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Override PartName="/word/footer8.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Default Extension="tiff" ContentType="image/tif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52D7" w:rsidRDefault="00145A27">
      <w:pPr>
        <w:pStyle w:val="a9"/>
        <w:adjustRightInd w:val="0"/>
        <w:snapToGrid w:val="0"/>
        <w:spacing w:after="0" w:line="360" w:lineRule="auto"/>
        <w:ind w:firstLineChars="50" w:firstLine="150"/>
        <w:jc w:val="left"/>
        <w:rPr>
          <w:rFonts w:ascii="宋体" w:hAnsi="宋体" w:cs="宋体"/>
          <w:sz w:val="30"/>
        </w:rPr>
      </w:pPr>
      <w:r>
        <w:rPr>
          <w:rFonts w:ascii="宋体" w:hAnsi="宋体" w:cs="宋体" w:hint="eastAsia"/>
          <w:sz w:val="30"/>
        </w:rPr>
        <w:t>磋商项目编号：</w:t>
      </w:r>
      <w:r w:rsidR="00A458BA">
        <w:rPr>
          <w:rFonts w:ascii="宋体" w:hAnsi="宋体" w:cs="宋体" w:hint="eastAsia"/>
          <w:sz w:val="30"/>
        </w:rPr>
        <w:t>青海国焱竞磋（工程）2020-239号</w:t>
      </w:r>
    </w:p>
    <w:p w:rsidR="008952D7" w:rsidRDefault="008952D7">
      <w:pPr>
        <w:pStyle w:val="a9"/>
        <w:adjustRightInd w:val="0"/>
        <w:snapToGrid w:val="0"/>
        <w:spacing w:after="0" w:line="360" w:lineRule="auto"/>
        <w:ind w:firstLineChars="50" w:firstLine="150"/>
        <w:jc w:val="left"/>
        <w:rPr>
          <w:rFonts w:ascii="宋体" w:hAnsi="宋体" w:cs="宋体"/>
          <w:sz w:val="30"/>
        </w:rPr>
      </w:pPr>
    </w:p>
    <w:p w:rsidR="008952D7" w:rsidRDefault="008952D7">
      <w:pPr>
        <w:pStyle w:val="a9"/>
        <w:adjustRightInd w:val="0"/>
        <w:snapToGrid w:val="0"/>
        <w:spacing w:after="0" w:line="360" w:lineRule="auto"/>
        <w:jc w:val="left"/>
        <w:rPr>
          <w:rFonts w:ascii="宋体" w:hAnsi="宋体" w:cs="宋体"/>
          <w:sz w:val="30"/>
        </w:rPr>
      </w:pPr>
    </w:p>
    <w:p w:rsidR="008952D7" w:rsidRDefault="008952D7">
      <w:pPr>
        <w:pStyle w:val="a9"/>
        <w:adjustRightInd w:val="0"/>
        <w:snapToGrid w:val="0"/>
        <w:spacing w:after="0" w:line="360" w:lineRule="auto"/>
        <w:jc w:val="left"/>
        <w:rPr>
          <w:rFonts w:ascii="宋体" w:hAnsi="宋体" w:cs="宋体"/>
          <w:sz w:val="32"/>
          <w:szCs w:val="32"/>
        </w:rPr>
      </w:pPr>
    </w:p>
    <w:p w:rsidR="008952D7" w:rsidRDefault="008952D7">
      <w:pPr>
        <w:pStyle w:val="a9"/>
        <w:adjustRightInd w:val="0"/>
        <w:snapToGrid w:val="0"/>
        <w:spacing w:after="0" w:line="360" w:lineRule="auto"/>
        <w:jc w:val="left"/>
        <w:rPr>
          <w:rFonts w:ascii="宋体" w:hAnsi="宋体" w:cs="宋体"/>
          <w:sz w:val="32"/>
          <w:szCs w:val="32"/>
        </w:rPr>
      </w:pPr>
    </w:p>
    <w:p w:rsidR="008952D7" w:rsidRDefault="00F26741">
      <w:pPr>
        <w:spacing w:line="360" w:lineRule="auto"/>
        <w:jc w:val="center"/>
        <w:rPr>
          <w:rFonts w:ascii="宋体" w:hAnsi="宋体" w:cs="宋体"/>
          <w:b/>
          <w:kern w:val="2"/>
          <w:sz w:val="36"/>
          <w:szCs w:val="44"/>
        </w:rPr>
      </w:pPr>
      <w:r w:rsidRPr="00F26741">
        <w:rPr>
          <w:rFonts w:ascii="宋体" w:hAnsi="宋体" w:cs="宋体" w:hint="eastAsia"/>
          <w:b/>
          <w:kern w:val="2"/>
          <w:sz w:val="36"/>
          <w:szCs w:val="44"/>
        </w:rPr>
        <w:t>城西区未达标社区内部建设项目</w:t>
      </w:r>
    </w:p>
    <w:p w:rsidR="008952D7" w:rsidRDefault="00145A27">
      <w:pPr>
        <w:spacing w:line="360" w:lineRule="auto"/>
        <w:jc w:val="center"/>
        <w:rPr>
          <w:rFonts w:ascii="宋体" w:hAnsi="宋体" w:cs="宋体"/>
          <w:b/>
          <w:sz w:val="144"/>
          <w:szCs w:val="144"/>
        </w:rPr>
      </w:pPr>
      <w:r>
        <w:rPr>
          <w:rFonts w:ascii="宋体" w:hAnsi="宋体" w:cs="宋体" w:hint="eastAsia"/>
          <w:b/>
          <w:sz w:val="144"/>
          <w:szCs w:val="144"/>
        </w:rPr>
        <w:t>磋商文件</w:t>
      </w:r>
    </w:p>
    <w:p w:rsidR="008952D7" w:rsidRDefault="008952D7">
      <w:pPr>
        <w:spacing w:line="360" w:lineRule="auto"/>
        <w:textAlignment w:val="baseline"/>
        <w:rPr>
          <w:rFonts w:ascii="宋体" w:hAnsi="宋体" w:cs="宋体"/>
          <w:sz w:val="32"/>
          <w:szCs w:val="32"/>
        </w:rPr>
      </w:pPr>
    </w:p>
    <w:p w:rsidR="008952D7" w:rsidRDefault="008952D7">
      <w:pPr>
        <w:spacing w:line="360" w:lineRule="auto"/>
        <w:textAlignment w:val="baseline"/>
        <w:rPr>
          <w:rFonts w:ascii="宋体" w:hAnsi="宋体" w:cs="宋体"/>
          <w:b/>
          <w:sz w:val="32"/>
          <w:szCs w:val="32"/>
        </w:rPr>
      </w:pPr>
    </w:p>
    <w:p w:rsidR="008952D7" w:rsidRDefault="00145A27">
      <w:pPr>
        <w:spacing w:line="360" w:lineRule="auto"/>
        <w:ind w:firstLineChars="300" w:firstLine="964"/>
        <w:textAlignment w:val="baseline"/>
        <w:rPr>
          <w:rFonts w:ascii="宋体" w:hAnsi="宋体" w:cs="宋体"/>
          <w:b/>
          <w:sz w:val="32"/>
          <w:szCs w:val="32"/>
        </w:rPr>
      </w:pPr>
      <w:r>
        <w:rPr>
          <w:rFonts w:ascii="宋体" w:hAnsi="宋体" w:cs="宋体" w:hint="eastAsia"/>
          <w:b/>
          <w:sz w:val="32"/>
          <w:szCs w:val="32"/>
        </w:rPr>
        <w:t>采 购  单 位：</w:t>
      </w:r>
      <w:r w:rsidR="00A458BA">
        <w:rPr>
          <w:rFonts w:ascii="宋体" w:hAnsi="宋体" w:cs="宋体" w:hint="eastAsia"/>
          <w:b/>
          <w:sz w:val="32"/>
          <w:szCs w:val="32"/>
        </w:rPr>
        <w:t>西宁市城西区民政局</w:t>
      </w:r>
    </w:p>
    <w:p w:rsidR="008952D7" w:rsidRDefault="00145A27">
      <w:pPr>
        <w:spacing w:line="360" w:lineRule="auto"/>
        <w:ind w:firstLineChars="300" w:firstLine="964"/>
        <w:textAlignment w:val="baseline"/>
        <w:rPr>
          <w:rFonts w:ascii="宋体" w:hAnsi="宋体" w:cs="宋体"/>
          <w:b/>
          <w:sz w:val="32"/>
          <w:szCs w:val="32"/>
        </w:rPr>
      </w:pPr>
      <w:r>
        <w:rPr>
          <w:rFonts w:ascii="宋体" w:hAnsi="宋体" w:cs="宋体" w:hint="eastAsia"/>
          <w:b/>
          <w:sz w:val="32"/>
          <w:szCs w:val="32"/>
        </w:rPr>
        <w:t>采购代理机构：青海国焱招标代理有限公司</w:t>
      </w:r>
    </w:p>
    <w:p w:rsidR="008952D7" w:rsidRDefault="008952D7">
      <w:pPr>
        <w:spacing w:line="360" w:lineRule="auto"/>
        <w:textAlignment w:val="baseline"/>
        <w:rPr>
          <w:rFonts w:ascii="宋体" w:hAnsi="宋体" w:cs="宋体"/>
          <w:b/>
          <w:sz w:val="32"/>
          <w:szCs w:val="32"/>
        </w:rPr>
      </w:pPr>
    </w:p>
    <w:p w:rsidR="008952D7" w:rsidRDefault="00145A27">
      <w:pPr>
        <w:spacing w:line="360" w:lineRule="auto"/>
        <w:jc w:val="center"/>
        <w:textAlignment w:val="baseline"/>
        <w:rPr>
          <w:rFonts w:ascii="宋体" w:hAnsi="宋体" w:cs="宋体"/>
          <w:b/>
          <w:sz w:val="32"/>
          <w:szCs w:val="32"/>
        </w:rPr>
        <w:sectPr w:rsidR="008952D7">
          <w:headerReference w:type="even" r:id="rId8"/>
          <w:headerReference w:type="default" r:id="rId9"/>
          <w:footerReference w:type="even" r:id="rId10"/>
          <w:footerReference w:type="default" r:id="rId11"/>
          <w:headerReference w:type="first" r:id="rId12"/>
          <w:footerReference w:type="first" r:id="rId13"/>
          <w:type w:val="continuous"/>
          <w:pgSz w:w="11907" w:h="16840"/>
          <w:pgMar w:top="1247" w:right="1247" w:bottom="1247" w:left="1247" w:header="680" w:footer="624" w:gutter="0"/>
          <w:pgBorders w:display="notFirstPage" w:offsetFrom="page">
            <w:top w:val="single" w:sz="8" w:space="24" w:color="0070C0"/>
            <w:left w:val="single" w:sz="8" w:space="24" w:color="0070C0"/>
            <w:bottom w:val="single" w:sz="8" w:space="24" w:color="0070C0"/>
            <w:right w:val="single" w:sz="8" w:space="24" w:color="0070C0"/>
          </w:pgBorders>
          <w:pgNumType w:start="0"/>
          <w:cols w:space="720"/>
          <w:titlePg/>
          <w:docGrid w:linePitch="326"/>
        </w:sectPr>
      </w:pPr>
      <w:r>
        <w:rPr>
          <w:rFonts w:ascii="宋体" w:hAnsi="宋体" w:cs="宋体" w:hint="eastAsia"/>
          <w:b/>
          <w:sz w:val="32"/>
          <w:szCs w:val="32"/>
        </w:rPr>
        <w:t>2020年09月</w:t>
      </w:r>
      <w:bookmarkStart w:id="0" w:name="_Toc446445247"/>
      <w:bookmarkStart w:id="1" w:name="_Toc446427792"/>
      <w:bookmarkStart w:id="2" w:name="_Toc446445048"/>
    </w:p>
    <w:p w:rsidR="008952D7" w:rsidRDefault="00145A27">
      <w:pPr>
        <w:spacing w:line="360" w:lineRule="auto"/>
        <w:jc w:val="center"/>
        <w:textAlignment w:val="baseline"/>
        <w:rPr>
          <w:sz w:val="44"/>
        </w:rPr>
      </w:pPr>
      <w:r>
        <w:rPr>
          <w:sz w:val="44"/>
          <w:lang w:val="zh-CN"/>
        </w:rPr>
        <w:lastRenderedPageBreak/>
        <w:t>目</w:t>
      </w:r>
      <w:r>
        <w:rPr>
          <w:rFonts w:hint="eastAsia"/>
          <w:sz w:val="44"/>
          <w:lang w:val="zh-CN"/>
        </w:rPr>
        <w:t xml:space="preserve">  </w:t>
      </w:r>
      <w:r>
        <w:rPr>
          <w:sz w:val="44"/>
          <w:lang w:val="zh-CN"/>
        </w:rPr>
        <w:t>录</w:t>
      </w:r>
    </w:p>
    <w:p w:rsidR="008952D7" w:rsidRDefault="00E073FC">
      <w:pPr>
        <w:pStyle w:val="10"/>
        <w:tabs>
          <w:tab w:val="left" w:pos="880"/>
          <w:tab w:val="right" w:leader="dot" w:pos="9403"/>
        </w:tabs>
        <w:spacing w:line="276" w:lineRule="auto"/>
        <w:rPr>
          <w:b w:val="0"/>
          <w:bCs w:val="0"/>
          <w:caps w:val="0"/>
          <w:noProof/>
          <w:kern w:val="2"/>
          <w:sz w:val="21"/>
          <w:szCs w:val="22"/>
        </w:rPr>
      </w:pPr>
      <w:r w:rsidRPr="00E073FC">
        <w:rPr>
          <w:b w:val="0"/>
          <w:sz w:val="22"/>
        </w:rPr>
        <w:fldChar w:fldCharType="begin"/>
      </w:r>
      <w:r w:rsidR="00145A27">
        <w:rPr>
          <w:b w:val="0"/>
          <w:sz w:val="22"/>
        </w:rPr>
        <w:instrText xml:space="preserve"> TOC \o "1-3" \h \z \u </w:instrText>
      </w:r>
      <w:r w:rsidRPr="00E073FC">
        <w:rPr>
          <w:b w:val="0"/>
          <w:sz w:val="22"/>
        </w:rPr>
        <w:fldChar w:fldCharType="separate"/>
      </w:r>
      <w:hyperlink w:anchor="_Toc46246566" w:history="1">
        <w:r w:rsidR="00145A27">
          <w:rPr>
            <w:rStyle w:val="af9"/>
            <w:rFonts w:ascii="宋体" w:hAnsi="宋体" w:cs="宋体" w:hint="eastAsia"/>
            <w:b w:val="0"/>
            <w:noProof/>
          </w:rPr>
          <w:t>第一章</w:t>
        </w:r>
        <w:r w:rsidR="00145A27">
          <w:rPr>
            <w:b w:val="0"/>
            <w:bCs w:val="0"/>
            <w:caps w:val="0"/>
            <w:noProof/>
            <w:kern w:val="2"/>
            <w:sz w:val="21"/>
            <w:szCs w:val="22"/>
          </w:rPr>
          <w:tab/>
        </w:r>
        <w:r w:rsidR="00145A27">
          <w:rPr>
            <w:rStyle w:val="af9"/>
            <w:rFonts w:ascii="宋体" w:hAnsi="宋体" w:cs="宋体" w:hint="eastAsia"/>
            <w:b w:val="0"/>
            <w:noProof/>
          </w:rPr>
          <w:t>磋商邀请</w:t>
        </w:r>
        <w:r w:rsidR="00145A27">
          <w:rPr>
            <w:b w:val="0"/>
            <w:noProof/>
          </w:rPr>
          <w:tab/>
        </w:r>
        <w:r>
          <w:rPr>
            <w:b w:val="0"/>
            <w:noProof/>
          </w:rPr>
          <w:fldChar w:fldCharType="begin"/>
        </w:r>
        <w:r w:rsidR="00145A27">
          <w:rPr>
            <w:b w:val="0"/>
            <w:noProof/>
          </w:rPr>
          <w:instrText xml:space="preserve"> PAGEREF _Toc46246566 \h </w:instrText>
        </w:r>
        <w:r>
          <w:rPr>
            <w:b w:val="0"/>
            <w:noProof/>
          </w:rPr>
        </w:r>
        <w:r>
          <w:rPr>
            <w:b w:val="0"/>
            <w:noProof/>
          </w:rPr>
          <w:fldChar w:fldCharType="separate"/>
        </w:r>
        <w:r w:rsidR="00F26741">
          <w:rPr>
            <w:b w:val="0"/>
            <w:noProof/>
          </w:rPr>
          <w:t>1</w:t>
        </w:r>
        <w:r>
          <w:rPr>
            <w:b w:val="0"/>
            <w:noProof/>
          </w:rPr>
          <w:fldChar w:fldCharType="end"/>
        </w:r>
      </w:hyperlink>
    </w:p>
    <w:p w:rsidR="008952D7" w:rsidRDefault="00E073FC">
      <w:pPr>
        <w:pStyle w:val="10"/>
        <w:tabs>
          <w:tab w:val="left" w:pos="880"/>
          <w:tab w:val="right" w:leader="dot" w:pos="9403"/>
        </w:tabs>
        <w:spacing w:line="276" w:lineRule="auto"/>
        <w:rPr>
          <w:b w:val="0"/>
          <w:bCs w:val="0"/>
          <w:caps w:val="0"/>
          <w:noProof/>
          <w:kern w:val="2"/>
          <w:sz w:val="21"/>
          <w:szCs w:val="22"/>
        </w:rPr>
      </w:pPr>
      <w:hyperlink w:anchor="_Toc46246567" w:history="1">
        <w:r w:rsidR="00145A27">
          <w:rPr>
            <w:rStyle w:val="af9"/>
            <w:rFonts w:ascii="宋体" w:hAnsi="宋体" w:cs="宋体" w:hint="eastAsia"/>
            <w:b w:val="0"/>
            <w:noProof/>
          </w:rPr>
          <w:t>第二章</w:t>
        </w:r>
        <w:r w:rsidR="00145A27">
          <w:rPr>
            <w:b w:val="0"/>
            <w:bCs w:val="0"/>
            <w:caps w:val="0"/>
            <w:noProof/>
            <w:kern w:val="2"/>
            <w:sz w:val="21"/>
            <w:szCs w:val="22"/>
          </w:rPr>
          <w:tab/>
        </w:r>
        <w:r w:rsidR="00145A27">
          <w:rPr>
            <w:rStyle w:val="af9"/>
            <w:rFonts w:ascii="宋体" w:hAnsi="宋体" w:cs="宋体" w:hint="eastAsia"/>
            <w:b w:val="0"/>
            <w:noProof/>
          </w:rPr>
          <w:t>磋商人须知前附表</w:t>
        </w:r>
        <w:r w:rsidR="00145A27">
          <w:rPr>
            <w:b w:val="0"/>
            <w:noProof/>
          </w:rPr>
          <w:tab/>
        </w:r>
        <w:r>
          <w:rPr>
            <w:b w:val="0"/>
            <w:noProof/>
          </w:rPr>
          <w:fldChar w:fldCharType="begin"/>
        </w:r>
        <w:r w:rsidR="00145A27">
          <w:rPr>
            <w:b w:val="0"/>
            <w:noProof/>
          </w:rPr>
          <w:instrText xml:space="preserve"> PAGEREF _Toc46246567 \h </w:instrText>
        </w:r>
        <w:r>
          <w:rPr>
            <w:b w:val="0"/>
            <w:noProof/>
          </w:rPr>
        </w:r>
        <w:r>
          <w:rPr>
            <w:b w:val="0"/>
            <w:noProof/>
          </w:rPr>
          <w:fldChar w:fldCharType="separate"/>
        </w:r>
        <w:r w:rsidR="00F26741">
          <w:rPr>
            <w:b w:val="0"/>
            <w:noProof/>
          </w:rPr>
          <w:t>4</w:t>
        </w:r>
        <w:r>
          <w:rPr>
            <w:b w:val="0"/>
            <w:noProof/>
          </w:rPr>
          <w:fldChar w:fldCharType="end"/>
        </w:r>
      </w:hyperlink>
    </w:p>
    <w:p w:rsidR="008952D7" w:rsidRDefault="00E073FC">
      <w:pPr>
        <w:pStyle w:val="10"/>
        <w:tabs>
          <w:tab w:val="left" w:pos="880"/>
          <w:tab w:val="right" w:leader="dot" w:pos="9403"/>
        </w:tabs>
        <w:spacing w:line="276" w:lineRule="auto"/>
        <w:rPr>
          <w:b w:val="0"/>
          <w:bCs w:val="0"/>
          <w:caps w:val="0"/>
          <w:noProof/>
          <w:kern w:val="2"/>
          <w:sz w:val="21"/>
          <w:szCs w:val="22"/>
        </w:rPr>
      </w:pPr>
      <w:hyperlink w:anchor="_Toc46246568" w:history="1">
        <w:r w:rsidR="00145A27">
          <w:rPr>
            <w:rStyle w:val="af9"/>
            <w:rFonts w:ascii="宋体" w:hAnsi="宋体" w:cs="宋体" w:hint="eastAsia"/>
            <w:b w:val="0"/>
            <w:noProof/>
          </w:rPr>
          <w:t>第三章</w:t>
        </w:r>
        <w:r w:rsidR="00145A27">
          <w:rPr>
            <w:b w:val="0"/>
            <w:bCs w:val="0"/>
            <w:caps w:val="0"/>
            <w:noProof/>
            <w:kern w:val="2"/>
            <w:sz w:val="21"/>
            <w:szCs w:val="22"/>
          </w:rPr>
          <w:tab/>
        </w:r>
        <w:r w:rsidR="00145A27">
          <w:rPr>
            <w:rStyle w:val="af9"/>
            <w:rFonts w:ascii="宋体" w:hAnsi="宋体" w:cs="宋体" w:hint="eastAsia"/>
            <w:b w:val="0"/>
            <w:noProof/>
          </w:rPr>
          <w:t>磋商须知</w:t>
        </w:r>
        <w:r w:rsidR="00145A27">
          <w:rPr>
            <w:b w:val="0"/>
            <w:noProof/>
          </w:rPr>
          <w:tab/>
        </w:r>
        <w:r>
          <w:rPr>
            <w:b w:val="0"/>
            <w:noProof/>
          </w:rPr>
          <w:fldChar w:fldCharType="begin"/>
        </w:r>
        <w:r w:rsidR="00145A27">
          <w:rPr>
            <w:b w:val="0"/>
            <w:noProof/>
          </w:rPr>
          <w:instrText xml:space="preserve"> PAGEREF _Toc46246568 \h </w:instrText>
        </w:r>
        <w:r>
          <w:rPr>
            <w:b w:val="0"/>
            <w:noProof/>
          </w:rPr>
        </w:r>
        <w:r>
          <w:rPr>
            <w:b w:val="0"/>
            <w:noProof/>
          </w:rPr>
          <w:fldChar w:fldCharType="separate"/>
        </w:r>
        <w:r w:rsidR="00F26741">
          <w:rPr>
            <w:b w:val="0"/>
            <w:noProof/>
          </w:rPr>
          <w:t>8</w:t>
        </w:r>
        <w:r>
          <w:rPr>
            <w:b w:val="0"/>
            <w:noProof/>
          </w:rPr>
          <w:fldChar w:fldCharType="end"/>
        </w:r>
      </w:hyperlink>
    </w:p>
    <w:p w:rsidR="008952D7" w:rsidRDefault="00E073FC">
      <w:pPr>
        <w:pStyle w:val="20"/>
        <w:tabs>
          <w:tab w:val="left" w:pos="880"/>
          <w:tab w:val="right" w:leader="dot" w:pos="9403"/>
        </w:tabs>
        <w:spacing w:line="276" w:lineRule="auto"/>
        <w:rPr>
          <w:smallCaps w:val="0"/>
          <w:noProof/>
          <w:kern w:val="2"/>
          <w:sz w:val="21"/>
          <w:szCs w:val="22"/>
        </w:rPr>
      </w:pPr>
      <w:hyperlink w:anchor="_Toc46246569" w:history="1">
        <w:r w:rsidR="00145A27">
          <w:rPr>
            <w:rStyle w:val="af9"/>
            <w:rFonts w:ascii="宋体" w:hAnsi="宋体" w:cs="宋体" w:hint="eastAsia"/>
            <w:noProof/>
          </w:rPr>
          <w:t>一、</w:t>
        </w:r>
        <w:r w:rsidR="00145A27">
          <w:rPr>
            <w:smallCaps w:val="0"/>
            <w:noProof/>
            <w:kern w:val="2"/>
            <w:sz w:val="21"/>
            <w:szCs w:val="22"/>
          </w:rPr>
          <w:tab/>
        </w:r>
        <w:r w:rsidR="00145A27">
          <w:rPr>
            <w:rStyle w:val="af9"/>
            <w:rFonts w:ascii="宋体" w:hAnsi="宋体" w:cs="宋体" w:hint="eastAsia"/>
            <w:noProof/>
          </w:rPr>
          <w:t>磋商内容及要求</w:t>
        </w:r>
        <w:r w:rsidR="00145A27">
          <w:rPr>
            <w:noProof/>
          </w:rPr>
          <w:tab/>
        </w:r>
        <w:r>
          <w:rPr>
            <w:noProof/>
          </w:rPr>
          <w:fldChar w:fldCharType="begin"/>
        </w:r>
        <w:r w:rsidR="00145A27">
          <w:rPr>
            <w:noProof/>
          </w:rPr>
          <w:instrText xml:space="preserve"> PAGEREF _Toc46246569 \h </w:instrText>
        </w:r>
        <w:r>
          <w:rPr>
            <w:noProof/>
          </w:rPr>
        </w:r>
        <w:r>
          <w:rPr>
            <w:noProof/>
          </w:rPr>
          <w:fldChar w:fldCharType="separate"/>
        </w:r>
        <w:r w:rsidR="00F26741">
          <w:rPr>
            <w:noProof/>
          </w:rPr>
          <w:t>8</w:t>
        </w:r>
        <w:r>
          <w:rPr>
            <w:noProof/>
          </w:rPr>
          <w:fldChar w:fldCharType="end"/>
        </w:r>
      </w:hyperlink>
    </w:p>
    <w:p w:rsidR="008952D7" w:rsidRDefault="00E073FC">
      <w:pPr>
        <w:pStyle w:val="20"/>
        <w:tabs>
          <w:tab w:val="left" w:pos="880"/>
          <w:tab w:val="right" w:leader="dot" w:pos="9403"/>
        </w:tabs>
        <w:spacing w:line="276" w:lineRule="auto"/>
        <w:rPr>
          <w:smallCaps w:val="0"/>
          <w:noProof/>
          <w:kern w:val="2"/>
          <w:sz w:val="21"/>
          <w:szCs w:val="22"/>
        </w:rPr>
      </w:pPr>
      <w:hyperlink w:anchor="_Toc46246570" w:history="1">
        <w:r w:rsidR="00145A27">
          <w:rPr>
            <w:rStyle w:val="af9"/>
            <w:rFonts w:ascii="宋体" w:hAnsi="宋体" w:cs="宋体" w:hint="eastAsia"/>
            <w:noProof/>
          </w:rPr>
          <w:t>二、</w:t>
        </w:r>
        <w:r w:rsidR="00145A27">
          <w:rPr>
            <w:smallCaps w:val="0"/>
            <w:noProof/>
            <w:kern w:val="2"/>
            <w:sz w:val="21"/>
            <w:szCs w:val="22"/>
          </w:rPr>
          <w:tab/>
        </w:r>
        <w:r w:rsidR="00145A27">
          <w:rPr>
            <w:rStyle w:val="af9"/>
            <w:rFonts w:ascii="宋体" w:hAnsi="宋体" w:cs="宋体" w:hint="eastAsia"/>
            <w:noProof/>
          </w:rPr>
          <w:t>磋商文件</w:t>
        </w:r>
        <w:r w:rsidR="00145A27">
          <w:rPr>
            <w:noProof/>
          </w:rPr>
          <w:tab/>
        </w:r>
        <w:r>
          <w:rPr>
            <w:noProof/>
          </w:rPr>
          <w:fldChar w:fldCharType="begin"/>
        </w:r>
        <w:r w:rsidR="00145A27">
          <w:rPr>
            <w:noProof/>
          </w:rPr>
          <w:instrText xml:space="preserve"> PAGEREF _Toc46246570 \h </w:instrText>
        </w:r>
        <w:r>
          <w:rPr>
            <w:noProof/>
          </w:rPr>
        </w:r>
        <w:r>
          <w:rPr>
            <w:noProof/>
          </w:rPr>
          <w:fldChar w:fldCharType="separate"/>
        </w:r>
        <w:r w:rsidR="00F26741">
          <w:rPr>
            <w:noProof/>
          </w:rPr>
          <w:t>10</w:t>
        </w:r>
        <w:r>
          <w:rPr>
            <w:noProof/>
          </w:rPr>
          <w:fldChar w:fldCharType="end"/>
        </w:r>
      </w:hyperlink>
    </w:p>
    <w:p w:rsidR="008952D7" w:rsidRDefault="00E073FC">
      <w:pPr>
        <w:pStyle w:val="20"/>
        <w:tabs>
          <w:tab w:val="left" w:pos="880"/>
          <w:tab w:val="right" w:leader="dot" w:pos="9403"/>
        </w:tabs>
        <w:spacing w:line="276" w:lineRule="auto"/>
        <w:rPr>
          <w:smallCaps w:val="0"/>
          <w:noProof/>
          <w:kern w:val="2"/>
          <w:sz w:val="21"/>
          <w:szCs w:val="22"/>
        </w:rPr>
      </w:pPr>
      <w:hyperlink w:anchor="_Toc46246571" w:history="1">
        <w:r w:rsidR="00145A27">
          <w:rPr>
            <w:rStyle w:val="af9"/>
            <w:rFonts w:ascii="宋体" w:hAnsi="宋体" w:cs="宋体" w:hint="eastAsia"/>
            <w:noProof/>
          </w:rPr>
          <w:t>三、</w:t>
        </w:r>
        <w:r w:rsidR="00145A27">
          <w:rPr>
            <w:smallCaps w:val="0"/>
            <w:noProof/>
            <w:kern w:val="2"/>
            <w:sz w:val="21"/>
            <w:szCs w:val="22"/>
          </w:rPr>
          <w:tab/>
        </w:r>
        <w:r w:rsidR="00145A27">
          <w:rPr>
            <w:rStyle w:val="af9"/>
            <w:rFonts w:ascii="宋体" w:hAnsi="宋体" w:cs="宋体" w:hint="eastAsia"/>
            <w:noProof/>
          </w:rPr>
          <w:t>磋商响应文件</w:t>
        </w:r>
        <w:r w:rsidR="00145A27">
          <w:rPr>
            <w:noProof/>
          </w:rPr>
          <w:tab/>
        </w:r>
        <w:r>
          <w:rPr>
            <w:noProof/>
          </w:rPr>
          <w:fldChar w:fldCharType="begin"/>
        </w:r>
        <w:r w:rsidR="00145A27">
          <w:rPr>
            <w:noProof/>
          </w:rPr>
          <w:instrText xml:space="preserve"> PAGEREF _Toc46246571 \h </w:instrText>
        </w:r>
        <w:r>
          <w:rPr>
            <w:noProof/>
          </w:rPr>
        </w:r>
        <w:r>
          <w:rPr>
            <w:noProof/>
          </w:rPr>
          <w:fldChar w:fldCharType="separate"/>
        </w:r>
        <w:r w:rsidR="00F26741">
          <w:rPr>
            <w:noProof/>
          </w:rPr>
          <w:t>11</w:t>
        </w:r>
        <w:r>
          <w:rPr>
            <w:noProof/>
          </w:rPr>
          <w:fldChar w:fldCharType="end"/>
        </w:r>
      </w:hyperlink>
    </w:p>
    <w:p w:rsidR="008952D7" w:rsidRDefault="00E073FC">
      <w:pPr>
        <w:pStyle w:val="20"/>
        <w:tabs>
          <w:tab w:val="left" w:pos="880"/>
          <w:tab w:val="right" w:leader="dot" w:pos="9403"/>
        </w:tabs>
        <w:spacing w:line="276" w:lineRule="auto"/>
        <w:rPr>
          <w:smallCaps w:val="0"/>
          <w:noProof/>
          <w:kern w:val="2"/>
          <w:sz w:val="21"/>
          <w:szCs w:val="22"/>
        </w:rPr>
      </w:pPr>
      <w:hyperlink w:anchor="_Toc46246572" w:history="1">
        <w:r w:rsidR="00145A27">
          <w:rPr>
            <w:rStyle w:val="af9"/>
            <w:rFonts w:ascii="宋体" w:hAnsi="宋体" w:cs="宋体" w:hint="eastAsia"/>
            <w:noProof/>
          </w:rPr>
          <w:t>四、</w:t>
        </w:r>
        <w:r w:rsidR="00145A27">
          <w:rPr>
            <w:smallCaps w:val="0"/>
            <w:noProof/>
            <w:kern w:val="2"/>
            <w:sz w:val="21"/>
            <w:szCs w:val="22"/>
          </w:rPr>
          <w:tab/>
        </w:r>
        <w:r w:rsidR="00145A27">
          <w:rPr>
            <w:rStyle w:val="af9"/>
            <w:rFonts w:ascii="宋体" w:hAnsi="宋体" w:cs="宋体" w:hint="eastAsia"/>
            <w:noProof/>
          </w:rPr>
          <w:t>报价要求</w:t>
        </w:r>
        <w:r w:rsidR="00145A27">
          <w:rPr>
            <w:noProof/>
          </w:rPr>
          <w:tab/>
        </w:r>
        <w:r>
          <w:rPr>
            <w:noProof/>
          </w:rPr>
          <w:fldChar w:fldCharType="begin"/>
        </w:r>
        <w:r w:rsidR="00145A27">
          <w:rPr>
            <w:noProof/>
          </w:rPr>
          <w:instrText xml:space="preserve"> PAGEREF _Toc46246572 \h </w:instrText>
        </w:r>
        <w:r>
          <w:rPr>
            <w:noProof/>
          </w:rPr>
        </w:r>
        <w:r>
          <w:rPr>
            <w:noProof/>
          </w:rPr>
          <w:fldChar w:fldCharType="separate"/>
        </w:r>
        <w:r w:rsidR="00F26741">
          <w:rPr>
            <w:noProof/>
          </w:rPr>
          <w:t>13</w:t>
        </w:r>
        <w:r>
          <w:rPr>
            <w:noProof/>
          </w:rPr>
          <w:fldChar w:fldCharType="end"/>
        </w:r>
      </w:hyperlink>
    </w:p>
    <w:p w:rsidR="008952D7" w:rsidRDefault="00E073FC">
      <w:pPr>
        <w:pStyle w:val="20"/>
        <w:tabs>
          <w:tab w:val="left" w:pos="880"/>
          <w:tab w:val="right" w:leader="dot" w:pos="9403"/>
        </w:tabs>
        <w:spacing w:line="276" w:lineRule="auto"/>
        <w:rPr>
          <w:smallCaps w:val="0"/>
          <w:noProof/>
          <w:kern w:val="2"/>
          <w:sz w:val="21"/>
          <w:szCs w:val="22"/>
        </w:rPr>
      </w:pPr>
      <w:hyperlink w:anchor="_Toc46246573" w:history="1">
        <w:r w:rsidR="00145A27">
          <w:rPr>
            <w:rStyle w:val="af9"/>
            <w:rFonts w:ascii="宋体" w:hAnsi="宋体" w:cs="宋体" w:hint="eastAsia"/>
            <w:noProof/>
          </w:rPr>
          <w:t>五、</w:t>
        </w:r>
        <w:r w:rsidR="00145A27">
          <w:rPr>
            <w:smallCaps w:val="0"/>
            <w:noProof/>
            <w:kern w:val="2"/>
            <w:sz w:val="21"/>
            <w:szCs w:val="22"/>
          </w:rPr>
          <w:tab/>
        </w:r>
        <w:r w:rsidR="00145A27">
          <w:rPr>
            <w:rStyle w:val="af9"/>
            <w:rFonts w:ascii="宋体" w:hAnsi="宋体" w:cs="宋体" w:hint="eastAsia"/>
            <w:noProof/>
          </w:rPr>
          <w:t>磋商响应文件递交</w:t>
        </w:r>
        <w:r w:rsidR="00145A27">
          <w:rPr>
            <w:noProof/>
          </w:rPr>
          <w:tab/>
        </w:r>
        <w:r>
          <w:rPr>
            <w:noProof/>
          </w:rPr>
          <w:fldChar w:fldCharType="begin"/>
        </w:r>
        <w:r w:rsidR="00145A27">
          <w:rPr>
            <w:noProof/>
          </w:rPr>
          <w:instrText xml:space="preserve"> PAGEREF _Toc46246573 \h </w:instrText>
        </w:r>
        <w:r>
          <w:rPr>
            <w:noProof/>
          </w:rPr>
        </w:r>
        <w:r>
          <w:rPr>
            <w:noProof/>
          </w:rPr>
          <w:fldChar w:fldCharType="separate"/>
        </w:r>
        <w:r w:rsidR="00F26741">
          <w:rPr>
            <w:noProof/>
          </w:rPr>
          <w:t>14</w:t>
        </w:r>
        <w:r>
          <w:rPr>
            <w:noProof/>
          </w:rPr>
          <w:fldChar w:fldCharType="end"/>
        </w:r>
      </w:hyperlink>
    </w:p>
    <w:p w:rsidR="008952D7" w:rsidRDefault="00E073FC">
      <w:pPr>
        <w:pStyle w:val="20"/>
        <w:tabs>
          <w:tab w:val="left" w:pos="880"/>
          <w:tab w:val="right" w:leader="dot" w:pos="9403"/>
        </w:tabs>
        <w:spacing w:line="276" w:lineRule="auto"/>
        <w:rPr>
          <w:smallCaps w:val="0"/>
          <w:noProof/>
          <w:kern w:val="2"/>
          <w:sz w:val="21"/>
          <w:szCs w:val="22"/>
        </w:rPr>
      </w:pPr>
      <w:hyperlink w:anchor="_Toc46246574" w:history="1">
        <w:r w:rsidR="00145A27">
          <w:rPr>
            <w:rStyle w:val="af9"/>
            <w:rFonts w:ascii="宋体" w:hAnsi="宋体" w:cs="宋体" w:hint="eastAsia"/>
            <w:noProof/>
          </w:rPr>
          <w:t>六、</w:t>
        </w:r>
        <w:r w:rsidR="00145A27">
          <w:rPr>
            <w:smallCaps w:val="0"/>
            <w:noProof/>
            <w:kern w:val="2"/>
            <w:sz w:val="21"/>
            <w:szCs w:val="22"/>
          </w:rPr>
          <w:tab/>
        </w:r>
        <w:r w:rsidR="00145A27">
          <w:rPr>
            <w:rStyle w:val="af9"/>
            <w:rFonts w:ascii="宋体" w:hAnsi="宋体" w:cs="宋体" w:hint="eastAsia"/>
            <w:noProof/>
          </w:rPr>
          <w:t>磋商保证金</w:t>
        </w:r>
        <w:r w:rsidR="00145A27">
          <w:rPr>
            <w:noProof/>
          </w:rPr>
          <w:tab/>
        </w:r>
        <w:r>
          <w:rPr>
            <w:noProof/>
          </w:rPr>
          <w:fldChar w:fldCharType="begin"/>
        </w:r>
        <w:r w:rsidR="00145A27">
          <w:rPr>
            <w:noProof/>
          </w:rPr>
          <w:instrText xml:space="preserve"> PAGEREF _Toc46246574 \h </w:instrText>
        </w:r>
        <w:r>
          <w:rPr>
            <w:noProof/>
          </w:rPr>
        </w:r>
        <w:r>
          <w:rPr>
            <w:noProof/>
          </w:rPr>
          <w:fldChar w:fldCharType="separate"/>
        </w:r>
        <w:r w:rsidR="00F26741">
          <w:rPr>
            <w:noProof/>
          </w:rPr>
          <w:t>14</w:t>
        </w:r>
        <w:r>
          <w:rPr>
            <w:noProof/>
          </w:rPr>
          <w:fldChar w:fldCharType="end"/>
        </w:r>
      </w:hyperlink>
    </w:p>
    <w:p w:rsidR="008952D7" w:rsidRDefault="00E073FC">
      <w:pPr>
        <w:pStyle w:val="20"/>
        <w:tabs>
          <w:tab w:val="left" w:pos="880"/>
          <w:tab w:val="right" w:leader="dot" w:pos="9403"/>
        </w:tabs>
        <w:spacing w:line="276" w:lineRule="auto"/>
        <w:rPr>
          <w:smallCaps w:val="0"/>
          <w:noProof/>
          <w:kern w:val="2"/>
          <w:sz w:val="21"/>
          <w:szCs w:val="22"/>
        </w:rPr>
      </w:pPr>
      <w:hyperlink w:anchor="_Toc46246575" w:history="1">
        <w:r w:rsidR="00145A27">
          <w:rPr>
            <w:rStyle w:val="af9"/>
            <w:rFonts w:ascii="宋体" w:hAnsi="宋体" w:cs="宋体" w:hint="eastAsia"/>
            <w:noProof/>
          </w:rPr>
          <w:t>七、</w:t>
        </w:r>
        <w:r w:rsidR="00145A27">
          <w:rPr>
            <w:smallCaps w:val="0"/>
            <w:noProof/>
            <w:kern w:val="2"/>
            <w:sz w:val="21"/>
            <w:szCs w:val="22"/>
          </w:rPr>
          <w:tab/>
        </w:r>
        <w:r w:rsidR="00145A27">
          <w:rPr>
            <w:rStyle w:val="af9"/>
            <w:rFonts w:ascii="宋体" w:hAnsi="宋体" w:cs="宋体" w:hint="eastAsia"/>
            <w:noProof/>
          </w:rPr>
          <w:t>磋商过程</w:t>
        </w:r>
        <w:r w:rsidR="00145A27">
          <w:rPr>
            <w:noProof/>
          </w:rPr>
          <w:tab/>
        </w:r>
        <w:r>
          <w:rPr>
            <w:noProof/>
          </w:rPr>
          <w:fldChar w:fldCharType="begin"/>
        </w:r>
        <w:r w:rsidR="00145A27">
          <w:rPr>
            <w:noProof/>
          </w:rPr>
          <w:instrText xml:space="preserve"> PAGEREF _Toc46246575 \h </w:instrText>
        </w:r>
        <w:r>
          <w:rPr>
            <w:noProof/>
          </w:rPr>
        </w:r>
        <w:r>
          <w:rPr>
            <w:noProof/>
          </w:rPr>
          <w:fldChar w:fldCharType="separate"/>
        </w:r>
        <w:r w:rsidR="00F26741">
          <w:rPr>
            <w:noProof/>
          </w:rPr>
          <w:t>15</w:t>
        </w:r>
        <w:r>
          <w:rPr>
            <w:noProof/>
          </w:rPr>
          <w:fldChar w:fldCharType="end"/>
        </w:r>
      </w:hyperlink>
    </w:p>
    <w:p w:rsidR="008952D7" w:rsidRDefault="00E073FC">
      <w:pPr>
        <w:pStyle w:val="20"/>
        <w:tabs>
          <w:tab w:val="left" w:pos="880"/>
          <w:tab w:val="right" w:leader="dot" w:pos="9403"/>
        </w:tabs>
        <w:spacing w:line="276" w:lineRule="auto"/>
        <w:rPr>
          <w:smallCaps w:val="0"/>
          <w:noProof/>
          <w:kern w:val="2"/>
          <w:sz w:val="21"/>
          <w:szCs w:val="22"/>
        </w:rPr>
      </w:pPr>
      <w:hyperlink w:anchor="_Toc46246576" w:history="1">
        <w:r w:rsidR="00145A27">
          <w:rPr>
            <w:rStyle w:val="af9"/>
            <w:rFonts w:ascii="宋体" w:hAnsi="宋体" w:cs="宋体" w:hint="eastAsia"/>
            <w:noProof/>
          </w:rPr>
          <w:t>八、</w:t>
        </w:r>
        <w:r w:rsidR="00145A27">
          <w:rPr>
            <w:smallCaps w:val="0"/>
            <w:noProof/>
            <w:kern w:val="2"/>
            <w:sz w:val="21"/>
            <w:szCs w:val="22"/>
          </w:rPr>
          <w:tab/>
        </w:r>
        <w:r w:rsidR="00145A27">
          <w:rPr>
            <w:rStyle w:val="af9"/>
            <w:rFonts w:ascii="宋体" w:hAnsi="宋体" w:cs="宋体" w:hint="eastAsia"/>
            <w:noProof/>
          </w:rPr>
          <w:t>评审程序及方法</w:t>
        </w:r>
        <w:r w:rsidR="00145A27">
          <w:rPr>
            <w:noProof/>
          </w:rPr>
          <w:tab/>
        </w:r>
        <w:r>
          <w:rPr>
            <w:noProof/>
          </w:rPr>
          <w:fldChar w:fldCharType="begin"/>
        </w:r>
        <w:r w:rsidR="00145A27">
          <w:rPr>
            <w:noProof/>
          </w:rPr>
          <w:instrText xml:space="preserve"> PAGEREF _Toc46246576 \h </w:instrText>
        </w:r>
        <w:r>
          <w:rPr>
            <w:noProof/>
          </w:rPr>
        </w:r>
        <w:r>
          <w:rPr>
            <w:noProof/>
          </w:rPr>
          <w:fldChar w:fldCharType="separate"/>
        </w:r>
        <w:r w:rsidR="00F26741">
          <w:rPr>
            <w:noProof/>
          </w:rPr>
          <w:t>16</w:t>
        </w:r>
        <w:r>
          <w:rPr>
            <w:noProof/>
          </w:rPr>
          <w:fldChar w:fldCharType="end"/>
        </w:r>
      </w:hyperlink>
    </w:p>
    <w:p w:rsidR="008952D7" w:rsidRDefault="00E073FC">
      <w:pPr>
        <w:pStyle w:val="20"/>
        <w:tabs>
          <w:tab w:val="left" w:pos="880"/>
          <w:tab w:val="right" w:leader="dot" w:pos="9403"/>
        </w:tabs>
        <w:spacing w:line="276" w:lineRule="auto"/>
        <w:rPr>
          <w:smallCaps w:val="0"/>
          <w:noProof/>
          <w:kern w:val="2"/>
          <w:sz w:val="21"/>
          <w:szCs w:val="22"/>
        </w:rPr>
      </w:pPr>
      <w:hyperlink w:anchor="_Toc46246577" w:history="1">
        <w:r w:rsidR="00145A27">
          <w:rPr>
            <w:rStyle w:val="af9"/>
            <w:rFonts w:ascii="宋体" w:hAnsi="宋体" w:cs="宋体" w:hint="eastAsia"/>
            <w:noProof/>
          </w:rPr>
          <w:t>九、</w:t>
        </w:r>
        <w:r w:rsidR="00145A27">
          <w:rPr>
            <w:smallCaps w:val="0"/>
            <w:noProof/>
            <w:kern w:val="2"/>
            <w:sz w:val="21"/>
            <w:szCs w:val="22"/>
          </w:rPr>
          <w:tab/>
        </w:r>
        <w:r w:rsidR="00145A27">
          <w:rPr>
            <w:rStyle w:val="af9"/>
            <w:rFonts w:ascii="宋体" w:hAnsi="宋体" w:cs="宋体" w:hint="eastAsia"/>
            <w:noProof/>
          </w:rPr>
          <w:t>确定中标候选人</w:t>
        </w:r>
        <w:r w:rsidR="00145A27">
          <w:rPr>
            <w:noProof/>
          </w:rPr>
          <w:tab/>
        </w:r>
        <w:r>
          <w:rPr>
            <w:noProof/>
          </w:rPr>
          <w:fldChar w:fldCharType="begin"/>
        </w:r>
        <w:r w:rsidR="00145A27">
          <w:rPr>
            <w:noProof/>
          </w:rPr>
          <w:instrText xml:space="preserve"> PAGEREF _Toc46246577 \h </w:instrText>
        </w:r>
        <w:r>
          <w:rPr>
            <w:noProof/>
          </w:rPr>
        </w:r>
        <w:r>
          <w:rPr>
            <w:noProof/>
          </w:rPr>
          <w:fldChar w:fldCharType="separate"/>
        </w:r>
        <w:r w:rsidR="00F26741">
          <w:rPr>
            <w:noProof/>
          </w:rPr>
          <w:t>22</w:t>
        </w:r>
        <w:r>
          <w:rPr>
            <w:noProof/>
          </w:rPr>
          <w:fldChar w:fldCharType="end"/>
        </w:r>
      </w:hyperlink>
    </w:p>
    <w:p w:rsidR="008952D7" w:rsidRDefault="00E073FC">
      <w:pPr>
        <w:pStyle w:val="20"/>
        <w:tabs>
          <w:tab w:val="left" w:pos="880"/>
          <w:tab w:val="right" w:leader="dot" w:pos="9403"/>
        </w:tabs>
        <w:spacing w:line="276" w:lineRule="auto"/>
        <w:rPr>
          <w:smallCaps w:val="0"/>
          <w:noProof/>
          <w:kern w:val="2"/>
          <w:sz w:val="21"/>
          <w:szCs w:val="22"/>
        </w:rPr>
      </w:pPr>
      <w:hyperlink w:anchor="_Toc46246578" w:history="1">
        <w:r w:rsidR="00145A27">
          <w:rPr>
            <w:rStyle w:val="af9"/>
            <w:rFonts w:ascii="宋体" w:hAnsi="宋体" w:cs="宋体" w:hint="eastAsia"/>
            <w:noProof/>
          </w:rPr>
          <w:t>十、</w:t>
        </w:r>
        <w:r w:rsidR="00145A27">
          <w:rPr>
            <w:smallCaps w:val="0"/>
            <w:noProof/>
            <w:kern w:val="2"/>
            <w:sz w:val="21"/>
            <w:szCs w:val="22"/>
          </w:rPr>
          <w:tab/>
        </w:r>
        <w:r w:rsidR="00145A27">
          <w:rPr>
            <w:rStyle w:val="af9"/>
            <w:rFonts w:ascii="宋体" w:hAnsi="宋体" w:cs="宋体" w:hint="eastAsia"/>
            <w:noProof/>
          </w:rPr>
          <w:t>合同授予</w:t>
        </w:r>
        <w:r w:rsidR="00145A27">
          <w:rPr>
            <w:noProof/>
          </w:rPr>
          <w:tab/>
        </w:r>
        <w:r>
          <w:rPr>
            <w:noProof/>
          </w:rPr>
          <w:fldChar w:fldCharType="begin"/>
        </w:r>
        <w:r w:rsidR="00145A27">
          <w:rPr>
            <w:noProof/>
          </w:rPr>
          <w:instrText xml:space="preserve"> PAGEREF _Toc46246578 \h </w:instrText>
        </w:r>
        <w:r>
          <w:rPr>
            <w:noProof/>
          </w:rPr>
        </w:r>
        <w:r>
          <w:rPr>
            <w:noProof/>
          </w:rPr>
          <w:fldChar w:fldCharType="separate"/>
        </w:r>
        <w:r w:rsidR="00F26741">
          <w:rPr>
            <w:noProof/>
          </w:rPr>
          <w:t>23</w:t>
        </w:r>
        <w:r>
          <w:rPr>
            <w:noProof/>
          </w:rPr>
          <w:fldChar w:fldCharType="end"/>
        </w:r>
      </w:hyperlink>
    </w:p>
    <w:p w:rsidR="008952D7" w:rsidRDefault="00E073FC">
      <w:pPr>
        <w:pStyle w:val="20"/>
        <w:tabs>
          <w:tab w:val="left" w:pos="1100"/>
          <w:tab w:val="right" w:leader="dot" w:pos="9403"/>
        </w:tabs>
        <w:spacing w:line="276" w:lineRule="auto"/>
        <w:rPr>
          <w:smallCaps w:val="0"/>
          <w:noProof/>
          <w:kern w:val="2"/>
          <w:sz w:val="21"/>
          <w:szCs w:val="22"/>
        </w:rPr>
      </w:pPr>
      <w:hyperlink w:anchor="_Toc46246579" w:history="1">
        <w:r w:rsidR="00145A27">
          <w:rPr>
            <w:rStyle w:val="af9"/>
            <w:rFonts w:ascii="宋体" w:hAnsi="宋体" w:cs="宋体" w:hint="eastAsia"/>
            <w:noProof/>
          </w:rPr>
          <w:t>十一、</w:t>
        </w:r>
        <w:r w:rsidR="00145A27">
          <w:rPr>
            <w:smallCaps w:val="0"/>
            <w:noProof/>
            <w:kern w:val="2"/>
            <w:sz w:val="21"/>
            <w:szCs w:val="22"/>
          </w:rPr>
          <w:tab/>
        </w:r>
        <w:r w:rsidR="00145A27">
          <w:rPr>
            <w:rStyle w:val="af9"/>
            <w:rFonts w:ascii="宋体" w:hAnsi="宋体" w:cs="宋体" w:hint="eastAsia"/>
            <w:noProof/>
          </w:rPr>
          <w:t>招标代理服务收费标准</w:t>
        </w:r>
        <w:r w:rsidR="00145A27">
          <w:rPr>
            <w:noProof/>
          </w:rPr>
          <w:tab/>
        </w:r>
        <w:r>
          <w:rPr>
            <w:noProof/>
          </w:rPr>
          <w:fldChar w:fldCharType="begin"/>
        </w:r>
        <w:r w:rsidR="00145A27">
          <w:rPr>
            <w:noProof/>
          </w:rPr>
          <w:instrText xml:space="preserve"> PAGEREF _Toc46246579 \h </w:instrText>
        </w:r>
        <w:r>
          <w:rPr>
            <w:noProof/>
          </w:rPr>
        </w:r>
        <w:r>
          <w:rPr>
            <w:noProof/>
          </w:rPr>
          <w:fldChar w:fldCharType="separate"/>
        </w:r>
        <w:r w:rsidR="00F26741">
          <w:rPr>
            <w:noProof/>
          </w:rPr>
          <w:t>24</w:t>
        </w:r>
        <w:r>
          <w:rPr>
            <w:noProof/>
          </w:rPr>
          <w:fldChar w:fldCharType="end"/>
        </w:r>
      </w:hyperlink>
    </w:p>
    <w:p w:rsidR="008952D7" w:rsidRDefault="00E073FC">
      <w:pPr>
        <w:pStyle w:val="20"/>
        <w:tabs>
          <w:tab w:val="left" w:pos="1100"/>
          <w:tab w:val="right" w:leader="dot" w:pos="9403"/>
        </w:tabs>
        <w:spacing w:line="276" w:lineRule="auto"/>
        <w:rPr>
          <w:smallCaps w:val="0"/>
          <w:noProof/>
          <w:kern w:val="2"/>
          <w:sz w:val="21"/>
          <w:szCs w:val="22"/>
        </w:rPr>
      </w:pPr>
      <w:hyperlink w:anchor="_Toc46246580" w:history="1">
        <w:r w:rsidR="00145A27">
          <w:rPr>
            <w:rStyle w:val="af9"/>
            <w:rFonts w:ascii="宋体" w:hAnsi="宋体" w:cs="宋体" w:hint="eastAsia"/>
            <w:noProof/>
          </w:rPr>
          <w:t>十二、</w:t>
        </w:r>
        <w:r w:rsidR="00145A27">
          <w:rPr>
            <w:smallCaps w:val="0"/>
            <w:noProof/>
            <w:kern w:val="2"/>
            <w:sz w:val="21"/>
            <w:szCs w:val="22"/>
          </w:rPr>
          <w:tab/>
        </w:r>
        <w:r w:rsidR="00145A27">
          <w:rPr>
            <w:rStyle w:val="af9"/>
            <w:rFonts w:ascii="宋体" w:hAnsi="宋体" w:cs="宋体" w:hint="eastAsia"/>
            <w:noProof/>
          </w:rPr>
          <w:t>其他</w:t>
        </w:r>
        <w:r w:rsidR="00145A27">
          <w:rPr>
            <w:noProof/>
          </w:rPr>
          <w:tab/>
        </w:r>
        <w:r>
          <w:rPr>
            <w:noProof/>
          </w:rPr>
          <w:fldChar w:fldCharType="begin"/>
        </w:r>
        <w:r w:rsidR="00145A27">
          <w:rPr>
            <w:noProof/>
          </w:rPr>
          <w:instrText xml:space="preserve"> PAGEREF _Toc46246580 \h </w:instrText>
        </w:r>
        <w:r>
          <w:rPr>
            <w:noProof/>
          </w:rPr>
        </w:r>
        <w:r>
          <w:rPr>
            <w:noProof/>
          </w:rPr>
          <w:fldChar w:fldCharType="separate"/>
        </w:r>
        <w:r w:rsidR="00F26741">
          <w:rPr>
            <w:noProof/>
          </w:rPr>
          <w:t>24</w:t>
        </w:r>
        <w:r>
          <w:rPr>
            <w:noProof/>
          </w:rPr>
          <w:fldChar w:fldCharType="end"/>
        </w:r>
      </w:hyperlink>
    </w:p>
    <w:p w:rsidR="008952D7" w:rsidRDefault="00E073FC">
      <w:pPr>
        <w:pStyle w:val="10"/>
        <w:tabs>
          <w:tab w:val="left" w:pos="880"/>
          <w:tab w:val="right" w:leader="dot" w:pos="9403"/>
        </w:tabs>
        <w:spacing w:line="276" w:lineRule="auto"/>
        <w:rPr>
          <w:b w:val="0"/>
          <w:bCs w:val="0"/>
          <w:caps w:val="0"/>
          <w:noProof/>
          <w:kern w:val="2"/>
          <w:sz w:val="21"/>
          <w:szCs w:val="22"/>
        </w:rPr>
      </w:pPr>
      <w:hyperlink w:anchor="_Toc46246581" w:history="1">
        <w:r w:rsidR="00145A27">
          <w:rPr>
            <w:rStyle w:val="af9"/>
            <w:rFonts w:ascii="宋体" w:hAnsi="宋体" w:cs="宋体" w:hint="eastAsia"/>
            <w:b w:val="0"/>
            <w:noProof/>
          </w:rPr>
          <w:t>第四章</w:t>
        </w:r>
        <w:r w:rsidR="00145A27">
          <w:rPr>
            <w:b w:val="0"/>
            <w:bCs w:val="0"/>
            <w:caps w:val="0"/>
            <w:noProof/>
            <w:kern w:val="2"/>
            <w:sz w:val="21"/>
            <w:szCs w:val="22"/>
          </w:rPr>
          <w:tab/>
        </w:r>
        <w:r w:rsidR="00145A27">
          <w:rPr>
            <w:rStyle w:val="af9"/>
            <w:rFonts w:ascii="宋体" w:hAnsi="宋体" w:cs="宋体" w:hint="eastAsia"/>
            <w:b w:val="0"/>
            <w:noProof/>
          </w:rPr>
          <w:t>政府采购项目合同书范本</w:t>
        </w:r>
        <w:r w:rsidR="00145A27">
          <w:rPr>
            <w:b w:val="0"/>
            <w:noProof/>
          </w:rPr>
          <w:tab/>
        </w:r>
        <w:r>
          <w:rPr>
            <w:b w:val="0"/>
            <w:noProof/>
          </w:rPr>
          <w:fldChar w:fldCharType="begin"/>
        </w:r>
        <w:r w:rsidR="00145A27">
          <w:rPr>
            <w:b w:val="0"/>
            <w:noProof/>
          </w:rPr>
          <w:instrText xml:space="preserve"> PAGEREF _Toc46246581 \h </w:instrText>
        </w:r>
        <w:r>
          <w:rPr>
            <w:b w:val="0"/>
            <w:noProof/>
          </w:rPr>
        </w:r>
        <w:r>
          <w:rPr>
            <w:b w:val="0"/>
            <w:noProof/>
          </w:rPr>
          <w:fldChar w:fldCharType="separate"/>
        </w:r>
        <w:r w:rsidR="00F26741">
          <w:rPr>
            <w:b w:val="0"/>
            <w:noProof/>
          </w:rPr>
          <w:t>26</w:t>
        </w:r>
        <w:r>
          <w:rPr>
            <w:b w:val="0"/>
            <w:noProof/>
          </w:rPr>
          <w:fldChar w:fldCharType="end"/>
        </w:r>
      </w:hyperlink>
    </w:p>
    <w:p w:rsidR="008952D7" w:rsidRDefault="00E073FC">
      <w:pPr>
        <w:pStyle w:val="10"/>
        <w:tabs>
          <w:tab w:val="left" w:pos="880"/>
          <w:tab w:val="right" w:leader="dot" w:pos="9403"/>
        </w:tabs>
        <w:spacing w:line="276" w:lineRule="auto"/>
        <w:rPr>
          <w:b w:val="0"/>
          <w:bCs w:val="0"/>
          <w:caps w:val="0"/>
          <w:noProof/>
          <w:kern w:val="2"/>
          <w:sz w:val="21"/>
          <w:szCs w:val="22"/>
        </w:rPr>
      </w:pPr>
      <w:hyperlink w:anchor="_Toc46246582" w:history="1">
        <w:r w:rsidR="00145A27">
          <w:rPr>
            <w:rStyle w:val="af9"/>
            <w:rFonts w:ascii="宋体" w:hAnsi="宋体" w:cs="宋体" w:hint="eastAsia"/>
            <w:b w:val="0"/>
            <w:noProof/>
          </w:rPr>
          <w:t>第五章</w:t>
        </w:r>
        <w:r w:rsidR="00145A27">
          <w:rPr>
            <w:b w:val="0"/>
            <w:bCs w:val="0"/>
            <w:caps w:val="0"/>
            <w:noProof/>
            <w:kern w:val="2"/>
            <w:sz w:val="21"/>
            <w:szCs w:val="22"/>
          </w:rPr>
          <w:tab/>
        </w:r>
        <w:r w:rsidR="00145A27">
          <w:rPr>
            <w:rStyle w:val="af9"/>
            <w:rFonts w:ascii="宋体" w:hAnsi="宋体" w:cs="宋体" w:hint="eastAsia"/>
            <w:b w:val="0"/>
            <w:noProof/>
          </w:rPr>
          <w:t>磋商响应文件格式</w:t>
        </w:r>
        <w:r w:rsidR="00145A27">
          <w:rPr>
            <w:b w:val="0"/>
            <w:noProof/>
          </w:rPr>
          <w:tab/>
        </w:r>
        <w:r>
          <w:rPr>
            <w:b w:val="0"/>
            <w:noProof/>
          </w:rPr>
          <w:fldChar w:fldCharType="begin"/>
        </w:r>
        <w:r w:rsidR="00145A27">
          <w:rPr>
            <w:b w:val="0"/>
            <w:noProof/>
          </w:rPr>
          <w:instrText xml:space="preserve"> PAGEREF _Toc46246582 \h </w:instrText>
        </w:r>
        <w:r>
          <w:rPr>
            <w:b w:val="0"/>
            <w:noProof/>
          </w:rPr>
        </w:r>
        <w:r>
          <w:rPr>
            <w:b w:val="0"/>
            <w:noProof/>
          </w:rPr>
          <w:fldChar w:fldCharType="separate"/>
        </w:r>
        <w:r w:rsidR="00F26741">
          <w:rPr>
            <w:b w:val="0"/>
            <w:noProof/>
          </w:rPr>
          <w:t>32</w:t>
        </w:r>
        <w:r>
          <w:rPr>
            <w:b w:val="0"/>
            <w:noProof/>
          </w:rPr>
          <w:fldChar w:fldCharType="end"/>
        </w:r>
      </w:hyperlink>
    </w:p>
    <w:p w:rsidR="008952D7" w:rsidRDefault="00E073FC">
      <w:pPr>
        <w:pStyle w:val="20"/>
        <w:tabs>
          <w:tab w:val="left" w:pos="1320"/>
          <w:tab w:val="right" w:leader="dot" w:pos="9403"/>
        </w:tabs>
        <w:spacing w:line="276" w:lineRule="auto"/>
        <w:rPr>
          <w:smallCaps w:val="0"/>
          <w:noProof/>
          <w:kern w:val="2"/>
          <w:sz w:val="21"/>
          <w:szCs w:val="22"/>
        </w:rPr>
      </w:pPr>
      <w:hyperlink w:anchor="_Toc46246583" w:history="1">
        <w:r w:rsidR="00145A27">
          <w:rPr>
            <w:rStyle w:val="af9"/>
            <w:rFonts w:ascii="宋体" w:hAnsi="宋体" w:cs="宋体" w:hint="eastAsia"/>
            <w:noProof/>
          </w:rPr>
          <w:t>格式1、</w:t>
        </w:r>
        <w:r w:rsidR="00145A27">
          <w:rPr>
            <w:smallCaps w:val="0"/>
            <w:noProof/>
            <w:kern w:val="2"/>
            <w:sz w:val="21"/>
            <w:szCs w:val="22"/>
          </w:rPr>
          <w:tab/>
        </w:r>
        <w:r w:rsidR="00145A27">
          <w:rPr>
            <w:rStyle w:val="af9"/>
            <w:rFonts w:ascii="宋体" w:hAnsi="宋体" w:cs="宋体" w:hint="eastAsia"/>
            <w:noProof/>
          </w:rPr>
          <w:t>磋商函及磋商首次报价表</w:t>
        </w:r>
        <w:r w:rsidR="00145A27">
          <w:rPr>
            <w:noProof/>
          </w:rPr>
          <w:tab/>
        </w:r>
        <w:r>
          <w:rPr>
            <w:noProof/>
          </w:rPr>
          <w:fldChar w:fldCharType="begin"/>
        </w:r>
        <w:r w:rsidR="00145A27">
          <w:rPr>
            <w:noProof/>
          </w:rPr>
          <w:instrText xml:space="preserve"> PAGEREF _Toc46246583 \h </w:instrText>
        </w:r>
        <w:r>
          <w:rPr>
            <w:noProof/>
          </w:rPr>
        </w:r>
        <w:r>
          <w:rPr>
            <w:noProof/>
          </w:rPr>
          <w:fldChar w:fldCharType="separate"/>
        </w:r>
        <w:r w:rsidR="00F26741">
          <w:rPr>
            <w:noProof/>
          </w:rPr>
          <w:t>35</w:t>
        </w:r>
        <w:r>
          <w:rPr>
            <w:noProof/>
          </w:rPr>
          <w:fldChar w:fldCharType="end"/>
        </w:r>
      </w:hyperlink>
    </w:p>
    <w:p w:rsidR="008952D7" w:rsidRDefault="00E073FC">
      <w:pPr>
        <w:pStyle w:val="30"/>
        <w:tabs>
          <w:tab w:val="left" w:pos="1100"/>
          <w:tab w:val="right" w:leader="dot" w:pos="9403"/>
        </w:tabs>
        <w:spacing w:line="276" w:lineRule="auto"/>
        <w:rPr>
          <w:i w:val="0"/>
          <w:iCs w:val="0"/>
          <w:noProof/>
          <w:kern w:val="2"/>
          <w:sz w:val="21"/>
          <w:szCs w:val="22"/>
        </w:rPr>
      </w:pPr>
      <w:hyperlink w:anchor="_Toc46246584" w:history="1">
        <w:r w:rsidR="00145A27">
          <w:rPr>
            <w:rStyle w:val="af9"/>
            <w:rFonts w:ascii="宋体" w:hAnsi="宋体" w:cs="宋体" w:hint="eastAsia"/>
            <w:i w:val="0"/>
            <w:noProof/>
          </w:rPr>
          <w:t>(一)</w:t>
        </w:r>
        <w:r w:rsidR="00145A27">
          <w:rPr>
            <w:i w:val="0"/>
            <w:iCs w:val="0"/>
            <w:noProof/>
            <w:kern w:val="2"/>
            <w:sz w:val="21"/>
            <w:szCs w:val="22"/>
          </w:rPr>
          <w:tab/>
        </w:r>
        <w:r w:rsidR="00145A27">
          <w:rPr>
            <w:rStyle w:val="af9"/>
            <w:rFonts w:ascii="宋体" w:hAnsi="宋体" w:cs="宋体" w:hint="eastAsia"/>
            <w:i w:val="0"/>
            <w:noProof/>
          </w:rPr>
          <w:t>磋商函</w:t>
        </w:r>
        <w:r w:rsidR="00145A27">
          <w:rPr>
            <w:i w:val="0"/>
            <w:noProof/>
          </w:rPr>
          <w:tab/>
        </w:r>
        <w:r>
          <w:rPr>
            <w:i w:val="0"/>
            <w:noProof/>
          </w:rPr>
          <w:fldChar w:fldCharType="begin"/>
        </w:r>
        <w:r w:rsidR="00145A27">
          <w:rPr>
            <w:i w:val="0"/>
            <w:noProof/>
          </w:rPr>
          <w:instrText xml:space="preserve"> PAGEREF _Toc46246584 \h </w:instrText>
        </w:r>
        <w:r>
          <w:rPr>
            <w:i w:val="0"/>
            <w:noProof/>
          </w:rPr>
        </w:r>
        <w:r>
          <w:rPr>
            <w:i w:val="0"/>
            <w:noProof/>
          </w:rPr>
          <w:fldChar w:fldCharType="separate"/>
        </w:r>
        <w:r w:rsidR="00F26741">
          <w:rPr>
            <w:i w:val="0"/>
            <w:noProof/>
          </w:rPr>
          <w:t>35</w:t>
        </w:r>
        <w:r>
          <w:rPr>
            <w:i w:val="0"/>
            <w:noProof/>
          </w:rPr>
          <w:fldChar w:fldCharType="end"/>
        </w:r>
      </w:hyperlink>
    </w:p>
    <w:p w:rsidR="008952D7" w:rsidRDefault="00E073FC">
      <w:pPr>
        <w:pStyle w:val="30"/>
        <w:tabs>
          <w:tab w:val="left" w:pos="1100"/>
          <w:tab w:val="right" w:leader="dot" w:pos="9403"/>
        </w:tabs>
        <w:spacing w:line="276" w:lineRule="auto"/>
        <w:rPr>
          <w:i w:val="0"/>
          <w:iCs w:val="0"/>
          <w:noProof/>
          <w:kern w:val="2"/>
          <w:sz w:val="21"/>
          <w:szCs w:val="22"/>
        </w:rPr>
      </w:pPr>
      <w:hyperlink w:anchor="_Toc46246585" w:history="1">
        <w:r w:rsidR="00145A27">
          <w:rPr>
            <w:rStyle w:val="af9"/>
            <w:rFonts w:ascii="宋体" w:hAnsi="宋体" w:cs="宋体" w:hint="eastAsia"/>
            <w:i w:val="0"/>
            <w:noProof/>
          </w:rPr>
          <w:t>(二)</w:t>
        </w:r>
        <w:r w:rsidR="00145A27">
          <w:rPr>
            <w:i w:val="0"/>
            <w:iCs w:val="0"/>
            <w:noProof/>
            <w:kern w:val="2"/>
            <w:sz w:val="21"/>
            <w:szCs w:val="22"/>
          </w:rPr>
          <w:tab/>
        </w:r>
        <w:r w:rsidR="00145A27">
          <w:rPr>
            <w:rStyle w:val="af9"/>
            <w:rFonts w:ascii="宋体" w:hAnsi="宋体" w:cs="宋体" w:hint="eastAsia"/>
            <w:i w:val="0"/>
            <w:noProof/>
          </w:rPr>
          <w:t>磋商首次报价表</w:t>
        </w:r>
        <w:r w:rsidR="00145A27">
          <w:rPr>
            <w:i w:val="0"/>
            <w:noProof/>
          </w:rPr>
          <w:tab/>
        </w:r>
        <w:r>
          <w:rPr>
            <w:i w:val="0"/>
            <w:noProof/>
          </w:rPr>
          <w:fldChar w:fldCharType="begin"/>
        </w:r>
        <w:r w:rsidR="00145A27">
          <w:rPr>
            <w:i w:val="0"/>
            <w:noProof/>
          </w:rPr>
          <w:instrText xml:space="preserve"> PAGEREF _Toc46246585 \h </w:instrText>
        </w:r>
        <w:r>
          <w:rPr>
            <w:i w:val="0"/>
            <w:noProof/>
          </w:rPr>
        </w:r>
        <w:r>
          <w:rPr>
            <w:i w:val="0"/>
            <w:noProof/>
          </w:rPr>
          <w:fldChar w:fldCharType="separate"/>
        </w:r>
        <w:r w:rsidR="00F26741">
          <w:rPr>
            <w:i w:val="0"/>
            <w:noProof/>
          </w:rPr>
          <w:t>36</w:t>
        </w:r>
        <w:r>
          <w:rPr>
            <w:i w:val="0"/>
            <w:noProof/>
          </w:rPr>
          <w:fldChar w:fldCharType="end"/>
        </w:r>
      </w:hyperlink>
    </w:p>
    <w:p w:rsidR="008952D7" w:rsidRDefault="00E073FC">
      <w:pPr>
        <w:pStyle w:val="20"/>
        <w:tabs>
          <w:tab w:val="left" w:pos="1320"/>
          <w:tab w:val="right" w:leader="dot" w:pos="9403"/>
        </w:tabs>
        <w:spacing w:line="276" w:lineRule="auto"/>
        <w:rPr>
          <w:smallCaps w:val="0"/>
          <w:noProof/>
          <w:kern w:val="2"/>
          <w:sz w:val="21"/>
          <w:szCs w:val="22"/>
        </w:rPr>
      </w:pPr>
      <w:hyperlink w:anchor="_Toc46246586" w:history="1">
        <w:r w:rsidR="00145A27">
          <w:rPr>
            <w:rStyle w:val="af9"/>
            <w:rFonts w:ascii="宋体" w:hAnsi="宋体" w:cs="宋体" w:hint="eastAsia"/>
            <w:noProof/>
          </w:rPr>
          <w:t>格式2、</w:t>
        </w:r>
        <w:r w:rsidR="00145A27">
          <w:rPr>
            <w:smallCaps w:val="0"/>
            <w:noProof/>
            <w:kern w:val="2"/>
            <w:sz w:val="21"/>
            <w:szCs w:val="22"/>
          </w:rPr>
          <w:tab/>
        </w:r>
        <w:r w:rsidR="00145A27">
          <w:rPr>
            <w:rStyle w:val="af9"/>
            <w:rFonts w:ascii="宋体" w:hAnsi="宋体" w:cs="宋体" w:hint="eastAsia"/>
            <w:noProof/>
          </w:rPr>
          <w:t>法定代表人身份证明书</w:t>
        </w:r>
        <w:r w:rsidR="00145A27">
          <w:rPr>
            <w:noProof/>
          </w:rPr>
          <w:tab/>
        </w:r>
        <w:r>
          <w:rPr>
            <w:noProof/>
          </w:rPr>
          <w:fldChar w:fldCharType="begin"/>
        </w:r>
        <w:r w:rsidR="00145A27">
          <w:rPr>
            <w:noProof/>
          </w:rPr>
          <w:instrText xml:space="preserve"> PAGEREF _Toc46246586 \h </w:instrText>
        </w:r>
        <w:r>
          <w:rPr>
            <w:noProof/>
          </w:rPr>
        </w:r>
        <w:r>
          <w:rPr>
            <w:noProof/>
          </w:rPr>
          <w:fldChar w:fldCharType="separate"/>
        </w:r>
        <w:r w:rsidR="00F26741">
          <w:rPr>
            <w:noProof/>
          </w:rPr>
          <w:t>37</w:t>
        </w:r>
        <w:r>
          <w:rPr>
            <w:noProof/>
          </w:rPr>
          <w:fldChar w:fldCharType="end"/>
        </w:r>
      </w:hyperlink>
    </w:p>
    <w:p w:rsidR="008952D7" w:rsidRDefault="00E073FC">
      <w:pPr>
        <w:pStyle w:val="20"/>
        <w:tabs>
          <w:tab w:val="left" w:pos="1320"/>
          <w:tab w:val="right" w:leader="dot" w:pos="9403"/>
        </w:tabs>
        <w:spacing w:line="276" w:lineRule="auto"/>
        <w:rPr>
          <w:smallCaps w:val="0"/>
          <w:noProof/>
          <w:kern w:val="2"/>
          <w:sz w:val="21"/>
          <w:szCs w:val="22"/>
        </w:rPr>
      </w:pPr>
      <w:hyperlink w:anchor="_Toc46246587" w:history="1">
        <w:r w:rsidR="00145A27">
          <w:rPr>
            <w:rStyle w:val="af9"/>
            <w:rFonts w:ascii="宋体" w:hAnsi="宋体" w:cs="宋体" w:hint="eastAsia"/>
            <w:noProof/>
          </w:rPr>
          <w:t>格式3、</w:t>
        </w:r>
        <w:r w:rsidR="00145A27">
          <w:rPr>
            <w:smallCaps w:val="0"/>
            <w:noProof/>
            <w:kern w:val="2"/>
            <w:sz w:val="21"/>
            <w:szCs w:val="22"/>
          </w:rPr>
          <w:tab/>
        </w:r>
        <w:r w:rsidR="00145A27">
          <w:rPr>
            <w:rStyle w:val="af9"/>
            <w:rFonts w:ascii="宋体" w:hAnsi="宋体" w:cs="宋体" w:hint="eastAsia"/>
            <w:noProof/>
          </w:rPr>
          <w:t>法定代表人授权委托书</w:t>
        </w:r>
        <w:r w:rsidR="00145A27">
          <w:rPr>
            <w:noProof/>
          </w:rPr>
          <w:tab/>
        </w:r>
        <w:r>
          <w:rPr>
            <w:noProof/>
          </w:rPr>
          <w:fldChar w:fldCharType="begin"/>
        </w:r>
        <w:r w:rsidR="00145A27">
          <w:rPr>
            <w:noProof/>
          </w:rPr>
          <w:instrText xml:space="preserve"> PAGEREF _Toc46246587 \h </w:instrText>
        </w:r>
        <w:r>
          <w:rPr>
            <w:noProof/>
          </w:rPr>
        </w:r>
        <w:r>
          <w:rPr>
            <w:noProof/>
          </w:rPr>
          <w:fldChar w:fldCharType="separate"/>
        </w:r>
        <w:r w:rsidR="00F26741">
          <w:rPr>
            <w:noProof/>
          </w:rPr>
          <w:t>38</w:t>
        </w:r>
        <w:r>
          <w:rPr>
            <w:noProof/>
          </w:rPr>
          <w:fldChar w:fldCharType="end"/>
        </w:r>
      </w:hyperlink>
    </w:p>
    <w:p w:rsidR="008952D7" w:rsidRDefault="00E073FC">
      <w:pPr>
        <w:pStyle w:val="20"/>
        <w:tabs>
          <w:tab w:val="left" w:pos="1320"/>
          <w:tab w:val="right" w:leader="dot" w:pos="9403"/>
        </w:tabs>
        <w:spacing w:line="276" w:lineRule="auto"/>
        <w:rPr>
          <w:smallCaps w:val="0"/>
          <w:noProof/>
          <w:kern w:val="2"/>
          <w:sz w:val="21"/>
          <w:szCs w:val="22"/>
        </w:rPr>
      </w:pPr>
      <w:hyperlink w:anchor="_Toc46246588" w:history="1">
        <w:r w:rsidR="00145A27">
          <w:rPr>
            <w:rStyle w:val="af9"/>
            <w:rFonts w:ascii="宋体" w:hAnsi="宋体" w:cs="宋体" w:hint="eastAsia"/>
            <w:noProof/>
          </w:rPr>
          <w:t>格式4、</w:t>
        </w:r>
        <w:r w:rsidR="00145A27">
          <w:rPr>
            <w:smallCaps w:val="0"/>
            <w:noProof/>
            <w:kern w:val="2"/>
            <w:sz w:val="21"/>
            <w:szCs w:val="22"/>
          </w:rPr>
          <w:tab/>
        </w:r>
        <w:r w:rsidR="00145A27">
          <w:rPr>
            <w:rStyle w:val="af9"/>
            <w:rFonts w:ascii="宋体" w:hAnsi="宋体" w:cs="宋体" w:hint="eastAsia"/>
            <w:noProof/>
          </w:rPr>
          <w:t>承诺书</w:t>
        </w:r>
        <w:r w:rsidR="00145A27">
          <w:rPr>
            <w:noProof/>
          </w:rPr>
          <w:tab/>
        </w:r>
        <w:r>
          <w:rPr>
            <w:noProof/>
          </w:rPr>
          <w:fldChar w:fldCharType="begin"/>
        </w:r>
        <w:r w:rsidR="00145A27">
          <w:rPr>
            <w:noProof/>
          </w:rPr>
          <w:instrText xml:space="preserve"> PAGEREF _Toc46246588 \h </w:instrText>
        </w:r>
        <w:r>
          <w:rPr>
            <w:noProof/>
          </w:rPr>
        </w:r>
        <w:r>
          <w:rPr>
            <w:noProof/>
          </w:rPr>
          <w:fldChar w:fldCharType="separate"/>
        </w:r>
        <w:r w:rsidR="00F26741">
          <w:rPr>
            <w:noProof/>
          </w:rPr>
          <w:t>39</w:t>
        </w:r>
        <w:r>
          <w:rPr>
            <w:noProof/>
          </w:rPr>
          <w:fldChar w:fldCharType="end"/>
        </w:r>
      </w:hyperlink>
    </w:p>
    <w:p w:rsidR="008952D7" w:rsidRDefault="00E073FC">
      <w:pPr>
        <w:pStyle w:val="20"/>
        <w:tabs>
          <w:tab w:val="left" w:pos="1320"/>
          <w:tab w:val="right" w:leader="dot" w:pos="9403"/>
        </w:tabs>
        <w:spacing w:line="276" w:lineRule="auto"/>
        <w:rPr>
          <w:smallCaps w:val="0"/>
          <w:noProof/>
          <w:kern w:val="2"/>
          <w:sz w:val="21"/>
          <w:szCs w:val="22"/>
        </w:rPr>
      </w:pPr>
      <w:hyperlink w:anchor="_Toc46246589" w:history="1">
        <w:r w:rsidR="00145A27">
          <w:rPr>
            <w:rStyle w:val="af9"/>
            <w:rFonts w:ascii="宋体" w:hAnsi="宋体" w:cs="宋体" w:hint="eastAsia"/>
            <w:noProof/>
          </w:rPr>
          <w:t>格式5、</w:t>
        </w:r>
        <w:r w:rsidR="00145A27">
          <w:rPr>
            <w:smallCaps w:val="0"/>
            <w:noProof/>
            <w:kern w:val="2"/>
            <w:sz w:val="21"/>
            <w:szCs w:val="22"/>
          </w:rPr>
          <w:tab/>
        </w:r>
        <w:r w:rsidR="00145A27">
          <w:rPr>
            <w:rStyle w:val="af9"/>
            <w:rFonts w:ascii="宋体" w:hAnsi="宋体" w:cs="宋体" w:hint="eastAsia"/>
            <w:noProof/>
          </w:rPr>
          <w:t>已标价工程量清单</w:t>
        </w:r>
        <w:r w:rsidR="00145A27">
          <w:rPr>
            <w:noProof/>
          </w:rPr>
          <w:tab/>
        </w:r>
        <w:r>
          <w:rPr>
            <w:noProof/>
          </w:rPr>
          <w:fldChar w:fldCharType="begin"/>
        </w:r>
        <w:r w:rsidR="00145A27">
          <w:rPr>
            <w:noProof/>
          </w:rPr>
          <w:instrText xml:space="preserve"> PAGEREF _Toc46246589 \h </w:instrText>
        </w:r>
        <w:r>
          <w:rPr>
            <w:noProof/>
          </w:rPr>
        </w:r>
        <w:r>
          <w:rPr>
            <w:noProof/>
          </w:rPr>
          <w:fldChar w:fldCharType="separate"/>
        </w:r>
        <w:r w:rsidR="00F26741">
          <w:rPr>
            <w:noProof/>
          </w:rPr>
          <w:t>41</w:t>
        </w:r>
        <w:r>
          <w:rPr>
            <w:noProof/>
          </w:rPr>
          <w:fldChar w:fldCharType="end"/>
        </w:r>
      </w:hyperlink>
    </w:p>
    <w:p w:rsidR="008952D7" w:rsidRDefault="00E073FC">
      <w:pPr>
        <w:pStyle w:val="20"/>
        <w:tabs>
          <w:tab w:val="left" w:pos="1320"/>
          <w:tab w:val="right" w:leader="dot" w:pos="9403"/>
        </w:tabs>
        <w:spacing w:line="276" w:lineRule="auto"/>
        <w:rPr>
          <w:smallCaps w:val="0"/>
          <w:noProof/>
          <w:kern w:val="2"/>
          <w:sz w:val="21"/>
          <w:szCs w:val="22"/>
        </w:rPr>
      </w:pPr>
      <w:hyperlink w:anchor="_Toc46246590" w:history="1">
        <w:r w:rsidR="00145A27">
          <w:rPr>
            <w:rStyle w:val="af9"/>
            <w:rFonts w:ascii="宋体" w:hAnsi="宋体" w:cs="宋体" w:hint="eastAsia"/>
            <w:noProof/>
          </w:rPr>
          <w:t>格式6、</w:t>
        </w:r>
        <w:r w:rsidR="00145A27">
          <w:rPr>
            <w:smallCaps w:val="0"/>
            <w:noProof/>
            <w:kern w:val="2"/>
            <w:sz w:val="21"/>
            <w:szCs w:val="22"/>
          </w:rPr>
          <w:tab/>
        </w:r>
        <w:r w:rsidR="00145A27">
          <w:rPr>
            <w:rStyle w:val="af9"/>
            <w:rFonts w:ascii="宋体" w:hAnsi="宋体" w:cs="宋体" w:hint="eastAsia"/>
            <w:noProof/>
          </w:rPr>
          <w:t>施工组织设计</w:t>
        </w:r>
        <w:r w:rsidR="00145A27">
          <w:rPr>
            <w:noProof/>
          </w:rPr>
          <w:tab/>
        </w:r>
        <w:r>
          <w:rPr>
            <w:noProof/>
          </w:rPr>
          <w:fldChar w:fldCharType="begin"/>
        </w:r>
        <w:r w:rsidR="00145A27">
          <w:rPr>
            <w:noProof/>
          </w:rPr>
          <w:instrText xml:space="preserve"> PAGEREF _Toc46246590 \h </w:instrText>
        </w:r>
        <w:r>
          <w:rPr>
            <w:noProof/>
          </w:rPr>
        </w:r>
        <w:r>
          <w:rPr>
            <w:noProof/>
          </w:rPr>
          <w:fldChar w:fldCharType="separate"/>
        </w:r>
        <w:r w:rsidR="00F26741">
          <w:rPr>
            <w:noProof/>
          </w:rPr>
          <w:t>42</w:t>
        </w:r>
        <w:r>
          <w:rPr>
            <w:noProof/>
          </w:rPr>
          <w:fldChar w:fldCharType="end"/>
        </w:r>
      </w:hyperlink>
    </w:p>
    <w:p w:rsidR="008952D7" w:rsidRDefault="00E073FC">
      <w:pPr>
        <w:pStyle w:val="30"/>
        <w:tabs>
          <w:tab w:val="left" w:pos="1100"/>
          <w:tab w:val="right" w:leader="dot" w:pos="9403"/>
        </w:tabs>
        <w:spacing w:line="276" w:lineRule="auto"/>
        <w:rPr>
          <w:i w:val="0"/>
          <w:iCs w:val="0"/>
          <w:noProof/>
          <w:kern w:val="2"/>
          <w:sz w:val="21"/>
          <w:szCs w:val="22"/>
        </w:rPr>
      </w:pPr>
      <w:hyperlink w:anchor="_Toc46246591" w:history="1">
        <w:r w:rsidR="00145A27">
          <w:rPr>
            <w:rStyle w:val="af9"/>
            <w:rFonts w:ascii="宋体" w:hAnsi="宋体" w:cs="宋体" w:hint="eastAsia"/>
            <w:i w:val="0"/>
            <w:noProof/>
          </w:rPr>
          <w:t>(一)</w:t>
        </w:r>
        <w:r w:rsidR="00145A27">
          <w:rPr>
            <w:i w:val="0"/>
            <w:iCs w:val="0"/>
            <w:noProof/>
            <w:kern w:val="2"/>
            <w:sz w:val="21"/>
            <w:szCs w:val="22"/>
          </w:rPr>
          <w:tab/>
        </w:r>
        <w:r w:rsidR="00145A27">
          <w:rPr>
            <w:rStyle w:val="af9"/>
            <w:rFonts w:ascii="宋体" w:hAnsi="宋体" w:cs="宋体" w:hint="eastAsia"/>
            <w:i w:val="0"/>
            <w:noProof/>
          </w:rPr>
          <w:t>拟投入本项目的主要施工设备表</w:t>
        </w:r>
        <w:r w:rsidR="00145A27">
          <w:rPr>
            <w:i w:val="0"/>
            <w:noProof/>
          </w:rPr>
          <w:tab/>
        </w:r>
        <w:r>
          <w:rPr>
            <w:i w:val="0"/>
            <w:noProof/>
          </w:rPr>
          <w:fldChar w:fldCharType="begin"/>
        </w:r>
        <w:r w:rsidR="00145A27">
          <w:rPr>
            <w:i w:val="0"/>
            <w:noProof/>
          </w:rPr>
          <w:instrText xml:space="preserve"> PAGEREF _Toc46246591 \h </w:instrText>
        </w:r>
        <w:r>
          <w:rPr>
            <w:i w:val="0"/>
            <w:noProof/>
          </w:rPr>
        </w:r>
        <w:r>
          <w:rPr>
            <w:i w:val="0"/>
            <w:noProof/>
          </w:rPr>
          <w:fldChar w:fldCharType="separate"/>
        </w:r>
        <w:r w:rsidR="00F26741">
          <w:rPr>
            <w:i w:val="0"/>
            <w:noProof/>
          </w:rPr>
          <w:t>43</w:t>
        </w:r>
        <w:r>
          <w:rPr>
            <w:i w:val="0"/>
            <w:noProof/>
          </w:rPr>
          <w:fldChar w:fldCharType="end"/>
        </w:r>
      </w:hyperlink>
    </w:p>
    <w:p w:rsidR="008952D7" w:rsidRDefault="00E073FC">
      <w:pPr>
        <w:pStyle w:val="30"/>
        <w:tabs>
          <w:tab w:val="left" w:pos="1100"/>
          <w:tab w:val="right" w:leader="dot" w:pos="9403"/>
        </w:tabs>
        <w:spacing w:line="276" w:lineRule="auto"/>
        <w:rPr>
          <w:i w:val="0"/>
          <w:iCs w:val="0"/>
          <w:noProof/>
          <w:kern w:val="2"/>
          <w:sz w:val="21"/>
          <w:szCs w:val="22"/>
        </w:rPr>
      </w:pPr>
      <w:hyperlink w:anchor="_Toc46246592" w:history="1">
        <w:r w:rsidR="00145A27">
          <w:rPr>
            <w:rStyle w:val="af9"/>
            <w:rFonts w:ascii="宋体" w:hAnsi="宋体" w:cs="宋体" w:hint="eastAsia"/>
            <w:i w:val="0"/>
            <w:noProof/>
          </w:rPr>
          <w:t>(二)</w:t>
        </w:r>
        <w:r w:rsidR="00145A27">
          <w:rPr>
            <w:i w:val="0"/>
            <w:iCs w:val="0"/>
            <w:noProof/>
            <w:kern w:val="2"/>
            <w:sz w:val="21"/>
            <w:szCs w:val="22"/>
          </w:rPr>
          <w:tab/>
        </w:r>
        <w:r w:rsidR="00145A27">
          <w:rPr>
            <w:rStyle w:val="af9"/>
            <w:rFonts w:ascii="宋体" w:hAnsi="宋体" w:cs="宋体" w:hint="eastAsia"/>
            <w:i w:val="0"/>
            <w:noProof/>
          </w:rPr>
          <w:t>劳动力计划表</w:t>
        </w:r>
        <w:r w:rsidR="00145A27">
          <w:rPr>
            <w:i w:val="0"/>
            <w:noProof/>
          </w:rPr>
          <w:tab/>
        </w:r>
        <w:r>
          <w:rPr>
            <w:i w:val="0"/>
            <w:noProof/>
          </w:rPr>
          <w:fldChar w:fldCharType="begin"/>
        </w:r>
        <w:r w:rsidR="00145A27">
          <w:rPr>
            <w:i w:val="0"/>
            <w:noProof/>
          </w:rPr>
          <w:instrText xml:space="preserve"> PAGEREF _Toc46246592 \h </w:instrText>
        </w:r>
        <w:r>
          <w:rPr>
            <w:i w:val="0"/>
            <w:noProof/>
          </w:rPr>
        </w:r>
        <w:r>
          <w:rPr>
            <w:i w:val="0"/>
            <w:noProof/>
          </w:rPr>
          <w:fldChar w:fldCharType="separate"/>
        </w:r>
        <w:r w:rsidR="00F26741">
          <w:rPr>
            <w:i w:val="0"/>
            <w:noProof/>
          </w:rPr>
          <w:t>44</w:t>
        </w:r>
        <w:r>
          <w:rPr>
            <w:i w:val="0"/>
            <w:noProof/>
          </w:rPr>
          <w:fldChar w:fldCharType="end"/>
        </w:r>
      </w:hyperlink>
    </w:p>
    <w:p w:rsidR="008952D7" w:rsidRDefault="00E073FC">
      <w:pPr>
        <w:pStyle w:val="30"/>
        <w:tabs>
          <w:tab w:val="left" w:pos="1100"/>
          <w:tab w:val="right" w:leader="dot" w:pos="9403"/>
        </w:tabs>
        <w:spacing w:line="276" w:lineRule="auto"/>
        <w:rPr>
          <w:i w:val="0"/>
          <w:iCs w:val="0"/>
          <w:noProof/>
          <w:kern w:val="2"/>
          <w:sz w:val="21"/>
          <w:szCs w:val="22"/>
        </w:rPr>
      </w:pPr>
      <w:hyperlink w:anchor="_Toc46246593" w:history="1">
        <w:r w:rsidR="00145A27">
          <w:rPr>
            <w:rStyle w:val="af9"/>
            <w:rFonts w:ascii="宋体" w:hAnsi="宋体" w:cs="宋体" w:hint="eastAsia"/>
            <w:i w:val="0"/>
            <w:noProof/>
          </w:rPr>
          <w:t>(三)</w:t>
        </w:r>
        <w:r w:rsidR="00145A27">
          <w:rPr>
            <w:i w:val="0"/>
            <w:iCs w:val="0"/>
            <w:noProof/>
            <w:kern w:val="2"/>
            <w:sz w:val="21"/>
            <w:szCs w:val="22"/>
          </w:rPr>
          <w:tab/>
        </w:r>
        <w:r w:rsidR="00145A27">
          <w:rPr>
            <w:rStyle w:val="af9"/>
            <w:rFonts w:ascii="宋体" w:hAnsi="宋体" w:cs="宋体" w:hint="eastAsia"/>
            <w:i w:val="0"/>
            <w:noProof/>
          </w:rPr>
          <w:t>进度计划</w:t>
        </w:r>
        <w:r w:rsidR="00145A27">
          <w:rPr>
            <w:i w:val="0"/>
            <w:noProof/>
          </w:rPr>
          <w:tab/>
        </w:r>
        <w:r>
          <w:rPr>
            <w:i w:val="0"/>
            <w:noProof/>
          </w:rPr>
          <w:fldChar w:fldCharType="begin"/>
        </w:r>
        <w:r w:rsidR="00145A27">
          <w:rPr>
            <w:i w:val="0"/>
            <w:noProof/>
          </w:rPr>
          <w:instrText xml:space="preserve"> PAGEREF _Toc46246593 \h </w:instrText>
        </w:r>
        <w:r>
          <w:rPr>
            <w:i w:val="0"/>
            <w:noProof/>
          </w:rPr>
        </w:r>
        <w:r>
          <w:rPr>
            <w:i w:val="0"/>
            <w:noProof/>
          </w:rPr>
          <w:fldChar w:fldCharType="separate"/>
        </w:r>
        <w:r w:rsidR="00F26741">
          <w:rPr>
            <w:i w:val="0"/>
            <w:noProof/>
          </w:rPr>
          <w:t>45</w:t>
        </w:r>
        <w:r>
          <w:rPr>
            <w:i w:val="0"/>
            <w:noProof/>
          </w:rPr>
          <w:fldChar w:fldCharType="end"/>
        </w:r>
      </w:hyperlink>
    </w:p>
    <w:p w:rsidR="008952D7" w:rsidRDefault="00E073FC">
      <w:pPr>
        <w:pStyle w:val="30"/>
        <w:tabs>
          <w:tab w:val="left" w:pos="1100"/>
          <w:tab w:val="right" w:leader="dot" w:pos="9403"/>
        </w:tabs>
        <w:spacing w:line="276" w:lineRule="auto"/>
        <w:rPr>
          <w:i w:val="0"/>
          <w:iCs w:val="0"/>
          <w:noProof/>
          <w:kern w:val="2"/>
          <w:sz w:val="21"/>
          <w:szCs w:val="22"/>
        </w:rPr>
      </w:pPr>
      <w:hyperlink w:anchor="_Toc46246594" w:history="1">
        <w:r w:rsidR="00145A27">
          <w:rPr>
            <w:rStyle w:val="af9"/>
            <w:rFonts w:ascii="宋体" w:hAnsi="宋体" w:cs="宋体" w:hint="eastAsia"/>
            <w:i w:val="0"/>
            <w:noProof/>
          </w:rPr>
          <w:t>(四)</w:t>
        </w:r>
        <w:r w:rsidR="00145A27">
          <w:rPr>
            <w:i w:val="0"/>
            <w:iCs w:val="0"/>
            <w:noProof/>
            <w:kern w:val="2"/>
            <w:sz w:val="21"/>
            <w:szCs w:val="22"/>
          </w:rPr>
          <w:tab/>
        </w:r>
        <w:r w:rsidR="00145A27">
          <w:rPr>
            <w:rStyle w:val="af9"/>
            <w:rFonts w:ascii="宋体" w:hAnsi="宋体" w:cs="宋体" w:hint="eastAsia"/>
            <w:i w:val="0"/>
            <w:noProof/>
          </w:rPr>
          <w:t>施工总平面图</w:t>
        </w:r>
        <w:r w:rsidR="00145A27">
          <w:rPr>
            <w:i w:val="0"/>
            <w:noProof/>
          </w:rPr>
          <w:tab/>
        </w:r>
        <w:r>
          <w:rPr>
            <w:i w:val="0"/>
            <w:noProof/>
          </w:rPr>
          <w:fldChar w:fldCharType="begin"/>
        </w:r>
        <w:r w:rsidR="00145A27">
          <w:rPr>
            <w:i w:val="0"/>
            <w:noProof/>
          </w:rPr>
          <w:instrText xml:space="preserve"> PAGEREF _Toc46246594 \h </w:instrText>
        </w:r>
        <w:r>
          <w:rPr>
            <w:i w:val="0"/>
            <w:noProof/>
          </w:rPr>
        </w:r>
        <w:r>
          <w:rPr>
            <w:i w:val="0"/>
            <w:noProof/>
          </w:rPr>
          <w:fldChar w:fldCharType="separate"/>
        </w:r>
        <w:r w:rsidR="00F26741">
          <w:rPr>
            <w:i w:val="0"/>
            <w:noProof/>
          </w:rPr>
          <w:t>46</w:t>
        </w:r>
        <w:r>
          <w:rPr>
            <w:i w:val="0"/>
            <w:noProof/>
          </w:rPr>
          <w:fldChar w:fldCharType="end"/>
        </w:r>
      </w:hyperlink>
    </w:p>
    <w:p w:rsidR="008952D7" w:rsidRDefault="00E073FC">
      <w:pPr>
        <w:pStyle w:val="20"/>
        <w:tabs>
          <w:tab w:val="left" w:pos="1320"/>
          <w:tab w:val="right" w:leader="dot" w:pos="9403"/>
        </w:tabs>
        <w:spacing w:line="276" w:lineRule="auto"/>
        <w:rPr>
          <w:smallCaps w:val="0"/>
          <w:noProof/>
          <w:kern w:val="2"/>
          <w:sz w:val="21"/>
          <w:szCs w:val="22"/>
        </w:rPr>
      </w:pPr>
      <w:hyperlink w:anchor="_Toc46246595" w:history="1">
        <w:r w:rsidR="00145A27">
          <w:rPr>
            <w:rStyle w:val="af9"/>
            <w:rFonts w:ascii="宋体" w:hAnsi="宋体" w:cs="宋体" w:hint="eastAsia"/>
            <w:noProof/>
          </w:rPr>
          <w:t>格式7、</w:t>
        </w:r>
        <w:r w:rsidR="00145A27">
          <w:rPr>
            <w:smallCaps w:val="0"/>
            <w:noProof/>
            <w:kern w:val="2"/>
            <w:sz w:val="21"/>
            <w:szCs w:val="22"/>
          </w:rPr>
          <w:tab/>
        </w:r>
        <w:r w:rsidR="00145A27">
          <w:rPr>
            <w:rStyle w:val="af9"/>
            <w:rFonts w:ascii="宋体" w:hAnsi="宋体" w:cs="宋体" w:hint="eastAsia"/>
            <w:noProof/>
          </w:rPr>
          <w:t>项目管理机构</w:t>
        </w:r>
        <w:r w:rsidR="00145A27">
          <w:rPr>
            <w:noProof/>
          </w:rPr>
          <w:tab/>
        </w:r>
        <w:r>
          <w:rPr>
            <w:noProof/>
          </w:rPr>
          <w:fldChar w:fldCharType="begin"/>
        </w:r>
        <w:r w:rsidR="00145A27">
          <w:rPr>
            <w:noProof/>
          </w:rPr>
          <w:instrText xml:space="preserve"> PAGEREF _Toc46246595 \h </w:instrText>
        </w:r>
        <w:r>
          <w:rPr>
            <w:noProof/>
          </w:rPr>
        </w:r>
        <w:r>
          <w:rPr>
            <w:noProof/>
          </w:rPr>
          <w:fldChar w:fldCharType="separate"/>
        </w:r>
        <w:r w:rsidR="00F26741">
          <w:rPr>
            <w:noProof/>
          </w:rPr>
          <w:t>47</w:t>
        </w:r>
        <w:r>
          <w:rPr>
            <w:noProof/>
          </w:rPr>
          <w:fldChar w:fldCharType="end"/>
        </w:r>
      </w:hyperlink>
    </w:p>
    <w:p w:rsidR="008952D7" w:rsidRDefault="00E073FC">
      <w:pPr>
        <w:pStyle w:val="30"/>
        <w:tabs>
          <w:tab w:val="left" w:pos="1100"/>
          <w:tab w:val="right" w:leader="dot" w:pos="9403"/>
        </w:tabs>
        <w:spacing w:line="276" w:lineRule="auto"/>
        <w:rPr>
          <w:i w:val="0"/>
          <w:iCs w:val="0"/>
          <w:noProof/>
          <w:kern w:val="2"/>
          <w:sz w:val="21"/>
          <w:szCs w:val="22"/>
        </w:rPr>
      </w:pPr>
      <w:hyperlink w:anchor="_Toc46246596" w:history="1">
        <w:r w:rsidR="00145A27">
          <w:rPr>
            <w:rStyle w:val="af9"/>
            <w:rFonts w:ascii="宋体" w:hAnsi="宋体" w:cs="宋体" w:hint="eastAsia"/>
            <w:i w:val="0"/>
            <w:noProof/>
          </w:rPr>
          <w:t>(一)</w:t>
        </w:r>
        <w:r w:rsidR="00145A27">
          <w:rPr>
            <w:i w:val="0"/>
            <w:iCs w:val="0"/>
            <w:noProof/>
            <w:kern w:val="2"/>
            <w:sz w:val="21"/>
            <w:szCs w:val="22"/>
          </w:rPr>
          <w:tab/>
        </w:r>
        <w:r w:rsidR="00145A27">
          <w:rPr>
            <w:rStyle w:val="af9"/>
            <w:rFonts w:ascii="宋体" w:hAnsi="宋体" w:cs="宋体" w:hint="eastAsia"/>
            <w:i w:val="0"/>
            <w:noProof/>
          </w:rPr>
          <w:t>项目管理机构组成表</w:t>
        </w:r>
        <w:r w:rsidR="00145A27">
          <w:rPr>
            <w:i w:val="0"/>
            <w:noProof/>
          </w:rPr>
          <w:tab/>
        </w:r>
        <w:r>
          <w:rPr>
            <w:i w:val="0"/>
            <w:noProof/>
          </w:rPr>
          <w:fldChar w:fldCharType="begin"/>
        </w:r>
        <w:r w:rsidR="00145A27">
          <w:rPr>
            <w:i w:val="0"/>
            <w:noProof/>
          </w:rPr>
          <w:instrText xml:space="preserve"> PAGEREF _Toc46246596 \h </w:instrText>
        </w:r>
        <w:r>
          <w:rPr>
            <w:i w:val="0"/>
            <w:noProof/>
          </w:rPr>
        </w:r>
        <w:r>
          <w:rPr>
            <w:i w:val="0"/>
            <w:noProof/>
          </w:rPr>
          <w:fldChar w:fldCharType="separate"/>
        </w:r>
        <w:r w:rsidR="00F26741">
          <w:rPr>
            <w:i w:val="0"/>
            <w:noProof/>
          </w:rPr>
          <w:t>47</w:t>
        </w:r>
        <w:r>
          <w:rPr>
            <w:i w:val="0"/>
            <w:noProof/>
          </w:rPr>
          <w:fldChar w:fldCharType="end"/>
        </w:r>
      </w:hyperlink>
    </w:p>
    <w:p w:rsidR="008952D7" w:rsidRDefault="00E073FC">
      <w:pPr>
        <w:pStyle w:val="30"/>
        <w:tabs>
          <w:tab w:val="left" w:pos="1100"/>
          <w:tab w:val="right" w:leader="dot" w:pos="9403"/>
        </w:tabs>
        <w:spacing w:line="276" w:lineRule="auto"/>
        <w:rPr>
          <w:i w:val="0"/>
          <w:iCs w:val="0"/>
          <w:noProof/>
          <w:kern w:val="2"/>
          <w:sz w:val="21"/>
          <w:szCs w:val="22"/>
        </w:rPr>
      </w:pPr>
      <w:hyperlink w:anchor="_Toc46246597" w:history="1">
        <w:r w:rsidR="00145A27">
          <w:rPr>
            <w:rStyle w:val="af9"/>
            <w:rFonts w:ascii="宋体" w:hAnsi="宋体" w:cs="宋体" w:hint="eastAsia"/>
            <w:i w:val="0"/>
            <w:noProof/>
          </w:rPr>
          <w:t>(二)</w:t>
        </w:r>
        <w:r w:rsidR="00145A27">
          <w:rPr>
            <w:i w:val="0"/>
            <w:iCs w:val="0"/>
            <w:noProof/>
            <w:kern w:val="2"/>
            <w:sz w:val="21"/>
            <w:szCs w:val="22"/>
          </w:rPr>
          <w:tab/>
        </w:r>
        <w:r w:rsidR="00145A27">
          <w:rPr>
            <w:rStyle w:val="af9"/>
            <w:rFonts w:ascii="宋体" w:hAnsi="宋体" w:cs="宋体" w:hint="eastAsia"/>
            <w:i w:val="0"/>
            <w:noProof/>
          </w:rPr>
          <w:t>项目经理简历表</w:t>
        </w:r>
        <w:r w:rsidR="00145A27">
          <w:rPr>
            <w:i w:val="0"/>
            <w:noProof/>
          </w:rPr>
          <w:tab/>
        </w:r>
        <w:r>
          <w:rPr>
            <w:i w:val="0"/>
            <w:noProof/>
          </w:rPr>
          <w:fldChar w:fldCharType="begin"/>
        </w:r>
        <w:r w:rsidR="00145A27">
          <w:rPr>
            <w:i w:val="0"/>
            <w:noProof/>
          </w:rPr>
          <w:instrText xml:space="preserve"> PAGEREF _Toc46246597 \h </w:instrText>
        </w:r>
        <w:r>
          <w:rPr>
            <w:i w:val="0"/>
            <w:noProof/>
          </w:rPr>
        </w:r>
        <w:r>
          <w:rPr>
            <w:i w:val="0"/>
            <w:noProof/>
          </w:rPr>
          <w:fldChar w:fldCharType="separate"/>
        </w:r>
        <w:r w:rsidR="00F26741">
          <w:rPr>
            <w:i w:val="0"/>
            <w:noProof/>
          </w:rPr>
          <w:t>48</w:t>
        </w:r>
        <w:r>
          <w:rPr>
            <w:i w:val="0"/>
            <w:noProof/>
          </w:rPr>
          <w:fldChar w:fldCharType="end"/>
        </w:r>
      </w:hyperlink>
    </w:p>
    <w:p w:rsidR="008952D7" w:rsidRDefault="00E073FC">
      <w:pPr>
        <w:pStyle w:val="20"/>
        <w:tabs>
          <w:tab w:val="left" w:pos="1320"/>
          <w:tab w:val="right" w:leader="dot" w:pos="9403"/>
        </w:tabs>
        <w:spacing w:line="276" w:lineRule="auto"/>
        <w:rPr>
          <w:smallCaps w:val="0"/>
          <w:noProof/>
          <w:kern w:val="2"/>
          <w:sz w:val="21"/>
          <w:szCs w:val="22"/>
        </w:rPr>
      </w:pPr>
      <w:hyperlink w:anchor="_Toc46246598" w:history="1">
        <w:r w:rsidR="00145A27">
          <w:rPr>
            <w:rStyle w:val="af9"/>
            <w:rFonts w:ascii="宋体" w:hAnsi="宋体" w:cs="宋体" w:hint="eastAsia"/>
            <w:noProof/>
          </w:rPr>
          <w:t>格式8、</w:t>
        </w:r>
        <w:r w:rsidR="00145A27">
          <w:rPr>
            <w:smallCaps w:val="0"/>
            <w:noProof/>
            <w:kern w:val="2"/>
            <w:sz w:val="21"/>
            <w:szCs w:val="22"/>
          </w:rPr>
          <w:tab/>
        </w:r>
        <w:r w:rsidR="00145A27">
          <w:rPr>
            <w:rStyle w:val="af9"/>
            <w:rFonts w:ascii="宋体" w:hAnsi="宋体" w:cs="宋体" w:hint="eastAsia"/>
            <w:noProof/>
          </w:rPr>
          <w:t>资格审查资料</w:t>
        </w:r>
        <w:r w:rsidR="00145A27">
          <w:rPr>
            <w:noProof/>
          </w:rPr>
          <w:tab/>
        </w:r>
        <w:r>
          <w:rPr>
            <w:noProof/>
          </w:rPr>
          <w:fldChar w:fldCharType="begin"/>
        </w:r>
        <w:r w:rsidR="00145A27">
          <w:rPr>
            <w:noProof/>
          </w:rPr>
          <w:instrText xml:space="preserve"> PAGEREF _Toc46246598 \h </w:instrText>
        </w:r>
        <w:r>
          <w:rPr>
            <w:noProof/>
          </w:rPr>
        </w:r>
        <w:r>
          <w:rPr>
            <w:noProof/>
          </w:rPr>
          <w:fldChar w:fldCharType="separate"/>
        </w:r>
        <w:r w:rsidR="00F26741">
          <w:rPr>
            <w:noProof/>
          </w:rPr>
          <w:t>49</w:t>
        </w:r>
        <w:r>
          <w:rPr>
            <w:noProof/>
          </w:rPr>
          <w:fldChar w:fldCharType="end"/>
        </w:r>
      </w:hyperlink>
    </w:p>
    <w:p w:rsidR="008952D7" w:rsidRDefault="00E073FC">
      <w:pPr>
        <w:pStyle w:val="30"/>
        <w:tabs>
          <w:tab w:val="left" w:pos="1100"/>
          <w:tab w:val="right" w:leader="dot" w:pos="9403"/>
        </w:tabs>
        <w:spacing w:line="276" w:lineRule="auto"/>
        <w:rPr>
          <w:i w:val="0"/>
          <w:iCs w:val="0"/>
          <w:noProof/>
          <w:kern w:val="2"/>
          <w:sz w:val="21"/>
          <w:szCs w:val="22"/>
        </w:rPr>
      </w:pPr>
      <w:hyperlink w:anchor="_Toc46246599" w:history="1">
        <w:r w:rsidR="00145A27">
          <w:rPr>
            <w:rStyle w:val="af9"/>
            <w:rFonts w:ascii="宋体" w:hAnsi="宋体" w:cs="宋体" w:hint="eastAsia"/>
            <w:i w:val="0"/>
            <w:noProof/>
          </w:rPr>
          <w:t>(一)</w:t>
        </w:r>
        <w:r w:rsidR="00145A27">
          <w:rPr>
            <w:i w:val="0"/>
            <w:iCs w:val="0"/>
            <w:noProof/>
            <w:kern w:val="2"/>
            <w:sz w:val="21"/>
            <w:szCs w:val="22"/>
          </w:rPr>
          <w:tab/>
        </w:r>
        <w:r w:rsidR="00145A27">
          <w:rPr>
            <w:rStyle w:val="af9"/>
            <w:rFonts w:ascii="宋体" w:hAnsi="宋体" w:cs="宋体" w:hint="eastAsia"/>
            <w:i w:val="0"/>
            <w:noProof/>
          </w:rPr>
          <w:t>磋商人基本情况表</w:t>
        </w:r>
        <w:r w:rsidR="00145A27">
          <w:rPr>
            <w:i w:val="0"/>
            <w:noProof/>
          </w:rPr>
          <w:tab/>
        </w:r>
        <w:r>
          <w:rPr>
            <w:i w:val="0"/>
            <w:noProof/>
          </w:rPr>
          <w:fldChar w:fldCharType="begin"/>
        </w:r>
        <w:r w:rsidR="00145A27">
          <w:rPr>
            <w:i w:val="0"/>
            <w:noProof/>
          </w:rPr>
          <w:instrText xml:space="preserve"> PAGEREF _Toc46246599 \h </w:instrText>
        </w:r>
        <w:r>
          <w:rPr>
            <w:i w:val="0"/>
            <w:noProof/>
          </w:rPr>
        </w:r>
        <w:r>
          <w:rPr>
            <w:i w:val="0"/>
            <w:noProof/>
          </w:rPr>
          <w:fldChar w:fldCharType="separate"/>
        </w:r>
        <w:r w:rsidR="00F26741">
          <w:rPr>
            <w:i w:val="0"/>
            <w:noProof/>
          </w:rPr>
          <w:t>49</w:t>
        </w:r>
        <w:r>
          <w:rPr>
            <w:i w:val="0"/>
            <w:noProof/>
          </w:rPr>
          <w:fldChar w:fldCharType="end"/>
        </w:r>
      </w:hyperlink>
    </w:p>
    <w:p w:rsidR="008952D7" w:rsidRDefault="00E073FC">
      <w:pPr>
        <w:pStyle w:val="30"/>
        <w:tabs>
          <w:tab w:val="left" w:pos="1100"/>
          <w:tab w:val="right" w:leader="dot" w:pos="9403"/>
        </w:tabs>
        <w:spacing w:line="276" w:lineRule="auto"/>
        <w:rPr>
          <w:i w:val="0"/>
          <w:iCs w:val="0"/>
          <w:noProof/>
          <w:kern w:val="2"/>
          <w:sz w:val="21"/>
          <w:szCs w:val="22"/>
        </w:rPr>
      </w:pPr>
      <w:hyperlink w:anchor="_Toc46246600" w:history="1">
        <w:r w:rsidR="00145A27">
          <w:rPr>
            <w:rStyle w:val="af9"/>
            <w:rFonts w:ascii="宋体" w:hAnsi="宋体" w:cs="宋体" w:hint="eastAsia"/>
            <w:i w:val="0"/>
            <w:noProof/>
          </w:rPr>
          <w:t>(二)</w:t>
        </w:r>
        <w:r w:rsidR="00145A27">
          <w:rPr>
            <w:i w:val="0"/>
            <w:iCs w:val="0"/>
            <w:noProof/>
            <w:kern w:val="2"/>
            <w:sz w:val="21"/>
            <w:szCs w:val="22"/>
          </w:rPr>
          <w:tab/>
        </w:r>
        <w:r w:rsidR="00145A27">
          <w:rPr>
            <w:rStyle w:val="af9"/>
            <w:rFonts w:ascii="宋体" w:hAnsi="宋体" w:cs="宋体" w:hint="eastAsia"/>
            <w:i w:val="0"/>
            <w:noProof/>
          </w:rPr>
          <w:t>财务状况报告及依法缴纳税收和</w:t>
        </w:r>
        <w:r w:rsidR="00145A27">
          <w:rPr>
            <w:i w:val="0"/>
            <w:noProof/>
          </w:rPr>
          <w:tab/>
        </w:r>
        <w:r>
          <w:rPr>
            <w:i w:val="0"/>
            <w:noProof/>
          </w:rPr>
          <w:fldChar w:fldCharType="begin"/>
        </w:r>
        <w:r w:rsidR="00145A27">
          <w:rPr>
            <w:i w:val="0"/>
            <w:noProof/>
          </w:rPr>
          <w:instrText xml:space="preserve"> PAGEREF _Toc46246600 \h </w:instrText>
        </w:r>
        <w:r>
          <w:rPr>
            <w:i w:val="0"/>
            <w:noProof/>
          </w:rPr>
        </w:r>
        <w:r>
          <w:rPr>
            <w:i w:val="0"/>
            <w:noProof/>
          </w:rPr>
          <w:fldChar w:fldCharType="separate"/>
        </w:r>
        <w:r w:rsidR="00F26741">
          <w:rPr>
            <w:i w:val="0"/>
            <w:noProof/>
          </w:rPr>
          <w:t>50</w:t>
        </w:r>
        <w:r>
          <w:rPr>
            <w:i w:val="0"/>
            <w:noProof/>
          </w:rPr>
          <w:fldChar w:fldCharType="end"/>
        </w:r>
      </w:hyperlink>
    </w:p>
    <w:p w:rsidR="008952D7" w:rsidRDefault="00E073FC">
      <w:pPr>
        <w:pStyle w:val="30"/>
        <w:tabs>
          <w:tab w:val="left" w:pos="1100"/>
          <w:tab w:val="right" w:leader="dot" w:pos="9403"/>
        </w:tabs>
        <w:spacing w:line="276" w:lineRule="auto"/>
        <w:rPr>
          <w:i w:val="0"/>
          <w:iCs w:val="0"/>
          <w:noProof/>
          <w:kern w:val="2"/>
          <w:sz w:val="21"/>
          <w:szCs w:val="22"/>
        </w:rPr>
      </w:pPr>
      <w:hyperlink w:anchor="_Toc46246601" w:history="1">
        <w:r w:rsidR="00145A27">
          <w:rPr>
            <w:rStyle w:val="af9"/>
            <w:rFonts w:ascii="宋体" w:hAnsi="宋体" w:cs="宋体" w:hint="eastAsia"/>
            <w:i w:val="0"/>
            <w:noProof/>
          </w:rPr>
          <w:t>(三)</w:t>
        </w:r>
        <w:r w:rsidR="00145A27">
          <w:rPr>
            <w:i w:val="0"/>
            <w:iCs w:val="0"/>
            <w:noProof/>
            <w:kern w:val="2"/>
            <w:sz w:val="21"/>
            <w:szCs w:val="22"/>
          </w:rPr>
          <w:tab/>
        </w:r>
        <w:r w:rsidR="00145A27">
          <w:rPr>
            <w:rStyle w:val="af9"/>
            <w:rFonts w:ascii="宋体" w:hAnsi="宋体" w:cs="宋体" w:hint="eastAsia"/>
            <w:i w:val="0"/>
            <w:noProof/>
          </w:rPr>
          <w:t>其他资格审查资料</w:t>
        </w:r>
        <w:r w:rsidR="00145A27">
          <w:rPr>
            <w:i w:val="0"/>
            <w:noProof/>
          </w:rPr>
          <w:tab/>
        </w:r>
        <w:r>
          <w:rPr>
            <w:i w:val="0"/>
            <w:noProof/>
          </w:rPr>
          <w:fldChar w:fldCharType="begin"/>
        </w:r>
        <w:r w:rsidR="00145A27">
          <w:rPr>
            <w:i w:val="0"/>
            <w:noProof/>
          </w:rPr>
          <w:instrText xml:space="preserve"> PAGEREF _Toc46246601 \h </w:instrText>
        </w:r>
        <w:r>
          <w:rPr>
            <w:i w:val="0"/>
            <w:noProof/>
          </w:rPr>
        </w:r>
        <w:r>
          <w:rPr>
            <w:i w:val="0"/>
            <w:noProof/>
          </w:rPr>
          <w:fldChar w:fldCharType="separate"/>
        </w:r>
        <w:r w:rsidR="00F26741">
          <w:rPr>
            <w:i w:val="0"/>
            <w:noProof/>
          </w:rPr>
          <w:t>51</w:t>
        </w:r>
        <w:r>
          <w:rPr>
            <w:i w:val="0"/>
            <w:noProof/>
          </w:rPr>
          <w:fldChar w:fldCharType="end"/>
        </w:r>
      </w:hyperlink>
    </w:p>
    <w:p w:rsidR="008952D7" w:rsidRDefault="00E073FC">
      <w:pPr>
        <w:pStyle w:val="20"/>
        <w:tabs>
          <w:tab w:val="left" w:pos="1320"/>
          <w:tab w:val="right" w:leader="dot" w:pos="9403"/>
        </w:tabs>
        <w:spacing w:line="276" w:lineRule="auto"/>
        <w:rPr>
          <w:smallCaps w:val="0"/>
          <w:noProof/>
          <w:kern w:val="2"/>
          <w:sz w:val="21"/>
          <w:szCs w:val="22"/>
        </w:rPr>
      </w:pPr>
      <w:hyperlink w:anchor="_Toc46246602" w:history="1">
        <w:r w:rsidR="00145A27">
          <w:rPr>
            <w:rStyle w:val="af9"/>
            <w:rFonts w:ascii="宋体" w:hAnsi="宋体" w:cs="宋体" w:hint="eastAsia"/>
            <w:noProof/>
          </w:rPr>
          <w:t>格式9、</w:t>
        </w:r>
        <w:r w:rsidR="00145A27">
          <w:rPr>
            <w:smallCaps w:val="0"/>
            <w:noProof/>
            <w:kern w:val="2"/>
            <w:sz w:val="21"/>
            <w:szCs w:val="22"/>
          </w:rPr>
          <w:tab/>
        </w:r>
        <w:r w:rsidR="00145A27">
          <w:rPr>
            <w:rStyle w:val="af9"/>
            <w:rFonts w:ascii="宋体" w:hAnsi="宋体" w:cs="宋体" w:hint="eastAsia"/>
            <w:noProof/>
          </w:rPr>
          <w:t>退还保证金说明</w:t>
        </w:r>
        <w:r w:rsidR="00145A27">
          <w:rPr>
            <w:noProof/>
          </w:rPr>
          <w:tab/>
        </w:r>
        <w:r>
          <w:rPr>
            <w:noProof/>
          </w:rPr>
          <w:fldChar w:fldCharType="begin"/>
        </w:r>
        <w:r w:rsidR="00145A27">
          <w:rPr>
            <w:noProof/>
          </w:rPr>
          <w:instrText xml:space="preserve"> PAGEREF _Toc46246602 \h </w:instrText>
        </w:r>
        <w:r>
          <w:rPr>
            <w:noProof/>
          </w:rPr>
        </w:r>
        <w:r>
          <w:rPr>
            <w:noProof/>
          </w:rPr>
          <w:fldChar w:fldCharType="separate"/>
        </w:r>
        <w:r w:rsidR="00F26741">
          <w:rPr>
            <w:noProof/>
          </w:rPr>
          <w:t>52</w:t>
        </w:r>
        <w:r>
          <w:rPr>
            <w:noProof/>
          </w:rPr>
          <w:fldChar w:fldCharType="end"/>
        </w:r>
      </w:hyperlink>
    </w:p>
    <w:p w:rsidR="008952D7" w:rsidRDefault="00E073FC">
      <w:pPr>
        <w:pStyle w:val="20"/>
        <w:tabs>
          <w:tab w:val="left" w:pos="1320"/>
          <w:tab w:val="right" w:leader="dot" w:pos="9403"/>
        </w:tabs>
        <w:spacing w:line="276" w:lineRule="auto"/>
        <w:rPr>
          <w:smallCaps w:val="0"/>
          <w:noProof/>
          <w:kern w:val="2"/>
          <w:sz w:val="21"/>
          <w:szCs w:val="22"/>
        </w:rPr>
      </w:pPr>
      <w:hyperlink w:anchor="_Toc46246603" w:history="1">
        <w:r w:rsidR="00145A27">
          <w:rPr>
            <w:rStyle w:val="af9"/>
            <w:rFonts w:ascii="宋体" w:hAnsi="宋体" w:cs="宋体" w:hint="eastAsia"/>
            <w:noProof/>
          </w:rPr>
          <w:t>格式10、</w:t>
        </w:r>
        <w:r w:rsidR="00145A27">
          <w:rPr>
            <w:smallCaps w:val="0"/>
            <w:noProof/>
            <w:kern w:val="2"/>
            <w:sz w:val="21"/>
            <w:szCs w:val="22"/>
          </w:rPr>
          <w:tab/>
        </w:r>
        <w:r w:rsidR="00145A27">
          <w:rPr>
            <w:rStyle w:val="af9"/>
            <w:rFonts w:ascii="宋体" w:hAnsi="宋体" w:cs="宋体" w:hint="eastAsia"/>
            <w:noProof/>
          </w:rPr>
          <w:t>企业近年完成的类似业绩情况表</w:t>
        </w:r>
        <w:r w:rsidR="00145A27">
          <w:rPr>
            <w:noProof/>
          </w:rPr>
          <w:tab/>
        </w:r>
        <w:r>
          <w:rPr>
            <w:noProof/>
          </w:rPr>
          <w:fldChar w:fldCharType="begin"/>
        </w:r>
        <w:r w:rsidR="00145A27">
          <w:rPr>
            <w:noProof/>
          </w:rPr>
          <w:instrText xml:space="preserve"> PAGEREF _Toc46246603 \h </w:instrText>
        </w:r>
        <w:r>
          <w:rPr>
            <w:noProof/>
          </w:rPr>
        </w:r>
        <w:r>
          <w:rPr>
            <w:noProof/>
          </w:rPr>
          <w:fldChar w:fldCharType="separate"/>
        </w:r>
        <w:r w:rsidR="00F26741">
          <w:rPr>
            <w:noProof/>
          </w:rPr>
          <w:t>53</w:t>
        </w:r>
        <w:r>
          <w:rPr>
            <w:noProof/>
          </w:rPr>
          <w:fldChar w:fldCharType="end"/>
        </w:r>
      </w:hyperlink>
    </w:p>
    <w:p w:rsidR="008952D7" w:rsidRDefault="00E073FC">
      <w:pPr>
        <w:pStyle w:val="30"/>
        <w:tabs>
          <w:tab w:val="left" w:pos="1100"/>
          <w:tab w:val="right" w:leader="dot" w:pos="9403"/>
        </w:tabs>
        <w:spacing w:line="276" w:lineRule="auto"/>
        <w:rPr>
          <w:i w:val="0"/>
          <w:iCs w:val="0"/>
          <w:noProof/>
          <w:kern w:val="2"/>
          <w:sz w:val="21"/>
          <w:szCs w:val="22"/>
        </w:rPr>
      </w:pPr>
      <w:hyperlink w:anchor="_Toc46246604" w:history="1">
        <w:r w:rsidR="00145A27">
          <w:rPr>
            <w:rStyle w:val="af9"/>
            <w:rFonts w:ascii="宋体" w:hAnsi="宋体" w:cs="宋体" w:hint="eastAsia"/>
            <w:i w:val="0"/>
            <w:noProof/>
          </w:rPr>
          <w:t>(一)</w:t>
        </w:r>
        <w:r w:rsidR="00145A27">
          <w:rPr>
            <w:i w:val="0"/>
            <w:iCs w:val="0"/>
            <w:noProof/>
            <w:kern w:val="2"/>
            <w:sz w:val="21"/>
            <w:szCs w:val="22"/>
          </w:rPr>
          <w:tab/>
        </w:r>
        <w:r w:rsidR="00145A27">
          <w:rPr>
            <w:rStyle w:val="af9"/>
            <w:rFonts w:ascii="宋体" w:hAnsi="宋体" w:cs="宋体" w:hint="eastAsia"/>
            <w:i w:val="0"/>
            <w:noProof/>
          </w:rPr>
          <w:t>正在施工的和新承接的类似业绩情况表</w:t>
        </w:r>
        <w:r w:rsidR="00145A27">
          <w:rPr>
            <w:i w:val="0"/>
            <w:noProof/>
          </w:rPr>
          <w:tab/>
        </w:r>
        <w:r>
          <w:rPr>
            <w:i w:val="0"/>
            <w:noProof/>
          </w:rPr>
          <w:fldChar w:fldCharType="begin"/>
        </w:r>
        <w:r w:rsidR="00145A27">
          <w:rPr>
            <w:i w:val="0"/>
            <w:noProof/>
          </w:rPr>
          <w:instrText xml:space="preserve"> PAGEREF _Toc46246604 \h </w:instrText>
        </w:r>
        <w:r>
          <w:rPr>
            <w:i w:val="0"/>
            <w:noProof/>
          </w:rPr>
        </w:r>
        <w:r>
          <w:rPr>
            <w:i w:val="0"/>
            <w:noProof/>
          </w:rPr>
          <w:fldChar w:fldCharType="separate"/>
        </w:r>
        <w:r w:rsidR="00F26741">
          <w:rPr>
            <w:i w:val="0"/>
            <w:noProof/>
          </w:rPr>
          <w:t>54</w:t>
        </w:r>
        <w:r>
          <w:rPr>
            <w:i w:val="0"/>
            <w:noProof/>
          </w:rPr>
          <w:fldChar w:fldCharType="end"/>
        </w:r>
      </w:hyperlink>
    </w:p>
    <w:p w:rsidR="008952D7" w:rsidRDefault="00E073FC">
      <w:pPr>
        <w:pStyle w:val="20"/>
        <w:tabs>
          <w:tab w:val="left" w:pos="1320"/>
          <w:tab w:val="right" w:leader="dot" w:pos="9403"/>
        </w:tabs>
        <w:spacing w:line="276" w:lineRule="auto"/>
        <w:rPr>
          <w:smallCaps w:val="0"/>
          <w:noProof/>
          <w:kern w:val="2"/>
          <w:sz w:val="21"/>
          <w:szCs w:val="22"/>
        </w:rPr>
      </w:pPr>
      <w:hyperlink w:anchor="_Toc46246605" w:history="1">
        <w:r w:rsidR="00145A27">
          <w:rPr>
            <w:rStyle w:val="af9"/>
            <w:rFonts w:ascii="宋体" w:hAnsi="宋体" w:cs="宋体" w:hint="eastAsia"/>
            <w:noProof/>
          </w:rPr>
          <w:t>格式11、</w:t>
        </w:r>
        <w:r w:rsidR="00145A27">
          <w:rPr>
            <w:smallCaps w:val="0"/>
            <w:noProof/>
            <w:kern w:val="2"/>
            <w:sz w:val="21"/>
            <w:szCs w:val="22"/>
          </w:rPr>
          <w:tab/>
        </w:r>
        <w:r w:rsidR="00145A27">
          <w:rPr>
            <w:rStyle w:val="af9"/>
            <w:rFonts w:ascii="宋体" w:hAnsi="宋体" w:cs="宋体" w:hint="eastAsia"/>
            <w:noProof/>
          </w:rPr>
          <w:t>中小微型企业声明函</w:t>
        </w:r>
        <w:r w:rsidR="00145A27">
          <w:rPr>
            <w:noProof/>
          </w:rPr>
          <w:tab/>
        </w:r>
        <w:r>
          <w:rPr>
            <w:noProof/>
          </w:rPr>
          <w:fldChar w:fldCharType="begin"/>
        </w:r>
        <w:r w:rsidR="00145A27">
          <w:rPr>
            <w:noProof/>
          </w:rPr>
          <w:instrText xml:space="preserve"> PAGEREF _Toc46246605 \h </w:instrText>
        </w:r>
        <w:r>
          <w:rPr>
            <w:noProof/>
          </w:rPr>
        </w:r>
        <w:r>
          <w:rPr>
            <w:noProof/>
          </w:rPr>
          <w:fldChar w:fldCharType="separate"/>
        </w:r>
        <w:r w:rsidR="00F26741">
          <w:rPr>
            <w:noProof/>
          </w:rPr>
          <w:t>55</w:t>
        </w:r>
        <w:r>
          <w:rPr>
            <w:noProof/>
          </w:rPr>
          <w:fldChar w:fldCharType="end"/>
        </w:r>
      </w:hyperlink>
    </w:p>
    <w:p w:rsidR="008952D7" w:rsidRDefault="00E073FC">
      <w:pPr>
        <w:pStyle w:val="20"/>
        <w:tabs>
          <w:tab w:val="left" w:pos="1320"/>
          <w:tab w:val="right" w:leader="dot" w:pos="9403"/>
        </w:tabs>
        <w:spacing w:line="276" w:lineRule="auto"/>
        <w:rPr>
          <w:smallCaps w:val="0"/>
          <w:noProof/>
          <w:kern w:val="2"/>
          <w:sz w:val="21"/>
          <w:szCs w:val="22"/>
        </w:rPr>
      </w:pPr>
      <w:hyperlink w:anchor="_Toc46246606" w:history="1">
        <w:r w:rsidR="00145A27">
          <w:rPr>
            <w:rStyle w:val="af9"/>
            <w:rFonts w:ascii="宋体" w:hAnsi="宋体" w:cs="宋体" w:hint="eastAsia"/>
            <w:noProof/>
          </w:rPr>
          <w:t>格式12、</w:t>
        </w:r>
        <w:r w:rsidR="00145A27">
          <w:rPr>
            <w:smallCaps w:val="0"/>
            <w:noProof/>
            <w:kern w:val="2"/>
            <w:sz w:val="21"/>
            <w:szCs w:val="22"/>
          </w:rPr>
          <w:tab/>
        </w:r>
        <w:r w:rsidR="00145A27">
          <w:rPr>
            <w:rStyle w:val="af9"/>
            <w:rFonts w:ascii="宋体" w:hAnsi="宋体" w:cs="宋体" w:hint="eastAsia"/>
            <w:noProof/>
          </w:rPr>
          <w:t>最终报价表（单独提交）</w:t>
        </w:r>
        <w:r w:rsidR="00145A27">
          <w:rPr>
            <w:noProof/>
          </w:rPr>
          <w:tab/>
        </w:r>
        <w:r>
          <w:rPr>
            <w:noProof/>
          </w:rPr>
          <w:fldChar w:fldCharType="begin"/>
        </w:r>
        <w:r w:rsidR="00145A27">
          <w:rPr>
            <w:noProof/>
          </w:rPr>
          <w:instrText xml:space="preserve"> PAGEREF _Toc46246606 \h </w:instrText>
        </w:r>
        <w:r>
          <w:rPr>
            <w:noProof/>
          </w:rPr>
        </w:r>
        <w:r>
          <w:rPr>
            <w:noProof/>
          </w:rPr>
          <w:fldChar w:fldCharType="separate"/>
        </w:r>
        <w:r w:rsidR="00F26741">
          <w:rPr>
            <w:noProof/>
          </w:rPr>
          <w:t>56</w:t>
        </w:r>
        <w:r>
          <w:rPr>
            <w:noProof/>
          </w:rPr>
          <w:fldChar w:fldCharType="end"/>
        </w:r>
      </w:hyperlink>
    </w:p>
    <w:p w:rsidR="008952D7" w:rsidRDefault="008952D7">
      <w:pPr>
        <w:pStyle w:val="10"/>
        <w:tabs>
          <w:tab w:val="left" w:pos="880"/>
          <w:tab w:val="right" w:leader="dot" w:pos="9403"/>
        </w:tabs>
        <w:spacing w:line="276" w:lineRule="auto"/>
        <w:rPr>
          <w:b w:val="0"/>
          <w:noProof/>
        </w:rPr>
        <w:sectPr w:rsidR="008952D7">
          <w:footerReference w:type="default" r:id="rId14"/>
          <w:footerReference w:type="first" r:id="rId15"/>
          <w:pgSz w:w="11907" w:h="16840"/>
          <w:pgMar w:top="1247" w:right="1247" w:bottom="1247" w:left="1247" w:header="680" w:footer="624" w:gutter="0"/>
          <w:pgBorders w:display="notFirstPage" w:offsetFrom="page">
            <w:top w:val="single" w:sz="8" w:space="24" w:color="0070C0"/>
            <w:left w:val="single" w:sz="8" w:space="24" w:color="0070C0"/>
            <w:bottom w:val="single" w:sz="8" w:space="24" w:color="0070C0"/>
            <w:right w:val="single" w:sz="8" w:space="24" w:color="0070C0"/>
          </w:pgBorders>
          <w:pgNumType w:start="0"/>
          <w:cols w:space="720"/>
          <w:titlePg/>
          <w:docGrid w:linePitch="326"/>
        </w:sectPr>
      </w:pPr>
    </w:p>
    <w:p w:rsidR="008952D7" w:rsidRDefault="00E073FC">
      <w:pPr>
        <w:pStyle w:val="10"/>
        <w:tabs>
          <w:tab w:val="left" w:pos="880"/>
          <w:tab w:val="right" w:leader="dot" w:pos="9403"/>
        </w:tabs>
        <w:spacing w:line="276" w:lineRule="auto"/>
        <w:rPr>
          <w:b w:val="0"/>
          <w:bCs w:val="0"/>
          <w:caps w:val="0"/>
          <w:noProof/>
          <w:kern w:val="2"/>
          <w:sz w:val="21"/>
          <w:szCs w:val="22"/>
        </w:rPr>
      </w:pPr>
      <w:hyperlink w:anchor="_Toc46246607" w:history="1">
        <w:r w:rsidR="00145A27">
          <w:rPr>
            <w:rStyle w:val="af9"/>
            <w:rFonts w:ascii="宋体" w:hAnsi="宋体" w:cs="宋体" w:hint="eastAsia"/>
            <w:b w:val="0"/>
            <w:noProof/>
          </w:rPr>
          <w:t>第六章</w:t>
        </w:r>
        <w:r w:rsidR="00145A27">
          <w:rPr>
            <w:b w:val="0"/>
            <w:bCs w:val="0"/>
            <w:caps w:val="0"/>
            <w:noProof/>
            <w:kern w:val="2"/>
            <w:sz w:val="21"/>
            <w:szCs w:val="22"/>
          </w:rPr>
          <w:tab/>
        </w:r>
        <w:r w:rsidR="00145A27">
          <w:rPr>
            <w:rStyle w:val="af9"/>
            <w:rFonts w:ascii="宋体" w:hAnsi="宋体" w:cs="宋体" w:hint="eastAsia"/>
            <w:b w:val="0"/>
            <w:noProof/>
          </w:rPr>
          <w:t>采购项目要求</w:t>
        </w:r>
        <w:r w:rsidR="00145A27">
          <w:rPr>
            <w:b w:val="0"/>
            <w:noProof/>
          </w:rPr>
          <w:tab/>
        </w:r>
        <w:r>
          <w:rPr>
            <w:b w:val="0"/>
            <w:noProof/>
          </w:rPr>
          <w:fldChar w:fldCharType="begin"/>
        </w:r>
        <w:r w:rsidR="00145A27">
          <w:rPr>
            <w:b w:val="0"/>
            <w:noProof/>
          </w:rPr>
          <w:instrText xml:space="preserve"> PAGEREF _Toc46246607 \h </w:instrText>
        </w:r>
        <w:r>
          <w:rPr>
            <w:b w:val="0"/>
            <w:noProof/>
          </w:rPr>
        </w:r>
        <w:r>
          <w:rPr>
            <w:b w:val="0"/>
            <w:noProof/>
          </w:rPr>
          <w:fldChar w:fldCharType="separate"/>
        </w:r>
        <w:r w:rsidR="00F26741">
          <w:rPr>
            <w:b w:val="0"/>
            <w:noProof/>
          </w:rPr>
          <w:t>57</w:t>
        </w:r>
        <w:r>
          <w:rPr>
            <w:b w:val="0"/>
            <w:noProof/>
          </w:rPr>
          <w:fldChar w:fldCharType="end"/>
        </w:r>
      </w:hyperlink>
    </w:p>
    <w:p w:rsidR="008952D7" w:rsidRDefault="00E073FC">
      <w:pPr>
        <w:pStyle w:val="20"/>
        <w:tabs>
          <w:tab w:val="left" w:pos="880"/>
          <w:tab w:val="right" w:leader="dot" w:pos="9403"/>
        </w:tabs>
        <w:spacing w:line="276" w:lineRule="auto"/>
        <w:rPr>
          <w:smallCaps w:val="0"/>
          <w:noProof/>
          <w:kern w:val="2"/>
          <w:sz w:val="21"/>
          <w:szCs w:val="22"/>
        </w:rPr>
      </w:pPr>
      <w:hyperlink w:anchor="_Toc46246608" w:history="1">
        <w:r w:rsidR="00145A27">
          <w:rPr>
            <w:rStyle w:val="af9"/>
            <w:rFonts w:ascii="宋体" w:hAnsi="宋体" w:cs="宋体" w:hint="eastAsia"/>
            <w:noProof/>
          </w:rPr>
          <w:t>一、</w:t>
        </w:r>
        <w:r w:rsidR="00145A27">
          <w:rPr>
            <w:smallCaps w:val="0"/>
            <w:noProof/>
            <w:kern w:val="2"/>
            <w:sz w:val="21"/>
            <w:szCs w:val="22"/>
          </w:rPr>
          <w:tab/>
        </w:r>
        <w:r w:rsidR="00145A27">
          <w:rPr>
            <w:rStyle w:val="af9"/>
            <w:rFonts w:ascii="宋体" w:hAnsi="宋体" w:cs="宋体" w:hint="eastAsia"/>
            <w:noProof/>
          </w:rPr>
          <w:t>磋商内容</w:t>
        </w:r>
        <w:r w:rsidR="00145A27">
          <w:rPr>
            <w:noProof/>
          </w:rPr>
          <w:tab/>
        </w:r>
        <w:r>
          <w:rPr>
            <w:noProof/>
          </w:rPr>
          <w:fldChar w:fldCharType="begin"/>
        </w:r>
        <w:r w:rsidR="00145A27">
          <w:rPr>
            <w:noProof/>
          </w:rPr>
          <w:instrText xml:space="preserve"> PAGEREF _Toc46246608 \h </w:instrText>
        </w:r>
        <w:r>
          <w:rPr>
            <w:noProof/>
          </w:rPr>
        </w:r>
        <w:r>
          <w:rPr>
            <w:noProof/>
          </w:rPr>
          <w:fldChar w:fldCharType="separate"/>
        </w:r>
        <w:r w:rsidR="00F26741">
          <w:rPr>
            <w:noProof/>
          </w:rPr>
          <w:t>57</w:t>
        </w:r>
        <w:r>
          <w:rPr>
            <w:noProof/>
          </w:rPr>
          <w:fldChar w:fldCharType="end"/>
        </w:r>
      </w:hyperlink>
    </w:p>
    <w:p w:rsidR="008952D7" w:rsidRDefault="00E073FC">
      <w:pPr>
        <w:pStyle w:val="20"/>
        <w:tabs>
          <w:tab w:val="left" w:pos="880"/>
          <w:tab w:val="right" w:leader="dot" w:pos="9403"/>
        </w:tabs>
        <w:spacing w:line="276" w:lineRule="auto"/>
        <w:rPr>
          <w:smallCaps w:val="0"/>
          <w:noProof/>
          <w:kern w:val="2"/>
          <w:sz w:val="21"/>
          <w:szCs w:val="22"/>
        </w:rPr>
      </w:pPr>
      <w:hyperlink w:anchor="_Toc46246609" w:history="1">
        <w:r w:rsidR="00145A27">
          <w:rPr>
            <w:rStyle w:val="af9"/>
            <w:rFonts w:ascii="宋体" w:hAnsi="宋体" w:cs="宋体" w:hint="eastAsia"/>
            <w:noProof/>
          </w:rPr>
          <w:t>二、</w:t>
        </w:r>
        <w:r w:rsidR="00145A27">
          <w:rPr>
            <w:smallCaps w:val="0"/>
            <w:noProof/>
            <w:kern w:val="2"/>
            <w:sz w:val="21"/>
            <w:szCs w:val="22"/>
          </w:rPr>
          <w:tab/>
        </w:r>
        <w:r w:rsidR="00145A27">
          <w:rPr>
            <w:rStyle w:val="af9"/>
            <w:rFonts w:ascii="宋体" w:hAnsi="宋体" w:cs="宋体" w:hint="eastAsia"/>
            <w:noProof/>
          </w:rPr>
          <w:t>工程量清单编制说明</w:t>
        </w:r>
        <w:r w:rsidR="00145A27">
          <w:rPr>
            <w:noProof/>
          </w:rPr>
          <w:tab/>
        </w:r>
        <w:r>
          <w:rPr>
            <w:noProof/>
          </w:rPr>
          <w:fldChar w:fldCharType="begin"/>
        </w:r>
        <w:r w:rsidR="00145A27">
          <w:rPr>
            <w:noProof/>
          </w:rPr>
          <w:instrText xml:space="preserve"> PAGEREF _Toc46246609 \h </w:instrText>
        </w:r>
        <w:r>
          <w:rPr>
            <w:noProof/>
          </w:rPr>
        </w:r>
        <w:r>
          <w:rPr>
            <w:noProof/>
          </w:rPr>
          <w:fldChar w:fldCharType="separate"/>
        </w:r>
        <w:r w:rsidR="00F26741">
          <w:rPr>
            <w:noProof/>
          </w:rPr>
          <w:t>57</w:t>
        </w:r>
        <w:r>
          <w:rPr>
            <w:noProof/>
          </w:rPr>
          <w:fldChar w:fldCharType="end"/>
        </w:r>
      </w:hyperlink>
    </w:p>
    <w:p w:rsidR="008952D7" w:rsidRDefault="00E073FC">
      <w:pPr>
        <w:pStyle w:val="20"/>
        <w:tabs>
          <w:tab w:val="left" w:pos="880"/>
          <w:tab w:val="right" w:leader="dot" w:pos="9403"/>
        </w:tabs>
        <w:spacing w:line="276" w:lineRule="auto"/>
        <w:rPr>
          <w:smallCaps w:val="0"/>
          <w:noProof/>
          <w:kern w:val="2"/>
          <w:sz w:val="21"/>
          <w:szCs w:val="22"/>
        </w:rPr>
      </w:pPr>
      <w:hyperlink w:anchor="_Toc46246610" w:history="1">
        <w:r w:rsidR="00145A27">
          <w:rPr>
            <w:rStyle w:val="af9"/>
            <w:rFonts w:ascii="宋体" w:hAnsi="宋体" w:cs="宋体" w:hint="eastAsia"/>
            <w:noProof/>
          </w:rPr>
          <w:t>三、</w:t>
        </w:r>
        <w:r w:rsidR="00145A27">
          <w:rPr>
            <w:smallCaps w:val="0"/>
            <w:noProof/>
            <w:kern w:val="2"/>
            <w:sz w:val="21"/>
            <w:szCs w:val="22"/>
          </w:rPr>
          <w:tab/>
        </w:r>
        <w:r w:rsidR="00145A27">
          <w:rPr>
            <w:rStyle w:val="af9"/>
            <w:rFonts w:ascii="宋体" w:hAnsi="宋体" w:cs="宋体" w:hint="eastAsia"/>
            <w:noProof/>
          </w:rPr>
          <w:t>磋商报价</w:t>
        </w:r>
        <w:r w:rsidR="00145A27">
          <w:rPr>
            <w:noProof/>
          </w:rPr>
          <w:tab/>
        </w:r>
        <w:r>
          <w:rPr>
            <w:noProof/>
          </w:rPr>
          <w:fldChar w:fldCharType="begin"/>
        </w:r>
        <w:r w:rsidR="00145A27">
          <w:rPr>
            <w:noProof/>
          </w:rPr>
          <w:instrText xml:space="preserve"> PAGEREF _Toc46246610 \h </w:instrText>
        </w:r>
        <w:r>
          <w:rPr>
            <w:noProof/>
          </w:rPr>
        </w:r>
        <w:r>
          <w:rPr>
            <w:noProof/>
          </w:rPr>
          <w:fldChar w:fldCharType="separate"/>
        </w:r>
        <w:r w:rsidR="00F26741">
          <w:rPr>
            <w:noProof/>
          </w:rPr>
          <w:t>57</w:t>
        </w:r>
        <w:r>
          <w:rPr>
            <w:noProof/>
          </w:rPr>
          <w:fldChar w:fldCharType="end"/>
        </w:r>
      </w:hyperlink>
    </w:p>
    <w:p w:rsidR="008952D7" w:rsidRDefault="00E073FC">
      <w:pPr>
        <w:pStyle w:val="20"/>
        <w:tabs>
          <w:tab w:val="left" w:pos="880"/>
          <w:tab w:val="right" w:leader="dot" w:pos="9403"/>
        </w:tabs>
        <w:spacing w:line="276" w:lineRule="auto"/>
        <w:rPr>
          <w:smallCaps w:val="0"/>
          <w:noProof/>
          <w:kern w:val="2"/>
          <w:sz w:val="21"/>
          <w:szCs w:val="22"/>
        </w:rPr>
      </w:pPr>
      <w:hyperlink w:anchor="_Toc46246611" w:history="1">
        <w:r w:rsidR="00145A27">
          <w:rPr>
            <w:rStyle w:val="af9"/>
            <w:rFonts w:ascii="宋体" w:hAnsi="宋体" w:cs="宋体" w:hint="eastAsia"/>
            <w:noProof/>
          </w:rPr>
          <w:t>四、</w:t>
        </w:r>
        <w:r w:rsidR="00145A27">
          <w:rPr>
            <w:smallCaps w:val="0"/>
            <w:noProof/>
            <w:kern w:val="2"/>
            <w:sz w:val="21"/>
            <w:szCs w:val="22"/>
          </w:rPr>
          <w:tab/>
        </w:r>
        <w:r w:rsidR="00145A27">
          <w:rPr>
            <w:rStyle w:val="af9"/>
            <w:rFonts w:ascii="宋体" w:hAnsi="宋体" w:cs="宋体" w:hint="eastAsia"/>
            <w:noProof/>
          </w:rPr>
          <w:t>技术标准和要求</w:t>
        </w:r>
        <w:r w:rsidR="00145A27">
          <w:rPr>
            <w:noProof/>
          </w:rPr>
          <w:tab/>
        </w:r>
        <w:r>
          <w:rPr>
            <w:noProof/>
          </w:rPr>
          <w:fldChar w:fldCharType="begin"/>
        </w:r>
        <w:r w:rsidR="00145A27">
          <w:rPr>
            <w:noProof/>
          </w:rPr>
          <w:instrText xml:space="preserve"> PAGEREF _Toc46246611 \h </w:instrText>
        </w:r>
        <w:r>
          <w:rPr>
            <w:noProof/>
          </w:rPr>
        </w:r>
        <w:r>
          <w:rPr>
            <w:noProof/>
          </w:rPr>
          <w:fldChar w:fldCharType="separate"/>
        </w:r>
        <w:r w:rsidR="00F26741">
          <w:rPr>
            <w:noProof/>
          </w:rPr>
          <w:t>58</w:t>
        </w:r>
        <w:r>
          <w:rPr>
            <w:noProof/>
          </w:rPr>
          <w:fldChar w:fldCharType="end"/>
        </w:r>
      </w:hyperlink>
    </w:p>
    <w:p w:rsidR="008952D7" w:rsidRDefault="00E073FC">
      <w:pPr>
        <w:pStyle w:val="10"/>
        <w:tabs>
          <w:tab w:val="left" w:pos="880"/>
          <w:tab w:val="right" w:leader="dot" w:pos="9403"/>
        </w:tabs>
        <w:spacing w:line="276" w:lineRule="auto"/>
        <w:rPr>
          <w:b w:val="0"/>
          <w:bCs w:val="0"/>
          <w:caps w:val="0"/>
          <w:noProof/>
          <w:kern w:val="2"/>
          <w:sz w:val="21"/>
          <w:szCs w:val="22"/>
        </w:rPr>
      </w:pPr>
      <w:hyperlink w:anchor="_Toc46246612" w:history="1">
        <w:r w:rsidR="00145A27">
          <w:rPr>
            <w:rStyle w:val="af9"/>
            <w:rFonts w:ascii="宋体" w:hAnsi="宋体" w:hint="eastAsia"/>
            <w:b w:val="0"/>
            <w:noProof/>
          </w:rPr>
          <w:t>第七章</w:t>
        </w:r>
        <w:r w:rsidR="00145A27">
          <w:rPr>
            <w:b w:val="0"/>
            <w:bCs w:val="0"/>
            <w:caps w:val="0"/>
            <w:noProof/>
            <w:kern w:val="2"/>
            <w:sz w:val="21"/>
            <w:szCs w:val="22"/>
          </w:rPr>
          <w:tab/>
        </w:r>
        <w:r w:rsidR="00145A27">
          <w:rPr>
            <w:rStyle w:val="af9"/>
            <w:rFonts w:ascii="宋体" w:hAnsi="宋体" w:cs="宋体" w:hint="eastAsia"/>
            <w:b w:val="0"/>
            <w:noProof/>
          </w:rPr>
          <w:t>工程量清单</w:t>
        </w:r>
        <w:r w:rsidR="00145A27">
          <w:rPr>
            <w:b w:val="0"/>
            <w:noProof/>
          </w:rPr>
          <w:tab/>
        </w:r>
        <w:r>
          <w:rPr>
            <w:b w:val="0"/>
            <w:noProof/>
          </w:rPr>
          <w:fldChar w:fldCharType="begin"/>
        </w:r>
        <w:r w:rsidR="00145A27">
          <w:rPr>
            <w:b w:val="0"/>
            <w:noProof/>
          </w:rPr>
          <w:instrText xml:space="preserve"> PAGEREF _Toc46246612 \h </w:instrText>
        </w:r>
        <w:r>
          <w:rPr>
            <w:b w:val="0"/>
            <w:noProof/>
          </w:rPr>
        </w:r>
        <w:r>
          <w:rPr>
            <w:b w:val="0"/>
            <w:noProof/>
          </w:rPr>
          <w:fldChar w:fldCharType="separate"/>
        </w:r>
        <w:r w:rsidR="00F26741">
          <w:rPr>
            <w:b w:val="0"/>
            <w:noProof/>
          </w:rPr>
          <w:t>60</w:t>
        </w:r>
        <w:r>
          <w:rPr>
            <w:b w:val="0"/>
            <w:noProof/>
          </w:rPr>
          <w:fldChar w:fldCharType="end"/>
        </w:r>
      </w:hyperlink>
    </w:p>
    <w:p w:rsidR="008952D7" w:rsidRDefault="00E073FC">
      <w:pPr>
        <w:spacing w:line="276" w:lineRule="auto"/>
        <w:jc w:val="center"/>
      </w:pPr>
      <w:r>
        <w:rPr>
          <w:sz w:val="32"/>
        </w:rPr>
        <w:fldChar w:fldCharType="end"/>
      </w:r>
    </w:p>
    <w:p w:rsidR="008952D7" w:rsidRDefault="008952D7">
      <w:pPr>
        <w:pStyle w:val="af2"/>
        <w:numPr>
          <w:ilvl w:val="0"/>
          <w:numId w:val="1"/>
        </w:numPr>
        <w:spacing w:before="0" w:after="0" w:line="360" w:lineRule="auto"/>
        <w:rPr>
          <w:rFonts w:ascii="宋体" w:hAnsi="宋体" w:cs="宋体"/>
          <w:sz w:val="48"/>
        </w:rPr>
        <w:sectPr w:rsidR="008952D7">
          <w:footerReference w:type="default" r:id="rId16"/>
          <w:footerReference w:type="first" r:id="rId17"/>
          <w:pgSz w:w="11907" w:h="16840"/>
          <w:pgMar w:top="1247" w:right="1247" w:bottom="1247" w:left="1247" w:header="680" w:footer="624" w:gutter="0"/>
          <w:pgBorders w:display="notFirstPage" w:offsetFrom="page">
            <w:top w:val="single" w:sz="8" w:space="24" w:color="0070C0"/>
            <w:left w:val="single" w:sz="8" w:space="24" w:color="0070C0"/>
            <w:bottom w:val="single" w:sz="8" w:space="24" w:color="0070C0"/>
            <w:right w:val="single" w:sz="8" w:space="24" w:color="0070C0"/>
          </w:pgBorders>
          <w:pgNumType w:start="0"/>
          <w:cols w:space="720"/>
          <w:docGrid w:linePitch="326"/>
        </w:sectPr>
      </w:pPr>
      <w:bookmarkStart w:id="3" w:name="_Toc46246566"/>
      <w:bookmarkEnd w:id="0"/>
      <w:bookmarkEnd w:id="1"/>
      <w:bookmarkEnd w:id="2"/>
    </w:p>
    <w:p w:rsidR="008952D7" w:rsidRDefault="00145A27">
      <w:pPr>
        <w:pStyle w:val="af2"/>
        <w:numPr>
          <w:ilvl w:val="0"/>
          <w:numId w:val="1"/>
        </w:numPr>
        <w:spacing w:before="0" w:after="0" w:line="360" w:lineRule="auto"/>
        <w:rPr>
          <w:rFonts w:ascii="宋体" w:hAnsi="宋体" w:cs="宋体"/>
          <w:sz w:val="48"/>
        </w:rPr>
      </w:pPr>
      <w:r>
        <w:rPr>
          <w:rFonts w:ascii="宋体" w:hAnsi="宋体" w:cs="宋体" w:hint="eastAsia"/>
          <w:szCs w:val="28"/>
        </w:rPr>
        <w:lastRenderedPageBreak/>
        <w:t>磋商邀请</w:t>
      </w:r>
      <w:bookmarkEnd w:id="3"/>
    </w:p>
    <w:p w:rsidR="008952D7" w:rsidRDefault="00145A27">
      <w:pPr>
        <w:spacing w:line="360" w:lineRule="auto"/>
        <w:ind w:firstLineChars="200" w:firstLine="480"/>
        <w:rPr>
          <w:rFonts w:ascii="宋体" w:hAnsi="宋体" w:cs="宋体"/>
          <w:sz w:val="24"/>
          <w:lang w:val="zh-CN"/>
        </w:rPr>
      </w:pPr>
      <w:bookmarkStart w:id="4" w:name="_Hlk503427571"/>
      <w:r>
        <w:rPr>
          <w:rFonts w:ascii="宋体" w:hAnsi="宋体" w:cs="宋体" w:hint="eastAsia"/>
          <w:sz w:val="24"/>
          <w:lang w:val="zh-CN"/>
        </w:rPr>
        <w:t>青海国焱招标代理有限公司（以下均简称“采购代理机构”）受</w:t>
      </w:r>
      <w:r w:rsidR="00A458BA">
        <w:rPr>
          <w:rFonts w:ascii="宋体" w:hAnsi="宋体" w:cs="宋体" w:hint="eastAsia"/>
          <w:sz w:val="24"/>
          <w:lang w:val="zh-CN"/>
        </w:rPr>
        <w:t>西宁市城西区民政局</w:t>
      </w:r>
      <w:r>
        <w:rPr>
          <w:rFonts w:ascii="宋体" w:hAnsi="宋体" w:cs="宋体" w:hint="eastAsia"/>
          <w:sz w:val="24"/>
          <w:lang w:val="zh-CN"/>
        </w:rPr>
        <w:t>（以下均简称“采购单位”）委托，拟对</w:t>
      </w:r>
      <w:r w:rsidR="00A458BA">
        <w:rPr>
          <w:rFonts w:ascii="宋体" w:hAnsi="宋体" w:cs="宋体" w:hint="eastAsia"/>
          <w:sz w:val="24"/>
        </w:rPr>
        <w:t>城西区未达标社区内部建设项目</w:t>
      </w:r>
      <w:r>
        <w:rPr>
          <w:rFonts w:ascii="宋体" w:hAnsi="宋体" w:cs="宋体" w:hint="eastAsia"/>
          <w:sz w:val="24"/>
          <w:lang w:val="zh-CN"/>
        </w:rPr>
        <w:t>（采购项目编号：</w:t>
      </w:r>
      <w:r w:rsidR="00A458BA">
        <w:rPr>
          <w:rFonts w:ascii="宋体" w:hAnsi="宋体" w:cs="宋体" w:hint="eastAsia"/>
          <w:sz w:val="24"/>
          <w:lang w:val="zh-CN"/>
        </w:rPr>
        <w:t>青海国焱竞磋（工程）2020-239号</w:t>
      </w:r>
      <w:r>
        <w:rPr>
          <w:rFonts w:ascii="宋体" w:hAnsi="宋体" w:cs="宋体" w:hint="eastAsia"/>
          <w:sz w:val="24"/>
          <w:lang w:val="zh-CN"/>
        </w:rPr>
        <w:t>）进行国内竞争性磋商采购，现予以公告，欢迎潜在的磋商供应商参加本次政府采购活动。</w:t>
      </w:r>
    </w:p>
    <w:tbl>
      <w:tblPr>
        <w:tblW w:w="9429" w:type="dxa"/>
        <w:jc w:val="center"/>
        <w:tblBorders>
          <w:top w:val="outset" w:sz="6" w:space="0" w:color="000000"/>
          <w:left w:val="outset" w:sz="6" w:space="0" w:color="000000"/>
          <w:bottom w:val="outset" w:sz="6" w:space="0" w:color="000000"/>
          <w:right w:val="outset" w:sz="6" w:space="0" w:color="000000"/>
        </w:tblBorders>
        <w:tblCellMar>
          <w:left w:w="0" w:type="dxa"/>
          <w:right w:w="0" w:type="dxa"/>
        </w:tblCellMar>
        <w:tblLook w:val="04A0"/>
      </w:tblPr>
      <w:tblGrid>
        <w:gridCol w:w="1851"/>
        <w:gridCol w:w="7578"/>
      </w:tblGrid>
      <w:tr w:rsidR="008952D7" w:rsidTr="00D6091E">
        <w:trPr>
          <w:trHeight w:val="323"/>
          <w:jc w:val="center"/>
        </w:trPr>
        <w:tc>
          <w:tcPr>
            <w:tcW w:w="1851"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lang w:val="zh-CN"/>
              </w:rPr>
            </w:pPr>
            <w:r>
              <w:rPr>
                <w:rFonts w:ascii="宋体" w:hAnsi="宋体" w:cs="宋体" w:hint="eastAsia"/>
                <w:sz w:val="21"/>
                <w:szCs w:val="21"/>
                <w:lang w:val="zh-CN"/>
              </w:rPr>
              <w:t>采购项目编号</w:t>
            </w:r>
          </w:p>
        </w:tc>
        <w:tc>
          <w:tcPr>
            <w:tcW w:w="7578" w:type="dxa"/>
            <w:tcBorders>
              <w:top w:val="outset" w:sz="6" w:space="0" w:color="000000"/>
              <w:left w:val="outset" w:sz="6" w:space="0" w:color="000000"/>
              <w:bottom w:val="outset" w:sz="6" w:space="0" w:color="000000"/>
              <w:right w:val="outset" w:sz="6" w:space="0" w:color="000000"/>
            </w:tcBorders>
            <w:vAlign w:val="center"/>
          </w:tcPr>
          <w:p w:rsidR="008952D7" w:rsidRDefault="00A458BA">
            <w:pPr>
              <w:spacing w:line="288" w:lineRule="auto"/>
              <w:rPr>
                <w:lang w:val="zh-CN"/>
              </w:rPr>
            </w:pPr>
            <w:r>
              <w:rPr>
                <w:rFonts w:ascii="宋体" w:hAnsi="宋体" w:cs="宋体" w:hint="eastAsia"/>
                <w:sz w:val="21"/>
                <w:szCs w:val="21"/>
                <w:lang w:val="zh-CN"/>
              </w:rPr>
              <w:t>青海国焱竞磋（工程）2020-239号</w:t>
            </w:r>
          </w:p>
        </w:tc>
      </w:tr>
      <w:tr w:rsidR="008952D7" w:rsidTr="00D6091E">
        <w:trPr>
          <w:trHeight w:val="312"/>
          <w:jc w:val="center"/>
        </w:trPr>
        <w:tc>
          <w:tcPr>
            <w:tcW w:w="1851"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rPr>
            </w:pPr>
            <w:r>
              <w:rPr>
                <w:rFonts w:ascii="宋体" w:hAnsi="宋体" w:cs="宋体" w:hint="eastAsia"/>
                <w:sz w:val="21"/>
                <w:szCs w:val="21"/>
              </w:rPr>
              <w:t>采购项目名称</w:t>
            </w:r>
          </w:p>
        </w:tc>
        <w:tc>
          <w:tcPr>
            <w:tcW w:w="7578" w:type="dxa"/>
            <w:tcBorders>
              <w:top w:val="outset" w:sz="6" w:space="0" w:color="000000"/>
              <w:left w:val="outset" w:sz="6" w:space="0" w:color="000000"/>
              <w:bottom w:val="outset" w:sz="6" w:space="0" w:color="000000"/>
              <w:right w:val="outset" w:sz="6" w:space="0" w:color="000000"/>
            </w:tcBorders>
            <w:vAlign w:val="center"/>
          </w:tcPr>
          <w:p w:rsidR="008952D7" w:rsidRDefault="00A458BA">
            <w:pPr>
              <w:spacing w:line="288" w:lineRule="auto"/>
              <w:rPr>
                <w:rFonts w:ascii="宋体" w:hAnsi="宋体" w:cs="宋体"/>
                <w:sz w:val="21"/>
                <w:szCs w:val="21"/>
              </w:rPr>
            </w:pPr>
            <w:r>
              <w:rPr>
                <w:rFonts w:ascii="宋体" w:hAnsi="宋体" w:cs="宋体" w:hint="eastAsia"/>
                <w:color w:val="000000" w:themeColor="text1"/>
                <w:sz w:val="21"/>
                <w:szCs w:val="21"/>
              </w:rPr>
              <w:t>城西区未达标社区内部建设项目</w:t>
            </w:r>
          </w:p>
        </w:tc>
      </w:tr>
      <w:tr w:rsidR="008952D7" w:rsidTr="00A458BA">
        <w:trPr>
          <w:trHeight w:val="319"/>
          <w:jc w:val="center"/>
        </w:trPr>
        <w:tc>
          <w:tcPr>
            <w:tcW w:w="1851"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rPr>
            </w:pPr>
            <w:r>
              <w:rPr>
                <w:rFonts w:ascii="宋体" w:hAnsi="宋体" w:cs="宋体" w:hint="eastAsia"/>
                <w:sz w:val="21"/>
                <w:szCs w:val="21"/>
              </w:rPr>
              <w:t>采购方式</w:t>
            </w:r>
          </w:p>
        </w:tc>
        <w:tc>
          <w:tcPr>
            <w:tcW w:w="7578"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rPr>
            </w:pPr>
            <w:r>
              <w:rPr>
                <w:rFonts w:ascii="宋体" w:hAnsi="宋体" w:cs="宋体" w:hint="eastAsia"/>
                <w:sz w:val="21"/>
                <w:szCs w:val="21"/>
              </w:rPr>
              <w:t>竞争性磋商</w:t>
            </w:r>
          </w:p>
        </w:tc>
      </w:tr>
      <w:tr w:rsidR="008952D7" w:rsidTr="00A458BA">
        <w:trPr>
          <w:trHeight w:val="341"/>
          <w:jc w:val="center"/>
        </w:trPr>
        <w:tc>
          <w:tcPr>
            <w:tcW w:w="1851"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rPr>
            </w:pPr>
            <w:r>
              <w:rPr>
                <w:rFonts w:ascii="宋体" w:hAnsi="宋体" w:cs="宋体" w:hint="eastAsia"/>
                <w:sz w:val="21"/>
                <w:szCs w:val="21"/>
              </w:rPr>
              <w:t>采购预算额度</w:t>
            </w:r>
          </w:p>
        </w:tc>
        <w:tc>
          <w:tcPr>
            <w:tcW w:w="7578" w:type="dxa"/>
            <w:tcBorders>
              <w:top w:val="outset" w:sz="6" w:space="0" w:color="000000"/>
              <w:left w:val="outset" w:sz="6" w:space="0" w:color="000000"/>
              <w:bottom w:val="outset" w:sz="6" w:space="0" w:color="000000"/>
              <w:right w:val="outset" w:sz="6" w:space="0" w:color="000000"/>
            </w:tcBorders>
            <w:vAlign w:val="center"/>
          </w:tcPr>
          <w:p w:rsidR="008952D7" w:rsidRDefault="00145A27" w:rsidP="00D04252">
            <w:pPr>
              <w:spacing w:line="288" w:lineRule="auto"/>
              <w:rPr>
                <w:rFonts w:ascii="宋体" w:hAnsi="宋体" w:cs="宋体"/>
                <w:sz w:val="21"/>
                <w:szCs w:val="21"/>
              </w:rPr>
            </w:pPr>
            <w:r>
              <w:rPr>
                <w:rFonts w:ascii="宋体" w:hAnsi="宋体" w:cs="宋体" w:hint="eastAsia"/>
                <w:sz w:val="21"/>
                <w:szCs w:val="21"/>
              </w:rPr>
              <w:t>人民币</w:t>
            </w:r>
            <w:r w:rsidR="00D04252">
              <w:rPr>
                <w:rFonts w:ascii="宋体" w:hAnsi="宋体" w:cs="宋体" w:hint="eastAsia"/>
                <w:sz w:val="21"/>
                <w:szCs w:val="21"/>
              </w:rPr>
              <w:t>98</w:t>
            </w:r>
            <w:r w:rsidR="00A458BA">
              <w:rPr>
                <w:rFonts w:ascii="宋体" w:hAnsi="宋体" w:cs="宋体" w:hint="eastAsia"/>
                <w:sz w:val="21"/>
                <w:szCs w:val="21"/>
              </w:rPr>
              <w:t>.71</w:t>
            </w:r>
            <w:r>
              <w:rPr>
                <w:rFonts w:ascii="宋体" w:hAnsi="宋体" w:cs="宋体" w:hint="eastAsia"/>
                <w:sz w:val="21"/>
                <w:szCs w:val="21"/>
              </w:rPr>
              <w:t>万元整</w:t>
            </w:r>
          </w:p>
        </w:tc>
      </w:tr>
      <w:tr w:rsidR="008952D7" w:rsidTr="00D6091E">
        <w:trPr>
          <w:trHeight w:val="353"/>
          <w:jc w:val="center"/>
        </w:trPr>
        <w:tc>
          <w:tcPr>
            <w:tcW w:w="1851"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rPr>
            </w:pPr>
            <w:r>
              <w:rPr>
                <w:rFonts w:ascii="宋体" w:hAnsi="宋体" w:cs="宋体" w:hint="eastAsia"/>
                <w:sz w:val="21"/>
                <w:szCs w:val="21"/>
              </w:rPr>
              <w:t>项目分包个数</w:t>
            </w:r>
          </w:p>
        </w:tc>
        <w:tc>
          <w:tcPr>
            <w:tcW w:w="7578" w:type="dxa"/>
            <w:tcBorders>
              <w:top w:val="outset" w:sz="6" w:space="0" w:color="000000"/>
              <w:left w:val="outset" w:sz="6" w:space="0" w:color="000000"/>
              <w:bottom w:val="outset" w:sz="6" w:space="0" w:color="000000"/>
              <w:right w:val="outset" w:sz="6" w:space="0" w:color="000000"/>
            </w:tcBorders>
            <w:vAlign w:val="center"/>
          </w:tcPr>
          <w:p w:rsidR="008952D7" w:rsidRDefault="00017352">
            <w:pPr>
              <w:spacing w:line="288" w:lineRule="auto"/>
              <w:rPr>
                <w:rFonts w:ascii="宋体" w:hAnsi="宋体" w:cs="宋体"/>
                <w:sz w:val="21"/>
                <w:szCs w:val="21"/>
              </w:rPr>
            </w:pPr>
            <w:r>
              <w:rPr>
                <w:rFonts w:ascii="宋体" w:hAnsi="宋体" w:cs="宋体" w:hint="eastAsia"/>
                <w:sz w:val="21"/>
                <w:szCs w:val="21"/>
              </w:rPr>
              <w:t>分四个标段</w:t>
            </w:r>
          </w:p>
        </w:tc>
      </w:tr>
      <w:tr w:rsidR="008952D7" w:rsidTr="00D6091E">
        <w:trPr>
          <w:trHeight w:val="995"/>
          <w:jc w:val="center"/>
        </w:trPr>
        <w:tc>
          <w:tcPr>
            <w:tcW w:w="1851" w:type="dxa"/>
            <w:tcBorders>
              <w:top w:val="outset" w:sz="6" w:space="0" w:color="000000"/>
              <w:left w:val="outset" w:sz="6" w:space="0" w:color="000000"/>
              <w:right w:val="outset" w:sz="6" w:space="0" w:color="000000"/>
            </w:tcBorders>
            <w:vAlign w:val="center"/>
          </w:tcPr>
          <w:p w:rsidR="008952D7" w:rsidRDefault="00145A27">
            <w:pPr>
              <w:spacing w:line="288" w:lineRule="auto"/>
              <w:rPr>
                <w:rFonts w:ascii="宋体" w:hAnsi="宋体" w:cs="宋体"/>
                <w:sz w:val="21"/>
                <w:szCs w:val="21"/>
              </w:rPr>
            </w:pPr>
            <w:r>
              <w:rPr>
                <w:rFonts w:ascii="宋体" w:hAnsi="宋体" w:cs="宋体" w:hint="eastAsia"/>
                <w:sz w:val="21"/>
                <w:szCs w:val="21"/>
              </w:rPr>
              <w:t>项目要求</w:t>
            </w:r>
          </w:p>
        </w:tc>
        <w:tc>
          <w:tcPr>
            <w:tcW w:w="7578" w:type="dxa"/>
            <w:tcBorders>
              <w:top w:val="outset" w:sz="6" w:space="0" w:color="000000"/>
              <w:left w:val="outset" w:sz="6" w:space="0" w:color="000000"/>
              <w:right w:val="outset" w:sz="6" w:space="0" w:color="000000"/>
            </w:tcBorders>
            <w:vAlign w:val="center"/>
          </w:tcPr>
          <w:p w:rsidR="00017352" w:rsidRDefault="00145A27">
            <w:pPr>
              <w:spacing w:line="288" w:lineRule="auto"/>
              <w:rPr>
                <w:rFonts w:ascii="宋体" w:hAnsi="宋体" w:cs="宋体"/>
                <w:sz w:val="21"/>
                <w:szCs w:val="21"/>
              </w:rPr>
            </w:pPr>
            <w:r>
              <w:rPr>
                <w:rFonts w:ascii="宋体" w:hAnsi="宋体" w:cs="宋体" w:hint="eastAsia"/>
                <w:sz w:val="21"/>
                <w:szCs w:val="21"/>
              </w:rPr>
              <w:t>招标控制价：</w:t>
            </w:r>
          </w:p>
          <w:p w:rsidR="008952D7" w:rsidRDefault="00017352">
            <w:pPr>
              <w:spacing w:line="288" w:lineRule="auto"/>
              <w:rPr>
                <w:rFonts w:ascii="宋体" w:hAnsi="宋体" w:cs="宋体"/>
                <w:sz w:val="21"/>
                <w:szCs w:val="21"/>
              </w:rPr>
            </w:pPr>
            <w:r>
              <w:rPr>
                <w:rFonts w:ascii="宋体" w:hAnsi="宋体" w:cs="宋体" w:hint="eastAsia"/>
                <w:sz w:val="21"/>
                <w:szCs w:val="21"/>
              </w:rPr>
              <w:t>一标段：</w:t>
            </w:r>
            <w:r w:rsidR="00F26741">
              <w:rPr>
                <w:rFonts w:ascii="宋体" w:hAnsi="宋体" w:cs="宋体" w:hint="eastAsia"/>
                <w:sz w:val="21"/>
                <w:szCs w:val="21"/>
              </w:rPr>
              <w:t>（胜利路街道：东交通巷、西交通巷）</w:t>
            </w:r>
            <w:r w:rsidR="00145A27">
              <w:rPr>
                <w:rFonts w:ascii="宋体" w:hAnsi="宋体" w:cs="宋体" w:hint="eastAsia"/>
                <w:sz w:val="21"/>
                <w:szCs w:val="21"/>
              </w:rPr>
              <w:t>人民币</w:t>
            </w:r>
            <w:r w:rsidR="00446523">
              <w:rPr>
                <w:rFonts w:ascii="宋体" w:hAnsi="宋体" w:cs="宋体" w:hint="eastAsia"/>
                <w:sz w:val="21"/>
                <w:szCs w:val="21"/>
              </w:rPr>
              <w:t>213</w:t>
            </w:r>
            <w:r w:rsidR="00250D59">
              <w:rPr>
                <w:rFonts w:ascii="宋体" w:hAnsi="宋体" w:cs="宋体" w:hint="eastAsia"/>
                <w:sz w:val="21"/>
                <w:szCs w:val="21"/>
              </w:rPr>
              <w:t>,</w:t>
            </w:r>
            <w:r w:rsidR="00446523">
              <w:rPr>
                <w:rFonts w:ascii="宋体" w:hAnsi="宋体" w:cs="宋体" w:hint="eastAsia"/>
                <w:sz w:val="21"/>
                <w:szCs w:val="21"/>
              </w:rPr>
              <w:t>083.79</w:t>
            </w:r>
            <w:r w:rsidR="00145A27">
              <w:rPr>
                <w:rFonts w:ascii="宋体" w:hAnsi="宋体" w:cs="宋体" w:hint="eastAsia"/>
                <w:sz w:val="21"/>
                <w:szCs w:val="21"/>
              </w:rPr>
              <w:t>元整；大写：</w:t>
            </w:r>
            <w:r w:rsidR="00446523">
              <w:rPr>
                <w:rFonts w:ascii="宋体" w:hAnsi="宋体" w:cs="宋体" w:hint="eastAsia"/>
                <w:sz w:val="21"/>
                <w:szCs w:val="21"/>
              </w:rPr>
              <w:t>贰拾壹万叁仟零捌拾叁元柒角玖分</w:t>
            </w:r>
            <w:r w:rsidR="00145A27">
              <w:rPr>
                <w:rFonts w:ascii="宋体" w:hAnsi="宋体" w:cs="宋体" w:hint="eastAsia"/>
                <w:sz w:val="21"/>
                <w:szCs w:val="21"/>
              </w:rPr>
              <w:t>。</w:t>
            </w:r>
          </w:p>
          <w:p w:rsidR="00017352" w:rsidRDefault="00017352" w:rsidP="00017352">
            <w:pPr>
              <w:pStyle w:val="a0"/>
              <w:rPr>
                <w:rFonts w:ascii="宋体" w:hAnsi="宋体" w:cs="宋体"/>
                <w:sz w:val="21"/>
                <w:szCs w:val="21"/>
              </w:rPr>
            </w:pPr>
            <w:r w:rsidRPr="00017352">
              <w:rPr>
                <w:rFonts w:ascii="宋体" w:hAnsi="宋体" w:cs="宋体" w:hint="eastAsia"/>
                <w:sz w:val="21"/>
                <w:szCs w:val="21"/>
              </w:rPr>
              <w:t>二标段</w:t>
            </w:r>
            <w:r>
              <w:rPr>
                <w:rFonts w:ascii="宋体" w:hAnsi="宋体" w:cs="宋体" w:hint="eastAsia"/>
                <w:sz w:val="21"/>
                <w:szCs w:val="21"/>
              </w:rPr>
              <w:t>：</w:t>
            </w:r>
            <w:r w:rsidR="00F26741">
              <w:rPr>
                <w:rFonts w:ascii="宋体" w:hAnsi="宋体" w:cs="宋体" w:hint="eastAsia"/>
                <w:sz w:val="21"/>
                <w:szCs w:val="21"/>
              </w:rPr>
              <w:t>（古城台街道：青年巷、学院巷）</w:t>
            </w:r>
            <w:r>
              <w:rPr>
                <w:rFonts w:ascii="宋体" w:hAnsi="宋体" w:cs="宋体" w:hint="eastAsia"/>
                <w:sz w:val="21"/>
                <w:szCs w:val="21"/>
              </w:rPr>
              <w:t>人民币</w:t>
            </w:r>
            <w:r w:rsidR="00D04252">
              <w:rPr>
                <w:rFonts w:ascii="宋体" w:hAnsi="宋体" w:cs="宋体" w:hint="eastAsia"/>
                <w:sz w:val="21"/>
                <w:szCs w:val="21"/>
              </w:rPr>
              <w:t>316</w:t>
            </w:r>
            <w:r w:rsidR="00250D59">
              <w:rPr>
                <w:rFonts w:ascii="宋体" w:hAnsi="宋体" w:cs="宋体" w:hint="eastAsia"/>
                <w:sz w:val="21"/>
                <w:szCs w:val="21"/>
              </w:rPr>
              <w:t>,</w:t>
            </w:r>
            <w:r w:rsidR="00D04252">
              <w:rPr>
                <w:rFonts w:ascii="宋体" w:hAnsi="宋体" w:cs="宋体" w:hint="eastAsia"/>
                <w:sz w:val="21"/>
                <w:szCs w:val="21"/>
              </w:rPr>
              <w:t>409.85</w:t>
            </w:r>
            <w:r>
              <w:rPr>
                <w:rFonts w:ascii="宋体" w:hAnsi="宋体" w:cs="宋体" w:hint="eastAsia"/>
                <w:sz w:val="21"/>
                <w:szCs w:val="21"/>
              </w:rPr>
              <w:t>元整；大写：</w:t>
            </w:r>
            <w:r w:rsidR="00D04252">
              <w:rPr>
                <w:rFonts w:ascii="宋体" w:hAnsi="宋体" w:cs="宋体" w:hint="eastAsia"/>
                <w:sz w:val="21"/>
                <w:szCs w:val="21"/>
              </w:rPr>
              <w:t>叁拾壹万陆仟肆佰零玖元捌角伍分</w:t>
            </w:r>
            <w:r>
              <w:rPr>
                <w:rFonts w:ascii="宋体" w:hAnsi="宋体" w:cs="宋体" w:hint="eastAsia"/>
                <w:sz w:val="21"/>
                <w:szCs w:val="21"/>
              </w:rPr>
              <w:t>。</w:t>
            </w:r>
          </w:p>
          <w:p w:rsidR="00446523" w:rsidRDefault="00017352" w:rsidP="00017352">
            <w:pPr>
              <w:pStyle w:val="a0"/>
              <w:rPr>
                <w:rFonts w:ascii="宋体" w:hAnsi="宋体" w:cs="宋体"/>
                <w:sz w:val="21"/>
                <w:szCs w:val="21"/>
              </w:rPr>
            </w:pPr>
            <w:r>
              <w:rPr>
                <w:rFonts w:ascii="宋体" w:hAnsi="宋体" w:cs="宋体" w:hint="eastAsia"/>
                <w:sz w:val="21"/>
                <w:szCs w:val="21"/>
              </w:rPr>
              <w:t>三标段：</w:t>
            </w:r>
            <w:r w:rsidR="00F26741">
              <w:rPr>
                <w:rFonts w:ascii="宋体" w:hAnsi="宋体" w:cs="宋体" w:hint="eastAsia"/>
                <w:sz w:val="21"/>
                <w:szCs w:val="21"/>
              </w:rPr>
              <w:t>（</w:t>
            </w:r>
            <w:r w:rsidR="002E55E2">
              <w:rPr>
                <w:rFonts w:ascii="宋体" w:hAnsi="宋体" w:cs="宋体" w:hint="eastAsia"/>
                <w:sz w:val="21"/>
                <w:szCs w:val="21"/>
              </w:rPr>
              <w:t>彭家寨镇政府</w:t>
            </w:r>
            <w:r w:rsidR="00F26741">
              <w:rPr>
                <w:rFonts w:ascii="宋体" w:hAnsi="宋体" w:cs="宋体" w:hint="eastAsia"/>
                <w:sz w:val="21"/>
                <w:szCs w:val="21"/>
              </w:rPr>
              <w:t>：</w:t>
            </w:r>
            <w:r w:rsidR="002E55E2">
              <w:rPr>
                <w:rFonts w:ascii="宋体" w:hAnsi="宋体" w:cs="宋体" w:hint="eastAsia"/>
                <w:sz w:val="21"/>
                <w:szCs w:val="21"/>
              </w:rPr>
              <w:t>富兴路</w:t>
            </w:r>
            <w:r w:rsidR="00F26741">
              <w:rPr>
                <w:rFonts w:ascii="宋体" w:hAnsi="宋体" w:cs="宋体" w:hint="eastAsia"/>
                <w:sz w:val="21"/>
                <w:szCs w:val="21"/>
              </w:rPr>
              <w:t>）</w:t>
            </w:r>
            <w:r>
              <w:rPr>
                <w:rFonts w:ascii="宋体" w:hAnsi="宋体" w:cs="宋体" w:hint="eastAsia"/>
                <w:sz w:val="21"/>
                <w:szCs w:val="21"/>
              </w:rPr>
              <w:t>人民币</w:t>
            </w:r>
            <w:r w:rsidR="00D04252">
              <w:rPr>
                <w:rFonts w:ascii="宋体" w:hAnsi="宋体" w:cs="宋体" w:hint="eastAsia"/>
                <w:sz w:val="21"/>
                <w:szCs w:val="21"/>
              </w:rPr>
              <w:t>209</w:t>
            </w:r>
            <w:r w:rsidR="00250D59">
              <w:rPr>
                <w:rFonts w:ascii="宋体" w:hAnsi="宋体" w:cs="宋体" w:hint="eastAsia"/>
                <w:sz w:val="21"/>
                <w:szCs w:val="21"/>
              </w:rPr>
              <w:t>,</w:t>
            </w:r>
            <w:r w:rsidR="00D04252">
              <w:rPr>
                <w:rFonts w:ascii="宋体" w:hAnsi="宋体" w:cs="宋体" w:hint="eastAsia"/>
                <w:sz w:val="21"/>
                <w:szCs w:val="21"/>
              </w:rPr>
              <w:t>453.85</w:t>
            </w:r>
            <w:r>
              <w:rPr>
                <w:rFonts w:ascii="宋体" w:hAnsi="宋体" w:cs="宋体" w:hint="eastAsia"/>
                <w:sz w:val="21"/>
                <w:szCs w:val="21"/>
              </w:rPr>
              <w:t>元整；大写：</w:t>
            </w:r>
            <w:r w:rsidR="00D04252">
              <w:rPr>
                <w:rFonts w:ascii="宋体" w:hAnsi="宋体" w:cs="宋体" w:hint="eastAsia"/>
                <w:sz w:val="21"/>
                <w:szCs w:val="21"/>
              </w:rPr>
              <w:t>贰拾万零玖仟肆佰伍拾叁元捌角伍分</w:t>
            </w:r>
            <w:r>
              <w:rPr>
                <w:rFonts w:ascii="宋体" w:hAnsi="宋体" w:cs="宋体" w:hint="eastAsia"/>
                <w:sz w:val="21"/>
                <w:szCs w:val="21"/>
              </w:rPr>
              <w:t>。</w:t>
            </w:r>
          </w:p>
          <w:p w:rsidR="00D04252" w:rsidRDefault="00D04252" w:rsidP="00017352">
            <w:pPr>
              <w:pStyle w:val="a0"/>
              <w:rPr>
                <w:rFonts w:ascii="宋体" w:hAnsi="宋体" w:cs="宋体"/>
                <w:sz w:val="21"/>
                <w:szCs w:val="21"/>
              </w:rPr>
            </w:pPr>
            <w:r>
              <w:rPr>
                <w:rFonts w:ascii="宋体" w:hAnsi="宋体" w:cs="宋体" w:hint="eastAsia"/>
                <w:sz w:val="21"/>
                <w:szCs w:val="21"/>
              </w:rPr>
              <w:t>四标段：</w:t>
            </w:r>
            <w:r w:rsidR="002E55E2">
              <w:rPr>
                <w:rFonts w:ascii="宋体" w:hAnsi="宋体" w:cs="宋体" w:hint="eastAsia"/>
                <w:sz w:val="21"/>
                <w:szCs w:val="21"/>
              </w:rPr>
              <w:t>（兴海路街道：尕寺巷、兴胜巷）</w:t>
            </w:r>
            <w:r>
              <w:rPr>
                <w:rFonts w:ascii="宋体" w:hAnsi="宋体" w:cs="宋体" w:hint="eastAsia"/>
                <w:sz w:val="21"/>
                <w:szCs w:val="21"/>
              </w:rPr>
              <w:t>人民币248</w:t>
            </w:r>
            <w:r w:rsidR="00250D59">
              <w:rPr>
                <w:rFonts w:ascii="宋体" w:hAnsi="宋体" w:cs="宋体" w:hint="eastAsia"/>
                <w:sz w:val="21"/>
                <w:szCs w:val="21"/>
              </w:rPr>
              <w:t>,</w:t>
            </w:r>
            <w:r>
              <w:rPr>
                <w:rFonts w:ascii="宋体" w:hAnsi="宋体" w:cs="宋体" w:hint="eastAsia"/>
                <w:sz w:val="21"/>
                <w:szCs w:val="21"/>
              </w:rPr>
              <w:t>134.</w:t>
            </w:r>
            <w:r w:rsidR="00A458BA">
              <w:rPr>
                <w:rFonts w:ascii="宋体" w:hAnsi="宋体" w:cs="宋体" w:hint="eastAsia"/>
                <w:sz w:val="21"/>
                <w:szCs w:val="21"/>
              </w:rPr>
              <w:t>43</w:t>
            </w:r>
            <w:r>
              <w:rPr>
                <w:rFonts w:ascii="宋体" w:hAnsi="宋体" w:cs="宋体" w:hint="eastAsia"/>
                <w:sz w:val="21"/>
                <w:szCs w:val="21"/>
              </w:rPr>
              <w:t>元整；大写：</w:t>
            </w:r>
            <w:r w:rsidR="002B5E3D">
              <w:rPr>
                <w:rFonts w:ascii="宋体" w:hAnsi="宋体" w:cs="宋体" w:hint="eastAsia"/>
                <w:sz w:val="21"/>
                <w:szCs w:val="21"/>
              </w:rPr>
              <w:t>贰拾肆万捌仟壹佰叁拾肆元</w:t>
            </w:r>
            <w:r w:rsidR="00A458BA">
              <w:rPr>
                <w:rFonts w:ascii="宋体" w:hAnsi="宋体" w:cs="宋体" w:hint="eastAsia"/>
                <w:sz w:val="21"/>
                <w:szCs w:val="21"/>
              </w:rPr>
              <w:t>肆角叁分</w:t>
            </w:r>
            <w:r>
              <w:rPr>
                <w:rFonts w:ascii="宋体" w:hAnsi="宋体" w:cs="宋体" w:hint="eastAsia"/>
                <w:sz w:val="21"/>
                <w:szCs w:val="21"/>
              </w:rPr>
              <w:t>。</w:t>
            </w:r>
          </w:p>
          <w:p w:rsidR="00017352" w:rsidRPr="00446523" w:rsidRDefault="00017352" w:rsidP="00017352">
            <w:pPr>
              <w:pStyle w:val="a0"/>
              <w:rPr>
                <w:rFonts w:ascii="宋体" w:hAnsi="宋体" w:cs="宋体"/>
                <w:sz w:val="21"/>
                <w:szCs w:val="21"/>
              </w:rPr>
            </w:pPr>
            <w:r>
              <w:rPr>
                <w:rFonts w:ascii="宋体" w:hAnsi="宋体" w:cs="宋体" w:hint="eastAsia"/>
                <w:sz w:val="21"/>
                <w:szCs w:val="21"/>
              </w:rPr>
              <w:t>具体内容详见《磋商文件》</w:t>
            </w:r>
          </w:p>
        </w:tc>
      </w:tr>
      <w:tr w:rsidR="008952D7" w:rsidTr="00D6091E">
        <w:trPr>
          <w:trHeight w:val="1521"/>
          <w:jc w:val="center"/>
        </w:trPr>
        <w:tc>
          <w:tcPr>
            <w:tcW w:w="1851"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rPr>
            </w:pPr>
            <w:r>
              <w:rPr>
                <w:rFonts w:ascii="宋体" w:hAnsi="宋体" w:cs="宋体" w:hint="eastAsia"/>
                <w:sz w:val="21"/>
                <w:szCs w:val="21"/>
              </w:rPr>
              <w:t>磋商供应商资格条件</w:t>
            </w:r>
          </w:p>
        </w:tc>
        <w:tc>
          <w:tcPr>
            <w:tcW w:w="7578"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lang w:val="zh-CN"/>
              </w:rPr>
            </w:pPr>
            <w:r>
              <w:rPr>
                <w:rFonts w:ascii="宋体" w:hAnsi="宋体" w:cs="宋体" w:hint="eastAsia"/>
                <w:sz w:val="21"/>
                <w:szCs w:val="21"/>
                <w:lang w:val="zh-CN"/>
              </w:rPr>
              <w:t>1.符合《政府采购法》第22条条件，并提供下列材料：</w:t>
            </w:r>
          </w:p>
          <w:p w:rsidR="008952D7" w:rsidRDefault="00145A27">
            <w:pPr>
              <w:spacing w:line="288" w:lineRule="auto"/>
              <w:rPr>
                <w:rFonts w:ascii="宋体" w:hAnsi="宋体" w:cs="宋体"/>
                <w:sz w:val="21"/>
                <w:szCs w:val="21"/>
                <w:lang w:val="zh-CN"/>
              </w:rPr>
            </w:pPr>
            <w:r>
              <w:rPr>
                <w:rFonts w:ascii="宋体" w:hAnsi="宋体" w:cs="宋体" w:hint="eastAsia"/>
                <w:sz w:val="21"/>
                <w:szCs w:val="21"/>
                <w:lang w:val="zh-CN"/>
              </w:rPr>
              <w:t>&lt;1&gt;磋商人的营业执照等证明文件，自然人的身份证明。</w:t>
            </w:r>
          </w:p>
          <w:p w:rsidR="008952D7" w:rsidRDefault="00145A27">
            <w:pPr>
              <w:spacing w:line="288" w:lineRule="auto"/>
              <w:rPr>
                <w:rFonts w:ascii="宋体" w:hAnsi="宋体" w:cs="宋体"/>
                <w:sz w:val="21"/>
                <w:szCs w:val="21"/>
                <w:lang w:val="zh-CN"/>
              </w:rPr>
            </w:pPr>
            <w:r>
              <w:rPr>
                <w:rFonts w:ascii="宋体" w:hAnsi="宋体" w:cs="宋体" w:hint="eastAsia"/>
                <w:sz w:val="21"/>
                <w:szCs w:val="21"/>
                <w:lang w:val="zh-CN"/>
              </w:rPr>
              <w:t>&lt;2&gt;财务状况报告，依法缴纳税收和社会保障资金的相关材料。</w:t>
            </w:r>
          </w:p>
          <w:p w:rsidR="008952D7" w:rsidRDefault="00145A27">
            <w:pPr>
              <w:spacing w:line="288" w:lineRule="auto"/>
              <w:rPr>
                <w:rFonts w:ascii="宋体" w:hAnsi="宋体" w:cs="宋体"/>
                <w:sz w:val="21"/>
                <w:szCs w:val="21"/>
                <w:lang w:val="zh-CN"/>
              </w:rPr>
            </w:pPr>
            <w:r>
              <w:rPr>
                <w:rFonts w:ascii="宋体" w:hAnsi="宋体" w:cs="宋体" w:hint="eastAsia"/>
                <w:sz w:val="21"/>
                <w:szCs w:val="21"/>
                <w:lang w:val="zh-CN"/>
              </w:rPr>
              <w:t>&lt;3&gt;具备履行合同所必需的设备和专业技术能力的证明材料。</w:t>
            </w:r>
          </w:p>
          <w:p w:rsidR="008952D7" w:rsidRDefault="00145A27">
            <w:pPr>
              <w:spacing w:line="288" w:lineRule="auto"/>
              <w:rPr>
                <w:rFonts w:ascii="宋体" w:hAnsi="宋体" w:cs="宋体"/>
                <w:sz w:val="21"/>
                <w:szCs w:val="21"/>
                <w:lang w:val="zh-CN"/>
              </w:rPr>
            </w:pPr>
            <w:r>
              <w:rPr>
                <w:rFonts w:ascii="宋体" w:hAnsi="宋体" w:cs="宋体" w:hint="eastAsia"/>
                <w:sz w:val="21"/>
                <w:szCs w:val="21"/>
                <w:lang w:val="zh-CN"/>
              </w:rPr>
              <w:t>&lt;4&gt;参加政府采购活动前3年内在经营活动中没有重大违法记录的书面声明。</w:t>
            </w:r>
          </w:p>
          <w:p w:rsidR="008952D7" w:rsidRDefault="00145A27">
            <w:pPr>
              <w:spacing w:line="288" w:lineRule="auto"/>
              <w:rPr>
                <w:rFonts w:ascii="宋体" w:hAnsi="宋体" w:cs="宋体"/>
                <w:sz w:val="21"/>
                <w:szCs w:val="21"/>
                <w:lang w:val="zh-CN"/>
              </w:rPr>
            </w:pPr>
            <w:r>
              <w:rPr>
                <w:rFonts w:ascii="宋体" w:hAnsi="宋体" w:cs="宋体" w:hint="eastAsia"/>
                <w:sz w:val="21"/>
                <w:szCs w:val="21"/>
                <w:lang w:val="zh-CN"/>
              </w:rPr>
              <w:t>&lt;5&gt;具备法律、行政法规规定的其他条件的证明材料。</w:t>
            </w:r>
          </w:p>
          <w:p w:rsidR="008952D7" w:rsidRDefault="00145A27">
            <w:pPr>
              <w:spacing w:line="288" w:lineRule="auto"/>
              <w:rPr>
                <w:rFonts w:ascii="宋体" w:hAnsi="宋体" w:cs="宋体"/>
                <w:sz w:val="21"/>
                <w:szCs w:val="21"/>
                <w:lang w:val="zh-CN"/>
              </w:rPr>
            </w:pPr>
            <w:r>
              <w:rPr>
                <w:rFonts w:ascii="宋体" w:hAnsi="宋体" w:cs="宋体" w:hint="eastAsia"/>
                <w:sz w:val="21"/>
                <w:szCs w:val="21"/>
                <w:lang w:val="zh-CN"/>
              </w:rPr>
              <w:t>2.单位负责人为同一人或者存在直接控股、管理关系的不同磋商人，不得参加同一合同项下的政府采购活动。否则，皆取消投标资格；</w:t>
            </w:r>
          </w:p>
          <w:p w:rsidR="008952D7" w:rsidRDefault="00145A27">
            <w:pPr>
              <w:spacing w:line="288" w:lineRule="auto"/>
              <w:rPr>
                <w:rFonts w:ascii="宋体" w:hAnsi="宋体" w:cs="宋体"/>
                <w:sz w:val="21"/>
                <w:szCs w:val="21"/>
              </w:rPr>
            </w:pPr>
            <w:r>
              <w:rPr>
                <w:rFonts w:ascii="宋体" w:hAnsi="宋体" w:cs="宋体" w:hint="eastAsia"/>
                <w:sz w:val="21"/>
                <w:szCs w:val="21"/>
              </w:rPr>
              <w:t>3.</w:t>
            </w:r>
            <w:r>
              <w:rPr>
                <w:rFonts w:ascii="宋体" w:hAnsi="宋体" w:cs="宋体" w:hint="eastAsia"/>
                <w:sz w:val="21"/>
                <w:szCs w:val="21"/>
                <w:lang w:val="zh-CN"/>
              </w:rPr>
              <w:t>经信用中</w:t>
            </w:r>
            <w:r>
              <w:rPr>
                <w:rFonts w:ascii="宋体" w:hAnsi="宋体" w:cs="宋体" w:hint="eastAsia"/>
                <w:sz w:val="21"/>
                <w:szCs w:val="21"/>
              </w:rPr>
              <w:t>国（www.creditchina.gov.cn）、中国政府采购网（www.ccgp.gov.cn）等渠道查询后，列入失信被执行人、重大税收违法案件当事</w:t>
            </w:r>
            <w:r>
              <w:rPr>
                <w:rFonts w:ascii="宋体" w:hAnsi="宋体" w:cs="宋体" w:hint="eastAsia"/>
                <w:sz w:val="21"/>
                <w:szCs w:val="21"/>
              </w:rPr>
              <w:lastRenderedPageBreak/>
              <w:t>人名单、政府采购严重违法失信行为记录名单的，取消投标资格(提供“信用中国”网站的查询截图)；</w:t>
            </w:r>
          </w:p>
          <w:p w:rsidR="008952D7" w:rsidRDefault="00145A27">
            <w:pPr>
              <w:spacing w:line="288" w:lineRule="auto"/>
              <w:rPr>
                <w:rFonts w:ascii="宋体" w:hAnsi="宋体" w:cs="宋体"/>
                <w:sz w:val="21"/>
                <w:szCs w:val="21"/>
                <w:lang w:val="zh-CN"/>
              </w:rPr>
            </w:pPr>
            <w:r>
              <w:rPr>
                <w:rFonts w:ascii="宋体" w:hAnsi="宋体" w:cs="宋体" w:hint="eastAsia"/>
                <w:sz w:val="21"/>
                <w:szCs w:val="21"/>
              </w:rPr>
              <w:t>4</w:t>
            </w:r>
            <w:r>
              <w:rPr>
                <w:rFonts w:ascii="宋体" w:hAnsi="宋体" w:cs="宋体" w:hint="eastAsia"/>
                <w:sz w:val="21"/>
                <w:szCs w:val="21"/>
                <w:lang w:val="zh-CN"/>
              </w:rPr>
              <w:t>.本项目不接受磋商人以联合体方式进行投标。</w:t>
            </w:r>
          </w:p>
          <w:p w:rsidR="008952D7" w:rsidRDefault="00145A27">
            <w:pPr>
              <w:spacing w:line="288" w:lineRule="auto"/>
              <w:rPr>
                <w:rFonts w:ascii="宋体" w:hAnsi="宋体" w:cs="宋体"/>
                <w:sz w:val="21"/>
                <w:szCs w:val="21"/>
                <w:lang w:val="zh-CN"/>
              </w:rPr>
            </w:pPr>
            <w:r>
              <w:rPr>
                <w:rFonts w:ascii="宋体" w:hAnsi="宋体" w:cs="宋体" w:hint="eastAsia"/>
                <w:sz w:val="21"/>
                <w:szCs w:val="21"/>
              </w:rPr>
              <w:t>5</w:t>
            </w:r>
            <w:r>
              <w:rPr>
                <w:rFonts w:ascii="宋体" w:hAnsi="宋体" w:cs="宋体" w:hint="eastAsia"/>
                <w:sz w:val="21"/>
                <w:szCs w:val="21"/>
                <w:lang w:val="zh-CN"/>
              </w:rPr>
              <w:t>. 其他资质条件：</w:t>
            </w:r>
          </w:p>
          <w:p w:rsidR="008952D7" w:rsidRDefault="00145A27">
            <w:pPr>
              <w:spacing w:line="288" w:lineRule="auto"/>
              <w:rPr>
                <w:rFonts w:ascii="宋体" w:hAnsi="宋体" w:cs="宋体"/>
                <w:sz w:val="21"/>
                <w:szCs w:val="21"/>
              </w:rPr>
            </w:pPr>
            <w:r>
              <w:rPr>
                <w:rFonts w:ascii="宋体" w:hAnsi="宋体" w:cs="宋体" w:hint="eastAsia"/>
                <w:sz w:val="21"/>
                <w:szCs w:val="21"/>
                <w:lang w:val="zh-CN"/>
              </w:rPr>
              <w:t>&lt;1&gt;</w:t>
            </w:r>
            <w:r>
              <w:rPr>
                <w:rFonts w:ascii="宋体" w:hAnsi="宋体" w:cs="宋体" w:hint="eastAsia"/>
                <w:sz w:val="21"/>
                <w:szCs w:val="21"/>
              </w:rPr>
              <w:t>磋商人具备</w:t>
            </w:r>
            <w:r w:rsidR="00D6091E" w:rsidRPr="00EA7169">
              <w:rPr>
                <w:rFonts w:hAnsi="宋体" w:hint="eastAsia"/>
                <w:color w:val="000000"/>
              </w:rPr>
              <w:t>建筑工程</w:t>
            </w:r>
            <w:r>
              <w:rPr>
                <w:spacing w:val="-1"/>
                <w:sz w:val="21"/>
              </w:rPr>
              <w:t>施工总承包企业资质叁级及以上</w:t>
            </w:r>
            <w:r>
              <w:rPr>
                <w:rFonts w:ascii="宋体" w:hAnsi="宋体" w:cs="宋体" w:hint="eastAsia"/>
                <w:sz w:val="21"/>
                <w:szCs w:val="21"/>
              </w:rPr>
              <w:t>资质（含叁级），并在人员、技术力量、设备、资金等方面具备相应的施工能力；</w:t>
            </w:r>
          </w:p>
          <w:p w:rsidR="008952D7" w:rsidRDefault="00145A27">
            <w:pPr>
              <w:spacing w:line="288" w:lineRule="auto"/>
              <w:rPr>
                <w:rFonts w:ascii="宋体" w:hAnsi="宋体" w:cs="宋体"/>
                <w:sz w:val="21"/>
                <w:szCs w:val="21"/>
              </w:rPr>
            </w:pPr>
            <w:r>
              <w:rPr>
                <w:rFonts w:ascii="宋体" w:hAnsi="宋体" w:cs="宋体" w:hint="eastAsia"/>
                <w:sz w:val="21"/>
                <w:szCs w:val="21"/>
                <w:lang w:val="zh-CN"/>
              </w:rPr>
              <w:t>&lt;2&gt;</w:t>
            </w:r>
            <w:r>
              <w:rPr>
                <w:rFonts w:ascii="宋体" w:hAnsi="宋体" w:cs="宋体" w:hint="eastAsia"/>
                <w:sz w:val="21"/>
                <w:szCs w:val="21"/>
              </w:rPr>
              <w:t>拟派的项目经理须具备</w:t>
            </w:r>
            <w:r w:rsidR="00D6091E" w:rsidRPr="00EA7169">
              <w:rPr>
                <w:rFonts w:hAnsi="宋体" w:hint="eastAsia"/>
                <w:color w:val="000000"/>
              </w:rPr>
              <w:t>建筑工程</w:t>
            </w:r>
            <w:r>
              <w:rPr>
                <w:sz w:val="21"/>
              </w:rPr>
              <w:t>专业二级注册建造师执业资格</w:t>
            </w:r>
            <w:r>
              <w:rPr>
                <w:rFonts w:ascii="宋体" w:hAnsi="宋体" w:cs="宋体" w:hint="eastAsia"/>
                <w:sz w:val="21"/>
                <w:szCs w:val="21"/>
              </w:rPr>
              <w:t>、注册证书、有效的安全生产考核证书，注册证书的注册单位和磋商人名称必须一致；</w:t>
            </w:r>
          </w:p>
          <w:p w:rsidR="008952D7" w:rsidRDefault="00145A27">
            <w:pPr>
              <w:spacing w:line="288" w:lineRule="auto"/>
              <w:rPr>
                <w:rFonts w:ascii="宋体" w:hAnsi="宋体" w:cs="宋体"/>
                <w:sz w:val="21"/>
                <w:szCs w:val="21"/>
              </w:rPr>
            </w:pPr>
            <w:r>
              <w:rPr>
                <w:rFonts w:ascii="宋体" w:hAnsi="宋体" w:cs="宋体" w:hint="eastAsia"/>
                <w:sz w:val="21"/>
                <w:szCs w:val="21"/>
                <w:lang w:val="zh-CN"/>
              </w:rPr>
              <w:t>&lt;3&gt;企业注册地不在青海省辖区内的企业，应提供青海省省外建设工程企业信息登记册（青海省省外建设工程企业信息登记册包括：省外进青施工企业承诺书、省外进青施工企业委托书、企业基本信息、企业进青信息登记内容、进青注册人员情况表、进青工程技术人员情况表、企业质量、安全生产管理人员表、注册师注册执业章印鉴、青海省住房和城乡建设厅信息登记情况）。</w:t>
            </w:r>
          </w:p>
        </w:tc>
      </w:tr>
      <w:tr w:rsidR="008952D7" w:rsidTr="00D6091E">
        <w:trPr>
          <w:trHeight w:val="601"/>
          <w:jc w:val="center"/>
        </w:trPr>
        <w:tc>
          <w:tcPr>
            <w:tcW w:w="1851"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rPr>
            </w:pPr>
            <w:r>
              <w:rPr>
                <w:rFonts w:ascii="宋体" w:hAnsi="宋体" w:cs="宋体" w:hint="eastAsia"/>
                <w:sz w:val="21"/>
                <w:szCs w:val="21"/>
              </w:rPr>
              <w:lastRenderedPageBreak/>
              <w:t>公告发布时间</w:t>
            </w:r>
          </w:p>
        </w:tc>
        <w:tc>
          <w:tcPr>
            <w:tcW w:w="7578" w:type="dxa"/>
            <w:tcBorders>
              <w:top w:val="outset" w:sz="6" w:space="0" w:color="000000"/>
              <w:left w:val="outset" w:sz="6" w:space="0" w:color="000000"/>
              <w:bottom w:val="outset" w:sz="6" w:space="0" w:color="000000"/>
              <w:right w:val="outset" w:sz="6" w:space="0" w:color="000000"/>
            </w:tcBorders>
            <w:vAlign w:val="center"/>
          </w:tcPr>
          <w:p w:rsidR="008952D7" w:rsidRDefault="00145A27" w:rsidP="00A5528A">
            <w:pPr>
              <w:spacing w:line="288" w:lineRule="auto"/>
              <w:rPr>
                <w:rFonts w:ascii="宋体" w:hAnsi="宋体" w:cs="宋体"/>
                <w:sz w:val="21"/>
                <w:szCs w:val="21"/>
              </w:rPr>
            </w:pPr>
            <w:r>
              <w:rPr>
                <w:rFonts w:ascii="宋体" w:hAnsi="宋体" w:cs="宋体" w:hint="eastAsia"/>
                <w:sz w:val="21"/>
                <w:szCs w:val="21"/>
              </w:rPr>
              <w:t>2020年09月2</w:t>
            </w:r>
            <w:r w:rsidR="00A5528A">
              <w:rPr>
                <w:rFonts w:ascii="宋体" w:hAnsi="宋体" w:cs="宋体" w:hint="eastAsia"/>
                <w:sz w:val="21"/>
                <w:szCs w:val="21"/>
              </w:rPr>
              <w:t>4</w:t>
            </w:r>
            <w:r>
              <w:rPr>
                <w:rFonts w:ascii="宋体" w:hAnsi="宋体" w:cs="宋体" w:hint="eastAsia"/>
                <w:sz w:val="21"/>
                <w:szCs w:val="21"/>
              </w:rPr>
              <w:t>日</w:t>
            </w:r>
          </w:p>
        </w:tc>
      </w:tr>
      <w:tr w:rsidR="008952D7" w:rsidTr="00D6091E">
        <w:trPr>
          <w:cantSplit/>
          <w:trHeight w:val="995"/>
          <w:jc w:val="center"/>
        </w:trPr>
        <w:tc>
          <w:tcPr>
            <w:tcW w:w="1851" w:type="dxa"/>
            <w:tcBorders>
              <w:top w:val="outset" w:sz="6" w:space="0" w:color="000000"/>
              <w:left w:val="outset" w:sz="6" w:space="0" w:color="000000"/>
              <w:bottom w:val="outset" w:sz="6" w:space="0" w:color="000000"/>
              <w:right w:val="outset" w:sz="6" w:space="0" w:color="000000"/>
            </w:tcBorders>
          </w:tcPr>
          <w:p w:rsidR="008952D7" w:rsidRDefault="00145A27">
            <w:pPr>
              <w:spacing w:line="288" w:lineRule="auto"/>
              <w:rPr>
                <w:rFonts w:ascii="宋体" w:hAnsi="宋体" w:cs="宋体"/>
                <w:sz w:val="21"/>
                <w:szCs w:val="21"/>
              </w:rPr>
            </w:pPr>
            <w:r>
              <w:rPr>
                <w:rFonts w:ascii="宋体" w:hAnsi="宋体" w:cs="宋体" w:hint="eastAsia"/>
                <w:sz w:val="21"/>
                <w:szCs w:val="21"/>
              </w:rPr>
              <w:t>磋商文件发售起止时间</w:t>
            </w:r>
          </w:p>
        </w:tc>
        <w:tc>
          <w:tcPr>
            <w:tcW w:w="7578" w:type="dxa"/>
            <w:tcBorders>
              <w:top w:val="outset" w:sz="6" w:space="0" w:color="000000"/>
              <w:left w:val="outset" w:sz="6" w:space="0" w:color="000000"/>
              <w:bottom w:val="outset" w:sz="6" w:space="0" w:color="000000"/>
              <w:right w:val="outset" w:sz="6" w:space="0" w:color="000000"/>
            </w:tcBorders>
          </w:tcPr>
          <w:p w:rsidR="008952D7" w:rsidRDefault="00145A27" w:rsidP="00A5528A">
            <w:pPr>
              <w:spacing w:line="288" w:lineRule="auto"/>
              <w:rPr>
                <w:rFonts w:ascii="宋体" w:hAnsi="宋体" w:cs="宋体"/>
                <w:sz w:val="21"/>
                <w:szCs w:val="21"/>
              </w:rPr>
            </w:pPr>
            <w:r>
              <w:rPr>
                <w:rFonts w:ascii="宋体" w:hAnsi="宋体" w:cs="宋体" w:hint="eastAsia"/>
                <w:sz w:val="21"/>
                <w:szCs w:val="21"/>
              </w:rPr>
              <w:t>自2020年09月2</w:t>
            </w:r>
            <w:r w:rsidR="00A5528A">
              <w:rPr>
                <w:rFonts w:ascii="宋体" w:hAnsi="宋体" w:cs="宋体" w:hint="eastAsia"/>
                <w:sz w:val="21"/>
                <w:szCs w:val="21"/>
              </w:rPr>
              <w:t>5</w:t>
            </w:r>
            <w:r>
              <w:rPr>
                <w:rFonts w:ascii="宋体" w:hAnsi="宋体" w:cs="宋体" w:hint="eastAsia"/>
                <w:sz w:val="21"/>
                <w:szCs w:val="21"/>
              </w:rPr>
              <w:t>日至2020年09</w:t>
            </w:r>
            <w:r w:rsidRPr="0057787F">
              <w:rPr>
                <w:rFonts w:ascii="宋体" w:hAnsi="宋体" w:cs="宋体" w:hint="eastAsia"/>
                <w:sz w:val="21"/>
                <w:szCs w:val="21"/>
              </w:rPr>
              <w:t>月</w:t>
            </w:r>
            <w:r w:rsidR="00A5528A">
              <w:rPr>
                <w:rFonts w:ascii="宋体" w:hAnsi="宋体" w:cs="宋体" w:hint="eastAsia"/>
                <w:sz w:val="21"/>
                <w:szCs w:val="21"/>
              </w:rPr>
              <w:t>30</w:t>
            </w:r>
            <w:r>
              <w:rPr>
                <w:rFonts w:ascii="宋体" w:hAnsi="宋体" w:cs="宋体" w:hint="eastAsia"/>
                <w:sz w:val="21"/>
                <w:szCs w:val="21"/>
              </w:rPr>
              <w:t>日（上午9:00-12:00，下午14:00-17:30休息日、节假日除外）。</w:t>
            </w:r>
          </w:p>
        </w:tc>
      </w:tr>
      <w:tr w:rsidR="008952D7" w:rsidTr="00A458BA">
        <w:trPr>
          <w:trHeight w:val="383"/>
          <w:jc w:val="center"/>
        </w:trPr>
        <w:tc>
          <w:tcPr>
            <w:tcW w:w="1851"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rPr>
            </w:pPr>
            <w:r>
              <w:rPr>
                <w:rFonts w:ascii="宋体" w:hAnsi="宋体" w:cs="宋体" w:hint="eastAsia"/>
                <w:sz w:val="21"/>
                <w:szCs w:val="21"/>
              </w:rPr>
              <w:t>磋商文件发售方式</w:t>
            </w:r>
          </w:p>
        </w:tc>
        <w:tc>
          <w:tcPr>
            <w:tcW w:w="7578"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rPr>
            </w:pPr>
            <w:r>
              <w:rPr>
                <w:rFonts w:ascii="宋体" w:hAnsi="宋体" w:cs="宋体" w:hint="eastAsia"/>
                <w:sz w:val="21"/>
                <w:szCs w:val="21"/>
              </w:rPr>
              <w:t>网上获取或现场获取</w:t>
            </w:r>
          </w:p>
        </w:tc>
      </w:tr>
      <w:tr w:rsidR="008952D7" w:rsidTr="00D6091E">
        <w:trPr>
          <w:trHeight w:val="601"/>
          <w:jc w:val="center"/>
        </w:trPr>
        <w:tc>
          <w:tcPr>
            <w:tcW w:w="1851"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rPr>
            </w:pPr>
            <w:r>
              <w:rPr>
                <w:rFonts w:ascii="宋体" w:hAnsi="宋体" w:cs="宋体" w:hint="eastAsia"/>
                <w:sz w:val="21"/>
                <w:szCs w:val="21"/>
              </w:rPr>
              <w:t>磋商文件售价</w:t>
            </w:r>
          </w:p>
        </w:tc>
        <w:tc>
          <w:tcPr>
            <w:tcW w:w="7578"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rPr>
            </w:pPr>
            <w:r>
              <w:rPr>
                <w:rFonts w:ascii="宋体" w:hAnsi="宋体" w:cs="宋体" w:hint="eastAsia"/>
                <w:sz w:val="21"/>
                <w:szCs w:val="21"/>
              </w:rPr>
              <w:t>500元整</w:t>
            </w:r>
            <w:r w:rsidR="00674F9E">
              <w:rPr>
                <w:rFonts w:ascii="宋体" w:hAnsi="宋体" w:cs="宋体" w:hint="eastAsia"/>
                <w:sz w:val="21"/>
                <w:szCs w:val="21"/>
              </w:rPr>
              <w:t>/标段</w:t>
            </w:r>
            <w:r>
              <w:rPr>
                <w:rFonts w:ascii="宋体" w:hAnsi="宋体" w:cs="宋体" w:hint="eastAsia"/>
                <w:sz w:val="21"/>
                <w:szCs w:val="21"/>
                <w:lang w:val="zh-CN"/>
              </w:rPr>
              <w:t>（磋商文件售后不退,磋商资格不能转让）</w:t>
            </w:r>
          </w:p>
        </w:tc>
      </w:tr>
      <w:tr w:rsidR="008952D7" w:rsidTr="00A458BA">
        <w:trPr>
          <w:trHeight w:val="1916"/>
          <w:jc w:val="center"/>
        </w:trPr>
        <w:tc>
          <w:tcPr>
            <w:tcW w:w="1851"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rPr>
            </w:pPr>
            <w:r>
              <w:rPr>
                <w:rFonts w:ascii="宋体" w:hAnsi="宋体" w:cs="宋体" w:hint="eastAsia"/>
                <w:sz w:val="21"/>
                <w:szCs w:val="21"/>
              </w:rPr>
              <w:t>磋商文件发售地点</w:t>
            </w:r>
          </w:p>
        </w:tc>
        <w:tc>
          <w:tcPr>
            <w:tcW w:w="7578"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rPr>
            </w:pPr>
            <w:r>
              <w:rPr>
                <w:rFonts w:ascii="宋体" w:hAnsi="宋体" w:cs="宋体" w:hint="eastAsia"/>
                <w:sz w:val="21"/>
                <w:szCs w:val="21"/>
              </w:rPr>
              <w:t>地址：青海省西宁市城西区新宁路36号青海省投资大厦10楼东侧</w:t>
            </w:r>
          </w:p>
          <w:p w:rsidR="008952D7" w:rsidRDefault="00145A27">
            <w:pPr>
              <w:spacing w:line="288" w:lineRule="auto"/>
              <w:rPr>
                <w:rFonts w:ascii="宋体" w:hAnsi="宋体" w:cs="宋体"/>
                <w:sz w:val="21"/>
                <w:szCs w:val="21"/>
              </w:rPr>
            </w:pPr>
            <w:r>
              <w:rPr>
                <w:rFonts w:ascii="宋体" w:hAnsi="宋体" w:cs="宋体" w:hint="eastAsia"/>
                <w:sz w:val="21"/>
                <w:szCs w:val="21"/>
              </w:rPr>
              <w:t>标书购买联系人：赵女士</w:t>
            </w:r>
          </w:p>
          <w:p w:rsidR="008952D7" w:rsidRDefault="00145A27">
            <w:pPr>
              <w:spacing w:line="288" w:lineRule="auto"/>
              <w:rPr>
                <w:rFonts w:ascii="宋体" w:hAnsi="宋体" w:cs="宋体"/>
                <w:sz w:val="21"/>
                <w:szCs w:val="21"/>
              </w:rPr>
            </w:pPr>
            <w:r>
              <w:rPr>
                <w:rFonts w:ascii="宋体" w:hAnsi="宋体" w:cs="宋体" w:hint="eastAsia"/>
                <w:sz w:val="21"/>
                <w:szCs w:val="21"/>
              </w:rPr>
              <w:t>联系电话：0971-8456071</w:t>
            </w:r>
          </w:p>
          <w:p w:rsidR="008952D7" w:rsidRDefault="00145A27">
            <w:pPr>
              <w:spacing w:line="288" w:lineRule="auto"/>
              <w:rPr>
                <w:rFonts w:ascii="宋体" w:hAnsi="宋体" w:cs="宋体"/>
                <w:sz w:val="21"/>
                <w:szCs w:val="21"/>
              </w:rPr>
            </w:pPr>
            <w:r>
              <w:rPr>
                <w:rFonts w:ascii="宋体" w:hAnsi="宋体" w:cs="宋体" w:hint="eastAsia"/>
                <w:sz w:val="21"/>
                <w:szCs w:val="21"/>
              </w:rPr>
              <w:t>电子邮箱：qhgyzb@126.com</w:t>
            </w:r>
          </w:p>
        </w:tc>
      </w:tr>
      <w:tr w:rsidR="008952D7" w:rsidTr="00D6091E">
        <w:trPr>
          <w:trHeight w:val="2569"/>
          <w:jc w:val="center"/>
        </w:trPr>
        <w:tc>
          <w:tcPr>
            <w:tcW w:w="1851"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rPr>
            </w:pPr>
            <w:r>
              <w:rPr>
                <w:rFonts w:ascii="宋体" w:hAnsi="宋体" w:cs="宋体" w:hint="eastAsia"/>
                <w:sz w:val="21"/>
                <w:szCs w:val="21"/>
              </w:rPr>
              <w:t>购买磋商文件时应提供材料</w:t>
            </w:r>
          </w:p>
        </w:tc>
        <w:tc>
          <w:tcPr>
            <w:tcW w:w="7578"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rPr>
            </w:pPr>
            <w:r>
              <w:rPr>
                <w:rFonts w:ascii="宋体" w:hAnsi="宋体" w:cs="宋体" w:hint="eastAsia"/>
                <w:sz w:val="21"/>
                <w:szCs w:val="21"/>
              </w:rPr>
              <w:t>1、投标供应商的营业执照（副本）复印件、组织机构代码证（副本）复印件、税务登记证（副本）复印件或三证合一营业执照（副本）复印件、法人授权委托书（原件）及法人身份证复印件、被授权人身份证复印件。以上资料除原件外均需加盖公章（采购代理机构对以上资料留存备案）。</w:t>
            </w:r>
          </w:p>
          <w:p w:rsidR="008952D7" w:rsidRDefault="00145A27">
            <w:pPr>
              <w:spacing w:line="288" w:lineRule="auto"/>
              <w:rPr>
                <w:rFonts w:ascii="宋体" w:hAnsi="宋体" w:cs="宋体"/>
                <w:sz w:val="21"/>
                <w:szCs w:val="21"/>
              </w:rPr>
            </w:pPr>
            <w:r>
              <w:rPr>
                <w:rFonts w:ascii="宋体" w:hAnsi="宋体" w:cs="宋体" w:hint="eastAsia"/>
                <w:sz w:val="21"/>
                <w:szCs w:val="21"/>
              </w:rPr>
              <w:t>2、网上购买标书的投标供应商应将以上材料扫描后发至我公司联系邮箱(qhgyzb@126.com)，在邮件中标明购买项目名称、项目编号、联系人及联系方式，并与我公司工作人员进行联系确认。</w:t>
            </w:r>
          </w:p>
        </w:tc>
      </w:tr>
      <w:tr w:rsidR="008952D7" w:rsidTr="00D6091E">
        <w:trPr>
          <w:trHeight w:val="373"/>
          <w:jc w:val="center"/>
        </w:trPr>
        <w:tc>
          <w:tcPr>
            <w:tcW w:w="1851"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rPr>
            </w:pPr>
            <w:r>
              <w:rPr>
                <w:rFonts w:ascii="宋体" w:hAnsi="宋体" w:cs="宋体" w:hint="eastAsia"/>
                <w:sz w:val="21"/>
                <w:szCs w:val="21"/>
              </w:rPr>
              <w:t>磋商截止时间</w:t>
            </w:r>
          </w:p>
        </w:tc>
        <w:tc>
          <w:tcPr>
            <w:tcW w:w="7578" w:type="dxa"/>
            <w:tcBorders>
              <w:top w:val="outset" w:sz="6" w:space="0" w:color="000000"/>
              <w:left w:val="outset" w:sz="6" w:space="0" w:color="000000"/>
              <w:bottom w:val="outset" w:sz="6" w:space="0" w:color="000000"/>
              <w:right w:val="outset" w:sz="6" w:space="0" w:color="000000"/>
            </w:tcBorders>
            <w:vAlign w:val="center"/>
          </w:tcPr>
          <w:p w:rsidR="008952D7" w:rsidRDefault="00145A27" w:rsidP="00446523">
            <w:pPr>
              <w:spacing w:line="288" w:lineRule="auto"/>
              <w:rPr>
                <w:rFonts w:ascii="宋体" w:hAnsi="宋体" w:cs="宋体"/>
                <w:sz w:val="21"/>
                <w:szCs w:val="21"/>
              </w:rPr>
            </w:pPr>
            <w:r>
              <w:rPr>
                <w:rFonts w:ascii="宋体" w:hAnsi="宋体" w:cs="宋体" w:hint="eastAsia"/>
                <w:sz w:val="21"/>
                <w:szCs w:val="21"/>
              </w:rPr>
              <w:t>2020年10月</w:t>
            </w:r>
            <w:r w:rsidR="00A5528A">
              <w:rPr>
                <w:rFonts w:ascii="宋体" w:hAnsi="宋体" w:cs="宋体" w:hint="eastAsia"/>
                <w:sz w:val="21"/>
                <w:szCs w:val="21"/>
              </w:rPr>
              <w:t>09</w:t>
            </w:r>
            <w:r>
              <w:rPr>
                <w:rFonts w:ascii="宋体" w:hAnsi="宋体" w:cs="宋体" w:hint="eastAsia"/>
                <w:sz w:val="21"/>
                <w:szCs w:val="21"/>
              </w:rPr>
              <w:t>日</w:t>
            </w:r>
            <w:r w:rsidR="00227BE3">
              <w:rPr>
                <w:rFonts w:ascii="宋体" w:hAnsi="宋体" w:cs="宋体" w:hint="eastAsia"/>
                <w:sz w:val="21"/>
                <w:szCs w:val="21"/>
              </w:rPr>
              <w:t>下</w:t>
            </w:r>
            <w:r>
              <w:rPr>
                <w:rFonts w:ascii="宋体" w:hAnsi="宋体" w:cs="宋体" w:hint="eastAsia"/>
                <w:sz w:val="21"/>
                <w:szCs w:val="21"/>
              </w:rPr>
              <w:t>午</w:t>
            </w:r>
            <w:r w:rsidR="00446523">
              <w:rPr>
                <w:rFonts w:ascii="宋体" w:hAnsi="宋体" w:cs="宋体" w:hint="eastAsia"/>
                <w:sz w:val="21"/>
                <w:szCs w:val="21"/>
              </w:rPr>
              <w:t>14</w:t>
            </w:r>
            <w:r>
              <w:rPr>
                <w:rFonts w:ascii="宋体" w:hAnsi="宋体" w:cs="宋体" w:hint="eastAsia"/>
                <w:sz w:val="21"/>
                <w:szCs w:val="21"/>
              </w:rPr>
              <w:t>:30（北京时间）</w:t>
            </w:r>
          </w:p>
        </w:tc>
      </w:tr>
      <w:tr w:rsidR="008952D7" w:rsidTr="00D6091E">
        <w:trPr>
          <w:trHeight w:val="90"/>
          <w:jc w:val="center"/>
        </w:trPr>
        <w:tc>
          <w:tcPr>
            <w:tcW w:w="1851"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rPr>
            </w:pPr>
            <w:r>
              <w:rPr>
                <w:rFonts w:ascii="宋体" w:hAnsi="宋体" w:cs="宋体" w:hint="eastAsia"/>
                <w:sz w:val="21"/>
                <w:szCs w:val="21"/>
              </w:rPr>
              <w:t>磋商时间</w:t>
            </w:r>
          </w:p>
        </w:tc>
        <w:tc>
          <w:tcPr>
            <w:tcW w:w="7578" w:type="dxa"/>
            <w:tcBorders>
              <w:top w:val="outset" w:sz="6" w:space="0" w:color="000000"/>
              <w:left w:val="outset" w:sz="6" w:space="0" w:color="000000"/>
              <w:bottom w:val="outset" w:sz="6" w:space="0" w:color="000000"/>
              <w:right w:val="outset" w:sz="6" w:space="0" w:color="000000"/>
            </w:tcBorders>
            <w:vAlign w:val="center"/>
          </w:tcPr>
          <w:p w:rsidR="008952D7" w:rsidRDefault="00145A27" w:rsidP="00446523">
            <w:pPr>
              <w:spacing w:line="288" w:lineRule="auto"/>
              <w:rPr>
                <w:rFonts w:ascii="宋体" w:hAnsi="宋体" w:cs="宋体"/>
                <w:sz w:val="21"/>
                <w:szCs w:val="21"/>
              </w:rPr>
            </w:pPr>
            <w:r>
              <w:rPr>
                <w:rFonts w:ascii="宋体" w:hAnsi="宋体" w:cs="宋体" w:hint="eastAsia"/>
                <w:sz w:val="21"/>
                <w:szCs w:val="21"/>
              </w:rPr>
              <w:t>2020年10月</w:t>
            </w:r>
            <w:r w:rsidR="00A5528A">
              <w:rPr>
                <w:rFonts w:ascii="宋体" w:hAnsi="宋体" w:cs="宋体" w:hint="eastAsia"/>
                <w:sz w:val="21"/>
                <w:szCs w:val="21"/>
              </w:rPr>
              <w:t>09</w:t>
            </w:r>
            <w:r>
              <w:rPr>
                <w:rFonts w:ascii="宋体" w:hAnsi="宋体" w:cs="宋体" w:hint="eastAsia"/>
                <w:sz w:val="21"/>
                <w:szCs w:val="21"/>
              </w:rPr>
              <w:t>日</w:t>
            </w:r>
            <w:r w:rsidR="00227BE3">
              <w:rPr>
                <w:rFonts w:ascii="宋体" w:hAnsi="宋体" w:cs="宋体" w:hint="eastAsia"/>
                <w:sz w:val="21"/>
                <w:szCs w:val="21"/>
              </w:rPr>
              <w:t>下</w:t>
            </w:r>
            <w:r>
              <w:rPr>
                <w:rFonts w:ascii="宋体" w:hAnsi="宋体" w:cs="宋体" w:hint="eastAsia"/>
                <w:sz w:val="21"/>
                <w:szCs w:val="21"/>
              </w:rPr>
              <w:t>午</w:t>
            </w:r>
            <w:r w:rsidR="00446523">
              <w:rPr>
                <w:rFonts w:ascii="宋体" w:hAnsi="宋体" w:cs="宋体" w:hint="eastAsia"/>
                <w:sz w:val="21"/>
                <w:szCs w:val="21"/>
              </w:rPr>
              <w:t>14</w:t>
            </w:r>
            <w:r>
              <w:rPr>
                <w:rFonts w:ascii="宋体" w:hAnsi="宋体" w:cs="宋体" w:hint="eastAsia"/>
                <w:sz w:val="21"/>
                <w:szCs w:val="21"/>
              </w:rPr>
              <w:t>:30（北京时间）</w:t>
            </w:r>
          </w:p>
        </w:tc>
      </w:tr>
      <w:tr w:rsidR="008952D7" w:rsidTr="00D6091E">
        <w:trPr>
          <w:trHeight w:val="691"/>
          <w:jc w:val="center"/>
        </w:trPr>
        <w:tc>
          <w:tcPr>
            <w:tcW w:w="1851"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rPr>
            </w:pPr>
            <w:r>
              <w:rPr>
                <w:rFonts w:ascii="宋体" w:hAnsi="宋体" w:cs="宋体" w:hint="eastAsia"/>
                <w:sz w:val="21"/>
                <w:szCs w:val="21"/>
              </w:rPr>
              <w:lastRenderedPageBreak/>
              <w:t>磋商及磋商地点</w:t>
            </w:r>
          </w:p>
        </w:tc>
        <w:tc>
          <w:tcPr>
            <w:tcW w:w="7578"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rPr>
            </w:pPr>
            <w:r>
              <w:rPr>
                <w:rFonts w:ascii="宋体" w:hAnsi="宋体" w:cs="宋体" w:hint="eastAsia"/>
                <w:sz w:val="21"/>
                <w:szCs w:val="21"/>
              </w:rPr>
              <w:t>青海省西宁市城西区新宁路36号青海省投资大厦10楼东侧青海国焱招标代理有限公司开标室</w:t>
            </w:r>
          </w:p>
        </w:tc>
      </w:tr>
      <w:tr w:rsidR="008952D7" w:rsidTr="00D6091E">
        <w:trPr>
          <w:trHeight w:val="2097"/>
          <w:jc w:val="center"/>
        </w:trPr>
        <w:tc>
          <w:tcPr>
            <w:tcW w:w="1851"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rPr>
            </w:pPr>
            <w:r>
              <w:rPr>
                <w:rFonts w:ascii="宋体" w:hAnsi="宋体" w:cs="宋体" w:hint="eastAsia"/>
                <w:sz w:val="21"/>
                <w:szCs w:val="21"/>
              </w:rPr>
              <w:t>采购单位及联系人电话</w:t>
            </w:r>
          </w:p>
        </w:tc>
        <w:tc>
          <w:tcPr>
            <w:tcW w:w="7578" w:type="dxa"/>
            <w:tcBorders>
              <w:top w:val="outset" w:sz="6" w:space="0" w:color="000000"/>
              <w:left w:val="outset" w:sz="6" w:space="0" w:color="000000"/>
              <w:bottom w:val="outset" w:sz="6" w:space="0" w:color="000000"/>
              <w:right w:val="outset" w:sz="6" w:space="0" w:color="000000"/>
            </w:tcBorders>
            <w:vAlign w:val="center"/>
          </w:tcPr>
          <w:p w:rsidR="00D6091E" w:rsidRPr="00D6091E" w:rsidRDefault="00D6091E" w:rsidP="00D6091E">
            <w:pPr>
              <w:spacing w:line="288" w:lineRule="auto"/>
              <w:rPr>
                <w:rFonts w:ascii="宋体" w:hAnsi="宋体" w:cs="宋体"/>
                <w:sz w:val="21"/>
                <w:szCs w:val="21"/>
              </w:rPr>
            </w:pPr>
            <w:r w:rsidRPr="00D6091E">
              <w:rPr>
                <w:rFonts w:ascii="宋体" w:hAnsi="宋体" w:cs="宋体"/>
                <w:sz w:val="21"/>
                <w:szCs w:val="21"/>
              </w:rPr>
              <w:t>采购</w:t>
            </w:r>
            <w:r w:rsidRPr="00D6091E">
              <w:rPr>
                <w:rFonts w:ascii="宋体" w:hAnsi="宋体" w:cs="宋体" w:hint="eastAsia"/>
                <w:sz w:val="21"/>
                <w:szCs w:val="21"/>
              </w:rPr>
              <w:t>单位：西宁市城西区民政局</w:t>
            </w:r>
          </w:p>
          <w:p w:rsidR="00D6091E" w:rsidRPr="00D6091E" w:rsidRDefault="00D6091E" w:rsidP="00D6091E">
            <w:pPr>
              <w:spacing w:line="288" w:lineRule="auto"/>
              <w:rPr>
                <w:rFonts w:ascii="宋体" w:hAnsi="宋体" w:cs="宋体"/>
                <w:sz w:val="21"/>
                <w:szCs w:val="21"/>
              </w:rPr>
            </w:pPr>
            <w:r w:rsidRPr="00D6091E">
              <w:rPr>
                <w:rFonts w:ascii="宋体" w:hAnsi="宋体" w:cs="宋体" w:hint="eastAsia"/>
                <w:sz w:val="21"/>
                <w:szCs w:val="21"/>
              </w:rPr>
              <w:t>联系人：贾先生</w:t>
            </w:r>
          </w:p>
          <w:p w:rsidR="00D6091E" w:rsidRPr="00D6091E" w:rsidRDefault="00D6091E" w:rsidP="00D6091E">
            <w:pPr>
              <w:spacing w:line="288" w:lineRule="auto"/>
              <w:rPr>
                <w:rFonts w:ascii="宋体" w:hAnsi="宋体" w:cs="宋体"/>
                <w:sz w:val="21"/>
                <w:szCs w:val="21"/>
              </w:rPr>
            </w:pPr>
            <w:r w:rsidRPr="00D6091E">
              <w:rPr>
                <w:rFonts w:ascii="宋体" w:hAnsi="宋体" w:cs="宋体" w:hint="eastAsia"/>
                <w:sz w:val="21"/>
                <w:szCs w:val="21"/>
              </w:rPr>
              <w:t>联系电话：0971-6110081</w:t>
            </w:r>
          </w:p>
          <w:p w:rsidR="008952D7" w:rsidRDefault="00D6091E" w:rsidP="00D6091E">
            <w:pPr>
              <w:spacing w:line="288" w:lineRule="auto"/>
              <w:rPr>
                <w:rFonts w:ascii="宋体" w:hAnsi="宋体" w:cs="宋体"/>
                <w:sz w:val="21"/>
                <w:szCs w:val="21"/>
              </w:rPr>
            </w:pPr>
            <w:r w:rsidRPr="00D6091E">
              <w:rPr>
                <w:rFonts w:ascii="宋体" w:hAnsi="宋体" w:cs="宋体" w:hint="eastAsia"/>
                <w:sz w:val="21"/>
                <w:szCs w:val="21"/>
              </w:rPr>
              <w:t>联系地址：青海省西宁市城西区</w:t>
            </w:r>
            <w:r w:rsidRPr="00D6091E">
              <w:rPr>
                <w:rFonts w:ascii="宋体" w:hAnsi="宋体" w:cs="宋体"/>
                <w:sz w:val="21"/>
                <w:szCs w:val="21"/>
              </w:rPr>
              <w:t>五四大街21</w:t>
            </w:r>
            <w:r w:rsidRPr="00D6091E">
              <w:rPr>
                <w:rFonts w:ascii="宋体" w:hAnsi="宋体" w:cs="宋体" w:hint="eastAsia"/>
                <w:sz w:val="21"/>
                <w:szCs w:val="21"/>
              </w:rPr>
              <w:t>号</w:t>
            </w:r>
          </w:p>
        </w:tc>
      </w:tr>
      <w:tr w:rsidR="008952D7" w:rsidTr="00D6091E">
        <w:trPr>
          <w:trHeight w:val="2393"/>
          <w:jc w:val="center"/>
        </w:trPr>
        <w:tc>
          <w:tcPr>
            <w:tcW w:w="1851"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rPr>
            </w:pPr>
            <w:r>
              <w:rPr>
                <w:rFonts w:ascii="宋体" w:hAnsi="宋体" w:cs="宋体" w:hint="eastAsia"/>
                <w:sz w:val="21"/>
                <w:szCs w:val="21"/>
              </w:rPr>
              <w:t>采购代理机构及联系人电话</w:t>
            </w:r>
          </w:p>
        </w:tc>
        <w:tc>
          <w:tcPr>
            <w:tcW w:w="7578"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rPr>
            </w:pPr>
            <w:r>
              <w:rPr>
                <w:rFonts w:ascii="宋体" w:hAnsi="宋体" w:cs="宋体" w:hint="eastAsia"/>
                <w:sz w:val="21"/>
                <w:szCs w:val="21"/>
              </w:rPr>
              <w:t>采购代理机构：青海国焱招标代理有限公司</w:t>
            </w:r>
          </w:p>
          <w:p w:rsidR="008952D7" w:rsidRDefault="00145A27">
            <w:pPr>
              <w:spacing w:line="288" w:lineRule="auto"/>
              <w:rPr>
                <w:rFonts w:ascii="宋体" w:hAnsi="宋体" w:cs="宋体"/>
                <w:sz w:val="21"/>
                <w:szCs w:val="21"/>
              </w:rPr>
            </w:pPr>
            <w:r>
              <w:rPr>
                <w:rFonts w:ascii="宋体" w:hAnsi="宋体" w:cs="宋体" w:hint="eastAsia"/>
                <w:sz w:val="21"/>
                <w:szCs w:val="21"/>
              </w:rPr>
              <w:t>联   系   人：</w:t>
            </w:r>
            <w:r w:rsidR="00D6091E" w:rsidRPr="00D6091E">
              <w:rPr>
                <w:rFonts w:ascii="宋体" w:hAnsi="宋体" w:cs="宋体" w:hint="eastAsia"/>
                <w:sz w:val="21"/>
                <w:szCs w:val="21"/>
              </w:rPr>
              <w:t>张女士</w:t>
            </w:r>
          </w:p>
          <w:p w:rsidR="008952D7" w:rsidRDefault="00145A27">
            <w:pPr>
              <w:spacing w:line="288" w:lineRule="auto"/>
              <w:rPr>
                <w:rFonts w:ascii="宋体" w:hAnsi="宋体" w:cs="宋体"/>
                <w:sz w:val="21"/>
                <w:szCs w:val="21"/>
              </w:rPr>
            </w:pPr>
            <w:r>
              <w:rPr>
                <w:rFonts w:ascii="宋体" w:hAnsi="宋体" w:cs="宋体" w:hint="eastAsia"/>
                <w:sz w:val="21"/>
                <w:szCs w:val="21"/>
              </w:rPr>
              <w:t>联 系  电 话：0971-8456071</w:t>
            </w:r>
          </w:p>
          <w:p w:rsidR="008952D7" w:rsidRDefault="00145A27">
            <w:pPr>
              <w:spacing w:line="288" w:lineRule="auto"/>
              <w:rPr>
                <w:rFonts w:ascii="宋体" w:hAnsi="宋体" w:cs="宋体"/>
                <w:sz w:val="21"/>
                <w:szCs w:val="21"/>
              </w:rPr>
            </w:pPr>
            <w:r>
              <w:rPr>
                <w:rFonts w:ascii="宋体" w:hAnsi="宋体" w:cs="宋体" w:hint="eastAsia"/>
                <w:sz w:val="21"/>
                <w:szCs w:val="21"/>
              </w:rPr>
              <w:t>邮        箱：qhgyzb@126.com</w:t>
            </w:r>
          </w:p>
          <w:p w:rsidR="008952D7" w:rsidRDefault="00145A27">
            <w:pPr>
              <w:spacing w:line="288" w:lineRule="auto"/>
              <w:rPr>
                <w:rFonts w:ascii="宋体" w:hAnsi="宋体" w:cs="宋体"/>
                <w:sz w:val="21"/>
                <w:szCs w:val="21"/>
              </w:rPr>
            </w:pPr>
            <w:r>
              <w:rPr>
                <w:rFonts w:ascii="宋体" w:hAnsi="宋体" w:cs="宋体" w:hint="eastAsia"/>
                <w:sz w:val="21"/>
                <w:szCs w:val="21"/>
              </w:rPr>
              <w:t>联 系  地 址：青海省西宁市城西区新宁路36号青海省投资大厦10楼东侧</w:t>
            </w:r>
          </w:p>
        </w:tc>
      </w:tr>
      <w:tr w:rsidR="008952D7" w:rsidTr="00D6091E">
        <w:trPr>
          <w:trHeight w:val="755"/>
          <w:jc w:val="center"/>
        </w:trPr>
        <w:tc>
          <w:tcPr>
            <w:tcW w:w="1851"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rPr>
            </w:pPr>
            <w:r>
              <w:rPr>
                <w:rFonts w:ascii="宋体" w:hAnsi="宋体" w:cs="宋体" w:hint="eastAsia"/>
                <w:sz w:val="21"/>
                <w:szCs w:val="21"/>
              </w:rPr>
              <w:t>采购代理机构开户银行</w:t>
            </w:r>
          </w:p>
        </w:tc>
        <w:tc>
          <w:tcPr>
            <w:tcW w:w="7578"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lang w:val="zh-CN"/>
              </w:rPr>
            </w:pPr>
            <w:r>
              <w:rPr>
                <w:rFonts w:ascii="宋体" w:hAnsi="宋体" w:cs="宋体" w:hint="eastAsia"/>
                <w:sz w:val="21"/>
                <w:szCs w:val="21"/>
                <w:lang w:val="zh-CN"/>
              </w:rPr>
              <w:t>中国工商银行股份有限公司西宁五四大街支行</w:t>
            </w:r>
          </w:p>
        </w:tc>
      </w:tr>
      <w:tr w:rsidR="008952D7" w:rsidTr="00D6091E">
        <w:trPr>
          <w:trHeight w:val="303"/>
          <w:jc w:val="center"/>
        </w:trPr>
        <w:tc>
          <w:tcPr>
            <w:tcW w:w="1851"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rPr>
            </w:pPr>
            <w:r>
              <w:rPr>
                <w:rFonts w:ascii="宋体" w:hAnsi="宋体" w:cs="宋体" w:hint="eastAsia"/>
                <w:sz w:val="21"/>
                <w:szCs w:val="21"/>
              </w:rPr>
              <w:t>收款人</w:t>
            </w:r>
          </w:p>
        </w:tc>
        <w:tc>
          <w:tcPr>
            <w:tcW w:w="7578"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lang w:val="zh-CN"/>
              </w:rPr>
            </w:pPr>
            <w:r>
              <w:rPr>
                <w:rFonts w:ascii="宋体" w:hAnsi="宋体" w:cs="宋体" w:hint="eastAsia"/>
                <w:sz w:val="21"/>
                <w:szCs w:val="21"/>
                <w:lang w:val="zh-CN"/>
              </w:rPr>
              <w:t>青海国焱招标代理有限公司</w:t>
            </w:r>
          </w:p>
        </w:tc>
      </w:tr>
      <w:tr w:rsidR="008952D7" w:rsidTr="00D6091E">
        <w:trPr>
          <w:trHeight w:val="255"/>
          <w:jc w:val="center"/>
        </w:trPr>
        <w:tc>
          <w:tcPr>
            <w:tcW w:w="1851"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rPr>
            </w:pPr>
            <w:r>
              <w:rPr>
                <w:rFonts w:ascii="宋体" w:hAnsi="宋体" w:cs="宋体" w:hint="eastAsia"/>
                <w:sz w:val="21"/>
                <w:szCs w:val="21"/>
              </w:rPr>
              <w:t>银行账号</w:t>
            </w:r>
          </w:p>
        </w:tc>
        <w:tc>
          <w:tcPr>
            <w:tcW w:w="7578"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lang w:val="zh-CN"/>
              </w:rPr>
            </w:pPr>
            <w:r>
              <w:rPr>
                <w:rFonts w:ascii="宋体" w:hAnsi="宋体" w:cs="宋体" w:hint="eastAsia"/>
                <w:sz w:val="21"/>
                <w:szCs w:val="21"/>
                <w:lang w:val="zh-CN"/>
              </w:rPr>
              <w:t>2806001309000043259（开户行号：102851000139）</w:t>
            </w:r>
          </w:p>
        </w:tc>
      </w:tr>
      <w:tr w:rsidR="008952D7" w:rsidTr="00F26741">
        <w:trPr>
          <w:trHeight w:val="4159"/>
          <w:jc w:val="center"/>
        </w:trPr>
        <w:tc>
          <w:tcPr>
            <w:tcW w:w="1851"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rPr>
            </w:pPr>
            <w:r>
              <w:rPr>
                <w:rFonts w:ascii="宋体" w:hAnsi="宋体" w:cs="宋体" w:hint="eastAsia"/>
                <w:sz w:val="21"/>
                <w:szCs w:val="21"/>
              </w:rPr>
              <w:t>其他事项</w:t>
            </w:r>
          </w:p>
        </w:tc>
        <w:tc>
          <w:tcPr>
            <w:tcW w:w="7578" w:type="dxa"/>
            <w:tcBorders>
              <w:top w:val="outset" w:sz="6" w:space="0" w:color="000000"/>
              <w:left w:val="outset" w:sz="6" w:space="0" w:color="000000"/>
              <w:bottom w:val="outset" w:sz="6" w:space="0" w:color="000000"/>
              <w:right w:val="outset" w:sz="6" w:space="0" w:color="000000"/>
            </w:tcBorders>
            <w:vAlign w:val="center"/>
          </w:tcPr>
          <w:p w:rsidR="008952D7" w:rsidRDefault="00145A27" w:rsidP="00F26741">
            <w:pPr>
              <w:rPr>
                <w:rFonts w:ascii="宋体" w:hAnsi="宋体" w:cs="宋体"/>
                <w:sz w:val="21"/>
                <w:szCs w:val="21"/>
              </w:rPr>
            </w:pPr>
            <w:r>
              <w:rPr>
                <w:rFonts w:ascii="宋体" w:hAnsi="宋体" w:cs="宋体" w:hint="eastAsia"/>
                <w:sz w:val="21"/>
                <w:szCs w:val="21"/>
              </w:rPr>
              <w:t>1、本公告在《青海政府采购网》、《青海项目信息网》、《青海省电子招投标公共服务平台》、《中国招标与采购网》同时发布（公告期限：自青海政府采购网发布之日起5个工作日；公告内容以青海政府采购网发布的为准公告）。</w:t>
            </w:r>
          </w:p>
          <w:p w:rsidR="00D6091E" w:rsidRPr="00D6091E" w:rsidRDefault="00145A27" w:rsidP="00F26741">
            <w:pPr>
              <w:rPr>
                <w:rFonts w:ascii="宋体" w:hAnsi="宋体" w:cs="宋体"/>
                <w:sz w:val="21"/>
                <w:szCs w:val="21"/>
              </w:rPr>
            </w:pPr>
            <w:r>
              <w:rPr>
                <w:rFonts w:ascii="宋体" w:hAnsi="宋体" w:cs="宋体" w:hint="eastAsia"/>
                <w:sz w:val="21"/>
                <w:szCs w:val="21"/>
              </w:rPr>
              <w:t>2、</w:t>
            </w:r>
            <w:r w:rsidR="00D6091E" w:rsidRPr="00D6091E">
              <w:rPr>
                <w:rFonts w:ascii="宋体" w:hAnsi="宋体" w:cs="宋体" w:hint="eastAsia"/>
                <w:sz w:val="21"/>
                <w:szCs w:val="21"/>
              </w:rPr>
              <w:t>本项目共分为</w:t>
            </w:r>
            <w:r w:rsidR="00D6091E">
              <w:rPr>
                <w:rFonts w:ascii="宋体" w:hAnsi="宋体" w:cs="宋体" w:hint="eastAsia"/>
                <w:sz w:val="21"/>
                <w:szCs w:val="21"/>
              </w:rPr>
              <w:t>四</w:t>
            </w:r>
            <w:r w:rsidR="00D6091E" w:rsidRPr="00D6091E">
              <w:rPr>
                <w:rFonts w:ascii="宋体" w:hAnsi="宋体" w:cs="宋体" w:hint="eastAsia"/>
                <w:sz w:val="21"/>
                <w:szCs w:val="21"/>
              </w:rPr>
              <w:t>个</w:t>
            </w:r>
            <w:r w:rsidR="00D6091E">
              <w:rPr>
                <w:rFonts w:ascii="宋体" w:hAnsi="宋体" w:cs="宋体" w:hint="eastAsia"/>
                <w:sz w:val="21"/>
                <w:szCs w:val="21"/>
              </w:rPr>
              <w:t>标段</w:t>
            </w:r>
            <w:r w:rsidR="00D6091E" w:rsidRPr="00D6091E">
              <w:rPr>
                <w:rFonts w:ascii="宋体" w:hAnsi="宋体" w:cs="宋体" w:hint="eastAsia"/>
                <w:sz w:val="21"/>
                <w:szCs w:val="21"/>
              </w:rPr>
              <w:t>，投标人须针对</w:t>
            </w:r>
            <w:r w:rsidR="00D6091E">
              <w:rPr>
                <w:rFonts w:ascii="宋体" w:hAnsi="宋体" w:cs="宋体" w:hint="eastAsia"/>
                <w:sz w:val="21"/>
                <w:szCs w:val="21"/>
              </w:rPr>
              <w:t>标段</w:t>
            </w:r>
            <w:r w:rsidR="00D6091E" w:rsidRPr="00D6091E">
              <w:rPr>
                <w:rFonts w:ascii="宋体" w:hAnsi="宋体" w:cs="宋体" w:hint="eastAsia"/>
                <w:sz w:val="21"/>
                <w:szCs w:val="21"/>
              </w:rPr>
              <w:t>购买磋商文件并针对该</w:t>
            </w:r>
            <w:r w:rsidR="00D6091E">
              <w:rPr>
                <w:rFonts w:ascii="宋体" w:hAnsi="宋体" w:cs="宋体" w:hint="eastAsia"/>
                <w:sz w:val="21"/>
                <w:szCs w:val="21"/>
              </w:rPr>
              <w:t>标段</w:t>
            </w:r>
            <w:r w:rsidR="00D6091E" w:rsidRPr="00D6091E">
              <w:rPr>
                <w:rFonts w:ascii="宋体" w:hAnsi="宋体" w:cs="宋体" w:hint="eastAsia"/>
                <w:sz w:val="21"/>
                <w:szCs w:val="21"/>
              </w:rPr>
              <w:t>进行投标，投标时须单独提交磋商响应文件（即每个</w:t>
            </w:r>
            <w:r w:rsidR="00D6091E">
              <w:rPr>
                <w:rFonts w:ascii="宋体" w:hAnsi="宋体" w:cs="宋体" w:hint="eastAsia"/>
                <w:sz w:val="21"/>
                <w:szCs w:val="21"/>
              </w:rPr>
              <w:t>标段</w:t>
            </w:r>
            <w:r w:rsidR="00D6091E" w:rsidRPr="00D6091E">
              <w:rPr>
                <w:rFonts w:ascii="宋体" w:hAnsi="宋体" w:cs="宋体" w:hint="eastAsia"/>
                <w:sz w:val="21"/>
                <w:szCs w:val="21"/>
              </w:rPr>
              <w:t>均须按照该</w:t>
            </w:r>
            <w:r w:rsidR="00D6091E">
              <w:rPr>
                <w:rFonts w:ascii="宋体" w:hAnsi="宋体" w:cs="宋体" w:hint="eastAsia"/>
                <w:sz w:val="21"/>
                <w:szCs w:val="21"/>
              </w:rPr>
              <w:t>标段</w:t>
            </w:r>
            <w:r w:rsidR="00D6091E" w:rsidRPr="00D6091E">
              <w:rPr>
                <w:rFonts w:ascii="宋体" w:hAnsi="宋体" w:cs="宋体" w:hint="eastAsia"/>
                <w:sz w:val="21"/>
                <w:szCs w:val="21"/>
              </w:rPr>
              <w:t>磋商文件单独编制磋商响应文件）。</w:t>
            </w:r>
          </w:p>
          <w:p w:rsidR="00D6091E" w:rsidRPr="00D6091E" w:rsidRDefault="00D6091E" w:rsidP="00F26741">
            <w:pPr>
              <w:rPr>
                <w:rFonts w:ascii="宋体" w:hAnsi="宋体" w:cs="宋体"/>
                <w:sz w:val="21"/>
                <w:szCs w:val="21"/>
              </w:rPr>
            </w:pPr>
            <w:r w:rsidRPr="00D6091E">
              <w:rPr>
                <w:rFonts w:ascii="宋体" w:hAnsi="宋体" w:cs="宋体" w:hint="eastAsia"/>
                <w:sz w:val="21"/>
                <w:szCs w:val="21"/>
              </w:rPr>
              <w:t>3、本项目报名时须填写清楚所报</w:t>
            </w:r>
            <w:r>
              <w:rPr>
                <w:rFonts w:ascii="宋体" w:hAnsi="宋体" w:cs="宋体" w:hint="eastAsia"/>
                <w:sz w:val="21"/>
                <w:szCs w:val="21"/>
              </w:rPr>
              <w:t>标段</w:t>
            </w:r>
            <w:r w:rsidRPr="00D6091E">
              <w:rPr>
                <w:rFonts w:ascii="宋体" w:hAnsi="宋体" w:cs="宋体" w:hint="eastAsia"/>
                <w:sz w:val="21"/>
                <w:szCs w:val="21"/>
              </w:rPr>
              <w:t>，投标时</w:t>
            </w:r>
            <w:r>
              <w:rPr>
                <w:rFonts w:ascii="宋体" w:hAnsi="宋体" w:cs="宋体" w:hint="eastAsia"/>
                <w:sz w:val="21"/>
                <w:szCs w:val="21"/>
              </w:rPr>
              <w:t>标段</w:t>
            </w:r>
            <w:r w:rsidRPr="00D6091E">
              <w:rPr>
                <w:rFonts w:ascii="宋体" w:hAnsi="宋体" w:cs="宋体" w:hint="eastAsia"/>
                <w:sz w:val="21"/>
                <w:szCs w:val="21"/>
              </w:rPr>
              <w:t>须与报名时</w:t>
            </w:r>
            <w:r>
              <w:rPr>
                <w:rFonts w:ascii="宋体" w:hAnsi="宋体" w:cs="宋体" w:hint="eastAsia"/>
                <w:sz w:val="21"/>
                <w:szCs w:val="21"/>
              </w:rPr>
              <w:t>标段</w:t>
            </w:r>
            <w:r w:rsidRPr="00D6091E">
              <w:rPr>
                <w:rFonts w:ascii="宋体" w:hAnsi="宋体" w:cs="宋体" w:hint="eastAsia"/>
                <w:sz w:val="21"/>
                <w:szCs w:val="21"/>
              </w:rPr>
              <w:t>一致，否则其投标文件将不予接收。</w:t>
            </w:r>
          </w:p>
          <w:p w:rsidR="00D6091E" w:rsidRDefault="00D6091E" w:rsidP="00F26741">
            <w:pPr>
              <w:rPr>
                <w:rFonts w:ascii="宋体" w:hAnsi="宋体" w:cs="宋体"/>
                <w:sz w:val="21"/>
                <w:szCs w:val="21"/>
              </w:rPr>
            </w:pPr>
            <w:r w:rsidRPr="00D6091E">
              <w:rPr>
                <w:rFonts w:ascii="宋体" w:hAnsi="宋体" w:cs="宋体" w:hint="eastAsia"/>
                <w:sz w:val="21"/>
                <w:szCs w:val="21"/>
              </w:rPr>
              <w:t>4、本项目投标人可选其一或多个</w:t>
            </w:r>
            <w:r>
              <w:rPr>
                <w:rFonts w:ascii="宋体" w:hAnsi="宋体" w:cs="宋体" w:hint="eastAsia"/>
                <w:sz w:val="21"/>
                <w:szCs w:val="21"/>
              </w:rPr>
              <w:t>标段</w:t>
            </w:r>
            <w:r w:rsidRPr="00D6091E">
              <w:rPr>
                <w:rFonts w:ascii="宋体" w:hAnsi="宋体" w:cs="宋体" w:hint="eastAsia"/>
                <w:sz w:val="21"/>
                <w:szCs w:val="21"/>
              </w:rPr>
              <w:t>进行投标，若中标，只能中</w:t>
            </w:r>
            <w:r>
              <w:rPr>
                <w:rFonts w:ascii="宋体" w:hAnsi="宋体" w:cs="宋体" w:hint="eastAsia"/>
                <w:sz w:val="21"/>
                <w:szCs w:val="21"/>
              </w:rPr>
              <w:t>两</w:t>
            </w:r>
            <w:r w:rsidRPr="00D6091E">
              <w:rPr>
                <w:rFonts w:ascii="宋体" w:hAnsi="宋体" w:cs="宋体" w:hint="eastAsia"/>
                <w:sz w:val="21"/>
                <w:szCs w:val="21"/>
              </w:rPr>
              <w:t>个</w:t>
            </w:r>
            <w:r>
              <w:rPr>
                <w:rFonts w:ascii="宋体" w:hAnsi="宋体" w:cs="宋体" w:hint="eastAsia"/>
                <w:sz w:val="21"/>
                <w:szCs w:val="21"/>
              </w:rPr>
              <w:t>标段</w:t>
            </w:r>
            <w:r w:rsidRPr="00D6091E">
              <w:rPr>
                <w:rFonts w:ascii="宋体" w:hAnsi="宋体" w:cs="宋体" w:hint="eastAsia"/>
                <w:sz w:val="21"/>
                <w:szCs w:val="21"/>
              </w:rPr>
              <w:t>，采用大</w:t>
            </w:r>
            <w:r w:rsidR="00A458BA">
              <w:rPr>
                <w:rFonts w:ascii="宋体" w:hAnsi="宋体" w:cs="宋体" w:hint="eastAsia"/>
                <w:sz w:val="21"/>
                <w:szCs w:val="21"/>
              </w:rPr>
              <w:t>标段</w:t>
            </w:r>
            <w:r w:rsidRPr="00D6091E">
              <w:rPr>
                <w:rFonts w:ascii="宋体" w:hAnsi="宋体" w:cs="宋体" w:hint="eastAsia"/>
                <w:sz w:val="21"/>
                <w:szCs w:val="21"/>
              </w:rPr>
              <w:t>优先原则。</w:t>
            </w:r>
          </w:p>
          <w:p w:rsidR="008952D7" w:rsidRDefault="00D6091E" w:rsidP="00F26741">
            <w:pPr>
              <w:rPr>
                <w:rFonts w:ascii="宋体" w:hAnsi="宋体" w:cs="宋体"/>
                <w:sz w:val="21"/>
                <w:szCs w:val="21"/>
              </w:rPr>
            </w:pPr>
            <w:r>
              <w:rPr>
                <w:rFonts w:ascii="宋体" w:hAnsi="宋体" w:cs="宋体" w:hint="eastAsia"/>
                <w:sz w:val="21"/>
                <w:szCs w:val="21"/>
              </w:rPr>
              <w:t>5、</w:t>
            </w:r>
            <w:r w:rsidR="00145A27">
              <w:rPr>
                <w:rFonts w:ascii="宋体" w:hAnsi="宋体" w:cs="宋体" w:hint="eastAsia"/>
                <w:sz w:val="21"/>
                <w:szCs w:val="21"/>
              </w:rPr>
              <w:t>磋商人参与磋商须签署《交易主体疫情防控承诺》与磋商响应文件一并单独提交。</w:t>
            </w:r>
          </w:p>
        </w:tc>
      </w:tr>
      <w:tr w:rsidR="008952D7" w:rsidTr="00D6091E">
        <w:trPr>
          <w:trHeight w:val="800"/>
          <w:jc w:val="center"/>
        </w:trPr>
        <w:tc>
          <w:tcPr>
            <w:tcW w:w="1851" w:type="dxa"/>
            <w:tcBorders>
              <w:top w:val="outset" w:sz="6" w:space="0" w:color="000000"/>
              <w:left w:val="outset" w:sz="6" w:space="0" w:color="000000"/>
              <w:bottom w:val="outset" w:sz="6" w:space="0" w:color="000000"/>
              <w:right w:val="outset" w:sz="6" w:space="0" w:color="000000"/>
            </w:tcBorders>
          </w:tcPr>
          <w:p w:rsidR="008952D7" w:rsidRDefault="00145A27">
            <w:pPr>
              <w:spacing w:line="288" w:lineRule="auto"/>
              <w:rPr>
                <w:rFonts w:ascii="宋体" w:hAnsi="宋体" w:cs="宋体"/>
                <w:sz w:val="21"/>
                <w:szCs w:val="21"/>
              </w:rPr>
            </w:pPr>
            <w:r>
              <w:rPr>
                <w:rFonts w:ascii="宋体" w:hAnsi="宋体" w:cs="宋体" w:hint="eastAsia"/>
                <w:sz w:val="21"/>
                <w:szCs w:val="21"/>
              </w:rPr>
              <w:t>财政部门监督电话</w:t>
            </w:r>
          </w:p>
        </w:tc>
        <w:tc>
          <w:tcPr>
            <w:tcW w:w="7578" w:type="dxa"/>
            <w:tcBorders>
              <w:top w:val="outset" w:sz="6" w:space="0" w:color="000000"/>
              <w:left w:val="outset" w:sz="6" w:space="0" w:color="000000"/>
              <w:bottom w:val="outset" w:sz="6" w:space="0" w:color="000000"/>
              <w:right w:val="outset" w:sz="6" w:space="0" w:color="000000"/>
            </w:tcBorders>
            <w:vAlign w:val="center"/>
          </w:tcPr>
          <w:p w:rsidR="002E55E2" w:rsidRPr="002E55E2" w:rsidRDefault="002E55E2" w:rsidP="002E55E2">
            <w:pPr>
              <w:rPr>
                <w:rFonts w:ascii="宋体" w:hAnsi="宋体" w:cs="宋体"/>
                <w:sz w:val="21"/>
                <w:szCs w:val="21"/>
              </w:rPr>
            </w:pPr>
            <w:r w:rsidRPr="002E55E2">
              <w:rPr>
                <w:rFonts w:ascii="宋体" w:hAnsi="宋体" w:cs="宋体" w:hint="eastAsia"/>
                <w:sz w:val="21"/>
                <w:szCs w:val="21"/>
              </w:rPr>
              <w:t>监督单位：西宁市城西区财政局</w:t>
            </w:r>
          </w:p>
          <w:p w:rsidR="008952D7" w:rsidRDefault="002E55E2" w:rsidP="002E55E2">
            <w:r w:rsidRPr="002E55E2">
              <w:rPr>
                <w:rFonts w:ascii="宋体" w:hAnsi="宋体" w:cs="宋体" w:hint="eastAsia"/>
                <w:sz w:val="21"/>
                <w:szCs w:val="21"/>
              </w:rPr>
              <w:t>联系电话：</w:t>
            </w:r>
            <w:r w:rsidRPr="002E55E2">
              <w:rPr>
                <w:rFonts w:ascii="宋体" w:hAnsi="宋体" w:cs="宋体"/>
                <w:sz w:val="21"/>
                <w:szCs w:val="21"/>
              </w:rPr>
              <w:t>0971-</w:t>
            </w:r>
            <w:r w:rsidRPr="002E55E2">
              <w:rPr>
                <w:rFonts w:ascii="宋体" w:hAnsi="宋体" w:cs="宋体" w:hint="eastAsia"/>
                <w:sz w:val="21"/>
                <w:szCs w:val="21"/>
              </w:rPr>
              <w:t>6105659</w:t>
            </w:r>
          </w:p>
        </w:tc>
      </w:tr>
    </w:tbl>
    <w:p w:rsidR="008952D7" w:rsidRDefault="00145A27">
      <w:pPr>
        <w:spacing w:line="360" w:lineRule="auto"/>
        <w:jc w:val="right"/>
        <w:textAlignment w:val="baseline"/>
        <w:rPr>
          <w:rFonts w:ascii="宋体" w:hAnsi="宋体" w:cs="宋体"/>
          <w:sz w:val="24"/>
          <w:szCs w:val="24"/>
        </w:rPr>
      </w:pPr>
      <w:r>
        <w:rPr>
          <w:rFonts w:ascii="宋体" w:hAnsi="宋体" w:cs="宋体" w:hint="eastAsia"/>
          <w:sz w:val="24"/>
          <w:szCs w:val="24"/>
        </w:rPr>
        <w:t>青海国焱招标代理有限公司</w:t>
      </w:r>
    </w:p>
    <w:p w:rsidR="008952D7" w:rsidRPr="00A458BA" w:rsidRDefault="00145A27">
      <w:pPr>
        <w:spacing w:line="360" w:lineRule="auto"/>
        <w:jc w:val="right"/>
        <w:textAlignment w:val="baseline"/>
        <w:rPr>
          <w:rFonts w:ascii="宋体" w:hAnsi="宋体" w:cs="宋体"/>
          <w:sz w:val="24"/>
          <w:szCs w:val="24"/>
        </w:rPr>
      </w:pPr>
      <w:r>
        <w:rPr>
          <w:rFonts w:ascii="宋体" w:hAnsi="宋体" w:cs="宋体" w:hint="eastAsia"/>
          <w:sz w:val="24"/>
          <w:szCs w:val="24"/>
        </w:rPr>
        <w:t>2020年09月2</w:t>
      </w:r>
      <w:r w:rsidR="00446523">
        <w:rPr>
          <w:rFonts w:ascii="宋体" w:hAnsi="宋体" w:cs="宋体" w:hint="eastAsia"/>
          <w:sz w:val="24"/>
          <w:szCs w:val="24"/>
        </w:rPr>
        <w:t>4</w:t>
      </w:r>
      <w:r>
        <w:rPr>
          <w:rFonts w:ascii="宋体" w:hAnsi="宋体" w:cs="宋体" w:hint="eastAsia"/>
          <w:sz w:val="24"/>
          <w:szCs w:val="24"/>
        </w:rPr>
        <w:t>日</w:t>
      </w:r>
      <w:bookmarkEnd w:id="4"/>
    </w:p>
    <w:p w:rsidR="008952D7" w:rsidRDefault="00145A27">
      <w:pPr>
        <w:pStyle w:val="af2"/>
        <w:numPr>
          <w:ilvl w:val="0"/>
          <w:numId w:val="1"/>
        </w:numPr>
        <w:spacing w:before="0" w:after="0" w:line="360" w:lineRule="auto"/>
        <w:rPr>
          <w:rFonts w:ascii="宋体" w:hAnsi="宋体" w:cs="宋体"/>
          <w:szCs w:val="28"/>
        </w:rPr>
      </w:pPr>
      <w:bookmarkStart w:id="5" w:name="_Toc488691477"/>
      <w:bookmarkStart w:id="6" w:name="_Toc446427793"/>
      <w:bookmarkStart w:id="7" w:name="_Toc446445049"/>
      <w:bookmarkStart w:id="8" w:name="_Toc459377859"/>
      <w:bookmarkStart w:id="9" w:name="_Toc446445248"/>
      <w:r>
        <w:rPr>
          <w:rFonts w:ascii="宋体" w:hAnsi="宋体" w:cs="宋体" w:hint="eastAsia"/>
          <w:szCs w:val="28"/>
        </w:rPr>
        <w:br w:type="page"/>
      </w:r>
      <w:bookmarkStart w:id="10" w:name="_Toc46246567"/>
      <w:r>
        <w:rPr>
          <w:rFonts w:ascii="宋体" w:hAnsi="宋体" w:cs="宋体" w:hint="eastAsia"/>
          <w:szCs w:val="28"/>
        </w:rPr>
        <w:lastRenderedPageBreak/>
        <w:t>磋商人须知前附表</w:t>
      </w:r>
      <w:bookmarkEnd w:id="5"/>
      <w:bookmarkEnd w:id="10"/>
    </w:p>
    <w:tbl>
      <w:tblPr>
        <w:tblW w:w="0" w:type="auto"/>
        <w:jc w:val="center"/>
        <w:tblLayout w:type="fixed"/>
        <w:tblCellMar>
          <w:left w:w="57" w:type="dxa"/>
          <w:right w:w="57" w:type="dxa"/>
        </w:tblCellMar>
        <w:tblLook w:val="04A0"/>
      </w:tblPr>
      <w:tblGrid>
        <w:gridCol w:w="653"/>
        <w:gridCol w:w="2125"/>
        <w:gridCol w:w="7655"/>
      </w:tblGrid>
      <w:tr w:rsidR="008952D7">
        <w:trPr>
          <w:trHeight w:val="20"/>
          <w:jc w:val="center"/>
        </w:trPr>
        <w:tc>
          <w:tcPr>
            <w:tcW w:w="653"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145A27">
            <w:pPr>
              <w:autoSpaceDE w:val="0"/>
              <w:autoSpaceDN w:val="0"/>
              <w:spacing w:line="288" w:lineRule="auto"/>
              <w:jc w:val="center"/>
              <w:rPr>
                <w:rFonts w:ascii="宋体" w:hAnsi="宋体" w:cs="宋体"/>
                <w:sz w:val="21"/>
                <w:szCs w:val="21"/>
                <w:lang w:val="zh-CN"/>
              </w:rPr>
            </w:pPr>
            <w:r>
              <w:rPr>
                <w:rFonts w:ascii="宋体" w:hAnsi="宋体" w:cs="宋体" w:hint="eastAsia"/>
                <w:bCs/>
                <w:sz w:val="21"/>
                <w:szCs w:val="21"/>
                <w:lang w:val="zh-CN"/>
              </w:rPr>
              <w:t>序号</w:t>
            </w:r>
          </w:p>
        </w:tc>
        <w:tc>
          <w:tcPr>
            <w:tcW w:w="9780" w:type="dxa"/>
            <w:gridSpan w:val="2"/>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145A27">
            <w:pPr>
              <w:autoSpaceDE w:val="0"/>
              <w:autoSpaceDN w:val="0"/>
              <w:spacing w:line="288" w:lineRule="auto"/>
              <w:jc w:val="center"/>
              <w:rPr>
                <w:rFonts w:ascii="宋体" w:hAnsi="宋体" w:cs="宋体"/>
                <w:sz w:val="21"/>
                <w:szCs w:val="21"/>
                <w:lang w:val="zh-CN"/>
              </w:rPr>
            </w:pPr>
            <w:r>
              <w:rPr>
                <w:rFonts w:ascii="宋体" w:hAnsi="宋体" w:cs="宋体" w:hint="eastAsia"/>
                <w:bCs/>
                <w:sz w:val="21"/>
                <w:szCs w:val="21"/>
                <w:lang w:val="zh-CN"/>
              </w:rPr>
              <w:t>内容</w:t>
            </w:r>
          </w:p>
        </w:tc>
      </w:tr>
      <w:tr w:rsidR="008952D7">
        <w:trPr>
          <w:trHeight w:val="20"/>
          <w:jc w:val="center"/>
        </w:trPr>
        <w:tc>
          <w:tcPr>
            <w:tcW w:w="653"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8952D7">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145A27">
            <w:pPr>
              <w:autoSpaceDE w:val="0"/>
              <w:autoSpaceDN w:val="0"/>
              <w:spacing w:line="288" w:lineRule="auto"/>
              <w:rPr>
                <w:rFonts w:ascii="宋体" w:hAnsi="宋体" w:cs="宋体"/>
                <w:bCs/>
                <w:sz w:val="21"/>
                <w:szCs w:val="21"/>
                <w:lang w:val="zh-CN"/>
              </w:rPr>
            </w:pPr>
            <w:r>
              <w:rPr>
                <w:rFonts w:ascii="宋体" w:hAnsi="宋体" w:cs="宋体" w:hint="eastAsia"/>
                <w:bCs/>
                <w:sz w:val="21"/>
                <w:szCs w:val="21"/>
                <w:lang w:val="zh-CN"/>
              </w:rPr>
              <w:t>采购项目名称</w:t>
            </w:r>
          </w:p>
        </w:tc>
        <w:tc>
          <w:tcPr>
            <w:tcW w:w="7655" w:type="dxa"/>
            <w:tcBorders>
              <w:top w:val="single" w:sz="6" w:space="0" w:color="000000"/>
              <w:left w:val="single" w:sz="6" w:space="0" w:color="000000"/>
              <w:bottom w:val="single" w:sz="6" w:space="0" w:color="000000"/>
              <w:right w:val="single" w:sz="6" w:space="0" w:color="000000"/>
            </w:tcBorders>
            <w:shd w:val="clear" w:color="000000" w:fill="FFFFFF"/>
          </w:tcPr>
          <w:p w:rsidR="008952D7" w:rsidRDefault="00A458BA">
            <w:pPr>
              <w:autoSpaceDE w:val="0"/>
              <w:autoSpaceDN w:val="0"/>
              <w:spacing w:line="288" w:lineRule="auto"/>
              <w:rPr>
                <w:rFonts w:ascii="宋体" w:hAnsi="宋体" w:cs="宋体"/>
                <w:sz w:val="21"/>
                <w:szCs w:val="21"/>
                <w:lang w:val="zh-CN"/>
              </w:rPr>
            </w:pPr>
            <w:r>
              <w:rPr>
                <w:rFonts w:ascii="宋体" w:hAnsi="宋体" w:cs="宋体" w:hint="eastAsia"/>
                <w:color w:val="000000" w:themeColor="text1"/>
                <w:sz w:val="21"/>
                <w:szCs w:val="21"/>
              </w:rPr>
              <w:t>城西区未达标社区内部建设项目</w:t>
            </w:r>
          </w:p>
        </w:tc>
      </w:tr>
      <w:tr w:rsidR="008952D7">
        <w:trPr>
          <w:trHeight w:val="20"/>
          <w:jc w:val="center"/>
        </w:trPr>
        <w:tc>
          <w:tcPr>
            <w:tcW w:w="653"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8952D7">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145A27">
            <w:pPr>
              <w:autoSpaceDE w:val="0"/>
              <w:autoSpaceDN w:val="0"/>
              <w:spacing w:line="288" w:lineRule="auto"/>
              <w:rPr>
                <w:rFonts w:ascii="宋体" w:hAnsi="宋体" w:cs="宋体"/>
                <w:bCs/>
                <w:sz w:val="21"/>
                <w:szCs w:val="21"/>
                <w:lang w:val="zh-CN"/>
              </w:rPr>
            </w:pPr>
            <w:r>
              <w:rPr>
                <w:rFonts w:ascii="宋体" w:hAnsi="宋体" w:cs="宋体" w:hint="eastAsia"/>
                <w:bCs/>
                <w:sz w:val="21"/>
                <w:szCs w:val="21"/>
                <w:lang w:val="zh-CN"/>
              </w:rPr>
              <w:t>采购项目编号</w:t>
            </w:r>
          </w:p>
        </w:tc>
        <w:tc>
          <w:tcPr>
            <w:tcW w:w="7655" w:type="dxa"/>
            <w:tcBorders>
              <w:top w:val="single" w:sz="6" w:space="0" w:color="000000"/>
              <w:left w:val="single" w:sz="6" w:space="0" w:color="000000"/>
              <w:bottom w:val="single" w:sz="6" w:space="0" w:color="000000"/>
              <w:right w:val="single" w:sz="6" w:space="0" w:color="000000"/>
            </w:tcBorders>
            <w:shd w:val="clear" w:color="000000" w:fill="FFFFFF"/>
          </w:tcPr>
          <w:p w:rsidR="008952D7" w:rsidRDefault="00A458BA">
            <w:pPr>
              <w:autoSpaceDE w:val="0"/>
              <w:autoSpaceDN w:val="0"/>
              <w:spacing w:line="288" w:lineRule="auto"/>
              <w:rPr>
                <w:lang w:val="zh-CN"/>
              </w:rPr>
            </w:pPr>
            <w:r>
              <w:rPr>
                <w:rFonts w:ascii="宋体" w:hAnsi="宋体" w:cs="宋体" w:hint="eastAsia"/>
                <w:sz w:val="21"/>
                <w:szCs w:val="21"/>
                <w:lang w:val="zh-CN"/>
              </w:rPr>
              <w:t>青海国焱竞磋（工程）2020-239号</w:t>
            </w:r>
          </w:p>
        </w:tc>
      </w:tr>
      <w:tr w:rsidR="008952D7">
        <w:trPr>
          <w:trHeight w:val="20"/>
          <w:jc w:val="center"/>
        </w:trPr>
        <w:tc>
          <w:tcPr>
            <w:tcW w:w="653"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8952D7">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145A27">
            <w:pPr>
              <w:autoSpaceDE w:val="0"/>
              <w:autoSpaceDN w:val="0"/>
              <w:spacing w:line="288" w:lineRule="auto"/>
              <w:rPr>
                <w:rFonts w:ascii="宋体" w:hAnsi="宋体" w:cs="宋体"/>
                <w:bCs/>
                <w:sz w:val="21"/>
                <w:szCs w:val="21"/>
                <w:lang w:val="zh-CN"/>
              </w:rPr>
            </w:pPr>
            <w:r>
              <w:rPr>
                <w:rFonts w:ascii="宋体" w:hAnsi="宋体" w:cs="宋体" w:hint="eastAsia"/>
                <w:bCs/>
                <w:sz w:val="21"/>
                <w:szCs w:val="21"/>
                <w:lang w:val="zh-CN"/>
              </w:rPr>
              <w:t>采购人</w:t>
            </w:r>
          </w:p>
        </w:tc>
        <w:tc>
          <w:tcPr>
            <w:tcW w:w="7655" w:type="dxa"/>
            <w:tcBorders>
              <w:top w:val="single" w:sz="6" w:space="0" w:color="000000"/>
              <w:left w:val="single" w:sz="6" w:space="0" w:color="000000"/>
              <w:bottom w:val="single" w:sz="6" w:space="0" w:color="000000"/>
              <w:right w:val="single" w:sz="6" w:space="0" w:color="000000"/>
            </w:tcBorders>
            <w:shd w:val="clear" w:color="000000" w:fill="FFFFFF"/>
          </w:tcPr>
          <w:p w:rsidR="008952D7" w:rsidRDefault="00A458BA">
            <w:pPr>
              <w:autoSpaceDE w:val="0"/>
              <w:autoSpaceDN w:val="0"/>
              <w:spacing w:line="288" w:lineRule="auto"/>
              <w:rPr>
                <w:rFonts w:ascii="宋体" w:hAnsi="宋体" w:cs="宋体"/>
                <w:sz w:val="21"/>
                <w:szCs w:val="21"/>
                <w:lang w:val="zh-CN"/>
              </w:rPr>
            </w:pPr>
            <w:r>
              <w:rPr>
                <w:rFonts w:ascii="宋体" w:hAnsi="宋体" w:cs="宋体" w:hint="eastAsia"/>
                <w:sz w:val="21"/>
                <w:szCs w:val="21"/>
              </w:rPr>
              <w:t>西宁市城西区民政局</w:t>
            </w:r>
          </w:p>
        </w:tc>
      </w:tr>
      <w:tr w:rsidR="008952D7">
        <w:trPr>
          <w:trHeight w:val="557"/>
          <w:jc w:val="center"/>
        </w:trPr>
        <w:tc>
          <w:tcPr>
            <w:tcW w:w="653"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8952D7">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145A27">
            <w:pPr>
              <w:autoSpaceDE w:val="0"/>
              <w:autoSpaceDN w:val="0"/>
              <w:spacing w:line="288" w:lineRule="auto"/>
              <w:rPr>
                <w:rFonts w:ascii="宋体" w:hAnsi="宋体" w:cs="宋体"/>
                <w:bCs/>
                <w:sz w:val="21"/>
                <w:szCs w:val="21"/>
                <w:lang w:val="zh-CN"/>
              </w:rPr>
            </w:pPr>
            <w:r>
              <w:rPr>
                <w:rFonts w:ascii="宋体" w:hAnsi="宋体" w:cs="宋体" w:hint="eastAsia"/>
                <w:bCs/>
                <w:sz w:val="21"/>
                <w:szCs w:val="21"/>
                <w:lang w:val="zh-CN"/>
              </w:rPr>
              <w:t>采购代理机构</w:t>
            </w:r>
          </w:p>
        </w:tc>
        <w:tc>
          <w:tcPr>
            <w:tcW w:w="7655" w:type="dxa"/>
            <w:tcBorders>
              <w:top w:val="single" w:sz="6" w:space="0" w:color="000000"/>
              <w:left w:val="single" w:sz="6" w:space="0" w:color="000000"/>
              <w:bottom w:val="single" w:sz="6" w:space="0" w:color="000000"/>
              <w:right w:val="single" w:sz="6" w:space="0" w:color="000000"/>
            </w:tcBorders>
            <w:shd w:val="clear" w:color="000000" w:fill="FFFFFF"/>
          </w:tcPr>
          <w:p w:rsidR="008952D7" w:rsidRDefault="00145A27">
            <w:pPr>
              <w:autoSpaceDE w:val="0"/>
              <w:autoSpaceDN w:val="0"/>
              <w:spacing w:line="288" w:lineRule="auto"/>
              <w:rPr>
                <w:rFonts w:ascii="宋体" w:hAnsi="宋体" w:cs="宋体"/>
                <w:sz w:val="21"/>
                <w:szCs w:val="21"/>
                <w:lang w:val="zh-CN"/>
              </w:rPr>
            </w:pPr>
            <w:r>
              <w:rPr>
                <w:rFonts w:ascii="宋体" w:hAnsi="宋体" w:cs="宋体" w:hint="eastAsia"/>
                <w:sz w:val="21"/>
                <w:szCs w:val="21"/>
                <w:lang w:val="zh-CN"/>
              </w:rPr>
              <w:t>青海国焱招标代理有限公司</w:t>
            </w:r>
          </w:p>
        </w:tc>
      </w:tr>
      <w:tr w:rsidR="008952D7">
        <w:trPr>
          <w:trHeight w:val="20"/>
          <w:jc w:val="center"/>
        </w:trPr>
        <w:tc>
          <w:tcPr>
            <w:tcW w:w="653"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8952D7">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145A27">
            <w:pPr>
              <w:autoSpaceDE w:val="0"/>
              <w:autoSpaceDN w:val="0"/>
              <w:spacing w:line="288" w:lineRule="auto"/>
              <w:rPr>
                <w:rFonts w:ascii="宋体" w:hAnsi="宋体" w:cs="宋体"/>
                <w:bCs/>
                <w:sz w:val="21"/>
                <w:szCs w:val="21"/>
                <w:lang w:val="zh-CN"/>
              </w:rPr>
            </w:pPr>
            <w:r>
              <w:rPr>
                <w:rFonts w:ascii="宋体" w:hAnsi="宋体" w:cs="宋体" w:hint="eastAsia"/>
                <w:bCs/>
                <w:sz w:val="21"/>
                <w:szCs w:val="21"/>
                <w:lang w:val="zh-CN"/>
              </w:rPr>
              <w:t>采购方式</w:t>
            </w:r>
          </w:p>
        </w:tc>
        <w:tc>
          <w:tcPr>
            <w:tcW w:w="7655" w:type="dxa"/>
            <w:tcBorders>
              <w:top w:val="single" w:sz="6" w:space="0" w:color="000000"/>
              <w:left w:val="single" w:sz="6" w:space="0" w:color="000000"/>
              <w:bottom w:val="single" w:sz="6" w:space="0" w:color="000000"/>
              <w:right w:val="single" w:sz="6" w:space="0" w:color="000000"/>
            </w:tcBorders>
            <w:shd w:val="clear" w:color="000000" w:fill="FFFFFF"/>
          </w:tcPr>
          <w:p w:rsidR="008952D7" w:rsidRDefault="00145A27">
            <w:pPr>
              <w:autoSpaceDE w:val="0"/>
              <w:autoSpaceDN w:val="0"/>
              <w:spacing w:line="288" w:lineRule="auto"/>
              <w:rPr>
                <w:rFonts w:ascii="宋体" w:hAnsi="宋体" w:cs="宋体"/>
                <w:sz w:val="21"/>
                <w:szCs w:val="21"/>
                <w:lang w:val="zh-CN"/>
              </w:rPr>
            </w:pPr>
            <w:r>
              <w:rPr>
                <w:rFonts w:ascii="宋体" w:hAnsi="宋体" w:cs="宋体" w:hint="eastAsia"/>
                <w:sz w:val="21"/>
                <w:szCs w:val="21"/>
                <w:lang w:val="zh-CN"/>
              </w:rPr>
              <w:t>竞争性磋商</w:t>
            </w:r>
          </w:p>
        </w:tc>
      </w:tr>
      <w:tr w:rsidR="008952D7">
        <w:trPr>
          <w:trHeight w:val="20"/>
          <w:jc w:val="center"/>
        </w:trPr>
        <w:tc>
          <w:tcPr>
            <w:tcW w:w="653"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8952D7">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145A27">
            <w:pPr>
              <w:autoSpaceDE w:val="0"/>
              <w:autoSpaceDN w:val="0"/>
              <w:spacing w:line="288" w:lineRule="auto"/>
              <w:rPr>
                <w:rFonts w:ascii="宋体" w:hAnsi="宋体" w:cs="宋体"/>
                <w:bCs/>
                <w:sz w:val="21"/>
                <w:szCs w:val="21"/>
                <w:lang w:val="zh-CN"/>
              </w:rPr>
            </w:pPr>
            <w:r>
              <w:rPr>
                <w:rFonts w:ascii="宋体" w:hAnsi="宋体" w:cs="宋体" w:hint="eastAsia"/>
                <w:bCs/>
                <w:sz w:val="21"/>
                <w:szCs w:val="21"/>
                <w:lang w:val="zh-CN"/>
              </w:rPr>
              <w:t>评分办法</w:t>
            </w:r>
          </w:p>
        </w:tc>
        <w:tc>
          <w:tcPr>
            <w:tcW w:w="7655" w:type="dxa"/>
            <w:tcBorders>
              <w:top w:val="single" w:sz="6" w:space="0" w:color="000000"/>
              <w:left w:val="single" w:sz="6" w:space="0" w:color="000000"/>
              <w:bottom w:val="single" w:sz="6" w:space="0" w:color="000000"/>
              <w:right w:val="single" w:sz="6" w:space="0" w:color="000000"/>
            </w:tcBorders>
            <w:shd w:val="clear" w:color="000000" w:fill="FFFFFF"/>
          </w:tcPr>
          <w:p w:rsidR="008952D7" w:rsidRDefault="00145A27">
            <w:pPr>
              <w:autoSpaceDE w:val="0"/>
              <w:autoSpaceDN w:val="0"/>
              <w:spacing w:line="288" w:lineRule="auto"/>
              <w:rPr>
                <w:rFonts w:ascii="宋体" w:hAnsi="宋体" w:cs="宋体"/>
                <w:sz w:val="21"/>
                <w:szCs w:val="21"/>
                <w:lang w:val="zh-CN"/>
              </w:rPr>
            </w:pPr>
            <w:r>
              <w:rPr>
                <w:rFonts w:ascii="宋体" w:hAnsi="宋体" w:cs="宋体" w:hint="eastAsia"/>
                <w:sz w:val="21"/>
                <w:szCs w:val="21"/>
                <w:lang w:val="zh-CN"/>
              </w:rPr>
              <w:t>综合评分法</w:t>
            </w:r>
          </w:p>
        </w:tc>
      </w:tr>
      <w:tr w:rsidR="008952D7">
        <w:trPr>
          <w:trHeight w:val="20"/>
          <w:jc w:val="center"/>
        </w:trPr>
        <w:tc>
          <w:tcPr>
            <w:tcW w:w="653"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8952D7">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145A27">
            <w:pPr>
              <w:autoSpaceDE w:val="0"/>
              <w:autoSpaceDN w:val="0"/>
              <w:spacing w:line="288" w:lineRule="auto"/>
              <w:rPr>
                <w:rFonts w:ascii="宋体" w:hAnsi="宋体" w:cs="宋体"/>
                <w:sz w:val="21"/>
                <w:szCs w:val="21"/>
                <w:lang w:val="zh-CN"/>
              </w:rPr>
            </w:pPr>
            <w:r>
              <w:rPr>
                <w:rFonts w:ascii="宋体" w:hAnsi="宋体" w:cs="宋体" w:hint="eastAsia"/>
                <w:sz w:val="21"/>
                <w:szCs w:val="21"/>
                <w:lang w:val="zh-CN"/>
              </w:rPr>
              <w:t>招标控制额度</w:t>
            </w:r>
          </w:p>
        </w:tc>
        <w:tc>
          <w:tcPr>
            <w:tcW w:w="7655"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2B5E3D" w:rsidRDefault="002B5E3D" w:rsidP="002B5E3D">
            <w:pPr>
              <w:spacing w:line="288" w:lineRule="auto"/>
              <w:rPr>
                <w:rFonts w:ascii="宋体" w:hAnsi="宋体" w:cs="宋体"/>
                <w:sz w:val="21"/>
                <w:szCs w:val="21"/>
              </w:rPr>
            </w:pPr>
            <w:r>
              <w:rPr>
                <w:rFonts w:ascii="宋体" w:hAnsi="宋体" w:cs="宋体" w:hint="eastAsia"/>
                <w:sz w:val="21"/>
                <w:szCs w:val="21"/>
              </w:rPr>
              <w:t>一标段：人民币213</w:t>
            </w:r>
            <w:r w:rsidR="00A50426">
              <w:rPr>
                <w:rFonts w:ascii="宋体" w:hAnsi="宋体" w:cs="宋体" w:hint="eastAsia"/>
                <w:sz w:val="21"/>
                <w:szCs w:val="21"/>
              </w:rPr>
              <w:t>,</w:t>
            </w:r>
            <w:r>
              <w:rPr>
                <w:rFonts w:ascii="宋体" w:hAnsi="宋体" w:cs="宋体" w:hint="eastAsia"/>
                <w:sz w:val="21"/>
                <w:szCs w:val="21"/>
              </w:rPr>
              <w:t>083.79元整；大写：贰拾壹万叁仟零捌拾叁元柒角玖分。</w:t>
            </w:r>
          </w:p>
          <w:p w:rsidR="002B5E3D" w:rsidRDefault="002B5E3D" w:rsidP="002B5E3D">
            <w:pPr>
              <w:pStyle w:val="a0"/>
              <w:rPr>
                <w:rFonts w:ascii="宋体" w:hAnsi="宋体" w:cs="宋体"/>
                <w:sz w:val="21"/>
                <w:szCs w:val="21"/>
              </w:rPr>
            </w:pPr>
            <w:r w:rsidRPr="00017352">
              <w:rPr>
                <w:rFonts w:ascii="宋体" w:hAnsi="宋体" w:cs="宋体" w:hint="eastAsia"/>
                <w:sz w:val="21"/>
                <w:szCs w:val="21"/>
              </w:rPr>
              <w:t>二标段</w:t>
            </w:r>
            <w:r>
              <w:rPr>
                <w:rFonts w:ascii="宋体" w:hAnsi="宋体" w:cs="宋体" w:hint="eastAsia"/>
                <w:sz w:val="21"/>
                <w:szCs w:val="21"/>
              </w:rPr>
              <w:t>：人民币316</w:t>
            </w:r>
            <w:r w:rsidR="00A50426">
              <w:rPr>
                <w:rFonts w:ascii="宋体" w:hAnsi="宋体" w:cs="宋体" w:hint="eastAsia"/>
                <w:sz w:val="21"/>
                <w:szCs w:val="21"/>
              </w:rPr>
              <w:t>,</w:t>
            </w:r>
            <w:r>
              <w:rPr>
                <w:rFonts w:ascii="宋体" w:hAnsi="宋体" w:cs="宋体" w:hint="eastAsia"/>
                <w:sz w:val="21"/>
                <w:szCs w:val="21"/>
              </w:rPr>
              <w:t>409.85元整；大写：叁拾壹万陆仟肆佰零玖元捌角伍分。</w:t>
            </w:r>
          </w:p>
          <w:p w:rsidR="002B5E3D" w:rsidRDefault="002B5E3D" w:rsidP="002B5E3D">
            <w:pPr>
              <w:pStyle w:val="a0"/>
              <w:rPr>
                <w:rFonts w:ascii="宋体" w:hAnsi="宋体" w:cs="宋体"/>
                <w:sz w:val="21"/>
                <w:szCs w:val="21"/>
              </w:rPr>
            </w:pPr>
            <w:r>
              <w:rPr>
                <w:rFonts w:ascii="宋体" w:hAnsi="宋体" w:cs="宋体" w:hint="eastAsia"/>
                <w:sz w:val="21"/>
                <w:szCs w:val="21"/>
              </w:rPr>
              <w:t>三标段：人民币209</w:t>
            </w:r>
            <w:r w:rsidR="00A50426">
              <w:rPr>
                <w:rFonts w:ascii="宋体" w:hAnsi="宋体" w:cs="宋体" w:hint="eastAsia"/>
                <w:sz w:val="21"/>
                <w:szCs w:val="21"/>
              </w:rPr>
              <w:t>,</w:t>
            </w:r>
            <w:r>
              <w:rPr>
                <w:rFonts w:ascii="宋体" w:hAnsi="宋体" w:cs="宋体" w:hint="eastAsia"/>
                <w:sz w:val="21"/>
                <w:szCs w:val="21"/>
              </w:rPr>
              <w:t>453.85元整；大写：贰拾万零玖仟肆佰伍拾叁元捌角伍分。</w:t>
            </w:r>
          </w:p>
          <w:p w:rsidR="008952D7" w:rsidRDefault="002B5E3D" w:rsidP="002B5E3D">
            <w:pPr>
              <w:spacing w:line="288" w:lineRule="auto"/>
              <w:rPr>
                <w:rFonts w:ascii="宋体" w:hAnsi="宋体" w:cs="宋体"/>
                <w:sz w:val="21"/>
                <w:szCs w:val="21"/>
              </w:rPr>
            </w:pPr>
            <w:r>
              <w:rPr>
                <w:rFonts w:ascii="宋体" w:hAnsi="宋体" w:cs="宋体" w:hint="eastAsia"/>
                <w:sz w:val="21"/>
                <w:szCs w:val="21"/>
              </w:rPr>
              <w:t>四标段：人民币248</w:t>
            </w:r>
            <w:r w:rsidR="00A50426">
              <w:rPr>
                <w:rFonts w:ascii="宋体" w:hAnsi="宋体" w:cs="宋体" w:hint="eastAsia"/>
                <w:sz w:val="21"/>
                <w:szCs w:val="21"/>
              </w:rPr>
              <w:t>,</w:t>
            </w:r>
            <w:r>
              <w:rPr>
                <w:rFonts w:ascii="宋体" w:hAnsi="宋体" w:cs="宋体" w:hint="eastAsia"/>
                <w:sz w:val="21"/>
                <w:szCs w:val="21"/>
              </w:rPr>
              <w:t>134</w:t>
            </w:r>
            <w:r w:rsidR="002E55E2">
              <w:rPr>
                <w:rFonts w:ascii="宋体" w:hAnsi="宋体" w:cs="宋体" w:hint="eastAsia"/>
                <w:sz w:val="21"/>
                <w:szCs w:val="21"/>
              </w:rPr>
              <w:t>.43</w:t>
            </w:r>
            <w:r>
              <w:rPr>
                <w:rFonts w:ascii="宋体" w:hAnsi="宋体" w:cs="宋体" w:hint="eastAsia"/>
                <w:sz w:val="21"/>
                <w:szCs w:val="21"/>
              </w:rPr>
              <w:t>元整；大写：贰拾肆万捌仟壹佰叁拾肆元贰角。</w:t>
            </w:r>
          </w:p>
          <w:p w:rsidR="002B5E3D" w:rsidRPr="002B5E3D" w:rsidRDefault="002B5E3D" w:rsidP="002B5E3D">
            <w:pPr>
              <w:pStyle w:val="a0"/>
            </w:pPr>
            <w:r>
              <w:rPr>
                <w:rFonts w:ascii="宋体" w:hAnsi="宋体" w:cs="宋体" w:hint="eastAsia"/>
                <w:sz w:val="21"/>
                <w:szCs w:val="21"/>
              </w:rPr>
              <w:t>具体内容详见《磋商文件》</w:t>
            </w:r>
          </w:p>
        </w:tc>
      </w:tr>
      <w:tr w:rsidR="008952D7">
        <w:trPr>
          <w:trHeight w:val="20"/>
          <w:jc w:val="center"/>
        </w:trPr>
        <w:tc>
          <w:tcPr>
            <w:tcW w:w="653"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8952D7">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145A27">
            <w:pPr>
              <w:autoSpaceDE w:val="0"/>
              <w:autoSpaceDN w:val="0"/>
              <w:spacing w:line="288" w:lineRule="auto"/>
              <w:rPr>
                <w:rFonts w:ascii="宋体" w:hAnsi="宋体" w:cs="宋体"/>
                <w:bCs/>
                <w:sz w:val="21"/>
                <w:szCs w:val="21"/>
                <w:lang w:val="zh-CN"/>
              </w:rPr>
            </w:pPr>
            <w:r>
              <w:rPr>
                <w:rFonts w:ascii="宋体" w:hAnsi="宋体" w:cs="宋体" w:hint="eastAsia"/>
                <w:bCs/>
                <w:sz w:val="21"/>
                <w:szCs w:val="21"/>
                <w:lang w:val="zh-CN"/>
              </w:rPr>
              <w:t>项目分包个数</w:t>
            </w:r>
          </w:p>
        </w:tc>
        <w:tc>
          <w:tcPr>
            <w:tcW w:w="7655"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2B5E3D">
            <w:pPr>
              <w:spacing w:line="288" w:lineRule="auto"/>
              <w:rPr>
                <w:rFonts w:ascii="宋体" w:hAnsi="宋体" w:cs="宋体"/>
                <w:sz w:val="21"/>
                <w:szCs w:val="21"/>
                <w:lang w:val="zh-CN"/>
              </w:rPr>
            </w:pPr>
            <w:r>
              <w:rPr>
                <w:rFonts w:ascii="宋体" w:hAnsi="宋体" w:cs="宋体" w:hint="eastAsia"/>
                <w:sz w:val="21"/>
                <w:szCs w:val="21"/>
              </w:rPr>
              <w:t>分四个标段</w:t>
            </w:r>
          </w:p>
        </w:tc>
      </w:tr>
      <w:tr w:rsidR="008952D7">
        <w:trPr>
          <w:trHeight w:val="20"/>
          <w:jc w:val="center"/>
        </w:trPr>
        <w:tc>
          <w:tcPr>
            <w:tcW w:w="653"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8952D7">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145A27">
            <w:pPr>
              <w:autoSpaceDE w:val="0"/>
              <w:autoSpaceDN w:val="0"/>
              <w:spacing w:line="288" w:lineRule="auto"/>
              <w:rPr>
                <w:rFonts w:ascii="宋体" w:hAnsi="宋体" w:cs="宋体"/>
                <w:bCs/>
                <w:sz w:val="21"/>
                <w:szCs w:val="21"/>
                <w:lang w:val="zh-CN"/>
              </w:rPr>
            </w:pPr>
            <w:r>
              <w:rPr>
                <w:rFonts w:ascii="宋体" w:hAnsi="宋体" w:cs="宋体" w:hint="eastAsia"/>
                <w:bCs/>
                <w:sz w:val="21"/>
                <w:szCs w:val="21"/>
                <w:lang w:val="zh-CN"/>
              </w:rPr>
              <w:t>采购要求</w:t>
            </w:r>
          </w:p>
        </w:tc>
        <w:tc>
          <w:tcPr>
            <w:tcW w:w="7655"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145A27">
            <w:pPr>
              <w:autoSpaceDE w:val="0"/>
              <w:autoSpaceDN w:val="0"/>
              <w:spacing w:line="288" w:lineRule="auto"/>
              <w:rPr>
                <w:rFonts w:ascii="宋体" w:hAnsi="宋体" w:cs="宋体"/>
                <w:sz w:val="21"/>
                <w:szCs w:val="21"/>
                <w:lang w:val="zh-CN"/>
              </w:rPr>
            </w:pPr>
            <w:r>
              <w:rPr>
                <w:rFonts w:ascii="宋体" w:hAnsi="宋体" w:cs="宋体" w:hint="eastAsia"/>
                <w:sz w:val="21"/>
                <w:szCs w:val="21"/>
                <w:lang w:val="zh-CN"/>
              </w:rPr>
              <w:t>详见磋商文件“</w:t>
            </w:r>
            <w:r w:rsidR="0023458D">
              <w:rPr>
                <w:rFonts w:ascii="宋体" w:hAnsi="宋体" w:cs="宋体" w:hint="eastAsia"/>
                <w:sz w:val="21"/>
                <w:szCs w:val="21"/>
                <w:lang w:val="zh-CN"/>
              </w:rPr>
              <w:t>第六章</w:t>
            </w:r>
            <w:r>
              <w:rPr>
                <w:rFonts w:ascii="宋体" w:hAnsi="宋体" w:cs="宋体" w:hint="eastAsia"/>
                <w:sz w:val="21"/>
                <w:szCs w:val="21"/>
                <w:lang w:val="zh-CN"/>
              </w:rPr>
              <w:t xml:space="preserve"> 采购项目要求及工程量清单”</w:t>
            </w:r>
          </w:p>
        </w:tc>
      </w:tr>
      <w:tr w:rsidR="008952D7">
        <w:trPr>
          <w:trHeight w:val="20"/>
          <w:jc w:val="center"/>
        </w:trPr>
        <w:tc>
          <w:tcPr>
            <w:tcW w:w="653"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8952D7">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145A27">
            <w:pPr>
              <w:autoSpaceDE w:val="0"/>
              <w:autoSpaceDN w:val="0"/>
              <w:spacing w:line="288" w:lineRule="auto"/>
              <w:rPr>
                <w:rFonts w:ascii="宋体" w:hAnsi="宋体" w:cs="宋体"/>
                <w:bCs/>
                <w:sz w:val="21"/>
                <w:szCs w:val="21"/>
                <w:lang w:val="zh-CN"/>
              </w:rPr>
            </w:pPr>
            <w:r>
              <w:rPr>
                <w:rFonts w:ascii="宋体" w:hAnsi="宋体" w:cs="宋体" w:hint="eastAsia"/>
                <w:sz w:val="21"/>
                <w:szCs w:val="21"/>
              </w:rPr>
              <w:t>磋商人</w:t>
            </w:r>
            <w:r>
              <w:rPr>
                <w:rFonts w:ascii="宋体" w:hAnsi="宋体" w:cs="宋体" w:hint="eastAsia"/>
                <w:bCs/>
                <w:sz w:val="21"/>
                <w:szCs w:val="21"/>
                <w:lang w:val="zh-CN"/>
              </w:rPr>
              <w:t>资格条件</w:t>
            </w:r>
          </w:p>
        </w:tc>
        <w:tc>
          <w:tcPr>
            <w:tcW w:w="7655" w:type="dxa"/>
            <w:tcBorders>
              <w:top w:val="single" w:sz="6" w:space="0" w:color="000000"/>
              <w:left w:val="single" w:sz="6" w:space="0" w:color="000000"/>
              <w:bottom w:val="single" w:sz="6" w:space="0" w:color="000000"/>
              <w:right w:val="single" w:sz="6" w:space="0" w:color="000000"/>
            </w:tcBorders>
            <w:shd w:val="clear" w:color="000000" w:fill="FFFFFF"/>
          </w:tcPr>
          <w:p w:rsidR="008952D7" w:rsidRDefault="00145A27">
            <w:pPr>
              <w:adjustRightInd/>
              <w:snapToGrid/>
              <w:spacing w:line="288" w:lineRule="auto"/>
              <w:rPr>
                <w:rFonts w:ascii="宋体" w:hAnsi="宋体" w:cs="宋体"/>
                <w:sz w:val="21"/>
                <w:szCs w:val="21"/>
              </w:rPr>
            </w:pPr>
            <w:r>
              <w:rPr>
                <w:rFonts w:ascii="宋体" w:hAnsi="宋体" w:cs="宋体" w:hint="eastAsia"/>
                <w:sz w:val="21"/>
                <w:szCs w:val="21"/>
              </w:rPr>
              <w:t>1、符合《中华人民共和国政府采购法》第22条的条件；</w:t>
            </w:r>
          </w:p>
          <w:p w:rsidR="008952D7" w:rsidRDefault="00145A27">
            <w:pPr>
              <w:autoSpaceDE w:val="0"/>
              <w:autoSpaceDN w:val="0"/>
              <w:spacing w:line="288" w:lineRule="auto"/>
              <w:rPr>
                <w:rFonts w:ascii="宋体" w:hAnsi="宋体" w:cs="宋体"/>
                <w:sz w:val="21"/>
                <w:szCs w:val="21"/>
                <w:lang w:val="zh-CN"/>
              </w:rPr>
            </w:pPr>
            <w:r>
              <w:rPr>
                <w:rFonts w:ascii="宋体" w:hAnsi="宋体" w:cs="宋体" w:hint="eastAsia"/>
                <w:sz w:val="21"/>
                <w:szCs w:val="21"/>
                <w:lang w:val="zh-CN"/>
              </w:rPr>
              <w:t>&lt;1&gt;磋商人的营业执照等证明文件，自然人的身份证明。</w:t>
            </w:r>
          </w:p>
          <w:p w:rsidR="008952D7" w:rsidRDefault="00145A27">
            <w:pPr>
              <w:autoSpaceDE w:val="0"/>
              <w:autoSpaceDN w:val="0"/>
              <w:spacing w:line="288" w:lineRule="auto"/>
              <w:rPr>
                <w:rFonts w:ascii="宋体" w:hAnsi="宋体" w:cs="宋体"/>
                <w:sz w:val="21"/>
                <w:szCs w:val="21"/>
                <w:lang w:val="zh-CN"/>
              </w:rPr>
            </w:pPr>
            <w:r>
              <w:rPr>
                <w:rFonts w:ascii="宋体" w:hAnsi="宋体" w:cs="宋体" w:hint="eastAsia"/>
                <w:sz w:val="21"/>
                <w:szCs w:val="21"/>
                <w:lang w:val="zh-CN"/>
              </w:rPr>
              <w:t>&lt;2&gt;财务状况报告，依法缴纳税收和社会保障资金的相关材料。</w:t>
            </w:r>
          </w:p>
          <w:p w:rsidR="008952D7" w:rsidRDefault="00145A27">
            <w:pPr>
              <w:autoSpaceDE w:val="0"/>
              <w:autoSpaceDN w:val="0"/>
              <w:spacing w:line="288" w:lineRule="auto"/>
              <w:rPr>
                <w:rFonts w:ascii="宋体" w:hAnsi="宋体" w:cs="宋体"/>
                <w:sz w:val="21"/>
                <w:szCs w:val="21"/>
                <w:lang w:val="zh-CN"/>
              </w:rPr>
            </w:pPr>
            <w:r>
              <w:rPr>
                <w:rFonts w:ascii="宋体" w:hAnsi="宋体" w:cs="宋体" w:hint="eastAsia"/>
                <w:sz w:val="21"/>
                <w:szCs w:val="21"/>
                <w:lang w:val="zh-CN"/>
              </w:rPr>
              <w:t>&lt;3&gt;具备履行合同所必需的设备和专业技术能力的证明材料。</w:t>
            </w:r>
          </w:p>
          <w:p w:rsidR="008952D7" w:rsidRDefault="00145A27">
            <w:pPr>
              <w:autoSpaceDE w:val="0"/>
              <w:autoSpaceDN w:val="0"/>
              <w:spacing w:line="288" w:lineRule="auto"/>
              <w:rPr>
                <w:rFonts w:ascii="宋体" w:hAnsi="宋体" w:cs="宋体"/>
                <w:sz w:val="21"/>
                <w:szCs w:val="21"/>
                <w:lang w:val="zh-CN"/>
              </w:rPr>
            </w:pPr>
            <w:r>
              <w:rPr>
                <w:rFonts w:ascii="宋体" w:hAnsi="宋体" w:cs="宋体" w:hint="eastAsia"/>
                <w:sz w:val="21"/>
                <w:szCs w:val="21"/>
                <w:lang w:val="zh-CN"/>
              </w:rPr>
              <w:t>&lt;4&gt;参加政府采购活动前3年内在经营活动中没有重大违法记录的书面声明。</w:t>
            </w:r>
          </w:p>
          <w:p w:rsidR="008952D7" w:rsidRDefault="00145A27">
            <w:pPr>
              <w:autoSpaceDE w:val="0"/>
              <w:autoSpaceDN w:val="0"/>
              <w:spacing w:line="288" w:lineRule="auto"/>
              <w:rPr>
                <w:rFonts w:ascii="宋体" w:hAnsi="宋体" w:cs="宋体"/>
                <w:sz w:val="21"/>
                <w:szCs w:val="21"/>
                <w:lang w:val="zh-CN"/>
              </w:rPr>
            </w:pPr>
            <w:r>
              <w:rPr>
                <w:rFonts w:ascii="宋体" w:hAnsi="宋体" w:cs="宋体" w:hint="eastAsia"/>
                <w:sz w:val="21"/>
                <w:szCs w:val="21"/>
                <w:lang w:val="zh-CN"/>
              </w:rPr>
              <w:t>&lt;5&gt;具备法律、行政法规规定的其他条件的证明材料。</w:t>
            </w:r>
          </w:p>
          <w:p w:rsidR="008952D7" w:rsidRDefault="00145A27">
            <w:pPr>
              <w:autoSpaceDE w:val="0"/>
              <w:autoSpaceDN w:val="0"/>
              <w:spacing w:line="288" w:lineRule="auto"/>
              <w:rPr>
                <w:rFonts w:ascii="宋体" w:hAnsi="宋体" w:cs="宋体"/>
                <w:sz w:val="21"/>
                <w:szCs w:val="21"/>
                <w:lang w:val="zh-CN"/>
              </w:rPr>
            </w:pPr>
            <w:r>
              <w:rPr>
                <w:rFonts w:ascii="宋体" w:hAnsi="宋体" w:cs="宋体" w:hint="eastAsia"/>
                <w:sz w:val="21"/>
                <w:szCs w:val="21"/>
                <w:lang w:val="zh-CN"/>
              </w:rPr>
              <w:t>2. 单位负责人为同一人或者存在直接控股、管理关系的不同磋商人，不得参加同一合同项下的政府采购活动。否则，皆取消磋商资格；</w:t>
            </w:r>
          </w:p>
          <w:p w:rsidR="008952D7" w:rsidRDefault="00145A27">
            <w:pPr>
              <w:autoSpaceDE w:val="0"/>
              <w:autoSpaceDN w:val="0"/>
              <w:spacing w:line="288" w:lineRule="auto"/>
              <w:rPr>
                <w:rFonts w:ascii="宋体" w:hAnsi="宋体" w:cs="宋体"/>
                <w:sz w:val="21"/>
                <w:szCs w:val="21"/>
                <w:lang w:val="zh-CN"/>
              </w:rPr>
            </w:pPr>
            <w:r>
              <w:rPr>
                <w:rFonts w:ascii="宋体" w:hAnsi="宋体" w:cs="宋体" w:hint="eastAsia"/>
                <w:sz w:val="21"/>
                <w:szCs w:val="21"/>
                <w:lang w:val="zh-CN"/>
              </w:rPr>
              <w:t>3.本项目不接受磋商人以联合体方式进行磋商；</w:t>
            </w:r>
          </w:p>
          <w:p w:rsidR="008952D7" w:rsidRDefault="00145A27">
            <w:pPr>
              <w:adjustRightInd/>
              <w:snapToGrid/>
              <w:spacing w:line="288" w:lineRule="auto"/>
              <w:rPr>
                <w:rFonts w:ascii="宋体" w:hAnsi="宋体" w:cs="宋体"/>
                <w:sz w:val="21"/>
                <w:szCs w:val="21"/>
              </w:rPr>
            </w:pPr>
            <w:r>
              <w:rPr>
                <w:rFonts w:ascii="宋体" w:hAnsi="宋体" w:cs="宋体" w:hint="eastAsia"/>
                <w:sz w:val="21"/>
                <w:szCs w:val="21"/>
              </w:rPr>
              <w:t>4</w:t>
            </w:r>
            <w:r>
              <w:rPr>
                <w:rFonts w:ascii="宋体" w:hAnsi="宋体" w:cs="宋体" w:hint="eastAsia"/>
                <w:sz w:val="21"/>
                <w:szCs w:val="21"/>
                <w:lang w:val="zh-CN"/>
              </w:rPr>
              <w:t>.</w:t>
            </w:r>
            <w:r>
              <w:rPr>
                <w:rFonts w:ascii="宋体" w:hAnsi="宋体" w:cs="宋体" w:hint="eastAsia"/>
                <w:sz w:val="21"/>
                <w:szCs w:val="21"/>
              </w:rPr>
              <w:t xml:space="preserve"> </w:t>
            </w:r>
            <w:r>
              <w:rPr>
                <w:rFonts w:ascii="宋体" w:hAnsi="宋体" w:cs="宋体" w:hint="eastAsia"/>
                <w:sz w:val="21"/>
                <w:szCs w:val="21"/>
                <w:lang w:val="zh-CN"/>
              </w:rPr>
              <w:t>经信用中国（www.creditchina.gov.cn）、中国政府采购网（www.ccgp.gov.cn）等渠道查询后，列入失信被执行人、重大税收违法案件当事人名单、政府采购严重违法失信行为记录名单的，取消磋商资格(提供“信用中国”网站的查询截图，若查询无果提供相应截图)；</w:t>
            </w:r>
          </w:p>
          <w:p w:rsidR="008952D7" w:rsidRDefault="00145A27">
            <w:pPr>
              <w:autoSpaceDE w:val="0"/>
              <w:autoSpaceDN w:val="0"/>
              <w:spacing w:line="288" w:lineRule="auto"/>
              <w:rPr>
                <w:rFonts w:ascii="宋体" w:hAnsi="宋体" w:cs="宋体"/>
                <w:sz w:val="21"/>
                <w:szCs w:val="21"/>
                <w:lang w:val="zh-CN"/>
              </w:rPr>
            </w:pPr>
            <w:r>
              <w:rPr>
                <w:rFonts w:ascii="宋体" w:hAnsi="宋体" w:cs="宋体" w:hint="eastAsia"/>
                <w:sz w:val="21"/>
                <w:szCs w:val="21"/>
              </w:rPr>
              <w:lastRenderedPageBreak/>
              <w:t>5</w:t>
            </w:r>
            <w:r>
              <w:rPr>
                <w:rFonts w:ascii="宋体" w:hAnsi="宋体" w:cs="宋体" w:hint="eastAsia"/>
                <w:sz w:val="21"/>
                <w:szCs w:val="21"/>
                <w:lang w:val="zh-CN"/>
              </w:rPr>
              <w:t>. 其他资质条件：</w:t>
            </w:r>
          </w:p>
          <w:p w:rsidR="008952D7" w:rsidRDefault="00145A27">
            <w:pPr>
              <w:spacing w:line="288" w:lineRule="auto"/>
              <w:rPr>
                <w:rFonts w:ascii="宋体" w:hAnsi="宋体" w:cs="宋体"/>
                <w:sz w:val="21"/>
                <w:szCs w:val="21"/>
              </w:rPr>
            </w:pPr>
            <w:r>
              <w:rPr>
                <w:rFonts w:ascii="宋体" w:hAnsi="宋体" w:cs="宋体" w:hint="eastAsia"/>
                <w:sz w:val="21"/>
                <w:szCs w:val="21"/>
                <w:lang w:val="zh-CN"/>
              </w:rPr>
              <w:t>&lt;1&gt;</w:t>
            </w:r>
            <w:r>
              <w:rPr>
                <w:rFonts w:ascii="宋体" w:hAnsi="宋体" w:cs="宋体" w:hint="eastAsia"/>
                <w:sz w:val="21"/>
                <w:szCs w:val="21"/>
              </w:rPr>
              <w:t>磋商人具备</w:t>
            </w:r>
            <w:r w:rsidR="00A458BA" w:rsidRPr="00EA7169">
              <w:rPr>
                <w:rFonts w:hAnsi="宋体" w:hint="eastAsia"/>
                <w:color w:val="000000"/>
              </w:rPr>
              <w:t>建筑工程</w:t>
            </w:r>
            <w:r>
              <w:rPr>
                <w:rFonts w:ascii="宋体" w:hAnsi="宋体" w:cs="宋体" w:hint="eastAsia"/>
                <w:sz w:val="21"/>
                <w:szCs w:val="21"/>
              </w:rPr>
              <w:t>施工总承包企业资质叁级及以上资质（含叁级），并在人员、技术力量、设备、资金等方面具备相应的施工能力；</w:t>
            </w:r>
          </w:p>
          <w:p w:rsidR="008952D7" w:rsidRDefault="00145A27">
            <w:pPr>
              <w:spacing w:line="288" w:lineRule="auto"/>
              <w:rPr>
                <w:rFonts w:ascii="宋体" w:hAnsi="宋体" w:cs="宋体"/>
                <w:sz w:val="21"/>
                <w:szCs w:val="21"/>
              </w:rPr>
            </w:pPr>
            <w:r>
              <w:rPr>
                <w:rFonts w:ascii="宋体" w:hAnsi="宋体" w:cs="宋体" w:hint="eastAsia"/>
                <w:sz w:val="21"/>
                <w:szCs w:val="21"/>
                <w:lang w:val="zh-CN"/>
              </w:rPr>
              <w:t>&lt;2&gt;</w:t>
            </w:r>
            <w:r>
              <w:rPr>
                <w:rFonts w:ascii="宋体" w:hAnsi="宋体" w:cs="宋体" w:hint="eastAsia"/>
                <w:sz w:val="21"/>
                <w:szCs w:val="21"/>
              </w:rPr>
              <w:t>拟派该项目的项目经理须具备</w:t>
            </w:r>
            <w:r w:rsidR="00A458BA" w:rsidRPr="00EA7169">
              <w:rPr>
                <w:rFonts w:hAnsi="宋体" w:hint="eastAsia"/>
                <w:color w:val="000000"/>
              </w:rPr>
              <w:t>建筑工程</w:t>
            </w:r>
            <w:r>
              <w:rPr>
                <w:rFonts w:ascii="宋体" w:hAnsi="宋体" w:cs="宋体" w:hint="eastAsia"/>
                <w:sz w:val="21"/>
                <w:szCs w:val="21"/>
              </w:rPr>
              <w:t>专业二级注册建造师执业资格、注册证书、有效的安全生产考核证书，注册证书的注册单位和磋商人名称必须一致；</w:t>
            </w:r>
          </w:p>
          <w:p w:rsidR="008952D7" w:rsidRDefault="00145A27">
            <w:pPr>
              <w:spacing w:line="288" w:lineRule="auto"/>
              <w:rPr>
                <w:rFonts w:ascii="宋体" w:hAnsi="宋体" w:cs="宋体"/>
                <w:bCs/>
                <w:sz w:val="21"/>
                <w:szCs w:val="21"/>
              </w:rPr>
            </w:pPr>
            <w:r>
              <w:rPr>
                <w:rFonts w:ascii="宋体" w:hAnsi="宋体" w:cs="宋体" w:hint="eastAsia"/>
                <w:sz w:val="21"/>
                <w:szCs w:val="21"/>
              </w:rPr>
              <w:t>&lt;3&gt;企业注册地不在青海省辖区内的企业，应提供青海省省外建设工程企业信息登记册（青海省省外建设工程企业信息登记册包括：省外进青施工企业承诺书、省外进青施工企业委托书、企业基本信息、企业进青信息登记内容、进青注册人员情况表、进青工程技术人员情况表、企业质量、安全生产管理人员表、注册师注册执业章印鉴、青海省住房和城乡建设厅信息登记情况）。</w:t>
            </w:r>
          </w:p>
        </w:tc>
      </w:tr>
      <w:tr w:rsidR="008952D7">
        <w:trPr>
          <w:trHeight w:val="552"/>
          <w:jc w:val="center"/>
        </w:trPr>
        <w:tc>
          <w:tcPr>
            <w:tcW w:w="653" w:type="dxa"/>
            <w:tcBorders>
              <w:top w:val="single" w:sz="6" w:space="0" w:color="000000"/>
              <w:left w:val="single" w:sz="6" w:space="0" w:color="000000"/>
              <w:right w:val="single" w:sz="6" w:space="0" w:color="000000"/>
            </w:tcBorders>
            <w:shd w:val="clear" w:color="000000" w:fill="FFFFFF"/>
            <w:vAlign w:val="center"/>
          </w:tcPr>
          <w:p w:rsidR="008952D7" w:rsidRDefault="008952D7">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sz="6" w:space="0" w:color="000000"/>
              <w:left w:val="single" w:sz="6" w:space="0" w:color="000000"/>
              <w:right w:val="single" w:sz="6" w:space="0" w:color="000000"/>
            </w:tcBorders>
            <w:shd w:val="clear" w:color="000000" w:fill="FFFFFF"/>
            <w:vAlign w:val="center"/>
          </w:tcPr>
          <w:p w:rsidR="008952D7" w:rsidRDefault="00145A27">
            <w:pPr>
              <w:autoSpaceDE w:val="0"/>
              <w:autoSpaceDN w:val="0"/>
              <w:spacing w:line="288" w:lineRule="auto"/>
              <w:rPr>
                <w:rFonts w:ascii="宋体" w:hAnsi="宋体" w:cs="宋体"/>
                <w:bCs/>
                <w:sz w:val="21"/>
                <w:szCs w:val="21"/>
                <w:lang w:val="zh-CN"/>
              </w:rPr>
            </w:pPr>
            <w:r>
              <w:rPr>
                <w:rFonts w:ascii="宋体" w:hAnsi="宋体" w:cs="宋体" w:hint="eastAsia"/>
                <w:bCs/>
                <w:sz w:val="21"/>
                <w:szCs w:val="21"/>
                <w:lang w:val="zh-CN"/>
              </w:rPr>
              <w:t>磋商保证金</w:t>
            </w:r>
          </w:p>
        </w:tc>
        <w:tc>
          <w:tcPr>
            <w:tcW w:w="7655" w:type="dxa"/>
            <w:tcBorders>
              <w:top w:val="single" w:sz="6" w:space="0" w:color="000000"/>
              <w:left w:val="single" w:sz="6" w:space="0" w:color="000000"/>
              <w:right w:val="single" w:sz="6" w:space="0" w:color="000000"/>
            </w:tcBorders>
            <w:shd w:val="clear" w:color="000000" w:fill="FFFFFF"/>
          </w:tcPr>
          <w:p w:rsidR="008952D7" w:rsidRDefault="00145A27">
            <w:pPr>
              <w:spacing w:line="288" w:lineRule="auto"/>
              <w:rPr>
                <w:rFonts w:ascii="宋体" w:hAnsi="宋体" w:cs="宋体"/>
                <w:bCs/>
                <w:sz w:val="21"/>
                <w:szCs w:val="21"/>
                <w:lang w:val="zh-CN"/>
              </w:rPr>
            </w:pPr>
            <w:bookmarkStart w:id="11" w:name="_Toc435176391"/>
            <w:bookmarkStart w:id="12" w:name="_Toc435175539"/>
            <w:bookmarkStart w:id="13" w:name="_Toc444762753"/>
            <w:r>
              <w:rPr>
                <w:rFonts w:ascii="宋体" w:hAnsi="宋体" w:cs="宋体" w:hint="eastAsia"/>
                <w:bCs/>
                <w:sz w:val="21"/>
                <w:szCs w:val="21"/>
                <w:lang w:val="zh-CN"/>
              </w:rPr>
              <w:t>各磋商人须在磋商响应文件递交截止时间前，缴纳磋商保证金（磋商保证金应当从其基本账户汇出，磋商响应文件中须附企业基本账户开户许可证并加盖磋商企业公章）</w:t>
            </w:r>
            <w:bookmarkEnd w:id="11"/>
            <w:bookmarkEnd w:id="12"/>
            <w:bookmarkEnd w:id="13"/>
          </w:p>
          <w:p w:rsidR="008952D7" w:rsidRDefault="00145A27">
            <w:pPr>
              <w:spacing w:line="288" w:lineRule="auto"/>
              <w:rPr>
                <w:rFonts w:ascii="宋体" w:hAnsi="宋体" w:cs="宋体"/>
                <w:bCs/>
                <w:sz w:val="21"/>
                <w:szCs w:val="21"/>
                <w:lang w:val="zh-CN"/>
              </w:rPr>
            </w:pPr>
            <w:r>
              <w:rPr>
                <w:rFonts w:ascii="宋体" w:hAnsi="宋体" w:cs="宋体" w:hint="eastAsia"/>
                <w:bCs/>
                <w:sz w:val="21"/>
                <w:szCs w:val="21"/>
                <w:lang w:val="zh-CN"/>
              </w:rPr>
              <w:t>磋商保证金金额：</w:t>
            </w:r>
          </w:p>
          <w:p w:rsidR="008952D7" w:rsidRDefault="00A458BA">
            <w:pPr>
              <w:spacing w:line="288" w:lineRule="auto"/>
              <w:rPr>
                <w:rFonts w:ascii="宋体" w:hAnsi="宋体" w:cs="宋体"/>
                <w:bCs/>
                <w:sz w:val="21"/>
                <w:szCs w:val="21"/>
                <w:lang w:val="zh-CN"/>
              </w:rPr>
            </w:pPr>
            <w:r>
              <w:rPr>
                <w:rFonts w:ascii="宋体" w:hAnsi="宋体" w:cs="宋体" w:hint="eastAsia"/>
                <w:bCs/>
                <w:sz w:val="21"/>
                <w:szCs w:val="21"/>
                <w:lang w:val="zh-CN"/>
              </w:rPr>
              <w:t>一标段：</w:t>
            </w:r>
            <w:r w:rsidR="00145A27">
              <w:rPr>
                <w:rFonts w:ascii="宋体" w:hAnsi="宋体" w:cs="宋体" w:hint="eastAsia"/>
                <w:bCs/>
                <w:sz w:val="21"/>
                <w:szCs w:val="21"/>
                <w:lang w:val="zh-CN"/>
              </w:rPr>
              <w:t>小写：￥</w:t>
            </w:r>
            <w:r>
              <w:rPr>
                <w:rFonts w:ascii="宋体" w:hAnsi="宋体" w:cs="宋体" w:hint="eastAsia"/>
                <w:bCs/>
                <w:sz w:val="21"/>
                <w:szCs w:val="21"/>
                <w:lang w:val="zh-CN"/>
              </w:rPr>
              <w:t>4</w:t>
            </w:r>
            <w:r w:rsidR="00145A27">
              <w:rPr>
                <w:rFonts w:ascii="宋体" w:hAnsi="宋体" w:cs="宋体" w:hint="eastAsia"/>
                <w:bCs/>
                <w:sz w:val="21"/>
                <w:szCs w:val="21"/>
                <w:lang w:val="zh-CN"/>
              </w:rPr>
              <w:t>,</w:t>
            </w:r>
            <w:r>
              <w:rPr>
                <w:rFonts w:ascii="宋体" w:hAnsi="宋体" w:cs="宋体" w:hint="eastAsia"/>
                <w:bCs/>
                <w:sz w:val="21"/>
                <w:szCs w:val="21"/>
                <w:lang w:val="zh-CN"/>
              </w:rPr>
              <w:t>2</w:t>
            </w:r>
            <w:r w:rsidR="00145A27">
              <w:rPr>
                <w:rFonts w:ascii="宋体" w:hAnsi="宋体" w:cs="宋体" w:hint="eastAsia"/>
                <w:bCs/>
                <w:sz w:val="21"/>
                <w:szCs w:val="21"/>
                <w:lang w:val="zh-CN"/>
              </w:rPr>
              <w:t>00.00元整；大写：</w:t>
            </w:r>
            <w:r>
              <w:rPr>
                <w:rFonts w:ascii="宋体" w:hAnsi="宋体" w:cs="宋体" w:hint="eastAsia"/>
                <w:bCs/>
                <w:sz w:val="21"/>
                <w:szCs w:val="21"/>
                <w:lang w:val="zh-CN"/>
              </w:rPr>
              <w:t>肆</w:t>
            </w:r>
            <w:r w:rsidR="00145A27">
              <w:rPr>
                <w:rFonts w:ascii="宋体" w:hAnsi="宋体" w:cs="宋体" w:hint="eastAsia"/>
                <w:bCs/>
                <w:sz w:val="21"/>
                <w:szCs w:val="21"/>
                <w:lang w:val="zh-CN"/>
              </w:rPr>
              <w:t>仟</w:t>
            </w:r>
            <w:r>
              <w:rPr>
                <w:rFonts w:ascii="宋体" w:hAnsi="宋体" w:cs="宋体" w:hint="eastAsia"/>
                <w:bCs/>
                <w:sz w:val="21"/>
                <w:szCs w:val="21"/>
                <w:lang w:val="zh-CN"/>
              </w:rPr>
              <w:t>贰佰</w:t>
            </w:r>
            <w:r w:rsidR="00145A27">
              <w:rPr>
                <w:rFonts w:ascii="宋体" w:hAnsi="宋体" w:cs="宋体" w:hint="eastAsia"/>
                <w:bCs/>
                <w:sz w:val="21"/>
                <w:szCs w:val="21"/>
                <w:lang w:val="zh-CN"/>
              </w:rPr>
              <w:t>元整；</w:t>
            </w:r>
          </w:p>
          <w:p w:rsidR="00A458BA" w:rsidRDefault="00A458BA" w:rsidP="00A458BA">
            <w:pPr>
              <w:pStyle w:val="a0"/>
              <w:rPr>
                <w:rFonts w:ascii="宋体" w:hAnsi="宋体" w:cs="宋体"/>
                <w:bCs/>
                <w:sz w:val="21"/>
                <w:szCs w:val="21"/>
                <w:lang w:val="zh-CN"/>
              </w:rPr>
            </w:pPr>
            <w:r>
              <w:rPr>
                <w:rFonts w:ascii="宋体" w:hAnsi="宋体" w:cs="宋体" w:hint="eastAsia"/>
                <w:bCs/>
                <w:sz w:val="21"/>
                <w:szCs w:val="21"/>
                <w:lang w:val="zh-CN"/>
              </w:rPr>
              <w:t>二标段：小写：￥6,000.00元整；大写：陆仟元整；</w:t>
            </w:r>
          </w:p>
          <w:p w:rsidR="00A458BA" w:rsidRDefault="00A458BA" w:rsidP="00A458BA">
            <w:pPr>
              <w:pStyle w:val="a0"/>
              <w:rPr>
                <w:rFonts w:ascii="宋体" w:hAnsi="宋体" w:cs="宋体"/>
                <w:bCs/>
                <w:sz w:val="21"/>
                <w:szCs w:val="21"/>
                <w:lang w:val="zh-CN"/>
              </w:rPr>
            </w:pPr>
            <w:r>
              <w:rPr>
                <w:rFonts w:ascii="宋体" w:hAnsi="宋体" w:cs="宋体" w:hint="eastAsia"/>
                <w:bCs/>
                <w:sz w:val="21"/>
                <w:szCs w:val="21"/>
                <w:lang w:val="zh-CN"/>
              </w:rPr>
              <w:t>三标段：小写：￥4,000.00元整；大写：肆仟元整；</w:t>
            </w:r>
          </w:p>
          <w:p w:rsidR="00A458BA" w:rsidRPr="00A458BA" w:rsidRDefault="00A458BA" w:rsidP="00A458BA">
            <w:pPr>
              <w:pStyle w:val="a0"/>
              <w:rPr>
                <w:lang w:val="zh-CN"/>
              </w:rPr>
            </w:pPr>
            <w:r>
              <w:rPr>
                <w:rFonts w:ascii="宋体" w:hAnsi="宋体" w:cs="宋体" w:hint="eastAsia"/>
                <w:bCs/>
                <w:sz w:val="21"/>
                <w:szCs w:val="21"/>
                <w:lang w:val="zh-CN"/>
              </w:rPr>
              <w:t>四标段：小写：￥4,800.00元整；大写：肆仟捌佰元整；</w:t>
            </w:r>
          </w:p>
          <w:p w:rsidR="008952D7" w:rsidRDefault="00145A27">
            <w:pPr>
              <w:spacing w:line="288" w:lineRule="auto"/>
              <w:rPr>
                <w:rFonts w:ascii="宋体" w:hAnsi="宋体" w:cs="宋体"/>
                <w:bCs/>
                <w:sz w:val="21"/>
                <w:szCs w:val="21"/>
                <w:lang w:val="zh-CN"/>
              </w:rPr>
            </w:pPr>
            <w:r>
              <w:rPr>
                <w:rFonts w:ascii="宋体" w:hAnsi="宋体" w:cs="宋体" w:hint="eastAsia"/>
                <w:bCs/>
                <w:sz w:val="21"/>
                <w:szCs w:val="21"/>
                <w:lang w:val="zh-CN"/>
              </w:rPr>
              <w:t>收款单位：青海国焱招标代理有限公司</w:t>
            </w:r>
          </w:p>
          <w:p w:rsidR="008952D7" w:rsidRDefault="00145A27">
            <w:pPr>
              <w:spacing w:line="288" w:lineRule="auto"/>
              <w:rPr>
                <w:rFonts w:ascii="宋体" w:hAnsi="宋体" w:cs="宋体"/>
                <w:bCs/>
                <w:sz w:val="21"/>
                <w:szCs w:val="21"/>
                <w:lang w:val="zh-CN"/>
              </w:rPr>
            </w:pPr>
            <w:r>
              <w:rPr>
                <w:rFonts w:ascii="宋体" w:hAnsi="宋体" w:cs="宋体" w:hint="eastAsia"/>
                <w:bCs/>
                <w:sz w:val="21"/>
                <w:szCs w:val="21"/>
                <w:lang w:val="zh-CN"/>
              </w:rPr>
              <w:t>开 户 行：中国工商银行股份有限公司西宁五四大街支行</w:t>
            </w:r>
          </w:p>
          <w:p w:rsidR="008952D7" w:rsidRDefault="00145A27">
            <w:pPr>
              <w:spacing w:line="288" w:lineRule="auto"/>
              <w:rPr>
                <w:rFonts w:ascii="宋体" w:hAnsi="宋体" w:cs="宋体"/>
                <w:bCs/>
                <w:sz w:val="21"/>
                <w:szCs w:val="21"/>
                <w:lang w:val="zh-CN"/>
              </w:rPr>
            </w:pPr>
            <w:r>
              <w:rPr>
                <w:rFonts w:ascii="宋体" w:hAnsi="宋体" w:cs="宋体" w:hint="eastAsia"/>
                <w:bCs/>
                <w:sz w:val="21"/>
                <w:szCs w:val="21"/>
                <w:lang w:val="zh-CN"/>
              </w:rPr>
              <w:t>银行账号：2806 0013 0900 0043 259</w:t>
            </w:r>
            <w:r>
              <w:rPr>
                <w:rFonts w:ascii="宋体" w:hAnsi="宋体" w:cs="宋体" w:hint="eastAsia"/>
                <w:sz w:val="21"/>
                <w:szCs w:val="21"/>
                <w:lang w:val="zh-CN"/>
              </w:rPr>
              <w:t>（开户行号：1028 5100 0139）</w:t>
            </w:r>
          </w:p>
          <w:p w:rsidR="008952D7" w:rsidRDefault="00145A27">
            <w:pPr>
              <w:spacing w:line="288" w:lineRule="auto"/>
              <w:rPr>
                <w:rFonts w:ascii="宋体" w:hAnsi="宋体" w:cs="宋体"/>
                <w:bCs/>
                <w:sz w:val="21"/>
                <w:szCs w:val="21"/>
                <w:lang w:val="zh-CN"/>
              </w:rPr>
            </w:pPr>
            <w:r>
              <w:rPr>
                <w:rFonts w:ascii="宋体" w:hAnsi="宋体" w:cs="宋体" w:hint="eastAsia"/>
                <w:bCs/>
                <w:sz w:val="21"/>
                <w:szCs w:val="21"/>
                <w:lang w:val="zh-CN"/>
              </w:rPr>
              <w:t>缴纳时间：磋商人在磋商截止期前，以银行到账时间为准。</w:t>
            </w:r>
          </w:p>
          <w:p w:rsidR="008952D7" w:rsidRDefault="00145A27">
            <w:pPr>
              <w:spacing w:line="288" w:lineRule="auto"/>
              <w:rPr>
                <w:rFonts w:ascii="宋体" w:hAnsi="宋体" w:cs="宋体"/>
                <w:bCs/>
                <w:sz w:val="21"/>
                <w:szCs w:val="21"/>
                <w:lang w:val="zh-CN"/>
              </w:rPr>
            </w:pPr>
            <w:r>
              <w:rPr>
                <w:rFonts w:ascii="宋体" w:hAnsi="宋体" w:cs="宋体" w:hint="eastAsia"/>
                <w:bCs/>
                <w:sz w:val="21"/>
                <w:szCs w:val="21"/>
                <w:lang w:val="zh-CN"/>
              </w:rPr>
              <w:t>（1）不接受个人名义或现金形式递交的磋商保证金，磋商人应单独提交磋商保证金，磋商保证金须从企业基本账户中支付，磋商响应文件中须附企业开户许可证；</w:t>
            </w:r>
          </w:p>
          <w:p w:rsidR="008952D7" w:rsidRDefault="00145A27">
            <w:pPr>
              <w:spacing w:line="288" w:lineRule="auto"/>
              <w:rPr>
                <w:rFonts w:ascii="宋体" w:hAnsi="宋体" w:cs="宋体"/>
                <w:sz w:val="21"/>
                <w:szCs w:val="21"/>
                <w:lang w:val="zh-CN"/>
              </w:rPr>
            </w:pPr>
            <w:r>
              <w:rPr>
                <w:rFonts w:ascii="宋体" w:hAnsi="宋体" w:cs="宋体" w:hint="eastAsia"/>
                <w:bCs/>
                <w:sz w:val="21"/>
                <w:szCs w:val="21"/>
                <w:lang w:val="zh-CN"/>
              </w:rPr>
              <w:t>（2）磋商保证金有效期与磋商有效期一致。</w:t>
            </w:r>
          </w:p>
        </w:tc>
      </w:tr>
      <w:tr w:rsidR="008952D7">
        <w:trPr>
          <w:trHeight w:val="20"/>
          <w:jc w:val="center"/>
        </w:trPr>
        <w:tc>
          <w:tcPr>
            <w:tcW w:w="653"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8952D7">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145A27">
            <w:pPr>
              <w:autoSpaceDE w:val="0"/>
              <w:autoSpaceDN w:val="0"/>
              <w:spacing w:line="288" w:lineRule="auto"/>
              <w:rPr>
                <w:rFonts w:ascii="宋体" w:hAnsi="宋体" w:cs="宋体"/>
                <w:bCs/>
                <w:sz w:val="21"/>
                <w:szCs w:val="21"/>
                <w:lang w:val="zh-CN"/>
              </w:rPr>
            </w:pPr>
            <w:r>
              <w:rPr>
                <w:rFonts w:ascii="宋体" w:hAnsi="宋体" w:cs="宋体" w:hint="eastAsia"/>
                <w:bCs/>
                <w:sz w:val="21"/>
                <w:szCs w:val="21"/>
                <w:lang w:val="zh-CN"/>
              </w:rPr>
              <w:t>磋商保证金缴纳方式</w:t>
            </w:r>
          </w:p>
        </w:tc>
        <w:tc>
          <w:tcPr>
            <w:tcW w:w="7655" w:type="dxa"/>
            <w:tcBorders>
              <w:top w:val="single" w:sz="6" w:space="0" w:color="000000"/>
              <w:left w:val="single" w:sz="6" w:space="0" w:color="000000"/>
              <w:bottom w:val="single" w:sz="6" w:space="0" w:color="000000"/>
              <w:right w:val="single" w:sz="6" w:space="0" w:color="000000"/>
            </w:tcBorders>
            <w:shd w:val="clear" w:color="000000" w:fill="FFFFFF"/>
          </w:tcPr>
          <w:p w:rsidR="008952D7" w:rsidRDefault="00145A27">
            <w:pPr>
              <w:autoSpaceDE w:val="0"/>
              <w:autoSpaceDN w:val="0"/>
              <w:spacing w:line="288" w:lineRule="auto"/>
              <w:rPr>
                <w:rFonts w:ascii="宋体" w:hAnsi="宋体" w:cs="宋体"/>
                <w:sz w:val="21"/>
                <w:szCs w:val="21"/>
                <w:lang w:val="zh-CN"/>
              </w:rPr>
            </w:pPr>
            <w:r>
              <w:rPr>
                <w:rFonts w:ascii="宋体" w:hAnsi="宋体" w:cs="宋体" w:hint="eastAsia"/>
                <w:bCs/>
                <w:sz w:val="21"/>
                <w:szCs w:val="21"/>
                <w:lang w:val="zh-CN"/>
              </w:rPr>
              <w:t>磋商</w:t>
            </w:r>
            <w:r>
              <w:rPr>
                <w:rFonts w:ascii="宋体" w:hAnsi="宋体" w:cs="宋体" w:hint="eastAsia"/>
                <w:sz w:val="21"/>
                <w:szCs w:val="21"/>
                <w:lang w:val="zh-CN"/>
              </w:rPr>
              <w:t>保证金应当以电汇、支票、汇票、本票或者金融机构、担保机构出具的保函等非现金形式提交。通过银行转账的，必须由磋商人从其基本账户（需提供开户许可证）汇（转）入本须知附表中第11条指定的账户。</w:t>
            </w:r>
          </w:p>
          <w:p w:rsidR="008952D7" w:rsidRDefault="00145A27">
            <w:pPr>
              <w:autoSpaceDE w:val="0"/>
              <w:autoSpaceDN w:val="0"/>
              <w:spacing w:line="288" w:lineRule="auto"/>
              <w:rPr>
                <w:rFonts w:ascii="宋体" w:hAnsi="宋体" w:cs="宋体"/>
                <w:sz w:val="21"/>
                <w:szCs w:val="21"/>
                <w:lang w:val="zh-CN"/>
              </w:rPr>
            </w:pPr>
            <w:r>
              <w:rPr>
                <w:rFonts w:ascii="宋体" w:hAnsi="宋体" w:cs="宋体" w:hint="eastAsia"/>
                <w:sz w:val="21"/>
                <w:szCs w:val="21"/>
                <w:lang w:val="zh-CN"/>
              </w:rPr>
              <w:t>磋商人未按照磋商文件要求提交</w:t>
            </w:r>
            <w:r>
              <w:rPr>
                <w:rFonts w:ascii="宋体" w:hAnsi="宋体" w:cs="宋体" w:hint="eastAsia"/>
                <w:bCs/>
                <w:sz w:val="21"/>
                <w:szCs w:val="21"/>
                <w:lang w:val="zh-CN"/>
              </w:rPr>
              <w:t>磋商保证金</w:t>
            </w:r>
            <w:r>
              <w:rPr>
                <w:rFonts w:ascii="宋体" w:hAnsi="宋体" w:cs="宋体" w:hint="eastAsia"/>
                <w:sz w:val="21"/>
                <w:szCs w:val="21"/>
                <w:lang w:val="zh-CN"/>
              </w:rPr>
              <w:t>的，磋商无效。</w:t>
            </w:r>
          </w:p>
        </w:tc>
      </w:tr>
      <w:tr w:rsidR="008952D7">
        <w:trPr>
          <w:trHeight w:val="20"/>
          <w:jc w:val="center"/>
        </w:trPr>
        <w:tc>
          <w:tcPr>
            <w:tcW w:w="653"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8952D7">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145A27">
            <w:pPr>
              <w:autoSpaceDE w:val="0"/>
              <w:autoSpaceDN w:val="0"/>
              <w:spacing w:line="288" w:lineRule="auto"/>
              <w:rPr>
                <w:rFonts w:ascii="宋体" w:hAnsi="宋体" w:cs="宋体"/>
                <w:bCs/>
                <w:sz w:val="21"/>
                <w:szCs w:val="21"/>
                <w:lang w:val="zh-CN"/>
              </w:rPr>
            </w:pPr>
            <w:r>
              <w:rPr>
                <w:rFonts w:ascii="宋体" w:hAnsi="宋体" w:cs="宋体" w:hint="eastAsia"/>
                <w:bCs/>
                <w:sz w:val="21"/>
                <w:szCs w:val="21"/>
                <w:lang w:val="zh-CN"/>
              </w:rPr>
              <w:t>磋商保证金退还</w:t>
            </w:r>
          </w:p>
        </w:tc>
        <w:tc>
          <w:tcPr>
            <w:tcW w:w="7655" w:type="dxa"/>
            <w:tcBorders>
              <w:top w:val="single" w:sz="6" w:space="0" w:color="000000"/>
              <w:left w:val="single" w:sz="6" w:space="0" w:color="000000"/>
              <w:bottom w:val="single" w:sz="6" w:space="0" w:color="000000"/>
              <w:right w:val="single" w:sz="6" w:space="0" w:color="000000"/>
            </w:tcBorders>
            <w:shd w:val="clear" w:color="000000" w:fill="FFFFFF"/>
          </w:tcPr>
          <w:p w:rsidR="008952D7" w:rsidRDefault="00145A27">
            <w:pPr>
              <w:spacing w:line="288" w:lineRule="auto"/>
              <w:rPr>
                <w:rFonts w:ascii="宋体" w:hAnsi="宋体" w:cs="宋体"/>
                <w:sz w:val="21"/>
                <w:szCs w:val="21"/>
                <w:lang w:val="zh-CN"/>
              </w:rPr>
            </w:pPr>
            <w:r>
              <w:rPr>
                <w:rFonts w:ascii="宋体" w:hAnsi="宋体" w:cs="宋体" w:hint="eastAsia"/>
                <w:sz w:val="21"/>
                <w:szCs w:val="21"/>
                <w:lang w:val="zh-CN"/>
              </w:rPr>
              <w:t>未中标磋商人的</w:t>
            </w:r>
            <w:r>
              <w:rPr>
                <w:rFonts w:ascii="宋体" w:hAnsi="宋体" w:cs="宋体" w:hint="eastAsia"/>
                <w:bCs/>
                <w:sz w:val="21"/>
                <w:szCs w:val="21"/>
                <w:lang w:val="zh-CN"/>
              </w:rPr>
              <w:t>磋商保证金</w:t>
            </w:r>
            <w:r>
              <w:rPr>
                <w:rFonts w:ascii="宋体" w:hAnsi="宋体" w:cs="宋体" w:hint="eastAsia"/>
                <w:sz w:val="21"/>
                <w:szCs w:val="21"/>
                <w:lang w:val="zh-CN"/>
              </w:rPr>
              <w:t>自中标通知书发出之日起5个工作日内退还（不退现金）；中标磋商人的磋商保证金，自政府采购合同签订之日起5个工作日内退还</w:t>
            </w:r>
            <w:r>
              <w:rPr>
                <w:rFonts w:ascii="宋体" w:hAnsi="宋体" w:cs="宋体" w:hint="eastAsia"/>
                <w:sz w:val="21"/>
                <w:szCs w:val="21"/>
                <w:lang w:val="zh-CN"/>
              </w:rPr>
              <w:lastRenderedPageBreak/>
              <w:t>（不退现金）。</w:t>
            </w:r>
          </w:p>
        </w:tc>
      </w:tr>
      <w:tr w:rsidR="008952D7">
        <w:trPr>
          <w:trHeight w:val="20"/>
          <w:jc w:val="center"/>
        </w:trPr>
        <w:tc>
          <w:tcPr>
            <w:tcW w:w="653"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8952D7">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145A27">
            <w:pPr>
              <w:autoSpaceDE w:val="0"/>
              <w:autoSpaceDN w:val="0"/>
              <w:spacing w:line="288" w:lineRule="auto"/>
              <w:rPr>
                <w:rFonts w:ascii="宋体" w:hAnsi="宋体" w:cs="宋体"/>
                <w:bCs/>
                <w:sz w:val="21"/>
                <w:szCs w:val="21"/>
                <w:lang w:val="zh-CN"/>
              </w:rPr>
            </w:pPr>
            <w:r>
              <w:rPr>
                <w:rFonts w:ascii="宋体" w:hAnsi="宋体" w:cs="宋体" w:hint="eastAsia"/>
                <w:bCs/>
                <w:sz w:val="21"/>
                <w:szCs w:val="21"/>
                <w:lang w:val="zh-CN"/>
              </w:rPr>
              <w:t>磋商响应文件编制要求</w:t>
            </w:r>
          </w:p>
        </w:tc>
        <w:tc>
          <w:tcPr>
            <w:tcW w:w="7655" w:type="dxa"/>
            <w:tcBorders>
              <w:top w:val="single" w:sz="6" w:space="0" w:color="000000"/>
              <w:left w:val="single" w:sz="6" w:space="0" w:color="000000"/>
              <w:bottom w:val="single" w:sz="6" w:space="0" w:color="000000"/>
              <w:right w:val="single" w:sz="6" w:space="0" w:color="000000"/>
            </w:tcBorders>
            <w:shd w:val="clear" w:color="000000" w:fill="FFFFFF"/>
          </w:tcPr>
          <w:p w:rsidR="008952D7" w:rsidRDefault="00145A27">
            <w:pPr>
              <w:spacing w:line="288" w:lineRule="auto"/>
              <w:rPr>
                <w:rFonts w:ascii="宋体" w:hAnsi="宋体" w:cs="宋体"/>
                <w:sz w:val="21"/>
                <w:szCs w:val="21"/>
                <w:lang w:val="zh-CN"/>
              </w:rPr>
            </w:pPr>
            <w:r>
              <w:rPr>
                <w:rFonts w:ascii="宋体" w:hAnsi="宋体" w:cs="宋体" w:hint="eastAsia"/>
                <w:sz w:val="21"/>
                <w:szCs w:val="21"/>
                <w:lang w:val="zh-CN"/>
              </w:rPr>
              <w:t>1、磋商人应按照磋商文件所提供的磋商响应文件格式，分别填写磋商文件</w:t>
            </w:r>
            <w:r w:rsidR="0023458D">
              <w:rPr>
                <w:rFonts w:ascii="宋体" w:hAnsi="宋体" w:cs="宋体" w:hint="eastAsia"/>
                <w:sz w:val="21"/>
                <w:szCs w:val="21"/>
                <w:lang w:val="zh-CN"/>
              </w:rPr>
              <w:t>第五章</w:t>
            </w:r>
            <w:r>
              <w:rPr>
                <w:rFonts w:ascii="宋体" w:hAnsi="宋体" w:cs="宋体" w:hint="eastAsia"/>
                <w:sz w:val="21"/>
                <w:szCs w:val="21"/>
                <w:lang w:val="zh-CN"/>
              </w:rPr>
              <w:t>的内容。</w:t>
            </w:r>
          </w:p>
          <w:p w:rsidR="008952D7" w:rsidRDefault="00145A27">
            <w:pPr>
              <w:spacing w:line="288" w:lineRule="auto"/>
              <w:rPr>
                <w:rFonts w:ascii="宋体" w:hAnsi="宋体" w:cs="宋体"/>
                <w:sz w:val="21"/>
                <w:szCs w:val="21"/>
                <w:lang w:val="zh-CN"/>
              </w:rPr>
            </w:pPr>
            <w:r>
              <w:rPr>
                <w:rFonts w:ascii="宋体" w:hAnsi="宋体" w:cs="宋体" w:hint="eastAsia"/>
                <w:sz w:val="21"/>
                <w:szCs w:val="21"/>
                <w:lang w:val="zh-CN"/>
              </w:rPr>
              <w:t>2、磋商人应按磋商文件要求准备磋商响应文件（1份正本、2份副本和相应的电子文档1份以及用于退还磋商保证金单独提交“磋商保证金说明”1份）。每份磋商响应文件都必须清楚地标明“正本”或“副本”等字样。若发生正本和副本不符，以正本磋商响应文件为准。磋商响应文件统一使用A4幅面的纸张印制，必须胶装成册并编码，不得采用活页夹等可随时拆换的方式装订，其他方式装订的磋商响应文件一概不予接受。</w:t>
            </w:r>
          </w:p>
          <w:p w:rsidR="008952D7" w:rsidRDefault="00145A27">
            <w:pPr>
              <w:spacing w:line="288" w:lineRule="auto"/>
              <w:rPr>
                <w:rFonts w:ascii="宋体" w:hAnsi="宋体" w:cs="宋体"/>
                <w:sz w:val="21"/>
                <w:szCs w:val="21"/>
                <w:lang w:val="zh-CN"/>
              </w:rPr>
            </w:pPr>
            <w:r>
              <w:rPr>
                <w:rFonts w:ascii="宋体" w:hAnsi="宋体" w:cs="宋体" w:hint="eastAsia"/>
                <w:sz w:val="21"/>
                <w:szCs w:val="21"/>
                <w:lang w:val="zh-CN"/>
              </w:rPr>
              <w:t>3、磋商响应文件的正本和副本均需打印或用不褪色、不变质的墨水书写并在规定处签字、加盖公章。</w:t>
            </w:r>
          </w:p>
          <w:p w:rsidR="008952D7" w:rsidRDefault="00145A27">
            <w:pPr>
              <w:spacing w:line="288" w:lineRule="auto"/>
              <w:rPr>
                <w:rFonts w:ascii="宋体" w:hAnsi="宋体" w:cs="宋体"/>
                <w:sz w:val="21"/>
                <w:szCs w:val="21"/>
                <w:lang w:val="zh-CN"/>
              </w:rPr>
            </w:pPr>
            <w:r>
              <w:rPr>
                <w:rFonts w:ascii="宋体" w:hAnsi="宋体" w:cs="宋体" w:hint="eastAsia"/>
                <w:sz w:val="21"/>
                <w:szCs w:val="21"/>
                <w:lang w:val="zh-CN"/>
              </w:rPr>
              <w:t>4、电子文档采用可读的U盘编制，须写明采购项目名称、磋商人名称及磋商日期，电子文档为纸质版磋商响应文件正本的扫描件，需采用不可修改格式，电子文档与纸质版磋商响应文件正本内容必须完全一致，包括盖章和签字，并与书面磋商响应文件一并提交，否则，视为无效磋商。</w:t>
            </w:r>
          </w:p>
        </w:tc>
      </w:tr>
      <w:tr w:rsidR="008952D7">
        <w:trPr>
          <w:trHeight w:val="20"/>
          <w:jc w:val="center"/>
        </w:trPr>
        <w:tc>
          <w:tcPr>
            <w:tcW w:w="653"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8952D7">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145A27">
            <w:pPr>
              <w:autoSpaceDE w:val="0"/>
              <w:autoSpaceDN w:val="0"/>
              <w:spacing w:line="288" w:lineRule="auto"/>
              <w:rPr>
                <w:rFonts w:ascii="宋体" w:hAnsi="宋体" w:cs="宋体"/>
                <w:bCs/>
                <w:sz w:val="21"/>
                <w:szCs w:val="21"/>
                <w:lang w:val="zh-CN"/>
              </w:rPr>
            </w:pPr>
            <w:r>
              <w:rPr>
                <w:rFonts w:ascii="宋体" w:hAnsi="宋体" w:cs="宋体" w:hint="eastAsia"/>
                <w:bCs/>
                <w:sz w:val="21"/>
                <w:szCs w:val="21"/>
                <w:lang w:val="zh-CN"/>
              </w:rPr>
              <w:t>磋商响应文件的密封</w:t>
            </w:r>
          </w:p>
          <w:p w:rsidR="008952D7" w:rsidRDefault="008952D7">
            <w:pPr>
              <w:autoSpaceDE w:val="0"/>
              <w:autoSpaceDN w:val="0"/>
              <w:spacing w:line="288" w:lineRule="auto"/>
              <w:rPr>
                <w:rFonts w:ascii="宋体" w:hAnsi="宋体" w:cs="宋体"/>
                <w:bCs/>
                <w:sz w:val="21"/>
                <w:szCs w:val="21"/>
                <w:lang w:val="zh-CN"/>
              </w:rPr>
            </w:pPr>
          </w:p>
        </w:tc>
        <w:tc>
          <w:tcPr>
            <w:tcW w:w="7655" w:type="dxa"/>
            <w:tcBorders>
              <w:top w:val="single" w:sz="6" w:space="0" w:color="000000"/>
              <w:left w:val="single" w:sz="6" w:space="0" w:color="000000"/>
              <w:bottom w:val="single" w:sz="6" w:space="0" w:color="000000"/>
              <w:right w:val="single" w:sz="6" w:space="0" w:color="000000"/>
            </w:tcBorders>
            <w:shd w:val="clear" w:color="000000" w:fill="FFFFFF"/>
          </w:tcPr>
          <w:p w:rsidR="008952D7" w:rsidRDefault="00145A27">
            <w:pPr>
              <w:spacing w:line="288" w:lineRule="auto"/>
              <w:rPr>
                <w:rFonts w:ascii="宋体" w:hAnsi="宋体" w:cs="宋体"/>
                <w:sz w:val="21"/>
                <w:szCs w:val="21"/>
              </w:rPr>
            </w:pPr>
            <w:r>
              <w:rPr>
                <w:rFonts w:ascii="宋体" w:hAnsi="宋体" w:cs="宋体" w:hint="eastAsia"/>
                <w:sz w:val="21"/>
                <w:szCs w:val="21"/>
              </w:rPr>
              <w:t>磋商响应文件的正本与副本须分别密封，加贴密封条，并在密封包装的封口处加盖磋商人单位公章和法人章（未按要求密封的磋商响应文件将不予接收）；磋商响应文件的封套上应标记“正本”或“副本”字样，封套上应写明：</w:t>
            </w:r>
          </w:p>
          <w:p w:rsidR="008952D7" w:rsidRDefault="00145A27">
            <w:pPr>
              <w:spacing w:line="288" w:lineRule="auto"/>
              <w:rPr>
                <w:rFonts w:ascii="宋体" w:hAnsi="宋体" w:cs="宋体"/>
                <w:sz w:val="21"/>
                <w:szCs w:val="21"/>
              </w:rPr>
            </w:pPr>
            <w:r>
              <w:rPr>
                <w:rFonts w:ascii="宋体" w:hAnsi="宋体" w:cs="宋体" w:hint="eastAsia"/>
                <w:sz w:val="21"/>
                <w:szCs w:val="21"/>
              </w:rPr>
              <w:t xml:space="preserve">磋商项目名称：                              </w:t>
            </w:r>
            <w:r>
              <w:rPr>
                <w:rFonts w:ascii="宋体" w:hAnsi="宋体" w:cs="宋体" w:hint="eastAsia"/>
                <w:sz w:val="21"/>
                <w:szCs w:val="21"/>
                <w:bdr w:val="single" w:sz="4" w:space="0" w:color="auto"/>
              </w:rPr>
              <w:t>正/副本</w:t>
            </w:r>
          </w:p>
          <w:p w:rsidR="008952D7" w:rsidRDefault="00145A27">
            <w:pPr>
              <w:spacing w:line="288" w:lineRule="auto"/>
              <w:rPr>
                <w:rFonts w:ascii="宋体" w:hAnsi="宋体" w:cs="宋体"/>
                <w:sz w:val="21"/>
                <w:szCs w:val="21"/>
              </w:rPr>
            </w:pPr>
            <w:r>
              <w:rPr>
                <w:rFonts w:ascii="宋体" w:hAnsi="宋体" w:cs="宋体" w:hint="eastAsia"/>
                <w:sz w:val="21"/>
                <w:szCs w:val="21"/>
              </w:rPr>
              <w:t>磋商项目编号：</w:t>
            </w:r>
          </w:p>
          <w:p w:rsidR="008952D7" w:rsidRDefault="00145A27">
            <w:pPr>
              <w:spacing w:line="288" w:lineRule="auto"/>
              <w:rPr>
                <w:rFonts w:ascii="宋体" w:hAnsi="宋体" w:cs="宋体"/>
                <w:sz w:val="21"/>
                <w:szCs w:val="21"/>
              </w:rPr>
            </w:pPr>
            <w:r>
              <w:rPr>
                <w:rFonts w:ascii="宋体" w:hAnsi="宋体" w:cs="宋体" w:hint="eastAsia"/>
                <w:sz w:val="21"/>
                <w:szCs w:val="21"/>
              </w:rPr>
              <w:t>磋商人名称：                     （加盖单位公章）</w:t>
            </w:r>
          </w:p>
          <w:p w:rsidR="008952D7" w:rsidRDefault="00145A27">
            <w:pPr>
              <w:spacing w:line="288" w:lineRule="auto"/>
              <w:rPr>
                <w:rFonts w:ascii="宋体" w:hAnsi="宋体" w:cs="宋体"/>
                <w:sz w:val="21"/>
                <w:szCs w:val="21"/>
              </w:rPr>
            </w:pPr>
            <w:r>
              <w:rPr>
                <w:rFonts w:ascii="宋体" w:hAnsi="宋体" w:cs="宋体" w:hint="eastAsia"/>
                <w:sz w:val="21"/>
                <w:szCs w:val="21"/>
              </w:rPr>
              <w:t>法定代表人：                         （盖法人章）</w:t>
            </w:r>
          </w:p>
          <w:p w:rsidR="008952D7" w:rsidRDefault="00145A27" w:rsidP="00A458BA">
            <w:pPr>
              <w:spacing w:line="288" w:lineRule="auto"/>
              <w:rPr>
                <w:rFonts w:ascii="宋体" w:hAnsi="宋体" w:cs="宋体"/>
                <w:sz w:val="21"/>
                <w:szCs w:val="21"/>
                <w:lang w:val="zh-CN"/>
              </w:rPr>
            </w:pPr>
            <w:r>
              <w:rPr>
                <w:rFonts w:ascii="宋体" w:hAnsi="宋体" w:cs="宋体" w:hint="eastAsia"/>
                <w:sz w:val="21"/>
                <w:szCs w:val="21"/>
              </w:rPr>
              <w:t>于2020年10月</w:t>
            </w:r>
            <w:r w:rsidR="00A458BA">
              <w:rPr>
                <w:rFonts w:ascii="宋体" w:hAnsi="宋体" w:cs="宋体" w:hint="eastAsia"/>
                <w:sz w:val="21"/>
                <w:szCs w:val="21"/>
              </w:rPr>
              <w:t>09</w:t>
            </w:r>
            <w:r>
              <w:rPr>
                <w:rFonts w:ascii="宋体" w:hAnsi="宋体" w:cs="宋体" w:hint="eastAsia"/>
                <w:sz w:val="21"/>
                <w:szCs w:val="21"/>
              </w:rPr>
              <w:t>日</w:t>
            </w:r>
            <w:r w:rsidR="00A458BA">
              <w:rPr>
                <w:rFonts w:ascii="宋体" w:hAnsi="宋体" w:cs="宋体" w:hint="eastAsia"/>
                <w:sz w:val="21"/>
                <w:szCs w:val="21"/>
              </w:rPr>
              <w:t>下</w:t>
            </w:r>
            <w:r>
              <w:rPr>
                <w:rFonts w:ascii="宋体" w:hAnsi="宋体" w:cs="宋体" w:hint="eastAsia"/>
                <w:sz w:val="21"/>
                <w:szCs w:val="21"/>
              </w:rPr>
              <w:t>午</w:t>
            </w:r>
            <w:r w:rsidR="00A458BA">
              <w:rPr>
                <w:rFonts w:ascii="宋体" w:hAnsi="宋体" w:cs="宋体" w:hint="eastAsia"/>
                <w:sz w:val="21"/>
                <w:szCs w:val="21"/>
              </w:rPr>
              <w:t>14</w:t>
            </w:r>
            <w:r>
              <w:rPr>
                <w:rFonts w:ascii="宋体" w:hAnsi="宋体" w:cs="宋体" w:hint="eastAsia"/>
                <w:sz w:val="21"/>
                <w:szCs w:val="21"/>
              </w:rPr>
              <w:t>:30（北京时间）前不得开启</w:t>
            </w:r>
          </w:p>
        </w:tc>
      </w:tr>
      <w:tr w:rsidR="008952D7">
        <w:trPr>
          <w:trHeight w:val="20"/>
          <w:jc w:val="center"/>
        </w:trPr>
        <w:tc>
          <w:tcPr>
            <w:tcW w:w="653"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8952D7">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145A27">
            <w:pPr>
              <w:autoSpaceDE w:val="0"/>
              <w:autoSpaceDN w:val="0"/>
              <w:spacing w:line="288" w:lineRule="auto"/>
              <w:rPr>
                <w:rFonts w:ascii="宋体" w:hAnsi="宋体" w:cs="宋体"/>
                <w:bCs/>
                <w:sz w:val="21"/>
                <w:szCs w:val="21"/>
                <w:lang w:val="zh-CN"/>
              </w:rPr>
            </w:pPr>
            <w:r>
              <w:rPr>
                <w:rFonts w:ascii="宋体" w:hAnsi="宋体" w:cs="宋体" w:hint="eastAsia"/>
                <w:bCs/>
                <w:sz w:val="21"/>
                <w:szCs w:val="21"/>
                <w:lang w:val="zh-CN"/>
              </w:rPr>
              <w:t>递交磋商响应文件方式</w:t>
            </w:r>
          </w:p>
        </w:tc>
        <w:tc>
          <w:tcPr>
            <w:tcW w:w="7655"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145A27">
            <w:pPr>
              <w:autoSpaceDE w:val="0"/>
              <w:autoSpaceDN w:val="0"/>
              <w:spacing w:line="288" w:lineRule="auto"/>
              <w:rPr>
                <w:rFonts w:ascii="宋体" w:hAnsi="宋体" w:cs="宋体"/>
                <w:sz w:val="21"/>
                <w:szCs w:val="21"/>
                <w:lang w:val="zh-CN"/>
              </w:rPr>
            </w:pPr>
            <w:r>
              <w:rPr>
                <w:rFonts w:ascii="宋体" w:hAnsi="宋体" w:cs="宋体" w:hint="eastAsia"/>
                <w:sz w:val="21"/>
                <w:szCs w:val="21"/>
                <w:lang w:val="zh-CN"/>
              </w:rPr>
              <w:t>现场递交，不接受邮寄磋商。</w:t>
            </w:r>
          </w:p>
        </w:tc>
      </w:tr>
      <w:tr w:rsidR="008952D7">
        <w:trPr>
          <w:trHeight w:val="20"/>
          <w:jc w:val="center"/>
        </w:trPr>
        <w:tc>
          <w:tcPr>
            <w:tcW w:w="653"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8952D7">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145A27">
            <w:pPr>
              <w:autoSpaceDE w:val="0"/>
              <w:autoSpaceDN w:val="0"/>
              <w:spacing w:line="288" w:lineRule="auto"/>
              <w:rPr>
                <w:rFonts w:ascii="宋体" w:hAnsi="宋体" w:cs="宋体"/>
                <w:bCs/>
                <w:sz w:val="21"/>
                <w:szCs w:val="21"/>
                <w:lang w:val="zh-CN"/>
              </w:rPr>
            </w:pPr>
            <w:r>
              <w:rPr>
                <w:rFonts w:ascii="宋体" w:hAnsi="宋体" w:cs="宋体" w:hint="eastAsia"/>
                <w:bCs/>
                <w:sz w:val="21"/>
                <w:szCs w:val="21"/>
                <w:lang w:val="zh-CN"/>
              </w:rPr>
              <w:t>磋商截止时间</w:t>
            </w:r>
          </w:p>
        </w:tc>
        <w:tc>
          <w:tcPr>
            <w:tcW w:w="7655"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rPr>
            </w:pPr>
            <w:r>
              <w:rPr>
                <w:rFonts w:ascii="宋体" w:hAnsi="宋体" w:cs="宋体" w:hint="eastAsia"/>
                <w:sz w:val="21"/>
                <w:szCs w:val="21"/>
              </w:rPr>
              <w:t>2020年10月</w:t>
            </w:r>
            <w:r w:rsidR="00A458BA">
              <w:rPr>
                <w:rFonts w:ascii="宋体" w:hAnsi="宋体" w:cs="宋体" w:hint="eastAsia"/>
                <w:sz w:val="21"/>
                <w:szCs w:val="21"/>
              </w:rPr>
              <w:t>09日下午14:30</w:t>
            </w:r>
            <w:r>
              <w:rPr>
                <w:rFonts w:ascii="宋体" w:hAnsi="宋体" w:cs="宋体" w:hint="eastAsia"/>
                <w:sz w:val="21"/>
                <w:szCs w:val="21"/>
              </w:rPr>
              <w:t>（北京时间）</w:t>
            </w:r>
          </w:p>
        </w:tc>
      </w:tr>
      <w:tr w:rsidR="008952D7">
        <w:trPr>
          <w:trHeight w:val="20"/>
          <w:jc w:val="center"/>
        </w:trPr>
        <w:tc>
          <w:tcPr>
            <w:tcW w:w="653"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8952D7">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145A27">
            <w:pPr>
              <w:autoSpaceDE w:val="0"/>
              <w:autoSpaceDN w:val="0"/>
              <w:spacing w:line="288" w:lineRule="auto"/>
              <w:rPr>
                <w:rFonts w:ascii="宋体" w:hAnsi="宋体" w:cs="宋体"/>
                <w:bCs/>
                <w:sz w:val="21"/>
                <w:szCs w:val="21"/>
                <w:lang w:val="zh-CN"/>
              </w:rPr>
            </w:pPr>
            <w:r>
              <w:rPr>
                <w:rFonts w:ascii="宋体" w:hAnsi="宋体" w:cs="宋体" w:hint="eastAsia"/>
                <w:bCs/>
                <w:sz w:val="21"/>
                <w:szCs w:val="21"/>
                <w:lang w:val="zh-CN"/>
              </w:rPr>
              <w:t>磋商时间</w:t>
            </w:r>
          </w:p>
        </w:tc>
        <w:tc>
          <w:tcPr>
            <w:tcW w:w="7655" w:type="dxa"/>
            <w:tcBorders>
              <w:top w:val="outset" w:sz="6" w:space="0" w:color="000000"/>
              <w:left w:val="outset" w:sz="6" w:space="0" w:color="000000"/>
              <w:bottom w:val="outset" w:sz="6" w:space="0" w:color="000000"/>
              <w:right w:val="outset" w:sz="6" w:space="0" w:color="000000"/>
            </w:tcBorders>
            <w:vAlign w:val="center"/>
          </w:tcPr>
          <w:p w:rsidR="008952D7" w:rsidRDefault="00145A27">
            <w:pPr>
              <w:spacing w:line="288" w:lineRule="auto"/>
              <w:rPr>
                <w:rFonts w:ascii="宋体" w:hAnsi="宋体" w:cs="宋体"/>
                <w:sz w:val="21"/>
                <w:szCs w:val="21"/>
              </w:rPr>
            </w:pPr>
            <w:r>
              <w:rPr>
                <w:rFonts w:ascii="宋体" w:hAnsi="宋体" w:cs="宋体" w:hint="eastAsia"/>
                <w:sz w:val="21"/>
                <w:szCs w:val="21"/>
              </w:rPr>
              <w:t>2020年10月</w:t>
            </w:r>
            <w:r w:rsidR="00A458BA">
              <w:rPr>
                <w:rFonts w:ascii="宋体" w:hAnsi="宋体" w:cs="宋体" w:hint="eastAsia"/>
                <w:sz w:val="21"/>
                <w:szCs w:val="21"/>
              </w:rPr>
              <w:t>09日下午14:30</w:t>
            </w:r>
            <w:r>
              <w:rPr>
                <w:rFonts w:ascii="宋体" w:hAnsi="宋体" w:cs="宋体" w:hint="eastAsia"/>
                <w:sz w:val="21"/>
                <w:szCs w:val="21"/>
              </w:rPr>
              <w:t>（北京时间）</w:t>
            </w:r>
          </w:p>
        </w:tc>
      </w:tr>
      <w:tr w:rsidR="008952D7">
        <w:trPr>
          <w:trHeight w:val="20"/>
          <w:jc w:val="center"/>
        </w:trPr>
        <w:tc>
          <w:tcPr>
            <w:tcW w:w="653"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8952D7">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145A27">
            <w:pPr>
              <w:autoSpaceDE w:val="0"/>
              <w:autoSpaceDN w:val="0"/>
              <w:spacing w:line="288" w:lineRule="auto"/>
              <w:rPr>
                <w:rFonts w:ascii="宋体" w:hAnsi="宋体" w:cs="宋体"/>
                <w:bCs/>
                <w:sz w:val="21"/>
                <w:szCs w:val="21"/>
                <w:lang w:val="zh-CN"/>
              </w:rPr>
            </w:pPr>
            <w:r>
              <w:rPr>
                <w:rFonts w:ascii="宋体" w:hAnsi="宋体" w:cs="宋体" w:hint="eastAsia"/>
                <w:bCs/>
                <w:sz w:val="21"/>
                <w:szCs w:val="21"/>
                <w:lang w:val="zh-CN"/>
              </w:rPr>
              <w:t>磋商及磋商地点</w:t>
            </w:r>
          </w:p>
        </w:tc>
        <w:tc>
          <w:tcPr>
            <w:tcW w:w="7655" w:type="dxa"/>
            <w:tcBorders>
              <w:top w:val="single" w:sz="6" w:space="0" w:color="000000"/>
              <w:left w:val="single" w:sz="6" w:space="0" w:color="000000"/>
              <w:bottom w:val="single" w:sz="6" w:space="0" w:color="000000"/>
              <w:right w:val="single" w:sz="6" w:space="0" w:color="000000"/>
            </w:tcBorders>
            <w:shd w:val="clear" w:color="000000" w:fill="FFFFFF"/>
          </w:tcPr>
          <w:p w:rsidR="008952D7" w:rsidRDefault="00145A27">
            <w:pPr>
              <w:autoSpaceDE w:val="0"/>
              <w:autoSpaceDN w:val="0"/>
              <w:spacing w:line="288" w:lineRule="auto"/>
              <w:rPr>
                <w:rFonts w:ascii="宋体" w:hAnsi="宋体" w:cs="宋体"/>
                <w:sz w:val="21"/>
                <w:szCs w:val="21"/>
                <w:lang w:val="zh-CN"/>
              </w:rPr>
            </w:pPr>
            <w:r>
              <w:rPr>
                <w:rFonts w:ascii="宋体" w:hAnsi="宋体" w:cs="宋体" w:hint="eastAsia"/>
                <w:sz w:val="21"/>
                <w:szCs w:val="21"/>
              </w:rPr>
              <w:t>青海省西宁市城西区新宁路36号青海省投资大厦10楼东侧青海国焱招标代理有限公司开标室</w:t>
            </w:r>
          </w:p>
        </w:tc>
      </w:tr>
      <w:tr w:rsidR="008952D7">
        <w:trPr>
          <w:trHeight w:val="20"/>
          <w:jc w:val="center"/>
        </w:trPr>
        <w:tc>
          <w:tcPr>
            <w:tcW w:w="653"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8952D7">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145A27">
            <w:pPr>
              <w:autoSpaceDE w:val="0"/>
              <w:autoSpaceDN w:val="0"/>
              <w:spacing w:line="288" w:lineRule="auto"/>
              <w:rPr>
                <w:rFonts w:ascii="宋体" w:hAnsi="宋体" w:cs="宋体"/>
                <w:bCs/>
                <w:sz w:val="21"/>
                <w:szCs w:val="21"/>
                <w:lang w:val="zh-CN"/>
              </w:rPr>
            </w:pPr>
            <w:r>
              <w:rPr>
                <w:rFonts w:ascii="宋体" w:hAnsi="宋体" w:cs="宋体" w:hint="eastAsia"/>
                <w:bCs/>
                <w:sz w:val="21"/>
                <w:szCs w:val="21"/>
                <w:lang w:val="zh-CN"/>
              </w:rPr>
              <w:t>答疑澄清方式</w:t>
            </w:r>
          </w:p>
        </w:tc>
        <w:tc>
          <w:tcPr>
            <w:tcW w:w="7655" w:type="dxa"/>
            <w:tcBorders>
              <w:top w:val="single" w:sz="6" w:space="0" w:color="000000"/>
              <w:left w:val="single" w:sz="6" w:space="0" w:color="000000"/>
              <w:bottom w:val="single" w:sz="6" w:space="0" w:color="000000"/>
              <w:right w:val="single" w:sz="6" w:space="0" w:color="000000"/>
            </w:tcBorders>
            <w:shd w:val="clear" w:color="000000" w:fill="FFFFFF"/>
          </w:tcPr>
          <w:p w:rsidR="008952D7" w:rsidRDefault="00145A27">
            <w:pPr>
              <w:autoSpaceDE w:val="0"/>
              <w:autoSpaceDN w:val="0"/>
              <w:spacing w:line="288" w:lineRule="auto"/>
              <w:rPr>
                <w:rFonts w:ascii="宋体" w:hAnsi="宋体" w:cs="宋体"/>
                <w:sz w:val="21"/>
                <w:szCs w:val="21"/>
                <w:lang w:val="zh-CN"/>
              </w:rPr>
            </w:pPr>
            <w:r>
              <w:rPr>
                <w:rFonts w:ascii="宋体" w:hAnsi="宋体" w:cs="宋体" w:hint="eastAsia"/>
                <w:sz w:val="21"/>
                <w:szCs w:val="21"/>
                <w:lang w:val="zh-CN"/>
              </w:rPr>
              <w:t>采用现场答疑。磋商人须提供准确的联系方式（手机和固定电话），应在规定的时间内到达评审现场进行答疑澄清，如在规定的时间内联系无果或未按时到达的，视同放弃答疑。</w:t>
            </w:r>
          </w:p>
        </w:tc>
      </w:tr>
      <w:tr w:rsidR="008952D7">
        <w:trPr>
          <w:trHeight w:val="20"/>
          <w:jc w:val="center"/>
        </w:trPr>
        <w:tc>
          <w:tcPr>
            <w:tcW w:w="653"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8952D7">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145A27">
            <w:pPr>
              <w:autoSpaceDE w:val="0"/>
              <w:autoSpaceDN w:val="0"/>
              <w:spacing w:line="288" w:lineRule="auto"/>
              <w:rPr>
                <w:rFonts w:ascii="宋体" w:hAnsi="宋体" w:cs="宋体"/>
                <w:bCs/>
                <w:sz w:val="21"/>
                <w:szCs w:val="21"/>
                <w:lang w:val="zh-CN"/>
              </w:rPr>
            </w:pPr>
            <w:r>
              <w:rPr>
                <w:rFonts w:ascii="宋体" w:hAnsi="宋体" w:cs="宋体" w:hint="eastAsia"/>
                <w:bCs/>
                <w:sz w:val="21"/>
                <w:szCs w:val="21"/>
                <w:lang w:val="zh-CN"/>
              </w:rPr>
              <w:t>代理服务费收取</w:t>
            </w:r>
          </w:p>
        </w:tc>
        <w:tc>
          <w:tcPr>
            <w:tcW w:w="7655" w:type="dxa"/>
            <w:tcBorders>
              <w:top w:val="single" w:sz="6" w:space="0" w:color="000000"/>
              <w:left w:val="single" w:sz="6" w:space="0" w:color="000000"/>
              <w:bottom w:val="single" w:sz="6" w:space="0" w:color="000000"/>
              <w:right w:val="single" w:sz="6" w:space="0" w:color="000000"/>
            </w:tcBorders>
            <w:shd w:val="clear" w:color="000000" w:fill="FFFFFF"/>
          </w:tcPr>
          <w:p w:rsidR="008952D7" w:rsidRDefault="00145A27">
            <w:pPr>
              <w:spacing w:line="288" w:lineRule="auto"/>
              <w:rPr>
                <w:rFonts w:ascii="宋体" w:hAnsi="宋体" w:cs="宋体"/>
                <w:color w:val="FF0000"/>
                <w:sz w:val="21"/>
                <w:szCs w:val="21"/>
                <w:lang w:val="zh-CN"/>
              </w:rPr>
            </w:pPr>
            <w:r>
              <w:rPr>
                <w:rFonts w:ascii="宋体" w:hAnsi="宋体" w:cs="宋体" w:hint="eastAsia"/>
                <w:sz w:val="21"/>
                <w:szCs w:val="21"/>
                <w:lang w:val="zh-CN"/>
              </w:rPr>
              <w:t>收取对象：</w:t>
            </w:r>
            <w:r w:rsidR="00AB1304">
              <w:rPr>
                <w:rFonts w:ascii="宋体" w:hAnsi="宋体" w:cs="宋体" w:hint="eastAsia"/>
                <w:sz w:val="21"/>
                <w:szCs w:val="21"/>
                <w:lang w:val="zh-CN"/>
              </w:rPr>
              <w:t>成交供应商</w:t>
            </w:r>
          </w:p>
          <w:p w:rsidR="008952D7" w:rsidRDefault="00145A27">
            <w:pPr>
              <w:spacing w:line="288" w:lineRule="auto"/>
              <w:rPr>
                <w:rFonts w:ascii="宋体" w:hAnsi="宋体" w:cs="宋体"/>
                <w:sz w:val="21"/>
                <w:szCs w:val="21"/>
                <w:lang w:val="zh-CN"/>
              </w:rPr>
            </w:pPr>
            <w:r>
              <w:rPr>
                <w:rFonts w:ascii="宋体" w:hAnsi="宋体" w:cs="宋体" w:hint="eastAsia"/>
                <w:sz w:val="21"/>
                <w:szCs w:val="21"/>
                <w:lang w:val="zh-CN"/>
              </w:rPr>
              <w:t>招标代理服务费：</w:t>
            </w:r>
          </w:p>
          <w:p w:rsidR="008952D7" w:rsidRDefault="00145A27">
            <w:pPr>
              <w:spacing w:line="288" w:lineRule="auto"/>
              <w:rPr>
                <w:rFonts w:ascii="宋体" w:hAnsi="宋体" w:cs="宋体"/>
                <w:sz w:val="21"/>
                <w:szCs w:val="21"/>
                <w:lang w:val="zh-CN"/>
              </w:rPr>
            </w:pPr>
            <w:r>
              <w:rPr>
                <w:rFonts w:ascii="宋体" w:hAnsi="宋体" w:cs="宋体" w:hint="eastAsia"/>
                <w:sz w:val="21"/>
                <w:szCs w:val="21"/>
                <w:lang w:val="zh-CN"/>
              </w:rPr>
              <w:t>说明：根据《关于进一步放开建设项目专项业务服务价格的通知》（发改价格[2015]299号）规定，实行市场调节价，应严格遵守《价格法》、《关于商品和服务实行明码标价的规定》等法律法规的规定，由采购人和采购代理机构共同确定合理的收费金额。</w:t>
            </w:r>
          </w:p>
          <w:p w:rsidR="008952D7" w:rsidRDefault="00145A27">
            <w:pPr>
              <w:spacing w:line="288" w:lineRule="auto"/>
              <w:rPr>
                <w:rFonts w:ascii="宋体" w:hAnsi="宋体" w:cs="宋体"/>
                <w:sz w:val="21"/>
                <w:szCs w:val="21"/>
                <w:lang w:val="zh-CN"/>
              </w:rPr>
            </w:pPr>
            <w:r>
              <w:rPr>
                <w:rFonts w:ascii="宋体" w:hAnsi="宋体" w:cs="宋体" w:hint="eastAsia"/>
                <w:sz w:val="21"/>
                <w:szCs w:val="21"/>
                <w:lang w:val="zh-CN"/>
              </w:rPr>
              <w:t>代理服务费的支付形式：电汇、支票。</w:t>
            </w:r>
          </w:p>
          <w:p w:rsidR="008952D7" w:rsidRDefault="00145A27">
            <w:pPr>
              <w:autoSpaceDE w:val="0"/>
              <w:autoSpaceDN w:val="0"/>
              <w:spacing w:line="288" w:lineRule="auto"/>
              <w:rPr>
                <w:rFonts w:ascii="宋体" w:hAnsi="宋体" w:cs="宋体"/>
                <w:sz w:val="21"/>
                <w:szCs w:val="21"/>
                <w:lang w:val="zh-CN"/>
              </w:rPr>
            </w:pPr>
            <w:r>
              <w:rPr>
                <w:rFonts w:ascii="宋体" w:hAnsi="宋体" w:cs="宋体" w:hint="eastAsia"/>
                <w:sz w:val="21"/>
                <w:szCs w:val="21"/>
                <w:lang w:val="zh-CN"/>
              </w:rPr>
              <w:t>账户名：</w:t>
            </w:r>
            <w:r>
              <w:rPr>
                <w:rFonts w:ascii="宋体" w:hAnsi="宋体" w:cs="宋体" w:hint="eastAsia"/>
                <w:sz w:val="21"/>
                <w:szCs w:val="21"/>
              </w:rPr>
              <w:t>青海国焱招标代理有限公司</w:t>
            </w:r>
          </w:p>
          <w:p w:rsidR="008952D7" w:rsidRDefault="00145A27">
            <w:pPr>
              <w:autoSpaceDE w:val="0"/>
              <w:autoSpaceDN w:val="0"/>
              <w:spacing w:line="288" w:lineRule="auto"/>
              <w:rPr>
                <w:rFonts w:ascii="宋体" w:hAnsi="宋体" w:cs="宋体"/>
                <w:sz w:val="21"/>
                <w:szCs w:val="21"/>
                <w:lang w:val="zh-CN"/>
              </w:rPr>
            </w:pPr>
            <w:r>
              <w:rPr>
                <w:rFonts w:ascii="宋体" w:hAnsi="宋体" w:cs="宋体" w:hint="eastAsia"/>
                <w:sz w:val="21"/>
                <w:szCs w:val="21"/>
                <w:lang w:val="zh-CN"/>
              </w:rPr>
              <w:t>开户行号：1028 5100 0139</w:t>
            </w:r>
          </w:p>
          <w:p w:rsidR="008952D7" w:rsidRDefault="00145A27">
            <w:pPr>
              <w:autoSpaceDE w:val="0"/>
              <w:autoSpaceDN w:val="0"/>
              <w:spacing w:line="288" w:lineRule="auto"/>
              <w:rPr>
                <w:rFonts w:ascii="宋体" w:hAnsi="宋体" w:cs="宋体"/>
                <w:sz w:val="21"/>
                <w:szCs w:val="21"/>
                <w:lang w:val="zh-CN"/>
              </w:rPr>
            </w:pPr>
            <w:r>
              <w:rPr>
                <w:rFonts w:ascii="宋体" w:hAnsi="宋体" w:cs="宋体" w:hint="eastAsia"/>
                <w:sz w:val="21"/>
                <w:szCs w:val="21"/>
                <w:lang w:val="zh-CN"/>
              </w:rPr>
              <w:t>账  号：2806 0013 0900 0043 259</w:t>
            </w:r>
          </w:p>
          <w:p w:rsidR="008952D7" w:rsidRDefault="00145A27">
            <w:pPr>
              <w:autoSpaceDE w:val="0"/>
              <w:autoSpaceDN w:val="0"/>
              <w:spacing w:line="288" w:lineRule="auto"/>
              <w:rPr>
                <w:rFonts w:ascii="宋体" w:hAnsi="宋体" w:cs="宋体"/>
                <w:sz w:val="21"/>
                <w:szCs w:val="21"/>
                <w:lang w:val="zh-CN"/>
              </w:rPr>
            </w:pPr>
            <w:r>
              <w:rPr>
                <w:rFonts w:ascii="宋体" w:hAnsi="宋体" w:cs="宋体" w:hint="eastAsia"/>
                <w:sz w:val="21"/>
                <w:szCs w:val="21"/>
                <w:lang w:val="zh-CN"/>
              </w:rPr>
              <w:t>开户行：中国工商银行股份有限公司西宁五四大街支行</w:t>
            </w:r>
          </w:p>
          <w:p w:rsidR="008952D7" w:rsidRDefault="00145A27">
            <w:pPr>
              <w:autoSpaceDE w:val="0"/>
              <w:autoSpaceDN w:val="0"/>
              <w:spacing w:line="288" w:lineRule="auto"/>
              <w:rPr>
                <w:rFonts w:ascii="宋体" w:hAnsi="宋体" w:cs="宋体"/>
                <w:sz w:val="21"/>
                <w:szCs w:val="21"/>
                <w:lang w:val="zh-CN"/>
              </w:rPr>
            </w:pPr>
            <w:r>
              <w:rPr>
                <w:rFonts w:ascii="宋体" w:hAnsi="宋体" w:cs="宋体" w:hint="eastAsia"/>
                <w:sz w:val="21"/>
                <w:szCs w:val="21"/>
                <w:lang w:val="zh-CN"/>
              </w:rPr>
              <w:t>代理服务费以人民币支付。</w:t>
            </w:r>
          </w:p>
          <w:p w:rsidR="008952D7" w:rsidRDefault="00145A27">
            <w:pPr>
              <w:autoSpaceDE w:val="0"/>
              <w:autoSpaceDN w:val="0"/>
              <w:spacing w:line="288" w:lineRule="auto"/>
              <w:rPr>
                <w:rFonts w:ascii="宋体" w:hAnsi="宋体" w:cs="宋体"/>
                <w:b/>
                <w:sz w:val="21"/>
                <w:szCs w:val="21"/>
                <w:lang w:val="zh-CN"/>
              </w:rPr>
            </w:pPr>
            <w:r>
              <w:rPr>
                <w:rFonts w:ascii="宋体" w:hAnsi="宋体" w:cs="宋体" w:hint="eastAsia"/>
                <w:sz w:val="21"/>
                <w:szCs w:val="21"/>
                <w:lang w:val="zh-CN"/>
              </w:rPr>
              <w:t>代理服务费不在磋商报价中单列。</w:t>
            </w:r>
          </w:p>
        </w:tc>
      </w:tr>
      <w:tr w:rsidR="008952D7">
        <w:trPr>
          <w:trHeight w:val="20"/>
          <w:jc w:val="center"/>
        </w:trPr>
        <w:tc>
          <w:tcPr>
            <w:tcW w:w="653"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8952D7">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145A27">
            <w:pPr>
              <w:autoSpaceDE w:val="0"/>
              <w:autoSpaceDN w:val="0"/>
              <w:spacing w:line="288" w:lineRule="auto"/>
              <w:rPr>
                <w:rFonts w:ascii="宋体" w:hAnsi="宋体" w:cs="宋体"/>
                <w:bCs/>
                <w:sz w:val="21"/>
                <w:szCs w:val="21"/>
                <w:lang w:val="zh-CN"/>
              </w:rPr>
            </w:pPr>
            <w:r>
              <w:rPr>
                <w:rFonts w:ascii="宋体" w:hAnsi="宋体" w:cs="宋体" w:hint="eastAsia"/>
                <w:bCs/>
                <w:sz w:val="21"/>
                <w:szCs w:val="21"/>
                <w:lang w:val="zh-CN"/>
              </w:rPr>
              <w:t>合同签订有效期</w:t>
            </w:r>
          </w:p>
        </w:tc>
        <w:tc>
          <w:tcPr>
            <w:tcW w:w="7655" w:type="dxa"/>
            <w:tcBorders>
              <w:top w:val="single" w:sz="6" w:space="0" w:color="000000"/>
              <w:left w:val="single" w:sz="6" w:space="0" w:color="000000"/>
              <w:bottom w:val="single" w:sz="6" w:space="0" w:color="000000"/>
              <w:right w:val="single" w:sz="6" w:space="0" w:color="000000"/>
            </w:tcBorders>
            <w:shd w:val="clear" w:color="000000" w:fill="FFFFFF"/>
          </w:tcPr>
          <w:p w:rsidR="008952D7" w:rsidRDefault="00145A27">
            <w:pPr>
              <w:autoSpaceDE w:val="0"/>
              <w:autoSpaceDN w:val="0"/>
              <w:spacing w:line="288" w:lineRule="auto"/>
              <w:rPr>
                <w:rFonts w:ascii="宋体" w:hAnsi="宋体" w:cs="宋体"/>
                <w:sz w:val="21"/>
                <w:szCs w:val="21"/>
                <w:lang w:val="zh-CN"/>
              </w:rPr>
            </w:pPr>
            <w:r>
              <w:rPr>
                <w:rFonts w:ascii="宋体" w:hAnsi="宋体" w:cs="宋体" w:hint="eastAsia"/>
                <w:sz w:val="21"/>
                <w:szCs w:val="21"/>
                <w:lang w:val="zh-CN"/>
              </w:rPr>
              <w:t>自中标通知书发出之日起</w:t>
            </w:r>
            <w:r>
              <w:rPr>
                <w:rFonts w:ascii="宋体" w:hAnsi="宋体" w:cs="宋体" w:hint="eastAsia"/>
                <w:sz w:val="21"/>
                <w:szCs w:val="21"/>
              </w:rPr>
              <w:t>30</w:t>
            </w:r>
            <w:r>
              <w:rPr>
                <w:rFonts w:ascii="宋体" w:hAnsi="宋体" w:cs="宋体" w:hint="eastAsia"/>
                <w:sz w:val="21"/>
                <w:szCs w:val="21"/>
                <w:lang w:val="zh-CN"/>
              </w:rPr>
              <w:t>日内与采购人签订合同</w:t>
            </w:r>
          </w:p>
        </w:tc>
      </w:tr>
      <w:tr w:rsidR="008952D7">
        <w:trPr>
          <w:trHeight w:val="20"/>
          <w:jc w:val="center"/>
        </w:trPr>
        <w:tc>
          <w:tcPr>
            <w:tcW w:w="653"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8952D7">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145A27">
            <w:pPr>
              <w:autoSpaceDE w:val="0"/>
              <w:autoSpaceDN w:val="0"/>
              <w:spacing w:line="288" w:lineRule="auto"/>
              <w:rPr>
                <w:rFonts w:ascii="宋体" w:hAnsi="宋体" w:cs="宋体"/>
                <w:bCs/>
                <w:sz w:val="21"/>
                <w:szCs w:val="21"/>
                <w:lang w:val="zh-CN"/>
              </w:rPr>
            </w:pPr>
            <w:r>
              <w:rPr>
                <w:rFonts w:ascii="宋体" w:hAnsi="宋体" w:cs="宋体" w:hint="eastAsia"/>
                <w:bCs/>
                <w:sz w:val="21"/>
                <w:szCs w:val="21"/>
                <w:lang w:val="zh-CN"/>
              </w:rPr>
              <w:t>政府采购合同备案</w:t>
            </w:r>
          </w:p>
        </w:tc>
        <w:tc>
          <w:tcPr>
            <w:tcW w:w="7655"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145A27">
            <w:pPr>
              <w:spacing w:line="288" w:lineRule="auto"/>
              <w:rPr>
                <w:rFonts w:ascii="宋体" w:hAnsi="宋体" w:cs="宋体"/>
                <w:sz w:val="21"/>
                <w:szCs w:val="21"/>
              </w:rPr>
            </w:pPr>
            <w:r>
              <w:rPr>
                <w:rFonts w:ascii="宋体" w:hAnsi="宋体" w:cs="宋体" w:hint="eastAsia"/>
                <w:sz w:val="21"/>
                <w:szCs w:val="21"/>
              </w:rPr>
              <w:t>采购合同全数返回采购代理机构签证，盖章。</w:t>
            </w:r>
          </w:p>
          <w:p w:rsidR="008952D7" w:rsidRDefault="00145A27">
            <w:pPr>
              <w:spacing w:line="288" w:lineRule="auto"/>
              <w:rPr>
                <w:rFonts w:ascii="宋体" w:hAnsi="宋体" w:cs="宋体"/>
                <w:sz w:val="21"/>
                <w:szCs w:val="21"/>
              </w:rPr>
            </w:pPr>
            <w:r>
              <w:rPr>
                <w:rFonts w:ascii="宋体" w:hAnsi="宋体" w:cs="宋体" w:hint="eastAsia"/>
                <w:sz w:val="21"/>
                <w:szCs w:val="21"/>
              </w:rPr>
              <w:t>采购代理机构留存叁份原件备案。</w:t>
            </w:r>
          </w:p>
          <w:p w:rsidR="008952D7" w:rsidRDefault="00145A27">
            <w:pPr>
              <w:spacing w:line="288" w:lineRule="auto"/>
              <w:rPr>
                <w:rFonts w:ascii="宋体" w:hAnsi="宋体" w:cs="宋体"/>
                <w:sz w:val="21"/>
                <w:szCs w:val="21"/>
              </w:rPr>
            </w:pPr>
            <w:r>
              <w:rPr>
                <w:rFonts w:ascii="宋体" w:hAnsi="宋体" w:cs="宋体" w:hint="eastAsia"/>
                <w:sz w:val="21"/>
                <w:szCs w:val="21"/>
              </w:rPr>
              <w:t>合同返回地址：青海省西宁市城西区新宁路36号青海省投资大厦十楼东侧青海国焱招标代理有限公司</w:t>
            </w:r>
          </w:p>
        </w:tc>
      </w:tr>
      <w:tr w:rsidR="008952D7">
        <w:trPr>
          <w:trHeight w:val="20"/>
          <w:jc w:val="center"/>
        </w:trPr>
        <w:tc>
          <w:tcPr>
            <w:tcW w:w="653"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8952D7">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145A27">
            <w:pPr>
              <w:autoSpaceDE w:val="0"/>
              <w:autoSpaceDN w:val="0"/>
              <w:spacing w:line="288" w:lineRule="auto"/>
              <w:rPr>
                <w:rFonts w:ascii="宋体" w:hAnsi="宋体" w:cs="宋体"/>
                <w:bCs/>
                <w:sz w:val="21"/>
                <w:szCs w:val="21"/>
                <w:lang w:val="zh-CN"/>
              </w:rPr>
            </w:pPr>
            <w:r>
              <w:rPr>
                <w:rFonts w:ascii="宋体" w:hAnsi="宋体" w:cs="宋体" w:hint="eastAsia"/>
                <w:bCs/>
                <w:sz w:val="21"/>
                <w:szCs w:val="21"/>
                <w:lang w:val="zh-CN"/>
              </w:rPr>
              <w:t>磋商有效期</w:t>
            </w:r>
          </w:p>
        </w:tc>
        <w:tc>
          <w:tcPr>
            <w:tcW w:w="7655" w:type="dxa"/>
            <w:tcBorders>
              <w:top w:val="single" w:sz="6" w:space="0" w:color="000000"/>
              <w:left w:val="single" w:sz="6" w:space="0" w:color="000000"/>
              <w:bottom w:val="single" w:sz="6" w:space="0" w:color="000000"/>
              <w:right w:val="single" w:sz="6" w:space="0" w:color="000000"/>
            </w:tcBorders>
            <w:shd w:val="clear" w:color="000000" w:fill="FFFFFF"/>
          </w:tcPr>
          <w:p w:rsidR="008952D7" w:rsidRDefault="00145A27">
            <w:pPr>
              <w:autoSpaceDE w:val="0"/>
              <w:autoSpaceDN w:val="0"/>
              <w:spacing w:line="288" w:lineRule="auto"/>
              <w:rPr>
                <w:rFonts w:ascii="宋体" w:hAnsi="宋体" w:cs="宋体"/>
                <w:sz w:val="21"/>
                <w:szCs w:val="21"/>
                <w:lang w:val="zh-CN"/>
              </w:rPr>
            </w:pPr>
            <w:r>
              <w:rPr>
                <w:rFonts w:ascii="宋体" w:hAnsi="宋体" w:cs="宋体" w:hint="eastAsia"/>
                <w:sz w:val="21"/>
                <w:szCs w:val="21"/>
                <w:lang w:val="zh-CN"/>
              </w:rPr>
              <w:t>本次磋商有效期为磋商之日起60个工作日</w:t>
            </w:r>
          </w:p>
        </w:tc>
      </w:tr>
      <w:tr w:rsidR="008952D7">
        <w:trPr>
          <w:trHeight w:val="20"/>
          <w:jc w:val="center"/>
        </w:trPr>
        <w:tc>
          <w:tcPr>
            <w:tcW w:w="653"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8952D7">
            <w:pPr>
              <w:widowControl w:val="0"/>
              <w:numPr>
                <w:ilvl w:val="0"/>
                <w:numId w:val="2"/>
              </w:numPr>
              <w:autoSpaceDE w:val="0"/>
              <w:autoSpaceDN w:val="0"/>
              <w:adjustRightInd/>
              <w:snapToGrid/>
              <w:spacing w:line="288" w:lineRule="auto"/>
              <w:jc w:val="center"/>
              <w:rPr>
                <w:rFonts w:ascii="宋体" w:hAnsi="宋体" w:cs="宋体"/>
                <w:bCs/>
                <w:sz w:val="21"/>
                <w:szCs w:val="21"/>
                <w:lang w:val="zh-CN"/>
              </w:rPr>
            </w:pPr>
          </w:p>
        </w:tc>
        <w:tc>
          <w:tcPr>
            <w:tcW w:w="2125" w:type="dxa"/>
            <w:tcBorders>
              <w:top w:val="single" w:sz="6" w:space="0" w:color="000000"/>
              <w:left w:val="single" w:sz="6" w:space="0" w:color="000000"/>
              <w:bottom w:val="single" w:sz="6" w:space="0" w:color="000000"/>
              <w:right w:val="single" w:sz="6" w:space="0" w:color="000000"/>
            </w:tcBorders>
            <w:shd w:val="clear" w:color="000000" w:fill="FFFFFF"/>
            <w:vAlign w:val="center"/>
          </w:tcPr>
          <w:p w:rsidR="008952D7" w:rsidRDefault="00145A27">
            <w:pPr>
              <w:autoSpaceDE w:val="0"/>
              <w:autoSpaceDN w:val="0"/>
              <w:spacing w:line="288" w:lineRule="auto"/>
              <w:rPr>
                <w:rFonts w:ascii="宋体" w:hAnsi="宋体" w:cs="宋体"/>
                <w:bCs/>
                <w:sz w:val="21"/>
                <w:szCs w:val="21"/>
                <w:lang w:val="zh-CN"/>
              </w:rPr>
            </w:pPr>
            <w:r>
              <w:rPr>
                <w:rFonts w:ascii="宋体" w:hAnsi="宋体" w:cs="宋体" w:hint="eastAsia"/>
                <w:bCs/>
                <w:sz w:val="21"/>
                <w:szCs w:val="21"/>
                <w:lang w:val="zh-CN"/>
              </w:rPr>
              <w:t>其他要求</w:t>
            </w:r>
          </w:p>
        </w:tc>
        <w:tc>
          <w:tcPr>
            <w:tcW w:w="7655" w:type="dxa"/>
            <w:tcBorders>
              <w:top w:val="single" w:sz="6" w:space="0" w:color="000000"/>
              <w:left w:val="single" w:sz="6" w:space="0" w:color="000000"/>
              <w:bottom w:val="single" w:sz="6" w:space="0" w:color="000000"/>
              <w:right w:val="single" w:sz="6" w:space="0" w:color="000000"/>
            </w:tcBorders>
            <w:shd w:val="clear" w:color="000000" w:fill="FFFFFF"/>
          </w:tcPr>
          <w:p w:rsidR="008952D7" w:rsidRPr="00C834B8" w:rsidRDefault="00145A27">
            <w:pPr>
              <w:autoSpaceDE w:val="0"/>
              <w:autoSpaceDN w:val="0"/>
              <w:spacing w:line="288" w:lineRule="auto"/>
              <w:rPr>
                <w:rFonts w:ascii="宋体" w:hAnsi="宋体" w:cs="宋体"/>
                <w:sz w:val="21"/>
                <w:szCs w:val="21"/>
                <w:lang w:val="zh-CN"/>
              </w:rPr>
            </w:pPr>
            <w:r w:rsidRPr="00C834B8">
              <w:rPr>
                <w:rFonts w:ascii="宋体" w:hAnsi="宋体" w:cs="宋体" w:hint="eastAsia"/>
                <w:sz w:val="21"/>
                <w:szCs w:val="21"/>
              </w:rPr>
              <w:t>采购项目联系人：</w:t>
            </w:r>
            <w:r w:rsidR="00C834B8" w:rsidRPr="00C834B8">
              <w:rPr>
                <w:rFonts w:ascii="宋体" w:hAnsi="宋体" w:cs="宋体" w:hint="eastAsia"/>
                <w:sz w:val="21"/>
                <w:szCs w:val="21"/>
              </w:rPr>
              <w:t>贾先生</w:t>
            </w:r>
            <w:r w:rsidRPr="00C834B8">
              <w:rPr>
                <w:rFonts w:ascii="宋体" w:hAnsi="宋体" w:cs="宋体" w:hint="eastAsia"/>
                <w:sz w:val="21"/>
                <w:szCs w:val="21"/>
              </w:rPr>
              <w:t>。联系电话：</w:t>
            </w:r>
            <w:r w:rsidR="00C834B8" w:rsidRPr="00C834B8">
              <w:rPr>
                <w:rFonts w:ascii="宋体" w:hAnsi="宋体" w:cs="宋体" w:hint="eastAsia"/>
                <w:sz w:val="21"/>
                <w:szCs w:val="21"/>
              </w:rPr>
              <w:t>0971-6110081</w:t>
            </w:r>
            <w:r w:rsidRPr="00C834B8">
              <w:rPr>
                <w:rFonts w:ascii="宋体" w:hAnsi="宋体" w:cs="宋体" w:hint="eastAsia"/>
                <w:sz w:val="21"/>
                <w:szCs w:val="21"/>
              </w:rPr>
              <w:t>；公告期限：自青海政府采购网发布之日起5个工作日；公告内容以青海政府采购网发布的为准。</w:t>
            </w:r>
          </w:p>
        </w:tc>
      </w:tr>
    </w:tbl>
    <w:p w:rsidR="008952D7" w:rsidRDefault="00145A27">
      <w:pPr>
        <w:pStyle w:val="af2"/>
        <w:numPr>
          <w:ilvl w:val="0"/>
          <w:numId w:val="1"/>
        </w:numPr>
        <w:spacing w:before="0" w:after="0" w:line="360" w:lineRule="auto"/>
        <w:rPr>
          <w:rFonts w:ascii="宋体" w:hAnsi="宋体" w:cs="宋体"/>
          <w:b w:val="0"/>
          <w:sz w:val="36"/>
          <w:szCs w:val="36"/>
        </w:rPr>
      </w:pPr>
      <w:r>
        <w:rPr>
          <w:rFonts w:ascii="宋体" w:hAnsi="宋体" w:cs="宋体" w:hint="eastAsia"/>
          <w:szCs w:val="28"/>
        </w:rPr>
        <w:br w:type="page"/>
      </w:r>
      <w:bookmarkStart w:id="14" w:name="_Toc46246568"/>
      <w:bookmarkStart w:id="15" w:name="_Toc488691478"/>
      <w:r>
        <w:rPr>
          <w:rFonts w:ascii="宋体" w:hAnsi="宋体" w:cs="宋体" w:hint="eastAsia"/>
          <w:szCs w:val="28"/>
        </w:rPr>
        <w:lastRenderedPageBreak/>
        <w:t>磋商须知</w:t>
      </w:r>
      <w:bookmarkEnd w:id="6"/>
      <w:bookmarkEnd w:id="7"/>
      <w:bookmarkEnd w:id="8"/>
      <w:bookmarkEnd w:id="9"/>
      <w:bookmarkEnd w:id="14"/>
      <w:bookmarkEnd w:id="15"/>
    </w:p>
    <w:p w:rsidR="008952D7" w:rsidRDefault="00145A27">
      <w:pPr>
        <w:spacing w:line="360" w:lineRule="auto"/>
        <w:ind w:firstLineChars="200" w:firstLine="480"/>
        <w:contextualSpacing/>
        <w:textAlignment w:val="baseline"/>
        <w:rPr>
          <w:rFonts w:ascii="宋体" w:hAnsi="宋体" w:cs="宋体"/>
          <w:sz w:val="24"/>
          <w:szCs w:val="24"/>
        </w:rPr>
      </w:pPr>
      <w:bookmarkStart w:id="16" w:name="_Toc414468921"/>
      <w:bookmarkStart w:id="17" w:name="_Toc414468186"/>
      <w:r>
        <w:rPr>
          <w:rFonts w:ascii="宋体" w:hAnsi="宋体" w:cs="宋体" w:hint="eastAsia"/>
          <w:sz w:val="24"/>
          <w:szCs w:val="24"/>
        </w:rPr>
        <w:t>青海国焱招标代理有限公司</w:t>
      </w:r>
      <w:r w:rsidR="00A458BA">
        <w:rPr>
          <w:rFonts w:ascii="宋体" w:hAnsi="宋体" w:cs="宋体" w:hint="eastAsia"/>
          <w:sz w:val="24"/>
          <w:szCs w:val="24"/>
        </w:rPr>
        <w:t>西宁市城西区民政局</w:t>
      </w:r>
      <w:r>
        <w:rPr>
          <w:rFonts w:ascii="宋体" w:hAnsi="宋体" w:cs="宋体" w:hint="eastAsia"/>
          <w:sz w:val="24"/>
          <w:szCs w:val="24"/>
        </w:rPr>
        <w:t>委托，拟对</w:t>
      </w:r>
      <w:r w:rsidR="00A458BA">
        <w:rPr>
          <w:rFonts w:ascii="宋体" w:hAnsi="宋体" w:cs="宋体" w:hint="eastAsia"/>
          <w:sz w:val="24"/>
          <w:szCs w:val="24"/>
        </w:rPr>
        <w:t>城西区未达标社区内部建设项目</w:t>
      </w:r>
      <w:r>
        <w:rPr>
          <w:rFonts w:ascii="宋体" w:hAnsi="宋体" w:cs="宋体" w:hint="eastAsia"/>
          <w:sz w:val="24"/>
          <w:szCs w:val="24"/>
        </w:rPr>
        <w:t>进行竞争性磋商采购，特邀请符合条件的磋商人前来参加。现就有关磋商内容、要求、程序等表述如下：</w:t>
      </w:r>
    </w:p>
    <w:p w:rsidR="008952D7" w:rsidRDefault="00145A27">
      <w:pPr>
        <w:pStyle w:val="2"/>
        <w:widowControl w:val="0"/>
        <w:numPr>
          <w:ilvl w:val="0"/>
          <w:numId w:val="3"/>
        </w:numPr>
        <w:adjustRightInd/>
        <w:snapToGrid/>
        <w:spacing w:before="0" w:after="0" w:line="360" w:lineRule="auto"/>
        <w:ind w:left="0" w:firstLine="0"/>
        <w:rPr>
          <w:rFonts w:ascii="宋体" w:hAnsi="宋体" w:cs="宋体"/>
          <w:kern w:val="2"/>
          <w:sz w:val="28"/>
        </w:rPr>
      </w:pPr>
      <w:bookmarkStart w:id="18" w:name="_Toc46246569"/>
      <w:bookmarkStart w:id="19" w:name="_Toc446427794"/>
      <w:bookmarkStart w:id="20" w:name="_Toc459377860"/>
      <w:bookmarkStart w:id="21" w:name="_Toc488691479"/>
      <w:r>
        <w:rPr>
          <w:rFonts w:ascii="宋体" w:hAnsi="宋体" w:cs="宋体" w:hint="eastAsia"/>
          <w:kern w:val="2"/>
          <w:sz w:val="28"/>
        </w:rPr>
        <w:t>磋商内容及要求</w:t>
      </w:r>
      <w:bookmarkEnd w:id="18"/>
      <w:bookmarkEnd w:id="19"/>
      <w:bookmarkEnd w:id="20"/>
      <w:bookmarkEnd w:id="21"/>
    </w:p>
    <w:p w:rsidR="008952D7" w:rsidRDefault="00145A27">
      <w:pPr>
        <w:numPr>
          <w:ilvl w:val="1"/>
          <w:numId w:val="4"/>
        </w:numPr>
        <w:spacing w:line="360" w:lineRule="auto"/>
        <w:rPr>
          <w:rFonts w:ascii="宋体" w:hAnsi="宋体" w:cs="宋体"/>
          <w:b/>
        </w:rPr>
      </w:pPr>
      <w:bookmarkStart w:id="22" w:name="_Toc446445050"/>
      <w:r>
        <w:rPr>
          <w:rFonts w:ascii="宋体" w:hAnsi="宋体" w:cs="宋体" w:hint="eastAsia"/>
          <w:b/>
        </w:rPr>
        <w:t>适用范围</w:t>
      </w:r>
      <w:bookmarkEnd w:id="22"/>
    </w:p>
    <w:p w:rsidR="008952D7" w:rsidRDefault="00145A27">
      <w:pPr>
        <w:spacing w:line="360" w:lineRule="auto"/>
        <w:ind w:left="284" w:firstLineChars="200" w:firstLine="480"/>
        <w:rPr>
          <w:rFonts w:ascii="宋体" w:hAnsi="宋体" w:cs="宋体"/>
          <w:b/>
          <w:sz w:val="24"/>
          <w:szCs w:val="24"/>
        </w:rPr>
      </w:pPr>
      <w:r>
        <w:rPr>
          <w:rFonts w:ascii="宋体" w:hAnsi="宋体" w:cs="宋体" w:hint="eastAsia"/>
          <w:sz w:val="24"/>
          <w:szCs w:val="24"/>
        </w:rPr>
        <w:t>本次采购依据采购人的采购计划，仅适用于本竞争性磋商文件（以下简称“磋商文件”）中所叙述的项目。</w:t>
      </w:r>
    </w:p>
    <w:p w:rsidR="008952D7" w:rsidRDefault="00145A27">
      <w:pPr>
        <w:numPr>
          <w:ilvl w:val="1"/>
          <w:numId w:val="4"/>
        </w:numPr>
        <w:spacing w:line="360" w:lineRule="auto"/>
        <w:rPr>
          <w:rFonts w:ascii="宋体" w:hAnsi="宋体" w:cs="宋体"/>
          <w:b/>
        </w:rPr>
      </w:pPr>
      <w:r>
        <w:rPr>
          <w:rFonts w:ascii="宋体" w:hAnsi="宋体" w:cs="宋体" w:hint="eastAsia"/>
          <w:b/>
        </w:rPr>
        <w:t xml:space="preserve">定义                                                                                                                                                                                                                                                                                                                                                                                                                                                                                                                                                                                                                                                                                                                                                                                                                                                                                                                                                                                                                                                                                                                                                                                                                                                                                                                                                                                                                                                                                                                                           </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“采购单位”系</w:t>
      </w:r>
      <w:r w:rsidR="00A458BA">
        <w:rPr>
          <w:rFonts w:ascii="宋体" w:hAnsi="宋体" w:cs="宋体" w:hint="eastAsia"/>
          <w:sz w:val="24"/>
          <w:szCs w:val="24"/>
        </w:rPr>
        <w:t>西宁市城西区民政局</w:t>
      </w:r>
      <w:r>
        <w:rPr>
          <w:rFonts w:ascii="宋体" w:hAnsi="宋体" w:cs="宋体" w:hint="eastAsia"/>
          <w:sz w:val="24"/>
          <w:szCs w:val="24"/>
        </w:rPr>
        <w:t>。</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“磋商人”系指响应竞争性磋商文件要求，并提交磋商响应文件的企业法人。</w:t>
      </w:r>
    </w:p>
    <w:p w:rsidR="008952D7" w:rsidRDefault="00145A27">
      <w:pPr>
        <w:numPr>
          <w:ilvl w:val="1"/>
          <w:numId w:val="4"/>
        </w:numPr>
        <w:spacing w:line="360" w:lineRule="auto"/>
        <w:rPr>
          <w:rFonts w:ascii="宋体" w:hAnsi="宋体" w:cs="宋体"/>
          <w:b/>
        </w:rPr>
      </w:pPr>
      <w:r>
        <w:rPr>
          <w:rFonts w:ascii="宋体" w:hAnsi="宋体" w:cs="宋体" w:hint="eastAsia"/>
          <w:b/>
        </w:rPr>
        <w:t>项目概况</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项目名称：</w:t>
      </w:r>
      <w:r w:rsidR="00A458BA">
        <w:rPr>
          <w:rFonts w:ascii="宋体" w:hAnsi="宋体" w:cs="宋体" w:hint="eastAsia"/>
          <w:sz w:val="24"/>
          <w:szCs w:val="24"/>
        </w:rPr>
        <w:t>城西区未达标社区内部建设项目</w:t>
      </w:r>
      <w:r>
        <w:rPr>
          <w:rFonts w:ascii="宋体" w:hAnsi="宋体" w:cs="宋体" w:hint="eastAsia"/>
          <w:sz w:val="24"/>
          <w:szCs w:val="24"/>
        </w:rPr>
        <w:t>。</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主要内容：本项目主要包括</w:t>
      </w:r>
      <w:r w:rsidR="00A458BA">
        <w:rPr>
          <w:rFonts w:ascii="宋体" w:hAnsi="宋体" w:cs="宋体" w:hint="eastAsia"/>
          <w:sz w:val="24"/>
          <w:szCs w:val="24"/>
        </w:rPr>
        <w:t>城西区未达标社区内部建设项目</w:t>
      </w:r>
      <w:r>
        <w:rPr>
          <w:rFonts w:ascii="宋体" w:hAnsi="宋体" w:cs="宋体" w:hint="eastAsia"/>
          <w:sz w:val="24"/>
          <w:szCs w:val="24"/>
        </w:rPr>
        <w:t>的工程量清单。</w:t>
      </w:r>
    </w:p>
    <w:p w:rsidR="008952D7" w:rsidRDefault="00145A27">
      <w:pPr>
        <w:numPr>
          <w:ilvl w:val="1"/>
          <w:numId w:val="4"/>
        </w:numPr>
        <w:spacing w:line="360" w:lineRule="auto"/>
        <w:rPr>
          <w:rFonts w:ascii="宋体" w:hAnsi="宋体" w:cs="宋体"/>
          <w:b/>
        </w:rPr>
      </w:pPr>
      <w:r>
        <w:rPr>
          <w:rFonts w:ascii="宋体" w:hAnsi="宋体" w:cs="宋体" w:hint="eastAsia"/>
          <w:b/>
        </w:rPr>
        <w:t>资金来源：财政资金</w:t>
      </w:r>
    </w:p>
    <w:p w:rsidR="008952D7" w:rsidRDefault="00145A27">
      <w:pPr>
        <w:numPr>
          <w:ilvl w:val="1"/>
          <w:numId w:val="4"/>
        </w:numPr>
        <w:spacing w:line="360" w:lineRule="auto"/>
        <w:rPr>
          <w:rFonts w:ascii="宋体" w:hAnsi="宋体" w:cs="宋体"/>
          <w:b/>
        </w:rPr>
      </w:pPr>
      <w:bookmarkStart w:id="23" w:name="_Toc379624336"/>
      <w:r>
        <w:rPr>
          <w:rFonts w:ascii="宋体" w:hAnsi="宋体" w:cs="宋体" w:hint="eastAsia"/>
          <w:b/>
        </w:rPr>
        <w:t>资质要求</w:t>
      </w:r>
      <w:bookmarkStart w:id="24" w:name="_Toc379624337"/>
      <w:bookmarkEnd w:id="23"/>
    </w:p>
    <w:p w:rsidR="008952D7" w:rsidRDefault="00145A27">
      <w:pPr>
        <w:numPr>
          <w:ilvl w:val="0"/>
          <w:numId w:val="5"/>
        </w:numPr>
        <w:autoSpaceDE w:val="0"/>
        <w:autoSpaceDN w:val="0"/>
        <w:spacing w:line="360" w:lineRule="auto"/>
        <w:rPr>
          <w:rFonts w:ascii="宋体" w:hAnsi="宋体" w:cs="宋体"/>
          <w:sz w:val="24"/>
          <w:szCs w:val="24"/>
          <w:lang w:val="zh-CN"/>
        </w:rPr>
      </w:pPr>
      <w:r>
        <w:rPr>
          <w:rFonts w:ascii="宋体" w:hAnsi="宋体" w:cs="宋体" w:hint="eastAsia"/>
          <w:sz w:val="24"/>
          <w:szCs w:val="24"/>
          <w:lang w:val="zh-CN"/>
        </w:rPr>
        <w:t>符合《政府采购法》第22条条件，并提供下列材料：</w:t>
      </w:r>
    </w:p>
    <w:p w:rsidR="008952D7" w:rsidRDefault="00145A27">
      <w:pPr>
        <w:autoSpaceDE w:val="0"/>
        <w:autoSpaceDN w:val="0"/>
        <w:spacing w:line="360" w:lineRule="auto"/>
        <w:ind w:firstLineChars="150" w:firstLine="360"/>
        <w:rPr>
          <w:rFonts w:ascii="宋体" w:hAnsi="宋体" w:cs="宋体"/>
          <w:sz w:val="24"/>
          <w:szCs w:val="24"/>
          <w:lang w:val="zh-CN"/>
        </w:rPr>
      </w:pPr>
      <w:r>
        <w:rPr>
          <w:rFonts w:ascii="宋体" w:hAnsi="宋体" w:cs="宋体" w:hint="eastAsia"/>
          <w:sz w:val="24"/>
          <w:szCs w:val="24"/>
          <w:lang w:val="zh-CN"/>
        </w:rPr>
        <w:t>&lt;1&gt;磋商人的营业执照等证明文件，自然人的身份证明。</w:t>
      </w:r>
    </w:p>
    <w:p w:rsidR="008952D7" w:rsidRDefault="00145A27">
      <w:pPr>
        <w:autoSpaceDE w:val="0"/>
        <w:autoSpaceDN w:val="0"/>
        <w:spacing w:line="360" w:lineRule="auto"/>
        <w:ind w:firstLineChars="150" w:firstLine="360"/>
        <w:rPr>
          <w:rFonts w:ascii="宋体" w:hAnsi="宋体" w:cs="宋体"/>
          <w:sz w:val="24"/>
          <w:szCs w:val="24"/>
          <w:lang w:val="zh-CN"/>
        </w:rPr>
      </w:pPr>
      <w:r>
        <w:rPr>
          <w:rFonts w:ascii="宋体" w:hAnsi="宋体" w:cs="宋体" w:hint="eastAsia"/>
          <w:sz w:val="24"/>
          <w:szCs w:val="24"/>
          <w:lang w:val="zh-CN"/>
        </w:rPr>
        <w:t>&lt;2&gt;财务状况报告，依法缴纳税收和社会保障资金的相关材料。</w:t>
      </w:r>
    </w:p>
    <w:p w:rsidR="008952D7" w:rsidRDefault="00145A27">
      <w:pPr>
        <w:autoSpaceDE w:val="0"/>
        <w:autoSpaceDN w:val="0"/>
        <w:spacing w:line="360" w:lineRule="auto"/>
        <w:ind w:firstLineChars="150" w:firstLine="360"/>
        <w:rPr>
          <w:rFonts w:ascii="宋体" w:hAnsi="宋体" w:cs="宋体"/>
          <w:sz w:val="24"/>
          <w:szCs w:val="24"/>
          <w:lang w:val="zh-CN"/>
        </w:rPr>
      </w:pPr>
      <w:r>
        <w:rPr>
          <w:rFonts w:ascii="宋体" w:hAnsi="宋体" w:cs="宋体" w:hint="eastAsia"/>
          <w:sz w:val="24"/>
          <w:szCs w:val="24"/>
          <w:lang w:val="zh-CN"/>
        </w:rPr>
        <w:t>&lt;3&gt;具备履行合同所必需的设备和专业技术能力的证明材料。</w:t>
      </w:r>
    </w:p>
    <w:p w:rsidR="008952D7" w:rsidRDefault="00145A27">
      <w:pPr>
        <w:autoSpaceDE w:val="0"/>
        <w:autoSpaceDN w:val="0"/>
        <w:spacing w:line="360" w:lineRule="auto"/>
        <w:ind w:firstLineChars="150" w:firstLine="360"/>
        <w:rPr>
          <w:rFonts w:ascii="宋体" w:hAnsi="宋体" w:cs="宋体"/>
          <w:sz w:val="24"/>
          <w:szCs w:val="24"/>
          <w:lang w:val="zh-CN"/>
        </w:rPr>
      </w:pPr>
      <w:r>
        <w:rPr>
          <w:rFonts w:ascii="宋体" w:hAnsi="宋体" w:cs="宋体" w:hint="eastAsia"/>
          <w:sz w:val="24"/>
          <w:szCs w:val="24"/>
          <w:lang w:val="zh-CN"/>
        </w:rPr>
        <w:t>&lt;4&gt;参加政府采购活动前3年内在经营活动中没有重大违法记录的书面声明。</w:t>
      </w:r>
    </w:p>
    <w:p w:rsidR="008952D7" w:rsidRDefault="00145A27">
      <w:pPr>
        <w:autoSpaceDE w:val="0"/>
        <w:autoSpaceDN w:val="0"/>
        <w:spacing w:line="360" w:lineRule="auto"/>
        <w:ind w:firstLineChars="150" w:firstLine="360"/>
        <w:rPr>
          <w:rFonts w:ascii="宋体" w:hAnsi="宋体" w:cs="宋体"/>
          <w:sz w:val="24"/>
          <w:szCs w:val="24"/>
          <w:lang w:val="zh-CN"/>
        </w:rPr>
      </w:pPr>
      <w:r>
        <w:rPr>
          <w:rFonts w:ascii="宋体" w:hAnsi="宋体" w:cs="宋体" w:hint="eastAsia"/>
          <w:sz w:val="24"/>
          <w:szCs w:val="24"/>
          <w:lang w:val="zh-CN"/>
        </w:rPr>
        <w:t>&lt;5&gt;具备法律、行政法规规定的其他条件的证明材料。</w:t>
      </w:r>
    </w:p>
    <w:p w:rsidR="008952D7" w:rsidRDefault="00145A27">
      <w:pPr>
        <w:numPr>
          <w:ilvl w:val="0"/>
          <w:numId w:val="5"/>
        </w:numPr>
        <w:autoSpaceDE w:val="0"/>
        <w:autoSpaceDN w:val="0"/>
        <w:spacing w:line="360" w:lineRule="auto"/>
        <w:rPr>
          <w:rFonts w:ascii="宋体" w:hAnsi="宋体" w:cs="宋体"/>
          <w:sz w:val="24"/>
          <w:szCs w:val="24"/>
          <w:lang w:val="zh-CN"/>
        </w:rPr>
      </w:pPr>
      <w:r>
        <w:rPr>
          <w:rFonts w:ascii="宋体" w:hAnsi="宋体" w:cs="宋体" w:hint="eastAsia"/>
          <w:sz w:val="24"/>
          <w:szCs w:val="24"/>
          <w:lang w:val="zh-CN"/>
        </w:rPr>
        <w:lastRenderedPageBreak/>
        <w:t xml:space="preserve"> 单位负责人为同一人或者存在直接控股、管理关系的不同磋商人，不得参加同一合同项下的政府采购活动。否则，皆取消磋商资格；</w:t>
      </w:r>
    </w:p>
    <w:p w:rsidR="008952D7" w:rsidRDefault="00145A27">
      <w:pPr>
        <w:numPr>
          <w:ilvl w:val="0"/>
          <w:numId w:val="5"/>
        </w:numPr>
        <w:autoSpaceDE w:val="0"/>
        <w:autoSpaceDN w:val="0"/>
        <w:spacing w:line="360" w:lineRule="auto"/>
        <w:rPr>
          <w:rFonts w:ascii="宋体" w:hAnsi="宋体" w:cs="宋体"/>
          <w:sz w:val="24"/>
          <w:szCs w:val="24"/>
          <w:lang w:val="zh-CN"/>
        </w:rPr>
      </w:pPr>
      <w:r>
        <w:rPr>
          <w:rFonts w:ascii="宋体" w:hAnsi="宋体" w:cs="宋体" w:hint="eastAsia"/>
          <w:sz w:val="24"/>
          <w:szCs w:val="24"/>
          <w:lang w:val="zh-CN"/>
        </w:rPr>
        <w:t>本项目不接受磋商人以联合体方式进行磋商；</w:t>
      </w:r>
    </w:p>
    <w:p w:rsidR="008952D7" w:rsidRDefault="00145A27">
      <w:pPr>
        <w:numPr>
          <w:ilvl w:val="0"/>
          <w:numId w:val="5"/>
        </w:numPr>
        <w:autoSpaceDE w:val="0"/>
        <w:autoSpaceDN w:val="0"/>
        <w:spacing w:line="360" w:lineRule="auto"/>
        <w:rPr>
          <w:rFonts w:ascii="宋体" w:hAnsi="宋体" w:cs="宋体"/>
          <w:sz w:val="24"/>
          <w:szCs w:val="24"/>
          <w:lang w:val="zh-CN"/>
        </w:rPr>
      </w:pPr>
      <w:r>
        <w:rPr>
          <w:rFonts w:ascii="宋体" w:hAnsi="宋体" w:cs="宋体" w:hint="eastAsia"/>
          <w:sz w:val="24"/>
          <w:szCs w:val="24"/>
          <w:lang w:val="zh-CN"/>
        </w:rPr>
        <w:t>经信用中国（www.creditchina.gov.cn）、中国政府采购网（www.ccgp.gov.cn）等渠道查询后，列入失信被执行人、重大税收违法案件当事人名单、政府采购严重违法失信行为记录名单的，取消磋商资格(提供“信用中国”网站的查询截图，若查询无果提供相应截图)；</w:t>
      </w:r>
    </w:p>
    <w:p w:rsidR="008952D7" w:rsidRDefault="00145A27">
      <w:pPr>
        <w:numPr>
          <w:ilvl w:val="0"/>
          <w:numId w:val="5"/>
        </w:numPr>
        <w:autoSpaceDE w:val="0"/>
        <w:autoSpaceDN w:val="0"/>
        <w:spacing w:line="360" w:lineRule="auto"/>
        <w:rPr>
          <w:rFonts w:ascii="宋体" w:hAnsi="宋体" w:cs="宋体"/>
          <w:sz w:val="24"/>
          <w:szCs w:val="24"/>
          <w:lang w:val="zh-CN"/>
        </w:rPr>
      </w:pPr>
      <w:r>
        <w:rPr>
          <w:rFonts w:ascii="宋体" w:hAnsi="宋体" w:cs="宋体" w:hint="eastAsia"/>
          <w:sz w:val="24"/>
          <w:szCs w:val="24"/>
          <w:lang w:val="zh-CN"/>
        </w:rPr>
        <w:t>其他资质条件：</w:t>
      </w:r>
    </w:p>
    <w:p w:rsidR="008952D7" w:rsidRDefault="00145A27">
      <w:pPr>
        <w:spacing w:line="360" w:lineRule="auto"/>
        <w:ind w:left="420"/>
        <w:rPr>
          <w:rFonts w:ascii="宋体" w:hAnsi="宋体" w:cs="宋体"/>
          <w:sz w:val="24"/>
          <w:szCs w:val="24"/>
        </w:rPr>
      </w:pPr>
      <w:r>
        <w:rPr>
          <w:rFonts w:ascii="宋体" w:hAnsi="宋体" w:cs="宋体" w:hint="eastAsia"/>
          <w:sz w:val="24"/>
          <w:szCs w:val="24"/>
          <w:lang w:val="zh-CN"/>
        </w:rPr>
        <w:t>&lt;1&gt;</w:t>
      </w:r>
      <w:r>
        <w:rPr>
          <w:rFonts w:ascii="宋体" w:hAnsi="宋体" w:cs="宋体" w:hint="eastAsia"/>
          <w:sz w:val="24"/>
          <w:szCs w:val="24"/>
        </w:rPr>
        <w:t>磋商人具备</w:t>
      </w:r>
      <w:r w:rsidR="00A458BA">
        <w:rPr>
          <w:rFonts w:ascii="宋体" w:hAnsi="宋体" w:cs="宋体" w:hint="eastAsia"/>
          <w:sz w:val="24"/>
          <w:szCs w:val="24"/>
        </w:rPr>
        <w:t>建筑</w:t>
      </w:r>
      <w:r>
        <w:rPr>
          <w:rFonts w:ascii="宋体" w:hAnsi="宋体" w:cs="宋体" w:hint="eastAsia"/>
          <w:sz w:val="24"/>
          <w:szCs w:val="24"/>
        </w:rPr>
        <w:t>工程施工总承包企业资质叁级及以上资质（含叁级），并在人员、技术力量、设备、资金等方面具备相应的施工能力；</w:t>
      </w:r>
    </w:p>
    <w:p w:rsidR="008952D7" w:rsidRDefault="00145A27">
      <w:pPr>
        <w:spacing w:line="360" w:lineRule="auto"/>
        <w:ind w:left="420"/>
        <w:rPr>
          <w:rFonts w:ascii="宋体" w:hAnsi="宋体" w:cs="宋体"/>
          <w:sz w:val="24"/>
          <w:szCs w:val="24"/>
        </w:rPr>
      </w:pPr>
      <w:r>
        <w:rPr>
          <w:rFonts w:ascii="宋体" w:hAnsi="宋体" w:cs="宋体" w:hint="eastAsia"/>
          <w:sz w:val="24"/>
          <w:szCs w:val="24"/>
          <w:lang w:val="zh-CN"/>
        </w:rPr>
        <w:t>&lt;2&gt;</w:t>
      </w:r>
      <w:r>
        <w:rPr>
          <w:rFonts w:ascii="宋体" w:hAnsi="宋体" w:cs="宋体" w:hint="eastAsia"/>
          <w:sz w:val="24"/>
          <w:szCs w:val="24"/>
        </w:rPr>
        <w:t>拟派该项目的项目经理须具备</w:t>
      </w:r>
      <w:r w:rsidR="00A458BA">
        <w:rPr>
          <w:rFonts w:ascii="宋体" w:hAnsi="宋体" w:cs="宋体" w:hint="eastAsia"/>
          <w:sz w:val="24"/>
          <w:szCs w:val="24"/>
        </w:rPr>
        <w:t>建筑</w:t>
      </w:r>
      <w:r>
        <w:rPr>
          <w:rFonts w:ascii="宋体" w:hAnsi="宋体" w:cs="宋体" w:hint="eastAsia"/>
          <w:sz w:val="24"/>
          <w:szCs w:val="24"/>
        </w:rPr>
        <w:t>工程专业二级注册建造师执业资格、注册证书、有效的安全生产考核证书，注册证书的注册单位和磋商人名称必须一致；</w:t>
      </w:r>
    </w:p>
    <w:p w:rsidR="008952D7" w:rsidRDefault="00145A27">
      <w:pPr>
        <w:spacing w:line="360" w:lineRule="auto"/>
        <w:ind w:leftChars="150" w:left="330"/>
        <w:rPr>
          <w:rFonts w:ascii="宋体" w:hAnsi="宋体" w:cs="宋体"/>
          <w:sz w:val="24"/>
          <w:szCs w:val="24"/>
        </w:rPr>
      </w:pPr>
      <w:r>
        <w:rPr>
          <w:rFonts w:ascii="宋体" w:hAnsi="宋体" w:cs="宋体" w:hint="eastAsia"/>
          <w:sz w:val="24"/>
          <w:szCs w:val="24"/>
          <w:lang w:val="zh-CN"/>
        </w:rPr>
        <w:t>&lt;3&gt;</w:t>
      </w:r>
      <w:r>
        <w:rPr>
          <w:rFonts w:ascii="宋体" w:hAnsi="宋体" w:cs="宋体" w:hint="eastAsia"/>
          <w:sz w:val="24"/>
          <w:szCs w:val="24"/>
        </w:rPr>
        <w:t>企业注册地不在青海省辖区内的企业，应提供青海省省外建设工程企业信息登记册（青海省省外建设工程企业信息登记册包括：省外进青施工企业承诺书、省外进青施工企业委托书、企业基本信息、企业进青信息登记内容、进青注册人员情况表、进青工程技术人员情况表、企业质量、安全生产管理人员表、注册师注册执业章印鉴、青海省住房和城乡建设厅信息登记情况）。</w:t>
      </w:r>
    </w:p>
    <w:p w:rsidR="008952D7" w:rsidRDefault="00145A27">
      <w:pPr>
        <w:numPr>
          <w:ilvl w:val="0"/>
          <w:numId w:val="5"/>
        </w:numPr>
        <w:autoSpaceDE w:val="0"/>
        <w:autoSpaceDN w:val="0"/>
        <w:spacing w:line="360" w:lineRule="auto"/>
        <w:rPr>
          <w:rFonts w:ascii="宋体" w:hAnsi="宋体" w:cs="宋体"/>
          <w:sz w:val="24"/>
          <w:szCs w:val="24"/>
        </w:rPr>
      </w:pPr>
      <w:r>
        <w:rPr>
          <w:rFonts w:ascii="宋体" w:hAnsi="宋体" w:cs="宋体" w:hint="eastAsia"/>
          <w:sz w:val="24"/>
          <w:szCs w:val="24"/>
        </w:rPr>
        <w:t>商务要求</w:t>
      </w:r>
    </w:p>
    <w:p w:rsidR="008952D7" w:rsidRDefault="00145A27">
      <w:pPr>
        <w:numPr>
          <w:ilvl w:val="0"/>
          <w:numId w:val="6"/>
        </w:numPr>
        <w:spacing w:line="360" w:lineRule="auto"/>
        <w:ind w:left="704"/>
        <w:rPr>
          <w:rFonts w:ascii="宋体" w:hAnsi="宋体" w:cs="宋体"/>
          <w:sz w:val="24"/>
          <w:szCs w:val="24"/>
        </w:rPr>
      </w:pPr>
      <w:r>
        <w:rPr>
          <w:rFonts w:ascii="宋体" w:hAnsi="宋体" w:cs="宋体" w:hint="eastAsia"/>
          <w:sz w:val="24"/>
          <w:szCs w:val="24"/>
          <w:lang w:val="zh-CN"/>
        </w:rPr>
        <w:t>磋商人基本开户银行近三个月内出具的资信证明或经第三方机构出具的上一年度</w:t>
      </w:r>
      <w:r>
        <w:rPr>
          <w:rFonts w:ascii="宋体" w:hAnsi="宋体" w:cs="宋体" w:hint="eastAsia"/>
          <w:sz w:val="24"/>
          <w:szCs w:val="24"/>
        </w:rPr>
        <w:t>2019年度</w:t>
      </w:r>
      <w:r>
        <w:rPr>
          <w:rFonts w:ascii="宋体" w:hAnsi="宋体" w:cs="宋体" w:hint="eastAsia"/>
          <w:sz w:val="24"/>
          <w:szCs w:val="24"/>
          <w:lang w:val="zh-CN"/>
        </w:rPr>
        <w:t>财务状况审计报告（扫描或复印件应全面、完整、清晰），包括资产负债表、现金流量表、利润表和财务（会计）报表附注</w:t>
      </w:r>
      <w:r>
        <w:rPr>
          <w:rFonts w:ascii="宋体" w:hAnsi="宋体" w:cs="宋体" w:hint="eastAsia"/>
          <w:sz w:val="24"/>
          <w:szCs w:val="24"/>
        </w:rPr>
        <w:t>,</w:t>
      </w:r>
      <w:r>
        <w:rPr>
          <w:rFonts w:ascii="宋体" w:hAnsi="宋体" w:cs="宋体" w:hint="eastAsia"/>
          <w:sz w:val="24"/>
          <w:szCs w:val="24"/>
          <w:lang w:val="zh-CN"/>
        </w:rPr>
        <w:t>并提供第三方机构的营业执照、执业证书；</w:t>
      </w:r>
    </w:p>
    <w:p w:rsidR="008952D7" w:rsidRDefault="00145A27">
      <w:pPr>
        <w:numPr>
          <w:ilvl w:val="0"/>
          <w:numId w:val="6"/>
        </w:numPr>
        <w:spacing w:line="360" w:lineRule="auto"/>
        <w:ind w:left="704"/>
        <w:rPr>
          <w:rFonts w:ascii="宋体" w:hAnsi="宋体" w:cs="宋体"/>
          <w:sz w:val="24"/>
          <w:szCs w:val="24"/>
        </w:rPr>
      </w:pPr>
      <w:r>
        <w:rPr>
          <w:rFonts w:ascii="宋体" w:hAnsi="宋体" w:cs="宋体" w:hint="eastAsia"/>
          <w:sz w:val="24"/>
          <w:szCs w:val="24"/>
          <w:lang w:val="zh-CN"/>
        </w:rPr>
        <w:t>税收、社保状况；近半年内的依法缴纳税收和社会保障资金记录的证明材料；依法免税或不需要缴纳社会保障资金的磋商人须提供相应文件证明其依法免税或不需要缴纳社会保障资金</w:t>
      </w:r>
      <w:r>
        <w:rPr>
          <w:rFonts w:ascii="宋体" w:hAnsi="宋体" w:cs="宋体" w:hint="eastAsia"/>
          <w:sz w:val="24"/>
          <w:szCs w:val="24"/>
        </w:rPr>
        <w:t>；</w:t>
      </w:r>
    </w:p>
    <w:p w:rsidR="008952D7" w:rsidRDefault="00145A27">
      <w:pPr>
        <w:numPr>
          <w:ilvl w:val="0"/>
          <w:numId w:val="6"/>
        </w:numPr>
        <w:spacing w:line="360" w:lineRule="auto"/>
        <w:ind w:left="704"/>
        <w:rPr>
          <w:rFonts w:ascii="宋体" w:hAnsi="宋体" w:cs="宋体"/>
          <w:sz w:val="24"/>
          <w:szCs w:val="24"/>
        </w:rPr>
      </w:pPr>
      <w:r>
        <w:rPr>
          <w:rFonts w:ascii="宋体" w:hAnsi="宋体" w:cs="宋体" w:hint="eastAsia"/>
          <w:sz w:val="24"/>
          <w:szCs w:val="24"/>
        </w:rPr>
        <w:t>信誉状况：磋商人须提供近三年来在经营活动中无重大违法记录的书</w:t>
      </w:r>
      <w:r>
        <w:rPr>
          <w:rFonts w:ascii="宋体" w:hAnsi="宋体" w:cs="宋体" w:hint="eastAsia"/>
          <w:sz w:val="24"/>
          <w:szCs w:val="24"/>
          <w:lang w:val="zh-CN"/>
        </w:rPr>
        <w:t>面声明；</w:t>
      </w:r>
    </w:p>
    <w:p w:rsidR="008952D7" w:rsidRDefault="00145A27">
      <w:pPr>
        <w:numPr>
          <w:ilvl w:val="1"/>
          <w:numId w:val="4"/>
        </w:numPr>
        <w:spacing w:line="360" w:lineRule="auto"/>
        <w:rPr>
          <w:rFonts w:ascii="宋体" w:hAnsi="宋体" w:cs="宋体"/>
          <w:b/>
          <w:sz w:val="24"/>
          <w:szCs w:val="24"/>
        </w:rPr>
      </w:pPr>
      <w:r>
        <w:rPr>
          <w:rFonts w:ascii="宋体" w:hAnsi="宋体" w:cs="宋体" w:hint="eastAsia"/>
          <w:b/>
          <w:sz w:val="24"/>
          <w:szCs w:val="24"/>
        </w:rPr>
        <w:lastRenderedPageBreak/>
        <w:t>竞争性磋商费用</w:t>
      </w:r>
    </w:p>
    <w:p w:rsidR="008952D7" w:rsidRDefault="00145A27">
      <w:pPr>
        <w:autoSpaceDE w:val="0"/>
        <w:autoSpaceDN w:val="0"/>
        <w:spacing w:line="360" w:lineRule="auto"/>
        <w:ind w:firstLineChars="200" w:firstLine="480"/>
        <w:contextualSpacing/>
        <w:rPr>
          <w:rFonts w:ascii="宋体" w:hAnsi="宋体" w:cs="宋体"/>
          <w:szCs w:val="24"/>
        </w:rPr>
      </w:pPr>
      <w:r>
        <w:rPr>
          <w:rFonts w:ascii="宋体" w:hAnsi="宋体" w:cs="宋体" w:hint="eastAsia"/>
          <w:sz w:val="24"/>
          <w:szCs w:val="24"/>
        </w:rPr>
        <w:t>无论竞争性磋商的结果如何，磋商人自行承担所有与参加竞争性磋商有关的全部费用。</w:t>
      </w:r>
    </w:p>
    <w:p w:rsidR="008952D7" w:rsidRDefault="00145A27">
      <w:pPr>
        <w:pStyle w:val="2"/>
        <w:widowControl w:val="0"/>
        <w:numPr>
          <w:ilvl w:val="0"/>
          <w:numId w:val="3"/>
        </w:numPr>
        <w:adjustRightInd/>
        <w:snapToGrid/>
        <w:spacing w:before="0" w:after="0" w:line="360" w:lineRule="auto"/>
        <w:ind w:left="0" w:firstLine="0"/>
        <w:rPr>
          <w:rFonts w:ascii="宋体" w:hAnsi="宋体" w:cs="宋体"/>
          <w:kern w:val="2"/>
          <w:sz w:val="28"/>
        </w:rPr>
      </w:pPr>
      <w:bookmarkStart w:id="25" w:name="_Toc488691480"/>
      <w:bookmarkStart w:id="26" w:name="_Toc46246570"/>
      <w:bookmarkEnd w:id="24"/>
      <w:r>
        <w:rPr>
          <w:rFonts w:ascii="宋体" w:hAnsi="宋体" w:cs="宋体" w:hint="eastAsia"/>
          <w:kern w:val="2"/>
          <w:sz w:val="28"/>
        </w:rPr>
        <w:t>磋商文件</w:t>
      </w:r>
      <w:bookmarkEnd w:id="25"/>
      <w:bookmarkEnd w:id="26"/>
    </w:p>
    <w:p w:rsidR="008952D7" w:rsidRDefault="00145A27">
      <w:pPr>
        <w:numPr>
          <w:ilvl w:val="1"/>
          <w:numId w:val="4"/>
        </w:numPr>
        <w:spacing w:line="360" w:lineRule="auto"/>
        <w:rPr>
          <w:rFonts w:ascii="宋体" w:hAnsi="宋体" w:cs="宋体"/>
          <w:sz w:val="24"/>
          <w:szCs w:val="24"/>
        </w:rPr>
      </w:pPr>
      <w:bookmarkStart w:id="27" w:name="_Toc416965467"/>
      <w:bookmarkStart w:id="28" w:name="_Toc420929907"/>
      <w:bookmarkStart w:id="29" w:name="_Toc416965566"/>
      <w:bookmarkStart w:id="30" w:name="_Toc421873473"/>
      <w:bookmarkStart w:id="31" w:name="_Toc417554213"/>
      <w:r>
        <w:rPr>
          <w:rFonts w:ascii="宋体" w:hAnsi="宋体" w:cs="宋体" w:hint="eastAsia"/>
          <w:sz w:val="24"/>
          <w:szCs w:val="24"/>
        </w:rPr>
        <w:t>磋商文件是采购单位用以阐明所需提供的服务、磋商采购的程序和评定中标磋商人的标准、合同主要条款等内容的文件。</w:t>
      </w:r>
      <w:bookmarkEnd w:id="27"/>
      <w:bookmarkEnd w:id="28"/>
      <w:bookmarkEnd w:id="29"/>
      <w:bookmarkEnd w:id="30"/>
      <w:bookmarkEnd w:id="31"/>
    </w:p>
    <w:p w:rsidR="008952D7" w:rsidRDefault="00145A27">
      <w:pPr>
        <w:numPr>
          <w:ilvl w:val="1"/>
          <w:numId w:val="4"/>
        </w:numPr>
        <w:spacing w:line="360" w:lineRule="auto"/>
        <w:rPr>
          <w:rFonts w:ascii="宋体" w:hAnsi="宋体" w:cs="宋体"/>
          <w:sz w:val="24"/>
          <w:szCs w:val="24"/>
        </w:rPr>
      </w:pPr>
      <w:r>
        <w:rPr>
          <w:rFonts w:ascii="宋体" w:hAnsi="宋体" w:cs="宋体" w:hint="eastAsia"/>
          <w:sz w:val="24"/>
          <w:szCs w:val="24"/>
        </w:rPr>
        <w:t>磋商文件包括本文件及所有发出的修改澄清通知，修改澄清与本文件不一致的，以最后发出的为准。</w:t>
      </w:r>
    </w:p>
    <w:p w:rsidR="008952D7" w:rsidRDefault="00145A27">
      <w:pPr>
        <w:numPr>
          <w:ilvl w:val="1"/>
          <w:numId w:val="4"/>
        </w:numPr>
        <w:spacing w:line="360" w:lineRule="auto"/>
        <w:rPr>
          <w:rFonts w:ascii="宋体" w:hAnsi="宋体" w:cs="宋体"/>
          <w:sz w:val="24"/>
          <w:szCs w:val="24"/>
        </w:rPr>
      </w:pPr>
      <w:r>
        <w:rPr>
          <w:rFonts w:ascii="宋体" w:hAnsi="宋体" w:cs="宋体" w:hint="eastAsia"/>
          <w:sz w:val="24"/>
          <w:szCs w:val="24"/>
        </w:rPr>
        <w:t>磋商人应认真审阅磋商文件所有的内容，磋商人的磋商响应文件必须实质性地响应磋商文件要求。</w:t>
      </w:r>
    </w:p>
    <w:p w:rsidR="008952D7" w:rsidRDefault="00145A27">
      <w:pPr>
        <w:numPr>
          <w:ilvl w:val="1"/>
          <w:numId w:val="4"/>
        </w:numPr>
        <w:spacing w:line="360" w:lineRule="auto"/>
        <w:rPr>
          <w:rFonts w:ascii="宋体" w:hAnsi="宋体" w:cs="宋体"/>
          <w:sz w:val="24"/>
          <w:szCs w:val="24"/>
        </w:rPr>
      </w:pPr>
      <w:r>
        <w:rPr>
          <w:rFonts w:ascii="宋体" w:hAnsi="宋体" w:cs="宋体" w:hint="eastAsia"/>
          <w:sz w:val="24"/>
          <w:szCs w:val="24"/>
        </w:rPr>
        <w:t>磋商人在收到磋商文件后，若有疑问需要澄清，应于收到磋商文件后2日内以书面形式（包括书面文字、传真、电子邮件等）向采购单位提出，采购单位将以书面形式予以解答，解答内容将送达所有参与竞争性磋商的磋商人。</w:t>
      </w:r>
    </w:p>
    <w:p w:rsidR="008952D7" w:rsidRDefault="00145A27">
      <w:pPr>
        <w:numPr>
          <w:ilvl w:val="1"/>
          <w:numId w:val="4"/>
        </w:numPr>
        <w:spacing w:line="360" w:lineRule="auto"/>
        <w:rPr>
          <w:rFonts w:ascii="宋体" w:hAnsi="宋体" w:cs="宋体"/>
          <w:sz w:val="24"/>
          <w:szCs w:val="24"/>
        </w:rPr>
      </w:pPr>
      <w:r>
        <w:rPr>
          <w:rFonts w:ascii="宋体" w:hAnsi="宋体" w:cs="宋体" w:hint="eastAsia"/>
          <w:sz w:val="24"/>
          <w:szCs w:val="24"/>
        </w:rPr>
        <w:t>磋商人对磋商文件有任何异议的均应在递交磋商响应文件截止时间3日前向采购代理机构提出，在规定时间内未提出异议的视为完全认同本磋商文件的要求。</w:t>
      </w:r>
    </w:p>
    <w:p w:rsidR="008952D7" w:rsidRDefault="00145A27">
      <w:pPr>
        <w:numPr>
          <w:ilvl w:val="1"/>
          <w:numId w:val="4"/>
        </w:numPr>
        <w:spacing w:line="360" w:lineRule="auto"/>
        <w:rPr>
          <w:rFonts w:ascii="宋体" w:hAnsi="宋体" w:cs="宋体"/>
          <w:sz w:val="24"/>
          <w:szCs w:val="24"/>
        </w:rPr>
      </w:pPr>
      <w:r>
        <w:rPr>
          <w:rFonts w:ascii="宋体" w:hAnsi="宋体" w:cs="宋体" w:hint="eastAsia"/>
          <w:sz w:val="24"/>
          <w:szCs w:val="24"/>
        </w:rPr>
        <w:t>磋商文件的组成：</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竞争性磋商邀请；</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磋商人须知前附表；</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磋商人须知；</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竞争性磋商评审及成交办法；</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合同书范本；</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磋商响应文件格式；</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采购项目要求；</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工程量清单；</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lastRenderedPageBreak/>
        <w:t>采购过程中发生的澄清、变更和补充文件。</w:t>
      </w:r>
    </w:p>
    <w:p w:rsidR="008952D7" w:rsidRDefault="00145A27">
      <w:pPr>
        <w:pStyle w:val="2"/>
        <w:widowControl w:val="0"/>
        <w:numPr>
          <w:ilvl w:val="0"/>
          <w:numId w:val="3"/>
        </w:numPr>
        <w:adjustRightInd/>
        <w:snapToGrid/>
        <w:spacing w:before="0" w:after="0" w:line="360" w:lineRule="auto"/>
        <w:ind w:left="0" w:firstLine="0"/>
        <w:rPr>
          <w:rFonts w:ascii="宋体" w:hAnsi="宋体" w:cs="宋体"/>
          <w:kern w:val="2"/>
          <w:sz w:val="28"/>
        </w:rPr>
      </w:pPr>
      <w:bookmarkStart w:id="32" w:name="_Toc488691481"/>
      <w:bookmarkStart w:id="33" w:name="_Toc46246571"/>
      <w:r>
        <w:rPr>
          <w:rFonts w:ascii="宋体" w:hAnsi="宋体" w:cs="宋体" w:hint="eastAsia"/>
          <w:kern w:val="2"/>
          <w:sz w:val="28"/>
        </w:rPr>
        <w:t>磋商响应文件</w:t>
      </w:r>
      <w:bookmarkEnd w:id="32"/>
      <w:bookmarkEnd w:id="33"/>
    </w:p>
    <w:p w:rsidR="008952D7" w:rsidRDefault="00145A27">
      <w:pPr>
        <w:autoSpaceDE w:val="0"/>
        <w:autoSpaceDN w:val="0"/>
        <w:spacing w:line="360" w:lineRule="auto"/>
        <w:ind w:firstLineChars="200" w:firstLine="480"/>
        <w:contextualSpacing/>
        <w:rPr>
          <w:rFonts w:ascii="宋体" w:hAnsi="宋体" w:cs="宋体"/>
          <w:sz w:val="24"/>
          <w:szCs w:val="24"/>
        </w:rPr>
      </w:pPr>
      <w:r>
        <w:rPr>
          <w:rFonts w:ascii="宋体" w:hAnsi="宋体" w:cs="宋体" w:hint="eastAsia"/>
          <w:sz w:val="24"/>
          <w:szCs w:val="24"/>
        </w:rPr>
        <w:t>磋商响应文件应采用A4规格纸编制并装订成册，主要内容须包含以下几个部分：</w:t>
      </w:r>
    </w:p>
    <w:p w:rsidR="008952D7" w:rsidRDefault="00145A27">
      <w:pPr>
        <w:numPr>
          <w:ilvl w:val="1"/>
          <w:numId w:val="4"/>
        </w:numPr>
        <w:spacing w:line="360" w:lineRule="auto"/>
        <w:rPr>
          <w:rFonts w:ascii="宋体" w:hAnsi="宋体" w:cs="宋体"/>
          <w:sz w:val="24"/>
          <w:szCs w:val="24"/>
        </w:rPr>
      </w:pPr>
      <w:r>
        <w:rPr>
          <w:rFonts w:ascii="宋体" w:hAnsi="宋体" w:cs="宋体" w:hint="eastAsia"/>
          <w:sz w:val="24"/>
          <w:szCs w:val="24"/>
        </w:rPr>
        <w:t>磋商响应文件构成（格式详见磋商文件</w:t>
      </w:r>
      <w:r w:rsidR="0023458D">
        <w:rPr>
          <w:rFonts w:ascii="宋体" w:hAnsi="宋体" w:cs="宋体" w:hint="eastAsia"/>
          <w:sz w:val="24"/>
          <w:szCs w:val="24"/>
        </w:rPr>
        <w:t>第五章</w:t>
      </w:r>
      <w:r>
        <w:rPr>
          <w:rFonts w:ascii="宋体" w:hAnsi="宋体" w:cs="宋体" w:hint="eastAsia"/>
          <w:sz w:val="24"/>
          <w:szCs w:val="24"/>
        </w:rPr>
        <w:t>内容）：</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磋商函及磋商首次报价表；</w:t>
      </w:r>
    </w:p>
    <w:p w:rsidR="008952D7" w:rsidRDefault="00145A27">
      <w:pPr>
        <w:numPr>
          <w:ilvl w:val="0"/>
          <w:numId w:val="7"/>
        </w:numPr>
        <w:spacing w:line="360" w:lineRule="auto"/>
        <w:rPr>
          <w:rFonts w:ascii="宋体" w:hAnsi="宋体" w:cs="宋体"/>
          <w:sz w:val="24"/>
          <w:szCs w:val="24"/>
        </w:rPr>
      </w:pPr>
      <w:r>
        <w:rPr>
          <w:rFonts w:ascii="宋体" w:hAnsi="宋体" w:cs="宋体" w:hint="eastAsia"/>
          <w:sz w:val="24"/>
          <w:szCs w:val="24"/>
        </w:rPr>
        <w:t>磋商函；</w:t>
      </w:r>
    </w:p>
    <w:p w:rsidR="008952D7" w:rsidRDefault="00145A27">
      <w:pPr>
        <w:numPr>
          <w:ilvl w:val="0"/>
          <w:numId w:val="7"/>
        </w:numPr>
        <w:spacing w:line="360" w:lineRule="auto"/>
        <w:rPr>
          <w:rFonts w:ascii="宋体" w:hAnsi="宋体" w:cs="宋体"/>
          <w:sz w:val="24"/>
          <w:szCs w:val="24"/>
        </w:rPr>
      </w:pPr>
      <w:r>
        <w:rPr>
          <w:rFonts w:ascii="宋体" w:hAnsi="宋体" w:cs="宋体" w:hint="eastAsia"/>
          <w:sz w:val="24"/>
          <w:szCs w:val="24"/>
        </w:rPr>
        <w:t>磋商首次报价表；</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法定代表人身份证明书；</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法定代表人授权委托书；</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磋商人诚信承诺书；</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已标价工程量清单；</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施工组织设计；</w:t>
      </w:r>
    </w:p>
    <w:p w:rsidR="008952D7" w:rsidRDefault="00145A27">
      <w:pPr>
        <w:numPr>
          <w:ilvl w:val="0"/>
          <w:numId w:val="8"/>
        </w:numPr>
        <w:spacing w:line="360" w:lineRule="auto"/>
        <w:rPr>
          <w:rFonts w:ascii="宋体" w:hAnsi="宋体" w:cs="宋体"/>
          <w:sz w:val="24"/>
          <w:szCs w:val="24"/>
        </w:rPr>
      </w:pPr>
      <w:r>
        <w:rPr>
          <w:rFonts w:ascii="宋体" w:hAnsi="宋体" w:cs="宋体" w:hint="eastAsia"/>
          <w:sz w:val="24"/>
          <w:szCs w:val="24"/>
        </w:rPr>
        <w:t>拟投入本项目的主要施工设备表；</w:t>
      </w:r>
    </w:p>
    <w:p w:rsidR="008952D7" w:rsidRDefault="00145A27">
      <w:pPr>
        <w:numPr>
          <w:ilvl w:val="0"/>
          <w:numId w:val="8"/>
        </w:numPr>
        <w:spacing w:line="360" w:lineRule="auto"/>
        <w:rPr>
          <w:rFonts w:ascii="宋体" w:hAnsi="宋体" w:cs="宋体"/>
          <w:sz w:val="24"/>
          <w:szCs w:val="24"/>
        </w:rPr>
      </w:pPr>
      <w:r>
        <w:rPr>
          <w:rFonts w:ascii="宋体" w:hAnsi="宋体" w:cs="宋体" w:hint="eastAsia"/>
          <w:sz w:val="24"/>
          <w:szCs w:val="24"/>
        </w:rPr>
        <w:t>劳动力计划表；</w:t>
      </w:r>
    </w:p>
    <w:p w:rsidR="008952D7" w:rsidRDefault="00145A27">
      <w:pPr>
        <w:numPr>
          <w:ilvl w:val="0"/>
          <w:numId w:val="8"/>
        </w:numPr>
        <w:spacing w:line="360" w:lineRule="auto"/>
        <w:rPr>
          <w:rFonts w:ascii="宋体" w:hAnsi="宋体" w:cs="宋体"/>
          <w:sz w:val="24"/>
          <w:szCs w:val="24"/>
        </w:rPr>
      </w:pPr>
      <w:r>
        <w:rPr>
          <w:rFonts w:ascii="宋体" w:hAnsi="宋体" w:cs="宋体" w:hint="eastAsia"/>
          <w:sz w:val="24"/>
          <w:szCs w:val="24"/>
        </w:rPr>
        <w:t>进度计划；</w:t>
      </w:r>
    </w:p>
    <w:p w:rsidR="008952D7" w:rsidRDefault="00145A27">
      <w:pPr>
        <w:numPr>
          <w:ilvl w:val="0"/>
          <w:numId w:val="8"/>
        </w:numPr>
        <w:spacing w:line="360" w:lineRule="auto"/>
        <w:rPr>
          <w:rFonts w:ascii="宋体" w:hAnsi="宋体" w:cs="宋体"/>
          <w:sz w:val="24"/>
          <w:szCs w:val="24"/>
        </w:rPr>
      </w:pPr>
      <w:r>
        <w:rPr>
          <w:rFonts w:ascii="宋体" w:hAnsi="宋体" w:cs="宋体" w:hint="eastAsia"/>
          <w:sz w:val="24"/>
          <w:szCs w:val="24"/>
        </w:rPr>
        <w:t>施工总平面图；</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项目管理机构；</w:t>
      </w:r>
    </w:p>
    <w:p w:rsidR="008952D7" w:rsidRDefault="00145A27">
      <w:pPr>
        <w:numPr>
          <w:ilvl w:val="0"/>
          <w:numId w:val="9"/>
        </w:numPr>
        <w:spacing w:line="360" w:lineRule="auto"/>
        <w:rPr>
          <w:rFonts w:ascii="宋体" w:hAnsi="宋体" w:cs="宋体"/>
          <w:sz w:val="24"/>
          <w:szCs w:val="24"/>
        </w:rPr>
      </w:pPr>
      <w:r>
        <w:rPr>
          <w:rFonts w:ascii="宋体" w:hAnsi="宋体" w:cs="宋体" w:hint="eastAsia"/>
          <w:sz w:val="24"/>
          <w:szCs w:val="24"/>
        </w:rPr>
        <w:t>项目管理机构组成表；</w:t>
      </w:r>
    </w:p>
    <w:p w:rsidR="008952D7" w:rsidRDefault="00145A27">
      <w:pPr>
        <w:numPr>
          <w:ilvl w:val="0"/>
          <w:numId w:val="9"/>
        </w:numPr>
        <w:spacing w:line="360" w:lineRule="auto"/>
        <w:rPr>
          <w:rFonts w:ascii="宋体" w:hAnsi="宋体" w:cs="宋体"/>
          <w:sz w:val="24"/>
          <w:szCs w:val="24"/>
        </w:rPr>
      </w:pPr>
      <w:r>
        <w:rPr>
          <w:rFonts w:ascii="宋体" w:hAnsi="宋体" w:cs="宋体" w:hint="eastAsia"/>
          <w:sz w:val="24"/>
          <w:szCs w:val="24"/>
        </w:rPr>
        <w:t>项目经理简历表；</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资格审查资料；</w:t>
      </w:r>
    </w:p>
    <w:p w:rsidR="008952D7" w:rsidRDefault="00145A27">
      <w:pPr>
        <w:numPr>
          <w:ilvl w:val="0"/>
          <w:numId w:val="10"/>
        </w:numPr>
        <w:spacing w:line="360" w:lineRule="auto"/>
        <w:rPr>
          <w:rFonts w:ascii="宋体" w:hAnsi="宋体" w:cs="宋体"/>
          <w:sz w:val="24"/>
          <w:szCs w:val="24"/>
        </w:rPr>
      </w:pPr>
      <w:r>
        <w:rPr>
          <w:rFonts w:ascii="宋体" w:hAnsi="宋体" w:cs="宋体" w:hint="eastAsia"/>
          <w:sz w:val="24"/>
          <w:szCs w:val="24"/>
        </w:rPr>
        <w:t>磋商人基本情况表；</w:t>
      </w:r>
    </w:p>
    <w:p w:rsidR="008952D7" w:rsidRDefault="00145A27">
      <w:pPr>
        <w:numPr>
          <w:ilvl w:val="0"/>
          <w:numId w:val="10"/>
        </w:numPr>
        <w:spacing w:line="360" w:lineRule="auto"/>
        <w:rPr>
          <w:rFonts w:ascii="宋体" w:hAnsi="宋体" w:cs="宋体"/>
          <w:sz w:val="24"/>
          <w:szCs w:val="24"/>
        </w:rPr>
      </w:pPr>
      <w:r>
        <w:rPr>
          <w:rFonts w:ascii="宋体" w:hAnsi="宋体" w:cs="宋体" w:hint="eastAsia"/>
          <w:sz w:val="24"/>
          <w:szCs w:val="24"/>
        </w:rPr>
        <w:t>财务状况报告及依法缴纳税收和社会保障资金的相关材料；</w:t>
      </w:r>
    </w:p>
    <w:p w:rsidR="008952D7" w:rsidRDefault="00145A27">
      <w:pPr>
        <w:numPr>
          <w:ilvl w:val="0"/>
          <w:numId w:val="10"/>
        </w:numPr>
        <w:spacing w:line="360" w:lineRule="auto"/>
        <w:rPr>
          <w:rFonts w:ascii="宋体" w:hAnsi="宋体" w:cs="宋体"/>
          <w:sz w:val="24"/>
          <w:szCs w:val="24"/>
        </w:rPr>
      </w:pPr>
      <w:r>
        <w:rPr>
          <w:rFonts w:ascii="宋体" w:hAnsi="宋体" w:cs="宋体" w:hint="eastAsia"/>
          <w:sz w:val="24"/>
          <w:szCs w:val="24"/>
        </w:rPr>
        <w:lastRenderedPageBreak/>
        <w:t>其他资格审查资料；</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退还保证金说明</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近年完成的类似业绩情况表</w:t>
      </w:r>
    </w:p>
    <w:p w:rsidR="008952D7" w:rsidRDefault="00145A27">
      <w:pPr>
        <w:numPr>
          <w:ilvl w:val="0"/>
          <w:numId w:val="11"/>
        </w:numPr>
        <w:spacing w:line="360" w:lineRule="auto"/>
        <w:rPr>
          <w:rFonts w:ascii="宋体" w:hAnsi="宋体" w:cs="宋体"/>
          <w:sz w:val="24"/>
          <w:szCs w:val="24"/>
        </w:rPr>
      </w:pPr>
      <w:r>
        <w:rPr>
          <w:rFonts w:ascii="宋体" w:hAnsi="宋体" w:cs="宋体" w:hint="eastAsia"/>
          <w:sz w:val="24"/>
          <w:szCs w:val="24"/>
        </w:rPr>
        <w:t>正在施工的和新承接的业绩情况表</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中小微型企业声明函；</w:t>
      </w:r>
    </w:p>
    <w:p w:rsidR="008952D7" w:rsidRDefault="00145A27">
      <w:pPr>
        <w:numPr>
          <w:ilvl w:val="1"/>
          <w:numId w:val="4"/>
        </w:numPr>
        <w:spacing w:line="360" w:lineRule="auto"/>
        <w:rPr>
          <w:rFonts w:ascii="宋体" w:hAnsi="宋体" w:cs="宋体"/>
          <w:sz w:val="24"/>
          <w:szCs w:val="24"/>
        </w:rPr>
      </w:pPr>
      <w:bookmarkStart w:id="34" w:name="_Toc487104873"/>
      <w:r>
        <w:rPr>
          <w:rFonts w:ascii="宋体" w:hAnsi="宋体" w:cs="宋体" w:hint="eastAsia"/>
          <w:sz w:val="24"/>
          <w:szCs w:val="24"/>
        </w:rPr>
        <w:t>磋商响应文件的编制要求</w:t>
      </w:r>
      <w:bookmarkEnd w:id="34"/>
      <w:r>
        <w:rPr>
          <w:rFonts w:ascii="宋体" w:hAnsi="宋体" w:cs="宋体" w:hint="eastAsia"/>
          <w:sz w:val="24"/>
          <w:szCs w:val="24"/>
        </w:rPr>
        <w:t>：</w:t>
      </w:r>
    </w:p>
    <w:p w:rsidR="008952D7" w:rsidRDefault="00145A27">
      <w:pPr>
        <w:numPr>
          <w:ilvl w:val="0"/>
          <w:numId w:val="12"/>
        </w:numPr>
        <w:spacing w:line="360" w:lineRule="auto"/>
        <w:rPr>
          <w:rFonts w:ascii="宋体" w:hAnsi="宋体" w:cs="宋体"/>
          <w:sz w:val="24"/>
          <w:szCs w:val="24"/>
        </w:rPr>
      </w:pPr>
      <w:r>
        <w:rPr>
          <w:rFonts w:ascii="宋体" w:hAnsi="宋体" w:cs="宋体" w:hint="eastAsia"/>
          <w:sz w:val="24"/>
          <w:szCs w:val="24"/>
        </w:rPr>
        <w:t>磋商磋商人应按照磋商文件所提供的磋商响应文件格式，分别填写磋商文件</w:t>
      </w:r>
      <w:r w:rsidR="0023458D">
        <w:rPr>
          <w:rFonts w:ascii="宋体" w:hAnsi="宋体" w:cs="宋体" w:hint="eastAsia"/>
          <w:sz w:val="24"/>
          <w:szCs w:val="24"/>
        </w:rPr>
        <w:t>第五章</w:t>
      </w:r>
      <w:r>
        <w:rPr>
          <w:rFonts w:ascii="宋体" w:hAnsi="宋体" w:cs="宋体" w:hint="eastAsia"/>
          <w:sz w:val="24"/>
          <w:szCs w:val="24"/>
        </w:rPr>
        <w:t>的内容。</w:t>
      </w:r>
    </w:p>
    <w:p w:rsidR="008952D7" w:rsidRDefault="00145A27">
      <w:pPr>
        <w:numPr>
          <w:ilvl w:val="0"/>
          <w:numId w:val="12"/>
        </w:numPr>
        <w:spacing w:line="360" w:lineRule="auto"/>
        <w:rPr>
          <w:rFonts w:ascii="宋体" w:hAnsi="宋体" w:cs="宋体"/>
          <w:sz w:val="24"/>
          <w:szCs w:val="24"/>
        </w:rPr>
      </w:pPr>
      <w:r>
        <w:rPr>
          <w:rFonts w:ascii="宋体" w:hAnsi="宋体" w:cs="宋体" w:hint="eastAsia"/>
          <w:sz w:val="24"/>
          <w:szCs w:val="24"/>
        </w:rPr>
        <w:t>磋商磋商人应按磋商文件要求准备磋商文件（1份正本、2份副本和相应的电子文档1份以及用于退还磋商保证金单独提交“磋商保证金说明”1份）。每份磋商响应文件都必须清楚地标明“正本”或“副本”等字样。若发生正本和副本不符，以正本磋商响应文件为准。磋商响应文件统一使用A4幅面的纸张印制，必须胶装成册并编码，不得采用活页夹等可随时拆换的方式装订。</w:t>
      </w:r>
    </w:p>
    <w:p w:rsidR="008952D7" w:rsidRDefault="00145A27">
      <w:pPr>
        <w:numPr>
          <w:ilvl w:val="0"/>
          <w:numId w:val="12"/>
        </w:numPr>
        <w:spacing w:line="360" w:lineRule="auto"/>
        <w:rPr>
          <w:rFonts w:ascii="宋体" w:hAnsi="宋体" w:cs="宋体"/>
          <w:sz w:val="24"/>
          <w:szCs w:val="24"/>
        </w:rPr>
      </w:pPr>
      <w:r>
        <w:rPr>
          <w:rFonts w:ascii="宋体" w:hAnsi="宋体" w:cs="宋体" w:hint="eastAsia"/>
          <w:sz w:val="24"/>
          <w:szCs w:val="24"/>
        </w:rPr>
        <w:t>磋商响应文件的正本和副本均需打印或用不褪色、不变质的墨水书写</w:t>
      </w:r>
      <w:r>
        <w:rPr>
          <w:rFonts w:ascii="宋体" w:hAnsi="宋体" w:cs="宋体" w:hint="eastAsia"/>
          <w:sz w:val="24"/>
          <w:szCs w:val="24"/>
          <w:lang w:val="zh-CN"/>
        </w:rPr>
        <w:t>并在规定处签字、加盖公章</w:t>
      </w:r>
      <w:r>
        <w:rPr>
          <w:rFonts w:ascii="宋体" w:hAnsi="宋体" w:cs="宋体" w:hint="eastAsia"/>
          <w:sz w:val="24"/>
          <w:szCs w:val="24"/>
        </w:rPr>
        <w:t>。</w:t>
      </w:r>
    </w:p>
    <w:p w:rsidR="008952D7" w:rsidRDefault="00145A27">
      <w:pPr>
        <w:numPr>
          <w:ilvl w:val="0"/>
          <w:numId w:val="12"/>
        </w:numPr>
        <w:spacing w:line="360" w:lineRule="auto"/>
        <w:rPr>
          <w:rFonts w:ascii="宋体" w:hAnsi="宋体" w:cs="宋体"/>
          <w:sz w:val="24"/>
          <w:szCs w:val="24"/>
        </w:rPr>
      </w:pPr>
      <w:r>
        <w:rPr>
          <w:rFonts w:ascii="宋体" w:hAnsi="宋体" w:cs="宋体" w:hint="eastAsia"/>
          <w:sz w:val="24"/>
          <w:szCs w:val="24"/>
        </w:rPr>
        <w:t>电子文档采用可读的U盘编制，须写明采购项目名称、磋商人名称及磋商日期，电子文档为纸质版磋商响应文件正本的扫描件，需采用不可修改格式，电子文档与纸质版磋商响应文件正本内容必须完全一致，包括盖章和签字，并与书面磋商响应文件一并提交，否则，视为无效磋商。</w:t>
      </w:r>
    </w:p>
    <w:p w:rsidR="008952D7" w:rsidRDefault="00145A27">
      <w:pPr>
        <w:numPr>
          <w:ilvl w:val="0"/>
          <w:numId w:val="12"/>
        </w:numPr>
        <w:spacing w:line="360" w:lineRule="auto"/>
        <w:rPr>
          <w:rFonts w:ascii="宋体" w:hAnsi="宋体" w:cs="宋体"/>
          <w:sz w:val="24"/>
          <w:szCs w:val="24"/>
        </w:rPr>
      </w:pPr>
      <w:r>
        <w:rPr>
          <w:rFonts w:ascii="宋体" w:hAnsi="宋体" w:cs="宋体" w:hint="eastAsia"/>
          <w:sz w:val="24"/>
          <w:szCs w:val="24"/>
        </w:rPr>
        <w:t>磋商响应文件中不得行间插字、涂改或增删，如有修改错漏处，须由磋商磋商人法人或其委托代理人签字或盖个人印鉴。</w:t>
      </w:r>
    </w:p>
    <w:p w:rsidR="008952D7" w:rsidRDefault="00145A27">
      <w:pPr>
        <w:numPr>
          <w:ilvl w:val="1"/>
          <w:numId w:val="4"/>
        </w:numPr>
        <w:spacing w:line="360" w:lineRule="auto"/>
        <w:rPr>
          <w:rFonts w:ascii="宋体" w:hAnsi="宋体" w:cs="宋体"/>
          <w:sz w:val="24"/>
          <w:szCs w:val="24"/>
        </w:rPr>
      </w:pPr>
      <w:r>
        <w:rPr>
          <w:rFonts w:ascii="宋体" w:hAnsi="宋体" w:cs="宋体" w:hint="eastAsia"/>
          <w:sz w:val="24"/>
          <w:szCs w:val="24"/>
        </w:rPr>
        <w:t>磋商响应文件的密封要求：</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磋商响应文件的正本与副本应分开包装，并在封套的封口处加盖磋商人单位章及法人章。磋商响应文件的封套上应清楚的标记“正本”或“副本”字样，否则磋商响应文件不予接收。</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lastRenderedPageBreak/>
        <w:t>磋商响应文件电子版U盘一份、“退还保证金说明”一份并加贴封条，并在封套封口处加盖磋商人单位章及法人章，在封套上标记 “退还保证金说明”、“磋商响应文件电子版”字样，否则磋商响应文件不予接收。</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磋商响应文件密封封套格式：</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磋商响应文件的正本与副本须分别密封，加贴密封条，并在密封包装的封口处加盖磋商人单位公章和法人章（未按要求密封的磋商响应文件将不予接收）；磋商响应文件的封套上应标记“正本”或“副本”字样，封套上应写明：</w:t>
      </w:r>
    </w:p>
    <w:p w:rsidR="008952D7" w:rsidRDefault="00145A27">
      <w:pPr>
        <w:spacing w:line="360" w:lineRule="auto"/>
        <w:rPr>
          <w:rFonts w:ascii="宋体" w:hAnsi="宋体" w:cs="宋体"/>
          <w:sz w:val="24"/>
          <w:szCs w:val="24"/>
        </w:rPr>
      </w:pPr>
      <w:r>
        <w:rPr>
          <w:rFonts w:ascii="宋体" w:hAnsi="宋体" w:cs="宋体" w:hint="eastAsia"/>
          <w:sz w:val="24"/>
          <w:szCs w:val="24"/>
        </w:rPr>
        <w:t xml:space="preserve">磋商项目名称：                                                        </w:t>
      </w:r>
      <w:r>
        <w:rPr>
          <w:rFonts w:ascii="宋体" w:hAnsi="宋体" w:cs="宋体" w:hint="eastAsia"/>
          <w:sz w:val="24"/>
          <w:szCs w:val="24"/>
          <w:bdr w:val="single" w:sz="4" w:space="0" w:color="auto"/>
        </w:rPr>
        <w:t>正/副本</w:t>
      </w:r>
    </w:p>
    <w:p w:rsidR="008952D7" w:rsidRDefault="00145A27">
      <w:pPr>
        <w:spacing w:line="360" w:lineRule="auto"/>
        <w:rPr>
          <w:rFonts w:ascii="宋体" w:hAnsi="宋体" w:cs="宋体"/>
          <w:sz w:val="24"/>
          <w:szCs w:val="24"/>
        </w:rPr>
      </w:pPr>
      <w:r>
        <w:rPr>
          <w:rFonts w:ascii="宋体" w:hAnsi="宋体" w:cs="宋体" w:hint="eastAsia"/>
          <w:sz w:val="24"/>
          <w:szCs w:val="24"/>
        </w:rPr>
        <w:t>磋商项目编号</w:t>
      </w:r>
      <w:r w:rsidR="00A458BA">
        <w:rPr>
          <w:rFonts w:ascii="宋体" w:hAnsi="宋体" w:cs="宋体" w:hint="eastAsia"/>
          <w:sz w:val="24"/>
          <w:szCs w:val="24"/>
        </w:rPr>
        <w:t>/标段号</w:t>
      </w:r>
      <w:r>
        <w:rPr>
          <w:rFonts w:ascii="宋体" w:hAnsi="宋体" w:cs="宋体" w:hint="eastAsia"/>
          <w:sz w:val="24"/>
          <w:szCs w:val="24"/>
        </w:rPr>
        <w:t>：</w:t>
      </w:r>
    </w:p>
    <w:p w:rsidR="008952D7" w:rsidRDefault="00145A27">
      <w:pPr>
        <w:spacing w:line="360" w:lineRule="auto"/>
        <w:rPr>
          <w:rFonts w:ascii="宋体" w:hAnsi="宋体" w:cs="宋体"/>
          <w:sz w:val="24"/>
          <w:szCs w:val="24"/>
        </w:rPr>
      </w:pPr>
      <w:r>
        <w:rPr>
          <w:rFonts w:ascii="宋体" w:hAnsi="宋体" w:cs="宋体" w:hint="eastAsia"/>
          <w:sz w:val="24"/>
          <w:szCs w:val="24"/>
        </w:rPr>
        <w:t>磋商人名称：                     （加盖单位公章）</w:t>
      </w:r>
    </w:p>
    <w:p w:rsidR="008952D7" w:rsidRDefault="00145A27">
      <w:pPr>
        <w:spacing w:line="360" w:lineRule="auto"/>
        <w:rPr>
          <w:rFonts w:ascii="宋体" w:hAnsi="宋体" w:cs="宋体"/>
          <w:sz w:val="24"/>
          <w:szCs w:val="24"/>
        </w:rPr>
      </w:pPr>
      <w:r>
        <w:rPr>
          <w:rFonts w:ascii="宋体" w:hAnsi="宋体" w:cs="宋体" w:hint="eastAsia"/>
          <w:sz w:val="24"/>
          <w:szCs w:val="24"/>
        </w:rPr>
        <w:t>法定代表人：                         （盖法人章）</w:t>
      </w:r>
    </w:p>
    <w:p w:rsidR="008952D7" w:rsidRDefault="00145A27">
      <w:pPr>
        <w:spacing w:line="360" w:lineRule="auto"/>
        <w:rPr>
          <w:rFonts w:ascii="宋体" w:hAnsi="宋体" w:cs="宋体"/>
          <w:sz w:val="24"/>
          <w:szCs w:val="24"/>
        </w:rPr>
      </w:pPr>
      <w:r>
        <w:rPr>
          <w:rFonts w:ascii="宋体" w:hAnsi="宋体" w:cs="宋体" w:hint="eastAsia"/>
          <w:sz w:val="24"/>
          <w:szCs w:val="24"/>
        </w:rPr>
        <w:t>于2020年10月</w:t>
      </w:r>
      <w:r w:rsidR="00A458BA" w:rsidRPr="00A458BA">
        <w:rPr>
          <w:rFonts w:ascii="宋体" w:hAnsi="宋体" w:cs="宋体" w:hint="eastAsia"/>
          <w:sz w:val="24"/>
          <w:szCs w:val="24"/>
        </w:rPr>
        <w:t>09日下午14:30</w:t>
      </w:r>
      <w:r>
        <w:rPr>
          <w:rFonts w:ascii="宋体" w:hAnsi="宋体" w:cs="宋体" w:hint="eastAsia"/>
          <w:sz w:val="24"/>
          <w:szCs w:val="24"/>
        </w:rPr>
        <w:t>（北京时间）前不得开启</w:t>
      </w:r>
    </w:p>
    <w:p w:rsidR="008952D7" w:rsidRDefault="00145A27">
      <w:pPr>
        <w:pStyle w:val="2"/>
        <w:widowControl w:val="0"/>
        <w:numPr>
          <w:ilvl w:val="0"/>
          <w:numId w:val="3"/>
        </w:numPr>
        <w:adjustRightInd/>
        <w:snapToGrid/>
        <w:spacing w:before="0" w:after="0" w:line="360" w:lineRule="auto"/>
        <w:ind w:left="0" w:firstLine="0"/>
        <w:rPr>
          <w:rFonts w:ascii="宋体" w:hAnsi="宋体" w:cs="宋体"/>
          <w:kern w:val="2"/>
          <w:sz w:val="28"/>
        </w:rPr>
      </w:pPr>
      <w:bookmarkStart w:id="35" w:name="_Toc420929909"/>
      <w:bookmarkStart w:id="36" w:name="_Toc416965469"/>
      <w:bookmarkStart w:id="37" w:name="_Toc488691482"/>
      <w:bookmarkStart w:id="38" w:name="_Toc459377863"/>
      <w:bookmarkStart w:id="39" w:name="_Toc446427797"/>
      <w:bookmarkStart w:id="40" w:name="_Toc46246572"/>
      <w:bookmarkStart w:id="41" w:name="_Toc446445053"/>
      <w:r>
        <w:rPr>
          <w:rFonts w:ascii="宋体" w:hAnsi="宋体" w:cs="宋体" w:hint="eastAsia"/>
          <w:kern w:val="2"/>
          <w:sz w:val="28"/>
        </w:rPr>
        <w:t>报价要求</w:t>
      </w:r>
      <w:bookmarkStart w:id="42" w:name="_Toc434859460"/>
      <w:bookmarkStart w:id="43" w:name="_Toc416965470"/>
      <w:bookmarkStart w:id="44" w:name="_Toc420929910"/>
      <w:bookmarkEnd w:id="35"/>
      <w:bookmarkEnd w:id="36"/>
      <w:bookmarkEnd w:id="37"/>
      <w:bookmarkEnd w:id="38"/>
      <w:bookmarkEnd w:id="39"/>
      <w:bookmarkEnd w:id="40"/>
      <w:bookmarkEnd w:id="41"/>
    </w:p>
    <w:p w:rsidR="008952D7" w:rsidRDefault="00145A27">
      <w:pPr>
        <w:numPr>
          <w:ilvl w:val="1"/>
          <w:numId w:val="4"/>
        </w:numPr>
        <w:spacing w:line="360" w:lineRule="auto"/>
        <w:rPr>
          <w:rFonts w:ascii="宋体" w:hAnsi="宋体" w:cs="宋体"/>
          <w:sz w:val="24"/>
          <w:szCs w:val="24"/>
        </w:rPr>
      </w:pPr>
      <w:r>
        <w:rPr>
          <w:rFonts w:ascii="宋体" w:hAnsi="宋体" w:cs="宋体" w:hint="eastAsia"/>
          <w:sz w:val="24"/>
          <w:szCs w:val="24"/>
        </w:rPr>
        <w:t>所有报价一律以人民币报价，不接受任何非人民币币种的报价；</w:t>
      </w:r>
    </w:p>
    <w:p w:rsidR="008952D7" w:rsidRDefault="00145A27">
      <w:pPr>
        <w:numPr>
          <w:ilvl w:val="1"/>
          <w:numId w:val="4"/>
        </w:numPr>
        <w:spacing w:line="360" w:lineRule="auto"/>
        <w:rPr>
          <w:rFonts w:ascii="宋体" w:hAnsi="宋体" w:cs="宋体"/>
          <w:sz w:val="24"/>
          <w:szCs w:val="24"/>
        </w:rPr>
      </w:pPr>
      <w:r>
        <w:rPr>
          <w:rFonts w:ascii="宋体" w:hAnsi="宋体" w:cs="宋体" w:hint="eastAsia"/>
          <w:sz w:val="24"/>
          <w:szCs w:val="24"/>
        </w:rPr>
        <w:t>磋商人应根据所提供的工程项目清单编制单价、合价和总价；</w:t>
      </w:r>
    </w:p>
    <w:p w:rsidR="008952D7" w:rsidRDefault="00145A27">
      <w:pPr>
        <w:numPr>
          <w:ilvl w:val="1"/>
          <w:numId w:val="4"/>
        </w:numPr>
        <w:spacing w:line="360" w:lineRule="auto"/>
        <w:rPr>
          <w:rFonts w:ascii="宋体" w:hAnsi="宋体" w:cs="宋体"/>
          <w:sz w:val="24"/>
          <w:szCs w:val="24"/>
        </w:rPr>
      </w:pPr>
      <w:r>
        <w:rPr>
          <w:rFonts w:ascii="宋体" w:hAnsi="宋体" w:cs="宋体" w:hint="eastAsia"/>
          <w:sz w:val="24"/>
          <w:szCs w:val="24"/>
        </w:rPr>
        <w:t>磋商报价应包括为完成本工程服务内容可能发生的各项费用，</w:t>
      </w:r>
      <w:bookmarkEnd w:id="42"/>
      <w:r>
        <w:rPr>
          <w:rFonts w:ascii="宋体" w:hAnsi="宋体" w:cs="宋体" w:hint="eastAsia"/>
          <w:sz w:val="24"/>
          <w:szCs w:val="24"/>
        </w:rPr>
        <w:t>其应包括施工设备、劳务、管理、材料、安装、维护、税金及人工费、材料费、机械费、措施项目费、招标代理费等政策性文件规定的各项应有费用；</w:t>
      </w:r>
    </w:p>
    <w:p w:rsidR="008952D7" w:rsidRDefault="00145A27">
      <w:pPr>
        <w:numPr>
          <w:ilvl w:val="1"/>
          <w:numId w:val="4"/>
        </w:numPr>
        <w:spacing w:line="360" w:lineRule="auto"/>
        <w:rPr>
          <w:rFonts w:ascii="宋体" w:hAnsi="宋体" w:cs="宋体"/>
          <w:sz w:val="24"/>
          <w:szCs w:val="24"/>
        </w:rPr>
      </w:pPr>
      <w:r>
        <w:rPr>
          <w:rFonts w:ascii="宋体" w:hAnsi="宋体" w:cs="宋体" w:hint="eastAsia"/>
          <w:sz w:val="24"/>
          <w:szCs w:val="24"/>
        </w:rPr>
        <w:t>其他</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本工程为固定单价合同，工程量按实结算，单价执行磋商单价。报价时须充分考虑人工及材料的涨价因素及履行本合同有关的其它风险；</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施工水、电费由施工单位自行解决，磋商人在报价中综合考虑，工程结算时单价不得调整；</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所有材料及施工检测费应含在磋商报价中。</w:t>
      </w:r>
    </w:p>
    <w:p w:rsidR="008952D7" w:rsidRDefault="00145A27">
      <w:pPr>
        <w:numPr>
          <w:ilvl w:val="1"/>
          <w:numId w:val="4"/>
        </w:numPr>
        <w:spacing w:line="360" w:lineRule="auto"/>
        <w:rPr>
          <w:rFonts w:ascii="宋体" w:hAnsi="宋体" w:cs="宋体"/>
          <w:sz w:val="24"/>
          <w:szCs w:val="24"/>
        </w:rPr>
      </w:pPr>
      <w:r>
        <w:rPr>
          <w:rFonts w:ascii="宋体" w:hAnsi="宋体" w:cs="宋体" w:hint="eastAsia"/>
          <w:sz w:val="24"/>
          <w:szCs w:val="24"/>
        </w:rPr>
        <w:lastRenderedPageBreak/>
        <w:t>磋商响应文件的报价大写金额和小写金额不一致时，以大写金额为准。</w:t>
      </w:r>
    </w:p>
    <w:p w:rsidR="008952D7" w:rsidRDefault="00145A27">
      <w:pPr>
        <w:pStyle w:val="2"/>
        <w:widowControl w:val="0"/>
        <w:numPr>
          <w:ilvl w:val="0"/>
          <w:numId w:val="3"/>
        </w:numPr>
        <w:adjustRightInd/>
        <w:snapToGrid/>
        <w:spacing w:before="0" w:after="0" w:line="360" w:lineRule="auto"/>
        <w:ind w:left="0" w:firstLine="0"/>
        <w:rPr>
          <w:rFonts w:ascii="宋体" w:hAnsi="宋体" w:cs="宋体"/>
          <w:kern w:val="2"/>
          <w:sz w:val="28"/>
        </w:rPr>
      </w:pPr>
      <w:bookmarkStart w:id="45" w:name="_Toc446445054"/>
      <w:bookmarkStart w:id="46" w:name="_Toc46246573"/>
      <w:bookmarkStart w:id="47" w:name="_Toc488691483"/>
      <w:bookmarkStart w:id="48" w:name="_Toc446427798"/>
      <w:bookmarkStart w:id="49" w:name="_Toc459377864"/>
      <w:r>
        <w:rPr>
          <w:rFonts w:ascii="宋体" w:hAnsi="宋体" w:cs="宋体" w:hint="eastAsia"/>
          <w:kern w:val="2"/>
          <w:sz w:val="28"/>
        </w:rPr>
        <w:t>磋商响应文件递交</w:t>
      </w:r>
      <w:bookmarkEnd w:id="43"/>
      <w:bookmarkEnd w:id="44"/>
      <w:bookmarkEnd w:id="45"/>
      <w:bookmarkEnd w:id="46"/>
      <w:bookmarkEnd w:id="47"/>
      <w:bookmarkEnd w:id="48"/>
      <w:bookmarkEnd w:id="49"/>
    </w:p>
    <w:p w:rsidR="008952D7" w:rsidRDefault="00145A27">
      <w:pPr>
        <w:numPr>
          <w:ilvl w:val="1"/>
          <w:numId w:val="4"/>
        </w:numPr>
        <w:spacing w:line="360" w:lineRule="auto"/>
        <w:rPr>
          <w:rFonts w:ascii="宋体" w:hAnsi="宋体" w:cs="宋体"/>
          <w:sz w:val="24"/>
          <w:szCs w:val="24"/>
        </w:rPr>
      </w:pPr>
      <w:r>
        <w:rPr>
          <w:rFonts w:ascii="宋体" w:hAnsi="宋体" w:cs="宋体" w:hint="eastAsia"/>
          <w:sz w:val="24"/>
          <w:szCs w:val="24"/>
        </w:rPr>
        <w:t>磋商响应文件应于竞争性磋商邀请规定的截止时间之前密封递交至指定的地点，不接受邮寄；逾期送达者视为自动放弃。</w:t>
      </w:r>
    </w:p>
    <w:p w:rsidR="008952D7" w:rsidRDefault="00145A27">
      <w:pPr>
        <w:numPr>
          <w:ilvl w:val="1"/>
          <w:numId w:val="4"/>
        </w:numPr>
        <w:spacing w:line="360" w:lineRule="auto"/>
        <w:rPr>
          <w:rFonts w:ascii="宋体" w:hAnsi="宋体" w:cs="宋体"/>
          <w:sz w:val="24"/>
          <w:szCs w:val="24"/>
        </w:rPr>
      </w:pPr>
      <w:r>
        <w:rPr>
          <w:rFonts w:ascii="宋体" w:hAnsi="宋体" w:cs="宋体" w:hint="eastAsia"/>
          <w:sz w:val="24"/>
          <w:szCs w:val="24"/>
        </w:rPr>
        <w:t>磋商响应文件需提供指定的份数，且须法定代表人或授权代表签署并加盖单位公章。</w:t>
      </w:r>
    </w:p>
    <w:p w:rsidR="008952D7" w:rsidRDefault="00145A27">
      <w:pPr>
        <w:numPr>
          <w:ilvl w:val="1"/>
          <w:numId w:val="4"/>
        </w:numPr>
        <w:spacing w:line="360" w:lineRule="auto"/>
        <w:rPr>
          <w:rFonts w:ascii="宋体" w:hAnsi="宋体" w:cs="宋体"/>
          <w:sz w:val="24"/>
          <w:szCs w:val="24"/>
        </w:rPr>
      </w:pPr>
      <w:r>
        <w:rPr>
          <w:rFonts w:ascii="宋体" w:hAnsi="宋体" w:cs="宋体" w:hint="eastAsia"/>
          <w:sz w:val="24"/>
          <w:szCs w:val="24"/>
        </w:rPr>
        <w:t>递交磋商响应文件时需单独密封的文件：磋商响应文件正本、磋商响应文件副本、磋商首次报价表、退还保证金说明复印件、磋商响应文件电子版U盘。</w:t>
      </w:r>
    </w:p>
    <w:p w:rsidR="008952D7" w:rsidRDefault="00145A27">
      <w:pPr>
        <w:numPr>
          <w:ilvl w:val="1"/>
          <w:numId w:val="4"/>
        </w:numPr>
        <w:spacing w:line="360" w:lineRule="auto"/>
        <w:rPr>
          <w:rFonts w:ascii="宋体" w:hAnsi="宋体" w:cs="宋体"/>
          <w:sz w:val="24"/>
          <w:szCs w:val="24"/>
        </w:rPr>
      </w:pPr>
      <w:r>
        <w:rPr>
          <w:rFonts w:ascii="宋体" w:hAnsi="宋体" w:cs="宋体" w:hint="eastAsia"/>
          <w:sz w:val="24"/>
          <w:szCs w:val="24"/>
        </w:rPr>
        <w:t>有下列情形之一时，磋商人的磋商响应文件将被拒绝：</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逾期送达的；</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磋商响应文件少于指定份数，或未密封的；</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磋商响应文件中所有要求加盖公章处未加盖磋商人公章及法定代表人或者委托代理人印章（签字）的；</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未按磋商响应文件要求提供磋商保证金缴纳证明的；</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改变磋商文件提供的工程量清单中的计量单位、工程数量的；</w:t>
      </w:r>
    </w:p>
    <w:p w:rsidR="008952D7" w:rsidRDefault="00145A27">
      <w:pPr>
        <w:numPr>
          <w:ilvl w:val="2"/>
          <w:numId w:val="4"/>
        </w:numPr>
        <w:spacing w:line="360" w:lineRule="auto"/>
        <w:rPr>
          <w:rFonts w:ascii="宋体" w:hAnsi="宋体" w:cs="宋体"/>
          <w:sz w:val="24"/>
          <w:szCs w:val="24"/>
        </w:rPr>
      </w:pPr>
      <w:r>
        <w:rPr>
          <w:rFonts w:ascii="宋体" w:hAnsi="宋体" w:cs="宋体" w:hint="eastAsia"/>
          <w:sz w:val="24"/>
          <w:szCs w:val="24"/>
        </w:rPr>
        <w:t>磋商响应文件中提出采购单位不能接受的条件的。</w:t>
      </w:r>
      <w:bookmarkStart w:id="50" w:name="_Toc416965471"/>
      <w:bookmarkStart w:id="51" w:name="_Toc446445055"/>
      <w:bookmarkStart w:id="52" w:name="_Toc446427799"/>
      <w:bookmarkStart w:id="53" w:name="_Toc420929911"/>
    </w:p>
    <w:p w:rsidR="008952D7" w:rsidRDefault="00145A27">
      <w:pPr>
        <w:pStyle w:val="2"/>
        <w:widowControl w:val="0"/>
        <w:numPr>
          <w:ilvl w:val="0"/>
          <w:numId w:val="3"/>
        </w:numPr>
        <w:adjustRightInd/>
        <w:snapToGrid/>
        <w:spacing w:before="0" w:after="0" w:line="360" w:lineRule="auto"/>
        <w:ind w:left="0" w:firstLine="0"/>
        <w:rPr>
          <w:rFonts w:ascii="宋体" w:hAnsi="宋体" w:cs="宋体"/>
          <w:kern w:val="2"/>
          <w:sz w:val="28"/>
        </w:rPr>
      </w:pPr>
      <w:bookmarkStart w:id="54" w:name="_Toc488691484"/>
      <w:bookmarkStart w:id="55" w:name="_Toc46246574"/>
      <w:bookmarkStart w:id="56" w:name="_Toc459377866"/>
      <w:r>
        <w:rPr>
          <w:rFonts w:ascii="宋体" w:hAnsi="宋体" w:cs="宋体" w:hint="eastAsia"/>
          <w:kern w:val="2"/>
          <w:sz w:val="28"/>
        </w:rPr>
        <w:t>磋商保证金</w:t>
      </w:r>
      <w:bookmarkStart w:id="57" w:name="_Toc421873478"/>
      <w:bookmarkStart w:id="58" w:name="_Toc416965472"/>
      <w:bookmarkStart w:id="59" w:name="_Toc420929912"/>
      <w:bookmarkStart w:id="60" w:name="_Toc417554218"/>
      <w:bookmarkStart w:id="61" w:name="_Toc416965571"/>
      <w:bookmarkEnd w:id="50"/>
      <w:bookmarkEnd w:id="51"/>
      <w:bookmarkEnd w:id="52"/>
      <w:bookmarkEnd w:id="53"/>
      <w:bookmarkEnd w:id="54"/>
      <w:bookmarkEnd w:id="55"/>
      <w:bookmarkEnd w:id="56"/>
    </w:p>
    <w:p w:rsidR="008952D7" w:rsidRDefault="00145A27">
      <w:pPr>
        <w:autoSpaceDE w:val="0"/>
        <w:autoSpaceDN w:val="0"/>
        <w:spacing w:line="360" w:lineRule="auto"/>
        <w:ind w:firstLineChars="200" w:firstLine="480"/>
        <w:contextualSpacing/>
        <w:rPr>
          <w:rFonts w:ascii="宋体" w:hAnsi="宋体" w:cs="宋体"/>
          <w:sz w:val="24"/>
          <w:szCs w:val="24"/>
        </w:rPr>
      </w:pPr>
      <w:bookmarkStart w:id="62" w:name="_Toc421873479"/>
      <w:bookmarkEnd w:id="57"/>
      <w:r>
        <w:rPr>
          <w:rFonts w:ascii="宋体" w:hAnsi="宋体" w:cs="宋体" w:hint="eastAsia"/>
          <w:sz w:val="24"/>
          <w:szCs w:val="24"/>
        </w:rPr>
        <w:t>磋商人应将磋商保证金缴纳证明作为磋商响应文件的内容一并提供。缴纳的磋商保证金用于因磋商人的行为使本次磋商活动受到损失的抵项（磋商保证金应当从其基本账户汇出，磋商响应文件中附企业基本账户开户许可证）。</w:t>
      </w:r>
    </w:p>
    <w:p w:rsidR="008952D7" w:rsidRDefault="00145A27">
      <w:pPr>
        <w:autoSpaceDE w:val="0"/>
        <w:autoSpaceDN w:val="0"/>
        <w:spacing w:line="360" w:lineRule="auto"/>
        <w:ind w:firstLineChars="200" w:firstLine="480"/>
        <w:contextualSpacing/>
        <w:rPr>
          <w:rFonts w:ascii="宋体" w:hAnsi="宋体" w:cs="宋体"/>
          <w:sz w:val="24"/>
          <w:szCs w:val="24"/>
        </w:rPr>
      </w:pPr>
      <w:r>
        <w:rPr>
          <w:rFonts w:ascii="宋体" w:hAnsi="宋体" w:cs="宋体" w:hint="eastAsia"/>
          <w:sz w:val="24"/>
          <w:szCs w:val="24"/>
        </w:rPr>
        <w:t>磋商保证金的金额（人民币）</w:t>
      </w:r>
      <w:bookmarkStart w:id="63" w:name="_Toc421873480"/>
      <w:bookmarkEnd w:id="62"/>
      <w:r>
        <w:rPr>
          <w:rFonts w:ascii="宋体" w:hAnsi="宋体" w:cs="宋体" w:hint="eastAsia"/>
          <w:sz w:val="24"/>
          <w:szCs w:val="24"/>
        </w:rPr>
        <w:t>：</w:t>
      </w:r>
    </w:p>
    <w:p w:rsidR="00A458BA" w:rsidRPr="00A458BA" w:rsidRDefault="00A458BA" w:rsidP="00A458BA">
      <w:pPr>
        <w:autoSpaceDE w:val="0"/>
        <w:autoSpaceDN w:val="0"/>
        <w:spacing w:line="360" w:lineRule="auto"/>
        <w:ind w:firstLineChars="200" w:firstLine="480"/>
        <w:contextualSpacing/>
        <w:rPr>
          <w:rFonts w:ascii="宋体" w:hAnsi="宋体" w:cs="宋体"/>
          <w:sz w:val="24"/>
          <w:szCs w:val="24"/>
        </w:rPr>
      </w:pPr>
      <w:bookmarkStart w:id="64" w:name="_Toc421873483"/>
      <w:bookmarkEnd w:id="63"/>
      <w:r w:rsidRPr="00A458BA">
        <w:rPr>
          <w:rFonts w:ascii="宋体" w:hAnsi="宋体" w:cs="宋体" w:hint="eastAsia"/>
          <w:sz w:val="24"/>
          <w:szCs w:val="24"/>
        </w:rPr>
        <w:t>一标段：小写：￥4,200.00元整；大写：肆仟贰佰元整；</w:t>
      </w:r>
    </w:p>
    <w:p w:rsidR="00A458BA" w:rsidRPr="00A458BA" w:rsidRDefault="00A458BA" w:rsidP="00A458BA">
      <w:pPr>
        <w:autoSpaceDE w:val="0"/>
        <w:autoSpaceDN w:val="0"/>
        <w:spacing w:line="360" w:lineRule="auto"/>
        <w:ind w:firstLineChars="200" w:firstLine="480"/>
        <w:contextualSpacing/>
        <w:rPr>
          <w:rFonts w:ascii="宋体" w:hAnsi="宋体" w:cs="宋体"/>
          <w:sz w:val="24"/>
          <w:szCs w:val="24"/>
        </w:rPr>
      </w:pPr>
      <w:r w:rsidRPr="00A458BA">
        <w:rPr>
          <w:rFonts w:ascii="宋体" w:hAnsi="宋体" w:cs="宋体" w:hint="eastAsia"/>
          <w:sz w:val="24"/>
          <w:szCs w:val="24"/>
        </w:rPr>
        <w:t>二标段：小写：￥6,000.00元整；大写：陆仟元整；</w:t>
      </w:r>
    </w:p>
    <w:p w:rsidR="00A458BA" w:rsidRPr="00A458BA" w:rsidRDefault="00A458BA" w:rsidP="00A458BA">
      <w:pPr>
        <w:autoSpaceDE w:val="0"/>
        <w:autoSpaceDN w:val="0"/>
        <w:spacing w:line="360" w:lineRule="auto"/>
        <w:ind w:firstLineChars="200" w:firstLine="480"/>
        <w:contextualSpacing/>
        <w:rPr>
          <w:rFonts w:ascii="宋体" w:hAnsi="宋体" w:cs="宋体"/>
          <w:sz w:val="24"/>
          <w:szCs w:val="24"/>
        </w:rPr>
      </w:pPr>
      <w:r w:rsidRPr="00A458BA">
        <w:rPr>
          <w:rFonts w:ascii="宋体" w:hAnsi="宋体" w:cs="宋体" w:hint="eastAsia"/>
          <w:sz w:val="24"/>
          <w:szCs w:val="24"/>
        </w:rPr>
        <w:t>三标段：小写：￥4,000.00元整；大写：肆仟元整；</w:t>
      </w:r>
    </w:p>
    <w:p w:rsidR="008952D7" w:rsidRPr="00A458BA" w:rsidRDefault="00A458BA" w:rsidP="00A458BA">
      <w:pPr>
        <w:autoSpaceDE w:val="0"/>
        <w:autoSpaceDN w:val="0"/>
        <w:spacing w:line="360" w:lineRule="auto"/>
        <w:ind w:firstLineChars="200" w:firstLine="480"/>
        <w:contextualSpacing/>
        <w:rPr>
          <w:rFonts w:ascii="宋体" w:hAnsi="宋体" w:cs="宋体"/>
          <w:sz w:val="24"/>
          <w:szCs w:val="24"/>
        </w:rPr>
      </w:pPr>
      <w:r w:rsidRPr="00A458BA">
        <w:rPr>
          <w:rFonts w:ascii="宋体" w:hAnsi="宋体" w:cs="宋体" w:hint="eastAsia"/>
          <w:sz w:val="24"/>
          <w:szCs w:val="24"/>
        </w:rPr>
        <w:t>四标段：小写：￥4,800.00元整；大写：肆仟捌佰元整；</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lastRenderedPageBreak/>
        <w:t>磋商人可以采用现金支票、银行汇票、银行保函等非现金形式交纳磋商保证金（注明此次项目磋商文件编号，例：</w:t>
      </w:r>
      <w:r w:rsidR="00A458BA">
        <w:rPr>
          <w:rFonts w:ascii="宋体" w:hAnsi="宋体" w:cs="宋体" w:hint="eastAsia"/>
          <w:sz w:val="24"/>
          <w:szCs w:val="24"/>
        </w:rPr>
        <w:t>青海国焱竞磋（工程）2020-239号</w:t>
      </w:r>
      <w:r>
        <w:rPr>
          <w:rFonts w:ascii="宋体" w:hAnsi="宋体" w:cs="宋体" w:hint="eastAsia"/>
          <w:sz w:val="24"/>
          <w:szCs w:val="24"/>
        </w:rPr>
        <w:t>）；提交账号如下：</w:t>
      </w:r>
      <w:bookmarkEnd w:id="64"/>
    </w:p>
    <w:p w:rsidR="008952D7" w:rsidRDefault="00145A27">
      <w:pPr>
        <w:autoSpaceDE w:val="0"/>
        <w:autoSpaceDN w:val="0"/>
        <w:spacing w:line="360" w:lineRule="auto"/>
        <w:ind w:left="360"/>
        <w:contextualSpacing/>
        <w:rPr>
          <w:rFonts w:ascii="宋体" w:hAnsi="宋体" w:cs="宋体"/>
          <w:sz w:val="24"/>
          <w:szCs w:val="24"/>
        </w:rPr>
      </w:pPr>
      <w:r>
        <w:rPr>
          <w:rFonts w:ascii="宋体" w:hAnsi="宋体" w:cs="宋体" w:hint="eastAsia"/>
          <w:sz w:val="24"/>
          <w:szCs w:val="24"/>
        </w:rPr>
        <w:t>开户行：中国工商银行股份有限公司西宁五四大街支行</w:t>
      </w:r>
      <w:bookmarkStart w:id="65" w:name="_Toc421873488"/>
    </w:p>
    <w:p w:rsidR="008952D7" w:rsidRDefault="00145A27">
      <w:pPr>
        <w:autoSpaceDE w:val="0"/>
        <w:autoSpaceDN w:val="0"/>
        <w:spacing w:line="360" w:lineRule="auto"/>
        <w:ind w:left="360"/>
        <w:contextualSpacing/>
        <w:rPr>
          <w:rFonts w:ascii="宋体" w:hAnsi="宋体" w:cs="宋体"/>
          <w:sz w:val="24"/>
          <w:szCs w:val="24"/>
        </w:rPr>
      </w:pPr>
      <w:r>
        <w:rPr>
          <w:rFonts w:ascii="宋体" w:hAnsi="宋体" w:cs="宋体" w:hint="eastAsia"/>
          <w:sz w:val="24"/>
          <w:szCs w:val="24"/>
        </w:rPr>
        <w:t>账户名：青海国焱招标代理有限公司</w:t>
      </w:r>
    </w:p>
    <w:p w:rsidR="008952D7" w:rsidRDefault="00145A27">
      <w:pPr>
        <w:autoSpaceDE w:val="0"/>
        <w:autoSpaceDN w:val="0"/>
        <w:spacing w:line="360" w:lineRule="auto"/>
        <w:ind w:left="360"/>
        <w:contextualSpacing/>
        <w:rPr>
          <w:rFonts w:ascii="宋体" w:hAnsi="宋体" w:cs="宋体"/>
          <w:sz w:val="24"/>
          <w:szCs w:val="24"/>
        </w:rPr>
      </w:pPr>
      <w:r>
        <w:rPr>
          <w:rFonts w:ascii="宋体" w:hAnsi="宋体" w:cs="宋体" w:hint="eastAsia"/>
          <w:sz w:val="24"/>
          <w:szCs w:val="24"/>
        </w:rPr>
        <w:t>账  号：2806 0013 0900 0043 259</w:t>
      </w:r>
      <w:r>
        <w:rPr>
          <w:rFonts w:ascii="宋体" w:hAnsi="宋体" w:cs="宋体" w:hint="eastAsia"/>
          <w:sz w:val="24"/>
          <w:szCs w:val="24"/>
          <w:lang w:val="zh-CN"/>
        </w:rPr>
        <w:t>（开户行号：1028 5100 0139）</w:t>
      </w:r>
    </w:p>
    <w:p w:rsidR="008952D7" w:rsidRDefault="00145A27">
      <w:pPr>
        <w:autoSpaceDE w:val="0"/>
        <w:autoSpaceDN w:val="0"/>
        <w:spacing w:line="360" w:lineRule="auto"/>
        <w:ind w:left="360"/>
        <w:contextualSpacing/>
        <w:rPr>
          <w:rFonts w:ascii="宋体" w:hAnsi="宋体" w:cs="宋体"/>
          <w:b/>
          <w:sz w:val="24"/>
          <w:szCs w:val="24"/>
        </w:rPr>
      </w:pPr>
      <w:r>
        <w:rPr>
          <w:rFonts w:ascii="宋体" w:hAnsi="宋体" w:cs="宋体" w:hint="eastAsia"/>
          <w:b/>
          <w:sz w:val="24"/>
          <w:szCs w:val="24"/>
        </w:rPr>
        <w:t>缴纳截止时间：</w:t>
      </w:r>
      <w:r>
        <w:rPr>
          <w:rFonts w:ascii="宋体" w:hAnsi="宋体" w:cs="宋体" w:hint="eastAsia"/>
          <w:b/>
          <w:bCs/>
          <w:sz w:val="24"/>
          <w:szCs w:val="24"/>
          <w:lang w:val="zh-CN"/>
        </w:rPr>
        <w:t>磋商人在磋商截止期前，以银行到账时间为准。</w:t>
      </w:r>
    </w:p>
    <w:p w:rsidR="008952D7" w:rsidRDefault="00145A27">
      <w:pPr>
        <w:numPr>
          <w:ilvl w:val="0"/>
          <w:numId w:val="13"/>
        </w:numPr>
        <w:autoSpaceDE w:val="0"/>
        <w:autoSpaceDN w:val="0"/>
        <w:spacing w:line="360" w:lineRule="auto"/>
        <w:contextualSpacing/>
        <w:rPr>
          <w:rFonts w:ascii="宋体" w:hAnsi="宋体" w:cs="宋体"/>
          <w:sz w:val="24"/>
          <w:szCs w:val="24"/>
        </w:rPr>
      </w:pPr>
      <w:r>
        <w:rPr>
          <w:rFonts w:ascii="宋体" w:hAnsi="宋体" w:cs="宋体" w:hint="eastAsia"/>
          <w:sz w:val="24"/>
          <w:szCs w:val="24"/>
        </w:rPr>
        <w:t>不接受个人名义或现金形式递交的磋商保证金，磋商人应该单独提交磋商保证金；磋商保证金必须从企业基本账户中汇出，磋商响应文件中须附企业开户许可证。</w:t>
      </w:r>
      <w:bookmarkEnd w:id="58"/>
      <w:bookmarkEnd w:id="59"/>
      <w:bookmarkEnd w:id="60"/>
      <w:bookmarkEnd w:id="61"/>
      <w:bookmarkEnd w:id="65"/>
    </w:p>
    <w:p w:rsidR="008952D7" w:rsidRDefault="00145A27">
      <w:pPr>
        <w:numPr>
          <w:ilvl w:val="0"/>
          <w:numId w:val="13"/>
        </w:numPr>
        <w:autoSpaceDE w:val="0"/>
        <w:autoSpaceDN w:val="0"/>
        <w:spacing w:line="360" w:lineRule="auto"/>
        <w:contextualSpacing/>
        <w:rPr>
          <w:rFonts w:ascii="宋体" w:hAnsi="宋体" w:cs="宋体"/>
          <w:sz w:val="24"/>
          <w:szCs w:val="24"/>
        </w:rPr>
      </w:pPr>
      <w:r>
        <w:rPr>
          <w:rFonts w:ascii="宋体" w:hAnsi="宋体" w:cs="宋体" w:hint="eastAsia"/>
          <w:sz w:val="24"/>
          <w:szCs w:val="24"/>
        </w:rPr>
        <w:t>磋商人未按磋商响应文件要求缴纳磋商保证金的，采购代理机构将拒绝接收磋商人的磋商响应文件；</w:t>
      </w:r>
    </w:p>
    <w:p w:rsidR="008952D7" w:rsidRDefault="00145A27">
      <w:pPr>
        <w:numPr>
          <w:ilvl w:val="0"/>
          <w:numId w:val="13"/>
        </w:numPr>
        <w:autoSpaceDE w:val="0"/>
        <w:autoSpaceDN w:val="0"/>
        <w:spacing w:line="360" w:lineRule="auto"/>
        <w:contextualSpacing/>
        <w:rPr>
          <w:rFonts w:ascii="宋体" w:hAnsi="宋体" w:cs="宋体"/>
          <w:sz w:val="24"/>
          <w:szCs w:val="24"/>
        </w:rPr>
      </w:pPr>
      <w:r>
        <w:rPr>
          <w:rFonts w:ascii="宋体" w:hAnsi="宋体" w:cs="宋体" w:hint="eastAsia"/>
          <w:sz w:val="24"/>
          <w:szCs w:val="24"/>
        </w:rPr>
        <w:t>磋商保证金有效期与磋商有效期一致。</w:t>
      </w:r>
    </w:p>
    <w:p w:rsidR="008952D7" w:rsidRDefault="00145A27">
      <w:pPr>
        <w:autoSpaceDE w:val="0"/>
        <w:autoSpaceDN w:val="0"/>
        <w:spacing w:line="360" w:lineRule="auto"/>
        <w:ind w:firstLineChars="200" w:firstLine="480"/>
        <w:contextualSpacing/>
        <w:rPr>
          <w:rFonts w:ascii="宋体" w:hAnsi="宋体" w:cs="宋体"/>
          <w:sz w:val="24"/>
          <w:szCs w:val="24"/>
        </w:rPr>
      </w:pPr>
      <w:r>
        <w:rPr>
          <w:rFonts w:ascii="宋体" w:hAnsi="宋体" w:cs="宋体" w:hint="eastAsia"/>
          <w:sz w:val="24"/>
          <w:szCs w:val="24"/>
        </w:rPr>
        <w:t>磋商项目产生中标结果后，未中标磋商人的磋商保证金，将在中标通知书发出后五个工作日内退还；中标磋商人的磋商保证金，将在采购合同签订后五个工作日内退还（中标磋商人需持已与采购单位签订的“采购合同”到采购代理机构办理退款相关事宜）。</w:t>
      </w:r>
    </w:p>
    <w:p w:rsidR="008952D7" w:rsidRDefault="00145A27">
      <w:pPr>
        <w:autoSpaceDE w:val="0"/>
        <w:autoSpaceDN w:val="0"/>
        <w:spacing w:line="360" w:lineRule="auto"/>
        <w:ind w:firstLineChars="200" w:firstLine="480"/>
        <w:contextualSpacing/>
        <w:rPr>
          <w:rFonts w:ascii="宋体" w:hAnsi="宋体" w:cs="宋体"/>
          <w:sz w:val="24"/>
          <w:szCs w:val="24"/>
        </w:rPr>
      </w:pPr>
      <w:r>
        <w:rPr>
          <w:rFonts w:ascii="宋体" w:hAnsi="宋体" w:cs="宋体" w:hint="eastAsia"/>
          <w:sz w:val="24"/>
          <w:szCs w:val="24"/>
        </w:rPr>
        <w:t>下列任何情况发生时，磋商保证金将被不予退还：</w:t>
      </w:r>
    </w:p>
    <w:p w:rsidR="008952D7" w:rsidRDefault="00145A27">
      <w:pPr>
        <w:numPr>
          <w:ilvl w:val="0"/>
          <w:numId w:val="14"/>
        </w:numPr>
        <w:autoSpaceDE w:val="0"/>
        <w:autoSpaceDN w:val="0"/>
        <w:spacing w:line="360" w:lineRule="auto"/>
        <w:contextualSpacing/>
        <w:rPr>
          <w:rFonts w:ascii="宋体" w:hAnsi="宋体" w:cs="宋体"/>
          <w:sz w:val="24"/>
          <w:szCs w:val="24"/>
        </w:rPr>
      </w:pPr>
      <w:r>
        <w:rPr>
          <w:rFonts w:ascii="宋体" w:hAnsi="宋体" w:cs="宋体" w:hint="eastAsia"/>
          <w:sz w:val="24"/>
          <w:szCs w:val="24"/>
        </w:rPr>
        <w:t>磋商人在有效期内撤回其响应文件的；</w:t>
      </w:r>
    </w:p>
    <w:p w:rsidR="008952D7" w:rsidRDefault="00145A27">
      <w:pPr>
        <w:numPr>
          <w:ilvl w:val="0"/>
          <w:numId w:val="14"/>
        </w:numPr>
        <w:autoSpaceDE w:val="0"/>
        <w:autoSpaceDN w:val="0"/>
        <w:spacing w:line="360" w:lineRule="auto"/>
        <w:contextualSpacing/>
        <w:rPr>
          <w:rFonts w:ascii="宋体" w:hAnsi="宋体" w:cs="宋体"/>
          <w:sz w:val="24"/>
          <w:szCs w:val="24"/>
        </w:rPr>
      </w:pPr>
      <w:r>
        <w:rPr>
          <w:rFonts w:ascii="宋体" w:hAnsi="宋体" w:cs="宋体" w:hint="eastAsia"/>
          <w:sz w:val="24"/>
          <w:szCs w:val="24"/>
        </w:rPr>
        <w:t>磋商人在采购活动中有违法、违纪行为的；</w:t>
      </w:r>
    </w:p>
    <w:p w:rsidR="008952D7" w:rsidRDefault="00145A27">
      <w:pPr>
        <w:numPr>
          <w:ilvl w:val="0"/>
          <w:numId w:val="14"/>
        </w:numPr>
        <w:autoSpaceDE w:val="0"/>
        <w:autoSpaceDN w:val="0"/>
        <w:spacing w:line="360" w:lineRule="auto"/>
        <w:contextualSpacing/>
        <w:rPr>
          <w:rFonts w:ascii="宋体" w:hAnsi="宋体" w:cs="宋体"/>
          <w:sz w:val="24"/>
          <w:szCs w:val="24"/>
        </w:rPr>
      </w:pPr>
      <w:r>
        <w:rPr>
          <w:rFonts w:ascii="宋体" w:hAnsi="宋体" w:cs="宋体" w:hint="eastAsia"/>
          <w:sz w:val="24"/>
          <w:szCs w:val="24"/>
        </w:rPr>
        <w:t>中标磋商人无正当理由不与采购单位签订政府采购合同的；</w:t>
      </w:r>
    </w:p>
    <w:p w:rsidR="008952D7" w:rsidRDefault="00145A27">
      <w:pPr>
        <w:numPr>
          <w:ilvl w:val="0"/>
          <w:numId w:val="14"/>
        </w:numPr>
        <w:autoSpaceDE w:val="0"/>
        <w:autoSpaceDN w:val="0"/>
        <w:spacing w:line="360" w:lineRule="auto"/>
        <w:contextualSpacing/>
        <w:rPr>
          <w:rFonts w:ascii="宋体" w:hAnsi="宋体" w:cs="宋体"/>
          <w:sz w:val="24"/>
          <w:szCs w:val="24"/>
        </w:rPr>
      </w:pPr>
      <w:r>
        <w:rPr>
          <w:rFonts w:ascii="宋体" w:hAnsi="宋体" w:cs="宋体" w:hint="eastAsia"/>
          <w:sz w:val="24"/>
          <w:szCs w:val="24"/>
        </w:rPr>
        <w:t>磋商人在磋商响应文件中提供虚假材料的；</w:t>
      </w:r>
    </w:p>
    <w:p w:rsidR="008952D7" w:rsidRDefault="00145A27">
      <w:pPr>
        <w:numPr>
          <w:ilvl w:val="0"/>
          <w:numId w:val="14"/>
        </w:numPr>
        <w:autoSpaceDE w:val="0"/>
        <w:autoSpaceDN w:val="0"/>
        <w:spacing w:line="360" w:lineRule="auto"/>
        <w:contextualSpacing/>
        <w:rPr>
          <w:rFonts w:ascii="宋体" w:hAnsi="宋体" w:cs="宋体"/>
          <w:sz w:val="24"/>
          <w:szCs w:val="24"/>
        </w:rPr>
      </w:pPr>
      <w:r>
        <w:rPr>
          <w:rFonts w:ascii="宋体" w:hAnsi="宋体" w:cs="宋体" w:hint="eastAsia"/>
          <w:sz w:val="24"/>
          <w:szCs w:val="24"/>
        </w:rPr>
        <w:t>中标磋商人未交纳中标服务费的。</w:t>
      </w:r>
    </w:p>
    <w:p w:rsidR="008952D7" w:rsidRDefault="00145A27">
      <w:pPr>
        <w:pStyle w:val="2"/>
        <w:widowControl w:val="0"/>
        <w:numPr>
          <w:ilvl w:val="0"/>
          <w:numId w:val="3"/>
        </w:numPr>
        <w:adjustRightInd/>
        <w:snapToGrid/>
        <w:spacing w:before="0" w:after="0" w:line="360" w:lineRule="auto"/>
        <w:ind w:left="0" w:firstLine="0"/>
        <w:rPr>
          <w:rFonts w:ascii="宋体" w:hAnsi="宋体" w:cs="宋体"/>
          <w:b w:val="0"/>
        </w:rPr>
      </w:pPr>
      <w:bookmarkStart w:id="66" w:name="_Toc46246575"/>
      <w:bookmarkStart w:id="67" w:name="_Toc487104878"/>
      <w:bookmarkStart w:id="68" w:name="_Toc488691485"/>
      <w:bookmarkStart w:id="69" w:name="_Toc459377868"/>
      <w:bookmarkStart w:id="70" w:name="_Toc416965474"/>
      <w:bookmarkStart w:id="71" w:name="_Toc420929914"/>
      <w:bookmarkStart w:id="72" w:name="_Toc446445058"/>
      <w:bookmarkStart w:id="73" w:name="_Toc446427801"/>
      <w:r>
        <w:rPr>
          <w:rFonts w:ascii="宋体" w:hAnsi="宋体" w:cs="宋体" w:hint="eastAsia"/>
          <w:kern w:val="2"/>
          <w:sz w:val="28"/>
        </w:rPr>
        <w:t>磋商过程</w:t>
      </w:r>
      <w:bookmarkEnd w:id="66"/>
      <w:bookmarkEnd w:id="67"/>
      <w:bookmarkEnd w:id="68"/>
    </w:p>
    <w:p w:rsidR="008952D7" w:rsidRDefault="00145A27">
      <w:pPr>
        <w:numPr>
          <w:ilvl w:val="0"/>
          <w:numId w:val="15"/>
        </w:numPr>
        <w:autoSpaceDE w:val="0"/>
        <w:autoSpaceDN w:val="0"/>
        <w:spacing w:line="360" w:lineRule="auto"/>
        <w:contextualSpacing/>
        <w:rPr>
          <w:rFonts w:ascii="宋体" w:hAnsi="宋体" w:cs="宋体"/>
          <w:sz w:val="24"/>
          <w:szCs w:val="24"/>
        </w:rPr>
      </w:pPr>
      <w:r>
        <w:rPr>
          <w:rFonts w:ascii="宋体" w:hAnsi="宋体" w:cs="宋体" w:hint="eastAsia"/>
          <w:sz w:val="24"/>
          <w:szCs w:val="24"/>
        </w:rPr>
        <w:t>采购代理机构按本磋商文件中确定的时间和地点组织本项目的磋商活动。磋商人应由其委托代理人参加。</w:t>
      </w:r>
    </w:p>
    <w:p w:rsidR="008952D7" w:rsidRDefault="00145A27">
      <w:pPr>
        <w:numPr>
          <w:ilvl w:val="0"/>
          <w:numId w:val="15"/>
        </w:numPr>
        <w:autoSpaceDE w:val="0"/>
        <w:autoSpaceDN w:val="0"/>
        <w:spacing w:line="360" w:lineRule="auto"/>
        <w:contextualSpacing/>
        <w:rPr>
          <w:rFonts w:ascii="宋体" w:hAnsi="宋体" w:cs="宋体"/>
          <w:sz w:val="24"/>
          <w:szCs w:val="24"/>
        </w:rPr>
      </w:pPr>
      <w:r>
        <w:rPr>
          <w:rFonts w:ascii="宋体" w:hAnsi="宋体" w:cs="宋体" w:hint="eastAsia"/>
          <w:sz w:val="24"/>
          <w:szCs w:val="24"/>
        </w:rPr>
        <w:t>磋商时，对不同文字文本响应文件的解释发生异议的，以中文文本为准。</w:t>
      </w:r>
    </w:p>
    <w:p w:rsidR="008952D7" w:rsidRDefault="00145A27">
      <w:pPr>
        <w:numPr>
          <w:ilvl w:val="0"/>
          <w:numId w:val="15"/>
        </w:numPr>
        <w:autoSpaceDE w:val="0"/>
        <w:autoSpaceDN w:val="0"/>
        <w:spacing w:line="360" w:lineRule="auto"/>
        <w:contextualSpacing/>
        <w:rPr>
          <w:rFonts w:ascii="宋体" w:hAnsi="宋体" w:cs="宋体"/>
          <w:sz w:val="24"/>
          <w:szCs w:val="24"/>
        </w:rPr>
      </w:pPr>
      <w:r>
        <w:rPr>
          <w:rFonts w:ascii="宋体" w:hAnsi="宋体" w:cs="宋体" w:hint="eastAsia"/>
          <w:sz w:val="24"/>
          <w:szCs w:val="24"/>
        </w:rPr>
        <w:t>磋商工作由采购代理机构组织，采购人、采购监管、纪检监察等有关方面代表可根据采购项目的具体情况列席。</w:t>
      </w:r>
    </w:p>
    <w:p w:rsidR="008952D7" w:rsidRDefault="00145A27">
      <w:pPr>
        <w:numPr>
          <w:ilvl w:val="0"/>
          <w:numId w:val="15"/>
        </w:numPr>
        <w:autoSpaceDE w:val="0"/>
        <w:autoSpaceDN w:val="0"/>
        <w:spacing w:line="360" w:lineRule="auto"/>
        <w:contextualSpacing/>
        <w:rPr>
          <w:rFonts w:ascii="宋体" w:hAnsi="宋体" w:cs="宋体"/>
          <w:sz w:val="24"/>
          <w:szCs w:val="24"/>
        </w:rPr>
      </w:pPr>
      <w:r>
        <w:rPr>
          <w:rFonts w:ascii="宋体" w:hAnsi="宋体" w:cs="宋体" w:hint="eastAsia"/>
          <w:sz w:val="24"/>
          <w:szCs w:val="24"/>
        </w:rPr>
        <w:t>磋商过程有专人记录，并存档备查。</w:t>
      </w:r>
    </w:p>
    <w:p w:rsidR="008952D7" w:rsidRDefault="00145A27">
      <w:pPr>
        <w:pStyle w:val="2"/>
        <w:widowControl w:val="0"/>
        <w:numPr>
          <w:ilvl w:val="0"/>
          <w:numId w:val="3"/>
        </w:numPr>
        <w:adjustRightInd/>
        <w:snapToGrid/>
        <w:spacing w:before="0" w:after="0" w:line="360" w:lineRule="auto"/>
        <w:ind w:left="0" w:firstLine="0"/>
        <w:rPr>
          <w:rFonts w:ascii="宋体" w:hAnsi="宋体" w:cs="宋体"/>
          <w:b w:val="0"/>
        </w:rPr>
      </w:pPr>
      <w:bookmarkStart w:id="74" w:name="_Toc488691486"/>
      <w:bookmarkStart w:id="75" w:name="_Toc487104879"/>
      <w:bookmarkStart w:id="76" w:name="_Toc46246576"/>
      <w:r>
        <w:rPr>
          <w:rFonts w:ascii="宋体" w:hAnsi="宋体" w:cs="宋体" w:hint="eastAsia"/>
          <w:kern w:val="2"/>
          <w:sz w:val="28"/>
        </w:rPr>
        <w:lastRenderedPageBreak/>
        <w:t>评审程序及方法</w:t>
      </w:r>
      <w:bookmarkEnd w:id="74"/>
      <w:bookmarkEnd w:id="75"/>
      <w:bookmarkEnd w:id="76"/>
    </w:p>
    <w:p w:rsidR="008952D7" w:rsidRDefault="00145A27">
      <w:pPr>
        <w:pStyle w:val="4"/>
        <w:numPr>
          <w:ilvl w:val="0"/>
          <w:numId w:val="16"/>
        </w:numPr>
        <w:spacing w:before="0" w:after="0" w:line="360" w:lineRule="auto"/>
        <w:rPr>
          <w:rFonts w:ascii="宋体" w:hAnsi="宋体" w:cs="宋体"/>
          <w:b w:val="0"/>
        </w:rPr>
      </w:pPr>
      <w:bookmarkStart w:id="77" w:name="_Toc487104880"/>
      <w:r>
        <w:rPr>
          <w:rFonts w:ascii="宋体" w:hAnsi="宋体" w:cs="宋体" w:hint="eastAsia"/>
          <w:b w:val="0"/>
        </w:rPr>
        <w:t>评标委员会</w:t>
      </w:r>
      <w:bookmarkEnd w:id="77"/>
    </w:p>
    <w:p w:rsidR="008952D7" w:rsidRDefault="00145A27">
      <w:pPr>
        <w:pStyle w:val="ab"/>
        <w:numPr>
          <w:ilvl w:val="0"/>
          <w:numId w:val="17"/>
        </w:numPr>
        <w:spacing w:line="360" w:lineRule="auto"/>
        <w:rPr>
          <w:rFonts w:hAnsi="宋体" w:cs="宋体"/>
          <w:szCs w:val="24"/>
        </w:rPr>
      </w:pPr>
      <w:r>
        <w:rPr>
          <w:rFonts w:hAnsi="宋体" w:cs="宋体" w:hint="eastAsia"/>
          <w:szCs w:val="24"/>
        </w:rPr>
        <w:t>采购代理机构将根据采购项目的特点依法组建磋商小组，其成员由具有一定专业水平的技术、经济等方面的专家和采购人代表等三人以上单数组成。其中技术、经济等方面的专家不少于成员总数的三分之二。</w:t>
      </w:r>
    </w:p>
    <w:p w:rsidR="008952D7" w:rsidRDefault="00145A27">
      <w:pPr>
        <w:pStyle w:val="ab"/>
        <w:numPr>
          <w:ilvl w:val="0"/>
          <w:numId w:val="17"/>
        </w:numPr>
        <w:spacing w:line="360" w:lineRule="auto"/>
        <w:rPr>
          <w:rFonts w:hAnsi="宋体" w:cs="宋体"/>
          <w:szCs w:val="24"/>
        </w:rPr>
      </w:pPr>
      <w:r>
        <w:rPr>
          <w:rFonts w:hAnsi="宋体" w:cs="宋体" w:hint="eastAsia"/>
          <w:szCs w:val="24"/>
        </w:rPr>
        <w:t>磋商由采购代理机构负责组织，具体磋商事务由依法组建的磋商小组负责，并独立履行下列职责：</w:t>
      </w:r>
    </w:p>
    <w:p w:rsidR="008952D7" w:rsidRDefault="00145A27">
      <w:pPr>
        <w:pStyle w:val="ab"/>
        <w:numPr>
          <w:ilvl w:val="0"/>
          <w:numId w:val="18"/>
        </w:numPr>
        <w:spacing w:line="360" w:lineRule="auto"/>
        <w:rPr>
          <w:rFonts w:hAnsi="宋体" w:cs="宋体"/>
          <w:szCs w:val="24"/>
        </w:rPr>
      </w:pPr>
      <w:r>
        <w:rPr>
          <w:rFonts w:hAnsi="宋体" w:cs="宋体" w:hint="eastAsia"/>
          <w:szCs w:val="24"/>
        </w:rPr>
        <w:t>审查磋商响应文件是否符合磋商文件要求，并作出评价；</w:t>
      </w:r>
    </w:p>
    <w:p w:rsidR="008952D7" w:rsidRDefault="00145A27">
      <w:pPr>
        <w:pStyle w:val="ab"/>
        <w:numPr>
          <w:ilvl w:val="0"/>
          <w:numId w:val="18"/>
        </w:numPr>
        <w:spacing w:line="360" w:lineRule="auto"/>
        <w:rPr>
          <w:rFonts w:hAnsi="宋体" w:cs="宋体"/>
          <w:szCs w:val="24"/>
        </w:rPr>
      </w:pPr>
      <w:r>
        <w:rPr>
          <w:rFonts w:hAnsi="宋体" w:cs="宋体" w:hint="eastAsia"/>
          <w:szCs w:val="24"/>
        </w:rPr>
        <w:t>要求磋商人对磋商文件有关事项作出解释或澄清；</w:t>
      </w:r>
    </w:p>
    <w:p w:rsidR="008952D7" w:rsidRDefault="00145A27">
      <w:pPr>
        <w:pStyle w:val="ab"/>
        <w:numPr>
          <w:ilvl w:val="0"/>
          <w:numId w:val="18"/>
        </w:numPr>
        <w:spacing w:line="360" w:lineRule="auto"/>
        <w:rPr>
          <w:rFonts w:hAnsi="宋体" w:cs="宋体"/>
          <w:szCs w:val="24"/>
        </w:rPr>
      </w:pPr>
      <w:r>
        <w:rPr>
          <w:rFonts w:hAnsi="宋体" w:cs="宋体" w:hint="eastAsia"/>
          <w:szCs w:val="24"/>
        </w:rPr>
        <w:t>推荐预中标候选磋商人；</w:t>
      </w:r>
    </w:p>
    <w:p w:rsidR="008952D7" w:rsidRDefault="00145A27">
      <w:pPr>
        <w:pStyle w:val="ab"/>
        <w:numPr>
          <w:ilvl w:val="0"/>
          <w:numId w:val="18"/>
        </w:numPr>
        <w:spacing w:line="360" w:lineRule="auto"/>
        <w:rPr>
          <w:rFonts w:hAnsi="宋体" w:cs="宋体"/>
          <w:szCs w:val="24"/>
        </w:rPr>
      </w:pPr>
      <w:r>
        <w:rPr>
          <w:rFonts w:hAnsi="宋体" w:cs="宋体" w:hint="eastAsia"/>
          <w:szCs w:val="24"/>
        </w:rPr>
        <w:t>对非法干预评标工作的人员和机构进行举报或投诉。</w:t>
      </w:r>
    </w:p>
    <w:p w:rsidR="008952D7" w:rsidRDefault="00145A27">
      <w:pPr>
        <w:pStyle w:val="ab"/>
        <w:numPr>
          <w:ilvl w:val="0"/>
          <w:numId w:val="17"/>
        </w:numPr>
        <w:spacing w:line="360" w:lineRule="auto"/>
        <w:rPr>
          <w:rFonts w:hAnsi="宋体" w:cs="宋体"/>
          <w:szCs w:val="24"/>
        </w:rPr>
      </w:pPr>
      <w:r>
        <w:rPr>
          <w:rFonts w:hAnsi="宋体" w:cs="宋体" w:hint="eastAsia"/>
          <w:szCs w:val="24"/>
        </w:rPr>
        <w:t>磋商小组应遵守并履行下列义务：</w:t>
      </w:r>
    </w:p>
    <w:p w:rsidR="008952D7" w:rsidRDefault="00145A27">
      <w:pPr>
        <w:pStyle w:val="ab"/>
        <w:numPr>
          <w:ilvl w:val="0"/>
          <w:numId w:val="19"/>
        </w:numPr>
        <w:spacing w:line="360" w:lineRule="auto"/>
        <w:rPr>
          <w:rFonts w:hAnsi="宋体" w:cs="宋体"/>
          <w:szCs w:val="24"/>
        </w:rPr>
      </w:pPr>
      <w:r>
        <w:rPr>
          <w:rFonts w:hAnsi="宋体" w:cs="宋体" w:hint="eastAsia"/>
          <w:szCs w:val="24"/>
        </w:rPr>
        <w:t>遵纪守法，客观、公正、廉洁地履行职责；</w:t>
      </w:r>
    </w:p>
    <w:p w:rsidR="008952D7" w:rsidRDefault="00145A27">
      <w:pPr>
        <w:pStyle w:val="ab"/>
        <w:numPr>
          <w:ilvl w:val="0"/>
          <w:numId w:val="19"/>
        </w:numPr>
        <w:spacing w:line="360" w:lineRule="auto"/>
        <w:rPr>
          <w:rFonts w:hAnsi="宋体" w:cs="宋体"/>
          <w:szCs w:val="24"/>
        </w:rPr>
      </w:pPr>
      <w:r>
        <w:rPr>
          <w:rFonts w:hAnsi="宋体" w:cs="宋体" w:hint="eastAsia"/>
          <w:szCs w:val="24"/>
        </w:rPr>
        <w:t>按照磋商文件规定的评审方法和评审标准进行评审，对评审意见承担评标委员会成员责任；</w:t>
      </w:r>
    </w:p>
    <w:p w:rsidR="008952D7" w:rsidRDefault="00145A27">
      <w:pPr>
        <w:pStyle w:val="ab"/>
        <w:numPr>
          <w:ilvl w:val="0"/>
          <w:numId w:val="19"/>
        </w:numPr>
        <w:spacing w:line="360" w:lineRule="auto"/>
        <w:rPr>
          <w:rFonts w:hAnsi="宋体" w:cs="宋体"/>
          <w:szCs w:val="24"/>
        </w:rPr>
      </w:pPr>
      <w:r>
        <w:rPr>
          <w:rFonts w:hAnsi="宋体" w:cs="宋体" w:hint="eastAsia"/>
          <w:szCs w:val="24"/>
        </w:rPr>
        <w:t>对评审文件、评审情况和评审中获悉的商业秘密保密；</w:t>
      </w:r>
    </w:p>
    <w:p w:rsidR="008952D7" w:rsidRDefault="00145A27">
      <w:pPr>
        <w:pStyle w:val="ab"/>
        <w:numPr>
          <w:ilvl w:val="0"/>
          <w:numId w:val="19"/>
        </w:numPr>
        <w:spacing w:line="360" w:lineRule="auto"/>
        <w:rPr>
          <w:rFonts w:hAnsi="宋体" w:cs="宋体"/>
          <w:szCs w:val="24"/>
        </w:rPr>
      </w:pPr>
      <w:r>
        <w:rPr>
          <w:rFonts w:hAnsi="宋体" w:cs="宋体" w:hint="eastAsia"/>
          <w:szCs w:val="24"/>
        </w:rPr>
        <w:t>参与评审报告的起草；</w:t>
      </w:r>
    </w:p>
    <w:p w:rsidR="008952D7" w:rsidRDefault="00145A27">
      <w:pPr>
        <w:pStyle w:val="ab"/>
        <w:numPr>
          <w:ilvl w:val="0"/>
          <w:numId w:val="19"/>
        </w:numPr>
        <w:spacing w:line="360" w:lineRule="auto"/>
        <w:rPr>
          <w:rFonts w:hAnsi="宋体" w:cs="宋体"/>
          <w:szCs w:val="24"/>
        </w:rPr>
      </w:pPr>
      <w:r>
        <w:rPr>
          <w:rFonts w:hAnsi="宋体" w:cs="宋体" w:hint="eastAsia"/>
          <w:szCs w:val="24"/>
        </w:rPr>
        <w:t>解答磋商人及有关方面的质疑；</w:t>
      </w:r>
    </w:p>
    <w:p w:rsidR="008952D7" w:rsidRDefault="00145A27">
      <w:pPr>
        <w:pStyle w:val="ab"/>
        <w:numPr>
          <w:ilvl w:val="0"/>
          <w:numId w:val="19"/>
        </w:numPr>
        <w:spacing w:line="360" w:lineRule="auto"/>
        <w:rPr>
          <w:rFonts w:hAnsi="宋体" w:cs="宋体"/>
          <w:szCs w:val="24"/>
        </w:rPr>
      </w:pPr>
      <w:r>
        <w:rPr>
          <w:rFonts w:hAnsi="宋体" w:cs="宋体" w:hint="eastAsia"/>
          <w:szCs w:val="24"/>
        </w:rPr>
        <w:t>配合进行质疑投诉处理工作。</w:t>
      </w:r>
    </w:p>
    <w:p w:rsidR="008952D7" w:rsidRDefault="00145A27">
      <w:pPr>
        <w:pStyle w:val="ab"/>
        <w:numPr>
          <w:ilvl w:val="0"/>
          <w:numId w:val="17"/>
        </w:numPr>
        <w:spacing w:line="360" w:lineRule="auto"/>
        <w:rPr>
          <w:rFonts w:hAnsi="宋体" w:cs="宋体"/>
          <w:szCs w:val="24"/>
        </w:rPr>
      </w:pPr>
      <w:r>
        <w:rPr>
          <w:rFonts w:hAnsi="宋体" w:cs="宋体" w:hint="eastAsia"/>
          <w:szCs w:val="24"/>
        </w:rPr>
        <w:t>评审工作在有关部门的监督下依法开展，任何单位和个人不得非法干预、影响评审工作和评审结果。</w:t>
      </w:r>
    </w:p>
    <w:p w:rsidR="008952D7" w:rsidRDefault="00145A27">
      <w:pPr>
        <w:pStyle w:val="4"/>
        <w:numPr>
          <w:ilvl w:val="0"/>
          <w:numId w:val="16"/>
        </w:numPr>
        <w:spacing w:before="0" w:after="0" w:line="360" w:lineRule="auto"/>
        <w:rPr>
          <w:rFonts w:ascii="宋体" w:hAnsi="宋体" w:cs="宋体"/>
          <w:b w:val="0"/>
          <w:sz w:val="24"/>
          <w:szCs w:val="24"/>
        </w:rPr>
      </w:pPr>
      <w:bookmarkStart w:id="78" w:name="_Toc487104881"/>
      <w:r>
        <w:rPr>
          <w:rFonts w:ascii="宋体" w:hAnsi="宋体" w:cs="宋体" w:hint="eastAsia"/>
          <w:b w:val="0"/>
          <w:sz w:val="24"/>
          <w:szCs w:val="24"/>
        </w:rPr>
        <w:t>磋商程序</w:t>
      </w:r>
      <w:bookmarkEnd w:id="78"/>
    </w:p>
    <w:p w:rsidR="008952D7" w:rsidRDefault="00145A27">
      <w:pPr>
        <w:pStyle w:val="ab"/>
        <w:numPr>
          <w:ilvl w:val="0"/>
          <w:numId w:val="20"/>
        </w:numPr>
        <w:spacing w:line="360" w:lineRule="auto"/>
        <w:rPr>
          <w:rFonts w:hAnsi="宋体" w:cs="宋体"/>
          <w:szCs w:val="24"/>
        </w:rPr>
      </w:pPr>
      <w:r>
        <w:rPr>
          <w:rFonts w:hAnsi="宋体" w:cs="宋体" w:hint="eastAsia"/>
          <w:szCs w:val="24"/>
        </w:rPr>
        <w:t>进入评审阶段后，由评标委员会独立开展评审工作，负责审议所有磋商响应文件，并按先初审、后详细评审的程序对磋商文件进行评审、评分；</w:t>
      </w:r>
    </w:p>
    <w:p w:rsidR="008952D7" w:rsidRDefault="00145A27">
      <w:pPr>
        <w:pStyle w:val="ab"/>
        <w:numPr>
          <w:ilvl w:val="0"/>
          <w:numId w:val="21"/>
        </w:numPr>
        <w:spacing w:line="360" w:lineRule="auto"/>
        <w:rPr>
          <w:rFonts w:hAnsi="宋体" w:cs="宋体"/>
          <w:szCs w:val="24"/>
        </w:rPr>
      </w:pPr>
      <w:r>
        <w:rPr>
          <w:rFonts w:hAnsi="宋体" w:cs="宋体" w:hint="eastAsia"/>
          <w:szCs w:val="24"/>
        </w:rPr>
        <w:t>除磋商价格因素外，评标委员会应依据磋商文件规定的评审方法和评审标准对其他因素进行客观评审；</w:t>
      </w:r>
    </w:p>
    <w:p w:rsidR="008952D7" w:rsidRDefault="00145A27">
      <w:pPr>
        <w:pStyle w:val="ab"/>
        <w:numPr>
          <w:ilvl w:val="0"/>
          <w:numId w:val="20"/>
        </w:numPr>
        <w:spacing w:line="360" w:lineRule="auto"/>
        <w:rPr>
          <w:rFonts w:hAnsi="宋体" w:cs="宋体"/>
          <w:szCs w:val="24"/>
        </w:rPr>
      </w:pPr>
      <w:r>
        <w:rPr>
          <w:rFonts w:hAnsi="宋体" w:cs="宋体" w:hint="eastAsia"/>
          <w:szCs w:val="24"/>
        </w:rPr>
        <w:t>初审阶段为资格性审查和符合性审查。磋商文件在响应磋商文件要求方面出现的偏离，分为实质性偏离和非实质性偏离；</w:t>
      </w:r>
    </w:p>
    <w:p w:rsidR="008952D7" w:rsidRDefault="00145A27">
      <w:pPr>
        <w:pStyle w:val="ab"/>
        <w:numPr>
          <w:ilvl w:val="0"/>
          <w:numId w:val="22"/>
        </w:numPr>
        <w:spacing w:line="360" w:lineRule="auto"/>
        <w:rPr>
          <w:rFonts w:hAnsi="宋体" w:cs="宋体"/>
          <w:szCs w:val="24"/>
        </w:rPr>
      </w:pPr>
      <w:r>
        <w:rPr>
          <w:rFonts w:hAnsi="宋体" w:cs="宋体" w:hint="eastAsia"/>
          <w:szCs w:val="24"/>
        </w:rPr>
        <w:t>实质性偏离是指磋商响应文件未能实质性响应磋商文件的要求。以下情况属于实质性偏离，磋商响应文件有下列情况之一的，按无效磋商处理。</w:t>
      </w:r>
    </w:p>
    <w:p w:rsidR="008952D7" w:rsidRDefault="00145A27">
      <w:pPr>
        <w:pStyle w:val="ab"/>
        <w:numPr>
          <w:ilvl w:val="0"/>
          <w:numId w:val="23"/>
        </w:numPr>
        <w:spacing w:line="360" w:lineRule="auto"/>
        <w:rPr>
          <w:rFonts w:hAnsi="宋体" w:cs="宋体"/>
          <w:szCs w:val="24"/>
        </w:rPr>
      </w:pPr>
      <w:r>
        <w:rPr>
          <w:rFonts w:hAnsi="宋体" w:cs="宋体" w:hint="eastAsia"/>
          <w:szCs w:val="24"/>
        </w:rPr>
        <w:lastRenderedPageBreak/>
        <w:t>不符合第2.2款“合格的磋商人”之规定的；</w:t>
      </w:r>
    </w:p>
    <w:p w:rsidR="008952D7" w:rsidRDefault="00145A27">
      <w:pPr>
        <w:pStyle w:val="ab"/>
        <w:numPr>
          <w:ilvl w:val="0"/>
          <w:numId w:val="23"/>
        </w:numPr>
        <w:spacing w:line="360" w:lineRule="auto"/>
        <w:rPr>
          <w:rFonts w:hAnsi="宋体" w:cs="宋体"/>
          <w:szCs w:val="24"/>
        </w:rPr>
      </w:pPr>
      <w:r>
        <w:rPr>
          <w:rFonts w:hAnsi="宋体" w:cs="宋体" w:hint="eastAsia"/>
          <w:szCs w:val="24"/>
        </w:rPr>
        <w:t>未按磋商响应文件要求缴纳或未足额缴纳磋商保证金的；</w:t>
      </w:r>
    </w:p>
    <w:p w:rsidR="008952D7" w:rsidRDefault="00145A27">
      <w:pPr>
        <w:pStyle w:val="ab"/>
        <w:numPr>
          <w:ilvl w:val="0"/>
          <w:numId w:val="23"/>
        </w:numPr>
        <w:spacing w:line="360" w:lineRule="auto"/>
        <w:rPr>
          <w:rFonts w:hAnsi="宋体" w:cs="宋体"/>
          <w:szCs w:val="24"/>
        </w:rPr>
      </w:pPr>
      <w:r>
        <w:rPr>
          <w:rFonts w:hAnsi="宋体" w:cs="宋体" w:hint="eastAsia"/>
          <w:szCs w:val="24"/>
        </w:rPr>
        <w:t>未按磋商文件资质要求提供相关资料的；</w:t>
      </w:r>
    </w:p>
    <w:p w:rsidR="008952D7" w:rsidRDefault="00145A27">
      <w:pPr>
        <w:pStyle w:val="ab"/>
        <w:numPr>
          <w:ilvl w:val="0"/>
          <w:numId w:val="23"/>
        </w:numPr>
        <w:spacing w:line="360" w:lineRule="auto"/>
        <w:rPr>
          <w:rFonts w:hAnsi="宋体" w:cs="宋体"/>
          <w:szCs w:val="24"/>
        </w:rPr>
      </w:pPr>
      <w:r>
        <w:rPr>
          <w:rFonts w:hAnsi="宋体" w:cs="宋体" w:hint="eastAsia"/>
          <w:szCs w:val="24"/>
        </w:rPr>
        <w:t>磋商响应文件内容没有按磋商文件规定和要求签字、盖章的；</w:t>
      </w:r>
    </w:p>
    <w:p w:rsidR="008952D7" w:rsidRDefault="00145A27">
      <w:pPr>
        <w:pStyle w:val="ab"/>
        <w:numPr>
          <w:ilvl w:val="0"/>
          <w:numId w:val="23"/>
        </w:numPr>
        <w:spacing w:line="360" w:lineRule="auto"/>
        <w:rPr>
          <w:rFonts w:hAnsi="宋体" w:cs="宋体"/>
          <w:szCs w:val="24"/>
        </w:rPr>
      </w:pPr>
      <w:r>
        <w:rPr>
          <w:rFonts w:hAnsi="宋体" w:cs="宋体" w:hint="eastAsia"/>
          <w:szCs w:val="24"/>
        </w:rPr>
        <w:t>磋商响应文件编排混乱，导致评审工作难以正常进行的；</w:t>
      </w:r>
    </w:p>
    <w:p w:rsidR="008952D7" w:rsidRDefault="00145A27">
      <w:pPr>
        <w:pStyle w:val="ab"/>
        <w:numPr>
          <w:ilvl w:val="0"/>
          <w:numId w:val="23"/>
        </w:numPr>
        <w:spacing w:line="360" w:lineRule="auto"/>
        <w:rPr>
          <w:rFonts w:hAnsi="宋体" w:cs="宋体"/>
          <w:szCs w:val="24"/>
        </w:rPr>
      </w:pPr>
      <w:r>
        <w:rPr>
          <w:rFonts w:hAnsi="宋体" w:cs="宋体" w:hint="eastAsia"/>
          <w:szCs w:val="24"/>
        </w:rPr>
        <w:t>建设期、磋商有效期不能满足磋商文件要求的；</w:t>
      </w:r>
    </w:p>
    <w:p w:rsidR="008952D7" w:rsidRDefault="00145A27">
      <w:pPr>
        <w:pStyle w:val="ab"/>
        <w:numPr>
          <w:ilvl w:val="0"/>
          <w:numId w:val="23"/>
        </w:numPr>
        <w:spacing w:line="360" w:lineRule="auto"/>
        <w:rPr>
          <w:rFonts w:hAnsi="宋体" w:cs="宋体"/>
          <w:szCs w:val="24"/>
        </w:rPr>
      </w:pPr>
      <w:r>
        <w:rPr>
          <w:rFonts w:hAnsi="宋体" w:cs="宋体" w:hint="eastAsia"/>
          <w:szCs w:val="24"/>
        </w:rPr>
        <w:t>磋商响应文件中附有采购人不能接受的条件的；</w:t>
      </w:r>
    </w:p>
    <w:p w:rsidR="008952D7" w:rsidRDefault="00145A27">
      <w:pPr>
        <w:pStyle w:val="ab"/>
        <w:numPr>
          <w:ilvl w:val="0"/>
          <w:numId w:val="23"/>
        </w:numPr>
        <w:spacing w:line="360" w:lineRule="auto"/>
        <w:rPr>
          <w:rFonts w:hAnsi="宋体" w:cs="宋体"/>
          <w:szCs w:val="24"/>
        </w:rPr>
      </w:pPr>
      <w:r>
        <w:rPr>
          <w:rFonts w:hAnsi="宋体" w:cs="宋体" w:hint="eastAsia"/>
          <w:szCs w:val="24"/>
        </w:rPr>
        <w:t>磋商报价超过采购预算额度的；</w:t>
      </w:r>
    </w:p>
    <w:p w:rsidR="008952D7" w:rsidRDefault="00145A27">
      <w:pPr>
        <w:pStyle w:val="ab"/>
        <w:numPr>
          <w:ilvl w:val="0"/>
          <w:numId w:val="23"/>
        </w:numPr>
        <w:spacing w:line="360" w:lineRule="auto"/>
        <w:rPr>
          <w:rFonts w:hAnsi="宋体" w:cs="宋体"/>
          <w:szCs w:val="24"/>
        </w:rPr>
      </w:pPr>
      <w:r>
        <w:rPr>
          <w:rFonts w:hAnsi="宋体" w:cs="宋体" w:hint="eastAsia"/>
          <w:szCs w:val="24"/>
        </w:rPr>
        <w:t>未提供电子文档的；</w:t>
      </w:r>
    </w:p>
    <w:p w:rsidR="008952D7" w:rsidRDefault="00145A27">
      <w:pPr>
        <w:pStyle w:val="ab"/>
        <w:numPr>
          <w:ilvl w:val="0"/>
          <w:numId w:val="23"/>
        </w:numPr>
        <w:spacing w:line="360" w:lineRule="auto"/>
        <w:rPr>
          <w:rFonts w:hAnsi="宋体" w:cs="宋体"/>
          <w:szCs w:val="24"/>
        </w:rPr>
      </w:pPr>
      <w:r>
        <w:rPr>
          <w:rFonts w:hAnsi="宋体" w:cs="宋体" w:hint="eastAsia"/>
          <w:szCs w:val="24"/>
        </w:rPr>
        <w:t>磋商响应文件纸质与电子文档不一致的；</w:t>
      </w:r>
    </w:p>
    <w:p w:rsidR="008952D7" w:rsidRDefault="00145A27">
      <w:pPr>
        <w:pStyle w:val="ab"/>
        <w:numPr>
          <w:ilvl w:val="0"/>
          <w:numId w:val="23"/>
        </w:numPr>
        <w:spacing w:line="360" w:lineRule="auto"/>
        <w:rPr>
          <w:rFonts w:hAnsi="宋体" w:cs="宋体"/>
          <w:szCs w:val="24"/>
        </w:rPr>
      </w:pPr>
      <w:r>
        <w:rPr>
          <w:rFonts w:hAnsi="宋体" w:cs="宋体" w:hint="eastAsia"/>
          <w:szCs w:val="24"/>
        </w:rPr>
        <w:t>评标委员会认为应按无效磋商处理的其他情况；</w:t>
      </w:r>
    </w:p>
    <w:p w:rsidR="008952D7" w:rsidRDefault="00145A27">
      <w:pPr>
        <w:pStyle w:val="ab"/>
        <w:numPr>
          <w:ilvl w:val="0"/>
          <w:numId w:val="23"/>
        </w:numPr>
        <w:spacing w:line="360" w:lineRule="auto"/>
        <w:rPr>
          <w:rFonts w:hAnsi="宋体" w:cs="宋体"/>
          <w:szCs w:val="24"/>
        </w:rPr>
      </w:pPr>
      <w:r>
        <w:rPr>
          <w:rFonts w:hAnsi="宋体" w:cs="宋体" w:hint="eastAsia"/>
          <w:szCs w:val="24"/>
        </w:rPr>
        <w:t>法律、法规规定的其他情形。</w:t>
      </w:r>
    </w:p>
    <w:p w:rsidR="008952D7" w:rsidRDefault="00145A27">
      <w:pPr>
        <w:pStyle w:val="ab"/>
        <w:numPr>
          <w:ilvl w:val="0"/>
          <w:numId w:val="22"/>
        </w:numPr>
        <w:spacing w:line="360" w:lineRule="auto"/>
        <w:rPr>
          <w:rFonts w:hAnsi="宋体" w:cs="宋体"/>
          <w:szCs w:val="24"/>
        </w:rPr>
      </w:pPr>
      <w:r>
        <w:rPr>
          <w:rFonts w:hAnsi="宋体" w:cs="宋体" w:hint="eastAsia"/>
          <w:szCs w:val="24"/>
        </w:rPr>
        <w:t>非实质性偏离是指磋商响应文件实质性响应磋商文件，但在部分可允许范围内存在一些不规则、不一致、不完整的内容，通过澄清、说明或者补正后这些内容不会改变磋商响应文件的实质性。以下情况属于非实质性偏离：</w:t>
      </w:r>
    </w:p>
    <w:p w:rsidR="008952D7" w:rsidRDefault="00145A27">
      <w:pPr>
        <w:pStyle w:val="ab"/>
        <w:numPr>
          <w:ilvl w:val="0"/>
          <w:numId w:val="24"/>
        </w:numPr>
        <w:spacing w:line="360" w:lineRule="auto"/>
        <w:rPr>
          <w:rFonts w:hAnsi="宋体" w:cs="宋体"/>
          <w:szCs w:val="24"/>
        </w:rPr>
      </w:pPr>
      <w:r>
        <w:rPr>
          <w:rFonts w:hAnsi="宋体" w:cs="宋体" w:hint="eastAsia"/>
          <w:szCs w:val="24"/>
        </w:rPr>
        <w:t>磋商响应文件文字表述的内容含义不明确；</w:t>
      </w:r>
    </w:p>
    <w:p w:rsidR="008952D7" w:rsidRDefault="00145A27">
      <w:pPr>
        <w:pStyle w:val="ab"/>
        <w:numPr>
          <w:ilvl w:val="0"/>
          <w:numId w:val="24"/>
        </w:numPr>
        <w:spacing w:line="360" w:lineRule="auto"/>
        <w:rPr>
          <w:rFonts w:hAnsi="宋体" w:cs="宋体"/>
          <w:szCs w:val="24"/>
        </w:rPr>
      </w:pPr>
      <w:r>
        <w:rPr>
          <w:rFonts w:hAnsi="宋体" w:cs="宋体" w:hint="eastAsia"/>
          <w:szCs w:val="24"/>
        </w:rPr>
        <w:t>同类问题表述不一致；</w:t>
      </w:r>
    </w:p>
    <w:p w:rsidR="008952D7" w:rsidRDefault="00145A27">
      <w:pPr>
        <w:pStyle w:val="ab"/>
        <w:numPr>
          <w:ilvl w:val="0"/>
          <w:numId w:val="24"/>
        </w:numPr>
        <w:spacing w:line="360" w:lineRule="auto"/>
        <w:rPr>
          <w:rFonts w:hAnsi="宋体" w:cs="宋体"/>
          <w:szCs w:val="24"/>
        </w:rPr>
      </w:pPr>
      <w:r>
        <w:rPr>
          <w:rFonts w:hAnsi="宋体" w:cs="宋体" w:hint="eastAsia"/>
          <w:szCs w:val="24"/>
        </w:rPr>
        <w:t>有明显文字和计算错误；</w:t>
      </w:r>
    </w:p>
    <w:p w:rsidR="008952D7" w:rsidRDefault="00145A27">
      <w:pPr>
        <w:pStyle w:val="ab"/>
        <w:numPr>
          <w:ilvl w:val="0"/>
          <w:numId w:val="24"/>
        </w:numPr>
        <w:spacing w:line="360" w:lineRule="auto"/>
        <w:rPr>
          <w:rFonts w:hAnsi="宋体" w:cs="宋体"/>
          <w:szCs w:val="24"/>
        </w:rPr>
      </w:pPr>
      <w:r>
        <w:rPr>
          <w:rFonts w:hAnsi="宋体" w:cs="宋体" w:hint="eastAsia"/>
          <w:szCs w:val="24"/>
        </w:rPr>
        <w:t>提供的技术信息和数据资料不完整；</w:t>
      </w:r>
    </w:p>
    <w:p w:rsidR="008952D7" w:rsidRDefault="00145A27">
      <w:pPr>
        <w:pStyle w:val="ab"/>
        <w:numPr>
          <w:ilvl w:val="0"/>
          <w:numId w:val="24"/>
        </w:numPr>
        <w:spacing w:line="360" w:lineRule="auto"/>
        <w:rPr>
          <w:rFonts w:hAnsi="宋体" w:cs="宋体"/>
          <w:szCs w:val="24"/>
        </w:rPr>
      </w:pPr>
      <w:r>
        <w:rPr>
          <w:rFonts w:hAnsi="宋体" w:cs="宋体" w:hint="eastAsia"/>
          <w:szCs w:val="24"/>
        </w:rPr>
        <w:t>评标委员会认定的其他非实质性偏离情况。</w:t>
      </w:r>
    </w:p>
    <w:p w:rsidR="008952D7" w:rsidRDefault="00145A27">
      <w:pPr>
        <w:pStyle w:val="ab"/>
        <w:spacing w:line="360" w:lineRule="auto"/>
        <w:ind w:firstLineChars="200" w:firstLine="480"/>
        <w:rPr>
          <w:rFonts w:hAnsi="宋体" w:cs="宋体"/>
          <w:szCs w:val="24"/>
        </w:rPr>
      </w:pPr>
      <w:r>
        <w:rPr>
          <w:rFonts w:hAnsi="宋体" w:cs="宋体" w:hint="eastAsia"/>
          <w:szCs w:val="24"/>
        </w:rPr>
        <w:t>磋商响应文件有上述情形之一的，评标委员会应当要求磋商人在规定的时间内予以澄清、说明。澄清说明材料由磋商人委托代理人签字确认，该内容不得超出磋商响应文件的范围或者改变磋商响应文件的实质性内容，并作为磋商响应文件的组成部分。答疑期间，磋商人拒绝或在规定的时间内未做出澄清、说明，或澄清、说明的内容仍不能说明问题的，评标委员会将按照磋商文件的要求对现有的磋商资料做出评审意见。评标委员会对磋商人主动提出的澄清、说明的内容将不予接受；</w:t>
      </w:r>
    </w:p>
    <w:p w:rsidR="008952D7" w:rsidRDefault="00145A27">
      <w:pPr>
        <w:pStyle w:val="ab"/>
        <w:numPr>
          <w:ilvl w:val="0"/>
          <w:numId w:val="22"/>
        </w:numPr>
        <w:spacing w:line="360" w:lineRule="auto"/>
        <w:rPr>
          <w:rFonts w:hAnsi="宋体" w:cs="宋体"/>
          <w:szCs w:val="24"/>
        </w:rPr>
      </w:pPr>
      <w:r>
        <w:rPr>
          <w:rFonts w:hAnsi="宋体" w:cs="宋体" w:hint="eastAsia"/>
          <w:szCs w:val="24"/>
        </w:rPr>
        <w:t>在磋商文件初审、复审过程中，如果评标委员会成员出现对评审结果有不同意见的，应当以书面形式反映，评审报告中应注明该不同意见。评标委员会成员拒绝在评审报告中签字又不书面说明其不同意见和理由的，视为同意评审结果。</w:t>
      </w:r>
    </w:p>
    <w:p w:rsidR="008952D7" w:rsidRDefault="00145A27">
      <w:pPr>
        <w:pStyle w:val="ab"/>
        <w:numPr>
          <w:ilvl w:val="0"/>
          <w:numId w:val="20"/>
        </w:numPr>
        <w:spacing w:line="360" w:lineRule="auto"/>
        <w:rPr>
          <w:rFonts w:hAnsi="宋体" w:cs="宋体"/>
          <w:szCs w:val="24"/>
        </w:rPr>
      </w:pPr>
      <w:r>
        <w:rPr>
          <w:rFonts w:hAnsi="宋体" w:cs="宋体" w:hint="eastAsia"/>
          <w:szCs w:val="24"/>
        </w:rPr>
        <w:t>比较与评价：评标委员会将按磋商文件中规定的评标办法和标准，对资格性审查和符合性审查合格的磋商响应文件进行商务和技术评估方面的综合比较与评</w:t>
      </w:r>
      <w:r>
        <w:rPr>
          <w:rFonts w:hAnsi="宋体" w:cs="宋体" w:hint="eastAsia"/>
          <w:szCs w:val="24"/>
        </w:rPr>
        <w:lastRenderedPageBreak/>
        <w:t>价。即在最大限度地满足磋商文件实质性要求的前提下，按照磋商文件中规定的各项因素进行综合评审，以评审总得分由高到低排序推荐预中标候选人。若得分相同时，按磋商报价由低到高顺序排列；得分相同且报价相同的，按技术指标优劣顺序排列。</w:t>
      </w:r>
    </w:p>
    <w:p w:rsidR="008952D7" w:rsidRDefault="00145A27">
      <w:pPr>
        <w:pStyle w:val="4"/>
        <w:numPr>
          <w:ilvl w:val="0"/>
          <w:numId w:val="16"/>
        </w:numPr>
        <w:spacing w:before="0" w:after="0" w:line="360" w:lineRule="auto"/>
        <w:rPr>
          <w:rFonts w:ascii="宋体" w:hAnsi="宋体" w:cs="宋体"/>
          <w:b w:val="0"/>
          <w:sz w:val="24"/>
          <w:szCs w:val="24"/>
        </w:rPr>
      </w:pPr>
      <w:bookmarkStart w:id="79" w:name="_Toc487104882"/>
      <w:r>
        <w:rPr>
          <w:rFonts w:ascii="宋体" w:hAnsi="宋体" w:cs="宋体" w:hint="eastAsia"/>
          <w:b w:val="0"/>
          <w:sz w:val="24"/>
          <w:szCs w:val="24"/>
        </w:rPr>
        <w:t>评审办法</w:t>
      </w:r>
      <w:bookmarkEnd w:id="79"/>
    </w:p>
    <w:p w:rsidR="008952D7" w:rsidRDefault="00145A27">
      <w:pPr>
        <w:pStyle w:val="ab"/>
        <w:numPr>
          <w:ilvl w:val="0"/>
          <w:numId w:val="25"/>
        </w:numPr>
        <w:spacing w:line="360" w:lineRule="auto"/>
        <w:rPr>
          <w:rFonts w:hAnsi="宋体" w:cs="宋体"/>
          <w:szCs w:val="24"/>
        </w:rPr>
      </w:pPr>
      <w:r>
        <w:rPr>
          <w:rFonts w:hAnsi="宋体" w:cs="宋体" w:hint="eastAsia"/>
          <w:szCs w:val="24"/>
        </w:rPr>
        <w:t>依照《中华人民共和国政府采购法》、《中华人民共和国政府采购法实施条例》的规定，结合该项目的特点制定本评审办法。本次评审采用综合评分法，满分为100分。</w:t>
      </w:r>
    </w:p>
    <w:p w:rsidR="008952D7" w:rsidRDefault="00145A27">
      <w:pPr>
        <w:pStyle w:val="ab"/>
        <w:numPr>
          <w:ilvl w:val="0"/>
          <w:numId w:val="25"/>
        </w:numPr>
        <w:spacing w:line="360" w:lineRule="auto"/>
        <w:rPr>
          <w:rFonts w:hAnsi="宋体" w:cs="宋体"/>
          <w:szCs w:val="24"/>
        </w:rPr>
      </w:pPr>
      <w:r>
        <w:rPr>
          <w:rFonts w:hAnsi="宋体" w:cs="宋体" w:hint="eastAsia"/>
        </w:rPr>
        <w:t>资格性审查评审办法（初步评审）</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92"/>
        <w:gridCol w:w="2499"/>
        <w:gridCol w:w="5685"/>
      </w:tblGrid>
      <w:tr w:rsidR="008952D7">
        <w:trPr>
          <w:trHeight w:val="454"/>
          <w:jc w:val="center"/>
        </w:trPr>
        <w:tc>
          <w:tcPr>
            <w:tcW w:w="1292" w:type="dxa"/>
          </w:tcPr>
          <w:p w:rsidR="008952D7" w:rsidRDefault="00145A27">
            <w:pPr>
              <w:widowControl w:val="0"/>
              <w:autoSpaceDE w:val="0"/>
              <w:autoSpaceDN w:val="0"/>
              <w:adjustRightInd/>
              <w:snapToGrid/>
              <w:spacing w:line="360" w:lineRule="auto"/>
              <w:jc w:val="center"/>
              <w:rPr>
                <w:rFonts w:ascii="宋体" w:hAnsi="宋体" w:cs="宋体"/>
                <w:b/>
                <w:sz w:val="21"/>
                <w:szCs w:val="21"/>
              </w:rPr>
            </w:pPr>
            <w:r>
              <w:rPr>
                <w:rFonts w:ascii="宋体" w:hAnsi="宋体" w:cs="宋体" w:hint="eastAsia"/>
                <w:b/>
                <w:sz w:val="21"/>
                <w:szCs w:val="21"/>
              </w:rPr>
              <w:t>评审内容</w:t>
            </w:r>
          </w:p>
        </w:tc>
        <w:tc>
          <w:tcPr>
            <w:tcW w:w="2499" w:type="dxa"/>
          </w:tcPr>
          <w:p w:rsidR="008952D7" w:rsidRDefault="00145A27">
            <w:pPr>
              <w:widowControl w:val="0"/>
              <w:autoSpaceDE w:val="0"/>
              <w:autoSpaceDN w:val="0"/>
              <w:adjustRightInd/>
              <w:snapToGrid/>
              <w:spacing w:line="360" w:lineRule="auto"/>
              <w:jc w:val="center"/>
              <w:rPr>
                <w:rFonts w:ascii="宋体" w:hAnsi="宋体" w:cs="宋体"/>
                <w:b/>
                <w:sz w:val="21"/>
                <w:szCs w:val="21"/>
              </w:rPr>
            </w:pPr>
            <w:r>
              <w:rPr>
                <w:rFonts w:ascii="宋体" w:hAnsi="宋体" w:cs="宋体" w:hint="eastAsia"/>
                <w:b/>
                <w:sz w:val="21"/>
                <w:szCs w:val="21"/>
              </w:rPr>
              <w:t>评审因素</w:t>
            </w:r>
          </w:p>
        </w:tc>
        <w:tc>
          <w:tcPr>
            <w:tcW w:w="5685" w:type="dxa"/>
          </w:tcPr>
          <w:p w:rsidR="008952D7" w:rsidRDefault="00145A27">
            <w:pPr>
              <w:widowControl w:val="0"/>
              <w:autoSpaceDE w:val="0"/>
              <w:autoSpaceDN w:val="0"/>
              <w:adjustRightInd/>
              <w:snapToGrid/>
              <w:spacing w:line="360" w:lineRule="auto"/>
              <w:jc w:val="center"/>
              <w:rPr>
                <w:rFonts w:ascii="宋体" w:hAnsi="宋体" w:cs="宋体"/>
                <w:b/>
                <w:sz w:val="21"/>
                <w:szCs w:val="21"/>
              </w:rPr>
            </w:pPr>
            <w:r>
              <w:rPr>
                <w:rFonts w:ascii="宋体" w:hAnsi="宋体" w:cs="宋体" w:hint="eastAsia"/>
                <w:b/>
                <w:sz w:val="21"/>
                <w:szCs w:val="21"/>
              </w:rPr>
              <w:t>评审标准</w:t>
            </w:r>
          </w:p>
        </w:tc>
      </w:tr>
      <w:tr w:rsidR="008952D7">
        <w:trPr>
          <w:trHeight w:val="340"/>
          <w:jc w:val="center"/>
        </w:trPr>
        <w:tc>
          <w:tcPr>
            <w:tcW w:w="1292" w:type="dxa"/>
            <w:vMerge w:val="restart"/>
            <w:vAlign w:val="center"/>
          </w:tcPr>
          <w:p w:rsidR="008952D7" w:rsidRDefault="00145A27">
            <w:pPr>
              <w:widowControl w:val="0"/>
              <w:autoSpaceDE w:val="0"/>
              <w:autoSpaceDN w:val="0"/>
              <w:adjustRightInd/>
              <w:snapToGrid/>
              <w:spacing w:line="360" w:lineRule="auto"/>
              <w:jc w:val="center"/>
              <w:rPr>
                <w:rFonts w:ascii="宋体" w:hAnsi="宋体" w:cs="宋体"/>
                <w:sz w:val="21"/>
                <w:szCs w:val="21"/>
              </w:rPr>
            </w:pPr>
            <w:r>
              <w:rPr>
                <w:rFonts w:ascii="宋体" w:hAnsi="宋体" w:cs="宋体" w:hint="eastAsia"/>
                <w:sz w:val="21"/>
                <w:szCs w:val="21"/>
              </w:rPr>
              <w:t>形式评审标准</w:t>
            </w:r>
          </w:p>
        </w:tc>
        <w:tc>
          <w:tcPr>
            <w:tcW w:w="2499" w:type="dxa"/>
          </w:tcPr>
          <w:p w:rsidR="008952D7" w:rsidRDefault="00145A27">
            <w:pPr>
              <w:widowControl w:val="0"/>
              <w:autoSpaceDE w:val="0"/>
              <w:autoSpaceDN w:val="0"/>
              <w:adjustRightInd/>
              <w:snapToGrid/>
              <w:spacing w:line="360" w:lineRule="auto"/>
              <w:rPr>
                <w:rFonts w:ascii="宋体" w:hAnsi="宋体" w:cs="宋体"/>
                <w:sz w:val="21"/>
                <w:szCs w:val="21"/>
              </w:rPr>
            </w:pPr>
            <w:r>
              <w:rPr>
                <w:rFonts w:ascii="宋体" w:hAnsi="宋体" w:cs="宋体" w:hint="eastAsia"/>
                <w:sz w:val="21"/>
                <w:szCs w:val="21"/>
              </w:rPr>
              <w:t>磋商人名称</w:t>
            </w:r>
          </w:p>
        </w:tc>
        <w:tc>
          <w:tcPr>
            <w:tcW w:w="5685" w:type="dxa"/>
            <w:vAlign w:val="center"/>
          </w:tcPr>
          <w:p w:rsidR="008952D7" w:rsidRDefault="00145A27">
            <w:pPr>
              <w:widowControl w:val="0"/>
              <w:autoSpaceDE w:val="0"/>
              <w:autoSpaceDN w:val="0"/>
              <w:adjustRightInd/>
              <w:snapToGrid/>
              <w:spacing w:line="360" w:lineRule="auto"/>
              <w:jc w:val="both"/>
              <w:rPr>
                <w:rFonts w:ascii="宋体" w:hAnsi="宋体" w:cs="宋体"/>
                <w:sz w:val="21"/>
                <w:szCs w:val="21"/>
              </w:rPr>
            </w:pPr>
            <w:r>
              <w:rPr>
                <w:rFonts w:ascii="宋体" w:hAnsi="宋体" w:cs="宋体" w:hint="eastAsia"/>
                <w:sz w:val="21"/>
                <w:szCs w:val="21"/>
              </w:rPr>
              <w:t>与营业执照、资质证书、安全生产许可证一致</w:t>
            </w:r>
          </w:p>
        </w:tc>
      </w:tr>
      <w:tr w:rsidR="008952D7">
        <w:trPr>
          <w:trHeight w:val="340"/>
          <w:jc w:val="center"/>
        </w:trPr>
        <w:tc>
          <w:tcPr>
            <w:tcW w:w="1292" w:type="dxa"/>
            <w:vMerge/>
            <w:vAlign w:val="center"/>
          </w:tcPr>
          <w:p w:rsidR="008952D7" w:rsidRDefault="008952D7">
            <w:pPr>
              <w:widowControl w:val="0"/>
              <w:autoSpaceDE w:val="0"/>
              <w:autoSpaceDN w:val="0"/>
              <w:adjustRightInd/>
              <w:snapToGrid/>
              <w:spacing w:line="360" w:lineRule="auto"/>
              <w:jc w:val="center"/>
              <w:rPr>
                <w:rFonts w:ascii="宋体" w:hAnsi="宋体" w:cs="宋体"/>
                <w:sz w:val="21"/>
                <w:szCs w:val="21"/>
              </w:rPr>
            </w:pPr>
          </w:p>
        </w:tc>
        <w:tc>
          <w:tcPr>
            <w:tcW w:w="2499" w:type="dxa"/>
          </w:tcPr>
          <w:p w:rsidR="008952D7" w:rsidRDefault="00145A27">
            <w:pPr>
              <w:widowControl w:val="0"/>
              <w:autoSpaceDE w:val="0"/>
              <w:autoSpaceDN w:val="0"/>
              <w:adjustRightInd/>
              <w:snapToGrid/>
              <w:spacing w:line="360" w:lineRule="auto"/>
              <w:rPr>
                <w:rFonts w:ascii="宋体" w:hAnsi="宋体" w:cs="宋体"/>
                <w:sz w:val="21"/>
                <w:szCs w:val="21"/>
              </w:rPr>
            </w:pPr>
            <w:r>
              <w:rPr>
                <w:rFonts w:ascii="宋体" w:hAnsi="宋体" w:cs="宋体" w:hint="eastAsia"/>
                <w:sz w:val="21"/>
                <w:szCs w:val="21"/>
              </w:rPr>
              <w:t>响应文件签字盖章</w:t>
            </w:r>
          </w:p>
        </w:tc>
        <w:tc>
          <w:tcPr>
            <w:tcW w:w="5685" w:type="dxa"/>
            <w:vAlign w:val="center"/>
          </w:tcPr>
          <w:p w:rsidR="008952D7" w:rsidRDefault="00145A27">
            <w:pPr>
              <w:widowControl w:val="0"/>
              <w:autoSpaceDE w:val="0"/>
              <w:autoSpaceDN w:val="0"/>
              <w:adjustRightInd/>
              <w:snapToGrid/>
              <w:spacing w:line="360" w:lineRule="auto"/>
              <w:jc w:val="both"/>
              <w:rPr>
                <w:rFonts w:ascii="宋体" w:hAnsi="宋体" w:cs="宋体"/>
                <w:sz w:val="21"/>
                <w:szCs w:val="21"/>
              </w:rPr>
            </w:pPr>
            <w:r>
              <w:rPr>
                <w:rFonts w:ascii="宋体" w:hAnsi="宋体" w:cs="宋体" w:hint="eastAsia"/>
                <w:sz w:val="21"/>
                <w:szCs w:val="21"/>
              </w:rPr>
              <w:t>符合《磋商文件》的规定</w:t>
            </w:r>
          </w:p>
        </w:tc>
      </w:tr>
      <w:tr w:rsidR="008952D7">
        <w:trPr>
          <w:trHeight w:val="340"/>
          <w:jc w:val="center"/>
        </w:trPr>
        <w:tc>
          <w:tcPr>
            <w:tcW w:w="1292" w:type="dxa"/>
            <w:vMerge/>
            <w:vAlign w:val="center"/>
          </w:tcPr>
          <w:p w:rsidR="008952D7" w:rsidRDefault="008952D7">
            <w:pPr>
              <w:widowControl w:val="0"/>
              <w:autoSpaceDE w:val="0"/>
              <w:autoSpaceDN w:val="0"/>
              <w:adjustRightInd/>
              <w:snapToGrid/>
              <w:spacing w:line="360" w:lineRule="auto"/>
              <w:jc w:val="center"/>
              <w:rPr>
                <w:rFonts w:ascii="宋体" w:hAnsi="宋体" w:cs="宋体"/>
                <w:sz w:val="21"/>
                <w:szCs w:val="21"/>
              </w:rPr>
            </w:pPr>
          </w:p>
        </w:tc>
        <w:tc>
          <w:tcPr>
            <w:tcW w:w="2499" w:type="dxa"/>
          </w:tcPr>
          <w:p w:rsidR="008952D7" w:rsidRDefault="00145A27">
            <w:pPr>
              <w:widowControl w:val="0"/>
              <w:autoSpaceDE w:val="0"/>
              <w:autoSpaceDN w:val="0"/>
              <w:adjustRightInd/>
              <w:snapToGrid/>
              <w:spacing w:line="360" w:lineRule="auto"/>
              <w:rPr>
                <w:rFonts w:ascii="宋体" w:hAnsi="宋体" w:cs="宋体"/>
                <w:sz w:val="21"/>
                <w:szCs w:val="21"/>
              </w:rPr>
            </w:pPr>
            <w:r>
              <w:rPr>
                <w:rFonts w:ascii="宋体" w:hAnsi="宋体" w:cs="宋体" w:hint="eastAsia"/>
                <w:sz w:val="21"/>
                <w:szCs w:val="21"/>
              </w:rPr>
              <w:t>响应文件格式</w:t>
            </w:r>
          </w:p>
        </w:tc>
        <w:tc>
          <w:tcPr>
            <w:tcW w:w="5685" w:type="dxa"/>
            <w:vAlign w:val="center"/>
          </w:tcPr>
          <w:p w:rsidR="008952D7" w:rsidRDefault="00145A27">
            <w:pPr>
              <w:widowControl w:val="0"/>
              <w:autoSpaceDE w:val="0"/>
              <w:autoSpaceDN w:val="0"/>
              <w:adjustRightInd/>
              <w:snapToGrid/>
              <w:spacing w:line="360" w:lineRule="auto"/>
              <w:jc w:val="both"/>
              <w:rPr>
                <w:rFonts w:ascii="宋体" w:hAnsi="宋体" w:cs="宋体"/>
                <w:sz w:val="21"/>
                <w:szCs w:val="21"/>
              </w:rPr>
            </w:pPr>
            <w:r>
              <w:rPr>
                <w:rFonts w:ascii="宋体" w:hAnsi="宋体" w:cs="宋体" w:hint="eastAsia"/>
                <w:sz w:val="21"/>
                <w:szCs w:val="21"/>
              </w:rPr>
              <w:t>符合《磋商文件》的规定</w:t>
            </w:r>
          </w:p>
        </w:tc>
      </w:tr>
      <w:tr w:rsidR="008952D7">
        <w:trPr>
          <w:trHeight w:val="340"/>
          <w:jc w:val="center"/>
        </w:trPr>
        <w:tc>
          <w:tcPr>
            <w:tcW w:w="1292" w:type="dxa"/>
            <w:vMerge w:val="restart"/>
            <w:vAlign w:val="center"/>
          </w:tcPr>
          <w:p w:rsidR="008952D7" w:rsidRDefault="00145A27">
            <w:pPr>
              <w:widowControl w:val="0"/>
              <w:autoSpaceDE w:val="0"/>
              <w:autoSpaceDN w:val="0"/>
              <w:adjustRightInd/>
              <w:snapToGrid/>
              <w:spacing w:line="360" w:lineRule="auto"/>
              <w:jc w:val="center"/>
              <w:rPr>
                <w:rFonts w:ascii="宋体" w:hAnsi="宋体" w:cs="宋体"/>
                <w:sz w:val="21"/>
                <w:szCs w:val="21"/>
              </w:rPr>
            </w:pPr>
            <w:r>
              <w:rPr>
                <w:rFonts w:ascii="宋体" w:hAnsi="宋体" w:cs="宋体" w:hint="eastAsia"/>
                <w:sz w:val="21"/>
                <w:szCs w:val="21"/>
              </w:rPr>
              <w:t>资格评审标准</w:t>
            </w:r>
          </w:p>
        </w:tc>
        <w:tc>
          <w:tcPr>
            <w:tcW w:w="2499" w:type="dxa"/>
          </w:tcPr>
          <w:p w:rsidR="008952D7" w:rsidRDefault="00145A27">
            <w:pPr>
              <w:widowControl w:val="0"/>
              <w:adjustRightInd/>
              <w:snapToGrid/>
              <w:spacing w:line="360" w:lineRule="auto"/>
              <w:rPr>
                <w:rFonts w:ascii="宋体" w:hAnsi="宋体" w:cs="宋体"/>
                <w:sz w:val="21"/>
                <w:szCs w:val="21"/>
              </w:rPr>
            </w:pPr>
            <w:r>
              <w:rPr>
                <w:rFonts w:ascii="宋体" w:hAnsi="宋体" w:cs="宋体" w:hint="eastAsia"/>
                <w:sz w:val="21"/>
                <w:szCs w:val="21"/>
              </w:rPr>
              <w:t>营业执照、税务登记证和机构代码证</w:t>
            </w:r>
          </w:p>
        </w:tc>
        <w:tc>
          <w:tcPr>
            <w:tcW w:w="5685" w:type="dxa"/>
            <w:vAlign w:val="center"/>
          </w:tcPr>
          <w:p w:rsidR="008952D7" w:rsidRDefault="00145A27">
            <w:pPr>
              <w:widowControl w:val="0"/>
              <w:adjustRightInd/>
              <w:snapToGrid/>
              <w:spacing w:line="360" w:lineRule="auto"/>
              <w:jc w:val="both"/>
              <w:rPr>
                <w:rFonts w:ascii="宋体" w:hAnsi="宋体" w:cs="宋体"/>
                <w:sz w:val="21"/>
                <w:szCs w:val="21"/>
              </w:rPr>
            </w:pPr>
            <w:r>
              <w:rPr>
                <w:rFonts w:ascii="宋体" w:hAnsi="宋体" w:cs="宋体" w:hint="eastAsia"/>
                <w:sz w:val="21"/>
                <w:szCs w:val="21"/>
              </w:rPr>
              <w:t>具备有效的工商营业执照、机构代码证和税务登记证</w:t>
            </w:r>
          </w:p>
        </w:tc>
      </w:tr>
      <w:tr w:rsidR="008952D7">
        <w:trPr>
          <w:trHeight w:val="340"/>
          <w:jc w:val="center"/>
        </w:trPr>
        <w:tc>
          <w:tcPr>
            <w:tcW w:w="1292" w:type="dxa"/>
            <w:vMerge/>
            <w:vAlign w:val="center"/>
          </w:tcPr>
          <w:p w:rsidR="008952D7" w:rsidRDefault="008952D7">
            <w:pPr>
              <w:widowControl w:val="0"/>
              <w:autoSpaceDE w:val="0"/>
              <w:autoSpaceDN w:val="0"/>
              <w:adjustRightInd/>
              <w:snapToGrid/>
              <w:spacing w:line="360" w:lineRule="auto"/>
              <w:jc w:val="center"/>
              <w:rPr>
                <w:rFonts w:ascii="宋体" w:hAnsi="宋体" w:cs="宋体"/>
                <w:sz w:val="21"/>
                <w:szCs w:val="21"/>
              </w:rPr>
            </w:pPr>
          </w:p>
        </w:tc>
        <w:tc>
          <w:tcPr>
            <w:tcW w:w="2499" w:type="dxa"/>
          </w:tcPr>
          <w:p w:rsidR="008952D7" w:rsidRDefault="00145A27">
            <w:pPr>
              <w:widowControl w:val="0"/>
              <w:adjustRightInd/>
              <w:snapToGrid/>
              <w:spacing w:line="360" w:lineRule="auto"/>
              <w:rPr>
                <w:rFonts w:ascii="宋体" w:hAnsi="宋体" w:cs="宋体"/>
                <w:sz w:val="21"/>
                <w:szCs w:val="21"/>
              </w:rPr>
            </w:pPr>
            <w:r>
              <w:rPr>
                <w:rFonts w:ascii="宋体" w:hAnsi="宋体" w:cs="宋体" w:hint="eastAsia"/>
                <w:sz w:val="21"/>
                <w:szCs w:val="21"/>
              </w:rPr>
              <w:t>安全生产许可证</w:t>
            </w:r>
          </w:p>
        </w:tc>
        <w:tc>
          <w:tcPr>
            <w:tcW w:w="5685" w:type="dxa"/>
            <w:vAlign w:val="center"/>
          </w:tcPr>
          <w:p w:rsidR="008952D7" w:rsidRDefault="00145A27">
            <w:pPr>
              <w:widowControl w:val="0"/>
              <w:adjustRightInd/>
              <w:snapToGrid/>
              <w:spacing w:line="360" w:lineRule="auto"/>
              <w:jc w:val="both"/>
              <w:rPr>
                <w:rFonts w:ascii="宋体" w:hAnsi="宋体" w:cs="宋体"/>
                <w:sz w:val="21"/>
                <w:szCs w:val="21"/>
              </w:rPr>
            </w:pPr>
            <w:r>
              <w:rPr>
                <w:rFonts w:ascii="宋体" w:hAnsi="宋体" w:cs="宋体" w:hint="eastAsia"/>
                <w:sz w:val="21"/>
                <w:szCs w:val="21"/>
              </w:rPr>
              <w:t>具备有效的安全生产许可证</w:t>
            </w:r>
          </w:p>
        </w:tc>
      </w:tr>
      <w:tr w:rsidR="008952D7">
        <w:trPr>
          <w:trHeight w:val="340"/>
          <w:jc w:val="center"/>
        </w:trPr>
        <w:tc>
          <w:tcPr>
            <w:tcW w:w="1292" w:type="dxa"/>
            <w:vMerge/>
            <w:vAlign w:val="center"/>
          </w:tcPr>
          <w:p w:rsidR="008952D7" w:rsidRDefault="008952D7">
            <w:pPr>
              <w:widowControl w:val="0"/>
              <w:autoSpaceDE w:val="0"/>
              <w:autoSpaceDN w:val="0"/>
              <w:adjustRightInd/>
              <w:snapToGrid/>
              <w:spacing w:line="360" w:lineRule="auto"/>
              <w:jc w:val="center"/>
              <w:rPr>
                <w:rFonts w:ascii="宋体" w:hAnsi="宋体" w:cs="宋体"/>
                <w:sz w:val="21"/>
                <w:szCs w:val="21"/>
              </w:rPr>
            </w:pPr>
          </w:p>
        </w:tc>
        <w:tc>
          <w:tcPr>
            <w:tcW w:w="2499" w:type="dxa"/>
          </w:tcPr>
          <w:p w:rsidR="008952D7" w:rsidRDefault="00145A27">
            <w:pPr>
              <w:widowControl w:val="0"/>
              <w:adjustRightInd/>
              <w:snapToGrid/>
              <w:spacing w:line="360" w:lineRule="auto"/>
              <w:rPr>
                <w:rFonts w:ascii="宋体" w:hAnsi="宋体" w:cs="宋体"/>
                <w:sz w:val="21"/>
                <w:szCs w:val="21"/>
              </w:rPr>
            </w:pPr>
            <w:r>
              <w:rPr>
                <w:rFonts w:ascii="宋体" w:hAnsi="宋体" w:cs="宋体" w:hint="eastAsia"/>
                <w:sz w:val="21"/>
                <w:szCs w:val="21"/>
              </w:rPr>
              <w:t>企业资质等级</w:t>
            </w:r>
          </w:p>
        </w:tc>
        <w:tc>
          <w:tcPr>
            <w:tcW w:w="5685" w:type="dxa"/>
            <w:vAlign w:val="center"/>
          </w:tcPr>
          <w:p w:rsidR="008952D7" w:rsidRDefault="00145A27">
            <w:pPr>
              <w:widowControl w:val="0"/>
              <w:adjustRightInd/>
              <w:snapToGrid/>
              <w:spacing w:line="360" w:lineRule="auto"/>
              <w:jc w:val="both"/>
              <w:rPr>
                <w:rFonts w:ascii="宋体" w:hAnsi="宋体" w:cs="宋体"/>
                <w:sz w:val="21"/>
                <w:szCs w:val="21"/>
              </w:rPr>
            </w:pPr>
            <w:r>
              <w:rPr>
                <w:rFonts w:ascii="宋体" w:hAnsi="宋体" w:cs="宋体" w:hint="eastAsia"/>
                <w:sz w:val="21"/>
                <w:szCs w:val="21"/>
              </w:rPr>
              <w:t>符合《磋商文件》规定</w:t>
            </w:r>
          </w:p>
        </w:tc>
      </w:tr>
      <w:tr w:rsidR="008952D7">
        <w:trPr>
          <w:trHeight w:val="340"/>
          <w:jc w:val="center"/>
        </w:trPr>
        <w:tc>
          <w:tcPr>
            <w:tcW w:w="1292" w:type="dxa"/>
            <w:vMerge/>
            <w:vAlign w:val="center"/>
          </w:tcPr>
          <w:p w:rsidR="008952D7" w:rsidRDefault="008952D7">
            <w:pPr>
              <w:widowControl w:val="0"/>
              <w:autoSpaceDE w:val="0"/>
              <w:autoSpaceDN w:val="0"/>
              <w:adjustRightInd/>
              <w:snapToGrid/>
              <w:spacing w:line="360" w:lineRule="auto"/>
              <w:jc w:val="center"/>
              <w:rPr>
                <w:rFonts w:ascii="宋体" w:hAnsi="宋体" w:cs="宋体"/>
                <w:sz w:val="21"/>
                <w:szCs w:val="21"/>
              </w:rPr>
            </w:pPr>
          </w:p>
        </w:tc>
        <w:tc>
          <w:tcPr>
            <w:tcW w:w="2499" w:type="dxa"/>
          </w:tcPr>
          <w:p w:rsidR="008952D7" w:rsidRDefault="00145A27">
            <w:pPr>
              <w:widowControl w:val="0"/>
              <w:adjustRightInd/>
              <w:snapToGrid/>
              <w:spacing w:line="360" w:lineRule="auto"/>
              <w:rPr>
                <w:rFonts w:ascii="宋体" w:hAnsi="宋体" w:cs="宋体"/>
                <w:sz w:val="21"/>
                <w:szCs w:val="21"/>
              </w:rPr>
            </w:pPr>
            <w:r>
              <w:rPr>
                <w:rFonts w:ascii="宋体" w:hAnsi="宋体" w:cs="宋体" w:hint="eastAsia"/>
                <w:sz w:val="21"/>
                <w:szCs w:val="21"/>
              </w:rPr>
              <w:t>财务状况</w:t>
            </w:r>
          </w:p>
        </w:tc>
        <w:tc>
          <w:tcPr>
            <w:tcW w:w="5685" w:type="dxa"/>
            <w:vAlign w:val="center"/>
          </w:tcPr>
          <w:p w:rsidR="008952D7" w:rsidRDefault="00145A27">
            <w:pPr>
              <w:widowControl w:val="0"/>
              <w:adjustRightInd/>
              <w:snapToGrid/>
              <w:spacing w:line="360" w:lineRule="auto"/>
              <w:jc w:val="both"/>
              <w:rPr>
                <w:rFonts w:ascii="宋体" w:hAnsi="宋体" w:cs="宋体"/>
                <w:sz w:val="21"/>
                <w:szCs w:val="21"/>
              </w:rPr>
            </w:pPr>
            <w:r>
              <w:rPr>
                <w:rFonts w:ascii="宋体" w:hAnsi="宋体" w:cs="宋体" w:hint="eastAsia"/>
                <w:sz w:val="21"/>
                <w:szCs w:val="21"/>
              </w:rPr>
              <w:t>符合《磋商文件》规定</w:t>
            </w:r>
          </w:p>
        </w:tc>
      </w:tr>
      <w:tr w:rsidR="008952D7">
        <w:trPr>
          <w:trHeight w:val="340"/>
          <w:jc w:val="center"/>
        </w:trPr>
        <w:tc>
          <w:tcPr>
            <w:tcW w:w="1292" w:type="dxa"/>
            <w:vMerge/>
            <w:vAlign w:val="center"/>
          </w:tcPr>
          <w:p w:rsidR="008952D7" w:rsidRDefault="008952D7">
            <w:pPr>
              <w:widowControl w:val="0"/>
              <w:autoSpaceDE w:val="0"/>
              <w:autoSpaceDN w:val="0"/>
              <w:adjustRightInd/>
              <w:snapToGrid/>
              <w:spacing w:line="360" w:lineRule="auto"/>
              <w:jc w:val="center"/>
              <w:rPr>
                <w:rFonts w:ascii="宋体" w:hAnsi="宋体" w:cs="宋体"/>
                <w:sz w:val="21"/>
                <w:szCs w:val="21"/>
              </w:rPr>
            </w:pPr>
          </w:p>
        </w:tc>
        <w:tc>
          <w:tcPr>
            <w:tcW w:w="2499" w:type="dxa"/>
          </w:tcPr>
          <w:p w:rsidR="008952D7" w:rsidRDefault="00145A27">
            <w:pPr>
              <w:widowControl w:val="0"/>
              <w:adjustRightInd/>
              <w:snapToGrid/>
              <w:spacing w:line="360" w:lineRule="auto"/>
              <w:rPr>
                <w:rFonts w:ascii="宋体" w:hAnsi="宋体" w:cs="宋体"/>
                <w:sz w:val="21"/>
                <w:szCs w:val="21"/>
              </w:rPr>
            </w:pPr>
            <w:r>
              <w:rPr>
                <w:rFonts w:ascii="宋体" w:hAnsi="宋体" w:cs="宋体" w:hint="eastAsia"/>
                <w:sz w:val="21"/>
                <w:szCs w:val="21"/>
              </w:rPr>
              <w:t>建造师资格</w:t>
            </w:r>
          </w:p>
        </w:tc>
        <w:tc>
          <w:tcPr>
            <w:tcW w:w="5685" w:type="dxa"/>
            <w:vAlign w:val="center"/>
          </w:tcPr>
          <w:p w:rsidR="008952D7" w:rsidRDefault="00145A27">
            <w:pPr>
              <w:widowControl w:val="0"/>
              <w:adjustRightInd/>
              <w:snapToGrid/>
              <w:spacing w:line="360" w:lineRule="auto"/>
              <w:jc w:val="both"/>
              <w:rPr>
                <w:rFonts w:ascii="宋体" w:hAnsi="宋体" w:cs="宋体"/>
                <w:sz w:val="21"/>
                <w:szCs w:val="21"/>
              </w:rPr>
            </w:pPr>
            <w:r>
              <w:rPr>
                <w:rFonts w:ascii="宋体" w:hAnsi="宋体" w:cs="宋体" w:hint="eastAsia"/>
                <w:sz w:val="21"/>
                <w:szCs w:val="21"/>
              </w:rPr>
              <w:t>符合《磋商文件》规定</w:t>
            </w:r>
          </w:p>
        </w:tc>
      </w:tr>
      <w:tr w:rsidR="008952D7">
        <w:trPr>
          <w:trHeight w:val="340"/>
          <w:jc w:val="center"/>
        </w:trPr>
        <w:tc>
          <w:tcPr>
            <w:tcW w:w="1292" w:type="dxa"/>
            <w:vMerge/>
            <w:vAlign w:val="center"/>
          </w:tcPr>
          <w:p w:rsidR="008952D7" w:rsidRDefault="008952D7">
            <w:pPr>
              <w:widowControl w:val="0"/>
              <w:autoSpaceDE w:val="0"/>
              <w:autoSpaceDN w:val="0"/>
              <w:adjustRightInd/>
              <w:snapToGrid/>
              <w:spacing w:line="360" w:lineRule="auto"/>
              <w:jc w:val="center"/>
              <w:rPr>
                <w:rFonts w:ascii="宋体" w:hAnsi="宋体" w:cs="宋体"/>
                <w:sz w:val="21"/>
                <w:szCs w:val="21"/>
              </w:rPr>
            </w:pPr>
          </w:p>
        </w:tc>
        <w:tc>
          <w:tcPr>
            <w:tcW w:w="2499" w:type="dxa"/>
          </w:tcPr>
          <w:p w:rsidR="008952D7" w:rsidRDefault="00145A27">
            <w:pPr>
              <w:widowControl w:val="0"/>
              <w:adjustRightInd/>
              <w:snapToGrid/>
              <w:spacing w:line="360" w:lineRule="auto"/>
              <w:rPr>
                <w:rFonts w:ascii="宋体" w:hAnsi="宋体" w:cs="宋体"/>
                <w:sz w:val="21"/>
                <w:szCs w:val="21"/>
              </w:rPr>
            </w:pPr>
            <w:r>
              <w:rPr>
                <w:rFonts w:ascii="宋体" w:hAnsi="宋体" w:cs="宋体" w:hint="eastAsia"/>
                <w:sz w:val="21"/>
                <w:szCs w:val="21"/>
              </w:rPr>
              <w:t>其他资格</w:t>
            </w:r>
          </w:p>
        </w:tc>
        <w:tc>
          <w:tcPr>
            <w:tcW w:w="5685" w:type="dxa"/>
            <w:vAlign w:val="center"/>
          </w:tcPr>
          <w:p w:rsidR="008952D7" w:rsidRDefault="00145A27">
            <w:pPr>
              <w:widowControl w:val="0"/>
              <w:adjustRightInd/>
              <w:snapToGrid/>
              <w:spacing w:line="360" w:lineRule="auto"/>
              <w:jc w:val="both"/>
              <w:rPr>
                <w:rFonts w:ascii="宋体" w:hAnsi="宋体" w:cs="宋体"/>
                <w:sz w:val="21"/>
                <w:szCs w:val="21"/>
              </w:rPr>
            </w:pPr>
            <w:r>
              <w:rPr>
                <w:rFonts w:ascii="宋体" w:hAnsi="宋体" w:cs="宋体" w:hint="eastAsia"/>
                <w:sz w:val="21"/>
                <w:szCs w:val="21"/>
              </w:rPr>
              <w:t>符合《磋商文件》规定</w:t>
            </w:r>
          </w:p>
        </w:tc>
      </w:tr>
      <w:tr w:rsidR="008952D7">
        <w:trPr>
          <w:trHeight w:val="340"/>
          <w:jc w:val="center"/>
        </w:trPr>
        <w:tc>
          <w:tcPr>
            <w:tcW w:w="1292" w:type="dxa"/>
            <w:vMerge w:val="restart"/>
            <w:vAlign w:val="center"/>
          </w:tcPr>
          <w:p w:rsidR="008952D7" w:rsidRDefault="00145A27">
            <w:pPr>
              <w:widowControl w:val="0"/>
              <w:autoSpaceDE w:val="0"/>
              <w:autoSpaceDN w:val="0"/>
              <w:adjustRightInd/>
              <w:snapToGrid/>
              <w:spacing w:line="360" w:lineRule="auto"/>
              <w:jc w:val="center"/>
              <w:rPr>
                <w:rFonts w:ascii="宋体" w:hAnsi="宋体" w:cs="宋体"/>
                <w:sz w:val="21"/>
                <w:szCs w:val="21"/>
              </w:rPr>
            </w:pPr>
            <w:r>
              <w:rPr>
                <w:rFonts w:ascii="宋体" w:hAnsi="宋体" w:cs="宋体" w:hint="eastAsia"/>
                <w:sz w:val="21"/>
                <w:szCs w:val="21"/>
              </w:rPr>
              <w:t>响应性评审标准</w:t>
            </w:r>
          </w:p>
        </w:tc>
        <w:tc>
          <w:tcPr>
            <w:tcW w:w="2499" w:type="dxa"/>
          </w:tcPr>
          <w:p w:rsidR="008952D7" w:rsidRDefault="00145A27">
            <w:pPr>
              <w:widowControl w:val="0"/>
              <w:autoSpaceDE w:val="0"/>
              <w:autoSpaceDN w:val="0"/>
              <w:adjustRightInd/>
              <w:snapToGrid/>
              <w:spacing w:line="360" w:lineRule="auto"/>
              <w:rPr>
                <w:rFonts w:ascii="宋体" w:hAnsi="宋体" w:cs="宋体"/>
                <w:sz w:val="21"/>
                <w:szCs w:val="21"/>
              </w:rPr>
            </w:pPr>
            <w:r>
              <w:rPr>
                <w:rFonts w:ascii="宋体" w:hAnsi="宋体" w:cs="宋体" w:hint="eastAsia"/>
                <w:sz w:val="21"/>
                <w:szCs w:val="21"/>
              </w:rPr>
              <w:t>磋商内容</w:t>
            </w:r>
          </w:p>
        </w:tc>
        <w:tc>
          <w:tcPr>
            <w:tcW w:w="5685" w:type="dxa"/>
            <w:vAlign w:val="center"/>
          </w:tcPr>
          <w:p w:rsidR="008952D7" w:rsidRDefault="00145A27">
            <w:pPr>
              <w:widowControl w:val="0"/>
              <w:autoSpaceDE w:val="0"/>
              <w:autoSpaceDN w:val="0"/>
              <w:adjustRightInd/>
              <w:snapToGrid/>
              <w:spacing w:line="360" w:lineRule="auto"/>
              <w:jc w:val="both"/>
              <w:rPr>
                <w:rFonts w:ascii="宋体" w:hAnsi="宋体" w:cs="宋体"/>
                <w:sz w:val="21"/>
                <w:szCs w:val="21"/>
              </w:rPr>
            </w:pPr>
            <w:r>
              <w:rPr>
                <w:rFonts w:ascii="宋体" w:hAnsi="宋体" w:cs="宋体" w:hint="eastAsia"/>
                <w:sz w:val="21"/>
                <w:szCs w:val="21"/>
              </w:rPr>
              <w:t>符合《磋商文件》规定</w:t>
            </w:r>
          </w:p>
        </w:tc>
      </w:tr>
      <w:tr w:rsidR="008952D7">
        <w:trPr>
          <w:trHeight w:val="340"/>
          <w:jc w:val="center"/>
        </w:trPr>
        <w:tc>
          <w:tcPr>
            <w:tcW w:w="1292" w:type="dxa"/>
            <w:vMerge/>
          </w:tcPr>
          <w:p w:rsidR="008952D7" w:rsidRDefault="008952D7">
            <w:pPr>
              <w:widowControl w:val="0"/>
              <w:autoSpaceDE w:val="0"/>
              <w:autoSpaceDN w:val="0"/>
              <w:adjustRightInd/>
              <w:snapToGrid/>
              <w:spacing w:line="360" w:lineRule="auto"/>
              <w:rPr>
                <w:rFonts w:ascii="宋体" w:hAnsi="宋体" w:cs="宋体"/>
                <w:sz w:val="21"/>
                <w:szCs w:val="21"/>
              </w:rPr>
            </w:pPr>
          </w:p>
        </w:tc>
        <w:tc>
          <w:tcPr>
            <w:tcW w:w="2499" w:type="dxa"/>
          </w:tcPr>
          <w:p w:rsidR="008952D7" w:rsidRDefault="00145A27">
            <w:pPr>
              <w:widowControl w:val="0"/>
              <w:autoSpaceDE w:val="0"/>
              <w:autoSpaceDN w:val="0"/>
              <w:adjustRightInd/>
              <w:snapToGrid/>
              <w:spacing w:line="360" w:lineRule="auto"/>
              <w:rPr>
                <w:rFonts w:ascii="宋体" w:hAnsi="宋体" w:cs="宋体"/>
                <w:sz w:val="21"/>
                <w:szCs w:val="21"/>
              </w:rPr>
            </w:pPr>
            <w:r>
              <w:rPr>
                <w:rFonts w:ascii="宋体" w:hAnsi="宋体" w:cs="宋体" w:hint="eastAsia"/>
                <w:sz w:val="21"/>
                <w:szCs w:val="21"/>
              </w:rPr>
              <w:t>工期</w:t>
            </w:r>
          </w:p>
        </w:tc>
        <w:tc>
          <w:tcPr>
            <w:tcW w:w="5685" w:type="dxa"/>
            <w:vAlign w:val="center"/>
          </w:tcPr>
          <w:p w:rsidR="008952D7" w:rsidRDefault="00145A27">
            <w:pPr>
              <w:widowControl w:val="0"/>
              <w:autoSpaceDE w:val="0"/>
              <w:autoSpaceDN w:val="0"/>
              <w:adjustRightInd/>
              <w:snapToGrid/>
              <w:spacing w:line="360" w:lineRule="auto"/>
              <w:jc w:val="both"/>
              <w:rPr>
                <w:rFonts w:ascii="宋体" w:hAnsi="宋体" w:cs="宋体"/>
                <w:sz w:val="21"/>
                <w:szCs w:val="21"/>
              </w:rPr>
            </w:pPr>
            <w:r>
              <w:rPr>
                <w:rFonts w:ascii="宋体" w:hAnsi="宋体" w:cs="宋体" w:hint="eastAsia"/>
                <w:sz w:val="21"/>
                <w:szCs w:val="21"/>
              </w:rPr>
              <w:t>符合《磋商文件》规定</w:t>
            </w:r>
          </w:p>
        </w:tc>
      </w:tr>
      <w:tr w:rsidR="008952D7">
        <w:trPr>
          <w:trHeight w:val="340"/>
          <w:jc w:val="center"/>
        </w:trPr>
        <w:tc>
          <w:tcPr>
            <w:tcW w:w="1292" w:type="dxa"/>
            <w:vMerge/>
          </w:tcPr>
          <w:p w:rsidR="008952D7" w:rsidRDefault="008952D7">
            <w:pPr>
              <w:widowControl w:val="0"/>
              <w:autoSpaceDE w:val="0"/>
              <w:autoSpaceDN w:val="0"/>
              <w:adjustRightInd/>
              <w:snapToGrid/>
              <w:spacing w:line="360" w:lineRule="auto"/>
              <w:rPr>
                <w:rFonts w:ascii="宋体" w:hAnsi="宋体" w:cs="宋体"/>
                <w:sz w:val="21"/>
                <w:szCs w:val="21"/>
              </w:rPr>
            </w:pPr>
          </w:p>
        </w:tc>
        <w:tc>
          <w:tcPr>
            <w:tcW w:w="2499" w:type="dxa"/>
          </w:tcPr>
          <w:p w:rsidR="008952D7" w:rsidRDefault="00145A27">
            <w:pPr>
              <w:widowControl w:val="0"/>
              <w:autoSpaceDE w:val="0"/>
              <w:autoSpaceDN w:val="0"/>
              <w:adjustRightInd/>
              <w:snapToGrid/>
              <w:spacing w:line="360" w:lineRule="auto"/>
              <w:rPr>
                <w:rFonts w:ascii="宋体" w:hAnsi="宋体" w:cs="宋体"/>
                <w:sz w:val="21"/>
                <w:szCs w:val="21"/>
              </w:rPr>
            </w:pPr>
            <w:r>
              <w:rPr>
                <w:rFonts w:ascii="宋体" w:hAnsi="宋体" w:cs="宋体" w:hint="eastAsia"/>
                <w:sz w:val="21"/>
                <w:szCs w:val="21"/>
              </w:rPr>
              <w:t>工程质量</w:t>
            </w:r>
          </w:p>
        </w:tc>
        <w:tc>
          <w:tcPr>
            <w:tcW w:w="5685" w:type="dxa"/>
            <w:vAlign w:val="center"/>
          </w:tcPr>
          <w:p w:rsidR="008952D7" w:rsidRDefault="00145A27">
            <w:pPr>
              <w:widowControl w:val="0"/>
              <w:autoSpaceDE w:val="0"/>
              <w:autoSpaceDN w:val="0"/>
              <w:adjustRightInd/>
              <w:snapToGrid/>
              <w:spacing w:line="360" w:lineRule="auto"/>
              <w:jc w:val="both"/>
              <w:rPr>
                <w:rFonts w:ascii="宋体" w:hAnsi="宋体" w:cs="宋体"/>
                <w:sz w:val="21"/>
                <w:szCs w:val="21"/>
              </w:rPr>
            </w:pPr>
            <w:r>
              <w:rPr>
                <w:rFonts w:ascii="宋体" w:hAnsi="宋体" w:cs="宋体" w:hint="eastAsia"/>
                <w:sz w:val="21"/>
                <w:szCs w:val="21"/>
              </w:rPr>
              <w:t>符合《磋商文件》规定</w:t>
            </w:r>
          </w:p>
        </w:tc>
      </w:tr>
      <w:tr w:rsidR="008952D7">
        <w:trPr>
          <w:trHeight w:val="340"/>
          <w:jc w:val="center"/>
        </w:trPr>
        <w:tc>
          <w:tcPr>
            <w:tcW w:w="1292" w:type="dxa"/>
            <w:vMerge/>
          </w:tcPr>
          <w:p w:rsidR="008952D7" w:rsidRDefault="008952D7">
            <w:pPr>
              <w:widowControl w:val="0"/>
              <w:autoSpaceDE w:val="0"/>
              <w:autoSpaceDN w:val="0"/>
              <w:adjustRightInd/>
              <w:snapToGrid/>
              <w:spacing w:line="360" w:lineRule="auto"/>
              <w:rPr>
                <w:rFonts w:ascii="宋体" w:hAnsi="宋体" w:cs="宋体"/>
                <w:sz w:val="21"/>
                <w:szCs w:val="21"/>
              </w:rPr>
            </w:pPr>
          </w:p>
        </w:tc>
        <w:tc>
          <w:tcPr>
            <w:tcW w:w="2499" w:type="dxa"/>
          </w:tcPr>
          <w:p w:rsidR="008952D7" w:rsidRDefault="00145A27">
            <w:pPr>
              <w:widowControl w:val="0"/>
              <w:autoSpaceDE w:val="0"/>
              <w:autoSpaceDN w:val="0"/>
              <w:adjustRightInd/>
              <w:snapToGrid/>
              <w:spacing w:line="360" w:lineRule="auto"/>
              <w:rPr>
                <w:rFonts w:ascii="宋体" w:hAnsi="宋体" w:cs="宋体"/>
                <w:sz w:val="21"/>
                <w:szCs w:val="21"/>
              </w:rPr>
            </w:pPr>
            <w:r>
              <w:rPr>
                <w:rFonts w:ascii="宋体" w:hAnsi="宋体" w:cs="宋体" w:hint="eastAsia"/>
                <w:sz w:val="21"/>
                <w:szCs w:val="21"/>
              </w:rPr>
              <w:t>磋商保证金</w:t>
            </w:r>
          </w:p>
        </w:tc>
        <w:tc>
          <w:tcPr>
            <w:tcW w:w="5685" w:type="dxa"/>
            <w:vAlign w:val="center"/>
          </w:tcPr>
          <w:p w:rsidR="008952D7" w:rsidRDefault="00145A27">
            <w:pPr>
              <w:widowControl w:val="0"/>
              <w:autoSpaceDE w:val="0"/>
              <w:autoSpaceDN w:val="0"/>
              <w:adjustRightInd/>
              <w:snapToGrid/>
              <w:spacing w:line="360" w:lineRule="auto"/>
              <w:jc w:val="both"/>
              <w:rPr>
                <w:rFonts w:ascii="宋体" w:hAnsi="宋体" w:cs="宋体"/>
                <w:sz w:val="21"/>
                <w:szCs w:val="21"/>
              </w:rPr>
            </w:pPr>
            <w:r>
              <w:rPr>
                <w:rFonts w:ascii="宋体" w:hAnsi="宋体" w:cs="宋体" w:hint="eastAsia"/>
                <w:sz w:val="21"/>
                <w:szCs w:val="21"/>
              </w:rPr>
              <w:t>符合《磋商文件》规定</w:t>
            </w:r>
          </w:p>
        </w:tc>
      </w:tr>
      <w:tr w:rsidR="008952D7">
        <w:trPr>
          <w:trHeight w:val="1536"/>
          <w:jc w:val="center"/>
        </w:trPr>
        <w:tc>
          <w:tcPr>
            <w:tcW w:w="1292" w:type="dxa"/>
            <w:vMerge/>
          </w:tcPr>
          <w:p w:rsidR="008952D7" w:rsidRDefault="008952D7">
            <w:pPr>
              <w:widowControl w:val="0"/>
              <w:autoSpaceDE w:val="0"/>
              <w:autoSpaceDN w:val="0"/>
              <w:adjustRightInd/>
              <w:snapToGrid/>
              <w:spacing w:line="360" w:lineRule="auto"/>
              <w:rPr>
                <w:rFonts w:ascii="宋体" w:hAnsi="宋体" w:cs="宋体"/>
                <w:sz w:val="21"/>
                <w:szCs w:val="21"/>
              </w:rPr>
            </w:pPr>
          </w:p>
        </w:tc>
        <w:tc>
          <w:tcPr>
            <w:tcW w:w="2499" w:type="dxa"/>
            <w:vAlign w:val="center"/>
          </w:tcPr>
          <w:p w:rsidR="008952D7" w:rsidRDefault="00145A27">
            <w:pPr>
              <w:widowControl w:val="0"/>
              <w:autoSpaceDE w:val="0"/>
              <w:autoSpaceDN w:val="0"/>
              <w:adjustRightInd/>
              <w:snapToGrid/>
              <w:spacing w:line="360" w:lineRule="auto"/>
              <w:jc w:val="both"/>
              <w:rPr>
                <w:rFonts w:ascii="宋体" w:hAnsi="宋体" w:cs="宋体"/>
                <w:sz w:val="21"/>
                <w:szCs w:val="21"/>
              </w:rPr>
            </w:pPr>
            <w:r>
              <w:rPr>
                <w:rFonts w:ascii="宋体" w:hAnsi="宋体" w:cs="宋体" w:hint="eastAsia"/>
                <w:sz w:val="21"/>
                <w:szCs w:val="21"/>
              </w:rPr>
              <w:t>施工组织设计、管理机构</w:t>
            </w:r>
          </w:p>
        </w:tc>
        <w:tc>
          <w:tcPr>
            <w:tcW w:w="5685" w:type="dxa"/>
            <w:vAlign w:val="center"/>
          </w:tcPr>
          <w:p w:rsidR="008952D7" w:rsidRDefault="00145A27">
            <w:pPr>
              <w:widowControl w:val="0"/>
              <w:autoSpaceDE w:val="0"/>
              <w:autoSpaceDN w:val="0"/>
              <w:adjustRightInd/>
              <w:snapToGrid/>
              <w:spacing w:line="360" w:lineRule="auto"/>
              <w:jc w:val="both"/>
              <w:rPr>
                <w:rFonts w:ascii="宋体" w:hAnsi="宋体" w:cs="宋体"/>
                <w:sz w:val="21"/>
                <w:szCs w:val="21"/>
              </w:rPr>
            </w:pPr>
            <w:r>
              <w:rPr>
                <w:rFonts w:ascii="宋体" w:hAnsi="宋体" w:cs="宋体" w:hint="eastAsia"/>
                <w:sz w:val="21"/>
                <w:szCs w:val="21"/>
              </w:rPr>
              <w:t xml:space="preserve">编制合理的施工组织设计（施工方案与技术措施、质量管理体系与措施、安全管理体系与措施、环境保护管理体系与措施、工程进度计划与措施、施工总平面设计、资源配备计划），提供项目管理机构人员名单。 </w:t>
            </w:r>
          </w:p>
        </w:tc>
      </w:tr>
    </w:tbl>
    <w:p w:rsidR="008952D7" w:rsidRDefault="00145A27">
      <w:pPr>
        <w:pStyle w:val="ab"/>
        <w:numPr>
          <w:ilvl w:val="0"/>
          <w:numId w:val="25"/>
        </w:numPr>
        <w:spacing w:line="360" w:lineRule="auto"/>
        <w:rPr>
          <w:rFonts w:hAnsi="宋体" w:cs="宋体"/>
          <w:szCs w:val="24"/>
        </w:rPr>
      </w:pPr>
      <w:r>
        <w:rPr>
          <w:rFonts w:hAnsi="宋体" w:cs="宋体" w:hint="eastAsia"/>
          <w:szCs w:val="24"/>
        </w:rPr>
        <w:t>评审标准和分值分配：</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02"/>
        <w:gridCol w:w="5954"/>
      </w:tblGrid>
      <w:tr w:rsidR="008952D7">
        <w:trPr>
          <w:trHeight w:hRule="exact" w:val="453"/>
        </w:trPr>
        <w:tc>
          <w:tcPr>
            <w:tcW w:w="3402" w:type="dxa"/>
          </w:tcPr>
          <w:p w:rsidR="008952D7" w:rsidRDefault="00145A27">
            <w:pPr>
              <w:autoSpaceDE w:val="0"/>
              <w:autoSpaceDN w:val="0"/>
              <w:spacing w:line="360" w:lineRule="auto"/>
              <w:jc w:val="center"/>
              <w:rPr>
                <w:rFonts w:ascii="宋体" w:hAnsi="宋体" w:cs="宋体"/>
                <w:b/>
                <w:sz w:val="21"/>
                <w:szCs w:val="21"/>
              </w:rPr>
            </w:pPr>
            <w:r>
              <w:rPr>
                <w:rFonts w:ascii="宋体" w:hAnsi="宋体" w:cs="宋体" w:hint="eastAsia"/>
                <w:b/>
                <w:sz w:val="21"/>
                <w:szCs w:val="21"/>
              </w:rPr>
              <w:t>条款内容</w:t>
            </w:r>
          </w:p>
        </w:tc>
        <w:tc>
          <w:tcPr>
            <w:tcW w:w="5954" w:type="dxa"/>
          </w:tcPr>
          <w:p w:rsidR="008952D7" w:rsidRDefault="00145A27">
            <w:pPr>
              <w:autoSpaceDE w:val="0"/>
              <w:autoSpaceDN w:val="0"/>
              <w:spacing w:line="360" w:lineRule="auto"/>
              <w:rPr>
                <w:rFonts w:ascii="宋体" w:hAnsi="宋体" w:cs="宋体"/>
                <w:sz w:val="21"/>
                <w:szCs w:val="21"/>
              </w:rPr>
            </w:pPr>
            <w:r>
              <w:rPr>
                <w:rFonts w:ascii="宋体" w:hAnsi="宋体" w:cs="宋体" w:hint="eastAsia"/>
                <w:b/>
                <w:sz w:val="21"/>
                <w:szCs w:val="21"/>
              </w:rPr>
              <w:t>编列内容</w:t>
            </w:r>
          </w:p>
        </w:tc>
      </w:tr>
      <w:tr w:rsidR="008952D7">
        <w:trPr>
          <w:trHeight w:val="1266"/>
        </w:trPr>
        <w:tc>
          <w:tcPr>
            <w:tcW w:w="3402" w:type="dxa"/>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分值构成</w:t>
            </w:r>
          </w:p>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(总分100 分)</w:t>
            </w:r>
          </w:p>
        </w:tc>
        <w:tc>
          <w:tcPr>
            <w:tcW w:w="5954" w:type="dxa"/>
          </w:tcPr>
          <w:p w:rsidR="008952D7" w:rsidRDefault="00145A27">
            <w:pPr>
              <w:autoSpaceDE w:val="0"/>
              <w:autoSpaceDN w:val="0"/>
              <w:spacing w:line="360" w:lineRule="auto"/>
              <w:rPr>
                <w:rFonts w:ascii="宋体" w:hAnsi="宋体" w:cs="宋体"/>
                <w:sz w:val="21"/>
                <w:szCs w:val="21"/>
              </w:rPr>
            </w:pPr>
            <w:r>
              <w:rPr>
                <w:rFonts w:ascii="宋体" w:hAnsi="宋体" w:cs="宋体" w:hint="eastAsia"/>
                <w:sz w:val="21"/>
                <w:szCs w:val="21"/>
              </w:rPr>
              <w:t>施工组织设计：40分</w:t>
            </w:r>
          </w:p>
          <w:p w:rsidR="008952D7" w:rsidRDefault="00145A27">
            <w:pPr>
              <w:autoSpaceDE w:val="0"/>
              <w:autoSpaceDN w:val="0"/>
              <w:spacing w:line="360" w:lineRule="auto"/>
              <w:rPr>
                <w:rFonts w:ascii="宋体" w:hAnsi="宋体" w:cs="宋体"/>
                <w:sz w:val="21"/>
                <w:szCs w:val="21"/>
              </w:rPr>
            </w:pPr>
            <w:r w:rsidRPr="00C834B8">
              <w:rPr>
                <w:rFonts w:ascii="宋体" w:hAnsi="宋体" w:cs="宋体" w:hint="eastAsia"/>
                <w:sz w:val="21"/>
                <w:szCs w:val="21"/>
              </w:rPr>
              <w:t>项目管理机构</w:t>
            </w:r>
            <w:r>
              <w:rPr>
                <w:rFonts w:ascii="宋体" w:hAnsi="宋体" w:cs="宋体" w:hint="eastAsia"/>
                <w:sz w:val="21"/>
                <w:szCs w:val="21"/>
              </w:rPr>
              <w:t>：15分</w:t>
            </w:r>
          </w:p>
          <w:p w:rsidR="008952D7" w:rsidRDefault="00145A27">
            <w:pPr>
              <w:autoSpaceDE w:val="0"/>
              <w:autoSpaceDN w:val="0"/>
              <w:spacing w:line="360" w:lineRule="auto"/>
              <w:rPr>
                <w:rFonts w:ascii="宋体" w:hAnsi="宋体" w:cs="宋体"/>
                <w:sz w:val="21"/>
                <w:szCs w:val="21"/>
              </w:rPr>
            </w:pPr>
            <w:r>
              <w:rPr>
                <w:rFonts w:ascii="宋体" w:hAnsi="宋体" w:cs="宋体" w:hint="eastAsia"/>
                <w:sz w:val="21"/>
                <w:szCs w:val="21"/>
              </w:rPr>
              <w:t>磋商报价：30分</w:t>
            </w:r>
          </w:p>
          <w:p w:rsidR="008952D7" w:rsidRDefault="00145A27">
            <w:pPr>
              <w:autoSpaceDE w:val="0"/>
              <w:autoSpaceDN w:val="0"/>
              <w:spacing w:line="360" w:lineRule="auto"/>
              <w:rPr>
                <w:rFonts w:ascii="宋体" w:hAnsi="宋体" w:cs="宋体"/>
                <w:sz w:val="21"/>
                <w:szCs w:val="21"/>
              </w:rPr>
            </w:pPr>
            <w:r>
              <w:rPr>
                <w:rFonts w:ascii="宋体" w:hAnsi="宋体" w:cs="宋体" w:hint="eastAsia"/>
                <w:sz w:val="21"/>
                <w:szCs w:val="21"/>
              </w:rPr>
              <w:t>企业业绩：5分</w:t>
            </w:r>
          </w:p>
          <w:p w:rsidR="008952D7" w:rsidRDefault="00145A27">
            <w:pPr>
              <w:autoSpaceDE w:val="0"/>
              <w:autoSpaceDN w:val="0"/>
              <w:spacing w:line="360" w:lineRule="auto"/>
              <w:rPr>
                <w:rFonts w:ascii="宋体" w:hAnsi="宋体" w:cs="宋体"/>
                <w:b/>
                <w:sz w:val="21"/>
                <w:szCs w:val="21"/>
              </w:rPr>
            </w:pPr>
            <w:r>
              <w:rPr>
                <w:rFonts w:ascii="宋体" w:hAnsi="宋体" w:cs="宋体" w:hint="eastAsia"/>
                <w:sz w:val="21"/>
                <w:szCs w:val="21"/>
              </w:rPr>
              <w:t>企业信用：10分</w:t>
            </w:r>
          </w:p>
        </w:tc>
      </w:tr>
    </w:tbl>
    <w:p w:rsidR="008952D7" w:rsidRDefault="008952D7">
      <w:pPr>
        <w:pStyle w:val="ab"/>
        <w:spacing w:line="360" w:lineRule="auto"/>
        <w:rPr>
          <w:rFonts w:hAnsi="宋体" w:cs="宋体"/>
          <w:szCs w:val="24"/>
        </w:rPr>
      </w:pPr>
    </w:p>
    <w:tbl>
      <w:tblPr>
        <w:tblW w:w="0" w:type="auto"/>
        <w:tblLayout w:type="fixed"/>
        <w:tblLook w:val="04A0"/>
      </w:tblPr>
      <w:tblGrid>
        <w:gridCol w:w="1345"/>
        <w:gridCol w:w="1656"/>
        <w:gridCol w:w="793"/>
        <w:gridCol w:w="5835"/>
      </w:tblGrid>
      <w:tr w:rsidR="008952D7">
        <w:trPr>
          <w:trHeight w:val="300"/>
        </w:trPr>
        <w:tc>
          <w:tcPr>
            <w:tcW w:w="1345" w:type="dxa"/>
            <w:tcBorders>
              <w:top w:val="single" w:sz="8" w:space="0" w:color="auto"/>
              <w:left w:val="single" w:sz="8" w:space="0" w:color="auto"/>
              <w:bottom w:val="single" w:sz="4" w:space="0" w:color="auto"/>
              <w:right w:val="single" w:sz="8" w:space="0" w:color="auto"/>
            </w:tcBorders>
            <w:shd w:val="clear" w:color="000000" w:fill="BFBFBF"/>
            <w:vAlign w:val="center"/>
          </w:tcPr>
          <w:p w:rsidR="008952D7" w:rsidRDefault="00145A27">
            <w:pPr>
              <w:spacing w:line="360" w:lineRule="auto"/>
              <w:jc w:val="center"/>
              <w:rPr>
                <w:rFonts w:ascii="宋体" w:hAnsi="宋体" w:cs="宋体"/>
                <w:sz w:val="21"/>
                <w:szCs w:val="21"/>
              </w:rPr>
            </w:pPr>
            <w:r>
              <w:rPr>
                <w:rFonts w:ascii="宋体" w:hAnsi="宋体" w:cs="宋体" w:hint="eastAsia"/>
                <w:sz w:val="21"/>
                <w:szCs w:val="21"/>
              </w:rPr>
              <w:t>类别</w:t>
            </w:r>
          </w:p>
        </w:tc>
        <w:tc>
          <w:tcPr>
            <w:tcW w:w="1656" w:type="dxa"/>
            <w:tcBorders>
              <w:top w:val="single" w:sz="8" w:space="0" w:color="auto"/>
              <w:left w:val="nil"/>
              <w:bottom w:val="single" w:sz="4" w:space="0" w:color="auto"/>
              <w:right w:val="single" w:sz="8" w:space="0" w:color="auto"/>
            </w:tcBorders>
            <w:shd w:val="clear" w:color="000000" w:fill="BFBFBF"/>
            <w:vAlign w:val="center"/>
          </w:tcPr>
          <w:p w:rsidR="008952D7" w:rsidRDefault="00145A27">
            <w:pPr>
              <w:spacing w:line="360" w:lineRule="auto"/>
              <w:jc w:val="center"/>
              <w:rPr>
                <w:rFonts w:ascii="宋体" w:hAnsi="宋体" w:cs="宋体"/>
                <w:sz w:val="21"/>
                <w:szCs w:val="21"/>
              </w:rPr>
            </w:pPr>
            <w:r>
              <w:rPr>
                <w:rFonts w:ascii="宋体" w:hAnsi="宋体" w:cs="宋体" w:hint="eastAsia"/>
                <w:sz w:val="21"/>
                <w:szCs w:val="21"/>
              </w:rPr>
              <w:t>项目</w:t>
            </w:r>
          </w:p>
        </w:tc>
        <w:tc>
          <w:tcPr>
            <w:tcW w:w="793" w:type="dxa"/>
            <w:tcBorders>
              <w:top w:val="single" w:sz="8" w:space="0" w:color="auto"/>
              <w:left w:val="nil"/>
              <w:bottom w:val="single" w:sz="4" w:space="0" w:color="auto"/>
              <w:right w:val="single" w:sz="8" w:space="0" w:color="auto"/>
            </w:tcBorders>
            <w:shd w:val="clear" w:color="000000" w:fill="BFBFBF"/>
            <w:vAlign w:val="center"/>
          </w:tcPr>
          <w:p w:rsidR="008952D7" w:rsidRDefault="00145A27">
            <w:pPr>
              <w:spacing w:line="360" w:lineRule="auto"/>
              <w:jc w:val="center"/>
              <w:rPr>
                <w:rFonts w:ascii="宋体" w:hAnsi="宋体" w:cs="宋体"/>
                <w:sz w:val="21"/>
                <w:szCs w:val="21"/>
              </w:rPr>
            </w:pPr>
            <w:r>
              <w:rPr>
                <w:rFonts w:ascii="宋体" w:hAnsi="宋体" w:cs="宋体" w:hint="eastAsia"/>
                <w:sz w:val="21"/>
                <w:szCs w:val="21"/>
              </w:rPr>
              <w:t>满分分值</w:t>
            </w:r>
          </w:p>
        </w:tc>
        <w:tc>
          <w:tcPr>
            <w:tcW w:w="5835" w:type="dxa"/>
            <w:tcBorders>
              <w:top w:val="single" w:sz="8" w:space="0" w:color="auto"/>
              <w:left w:val="nil"/>
              <w:bottom w:val="single" w:sz="4" w:space="0" w:color="auto"/>
              <w:right w:val="single" w:sz="8" w:space="0" w:color="auto"/>
            </w:tcBorders>
            <w:shd w:val="clear" w:color="000000" w:fill="BFBFBF"/>
            <w:vAlign w:val="center"/>
          </w:tcPr>
          <w:p w:rsidR="008952D7" w:rsidRDefault="00145A27">
            <w:pPr>
              <w:spacing w:line="360" w:lineRule="auto"/>
              <w:jc w:val="center"/>
              <w:rPr>
                <w:rFonts w:ascii="宋体" w:hAnsi="宋体" w:cs="宋体"/>
                <w:sz w:val="21"/>
                <w:szCs w:val="21"/>
              </w:rPr>
            </w:pPr>
            <w:r>
              <w:rPr>
                <w:rFonts w:ascii="宋体" w:hAnsi="宋体" w:cs="宋体" w:hint="eastAsia"/>
                <w:sz w:val="21"/>
                <w:szCs w:val="21"/>
              </w:rPr>
              <w:t>评审标准</w:t>
            </w:r>
          </w:p>
        </w:tc>
      </w:tr>
      <w:tr w:rsidR="008952D7">
        <w:trPr>
          <w:trHeight w:val="274"/>
        </w:trPr>
        <w:tc>
          <w:tcPr>
            <w:tcW w:w="1345" w:type="dxa"/>
            <w:tcBorders>
              <w:left w:val="single" w:sz="8" w:space="0" w:color="auto"/>
              <w:bottom w:val="single" w:sz="8" w:space="0" w:color="auto"/>
              <w:right w:val="single" w:sz="8" w:space="0" w:color="auto"/>
            </w:tcBorders>
            <w:shd w:val="clear" w:color="000000" w:fill="FFFFFF"/>
            <w:vAlign w:val="center"/>
          </w:tcPr>
          <w:p w:rsidR="008952D7" w:rsidRDefault="00145A27">
            <w:pPr>
              <w:ind w:firstLineChars="100" w:firstLine="220"/>
              <w:rPr>
                <w:rFonts w:ascii="宋体" w:hAnsi="宋体" w:cs="宋体"/>
              </w:rPr>
            </w:pPr>
            <w:r>
              <w:rPr>
                <w:rFonts w:ascii="宋体" w:hAnsi="宋体" w:cs="宋体" w:hint="eastAsia"/>
              </w:rPr>
              <w:t>报价（30分）</w:t>
            </w:r>
          </w:p>
        </w:tc>
        <w:tc>
          <w:tcPr>
            <w:tcW w:w="1656" w:type="dxa"/>
            <w:tcBorders>
              <w:left w:val="nil"/>
              <w:bottom w:val="single" w:sz="8" w:space="0" w:color="auto"/>
              <w:right w:val="single" w:sz="8" w:space="0" w:color="auto"/>
            </w:tcBorders>
            <w:shd w:val="clear" w:color="000000" w:fill="FFFFFF"/>
            <w:vAlign w:val="center"/>
          </w:tcPr>
          <w:p w:rsidR="008952D7" w:rsidRDefault="00145A27">
            <w:pPr>
              <w:spacing w:line="360" w:lineRule="auto"/>
              <w:jc w:val="both"/>
              <w:rPr>
                <w:rFonts w:ascii="宋体" w:hAnsi="宋体" w:cs="宋体"/>
                <w:sz w:val="21"/>
                <w:szCs w:val="21"/>
              </w:rPr>
            </w:pPr>
            <w:r>
              <w:rPr>
                <w:rFonts w:ascii="宋体" w:hAnsi="宋体" w:cs="宋体" w:hint="eastAsia"/>
                <w:szCs w:val="21"/>
              </w:rPr>
              <w:t>磋商报价评分标准</w:t>
            </w:r>
          </w:p>
        </w:tc>
        <w:tc>
          <w:tcPr>
            <w:tcW w:w="793" w:type="dxa"/>
            <w:tcBorders>
              <w:top w:val="single" w:sz="4" w:space="0" w:color="auto"/>
              <w:left w:val="nil"/>
              <w:bottom w:val="single" w:sz="8" w:space="0" w:color="auto"/>
              <w:right w:val="single" w:sz="8" w:space="0" w:color="auto"/>
            </w:tcBorders>
            <w:shd w:val="clear" w:color="000000" w:fill="FFFFFF"/>
            <w:vAlign w:val="center"/>
          </w:tcPr>
          <w:p w:rsidR="008952D7" w:rsidRDefault="00145A27">
            <w:pPr>
              <w:spacing w:line="360" w:lineRule="auto"/>
              <w:jc w:val="center"/>
              <w:rPr>
                <w:rFonts w:ascii="宋体" w:hAnsi="宋体" w:cs="宋体"/>
                <w:sz w:val="21"/>
                <w:szCs w:val="21"/>
              </w:rPr>
            </w:pPr>
            <w:r>
              <w:rPr>
                <w:rFonts w:ascii="宋体" w:hAnsi="宋体" w:cs="宋体" w:hint="eastAsia"/>
                <w:sz w:val="21"/>
                <w:szCs w:val="21"/>
              </w:rPr>
              <w:t>30</w:t>
            </w:r>
          </w:p>
        </w:tc>
        <w:tc>
          <w:tcPr>
            <w:tcW w:w="5835" w:type="dxa"/>
            <w:tcBorders>
              <w:top w:val="single" w:sz="4" w:space="0" w:color="auto"/>
              <w:left w:val="nil"/>
              <w:bottom w:val="single" w:sz="8" w:space="0" w:color="auto"/>
              <w:right w:val="single" w:sz="8" w:space="0" w:color="auto"/>
            </w:tcBorders>
            <w:shd w:val="clear" w:color="000000" w:fill="FFFFFF"/>
            <w:vAlign w:val="center"/>
          </w:tcPr>
          <w:p w:rsidR="008952D7" w:rsidRDefault="00145A27">
            <w:pPr>
              <w:autoSpaceDE w:val="0"/>
              <w:autoSpaceDN w:val="0"/>
              <w:spacing w:line="360" w:lineRule="auto"/>
              <w:ind w:firstLineChars="147" w:firstLine="325"/>
              <w:rPr>
                <w:rFonts w:ascii="宋体" w:hAnsi="宋体" w:cs="宋体"/>
                <w:sz w:val="21"/>
                <w:szCs w:val="21"/>
              </w:rPr>
            </w:pPr>
            <w:r>
              <w:rPr>
                <w:rFonts w:ascii="宋体" w:hAnsi="宋体" w:cs="宋体" w:hint="eastAsia"/>
                <w:b/>
                <w:szCs w:val="21"/>
              </w:rPr>
              <w:t>在所有的有效投标报价中，以最低投标报价为基准价，其价格分为满分。其他投标人的报价分统一按下列公式计算：投标报价得分=(评标基准价／投标报价)×价格权值（30%）×100（四舍五入后保留小数点后两位）。</w:t>
            </w:r>
            <w:r>
              <w:rPr>
                <w:rFonts w:ascii="宋体" w:hAnsi="宋体" w:cs="宋体" w:hint="eastAsia"/>
                <w:b/>
                <w:bCs/>
                <w:sz w:val="21"/>
                <w:szCs w:val="21"/>
              </w:rPr>
              <w:t>注：根据《政府采购促进中小企业发展暂行办法》的相关规定，对小型和微型企业制造（生产）产品的价格给予6%的扣除，用扣除后的价格参与评审。</w:t>
            </w:r>
          </w:p>
        </w:tc>
      </w:tr>
      <w:tr w:rsidR="008952D7">
        <w:trPr>
          <w:trHeight w:val="1914"/>
        </w:trPr>
        <w:tc>
          <w:tcPr>
            <w:tcW w:w="1345" w:type="dxa"/>
            <w:vMerge w:val="restart"/>
            <w:tcBorders>
              <w:top w:val="nil"/>
              <w:left w:val="single" w:sz="8" w:space="0" w:color="auto"/>
              <w:right w:val="single" w:sz="8" w:space="0" w:color="auto"/>
            </w:tcBorders>
            <w:shd w:val="clear" w:color="000000" w:fill="FFFFFF"/>
            <w:vAlign w:val="center"/>
          </w:tcPr>
          <w:p w:rsidR="008952D7" w:rsidRPr="00C834B8" w:rsidRDefault="00145A27">
            <w:pPr>
              <w:autoSpaceDE w:val="0"/>
              <w:autoSpaceDN w:val="0"/>
              <w:spacing w:line="360" w:lineRule="auto"/>
              <w:jc w:val="both"/>
              <w:rPr>
                <w:rFonts w:ascii="宋体" w:hAnsi="宋体" w:cs="宋体"/>
                <w:sz w:val="21"/>
                <w:szCs w:val="21"/>
                <w:lang w:val="zh-CN"/>
              </w:rPr>
            </w:pPr>
            <w:r w:rsidRPr="00C834B8">
              <w:rPr>
                <w:rFonts w:ascii="宋体" w:hAnsi="宋体" w:cs="宋体" w:hint="eastAsia"/>
                <w:sz w:val="21"/>
                <w:szCs w:val="21"/>
                <w:lang w:val="zh-CN"/>
              </w:rPr>
              <w:t>项目管理</w:t>
            </w:r>
            <w:r w:rsidR="00C834B8" w:rsidRPr="00C834B8">
              <w:rPr>
                <w:rFonts w:ascii="宋体" w:hAnsi="宋体" w:cs="宋体" w:hint="eastAsia"/>
                <w:sz w:val="21"/>
                <w:szCs w:val="21"/>
                <w:lang w:val="zh-CN"/>
              </w:rPr>
              <w:t>机构</w:t>
            </w:r>
          </w:p>
          <w:p w:rsidR="008952D7" w:rsidRDefault="00145A27">
            <w:pPr>
              <w:widowControl w:val="0"/>
              <w:autoSpaceDE w:val="0"/>
              <w:autoSpaceDN w:val="0"/>
              <w:spacing w:line="360" w:lineRule="auto"/>
              <w:jc w:val="both"/>
              <w:rPr>
                <w:rFonts w:ascii="宋体" w:hAnsi="宋体" w:cs="宋体"/>
                <w:sz w:val="21"/>
                <w:szCs w:val="21"/>
              </w:rPr>
            </w:pPr>
            <w:r>
              <w:rPr>
                <w:rFonts w:ascii="宋体" w:hAnsi="宋体" w:cs="宋体" w:hint="eastAsia"/>
                <w:sz w:val="21"/>
                <w:szCs w:val="21"/>
                <w:lang w:val="zh-CN"/>
              </w:rPr>
              <w:t>（15分）</w:t>
            </w:r>
          </w:p>
        </w:tc>
        <w:tc>
          <w:tcPr>
            <w:tcW w:w="1656" w:type="dxa"/>
            <w:vMerge w:val="restart"/>
            <w:tcBorders>
              <w:top w:val="nil"/>
              <w:left w:val="nil"/>
              <w:right w:val="single" w:sz="8" w:space="0" w:color="auto"/>
            </w:tcBorders>
            <w:shd w:val="clear" w:color="000000" w:fill="FFFFFF"/>
            <w:vAlign w:val="center"/>
          </w:tcPr>
          <w:p w:rsidR="008952D7" w:rsidRDefault="00145A27">
            <w:pPr>
              <w:autoSpaceDE w:val="0"/>
              <w:autoSpaceDN w:val="0"/>
              <w:spacing w:line="360" w:lineRule="auto"/>
              <w:jc w:val="both"/>
              <w:rPr>
                <w:rFonts w:ascii="宋体" w:hAnsi="宋体" w:cs="宋体"/>
                <w:sz w:val="21"/>
                <w:szCs w:val="21"/>
                <w:lang w:val="zh-CN"/>
              </w:rPr>
            </w:pPr>
            <w:r>
              <w:rPr>
                <w:rFonts w:ascii="宋体" w:hAnsi="宋体" w:cs="宋体" w:hint="eastAsia"/>
                <w:sz w:val="21"/>
                <w:szCs w:val="21"/>
              </w:rPr>
              <w:t>项目负责人</w:t>
            </w:r>
          </w:p>
        </w:tc>
        <w:tc>
          <w:tcPr>
            <w:tcW w:w="793" w:type="dxa"/>
            <w:vMerge w:val="restart"/>
            <w:tcBorders>
              <w:top w:val="nil"/>
              <w:left w:val="nil"/>
              <w:right w:val="single" w:sz="8" w:space="0" w:color="auto"/>
            </w:tcBorders>
            <w:shd w:val="clear" w:color="000000" w:fill="FFFFFF"/>
            <w:vAlign w:val="center"/>
          </w:tcPr>
          <w:p w:rsidR="008952D7" w:rsidRDefault="00145A27">
            <w:pPr>
              <w:autoSpaceDE w:val="0"/>
              <w:autoSpaceDN w:val="0"/>
              <w:spacing w:before="480" w:line="360" w:lineRule="auto"/>
              <w:ind w:firstLineChars="50" w:firstLine="105"/>
              <w:jc w:val="center"/>
              <w:rPr>
                <w:rFonts w:ascii="宋体" w:hAnsi="宋体" w:cs="宋体"/>
                <w:sz w:val="21"/>
                <w:szCs w:val="21"/>
                <w:lang w:val="zh-CN"/>
              </w:rPr>
            </w:pPr>
            <w:r>
              <w:rPr>
                <w:rFonts w:ascii="宋体" w:hAnsi="宋体" w:cs="宋体" w:hint="eastAsia"/>
                <w:sz w:val="21"/>
                <w:szCs w:val="21"/>
                <w:lang w:val="zh-CN"/>
              </w:rPr>
              <w:t>10</w:t>
            </w:r>
          </w:p>
        </w:tc>
        <w:tc>
          <w:tcPr>
            <w:tcW w:w="5835" w:type="dxa"/>
            <w:tcBorders>
              <w:top w:val="nil"/>
              <w:left w:val="nil"/>
              <w:bottom w:val="single" w:sz="8" w:space="0" w:color="auto"/>
              <w:right w:val="single" w:sz="8" w:space="0" w:color="auto"/>
            </w:tcBorders>
          </w:tcPr>
          <w:p w:rsidR="008952D7" w:rsidRDefault="00145A27">
            <w:pPr>
              <w:autoSpaceDE w:val="0"/>
              <w:autoSpaceDN w:val="0"/>
              <w:spacing w:line="360" w:lineRule="auto"/>
              <w:jc w:val="both"/>
              <w:rPr>
                <w:rFonts w:ascii="宋体" w:hAnsi="宋体" w:cs="宋体"/>
                <w:sz w:val="21"/>
                <w:szCs w:val="21"/>
              </w:rPr>
            </w:pPr>
            <w:r>
              <w:rPr>
                <w:rFonts w:ascii="宋体" w:hAnsi="宋体" w:cs="宋体" w:hint="eastAsia"/>
                <w:sz w:val="21"/>
                <w:szCs w:val="21"/>
              </w:rPr>
              <w:t>（1）依据《青海省建筑市场信用管理办法》规定，按照项目负责人上年度《青海省建筑市场各方主体和从业人员评分标准》的评定等级，评为A级的加2分，B级的不加减分，C级的半年内不得参与磋商活动，半年后磋商扣2分，D级的一年内不得磋商。</w:t>
            </w:r>
          </w:p>
        </w:tc>
      </w:tr>
      <w:tr w:rsidR="008952D7">
        <w:trPr>
          <w:trHeight w:val="585"/>
        </w:trPr>
        <w:tc>
          <w:tcPr>
            <w:tcW w:w="1345" w:type="dxa"/>
            <w:vMerge/>
            <w:tcBorders>
              <w:top w:val="nil"/>
              <w:left w:val="single" w:sz="8" w:space="0" w:color="auto"/>
              <w:right w:val="single" w:sz="8" w:space="0" w:color="auto"/>
            </w:tcBorders>
            <w:shd w:val="clear" w:color="000000" w:fill="FFFFFF"/>
            <w:vAlign w:val="center"/>
          </w:tcPr>
          <w:p w:rsidR="008952D7" w:rsidRDefault="008952D7">
            <w:pPr>
              <w:autoSpaceDE w:val="0"/>
              <w:autoSpaceDN w:val="0"/>
              <w:spacing w:line="360" w:lineRule="auto"/>
              <w:jc w:val="both"/>
              <w:rPr>
                <w:rFonts w:ascii="宋体" w:hAnsi="宋体" w:cs="宋体"/>
                <w:sz w:val="21"/>
                <w:szCs w:val="21"/>
                <w:lang w:val="zh-CN"/>
              </w:rPr>
            </w:pPr>
          </w:p>
        </w:tc>
        <w:tc>
          <w:tcPr>
            <w:tcW w:w="1656" w:type="dxa"/>
            <w:vMerge/>
            <w:tcBorders>
              <w:left w:val="nil"/>
              <w:bottom w:val="single" w:sz="8" w:space="0" w:color="auto"/>
              <w:right w:val="single" w:sz="8" w:space="0" w:color="auto"/>
            </w:tcBorders>
            <w:shd w:val="clear" w:color="000000" w:fill="FFFFFF"/>
            <w:vAlign w:val="center"/>
          </w:tcPr>
          <w:p w:rsidR="008952D7" w:rsidRDefault="008952D7">
            <w:pPr>
              <w:autoSpaceDE w:val="0"/>
              <w:autoSpaceDN w:val="0"/>
              <w:spacing w:line="360" w:lineRule="auto"/>
              <w:jc w:val="both"/>
              <w:rPr>
                <w:rFonts w:ascii="宋体" w:hAnsi="宋体" w:cs="宋体"/>
                <w:sz w:val="21"/>
                <w:szCs w:val="21"/>
              </w:rPr>
            </w:pPr>
          </w:p>
        </w:tc>
        <w:tc>
          <w:tcPr>
            <w:tcW w:w="793" w:type="dxa"/>
            <w:vMerge/>
            <w:tcBorders>
              <w:left w:val="nil"/>
              <w:bottom w:val="single" w:sz="8" w:space="0" w:color="auto"/>
              <w:right w:val="single" w:sz="8" w:space="0" w:color="auto"/>
            </w:tcBorders>
            <w:shd w:val="clear" w:color="000000" w:fill="FFFFFF"/>
            <w:vAlign w:val="center"/>
          </w:tcPr>
          <w:p w:rsidR="008952D7" w:rsidRDefault="008952D7">
            <w:pPr>
              <w:autoSpaceDE w:val="0"/>
              <w:autoSpaceDN w:val="0"/>
              <w:spacing w:before="480" w:line="360" w:lineRule="auto"/>
              <w:ind w:firstLineChars="50" w:firstLine="105"/>
              <w:jc w:val="center"/>
              <w:rPr>
                <w:rFonts w:ascii="宋体" w:hAnsi="宋体" w:cs="宋体"/>
                <w:sz w:val="21"/>
                <w:szCs w:val="21"/>
                <w:lang w:val="zh-CN"/>
              </w:rPr>
            </w:pPr>
          </w:p>
        </w:tc>
        <w:tc>
          <w:tcPr>
            <w:tcW w:w="5835" w:type="dxa"/>
            <w:tcBorders>
              <w:top w:val="nil"/>
              <w:left w:val="nil"/>
              <w:bottom w:val="single" w:sz="8" w:space="0" w:color="auto"/>
              <w:right w:val="single" w:sz="8" w:space="0" w:color="auto"/>
            </w:tcBorders>
            <w:vAlign w:val="center"/>
          </w:tcPr>
          <w:p w:rsidR="008952D7" w:rsidRDefault="00145A27">
            <w:pPr>
              <w:autoSpaceDE w:val="0"/>
              <w:autoSpaceDN w:val="0"/>
              <w:spacing w:line="360" w:lineRule="auto"/>
              <w:jc w:val="both"/>
              <w:rPr>
                <w:rFonts w:ascii="宋体" w:hAnsi="宋体" w:cs="宋体"/>
                <w:sz w:val="21"/>
                <w:szCs w:val="21"/>
              </w:rPr>
            </w:pPr>
            <w:r>
              <w:rPr>
                <w:rFonts w:ascii="宋体" w:hAnsi="宋体" w:cs="宋体" w:hint="eastAsia"/>
                <w:sz w:val="21"/>
                <w:szCs w:val="21"/>
              </w:rPr>
              <w:t>（2）本年度项目负责人信用得分实行动态管理。按照项目负责人上月最后一天《青海省建筑市场各方主体和从业人员评分标准》评定分值的5%计取得分。如当月发生重大事故，信</w:t>
            </w:r>
            <w:r>
              <w:rPr>
                <w:rFonts w:ascii="宋体" w:hAnsi="宋体" w:cs="宋体" w:hint="eastAsia"/>
                <w:sz w:val="21"/>
                <w:szCs w:val="21"/>
              </w:rPr>
              <w:lastRenderedPageBreak/>
              <w:t>用等级被降为D级的，从处罚决定生效之日起，一年内不得参加磋商活动。</w:t>
            </w:r>
          </w:p>
        </w:tc>
      </w:tr>
      <w:tr w:rsidR="008952D7">
        <w:trPr>
          <w:trHeight w:val="1226"/>
        </w:trPr>
        <w:tc>
          <w:tcPr>
            <w:tcW w:w="1345" w:type="dxa"/>
            <w:vMerge/>
            <w:tcBorders>
              <w:left w:val="single" w:sz="8" w:space="0" w:color="auto"/>
              <w:bottom w:val="single" w:sz="4" w:space="0" w:color="auto"/>
              <w:right w:val="single" w:sz="8" w:space="0" w:color="auto"/>
            </w:tcBorders>
            <w:shd w:val="clear" w:color="000000" w:fill="FFFFFF"/>
            <w:vAlign w:val="center"/>
          </w:tcPr>
          <w:p w:rsidR="008952D7" w:rsidRDefault="008952D7">
            <w:pPr>
              <w:widowControl w:val="0"/>
              <w:autoSpaceDE w:val="0"/>
              <w:autoSpaceDN w:val="0"/>
              <w:spacing w:line="360" w:lineRule="auto"/>
              <w:jc w:val="both"/>
              <w:rPr>
                <w:rFonts w:ascii="宋体" w:hAnsi="宋体" w:cs="宋体"/>
                <w:sz w:val="21"/>
                <w:szCs w:val="21"/>
              </w:rPr>
            </w:pPr>
          </w:p>
        </w:tc>
        <w:tc>
          <w:tcPr>
            <w:tcW w:w="1656" w:type="dxa"/>
            <w:tcBorders>
              <w:top w:val="nil"/>
              <w:left w:val="nil"/>
              <w:bottom w:val="single" w:sz="4" w:space="0" w:color="auto"/>
              <w:right w:val="single" w:sz="8" w:space="0" w:color="auto"/>
            </w:tcBorders>
            <w:shd w:val="clear" w:color="000000" w:fill="FFFFFF"/>
            <w:vAlign w:val="center"/>
          </w:tcPr>
          <w:p w:rsidR="008952D7" w:rsidRDefault="00145A27">
            <w:pPr>
              <w:autoSpaceDE w:val="0"/>
              <w:autoSpaceDN w:val="0"/>
              <w:spacing w:line="360" w:lineRule="auto"/>
              <w:jc w:val="both"/>
              <w:rPr>
                <w:rFonts w:ascii="宋体" w:hAnsi="宋体" w:cs="宋体"/>
                <w:sz w:val="21"/>
                <w:szCs w:val="21"/>
              </w:rPr>
            </w:pPr>
            <w:r>
              <w:rPr>
                <w:rFonts w:ascii="宋体" w:hAnsi="宋体" w:cs="宋体" w:hint="eastAsia"/>
                <w:sz w:val="21"/>
                <w:szCs w:val="21"/>
              </w:rPr>
              <w:t>项目班子的组成</w:t>
            </w:r>
          </w:p>
        </w:tc>
        <w:tc>
          <w:tcPr>
            <w:tcW w:w="793" w:type="dxa"/>
            <w:tcBorders>
              <w:top w:val="nil"/>
              <w:left w:val="nil"/>
              <w:bottom w:val="single" w:sz="4" w:space="0" w:color="auto"/>
              <w:right w:val="single" w:sz="8" w:space="0" w:color="auto"/>
            </w:tcBorders>
            <w:shd w:val="clear" w:color="000000" w:fill="FFFFFF"/>
            <w:vAlign w:val="center"/>
          </w:tcPr>
          <w:p w:rsidR="008952D7" w:rsidRDefault="00145A27" w:rsidP="0023458D">
            <w:pPr>
              <w:autoSpaceDE w:val="0"/>
              <w:autoSpaceDN w:val="0"/>
              <w:spacing w:beforeLines="250" w:afterLines="250" w:line="360" w:lineRule="auto"/>
              <w:jc w:val="center"/>
              <w:rPr>
                <w:rFonts w:ascii="宋体" w:hAnsi="宋体" w:cs="宋体"/>
                <w:sz w:val="21"/>
                <w:szCs w:val="21"/>
                <w:lang w:val="zh-CN"/>
              </w:rPr>
            </w:pPr>
            <w:r>
              <w:rPr>
                <w:rFonts w:ascii="宋体" w:hAnsi="宋体" w:cs="宋体" w:hint="eastAsia"/>
                <w:sz w:val="21"/>
                <w:szCs w:val="21"/>
                <w:lang w:val="zh-CN"/>
              </w:rPr>
              <w:t>5</w:t>
            </w:r>
          </w:p>
        </w:tc>
        <w:tc>
          <w:tcPr>
            <w:tcW w:w="5835" w:type="dxa"/>
            <w:tcBorders>
              <w:top w:val="nil"/>
              <w:left w:val="nil"/>
              <w:bottom w:val="single" w:sz="4" w:space="0" w:color="auto"/>
              <w:right w:val="single" w:sz="8" w:space="0" w:color="auto"/>
            </w:tcBorders>
            <w:shd w:val="clear" w:color="000000" w:fill="FFFFFF"/>
            <w:vAlign w:val="center"/>
          </w:tcPr>
          <w:p w:rsidR="008952D7" w:rsidRDefault="00145A27">
            <w:pPr>
              <w:autoSpaceDE w:val="0"/>
              <w:autoSpaceDN w:val="0"/>
              <w:spacing w:line="360" w:lineRule="auto"/>
              <w:jc w:val="both"/>
              <w:rPr>
                <w:rFonts w:ascii="宋体" w:hAnsi="宋体" w:cs="宋体"/>
                <w:sz w:val="21"/>
                <w:szCs w:val="21"/>
                <w:lang w:val="zh-CN"/>
              </w:rPr>
            </w:pPr>
            <w:r>
              <w:rPr>
                <w:rFonts w:ascii="宋体" w:hAnsi="宋体" w:cs="宋体" w:hint="eastAsia"/>
                <w:sz w:val="21"/>
                <w:szCs w:val="21"/>
              </w:rPr>
              <w:t>技术负责人（中级及以上职称）1名，得2分；质监员1名，安全员1名，施工员1名（持证各岗1分，无证不得分），满分5分。</w:t>
            </w:r>
          </w:p>
        </w:tc>
      </w:tr>
      <w:tr w:rsidR="008952D7">
        <w:trPr>
          <w:trHeight w:val="1160"/>
        </w:trPr>
        <w:tc>
          <w:tcPr>
            <w:tcW w:w="1345" w:type="dxa"/>
            <w:vMerge w:val="restart"/>
            <w:tcBorders>
              <w:top w:val="single" w:sz="4" w:space="0" w:color="auto"/>
              <w:left w:val="single" w:sz="8" w:space="0" w:color="auto"/>
              <w:right w:val="single" w:sz="8" w:space="0" w:color="auto"/>
            </w:tcBorders>
            <w:shd w:val="clear" w:color="000000" w:fill="FFFFFF"/>
            <w:vAlign w:val="center"/>
          </w:tcPr>
          <w:p w:rsidR="008952D7" w:rsidRDefault="008952D7">
            <w:pPr>
              <w:spacing w:line="360" w:lineRule="auto"/>
              <w:jc w:val="both"/>
              <w:rPr>
                <w:rFonts w:ascii="宋体" w:hAnsi="宋体" w:cs="宋体"/>
                <w:sz w:val="21"/>
                <w:szCs w:val="21"/>
              </w:rPr>
            </w:pPr>
          </w:p>
          <w:p w:rsidR="008952D7" w:rsidRDefault="008952D7">
            <w:pPr>
              <w:spacing w:line="360" w:lineRule="auto"/>
              <w:jc w:val="both"/>
              <w:rPr>
                <w:rFonts w:ascii="宋体" w:hAnsi="宋体" w:cs="宋体"/>
                <w:sz w:val="21"/>
                <w:szCs w:val="21"/>
              </w:rPr>
            </w:pPr>
          </w:p>
          <w:p w:rsidR="008952D7" w:rsidRDefault="008952D7">
            <w:pPr>
              <w:spacing w:line="360" w:lineRule="auto"/>
              <w:jc w:val="both"/>
              <w:rPr>
                <w:rFonts w:ascii="宋体" w:hAnsi="宋体" w:cs="宋体"/>
                <w:sz w:val="21"/>
                <w:szCs w:val="21"/>
              </w:rPr>
            </w:pPr>
          </w:p>
          <w:p w:rsidR="008952D7" w:rsidRDefault="008952D7">
            <w:pPr>
              <w:spacing w:line="360" w:lineRule="auto"/>
              <w:jc w:val="both"/>
              <w:rPr>
                <w:rFonts w:ascii="宋体" w:hAnsi="宋体" w:cs="宋体"/>
                <w:sz w:val="21"/>
                <w:szCs w:val="21"/>
              </w:rPr>
            </w:pPr>
          </w:p>
          <w:p w:rsidR="008952D7" w:rsidRDefault="008952D7">
            <w:pPr>
              <w:spacing w:line="360" w:lineRule="auto"/>
              <w:jc w:val="both"/>
              <w:rPr>
                <w:rFonts w:ascii="宋体" w:hAnsi="宋体" w:cs="宋体"/>
                <w:sz w:val="21"/>
                <w:szCs w:val="21"/>
              </w:rPr>
            </w:pPr>
          </w:p>
          <w:p w:rsidR="008952D7" w:rsidRDefault="008952D7">
            <w:pPr>
              <w:spacing w:line="360" w:lineRule="auto"/>
              <w:jc w:val="both"/>
              <w:rPr>
                <w:rFonts w:ascii="宋体" w:hAnsi="宋体" w:cs="宋体"/>
                <w:sz w:val="21"/>
                <w:szCs w:val="21"/>
              </w:rPr>
            </w:pPr>
          </w:p>
          <w:p w:rsidR="008952D7" w:rsidRDefault="008952D7">
            <w:pPr>
              <w:spacing w:line="360" w:lineRule="auto"/>
              <w:jc w:val="both"/>
              <w:rPr>
                <w:rFonts w:ascii="宋体" w:hAnsi="宋体" w:cs="宋体"/>
                <w:sz w:val="21"/>
                <w:szCs w:val="21"/>
              </w:rPr>
            </w:pPr>
          </w:p>
          <w:p w:rsidR="008952D7" w:rsidRDefault="008952D7">
            <w:pPr>
              <w:spacing w:line="360" w:lineRule="auto"/>
              <w:jc w:val="both"/>
              <w:rPr>
                <w:rFonts w:ascii="宋体" w:hAnsi="宋体" w:cs="宋体"/>
                <w:sz w:val="21"/>
                <w:szCs w:val="21"/>
              </w:rPr>
            </w:pPr>
          </w:p>
          <w:p w:rsidR="008952D7" w:rsidRDefault="008952D7">
            <w:pPr>
              <w:spacing w:line="360" w:lineRule="auto"/>
              <w:jc w:val="both"/>
              <w:rPr>
                <w:rFonts w:ascii="宋体" w:hAnsi="宋体" w:cs="宋体"/>
                <w:sz w:val="21"/>
                <w:szCs w:val="21"/>
              </w:rPr>
            </w:pPr>
          </w:p>
          <w:p w:rsidR="008952D7" w:rsidRDefault="008952D7">
            <w:pPr>
              <w:spacing w:line="360" w:lineRule="auto"/>
              <w:jc w:val="both"/>
              <w:rPr>
                <w:rFonts w:ascii="宋体" w:hAnsi="宋体" w:cs="宋体"/>
                <w:sz w:val="21"/>
                <w:szCs w:val="21"/>
              </w:rPr>
            </w:pPr>
          </w:p>
          <w:p w:rsidR="008952D7" w:rsidRDefault="008952D7">
            <w:pPr>
              <w:spacing w:line="360" w:lineRule="auto"/>
              <w:jc w:val="both"/>
              <w:rPr>
                <w:rFonts w:ascii="宋体" w:hAnsi="宋体" w:cs="宋体"/>
                <w:sz w:val="21"/>
                <w:szCs w:val="21"/>
              </w:rPr>
            </w:pPr>
          </w:p>
          <w:p w:rsidR="008952D7" w:rsidRDefault="008952D7">
            <w:pPr>
              <w:spacing w:line="360" w:lineRule="auto"/>
              <w:jc w:val="both"/>
              <w:rPr>
                <w:rFonts w:ascii="宋体" w:hAnsi="宋体" w:cs="宋体"/>
                <w:sz w:val="21"/>
                <w:szCs w:val="21"/>
              </w:rPr>
            </w:pPr>
          </w:p>
          <w:p w:rsidR="008952D7" w:rsidRDefault="00145A27">
            <w:pPr>
              <w:spacing w:line="360" w:lineRule="auto"/>
              <w:jc w:val="both"/>
              <w:rPr>
                <w:rFonts w:ascii="宋体" w:hAnsi="宋体" w:cs="宋体"/>
                <w:sz w:val="21"/>
                <w:szCs w:val="21"/>
              </w:rPr>
            </w:pPr>
            <w:r>
              <w:rPr>
                <w:rFonts w:ascii="宋体" w:hAnsi="宋体" w:cs="宋体" w:hint="eastAsia"/>
                <w:sz w:val="21"/>
                <w:szCs w:val="21"/>
              </w:rPr>
              <w:t>施工组织设计评分标准（40分）</w:t>
            </w:r>
          </w:p>
        </w:tc>
        <w:tc>
          <w:tcPr>
            <w:tcW w:w="1656" w:type="dxa"/>
            <w:tcBorders>
              <w:top w:val="single" w:sz="4" w:space="0" w:color="auto"/>
              <w:left w:val="nil"/>
              <w:bottom w:val="single" w:sz="8" w:space="0" w:color="auto"/>
              <w:right w:val="single" w:sz="8" w:space="0" w:color="auto"/>
            </w:tcBorders>
            <w:shd w:val="clear" w:color="000000" w:fill="FFFFFF"/>
            <w:vAlign w:val="center"/>
          </w:tcPr>
          <w:p w:rsidR="008952D7" w:rsidRDefault="00145A27">
            <w:pPr>
              <w:autoSpaceDE w:val="0"/>
              <w:autoSpaceDN w:val="0"/>
              <w:spacing w:line="360" w:lineRule="auto"/>
              <w:jc w:val="both"/>
              <w:rPr>
                <w:rFonts w:ascii="宋体" w:hAnsi="宋体" w:cs="宋体"/>
                <w:sz w:val="21"/>
                <w:szCs w:val="21"/>
              </w:rPr>
            </w:pPr>
            <w:r>
              <w:rPr>
                <w:rFonts w:ascii="宋体" w:hAnsi="宋体" w:cs="宋体" w:hint="eastAsia"/>
                <w:sz w:val="21"/>
                <w:szCs w:val="21"/>
              </w:rPr>
              <w:t>施工方案与</w:t>
            </w:r>
          </w:p>
          <w:p w:rsidR="008952D7" w:rsidRDefault="00145A27">
            <w:pPr>
              <w:autoSpaceDE w:val="0"/>
              <w:autoSpaceDN w:val="0"/>
              <w:spacing w:line="360" w:lineRule="auto"/>
              <w:jc w:val="both"/>
              <w:rPr>
                <w:rFonts w:ascii="宋体" w:hAnsi="宋体" w:cs="宋体"/>
                <w:sz w:val="21"/>
                <w:szCs w:val="21"/>
              </w:rPr>
            </w:pPr>
            <w:r>
              <w:rPr>
                <w:rFonts w:ascii="宋体" w:hAnsi="宋体" w:cs="宋体" w:hint="eastAsia"/>
                <w:sz w:val="21"/>
                <w:szCs w:val="21"/>
              </w:rPr>
              <w:t>技术措施</w:t>
            </w:r>
          </w:p>
        </w:tc>
        <w:tc>
          <w:tcPr>
            <w:tcW w:w="793" w:type="dxa"/>
            <w:tcBorders>
              <w:top w:val="single" w:sz="4" w:space="0" w:color="auto"/>
              <w:left w:val="nil"/>
              <w:bottom w:val="single" w:sz="8" w:space="0" w:color="auto"/>
              <w:right w:val="single" w:sz="8" w:space="0" w:color="auto"/>
            </w:tcBorders>
            <w:shd w:val="clear" w:color="000000" w:fill="FFFFFF"/>
            <w:vAlign w:val="center"/>
          </w:tcPr>
          <w:p w:rsidR="008952D7" w:rsidRDefault="00145A27">
            <w:pPr>
              <w:spacing w:line="360" w:lineRule="auto"/>
              <w:jc w:val="center"/>
              <w:rPr>
                <w:rFonts w:ascii="宋体" w:hAnsi="宋体" w:cs="宋体"/>
                <w:sz w:val="21"/>
                <w:szCs w:val="21"/>
              </w:rPr>
            </w:pPr>
            <w:r>
              <w:rPr>
                <w:rFonts w:ascii="宋体" w:hAnsi="宋体" w:cs="宋体" w:hint="eastAsia"/>
                <w:sz w:val="21"/>
                <w:szCs w:val="21"/>
              </w:rPr>
              <w:t>4</w:t>
            </w:r>
          </w:p>
        </w:tc>
        <w:tc>
          <w:tcPr>
            <w:tcW w:w="5835" w:type="dxa"/>
            <w:tcBorders>
              <w:top w:val="single" w:sz="4" w:space="0" w:color="auto"/>
              <w:left w:val="nil"/>
              <w:bottom w:val="single" w:sz="8" w:space="0" w:color="auto"/>
              <w:right w:val="single" w:sz="8" w:space="0" w:color="auto"/>
            </w:tcBorders>
            <w:shd w:val="clear" w:color="000000" w:fill="FFFFFF"/>
            <w:vAlign w:val="center"/>
          </w:tcPr>
          <w:p w:rsidR="008952D7" w:rsidRDefault="00145A27">
            <w:pPr>
              <w:autoSpaceDE w:val="0"/>
              <w:autoSpaceDN w:val="0"/>
              <w:adjustRightInd/>
              <w:snapToGrid/>
              <w:spacing w:line="360" w:lineRule="auto"/>
              <w:jc w:val="both"/>
              <w:rPr>
                <w:rFonts w:ascii="宋体" w:hAnsi="宋体" w:cs="宋体"/>
                <w:sz w:val="21"/>
                <w:szCs w:val="21"/>
              </w:rPr>
            </w:pPr>
            <w:r>
              <w:rPr>
                <w:rFonts w:ascii="宋体" w:hAnsi="宋体" w:cs="宋体" w:hint="eastAsia"/>
                <w:sz w:val="21"/>
                <w:szCs w:val="21"/>
              </w:rPr>
              <w:t>施工部署合理，施工顺序及方案切实可行、针对性强；各项管理目标明确，技术措施满足工期、质量、安全生产及文明施工要求。较好者4～3分，一般者2～1分。</w:t>
            </w:r>
          </w:p>
        </w:tc>
      </w:tr>
      <w:tr w:rsidR="008952D7">
        <w:trPr>
          <w:trHeight w:val="1271"/>
        </w:trPr>
        <w:tc>
          <w:tcPr>
            <w:tcW w:w="1345" w:type="dxa"/>
            <w:vMerge/>
            <w:tcBorders>
              <w:left w:val="single" w:sz="8" w:space="0" w:color="auto"/>
              <w:right w:val="single" w:sz="8" w:space="0" w:color="auto"/>
            </w:tcBorders>
            <w:shd w:val="clear" w:color="000000" w:fill="FFFFFF"/>
            <w:vAlign w:val="center"/>
          </w:tcPr>
          <w:p w:rsidR="008952D7" w:rsidRDefault="008952D7">
            <w:pPr>
              <w:spacing w:line="360" w:lineRule="auto"/>
              <w:jc w:val="both"/>
              <w:rPr>
                <w:rFonts w:ascii="宋体" w:hAnsi="宋体" w:cs="宋体"/>
                <w:sz w:val="21"/>
                <w:szCs w:val="21"/>
              </w:rPr>
            </w:pPr>
          </w:p>
        </w:tc>
        <w:tc>
          <w:tcPr>
            <w:tcW w:w="1656" w:type="dxa"/>
            <w:tcBorders>
              <w:top w:val="nil"/>
              <w:left w:val="nil"/>
              <w:bottom w:val="single" w:sz="8" w:space="0" w:color="auto"/>
              <w:right w:val="single" w:sz="8" w:space="0" w:color="auto"/>
            </w:tcBorders>
            <w:shd w:val="clear" w:color="000000" w:fill="FFFFFF"/>
            <w:vAlign w:val="center"/>
          </w:tcPr>
          <w:p w:rsidR="008952D7" w:rsidRDefault="00145A27">
            <w:pPr>
              <w:autoSpaceDE w:val="0"/>
              <w:autoSpaceDN w:val="0"/>
              <w:spacing w:line="360" w:lineRule="auto"/>
              <w:jc w:val="both"/>
              <w:rPr>
                <w:rFonts w:ascii="宋体" w:hAnsi="宋体" w:cs="宋体"/>
                <w:sz w:val="21"/>
                <w:szCs w:val="21"/>
              </w:rPr>
            </w:pPr>
            <w:r>
              <w:rPr>
                <w:rFonts w:ascii="宋体" w:hAnsi="宋体" w:cs="宋体" w:hint="eastAsia"/>
                <w:sz w:val="21"/>
                <w:szCs w:val="21"/>
              </w:rPr>
              <w:t>质量管理体系</w:t>
            </w:r>
          </w:p>
          <w:p w:rsidR="008952D7" w:rsidRDefault="00145A27">
            <w:pPr>
              <w:autoSpaceDE w:val="0"/>
              <w:autoSpaceDN w:val="0"/>
              <w:spacing w:line="360" w:lineRule="auto"/>
              <w:jc w:val="both"/>
              <w:rPr>
                <w:rFonts w:ascii="宋体" w:hAnsi="宋体" w:cs="宋体"/>
                <w:sz w:val="21"/>
                <w:szCs w:val="21"/>
              </w:rPr>
            </w:pPr>
            <w:r>
              <w:rPr>
                <w:rFonts w:ascii="宋体" w:hAnsi="宋体" w:cs="宋体" w:hint="eastAsia"/>
                <w:sz w:val="21"/>
                <w:szCs w:val="21"/>
              </w:rPr>
              <w:t>与措施</w:t>
            </w:r>
          </w:p>
        </w:tc>
        <w:tc>
          <w:tcPr>
            <w:tcW w:w="793" w:type="dxa"/>
            <w:tcBorders>
              <w:top w:val="nil"/>
              <w:left w:val="nil"/>
              <w:bottom w:val="single" w:sz="8" w:space="0" w:color="auto"/>
              <w:right w:val="single" w:sz="8" w:space="0" w:color="auto"/>
            </w:tcBorders>
            <w:shd w:val="clear" w:color="000000" w:fill="FFFFFF"/>
            <w:vAlign w:val="center"/>
          </w:tcPr>
          <w:p w:rsidR="008952D7" w:rsidRDefault="00145A27" w:rsidP="0023458D">
            <w:pPr>
              <w:spacing w:beforeLines="250" w:afterLines="250" w:line="360" w:lineRule="auto"/>
              <w:jc w:val="center"/>
              <w:rPr>
                <w:rFonts w:ascii="宋体" w:hAnsi="宋体" w:cs="宋体"/>
                <w:sz w:val="21"/>
                <w:szCs w:val="21"/>
              </w:rPr>
            </w:pPr>
            <w:r>
              <w:rPr>
                <w:rFonts w:ascii="宋体" w:hAnsi="宋体" w:cs="宋体" w:hint="eastAsia"/>
                <w:sz w:val="21"/>
                <w:szCs w:val="21"/>
              </w:rPr>
              <w:t>4</w:t>
            </w:r>
          </w:p>
        </w:tc>
        <w:tc>
          <w:tcPr>
            <w:tcW w:w="5835" w:type="dxa"/>
            <w:tcBorders>
              <w:top w:val="nil"/>
              <w:left w:val="nil"/>
              <w:bottom w:val="single" w:sz="8" w:space="0" w:color="auto"/>
              <w:right w:val="single" w:sz="8" w:space="0" w:color="auto"/>
            </w:tcBorders>
            <w:shd w:val="clear" w:color="000000" w:fill="FFFFFF"/>
            <w:vAlign w:val="center"/>
          </w:tcPr>
          <w:p w:rsidR="008952D7" w:rsidRDefault="00145A27">
            <w:pPr>
              <w:autoSpaceDE w:val="0"/>
              <w:autoSpaceDN w:val="0"/>
              <w:adjustRightInd/>
              <w:snapToGrid/>
              <w:spacing w:line="360" w:lineRule="auto"/>
              <w:jc w:val="both"/>
              <w:rPr>
                <w:rFonts w:ascii="宋体" w:hAnsi="宋体" w:cs="宋体"/>
                <w:sz w:val="21"/>
                <w:szCs w:val="21"/>
              </w:rPr>
            </w:pPr>
            <w:r>
              <w:rPr>
                <w:rFonts w:ascii="宋体" w:hAnsi="宋体" w:cs="宋体" w:hint="eastAsia"/>
                <w:sz w:val="21"/>
                <w:szCs w:val="21"/>
              </w:rPr>
              <w:t>质量管理体系健全、管理人员责任明确、管理制度健全有效，各项技术措施、主要分项工程、作业指导书符合现行国家质量验收标准要求。较好者4～3分，一般者2～1分。</w:t>
            </w:r>
          </w:p>
        </w:tc>
      </w:tr>
      <w:tr w:rsidR="008952D7">
        <w:trPr>
          <w:trHeight w:val="1872"/>
        </w:trPr>
        <w:tc>
          <w:tcPr>
            <w:tcW w:w="1345" w:type="dxa"/>
            <w:vMerge/>
            <w:tcBorders>
              <w:left w:val="single" w:sz="8" w:space="0" w:color="auto"/>
              <w:right w:val="single" w:sz="8" w:space="0" w:color="auto"/>
            </w:tcBorders>
            <w:shd w:val="clear" w:color="000000" w:fill="FFFFFF"/>
            <w:vAlign w:val="center"/>
          </w:tcPr>
          <w:p w:rsidR="008952D7" w:rsidRDefault="008952D7">
            <w:pPr>
              <w:spacing w:line="360" w:lineRule="auto"/>
              <w:jc w:val="both"/>
              <w:rPr>
                <w:rFonts w:ascii="宋体" w:hAnsi="宋体" w:cs="宋体"/>
                <w:sz w:val="21"/>
                <w:szCs w:val="21"/>
              </w:rPr>
            </w:pPr>
          </w:p>
        </w:tc>
        <w:tc>
          <w:tcPr>
            <w:tcW w:w="1656" w:type="dxa"/>
            <w:tcBorders>
              <w:top w:val="nil"/>
              <w:left w:val="nil"/>
              <w:bottom w:val="single" w:sz="8" w:space="0" w:color="auto"/>
              <w:right w:val="single" w:sz="8" w:space="0" w:color="auto"/>
            </w:tcBorders>
            <w:shd w:val="clear" w:color="000000" w:fill="FFFFFF"/>
            <w:vAlign w:val="center"/>
          </w:tcPr>
          <w:p w:rsidR="008952D7" w:rsidRDefault="00145A27">
            <w:pPr>
              <w:autoSpaceDE w:val="0"/>
              <w:autoSpaceDN w:val="0"/>
              <w:spacing w:line="360" w:lineRule="auto"/>
              <w:jc w:val="both"/>
              <w:rPr>
                <w:rFonts w:ascii="宋体" w:hAnsi="宋体" w:cs="宋体"/>
                <w:sz w:val="21"/>
                <w:szCs w:val="21"/>
              </w:rPr>
            </w:pPr>
            <w:r>
              <w:rPr>
                <w:rFonts w:ascii="宋体" w:hAnsi="宋体" w:cs="宋体" w:hint="eastAsia"/>
                <w:sz w:val="21"/>
                <w:szCs w:val="21"/>
              </w:rPr>
              <w:t>安全管理体系</w:t>
            </w:r>
          </w:p>
          <w:p w:rsidR="008952D7" w:rsidRDefault="00145A27">
            <w:pPr>
              <w:autoSpaceDE w:val="0"/>
              <w:autoSpaceDN w:val="0"/>
              <w:spacing w:line="360" w:lineRule="auto"/>
              <w:jc w:val="both"/>
              <w:rPr>
                <w:rFonts w:ascii="宋体" w:hAnsi="宋体" w:cs="宋体"/>
                <w:sz w:val="21"/>
                <w:szCs w:val="21"/>
              </w:rPr>
            </w:pPr>
            <w:r>
              <w:rPr>
                <w:rFonts w:ascii="宋体" w:hAnsi="宋体" w:cs="宋体" w:hint="eastAsia"/>
                <w:sz w:val="21"/>
                <w:szCs w:val="21"/>
              </w:rPr>
              <w:t>与措施</w:t>
            </w:r>
          </w:p>
        </w:tc>
        <w:tc>
          <w:tcPr>
            <w:tcW w:w="793" w:type="dxa"/>
            <w:tcBorders>
              <w:top w:val="nil"/>
              <w:left w:val="nil"/>
              <w:bottom w:val="single" w:sz="8" w:space="0" w:color="auto"/>
              <w:right w:val="single" w:sz="8" w:space="0" w:color="auto"/>
            </w:tcBorders>
            <w:shd w:val="clear" w:color="000000" w:fill="FFFFFF"/>
            <w:vAlign w:val="center"/>
          </w:tcPr>
          <w:p w:rsidR="008952D7" w:rsidRDefault="00145A27" w:rsidP="0023458D">
            <w:pPr>
              <w:spacing w:beforeLines="300" w:afterLines="300" w:line="360" w:lineRule="auto"/>
              <w:jc w:val="center"/>
              <w:rPr>
                <w:rFonts w:ascii="宋体" w:hAnsi="宋体" w:cs="宋体"/>
                <w:sz w:val="21"/>
                <w:szCs w:val="21"/>
              </w:rPr>
            </w:pPr>
            <w:r>
              <w:rPr>
                <w:rFonts w:ascii="宋体" w:hAnsi="宋体" w:cs="宋体" w:hint="eastAsia"/>
                <w:sz w:val="21"/>
                <w:szCs w:val="21"/>
              </w:rPr>
              <w:t>4</w:t>
            </w:r>
          </w:p>
        </w:tc>
        <w:tc>
          <w:tcPr>
            <w:tcW w:w="5835" w:type="dxa"/>
            <w:tcBorders>
              <w:top w:val="nil"/>
              <w:left w:val="nil"/>
              <w:bottom w:val="single" w:sz="8" w:space="0" w:color="auto"/>
              <w:right w:val="single" w:sz="8" w:space="0" w:color="auto"/>
            </w:tcBorders>
            <w:shd w:val="clear" w:color="000000" w:fill="FFFFFF"/>
            <w:vAlign w:val="center"/>
          </w:tcPr>
          <w:p w:rsidR="008952D7" w:rsidRDefault="00145A27">
            <w:pPr>
              <w:autoSpaceDE w:val="0"/>
              <w:autoSpaceDN w:val="0"/>
              <w:adjustRightInd/>
              <w:snapToGrid/>
              <w:spacing w:line="360" w:lineRule="auto"/>
              <w:jc w:val="both"/>
              <w:rPr>
                <w:rFonts w:ascii="宋体" w:hAnsi="宋体" w:cs="宋体"/>
                <w:sz w:val="21"/>
                <w:szCs w:val="21"/>
              </w:rPr>
            </w:pPr>
            <w:r>
              <w:rPr>
                <w:rFonts w:ascii="宋体" w:hAnsi="宋体" w:cs="宋体" w:hint="eastAsia"/>
                <w:sz w:val="21"/>
                <w:szCs w:val="21"/>
              </w:rPr>
              <w:t>安全管理体系健全、管理人员岗位责任明确、各种安全教育制度健全有效、施工现场安全技术管理及防护、防范措施得力，符合国家安全生产管理规定。较好者4～3分，一般者2～1分。</w:t>
            </w:r>
          </w:p>
        </w:tc>
      </w:tr>
      <w:tr w:rsidR="008952D7">
        <w:trPr>
          <w:trHeight w:val="1434"/>
        </w:trPr>
        <w:tc>
          <w:tcPr>
            <w:tcW w:w="1345" w:type="dxa"/>
            <w:vMerge/>
            <w:tcBorders>
              <w:left w:val="single" w:sz="8" w:space="0" w:color="auto"/>
              <w:right w:val="single" w:sz="8" w:space="0" w:color="auto"/>
            </w:tcBorders>
            <w:shd w:val="clear" w:color="000000" w:fill="FFFFFF"/>
            <w:vAlign w:val="center"/>
          </w:tcPr>
          <w:p w:rsidR="008952D7" w:rsidRDefault="008952D7">
            <w:pPr>
              <w:spacing w:line="360" w:lineRule="auto"/>
              <w:jc w:val="both"/>
              <w:rPr>
                <w:rFonts w:ascii="宋体" w:hAnsi="宋体" w:cs="宋体"/>
                <w:sz w:val="21"/>
                <w:szCs w:val="21"/>
              </w:rPr>
            </w:pPr>
          </w:p>
        </w:tc>
        <w:tc>
          <w:tcPr>
            <w:tcW w:w="1656" w:type="dxa"/>
            <w:tcBorders>
              <w:top w:val="nil"/>
              <w:left w:val="nil"/>
              <w:bottom w:val="single" w:sz="8" w:space="0" w:color="auto"/>
              <w:right w:val="single" w:sz="8" w:space="0" w:color="auto"/>
            </w:tcBorders>
            <w:shd w:val="clear" w:color="000000" w:fill="FFFFFF"/>
            <w:vAlign w:val="center"/>
          </w:tcPr>
          <w:p w:rsidR="008952D7" w:rsidRDefault="00145A27">
            <w:pPr>
              <w:autoSpaceDE w:val="0"/>
              <w:autoSpaceDN w:val="0"/>
              <w:spacing w:line="360" w:lineRule="auto"/>
              <w:jc w:val="both"/>
              <w:rPr>
                <w:rFonts w:ascii="宋体" w:hAnsi="宋体" w:cs="宋体"/>
                <w:sz w:val="21"/>
                <w:szCs w:val="21"/>
              </w:rPr>
            </w:pPr>
            <w:r>
              <w:rPr>
                <w:rFonts w:ascii="宋体" w:hAnsi="宋体" w:cs="宋体" w:hint="eastAsia"/>
                <w:sz w:val="21"/>
                <w:szCs w:val="21"/>
              </w:rPr>
              <w:t>环境保护管理体系与措施</w:t>
            </w:r>
          </w:p>
        </w:tc>
        <w:tc>
          <w:tcPr>
            <w:tcW w:w="793" w:type="dxa"/>
            <w:tcBorders>
              <w:top w:val="nil"/>
              <w:left w:val="nil"/>
              <w:bottom w:val="single" w:sz="8" w:space="0" w:color="auto"/>
              <w:right w:val="single" w:sz="8" w:space="0" w:color="auto"/>
            </w:tcBorders>
            <w:shd w:val="clear" w:color="000000" w:fill="FFFFFF"/>
            <w:vAlign w:val="center"/>
          </w:tcPr>
          <w:p w:rsidR="008952D7" w:rsidRDefault="00145A27" w:rsidP="0023458D">
            <w:pPr>
              <w:spacing w:beforeLines="300" w:afterLines="300" w:line="360" w:lineRule="auto"/>
              <w:jc w:val="center"/>
              <w:rPr>
                <w:rFonts w:ascii="宋体" w:hAnsi="宋体" w:cs="宋体"/>
                <w:sz w:val="21"/>
                <w:szCs w:val="21"/>
              </w:rPr>
            </w:pPr>
            <w:r>
              <w:rPr>
                <w:rFonts w:ascii="宋体" w:hAnsi="宋体" w:cs="宋体" w:hint="eastAsia"/>
                <w:sz w:val="21"/>
                <w:szCs w:val="21"/>
              </w:rPr>
              <w:t>4</w:t>
            </w:r>
          </w:p>
        </w:tc>
        <w:tc>
          <w:tcPr>
            <w:tcW w:w="5835" w:type="dxa"/>
            <w:tcBorders>
              <w:top w:val="nil"/>
              <w:left w:val="nil"/>
              <w:bottom w:val="single" w:sz="8" w:space="0" w:color="auto"/>
              <w:right w:val="single" w:sz="8" w:space="0" w:color="auto"/>
            </w:tcBorders>
            <w:shd w:val="clear" w:color="000000" w:fill="FFFFFF"/>
            <w:vAlign w:val="center"/>
          </w:tcPr>
          <w:p w:rsidR="008952D7" w:rsidRDefault="00145A27">
            <w:pPr>
              <w:autoSpaceDE w:val="0"/>
              <w:autoSpaceDN w:val="0"/>
              <w:adjustRightInd/>
              <w:snapToGrid/>
              <w:spacing w:line="360" w:lineRule="auto"/>
              <w:jc w:val="both"/>
              <w:rPr>
                <w:rFonts w:ascii="宋体" w:hAnsi="宋体" w:cs="宋体"/>
                <w:sz w:val="21"/>
                <w:szCs w:val="21"/>
              </w:rPr>
            </w:pPr>
            <w:r>
              <w:rPr>
                <w:rFonts w:ascii="宋体" w:hAnsi="宋体" w:cs="宋体" w:hint="eastAsia"/>
                <w:sz w:val="21"/>
                <w:szCs w:val="21"/>
              </w:rPr>
              <w:t>环境保护管理体系健全，管理人员岗位责任明确，环境管理方案切实可行、能有效运行。污物处理与排放符合国家及地方有关环境保护标准。较好者4～3分，一般者2～1分。</w:t>
            </w:r>
          </w:p>
        </w:tc>
      </w:tr>
      <w:tr w:rsidR="008952D7">
        <w:trPr>
          <w:trHeight w:val="1872"/>
        </w:trPr>
        <w:tc>
          <w:tcPr>
            <w:tcW w:w="1345" w:type="dxa"/>
            <w:vMerge/>
            <w:tcBorders>
              <w:left w:val="single" w:sz="8" w:space="0" w:color="auto"/>
              <w:right w:val="single" w:sz="8" w:space="0" w:color="auto"/>
            </w:tcBorders>
            <w:shd w:val="clear" w:color="000000" w:fill="FFFFFF"/>
            <w:vAlign w:val="center"/>
          </w:tcPr>
          <w:p w:rsidR="008952D7" w:rsidRDefault="008952D7">
            <w:pPr>
              <w:spacing w:line="360" w:lineRule="auto"/>
              <w:jc w:val="both"/>
              <w:rPr>
                <w:rFonts w:ascii="宋体" w:hAnsi="宋体" w:cs="宋体"/>
                <w:sz w:val="21"/>
                <w:szCs w:val="21"/>
              </w:rPr>
            </w:pPr>
          </w:p>
        </w:tc>
        <w:tc>
          <w:tcPr>
            <w:tcW w:w="1656" w:type="dxa"/>
            <w:tcBorders>
              <w:top w:val="nil"/>
              <w:left w:val="nil"/>
              <w:bottom w:val="single" w:sz="8" w:space="0" w:color="auto"/>
              <w:right w:val="single" w:sz="8" w:space="0" w:color="auto"/>
            </w:tcBorders>
            <w:shd w:val="clear" w:color="000000" w:fill="FFFFFF"/>
            <w:vAlign w:val="center"/>
          </w:tcPr>
          <w:p w:rsidR="008952D7" w:rsidRDefault="00145A27">
            <w:pPr>
              <w:autoSpaceDE w:val="0"/>
              <w:autoSpaceDN w:val="0"/>
              <w:spacing w:line="360" w:lineRule="auto"/>
              <w:jc w:val="both"/>
              <w:rPr>
                <w:rFonts w:ascii="宋体" w:hAnsi="宋体" w:cs="宋体"/>
                <w:sz w:val="21"/>
                <w:szCs w:val="21"/>
              </w:rPr>
            </w:pPr>
            <w:r>
              <w:rPr>
                <w:rFonts w:ascii="宋体" w:hAnsi="宋体" w:cs="宋体" w:hint="eastAsia"/>
                <w:sz w:val="21"/>
                <w:szCs w:val="21"/>
              </w:rPr>
              <w:t>工程进度计划</w:t>
            </w:r>
          </w:p>
          <w:p w:rsidR="008952D7" w:rsidRDefault="00145A27">
            <w:pPr>
              <w:autoSpaceDE w:val="0"/>
              <w:autoSpaceDN w:val="0"/>
              <w:spacing w:line="360" w:lineRule="auto"/>
              <w:jc w:val="both"/>
              <w:rPr>
                <w:rFonts w:ascii="宋体" w:hAnsi="宋体" w:cs="宋体"/>
                <w:sz w:val="21"/>
                <w:szCs w:val="21"/>
              </w:rPr>
            </w:pPr>
            <w:r>
              <w:rPr>
                <w:rFonts w:ascii="宋体" w:hAnsi="宋体" w:cs="宋体" w:hint="eastAsia"/>
                <w:sz w:val="21"/>
                <w:szCs w:val="21"/>
              </w:rPr>
              <w:t>与措施</w:t>
            </w:r>
          </w:p>
        </w:tc>
        <w:tc>
          <w:tcPr>
            <w:tcW w:w="793" w:type="dxa"/>
            <w:tcBorders>
              <w:top w:val="nil"/>
              <w:left w:val="nil"/>
              <w:bottom w:val="single" w:sz="8" w:space="0" w:color="auto"/>
              <w:right w:val="single" w:sz="8" w:space="0" w:color="auto"/>
            </w:tcBorders>
            <w:shd w:val="clear" w:color="000000" w:fill="FFFFFF"/>
            <w:vAlign w:val="center"/>
          </w:tcPr>
          <w:p w:rsidR="008952D7" w:rsidRDefault="00145A27" w:rsidP="0023458D">
            <w:pPr>
              <w:spacing w:beforeLines="300" w:afterLines="300" w:line="360" w:lineRule="auto"/>
              <w:jc w:val="center"/>
              <w:rPr>
                <w:rFonts w:ascii="宋体" w:hAnsi="宋体" w:cs="宋体"/>
                <w:sz w:val="21"/>
                <w:szCs w:val="21"/>
              </w:rPr>
            </w:pPr>
            <w:r>
              <w:rPr>
                <w:rFonts w:ascii="宋体" w:hAnsi="宋体" w:cs="宋体" w:hint="eastAsia"/>
                <w:sz w:val="21"/>
                <w:szCs w:val="21"/>
              </w:rPr>
              <w:t>4</w:t>
            </w:r>
          </w:p>
        </w:tc>
        <w:tc>
          <w:tcPr>
            <w:tcW w:w="5835" w:type="dxa"/>
            <w:tcBorders>
              <w:top w:val="nil"/>
              <w:left w:val="nil"/>
              <w:bottom w:val="single" w:sz="8" w:space="0" w:color="auto"/>
              <w:right w:val="single" w:sz="8" w:space="0" w:color="auto"/>
            </w:tcBorders>
            <w:shd w:val="clear" w:color="000000" w:fill="FFFFFF"/>
            <w:vAlign w:val="center"/>
          </w:tcPr>
          <w:p w:rsidR="008952D7" w:rsidRDefault="00145A27">
            <w:pPr>
              <w:autoSpaceDE w:val="0"/>
              <w:autoSpaceDN w:val="0"/>
              <w:adjustRightInd/>
              <w:snapToGrid/>
              <w:spacing w:line="360" w:lineRule="auto"/>
              <w:jc w:val="both"/>
              <w:rPr>
                <w:rFonts w:ascii="宋体" w:hAnsi="宋体" w:cs="宋体"/>
                <w:sz w:val="21"/>
                <w:szCs w:val="21"/>
              </w:rPr>
            </w:pPr>
            <w:r>
              <w:rPr>
                <w:rFonts w:ascii="宋体" w:hAnsi="宋体" w:cs="宋体" w:hint="eastAsia"/>
                <w:sz w:val="21"/>
                <w:szCs w:val="21"/>
              </w:rPr>
              <w:t>施工流程能满足施工进度计划和保证工程质量要求，流水作业能保证施工连续、均衡、有节奏地进行。管理措施能有效保证磋商工期计划的顺利完成。较好者4～3分，一般者2～1分。</w:t>
            </w:r>
          </w:p>
        </w:tc>
      </w:tr>
      <w:tr w:rsidR="008952D7">
        <w:trPr>
          <w:trHeight w:val="1872"/>
        </w:trPr>
        <w:tc>
          <w:tcPr>
            <w:tcW w:w="1345" w:type="dxa"/>
            <w:vMerge/>
            <w:tcBorders>
              <w:left w:val="single" w:sz="8" w:space="0" w:color="auto"/>
              <w:right w:val="single" w:sz="8" w:space="0" w:color="auto"/>
            </w:tcBorders>
            <w:shd w:val="clear" w:color="000000" w:fill="FFFFFF"/>
            <w:vAlign w:val="center"/>
          </w:tcPr>
          <w:p w:rsidR="008952D7" w:rsidRDefault="008952D7">
            <w:pPr>
              <w:spacing w:line="360" w:lineRule="auto"/>
              <w:jc w:val="both"/>
              <w:rPr>
                <w:rFonts w:ascii="宋体" w:hAnsi="宋体" w:cs="宋体"/>
                <w:sz w:val="21"/>
                <w:szCs w:val="21"/>
              </w:rPr>
            </w:pPr>
          </w:p>
        </w:tc>
        <w:tc>
          <w:tcPr>
            <w:tcW w:w="1656" w:type="dxa"/>
            <w:tcBorders>
              <w:top w:val="nil"/>
              <w:left w:val="nil"/>
              <w:bottom w:val="single" w:sz="8" w:space="0" w:color="auto"/>
              <w:right w:val="single" w:sz="8" w:space="0" w:color="auto"/>
            </w:tcBorders>
            <w:shd w:val="clear" w:color="000000" w:fill="FFFFFF"/>
            <w:vAlign w:val="center"/>
          </w:tcPr>
          <w:p w:rsidR="008952D7" w:rsidRDefault="00145A27">
            <w:pPr>
              <w:autoSpaceDE w:val="0"/>
              <w:autoSpaceDN w:val="0"/>
              <w:spacing w:line="360" w:lineRule="auto"/>
              <w:jc w:val="both"/>
              <w:rPr>
                <w:rFonts w:ascii="宋体" w:hAnsi="宋体" w:cs="宋体"/>
                <w:sz w:val="21"/>
                <w:szCs w:val="21"/>
              </w:rPr>
            </w:pPr>
            <w:r>
              <w:rPr>
                <w:rFonts w:ascii="宋体" w:hAnsi="宋体" w:cs="宋体" w:hint="eastAsia"/>
                <w:sz w:val="21"/>
                <w:szCs w:val="21"/>
              </w:rPr>
              <w:t>施工总平面布置图</w:t>
            </w:r>
          </w:p>
        </w:tc>
        <w:tc>
          <w:tcPr>
            <w:tcW w:w="793" w:type="dxa"/>
            <w:tcBorders>
              <w:top w:val="nil"/>
              <w:left w:val="nil"/>
              <w:bottom w:val="single" w:sz="8" w:space="0" w:color="auto"/>
              <w:right w:val="single" w:sz="8" w:space="0" w:color="auto"/>
            </w:tcBorders>
            <w:shd w:val="clear" w:color="000000" w:fill="FFFFFF"/>
            <w:vAlign w:val="center"/>
          </w:tcPr>
          <w:p w:rsidR="008952D7" w:rsidRDefault="00145A27" w:rsidP="0023458D">
            <w:pPr>
              <w:spacing w:beforeLines="300" w:afterLines="300" w:line="360" w:lineRule="auto"/>
              <w:jc w:val="center"/>
              <w:rPr>
                <w:rFonts w:ascii="宋体" w:hAnsi="宋体" w:cs="宋体"/>
                <w:sz w:val="21"/>
                <w:szCs w:val="21"/>
              </w:rPr>
            </w:pPr>
            <w:r>
              <w:rPr>
                <w:rFonts w:ascii="宋体" w:hAnsi="宋体" w:cs="宋体" w:hint="eastAsia"/>
                <w:sz w:val="21"/>
                <w:szCs w:val="21"/>
              </w:rPr>
              <w:t>4</w:t>
            </w:r>
          </w:p>
        </w:tc>
        <w:tc>
          <w:tcPr>
            <w:tcW w:w="5835" w:type="dxa"/>
            <w:tcBorders>
              <w:top w:val="nil"/>
              <w:left w:val="nil"/>
              <w:bottom w:val="single" w:sz="8" w:space="0" w:color="auto"/>
              <w:right w:val="single" w:sz="8" w:space="0" w:color="auto"/>
            </w:tcBorders>
            <w:shd w:val="clear" w:color="000000" w:fill="FFFFFF"/>
            <w:vAlign w:val="center"/>
          </w:tcPr>
          <w:p w:rsidR="008952D7" w:rsidRDefault="00145A27">
            <w:pPr>
              <w:autoSpaceDE w:val="0"/>
              <w:autoSpaceDN w:val="0"/>
              <w:adjustRightInd/>
              <w:snapToGrid/>
              <w:spacing w:line="360" w:lineRule="auto"/>
              <w:jc w:val="both"/>
              <w:rPr>
                <w:rFonts w:ascii="宋体" w:hAnsi="宋体" w:cs="宋体"/>
                <w:sz w:val="21"/>
                <w:szCs w:val="21"/>
              </w:rPr>
            </w:pPr>
            <w:r>
              <w:rPr>
                <w:rFonts w:ascii="宋体" w:hAnsi="宋体" w:cs="宋体" w:hint="eastAsia"/>
                <w:sz w:val="21"/>
                <w:szCs w:val="21"/>
              </w:rPr>
              <w:t>施工场利用符合现场实际，生产、生活用临时设施布置合理、紧凑，短运输、少搬运，有利于生产、生活、安全、消防、环保、市容、卫生、劳动保护等，符合安全文明工地要求。较好者4～3分，一般者2～1分。</w:t>
            </w:r>
          </w:p>
        </w:tc>
      </w:tr>
      <w:tr w:rsidR="008952D7">
        <w:trPr>
          <w:trHeight w:val="1798"/>
        </w:trPr>
        <w:tc>
          <w:tcPr>
            <w:tcW w:w="1345" w:type="dxa"/>
            <w:vMerge/>
            <w:tcBorders>
              <w:left w:val="single" w:sz="8" w:space="0" w:color="auto"/>
              <w:right w:val="single" w:sz="8" w:space="0" w:color="auto"/>
            </w:tcBorders>
            <w:shd w:val="clear" w:color="auto" w:fill="auto"/>
            <w:vAlign w:val="center"/>
          </w:tcPr>
          <w:p w:rsidR="008952D7" w:rsidRDefault="008952D7">
            <w:pPr>
              <w:spacing w:line="360" w:lineRule="auto"/>
              <w:jc w:val="both"/>
              <w:rPr>
                <w:rFonts w:ascii="宋体" w:hAnsi="宋体" w:cs="宋体"/>
                <w:sz w:val="21"/>
                <w:szCs w:val="21"/>
              </w:rPr>
            </w:pPr>
          </w:p>
        </w:tc>
        <w:tc>
          <w:tcPr>
            <w:tcW w:w="1656" w:type="dxa"/>
            <w:tcBorders>
              <w:top w:val="single" w:sz="4" w:space="0" w:color="auto"/>
              <w:left w:val="nil"/>
              <w:bottom w:val="single" w:sz="4" w:space="0" w:color="auto"/>
              <w:right w:val="single" w:sz="8" w:space="0" w:color="auto"/>
            </w:tcBorders>
            <w:shd w:val="clear" w:color="000000" w:fill="FFFFFF"/>
            <w:vAlign w:val="center"/>
          </w:tcPr>
          <w:p w:rsidR="008952D7" w:rsidRDefault="00145A27">
            <w:pPr>
              <w:autoSpaceDE w:val="0"/>
              <w:autoSpaceDN w:val="0"/>
              <w:spacing w:line="360" w:lineRule="auto"/>
              <w:jc w:val="both"/>
              <w:rPr>
                <w:rFonts w:ascii="宋体" w:hAnsi="宋体" w:cs="宋体"/>
                <w:sz w:val="21"/>
                <w:szCs w:val="21"/>
              </w:rPr>
            </w:pPr>
            <w:r>
              <w:rPr>
                <w:rFonts w:ascii="宋体" w:hAnsi="宋体" w:cs="宋体" w:hint="eastAsia"/>
                <w:sz w:val="21"/>
                <w:szCs w:val="21"/>
              </w:rPr>
              <w:t>资源配备计划</w:t>
            </w:r>
          </w:p>
        </w:tc>
        <w:tc>
          <w:tcPr>
            <w:tcW w:w="793" w:type="dxa"/>
            <w:tcBorders>
              <w:top w:val="single" w:sz="4" w:space="0" w:color="auto"/>
              <w:left w:val="nil"/>
              <w:bottom w:val="single" w:sz="4" w:space="0" w:color="auto"/>
              <w:right w:val="single" w:sz="8" w:space="0" w:color="auto"/>
            </w:tcBorders>
            <w:shd w:val="clear" w:color="000000" w:fill="FFFFFF"/>
            <w:vAlign w:val="center"/>
          </w:tcPr>
          <w:p w:rsidR="008952D7" w:rsidRDefault="00145A27" w:rsidP="0023458D">
            <w:pPr>
              <w:spacing w:beforeLines="400" w:afterLines="400" w:line="360" w:lineRule="auto"/>
              <w:jc w:val="center"/>
              <w:rPr>
                <w:rFonts w:ascii="宋体" w:hAnsi="宋体" w:cs="宋体"/>
                <w:sz w:val="21"/>
                <w:szCs w:val="21"/>
              </w:rPr>
            </w:pPr>
            <w:r>
              <w:rPr>
                <w:rFonts w:ascii="宋体" w:hAnsi="宋体" w:cs="宋体" w:hint="eastAsia"/>
                <w:sz w:val="21"/>
                <w:szCs w:val="21"/>
              </w:rPr>
              <w:t>4</w:t>
            </w:r>
          </w:p>
        </w:tc>
        <w:tc>
          <w:tcPr>
            <w:tcW w:w="5835" w:type="dxa"/>
            <w:tcBorders>
              <w:top w:val="single" w:sz="4" w:space="0" w:color="auto"/>
              <w:left w:val="nil"/>
              <w:bottom w:val="single" w:sz="4" w:space="0" w:color="auto"/>
              <w:right w:val="single" w:sz="8" w:space="0" w:color="auto"/>
            </w:tcBorders>
            <w:shd w:val="clear" w:color="000000" w:fill="FFFFFF"/>
            <w:vAlign w:val="center"/>
          </w:tcPr>
          <w:p w:rsidR="008952D7" w:rsidRDefault="00145A27">
            <w:pPr>
              <w:autoSpaceDE w:val="0"/>
              <w:autoSpaceDN w:val="0"/>
              <w:adjustRightInd/>
              <w:snapToGrid/>
              <w:spacing w:line="360" w:lineRule="auto"/>
              <w:jc w:val="both"/>
              <w:rPr>
                <w:rFonts w:ascii="宋体" w:hAnsi="宋体" w:cs="宋体"/>
                <w:sz w:val="21"/>
                <w:szCs w:val="21"/>
              </w:rPr>
            </w:pPr>
            <w:r>
              <w:rPr>
                <w:rFonts w:ascii="宋体" w:hAnsi="宋体" w:cs="宋体" w:hint="eastAsia"/>
                <w:sz w:val="21"/>
                <w:szCs w:val="21"/>
              </w:rPr>
              <w:t>施工设备、机具配置齐全、合理，能满足施工进度和工程质量要求。较好者4～3分，一般者2～1分。</w:t>
            </w:r>
          </w:p>
        </w:tc>
      </w:tr>
      <w:tr w:rsidR="008952D7">
        <w:trPr>
          <w:trHeight w:val="3253"/>
        </w:trPr>
        <w:tc>
          <w:tcPr>
            <w:tcW w:w="1345" w:type="dxa"/>
            <w:tcBorders>
              <w:left w:val="single" w:sz="8" w:space="0" w:color="auto"/>
              <w:bottom w:val="single" w:sz="4" w:space="0" w:color="auto"/>
              <w:right w:val="single" w:sz="8" w:space="0" w:color="auto"/>
            </w:tcBorders>
            <w:shd w:val="clear" w:color="auto" w:fill="auto"/>
            <w:vAlign w:val="center"/>
          </w:tcPr>
          <w:p w:rsidR="008952D7" w:rsidRDefault="008952D7">
            <w:pPr>
              <w:spacing w:line="360" w:lineRule="auto"/>
              <w:jc w:val="both"/>
              <w:rPr>
                <w:rFonts w:ascii="宋体" w:hAnsi="宋体" w:cs="宋体"/>
                <w:sz w:val="21"/>
                <w:szCs w:val="21"/>
              </w:rPr>
            </w:pPr>
          </w:p>
        </w:tc>
        <w:tc>
          <w:tcPr>
            <w:tcW w:w="1656" w:type="dxa"/>
            <w:tcBorders>
              <w:top w:val="single" w:sz="4" w:space="0" w:color="auto"/>
              <w:left w:val="nil"/>
              <w:right w:val="single" w:sz="8" w:space="0" w:color="auto"/>
            </w:tcBorders>
            <w:shd w:val="clear" w:color="000000" w:fill="FFFFFF"/>
            <w:vAlign w:val="center"/>
          </w:tcPr>
          <w:p w:rsidR="008952D7" w:rsidRDefault="00145A27">
            <w:pPr>
              <w:autoSpaceDE w:val="0"/>
              <w:autoSpaceDN w:val="0"/>
              <w:spacing w:line="360" w:lineRule="auto"/>
              <w:jc w:val="both"/>
              <w:rPr>
                <w:rFonts w:ascii="宋体" w:hAnsi="宋体" w:cs="宋体"/>
                <w:sz w:val="21"/>
                <w:szCs w:val="21"/>
              </w:rPr>
            </w:pPr>
            <w:r>
              <w:rPr>
                <w:rFonts w:ascii="宋体" w:hAnsi="宋体" w:cs="宋体" w:hint="eastAsia"/>
                <w:sz w:val="21"/>
                <w:szCs w:val="21"/>
              </w:rPr>
              <w:t>危险性较大的分部分项工程安全专项施工方案</w:t>
            </w:r>
          </w:p>
          <w:p w:rsidR="008952D7" w:rsidRDefault="008952D7">
            <w:pPr>
              <w:autoSpaceDE w:val="0"/>
              <w:autoSpaceDN w:val="0"/>
              <w:spacing w:line="360" w:lineRule="auto"/>
              <w:jc w:val="both"/>
              <w:rPr>
                <w:rFonts w:ascii="宋体" w:hAnsi="宋体" w:cs="宋体"/>
                <w:sz w:val="21"/>
                <w:szCs w:val="21"/>
              </w:rPr>
            </w:pPr>
          </w:p>
        </w:tc>
        <w:tc>
          <w:tcPr>
            <w:tcW w:w="793" w:type="dxa"/>
            <w:tcBorders>
              <w:top w:val="single" w:sz="4" w:space="0" w:color="auto"/>
              <w:left w:val="nil"/>
              <w:right w:val="single" w:sz="8" w:space="0" w:color="auto"/>
            </w:tcBorders>
            <w:shd w:val="clear" w:color="000000" w:fill="FFFFFF"/>
            <w:vAlign w:val="center"/>
          </w:tcPr>
          <w:p w:rsidR="008952D7" w:rsidRDefault="00145A27" w:rsidP="0023458D">
            <w:pPr>
              <w:spacing w:beforeLines="400" w:afterLines="400" w:line="360" w:lineRule="auto"/>
              <w:jc w:val="center"/>
              <w:rPr>
                <w:rFonts w:ascii="宋体" w:hAnsi="宋体" w:cs="宋体"/>
                <w:sz w:val="21"/>
                <w:szCs w:val="21"/>
              </w:rPr>
            </w:pPr>
            <w:r>
              <w:rPr>
                <w:rFonts w:ascii="宋体" w:hAnsi="宋体" w:cs="宋体" w:hint="eastAsia"/>
                <w:sz w:val="21"/>
                <w:szCs w:val="21"/>
              </w:rPr>
              <w:t>12</w:t>
            </w:r>
          </w:p>
        </w:tc>
        <w:tc>
          <w:tcPr>
            <w:tcW w:w="5835" w:type="dxa"/>
            <w:tcBorders>
              <w:top w:val="single" w:sz="4" w:space="0" w:color="auto"/>
              <w:left w:val="nil"/>
              <w:right w:val="single" w:sz="8" w:space="0" w:color="auto"/>
            </w:tcBorders>
            <w:shd w:val="clear" w:color="000000" w:fill="FFFFFF"/>
            <w:vAlign w:val="center"/>
          </w:tcPr>
          <w:p w:rsidR="008952D7" w:rsidRDefault="00145A27">
            <w:pPr>
              <w:autoSpaceDE w:val="0"/>
              <w:autoSpaceDN w:val="0"/>
              <w:adjustRightInd/>
              <w:snapToGrid/>
              <w:spacing w:line="360" w:lineRule="auto"/>
              <w:jc w:val="both"/>
              <w:rPr>
                <w:rFonts w:ascii="宋体" w:hAnsi="宋体" w:cs="宋体"/>
                <w:sz w:val="21"/>
                <w:szCs w:val="21"/>
              </w:rPr>
            </w:pPr>
            <w:r>
              <w:rPr>
                <w:rFonts w:ascii="宋体" w:hAnsi="宋体" w:cs="宋体" w:hint="eastAsia"/>
                <w:sz w:val="21"/>
                <w:szCs w:val="21"/>
              </w:rPr>
              <w:t>1.专项方案内容是否完整、可行。较好者4～3分，一般者2～1分。</w:t>
            </w:r>
          </w:p>
          <w:p w:rsidR="008952D7" w:rsidRDefault="00145A27">
            <w:pPr>
              <w:autoSpaceDE w:val="0"/>
              <w:autoSpaceDN w:val="0"/>
              <w:adjustRightInd/>
              <w:snapToGrid/>
              <w:spacing w:line="360" w:lineRule="auto"/>
              <w:jc w:val="both"/>
              <w:rPr>
                <w:rFonts w:ascii="宋体" w:hAnsi="宋体" w:cs="宋体"/>
                <w:sz w:val="21"/>
                <w:szCs w:val="21"/>
              </w:rPr>
            </w:pPr>
            <w:r>
              <w:rPr>
                <w:rFonts w:ascii="宋体" w:hAnsi="宋体" w:cs="宋体" w:hint="eastAsia"/>
                <w:sz w:val="21"/>
                <w:szCs w:val="21"/>
              </w:rPr>
              <w:t>2.专项方案的编制是否符合有关标准规范。较好者4～3分，一般者2～1分。</w:t>
            </w:r>
          </w:p>
          <w:p w:rsidR="008952D7" w:rsidRDefault="00145A27">
            <w:pPr>
              <w:autoSpaceDE w:val="0"/>
              <w:autoSpaceDN w:val="0"/>
              <w:adjustRightInd/>
              <w:snapToGrid/>
              <w:spacing w:line="360" w:lineRule="auto"/>
              <w:jc w:val="both"/>
              <w:rPr>
                <w:rFonts w:ascii="宋体" w:hAnsi="宋体" w:cs="宋体"/>
                <w:sz w:val="21"/>
                <w:szCs w:val="21"/>
              </w:rPr>
            </w:pPr>
            <w:r>
              <w:rPr>
                <w:rFonts w:ascii="宋体" w:hAnsi="宋体" w:cs="宋体" w:hint="eastAsia"/>
                <w:sz w:val="21"/>
                <w:szCs w:val="21"/>
              </w:rPr>
              <w:t>3.安全施工的措施是否满足现场实际情况。较好者4～3分，一般者2～1分。</w:t>
            </w:r>
          </w:p>
          <w:p w:rsidR="008952D7" w:rsidRDefault="00145A27">
            <w:pPr>
              <w:autoSpaceDE w:val="0"/>
              <w:autoSpaceDN w:val="0"/>
              <w:adjustRightInd/>
              <w:snapToGrid/>
              <w:spacing w:line="360" w:lineRule="auto"/>
              <w:jc w:val="both"/>
              <w:rPr>
                <w:rFonts w:ascii="宋体" w:hAnsi="宋体" w:cs="宋体"/>
                <w:sz w:val="21"/>
                <w:szCs w:val="21"/>
              </w:rPr>
            </w:pPr>
            <w:r>
              <w:rPr>
                <w:rFonts w:ascii="宋体" w:hAnsi="宋体" w:cs="宋体" w:hint="eastAsia"/>
                <w:sz w:val="21"/>
                <w:szCs w:val="21"/>
              </w:rPr>
              <w:t>以上不提供的不得分。</w:t>
            </w:r>
          </w:p>
        </w:tc>
      </w:tr>
      <w:tr w:rsidR="008952D7">
        <w:trPr>
          <w:trHeight w:val="1648"/>
        </w:trPr>
        <w:tc>
          <w:tcPr>
            <w:tcW w:w="1345" w:type="dxa"/>
            <w:tcBorders>
              <w:top w:val="single" w:sz="4" w:space="0" w:color="auto"/>
              <w:left w:val="single" w:sz="8" w:space="0" w:color="auto"/>
              <w:right w:val="single" w:sz="8" w:space="0" w:color="auto"/>
            </w:tcBorders>
            <w:shd w:val="clear" w:color="auto" w:fill="auto"/>
            <w:vAlign w:val="center"/>
          </w:tcPr>
          <w:p w:rsidR="008952D7" w:rsidRDefault="00145A27">
            <w:pPr>
              <w:spacing w:line="360" w:lineRule="auto"/>
              <w:jc w:val="both"/>
              <w:rPr>
                <w:rFonts w:ascii="宋体" w:hAnsi="宋体" w:cs="宋体"/>
                <w:sz w:val="21"/>
                <w:szCs w:val="21"/>
              </w:rPr>
            </w:pPr>
            <w:r>
              <w:rPr>
                <w:rFonts w:ascii="宋体" w:hAnsi="宋体" w:cs="宋体" w:hint="eastAsia"/>
                <w:sz w:val="21"/>
                <w:szCs w:val="21"/>
              </w:rPr>
              <w:t>企业业绩（5分）</w:t>
            </w:r>
          </w:p>
        </w:tc>
        <w:tc>
          <w:tcPr>
            <w:tcW w:w="1656" w:type="dxa"/>
            <w:tcBorders>
              <w:top w:val="single" w:sz="4" w:space="0" w:color="auto"/>
              <w:left w:val="nil"/>
              <w:right w:val="single" w:sz="8" w:space="0" w:color="auto"/>
            </w:tcBorders>
            <w:shd w:val="clear" w:color="000000" w:fill="FFFFFF"/>
            <w:vAlign w:val="center"/>
          </w:tcPr>
          <w:p w:rsidR="008952D7" w:rsidRDefault="00145A27">
            <w:pPr>
              <w:spacing w:line="360" w:lineRule="auto"/>
              <w:rPr>
                <w:rFonts w:ascii="宋体" w:hAnsi="宋体" w:cs="宋体"/>
                <w:sz w:val="21"/>
                <w:szCs w:val="21"/>
              </w:rPr>
            </w:pPr>
            <w:r>
              <w:rPr>
                <w:rFonts w:ascii="宋体" w:hAnsi="宋体" w:cs="宋体" w:hint="eastAsia"/>
                <w:sz w:val="21"/>
                <w:szCs w:val="21"/>
              </w:rPr>
              <w:t>企业类似业绩</w:t>
            </w:r>
          </w:p>
        </w:tc>
        <w:tc>
          <w:tcPr>
            <w:tcW w:w="793" w:type="dxa"/>
            <w:tcBorders>
              <w:top w:val="single" w:sz="4" w:space="0" w:color="auto"/>
              <w:left w:val="nil"/>
              <w:right w:val="single" w:sz="8" w:space="0" w:color="auto"/>
            </w:tcBorders>
            <w:shd w:val="clear" w:color="000000" w:fill="FFFFFF"/>
            <w:vAlign w:val="center"/>
          </w:tcPr>
          <w:p w:rsidR="008952D7" w:rsidRDefault="00145A27" w:rsidP="0023458D">
            <w:pPr>
              <w:spacing w:beforeLines="400" w:afterLines="400" w:line="360" w:lineRule="auto"/>
              <w:jc w:val="center"/>
              <w:rPr>
                <w:rFonts w:ascii="宋体" w:hAnsi="宋体" w:cs="宋体"/>
                <w:sz w:val="21"/>
                <w:szCs w:val="21"/>
              </w:rPr>
            </w:pPr>
            <w:r>
              <w:rPr>
                <w:rFonts w:ascii="宋体" w:hAnsi="宋体" w:cs="宋体" w:hint="eastAsia"/>
                <w:sz w:val="21"/>
                <w:szCs w:val="21"/>
              </w:rPr>
              <w:t>5</w:t>
            </w:r>
          </w:p>
        </w:tc>
        <w:tc>
          <w:tcPr>
            <w:tcW w:w="5835" w:type="dxa"/>
            <w:tcBorders>
              <w:top w:val="single" w:sz="4" w:space="0" w:color="auto"/>
              <w:left w:val="nil"/>
              <w:right w:val="single" w:sz="8" w:space="0" w:color="auto"/>
            </w:tcBorders>
            <w:shd w:val="clear" w:color="000000" w:fill="FFFFFF"/>
            <w:vAlign w:val="center"/>
          </w:tcPr>
          <w:p w:rsidR="008952D7" w:rsidRDefault="00145A27">
            <w:pPr>
              <w:autoSpaceDE w:val="0"/>
              <w:autoSpaceDN w:val="0"/>
              <w:adjustRightInd/>
              <w:snapToGrid/>
              <w:spacing w:line="360" w:lineRule="auto"/>
              <w:jc w:val="both"/>
              <w:rPr>
                <w:rFonts w:ascii="宋体" w:hAnsi="宋体" w:cs="宋体"/>
                <w:sz w:val="21"/>
                <w:szCs w:val="21"/>
              </w:rPr>
            </w:pPr>
            <w:r>
              <w:rPr>
                <w:rFonts w:ascii="宋体" w:hAnsi="宋体" w:cs="宋体"/>
                <w:sz w:val="21"/>
              </w:rPr>
              <w:t>投标人</w:t>
            </w:r>
            <w:r>
              <w:rPr>
                <w:rFonts w:ascii="宋体" w:hAnsi="宋体" w:cs="宋体" w:hint="eastAsia"/>
                <w:sz w:val="21"/>
              </w:rPr>
              <w:t>应提供自2017年以来的</w:t>
            </w:r>
            <w:r>
              <w:rPr>
                <w:rFonts w:ascii="宋体" w:hAnsi="宋体" w:cs="宋体"/>
                <w:sz w:val="21"/>
              </w:rPr>
              <w:t>类似业绩证明材料</w:t>
            </w:r>
            <w:r>
              <w:rPr>
                <w:rFonts w:ascii="宋体" w:hAnsi="宋体" w:cs="宋体" w:hint="eastAsia"/>
                <w:sz w:val="21"/>
              </w:rPr>
              <w:t>，</w:t>
            </w:r>
            <w:r>
              <w:rPr>
                <w:rFonts w:ascii="宋体" w:hAnsi="宋体" w:cs="宋体"/>
                <w:sz w:val="21"/>
              </w:rPr>
              <w:t>每提供一份得</w:t>
            </w:r>
            <w:r>
              <w:rPr>
                <w:rFonts w:ascii="宋体" w:hAnsi="宋体" w:cs="宋体" w:hint="eastAsia"/>
                <w:sz w:val="21"/>
              </w:rPr>
              <w:t>1分，（最高得5分）。</w:t>
            </w:r>
          </w:p>
        </w:tc>
      </w:tr>
      <w:tr w:rsidR="008952D7">
        <w:trPr>
          <w:trHeight w:val="413"/>
        </w:trPr>
        <w:tc>
          <w:tcPr>
            <w:tcW w:w="1345" w:type="dxa"/>
            <w:vMerge w:val="restart"/>
            <w:tcBorders>
              <w:top w:val="single" w:sz="4" w:space="0" w:color="auto"/>
              <w:left w:val="single" w:sz="8" w:space="0" w:color="auto"/>
              <w:right w:val="single" w:sz="8" w:space="0" w:color="auto"/>
            </w:tcBorders>
            <w:shd w:val="clear" w:color="auto" w:fill="auto"/>
            <w:vAlign w:val="center"/>
          </w:tcPr>
          <w:p w:rsidR="008952D7" w:rsidRDefault="00145A27">
            <w:pPr>
              <w:spacing w:line="360" w:lineRule="auto"/>
              <w:rPr>
                <w:rFonts w:ascii="宋体" w:hAnsi="宋体" w:cs="宋体"/>
                <w:sz w:val="21"/>
                <w:szCs w:val="21"/>
              </w:rPr>
            </w:pPr>
            <w:r>
              <w:rPr>
                <w:rFonts w:ascii="宋体" w:hAnsi="宋体" w:cs="宋体" w:hint="eastAsia"/>
                <w:sz w:val="21"/>
                <w:szCs w:val="21"/>
              </w:rPr>
              <w:t>建筑市场信用</w:t>
            </w:r>
          </w:p>
          <w:p w:rsidR="008952D7" w:rsidRDefault="00145A27">
            <w:pPr>
              <w:spacing w:line="360" w:lineRule="auto"/>
              <w:rPr>
                <w:rFonts w:ascii="宋体" w:hAnsi="宋体" w:cs="宋体"/>
                <w:sz w:val="21"/>
                <w:szCs w:val="21"/>
              </w:rPr>
            </w:pPr>
            <w:r>
              <w:rPr>
                <w:rFonts w:ascii="宋体" w:hAnsi="宋体" w:cs="宋体" w:hint="eastAsia"/>
                <w:sz w:val="21"/>
                <w:szCs w:val="21"/>
              </w:rPr>
              <w:t>（10分）</w:t>
            </w:r>
          </w:p>
        </w:tc>
        <w:tc>
          <w:tcPr>
            <w:tcW w:w="1656" w:type="dxa"/>
            <w:vMerge w:val="restart"/>
            <w:tcBorders>
              <w:top w:val="single" w:sz="4" w:space="0" w:color="auto"/>
              <w:left w:val="nil"/>
              <w:right w:val="single" w:sz="8" w:space="0" w:color="auto"/>
            </w:tcBorders>
            <w:shd w:val="clear" w:color="000000" w:fill="FFFFFF"/>
            <w:vAlign w:val="center"/>
          </w:tcPr>
          <w:p w:rsidR="008952D7" w:rsidRDefault="00145A27">
            <w:pPr>
              <w:spacing w:line="360" w:lineRule="auto"/>
              <w:rPr>
                <w:rFonts w:ascii="宋体" w:hAnsi="宋体" w:cs="宋体"/>
                <w:sz w:val="21"/>
                <w:szCs w:val="21"/>
              </w:rPr>
            </w:pPr>
            <w:r>
              <w:rPr>
                <w:rFonts w:ascii="宋体" w:hAnsi="宋体" w:cs="宋体" w:hint="eastAsia"/>
                <w:sz w:val="21"/>
                <w:szCs w:val="21"/>
              </w:rPr>
              <w:t>建筑市场信用</w:t>
            </w:r>
          </w:p>
          <w:p w:rsidR="008952D7" w:rsidRDefault="008952D7">
            <w:pPr>
              <w:autoSpaceDE w:val="0"/>
              <w:autoSpaceDN w:val="0"/>
              <w:spacing w:line="360" w:lineRule="auto"/>
              <w:jc w:val="both"/>
              <w:rPr>
                <w:rFonts w:ascii="宋体" w:hAnsi="宋体" w:cs="宋体"/>
                <w:sz w:val="21"/>
                <w:szCs w:val="21"/>
              </w:rPr>
            </w:pPr>
          </w:p>
        </w:tc>
        <w:tc>
          <w:tcPr>
            <w:tcW w:w="793" w:type="dxa"/>
            <w:vMerge w:val="restart"/>
            <w:tcBorders>
              <w:top w:val="single" w:sz="4" w:space="0" w:color="auto"/>
              <w:left w:val="nil"/>
              <w:right w:val="single" w:sz="8" w:space="0" w:color="auto"/>
            </w:tcBorders>
            <w:shd w:val="clear" w:color="000000" w:fill="FFFFFF"/>
            <w:vAlign w:val="center"/>
          </w:tcPr>
          <w:p w:rsidR="008952D7" w:rsidRDefault="00145A27" w:rsidP="0023458D">
            <w:pPr>
              <w:spacing w:beforeLines="400" w:afterLines="400" w:line="360" w:lineRule="auto"/>
              <w:jc w:val="center"/>
              <w:rPr>
                <w:rFonts w:ascii="宋体" w:hAnsi="宋体" w:cs="宋体"/>
                <w:sz w:val="21"/>
                <w:szCs w:val="21"/>
              </w:rPr>
            </w:pPr>
            <w:r>
              <w:rPr>
                <w:rFonts w:ascii="宋体" w:hAnsi="宋体" w:cs="宋体" w:hint="eastAsia"/>
                <w:sz w:val="21"/>
                <w:szCs w:val="21"/>
              </w:rPr>
              <w:t>10</w:t>
            </w:r>
          </w:p>
        </w:tc>
        <w:tc>
          <w:tcPr>
            <w:tcW w:w="5835" w:type="dxa"/>
            <w:tcBorders>
              <w:top w:val="single" w:sz="4" w:space="0" w:color="auto"/>
              <w:left w:val="nil"/>
              <w:right w:val="single" w:sz="8" w:space="0" w:color="auto"/>
            </w:tcBorders>
            <w:shd w:val="clear" w:color="000000" w:fill="FFFFFF"/>
            <w:vAlign w:val="center"/>
          </w:tcPr>
          <w:p w:rsidR="008952D7" w:rsidRDefault="00145A27">
            <w:pPr>
              <w:spacing w:line="360" w:lineRule="auto"/>
              <w:rPr>
                <w:rFonts w:ascii="宋体" w:hAnsi="宋体" w:cs="宋体"/>
                <w:sz w:val="21"/>
                <w:szCs w:val="21"/>
                <w:lang w:val="zh-CN"/>
              </w:rPr>
            </w:pPr>
            <w:r>
              <w:rPr>
                <w:rFonts w:ascii="宋体" w:hAnsi="宋体" w:cs="宋体" w:hint="eastAsia"/>
                <w:b/>
                <w:bCs/>
                <w:sz w:val="21"/>
                <w:szCs w:val="21"/>
              </w:rPr>
              <w:t>（一）上年度磋商人得分依据《青海省建筑市场信用管理办法》规定。</w:t>
            </w:r>
            <w:r>
              <w:rPr>
                <w:rFonts w:ascii="宋体" w:hAnsi="宋体" w:cs="宋体" w:hint="eastAsia"/>
                <w:sz w:val="21"/>
                <w:szCs w:val="21"/>
              </w:rPr>
              <w:t>按照磋商人上年度《青海省建筑市场各方主体和从业人员评分标准》的评定等级，评为A级的加2分，B级的不加减分，C级的半年内不得参与磋商活动，半年后磋商扣2分，D级的一年内不得磋商。</w:t>
            </w:r>
          </w:p>
        </w:tc>
      </w:tr>
      <w:tr w:rsidR="008952D7">
        <w:trPr>
          <w:trHeight w:val="1337"/>
        </w:trPr>
        <w:tc>
          <w:tcPr>
            <w:tcW w:w="1345" w:type="dxa"/>
            <w:vMerge/>
            <w:tcBorders>
              <w:top w:val="single" w:sz="4" w:space="0" w:color="auto"/>
              <w:left w:val="single" w:sz="8" w:space="0" w:color="auto"/>
              <w:right w:val="single" w:sz="8" w:space="0" w:color="auto"/>
            </w:tcBorders>
            <w:shd w:val="clear" w:color="auto" w:fill="auto"/>
            <w:vAlign w:val="center"/>
          </w:tcPr>
          <w:p w:rsidR="008952D7" w:rsidRDefault="008952D7">
            <w:pPr>
              <w:spacing w:line="360" w:lineRule="auto"/>
              <w:rPr>
                <w:rFonts w:ascii="宋体" w:hAnsi="宋体" w:cs="宋体"/>
                <w:sz w:val="21"/>
                <w:szCs w:val="21"/>
              </w:rPr>
            </w:pPr>
          </w:p>
        </w:tc>
        <w:tc>
          <w:tcPr>
            <w:tcW w:w="1656" w:type="dxa"/>
            <w:vMerge/>
            <w:tcBorders>
              <w:top w:val="single" w:sz="4" w:space="0" w:color="auto"/>
              <w:left w:val="nil"/>
              <w:right w:val="single" w:sz="8" w:space="0" w:color="auto"/>
            </w:tcBorders>
            <w:shd w:val="clear" w:color="000000" w:fill="FFFFFF"/>
            <w:vAlign w:val="center"/>
          </w:tcPr>
          <w:p w:rsidR="008952D7" w:rsidRDefault="008952D7">
            <w:pPr>
              <w:spacing w:line="360" w:lineRule="auto"/>
              <w:rPr>
                <w:rFonts w:ascii="宋体" w:hAnsi="宋体" w:cs="宋体"/>
                <w:sz w:val="21"/>
                <w:szCs w:val="21"/>
              </w:rPr>
            </w:pPr>
          </w:p>
        </w:tc>
        <w:tc>
          <w:tcPr>
            <w:tcW w:w="793" w:type="dxa"/>
            <w:vMerge/>
            <w:tcBorders>
              <w:top w:val="single" w:sz="4" w:space="0" w:color="auto"/>
              <w:left w:val="nil"/>
              <w:right w:val="single" w:sz="8" w:space="0" w:color="auto"/>
            </w:tcBorders>
            <w:shd w:val="clear" w:color="000000" w:fill="FFFFFF"/>
            <w:vAlign w:val="center"/>
          </w:tcPr>
          <w:p w:rsidR="008952D7" w:rsidRDefault="008952D7" w:rsidP="0023458D">
            <w:pPr>
              <w:spacing w:beforeLines="400" w:afterLines="400" w:line="360" w:lineRule="auto"/>
              <w:jc w:val="center"/>
              <w:rPr>
                <w:rFonts w:ascii="宋体" w:hAnsi="宋体" w:cs="宋体"/>
                <w:sz w:val="21"/>
                <w:szCs w:val="21"/>
              </w:rPr>
            </w:pPr>
          </w:p>
        </w:tc>
        <w:tc>
          <w:tcPr>
            <w:tcW w:w="5835" w:type="dxa"/>
            <w:tcBorders>
              <w:top w:val="single" w:sz="4" w:space="0" w:color="auto"/>
              <w:left w:val="nil"/>
              <w:right w:val="single" w:sz="8" w:space="0" w:color="auto"/>
            </w:tcBorders>
            <w:shd w:val="clear" w:color="000000" w:fill="FFFFFF"/>
            <w:vAlign w:val="center"/>
          </w:tcPr>
          <w:p w:rsidR="008952D7" w:rsidRDefault="00145A27">
            <w:pPr>
              <w:spacing w:line="360" w:lineRule="auto"/>
              <w:rPr>
                <w:rFonts w:ascii="宋体" w:hAnsi="宋体" w:cs="宋体"/>
                <w:sz w:val="21"/>
                <w:szCs w:val="21"/>
                <w:lang w:val="zh-CN"/>
              </w:rPr>
            </w:pPr>
            <w:r>
              <w:rPr>
                <w:rFonts w:ascii="宋体" w:hAnsi="宋体" w:cs="宋体" w:hint="eastAsia"/>
                <w:b/>
                <w:bCs/>
                <w:sz w:val="21"/>
                <w:szCs w:val="21"/>
              </w:rPr>
              <w:t>（二）本年度磋商人信用得分实行动态管理。</w:t>
            </w:r>
            <w:r>
              <w:rPr>
                <w:rFonts w:ascii="宋体" w:hAnsi="宋体" w:cs="宋体" w:hint="eastAsia"/>
                <w:sz w:val="21"/>
                <w:szCs w:val="21"/>
              </w:rPr>
              <w:t>按照磋商人上月最后一天《青海省建筑市场各方主体和从业人员评分标准》评定分值的5%计取得分。如当月发生重大事故，信用等级被降为D级的，从处罚决定生效之日起，一年内不得参加磋商活动。</w:t>
            </w:r>
          </w:p>
        </w:tc>
      </w:tr>
      <w:tr w:rsidR="008952D7">
        <w:trPr>
          <w:trHeight w:val="1155"/>
        </w:trPr>
        <w:tc>
          <w:tcPr>
            <w:tcW w:w="1345" w:type="dxa"/>
            <w:vMerge/>
            <w:tcBorders>
              <w:left w:val="single" w:sz="8" w:space="0" w:color="auto"/>
              <w:bottom w:val="single" w:sz="8" w:space="0" w:color="000000"/>
              <w:right w:val="single" w:sz="8" w:space="0" w:color="auto"/>
            </w:tcBorders>
            <w:shd w:val="clear" w:color="auto" w:fill="auto"/>
            <w:vAlign w:val="center"/>
          </w:tcPr>
          <w:p w:rsidR="008952D7" w:rsidRDefault="008952D7">
            <w:pPr>
              <w:spacing w:line="360" w:lineRule="auto"/>
              <w:jc w:val="both"/>
              <w:rPr>
                <w:rFonts w:ascii="宋体" w:hAnsi="宋体" w:cs="宋体"/>
                <w:sz w:val="21"/>
                <w:szCs w:val="21"/>
              </w:rPr>
            </w:pPr>
          </w:p>
        </w:tc>
        <w:tc>
          <w:tcPr>
            <w:tcW w:w="1656" w:type="dxa"/>
            <w:vMerge/>
            <w:tcBorders>
              <w:left w:val="nil"/>
              <w:bottom w:val="single" w:sz="8" w:space="0" w:color="auto"/>
              <w:right w:val="single" w:sz="8" w:space="0" w:color="auto"/>
            </w:tcBorders>
            <w:shd w:val="clear" w:color="000000" w:fill="FFFFFF"/>
            <w:vAlign w:val="center"/>
          </w:tcPr>
          <w:p w:rsidR="008952D7" w:rsidRDefault="008952D7">
            <w:pPr>
              <w:autoSpaceDE w:val="0"/>
              <w:autoSpaceDN w:val="0"/>
              <w:spacing w:line="360" w:lineRule="auto"/>
              <w:jc w:val="both"/>
              <w:rPr>
                <w:rFonts w:ascii="宋体" w:hAnsi="宋体" w:cs="宋体"/>
                <w:sz w:val="21"/>
                <w:szCs w:val="21"/>
              </w:rPr>
            </w:pPr>
          </w:p>
        </w:tc>
        <w:tc>
          <w:tcPr>
            <w:tcW w:w="793" w:type="dxa"/>
            <w:vMerge/>
            <w:tcBorders>
              <w:left w:val="nil"/>
              <w:bottom w:val="single" w:sz="8" w:space="0" w:color="auto"/>
              <w:right w:val="single" w:sz="8" w:space="0" w:color="auto"/>
            </w:tcBorders>
            <w:shd w:val="clear" w:color="000000" w:fill="FFFFFF"/>
            <w:vAlign w:val="center"/>
          </w:tcPr>
          <w:p w:rsidR="008952D7" w:rsidRDefault="008952D7" w:rsidP="0023458D">
            <w:pPr>
              <w:spacing w:beforeLines="400" w:afterLines="400" w:line="360" w:lineRule="auto"/>
              <w:jc w:val="center"/>
              <w:rPr>
                <w:rFonts w:ascii="宋体" w:hAnsi="宋体" w:cs="宋体"/>
                <w:sz w:val="21"/>
                <w:szCs w:val="21"/>
              </w:rPr>
            </w:pPr>
          </w:p>
        </w:tc>
        <w:tc>
          <w:tcPr>
            <w:tcW w:w="5835" w:type="dxa"/>
            <w:tcBorders>
              <w:top w:val="single" w:sz="4" w:space="0" w:color="auto"/>
              <w:left w:val="nil"/>
              <w:bottom w:val="single" w:sz="8" w:space="0" w:color="auto"/>
              <w:right w:val="single" w:sz="8" w:space="0" w:color="auto"/>
            </w:tcBorders>
            <w:shd w:val="clear" w:color="000000" w:fill="FFFFFF"/>
            <w:vAlign w:val="center"/>
          </w:tcPr>
          <w:p w:rsidR="008952D7" w:rsidRDefault="00145A27">
            <w:pPr>
              <w:spacing w:line="360" w:lineRule="auto"/>
              <w:rPr>
                <w:rFonts w:ascii="宋体" w:hAnsi="宋体" w:cs="宋体"/>
                <w:sz w:val="21"/>
                <w:szCs w:val="21"/>
                <w:lang w:val="zh-CN"/>
              </w:rPr>
            </w:pPr>
            <w:r>
              <w:rPr>
                <w:rFonts w:ascii="宋体" w:hAnsi="宋体" w:cs="宋体" w:hint="eastAsia"/>
                <w:sz w:val="21"/>
                <w:szCs w:val="21"/>
              </w:rPr>
              <w:t>以上两项得分合计不得超过10分</w:t>
            </w:r>
          </w:p>
        </w:tc>
      </w:tr>
    </w:tbl>
    <w:p w:rsidR="008952D7" w:rsidRDefault="008952D7">
      <w:pPr>
        <w:pStyle w:val="ab"/>
        <w:spacing w:line="360" w:lineRule="auto"/>
        <w:jc w:val="left"/>
        <w:rPr>
          <w:rFonts w:hAnsi="宋体" w:cs="宋体"/>
          <w:szCs w:val="24"/>
        </w:rPr>
      </w:pPr>
    </w:p>
    <w:bookmarkEnd w:id="69"/>
    <w:bookmarkEnd w:id="70"/>
    <w:bookmarkEnd w:id="71"/>
    <w:bookmarkEnd w:id="72"/>
    <w:bookmarkEnd w:id="73"/>
    <w:p w:rsidR="008952D7" w:rsidRDefault="00145A27">
      <w:pPr>
        <w:pStyle w:val="ab"/>
        <w:numPr>
          <w:ilvl w:val="0"/>
          <w:numId w:val="25"/>
        </w:numPr>
        <w:spacing w:line="360" w:lineRule="auto"/>
        <w:rPr>
          <w:rFonts w:hAnsi="宋体" w:cs="宋体"/>
        </w:rPr>
      </w:pPr>
      <w:r>
        <w:rPr>
          <w:rFonts w:hAnsi="宋体" w:cs="宋体" w:hint="eastAsia"/>
        </w:rPr>
        <w:t>采用综合评分法的，评标结果按评审后得分由高到低顺序排列。得分相同的，按磋商报价由低到高顺序排列。得分且磋商报价相同的并列。磋商文件满足磋商文件全部实质性要求，且按照评审因素的量化指标评审得分最高的磋商人为排名第一的中标候选人。</w:t>
      </w:r>
    </w:p>
    <w:p w:rsidR="008952D7" w:rsidRDefault="00145A27">
      <w:pPr>
        <w:pStyle w:val="ab"/>
        <w:numPr>
          <w:ilvl w:val="0"/>
          <w:numId w:val="25"/>
        </w:numPr>
        <w:spacing w:line="360" w:lineRule="auto"/>
        <w:rPr>
          <w:rFonts w:hAnsi="宋体" w:cs="宋体"/>
        </w:rPr>
      </w:pPr>
      <w:r>
        <w:rPr>
          <w:rFonts w:hAnsi="宋体" w:cs="宋体" w:hint="eastAsia"/>
        </w:rPr>
        <w:t>评标结果汇总完成后，除下列情形外，任何人不得修改评标结果：</w:t>
      </w:r>
    </w:p>
    <w:p w:rsidR="008952D7" w:rsidRDefault="00145A27">
      <w:pPr>
        <w:numPr>
          <w:ilvl w:val="0"/>
          <w:numId w:val="26"/>
        </w:numPr>
        <w:autoSpaceDE w:val="0"/>
        <w:autoSpaceDN w:val="0"/>
        <w:spacing w:line="360" w:lineRule="auto"/>
        <w:rPr>
          <w:rFonts w:ascii="宋体" w:hAnsi="宋体" w:cs="宋体"/>
          <w:sz w:val="24"/>
          <w:szCs w:val="24"/>
          <w:shd w:val="clear" w:color="auto" w:fill="FFFFFF"/>
        </w:rPr>
      </w:pPr>
      <w:r>
        <w:rPr>
          <w:rFonts w:ascii="宋体" w:hAnsi="宋体" w:cs="宋体" w:hint="eastAsia"/>
          <w:sz w:val="24"/>
          <w:szCs w:val="24"/>
          <w:shd w:val="clear" w:color="auto" w:fill="FFFFFF"/>
        </w:rPr>
        <w:t>分值汇总计算错误的；</w:t>
      </w:r>
    </w:p>
    <w:p w:rsidR="008952D7" w:rsidRDefault="00145A27">
      <w:pPr>
        <w:numPr>
          <w:ilvl w:val="0"/>
          <w:numId w:val="26"/>
        </w:numPr>
        <w:autoSpaceDE w:val="0"/>
        <w:autoSpaceDN w:val="0"/>
        <w:spacing w:line="360" w:lineRule="auto"/>
        <w:rPr>
          <w:rFonts w:ascii="宋体" w:hAnsi="宋体" w:cs="宋体"/>
          <w:sz w:val="24"/>
          <w:szCs w:val="24"/>
          <w:shd w:val="clear" w:color="auto" w:fill="FFFFFF"/>
        </w:rPr>
      </w:pPr>
      <w:r>
        <w:rPr>
          <w:rFonts w:ascii="宋体" w:hAnsi="宋体" w:cs="宋体" w:hint="eastAsia"/>
          <w:sz w:val="24"/>
          <w:szCs w:val="24"/>
          <w:shd w:val="clear" w:color="auto" w:fill="FFFFFF"/>
        </w:rPr>
        <w:t>分项评分超出评分标准范围的；</w:t>
      </w:r>
    </w:p>
    <w:p w:rsidR="008952D7" w:rsidRDefault="00145A27">
      <w:pPr>
        <w:numPr>
          <w:ilvl w:val="0"/>
          <w:numId w:val="26"/>
        </w:numPr>
        <w:autoSpaceDE w:val="0"/>
        <w:autoSpaceDN w:val="0"/>
        <w:spacing w:line="360" w:lineRule="auto"/>
        <w:rPr>
          <w:rFonts w:ascii="宋体" w:hAnsi="宋体" w:cs="宋体"/>
          <w:sz w:val="24"/>
          <w:szCs w:val="24"/>
          <w:shd w:val="clear" w:color="auto" w:fill="FFFFFF"/>
        </w:rPr>
      </w:pPr>
      <w:r>
        <w:rPr>
          <w:rFonts w:ascii="宋体" w:hAnsi="宋体" w:cs="宋体" w:hint="eastAsia"/>
          <w:sz w:val="24"/>
          <w:szCs w:val="24"/>
          <w:shd w:val="clear" w:color="auto" w:fill="FFFFFF"/>
        </w:rPr>
        <w:t>评标委员会成员对客观评审因素评分不一致的；</w:t>
      </w:r>
    </w:p>
    <w:p w:rsidR="008952D7" w:rsidRDefault="00145A27">
      <w:pPr>
        <w:numPr>
          <w:ilvl w:val="0"/>
          <w:numId w:val="26"/>
        </w:numPr>
        <w:autoSpaceDE w:val="0"/>
        <w:autoSpaceDN w:val="0"/>
        <w:spacing w:line="360" w:lineRule="auto"/>
        <w:rPr>
          <w:rFonts w:ascii="宋体" w:hAnsi="宋体" w:cs="宋体"/>
          <w:sz w:val="24"/>
          <w:szCs w:val="24"/>
          <w:shd w:val="clear" w:color="auto" w:fill="FFFFFF"/>
        </w:rPr>
      </w:pPr>
      <w:r>
        <w:rPr>
          <w:rFonts w:ascii="宋体" w:hAnsi="宋体" w:cs="宋体" w:hint="eastAsia"/>
          <w:sz w:val="24"/>
          <w:szCs w:val="24"/>
          <w:shd w:val="clear" w:color="auto" w:fill="FFFFFF"/>
        </w:rPr>
        <w:t>经评标委员会认定评分畸高、畸低的。</w:t>
      </w:r>
    </w:p>
    <w:p w:rsidR="008952D7" w:rsidRDefault="00145A27">
      <w:pPr>
        <w:pStyle w:val="ab"/>
        <w:numPr>
          <w:ilvl w:val="0"/>
          <w:numId w:val="25"/>
        </w:numPr>
        <w:spacing w:line="360" w:lineRule="auto"/>
        <w:rPr>
          <w:rFonts w:hAnsi="宋体" w:cs="宋体"/>
        </w:rPr>
      </w:pPr>
      <w:r>
        <w:rPr>
          <w:rFonts w:hAnsi="宋体" w:cs="宋体" w:hint="eastAsia"/>
        </w:rPr>
        <w:t>评标报告签署前，经复核发现存在以上情形之一的，评标委员会应当当场修改评标结果，并在评标报告中记载；评标报告签署后，采购人或者采购代理机构发现存在以上情形之一的，应当组织原评标委员会进行重新评审，重新评审改变评标结果的，书面报告本级财政部门。</w:t>
      </w:r>
    </w:p>
    <w:p w:rsidR="008952D7" w:rsidRDefault="00145A27">
      <w:pPr>
        <w:pStyle w:val="ab"/>
        <w:numPr>
          <w:ilvl w:val="0"/>
          <w:numId w:val="25"/>
        </w:numPr>
        <w:spacing w:line="360" w:lineRule="auto"/>
        <w:rPr>
          <w:rFonts w:hAnsi="宋体" w:cs="宋体"/>
        </w:rPr>
      </w:pPr>
      <w:r>
        <w:rPr>
          <w:rFonts w:hAnsi="宋体" w:cs="宋体" w:hint="eastAsia"/>
        </w:rPr>
        <w:t>磋商人对以上情形提出质疑的，采购人或者采购代理机构可以组织原评标委员会进行重新评审，重新评审改变评标结果的，应当书面报告本级财政部门。</w:t>
      </w:r>
    </w:p>
    <w:p w:rsidR="008952D7" w:rsidRDefault="00145A27">
      <w:pPr>
        <w:pStyle w:val="2"/>
        <w:widowControl w:val="0"/>
        <w:numPr>
          <w:ilvl w:val="0"/>
          <w:numId w:val="3"/>
        </w:numPr>
        <w:adjustRightInd/>
        <w:snapToGrid/>
        <w:spacing w:before="0" w:after="0" w:line="360" w:lineRule="auto"/>
        <w:ind w:left="0" w:firstLine="0"/>
        <w:rPr>
          <w:rFonts w:ascii="宋体" w:hAnsi="宋体" w:cs="宋体"/>
          <w:kern w:val="2"/>
          <w:sz w:val="28"/>
        </w:rPr>
      </w:pPr>
      <w:bookmarkStart w:id="80" w:name="_Toc488691487"/>
      <w:bookmarkStart w:id="81" w:name="_Toc496015921"/>
      <w:bookmarkStart w:id="82" w:name="_Toc46246577"/>
      <w:r>
        <w:rPr>
          <w:rFonts w:ascii="宋体" w:hAnsi="宋体" w:cs="宋体" w:hint="eastAsia"/>
          <w:kern w:val="2"/>
          <w:sz w:val="28"/>
        </w:rPr>
        <w:t>确定中标候选人</w:t>
      </w:r>
      <w:bookmarkStart w:id="83" w:name="_Toc487104884"/>
      <w:bookmarkStart w:id="84" w:name="_Toc420929915"/>
      <w:bookmarkStart w:id="85" w:name="_Toc459377869"/>
      <w:bookmarkStart w:id="86" w:name="_Toc446445059"/>
      <w:bookmarkStart w:id="87" w:name="_Toc446427802"/>
      <w:bookmarkStart w:id="88" w:name="_Toc416965475"/>
      <w:bookmarkEnd w:id="80"/>
      <w:bookmarkEnd w:id="81"/>
      <w:bookmarkEnd w:id="82"/>
    </w:p>
    <w:p w:rsidR="008952D7" w:rsidRDefault="00145A27">
      <w:pPr>
        <w:pStyle w:val="ab"/>
        <w:numPr>
          <w:ilvl w:val="0"/>
          <w:numId w:val="27"/>
        </w:numPr>
        <w:spacing w:line="360" w:lineRule="auto"/>
        <w:rPr>
          <w:rFonts w:hAnsi="宋体" w:cs="宋体"/>
          <w:szCs w:val="24"/>
        </w:rPr>
      </w:pPr>
      <w:r>
        <w:rPr>
          <w:rFonts w:hAnsi="宋体" w:cs="宋体" w:hint="eastAsia"/>
          <w:szCs w:val="24"/>
        </w:rPr>
        <w:t>推荐并确定中标磋商人</w:t>
      </w:r>
      <w:bookmarkEnd w:id="83"/>
    </w:p>
    <w:p w:rsidR="008952D7" w:rsidRDefault="00145A27">
      <w:pPr>
        <w:numPr>
          <w:ilvl w:val="1"/>
          <w:numId w:val="27"/>
        </w:numPr>
        <w:spacing w:line="360" w:lineRule="auto"/>
        <w:rPr>
          <w:rFonts w:ascii="宋体" w:hAnsi="宋体" w:cs="宋体"/>
          <w:sz w:val="24"/>
          <w:szCs w:val="24"/>
        </w:rPr>
      </w:pPr>
      <w:r>
        <w:rPr>
          <w:rFonts w:ascii="宋体" w:hAnsi="宋体" w:cs="宋体" w:hint="eastAsia"/>
          <w:sz w:val="24"/>
          <w:szCs w:val="24"/>
        </w:rPr>
        <w:t>评标委员会根据评审总得分由高到低排序推荐预中标候选磋商人，由采购人按采购要求确定中标磋商人；</w:t>
      </w:r>
    </w:p>
    <w:p w:rsidR="008952D7" w:rsidRDefault="00145A27">
      <w:pPr>
        <w:numPr>
          <w:ilvl w:val="1"/>
          <w:numId w:val="27"/>
        </w:numPr>
        <w:spacing w:line="360" w:lineRule="auto"/>
        <w:rPr>
          <w:rFonts w:ascii="宋体" w:hAnsi="宋体" w:cs="宋体"/>
          <w:sz w:val="24"/>
          <w:szCs w:val="24"/>
        </w:rPr>
      </w:pPr>
      <w:r>
        <w:rPr>
          <w:rFonts w:ascii="宋体" w:hAnsi="宋体" w:cs="宋体" w:hint="eastAsia"/>
          <w:sz w:val="24"/>
          <w:szCs w:val="24"/>
        </w:rPr>
        <w:t>中标磋商人因不可抗力或自身原因不能履行合同时，采购人可以按照评审报告推荐的预中标候选磋商人名单排序，确定下一候选磋商人为中标磋商人，也可重新开展政府采购活动。</w:t>
      </w:r>
    </w:p>
    <w:p w:rsidR="008952D7" w:rsidRDefault="00145A27">
      <w:pPr>
        <w:pStyle w:val="ab"/>
        <w:numPr>
          <w:ilvl w:val="0"/>
          <w:numId w:val="27"/>
        </w:numPr>
        <w:spacing w:line="360" w:lineRule="auto"/>
        <w:rPr>
          <w:rFonts w:hAnsi="宋体" w:cs="宋体"/>
          <w:szCs w:val="24"/>
          <w:lang w:val="zh-CN"/>
        </w:rPr>
      </w:pPr>
      <w:bookmarkStart w:id="89" w:name="_Toc487104885"/>
      <w:r>
        <w:rPr>
          <w:rFonts w:hAnsi="宋体" w:cs="宋体" w:hint="eastAsia"/>
          <w:szCs w:val="24"/>
        </w:rPr>
        <w:t>中标通知</w:t>
      </w:r>
      <w:bookmarkEnd w:id="89"/>
    </w:p>
    <w:p w:rsidR="008952D7" w:rsidRDefault="00145A27">
      <w:pPr>
        <w:numPr>
          <w:ilvl w:val="1"/>
          <w:numId w:val="27"/>
        </w:numPr>
        <w:spacing w:line="360" w:lineRule="auto"/>
        <w:rPr>
          <w:rFonts w:ascii="宋体" w:hAnsi="宋体" w:cs="宋体"/>
          <w:sz w:val="24"/>
          <w:szCs w:val="24"/>
        </w:rPr>
      </w:pPr>
      <w:r>
        <w:rPr>
          <w:rFonts w:ascii="宋体" w:hAnsi="宋体" w:cs="宋体" w:hint="eastAsia"/>
          <w:sz w:val="24"/>
          <w:szCs w:val="24"/>
        </w:rPr>
        <w:t>采购人或者采购代理机构应当自中标人确定之日起2个工作日内，在省级以上财政部门指定的媒体上公告中标结果，磋商文件应当随中标结果同时公告。</w:t>
      </w:r>
    </w:p>
    <w:p w:rsidR="008952D7" w:rsidRDefault="00145A27">
      <w:pPr>
        <w:numPr>
          <w:ilvl w:val="1"/>
          <w:numId w:val="27"/>
        </w:numPr>
        <w:spacing w:line="360" w:lineRule="auto"/>
        <w:rPr>
          <w:rFonts w:ascii="宋体" w:hAnsi="宋体" w:cs="宋体"/>
          <w:sz w:val="24"/>
          <w:szCs w:val="24"/>
        </w:rPr>
      </w:pPr>
      <w:r>
        <w:rPr>
          <w:rFonts w:ascii="宋体" w:hAnsi="宋体" w:cs="宋体" w:hint="eastAsia"/>
          <w:sz w:val="24"/>
          <w:szCs w:val="24"/>
        </w:rPr>
        <w:lastRenderedPageBreak/>
        <w:t>中标结果公告内容应当包括采购人及其委托的采购代理机构的名称、地址、联系方式，项目名称和项目编号，中标人名称、地址和中标金额，主要中标标的的名称、工期、项目经理，中标公告期限以及评审专家名单。</w:t>
      </w:r>
    </w:p>
    <w:p w:rsidR="008952D7" w:rsidRDefault="00145A27">
      <w:pPr>
        <w:numPr>
          <w:ilvl w:val="1"/>
          <w:numId w:val="27"/>
        </w:numPr>
        <w:spacing w:line="360" w:lineRule="auto"/>
        <w:rPr>
          <w:rFonts w:ascii="宋体" w:hAnsi="宋体" w:cs="宋体"/>
          <w:sz w:val="24"/>
          <w:szCs w:val="24"/>
        </w:rPr>
      </w:pPr>
      <w:r>
        <w:rPr>
          <w:rFonts w:ascii="宋体" w:hAnsi="宋体" w:cs="宋体" w:hint="eastAsia"/>
          <w:sz w:val="24"/>
          <w:szCs w:val="24"/>
        </w:rPr>
        <w:t>中标公告期限为1个工作日。</w:t>
      </w:r>
    </w:p>
    <w:p w:rsidR="008952D7" w:rsidRDefault="00145A27">
      <w:pPr>
        <w:numPr>
          <w:ilvl w:val="1"/>
          <w:numId w:val="27"/>
        </w:numPr>
        <w:spacing w:line="360" w:lineRule="auto"/>
        <w:rPr>
          <w:rFonts w:ascii="宋体" w:hAnsi="宋体" w:cs="宋体"/>
          <w:sz w:val="24"/>
          <w:szCs w:val="24"/>
        </w:rPr>
      </w:pPr>
      <w:r>
        <w:rPr>
          <w:rFonts w:ascii="宋体" w:hAnsi="宋体" w:cs="宋体" w:hint="eastAsia"/>
          <w:sz w:val="24"/>
          <w:szCs w:val="24"/>
        </w:rPr>
        <w:t>在公告中标结果的同时，采购人或者采购代理机构应当向中标人发出中标通知书；采用综合评分法评审的，还应当告知未中标人本人的评审得分与排序。</w:t>
      </w:r>
    </w:p>
    <w:p w:rsidR="008952D7" w:rsidRDefault="00145A27">
      <w:pPr>
        <w:numPr>
          <w:ilvl w:val="1"/>
          <w:numId w:val="27"/>
        </w:numPr>
        <w:spacing w:line="360" w:lineRule="auto"/>
        <w:rPr>
          <w:rFonts w:ascii="宋体" w:hAnsi="宋体" w:cs="宋体"/>
          <w:sz w:val="24"/>
          <w:szCs w:val="24"/>
        </w:rPr>
      </w:pPr>
      <w:r>
        <w:rPr>
          <w:rFonts w:ascii="宋体" w:hAnsi="宋体" w:cs="宋体" w:hint="eastAsia"/>
          <w:sz w:val="24"/>
          <w:szCs w:val="24"/>
        </w:rPr>
        <w:t>中标通知书发出后，采购人不得违法改变中标结果，中标人无正当理由不得放弃中标。</w:t>
      </w:r>
      <w:bookmarkEnd w:id="84"/>
      <w:bookmarkEnd w:id="85"/>
      <w:bookmarkEnd w:id="86"/>
      <w:bookmarkEnd w:id="87"/>
      <w:bookmarkEnd w:id="88"/>
    </w:p>
    <w:p w:rsidR="008952D7" w:rsidRDefault="00145A27">
      <w:pPr>
        <w:pStyle w:val="2"/>
        <w:widowControl w:val="0"/>
        <w:numPr>
          <w:ilvl w:val="0"/>
          <w:numId w:val="3"/>
        </w:numPr>
        <w:adjustRightInd/>
        <w:snapToGrid/>
        <w:spacing w:before="0" w:after="0" w:line="360" w:lineRule="auto"/>
        <w:ind w:left="0" w:firstLine="0"/>
        <w:rPr>
          <w:rFonts w:ascii="宋体" w:hAnsi="宋体" w:cs="宋体"/>
          <w:kern w:val="2"/>
          <w:sz w:val="24"/>
          <w:szCs w:val="24"/>
        </w:rPr>
      </w:pPr>
      <w:bookmarkStart w:id="90" w:name="_Toc496015922"/>
      <w:bookmarkStart w:id="91" w:name="_Toc46246578"/>
      <w:r>
        <w:rPr>
          <w:rFonts w:ascii="宋体" w:hAnsi="宋体" w:cs="宋体" w:hint="eastAsia"/>
          <w:kern w:val="2"/>
          <w:sz w:val="24"/>
          <w:szCs w:val="24"/>
        </w:rPr>
        <w:t>合同授予</w:t>
      </w:r>
      <w:bookmarkEnd w:id="90"/>
      <w:bookmarkEnd w:id="91"/>
    </w:p>
    <w:p w:rsidR="008952D7" w:rsidRDefault="00145A27">
      <w:pPr>
        <w:pStyle w:val="ab"/>
        <w:numPr>
          <w:ilvl w:val="0"/>
          <w:numId w:val="28"/>
        </w:numPr>
        <w:spacing w:line="360" w:lineRule="auto"/>
        <w:rPr>
          <w:rFonts w:hAnsi="宋体" w:cs="宋体"/>
          <w:szCs w:val="24"/>
          <w:lang w:val="zh-CN"/>
        </w:rPr>
      </w:pPr>
      <w:r>
        <w:rPr>
          <w:rFonts w:hAnsi="宋体" w:cs="宋体" w:hint="eastAsia"/>
          <w:szCs w:val="24"/>
          <w:lang w:val="zh-CN"/>
        </w:rPr>
        <w:t>签订合同：</w:t>
      </w:r>
    </w:p>
    <w:p w:rsidR="008952D7" w:rsidRDefault="00145A27">
      <w:pPr>
        <w:numPr>
          <w:ilvl w:val="1"/>
          <w:numId w:val="28"/>
        </w:numPr>
        <w:spacing w:line="360" w:lineRule="auto"/>
        <w:rPr>
          <w:rFonts w:ascii="宋体" w:hAnsi="宋体" w:cs="宋体"/>
          <w:sz w:val="24"/>
          <w:szCs w:val="24"/>
        </w:rPr>
      </w:pPr>
      <w:r>
        <w:rPr>
          <w:rFonts w:ascii="宋体" w:hAnsi="宋体" w:cs="宋体" w:hint="eastAsia"/>
          <w:sz w:val="24"/>
          <w:szCs w:val="24"/>
        </w:rPr>
        <w:t>采购人应当自中标通知书发出之日起30日内，按照磋商文件和中标人磋商文件的规定，与中标人签订书面合同。所签订的合同不得对磋商文件确定的事项和中标人磋商文件作实质性修改。</w:t>
      </w:r>
    </w:p>
    <w:p w:rsidR="008952D7" w:rsidRDefault="00145A27">
      <w:pPr>
        <w:numPr>
          <w:ilvl w:val="1"/>
          <w:numId w:val="28"/>
        </w:numPr>
        <w:spacing w:line="360" w:lineRule="auto"/>
        <w:rPr>
          <w:rFonts w:ascii="宋体" w:hAnsi="宋体" w:cs="宋体"/>
          <w:sz w:val="24"/>
          <w:szCs w:val="24"/>
        </w:rPr>
      </w:pPr>
      <w:r>
        <w:rPr>
          <w:rFonts w:ascii="宋体" w:hAnsi="宋体" w:cs="宋体" w:hint="eastAsia"/>
          <w:sz w:val="24"/>
          <w:szCs w:val="24"/>
        </w:rPr>
        <w:t>采购人不得向中标人提出任何不合理的要求作为签订合同的条件。</w:t>
      </w:r>
    </w:p>
    <w:p w:rsidR="008952D7" w:rsidRDefault="00145A27">
      <w:pPr>
        <w:numPr>
          <w:ilvl w:val="1"/>
          <w:numId w:val="28"/>
        </w:numPr>
        <w:spacing w:line="360" w:lineRule="auto"/>
        <w:rPr>
          <w:rFonts w:ascii="宋体" w:hAnsi="宋体" w:cs="宋体"/>
          <w:sz w:val="24"/>
          <w:szCs w:val="24"/>
        </w:rPr>
      </w:pPr>
      <w:r>
        <w:rPr>
          <w:rFonts w:ascii="宋体" w:hAnsi="宋体" w:cs="宋体" w:hint="eastAsia"/>
          <w:sz w:val="24"/>
          <w:szCs w:val="24"/>
        </w:rPr>
        <w:t>签订合同时，可将中标人的磋商保证金转为中标人的履约保证金或中标人应当以支票、汇票、本票等非现金形式向采购人指定的账户交纳履约保证金。履约保证金的数额由采购人确定，但不得超出采购合同总金额的10%。</w:t>
      </w:r>
    </w:p>
    <w:p w:rsidR="008952D7" w:rsidRDefault="00145A27">
      <w:pPr>
        <w:numPr>
          <w:ilvl w:val="1"/>
          <w:numId w:val="28"/>
        </w:numPr>
        <w:spacing w:line="360" w:lineRule="auto"/>
        <w:rPr>
          <w:rFonts w:ascii="宋体" w:hAnsi="宋体" w:cs="宋体"/>
          <w:sz w:val="24"/>
          <w:szCs w:val="24"/>
        </w:rPr>
      </w:pPr>
      <w:r>
        <w:rPr>
          <w:rFonts w:ascii="宋体" w:hAnsi="宋体" w:cs="宋体" w:hint="eastAsia"/>
          <w:sz w:val="24"/>
          <w:szCs w:val="24"/>
        </w:rPr>
        <w:t>中标人拒绝与采购人签订合同的，采购人可以按照评标报告推荐的中标候选人名单排序，确定下一候选人为中标人，也可重新开展政府采购活动。</w:t>
      </w:r>
    </w:p>
    <w:p w:rsidR="008952D7" w:rsidRDefault="00145A27">
      <w:pPr>
        <w:numPr>
          <w:ilvl w:val="1"/>
          <w:numId w:val="28"/>
        </w:numPr>
        <w:spacing w:line="360" w:lineRule="auto"/>
        <w:rPr>
          <w:rFonts w:ascii="宋体" w:hAnsi="宋体" w:cs="宋体"/>
          <w:sz w:val="24"/>
          <w:szCs w:val="24"/>
        </w:rPr>
      </w:pPr>
      <w:r>
        <w:rPr>
          <w:rFonts w:ascii="宋体" w:hAnsi="宋体" w:cs="宋体" w:hint="eastAsia"/>
          <w:sz w:val="24"/>
          <w:szCs w:val="24"/>
        </w:rPr>
        <w:t>磋商文件、中标人的磋商文件、《中标通知书》及其澄清、说明文件、承诺等，均为签订采购合同的依据，作为采购合同的组成部分。</w:t>
      </w:r>
    </w:p>
    <w:p w:rsidR="008952D7" w:rsidRDefault="00145A27">
      <w:pPr>
        <w:numPr>
          <w:ilvl w:val="1"/>
          <w:numId w:val="28"/>
        </w:numPr>
        <w:spacing w:line="360" w:lineRule="auto"/>
        <w:rPr>
          <w:rFonts w:ascii="宋体" w:hAnsi="宋体" w:cs="宋体"/>
          <w:sz w:val="24"/>
          <w:szCs w:val="24"/>
        </w:rPr>
      </w:pPr>
      <w:r>
        <w:rPr>
          <w:rFonts w:ascii="宋体" w:hAnsi="宋体" w:cs="宋体" w:hint="eastAsia"/>
          <w:sz w:val="24"/>
          <w:szCs w:val="24"/>
        </w:rPr>
        <w:t>采购合同签订之日起2个工作日内，由采购人将采购合同在青海政府采购网上公告，但采购合同中涉及国家秘密、商业秘密的内容除外。</w:t>
      </w:r>
    </w:p>
    <w:p w:rsidR="008952D7" w:rsidRDefault="00145A27">
      <w:pPr>
        <w:numPr>
          <w:ilvl w:val="1"/>
          <w:numId w:val="28"/>
        </w:numPr>
        <w:spacing w:line="360" w:lineRule="auto"/>
        <w:rPr>
          <w:rFonts w:ascii="宋体" w:hAnsi="宋体" w:cs="宋体"/>
          <w:sz w:val="24"/>
          <w:szCs w:val="24"/>
        </w:rPr>
      </w:pPr>
      <w:r>
        <w:rPr>
          <w:rFonts w:ascii="宋体" w:hAnsi="宋体" w:cs="宋体" w:hint="eastAsia"/>
          <w:sz w:val="24"/>
          <w:szCs w:val="24"/>
        </w:rPr>
        <w:t>采购人与中标人应当根据合同的约定依法履行合同义务。政府采购合同的履行、违约责任和解决争议的方法等适用《中华人民共和国合同法》。</w:t>
      </w:r>
    </w:p>
    <w:p w:rsidR="008952D7" w:rsidRDefault="00145A27">
      <w:pPr>
        <w:numPr>
          <w:ilvl w:val="1"/>
          <w:numId w:val="28"/>
        </w:numPr>
        <w:spacing w:line="360" w:lineRule="auto"/>
        <w:rPr>
          <w:rFonts w:ascii="宋体" w:hAnsi="宋体" w:cs="宋体"/>
          <w:sz w:val="24"/>
          <w:szCs w:val="24"/>
        </w:rPr>
      </w:pPr>
      <w:r>
        <w:rPr>
          <w:rFonts w:ascii="宋体" w:hAnsi="宋体" w:cs="宋体" w:hint="eastAsia"/>
          <w:sz w:val="24"/>
          <w:szCs w:val="24"/>
        </w:rPr>
        <w:lastRenderedPageBreak/>
        <w:t>采购人应当及时对采购项目进行验收。采购人可以邀请参加本项目的其他磋商人或者第三方机构参与验收。参与验收的磋商人或者第三方机构的意见作为验收书的参考资料一并存档。</w:t>
      </w:r>
    </w:p>
    <w:p w:rsidR="008952D7" w:rsidRDefault="00145A27">
      <w:pPr>
        <w:numPr>
          <w:ilvl w:val="1"/>
          <w:numId w:val="28"/>
        </w:numPr>
        <w:spacing w:line="360" w:lineRule="auto"/>
        <w:rPr>
          <w:rFonts w:ascii="宋体" w:hAnsi="宋体" w:cs="宋体"/>
          <w:sz w:val="24"/>
          <w:szCs w:val="24"/>
        </w:rPr>
      </w:pPr>
      <w:r>
        <w:rPr>
          <w:rFonts w:ascii="宋体" w:hAnsi="宋体" w:cs="宋体" w:hint="eastAsia"/>
          <w:sz w:val="24"/>
          <w:szCs w:val="24"/>
        </w:rPr>
        <w:t>采购人应当加强对中标人的履约管理，并按照采购合同约定，及时向中标人支付采购资金。对于中标人违反采购合同约定的行为，采购人应当及时处理，依法追究其违约责任。</w:t>
      </w:r>
    </w:p>
    <w:p w:rsidR="008952D7" w:rsidRDefault="00145A27">
      <w:pPr>
        <w:numPr>
          <w:ilvl w:val="1"/>
          <w:numId w:val="28"/>
        </w:numPr>
        <w:spacing w:line="360" w:lineRule="auto"/>
        <w:rPr>
          <w:rFonts w:ascii="宋体" w:hAnsi="宋体" w:cs="宋体"/>
          <w:sz w:val="24"/>
          <w:szCs w:val="24"/>
        </w:rPr>
      </w:pPr>
      <w:r>
        <w:rPr>
          <w:rFonts w:ascii="宋体" w:hAnsi="宋体" w:cs="宋体" w:hint="eastAsia"/>
          <w:sz w:val="24"/>
          <w:szCs w:val="24"/>
        </w:rPr>
        <w:t>采购人、采购代理机构应当建立真实完整的招标采购档案，妥善保存每项采购活动的采购文件。</w:t>
      </w:r>
    </w:p>
    <w:p w:rsidR="008952D7" w:rsidRDefault="00145A27">
      <w:pPr>
        <w:pStyle w:val="2"/>
        <w:widowControl w:val="0"/>
        <w:numPr>
          <w:ilvl w:val="0"/>
          <w:numId w:val="3"/>
        </w:numPr>
        <w:adjustRightInd/>
        <w:snapToGrid/>
        <w:spacing w:before="0" w:after="0" w:line="360" w:lineRule="auto"/>
        <w:ind w:left="0" w:firstLine="0"/>
        <w:rPr>
          <w:rFonts w:ascii="宋体" w:hAnsi="宋体" w:cs="宋体"/>
          <w:kern w:val="2"/>
          <w:sz w:val="24"/>
          <w:szCs w:val="24"/>
        </w:rPr>
      </w:pPr>
      <w:bookmarkStart w:id="92" w:name="_Toc496015923"/>
      <w:bookmarkStart w:id="93" w:name="_Toc46246579"/>
      <w:bookmarkStart w:id="94" w:name="_Toc488691489"/>
      <w:bookmarkStart w:id="95" w:name="_Toc459377871"/>
      <w:r>
        <w:rPr>
          <w:rFonts w:ascii="宋体" w:hAnsi="宋体" w:cs="宋体" w:hint="eastAsia"/>
          <w:kern w:val="2"/>
          <w:sz w:val="24"/>
          <w:szCs w:val="24"/>
        </w:rPr>
        <w:t>招标代理服务收费标准</w:t>
      </w:r>
      <w:bookmarkEnd w:id="92"/>
      <w:bookmarkEnd w:id="93"/>
      <w:bookmarkEnd w:id="94"/>
      <w:bookmarkEnd w:id="95"/>
    </w:p>
    <w:p w:rsidR="008952D7" w:rsidRDefault="00145A27">
      <w:pPr>
        <w:pStyle w:val="ab"/>
        <w:numPr>
          <w:ilvl w:val="0"/>
          <w:numId w:val="29"/>
        </w:numPr>
        <w:spacing w:line="360" w:lineRule="auto"/>
        <w:rPr>
          <w:rFonts w:hAnsi="宋体" w:cs="宋体"/>
          <w:szCs w:val="24"/>
        </w:rPr>
      </w:pPr>
      <w:r>
        <w:rPr>
          <w:rFonts w:hAnsi="宋体" w:cs="宋体" w:hint="eastAsia"/>
          <w:szCs w:val="24"/>
        </w:rPr>
        <w:t>收取对象：</w:t>
      </w:r>
      <w:r w:rsidR="00AB1304">
        <w:rPr>
          <w:rFonts w:hAnsi="宋体" w:cs="宋体" w:hint="eastAsia"/>
          <w:szCs w:val="24"/>
        </w:rPr>
        <w:t>成交供应商</w:t>
      </w:r>
    </w:p>
    <w:p w:rsidR="008952D7" w:rsidRDefault="00145A27">
      <w:pPr>
        <w:pStyle w:val="ab"/>
        <w:numPr>
          <w:ilvl w:val="0"/>
          <w:numId w:val="29"/>
        </w:numPr>
        <w:spacing w:line="360" w:lineRule="auto"/>
        <w:rPr>
          <w:rFonts w:hAnsi="宋体" w:cs="宋体"/>
          <w:szCs w:val="24"/>
        </w:rPr>
      </w:pPr>
      <w:r>
        <w:rPr>
          <w:rFonts w:hAnsi="宋体" w:cs="宋体" w:hint="eastAsia"/>
          <w:szCs w:val="24"/>
        </w:rPr>
        <w:t>招标代理服务费：</w:t>
      </w:r>
    </w:p>
    <w:p w:rsidR="008952D7" w:rsidRDefault="00145A27">
      <w:pPr>
        <w:pStyle w:val="ab"/>
        <w:numPr>
          <w:ilvl w:val="0"/>
          <w:numId w:val="29"/>
        </w:numPr>
        <w:spacing w:line="360" w:lineRule="auto"/>
        <w:rPr>
          <w:rFonts w:hAnsi="宋体" w:cs="宋体"/>
          <w:szCs w:val="24"/>
        </w:rPr>
      </w:pPr>
      <w:r>
        <w:rPr>
          <w:rFonts w:hAnsi="宋体" w:cs="宋体" w:hint="eastAsia"/>
          <w:szCs w:val="24"/>
        </w:rPr>
        <w:t>说明：根据《关于进一步放开建设项目专项业务服务价格的通知》（发改价格[2015]299号）规定，实行市场调节价，应严格遵守《价格法》等法律法规的规定，由采购人和采购代理机构共同确定合理的收费金额。</w:t>
      </w:r>
    </w:p>
    <w:p w:rsidR="008952D7" w:rsidRDefault="00145A27">
      <w:pPr>
        <w:pStyle w:val="ab"/>
        <w:numPr>
          <w:ilvl w:val="0"/>
          <w:numId w:val="29"/>
        </w:numPr>
        <w:spacing w:line="360" w:lineRule="auto"/>
        <w:rPr>
          <w:rFonts w:hAnsi="宋体" w:cs="宋体"/>
          <w:szCs w:val="24"/>
        </w:rPr>
      </w:pPr>
      <w:r>
        <w:rPr>
          <w:rFonts w:hAnsi="宋体" w:cs="宋体" w:hint="eastAsia"/>
          <w:szCs w:val="24"/>
        </w:rPr>
        <w:t>由采购人自行招标的，中标人无需缴纳招标代理费。</w:t>
      </w:r>
    </w:p>
    <w:p w:rsidR="008952D7" w:rsidRDefault="00145A27">
      <w:pPr>
        <w:pStyle w:val="2"/>
        <w:widowControl w:val="0"/>
        <w:numPr>
          <w:ilvl w:val="0"/>
          <w:numId w:val="3"/>
        </w:numPr>
        <w:adjustRightInd/>
        <w:snapToGrid/>
        <w:spacing w:before="0" w:after="0" w:line="360" w:lineRule="auto"/>
        <w:ind w:left="0" w:firstLine="0"/>
        <w:rPr>
          <w:rFonts w:ascii="宋体" w:hAnsi="宋体" w:cs="宋体"/>
          <w:kern w:val="2"/>
          <w:sz w:val="28"/>
        </w:rPr>
      </w:pPr>
      <w:bookmarkStart w:id="96" w:name="_Toc496015924"/>
      <w:bookmarkStart w:id="97" w:name="_Toc46246580"/>
      <w:r>
        <w:rPr>
          <w:rFonts w:ascii="宋体" w:hAnsi="宋体" w:cs="宋体" w:hint="eastAsia"/>
          <w:kern w:val="2"/>
          <w:sz w:val="28"/>
        </w:rPr>
        <w:t>其他</w:t>
      </w:r>
      <w:bookmarkEnd w:id="96"/>
      <w:bookmarkEnd w:id="97"/>
    </w:p>
    <w:p w:rsidR="008952D7" w:rsidRDefault="00145A27">
      <w:pPr>
        <w:pStyle w:val="ab"/>
        <w:numPr>
          <w:ilvl w:val="0"/>
          <w:numId w:val="30"/>
        </w:numPr>
        <w:spacing w:line="360" w:lineRule="auto"/>
        <w:rPr>
          <w:rFonts w:hAnsi="宋体" w:cs="宋体"/>
          <w:szCs w:val="22"/>
        </w:rPr>
      </w:pPr>
      <w:r>
        <w:rPr>
          <w:rFonts w:hAnsi="宋体" w:cs="宋体" w:hint="eastAsia"/>
          <w:szCs w:val="22"/>
        </w:rPr>
        <w:t>磋商人应当遵循公平竞争的原则，不得恶意串通，不得妨碍其他磋商人的竞争行为，不得损害采购人或者其他磋商人的合法权益。</w:t>
      </w:r>
    </w:p>
    <w:p w:rsidR="008952D7" w:rsidRDefault="00145A27">
      <w:pPr>
        <w:autoSpaceDE w:val="0"/>
        <w:autoSpaceDN w:val="0"/>
        <w:spacing w:line="360" w:lineRule="auto"/>
        <w:ind w:firstLineChars="150" w:firstLine="360"/>
        <w:rPr>
          <w:rFonts w:ascii="宋体" w:hAnsi="宋体" w:cs="宋体"/>
          <w:sz w:val="24"/>
          <w:szCs w:val="24"/>
        </w:rPr>
      </w:pPr>
      <w:r>
        <w:rPr>
          <w:rFonts w:ascii="宋体" w:hAnsi="宋体" w:cs="宋体" w:hint="eastAsia"/>
          <w:sz w:val="24"/>
          <w:szCs w:val="24"/>
        </w:rPr>
        <w:t>在评标过程中发现磋商人有上述情形的，评标委员会应当认定其磋商无效，并书面报告本级财政部门。</w:t>
      </w:r>
    </w:p>
    <w:p w:rsidR="008952D7" w:rsidRDefault="00145A27">
      <w:pPr>
        <w:numPr>
          <w:ilvl w:val="0"/>
          <w:numId w:val="31"/>
        </w:numPr>
        <w:autoSpaceDE w:val="0"/>
        <w:autoSpaceDN w:val="0"/>
        <w:spacing w:line="360" w:lineRule="auto"/>
        <w:rPr>
          <w:rFonts w:ascii="宋体" w:hAnsi="宋体" w:cs="宋体"/>
          <w:sz w:val="24"/>
          <w:szCs w:val="24"/>
        </w:rPr>
      </w:pPr>
      <w:r>
        <w:rPr>
          <w:rFonts w:ascii="宋体" w:hAnsi="宋体" w:cs="宋体" w:hint="eastAsia"/>
          <w:sz w:val="24"/>
          <w:szCs w:val="24"/>
        </w:rPr>
        <w:t>有下列情形之一的，视为磋商人串通磋商，其磋商无效：</w:t>
      </w:r>
    </w:p>
    <w:p w:rsidR="008952D7" w:rsidRDefault="00145A27">
      <w:pPr>
        <w:numPr>
          <w:ilvl w:val="0"/>
          <w:numId w:val="31"/>
        </w:numPr>
        <w:autoSpaceDE w:val="0"/>
        <w:autoSpaceDN w:val="0"/>
        <w:spacing w:line="360" w:lineRule="auto"/>
        <w:rPr>
          <w:rFonts w:ascii="宋体" w:hAnsi="宋体" w:cs="宋体"/>
          <w:sz w:val="24"/>
          <w:szCs w:val="24"/>
        </w:rPr>
      </w:pPr>
      <w:r>
        <w:rPr>
          <w:rFonts w:ascii="宋体" w:hAnsi="宋体" w:cs="宋体" w:hint="eastAsia"/>
          <w:sz w:val="24"/>
          <w:szCs w:val="24"/>
        </w:rPr>
        <w:t>不同磋商人的磋商文件由同一单位或者个人编制；</w:t>
      </w:r>
    </w:p>
    <w:p w:rsidR="008952D7" w:rsidRDefault="00145A27">
      <w:pPr>
        <w:numPr>
          <w:ilvl w:val="0"/>
          <w:numId w:val="31"/>
        </w:numPr>
        <w:autoSpaceDE w:val="0"/>
        <w:autoSpaceDN w:val="0"/>
        <w:spacing w:line="360" w:lineRule="auto"/>
        <w:rPr>
          <w:rFonts w:ascii="宋体" w:hAnsi="宋体" w:cs="宋体"/>
          <w:sz w:val="24"/>
          <w:szCs w:val="24"/>
        </w:rPr>
      </w:pPr>
      <w:r>
        <w:rPr>
          <w:rFonts w:ascii="宋体" w:hAnsi="宋体" w:cs="宋体" w:hint="eastAsia"/>
          <w:sz w:val="24"/>
          <w:szCs w:val="24"/>
        </w:rPr>
        <w:t>不同磋商人委托同一单位或者个人办理磋商事宜；</w:t>
      </w:r>
    </w:p>
    <w:p w:rsidR="008952D7" w:rsidRDefault="00145A27">
      <w:pPr>
        <w:numPr>
          <w:ilvl w:val="0"/>
          <w:numId w:val="31"/>
        </w:numPr>
        <w:autoSpaceDE w:val="0"/>
        <w:autoSpaceDN w:val="0"/>
        <w:spacing w:line="360" w:lineRule="auto"/>
        <w:rPr>
          <w:rFonts w:ascii="宋体" w:hAnsi="宋体" w:cs="宋体"/>
          <w:sz w:val="24"/>
          <w:szCs w:val="24"/>
        </w:rPr>
      </w:pPr>
      <w:r>
        <w:rPr>
          <w:rFonts w:ascii="宋体" w:hAnsi="宋体" w:cs="宋体" w:hint="eastAsia"/>
          <w:sz w:val="24"/>
          <w:szCs w:val="24"/>
        </w:rPr>
        <w:t>不同磋商人的磋商文件载明的项目管理成员或者联系人员为同一人；</w:t>
      </w:r>
    </w:p>
    <w:p w:rsidR="008952D7" w:rsidRDefault="00145A27">
      <w:pPr>
        <w:numPr>
          <w:ilvl w:val="0"/>
          <w:numId w:val="31"/>
        </w:numPr>
        <w:autoSpaceDE w:val="0"/>
        <w:autoSpaceDN w:val="0"/>
        <w:spacing w:line="360" w:lineRule="auto"/>
        <w:rPr>
          <w:rFonts w:ascii="宋体" w:hAnsi="宋体" w:cs="宋体"/>
          <w:sz w:val="24"/>
          <w:szCs w:val="24"/>
        </w:rPr>
      </w:pPr>
      <w:r>
        <w:rPr>
          <w:rFonts w:ascii="宋体" w:hAnsi="宋体" w:cs="宋体" w:hint="eastAsia"/>
          <w:sz w:val="24"/>
          <w:szCs w:val="24"/>
        </w:rPr>
        <w:t>不同磋商人的磋商文件异常一致或者磋商报价呈规律性差异；</w:t>
      </w:r>
    </w:p>
    <w:p w:rsidR="008952D7" w:rsidRDefault="00145A27">
      <w:pPr>
        <w:numPr>
          <w:ilvl w:val="0"/>
          <w:numId w:val="31"/>
        </w:numPr>
        <w:autoSpaceDE w:val="0"/>
        <w:autoSpaceDN w:val="0"/>
        <w:spacing w:line="360" w:lineRule="auto"/>
        <w:rPr>
          <w:rFonts w:ascii="宋体" w:hAnsi="宋体" w:cs="宋体"/>
          <w:sz w:val="24"/>
          <w:szCs w:val="24"/>
        </w:rPr>
      </w:pPr>
      <w:r>
        <w:rPr>
          <w:rFonts w:ascii="宋体" w:hAnsi="宋体" w:cs="宋体" w:hint="eastAsia"/>
          <w:sz w:val="24"/>
          <w:szCs w:val="24"/>
        </w:rPr>
        <w:t>不同磋商人的磋商文件相互混装；</w:t>
      </w:r>
    </w:p>
    <w:p w:rsidR="008952D7" w:rsidRDefault="00145A27">
      <w:pPr>
        <w:numPr>
          <w:ilvl w:val="0"/>
          <w:numId w:val="31"/>
        </w:numPr>
        <w:autoSpaceDE w:val="0"/>
        <w:autoSpaceDN w:val="0"/>
        <w:spacing w:line="360" w:lineRule="auto"/>
        <w:rPr>
          <w:rFonts w:ascii="宋体" w:hAnsi="宋体" w:cs="宋体"/>
          <w:sz w:val="24"/>
          <w:szCs w:val="24"/>
        </w:rPr>
      </w:pPr>
      <w:r>
        <w:rPr>
          <w:rFonts w:ascii="宋体" w:hAnsi="宋体" w:cs="宋体" w:hint="eastAsia"/>
          <w:sz w:val="24"/>
          <w:szCs w:val="24"/>
        </w:rPr>
        <w:lastRenderedPageBreak/>
        <w:t>不同磋商人的磋商保证金从同一单位或者个人的账户转出。</w:t>
      </w:r>
    </w:p>
    <w:p w:rsidR="008952D7" w:rsidRDefault="00145A27">
      <w:pPr>
        <w:pStyle w:val="ab"/>
        <w:numPr>
          <w:ilvl w:val="0"/>
          <w:numId w:val="30"/>
        </w:numPr>
        <w:spacing w:line="360" w:lineRule="auto"/>
        <w:rPr>
          <w:rFonts w:hAnsi="宋体" w:cs="宋体"/>
          <w:szCs w:val="22"/>
        </w:rPr>
      </w:pPr>
      <w:r>
        <w:rPr>
          <w:rFonts w:hAnsi="宋体" w:cs="宋体" w:hint="eastAsia"/>
          <w:szCs w:val="22"/>
        </w:rPr>
        <w:t>磋商截止后磋商人不足3家或者通过资格审查或符合性审查的磋商人不足3家的，除采购任务取消情形外，按照以下方式处理：</w:t>
      </w:r>
    </w:p>
    <w:p w:rsidR="008952D7" w:rsidRDefault="00145A27">
      <w:pPr>
        <w:numPr>
          <w:ilvl w:val="0"/>
          <w:numId w:val="32"/>
        </w:numPr>
        <w:autoSpaceDE w:val="0"/>
        <w:autoSpaceDN w:val="0"/>
        <w:spacing w:line="360" w:lineRule="auto"/>
        <w:rPr>
          <w:rFonts w:ascii="宋体" w:hAnsi="宋体" w:cs="宋体"/>
          <w:sz w:val="24"/>
          <w:szCs w:val="24"/>
        </w:rPr>
      </w:pPr>
      <w:r>
        <w:rPr>
          <w:rFonts w:ascii="宋体" w:hAnsi="宋体" w:cs="宋体" w:hint="eastAsia"/>
          <w:sz w:val="24"/>
          <w:szCs w:val="24"/>
        </w:rPr>
        <w:t>磋商文件存在不合理条款或者招标程序不符合规定的，采购人、采购代理机构改正后依法重新招标；</w:t>
      </w:r>
    </w:p>
    <w:p w:rsidR="008952D7" w:rsidRDefault="00145A27">
      <w:pPr>
        <w:numPr>
          <w:ilvl w:val="0"/>
          <w:numId w:val="32"/>
        </w:numPr>
        <w:autoSpaceDE w:val="0"/>
        <w:autoSpaceDN w:val="0"/>
        <w:spacing w:line="360" w:lineRule="auto"/>
        <w:rPr>
          <w:rFonts w:ascii="宋体" w:hAnsi="宋体" w:cs="宋体"/>
          <w:sz w:val="24"/>
          <w:szCs w:val="24"/>
        </w:rPr>
      </w:pPr>
      <w:r>
        <w:rPr>
          <w:rFonts w:ascii="宋体" w:hAnsi="宋体" w:cs="宋体" w:hint="eastAsia"/>
          <w:sz w:val="24"/>
          <w:szCs w:val="24"/>
        </w:rPr>
        <w:t>磋商文件没有不合理条款、招标程序符合规定，需要采用其他采购方式采购的，采购人应当依法报财政部门批准。</w:t>
      </w:r>
    </w:p>
    <w:p w:rsidR="008952D7" w:rsidRDefault="00145A27">
      <w:pPr>
        <w:pStyle w:val="ab"/>
        <w:numPr>
          <w:ilvl w:val="0"/>
          <w:numId w:val="30"/>
        </w:numPr>
        <w:spacing w:line="360" w:lineRule="auto"/>
        <w:rPr>
          <w:rFonts w:hAnsi="宋体" w:cs="宋体"/>
          <w:szCs w:val="24"/>
          <w:lang w:val="zh-CN"/>
        </w:rPr>
      </w:pPr>
      <w:r>
        <w:rPr>
          <w:rFonts w:hAnsi="宋体" w:cs="宋体" w:hint="eastAsia"/>
          <w:szCs w:val="24"/>
          <w:lang w:val="zh-CN"/>
        </w:rPr>
        <w:t>在招标采购中，出现下列情形之一的，应予废标：</w:t>
      </w:r>
    </w:p>
    <w:p w:rsidR="008952D7" w:rsidRDefault="00145A27">
      <w:pPr>
        <w:numPr>
          <w:ilvl w:val="0"/>
          <w:numId w:val="33"/>
        </w:numPr>
        <w:autoSpaceDE w:val="0"/>
        <w:autoSpaceDN w:val="0"/>
        <w:spacing w:line="360" w:lineRule="auto"/>
        <w:rPr>
          <w:rFonts w:ascii="宋体" w:hAnsi="宋体" w:cs="宋体"/>
          <w:sz w:val="24"/>
          <w:szCs w:val="24"/>
          <w:lang w:val="zh-CN"/>
        </w:rPr>
      </w:pPr>
      <w:r>
        <w:rPr>
          <w:rFonts w:ascii="宋体" w:hAnsi="宋体" w:cs="宋体" w:hint="eastAsia"/>
          <w:sz w:val="24"/>
          <w:szCs w:val="24"/>
          <w:lang w:val="zh-CN"/>
        </w:rPr>
        <w:t>符合专业条件的磋商人或者对磋商文件作实质性响应的磋商人不足三家的。</w:t>
      </w:r>
    </w:p>
    <w:p w:rsidR="008952D7" w:rsidRDefault="00145A27">
      <w:pPr>
        <w:numPr>
          <w:ilvl w:val="0"/>
          <w:numId w:val="33"/>
        </w:numPr>
        <w:autoSpaceDE w:val="0"/>
        <w:autoSpaceDN w:val="0"/>
        <w:spacing w:line="360" w:lineRule="auto"/>
        <w:rPr>
          <w:rFonts w:ascii="宋体" w:hAnsi="宋体" w:cs="宋体"/>
          <w:sz w:val="24"/>
          <w:szCs w:val="24"/>
          <w:lang w:val="zh-CN"/>
        </w:rPr>
      </w:pPr>
      <w:r>
        <w:rPr>
          <w:rFonts w:ascii="宋体" w:hAnsi="宋体" w:cs="宋体" w:hint="eastAsia"/>
          <w:sz w:val="24"/>
          <w:szCs w:val="24"/>
          <w:lang w:val="zh-CN"/>
        </w:rPr>
        <w:t>出现影响采购公正的违法、违规行为的。</w:t>
      </w:r>
    </w:p>
    <w:p w:rsidR="008952D7" w:rsidRDefault="00145A27">
      <w:pPr>
        <w:numPr>
          <w:ilvl w:val="0"/>
          <w:numId w:val="33"/>
        </w:numPr>
        <w:autoSpaceDE w:val="0"/>
        <w:autoSpaceDN w:val="0"/>
        <w:spacing w:line="360" w:lineRule="auto"/>
        <w:rPr>
          <w:rFonts w:ascii="宋体" w:hAnsi="宋体" w:cs="宋体"/>
          <w:sz w:val="24"/>
          <w:szCs w:val="24"/>
          <w:lang w:val="zh-CN"/>
        </w:rPr>
      </w:pPr>
      <w:r>
        <w:rPr>
          <w:rFonts w:ascii="宋体" w:hAnsi="宋体" w:cs="宋体" w:hint="eastAsia"/>
          <w:sz w:val="24"/>
          <w:szCs w:val="24"/>
          <w:lang w:val="zh-CN"/>
        </w:rPr>
        <w:t>磋商人的报价均超出采购预算，采购人不能支付的。</w:t>
      </w:r>
    </w:p>
    <w:p w:rsidR="008952D7" w:rsidRDefault="00145A27">
      <w:pPr>
        <w:numPr>
          <w:ilvl w:val="0"/>
          <w:numId w:val="33"/>
        </w:numPr>
        <w:autoSpaceDE w:val="0"/>
        <w:autoSpaceDN w:val="0"/>
        <w:spacing w:line="360" w:lineRule="auto"/>
        <w:rPr>
          <w:rFonts w:ascii="宋体" w:hAnsi="宋体" w:cs="宋体"/>
          <w:sz w:val="24"/>
          <w:szCs w:val="24"/>
          <w:lang w:val="zh-CN"/>
        </w:rPr>
      </w:pPr>
      <w:r>
        <w:rPr>
          <w:rFonts w:ascii="宋体" w:hAnsi="宋体" w:cs="宋体" w:hint="eastAsia"/>
          <w:sz w:val="24"/>
          <w:szCs w:val="24"/>
          <w:lang w:val="zh-CN"/>
        </w:rPr>
        <w:t>因重大变故，采购任务取消的。</w:t>
      </w:r>
    </w:p>
    <w:p w:rsidR="008952D7" w:rsidRDefault="00145A27">
      <w:pPr>
        <w:autoSpaceDE w:val="0"/>
        <w:autoSpaceDN w:val="0"/>
        <w:spacing w:line="360" w:lineRule="auto"/>
        <w:ind w:left="284" w:firstLineChars="100" w:firstLine="240"/>
        <w:rPr>
          <w:rFonts w:ascii="宋体" w:hAnsi="宋体" w:cs="宋体"/>
          <w:sz w:val="24"/>
          <w:szCs w:val="24"/>
          <w:lang w:val="zh-CN"/>
        </w:rPr>
      </w:pPr>
      <w:r>
        <w:rPr>
          <w:rFonts w:ascii="宋体" w:hAnsi="宋体" w:cs="宋体" w:hint="eastAsia"/>
          <w:sz w:val="24"/>
          <w:szCs w:val="24"/>
          <w:lang w:val="zh-CN"/>
        </w:rPr>
        <w:t>废标后，由采购人或者采购代理机构发布废标公告。</w:t>
      </w:r>
    </w:p>
    <w:p w:rsidR="008952D7" w:rsidRDefault="00145A27">
      <w:pPr>
        <w:spacing w:line="360" w:lineRule="auto"/>
        <w:contextualSpacing/>
        <w:jc w:val="both"/>
        <w:rPr>
          <w:rFonts w:ascii="宋体" w:hAnsi="宋体" w:cs="宋体"/>
          <w:sz w:val="24"/>
          <w:szCs w:val="24"/>
        </w:rPr>
      </w:pPr>
      <w:r>
        <w:rPr>
          <w:rFonts w:ascii="宋体" w:hAnsi="宋体" w:cs="宋体" w:hint="eastAsia"/>
          <w:sz w:val="24"/>
          <w:szCs w:val="24"/>
          <w:lang w:val="zh-CN"/>
        </w:rPr>
        <w:t>其他未尽事宜，按照《中华人民共和国政府采购法》、《中华人民共和国政府采购法实施条例》、《中华人民共和国合同法》等法律法规的有关条款执行。</w:t>
      </w:r>
    </w:p>
    <w:p w:rsidR="008952D7" w:rsidRDefault="00145A27">
      <w:pPr>
        <w:pStyle w:val="af2"/>
        <w:numPr>
          <w:ilvl w:val="0"/>
          <w:numId w:val="1"/>
        </w:numPr>
        <w:spacing w:before="0" w:after="0" w:line="360" w:lineRule="auto"/>
        <w:rPr>
          <w:rFonts w:ascii="宋体" w:hAnsi="宋体" w:cs="宋体"/>
          <w:b w:val="0"/>
          <w:sz w:val="44"/>
          <w:szCs w:val="44"/>
        </w:rPr>
      </w:pPr>
      <w:bookmarkStart w:id="98" w:name="_Toc409520876"/>
      <w:bookmarkStart w:id="99" w:name="_Toc399690779"/>
      <w:bookmarkStart w:id="100" w:name="_Toc446427806"/>
      <w:bookmarkStart w:id="101" w:name="_Toc446445064"/>
      <w:bookmarkStart w:id="102" w:name="_Toc446445250"/>
      <w:bookmarkStart w:id="103" w:name="_Toc459377874"/>
      <w:bookmarkEnd w:id="16"/>
      <w:bookmarkEnd w:id="17"/>
      <w:r>
        <w:rPr>
          <w:rFonts w:ascii="宋体" w:hAnsi="宋体" w:cs="宋体" w:hint="eastAsia"/>
        </w:rPr>
        <w:br w:type="page"/>
      </w:r>
      <w:bookmarkStart w:id="104" w:name="_Toc488691491"/>
      <w:bookmarkStart w:id="105" w:name="_Toc46246581"/>
      <w:r>
        <w:rPr>
          <w:rFonts w:ascii="宋体" w:hAnsi="宋体" w:cs="宋体" w:hint="eastAsia"/>
        </w:rPr>
        <w:lastRenderedPageBreak/>
        <w:t>政府采购项目</w:t>
      </w:r>
      <w:bookmarkEnd w:id="98"/>
      <w:bookmarkEnd w:id="99"/>
      <w:bookmarkEnd w:id="100"/>
      <w:bookmarkEnd w:id="101"/>
      <w:bookmarkEnd w:id="102"/>
      <w:bookmarkEnd w:id="103"/>
      <w:r>
        <w:rPr>
          <w:rFonts w:ascii="宋体" w:hAnsi="宋体" w:cs="宋体" w:hint="eastAsia"/>
        </w:rPr>
        <w:t>合同书范本</w:t>
      </w:r>
      <w:bookmarkEnd w:id="104"/>
      <w:bookmarkEnd w:id="105"/>
    </w:p>
    <w:p w:rsidR="008952D7" w:rsidRDefault="008952D7">
      <w:pPr>
        <w:spacing w:line="360" w:lineRule="auto"/>
        <w:jc w:val="center"/>
        <w:rPr>
          <w:rFonts w:ascii="宋体" w:hAnsi="宋体" w:cs="宋体"/>
          <w:b/>
          <w:spacing w:val="120"/>
          <w:sz w:val="72"/>
          <w:szCs w:val="72"/>
        </w:rPr>
      </w:pPr>
      <w:bookmarkStart w:id="106" w:name="_Toc446445251"/>
      <w:bookmarkStart w:id="107" w:name="_Toc399690780"/>
      <w:bookmarkStart w:id="108" w:name="_Toc409520877"/>
      <w:bookmarkStart w:id="109" w:name="_Toc446427815"/>
      <w:bookmarkStart w:id="110" w:name="_Toc446445065"/>
    </w:p>
    <w:p w:rsidR="008952D7" w:rsidRDefault="00145A27">
      <w:pPr>
        <w:spacing w:line="360" w:lineRule="auto"/>
        <w:jc w:val="center"/>
        <w:rPr>
          <w:rFonts w:ascii="宋体" w:hAnsi="宋体" w:cs="宋体"/>
          <w:b/>
          <w:spacing w:val="120"/>
          <w:sz w:val="72"/>
          <w:szCs w:val="72"/>
        </w:rPr>
      </w:pPr>
      <w:r>
        <w:rPr>
          <w:rFonts w:ascii="宋体" w:hAnsi="宋体" w:cs="宋体" w:hint="eastAsia"/>
          <w:b/>
          <w:spacing w:val="120"/>
          <w:sz w:val="72"/>
          <w:szCs w:val="72"/>
        </w:rPr>
        <w:t>青海省政府采购</w:t>
      </w:r>
    </w:p>
    <w:p w:rsidR="008952D7" w:rsidRDefault="00145A27">
      <w:pPr>
        <w:spacing w:line="360" w:lineRule="auto"/>
        <w:jc w:val="center"/>
        <w:rPr>
          <w:rFonts w:ascii="宋体" w:hAnsi="宋体" w:cs="宋体"/>
          <w:b/>
          <w:sz w:val="72"/>
          <w:szCs w:val="72"/>
        </w:rPr>
      </w:pPr>
      <w:r>
        <w:rPr>
          <w:rFonts w:ascii="宋体" w:hAnsi="宋体" w:cs="宋体" w:hint="eastAsia"/>
          <w:b/>
          <w:sz w:val="72"/>
          <w:szCs w:val="72"/>
        </w:rPr>
        <w:t>合</w:t>
      </w:r>
    </w:p>
    <w:p w:rsidR="008952D7" w:rsidRDefault="00145A27">
      <w:pPr>
        <w:spacing w:line="360" w:lineRule="auto"/>
        <w:jc w:val="center"/>
        <w:rPr>
          <w:rFonts w:ascii="宋体" w:hAnsi="宋体" w:cs="宋体"/>
          <w:b/>
          <w:sz w:val="72"/>
          <w:szCs w:val="72"/>
        </w:rPr>
      </w:pPr>
      <w:r>
        <w:rPr>
          <w:rFonts w:ascii="宋体" w:hAnsi="宋体" w:cs="宋体" w:hint="eastAsia"/>
          <w:b/>
          <w:sz w:val="72"/>
          <w:szCs w:val="72"/>
        </w:rPr>
        <w:t>同</w:t>
      </w:r>
    </w:p>
    <w:p w:rsidR="008952D7" w:rsidRDefault="00145A27">
      <w:pPr>
        <w:spacing w:line="360" w:lineRule="auto"/>
        <w:jc w:val="center"/>
        <w:rPr>
          <w:rFonts w:ascii="宋体" w:hAnsi="宋体" w:cs="宋体"/>
          <w:b/>
          <w:sz w:val="72"/>
          <w:szCs w:val="72"/>
        </w:rPr>
      </w:pPr>
      <w:r>
        <w:rPr>
          <w:rFonts w:ascii="宋体" w:hAnsi="宋体" w:cs="宋体" w:hint="eastAsia"/>
          <w:b/>
          <w:sz w:val="72"/>
          <w:szCs w:val="72"/>
        </w:rPr>
        <w:t>书</w:t>
      </w:r>
    </w:p>
    <w:p w:rsidR="008952D7" w:rsidRDefault="008952D7">
      <w:pPr>
        <w:spacing w:line="360" w:lineRule="auto"/>
        <w:jc w:val="center"/>
        <w:rPr>
          <w:rFonts w:ascii="宋体" w:hAnsi="宋体" w:cs="宋体"/>
          <w:b/>
          <w:sz w:val="72"/>
          <w:szCs w:val="72"/>
        </w:rPr>
      </w:pPr>
    </w:p>
    <w:p w:rsidR="008952D7" w:rsidRDefault="00145A27">
      <w:pPr>
        <w:spacing w:line="360" w:lineRule="auto"/>
        <w:ind w:firstLineChars="500" w:firstLine="1405"/>
        <w:rPr>
          <w:rFonts w:ascii="宋体" w:hAnsi="宋体" w:cs="宋体"/>
          <w:b/>
          <w:sz w:val="28"/>
          <w:szCs w:val="28"/>
        </w:rPr>
      </w:pPr>
      <w:r>
        <w:rPr>
          <w:rFonts w:ascii="宋体" w:hAnsi="宋体" w:cs="宋体" w:hint="eastAsia"/>
          <w:b/>
          <w:sz w:val="28"/>
          <w:szCs w:val="28"/>
        </w:rPr>
        <w:t>采购项目名称：</w:t>
      </w:r>
      <w:r>
        <w:rPr>
          <w:rFonts w:ascii="宋体" w:hAnsi="宋体" w:cs="宋体" w:hint="eastAsia"/>
          <w:b/>
          <w:sz w:val="28"/>
          <w:szCs w:val="28"/>
          <w:u w:val="single"/>
        </w:rPr>
        <w:t xml:space="preserve">                                </w:t>
      </w:r>
    </w:p>
    <w:p w:rsidR="008952D7" w:rsidRDefault="00145A27">
      <w:pPr>
        <w:spacing w:line="360" w:lineRule="auto"/>
        <w:ind w:firstLineChars="500" w:firstLine="1405"/>
        <w:rPr>
          <w:rFonts w:ascii="宋体" w:hAnsi="宋体" w:cs="宋体"/>
          <w:b/>
          <w:sz w:val="28"/>
          <w:szCs w:val="28"/>
        </w:rPr>
      </w:pPr>
      <w:r>
        <w:rPr>
          <w:rFonts w:ascii="宋体" w:hAnsi="宋体" w:cs="宋体" w:hint="eastAsia"/>
          <w:b/>
          <w:sz w:val="28"/>
          <w:szCs w:val="28"/>
        </w:rPr>
        <w:t>采购项目编号：</w:t>
      </w:r>
      <w:r>
        <w:rPr>
          <w:rFonts w:ascii="宋体" w:hAnsi="宋体" w:cs="宋体" w:hint="eastAsia"/>
          <w:b/>
          <w:sz w:val="28"/>
          <w:szCs w:val="28"/>
          <w:u w:val="single"/>
        </w:rPr>
        <w:t xml:space="preserve">                                </w:t>
      </w:r>
    </w:p>
    <w:p w:rsidR="008952D7" w:rsidRDefault="00145A27">
      <w:pPr>
        <w:spacing w:line="360" w:lineRule="auto"/>
        <w:ind w:firstLineChars="500" w:firstLine="1405"/>
        <w:rPr>
          <w:rFonts w:ascii="宋体" w:hAnsi="宋体" w:cs="宋体"/>
          <w:b/>
          <w:sz w:val="28"/>
          <w:szCs w:val="28"/>
        </w:rPr>
      </w:pPr>
      <w:r>
        <w:rPr>
          <w:rFonts w:ascii="宋体" w:hAnsi="宋体" w:cs="宋体" w:hint="eastAsia"/>
          <w:b/>
          <w:sz w:val="28"/>
          <w:szCs w:val="28"/>
        </w:rPr>
        <w:t>采购合同编号：</w:t>
      </w:r>
      <w:r>
        <w:rPr>
          <w:rFonts w:ascii="宋体" w:hAnsi="宋体" w:cs="宋体" w:hint="eastAsia"/>
          <w:b/>
          <w:sz w:val="28"/>
          <w:szCs w:val="28"/>
          <w:u w:val="single"/>
        </w:rPr>
        <w:t xml:space="preserve">                                </w:t>
      </w:r>
    </w:p>
    <w:p w:rsidR="008952D7" w:rsidRDefault="00145A27">
      <w:pPr>
        <w:spacing w:line="360" w:lineRule="auto"/>
        <w:ind w:firstLineChars="500" w:firstLine="1405"/>
        <w:rPr>
          <w:rFonts w:ascii="宋体" w:hAnsi="宋体" w:cs="宋体"/>
          <w:b/>
          <w:sz w:val="28"/>
          <w:szCs w:val="28"/>
        </w:rPr>
      </w:pPr>
      <w:r>
        <w:rPr>
          <w:rFonts w:ascii="宋体" w:hAnsi="宋体" w:cs="宋体" w:hint="eastAsia"/>
          <w:b/>
          <w:sz w:val="28"/>
          <w:szCs w:val="28"/>
        </w:rPr>
        <w:t>采购单位（发包人）：</w:t>
      </w:r>
      <w:r>
        <w:rPr>
          <w:rFonts w:ascii="宋体" w:hAnsi="宋体" w:cs="宋体" w:hint="eastAsia"/>
          <w:b/>
          <w:sz w:val="28"/>
          <w:szCs w:val="28"/>
          <w:u w:val="single"/>
        </w:rPr>
        <w:t xml:space="preserve">                          </w:t>
      </w:r>
    </w:p>
    <w:p w:rsidR="008952D7" w:rsidRDefault="00145A27">
      <w:pPr>
        <w:spacing w:line="360" w:lineRule="auto"/>
        <w:ind w:firstLineChars="500" w:firstLine="1405"/>
        <w:rPr>
          <w:rFonts w:ascii="宋体" w:hAnsi="宋体" w:cs="宋体"/>
          <w:b/>
          <w:sz w:val="28"/>
          <w:szCs w:val="28"/>
        </w:rPr>
      </w:pPr>
      <w:r>
        <w:rPr>
          <w:rFonts w:ascii="宋体" w:hAnsi="宋体" w:cs="宋体" w:hint="eastAsia"/>
          <w:b/>
          <w:sz w:val="28"/>
          <w:szCs w:val="28"/>
        </w:rPr>
        <w:t>成交磋商人（承包人）：</w:t>
      </w:r>
      <w:r>
        <w:rPr>
          <w:rFonts w:ascii="宋体" w:hAnsi="宋体" w:cs="宋体" w:hint="eastAsia"/>
          <w:b/>
          <w:sz w:val="28"/>
          <w:szCs w:val="28"/>
          <w:u w:val="single"/>
        </w:rPr>
        <w:t xml:space="preserve">                        </w:t>
      </w:r>
    </w:p>
    <w:p w:rsidR="008952D7" w:rsidRDefault="00145A27">
      <w:pPr>
        <w:spacing w:line="360" w:lineRule="auto"/>
        <w:ind w:firstLineChars="500" w:firstLine="1405"/>
        <w:rPr>
          <w:rFonts w:ascii="宋体" w:hAnsi="宋体" w:cs="宋体"/>
          <w:b/>
          <w:sz w:val="28"/>
          <w:szCs w:val="28"/>
        </w:rPr>
      </w:pPr>
      <w:r>
        <w:rPr>
          <w:rFonts w:ascii="宋体" w:hAnsi="宋体" w:cs="宋体" w:hint="eastAsia"/>
          <w:b/>
          <w:sz w:val="28"/>
          <w:szCs w:val="28"/>
        </w:rPr>
        <w:t>合同金额：</w:t>
      </w:r>
      <w:r>
        <w:rPr>
          <w:rFonts w:ascii="宋体" w:hAnsi="宋体" w:cs="宋体" w:hint="eastAsia"/>
          <w:b/>
          <w:sz w:val="28"/>
          <w:szCs w:val="28"/>
          <w:u w:val="single"/>
        </w:rPr>
        <w:t xml:space="preserve">                                    </w:t>
      </w:r>
    </w:p>
    <w:p w:rsidR="008952D7" w:rsidRDefault="00145A27">
      <w:pPr>
        <w:spacing w:line="360" w:lineRule="auto"/>
        <w:rPr>
          <w:rFonts w:ascii="宋体" w:hAnsi="宋体" w:cs="宋体"/>
          <w:sz w:val="24"/>
          <w:szCs w:val="24"/>
        </w:rPr>
      </w:pPr>
      <w:r>
        <w:rPr>
          <w:rFonts w:ascii="宋体" w:hAnsi="宋体" w:cs="宋体" w:hint="eastAsia"/>
          <w:b/>
          <w:sz w:val="24"/>
          <w:szCs w:val="24"/>
        </w:rPr>
        <w:lastRenderedPageBreak/>
        <w:t>发包人（采购单位）：</w:t>
      </w:r>
      <w:r>
        <w:rPr>
          <w:rFonts w:ascii="宋体" w:hAnsi="宋体" w:cs="宋体" w:hint="eastAsia"/>
          <w:sz w:val="24"/>
          <w:szCs w:val="24"/>
        </w:rPr>
        <w:t>__________________________________</w:t>
      </w:r>
    </w:p>
    <w:p w:rsidR="008952D7" w:rsidRDefault="00145A27">
      <w:pPr>
        <w:spacing w:line="360" w:lineRule="auto"/>
        <w:rPr>
          <w:rFonts w:ascii="宋体" w:hAnsi="宋体" w:cs="宋体"/>
          <w:sz w:val="24"/>
          <w:szCs w:val="24"/>
        </w:rPr>
      </w:pPr>
      <w:r>
        <w:rPr>
          <w:rFonts w:ascii="宋体" w:hAnsi="宋体" w:cs="宋体" w:hint="eastAsia"/>
          <w:b/>
          <w:sz w:val="24"/>
          <w:szCs w:val="24"/>
        </w:rPr>
        <w:t>承包人（成交磋商人）：</w:t>
      </w:r>
      <w:r>
        <w:rPr>
          <w:rFonts w:ascii="宋体" w:hAnsi="宋体" w:cs="宋体" w:hint="eastAsia"/>
          <w:sz w:val="24"/>
          <w:szCs w:val="24"/>
        </w:rPr>
        <w:t>________________________________</w:t>
      </w:r>
    </w:p>
    <w:p w:rsidR="008952D7" w:rsidRDefault="00145A27">
      <w:pPr>
        <w:pStyle w:val="ab"/>
        <w:spacing w:line="360" w:lineRule="auto"/>
        <w:ind w:firstLineChars="200" w:firstLine="480"/>
        <w:rPr>
          <w:rFonts w:hAnsi="宋体" w:cs="宋体"/>
          <w:szCs w:val="24"/>
        </w:rPr>
      </w:pPr>
      <w:r>
        <w:rPr>
          <w:rFonts w:hAnsi="宋体" w:cs="宋体" w:hint="eastAsia"/>
          <w:szCs w:val="24"/>
        </w:rPr>
        <w:t>根据2020年  月   日</w:t>
      </w:r>
      <w:r>
        <w:rPr>
          <w:rFonts w:hAnsi="宋体" w:cs="宋体" w:hint="eastAsia"/>
          <w:szCs w:val="24"/>
          <w:u w:val="single"/>
        </w:rPr>
        <w:t xml:space="preserve">                          </w:t>
      </w:r>
      <w:r>
        <w:rPr>
          <w:rFonts w:hAnsi="宋体" w:cs="宋体" w:hint="eastAsia"/>
          <w:szCs w:val="24"/>
        </w:rPr>
        <w:t>对</w:t>
      </w:r>
      <w:r w:rsidR="00A458BA">
        <w:rPr>
          <w:rFonts w:hAnsi="宋体" w:cs="宋体" w:hint="eastAsia"/>
          <w:szCs w:val="24"/>
        </w:rPr>
        <w:t>青海国焱竞磋（工程）2020-239号</w:t>
      </w:r>
    </w:p>
    <w:p w:rsidR="008952D7" w:rsidRDefault="00145A27">
      <w:pPr>
        <w:pStyle w:val="ab"/>
        <w:spacing w:line="360" w:lineRule="auto"/>
        <w:ind w:firstLineChars="200" w:firstLine="480"/>
        <w:rPr>
          <w:rFonts w:hAnsi="宋体" w:cs="宋体"/>
          <w:szCs w:val="24"/>
        </w:rPr>
      </w:pPr>
      <w:r>
        <w:rPr>
          <w:rFonts w:hAnsi="宋体" w:cs="宋体" w:hint="eastAsia"/>
          <w:szCs w:val="24"/>
        </w:rPr>
        <w:t>竞争性磋商结果和磋商文件的要求。依照《中华人民共和国合同法》及其他有关法律、行政法规，遵循平等、自愿、公平和诚实信用的原则，双方就采购事项协商一致，订立本合同。该工程项目的合同条款及格式，采用《中华人民共和国简明标准施工磋商文件》（2012年版）规范文本制定，通用合同条款、专用合同条款及合同。</w:t>
      </w:r>
    </w:p>
    <w:p w:rsidR="008952D7" w:rsidRDefault="00145A27">
      <w:pPr>
        <w:pStyle w:val="ab"/>
        <w:spacing w:line="360" w:lineRule="auto"/>
        <w:ind w:firstLineChars="200" w:firstLine="480"/>
        <w:rPr>
          <w:rFonts w:hAnsi="宋体" w:cs="宋体"/>
          <w:szCs w:val="24"/>
        </w:rPr>
      </w:pPr>
      <w:r>
        <w:rPr>
          <w:rFonts w:hAnsi="宋体" w:cs="宋体" w:hint="eastAsia"/>
          <w:szCs w:val="24"/>
        </w:rPr>
        <w:t>附件格式同时适用于该文本。</w:t>
      </w:r>
    </w:p>
    <w:p w:rsidR="008952D7" w:rsidRDefault="00145A27">
      <w:pPr>
        <w:spacing w:line="360" w:lineRule="auto"/>
        <w:rPr>
          <w:rFonts w:ascii="宋体" w:hAnsi="宋体" w:cs="宋体"/>
          <w:b/>
          <w:sz w:val="24"/>
          <w:szCs w:val="24"/>
        </w:rPr>
      </w:pPr>
      <w:r>
        <w:rPr>
          <w:rFonts w:ascii="宋体" w:hAnsi="宋体" w:cs="宋体" w:hint="eastAsia"/>
          <w:b/>
          <w:sz w:val="24"/>
          <w:szCs w:val="24"/>
        </w:rPr>
        <w:t>一、工程概况</w:t>
      </w:r>
    </w:p>
    <w:p w:rsidR="008952D7" w:rsidRDefault="00145A27">
      <w:pPr>
        <w:spacing w:line="360" w:lineRule="auto"/>
        <w:ind w:left="420"/>
        <w:rPr>
          <w:rFonts w:ascii="宋体" w:hAnsi="宋体" w:cs="宋体"/>
          <w:sz w:val="24"/>
          <w:szCs w:val="24"/>
        </w:rPr>
      </w:pPr>
      <w:r>
        <w:rPr>
          <w:rFonts w:ascii="宋体" w:hAnsi="宋体" w:cs="宋体" w:hint="eastAsia"/>
          <w:sz w:val="24"/>
          <w:szCs w:val="24"/>
        </w:rPr>
        <w:t>工程名称：________________________________________</w:t>
      </w:r>
    </w:p>
    <w:p w:rsidR="008952D7" w:rsidRDefault="00145A27">
      <w:pPr>
        <w:spacing w:line="360" w:lineRule="auto"/>
        <w:ind w:left="420"/>
        <w:rPr>
          <w:rFonts w:ascii="宋体" w:hAnsi="宋体" w:cs="宋体"/>
          <w:sz w:val="24"/>
          <w:szCs w:val="24"/>
        </w:rPr>
      </w:pPr>
      <w:r>
        <w:rPr>
          <w:rFonts w:ascii="宋体" w:hAnsi="宋体" w:cs="宋体" w:hint="eastAsia"/>
          <w:sz w:val="24"/>
          <w:szCs w:val="24"/>
        </w:rPr>
        <w:t>工程地点：________________________________________</w:t>
      </w:r>
    </w:p>
    <w:p w:rsidR="008952D7" w:rsidRDefault="00145A27">
      <w:pPr>
        <w:spacing w:line="360" w:lineRule="auto"/>
        <w:ind w:left="420"/>
        <w:rPr>
          <w:rFonts w:ascii="宋体" w:hAnsi="宋体" w:cs="宋体"/>
          <w:sz w:val="24"/>
          <w:szCs w:val="24"/>
        </w:rPr>
      </w:pPr>
      <w:r>
        <w:rPr>
          <w:rFonts w:ascii="宋体" w:hAnsi="宋体" w:cs="宋体" w:hint="eastAsia"/>
          <w:sz w:val="24"/>
          <w:szCs w:val="24"/>
        </w:rPr>
        <w:t>工程内容：________________________________________</w:t>
      </w:r>
    </w:p>
    <w:p w:rsidR="008952D7" w:rsidRDefault="00145A27">
      <w:pPr>
        <w:spacing w:line="360" w:lineRule="auto"/>
        <w:ind w:left="420"/>
        <w:rPr>
          <w:rFonts w:ascii="宋体" w:hAnsi="宋体" w:cs="宋体"/>
          <w:sz w:val="24"/>
          <w:szCs w:val="24"/>
        </w:rPr>
      </w:pPr>
      <w:r>
        <w:rPr>
          <w:rFonts w:ascii="宋体" w:hAnsi="宋体" w:cs="宋体" w:hint="eastAsia"/>
          <w:sz w:val="24"/>
          <w:szCs w:val="24"/>
        </w:rPr>
        <w:t>资金来源：________________________________________</w:t>
      </w:r>
    </w:p>
    <w:p w:rsidR="008952D7" w:rsidRDefault="00145A27">
      <w:pPr>
        <w:spacing w:line="360" w:lineRule="auto"/>
        <w:rPr>
          <w:rFonts w:ascii="宋体" w:hAnsi="宋体" w:cs="宋体"/>
          <w:b/>
          <w:sz w:val="24"/>
          <w:szCs w:val="24"/>
        </w:rPr>
      </w:pPr>
      <w:r>
        <w:rPr>
          <w:rFonts w:ascii="宋体" w:hAnsi="宋体" w:cs="宋体" w:hint="eastAsia"/>
          <w:b/>
          <w:sz w:val="24"/>
          <w:szCs w:val="24"/>
        </w:rPr>
        <w:t>二、工程承包范围</w:t>
      </w:r>
    </w:p>
    <w:p w:rsidR="008952D7" w:rsidRDefault="00145A27">
      <w:pPr>
        <w:spacing w:line="360" w:lineRule="auto"/>
        <w:ind w:left="420"/>
        <w:rPr>
          <w:rFonts w:ascii="宋体" w:hAnsi="宋体" w:cs="宋体"/>
          <w:sz w:val="24"/>
          <w:szCs w:val="24"/>
        </w:rPr>
      </w:pPr>
      <w:r>
        <w:rPr>
          <w:rFonts w:ascii="宋体" w:hAnsi="宋体" w:cs="宋体" w:hint="eastAsia"/>
          <w:sz w:val="24"/>
          <w:szCs w:val="24"/>
        </w:rPr>
        <w:t>承包范围：________________________________________</w:t>
      </w:r>
    </w:p>
    <w:p w:rsidR="008952D7" w:rsidRDefault="00145A27">
      <w:pPr>
        <w:spacing w:line="360" w:lineRule="auto"/>
        <w:rPr>
          <w:rFonts w:ascii="宋体" w:hAnsi="宋体" w:cs="宋体"/>
          <w:sz w:val="24"/>
          <w:szCs w:val="24"/>
        </w:rPr>
      </w:pPr>
      <w:r>
        <w:rPr>
          <w:rFonts w:ascii="宋体" w:hAnsi="宋体" w:cs="宋体" w:hint="eastAsia"/>
          <w:b/>
          <w:sz w:val="24"/>
          <w:szCs w:val="24"/>
        </w:rPr>
        <w:t>三、合同工期</w:t>
      </w:r>
    </w:p>
    <w:p w:rsidR="008952D7" w:rsidRPr="00C834B8" w:rsidRDefault="00145A27">
      <w:pPr>
        <w:spacing w:line="360" w:lineRule="auto"/>
        <w:ind w:left="420"/>
        <w:rPr>
          <w:rFonts w:ascii="宋体" w:hAnsi="宋体" w:cs="宋体"/>
          <w:sz w:val="24"/>
          <w:szCs w:val="24"/>
        </w:rPr>
      </w:pPr>
      <w:r w:rsidRPr="00C834B8">
        <w:rPr>
          <w:rFonts w:ascii="宋体" w:hAnsi="宋体" w:cs="宋体" w:hint="eastAsia"/>
          <w:sz w:val="24"/>
          <w:szCs w:val="24"/>
        </w:rPr>
        <w:t>开工日期：</w:t>
      </w:r>
      <w:r w:rsidRPr="00C834B8">
        <w:rPr>
          <w:rFonts w:ascii="宋体" w:hAnsi="宋体" w:cs="宋体" w:hint="eastAsia"/>
          <w:sz w:val="24"/>
          <w:szCs w:val="24"/>
          <w:u w:val="single"/>
        </w:rPr>
        <w:t>2020年10月</w:t>
      </w:r>
      <w:r w:rsidR="0023458D">
        <w:rPr>
          <w:rFonts w:ascii="宋体" w:hAnsi="宋体" w:cs="宋体" w:hint="eastAsia"/>
          <w:sz w:val="24"/>
          <w:szCs w:val="24"/>
          <w:u w:val="single"/>
        </w:rPr>
        <w:t>15</w:t>
      </w:r>
      <w:r w:rsidRPr="00C834B8">
        <w:rPr>
          <w:rFonts w:ascii="宋体" w:hAnsi="宋体" w:cs="宋体" w:hint="eastAsia"/>
          <w:sz w:val="24"/>
          <w:szCs w:val="24"/>
          <w:u w:val="single"/>
        </w:rPr>
        <w:t>日</w:t>
      </w:r>
    </w:p>
    <w:p w:rsidR="008952D7" w:rsidRPr="00C834B8" w:rsidRDefault="00145A27">
      <w:pPr>
        <w:spacing w:line="360" w:lineRule="auto"/>
        <w:ind w:left="420"/>
        <w:rPr>
          <w:rFonts w:ascii="宋体" w:hAnsi="宋体" w:cs="宋体"/>
          <w:sz w:val="24"/>
          <w:szCs w:val="24"/>
          <w:u w:val="single"/>
        </w:rPr>
      </w:pPr>
      <w:r w:rsidRPr="00C834B8">
        <w:rPr>
          <w:rFonts w:ascii="宋体" w:hAnsi="宋体" w:cs="宋体" w:hint="eastAsia"/>
          <w:sz w:val="24"/>
          <w:szCs w:val="24"/>
        </w:rPr>
        <w:t>竣工日期：</w:t>
      </w:r>
      <w:r w:rsidRPr="00C834B8">
        <w:rPr>
          <w:rFonts w:ascii="宋体" w:hAnsi="宋体" w:cs="宋体" w:hint="eastAsia"/>
          <w:sz w:val="24"/>
          <w:szCs w:val="24"/>
          <w:u w:val="single"/>
        </w:rPr>
        <w:t>2020年1</w:t>
      </w:r>
      <w:r w:rsidRPr="00C834B8">
        <w:rPr>
          <w:rFonts w:ascii="宋体" w:hAnsi="宋体" w:cs="宋体"/>
          <w:sz w:val="24"/>
          <w:szCs w:val="24"/>
          <w:u w:val="single"/>
        </w:rPr>
        <w:t>1</w:t>
      </w:r>
      <w:r w:rsidRPr="00C834B8">
        <w:rPr>
          <w:rFonts w:ascii="宋体" w:hAnsi="宋体" w:cs="宋体" w:hint="eastAsia"/>
          <w:sz w:val="24"/>
          <w:szCs w:val="24"/>
          <w:u w:val="single"/>
        </w:rPr>
        <w:t>月</w:t>
      </w:r>
      <w:r w:rsidR="0023458D">
        <w:rPr>
          <w:rFonts w:ascii="宋体" w:hAnsi="宋体" w:cs="宋体" w:hint="eastAsia"/>
          <w:sz w:val="24"/>
          <w:szCs w:val="24"/>
          <w:u w:val="single"/>
        </w:rPr>
        <w:t>23</w:t>
      </w:r>
      <w:r w:rsidRPr="00C834B8">
        <w:rPr>
          <w:rFonts w:ascii="宋体" w:hAnsi="宋体" w:cs="宋体" w:hint="eastAsia"/>
          <w:sz w:val="24"/>
          <w:szCs w:val="24"/>
          <w:u w:val="single"/>
        </w:rPr>
        <w:t>日</w:t>
      </w:r>
    </w:p>
    <w:p w:rsidR="008952D7" w:rsidRDefault="00145A27">
      <w:pPr>
        <w:spacing w:line="360" w:lineRule="auto"/>
        <w:rPr>
          <w:rFonts w:ascii="宋体" w:hAnsi="宋体" w:cs="宋体"/>
          <w:b/>
          <w:sz w:val="24"/>
          <w:szCs w:val="24"/>
        </w:rPr>
      </w:pPr>
      <w:r>
        <w:rPr>
          <w:rFonts w:ascii="宋体" w:hAnsi="宋体" w:cs="宋体" w:hint="eastAsia"/>
          <w:b/>
          <w:sz w:val="24"/>
          <w:szCs w:val="24"/>
        </w:rPr>
        <w:t>四、质量标准</w:t>
      </w:r>
    </w:p>
    <w:p w:rsidR="008952D7" w:rsidRDefault="00145A27">
      <w:pPr>
        <w:spacing w:line="360" w:lineRule="auto"/>
        <w:ind w:left="420"/>
        <w:rPr>
          <w:rFonts w:ascii="宋体" w:hAnsi="宋体" w:cs="宋体"/>
          <w:sz w:val="24"/>
          <w:szCs w:val="24"/>
        </w:rPr>
      </w:pPr>
      <w:r>
        <w:rPr>
          <w:rFonts w:ascii="宋体" w:hAnsi="宋体" w:cs="宋体" w:hint="eastAsia"/>
          <w:sz w:val="24"/>
          <w:szCs w:val="24"/>
        </w:rPr>
        <w:t>工程质量标准：一次交验合格。</w:t>
      </w:r>
    </w:p>
    <w:p w:rsidR="008952D7" w:rsidRDefault="00145A27">
      <w:pPr>
        <w:spacing w:line="360" w:lineRule="auto"/>
        <w:ind w:left="420"/>
        <w:rPr>
          <w:rFonts w:ascii="宋体" w:hAnsi="宋体" w:cs="宋体"/>
          <w:sz w:val="24"/>
          <w:szCs w:val="24"/>
        </w:rPr>
      </w:pPr>
      <w:r>
        <w:rPr>
          <w:rFonts w:ascii="宋体" w:hAnsi="宋体" w:cs="宋体" w:hint="eastAsia"/>
          <w:sz w:val="24"/>
          <w:szCs w:val="24"/>
        </w:rPr>
        <w:t xml:space="preserve">承包人项目经理：_____________。 </w:t>
      </w:r>
    </w:p>
    <w:p w:rsidR="008952D7" w:rsidRDefault="00145A27">
      <w:pPr>
        <w:spacing w:line="360" w:lineRule="auto"/>
        <w:rPr>
          <w:rFonts w:ascii="宋体" w:hAnsi="宋体" w:cs="宋体"/>
          <w:b/>
          <w:sz w:val="24"/>
          <w:szCs w:val="24"/>
        </w:rPr>
      </w:pPr>
      <w:r>
        <w:rPr>
          <w:rFonts w:ascii="宋体" w:hAnsi="宋体" w:cs="宋体" w:hint="eastAsia"/>
          <w:b/>
          <w:sz w:val="24"/>
          <w:szCs w:val="24"/>
        </w:rPr>
        <w:t>五、合同价款及付款方式</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合同价款（大写）：_________________________￥：_____________</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lastRenderedPageBreak/>
        <w:t>支付方式：</w:t>
      </w:r>
      <w:r w:rsidR="00826C95">
        <w:rPr>
          <w:rFonts w:ascii="宋体" w:hAnsi="宋体" w:cs="宋体" w:hint="eastAsia"/>
          <w:sz w:val="24"/>
          <w:szCs w:val="24"/>
        </w:rPr>
        <w:t>签订合同前乙方交付的10%履约保证金，</w:t>
      </w:r>
      <w:r>
        <w:rPr>
          <w:rFonts w:ascii="宋体" w:hAnsi="宋体" w:cs="宋体" w:hint="eastAsia"/>
          <w:sz w:val="24"/>
          <w:szCs w:val="24"/>
        </w:rPr>
        <w:t xml:space="preserve">待工程全部完成，经过甲方验收合格后出具相关手续（支付凭证）支付合同价款的 </w:t>
      </w:r>
      <w:r w:rsidR="00826C95">
        <w:rPr>
          <w:rFonts w:ascii="宋体" w:hAnsi="宋体" w:cs="宋体" w:hint="eastAsia"/>
          <w:sz w:val="24"/>
          <w:szCs w:val="24"/>
        </w:rPr>
        <w:t>100</w:t>
      </w:r>
      <w:r>
        <w:rPr>
          <w:rFonts w:ascii="宋体" w:hAnsi="宋体" w:cs="宋体" w:hint="eastAsia"/>
          <w:sz w:val="24"/>
          <w:szCs w:val="24"/>
        </w:rPr>
        <w:t>% 即人民币大写：        元  ；</w:t>
      </w:r>
      <w:r w:rsidR="00826C95">
        <w:rPr>
          <w:rFonts w:ascii="宋体" w:hAnsi="宋体" w:cs="宋体" w:hint="eastAsia"/>
          <w:sz w:val="24"/>
          <w:szCs w:val="24"/>
        </w:rPr>
        <w:t>签订</w:t>
      </w:r>
      <w:r>
        <w:rPr>
          <w:rFonts w:ascii="宋体" w:hAnsi="宋体" w:cs="宋体" w:hint="eastAsia"/>
          <w:sz w:val="24"/>
          <w:szCs w:val="24"/>
        </w:rPr>
        <w:t>合同</w:t>
      </w:r>
      <w:r w:rsidR="00826C95">
        <w:rPr>
          <w:rFonts w:ascii="宋体" w:hAnsi="宋体" w:cs="宋体" w:hint="eastAsia"/>
          <w:sz w:val="24"/>
          <w:szCs w:val="24"/>
        </w:rPr>
        <w:t>前乙方交付</w:t>
      </w:r>
      <w:r>
        <w:rPr>
          <w:rFonts w:ascii="宋体" w:hAnsi="宋体" w:cs="宋体" w:hint="eastAsia"/>
          <w:sz w:val="24"/>
          <w:szCs w:val="24"/>
        </w:rPr>
        <w:t>的</w:t>
      </w:r>
      <w:r w:rsidR="00826C95">
        <w:rPr>
          <w:rFonts w:ascii="宋体" w:hAnsi="宋体" w:cs="宋体" w:hint="eastAsia"/>
          <w:sz w:val="24"/>
          <w:szCs w:val="24"/>
        </w:rPr>
        <w:t>10</w:t>
      </w:r>
      <w:r>
        <w:rPr>
          <w:rFonts w:ascii="宋体" w:hAnsi="宋体" w:cs="宋体" w:hint="eastAsia"/>
          <w:sz w:val="24"/>
          <w:szCs w:val="24"/>
        </w:rPr>
        <w:t>%</w:t>
      </w:r>
      <w:r w:rsidR="00826C95">
        <w:rPr>
          <w:rFonts w:ascii="宋体" w:hAnsi="宋体" w:cs="宋体" w:hint="eastAsia"/>
          <w:sz w:val="24"/>
          <w:szCs w:val="24"/>
        </w:rPr>
        <w:t>履约保证金</w:t>
      </w:r>
      <w:r>
        <w:rPr>
          <w:rFonts w:ascii="宋体" w:hAnsi="宋体" w:cs="宋体" w:hint="eastAsia"/>
          <w:sz w:val="24"/>
          <w:szCs w:val="24"/>
        </w:rPr>
        <w:t>，即人民币大写：     元</w:t>
      </w:r>
      <w:r w:rsidR="00826C95">
        <w:rPr>
          <w:rFonts w:ascii="宋体" w:hAnsi="宋体" w:cs="宋体" w:hint="eastAsia"/>
          <w:sz w:val="24"/>
          <w:szCs w:val="24"/>
        </w:rPr>
        <w:t>转</w:t>
      </w:r>
      <w:r>
        <w:rPr>
          <w:rFonts w:ascii="宋体" w:hAnsi="宋体" w:cs="宋体" w:hint="eastAsia"/>
          <w:sz w:val="24"/>
          <w:szCs w:val="24"/>
        </w:rPr>
        <w:t>为质量保证金，质量保证金待约定的免费质保期满   （年）且工程无质量问题后，由乙方提出书面申请，甲方以转账方式予以</w:t>
      </w:r>
      <w:r w:rsidR="00826C95">
        <w:rPr>
          <w:rFonts w:ascii="宋体" w:hAnsi="宋体" w:cs="宋体" w:hint="eastAsia"/>
          <w:sz w:val="24"/>
          <w:szCs w:val="24"/>
        </w:rPr>
        <w:t>退</w:t>
      </w:r>
      <w:r>
        <w:rPr>
          <w:rFonts w:ascii="宋体" w:hAnsi="宋体" w:cs="宋体" w:hint="eastAsia"/>
          <w:sz w:val="24"/>
          <w:szCs w:val="24"/>
        </w:rPr>
        <w:t>付。</w:t>
      </w:r>
    </w:p>
    <w:p w:rsidR="008952D7" w:rsidRDefault="00145A27">
      <w:pPr>
        <w:spacing w:line="360" w:lineRule="auto"/>
        <w:rPr>
          <w:rFonts w:ascii="宋体" w:hAnsi="宋体" w:cs="宋体"/>
          <w:b/>
          <w:sz w:val="24"/>
          <w:szCs w:val="24"/>
        </w:rPr>
      </w:pPr>
      <w:r>
        <w:rPr>
          <w:rFonts w:ascii="宋体" w:hAnsi="宋体" w:cs="宋体" w:hint="eastAsia"/>
          <w:b/>
          <w:sz w:val="24"/>
          <w:szCs w:val="24"/>
        </w:rPr>
        <w:t>六、组成合同的文件</w:t>
      </w:r>
    </w:p>
    <w:p w:rsidR="008952D7" w:rsidRDefault="00145A27">
      <w:pPr>
        <w:spacing w:line="360" w:lineRule="auto"/>
        <w:ind w:left="420"/>
        <w:rPr>
          <w:rFonts w:ascii="宋体" w:hAnsi="宋体" w:cs="宋体"/>
          <w:sz w:val="24"/>
          <w:szCs w:val="24"/>
        </w:rPr>
      </w:pPr>
      <w:r>
        <w:rPr>
          <w:rFonts w:ascii="宋体" w:hAnsi="宋体" w:cs="宋体" w:hint="eastAsia"/>
          <w:sz w:val="24"/>
          <w:szCs w:val="24"/>
        </w:rPr>
        <w:t>1、本合同协议书；</w:t>
      </w:r>
    </w:p>
    <w:p w:rsidR="008952D7" w:rsidRDefault="00145A27">
      <w:pPr>
        <w:spacing w:line="360" w:lineRule="auto"/>
        <w:ind w:left="420"/>
        <w:rPr>
          <w:rFonts w:ascii="宋体" w:hAnsi="宋体" w:cs="宋体"/>
          <w:sz w:val="24"/>
          <w:szCs w:val="24"/>
        </w:rPr>
      </w:pPr>
      <w:r>
        <w:rPr>
          <w:rFonts w:ascii="宋体" w:hAnsi="宋体" w:cs="宋体" w:hint="eastAsia"/>
          <w:sz w:val="24"/>
          <w:szCs w:val="24"/>
        </w:rPr>
        <w:t>2、标准文本的专用条款、通用条款；</w:t>
      </w:r>
    </w:p>
    <w:p w:rsidR="008952D7" w:rsidRDefault="00145A27">
      <w:pPr>
        <w:spacing w:line="360" w:lineRule="auto"/>
        <w:ind w:left="420"/>
        <w:rPr>
          <w:rFonts w:ascii="宋体" w:hAnsi="宋体" w:cs="宋体"/>
          <w:sz w:val="24"/>
          <w:szCs w:val="24"/>
        </w:rPr>
      </w:pPr>
      <w:r>
        <w:rPr>
          <w:rFonts w:ascii="宋体" w:hAnsi="宋体" w:cs="宋体" w:hint="eastAsia"/>
          <w:sz w:val="24"/>
          <w:szCs w:val="24"/>
        </w:rPr>
        <w:t>3、标准、规范及有关技术文件；</w:t>
      </w:r>
    </w:p>
    <w:p w:rsidR="008952D7" w:rsidRDefault="00145A27">
      <w:pPr>
        <w:spacing w:line="360" w:lineRule="auto"/>
        <w:ind w:left="420"/>
        <w:rPr>
          <w:rFonts w:ascii="宋体" w:hAnsi="宋体" w:cs="宋体"/>
          <w:sz w:val="24"/>
          <w:szCs w:val="24"/>
        </w:rPr>
      </w:pPr>
      <w:r>
        <w:rPr>
          <w:rFonts w:ascii="宋体" w:hAnsi="宋体" w:cs="宋体" w:hint="eastAsia"/>
          <w:sz w:val="24"/>
          <w:szCs w:val="24"/>
        </w:rPr>
        <w:t>4、成交通知书；</w:t>
      </w:r>
    </w:p>
    <w:p w:rsidR="008952D7" w:rsidRDefault="00145A27">
      <w:pPr>
        <w:spacing w:line="360" w:lineRule="auto"/>
        <w:ind w:left="420"/>
        <w:rPr>
          <w:rFonts w:ascii="宋体" w:hAnsi="宋体" w:cs="宋体"/>
          <w:sz w:val="24"/>
          <w:szCs w:val="24"/>
        </w:rPr>
      </w:pPr>
      <w:r>
        <w:rPr>
          <w:rFonts w:ascii="宋体" w:hAnsi="宋体" w:cs="宋体" w:hint="eastAsia"/>
          <w:sz w:val="24"/>
          <w:szCs w:val="24"/>
        </w:rPr>
        <w:t>5、磋商报价文件及附件；</w:t>
      </w:r>
    </w:p>
    <w:p w:rsidR="008952D7" w:rsidRDefault="00145A27">
      <w:pPr>
        <w:spacing w:line="360" w:lineRule="auto"/>
        <w:ind w:left="420"/>
        <w:rPr>
          <w:rFonts w:ascii="宋体" w:hAnsi="宋体" w:cs="宋体"/>
          <w:sz w:val="24"/>
          <w:szCs w:val="24"/>
        </w:rPr>
      </w:pPr>
      <w:r>
        <w:rPr>
          <w:rFonts w:ascii="宋体" w:hAnsi="宋体" w:cs="宋体" w:hint="eastAsia"/>
          <w:sz w:val="24"/>
          <w:szCs w:val="24"/>
        </w:rPr>
        <w:t>6、设计图纸、工程量清单；</w:t>
      </w:r>
    </w:p>
    <w:p w:rsidR="008952D7" w:rsidRDefault="00145A27">
      <w:pPr>
        <w:spacing w:line="360" w:lineRule="auto"/>
        <w:ind w:left="420"/>
        <w:rPr>
          <w:rFonts w:ascii="宋体" w:hAnsi="宋体" w:cs="宋体"/>
          <w:sz w:val="24"/>
          <w:szCs w:val="24"/>
        </w:rPr>
      </w:pPr>
      <w:r>
        <w:rPr>
          <w:rFonts w:ascii="宋体" w:hAnsi="宋体" w:cs="宋体" w:hint="eastAsia"/>
          <w:sz w:val="24"/>
          <w:szCs w:val="24"/>
        </w:rPr>
        <w:t>7、工程报价单和已标价工程量清单；</w:t>
      </w:r>
    </w:p>
    <w:p w:rsidR="008952D7" w:rsidRDefault="00145A27">
      <w:pPr>
        <w:spacing w:line="360" w:lineRule="auto"/>
        <w:ind w:left="420"/>
        <w:rPr>
          <w:rFonts w:ascii="宋体" w:hAnsi="宋体" w:cs="宋体"/>
          <w:sz w:val="24"/>
          <w:szCs w:val="24"/>
        </w:rPr>
      </w:pPr>
      <w:r>
        <w:rPr>
          <w:rFonts w:ascii="宋体" w:hAnsi="宋体" w:cs="宋体" w:hint="eastAsia"/>
          <w:sz w:val="24"/>
          <w:szCs w:val="24"/>
        </w:rPr>
        <w:t>8、双方有关工程洽商、变更等书面协议。</w:t>
      </w:r>
    </w:p>
    <w:p w:rsidR="008952D7" w:rsidRDefault="00145A27">
      <w:pPr>
        <w:numPr>
          <w:ilvl w:val="0"/>
          <w:numId w:val="34"/>
        </w:numPr>
        <w:spacing w:line="360" w:lineRule="auto"/>
        <w:rPr>
          <w:rFonts w:ascii="宋体" w:hAnsi="宋体" w:cs="宋体"/>
          <w:b/>
          <w:sz w:val="24"/>
          <w:szCs w:val="24"/>
        </w:rPr>
      </w:pPr>
      <w:r>
        <w:rPr>
          <w:rFonts w:ascii="宋体" w:hAnsi="宋体" w:cs="宋体" w:hint="eastAsia"/>
          <w:b/>
          <w:sz w:val="24"/>
          <w:szCs w:val="24"/>
        </w:rPr>
        <w:t>保修责任</w:t>
      </w:r>
    </w:p>
    <w:p w:rsidR="008952D7" w:rsidRDefault="00145A27">
      <w:pPr>
        <w:pStyle w:val="ab"/>
        <w:spacing w:line="360" w:lineRule="auto"/>
        <w:ind w:firstLineChars="200" w:firstLine="480"/>
        <w:rPr>
          <w:rFonts w:hAnsi="宋体" w:cs="宋体"/>
          <w:szCs w:val="24"/>
        </w:rPr>
      </w:pPr>
      <w:r>
        <w:rPr>
          <w:rFonts w:hAnsi="宋体" w:cs="宋体" w:hint="eastAsia"/>
          <w:szCs w:val="24"/>
        </w:rPr>
        <w:t>工程保修责任：工程保修执行建设部《建设工程保修办法》按规定办理质量保修手续。承包人向发包人承诺按照合同约定进行施工，工程竣工后，为保证工程合理使用期内正常使用，双方协商一致签订《工程质量保修书》，并按规定向发包人提交5%的工程质量保修金，待完成质量保修责任、保修期满后支付给承包人。</w:t>
      </w:r>
    </w:p>
    <w:p w:rsidR="008952D7" w:rsidRDefault="00145A27">
      <w:pPr>
        <w:spacing w:line="360" w:lineRule="auto"/>
        <w:rPr>
          <w:rFonts w:ascii="宋体" w:hAnsi="宋体" w:cs="宋体"/>
          <w:b/>
          <w:sz w:val="24"/>
          <w:szCs w:val="24"/>
        </w:rPr>
      </w:pPr>
      <w:r>
        <w:rPr>
          <w:rFonts w:ascii="宋体" w:hAnsi="宋体" w:cs="宋体" w:hint="eastAsia"/>
          <w:b/>
          <w:sz w:val="24"/>
          <w:szCs w:val="24"/>
        </w:rPr>
        <w:t>八、竣工验收</w:t>
      </w:r>
    </w:p>
    <w:p w:rsidR="008952D7" w:rsidRDefault="00145A27">
      <w:pPr>
        <w:pStyle w:val="ab"/>
        <w:spacing w:line="360" w:lineRule="auto"/>
        <w:ind w:left="420"/>
        <w:rPr>
          <w:rFonts w:hAnsi="宋体" w:cs="宋体"/>
          <w:szCs w:val="24"/>
        </w:rPr>
      </w:pPr>
      <w:r>
        <w:rPr>
          <w:rFonts w:hAnsi="宋体" w:cs="宋体" w:hint="eastAsia"/>
          <w:szCs w:val="24"/>
        </w:rPr>
        <w:t>1、工程验收。由发包人、承包人组织、工程质监部门进行验收。</w:t>
      </w:r>
    </w:p>
    <w:p w:rsidR="008952D7" w:rsidRDefault="00145A27">
      <w:pPr>
        <w:pStyle w:val="ab"/>
        <w:spacing w:line="360" w:lineRule="auto"/>
        <w:ind w:left="420"/>
        <w:rPr>
          <w:rFonts w:hAnsi="宋体" w:cs="宋体"/>
          <w:szCs w:val="24"/>
        </w:rPr>
      </w:pPr>
      <w:r>
        <w:rPr>
          <w:rFonts w:hAnsi="宋体" w:cs="宋体" w:hint="eastAsia"/>
          <w:szCs w:val="24"/>
        </w:rPr>
        <w:t>2、质量保证期内如发生工程质量问题，承包人在接到需方通知一周内（以传真日期为准）给予答复，如属于承包人的责任，承包人负责修复、更换，并承担由此发生的一切费用，如因发包人使用不当造成的问题，承包人应积极配合解决，费用由发包人负担，修复或更换时间最长不超过10天。</w:t>
      </w:r>
    </w:p>
    <w:p w:rsidR="008952D7" w:rsidRDefault="00145A27">
      <w:pPr>
        <w:pStyle w:val="ab"/>
        <w:spacing w:line="360" w:lineRule="auto"/>
        <w:ind w:left="420"/>
        <w:rPr>
          <w:rFonts w:hAnsi="宋体" w:cs="宋体"/>
          <w:szCs w:val="24"/>
        </w:rPr>
      </w:pPr>
      <w:r>
        <w:rPr>
          <w:rFonts w:hAnsi="宋体" w:cs="宋体" w:hint="eastAsia"/>
          <w:szCs w:val="24"/>
        </w:rPr>
        <w:lastRenderedPageBreak/>
        <w:t>3、如承包人在收到发包人通知七天内没有答复，则视为承包人承认其工程质量问题，发包人有权自行处理，承包人承担由此而发生的一切费用。</w:t>
      </w:r>
    </w:p>
    <w:p w:rsidR="008952D7" w:rsidRDefault="00145A27">
      <w:pPr>
        <w:pStyle w:val="ab"/>
        <w:spacing w:line="360" w:lineRule="auto"/>
        <w:rPr>
          <w:rFonts w:hAnsi="宋体" w:cs="宋体"/>
          <w:b/>
          <w:szCs w:val="24"/>
        </w:rPr>
      </w:pPr>
      <w:r>
        <w:rPr>
          <w:rFonts w:hAnsi="宋体" w:cs="宋体" w:hint="eastAsia"/>
          <w:b/>
          <w:szCs w:val="24"/>
        </w:rPr>
        <w:t>九、施工要求</w:t>
      </w:r>
    </w:p>
    <w:p w:rsidR="008952D7" w:rsidRDefault="00145A27">
      <w:pPr>
        <w:spacing w:line="360" w:lineRule="auto"/>
        <w:ind w:left="420"/>
        <w:rPr>
          <w:rFonts w:ascii="宋体" w:hAnsi="宋体" w:cs="宋体"/>
          <w:sz w:val="24"/>
          <w:szCs w:val="24"/>
        </w:rPr>
      </w:pPr>
      <w:r>
        <w:rPr>
          <w:rFonts w:ascii="宋体" w:hAnsi="宋体" w:cs="宋体" w:hint="eastAsia"/>
          <w:sz w:val="24"/>
          <w:szCs w:val="24"/>
        </w:rPr>
        <w:t>1、施工现场应做好安全生产及文明施工。现场安全生产、文明施工执行《青海省建筑施工项目安全标准化评价细则》青建工[2007]218号文件，必须满足国家及地方对安全生产、文明施工相关规定。</w:t>
      </w:r>
    </w:p>
    <w:p w:rsidR="008952D7" w:rsidRDefault="00145A27">
      <w:pPr>
        <w:spacing w:line="360" w:lineRule="auto"/>
        <w:ind w:left="420"/>
        <w:rPr>
          <w:rFonts w:ascii="宋体" w:hAnsi="宋体" w:cs="宋体"/>
          <w:sz w:val="24"/>
          <w:szCs w:val="24"/>
        </w:rPr>
      </w:pPr>
      <w:r>
        <w:rPr>
          <w:rFonts w:ascii="宋体" w:hAnsi="宋体" w:cs="宋体" w:hint="eastAsia"/>
          <w:sz w:val="24"/>
          <w:szCs w:val="24"/>
        </w:rPr>
        <w:t>2、承包人必须按照本项目的施工图及国家现行有关施工验收规范、质量验评标准组织施工。建立和健全质量保证体系，以承包人主体行为规范和施工人员的工作质量，确保各单位工程的施工质量。</w:t>
      </w:r>
    </w:p>
    <w:p w:rsidR="008952D7" w:rsidRDefault="00145A27">
      <w:pPr>
        <w:spacing w:line="360" w:lineRule="auto"/>
        <w:ind w:left="420"/>
        <w:rPr>
          <w:rFonts w:ascii="宋体" w:hAnsi="宋体" w:cs="宋体"/>
          <w:sz w:val="24"/>
          <w:szCs w:val="24"/>
        </w:rPr>
      </w:pPr>
      <w:r>
        <w:rPr>
          <w:rFonts w:ascii="宋体" w:hAnsi="宋体" w:cs="宋体" w:hint="eastAsia"/>
          <w:sz w:val="24"/>
          <w:szCs w:val="24"/>
        </w:rPr>
        <w:t>3、本工程所需主要施工材料均由承包人负责供应，调剂材料需满足设计和符合国家标准，并征得发包人同意。加工订货成品、半成品及构件的供应方式，由承包人按进度、设计要求标准，在征得发包人同意后，负责加工订货，发包人有权对质量负责监督。施工所用的材料、设备质量必须符合国家标准和设计要求，所购的材料、设备必须有生产许可证、质量保证书、出厂合格证，否则，由此造成的经济损失，由承包人负责。</w:t>
      </w:r>
    </w:p>
    <w:p w:rsidR="008952D7" w:rsidRDefault="00145A27">
      <w:pPr>
        <w:spacing w:line="360" w:lineRule="auto"/>
        <w:ind w:left="420"/>
        <w:rPr>
          <w:rFonts w:ascii="宋体" w:hAnsi="宋体" w:cs="宋体"/>
          <w:sz w:val="24"/>
          <w:szCs w:val="24"/>
        </w:rPr>
      </w:pPr>
      <w:r>
        <w:rPr>
          <w:rFonts w:ascii="宋体" w:hAnsi="宋体" w:cs="宋体" w:hint="eastAsia"/>
          <w:sz w:val="24"/>
          <w:szCs w:val="24"/>
        </w:rPr>
        <w:t>4、突出抓好施工过程中的“三控制”，加强全过程质量管理。在施工过程中要认真做好原材料控制、工艺流程控制、施工操作控制；加强每道工序的质量管理，对各工序间的交接检验及专业工种之间交接环节的工程质量应采取有效措施，加强检查验收，抓好全过程质量管理。同时，还应健全为满足施工图设计和建筑物功能要求的抽验检查制度。</w:t>
      </w:r>
    </w:p>
    <w:p w:rsidR="008952D7" w:rsidRDefault="00145A27">
      <w:pPr>
        <w:spacing w:line="360" w:lineRule="auto"/>
        <w:ind w:left="420"/>
        <w:rPr>
          <w:rFonts w:ascii="宋体" w:hAnsi="宋体" w:cs="宋体"/>
          <w:sz w:val="24"/>
          <w:szCs w:val="24"/>
        </w:rPr>
      </w:pPr>
      <w:r>
        <w:rPr>
          <w:rFonts w:ascii="宋体" w:hAnsi="宋体" w:cs="宋体" w:hint="eastAsia"/>
          <w:sz w:val="24"/>
          <w:szCs w:val="24"/>
        </w:rPr>
        <w:t>5、建筑工程采用的主要材料、半成品、成品、建筑构配件、器具和设备应进行现场验收。凡涉及安全、功能的有关产品，应按各专业工程质量验收规范规定进行复验，并应经监理工程师（或发包人技术负责人）检查认可。</w:t>
      </w:r>
    </w:p>
    <w:p w:rsidR="008952D7" w:rsidRDefault="00145A27">
      <w:pPr>
        <w:spacing w:line="360" w:lineRule="auto"/>
        <w:ind w:left="420"/>
        <w:rPr>
          <w:rFonts w:ascii="宋体" w:hAnsi="宋体" w:cs="宋体"/>
          <w:sz w:val="24"/>
          <w:szCs w:val="24"/>
        </w:rPr>
      </w:pPr>
      <w:r>
        <w:rPr>
          <w:rFonts w:ascii="宋体" w:hAnsi="宋体" w:cs="宋体" w:hint="eastAsia"/>
          <w:sz w:val="24"/>
          <w:szCs w:val="24"/>
        </w:rPr>
        <w:t>6、各工序应按施工技术标准进行质量控制，每道工序完成后，应进行检查。相关各专业工种之间，应进行交接检验，并形成记录。未经监理工程师（或发包人技术负责人）检查认可，不得进行下一道工序施工。</w:t>
      </w:r>
    </w:p>
    <w:p w:rsidR="008952D7" w:rsidRDefault="00145A27">
      <w:pPr>
        <w:spacing w:line="360" w:lineRule="auto"/>
        <w:ind w:left="420"/>
        <w:rPr>
          <w:rFonts w:ascii="宋体" w:hAnsi="宋体" w:cs="宋体"/>
          <w:sz w:val="24"/>
          <w:szCs w:val="24"/>
        </w:rPr>
      </w:pPr>
      <w:r>
        <w:rPr>
          <w:rFonts w:ascii="宋体" w:hAnsi="宋体" w:cs="宋体" w:hint="eastAsia"/>
          <w:sz w:val="24"/>
          <w:szCs w:val="24"/>
        </w:rPr>
        <w:t>7、承包人必须编制好切实可行的施工进度计划，以保证施工连续均衡、有节奏地进行，合理地使用人力、物力和财力，确保工程按期完成。</w:t>
      </w:r>
    </w:p>
    <w:p w:rsidR="008952D7" w:rsidRDefault="00145A27">
      <w:pPr>
        <w:spacing w:line="360" w:lineRule="auto"/>
        <w:ind w:left="420"/>
        <w:rPr>
          <w:rFonts w:ascii="宋体" w:hAnsi="宋体" w:cs="宋体"/>
          <w:sz w:val="24"/>
          <w:szCs w:val="24"/>
        </w:rPr>
      </w:pPr>
      <w:r>
        <w:rPr>
          <w:rFonts w:ascii="宋体" w:hAnsi="宋体" w:cs="宋体" w:hint="eastAsia"/>
          <w:sz w:val="24"/>
          <w:szCs w:val="24"/>
        </w:rPr>
        <w:lastRenderedPageBreak/>
        <w:t>8、承包人应建立和健全安全生产保障体系和安全生产责任制，认真执行《建筑施工安全检查标准（JGJ59－99）》，提高安全生产工作和文明施工的管理水平。施工现场不但应该做到安全生产不发生事故，同时还应做到文明施工、整齐有序，尽量减少施工噪音和对周围环境的污染，争创“施工现场文明工地”。</w:t>
      </w:r>
    </w:p>
    <w:p w:rsidR="008952D7" w:rsidRDefault="00145A27">
      <w:pPr>
        <w:spacing w:line="360" w:lineRule="auto"/>
        <w:ind w:left="420"/>
        <w:rPr>
          <w:rFonts w:ascii="宋体" w:hAnsi="宋体" w:cs="宋体"/>
          <w:sz w:val="24"/>
          <w:szCs w:val="24"/>
        </w:rPr>
      </w:pPr>
      <w:r>
        <w:rPr>
          <w:rFonts w:ascii="宋体" w:hAnsi="宋体" w:cs="宋体" w:hint="eastAsia"/>
          <w:sz w:val="24"/>
          <w:szCs w:val="24"/>
        </w:rPr>
        <w:t>9、施工期间应努力做好与发包人、设计单位、监理单位及质量监督部门的工作协调、配合工作，虚心听取他们的意见和建议，不断改进工作、提高管理水平。</w:t>
      </w:r>
    </w:p>
    <w:p w:rsidR="008952D7" w:rsidRDefault="00145A27">
      <w:pPr>
        <w:spacing w:line="360" w:lineRule="auto"/>
        <w:ind w:left="420"/>
        <w:rPr>
          <w:rFonts w:ascii="宋体" w:hAnsi="宋体" w:cs="宋体"/>
          <w:sz w:val="24"/>
          <w:szCs w:val="24"/>
        </w:rPr>
      </w:pPr>
      <w:r>
        <w:rPr>
          <w:rFonts w:ascii="宋体" w:hAnsi="宋体" w:cs="宋体" w:hint="eastAsia"/>
          <w:sz w:val="24"/>
          <w:szCs w:val="24"/>
        </w:rPr>
        <w:t>10、单位工程完工后，承包人应自行组织有关人员进行检查评定，并向发包人提交工程验收报告及相关资料。承包人在质量保修期内，应按照有关法律、法规的管理规定和双方在合同中的约定，承担本工程质量保修责任。</w:t>
      </w:r>
    </w:p>
    <w:p w:rsidR="008952D7" w:rsidRDefault="00145A27">
      <w:pPr>
        <w:spacing w:line="360" w:lineRule="auto"/>
        <w:ind w:left="420"/>
        <w:rPr>
          <w:rFonts w:ascii="宋体" w:hAnsi="宋体" w:cs="宋体"/>
          <w:sz w:val="24"/>
          <w:szCs w:val="24"/>
        </w:rPr>
      </w:pPr>
      <w:r>
        <w:rPr>
          <w:rFonts w:ascii="宋体" w:hAnsi="宋体" w:cs="宋体" w:hint="eastAsia"/>
          <w:sz w:val="24"/>
          <w:szCs w:val="24"/>
        </w:rPr>
        <w:t>11、本工程在施工过程中必须严格执行国家、行业的现行有关各专业工程施工质量验收规范及验收统一标准。</w:t>
      </w:r>
    </w:p>
    <w:p w:rsidR="008952D7" w:rsidRDefault="00145A27">
      <w:pPr>
        <w:spacing w:line="360" w:lineRule="auto"/>
        <w:ind w:left="420"/>
        <w:rPr>
          <w:rFonts w:ascii="宋体" w:hAnsi="宋体" w:cs="宋体"/>
          <w:sz w:val="24"/>
          <w:szCs w:val="24"/>
        </w:rPr>
      </w:pPr>
      <w:r>
        <w:rPr>
          <w:rFonts w:ascii="宋体" w:hAnsi="宋体" w:cs="宋体" w:hint="eastAsia"/>
          <w:sz w:val="24"/>
          <w:szCs w:val="24"/>
        </w:rPr>
        <w:t>12、本次采购的主要材料须由发包人、承包人双方共同看样订货。</w:t>
      </w:r>
    </w:p>
    <w:p w:rsidR="008952D7" w:rsidRDefault="00145A27">
      <w:pPr>
        <w:spacing w:line="360" w:lineRule="auto"/>
        <w:rPr>
          <w:rFonts w:ascii="宋体" w:hAnsi="宋体" w:cs="宋体"/>
          <w:b/>
          <w:sz w:val="24"/>
          <w:szCs w:val="24"/>
        </w:rPr>
      </w:pPr>
      <w:r>
        <w:rPr>
          <w:rFonts w:ascii="宋体" w:hAnsi="宋体" w:cs="宋体" w:hint="eastAsia"/>
          <w:b/>
          <w:sz w:val="24"/>
          <w:szCs w:val="24"/>
        </w:rPr>
        <w:t>十、违约责任</w:t>
      </w:r>
    </w:p>
    <w:p w:rsidR="008952D7" w:rsidRDefault="00145A27">
      <w:pPr>
        <w:spacing w:line="360" w:lineRule="auto"/>
        <w:ind w:left="420"/>
        <w:rPr>
          <w:rFonts w:ascii="宋体" w:hAnsi="宋体" w:cs="宋体"/>
          <w:sz w:val="24"/>
          <w:szCs w:val="24"/>
        </w:rPr>
      </w:pPr>
      <w:r>
        <w:rPr>
          <w:rFonts w:ascii="宋体" w:hAnsi="宋体" w:cs="宋体" w:hint="eastAsia"/>
          <w:sz w:val="24"/>
          <w:szCs w:val="24"/>
        </w:rPr>
        <w:t>1、在执行合同期限内，任何一方因不可抗力事件造成不能履行合同时，应立即通知对方，并交送有关权威机构出具的证明，则合同履行期可延长，其延长期与不可抗力影响期相同。不可抗力事件延续20天及以上时，双方应通过友好协商，决定是否继续履行合同事宜。</w:t>
      </w:r>
    </w:p>
    <w:p w:rsidR="008952D7" w:rsidRDefault="00145A27">
      <w:pPr>
        <w:pStyle w:val="ab"/>
        <w:spacing w:line="360" w:lineRule="auto"/>
        <w:ind w:left="420"/>
        <w:rPr>
          <w:rFonts w:hAnsi="宋体" w:cs="宋体"/>
          <w:szCs w:val="24"/>
        </w:rPr>
      </w:pPr>
      <w:r>
        <w:rPr>
          <w:rFonts w:hAnsi="宋体" w:cs="宋体" w:hint="eastAsia"/>
          <w:szCs w:val="24"/>
        </w:rPr>
        <w:t>2、承包人不能按期交工，除人力不可抗拒因素外，应向发包人偿付延期违约金，按工程总价每日3‰计算，但金额不得超过工程价的10%。</w:t>
      </w:r>
    </w:p>
    <w:p w:rsidR="008952D7" w:rsidRDefault="00145A27">
      <w:pPr>
        <w:spacing w:line="360" w:lineRule="auto"/>
        <w:ind w:left="420"/>
        <w:rPr>
          <w:rFonts w:ascii="宋体" w:hAnsi="宋体" w:cs="宋体"/>
          <w:sz w:val="24"/>
          <w:szCs w:val="24"/>
        </w:rPr>
      </w:pPr>
      <w:r>
        <w:rPr>
          <w:rFonts w:ascii="宋体" w:hAnsi="宋体" w:cs="宋体" w:hint="eastAsia"/>
          <w:sz w:val="24"/>
          <w:szCs w:val="24"/>
        </w:rPr>
        <w:t>3、当发生合同纠纷时，双方本着友好协商态度解决，当达不成共识时由发包人所在地经济合同仲裁委员会或人民法院仲裁裁决。</w:t>
      </w:r>
    </w:p>
    <w:p w:rsidR="008952D7" w:rsidRDefault="00145A27">
      <w:pPr>
        <w:spacing w:line="360" w:lineRule="auto"/>
        <w:ind w:left="420"/>
        <w:rPr>
          <w:rFonts w:ascii="宋体" w:hAnsi="宋体" w:cs="宋体"/>
          <w:sz w:val="24"/>
          <w:szCs w:val="24"/>
        </w:rPr>
      </w:pPr>
      <w:r>
        <w:rPr>
          <w:rFonts w:ascii="宋体" w:hAnsi="宋体" w:cs="宋体" w:hint="eastAsia"/>
          <w:sz w:val="24"/>
          <w:szCs w:val="24"/>
        </w:rPr>
        <w:t>4、磋商过程中，磋商文件、磋商报价文件及澄清文件等都是合同的组成部分，发包人、承包人双方必须全面遵守。如有违反，应承担违约责任。</w:t>
      </w:r>
    </w:p>
    <w:p w:rsidR="008952D7" w:rsidRDefault="00145A27">
      <w:pPr>
        <w:spacing w:line="360" w:lineRule="auto"/>
        <w:rPr>
          <w:rFonts w:ascii="宋体" w:hAnsi="宋体" w:cs="宋体"/>
          <w:b/>
          <w:sz w:val="24"/>
          <w:szCs w:val="24"/>
        </w:rPr>
      </w:pPr>
      <w:r>
        <w:rPr>
          <w:rFonts w:ascii="宋体" w:hAnsi="宋体" w:cs="宋体" w:hint="eastAsia"/>
          <w:b/>
          <w:sz w:val="24"/>
          <w:szCs w:val="24"/>
        </w:rPr>
        <w:t>十一、合同生效及其它</w:t>
      </w:r>
    </w:p>
    <w:p w:rsidR="008952D7" w:rsidRDefault="00145A27">
      <w:pPr>
        <w:pStyle w:val="ab"/>
        <w:spacing w:line="360" w:lineRule="auto"/>
        <w:ind w:left="420"/>
        <w:rPr>
          <w:rFonts w:hAnsi="宋体" w:cs="宋体"/>
          <w:szCs w:val="24"/>
        </w:rPr>
      </w:pPr>
      <w:r>
        <w:rPr>
          <w:rFonts w:hAnsi="宋体" w:cs="宋体" w:hint="eastAsia"/>
          <w:szCs w:val="24"/>
        </w:rPr>
        <w:t>1、本合同经发包人、承包人及集中采购机构盖章后即生效；</w:t>
      </w:r>
    </w:p>
    <w:p w:rsidR="008952D7" w:rsidRDefault="00145A27">
      <w:pPr>
        <w:pStyle w:val="ab"/>
        <w:spacing w:line="360" w:lineRule="auto"/>
        <w:ind w:left="420"/>
        <w:rPr>
          <w:rFonts w:hAnsi="宋体" w:cs="宋体"/>
          <w:szCs w:val="24"/>
        </w:rPr>
      </w:pPr>
      <w:r>
        <w:rPr>
          <w:rFonts w:hAnsi="宋体" w:cs="宋体" w:hint="eastAsia"/>
          <w:szCs w:val="24"/>
        </w:rPr>
        <w:t>2、</w:t>
      </w:r>
      <w:r>
        <w:rPr>
          <w:rFonts w:hAnsi="宋体" w:cs="宋体" w:hint="eastAsia"/>
          <w:bCs/>
          <w:szCs w:val="24"/>
        </w:rPr>
        <w:t>磋商文件</w:t>
      </w:r>
      <w:r>
        <w:rPr>
          <w:rFonts w:hAnsi="宋体" w:cs="宋体" w:hint="eastAsia"/>
          <w:szCs w:val="24"/>
        </w:rPr>
        <w:t>、成交磋商人磋商响应文件、成交通知、工程量清单为本合同不可分割</w:t>
      </w:r>
      <w:r>
        <w:rPr>
          <w:rFonts w:hAnsi="宋体" w:cs="宋体" w:hint="eastAsia"/>
          <w:szCs w:val="24"/>
        </w:rPr>
        <w:lastRenderedPageBreak/>
        <w:t>的部分，并具有同等的法律效力；</w:t>
      </w:r>
    </w:p>
    <w:p w:rsidR="008952D7" w:rsidRDefault="00145A27">
      <w:pPr>
        <w:pStyle w:val="ab"/>
        <w:spacing w:line="360" w:lineRule="auto"/>
        <w:ind w:left="420"/>
        <w:rPr>
          <w:rFonts w:hAnsi="宋体" w:cs="宋体"/>
          <w:szCs w:val="24"/>
        </w:rPr>
      </w:pPr>
      <w:r>
        <w:rPr>
          <w:rFonts w:hAnsi="宋体" w:cs="宋体" w:hint="eastAsia"/>
          <w:szCs w:val="24"/>
        </w:rPr>
        <w:t>3、本合同未尽事宜，双方协商解决或按《中华人民共和国合同法》执行。</w:t>
      </w:r>
    </w:p>
    <w:p w:rsidR="008952D7" w:rsidRDefault="00145A27">
      <w:pPr>
        <w:pStyle w:val="ab"/>
        <w:spacing w:line="360" w:lineRule="auto"/>
        <w:ind w:left="420"/>
        <w:rPr>
          <w:rFonts w:hAnsi="宋体" w:cs="宋体"/>
          <w:szCs w:val="24"/>
        </w:rPr>
      </w:pPr>
      <w:r>
        <w:rPr>
          <w:rFonts w:hAnsi="宋体" w:cs="宋体" w:hint="eastAsia"/>
          <w:szCs w:val="24"/>
        </w:rPr>
        <w:t>4、本合同一式八份，甲方执叁份乙执方两份，青海国焱招标代理有限公司备查叁份。</w:t>
      </w:r>
    </w:p>
    <w:p w:rsidR="008952D7" w:rsidRDefault="008952D7">
      <w:pPr>
        <w:pStyle w:val="ab"/>
        <w:spacing w:line="360" w:lineRule="auto"/>
        <w:rPr>
          <w:rFonts w:hAnsi="宋体" w:cs="宋体"/>
          <w:b/>
          <w:szCs w:val="24"/>
        </w:rPr>
      </w:pPr>
    </w:p>
    <w:p w:rsidR="008952D7" w:rsidRDefault="008952D7">
      <w:pPr>
        <w:pStyle w:val="ab"/>
        <w:spacing w:line="360" w:lineRule="auto"/>
        <w:rPr>
          <w:rFonts w:hAnsi="宋体" w:cs="宋体"/>
          <w:b/>
          <w:szCs w:val="24"/>
        </w:rPr>
      </w:pPr>
    </w:p>
    <w:p w:rsidR="008952D7" w:rsidRDefault="00145A27">
      <w:pPr>
        <w:pStyle w:val="ab"/>
        <w:spacing w:line="360" w:lineRule="auto"/>
        <w:rPr>
          <w:rFonts w:hAnsi="宋体" w:cs="宋体"/>
          <w:b/>
          <w:bCs/>
          <w:szCs w:val="24"/>
        </w:rPr>
      </w:pPr>
      <w:r>
        <w:rPr>
          <w:rFonts w:hAnsi="宋体" w:cs="宋体" w:hint="eastAsia"/>
          <w:b/>
          <w:szCs w:val="24"/>
        </w:rPr>
        <w:t>发包人（全称）：</w:t>
      </w:r>
      <w:r>
        <w:rPr>
          <w:rFonts w:hAnsi="宋体" w:cs="宋体" w:hint="eastAsia"/>
          <w:b/>
          <w:bCs/>
          <w:szCs w:val="24"/>
        </w:rPr>
        <w:t xml:space="preserve">（签章）              </w:t>
      </w:r>
      <w:r>
        <w:rPr>
          <w:rFonts w:hAnsi="宋体" w:cs="宋体" w:hint="eastAsia"/>
          <w:b/>
          <w:szCs w:val="24"/>
        </w:rPr>
        <w:t>承包人（全称）：</w:t>
      </w:r>
      <w:r>
        <w:rPr>
          <w:rFonts w:hAnsi="宋体" w:cs="宋体" w:hint="eastAsia"/>
          <w:b/>
          <w:bCs/>
          <w:szCs w:val="24"/>
        </w:rPr>
        <w:t>（签章）</w:t>
      </w:r>
    </w:p>
    <w:p w:rsidR="008952D7" w:rsidRDefault="00145A27">
      <w:pPr>
        <w:pStyle w:val="ab"/>
        <w:spacing w:line="360" w:lineRule="auto"/>
        <w:rPr>
          <w:rFonts w:hAnsi="宋体" w:cs="宋体"/>
          <w:b/>
          <w:bCs/>
          <w:szCs w:val="24"/>
        </w:rPr>
      </w:pPr>
      <w:r>
        <w:rPr>
          <w:rFonts w:hAnsi="宋体" w:cs="宋体" w:hint="eastAsia"/>
          <w:b/>
          <w:bCs/>
          <w:szCs w:val="24"/>
        </w:rPr>
        <w:t>地址：                                地址：</w:t>
      </w:r>
    </w:p>
    <w:p w:rsidR="008952D7" w:rsidRDefault="00145A27">
      <w:pPr>
        <w:pStyle w:val="ab"/>
        <w:spacing w:line="360" w:lineRule="auto"/>
        <w:rPr>
          <w:rFonts w:hAnsi="宋体" w:cs="宋体"/>
          <w:b/>
          <w:bCs/>
          <w:szCs w:val="24"/>
        </w:rPr>
      </w:pPr>
      <w:r>
        <w:rPr>
          <w:rFonts w:hAnsi="宋体" w:cs="宋体" w:hint="eastAsia"/>
          <w:b/>
          <w:bCs/>
          <w:szCs w:val="24"/>
        </w:rPr>
        <w:t>委托代理人：                          委托代理人：</w:t>
      </w:r>
    </w:p>
    <w:p w:rsidR="008952D7" w:rsidRDefault="00145A27">
      <w:pPr>
        <w:pStyle w:val="ab"/>
        <w:spacing w:line="360" w:lineRule="auto"/>
        <w:rPr>
          <w:rFonts w:hAnsi="宋体" w:cs="宋体"/>
          <w:b/>
          <w:bCs/>
          <w:szCs w:val="24"/>
        </w:rPr>
      </w:pPr>
      <w:r>
        <w:rPr>
          <w:rFonts w:hAnsi="宋体" w:cs="宋体" w:hint="eastAsia"/>
          <w:b/>
          <w:bCs/>
          <w:szCs w:val="24"/>
        </w:rPr>
        <w:t>电话：                                电话：</w:t>
      </w:r>
    </w:p>
    <w:p w:rsidR="008952D7" w:rsidRDefault="00145A27">
      <w:pPr>
        <w:pStyle w:val="ab"/>
        <w:spacing w:line="360" w:lineRule="auto"/>
        <w:rPr>
          <w:rFonts w:hAnsi="宋体" w:cs="宋体"/>
          <w:b/>
          <w:bCs/>
          <w:szCs w:val="24"/>
        </w:rPr>
      </w:pPr>
      <w:r>
        <w:rPr>
          <w:rFonts w:hAnsi="宋体" w:cs="宋体" w:hint="eastAsia"/>
          <w:b/>
          <w:bCs/>
          <w:szCs w:val="24"/>
        </w:rPr>
        <w:t>电传：                                电传：</w:t>
      </w:r>
    </w:p>
    <w:p w:rsidR="008952D7" w:rsidRDefault="00145A27">
      <w:pPr>
        <w:pStyle w:val="ab"/>
        <w:spacing w:line="360" w:lineRule="auto"/>
        <w:ind w:firstLineChars="1900" w:firstLine="4578"/>
        <w:rPr>
          <w:rFonts w:hAnsi="宋体" w:cs="宋体"/>
          <w:b/>
          <w:bCs/>
          <w:szCs w:val="24"/>
        </w:rPr>
      </w:pPr>
      <w:r>
        <w:rPr>
          <w:rFonts w:hAnsi="宋体" w:cs="宋体" w:hint="eastAsia"/>
          <w:b/>
          <w:bCs/>
          <w:szCs w:val="24"/>
        </w:rPr>
        <w:t>开户银行：</w:t>
      </w:r>
    </w:p>
    <w:p w:rsidR="008952D7" w:rsidRDefault="00145A27">
      <w:pPr>
        <w:pStyle w:val="ab"/>
        <w:spacing w:line="360" w:lineRule="auto"/>
        <w:ind w:firstLineChars="1900" w:firstLine="4578"/>
        <w:rPr>
          <w:rFonts w:hAnsi="宋体" w:cs="宋体"/>
          <w:b/>
          <w:bCs/>
          <w:szCs w:val="24"/>
        </w:rPr>
      </w:pPr>
      <w:r>
        <w:rPr>
          <w:rFonts w:hAnsi="宋体" w:cs="宋体" w:hint="eastAsia"/>
          <w:b/>
          <w:bCs/>
          <w:szCs w:val="24"/>
        </w:rPr>
        <w:t>账号：</w:t>
      </w:r>
    </w:p>
    <w:p w:rsidR="008952D7" w:rsidRDefault="008952D7">
      <w:pPr>
        <w:pStyle w:val="ab"/>
        <w:spacing w:line="360" w:lineRule="auto"/>
        <w:rPr>
          <w:rFonts w:hAnsi="宋体" w:cs="宋体"/>
          <w:b/>
          <w:bCs/>
          <w:szCs w:val="24"/>
        </w:rPr>
      </w:pPr>
    </w:p>
    <w:p w:rsidR="008952D7" w:rsidRDefault="00145A27">
      <w:pPr>
        <w:pStyle w:val="ab"/>
        <w:spacing w:line="360" w:lineRule="auto"/>
        <w:rPr>
          <w:rFonts w:hAnsi="宋体" w:cs="宋体"/>
          <w:b/>
          <w:bCs/>
          <w:szCs w:val="24"/>
        </w:rPr>
      </w:pPr>
      <w:r>
        <w:rPr>
          <w:rFonts w:hAnsi="宋体" w:cs="宋体" w:hint="eastAsia"/>
          <w:b/>
          <w:bCs/>
          <w:szCs w:val="24"/>
        </w:rPr>
        <w:t>代理机构：青海国焱招标代理有限公司</w:t>
      </w:r>
    </w:p>
    <w:p w:rsidR="008952D7" w:rsidRDefault="008952D7">
      <w:pPr>
        <w:pStyle w:val="ab"/>
        <w:spacing w:line="360" w:lineRule="auto"/>
        <w:rPr>
          <w:rFonts w:hAnsi="宋体" w:cs="宋体"/>
          <w:b/>
          <w:bCs/>
          <w:szCs w:val="24"/>
        </w:rPr>
      </w:pPr>
    </w:p>
    <w:p w:rsidR="008952D7" w:rsidRDefault="00145A27">
      <w:pPr>
        <w:pStyle w:val="ab"/>
        <w:spacing w:line="360" w:lineRule="auto"/>
        <w:rPr>
          <w:rFonts w:hAnsi="宋体" w:cs="宋体"/>
          <w:b/>
          <w:bCs/>
          <w:szCs w:val="24"/>
        </w:rPr>
      </w:pPr>
      <w:r>
        <w:rPr>
          <w:rFonts w:hAnsi="宋体" w:cs="宋体" w:hint="eastAsia"/>
          <w:b/>
          <w:bCs/>
          <w:szCs w:val="24"/>
        </w:rPr>
        <w:t>经 办 人：</w:t>
      </w:r>
    </w:p>
    <w:p w:rsidR="008952D7" w:rsidRDefault="008952D7">
      <w:pPr>
        <w:pStyle w:val="ab"/>
        <w:spacing w:line="360" w:lineRule="auto"/>
        <w:rPr>
          <w:rFonts w:hAnsi="宋体" w:cs="宋体"/>
          <w:b/>
          <w:bCs/>
          <w:szCs w:val="24"/>
        </w:rPr>
      </w:pPr>
    </w:p>
    <w:p w:rsidR="008952D7" w:rsidRDefault="00145A27">
      <w:pPr>
        <w:pStyle w:val="ab"/>
        <w:tabs>
          <w:tab w:val="left" w:pos="6607"/>
        </w:tabs>
        <w:spacing w:line="360" w:lineRule="auto"/>
        <w:rPr>
          <w:rFonts w:hAnsi="宋体" w:cs="宋体"/>
          <w:b/>
          <w:bCs/>
          <w:szCs w:val="24"/>
        </w:rPr>
      </w:pPr>
      <w:r>
        <w:rPr>
          <w:rFonts w:hAnsi="宋体" w:cs="宋体" w:hint="eastAsia"/>
          <w:b/>
          <w:bCs/>
          <w:szCs w:val="24"/>
        </w:rPr>
        <w:t>合同签约时间：2020年   月   日</w:t>
      </w:r>
    </w:p>
    <w:p w:rsidR="008952D7" w:rsidRDefault="00145A27">
      <w:pPr>
        <w:pStyle w:val="af2"/>
        <w:numPr>
          <w:ilvl w:val="0"/>
          <w:numId w:val="1"/>
        </w:numPr>
        <w:spacing w:before="0" w:after="0" w:line="360" w:lineRule="auto"/>
        <w:rPr>
          <w:rFonts w:ascii="宋体" w:hAnsi="宋体" w:cs="宋体"/>
          <w:sz w:val="36"/>
        </w:rPr>
      </w:pPr>
      <w:r>
        <w:rPr>
          <w:rFonts w:ascii="宋体" w:hAnsi="宋体" w:cs="宋体" w:hint="eastAsia"/>
          <w:sz w:val="24"/>
          <w:szCs w:val="24"/>
        </w:rPr>
        <w:br w:type="page"/>
      </w:r>
      <w:bookmarkStart w:id="111" w:name="_Toc459377875"/>
      <w:bookmarkStart w:id="112" w:name="_Toc488691492"/>
      <w:bookmarkStart w:id="113" w:name="_Toc46246582"/>
      <w:r>
        <w:rPr>
          <w:rFonts w:ascii="宋体" w:hAnsi="宋体" w:cs="宋体" w:hint="eastAsia"/>
          <w:szCs w:val="28"/>
        </w:rPr>
        <w:lastRenderedPageBreak/>
        <w:t>磋商响应文件格式</w:t>
      </w:r>
      <w:bookmarkEnd w:id="106"/>
      <w:bookmarkEnd w:id="107"/>
      <w:bookmarkEnd w:id="108"/>
      <w:bookmarkEnd w:id="109"/>
      <w:bookmarkEnd w:id="110"/>
      <w:bookmarkEnd w:id="111"/>
      <w:bookmarkEnd w:id="112"/>
      <w:bookmarkEnd w:id="113"/>
    </w:p>
    <w:p w:rsidR="008952D7" w:rsidRDefault="00145A27">
      <w:pPr>
        <w:spacing w:line="360" w:lineRule="auto"/>
        <w:ind w:firstLineChars="224" w:firstLine="630"/>
        <w:rPr>
          <w:rFonts w:ascii="宋体" w:hAnsi="宋体" w:cs="宋体"/>
          <w:b/>
          <w:bCs/>
          <w:sz w:val="28"/>
          <w:szCs w:val="28"/>
          <w:lang w:val="zh-CN"/>
        </w:rPr>
      </w:pPr>
      <w:r>
        <w:rPr>
          <w:rFonts w:ascii="宋体" w:hAnsi="宋体" w:cs="宋体" w:hint="eastAsia"/>
          <w:b/>
          <w:bCs/>
          <w:sz w:val="28"/>
          <w:szCs w:val="28"/>
          <w:lang w:val="zh-CN"/>
        </w:rPr>
        <w:t>磋商人按照本格式（包括但不限于）要求编制磋商响应文件，胶装成册并编制相应页码。</w:t>
      </w:r>
    </w:p>
    <w:p w:rsidR="008952D7" w:rsidRDefault="00145A27">
      <w:pPr>
        <w:spacing w:line="360" w:lineRule="auto"/>
        <w:rPr>
          <w:rFonts w:ascii="宋体" w:hAnsi="宋体" w:cs="宋体"/>
          <w:b/>
          <w:lang w:val="zh-CN"/>
        </w:rPr>
      </w:pPr>
      <w:r>
        <w:rPr>
          <w:rFonts w:ascii="宋体" w:hAnsi="宋体" w:cs="宋体" w:hint="eastAsia"/>
          <w:szCs w:val="28"/>
          <w:lang w:val="zh-CN"/>
        </w:rPr>
        <w:br w:type="page"/>
      </w:r>
      <w:bookmarkStart w:id="114" w:name="_Toc381689537"/>
      <w:bookmarkStart w:id="115" w:name="_Toc399690781"/>
      <w:bookmarkStart w:id="116" w:name="_Toc409520878"/>
      <w:bookmarkStart w:id="117" w:name="_Toc446427816"/>
      <w:bookmarkStart w:id="118" w:name="_Toc459377876"/>
      <w:bookmarkStart w:id="119" w:name="_Toc488691493"/>
      <w:r>
        <w:rPr>
          <w:rFonts w:ascii="宋体" w:hAnsi="宋体" w:cs="宋体" w:hint="eastAsia"/>
          <w:b/>
          <w:kern w:val="2"/>
        </w:rPr>
        <w:lastRenderedPageBreak/>
        <w:t>磋商响应文件封面</w:t>
      </w:r>
      <w:bookmarkEnd w:id="114"/>
      <w:bookmarkEnd w:id="115"/>
      <w:bookmarkEnd w:id="116"/>
      <w:bookmarkEnd w:id="117"/>
      <w:bookmarkEnd w:id="118"/>
      <w:bookmarkEnd w:id="119"/>
    </w:p>
    <w:p w:rsidR="008952D7" w:rsidRDefault="00145A27">
      <w:pPr>
        <w:spacing w:line="360" w:lineRule="auto"/>
        <w:ind w:left="420"/>
        <w:jc w:val="right"/>
        <w:rPr>
          <w:rFonts w:ascii="宋体" w:hAnsi="宋体" w:cs="宋体"/>
          <w:sz w:val="36"/>
          <w:szCs w:val="36"/>
        </w:rPr>
      </w:pPr>
      <w:bookmarkStart w:id="120" w:name="_Toc446427817"/>
      <w:r>
        <w:rPr>
          <w:rFonts w:ascii="宋体" w:hAnsi="宋体" w:cs="宋体" w:hint="eastAsia"/>
          <w:sz w:val="36"/>
          <w:szCs w:val="36"/>
          <w:bdr w:val="single" w:sz="4" w:space="0" w:color="auto"/>
        </w:rPr>
        <w:t>正/副本</w:t>
      </w:r>
    </w:p>
    <w:p w:rsidR="008952D7" w:rsidRDefault="00826C95">
      <w:pPr>
        <w:spacing w:line="360" w:lineRule="auto"/>
        <w:ind w:left="420"/>
        <w:jc w:val="center"/>
        <w:rPr>
          <w:rFonts w:ascii="宋体" w:hAnsi="宋体" w:cs="宋体"/>
          <w:kern w:val="2"/>
          <w:sz w:val="36"/>
          <w:szCs w:val="44"/>
        </w:rPr>
      </w:pPr>
      <w:r w:rsidRPr="00826C95">
        <w:rPr>
          <w:rFonts w:ascii="宋体" w:hAnsi="宋体" w:cs="宋体" w:hint="eastAsia"/>
          <w:kern w:val="2"/>
          <w:sz w:val="36"/>
          <w:szCs w:val="44"/>
        </w:rPr>
        <w:t>城西区未达标社区内部建设项目</w:t>
      </w:r>
    </w:p>
    <w:p w:rsidR="008952D7" w:rsidRDefault="00145A27">
      <w:pPr>
        <w:spacing w:line="360" w:lineRule="auto"/>
        <w:ind w:left="420"/>
        <w:jc w:val="center"/>
        <w:rPr>
          <w:rFonts w:ascii="宋体" w:hAnsi="宋体" w:cs="宋体"/>
          <w:b/>
          <w:sz w:val="56"/>
          <w:szCs w:val="52"/>
        </w:rPr>
      </w:pPr>
      <w:r>
        <w:rPr>
          <w:rFonts w:ascii="宋体" w:hAnsi="宋体" w:cs="宋体" w:hint="eastAsia"/>
          <w:b/>
          <w:sz w:val="56"/>
          <w:szCs w:val="52"/>
        </w:rPr>
        <w:t>磋</w:t>
      </w:r>
    </w:p>
    <w:p w:rsidR="008952D7" w:rsidRDefault="00145A27">
      <w:pPr>
        <w:spacing w:line="360" w:lineRule="auto"/>
        <w:ind w:left="420"/>
        <w:jc w:val="center"/>
        <w:rPr>
          <w:rFonts w:ascii="宋体" w:hAnsi="宋体" w:cs="宋体"/>
          <w:b/>
          <w:sz w:val="56"/>
          <w:szCs w:val="52"/>
        </w:rPr>
      </w:pPr>
      <w:r>
        <w:rPr>
          <w:rFonts w:ascii="宋体" w:hAnsi="宋体" w:cs="宋体" w:hint="eastAsia"/>
          <w:b/>
          <w:sz w:val="56"/>
          <w:szCs w:val="52"/>
        </w:rPr>
        <w:t>商</w:t>
      </w:r>
    </w:p>
    <w:p w:rsidR="008952D7" w:rsidRDefault="00145A27">
      <w:pPr>
        <w:spacing w:line="360" w:lineRule="auto"/>
        <w:ind w:left="420"/>
        <w:jc w:val="center"/>
        <w:rPr>
          <w:rFonts w:ascii="宋体" w:hAnsi="宋体" w:cs="宋体"/>
          <w:b/>
          <w:sz w:val="56"/>
          <w:szCs w:val="52"/>
        </w:rPr>
      </w:pPr>
      <w:r>
        <w:rPr>
          <w:rFonts w:ascii="宋体" w:hAnsi="宋体" w:cs="宋体" w:hint="eastAsia"/>
          <w:b/>
          <w:sz w:val="56"/>
          <w:szCs w:val="52"/>
        </w:rPr>
        <w:t>响</w:t>
      </w:r>
    </w:p>
    <w:p w:rsidR="008952D7" w:rsidRDefault="00145A27">
      <w:pPr>
        <w:spacing w:line="360" w:lineRule="auto"/>
        <w:ind w:left="420"/>
        <w:jc w:val="center"/>
        <w:rPr>
          <w:rFonts w:ascii="宋体" w:hAnsi="宋体" w:cs="宋体"/>
          <w:b/>
          <w:sz w:val="56"/>
          <w:szCs w:val="52"/>
        </w:rPr>
      </w:pPr>
      <w:r>
        <w:rPr>
          <w:rFonts w:ascii="宋体" w:hAnsi="宋体" w:cs="宋体" w:hint="eastAsia"/>
          <w:b/>
          <w:sz w:val="56"/>
          <w:szCs w:val="52"/>
        </w:rPr>
        <w:t>应</w:t>
      </w:r>
    </w:p>
    <w:p w:rsidR="008952D7" w:rsidRDefault="00145A27">
      <w:pPr>
        <w:spacing w:line="360" w:lineRule="auto"/>
        <w:ind w:left="420"/>
        <w:jc w:val="center"/>
        <w:rPr>
          <w:rFonts w:ascii="宋体" w:hAnsi="宋体" w:cs="宋体"/>
          <w:b/>
          <w:sz w:val="56"/>
          <w:szCs w:val="52"/>
        </w:rPr>
      </w:pPr>
      <w:r>
        <w:rPr>
          <w:rFonts w:ascii="宋体" w:hAnsi="宋体" w:cs="宋体" w:hint="eastAsia"/>
          <w:b/>
          <w:sz w:val="56"/>
          <w:szCs w:val="52"/>
        </w:rPr>
        <w:t>文</w:t>
      </w:r>
    </w:p>
    <w:p w:rsidR="008952D7" w:rsidRDefault="00145A27">
      <w:pPr>
        <w:spacing w:line="360" w:lineRule="auto"/>
        <w:ind w:left="420"/>
        <w:jc w:val="center"/>
        <w:rPr>
          <w:rFonts w:ascii="宋体" w:hAnsi="宋体" w:cs="宋体"/>
          <w:b/>
          <w:sz w:val="48"/>
          <w:szCs w:val="52"/>
        </w:rPr>
      </w:pPr>
      <w:r>
        <w:rPr>
          <w:rFonts w:ascii="宋体" w:hAnsi="宋体" w:cs="宋体" w:hint="eastAsia"/>
          <w:b/>
          <w:sz w:val="56"/>
          <w:szCs w:val="52"/>
        </w:rPr>
        <w:t>件</w:t>
      </w:r>
    </w:p>
    <w:p w:rsidR="008952D7" w:rsidRDefault="00145A27">
      <w:pPr>
        <w:spacing w:line="360" w:lineRule="auto"/>
        <w:ind w:left="420" w:firstLineChars="300" w:firstLine="843"/>
        <w:jc w:val="both"/>
        <w:rPr>
          <w:rFonts w:ascii="宋体" w:hAnsi="宋体" w:cs="宋体"/>
          <w:b/>
          <w:sz w:val="28"/>
          <w:szCs w:val="24"/>
          <w:u w:val="single"/>
        </w:rPr>
      </w:pPr>
      <w:r>
        <w:rPr>
          <w:rFonts w:ascii="宋体" w:hAnsi="宋体" w:cs="宋体" w:hint="eastAsia"/>
          <w:b/>
          <w:bCs/>
          <w:sz w:val="28"/>
          <w:szCs w:val="24"/>
        </w:rPr>
        <w:t>磋商项目名称：</w:t>
      </w:r>
      <w:r>
        <w:rPr>
          <w:rFonts w:ascii="宋体" w:hAnsi="宋体" w:cs="宋体" w:hint="eastAsia"/>
          <w:b/>
          <w:bCs/>
          <w:sz w:val="28"/>
          <w:szCs w:val="24"/>
          <w:u w:val="single"/>
        </w:rPr>
        <w:t xml:space="preserve">                           </w:t>
      </w:r>
    </w:p>
    <w:p w:rsidR="008952D7" w:rsidRDefault="00145A27">
      <w:pPr>
        <w:spacing w:line="360" w:lineRule="auto"/>
        <w:ind w:left="420" w:firstLineChars="300" w:firstLine="843"/>
        <w:jc w:val="both"/>
        <w:rPr>
          <w:rFonts w:ascii="宋体" w:hAnsi="宋体" w:cs="宋体"/>
          <w:b/>
          <w:bCs/>
          <w:sz w:val="28"/>
          <w:szCs w:val="24"/>
          <w:u w:val="single"/>
        </w:rPr>
      </w:pPr>
      <w:r>
        <w:rPr>
          <w:rFonts w:ascii="宋体" w:hAnsi="宋体" w:cs="宋体" w:hint="eastAsia"/>
          <w:b/>
          <w:sz w:val="28"/>
          <w:szCs w:val="24"/>
        </w:rPr>
        <w:t>磋商项目编号：</w:t>
      </w:r>
      <w:r>
        <w:rPr>
          <w:rFonts w:ascii="宋体" w:hAnsi="宋体" w:cs="宋体" w:hint="eastAsia"/>
          <w:b/>
          <w:bCs/>
          <w:sz w:val="28"/>
          <w:szCs w:val="24"/>
          <w:u w:val="single"/>
        </w:rPr>
        <w:t xml:space="preserve">                           </w:t>
      </w:r>
    </w:p>
    <w:p w:rsidR="008952D7" w:rsidRDefault="00145A27">
      <w:pPr>
        <w:spacing w:line="360" w:lineRule="auto"/>
        <w:ind w:left="420" w:firstLineChars="300" w:firstLine="843"/>
        <w:jc w:val="both"/>
        <w:rPr>
          <w:rFonts w:ascii="宋体" w:hAnsi="宋体" w:cs="宋体"/>
          <w:b/>
          <w:sz w:val="28"/>
          <w:szCs w:val="24"/>
          <w:u w:val="single"/>
        </w:rPr>
      </w:pPr>
      <w:r>
        <w:rPr>
          <w:rFonts w:ascii="宋体" w:hAnsi="宋体" w:cs="宋体" w:hint="eastAsia"/>
          <w:b/>
          <w:bCs/>
          <w:sz w:val="28"/>
          <w:szCs w:val="24"/>
        </w:rPr>
        <w:t>磋商人名称</w:t>
      </w:r>
      <w:r>
        <w:rPr>
          <w:rFonts w:ascii="宋体" w:hAnsi="宋体" w:cs="宋体" w:hint="eastAsia"/>
          <w:sz w:val="28"/>
          <w:szCs w:val="24"/>
        </w:rPr>
        <w:t>：</w:t>
      </w:r>
      <w:r>
        <w:rPr>
          <w:rFonts w:ascii="宋体" w:hAnsi="宋体" w:cs="宋体" w:hint="eastAsia"/>
          <w:b/>
          <w:bCs/>
          <w:sz w:val="28"/>
          <w:szCs w:val="24"/>
          <w:u w:val="single"/>
        </w:rPr>
        <w:t xml:space="preserve">                     </w:t>
      </w:r>
      <w:r>
        <w:rPr>
          <w:rFonts w:ascii="宋体" w:hAnsi="宋体" w:cs="宋体" w:hint="eastAsia"/>
          <w:b/>
          <w:sz w:val="28"/>
          <w:szCs w:val="24"/>
          <w:u w:val="single"/>
        </w:rPr>
        <w:t>（盖章）</w:t>
      </w:r>
    </w:p>
    <w:p w:rsidR="008952D7" w:rsidRDefault="00145A27">
      <w:pPr>
        <w:spacing w:line="360" w:lineRule="auto"/>
        <w:ind w:left="420" w:firstLineChars="300" w:firstLine="843"/>
        <w:jc w:val="both"/>
        <w:rPr>
          <w:rFonts w:ascii="宋体" w:hAnsi="宋体" w:cs="宋体"/>
          <w:b/>
          <w:sz w:val="28"/>
          <w:szCs w:val="24"/>
        </w:rPr>
      </w:pPr>
      <w:r>
        <w:rPr>
          <w:rFonts w:ascii="宋体" w:hAnsi="宋体" w:cs="宋体" w:hint="eastAsia"/>
          <w:b/>
          <w:sz w:val="28"/>
          <w:szCs w:val="24"/>
        </w:rPr>
        <w:t>法定代表人：</w:t>
      </w:r>
      <w:r>
        <w:rPr>
          <w:rFonts w:ascii="宋体" w:hAnsi="宋体" w:cs="宋体" w:hint="eastAsia"/>
          <w:b/>
          <w:bCs/>
          <w:sz w:val="28"/>
          <w:szCs w:val="24"/>
          <w:u w:val="single"/>
        </w:rPr>
        <w:t xml:space="preserve">         （签字并加盖法人章）</w:t>
      </w:r>
    </w:p>
    <w:p w:rsidR="008952D7" w:rsidRDefault="00145A27">
      <w:pPr>
        <w:spacing w:line="360" w:lineRule="auto"/>
        <w:ind w:left="420" w:firstLineChars="300" w:firstLine="843"/>
        <w:jc w:val="both"/>
        <w:rPr>
          <w:rFonts w:ascii="宋体" w:hAnsi="宋体" w:cs="宋体"/>
          <w:b/>
        </w:rPr>
      </w:pPr>
      <w:r>
        <w:rPr>
          <w:rFonts w:ascii="宋体" w:hAnsi="宋体" w:cs="宋体" w:hint="eastAsia"/>
          <w:b/>
          <w:sz w:val="28"/>
          <w:szCs w:val="24"/>
        </w:rPr>
        <w:t>日期：</w:t>
      </w:r>
      <w:r>
        <w:rPr>
          <w:rFonts w:ascii="宋体" w:hAnsi="宋体" w:cs="宋体" w:hint="eastAsia"/>
          <w:sz w:val="28"/>
          <w:szCs w:val="24"/>
          <w:u w:val="single"/>
        </w:rPr>
        <w:t xml:space="preserve">           </w:t>
      </w:r>
      <w:r>
        <w:rPr>
          <w:rFonts w:ascii="宋体" w:hAnsi="宋体" w:cs="宋体" w:hint="eastAsia"/>
          <w:sz w:val="28"/>
          <w:szCs w:val="24"/>
        </w:rPr>
        <w:t>年</w:t>
      </w:r>
      <w:r>
        <w:rPr>
          <w:rFonts w:ascii="宋体" w:hAnsi="宋体" w:cs="宋体" w:hint="eastAsia"/>
          <w:sz w:val="28"/>
          <w:szCs w:val="24"/>
          <w:u w:val="single"/>
        </w:rPr>
        <w:t xml:space="preserve">        </w:t>
      </w:r>
      <w:r>
        <w:rPr>
          <w:rFonts w:ascii="宋体" w:hAnsi="宋体" w:cs="宋体" w:hint="eastAsia"/>
          <w:sz w:val="28"/>
          <w:szCs w:val="24"/>
        </w:rPr>
        <w:t xml:space="preserve">月 </w:t>
      </w:r>
      <w:r>
        <w:rPr>
          <w:rFonts w:ascii="宋体" w:hAnsi="宋体" w:cs="宋体" w:hint="eastAsia"/>
          <w:sz w:val="28"/>
          <w:szCs w:val="24"/>
          <w:u w:val="single"/>
        </w:rPr>
        <w:t xml:space="preserve">         </w:t>
      </w:r>
      <w:r>
        <w:rPr>
          <w:rFonts w:ascii="宋体" w:hAnsi="宋体" w:cs="宋体" w:hint="eastAsia"/>
          <w:sz w:val="28"/>
          <w:szCs w:val="24"/>
        </w:rPr>
        <w:t>日</w:t>
      </w:r>
      <w:bookmarkStart w:id="121" w:name="_Toc437511470"/>
      <w:bookmarkStart w:id="122" w:name="_Toc448732346"/>
      <w:bookmarkStart w:id="123" w:name="_Toc459377877"/>
      <w:bookmarkStart w:id="124" w:name="_Toc488691494"/>
      <w:bookmarkEnd w:id="120"/>
      <w:r>
        <w:rPr>
          <w:rFonts w:ascii="宋体" w:hAnsi="宋体" w:cs="宋体" w:hint="eastAsia"/>
          <w:b/>
          <w:kern w:val="2"/>
        </w:rPr>
        <w:br w:type="page"/>
      </w:r>
      <w:r>
        <w:rPr>
          <w:rFonts w:ascii="宋体" w:hAnsi="宋体" w:cs="宋体" w:hint="eastAsia"/>
          <w:b/>
          <w:kern w:val="2"/>
        </w:rPr>
        <w:lastRenderedPageBreak/>
        <w:t>磋商响应文件目录</w:t>
      </w:r>
      <w:bookmarkEnd w:id="121"/>
      <w:bookmarkEnd w:id="122"/>
      <w:bookmarkEnd w:id="123"/>
      <w:bookmarkEnd w:id="124"/>
    </w:p>
    <w:p w:rsidR="008952D7" w:rsidRDefault="00145A27">
      <w:pPr>
        <w:spacing w:line="360" w:lineRule="auto"/>
        <w:jc w:val="center"/>
        <w:rPr>
          <w:rFonts w:ascii="宋体" w:hAnsi="宋体" w:cs="宋体"/>
          <w:sz w:val="32"/>
          <w:szCs w:val="24"/>
        </w:rPr>
      </w:pPr>
      <w:r>
        <w:rPr>
          <w:rFonts w:ascii="宋体" w:hAnsi="宋体" w:cs="宋体" w:hint="eastAsia"/>
          <w:sz w:val="32"/>
          <w:szCs w:val="24"/>
        </w:rPr>
        <w:t>目  录</w:t>
      </w:r>
    </w:p>
    <w:p w:rsidR="008952D7" w:rsidRDefault="00145A27">
      <w:pPr>
        <w:pStyle w:val="afc"/>
        <w:numPr>
          <w:ilvl w:val="0"/>
          <w:numId w:val="35"/>
        </w:numPr>
        <w:autoSpaceDE w:val="0"/>
        <w:autoSpaceDN w:val="0"/>
        <w:spacing w:line="360" w:lineRule="auto"/>
        <w:ind w:firstLineChars="0"/>
        <w:contextualSpacing/>
        <w:rPr>
          <w:rFonts w:ascii="宋体" w:hAnsi="宋体" w:cs="宋体"/>
          <w:sz w:val="24"/>
          <w:szCs w:val="24"/>
        </w:rPr>
      </w:pPr>
      <w:r>
        <w:rPr>
          <w:rFonts w:ascii="宋体" w:hAnsi="宋体" w:cs="宋体" w:hint="eastAsia"/>
          <w:sz w:val="24"/>
          <w:szCs w:val="24"/>
        </w:rPr>
        <w:t>磋商函及磋商首次报价表……………………………………………………页码</w:t>
      </w:r>
    </w:p>
    <w:p w:rsidR="008952D7" w:rsidRDefault="00145A27">
      <w:pPr>
        <w:pStyle w:val="afc"/>
        <w:numPr>
          <w:ilvl w:val="1"/>
          <w:numId w:val="35"/>
        </w:numPr>
        <w:autoSpaceDE w:val="0"/>
        <w:autoSpaceDN w:val="0"/>
        <w:spacing w:line="360" w:lineRule="auto"/>
        <w:ind w:firstLineChars="0"/>
        <w:contextualSpacing/>
        <w:rPr>
          <w:rFonts w:ascii="宋体" w:hAnsi="宋体" w:cs="宋体"/>
          <w:sz w:val="24"/>
          <w:szCs w:val="24"/>
        </w:rPr>
      </w:pPr>
      <w:r>
        <w:rPr>
          <w:rFonts w:ascii="宋体" w:hAnsi="宋体" w:cs="宋体" w:hint="eastAsia"/>
          <w:sz w:val="24"/>
          <w:szCs w:val="24"/>
        </w:rPr>
        <w:t>磋商函………………………………………………………………………页码</w:t>
      </w:r>
    </w:p>
    <w:p w:rsidR="008952D7" w:rsidRDefault="00145A27">
      <w:pPr>
        <w:pStyle w:val="afc"/>
        <w:numPr>
          <w:ilvl w:val="1"/>
          <w:numId w:val="35"/>
        </w:numPr>
        <w:autoSpaceDE w:val="0"/>
        <w:autoSpaceDN w:val="0"/>
        <w:spacing w:line="360" w:lineRule="auto"/>
        <w:ind w:firstLineChars="0"/>
        <w:contextualSpacing/>
        <w:rPr>
          <w:rFonts w:ascii="宋体" w:hAnsi="宋体" w:cs="宋体"/>
          <w:sz w:val="24"/>
          <w:szCs w:val="24"/>
        </w:rPr>
      </w:pPr>
      <w:r>
        <w:rPr>
          <w:rFonts w:ascii="宋体" w:hAnsi="宋体" w:cs="宋体" w:hint="eastAsia"/>
          <w:sz w:val="24"/>
          <w:szCs w:val="24"/>
        </w:rPr>
        <w:t>磋商首次报价表……………………………………………………………页码</w:t>
      </w:r>
    </w:p>
    <w:p w:rsidR="008952D7" w:rsidRDefault="00145A27">
      <w:pPr>
        <w:pStyle w:val="afc"/>
        <w:numPr>
          <w:ilvl w:val="0"/>
          <w:numId w:val="35"/>
        </w:numPr>
        <w:autoSpaceDE w:val="0"/>
        <w:autoSpaceDN w:val="0"/>
        <w:spacing w:line="360" w:lineRule="auto"/>
        <w:ind w:firstLineChars="0"/>
        <w:contextualSpacing/>
        <w:rPr>
          <w:rFonts w:ascii="宋体" w:hAnsi="宋体" w:cs="宋体"/>
          <w:sz w:val="24"/>
          <w:szCs w:val="24"/>
        </w:rPr>
      </w:pPr>
      <w:r>
        <w:rPr>
          <w:rFonts w:ascii="宋体" w:hAnsi="宋体" w:cs="宋体" w:hint="eastAsia"/>
          <w:sz w:val="24"/>
          <w:szCs w:val="24"/>
        </w:rPr>
        <w:t>法定代表人身份证明书………………………………………………………页码</w:t>
      </w:r>
    </w:p>
    <w:p w:rsidR="008952D7" w:rsidRDefault="00145A27">
      <w:pPr>
        <w:pStyle w:val="afc"/>
        <w:numPr>
          <w:ilvl w:val="0"/>
          <w:numId w:val="35"/>
        </w:numPr>
        <w:autoSpaceDE w:val="0"/>
        <w:autoSpaceDN w:val="0"/>
        <w:spacing w:line="360" w:lineRule="auto"/>
        <w:ind w:firstLineChars="0"/>
        <w:contextualSpacing/>
        <w:rPr>
          <w:rFonts w:ascii="宋体" w:hAnsi="宋体" w:cs="宋体"/>
          <w:sz w:val="24"/>
          <w:szCs w:val="24"/>
        </w:rPr>
      </w:pPr>
      <w:r>
        <w:rPr>
          <w:rFonts w:ascii="宋体" w:hAnsi="宋体" w:cs="宋体" w:hint="eastAsia"/>
          <w:sz w:val="24"/>
          <w:szCs w:val="24"/>
        </w:rPr>
        <w:t>法定代表人授权委托书………………………………………………………页码</w:t>
      </w:r>
    </w:p>
    <w:p w:rsidR="008952D7" w:rsidRDefault="00145A27">
      <w:pPr>
        <w:pStyle w:val="afc"/>
        <w:numPr>
          <w:ilvl w:val="0"/>
          <w:numId w:val="35"/>
        </w:numPr>
        <w:autoSpaceDE w:val="0"/>
        <w:autoSpaceDN w:val="0"/>
        <w:spacing w:line="360" w:lineRule="auto"/>
        <w:ind w:firstLineChars="0"/>
        <w:contextualSpacing/>
        <w:rPr>
          <w:rFonts w:ascii="宋体" w:hAnsi="宋体" w:cs="宋体"/>
          <w:sz w:val="24"/>
          <w:szCs w:val="24"/>
        </w:rPr>
      </w:pPr>
      <w:r>
        <w:rPr>
          <w:rFonts w:ascii="宋体" w:hAnsi="宋体" w:cs="宋体" w:hint="eastAsia"/>
          <w:sz w:val="24"/>
          <w:szCs w:val="24"/>
        </w:rPr>
        <w:t>磋商人诚信承诺书……………………………………………………………页码</w:t>
      </w:r>
    </w:p>
    <w:p w:rsidR="008952D7" w:rsidRDefault="00145A27">
      <w:pPr>
        <w:pStyle w:val="afc"/>
        <w:numPr>
          <w:ilvl w:val="0"/>
          <w:numId w:val="35"/>
        </w:numPr>
        <w:autoSpaceDE w:val="0"/>
        <w:autoSpaceDN w:val="0"/>
        <w:spacing w:line="360" w:lineRule="auto"/>
        <w:ind w:firstLineChars="0"/>
        <w:contextualSpacing/>
        <w:rPr>
          <w:rFonts w:ascii="宋体" w:hAnsi="宋体" w:cs="宋体"/>
          <w:sz w:val="24"/>
          <w:szCs w:val="24"/>
        </w:rPr>
      </w:pPr>
      <w:r>
        <w:rPr>
          <w:rFonts w:ascii="宋体" w:hAnsi="宋体" w:cs="宋体" w:hint="eastAsia"/>
          <w:sz w:val="24"/>
          <w:szCs w:val="24"/>
        </w:rPr>
        <w:t>已标价工程量清单……………………………………………………………页码</w:t>
      </w:r>
    </w:p>
    <w:p w:rsidR="008952D7" w:rsidRDefault="00145A27">
      <w:pPr>
        <w:pStyle w:val="afc"/>
        <w:numPr>
          <w:ilvl w:val="0"/>
          <w:numId w:val="35"/>
        </w:numPr>
        <w:autoSpaceDE w:val="0"/>
        <w:autoSpaceDN w:val="0"/>
        <w:spacing w:line="360" w:lineRule="auto"/>
        <w:ind w:firstLineChars="0"/>
        <w:contextualSpacing/>
        <w:rPr>
          <w:rFonts w:ascii="宋体" w:hAnsi="宋体" w:cs="宋体"/>
          <w:sz w:val="24"/>
          <w:szCs w:val="24"/>
        </w:rPr>
      </w:pPr>
      <w:r>
        <w:rPr>
          <w:rFonts w:ascii="宋体" w:hAnsi="宋体" w:cs="宋体" w:hint="eastAsia"/>
          <w:sz w:val="24"/>
          <w:szCs w:val="24"/>
        </w:rPr>
        <w:t>施工组织设计…………………………………………………………………页码</w:t>
      </w:r>
    </w:p>
    <w:p w:rsidR="008952D7" w:rsidRDefault="00145A27">
      <w:pPr>
        <w:pStyle w:val="afc"/>
        <w:numPr>
          <w:ilvl w:val="1"/>
          <w:numId w:val="35"/>
        </w:numPr>
        <w:autoSpaceDE w:val="0"/>
        <w:autoSpaceDN w:val="0"/>
        <w:spacing w:line="360" w:lineRule="auto"/>
        <w:ind w:firstLineChars="0"/>
        <w:contextualSpacing/>
        <w:rPr>
          <w:rFonts w:ascii="宋体" w:hAnsi="宋体" w:cs="宋体"/>
          <w:sz w:val="24"/>
          <w:szCs w:val="24"/>
        </w:rPr>
      </w:pPr>
      <w:r>
        <w:rPr>
          <w:rFonts w:ascii="宋体" w:hAnsi="宋体" w:cs="宋体" w:hint="eastAsia"/>
          <w:sz w:val="24"/>
          <w:szCs w:val="24"/>
        </w:rPr>
        <w:t>拟投入本项目的主要施工设备表…………………………………………页码</w:t>
      </w:r>
    </w:p>
    <w:p w:rsidR="008952D7" w:rsidRDefault="00145A27">
      <w:pPr>
        <w:pStyle w:val="afc"/>
        <w:numPr>
          <w:ilvl w:val="1"/>
          <w:numId w:val="35"/>
        </w:numPr>
        <w:autoSpaceDE w:val="0"/>
        <w:autoSpaceDN w:val="0"/>
        <w:spacing w:line="360" w:lineRule="auto"/>
        <w:ind w:firstLineChars="0"/>
        <w:contextualSpacing/>
        <w:rPr>
          <w:rFonts w:ascii="宋体" w:hAnsi="宋体" w:cs="宋体"/>
          <w:sz w:val="24"/>
          <w:szCs w:val="24"/>
        </w:rPr>
      </w:pPr>
      <w:r>
        <w:rPr>
          <w:rFonts w:ascii="宋体" w:hAnsi="宋体" w:cs="宋体" w:hint="eastAsia"/>
          <w:sz w:val="24"/>
          <w:szCs w:val="24"/>
        </w:rPr>
        <w:t>劳动力计划表………………………………………………………………页码</w:t>
      </w:r>
    </w:p>
    <w:p w:rsidR="008952D7" w:rsidRDefault="00145A27">
      <w:pPr>
        <w:pStyle w:val="afc"/>
        <w:numPr>
          <w:ilvl w:val="1"/>
          <w:numId w:val="35"/>
        </w:numPr>
        <w:autoSpaceDE w:val="0"/>
        <w:autoSpaceDN w:val="0"/>
        <w:spacing w:line="360" w:lineRule="auto"/>
        <w:ind w:firstLineChars="0"/>
        <w:contextualSpacing/>
        <w:rPr>
          <w:rFonts w:ascii="宋体" w:hAnsi="宋体" w:cs="宋体"/>
          <w:sz w:val="24"/>
          <w:szCs w:val="24"/>
        </w:rPr>
      </w:pPr>
      <w:r>
        <w:rPr>
          <w:rFonts w:ascii="宋体" w:hAnsi="宋体" w:cs="宋体" w:hint="eastAsia"/>
          <w:sz w:val="24"/>
          <w:szCs w:val="24"/>
        </w:rPr>
        <w:t>进度计划……………………………………………………………………页码</w:t>
      </w:r>
    </w:p>
    <w:p w:rsidR="008952D7" w:rsidRDefault="00145A27">
      <w:pPr>
        <w:pStyle w:val="afc"/>
        <w:numPr>
          <w:ilvl w:val="1"/>
          <w:numId w:val="35"/>
        </w:numPr>
        <w:autoSpaceDE w:val="0"/>
        <w:autoSpaceDN w:val="0"/>
        <w:spacing w:line="360" w:lineRule="auto"/>
        <w:ind w:firstLineChars="0"/>
        <w:contextualSpacing/>
        <w:rPr>
          <w:rFonts w:ascii="宋体" w:hAnsi="宋体" w:cs="宋体"/>
          <w:sz w:val="24"/>
          <w:szCs w:val="24"/>
        </w:rPr>
      </w:pPr>
      <w:r>
        <w:rPr>
          <w:rFonts w:ascii="宋体" w:hAnsi="宋体" w:cs="宋体" w:hint="eastAsia"/>
          <w:sz w:val="24"/>
          <w:szCs w:val="24"/>
        </w:rPr>
        <w:t>施工总平面图………………………………………………………………页码</w:t>
      </w:r>
    </w:p>
    <w:p w:rsidR="008952D7" w:rsidRDefault="00145A27">
      <w:pPr>
        <w:pStyle w:val="afc"/>
        <w:numPr>
          <w:ilvl w:val="0"/>
          <w:numId w:val="35"/>
        </w:numPr>
        <w:autoSpaceDE w:val="0"/>
        <w:autoSpaceDN w:val="0"/>
        <w:spacing w:line="360" w:lineRule="auto"/>
        <w:ind w:firstLineChars="0"/>
        <w:contextualSpacing/>
        <w:rPr>
          <w:rFonts w:ascii="宋体" w:hAnsi="宋体" w:cs="宋体"/>
          <w:sz w:val="24"/>
          <w:szCs w:val="24"/>
        </w:rPr>
      </w:pPr>
      <w:r>
        <w:rPr>
          <w:rFonts w:ascii="宋体" w:hAnsi="宋体" w:cs="宋体" w:hint="eastAsia"/>
          <w:sz w:val="24"/>
          <w:szCs w:val="24"/>
        </w:rPr>
        <w:t>项目管理机构…………………………………………………………………页码</w:t>
      </w:r>
    </w:p>
    <w:p w:rsidR="008952D7" w:rsidRDefault="00145A27">
      <w:pPr>
        <w:pStyle w:val="afc"/>
        <w:numPr>
          <w:ilvl w:val="1"/>
          <w:numId w:val="35"/>
        </w:numPr>
        <w:autoSpaceDE w:val="0"/>
        <w:autoSpaceDN w:val="0"/>
        <w:spacing w:line="360" w:lineRule="auto"/>
        <w:ind w:firstLineChars="0"/>
        <w:contextualSpacing/>
        <w:rPr>
          <w:rFonts w:ascii="宋体" w:hAnsi="宋体" w:cs="宋体"/>
          <w:sz w:val="24"/>
          <w:szCs w:val="24"/>
        </w:rPr>
      </w:pPr>
      <w:r>
        <w:rPr>
          <w:rFonts w:ascii="宋体" w:hAnsi="宋体" w:cs="宋体" w:hint="eastAsia"/>
          <w:sz w:val="24"/>
          <w:szCs w:val="24"/>
        </w:rPr>
        <w:t>项目管理机构组成表………………………………………………………页码</w:t>
      </w:r>
    </w:p>
    <w:p w:rsidR="008952D7" w:rsidRDefault="00145A27">
      <w:pPr>
        <w:pStyle w:val="afc"/>
        <w:numPr>
          <w:ilvl w:val="1"/>
          <w:numId w:val="35"/>
        </w:numPr>
        <w:autoSpaceDE w:val="0"/>
        <w:autoSpaceDN w:val="0"/>
        <w:spacing w:line="360" w:lineRule="auto"/>
        <w:ind w:firstLineChars="0"/>
        <w:contextualSpacing/>
        <w:rPr>
          <w:rFonts w:ascii="宋体" w:hAnsi="宋体" w:cs="宋体"/>
          <w:sz w:val="24"/>
          <w:szCs w:val="24"/>
        </w:rPr>
      </w:pPr>
      <w:r>
        <w:rPr>
          <w:rFonts w:ascii="宋体" w:hAnsi="宋体" w:cs="宋体" w:hint="eastAsia"/>
          <w:sz w:val="24"/>
          <w:szCs w:val="24"/>
        </w:rPr>
        <w:t>项目经理简历表……………………………………………………………页码</w:t>
      </w:r>
    </w:p>
    <w:p w:rsidR="008952D7" w:rsidRDefault="00145A27">
      <w:pPr>
        <w:pStyle w:val="afc"/>
        <w:numPr>
          <w:ilvl w:val="0"/>
          <w:numId w:val="35"/>
        </w:numPr>
        <w:autoSpaceDE w:val="0"/>
        <w:autoSpaceDN w:val="0"/>
        <w:spacing w:line="360" w:lineRule="auto"/>
        <w:ind w:firstLineChars="0"/>
        <w:contextualSpacing/>
        <w:rPr>
          <w:rFonts w:ascii="宋体" w:hAnsi="宋体" w:cs="宋体"/>
          <w:sz w:val="24"/>
          <w:szCs w:val="24"/>
        </w:rPr>
      </w:pPr>
      <w:r>
        <w:rPr>
          <w:rFonts w:ascii="宋体" w:hAnsi="宋体" w:cs="宋体" w:hint="eastAsia"/>
          <w:sz w:val="24"/>
          <w:szCs w:val="24"/>
        </w:rPr>
        <w:t>资格审查资料…………………………………………………………………页码</w:t>
      </w:r>
    </w:p>
    <w:p w:rsidR="008952D7" w:rsidRDefault="00145A27">
      <w:pPr>
        <w:pStyle w:val="afc"/>
        <w:numPr>
          <w:ilvl w:val="1"/>
          <w:numId w:val="35"/>
        </w:numPr>
        <w:autoSpaceDE w:val="0"/>
        <w:autoSpaceDN w:val="0"/>
        <w:spacing w:line="360" w:lineRule="auto"/>
        <w:ind w:firstLineChars="0"/>
        <w:contextualSpacing/>
        <w:rPr>
          <w:rFonts w:ascii="宋体" w:hAnsi="宋体" w:cs="宋体"/>
          <w:sz w:val="24"/>
          <w:szCs w:val="24"/>
        </w:rPr>
      </w:pPr>
      <w:r>
        <w:rPr>
          <w:rFonts w:ascii="宋体" w:hAnsi="宋体" w:cs="宋体" w:hint="eastAsia"/>
          <w:sz w:val="24"/>
          <w:szCs w:val="24"/>
        </w:rPr>
        <w:t>磋商人基本情况表…………………………………………………………页码</w:t>
      </w:r>
    </w:p>
    <w:p w:rsidR="008952D7" w:rsidRDefault="00145A27">
      <w:pPr>
        <w:pStyle w:val="afc"/>
        <w:numPr>
          <w:ilvl w:val="1"/>
          <w:numId w:val="35"/>
        </w:numPr>
        <w:autoSpaceDE w:val="0"/>
        <w:autoSpaceDN w:val="0"/>
        <w:spacing w:line="360" w:lineRule="auto"/>
        <w:ind w:firstLineChars="0"/>
        <w:contextualSpacing/>
        <w:rPr>
          <w:rFonts w:ascii="宋体" w:hAnsi="宋体" w:cs="宋体"/>
          <w:sz w:val="24"/>
          <w:szCs w:val="24"/>
        </w:rPr>
      </w:pPr>
      <w:r>
        <w:rPr>
          <w:rFonts w:ascii="宋体" w:hAnsi="宋体" w:cs="宋体" w:hint="eastAsia"/>
          <w:sz w:val="24"/>
          <w:szCs w:val="24"/>
        </w:rPr>
        <w:t>财务状况报告及依法缴纳税收和社会保障资金的相关材料……………页码</w:t>
      </w:r>
    </w:p>
    <w:p w:rsidR="008952D7" w:rsidRDefault="00145A27">
      <w:pPr>
        <w:pStyle w:val="afc"/>
        <w:numPr>
          <w:ilvl w:val="1"/>
          <w:numId w:val="35"/>
        </w:numPr>
        <w:autoSpaceDE w:val="0"/>
        <w:autoSpaceDN w:val="0"/>
        <w:spacing w:line="360" w:lineRule="auto"/>
        <w:ind w:firstLineChars="0"/>
        <w:contextualSpacing/>
        <w:rPr>
          <w:rFonts w:ascii="宋体" w:hAnsi="宋体" w:cs="宋体"/>
          <w:sz w:val="24"/>
          <w:szCs w:val="24"/>
        </w:rPr>
      </w:pPr>
      <w:r>
        <w:rPr>
          <w:rFonts w:ascii="宋体" w:hAnsi="宋体" w:cs="宋体" w:hint="eastAsia"/>
          <w:sz w:val="24"/>
          <w:szCs w:val="24"/>
        </w:rPr>
        <w:t>其他资格审查资料…………………………………………………………页码</w:t>
      </w:r>
    </w:p>
    <w:p w:rsidR="008952D7" w:rsidRDefault="00145A27">
      <w:pPr>
        <w:pStyle w:val="afc"/>
        <w:numPr>
          <w:ilvl w:val="0"/>
          <w:numId w:val="35"/>
        </w:numPr>
        <w:autoSpaceDE w:val="0"/>
        <w:autoSpaceDN w:val="0"/>
        <w:spacing w:line="360" w:lineRule="auto"/>
        <w:ind w:firstLineChars="0"/>
        <w:contextualSpacing/>
        <w:rPr>
          <w:rFonts w:ascii="宋体" w:hAnsi="宋体" w:cs="宋体"/>
          <w:sz w:val="24"/>
          <w:szCs w:val="24"/>
        </w:rPr>
      </w:pPr>
      <w:r>
        <w:rPr>
          <w:rFonts w:ascii="宋体" w:hAnsi="宋体" w:cs="宋体" w:hint="eastAsia"/>
          <w:sz w:val="24"/>
          <w:szCs w:val="24"/>
        </w:rPr>
        <w:t>退还保证金说明………………………………………………………………页码</w:t>
      </w:r>
    </w:p>
    <w:p w:rsidR="008952D7" w:rsidRDefault="00145A27">
      <w:pPr>
        <w:pStyle w:val="afc"/>
        <w:numPr>
          <w:ilvl w:val="0"/>
          <w:numId w:val="35"/>
        </w:numPr>
        <w:autoSpaceDE w:val="0"/>
        <w:autoSpaceDN w:val="0"/>
        <w:spacing w:line="360" w:lineRule="auto"/>
        <w:ind w:firstLineChars="0"/>
        <w:contextualSpacing/>
        <w:rPr>
          <w:rFonts w:ascii="宋体" w:hAnsi="宋体" w:cs="宋体"/>
          <w:sz w:val="24"/>
          <w:szCs w:val="24"/>
        </w:rPr>
      </w:pPr>
      <w:r>
        <w:rPr>
          <w:rFonts w:ascii="宋体" w:hAnsi="宋体" w:cs="宋体" w:hint="eastAsia"/>
          <w:sz w:val="24"/>
          <w:szCs w:val="24"/>
        </w:rPr>
        <w:t>近年完成的类似业绩情况表…………………………………………………页码</w:t>
      </w:r>
    </w:p>
    <w:p w:rsidR="008952D7" w:rsidRDefault="00145A27">
      <w:pPr>
        <w:pStyle w:val="afc"/>
        <w:numPr>
          <w:ilvl w:val="1"/>
          <w:numId w:val="35"/>
        </w:numPr>
        <w:autoSpaceDE w:val="0"/>
        <w:autoSpaceDN w:val="0"/>
        <w:spacing w:line="360" w:lineRule="auto"/>
        <w:ind w:firstLineChars="0"/>
        <w:contextualSpacing/>
        <w:rPr>
          <w:rFonts w:ascii="宋体" w:hAnsi="宋体" w:cs="宋体"/>
          <w:sz w:val="24"/>
          <w:szCs w:val="24"/>
        </w:rPr>
      </w:pPr>
      <w:r>
        <w:rPr>
          <w:rFonts w:ascii="宋体" w:hAnsi="宋体" w:cs="宋体" w:hint="eastAsia"/>
          <w:sz w:val="24"/>
          <w:szCs w:val="24"/>
        </w:rPr>
        <w:t>正在施工的和新承接的业绩情况表………………………………………页码</w:t>
      </w:r>
    </w:p>
    <w:p w:rsidR="008952D7" w:rsidRDefault="00145A27">
      <w:pPr>
        <w:pStyle w:val="afc"/>
        <w:numPr>
          <w:ilvl w:val="0"/>
          <w:numId w:val="35"/>
        </w:numPr>
        <w:autoSpaceDE w:val="0"/>
        <w:autoSpaceDN w:val="0"/>
        <w:spacing w:line="360" w:lineRule="auto"/>
        <w:ind w:firstLineChars="0"/>
        <w:contextualSpacing/>
        <w:rPr>
          <w:rFonts w:ascii="宋体" w:hAnsi="宋体" w:cs="宋体"/>
          <w:sz w:val="24"/>
          <w:szCs w:val="24"/>
        </w:rPr>
      </w:pPr>
      <w:r>
        <w:rPr>
          <w:rFonts w:ascii="宋体" w:hAnsi="宋体" w:cs="宋体" w:hint="eastAsia"/>
          <w:sz w:val="24"/>
          <w:szCs w:val="24"/>
        </w:rPr>
        <w:t>中小微型企业声明函…………………………………………………………页码</w:t>
      </w:r>
    </w:p>
    <w:p w:rsidR="008952D7" w:rsidRDefault="00145A27">
      <w:pPr>
        <w:pStyle w:val="2"/>
        <w:widowControl w:val="0"/>
        <w:numPr>
          <w:ilvl w:val="0"/>
          <w:numId w:val="36"/>
        </w:numPr>
        <w:adjustRightInd/>
        <w:snapToGrid/>
        <w:spacing w:before="0" w:after="0" w:line="360" w:lineRule="auto"/>
        <w:rPr>
          <w:rFonts w:ascii="宋体" w:hAnsi="宋体" w:cs="宋体"/>
        </w:rPr>
      </w:pPr>
      <w:r>
        <w:rPr>
          <w:rFonts w:ascii="宋体" w:hAnsi="宋体" w:cs="宋体" w:hint="eastAsia"/>
          <w:sz w:val="24"/>
          <w:szCs w:val="24"/>
        </w:rPr>
        <w:br w:type="page"/>
      </w:r>
      <w:bookmarkStart w:id="125" w:name="_Toc488691495"/>
      <w:bookmarkStart w:id="126" w:name="_Toc46246583"/>
      <w:r>
        <w:rPr>
          <w:rFonts w:ascii="宋体" w:hAnsi="宋体" w:cs="宋体" w:hint="eastAsia"/>
          <w:szCs w:val="24"/>
        </w:rPr>
        <w:lastRenderedPageBreak/>
        <w:t>磋商</w:t>
      </w:r>
      <w:r>
        <w:rPr>
          <w:rFonts w:ascii="宋体" w:hAnsi="宋体" w:cs="宋体" w:hint="eastAsia"/>
          <w:kern w:val="2"/>
        </w:rPr>
        <w:t>函及</w:t>
      </w:r>
      <w:r>
        <w:rPr>
          <w:rFonts w:ascii="宋体" w:hAnsi="宋体" w:cs="宋体" w:hint="eastAsia"/>
          <w:szCs w:val="24"/>
        </w:rPr>
        <w:t>磋商首次报价表</w:t>
      </w:r>
      <w:bookmarkEnd w:id="125"/>
      <w:bookmarkEnd w:id="126"/>
    </w:p>
    <w:p w:rsidR="008952D7" w:rsidRDefault="00145A27">
      <w:pPr>
        <w:spacing w:line="360" w:lineRule="auto"/>
        <w:jc w:val="center"/>
        <w:rPr>
          <w:rFonts w:ascii="宋体" w:hAnsi="宋体" w:cs="宋体"/>
          <w:b/>
          <w:sz w:val="32"/>
          <w:szCs w:val="24"/>
        </w:rPr>
      </w:pPr>
      <w:r>
        <w:rPr>
          <w:rFonts w:ascii="宋体" w:hAnsi="宋体" w:cs="宋体" w:hint="eastAsia"/>
          <w:b/>
          <w:sz w:val="32"/>
          <w:szCs w:val="24"/>
        </w:rPr>
        <w:t>磋商函及磋商首次报价表</w:t>
      </w:r>
    </w:p>
    <w:p w:rsidR="008952D7" w:rsidRDefault="00145A27">
      <w:pPr>
        <w:pStyle w:val="3"/>
        <w:widowControl w:val="0"/>
        <w:numPr>
          <w:ilvl w:val="0"/>
          <w:numId w:val="37"/>
        </w:numPr>
        <w:adjustRightInd/>
        <w:snapToGrid/>
        <w:spacing w:before="0" w:after="0" w:line="276" w:lineRule="auto"/>
        <w:jc w:val="center"/>
        <w:rPr>
          <w:rFonts w:ascii="宋体" w:hAnsi="宋体" w:cs="宋体"/>
          <w:szCs w:val="24"/>
        </w:rPr>
      </w:pPr>
      <w:bookmarkStart w:id="127" w:name="_Toc46246584"/>
      <w:r>
        <w:rPr>
          <w:rFonts w:ascii="宋体" w:hAnsi="宋体" w:cs="宋体" w:hint="eastAsia"/>
          <w:b w:val="0"/>
          <w:bCs w:val="0"/>
        </w:rPr>
        <w:t>磋商函</w:t>
      </w:r>
      <w:bookmarkEnd w:id="127"/>
    </w:p>
    <w:p w:rsidR="008952D7" w:rsidRDefault="00145A27">
      <w:pPr>
        <w:spacing w:line="276" w:lineRule="auto"/>
        <w:rPr>
          <w:rFonts w:ascii="宋体" w:hAnsi="宋体" w:cs="宋体"/>
          <w:b/>
          <w:bCs/>
          <w:sz w:val="24"/>
          <w:szCs w:val="24"/>
        </w:rPr>
      </w:pPr>
      <w:r>
        <w:rPr>
          <w:rFonts w:ascii="宋体" w:hAnsi="宋体" w:cs="宋体" w:hint="eastAsia"/>
          <w:b/>
          <w:sz w:val="24"/>
          <w:szCs w:val="24"/>
        </w:rPr>
        <w:t>致：</w:t>
      </w:r>
      <w:r>
        <w:rPr>
          <w:rFonts w:ascii="宋体" w:hAnsi="宋体" w:cs="宋体" w:hint="eastAsia"/>
          <w:b/>
          <w:bCs/>
          <w:sz w:val="24"/>
          <w:szCs w:val="24"/>
        </w:rPr>
        <w:t>青海国焱招标代理有限公司</w:t>
      </w:r>
    </w:p>
    <w:p w:rsidR="008952D7" w:rsidRDefault="00145A27">
      <w:pPr>
        <w:kinsoku w:val="0"/>
        <w:spacing w:line="276" w:lineRule="auto"/>
        <w:ind w:firstLineChars="200" w:firstLine="480"/>
        <w:rPr>
          <w:rFonts w:ascii="宋体" w:hAnsi="宋体" w:cs="宋体"/>
          <w:sz w:val="24"/>
          <w:szCs w:val="24"/>
        </w:rPr>
      </w:pPr>
      <w:r>
        <w:rPr>
          <w:rFonts w:ascii="宋体" w:hAnsi="宋体" w:cs="宋体" w:hint="eastAsia"/>
          <w:bCs/>
          <w:sz w:val="24"/>
          <w:szCs w:val="24"/>
        </w:rPr>
        <w:t>我单位收到贵公司项目名称</w:t>
      </w:r>
      <w:r>
        <w:rPr>
          <w:rFonts w:ascii="宋体" w:hAnsi="宋体" w:cs="宋体" w:hint="eastAsia"/>
          <w:bCs/>
          <w:sz w:val="24"/>
          <w:szCs w:val="24"/>
          <w:u w:val="single"/>
        </w:rPr>
        <w:t xml:space="preserve">                 </w:t>
      </w:r>
      <w:r>
        <w:rPr>
          <w:rFonts w:ascii="宋体" w:hAnsi="宋体" w:cs="宋体" w:hint="eastAsia"/>
          <w:bCs/>
          <w:sz w:val="24"/>
          <w:szCs w:val="24"/>
        </w:rPr>
        <w:t>( 项目编号：</w:t>
      </w:r>
      <w:r>
        <w:rPr>
          <w:rFonts w:ascii="宋体" w:hAnsi="宋体" w:cs="宋体" w:hint="eastAsia"/>
          <w:bCs/>
          <w:sz w:val="24"/>
          <w:szCs w:val="24"/>
          <w:u w:val="single"/>
        </w:rPr>
        <w:t xml:space="preserve">                     </w:t>
      </w:r>
      <w:r>
        <w:rPr>
          <w:rFonts w:ascii="宋体" w:hAnsi="宋体" w:cs="宋体" w:hint="eastAsia"/>
          <w:bCs/>
          <w:sz w:val="24"/>
          <w:szCs w:val="24"/>
        </w:rPr>
        <w:t>)磋商文件，经详细研究，决定参加本次磋商活动。为此，我方郑重声明以下几点，并愿负法律责任。</w:t>
      </w:r>
    </w:p>
    <w:p w:rsidR="008952D7" w:rsidRDefault="00145A27">
      <w:pPr>
        <w:spacing w:line="276" w:lineRule="auto"/>
        <w:rPr>
          <w:rFonts w:ascii="宋体" w:hAnsi="宋体" w:cs="宋体"/>
          <w:bCs/>
          <w:sz w:val="24"/>
          <w:szCs w:val="24"/>
        </w:rPr>
      </w:pPr>
      <w:r>
        <w:rPr>
          <w:rFonts w:ascii="宋体" w:hAnsi="宋体" w:cs="宋体" w:hint="eastAsia"/>
          <w:bCs/>
          <w:sz w:val="24"/>
          <w:szCs w:val="24"/>
        </w:rPr>
        <w:t>1．按照磋商文件中的一切要求，</w:t>
      </w:r>
      <w:r>
        <w:rPr>
          <w:rFonts w:ascii="宋体" w:hAnsi="宋体" w:cs="宋体" w:hint="eastAsia"/>
          <w:sz w:val="24"/>
          <w:szCs w:val="24"/>
        </w:rPr>
        <w:t>愿意以人民币（大写）</w:t>
      </w:r>
      <w:r>
        <w:rPr>
          <w:rFonts w:ascii="宋体" w:hAnsi="宋体" w:cs="宋体" w:hint="eastAsia"/>
          <w:sz w:val="24"/>
          <w:szCs w:val="24"/>
          <w:u w:val="single"/>
        </w:rPr>
        <w:t xml:space="preserve">　　</w:t>
      </w:r>
      <w:r>
        <w:rPr>
          <w:rFonts w:ascii="宋体" w:hAnsi="宋体" w:cs="宋体" w:hint="eastAsia"/>
          <w:sz w:val="24"/>
          <w:szCs w:val="24"/>
        </w:rPr>
        <w:t>元（¥</w:t>
      </w:r>
      <w:r>
        <w:rPr>
          <w:rFonts w:ascii="宋体" w:hAnsi="宋体" w:cs="宋体" w:hint="eastAsia"/>
          <w:sz w:val="24"/>
          <w:szCs w:val="24"/>
          <w:u w:val="single"/>
        </w:rPr>
        <w:t xml:space="preserve">　　</w:t>
      </w:r>
      <w:r>
        <w:rPr>
          <w:rFonts w:ascii="宋体" w:hAnsi="宋体" w:cs="宋体" w:hint="eastAsia"/>
          <w:sz w:val="24"/>
          <w:szCs w:val="24"/>
        </w:rPr>
        <w:t>）的磋商总报价，施工工期自</w:t>
      </w:r>
      <w:r>
        <w:rPr>
          <w:rFonts w:ascii="宋体" w:hAnsi="宋体" w:cs="宋体" w:hint="eastAsia"/>
          <w:sz w:val="24"/>
          <w:szCs w:val="24"/>
          <w:u w:val="single"/>
        </w:rPr>
        <w:t xml:space="preserve">　　</w:t>
      </w:r>
      <w:r>
        <w:rPr>
          <w:rFonts w:ascii="宋体" w:hAnsi="宋体" w:cs="宋体" w:hint="eastAsia"/>
          <w:sz w:val="24"/>
          <w:szCs w:val="24"/>
        </w:rPr>
        <w:t>年</w:t>
      </w:r>
      <w:r>
        <w:rPr>
          <w:rFonts w:ascii="宋体" w:hAnsi="宋体" w:cs="宋体" w:hint="eastAsia"/>
          <w:sz w:val="24"/>
          <w:szCs w:val="24"/>
          <w:u w:val="single"/>
        </w:rPr>
        <w:t xml:space="preserve">　　</w:t>
      </w:r>
      <w:r>
        <w:rPr>
          <w:rFonts w:ascii="宋体" w:hAnsi="宋体" w:cs="宋体" w:hint="eastAsia"/>
          <w:sz w:val="24"/>
          <w:szCs w:val="24"/>
        </w:rPr>
        <w:t>月</w:t>
      </w:r>
      <w:r>
        <w:rPr>
          <w:rFonts w:ascii="宋体" w:hAnsi="宋体" w:cs="宋体" w:hint="eastAsia"/>
          <w:sz w:val="24"/>
          <w:szCs w:val="24"/>
          <w:u w:val="single"/>
        </w:rPr>
        <w:t xml:space="preserve">　　</w:t>
      </w:r>
      <w:r>
        <w:rPr>
          <w:rFonts w:ascii="宋体" w:hAnsi="宋体" w:cs="宋体" w:hint="eastAsia"/>
          <w:sz w:val="24"/>
          <w:szCs w:val="24"/>
        </w:rPr>
        <w:t>日至</w:t>
      </w:r>
      <w:r>
        <w:rPr>
          <w:rFonts w:ascii="宋体" w:hAnsi="宋体" w:cs="宋体" w:hint="eastAsia"/>
          <w:sz w:val="24"/>
          <w:szCs w:val="24"/>
          <w:u w:val="single"/>
        </w:rPr>
        <w:t xml:space="preserve">　　</w:t>
      </w:r>
      <w:r>
        <w:rPr>
          <w:rFonts w:ascii="宋体" w:hAnsi="宋体" w:cs="宋体" w:hint="eastAsia"/>
          <w:sz w:val="24"/>
          <w:szCs w:val="24"/>
        </w:rPr>
        <w:t>年</w:t>
      </w:r>
      <w:r>
        <w:rPr>
          <w:rFonts w:ascii="宋体" w:hAnsi="宋体" w:cs="宋体" w:hint="eastAsia"/>
          <w:sz w:val="24"/>
          <w:szCs w:val="24"/>
          <w:u w:val="single"/>
        </w:rPr>
        <w:t xml:space="preserve">　　</w:t>
      </w:r>
      <w:r>
        <w:rPr>
          <w:rFonts w:ascii="宋体" w:hAnsi="宋体" w:cs="宋体" w:hint="eastAsia"/>
          <w:sz w:val="24"/>
          <w:szCs w:val="24"/>
        </w:rPr>
        <w:t>月</w:t>
      </w:r>
      <w:r>
        <w:rPr>
          <w:rFonts w:ascii="宋体" w:hAnsi="宋体" w:cs="宋体" w:hint="eastAsia"/>
          <w:sz w:val="24"/>
          <w:szCs w:val="24"/>
          <w:u w:val="single"/>
        </w:rPr>
        <w:t xml:space="preserve">　　</w:t>
      </w:r>
      <w:r>
        <w:rPr>
          <w:rFonts w:ascii="宋体" w:hAnsi="宋体" w:cs="宋体" w:hint="eastAsia"/>
          <w:sz w:val="24"/>
          <w:szCs w:val="24"/>
        </w:rPr>
        <w:t>日，计</w:t>
      </w:r>
      <w:r>
        <w:rPr>
          <w:rFonts w:ascii="宋体" w:hAnsi="宋体" w:cs="宋体" w:hint="eastAsia"/>
          <w:sz w:val="24"/>
          <w:szCs w:val="24"/>
          <w:u w:val="single"/>
        </w:rPr>
        <w:t xml:space="preserve">　　</w:t>
      </w:r>
      <w:r>
        <w:rPr>
          <w:rFonts w:ascii="宋体" w:hAnsi="宋体" w:cs="宋体" w:hint="eastAsia"/>
          <w:sz w:val="24"/>
          <w:szCs w:val="24"/>
        </w:rPr>
        <w:t>日历天</w:t>
      </w:r>
      <w:r>
        <w:rPr>
          <w:rFonts w:ascii="宋体" w:hAnsi="宋体" w:cs="宋体" w:hint="eastAsia"/>
          <w:bCs/>
          <w:sz w:val="24"/>
          <w:szCs w:val="24"/>
        </w:rPr>
        <w:t>，按合同约定实施和完成承包工程，修补工程中的任何缺陷，工程质量达到</w:t>
      </w:r>
      <w:r>
        <w:rPr>
          <w:rFonts w:ascii="宋体" w:hAnsi="宋体" w:cs="宋体" w:hint="eastAsia"/>
          <w:bCs/>
          <w:sz w:val="24"/>
          <w:szCs w:val="24"/>
          <w:u w:val="single"/>
        </w:rPr>
        <w:t xml:space="preserve">                </w:t>
      </w:r>
      <w:r>
        <w:rPr>
          <w:rFonts w:ascii="宋体" w:hAnsi="宋体" w:cs="宋体" w:hint="eastAsia"/>
          <w:bCs/>
          <w:sz w:val="24"/>
          <w:szCs w:val="24"/>
        </w:rPr>
        <w:t>。</w:t>
      </w:r>
    </w:p>
    <w:p w:rsidR="008952D7" w:rsidRDefault="00145A27">
      <w:pPr>
        <w:spacing w:line="276" w:lineRule="auto"/>
        <w:rPr>
          <w:rFonts w:ascii="宋体" w:hAnsi="宋体" w:cs="宋体"/>
          <w:bCs/>
          <w:sz w:val="24"/>
          <w:szCs w:val="24"/>
        </w:rPr>
      </w:pPr>
      <w:r>
        <w:rPr>
          <w:rFonts w:ascii="宋体" w:hAnsi="宋体" w:cs="宋体" w:hint="eastAsia"/>
          <w:bCs/>
          <w:sz w:val="24"/>
          <w:szCs w:val="24"/>
        </w:rPr>
        <w:t>2．如若成交，将根据磋商文件的要求、磋商响应文件及承诺条件，全面签约并履行合同规定的责任和义务。</w:t>
      </w:r>
    </w:p>
    <w:p w:rsidR="008952D7" w:rsidRDefault="00145A27">
      <w:pPr>
        <w:spacing w:line="276" w:lineRule="auto"/>
        <w:rPr>
          <w:rFonts w:ascii="宋体" w:hAnsi="宋体" w:cs="宋体"/>
          <w:bCs/>
          <w:sz w:val="24"/>
          <w:szCs w:val="24"/>
        </w:rPr>
      </w:pPr>
      <w:r>
        <w:rPr>
          <w:rFonts w:ascii="宋体" w:hAnsi="宋体" w:cs="宋体" w:hint="eastAsia"/>
          <w:bCs/>
          <w:sz w:val="24"/>
          <w:szCs w:val="24"/>
        </w:rPr>
        <w:t>3．我方提交的磋商响应文件共  份，其中正本   份，副本  份。</w:t>
      </w:r>
    </w:p>
    <w:p w:rsidR="008952D7" w:rsidRDefault="00145A27">
      <w:pPr>
        <w:spacing w:line="276" w:lineRule="auto"/>
        <w:rPr>
          <w:rFonts w:ascii="宋体" w:hAnsi="宋体" w:cs="宋体"/>
          <w:bCs/>
          <w:sz w:val="24"/>
          <w:szCs w:val="24"/>
        </w:rPr>
      </w:pPr>
      <w:r>
        <w:rPr>
          <w:rFonts w:ascii="宋体" w:hAnsi="宋体" w:cs="宋体" w:hint="eastAsia"/>
          <w:bCs/>
          <w:sz w:val="24"/>
          <w:szCs w:val="24"/>
        </w:rPr>
        <w:t>4．我方按磋商文件要求交纳磋商保证金为人民币：     元。</w:t>
      </w:r>
    </w:p>
    <w:p w:rsidR="008952D7" w:rsidRDefault="00145A27">
      <w:pPr>
        <w:spacing w:line="276" w:lineRule="auto"/>
        <w:rPr>
          <w:rFonts w:ascii="宋体" w:hAnsi="宋体" w:cs="宋体"/>
          <w:bCs/>
          <w:sz w:val="24"/>
          <w:szCs w:val="24"/>
        </w:rPr>
      </w:pPr>
      <w:r>
        <w:rPr>
          <w:rFonts w:ascii="宋体" w:hAnsi="宋体" w:cs="宋体" w:hint="eastAsia"/>
          <w:bCs/>
          <w:sz w:val="24"/>
          <w:szCs w:val="24"/>
        </w:rPr>
        <w:t>5．我方已详细阅读和核实磋商文件全部内容，完全理解并同意放弃提出含糊不清和误解问题的权力。</w:t>
      </w:r>
    </w:p>
    <w:p w:rsidR="008952D7" w:rsidRDefault="00145A27">
      <w:pPr>
        <w:spacing w:line="276" w:lineRule="auto"/>
        <w:rPr>
          <w:rFonts w:ascii="宋体" w:hAnsi="宋体" w:cs="宋体"/>
          <w:bCs/>
          <w:sz w:val="24"/>
          <w:szCs w:val="24"/>
        </w:rPr>
      </w:pPr>
      <w:r>
        <w:rPr>
          <w:rFonts w:ascii="宋体" w:hAnsi="宋体" w:cs="宋体" w:hint="eastAsia"/>
          <w:bCs/>
          <w:sz w:val="24"/>
          <w:szCs w:val="24"/>
        </w:rPr>
        <w:t>6．同意提供贵方要求的与本次磋商有关的任何证明资料。</w:t>
      </w:r>
    </w:p>
    <w:p w:rsidR="008952D7" w:rsidRDefault="00145A27">
      <w:pPr>
        <w:spacing w:line="276" w:lineRule="auto"/>
        <w:rPr>
          <w:rFonts w:ascii="宋体" w:hAnsi="宋体" w:cs="宋体"/>
          <w:bCs/>
          <w:sz w:val="24"/>
          <w:szCs w:val="24"/>
        </w:rPr>
      </w:pPr>
      <w:r>
        <w:rPr>
          <w:rFonts w:ascii="宋体" w:hAnsi="宋体" w:cs="宋体" w:hint="eastAsia"/>
          <w:bCs/>
          <w:sz w:val="24"/>
          <w:szCs w:val="24"/>
        </w:rPr>
        <w:t>7．我方的磋商响应文件自竞争性磋商之日计算有效为</w:t>
      </w:r>
      <w:r>
        <w:rPr>
          <w:rFonts w:ascii="宋体" w:hAnsi="宋体" w:cs="宋体" w:hint="eastAsia"/>
          <w:bCs/>
          <w:sz w:val="24"/>
          <w:szCs w:val="24"/>
          <w:u w:val="single"/>
        </w:rPr>
        <w:t xml:space="preserve">         </w:t>
      </w:r>
      <w:r>
        <w:rPr>
          <w:rFonts w:ascii="宋体" w:hAnsi="宋体" w:cs="宋体" w:hint="eastAsia"/>
          <w:bCs/>
          <w:sz w:val="24"/>
          <w:szCs w:val="24"/>
        </w:rPr>
        <w:t>日。</w:t>
      </w:r>
    </w:p>
    <w:p w:rsidR="008952D7" w:rsidRDefault="00145A27">
      <w:pPr>
        <w:spacing w:line="276" w:lineRule="auto"/>
        <w:rPr>
          <w:rFonts w:ascii="宋体" w:hAnsi="宋体" w:cs="宋体"/>
          <w:bCs/>
          <w:sz w:val="24"/>
          <w:szCs w:val="24"/>
        </w:rPr>
      </w:pPr>
      <w:r>
        <w:rPr>
          <w:rFonts w:ascii="宋体" w:hAnsi="宋体" w:cs="宋体" w:hint="eastAsia"/>
          <w:bCs/>
          <w:sz w:val="24"/>
          <w:szCs w:val="24"/>
        </w:rPr>
        <w:t>8．所有关于本次磋商的函电，请按下列地址、方式联系：</w:t>
      </w:r>
    </w:p>
    <w:p w:rsidR="008952D7" w:rsidRDefault="00145A27">
      <w:pPr>
        <w:spacing w:line="276" w:lineRule="auto"/>
        <w:rPr>
          <w:rFonts w:ascii="宋体" w:hAnsi="宋体" w:cs="宋体"/>
          <w:bCs/>
          <w:sz w:val="24"/>
          <w:szCs w:val="24"/>
        </w:rPr>
      </w:pPr>
      <w:r>
        <w:rPr>
          <w:rFonts w:ascii="宋体" w:hAnsi="宋体" w:cs="宋体" w:hint="eastAsia"/>
          <w:bCs/>
          <w:sz w:val="24"/>
          <w:szCs w:val="24"/>
        </w:rPr>
        <w:t>地址：_____________________   邮编：______________</w:t>
      </w:r>
    </w:p>
    <w:p w:rsidR="008952D7" w:rsidRDefault="00145A27">
      <w:pPr>
        <w:spacing w:line="276" w:lineRule="auto"/>
        <w:rPr>
          <w:rFonts w:ascii="宋体" w:hAnsi="宋体" w:cs="宋体"/>
          <w:bCs/>
          <w:sz w:val="24"/>
          <w:szCs w:val="24"/>
        </w:rPr>
      </w:pPr>
      <w:r>
        <w:rPr>
          <w:rFonts w:ascii="宋体" w:hAnsi="宋体" w:cs="宋体" w:hint="eastAsia"/>
          <w:bCs/>
          <w:sz w:val="24"/>
          <w:szCs w:val="24"/>
        </w:rPr>
        <w:t>电话：_____________________   传真：______________</w:t>
      </w:r>
    </w:p>
    <w:p w:rsidR="008952D7" w:rsidRDefault="00145A27">
      <w:pPr>
        <w:spacing w:line="276" w:lineRule="auto"/>
        <w:rPr>
          <w:rFonts w:ascii="宋体" w:hAnsi="宋体" w:cs="宋体"/>
          <w:bCs/>
          <w:sz w:val="24"/>
          <w:szCs w:val="24"/>
        </w:rPr>
      </w:pPr>
      <w:r>
        <w:rPr>
          <w:rFonts w:ascii="宋体" w:hAnsi="宋体" w:cs="宋体" w:hint="eastAsia"/>
          <w:bCs/>
          <w:sz w:val="24"/>
          <w:szCs w:val="24"/>
        </w:rPr>
        <w:t>法人代表姓名：                职务：______________</w:t>
      </w:r>
    </w:p>
    <w:p w:rsidR="008952D7" w:rsidRDefault="008952D7">
      <w:pPr>
        <w:tabs>
          <w:tab w:val="left" w:pos="168"/>
        </w:tabs>
        <w:spacing w:line="276" w:lineRule="auto"/>
        <w:jc w:val="right"/>
        <w:textAlignment w:val="baseline"/>
        <w:rPr>
          <w:rFonts w:ascii="宋体" w:hAnsi="宋体" w:cs="宋体"/>
          <w:bCs/>
          <w:sz w:val="24"/>
          <w:szCs w:val="24"/>
        </w:rPr>
      </w:pPr>
    </w:p>
    <w:p w:rsidR="008952D7" w:rsidRDefault="00145A27">
      <w:pPr>
        <w:tabs>
          <w:tab w:val="left" w:pos="168"/>
        </w:tabs>
        <w:wordWrap w:val="0"/>
        <w:spacing w:line="276" w:lineRule="auto"/>
        <w:jc w:val="right"/>
        <w:textAlignment w:val="baseline"/>
        <w:rPr>
          <w:rFonts w:ascii="宋体" w:hAnsi="宋体" w:cs="宋体"/>
          <w:bCs/>
          <w:sz w:val="24"/>
          <w:szCs w:val="24"/>
        </w:rPr>
      </w:pPr>
      <w:r>
        <w:rPr>
          <w:rFonts w:ascii="宋体" w:hAnsi="宋体" w:cs="宋体" w:hint="eastAsia"/>
          <w:bCs/>
          <w:sz w:val="24"/>
          <w:szCs w:val="24"/>
        </w:rPr>
        <w:t>磋商人名称：              （公章）</w:t>
      </w:r>
    </w:p>
    <w:p w:rsidR="008952D7" w:rsidRDefault="00145A27">
      <w:pPr>
        <w:tabs>
          <w:tab w:val="left" w:pos="168"/>
        </w:tabs>
        <w:spacing w:line="276" w:lineRule="auto"/>
        <w:jc w:val="right"/>
        <w:textAlignment w:val="baseline"/>
        <w:rPr>
          <w:rFonts w:ascii="宋体" w:hAnsi="宋体" w:cs="宋体"/>
          <w:bCs/>
          <w:sz w:val="24"/>
          <w:szCs w:val="24"/>
        </w:rPr>
      </w:pPr>
      <w:r>
        <w:rPr>
          <w:rFonts w:ascii="宋体" w:hAnsi="宋体" w:cs="宋体" w:hint="eastAsia"/>
          <w:bCs/>
          <w:sz w:val="24"/>
          <w:szCs w:val="24"/>
        </w:rPr>
        <w:t>委托代理人：      （签字）</w:t>
      </w:r>
    </w:p>
    <w:p w:rsidR="008952D7" w:rsidRDefault="00145A27">
      <w:pPr>
        <w:tabs>
          <w:tab w:val="left" w:pos="168"/>
        </w:tabs>
        <w:spacing w:line="276" w:lineRule="auto"/>
        <w:jc w:val="right"/>
        <w:textAlignment w:val="baseline"/>
        <w:rPr>
          <w:rFonts w:ascii="宋体" w:hAnsi="宋体" w:cs="宋体"/>
          <w:bCs/>
          <w:sz w:val="24"/>
          <w:szCs w:val="24"/>
        </w:rPr>
      </w:pPr>
      <w:r>
        <w:rPr>
          <w:rFonts w:ascii="宋体" w:hAnsi="宋体" w:cs="宋体" w:hint="eastAsia"/>
          <w:bCs/>
          <w:sz w:val="24"/>
          <w:szCs w:val="24"/>
        </w:rPr>
        <w:t>日期：          年    月    日</w:t>
      </w:r>
    </w:p>
    <w:p w:rsidR="008952D7" w:rsidRDefault="00145A27">
      <w:pPr>
        <w:pStyle w:val="3"/>
        <w:widowControl w:val="0"/>
        <w:numPr>
          <w:ilvl w:val="0"/>
          <w:numId w:val="37"/>
        </w:numPr>
        <w:adjustRightInd/>
        <w:snapToGrid/>
        <w:spacing w:before="0" w:after="0" w:line="360" w:lineRule="auto"/>
        <w:jc w:val="center"/>
        <w:rPr>
          <w:rFonts w:ascii="宋体" w:hAnsi="宋体" w:cs="宋体"/>
          <w:b w:val="0"/>
          <w:szCs w:val="24"/>
        </w:rPr>
      </w:pPr>
      <w:r>
        <w:rPr>
          <w:rFonts w:ascii="宋体" w:hAnsi="宋体" w:cs="宋体" w:hint="eastAsia"/>
          <w:bCs w:val="0"/>
          <w:sz w:val="24"/>
          <w:szCs w:val="24"/>
        </w:rPr>
        <w:br w:type="page"/>
      </w:r>
      <w:bookmarkStart w:id="128" w:name="_Toc46246585"/>
      <w:r>
        <w:rPr>
          <w:rFonts w:ascii="宋体" w:hAnsi="宋体" w:cs="宋体" w:hint="eastAsia"/>
          <w:szCs w:val="24"/>
        </w:rPr>
        <w:lastRenderedPageBreak/>
        <w:t>磋商首次报价表</w:t>
      </w:r>
      <w:bookmarkEnd w:id="128"/>
    </w:p>
    <w:p w:rsidR="008952D7" w:rsidRDefault="00145A27">
      <w:pPr>
        <w:tabs>
          <w:tab w:val="left" w:pos="168"/>
        </w:tabs>
        <w:spacing w:line="360" w:lineRule="auto"/>
        <w:ind w:right="960"/>
        <w:textAlignment w:val="baseline"/>
        <w:rPr>
          <w:rFonts w:ascii="宋体" w:hAnsi="宋体" w:cs="宋体"/>
          <w:b/>
          <w:bCs/>
          <w:sz w:val="24"/>
          <w:szCs w:val="24"/>
        </w:rPr>
      </w:pPr>
      <w:r>
        <w:rPr>
          <w:rFonts w:ascii="宋体" w:hAnsi="宋体" w:cs="宋体" w:hint="eastAsia"/>
          <w:b/>
          <w:bCs/>
          <w:sz w:val="24"/>
          <w:szCs w:val="24"/>
        </w:rPr>
        <w:t>磋商人名称（盖章）</w:t>
      </w:r>
      <w:r w:rsidR="00826C95">
        <w:rPr>
          <w:rFonts w:ascii="宋体" w:hAnsi="宋体" w:cs="宋体" w:hint="eastAsia"/>
          <w:b/>
          <w:bCs/>
          <w:sz w:val="24"/>
          <w:szCs w:val="24"/>
        </w:rPr>
        <w:t>/标段号</w:t>
      </w:r>
      <w:r>
        <w:rPr>
          <w:rFonts w:ascii="宋体" w:hAnsi="宋体" w:cs="宋体" w:hint="eastAsia"/>
          <w:b/>
          <w:bCs/>
          <w:sz w:val="24"/>
          <w:szCs w:val="24"/>
        </w:rPr>
        <w:t>：</w:t>
      </w:r>
    </w:p>
    <w:p w:rsidR="008952D7" w:rsidRDefault="00145A27">
      <w:pPr>
        <w:tabs>
          <w:tab w:val="left" w:pos="168"/>
        </w:tabs>
        <w:wordWrap w:val="0"/>
        <w:spacing w:line="360" w:lineRule="auto"/>
        <w:ind w:right="728"/>
        <w:jc w:val="right"/>
        <w:textAlignment w:val="baseline"/>
        <w:rPr>
          <w:rFonts w:ascii="宋体" w:hAnsi="宋体" w:cs="宋体"/>
          <w:bCs/>
          <w:sz w:val="24"/>
          <w:szCs w:val="24"/>
        </w:rPr>
      </w:pPr>
      <w:r>
        <w:rPr>
          <w:rFonts w:ascii="宋体" w:hAnsi="宋体" w:cs="宋体" w:hint="eastAsia"/>
          <w:bCs/>
          <w:sz w:val="24"/>
          <w:szCs w:val="24"/>
        </w:rPr>
        <w:t>磋商日期：    年   月   日</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2"/>
        <w:gridCol w:w="2468"/>
        <w:gridCol w:w="2645"/>
        <w:gridCol w:w="1939"/>
      </w:tblGrid>
      <w:tr w:rsidR="008952D7">
        <w:trPr>
          <w:trHeight w:val="1337"/>
          <w:jc w:val="center"/>
        </w:trPr>
        <w:tc>
          <w:tcPr>
            <w:tcW w:w="1412" w:type="dxa"/>
            <w:tcBorders>
              <w:tl2br w:val="single" w:sz="4" w:space="0" w:color="auto"/>
            </w:tcBorders>
          </w:tcPr>
          <w:p w:rsidR="008952D7" w:rsidRDefault="00145A27">
            <w:pPr>
              <w:kinsoku w:val="0"/>
              <w:spacing w:line="360" w:lineRule="auto"/>
              <w:ind w:leftChars="150" w:left="810" w:hangingChars="200" w:hanging="480"/>
              <w:rPr>
                <w:rFonts w:ascii="宋体" w:hAnsi="宋体" w:cs="宋体"/>
                <w:sz w:val="24"/>
                <w:szCs w:val="24"/>
              </w:rPr>
            </w:pPr>
            <w:r>
              <w:rPr>
                <w:rFonts w:ascii="宋体" w:hAnsi="宋体" w:cs="宋体" w:hint="eastAsia"/>
                <w:sz w:val="24"/>
                <w:szCs w:val="24"/>
              </w:rPr>
              <w:t>报价内容</w:t>
            </w:r>
          </w:p>
          <w:p w:rsidR="008952D7" w:rsidRDefault="008952D7">
            <w:pPr>
              <w:kinsoku w:val="0"/>
              <w:spacing w:line="360" w:lineRule="auto"/>
              <w:rPr>
                <w:rFonts w:ascii="宋体" w:hAnsi="宋体" w:cs="宋体"/>
                <w:sz w:val="24"/>
                <w:szCs w:val="24"/>
              </w:rPr>
            </w:pPr>
          </w:p>
          <w:p w:rsidR="008952D7" w:rsidRDefault="00145A27">
            <w:pPr>
              <w:kinsoku w:val="0"/>
              <w:spacing w:line="360" w:lineRule="auto"/>
              <w:rPr>
                <w:rFonts w:ascii="宋体" w:hAnsi="宋体" w:cs="宋体"/>
                <w:sz w:val="24"/>
                <w:szCs w:val="24"/>
              </w:rPr>
            </w:pPr>
            <w:r>
              <w:rPr>
                <w:rFonts w:ascii="宋体" w:hAnsi="宋体" w:cs="宋体" w:hint="eastAsia"/>
                <w:sz w:val="24"/>
                <w:szCs w:val="24"/>
              </w:rPr>
              <w:t>磋商内容</w:t>
            </w:r>
          </w:p>
        </w:tc>
        <w:tc>
          <w:tcPr>
            <w:tcW w:w="2468" w:type="dxa"/>
            <w:vAlign w:val="center"/>
          </w:tcPr>
          <w:p w:rsidR="008952D7" w:rsidRDefault="00145A27">
            <w:pPr>
              <w:kinsoku w:val="0"/>
              <w:spacing w:line="360" w:lineRule="auto"/>
              <w:ind w:firstLineChars="50" w:firstLine="120"/>
              <w:jc w:val="center"/>
              <w:rPr>
                <w:rFonts w:ascii="宋体" w:hAnsi="宋体" w:cs="宋体"/>
                <w:sz w:val="24"/>
                <w:szCs w:val="24"/>
              </w:rPr>
            </w:pPr>
            <w:r>
              <w:rPr>
                <w:rFonts w:ascii="宋体" w:hAnsi="宋体" w:cs="宋体" w:hint="eastAsia"/>
                <w:sz w:val="24"/>
                <w:szCs w:val="24"/>
              </w:rPr>
              <w:t>最初磋商报价</w:t>
            </w:r>
          </w:p>
        </w:tc>
        <w:tc>
          <w:tcPr>
            <w:tcW w:w="2645" w:type="dxa"/>
            <w:vAlign w:val="center"/>
          </w:tcPr>
          <w:p w:rsidR="008952D7" w:rsidRDefault="00145A27">
            <w:pPr>
              <w:kinsoku w:val="0"/>
              <w:spacing w:line="360" w:lineRule="auto"/>
              <w:jc w:val="center"/>
              <w:rPr>
                <w:rFonts w:ascii="宋体" w:hAnsi="宋体" w:cs="宋体"/>
                <w:sz w:val="24"/>
                <w:szCs w:val="24"/>
              </w:rPr>
            </w:pPr>
            <w:r>
              <w:rPr>
                <w:rFonts w:ascii="宋体" w:hAnsi="宋体" w:cs="宋体" w:hint="eastAsia"/>
                <w:sz w:val="24"/>
                <w:szCs w:val="24"/>
              </w:rPr>
              <w:t>工  期</w:t>
            </w:r>
          </w:p>
          <w:p w:rsidR="008952D7" w:rsidRDefault="00145A27">
            <w:pPr>
              <w:kinsoku w:val="0"/>
              <w:spacing w:line="360" w:lineRule="auto"/>
              <w:jc w:val="center"/>
              <w:rPr>
                <w:rFonts w:ascii="宋体" w:hAnsi="宋体" w:cs="宋体"/>
                <w:sz w:val="24"/>
                <w:szCs w:val="24"/>
              </w:rPr>
            </w:pPr>
            <w:r>
              <w:rPr>
                <w:rFonts w:ascii="宋体" w:hAnsi="宋体" w:cs="宋体" w:hint="eastAsia"/>
                <w:sz w:val="24"/>
                <w:szCs w:val="24"/>
              </w:rPr>
              <w:t>（日历日）</w:t>
            </w:r>
          </w:p>
        </w:tc>
        <w:tc>
          <w:tcPr>
            <w:tcW w:w="1939" w:type="dxa"/>
            <w:vAlign w:val="center"/>
          </w:tcPr>
          <w:p w:rsidR="008952D7" w:rsidRDefault="00145A27">
            <w:pPr>
              <w:kinsoku w:val="0"/>
              <w:spacing w:line="360" w:lineRule="auto"/>
              <w:jc w:val="center"/>
              <w:rPr>
                <w:rFonts w:ascii="宋体" w:hAnsi="宋体" w:cs="宋体"/>
                <w:sz w:val="24"/>
                <w:szCs w:val="24"/>
              </w:rPr>
            </w:pPr>
            <w:r>
              <w:rPr>
                <w:rFonts w:ascii="宋体" w:hAnsi="宋体" w:cs="宋体" w:hint="eastAsia"/>
                <w:sz w:val="24"/>
                <w:szCs w:val="24"/>
              </w:rPr>
              <w:t>工程质量</w:t>
            </w:r>
          </w:p>
        </w:tc>
      </w:tr>
      <w:tr w:rsidR="008952D7">
        <w:trPr>
          <w:trHeight w:val="1312"/>
          <w:jc w:val="center"/>
        </w:trPr>
        <w:tc>
          <w:tcPr>
            <w:tcW w:w="1412" w:type="dxa"/>
            <w:vAlign w:val="center"/>
          </w:tcPr>
          <w:p w:rsidR="008952D7" w:rsidRDefault="008952D7">
            <w:pPr>
              <w:kinsoku w:val="0"/>
              <w:spacing w:line="360" w:lineRule="auto"/>
              <w:jc w:val="center"/>
              <w:rPr>
                <w:rFonts w:ascii="宋体" w:hAnsi="宋体" w:cs="宋体"/>
                <w:sz w:val="24"/>
                <w:szCs w:val="24"/>
              </w:rPr>
            </w:pPr>
          </w:p>
        </w:tc>
        <w:tc>
          <w:tcPr>
            <w:tcW w:w="2468" w:type="dxa"/>
            <w:vAlign w:val="center"/>
          </w:tcPr>
          <w:p w:rsidR="008952D7" w:rsidRDefault="008952D7">
            <w:pPr>
              <w:kinsoku w:val="0"/>
              <w:spacing w:line="360" w:lineRule="auto"/>
              <w:jc w:val="center"/>
              <w:rPr>
                <w:rFonts w:ascii="宋体" w:hAnsi="宋体" w:cs="宋体"/>
                <w:sz w:val="24"/>
                <w:szCs w:val="24"/>
              </w:rPr>
            </w:pPr>
          </w:p>
        </w:tc>
        <w:tc>
          <w:tcPr>
            <w:tcW w:w="2645" w:type="dxa"/>
            <w:vAlign w:val="center"/>
          </w:tcPr>
          <w:p w:rsidR="008952D7" w:rsidRDefault="008952D7">
            <w:pPr>
              <w:kinsoku w:val="0"/>
              <w:spacing w:line="360" w:lineRule="auto"/>
              <w:jc w:val="center"/>
              <w:rPr>
                <w:rFonts w:ascii="宋体" w:hAnsi="宋体" w:cs="宋体"/>
                <w:sz w:val="24"/>
                <w:szCs w:val="24"/>
              </w:rPr>
            </w:pPr>
          </w:p>
        </w:tc>
        <w:tc>
          <w:tcPr>
            <w:tcW w:w="1939" w:type="dxa"/>
            <w:vAlign w:val="center"/>
          </w:tcPr>
          <w:p w:rsidR="008952D7" w:rsidRDefault="008952D7">
            <w:pPr>
              <w:kinsoku w:val="0"/>
              <w:spacing w:line="360" w:lineRule="auto"/>
              <w:jc w:val="center"/>
              <w:rPr>
                <w:rFonts w:ascii="宋体" w:hAnsi="宋体" w:cs="宋体"/>
                <w:sz w:val="24"/>
                <w:szCs w:val="24"/>
              </w:rPr>
            </w:pPr>
          </w:p>
        </w:tc>
      </w:tr>
      <w:tr w:rsidR="008952D7">
        <w:trPr>
          <w:trHeight w:val="737"/>
          <w:jc w:val="center"/>
        </w:trPr>
        <w:tc>
          <w:tcPr>
            <w:tcW w:w="8464" w:type="dxa"/>
            <w:gridSpan w:val="4"/>
            <w:vAlign w:val="center"/>
          </w:tcPr>
          <w:p w:rsidR="008952D7" w:rsidRDefault="00145A27">
            <w:pPr>
              <w:kinsoku w:val="0"/>
              <w:spacing w:line="360" w:lineRule="auto"/>
              <w:rPr>
                <w:rFonts w:ascii="宋体" w:hAnsi="宋体" w:cs="宋体"/>
                <w:sz w:val="24"/>
                <w:szCs w:val="24"/>
              </w:rPr>
            </w:pPr>
            <w:r>
              <w:rPr>
                <w:rFonts w:ascii="宋体" w:hAnsi="宋体" w:cs="宋体" w:hint="eastAsia"/>
                <w:sz w:val="24"/>
                <w:szCs w:val="24"/>
              </w:rPr>
              <w:t>最初磋商总报价：人民币（大写）                           ￥      元</w:t>
            </w:r>
          </w:p>
        </w:tc>
      </w:tr>
      <w:tr w:rsidR="008952D7">
        <w:trPr>
          <w:trHeight w:val="737"/>
          <w:jc w:val="center"/>
        </w:trPr>
        <w:tc>
          <w:tcPr>
            <w:tcW w:w="8464" w:type="dxa"/>
            <w:gridSpan w:val="4"/>
            <w:vAlign w:val="center"/>
          </w:tcPr>
          <w:p w:rsidR="008952D7" w:rsidRDefault="00145A27">
            <w:pPr>
              <w:kinsoku w:val="0"/>
              <w:spacing w:line="360" w:lineRule="auto"/>
              <w:rPr>
                <w:rFonts w:ascii="宋体" w:hAnsi="宋体" w:cs="宋体"/>
                <w:sz w:val="24"/>
                <w:szCs w:val="24"/>
              </w:rPr>
            </w:pPr>
            <w:r>
              <w:rPr>
                <w:rFonts w:ascii="宋体" w:hAnsi="宋体" w:cs="宋体" w:hint="eastAsia"/>
                <w:sz w:val="24"/>
                <w:szCs w:val="24"/>
              </w:rPr>
              <w:t>优惠条件：（如若没有可写无,如有请在此详细说明）</w:t>
            </w:r>
          </w:p>
          <w:p w:rsidR="008952D7" w:rsidRDefault="00145A27">
            <w:pPr>
              <w:kinsoku w:val="0"/>
              <w:spacing w:line="360" w:lineRule="auto"/>
              <w:rPr>
                <w:rFonts w:ascii="宋体" w:hAnsi="宋体" w:cs="宋体"/>
                <w:sz w:val="24"/>
                <w:szCs w:val="24"/>
              </w:rPr>
            </w:pPr>
            <w:r>
              <w:rPr>
                <w:rFonts w:ascii="宋体" w:hAnsi="宋体" w:cs="宋体" w:hint="eastAsia"/>
                <w:sz w:val="24"/>
                <w:szCs w:val="24"/>
              </w:rPr>
              <w:t>磋商报价有效期：</w:t>
            </w:r>
          </w:p>
        </w:tc>
      </w:tr>
      <w:tr w:rsidR="008952D7">
        <w:trPr>
          <w:trHeight w:val="521"/>
          <w:jc w:val="center"/>
        </w:trPr>
        <w:tc>
          <w:tcPr>
            <w:tcW w:w="8464" w:type="dxa"/>
            <w:gridSpan w:val="4"/>
            <w:vAlign w:val="center"/>
          </w:tcPr>
          <w:p w:rsidR="008952D7" w:rsidRDefault="00145A27">
            <w:pPr>
              <w:kinsoku w:val="0"/>
              <w:spacing w:line="360" w:lineRule="auto"/>
              <w:rPr>
                <w:rFonts w:ascii="宋体" w:hAnsi="宋体" w:cs="宋体"/>
                <w:sz w:val="24"/>
                <w:szCs w:val="24"/>
              </w:rPr>
            </w:pPr>
            <w:r>
              <w:rPr>
                <w:rFonts w:ascii="宋体" w:hAnsi="宋体" w:cs="宋体" w:hint="eastAsia"/>
                <w:sz w:val="24"/>
                <w:szCs w:val="24"/>
              </w:rPr>
              <w:t>备注：表内报价内容以元为单位。</w:t>
            </w:r>
          </w:p>
        </w:tc>
      </w:tr>
    </w:tbl>
    <w:p w:rsidR="008952D7" w:rsidRDefault="00145A27">
      <w:pPr>
        <w:kinsoku w:val="0"/>
        <w:spacing w:line="360" w:lineRule="auto"/>
        <w:rPr>
          <w:rFonts w:ascii="宋体" w:hAnsi="宋体" w:cs="宋体"/>
          <w:b/>
          <w:sz w:val="18"/>
          <w:szCs w:val="18"/>
        </w:rPr>
      </w:pPr>
      <w:r>
        <w:rPr>
          <w:rFonts w:ascii="宋体" w:hAnsi="宋体" w:cs="宋体" w:hint="eastAsia"/>
          <w:b/>
          <w:sz w:val="18"/>
          <w:szCs w:val="18"/>
        </w:rPr>
        <w:t>注：</w:t>
      </w:r>
      <w:r>
        <w:rPr>
          <w:rFonts w:ascii="宋体" w:hAnsi="宋体" w:cs="宋体" w:hint="eastAsia"/>
          <w:b/>
          <w:bCs/>
          <w:sz w:val="18"/>
          <w:szCs w:val="18"/>
        </w:rPr>
        <w:t>1、</w:t>
      </w:r>
      <w:r>
        <w:rPr>
          <w:rFonts w:ascii="宋体" w:hAnsi="宋体" w:cs="宋体" w:hint="eastAsia"/>
          <w:b/>
          <w:sz w:val="18"/>
          <w:szCs w:val="18"/>
        </w:rPr>
        <w:t>表内报价内容以元为单位，保留小数点后两位。</w:t>
      </w:r>
    </w:p>
    <w:p w:rsidR="008952D7" w:rsidRDefault="00145A27">
      <w:pPr>
        <w:kinsoku w:val="0"/>
        <w:spacing w:line="360" w:lineRule="auto"/>
        <w:ind w:firstLineChars="196" w:firstLine="354"/>
        <w:rPr>
          <w:rFonts w:ascii="宋体" w:hAnsi="宋体" w:cs="宋体"/>
          <w:b/>
          <w:sz w:val="18"/>
          <w:szCs w:val="18"/>
        </w:rPr>
      </w:pPr>
      <w:r>
        <w:rPr>
          <w:rFonts w:ascii="宋体" w:hAnsi="宋体" w:cs="宋体" w:hint="eastAsia"/>
          <w:b/>
          <w:sz w:val="18"/>
          <w:szCs w:val="18"/>
        </w:rPr>
        <w:t>2、磋商响应单位填写磋商报价时不得更改表格形式。</w:t>
      </w:r>
    </w:p>
    <w:p w:rsidR="008952D7" w:rsidRDefault="00145A27">
      <w:pPr>
        <w:kinsoku w:val="0"/>
        <w:spacing w:line="360" w:lineRule="auto"/>
        <w:ind w:firstLineChars="200" w:firstLine="361"/>
        <w:rPr>
          <w:rFonts w:ascii="宋体" w:hAnsi="宋体" w:cs="宋体"/>
          <w:b/>
          <w:sz w:val="18"/>
          <w:szCs w:val="18"/>
        </w:rPr>
      </w:pPr>
      <w:r>
        <w:rPr>
          <w:rFonts w:ascii="宋体" w:hAnsi="宋体" w:cs="宋体" w:hint="eastAsia"/>
          <w:b/>
          <w:sz w:val="18"/>
          <w:szCs w:val="18"/>
        </w:rPr>
        <w:t>3、磋商总报价必须用大写和小写两种形式报价。磋商总报价大小写不一致，以大写为准。磋商总报价应包含完成本项目内容的所有费用。</w:t>
      </w:r>
    </w:p>
    <w:p w:rsidR="008952D7" w:rsidRDefault="00145A27">
      <w:pPr>
        <w:tabs>
          <w:tab w:val="left" w:pos="168"/>
        </w:tabs>
        <w:spacing w:line="360" w:lineRule="auto"/>
        <w:ind w:right="1924" w:firstLineChars="196" w:firstLine="354"/>
        <w:textAlignment w:val="baseline"/>
        <w:rPr>
          <w:rFonts w:ascii="宋体" w:hAnsi="宋体" w:cs="宋体"/>
          <w:b/>
          <w:bCs/>
          <w:sz w:val="18"/>
          <w:szCs w:val="18"/>
        </w:rPr>
      </w:pPr>
      <w:r>
        <w:rPr>
          <w:rFonts w:ascii="宋体" w:hAnsi="宋体" w:cs="宋体" w:hint="eastAsia"/>
          <w:b/>
          <w:sz w:val="18"/>
          <w:szCs w:val="18"/>
        </w:rPr>
        <w:t>4.磋商报价应注明有效期，有效期应与磋商有效期一致。</w:t>
      </w:r>
    </w:p>
    <w:p w:rsidR="008952D7" w:rsidRDefault="008952D7">
      <w:pPr>
        <w:tabs>
          <w:tab w:val="left" w:pos="168"/>
        </w:tabs>
        <w:spacing w:line="360" w:lineRule="auto"/>
        <w:ind w:right="1924"/>
        <w:textAlignment w:val="baseline"/>
        <w:rPr>
          <w:rFonts w:ascii="宋体" w:hAnsi="宋体" w:cs="宋体"/>
          <w:b/>
          <w:bCs/>
          <w:szCs w:val="28"/>
        </w:rPr>
      </w:pPr>
    </w:p>
    <w:p w:rsidR="008952D7" w:rsidRDefault="008952D7">
      <w:pPr>
        <w:tabs>
          <w:tab w:val="left" w:pos="168"/>
        </w:tabs>
        <w:spacing w:line="360" w:lineRule="auto"/>
        <w:ind w:right="1924"/>
        <w:textAlignment w:val="baseline"/>
        <w:rPr>
          <w:rFonts w:ascii="宋体" w:hAnsi="宋体" w:cs="宋体"/>
          <w:b/>
          <w:bCs/>
          <w:szCs w:val="28"/>
        </w:rPr>
      </w:pPr>
    </w:p>
    <w:p w:rsidR="008952D7" w:rsidRDefault="00145A27">
      <w:pPr>
        <w:tabs>
          <w:tab w:val="left" w:pos="168"/>
        </w:tabs>
        <w:wordWrap w:val="0"/>
        <w:spacing w:line="360" w:lineRule="auto"/>
        <w:jc w:val="right"/>
        <w:textAlignment w:val="baseline"/>
        <w:rPr>
          <w:rFonts w:ascii="宋体" w:hAnsi="宋体" w:cs="宋体"/>
          <w:bCs/>
          <w:szCs w:val="28"/>
        </w:rPr>
      </w:pPr>
      <w:r>
        <w:rPr>
          <w:rFonts w:ascii="宋体" w:hAnsi="宋体" w:cs="宋体" w:hint="eastAsia"/>
          <w:bCs/>
          <w:szCs w:val="28"/>
        </w:rPr>
        <w:t>磋商人名称：              （公章）</w:t>
      </w:r>
    </w:p>
    <w:p w:rsidR="008952D7" w:rsidRDefault="00145A27">
      <w:pPr>
        <w:tabs>
          <w:tab w:val="left" w:pos="168"/>
        </w:tabs>
        <w:wordWrap w:val="0"/>
        <w:spacing w:line="360" w:lineRule="auto"/>
        <w:jc w:val="right"/>
        <w:textAlignment w:val="baseline"/>
        <w:rPr>
          <w:rFonts w:ascii="宋体" w:hAnsi="宋体" w:cs="宋体"/>
          <w:bCs/>
          <w:szCs w:val="28"/>
        </w:rPr>
      </w:pPr>
      <w:r>
        <w:rPr>
          <w:rFonts w:ascii="宋体" w:hAnsi="宋体" w:cs="宋体" w:hint="eastAsia"/>
          <w:bCs/>
          <w:szCs w:val="24"/>
        </w:rPr>
        <w:t>委托代理人：              （签字）</w:t>
      </w:r>
    </w:p>
    <w:p w:rsidR="008952D7" w:rsidRDefault="00145A27">
      <w:pPr>
        <w:tabs>
          <w:tab w:val="left" w:pos="168"/>
        </w:tabs>
        <w:spacing w:line="360" w:lineRule="auto"/>
        <w:jc w:val="right"/>
        <w:textAlignment w:val="baseline"/>
        <w:rPr>
          <w:rFonts w:ascii="宋体" w:hAnsi="宋体" w:cs="宋体"/>
          <w:bCs/>
          <w:szCs w:val="28"/>
        </w:rPr>
      </w:pPr>
      <w:r>
        <w:rPr>
          <w:rFonts w:ascii="宋体" w:hAnsi="宋体" w:cs="宋体" w:hint="eastAsia"/>
          <w:bCs/>
          <w:szCs w:val="28"/>
        </w:rPr>
        <w:t>日期：          年    月    日</w:t>
      </w:r>
    </w:p>
    <w:p w:rsidR="008952D7" w:rsidRDefault="00145A27">
      <w:pPr>
        <w:pStyle w:val="2"/>
        <w:widowControl w:val="0"/>
        <w:numPr>
          <w:ilvl w:val="0"/>
          <w:numId w:val="36"/>
        </w:numPr>
        <w:adjustRightInd/>
        <w:snapToGrid/>
        <w:spacing w:before="0" w:after="0" w:line="360" w:lineRule="auto"/>
        <w:rPr>
          <w:rFonts w:ascii="宋体" w:hAnsi="宋体" w:cs="宋体"/>
          <w:sz w:val="24"/>
          <w:szCs w:val="24"/>
        </w:rPr>
      </w:pPr>
      <w:r>
        <w:rPr>
          <w:rFonts w:ascii="宋体" w:hAnsi="宋体" w:cs="宋体" w:hint="eastAsia"/>
          <w:sz w:val="24"/>
          <w:szCs w:val="24"/>
        </w:rPr>
        <w:br w:type="page"/>
      </w:r>
      <w:bookmarkStart w:id="129" w:name="_Toc459236232"/>
      <w:bookmarkStart w:id="130" w:name="_Toc459377879"/>
      <w:bookmarkStart w:id="131" w:name="_Toc488691498"/>
      <w:bookmarkStart w:id="132" w:name="_Toc46246586"/>
      <w:r>
        <w:rPr>
          <w:rFonts w:ascii="宋体" w:hAnsi="宋体" w:cs="宋体" w:hint="eastAsia"/>
          <w:szCs w:val="24"/>
        </w:rPr>
        <w:lastRenderedPageBreak/>
        <w:t>法定代表人身份证明书</w:t>
      </w:r>
      <w:bookmarkEnd w:id="129"/>
      <w:bookmarkEnd w:id="130"/>
      <w:bookmarkEnd w:id="131"/>
      <w:bookmarkEnd w:id="132"/>
    </w:p>
    <w:p w:rsidR="008952D7" w:rsidRDefault="008952D7">
      <w:pPr>
        <w:spacing w:line="360" w:lineRule="auto"/>
        <w:rPr>
          <w:rFonts w:ascii="宋体" w:hAnsi="宋体" w:cs="宋体"/>
          <w:b/>
        </w:rPr>
      </w:pPr>
    </w:p>
    <w:p w:rsidR="008952D7" w:rsidRDefault="00145A27">
      <w:pPr>
        <w:spacing w:line="360" w:lineRule="auto"/>
        <w:jc w:val="center"/>
        <w:rPr>
          <w:rFonts w:ascii="宋体" w:hAnsi="宋体" w:cs="宋体"/>
          <w:b/>
          <w:sz w:val="32"/>
        </w:rPr>
      </w:pPr>
      <w:r>
        <w:rPr>
          <w:rFonts w:ascii="宋体" w:hAnsi="宋体" w:cs="宋体" w:hint="eastAsia"/>
          <w:b/>
          <w:sz w:val="32"/>
        </w:rPr>
        <w:t>法定代表人身份证明书</w:t>
      </w:r>
    </w:p>
    <w:p w:rsidR="008952D7" w:rsidRDefault="008952D7">
      <w:pPr>
        <w:spacing w:line="360" w:lineRule="auto"/>
        <w:rPr>
          <w:rFonts w:ascii="宋体" w:hAnsi="宋体" w:cs="宋体"/>
          <w:b/>
          <w:bCs/>
        </w:rPr>
      </w:pPr>
    </w:p>
    <w:p w:rsidR="008952D7" w:rsidRDefault="00145A27">
      <w:pPr>
        <w:spacing w:line="360" w:lineRule="auto"/>
        <w:rPr>
          <w:rFonts w:ascii="宋体" w:hAnsi="宋体" w:cs="宋体"/>
          <w:bCs/>
          <w:sz w:val="24"/>
          <w:szCs w:val="24"/>
        </w:rPr>
      </w:pPr>
      <w:r>
        <w:rPr>
          <w:rFonts w:ascii="宋体" w:hAnsi="宋体" w:cs="宋体" w:hint="eastAsia"/>
          <w:sz w:val="24"/>
          <w:szCs w:val="24"/>
        </w:rPr>
        <w:t>致：</w:t>
      </w:r>
      <w:r>
        <w:rPr>
          <w:rFonts w:ascii="宋体" w:hAnsi="宋体" w:cs="宋体" w:hint="eastAsia"/>
          <w:bCs/>
          <w:sz w:val="24"/>
          <w:szCs w:val="24"/>
        </w:rPr>
        <w:t>青海国焱招标代理有限公司</w:t>
      </w:r>
    </w:p>
    <w:p w:rsidR="008952D7" w:rsidRDefault="008952D7">
      <w:pPr>
        <w:spacing w:line="360" w:lineRule="auto"/>
        <w:rPr>
          <w:rFonts w:ascii="宋体" w:hAnsi="宋体" w:cs="宋体"/>
          <w:sz w:val="24"/>
          <w:szCs w:val="24"/>
        </w:rPr>
      </w:pP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u w:val="single"/>
        </w:rPr>
        <w:t>（法定代表人姓名）</w:t>
      </w:r>
      <w:r>
        <w:rPr>
          <w:rFonts w:ascii="宋体" w:hAnsi="宋体" w:cs="宋体" w:hint="eastAsia"/>
          <w:sz w:val="24"/>
          <w:szCs w:val="24"/>
        </w:rPr>
        <w:t>现任我单位</w:t>
      </w:r>
      <w:r>
        <w:rPr>
          <w:rFonts w:ascii="宋体" w:hAnsi="宋体" w:cs="宋体" w:hint="eastAsia"/>
          <w:sz w:val="24"/>
          <w:szCs w:val="24"/>
          <w:u w:val="single"/>
        </w:rPr>
        <w:t xml:space="preserve">                  </w:t>
      </w:r>
      <w:r>
        <w:rPr>
          <w:rFonts w:ascii="宋体" w:hAnsi="宋体" w:cs="宋体" w:hint="eastAsia"/>
          <w:sz w:val="24"/>
          <w:szCs w:val="24"/>
        </w:rPr>
        <w:t>职务，为法定代表人，特此证明。</w:t>
      </w:r>
    </w:p>
    <w:p w:rsidR="008952D7" w:rsidRDefault="008952D7">
      <w:pPr>
        <w:spacing w:line="360" w:lineRule="auto"/>
        <w:rPr>
          <w:rFonts w:ascii="宋体" w:hAnsi="宋体" w:cs="宋体"/>
          <w:sz w:val="24"/>
          <w:szCs w:val="24"/>
        </w:rPr>
      </w:pPr>
    </w:p>
    <w:p w:rsidR="008952D7" w:rsidRDefault="00145A27">
      <w:pPr>
        <w:spacing w:line="360" w:lineRule="auto"/>
        <w:rPr>
          <w:rFonts w:ascii="宋体" w:hAnsi="宋体" w:cs="宋体"/>
          <w:sz w:val="24"/>
          <w:szCs w:val="24"/>
        </w:rPr>
      </w:pPr>
      <w:r>
        <w:rPr>
          <w:rFonts w:ascii="宋体" w:hAnsi="宋体" w:cs="宋体" w:hint="eastAsia"/>
          <w:sz w:val="24"/>
          <w:szCs w:val="24"/>
        </w:rPr>
        <w:t>法定代表人具体情况：</w:t>
      </w:r>
    </w:p>
    <w:p w:rsidR="008952D7" w:rsidRDefault="008952D7">
      <w:pPr>
        <w:spacing w:line="360" w:lineRule="auto"/>
        <w:rPr>
          <w:rFonts w:ascii="宋体" w:hAnsi="宋体" w:cs="宋体"/>
          <w:sz w:val="24"/>
          <w:szCs w:val="24"/>
        </w:rPr>
      </w:pPr>
    </w:p>
    <w:p w:rsidR="008952D7" w:rsidRDefault="00145A27">
      <w:pPr>
        <w:spacing w:line="360" w:lineRule="auto"/>
        <w:rPr>
          <w:rFonts w:ascii="宋体" w:hAnsi="宋体" w:cs="宋体"/>
          <w:sz w:val="24"/>
          <w:szCs w:val="24"/>
          <w:u w:val="single"/>
        </w:rPr>
      </w:pPr>
      <w:r>
        <w:rPr>
          <w:rFonts w:ascii="宋体" w:hAnsi="宋体" w:cs="宋体" w:hint="eastAsia"/>
          <w:sz w:val="24"/>
          <w:szCs w:val="24"/>
        </w:rPr>
        <w:t>性别：</w:t>
      </w:r>
      <w:r>
        <w:rPr>
          <w:rFonts w:ascii="宋体" w:hAnsi="宋体" w:cs="宋体" w:hint="eastAsia"/>
          <w:sz w:val="24"/>
          <w:szCs w:val="24"/>
          <w:u w:val="single"/>
        </w:rPr>
        <w:t xml:space="preserve">          </w:t>
      </w:r>
      <w:r>
        <w:rPr>
          <w:rFonts w:ascii="宋体" w:hAnsi="宋体" w:cs="宋体" w:hint="eastAsia"/>
          <w:sz w:val="24"/>
          <w:szCs w:val="24"/>
        </w:rPr>
        <w:t>年龄：</w:t>
      </w:r>
      <w:r>
        <w:rPr>
          <w:rFonts w:ascii="宋体" w:hAnsi="宋体" w:cs="宋体" w:hint="eastAsia"/>
          <w:sz w:val="24"/>
          <w:szCs w:val="24"/>
          <w:u w:val="single"/>
        </w:rPr>
        <w:t xml:space="preserve">          </w:t>
      </w:r>
      <w:r>
        <w:rPr>
          <w:rFonts w:ascii="宋体" w:hAnsi="宋体" w:cs="宋体" w:hint="eastAsia"/>
          <w:sz w:val="24"/>
          <w:szCs w:val="24"/>
        </w:rPr>
        <w:t>民族：</w:t>
      </w:r>
      <w:r>
        <w:rPr>
          <w:rFonts w:ascii="宋体" w:hAnsi="宋体" w:cs="宋体" w:hint="eastAsia"/>
          <w:sz w:val="24"/>
          <w:szCs w:val="24"/>
          <w:u w:val="single"/>
        </w:rPr>
        <w:t xml:space="preserve">          </w:t>
      </w:r>
    </w:p>
    <w:p w:rsidR="008952D7" w:rsidRDefault="008952D7">
      <w:pPr>
        <w:spacing w:line="360" w:lineRule="auto"/>
        <w:rPr>
          <w:rFonts w:ascii="宋体" w:hAnsi="宋体" w:cs="宋体"/>
          <w:sz w:val="24"/>
          <w:szCs w:val="24"/>
          <w:u w:val="single"/>
        </w:rPr>
      </w:pPr>
    </w:p>
    <w:p w:rsidR="008952D7" w:rsidRDefault="00145A27">
      <w:pPr>
        <w:spacing w:line="360" w:lineRule="auto"/>
        <w:rPr>
          <w:rFonts w:ascii="宋体" w:hAnsi="宋体" w:cs="宋体"/>
          <w:sz w:val="24"/>
          <w:szCs w:val="24"/>
          <w:u w:val="single"/>
        </w:rPr>
      </w:pPr>
      <w:r>
        <w:rPr>
          <w:rFonts w:ascii="宋体" w:hAnsi="宋体" w:cs="宋体" w:hint="eastAsia"/>
          <w:sz w:val="24"/>
          <w:szCs w:val="24"/>
        </w:rPr>
        <w:t>地址：</w:t>
      </w:r>
      <w:r>
        <w:rPr>
          <w:rFonts w:ascii="宋体" w:hAnsi="宋体" w:cs="宋体" w:hint="eastAsia"/>
          <w:sz w:val="24"/>
          <w:szCs w:val="24"/>
          <w:u w:val="single"/>
        </w:rPr>
        <w:t xml:space="preserve">                                 </w:t>
      </w:r>
    </w:p>
    <w:p w:rsidR="008952D7" w:rsidRDefault="008952D7">
      <w:pPr>
        <w:spacing w:line="360" w:lineRule="auto"/>
        <w:rPr>
          <w:rFonts w:ascii="宋体" w:hAnsi="宋体" w:cs="宋体"/>
          <w:sz w:val="24"/>
          <w:szCs w:val="24"/>
          <w:u w:val="single"/>
        </w:rPr>
      </w:pPr>
    </w:p>
    <w:p w:rsidR="008952D7" w:rsidRDefault="00145A27">
      <w:pPr>
        <w:spacing w:line="360" w:lineRule="auto"/>
        <w:rPr>
          <w:rFonts w:ascii="宋体" w:hAnsi="宋体" w:cs="宋体"/>
          <w:sz w:val="24"/>
          <w:szCs w:val="24"/>
          <w:u w:val="single"/>
        </w:rPr>
      </w:pPr>
      <w:r>
        <w:rPr>
          <w:rFonts w:ascii="宋体" w:hAnsi="宋体" w:cs="宋体" w:hint="eastAsia"/>
          <w:sz w:val="24"/>
          <w:szCs w:val="24"/>
        </w:rPr>
        <w:t>身份证号码：</w:t>
      </w:r>
      <w:r>
        <w:rPr>
          <w:rFonts w:ascii="宋体" w:hAnsi="宋体" w:cs="宋体" w:hint="eastAsia"/>
          <w:sz w:val="24"/>
          <w:szCs w:val="24"/>
          <w:u w:val="single"/>
        </w:rPr>
        <w:t xml:space="preserve">                           </w:t>
      </w:r>
    </w:p>
    <w:p w:rsidR="008952D7" w:rsidRDefault="008952D7">
      <w:pPr>
        <w:spacing w:line="360" w:lineRule="auto"/>
        <w:rPr>
          <w:rFonts w:ascii="宋体" w:hAnsi="宋体" w:cs="宋体"/>
          <w:sz w:val="24"/>
          <w:szCs w:val="24"/>
          <w:u w:val="single"/>
        </w:rPr>
      </w:pPr>
    </w:p>
    <w:p w:rsidR="008952D7" w:rsidRDefault="00145A27">
      <w:pPr>
        <w:spacing w:line="360" w:lineRule="auto"/>
        <w:rPr>
          <w:rFonts w:ascii="宋体" w:hAnsi="宋体" w:cs="宋体"/>
          <w:b/>
          <w:sz w:val="24"/>
          <w:szCs w:val="24"/>
        </w:rPr>
      </w:pPr>
      <w:r>
        <w:rPr>
          <w:rFonts w:ascii="宋体" w:hAnsi="宋体" w:cs="宋体" w:hint="eastAsia"/>
          <w:b/>
          <w:sz w:val="24"/>
          <w:szCs w:val="24"/>
        </w:rPr>
        <w:t>附：法定代表人第二代身份证彩色双面扫描（或复印）件</w:t>
      </w:r>
    </w:p>
    <w:p w:rsidR="008952D7" w:rsidRDefault="008952D7">
      <w:pPr>
        <w:autoSpaceDE w:val="0"/>
        <w:autoSpaceDN w:val="0"/>
        <w:spacing w:line="360" w:lineRule="auto"/>
        <w:rPr>
          <w:rFonts w:ascii="宋体" w:hAnsi="宋体" w:cs="宋体"/>
          <w:szCs w:val="24"/>
          <w:lang w:val="zh-CN"/>
        </w:rPr>
      </w:pPr>
    </w:p>
    <w:p w:rsidR="008952D7" w:rsidRDefault="00145A27">
      <w:pPr>
        <w:tabs>
          <w:tab w:val="left" w:pos="168"/>
        </w:tabs>
        <w:wordWrap w:val="0"/>
        <w:spacing w:line="360" w:lineRule="auto"/>
        <w:jc w:val="right"/>
        <w:textAlignment w:val="baseline"/>
        <w:rPr>
          <w:rFonts w:ascii="宋体" w:hAnsi="宋体" w:cs="宋体"/>
          <w:bCs/>
          <w:szCs w:val="28"/>
        </w:rPr>
      </w:pPr>
      <w:r>
        <w:rPr>
          <w:rFonts w:ascii="宋体" w:hAnsi="宋体" w:cs="宋体" w:hint="eastAsia"/>
          <w:bCs/>
          <w:szCs w:val="28"/>
        </w:rPr>
        <w:t>磋商人名称：           （公章）</w:t>
      </w:r>
    </w:p>
    <w:p w:rsidR="008952D7" w:rsidRDefault="00145A27">
      <w:pPr>
        <w:tabs>
          <w:tab w:val="left" w:pos="168"/>
        </w:tabs>
        <w:spacing w:line="360" w:lineRule="auto"/>
        <w:jc w:val="right"/>
        <w:textAlignment w:val="baseline"/>
        <w:rPr>
          <w:rFonts w:ascii="宋体" w:hAnsi="宋体" w:cs="宋体"/>
          <w:bCs/>
          <w:szCs w:val="28"/>
        </w:rPr>
      </w:pPr>
      <w:r>
        <w:rPr>
          <w:rFonts w:ascii="宋体" w:hAnsi="宋体" w:cs="宋体" w:hint="eastAsia"/>
          <w:bCs/>
          <w:szCs w:val="28"/>
        </w:rPr>
        <w:t>法定代表人：           （签字）</w:t>
      </w:r>
    </w:p>
    <w:p w:rsidR="008952D7" w:rsidRDefault="00145A27">
      <w:pPr>
        <w:tabs>
          <w:tab w:val="left" w:pos="168"/>
        </w:tabs>
        <w:spacing w:line="360" w:lineRule="auto"/>
        <w:jc w:val="right"/>
        <w:textAlignment w:val="baseline"/>
        <w:rPr>
          <w:rFonts w:ascii="宋体" w:hAnsi="宋体" w:cs="宋体"/>
          <w:bCs/>
          <w:szCs w:val="24"/>
        </w:rPr>
      </w:pPr>
      <w:r>
        <w:rPr>
          <w:rFonts w:ascii="宋体" w:hAnsi="宋体" w:cs="宋体" w:hint="eastAsia"/>
          <w:bCs/>
          <w:szCs w:val="28"/>
        </w:rPr>
        <w:t>日期：          年    月    日</w:t>
      </w:r>
    </w:p>
    <w:p w:rsidR="008952D7" w:rsidRDefault="00145A27">
      <w:pPr>
        <w:pStyle w:val="2"/>
        <w:widowControl w:val="0"/>
        <w:numPr>
          <w:ilvl w:val="0"/>
          <w:numId w:val="36"/>
        </w:numPr>
        <w:adjustRightInd/>
        <w:snapToGrid/>
        <w:spacing w:before="0" w:after="0" w:line="360" w:lineRule="auto"/>
        <w:rPr>
          <w:rFonts w:ascii="宋体" w:hAnsi="宋体" w:cs="宋体"/>
          <w:sz w:val="24"/>
          <w:szCs w:val="24"/>
        </w:rPr>
      </w:pPr>
      <w:r>
        <w:rPr>
          <w:rFonts w:ascii="宋体" w:hAnsi="宋体" w:cs="宋体" w:hint="eastAsia"/>
          <w:sz w:val="24"/>
          <w:szCs w:val="24"/>
        </w:rPr>
        <w:br w:type="page"/>
      </w:r>
      <w:bookmarkStart w:id="133" w:name="_Toc459377880"/>
      <w:bookmarkStart w:id="134" w:name="_Toc46246587"/>
      <w:bookmarkStart w:id="135" w:name="_Toc488691499"/>
      <w:r>
        <w:rPr>
          <w:rFonts w:ascii="宋体" w:hAnsi="宋体" w:cs="宋体" w:hint="eastAsia"/>
          <w:szCs w:val="24"/>
        </w:rPr>
        <w:lastRenderedPageBreak/>
        <w:t>法定代表人授权委托书</w:t>
      </w:r>
      <w:bookmarkEnd w:id="133"/>
      <w:bookmarkEnd w:id="134"/>
      <w:bookmarkEnd w:id="135"/>
    </w:p>
    <w:p w:rsidR="008952D7" w:rsidRDefault="00145A27">
      <w:pPr>
        <w:spacing w:line="360" w:lineRule="auto"/>
        <w:jc w:val="center"/>
        <w:rPr>
          <w:rFonts w:ascii="宋体" w:hAnsi="宋体" w:cs="宋体"/>
          <w:b/>
          <w:sz w:val="32"/>
        </w:rPr>
      </w:pPr>
      <w:r>
        <w:rPr>
          <w:rFonts w:ascii="宋体" w:hAnsi="宋体" w:cs="宋体" w:hint="eastAsia"/>
          <w:b/>
          <w:sz w:val="32"/>
        </w:rPr>
        <w:t>法定代表人授权委托书</w:t>
      </w:r>
    </w:p>
    <w:p w:rsidR="008952D7" w:rsidRDefault="00145A27">
      <w:pPr>
        <w:spacing w:line="360" w:lineRule="auto"/>
        <w:rPr>
          <w:rFonts w:ascii="宋体" w:hAnsi="宋体" w:cs="宋体"/>
          <w:bCs/>
          <w:sz w:val="24"/>
          <w:szCs w:val="24"/>
        </w:rPr>
      </w:pPr>
      <w:r>
        <w:rPr>
          <w:rFonts w:ascii="宋体" w:hAnsi="宋体" w:cs="宋体" w:hint="eastAsia"/>
          <w:sz w:val="24"/>
          <w:szCs w:val="24"/>
        </w:rPr>
        <w:t>致：</w:t>
      </w:r>
      <w:r>
        <w:rPr>
          <w:rFonts w:ascii="宋体" w:hAnsi="宋体" w:cs="宋体" w:hint="eastAsia"/>
          <w:bCs/>
          <w:sz w:val="24"/>
          <w:szCs w:val="24"/>
        </w:rPr>
        <w:t>青海国焱招标代理有限公司</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u w:val="single"/>
        </w:rPr>
        <w:t>（磋商人全称）</w:t>
      </w:r>
      <w:r>
        <w:rPr>
          <w:rFonts w:ascii="宋体" w:hAnsi="宋体" w:cs="宋体" w:hint="eastAsia"/>
          <w:sz w:val="24"/>
          <w:szCs w:val="24"/>
        </w:rPr>
        <w:t>系中华人民共和国合法企业，法定地址</w:t>
      </w:r>
      <w:r>
        <w:rPr>
          <w:rFonts w:ascii="宋体" w:hAnsi="宋体" w:cs="宋体" w:hint="eastAsia"/>
          <w:sz w:val="24"/>
          <w:szCs w:val="24"/>
          <w:u w:val="single"/>
        </w:rPr>
        <w:t xml:space="preserve">                    </w:t>
      </w:r>
      <w:r>
        <w:rPr>
          <w:rFonts w:ascii="宋体" w:hAnsi="宋体" w:cs="宋体" w:hint="eastAsia"/>
          <w:sz w:val="24"/>
          <w:szCs w:val="24"/>
        </w:rPr>
        <w:t>。</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法定代表人</w:t>
      </w:r>
      <w:r>
        <w:rPr>
          <w:rFonts w:ascii="宋体" w:hAnsi="宋体" w:cs="宋体" w:hint="eastAsia"/>
          <w:sz w:val="24"/>
          <w:szCs w:val="24"/>
          <w:u w:val="single"/>
        </w:rPr>
        <w:t>（姓名、职务）</w:t>
      </w:r>
      <w:r>
        <w:rPr>
          <w:rFonts w:ascii="宋体" w:hAnsi="宋体" w:cs="宋体" w:hint="eastAsia"/>
          <w:sz w:val="24"/>
          <w:szCs w:val="24"/>
        </w:rPr>
        <w:t>特授权我方磋商代表</w:t>
      </w:r>
      <w:r>
        <w:rPr>
          <w:rFonts w:ascii="宋体" w:hAnsi="宋体" w:cs="宋体" w:hint="eastAsia"/>
          <w:sz w:val="24"/>
          <w:szCs w:val="24"/>
          <w:u w:val="single"/>
        </w:rPr>
        <w:t>（姓名、职务）</w:t>
      </w:r>
      <w:r>
        <w:rPr>
          <w:rFonts w:ascii="宋体" w:hAnsi="宋体" w:cs="宋体" w:hint="eastAsia"/>
          <w:sz w:val="24"/>
          <w:szCs w:val="24"/>
        </w:rPr>
        <w:t>为我方全权代表，参加贵单位组织的</w:t>
      </w:r>
      <w:r>
        <w:rPr>
          <w:rFonts w:ascii="宋体" w:hAnsi="宋体" w:cs="宋体" w:hint="eastAsia"/>
          <w:sz w:val="24"/>
          <w:szCs w:val="24"/>
          <w:u w:val="single"/>
        </w:rPr>
        <w:t xml:space="preserve">                        </w:t>
      </w:r>
      <w:r>
        <w:rPr>
          <w:rFonts w:ascii="宋体" w:hAnsi="宋体" w:cs="宋体" w:hint="eastAsia"/>
          <w:sz w:val="24"/>
          <w:szCs w:val="24"/>
        </w:rPr>
        <w:t>项目（磋商文件编号：</w:t>
      </w:r>
      <w:r>
        <w:rPr>
          <w:rFonts w:ascii="宋体" w:hAnsi="宋体" w:cs="宋体" w:hint="eastAsia"/>
          <w:sz w:val="24"/>
          <w:szCs w:val="24"/>
          <w:u w:val="single"/>
        </w:rPr>
        <w:t xml:space="preserve">                  </w:t>
      </w:r>
      <w:r>
        <w:rPr>
          <w:rFonts w:ascii="宋体" w:hAnsi="宋体" w:cs="宋体" w:hint="eastAsia"/>
          <w:sz w:val="24"/>
          <w:szCs w:val="24"/>
        </w:rPr>
        <w:t>）竞争性磋商活动，全权处理该项目竞争性磋商活动中</w:t>
      </w:r>
      <w:r>
        <w:rPr>
          <w:rFonts w:ascii="宋体" w:hAnsi="宋体" w:cs="宋体" w:hint="eastAsia"/>
          <w:bCs/>
          <w:sz w:val="24"/>
          <w:szCs w:val="24"/>
        </w:rPr>
        <w:t>磋商、签订合同以及合同执行有关的一切事务</w:t>
      </w:r>
      <w:r>
        <w:rPr>
          <w:rFonts w:ascii="宋体" w:hAnsi="宋体" w:cs="宋体" w:hint="eastAsia"/>
          <w:sz w:val="24"/>
          <w:szCs w:val="24"/>
        </w:rPr>
        <w:t>。</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我单位对被授权人的签名负全部责任。</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在撤销授权的书面通知以前，本授权书一直有效。被授权人签署的所有文件（在授权书有效期内签署的）不因授权的撤销而失效。</w:t>
      </w:r>
    </w:p>
    <w:p w:rsidR="008952D7" w:rsidRDefault="008952D7">
      <w:pPr>
        <w:spacing w:line="360" w:lineRule="auto"/>
        <w:rPr>
          <w:rFonts w:ascii="宋体" w:hAnsi="宋体" w:cs="宋体"/>
          <w:sz w:val="24"/>
          <w:szCs w:val="24"/>
        </w:rPr>
      </w:pPr>
    </w:p>
    <w:p w:rsidR="008952D7" w:rsidRDefault="00145A27">
      <w:pPr>
        <w:spacing w:line="360" w:lineRule="auto"/>
        <w:rPr>
          <w:rFonts w:ascii="宋体" w:hAnsi="宋体" w:cs="宋体"/>
          <w:sz w:val="24"/>
          <w:szCs w:val="24"/>
        </w:rPr>
      </w:pPr>
      <w:r>
        <w:rPr>
          <w:rFonts w:ascii="宋体" w:hAnsi="宋体" w:cs="宋体" w:hint="eastAsia"/>
          <w:sz w:val="24"/>
          <w:szCs w:val="24"/>
        </w:rPr>
        <w:t>授权人（法定代表人）签字：</w:t>
      </w:r>
      <w:r>
        <w:rPr>
          <w:rFonts w:ascii="宋体" w:hAnsi="宋体" w:cs="宋体" w:hint="eastAsia"/>
          <w:sz w:val="24"/>
          <w:szCs w:val="24"/>
          <w:u w:val="single"/>
        </w:rPr>
        <w:t xml:space="preserve">           </w:t>
      </w:r>
      <w:r>
        <w:rPr>
          <w:rFonts w:ascii="宋体" w:hAnsi="宋体" w:cs="宋体" w:hint="eastAsia"/>
          <w:sz w:val="24"/>
          <w:szCs w:val="24"/>
        </w:rPr>
        <w:t xml:space="preserve"> 被授权人（委托代理人）签字：</w:t>
      </w:r>
      <w:r>
        <w:rPr>
          <w:rFonts w:ascii="宋体" w:hAnsi="宋体" w:cs="宋体" w:hint="eastAsia"/>
          <w:sz w:val="24"/>
          <w:szCs w:val="24"/>
          <w:u w:val="single"/>
        </w:rPr>
        <w:t xml:space="preserve">           </w:t>
      </w:r>
    </w:p>
    <w:p w:rsidR="008952D7" w:rsidRDefault="00145A27">
      <w:pPr>
        <w:spacing w:line="360" w:lineRule="auto"/>
        <w:rPr>
          <w:rFonts w:ascii="宋体" w:hAnsi="宋体" w:cs="宋体"/>
          <w:sz w:val="24"/>
          <w:szCs w:val="24"/>
          <w:u w:val="single"/>
        </w:rPr>
      </w:pPr>
      <w:r>
        <w:rPr>
          <w:rFonts w:ascii="宋体" w:hAnsi="宋体" w:cs="宋体" w:hint="eastAsia"/>
          <w:sz w:val="24"/>
          <w:szCs w:val="24"/>
        </w:rPr>
        <w:t>职务：</w:t>
      </w:r>
      <w:r>
        <w:rPr>
          <w:rFonts w:ascii="宋体" w:hAnsi="宋体" w:cs="宋体" w:hint="eastAsia"/>
          <w:sz w:val="24"/>
          <w:szCs w:val="24"/>
          <w:u w:val="single"/>
        </w:rPr>
        <w:t xml:space="preserve">                               </w:t>
      </w:r>
      <w:r>
        <w:rPr>
          <w:rFonts w:ascii="宋体" w:hAnsi="宋体" w:cs="宋体" w:hint="eastAsia"/>
          <w:sz w:val="24"/>
          <w:szCs w:val="24"/>
        </w:rPr>
        <w:t xml:space="preserve"> 职务：</w:t>
      </w:r>
      <w:r>
        <w:rPr>
          <w:rFonts w:ascii="宋体" w:hAnsi="宋体" w:cs="宋体" w:hint="eastAsia"/>
          <w:sz w:val="24"/>
          <w:szCs w:val="24"/>
          <w:u w:val="single"/>
        </w:rPr>
        <w:t xml:space="preserve">                                 </w:t>
      </w:r>
    </w:p>
    <w:p w:rsidR="008952D7" w:rsidRDefault="00145A27">
      <w:pPr>
        <w:spacing w:line="360" w:lineRule="auto"/>
        <w:rPr>
          <w:rFonts w:ascii="宋体" w:hAnsi="宋体" w:cs="宋体"/>
          <w:sz w:val="24"/>
          <w:szCs w:val="24"/>
          <w:u w:val="single"/>
        </w:rPr>
      </w:pPr>
      <w:r>
        <w:rPr>
          <w:rFonts w:ascii="宋体" w:hAnsi="宋体" w:cs="宋体" w:hint="eastAsia"/>
          <w:sz w:val="24"/>
          <w:szCs w:val="24"/>
        </w:rPr>
        <w:t>联系电话：</w:t>
      </w:r>
      <w:r>
        <w:rPr>
          <w:rFonts w:ascii="宋体" w:hAnsi="宋体" w:cs="宋体" w:hint="eastAsia"/>
          <w:sz w:val="24"/>
          <w:szCs w:val="24"/>
          <w:u w:val="single"/>
        </w:rPr>
        <w:t xml:space="preserve">                           </w:t>
      </w:r>
      <w:r>
        <w:rPr>
          <w:rFonts w:ascii="宋体" w:hAnsi="宋体" w:cs="宋体" w:hint="eastAsia"/>
          <w:sz w:val="24"/>
          <w:szCs w:val="24"/>
        </w:rPr>
        <w:t xml:space="preserve"> 联系电话：</w:t>
      </w:r>
      <w:r>
        <w:rPr>
          <w:rFonts w:ascii="宋体" w:hAnsi="宋体" w:cs="宋体" w:hint="eastAsia"/>
          <w:sz w:val="24"/>
          <w:szCs w:val="24"/>
          <w:u w:val="single"/>
        </w:rPr>
        <w:t xml:space="preserve">                             </w:t>
      </w:r>
    </w:p>
    <w:p w:rsidR="008952D7" w:rsidRDefault="00145A27">
      <w:pPr>
        <w:spacing w:line="360" w:lineRule="auto"/>
        <w:rPr>
          <w:rFonts w:ascii="宋体" w:hAnsi="宋体" w:cs="宋体"/>
          <w:b/>
          <w:sz w:val="21"/>
        </w:rPr>
      </w:pPr>
      <w:r>
        <w:rPr>
          <w:rFonts w:ascii="宋体" w:hAnsi="宋体" w:cs="宋体" w:hint="eastAsia"/>
          <w:b/>
          <w:sz w:val="21"/>
        </w:rPr>
        <w:t>附：委托代理人第二代身份证彩色双面扫描（或复印）件</w:t>
      </w:r>
    </w:p>
    <w:p w:rsidR="008952D7" w:rsidRDefault="008952D7">
      <w:pPr>
        <w:tabs>
          <w:tab w:val="left" w:pos="168"/>
        </w:tabs>
        <w:spacing w:line="360" w:lineRule="auto"/>
        <w:ind w:right="960"/>
        <w:textAlignment w:val="baseline"/>
        <w:rPr>
          <w:rFonts w:ascii="宋体" w:hAnsi="宋体" w:cs="宋体"/>
          <w:b/>
          <w:sz w:val="21"/>
        </w:rPr>
      </w:pPr>
    </w:p>
    <w:p w:rsidR="008952D7" w:rsidRDefault="008952D7">
      <w:pPr>
        <w:tabs>
          <w:tab w:val="left" w:pos="168"/>
        </w:tabs>
        <w:spacing w:line="360" w:lineRule="auto"/>
        <w:ind w:right="960"/>
        <w:textAlignment w:val="baseline"/>
        <w:rPr>
          <w:rFonts w:ascii="宋体" w:hAnsi="宋体" w:cs="宋体"/>
          <w:b/>
          <w:sz w:val="21"/>
        </w:rPr>
      </w:pPr>
    </w:p>
    <w:p w:rsidR="008952D7" w:rsidRDefault="008952D7">
      <w:pPr>
        <w:tabs>
          <w:tab w:val="left" w:pos="168"/>
        </w:tabs>
        <w:spacing w:line="360" w:lineRule="auto"/>
        <w:ind w:right="960"/>
        <w:textAlignment w:val="baseline"/>
        <w:rPr>
          <w:rFonts w:ascii="宋体" w:hAnsi="宋体" w:cs="宋体"/>
          <w:bCs/>
          <w:szCs w:val="24"/>
        </w:rPr>
      </w:pPr>
    </w:p>
    <w:p w:rsidR="008952D7" w:rsidRDefault="00145A27">
      <w:pPr>
        <w:tabs>
          <w:tab w:val="left" w:pos="168"/>
        </w:tabs>
        <w:wordWrap w:val="0"/>
        <w:spacing w:line="360" w:lineRule="auto"/>
        <w:jc w:val="right"/>
        <w:textAlignment w:val="baseline"/>
        <w:rPr>
          <w:rFonts w:ascii="宋体" w:hAnsi="宋体" w:cs="宋体"/>
          <w:bCs/>
          <w:szCs w:val="28"/>
        </w:rPr>
      </w:pPr>
      <w:r>
        <w:rPr>
          <w:rFonts w:ascii="宋体" w:hAnsi="宋体" w:cs="宋体" w:hint="eastAsia"/>
          <w:bCs/>
          <w:szCs w:val="28"/>
        </w:rPr>
        <w:t>磋商人名称：           （公章）</w:t>
      </w:r>
    </w:p>
    <w:p w:rsidR="008952D7" w:rsidRDefault="00145A27">
      <w:pPr>
        <w:tabs>
          <w:tab w:val="left" w:pos="168"/>
        </w:tabs>
        <w:spacing w:line="360" w:lineRule="auto"/>
        <w:jc w:val="right"/>
        <w:textAlignment w:val="baseline"/>
        <w:rPr>
          <w:rFonts w:ascii="宋体" w:hAnsi="宋体" w:cs="宋体"/>
          <w:bCs/>
          <w:szCs w:val="28"/>
        </w:rPr>
      </w:pPr>
      <w:r>
        <w:rPr>
          <w:rFonts w:ascii="宋体" w:hAnsi="宋体" w:cs="宋体" w:hint="eastAsia"/>
          <w:bCs/>
          <w:szCs w:val="28"/>
        </w:rPr>
        <w:t>法定代表人：           （签字）</w:t>
      </w:r>
    </w:p>
    <w:p w:rsidR="008952D7" w:rsidRDefault="00145A27">
      <w:pPr>
        <w:tabs>
          <w:tab w:val="left" w:pos="168"/>
        </w:tabs>
        <w:spacing w:line="360" w:lineRule="auto"/>
        <w:jc w:val="right"/>
        <w:textAlignment w:val="baseline"/>
        <w:rPr>
          <w:rFonts w:ascii="宋体" w:hAnsi="宋体" w:cs="宋体"/>
          <w:bCs/>
          <w:szCs w:val="24"/>
        </w:rPr>
      </w:pPr>
      <w:r>
        <w:rPr>
          <w:rFonts w:ascii="宋体" w:hAnsi="宋体" w:cs="宋体" w:hint="eastAsia"/>
          <w:bCs/>
          <w:szCs w:val="28"/>
        </w:rPr>
        <w:t>日期：          年    月    日</w:t>
      </w:r>
    </w:p>
    <w:p w:rsidR="008952D7" w:rsidRDefault="00145A27">
      <w:pPr>
        <w:pStyle w:val="2"/>
        <w:widowControl w:val="0"/>
        <w:numPr>
          <w:ilvl w:val="0"/>
          <w:numId w:val="36"/>
        </w:numPr>
        <w:adjustRightInd/>
        <w:snapToGrid/>
        <w:spacing w:before="0" w:after="0" w:line="360" w:lineRule="auto"/>
        <w:rPr>
          <w:rFonts w:ascii="宋体" w:hAnsi="宋体" w:cs="宋体"/>
        </w:rPr>
      </w:pPr>
      <w:r>
        <w:rPr>
          <w:rFonts w:ascii="宋体" w:hAnsi="宋体" w:cs="宋体" w:hint="eastAsia"/>
          <w:sz w:val="24"/>
          <w:szCs w:val="24"/>
        </w:rPr>
        <w:br w:type="page"/>
      </w:r>
      <w:bookmarkStart w:id="136" w:name="_Toc46246588"/>
      <w:bookmarkStart w:id="137" w:name="_Toc488691500"/>
      <w:r>
        <w:rPr>
          <w:rFonts w:ascii="宋体" w:hAnsi="宋体" w:cs="宋体" w:hint="eastAsia"/>
          <w:szCs w:val="24"/>
        </w:rPr>
        <w:lastRenderedPageBreak/>
        <w:t>承诺书</w:t>
      </w:r>
      <w:bookmarkEnd w:id="136"/>
      <w:bookmarkEnd w:id="137"/>
    </w:p>
    <w:p w:rsidR="008952D7" w:rsidRDefault="00145A27">
      <w:pPr>
        <w:pStyle w:val="4"/>
        <w:spacing w:line="360" w:lineRule="auto"/>
        <w:jc w:val="center"/>
        <w:rPr>
          <w:rFonts w:ascii="宋体" w:hAnsi="宋体" w:cs="宋体"/>
          <w:bCs w:val="0"/>
          <w:sz w:val="32"/>
          <w:szCs w:val="22"/>
        </w:rPr>
      </w:pPr>
      <w:r>
        <w:rPr>
          <w:rFonts w:ascii="宋体" w:hAnsi="宋体" w:cs="宋体" w:hint="eastAsia"/>
          <w:bCs w:val="0"/>
          <w:sz w:val="32"/>
          <w:szCs w:val="22"/>
        </w:rPr>
        <w:t>中标人确保按时支付农民工工资承诺书</w:t>
      </w:r>
    </w:p>
    <w:p w:rsidR="008952D7" w:rsidRDefault="00145A27">
      <w:pPr>
        <w:spacing w:line="360" w:lineRule="auto"/>
        <w:rPr>
          <w:rFonts w:ascii="宋体" w:hAnsi="宋体" w:cs="宋体"/>
          <w:sz w:val="24"/>
          <w:szCs w:val="24"/>
          <w:u w:val="single"/>
        </w:rPr>
      </w:pPr>
      <w:r>
        <w:rPr>
          <w:rFonts w:ascii="宋体" w:hAnsi="宋体" w:cs="宋体" w:hint="eastAsia"/>
          <w:sz w:val="24"/>
          <w:szCs w:val="24"/>
        </w:rPr>
        <w:t>致：</w:t>
      </w:r>
      <w:r>
        <w:rPr>
          <w:rFonts w:ascii="宋体" w:hAnsi="宋体" w:cs="宋体" w:hint="eastAsia"/>
          <w:sz w:val="24"/>
          <w:szCs w:val="24"/>
          <w:u w:val="single"/>
        </w:rPr>
        <w:t xml:space="preserve">                          </w:t>
      </w:r>
    </w:p>
    <w:p w:rsidR="008952D7" w:rsidRDefault="008952D7">
      <w:pPr>
        <w:spacing w:line="360" w:lineRule="auto"/>
        <w:rPr>
          <w:rFonts w:ascii="宋体" w:hAnsi="宋体" w:cs="宋体"/>
          <w:sz w:val="24"/>
          <w:szCs w:val="24"/>
        </w:rPr>
      </w:pP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我单位在</w:t>
      </w:r>
      <w:r>
        <w:rPr>
          <w:rFonts w:ascii="宋体" w:hAnsi="宋体" w:cs="宋体" w:hint="eastAsia"/>
          <w:sz w:val="24"/>
          <w:szCs w:val="24"/>
          <w:u w:val="single"/>
        </w:rPr>
        <w:t xml:space="preserve">                   </w:t>
      </w:r>
      <w:r>
        <w:rPr>
          <w:rFonts w:ascii="宋体" w:hAnsi="宋体" w:cs="宋体" w:hint="eastAsia"/>
          <w:sz w:val="24"/>
          <w:szCs w:val="24"/>
        </w:rPr>
        <w:t>工程的实施过程中，我们除响应本项目磋商文件的所有条款、履行合同内容外，并郑重承诺：</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1、在项目实施过程中，我单位将根据工程进度，及时支付农民工工资，不从农民工工资中扣留质保金等其他费用。</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2、解决好农民工的食宿问题，确保食堂卫生，住宿整洁。</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若我单位违背上述承诺，拖欠农民工工资，同意相关部门在我单位提交的农民工工资保证金及履约保证金中予以解决，并接受业主和相关部门的处罚。</w:t>
      </w:r>
    </w:p>
    <w:p w:rsidR="008952D7" w:rsidRDefault="008952D7">
      <w:pPr>
        <w:spacing w:line="360" w:lineRule="auto"/>
        <w:ind w:firstLine="570"/>
        <w:rPr>
          <w:rFonts w:ascii="宋体" w:hAnsi="宋体" w:cs="宋体"/>
        </w:rPr>
      </w:pPr>
    </w:p>
    <w:p w:rsidR="008952D7" w:rsidRDefault="008952D7">
      <w:pPr>
        <w:spacing w:line="360" w:lineRule="auto"/>
        <w:ind w:firstLine="570"/>
        <w:rPr>
          <w:rFonts w:ascii="宋体" w:hAnsi="宋体" w:cs="宋体"/>
        </w:rPr>
      </w:pPr>
    </w:p>
    <w:p w:rsidR="008952D7" w:rsidRDefault="008952D7">
      <w:pPr>
        <w:spacing w:line="360" w:lineRule="auto"/>
        <w:ind w:firstLine="570"/>
        <w:rPr>
          <w:rFonts w:ascii="宋体" w:hAnsi="宋体" w:cs="宋体"/>
        </w:rPr>
      </w:pPr>
    </w:p>
    <w:p w:rsidR="008952D7" w:rsidRDefault="008952D7">
      <w:pPr>
        <w:spacing w:line="360" w:lineRule="auto"/>
        <w:ind w:firstLine="570"/>
        <w:rPr>
          <w:rFonts w:ascii="宋体" w:hAnsi="宋体" w:cs="宋体"/>
        </w:rPr>
      </w:pPr>
    </w:p>
    <w:p w:rsidR="008952D7" w:rsidRDefault="008952D7">
      <w:pPr>
        <w:spacing w:line="360" w:lineRule="auto"/>
        <w:rPr>
          <w:rFonts w:ascii="宋体" w:hAnsi="宋体" w:cs="宋体"/>
        </w:rPr>
      </w:pPr>
    </w:p>
    <w:p w:rsidR="008952D7" w:rsidRDefault="008952D7">
      <w:pPr>
        <w:spacing w:line="360" w:lineRule="auto"/>
        <w:rPr>
          <w:rFonts w:ascii="宋体" w:hAnsi="宋体" w:cs="宋体"/>
        </w:rPr>
      </w:pPr>
    </w:p>
    <w:p w:rsidR="008952D7" w:rsidRDefault="00145A27">
      <w:pPr>
        <w:tabs>
          <w:tab w:val="left" w:pos="168"/>
        </w:tabs>
        <w:spacing w:line="360" w:lineRule="auto"/>
        <w:jc w:val="right"/>
        <w:textAlignment w:val="baseline"/>
        <w:rPr>
          <w:rFonts w:ascii="宋体" w:hAnsi="宋体" w:cs="宋体"/>
          <w:bCs/>
          <w:sz w:val="24"/>
          <w:szCs w:val="24"/>
        </w:rPr>
      </w:pPr>
      <w:r>
        <w:rPr>
          <w:rFonts w:ascii="宋体" w:hAnsi="宋体" w:cs="宋体" w:hint="eastAsia"/>
          <w:bCs/>
          <w:sz w:val="24"/>
          <w:szCs w:val="24"/>
        </w:rPr>
        <w:t>承诺磋商人名称：               （公章）</w:t>
      </w:r>
    </w:p>
    <w:p w:rsidR="008952D7" w:rsidRDefault="00145A27">
      <w:pPr>
        <w:tabs>
          <w:tab w:val="left" w:pos="168"/>
        </w:tabs>
        <w:wordWrap w:val="0"/>
        <w:spacing w:line="360" w:lineRule="auto"/>
        <w:jc w:val="right"/>
        <w:textAlignment w:val="baseline"/>
        <w:rPr>
          <w:rFonts w:ascii="宋体" w:hAnsi="宋体" w:cs="宋体"/>
          <w:bCs/>
          <w:sz w:val="24"/>
          <w:szCs w:val="24"/>
        </w:rPr>
      </w:pPr>
      <w:r>
        <w:rPr>
          <w:rFonts w:ascii="宋体" w:hAnsi="宋体" w:cs="宋体" w:hint="eastAsia"/>
          <w:bCs/>
          <w:sz w:val="24"/>
          <w:szCs w:val="24"/>
        </w:rPr>
        <w:t>委托代理人：                （签字）</w:t>
      </w:r>
    </w:p>
    <w:p w:rsidR="008952D7" w:rsidRDefault="00145A27">
      <w:pPr>
        <w:tabs>
          <w:tab w:val="left" w:pos="168"/>
        </w:tabs>
        <w:spacing w:line="360" w:lineRule="auto"/>
        <w:jc w:val="right"/>
        <w:textAlignment w:val="baseline"/>
        <w:rPr>
          <w:rFonts w:ascii="宋体" w:hAnsi="宋体" w:cs="宋体"/>
          <w:bCs/>
          <w:szCs w:val="24"/>
        </w:rPr>
      </w:pPr>
      <w:r>
        <w:rPr>
          <w:rFonts w:ascii="宋体" w:hAnsi="宋体" w:cs="宋体" w:hint="eastAsia"/>
          <w:bCs/>
          <w:sz w:val="24"/>
          <w:szCs w:val="24"/>
        </w:rPr>
        <w:t>日期：          年   月   日</w:t>
      </w:r>
    </w:p>
    <w:p w:rsidR="008952D7" w:rsidRDefault="00145A27">
      <w:pPr>
        <w:pStyle w:val="4"/>
        <w:spacing w:line="360" w:lineRule="auto"/>
        <w:jc w:val="center"/>
        <w:rPr>
          <w:rFonts w:ascii="宋体" w:hAnsi="宋体" w:cs="宋体"/>
          <w:b w:val="0"/>
          <w:bCs w:val="0"/>
          <w:sz w:val="30"/>
          <w:szCs w:val="30"/>
        </w:rPr>
      </w:pPr>
      <w:r>
        <w:rPr>
          <w:rFonts w:ascii="宋体" w:hAnsi="宋体" w:cs="宋体" w:hint="eastAsia"/>
          <w:bCs w:val="0"/>
          <w:szCs w:val="24"/>
        </w:rPr>
        <w:br w:type="page"/>
      </w:r>
      <w:r>
        <w:rPr>
          <w:rFonts w:ascii="宋体" w:hAnsi="宋体" w:cs="宋体" w:hint="eastAsia"/>
          <w:bCs w:val="0"/>
          <w:sz w:val="32"/>
          <w:szCs w:val="22"/>
        </w:rPr>
        <w:lastRenderedPageBreak/>
        <w:t>中标人确保工程质量、不转包、不非法分包及确保工程资金不外流承诺书</w:t>
      </w:r>
    </w:p>
    <w:p w:rsidR="008952D7" w:rsidRDefault="008952D7">
      <w:pPr>
        <w:spacing w:line="360" w:lineRule="auto"/>
        <w:rPr>
          <w:rFonts w:ascii="宋体" w:hAnsi="宋体" w:cs="宋体"/>
          <w:szCs w:val="21"/>
        </w:rPr>
      </w:pPr>
    </w:p>
    <w:p w:rsidR="008952D7" w:rsidRDefault="00145A27">
      <w:pPr>
        <w:spacing w:line="360" w:lineRule="auto"/>
        <w:rPr>
          <w:rFonts w:ascii="宋体" w:hAnsi="宋体" w:cs="宋体"/>
          <w:b/>
          <w:sz w:val="24"/>
          <w:szCs w:val="24"/>
        </w:rPr>
      </w:pPr>
      <w:r>
        <w:rPr>
          <w:rFonts w:ascii="宋体" w:hAnsi="宋体" w:cs="宋体" w:hint="eastAsia"/>
          <w:b/>
          <w:sz w:val="24"/>
          <w:szCs w:val="24"/>
        </w:rPr>
        <w:t>致：</w:t>
      </w:r>
      <w:r>
        <w:rPr>
          <w:rFonts w:ascii="宋体" w:hAnsi="宋体" w:cs="宋体" w:hint="eastAsia"/>
          <w:b/>
          <w:sz w:val="24"/>
          <w:szCs w:val="24"/>
          <w:u w:val="single"/>
        </w:rPr>
        <w:t xml:space="preserve">                  </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我单位在</w:t>
      </w:r>
      <w:r>
        <w:rPr>
          <w:rFonts w:ascii="宋体" w:hAnsi="宋体" w:cs="宋体" w:hint="eastAsia"/>
          <w:sz w:val="24"/>
          <w:szCs w:val="24"/>
          <w:u w:val="single"/>
        </w:rPr>
        <w:t xml:space="preserve">                        </w:t>
      </w:r>
      <w:r>
        <w:rPr>
          <w:rFonts w:ascii="宋体" w:hAnsi="宋体" w:cs="宋体" w:hint="eastAsia"/>
          <w:sz w:val="24"/>
          <w:szCs w:val="24"/>
        </w:rPr>
        <w:t>工程的实施过程中，我们除响应本项目磋商文件的所有条款、履行合同内容外，并郑重承诺：</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一、一定要精心组织、精心施工，确保工期和质量，并保证不转包中标工程，不非法分包中标工程，并随时接受业主和各级管理部门的监督。</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二、为保证工程资金合理、有效地用于本工程建设，确保本项目资金不外流，我方承诺在业主指定的银行开设唯一的结算账户办理工程资金的结算。愿意与业主、银行签订资金管理协议，遵守合同条款关于资金使用的各项规定，同意业主及银行对银行账户资金的管理、监督和检查，决不挪用、挤占工程建设资金，并遵守业主在项目建设期间制定的工程建设资金管理办法。在工程建设期间，不上缴上级主管单位管理费、设备折旧费、利润、不购买施工设备等，以确保工程建设资金专款专用。</w:t>
      </w:r>
    </w:p>
    <w:p w:rsidR="008952D7" w:rsidRDefault="00145A27">
      <w:pPr>
        <w:tabs>
          <w:tab w:val="left" w:pos="168"/>
        </w:tabs>
        <w:spacing w:line="360" w:lineRule="auto"/>
        <w:textAlignment w:val="baseline"/>
        <w:rPr>
          <w:rFonts w:ascii="宋体" w:hAnsi="宋体" w:cs="宋体"/>
          <w:sz w:val="24"/>
          <w:szCs w:val="24"/>
        </w:rPr>
      </w:pPr>
      <w:r>
        <w:rPr>
          <w:rFonts w:ascii="宋体" w:hAnsi="宋体" w:cs="宋体" w:hint="eastAsia"/>
          <w:sz w:val="24"/>
          <w:szCs w:val="24"/>
        </w:rPr>
        <w:t>若我单位违背以上承诺，非法分包或转包中标工程，则以全部履约保证金作为违约金交予业主，同时，我单位将放弃两年在贵公司的磋商资格。</w:t>
      </w:r>
    </w:p>
    <w:p w:rsidR="008952D7" w:rsidRDefault="008952D7">
      <w:pPr>
        <w:tabs>
          <w:tab w:val="left" w:pos="168"/>
        </w:tabs>
        <w:spacing w:line="360" w:lineRule="auto"/>
        <w:jc w:val="right"/>
        <w:textAlignment w:val="baseline"/>
        <w:rPr>
          <w:rFonts w:ascii="宋体" w:hAnsi="宋体" w:cs="宋体"/>
          <w:bCs/>
          <w:sz w:val="24"/>
          <w:szCs w:val="24"/>
        </w:rPr>
      </w:pPr>
    </w:p>
    <w:p w:rsidR="008952D7" w:rsidRDefault="008952D7">
      <w:pPr>
        <w:tabs>
          <w:tab w:val="left" w:pos="168"/>
        </w:tabs>
        <w:spacing w:line="360" w:lineRule="auto"/>
        <w:jc w:val="right"/>
        <w:textAlignment w:val="baseline"/>
        <w:rPr>
          <w:rFonts w:ascii="宋体" w:hAnsi="宋体" w:cs="宋体"/>
          <w:bCs/>
          <w:sz w:val="24"/>
          <w:szCs w:val="24"/>
        </w:rPr>
      </w:pPr>
    </w:p>
    <w:p w:rsidR="008952D7" w:rsidRDefault="008952D7">
      <w:pPr>
        <w:tabs>
          <w:tab w:val="left" w:pos="168"/>
        </w:tabs>
        <w:spacing w:line="360" w:lineRule="auto"/>
        <w:jc w:val="right"/>
        <w:textAlignment w:val="baseline"/>
        <w:rPr>
          <w:rFonts w:ascii="宋体" w:hAnsi="宋体" w:cs="宋体"/>
          <w:bCs/>
          <w:sz w:val="24"/>
          <w:szCs w:val="24"/>
        </w:rPr>
      </w:pPr>
    </w:p>
    <w:p w:rsidR="008952D7" w:rsidRDefault="00145A27">
      <w:pPr>
        <w:tabs>
          <w:tab w:val="left" w:pos="168"/>
        </w:tabs>
        <w:spacing w:line="360" w:lineRule="auto"/>
        <w:jc w:val="right"/>
        <w:textAlignment w:val="baseline"/>
        <w:rPr>
          <w:rFonts w:ascii="宋体" w:hAnsi="宋体" w:cs="宋体"/>
          <w:bCs/>
          <w:sz w:val="24"/>
          <w:szCs w:val="24"/>
        </w:rPr>
      </w:pPr>
      <w:r>
        <w:rPr>
          <w:rFonts w:ascii="宋体" w:hAnsi="宋体" w:cs="宋体" w:hint="eastAsia"/>
          <w:bCs/>
          <w:sz w:val="24"/>
          <w:szCs w:val="24"/>
        </w:rPr>
        <w:t>承诺磋商人名称：               （公章）</w:t>
      </w:r>
    </w:p>
    <w:p w:rsidR="008952D7" w:rsidRDefault="00145A27">
      <w:pPr>
        <w:tabs>
          <w:tab w:val="left" w:pos="168"/>
        </w:tabs>
        <w:wordWrap w:val="0"/>
        <w:spacing w:line="360" w:lineRule="auto"/>
        <w:jc w:val="right"/>
        <w:textAlignment w:val="baseline"/>
        <w:rPr>
          <w:rFonts w:ascii="宋体" w:hAnsi="宋体" w:cs="宋体"/>
          <w:bCs/>
          <w:sz w:val="24"/>
          <w:szCs w:val="24"/>
        </w:rPr>
      </w:pPr>
      <w:r>
        <w:rPr>
          <w:rFonts w:ascii="宋体" w:hAnsi="宋体" w:cs="宋体" w:hint="eastAsia"/>
          <w:bCs/>
          <w:sz w:val="24"/>
          <w:szCs w:val="24"/>
        </w:rPr>
        <w:t>委托代理人：               （签字）</w:t>
      </w:r>
    </w:p>
    <w:p w:rsidR="008952D7" w:rsidRDefault="00145A27">
      <w:pPr>
        <w:tabs>
          <w:tab w:val="left" w:pos="168"/>
        </w:tabs>
        <w:spacing w:line="360" w:lineRule="auto"/>
        <w:ind w:firstLineChars="2350" w:firstLine="5640"/>
        <w:textAlignment w:val="baseline"/>
        <w:rPr>
          <w:rFonts w:ascii="宋体" w:hAnsi="宋体" w:cs="宋体"/>
          <w:bCs/>
          <w:sz w:val="24"/>
          <w:szCs w:val="24"/>
        </w:rPr>
      </w:pPr>
      <w:r>
        <w:rPr>
          <w:rFonts w:ascii="宋体" w:hAnsi="宋体" w:cs="宋体" w:hint="eastAsia"/>
          <w:bCs/>
          <w:sz w:val="24"/>
          <w:szCs w:val="24"/>
        </w:rPr>
        <w:t>日期：          年   月   日</w:t>
      </w:r>
    </w:p>
    <w:p w:rsidR="008952D7" w:rsidRDefault="00145A27">
      <w:pPr>
        <w:pStyle w:val="2"/>
        <w:widowControl w:val="0"/>
        <w:numPr>
          <w:ilvl w:val="0"/>
          <w:numId w:val="36"/>
        </w:numPr>
        <w:adjustRightInd/>
        <w:snapToGrid/>
        <w:spacing w:before="0" w:after="0" w:line="360" w:lineRule="auto"/>
        <w:rPr>
          <w:rFonts w:ascii="宋体" w:hAnsi="宋体" w:cs="宋体"/>
        </w:rPr>
      </w:pPr>
      <w:r>
        <w:rPr>
          <w:rFonts w:ascii="宋体" w:hAnsi="宋体" w:cs="宋体" w:hint="eastAsia"/>
          <w:bCs w:val="0"/>
          <w:sz w:val="24"/>
          <w:szCs w:val="28"/>
        </w:rPr>
        <w:br w:type="page"/>
      </w:r>
      <w:bookmarkStart w:id="138" w:name="_Toc488691501"/>
      <w:bookmarkStart w:id="139" w:name="_Toc46246589"/>
      <w:bookmarkStart w:id="140" w:name="_Toc330232683"/>
      <w:bookmarkStart w:id="141" w:name="_Toc325726046"/>
      <w:bookmarkStart w:id="142" w:name="_Toc330232684"/>
      <w:r>
        <w:rPr>
          <w:rFonts w:ascii="宋体" w:hAnsi="宋体" w:cs="宋体" w:hint="eastAsia"/>
        </w:rPr>
        <w:lastRenderedPageBreak/>
        <w:t>已标价工程量清单</w:t>
      </w:r>
      <w:bookmarkEnd w:id="138"/>
      <w:bookmarkEnd w:id="139"/>
    </w:p>
    <w:p w:rsidR="008952D7" w:rsidRDefault="008952D7">
      <w:pPr>
        <w:spacing w:line="360" w:lineRule="auto"/>
        <w:rPr>
          <w:rFonts w:ascii="宋体" w:hAnsi="宋体" w:cs="宋体"/>
        </w:rPr>
      </w:pPr>
    </w:p>
    <w:bookmarkEnd w:id="140"/>
    <w:bookmarkEnd w:id="141"/>
    <w:p w:rsidR="008952D7" w:rsidRDefault="00145A27">
      <w:pPr>
        <w:spacing w:line="360" w:lineRule="auto"/>
        <w:jc w:val="center"/>
        <w:rPr>
          <w:rFonts w:ascii="宋体" w:hAnsi="宋体" w:cs="宋体"/>
          <w:b/>
          <w:sz w:val="32"/>
        </w:rPr>
      </w:pPr>
      <w:r>
        <w:rPr>
          <w:rFonts w:ascii="宋体" w:hAnsi="宋体" w:cs="宋体" w:hint="eastAsia"/>
          <w:b/>
          <w:sz w:val="32"/>
        </w:rPr>
        <w:t>已标价工程量清单</w:t>
      </w:r>
    </w:p>
    <w:p w:rsidR="008952D7" w:rsidRDefault="00145A27">
      <w:pPr>
        <w:spacing w:line="360" w:lineRule="auto"/>
        <w:ind w:firstLineChars="200" w:firstLine="480"/>
        <w:rPr>
          <w:rFonts w:ascii="宋体" w:hAnsi="宋体" w:cs="宋体"/>
        </w:rPr>
      </w:pPr>
      <w:r w:rsidRPr="008428C7">
        <w:rPr>
          <w:rFonts w:ascii="宋体" w:hAnsi="宋体" w:cs="宋体" w:hint="eastAsia"/>
          <w:sz w:val="24"/>
          <w:szCs w:val="24"/>
        </w:rPr>
        <w:t>已标价工程量清单格式按照《建设工程工程量清单计价规范》（GB50854-2013）</w:t>
      </w:r>
      <w:r>
        <w:rPr>
          <w:rFonts w:ascii="宋体" w:hAnsi="宋体" w:cs="宋体" w:hint="eastAsia"/>
          <w:sz w:val="24"/>
          <w:szCs w:val="24"/>
        </w:rPr>
        <w:t>，分别按照磋商总价、总说明、工程项目磋商报价汇总表、分部分项工程量清单与计价表、措施项目清单与计价表、规费、税金项目清单与计价表、工程量清单综合单价分析表、主要材料价格表等标准格式列出。并由造价专业人员签字和加盖资质专用章。</w:t>
      </w:r>
    </w:p>
    <w:p w:rsidR="008952D7" w:rsidRDefault="00145A27">
      <w:pPr>
        <w:pStyle w:val="2"/>
        <w:widowControl w:val="0"/>
        <w:numPr>
          <w:ilvl w:val="0"/>
          <w:numId w:val="36"/>
        </w:numPr>
        <w:adjustRightInd/>
        <w:snapToGrid/>
        <w:spacing w:before="0" w:after="0" w:line="360" w:lineRule="auto"/>
        <w:rPr>
          <w:rFonts w:ascii="宋体" w:hAnsi="宋体" w:cs="宋体"/>
        </w:rPr>
      </w:pPr>
      <w:r>
        <w:rPr>
          <w:rFonts w:ascii="宋体" w:hAnsi="宋体" w:cs="宋体" w:hint="eastAsia"/>
          <w:szCs w:val="24"/>
        </w:rPr>
        <w:br w:type="page"/>
      </w:r>
      <w:bookmarkStart w:id="143" w:name="_Toc488691502"/>
      <w:bookmarkStart w:id="144" w:name="_Toc46246590"/>
      <w:r>
        <w:rPr>
          <w:rFonts w:ascii="宋体" w:hAnsi="宋体" w:cs="宋体" w:hint="eastAsia"/>
          <w:szCs w:val="24"/>
        </w:rPr>
        <w:lastRenderedPageBreak/>
        <w:t>施工组织设计</w:t>
      </w:r>
      <w:bookmarkEnd w:id="143"/>
      <w:bookmarkEnd w:id="144"/>
    </w:p>
    <w:p w:rsidR="008952D7" w:rsidRDefault="00145A27">
      <w:pPr>
        <w:spacing w:line="360" w:lineRule="auto"/>
        <w:jc w:val="center"/>
        <w:rPr>
          <w:rFonts w:ascii="宋体" w:hAnsi="宋体" w:cs="宋体"/>
          <w:b/>
          <w:sz w:val="32"/>
        </w:rPr>
      </w:pPr>
      <w:r>
        <w:rPr>
          <w:rFonts w:ascii="宋体" w:hAnsi="宋体" w:cs="宋体" w:hint="eastAsia"/>
          <w:b/>
          <w:sz w:val="32"/>
        </w:rPr>
        <w:t>施工组织设计</w:t>
      </w:r>
    </w:p>
    <w:p w:rsidR="008952D7" w:rsidRDefault="00145A27">
      <w:pPr>
        <w:autoSpaceDE w:val="0"/>
        <w:autoSpaceDN w:val="0"/>
        <w:spacing w:line="360" w:lineRule="auto"/>
        <w:ind w:firstLineChars="200" w:firstLine="480"/>
        <w:rPr>
          <w:rFonts w:ascii="宋体" w:hAnsi="宋体" w:cs="宋体"/>
          <w:sz w:val="24"/>
          <w:szCs w:val="24"/>
        </w:rPr>
      </w:pPr>
      <w:r>
        <w:rPr>
          <w:rFonts w:ascii="宋体" w:hAnsi="宋体" w:cs="宋体" w:hint="eastAsia"/>
          <w:sz w:val="24"/>
          <w:szCs w:val="24"/>
        </w:rPr>
        <w:t>1.磋商人编制施工组织设计的要求：编制时应简明扼要地说明施工方法、工程质量、安全生产、文明施工、环境保护、冬雨季施工、工程进度、技术组织等主要措施。用图表形式阐明本项目的施工总平面图、进度计划以及拟投入主要施工设备、劳动力、项目管理机构等。</w:t>
      </w:r>
    </w:p>
    <w:p w:rsidR="008952D7" w:rsidRDefault="00145A27">
      <w:pPr>
        <w:autoSpaceDE w:val="0"/>
        <w:autoSpaceDN w:val="0"/>
        <w:spacing w:line="360" w:lineRule="auto"/>
        <w:ind w:firstLineChars="200" w:firstLine="480"/>
        <w:rPr>
          <w:rFonts w:ascii="宋体" w:hAnsi="宋体" w:cs="宋体"/>
          <w:sz w:val="24"/>
          <w:szCs w:val="24"/>
        </w:rPr>
      </w:pPr>
      <w:r>
        <w:rPr>
          <w:rFonts w:ascii="宋体" w:hAnsi="宋体" w:cs="宋体" w:hint="eastAsia"/>
          <w:sz w:val="24"/>
          <w:szCs w:val="24"/>
        </w:rPr>
        <w:t>2.图表及格式要求：</w:t>
      </w:r>
    </w:p>
    <w:p w:rsidR="008952D7" w:rsidRDefault="00145A27">
      <w:pPr>
        <w:autoSpaceDE w:val="0"/>
        <w:autoSpaceDN w:val="0"/>
        <w:spacing w:line="360" w:lineRule="auto"/>
        <w:ind w:firstLineChars="300" w:firstLine="720"/>
        <w:rPr>
          <w:rFonts w:ascii="宋体" w:hAnsi="宋体" w:cs="宋体"/>
          <w:sz w:val="24"/>
          <w:szCs w:val="24"/>
        </w:rPr>
      </w:pPr>
      <w:r>
        <w:rPr>
          <w:rFonts w:ascii="宋体" w:hAnsi="宋体" w:cs="宋体" w:hint="eastAsia"/>
          <w:sz w:val="24"/>
          <w:szCs w:val="24"/>
        </w:rPr>
        <w:t>（一）拟投入的主要施工设备表</w:t>
      </w:r>
    </w:p>
    <w:p w:rsidR="008952D7" w:rsidRDefault="00145A27">
      <w:pPr>
        <w:autoSpaceDE w:val="0"/>
        <w:autoSpaceDN w:val="0"/>
        <w:spacing w:line="360" w:lineRule="auto"/>
        <w:ind w:firstLineChars="300" w:firstLine="720"/>
        <w:rPr>
          <w:rFonts w:ascii="宋体" w:hAnsi="宋体" w:cs="宋体"/>
          <w:sz w:val="24"/>
          <w:szCs w:val="24"/>
        </w:rPr>
      </w:pPr>
      <w:r>
        <w:rPr>
          <w:rFonts w:ascii="宋体" w:hAnsi="宋体" w:cs="宋体" w:hint="eastAsia"/>
          <w:sz w:val="24"/>
          <w:szCs w:val="24"/>
        </w:rPr>
        <w:t>（二）劳动力计划表</w:t>
      </w:r>
    </w:p>
    <w:p w:rsidR="008952D7" w:rsidRDefault="00145A27">
      <w:pPr>
        <w:autoSpaceDE w:val="0"/>
        <w:autoSpaceDN w:val="0"/>
        <w:spacing w:line="360" w:lineRule="auto"/>
        <w:ind w:firstLineChars="300" w:firstLine="720"/>
        <w:rPr>
          <w:rFonts w:ascii="宋体" w:hAnsi="宋体" w:cs="宋体"/>
          <w:sz w:val="24"/>
          <w:szCs w:val="24"/>
        </w:rPr>
      </w:pPr>
      <w:r>
        <w:rPr>
          <w:rFonts w:ascii="宋体" w:hAnsi="宋体" w:cs="宋体" w:hint="eastAsia"/>
          <w:sz w:val="24"/>
          <w:szCs w:val="24"/>
        </w:rPr>
        <w:t>（三）进度计划</w:t>
      </w:r>
    </w:p>
    <w:p w:rsidR="008952D7" w:rsidRDefault="00145A27">
      <w:pPr>
        <w:autoSpaceDE w:val="0"/>
        <w:autoSpaceDN w:val="0"/>
        <w:spacing w:line="360" w:lineRule="auto"/>
        <w:ind w:firstLineChars="300" w:firstLine="720"/>
        <w:rPr>
          <w:rFonts w:ascii="宋体" w:hAnsi="宋体" w:cs="宋体"/>
          <w:sz w:val="24"/>
          <w:szCs w:val="24"/>
        </w:rPr>
      </w:pPr>
      <w:r>
        <w:rPr>
          <w:rFonts w:ascii="宋体" w:hAnsi="宋体" w:cs="宋体" w:hint="eastAsia"/>
          <w:sz w:val="24"/>
          <w:szCs w:val="24"/>
        </w:rPr>
        <w:t>（四）施工总平面图</w:t>
      </w:r>
    </w:p>
    <w:p w:rsidR="008952D7" w:rsidRDefault="00145A27">
      <w:pPr>
        <w:pStyle w:val="3"/>
        <w:widowControl w:val="0"/>
        <w:numPr>
          <w:ilvl w:val="0"/>
          <w:numId w:val="38"/>
        </w:numPr>
        <w:adjustRightInd/>
        <w:snapToGrid/>
        <w:spacing w:before="0" w:after="0" w:line="360" w:lineRule="auto"/>
        <w:jc w:val="center"/>
        <w:rPr>
          <w:rFonts w:ascii="宋体" w:hAnsi="宋体" w:cs="宋体"/>
          <w:b w:val="0"/>
          <w:szCs w:val="24"/>
        </w:rPr>
      </w:pPr>
      <w:r>
        <w:rPr>
          <w:rFonts w:ascii="宋体" w:hAnsi="宋体" w:cs="宋体" w:hint="eastAsia"/>
        </w:rPr>
        <w:br w:type="page"/>
      </w:r>
      <w:bookmarkStart w:id="145" w:name="_Toc488691503"/>
      <w:bookmarkStart w:id="146" w:name="_Toc46246591"/>
      <w:r>
        <w:rPr>
          <w:rFonts w:ascii="宋体" w:hAnsi="宋体" w:cs="宋体" w:hint="eastAsia"/>
          <w:szCs w:val="24"/>
        </w:rPr>
        <w:lastRenderedPageBreak/>
        <w:t>拟投入本项目的主要施工设备表</w:t>
      </w:r>
      <w:bookmarkEnd w:id="145"/>
      <w:bookmarkEnd w:id="14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74"/>
        <w:gridCol w:w="1872"/>
        <w:gridCol w:w="818"/>
        <w:gridCol w:w="564"/>
        <w:gridCol w:w="818"/>
        <w:gridCol w:w="818"/>
        <w:gridCol w:w="1014"/>
        <w:gridCol w:w="818"/>
        <w:gridCol w:w="1315"/>
        <w:gridCol w:w="818"/>
      </w:tblGrid>
      <w:tr w:rsidR="008952D7">
        <w:trPr>
          <w:trHeight w:val="806"/>
          <w:jc w:val="center"/>
        </w:trPr>
        <w:tc>
          <w:tcPr>
            <w:tcW w:w="774" w:type="dxa"/>
            <w:vAlign w:val="center"/>
          </w:tcPr>
          <w:p w:rsidR="008952D7" w:rsidRDefault="00145A27">
            <w:pPr>
              <w:spacing w:line="360" w:lineRule="auto"/>
              <w:jc w:val="center"/>
              <w:rPr>
                <w:rFonts w:ascii="宋体" w:hAnsi="宋体" w:cs="宋体"/>
                <w:b/>
                <w:sz w:val="21"/>
                <w:szCs w:val="21"/>
              </w:rPr>
            </w:pPr>
            <w:r>
              <w:rPr>
                <w:rFonts w:ascii="宋体" w:hAnsi="宋体" w:cs="宋体" w:hint="eastAsia"/>
                <w:b/>
                <w:sz w:val="21"/>
                <w:szCs w:val="21"/>
              </w:rPr>
              <w:t>序号</w:t>
            </w:r>
          </w:p>
        </w:tc>
        <w:tc>
          <w:tcPr>
            <w:tcW w:w="1872" w:type="dxa"/>
            <w:vAlign w:val="center"/>
          </w:tcPr>
          <w:p w:rsidR="008952D7" w:rsidRDefault="00145A27">
            <w:pPr>
              <w:spacing w:line="360" w:lineRule="auto"/>
              <w:jc w:val="center"/>
              <w:rPr>
                <w:rFonts w:ascii="宋体" w:hAnsi="宋体" w:cs="宋体"/>
                <w:b/>
                <w:sz w:val="21"/>
                <w:szCs w:val="21"/>
              </w:rPr>
            </w:pPr>
            <w:r>
              <w:rPr>
                <w:rFonts w:ascii="宋体" w:hAnsi="宋体" w:cs="宋体" w:hint="eastAsia"/>
                <w:b/>
                <w:sz w:val="21"/>
                <w:szCs w:val="21"/>
              </w:rPr>
              <w:t>设备名称</w:t>
            </w:r>
          </w:p>
        </w:tc>
        <w:tc>
          <w:tcPr>
            <w:tcW w:w="818" w:type="dxa"/>
            <w:vAlign w:val="center"/>
          </w:tcPr>
          <w:p w:rsidR="008952D7" w:rsidRDefault="00145A27">
            <w:pPr>
              <w:spacing w:line="360" w:lineRule="auto"/>
              <w:jc w:val="center"/>
              <w:rPr>
                <w:rFonts w:ascii="宋体" w:hAnsi="宋体" w:cs="宋体"/>
                <w:b/>
                <w:sz w:val="21"/>
                <w:szCs w:val="21"/>
              </w:rPr>
            </w:pPr>
            <w:r>
              <w:rPr>
                <w:rFonts w:ascii="宋体" w:hAnsi="宋体" w:cs="宋体" w:hint="eastAsia"/>
                <w:b/>
                <w:sz w:val="21"/>
                <w:szCs w:val="21"/>
              </w:rPr>
              <w:t>型号</w:t>
            </w:r>
          </w:p>
          <w:p w:rsidR="008952D7" w:rsidRDefault="00145A27">
            <w:pPr>
              <w:spacing w:line="360" w:lineRule="auto"/>
              <w:jc w:val="center"/>
              <w:rPr>
                <w:rFonts w:ascii="宋体" w:hAnsi="宋体" w:cs="宋体"/>
                <w:b/>
                <w:sz w:val="21"/>
                <w:szCs w:val="21"/>
              </w:rPr>
            </w:pPr>
            <w:r>
              <w:rPr>
                <w:rFonts w:ascii="宋体" w:hAnsi="宋体" w:cs="宋体" w:hint="eastAsia"/>
                <w:b/>
                <w:sz w:val="21"/>
                <w:szCs w:val="21"/>
              </w:rPr>
              <w:t>规格</w:t>
            </w:r>
          </w:p>
        </w:tc>
        <w:tc>
          <w:tcPr>
            <w:tcW w:w="564" w:type="dxa"/>
            <w:vAlign w:val="center"/>
          </w:tcPr>
          <w:p w:rsidR="008952D7" w:rsidRDefault="00145A27">
            <w:pPr>
              <w:spacing w:line="360" w:lineRule="auto"/>
              <w:jc w:val="center"/>
              <w:rPr>
                <w:rFonts w:ascii="宋体" w:hAnsi="宋体" w:cs="宋体"/>
                <w:b/>
                <w:sz w:val="21"/>
                <w:szCs w:val="21"/>
              </w:rPr>
            </w:pPr>
            <w:r>
              <w:rPr>
                <w:rFonts w:ascii="宋体" w:hAnsi="宋体" w:cs="宋体" w:hint="eastAsia"/>
                <w:b/>
                <w:sz w:val="21"/>
                <w:szCs w:val="21"/>
              </w:rPr>
              <w:t>数</w:t>
            </w:r>
          </w:p>
          <w:p w:rsidR="008952D7" w:rsidRDefault="00145A27">
            <w:pPr>
              <w:spacing w:line="360" w:lineRule="auto"/>
              <w:jc w:val="center"/>
              <w:rPr>
                <w:rFonts w:ascii="宋体" w:hAnsi="宋体" w:cs="宋体"/>
                <w:b/>
                <w:sz w:val="21"/>
                <w:szCs w:val="21"/>
              </w:rPr>
            </w:pPr>
            <w:r>
              <w:rPr>
                <w:rFonts w:ascii="宋体" w:hAnsi="宋体" w:cs="宋体" w:hint="eastAsia"/>
                <w:b/>
                <w:sz w:val="21"/>
                <w:szCs w:val="21"/>
              </w:rPr>
              <w:t>量</w:t>
            </w:r>
          </w:p>
        </w:tc>
        <w:tc>
          <w:tcPr>
            <w:tcW w:w="818" w:type="dxa"/>
            <w:vAlign w:val="center"/>
          </w:tcPr>
          <w:p w:rsidR="008952D7" w:rsidRDefault="00145A27">
            <w:pPr>
              <w:spacing w:line="360" w:lineRule="auto"/>
              <w:jc w:val="center"/>
              <w:rPr>
                <w:rFonts w:ascii="宋体" w:hAnsi="宋体" w:cs="宋体"/>
                <w:b/>
                <w:sz w:val="21"/>
                <w:szCs w:val="21"/>
              </w:rPr>
            </w:pPr>
            <w:r>
              <w:rPr>
                <w:rFonts w:ascii="宋体" w:hAnsi="宋体" w:cs="宋体" w:hint="eastAsia"/>
                <w:b/>
                <w:sz w:val="21"/>
                <w:szCs w:val="21"/>
              </w:rPr>
              <w:t>国别</w:t>
            </w:r>
          </w:p>
          <w:p w:rsidR="008952D7" w:rsidRDefault="00145A27">
            <w:pPr>
              <w:spacing w:line="360" w:lineRule="auto"/>
              <w:jc w:val="center"/>
              <w:rPr>
                <w:rFonts w:ascii="宋体" w:hAnsi="宋体" w:cs="宋体"/>
                <w:b/>
                <w:sz w:val="21"/>
                <w:szCs w:val="21"/>
              </w:rPr>
            </w:pPr>
            <w:r>
              <w:rPr>
                <w:rFonts w:ascii="宋体" w:hAnsi="宋体" w:cs="宋体" w:hint="eastAsia"/>
                <w:b/>
                <w:sz w:val="21"/>
                <w:szCs w:val="21"/>
              </w:rPr>
              <w:t>产地</w:t>
            </w:r>
          </w:p>
        </w:tc>
        <w:tc>
          <w:tcPr>
            <w:tcW w:w="818" w:type="dxa"/>
            <w:vAlign w:val="center"/>
          </w:tcPr>
          <w:p w:rsidR="008952D7" w:rsidRDefault="00145A27">
            <w:pPr>
              <w:spacing w:line="360" w:lineRule="auto"/>
              <w:jc w:val="center"/>
              <w:rPr>
                <w:rFonts w:ascii="宋体" w:hAnsi="宋体" w:cs="宋体"/>
                <w:b/>
                <w:sz w:val="21"/>
                <w:szCs w:val="21"/>
              </w:rPr>
            </w:pPr>
            <w:r>
              <w:rPr>
                <w:rFonts w:ascii="宋体" w:hAnsi="宋体" w:cs="宋体" w:hint="eastAsia"/>
                <w:b/>
                <w:sz w:val="21"/>
                <w:szCs w:val="21"/>
              </w:rPr>
              <w:t>制造</w:t>
            </w:r>
          </w:p>
          <w:p w:rsidR="008952D7" w:rsidRDefault="00145A27">
            <w:pPr>
              <w:spacing w:line="360" w:lineRule="auto"/>
              <w:jc w:val="center"/>
              <w:rPr>
                <w:rFonts w:ascii="宋体" w:hAnsi="宋体" w:cs="宋体"/>
                <w:b/>
                <w:sz w:val="21"/>
                <w:szCs w:val="21"/>
              </w:rPr>
            </w:pPr>
            <w:r>
              <w:rPr>
                <w:rFonts w:ascii="宋体" w:hAnsi="宋体" w:cs="宋体" w:hint="eastAsia"/>
                <w:b/>
                <w:sz w:val="21"/>
                <w:szCs w:val="21"/>
              </w:rPr>
              <w:t>年份</w:t>
            </w:r>
          </w:p>
        </w:tc>
        <w:tc>
          <w:tcPr>
            <w:tcW w:w="1014" w:type="dxa"/>
            <w:vAlign w:val="center"/>
          </w:tcPr>
          <w:p w:rsidR="008952D7" w:rsidRDefault="00145A27">
            <w:pPr>
              <w:spacing w:line="360" w:lineRule="auto"/>
              <w:ind w:left="-113" w:right="-113"/>
              <w:jc w:val="center"/>
              <w:rPr>
                <w:rFonts w:ascii="宋体" w:hAnsi="宋体" w:cs="宋体"/>
                <w:b/>
                <w:sz w:val="21"/>
                <w:szCs w:val="21"/>
              </w:rPr>
            </w:pPr>
            <w:r>
              <w:rPr>
                <w:rFonts w:ascii="宋体" w:hAnsi="宋体" w:cs="宋体" w:hint="eastAsia"/>
                <w:b/>
                <w:sz w:val="21"/>
                <w:szCs w:val="21"/>
              </w:rPr>
              <w:t>定额功率</w:t>
            </w:r>
          </w:p>
          <w:p w:rsidR="008952D7" w:rsidRDefault="00145A27">
            <w:pPr>
              <w:spacing w:line="360" w:lineRule="auto"/>
              <w:ind w:left="-113" w:right="-113"/>
              <w:jc w:val="center"/>
              <w:rPr>
                <w:rFonts w:ascii="宋体" w:hAnsi="宋体" w:cs="宋体"/>
                <w:b/>
                <w:sz w:val="21"/>
                <w:szCs w:val="21"/>
              </w:rPr>
            </w:pPr>
            <w:r>
              <w:rPr>
                <w:rFonts w:ascii="宋体" w:hAnsi="宋体" w:cs="宋体" w:hint="eastAsia"/>
                <w:b/>
                <w:sz w:val="21"/>
                <w:szCs w:val="21"/>
              </w:rPr>
              <w:t>（KW）</w:t>
            </w:r>
          </w:p>
        </w:tc>
        <w:tc>
          <w:tcPr>
            <w:tcW w:w="818" w:type="dxa"/>
            <w:vAlign w:val="center"/>
          </w:tcPr>
          <w:p w:rsidR="008952D7" w:rsidRDefault="00145A27">
            <w:pPr>
              <w:spacing w:line="360" w:lineRule="auto"/>
              <w:jc w:val="center"/>
              <w:rPr>
                <w:rFonts w:ascii="宋体" w:hAnsi="宋体" w:cs="宋体"/>
                <w:b/>
                <w:sz w:val="21"/>
                <w:szCs w:val="21"/>
              </w:rPr>
            </w:pPr>
            <w:r>
              <w:rPr>
                <w:rFonts w:ascii="宋体" w:hAnsi="宋体" w:cs="宋体" w:hint="eastAsia"/>
                <w:b/>
                <w:sz w:val="21"/>
                <w:szCs w:val="21"/>
              </w:rPr>
              <w:t>生产</w:t>
            </w:r>
          </w:p>
          <w:p w:rsidR="008952D7" w:rsidRDefault="00145A27">
            <w:pPr>
              <w:spacing w:line="360" w:lineRule="auto"/>
              <w:jc w:val="center"/>
              <w:rPr>
                <w:rFonts w:ascii="宋体" w:hAnsi="宋体" w:cs="宋体"/>
                <w:b/>
                <w:sz w:val="21"/>
                <w:szCs w:val="21"/>
              </w:rPr>
            </w:pPr>
            <w:r>
              <w:rPr>
                <w:rFonts w:ascii="宋体" w:hAnsi="宋体" w:cs="宋体" w:hint="eastAsia"/>
                <w:b/>
                <w:sz w:val="21"/>
                <w:szCs w:val="21"/>
              </w:rPr>
              <w:t>能力</w:t>
            </w:r>
          </w:p>
        </w:tc>
        <w:tc>
          <w:tcPr>
            <w:tcW w:w="1315" w:type="dxa"/>
            <w:vAlign w:val="center"/>
          </w:tcPr>
          <w:p w:rsidR="008952D7" w:rsidRDefault="00145A27">
            <w:pPr>
              <w:spacing w:line="360" w:lineRule="auto"/>
              <w:jc w:val="center"/>
              <w:rPr>
                <w:rFonts w:ascii="宋体" w:hAnsi="宋体" w:cs="宋体"/>
                <w:b/>
                <w:sz w:val="21"/>
                <w:szCs w:val="21"/>
              </w:rPr>
            </w:pPr>
            <w:r>
              <w:rPr>
                <w:rFonts w:ascii="宋体" w:hAnsi="宋体" w:cs="宋体" w:hint="eastAsia"/>
                <w:b/>
                <w:sz w:val="21"/>
                <w:szCs w:val="21"/>
              </w:rPr>
              <w:t>用于施</w:t>
            </w:r>
          </w:p>
          <w:p w:rsidR="008952D7" w:rsidRDefault="00145A27">
            <w:pPr>
              <w:spacing w:line="360" w:lineRule="auto"/>
              <w:jc w:val="center"/>
              <w:rPr>
                <w:rFonts w:ascii="宋体" w:hAnsi="宋体" w:cs="宋体"/>
                <w:b/>
                <w:sz w:val="21"/>
                <w:szCs w:val="21"/>
              </w:rPr>
            </w:pPr>
            <w:r>
              <w:rPr>
                <w:rFonts w:ascii="宋体" w:hAnsi="宋体" w:cs="宋体" w:hint="eastAsia"/>
                <w:b/>
                <w:sz w:val="21"/>
                <w:szCs w:val="21"/>
              </w:rPr>
              <w:t>工部位</w:t>
            </w:r>
          </w:p>
        </w:tc>
        <w:tc>
          <w:tcPr>
            <w:tcW w:w="818" w:type="dxa"/>
            <w:vAlign w:val="center"/>
          </w:tcPr>
          <w:p w:rsidR="008952D7" w:rsidRDefault="00145A27">
            <w:pPr>
              <w:spacing w:line="360" w:lineRule="auto"/>
              <w:jc w:val="center"/>
              <w:rPr>
                <w:rFonts w:ascii="宋体" w:hAnsi="宋体" w:cs="宋体"/>
                <w:b/>
                <w:sz w:val="21"/>
                <w:szCs w:val="21"/>
              </w:rPr>
            </w:pPr>
            <w:r>
              <w:rPr>
                <w:rFonts w:ascii="宋体" w:hAnsi="宋体" w:cs="宋体" w:hint="eastAsia"/>
                <w:b/>
                <w:sz w:val="21"/>
                <w:szCs w:val="21"/>
              </w:rPr>
              <w:t>备注</w:t>
            </w:r>
          </w:p>
        </w:tc>
      </w:tr>
      <w:tr w:rsidR="008952D7">
        <w:trPr>
          <w:trHeight w:val="567"/>
          <w:jc w:val="center"/>
        </w:trPr>
        <w:tc>
          <w:tcPr>
            <w:tcW w:w="774" w:type="dxa"/>
            <w:vAlign w:val="center"/>
          </w:tcPr>
          <w:p w:rsidR="008952D7" w:rsidRDefault="008952D7">
            <w:pPr>
              <w:spacing w:line="360" w:lineRule="auto"/>
              <w:rPr>
                <w:rFonts w:ascii="宋体" w:hAnsi="宋体" w:cs="宋体"/>
                <w:sz w:val="21"/>
                <w:szCs w:val="21"/>
              </w:rPr>
            </w:pPr>
          </w:p>
        </w:tc>
        <w:tc>
          <w:tcPr>
            <w:tcW w:w="1872"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56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01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315"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r>
      <w:tr w:rsidR="008952D7">
        <w:trPr>
          <w:trHeight w:val="567"/>
          <w:jc w:val="center"/>
        </w:trPr>
        <w:tc>
          <w:tcPr>
            <w:tcW w:w="774" w:type="dxa"/>
            <w:vAlign w:val="center"/>
          </w:tcPr>
          <w:p w:rsidR="008952D7" w:rsidRDefault="008952D7">
            <w:pPr>
              <w:spacing w:line="360" w:lineRule="auto"/>
              <w:rPr>
                <w:rFonts w:ascii="宋体" w:hAnsi="宋体" w:cs="宋体"/>
                <w:sz w:val="21"/>
                <w:szCs w:val="21"/>
              </w:rPr>
            </w:pPr>
          </w:p>
        </w:tc>
        <w:tc>
          <w:tcPr>
            <w:tcW w:w="1872"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56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01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315"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r>
      <w:tr w:rsidR="008952D7">
        <w:trPr>
          <w:trHeight w:val="567"/>
          <w:jc w:val="center"/>
        </w:trPr>
        <w:tc>
          <w:tcPr>
            <w:tcW w:w="774" w:type="dxa"/>
            <w:vAlign w:val="center"/>
          </w:tcPr>
          <w:p w:rsidR="008952D7" w:rsidRDefault="008952D7">
            <w:pPr>
              <w:spacing w:line="360" w:lineRule="auto"/>
              <w:rPr>
                <w:rFonts w:ascii="宋体" w:hAnsi="宋体" w:cs="宋体"/>
                <w:sz w:val="21"/>
                <w:szCs w:val="21"/>
              </w:rPr>
            </w:pPr>
          </w:p>
        </w:tc>
        <w:tc>
          <w:tcPr>
            <w:tcW w:w="1872"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56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01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315"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r>
      <w:tr w:rsidR="008952D7">
        <w:trPr>
          <w:trHeight w:val="567"/>
          <w:jc w:val="center"/>
        </w:trPr>
        <w:tc>
          <w:tcPr>
            <w:tcW w:w="774" w:type="dxa"/>
            <w:vAlign w:val="center"/>
          </w:tcPr>
          <w:p w:rsidR="008952D7" w:rsidRDefault="008952D7">
            <w:pPr>
              <w:spacing w:line="360" w:lineRule="auto"/>
              <w:rPr>
                <w:rFonts w:ascii="宋体" w:hAnsi="宋体" w:cs="宋体"/>
                <w:sz w:val="21"/>
                <w:szCs w:val="21"/>
              </w:rPr>
            </w:pPr>
          </w:p>
        </w:tc>
        <w:tc>
          <w:tcPr>
            <w:tcW w:w="1872"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56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01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315"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r>
      <w:tr w:rsidR="008952D7">
        <w:trPr>
          <w:trHeight w:val="567"/>
          <w:jc w:val="center"/>
        </w:trPr>
        <w:tc>
          <w:tcPr>
            <w:tcW w:w="774" w:type="dxa"/>
            <w:vAlign w:val="center"/>
          </w:tcPr>
          <w:p w:rsidR="008952D7" w:rsidRDefault="008952D7">
            <w:pPr>
              <w:spacing w:line="360" w:lineRule="auto"/>
              <w:rPr>
                <w:rFonts w:ascii="宋体" w:hAnsi="宋体" w:cs="宋体"/>
                <w:sz w:val="21"/>
                <w:szCs w:val="21"/>
              </w:rPr>
            </w:pPr>
          </w:p>
        </w:tc>
        <w:tc>
          <w:tcPr>
            <w:tcW w:w="1872"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56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01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315"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r>
      <w:tr w:rsidR="008952D7">
        <w:trPr>
          <w:trHeight w:val="567"/>
          <w:jc w:val="center"/>
        </w:trPr>
        <w:tc>
          <w:tcPr>
            <w:tcW w:w="774" w:type="dxa"/>
            <w:vAlign w:val="center"/>
          </w:tcPr>
          <w:p w:rsidR="008952D7" w:rsidRDefault="008952D7">
            <w:pPr>
              <w:spacing w:line="360" w:lineRule="auto"/>
              <w:rPr>
                <w:rFonts w:ascii="宋体" w:hAnsi="宋体" w:cs="宋体"/>
                <w:sz w:val="21"/>
                <w:szCs w:val="21"/>
              </w:rPr>
            </w:pPr>
          </w:p>
        </w:tc>
        <w:tc>
          <w:tcPr>
            <w:tcW w:w="1872"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56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01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315"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r>
      <w:tr w:rsidR="008952D7">
        <w:trPr>
          <w:trHeight w:val="567"/>
          <w:jc w:val="center"/>
        </w:trPr>
        <w:tc>
          <w:tcPr>
            <w:tcW w:w="774" w:type="dxa"/>
            <w:vAlign w:val="center"/>
          </w:tcPr>
          <w:p w:rsidR="008952D7" w:rsidRDefault="008952D7">
            <w:pPr>
              <w:spacing w:line="360" w:lineRule="auto"/>
              <w:rPr>
                <w:rFonts w:ascii="宋体" w:hAnsi="宋体" w:cs="宋体"/>
                <w:sz w:val="21"/>
                <w:szCs w:val="21"/>
              </w:rPr>
            </w:pPr>
          </w:p>
        </w:tc>
        <w:tc>
          <w:tcPr>
            <w:tcW w:w="1872"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56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01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315"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r>
      <w:tr w:rsidR="008952D7">
        <w:trPr>
          <w:trHeight w:val="567"/>
          <w:jc w:val="center"/>
        </w:trPr>
        <w:tc>
          <w:tcPr>
            <w:tcW w:w="774" w:type="dxa"/>
            <w:vAlign w:val="center"/>
          </w:tcPr>
          <w:p w:rsidR="008952D7" w:rsidRDefault="008952D7">
            <w:pPr>
              <w:spacing w:line="360" w:lineRule="auto"/>
              <w:rPr>
                <w:rFonts w:ascii="宋体" w:hAnsi="宋体" w:cs="宋体"/>
                <w:sz w:val="21"/>
                <w:szCs w:val="21"/>
              </w:rPr>
            </w:pPr>
          </w:p>
        </w:tc>
        <w:tc>
          <w:tcPr>
            <w:tcW w:w="1872"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56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01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315"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r>
      <w:tr w:rsidR="008952D7">
        <w:trPr>
          <w:trHeight w:val="567"/>
          <w:jc w:val="center"/>
        </w:trPr>
        <w:tc>
          <w:tcPr>
            <w:tcW w:w="774" w:type="dxa"/>
            <w:vAlign w:val="center"/>
          </w:tcPr>
          <w:p w:rsidR="008952D7" w:rsidRDefault="008952D7">
            <w:pPr>
              <w:spacing w:line="360" w:lineRule="auto"/>
              <w:rPr>
                <w:rFonts w:ascii="宋体" w:hAnsi="宋体" w:cs="宋体"/>
                <w:sz w:val="21"/>
                <w:szCs w:val="21"/>
              </w:rPr>
            </w:pPr>
          </w:p>
        </w:tc>
        <w:tc>
          <w:tcPr>
            <w:tcW w:w="1872"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56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01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315"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r>
      <w:tr w:rsidR="008952D7">
        <w:trPr>
          <w:trHeight w:val="567"/>
          <w:jc w:val="center"/>
        </w:trPr>
        <w:tc>
          <w:tcPr>
            <w:tcW w:w="774" w:type="dxa"/>
            <w:vAlign w:val="center"/>
          </w:tcPr>
          <w:p w:rsidR="008952D7" w:rsidRDefault="008952D7">
            <w:pPr>
              <w:spacing w:line="360" w:lineRule="auto"/>
              <w:rPr>
                <w:rFonts w:ascii="宋体" w:hAnsi="宋体" w:cs="宋体"/>
                <w:sz w:val="21"/>
                <w:szCs w:val="21"/>
              </w:rPr>
            </w:pPr>
          </w:p>
        </w:tc>
        <w:tc>
          <w:tcPr>
            <w:tcW w:w="1872"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56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01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315"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r>
      <w:tr w:rsidR="008952D7">
        <w:trPr>
          <w:trHeight w:val="567"/>
          <w:jc w:val="center"/>
        </w:trPr>
        <w:tc>
          <w:tcPr>
            <w:tcW w:w="774" w:type="dxa"/>
            <w:vAlign w:val="center"/>
          </w:tcPr>
          <w:p w:rsidR="008952D7" w:rsidRDefault="008952D7">
            <w:pPr>
              <w:spacing w:line="360" w:lineRule="auto"/>
              <w:rPr>
                <w:rFonts w:ascii="宋体" w:hAnsi="宋体" w:cs="宋体"/>
                <w:sz w:val="21"/>
                <w:szCs w:val="21"/>
              </w:rPr>
            </w:pPr>
          </w:p>
        </w:tc>
        <w:tc>
          <w:tcPr>
            <w:tcW w:w="1872"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56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01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315"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r>
      <w:tr w:rsidR="008952D7">
        <w:trPr>
          <w:trHeight w:val="567"/>
          <w:jc w:val="center"/>
        </w:trPr>
        <w:tc>
          <w:tcPr>
            <w:tcW w:w="774" w:type="dxa"/>
            <w:vAlign w:val="center"/>
          </w:tcPr>
          <w:p w:rsidR="008952D7" w:rsidRDefault="008952D7">
            <w:pPr>
              <w:spacing w:line="360" w:lineRule="auto"/>
              <w:rPr>
                <w:rFonts w:ascii="宋体" w:hAnsi="宋体" w:cs="宋体"/>
                <w:sz w:val="21"/>
                <w:szCs w:val="21"/>
              </w:rPr>
            </w:pPr>
          </w:p>
        </w:tc>
        <w:tc>
          <w:tcPr>
            <w:tcW w:w="1872"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56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01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315"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r>
      <w:tr w:rsidR="008952D7">
        <w:trPr>
          <w:trHeight w:val="567"/>
          <w:jc w:val="center"/>
        </w:trPr>
        <w:tc>
          <w:tcPr>
            <w:tcW w:w="774" w:type="dxa"/>
            <w:vAlign w:val="center"/>
          </w:tcPr>
          <w:p w:rsidR="008952D7" w:rsidRDefault="008952D7">
            <w:pPr>
              <w:spacing w:line="360" w:lineRule="auto"/>
              <w:rPr>
                <w:rFonts w:ascii="宋体" w:hAnsi="宋体" w:cs="宋体"/>
                <w:sz w:val="21"/>
                <w:szCs w:val="21"/>
              </w:rPr>
            </w:pPr>
          </w:p>
        </w:tc>
        <w:tc>
          <w:tcPr>
            <w:tcW w:w="1872"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56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01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315"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r>
      <w:tr w:rsidR="008952D7">
        <w:trPr>
          <w:trHeight w:val="567"/>
          <w:jc w:val="center"/>
        </w:trPr>
        <w:tc>
          <w:tcPr>
            <w:tcW w:w="774" w:type="dxa"/>
            <w:vAlign w:val="center"/>
          </w:tcPr>
          <w:p w:rsidR="008952D7" w:rsidRDefault="008952D7">
            <w:pPr>
              <w:spacing w:line="360" w:lineRule="auto"/>
              <w:rPr>
                <w:rFonts w:ascii="宋体" w:hAnsi="宋体" w:cs="宋体"/>
                <w:sz w:val="21"/>
                <w:szCs w:val="21"/>
              </w:rPr>
            </w:pPr>
          </w:p>
        </w:tc>
        <w:tc>
          <w:tcPr>
            <w:tcW w:w="1872"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56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01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315"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r>
      <w:tr w:rsidR="008952D7">
        <w:trPr>
          <w:trHeight w:val="567"/>
          <w:jc w:val="center"/>
        </w:trPr>
        <w:tc>
          <w:tcPr>
            <w:tcW w:w="774" w:type="dxa"/>
            <w:vAlign w:val="center"/>
          </w:tcPr>
          <w:p w:rsidR="008952D7" w:rsidRDefault="008952D7">
            <w:pPr>
              <w:spacing w:line="360" w:lineRule="auto"/>
              <w:rPr>
                <w:rFonts w:ascii="宋体" w:hAnsi="宋体" w:cs="宋体"/>
                <w:sz w:val="21"/>
                <w:szCs w:val="21"/>
              </w:rPr>
            </w:pPr>
          </w:p>
        </w:tc>
        <w:tc>
          <w:tcPr>
            <w:tcW w:w="1872"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56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01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315"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r>
      <w:tr w:rsidR="008952D7">
        <w:trPr>
          <w:trHeight w:val="567"/>
          <w:jc w:val="center"/>
        </w:trPr>
        <w:tc>
          <w:tcPr>
            <w:tcW w:w="774" w:type="dxa"/>
            <w:vAlign w:val="center"/>
          </w:tcPr>
          <w:p w:rsidR="008952D7" w:rsidRDefault="008952D7">
            <w:pPr>
              <w:spacing w:line="360" w:lineRule="auto"/>
              <w:rPr>
                <w:rFonts w:ascii="宋体" w:hAnsi="宋体" w:cs="宋体"/>
                <w:sz w:val="21"/>
                <w:szCs w:val="21"/>
              </w:rPr>
            </w:pPr>
          </w:p>
        </w:tc>
        <w:tc>
          <w:tcPr>
            <w:tcW w:w="1872"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56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01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315"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r>
      <w:tr w:rsidR="008952D7">
        <w:trPr>
          <w:trHeight w:val="567"/>
          <w:jc w:val="center"/>
        </w:trPr>
        <w:tc>
          <w:tcPr>
            <w:tcW w:w="774" w:type="dxa"/>
            <w:vAlign w:val="center"/>
          </w:tcPr>
          <w:p w:rsidR="008952D7" w:rsidRDefault="008952D7">
            <w:pPr>
              <w:spacing w:line="360" w:lineRule="auto"/>
              <w:rPr>
                <w:rFonts w:ascii="宋体" w:hAnsi="宋体" w:cs="宋体"/>
                <w:sz w:val="21"/>
                <w:szCs w:val="21"/>
              </w:rPr>
            </w:pPr>
          </w:p>
        </w:tc>
        <w:tc>
          <w:tcPr>
            <w:tcW w:w="1872"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56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01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315"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r>
      <w:tr w:rsidR="008952D7">
        <w:trPr>
          <w:trHeight w:val="567"/>
          <w:jc w:val="center"/>
        </w:trPr>
        <w:tc>
          <w:tcPr>
            <w:tcW w:w="774" w:type="dxa"/>
            <w:vAlign w:val="center"/>
          </w:tcPr>
          <w:p w:rsidR="008952D7" w:rsidRDefault="008952D7">
            <w:pPr>
              <w:spacing w:line="360" w:lineRule="auto"/>
              <w:rPr>
                <w:rFonts w:ascii="宋体" w:hAnsi="宋体" w:cs="宋体"/>
                <w:sz w:val="21"/>
                <w:szCs w:val="21"/>
              </w:rPr>
            </w:pPr>
          </w:p>
        </w:tc>
        <w:tc>
          <w:tcPr>
            <w:tcW w:w="1872"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56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01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315"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r>
      <w:tr w:rsidR="008952D7">
        <w:trPr>
          <w:trHeight w:val="567"/>
          <w:jc w:val="center"/>
        </w:trPr>
        <w:tc>
          <w:tcPr>
            <w:tcW w:w="774" w:type="dxa"/>
            <w:vAlign w:val="center"/>
          </w:tcPr>
          <w:p w:rsidR="008952D7" w:rsidRDefault="008952D7">
            <w:pPr>
              <w:spacing w:line="360" w:lineRule="auto"/>
              <w:rPr>
                <w:rFonts w:ascii="宋体" w:hAnsi="宋体" w:cs="宋体"/>
                <w:sz w:val="21"/>
                <w:szCs w:val="21"/>
              </w:rPr>
            </w:pPr>
          </w:p>
        </w:tc>
        <w:tc>
          <w:tcPr>
            <w:tcW w:w="1872"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56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014"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c>
          <w:tcPr>
            <w:tcW w:w="1315" w:type="dxa"/>
            <w:vAlign w:val="center"/>
          </w:tcPr>
          <w:p w:rsidR="008952D7" w:rsidRDefault="008952D7">
            <w:pPr>
              <w:spacing w:line="360" w:lineRule="auto"/>
              <w:rPr>
                <w:rFonts w:ascii="宋体" w:hAnsi="宋体" w:cs="宋体"/>
                <w:sz w:val="21"/>
                <w:szCs w:val="21"/>
              </w:rPr>
            </w:pPr>
          </w:p>
        </w:tc>
        <w:tc>
          <w:tcPr>
            <w:tcW w:w="818" w:type="dxa"/>
            <w:vAlign w:val="center"/>
          </w:tcPr>
          <w:p w:rsidR="008952D7" w:rsidRDefault="008952D7">
            <w:pPr>
              <w:spacing w:line="360" w:lineRule="auto"/>
              <w:rPr>
                <w:rFonts w:ascii="宋体" w:hAnsi="宋体" w:cs="宋体"/>
                <w:sz w:val="21"/>
                <w:szCs w:val="21"/>
              </w:rPr>
            </w:pPr>
          </w:p>
        </w:tc>
      </w:tr>
    </w:tbl>
    <w:p w:rsidR="008952D7" w:rsidRDefault="00145A27">
      <w:pPr>
        <w:pStyle w:val="3"/>
        <w:widowControl w:val="0"/>
        <w:numPr>
          <w:ilvl w:val="0"/>
          <w:numId w:val="38"/>
        </w:numPr>
        <w:adjustRightInd/>
        <w:snapToGrid/>
        <w:spacing w:before="0" w:after="0" w:line="360" w:lineRule="auto"/>
        <w:jc w:val="center"/>
        <w:rPr>
          <w:rFonts w:ascii="宋体" w:hAnsi="宋体" w:cs="宋体"/>
          <w:b w:val="0"/>
          <w:szCs w:val="24"/>
        </w:rPr>
      </w:pPr>
      <w:r>
        <w:rPr>
          <w:rFonts w:ascii="宋体" w:hAnsi="宋体" w:cs="宋体" w:hint="eastAsia"/>
        </w:rPr>
        <w:br w:type="page"/>
      </w:r>
      <w:bookmarkStart w:id="147" w:name="_Toc46246592"/>
      <w:bookmarkStart w:id="148" w:name="_Toc488691504"/>
      <w:r>
        <w:rPr>
          <w:rFonts w:ascii="宋体" w:hAnsi="宋体" w:cs="宋体" w:hint="eastAsia"/>
          <w:szCs w:val="24"/>
        </w:rPr>
        <w:lastRenderedPageBreak/>
        <w:t>劳动力计划表</w:t>
      </w:r>
      <w:bookmarkEnd w:id="147"/>
      <w:bookmarkEnd w:id="14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91"/>
        <w:gridCol w:w="1064"/>
        <w:gridCol w:w="1171"/>
        <w:gridCol w:w="1171"/>
        <w:gridCol w:w="1064"/>
        <w:gridCol w:w="959"/>
        <w:gridCol w:w="959"/>
        <w:gridCol w:w="1335"/>
      </w:tblGrid>
      <w:tr w:rsidR="008952D7">
        <w:trPr>
          <w:cantSplit/>
          <w:trHeight w:val="812"/>
          <w:jc w:val="center"/>
        </w:trPr>
        <w:tc>
          <w:tcPr>
            <w:tcW w:w="1491" w:type="dxa"/>
            <w:vMerge w:val="restart"/>
            <w:vAlign w:val="center"/>
          </w:tcPr>
          <w:p w:rsidR="008952D7" w:rsidRDefault="00145A27">
            <w:pPr>
              <w:spacing w:line="360" w:lineRule="auto"/>
              <w:jc w:val="center"/>
              <w:rPr>
                <w:rFonts w:ascii="宋体" w:hAnsi="宋体" w:cs="宋体"/>
                <w:b/>
                <w:sz w:val="21"/>
                <w:szCs w:val="21"/>
              </w:rPr>
            </w:pPr>
            <w:r>
              <w:rPr>
                <w:rFonts w:ascii="宋体" w:hAnsi="宋体" w:cs="宋体" w:hint="eastAsia"/>
                <w:b/>
                <w:sz w:val="21"/>
                <w:szCs w:val="21"/>
              </w:rPr>
              <w:t>工种</w:t>
            </w:r>
          </w:p>
        </w:tc>
        <w:tc>
          <w:tcPr>
            <w:tcW w:w="7723" w:type="dxa"/>
            <w:gridSpan w:val="7"/>
            <w:vAlign w:val="center"/>
          </w:tcPr>
          <w:p w:rsidR="008952D7" w:rsidRDefault="00145A27">
            <w:pPr>
              <w:spacing w:line="360" w:lineRule="auto"/>
              <w:jc w:val="center"/>
              <w:rPr>
                <w:rFonts w:ascii="宋体" w:hAnsi="宋体" w:cs="宋体"/>
                <w:b/>
                <w:sz w:val="21"/>
                <w:szCs w:val="21"/>
              </w:rPr>
            </w:pPr>
            <w:r>
              <w:rPr>
                <w:rFonts w:ascii="宋体" w:hAnsi="宋体" w:cs="宋体" w:hint="eastAsia"/>
                <w:b/>
                <w:sz w:val="21"/>
                <w:szCs w:val="21"/>
              </w:rPr>
              <w:t>按工程施工阶段投入劳动力情况</w:t>
            </w:r>
          </w:p>
        </w:tc>
      </w:tr>
      <w:tr w:rsidR="008952D7">
        <w:trPr>
          <w:cantSplit/>
          <w:trHeight w:val="691"/>
          <w:jc w:val="center"/>
        </w:trPr>
        <w:tc>
          <w:tcPr>
            <w:tcW w:w="1491" w:type="dxa"/>
            <w:vMerge/>
          </w:tcPr>
          <w:p w:rsidR="008952D7" w:rsidRDefault="008952D7">
            <w:pPr>
              <w:spacing w:line="360" w:lineRule="auto"/>
              <w:jc w:val="center"/>
              <w:rPr>
                <w:rFonts w:ascii="宋体" w:hAnsi="宋体" w:cs="宋体"/>
                <w:sz w:val="21"/>
                <w:szCs w:val="21"/>
              </w:rPr>
            </w:pPr>
          </w:p>
        </w:tc>
        <w:tc>
          <w:tcPr>
            <w:tcW w:w="1064" w:type="dxa"/>
          </w:tcPr>
          <w:p w:rsidR="008952D7" w:rsidRDefault="008952D7">
            <w:pPr>
              <w:spacing w:line="360" w:lineRule="auto"/>
              <w:jc w:val="center"/>
              <w:rPr>
                <w:rFonts w:ascii="宋体" w:hAnsi="宋体" w:cs="宋体"/>
                <w:sz w:val="21"/>
                <w:szCs w:val="21"/>
              </w:rPr>
            </w:pPr>
          </w:p>
        </w:tc>
        <w:tc>
          <w:tcPr>
            <w:tcW w:w="1171" w:type="dxa"/>
          </w:tcPr>
          <w:p w:rsidR="008952D7" w:rsidRDefault="008952D7">
            <w:pPr>
              <w:spacing w:line="360" w:lineRule="auto"/>
              <w:jc w:val="center"/>
              <w:rPr>
                <w:rFonts w:ascii="宋体" w:hAnsi="宋体" w:cs="宋体"/>
                <w:sz w:val="21"/>
                <w:szCs w:val="21"/>
              </w:rPr>
            </w:pPr>
          </w:p>
        </w:tc>
        <w:tc>
          <w:tcPr>
            <w:tcW w:w="1171" w:type="dxa"/>
          </w:tcPr>
          <w:p w:rsidR="008952D7" w:rsidRDefault="008952D7">
            <w:pPr>
              <w:spacing w:line="360" w:lineRule="auto"/>
              <w:jc w:val="center"/>
              <w:rPr>
                <w:rFonts w:ascii="宋体" w:hAnsi="宋体" w:cs="宋体"/>
                <w:sz w:val="21"/>
                <w:szCs w:val="21"/>
              </w:rPr>
            </w:pPr>
          </w:p>
        </w:tc>
        <w:tc>
          <w:tcPr>
            <w:tcW w:w="1064" w:type="dxa"/>
          </w:tcPr>
          <w:p w:rsidR="008952D7" w:rsidRDefault="008952D7">
            <w:pPr>
              <w:spacing w:line="360" w:lineRule="auto"/>
              <w:jc w:val="center"/>
              <w:rPr>
                <w:rFonts w:ascii="宋体" w:hAnsi="宋体" w:cs="宋体"/>
                <w:sz w:val="21"/>
                <w:szCs w:val="21"/>
              </w:rPr>
            </w:pPr>
          </w:p>
        </w:tc>
        <w:tc>
          <w:tcPr>
            <w:tcW w:w="959" w:type="dxa"/>
          </w:tcPr>
          <w:p w:rsidR="008952D7" w:rsidRDefault="008952D7">
            <w:pPr>
              <w:spacing w:line="360" w:lineRule="auto"/>
              <w:ind w:left="-113" w:right="-113"/>
              <w:jc w:val="center"/>
              <w:rPr>
                <w:rFonts w:ascii="宋体" w:hAnsi="宋体" w:cs="宋体"/>
                <w:sz w:val="21"/>
                <w:szCs w:val="21"/>
              </w:rPr>
            </w:pPr>
          </w:p>
        </w:tc>
        <w:tc>
          <w:tcPr>
            <w:tcW w:w="959" w:type="dxa"/>
          </w:tcPr>
          <w:p w:rsidR="008952D7" w:rsidRDefault="008952D7">
            <w:pPr>
              <w:spacing w:line="360" w:lineRule="auto"/>
              <w:jc w:val="center"/>
              <w:rPr>
                <w:rFonts w:ascii="宋体" w:hAnsi="宋体" w:cs="宋体"/>
                <w:sz w:val="21"/>
                <w:szCs w:val="21"/>
              </w:rPr>
            </w:pPr>
          </w:p>
        </w:tc>
        <w:tc>
          <w:tcPr>
            <w:tcW w:w="1335" w:type="dxa"/>
          </w:tcPr>
          <w:p w:rsidR="008952D7" w:rsidRDefault="008952D7">
            <w:pPr>
              <w:spacing w:line="360" w:lineRule="auto"/>
              <w:jc w:val="center"/>
              <w:rPr>
                <w:rFonts w:ascii="宋体" w:hAnsi="宋体" w:cs="宋体"/>
                <w:sz w:val="21"/>
                <w:szCs w:val="21"/>
              </w:rPr>
            </w:pPr>
          </w:p>
        </w:tc>
      </w:tr>
      <w:tr w:rsidR="008952D7">
        <w:trPr>
          <w:cantSplit/>
          <w:trHeight w:val="521"/>
          <w:jc w:val="center"/>
        </w:trPr>
        <w:tc>
          <w:tcPr>
            <w:tcW w:w="149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1335" w:type="dxa"/>
            <w:vAlign w:val="center"/>
          </w:tcPr>
          <w:p w:rsidR="008952D7" w:rsidRDefault="008952D7">
            <w:pPr>
              <w:spacing w:line="360" w:lineRule="auto"/>
              <w:rPr>
                <w:rFonts w:ascii="宋体" w:hAnsi="宋体" w:cs="宋体"/>
                <w:sz w:val="21"/>
                <w:szCs w:val="21"/>
              </w:rPr>
            </w:pPr>
          </w:p>
        </w:tc>
      </w:tr>
      <w:tr w:rsidR="008952D7">
        <w:trPr>
          <w:cantSplit/>
          <w:trHeight w:val="521"/>
          <w:jc w:val="center"/>
        </w:trPr>
        <w:tc>
          <w:tcPr>
            <w:tcW w:w="149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1335" w:type="dxa"/>
            <w:vAlign w:val="center"/>
          </w:tcPr>
          <w:p w:rsidR="008952D7" w:rsidRDefault="008952D7">
            <w:pPr>
              <w:spacing w:line="360" w:lineRule="auto"/>
              <w:rPr>
                <w:rFonts w:ascii="宋体" w:hAnsi="宋体" w:cs="宋体"/>
                <w:sz w:val="21"/>
                <w:szCs w:val="21"/>
              </w:rPr>
            </w:pPr>
          </w:p>
        </w:tc>
      </w:tr>
      <w:tr w:rsidR="008952D7">
        <w:trPr>
          <w:cantSplit/>
          <w:trHeight w:val="521"/>
          <w:jc w:val="center"/>
        </w:trPr>
        <w:tc>
          <w:tcPr>
            <w:tcW w:w="149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1335" w:type="dxa"/>
            <w:vAlign w:val="center"/>
          </w:tcPr>
          <w:p w:rsidR="008952D7" w:rsidRDefault="008952D7">
            <w:pPr>
              <w:spacing w:line="360" w:lineRule="auto"/>
              <w:rPr>
                <w:rFonts w:ascii="宋体" w:hAnsi="宋体" w:cs="宋体"/>
                <w:sz w:val="21"/>
                <w:szCs w:val="21"/>
              </w:rPr>
            </w:pPr>
          </w:p>
        </w:tc>
      </w:tr>
      <w:tr w:rsidR="008952D7">
        <w:trPr>
          <w:cantSplit/>
          <w:trHeight w:val="521"/>
          <w:jc w:val="center"/>
        </w:trPr>
        <w:tc>
          <w:tcPr>
            <w:tcW w:w="149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1335" w:type="dxa"/>
            <w:vAlign w:val="center"/>
          </w:tcPr>
          <w:p w:rsidR="008952D7" w:rsidRDefault="008952D7">
            <w:pPr>
              <w:spacing w:line="360" w:lineRule="auto"/>
              <w:rPr>
                <w:rFonts w:ascii="宋体" w:hAnsi="宋体" w:cs="宋体"/>
                <w:sz w:val="21"/>
                <w:szCs w:val="21"/>
              </w:rPr>
            </w:pPr>
          </w:p>
        </w:tc>
      </w:tr>
      <w:tr w:rsidR="008952D7">
        <w:trPr>
          <w:cantSplit/>
          <w:trHeight w:val="521"/>
          <w:jc w:val="center"/>
        </w:trPr>
        <w:tc>
          <w:tcPr>
            <w:tcW w:w="149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1335" w:type="dxa"/>
            <w:vAlign w:val="center"/>
          </w:tcPr>
          <w:p w:rsidR="008952D7" w:rsidRDefault="008952D7">
            <w:pPr>
              <w:spacing w:line="360" w:lineRule="auto"/>
              <w:rPr>
                <w:rFonts w:ascii="宋体" w:hAnsi="宋体" w:cs="宋体"/>
                <w:sz w:val="21"/>
                <w:szCs w:val="21"/>
              </w:rPr>
            </w:pPr>
          </w:p>
        </w:tc>
      </w:tr>
      <w:tr w:rsidR="008952D7">
        <w:trPr>
          <w:cantSplit/>
          <w:trHeight w:val="521"/>
          <w:jc w:val="center"/>
        </w:trPr>
        <w:tc>
          <w:tcPr>
            <w:tcW w:w="149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1335" w:type="dxa"/>
            <w:vAlign w:val="center"/>
          </w:tcPr>
          <w:p w:rsidR="008952D7" w:rsidRDefault="008952D7">
            <w:pPr>
              <w:spacing w:line="360" w:lineRule="auto"/>
              <w:rPr>
                <w:rFonts w:ascii="宋体" w:hAnsi="宋体" w:cs="宋体"/>
                <w:sz w:val="21"/>
                <w:szCs w:val="21"/>
              </w:rPr>
            </w:pPr>
          </w:p>
        </w:tc>
      </w:tr>
      <w:tr w:rsidR="008952D7">
        <w:trPr>
          <w:cantSplit/>
          <w:trHeight w:val="521"/>
          <w:jc w:val="center"/>
        </w:trPr>
        <w:tc>
          <w:tcPr>
            <w:tcW w:w="149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1335" w:type="dxa"/>
            <w:vAlign w:val="center"/>
          </w:tcPr>
          <w:p w:rsidR="008952D7" w:rsidRDefault="008952D7">
            <w:pPr>
              <w:spacing w:line="360" w:lineRule="auto"/>
              <w:rPr>
                <w:rFonts w:ascii="宋体" w:hAnsi="宋体" w:cs="宋体"/>
                <w:sz w:val="21"/>
                <w:szCs w:val="21"/>
              </w:rPr>
            </w:pPr>
          </w:p>
        </w:tc>
      </w:tr>
      <w:tr w:rsidR="008952D7">
        <w:trPr>
          <w:cantSplit/>
          <w:trHeight w:val="521"/>
          <w:jc w:val="center"/>
        </w:trPr>
        <w:tc>
          <w:tcPr>
            <w:tcW w:w="149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1335" w:type="dxa"/>
            <w:vAlign w:val="center"/>
          </w:tcPr>
          <w:p w:rsidR="008952D7" w:rsidRDefault="008952D7">
            <w:pPr>
              <w:spacing w:line="360" w:lineRule="auto"/>
              <w:rPr>
                <w:rFonts w:ascii="宋体" w:hAnsi="宋体" w:cs="宋体"/>
                <w:sz w:val="21"/>
                <w:szCs w:val="21"/>
              </w:rPr>
            </w:pPr>
          </w:p>
        </w:tc>
      </w:tr>
      <w:tr w:rsidR="008952D7">
        <w:trPr>
          <w:cantSplit/>
          <w:trHeight w:val="521"/>
          <w:jc w:val="center"/>
        </w:trPr>
        <w:tc>
          <w:tcPr>
            <w:tcW w:w="149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1335" w:type="dxa"/>
            <w:vAlign w:val="center"/>
          </w:tcPr>
          <w:p w:rsidR="008952D7" w:rsidRDefault="008952D7">
            <w:pPr>
              <w:spacing w:line="360" w:lineRule="auto"/>
              <w:rPr>
                <w:rFonts w:ascii="宋体" w:hAnsi="宋体" w:cs="宋体"/>
                <w:sz w:val="21"/>
                <w:szCs w:val="21"/>
              </w:rPr>
            </w:pPr>
          </w:p>
        </w:tc>
      </w:tr>
      <w:tr w:rsidR="008952D7">
        <w:trPr>
          <w:cantSplit/>
          <w:trHeight w:val="521"/>
          <w:jc w:val="center"/>
        </w:trPr>
        <w:tc>
          <w:tcPr>
            <w:tcW w:w="149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1335" w:type="dxa"/>
            <w:vAlign w:val="center"/>
          </w:tcPr>
          <w:p w:rsidR="008952D7" w:rsidRDefault="008952D7">
            <w:pPr>
              <w:spacing w:line="360" w:lineRule="auto"/>
              <w:rPr>
                <w:rFonts w:ascii="宋体" w:hAnsi="宋体" w:cs="宋体"/>
                <w:sz w:val="21"/>
                <w:szCs w:val="21"/>
              </w:rPr>
            </w:pPr>
          </w:p>
        </w:tc>
      </w:tr>
      <w:tr w:rsidR="008952D7">
        <w:trPr>
          <w:cantSplit/>
          <w:trHeight w:val="521"/>
          <w:jc w:val="center"/>
        </w:trPr>
        <w:tc>
          <w:tcPr>
            <w:tcW w:w="149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1335" w:type="dxa"/>
            <w:vAlign w:val="center"/>
          </w:tcPr>
          <w:p w:rsidR="008952D7" w:rsidRDefault="008952D7">
            <w:pPr>
              <w:spacing w:line="360" w:lineRule="auto"/>
              <w:rPr>
                <w:rFonts w:ascii="宋体" w:hAnsi="宋体" w:cs="宋体"/>
                <w:sz w:val="21"/>
                <w:szCs w:val="21"/>
              </w:rPr>
            </w:pPr>
          </w:p>
        </w:tc>
      </w:tr>
      <w:tr w:rsidR="008952D7">
        <w:trPr>
          <w:cantSplit/>
          <w:trHeight w:val="521"/>
          <w:jc w:val="center"/>
        </w:trPr>
        <w:tc>
          <w:tcPr>
            <w:tcW w:w="149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1335" w:type="dxa"/>
            <w:vAlign w:val="center"/>
          </w:tcPr>
          <w:p w:rsidR="008952D7" w:rsidRDefault="008952D7">
            <w:pPr>
              <w:spacing w:line="360" w:lineRule="auto"/>
              <w:rPr>
                <w:rFonts w:ascii="宋体" w:hAnsi="宋体" w:cs="宋体"/>
                <w:sz w:val="21"/>
                <w:szCs w:val="21"/>
              </w:rPr>
            </w:pPr>
          </w:p>
        </w:tc>
      </w:tr>
      <w:tr w:rsidR="008952D7">
        <w:trPr>
          <w:cantSplit/>
          <w:trHeight w:val="521"/>
          <w:jc w:val="center"/>
        </w:trPr>
        <w:tc>
          <w:tcPr>
            <w:tcW w:w="149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1335" w:type="dxa"/>
            <w:vAlign w:val="center"/>
          </w:tcPr>
          <w:p w:rsidR="008952D7" w:rsidRDefault="008952D7">
            <w:pPr>
              <w:spacing w:line="360" w:lineRule="auto"/>
              <w:rPr>
                <w:rFonts w:ascii="宋体" w:hAnsi="宋体" w:cs="宋体"/>
                <w:sz w:val="21"/>
                <w:szCs w:val="21"/>
              </w:rPr>
            </w:pPr>
          </w:p>
        </w:tc>
      </w:tr>
      <w:tr w:rsidR="008952D7">
        <w:trPr>
          <w:cantSplit/>
          <w:trHeight w:val="521"/>
          <w:jc w:val="center"/>
        </w:trPr>
        <w:tc>
          <w:tcPr>
            <w:tcW w:w="149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1335" w:type="dxa"/>
            <w:vAlign w:val="center"/>
          </w:tcPr>
          <w:p w:rsidR="008952D7" w:rsidRDefault="008952D7">
            <w:pPr>
              <w:spacing w:line="360" w:lineRule="auto"/>
              <w:rPr>
                <w:rFonts w:ascii="宋体" w:hAnsi="宋体" w:cs="宋体"/>
                <w:sz w:val="21"/>
                <w:szCs w:val="21"/>
              </w:rPr>
            </w:pPr>
          </w:p>
        </w:tc>
      </w:tr>
      <w:tr w:rsidR="008952D7">
        <w:trPr>
          <w:cantSplit/>
          <w:trHeight w:val="521"/>
          <w:jc w:val="center"/>
        </w:trPr>
        <w:tc>
          <w:tcPr>
            <w:tcW w:w="149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1335" w:type="dxa"/>
            <w:vAlign w:val="center"/>
          </w:tcPr>
          <w:p w:rsidR="008952D7" w:rsidRDefault="008952D7">
            <w:pPr>
              <w:spacing w:line="360" w:lineRule="auto"/>
              <w:rPr>
                <w:rFonts w:ascii="宋体" w:hAnsi="宋体" w:cs="宋体"/>
                <w:sz w:val="21"/>
                <w:szCs w:val="21"/>
              </w:rPr>
            </w:pPr>
          </w:p>
        </w:tc>
      </w:tr>
      <w:tr w:rsidR="008952D7">
        <w:trPr>
          <w:cantSplit/>
          <w:trHeight w:val="521"/>
          <w:jc w:val="center"/>
        </w:trPr>
        <w:tc>
          <w:tcPr>
            <w:tcW w:w="149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1335" w:type="dxa"/>
            <w:vAlign w:val="center"/>
          </w:tcPr>
          <w:p w:rsidR="008952D7" w:rsidRDefault="008952D7">
            <w:pPr>
              <w:spacing w:line="360" w:lineRule="auto"/>
              <w:rPr>
                <w:rFonts w:ascii="宋体" w:hAnsi="宋体" w:cs="宋体"/>
                <w:sz w:val="21"/>
                <w:szCs w:val="21"/>
              </w:rPr>
            </w:pPr>
          </w:p>
        </w:tc>
      </w:tr>
      <w:tr w:rsidR="008952D7">
        <w:trPr>
          <w:cantSplit/>
          <w:trHeight w:val="521"/>
          <w:jc w:val="center"/>
        </w:trPr>
        <w:tc>
          <w:tcPr>
            <w:tcW w:w="149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1335" w:type="dxa"/>
            <w:vAlign w:val="center"/>
          </w:tcPr>
          <w:p w:rsidR="008952D7" w:rsidRDefault="008952D7">
            <w:pPr>
              <w:spacing w:line="360" w:lineRule="auto"/>
              <w:rPr>
                <w:rFonts w:ascii="宋体" w:hAnsi="宋体" w:cs="宋体"/>
                <w:sz w:val="21"/>
                <w:szCs w:val="21"/>
              </w:rPr>
            </w:pPr>
          </w:p>
        </w:tc>
      </w:tr>
      <w:tr w:rsidR="008952D7">
        <w:trPr>
          <w:cantSplit/>
          <w:trHeight w:val="521"/>
          <w:jc w:val="center"/>
        </w:trPr>
        <w:tc>
          <w:tcPr>
            <w:tcW w:w="149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1335" w:type="dxa"/>
            <w:vAlign w:val="center"/>
          </w:tcPr>
          <w:p w:rsidR="008952D7" w:rsidRDefault="008952D7">
            <w:pPr>
              <w:spacing w:line="360" w:lineRule="auto"/>
              <w:rPr>
                <w:rFonts w:ascii="宋体" w:hAnsi="宋体" w:cs="宋体"/>
                <w:sz w:val="21"/>
                <w:szCs w:val="21"/>
              </w:rPr>
            </w:pPr>
          </w:p>
        </w:tc>
      </w:tr>
      <w:tr w:rsidR="008952D7">
        <w:trPr>
          <w:cantSplit/>
          <w:trHeight w:val="521"/>
          <w:jc w:val="center"/>
        </w:trPr>
        <w:tc>
          <w:tcPr>
            <w:tcW w:w="149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171" w:type="dxa"/>
            <w:vAlign w:val="center"/>
          </w:tcPr>
          <w:p w:rsidR="008952D7" w:rsidRDefault="008952D7">
            <w:pPr>
              <w:spacing w:line="360" w:lineRule="auto"/>
              <w:rPr>
                <w:rFonts w:ascii="宋体" w:hAnsi="宋体" w:cs="宋体"/>
                <w:sz w:val="21"/>
                <w:szCs w:val="21"/>
              </w:rPr>
            </w:pPr>
          </w:p>
        </w:tc>
        <w:tc>
          <w:tcPr>
            <w:tcW w:w="1064"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959" w:type="dxa"/>
            <w:vAlign w:val="center"/>
          </w:tcPr>
          <w:p w:rsidR="008952D7" w:rsidRDefault="008952D7">
            <w:pPr>
              <w:spacing w:line="360" w:lineRule="auto"/>
              <w:rPr>
                <w:rFonts w:ascii="宋体" w:hAnsi="宋体" w:cs="宋体"/>
                <w:sz w:val="21"/>
                <w:szCs w:val="21"/>
              </w:rPr>
            </w:pPr>
          </w:p>
        </w:tc>
        <w:tc>
          <w:tcPr>
            <w:tcW w:w="1335" w:type="dxa"/>
            <w:vAlign w:val="center"/>
          </w:tcPr>
          <w:p w:rsidR="008952D7" w:rsidRDefault="008952D7">
            <w:pPr>
              <w:spacing w:line="360" w:lineRule="auto"/>
              <w:rPr>
                <w:rFonts w:ascii="宋体" w:hAnsi="宋体" w:cs="宋体"/>
                <w:sz w:val="21"/>
                <w:szCs w:val="21"/>
              </w:rPr>
            </w:pPr>
          </w:p>
        </w:tc>
      </w:tr>
    </w:tbl>
    <w:p w:rsidR="008952D7" w:rsidRDefault="008952D7">
      <w:pPr>
        <w:autoSpaceDE w:val="0"/>
        <w:autoSpaceDN w:val="0"/>
        <w:spacing w:line="360" w:lineRule="auto"/>
        <w:rPr>
          <w:rFonts w:ascii="宋体" w:hAnsi="宋体" w:cs="宋体"/>
        </w:rPr>
      </w:pPr>
    </w:p>
    <w:p w:rsidR="008952D7" w:rsidRDefault="00145A27">
      <w:pPr>
        <w:pStyle w:val="3"/>
        <w:widowControl w:val="0"/>
        <w:numPr>
          <w:ilvl w:val="0"/>
          <w:numId w:val="38"/>
        </w:numPr>
        <w:adjustRightInd/>
        <w:snapToGrid/>
        <w:spacing w:before="0" w:after="0" w:line="360" w:lineRule="auto"/>
        <w:jc w:val="center"/>
        <w:rPr>
          <w:rFonts w:ascii="宋体" w:hAnsi="宋体" w:cs="宋体"/>
          <w:b w:val="0"/>
          <w:szCs w:val="24"/>
        </w:rPr>
      </w:pPr>
      <w:r>
        <w:rPr>
          <w:rFonts w:ascii="宋体" w:hAnsi="宋体" w:cs="宋体" w:hint="eastAsia"/>
        </w:rPr>
        <w:br w:type="page"/>
      </w:r>
      <w:bookmarkStart w:id="149" w:name="_Toc488691505"/>
      <w:bookmarkStart w:id="150" w:name="_Toc46246593"/>
      <w:r>
        <w:rPr>
          <w:rFonts w:ascii="宋体" w:hAnsi="宋体" w:cs="宋体" w:hint="eastAsia"/>
          <w:szCs w:val="24"/>
        </w:rPr>
        <w:lastRenderedPageBreak/>
        <w:t>进度计划</w:t>
      </w:r>
      <w:bookmarkEnd w:id="149"/>
      <w:bookmarkEnd w:id="150"/>
    </w:p>
    <w:p w:rsidR="008952D7" w:rsidRDefault="00145A27">
      <w:pPr>
        <w:autoSpaceDE w:val="0"/>
        <w:autoSpaceDN w:val="0"/>
        <w:spacing w:line="360" w:lineRule="auto"/>
        <w:ind w:firstLineChars="200" w:firstLine="480"/>
        <w:rPr>
          <w:rFonts w:ascii="宋体" w:hAnsi="宋体" w:cs="宋体"/>
          <w:sz w:val="24"/>
          <w:szCs w:val="24"/>
        </w:rPr>
      </w:pPr>
      <w:r>
        <w:rPr>
          <w:rFonts w:ascii="宋体" w:hAnsi="宋体" w:cs="宋体" w:hint="eastAsia"/>
          <w:sz w:val="24"/>
          <w:szCs w:val="24"/>
        </w:rPr>
        <w:t>1.磋商人应递交施工进度网络图或施工进度表，说明按磋商文件要求的计划工期进行施工的各个关键日期。</w:t>
      </w:r>
    </w:p>
    <w:p w:rsidR="008952D7" w:rsidRDefault="00145A27">
      <w:pPr>
        <w:autoSpaceDE w:val="0"/>
        <w:autoSpaceDN w:val="0"/>
        <w:spacing w:line="360" w:lineRule="auto"/>
        <w:ind w:firstLineChars="200" w:firstLine="480"/>
        <w:rPr>
          <w:rFonts w:ascii="宋体" w:hAnsi="宋体" w:cs="宋体"/>
          <w:sz w:val="24"/>
          <w:szCs w:val="24"/>
        </w:rPr>
      </w:pPr>
      <w:r>
        <w:rPr>
          <w:rFonts w:ascii="宋体" w:hAnsi="宋体" w:cs="宋体" w:hint="eastAsia"/>
          <w:sz w:val="24"/>
          <w:szCs w:val="24"/>
        </w:rPr>
        <w:t>2.施工进度表可采用网络图（或横道图）表示。</w:t>
      </w:r>
    </w:p>
    <w:p w:rsidR="008952D7" w:rsidRDefault="00145A27">
      <w:pPr>
        <w:pStyle w:val="3"/>
        <w:widowControl w:val="0"/>
        <w:numPr>
          <w:ilvl w:val="0"/>
          <w:numId w:val="38"/>
        </w:numPr>
        <w:adjustRightInd/>
        <w:snapToGrid/>
        <w:spacing w:before="0" w:after="0" w:line="360" w:lineRule="auto"/>
        <w:jc w:val="center"/>
        <w:rPr>
          <w:rFonts w:ascii="宋体" w:hAnsi="宋体" w:cs="宋体"/>
          <w:b w:val="0"/>
          <w:szCs w:val="24"/>
        </w:rPr>
      </w:pPr>
      <w:r>
        <w:rPr>
          <w:rFonts w:ascii="宋体" w:hAnsi="宋体" w:cs="宋体" w:hint="eastAsia"/>
          <w:sz w:val="24"/>
          <w:szCs w:val="24"/>
        </w:rPr>
        <w:br w:type="page"/>
      </w:r>
      <w:bookmarkStart w:id="151" w:name="_Toc488691506"/>
      <w:bookmarkStart w:id="152" w:name="_Toc46246594"/>
      <w:r>
        <w:rPr>
          <w:rFonts w:ascii="宋体" w:hAnsi="宋体" w:cs="宋体" w:hint="eastAsia"/>
          <w:szCs w:val="24"/>
        </w:rPr>
        <w:lastRenderedPageBreak/>
        <w:t>施工总平面图</w:t>
      </w:r>
      <w:bookmarkEnd w:id="151"/>
      <w:bookmarkEnd w:id="152"/>
    </w:p>
    <w:p w:rsidR="008952D7" w:rsidRDefault="00145A27">
      <w:pPr>
        <w:autoSpaceDE w:val="0"/>
        <w:autoSpaceDN w:val="0"/>
        <w:spacing w:line="360" w:lineRule="auto"/>
        <w:ind w:firstLineChars="200" w:firstLine="480"/>
        <w:rPr>
          <w:rFonts w:ascii="宋体" w:hAnsi="宋体" w:cs="宋体"/>
        </w:rPr>
      </w:pPr>
      <w:r>
        <w:rPr>
          <w:rFonts w:ascii="宋体" w:hAnsi="宋体" w:cs="宋体" w:hint="eastAsia"/>
          <w:sz w:val="24"/>
          <w:szCs w:val="24"/>
        </w:rPr>
        <w:t>磋商人应递交一份施工总平面图，绘出现场临时设施布置图表，并注明临时设施、加工车间、现场办公、设备及仓储、供电、供水、卫生、生活、道路、消防等设施的情况和布置。</w:t>
      </w:r>
    </w:p>
    <w:p w:rsidR="008952D7" w:rsidRDefault="00145A27">
      <w:pPr>
        <w:pStyle w:val="2"/>
        <w:widowControl w:val="0"/>
        <w:numPr>
          <w:ilvl w:val="0"/>
          <w:numId w:val="36"/>
        </w:numPr>
        <w:adjustRightInd/>
        <w:snapToGrid/>
        <w:spacing w:before="0" w:after="0" w:line="360" w:lineRule="auto"/>
        <w:rPr>
          <w:rFonts w:ascii="宋体" w:hAnsi="宋体" w:cs="宋体"/>
        </w:rPr>
      </w:pPr>
      <w:r>
        <w:rPr>
          <w:rFonts w:ascii="宋体" w:hAnsi="宋体" w:cs="宋体" w:hint="eastAsia"/>
          <w:bCs w:val="0"/>
          <w:sz w:val="24"/>
          <w:szCs w:val="24"/>
        </w:rPr>
        <w:br w:type="page"/>
      </w:r>
      <w:bookmarkStart w:id="153" w:name="_Toc459377888"/>
      <w:bookmarkStart w:id="154" w:name="_Toc488691507"/>
      <w:bookmarkStart w:id="155" w:name="_Toc46246595"/>
      <w:r>
        <w:rPr>
          <w:rFonts w:ascii="宋体" w:hAnsi="宋体" w:cs="宋体" w:hint="eastAsia"/>
        </w:rPr>
        <w:lastRenderedPageBreak/>
        <w:t>项目管理机构</w:t>
      </w:r>
      <w:bookmarkEnd w:id="153"/>
      <w:bookmarkEnd w:id="154"/>
      <w:bookmarkEnd w:id="155"/>
    </w:p>
    <w:p w:rsidR="008952D7" w:rsidRDefault="00145A27">
      <w:pPr>
        <w:spacing w:line="360" w:lineRule="auto"/>
        <w:jc w:val="center"/>
        <w:rPr>
          <w:rFonts w:ascii="宋体" w:hAnsi="宋体" w:cs="宋体"/>
          <w:b/>
          <w:sz w:val="32"/>
        </w:rPr>
      </w:pPr>
      <w:r>
        <w:rPr>
          <w:rFonts w:ascii="宋体" w:hAnsi="宋体" w:cs="宋体" w:hint="eastAsia"/>
          <w:b/>
          <w:sz w:val="32"/>
        </w:rPr>
        <w:t>项目管理机构</w:t>
      </w:r>
    </w:p>
    <w:p w:rsidR="008952D7" w:rsidRDefault="00145A27">
      <w:pPr>
        <w:pStyle w:val="3"/>
        <w:widowControl w:val="0"/>
        <w:numPr>
          <w:ilvl w:val="0"/>
          <w:numId w:val="39"/>
        </w:numPr>
        <w:adjustRightInd/>
        <w:snapToGrid/>
        <w:spacing w:before="0" w:after="0" w:line="360" w:lineRule="auto"/>
        <w:jc w:val="center"/>
        <w:rPr>
          <w:rFonts w:ascii="宋体" w:hAnsi="宋体" w:cs="宋体"/>
          <w:szCs w:val="24"/>
        </w:rPr>
      </w:pPr>
      <w:bookmarkStart w:id="156" w:name="_Toc488691508"/>
      <w:bookmarkStart w:id="157" w:name="_Toc46246596"/>
      <w:r>
        <w:rPr>
          <w:rFonts w:ascii="宋体" w:hAnsi="宋体" w:cs="宋体" w:hint="eastAsia"/>
          <w:szCs w:val="24"/>
        </w:rPr>
        <w:t>项目管理机构组成表</w:t>
      </w:r>
      <w:bookmarkEnd w:id="156"/>
      <w:bookmarkEnd w:id="157"/>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tblPr>
      <w:tblGrid>
        <w:gridCol w:w="793"/>
        <w:gridCol w:w="988"/>
        <w:gridCol w:w="906"/>
        <w:gridCol w:w="1210"/>
        <w:gridCol w:w="862"/>
        <w:gridCol w:w="1019"/>
        <w:gridCol w:w="1332"/>
        <w:gridCol w:w="1078"/>
        <w:gridCol w:w="1418"/>
      </w:tblGrid>
      <w:tr w:rsidR="008952D7">
        <w:trPr>
          <w:cantSplit/>
          <w:trHeight w:val="799"/>
        </w:trPr>
        <w:tc>
          <w:tcPr>
            <w:tcW w:w="793" w:type="dxa"/>
            <w:vMerge w:val="restart"/>
            <w:vAlign w:val="center"/>
          </w:tcPr>
          <w:p w:rsidR="008952D7" w:rsidRDefault="00145A27">
            <w:pPr>
              <w:autoSpaceDE w:val="0"/>
              <w:autoSpaceDN w:val="0"/>
              <w:spacing w:line="360" w:lineRule="auto"/>
              <w:jc w:val="center"/>
              <w:rPr>
                <w:rFonts w:ascii="宋体" w:hAnsi="宋体" w:cs="宋体"/>
                <w:b/>
                <w:sz w:val="21"/>
                <w:szCs w:val="21"/>
              </w:rPr>
            </w:pPr>
            <w:r>
              <w:rPr>
                <w:rFonts w:ascii="宋体" w:hAnsi="宋体" w:cs="宋体" w:hint="eastAsia"/>
                <w:b/>
                <w:sz w:val="21"/>
                <w:szCs w:val="21"/>
              </w:rPr>
              <w:t>职务</w:t>
            </w:r>
          </w:p>
        </w:tc>
        <w:tc>
          <w:tcPr>
            <w:tcW w:w="988" w:type="dxa"/>
            <w:vMerge w:val="restart"/>
            <w:vAlign w:val="center"/>
          </w:tcPr>
          <w:p w:rsidR="008952D7" w:rsidRDefault="00145A27">
            <w:pPr>
              <w:autoSpaceDE w:val="0"/>
              <w:autoSpaceDN w:val="0"/>
              <w:spacing w:line="360" w:lineRule="auto"/>
              <w:jc w:val="center"/>
              <w:rPr>
                <w:rFonts w:ascii="宋体" w:hAnsi="宋体" w:cs="宋体"/>
                <w:b/>
                <w:sz w:val="21"/>
                <w:szCs w:val="21"/>
              </w:rPr>
            </w:pPr>
            <w:r>
              <w:rPr>
                <w:rFonts w:ascii="宋体" w:hAnsi="宋体" w:cs="宋体" w:hint="eastAsia"/>
                <w:b/>
                <w:sz w:val="21"/>
                <w:szCs w:val="21"/>
              </w:rPr>
              <w:t>姓名</w:t>
            </w:r>
          </w:p>
        </w:tc>
        <w:tc>
          <w:tcPr>
            <w:tcW w:w="906" w:type="dxa"/>
            <w:vMerge w:val="restart"/>
            <w:vAlign w:val="center"/>
          </w:tcPr>
          <w:p w:rsidR="008952D7" w:rsidRDefault="00145A27">
            <w:pPr>
              <w:autoSpaceDE w:val="0"/>
              <w:autoSpaceDN w:val="0"/>
              <w:spacing w:line="360" w:lineRule="auto"/>
              <w:jc w:val="center"/>
              <w:rPr>
                <w:rFonts w:ascii="宋体" w:hAnsi="宋体" w:cs="宋体"/>
                <w:b/>
                <w:sz w:val="21"/>
                <w:szCs w:val="21"/>
              </w:rPr>
            </w:pPr>
            <w:r>
              <w:rPr>
                <w:rFonts w:ascii="宋体" w:hAnsi="宋体" w:cs="宋体" w:hint="eastAsia"/>
                <w:b/>
                <w:sz w:val="21"/>
                <w:szCs w:val="21"/>
              </w:rPr>
              <w:t>职称</w:t>
            </w:r>
          </w:p>
        </w:tc>
        <w:tc>
          <w:tcPr>
            <w:tcW w:w="5501" w:type="dxa"/>
            <w:gridSpan w:val="5"/>
            <w:vAlign w:val="center"/>
          </w:tcPr>
          <w:p w:rsidR="008952D7" w:rsidRDefault="00145A27">
            <w:pPr>
              <w:autoSpaceDE w:val="0"/>
              <w:autoSpaceDN w:val="0"/>
              <w:spacing w:line="360" w:lineRule="auto"/>
              <w:jc w:val="center"/>
              <w:rPr>
                <w:rFonts w:ascii="宋体" w:hAnsi="宋体" w:cs="宋体"/>
                <w:b/>
                <w:sz w:val="21"/>
                <w:szCs w:val="21"/>
              </w:rPr>
            </w:pPr>
            <w:r>
              <w:rPr>
                <w:rFonts w:ascii="宋体" w:hAnsi="宋体" w:cs="宋体" w:hint="eastAsia"/>
                <w:b/>
                <w:sz w:val="21"/>
                <w:szCs w:val="21"/>
              </w:rPr>
              <w:t>执业或职业资格证明</w:t>
            </w:r>
          </w:p>
        </w:tc>
        <w:tc>
          <w:tcPr>
            <w:tcW w:w="1418" w:type="dxa"/>
            <w:vMerge w:val="restart"/>
            <w:vAlign w:val="center"/>
          </w:tcPr>
          <w:p w:rsidR="008952D7" w:rsidRDefault="00145A27">
            <w:pPr>
              <w:autoSpaceDE w:val="0"/>
              <w:autoSpaceDN w:val="0"/>
              <w:spacing w:line="360" w:lineRule="auto"/>
              <w:jc w:val="center"/>
              <w:rPr>
                <w:rFonts w:ascii="宋体" w:hAnsi="宋体" w:cs="宋体"/>
                <w:b/>
                <w:sz w:val="21"/>
                <w:szCs w:val="21"/>
              </w:rPr>
            </w:pPr>
            <w:r>
              <w:rPr>
                <w:rFonts w:ascii="宋体" w:hAnsi="宋体" w:cs="宋体" w:hint="eastAsia"/>
                <w:b/>
                <w:sz w:val="21"/>
                <w:szCs w:val="21"/>
              </w:rPr>
              <w:t>备注</w:t>
            </w:r>
          </w:p>
        </w:tc>
      </w:tr>
      <w:tr w:rsidR="008952D7">
        <w:trPr>
          <w:cantSplit/>
          <w:trHeight w:val="1097"/>
        </w:trPr>
        <w:tc>
          <w:tcPr>
            <w:tcW w:w="793" w:type="dxa"/>
            <w:vMerge/>
            <w:vAlign w:val="center"/>
          </w:tcPr>
          <w:p w:rsidR="008952D7" w:rsidRDefault="008952D7">
            <w:pPr>
              <w:autoSpaceDE w:val="0"/>
              <w:autoSpaceDN w:val="0"/>
              <w:spacing w:line="360" w:lineRule="auto"/>
              <w:jc w:val="center"/>
              <w:rPr>
                <w:rFonts w:ascii="宋体" w:hAnsi="宋体" w:cs="宋体"/>
                <w:b/>
                <w:sz w:val="21"/>
                <w:szCs w:val="21"/>
              </w:rPr>
            </w:pPr>
          </w:p>
        </w:tc>
        <w:tc>
          <w:tcPr>
            <w:tcW w:w="988" w:type="dxa"/>
            <w:vMerge/>
            <w:vAlign w:val="center"/>
          </w:tcPr>
          <w:p w:rsidR="008952D7" w:rsidRDefault="008952D7">
            <w:pPr>
              <w:autoSpaceDE w:val="0"/>
              <w:autoSpaceDN w:val="0"/>
              <w:spacing w:line="360" w:lineRule="auto"/>
              <w:jc w:val="center"/>
              <w:rPr>
                <w:rFonts w:ascii="宋体" w:hAnsi="宋体" w:cs="宋体"/>
                <w:b/>
                <w:sz w:val="21"/>
                <w:szCs w:val="21"/>
              </w:rPr>
            </w:pPr>
          </w:p>
        </w:tc>
        <w:tc>
          <w:tcPr>
            <w:tcW w:w="906" w:type="dxa"/>
            <w:vMerge/>
            <w:vAlign w:val="center"/>
          </w:tcPr>
          <w:p w:rsidR="008952D7" w:rsidRDefault="008952D7">
            <w:pPr>
              <w:autoSpaceDE w:val="0"/>
              <w:autoSpaceDN w:val="0"/>
              <w:spacing w:line="360" w:lineRule="auto"/>
              <w:jc w:val="center"/>
              <w:rPr>
                <w:rFonts w:ascii="宋体" w:hAnsi="宋体" w:cs="宋体"/>
                <w:b/>
                <w:sz w:val="21"/>
                <w:szCs w:val="21"/>
              </w:rPr>
            </w:pPr>
          </w:p>
        </w:tc>
        <w:tc>
          <w:tcPr>
            <w:tcW w:w="1210" w:type="dxa"/>
            <w:vAlign w:val="center"/>
          </w:tcPr>
          <w:p w:rsidR="008952D7" w:rsidRDefault="00145A27">
            <w:pPr>
              <w:autoSpaceDE w:val="0"/>
              <w:autoSpaceDN w:val="0"/>
              <w:spacing w:line="360" w:lineRule="auto"/>
              <w:jc w:val="center"/>
              <w:rPr>
                <w:rFonts w:ascii="宋体" w:hAnsi="宋体" w:cs="宋体"/>
                <w:b/>
                <w:sz w:val="21"/>
                <w:szCs w:val="21"/>
              </w:rPr>
            </w:pPr>
            <w:r>
              <w:rPr>
                <w:rFonts w:ascii="宋体" w:hAnsi="宋体" w:cs="宋体" w:hint="eastAsia"/>
                <w:b/>
                <w:sz w:val="21"/>
                <w:szCs w:val="21"/>
              </w:rPr>
              <w:t>证书名称</w:t>
            </w:r>
          </w:p>
        </w:tc>
        <w:tc>
          <w:tcPr>
            <w:tcW w:w="862" w:type="dxa"/>
            <w:vAlign w:val="center"/>
          </w:tcPr>
          <w:p w:rsidR="008952D7" w:rsidRDefault="00145A27">
            <w:pPr>
              <w:autoSpaceDE w:val="0"/>
              <w:autoSpaceDN w:val="0"/>
              <w:spacing w:line="360" w:lineRule="auto"/>
              <w:jc w:val="center"/>
              <w:rPr>
                <w:rFonts w:ascii="宋体" w:hAnsi="宋体" w:cs="宋体"/>
                <w:b/>
                <w:sz w:val="21"/>
                <w:szCs w:val="21"/>
              </w:rPr>
            </w:pPr>
            <w:r>
              <w:rPr>
                <w:rFonts w:ascii="宋体" w:hAnsi="宋体" w:cs="宋体" w:hint="eastAsia"/>
                <w:b/>
                <w:sz w:val="21"/>
                <w:szCs w:val="21"/>
              </w:rPr>
              <w:t>级别</w:t>
            </w:r>
          </w:p>
        </w:tc>
        <w:tc>
          <w:tcPr>
            <w:tcW w:w="1019" w:type="dxa"/>
            <w:vAlign w:val="center"/>
          </w:tcPr>
          <w:p w:rsidR="008952D7" w:rsidRDefault="00145A27">
            <w:pPr>
              <w:autoSpaceDE w:val="0"/>
              <w:autoSpaceDN w:val="0"/>
              <w:spacing w:line="360" w:lineRule="auto"/>
              <w:jc w:val="center"/>
              <w:rPr>
                <w:rFonts w:ascii="宋体" w:hAnsi="宋体" w:cs="宋体"/>
                <w:b/>
                <w:sz w:val="21"/>
                <w:szCs w:val="21"/>
              </w:rPr>
            </w:pPr>
            <w:r>
              <w:rPr>
                <w:rFonts w:ascii="宋体" w:hAnsi="宋体" w:cs="宋体" w:hint="eastAsia"/>
                <w:b/>
                <w:sz w:val="21"/>
                <w:szCs w:val="21"/>
              </w:rPr>
              <w:t>证号</w:t>
            </w:r>
          </w:p>
        </w:tc>
        <w:tc>
          <w:tcPr>
            <w:tcW w:w="1332" w:type="dxa"/>
            <w:vAlign w:val="center"/>
          </w:tcPr>
          <w:p w:rsidR="008952D7" w:rsidRDefault="00145A27">
            <w:pPr>
              <w:autoSpaceDE w:val="0"/>
              <w:autoSpaceDN w:val="0"/>
              <w:spacing w:line="360" w:lineRule="auto"/>
              <w:jc w:val="center"/>
              <w:rPr>
                <w:rFonts w:ascii="宋体" w:hAnsi="宋体" w:cs="宋体"/>
                <w:b/>
                <w:sz w:val="21"/>
                <w:szCs w:val="21"/>
              </w:rPr>
            </w:pPr>
            <w:r>
              <w:rPr>
                <w:rFonts w:ascii="宋体" w:hAnsi="宋体" w:cs="宋体" w:hint="eastAsia"/>
                <w:b/>
                <w:sz w:val="21"/>
                <w:szCs w:val="21"/>
              </w:rPr>
              <w:t>专业</w:t>
            </w:r>
          </w:p>
        </w:tc>
        <w:tc>
          <w:tcPr>
            <w:tcW w:w="1078" w:type="dxa"/>
            <w:vAlign w:val="center"/>
          </w:tcPr>
          <w:p w:rsidR="008952D7" w:rsidRDefault="00145A27">
            <w:pPr>
              <w:autoSpaceDE w:val="0"/>
              <w:autoSpaceDN w:val="0"/>
              <w:spacing w:line="360" w:lineRule="auto"/>
              <w:jc w:val="center"/>
              <w:rPr>
                <w:rFonts w:ascii="宋体" w:hAnsi="宋体" w:cs="宋体"/>
                <w:b/>
                <w:sz w:val="21"/>
                <w:szCs w:val="21"/>
              </w:rPr>
            </w:pPr>
            <w:r>
              <w:rPr>
                <w:rFonts w:ascii="宋体" w:hAnsi="宋体" w:cs="宋体" w:hint="eastAsia"/>
                <w:b/>
                <w:sz w:val="21"/>
                <w:szCs w:val="21"/>
              </w:rPr>
              <w:t>养老保险</w:t>
            </w:r>
          </w:p>
        </w:tc>
        <w:tc>
          <w:tcPr>
            <w:tcW w:w="1418" w:type="dxa"/>
            <w:vMerge/>
            <w:vAlign w:val="center"/>
          </w:tcPr>
          <w:p w:rsidR="008952D7" w:rsidRDefault="008952D7">
            <w:pPr>
              <w:autoSpaceDE w:val="0"/>
              <w:autoSpaceDN w:val="0"/>
              <w:spacing w:line="360" w:lineRule="auto"/>
              <w:jc w:val="center"/>
              <w:rPr>
                <w:rFonts w:ascii="宋体" w:hAnsi="宋体" w:cs="宋体"/>
                <w:b/>
                <w:sz w:val="21"/>
                <w:szCs w:val="21"/>
              </w:rPr>
            </w:pPr>
          </w:p>
        </w:tc>
      </w:tr>
      <w:tr w:rsidR="008952D7">
        <w:trPr>
          <w:trHeight w:val="537"/>
        </w:trPr>
        <w:tc>
          <w:tcPr>
            <w:tcW w:w="793" w:type="dxa"/>
            <w:vAlign w:val="center"/>
          </w:tcPr>
          <w:p w:rsidR="008952D7" w:rsidRDefault="008952D7">
            <w:pPr>
              <w:autoSpaceDE w:val="0"/>
              <w:autoSpaceDN w:val="0"/>
              <w:spacing w:line="360" w:lineRule="auto"/>
              <w:jc w:val="center"/>
              <w:rPr>
                <w:rFonts w:ascii="宋体" w:hAnsi="宋体" w:cs="宋体"/>
                <w:sz w:val="21"/>
                <w:szCs w:val="21"/>
              </w:rPr>
            </w:pPr>
          </w:p>
        </w:tc>
        <w:tc>
          <w:tcPr>
            <w:tcW w:w="988" w:type="dxa"/>
            <w:vAlign w:val="center"/>
          </w:tcPr>
          <w:p w:rsidR="008952D7" w:rsidRDefault="008952D7">
            <w:pPr>
              <w:autoSpaceDE w:val="0"/>
              <w:autoSpaceDN w:val="0"/>
              <w:spacing w:line="360" w:lineRule="auto"/>
              <w:jc w:val="center"/>
              <w:rPr>
                <w:rFonts w:ascii="宋体" w:hAnsi="宋体" w:cs="宋体"/>
                <w:sz w:val="21"/>
                <w:szCs w:val="21"/>
              </w:rPr>
            </w:pPr>
          </w:p>
        </w:tc>
        <w:tc>
          <w:tcPr>
            <w:tcW w:w="906" w:type="dxa"/>
            <w:vAlign w:val="center"/>
          </w:tcPr>
          <w:p w:rsidR="008952D7" w:rsidRDefault="008952D7">
            <w:pPr>
              <w:autoSpaceDE w:val="0"/>
              <w:autoSpaceDN w:val="0"/>
              <w:spacing w:line="360" w:lineRule="auto"/>
              <w:jc w:val="center"/>
              <w:rPr>
                <w:rFonts w:ascii="宋体" w:hAnsi="宋体" w:cs="宋体"/>
                <w:sz w:val="21"/>
                <w:szCs w:val="21"/>
              </w:rPr>
            </w:pPr>
          </w:p>
        </w:tc>
        <w:tc>
          <w:tcPr>
            <w:tcW w:w="1210" w:type="dxa"/>
            <w:vAlign w:val="center"/>
          </w:tcPr>
          <w:p w:rsidR="008952D7" w:rsidRDefault="008952D7">
            <w:pPr>
              <w:autoSpaceDE w:val="0"/>
              <w:autoSpaceDN w:val="0"/>
              <w:spacing w:line="360" w:lineRule="auto"/>
              <w:jc w:val="center"/>
              <w:rPr>
                <w:rFonts w:ascii="宋体" w:hAnsi="宋体" w:cs="宋体"/>
                <w:sz w:val="21"/>
                <w:szCs w:val="21"/>
              </w:rPr>
            </w:pPr>
          </w:p>
        </w:tc>
        <w:tc>
          <w:tcPr>
            <w:tcW w:w="862" w:type="dxa"/>
            <w:vAlign w:val="center"/>
          </w:tcPr>
          <w:p w:rsidR="008952D7" w:rsidRDefault="008952D7">
            <w:pPr>
              <w:autoSpaceDE w:val="0"/>
              <w:autoSpaceDN w:val="0"/>
              <w:spacing w:line="360" w:lineRule="auto"/>
              <w:jc w:val="center"/>
              <w:rPr>
                <w:rFonts w:ascii="宋体" w:hAnsi="宋体" w:cs="宋体"/>
                <w:sz w:val="21"/>
                <w:szCs w:val="21"/>
              </w:rPr>
            </w:pPr>
          </w:p>
        </w:tc>
        <w:tc>
          <w:tcPr>
            <w:tcW w:w="1019" w:type="dxa"/>
            <w:vAlign w:val="center"/>
          </w:tcPr>
          <w:p w:rsidR="008952D7" w:rsidRDefault="008952D7">
            <w:pPr>
              <w:autoSpaceDE w:val="0"/>
              <w:autoSpaceDN w:val="0"/>
              <w:spacing w:line="360" w:lineRule="auto"/>
              <w:jc w:val="center"/>
              <w:rPr>
                <w:rFonts w:ascii="宋体" w:hAnsi="宋体" w:cs="宋体"/>
                <w:sz w:val="21"/>
                <w:szCs w:val="21"/>
              </w:rPr>
            </w:pPr>
          </w:p>
        </w:tc>
        <w:tc>
          <w:tcPr>
            <w:tcW w:w="1332" w:type="dxa"/>
            <w:vAlign w:val="center"/>
          </w:tcPr>
          <w:p w:rsidR="008952D7" w:rsidRDefault="008952D7">
            <w:pPr>
              <w:autoSpaceDE w:val="0"/>
              <w:autoSpaceDN w:val="0"/>
              <w:spacing w:line="360" w:lineRule="auto"/>
              <w:jc w:val="center"/>
              <w:rPr>
                <w:rFonts w:ascii="宋体" w:hAnsi="宋体" w:cs="宋体"/>
                <w:sz w:val="21"/>
                <w:szCs w:val="21"/>
              </w:rPr>
            </w:pPr>
          </w:p>
        </w:tc>
        <w:tc>
          <w:tcPr>
            <w:tcW w:w="1078" w:type="dxa"/>
            <w:vAlign w:val="center"/>
          </w:tcPr>
          <w:p w:rsidR="008952D7" w:rsidRDefault="008952D7">
            <w:pPr>
              <w:autoSpaceDE w:val="0"/>
              <w:autoSpaceDN w:val="0"/>
              <w:spacing w:line="360" w:lineRule="auto"/>
              <w:jc w:val="center"/>
              <w:rPr>
                <w:rFonts w:ascii="宋体" w:hAnsi="宋体" w:cs="宋体"/>
                <w:sz w:val="21"/>
                <w:szCs w:val="21"/>
              </w:rPr>
            </w:pPr>
          </w:p>
        </w:tc>
        <w:tc>
          <w:tcPr>
            <w:tcW w:w="1418" w:type="dxa"/>
            <w:vAlign w:val="center"/>
          </w:tcPr>
          <w:p w:rsidR="008952D7" w:rsidRDefault="008952D7">
            <w:pPr>
              <w:autoSpaceDE w:val="0"/>
              <w:autoSpaceDN w:val="0"/>
              <w:spacing w:line="360" w:lineRule="auto"/>
              <w:jc w:val="center"/>
              <w:rPr>
                <w:rFonts w:ascii="宋体" w:hAnsi="宋体" w:cs="宋体"/>
                <w:sz w:val="21"/>
                <w:szCs w:val="21"/>
              </w:rPr>
            </w:pPr>
          </w:p>
        </w:tc>
      </w:tr>
      <w:tr w:rsidR="008952D7">
        <w:trPr>
          <w:trHeight w:val="537"/>
        </w:trPr>
        <w:tc>
          <w:tcPr>
            <w:tcW w:w="793" w:type="dxa"/>
          </w:tcPr>
          <w:p w:rsidR="008952D7" w:rsidRDefault="008952D7">
            <w:pPr>
              <w:autoSpaceDE w:val="0"/>
              <w:autoSpaceDN w:val="0"/>
              <w:spacing w:line="360" w:lineRule="auto"/>
              <w:rPr>
                <w:rFonts w:ascii="宋体" w:hAnsi="宋体" w:cs="宋体"/>
                <w:sz w:val="21"/>
                <w:szCs w:val="21"/>
              </w:rPr>
            </w:pPr>
          </w:p>
        </w:tc>
        <w:tc>
          <w:tcPr>
            <w:tcW w:w="988" w:type="dxa"/>
          </w:tcPr>
          <w:p w:rsidR="008952D7" w:rsidRDefault="008952D7">
            <w:pPr>
              <w:autoSpaceDE w:val="0"/>
              <w:autoSpaceDN w:val="0"/>
              <w:spacing w:line="360" w:lineRule="auto"/>
              <w:rPr>
                <w:rFonts w:ascii="宋体" w:hAnsi="宋体" w:cs="宋体"/>
                <w:sz w:val="21"/>
                <w:szCs w:val="21"/>
              </w:rPr>
            </w:pPr>
          </w:p>
        </w:tc>
        <w:tc>
          <w:tcPr>
            <w:tcW w:w="906" w:type="dxa"/>
          </w:tcPr>
          <w:p w:rsidR="008952D7" w:rsidRDefault="008952D7">
            <w:pPr>
              <w:autoSpaceDE w:val="0"/>
              <w:autoSpaceDN w:val="0"/>
              <w:spacing w:line="360" w:lineRule="auto"/>
              <w:rPr>
                <w:rFonts w:ascii="宋体" w:hAnsi="宋体" w:cs="宋体"/>
                <w:sz w:val="21"/>
                <w:szCs w:val="21"/>
              </w:rPr>
            </w:pPr>
          </w:p>
        </w:tc>
        <w:tc>
          <w:tcPr>
            <w:tcW w:w="1210" w:type="dxa"/>
          </w:tcPr>
          <w:p w:rsidR="008952D7" w:rsidRDefault="008952D7">
            <w:pPr>
              <w:autoSpaceDE w:val="0"/>
              <w:autoSpaceDN w:val="0"/>
              <w:spacing w:line="360" w:lineRule="auto"/>
              <w:rPr>
                <w:rFonts w:ascii="宋体" w:hAnsi="宋体" w:cs="宋体"/>
                <w:sz w:val="21"/>
                <w:szCs w:val="21"/>
              </w:rPr>
            </w:pPr>
          </w:p>
        </w:tc>
        <w:tc>
          <w:tcPr>
            <w:tcW w:w="862" w:type="dxa"/>
          </w:tcPr>
          <w:p w:rsidR="008952D7" w:rsidRDefault="008952D7">
            <w:pPr>
              <w:autoSpaceDE w:val="0"/>
              <w:autoSpaceDN w:val="0"/>
              <w:spacing w:line="360" w:lineRule="auto"/>
              <w:rPr>
                <w:rFonts w:ascii="宋体" w:hAnsi="宋体" w:cs="宋体"/>
                <w:sz w:val="21"/>
                <w:szCs w:val="21"/>
              </w:rPr>
            </w:pPr>
          </w:p>
        </w:tc>
        <w:tc>
          <w:tcPr>
            <w:tcW w:w="1019" w:type="dxa"/>
          </w:tcPr>
          <w:p w:rsidR="008952D7" w:rsidRDefault="008952D7">
            <w:pPr>
              <w:autoSpaceDE w:val="0"/>
              <w:autoSpaceDN w:val="0"/>
              <w:spacing w:line="360" w:lineRule="auto"/>
              <w:rPr>
                <w:rFonts w:ascii="宋体" w:hAnsi="宋体" w:cs="宋体"/>
                <w:sz w:val="21"/>
                <w:szCs w:val="21"/>
              </w:rPr>
            </w:pPr>
          </w:p>
        </w:tc>
        <w:tc>
          <w:tcPr>
            <w:tcW w:w="1332" w:type="dxa"/>
          </w:tcPr>
          <w:p w:rsidR="008952D7" w:rsidRDefault="008952D7">
            <w:pPr>
              <w:autoSpaceDE w:val="0"/>
              <w:autoSpaceDN w:val="0"/>
              <w:spacing w:line="360" w:lineRule="auto"/>
              <w:rPr>
                <w:rFonts w:ascii="宋体" w:hAnsi="宋体" w:cs="宋体"/>
                <w:sz w:val="21"/>
                <w:szCs w:val="21"/>
              </w:rPr>
            </w:pPr>
          </w:p>
        </w:tc>
        <w:tc>
          <w:tcPr>
            <w:tcW w:w="1078" w:type="dxa"/>
          </w:tcPr>
          <w:p w:rsidR="008952D7" w:rsidRDefault="008952D7">
            <w:pPr>
              <w:autoSpaceDE w:val="0"/>
              <w:autoSpaceDN w:val="0"/>
              <w:spacing w:line="360" w:lineRule="auto"/>
              <w:rPr>
                <w:rFonts w:ascii="宋体" w:hAnsi="宋体" w:cs="宋体"/>
                <w:sz w:val="21"/>
                <w:szCs w:val="21"/>
              </w:rPr>
            </w:pPr>
          </w:p>
        </w:tc>
        <w:tc>
          <w:tcPr>
            <w:tcW w:w="1418" w:type="dxa"/>
          </w:tcPr>
          <w:p w:rsidR="008952D7" w:rsidRDefault="008952D7">
            <w:pPr>
              <w:autoSpaceDE w:val="0"/>
              <w:autoSpaceDN w:val="0"/>
              <w:spacing w:line="360" w:lineRule="auto"/>
              <w:rPr>
                <w:rFonts w:ascii="宋体" w:hAnsi="宋体" w:cs="宋体"/>
                <w:sz w:val="21"/>
                <w:szCs w:val="21"/>
              </w:rPr>
            </w:pPr>
          </w:p>
        </w:tc>
      </w:tr>
      <w:tr w:rsidR="008952D7">
        <w:trPr>
          <w:trHeight w:val="510"/>
        </w:trPr>
        <w:tc>
          <w:tcPr>
            <w:tcW w:w="793" w:type="dxa"/>
          </w:tcPr>
          <w:p w:rsidR="008952D7" w:rsidRDefault="008952D7">
            <w:pPr>
              <w:autoSpaceDE w:val="0"/>
              <w:autoSpaceDN w:val="0"/>
              <w:spacing w:line="360" w:lineRule="auto"/>
              <w:rPr>
                <w:rFonts w:ascii="宋体" w:hAnsi="宋体" w:cs="宋体"/>
                <w:sz w:val="21"/>
                <w:szCs w:val="21"/>
              </w:rPr>
            </w:pPr>
          </w:p>
        </w:tc>
        <w:tc>
          <w:tcPr>
            <w:tcW w:w="988" w:type="dxa"/>
          </w:tcPr>
          <w:p w:rsidR="008952D7" w:rsidRDefault="008952D7">
            <w:pPr>
              <w:autoSpaceDE w:val="0"/>
              <w:autoSpaceDN w:val="0"/>
              <w:spacing w:line="360" w:lineRule="auto"/>
              <w:rPr>
                <w:rFonts w:ascii="宋体" w:hAnsi="宋体" w:cs="宋体"/>
                <w:sz w:val="21"/>
                <w:szCs w:val="21"/>
              </w:rPr>
            </w:pPr>
          </w:p>
        </w:tc>
        <w:tc>
          <w:tcPr>
            <w:tcW w:w="906" w:type="dxa"/>
          </w:tcPr>
          <w:p w:rsidR="008952D7" w:rsidRDefault="008952D7">
            <w:pPr>
              <w:autoSpaceDE w:val="0"/>
              <w:autoSpaceDN w:val="0"/>
              <w:spacing w:line="360" w:lineRule="auto"/>
              <w:rPr>
                <w:rFonts w:ascii="宋体" w:hAnsi="宋体" w:cs="宋体"/>
                <w:sz w:val="21"/>
                <w:szCs w:val="21"/>
              </w:rPr>
            </w:pPr>
          </w:p>
        </w:tc>
        <w:tc>
          <w:tcPr>
            <w:tcW w:w="1210" w:type="dxa"/>
          </w:tcPr>
          <w:p w:rsidR="008952D7" w:rsidRDefault="008952D7">
            <w:pPr>
              <w:autoSpaceDE w:val="0"/>
              <w:autoSpaceDN w:val="0"/>
              <w:spacing w:line="360" w:lineRule="auto"/>
              <w:rPr>
                <w:rFonts w:ascii="宋体" w:hAnsi="宋体" w:cs="宋体"/>
                <w:sz w:val="21"/>
                <w:szCs w:val="21"/>
              </w:rPr>
            </w:pPr>
          </w:p>
        </w:tc>
        <w:tc>
          <w:tcPr>
            <w:tcW w:w="862" w:type="dxa"/>
          </w:tcPr>
          <w:p w:rsidR="008952D7" w:rsidRDefault="008952D7">
            <w:pPr>
              <w:autoSpaceDE w:val="0"/>
              <w:autoSpaceDN w:val="0"/>
              <w:spacing w:line="360" w:lineRule="auto"/>
              <w:rPr>
                <w:rFonts w:ascii="宋体" w:hAnsi="宋体" w:cs="宋体"/>
                <w:sz w:val="21"/>
                <w:szCs w:val="21"/>
              </w:rPr>
            </w:pPr>
          </w:p>
        </w:tc>
        <w:tc>
          <w:tcPr>
            <w:tcW w:w="1019" w:type="dxa"/>
          </w:tcPr>
          <w:p w:rsidR="008952D7" w:rsidRDefault="008952D7">
            <w:pPr>
              <w:autoSpaceDE w:val="0"/>
              <w:autoSpaceDN w:val="0"/>
              <w:spacing w:line="360" w:lineRule="auto"/>
              <w:rPr>
                <w:rFonts w:ascii="宋体" w:hAnsi="宋体" w:cs="宋体"/>
                <w:sz w:val="21"/>
                <w:szCs w:val="21"/>
              </w:rPr>
            </w:pPr>
          </w:p>
        </w:tc>
        <w:tc>
          <w:tcPr>
            <w:tcW w:w="1332" w:type="dxa"/>
          </w:tcPr>
          <w:p w:rsidR="008952D7" w:rsidRDefault="008952D7">
            <w:pPr>
              <w:autoSpaceDE w:val="0"/>
              <w:autoSpaceDN w:val="0"/>
              <w:spacing w:line="360" w:lineRule="auto"/>
              <w:rPr>
                <w:rFonts w:ascii="宋体" w:hAnsi="宋体" w:cs="宋体"/>
                <w:sz w:val="21"/>
                <w:szCs w:val="21"/>
              </w:rPr>
            </w:pPr>
          </w:p>
        </w:tc>
        <w:tc>
          <w:tcPr>
            <w:tcW w:w="1078" w:type="dxa"/>
          </w:tcPr>
          <w:p w:rsidR="008952D7" w:rsidRDefault="008952D7">
            <w:pPr>
              <w:autoSpaceDE w:val="0"/>
              <w:autoSpaceDN w:val="0"/>
              <w:spacing w:line="360" w:lineRule="auto"/>
              <w:rPr>
                <w:rFonts w:ascii="宋体" w:hAnsi="宋体" w:cs="宋体"/>
                <w:sz w:val="21"/>
                <w:szCs w:val="21"/>
              </w:rPr>
            </w:pPr>
          </w:p>
        </w:tc>
        <w:tc>
          <w:tcPr>
            <w:tcW w:w="1418" w:type="dxa"/>
          </w:tcPr>
          <w:p w:rsidR="008952D7" w:rsidRDefault="008952D7">
            <w:pPr>
              <w:autoSpaceDE w:val="0"/>
              <w:autoSpaceDN w:val="0"/>
              <w:spacing w:line="360" w:lineRule="auto"/>
              <w:rPr>
                <w:rFonts w:ascii="宋体" w:hAnsi="宋体" w:cs="宋体"/>
                <w:sz w:val="21"/>
                <w:szCs w:val="21"/>
              </w:rPr>
            </w:pPr>
          </w:p>
        </w:tc>
      </w:tr>
      <w:tr w:rsidR="008952D7">
        <w:trPr>
          <w:trHeight w:val="510"/>
        </w:trPr>
        <w:tc>
          <w:tcPr>
            <w:tcW w:w="793" w:type="dxa"/>
          </w:tcPr>
          <w:p w:rsidR="008952D7" w:rsidRDefault="008952D7">
            <w:pPr>
              <w:autoSpaceDE w:val="0"/>
              <w:autoSpaceDN w:val="0"/>
              <w:spacing w:line="360" w:lineRule="auto"/>
              <w:rPr>
                <w:rFonts w:ascii="宋体" w:hAnsi="宋体" w:cs="宋体"/>
                <w:sz w:val="21"/>
                <w:szCs w:val="21"/>
              </w:rPr>
            </w:pPr>
          </w:p>
        </w:tc>
        <w:tc>
          <w:tcPr>
            <w:tcW w:w="988" w:type="dxa"/>
          </w:tcPr>
          <w:p w:rsidR="008952D7" w:rsidRDefault="008952D7">
            <w:pPr>
              <w:autoSpaceDE w:val="0"/>
              <w:autoSpaceDN w:val="0"/>
              <w:spacing w:line="360" w:lineRule="auto"/>
              <w:rPr>
                <w:rFonts w:ascii="宋体" w:hAnsi="宋体" w:cs="宋体"/>
                <w:sz w:val="21"/>
                <w:szCs w:val="21"/>
              </w:rPr>
            </w:pPr>
          </w:p>
        </w:tc>
        <w:tc>
          <w:tcPr>
            <w:tcW w:w="906" w:type="dxa"/>
          </w:tcPr>
          <w:p w:rsidR="008952D7" w:rsidRDefault="008952D7">
            <w:pPr>
              <w:autoSpaceDE w:val="0"/>
              <w:autoSpaceDN w:val="0"/>
              <w:spacing w:line="360" w:lineRule="auto"/>
              <w:rPr>
                <w:rFonts w:ascii="宋体" w:hAnsi="宋体" w:cs="宋体"/>
                <w:sz w:val="21"/>
                <w:szCs w:val="21"/>
              </w:rPr>
            </w:pPr>
          </w:p>
        </w:tc>
        <w:tc>
          <w:tcPr>
            <w:tcW w:w="1210" w:type="dxa"/>
          </w:tcPr>
          <w:p w:rsidR="008952D7" w:rsidRDefault="008952D7">
            <w:pPr>
              <w:autoSpaceDE w:val="0"/>
              <w:autoSpaceDN w:val="0"/>
              <w:spacing w:line="360" w:lineRule="auto"/>
              <w:rPr>
                <w:rFonts w:ascii="宋体" w:hAnsi="宋体" w:cs="宋体"/>
                <w:sz w:val="21"/>
                <w:szCs w:val="21"/>
              </w:rPr>
            </w:pPr>
          </w:p>
        </w:tc>
        <w:tc>
          <w:tcPr>
            <w:tcW w:w="862" w:type="dxa"/>
          </w:tcPr>
          <w:p w:rsidR="008952D7" w:rsidRDefault="008952D7">
            <w:pPr>
              <w:autoSpaceDE w:val="0"/>
              <w:autoSpaceDN w:val="0"/>
              <w:spacing w:line="360" w:lineRule="auto"/>
              <w:rPr>
                <w:rFonts w:ascii="宋体" w:hAnsi="宋体" w:cs="宋体"/>
                <w:sz w:val="21"/>
                <w:szCs w:val="21"/>
              </w:rPr>
            </w:pPr>
          </w:p>
        </w:tc>
        <w:tc>
          <w:tcPr>
            <w:tcW w:w="1019" w:type="dxa"/>
          </w:tcPr>
          <w:p w:rsidR="008952D7" w:rsidRDefault="008952D7">
            <w:pPr>
              <w:autoSpaceDE w:val="0"/>
              <w:autoSpaceDN w:val="0"/>
              <w:spacing w:line="360" w:lineRule="auto"/>
              <w:rPr>
                <w:rFonts w:ascii="宋体" w:hAnsi="宋体" w:cs="宋体"/>
                <w:sz w:val="21"/>
                <w:szCs w:val="21"/>
              </w:rPr>
            </w:pPr>
          </w:p>
        </w:tc>
        <w:tc>
          <w:tcPr>
            <w:tcW w:w="1332" w:type="dxa"/>
          </w:tcPr>
          <w:p w:rsidR="008952D7" w:rsidRDefault="008952D7">
            <w:pPr>
              <w:autoSpaceDE w:val="0"/>
              <w:autoSpaceDN w:val="0"/>
              <w:spacing w:line="360" w:lineRule="auto"/>
              <w:rPr>
                <w:rFonts w:ascii="宋体" w:hAnsi="宋体" w:cs="宋体"/>
                <w:sz w:val="21"/>
                <w:szCs w:val="21"/>
              </w:rPr>
            </w:pPr>
          </w:p>
        </w:tc>
        <w:tc>
          <w:tcPr>
            <w:tcW w:w="1078" w:type="dxa"/>
          </w:tcPr>
          <w:p w:rsidR="008952D7" w:rsidRDefault="008952D7">
            <w:pPr>
              <w:autoSpaceDE w:val="0"/>
              <w:autoSpaceDN w:val="0"/>
              <w:spacing w:line="360" w:lineRule="auto"/>
              <w:rPr>
                <w:rFonts w:ascii="宋体" w:hAnsi="宋体" w:cs="宋体"/>
                <w:sz w:val="21"/>
                <w:szCs w:val="21"/>
              </w:rPr>
            </w:pPr>
          </w:p>
        </w:tc>
        <w:tc>
          <w:tcPr>
            <w:tcW w:w="1418" w:type="dxa"/>
          </w:tcPr>
          <w:p w:rsidR="008952D7" w:rsidRDefault="008952D7">
            <w:pPr>
              <w:autoSpaceDE w:val="0"/>
              <w:autoSpaceDN w:val="0"/>
              <w:spacing w:line="360" w:lineRule="auto"/>
              <w:rPr>
                <w:rFonts w:ascii="宋体" w:hAnsi="宋体" w:cs="宋体"/>
                <w:sz w:val="21"/>
                <w:szCs w:val="21"/>
              </w:rPr>
            </w:pPr>
          </w:p>
        </w:tc>
      </w:tr>
      <w:tr w:rsidR="008952D7">
        <w:trPr>
          <w:trHeight w:val="510"/>
        </w:trPr>
        <w:tc>
          <w:tcPr>
            <w:tcW w:w="793" w:type="dxa"/>
          </w:tcPr>
          <w:p w:rsidR="008952D7" w:rsidRDefault="008952D7">
            <w:pPr>
              <w:autoSpaceDE w:val="0"/>
              <w:autoSpaceDN w:val="0"/>
              <w:spacing w:line="360" w:lineRule="auto"/>
              <w:rPr>
                <w:rFonts w:ascii="宋体" w:hAnsi="宋体" w:cs="宋体"/>
                <w:sz w:val="21"/>
                <w:szCs w:val="21"/>
              </w:rPr>
            </w:pPr>
          </w:p>
        </w:tc>
        <w:tc>
          <w:tcPr>
            <w:tcW w:w="988" w:type="dxa"/>
          </w:tcPr>
          <w:p w:rsidR="008952D7" w:rsidRDefault="008952D7">
            <w:pPr>
              <w:autoSpaceDE w:val="0"/>
              <w:autoSpaceDN w:val="0"/>
              <w:spacing w:line="360" w:lineRule="auto"/>
              <w:rPr>
                <w:rFonts w:ascii="宋体" w:hAnsi="宋体" w:cs="宋体"/>
                <w:sz w:val="21"/>
                <w:szCs w:val="21"/>
              </w:rPr>
            </w:pPr>
          </w:p>
        </w:tc>
        <w:tc>
          <w:tcPr>
            <w:tcW w:w="906" w:type="dxa"/>
          </w:tcPr>
          <w:p w:rsidR="008952D7" w:rsidRDefault="008952D7">
            <w:pPr>
              <w:autoSpaceDE w:val="0"/>
              <w:autoSpaceDN w:val="0"/>
              <w:spacing w:line="360" w:lineRule="auto"/>
              <w:rPr>
                <w:rFonts w:ascii="宋体" w:hAnsi="宋体" w:cs="宋体"/>
                <w:sz w:val="21"/>
                <w:szCs w:val="21"/>
              </w:rPr>
            </w:pPr>
          </w:p>
        </w:tc>
        <w:tc>
          <w:tcPr>
            <w:tcW w:w="1210" w:type="dxa"/>
          </w:tcPr>
          <w:p w:rsidR="008952D7" w:rsidRDefault="008952D7">
            <w:pPr>
              <w:autoSpaceDE w:val="0"/>
              <w:autoSpaceDN w:val="0"/>
              <w:spacing w:line="360" w:lineRule="auto"/>
              <w:rPr>
                <w:rFonts w:ascii="宋体" w:hAnsi="宋体" w:cs="宋体"/>
                <w:sz w:val="21"/>
                <w:szCs w:val="21"/>
              </w:rPr>
            </w:pPr>
          </w:p>
        </w:tc>
        <w:tc>
          <w:tcPr>
            <w:tcW w:w="862" w:type="dxa"/>
          </w:tcPr>
          <w:p w:rsidR="008952D7" w:rsidRDefault="008952D7">
            <w:pPr>
              <w:autoSpaceDE w:val="0"/>
              <w:autoSpaceDN w:val="0"/>
              <w:spacing w:line="360" w:lineRule="auto"/>
              <w:rPr>
                <w:rFonts w:ascii="宋体" w:hAnsi="宋体" w:cs="宋体"/>
                <w:sz w:val="21"/>
                <w:szCs w:val="21"/>
              </w:rPr>
            </w:pPr>
          </w:p>
        </w:tc>
        <w:tc>
          <w:tcPr>
            <w:tcW w:w="1019" w:type="dxa"/>
          </w:tcPr>
          <w:p w:rsidR="008952D7" w:rsidRDefault="008952D7">
            <w:pPr>
              <w:autoSpaceDE w:val="0"/>
              <w:autoSpaceDN w:val="0"/>
              <w:spacing w:line="360" w:lineRule="auto"/>
              <w:rPr>
                <w:rFonts w:ascii="宋体" w:hAnsi="宋体" w:cs="宋体"/>
                <w:sz w:val="21"/>
                <w:szCs w:val="21"/>
              </w:rPr>
            </w:pPr>
          </w:p>
        </w:tc>
        <w:tc>
          <w:tcPr>
            <w:tcW w:w="1332" w:type="dxa"/>
          </w:tcPr>
          <w:p w:rsidR="008952D7" w:rsidRDefault="008952D7">
            <w:pPr>
              <w:autoSpaceDE w:val="0"/>
              <w:autoSpaceDN w:val="0"/>
              <w:spacing w:line="360" w:lineRule="auto"/>
              <w:rPr>
                <w:rFonts w:ascii="宋体" w:hAnsi="宋体" w:cs="宋体"/>
                <w:sz w:val="21"/>
                <w:szCs w:val="21"/>
              </w:rPr>
            </w:pPr>
          </w:p>
        </w:tc>
        <w:tc>
          <w:tcPr>
            <w:tcW w:w="1078" w:type="dxa"/>
          </w:tcPr>
          <w:p w:rsidR="008952D7" w:rsidRDefault="008952D7">
            <w:pPr>
              <w:autoSpaceDE w:val="0"/>
              <w:autoSpaceDN w:val="0"/>
              <w:spacing w:line="360" w:lineRule="auto"/>
              <w:rPr>
                <w:rFonts w:ascii="宋体" w:hAnsi="宋体" w:cs="宋体"/>
                <w:sz w:val="21"/>
                <w:szCs w:val="21"/>
              </w:rPr>
            </w:pPr>
          </w:p>
        </w:tc>
        <w:tc>
          <w:tcPr>
            <w:tcW w:w="1418" w:type="dxa"/>
          </w:tcPr>
          <w:p w:rsidR="008952D7" w:rsidRDefault="008952D7">
            <w:pPr>
              <w:autoSpaceDE w:val="0"/>
              <w:autoSpaceDN w:val="0"/>
              <w:spacing w:line="360" w:lineRule="auto"/>
              <w:rPr>
                <w:rFonts w:ascii="宋体" w:hAnsi="宋体" w:cs="宋体"/>
                <w:sz w:val="21"/>
                <w:szCs w:val="21"/>
              </w:rPr>
            </w:pPr>
          </w:p>
        </w:tc>
      </w:tr>
      <w:tr w:rsidR="008952D7">
        <w:trPr>
          <w:trHeight w:val="510"/>
        </w:trPr>
        <w:tc>
          <w:tcPr>
            <w:tcW w:w="793" w:type="dxa"/>
          </w:tcPr>
          <w:p w:rsidR="008952D7" w:rsidRDefault="008952D7">
            <w:pPr>
              <w:autoSpaceDE w:val="0"/>
              <w:autoSpaceDN w:val="0"/>
              <w:spacing w:line="360" w:lineRule="auto"/>
              <w:rPr>
                <w:rFonts w:ascii="宋体" w:hAnsi="宋体" w:cs="宋体"/>
                <w:sz w:val="21"/>
                <w:szCs w:val="21"/>
              </w:rPr>
            </w:pPr>
          </w:p>
        </w:tc>
        <w:tc>
          <w:tcPr>
            <w:tcW w:w="988" w:type="dxa"/>
          </w:tcPr>
          <w:p w:rsidR="008952D7" w:rsidRDefault="008952D7">
            <w:pPr>
              <w:autoSpaceDE w:val="0"/>
              <w:autoSpaceDN w:val="0"/>
              <w:spacing w:line="360" w:lineRule="auto"/>
              <w:rPr>
                <w:rFonts w:ascii="宋体" w:hAnsi="宋体" w:cs="宋体"/>
                <w:sz w:val="21"/>
                <w:szCs w:val="21"/>
              </w:rPr>
            </w:pPr>
          </w:p>
        </w:tc>
        <w:tc>
          <w:tcPr>
            <w:tcW w:w="906" w:type="dxa"/>
          </w:tcPr>
          <w:p w:rsidR="008952D7" w:rsidRDefault="008952D7">
            <w:pPr>
              <w:autoSpaceDE w:val="0"/>
              <w:autoSpaceDN w:val="0"/>
              <w:spacing w:line="360" w:lineRule="auto"/>
              <w:rPr>
                <w:rFonts w:ascii="宋体" w:hAnsi="宋体" w:cs="宋体"/>
                <w:sz w:val="21"/>
                <w:szCs w:val="21"/>
              </w:rPr>
            </w:pPr>
          </w:p>
        </w:tc>
        <w:tc>
          <w:tcPr>
            <w:tcW w:w="1210" w:type="dxa"/>
          </w:tcPr>
          <w:p w:rsidR="008952D7" w:rsidRDefault="008952D7">
            <w:pPr>
              <w:autoSpaceDE w:val="0"/>
              <w:autoSpaceDN w:val="0"/>
              <w:spacing w:line="360" w:lineRule="auto"/>
              <w:rPr>
                <w:rFonts w:ascii="宋体" w:hAnsi="宋体" w:cs="宋体"/>
                <w:sz w:val="21"/>
                <w:szCs w:val="21"/>
              </w:rPr>
            </w:pPr>
          </w:p>
        </w:tc>
        <w:tc>
          <w:tcPr>
            <w:tcW w:w="862" w:type="dxa"/>
          </w:tcPr>
          <w:p w:rsidR="008952D7" w:rsidRDefault="008952D7">
            <w:pPr>
              <w:autoSpaceDE w:val="0"/>
              <w:autoSpaceDN w:val="0"/>
              <w:spacing w:line="360" w:lineRule="auto"/>
              <w:rPr>
                <w:rFonts w:ascii="宋体" w:hAnsi="宋体" w:cs="宋体"/>
                <w:sz w:val="21"/>
                <w:szCs w:val="21"/>
              </w:rPr>
            </w:pPr>
          </w:p>
        </w:tc>
        <w:tc>
          <w:tcPr>
            <w:tcW w:w="1019" w:type="dxa"/>
          </w:tcPr>
          <w:p w:rsidR="008952D7" w:rsidRDefault="008952D7">
            <w:pPr>
              <w:autoSpaceDE w:val="0"/>
              <w:autoSpaceDN w:val="0"/>
              <w:spacing w:line="360" w:lineRule="auto"/>
              <w:rPr>
                <w:rFonts w:ascii="宋体" w:hAnsi="宋体" w:cs="宋体"/>
                <w:sz w:val="21"/>
                <w:szCs w:val="21"/>
              </w:rPr>
            </w:pPr>
          </w:p>
        </w:tc>
        <w:tc>
          <w:tcPr>
            <w:tcW w:w="1332" w:type="dxa"/>
          </w:tcPr>
          <w:p w:rsidR="008952D7" w:rsidRDefault="008952D7">
            <w:pPr>
              <w:autoSpaceDE w:val="0"/>
              <w:autoSpaceDN w:val="0"/>
              <w:spacing w:line="360" w:lineRule="auto"/>
              <w:rPr>
                <w:rFonts w:ascii="宋体" w:hAnsi="宋体" w:cs="宋体"/>
                <w:sz w:val="21"/>
                <w:szCs w:val="21"/>
              </w:rPr>
            </w:pPr>
          </w:p>
        </w:tc>
        <w:tc>
          <w:tcPr>
            <w:tcW w:w="1078" w:type="dxa"/>
          </w:tcPr>
          <w:p w:rsidR="008952D7" w:rsidRDefault="008952D7">
            <w:pPr>
              <w:autoSpaceDE w:val="0"/>
              <w:autoSpaceDN w:val="0"/>
              <w:spacing w:line="360" w:lineRule="auto"/>
              <w:rPr>
                <w:rFonts w:ascii="宋体" w:hAnsi="宋体" w:cs="宋体"/>
                <w:sz w:val="21"/>
                <w:szCs w:val="21"/>
              </w:rPr>
            </w:pPr>
          </w:p>
        </w:tc>
        <w:tc>
          <w:tcPr>
            <w:tcW w:w="1418" w:type="dxa"/>
          </w:tcPr>
          <w:p w:rsidR="008952D7" w:rsidRDefault="008952D7">
            <w:pPr>
              <w:autoSpaceDE w:val="0"/>
              <w:autoSpaceDN w:val="0"/>
              <w:spacing w:line="360" w:lineRule="auto"/>
              <w:rPr>
                <w:rFonts w:ascii="宋体" w:hAnsi="宋体" w:cs="宋体"/>
                <w:sz w:val="21"/>
                <w:szCs w:val="21"/>
              </w:rPr>
            </w:pPr>
          </w:p>
        </w:tc>
      </w:tr>
      <w:tr w:rsidR="008952D7">
        <w:trPr>
          <w:trHeight w:val="510"/>
        </w:trPr>
        <w:tc>
          <w:tcPr>
            <w:tcW w:w="793" w:type="dxa"/>
          </w:tcPr>
          <w:p w:rsidR="008952D7" w:rsidRDefault="008952D7">
            <w:pPr>
              <w:autoSpaceDE w:val="0"/>
              <w:autoSpaceDN w:val="0"/>
              <w:spacing w:line="360" w:lineRule="auto"/>
              <w:rPr>
                <w:rFonts w:ascii="宋体" w:hAnsi="宋体" w:cs="宋体"/>
                <w:sz w:val="21"/>
                <w:szCs w:val="21"/>
              </w:rPr>
            </w:pPr>
          </w:p>
        </w:tc>
        <w:tc>
          <w:tcPr>
            <w:tcW w:w="988" w:type="dxa"/>
          </w:tcPr>
          <w:p w:rsidR="008952D7" w:rsidRDefault="008952D7">
            <w:pPr>
              <w:autoSpaceDE w:val="0"/>
              <w:autoSpaceDN w:val="0"/>
              <w:spacing w:line="360" w:lineRule="auto"/>
              <w:rPr>
                <w:rFonts w:ascii="宋体" w:hAnsi="宋体" w:cs="宋体"/>
                <w:sz w:val="21"/>
                <w:szCs w:val="21"/>
              </w:rPr>
            </w:pPr>
          </w:p>
        </w:tc>
        <w:tc>
          <w:tcPr>
            <w:tcW w:w="906" w:type="dxa"/>
          </w:tcPr>
          <w:p w:rsidR="008952D7" w:rsidRDefault="008952D7">
            <w:pPr>
              <w:autoSpaceDE w:val="0"/>
              <w:autoSpaceDN w:val="0"/>
              <w:spacing w:line="360" w:lineRule="auto"/>
              <w:rPr>
                <w:rFonts w:ascii="宋体" w:hAnsi="宋体" w:cs="宋体"/>
                <w:sz w:val="21"/>
                <w:szCs w:val="21"/>
              </w:rPr>
            </w:pPr>
          </w:p>
        </w:tc>
        <w:tc>
          <w:tcPr>
            <w:tcW w:w="1210" w:type="dxa"/>
          </w:tcPr>
          <w:p w:rsidR="008952D7" w:rsidRDefault="008952D7">
            <w:pPr>
              <w:autoSpaceDE w:val="0"/>
              <w:autoSpaceDN w:val="0"/>
              <w:spacing w:line="360" w:lineRule="auto"/>
              <w:rPr>
                <w:rFonts w:ascii="宋体" w:hAnsi="宋体" w:cs="宋体"/>
                <w:sz w:val="21"/>
                <w:szCs w:val="21"/>
              </w:rPr>
            </w:pPr>
          </w:p>
        </w:tc>
        <w:tc>
          <w:tcPr>
            <w:tcW w:w="862" w:type="dxa"/>
          </w:tcPr>
          <w:p w:rsidR="008952D7" w:rsidRDefault="008952D7">
            <w:pPr>
              <w:autoSpaceDE w:val="0"/>
              <w:autoSpaceDN w:val="0"/>
              <w:spacing w:line="360" w:lineRule="auto"/>
              <w:rPr>
                <w:rFonts w:ascii="宋体" w:hAnsi="宋体" w:cs="宋体"/>
                <w:sz w:val="21"/>
                <w:szCs w:val="21"/>
              </w:rPr>
            </w:pPr>
          </w:p>
        </w:tc>
        <w:tc>
          <w:tcPr>
            <w:tcW w:w="1019" w:type="dxa"/>
          </w:tcPr>
          <w:p w:rsidR="008952D7" w:rsidRDefault="008952D7">
            <w:pPr>
              <w:autoSpaceDE w:val="0"/>
              <w:autoSpaceDN w:val="0"/>
              <w:spacing w:line="360" w:lineRule="auto"/>
              <w:rPr>
                <w:rFonts w:ascii="宋体" w:hAnsi="宋体" w:cs="宋体"/>
                <w:sz w:val="21"/>
                <w:szCs w:val="21"/>
              </w:rPr>
            </w:pPr>
          </w:p>
        </w:tc>
        <w:tc>
          <w:tcPr>
            <w:tcW w:w="1332" w:type="dxa"/>
          </w:tcPr>
          <w:p w:rsidR="008952D7" w:rsidRDefault="008952D7">
            <w:pPr>
              <w:autoSpaceDE w:val="0"/>
              <w:autoSpaceDN w:val="0"/>
              <w:spacing w:line="360" w:lineRule="auto"/>
              <w:rPr>
                <w:rFonts w:ascii="宋体" w:hAnsi="宋体" w:cs="宋体"/>
                <w:sz w:val="21"/>
                <w:szCs w:val="21"/>
              </w:rPr>
            </w:pPr>
          </w:p>
        </w:tc>
        <w:tc>
          <w:tcPr>
            <w:tcW w:w="1078" w:type="dxa"/>
          </w:tcPr>
          <w:p w:rsidR="008952D7" w:rsidRDefault="008952D7">
            <w:pPr>
              <w:autoSpaceDE w:val="0"/>
              <w:autoSpaceDN w:val="0"/>
              <w:spacing w:line="360" w:lineRule="auto"/>
              <w:rPr>
                <w:rFonts w:ascii="宋体" w:hAnsi="宋体" w:cs="宋体"/>
                <w:sz w:val="21"/>
                <w:szCs w:val="21"/>
              </w:rPr>
            </w:pPr>
          </w:p>
        </w:tc>
        <w:tc>
          <w:tcPr>
            <w:tcW w:w="1418" w:type="dxa"/>
          </w:tcPr>
          <w:p w:rsidR="008952D7" w:rsidRDefault="008952D7">
            <w:pPr>
              <w:autoSpaceDE w:val="0"/>
              <w:autoSpaceDN w:val="0"/>
              <w:spacing w:line="360" w:lineRule="auto"/>
              <w:rPr>
                <w:rFonts w:ascii="宋体" w:hAnsi="宋体" w:cs="宋体"/>
                <w:sz w:val="21"/>
                <w:szCs w:val="21"/>
              </w:rPr>
            </w:pPr>
          </w:p>
        </w:tc>
      </w:tr>
      <w:tr w:rsidR="008952D7">
        <w:trPr>
          <w:trHeight w:val="537"/>
        </w:trPr>
        <w:tc>
          <w:tcPr>
            <w:tcW w:w="793" w:type="dxa"/>
          </w:tcPr>
          <w:p w:rsidR="008952D7" w:rsidRDefault="008952D7">
            <w:pPr>
              <w:autoSpaceDE w:val="0"/>
              <w:autoSpaceDN w:val="0"/>
              <w:spacing w:line="360" w:lineRule="auto"/>
              <w:rPr>
                <w:rFonts w:ascii="宋体" w:hAnsi="宋体" w:cs="宋体"/>
                <w:sz w:val="21"/>
                <w:szCs w:val="21"/>
              </w:rPr>
            </w:pPr>
          </w:p>
        </w:tc>
        <w:tc>
          <w:tcPr>
            <w:tcW w:w="988" w:type="dxa"/>
          </w:tcPr>
          <w:p w:rsidR="008952D7" w:rsidRDefault="008952D7">
            <w:pPr>
              <w:autoSpaceDE w:val="0"/>
              <w:autoSpaceDN w:val="0"/>
              <w:spacing w:line="360" w:lineRule="auto"/>
              <w:rPr>
                <w:rFonts w:ascii="宋体" w:hAnsi="宋体" w:cs="宋体"/>
                <w:sz w:val="21"/>
                <w:szCs w:val="21"/>
              </w:rPr>
            </w:pPr>
          </w:p>
        </w:tc>
        <w:tc>
          <w:tcPr>
            <w:tcW w:w="906" w:type="dxa"/>
          </w:tcPr>
          <w:p w:rsidR="008952D7" w:rsidRDefault="008952D7">
            <w:pPr>
              <w:autoSpaceDE w:val="0"/>
              <w:autoSpaceDN w:val="0"/>
              <w:spacing w:line="360" w:lineRule="auto"/>
              <w:rPr>
                <w:rFonts w:ascii="宋体" w:hAnsi="宋体" w:cs="宋体"/>
                <w:sz w:val="21"/>
                <w:szCs w:val="21"/>
              </w:rPr>
            </w:pPr>
          </w:p>
        </w:tc>
        <w:tc>
          <w:tcPr>
            <w:tcW w:w="1210" w:type="dxa"/>
          </w:tcPr>
          <w:p w:rsidR="008952D7" w:rsidRDefault="008952D7">
            <w:pPr>
              <w:autoSpaceDE w:val="0"/>
              <w:autoSpaceDN w:val="0"/>
              <w:spacing w:line="360" w:lineRule="auto"/>
              <w:rPr>
                <w:rFonts w:ascii="宋体" w:hAnsi="宋体" w:cs="宋体"/>
                <w:sz w:val="21"/>
                <w:szCs w:val="21"/>
              </w:rPr>
            </w:pPr>
          </w:p>
        </w:tc>
        <w:tc>
          <w:tcPr>
            <w:tcW w:w="862" w:type="dxa"/>
          </w:tcPr>
          <w:p w:rsidR="008952D7" w:rsidRDefault="008952D7">
            <w:pPr>
              <w:autoSpaceDE w:val="0"/>
              <w:autoSpaceDN w:val="0"/>
              <w:spacing w:line="360" w:lineRule="auto"/>
              <w:rPr>
                <w:rFonts w:ascii="宋体" w:hAnsi="宋体" w:cs="宋体"/>
                <w:sz w:val="21"/>
                <w:szCs w:val="21"/>
              </w:rPr>
            </w:pPr>
          </w:p>
        </w:tc>
        <w:tc>
          <w:tcPr>
            <w:tcW w:w="1019" w:type="dxa"/>
          </w:tcPr>
          <w:p w:rsidR="008952D7" w:rsidRDefault="008952D7">
            <w:pPr>
              <w:autoSpaceDE w:val="0"/>
              <w:autoSpaceDN w:val="0"/>
              <w:spacing w:line="360" w:lineRule="auto"/>
              <w:rPr>
                <w:rFonts w:ascii="宋体" w:hAnsi="宋体" w:cs="宋体"/>
                <w:sz w:val="21"/>
                <w:szCs w:val="21"/>
              </w:rPr>
            </w:pPr>
          </w:p>
        </w:tc>
        <w:tc>
          <w:tcPr>
            <w:tcW w:w="1332" w:type="dxa"/>
          </w:tcPr>
          <w:p w:rsidR="008952D7" w:rsidRDefault="008952D7">
            <w:pPr>
              <w:autoSpaceDE w:val="0"/>
              <w:autoSpaceDN w:val="0"/>
              <w:spacing w:line="360" w:lineRule="auto"/>
              <w:rPr>
                <w:rFonts w:ascii="宋体" w:hAnsi="宋体" w:cs="宋体"/>
                <w:sz w:val="21"/>
                <w:szCs w:val="21"/>
              </w:rPr>
            </w:pPr>
          </w:p>
        </w:tc>
        <w:tc>
          <w:tcPr>
            <w:tcW w:w="1078" w:type="dxa"/>
          </w:tcPr>
          <w:p w:rsidR="008952D7" w:rsidRDefault="008952D7">
            <w:pPr>
              <w:autoSpaceDE w:val="0"/>
              <w:autoSpaceDN w:val="0"/>
              <w:spacing w:line="360" w:lineRule="auto"/>
              <w:rPr>
                <w:rFonts w:ascii="宋体" w:hAnsi="宋体" w:cs="宋体"/>
                <w:sz w:val="21"/>
                <w:szCs w:val="21"/>
              </w:rPr>
            </w:pPr>
          </w:p>
        </w:tc>
        <w:tc>
          <w:tcPr>
            <w:tcW w:w="1418" w:type="dxa"/>
          </w:tcPr>
          <w:p w:rsidR="008952D7" w:rsidRDefault="008952D7">
            <w:pPr>
              <w:autoSpaceDE w:val="0"/>
              <w:autoSpaceDN w:val="0"/>
              <w:spacing w:line="360" w:lineRule="auto"/>
              <w:rPr>
                <w:rFonts w:ascii="宋体" w:hAnsi="宋体" w:cs="宋体"/>
                <w:sz w:val="21"/>
                <w:szCs w:val="21"/>
              </w:rPr>
            </w:pPr>
          </w:p>
        </w:tc>
      </w:tr>
      <w:tr w:rsidR="008952D7">
        <w:trPr>
          <w:trHeight w:val="481"/>
        </w:trPr>
        <w:tc>
          <w:tcPr>
            <w:tcW w:w="793" w:type="dxa"/>
          </w:tcPr>
          <w:p w:rsidR="008952D7" w:rsidRDefault="008952D7">
            <w:pPr>
              <w:autoSpaceDE w:val="0"/>
              <w:autoSpaceDN w:val="0"/>
              <w:spacing w:line="360" w:lineRule="auto"/>
              <w:rPr>
                <w:rFonts w:ascii="宋体" w:hAnsi="宋体" w:cs="宋体"/>
                <w:sz w:val="21"/>
                <w:szCs w:val="21"/>
              </w:rPr>
            </w:pPr>
          </w:p>
        </w:tc>
        <w:tc>
          <w:tcPr>
            <w:tcW w:w="988" w:type="dxa"/>
          </w:tcPr>
          <w:p w:rsidR="008952D7" w:rsidRDefault="008952D7">
            <w:pPr>
              <w:autoSpaceDE w:val="0"/>
              <w:autoSpaceDN w:val="0"/>
              <w:spacing w:line="360" w:lineRule="auto"/>
              <w:rPr>
                <w:rFonts w:ascii="宋体" w:hAnsi="宋体" w:cs="宋体"/>
                <w:sz w:val="21"/>
                <w:szCs w:val="21"/>
              </w:rPr>
            </w:pPr>
          </w:p>
        </w:tc>
        <w:tc>
          <w:tcPr>
            <w:tcW w:w="906" w:type="dxa"/>
          </w:tcPr>
          <w:p w:rsidR="008952D7" w:rsidRDefault="008952D7">
            <w:pPr>
              <w:autoSpaceDE w:val="0"/>
              <w:autoSpaceDN w:val="0"/>
              <w:spacing w:line="360" w:lineRule="auto"/>
              <w:rPr>
                <w:rFonts w:ascii="宋体" w:hAnsi="宋体" w:cs="宋体"/>
                <w:sz w:val="21"/>
                <w:szCs w:val="21"/>
              </w:rPr>
            </w:pPr>
          </w:p>
        </w:tc>
        <w:tc>
          <w:tcPr>
            <w:tcW w:w="1210" w:type="dxa"/>
          </w:tcPr>
          <w:p w:rsidR="008952D7" w:rsidRDefault="008952D7">
            <w:pPr>
              <w:autoSpaceDE w:val="0"/>
              <w:autoSpaceDN w:val="0"/>
              <w:spacing w:line="360" w:lineRule="auto"/>
              <w:rPr>
                <w:rFonts w:ascii="宋体" w:hAnsi="宋体" w:cs="宋体"/>
                <w:sz w:val="21"/>
                <w:szCs w:val="21"/>
              </w:rPr>
            </w:pPr>
          </w:p>
        </w:tc>
        <w:tc>
          <w:tcPr>
            <w:tcW w:w="862" w:type="dxa"/>
          </w:tcPr>
          <w:p w:rsidR="008952D7" w:rsidRDefault="008952D7">
            <w:pPr>
              <w:autoSpaceDE w:val="0"/>
              <w:autoSpaceDN w:val="0"/>
              <w:spacing w:line="360" w:lineRule="auto"/>
              <w:rPr>
                <w:rFonts w:ascii="宋体" w:hAnsi="宋体" w:cs="宋体"/>
                <w:sz w:val="21"/>
                <w:szCs w:val="21"/>
              </w:rPr>
            </w:pPr>
          </w:p>
        </w:tc>
        <w:tc>
          <w:tcPr>
            <w:tcW w:w="1019" w:type="dxa"/>
          </w:tcPr>
          <w:p w:rsidR="008952D7" w:rsidRDefault="008952D7">
            <w:pPr>
              <w:autoSpaceDE w:val="0"/>
              <w:autoSpaceDN w:val="0"/>
              <w:spacing w:line="360" w:lineRule="auto"/>
              <w:rPr>
                <w:rFonts w:ascii="宋体" w:hAnsi="宋体" w:cs="宋体"/>
                <w:sz w:val="21"/>
                <w:szCs w:val="21"/>
              </w:rPr>
            </w:pPr>
          </w:p>
        </w:tc>
        <w:tc>
          <w:tcPr>
            <w:tcW w:w="1332" w:type="dxa"/>
          </w:tcPr>
          <w:p w:rsidR="008952D7" w:rsidRDefault="008952D7">
            <w:pPr>
              <w:autoSpaceDE w:val="0"/>
              <w:autoSpaceDN w:val="0"/>
              <w:spacing w:line="360" w:lineRule="auto"/>
              <w:rPr>
                <w:rFonts w:ascii="宋体" w:hAnsi="宋体" w:cs="宋体"/>
                <w:sz w:val="21"/>
                <w:szCs w:val="21"/>
              </w:rPr>
            </w:pPr>
          </w:p>
        </w:tc>
        <w:tc>
          <w:tcPr>
            <w:tcW w:w="1078" w:type="dxa"/>
          </w:tcPr>
          <w:p w:rsidR="008952D7" w:rsidRDefault="008952D7">
            <w:pPr>
              <w:autoSpaceDE w:val="0"/>
              <w:autoSpaceDN w:val="0"/>
              <w:spacing w:line="360" w:lineRule="auto"/>
              <w:rPr>
                <w:rFonts w:ascii="宋体" w:hAnsi="宋体" w:cs="宋体"/>
                <w:sz w:val="21"/>
                <w:szCs w:val="21"/>
              </w:rPr>
            </w:pPr>
          </w:p>
        </w:tc>
        <w:tc>
          <w:tcPr>
            <w:tcW w:w="1418" w:type="dxa"/>
          </w:tcPr>
          <w:p w:rsidR="008952D7" w:rsidRDefault="008952D7">
            <w:pPr>
              <w:autoSpaceDE w:val="0"/>
              <w:autoSpaceDN w:val="0"/>
              <w:spacing w:line="360" w:lineRule="auto"/>
              <w:rPr>
                <w:rFonts w:ascii="宋体" w:hAnsi="宋体" w:cs="宋体"/>
                <w:sz w:val="21"/>
                <w:szCs w:val="21"/>
              </w:rPr>
            </w:pPr>
          </w:p>
        </w:tc>
      </w:tr>
      <w:tr w:rsidR="008952D7">
        <w:trPr>
          <w:trHeight w:val="481"/>
        </w:trPr>
        <w:tc>
          <w:tcPr>
            <w:tcW w:w="793" w:type="dxa"/>
          </w:tcPr>
          <w:p w:rsidR="008952D7" w:rsidRDefault="008952D7">
            <w:pPr>
              <w:autoSpaceDE w:val="0"/>
              <w:autoSpaceDN w:val="0"/>
              <w:spacing w:line="360" w:lineRule="auto"/>
              <w:rPr>
                <w:rFonts w:ascii="宋体" w:hAnsi="宋体" w:cs="宋体"/>
                <w:sz w:val="21"/>
                <w:szCs w:val="21"/>
              </w:rPr>
            </w:pPr>
          </w:p>
        </w:tc>
        <w:tc>
          <w:tcPr>
            <w:tcW w:w="988" w:type="dxa"/>
          </w:tcPr>
          <w:p w:rsidR="008952D7" w:rsidRDefault="008952D7">
            <w:pPr>
              <w:autoSpaceDE w:val="0"/>
              <w:autoSpaceDN w:val="0"/>
              <w:spacing w:line="360" w:lineRule="auto"/>
              <w:rPr>
                <w:rFonts w:ascii="宋体" w:hAnsi="宋体" w:cs="宋体"/>
                <w:sz w:val="21"/>
                <w:szCs w:val="21"/>
              </w:rPr>
            </w:pPr>
          </w:p>
        </w:tc>
        <w:tc>
          <w:tcPr>
            <w:tcW w:w="906" w:type="dxa"/>
          </w:tcPr>
          <w:p w:rsidR="008952D7" w:rsidRDefault="008952D7">
            <w:pPr>
              <w:autoSpaceDE w:val="0"/>
              <w:autoSpaceDN w:val="0"/>
              <w:spacing w:line="360" w:lineRule="auto"/>
              <w:rPr>
                <w:rFonts w:ascii="宋体" w:hAnsi="宋体" w:cs="宋体"/>
                <w:sz w:val="21"/>
                <w:szCs w:val="21"/>
              </w:rPr>
            </w:pPr>
          </w:p>
        </w:tc>
        <w:tc>
          <w:tcPr>
            <w:tcW w:w="1210" w:type="dxa"/>
          </w:tcPr>
          <w:p w:rsidR="008952D7" w:rsidRDefault="008952D7">
            <w:pPr>
              <w:autoSpaceDE w:val="0"/>
              <w:autoSpaceDN w:val="0"/>
              <w:spacing w:line="360" w:lineRule="auto"/>
              <w:rPr>
                <w:rFonts w:ascii="宋体" w:hAnsi="宋体" w:cs="宋体"/>
                <w:sz w:val="21"/>
                <w:szCs w:val="21"/>
              </w:rPr>
            </w:pPr>
          </w:p>
        </w:tc>
        <w:tc>
          <w:tcPr>
            <w:tcW w:w="862" w:type="dxa"/>
          </w:tcPr>
          <w:p w:rsidR="008952D7" w:rsidRDefault="008952D7">
            <w:pPr>
              <w:autoSpaceDE w:val="0"/>
              <w:autoSpaceDN w:val="0"/>
              <w:spacing w:line="360" w:lineRule="auto"/>
              <w:rPr>
                <w:rFonts w:ascii="宋体" w:hAnsi="宋体" w:cs="宋体"/>
                <w:sz w:val="21"/>
                <w:szCs w:val="21"/>
              </w:rPr>
            </w:pPr>
          </w:p>
        </w:tc>
        <w:tc>
          <w:tcPr>
            <w:tcW w:w="1019" w:type="dxa"/>
          </w:tcPr>
          <w:p w:rsidR="008952D7" w:rsidRDefault="008952D7">
            <w:pPr>
              <w:autoSpaceDE w:val="0"/>
              <w:autoSpaceDN w:val="0"/>
              <w:spacing w:line="360" w:lineRule="auto"/>
              <w:rPr>
                <w:rFonts w:ascii="宋体" w:hAnsi="宋体" w:cs="宋体"/>
                <w:sz w:val="21"/>
                <w:szCs w:val="21"/>
              </w:rPr>
            </w:pPr>
          </w:p>
        </w:tc>
        <w:tc>
          <w:tcPr>
            <w:tcW w:w="1332" w:type="dxa"/>
          </w:tcPr>
          <w:p w:rsidR="008952D7" w:rsidRDefault="008952D7">
            <w:pPr>
              <w:autoSpaceDE w:val="0"/>
              <w:autoSpaceDN w:val="0"/>
              <w:spacing w:line="360" w:lineRule="auto"/>
              <w:rPr>
                <w:rFonts w:ascii="宋体" w:hAnsi="宋体" w:cs="宋体"/>
                <w:sz w:val="21"/>
                <w:szCs w:val="21"/>
              </w:rPr>
            </w:pPr>
          </w:p>
        </w:tc>
        <w:tc>
          <w:tcPr>
            <w:tcW w:w="1078" w:type="dxa"/>
          </w:tcPr>
          <w:p w:rsidR="008952D7" w:rsidRDefault="008952D7">
            <w:pPr>
              <w:autoSpaceDE w:val="0"/>
              <w:autoSpaceDN w:val="0"/>
              <w:spacing w:line="360" w:lineRule="auto"/>
              <w:rPr>
                <w:rFonts w:ascii="宋体" w:hAnsi="宋体" w:cs="宋体"/>
                <w:sz w:val="21"/>
                <w:szCs w:val="21"/>
              </w:rPr>
            </w:pPr>
          </w:p>
        </w:tc>
        <w:tc>
          <w:tcPr>
            <w:tcW w:w="1418" w:type="dxa"/>
          </w:tcPr>
          <w:p w:rsidR="008952D7" w:rsidRDefault="008952D7">
            <w:pPr>
              <w:autoSpaceDE w:val="0"/>
              <w:autoSpaceDN w:val="0"/>
              <w:spacing w:line="360" w:lineRule="auto"/>
              <w:rPr>
                <w:rFonts w:ascii="宋体" w:hAnsi="宋体" w:cs="宋体"/>
                <w:sz w:val="21"/>
                <w:szCs w:val="21"/>
              </w:rPr>
            </w:pPr>
          </w:p>
        </w:tc>
      </w:tr>
      <w:tr w:rsidR="008952D7">
        <w:trPr>
          <w:trHeight w:val="537"/>
        </w:trPr>
        <w:tc>
          <w:tcPr>
            <w:tcW w:w="793" w:type="dxa"/>
          </w:tcPr>
          <w:p w:rsidR="008952D7" w:rsidRDefault="008952D7">
            <w:pPr>
              <w:autoSpaceDE w:val="0"/>
              <w:autoSpaceDN w:val="0"/>
              <w:spacing w:line="360" w:lineRule="auto"/>
              <w:rPr>
                <w:rFonts w:ascii="宋体" w:hAnsi="宋体" w:cs="宋体"/>
                <w:sz w:val="21"/>
                <w:szCs w:val="21"/>
              </w:rPr>
            </w:pPr>
          </w:p>
        </w:tc>
        <w:tc>
          <w:tcPr>
            <w:tcW w:w="988" w:type="dxa"/>
          </w:tcPr>
          <w:p w:rsidR="008952D7" w:rsidRDefault="008952D7">
            <w:pPr>
              <w:autoSpaceDE w:val="0"/>
              <w:autoSpaceDN w:val="0"/>
              <w:spacing w:line="360" w:lineRule="auto"/>
              <w:rPr>
                <w:rFonts w:ascii="宋体" w:hAnsi="宋体" w:cs="宋体"/>
                <w:sz w:val="21"/>
                <w:szCs w:val="21"/>
              </w:rPr>
            </w:pPr>
          </w:p>
        </w:tc>
        <w:tc>
          <w:tcPr>
            <w:tcW w:w="906" w:type="dxa"/>
          </w:tcPr>
          <w:p w:rsidR="008952D7" w:rsidRDefault="008952D7">
            <w:pPr>
              <w:autoSpaceDE w:val="0"/>
              <w:autoSpaceDN w:val="0"/>
              <w:spacing w:line="360" w:lineRule="auto"/>
              <w:rPr>
                <w:rFonts w:ascii="宋体" w:hAnsi="宋体" w:cs="宋体"/>
                <w:sz w:val="21"/>
                <w:szCs w:val="21"/>
              </w:rPr>
            </w:pPr>
          </w:p>
        </w:tc>
        <w:tc>
          <w:tcPr>
            <w:tcW w:w="1210" w:type="dxa"/>
          </w:tcPr>
          <w:p w:rsidR="008952D7" w:rsidRDefault="008952D7">
            <w:pPr>
              <w:autoSpaceDE w:val="0"/>
              <w:autoSpaceDN w:val="0"/>
              <w:spacing w:line="360" w:lineRule="auto"/>
              <w:rPr>
                <w:rFonts w:ascii="宋体" w:hAnsi="宋体" w:cs="宋体"/>
                <w:sz w:val="21"/>
                <w:szCs w:val="21"/>
              </w:rPr>
            </w:pPr>
          </w:p>
        </w:tc>
        <w:tc>
          <w:tcPr>
            <w:tcW w:w="862" w:type="dxa"/>
          </w:tcPr>
          <w:p w:rsidR="008952D7" w:rsidRDefault="008952D7">
            <w:pPr>
              <w:autoSpaceDE w:val="0"/>
              <w:autoSpaceDN w:val="0"/>
              <w:spacing w:line="360" w:lineRule="auto"/>
              <w:rPr>
                <w:rFonts w:ascii="宋体" w:hAnsi="宋体" w:cs="宋体"/>
                <w:sz w:val="21"/>
                <w:szCs w:val="21"/>
              </w:rPr>
            </w:pPr>
          </w:p>
        </w:tc>
        <w:tc>
          <w:tcPr>
            <w:tcW w:w="1019" w:type="dxa"/>
          </w:tcPr>
          <w:p w:rsidR="008952D7" w:rsidRDefault="008952D7">
            <w:pPr>
              <w:autoSpaceDE w:val="0"/>
              <w:autoSpaceDN w:val="0"/>
              <w:spacing w:line="360" w:lineRule="auto"/>
              <w:rPr>
                <w:rFonts w:ascii="宋体" w:hAnsi="宋体" w:cs="宋体"/>
                <w:sz w:val="21"/>
                <w:szCs w:val="21"/>
              </w:rPr>
            </w:pPr>
          </w:p>
        </w:tc>
        <w:tc>
          <w:tcPr>
            <w:tcW w:w="1332" w:type="dxa"/>
          </w:tcPr>
          <w:p w:rsidR="008952D7" w:rsidRDefault="008952D7">
            <w:pPr>
              <w:autoSpaceDE w:val="0"/>
              <w:autoSpaceDN w:val="0"/>
              <w:spacing w:line="360" w:lineRule="auto"/>
              <w:rPr>
                <w:rFonts w:ascii="宋体" w:hAnsi="宋体" w:cs="宋体"/>
                <w:sz w:val="21"/>
                <w:szCs w:val="21"/>
              </w:rPr>
            </w:pPr>
          </w:p>
        </w:tc>
        <w:tc>
          <w:tcPr>
            <w:tcW w:w="1078" w:type="dxa"/>
          </w:tcPr>
          <w:p w:rsidR="008952D7" w:rsidRDefault="008952D7">
            <w:pPr>
              <w:autoSpaceDE w:val="0"/>
              <w:autoSpaceDN w:val="0"/>
              <w:spacing w:line="360" w:lineRule="auto"/>
              <w:rPr>
                <w:rFonts w:ascii="宋体" w:hAnsi="宋体" w:cs="宋体"/>
                <w:sz w:val="21"/>
                <w:szCs w:val="21"/>
              </w:rPr>
            </w:pPr>
          </w:p>
        </w:tc>
        <w:tc>
          <w:tcPr>
            <w:tcW w:w="1418" w:type="dxa"/>
          </w:tcPr>
          <w:p w:rsidR="008952D7" w:rsidRDefault="008952D7">
            <w:pPr>
              <w:autoSpaceDE w:val="0"/>
              <w:autoSpaceDN w:val="0"/>
              <w:spacing w:line="360" w:lineRule="auto"/>
              <w:rPr>
                <w:rFonts w:ascii="宋体" w:hAnsi="宋体" w:cs="宋体"/>
                <w:sz w:val="21"/>
                <w:szCs w:val="21"/>
              </w:rPr>
            </w:pPr>
          </w:p>
        </w:tc>
      </w:tr>
      <w:tr w:rsidR="008952D7">
        <w:trPr>
          <w:trHeight w:val="537"/>
        </w:trPr>
        <w:tc>
          <w:tcPr>
            <w:tcW w:w="793" w:type="dxa"/>
          </w:tcPr>
          <w:p w:rsidR="008952D7" w:rsidRDefault="008952D7">
            <w:pPr>
              <w:autoSpaceDE w:val="0"/>
              <w:autoSpaceDN w:val="0"/>
              <w:spacing w:line="360" w:lineRule="auto"/>
              <w:rPr>
                <w:rFonts w:ascii="宋体" w:hAnsi="宋体" w:cs="宋体"/>
                <w:sz w:val="21"/>
                <w:szCs w:val="21"/>
              </w:rPr>
            </w:pPr>
          </w:p>
        </w:tc>
        <w:tc>
          <w:tcPr>
            <w:tcW w:w="988" w:type="dxa"/>
          </w:tcPr>
          <w:p w:rsidR="008952D7" w:rsidRDefault="008952D7">
            <w:pPr>
              <w:autoSpaceDE w:val="0"/>
              <w:autoSpaceDN w:val="0"/>
              <w:spacing w:line="360" w:lineRule="auto"/>
              <w:rPr>
                <w:rFonts w:ascii="宋体" w:hAnsi="宋体" w:cs="宋体"/>
                <w:sz w:val="21"/>
                <w:szCs w:val="21"/>
              </w:rPr>
            </w:pPr>
          </w:p>
        </w:tc>
        <w:tc>
          <w:tcPr>
            <w:tcW w:w="906" w:type="dxa"/>
          </w:tcPr>
          <w:p w:rsidR="008952D7" w:rsidRDefault="008952D7">
            <w:pPr>
              <w:autoSpaceDE w:val="0"/>
              <w:autoSpaceDN w:val="0"/>
              <w:spacing w:line="360" w:lineRule="auto"/>
              <w:rPr>
                <w:rFonts w:ascii="宋体" w:hAnsi="宋体" w:cs="宋体"/>
                <w:sz w:val="21"/>
                <w:szCs w:val="21"/>
              </w:rPr>
            </w:pPr>
          </w:p>
        </w:tc>
        <w:tc>
          <w:tcPr>
            <w:tcW w:w="1210" w:type="dxa"/>
          </w:tcPr>
          <w:p w:rsidR="008952D7" w:rsidRDefault="008952D7">
            <w:pPr>
              <w:autoSpaceDE w:val="0"/>
              <w:autoSpaceDN w:val="0"/>
              <w:spacing w:line="360" w:lineRule="auto"/>
              <w:rPr>
                <w:rFonts w:ascii="宋体" w:hAnsi="宋体" w:cs="宋体"/>
                <w:sz w:val="21"/>
                <w:szCs w:val="21"/>
              </w:rPr>
            </w:pPr>
          </w:p>
        </w:tc>
        <w:tc>
          <w:tcPr>
            <w:tcW w:w="862" w:type="dxa"/>
          </w:tcPr>
          <w:p w:rsidR="008952D7" w:rsidRDefault="008952D7">
            <w:pPr>
              <w:autoSpaceDE w:val="0"/>
              <w:autoSpaceDN w:val="0"/>
              <w:spacing w:line="360" w:lineRule="auto"/>
              <w:rPr>
                <w:rFonts w:ascii="宋体" w:hAnsi="宋体" w:cs="宋体"/>
                <w:sz w:val="21"/>
                <w:szCs w:val="21"/>
              </w:rPr>
            </w:pPr>
          </w:p>
        </w:tc>
        <w:tc>
          <w:tcPr>
            <w:tcW w:w="1019" w:type="dxa"/>
          </w:tcPr>
          <w:p w:rsidR="008952D7" w:rsidRDefault="008952D7">
            <w:pPr>
              <w:autoSpaceDE w:val="0"/>
              <w:autoSpaceDN w:val="0"/>
              <w:spacing w:line="360" w:lineRule="auto"/>
              <w:rPr>
                <w:rFonts w:ascii="宋体" w:hAnsi="宋体" w:cs="宋体"/>
                <w:sz w:val="21"/>
                <w:szCs w:val="21"/>
              </w:rPr>
            </w:pPr>
          </w:p>
        </w:tc>
        <w:tc>
          <w:tcPr>
            <w:tcW w:w="1332" w:type="dxa"/>
          </w:tcPr>
          <w:p w:rsidR="008952D7" w:rsidRDefault="008952D7">
            <w:pPr>
              <w:autoSpaceDE w:val="0"/>
              <w:autoSpaceDN w:val="0"/>
              <w:spacing w:line="360" w:lineRule="auto"/>
              <w:rPr>
                <w:rFonts w:ascii="宋体" w:hAnsi="宋体" w:cs="宋体"/>
                <w:sz w:val="21"/>
                <w:szCs w:val="21"/>
              </w:rPr>
            </w:pPr>
          </w:p>
        </w:tc>
        <w:tc>
          <w:tcPr>
            <w:tcW w:w="1078" w:type="dxa"/>
          </w:tcPr>
          <w:p w:rsidR="008952D7" w:rsidRDefault="008952D7">
            <w:pPr>
              <w:autoSpaceDE w:val="0"/>
              <w:autoSpaceDN w:val="0"/>
              <w:spacing w:line="360" w:lineRule="auto"/>
              <w:rPr>
                <w:rFonts w:ascii="宋体" w:hAnsi="宋体" w:cs="宋体"/>
                <w:sz w:val="21"/>
                <w:szCs w:val="21"/>
              </w:rPr>
            </w:pPr>
          </w:p>
        </w:tc>
        <w:tc>
          <w:tcPr>
            <w:tcW w:w="1418" w:type="dxa"/>
          </w:tcPr>
          <w:p w:rsidR="008952D7" w:rsidRDefault="008952D7">
            <w:pPr>
              <w:autoSpaceDE w:val="0"/>
              <w:autoSpaceDN w:val="0"/>
              <w:spacing w:line="360" w:lineRule="auto"/>
              <w:rPr>
                <w:rFonts w:ascii="宋体" w:hAnsi="宋体" w:cs="宋体"/>
                <w:sz w:val="21"/>
                <w:szCs w:val="21"/>
              </w:rPr>
            </w:pPr>
          </w:p>
        </w:tc>
      </w:tr>
      <w:tr w:rsidR="008952D7">
        <w:trPr>
          <w:trHeight w:val="537"/>
        </w:trPr>
        <w:tc>
          <w:tcPr>
            <w:tcW w:w="793" w:type="dxa"/>
          </w:tcPr>
          <w:p w:rsidR="008952D7" w:rsidRDefault="008952D7">
            <w:pPr>
              <w:autoSpaceDE w:val="0"/>
              <w:autoSpaceDN w:val="0"/>
              <w:spacing w:line="360" w:lineRule="auto"/>
              <w:rPr>
                <w:rFonts w:ascii="宋体" w:hAnsi="宋体" w:cs="宋体"/>
                <w:sz w:val="21"/>
                <w:szCs w:val="21"/>
              </w:rPr>
            </w:pPr>
          </w:p>
        </w:tc>
        <w:tc>
          <w:tcPr>
            <w:tcW w:w="988" w:type="dxa"/>
          </w:tcPr>
          <w:p w:rsidR="008952D7" w:rsidRDefault="008952D7">
            <w:pPr>
              <w:autoSpaceDE w:val="0"/>
              <w:autoSpaceDN w:val="0"/>
              <w:spacing w:line="360" w:lineRule="auto"/>
              <w:rPr>
                <w:rFonts w:ascii="宋体" w:hAnsi="宋体" w:cs="宋体"/>
                <w:sz w:val="21"/>
                <w:szCs w:val="21"/>
              </w:rPr>
            </w:pPr>
          </w:p>
        </w:tc>
        <w:tc>
          <w:tcPr>
            <w:tcW w:w="906" w:type="dxa"/>
          </w:tcPr>
          <w:p w:rsidR="008952D7" w:rsidRDefault="008952D7">
            <w:pPr>
              <w:autoSpaceDE w:val="0"/>
              <w:autoSpaceDN w:val="0"/>
              <w:spacing w:line="360" w:lineRule="auto"/>
              <w:rPr>
                <w:rFonts w:ascii="宋体" w:hAnsi="宋体" w:cs="宋体"/>
                <w:sz w:val="21"/>
                <w:szCs w:val="21"/>
              </w:rPr>
            </w:pPr>
          </w:p>
        </w:tc>
        <w:tc>
          <w:tcPr>
            <w:tcW w:w="1210" w:type="dxa"/>
          </w:tcPr>
          <w:p w:rsidR="008952D7" w:rsidRDefault="008952D7">
            <w:pPr>
              <w:autoSpaceDE w:val="0"/>
              <w:autoSpaceDN w:val="0"/>
              <w:spacing w:line="360" w:lineRule="auto"/>
              <w:rPr>
                <w:rFonts w:ascii="宋体" w:hAnsi="宋体" w:cs="宋体"/>
                <w:sz w:val="21"/>
                <w:szCs w:val="21"/>
              </w:rPr>
            </w:pPr>
          </w:p>
        </w:tc>
        <w:tc>
          <w:tcPr>
            <w:tcW w:w="862" w:type="dxa"/>
          </w:tcPr>
          <w:p w:rsidR="008952D7" w:rsidRDefault="008952D7">
            <w:pPr>
              <w:autoSpaceDE w:val="0"/>
              <w:autoSpaceDN w:val="0"/>
              <w:spacing w:line="360" w:lineRule="auto"/>
              <w:rPr>
                <w:rFonts w:ascii="宋体" w:hAnsi="宋体" w:cs="宋体"/>
                <w:sz w:val="21"/>
                <w:szCs w:val="21"/>
              </w:rPr>
            </w:pPr>
          </w:p>
        </w:tc>
        <w:tc>
          <w:tcPr>
            <w:tcW w:w="1019" w:type="dxa"/>
          </w:tcPr>
          <w:p w:rsidR="008952D7" w:rsidRDefault="008952D7">
            <w:pPr>
              <w:autoSpaceDE w:val="0"/>
              <w:autoSpaceDN w:val="0"/>
              <w:spacing w:line="360" w:lineRule="auto"/>
              <w:rPr>
                <w:rFonts w:ascii="宋体" w:hAnsi="宋体" w:cs="宋体"/>
                <w:sz w:val="21"/>
                <w:szCs w:val="21"/>
              </w:rPr>
            </w:pPr>
          </w:p>
        </w:tc>
        <w:tc>
          <w:tcPr>
            <w:tcW w:w="1332" w:type="dxa"/>
          </w:tcPr>
          <w:p w:rsidR="008952D7" w:rsidRDefault="008952D7">
            <w:pPr>
              <w:autoSpaceDE w:val="0"/>
              <w:autoSpaceDN w:val="0"/>
              <w:spacing w:line="360" w:lineRule="auto"/>
              <w:rPr>
                <w:rFonts w:ascii="宋体" w:hAnsi="宋体" w:cs="宋体"/>
                <w:sz w:val="21"/>
                <w:szCs w:val="21"/>
              </w:rPr>
            </w:pPr>
          </w:p>
        </w:tc>
        <w:tc>
          <w:tcPr>
            <w:tcW w:w="1078" w:type="dxa"/>
          </w:tcPr>
          <w:p w:rsidR="008952D7" w:rsidRDefault="008952D7">
            <w:pPr>
              <w:autoSpaceDE w:val="0"/>
              <w:autoSpaceDN w:val="0"/>
              <w:spacing w:line="360" w:lineRule="auto"/>
              <w:rPr>
                <w:rFonts w:ascii="宋体" w:hAnsi="宋体" w:cs="宋体"/>
                <w:sz w:val="21"/>
                <w:szCs w:val="21"/>
              </w:rPr>
            </w:pPr>
          </w:p>
        </w:tc>
        <w:tc>
          <w:tcPr>
            <w:tcW w:w="1418" w:type="dxa"/>
          </w:tcPr>
          <w:p w:rsidR="008952D7" w:rsidRDefault="008952D7">
            <w:pPr>
              <w:autoSpaceDE w:val="0"/>
              <w:autoSpaceDN w:val="0"/>
              <w:spacing w:line="360" w:lineRule="auto"/>
              <w:rPr>
                <w:rFonts w:ascii="宋体" w:hAnsi="宋体" w:cs="宋体"/>
                <w:sz w:val="21"/>
                <w:szCs w:val="21"/>
              </w:rPr>
            </w:pPr>
          </w:p>
        </w:tc>
      </w:tr>
      <w:tr w:rsidR="008952D7">
        <w:trPr>
          <w:trHeight w:val="537"/>
        </w:trPr>
        <w:tc>
          <w:tcPr>
            <w:tcW w:w="793" w:type="dxa"/>
          </w:tcPr>
          <w:p w:rsidR="008952D7" w:rsidRDefault="008952D7">
            <w:pPr>
              <w:autoSpaceDE w:val="0"/>
              <w:autoSpaceDN w:val="0"/>
              <w:spacing w:line="360" w:lineRule="auto"/>
              <w:rPr>
                <w:rFonts w:ascii="宋体" w:hAnsi="宋体" w:cs="宋体"/>
                <w:sz w:val="21"/>
                <w:szCs w:val="21"/>
              </w:rPr>
            </w:pPr>
          </w:p>
        </w:tc>
        <w:tc>
          <w:tcPr>
            <w:tcW w:w="988" w:type="dxa"/>
          </w:tcPr>
          <w:p w:rsidR="008952D7" w:rsidRDefault="008952D7">
            <w:pPr>
              <w:autoSpaceDE w:val="0"/>
              <w:autoSpaceDN w:val="0"/>
              <w:spacing w:line="360" w:lineRule="auto"/>
              <w:rPr>
                <w:rFonts w:ascii="宋体" w:hAnsi="宋体" w:cs="宋体"/>
                <w:sz w:val="21"/>
                <w:szCs w:val="21"/>
              </w:rPr>
            </w:pPr>
          </w:p>
        </w:tc>
        <w:tc>
          <w:tcPr>
            <w:tcW w:w="906" w:type="dxa"/>
          </w:tcPr>
          <w:p w:rsidR="008952D7" w:rsidRDefault="008952D7">
            <w:pPr>
              <w:autoSpaceDE w:val="0"/>
              <w:autoSpaceDN w:val="0"/>
              <w:spacing w:line="360" w:lineRule="auto"/>
              <w:rPr>
                <w:rFonts w:ascii="宋体" w:hAnsi="宋体" w:cs="宋体"/>
                <w:sz w:val="21"/>
                <w:szCs w:val="21"/>
              </w:rPr>
            </w:pPr>
          </w:p>
        </w:tc>
        <w:tc>
          <w:tcPr>
            <w:tcW w:w="1210" w:type="dxa"/>
          </w:tcPr>
          <w:p w:rsidR="008952D7" w:rsidRDefault="008952D7">
            <w:pPr>
              <w:autoSpaceDE w:val="0"/>
              <w:autoSpaceDN w:val="0"/>
              <w:spacing w:line="360" w:lineRule="auto"/>
              <w:rPr>
                <w:rFonts w:ascii="宋体" w:hAnsi="宋体" w:cs="宋体"/>
                <w:sz w:val="21"/>
                <w:szCs w:val="21"/>
              </w:rPr>
            </w:pPr>
          </w:p>
        </w:tc>
        <w:tc>
          <w:tcPr>
            <w:tcW w:w="862" w:type="dxa"/>
          </w:tcPr>
          <w:p w:rsidR="008952D7" w:rsidRDefault="008952D7">
            <w:pPr>
              <w:autoSpaceDE w:val="0"/>
              <w:autoSpaceDN w:val="0"/>
              <w:spacing w:line="360" w:lineRule="auto"/>
              <w:rPr>
                <w:rFonts w:ascii="宋体" w:hAnsi="宋体" w:cs="宋体"/>
                <w:sz w:val="21"/>
                <w:szCs w:val="21"/>
              </w:rPr>
            </w:pPr>
          </w:p>
        </w:tc>
        <w:tc>
          <w:tcPr>
            <w:tcW w:w="1019" w:type="dxa"/>
          </w:tcPr>
          <w:p w:rsidR="008952D7" w:rsidRDefault="008952D7">
            <w:pPr>
              <w:autoSpaceDE w:val="0"/>
              <w:autoSpaceDN w:val="0"/>
              <w:spacing w:line="360" w:lineRule="auto"/>
              <w:rPr>
                <w:rFonts w:ascii="宋体" w:hAnsi="宋体" w:cs="宋体"/>
                <w:sz w:val="21"/>
                <w:szCs w:val="21"/>
              </w:rPr>
            </w:pPr>
          </w:p>
        </w:tc>
        <w:tc>
          <w:tcPr>
            <w:tcW w:w="1332" w:type="dxa"/>
          </w:tcPr>
          <w:p w:rsidR="008952D7" w:rsidRDefault="008952D7">
            <w:pPr>
              <w:autoSpaceDE w:val="0"/>
              <w:autoSpaceDN w:val="0"/>
              <w:spacing w:line="360" w:lineRule="auto"/>
              <w:rPr>
                <w:rFonts w:ascii="宋体" w:hAnsi="宋体" w:cs="宋体"/>
                <w:sz w:val="21"/>
                <w:szCs w:val="21"/>
              </w:rPr>
            </w:pPr>
          </w:p>
        </w:tc>
        <w:tc>
          <w:tcPr>
            <w:tcW w:w="1078" w:type="dxa"/>
          </w:tcPr>
          <w:p w:rsidR="008952D7" w:rsidRDefault="008952D7">
            <w:pPr>
              <w:autoSpaceDE w:val="0"/>
              <w:autoSpaceDN w:val="0"/>
              <w:spacing w:line="360" w:lineRule="auto"/>
              <w:rPr>
                <w:rFonts w:ascii="宋体" w:hAnsi="宋体" w:cs="宋体"/>
                <w:sz w:val="21"/>
                <w:szCs w:val="21"/>
              </w:rPr>
            </w:pPr>
          </w:p>
        </w:tc>
        <w:tc>
          <w:tcPr>
            <w:tcW w:w="1418" w:type="dxa"/>
          </w:tcPr>
          <w:p w:rsidR="008952D7" w:rsidRDefault="008952D7">
            <w:pPr>
              <w:autoSpaceDE w:val="0"/>
              <w:autoSpaceDN w:val="0"/>
              <w:spacing w:line="360" w:lineRule="auto"/>
              <w:rPr>
                <w:rFonts w:ascii="宋体" w:hAnsi="宋体" w:cs="宋体"/>
                <w:sz w:val="21"/>
                <w:szCs w:val="21"/>
              </w:rPr>
            </w:pPr>
          </w:p>
        </w:tc>
      </w:tr>
      <w:tr w:rsidR="008952D7">
        <w:trPr>
          <w:trHeight w:val="537"/>
        </w:trPr>
        <w:tc>
          <w:tcPr>
            <w:tcW w:w="793" w:type="dxa"/>
          </w:tcPr>
          <w:p w:rsidR="008952D7" w:rsidRDefault="008952D7">
            <w:pPr>
              <w:autoSpaceDE w:val="0"/>
              <w:autoSpaceDN w:val="0"/>
              <w:spacing w:line="360" w:lineRule="auto"/>
              <w:rPr>
                <w:rFonts w:ascii="宋体" w:hAnsi="宋体" w:cs="宋体"/>
                <w:sz w:val="21"/>
                <w:szCs w:val="21"/>
              </w:rPr>
            </w:pPr>
          </w:p>
        </w:tc>
        <w:tc>
          <w:tcPr>
            <w:tcW w:w="988" w:type="dxa"/>
          </w:tcPr>
          <w:p w:rsidR="008952D7" w:rsidRDefault="008952D7">
            <w:pPr>
              <w:autoSpaceDE w:val="0"/>
              <w:autoSpaceDN w:val="0"/>
              <w:spacing w:line="360" w:lineRule="auto"/>
              <w:rPr>
                <w:rFonts w:ascii="宋体" w:hAnsi="宋体" w:cs="宋体"/>
                <w:sz w:val="21"/>
                <w:szCs w:val="21"/>
              </w:rPr>
            </w:pPr>
          </w:p>
        </w:tc>
        <w:tc>
          <w:tcPr>
            <w:tcW w:w="906" w:type="dxa"/>
          </w:tcPr>
          <w:p w:rsidR="008952D7" w:rsidRDefault="008952D7">
            <w:pPr>
              <w:autoSpaceDE w:val="0"/>
              <w:autoSpaceDN w:val="0"/>
              <w:spacing w:line="360" w:lineRule="auto"/>
              <w:rPr>
                <w:rFonts w:ascii="宋体" w:hAnsi="宋体" w:cs="宋体"/>
                <w:sz w:val="21"/>
                <w:szCs w:val="21"/>
              </w:rPr>
            </w:pPr>
          </w:p>
        </w:tc>
        <w:tc>
          <w:tcPr>
            <w:tcW w:w="1210" w:type="dxa"/>
          </w:tcPr>
          <w:p w:rsidR="008952D7" w:rsidRDefault="008952D7">
            <w:pPr>
              <w:autoSpaceDE w:val="0"/>
              <w:autoSpaceDN w:val="0"/>
              <w:spacing w:line="360" w:lineRule="auto"/>
              <w:rPr>
                <w:rFonts w:ascii="宋体" w:hAnsi="宋体" w:cs="宋体"/>
                <w:sz w:val="21"/>
                <w:szCs w:val="21"/>
              </w:rPr>
            </w:pPr>
          </w:p>
        </w:tc>
        <w:tc>
          <w:tcPr>
            <w:tcW w:w="862" w:type="dxa"/>
          </w:tcPr>
          <w:p w:rsidR="008952D7" w:rsidRDefault="008952D7">
            <w:pPr>
              <w:autoSpaceDE w:val="0"/>
              <w:autoSpaceDN w:val="0"/>
              <w:spacing w:line="360" w:lineRule="auto"/>
              <w:rPr>
                <w:rFonts w:ascii="宋体" w:hAnsi="宋体" w:cs="宋体"/>
                <w:sz w:val="21"/>
                <w:szCs w:val="21"/>
              </w:rPr>
            </w:pPr>
          </w:p>
        </w:tc>
        <w:tc>
          <w:tcPr>
            <w:tcW w:w="1019" w:type="dxa"/>
          </w:tcPr>
          <w:p w:rsidR="008952D7" w:rsidRDefault="008952D7">
            <w:pPr>
              <w:autoSpaceDE w:val="0"/>
              <w:autoSpaceDN w:val="0"/>
              <w:spacing w:line="360" w:lineRule="auto"/>
              <w:rPr>
                <w:rFonts w:ascii="宋体" w:hAnsi="宋体" w:cs="宋体"/>
                <w:sz w:val="21"/>
                <w:szCs w:val="21"/>
              </w:rPr>
            </w:pPr>
          </w:p>
        </w:tc>
        <w:tc>
          <w:tcPr>
            <w:tcW w:w="1332" w:type="dxa"/>
          </w:tcPr>
          <w:p w:rsidR="008952D7" w:rsidRDefault="008952D7">
            <w:pPr>
              <w:autoSpaceDE w:val="0"/>
              <w:autoSpaceDN w:val="0"/>
              <w:spacing w:line="360" w:lineRule="auto"/>
              <w:rPr>
                <w:rFonts w:ascii="宋体" w:hAnsi="宋体" w:cs="宋体"/>
                <w:sz w:val="21"/>
                <w:szCs w:val="21"/>
              </w:rPr>
            </w:pPr>
          </w:p>
        </w:tc>
        <w:tc>
          <w:tcPr>
            <w:tcW w:w="1078" w:type="dxa"/>
          </w:tcPr>
          <w:p w:rsidR="008952D7" w:rsidRDefault="008952D7">
            <w:pPr>
              <w:autoSpaceDE w:val="0"/>
              <w:autoSpaceDN w:val="0"/>
              <w:spacing w:line="360" w:lineRule="auto"/>
              <w:rPr>
                <w:rFonts w:ascii="宋体" w:hAnsi="宋体" w:cs="宋体"/>
                <w:sz w:val="21"/>
                <w:szCs w:val="21"/>
              </w:rPr>
            </w:pPr>
          </w:p>
        </w:tc>
        <w:tc>
          <w:tcPr>
            <w:tcW w:w="1418" w:type="dxa"/>
          </w:tcPr>
          <w:p w:rsidR="008952D7" w:rsidRDefault="008952D7">
            <w:pPr>
              <w:autoSpaceDE w:val="0"/>
              <w:autoSpaceDN w:val="0"/>
              <w:spacing w:line="360" w:lineRule="auto"/>
              <w:rPr>
                <w:rFonts w:ascii="宋体" w:hAnsi="宋体" w:cs="宋体"/>
                <w:sz w:val="21"/>
                <w:szCs w:val="21"/>
              </w:rPr>
            </w:pPr>
          </w:p>
        </w:tc>
      </w:tr>
    </w:tbl>
    <w:p w:rsidR="008952D7" w:rsidRDefault="00145A27">
      <w:pPr>
        <w:spacing w:line="360" w:lineRule="auto"/>
        <w:rPr>
          <w:rFonts w:ascii="宋体" w:hAnsi="宋体" w:cs="宋体"/>
          <w:b/>
          <w:bCs/>
          <w:kern w:val="2"/>
          <w:sz w:val="18"/>
          <w:szCs w:val="18"/>
        </w:rPr>
      </w:pPr>
      <w:r>
        <w:rPr>
          <w:rFonts w:ascii="宋体" w:hAnsi="宋体" w:cs="宋体" w:hint="eastAsia"/>
          <w:b/>
          <w:bCs/>
          <w:kern w:val="2"/>
          <w:sz w:val="18"/>
          <w:szCs w:val="18"/>
        </w:rPr>
        <w:t>注：附项目管理人员执业或职业资格证明证书、注册证书、身份证、职称证、学历证、养老保险复印（或扫描）件。</w:t>
      </w:r>
    </w:p>
    <w:p w:rsidR="008952D7" w:rsidRDefault="00145A27">
      <w:pPr>
        <w:pStyle w:val="3"/>
        <w:widowControl w:val="0"/>
        <w:numPr>
          <w:ilvl w:val="0"/>
          <w:numId w:val="39"/>
        </w:numPr>
        <w:adjustRightInd/>
        <w:snapToGrid/>
        <w:spacing w:before="0" w:after="0" w:line="360" w:lineRule="auto"/>
        <w:jc w:val="center"/>
        <w:rPr>
          <w:rFonts w:ascii="宋体" w:hAnsi="宋体" w:cs="宋体"/>
          <w:b w:val="0"/>
          <w:szCs w:val="24"/>
        </w:rPr>
      </w:pPr>
      <w:r>
        <w:rPr>
          <w:rFonts w:ascii="宋体" w:hAnsi="宋体" w:cs="宋体" w:hint="eastAsia"/>
          <w:b w:val="0"/>
          <w:szCs w:val="24"/>
        </w:rPr>
        <w:br w:type="page"/>
      </w:r>
      <w:bookmarkStart w:id="158" w:name="_Toc46246597"/>
      <w:bookmarkStart w:id="159" w:name="_Toc488691509"/>
      <w:r>
        <w:rPr>
          <w:rFonts w:ascii="宋体" w:hAnsi="宋体" w:cs="宋体" w:hint="eastAsia"/>
          <w:szCs w:val="24"/>
        </w:rPr>
        <w:lastRenderedPageBreak/>
        <w:t>项目经理简历表</w:t>
      </w:r>
      <w:bookmarkEnd w:id="158"/>
      <w:bookmarkEnd w:id="159"/>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40"/>
        <w:gridCol w:w="227"/>
        <w:gridCol w:w="1531"/>
        <w:gridCol w:w="1065"/>
        <w:gridCol w:w="1580"/>
        <w:gridCol w:w="1808"/>
        <w:gridCol w:w="2227"/>
      </w:tblGrid>
      <w:tr w:rsidR="008952D7">
        <w:trPr>
          <w:trHeight w:val="495"/>
        </w:trPr>
        <w:tc>
          <w:tcPr>
            <w:tcW w:w="1240" w:type="dxa"/>
            <w:vAlign w:val="center"/>
          </w:tcPr>
          <w:p w:rsidR="008952D7" w:rsidRDefault="00145A27">
            <w:pPr>
              <w:spacing w:line="360" w:lineRule="auto"/>
              <w:jc w:val="center"/>
              <w:rPr>
                <w:rFonts w:ascii="宋体" w:hAnsi="宋体" w:cs="宋体"/>
                <w:sz w:val="21"/>
                <w:szCs w:val="21"/>
              </w:rPr>
            </w:pPr>
            <w:r>
              <w:rPr>
                <w:rFonts w:ascii="宋体" w:hAnsi="宋体" w:cs="宋体" w:hint="eastAsia"/>
                <w:sz w:val="21"/>
                <w:szCs w:val="21"/>
              </w:rPr>
              <w:t>姓名</w:t>
            </w:r>
          </w:p>
        </w:tc>
        <w:tc>
          <w:tcPr>
            <w:tcW w:w="1758" w:type="dxa"/>
            <w:gridSpan w:val="2"/>
            <w:vAlign w:val="center"/>
          </w:tcPr>
          <w:p w:rsidR="008952D7" w:rsidRDefault="008952D7">
            <w:pPr>
              <w:spacing w:line="360" w:lineRule="auto"/>
              <w:jc w:val="center"/>
              <w:rPr>
                <w:rFonts w:ascii="宋体" w:hAnsi="宋体" w:cs="宋体"/>
                <w:sz w:val="21"/>
                <w:szCs w:val="21"/>
              </w:rPr>
            </w:pPr>
          </w:p>
        </w:tc>
        <w:tc>
          <w:tcPr>
            <w:tcW w:w="1065" w:type="dxa"/>
            <w:vAlign w:val="center"/>
          </w:tcPr>
          <w:p w:rsidR="008952D7" w:rsidRDefault="00145A27">
            <w:pPr>
              <w:spacing w:line="360" w:lineRule="auto"/>
              <w:jc w:val="center"/>
              <w:rPr>
                <w:rFonts w:ascii="宋体" w:hAnsi="宋体" w:cs="宋体"/>
                <w:sz w:val="21"/>
                <w:szCs w:val="21"/>
              </w:rPr>
            </w:pPr>
            <w:r>
              <w:rPr>
                <w:rFonts w:ascii="宋体" w:hAnsi="宋体" w:cs="宋体" w:hint="eastAsia"/>
                <w:sz w:val="21"/>
                <w:szCs w:val="21"/>
              </w:rPr>
              <w:t>年龄</w:t>
            </w:r>
          </w:p>
        </w:tc>
        <w:tc>
          <w:tcPr>
            <w:tcW w:w="1580" w:type="dxa"/>
            <w:vAlign w:val="center"/>
          </w:tcPr>
          <w:p w:rsidR="008952D7" w:rsidRDefault="008952D7">
            <w:pPr>
              <w:spacing w:line="360" w:lineRule="auto"/>
              <w:jc w:val="center"/>
              <w:rPr>
                <w:rFonts w:ascii="宋体" w:hAnsi="宋体" w:cs="宋体"/>
                <w:sz w:val="21"/>
                <w:szCs w:val="21"/>
              </w:rPr>
            </w:pPr>
          </w:p>
        </w:tc>
        <w:tc>
          <w:tcPr>
            <w:tcW w:w="1808" w:type="dxa"/>
            <w:vAlign w:val="center"/>
          </w:tcPr>
          <w:p w:rsidR="008952D7" w:rsidRDefault="00145A27">
            <w:pPr>
              <w:spacing w:line="360" w:lineRule="auto"/>
              <w:jc w:val="center"/>
              <w:rPr>
                <w:rFonts w:ascii="宋体" w:hAnsi="宋体" w:cs="宋体"/>
                <w:sz w:val="21"/>
                <w:szCs w:val="21"/>
              </w:rPr>
            </w:pPr>
            <w:r>
              <w:rPr>
                <w:rFonts w:ascii="宋体" w:hAnsi="宋体" w:cs="宋体" w:hint="eastAsia"/>
                <w:sz w:val="21"/>
                <w:szCs w:val="21"/>
              </w:rPr>
              <w:t>学历</w:t>
            </w:r>
          </w:p>
        </w:tc>
        <w:tc>
          <w:tcPr>
            <w:tcW w:w="2227" w:type="dxa"/>
            <w:vAlign w:val="center"/>
          </w:tcPr>
          <w:p w:rsidR="008952D7" w:rsidRDefault="008952D7">
            <w:pPr>
              <w:spacing w:line="360" w:lineRule="auto"/>
              <w:jc w:val="center"/>
              <w:rPr>
                <w:rFonts w:ascii="宋体" w:hAnsi="宋体" w:cs="宋体"/>
                <w:sz w:val="21"/>
                <w:szCs w:val="21"/>
              </w:rPr>
            </w:pPr>
          </w:p>
        </w:tc>
      </w:tr>
      <w:tr w:rsidR="008952D7">
        <w:trPr>
          <w:trHeight w:val="495"/>
        </w:trPr>
        <w:tc>
          <w:tcPr>
            <w:tcW w:w="1240" w:type="dxa"/>
            <w:vAlign w:val="center"/>
          </w:tcPr>
          <w:p w:rsidR="008952D7" w:rsidRDefault="00145A27">
            <w:pPr>
              <w:spacing w:line="360" w:lineRule="auto"/>
              <w:jc w:val="center"/>
              <w:rPr>
                <w:rFonts w:ascii="宋体" w:hAnsi="宋体" w:cs="宋体"/>
                <w:sz w:val="21"/>
                <w:szCs w:val="21"/>
              </w:rPr>
            </w:pPr>
            <w:r>
              <w:rPr>
                <w:rFonts w:ascii="宋体" w:hAnsi="宋体" w:cs="宋体" w:hint="eastAsia"/>
                <w:sz w:val="21"/>
                <w:szCs w:val="21"/>
              </w:rPr>
              <w:t>职称</w:t>
            </w:r>
          </w:p>
        </w:tc>
        <w:tc>
          <w:tcPr>
            <w:tcW w:w="1758" w:type="dxa"/>
            <w:gridSpan w:val="2"/>
            <w:vAlign w:val="center"/>
          </w:tcPr>
          <w:p w:rsidR="008952D7" w:rsidRDefault="008952D7">
            <w:pPr>
              <w:spacing w:line="360" w:lineRule="auto"/>
              <w:jc w:val="center"/>
              <w:rPr>
                <w:rFonts w:ascii="宋体" w:hAnsi="宋体" w:cs="宋体"/>
                <w:sz w:val="21"/>
                <w:szCs w:val="21"/>
              </w:rPr>
            </w:pPr>
          </w:p>
        </w:tc>
        <w:tc>
          <w:tcPr>
            <w:tcW w:w="1065" w:type="dxa"/>
            <w:vAlign w:val="center"/>
          </w:tcPr>
          <w:p w:rsidR="008952D7" w:rsidRDefault="00145A27">
            <w:pPr>
              <w:spacing w:line="360" w:lineRule="auto"/>
              <w:jc w:val="center"/>
              <w:rPr>
                <w:rFonts w:ascii="宋体" w:hAnsi="宋体" w:cs="宋体"/>
                <w:sz w:val="21"/>
                <w:szCs w:val="21"/>
              </w:rPr>
            </w:pPr>
            <w:r>
              <w:rPr>
                <w:rFonts w:ascii="宋体" w:hAnsi="宋体" w:cs="宋体" w:hint="eastAsia"/>
                <w:sz w:val="21"/>
                <w:szCs w:val="21"/>
              </w:rPr>
              <w:t>职务</w:t>
            </w:r>
          </w:p>
        </w:tc>
        <w:tc>
          <w:tcPr>
            <w:tcW w:w="1580" w:type="dxa"/>
            <w:vAlign w:val="center"/>
          </w:tcPr>
          <w:p w:rsidR="008952D7" w:rsidRDefault="008952D7">
            <w:pPr>
              <w:spacing w:line="360" w:lineRule="auto"/>
              <w:jc w:val="center"/>
              <w:rPr>
                <w:rFonts w:ascii="宋体" w:hAnsi="宋体" w:cs="宋体"/>
                <w:sz w:val="21"/>
                <w:szCs w:val="21"/>
              </w:rPr>
            </w:pPr>
          </w:p>
        </w:tc>
        <w:tc>
          <w:tcPr>
            <w:tcW w:w="1808" w:type="dxa"/>
            <w:vAlign w:val="center"/>
          </w:tcPr>
          <w:p w:rsidR="008952D7" w:rsidRDefault="00145A27">
            <w:pPr>
              <w:spacing w:line="360" w:lineRule="auto"/>
              <w:jc w:val="center"/>
              <w:rPr>
                <w:rFonts w:ascii="宋体" w:hAnsi="宋体" w:cs="宋体"/>
                <w:sz w:val="21"/>
                <w:szCs w:val="21"/>
              </w:rPr>
            </w:pPr>
            <w:r>
              <w:rPr>
                <w:rFonts w:ascii="宋体" w:hAnsi="宋体" w:cs="宋体" w:hint="eastAsia"/>
                <w:sz w:val="21"/>
                <w:szCs w:val="21"/>
              </w:rPr>
              <w:t>拟在本合同任职</w:t>
            </w:r>
          </w:p>
        </w:tc>
        <w:tc>
          <w:tcPr>
            <w:tcW w:w="2227" w:type="dxa"/>
            <w:vAlign w:val="center"/>
          </w:tcPr>
          <w:p w:rsidR="008952D7" w:rsidRDefault="008952D7">
            <w:pPr>
              <w:spacing w:line="360" w:lineRule="auto"/>
              <w:jc w:val="center"/>
              <w:rPr>
                <w:rFonts w:ascii="宋体" w:hAnsi="宋体" w:cs="宋体"/>
                <w:sz w:val="21"/>
                <w:szCs w:val="21"/>
              </w:rPr>
            </w:pPr>
          </w:p>
        </w:tc>
      </w:tr>
      <w:tr w:rsidR="008952D7">
        <w:trPr>
          <w:trHeight w:val="495"/>
        </w:trPr>
        <w:tc>
          <w:tcPr>
            <w:tcW w:w="2998" w:type="dxa"/>
            <w:gridSpan w:val="3"/>
            <w:vAlign w:val="center"/>
          </w:tcPr>
          <w:p w:rsidR="008952D7" w:rsidRDefault="00145A27">
            <w:pPr>
              <w:spacing w:line="360" w:lineRule="auto"/>
              <w:jc w:val="center"/>
              <w:rPr>
                <w:rFonts w:ascii="宋体" w:hAnsi="宋体" w:cs="宋体"/>
                <w:sz w:val="21"/>
                <w:szCs w:val="21"/>
              </w:rPr>
            </w:pPr>
            <w:r>
              <w:rPr>
                <w:rFonts w:ascii="宋体" w:hAnsi="宋体" w:cs="宋体" w:hint="eastAsia"/>
                <w:sz w:val="21"/>
                <w:szCs w:val="21"/>
              </w:rPr>
              <w:t>毕业学校</w:t>
            </w:r>
          </w:p>
        </w:tc>
        <w:tc>
          <w:tcPr>
            <w:tcW w:w="6680" w:type="dxa"/>
            <w:gridSpan w:val="4"/>
            <w:vAlign w:val="center"/>
          </w:tcPr>
          <w:p w:rsidR="008952D7" w:rsidRDefault="00145A27">
            <w:pPr>
              <w:pStyle w:val="af"/>
              <w:spacing w:line="360" w:lineRule="auto"/>
              <w:ind w:firstLineChars="150" w:firstLine="315"/>
              <w:rPr>
                <w:rFonts w:ascii="宋体" w:hAnsi="宋体" w:cs="宋体"/>
                <w:sz w:val="21"/>
                <w:szCs w:val="21"/>
              </w:rPr>
            </w:pPr>
            <w:r>
              <w:rPr>
                <w:rFonts w:ascii="宋体" w:hAnsi="宋体" w:cs="宋体" w:hint="eastAsia"/>
                <w:kern w:val="0"/>
                <w:sz w:val="21"/>
                <w:szCs w:val="21"/>
                <w:u w:val="single"/>
              </w:rPr>
              <w:t xml:space="preserve">        </w:t>
            </w:r>
            <w:r>
              <w:rPr>
                <w:rFonts w:ascii="宋体" w:hAnsi="宋体" w:cs="宋体" w:hint="eastAsia"/>
                <w:kern w:val="0"/>
                <w:sz w:val="21"/>
                <w:szCs w:val="21"/>
              </w:rPr>
              <w:t>年毕业于</w:t>
            </w:r>
            <w:r>
              <w:rPr>
                <w:rFonts w:ascii="宋体" w:hAnsi="宋体" w:cs="宋体" w:hint="eastAsia"/>
                <w:kern w:val="0"/>
                <w:sz w:val="21"/>
                <w:szCs w:val="21"/>
                <w:u w:val="single"/>
              </w:rPr>
              <w:t xml:space="preserve">      </w:t>
            </w:r>
            <w:r>
              <w:rPr>
                <w:rFonts w:ascii="宋体" w:hAnsi="宋体" w:cs="宋体" w:hint="eastAsia"/>
                <w:kern w:val="0"/>
                <w:sz w:val="21"/>
                <w:szCs w:val="21"/>
              </w:rPr>
              <w:t>学校</w:t>
            </w:r>
            <w:r>
              <w:rPr>
                <w:rFonts w:ascii="宋体" w:hAnsi="宋体" w:cs="宋体" w:hint="eastAsia"/>
                <w:kern w:val="0"/>
                <w:sz w:val="21"/>
                <w:szCs w:val="21"/>
                <w:u w:val="single"/>
              </w:rPr>
              <w:t xml:space="preserve">       </w:t>
            </w:r>
            <w:r>
              <w:rPr>
                <w:rFonts w:ascii="宋体" w:hAnsi="宋体" w:cs="宋体" w:hint="eastAsia"/>
                <w:kern w:val="0"/>
                <w:sz w:val="21"/>
                <w:szCs w:val="21"/>
              </w:rPr>
              <w:t>专业</w:t>
            </w:r>
          </w:p>
        </w:tc>
      </w:tr>
      <w:tr w:rsidR="008952D7">
        <w:trPr>
          <w:trHeight w:val="495"/>
        </w:trPr>
        <w:tc>
          <w:tcPr>
            <w:tcW w:w="9678" w:type="dxa"/>
            <w:gridSpan w:val="7"/>
            <w:vAlign w:val="center"/>
          </w:tcPr>
          <w:p w:rsidR="008952D7" w:rsidRDefault="00145A27">
            <w:pPr>
              <w:spacing w:line="360" w:lineRule="auto"/>
              <w:jc w:val="center"/>
              <w:rPr>
                <w:rFonts w:ascii="宋体" w:hAnsi="宋体" w:cs="宋体"/>
                <w:sz w:val="21"/>
                <w:szCs w:val="21"/>
              </w:rPr>
            </w:pPr>
            <w:r>
              <w:rPr>
                <w:rFonts w:ascii="宋体" w:hAnsi="宋体" w:cs="宋体" w:hint="eastAsia"/>
                <w:sz w:val="21"/>
                <w:szCs w:val="21"/>
              </w:rPr>
              <w:t>主要工作经历</w:t>
            </w:r>
          </w:p>
        </w:tc>
      </w:tr>
      <w:tr w:rsidR="008952D7">
        <w:trPr>
          <w:trHeight w:val="495"/>
        </w:trPr>
        <w:tc>
          <w:tcPr>
            <w:tcW w:w="1467" w:type="dxa"/>
            <w:gridSpan w:val="2"/>
            <w:vAlign w:val="center"/>
          </w:tcPr>
          <w:p w:rsidR="008952D7" w:rsidRDefault="00145A27">
            <w:pPr>
              <w:spacing w:line="360" w:lineRule="auto"/>
              <w:jc w:val="center"/>
              <w:rPr>
                <w:rFonts w:ascii="宋体" w:hAnsi="宋体" w:cs="宋体"/>
                <w:sz w:val="21"/>
                <w:szCs w:val="21"/>
              </w:rPr>
            </w:pPr>
            <w:r>
              <w:rPr>
                <w:rFonts w:ascii="宋体" w:hAnsi="宋体" w:cs="宋体" w:hint="eastAsia"/>
                <w:sz w:val="21"/>
                <w:szCs w:val="21"/>
              </w:rPr>
              <w:t>时间</w:t>
            </w:r>
          </w:p>
        </w:tc>
        <w:tc>
          <w:tcPr>
            <w:tcW w:w="4176" w:type="dxa"/>
            <w:gridSpan w:val="3"/>
            <w:vAlign w:val="center"/>
          </w:tcPr>
          <w:p w:rsidR="008952D7" w:rsidRDefault="00145A27">
            <w:pPr>
              <w:spacing w:line="360" w:lineRule="auto"/>
              <w:jc w:val="center"/>
              <w:rPr>
                <w:rFonts w:ascii="宋体" w:hAnsi="宋体" w:cs="宋体"/>
                <w:sz w:val="21"/>
                <w:szCs w:val="21"/>
              </w:rPr>
            </w:pPr>
            <w:r>
              <w:rPr>
                <w:rFonts w:ascii="宋体" w:hAnsi="宋体" w:cs="宋体" w:hint="eastAsia"/>
                <w:sz w:val="21"/>
                <w:szCs w:val="21"/>
              </w:rPr>
              <w:t>参加过的类似项目</w:t>
            </w:r>
          </w:p>
        </w:tc>
        <w:tc>
          <w:tcPr>
            <w:tcW w:w="1808" w:type="dxa"/>
            <w:vAlign w:val="center"/>
          </w:tcPr>
          <w:p w:rsidR="008952D7" w:rsidRDefault="00145A27">
            <w:pPr>
              <w:spacing w:line="360" w:lineRule="auto"/>
              <w:jc w:val="center"/>
              <w:rPr>
                <w:rFonts w:ascii="宋体" w:hAnsi="宋体" w:cs="宋体"/>
                <w:sz w:val="21"/>
                <w:szCs w:val="21"/>
              </w:rPr>
            </w:pPr>
            <w:r>
              <w:rPr>
                <w:rFonts w:ascii="宋体" w:hAnsi="宋体" w:cs="宋体" w:hint="eastAsia"/>
                <w:sz w:val="21"/>
                <w:szCs w:val="21"/>
              </w:rPr>
              <w:t>担任职务</w:t>
            </w:r>
          </w:p>
        </w:tc>
        <w:tc>
          <w:tcPr>
            <w:tcW w:w="2227" w:type="dxa"/>
            <w:vAlign w:val="center"/>
          </w:tcPr>
          <w:p w:rsidR="008952D7" w:rsidRDefault="00145A27">
            <w:pPr>
              <w:spacing w:line="360" w:lineRule="auto"/>
              <w:jc w:val="center"/>
              <w:rPr>
                <w:rFonts w:ascii="宋体" w:hAnsi="宋体" w:cs="宋体"/>
                <w:sz w:val="21"/>
                <w:szCs w:val="21"/>
              </w:rPr>
            </w:pPr>
            <w:r>
              <w:rPr>
                <w:rFonts w:ascii="宋体" w:hAnsi="宋体" w:cs="宋体" w:hint="eastAsia"/>
                <w:sz w:val="21"/>
                <w:szCs w:val="21"/>
              </w:rPr>
              <w:t>发包人及联系电话</w:t>
            </w:r>
          </w:p>
        </w:tc>
      </w:tr>
      <w:tr w:rsidR="008952D7">
        <w:trPr>
          <w:trHeight w:val="495"/>
        </w:trPr>
        <w:tc>
          <w:tcPr>
            <w:tcW w:w="1467" w:type="dxa"/>
            <w:gridSpan w:val="2"/>
          </w:tcPr>
          <w:p w:rsidR="008952D7" w:rsidRDefault="008952D7">
            <w:pPr>
              <w:spacing w:line="360" w:lineRule="auto"/>
              <w:rPr>
                <w:rFonts w:ascii="宋体" w:hAnsi="宋体" w:cs="宋体"/>
                <w:sz w:val="21"/>
                <w:szCs w:val="21"/>
              </w:rPr>
            </w:pPr>
          </w:p>
        </w:tc>
        <w:tc>
          <w:tcPr>
            <w:tcW w:w="4176" w:type="dxa"/>
            <w:gridSpan w:val="3"/>
          </w:tcPr>
          <w:p w:rsidR="008952D7" w:rsidRDefault="008952D7">
            <w:pPr>
              <w:spacing w:line="360" w:lineRule="auto"/>
              <w:rPr>
                <w:rFonts w:ascii="宋体" w:hAnsi="宋体" w:cs="宋体"/>
                <w:sz w:val="21"/>
                <w:szCs w:val="21"/>
              </w:rPr>
            </w:pPr>
          </w:p>
        </w:tc>
        <w:tc>
          <w:tcPr>
            <w:tcW w:w="1808" w:type="dxa"/>
          </w:tcPr>
          <w:p w:rsidR="008952D7" w:rsidRDefault="008952D7">
            <w:pPr>
              <w:spacing w:line="360" w:lineRule="auto"/>
              <w:rPr>
                <w:rFonts w:ascii="宋体" w:hAnsi="宋体" w:cs="宋体"/>
                <w:sz w:val="21"/>
                <w:szCs w:val="21"/>
              </w:rPr>
            </w:pPr>
          </w:p>
        </w:tc>
        <w:tc>
          <w:tcPr>
            <w:tcW w:w="2227" w:type="dxa"/>
          </w:tcPr>
          <w:p w:rsidR="008952D7" w:rsidRDefault="008952D7">
            <w:pPr>
              <w:spacing w:line="360" w:lineRule="auto"/>
              <w:rPr>
                <w:rFonts w:ascii="宋体" w:hAnsi="宋体" w:cs="宋体"/>
                <w:sz w:val="21"/>
                <w:szCs w:val="21"/>
              </w:rPr>
            </w:pPr>
          </w:p>
        </w:tc>
      </w:tr>
      <w:tr w:rsidR="008952D7">
        <w:trPr>
          <w:trHeight w:val="495"/>
        </w:trPr>
        <w:tc>
          <w:tcPr>
            <w:tcW w:w="1467" w:type="dxa"/>
            <w:gridSpan w:val="2"/>
          </w:tcPr>
          <w:p w:rsidR="008952D7" w:rsidRDefault="008952D7">
            <w:pPr>
              <w:spacing w:line="360" w:lineRule="auto"/>
              <w:rPr>
                <w:rFonts w:ascii="宋体" w:hAnsi="宋体" w:cs="宋体"/>
                <w:sz w:val="21"/>
                <w:szCs w:val="21"/>
              </w:rPr>
            </w:pPr>
          </w:p>
        </w:tc>
        <w:tc>
          <w:tcPr>
            <w:tcW w:w="4176" w:type="dxa"/>
            <w:gridSpan w:val="3"/>
          </w:tcPr>
          <w:p w:rsidR="008952D7" w:rsidRDefault="008952D7">
            <w:pPr>
              <w:spacing w:line="360" w:lineRule="auto"/>
              <w:rPr>
                <w:rFonts w:ascii="宋体" w:hAnsi="宋体" w:cs="宋体"/>
                <w:sz w:val="21"/>
                <w:szCs w:val="21"/>
              </w:rPr>
            </w:pPr>
          </w:p>
        </w:tc>
        <w:tc>
          <w:tcPr>
            <w:tcW w:w="1808" w:type="dxa"/>
          </w:tcPr>
          <w:p w:rsidR="008952D7" w:rsidRDefault="008952D7">
            <w:pPr>
              <w:spacing w:line="360" w:lineRule="auto"/>
              <w:rPr>
                <w:rFonts w:ascii="宋体" w:hAnsi="宋体" w:cs="宋体"/>
                <w:sz w:val="21"/>
                <w:szCs w:val="21"/>
              </w:rPr>
            </w:pPr>
          </w:p>
        </w:tc>
        <w:tc>
          <w:tcPr>
            <w:tcW w:w="2227" w:type="dxa"/>
          </w:tcPr>
          <w:p w:rsidR="008952D7" w:rsidRDefault="008952D7">
            <w:pPr>
              <w:spacing w:line="360" w:lineRule="auto"/>
              <w:rPr>
                <w:rFonts w:ascii="宋体" w:hAnsi="宋体" w:cs="宋体"/>
                <w:sz w:val="21"/>
                <w:szCs w:val="21"/>
              </w:rPr>
            </w:pPr>
          </w:p>
        </w:tc>
      </w:tr>
      <w:tr w:rsidR="008952D7">
        <w:trPr>
          <w:trHeight w:val="495"/>
        </w:trPr>
        <w:tc>
          <w:tcPr>
            <w:tcW w:w="1467" w:type="dxa"/>
            <w:gridSpan w:val="2"/>
          </w:tcPr>
          <w:p w:rsidR="008952D7" w:rsidRDefault="008952D7">
            <w:pPr>
              <w:spacing w:line="360" w:lineRule="auto"/>
              <w:rPr>
                <w:rFonts w:ascii="宋体" w:hAnsi="宋体" w:cs="宋体"/>
                <w:sz w:val="21"/>
                <w:szCs w:val="21"/>
              </w:rPr>
            </w:pPr>
          </w:p>
        </w:tc>
        <w:tc>
          <w:tcPr>
            <w:tcW w:w="4176" w:type="dxa"/>
            <w:gridSpan w:val="3"/>
          </w:tcPr>
          <w:p w:rsidR="008952D7" w:rsidRDefault="008952D7">
            <w:pPr>
              <w:spacing w:line="360" w:lineRule="auto"/>
              <w:rPr>
                <w:rFonts w:ascii="宋体" w:hAnsi="宋体" w:cs="宋体"/>
                <w:sz w:val="21"/>
                <w:szCs w:val="21"/>
              </w:rPr>
            </w:pPr>
          </w:p>
        </w:tc>
        <w:tc>
          <w:tcPr>
            <w:tcW w:w="1808" w:type="dxa"/>
          </w:tcPr>
          <w:p w:rsidR="008952D7" w:rsidRDefault="008952D7">
            <w:pPr>
              <w:spacing w:line="360" w:lineRule="auto"/>
              <w:rPr>
                <w:rFonts w:ascii="宋体" w:hAnsi="宋体" w:cs="宋体"/>
                <w:sz w:val="21"/>
                <w:szCs w:val="21"/>
              </w:rPr>
            </w:pPr>
          </w:p>
        </w:tc>
        <w:tc>
          <w:tcPr>
            <w:tcW w:w="2227" w:type="dxa"/>
          </w:tcPr>
          <w:p w:rsidR="008952D7" w:rsidRDefault="008952D7">
            <w:pPr>
              <w:spacing w:line="360" w:lineRule="auto"/>
              <w:rPr>
                <w:rFonts w:ascii="宋体" w:hAnsi="宋体" w:cs="宋体"/>
                <w:sz w:val="21"/>
                <w:szCs w:val="21"/>
              </w:rPr>
            </w:pPr>
          </w:p>
        </w:tc>
      </w:tr>
      <w:tr w:rsidR="008952D7">
        <w:trPr>
          <w:trHeight w:val="495"/>
        </w:trPr>
        <w:tc>
          <w:tcPr>
            <w:tcW w:w="1467" w:type="dxa"/>
            <w:gridSpan w:val="2"/>
          </w:tcPr>
          <w:p w:rsidR="008952D7" w:rsidRDefault="008952D7">
            <w:pPr>
              <w:spacing w:line="360" w:lineRule="auto"/>
              <w:rPr>
                <w:rFonts w:ascii="宋体" w:hAnsi="宋体" w:cs="宋体"/>
                <w:sz w:val="21"/>
                <w:szCs w:val="21"/>
              </w:rPr>
            </w:pPr>
          </w:p>
        </w:tc>
        <w:tc>
          <w:tcPr>
            <w:tcW w:w="4176" w:type="dxa"/>
            <w:gridSpan w:val="3"/>
          </w:tcPr>
          <w:p w:rsidR="008952D7" w:rsidRDefault="008952D7">
            <w:pPr>
              <w:spacing w:line="360" w:lineRule="auto"/>
              <w:rPr>
                <w:rFonts w:ascii="宋体" w:hAnsi="宋体" w:cs="宋体"/>
                <w:sz w:val="21"/>
                <w:szCs w:val="21"/>
              </w:rPr>
            </w:pPr>
          </w:p>
        </w:tc>
        <w:tc>
          <w:tcPr>
            <w:tcW w:w="1808" w:type="dxa"/>
          </w:tcPr>
          <w:p w:rsidR="008952D7" w:rsidRDefault="008952D7">
            <w:pPr>
              <w:spacing w:line="360" w:lineRule="auto"/>
              <w:rPr>
                <w:rFonts w:ascii="宋体" w:hAnsi="宋体" w:cs="宋体"/>
                <w:sz w:val="21"/>
                <w:szCs w:val="21"/>
              </w:rPr>
            </w:pPr>
          </w:p>
        </w:tc>
        <w:tc>
          <w:tcPr>
            <w:tcW w:w="2227" w:type="dxa"/>
          </w:tcPr>
          <w:p w:rsidR="008952D7" w:rsidRDefault="008952D7">
            <w:pPr>
              <w:spacing w:line="360" w:lineRule="auto"/>
              <w:rPr>
                <w:rFonts w:ascii="宋体" w:hAnsi="宋体" w:cs="宋体"/>
                <w:sz w:val="21"/>
                <w:szCs w:val="21"/>
              </w:rPr>
            </w:pPr>
          </w:p>
        </w:tc>
      </w:tr>
      <w:tr w:rsidR="008952D7">
        <w:trPr>
          <w:trHeight w:val="495"/>
        </w:trPr>
        <w:tc>
          <w:tcPr>
            <w:tcW w:w="1467" w:type="dxa"/>
            <w:gridSpan w:val="2"/>
          </w:tcPr>
          <w:p w:rsidR="008952D7" w:rsidRDefault="008952D7">
            <w:pPr>
              <w:spacing w:line="360" w:lineRule="auto"/>
              <w:rPr>
                <w:rFonts w:ascii="宋体" w:hAnsi="宋体" w:cs="宋体"/>
                <w:sz w:val="21"/>
                <w:szCs w:val="21"/>
              </w:rPr>
            </w:pPr>
          </w:p>
        </w:tc>
        <w:tc>
          <w:tcPr>
            <w:tcW w:w="4176" w:type="dxa"/>
            <w:gridSpan w:val="3"/>
          </w:tcPr>
          <w:p w:rsidR="008952D7" w:rsidRDefault="008952D7">
            <w:pPr>
              <w:spacing w:line="360" w:lineRule="auto"/>
              <w:rPr>
                <w:rFonts w:ascii="宋体" w:hAnsi="宋体" w:cs="宋体"/>
                <w:sz w:val="21"/>
                <w:szCs w:val="21"/>
              </w:rPr>
            </w:pPr>
          </w:p>
        </w:tc>
        <w:tc>
          <w:tcPr>
            <w:tcW w:w="1808" w:type="dxa"/>
          </w:tcPr>
          <w:p w:rsidR="008952D7" w:rsidRDefault="008952D7">
            <w:pPr>
              <w:spacing w:line="360" w:lineRule="auto"/>
              <w:rPr>
                <w:rFonts w:ascii="宋体" w:hAnsi="宋体" w:cs="宋体"/>
                <w:sz w:val="21"/>
                <w:szCs w:val="21"/>
              </w:rPr>
            </w:pPr>
          </w:p>
        </w:tc>
        <w:tc>
          <w:tcPr>
            <w:tcW w:w="2227" w:type="dxa"/>
          </w:tcPr>
          <w:p w:rsidR="008952D7" w:rsidRDefault="008952D7">
            <w:pPr>
              <w:spacing w:line="360" w:lineRule="auto"/>
              <w:rPr>
                <w:rFonts w:ascii="宋体" w:hAnsi="宋体" w:cs="宋体"/>
                <w:sz w:val="21"/>
                <w:szCs w:val="21"/>
              </w:rPr>
            </w:pPr>
          </w:p>
        </w:tc>
      </w:tr>
      <w:tr w:rsidR="008952D7">
        <w:trPr>
          <w:trHeight w:val="495"/>
        </w:trPr>
        <w:tc>
          <w:tcPr>
            <w:tcW w:w="1467" w:type="dxa"/>
            <w:gridSpan w:val="2"/>
          </w:tcPr>
          <w:p w:rsidR="008952D7" w:rsidRDefault="008952D7">
            <w:pPr>
              <w:spacing w:line="360" w:lineRule="auto"/>
              <w:rPr>
                <w:rFonts w:ascii="宋体" w:hAnsi="宋体" w:cs="宋体"/>
                <w:sz w:val="21"/>
                <w:szCs w:val="21"/>
              </w:rPr>
            </w:pPr>
          </w:p>
        </w:tc>
        <w:tc>
          <w:tcPr>
            <w:tcW w:w="4176" w:type="dxa"/>
            <w:gridSpan w:val="3"/>
          </w:tcPr>
          <w:p w:rsidR="008952D7" w:rsidRDefault="008952D7">
            <w:pPr>
              <w:spacing w:line="360" w:lineRule="auto"/>
              <w:rPr>
                <w:rFonts w:ascii="宋体" w:hAnsi="宋体" w:cs="宋体"/>
                <w:sz w:val="21"/>
                <w:szCs w:val="21"/>
              </w:rPr>
            </w:pPr>
          </w:p>
        </w:tc>
        <w:tc>
          <w:tcPr>
            <w:tcW w:w="1808" w:type="dxa"/>
          </w:tcPr>
          <w:p w:rsidR="008952D7" w:rsidRDefault="008952D7">
            <w:pPr>
              <w:spacing w:line="360" w:lineRule="auto"/>
              <w:rPr>
                <w:rFonts w:ascii="宋体" w:hAnsi="宋体" w:cs="宋体"/>
                <w:sz w:val="21"/>
                <w:szCs w:val="21"/>
              </w:rPr>
            </w:pPr>
          </w:p>
        </w:tc>
        <w:tc>
          <w:tcPr>
            <w:tcW w:w="2227" w:type="dxa"/>
          </w:tcPr>
          <w:p w:rsidR="008952D7" w:rsidRDefault="008952D7">
            <w:pPr>
              <w:spacing w:line="360" w:lineRule="auto"/>
              <w:rPr>
                <w:rFonts w:ascii="宋体" w:hAnsi="宋体" w:cs="宋体"/>
                <w:sz w:val="21"/>
                <w:szCs w:val="21"/>
              </w:rPr>
            </w:pPr>
          </w:p>
        </w:tc>
      </w:tr>
      <w:tr w:rsidR="008952D7">
        <w:trPr>
          <w:trHeight w:val="495"/>
        </w:trPr>
        <w:tc>
          <w:tcPr>
            <w:tcW w:w="1467" w:type="dxa"/>
            <w:gridSpan w:val="2"/>
          </w:tcPr>
          <w:p w:rsidR="008952D7" w:rsidRDefault="008952D7">
            <w:pPr>
              <w:spacing w:line="360" w:lineRule="auto"/>
              <w:rPr>
                <w:rFonts w:ascii="宋体" w:hAnsi="宋体" w:cs="宋体"/>
                <w:sz w:val="21"/>
                <w:szCs w:val="21"/>
              </w:rPr>
            </w:pPr>
          </w:p>
        </w:tc>
        <w:tc>
          <w:tcPr>
            <w:tcW w:w="4176" w:type="dxa"/>
            <w:gridSpan w:val="3"/>
          </w:tcPr>
          <w:p w:rsidR="008952D7" w:rsidRDefault="008952D7">
            <w:pPr>
              <w:spacing w:line="360" w:lineRule="auto"/>
              <w:rPr>
                <w:rFonts w:ascii="宋体" w:hAnsi="宋体" w:cs="宋体"/>
                <w:sz w:val="21"/>
                <w:szCs w:val="21"/>
              </w:rPr>
            </w:pPr>
          </w:p>
        </w:tc>
        <w:tc>
          <w:tcPr>
            <w:tcW w:w="1808" w:type="dxa"/>
          </w:tcPr>
          <w:p w:rsidR="008952D7" w:rsidRDefault="008952D7">
            <w:pPr>
              <w:spacing w:line="360" w:lineRule="auto"/>
              <w:rPr>
                <w:rFonts w:ascii="宋体" w:hAnsi="宋体" w:cs="宋体"/>
                <w:sz w:val="21"/>
                <w:szCs w:val="21"/>
              </w:rPr>
            </w:pPr>
          </w:p>
        </w:tc>
        <w:tc>
          <w:tcPr>
            <w:tcW w:w="2227" w:type="dxa"/>
          </w:tcPr>
          <w:p w:rsidR="008952D7" w:rsidRDefault="008952D7">
            <w:pPr>
              <w:spacing w:line="360" w:lineRule="auto"/>
              <w:rPr>
                <w:rFonts w:ascii="宋体" w:hAnsi="宋体" w:cs="宋体"/>
                <w:sz w:val="21"/>
                <w:szCs w:val="21"/>
              </w:rPr>
            </w:pPr>
          </w:p>
        </w:tc>
      </w:tr>
      <w:tr w:rsidR="008952D7">
        <w:trPr>
          <w:trHeight w:val="495"/>
        </w:trPr>
        <w:tc>
          <w:tcPr>
            <w:tcW w:w="1467" w:type="dxa"/>
            <w:gridSpan w:val="2"/>
          </w:tcPr>
          <w:p w:rsidR="008952D7" w:rsidRDefault="008952D7">
            <w:pPr>
              <w:spacing w:line="360" w:lineRule="auto"/>
              <w:rPr>
                <w:rFonts w:ascii="宋体" w:hAnsi="宋体" w:cs="宋体"/>
                <w:sz w:val="21"/>
                <w:szCs w:val="21"/>
              </w:rPr>
            </w:pPr>
          </w:p>
        </w:tc>
        <w:tc>
          <w:tcPr>
            <w:tcW w:w="4176" w:type="dxa"/>
            <w:gridSpan w:val="3"/>
          </w:tcPr>
          <w:p w:rsidR="008952D7" w:rsidRDefault="008952D7">
            <w:pPr>
              <w:spacing w:line="360" w:lineRule="auto"/>
              <w:rPr>
                <w:rFonts w:ascii="宋体" w:hAnsi="宋体" w:cs="宋体"/>
                <w:sz w:val="21"/>
                <w:szCs w:val="21"/>
              </w:rPr>
            </w:pPr>
          </w:p>
        </w:tc>
        <w:tc>
          <w:tcPr>
            <w:tcW w:w="1808" w:type="dxa"/>
          </w:tcPr>
          <w:p w:rsidR="008952D7" w:rsidRDefault="008952D7">
            <w:pPr>
              <w:spacing w:line="360" w:lineRule="auto"/>
              <w:rPr>
                <w:rFonts w:ascii="宋体" w:hAnsi="宋体" w:cs="宋体"/>
                <w:sz w:val="21"/>
                <w:szCs w:val="21"/>
              </w:rPr>
            </w:pPr>
          </w:p>
        </w:tc>
        <w:tc>
          <w:tcPr>
            <w:tcW w:w="2227" w:type="dxa"/>
          </w:tcPr>
          <w:p w:rsidR="008952D7" w:rsidRDefault="008952D7">
            <w:pPr>
              <w:spacing w:line="360" w:lineRule="auto"/>
              <w:rPr>
                <w:rFonts w:ascii="宋体" w:hAnsi="宋体" w:cs="宋体"/>
                <w:sz w:val="21"/>
                <w:szCs w:val="21"/>
              </w:rPr>
            </w:pPr>
          </w:p>
        </w:tc>
      </w:tr>
      <w:tr w:rsidR="008952D7">
        <w:trPr>
          <w:trHeight w:val="495"/>
        </w:trPr>
        <w:tc>
          <w:tcPr>
            <w:tcW w:w="1467" w:type="dxa"/>
            <w:gridSpan w:val="2"/>
          </w:tcPr>
          <w:p w:rsidR="008952D7" w:rsidRDefault="008952D7">
            <w:pPr>
              <w:spacing w:line="360" w:lineRule="auto"/>
              <w:rPr>
                <w:rFonts w:ascii="宋体" w:hAnsi="宋体" w:cs="宋体"/>
                <w:sz w:val="21"/>
                <w:szCs w:val="21"/>
              </w:rPr>
            </w:pPr>
          </w:p>
        </w:tc>
        <w:tc>
          <w:tcPr>
            <w:tcW w:w="4176" w:type="dxa"/>
            <w:gridSpan w:val="3"/>
          </w:tcPr>
          <w:p w:rsidR="008952D7" w:rsidRDefault="008952D7">
            <w:pPr>
              <w:spacing w:line="360" w:lineRule="auto"/>
              <w:rPr>
                <w:rFonts w:ascii="宋体" w:hAnsi="宋体" w:cs="宋体"/>
                <w:sz w:val="21"/>
                <w:szCs w:val="21"/>
              </w:rPr>
            </w:pPr>
          </w:p>
        </w:tc>
        <w:tc>
          <w:tcPr>
            <w:tcW w:w="1808" w:type="dxa"/>
          </w:tcPr>
          <w:p w:rsidR="008952D7" w:rsidRDefault="008952D7">
            <w:pPr>
              <w:spacing w:line="360" w:lineRule="auto"/>
              <w:rPr>
                <w:rFonts w:ascii="宋体" w:hAnsi="宋体" w:cs="宋体"/>
                <w:sz w:val="21"/>
                <w:szCs w:val="21"/>
              </w:rPr>
            </w:pPr>
          </w:p>
        </w:tc>
        <w:tc>
          <w:tcPr>
            <w:tcW w:w="2227" w:type="dxa"/>
          </w:tcPr>
          <w:p w:rsidR="008952D7" w:rsidRDefault="008952D7">
            <w:pPr>
              <w:spacing w:line="360" w:lineRule="auto"/>
              <w:rPr>
                <w:rFonts w:ascii="宋体" w:hAnsi="宋体" w:cs="宋体"/>
                <w:sz w:val="21"/>
                <w:szCs w:val="21"/>
              </w:rPr>
            </w:pPr>
          </w:p>
        </w:tc>
      </w:tr>
      <w:tr w:rsidR="008952D7">
        <w:trPr>
          <w:trHeight w:val="495"/>
        </w:trPr>
        <w:tc>
          <w:tcPr>
            <w:tcW w:w="1467" w:type="dxa"/>
            <w:gridSpan w:val="2"/>
          </w:tcPr>
          <w:p w:rsidR="008952D7" w:rsidRDefault="008952D7">
            <w:pPr>
              <w:spacing w:line="360" w:lineRule="auto"/>
              <w:rPr>
                <w:rFonts w:ascii="宋体" w:hAnsi="宋体" w:cs="宋体"/>
                <w:sz w:val="21"/>
                <w:szCs w:val="21"/>
              </w:rPr>
            </w:pPr>
          </w:p>
        </w:tc>
        <w:tc>
          <w:tcPr>
            <w:tcW w:w="4176" w:type="dxa"/>
            <w:gridSpan w:val="3"/>
          </w:tcPr>
          <w:p w:rsidR="008952D7" w:rsidRDefault="008952D7">
            <w:pPr>
              <w:spacing w:line="360" w:lineRule="auto"/>
              <w:rPr>
                <w:rFonts w:ascii="宋体" w:hAnsi="宋体" w:cs="宋体"/>
                <w:sz w:val="21"/>
                <w:szCs w:val="21"/>
              </w:rPr>
            </w:pPr>
          </w:p>
        </w:tc>
        <w:tc>
          <w:tcPr>
            <w:tcW w:w="1808" w:type="dxa"/>
          </w:tcPr>
          <w:p w:rsidR="008952D7" w:rsidRDefault="008952D7">
            <w:pPr>
              <w:spacing w:line="360" w:lineRule="auto"/>
              <w:rPr>
                <w:rFonts w:ascii="宋体" w:hAnsi="宋体" w:cs="宋体"/>
                <w:sz w:val="21"/>
                <w:szCs w:val="21"/>
              </w:rPr>
            </w:pPr>
          </w:p>
        </w:tc>
        <w:tc>
          <w:tcPr>
            <w:tcW w:w="2227" w:type="dxa"/>
          </w:tcPr>
          <w:p w:rsidR="008952D7" w:rsidRDefault="008952D7">
            <w:pPr>
              <w:spacing w:line="360" w:lineRule="auto"/>
              <w:rPr>
                <w:rFonts w:ascii="宋体" w:hAnsi="宋体" w:cs="宋体"/>
                <w:sz w:val="21"/>
                <w:szCs w:val="21"/>
              </w:rPr>
            </w:pPr>
          </w:p>
        </w:tc>
      </w:tr>
      <w:tr w:rsidR="008952D7">
        <w:trPr>
          <w:trHeight w:val="495"/>
        </w:trPr>
        <w:tc>
          <w:tcPr>
            <w:tcW w:w="1467" w:type="dxa"/>
            <w:gridSpan w:val="2"/>
          </w:tcPr>
          <w:p w:rsidR="008952D7" w:rsidRDefault="008952D7">
            <w:pPr>
              <w:spacing w:line="360" w:lineRule="auto"/>
              <w:rPr>
                <w:rFonts w:ascii="宋体" w:hAnsi="宋体" w:cs="宋体"/>
                <w:sz w:val="21"/>
                <w:szCs w:val="21"/>
              </w:rPr>
            </w:pPr>
          </w:p>
        </w:tc>
        <w:tc>
          <w:tcPr>
            <w:tcW w:w="4176" w:type="dxa"/>
            <w:gridSpan w:val="3"/>
          </w:tcPr>
          <w:p w:rsidR="008952D7" w:rsidRDefault="008952D7">
            <w:pPr>
              <w:spacing w:line="360" w:lineRule="auto"/>
              <w:rPr>
                <w:rFonts w:ascii="宋体" w:hAnsi="宋体" w:cs="宋体"/>
                <w:sz w:val="21"/>
                <w:szCs w:val="21"/>
              </w:rPr>
            </w:pPr>
          </w:p>
        </w:tc>
        <w:tc>
          <w:tcPr>
            <w:tcW w:w="1808" w:type="dxa"/>
          </w:tcPr>
          <w:p w:rsidR="008952D7" w:rsidRDefault="008952D7">
            <w:pPr>
              <w:spacing w:line="360" w:lineRule="auto"/>
              <w:rPr>
                <w:rFonts w:ascii="宋体" w:hAnsi="宋体" w:cs="宋体"/>
                <w:sz w:val="21"/>
                <w:szCs w:val="21"/>
              </w:rPr>
            </w:pPr>
          </w:p>
        </w:tc>
        <w:tc>
          <w:tcPr>
            <w:tcW w:w="2227" w:type="dxa"/>
          </w:tcPr>
          <w:p w:rsidR="008952D7" w:rsidRDefault="008952D7">
            <w:pPr>
              <w:spacing w:line="360" w:lineRule="auto"/>
              <w:rPr>
                <w:rFonts w:ascii="宋体" w:hAnsi="宋体" w:cs="宋体"/>
                <w:sz w:val="21"/>
                <w:szCs w:val="21"/>
              </w:rPr>
            </w:pPr>
          </w:p>
        </w:tc>
      </w:tr>
      <w:tr w:rsidR="008952D7">
        <w:trPr>
          <w:trHeight w:val="495"/>
        </w:trPr>
        <w:tc>
          <w:tcPr>
            <w:tcW w:w="1467" w:type="dxa"/>
            <w:gridSpan w:val="2"/>
          </w:tcPr>
          <w:p w:rsidR="008952D7" w:rsidRDefault="008952D7">
            <w:pPr>
              <w:spacing w:line="360" w:lineRule="auto"/>
              <w:rPr>
                <w:rFonts w:ascii="宋体" w:hAnsi="宋体" w:cs="宋体"/>
                <w:sz w:val="21"/>
                <w:szCs w:val="21"/>
              </w:rPr>
            </w:pPr>
          </w:p>
        </w:tc>
        <w:tc>
          <w:tcPr>
            <w:tcW w:w="4176" w:type="dxa"/>
            <w:gridSpan w:val="3"/>
          </w:tcPr>
          <w:p w:rsidR="008952D7" w:rsidRDefault="008952D7">
            <w:pPr>
              <w:spacing w:line="360" w:lineRule="auto"/>
              <w:rPr>
                <w:rFonts w:ascii="宋体" w:hAnsi="宋体" w:cs="宋体"/>
                <w:sz w:val="21"/>
                <w:szCs w:val="21"/>
              </w:rPr>
            </w:pPr>
          </w:p>
        </w:tc>
        <w:tc>
          <w:tcPr>
            <w:tcW w:w="1808" w:type="dxa"/>
          </w:tcPr>
          <w:p w:rsidR="008952D7" w:rsidRDefault="008952D7">
            <w:pPr>
              <w:spacing w:line="360" w:lineRule="auto"/>
              <w:rPr>
                <w:rFonts w:ascii="宋体" w:hAnsi="宋体" w:cs="宋体"/>
                <w:sz w:val="21"/>
                <w:szCs w:val="21"/>
              </w:rPr>
            </w:pPr>
          </w:p>
        </w:tc>
        <w:tc>
          <w:tcPr>
            <w:tcW w:w="2227" w:type="dxa"/>
          </w:tcPr>
          <w:p w:rsidR="008952D7" w:rsidRDefault="008952D7">
            <w:pPr>
              <w:spacing w:line="360" w:lineRule="auto"/>
              <w:rPr>
                <w:rFonts w:ascii="宋体" w:hAnsi="宋体" w:cs="宋体"/>
                <w:sz w:val="21"/>
                <w:szCs w:val="21"/>
              </w:rPr>
            </w:pPr>
          </w:p>
        </w:tc>
      </w:tr>
    </w:tbl>
    <w:p w:rsidR="008952D7" w:rsidRDefault="00145A27">
      <w:pPr>
        <w:spacing w:line="360" w:lineRule="auto"/>
        <w:rPr>
          <w:rFonts w:ascii="宋体" w:hAnsi="宋体" w:cs="宋体"/>
          <w:b/>
          <w:bCs/>
          <w:kern w:val="2"/>
          <w:sz w:val="18"/>
          <w:szCs w:val="18"/>
        </w:rPr>
      </w:pPr>
      <w:r>
        <w:rPr>
          <w:rFonts w:ascii="宋体" w:hAnsi="宋体" w:cs="宋体" w:hint="eastAsia"/>
          <w:b/>
          <w:bCs/>
          <w:kern w:val="2"/>
          <w:sz w:val="18"/>
          <w:szCs w:val="18"/>
        </w:rPr>
        <w:t>注：附项目经理资质证书、身份证、职称证、学历证、养老保险复印（或扫描）件，管理过的项目业绩须附合同协议书复印（或扫描）件</w:t>
      </w:r>
    </w:p>
    <w:p w:rsidR="008952D7" w:rsidRDefault="00145A27">
      <w:pPr>
        <w:pStyle w:val="2"/>
        <w:widowControl w:val="0"/>
        <w:numPr>
          <w:ilvl w:val="0"/>
          <w:numId w:val="36"/>
        </w:numPr>
        <w:adjustRightInd/>
        <w:snapToGrid/>
        <w:spacing w:before="0" w:after="0" w:line="360" w:lineRule="auto"/>
        <w:rPr>
          <w:rFonts w:ascii="宋体" w:hAnsi="宋体" w:cs="宋体"/>
          <w:bCs w:val="0"/>
          <w:szCs w:val="24"/>
        </w:rPr>
      </w:pPr>
      <w:r>
        <w:rPr>
          <w:rFonts w:ascii="宋体" w:hAnsi="宋体" w:cs="宋体" w:hint="eastAsia"/>
          <w:bCs w:val="0"/>
          <w:sz w:val="24"/>
          <w:szCs w:val="24"/>
        </w:rPr>
        <w:br w:type="page"/>
      </w:r>
      <w:bookmarkStart w:id="160" w:name="_Toc46246598"/>
      <w:bookmarkStart w:id="161" w:name="_Toc488691510"/>
      <w:bookmarkEnd w:id="142"/>
      <w:r>
        <w:rPr>
          <w:rFonts w:ascii="宋体" w:hAnsi="宋体" w:cs="宋体" w:hint="eastAsia"/>
        </w:rPr>
        <w:lastRenderedPageBreak/>
        <w:t>资格审查资料</w:t>
      </w:r>
      <w:bookmarkEnd w:id="160"/>
      <w:bookmarkEnd w:id="161"/>
    </w:p>
    <w:p w:rsidR="008952D7" w:rsidRDefault="00145A27">
      <w:pPr>
        <w:spacing w:line="360" w:lineRule="auto"/>
        <w:jc w:val="center"/>
        <w:rPr>
          <w:rFonts w:ascii="宋体" w:hAnsi="宋体" w:cs="宋体"/>
          <w:b/>
          <w:sz w:val="32"/>
          <w:szCs w:val="24"/>
        </w:rPr>
      </w:pPr>
      <w:r>
        <w:rPr>
          <w:rFonts w:ascii="宋体" w:hAnsi="宋体" w:cs="宋体" w:hint="eastAsia"/>
          <w:b/>
          <w:sz w:val="32"/>
          <w:szCs w:val="24"/>
        </w:rPr>
        <w:t>资格审查资料</w:t>
      </w:r>
    </w:p>
    <w:p w:rsidR="008952D7" w:rsidRDefault="00145A27">
      <w:pPr>
        <w:pStyle w:val="3"/>
        <w:widowControl w:val="0"/>
        <w:numPr>
          <w:ilvl w:val="0"/>
          <w:numId w:val="40"/>
        </w:numPr>
        <w:adjustRightInd/>
        <w:snapToGrid/>
        <w:spacing w:before="0" w:after="0" w:line="360" w:lineRule="auto"/>
        <w:jc w:val="center"/>
        <w:rPr>
          <w:rFonts w:ascii="宋体" w:hAnsi="宋体" w:cs="宋体"/>
          <w:szCs w:val="24"/>
        </w:rPr>
      </w:pPr>
      <w:bookmarkStart w:id="162" w:name="_Toc488691511"/>
      <w:bookmarkStart w:id="163" w:name="_Toc46246599"/>
      <w:r>
        <w:rPr>
          <w:rFonts w:ascii="宋体" w:hAnsi="宋体" w:cs="宋体" w:hint="eastAsia"/>
          <w:szCs w:val="24"/>
        </w:rPr>
        <w:t>磋商人基本情况表</w:t>
      </w:r>
      <w:bookmarkEnd w:id="162"/>
      <w:bookmarkEnd w:id="163"/>
    </w:p>
    <w:tbl>
      <w:tblPr>
        <w:tblW w:w="0" w:type="auto"/>
        <w:tblLayout w:type="fixed"/>
        <w:tblLook w:val="04A0"/>
      </w:tblPr>
      <w:tblGrid>
        <w:gridCol w:w="1857"/>
        <w:gridCol w:w="951"/>
        <w:gridCol w:w="1295"/>
        <w:gridCol w:w="1296"/>
        <w:gridCol w:w="172"/>
        <w:gridCol w:w="1123"/>
        <w:gridCol w:w="648"/>
        <w:gridCol w:w="86"/>
        <w:gridCol w:w="562"/>
        <w:gridCol w:w="1296"/>
      </w:tblGrid>
      <w:tr w:rsidR="008952D7">
        <w:trPr>
          <w:trHeight w:val="499"/>
        </w:trPr>
        <w:tc>
          <w:tcPr>
            <w:tcW w:w="1857" w:type="dxa"/>
            <w:tcBorders>
              <w:top w:val="single" w:sz="4" w:space="0" w:color="auto"/>
              <w:left w:val="single" w:sz="4" w:space="0" w:color="auto"/>
              <w:bottom w:val="single" w:sz="4" w:space="0" w:color="auto"/>
              <w:right w:val="single" w:sz="4" w:space="0" w:color="auto"/>
            </w:tcBorders>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磋商人名称</w:t>
            </w:r>
          </w:p>
        </w:tc>
        <w:tc>
          <w:tcPr>
            <w:tcW w:w="7429" w:type="dxa"/>
            <w:gridSpan w:val="9"/>
            <w:tcBorders>
              <w:top w:val="single" w:sz="4" w:space="0" w:color="auto"/>
              <w:left w:val="single" w:sz="4" w:space="0" w:color="auto"/>
              <w:bottom w:val="single" w:sz="4" w:space="0" w:color="auto"/>
              <w:right w:val="single" w:sz="4" w:space="0" w:color="auto"/>
            </w:tcBorders>
            <w:vAlign w:val="center"/>
          </w:tcPr>
          <w:p w:rsidR="008952D7" w:rsidRDefault="008952D7">
            <w:pPr>
              <w:autoSpaceDE w:val="0"/>
              <w:autoSpaceDN w:val="0"/>
              <w:spacing w:line="360" w:lineRule="auto"/>
              <w:jc w:val="center"/>
              <w:rPr>
                <w:rFonts w:ascii="宋体" w:hAnsi="宋体" w:cs="宋体"/>
                <w:sz w:val="21"/>
                <w:szCs w:val="21"/>
              </w:rPr>
            </w:pPr>
          </w:p>
        </w:tc>
      </w:tr>
      <w:tr w:rsidR="008952D7">
        <w:trPr>
          <w:trHeight w:val="549"/>
        </w:trPr>
        <w:tc>
          <w:tcPr>
            <w:tcW w:w="1857" w:type="dxa"/>
            <w:tcBorders>
              <w:top w:val="single" w:sz="4" w:space="0" w:color="auto"/>
              <w:left w:val="single" w:sz="4" w:space="0" w:color="auto"/>
              <w:bottom w:val="single" w:sz="4" w:space="0" w:color="auto"/>
              <w:right w:val="single" w:sz="4" w:space="0" w:color="auto"/>
            </w:tcBorders>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注册地址</w:t>
            </w:r>
          </w:p>
        </w:tc>
        <w:tc>
          <w:tcPr>
            <w:tcW w:w="3714" w:type="dxa"/>
            <w:gridSpan w:val="4"/>
            <w:tcBorders>
              <w:top w:val="single" w:sz="4" w:space="0" w:color="auto"/>
              <w:left w:val="single" w:sz="4" w:space="0" w:color="auto"/>
              <w:bottom w:val="single" w:sz="4" w:space="0" w:color="auto"/>
              <w:right w:val="single" w:sz="4" w:space="0" w:color="auto"/>
            </w:tcBorders>
            <w:vAlign w:val="center"/>
          </w:tcPr>
          <w:p w:rsidR="008952D7" w:rsidRDefault="008952D7">
            <w:pPr>
              <w:autoSpaceDE w:val="0"/>
              <w:autoSpaceDN w:val="0"/>
              <w:spacing w:line="360" w:lineRule="auto"/>
              <w:jc w:val="center"/>
              <w:rPr>
                <w:rFonts w:ascii="宋体" w:hAnsi="宋体" w:cs="宋体"/>
                <w:sz w:val="21"/>
                <w:szCs w:val="21"/>
              </w:rPr>
            </w:pPr>
          </w:p>
        </w:tc>
        <w:tc>
          <w:tcPr>
            <w:tcW w:w="1857" w:type="dxa"/>
            <w:gridSpan w:val="3"/>
            <w:tcBorders>
              <w:top w:val="single" w:sz="4" w:space="0" w:color="auto"/>
              <w:left w:val="single" w:sz="4" w:space="0" w:color="auto"/>
              <w:bottom w:val="single" w:sz="4" w:space="0" w:color="auto"/>
              <w:right w:val="single" w:sz="4" w:space="0" w:color="auto"/>
            </w:tcBorders>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邮政编码</w:t>
            </w:r>
          </w:p>
        </w:tc>
        <w:tc>
          <w:tcPr>
            <w:tcW w:w="1858" w:type="dxa"/>
            <w:gridSpan w:val="2"/>
            <w:tcBorders>
              <w:top w:val="single" w:sz="4" w:space="0" w:color="auto"/>
              <w:left w:val="single" w:sz="4" w:space="0" w:color="auto"/>
              <w:bottom w:val="single" w:sz="4" w:space="0" w:color="auto"/>
              <w:right w:val="single" w:sz="4" w:space="0" w:color="auto"/>
            </w:tcBorders>
            <w:vAlign w:val="center"/>
          </w:tcPr>
          <w:p w:rsidR="008952D7" w:rsidRDefault="008952D7">
            <w:pPr>
              <w:autoSpaceDE w:val="0"/>
              <w:autoSpaceDN w:val="0"/>
              <w:spacing w:line="360" w:lineRule="auto"/>
              <w:jc w:val="center"/>
              <w:rPr>
                <w:rFonts w:ascii="宋体" w:hAnsi="宋体" w:cs="宋体"/>
                <w:sz w:val="21"/>
                <w:szCs w:val="21"/>
              </w:rPr>
            </w:pPr>
          </w:p>
        </w:tc>
      </w:tr>
      <w:tr w:rsidR="008952D7">
        <w:trPr>
          <w:trHeight w:val="571"/>
        </w:trPr>
        <w:tc>
          <w:tcPr>
            <w:tcW w:w="1857" w:type="dxa"/>
            <w:tcBorders>
              <w:top w:val="single" w:sz="4" w:space="0" w:color="auto"/>
              <w:left w:val="single" w:sz="4" w:space="0" w:color="auto"/>
              <w:bottom w:val="single" w:sz="4" w:space="0" w:color="auto"/>
              <w:right w:val="single" w:sz="4" w:space="0" w:color="auto"/>
            </w:tcBorders>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联系方式</w:t>
            </w:r>
          </w:p>
        </w:tc>
        <w:tc>
          <w:tcPr>
            <w:tcW w:w="951" w:type="dxa"/>
            <w:tcBorders>
              <w:top w:val="single" w:sz="4" w:space="0" w:color="auto"/>
              <w:left w:val="single" w:sz="4" w:space="0" w:color="auto"/>
              <w:bottom w:val="single" w:sz="4" w:space="0" w:color="auto"/>
              <w:right w:val="single" w:sz="4" w:space="0" w:color="auto"/>
            </w:tcBorders>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联系人</w:t>
            </w:r>
          </w:p>
        </w:tc>
        <w:tc>
          <w:tcPr>
            <w:tcW w:w="2763" w:type="dxa"/>
            <w:gridSpan w:val="3"/>
            <w:tcBorders>
              <w:top w:val="single" w:sz="4" w:space="0" w:color="auto"/>
              <w:left w:val="single" w:sz="4" w:space="0" w:color="auto"/>
              <w:bottom w:val="single" w:sz="4" w:space="0" w:color="auto"/>
              <w:right w:val="single" w:sz="4" w:space="0" w:color="auto"/>
            </w:tcBorders>
            <w:vAlign w:val="center"/>
          </w:tcPr>
          <w:p w:rsidR="008952D7" w:rsidRDefault="008952D7">
            <w:pPr>
              <w:autoSpaceDE w:val="0"/>
              <w:autoSpaceDN w:val="0"/>
              <w:spacing w:line="360" w:lineRule="auto"/>
              <w:jc w:val="center"/>
              <w:rPr>
                <w:rFonts w:ascii="宋体" w:hAnsi="宋体" w:cs="宋体"/>
                <w:sz w:val="21"/>
                <w:szCs w:val="21"/>
              </w:rPr>
            </w:pPr>
          </w:p>
        </w:tc>
        <w:tc>
          <w:tcPr>
            <w:tcW w:w="1857" w:type="dxa"/>
            <w:gridSpan w:val="3"/>
            <w:tcBorders>
              <w:top w:val="single" w:sz="4" w:space="0" w:color="auto"/>
              <w:left w:val="single" w:sz="4" w:space="0" w:color="auto"/>
              <w:bottom w:val="single" w:sz="4" w:space="0" w:color="auto"/>
              <w:right w:val="single" w:sz="4" w:space="0" w:color="auto"/>
            </w:tcBorders>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电话</w:t>
            </w:r>
          </w:p>
        </w:tc>
        <w:tc>
          <w:tcPr>
            <w:tcW w:w="1858" w:type="dxa"/>
            <w:gridSpan w:val="2"/>
            <w:tcBorders>
              <w:top w:val="single" w:sz="4" w:space="0" w:color="auto"/>
              <w:left w:val="single" w:sz="4" w:space="0" w:color="auto"/>
              <w:bottom w:val="single" w:sz="4" w:space="0" w:color="auto"/>
              <w:right w:val="single" w:sz="4" w:space="0" w:color="auto"/>
            </w:tcBorders>
            <w:vAlign w:val="center"/>
          </w:tcPr>
          <w:p w:rsidR="008952D7" w:rsidRDefault="008952D7">
            <w:pPr>
              <w:autoSpaceDE w:val="0"/>
              <w:autoSpaceDN w:val="0"/>
              <w:spacing w:line="360" w:lineRule="auto"/>
              <w:jc w:val="center"/>
              <w:rPr>
                <w:rFonts w:ascii="宋体" w:hAnsi="宋体" w:cs="宋体"/>
                <w:sz w:val="21"/>
                <w:szCs w:val="21"/>
              </w:rPr>
            </w:pPr>
          </w:p>
        </w:tc>
      </w:tr>
      <w:tr w:rsidR="008952D7">
        <w:trPr>
          <w:trHeight w:val="551"/>
        </w:trPr>
        <w:tc>
          <w:tcPr>
            <w:tcW w:w="1857" w:type="dxa"/>
            <w:tcBorders>
              <w:top w:val="single" w:sz="4" w:space="0" w:color="auto"/>
              <w:left w:val="single" w:sz="4" w:space="0" w:color="auto"/>
              <w:bottom w:val="single" w:sz="4" w:space="0" w:color="auto"/>
              <w:right w:val="single" w:sz="4" w:space="0" w:color="auto"/>
            </w:tcBorders>
            <w:vAlign w:val="center"/>
          </w:tcPr>
          <w:p w:rsidR="008952D7" w:rsidRDefault="008952D7">
            <w:pPr>
              <w:autoSpaceDE w:val="0"/>
              <w:autoSpaceDN w:val="0"/>
              <w:spacing w:line="360" w:lineRule="auto"/>
              <w:jc w:val="center"/>
              <w:rPr>
                <w:rFonts w:ascii="宋体" w:hAnsi="宋体" w:cs="宋体"/>
                <w:sz w:val="21"/>
                <w:szCs w:val="21"/>
              </w:rPr>
            </w:pPr>
          </w:p>
        </w:tc>
        <w:tc>
          <w:tcPr>
            <w:tcW w:w="951" w:type="dxa"/>
            <w:tcBorders>
              <w:top w:val="single" w:sz="4" w:space="0" w:color="auto"/>
              <w:left w:val="single" w:sz="4" w:space="0" w:color="auto"/>
              <w:bottom w:val="single" w:sz="4" w:space="0" w:color="auto"/>
              <w:right w:val="single" w:sz="4" w:space="0" w:color="auto"/>
            </w:tcBorders>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传 真</w:t>
            </w:r>
          </w:p>
        </w:tc>
        <w:tc>
          <w:tcPr>
            <w:tcW w:w="2763" w:type="dxa"/>
            <w:gridSpan w:val="3"/>
            <w:tcBorders>
              <w:top w:val="single" w:sz="4" w:space="0" w:color="auto"/>
              <w:left w:val="single" w:sz="4" w:space="0" w:color="auto"/>
              <w:bottom w:val="single" w:sz="4" w:space="0" w:color="auto"/>
              <w:right w:val="single" w:sz="4" w:space="0" w:color="auto"/>
            </w:tcBorders>
            <w:vAlign w:val="center"/>
          </w:tcPr>
          <w:p w:rsidR="008952D7" w:rsidRDefault="008952D7">
            <w:pPr>
              <w:autoSpaceDE w:val="0"/>
              <w:autoSpaceDN w:val="0"/>
              <w:spacing w:line="360" w:lineRule="auto"/>
              <w:jc w:val="center"/>
              <w:rPr>
                <w:rFonts w:ascii="宋体" w:hAnsi="宋体" w:cs="宋体"/>
                <w:sz w:val="21"/>
                <w:szCs w:val="21"/>
              </w:rPr>
            </w:pPr>
          </w:p>
        </w:tc>
        <w:tc>
          <w:tcPr>
            <w:tcW w:w="1857" w:type="dxa"/>
            <w:gridSpan w:val="3"/>
            <w:tcBorders>
              <w:top w:val="single" w:sz="4" w:space="0" w:color="auto"/>
              <w:left w:val="single" w:sz="4" w:space="0" w:color="auto"/>
              <w:bottom w:val="single" w:sz="4" w:space="0" w:color="auto"/>
              <w:right w:val="single" w:sz="4" w:space="0" w:color="auto"/>
            </w:tcBorders>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网址</w:t>
            </w:r>
          </w:p>
        </w:tc>
        <w:tc>
          <w:tcPr>
            <w:tcW w:w="1858" w:type="dxa"/>
            <w:gridSpan w:val="2"/>
            <w:tcBorders>
              <w:top w:val="single" w:sz="4" w:space="0" w:color="auto"/>
              <w:left w:val="single" w:sz="4" w:space="0" w:color="auto"/>
              <w:bottom w:val="single" w:sz="4" w:space="0" w:color="auto"/>
              <w:right w:val="single" w:sz="4" w:space="0" w:color="auto"/>
            </w:tcBorders>
            <w:vAlign w:val="center"/>
          </w:tcPr>
          <w:p w:rsidR="008952D7" w:rsidRDefault="008952D7">
            <w:pPr>
              <w:autoSpaceDE w:val="0"/>
              <w:autoSpaceDN w:val="0"/>
              <w:spacing w:line="360" w:lineRule="auto"/>
              <w:jc w:val="center"/>
              <w:rPr>
                <w:rFonts w:ascii="宋体" w:hAnsi="宋体" w:cs="宋体"/>
                <w:sz w:val="21"/>
                <w:szCs w:val="21"/>
              </w:rPr>
            </w:pPr>
          </w:p>
        </w:tc>
      </w:tr>
      <w:tr w:rsidR="008952D7">
        <w:trPr>
          <w:trHeight w:val="559"/>
        </w:trPr>
        <w:tc>
          <w:tcPr>
            <w:tcW w:w="1857" w:type="dxa"/>
            <w:tcBorders>
              <w:top w:val="single" w:sz="4" w:space="0" w:color="auto"/>
              <w:left w:val="single" w:sz="4" w:space="0" w:color="auto"/>
              <w:bottom w:val="single" w:sz="4" w:space="0" w:color="auto"/>
              <w:right w:val="single" w:sz="4" w:space="0" w:color="auto"/>
            </w:tcBorders>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组织结构</w:t>
            </w:r>
          </w:p>
        </w:tc>
        <w:tc>
          <w:tcPr>
            <w:tcW w:w="7429" w:type="dxa"/>
            <w:gridSpan w:val="9"/>
            <w:tcBorders>
              <w:top w:val="single" w:sz="4" w:space="0" w:color="auto"/>
              <w:left w:val="single" w:sz="4" w:space="0" w:color="auto"/>
              <w:bottom w:val="single" w:sz="4" w:space="0" w:color="auto"/>
              <w:right w:val="single" w:sz="4" w:space="0" w:color="auto"/>
            </w:tcBorders>
            <w:vAlign w:val="center"/>
          </w:tcPr>
          <w:p w:rsidR="008952D7" w:rsidRDefault="008952D7">
            <w:pPr>
              <w:autoSpaceDE w:val="0"/>
              <w:autoSpaceDN w:val="0"/>
              <w:spacing w:line="360" w:lineRule="auto"/>
              <w:jc w:val="center"/>
              <w:rPr>
                <w:rFonts w:ascii="宋体" w:hAnsi="宋体" w:cs="宋体"/>
                <w:sz w:val="21"/>
                <w:szCs w:val="21"/>
              </w:rPr>
            </w:pPr>
          </w:p>
        </w:tc>
      </w:tr>
      <w:tr w:rsidR="008952D7">
        <w:trPr>
          <w:trHeight w:val="553"/>
        </w:trPr>
        <w:tc>
          <w:tcPr>
            <w:tcW w:w="1857" w:type="dxa"/>
            <w:tcBorders>
              <w:top w:val="single" w:sz="4" w:space="0" w:color="auto"/>
              <w:left w:val="single" w:sz="4" w:space="0" w:color="auto"/>
              <w:bottom w:val="single" w:sz="4" w:space="0" w:color="auto"/>
              <w:right w:val="single" w:sz="4" w:space="0" w:color="auto"/>
            </w:tcBorders>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法定代表人</w:t>
            </w:r>
          </w:p>
        </w:tc>
        <w:tc>
          <w:tcPr>
            <w:tcW w:w="951" w:type="dxa"/>
            <w:tcBorders>
              <w:top w:val="single" w:sz="4" w:space="0" w:color="auto"/>
              <w:left w:val="single" w:sz="4" w:space="0" w:color="auto"/>
              <w:bottom w:val="single" w:sz="4" w:space="0" w:color="auto"/>
              <w:right w:val="single" w:sz="4" w:space="0" w:color="auto"/>
            </w:tcBorders>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姓名</w:t>
            </w:r>
          </w:p>
        </w:tc>
        <w:tc>
          <w:tcPr>
            <w:tcW w:w="1295" w:type="dxa"/>
            <w:tcBorders>
              <w:top w:val="single" w:sz="4" w:space="0" w:color="auto"/>
              <w:left w:val="single" w:sz="4" w:space="0" w:color="auto"/>
              <w:bottom w:val="single" w:sz="4" w:space="0" w:color="auto"/>
              <w:right w:val="single" w:sz="4" w:space="0" w:color="auto"/>
            </w:tcBorders>
            <w:vAlign w:val="center"/>
          </w:tcPr>
          <w:p w:rsidR="008952D7" w:rsidRDefault="008952D7">
            <w:pPr>
              <w:autoSpaceDE w:val="0"/>
              <w:autoSpaceDN w:val="0"/>
              <w:spacing w:line="360" w:lineRule="auto"/>
              <w:jc w:val="center"/>
              <w:rPr>
                <w:rFonts w:ascii="宋体" w:hAnsi="宋体" w:cs="宋体"/>
                <w:sz w:val="21"/>
                <w:szCs w:val="21"/>
              </w:rPr>
            </w:pPr>
          </w:p>
        </w:tc>
        <w:tc>
          <w:tcPr>
            <w:tcW w:w="1296" w:type="dxa"/>
            <w:tcBorders>
              <w:top w:val="single" w:sz="4" w:space="0" w:color="auto"/>
              <w:left w:val="single" w:sz="4" w:space="0" w:color="auto"/>
              <w:bottom w:val="single" w:sz="4" w:space="0" w:color="auto"/>
              <w:right w:val="single" w:sz="4" w:space="0" w:color="auto"/>
            </w:tcBorders>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技术职称</w:t>
            </w:r>
          </w:p>
        </w:tc>
        <w:tc>
          <w:tcPr>
            <w:tcW w:w="1295" w:type="dxa"/>
            <w:gridSpan w:val="2"/>
            <w:tcBorders>
              <w:top w:val="single" w:sz="4" w:space="0" w:color="auto"/>
              <w:left w:val="single" w:sz="4" w:space="0" w:color="auto"/>
              <w:bottom w:val="single" w:sz="4" w:space="0" w:color="auto"/>
              <w:right w:val="single" w:sz="4" w:space="0" w:color="auto"/>
            </w:tcBorders>
            <w:vAlign w:val="center"/>
          </w:tcPr>
          <w:p w:rsidR="008952D7" w:rsidRDefault="008952D7">
            <w:pPr>
              <w:autoSpaceDE w:val="0"/>
              <w:autoSpaceDN w:val="0"/>
              <w:spacing w:line="360" w:lineRule="auto"/>
              <w:jc w:val="center"/>
              <w:rPr>
                <w:rFonts w:ascii="宋体" w:hAnsi="宋体" w:cs="宋体"/>
                <w:sz w:val="21"/>
                <w:szCs w:val="21"/>
              </w:rPr>
            </w:pPr>
          </w:p>
        </w:tc>
        <w:tc>
          <w:tcPr>
            <w:tcW w:w="1296" w:type="dxa"/>
            <w:gridSpan w:val="3"/>
            <w:tcBorders>
              <w:top w:val="single" w:sz="4" w:space="0" w:color="auto"/>
              <w:left w:val="single" w:sz="4" w:space="0" w:color="auto"/>
              <w:bottom w:val="single" w:sz="4" w:space="0" w:color="auto"/>
              <w:right w:val="single" w:sz="4" w:space="0" w:color="auto"/>
            </w:tcBorders>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电话</w:t>
            </w:r>
          </w:p>
        </w:tc>
        <w:tc>
          <w:tcPr>
            <w:tcW w:w="1296" w:type="dxa"/>
            <w:tcBorders>
              <w:top w:val="single" w:sz="4" w:space="0" w:color="auto"/>
              <w:left w:val="single" w:sz="4" w:space="0" w:color="auto"/>
              <w:bottom w:val="single" w:sz="4" w:space="0" w:color="auto"/>
              <w:right w:val="single" w:sz="4" w:space="0" w:color="auto"/>
            </w:tcBorders>
            <w:vAlign w:val="center"/>
          </w:tcPr>
          <w:p w:rsidR="008952D7" w:rsidRDefault="008952D7">
            <w:pPr>
              <w:autoSpaceDE w:val="0"/>
              <w:autoSpaceDN w:val="0"/>
              <w:spacing w:line="360" w:lineRule="auto"/>
              <w:jc w:val="center"/>
              <w:rPr>
                <w:rFonts w:ascii="宋体" w:hAnsi="宋体" w:cs="宋体"/>
                <w:sz w:val="21"/>
                <w:szCs w:val="21"/>
              </w:rPr>
            </w:pPr>
          </w:p>
        </w:tc>
      </w:tr>
      <w:tr w:rsidR="008952D7">
        <w:trPr>
          <w:trHeight w:val="561"/>
        </w:trPr>
        <w:tc>
          <w:tcPr>
            <w:tcW w:w="1857" w:type="dxa"/>
            <w:tcBorders>
              <w:top w:val="single" w:sz="4" w:space="0" w:color="auto"/>
              <w:left w:val="single" w:sz="4" w:space="0" w:color="auto"/>
              <w:bottom w:val="single" w:sz="4" w:space="0" w:color="auto"/>
              <w:right w:val="single" w:sz="4" w:space="0" w:color="auto"/>
            </w:tcBorders>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技术负责人</w:t>
            </w:r>
          </w:p>
        </w:tc>
        <w:tc>
          <w:tcPr>
            <w:tcW w:w="951" w:type="dxa"/>
            <w:tcBorders>
              <w:top w:val="single" w:sz="4" w:space="0" w:color="auto"/>
              <w:left w:val="single" w:sz="4" w:space="0" w:color="auto"/>
              <w:bottom w:val="single" w:sz="4" w:space="0" w:color="auto"/>
              <w:right w:val="single" w:sz="4" w:space="0" w:color="auto"/>
            </w:tcBorders>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姓名</w:t>
            </w:r>
          </w:p>
        </w:tc>
        <w:tc>
          <w:tcPr>
            <w:tcW w:w="1295" w:type="dxa"/>
            <w:tcBorders>
              <w:top w:val="single" w:sz="4" w:space="0" w:color="auto"/>
              <w:left w:val="single" w:sz="4" w:space="0" w:color="auto"/>
              <w:bottom w:val="single" w:sz="4" w:space="0" w:color="auto"/>
              <w:right w:val="single" w:sz="4" w:space="0" w:color="auto"/>
            </w:tcBorders>
            <w:vAlign w:val="center"/>
          </w:tcPr>
          <w:p w:rsidR="008952D7" w:rsidRDefault="008952D7">
            <w:pPr>
              <w:autoSpaceDE w:val="0"/>
              <w:autoSpaceDN w:val="0"/>
              <w:spacing w:line="360" w:lineRule="auto"/>
              <w:jc w:val="center"/>
              <w:rPr>
                <w:rFonts w:ascii="宋体" w:hAnsi="宋体" w:cs="宋体"/>
                <w:sz w:val="21"/>
                <w:szCs w:val="21"/>
              </w:rPr>
            </w:pPr>
          </w:p>
        </w:tc>
        <w:tc>
          <w:tcPr>
            <w:tcW w:w="1296" w:type="dxa"/>
            <w:tcBorders>
              <w:top w:val="single" w:sz="4" w:space="0" w:color="auto"/>
              <w:left w:val="single" w:sz="4" w:space="0" w:color="auto"/>
              <w:bottom w:val="single" w:sz="4" w:space="0" w:color="auto"/>
              <w:right w:val="single" w:sz="4" w:space="0" w:color="auto"/>
            </w:tcBorders>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技术职称</w:t>
            </w:r>
          </w:p>
        </w:tc>
        <w:tc>
          <w:tcPr>
            <w:tcW w:w="1295" w:type="dxa"/>
            <w:gridSpan w:val="2"/>
            <w:tcBorders>
              <w:top w:val="single" w:sz="4" w:space="0" w:color="auto"/>
              <w:left w:val="single" w:sz="4" w:space="0" w:color="auto"/>
              <w:bottom w:val="single" w:sz="4" w:space="0" w:color="auto"/>
              <w:right w:val="single" w:sz="4" w:space="0" w:color="auto"/>
            </w:tcBorders>
            <w:vAlign w:val="center"/>
          </w:tcPr>
          <w:p w:rsidR="008952D7" w:rsidRDefault="008952D7">
            <w:pPr>
              <w:autoSpaceDE w:val="0"/>
              <w:autoSpaceDN w:val="0"/>
              <w:spacing w:line="360" w:lineRule="auto"/>
              <w:jc w:val="center"/>
              <w:rPr>
                <w:rFonts w:ascii="宋体" w:hAnsi="宋体" w:cs="宋体"/>
                <w:sz w:val="21"/>
                <w:szCs w:val="21"/>
              </w:rPr>
            </w:pPr>
          </w:p>
        </w:tc>
        <w:tc>
          <w:tcPr>
            <w:tcW w:w="1296" w:type="dxa"/>
            <w:gridSpan w:val="3"/>
            <w:tcBorders>
              <w:top w:val="single" w:sz="4" w:space="0" w:color="auto"/>
              <w:left w:val="single" w:sz="4" w:space="0" w:color="auto"/>
              <w:bottom w:val="single" w:sz="4" w:space="0" w:color="auto"/>
              <w:right w:val="single" w:sz="4" w:space="0" w:color="auto"/>
            </w:tcBorders>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电话</w:t>
            </w:r>
          </w:p>
        </w:tc>
        <w:tc>
          <w:tcPr>
            <w:tcW w:w="1296" w:type="dxa"/>
            <w:tcBorders>
              <w:top w:val="single" w:sz="4" w:space="0" w:color="auto"/>
              <w:left w:val="single" w:sz="4" w:space="0" w:color="auto"/>
              <w:bottom w:val="single" w:sz="4" w:space="0" w:color="auto"/>
              <w:right w:val="single" w:sz="4" w:space="0" w:color="auto"/>
            </w:tcBorders>
            <w:vAlign w:val="center"/>
          </w:tcPr>
          <w:p w:rsidR="008952D7" w:rsidRDefault="008952D7">
            <w:pPr>
              <w:autoSpaceDE w:val="0"/>
              <w:autoSpaceDN w:val="0"/>
              <w:spacing w:line="360" w:lineRule="auto"/>
              <w:jc w:val="center"/>
              <w:rPr>
                <w:rFonts w:ascii="宋体" w:hAnsi="宋体" w:cs="宋体"/>
                <w:sz w:val="21"/>
                <w:szCs w:val="21"/>
              </w:rPr>
            </w:pPr>
          </w:p>
        </w:tc>
      </w:tr>
      <w:tr w:rsidR="008952D7">
        <w:trPr>
          <w:trHeight w:val="569"/>
        </w:trPr>
        <w:tc>
          <w:tcPr>
            <w:tcW w:w="1857" w:type="dxa"/>
            <w:tcBorders>
              <w:top w:val="single" w:sz="4" w:space="0" w:color="auto"/>
              <w:left w:val="single" w:sz="4" w:space="0" w:color="auto"/>
              <w:bottom w:val="single" w:sz="4" w:space="0" w:color="auto"/>
              <w:right w:val="single" w:sz="4" w:space="0" w:color="auto"/>
            </w:tcBorders>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成立时间</w:t>
            </w:r>
          </w:p>
        </w:tc>
        <w:tc>
          <w:tcPr>
            <w:tcW w:w="2246" w:type="dxa"/>
            <w:gridSpan w:val="2"/>
            <w:tcBorders>
              <w:top w:val="single" w:sz="4" w:space="0" w:color="auto"/>
              <w:left w:val="single" w:sz="4" w:space="0" w:color="auto"/>
              <w:bottom w:val="single" w:sz="4" w:space="0" w:color="auto"/>
              <w:right w:val="single" w:sz="4" w:space="0" w:color="auto"/>
            </w:tcBorders>
            <w:vAlign w:val="center"/>
          </w:tcPr>
          <w:p w:rsidR="008952D7" w:rsidRDefault="008952D7">
            <w:pPr>
              <w:autoSpaceDE w:val="0"/>
              <w:autoSpaceDN w:val="0"/>
              <w:spacing w:line="360" w:lineRule="auto"/>
              <w:jc w:val="center"/>
              <w:rPr>
                <w:rFonts w:ascii="宋体" w:hAnsi="宋体" w:cs="宋体"/>
                <w:sz w:val="21"/>
                <w:szCs w:val="21"/>
              </w:rPr>
            </w:pPr>
          </w:p>
        </w:tc>
        <w:tc>
          <w:tcPr>
            <w:tcW w:w="5183" w:type="dxa"/>
            <w:gridSpan w:val="7"/>
            <w:tcBorders>
              <w:top w:val="single" w:sz="4" w:space="0" w:color="auto"/>
              <w:left w:val="single" w:sz="4" w:space="0" w:color="auto"/>
              <w:bottom w:val="single" w:sz="4" w:space="0" w:color="auto"/>
              <w:right w:val="single" w:sz="4" w:space="0" w:color="auto"/>
            </w:tcBorders>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员工总人数：</w:t>
            </w:r>
          </w:p>
        </w:tc>
      </w:tr>
      <w:tr w:rsidR="008952D7">
        <w:trPr>
          <w:cantSplit/>
          <w:trHeight w:val="549"/>
        </w:trPr>
        <w:tc>
          <w:tcPr>
            <w:tcW w:w="1857" w:type="dxa"/>
            <w:tcBorders>
              <w:top w:val="single" w:sz="4" w:space="0" w:color="auto"/>
              <w:left w:val="single" w:sz="4" w:space="0" w:color="auto"/>
              <w:bottom w:val="single" w:sz="4" w:space="0" w:color="auto"/>
              <w:right w:val="single" w:sz="4" w:space="0" w:color="auto"/>
            </w:tcBorders>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企业资质等级</w:t>
            </w:r>
          </w:p>
        </w:tc>
        <w:tc>
          <w:tcPr>
            <w:tcW w:w="2246" w:type="dxa"/>
            <w:gridSpan w:val="2"/>
            <w:tcBorders>
              <w:top w:val="single" w:sz="4" w:space="0" w:color="auto"/>
              <w:left w:val="single" w:sz="4" w:space="0" w:color="auto"/>
              <w:bottom w:val="single" w:sz="4" w:space="0" w:color="auto"/>
              <w:right w:val="single" w:sz="4" w:space="0" w:color="auto"/>
            </w:tcBorders>
            <w:vAlign w:val="center"/>
          </w:tcPr>
          <w:p w:rsidR="008952D7" w:rsidRDefault="008952D7">
            <w:pPr>
              <w:autoSpaceDE w:val="0"/>
              <w:autoSpaceDN w:val="0"/>
              <w:spacing w:line="360" w:lineRule="auto"/>
              <w:jc w:val="center"/>
              <w:rPr>
                <w:rFonts w:ascii="宋体" w:hAnsi="宋体" w:cs="宋体"/>
                <w:sz w:val="21"/>
                <w:szCs w:val="21"/>
              </w:rPr>
            </w:pPr>
          </w:p>
        </w:tc>
        <w:tc>
          <w:tcPr>
            <w:tcW w:w="1296" w:type="dxa"/>
            <w:vMerge w:val="restart"/>
            <w:tcBorders>
              <w:top w:val="single" w:sz="4" w:space="0" w:color="auto"/>
              <w:left w:val="single" w:sz="4" w:space="0" w:color="auto"/>
              <w:bottom w:val="single" w:sz="4" w:space="0" w:color="auto"/>
              <w:right w:val="single" w:sz="4" w:space="0" w:color="auto"/>
            </w:tcBorders>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其中</w:t>
            </w:r>
          </w:p>
        </w:tc>
        <w:tc>
          <w:tcPr>
            <w:tcW w:w="1943" w:type="dxa"/>
            <w:gridSpan w:val="3"/>
            <w:tcBorders>
              <w:top w:val="single" w:sz="4" w:space="0" w:color="auto"/>
              <w:left w:val="single" w:sz="4" w:space="0" w:color="auto"/>
              <w:bottom w:val="single" w:sz="4" w:space="0" w:color="auto"/>
              <w:right w:val="single" w:sz="4" w:space="0" w:color="auto"/>
            </w:tcBorders>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项目经理</w:t>
            </w:r>
          </w:p>
        </w:tc>
        <w:tc>
          <w:tcPr>
            <w:tcW w:w="1944" w:type="dxa"/>
            <w:gridSpan w:val="3"/>
            <w:tcBorders>
              <w:top w:val="single" w:sz="4" w:space="0" w:color="auto"/>
              <w:left w:val="single" w:sz="4" w:space="0" w:color="auto"/>
              <w:bottom w:val="single" w:sz="4" w:space="0" w:color="auto"/>
              <w:right w:val="single" w:sz="4" w:space="0" w:color="auto"/>
            </w:tcBorders>
            <w:vAlign w:val="center"/>
          </w:tcPr>
          <w:p w:rsidR="008952D7" w:rsidRDefault="008952D7">
            <w:pPr>
              <w:autoSpaceDE w:val="0"/>
              <w:autoSpaceDN w:val="0"/>
              <w:spacing w:line="360" w:lineRule="auto"/>
              <w:jc w:val="center"/>
              <w:rPr>
                <w:rFonts w:ascii="宋体" w:hAnsi="宋体" w:cs="宋体"/>
                <w:sz w:val="21"/>
                <w:szCs w:val="21"/>
              </w:rPr>
            </w:pPr>
          </w:p>
        </w:tc>
      </w:tr>
      <w:tr w:rsidR="008952D7">
        <w:trPr>
          <w:cantSplit/>
          <w:trHeight w:val="557"/>
        </w:trPr>
        <w:tc>
          <w:tcPr>
            <w:tcW w:w="1857" w:type="dxa"/>
            <w:tcBorders>
              <w:top w:val="single" w:sz="4" w:space="0" w:color="auto"/>
              <w:left w:val="single" w:sz="4" w:space="0" w:color="auto"/>
              <w:bottom w:val="single" w:sz="4" w:space="0" w:color="auto"/>
              <w:right w:val="single" w:sz="4" w:space="0" w:color="auto"/>
            </w:tcBorders>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营业执照号</w:t>
            </w:r>
          </w:p>
        </w:tc>
        <w:tc>
          <w:tcPr>
            <w:tcW w:w="2246" w:type="dxa"/>
            <w:gridSpan w:val="2"/>
            <w:tcBorders>
              <w:top w:val="single" w:sz="4" w:space="0" w:color="auto"/>
              <w:left w:val="single" w:sz="4" w:space="0" w:color="auto"/>
              <w:bottom w:val="single" w:sz="4" w:space="0" w:color="auto"/>
              <w:right w:val="single" w:sz="4" w:space="0" w:color="auto"/>
            </w:tcBorders>
            <w:vAlign w:val="center"/>
          </w:tcPr>
          <w:p w:rsidR="008952D7" w:rsidRDefault="008952D7">
            <w:pPr>
              <w:autoSpaceDE w:val="0"/>
              <w:autoSpaceDN w:val="0"/>
              <w:spacing w:line="360" w:lineRule="auto"/>
              <w:jc w:val="center"/>
              <w:rPr>
                <w:rFonts w:ascii="宋体" w:hAnsi="宋体" w:cs="宋体"/>
                <w:sz w:val="21"/>
                <w:szCs w:val="21"/>
              </w:rPr>
            </w:pPr>
          </w:p>
        </w:tc>
        <w:tc>
          <w:tcPr>
            <w:tcW w:w="1296" w:type="dxa"/>
            <w:vMerge/>
            <w:tcBorders>
              <w:top w:val="single" w:sz="4" w:space="0" w:color="auto"/>
              <w:left w:val="single" w:sz="4" w:space="0" w:color="auto"/>
              <w:bottom w:val="single" w:sz="4" w:space="0" w:color="auto"/>
              <w:right w:val="single" w:sz="4" w:space="0" w:color="auto"/>
            </w:tcBorders>
            <w:vAlign w:val="center"/>
          </w:tcPr>
          <w:p w:rsidR="008952D7" w:rsidRDefault="008952D7">
            <w:pPr>
              <w:autoSpaceDE w:val="0"/>
              <w:autoSpaceDN w:val="0"/>
              <w:spacing w:line="360" w:lineRule="auto"/>
              <w:jc w:val="center"/>
              <w:rPr>
                <w:rFonts w:ascii="宋体" w:hAnsi="宋体" w:cs="宋体"/>
                <w:sz w:val="21"/>
                <w:szCs w:val="21"/>
              </w:rPr>
            </w:pPr>
          </w:p>
        </w:tc>
        <w:tc>
          <w:tcPr>
            <w:tcW w:w="1943" w:type="dxa"/>
            <w:gridSpan w:val="3"/>
            <w:tcBorders>
              <w:top w:val="single" w:sz="4" w:space="0" w:color="auto"/>
              <w:left w:val="single" w:sz="4" w:space="0" w:color="auto"/>
              <w:bottom w:val="single" w:sz="4" w:space="0" w:color="auto"/>
              <w:right w:val="single" w:sz="4" w:space="0" w:color="auto"/>
            </w:tcBorders>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高级职称人员</w:t>
            </w:r>
          </w:p>
        </w:tc>
        <w:tc>
          <w:tcPr>
            <w:tcW w:w="1944" w:type="dxa"/>
            <w:gridSpan w:val="3"/>
            <w:tcBorders>
              <w:top w:val="single" w:sz="4" w:space="0" w:color="auto"/>
              <w:left w:val="single" w:sz="4" w:space="0" w:color="auto"/>
              <w:bottom w:val="single" w:sz="4" w:space="0" w:color="auto"/>
              <w:right w:val="single" w:sz="4" w:space="0" w:color="auto"/>
            </w:tcBorders>
            <w:vAlign w:val="center"/>
          </w:tcPr>
          <w:p w:rsidR="008952D7" w:rsidRDefault="008952D7">
            <w:pPr>
              <w:autoSpaceDE w:val="0"/>
              <w:autoSpaceDN w:val="0"/>
              <w:spacing w:line="360" w:lineRule="auto"/>
              <w:jc w:val="center"/>
              <w:rPr>
                <w:rFonts w:ascii="宋体" w:hAnsi="宋体" w:cs="宋体"/>
                <w:sz w:val="21"/>
                <w:szCs w:val="21"/>
              </w:rPr>
            </w:pPr>
          </w:p>
        </w:tc>
      </w:tr>
      <w:tr w:rsidR="008952D7">
        <w:trPr>
          <w:cantSplit/>
          <w:trHeight w:val="551"/>
        </w:trPr>
        <w:tc>
          <w:tcPr>
            <w:tcW w:w="1857" w:type="dxa"/>
            <w:tcBorders>
              <w:top w:val="single" w:sz="4" w:space="0" w:color="auto"/>
              <w:left w:val="single" w:sz="4" w:space="0" w:color="auto"/>
              <w:bottom w:val="single" w:sz="4" w:space="0" w:color="auto"/>
              <w:right w:val="single" w:sz="4" w:space="0" w:color="auto"/>
            </w:tcBorders>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注册资金</w:t>
            </w:r>
          </w:p>
        </w:tc>
        <w:tc>
          <w:tcPr>
            <w:tcW w:w="2246" w:type="dxa"/>
            <w:gridSpan w:val="2"/>
            <w:tcBorders>
              <w:top w:val="single" w:sz="4" w:space="0" w:color="auto"/>
              <w:left w:val="single" w:sz="4" w:space="0" w:color="auto"/>
              <w:bottom w:val="single" w:sz="4" w:space="0" w:color="auto"/>
              <w:right w:val="single" w:sz="4" w:space="0" w:color="auto"/>
            </w:tcBorders>
            <w:vAlign w:val="center"/>
          </w:tcPr>
          <w:p w:rsidR="008952D7" w:rsidRDefault="008952D7">
            <w:pPr>
              <w:autoSpaceDE w:val="0"/>
              <w:autoSpaceDN w:val="0"/>
              <w:spacing w:line="360" w:lineRule="auto"/>
              <w:jc w:val="center"/>
              <w:rPr>
                <w:rFonts w:ascii="宋体" w:hAnsi="宋体" w:cs="宋体"/>
                <w:sz w:val="21"/>
                <w:szCs w:val="21"/>
              </w:rPr>
            </w:pPr>
          </w:p>
        </w:tc>
        <w:tc>
          <w:tcPr>
            <w:tcW w:w="1296" w:type="dxa"/>
            <w:vMerge/>
            <w:tcBorders>
              <w:top w:val="single" w:sz="4" w:space="0" w:color="auto"/>
              <w:left w:val="single" w:sz="4" w:space="0" w:color="auto"/>
              <w:bottom w:val="single" w:sz="4" w:space="0" w:color="auto"/>
              <w:right w:val="single" w:sz="4" w:space="0" w:color="auto"/>
            </w:tcBorders>
            <w:vAlign w:val="center"/>
          </w:tcPr>
          <w:p w:rsidR="008952D7" w:rsidRDefault="008952D7">
            <w:pPr>
              <w:autoSpaceDE w:val="0"/>
              <w:autoSpaceDN w:val="0"/>
              <w:spacing w:line="360" w:lineRule="auto"/>
              <w:jc w:val="center"/>
              <w:rPr>
                <w:rFonts w:ascii="宋体" w:hAnsi="宋体" w:cs="宋体"/>
                <w:sz w:val="21"/>
                <w:szCs w:val="21"/>
              </w:rPr>
            </w:pPr>
          </w:p>
        </w:tc>
        <w:tc>
          <w:tcPr>
            <w:tcW w:w="1943" w:type="dxa"/>
            <w:gridSpan w:val="3"/>
            <w:tcBorders>
              <w:top w:val="single" w:sz="4" w:space="0" w:color="auto"/>
              <w:left w:val="single" w:sz="4" w:space="0" w:color="auto"/>
              <w:bottom w:val="single" w:sz="4" w:space="0" w:color="auto"/>
              <w:right w:val="single" w:sz="4" w:space="0" w:color="auto"/>
            </w:tcBorders>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中级职称人员</w:t>
            </w:r>
          </w:p>
        </w:tc>
        <w:tc>
          <w:tcPr>
            <w:tcW w:w="1944" w:type="dxa"/>
            <w:gridSpan w:val="3"/>
            <w:tcBorders>
              <w:top w:val="single" w:sz="4" w:space="0" w:color="auto"/>
              <w:left w:val="single" w:sz="4" w:space="0" w:color="auto"/>
              <w:bottom w:val="single" w:sz="4" w:space="0" w:color="auto"/>
              <w:right w:val="single" w:sz="4" w:space="0" w:color="auto"/>
            </w:tcBorders>
            <w:vAlign w:val="center"/>
          </w:tcPr>
          <w:p w:rsidR="008952D7" w:rsidRDefault="008952D7">
            <w:pPr>
              <w:autoSpaceDE w:val="0"/>
              <w:autoSpaceDN w:val="0"/>
              <w:spacing w:line="360" w:lineRule="auto"/>
              <w:jc w:val="center"/>
              <w:rPr>
                <w:rFonts w:ascii="宋体" w:hAnsi="宋体" w:cs="宋体"/>
                <w:sz w:val="21"/>
                <w:szCs w:val="21"/>
              </w:rPr>
            </w:pPr>
          </w:p>
        </w:tc>
      </w:tr>
      <w:tr w:rsidR="008952D7">
        <w:trPr>
          <w:cantSplit/>
          <w:trHeight w:val="559"/>
        </w:trPr>
        <w:tc>
          <w:tcPr>
            <w:tcW w:w="1857" w:type="dxa"/>
            <w:tcBorders>
              <w:top w:val="single" w:sz="4" w:space="0" w:color="auto"/>
              <w:left w:val="single" w:sz="4" w:space="0" w:color="auto"/>
              <w:bottom w:val="single" w:sz="4" w:space="0" w:color="auto"/>
              <w:right w:val="single" w:sz="4" w:space="0" w:color="auto"/>
            </w:tcBorders>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开户银行</w:t>
            </w:r>
          </w:p>
        </w:tc>
        <w:tc>
          <w:tcPr>
            <w:tcW w:w="2246" w:type="dxa"/>
            <w:gridSpan w:val="2"/>
            <w:tcBorders>
              <w:top w:val="single" w:sz="4" w:space="0" w:color="auto"/>
              <w:left w:val="single" w:sz="4" w:space="0" w:color="auto"/>
              <w:bottom w:val="single" w:sz="4" w:space="0" w:color="auto"/>
              <w:right w:val="single" w:sz="4" w:space="0" w:color="auto"/>
            </w:tcBorders>
            <w:vAlign w:val="center"/>
          </w:tcPr>
          <w:p w:rsidR="008952D7" w:rsidRDefault="008952D7">
            <w:pPr>
              <w:autoSpaceDE w:val="0"/>
              <w:autoSpaceDN w:val="0"/>
              <w:spacing w:line="360" w:lineRule="auto"/>
              <w:jc w:val="center"/>
              <w:rPr>
                <w:rFonts w:ascii="宋体" w:hAnsi="宋体" w:cs="宋体"/>
                <w:sz w:val="21"/>
                <w:szCs w:val="21"/>
              </w:rPr>
            </w:pPr>
          </w:p>
        </w:tc>
        <w:tc>
          <w:tcPr>
            <w:tcW w:w="1296" w:type="dxa"/>
            <w:vMerge/>
            <w:tcBorders>
              <w:top w:val="single" w:sz="4" w:space="0" w:color="auto"/>
              <w:left w:val="single" w:sz="4" w:space="0" w:color="auto"/>
              <w:bottom w:val="single" w:sz="4" w:space="0" w:color="auto"/>
              <w:right w:val="single" w:sz="4" w:space="0" w:color="auto"/>
            </w:tcBorders>
            <w:vAlign w:val="center"/>
          </w:tcPr>
          <w:p w:rsidR="008952D7" w:rsidRDefault="008952D7">
            <w:pPr>
              <w:autoSpaceDE w:val="0"/>
              <w:autoSpaceDN w:val="0"/>
              <w:spacing w:line="360" w:lineRule="auto"/>
              <w:jc w:val="center"/>
              <w:rPr>
                <w:rFonts w:ascii="宋体" w:hAnsi="宋体" w:cs="宋体"/>
                <w:sz w:val="21"/>
                <w:szCs w:val="21"/>
              </w:rPr>
            </w:pPr>
          </w:p>
        </w:tc>
        <w:tc>
          <w:tcPr>
            <w:tcW w:w="1943" w:type="dxa"/>
            <w:gridSpan w:val="3"/>
            <w:tcBorders>
              <w:top w:val="single" w:sz="4" w:space="0" w:color="auto"/>
              <w:left w:val="single" w:sz="4" w:space="0" w:color="auto"/>
              <w:bottom w:val="single" w:sz="4" w:space="0" w:color="auto"/>
              <w:right w:val="single" w:sz="4" w:space="0" w:color="auto"/>
            </w:tcBorders>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初级职称人员</w:t>
            </w:r>
          </w:p>
        </w:tc>
        <w:tc>
          <w:tcPr>
            <w:tcW w:w="1944" w:type="dxa"/>
            <w:gridSpan w:val="3"/>
            <w:tcBorders>
              <w:top w:val="single" w:sz="4" w:space="0" w:color="auto"/>
              <w:left w:val="single" w:sz="4" w:space="0" w:color="auto"/>
              <w:bottom w:val="single" w:sz="4" w:space="0" w:color="auto"/>
              <w:right w:val="single" w:sz="4" w:space="0" w:color="auto"/>
            </w:tcBorders>
            <w:vAlign w:val="center"/>
          </w:tcPr>
          <w:p w:rsidR="008952D7" w:rsidRDefault="008952D7">
            <w:pPr>
              <w:autoSpaceDE w:val="0"/>
              <w:autoSpaceDN w:val="0"/>
              <w:spacing w:line="360" w:lineRule="auto"/>
              <w:jc w:val="center"/>
              <w:rPr>
                <w:rFonts w:ascii="宋体" w:hAnsi="宋体" w:cs="宋体"/>
                <w:sz w:val="21"/>
                <w:szCs w:val="21"/>
              </w:rPr>
            </w:pPr>
          </w:p>
        </w:tc>
      </w:tr>
      <w:tr w:rsidR="008952D7">
        <w:trPr>
          <w:cantSplit/>
          <w:trHeight w:val="562"/>
        </w:trPr>
        <w:tc>
          <w:tcPr>
            <w:tcW w:w="1857" w:type="dxa"/>
            <w:tcBorders>
              <w:top w:val="single" w:sz="4" w:space="0" w:color="auto"/>
              <w:left w:val="single" w:sz="4" w:space="0" w:color="auto"/>
              <w:bottom w:val="single" w:sz="4" w:space="0" w:color="auto"/>
              <w:right w:val="single" w:sz="4" w:space="0" w:color="auto"/>
            </w:tcBorders>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账号</w:t>
            </w:r>
          </w:p>
        </w:tc>
        <w:tc>
          <w:tcPr>
            <w:tcW w:w="2246" w:type="dxa"/>
            <w:gridSpan w:val="2"/>
            <w:tcBorders>
              <w:top w:val="single" w:sz="4" w:space="0" w:color="auto"/>
              <w:left w:val="single" w:sz="4" w:space="0" w:color="auto"/>
              <w:bottom w:val="single" w:sz="4" w:space="0" w:color="auto"/>
              <w:right w:val="single" w:sz="4" w:space="0" w:color="auto"/>
            </w:tcBorders>
            <w:vAlign w:val="center"/>
          </w:tcPr>
          <w:p w:rsidR="008952D7" w:rsidRDefault="008952D7">
            <w:pPr>
              <w:autoSpaceDE w:val="0"/>
              <w:autoSpaceDN w:val="0"/>
              <w:spacing w:line="360" w:lineRule="auto"/>
              <w:jc w:val="center"/>
              <w:rPr>
                <w:rFonts w:ascii="宋体" w:hAnsi="宋体" w:cs="宋体"/>
                <w:sz w:val="21"/>
                <w:szCs w:val="21"/>
              </w:rPr>
            </w:pPr>
          </w:p>
        </w:tc>
        <w:tc>
          <w:tcPr>
            <w:tcW w:w="1296" w:type="dxa"/>
            <w:vMerge/>
            <w:tcBorders>
              <w:top w:val="single" w:sz="4" w:space="0" w:color="auto"/>
              <w:left w:val="single" w:sz="4" w:space="0" w:color="auto"/>
              <w:bottom w:val="single" w:sz="4" w:space="0" w:color="auto"/>
              <w:right w:val="single" w:sz="4" w:space="0" w:color="auto"/>
            </w:tcBorders>
            <w:vAlign w:val="center"/>
          </w:tcPr>
          <w:p w:rsidR="008952D7" w:rsidRDefault="008952D7">
            <w:pPr>
              <w:autoSpaceDE w:val="0"/>
              <w:autoSpaceDN w:val="0"/>
              <w:spacing w:line="360" w:lineRule="auto"/>
              <w:jc w:val="center"/>
              <w:rPr>
                <w:rFonts w:ascii="宋体" w:hAnsi="宋体" w:cs="宋体"/>
                <w:sz w:val="21"/>
                <w:szCs w:val="21"/>
              </w:rPr>
            </w:pPr>
          </w:p>
        </w:tc>
        <w:tc>
          <w:tcPr>
            <w:tcW w:w="1943" w:type="dxa"/>
            <w:gridSpan w:val="3"/>
            <w:tcBorders>
              <w:top w:val="single" w:sz="4" w:space="0" w:color="auto"/>
              <w:left w:val="single" w:sz="4" w:space="0" w:color="auto"/>
              <w:bottom w:val="single" w:sz="4" w:space="0" w:color="auto"/>
              <w:right w:val="single" w:sz="4" w:space="0" w:color="auto"/>
            </w:tcBorders>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技工</w:t>
            </w:r>
          </w:p>
        </w:tc>
        <w:tc>
          <w:tcPr>
            <w:tcW w:w="1944" w:type="dxa"/>
            <w:gridSpan w:val="3"/>
            <w:tcBorders>
              <w:top w:val="single" w:sz="4" w:space="0" w:color="auto"/>
              <w:left w:val="single" w:sz="4" w:space="0" w:color="auto"/>
              <w:bottom w:val="single" w:sz="4" w:space="0" w:color="auto"/>
              <w:right w:val="single" w:sz="4" w:space="0" w:color="auto"/>
            </w:tcBorders>
            <w:vAlign w:val="center"/>
          </w:tcPr>
          <w:p w:rsidR="008952D7" w:rsidRDefault="008952D7">
            <w:pPr>
              <w:autoSpaceDE w:val="0"/>
              <w:autoSpaceDN w:val="0"/>
              <w:spacing w:line="360" w:lineRule="auto"/>
              <w:jc w:val="center"/>
              <w:rPr>
                <w:rFonts w:ascii="宋体" w:hAnsi="宋体" w:cs="宋体"/>
                <w:sz w:val="21"/>
                <w:szCs w:val="21"/>
              </w:rPr>
            </w:pPr>
          </w:p>
        </w:tc>
      </w:tr>
      <w:tr w:rsidR="008952D7">
        <w:trPr>
          <w:trHeight w:val="1466"/>
        </w:trPr>
        <w:tc>
          <w:tcPr>
            <w:tcW w:w="1857" w:type="dxa"/>
            <w:tcBorders>
              <w:top w:val="single" w:sz="4" w:space="0" w:color="auto"/>
              <w:left w:val="single" w:sz="4" w:space="0" w:color="auto"/>
              <w:bottom w:val="single" w:sz="4" w:space="0" w:color="auto"/>
              <w:right w:val="single" w:sz="4" w:space="0" w:color="auto"/>
            </w:tcBorders>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经营范围</w:t>
            </w:r>
          </w:p>
        </w:tc>
        <w:tc>
          <w:tcPr>
            <w:tcW w:w="7429" w:type="dxa"/>
            <w:gridSpan w:val="9"/>
            <w:tcBorders>
              <w:top w:val="single" w:sz="4" w:space="0" w:color="auto"/>
              <w:left w:val="single" w:sz="4" w:space="0" w:color="auto"/>
              <w:bottom w:val="single" w:sz="4" w:space="0" w:color="auto"/>
              <w:right w:val="single" w:sz="4" w:space="0" w:color="auto"/>
            </w:tcBorders>
            <w:vAlign w:val="center"/>
          </w:tcPr>
          <w:p w:rsidR="008952D7" w:rsidRDefault="008952D7">
            <w:pPr>
              <w:autoSpaceDE w:val="0"/>
              <w:autoSpaceDN w:val="0"/>
              <w:spacing w:line="360" w:lineRule="auto"/>
              <w:jc w:val="center"/>
              <w:rPr>
                <w:rFonts w:ascii="宋体" w:hAnsi="宋体" w:cs="宋体"/>
                <w:sz w:val="21"/>
                <w:szCs w:val="21"/>
              </w:rPr>
            </w:pPr>
          </w:p>
          <w:p w:rsidR="008952D7" w:rsidRDefault="008952D7">
            <w:pPr>
              <w:autoSpaceDE w:val="0"/>
              <w:autoSpaceDN w:val="0"/>
              <w:spacing w:line="360" w:lineRule="auto"/>
              <w:jc w:val="center"/>
              <w:rPr>
                <w:rFonts w:ascii="宋体" w:hAnsi="宋体" w:cs="宋体"/>
                <w:sz w:val="21"/>
                <w:szCs w:val="21"/>
              </w:rPr>
            </w:pPr>
          </w:p>
          <w:p w:rsidR="008952D7" w:rsidRDefault="008952D7">
            <w:pPr>
              <w:autoSpaceDE w:val="0"/>
              <w:autoSpaceDN w:val="0"/>
              <w:spacing w:line="360" w:lineRule="auto"/>
              <w:jc w:val="center"/>
              <w:rPr>
                <w:rFonts w:ascii="宋体" w:hAnsi="宋体" w:cs="宋体"/>
                <w:sz w:val="21"/>
                <w:szCs w:val="21"/>
              </w:rPr>
            </w:pPr>
          </w:p>
        </w:tc>
      </w:tr>
      <w:tr w:rsidR="008952D7">
        <w:trPr>
          <w:trHeight w:val="896"/>
        </w:trPr>
        <w:tc>
          <w:tcPr>
            <w:tcW w:w="1857" w:type="dxa"/>
            <w:tcBorders>
              <w:top w:val="single" w:sz="4" w:space="0" w:color="auto"/>
              <w:left w:val="single" w:sz="4" w:space="0" w:color="auto"/>
              <w:bottom w:val="single" w:sz="4" w:space="0" w:color="auto"/>
              <w:right w:val="single" w:sz="4" w:space="0" w:color="auto"/>
            </w:tcBorders>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备注</w:t>
            </w:r>
          </w:p>
        </w:tc>
        <w:tc>
          <w:tcPr>
            <w:tcW w:w="7429" w:type="dxa"/>
            <w:gridSpan w:val="9"/>
            <w:tcBorders>
              <w:top w:val="single" w:sz="4" w:space="0" w:color="auto"/>
              <w:left w:val="single" w:sz="4" w:space="0" w:color="auto"/>
              <w:bottom w:val="single" w:sz="4" w:space="0" w:color="auto"/>
              <w:right w:val="single" w:sz="4" w:space="0" w:color="auto"/>
            </w:tcBorders>
            <w:vAlign w:val="center"/>
          </w:tcPr>
          <w:p w:rsidR="008952D7" w:rsidRDefault="008952D7">
            <w:pPr>
              <w:autoSpaceDE w:val="0"/>
              <w:autoSpaceDN w:val="0"/>
              <w:spacing w:line="360" w:lineRule="auto"/>
              <w:jc w:val="center"/>
              <w:rPr>
                <w:rFonts w:ascii="宋体" w:hAnsi="宋体" w:cs="宋体"/>
                <w:sz w:val="21"/>
                <w:szCs w:val="21"/>
              </w:rPr>
            </w:pPr>
          </w:p>
        </w:tc>
      </w:tr>
    </w:tbl>
    <w:p w:rsidR="008952D7" w:rsidRDefault="00145A27">
      <w:pPr>
        <w:spacing w:line="360" w:lineRule="auto"/>
        <w:rPr>
          <w:rFonts w:ascii="宋体" w:hAnsi="宋体" w:cs="宋体"/>
          <w:b/>
          <w:bCs/>
          <w:kern w:val="2"/>
          <w:sz w:val="18"/>
          <w:szCs w:val="18"/>
        </w:rPr>
      </w:pPr>
      <w:r>
        <w:rPr>
          <w:rFonts w:ascii="宋体" w:hAnsi="宋体" w:cs="宋体" w:hint="eastAsia"/>
          <w:b/>
          <w:bCs/>
          <w:kern w:val="2"/>
          <w:sz w:val="18"/>
          <w:szCs w:val="18"/>
        </w:rPr>
        <w:t>注：附磋商人营业执照及其年检合格的证明材料、资质证书副本和安全生产许可证等材料的复印件（或扫描件）。</w:t>
      </w:r>
    </w:p>
    <w:p w:rsidR="008952D7" w:rsidRDefault="00145A27">
      <w:pPr>
        <w:pStyle w:val="3"/>
        <w:widowControl w:val="0"/>
        <w:numPr>
          <w:ilvl w:val="0"/>
          <w:numId w:val="40"/>
        </w:numPr>
        <w:adjustRightInd/>
        <w:snapToGrid/>
        <w:spacing w:before="0" w:after="0" w:line="360" w:lineRule="auto"/>
        <w:jc w:val="center"/>
        <w:rPr>
          <w:rFonts w:ascii="宋体" w:hAnsi="宋体" w:cs="宋体"/>
          <w:b w:val="0"/>
          <w:szCs w:val="24"/>
        </w:rPr>
      </w:pPr>
      <w:r>
        <w:rPr>
          <w:rFonts w:ascii="宋体" w:hAnsi="宋体" w:cs="宋体" w:hint="eastAsia"/>
          <w:szCs w:val="24"/>
        </w:rPr>
        <w:br w:type="page"/>
      </w:r>
      <w:bookmarkStart w:id="164" w:name="_Toc46246600"/>
      <w:bookmarkStart w:id="165" w:name="_Toc488691512"/>
      <w:r>
        <w:rPr>
          <w:rFonts w:ascii="宋体" w:hAnsi="宋体" w:cs="宋体" w:hint="eastAsia"/>
          <w:szCs w:val="24"/>
        </w:rPr>
        <w:lastRenderedPageBreak/>
        <w:t>财务状况报告及依法缴纳税收和</w:t>
      </w:r>
      <w:bookmarkEnd w:id="164"/>
      <w:bookmarkEnd w:id="165"/>
    </w:p>
    <w:p w:rsidR="008952D7" w:rsidRDefault="00145A27">
      <w:pPr>
        <w:spacing w:line="360" w:lineRule="auto"/>
        <w:jc w:val="center"/>
        <w:rPr>
          <w:rFonts w:ascii="宋体" w:hAnsi="宋体" w:cs="宋体"/>
          <w:b/>
          <w:sz w:val="32"/>
          <w:szCs w:val="24"/>
        </w:rPr>
      </w:pPr>
      <w:r>
        <w:rPr>
          <w:rFonts w:ascii="宋体" w:hAnsi="宋体" w:cs="宋体" w:hint="eastAsia"/>
          <w:b/>
          <w:sz w:val="32"/>
          <w:szCs w:val="24"/>
        </w:rPr>
        <w:t>社会保障资金的相关材料</w:t>
      </w:r>
    </w:p>
    <w:p w:rsidR="008952D7" w:rsidRDefault="008952D7">
      <w:pPr>
        <w:spacing w:line="360" w:lineRule="auto"/>
        <w:rPr>
          <w:rFonts w:ascii="宋体" w:hAnsi="宋体" w:cs="宋体"/>
        </w:rPr>
      </w:pP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按照磋商文件相关规定并提供以下相关材料。</w:t>
      </w:r>
    </w:p>
    <w:p w:rsidR="008952D7" w:rsidRDefault="00145A27">
      <w:pPr>
        <w:spacing w:line="360" w:lineRule="auto"/>
        <w:ind w:firstLineChars="200" w:firstLine="480"/>
        <w:rPr>
          <w:rFonts w:ascii="宋体" w:hAnsi="宋体" w:cs="宋体"/>
          <w:sz w:val="24"/>
          <w:szCs w:val="24"/>
        </w:rPr>
      </w:pPr>
      <w:bookmarkStart w:id="166" w:name="_Hlk498503922"/>
      <w:r>
        <w:rPr>
          <w:rFonts w:ascii="宋体" w:hAnsi="宋体" w:cs="宋体" w:hint="eastAsia"/>
          <w:sz w:val="24"/>
          <w:szCs w:val="24"/>
        </w:rPr>
        <w:t>1.</w:t>
      </w:r>
      <w:r>
        <w:rPr>
          <w:rFonts w:ascii="宋体" w:hAnsi="宋体" w:cs="宋体" w:hint="eastAsia"/>
          <w:sz w:val="24"/>
          <w:szCs w:val="24"/>
          <w:lang w:val="zh-CN"/>
        </w:rPr>
        <w:t xml:space="preserve"> 磋商人基本开户银行近三个月内出具的资信证明或经第三方机构出具的上一年度</w:t>
      </w:r>
      <w:r>
        <w:rPr>
          <w:rFonts w:ascii="宋体" w:hAnsi="宋体" w:cs="宋体" w:hint="eastAsia"/>
          <w:sz w:val="24"/>
          <w:szCs w:val="24"/>
        </w:rPr>
        <w:t>2019年度</w:t>
      </w:r>
      <w:r>
        <w:rPr>
          <w:rFonts w:ascii="宋体" w:hAnsi="宋体" w:cs="宋体" w:hint="eastAsia"/>
          <w:sz w:val="24"/>
          <w:szCs w:val="24"/>
          <w:lang w:val="zh-CN"/>
        </w:rPr>
        <w:t>财务状况审计报告（扫描或复印件应全面、完整、清晰），包括资产负债表、现金流量表、利润表和财务（会计）报表附注</w:t>
      </w:r>
      <w:r>
        <w:rPr>
          <w:rFonts w:ascii="宋体" w:hAnsi="宋体" w:cs="宋体" w:hint="eastAsia"/>
          <w:sz w:val="24"/>
          <w:szCs w:val="24"/>
        </w:rPr>
        <w:t>,</w:t>
      </w:r>
      <w:r>
        <w:rPr>
          <w:rFonts w:ascii="宋体" w:hAnsi="宋体" w:cs="宋体" w:hint="eastAsia"/>
          <w:sz w:val="24"/>
          <w:szCs w:val="24"/>
          <w:lang w:val="zh-CN"/>
        </w:rPr>
        <w:t>并提供第三方机构的营业执照、执业证书；</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2.</w:t>
      </w:r>
      <w:r>
        <w:rPr>
          <w:rFonts w:ascii="宋体" w:hAnsi="宋体" w:cs="宋体" w:hint="eastAsia"/>
          <w:sz w:val="24"/>
          <w:szCs w:val="24"/>
          <w:lang w:val="zh-CN"/>
        </w:rPr>
        <w:t xml:space="preserve"> 税收、社保状况；近半年内的依法缴纳税收和社会保障资金记录的证明材料；依法免税或不需要缴纳社会保障资金的磋商人须提供相应文件证明其依法免税或不需要缴纳社会保障资金</w:t>
      </w:r>
      <w:r>
        <w:rPr>
          <w:rFonts w:ascii="宋体" w:hAnsi="宋体" w:cs="宋体" w:hint="eastAsia"/>
          <w:sz w:val="24"/>
          <w:szCs w:val="24"/>
        </w:rPr>
        <w:t>；</w:t>
      </w:r>
    </w:p>
    <w:p w:rsidR="008952D7" w:rsidRDefault="00145A27">
      <w:pPr>
        <w:spacing w:line="360" w:lineRule="auto"/>
        <w:ind w:firstLineChars="200" w:firstLine="480"/>
        <w:rPr>
          <w:rFonts w:ascii="宋体" w:hAnsi="宋体" w:cs="宋体"/>
        </w:rPr>
      </w:pPr>
      <w:r>
        <w:rPr>
          <w:rFonts w:ascii="宋体" w:hAnsi="宋体" w:cs="宋体" w:hint="eastAsia"/>
          <w:sz w:val="24"/>
          <w:szCs w:val="24"/>
          <w:lang w:val="zh-CN"/>
        </w:rPr>
        <w:t>3、扫描（或复印）件应全面、完整、清晰并加盖磋商人公章</w:t>
      </w:r>
      <w:bookmarkEnd w:id="166"/>
      <w:r>
        <w:rPr>
          <w:rFonts w:ascii="宋体" w:hAnsi="宋体" w:cs="宋体" w:hint="eastAsia"/>
        </w:rPr>
        <w:t>。</w:t>
      </w:r>
    </w:p>
    <w:p w:rsidR="008952D7" w:rsidRDefault="00145A27">
      <w:pPr>
        <w:pStyle w:val="3"/>
        <w:widowControl w:val="0"/>
        <w:numPr>
          <w:ilvl w:val="0"/>
          <w:numId w:val="40"/>
        </w:numPr>
        <w:adjustRightInd/>
        <w:snapToGrid/>
        <w:spacing w:before="0" w:after="0" w:line="360" w:lineRule="auto"/>
        <w:jc w:val="center"/>
        <w:rPr>
          <w:rFonts w:ascii="宋体" w:hAnsi="宋体" w:cs="宋体"/>
          <w:b w:val="0"/>
          <w:bCs w:val="0"/>
        </w:rPr>
      </w:pPr>
      <w:r>
        <w:rPr>
          <w:rFonts w:ascii="宋体" w:hAnsi="宋体" w:cs="宋体" w:hint="eastAsia"/>
          <w:b w:val="0"/>
          <w:bCs w:val="0"/>
          <w:kern w:val="2"/>
          <w:sz w:val="20"/>
          <w:szCs w:val="24"/>
        </w:rPr>
        <w:br w:type="page"/>
      </w:r>
      <w:bookmarkStart w:id="167" w:name="_Toc46246601"/>
      <w:bookmarkStart w:id="168" w:name="_Toc488691515"/>
      <w:bookmarkStart w:id="169" w:name="_Toc357004120"/>
      <w:r>
        <w:rPr>
          <w:rFonts w:ascii="宋体" w:hAnsi="宋体" w:cs="宋体" w:hint="eastAsia"/>
          <w:szCs w:val="24"/>
        </w:rPr>
        <w:lastRenderedPageBreak/>
        <w:t>其他资格审查资料</w:t>
      </w:r>
      <w:bookmarkEnd w:id="167"/>
      <w:bookmarkEnd w:id="168"/>
      <w:bookmarkEnd w:id="169"/>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1.提供进青备案登记（指外地进青企业）等方面的相关资料复印（或扫描）件；</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2.磋商人须提供近3年内在经营活动中无重大违法记录的书面声明。</w:t>
      </w:r>
    </w:p>
    <w:p w:rsidR="008952D7" w:rsidRDefault="00145A27">
      <w:pPr>
        <w:pStyle w:val="2"/>
        <w:widowControl w:val="0"/>
        <w:numPr>
          <w:ilvl w:val="0"/>
          <w:numId w:val="36"/>
        </w:numPr>
        <w:adjustRightInd/>
        <w:snapToGrid/>
        <w:spacing w:before="0" w:after="0" w:line="360" w:lineRule="auto"/>
        <w:rPr>
          <w:rFonts w:ascii="宋体" w:hAnsi="宋体" w:cs="宋体"/>
          <w:bCs w:val="0"/>
          <w:szCs w:val="28"/>
        </w:rPr>
      </w:pPr>
      <w:r>
        <w:rPr>
          <w:rFonts w:ascii="宋体" w:hAnsi="宋体" w:cs="宋体" w:hint="eastAsia"/>
          <w:bCs w:val="0"/>
          <w:sz w:val="24"/>
          <w:szCs w:val="24"/>
        </w:rPr>
        <w:br w:type="page"/>
      </w:r>
      <w:bookmarkStart w:id="170" w:name="_Toc46246602"/>
      <w:bookmarkStart w:id="171" w:name="_Toc488691518"/>
      <w:bookmarkStart w:id="172" w:name="_Toc459377896"/>
      <w:r>
        <w:rPr>
          <w:rFonts w:ascii="宋体" w:hAnsi="宋体" w:cs="宋体" w:hint="eastAsia"/>
        </w:rPr>
        <w:lastRenderedPageBreak/>
        <w:t>退还保证金说明</w:t>
      </w:r>
      <w:bookmarkEnd w:id="170"/>
      <w:bookmarkEnd w:id="171"/>
      <w:bookmarkEnd w:id="172"/>
    </w:p>
    <w:p w:rsidR="008952D7" w:rsidRDefault="00145A27">
      <w:pPr>
        <w:spacing w:line="360" w:lineRule="auto"/>
        <w:jc w:val="center"/>
        <w:rPr>
          <w:rFonts w:ascii="宋体" w:hAnsi="宋体" w:cs="宋体"/>
          <w:b/>
          <w:sz w:val="32"/>
        </w:rPr>
      </w:pPr>
      <w:r>
        <w:rPr>
          <w:rFonts w:ascii="宋体" w:hAnsi="宋体" w:cs="宋体" w:hint="eastAsia"/>
          <w:b/>
          <w:sz w:val="32"/>
        </w:rPr>
        <w:t>退还保证金说明</w:t>
      </w:r>
    </w:p>
    <w:p w:rsidR="008952D7" w:rsidRDefault="008952D7">
      <w:pPr>
        <w:autoSpaceDE w:val="0"/>
        <w:autoSpaceDN w:val="0"/>
        <w:spacing w:line="360" w:lineRule="auto"/>
        <w:rPr>
          <w:rFonts w:ascii="宋体" w:hAnsi="宋体" w:cs="宋体"/>
          <w:b/>
          <w:bCs/>
          <w:sz w:val="24"/>
          <w:szCs w:val="24"/>
          <w:lang w:val="zh-CN"/>
        </w:rPr>
      </w:pPr>
    </w:p>
    <w:p w:rsidR="008952D7" w:rsidRDefault="00145A27">
      <w:pPr>
        <w:spacing w:line="360" w:lineRule="auto"/>
        <w:rPr>
          <w:rFonts w:ascii="宋体" w:hAnsi="宋体" w:cs="宋体"/>
          <w:bCs/>
          <w:sz w:val="24"/>
          <w:szCs w:val="24"/>
        </w:rPr>
      </w:pPr>
      <w:r>
        <w:rPr>
          <w:rFonts w:ascii="宋体" w:hAnsi="宋体" w:cs="宋体" w:hint="eastAsia"/>
          <w:sz w:val="24"/>
          <w:szCs w:val="24"/>
        </w:rPr>
        <w:t>致：</w:t>
      </w:r>
      <w:r>
        <w:rPr>
          <w:rFonts w:ascii="宋体" w:hAnsi="宋体" w:cs="宋体" w:hint="eastAsia"/>
          <w:bCs/>
          <w:sz w:val="24"/>
          <w:szCs w:val="24"/>
        </w:rPr>
        <w:t>青海国焱招标代理有限公司</w:t>
      </w:r>
    </w:p>
    <w:p w:rsidR="008952D7" w:rsidRDefault="00145A27">
      <w:pPr>
        <w:autoSpaceDE w:val="0"/>
        <w:autoSpaceDN w:val="0"/>
        <w:spacing w:line="360" w:lineRule="auto"/>
        <w:ind w:firstLineChars="200" w:firstLine="480"/>
        <w:rPr>
          <w:rFonts w:ascii="宋体" w:hAnsi="宋体" w:cs="宋体"/>
          <w:sz w:val="24"/>
          <w:szCs w:val="24"/>
          <w:lang w:val="zh-CN"/>
        </w:rPr>
      </w:pPr>
      <w:r>
        <w:rPr>
          <w:rFonts w:ascii="宋体" w:hAnsi="宋体" w:cs="宋体" w:hint="eastAsia"/>
          <w:sz w:val="24"/>
          <w:szCs w:val="24"/>
          <w:lang w:val="zh-CN"/>
        </w:rPr>
        <w:t>我方为</w:t>
      </w:r>
      <w:r>
        <w:rPr>
          <w:rFonts w:ascii="宋体" w:hAnsi="宋体" w:cs="宋体" w:hint="eastAsia"/>
          <w:sz w:val="24"/>
          <w:szCs w:val="24"/>
          <w:u w:val="single"/>
          <w:lang w:val="zh-CN"/>
        </w:rPr>
        <w:t xml:space="preserve"> （项目名称） </w:t>
      </w:r>
      <w:r>
        <w:rPr>
          <w:rFonts w:ascii="宋体" w:hAnsi="宋体" w:cs="宋体" w:hint="eastAsia"/>
          <w:sz w:val="24"/>
          <w:szCs w:val="24"/>
          <w:lang w:val="zh-CN"/>
        </w:rPr>
        <w:t>项目（项目编号为：</w:t>
      </w:r>
      <w:r>
        <w:rPr>
          <w:rFonts w:ascii="宋体" w:hAnsi="宋体" w:cs="宋体" w:hint="eastAsia"/>
          <w:sz w:val="24"/>
          <w:szCs w:val="24"/>
          <w:u w:val="single"/>
          <w:lang w:val="zh-CN"/>
        </w:rPr>
        <w:t xml:space="preserve">      </w:t>
      </w:r>
      <w:r>
        <w:rPr>
          <w:rFonts w:ascii="宋体" w:hAnsi="宋体" w:cs="宋体" w:hint="eastAsia"/>
          <w:sz w:val="24"/>
          <w:szCs w:val="24"/>
          <w:lang w:val="zh-CN"/>
        </w:rPr>
        <w:t>）递交磋商保证金人民币</w:t>
      </w:r>
      <w:r>
        <w:rPr>
          <w:rFonts w:ascii="宋体" w:hAnsi="宋体" w:cs="宋体" w:hint="eastAsia"/>
          <w:sz w:val="24"/>
          <w:szCs w:val="24"/>
          <w:u w:val="single"/>
          <w:lang w:val="zh-CN"/>
        </w:rPr>
        <w:t xml:space="preserve">    </w:t>
      </w:r>
      <w:r>
        <w:rPr>
          <w:rFonts w:ascii="宋体" w:hAnsi="宋体" w:cs="宋体" w:hint="eastAsia"/>
          <w:sz w:val="24"/>
          <w:szCs w:val="24"/>
          <w:lang w:val="zh-CN"/>
        </w:rPr>
        <w:t>（大写：人民币</w:t>
      </w:r>
      <w:r>
        <w:rPr>
          <w:rFonts w:ascii="宋体" w:hAnsi="宋体" w:cs="宋体" w:hint="eastAsia"/>
          <w:sz w:val="24"/>
          <w:szCs w:val="24"/>
          <w:u w:val="single"/>
          <w:lang w:val="zh-CN"/>
        </w:rPr>
        <w:t xml:space="preserve">        </w:t>
      </w:r>
      <w:r>
        <w:rPr>
          <w:rFonts w:ascii="宋体" w:hAnsi="宋体" w:cs="宋体" w:hint="eastAsia"/>
          <w:sz w:val="24"/>
          <w:szCs w:val="24"/>
          <w:lang w:val="zh-CN"/>
        </w:rPr>
        <w:t>元）已于</w:t>
      </w:r>
      <w:r>
        <w:rPr>
          <w:rFonts w:ascii="宋体" w:hAnsi="宋体" w:cs="宋体" w:hint="eastAsia"/>
          <w:sz w:val="24"/>
          <w:szCs w:val="24"/>
          <w:u w:val="single"/>
          <w:lang w:val="zh-CN"/>
        </w:rPr>
        <w:t xml:space="preserve">     </w:t>
      </w:r>
      <w:r>
        <w:rPr>
          <w:rFonts w:ascii="宋体" w:hAnsi="宋体" w:cs="宋体" w:hint="eastAsia"/>
          <w:sz w:val="24"/>
          <w:szCs w:val="24"/>
          <w:lang w:val="zh-CN"/>
        </w:rPr>
        <w:t>年</w:t>
      </w:r>
      <w:r>
        <w:rPr>
          <w:rFonts w:ascii="宋体" w:hAnsi="宋体" w:cs="宋体" w:hint="eastAsia"/>
          <w:sz w:val="24"/>
          <w:szCs w:val="24"/>
          <w:u w:val="single"/>
          <w:lang w:val="zh-CN"/>
        </w:rPr>
        <w:t xml:space="preserve">    </w:t>
      </w:r>
      <w:r>
        <w:rPr>
          <w:rFonts w:ascii="宋体" w:hAnsi="宋体" w:cs="宋体" w:hint="eastAsia"/>
          <w:sz w:val="24"/>
          <w:szCs w:val="24"/>
          <w:lang w:val="zh-CN"/>
        </w:rPr>
        <w:t>月</w:t>
      </w:r>
      <w:r>
        <w:rPr>
          <w:rFonts w:ascii="宋体" w:hAnsi="宋体" w:cs="宋体" w:hint="eastAsia"/>
          <w:sz w:val="24"/>
          <w:szCs w:val="24"/>
          <w:u w:val="single"/>
          <w:lang w:val="zh-CN"/>
        </w:rPr>
        <w:t xml:space="preserve">    </w:t>
      </w:r>
      <w:r>
        <w:rPr>
          <w:rFonts w:ascii="宋体" w:hAnsi="宋体" w:cs="宋体" w:hint="eastAsia"/>
          <w:sz w:val="24"/>
          <w:szCs w:val="24"/>
          <w:lang w:val="zh-CN"/>
        </w:rPr>
        <w:t>日以基本户转账方式汇入你方账户。</w:t>
      </w:r>
    </w:p>
    <w:p w:rsidR="008952D7" w:rsidRDefault="00145A27">
      <w:pPr>
        <w:autoSpaceDE w:val="0"/>
        <w:autoSpaceDN w:val="0"/>
        <w:spacing w:line="360" w:lineRule="auto"/>
        <w:ind w:firstLineChars="200" w:firstLine="480"/>
        <w:rPr>
          <w:rFonts w:ascii="宋体" w:hAnsi="宋体" w:cs="宋体"/>
          <w:bCs/>
          <w:sz w:val="24"/>
          <w:szCs w:val="24"/>
          <w:lang w:val="zh-CN"/>
        </w:rPr>
      </w:pPr>
      <w:r>
        <w:rPr>
          <w:rFonts w:ascii="宋体" w:hAnsi="宋体" w:cs="宋体" w:hint="eastAsia"/>
          <w:bCs/>
          <w:sz w:val="24"/>
          <w:szCs w:val="24"/>
          <w:lang w:val="zh-CN"/>
        </w:rPr>
        <w:t>附件：保证金交款证明及开户许可证复印件（加盖磋商人公章）</w:t>
      </w:r>
    </w:p>
    <w:p w:rsidR="008952D7" w:rsidRDefault="00145A27">
      <w:pPr>
        <w:autoSpaceDE w:val="0"/>
        <w:autoSpaceDN w:val="0"/>
        <w:spacing w:line="360" w:lineRule="auto"/>
        <w:ind w:firstLineChars="200" w:firstLine="480"/>
        <w:rPr>
          <w:rFonts w:ascii="宋体" w:hAnsi="宋体" w:cs="宋体"/>
          <w:sz w:val="24"/>
          <w:szCs w:val="24"/>
          <w:lang w:val="zh-CN"/>
        </w:rPr>
      </w:pPr>
      <w:r>
        <w:rPr>
          <w:rFonts w:ascii="宋体" w:hAnsi="宋体" w:cs="宋体" w:hint="eastAsia"/>
          <w:sz w:val="24"/>
          <w:szCs w:val="24"/>
          <w:lang w:val="zh-CN"/>
        </w:rPr>
        <w:t>退还保证金时请按以下内容汇入至我方账户（同递交磋商保证金账户）。若因提供内容不全、错误等原因导致该项目磋商保证金未能及时退还或退还过程中发生错误，我方将承担全部责任和损失。</w:t>
      </w:r>
    </w:p>
    <w:tbl>
      <w:tblPr>
        <w:tblW w:w="0" w:type="auto"/>
        <w:tblInd w:w="93" w:type="dxa"/>
        <w:tblLayout w:type="fixed"/>
        <w:tblCellMar>
          <w:left w:w="0" w:type="dxa"/>
          <w:right w:w="0" w:type="dxa"/>
        </w:tblCellMar>
        <w:tblLook w:val="04A0"/>
      </w:tblPr>
      <w:tblGrid>
        <w:gridCol w:w="1291"/>
        <w:gridCol w:w="2552"/>
        <w:gridCol w:w="2217"/>
        <w:gridCol w:w="1173"/>
        <w:gridCol w:w="2421"/>
      </w:tblGrid>
      <w:tr w:rsidR="008952D7">
        <w:trPr>
          <w:trHeight w:val="1049"/>
        </w:trPr>
        <w:tc>
          <w:tcPr>
            <w:tcW w:w="1291"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8952D7" w:rsidRDefault="00145A27">
            <w:pPr>
              <w:spacing w:line="360" w:lineRule="auto"/>
              <w:jc w:val="center"/>
              <w:rPr>
                <w:rFonts w:ascii="宋体" w:hAnsi="宋体" w:cs="宋体"/>
                <w:sz w:val="21"/>
                <w:szCs w:val="21"/>
              </w:rPr>
            </w:pPr>
            <w:r>
              <w:rPr>
                <w:rFonts w:ascii="宋体" w:hAnsi="宋体" w:cs="宋体" w:hint="eastAsia"/>
                <w:sz w:val="21"/>
                <w:szCs w:val="21"/>
              </w:rPr>
              <w:t>收款单位</w:t>
            </w:r>
          </w:p>
        </w:tc>
        <w:tc>
          <w:tcPr>
            <w:tcW w:w="2552"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8952D7" w:rsidRDefault="00145A27">
            <w:pPr>
              <w:spacing w:line="360" w:lineRule="auto"/>
              <w:jc w:val="center"/>
              <w:rPr>
                <w:rFonts w:ascii="宋体" w:hAnsi="宋体" w:cs="宋体"/>
                <w:sz w:val="21"/>
                <w:szCs w:val="21"/>
              </w:rPr>
            </w:pPr>
            <w:r>
              <w:rPr>
                <w:rFonts w:ascii="宋体" w:hAnsi="宋体" w:cs="宋体" w:hint="eastAsia"/>
                <w:sz w:val="21"/>
                <w:szCs w:val="21"/>
              </w:rPr>
              <w:t>收款单位（全称）</w:t>
            </w:r>
          </w:p>
        </w:tc>
        <w:tc>
          <w:tcPr>
            <w:tcW w:w="5811"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8952D7" w:rsidRDefault="008952D7">
            <w:pPr>
              <w:spacing w:line="360" w:lineRule="auto"/>
              <w:jc w:val="center"/>
              <w:rPr>
                <w:rFonts w:ascii="宋体" w:hAnsi="宋体" w:cs="宋体"/>
                <w:sz w:val="21"/>
                <w:szCs w:val="21"/>
              </w:rPr>
            </w:pPr>
          </w:p>
        </w:tc>
      </w:tr>
      <w:tr w:rsidR="008952D7">
        <w:trPr>
          <w:trHeight w:val="979"/>
        </w:trPr>
        <w:tc>
          <w:tcPr>
            <w:tcW w:w="1291" w:type="dxa"/>
            <w:vMerge/>
            <w:tcBorders>
              <w:top w:val="single" w:sz="8" w:space="0" w:color="auto"/>
              <w:left w:val="single" w:sz="8" w:space="0" w:color="auto"/>
              <w:bottom w:val="single" w:sz="8" w:space="0" w:color="auto"/>
              <w:right w:val="single" w:sz="8" w:space="0" w:color="auto"/>
            </w:tcBorders>
            <w:vAlign w:val="center"/>
          </w:tcPr>
          <w:p w:rsidR="008952D7" w:rsidRDefault="008952D7">
            <w:pPr>
              <w:spacing w:line="360" w:lineRule="auto"/>
              <w:rPr>
                <w:rFonts w:ascii="宋体" w:hAnsi="宋体" w:cs="宋体"/>
                <w:sz w:val="21"/>
                <w:szCs w:val="21"/>
              </w:rPr>
            </w:pPr>
          </w:p>
        </w:tc>
        <w:tc>
          <w:tcPr>
            <w:tcW w:w="2552"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8952D7" w:rsidRDefault="00145A27">
            <w:pPr>
              <w:spacing w:line="360" w:lineRule="auto"/>
              <w:jc w:val="center"/>
              <w:rPr>
                <w:rFonts w:ascii="宋体" w:hAnsi="宋体" w:cs="宋体"/>
                <w:sz w:val="21"/>
                <w:szCs w:val="21"/>
              </w:rPr>
            </w:pPr>
            <w:r>
              <w:rPr>
                <w:rFonts w:ascii="宋体" w:hAnsi="宋体" w:cs="宋体" w:hint="eastAsia"/>
                <w:sz w:val="21"/>
                <w:szCs w:val="21"/>
              </w:rPr>
              <w:t>收款单位地址</w:t>
            </w:r>
          </w:p>
        </w:tc>
        <w:tc>
          <w:tcPr>
            <w:tcW w:w="5811"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8952D7" w:rsidRDefault="008952D7">
            <w:pPr>
              <w:spacing w:line="360" w:lineRule="auto"/>
              <w:jc w:val="center"/>
              <w:rPr>
                <w:rFonts w:ascii="宋体" w:hAnsi="宋体" w:cs="宋体"/>
                <w:sz w:val="21"/>
                <w:szCs w:val="21"/>
              </w:rPr>
            </w:pPr>
          </w:p>
        </w:tc>
      </w:tr>
      <w:tr w:rsidR="008952D7">
        <w:trPr>
          <w:trHeight w:val="979"/>
        </w:trPr>
        <w:tc>
          <w:tcPr>
            <w:tcW w:w="1291" w:type="dxa"/>
            <w:vMerge/>
            <w:tcBorders>
              <w:top w:val="single" w:sz="8" w:space="0" w:color="auto"/>
              <w:left w:val="single" w:sz="8" w:space="0" w:color="auto"/>
              <w:bottom w:val="single" w:sz="8" w:space="0" w:color="auto"/>
              <w:right w:val="single" w:sz="8" w:space="0" w:color="auto"/>
            </w:tcBorders>
            <w:vAlign w:val="center"/>
          </w:tcPr>
          <w:p w:rsidR="008952D7" w:rsidRDefault="008952D7">
            <w:pPr>
              <w:spacing w:line="360" w:lineRule="auto"/>
              <w:rPr>
                <w:rFonts w:ascii="宋体" w:hAnsi="宋体" w:cs="宋体"/>
                <w:sz w:val="21"/>
                <w:szCs w:val="21"/>
              </w:rPr>
            </w:pPr>
          </w:p>
        </w:tc>
        <w:tc>
          <w:tcPr>
            <w:tcW w:w="2552"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8952D7" w:rsidRDefault="00145A27">
            <w:pPr>
              <w:spacing w:line="360" w:lineRule="auto"/>
              <w:jc w:val="center"/>
              <w:rPr>
                <w:rFonts w:ascii="宋体" w:hAnsi="宋体" w:cs="宋体"/>
                <w:sz w:val="21"/>
                <w:szCs w:val="21"/>
              </w:rPr>
            </w:pPr>
            <w:r>
              <w:rPr>
                <w:rFonts w:ascii="宋体" w:hAnsi="宋体" w:cs="宋体" w:hint="eastAsia"/>
                <w:sz w:val="21"/>
                <w:szCs w:val="21"/>
              </w:rPr>
              <w:t>开户银行（全称）</w:t>
            </w:r>
          </w:p>
        </w:tc>
        <w:tc>
          <w:tcPr>
            <w:tcW w:w="221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8952D7" w:rsidRDefault="008952D7">
            <w:pPr>
              <w:spacing w:line="360" w:lineRule="auto"/>
              <w:jc w:val="center"/>
              <w:rPr>
                <w:rFonts w:ascii="宋体" w:hAnsi="宋体" w:cs="宋体"/>
                <w:sz w:val="21"/>
                <w:szCs w:val="21"/>
              </w:rPr>
            </w:pPr>
          </w:p>
        </w:tc>
        <w:tc>
          <w:tcPr>
            <w:tcW w:w="1173" w:type="dxa"/>
            <w:vMerge w:val="restar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8952D7" w:rsidRDefault="00145A27">
            <w:pPr>
              <w:spacing w:line="360" w:lineRule="auto"/>
              <w:jc w:val="center"/>
              <w:rPr>
                <w:rFonts w:ascii="宋体" w:hAnsi="宋体" w:cs="宋体"/>
                <w:sz w:val="21"/>
                <w:szCs w:val="21"/>
              </w:rPr>
            </w:pPr>
            <w:r>
              <w:rPr>
                <w:rFonts w:ascii="宋体" w:hAnsi="宋体" w:cs="宋体" w:hint="eastAsia"/>
                <w:sz w:val="21"/>
                <w:szCs w:val="21"/>
              </w:rPr>
              <w:t>磋商人联系人及联系电话</w:t>
            </w:r>
          </w:p>
        </w:tc>
        <w:tc>
          <w:tcPr>
            <w:tcW w:w="242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8952D7" w:rsidRDefault="008952D7">
            <w:pPr>
              <w:spacing w:line="360" w:lineRule="auto"/>
              <w:jc w:val="center"/>
              <w:rPr>
                <w:rFonts w:ascii="宋体" w:hAnsi="宋体" w:cs="宋体"/>
                <w:sz w:val="21"/>
                <w:szCs w:val="21"/>
              </w:rPr>
            </w:pPr>
          </w:p>
        </w:tc>
      </w:tr>
      <w:tr w:rsidR="008952D7">
        <w:trPr>
          <w:trHeight w:val="1249"/>
        </w:trPr>
        <w:tc>
          <w:tcPr>
            <w:tcW w:w="1291" w:type="dxa"/>
            <w:vMerge/>
            <w:tcBorders>
              <w:top w:val="single" w:sz="8" w:space="0" w:color="auto"/>
              <w:left w:val="single" w:sz="8" w:space="0" w:color="auto"/>
              <w:bottom w:val="single" w:sz="8" w:space="0" w:color="auto"/>
              <w:right w:val="single" w:sz="8" w:space="0" w:color="auto"/>
            </w:tcBorders>
            <w:vAlign w:val="center"/>
          </w:tcPr>
          <w:p w:rsidR="008952D7" w:rsidRDefault="008952D7">
            <w:pPr>
              <w:spacing w:line="360" w:lineRule="auto"/>
              <w:rPr>
                <w:rFonts w:ascii="宋体" w:hAnsi="宋体" w:cs="宋体"/>
                <w:sz w:val="21"/>
                <w:szCs w:val="21"/>
              </w:rPr>
            </w:pPr>
          </w:p>
        </w:tc>
        <w:tc>
          <w:tcPr>
            <w:tcW w:w="2552"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8952D7" w:rsidRDefault="00145A27">
            <w:pPr>
              <w:spacing w:line="360" w:lineRule="auto"/>
              <w:jc w:val="center"/>
              <w:rPr>
                <w:rFonts w:ascii="宋体" w:hAnsi="宋体" w:cs="宋体"/>
                <w:sz w:val="21"/>
                <w:szCs w:val="21"/>
              </w:rPr>
            </w:pPr>
            <w:r>
              <w:rPr>
                <w:rFonts w:ascii="宋体" w:hAnsi="宋体" w:cs="宋体" w:hint="eastAsia"/>
                <w:sz w:val="21"/>
                <w:szCs w:val="21"/>
              </w:rPr>
              <w:t>开户银行帐号</w:t>
            </w:r>
          </w:p>
        </w:tc>
        <w:tc>
          <w:tcPr>
            <w:tcW w:w="2217"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8952D7" w:rsidRDefault="008952D7">
            <w:pPr>
              <w:spacing w:line="360" w:lineRule="auto"/>
              <w:jc w:val="center"/>
              <w:rPr>
                <w:rFonts w:ascii="宋体" w:hAnsi="宋体" w:cs="宋体"/>
                <w:sz w:val="21"/>
                <w:szCs w:val="21"/>
              </w:rPr>
            </w:pPr>
          </w:p>
        </w:tc>
        <w:tc>
          <w:tcPr>
            <w:tcW w:w="1173" w:type="dxa"/>
            <w:vMerge/>
            <w:tcBorders>
              <w:top w:val="single" w:sz="8" w:space="0" w:color="auto"/>
              <w:left w:val="nil"/>
              <w:bottom w:val="single" w:sz="8" w:space="0" w:color="auto"/>
              <w:right w:val="single" w:sz="8" w:space="0" w:color="auto"/>
            </w:tcBorders>
            <w:vAlign w:val="center"/>
          </w:tcPr>
          <w:p w:rsidR="008952D7" w:rsidRDefault="008952D7">
            <w:pPr>
              <w:spacing w:line="360" w:lineRule="auto"/>
              <w:jc w:val="center"/>
              <w:rPr>
                <w:rFonts w:ascii="宋体" w:hAnsi="宋体" w:cs="宋体"/>
                <w:sz w:val="21"/>
                <w:szCs w:val="21"/>
              </w:rPr>
            </w:pPr>
          </w:p>
        </w:tc>
        <w:tc>
          <w:tcPr>
            <w:tcW w:w="242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8952D7" w:rsidRDefault="008952D7">
            <w:pPr>
              <w:spacing w:line="360" w:lineRule="auto"/>
              <w:jc w:val="center"/>
              <w:rPr>
                <w:rFonts w:ascii="宋体" w:hAnsi="宋体" w:cs="宋体"/>
                <w:sz w:val="21"/>
                <w:szCs w:val="21"/>
              </w:rPr>
            </w:pPr>
          </w:p>
        </w:tc>
      </w:tr>
      <w:tr w:rsidR="008952D7">
        <w:trPr>
          <w:trHeight w:val="969"/>
        </w:trPr>
        <w:tc>
          <w:tcPr>
            <w:tcW w:w="3843" w:type="dxa"/>
            <w:gridSpan w:val="2"/>
            <w:tcBorders>
              <w:top w:val="single" w:sz="8" w:space="0" w:color="auto"/>
              <w:left w:val="single" w:sz="8" w:space="0" w:color="auto"/>
              <w:bottom w:val="single" w:sz="8" w:space="0" w:color="auto"/>
              <w:right w:val="single" w:sz="8" w:space="0" w:color="auto"/>
            </w:tcBorders>
            <w:vAlign w:val="center"/>
          </w:tcPr>
          <w:p w:rsidR="008952D7" w:rsidRDefault="00145A27">
            <w:pPr>
              <w:spacing w:line="360" w:lineRule="auto"/>
              <w:jc w:val="center"/>
              <w:rPr>
                <w:rFonts w:ascii="宋体" w:hAnsi="宋体" w:cs="宋体"/>
                <w:sz w:val="21"/>
                <w:szCs w:val="21"/>
              </w:rPr>
            </w:pPr>
            <w:r>
              <w:rPr>
                <w:rFonts w:ascii="宋体" w:hAnsi="宋体" w:cs="宋体" w:hint="eastAsia"/>
                <w:sz w:val="21"/>
                <w:szCs w:val="21"/>
              </w:rPr>
              <w:t>缴纳保证金时间</w:t>
            </w:r>
          </w:p>
        </w:tc>
        <w:tc>
          <w:tcPr>
            <w:tcW w:w="5811"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8952D7" w:rsidRDefault="00145A27">
            <w:pPr>
              <w:spacing w:line="360" w:lineRule="auto"/>
              <w:jc w:val="center"/>
              <w:rPr>
                <w:rFonts w:ascii="宋体" w:hAnsi="宋体" w:cs="宋体"/>
                <w:sz w:val="21"/>
                <w:szCs w:val="21"/>
              </w:rPr>
            </w:pPr>
            <w:r>
              <w:rPr>
                <w:rFonts w:ascii="宋体" w:hAnsi="宋体" w:cs="宋体" w:hint="eastAsia"/>
                <w:sz w:val="21"/>
                <w:szCs w:val="21"/>
              </w:rPr>
              <w:t>年     月     日</w:t>
            </w:r>
          </w:p>
        </w:tc>
      </w:tr>
    </w:tbl>
    <w:p w:rsidR="008952D7" w:rsidRDefault="00145A27">
      <w:pPr>
        <w:widowControl w:val="0"/>
        <w:autoSpaceDE w:val="0"/>
        <w:autoSpaceDN w:val="0"/>
        <w:adjustRightInd/>
        <w:snapToGrid/>
        <w:spacing w:line="360" w:lineRule="auto"/>
        <w:ind w:firstLineChars="200" w:firstLine="361"/>
        <w:jc w:val="both"/>
        <w:rPr>
          <w:rFonts w:ascii="宋体" w:hAnsi="宋体" w:cs="宋体"/>
          <w:b/>
          <w:bCs/>
          <w:kern w:val="2"/>
          <w:sz w:val="18"/>
          <w:szCs w:val="18"/>
          <w:lang w:val="zh-CN"/>
        </w:rPr>
      </w:pPr>
      <w:r>
        <w:rPr>
          <w:rFonts w:ascii="宋体" w:hAnsi="宋体" w:cs="宋体" w:hint="eastAsia"/>
          <w:b/>
          <w:sz w:val="18"/>
          <w:szCs w:val="18"/>
          <w:lang w:val="zh-CN"/>
        </w:rPr>
        <w:t>注</w:t>
      </w:r>
      <w:r>
        <w:rPr>
          <w:rFonts w:ascii="宋体" w:hAnsi="宋体" w:cs="宋体" w:hint="eastAsia"/>
          <w:b/>
          <w:bCs/>
          <w:kern w:val="2"/>
          <w:sz w:val="18"/>
          <w:szCs w:val="18"/>
          <w:lang w:val="zh-CN"/>
        </w:rPr>
        <w:t>：除在磋商响应文件中编制此表以外，为方便退还保证金，磋商人需将“退还保证金说明”单独密封，并标明“退还保证金说明”字样。该密封的“退还保证金说明”和磋商响应文件正本中的“退还保证金说明”完全一致。</w:t>
      </w:r>
    </w:p>
    <w:p w:rsidR="008952D7" w:rsidRDefault="00145A27">
      <w:pPr>
        <w:tabs>
          <w:tab w:val="left" w:pos="168"/>
        </w:tabs>
        <w:wordWrap w:val="0"/>
        <w:spacing w:line="360" w:lineRule="auto"/>
        <w:jc w:val="right"/>
        <w:textAlignment w:val="baseline"/>
        <w:rPr>
          <w:rFonts w:ascii="宋体" w:hAnsi="宋体" w:cs="宋体"/>
          <w:bCs/>
          <w:sz w:val="24"/>
          <w:szCs w:val="24"/>
        </w:rPr>
      </w:pPr>
      <w:r>
        <w:rPr>
          <w:rFonts w:ascii="宋体" w:hAnsi="宋体" w:cs="宋体" w:hint="eastAsia"/>
          <w:bCs/>
          <w:sz w:val="24"/>
          <w:szCs w:val="24"/>
        </w:rPr>
        <w:t>磋商人名称：               （公章）</w:t>
      </w:r>
    </w:p>
    <w:p w:rsidR="008952D7" w:rsidRDefault="00145A27">
      <w:pPr>
        <w:tabs>
          <w:tab w:val="left" w:pos="168"/>
        </w:tabs>
        <w:spacing w:line="360" w:lineRule="auto"/>
        <w:jc w:val="right"/>
        <w:textAlignment w:val="baseline"/>
        <w:rPr>
          <w:rFonts w:ascii="宋体" w:hAnsi="宋体" w:cs="宋体"/>
          <w:bCs/>
          <w:sz w:val="24"/>
          <w:szCs w:val="24"/>
        </w:rPr>
      </w:pPr>
      <w:r>
        <w:rPr>
          <w:rFonts w:ascii="宋体" w:hAnsi="宋体" w:cs="宋体" w:hint="eastAsia"/>
          <w:bCs/>
          <w:sz w:val="24"/>
          <w:szCs w:val="24"/>
        </w:rPr>
        <w:t>委托代理人：       （签字）</w:t>
      </w:r>
    </w:p>
    <w:p w:rsidR="008952D7" w:rsidRDefault="00145A27">
      <w:pPr>
        <w:tabs>
          <w:tab w:val="left" w:pos="168"/>
        </w:tabs>
        <w:spacing w:line="360" w:lineRule="auto"/>
        <w:jc w:val="right"/>
        <w:textAlignment w:val="baseline"/>
        <w:rPr>
          <w:rFonts w:ascii="宋体" w:hAnsi="宋体" w:cs="宋体"/>
          <w:bCs/>
          <w:sz w:val="24"/>
          <w:szCs w:val="24"/>
        </w:rPr>
      </w:pPr>
      <w:r>
        <w:rPr>
          <w:rFonts w:ascii="宋体" w:hAnsi="宋体" w:cs="宋体" w:hint="eastAsia"/>
          <w:bCs/>
          <w:sz w:val="24"/>
          <w:szCs w:val="24"/>
        </w:rPr>
        <w:t>日期：          年   月   日</w:t>
      </w:r>
    </w:p>
    <w:p w:rsidR="008952D7" w:rsidRDefault="00145A27">
      <w:pPr>
        <w:pStyle w:val="2"/>
        <w:widowControl w:val="0"/>
        <w:numPr>
          <w:ilvl w:val="0"/>
          <w:numId w:val="36"/>
        </w:numPr>
        <w:adjustRightInd/>
        <w:snapToGrid/>
        <w:spacing w:before="0" w:after="0" w:line="360" w:lineRule="auto"/>
        <w:rPr>
          <w:rFonts w:ascii="宋体" w:hAnsi="宋体" w:cs="宋体"/>
        </w:rPr>
      </w:pPr>
      <w:r>
        <w:rPr>
          <w:rFonts w:ascii="宋体" w:hAnsi="宋体" w:cs="宋体" w:hint="eastAsia"/>
          <w:szCs w:val="28"/>
        </w:rPr>
        <w:br w:type="page"/>
      </w:r>
      <w:bookmarkStart w:id="173" w:name="_Toc488691513"/>
      <w:bookmarkStart w:id="174" w:name="_Toc46246603"/>
      <w:r>
        <w:rPr>
          <w:rFonts w:ascii="宋体" w:hAnsi="宋体" w:cs="宋体" w:hint="eastAsia"/>
          <w:szCs w:val="28"/>
        </w:rPr>
        <w:lastRenderedPageBreak/>
        <w:t>企业</w:t>
      </w:r>
      <w:r>
        <w:rPr>
          <w:rFonts w:ascii="宋体" w:hAnsi="宋体" w:cs="宋体" w:hint="eastAsia"/>
        </w:rPr>
        <w:t>近年完成的类似业绩情况表</w:t>
      </w:r>
      <w:bookmarkEnd w:id="173"/>
      <w:bookmarkEnd w:id="174"/>
    </w:p>
    <w:tbl>
      <w:tblPr>
        <w:tblW w:w="97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25"/>
        <w:gridCol w:w="6554"/>
      </w:tblGrid>
      <w:tr w:rsidR="008952D7">
        <w:trPr>
          <w:trHeight w:val="643"/>
        </w:trPr>
        <w:tc>
          <w:tcPr>
            <w:tcW w:w="3225" w:type="dxa"/>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项目名称</w:t>
            </w:r>
          </w:p>
        </w:tc>
        <w:tc>
          <w:tcPr>
            <w:tcW w:w="6554" w:type="dxa"/>
            <w:vAlign w:val="center"/>
          </w:tcPr>
          <w:p w:rsidR="008952D7" w:rsidRDefault="008952D7">
            <w:pPr>
              <w:autoSpaceDE w:val="0"/>
              <w:autoSpaceDN w:val="0"/>
              <w:spacing w:line="360" w:lineRule="auto"/>
              <w:jc w:val="center"/>
              <w:rPr>
                <w:rFonts w:ascii="宋体" w:hAnsi="宋体" w:cs="宋体"/>
                <w:sz w:val="21"/>
                <w:szCs w:val="21"/>
              </w:rPr>
            </w:pPr>
          </w:p>
        </w:tc>
      </w:tr>
      <w:tr w:rsidR="008952D7">
        <w:trPr>
          <w:trHeight w:val="643"/>
        </w:trPr>
        <w:tc>
          <w:tcPr>
            <w:tcW w:w="3225" w:type="dxa"/>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项目所在地</w:t>
            </w:r>
          </w:p>
        </w:tc>
        <w:tc>
          <w:tcPr>
            <w:tcW w:w="6554" w:type="dxa"/>
            <w:vAlign w:val="center"/>
          </w:tcPr>
          <w:p w:rsidR="008952D7" w:rsidRDefault="008952D7">
            <w:pPr>
              <w:autoSpaceDE w:val="0"/>
              <w:autoSpaceDN w:val="0"/>
              <w:spacing w:line="360" w:lineRule="auto"/>
              <w:jc w:val="center"/>
              <w:rPr>
                <w:rFonts w:ascii="宋体" w:hAnsi="宋体" w:cs="宋体"/>
                <w:sz w:val="21"/>
                <w:szCs w:val="21"/>
              </w:rPr>
            </w:pPr>
          </w:p>
        </w:tc>
      </w:tr>
      <w:tr w:rsidR="008952D7">
        <w:trPr>
          <w:trHeight w:val="643"/>
        </w:trPr>
        <w:tc>
          <w:tcPr>
            <w:tcW w:w="3225" w:type="dxa"/>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发包人名称</w:t>
            </w:r>
          </w:p>
        </w:tc>
        <w:tc>
          <w:tcPr>
            <w:tcW w:w="6554" w:type="dxa"/>
            <w:vAlign w:val="center"/>
          </w:tcPr>
          <w:p w:rsidR="008952D7" w:rsidRDefault="008952D7">
            <w:pPr>
              <w:autoSpaceDE w:val="0"/>
              <w:autoSpaceDN w:val="0"/>
              <w:spacing w:line="360" w:lineRule="auto"/>
              <w:jc w:val="center"/>
              <w:rPr>
                <w:rFonts w:ascii="宋体" w:hAnsi="宋体" w:cs="宋体"/>
                <w:sz w:val="21"/>
                <w:szCs w:val="21"/>
              </w:rPr>
            </w:pPr>
          </w:p>
        </w:tc>
      </w:tr>
      <w:tr w:rsidR="008952D7">
        <w:trPr>
          <w:trHeight w:val="643"/>
        </w:trPr>
        <w:tc>
          <w:tcPr>
            <w:tcW w:w="3225" w:type="dxa"/>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发包人地址</w:t>
            </w:r>
          </w:p>
        </w:tc>
        <w:tc>
          <w:tcPr>
            <w:tcW w:w="6554" w:type="dxa"/>
            <w:vAlign w:val="center"/>
          </w:tcPr>
          <w:p w:rsidR="008952D7" w:rsidRDefault="008952D7">
            <w:pPr>
              <w:autoSpaceDE w:val="0"/>
              <w:autoSpaceDN w:val="0"/>
              <w:spacing w:line="360" w:lineRule="auto"/>
              <w:jc w:val="center"/>
              <w:rPr>
                <w:rFonts w:ascii="宋体" w:hAnsi="宋体" w:cs="宋体"/>
                <w:sz w:val="21"/>
                <w:szCs w:val="21"/>
              </w:rPr>
            </w:pPr>
          </w:p>
        </w:tc>
      </w:tr>
      <w:tr w:rsidR="008952D7">
        <w:trPr>
          <w:trHeight w:val="643"/>
        </w:trPr>
        <w:tc>
          <w:tcPr>
            <w:tcW w:w="3225" w:type="dxa"/>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发包人电话</w:t>
            </w:r>
          </w:p>
        </w:tc>
        <w:tc>
          <w:tcPr>
            <w:tcW w:w="6554" w:type="dxa"/>
            <w:vAlign w:val="center"/>
          </w:tcPr>
          <w:p w:rsidR="008952D7" w:rsidRDefault="008952D7">
            <w:pPr>
              <w:autoSpaceDE w:val="0"/>
              <w:autoSpaceDN w:val="0"/>
              <w:spacing w:line="360" w:lineRule="auto"/>
              <w:jc w:val="center"/>
              <w:rPr>
                <w:rFonts w:ascii="宋体" w:hAnsi="宋体" w:cs="宋体"/>
                <w:sz w:val="21"/>
                <w:szCs w:val="21"/>
              </w:rPr>
            </w:pPr>
          </w:p>
        </w:tc>
      </w:tr>
      <w:tr w:rsidR="008952D7">
        <w:trPr>
          <w:trHeight w:val="643"/>
        </w:trPr>
        <w:tc>
          <w:tcPr>
            <w:tcW w:w="3225" w:type="dxa"/>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合同价格</w:t>
            </w:r>
          </w:p>
        </w:tc>
        <w:tc>
          <w:tcPr>
            <w:tcW w:w="6554" w:type="dxa"/>
            <w:vAlign w:val="center"/>
          </w:tcPr>
          <w:p w:rsidR="008952D7" w:rsidRDefault="008952D7">
            <w:pPr>
              <w:autoSpaceDE w:val="0"/>
              <w:autoSpaceDN w:val="0"/>
              <w:spacing w:line="360" w:lineRule="auto"/>
              <w:jc w:val="center"/>
              <w:rPr>
                <w:rFonts w:ascii="宋体" w:hAnsi="宋体" w:cs="宋体"/>
                <w:sz w:val="21"/>
                <w:szCs w:val="21"/>
              </w:rPr>
            </w:pPr>
          </w:p>
        </w:tc>
      </w:tr>
      <w:tr w:rsidR="008952D7">
        <w:trPr>
          <w:trHeight w:val="643"/>
        </w:trPr>
        <w:tc>
          <w:tcPr>
            <w:tcW w:w="3225" w:type="dxa"/>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开工日期</w:t>
            </w:r>
          </w:p>
        </w:tc>
        <w:tc>
          <w:tcPr>
            <w:tcW w:w="6554" w:type="dxa"/>
            <w:vAlign w:val="center"/>
          </w:tcPr>
          <w:p w:rsidR="008952D7" w:rsidRDefault="008952D7">
            <w:pPr>
              <w:autoSpaceDE w:val="0"/>
              <w:autoSpaceDN w:val="0"/>
              <w:spacing w:line="360" w:lineRule="auto"/>
              <w:jc w:val="center"/>
              <w:rPr>
                <w:rFonts w:ascii="宋体" w:hAnsi="宋体" w:cs="宋体"/>
                <w:sz w:val="21"/>
                <w:szCs w:val="21"/>
              </w:rPr>
            </w:pPr>
          </w:p>
        </w:tc>
      </w:tr>
      <w:tr w:rsidR="008952D7">
        <w:trPr>
          <w:trHeight w:val="643"/>
        </w:trPr>
        <w:tc>
          <w:tcPr>
            <w:tcW w:w="3225" w:type="dxa"/>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竣工日期</w:t>
            </w:r>
          </w:p>
        </w:tc>
        <w:tc>
          <w:tcPr>
            <w:tcW w:w="6554" w:type="dxa"/>
            <w:vAlign w:val="center"/>
          </w:tcPr>
          <w:p w:rsidR="008952D7" w:rsidRDefault="008952D7">
            <w:pPr>
              <w:autoSpaceDE w:val="0"/>
              <w:autoSpaceDN w:val="0"/>
              <w:spacing w:line="360" w:lineRule="auto"/>
              <w:jc w:val="center"/>
              <w:rPr>
                <w:rFonts w:ascii="宋体" w:hAnsi="宋体" w:cs="宋体"/>
                <w:sz w:val="21"/>
                <w:szCs w:val="21"/>
              </w:rPr>
            </w:pPr>
          </w:p>
        </w:tc>
      </w:tr>
      <w:tr w:rsidR="008952D7">
        <w:trPr>
          <w:trHeight w:val="643"/>
        </w:trPr>
        <w:tc>
          <w:tcPr>
            <w:tcW w:w="3225" w:type="dxa"/>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承担的工作</w:t>
            </w:r>
          </w:p>
        </w:tc>
        <w:tc>
          <w:tcPr>
            <w:tcW w:w="6554" w:type="dxa"/>
            <w:vAlign w:val="center"/>
          </w:tcPr>
          <w:p w:rsidR="008952D7" w:rsidRDefault="008952D7">
            <w:pPr>
              <w:autoSpaceDE w:val="0"/>
              <w:autoSpaceDN w:val="0"/>
              <w:spacing w:line="360" w:lineRule="auto"/>
              <w:jc w:val="center"/>
              <w:rPr>
                <w:rFonts w:ascii="宋体" w:hAnsi="宋体" w:cs="宋体"/>
                <w:sz w:val="21"/>
                <w:szCs w:val="21"/>
              </w:rPr>
            </w:pPr>
          </w:p>
        </w:tc>
      </w:tr>
      <w:tr w:rsidR="008952D7">
        <w:trPr>
          <w:trHeight w:val="643"/>
        </w:trPr>
        <w:tc>
          <w:tcPr>
            <w:tcW w:w="3225" w:type="dxa"/>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工程质量</w:t>
            </w:r>
          </w:p>
        </w:tc>
        <w:tc>
          <w:tcPr>
            <w:tcW w:w="6554" w:type="dxa"/>
            <w:vAlign w:val="center"/>
          </w:tcPr>
          <w:p w:rsidR="008952D7" w:rsidRDefault="008952D7">
            <w:pPr>
              <w:autoSpaceDE w:val="0"/>
              <w:autoSpaceDN w:val="0"/>
              <w:spacing w:line="360" w:lineRule="auto"/>
              <w:jc w:val="center"/>
              <w:rPr>
                <w:rFonts w:ascii="宋体" w:hAnsi="宋体" w:cs="宋体"/>
                <w:sz w:val="21"/>
                <w:szCs w:val="21"/>
              </w:rPr>
            </w:pPr>
          </w:p>
        </w:tc>
      </w:tr>
      <w:tr w:rsidR="008952D7">
        <w:trPr>
          <w:trHeight w:val="643"/>
        </w:trPr>
        <w:tc>
          <w:tcPr>
            <w:tcW w:w="3225" w:type="dxa"/>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项目经理</w:t>
            </w:r>
          </w:p>
        </w:tc>
        <w:tc>
          <w:tcPr>
            <w:tcW w:w="6554" w:type="dxa"/>
            <w:vAlign w:val="center"/>
          </w:tcPr>
          <w:p w:rsidR="008952D7" w:rsidRDefault="008952D7">
            <w:pPr>
              <w:autoSpaceDE w:val="0"/>
              <w:autoSpaceDN w:val="0"/>
              <w:spacing w:line="360" w:lineRule="auto"/>
              <w:jc w:val="center"/>
              <w:rPr>
                <w:rFonts w:ascii="宋体" w:hAnsi="宋体" w:cs="宋体"/>
                <w:sz w:val="21"/>
                <w:szCs w:val="21"/>
              </w:rPr>
            </w:pPr>
          </w:p>
        </w:tc>
      </w:tr>
      <w:tr w:rsidR="008952D7">
        <w:trPr>
          <w:trHeight w:val="643"/>
        </w:trPr>
        <w:tc>
          <w:tcPr>
            <w:tcW w:w="3225" w:type="dxa"/>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技术负责人</w:t>
            </w:r>
          </w:p>
        </w:tc>
        <w:tc>
          <w:tcPr>
            <w:tcW w:w="6554" w:type="dxa"/>
            <w:vAlign w:val="center"/>
          </w:tcPr>
          <w:p w:rsidR="008952D7" w:rsidRDefault="008952D7">
            <w:pPr>
              <w:autoSpaceDE w:val="0"/>
              <w:autoSpaceDN w:val="0"/>
              <w:spacing w:line="360" w:lineRule="auto"/>
              <w:jc w:val="center"/>
              <w:rPr>
                <w:rFonts w:ascii="宋体" w:hAnsi="宋体" w:cs="宋体"/>
                <w:sz w:val="21"/>
                <w:szCs w:val="21"/>
              </w:rPr>
            </w:pPr>
          </w:p>
        </w:tc>
      </w:tr>
      <w:tr w:rsidR="008952D7">
        <w:trPr>
          <w:trHeight w:val="643"/>
        </w:trPr>
        <w:tc>
          <w:tcPr>
            <w:tcW w:w="3225" w:type="dxa"/>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总监理工程师及电话</w:t>
            </w:r>
          </w:p>
        </w:tc>
        <w:tc>
          <w:tcPr>
            <w:tcW w:w="6554" w:type="dxa"/>
            <w:vAlign w:val="center"/>
          </w:tcPr>
          <w:p w:rsidR="008952D7" w:rsidRDefault="008952D7">
            <w:pPr>
              <w:autoSpaceDE w:val="0"/>
              <w:autoSpaceDN w:val="0"/>
              <w:spacing w:line="360" w:lineRule="auto"/>
              <w:jc w:val="center"/>
              <w:rPr>
                <w:rFonts w:ascii="宋体" w:hAnsi="宋体" w:cs="宋体"/>
                <w:sz w:val="21"/>
                <w:szCs w:val="21"/>
              </w:rPr>
            </w:pPr>
          </w:p>
        </w:tc>
      </w:tr>
      <w:tr w:rsidR="008952D7">
        <w:trPr>
          <w:trHeight w:val="2314"/>
        </w:trPr>
        <w:tc>
          <w:tcPr>
            <w:tcW w:w="3225" w:type="dxa"/>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项目描述</w:t>
            </w:r>
          </w:p>
        </w:tc>
        <w:tc>
          <w:tcPr>
            <w:tcW w:w="6554" w:type="dxa"/>
            <w:vAlign w:val="center"/>
          </w:tcPr>
          <w:p w:rsidR="008952D7" w:rsidRDefault="008952D7">
            <w:pPr>
              <w:autoSpaceDE w:val="0"/>
              <w:autoSpaceDN w:val="0"/>
              <w:spacing w:line="360" w:lineRule="auto"/>
              <w:rPr>
                <w:rFonts w:ascii="宋体" w:hAnsi="宋体" w:cs="宋体"/>
                <w:sz w:val="21"/>
                <w:szCs w:val="21"/>
              </w:rPr>
            </w:pPr>
          </w:p>
        </w:tc>
      </w:tr>
      <w:tr w:rsidR="008952D7">
        <w:trPr>
          <w:trHeight w:val="1274"/>
        </w:trPr>
        <w:tc>
          <w:tcPr>
            <w:tcW w:w="3225" w:type="dxa"/>
            <w:vAlign w:val="center"/>
          </w:tcPr>
          <w:p w:rsidR="008952D7" w:rsidRDefault="00145A27">
            <w:pPr>
              <w:autoSpaceDE w:val="0"/>
              <w:autoSpaceDN w:val="0"/>
              <w:spacing w:line="360" w:lineRule="auto"/>
              <w:jc w:val="center"/>
              <w:rPr>
                <w:rFonts w:ascii="宋体" w:hAnsi="宋体" w:cs="宋体"/>
                <w:sz w:val="21"/>
                <w:szCs w:val="21"/>
              </w:rPr>
            </w:pPr>
            <w:r>
              <w:rPr>
                <w:rFonts w:ascii="宋体" w:hAnsi="宋体" w:cs="宋体" w:hint="eastAsia"/>
                <w:sz w:val="21"/>
                <w:szCs w:val="21"/>
              </w:rPr>
              <w:t>备注</w:t>
            </w:r>
          </w:p>
        </w:tc>
        <w:tc>
          <w:tcPr>
            <w:tcW w:w="6554" w:type="dxa"/>
            <w:vAlign w:val="center"/>
          </w:tcPr>
          <w:p w:rsidR="008952D7" w:rsidRDefault="008952D7">
            <w:pPr>
              <w:autoSpaceDE w:val="0"/>
              <w:autoSpaceDN w:val="0"/>
              <w:spacing w:line="360" w:lineRule="auto"/>
              <w:jc w:val="center"/>
              <w:rPr>
                <w:rFonts w:ascii="宋体" w:hAnsi="宋体" w:cs="宋体"/>
                <w:sz w:val="21"/>
                <w:szCs w:val="21"/>
              </w:rPr>
            </w:pPr>
          </w:p>
        </w:tc>
      </w:tr>
    </w:tbl>
    <w:p w:rsidR="008952D7" w:rsidRDefault="00145A27">
      <w:pPr>
        <w:spacing w:line="360" w:lineRule="auto"/>
        <w:rPr>
          <w:rFonts w:ascii="宋体" w:hAnsi="宋体" w:cs="宋体"/>
          <w:sz w:val="18"/>
          <w:szCs w:val="18"/>
        </w:rPr>
      </w:pPr>
      <w:r>
        <w:rPr>
          <w:rFonts w:ascii="宋体" w:hAnsi="宋体" w:cs="宋体" w:hint="eastAsia"/>
          <w:kern w:val="2"/>
          <w:sz w:val="18"/>
          <w:szCs w:val="18"/>
        </w:rPr>
        <w:t>注：近年完成的类似业绩情况表应附自2017年以来承建项目的合同首页、标的及金额所在页、合同签字盖章页。每张表格只填写一个项目，并标明序号。</w:t>
      </w:r>
      <w:bookmarkStart w:id="175" w:name="_Toc357004119"/>
      <w:bookmarkStart w:id="176" w:name="_Toc488691514"/>
      <w:bookmarkStart w:id="177" w:name="_Toc488691516"/>
    </w:p>
    <w:p w:rsidR="008952D7" w:rsidRDefault="00145A27">
      <w:pPr>
        <w:pStyle w:val="3"/>
        <w:widowControl w:val="0"/>
        <w:numPr>
          <w:ilvl w:val="0"/>
          <w:numId w:val="41"/>
        </w:numPr>
        <w:adjustRightInd/>
        <w:snapToGrid/>
        <w:spacing w:before="0" w:after="0" w:line="360" w:lineRule="auto"/>
        <w:jc w:val="center"/>
        <w:rPr>
          <w:rFonts w:ascii="宋体" w:hAnsi="宋体" w:cs="宋体"/>
        </w:rPr>
      </w:pPr>
      <w:r>
        <w:rPr>
          <w:rFonts w:ascii="宋体" w:hAnsi="宋体" w:cs="宋体" w:hint="eastAsia"/>
          <w:szCs w:val="28"/>
        </w:rPr>
        <w:br w:type="page"/>
      </w:r>
      <w:bookmarkStart w:id="178" w:name="_Toc46246604"/>
      <w:r>
        <w:rPr>
          <w:rFonts w:ascii="宋体" w:hAnsi="宋体" w:cs="宋体" w:hint="eastAsia"/>
          <w:szCs w:val="24"/>
        </w:rPr>
        <w:lastRenderedPageBreak/>
        <w:t>正在施工的和新承接的类似业绩情况表</w:t>
      </w:r>
      <w:bookmarkEnd w:id="175"/>
      <w:bookmarkEnd w:id="176"/>
      <w:bookmarkEnd w:id="17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46"/>
        <w:gridCol w:w="6418"/>
      </w:tblGrid>
      <w:tr w:rsidR="008952D7">
        <w:trPr>
          <w:trHeight w:val="454"/>
        </w:trPr>
        <w:tc>
          <w:tcPr>
            <w:tcW w:w="3046" w:type="dxa"/>
            <w:vAlign w:val="center"/>
          </w:tcPr>
          <w:p w:rsidR="008952D7" w:rsidRDefault="00145A27">
            <w:pPr>
              <w:autoSpaceDE w:val="0"/>
              <w:autoSpaceDN w:val="0"/>
              <w:spacing w:line="360" w:lineRule="auto"/>
              <w:ind w:leftChars="50" w:left="110"/>
              <w:jc w:val="center"/>
              <w:rPr>
                <w:rFonts w:ascii="宋体" w:hAnsi="宋体" w:cs="宋体"/>
                <w:sz w:val="21"/>
                <w:szCs w:val="21"/>
              </w:rPr>
            </w:pPr>
            <w:r>
              <w:rPr>
                <w:rFonts w:ascii="宋体" w:hAnsi="宋体" w:cs="宋体" w:hint="eastAsia"/>
                <w:sz w:val="21"/>
                <w:szCs w:val="21"/>
              </w:rPr>
              <w:t>项目名称</w:t>
            </w:r>
          </w:p>
        </w:tc>
        <w:tc>
          <w:tcPr>
            <w:tcW w:w="6418" w:type="dxa"/>
            <w:vAlign w:val="center"/>
          </w:tcPr>
          <w:p w:rsidR="008952D7" w:rsidRDefault="008952D7">
            <w:pPr>
              <w:autoSpaceDE w:val="0"/>
              <w:autoSpaceDN w:val="0"/>
              <w:spacing w:line="360" w:lineRule="auto"/>
              <w:ind w:leftChars="50" w:left="110"/>
              <w:jc w:val="center"/>
              <w:rPr>
                <w:rFonts w:ascii="宋体" w:hAnsi="宋体" w:cs="宋体"/>
                <w:sz w:val="21"/>
                <w:szCs w:val="21"/>
              </w:rPr>
            </w:pPr>
          </w:p>
        </w:tc>
      </w:tr>
      <w:tr w:rsidR="008952D7">
        <w:trPr>
          <w:trHeight w:val="454"/>
        </w:trPr>
        <w:tc>
          <w:tcPr>
            <w:tcW w:w="3046" w:type="dxa"/>
            <w:vAlign w:val="center"/>
          </w:tcPr>
          <w:p w:rsidR="008952D7" w:rsidRDefault="00145A27">
            <w:pPr>
              <w:autoSpaceDE w:val="0"/>
              <w:autoSpaceDN w:val="0"/>
              <w:spacing w:line="360" w:lineRule="auto"/>
              <w:ind w:leftChars="50" w:left="110"/>
              <w:jc w:val="center"/>
              <w:rPr>
                <w:rFonts w:ascii="宋体" w:hAnsi="宋体" w:cs="宋体"/>
                <w:sz w:val="21"/>
                <w:szCs w:val="21"/>
              </w:rPr>
            </w:pPr>
            <w:r>
              <w:rPr>
                <w:rFonts w:ascii="宋体" w:hAnsi="宋体" w:cs="宋体" w:hint="eastAsia"/>
                <w:sz w:val="21"/>
                <w:szCs w:val="21"/>
              </w:rPr>
              <w:t>项目所在地</w:t>
            </w:r>
          </w:p>
        </w:tc>
        <w:tc>
          <w:tcPr>
            <w:tcW w:w="6418" w:type="dxa"/>
            <w:vAlign w:val="center"/>
          </w:tcPr>
          <w:p w:rsidR="008952D7" w:rsidRDefault="008952D7">
            <w:pPr>
              <w:autoSpaceDE w:val="0"/>
              <w:autoSpaceDN w:val="0"/>
              <w:spacing w:line="360" w:lineRule="auto"/>
              <w:ind w:leftChars="50" w:left="110"/>
              <w:jc w:val="center"/>
              <w:rPr>
                <w:rFonts w:ascii="宋体" w:hAnsi="宋体" w:cs="宋体"/>
                <w:sz w:val="21"/>
                <w:szCs w:val="21"/>
              </w:rPr>
            </w:pPr>
          </w:p>
        </w:tc>
      </w:tr>
      <w:tr w:rsidR="008952D7">
        <w:trPr>
          <w:trHeight w:val="454"/>
        </w:trPr>
        <w:tc>
          <w:tcPr>
            <w:tcW w:w="3046" w:type="dxa"/>
            <w:vAlign w:val="center"/>
          </w:tcPr>
          <w:p w:rsidR="008952D7" w:rsidRDefault="00145A27">
            <w:pPr>
              <w:autoSpaceDE w:val="0"/>
              <w:autoSpaceDN w:val="0"/>
              <w:spacing w:line="360" w:lineRule="auto"/>
              <w:ind w:leftChars="50" w:left="110"/>
              <w:jc w:val="center"/>
              <w:rPr>
                <w:rFonts w:ascii="宋体" w:hAnsi="宋体" w:cs="宋体"/>
                <w:sz w:val="21"/>
                <w:szCs w:val="21"/>
              </w:rPr>
            </w:pPr>
            <w:r>
              <w:rPr>
                <w:rFonts w:ascii="宋体" w:hAnsi="宋体" w:cs="宋体" w:hint="eastAsia"/>
                <w:sz w:val="21"/>
                <w:szCs w:val="21"/>
              </w:rPr>
              <w:t>发包人名称</w:t>
            </w:r>
          </w:p>
        </w:tc>
        <w:tc>
          <w:tcPr>
            <w:tcW w:w="6418" w:type="dxa"/>
            <w:vAlign w:val="center"/>
          </w:tcPr>
          <w:p w:rsidR="008952D7" w:rsidRDefault="008952D7">
            <w:pPr>
              <w:autoSpaceDE w:val="0"/>
              <w:autoSpaceDN w:val="0"/>
              <w:spacing w:line="360" w:lineRule="auto"/>
              <w:ind w:leftChars="50" w:left="110"/>
              <w:jc w:val="center"/>
              <w:rPr>
                <w:rFonts w:ascii="宋体" w:hAnsi="宋体" w:cs="宋体"/>
                <w:sz w:val="21"/>
                <w:szCs w:val="21"/>
              </w:rPr>
            </w:pPr>
          </w:p>
        </w:tc>
      </w:tr>
      <w:tr w:rsidR="008952D7">
        <w:trPr>
          <w:trHeight w:val="454"/>
        </w:trPr>
        <w:tc>
          <w:tcPr>
            <w:tcW w:w="3046" w:type="dxa"/>
            <w:vAlign w:val="center"/>
          </w:tcPr>
          <w:p w:rsidR="008952D7" w:rsidRDefault="00145A27">
            <w:pPr>
              <w:autoSpaceDE w:val="0"/>
              <w:autoSpaceDN w:val="0"/>
              <w:spacing w:line="360" w:lineRule="auto"/>
              <w:ind w:leftChars="50" w:left="110"/>
              <w:jc w:val="center"/>
              <w:rPr>
                <w:rFonts w:ascii="宋体" w:hAnsi="宋体" w:cs="宋体"/>
                <w:sz w:val="21"/>
                <w:szCs w:val="21"/>
              </w:rPr>
            </w:pPr>
            <w:r>
              <w:rPr>
                <w:rFonts w:ascii="宋体" w:hAnsi="宋体" w:cs="宋体" w:hint="eastAsia"/>
                <w:sz w:val="21"/>
                <w:szCs w:val="21"/>
              </w:rPr>
              <w:t>发包人地址</w:t>
            </w:r>
          </w:p>
        </w:tc>
        <w:tc>
          <w:tcPr>
            <w:tcW w:w="6418" w:type="dxa"/>
            <w:vAlign w:val="center"/>
          </w:tcPr>
          <w:p w:rsidR="008952D7" w:rsidRDefault="008952D7">
            <w:pPr>
              <w:autoSpaceDE w:val="0"/>
              <w:autoSpaceDN w:val="0"/>
              <w:spacing w:line="360" w:lineRule="auto"/>
              <w:ind w:leftChars="50" w:left="110"/>
              <w:jc w:val="center"/>
              <w:rPr>
                <w:rFonts w:ascii="宋体" w:hAnsi="宋体" w:cs="宋体"/>
                <w:sz w:val="21"/>
                <w:szCs w:val="21"/>
              </w:rPr>
            </w:pPr>
          </w:p>
        </w:tc>
      </w:tr>
      <w:tr w:rsidR="008952D7">
        <w:trPr>
          <w:trHeight w:val="454"/>
        </w:trPr>
        <w:tc>
          <w:tcPr>
            <w:tcW w:w="3046" w:type="dxa"/>
            <w:vAlign w:val="center"/>
          </w:tcPr>
          <w:p w:rsidR="008952D7" w:rsidRDefault="00145A27">
            <w:pPr>
              <w:autoSpaceDE w:val="0"/>
              <w:autoSpaceDN w:val="0"/>
              <w:spacing w:line="360" w:lineRule="auto"/>
              <w:ind w:leftChars="50" w:left="110"/>
              <w:jc w:val="center"/>
              <w:rPr>
                <w:rFonts w:ascii="宋体" w:hAnsi="宋体" w:cs="宋体"/>
                <w:sz w:val="21"/>
                <w:szCs w:val="21"/>
              </w:rPr>
            </w:pPr>
            <w:r>
              <w:rPr>
                <w:rFonts w:ascii="宋体" w:hAnsi="宋体" w:cs="宋体" w:hint="eastAsia"/>
                <w:sz w:val="21"/>
                <w:szCs w:val="21"/>
              </w:rPr>
              <w:t>发包人电话</w:t>
            </w:r>
          </w:p>
        </w:tc>
        <w:tc>
          <w:tcPr>
            <w:tcW w:w="6418" w:type="dxa"/>
            <w:vAlign w:val="center"/>
          </w:tcPr>
          <w:p w:rsidR="008952D7" w:rsidRDefault="008952D7">
            <w:pPr>
              <w:autoSpaceDE w:val="0"/>
              <w:autoSpaceDN w:val="0"/>
              <w:spacing w:line="360" w:lineRule="auto"/>
              <w:ind w:leftChars="50" w:left="110"/>
              <w:jc w:val="center"/>
              <w:rPr>
                <w:rFonts w:ascii="宋体" w:hAnsi="宋体" w:cs="宋体"/>
                <w:sz w:val="21"/>
                <w:szCs w:val="21"/>
              </w:rPr>
            </w:pPr>
          </w:p>
        </w:tc>
      </w:tr>
      <w:tr w:rsidR="008952D7">
        <w:trPr>
          <w:trHeight w:val="454"/>
        </w:trPr>
        <w:tc>
          <w:tcPr>
            <w:tcW w:w="3046" w:type="dxa"/>
            <w:vAlign w:val="center"/>
          </w:tcPr>
          <w:p w:rsidR="008952D7" w:rsidRDefault="00145A27">
            <w:pPr>
              <w:autoSpaceDE w:val="0"/>
              <w:autoSpaceDN w:val="0"/>
              <w:spacing w:line="360" w:lineRule="auto"/>
              <w:ind w:leftChars="50" w:left="110"/>
              <w:jc w:val="center"/>
              <w:rPr>
                <w:rFonts w:ascii="宋体" w:hAnsi="宋体" w:cs="宋体"/>
                <w:sz w:val="21"/>
                <w:szCs w:val="21"/>
              </w:rPr>
            </w:pPr>
            <w:r>
              <w:rPr>
                <w:rFonts w:ascii="宋体" w:hAnsi="宋体" w:cs="宋体" w:hint="eastAsia"/>
                <w:sz w:val="21"/>
                <w:szCs w:val="21"/>
              </w:rPr>
              <w:t>签约合同价</w:t>
            </w:r>
          </w:p>
        </w:tc>
        <w:tc>
          <w:tcPr>
            <w:tcW w:w="6418" w:type="dxa"/>
            <w:vAlign w:val="center"/>
          </w:tcPr>
          <w:p w:rsidR="008952D7" w:rsidRDefault="008952D7">
            <w:pPr>
              <w:autoSpaceDE w:val="0"/>
              <w:autoSpaceDN w:val="0"/>
              <w:spacing w:line="360" w:lineRule="auto"/>
              <w:ind w:leftChars="50" w:left="110"/>
              <w:jc w:val="center"/>
              <w:rPr>
                <w:rFonts w:ascii="宋体" w:hAnsi="宋体" w:cs="宋体"/>
                <w:sz w:val="21"/>
                <w:szCs w:val="21"/>
              </w:rPr>
            </w:pPr>
          </w:p>
        </w:tc>
      </w:tr>
      <w:tr w:rsidR="008952D7">
        <w:trPr>
          <w:trHeight w:val="454"/>
        </w:trPr>
        <w:tc>
          <w:tcPr>
            <w:tcW w:w="3046" w:type="dxa"/>
            <w:vAlign w:val="center"/>
          </w:tcPr>
          <w:p w:rsidR="008952D7" w:rsidRDefault="00145A27">
            <w:pPr>
              <w:autoSpaceDE w:val="0"/>
              <w:autoSpaceDN w:val="0"/>
              <w:spacing w:line="360" w:lineRule="auto"/>
              <w:ind w:leftChars="50" w:left="110"/>
              <w:jc w:val="center"/>
              <w:rPr>
                <w:rFonts w:ascii="宋体" w:hAnsi="宋体" w:cs="宋体"/>
                <w:sz w:val="21"/>
                <w:szCs w:val="21"/>
              </w:rPr>
            </w:pPr>
            <w:r>
              <w:rPr>
                <w:rFonts w:ascii="宋体" w:hAnsi="宋体" w:cs="宋体" w:hint="eastAsia"/>
                <w:sz w:val="21"/>
                <w:szCs w:val="21"/>
              </w:rPr>
              <w:t>开工日期</w:t>
            </w:r>
          </w:p>
        </w:tc>
        <w:tc>
          <w:tcPr>
            <w:tcW w:w="6418" w:type="dxa"/>
            <w:vAlign w:val="center"/>
          </w:tcPr>
          <w:p w:rsidR="008952D7" w:rsidRDefault="008952D7">
            <w:pPr>
              <w:autoSpaceDE w:val="0"/>
              <w:autoSpaceDN w:val="0"/>
              <w:spacing w:line="360" w:lineRule="auto"/>
              <w:ind w:leftChars="50" w:left="110"/>
              <w:jc w:val="center"/>
              <w:rPr>
                <w:rFonts w:ascii="宋体" w:hAnsi="宋体" w:cs="宋体"/>
                <w:sz w:val="21"/>
                <w:szCs w:val="21"/>
              </w:rPr>
            </w:pPr>
          </w:p>
        </w:tc>
      </w:tr>
      <w:tr w:rsidR="008952D7">
        <w:trPr>
          <w:trHeight w:val="454"/>
        </w:trPr>
        <w:tc>
          <w:tcPr>
            <w:tcW w:w="3046" w:type="dxa"/>
            <w:vAlign w:val="center"/>
          </w:tcPr>
          <w:p w:rsidR="008952D7" w:rsidRDefault="00145A27">
            <w:pPr>
              <w:autoSpaceDE w:val="0"/>
              <w:autoSpaceDN w:val="0"/>
              <w:spacing w:line="360" w:lineRule="auto"/>
              <w:ind w:leftChars="50" w:left="110"/>
              <w:jc w:val="center"/>
              <w:rPr>
                <w:rFonts w:ascii="宋体" w:hAnsi="宋体" w:cs="宋体"/>
                <w:sz w:val="21"/>
                <w:szCs w:val="21"/>
              </w:rPr>
            </w:pPr>
            <w:r>
              <w:rPr>
                <w:rFonts w:ascii="宋体" w:hAnsi="宋体" w:cs="宋体" w:hint="eastAsia"/>
                <w:sz w:val="21"/>
                <w:szCs w:val="21"/>
              </w:rPr>
              <w:t>计划竣工日期</w:t>
            </w:r>
          </w:p>
        </w:tc>
        <w:tc>
          <w:tcPr>
            <w:tcW w:w="6418" w:type="dxa"/>
            <w:vAlign w:val="center"/>
          </w:tcPr>
          <w:p w:rsidR="008952D7" w:rsidRDefault="008952D7">
            <w:pPr>
              <w:autoSpaceDE w:val="0"/>
              <w:autoSpaceDN w:val="0"/>
              <w:spacing w:line="360" w:lineRule="auto"/>
              <w:ind w:leftChars="50" w:left="110"/>
              <w:jc w:val="center"/>
              <w:rPr>
                <w:rFonts w:ascii="宋体" w:hAnsi="宋体" w:cs="宋体"/>
                <w:sz w:val="21"/>
                <w:szCs w:val="21"/>
              </w:rPr>
            </w:pPr>
          </w:p>
        </w:tc>
      </w:tr>
      <w:tr w:rsidR="008952D7">
        <w:trPr>
          <w:trHeight w:val="454"/>
        </w:trPr>
        <w:tc>
          <w:tcPr>
            <w:tcW w:w="3046" w:type="dxa"/>
            <w:vAlign w:val="center"/>
          </w:tcPr>
          <w:p w:rsidR="008952D7" w:rsidRDefault="00145A27">
            <w:pPr>
              <w:autoSpaceDE w:val="0"/>
              <w:autoSpaceDN w:val="0"/>
              <w:spacing w:line="360" w:lineRule="auto"/>
              <w:ind w:leftChars="50" w:left="110"/>
              <w:jc w:val="center"/>
              <w:rPr>
                <w:rFonts w:ascii="宋体" w:hAnsi="宋体" w:cs="宋体"/>
                <w:sz w:val="21"/>
                <w:szCs w:val="21"/>
              </w:rPr>
            </w:pPr>
            <w:r>
              <w:rPr>
                <w:rFonts w:ascii="宋体" w:hAnsi="宋体" w:cs="宋体" w:hint="eastAsia"/>
                <w:sz w:val="21"/>
                <w:szCs w:val="21"/>
              </w:rPr>
              <w:t>承担的工作</w:t>
            </w:r>
          </w:p>
        </w:tc>
        <w:tc>
          <w:tcPr>
            <w:tcW w:w="6418" w:type="dxa"/>
            <w:vAlign w:val="center"/>
          </w:tcPr>
          <w:p w:rsidR="008952D7" w:rsidRDefault="008952D7">
            <w:pPr>
              <w:autoSpaceDE w:val="0"/>
              <w:autoSpaceDN w:val="0"/>
              <w:spacing w:line="360" w:lineRule="auto"/>
              <w:ind w:leftChars="50" w:left="110"/>
              <w:jc w:val="center"/>
              <w:rPr>
                <w:rFonts w:ascii="宋体" w:hAnsi="宋体" w:cs="宋体"/>
                <w:sz w:val="21"/>
                <w:szCs w:val="21"/>
              </w:rPr>
            </w:pPr>
          </w:p>
        </w:tc>
      </w:tr>
      <w:tr w:rsidR="008952D7">
        <w:trPr>
          <w:trHeight w:val="454"/>
        </w:trPr>
        <w:tc>
          <w:tcPr>
            <w:tcW w:w="3046" w:type="dxa"/>
            <w:vAlign w:val="center"/>
          </w:tcPr>
          <w:p w:rsidR="008952D7" w:rsidRDefault="00145A27">
            <w:pPr>
              <w:autoSpaceDE w:val="0"/>
              <w:autoSpaceDN w:val="0"/>
              <w:spacing w:line="360" w:lineRule="auto"/>
              <w:ind w:leftChars="50" w:left="110"/>
              <w:jc w:val="center"/>
              <w:rPr>
                <w:rFonts w:ascii="宋体" w:hAnsi="宋体" w:cs="宋体"/>
                <w:sz w:val="21"/>
                <w:szCs w:val="21"/>
              </w:rPr>
            </w:pPr>
            <w:r>
              <w:rPr>
                <w:rFonts w:ascii="宋体" w:hAnsi="宋体" w:cs="宋体" w:hint="eastAsia"/>
                <w:sz w:val="21"/>
                <w:szCs w:val="21"/>
              </w:rPr>
              <w:t>工程质量</w:t>
            </w:r>
          </w:p>
        </w:tc>
        <w:tc>
          <w:tcPr>
            <w:tcW w:w="6418" w:type="dxa"/>
            <w:vAlign w:val="center"/>
          </w:tcPr>
          <w:p w:rsidR="008952D7" w:rsidRDefault="008952D7">
            <w:pPr>
              <w:autoSpaceDE w:val="0"/>
              <w:autoSpaceDN w:val="0"/>
              <w:spacing w:line="360" w:lineRule="auto"/>
              <w:ind w:leftChars="50" w:left="110"/>
              <w:jc w:val="center"/>
              <w:rPr>
                <w:rFonts w:ascii="宋体" w:hAnsi="宋体" w:cs="宋体"/>
                <w:sz w:val="21"/>
                <w:szCs w:val="21"/>
              </w:rPr>
            </w:pPr>
          </w:p>
        </w:tc>
      </w:tr>
      <w:tr w:rsidR="008952D7">
        <w:trPr>
          <w:trHeight w:val="454"/>
        </w:trPr>
        <w:tc>
          <w:tcPr>
            <w:tcW w:w="3046" w:type="dxa"/>
            <w:vAlign w:val="center"/>
          </w:tcPr>
          <w:p w:rsidR="008952D7" w:rsidRDefault="00145A27">
            <w:pPr>
              <w:autoSpaceDE w:val="0"/>
              <w:autoSpaceDN w:val="0"/>
              <w:spacing w:line="360" w:lineRule="auto"/>
              <w:ind w:leftChars="50" w:left="110"/>
              <w:jc w:val="center"/>
              <w:rPr>
                <w:rFonts w:ascii="宋体" w:hAnsi="宋体" w:cs="宋体"/>
                <w:sz w:val="21"/>
                <w:szCs w:val="21"/>
              </w:rPr>
            </w:pPr>
            <w:r>
              <w:rPr>
                <w:rFonts w:ascii="宋体" w:hAnsi="宋体" w:cs="宋体" w:hint="eastAsia"/>
                <w:sz w:val="21"/>
                <w:szCs w:val="21"/>
              </w:rPr>
              <w:t>项目经理</w:t>
            </w:r>
          </w:p>
        </w:tc>
        <w:tc>
          <w:tcPr>
            <w:tcW w:w="6418" w:type="dxa"/>
            <w:vAlign w:val="center"/>
          </w:tcPr>
          <w:p w:rsidR="008952D7" w:rsidRDefault="008952D7">
            <w:pPr>
              <w:autoSpaceDE w:val="0"/>
              <w:autoSpaceDN w:val="0"/>
              <w:spacing w:line="360" w:lineRule="auto"/>
              <w:ind w:leftChars="50" w:left="110"/>
              <w:jc w:val="center"/>
              <w:rPr>
                <w:rFonts w:ascii="宋体" w:hAnsi="宋体" w:cs="宋体"/>
                <w:sz w:val="21"/>
                <w:szCs w:val="21"/>
              </w:rPr>
            </w:pPr>
          </w:p>
        </w:tc>
      </w:tr>
      <w:tr w:rsidR="008952D7">
        <w:trPr>
          <w:trHeight w:val="454"/>
        </w:trPr>
        <w:tc>
          <w:tcPr>
            <w:tcW w:w="3046" w:type="dxa"/>
            <w:vAlign w:val="center"/>
          </w:tcPr>
          <w:p w:rsidR="008952D7" w:rsidRDefault="00145A27">
            <w:pPr>
              <w:autoSpaceDE w:val="0"/>
              <w:autoSpaceDN w:val="0"/>
              <w:spacing w:line="360" w:lineRule="auto"/>
              <w:ind w:leftChars="50" w:left="110"/>
              <w:jc w:val="center"/>
              <w:rPr>
                <w:rFonts w:ascii="宋体" w:hAnsi="宋体" w:cs="宋体"/>
                <w:sz w:val="21"/>
                <w:szCs w:val="21"/>
              </w:rPr>
            </w:pPr>
            <w:r>
              <w:rPr>
                <w:rFonts w:ascii="宋体" w:hAnsi="宋体" w:cs="宋体" w:hint="eastAsia"/>
                <w:sz w:val="21"/>
                <w:szCs w:val="21"/>
              </w:rPr>
              <w:t>技术负责人</w:t>
            </w:r>
          </w:p>
        </w:tc>
        <w:tc>
          <w:tcPr>
            <w:tcW w:w="6418" w:type="dxa"/>
            <w:vAlign w:val="center"/>
          </w:tcPr>
          <w:p w:rsidR="008952D7" w:rsidRDefault="008952D7">
            <w:pPr>
              <w:autoSpaceDE w:val="0"/>
              <w:autoSpaceDN w:val="0"/>
              <w:spacing w:line="360" w:lineRule="auto"/>
              <w:ind w:leftChars="50" w:left="110"/>
              <w:jc w:val="center"/>
              <w:rPr>
                <w:rFonts w:ascii="宋体" w:hAnsi="宋体" w:cs="宋体"/>
                <w:sz w:val="21"/>
                <w:szCs w:val="21"/>
              </w:rPr>
            </w:pPr>
          </w:p>
        </w:tc>
      </w:tr>
      <w:tr w:rsidR="008952D7">
        <w:trPr>
          <w:trHeight w:val="454"/>
        </w:trPr>
        <w:tc>
          <w:tcPr>
            <w:tcW w:w="3046" w:type="dxa"/>
            <w:vAlign w:val="center"/>
          </w:tcPr>
          <w:p w:rsidR="008952D7" w:rsidRDefault="00145A27">
            <w:pPr>
              <w:autoSpaceDE w:val="0"/>
              <w:autoSpaceDN w:val="0"/>
              <w:spacing w:line="360" w:lineRule="auto"/>
              <w:ind w:leftChars="50" w:left="110"/>
              <w:jc w:val="center"/>
              <w:rPr>
                <w:rFonts w:ascii="宋体" w:hAnsi="宋体" w:cs="宋体"/>
                <w:sz w:val="21"/>
                <w:szCs w:val="21"/>
              </w:rPr>
            </w:pPr>
            <w:r>
              <w:rPr>
                <w:rFonts w:ascii="宋体" w:hAnsi="宋体" w:cs="宋体" w:hint="eastAsia"/>
                <w:sz w:val="21"/>
                <w:szCs w:val="21"/>
              </w:rPr>
              <w:t>总监理工程师及电话</w:t>
            </w:r>
          </w:p>
        </w:tc>
        <w:tc>
          <w:tcPr>
            <w:tcW w:w="6418" w:type="dxa"/>
            <w:vAlign w:val="center"/>
          </w:tcPr>
          <w:p w:rsidR="008952D7" w:rsidRDefault="008952D7">
            <w:pPr>
              <w:autoSpaceDE w:val="0"/>
              <w:autoSpaceDN w:val="0"/>
              <w:spacing w:line="360" w:lineRule="auto"/>
              <w:ind w:leftChars="50" w:left="110"/>
              <w:jc w:val="center"/>
              <w:rPr>
                <w:rFonts w:ascii="宋体" w:hAnsi="宋体" w:cs="宋体"/>
                <w:sz w:val="21"/>
                <w:szCs w:val="21"/>
              </w:rPr>
            </w:pPr>
          </w:p>
        </w:tc>
      </w:tr>
      <w:tr w:rsidR="008952D7">
        <w:trPr>
          <w:trHeight w:val="2898"/>
        </w:trPr>
        <w:tc>
          <w:tcPr>
            <w:tcW w:w="3046" w:type="dxa"/>
            <w:vAlign w:val="center"/>
          </w:tcPr>
          <w:p w:rsidR="008952D7" w:rsidRDefault="00145A27">
            <w:pPr>
              <w:autoSpaceDE w:val="0"/>
              <w:autoSpaceDN w:val="0"/>
              <w:spacing w:line="360" w:lineRule="auto"/>
              <w:ind w:leftChars="50" w:left="110"/>
              <w:jc w:val="center"/>
              <w:rPr>
                <w:rFonts w:ascii="宋体" w:hAnsi="宋体" w:cs="宋体"/>
                <w:sz w:val="21"/>
                <w:szCs w:val="21"/>
              </w:rPr>
            </w:pPr>
            <w:r>
              <w:rPr>
                <w:rFonts w:ascii="宋体" w:hAnsi="宋体" w:cs="宋体" w:hint="eastAsia"/>
                <w:sz w:val="21"/>
                <w:szCs w:val="21"/>
              </w:rPr>
              <w:t>项目描述</w:t>
            </w:r>
          </w:p>
        </w:tc>
        <w:tc>
          <w:tcPr>
            <w:tcW w:w="6418" w:type="dxa"/>
            <w:vAlign w:val="center"/>
          </w:tcPr>
          <w:p w:rsidR="008952D7" w:rsidRDefault="008952D7">
            <w:pPr>
              <w:autoSpaceDE w:val="0"/>
              <w:autoSpaceDN w:val="0"/>
              <w:spacing w:line="360" w:lineRule="auto"/>
              <w:rPr>
                <w:rFonts w:ascii="宋体" w:hAnsi="宋体" w:cs="宋体"/>
                <w:sz w:val="21"/>
                <w:szCs w:val="21"/>
              </w:rPr>
            </w:pPr>
          </w:p>
          <w:p w:rsidR="008952D7" w:rsidRDefault="008952D7">
            <w:pPr>
              <w:autoSpaceDE w:val="0"/>
              <w:autoSpaceDN w:val="0"/>
              <w:spacing w:line="360" w:lineRule="auto"/>
              <w:ind w:leftChars="50" w:left="110"/>
              <w:jc w:val="center"/>
              <w:rPr>
                <w:rFonts w:ascii="宋体" w:hAnsi="宋体" w:cs="宋体"/>
                <w:sz w:val="21"/>
                <w:szCs w:val="21"/>
              </w:rPr>
            </w:pPr>
          </w:p>
          <w:p w:rsidR="008952D7" w:rsidRDefault="008952D7">
            <w:pPr>
              <w:autoSpaceDE w:val="0"/>
              <w:autoSpaceDN w:val="0"/>
              <w:spacing w:line="360" w:lineRule="auto"/>
              <w:rPr>
                <w:rFonts w:ascii="宋体" w:hAnsi="宋体" w:cs="宋体"/>
                <w:sz w:val="21"/>
                <w:szCs w:val="21"/>
              </w:rPr>
            </w:pPr>
          </w:p>
        </w:tc>
      </w:tr>
      <w:tr w:rsidR="008952D7">
        <w:trPr>
          <w:trHeight w:val="972"/>
        </w:trPr>
        <w:tc>
          <w:tcPr>
            <w:tcW w:w="3046" w:type="dxa"/>
            <w:vAlign w:val="center"/>
          </w:tcPr>
          <w:p w:rsidR="008952D7" w:rsidRDefault="00145A27">
            <w:pPr>
              <w:autoSpaceDE w:val="0"/>
              <w:autoSpaceDN w:val="0"/>
              <w:spacing w:line="360" w:lineRule="auto"/>
              <w:ind w:leftChars="50" w:left="110"/>
              <w:jc w:val="center"/>
              <w:rPr>
                <w:rFonts w:ascii="宋体" w:hAnsi="宋体" w:cs="宋体"/>
                <w:sz w:val="21"/>
                <w:szCs w:val="21"/>
              </w:rPr>
            </w:pPr>
            <w:r>
              <w:rPr>
                <w:rFonts w:ascii="宋体" w:hAnsi="宋体" w:cs="宋体" w:hint="eastAsia"/>
                <w:sz w:val="21"/>
                <w:szCs w:val="21"/>
              </w:rPr>
              <w:t>备注</w:t>
            </w:r>
          </w:p>
        </w:tc>
        <w:tc>
          <w:tcPr>
            <w:tcW w:w="6418" w:type="dxa"/>
            <w:vAlign w:val="center"/>
          </w:tcPr>
          <w:p w:rsidR="008952D7" w:rsidRDefault="008952D7">
            <w:pPr>
              <w:autoSpaceDE w:val="0"/>
              <w:autoSpaceDN w:val="0"/>
              <w:spacing w:line="360" w:lineRule="auto"/>
              <w:ind w:leftChars="50" w:left="110"/>
              <w:jc w:val="center"/>
              <w:rPr>
                <w:rFonts w:ascii="宋体" w:hAnsi="宋体" w:cs="宋体"/>
                <w:sz w:val="21"/>
                <w:szCs w:val="21"/>
              </w:rPr>
            </w:pPr>
          </w:p>
        </w:tc>
      </w:tr>
    </w:tbl>
    <w:p w:rsidR="008952D7" w:rsidRDefault="00145A27">
      <w:pPr>
        <w:spacing w:line="360" w:lineRule="auto"/>
        <w:rPr>
          <w:rFonts w:ascii="宋体" w:hAnsi="宋体" w:cs="宋体"/>
          <w:sz w:val="18"/>
          <w:szCs w:val="18"/>
          <w:highlight w:val="lightGray"/>
        </w:rPr>
      </w:pPr>
      <w:r>
        <w:rPr>
          <w:rFonts w:ascii="宋体" w:hAnsi="宋体" w:cs="宋体" w:hint="eastAsia"/>
          <w:kern w:val="2"/>
          <w:sz w:val="18"/>
          <w:szCs w:val="18"/>
        </w:rPr>
        <w:t>注：近年完成的类似业绩情况表应附自2017年以来承建项目的</w:t>
      </w:r>
      <w:bookmarkStart w:id="179" w:name="_GoBack"/>
      <w:bookmarkEnd w:id="179"/>
      <w:r>
        <w:rPr>
          <w:rFonts w:ascii="宋体" w:hAnsi="宋体" w:cs="宋体" w:hint="eastAsia"/>
          <w:kern w:val="2"/>
          <w:sz w:val="18"/>
          <w:szCs w:val="18"/>
        </w:rPr>
        <w:t>合同首页、标的及金额所在页、合同签字盖章页。每张表格只填写一个项目，并标明序号。</w:t>
      </w:r>
    </w:p>
    <w:p w:rsidR="008952D7" w:rsidRDefault="00145A27">
      <w:pPr>
        <w:pStyle w:val="2"/>
        <w:widowControl w:val="0"/>
        <w:numPr>
          <w:ilvl w:val="0"/>
          <w:numId w:val="36"/>
        </w:numPr>
        <w:adjustRightInd/>
        <w:snapToGrid/>
        <w:spacing w:before="0" w:after="0" w:line="360" w:lineRule="auto"/>
        <w:rPr>
          <w:rFonts w:ascii="宋体" w:hAnsi="宋体" w:cs="宋体"/>
        </w:rPr>
      </w:pPr>
      <w:r>
        <w:rPr>
          <w:rFonts w:ascii="宋体" w:hAnsi="宋体" w:cs="宋体" w:hint="eastAsia"/>
          <w:highlight w:val="lightGray"/>
        </w:rPr>
        <w:br w:type="page"/>
      </w:r>
      <w:bookmarkStart w:id="180" w:name="_Toc46246605"/>
      <w:r>
        <w:rPr>
          <w:rFonts w:ascii="宋体" w:hAnsi="宋体" w:cs="宋体" w:hint="eastAsia"/>
        </w:rPr>
        <w:lastRenderedPageBreak/>
        <w:t>中小微型企业声明函</w:t>
      </w:r>
      <w:bookmarkEnd w:id="177"/>
      <w:bookmarkEnd w:id="180"/>
    </w:p>
    <w:p w:rsidR="008952D7" w:rsidRDefault="008952D7">
      <w:pPr>
        <w:spacing w:line="360" w:lineRule="auto"/>
        <w:rPr>
          <w:rFonts w:ascii="宋体" w:hAnsi="宋体" w:cs="宋体"/>
        </w:rPr>
      </w:pPr>
    </w:p>
    <w:p w:rsidR="008952D7" w:rsidRDefault="00145A27">
      <w:pPr>
        <w:spacing w:line="360" w:lineRule="auto"/>
        <w:jc w:val="center"/>
        <w:rPr>
          <w:rFonts w:ascii="宋体" w:hAnsi="宋体" w:cs="宋体"/>
          <w:b/>
          <w:sz w:val="32"/>
        </w:rPr>
      </w:pPr>
      <w:r>
        <w:rPr>
          <w:rFonts w:ascii="宋体" w:hAnsi="宋体" w:cs="宋体" w:hint="eastAsia"/>
          <w:b/>
          <w:sz w:val="32"/>
        </w:rPr>
        <w:t>中小微型企业声明函</w:t>
      </w:r>
    </w:p>
    <w:p w:rsidR="008952D7" w:rsidRDefault="00145A27">
      <w:pPr>
        <w:spacing w:line="360" w:lineRule="auto"/>
        <w:rPr>
          <w:rFonts w:ascii="宋体" w:hAnsi="宋体" w:cs="宋体"/>
          <w:b/>
          <w:bCs/>
          <w:sz w:val="24"/>
          <w:szCs w:val="24"/>
        </w:rPr>
      </w:pPr>
      <w:r>
        <w:rPr>
          <w:rFonts w:ascii="宋体" w:hAnsi="宋体" w:cs="宋体" w:hint="eastAsia"/>
          <w:b/>
          <w:sz w:val="24"/>
          <w:szCs w:val="24"/>
        </w:rPr>
        <w:t>致：</w:t>
      </w:r>
      <w:r>
        <w:rPr>
          <w:rFonts w:ascii="宋体" w:hAnsi="宋体" w:cs="宋体" w:hint="eastAsia"/>
          <w:b/>
          <w:bCs/>
          <w:sz w:val="24"/>
          <w:szCs w:val="24"/>
        </w:rPr>
        <w:t>青海国焱招标代理有限公司</w:t>
      </w:r>
    </w:p>
    <w:p w:rsidR="008952D7" w:rsidRDefault="008952D7">
      <w:pPr>
        <w:spacing w:line="360" w:lineRule="auto"/>
        <w:rPr>
          <w:rFonts w:ascii="宋体" w:hAnsi="宋体" w:cs="宋体"/>
          <w:sz w:val="24"/>
          <w:szCs w:val="24"/>
        </w:rPr>
      </w:pPr>
    </w:p>
    <w:p w:rsidR="008952D7" w:rsidRDefault="00145A27">
      <w:pPr>
        <w:spacing w:line="360" w:lineRule="auto"/>
        <w:ind w:firstLineChars="200" w:firstLine="480"/>
        <w:rPr>
          <w:rFonts w:ascii="宋体" w:hAnsi="宋体" w:cs="宋体"/>
          <w:bCs/>
          <w:sz w:val="24"/>
          <w:szCs w:val="24"/>
        </w:rPr>
      </w:pPr>
      <w:r>
        <w:rPr>
          <w:rFonts w:ascii="宋体" w:hAnsi="宋体" w:cs="宋体" w:hint="eastAsia"/>
          <w:bCs/>
          <w:sz w:val="24"/>
          <w:szCs w:val="24"/>
        </w:rPr>
        <w:t>本公司郑重声明，根据《政府采购促进中小企业发展暂行办法》（财库〔2011〕181号）的规定，本公司为______（请填写：小型、微型）企业。即，本公司满足以下条件：《工业和信息化部、国家统计局、国家发展和改革委员会、财政部关于印发中小企业划型标准规定的通知》（工信部联企业〔2011〕300号）规定的划分标准。</w:t>
      </w:r>
    </w:p>
    <w:p w:rsidR="008952D7" w:rsidRDefault="00145A27">
      <w:pPr>
        <w:spacing w:line="360" w:lineRule="auto"/>
        <w:ind w:firstLineChars="200" w:firstLine="480"/>
        <w:rPr>
          <w:rFonts w:ascii="宋体" w:hAnsi="宋体" w:cs="宋体"/>
          <w:bCs/>
          <w:sz w:val="24"/>
          <w:szCs w:val="24"/>
        </w:rPr>
      </w:pPr>
      <w:r>
        <w:rPr>
          <w:rFonts w:ascii="宋体" w:hAnsi="宋体" w:cs="宋体" w:hint="eastAsia"/>
          <w:bCs/>
          <w:sz w:val="24"/>
          <w:szCs w:val="24"/>
        </w:rPr>
        <w:t>本公司对上述声明的真实性负责。如有虚假，将依法承担相应责任。</w:t>
      </w:r>
    </w:p>
    <w:p w:rsidR="008952D7" w:rsidRDefault="00145A27">
      <w:pPr>
        <w:spacing w:line="360" w:lineRule="auto"/>
        <w:ind w:firstLineChars="200" w:firstLine="480"/>
        <w:rPr>
          <w:rFonts w:ascii="宋体" w:hAnsi="宋体" w:cs="宋体"/>
          <w:bCs/>
          <w:sz w:val="24"/>
          <w:szCs w:val="24"/>
        </w:rPr>
      </w:pPr>
      <w:r>
        <w:rPr>
          <w:rFonts w:ascii="宋体" w:hAnsi="宋体" w:cs="宋体" w:hint="eastAsia"/>
          <w:bCs/>
          <w:sz w:val="24"/>
          <w:szCs w:val="24"/>
        </w:rPr>
        <w:t>注：1.此函需声明参与本次磋商服务等相关资料；</w:t>
      </w:r>
    </w:p>
    <w:p w:rsidR="008952D7" w:rsidRDefault="00145A27">
      <w:pPr>
        <w:spacing w:line="360" w:lineRule="auto"/>
        <w:ind w:firstLineChars="400" w:firstLine="960"/>
        <w:rPr>
          <w:rFonts w:ascii="宋体" w:hAnsi="宋体" w:cs="宋体"/>
          <w:bCs/>
          <w:sz w:val="24"/>
          <w:szCs w:val="24"/>
        </w:rPr>
      </w:pPr>
      <w:r>
        <w:rPr>
          <w:rFonts w:ascii="宋体" w:hAnsi="宋体" w:cs="宋体" w:hint="eastAsia"/>
          <w:bCs/>
          <w:sz w:val="24"/>
          <w:szCs w:val="24"/>
        </w:rPr>
        <w:t>2.此函须由磋商人提供并声明，且加盖磋商人公章。同时附企业上一年度的财务状况审计报告；</w:t>
      </w:r>
    </w:p>
    <w:p w:rsidR="008952D7" w:rsidRDefault="008952D7">
      <w:pPr>
        <w:spacing w:line="360" w:lineRule="auto"/>
        <w:ind w:firstLineChars="200" w:firstLine="440"/>
        <w:rPr>
          <w:rFonts w:ascii="宋体" w:hAnsi="宋体" w:cs="宋体"/>
          <w:bCs/>
        </w:rPr>
      </w:pPr>
    </w:p>
    <w:p w:rsidR="008952D7" w:rsidRDefault="008952D7">
      <w:pPr>
        <w:spacing w:line="360" w:lineRule="auto"/>
        <w:ind w:firstLineChars="200" w:firstLine="440"/>
        <w:rPr>
          <w:rFonts w:ascii="宋体" w:hAnsi="宋体" w:cs="宋体"/>
          <w:bCs/>
        </w:rPr>
      </w:pPr>
    </w:p>
    <w:p w:rsidR="008952D7" w:rsidRDefault="008952D7">
      <w:pPr>
        <w:spacing w:line="360" w:lineRule="auto"/>
        <w:ind w:firstLineChars="200" w:firstLine="440"/>
        <w:rPr>
          <w:rFonts w:ascii="宋体" w:hAnsi="宋体" w:cs="宋体"/>
          <w:bCs/>
        </w:rPr>
      </w:pPr>
    </w:p>
    <w:p w:rsidR="008952D7" w:rsidRDefault="008952D7">
      <w:pPr>
        <w:spacing w:line="360" w:lineRule="auto"/>
        <w:ind w:firstLineChars="200" w:firstLine="440"/>
        <w:rPr>
          <w:rFonts w:ascii="宋体" w:hAnsi="宋体" w:cs="宋体"/>
          <w:bCs/>
        </w:rPr>
      </w:pPr>
    </w:p>
    <w:p w:rsidR="008952D7" w:rsidRDefault="008952D7">
      <w:pPr>
        <w:spacing w:line="360" w:lineRule="auto"/>
        <w:ind w:firstLineChars="200" w:firstLine="440"/>
        <w:rPr>
          <w:rFonts w:ascii="宋体" w:hAnsi="宋体" w:cs="宋体"/>
          <w:bCs/>
        </w:rPr>
      </w:pPr>
    </w:p>
    <w:p w:rsidR="008952D7" w:rsidRDefault="008952D7">
      <w:pPr>
        <w:spacing w:line="360" w:lineRule="auto"/>
        <w:ind w:firstLineChars="200" w:firstLine="440"/>
        <w:rPr>
          <w:rFonts w:ascii="宋体" w:hAnsi="宋体" w:cs="宋体"/>
          <w:bCs/>
        </w:rPr>
      </w:pPr>
    </w:p>
    <w:p w:rsidR="008952D7" w:rsidRDefault="008952D7">
      <w:pPr>
        <w:spacing w:line="360" w:lineRule="auto"/>
        <w:rPr>
          <w:rFonts w:ascii="宋体" w:hAnsi="宋体" w:cs="宋体"/>
          <w:lang w:val="zh-CN"/>
        </w:rPr>
      </w:pPr>
    </w:p>
    <w:p w:rsidR="008952D7" w:rsidRDefault="00145A27">
      <w:pPr>
        <w:autoSpaceDE w:val="0"/>
        <w:autoSpaceDN w:val="0"/>
        <w:spacing w:line="360" w:lineRule="auto"/>
        <w:ind w:firstLineChars="1300" w:firstLine="2871"/>
        <w:jc w:val="right"/>
        <w:rPr>
          <w:rFonts w:ascii="宋体" w:hAnsi="宋体" w:cs="宋体"/>
          <w:b/>
          <w:bCs/>
          <w:lang w:val="zh-CN"/>
        </w:rPr>
      </w:pPr>
      <w:r>
        <w:rPr>
          <w:rFonts w:ascii="宋体" w:hAnsi="宋体" w:cs="宋体" w:hint="eastAsia"/>
          <w:b/>
          <w:bCs/>
          <w:lang w:val="zh-CN"/>
        </w:rPr>
        <w:t>企业名称：       （公章）</w:t>
      </w:r>
    </w:p>
    <w:p w:rsidR="008952D7" w:rsidRDefault="00145A27">
      <w:pPr>
        <w:autoSpaceDE w:val="0"/>
        <w:autoSpaceDN w:val="0"/>
        <w:spacing w:line="360" w:lineRule="auto"/>
        <w:ind w:firstLineChars="1000" w:firstLine="2209"/>
        <w:jc w:val="right"/>
        <w:rPr>
          <w:rFonts w:ascii="宋体" w:hAnsi="宋体" w:cs="宋体"/>
          <w:b/>
          <w:bCs/>
          <w:lang w:val="zh-CN"/>
        </w:rPr>
      </w:pPr>
      <w:r>
        <w:rPr>
          <w:rFonts w:ascii="宋体" w:hAnsi="宋体" w:cs="宋体" w:hint="eastAsia"/>
          <w:b/>
          <w:bCs/>
          <w:lang w:val="zh-CN"/>
        </w:rPr>
        <w:t>企业法定代表人：       （签字）</w:t>
      </w:r>
    </w:p>
    <w:p w:rsidR="008952D7" w:rsidRDefault="00145A27">
      <w:pPr>
        <w:autoSpaceDE w:val="0"/>
        <w:autoSpaceDN w:val="0"/>
        <w:spacing w:line="360" w:lineRule="auto"/>
        <w:ind w:firstLineChars="2050" w:firstLine="4528"/>
        <w:jc w:val="right"/>
        <w:rPr>
          <w:rFonts w:ascii="宋体" w:hAnsi="宋体" w:cs="宋体"/>
          <w:lang w:val="zh-CN"/>
        </w:rPr>
      </w:pPr>
      <w:r>
        <w:rPr>
          <w:rFonts w:ascii="宋体" w:hAnsi="宋体" w:cs="宋体" w:hint="eastAsia"/>
          <w:b/>
          <w:bCs/>
          <w:lang w:val="zh-CN"/>
        </w:rPr>
        <w:t xml:space="preserve">年   月 </w:t>
      </w:r>
      <w:r>
        <w:rPr>
          <w:rFonts w:ascii="宋体" w:hAnsi="宋体" w:cs="宋体" w:hint="eastAsia"/>
          <w:b/>
          <w:bCs/>
        </w:rPr>
        <w:t xml:space="preserve"> </w:t>
      </w:r>
      <w:r>
        <w:rPr>
          <w:rFonts w:ascii="宋体" w:hAnsi="宋体" w:cs="宋体" w:hint="eastAsia"/>
          <w:b/>
          <w:bCs/>
          <w:lang w:val="zh-CN"/>
        </w:rPr>
        <w:t xml:space="preserve"> 日</w:t>
      </w:r>
    </w:p>
    <w:p w:rsidR="008952D7" w:rsidRDefault="00145A27">
      <w:pPr>
        <w:pStyle w:val="2"/>
        <w:widowControl w:val="0"/>
        <w:numPr>
          <w:ilvl w:val="0"/>
          <w:numId w:val="36"/>
        </w:numPr>
        <w:adjustRightInd/>
        <w:snapToGrid/>
        <w:spacing w:before="0" w:after="0" w:line="360" w:lineRule="auto"/>
        <w:rPr>
          <w:rFonts w:ascii="宋体" w:hAnsi="宋体" w:cs="宋体"/>
        </w:rPr>
      </w:pPr>
      <w:r>
        <w:rPr>
          <w:rFonts w:ascii="宋体" w:hAnsi="宋体" w:cs="宋体" w:hint="eastAsia"/>
          <w:bCs w:val="0"/>
          <w:sz w:val="24"/>
          <w:szCs w:val="24"/>
        </w:rPr>
        <w:br w:type="page"/>
      </w:r>
      <w:bookmarkStart w:id="181" w:name="_Toc488691517"/>
      <w:bookmarkStart w:id="182" w:name="_Toc46246606"/>
      <w:r>
        <w:rPr>
          <w:rFonts w:ascii="宋体" w:hAnsi="宋体" w:cs="宋体" w:hint="eastAsia"/>
        </w:rPr>
        <w:lastRenderedPageBreak/>
        <w:t>最终报价表</w:t>
      </w:r>
      <w:bookmarkEnd w:id="181"/>
      <w:r>
        <w:rPr>
          <w:rFonts w:ascii="宋体" w:hAnsi="宋体" w:cs="宋体" w:hint="eastAsia"/>
        </w:rPr>
        <w:t>（单独提交）</w:t>
      </w:r>
      <w:bookmarkEnd w:id="182"/>
    </w:p>
    <w:p w:rsidR="008952D7" w:rsidRDefault="00145A27">
      <w:pPr>
        <w:spacing w:line="360" w:lineRule="auto"/>
        <w:jc w:val="center"/>
        <w:rPr>
          <w:rFonts w:ascii="宋体" w:hAnsi="宋体" w:cs="宋体"/>
          <w:b/>
          <w:sz w:val="32"/>
        </w:rPr>
      </w:pPr>
      <w:r>
        <w:rPr>
          <w:rFonts w:ascii="宋体" w:hAnsi="宋体" w:cs="宋体" w:hint="eastAsia"/>
          <w:b/>
          <w:sz w:val="32"/>
        </w:rPr>
        <w:t>最终报价表</w:t>
      </w:r>
    </w:p>
    <w:p w:rsidR="008952D7" w:rsidRDefault="00145A27">
      <w:pPr>
        <w:spacing w:line="360" w:lineRule="auto"/>
        <w:rPr>
          <w:rFonts w:ascii="宋体" w:hAnsi="宋体" w:cs="宋体"/>
        </w:rPr>
      </w:pPr>
      <w:r>
        <w:rPr>
          <w:rFonts w:ascii="宋体" w:hAnsi="宋体" w:cs="宋体" w:hint="eastAsia"/>
          <w:b/>
          <w:bCs/>
          <w:szCs w:val="28"/>
        </w:rPr>
        <w:t>磋商人名称</w:t>
      </w:r>
      <w:r w:rsidR="00826C95">
        <w:rPr>
          <w:rFonts w:ascii="宋体" w:hAnsi="宋体" w:cs="宋体" w:hint="eastAsia"/>
          <w:b/>
          <w:bCs/>
          <w:szCs w:val="28"/>
        </w:rPr>
        <w:t>/标段号</w:t>
      </w:r>
      <w:r>
        <w:rPr>
          <w:rFonts w:ascii="宋体" w:hAnsi="宋体" w:cs="宋体" w:hint="eastAsia"/>
          <w:b/>
          <w:bCs/>
          <w:szCs w:val="28"/>
        </w:rPr>
        <w:t xml:space="preserve">：                                                   </w:t>
      </w:r>
      <w:r>
        <w:rPr>
          <w:rFonts w:ascii="宋体" w:hAnsi="宋体" w:cs="宋体" w:hint="eastAsia"/>
          <w:b/>
          <w:bCs/>
          <w:sz w:val="20"/>
          <w:szCs w:val="28"/>
        </w:rPr>
        <w:t>单位：（元）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44"/>
        <w:gridCol w:w="2977"/>
        <w:gridCol w:w="2725"/>
        <w:gridCol w:w="2725"/>
      </w:tblGrid>
      <w:tr w:rsidR="008952D7">
        <w:trPr>
          <w:trHeight w:val="1753"/>
          <w:jc w:val="center"/>
        </w:trPr>
        <w:tc>
          <w:tcPr>
            <w:tcW w:w="2244" w:type="dxa"/>
            <w:tcBorders>
              <w:tl2br w:val="single" w:sz="4" w:space="0" w:color="auto"/>
            </w:tcBorders>
          </w:tcPr>
          <w:p w:rsidR="008952D7" w:rsidRDefault="00145A27">
            <w:pPr>
              <w:kinsoku w:val="0"/>
              <w:spacing w:line="360" w:lineRule="auto"/>
              <w:ind w:firstLineChars="150" w:firstLine="330"/>
              <w:rPr>
                <w:rFonts w:ascii="宋体" w:hAnsi="宋体" w:cs="宋体"/>
              </w:rPr>
            </w:pPr>
            <w:r>
              <w:rPr>
                <w:rFonts w:ascii="宋体" w:hAnsi="宋体" w:cs="宋体" w:hint="eastAsia"/>
              </w:rPr>
              <w:t>报价内容</w:t>
            </w:r>
          </w:p>
          <w:p w:rsidR="008952D7" w:rsidRDefault="008952D7">
            <w:pPr>
              <w:kinsoku w:val="0"/>
              <w:spacing w:line="360" w:lineRule="auto"/>
              <w:rPr>
                <w:rFonts w:ascii="宋体" w:hAnsi="宋体" w:cs="宋体"/>
              </w:rPr>
            </w:pPr>
          </w:p>
          <w:p w:rsidR="008952D7" w:rsidRDefault="00145A27">
            <w:pPr>
              <w:kinsoku w:val="0"/>
              <w:spacing w:line="360" w:lineRule="auto"/>
              <w:rPr>
                <w:rFonts w:ascii="宋体" w:hAnsi="宋体" w:cs="宋体"/>
              </w:rPr>
            </w:pPr>
            <w:r>
              <w:rPr>
                <w:rFonts w:ascii="宋体" w:hAnsi="宋体" w:cs="宋体" w:hint="eastAsia"/>
              </w:rPr>
              <w:t>磋商内容</w:t>
            </w:r>
          </w:p>
        </w:tc>
        <w:tc>
          <w:tcPr>
            <w:tcW w:w="2977" w:type="dxa"/>
            <w:vAlign w:val="center"/>
          </w:tcPr>
          <w:p w:rsidR="008952D7" w:rsidRDefault="00145A27">
            <w:pPr>
              <w:kinsoku w:val="0"/>
              <w:spacing w:line="360" w:lineRule="auto"/>
              <w:ind w:firstLineChars="50" w:firstLine="110"/>
              <w:jc w:val="center"/>
              <w:rPr>
                <w:rFonts w:ascii="宋体" w:hAnsi="宋体" w:cs="宋体"/>
              </w:rPr>
            </w:pPr>
            <w:r>
              <w:rPr>
                <w:rFonts w:ascii="宋体" w:hAnsi="宋体" w:cs="宋体" w:hint="eastAsia"/>
              </w:rPr>
              <w:t>最终磋商报价</w:t>
            </w:r>
          </w:p>
        </w:tc>
        <w:tc>
          <w:tcPr>
            <w:tcW w:w="2725" w:type="dxa"/>
            <w:vAlign w:val="center"/>
          </w:tcPr>
          <w:p w:rsidR="008952D7" w:rsidRDefault="00145A27">
            <w:pPr>
              <w:kinsoku w:val="0"/>
              <w:spacing w:line="360" w:lineRule="auto"/>
              <w:ind w:firstLineChars="50" w:firstLine="110"/>
              <w:jc w:val="center"/>
              <w:rPr>
                <w:rFonts w:ascii="宋体" w:hAnsi="宋体" w:cs="宋体"/>
              </w:rPr>
            </w:pPr>
            <w:r>
              <w:rPr>
                <w:rFonts w:ascii="宋体" w:hAnsi="宋体" w:cs="宋体" w:hint="eastAsia"/>
              </w:rPr>
              <w:t>工期</w:t>
            </w:r>
          </w:p>
          <w:p w:rsidR="008952D7" w:rsidRDefault="00145A27">
            <w:pPr>
              <w:kinsoku w:val="0"/>
              <w:spacing w:line="360" w:lineRule="auto"/>
              <w:jc w:val="center"/>
              <w:rPr>
                <w:rFonts w:ascii="宋体" w:hAnsi="宋体" w:cs="宋体"/>
              </w:rPr>
            </w:pPr>
            <w:r>
              <w:rPr>
                <w:rFonts w:ascii="宋体" w:hAnsi="宋体" w:cs="宋体" w:hint="eastAsia"/>
              </w:rPr>
              <w:t>（日历日）</w:t>
            </w:r>
          </w:p>
          <w:p w:rsidR="008952D7" w:rsidRDefault="008952D7">
            <w:pPr>
              <w:kinsoku w:val="0"/>
              <w:spacing w:line="360" w:lineRule="auto"/>
              <w:jc w:val="center"/>
              <w:rPr>
                <w:rFonts w:ascii="宋体" w:hAnsi="宋体" w:cs="宋体"/>
              </w:rPr>
            </w:pPr>
          </w:p>
        </w:tc>
        <w:tc>
          <w:tcPr>
            <w:tcW w:w="2725" w:type="dxa"/>
          </w:tcPr>
          <w:p w:rsidR="008952D7" w:rsidRDefault="008952D7">
            <w:pPr>
              <w:kinsoku w:val="0"/>
              <w:spacing w:line="360" w:lineRule="auto"/>
              <w:ind w:firstLineChars="50" w:firstLine="110"/>
              <w:jc w:val="center"/>
              <w:rPr>
                <w:rFonts w:ascii="宋体" w:hAnsi="宋体" w:cs="宋体"/>
              </w:rPr>
            </w:pPr>
          </w:p>
          <w:p w:rsidR="008952D7" w:rsidRDefault="00145A27">
            <w:pPr>
              <w:kinsoku w:val="0"/>
              <w:spacing w:line="360" w:lineRule="auto"/>
              <w:ind w:firstLineChars="50" w:firstLine="110"/>
              <w:jc w:val="center"/>
              <w:rPr>
                <w:rFonts w:ascii="宋体" w:hAnsi="宋体" w:cs="宋体"/>
              </w:rPr>
            </w:pPr>
            <w:r>
              <w:rPr>
                <w:rFonts w:ascii="宋体" w:hAnsi="宋体" w:cs="宋体" w:hint="eastAsia"/>
              </w:rPr>
              <w:t>工程质量</w:t>
            </w:r>
          </w:p>
        </w:tc>
      </w:tr>
      <w:tr w:rsidR="008952D7">
        <w:trPr>
          <w:trHeight w:val="1554"/>
          <w:jc w:val="center"/>
        </w:trPr>
        <w:tc>
          <w:tcPr>
            <w:tcW w:w="2244" w:type="dxa"/>
            <w:vAlign w:val="center"/>
          </w:tcPr>
          <w:p w:rsidR="008952D7" w:rsidRDefault="008952D7">
            <w:pPr>
              <w:kinsoku w:val="0"/>
              <w:spacing w:line="360" w:lineRule="auto"/>
              <w:jc w:val="center"/>
              <w:rPr>
                <w:rFonts w:ascii="宋体" w:hAnsi="宋体" w:cs="宋体"/>
              </w:rPr>
            </w:pPr>
          </w:p>
        </w:tc>
        <w:tc>
          <w:tcPr>
            <w:tcW w:w="2977" w:type="dxa"/>
            <w:vAlign w:val="center"/>
          </w:tcPr>
          <w:p w:rsidR="008952D7" w:rsidRDefault="008952D7">
            <w:pPr>
              <w:kinsoku w:val="0"/>
              <w:spacing w:line="360" w:lineRule="auto"/>
              <w:jc w:val="center"/>
              <w:rPr>
                <w:rFonts w:ascii="宋体" w:hAnsi="宋体" w:cs="宋体"/>
              </w:rPr>
            </w:pPr>
          </w:p>
        </w:tc>
        <w:tc>
          <w:tcPr>
            <w:tcW w:w="2725" w:type="dxa"/>
            <w:vAlign w:val="center"/>
          </w:tcPr>
          <w:p w:rsidR="008952D7" w:rsidRDefault="008952D7">
            <w:pPr>
              <w:kinsoku w:val="0"/>
              <w:spacing w:line="360" w:lineRule="auto"/>
              <w:jc w:val="center"/>
              <w:rPr>
                <w:rFonts w:ascii="宋体" w:hAnsi="宋体" w:cs="宋体"/>
              </w:rPr>
            </w:pPr>
          </w:p>
        </w:tc>
        <w:tc>
          <w:tcPr>
            <w:tcW w:w="2725" w:type="dxa"/>
          </w:tcPr>
          <w:p w:rsidR="008952D7" w:rsidRDefault="008952D7">
            <w:pPr>
              <w:kinsoku w:val="0"/>
              <w:spacing w:line="360" w:lineRule="auto"/>
              <w:jc w:val="center"/>
              <w:rPr>
                <w:rFonts w:ascii="宋体" w:hAnsi="宋体" w:cs="宋体"/>
              </w:rPr>
            </w:pPr>
          </w:p>
        </w:tc>
      </w:tr>
      <w:tr w:rsidR="008952D7">
        <w:trPr>
          <w:trHeight w:val="737"/>
          <w:jc w:val="center"/>
        </w:trPr>
        <w:tc>
          <w:tcPr>
            <w:tcW w:w="10671" w:type="dxa"/>
            <w:gridSpan w:val="4"/>
            <w:vAlign w:val="center"/>
          </w:tcPr>
          <w:p w:rsidR="008952D7" w:rsidRDefault="00145A27">
            <w:pPr>
              <w:kinsoku w:val="0"/>
              <w:spacing w:line="360" w:lineRule="auto"/>
              <w:rPr>
                <w:rFonts w:ascii="宋体" w:hAnsi="宋体" w:cs="宋体"/>
              </w:rPr>
            </w:pPr>
            <w:r>
              <w:rPr>
                <w:rFonts w:ascii="宋体" w:hAnsi="宋体" w:cs="宋体" w:hint="eastAsia"/>
              </w:rPr>
              <w:t>最终磋商总报价：人民币（大写）                         ￥    元</w:t>
            </w:r>
          </w:p>
        </w:tc>
      </w:tr>
      <w:tr w:rsidR="008952D7">
        <w:trPr>
          <w:trHeight w:val="737"/>
          <w:jc w:val="center"/>
        </w:trPr>
        <w:tc>
          <w:tcPr>
            <w:tcW w:w="10671" w:type="dxa"/>
            <w:gridSpan w:val="4"/>
            <w:vAlign w:val="center"/>
          </w:tcPr>
          <w:p w:rsidR="008952D7" w:rsidRDefault="00145A27">
            <w:pPr>
              <w:kinsoku w:val="0"/>
              <w:spacing w:line="360" w:lineRule="auto"/>
              <w:rPr>
                <w:rFonts w:ascii="宋体" w:hAnsi="宋体" w:cs="宋体"/>
              </w:rPr>
            </w:pPr>
            <w:r>
              <w:rPr>
                <w:rFonts w:ascii="宋体" w:hAnsi="宋体" w:cs="宋体" w:hint="eastAsia"/>
              </w:rPr>
              <w:t>优惠条件：（如若没有可写无，如有请在此详细说明）</w:t>
            </w:r>
          </w:p>
          <w:p w:rsidR="008952D7" w:rsidRDefault="00145A27">
            <w:pPr>
              <w:kinsoku w:val="0"/>
              <w:spacing w:line="360" w:lineRule="auto"/>
              <w:rPr>
                <w:rFonts w:ascii="宋体" w:hAnsi="宋体" w:cs="宋体"/>
              </w:rPr>
            </w:pPr>
            <w:r>
              <w:rPr>
                <w:rFonts w:ascii="宋体" w:hAnsi="宋体" w:cs="宋体" w:hint="eastAsia"/>
              </w:rPr>
              <w:t>磋商报价有效期：</w:t>
            </w:r>
          </w:p>
        </w:tc>
      </w:tr>
      <w:tr w:rsidR="008952D7">
        <w:trPr>
          <w:trHeight w:val="767"/>
          <w:jc w:val="center"/>
        </w:trPr>
        <w:tc>
          <w:tcPr>
            <w:tcW w:w="10671" w:type="dxa"/>
            <w:gridSpan w:val="4"/>
            <w:vAlign w:val="center"/>
          </w:tcPr>
          <w:p w:rsidR="008952D7" w:rsidRDefault="00145A27">
            <w:pPr>
              <w:kinsoku w:val="0"/>
              <w:spacing w:line="360" w:lineRule="auto"/>
              <w:rPr>
                <w:rFonts w:ascii="宋体" w:hAnsi="宋体" w:cs="宋体"/>
              </w:rPr>
            </w:pPr>
            <w:r>
              <w:rPr>
                <w:rFonts w:ascii="宋体" w:hAnsi="宋体" w:cs="宋体" w:hint="eastAsia"/>
              </w:rPr>
              <w:t>备注：表内报价内容以元为单位。</w:t>
            </w:r>
          </w:p>
        </w:tc>
      </w:tr>
    </w:tbl>
    <w:p w:rsidR="008952D7" w:rsidRDefault="00145A27">
      <w:pPr>
        <w:spacing w:line="360" w:lineRule="auto"/>
        <w:rPr>
          <w:rFonts w:ascii="宋体" w:hAnsi="宋体" w:cs="宋体"/>
          <w:b/>
          <w:bCs/>
          <w:kern w:val="2"/>
          <w:sz w:val="18"/>
          <w:szCs w:val="18"/>
        </w:rPr>
      </w:pPr>
      <w:r>
        <w:rPr>
          <w:rFonts w:ascii="宋体" w:hAnsi="宋体" w:cs="宋体" w:hint="eastAsia"/>
          <w:b/>
          <w:bCs/>
          <w:kern w:val="2"/>
          <w:sz w:val="18"/>
          <w:szCs w:val="18"/>
        </w:rPr>
        <w:t>注：此表由磋商人单独打印（磋商响应文件中可不装订）并加盖磋商人公章，在通过资格审查后，按要求的时间递交。</w:t>
      </w:r>
    </w:p>
    <w:p w:rsidR="008952D7" w:rsidRDefault="008952D7">
      <w:pPr>
        <w:spacing w:line="360" w:lineRule="auto"/>
        <w:jc w:val="center"/>
        <w:rPr>
          <w:rFonts w:ascii="宋体" w:hAnsi="宋体" w:cs="宋体"/>
        </w:rPr>
      </w:pPr>
    </w:p>
    <w:p w:rsidR="008952D7" w:rsidRDefault="008952D7">
      <w:pPr>
        <w:spacing w:line="360" w:lineRule="auto"/>
        <w:rPr>
          <w:rFonts w:ascii="宋体" w:hAnsi="宋体" w:cs="宋体"/>
        </w:rPr>
      </w:pPr>
    </w:p>
    <w:p w:rsidR="008952D7" w:rsidRDefault="008952D7">
      <w:pPr>
        <w:spacing w:line="360" w:lineRule="auto"/>
        <w:rPr>
          <w:rFonts w:ascii="宋体" w:hAnsi="宋体" w:cs="宋体"/>
        </w:rPr>
      </w:pPr>
    </w:p>
    <w:p w:rsidR="008952D7" w:rsidRDefault="008952D7">
      <w:pPr>
        <w:spacing w:line="360" w:lineRule="auto"/>
        <w:rPr>
          <w:rFonts w:ascii="宋体" w:hAnsi="宋体" w:cs="宋体"/>
        </w:rPr>
      </w:pPr>
    </w:p>
    <w:p w:rsidR="008952D7" w:rsidRDefault="008952D7">
      <w:pPr>
        <w:spacing w:line="360" w:lineRule="auto"/>
        <w:rPr>
          <w:rFonts w:ascii="宋体" w:hAnsi="宋体" w:cs="宋体"/>
        </w:rPr>
      </w:pPr>
    </w:p>
    <w:p w:rsidR="008952D7" w:rsidRDefault="00145A27">
      <w:pPr>
        <w:tabs>
          <w:tab w:val="left" w:pos="168"/>
        </w:tabs>
        <w:spacing w:line="360" w:lineRule="auto"/>
        <w:jc w:val="right"/>
        <w:textAlignment w:val="baseline"/>
        <w:rPr>
          <w:rFonts w:ascii="宋体" w:hAnsi="宋体" w:cs="宋体"/>
          <w:bCs/>
          <w:szCs w:val="24"/>
        </w:rPr>
      </w:pPr>
      <w:r>
        <w:rPr>
          <w:rFonts w:ascii="宋体" w:hAnsi="宋体" w:cs="宋体" w:hint="eastAsia"/>
          <w:bCs/>
          <w:szCs w:val="24"/>
        </w:rPr>
        <w:t>磋商人名称：               （公章）</w:t>
      </w:r>
    </w:p>
    <w:p w:rsidR="008952D7" w:rsidRDefault="00145A27">
      <w:pPr>
        <w:tabs>
          <w:tab w:val="left" w:pos="168"/>
        </w:tabs>
        <w:spacing w:line="360" w:lineRule="auto"/>
        <w:jc w:val="right"/>
        <w:textAlignment w:val="baseline"/>
        <w:rPr>
          <w:rFonts w:ascii="宋体" w:hAnsi="宋体" w:cs="宋体"/>
          <w:bCs/>
          <w:szCs w:val="24"/>
        </w:rPr>
      </w:pPr>
      <w:r>
        <w:rPr>
          <w:rFonts w:ascii="宋体" w:hAnsi="宋体" w:cs="宋体" w:hint="eastAsia"/>
          <w:bCs/>
          <w:szCs w:val="24"/>
        </w:rPr>
        <w:t>委托代理人：       （签字）</w:t>
      </w:r>
    </w:p>
    <w:p w:rsidR="008952D7" w:rsidRDefault="00145A27">
      <w:pPr>
        <w:tabs>
          <w:tab w:val="left" w:pos="168"/>
        </w:tabs>
        <w:spacing w:line="360" w:lineRule="auto"/>
        <w:jc w:val="right"/>
        <w:textAlignment w:val="baseline"/>
        <w:rPr>
          <w:rFonts w:ascii="宋体" w:hAnsi="宋体" w:cs="宋体"/>
          <w:bCs/>
          <w:szCs w:val="24"/>
        </w:rPr>
      </w:pPr>
      <w:r>
        <w:rPr>
          <w:rFonts w:ascii="宋体" w:hAnsi="宋体" w:cs="宋体" w:hint="eastAsia"/>
          <w:bCs/>
          <w:szCs w:val="24"/>
        </w:rPr>
        <w:t>日期：          年   月   日</w:t>
      </w:r>
      <w:bookmarkStart w:id="183" w:name="_Toc8156"/>
    </w:p>
    <w:p w:rsidR="008952D7" w:rsidRDefault="00145A27">
      <w:pPr>
        <w:pStyle w:val="af2"/>
        <w:numPr>
          <w:ilvl w:val="0"/>
          <w:numId w:val="1"/>
        </w:numPr>
        <w:spacing w:before="0" w:after="0" w:line="360" w:lineRule="auto"/>
        <w:rPr>
          <w:rFonts w:ascii="宋体" w:hAnsi="宋体" w:cs="宋体"/>
          <w:b w:val="0"/>
          <w:bCs w:val="0"/>
          <w:sz w:val="36"/>
        </w:rPr>
      </w:pPr>
      <w:r>
        <w:rPr>
          <w:rFonts w:ascii="宋体" w:hAnsi="宋体" w:cs="宋体" w:hint="eastAsia"/>
          <w:bCs w:val="0"/>
          <w:sz w:val="24"/>
          <w:szCs w:val="24"/>
        </w:rPr>
        <w:br w:type="page"/>
      </w:r>
      <w:bookmarkStart w:id="184" w:name="_Toc488691519"/>
      <w:bookmarkStart w:id="185" w:name="_Toc46246607"/>
      <w:bookmarkEnd w:id="183"/>
      <w:r>
        <w:rPr>
          <w:rFonts w:ascii="宋体" w:hAnsi="宋体" w:cs="宋体" w:hint="eastAsia"/>
          <w:szCs w:val="28"/>
        </w:rPr>
        <w:lastRenderedPageBreak/>
        <w:t>采购项目要求</w:t>
      </w:r>
      <w:bookmarkEnd w:id="184"/>
      <w:bookmarkEnd w:id="185"/>
    </w:p>
    <w:p w:rsidR="008952D7" w:rsidRDefault="00145A27">
      <w:pPr>
        <w:pStyle w:val="2"/>
        <w:widowControl w:val="0"/>
        <w:numPr>
          <w:ilvl w:val="0"/>
          <w:numId w:val="42"/>
        </w:numPr>
        <w:adjustRightInd/>
        <w:snapToGrid/>
        <w:spacing w:before="0" w:after="0" w:line="360" w:lineRule="auto"/>
        <w:rPr>
          <w:rFonts w:ascii="宋体" w:hAnsi="宋体" w:cs="宋体"/>
          <w:kern w:val="2"/>
          <w:sz w:val="28"/>
        </w:rPr>
      </w:pPr>
      <w:bookmarkStart w:id="186" w:name="_Toc488691520"/>
      <w:bookmarkStart w:id="187" w:name="_Toc46246608"/>
      <w:r>
        <w:rPr>
          <w:rFonts w:ascii="宋体" w:hAnsi="宋体" w:cs="宋体" w:hint="eastAsia"/>
          <w:kern w:val="2"/>
          <w:sz w:val="28"/>
        </w:rPr>
        <w:t>磋商内容</w:t>
      </w:r>
      <w:bookmarkEnd w:id="186"/>
      <w:bookmarkEnd w:id="187"/>
    </w:p>
    <w:p w:rsidR="008952D7" w:rsidRDefault="00A458BA">
      <w:pPr>
        <w:spacing w:line="360" w:lineRule="auto"/>
        <w:ind w:firstLineChars="200" w:firstLine="480"/>
        <w:rPr>
          <w:rFonts w:ascii="宋体" w:hAnsi="宋体" w:cs="宋体"/>
          <w:sz w:val="24"/>
          <w:szCs w:val="24"/>
        </w:rPr>
      </w:pPr>
      <w:r>
        <w:rPr>
          <w:rFonts w:ascii="宋体" w:hAnsi="宋体" w:cs="宋体" w:hint="eastAsia"/>
          <w:sz w:val="24"/>
          <w:szCs w:val="24"/>
        </w:rPr>
        <w:t>城西区未达标社区内部建设项目</w:t>
      </w:r>
      <w:r w:rsidR="00145A27">
        <w:rPr>
          <w:rFonts w:ascii="宋体" w:hAnsi="宋体" w:cs="宋体" w:hint="eastAsia"/>
          <w:sz w:val="24"/>
          <w:szCs w:val="24"/>
        </w:rPr>
        <w:t>，主要建设地点为采购人指定地点。</w:t>
      </w:r>
      <w:r w:rsidR="0023458D">
        <w:rPr>
          <w:rFonts w:ascii="宋体" w:hAnsi="宋体" w:cs="宋体" w:hint="eastAsia"/>
          <w:sz w:val="24"/>
          <w:szCs w:val="24"/>
        </w:rPr>
        <w:t>项目</w:t>
      </w:r>
      <w:r w:rsidR="00145A27">
        <w:rPr>
          <w:rFonts w:ascii="宋体" w:hAnsi="宋体" w:cs="宋体" w:hint="eastAsia"/>
          <w:sz w:val="24"/>
          <w:szCs w:val="24"/>
        </w:rPr>
        <w:t>招标</w:t>
      </w:r>
      <w:r w:rsidR="0023458D">
        <w:rPr>
          <w:rFonts w:ascii="宋体" w:hAnsi="宋体" w:cs="宋体" w:hint="eastAsia"/>
          <w:sz w:val="24"/>
          <w:szCs w:val="24"/>
        </w:rPr>
        <w:t>预算</w:t>
      </w:r>
      <w:r w:rsidR="00145A27">
        <w:rPr>
          <w:rFonts w:ascii="宋体" w:hAnsi="宋体" w:cs="宋体" w:hint="eastAsia"/>
          <w:sz w:val="24"/>
          <w:szCs w:val="24"/>
        </w:rPr>
        <w:t>价：人民币</w:t>
      </w:r>
      <w:r w:rsidR="00826C95">
        <w:rPr>
          <w:rFonts w:ascii="宋体" w:hAnsi="宋体" w:cs="宋体" w:hint="eastAsia"/>
          <w:sz w:val="24"/>
          <w:szCs w:val="24"/>
        </w:rPr>
        <w:t>98.71</w:t>
      </w:r>
      <w:r w:rsidR="00145A27">
        <w:rPr>
          <w:rFonts w:ascii="宋体" w:hAnsi="宋体" w:cs="宋体" w:hint="eastAsia"/>
          <w:sz w:val="24"/>
          <w:szCs w:val="24"/>
        </w:rPr>
        <w:t>元整；大写：</w:t>
      </w:r>
      <w:r w:rsidR="00826C95">
        <w:rPr>
          <w:rFonts w:ascii="宋体" w:hAnsi="宋体" w:cs="宋体" w:hint="eastAsia"/>
          <w:sz w:val="24"/>
          <w:szCs w:val="24"/>
        </w:rPr>
        <w:t>玖拾捌万柒仟壹佰元整</w:t>
      </w:r>
      <w:r w:rsidR="00145A27">
        <w:rPr>
          <w:rFonts w:ascii="宋体" w:hAnsi="宋体" w:cs="宋体" w:hint="eastAsia"/>
          <w:sz w:val="24"/>
          <w:szCs w:val="24"/>
        </w:rPr>
        <w:t>。具体内容详见《磋商文件》该项目已具备施工条件，现组织磋商活动。详见第七章的工程量清单及现场实际情况。本次采购项目的施工图纸及现场实际情况，请磋商人按照工程量清单进行报价。</w:t>
      </w:r>
    </w:p>
    <w:p w:rsidR="008952D7" w:rsidRDefault="00145A27">
      <w:pPr>
        <w:pStyle w:val="2"/>
        <w:widowControl w:val="0"/>
        <w:numPr>
          <w:ilvl w:val="0"/>
          <w:numId w:val="42"/>
        </w:numPr>
        <w:adjustRightInd/>
        <w:snapToGrid/>
        <w:spacing w:before="0" w:after="0" w:line="360" w:lineRule="auto"/>
        <w:rPr>
          <w:rFonts w:ascii="宋体" w:hAnsi="宋体" w:cs="宋体"/>
          <w:kern w:val="2"/>
          <w:sz w:val="28"/>
        </w:rPr>
      </w:pPr>
      <w:bookmarkStart w:id="188" w:name="_Toc488691521"/>
      <w:bookmarkStart w:id="189" w:name="_Toc46246609"/>
      <w:r>
        <w:rPr>
          <w:rFonts w:ascii="宋体" w:hAnsi="宋体" w:cs="宋体" w:hint="eastAsia"/>
          <w:kern w:val="2"/>
          <w:sz w:val="28"/>
        </w:rPr>
        <w:t>工程量清单编制说明</w:t>
      </w:r>
      <w:bookmarkEnd w:id="188"/>
      <w:bookmarkEnd w:id="189"/>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1.本工程量清单是根据磋商文件中包括的、有合同约束力的图纸以及有关工程量清单的国家标准、行业标准、合同条款中约定的工程量计算规则编制。约定计算规则中没有的子目，其工程量按照有合同约束力的图纸所标示尺寸的理论净量计算。计量采用中华人民共和国法定计量单位。</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2.本工程量清单应与磋商文件中的有关说明、通用合同条款、专用合同条款、技术标准和要求及图纸等一起阅读和理解。</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3.本工程量清单仅是磋商报价的共同基础，工程价款按实际完成工程量结算。</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4.措施项目清单中的安全文明施工费、规费、税金应按国家、省级或行业建设主管部门的规定计取，不得作为竞争性费用。</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5.磋商人应严格按照《建设工程工程量清单计价规范》（GB50854-2013）编制已标价工程量清单，不得擅自改变工程量清单编码、名称和数量。</w:t>
      </w:r>
    </w:p>
    <w:p w:rsidR="008952D7" w:rsidRDefault="00145A27">
      <w:pPr>
        <w:pStyle w:val="2"/>
        <w:widowControl w:val="0"/>
        <w:numPr>
          <w:ilvl w:val="0"/>
          <w:numId w:val="42"/>
        </w:numPr>
        <w:adjustRightInd/>
        <w:snapToGrid/>
        <w:spacing w:before="0" w:after="0" w:line="360" w:lineRule="auto"/>
        <w:rPr>
          <w:rFonts w:ascii="宋体" w:hAnsi="宋体" w:cs="宋体"/>
          <w:kern w:val="2"/>
          <w:sz w:val="28"/>
        </w:rPr>
      </w:pPr>
      <w:bookmarkStart w:id="190" w:name="_Toc46246610"/>
      <w:r>
        <w:rPr>
          <w:rFonts w:ascii="宋体" w:hAnsi="宋体" w:cs="宋体" w:hint="eastAsia"/>
        </w:rPr>
        <w:t>磋商报价</w:t>
      </w:r>
      <w:bookmarkEnd w:id="190"/>
      <w:r>
        <w:rPr>
          <w:rFonts w:ascii="宋体" w:hAnsi="宋体" w:cs="宋体" w:hint="eastAsia"/>
          <w:kern w:val="2"/>
          <w:sz w:val="28"/>
        </w:rPr>
        <w:t xml:space="preserve"> </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磋商报价应根据磋商文件中的有关计价要求，并按照下列依据自主报价。</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1.工程量清单中的每一子目录须填入单价或价格，且只允许有一个报价。</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2.工程量清单中标价的单价或金额，应包括所需的人工费、材料和施工机具使用费和企业管理费、利润以及一定范围内的风险费用等。</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3.工程量清单中磋商人没有填入单价或价格的子目录，其费用视为已分摊在工程量清单中其他相关子目录的单价或价格之中。</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lastRenderedPageBreak/>
        <w:t>4.参加磋商的磋商人必须对磋商文件工程量清单内容全部磋商，不能拆分、少报或改变工程量清单编码、名称和数量。暂估价严格按工程量清单编制说明列入，否则，视为无效磋商。</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5.磋商文件规定的工程预算额度为工程控制价，参加磋商的磋商人报价不得超出此价格，否则，磋商无效。</w:t>
      </w:r>
    </w:p>
    <w:p w:rsidR="008952D7" w:rsidRDefault="00145A27">
      <w:pPr>
        <w:pStyle w:val="2"/>
        <w:widowControl w:val="0"/>
        <w:numPr>
          <w:ilvl w:val="0"/>
          <w:numId w:val="42"/>
        </w:numPr>
        <w:adjustRightInd/>
        <w:snapToGrid/>
        <w:spacing w:before="0" w:after="0" w:line="360" w:lineRule="auto"/>
        <w:rPr>
          <w:rFonts w:ascii="宋体" w:hAnsi="宋体" w:cs="宋体"/>
          <w:kern w:val="2"/>
          <w:sz w:val="28"/>
        </w:rPr>
      </w:pPr>
      <w:bookmarkStart w:id="191" w:name="_Toc46246611"/>
      <w:bookmarkStart w:id="192" w:name="_Toc488691523"/>
      <w:r>
        <w:rPr>
          <w:rFonts w:ascii="宋体" w:hAnsi="宋体" w:cs="宋体" w:hint="eastAsia"/>
          <w:kern w:val="2"/>
          <w:sz w:val="28"/>
        </w:rPr>
        <w:t>技术标准和要求</w:t>
      </w:r>
      <w:bookmarkEnd w:id="191"/>
      <w:bookmarkEnd w:id="192"/>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1.工程建设条件：现场已具备施工条件。</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2.工程建设要求：</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（1）质量要求：合格；</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（2）计划建设工期：自合同签订之日起</w:t>
      </w:r>
      <w:r w:rsidR="0023458D">
        <w:rPr>
          <w:rFonts w:ascii="宋体" w:hAnsi="宋体" w:cs="宋体" w:hint="eastAsia"/>
          <w:sz w:val="24"/>
          <w:szCs w:val="24"/>
        </w:rPr>
        <w:t>4</w:t>
      </w:r>
      <w:r>
        <w:rPr>
          <w:rFonts w:ascii="宋体" w:hAnsi="宋体" w:cs="宋体" w:hint="eastAsia"/>
          <w:sz w:val="24"/>
          <w:szCs w:val="24"/>
        </w:rPr>
        <w:t>0个日历日（2020年10月</w:t>
      </w:r>
      <w:r w:rsidR="0023458D">
        <w:rPr>
          <w:rFonts w:ascii="宋体" w:hAnsi="宋体" w:cs="宋体" w:hint="eastAsia"/>
          <w:sz w:val="24"/>
          <w:szCs w:val="24"/>
        </w:rPr>
        <w:t>15</w:t>
      </w:r>
      <w:r>
        <w:rPr>
          <w:rFonts w:ascii="宋体" w:hAnsi="宋体" w:cs="宋体" w:hint="eastAsia"/>
          <w:sz w:val="24"/>
          <w:szCs w:val="24"/>
        </w:rPr>
        <w:t>日-2020年1</w:t>
      </w:r>
      <w:r>
        <w:rPr>
          <w:rFonts w:ascii="宋体" w:hAnsi="宋体" w:cs="宋体"/>
          <w:sz w:val="24"/>
          <w:szCs w:val="24"/>
        </w:rPr>
        <w:t>1</w:t>
      </w:r>
      <w:r>
        <w:rPr>
          <w:rFonts w:ascii="宋体" w:hAnsi="宋体" w:cs="宋体" w:hint="eastAsia"/>
          <w:sz w:val="24"/>
          <w:szCs w:val="24"/>
        </w:rPr>
        <w:t>月</w:t>
      </w:r>
      <w:r w:rsidR="0023458D">
        <w:rPr>
          <w:rFonts w:ascii="宋体" w:hAnsi="宋体" w:cs="宋体" w:hint="eastAsia"/>
          <w:sz w:val="24"/>
          <w:szCs w:val="24"/>
        </w:rPr>
        <w:t>23</w:t>
      </w:r>
      <w:r>
        <w:rPr>
          <w:rFonts w:ascii="宋体" w:hAnsi="宋体" w:cs="宋体" w:hint="eastAsia"/>
          <w:sz w:val="24"/>
          <w:szCs w:val="24"/>
        </w:rPr>
        <w:t>日）</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（3）该工程不得转包；</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（4）施工现场应做好安全生产及文明施工。现场安全生产、文明施工执行《青</w:t>
      </w:r>
    </w:p>
    <w:p w:rsidR="008952D7" w:rsidRDefault="00145A27">
      <w:pPr>
        <w:spacing w:line="360" w:lineRule="auto"/>
        <w:rPr>
          <w:rFonts w:ascii="宋体" w:hAnsi="宋体" w:cs="宋体"/>
          <w:sz w:val="24"/>
          <w:szCs w:val="24"/>
        </w:rPr>
      </w:pPr>
      <w:r>
        <w:rPr>
          <w:rFonts w:ascii="宋体" w:hAnsi="宋体" w:cs="宋体" w:hint="eastAsia"/>
          <w:sz w:val="24"/>
          <w:szCs w:val="24"/>
        </w:rPr>
        <w:t>海省建筑施工项目安全标准化评价细则》青建工[2007]218号文件，必须满足国家及地方对安全生产、文明施工相关规定。</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（5）承包人必须按照本项目的施工图及国家现行有关施工验收规范、质量验评</w:t>
      </w:r>
    </w:p>
    <w:p w:rsidR="008952D7" w:rsidRDefault="00145A27">
      <w:pPr>
        <w:spacing w:line="360" w:lineRule="auto"/>
        <w:rPr>
          <w:rFonts w:ascii="宋体" w:hAnsi="宋体" w:cs="宋体"/>
          <w:sz w:val="24"/>
          <w:szCs w:val="24"/>
        </w:rPr>
      </w:pPr>
      <w:r>
        <w:rPr>
          <w:rFonts w:ascii="宋体" w:hAnsi="宋体" w:cs="宋体" w:hint="eastAsia"/>
          <w:sz w:val="24"/>
          <w:szCs w:val="24"/>
        </w:rPr>
        <w:t>标准组织施工。建立和健全质量保证体系，以承包人主体行为规范和施工人员的工作质量，确保各单位工程的施工质量。</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（6）本工程所需主要施工材料均由承包人负责供应，调剂材料需满足设计和符合国家标准，并征得发包人同意。</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7）各工序应按施工技术标准进行质量控制，每道工序完成后，应进行检查。相关各专业工种之间，应进行交接检验，并形成记录。未经监理工程师（或发包人技术负责人）检查认可，不得进行下一道工序施工。</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（8）承包人必须编制好切实可行的施工进度计划，以保证施工连续均衡、有节奏地进行，合理地使用人力、物力和财力，确保工程按期完成。</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lastRenderedPageBreak/>
        <w:t>（9）承包人应建立和健全安全生产保障体系和安全生产责任制，认真执行《建筑施工安全检查标准（JGJ59－99）》，提高安全生产工作和文明施工的管理水平。施工现场不但应该做到安全生产不发生事故，同时还应做到文明施工、整齐有序，尽量减少施工噪音和对周围环境的污染，争创“施工现场文明工地”。</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（10）施工期间应努力做好与发包人、设计单位、监理单位及质量监督部门的工作协调、配合工作，虚心听取他们的意见和建议，不断改进工作、提高管理水平。</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11）单位工程完工后，承包人应自行组织有关人员进行检查评定，并向发包人提交工程验收报告及相关资料。承包人在质量保修期内，应按照有关法律、法规的管理规定和双方在合同中的约定，承担本工程质量保修责任。</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（12）本工程在施工过程中必须严格执行国家、行业的现行有关各专业工程施工质量验收规范及验收统一标准。</w:t>
      </w:r>
    </w:p>
    <w:p w:rsidR="008952D7" w:rsidRDefault="00145A27">
      <w:pPr>
        <w:spacing w:line="360" w:lineRule="auto"/>
        <w:ind w:firstLineChars="200" w:firstLine="480"/>
        <w:rPr>
          <w:rFonts w:ascii="宋体" w:hAnsi="宋体" w:cs="宋体"/>
          <w:sz w:val="24"/>
          <w:szCs w:val="24"/>
        </w:rPr>
      </w:pPr>
      <w:r>
        <w:rPr>
          <w:rFonts w:ascii="宋体" w:hAnsi="宋体" w:cs="宋体" w:hint="eastAsia"/>
          <w:sz w:val="24"/>
          <w:szCs w:val="24"/>
        </w:rPr>
        <w:t>（13）本次项目的主要材料须由发包人、承包人双方共同看样订货。</w:t>
      </w:r>
    </w:p>
    <w:p w:rsidR="008952D7" w:rsidRDefault="00145A27">
      <w:pPr>
        <w:pStyle w:val="a0"/>
        <w:jc w:val="center"/>
        <w:rPr>
          <w:rFonts w:ascii="宋体" w:hAnsi="宋体" w:cs="宋体"/>
          <w:sz w:val="24"/>
          <w:szCs w:val="24"/>
        </w:rPr>
      </w:pPr>
      <w:r>
        <w:rPr>
          <w:rFonts w:ascii="宋体" w:hAnsi="宋体" w:cs="宋体" w:hint="eastAsia"/>
          <w:sz w:val="24"/>
          <w:szCs w:val="24"/>
        </w:rPr>
        <w:br w:type="page"/>
      </w:r>
      <w:bookmarkStart w:id="193" w:name="_Toc46246612"/>
    </w:p>
    <w:p w:rsidR="008952D7" w:rsidRDefault="00145A27">
      <w:pPr>
        <w:pStyle w:val="a0"/>
        <w:jc w:val="center"/>
        <w:rPr>
          <w:rStyle w:val="1Char"/>
        </w:rPr>
      </w:pPr>
      <w:r>
        <w:rPr>
          <w:rStyle w:val="1Char"/>
          <w:rFonts w:hint="eastAsia"/>
        </w:rPr>
        <w:lastRenderedPageBreak/>
        <w:t>工程量清单</w:t>
      </w:r>
    </w:p>
    <w:bookmarkEnd w:id="193"/>
    <w:p w:rsidR="008952D7" w:rsidRDefault="00826C95" w:rsidP="00826C95">
      <w:pPr>
        <w:pStyle w:val="a0"/>
        <w:rPr>
          <w:rStyle w:val="1Char"/>
          <w:noProof/>
          <w:sz w:val="24"/>
          <w:szCs w:val="24"/>
        </w:rPr>
      </w:pPr>
      <w:r>
        <w:rPr>
          <w:rStyle w:val="1Char"/>
          <w:rFonts w:hint="eastAsia"/>
          <w:noProof/>
          <w:sz w:val="24"/>
          <w:szCs w:val="24"/>
        </w:rPr>
        <w:t>一标段：</w:t>
      </w:r>
    </w:p>
    <w:p w:rsidR="00E56C19" w:rsidRDefault="00E56C19" w:rsidP="00826C95">
      <w:pPr>
        <w:pStyle w:val="a0"/>
        <w:rPr>
          <w:rStyle w:val="1Char"/>
          <w:noProof/>
          <w:sz w:val="24"/>
          <w:szCs w:val="24"/>
        </w:rPr>
      </w:pPr>
    </w:p>
    <w:p w:rsidR="00E56C19" w:rsidRDefault="00E56C19" w:rsidP="00E56C19">
      <w:pPr>
        <w:pStyle w:val="a0"/>
        <w:jc w:val="center"/>
        <w:rPr>
          <w:rStyle w:val="1Char"/>
          <w:noProof/>
          <w:sz w:val="24"/>
          <w:szCs w:val="24"/>
        </w:rPr>
      </w:pPr>
      <w:r w:rsidRPr="00E56C19">
        <w:rPr>
          <w:rStyle w:val="1Char"/>
          <w:noProof/>
          <w:sz w:val="24"/>
          <w:szCs w:val="24"/>
        </w:rPr>
        <w:drawing>
          <wp:inline distT="0" distB="0" distL="0" distR="0">
            <wp:extent cx="5043055" cy="6934200"/>
            <wp:effectExtent l="19050" t="0" r="5195" b="0"/>
            <wp:docPr id="27" name="图片 1" descr="I:\扫描件\东\2020-09-24 1\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扫描件\东\2020-09-24 1\1 001.jpg"/>
                    <pic:cNvPicPr>
                      <a:picLocks noChangeAspect="1" noChangeArrowheads="1"/>
                    </pic:cNvPicPr>
                  </pic:nvPicPr>
                  <pic:blipFill>
                    <a:blip r:embed="rId18" cstate="print"/>
                    <a:srcRect/>
                    <a:stretch>
                      <a:fillRect/>
                    </a:stretch>
                  </pic:blipFill>
                  <pic:spPr bwMode="auto">
                    <a:xfrm>
                      <a:off x="0" y="0"/>
                      <a:ext cx="5045595" cy="6937693"/>
                    </a:xfrm>
                    <a:prstGeom prst="rect">
                      <a:avLst/>
                    </a:prstGeom>
                    <a:noFill/>
                    <a:ln w="9525">
                      <a:noFill/>
                      <a:miter lim="800000"/>
                      <a:headEnd/>
                      <a:tailEnd/>
                    </a:ln>
                  </pic:spPr>
                </pic:pic>
              </a:graphicData>
            </a:graphic>
          </wp:inline>
        </w:drawing>
      </w:r>
    </w:p>
    <w:p w:rsidR="00E56C19" w:rsidRDefault="00E56C19" w:rsidP="00E56C19">
      <w:pPr>
        <w:jc w:val="center"/>
      </w:pPr>
      <w:r>
        <w:rPr>
          <w:noProof/>
        </w:rPr>
        <w:lastRenderedPageBreak/>
        <w:drawing>
          <wp:inline distT="0" distB="0" distL="0" distR="0">
            <wp:extent cx="5274310" cy="7459761"/>
            <wp:effectExtent l="19050" t="0" r="2540" b="0"/>
            <wp:docPr id="24" name="图片 2" descr="E:\zHn学习资料\东交通巷社区西交通巷社区\20200924144151-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zHn学习资料\东交通巷社区西交通巷社区\20200924144151-0002.tif"/>
                    <pic:cNvPicPr>
                      <a:picLocks noChangeAspect="1" noChangeArrowheads="1"/>
                    </pic:cNvPicPr>
                  </pic:nvPicPr>
                  <pic:blipFill>
                    <a:blip r:embed="rId19" cstate="print"/>
                    <a:srcRect/>
                    <a:stretch>
                      <a:fillRect/>
                    </a:stretch>
                  </pic:blipFill>
                  <pic:spPr bwMode="auto">
                    <a:xfrm>
                      <a:off x="0" y="0"/>
                      <a:ext cx="5274310" cy="7459761"/>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59761"/>
            <wp:effectExtent l="19050" t="0" r="2540" b="0"/>
            <wp:docPr id="25" name="图片 3" descr="E:\zHn学习资料\东交通巷社区西交通巷社区\20200924144151-0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zHn学习资料\东交通巷社区西交通巷社区\20200924144151-0003.tif"/>
                    <pic:cNvPicPr>
                      <a:picLocks noChangeAspect="1" noChangeArrowheads="1"/>
                    </pic:cNvPicPr>
                  </pic:nvPicPr>
                  <pic:blipFill>
                    <a:blip r:embed="rId20" cstate="print"/>
                    <a:srcRect/>
                    <a:stretch>
                      <a:fillRect/>
                    </a:stretch>
                  </pic:blipFill>
                  <pic:spPr bwMode="auto">
                    <a:xfrm>
                      <a:off x="0" y="0"/>
                      <a:ext cx="5274310" cy="7459761"/>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59761"/>
            <wp:effectExtent l="19050" t="0" r="2540" b="0"/>
            <wp:docPr id="26" name="图片 4" descr="E:\zHn学习资料\东交通巷社区西交通巷社区\20200924144151-0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zHn学习资料\东交通巷社区西交通巷社区\20200924144151-0004.tif"/>
                    <pic:cNvPicPr>
                      <a:picLocks noChangeAspect="1" noChangeArrowheads="1"/>
                    </pic:cNvPicPr>
                  </pic:nvPicPr>
                  <pic:blipFill>
                    <a:blip r:embed="rId21" cstate="print"/>
                    <a:srcRect/>
                    <a:stretch>
                      <a:fillRect/>
                    </a:stretch>
                  </pic:blipFill>
                  <pic:spPr bwMode="auto">
                    <a:xfrm>
                      <a:off x="0" y="0"/>
                      <a:ext cx="5274310" cy="7459761"/>
                    </a:xfrm>
                    <a:prstGeom prst="rect">
                      <a:avLst/>
                    </a:prstGeom>
                    <a:noFill/>
                    <a:ln w="9525">
                      <a:noFill/>
                      <a:miter lim="800000"/>
                      <a:headEnd/>
                      <a:tailEnd/>
                    </a:ln>
                  </pic:spPr>
                </pic:pic>
              </a:graphicData>
            </a:graphic>
          </wp:inline>
        </w:drawing>
      </w:r>
    </w:p>
    <w:p w:rsidR="00E56C19" w:rsidRDefault="00E56C19" w:rsidP="00E56C19"/>
    <w:p w:rsidR="00E56C19" w:rsidRDefault="00E56C19" w:rsidP="00826C95">
      <w:pPr>
        <w:pStyle w:val="a0"/>
        <w:rPr>
          <w:rStyle w:val="1Char"/>
        </w:rPr>
      </w:pPr>
    </w:p>
    <w:p w:rsidR="008952D7" w:rsidRDefault="008952D7">
      <w:pPr>
        <w:pStyle w:val="a0"/>
        <w:jc w:val="both"/>
        <w:rPr>
          <w:rStyle w:val="1Char"/>
          <w:sz w:val="24"/>
          <w:szCs w:val="24"/>
        </w:rPr>
      </w:pPr>
    </w:p>
    <w:p w:rsidR="00E56C19" w:rsidRDefault="00E56C19">
      <w:pPr>
        <w:pStyle w:val="a0"/>
        <w:jc w:val="both"/>
        <w:rPr>
          <w:rStyle w:val="1Char"/>
          <w:sz w:val="24"/>
          <w:szCs w:val="24"/>
        </w:rPr>
      </w:pPr>
    </w:p>
    <w:p w:rsidR="00E56C19" w:rsidRDefault="00E56C19">
      <w:pPr>
        <w:pStyle w:val="a0"/>
        <w:jc w:val="both"/>
        <w:rPr>
          <w:rStyle w:val="1Char"/>
          <w:sz w:val="24"/>
          <w:szCs w:val="24"/>
        </w:rPr>
      </w:pPr>
    </w:p>
    <w:p w:rsidR="00E56C19" w:rsidRDefault="00E56C19">
      <w:pPr>
        <w:pStyle w:val="a0"/>
        <w:jc w:val="both"/>
        <w:rPr>
          <w:rStyle w:val="1Char"/>
          <w:sz w:val="24"/>
          <w:szCs w:val="24"/>
        </w:rPr>
      </w:pPr>
      <w:r>
        <w:rPr>
          <w:rStyle w:val="1Char"/>
          <w:rFonts w:hint="eastAsia"/>
          <w:sz w:val="24"/>
          <w:szCs w:val="24"/>
        </w:rPr>
        <w:t>二标段：</w:t>
      </w:r>
    </w:p>
    <w:p w:rsidR="00E56C19" w:rsidRDefault="00B009BC">
      <w:pPr>
        <w:pStyle w:val="a0"/>
        <w:jc w:val="both"/>
        <w:rPr>
          <w:rStyle w:val="1Char"/>
          <w:sz w:val="24"/>
          <w:szCs w:val="24"/>
        </w:rPr>
      </w:pPr>
      <w:r w:rsidRPr="00B009BC">
        <w:rPr>
          <w:rStyle w:val="1Char"/>
          <w:noProof/>
          <w:sz w:val="24"/>
          <w:szCs w:val="24"/>
        </w:rPr>
        <w:drawing>
          <wp:inline distT="0" distB="0" distL="0" distR="0">
            <wp:extent cx="5219242" cy="7381875"/>
            <wp:effectExtent l="19050" t="0" r="458" b="0"/>
            <wp:docPr id="47" name="图片 12" descr="E:\zHn学习资料\青年巷社区、学院巷社区改造提升项目\20200924144256-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zHn学习资料\青年巷社区、学院巷社区改造提升项目\20200924144256-0001.jpg"/>
                    <pic:cNvPicPr>
                      <a:picLocks noChangeAspect="1" noChangeArrowheads="1"/>
                    </pic:cNvPicPr>
                  </pic:nvPicPr>
                  <pic:blipFill>
                    <a:blip r:embed="rId22" cstate="print"/>
                    <a:srcRect/>
                    <a:stretch>
                      <a:fillRect/>
                    </a:stretch>
                  </pic:blipFill>
                  <pic:spPr bwMode="auto">
                    <a:xfrm>
                      <a:off x="0" y="0"/>
                      <a:ext cx="5220422" cy="7383544"/>
                    </a:xfrm>
                    <a:prstGeom prst="rect">
                      <a:avLst/>
                    </a:prstGeom>
                    <a:noFill/>
                    <a:ln w="9525">
                      <a:noFill/>
                      <a:miter lim="800000"/>
                      <a:headEnd/>
                      <a:tailEnd/>
                    </a:ln>
                  </pic:spPr>
                </pic:pic>
              </a:graphicData>
            </a:graphic>
          </wp:inline>
        </w:drawing>
      </w:r>
    </w:p>
    <w:p w:rsidR="00E56C19" w:rsidRDefault="00E56C19" w:rsidP="00E56C19">
      <w:pPr>
        <w:pStyle w:val="a0"/>
        <w:jc w:val="center"/>
        <w:rPr>
          <w:rStyle w:val="1Char"/>
          <w:sz w:val="24"/>
          <w:szCs w:val="24"/>
        </w:rPr>
      </w:pPr>
      <w:r>
        <w:rPr>
          <w:noProof/>
        </w:rPr>
        <w:lastRenderedPageBreak/>
        <w:drawing>
          <wp:inline distT="0" distB="0" distL="0" distR="0">
            <wp:extent cx="5274310" cy="7459761"/>
            <wp:effectExtent l="19050" t="0" r="2540" b="0"/>
            <wp:docPr id="29" name="图片 13" descr="E:\zHn学习资料\青年巷社区、学院巷社区改造提升项目\20200924144256-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zHn学习资料\青年巷社区、学院巷社区改造提升项目\20200924144256-0002.jpg"/>
                    <pic:cNvPicPr>
                      <a:picLocks noChangeAspect="1" noChangeArrowheads="1"/>
                    </pic:cNvPicPr>
                  </pic:nvPicPr>
                  <pic:blipFill>
                    <a:blip r:embed="rId23" cstate="print"/>
                    <a:srcRect/>
                    <a:stretch>
                      <a:fillRect/>
                    </a:stretch>
                  </pic:blipFill>
                  <pic:spPr bwMode="auto">
                    <a:xfrm>
                      <a:off x="0" y="0"/>
                      <a:ext cx="5274310" cy="7459761"/>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59761"/>
            <wp:effectExtent l="19050" t="0" r="2540" b="0"/>
            <wp:docPr id="30" name="图片 14" descr="E:\zHn学习资料\青年巷社区、学院巷社区改造提升项目\20200924144256-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zHn学习资料\青年巷社区、学院巷社区改造提升项目\20200924144256-0003.jpg"/>
                    <pic:cNvPicPr>
                      <a:picLocks noChangeAspect="1" noChangeArrowheads="1"/>
                    </pic:cNvPicPr>
                  </pic:nvPicPr>
                  <pic:blipFill>
                    <a:blip r:embed="rId24" cstate="print"/>
                    <a:srcRect/>
                    <a:stretch>
                      <a:fillRect/>
                    </a:stretch>
                  </pic:blipFill>
                  <pic:spPr bwMode="auto">
                    <a:xfrm>
                      <a:off x="0" y="0"/>
                      <a:ext cx="5274310" cy="7459761"/>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59761"/>
            <wp:effectExtent l="19050" t="0" r="2540" b="0"/>
            <wp:docPr id="31" name="图片 15" descr="E:\zHn学习资料\青年巷社区、学院巷社区改造提升项目\20200924144256-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zHn学习资料\青年巷社区、学院巷社区改造提升项目\20200924144256-0004.jpg"/>
                    <pic:cNvPicPr>
                      <a:picLocks noChangeAspect="1" noChangeArrowheads="1"/>
                    </pic:cNvPicPr>
                  </pic:nvPicPr>
                  <pic:blipFill>
                    <a:blip r:embed="rId25" cstate="print"/>
                    <a:srcRect/>
                    <a:stretch>
                      <a:fillRect/>
                    </a:stretch>
                  </pic:blipFill>
                  <pic:spPr bwMode="auto">
                    <a:xfrm>
                      <a:off x="0" y="0"/>
                      <a:ext cx="5274310" cy="7459761"/>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59761"/>
            <wp:effectExtent l="19050" t="0" r="2540" b="0"/>
            <wp:docPr id="32" name="图片 16" descr="E:\zHn学习资料\青年巷社区、学院巷社区改造提升项目\20200924144256-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zHn学习资料\青年巷社区、学院巷社区改造提升项目\20200924144256-0005.jpg"/>
                    <pic:cNvPicPr>
                      <a:picLocks noChangeAspect="1" noChangeArrowheads="1"/>
                    </pic:cNvPicPr>
                  </pic:nvPicPr>
                  <pic:blipFill>
                    <a:blip r:embed="rId26" cstate="print"/>
                    <a:srcRect/>
                    <a:stretch>
                      <a:fillRect/>
                    </a:stretch>
                  </pic:blipFill>
                  <pic:spPr bwMode="auto">
                    <a:xfrm>
                      <a:off x="0" y="0"/>
                      <a:ext cx="5274310" cy="7459761"/>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59761"/>
            <wp:effectExtent l="19050" t="0" r="2540" b="0"/>
            <wp:docPr id="33" name="图片 17" descr="E:\zHn学习资料\青年巷社区、学院巷社区改造提升项目\20200924144256-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zHn学习资料\青年巷社区、学院巷社区改造提升项目\20200924144256-0006.jpg"/>
                    <pic:cNvPicPr>
                      <a:picLocks noChangeAspect="1" noChangeArrowheads="1"/>
                    </pic:cNvPicPr>
                  </pic:nvPicPr>
                  <pic:blipFill>
                    <a:blip r:embed="rId27" cstate="print"/>
                    <a:srcRect/>
                    <a:stretch>
                      <a:fillRect/>
                    </a:stretch>
                  </pic:blipFill>
                  <pic:spPr bwMode="auto">
                    <a:xfrm>
                      <a:off x="0" y="0"/>
                      <a:ext cx="5274310" cy="7459761"/>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59761"/>
            <wp:effectExtent l="19050" t="0" r="2540" b="0"/>
            <wp:docPr id="34" name="图片 18" descr="E:\zHn学习资料\青年巷社区、学院巷社区改造提升项目\20200924144256-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zHn学习资料\青年巷社区、学院巷社区改造提升项目\20200924144256-0007.jpg"/>
                    <pic:cNvPicPr>
                      <a:picLocks noChangeAspect="1" noChangeArrowheads="1"/>
                    </pic:cNvPicPr>
                  </pic:nvPicPr>
                  <pic:blipFill>
                    <a:blip r:embed="rId28" cstate="print"/>
                    <a:srcRect/>
                    <a:stretch>
                      <a:fillRect/>
                    </a:stretch>
                  </pic:blipFill>
                  <pic:spPr bwMode="auto">
                    <a:xfrm>
                      <a:off x="0" y="0"/>
                      <a:ext cx="5274310" cy="7459761"/>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59761"/>
            <wp:effectExtent l="19050" t="0" r="2540" b="0"/>
            <wp:docPr id="35" name="图片 19" descr="E:\zHn学习资料\青年巷社区、学院巷社区改造提升项目\20200924144256-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zHn学习资料\青年巷社区、学院巷社区改造提升项目\20200924144256-0008.jpg"/>
                    <pic:cNvPicPr>
                      <a:picLocks noChangeAspect="1" noChangeArrowheads="1"/>
                    </pic:cNvPicPr>
                  </pic:nvPicPr>
                  <pic:blipFill>
                    <a:blip r:embed="rId29" cstate="print"/>
                    <a:srcRect/>
                    <a:stretch>
                      <a:fillRect/>
                    </a:stretch>
                  </pic:blipFill>
                  <pic:spPr bwMode="auto">
                    <a:xfrm>
                      <a:off x="0" y="0"/>
                      <a:ext cx="5274310" cy="7459761"/>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59761"/>
            <wp:effectExtent l="19050" t="0" r="2540" b="0"/>
            <wp:docPr id="36" name="图片 20" descr="E:\zHn学习资料\青年巷社区、学院巷社区改造提升项目\20200924144256-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zHn学习资料\青年巷社区、学院巷社区改造提升项目\20200924144256-0009.jpg"/>
                    <pic:cNvPicPr>
                      <a:picLocks noChangeAspect="1" noChangeArrowheads="1"/>
                    </pic:cNvPicPr>
                  </pic:nvPicPr>
                  <pic:blipFill>
                    <a:blip r:embed="rId30" cstate="print"/>
                    <a:srcRect/>
                    <a:stretch>
                      <a:fillRect/>
                    </a:stretch>
                  </pic:blipFill>
                  <pic:spPr bwMode="auto">
                    <a:xfrm>
                      <a:off x="0" y="0"/>
                      <a:ext cx="5274310" cy="7459761"/>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59761"/>
            <wp:effectExtent l="19050" t="0" r="2540" b="0"/>
            <wp:docPr id="37" name="图片 21" descr="E:\zHn学习资料\青年巷社区、学院巷社区改造提升项目\20200924144256-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zHn学习资料\青年巷社区、学院巷社区改造提升项目\20200924144256-0010.jpg"/>
                    <pic:cNvPicPr>
                      <a:picLocks noChangeAspect="1" noChangeArrowheads="1"/>
                    </pic:cNvPicPr>
                  </pic:nvPicPr>
                  <pic:blipFill>
                    <a:blip r:embed="rId31" cstate="print"/>
                    <a:srcRect/>
                    <a:stretch>
                      <a:fillRect/>
                    </a:stretch>
                  </pic:blipFill>
                  <pic:spPr bwMode="auto">
                    <a:xfrm>
                      <a:off x="0" y="0"/>
                      <a:ext cx="5274310" cy="7459761"/>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59761"/>
            <wp:effectExtent l="19050" t="0" r="2540" b="0"/>
            <wp:docPr id="38" name="图片 22" descr="E:\zHn学习资料\青年巷社区、学院巷社区改造提升项目\20200924144256-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zHn学习资料\青年巷社区、学院巷社区改造提升项目\20200924144256-0011.jpg"/>
                    <pic:cNvPicPr>
                      <a:picLocks noChangeAspect="1" noChangeArrowheads="1"/>
                    </pic:cNvPicPr>
                  </pic:nvPicPr>
                  <pic:blipFill>
                    <a:blip r:embed="rId32" cstate="print"/>
                    <a:srcRect/>
                    <a:stretch>
                      <a:fillRect/>
                    </a:stretch>
                  </pic:blipFill>
                  <pic:spPr bwMode="auto">
                    <a:xfrm>
                      <a:off x="0" y="0"/>
                      <a:ext cx="5274310" cy="7459761"/>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59761"/>
            <wp:effectExtent l="19050" t="0" r="2540" b="0"/>
            <wp:docPr id="39" name="图片 23" descr="E:\zHn学习资料\青年巷社区、学院巷社区改造提升项目\20200924144256-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zHn学习资料\青年巷社区、学院巷社区改造提升项目\20200924144256-0012.jpg"/>
                    <pic:cNvPicPr>
                      <a:picLocks noChangeAspect="1" noChangeArrowheads="1"/>
                    </pic:cNvPicPr>
                  </pic:nvPicPr>
                  <pic:blipFill>
                    <a:blip r:embed="rId33" cstate="print"/>
                    <a:srcRect/>
                    <a:stretch>
                      <a:fillRect/>
                    </a:stretch>
                  </pic:blipFill>
                  <pic:spPr bwMode="auto">
                    <a:xfrm>
                      <a:off x="0" y="0"/>
                      <a:ext cx="5274310" cy="7459761"/>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59761"/>
            <wp:effectExtent l="19050" t="0" r="2540" b="0"/>
            <wp:docPr id="40" name="图片 24" descr="E:\zHn学习资料\青年巷社区、学院巷社区改造提升项目\20200924144256-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zHn学习资料\青年巷社区、学院巷社区改造提升项目\20200924144256-0013.jpg"/>
                    <pic:cNvPicPr>
                      <a:picLocks noChangeAspect="1" noChangeArrowheads="1"/>
                    </pic:cNvPicPr>
                  </pic:nvPicPr>
                  <pic:blipFill>
                    <a:blip r:embed="rId34" cstate="print"/>
                    <a:srcRect/>
                    <a:stretch>
                      <a:fillRect/>
                    </a:stretch>
                  </pic:blipFill>
                  <pic:spPr bwMode="auto">
                    <a:xfrm>
                      <a:off x="0" y="0"/>
                      <a:ext cx="5274310" cy="7459761"/>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59761"/>
            <wp:effectExtent l="19050" t="0" r="2540" b="0"/>
            <wp:docPr id="41" name="图片 25" descr="E:\zHn学习资料\青年巷社区、学院巷社区改造提升项目\20200924144256-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zHn学习资料\青年巷社区、学院巷社区改造提升项目\20200924144256-0014.jpg"/>
                    <pic:cNvPicPr>
                      <a:picLocks noChangeAspect="1" noChangeArrowheads="1"/>
                    </pic:cNvPicPr>
                  </pic:nvPicPr>
                  <pic:blipFill>
                    <a:blip r:embed="rId35" cstate="print"/>
                    <a:srcRect/>
                    <a:stretch>
                      <a:fillRect/>
                    </a:stretch>
                  </pic:blipFill>
                  <pic:spPr bwMode="auto">
                    <a:xfrm>
                      <a:off x="0" y="0"/>
                      <a:ext cx="5274310" cy="7459761"/>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59761"/>
            <wp:effectExtent l="19050" t="0" r="2540" b="0"/>
            <wp:docPr id="42" name="图片 26" descr="E:\zHn学习资料\青年巷社区、学院巷社区改造提升项目\20200924144256-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zHn学习资料\青年巷社区、学院巷社区改造提升项目\20200924144256-0015.jpg"/>
                    <pic:cNvPicPr>
                      <a:picLocks noChangeAspect="1" noChangeArrowheads="1"/>
                    </pic:cNvPicPr>
                  </pic:nvPicPr>
                  <pic:blipFill>
                    <a:blip r:embed="rId36" cstate="print"/>
                    <a:srcRect/>
                    <a:stretch>
                      <a:fillRect/>
                    </a:stretch>
                  </pic:blipFill>
                  <pic:spPr bwMode="auto">
                    <a:xfrm>
                      <a:off x="0" y="0"/>
                      <a:ext cx="5274310" cy="7459761"/>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59761"/>
            <wp:effectExtent l="19050" t="0" r="2540" b="0"/>
            <wp:docPr id="43" name="图片 27" descr="E:\zHn学习资料\青年巷社区、学院巷社区改造提升项目\20200924144256-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zHn学习资料\青年巷社区、学院巷社区改造提升项目\20200924144256-0016.jpg"/>
                    <pic:cNvPicPr>
                      <a:picLocks noChangeAspect="1" noChangeArrowheads="1"/>
                    </pic:cNvPicPr>
                  </pic:nvPicPr>
                  <pic:blipFill>
                    <a:blip r:embed="rId37" cstate="print"/>
                    <a:srcRect/>
                    <a:stretch>
                      <a:fillRect/>
                    </a:stretch>
                  </pic:blipFill>
                  <pic:spPr bwMode="auto">
                    <a:xfrm>
                      <a:off x="0" y="0"/>
                      <a:ext cx="5274310" cy="7459761"/>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59761"/>
            <wp:effectExtent l="19050" t="0" r="2540" b="0"/>
            <wp:docPr id="44" name="图片 28" descr="E:\zHn学习资料\青年巷社区、学院巷社区改造提升项目\20200924144256-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zHn学习资料\青年巷社区、学院巷社区改造提升项目\20200924144256-0017.jpg"/>
                    <pic:cNvPicPr>
                      <a:picLocks noChangeAspect="1" noChangeArrowheads="1"/>
                    </pic:cNvPicPr>
                  </pic:nvPicPr>
                  <pic:blipFill>
                    <a:blip r:embed="rId38" cstate="print"/>
                    <a:srcRect/>
                    <a:stretch>
                      <a:fillRect/>
                    </a:stretch>
                  </pic:blipFill>
                  <pic:spPr bwMode="auto">
                    <a:xfrm>
                      <a:off x="0" y="0"/>
                      <a:ext cx="5274310" cy="7459761"/>
                    </a:xfrm>
                    <a:prstGeom prst="rect">
                      <a:avLst/>
                    </a:prstGeom>
                    <a:noFill/>
                    <a:ln w="9525">
                      <a:noFill/>
                      <a:miter lim="800000"/>
                      <a:headEnd/>
                      <a:tailEnd/>
                    </a:ln>
                  </pic:spPr>
                </pic:pic>
              </a:graphicData>
            </a:graphic>
          </wp:inline>
        </w:drawing>
      </w:r>
    </w:p>
    <w:p w:rsidR="00B009BC" w:rsidRDefault="00B009BC">
      <w:pPr>
        <w:adjustRightInd/>
        <w:snapToGrid/>
        <w:spacing w:after="0"/>
        <w:rPr>
          <w:rStyle w:val="1Char"/>
          <w:sz w:val="24"/>
          <w:szCs w:val="24"/>
        </w:rPr>
      </w:pPr>
      <w:r>
        <w:rPr>
          <w:rStyle w:val="1Char"/>
          <w:sz w:val="24"/>
          <w:szCs w:val="24"/>
        </w:rPr>
        <w:br w:type="page"/>
      </w:r>
    </w:p>
    <w:p w:rsidR="00B009BC" w:rsidRDefault="00B009BC" w:rsidP="00E56C19">
      <w:pPr>
        <w:pStyle w:val="a0"/>
        <w:jc w:val="center"/>
        <w:rPr>
          <w:rStyle w:val="1Char"/>
          <w:sz w:val="24"/>
          <w:szCs w:val="24"/>
        </w:rPr>
      </w:pPr>
      <w:r w:rsidRPr="00B009BC">
        <w:rPr>
          <w:rStyle w:val="1Char"/>
          <w:noProof/>
          <w:sz w:val="24"/>
          <w:szCs w:val="24"/>
        </w:rPr>
        <w:lastRenderedPageBreak/>
        <w:drawing>
          <wp:inline distT="0" distB="0" distL="0" distR="0">
            <wp:extent cx="5274310" cy="7459761"/>
            <wp:effectExtent l="19050" t="0" r="2540" b="0"/>
            <wp:docPr id="45" name="图片 29" descr="E:\zHn学习资料\青年巷社区、学院巷社区改造提升项目\20200924144256-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zHn学习资料\青年巷社区、学院巷社区改造提升项目\20200924144256-0018.jpg"/>
                    <pic:cNvPicPr>
                      <a:picLocks noChangeAspect="1" noChangeArrowheads="1"/>
                    </pic:cNvPicPr>
                  </pic:nvPicPr>
                  <pic:blipFill>
                    <a:blip r:embed="rId39" cstate="print"/>
                    <a:srcRect/>
                    <a:stretch>
                      <a:fillRect/>
                    </a:stretch>
                  </pic:blipFill>
                  <pic:spPr bwMode="auto">
                    <a:xfrm>
                      <a:off x="0" y="0"/>
                      <a:ext cx="5274310" cy="7459761"/>
                    </a:xfrm>
                    <a:prstGeom prst="rect">
                      <a:avLst/>
                    </a:prstGeom>
                    <a:noFill/>
                    <a:ln w="9525">
                      <a:noFill/>
                      <a:miter lim="800000"/>
                      <a:headEnd/>
                      <a:tailEnd/>
                    </a:ln>
                  </pic:spPr>
                </pic:pic>
              </a:graphicData>
            </a:graphic>
          </wp:inline>
        </w:drawing>
      </w:r>
      <w:r w:rsidRPr="00B009BC">
        <w:rPr>
          <w:rStyle w:val="1Char"/>
          <w:noProof/>
          <w:sz w:val="24"/>
          <w:szCs w:val="24"/>
        </w:rPr>
        <w:lastRenderedPageBreak/>
        <w:drawing>
          <wp:inline distT="0" distB="0" distL="0" distR="0">
            <wp:extent cx="5274310" cy="7459761"/>
            <wp:effectExtent l="19050" t="0" r="2540" b="0"/>
            <wp:docPr id="46" name="图片 30" descr="E:\zHn学习资料\青年巷社区、学院巷社区改造提升项目\20200924144256-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zHn学习资料\青年巷社区、学院巷社区改造提升项目\20200924144256-0019.jpg"/>
                    <pic:cNvPicPr>
                      <a:picLocks noChangeAspect="1" noChangeArrowheads="1"/>
                    </pic:cNvPicPr>
                  </pic:nvPicPr>
                  <pic:blipFill>
                    <a:blip r:embed="rId40" cstate="print"/>
                    <a:srcRect/>
                    <a:stretch>
                      <a:fillRect/>
                    </a:stretch>
                  </pic:blipFill>
                  <pic:spPr bwMode="auto">
                    <a:xfrm>
                      <a:off x="0" y="0"/>
                      <a:ext cx="5274310" cy="7459761"/>
                    </a:xfrm>
                    <a:prstGeom prst="rect">
                      <a:avLst/>
                    </a:prstGeom>
                    <a:noFill/>
                    <a:ln w="9525">
                      <a:noFill/>
                      <a:miter lim="800000"/>
                      <a:headEnd/>
                      <a:tailEnd/>
                    </a:ln>
                  </pic:spPr>
                </pic:pic>
              </a:graphicData>
            </a:graphic>
          </wp:inline>
        </w:drawing>
      </w:r>
    </w:p>
    <w:p w:rsidR="00B009BC" w:rsidRDefault="00B009BC">
      <w:pPr>
        <w:adjustRightInd/>
        <w:snapToGrid/>
        <w:spacing w:after="0"/>
        <w:rPr>
          <w:rStyle w:val="1Char"/>
          <w:sz w:val="24"/>
          <w:szCs w:val="24"/>
        </w:rPr>
      </w:pPr>
      <w:r>
        <w:rPr>
          <w:rStyle w:val="1Char"/>
          <w:sz w:val="24"/>
          <w:szCs w:val="24"/>
        </w:rPr>
        <w:br w:type="page"/>
      </w:r>
    </w:p>
    <w:p w:rsidR="00B009BC" w:rsidRDefault="00B009BC" w:rsidP="00B009BC">
      <w:pPr>
        <w:pStyle w:val="a0"/>
        <w:rPr>
          <w:rStyle w:val="1Char"/>
          <w:sz w:val="24"/>
          <w:szCs w:val="24"/>
        </w:rPr>
      </w:pPr>
      <w:r>
        <w:rPr>
          <w:rStyle w:val="1Char"/>
          <w:rFonts w:hint="eastAsia"/>
          <w:sz w:val="24"/>
          <w:szCs w:val="24"/>
        </w:rPr>
        <w:lastRenderedPageBreak/>
        <w:t>三标段：</w:t>
      </w:r>
    </w:p>
    <w:p w:rsidR="00B009BC" w:rsidRDefault="00B009BC" w:rsidP="00B009BC">
      <w:pPr>
        <w:pStyle w:val="a0"/>
        <w:jc w:val="center"/>
        <w:rPr>
          <w:rStyle w:val="1Char"/>
          <w:sz w:val="24"/>
          <w:szCs w:val="24"/>
        </w:rPr>
      </w:pPr>
      <w:r w:rsidRPr="00B009BC">
        <w:rPr>
          <w:rStyle w:val="1Char"/>
          <w:noProof/>
          <w:sz w:val="24"/>
          <w:szCs w:val="24"/>
        </w:rPr>
        <w:drawing>
          <wp:inline distT="0" distB="0" distL="0" distR="0">
            <wp:extent cx="5274310" cy="7459761"/>
            <wp:effectExtent l="19050" t="0" r="2540" b="0"/>
            <wp:docPr id="59" name="图片 1" descr="E:\zHn学习资料\富兴路社区\2020092414423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zHn学习资料\富兴路社区\20200924144230-0001.jpg"/>
                    <pic:cNvPicPr>
                      <a:picLocks noChangeAspect="1" noChangeArrowheads="1"/>
                    </pic:cNvPicPr>
                  </pic:nvPicPr>
                  <pic:blipFill>
                    <a:blip r:embed="rId41" cstate="print"/>
                    <a:srcRect/>
                    <a:stretch>
                      <a:fillRect/>
                    </a:stretch>
                  </pic:blipFill>
                  <pic:spPr bwMode="auto">
                    <a:xfrm>
                      <a:off x="0" y="0"/>
                      <a:ext cx="5274310" cy="7459761"/>
                    </a:xfrm>
                    <a:prstGeom prst="rect">
                      <a:avLst/>
                    </a:prstGeom>
                    <a:noFill/>
                    <a:ln w="9525">
                      <a:noFill/>
                      <a:miter lim="800000"/>
                      <a:headEnd/>
                      <a:tailEnd/>
                    </a:ln>
                  </pic:spPr>
                </pic:pic>
              </a:graphicData>
            </a:graphic>
          </wp:inline>
        </w:drawing>
      </w:r>
    </w:p>
    <w:p w:rsidR="00B009BC" w:rsidRDefault="00B009BC" w:rsidP="00B009BC">
      <w:pPr>
        <w:pStyle w:val="a0"/>
        <w:jc w:val="center"/>
        <w:rPr>
          <w:rStyle w:val="1Char"/>
          <w:sz w:val="24"/>
          <w:szCs w:val="24"/>
        </w:rPr>
      </w:pPr>
      <w:r>
        <w:rPr>
          <w:noProof/>
        </w:rPr>
        <w:lastRenderedPageBreak/>
        <w:drawing>
          <wp:inline distT="0" distB="0" distL="0" distR="0">
            <wp:extent cx="5274310" cy="7459761"/>
            <wp:effectExtent l="19050" t="0" r="2540" b="0"/>
            <wp:docPr id="49" name="图片 2" descr="E:\zHn学习资料\富兴路社区\2020092414423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zHn学习资料\富兴路社区\20200924144230-0002.jpg"/>
                    <pic:cNvPicPr>
                      <a:picLocks noChangeAspect="1" noChangeArrowheads="1"/>
                    </pic:cNvPicPr>
                  </pic:nvPicPr>
                  <pic:blipFill>
                    <a:blip r:embed="rId42" cstate="print"/>
                    <a:srcRect/>
                    <a:stretch>
                      <a:fillRect/>
                    </a:stretch>
                  </pic:blipFill>
                  <pic:spPr bwMode="auto">
                    <a:xfrm>
                      <a:off x="0" y="0"/>
                      <a:ext cx="5274310" cy="7459761"/>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59761"/>
            <wp:effectExtent l="19050" t="0" r="2540" b="0"/>
            <wp:docPr id="50" name="图片 3" descr="E:\zHn学习资料\富兴路社区\2020092414423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zHn学习资料\富兴路社区\20200924144230-0003.jpg"/>
                    <pic:cNvPicPr>
                      <a:picLocks noChangeAspect="1" noChangeArrowheads="1"/>
                    </pic:cNvPicPr>
                  </pic:nvPicPr>
                  <pic:blipFill>
                    <a:blip r:embed="rId43" cstate="print"/>
                    <a:srcRect/>
                    <a:stretch>
                      <a:fillRect/>
                    </a:stretch>
                  </pic:blipFill>
                  <pic:spPr bwMode="auto">
                    <a:xfrm>
                      <a:off x="0" y="0"/>
                      <a:ext cx="5274310" cy="7459761"/>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59761"/>
            <wp:effectExtent l="19050" t="0" r="2540" b="0"/>
            <wp:docPr id="51" name="图片 4" descr="E:\zHn学习资料\富兴路社区\2020092414423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zHn学习资料\富兴路社区\20200924144230-0004.jpg"/>
                    <pic:cNvPicPr>
                      <a:picLocks noChangeAspect="1" noChangeArrowheads="1"/>
                    </pic:cNvPicPr>
                  </pic:nvPicPr>
                  <pic:blipFill>
                    <a:blip r:embed="rId44" cstate="print"/>
                    <a:srcRect/>
                    <a:stretch>
                      <a:fillRect/>
                    </a:stretch>
                  </pic:blipFill>
                  <pic:spPr bwMode="auto">
                    <a:xfrm>
                      <a:off x="0" y="0"/>
                      <a:ext cx="5274310" cy="7459761"/>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59761"/>
            <wp:effectExtent l="19050" t="0" r="2540" b="0"/>
            <wp:docPr id="52" name="图片 5" descr="E:\zHn学习资料\富兴路社区\2020092414423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zHn学习资料\富兴路社区\20200924144230-0005.jpg"/>
                    <pic:cNvPicPr>
                      <a:picLocks noChangeAspect="1" noChangeArrowheads="1"/>
                    </pic:cNvPicPr>
                  </pic:nvPicPr>
                  <pic:blipFill>
                    <a:blip r:embed="rId45" cstate="print"/>
                    <a:srcRect/>
                    <a:stretch>
                      <a:fillRect/>
                    </a:stretch>
                  </pic:blipFill>
                  <pic:spPr bwMode="auto">
                    <a:xfrm>
                      <a:off x="0" y="0"/>
                      <a:ext cx="5274310" cy="7459761"/>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59761"/>
            <wp:effectExtent l="19050" t="0" r="2540" b="0"/>
            <wp:docPr id="53" name="图片 6" descr="E:\zHn学习资料\富兴路社区\2020092414423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zHn学习资料\富兴路社区\20200924144230-0006.jpg"/>
                    <pic:cNvPicPr>
                      <a:picLocks noChangeAspect="1" noChangeArrowheads="1"/>
                    </pic:cNvPicPr>
                  </pic:nvPicPr>
                  <pic:blipFill>
                    <a:blip r:embed="rId46" cstate="print"/>
                    <a:srcRect/>
                    <a:stretch>
                      <a:fillRect/>
                    </a:stretch>
                  </pic:blipFill>
                  <pic:spPr bwMode="auto">
                    <a:xfrm>
                      <a:off x="0" y="0"/>
                      <a:ext cx="5274310" cy="7459761"/>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59761"/>
            <wp:effectExtent l="19050" t="0" r="2540" b="0"/>
            <wp:docPr id="54" name="图片 7" descr="E:\zHn学习资料\富兴路社区\2020092414423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zHn学习资料\富兴路社区\20200924144230-0007.jpg"/>
                    <pic:cNvPicPr>
                      <a:picLocks noChangeAspect="1" noChangeArrowheads="1"/>
                    </pic:cNvPicPr>
                  </pic:nvPicPr>
                  <pic:blipFill>
                    <a:blip r:embed="rId47" cstate="print"/>
                    <a:srcRect/>
                    <a:stretch>
                      <a:fillRect/>
                    </a:stretch>
                  </pic:blipFill>
                  <pic:spPr bwMode="auto">
                    <a:xfrm>
                      <a:off x="0" y="0"/>
                      <a:ext cx="5274310" cy="7459761"/>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59761"/>
            <wp:effectExtent l="19050" t="0" r="2540" b="0"/>
            <wp:docPr id="55" name="图片 8" descr="E:\zHn学习资料\富兴路社区\2020092414423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zHn学习资料\富兴路社区\20200924144230-0008.jpg"/>
                    <pic:cNvPicPr>
                      <a:picLocks noChangeAspect="1" noChangeArrowheads="1"/>
                    </pic:cNvPicPr>
                  </pic:nvPicPr>
                  <pic:blipFill>
                    <a:blip r:embed="rId48" cstate="print"/>
                    <a:srcRect/>
                    <a:stretch>
                      <a:fillRect/>
                    </a:stretch>
                  </pic:blipFill>
                  <pic:spPr bwMode="auto">
                    <a:xfrm>
                      <a:off x="0" y="0"/>
                      <a:ext cx="5274310" cy="7459761"/>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59761"/>
            <wp:effectExtent l="19050" t="0" r="2540" b="0"/>
            <wp:docPr id="56" name="图片 9" descr="E:\zHn学习资料\富兴路社区\2020092414423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zHn学习资料\富兴路社区\20200924144230-0009.jpg"/>
                    <pic:cNvPicPr>
                      <a:picLocks noChangeAspect="1" noChangeArrowheads="1"/>
                    </pic:cNvPicPr>
                  </pic:nvPicPr>
                  <pic:blipFill>
                    <a:blip r:embed="rId49" cstate="print"/>
                    <a:srcRect/>
                    <a:stretch>
                      <a:fillRect/>
                    </a:stretch>
                  </pic:blipFill>
                  <pic:spPr bwMode="auto">
                    <a:xfrm>
                      <a:off x="0" y="0"/>
                      <a:ext cx="5274310" cy="7459761"/>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59761"/>
            <wp:effectExtent l="19050" t="0" r="2540" b="0"/>
            <wp:docPr id="57" name="图片 10" descr="E:\zHn学习资料\富兴路社区\2020092414423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zHn学习资料\富兴路社区\20200924144230-0010.jpg"/>
                    <pic:cNvPicPr>
                      <a:picLocks noChangeAspect="1" noChangeArrowheads="1"/>
                    </pic:cNvPicPr>
                  </pic:nvPicPr>
                  <pic:blipFill>
                    <a:blip r:embed="rId50" cstate="print"/>
                    <a:srcRect/>
                    <a:stretch>
                      <a:fillRect/>
                    </a:stretch>
                  </pic:blipFill>
                  <pic:spPr bwMode="auto">
                    <a:xfrm>
                      <a:off x="0" y="0"/>
                      <a:ext cx="5274310" cy="7459761"/>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59761"/>
            <wp:effectExtent l="19050" t="0" r="2540" b="0"/>
            <wp:docPr id="58" name="图片 11" descr="E:\zHn学习资料\富兴路社区\2020092414423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zHn学习资料\富兴路社区\20200924144230-0011.jpg"/>
                    <pic:cNvPicPr>
                      <a:picLocks noChangeAspect="1" noChangeArrowheads="1"/>
                    </pic:cNvPicPr>
                  </pic:nvPicPr>
                  <pic:blipFill>
                    <a:blip r:embed="rId51" cstate="print"/>
                    <a:srcRect/>
                    <a:stretch>
                      <a:fillRect/>
                    </a:stretch>
                  </pic:blipFill>
                  <pic:spPr bwMode="auto">
                    <a:xfrm>
                      <a:off x="0" y="0"/>
                      <a:ext cx="5274310" cy="7459761"/>
                    </a:xfrm>
                    <a:prstGeom prst="rect">
                      <a:avLst/>
                    </a:prstGeom>
                    <a:noFill/>
                    <a:ln w="9525">
                      <a:noFill/>
                      <a:miter lim="800000"/>
                      <a:headEnd/>
                      <a:tailEnd/>
                    </a:ln>
                  </pic:spPr>
                </pic:pic>
              </a:graphicData>
            </a:graphic>
          </wp:inline>
        </w:drawing>
      </w:r>
    </w:p>
    <w:p w:rsidR="00B009BC" w:rsidRDefault="00B009BC">
      <w:pPr>
        <w:adjustRightInd/>
        <w:snapToGrid/>
        <w:spacing w:after="0"/>
        <w:rPr>
          <w:rStyle w:val="1Char"/>
          <w:sz w:val="24"/>
          <w:szCs w:val="24"/>
        </w:rPr>
      </w:pPr>
      <w:r>
        <w:rPr>
          <w:rStyle w:val="1Char"/>
          <w:sz w:val="24"/>
          <w:szCs w:val="24"/>
        </w:rPr>
        <w:br w:type="page"/>
      </w:r>
    </w:p>
    <w:p w:rsidR="00B009BC" w:rsidRDefault="00B009BC" w:rsidP="00B009BC">
      <w:pPr>
        <w:pStyle w:val="a0"/>
        <w:rPr>
          <w:rStyle w:val="1Char"/>
          <w:sz w:val="24"/>
          <w:szCs w:val="24"/>
        </w:rPr>
      </w:pPr>
      <w:r>
        <w:rPr>
          <w:rStyle w:val="1Char"/>
          <w:rFonts w:hint="eastAsia"/>
          <w:sz w:val="24"/>
          <w:szCs w:val="24"/>
        </w:rPr>
        <w:lastRenderedPageBreak/>
        <w:t>四标段：</w:t>
      </w:r>
    </w:p>
    <w:p w:rsidR="00B009BC" w:rsidRDefault="00B009BC" w:rsidP="00B009BC">
      <w:pPr>
        <w:pStyle w:val="a0"/>
        <w:rPr>
          <w:rStyle w:val="1Char"/>
          <w:sz w:val="24"/>
          <w:szCs w:val="24"/>
        </w:rPr>
      </w:pPr>
      <w:r w:rsidRPr="00B009BC">
        <w:rPr>
          <w:rStyle w:val="1Char"/>
          <w:noProof/>
          <w:sz w:val="24"/>
          <w:szCs w:val="24"/>
        </w:rPr>
        <w:drawing>
          <wp:inline distT="0" distB="0" distL="0" distR="0">
            <wp:extent cx="5274310" cy="7462894"/>
            <wp:effectExtent l="19050" t="0" r="2540" b="0"/>
            <wp:docPr id="81" name="图片 1" descr="E:\zHn学习资料\兴胜巷社区\20200924143038-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zHn学习资料\兴胜巷社区\20200924143038-0001.jpg"/>
                    <pic:cNvPicPr>
                      <a:picLocks noChangeAspect="1" noChangeArrowheads="1"/>
                    </pic:cNvPicPr>
                  </pic:nvPicPr>
                  <pic:blipFill>
                    <a:blip r:embed="rId52" cstate="print"/>
                    <a:srcRect/>
                    <a:stretch>
                      <a:fillRect/>
                    </a:stretch>
                  </pic:blipFill>
                  <pic:spPr bwMode="auto">
                    <a:xfrm>
                      <a:off x="0" y="0"/>
                      <a:ext cx="5274310" cy="7462894"/>
                    </a:xfrm>
                    <a:prstGeom prst="rect">
                      <a:avLst/>
                    </a:prstGeom>
                    <a:noFill/>
                    <a:ln w="9525">
                      <a:noFill/>
                      <a:miter lim="800000"/>
                      <a:headEnd/>
                      <a:tailEnd/>
                    </a:ln>
                  </pic:spPr>
                </pic:pic>
              </a:graphicData>
            </a:graphic>
          </wp:inline>
        </w:drawing>
      </w:r>
    </w:p>
    <w:p w:rsidR="00B009BC" w:rsidRDefault="00B009BC" w:rsidP="00B009BC">
      <w:r>
        <w:rPr>
          <w:noProof/>
        </w:rPr>
        <w:lastRenderedPageBreak/>
        <w:drawing>
          <wp:inline distT="0" distB="0" distL="0" distR="0">
            <wp:extent cx="5274310" cy="7462894"/>
            <wp:effectExtent l="19050" t="0" r="2540" b="0"/>
            <wp:docPr id="61" name="图片 2" descr="E:\zHn学习资料\兴胜巷社区\20200924143038-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zHn学习资料\兴胜巷社区\20200924143038-0002.jpg"/>
                    <pic:cNvPicPr>
                      <a:picLocks noChangeAspect="1" noChangeArrowheads="1"/>
                    </pic:cNvPicPr>
                  </pic:nvPicPr>
                  <pic:blipFill>
                    <a:blip r:embed="rId53" cstate="print"/>
                    <a:srcRect/>
                    <a:stretch>
                      <a:fillRect/>
                    </a:stretch>
                  </pic:blipFill>
                  <pic:spPr bwMode="auto">
                    <a:xfrm>
                      <a:off x="0" y="0"/>
                      <a:ext cx="5274310" cy="7462894"/>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62894"/>
            <wp:effectExtent l="19050" t="0" r="2540" b="0"/>
            <wp:docPr id="62" name="图片 3" descr="E:\zHn学习资料\兴胜巷社区\20200924143038-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zHn学习资料\兴胜巷社区\20200924143038-0003.jpg"/>
                    <pic:cNvPicPr>
                      <a:picLocks noChangeAspect="1" noChangeArrowheads="1"/>
                    </pic:cNvPicPr>
                  </pic:nvPicPr>
                  <pic:blipFill>
                    <a:blip r:embed="rId54" cstate="print"/>
                    <a:srcRect/>
                    <a:stretch>
                      <a:fillRect/>
                    </a:stretch>
                  </pic:blipFill>
                  <pic:spPr bwMode="auto">
                    <a:xfrm>
                      <a:off x="0" y="0"/>
                      <a:ext cx="5274310" cy="7462894"/>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62894"/>
            <wp:effectExtent l="19050" t="0" r="2540" b="0"/>
            <wp:docPr id="63" name="图片 4" descr="E:\zHn学习资料\兴胜巷社区\20200924143038-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zHn学习资料\兴胜巷社区\20200924143038-0004.jpg"/>
                    <pic:cNvPicPr>
                      <a:picLocks noChangeAspect="1" noChangeArrowheads="1"/>
                    </pic:cNvPicPr>
                  </pic:nvPicPr>
                  <pic:blipFill>
                    <a:blip r:embed="rId55" cstate="print"/>
                    <a:srcRect/>
                    <a:stretch>
                      <a:fillRect/>
                    </a:stretch>
                  </pic:blipFill>
                  <pic:spPr bwMode="auto">
                    <a:xfrm>
                      <a:off x="0" y="0"/>
                      <a:ext cx="5274310" cy="7462894"/>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62894"/>
            <wp:effectExtent l="19050" t="0" r="2540" b="0"/>
            <wp:docPr id="64" name="图片 5" descr="E:\zHn学习资料\兴胜巷社区\20200924143038-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zHn学习资料\兴胜巷社区\20200924143038-0005.jpg"/>
                    <pic:cNvPicPr>
                      <a:picLocks noChangeAspect="1" noChangeArrowheads="1"/>
                    </pic:cNvPicPr>
                  </pic:nvPicPr>
                  <pic:blipFill>
                    <a:blip r:embed="rId56" cstate="print"/>
                    <a:srcRect/>
                    <a:stretch>
                      <a:fillRect/>
                    </a:stretch>
                  </pic:blipFill>
                  <pic:spPr bwMode="auto">
                    <a:xfrm>
                      <a:off x="0" y="0"/>
                      <a:ext cx="5274310" cy="7462894"/>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62894"/>
            <wp:effectExtent l="19050" t="0" r="2540" b="0"/>
            <wp:docPr id="65" name="图片 6" descr="E:\zHn学习资料\兴胜巷社区\20200924143038-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zHn学习资料\兴胜巷社区\20200924143038-0006.jpg"/>
                    <pic:cNvPicPr>
                      <a:picLocks noChangeAspect="1" noChangeArrowheads="1"/>
                    </pic:cNvPicPr>
                  </pic:nvPicPr>
                  <pic:blipFill>
                    <a:blip r:embed="rId57" cstate="print"/>
                    <a:srcRect/>
                    <a:stretch>
                      <a:fillRect/>
                    </a:stretch>
                  </pic:blipFill>
                  <pic:spPr bwMode="auto">
                    <a:xfrm>
                      <a:off x="0" y="0"/>
                      <a:ext cx="5274310" cy="7462894"/>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62894"/>
            <wp:effectExtent l="19050" t="0" r="2540" b="0"/>
            <wp:docPr id="66" name="图片 7" descr="E:\zHn学习资料\兴胜巷社区\20200924143038-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zHn学习资料\兴胜巷社区\20200924143038-0007.jpg"/>
                    <pic:cNvPicPr>
                      <a:picLocks noChangeAspect="1" noChangeArrowheads="1"/>
                    </pic:cNvPicPr>
                  </pic:nvPicPr>
                  <pic:blipFill>
                    <a:blip r:embed="rId58" cstate="print"/>
                    <a:srcRect/>
                    <a:stretch>
                      <a:fillRect/>
                    </a:stretch>
                  </pic:blipFill>
                  <pic:spPr bwMode="auto">
                    <a:xfrm>
                      <a:off x="0" y="0"/>
                      <a:ext cx="5274310" cy="7462894"/>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62894"/>
            <wp:effectExtent l="19050" t="0" r="2540" b="0"/>
            <wp:docPr id="67" name="图片 8" descr="E:\zHn学习资料\兴胜巷社区\20200924143038-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zHn学习资料\兴胜巷社区\20200924143038-0008.jpg"/>
                    <pic:cNvPicPr>
                      <a:picLocks noChangeAspect="1" noChangeArrowheads="1"/>
                    </pic:cNvPicPr>
                  </pic:nvPicPr>
                  <pic:blipFill>
                    <a:blip r:embed="rId59" cstate="print"/>
                    <a:srcRect/>
                    <a:stretch>
                      <a:fillRect/>
                    </a:stretch>
                  </pic:blipFill>
                  <pic:spPr bwMode="auto">
                    <a:xfrm>
                      <a:off x="0" y="0"/>
                      <a:ext cx="5274310" cy="7462894"/>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62894"/>
            <wp:effectExtent l="19050" t="0" r="2540" b="0"/>
            <wp:docPr id="68" name="图片 9" descr="E:\zHn学习资料\尕寺巷\2020092414300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zHn学习资料\尕寺巷\20200924143000-0001.jpg"/>
                    <pic:cNvPicPr>
                      <a:picLocks noChangeAspect="1" noChangeArrowheads="1"/>
                    </pic:cNvPicPr>
                  </pic:nvPicPr>
                  <pic:blipFill>
                    <a:blip r:embed="rId60" cstate="print"/>
                    <a:srcRect/>
                    <a:stretch>
                      <a:fillRect/>
                    </a:stretch>
                  </pic:blipFill>
                  <pic:spPr bwMode="auto">
                    <a:xfrm>
                      <a:off x="0" y="0"/>
                      <a:ext cx="5274310" cy="7462894"/>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62894"/>
            <wp:effectExtent l="19050" t="0" r="2540" b="0"/>
            <wp:docPr id="69" name="图片 10" descr="E:\zHn学习资料\尕寺巷\2020092414300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zHn学习资料\尕寺巷\20200924143000-0002.jpg"/>
                    <pic:cNvPicPr>
                      <a:picLocks noChangeAspect="1" noChangeArrowheads="1"/>
                    </pic:cNvPicPr>
                  </pic:nvPicPr>
                  <pic:blipFill>
                    <a:blip r:embed="rId61" cstate="print"/>
                    <a:srcRect/>
                    <a:stretch>
                      <a:fillRect/>
                    </a:stretch>
                  </pic:blipFill>
                  <pic:spPr bwMode="auto">
                    <a:xfrm>
                      <a:off x="0" y="0"/>
                      <a:ext cx="5274310" cy="7462894"/>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62894"/>
            <wp:effectExtent l="19050" t="0" r="2540" b="0"/>
            <wp:docPr id="70" name="图片 11" descr="E:\zHn学习资料\尕寺巷\2020092414300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zHn学习资料\尕寺巷\20200924143000-0003.jpg"/>
                    <pic:cNvPicPr>
                      <a:picLocks noChangeAspect="1" noChangeArrowheads="1"/>
                    </pic:cNvPicPr>
                  </pic:nvPicPr>
                  <pic:blipFill>
                    <a:blip r:embed="rId62" cstate="print"/>
                    <a:srcRect/>
                    <a:stretch>
                      <a:fillRect/>
                    </a:stretch>
                  </pic:blipFill>
                  <pic:spPr bwMode="auto">
                    <a:xfrm>
                      <a:off x="0" y="0"/>
                      <a:ext cx="5274310" cy="7462894"/>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62894"/>
            <wp:effectExtent l="19050" t="0" r="2540" b="0"/>
            <wp:docPr id="71" name="图片 12" descr="E:\zHn学习资料\尕寺巷\2020092414300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zHn学习资料\尕寺巷\20200924143000-0004.jpg"/>
                    <pic:cNvPicPr>
                      <a:picLocks noChangeAspect="1" noChangeArrowheads="1"/>
                    </pic:cNvPicPr>
                  </pic:nvPicPr>
                  <pic:blipFill>
                    <a:blip r:embed="rId63" cstate="print"/>
                    <a:srcRect/>
                    <a:stretch>
                      <a:fillRect/>
                    </a:stretch>
                  </pic:blipFill>
                  <pic:spPr bwMode="auto">
                    <a:xfrm>
                      <a:off x="0" y="0"/>
                      <a:ext cx="5274310" cy="7462894"/>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62894"/>
            <wp:effectExtent l="19050" t="0" r="2540" b="0"/>
            <wp:docPr id="72" name="图片 13" descr="E:\zHn学习资料\尕寺巷\2020092414300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zHn学习资料\尕寺巷\20200924143000-0005.jpg"/>
                    <pic:cNvPicPr>
                      <a:picLocks noChangeAspect="1" noChangeArrowheads="1"/>
                    </pic:cNvPicPr>
                  </pic:nvPicPr>
                  <pic:blipFill>
                    <a:blip r:embed="rId64" cstate="print"/>
                    <a:srcRect/>
                    <a:stretch>
                      <a:fillRect/>
                    </a:stretch>
                  </pic:blipFill>
                  <pic:spPr bwMode="auto">
                    <a:xfrm>
                      <a:off x="0" y="0"/>
                      <a:ext cx="5274310" cy="7462894"/>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62894"/>
            <wp:effectExtent l="19050" t="0" r="2540" b="0"/>
            <wp:docPr id="73" name="图片 14" descr="E:\zHn学习资料\尕寺巷\2020092414300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zHn学习资料\尕寺巷\20200924143000-0006.jpg"/>
                    <pic:cNvPicPr>
                      <a:picLocks noChangeAspect="1" noChangeArrowheads="1"/>
                    </pic:cNvPicPr>
                  </pic:nvPicPr>
                  <pic:blipFill>
                    <a:blip r:embed="rId65" cstate="print"/>
                    <a:srcRect/>
                    <a:stretch>
                      <a:fillRect/>
                    </a:stretch>
                  </pic:blipFill>
                  <pic:spPr bwMode="auto">
                    <a:xfrm>
                      <a:off x="0" y="0"/>
                      <a:ext cx="5274310" cy="7462894"/>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62894"/>
            <wp:effectExtent l="19050" t="0" r="2540" b="0"/>
            <wp:docPr id="74" name="图片 15" descr="E:\zHn学习资料\尕寺巷\2020092414300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zHn学习资料\尕寺巷\20200924143000-0007.jpg"/>
                    <pic:cNvPicPr>
                      <a:picLocks noChangeAspect="1" noChangeArrowheads="1"/>
                    </pic:cNvPicPr>
                  </pic:nvPicPr>
                  <pic:blipFill>
                    <a:blip r:embed="rId66" cstate="print"/>
                    <a:srcRect/>
                    <a:stretch>
                      <a:fillRect/>
                    </a:stretch>
                  </pic:blipFill>
                  <pic:spPr bwMode="auto">
                    <a:xfrm>
                      <a:off x="0" y="0"/>
                      <a:ext cx="5274310" cy="7462894"/>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62894"/>
            <wp:effectExtent l="19050" t="0" r="2540" b="0"/>
            <wp:docPr id="75" name="图片 16" descr="E:\zHn学习资料\尕寺巷\2020092414300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zHn学习资料\尕寺巷\20200924143000-0008.jpg"/>
                    <pic:cNvPicPr>
                      <a:picLocks noChangeAspect="1" noChangeArrowheads="1"/>
                    </pic:cNvPicPr>
                  </pic:nvPicPr>
                  <pic:blipFill>
                    <a:blip r:embed="rId67" cstate="print"/>
                    <a:srcRect/>
                    <a:stretch>
                      <a:fillRect/>
                    </a:stretch>
                  </pic:blipFill>
                  <pic:spPr bwMode="auto">
                    <a:xfrm>
                      <a:off x="0" y="0"/>
                      <a:ext cx="5274310" cy="7462894"/>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62894"/>
            <wp:effectExtent l="19050" t="0" r="2540" b="0"/>
            <wp:docPr id="76" name="图片 17" descr="E:\zHn学习资料\尕寺巷\2020092414300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zHn学习资料\尕寺巷\20200924143000-0009.jpg"/>
                    <pic:cNvPicPr>
                      <a:picLocks noChangeAspect="1" noChangeArrowheads="1"/>
                    </pic:cNvPicPr>
                  </pic:nvPicPr>
                  <pic:blipFill>
                    <a:blip r:embed="rId68" cstate="print"/>
                    <a:srcRect/>
                    <a:stretch>
                      <a:fillRect/>
                    </a:stretch>
                  </pic:blipFill>
                  <pic:spPr bwMode="auto">
                    <a:xfrm>
                      <a:off x="0" y="0"/>
                      <a:ext cx="5274310" cy="7462894"/>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62894"/>
            <wp:effectExtent l="19050" t="0" r="2540" b="0"/>
            <wp:docPr id="77" name="图片 18" descr="E:\zHn学习资料\尕寺巷\2020092414300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zHn学习资料\尕寺巷\20200924143000-0010.jpg"/>
                    <pic:cNvPicPr>
                      <a:picLocks noChangeAspect="1" noChangeArrowheads="1"/>
                    </pic:cNvPicPr>
                  </pic:nvPicPr>
                  <pic:blipFill>
                    <a:blip r:embed="rId69" cstate="print"/>
                    <a:srcRect/>
                    <a:stretch>
                      <a:fillRect/>
                    </a:stretch>
                  </pic:blipFill>
                  <pic:spPr bwMode="auto">
                    <a:xfrm>
                      <a:off x="0" y="0"/>
                      <a:ext cx="5274310" cy="7462894"/>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62894"/>
            <wp:effectExtent l="19050" t="0" r="2540" b="0"/>
            <wp:docPr id="78" name="图片 19" descr="E:\zHn学习资料\尕寺巷\2020092414300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zHn学习资料\尕寺巷\20200924143000-0011.jpg"/>
                    <pic:cNvPicPr>
                      <a:picLocks noChangeAspect="1" noChangeArrowheads="1"/>
                    </pic:cNvPicPr>
                  </pic:nvPicPr>
                  <pic:blipFill>
                    <a:blip r:embed="rId70" cstate="print"/>
                    <a:srcRect/>
                    <a:stretch>
                      <a:fillRect/>
                    </a:stretch>
                  </pic:blipFill>
                  <pic:spPr bwMode="auto">
                    <a:xfrm>
                      <a:off x="0" y="0"/>
                      <a:ext cx="5274310" cy="7462894"/>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62894"/>
            <wp:effectExtent l="19050" t="0" r="2540" b="0"/>
            <wp:docPr id="79" name="图片 20" descr="E:\zHn学习资料\尕寺巷\20200924143000-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zHn学习资料\尕寺巷\20200924143000-0012.jpg"/>
                    <pic:cNvPicPr>
                      <a:picLocks noChangeAspect="1" noChangeArrowheads="1"/>
                    </pic:cNvPicPr>
                  </pic:nvPicPr>
                  <pic:blipFill>
                    <a:blip r:embed="rId71" cstate="print"/>
                    <a:srcRect/>
                    <a:stretch>
                      <a:fillRect/>
                    </a:stretch>
                  </pic:blipFill>
                  <pic:spPr bwMode="auto">
                    <a:xfrm>
                      <a:off x="0" y="0"/>
                      <a:ext cx="5274310" cy="7462894"/>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62894"/>
            <wp:effectExtent l="19050" t="0" r="2540" b="0"/>
            <wp:docPr id="80" name="图片 21" descr="E:\zHn学习资料\尕寺巷\20200924143000-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zHn学习资料\尕寺巷\20200924143000-0013.jpg"/>
                    <pic:cNvPicPr>
                      <a:picLocks noChangeAspect="1" noChangeArrowheads="1"/>
                    </pic:cNvPicPr>
                  </pic:nvPicPr>
                  <pic:blipFill>
                    <a:blip r:embed="rId72" cstate="print"/>
                    <a:srcRect/>
                    <a:stretch>
                      <a:fillRect/>
                    </a:stretch>
                  </pic:blipFill>
                  <pic:spPr bwMode="auto">
                    <a:xfrm>
                      <a:off x="0" y="0"/>
                      <a:ext cx="5274310" cy="7462894"/>
                    </a:xfrm>
                    <a:prstGeom prst="rect">
                      <a:avLst/>
                    </a:prstGeom>
                    <a:noFill/>
                    <a:ln w="9525">
                      <a:noFill/>
                      <a:miter lim="800000"/>
                      <a:headEnd/>
                      <a:tailEnd/>
                    </a:ln>
                  </pic:spPr>
                </pic:pic>
              </a:graphicData>
            </a:graphic>
          </wp:inline>
        </w:drawing>
      </w:r>
    </w:p>
    <w:p w:rsidR="00B009BC" w:rsidRDefault="00B009BC" w:rsidP="00B009BC">
      <w:pPr>
        <w:pStyle w:val="a0"/>
        <w:rPr>
          <w:rStyle w:val="1Char"/>
          <w:sz w:val="24"/>
          <w:szCs w:val="24"/>
        </w:rPr>
      </w:pPr>
    </w:p>
    <w:sectPr w:rsidR="00B009BC" w:rsidSect="008952D7">
      <w:footerReference w:type="default" r:id="rId73"/>
      <w:pgSz w:w="11907" w:h="16840"/>
      <w:pgMar w:top="1247" w:right="1247" w:bottom="1247" w:left="1247" w:header="680" w:footer="624" w:gutter="0"/>
      <w:pgBorders w:display="notFirstPage" w:offsetFrom="page">
        <w:top w:val="single" w:sz="8" w:space="24" w:color="0070C0"/>
        <w:left w:val="single" w:sz="8" w:space="24" w:color="0070C0"/>
        <w:bottom w:val="single" w:sz="8" w:space="24" w:color="0070C0"/>
        <w:right w:val="single" w:sz="8" w:space="24" w:color="0070C0"/>
      </w:pgBorders>
      <w:pgNumType w:start="1"/>
      <w:cols w:space="720"/>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E4044" w:rsidRDefault="008E4044" w:rsidP="008952D7">
      <w:pPr>
        <w:spacing w:after="0"/>
      </w:pPr>
      <w:r>
        <w:separator/>
      </w:r>
    </w:p>
  </w:endnote>
  <w:endnote w:type="continuationSeparator" w:id="0">
    <w:p w:rsidR="008E4044" w:rsidRDefault="008E4044" w:rsidP="008952D7">
      <w:pPr>
        <w:spacing w:after="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仿宋_GB2312">
    <w:altName w:val="仿宋"/>
    <w:charset w:val="86"/>
    <w:family w:val="modern"/>
    <w:pitch w:val="fixed"/>
    <w:sig w:usb0="00000001" w:usb1="080E0000" w:usb2="00000010" w:usb3="00000000" w:csb0="00040000" w:csb1="00000000"/>
  </w:font>
  <w:font w:name="等线 Light">
    <w:charset w:val="86"/>
    <w:family w:val="auto"/>
    <w:pitch w:val="variable"/>
    <w:sig w:usb0="A00002BF" w:usb1="38CF7CFA" w:usb2="00000016" w:usb3="00000000" w:csb0="0004000F" w:csb1="00000000"/>
  </w:font>
  <w:font w:name="楷体">
    <w:panose1 w:val="02010609060101010101"/>
    <w:charset w:val="86"/>
    <w:family w:val="modern"/>
    <w:pitch w:val="fixed"/>
    <w:sig w:usb0="800002BF" w:usb1="38CF7CFA"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0D59" w:rsidRDefault="00250D59">
    <w:pPr>
      <w:pStyle w:val="a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352" w:rsidRDefault="00E073FC">
    <w:pPr>
      <w:pStyle w:val="a0"/>
      <w:jc w:val="center"/>
      <w:rPr>
        <w:rFonts w:ascii="宋体" w:hAnsi="宋体"/>
        <w:b/>
        <w:sz w:val="24"/>
      </w:rPr>
    </w:pPr>
    <w:r>
      <w:rPr>
        <w:rFonts w:ascii="宋体" w:hAnsi="宋体"/>
        <w:b/>
        <w:sz w:val="24"/>
      </w:rPr>
      <w:fldChar w:fldCharType="begin"/>
    </w:r>
    <w:r w:rsidR="00017352">
      <w:rPr>
        <w:rFonts w:ascii="宋体" w:hAnsi="宋体"/>
        <w:b/>
        <w:sz w:val="24"/>
      </w:rPr>
      <w:instrText>PAGE   \* MERGEFORMAT</w:instrText>
    </w:r>
    <w:r>
      <w:rPr>
        <w:rFonts w:ascii="宋体" w:hAnsi="宋体"/>
        <w:b/>
        <w:sz w:val="24"/>
      </w:rPr>
      <w:fldChar w:fldCharType="separate"/>
    </w:r>
    <w:r w:rsidR="00017352">
      <w:rPr>
        <w:rFonts w:ascii="宋体" w:hAnsi="宋体"/>
        <w:b/>
        <w:sz w:val="24"/>
        <w:lang w:val="zh-CN"/>
      </w:rPr>
      <w:t>32</w:t>
    </w:r>
    <w:r>
      <w:rPr>
        <w:rFonts w:ascii="宋体" w:hAnsi="宋体"/>
        <w:b/>
        <w:sz w:val="24"/>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0D59" w:rsidRDefault="00250D59">
    <w:pPr>
      <w:pStyle w:val="a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352" w:rsidRDefault="00017352">
    <w:pPr>
      <w:pStyle w:val="a0"/>
      <w:rPr>
        <w:rFonts w:ascii="宋体" w:hAnsi="宋体"/>
        <w:b/>
        <w:sz w:val="24"/>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352" w:rsidRDefault="00017352">
    <w:pPr>
      <w:pStyle w:val="a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352" w:rsidRDefault="00017352">
    <w:pPr>
      <w:pStyle w:val="a0"/>
      <w:rPr>
        <w:rFonts w:ascii="宋体" w:hAnsi="宋体"/>
        <w:b/>
        <w:sz w:val="24"/>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352" w:rsidRDefault="00017352">
    <w:pPr>
      <w:pStyle w:val="a0"/>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352" w:rsidRDefault="00E073FC">
    <w:pPr>
      <w:pStyle w:val="a0"/>
      <w:jc w:val="center"/>
      <w:rPr>
        <w:rFonts w:ascii="宋体" w:hAnsi="宋体"/>
        <w:b/>
        <w:sz w:val="24"/>
      </w:rPr>
    </w:pPr>
    <w:r>
      <w:rPr>
        <w:rFonts w:ascii="宋体" w:hAnsi="宋体"/>
        <w:b/>
        <w:sz w:val="24"/>
      </w:rPr>
      <w:fldChar w:fldCharType="begin"/>
    </w:r>
    <w:r w:rsidR="00017352">
      <w:rPr>
        <w:rFonts w:ascii="宋体" w:hAnsi="宋体"/>
        <w:b/>
        <w:sz w:val="24"/>
      </w:rPr>
      <w:instrText>PAGE   \* MERGEFORMAT</w:instrText>
    </w:r>
    <w:r>
      <w:rPr>
        <w:rFonts w:ascii="宋体" w:hAnsi="宋体"/>
        <w:b/>
        <w:sz w:val="24"/>
      </w:rPr>
      <w:fldChar w:fldCharType="separate"/>
    </w:r>
    <w:r w:rsidR="0023458D" w:rsidRPr="0023458D">
      <w:rPr>
        <w:rFonts w:ascii="宋体" w:hAnsi="宋体"/>
        <w:b/>
        <w:noProof/>
        <w:sz w:val="24"/>
        <w:lang w:val="zh-CN"/>
      </w:rPr>
      <w:t>27</w:t>
    </w:r>
    <w:r>
      <w:rPr>
        <w:rFonts w:ascii="宋体" w:hAnsi="宋体"/>
        <w:b/>
        <w:sz w:val="24"/>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E4044" w:rsidRDefault="008E4044" w:rsidP="008952D7">
      <w:pPr>
        <w:spacing w:after="0"/>
      </w:pPr>
      <w:r>
        <w:separator/>
      </w:r>
    </w:p>
  </w:footnote>
  <w:footnote w:type="continuationSeparator" w:id="0">
    <w:p w:rsidR="008E4044" w:rsidRDefault="008E4044" w:rsidP="008952D7">
      <w:pPr>
        <w:spacing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0D59" w:rsidRDefault="00250D59">
    <w:pPr>
      <w:pStyle w:val="a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352" w:rsidRDefault="00A458BA">
    <w:pPr>
      <w:pStyle w:val="a0"/>
      <w:jc w:val="both"/>
      <w:rPr>
        <w:rFonts w:ascii="楷体" w:eastAsia="楷体" w:hAnsi="楷体"/>
        <w:b/>
      </w:rPr>
    </w:pPr>
    <w:r>
      <w:rPr>
        <w:rFonts w:ascii="楷体" w:eastAsia="楷体" w:hAnsi="楷体" w:hint="eastAsia"/>
        <w:b/>
      </w:rPr>
      <w:t>城西区未达标社区内部建设项目</w:t>
    </w:r>
    <w:r w:rsidR="00017352">
      <w:rPr>
        <w:rFonts w:ascii="楷体" w:eastAsia="楷体" w:hAnsi="楷体" w:hint="eastAsia"/>
        <w:b/>
      </w:rPr>
      <w:t xml:space="preserve">                                                </w:t>
    </w:r>
    <w:r w:rsidR="00826C95">
      <w:rPr>
        <w:rFonts w:ascii="楷体" w:eastAsia="楷体" w:hAnsi="楷体" w:hint="eastAsia"/>
        <w:b/>
      </w:rPr>
      <w:t xml:space="preserve">                </w:t>
    </w:r>
    <w:r w:rsidR="00017352">
      <w:rPr>
        <w:rFonts w:ascii="楷体" w:eastAsia="楷体" w:hAnsi="楷体" w:hint="eastAsia"/>
        <w:b/>
      </w:rPr>
      <w:t xml:space="preserve"> 磋商文件</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0D59" w:rsidRDefault="00250D59">
    <w:pPr>
      <w:pStyle w:val="a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nsid w:val="00000002"/>
    <w:multiLevelType w:val="multilevel"/>
    <w:tmpl w:val="00000002"/>
    <w:lvl w:ilvl="0">
      <w:start w:val="1"/>
      <w:numFmt w:val="decimal"/>
      <w:lvlText w:val="%1)"/>
      <w:lvlJc w:val="left"/>
      <w:pPr>
        <w:ind w:left="1696" w:hanging="420"/>
      </w:pPr>
    </w:lvl>
    <w:lvl w:ilvl="1">
      <w:start w:val="1"/>
      <w:numFmt w:val="lowerLetter"/>
      <w:lvlText w:val="%2)"/>
      <w:lvlJc w:val="left"/>
      <w:pPr>
        <w:ind w:left="2116" w:hanging="420"/>
      </w:pPr>
    </w:lvl>
    <w:lvl w:ilvl="2">
      <w:start w:val="1"/>
      <w:numFmt w:val="lowerRoman"/>
      <w:lvlText w:val="%3."/>
      <w:lvlJc w:val="right"/>
      <w:pPr>
        <w:ind w:left="2536" w:hanging="420"/>
      </w:pPr>
    </w:lvl>
    <w:lvl w:ilvl="3">
      <w:start w:val="1"/>
      <w:numFmt w:val="decimal"/>
      <w:lvlText w:val="%4."/>
      <w:lvlJc w:val="left"/>
      <w:pPr>
        <w:ind w:left="2956" w:hanging="420"/>
      </w:pPr>
    </w:lvl>
    <w:lvl w:ilvl="4">
      <w:start w:val="1"/>
      <w:numFmt w:val="lowerLetter"/>
      <w:lvlText w:val="%5)"/>
      <w:lvlJc w:val="left"/>
      <w:pPr>
        <w:ind w:left="3376" w:hanging="420"/>
      </w:pPr>
    </w:lvl>
    <w:lvl w:ilvl="5">
      <w:start w:val="1"/>
      <w:numFmt w:val="lowerRoman"/>
      <w:lvlText w:val="%6."/>
      <w:lvlJc w:val="right"/>
      <w:pPr>
        <w:ind w:left="3796" w:hanging="420"/>
      </w:pPr>
    </w:lvl>
    <w:lvl w:ilvl="6">
      <w:start w:val="1"/>
      <w:numFmt w:val="decimal"/>
      <w:lvlText w:val="%7."/>
      <w:lvlJc w:val="left"/>
      <w:pPr>
        <w:ind w:left="4216" w:hanging="420"/>
      </w:pPr>
    </w:lvl>
    <w:lvl w:ilvl="7">
      <w:start w:val="1"/>
      <w:numFmt w:val="lowerLetter"/>
      <w:lvlText w:val="%8)"/>
      <w:lvlJc w:val="left"/>
      <w:pPr>
        <w:ind w:left="4636" w:hanging="420"/>
      </w:pPr>
    </w:lvl>
    <w:lvl w:ilvl="8">
      <w:start w:val="1"/>
      <w:numFmt w:val="lowerRoman"/>
      <w:lvlText w:val="%9."/>
      <w:lvlJc w:val="right"/>
      <w:pPr>
        <w:ind w:left="5056" w:hanging="420"/>
      </w:pPr>
    </w:lvl>
  </w:abstractNum>
  <w:abstractNum w:abstractNumId="2">
    <w:nsid w:val="00000003"/>
    <w:multiLevelType w:val="multilevel"/>
    <w:tmpl w:val="00000003"/>
    <w:lvl w:ilvl="0">
      <w:start w:val="1"/>
      <w:numFmt w:val="decimal"/>
      <w:lvlText w:val="%1."/>
      <w:lvlJc w:val="left"/>
      <w:pPr>
        <w:ind w:left="987" w:hanging="420"/>
      </w:pPr>
      <w:rPr>
        <w:rFonts w:hint="eastAsia"/>
      </w:rPr>
    </w:lvl>
    <w:lvl w:ilvl="1">
      <w:start w:val="1"/>
      <w:numFmt w:val="decimal"/>
      <w:lvlText w:val="%2）"/>
      <w:lvlJc w:val="left"/>
      <w:pPr>
        <w:ind w:left="1210" w:hanging="360"/>
      </w:pPr>
      <w:rPr>
        <w:rFonts w:ascii="宋体" w:eastAsia="宋体" w:hAnsi="宋体" w:hint="default"/>
      </w:rPr>
    </w:lvl>
    <w:lvl w:ilvl="2">
      <w:start w:val="1"/>
      <w:numFmt w:val="lowerRoman"/>
      <w:lvlText w:val="%3."/>
      <w:lvlJc w:val="right"/>
      <w:pPr>
        <w:ind w:left="1881" w:hanging="420"/>
      </w:pPr>
    </w:lvl>
    <w:lvl w:ilvl="3">
      <w:start w:val="1"/>
      <w:numFmt w:val="decimal"/>
      <w:lvlText w:val="%4."/>
      <w:lvlJc w:val="left"/>
      <w:pPr>
        <w:ind w:left="2301" w:hanging="420"/>
      </w:pPr>
    </w:lvl>
    <w:lvl w:ilvl="4">
      <w:start w:val="1"/>
      <w:numFmt w:val="lowerLetter"/>
      <w:lvlText w:val="%5)"/>
      <w:lvlJc w:val="left"/>
      <w:pPr>
        <w:ind w:left="2721" w:hanging="420"/>
      </w:pPr>
    </w:lvl>
    <w:lvl w:ilvl="5">
      <w:start w:val="1"/>
      <w:numFmt w:val="lowerRoman"/>
      <w:lvlText w:val="%6."/>
      <w:lvlJc w:val="right"/>
      <w:pPr>
        <w:ind w:left="3141" w:hanging="420"/>
      </w:pPr>
    </w:lvl>
    <w:lvl w:ilvl="6">
      <w:start w:val="1"/>
      <w:numFmt w:val="decimal"/>
      <w:lvlText w:val="%7."/>
      <w:lvlJc w:val="left"/>
      <w:pPr>
        <w:ind w:left="3561" w:hanging="420"/>
      </w:pPr>
    </w:lvl>
    <w:lvl w:ilvl="7">
      <w:start w:val="1"/>
      <w:numFmt w:val="lowerLetter"/>
      <w:lvlText w:val="%8)"/>
      <w:lvlJc w:val="left"/>
      <w:pPr>
        <w:ind w:left="3981" w:hanging="420"/>
      </w:pPr>
    </w:lvl>
    <w:lvl w:ilvl="8">
      <w:start w:val="1"/>
      <w:numFmt w:val="lowerRoman"/>
      <w:lvlText w:val="%9."/>
      <w:lvlJc w:val="right"/>
      <w:pPr>
        <w:ind w:left="4401" w:hanging="420"/>
      </w:pPr>
    </w:lvl>
  </w:abstractNum>
  <w:abstractNum w:abstractNumId="3">
    <w:nsid w:val="00000004"/>
    <w:multiLevelType w:val="multilevel"/>
    <w:tmpl w:val="00000004"/>
    <w:lvl w:ilvl="0">
      <w:start w:val="1"/>
      <w:numFmt w:val="decimal"/>
      <w:lvlText w:val="%1)"/>
      <w:lvlJc w:val="left"/>
      <w:pPr>
        <w:ind w:left="1130" w:hanging="420"/>
      </w:pPr>
    </w:lvl>
    <w:lvl w:ilvl="1">
      <w:start w:val="1"/>
      <w:numFmt w:val="lowerLetter"/>
      <w:lvlText w:val="%2)"/>
      <w:lvlJc w:val="left"/>
      <w:pPr>
        <w:ind w:left="1550" w:hanging="420"/>
      </w:pPr>
    </w:lvl>
    <w:lvl w:ilvl="2">
      <w:start w:val="1"/>
      <w:numFmt w:val="lowerRoman"/>
      <w:lvlText w:val="%3."/>
      <w:lvlJc w:val="right"/>
      <w:pPr>
        <w:ind w:left="1970" w:hanging="420"/>
      </w:pPr>
    </w:lvl>
    <w:lvl w:ilvl="3">
      <w:start w:val="1"/>
      <w:numFmt w:val="decimal"/>
      <w:lvlText w:val="%4."/>
      <w:lvlJc w:val="left"/>
      <w:pPr>
        <w:ind w:left="2390" w:hanging="420"/>
      </w:pPr>
    </w:lvl>
    <w:lvl w:ilvl="4">
      <w:start w:val="1"/>
      <w:numFmt w:val="lowerLetter"/>
      <w:lvlText w:val="%5)"/>
      <w:lvlJc w:val="left"/>
      <w:pPr>
        <w:ind w:left="2810" w:hanging="420"/>
      </w:pPr>
    </w:lvl>
    <w:lvl w:ilvl="5">
      <w:start w:val="1"/>
      <w:numFmt w:val="lowerRoman"/>
      <w:lvlText w:val="%6."/>
      <w:lvlJc w:val="right"/>
      <w:pPr>
        <w:ind w:left="3230" w:hanging="420"/>
      </w:pPr>
    </w:lvl>
    <w:lvl w:ilvl="6">
      <w:start w:val="1"/>
      <w:numFmt w:val="decimal"/>
      <w:lvlText w:val="%7."/>
      <w:lvlJc w:val="left"/>
      <w:pPr>
        <w:ind w:left="3650" w:hanging="420"/>
      </w:pPr>
    </w:lvl>
    <w:lvl w:ilvl="7">
      <w:start w:val="1"/>
      <w:numFmt w:val="lowerLetter"/>
      <w:lvlText w:val="%8)"/>
      <w:lvlJc w:val="left"/>
      <w:pPr>
        <w:ind w:left="4070" w:hanging="420"/>
      </w:pPr>
    </w:lvl>
    <w:lvl w:ilvl="8">
      <w:start w:val="1"/>
      <w:numFmt w:val="lowerRoman"/>
      <w:lvlText w:val="%9."/>
      <w:lvlJc w:val="right"/>
      <w:pPr>
        <w:ind w:left="4490" w:hanging="420"/>
      </w:pPr>
    </w:lvl>
  </w:abstractNum>
  <w:abstractNum w:abstractNumId="4">
    <w:nsid w:val="00000005"/>
    <w:multiLevelType w:val="multilevel"/>
    <w:tmpl w:val="00000005"/>
    <w:lvl w:ilvl="0">
      <w:start w:val="1"/>
      <w:numFmt w:val="decimal"/>
      <w:lvlText w:val="%1)"/>
      <w:lvlJc w:val="left"/>
      <w:pPr>
        <w:ind w:left="1129" w:hanging="420"/>
      </w:pPr>
    </w:lvl>
    <w:lvl w:ilvl="1">
      <w:start w:val="1"/>
      <w:numFmt w:val="lowerLetter"/>
      <w:lvlText w:val="%2)"/>
      <w:lvlJc w:val="left"/>
      <w:pPr>
        <w:ind w:left="1549" w:hanging="420"/>
      </w:pPr>
    </w:lvl>
    <w:lvl w:ilvl="2">
      <w:start w:val="1"/>
      <w:numFmt w:val="lowerRoman"/>
      <w:lvlText w:val="%3."/>
      <w:lvlJc w:val="right"/>
      <w:pPr>
        <w:ind w:left="1969" w:hanging="420"/>
      </w:pPr>
    </w:lvl>
    <w:lvl w:ilvl="3">
      <w:start w:val="1"/>
      <w:numFmt w:val="decimal"/>
      <w:lvlText w:val="%4."/>
      <w:lvlJc w:val="left"/>
      <w:pPr>
        <w:ind w:left="2389" w:hanging="420"/>
      </w:pPr>
    </w:lvl>
    <w:lvl w:ilvl="4">
      <w:start w:val="1"/>
      <w:numFmt w:val="lowerLetter"/>
      <w:lvlText w:val="%5)"/>
      <w:lvlJc w:val="left"/>
      <w:pPr>
        <w:ind w:left="2809" w:hanging="420"/>
      </w:pPr>
    </w:lvl>
    <w:lvl w:ilvl="5">
      <w:start w:val="1"/>
      <w:numFmt w:val="lowerRoman"/>
      <w:lvlText w:val="%6."/>
      <w:lvlJc w:val="right"/>
      <w:pPr>
        <w:ind w:left="3229" w:hanging="420"/>
      </w:pPr>
    </w:lvl>
    <w:lvl w:ilvl="6">
      <w:start w:val="1"/>
      <w:numFmt w:val="decimal"/>
      <w:lvlText w:val="%7."/>
      <w:lvlJc w:val="left"/>
      <w:pPr>
        <w:ind w:left="3649" w:hanging="420"/>
      </w:pPr>
    </w:lvl>
    <w:lvl w:ilvl="7">
      <w:start w:val="1"/>
      <w:numFmt w:val="lowerLetter"/>
      <w:lvlText w:val="%8)"/>
      <w:lvlJc w:val="left"/>
      <w:pPr>
        <w:ind w:left="4069" w:hanging="420"/>
      </w:pPr>
    </w:lvl>
    <w:lvl w:ilvl="8">
      <w:start w:val="1"/>
      <w:numFmt w:val="lowerRoman"/>
      <w:lvlText w:val="%9."/>
      <w:lvlJc w:val="right"/>
      <w:pPr>
        <w:ind w:left="4489" w:hanging="420"/>
      </w:pPr>
    </w:lvl>
  </w:abstractNum>
  <w:abstractNum w:abstractNumId="5">
    <w:nsid w:val="00000006"/>
    <w:multiLevelType w:val="multilevel"/>
    <w:tmpl w:val="00000006"/>
    <w:lvl w:ilvl="0">
      <w:start w:val="1"/>
      <w:numFmt w:val="decimal"/>
      <w:lvlText w:val="%1)."/>
      <w:lvlJc w:val="center"/>
      <w:pPr>
        <w:ind w:left="987" w:hanging="420"/>
      </w:pPr>
      <w:rPr>
        <w:rFonts w:ascii="宋体" w:eastAsia="宋体" w:hAnsi="宋体" w:hint="eastAsia"/>
      </w:rPr>
    </w:lvl>
    <w:lvl w:ilvl="1">
      <w:start w:val="1"/>
      <w:numFmt w:val="decimal"/>
      <w:lvlText w:val="%2）"/>
      <w:lvlJc w:val="left"/>
      <w:pPr>
        <w:ind w:left="1210" w:hanging="360"/>
      </w:pPr>
      <w:rPr>
        <w:rFonts w:ascii="宋体" w:eastAsia="宋体" w:hAnsi="宋体" w:hint="default"/>
      </w:rPr>
    </w:lvl>
    <w:lvl w:ilvl="2">
      <w:start w:val="1"/>
      <w:numFmt w:val="lowerRoman"/>
      <w:lvlText w:val="%3."/>
      <w:lvlJc w:val="right"/>
      <w:pPr>
        <w:ind w:left="1881" w:hanging="420"/>
      </w:pPr>
    </w:lvl>
    <w:lvl w:ilvl="3">
      <w:start w:val="1"/>
      <w:numFmt w:val="decimal"/>
      <w:lvlText w:val="%4."/>
      <w:lvlJc w:val="left"/>
      <w:pPr>
        <w:ind w:left="2301" w:hanging="420"/>
      </w:pPr>
    </w:lvl>
    <w:lvl w:ilvl="4">
      <w:start w:val="1"/>
      <w:numFmt w:val="lowerLetter"/>
      <w:lvlText w:val="%5)"/>
      <w:lvlJc w:val="left"/>
      <w:pPr>
        <w:ind w:left="2721" w:hanging="420"/>
      </w:pPr>
    </w:lvl>
    <w:lvl w:ilvl="5">
      <w:start w:val="1"/>
      <w:numFmt w:val="lowerRoman"/>
      <w:lvlText w:val="%6."/>
      <w:lvlJc w:val="right"/>
      <w:pPr>
        <w:ind w:left="3141" w:hanging="420"/>
      </w:pPr>
    </w:lvl>
    <w:lvl w:ilvl="6">
      <w:start w:val="1"/>
      <w:numFmt w:val="decimal"/>
      <w:lvlText w:val="%7."/>
      <w:lvlJc w:val="left"/>
      <w:pPr>
        <w:ind w:left="3561" w:hanging="420"/>
      </w:pPr>
    </w:lvl>
    <w:lvl w:ilvl="7">
      <w:start w:val="1"/>
      <w:numFmt w:val="lowerLetter"/>
      <w:lvlText w:val="%8)"/>
      <w:lvlJc w:val="left"/>
      <w:pPr>
        <w:ind w:left="3981" w:hanging="420"/>
      </w:pPr>
    </w:lvl>
    <w:lvl w:ilvl="8">
      <w:start w:val="1"/>
      <w:numFmt w:val="lowerRoman"/>
      <w:lvlText w:val="%9."/>
      <w:lvlJc w:val="right"/>
      <w:pPr>
        <w:ind w:left="4401" w:hanging="420"/>
      </w:pPr>
    </w:lvl>
  </w:abstractNum>
  <w:abstractNum w:abstractNumId="6">
    <w:nsid w:val="00000007"/>
    <w:multiLevelType w:val="multilevel"/>
    <w:tmpl w:val="00000007"/>
    <w:lvl w:ilvl="0">
      <w:start w:val="1"/>
      <w:numFmt w:val="chineseCountingThousand"/>
      <w:lvlText w:val="%1、"/>
      <w:lvlJc w:val="left"/>
      <w:pPr>
        <w:ind w:left="284" w:hanging="284"/>
      </w:pPr>
      <w:rPr>
        <w:rFonts w:ascii="宋体" w:eastAsia="宋体" w:hAnsi="宋体" w:hint="eastAsia"/>
        <w:b/>
        <w:i w:val="0"/>
        <w:spacing w:val="0"/>
        <w:position w:val="0"/>
        <w:sz w:val="28"/>
      </w:rPr>
    </w:lvl>
    <w:lvl w:ilvl="1">
      <w:start w:val="1"/>
      <w:numFmt w:val="decimal"/>
      <w:lvlText w:val="%2."/>
      <w:lvlJc w:val="left"/>
      <w:pPr>
        <w:ind w:left="1021" w:hanging="737"/>
      </w:pPr>
      <w:rPr>
        <w:rFonts w:ascii="宋体" w:eastAsia="宋体" w:hAnsi="宋体" w:hint="eastAsia"/>
        <w:b/>
        <w:i w:val="0"/>
        <w:spacing w:val="0"/>
        <w:position w:val="0"/>
        <w:sz w:val="24"/>
      </w:rPr>
    </w:lvl>
    <w:lvl w:ilvl="2">
      <w:start w:val="1"/>
      <w:numFmt w:val="decimal"/>
      <w:lvlText w:val="%2.%3."/>
      <w:lvlJc w:val="right"/>
      <w:pPr>
        <w:ind w:left="1588" w:hanging="170"/>
      </w:pPr>
      <w:rPr>
        <w:rFonts w:ascii="宋体" w:eastAsia="宋体" w:hAnsi="宋体" w:hint="eastAsia"/>
        <w:b w:val="0"/>
        <w:i w:val="0"/>
        <w:spacing w:val="0"/>
        <w:position w:val="0"/>
        <w:sz w:val="24"/>
      </w:rPr>
    </w:lvl>
    <w:lvl w:ilvl="3">
      <w:start w:val="1"/>
      <w:numFmt w:val="decimal"/>
      <w:lvlText w:val="%2.%3.%4."/>
      <w:lvlJc w:val="left"/>
      <w:pPr>
        <w:ind w:left="2211" w:hanging="1304"/>
      </w:pPr>
      <w:rPr>
        <w:rFonts w:ascii="宋体" w:eastAsia="宋体" w:hAnsi="宋体" w:hint="eastAsia"/>
        <w:b w:val="0"/>
        <w:i w:val="0"/>
        <w:spacing w:val="0"/>
        <w:position w:val="0"/>
        <w:sz w:val="24"/>
      </w:rPr>
    </w:lvl>
    <w:lvl w:ilvl="4">
      <w:start w:val="1"/>
      <w:numFmt w:val="decimal"/>
      <w:lvlText w:val="%5)"/>
      <w:lvlJc w:val="left"/>
      <w:pPr>
        <w:ind w:left="1985" w:hanging="567"/>
      </w:pPr>
      <w:rPr>
        <w:rFonts w:ascii="宋体" w:eastAsia="宋体" w:hAnsi="宋体" w:hint="eastAsia"/>
        <w:b w:val="0"/>
        <w:i w:val="0"/>
        <w:spacing w:val="0"/>
        <w:position w:val="0"/>
        <w:sz w:val="24"/>
      </w:rPr>
    </w:lvl>
    <w:lvl w:ilvl="5">
      <w:start w:val="1"/>
      <w:numFmt w:val="lowerRoman"/>
      <w:lvlText w:val="%6."/>
      <w:lvlJc w:val="right"/>
      <w:pPr>
        <w:ind w:left="3799" w:hanging="284"/>
      </w:pPr>
      <w:rPr>
        <w:rFonts w:hint="eastAsia"/>
      </w:rPr>
    </w:lvl>
    <w:lvl w:ilvl="6">
      <w:start w:val="1"/>
      <w:numFmt w:val="decimal"/>
      <w:lvlText w:val="%7."/>
      <w:lvlJc w:val="left"/>
      <w:pPr>
        <w:ind w:left="4502" w:hanging="284"/>
      </w:pPr>
      <w:rPr>
        <w:rFonts w:hint="eastAsia"/>
      </w:rPr>
    </w:lvl>
    <w:lvl w:ilvl="7">
      <w:start w:val="1"/>
      <w:numFmt w:val="lowerLetter"/>
      <w:lvlText w:val="%8)"/>
      <w:lvlJc w:val="left"/>
      <w:pPr>
        <w:ind w:left="5205" w:hanging="284"/>
      </w:pPr>
      <w:rPr>
        <w:rFonts w:hint="eastAsia"/>
      </w:rPr>
    </w:lvl>
    <w:lvl w:ilvl="8">
      <w:start w:val="1"/>
      <w:numFmt w:val="lowerRoman"/>
      <w:lvlText w:val="%9."/>
      <w:lvlJc w:val="right"/>
      <w:pPr>
        <w:ind w:left="5908" w:hanging="284"/>
      </w:pPr>
      <w:rPr>
        <w:rFonts w:hint="eastAsia"/>
      </w:rPr>
    </w:lvl>
  </w:abstractNum>
  <w:abstractNum w:abstractNumId="7">
    <w:nsid w:val="00000008"/>
    <w:multiLevelType w:val="multilevel"/>
    <w:tmpl w:val="00000008"/>
    <w:lvl w:ilvl="0">
      <w:start w:val="1"/>
      <w:numFmt w:val="decimal"/>
      <w:lvlText w:val="%1."/>
      <w:lvlJc w:val="left"/>
      <w:pPr>
        <w:ind w:left="780" w:hanging="420"/>
      </w:pPr>
      <w:rPr>
        <w:rFonts w:hint="eastAsia"/>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8">
    <w:nsid w:val="00000009"/>
    <w:multiLevelType w:val="multilevel"/>
    <w:tmpl w:val="00000009"/>
    <w:lvl w:ilvl="0">
      <w:start w:val="1"/>
      <w:numFmt w:val="chineseCountingThousand"/>
      <w:lvlText w:val="%1、"/>
      <w:lvlJc w:val="left"/>
      <w:pPr>
        <w:ind w:left="284" w:hanging="284"/>
      </w:pPr>
      <w:rPr>
        <w:rFonts w:ascii="宋体" w:eastAsia="宋体" w:hAnsi="宋体" w:hint="eastAsia"/>
        <w:b/>
        <w:i w:val="0"/>
        <w:spacing w:val="0"/>
        <w:position w:val="0"/>
        <w:sz w:val="28"/>
      </w:rPr>
    </w:lvl>
    <w:lvl w:ilvl="1">
      <w:start w:val="1"/>
      <w:numFmt w:val="decimal"/>
      <w:lvlText w:val="%2."/>
      <w:lvlJc w:val="left"/>
      <w:pPr>
        <w:ind w:left="1021" w:hanging="737"/>
      </w:pPr>
      <w:rPr>
        <w:rFonts w:ascii="宋体" w:eastAsia="宋体" w:hAnsi="宋体" w:hint="eastAsia"/>
        <w:b/>
        <w:i w:val="0"/>
        <w:spacing w:val="0"/>
        <w:position w:val="0"/>
        <w:sz w:val="24"/>
      </w:rPr>
    </w:lvl>
    <w:lvl w:ilvl="2">
      <w:start w:val="1"/>
      <w:numFmt w:val="decimal"/>
      <w:lvlText w:val="%2.%3."/>
      <w:lvlJc w:val="right"/>
      <w:pPr>
        <w:ind w:left="1588" w:hanging="170"/>
      </w:pPr>
      <w:rPr>
        <w:rFonts w:ascii="宋体" w:eastAsia="宋体" w:hAnsi="宋体" w:hint="eastAsia"/>
        <w:b w:val="0"/>
        <w:i w:val="0"/>
        <w:spacing w:val="0"/>
        <w:position w:val="0"/>
        <w:sz w:val="24"/>
      </w:rPr>
    </w:lvl>
    <w:lvl w:ilvl="3">
      <w:start w:val="1"/>
      <w:numFmt w:val="decimal"/>
      <w:lvlText w:val="%2.%3.%4."/>
      <w:lvlJc w:val="left"/>
      <w:pPr>
        <w:ind w:left="2211" w:hanging="1304"/>
      </w:pPr>
      <w:rPr>
        <w:rFonts w:ascii="宋体" w:eastAsia="宋体" w:hAnsi="宋体" w:hint="eastAsia"/>
        <w:b w:val="0"/>
        <w:i w:val="0"/>
        <w:spacing w:val="0"/>
        <w:position w:val="0"/>
        <w:sz w:val="24"/>
      </w:rPr>
    </w:lvl>
    <w:lvl w:ilvl="4">
      <w:start w:val="1"/>
      <w:numFmt w:val="decimal"/>
      <w:lvlText w:val="%5)"/>
      <w:lvlJc w:val="left"/>
      <w:pPr>
        <w:ind w:left="1985" w:hanging="567"/>
      </w:pPr>
      <w:rPr>
        <w:rFonts w:ascii="宋体" w:eastAsia="宋体" w:hAnsi="宋体" w:hint="eastAsia"/>
        <w:b w:val="0"/>
        <w:i w:val="0"/>
        <w:spacing w:val="0"/>
        <w:position w:val="0"/>
        <w:sz w:val="24"/>
      </w:rPr>
    </w:lvl>
    <w:lvl w:ilvl="5">
      <w:start w:val="1"/>
      <w:numFmt w:val="lowerRoman"/>
      <w:lvlText w:val="%6."/>
      <w:lvlJc w:val="right"/>
      <w:pPr>
        <w:ind w:left="3799" w:hanging="284"/>
      </w:pPr>
      <w:rPr>
        <w:rFonts w:hint="eastAsia"/>
      </w:rPr>
    </w:lvl>
    <w:lvl w:ilvl="6">
      <w:start w:val="1"/>
      <w:numFmt w:val="decimal"/>
      <w:lvlText w:val="%7."/>
      <w:lvlJc w:val="left"/>
      <w:pPr>
        <w:ind w:left="4502" w:hanging="284"/>
      </w:pPr>
      <w:rPr>
        <w:rFonts w:hint="eastAsia"/>
      </w:rPr>
    </w:lvl>
    <w:lvl w:ilvl="7">
      <w:start w:val="1"/>
      <w:numFmt w:val="lowerLetter"/>
      <w:lvlText w:val="%8)"/>
      <w:lvlJc w:val="left"/>
      <w:pPr>
        <w:ind w:left="5205" w:hanging="284"/>
      </w:pPr>
      <w:rPr>
        <w:rFonts w:hint="eastAsia"/>
      </w:rPr>
    </w:lvl>
    <w:lvl w:ilvl="8">
      <w:start w:val="1"/>
      <w:numFmt w:val="lowerRoman"/>
      <w:lvlText w:val="%9."/>
      <w:lvlJc w:val="right"/>
      <w:pPr>
        <w:ind w:left="5908" w:hanging="284"/>
      </w:pPr>
      <w:rPr>
        <w:rFonts w:hint="eastAsia"/>
      </w:rPr>
    </w:lvl>
  </w:abstractNum>
  <w:abstractNum w:abstractNumId="9">
    <w:nsid w:val="0000000A"/>
    <w:multiLevelType w:val="multilevel"/>
    <w:tmpl w:val="0000000A"/>
    <w:lvl w:ilvl="0">
      <w:start w:val="1"/>
      <w:numFmt w:val="decimal"/>
      <w:lvlText w:val="%1)"/>
      <w:lvlJc w:val="left"/>
      <w:pPr>
        <w:ind w:left="1130" w:hanging="420"/>
      </w:pPr>
    </w:lvl>
    <w:lvl w:ilvl="1">
      <w:start w:val="1"/>
      <w:numFmt w:val="lowerLetter"/>
      <w:lvlText w:val="%2)"/>
      <w:lvlJc w:val="left"/>
      <w:pPr>
        <w:ind w:left="1550" w:hanging="420"/>
      </w:pPr>
    </w:lvl>
    <w:lvl w:ilvl="2">
      <w:start w:val="1"/>
      <w:numFmt w:val="lowerRoman"/>
      <w:lvlText w:val="%3."/>
      <w:lvlJc w:val="right"/>
      <w:pPr>
        <w:ind w:left="1970" w:hanging="420"/>
      </w:pPr>
    </w:lvl>
    <w:lvl w:ilvl="3">
      <w:start w:val="1"/>
      <w:numFmt w:val="decimal"/>
      <w:lvlText w:val="%4."/>
      <w:lvlJc w:val="left"/>
      <w:pPr>
        <w:ind w:left="2390" w:hanging="420"/>
      </w:pPr>
    </w:lvl>
    <w:lvl w:ilvl="4">
      <w:start w:val="1"/>
      <w:numFmt w:val="lowerLetter"/>
      <w:lvlText w:val="%5)"/>
      <w:lvlJc w:val="left"/>
      <w:pPr>
        <w:ind w:left="2810" w:hanging="420"/>
      </w:pPr>
    </w:lvl>
    <w:lvl w:ilvl="5">
      <w:start w:val="1"/>
      <w:numFmt w:val="lowerRoman"/>
      <w:lvlText w:val="%6."/>
      <w:lvlJc w:val="right"/>
      <w:pPr>
        <w:ind w:left="3230" w:hanging="420"/>
      </w:pPr>
    </w:lvl>
    <w:lvl w:ilvl="6">
      <w:start w:val="1"/>
      <w:numFmt w:val="decimal"/>
      <w:lvlText w:val="%7."/>
      <w:lvlJc w:val="left"/>
      <w:pPr>
        <w:ind w:left="3650" w:hanging="420"/>
      </w:pPr>
    </w:lvl>
    <w:lvl w:ilvl="7">
      <w:start w:val="1"/>
      <w:numFmt w:val="lowerLetter"/>
      <w:lvlText w:val="%8)"/>
      <w:lvlJc w:val="left"/>
      <w:pPr>
        <w:ind w:left="4070" w:hanging="420"/>
      </w:pPr>
    </w:lvl>
    <w:lvl w:ilvl="8">
      <w:start w:val="1"/>
      <w:numFmt w:val="lowerRoman"/>
      <w:lvlText w:val="%9."/>
      <w:lvlJc w:val="right"/>
      <w:pPr>
        <w:ind w:left="4490" w:hanging="420"/>
      </w:pPr>
    </w:lvl>
  </w:abstractNum>
  <w:abstractNum w:abstractNumId="10">
    <w:nsid w:val="0000000B"/>
    <w:multiLevelType w:val="multilevel"/>
    <w:tmpl w:val="0000000B"/>
    <w:lvl w:ilvl="0">
      <w:start w:val="1"/>
      <w:numFmt w:val="decimal"/>
      <w:lvlText w:val="%1)"/>
      <w:lvlJc w:val="left"/>
      <w:pPr>
        <w:ind w:left="1697" w:hanging="420"/>
      </w:pPr>
    </w:lvl>
    <w:lvl w:ilvl="1">
      <w:start w:val="1"/>
      <w:numFmt w:val="lowerLetter"/>
      <w:lvlText w:val="%2)"/>
      <w:lvlJc w:val="left"/>
      <w:pPr>
        <w:ind w:left="2117" w:hanging="420"/>
      </w:pPr>
    </w:lvl>
    <w:lvl w:ilvl="2">
      <w:start w:val="1"/>
      <w:numFmt w:val="lowerRoman"/>
      <w:lvlText w:val="%3."/>
      <w:lvlJc w:val="right"/>
      <w:pPr>
        <w:ind w:left="2537" w:hanging="420"/>
      </w:pPr>
    </w:lvl>
    <w:lvl w:ilvl="3">
      <w:start w:val="1"/>
      <w:numFmt w:val="decimal"/>
      <w:lvlText w:val="%4."/>
      <w:lvlJc w:val="left"/>
      <w:pPr>
        <w:ind w:left="2957" w:hanging="420"/>
      </w:pPr>
    </w:lvl>
    <w:lvl w:ilvl="4">
      <w:start w:val="1"/>
      <w:numFmt w:val="lowerLetter"/>
      <w:lvlText w:val="%5)"/>
      <w:lvlJc w:val="left"/>
      <w:pPr>
        <w:ind w:left="3377" w:hanging="420"/>
      </w:pPr>
    </w:lvl>
    <w:lvl w:ilvl="5">
      <w:start w:val="1"/>
      <w:numFmt w:val="lowerRoman"/>
      <w:lvlText w:val="%6."/>
      <w:lvlJc w:val="right"/>
      <w:pPr>
        <w:ind w:left="3797" w:hanging="420"/>
      </w:pPr>
    </w:lvl>
    <w:lvl w:ilvl="6">
      <w:start w:val="1"/>
      <w:numFmt w:val="decimal"/>
      <w:lvlText w:val="%7."/>
      <w:lvlJc w:val="left"/>
      <w:pPr>
        <w:ind w:left="4217" w:hanging="420"/>
      </w:pPr>
    </w:lvl>
    <w:lvl w:ilvl="7">
      <w:start w:val="1"/>
      <w:numFmt w:val="lowerLetter"/>
      <w:lvlText w:val="%8)"/>
      <w:lvlJc w:val="left"/>
      <w:pPr>
        <w:ind w:left="4637" w:hanging="420"/>
      </w:pPr>
    </w:lvl>
    <w:lvl w:ilvl="8">
      <w:start w:val="1"/>
      <w:numFmt w:val="lowerRoman"/>
      <w:lvlText w:val="%9."/>
      <w:lvlJc w:val="right"/>
      <w:pPr>
        <w:ind w:left="5057" w:hanging="420"/>
      </w:pPr>
    </w:lvl>
  </w:abstractNum>
  <w:abstractNum w:abstractNumId="11">
    <w:nsid w:val="0000000C"/>
    <w:multiLevelType w:val="multilevel"/>
    <w:tmpl w:val="0000000C"/>
    <w:lvl w:ilvl="0">
      <w:start w:val="1"/>
      <w:numFmt w:val="decimal"/>
      <w:lvlText w:val="%1)"/>
      <w:lvlJc w:val="left"/>
      <w:pPr>
        <w:ind w:left="1696" w:hanging="420"/>
      </w:pPr>
    </w:lvl>
    <w:lvl w:ilvl="1">
      <w:start w:val="1"/>
      <w:numFmt w:val="lowerLetter"/>
      <w:lvlText w:val="%2)"/>
      <w:lvlJc w:val="left"/>
      <w:pPr>
        <w:ind w:left="2116" w:hanging="420"/>
      </w:pPr>
    </w:lvl>
    <w:lvl w:ilvl="2">
      <w:start w:val="1"/>
      <w:numFmt w:val="lowerRoman"/>
      <w:lvlText w:val="%3."/>
      <w:lvlJc w:val="right"/>
      <w:pPr>
        <w:ind w:left="2536" w:hanging="420"/>
      </w:pPr>
    </w:lvl>
    <w:lvl w:ilvl="3">
      <w:start w:val="1"/>
      <w:numFmt w:val="decimal"/>
      <w:lvlText w:val="%4."/>
      <w:lvlJc w:val="left"/>
      <w:pPr>
        <w:ind w:left="2956" w:hanging="420"/>
      </w:pPr>
    </w:lvl>
    <w:lvl w:ilvl="4">
      <w:start w:val="1"/>
      <w:numFmt w:val="lowerLetter"/>
      <w:lvlText w:val="%5)"/>
      <w:lvlJc w:val="left"/>
      <w:pPr>
        <w:ind w:left="3376" w:hanging="420"/>
      </w:pPr>
    </w:lvl>
    <w:lvl w:ilvl="5">
      <w:start w:val="1"/>
      <w:numFmt w:val="lowerRoman"/>
      <w:lvlText w:val="%6."/>
      <w:lvlJc w:val="right"/>
      <w:pPr>
        <w:ind w:left="3796" w:hanging="420"/>
      </w:pPr>
    </w:lvl>
    <w:lvl w:ilvl="6">
      <w:start w:val="1"/>
      <w:numFmt w:val="decimal"/>
      <w:lvlText w:val="%7."/>
      <w:lvlJc w:val="left"/>
      <w:pPr>
        <w:ind w:left="4216" w:hanging="420"/>
      </w:pPr>
    </w:lvl>
    <w:lvl w:ilvl="7">
      <w:start w:val="1"/>
      <w:numFmt w:val="lowerLetter"/>
      <w:lvlText w:val="%8)"/>
      <w:lvlJc w:val="left"/>
      <w:pPr>
        <w:ind w:left="4636" w:hanging="420"/>
      </w:pPr>
    </w:lvl>
    <w:lvl w:ilvl="8">
      <w:start w:val="1"/>
      <w:numFmt w:val="lowerRoman"/>
      <w:lvlText w:val="%9."/>
      <w:lvlJc w:val="right"/>
      <w:pPr>
        <w:ind w:left="5056" w:hanging="420"/>
      </w:pPr>
    </w:lvl>
  </w:abstractNum>
  <w:abstractNum w:abstractNumId="12">
    <w:nsid w:val="0000000D"/>
    <w:multiLevelType w:val="multilevel"/>
    <w:tmpl w:val="0000000D"/>
    <w:lvl w:ilvl="0">
      <w:start w:val="1"/>
      <w:numFmt w:val="decimal"/>
      <w:lvlText w:val="%1)."/>
      <w:lvlJc w:val="center"/>
      <w:pPr>
        <w:ind w:left="1041" w:hanging="420"/>
      </w:pPr>
      <w:rPr>
        <w:rFonts w:hint="eastAsia"/>
      </w:rPr>
    </w:lvl>
    <w:lvl w:ilvl="1">
      <w:start w:val="1"/>
      <w:numFmt w:val="lowerLetter"/>
      <w:lvlText w:val="%2)"/>
      <w:lvlJc w:val="left"/>
      <w:pPr>
        <w:ind w:left="1461" w:hanging="420"/>
      </w:pPr>
    </w:lvl>
    <w:lvl w:ilvl="2">
      <w:start w:val="1"/>
      <w:numFmt w:val="lowerRoman"/>
      <w:lvlText w:val="%3."/>
      <w:lvlJc w:val="right"/>
      <w:pPr>
        <w:ind w:left="1881" w:hanging="420"/>
      </w:pPr>
    </w:lvl>
    <w:lvl w:ilvl="3">
      <w:start w:val="1"/>
      <w:numFmt w:val="decimal"/>
      <w:lvlText w:val="%4."/>
      <w:lvlJc w:val="left"/>
      <w:pPr>
        <w:ind w:left="2301" w:hanging="420"/>
      </w:pPr>
    </w:lvl>
    <w:lvl w:ilvl="4">
      <w:start w:val="1"/>
      <w:numFmt w:val="lowerLetter"/>
      <w:lvlText w:val="%5)"/>
      <w:lvlJc w:val="left"/>
      <w:pPr>
        <w:ind w:left="2721" w:hanging="420"/>
      </w:pPr>
    </w:lvl>
    <w:lvl w:ilvl="5">
      <w:start w:val="1"/>
      <w:numFmt w:val="lowerRoman"/>
      <w:lvlText w:val="%6."/>
      <w:lvlJc w:val="right"/>
      <w:pPr>
        <w:ind w:left="3141" w:hanging="420"/>
      </w:pPr>
    </w:lvl>
    <w:lvl w:ilvl="6">
      <w:start w:val="1"/>
      <w:numFmt w:val="decimal"/>
      <w:lvlText w:val="%7."/>
      <w:lvlJc w:val="left"/>
      <w:pPr>
        <w:ind w:left="3561" w:hanging="420"/>
      </w:pPr>
    </w:lvl>
    <w:lvl w:ilvl="7">
      <w:start w:val="1"/>
      <w:numFmt w:val="lowerLetter"/>
      <w:lvlText w:val="%8)"/>
      <w:lvlJc w:val="left"/>
      <w:pPr>
        <w:ind w:left="3981" w:hanging="420"/>
      </w:pPr>
    </w:lvl>
    <w:lvl w:ilvl="8">
      <w:start w:val="1"/>
      <w:numFmt w:val="lowerRoman"/>
      <w:lvlText w:val="%9."/>
      <w:lvlJc w:val="right"/>
      <w:pPr>
        <w:ind w:left="4401" w:hanging="420"/>
      </w:pPr>
    </w:lvl>
  </w:abstractNum>
  <w:abstractNum w:abstractNumId="13">
    <w:nsid w:val="0000000E"/>
    <w:multiLevelType w:val="multilevel"/>
    <w:tmpl w:val="0000000E"/>
    <w:lvl w:ilvl="0">
      <w:start w:val="1"/>
      <w:numFmt w:val="decimal"/>
      <w:lvlText w:val="%1)"/>
      <w:lvlJc w:val="left"/>
      <w:pPr>
        <w:ind w:left="1130" w:hanging="420"/>
      </w:pPr>
    </w:lvl>
    <w:lvl w:ilvl="1">
      <w:start w:val="1"/>
      <w:numFmt w:val="lowerLetter"/>
      <w:lvlText w:val="%2)"/>
      <w:lvlJc w:val="left"/>
      <w:pPr>
        <w:ind w:left="1550" w:hanging="420"/>
      </w:pPr>
    </w:lvl>
    <w:lvl w:ilvl="2">
      <w:start w:val="1"/>
      <w:numFmt w:val="lowerRoman"/>
      <w:lvlText w:val="%3."/>
      <w:lvlJc w:val="right"/>
      <w:pPr>
        <w:ind w:left="1970" w:hanging="420"/>
      </w:pPr>
    </w:lvl>
    <w:lvl w:ilvl="3">
      <w:start w:val="1"/>
      <w:numFmt w:val="decimal"/>
      <w:lvlText w:val="%4."/>
      <w:lvlJc w:val="left"/>
      <w:pPr>
        <w:ind w:left="2390" w:hanging="420"/>
      </w:pPr>
    </w:lvl>
    <w:lvl w:ilvl="4">
      <w:start w:val="1"/>
      <w:numFmt w:val="lowerLetter"/>
      <w:lvlText w:val="%5)"/>
      <w:lvlJc w:val="left"/>
      <w:pPr>
        <w:ind w:left="2810" w:hanging="420"/>
      </w:pPr>
    </w:lvl>
    <w:lvl w:ilvl="5">
      <w:start w:val="1"/>
      <w:numFmt w:val="lowerRoman"/>
      <w:lvlText w:val="%6."/>
      <w:lvlJc w:val="right"/>
      <w:pPr>
        <w:ind w:left="3230" w:hanging="420"/>
      </w:pPr>
    </w:lvl>
    <w:lvl w:ilvl="6">
      <w:start w:val="1"/>
      <w:numFmt w:val="decimal"/>
      <w:lvlText w:val="%7."/>
      <w:lvlJc w:val="left"/>
      <w:pPr>
        <w:ind w:left="3650" w:hanging="420"/>
      </w:pPr>
    </w:lvl>
    <w:lvl w:ilvl="7">
      <w:start w:val="1"/>
      <w:numFmt w:val="lowerLetter"/>
      <w:lvlText w:val="%8)"/>
      <w:lvlJc w:val="left"/>
      <w:pPr>
        <w:ind w:left="4070" w:hanging="420"/>
      </w:pPr>
    </w:lvl>
    <w:lvl w:ilvl="8">
      <w:start w:val="1"/>
      <w:numFmt w:val="lowerRoman"/>
      <w:lvlText w:val="%9."/>
      <w:lvlJc w:val="right"/>
      <w:pPr>
        <w:ind w:left="4490" w:hanging="420"/>
      </w:pPr>
    </w:lvl>
  </w:abstractNum>
  <w:abstractNum w:abstractNumId="14">
    <w:nsid w:val="0000000F"/>
    <w:multiLevelType w:val="multilevel"/>
    <w:tmpl w:val="0000000F"/>
    <w:lvl w:ilvl="0">
      <w:start w:val="1"/>
      <w:numFmt w:val="decimal"/>
      <w:lvlText w:val="%1."/>
      <w:lvlJc w:val="left"/>
      <w:pPr>
        <w:ind w:left="987" w:hanging="420"/>
      </w:pPr>
      <w:rPr>
        <w:rFonts w:hint="eastAsia"/>
      </w:rPr>
    </w:lvl>
    <w:lvl w:ilvl="1">
      <w:start w:val="1"/>
      <w:numFmt w:val="decimal"/>
      <w:lvlText w:val="%2）"/>
      <w:lvlJc w:val="left"/>
      <w:pPr>
        <w:ind w:left="1210" w:hanging="360"/>
      </w:pPr>
      <w:rPr>
        <w:rFonts w:ascii="宋体" w:eastAsia="宋体" w:hAnsi="宋体" w:hint="default"/>
      </w:rPr>
    </w:lvl>
    <w:lvl w:ilvl="2">
      <w:start w:val="1"/>
      <w:numFmt w:val="lowerRoman"/>
      <w:lvlText w:val="%3."/>
      <w:lvlJc w:val="right"/>
      <w:pPr>
        <w:ind w:left="1881" w:hanging="420"/>
      </w:pPr>
    </w:lvl>
    <w:lvl w:ilvl="3">
      <w:start w:val="1"/>
      <w:numFmt w:val="decimal"/>
      <w:lvlText w:val="%4."/>
      <w:lvlJc w:val="left"/>
      <w:pPr>
        <w:ind w:left="2301" w:hanging="420"/>
      </w:pPr>
    </w:lvl>
    <w:lvl w:ilvl="4">
      <w:start w:val="1"/>
      <w:numFmt w:val="lowerLetter"/>
      <w:lvlText w:val="%5)"/>
      <w:lvlJc w:val="left"/>
      <w:pPr>
        <w:ind w:left="2721" w:hanging="420"/>
      </w:pPr>
    </w:lvl>
    <w:lvl w:ilvl="5">
      <w:start w:val="1"/>
      <w:numFmt w:val="lowerRoman"/>
      <w:lvlText w:val="%6."/>
      <w:lvlJc w:val="right"/>
      <w:pPr>
        <w:ind w:left="3141" w:hanging="420"/>
      </w:pPr>
    </w:lvl>
    <w:lvl w:ilvl="6">
      <w:start w:val="1"/>
      <w:numFmt w:val="decimal"/>
      <w:lvlText w:val="%7."/>
      <w:lvlJc w:val="left"/>
      <w:pPr>
        <w:ind w:left="3561" w:hanging="420"/>
      </w:pPr>
    </w:lvl>
    <w:lvl w:ilvl="7">
      <w:start w:val="1"/>
      <w:numFmt w:val="lowerLetter"/>
      <w:lvlText w:val="%8)"/>
      <w:lvlJc w:val="left"/>
      <w:pPr>
        <w:ind w:left="3981" w:hanging="420"/>
      </w:pPr>
    </w:lvl>
    <w:lvl w:ilvl="8">
      <w:start w:val="1"/>
      <w:numFmt w:val="lowerRoman"/>
      <w:lvlText w:val="%9."/>
      <w:lvlJc w:val="right"/>
      <w:pPr>
        <w:ind w:left="4401" w:hanging="420"/>
      </w:pPr>
    </w:lvl>
  </w:abstractNum>
  <w:abstractNum w:abstractNumId="15">
    <w:nsid w:val="00000010"/>
    <w:multiLevelType w:val="multilevel"/>
    <w:tmpl w:val="00000010"/>
    <w:lvl w:ilvl="0">
      <w:start w:val="1"/>
      <w:numFmt w:val="decimal"/>
      <w:lvlText w:val="%1."/>
      <w:lvlJc w:val="left"/>
      <w:pPr>
        <w:ind w:left="987" w:hanging="420"/>
      </w:pPr>
      <w:rPr>
        <w:rFonts w:hint="eastAsia"/>
      </w:rPr>
    </w:lvl>
    <w:lvl w:ilvl="1">
      <w:start w:val="1"/>
      <w:numFmt w:val="decimal"/>
      <w:lvlText w:val="%2）"/>
      <w:lvlJc w:val="left"/>
      <w:pPr>
        <w:ind w:left="1210" w:hanging="360"/>
      </w:pPr>
      <w:rPr>
        <w:rFonts w:ascii="宋体" w:eastAsia="宋体" w:hAnsi="宋体" w:hint="default"/>
      </w:rPr>
    </w:lvl>
    <w:lvl w:ilvl="2">
      <w:start w:val="1"/>
      <w:numFmt w:val="lowerRoman"/>
      <w:lvlText w:val="%3."/>
      <w:lvlJc w:val="right"/>
      <w:pPr>
        <w:ind w:left="1881" w:hanging="420"/>
      </w:pPr>
    </w:lvl>
    <w:lvl w:ilvl="3">
      <w:start w:val="1"/>
      <w:numFmt w:val="decimal"/>
      <w:lvlText w:val="%4."/>
      <w:lvlJc w:val="left"/>
      <w:pPr>
        <w:ind w:left="2301" w:hanging="420"/>
      </w:pPr>
    </w:lvl>
    <w:lvl w:ilvl="4">
      <w:start w:val="1"/>
      <w:numFmt w:val="lowerLetter"/>
      <w:lvlText w:val="%5)"/>
      <w:lvlJc w:val="left"/>
      <w:pPr>
        <w:ind w:left="2721" w:hanging="420"/>
      </w:pPr>
    </w:lvl>
    <w:lvl w:ilvl="5">
      <w:start w:val="1"/>
      <w:numFmt w:val="lowerRoman"/>
      <w:lvlText w:val="%6."/>
      <w:lvlJc w:val="right"/>
      <w:pPr>
        <w:ind w:left="3141" w:hanging="420"/>
      </w:pPr>
    </w:lvl>
    <w:lvl w:ilvl="6">
      <w:start w:val="1"/>
      <w:numFmt w:val="decimal"/>
      <w:lvlText w:val="%7."/>
      <w:lvlJc w:val="left"/>
      <w:pPr>
        <w:ind w:left="3561" w:hanging="420"/>
      </w:pPr>
    </w:lvl>
    <w:lvl w:ilvl="7">
      <w:start w:val="1"/>
      <w:numFmt w:val="lowerLetter"/>
      <w:lvlText w:val="%8)"/>
      <w:lvlJc w:val="left"/>
      <w:pPr>
        <w:ind w:left="3981" w:hanging="420"/>
      </w:pPr>
    </w:lvl>
    <w:lvl w:ilvl="8">
      <w:start w:val="1"/>
      <w:numFmt w:val="lowerRoman"/>
      <w:lvlText w:val="%9."/>
      <w:lvlJc w:val="right"/>
      <w:pPr>
        <w:ind w:left="4401" w:hanging="420"/>
      </w:pPr>
    </w:lvl>
  </w:abstractNum>
  <w:abstractNum w:abstractNumId="16">
    <w:nsid w:val="00000011"/>
    <w:multiLevelType w:val="multilevel"/>
    <w:tmpl w:val="00000011"/>
    <w:lvl w:ilvl="0">
      <w:start w:val="1"/>
      <w:numFmt w:val="decimal"/>
      <w:lvlText w:val="（%1）"/>
      <w:lvlJc w:val="left"/>
      <w:pPr>
        <w:ind w:left="845" w:hanging="420"/>
      </w:pPr>
    </w:lvl>
    <w:lvl w:ilvl="1">
      <w:start w:val="1"/>
      <w:numFmt w:val="lowerLetter"/>
      <w:lvlText w:val="%2)"/>
      <w:lvlJc w:val="left"/>
      <w:pPr>
        <w:ind w:left="1265" w:hanging="420"/>
      </w:pPr>
    </w:lvl>
    <w:lvl w:ilvl="2">
      <w:start w:val="1"/>
      <w:numFmt w:val="lowerRoman"/>
      <w:lvlText w:val="%3."/>
      <w:lvlJc w:val="right"/>
      <w:pPr>
        <w:ind w:left="1685" w:hanging="420"/>
      </w:pPr>
    </w:lvl>
    <w:lvl w:ilvl="3">
      <w:start w:val="1"/>
      <w:numFmt w:val="decimal"/>
      <w:lvlText w:val="%4."/>
      <w:lvlJc w:val="left"/>
      <w:pPr>
        <w:ind w:left="2105" w:hanging="420"/>
      </w:pPr>
    </w:lvl>
    <w:lvl w:ilvl="4">
      <w:start w:val="1"/>
      <w:numFmt w:val="lowerLetter"/>
      <w:lvlText w:val="%5)"/>
      <w:lvlJc w:val="left"/>
      <w:pPr>
        <w:ind w:left="2525" w:hanging="420"/>
      </w:pPr>
    </w:lvl>
    <w:lvl w:ilvl="5">
      <w:start w:val="1"/>
      <w:numFmt w:val="lowerRoman"/>
      <w:lvlText w:val="%6."/>
      <w:lvlJc w:val="right"/>
      <w:pPr>
        <w:ind w:left="2945" w:hanging="420"/>
      </w:pPr>
    </w:lvl>
    <w:lvl w:ilvl="6">
      <w:start w:val="1"/>
      <w:numFmt w:val="decimal"/>
      <w:lvlText w:val="%7."/>
      <w:lvlJc w:val="left"/>
      <w:pPr>
        <w:ind w:left="3365" w:hanging="420"/>
      </w:pPr>
    </w:lvl>
    <w:lvl w:ilvl="7">
      <w:start w:val="1"/>
      <w:numFmt w:val="lowerLetter"/>
      <w:lvlText w:val="%8)"/>
      <w:lvlJc w:val="left"/>
      <w:pPr>
        <w:ind w:left="3785" w:hanging="420"/>
      </w:pPr>
    </w:lvl>
    <w:lvl w:ilvl="8">
      <w:start w:val="1"/>
      <w:numFmt w:val="lowerRoman"/>
      <w:lvlText w:val="%9."/>
      <w:lvlJc w:val="right"/>
      <w:pPr>
        <w:ind w:left="4205" w:hanging="420"/>
      </w:pPr>
    </w:lvl>
  </w:abstractNum>
  <w:abstractNum w:abstractNumId="17">
    <w:nsid w:val="00000012"/>
    <w:multiLevelType w:val="multilevel"/>
    <w:tmpl w:val="00000012"/>
    <w:lvl w:ilvl="0">
      <w:start w:val="1"/>
      <w:numFmt w:val="decimal"/>
      <w:lvlText w:val="%1."/>
      <w:lvlJc w:val="left"/>
      <w:pPr>
        <w:ind w:left="987" w:hanging="420"/>
      </w:pPr>
      <w:rPr>
        <w:rFonts w:hint="eastAsia"/>
      </w:rPr>
    </w:lvl>
    <w:lvl w:ilvl="1">
      <w:start w:val="1"/>
      <w:numFmt w:val="decimal"/>
      <w:lvlText w:val="%2）"/>
      <w:lvlJc w:val="left"/>
      <w:pPr>
        <w:ind w:left="1210" w:hanging="360"/>
      </w:pPr>
      <w:rPr>
        <w:rFonts w:ascii="宋体" w:eastAsia="宋体" w:hAnsi="宋体" w:hint="default"/>
      </w:rPr>
    </w:lvl>
    <w:lvl w:ilvl="2">
      <w:start w:val="1"/>
      <w:numFmt w:val="lowerRoman"/>
      <w:lvlText w:val="%3."/>
      <w:lvlJc w:val="right"/>
      <w:pPr>
        <w:ind w:left="1881" w:hanging="420"/>
      </w:pPr>
    </w:lvl>
    <w:lvl w:ilvl="3">
      <w:start w:val="1"/>
      <w:numFmt w:val="decimal"/>
      <w:lvlText w:val="%4."/>
      <w:lvlJc w:val="left"/>
      <w:pPr>
        <w:ind w:left="2301" w:hanging="420"/>
      </w:pPr>
    </w:lvl>
    <w:lvl w:ilvl="4">
      <w:start w:val="1"/>
      <w:numFmt w:val="lowerLetter"/>
      <w:lvlText w:val="%5)"/>
      <w:lvlJc w:val="left"/>
      <w:pPr>
        <w:ind w:left="2721" w:hanging="420"/>
      </w:pPr>
    </w:lvl>
    <w:lvl w:ilvl="5">
      <w:start w:val="1"/>
      <w:numFmt w:val="lowerRoman"/>
      <w:lvlText w:val="%6."/>
      <w:lvlJc w:val="right"/>
      <w:pPr>
        <w:ind w:left="3141" w:hanging="420"/>
      </w:pPr>
    </w:lvl>
    <w:lvl w:ilvl="6">
      <w:start w:val="1"/>
      <w:numFmt w:val="decimal"/>
      <w:lvlText w:val="%7."/>
      <w:lvlJc w:val="left"/>
      <w:pPr>
        <w:ind w:left="3561" w:hanging="420"/>
      </w:pPr>
    </w:lvl>
    <w:lvl w:ilvl="7">
      <w:start w:val="1"/>
      <w:numFmt w:val="lowerLetter"/>
      <w:lvlText w:val="%8)"/>
      <w:lvlJc w:val="left"/>
      <w:pPr>
        <w:ind w:left="3981" w:hanging="420"/>
      </w:pPr>
    </w:lvl>
    <w:lvl w:ilvl="8">
      <w:start w:val="1"/>
      <w:numFmt w:val="lowerRoman"/>
      <w:lvlText w:val="%9."/>
      <w:lvlJc w:val="right"/>
      <w:pPr>
        <w:ind w:left="4401" w:hanging="420"/>
      </w:pPr>
    </w:lvl>
  </w:abstractNum>
  <w:abstractNum w:abstractNumId="18">
    <w:nsid w:val="00000013"/>
    <w:multiLevelType w:val="multilevel"/>
    <w:tmpl w:val="00000013"/>
    <w:lvl w:ilvl="0">
      <w:start w:val="1"/>
      <w:numFmt w:val="decimal"/>
      <w:lvlText w:val="5.%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9">
    <w:nsid w:val="00000014"/>
    <w:multiLevelType w:val="multilevel"/>
    <w:tmpl w:val="00000014"/>
    <w:lvl w:ilvl="0">
      <w:start w:val="1"/>
      <w:numFmt w:val="decimal"/>
      <w:lvlText w:val="%1)."/>
      <w:lvlJc w:val="center"/>
      <w:pPr>
        <w:ind w:left="1041" w:hanging="420"/>
      </w:pPr>
      <w:rPr>
        <w:rFonts w:hint="eastAsia"/>
      </w:rPr>
    </w:lvl>
    <w:lvl w:ilvl="1">
      <w:start w:val="1"/>
      <w:numFmt w:val="lowerLetter"/>
      <w:lvlText w:val="%2)"/>
      <w:lvlJc w:val="left"/>
      <w:pPr>
        <w:ind w:left="1461" w:hanging="420"/>
      </w:pPr>
    </w:lvl>
    <w:lvl w:ilvl="2">
      <w:start w:val="1"/>
      <w:numFmt w:val="lowerRoman"/>
      <w:lvlText w:val="%3."/>
      <w:lvlJc w:val="right"/>
      <w:pPr>
        <w:ind w:left="1881" w:hanging="420"/>
      </w:pPr>
    </w:lvl>
    <w:lvl w:ilvl="3">
      <w:start w:val="1"/>
      <w:numFmt w:val="decimal"/>
      <w:lvlText w:val="%4."/>
      <w:lvlJc w:val="left"/>
      <w:pPr>
        <w:ind w:left="2301" w:hanging="420"/>
      </w:pPr>
    </w:lvl>
    <w:lvl w:ilvl="4">
      <w:start w:val="1"/>
      <w:numFmt w:val="lowerLetter"/>
      <w:lvlText w:val="%5)"/>
      <w:lvlJc w:val="left"/>
      <w:pPr>
        <w:ind w:left="2721" w:hanging="420"/>
      </w:pPr>
    </w:lvl>
    <w:lvl w:ilvl="5">
      <w:start w:val="1"/>
      <w:numFmt w:val="lowerRoman"/>
      <w:lvlText w:val="%6."/>
      <w:lvlJc w:val="right"/>
      <w:pPr>
        <w:ind w:left="3141" w:hanging="420"/>
      </w:pPr>
    </w:lvl>
    <w:lvl w:ilvl="6">
      <w:start w:val="1"/>
      <w:numFmt w:val="decimal"/>
      <w:lvlText w:val="%7."/>
      <w:lvlJc w:val="left"/>
      <w:pPr>
        <w:ind w:left="3561" w:hanging="420"/>
      </w:pPr>
    </w:lvl>
    <w:lvl w:ilvl="7">
      <w:start w:val="1"/>
      <w:numFmt w:val="lowerLetter"/>
      <w:lvlText w:val="%8)"/>
      <w:lvlJc w:val="left"/>
      <w:pPr>
        <w:ind w:left="3981" w:hanging="420"/>
      </w:pPr>
    </w:lvl>
    <w:lvl w:ilvl="8">
      <w:start w:val="1"/>
      <w:numFmt w:val="lowerRoman"/>
      <w:lvlText w:val="%9."/>
      <w:lvlJc w:val="right"/>
      <w:pPr>
        <w:ind w:left="4401" w:hanging="420"/>
      </w:pPr>
    </w:lvl>
  </w:abstractNum>
  <w:abstractNum w:abstractNumId="20">
    <w:nsid w:val="00000015"/>
    <w:multiLevelType w:val="multilevel"/>
    <w:tmpl w:val="00000015"/>
    <w:lvl w:ilvl="0">
      <w:start w:val="1"/>
      <w:numFmt w:val="chineseCountingThousand"/>
      <w:lvlText w:val="(%1)"/>
      <w:lvlJc w:val="left"/>
      <w:pPr>
        <w:ind w:left="704" w:hanging="420"/>
      </w:pPr>
      <w:rPr>
        <w:rFonts w:ascii="宋体" w:eastAsia="宋体" w:hAnsi="宋体"/>
        <w:b/>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21">
    <w:nsid w:val="00000016"/>
    <w:multiLevelType w:val="multilevel"/>
    <w:tmpl w:val="00000016"/>
    <w:lvl w:ilvl="0">
      <w:start w:val="1"/>
      <w:numFmt w:val="decimal"/>
      <w:lvlText w:val="%1)"/>
      <w:lvlJc w:val="left"/>
      <w:pPr>
        <w:ind w:left="1696" w:hanging="420"/>
      </w:pPr>
    </w:lvl>
    <w:lvl w:ilvl="1">
      <w:start w:val="1"/>
      <w:numFmt w:val="lowerLetter"/>
      <w:lvlText w:val="%2)"/>
      <w:lvlJc w:val="left"/>
      <w:pPr>
        <w:ind w:left="2116" w:hanging="420"/>
      </w:pPr>
    </w:lvl>
    <w:lvl w:ilvl="2">
      <w:start w:val="1"/>
      <w:numFmt w:val="lowerRoman"/>
      <w:lvlText w:val="%3."/>
      <w:lvlJc w:val="right"/>
      <w:pPr>
        <w:ind w:left="2536" w:hanging="420"/>
      </w:pPr>
    </w:lvl>
    <w:lvl w:ilvl="3">
      <w:start w:val="1"/>
      <w:numFmt w:val="decimal"/>
      <w:lvlText w:val="%4."/>
      <w:lvlJc w:val="left"/>
      <w:pPr>
        <w:ind w:left="2956" w:hanging="420"/>
      </w:pPr>
    </w:lvl>
    <w:lvl w:ilvl="4">
      <w:start w:val="1"/>
      <w:numFmt w:val="lowerLetter"/>
      <w:lvlText w:val="%5)"/>
      <w:lvlJc w:val="left"/>
      <w:pPr>
        <w:ind w:left="3376" w:hanging="420"/>
      </w:pPr>
    </w:lvl>
    <w:lvl w:ilvl="5">
      <w:start w:val="1"/>
      <w:numFmt w:val="lowerRoman"/>
      <w:lvlText w:val="%6."/>
      <w:lvlJc w:val="right"/>
      <w:pPr>
        <w:ind w:left="3796" w:hanging="420"/>
      </w:pPr>
    </w:lvl>
    <w:lvl w:ilvl="6">
      <w:start w:val="1"/>
      <w:numFmt w:val="decimal"/>
      <w:lvlText w:val="%7."/>
      <w:lvlJc w:val="left"/>
      <w:pPr>
        <w:ind w:left="4216" w:hanging="420"/>
      </w:pPr>
    </w:lvl>
    <w:lvl w:ilvl="7">
      <w:start w:val="1"/>
      <w:numFmt w:val="lowerLetter"/>
      <w:lvlText w:val="%8)"/>
      <w:lvlJc w:val="left"/>
      <w:pPr>
        <w:ind w:left="4636" w:hanging="420"/>
      </w:pPr>
    </w:lvl>
    <w:lvl w:ilvl="8">
      <w:start w:val="1"/>
      <w:numFmt w:val="lowerRoman"/>
      <w:lvlText w:val="%9."/>
      <w:lvlJc w:val="right"/>
      <w:pPr>
        <w:ind w:left="5056" w:hanging="420"/>
      </w:pPr>
    </w:lvl>
  </w:abstractNum>
  <w:abstractNum w:abstractNumId="22">
    <w:nsid w:val="00000017"/>
    <w:multiLevelType w:val="multilevel"/>
    <w:tmpl w:val="00000017"/>
    <w:lvl w:ilvl="0">
      <w:start w:val="1"/>
      <w:numFmt w:val="chineseCountingThousand"/>
      <w:lvlText w:val="第%1章"/>
      <w:lvlJc w:val="left"/>
      <w:pPr>
        <w:ind w:left="420" w:hanging="420"/>
      </w:pPr>
      <w:rPr>
        <w:rFonts w:ascii="宋体" w:eastAsia="宋体" w:hAnsi="宋体" w:hint="eastAsia"/>
        <w:b/>
        <w:i w:val="0"/>
        <w:sz w:val="32"/>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3">
    <w:nsid w:val="00000018"/>
    <w:multiLevelType w:val="multilevel"/>
    <w:tmpl w:val="00000018"/>
    <w:lvl w:ilvl="0">
      <w:start w:val="1"/>
      <w:numFmt w:val="decimal"/>
      <w:lvlText w:val="（%1）"/>
      <w:lvlJc w:val="left"/>
      <w:pPr>
        <w:ind w:left="845" w:hanging="420"/>
      </w:pPr>
    </w:lvl>
    <w:lvl w:ilvl="1">
      <w:start w:val="1"/>
      <w:numFmt w:val="lowerLetter"/>
      <w:lvlText w:val="%2)"/>
      <w:lvlJc w:val="left"/>
      <w:pPr>
        <w:ind w:left="1265" w:hanging="420"/>
      </w:pPr>
    </w:lvl>
    <w:lvl w:ilvl="2">
      <w:start w:val="1"/>
      <w:numFmt w:val="lowerRoman"/>
      <w:lvlText w:val="%3."/>
      <w:lvlJc w:val="right"/>
      <w:pPr>
        <w:ind w:left="1685" w:hanging="420"/>
      </w:pPr>
    </w:lvl>
    <w:lvl w:ilvl="3">
      <w:start w:val="1"/>
      <w:numFmt w:val="decimal"/>
      <w:lvlText w:val="%4."/>
      <w:lvlJc w:val="left"/>
      <w:pPr>
        <w:ind w:left="2105" w:hanging="420"/>
      </w:pPr>
    </w:lvl>
    <w:lvl w:ilvl="4">
      <w:start w:val="1"/>
      <w:numFmt w:val="lowerLetter"/>
      <w:lvlText w:val="%5)"/>
      <w:lvlJc w:val="left"/>
      <w:pPr>
        <w:ind w:left="2525" w:hanging="420"/>
      </w:pPr>
    </w:lvl>
    <w:lvl w:ilvl="5">
      <w:start w:val="1"/>
      <w:numFmt w:val="lowerRoman"/>
      <w:lvlText w:val="%6."/>
      <w:lvlJc w:val="right"/>
      <w:pPr>
        <w:ind w:left="2945" w:hanging="420"/>
      </w:pPr>
    </w:lvl>
    <w:lvl w:ilvl="6">
      <w:start w:val="1"/>
      <w:numFmt w:val="decimal"/>
      <w:lvlText w:val="%7."/>
      <w:lvlJc w:val="left"/>
      <w:pPr>
        <w:ind w:left="3365" w:hanging="420"/>
      </w:pPr>
    </w:lvl>
    <w:lvl w:ilvl="7">
      <w:start w:val="1"/>
      <w:numFmt w:val="lowerLetter"/>
      <w:lvlText w:val="%8)"/>
      <w:lvlJc w:val="left"/>
      <w:pPr>
        <w:ind w:left="3785" w:hanging="420"/>
      </w:pPr>
    </w:lvl>
    <w:lvl w:ilvl="8">
      <w:start w:val="1"/>
      <w:numFmt w:val="lowerRoman"/>
      <w:lvlText w:val="%9."/>
      <w:lvlJc w:val="right"/>
      <w:pPr>
        <w:ind w:left="4205" w:hanging="420"/>
      </w:pPr>
    </w:lvl>
  </w:abstractNum>
  <w:abstractNum w:abstractNumId="24">
    <w:nsid w:val="00000019"/>
    <w:multiLevelType w:val="multilevel"/>
    <w:tmpl w:val="00000019"/>
    <w:lvl w:ilvl="0">
      <w:start w:val="7"/>
      <w:numFmt w:val="japaneseCounting"/>
      <w:lvlText w:val="%1、"/>
      <w:lvlJc w:val="left"/>
      <w:pPr>
        <w:ind w:left="510" w:hanging="51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5">
    <w:nsid w:val="0000001A"/>
    <w:multiLevelType w:val="multilevel"/>
    <w:tmpl w:val="0000001A"/>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26">
    <w:nsid w:val="0000001B"/>
    <w:multiLevelType w:val="singleLevel"/>
    <w:tmpl w:val="0000001B"/>
    <w:lvl w:ilvl="0">
      <w:start w:val="1"/>
      <w:numFmt w:val="decimal"/>
      <w:suff w:val="nothing"/>
      <w:lvlText w:val="%1"/>
      <w:lvlJc w:val="left"/>
      <w:pPr>
        <w:tabs>
          <w:tab w:val="left" w:pos="0"/>
        </w:tabs>
        <w:ind w:left="0" w:firstLine="0"/>
      </w:pPr>
      <w:rPr>
        <w:rFonts w:hint="default"/>
      </w:rPr>
    </w:lvl>
  </w:abstractNum>
  <w:abstractNum w:abstractNumId="27">
    <w:nsid w:val="0000001C"/>
    <w:multiLevelType w:val="multilevel"/>
    <w:tmpl w:val="0000001C"/>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28">
    <w:nsid w:val="0000001D"/>
    <w:multiLevelType w:val="multilevel"/>
    <w:tmpl w:val="0000001D"/>
    <w:lvl w:ilvl="0">
      <w:start w:val="1"/>
      <w:numFmt w:val="decimal"/>
      <w:lvlText w:val="%1)"/>
      <w:lvlJc w:val="left"/>
      <w:pPr>
        <w:ind w:left="1696" w:hanging="420"/>
      </w:pPr>
    </w:lvl>
    <w:lvl w:ilvl="1">
      <w:start w:val="1"/>
      <w:numFmt w:val="lowerLetter"/>
      <w:lvlText w:val="%2)"/>
      <w:lvlJc w:val="left"/>
      <w:pPr>
        <w:ind w:left="2116" w:hanging="420"/>
      </w:pPr>
    </w:lvl>
    <w:lvl w:ilvl="2">
      <w:start w:val="1"/>
      <w:numFmt w:val="lowerRoman"/>
      <w:lvlText w:val="%3."/>
      <w:lvlJc w:val="right"/>
      <w:pPr>
        <w:ind w:left="2536" w:hanging="420"/>
      </w:pPr>
    </w:lvl>
    <w:lvl w:ilvl="3">
      <w:start w:val="1"/>
      <w:numFmt w:val="decimal"/>
      <w:lvlText w:val="%4."/>
      <w:lvlJc w:val="left"/>
      <w:pPr>
        <w:ind w:left="2956" w:hanging="420"/>
      </w:pPr>
    </w:lvl>
    <w:lvl w:ilvl="4">
      <w:start w:val="1"/>
      <w:numFmt w:val="lowerLetter"/>
      <w:lvlText w:val="%5)"/>
      <w:lvlJc w:val="left"/>
      <w:pPr>
        <w:ind w:left="3376" w:hanging="420"/>
      </w:pPr>
    </w:lvl>
    <w:lvl w:ilvl="5">
      <w:start w:val="1"/>
      <w:numFmt w:val="lowerRoman"/>
      <w:lvlText w:val="%6."/>
      <w:lvlJc w:val="right"/>
      <w:pPr>
        <w:ind w:left="3796" w:hanging="420"/>
      </w:pPr>
    </w:lvl>
    <w:lvl w:ilvl="6">
      <w:start w:val="1"/>
      <w:numFmt w:val="decimal"/>
      <w:lvlText w:val="%7."/>
      <w:lvlJc w:val="left"/>
      <w:pPr>
        <w:ind w:left="4216" w:hanging="420"/>
      </w:pPr>
    </w:lvl>
    <w:lvl w:ilvl="7">
      <w:start w:val="1"/>
      <w:numFmt w:val="lowerLetter"/>
      <w:lvlText w:val="%8)"/>
      <w:lvlJc w:val="left"/>
      <w:pPr>
        <w:ind w:left="4636" w:hanging="420"/>
      </w:pPr>
    </w:lvl>
    <w:lvl w:ilvl="8">
      <w:start w:val="1"/>
      <w:numFmt w:val="lowerRoman"/>
      <w:lvlText w:val="%9."/>
      <w:lvlJc w:val="right"/>
      <w:pPr>
        <w:ind w:left="5056" w:hanging="420"/>
      </w:pPr>
    </w:lvl>
  </w:abstractNum>
  <w:abstractNum w:abstractNumId="29">
    <w:nsid w:val="0000001E"/>
    <w:multiLevelType w:val="multilevel"/>
    <w:tmpl w:val="0000001E"/>
    <w:lvl w:ilvl="0">
      <w:start w:val="1"/>
      <w:numFmt w:val="decimal"/>
      <w:lvlText w:val="（%1）"/>
      <w:lvlJc w:val="left"/>
      <w:pPr>
        <w:ind w:left="845" w:hanging="420"/>
      </w:pPr>
    </w:lvl>
    <w:lvl w:ilvl="1">
      <w:start w:val="1"/>
      <w:numFmt w:val="lowerLetter"/>
      <w:lvlText w:val="%2)"/>
      <w:lvlJc w:val="left"/>
      <w:pPr>
        <w:ind w:left="1265" w:hanging="420"/>
      </w:pPr>
    </w:lvl>
    <w:lvl w:ilvl="2">
      <w:start w:val="1"/>
      <w:numFmt w:val="lowerRoman"/>
      <w:lvlText w:val="%3."/>
      <w:lvlJc w:val="right"/>
      <w:pPr>
        <w:ind w:left="1685" w:hanging="420"/>
      </w:pPr>
    </w:lvl>
    <w:lvl w:ilvl="3">
      <w:start w:val="1"/>
      <w:numFmt w:val="decimal"/>
      <w:lvlText w:val="%4."/>
      <w:lvlJc w:val="left"/>
      <w:pPr>
        <w:ind w:left="2105" w:hanging="420"/>
      </w:pPr>
    </w:lvl>
    <w:lvl w:ilvl="4">
      <w:start w:val="1"/>
      <w:numFmt w:val="lowerLetter"/>
      <w:lvlText w:val="%5)"/>
      <w:lvlJc w:val="left"/>
      <w:pPr>
        <w:ind w:left="2525" w:hanging="420"/>
      </w:pPr>
    </w:lvl>
    <w:lvl w:ilvl="5">
      <w:start w:val="1"/>
      <w:numFmt w:val="lowerRoman"/>
      <w:lvlText w:val="%6."/>
      <w:lvlJc w:val="right"/>
      <w:pPr>
        <w:ind w:left="2945" w:hanging="420"/>
      </w:pPr>
    </w:lvl>
    <w:lvl w:ilvl="6">
      <w:start w:val="1"/>
      <w:numFmt w:val="decimal"/>
      <w:lvlText w:val="%7."/>
      <w:lvlJc w:val="left"/>
      <w:pPr>
        <w:ind w:left="3365" w:hanging="420"/>
      </w:pPr>
    </w:lvl>
    <w:lvl w:ilvl="7">
      <w:start w:val="1"/>
      <w:numFmt w:val="lowerLetter"/>
      <w:lvlText w:val="%8)"/>
      <w:lvlJc w:val="left"/>
      <w:pPr>
        <w:ind w:left="3785" w:hanging="420"/>
      </w:pPr>
    </w:lvl>
    <w:lvl w:ilvl="8">
      <w:start w:val="1"/>
      <w:numFmt w:val="lowerRoman"/>
      <w:lvlText w:val="%9."/>
      <w:lvlJc w:val="right"/>
      <w:pPr>
        <w:ind w:left="4205" w:hanging="420"/>
      </w:pPr>
    </w:lvl>
  </w:abstractNum>
  <w:abstractNum w:abstractNumId="30">
    <w:nsid w:val="0000001F"/>
    <w:multiLevelType w:val="multilevel"/>
    <w:tmpl w:val="0000001F"/>
    <w:lvl w:ilvl="0">
      <w:start w:val="1"/>
      <w:numFmt w:val="chineseCountingThousand"/>
      <w:lvlText w:val="(%1)"/>
      <w:lvlJc w:val="left"/>
      <w:pPr>
        <w:ind w:left="704" w:hanging="420"/>
      </w:pPr>
      <w:rPr>
        <w:rFonts w:ascii="宋体" w:eastAsia="宋体" w:hAnsi="宋体"/>
        <w:b/>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31">
    <w:nsid w:val="00000020"/>
    <w:multiLevelType w:val="multilevel"/>
    <w:tmpl w:val="00000020"/>
    <w:lvl w:ilvl="0">
      <w:start w:val="1"/>
      <w:numFmt w:val="decimal"/>
      <w:lvlText w:val="%1)"/>
      <w:lvlJc w:val="left"/>
      <w:pPr>
        <w:ind w:left="1412" w:hanging="420"/>
      </w:pPr>
    </w:lvl>
    <w:lvl w:ilvl="1">
      <w:start w:val="3"/>
      <w:numFmt w:val="decimal"/>
      <w:lvlText w:val="%2）"/>
      <w:lvlJc w:val="left"/>
      <w:pPr>
        <w:ind w:left="1772" w:hanging="360"/>
      </w:pPr>
      <w:rPr>
        <w:rFonts w:cs="宋体" w:hint="default"/>
        <w:color w:val="000000"/>
      </w:rPr>
    </w:lvl>
    <w:lvl w:ilvl="2">
      <w:start w:val="3"/>
      <w:numFmt w:val="decimal"/>
      <w:lvlText w:val="%3、"/>
      <w:lvlJc w:val="left"/>
      <w:pPr>
        <w:ind w:left="2192" w:hanging="360"/>
      </w:pPr>
      <w:rPr>
        <w:rFonts w:cs="Times New Roman" w:hint="default"/>
        <w:color w:val="auto"/>
      </w:rPr>
    </w:lvl>
    <w:lvl w:ilvl="3">
      <w:start w:val="1"/>
      <w:numFmt w:val="decimal"/>
      <w:lvlText w:val="%4."/>
      <w:lvlJc w:val="left"/>
      <w:pPr>
        <w:ind w:left="2672" w:hanging="420"/>
      </w:pPr>
    </w:lvl>
    <w:lvl w:ilvl="4">
      <w:start w:val="1"/>
      <w:numFmt w:val="lowerLetter"/>
      <w:lvlText w:val="%5)"/>
      <w:lvlJc w:val="left"/>
      <w:pPr>
        <w:ind w:left="3092" w:hanging="420"/>
      </w:pPr>
    </w:lvl>
    <w:lvl w:ilvl="5">
      <w:start w:val="1"/>
      <w:numFmt w:val="lowerRoman"/>
      <w:lvlText w:val="%6."/>
      <w:lvlJc w:val="right"/>
      <w:pPr>
        <w:ind w:left="3512" w:hanging="420"/>
      </w:pPr>
    </w:lvl>
    <w:lvl w:ilvl="6">
      <w:start w:val="1"/>
      <w:numFmt w:val="decimal"/>
      <w:lvlText w:val="%7."/>
      <w:lvlJc w:val="left"/>
      <w:pPr>
        <w:ind w:left="3932" w:hanging="420"/>
      </w:pPr>
    </w:lvl>
    <w:lvl w:ilvl="7">
      <w:start w:val="1"/>
      <w:numFmt w:val="lowerLetter"/>
      <w:lvlText w:val="%8)"/>
      <w:lvlJc w:val="left"/>
      <w:pPr>
        <w:ind w:left="4352" w:hanging="420"/>
      </w:pPr>
    </w:lvl>
    <w:lvl w:ilvl="8">
      <w:start w:val="1"/>
      <w:numFmt w:val="lowerRoman"/>
      <w:lvlText w:val="%9."/>
      <w:lvlJc w:val="right"/>
      <w:pPr>
        <w:ind w:left="4772" w:hanging="420"/>
      </w:pPr>
    </w:lvl>
  </w:abstractNum>
  <w:abstractNum w:abstractNumId="32">
    <w:nsid w:val="00000021"/>
    <w:multiLevelType w:val="multilevel"/>
    <w:tmpl w:val="00000021"/>
    <w:lvl w:ilvl="0">
      <w:start w:val="1"/>
      <w:numFmt w:val="chineseCountingThousand"/>
      <w:lvlText w:val="(%1)"/>
      <w:lvlJc w:val="left"/>
      <w:pPr>
        <w:ind w:left="704" w:hanging="420"/>
      </w:pPr>
      <w:rPr>
        <w:rFonts w:ascii="宋体" w:eastAsia="宋体" w:hAnsi="宋体"/>
        <w:b/>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33">
    <w:nsid w:val="00000022"/>
    <w:multiLevelType w:val="multilevel"/>
    <w:tmpl w:val="00000022"/>
    <w:lvl w:ilvl="0">
      <w:start w:val="1"/>
      <w:numFmt w:val="decimal"/>
      <w:lvlText w:val="%1、"/>
      <w:lvlJc w:val="left"/>
      <w:pPr>
        <w:ind w:left="1211" w:hanging="360"/>
      </w:pPr>
      <w:rPr>
        <w:rFonts w:hint="default"/>
      </w:rPr>
    </w:lvl>
    <w:lvl w:ilvl="1">
      <w:start w:val="1"/>
      <w:numFmt w:val="decimal"/>
      <w:lvlText w:val="%2)"/>
      <w:lvlJc w:val="left"/>
      <w:pPr>
        <w:ind w:left="1696" w:hanging="420"/>
      </w:pPr>
    </w:lvl>
    <w:lvl w:ilvl="2">
      <w:start w:val="1"/>
      <w:numFmt w:val="lowerRoman"/>
      <w:lvlText w:val="%3."/>
      <w:lvlJc w:val="right"/>
      <w:pPr>
        <w:ind w:left="2242" w:hanging="420"/>
      </w:pPr>
    </w:lvl>
    <w:lvl w:ilvl="3">
      <w:start w:val="1"/>
      <w:numFmt w:val="decimal"/>
      <w:lvlText w:val="%4."/>
      <w:lvlJc w:val="left"/>
      <w:pPr>
        <w:ind w:left="2662" w:hanging="420"/>
      </w:pPr>
    </w:lvl>
    <w:lvl w:ilvl="4">
      <w:start w:val="1"/>
      <w:numFmt w:val="lowerLetter"/>
      <w:lvlText w:val="%5)"/>
      <w:lvlJc w:val="left"/>
      <w:pPr>
        <w:ind w:left="3082" w:hanging="420"/>
      </w:pPr>
    </w:lvl>
    <w:lvl w:ilvl="5">
      <w:start w:val="1"/>
      <w:numFmt w:val="lowerRoman"/>
      <w:lvlText w:val="%6."/>
      <w:lvlJc w:val="right"/>
      <w:pPr>
        <w:ind w:left="3502" w:hanging="420"/>
      </w:pPr>
    </w:lvl>
    <w:lvl w:ilvl="6">
      <w:start w:val="1"/>
      <w:numFmt w:val="decimal"/>
      <w:lvlText w:val="%7."/>
      <w:lvlJc w:val="left"/>
      <w:pPr>
        <w:ind w:left="3922" w:hanging="420"/>
      </w:pPr>
    </w:lvl>
    <w:lvl w:ilvl="7">
      <w:start w:val="1"/>
      <w:numFmt w:val="lowerLetter"/>
      <w:lvlText w:val="%8)"/>
      <w:lvlJc w:val="left"/>
      <w:pPr>
        <w:ind w:left="4342" w:hanging="420"/>
      </w:pPr>
    </w:lvl>
    <w:lvl w:ilvl="8">
      <w:start w:val="1"/>
      <w:numFmt w:val="lowerRoman"/>
      <w:lvlText w:val="%9."/>
      <w:lvlJc w:val="right"/>
      <w:pPr>
        <w:ind w:left="4762" w:hanging="420"/>
      </w:pPr>
    </w:lvl>
  </w:abstractNum>
  <w:abstractNum w:abstractNumId="34">
    <w:nsid w:val="00000023"/>
    <w:multiLevelType w:val="multilevel"/>
    <w:tmpl w:val="00000023"/>
    <w:lvl w:ilvl="0">
      <w:start w:val="1"/>
      <w:numFmt w:val="decimal"/>
      <w:lvlText w:val="（%1）"/>
      <w:lvlJc w:val="left"/>
      <w:pPr>
        <w:ind w:left="845" w:hanging="420"/>
      </w:pPr>
    </w:lvl>
    <w:lvl w:ilvl="1">
      <w:start w:val="1"/>
      <w:numFmt w:val="lowerLetter"/>
      <w:lvlText w:val="%2)"/>
      <w:lvlJc w:val="left"/>
      <w:pPr>
        <w:ind w:left="1265" w:hanging="420"/>
      </w:pPr>
    </w:lvl>
    <w:lvl w:ilvl="2">
      <w:start w:val="1"/>
      <w:numFmt w:val="lowerRoman"/>
      <w:lvlText w:val="%3."/>
      <w:lvlJc w:val="right"/>
      <w:pPr>
        <w:ind w:left="1685" w:hanging="420"/>
      </w:pPr>
    </w:lvl>
    <w:lvl w:ilvl="3">
      <w:start w:val="1"/>
      <w:numFmt w:val="decimal"/>
      <w:lvlText w:val="%4."/>
      <w:lvlJc w:val="left"/>
      <w:pPr>
        <w:ind w:left="2105" w:hanging="420"/>
      </w:pPr>
    </w:lvl>
    <w:lvl w:ilvl="4">
      <w:start w:val="1"/>
      <w:numFmt w:val="lowerLetter"/>
      <w:lvlText w:val="%5)"/>
      <w:lvlJc w:val="left"/>
      <w:pPr>
        <w:ind w:left="2525" w:hanging="420"/>
      </w:pPr>
    </w:lvl>
    <w:lvl w:ilvl="5">
      <w:start w:val="1"/>
      <w:numFmt w:val="lowerRoman"/>
      <w:lvlText w:val="%6."/>
      <w:lvlJc w:val="right"/>
      <w:pPr>
        <w:ind w:left="2945" w:hanging="420"/>
      </w:pPr>
    </w:lvl>
    <w:lvl w:ilvl="6">
      <w:start w:val="1"/>
      <w:numFmt w:val="decimal"/>
      <w:lvlText w:val="%7."/>
      <w:lvlJc w:val="left"/>
      <w:pPr>
        <w:ind w:left="3365" w:hanging="420"/>
      </w:pPr>
    </w:lvl>
    <w:lvl w:ilvl="7">
      <w:start w:val="1"/>
      <w:numFmt w:val="lowerLetter"/>
      <w:lvlText w:val="%8)"/>
      <w:lvlJc w:val="left"/>
      <w:pPr>
        <w:ind w:left="3785" w:hanging="420"/>
      </w:pPr>
    </w:lvl>
    <w:lvl w:ilvl="8">
      <w:start w:val="1"/>
      <w:numFmt w:val="lowerRoman"/>
      <w:lvlText w:val="%9."/>
      <w:lvlJc w:val="right"/>
      <w:pPr>
        <w:ind w:left="4205" w:hanging="420"/>
      </w:pPr>
    </w:lvl>
  </w:abstractNum>
  <w:abstractNum w:abstractNumId="35">
    <w:nsid w:val="00000024"/>
    <w:multiLevelType w:val="multilevel"/>
    <w:tmpl w:val="00000024"/>
    <w:lvl w:ilvl="0">
      <w:start w:val="1"/>
      <w:numFmt w:val="chineseCountingThousand"/>
      <w:lvlText w:val="(%1)"/>
      <w:lvlJc w:val="left"/>
      <w:pPr>
        <w:ind w:left="704" w:hanging="420"/>
      </w:pPr>
      <w:rPr>
        <w:rFonts w:ascii="宋体" w:eastAsia="宋体" w:hAnsi="宋体"/>
        <w:b/>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36">
    <w:nsid w:val="00000025"/>
    <w:multiLevelType w:val="multilevel"/>
    <w:tmpl w:val="00000025"/>
    <w:lvl w:ilvl="0">
      <w:start w:val="1"/>
      <w:numFmt w:val="chineseCountingThousand"/>
      <w:lvlText w:val="%1、"/>
      <w:lvlJc w:val="left"/>
      <w:pPr>
        <w:ind w:left="284" w:hanging="284"/>
      </w:pPr>
      <w:rPr>
        <w:rFonts w:ascii="宋体" w:eastAsia="宋体" w:hAnsi="宋体" w:hint="eastAsia"/>
        <w:b/>
        <w:i w:val="0"/>
        <w:spacing w:val="0"/>
        <w:position w:val="0"/>
        <w:sz w:val="28"/>
      </w:rPr>
    </w:lvl>
    <w:lvl w:ilvl="1">
      <w:start w:val="1"/>
      <w:numFmt w:val="decimal"/>
      <w:lvlText w:val="%2."/>
      <w:lvlJc w:val="left"/>
      <w:pPr>
        <w:ind w:left="396" w:hanging="113"/>
      </w:pPr>
      <w:rPr>
        <w:rFonts w:ascii="宋体" w:eastAsia="宋体" w:hAnsi="宋体" w:hint="eastAsia"/>
        <w:b w:val="0"/>
        <w:i w:val="0"/>
        <w:spacing w:val="0"/>
        <w:position w:val="0"/>
        <w:sz w:val="24"/>
      </w:rPr>
    </w:lvl>
    <w:lvl w:ilvl="2">
      <w:start w:val="1"/>
      <w:numFmt w:val="decimal"/>
      <w:lvlText w:val="%2.%3."/>
      <w:lvlJc w:val="right"/>
      <w:pPr>
        <w:ind w:left="1446" w:hanging="170"/>
      </w:pPr>
      <w:rPr>
        <w:rFonts w:ascii="宋体" w:eastAsia="宋体" w:hAnsi="宋体" w:hint="eastAsia"/>
        <w:b w:val="0"/>
        <w:i w:val="0"/>
        <w:spacing w:val="0"/>
        <w:position w:val="0"/>
        <w:sz w:val="24"/>
      </w:rPr>
    </w:lvl>
    <w:lvl w:ilvl="3">
      <w:start w:val="1"/>
      <w:numFmt w:val="decimal"/>
      <w:lvlText w:val="%2.%3.%4."/>
      <w:lvlJc w:val="left"/>
      <w:pPr>
        <w:ind w:left="2211" w:hanging="1304"/>
      </w:pPr>
      <w:rPr>
        <w:rFonts w:ascii="宋体" w:eastAsia="宋体" w:hAnsi="宋体" w:hint="eastAsia"/>
        <w:b w:val="0"/>
        <w:i w:val="0"/>
        <w:spacing w:val="0"/>
        <w:position w:val="0"/>
        <w:sz w:val="24"/>
      </w:rPr>
    </w:lvl>
    <w:lvl w:ilvl="4">
      <w:start w:val="1"/>
      <w:numFmt w:val="decimal"/>
      <w:lvlText w:val="%5)"/>
      <w:lvlJc w:val="left"/>
      <w:pPr>
        <w:ind w:left="1985" w:hanging="567"/>
      </w:pPr>
      <w:rPr>
        <w:rFonts w:ascii="宋体" w:eastAsia="宋体" w:hAnsi="宋体" w:hint="eastAsia"/>
        <w:b w:val="0"/>
        <w:i w:val="0"/>
        <w:spacing w:val="0"/>
        <w:position w:val="0"/>
        <w:sz w:val="24"/>
      </w:rPr>
    </w:lvl>
    <w:lvl w:ilvl="5">
      <w:start w:val="1"/>
      <w:numFmt w:val="lowerRoman"/>
      <w:lvlText w:val="%6."/>
      <w:lvlJc w:val="right"/>
      <w:pPr>
        <w:ind w:left="3799" w:hanging="284"/>
      </w:pPr>
      <w:rPr>
        <w:rFonts w:hint="eastAsia"/>
      </w:rPr>
    </w:lvl>
    <w:lvl w:ilvl="6">
      <w:start w:val="1"/>
      <w:numFmt w:val="decimal"/>
      <w:lvlText w:val="%7."/>
      <w:lvlJc w:val="left"/>
      <w:pPr>
        <w:ind w:left="4502" w:hanging="284"/>
      </w:pPr>
      <w:rPr>
        <w:rFonts w:hint="eastAsia"/>
      </w:rPr>
    </w:lvl>
    <w:lvl w:ilvl="7">
      <w:start w:val="1"/>
      <w:numFmt w:val="lowerLetter"/>
      <w:lvlText w:val="%8)"/>
      <w:lvlJc w:val="left"/>
      <w:pPr>
        <w:ind w:left="5205" w:hanging="284"/>
      </w:pPr>
      <w:rPr>
        <w:rFonts w:hint="eastAsia"/>
      </w:rPr>
    </w:lvl>
    <w:lvl w:ilvl="8">
      <w:start w:val="1"/>
      <w:numFmt w:val="lowerRoman"/>
      <w:lvlText w:val="%9."/>
      <w:lvlJc w:val="right"/>
      <w:pPr>
        <w:ind w:left="5908" w:hanging="284"/>
      </w:pPr>
      <w:rPr>
        <w:rFonts w:hint="eastAsia"/>
      </w:rPr>
    </w:lvl>
  </w:abstractNum>
  <w:abstractNum w:abstractNumId="37">
    <w:nsid w:val="00000026"/>
    <w:multiLevelType w:val="multilevel"/>
    <w:tmpl w:val="00000026"/>
    <w:lvl w:ilvl="0">
      <w:start w:val="1"/>
      <w:numFmt w:val="chineseCountingThousand"/>
      <w:lvlText w:val="(%1)"/>
      <w:lvlJc w:val="left"/>
      <w:pPr>
        <w:ind w:left="704" w:hanging="420"/>
      </w:pPr>
      <w:rPr>
        <w:rFonts w:ascii="宋体" w:eastAsia="宋体" w:hAnsi="宋体"/>
        <w:b/>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38">
    <w:nsid w:val="00000027"/>
    <w:multiLevelType w:val="multilevel"/>
    <w:tmpl w:val="00000027"/>
    <w:lvl w:ilvl="0">
      <w:start w:val="1"/>
      <w:numFmt w:val="decimal"/>
      <w:lvlText w:val="格式%1、"/>
      <w:lvlJc w:val="left"/>
      <w:pPr>
        <w:ind w:left="284" w:hanging="284"/>
      </w:pPr>
      <w:rPr>
        <w:rFonts w:hint="eastAsia"/>
        <w:b/>
        <w:i w:val="0"/>
        <w:spacing w:val="0"/>
        <w:position w:val="0"/>
        <w:sz w:val="32"/>
      </w:rPr>
    </w:lvl>
    <w:lvl w:ilvl="1">
      <w:start w:val="1"/>
      <w:numFmt w:val="decimal"/>
      <w:lvlText w:val="%2."/>
      <w:lvlJc w:val="left"/>
      <w:pPr>
        <w:ind w:left="1021" w:hanging="737"/>
      </w:pPr>
      <w:rPr>
        <w:rFonts w:ascii="宋体" w:eastAsia="宋体" w:hAnsi="宋体" w:hint="eastAsia"/>
        <w:b/>
        <w:i w:val="0"/>
        <w:spacing w:val="0"/>
        <w:position w:val="0"/>
        <w:sz w:val="24"/>
      </w:rPr>
    </w:lvl>
    <w:lvl w:ilvl="2">
      <w:start w:val="1"/>
      <w:numFmt w:val="decimal"/>
      <w:lvlText w:val="%2.%3."/>
      <w:lvlJc w:val="right"/>
      <w:pPr>
        <w:ind w:left="1588" w:hanging="170"/>
      </w:pPr>
      <w:rPr>
        <w:rFonts w:ascii="宋体" w:eastAsia="宋体" w:hAnsi="宋体" w:hint="eastAsia"/>
        <w:b w:val="0"/>
        <w:i w:val="0"/>
        <w:spacing w:val="0"/>
        <w:position w:val="0"/>
        <w:sz w:val="24"/>
      </w:rPr>
    </w:lvl>
    <w:lvl w:ilvl="3">
      <w:start w:val="1"/>
      <w:numFmt w:val="decimal"/>
      <w:lvlText w:val="%2.%3.%4."/>
      <w:lvlJc w:val="left"/>
      <w:pPr>
        <w:ind w:left="2211" w:hanging="1304"/>
      </w:pPr>
      <w:rPr>
        <w:rFonts w:ascii="宋体" w:eastAsia="宋体" w:hAnsi="宋体" w:hint="eastAsia"/>
        <w:b w:val="0"/>
        <w:i w:val="0"/>
        <w:spacing w:val="0"/>
        <w:position w:val="0"/>
        <w:sz w:val="24"/>
      </w:rPr>
    </w:lvl>
    <w:lvl w:ilvl="4">
      <w:start w:val="1"/>
      <w:numFmt w:val="decimal"/>
      <w:lvlText w:val="%5)"/>
      <w:lvlJc w:val="left"/>
      <w:pPr>
        <w:ind w:left="1985" w:hanging="567"/>
      </w:pPr>
      <w:rPr>
        <w:rFonts w:ascii="宋体" w:eastAsia="宋体" w:hAnsi="宋体" w:hint="eastAsia"/>
        <w:b w:val="0"/>
        <w:i w:val="0"/>
        <w:spacing w:val="0"/>
        <w:position w:val="0"/>
        <w:sz w:val="24"/>
      </w:rPr>
    </w:lvl>
    <w:lvl w:ilvl="5">
      <w:start w:val="1"/>
      <w:numFmt w:val="lowerRoman"/>
      <w:lvlText w:val="%6."/>
      <w:lvlJc w:val="right"/>
      <w:pPr>
        <w:ind w:left="3799" w:hanging="284"/>
      </w:pPr>
      <w:rPr>
        <w:rFonts w:hint="eastAsia"/>
      </w:rPr>
    </w:lvl>
    <w:lvl w:ilvl="6">
      <w:start w:val="1"/>
      <w:numFmt w:val="decimal"/>
      <w:lvlText w:val="%7."/>
      <w:lvlJc w:val="left"/>
      <w:pPr>
        <w:ind w:left="4502" w:hanging="284"/>
      </w:pPr>
      <w:rPr>
        <w:rFonts w:hint="eastAsia"/>
      </w:rPr>
    </w:lvl>
    <w:lvl w:ilvl="7">
      <w:start w:val="1"/>
      <w:numFmt w:val="lowerLetter"/>
      <w:lvlText w:val="%8)"/>
      <w:lvlJc w:val="left"/>
      <w:pPr>
        <w:ind w:left="5205" w:hanging="284"/>
      </w:pPr>
      <w:rPr>
        <w:rFonts w:hint="eastAsia"/>
      </w:rPr>
    </w:lvl>
    <w:lvl w:ilvl="8">
      <w:start w:val="1"/>
      <w:numFmt w:val="lowerRoman"/>
      <w:lvlText w:val="%9."/>
      <w:lvlJc w:val="right"/>
      <w:pPr>
        <w:ind w:left="5908" w:hanging="284"/>
      </w:pPr>
      <w:rPr>
        <w:rFonts w:hint="eastAsia"/>
      </w:rPr>
    </w:lvl>
  </w:abstractNum>
  <w:abstractNum w:abstractNumId="39">
    <w:nsid w:val="00000028"/>
    <w:multiLevelType w:val="multilevel"/>
    <w:tmpl w:val="00000028"/>
    <w:lvl w:ilvl="0">
      <w:start w:val="1"/>
      <w:numFmt w:val="decimal"/>
      <w:lvlText w:val="14.%1"/>
      <w:lvlJc w:val="left"/>
      <w:pPr>
        <w:ind w:left="987" w:hanging="420"/>
      </w:pPr>
      <w:rPr>
        <w:rFonts w:hint="eastAsia"/>
      </w:rPr>
    </w:lvl>
    <w:lvl w:ilvl="1">
      <w:start w:val="1"/>
      <w:numFmt w:val="lowerLetter"/>
      <w:lvlText w:val="%2)"/>
      <w:lvlJc w:val="left"/>
      <w:pPr>
        <w:ind w:left="1833" w:hanging="420"/>
      </w:pPr>
    </w:lvl>
    <w:lvl w:ilvl="2">
      <w:start w:val="1"/>
      <w:numFmt w:val="lowerRoman"/>
      <w:lvlText w:val="%3."/>
      <w:lvlJc w:val="right"/>
      <w:pPr>
        <w:ind w:left="2253" w:hanging="420"/>
      </w:pPr>
    </w:lvl>
    <w:lvl w:ilvl="3">
      <w:start w:val="1"/>
      <w:numFmt w:val="decimal"/>
      <w:lvlText w:val="%4."/>
      <w:lvlJc w:val="left"/>
      <w:pPr>
        <w:ind w:left="2673" w:hanging="420"/>
      </w:pPr>
    </w:lvl>
    <w:lvl w:ilvl="4">
      <w:start w:val="1"/>
      <w:numFmt w:val="lowerLetter"/>
      <w:lvlText w:val="%5)"/>
      <w:lvlJc w:val="left"/>
      <w:pPr>
        <w:ind w:left="3093" w:hanging="420"/>
      </w:pPr>
    </w:lvl>
    <w:lvl w:ilvl="5">
      <w:start w:val="1"/>
      <w:numFmt w:val="lowerRoman"/>
      <w:lvlText w:val="%6."/>
      <w:lvlJc w:val="right"/>
      <w:pPr>
        <w:ind w:left="3513" w:hanging="420"/>
      </w:pPr>
    </w:lvl>
    <w:lvl w:ilvl="6">
      <w:start w:val="1"/>
      <w:numFmt w:val="decimal"/>
      <w:lvlText w:val="%7."/>
      <w:lvlJc w:val="left"/>
      <w:pPr>
        <w:ind w:left="3933" w:hanging="420"/>
      </w:pPr>
    </w:lvl>
    <w:lvl w:ilvl="7">
      <w:start w:val="1"/>
      <w:numFmt w:val="lowerLetter"/>
      <w:lvlText w:val="%8)"/>
      <w:lvlJc w:val="left"/>
      <w:pPr>
        <w:ind w:left="4353" w:hanging="420"/>
      </w:pPr>
    </w:lvl>
    <w:lvl w:ilvl="8">
      <w:start w:val="1"/>
      <w:numFmt w:val="lowerRoman"/>
      <w:lvlText w:val="%9."/>
      <w:lvlJc w:val="right"/>
      <w:pPr>
        <w:ind w:left="4773" w:hanging="420"/>
      </w:pPr>
    </w:lvl>
  </w:abstractNum>
  <w:abstractNum w:abstractNumId="40">
    <w:nsid w:val="00000029"/>
    <w:multiLevelType w:val="multilevel"/>
    <w:tmpl w:val="00000029"/>
    <w:lvl w:ilvl="0">
      <w:start w:val="1"/>
      <w:numFmt w:val="decimal"/>
      <w:lvlText w:val="%1)"/>
      <w:lvlJc w:val="left"/>
      <w:pPr>
        <w:ind w:left="1696" w:hanging="420"/>
      </w:pPr>
    </w:lvl>
    <w:lvl w:ilvl="1">
      <w:start w:val="1"/>
      <w:numFmt w:val="lowerLetter"/>
      <w:lvlText w:val="%2)"/>
      <w:lvlJc w:val="left"/>
      <w:pPr>
        <w:ind w:left="2116" w:hanging="420"/>
      </w:pPr>
    </w:lvl>
    <w:lvl w:ilvl="2">
      <w:start w:val="1"/>
      <w:numFmt w:val="lowerRoman"/>
      <w:lvlText w:val="%3."/>
      <w:lvlJc w:val="right"/>
      <w:pPr>
        <w:ind w:left="2536" w:hanging="420"/>
      </w:pPr>
    </w:lvl>
    <w:lvl w:ilvl="3">
      <w:start w:val="1"/>
      <w:numFmt w:val="decimal"/>
      <w:lvlText w:val="%4."/>
      <w:lvlJc w:val="left"/>
      <w:pPr>
        <w:ind w:left="2956" w:hanging="420"/>
      </w:pPr>
    </w:lvl>
    <w:lvl w:ilvl="4">
      <w:start w:val="1"/>
      <w:numFmt w:val="lowerLetter"/>
      <w:lvlText w:val="%5)"/>
      <w:lvlJc w:val="left"/>
      <w:pPr>
        <w:ind w:left="3376" w:hanging="420"/>
      </w:pPr>
    </w:lvl>
    <w:lvl w:ilvl="5">
      <w:start w:val="1"/>
      <w:numFmt w:val="lowerRoman"/>
      <w:lvlText w:val="%6."/>
      <w:lvlJc w:val="right"/>
      <w:pPr>
        <w:ind w:left="3796" w:hanging="420"/>
      </w:pPr>
    </w:lvl>
    <w:lvl w:ilvl="6">
      <w:start w:val="1"/>
      <w:numFmt w:val="decimal"/>
      <w:lvlText w:val="%7."/>
      <w:lvlJc w:val="left"/>
      <w:pPr>
        <w:ind w:left="4216" w:hanging="420"/>
      </w:pPr>
    </w:lvl>
    <w:lvl w:ilvl="7">
      <w:start w:val="1"/>
      <w:numFmt w:val="lowerLetter"/>
      <w:lvlText w:val="%8)"/>
      <w:lvlJc w:val="left"/>
      <w:pPr>
        <w:ind w:left="4636" w:hanging="420"/>
      </w:pPr>
    </w:lvl>
    <w:lvl w:ilvl="8">
      <w:start w:val="1"/>
      <w:numFmt w:val="lowerRoman"/>
      <w:lvlText w:val="%9."/>
      <w:lvlJc w:val="right"/>
      <w:pPr>
        <w:ind w:left="5056" w:hanging="420"/>
      </w:pPr>
    </w:lvl>
  </w:abstractNum>
  <w:abstractNum w:abstractNumId="41">
    <w:nsid w:val="3B7D673B"/>
    <w:multiLevelType w:val="multilevel"/>
    <w:tmpl w:val="00000000"/>
    <w:lvl w:ilvl="0">
      <w:start w:val="1"/>
      <w:numFmt w:val="decimal"/>
      <w:lvlText w:val="%1)"/>
      <w:lvlJc w:val="left"/>
      <w:pPr>
        <w:ind w:left="1129" w:hanging="420"/>
      </w:pPr>
    </w:lvl>
    <w:lvl w:ilvl="1">
      <w:start w:val="1"/>
      <w:numFmt w:val="lowerLetter"/>
      <w:lvlText w:val="%2)"/>
      <w:lvlJc w:val="left"/>
      <w:pPr>
        <w:ind w:left="1549" w:hanging="420"/>
      </w:pPr>
    </w:lvl>
    <w:lvl w:ilvl="2">
      <w:start w:val="1"/>
      <w:numFmt w:val="lowerRoman"/>
      <w:lvlText w:val="%3."/>
      <w:lvlJc w:val="right"/>
      <w:pPr>
        <w:ind w:left="1969" w:hanging="420"/>
      </w:pPr>
    </w:lvl>
    <w:lvl w:ilvl="3">
      <w:start w:val="1"/>
      <w:numFmt w:val="decimal"/>
      <w:lvlText w:val="%4."/>
      <w:lvlJc w:val="left"/>
      <w:pPr>
        <w:ind w:left="2389" w:hanging="420"/>
      </w:pPr>
    </w:lvl>
    <w:lvl w:ilvl="4">
      <w:start w:val="1"/>
      <w:numFmt w:val="lowerLetter"/>
      <w:lvlText w:val="%5)"/>
      <w:lvlJc w:val="left"/>
      <w:pPr>
        <w:ind w:left="2809" w:hanging="420"/>
      </w:pPr>
    </w:lvl>
    <w:lvl w:ilvl="5">
      <w:start w:val="1"/>
      <w:numFmt w:val="lowerRoman"/>
      <w:lvlText w:val="%6."/>
      <w:lvlJc w:val="right"/>
      <w:pPr>
        <w:ind w:left="3229" w:hanging="420"/>
      </w:pPr>
    </w:lvl>
    <w:lvl w:ilvl="6">
      <w:start w:val="1"/>
      <w:numFmt w:val="decimal"/>
      <w:lvlText w:val="%7."/>
      <w:lvlJc w:val="left"/>
      <w:pPr>
        <w:ind w:left="3649" w:hanging="420"/>
      </w:pPr>
    </w:lvl>
    <w:lvl w:ilvl="7">
      <w:start w:val="1"/>
      <w:numFmt w:val="lowerLetter"/>
      <w:lvlText w:val="%8)"/>
      <w:lvlJc w:val="left"/>
      <w:pPr>
        <w:ind w:left="4069" w:hanging="420"/>
      </w:pPr>
    </w:lvl>
    <w:lvl w:ilvl="8">
      <w:start w:val="1"/>
      <w:numFmt w:val="lowerRoman"/>
      <w:lvlText w:val="%9."/>
      <w:lvlJc w:val="right"/>
      <w:pPr>
        <w:ind w:left="4489" w:hanging="420"/>
      </w:pPr>
    </w:lvl>
  </w:abstractNum>
  <w:num w:numId="1">
    <w:abstractNumId w:val="22"/>
  </w:num>
  <w:num w:numId="2">
    <w:abstractNumId w:val="26"/>
  </w:num>
  <w:num w:numId="3">
    <w:abstractNumId w:val="6"/>
  </w:num>
  <w:num w:numId="4">
    <w:abstractNumId w:val="36"/>
  </w:num>
  <w:num w:numId="5">
    <w:abstractNumId w:val="18"/>
  </w:num>
  <w:num w:numId="6">
    <w:abstractNumId w:val="31"/>
  </w:num>
  <w:num w:numId="7">
    <w:abstractNumId w:val="28"/>
  </w:num>
  <w:num w:numId="8">
    <w:abstractNumId w:val="1"/>
  </w:num>
  <w:num w:numId="9">
    <w:abstractNumId w:val="21"/>
  </w:num>
  <w:num w:numId="10">
    <w:abstractNumId w:val="11"/>
  </w:num>
  <w:num w:numId="11">
    <w:abstractNumId w:val="40"/>
  </w:num>
  <w:num w:numId="12">
    <w:abstractNumId w:val="39"/>
  </w:num>
  <w:num w:numId="13">
    <w:abstractNumId w:val="27"/>
  </w:num>
  <w:num w:numId="14">
    <w:abstractNumId w:val="25"/>
  </w:num>
  <w:num w:numId="15">
    <w:abstractNumId w:val="7"/>
  </w:num>
  <w:num w:numId="16">
    <w:abstractNumId w:val="0"/>
  </w:num>
  <w:num w:numId="17">
    <w:abstractNumId w:val="12"/>
  </w:num>
  <w:num w:numId="18">
    <w:abstractNumId w:val="16"/>
  </w:num>
  <w:num w:numId="19">
    <w:abstractNumId w:val="29"/>
  </w:num>
  <w:num w:numId="20">
    <w:abstractNumId w:val="19"/>
  </w:num>
  <w:num w:numId="21">
    <w:abstractNumId w:val="23"/>
  </w:num>
  <w:num w:numId="22">
    <w:abstractNumId w:val="34"/>
  </w:num>
  <w:num w:numId="23">
    <w:abstractNumId w:val="4"/>
  </w:num>
  <w:num w:numId="24">
    <w:abstractNumId w:val="41"/>
  </w:num>
  <w:num w:numId="25">
    <w:abstractNumId w:val="5"/>
  </w:num>
  <w:num w:numId="26">
    <w:abstractNumId w:val="10"/>
  </w:num>
  <w:num w:numId="27">
    <w:abstractNumId w:val="15"/>
  </w:num>
  <w:num w:numId="28">
    <w:abstractNumId w:val="17"/>
  </w:num>
  <w:num w:numId="29">
    <w:abstractNumId w:val="14"/>
  </w:num>
  <w:num w:numId="30">
    <w:abstractNumId w:val="2"/>
  </w:num>
  <w:num w:numId="31">
    <w:abstractNumId w:val="3"/>
  </w:num>
  <w:num w:numId="32">
    <w:abstractNumId w:val="9"/>
  </w:num>
  <w:num w:numId="33">
    <w:abstractNumId w:val="13"/>
  </w:num>
  <w:num w:numId="34">
    <w:abstractNumId w:val="24"/>
  </w:num>
  <w:num w:numId="35">
    <w:abstractNumId w:val="33"/>
  </w:num>
  <w:num w:numId="36">
    <w:abstractNumId w:val="38"/>
  </w:num>
  <w:num w:numId="37">
    <w:abstractNumId w:val="20"/>
  </w:num>
  <w:num w:numId="38">
    <w:abstractNumId w:val="30"/>
  </w:num>
  <w:num w:numId="39">
    <w:abstractNumId w:val="35"/>
  </w:num>
  <w:num w:numId="40">
    <w:abstractNumId w:val="32"/>
  </w:num>
  <w:num w:numId="41">
    <w:abstractNumId w:val="37"/>
  </w:num>
  <w:num w:numId="42">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stylePaneFormatFilter w:val="3F01"/>
  <w:documentProtection w:edit="readOnly" w:formatting="1" w:enforcement="0"/>
  <w:defaultTabStop w:val="720"/>
  <w:drawingGridHorizontalSpacing w:val="110"/>
  <w:noPunctuationKerning/>
  <w:characterSpacingControl w:val="doNotCompress"/>
  <w:doNotValidateAgainstSchema/>
  <w:doNotDemarcateInvalidXml/>
  <w:hdrShapeDefaults>
    <o:shapedefaults v:ext="edit" spidmax="15362"/>
  </w:hdrShapeDefaults>
  <w:footnotePr>
    <w:footnote w:id="-1"/>
    <w:footnote w:id="0"/>
  </w:footnotePr>
  <w:endnotePr>
    <w:endnote w:id="-1"/>
    <w:endnote w:id="0"/>
  </w:endnotePr>
  <w:compat>
    <w:spaceForUL/>
    <w:doNotLeaveBackslashAlone/>
    <w:ulTrailSpace/>
    <w:doNotExpandShiftReturn/>
    <w:doNotWrapTextWithPunct/>
    <w:doNotUseEastAsianBreakRules/>
    <w:useFELayout/>
    <w:doNotUseIndentAsNumberingTabStop/>
    <w:useAltKinsokuLineBreakRules/>
  </w:compat>
  <w:rsids>
    <w:rsidRoot w:val="008952D7"/>
    <w:rsid w:val="00017352"/>
    <w:rsid w:val="000302F3"/>
    <w:rsid w:val="00030FEF"/>
    <w:rsid w:val="00145A27"/>
    <w:rsid w:val="001E0696"/>
    <w:rsid w:val="00227BE3"/>
    <w:rsid w:val="0023458D"/>
    <w:rsid w:val="00250D59"/>
    <w:rsid w:val="00264636"/>
    <w:rsid w:val="002B5E3D"/>
    <w:rsid w:val="002E55E2"/>
    <w:rsid w:val="003B4794"/>
    <w:rsid w:val="003F1D90"/>
    <w:rsid w:val="00446523"/>
    <w:rsid w:val="0057787F"/>
    <w:rsid w:val="00674F9E"/>
    <w:rsid w:val="00734645"/>
    <w:rsid w:val="00782118"/>
    <w:rsid w:val="007969EF"/>
    <w:rsid w:val="00826C95"/>
    <w:rsid w:val="008428C7"/>
    <w:rsid w:val="008952D7"/>
    <w:rsid w:val="008E4044"/>
    <w:rsid w:val="00935C0A"/>
    <w:rsid w:val="0099009C"/>
    <w:rsid w:val="00A458BA"/>
    <w:rsid w:val="00A50426"/>
    <w:rsid w:val="00A5528A"/>
    <w:rsid w:val="00A963D4"/>
    <w:rsid w:val="00AB1304"/>
    <w:rsid w:val="00B009BC"/>
    <w:rsid w:val="00C834B8"/>
    <w:rsid w:val="00D04252"/>
    <w:rsid w:val="00D6091E"/>
    <w:rsid w:val="00E073FC"/>
    <w:rsid w:val="00E426E2"/>
    <w:rsid w:val="00E56C19"/>
    <w:rsid w:val="00E850E2"/>
    <w:rsid w:val="00F26741"/>
    <w:rsid w:val="00F576B8"/>
    <w:rsid w:val="104A1024"/>
    <w:rsid w:val="11B63B10"/>
    <w:rsid w:val="137E416C"/>
    <w:rsid w:val="19812096"/>
    <w:rsid w:val="1B767CF8"/>
    <w:rsid w:val="40D91DF2"/>
    <w:rsid w:val="5DD746C3"/>
    <w:rsid w:val="769E61DF"/>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5362"/>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99" w:qFormat="1"/>
    <w:lsdException w:name="index 4"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qFormat="1"/>
    <w:lsdException w:name="annotation text" w:qFormat="1"/>
    <w:lsdException w:name="header" w:uiPriority="99" w:qFormat="1"/>
    <w:lsdException w:name="footer" w:qFormat="1"/>
    <w:lsdException w:name="index heading" w:qFormat="1"/>
    <w:lsdException w:name="caption" w:uiPriority="35" w:qFormat="1"/>
    <w:lsdException w:name="annotation reference" w:uiPriority="99" w:qFormat="1"/>
    <w:lsdException w:name="page number" w:qFormat="1"/>
    <w:lsdException w:name="table of authorities" w:qFormat="1"/>
    <w:lsdException w:name="Title" w:uiPriority="10" w:qFormat="1"/>
    <w:lsdException w:name="Default Paragraph Font" w:uiPriority="1" w:qFormat="1"/>
    <w:lsdException w:name="Body Text" w:qFormat="1"/>
    <w:lsdException w:name="Body Text Indent" w:qFormat="1"/>
    <w:lsdException w:name="Subtitle" w:uiPriority="11" w:qFormat="1"/>
    <w:lsdException w:name="Date" w:uiPriority="99" w:qFormat="1"/>
    <w:lsdException w:name="Hyperlink" w:uiPriority="99" w:qFormat="1"/>
    <w:lsdException w:name="FollowedHyperlink" w:uiPriority="99" w:qFormat="1"/>
    <w:lsdException w:name="Strong" w:uiPriority="22" w:qFormat="1"/>
    <w:lsdException w:name="Emphasis" w:uiPriority="20" w:qFormat="1"/>
    <w:lsdException w:name="Document Map" w:uiPriority="99" w:qFormat="1"/>
    <w:lsdException w:name="Plain Text" w:qFormat="1"/>
    <w:lsdException w:name="HTML Top of Form" w:semiHidden="1" w:uiPriority="99" w:unhideWhenUsed="1"/>
    <w:lsdException w:name="HTML Bottom of Form" w:semiHidden="1" w:uiPriority="99" w:unhideWhenUsed="1"/>
    <w:lsdException w:name="Normal (Web)" w:qFormat="1"/>
    <w:lsdException w:name="Normal Table" w:uiPriority="99" w:qFormat="1"/>
    <w:lsdException w:name="annotation subject" w:uiPriority="99"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uiPriority="99" w:qFormat="1"/>
    <w:lsdException w:name="Table Grid" w:qFormat="1"/>
    <w:lsdException w:name="Placeholder Text" w:semiHidden="1" w:uiPriority="99"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a0"/>
    <w:qFormat/>
    <w:rsid w:val="008952D7"/>
    <w:pPr>
      <w:adjustRightInd w:val="0"/>
      <w:snapToGrid w:val="0"/>
      <w:spacing w:after="200"/>
    </w:pPr>
    <w:rPr>
      <w:rFonts w:ascii="Tahoma" w:eastAsia="宋体" w:hAnsi="Tahoma" w:cs="Times New Roman"/>
      <w:sz w:val="22"/>
      <w:szCs w:val="22"/>
    </w:rPr>
  </w:style>
  <w:style w:type="paragraph" w:styleId="1">
    <w:name w:val="heading 1"/>
    <w:basedOn w:val="a"/>
    <w:next w:val="a"/>
    <w:link w:val="1Char"/>
    <w:uiPriority w:val="9"/>
    <w:qFormat/>
    <w:rsid w:val="008952D7"/>
    <w:pPr>
      <w:keepNext/>
      <w:keepLines/>
      <w:spacing w:before="340" w:after="330" w:line="578" w:lineRule="auto"/>
      <w:outlineLvl w:val="0"/>
    </w:pPr>
    <w:rPr>
      <w:b/>
      <w:bCs/>
      <w:kern w:val="44"/>
      <w:sz w:val="44"/>
      <w:szCs w:val="44"/>
    </w:rPr>
  </w:style>
  <w:style w:type="paragraph" w:styleId="2">
    <w:name w:val="heading 2"/>
    <w:basedOn w:val="a"/>
    <w:next w:val="a"/>
    <w:link w:val="2Char"/>
    <w:uiPriority w:val="9"/>
    <w:qFormat/>
    <w:rsid w:val="008952D7"/>
    <w:pPr>
      <w:keepNext/>
      <w:keepLines/>
      <w:spacing w:before="260" w:after="260" w:line="416" w:lineRule="auto"/>
      <w:outlineLvl w:val="1"/>
    </w:pPr>
    <w:rPr>
      <w:rFonts w:ascii="Cambria" w:hAnsi="Cambria"/>
      <w:b/>
      <w:bCs/>
      <w:sz w:val="32"/>
      <w:szCs w:val="32"/>
    </w:rPr>
  </w:style>
  <w:style w:type="paragraph" w:styleId="3">
    <w:name w:val="heading 3"/>
    <w:basedOn w:val="a"/>
    <w:next w:val="a"/>
    <w:link w:val="3Char"/>
    <w:uiPriority w:val="9"/>
    <w:qFormat/>
    <w:rsid w:val="008952D7"/>
    <w:pPr>
      <w:keepNext/>
      <w:keepLines/>
      <w:spacing w:before="260" w:after="260" w:line="416" w:lineRule="auto"/>
      <w:outlineLvl w:val="2"/>
    </w:pPr>
    <w:rPr>
      <w:b/>
      <w:bCs/>
      <w:sz w:val="32"/>
      <w:szCs w:val="32"/>
    </w:rPr>
  </w:style>
  <w:style w:type="paragraph" w:styleId="4">
    <w:name w:val="heading 4"/>
    <w:basedOn w:val="a"/>
    <w:next w:val="a"/>
    <w:link w:val="4Char"/>
    <w:uiPriority w:val="9"/>
    <w:qFormat/>
    <w:rsid w:val="008952D7"/>
    <w:pPr>
      <w:keepNext/>
      <w:keepLines/>
      <w:spacing w:before="280" w:after="290" w:line="376" w:lineRule="auto"/>
      <w:outlineLvl w:val="3"/>
    </w:pPr>
    <w:rPr>
      <w:rFonts w:ascii="Cambria" w:hAnsi="Cambria"/>
      <w:b/>
      <w:bCs/>
      <w:sz w:val="28"/>
      <w:szCs w:val="28"/>
    </w:rPr>
  </w:style>
  <w:style w:type="paragraph" w:styleId="5">
    <w:name w:val="heading 5"/>
    <w:basedOn w:val="a"/>
    <w:next w:val="a"/>
    <w:link w:val="5Char"/>
    <w:uiPriority w:val="9"/>
    <w:qFormat/>
    <w:rsid w:val="008952D7"/>
    <w:pPr>
      <w:keepNext/>
      <w:keepLines/>
      <w:spacing w:before="280" w:after="290" w:line="376" w:lineRule="auto"/>
      <w:outlineLvl w:val="4"/>
    </w:pPr>
    <w:rPr>
      <w:b/>
      <w:bCs/>
      <w:sz w:val="28"/>
      <w:szCs w:val="28"/>
    </w:rPr>
  </w:style>
  <w:style w:type="paragraph" w:styleId="6">
    <w:name w:val="heading 6"/>
    <w:basedOn w:val="a"/>
    <w:next w:val="a"/>
    <w:link w:val="6Char"/>
    <w:uiPriority w:val="9"/>
    <w:qFormat/>
    <w:rsid w:val="008952D7"/>
    <w:pPr>
      <w:keepNext/>
      <w:keepLines/>
      <w:spacing w:before="240" w:after="64" w:line="320" w:lineRule="auto"/>
      <w:outlineLvl w:val="5"/>
    </w:pPr>
    <w:rPr>
      <w:rFonts w:ascii="Cambria" w:hAnsi="Cambria"/>
      <w:b/>
      <w:bCs/>
      <w:sz w:val="24"/>
      <w:szCs w:val="24"/>
    </w:rPr>
  </w:style>
  <w:style w:type="paragraph" w:styleId="7">
    <w:name w:val="heading 7"/>
    <w:basedOn w:val="a"/>
    <w:next w:val="a"/>
    <w:link w:val="7Char"/>
    <w:uiPriority w:val="9"/>
    <w:qFormat/>
    <w:rsid w:val="008952D7"/>
    <w:pPr>
      <w:keepNext/>
      <w:keepLines/>
      <w:spacing w:before="240" w:after="64" w:line="320" w:lineRule="auto"/>
      <w:outlineLvl w:val="6"/>
    </w:pPr>
    <w:rPr>
      <w:b/>
      <w:bCs/>
      <w:sz w:val="24"/>
      <w:szCs w:val="24"/>
    </w:rPr>
  </w:style>
  <w:style w:type="paragraph" w:styleId="8">
    <w:name w:val="heading 8"/>
    <w:basedOn w:val="a"/>
    <w:next w:val="a"/>
    <w:link w:val="8Char"/>
    <w:uiPriority w:val="9"/>
    <w:qFormat/>
    <w:rsid w:val="008952D7"/>
    <w:pPr>
      <w:keepNext/>
      <w:keepLines/>
      <w:spacing w:before="240" w:after="64" w:line="320" w:lineRule="auto"/>
      <w:outlineLvl w:val="7"/>
    </w:pPr>
    <w:rPr>
      <w:rFonts w:ascii="Cambria" w:hAnsi="Cambria"/>
      <w:sz w:val="24"/>
      <w:szCs w:val="24"/>
    </w:rPr>
  </w:style>
  <w:style w:type="paragraph" w:styleId="9">
    <w:name w:val="heading 9"/>
    <w:basedOn w:val="a"/>
    <w:next w:val="a"/>
    <w:link w:val="9Char"/>
    <w:uiPriority w:val="9"/>
    <w:qFormat/>
    <w:rsid w:val="008952D7"/>
    <w:pPr>
      <w:keepNext/>
      <w:keepLines/>
      <w:spacing w:before="240" w:after="64" w:line="320" w:lineRule="auto"/>
      <w:outlineLvl w:val="8"/>
    </w:pPr>
    <w:rPr>
      <w:rFonts w:ascii="Cambria" w:hAnsi="Cambria"/>
      <w:sz w:val="21"/>
      <w:szCs w:val="21"/>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footer"/>
    <w:basedOn w:val="a"/>
    <w:link w:val="Char"/>
    <w:qFormat/>
    <w:rsid w:val="008952D7"/>
    <w:pPr>
      <w:tabs>
        <w:tab w:val="center" w:pos="4153"/>
        <w:tab w:val="right" w:pos="8306"/>
      </w:tabs>
    </w:pPr>
    <w:rPr>
      <w:sz w:val="18"/>
      <w:szCs w:val="18"/>
    </w:rPr>
  </w:style>
  <w:style w:type="paragraph" w:styleId="70">
    <w:name w:val="toc 7"/>
    <w:basedOn w:val="a"/>
    <w:next w:val="a"/>
    <w:uiPriority w:val="39"/>
    <w:qFormat/>
    <w:rsid w:val="008952D7"/>
    <w:pPr>
      <w:spacing w:after="0"/>
      <w:ind w:left="1320"/>
    </w:pPr>
    <w:rPr>
      <w:rFonts w:ascii="Calibri" w:hAnsi="Calibri"/>
      <w:sz w:val="18"/>
      <w:szCs w:val="18"/>
    </w:rPr>
  </w:style>
  <w:style w:type="paragraph" w:styleId="a4">
    <w:name w:val="table of authorities"/>
    <w:basedOn w:val="a"/>
    <w:next w:val="a"/>
    <w:qFormat/>
    <w:rsid w:val="008952D7"/>
    <w:pPr>
      <w:widowControl w:val="0"/>
      <w:adjustRightInd/>
      <w:snapToGrid/>
      <w:ind w:leftChars="200" w:left="420"/>
      <w:jc w:val="both"/>
    </w:pPr>
    <w:rPr>
      <w:rFonts w:ascii="Times New Roman" w:hAnsi="Times New Roman"/>
      <w:kern w:val="2"/>
      <w:sz w:val="28"/>
      <w:szCs w:val="20"/>
    </w:rPr>
  </w:style>
  <w:style w:type="paragraph" w:styleId="a5">
    <w:name w:val="Normal Indent"/>
    <w:basedOn w:val="a"/>
    <w:link w:val="Char0"/>
    <w:qFormat/>
    <w:rsid w:val="008952D7"/>
    <w:pPr>
      <w:widowControl w:val="0"/>
      <w:snapToGrid/>
      <w:spacing w:after="0" w:line="360" w:lineRule="atLeast"/>
      <w:ind w:firstLine="482"/>
      <w:jc w:val="both"/>
      <w:textAlignment w:val="baseline"/>
    </w:pPr>
    <w:rPr>
      <w:rFonts w:ascii="Times New Roman" w:hAnsi="Times New Roman"/>
      <w:sz w:val="24"/>
      <w:szCs w:val="20"/>
    </w:rPr>
  </w:style>
  <w:style w:type="paragraph" w:styleId="a6">
    <w:name w:val="caption"/>
    <w:basedOn w:val="a"/>
    <w:next w:val="a"/>
    <w:uiPriority w:val="35"/>
    <w:qFormat/>
    <w:rsid w:val="008952D7"/>
    <w:rPr>
      <w:rFonts w:ascii="Cambria" w:eastAsia="黑体" w:hAnsi="Cambria"/>
      <w:sz w:val="20"/>
      <w:szCs w:val="20"/>
    </w:rPr>
  </w:style>
  <w:style w:type="paragraph" w:styleId="a7">
    <w:name w:val="Document Map"/>
    <w:basedOn w:val="a"/>
    <w:link w:val="Char1"/>
    <w:uiPriority w:val="99"/>
    <w:qFormat/>
    <w:rsid w:val="008952D7"/>
    <w:pPr>
      <w:widowControl w:val="0"/>
      <w:shd w:val="clear" w:color="auto" w:fill="000080"/>
      <w:adjustRightInd/>
      <w:snapToGrid/>
      <w:spacing w:after="0"/>
      <w:jc w:val="both"/>
    </w:pPr>
    <w:rPr>
      <w:rFonts w:ascii="Times New Roman" w:hAnsi="Times New Roman"/>
      <w:kern w:val="2"/>
      <w:sz w:val="21"/>
      <w:szCs w:val="24"/>
    </w:rPr>
  </w:style>
  <w:style w:type="paragraph" w:styleId="a8">
    <w:name w:val="annotation text"/>
    <w:basedOn w:val="a"/>
    <w:link w:val="Char2"/>
    <w:qFormat/>
    <w:rsid w:val="008952D7"/>
    <w:pPr>
      <w:widowControl w:val="0"/>
      <w:adjustRightInd/>
      <w:snapToGrid/>
      <w:spacing w:after="0"/>
    </w:pPr>
    <w:rPr>
      <w:rFonts w:ascii="Times New Roman" w:hAnsi="Times New Roman"/>
      <w:kern w:val="2"/>
      <w:sz w:val="21"/>
      <w:szCs w:val="20"/>
    </w:rPr>
  </w:style>
  <w:style w:type="paragraph" w:styleId="a9">
    <w:name w:val="Body Text"/>
    <w:basedOn w:val="a"/>
    <w:link w:val="Char10"/>
    <w:qFormat/>
    <w:rsid w:val="008952D7"/>
    <w:pPr>
      <w:widowControl w:val="0"/>
      <w:adjustRightInd/>
      <w:snapToGrid/>
      <w:spacing w:after="120"/>
      <w:jc w:val="both"/>
    </w:pPr>
    <w:rPr>
      <w:rFonts w:ascii="Times New Roman" w:hAnsi="Times New Roman"/>
      <w:kern w:val="2"/>
      <w:sz w:val="21"/>
      <w:szCs w:val="24"/>
    </w:rPr>
  </w:style>
  <w:style w:type="paragraph" w:styleId="aa">
    <w:name w:val="Body Text Indent"/>
    <w:basedOn w:val="a"/>
    <w:link w:val="Char3"/>
    <w:qFormat/>
    <w:rsid w:val="008952D7"/>
    <w:pPr>
      <w:widowControl w:val="0"/>
      <w:adjustRightInd/>
      <w:snapToGrid/>
      <w:spacing w:after="120"/>
      <w:ind w:leftChars="200" w:left="420"/>
      <w:jc w:val="both"/>
    </w:pPr>
    <w:rPr>
      <w:rFonts w:ascii="Times New Roman" w:hAnsi="Times New Roman"/>
      <w:sz w:val="32"/>
      <w:szCs w:val="24"/>
    </w:rPr>
  </w:style>
  <w:style w:type="paragraph" w:styleId="40">
    <w:name w:val="index 4"/>
    <w:basedOn w:val="a"/>
    <w:next w:val="a"/>
    <w:qFormat/>
    <w:rsid w:val="008952D7"/>
    <w:pPr>
      <w:widowControl w:val="0"/>
      <w:adjustRightInd/>
      <w:snapToGrid/>
      <w:spacing w:after="0"/>
      <w:ind w:leftChars="600" w:left="600"/>
      <w:jc w:val="both"/>
    </w:pPr>
    <w:rPr>
      <w:rFonts w:ascii="Times New Roman" w:hAnsi="Times New Roman"/>
      <w:kern w:val="2"/>
      <w:sz w:val="21"/>
      <w:szCs w:val="24"/>
    </w:rPr>
  </w:style>
  <w:style w:type="paragraph" w:styleId="50">
    <w:name w:val="toc 5"/>
    <w:basedOn w:val="a"/>
    <w:next w:val="a"/>
    <w:uiPriority w:val="39"/>
    <w:qFormat/>
    <w:rsid w:val="008952D7"/>
    <w:pPr>
      <w:spacing w:after="0"/>
      <w:ind w:left="880"/>
    </w:pPr>
    <w:rPr>
      <w:rFonts w:ascii="Calibri" w:hAnsi="Calibri"/>
      <w:sz w:val="18"/>
      <w:szCs w:val="18"/>
    </w:rPr>
  </w:style>
  <w:style w:type="paragraph" w:styleId="30">
    <w:name w:val="toc 3"/>
    <w:basedOn w:val="a"/>
    <w:next w:val="a"/>
    <w:uiPriority w:val="39"/>
    <w:qFormat/>
    <w:rsid w:val="008952D7"/>
    <w:pPr>
      <w:spacing w:after="0"/>
      <w:ind w:left="440"/>
    </w:pPr>
    <w:rPr>
      <w:rFonts w:ascii="Calibri" w:hAnsi="Calibri"/>
      <w:i/>
      <w:iCs/>
      <w:sz w:val="20"/>
      <w:szCs w:val="20"/>
    </w:rPr>
  </w:style>
  <w:style w:type="paragraph" w:styleId="ab">
    <w:name w:val="Plain Text"/>
    <w:basedOn w:val="a"/>
    <w:link w:val="Char4"/>
    <w:qFormat/>
    <w:rsid w:val="008952D7"/>
    <w:pPr>
      <w:widowControl w:val="0"/>
      <w:adjustRightInd/>
      <w:snapToGrid/>
      <w:spacing w:after="0"/>
      <w:jc w:val="both"/>
    </w:pPr>
    <w:rPr>
      <w:rFonts w:ascii="宋体" w:hAnsi="Courier New"/>
      <w:sz w:val="24"/>
      <w:szCs w:val="20"/>
    </w:rPr>
  </w:style>
  <w:style w:type="paragraph" w:styleId="80">
    <w:name w:val="toc 8"/>
    <w:basedOn w:val="a"/>
    <w:next w:val="a"/>
    <w:uiPriority w:val="39"/>
    <w:qFormat/>
    <w:rsid w:val="008952D7"/>
    <w:pPr>
      <w:spacing w:after="0"/>
      <w:ind w:left="1540"/>
    </w:pPr>
    <w:rPr>
      <w:rFonts w:ascii="Calibri" w:hAnsi="Calibri"/>
      <w:sz w:val="18"/>
      <w:szCs w:val="18"/>
    </w:rPr>
  </w:style>
  <w:style w:type="paragraph" w:styleId="ac">
    <w:name w:val="Date"/>
    <w:basedOn w:val="a"/>
    <w:next w:val="a"/>
    <w:link w:val="Char5"/>
    <w:uiPriority w:val="99"/>
    <w:qFormat/>
    <w:rsid w:val="008952D7"/>
    <w:pPr>
      <w:ind w:leftChars="2500" w:left="100"/>
    </w:pPr>
    <w:rPr>
      <w:sz w:val="20"/>
      <w:szCs w:val="20"/>
    </w:rPr>
  </w:style>
  <w:style w:type="paragraph" w:styleId="ad">
    <w:name w:val="Balloon Text"/>
    <w:basedOn w:val="a"/>
    <w:link w:val="Char6"/>
    <w:uiPriority w:val="99"/>
    <w:qFormat/>
    <w:rsid w:val="008952D7"/>
    <w:pPr>
      <w:spacing w:after="0"/>
    </w:pPr>
    <w:rPr>
      <w:sz w:val="18"/>
      <w:szCs w:val="18"/>
    </w:rPr>
  </w:style>
  <w:style w:type="paragraph" w:styleId="ae">
    <w:name w:val="header"/>
    <w:basedOn w:val="a"/>
    <w:link w:val="Char7"/>
    <w:uiPriority w:val="99"/>
    <w:qFormat/>
    <w:rsid w:val="008952D7"/>
    <w:pPr>
      <w:pBdr>
        <w:bottom w:val="single" w:sz="6" w:space="1" w:color="auto"/>
      </w:pBdr>
      <w:tabs>
        <w:tab w:val="center" w:pos="4153"/>
        <w:tab w:val="right" w:pos="8306"/>
      </w:tabs>
      <w:jc w:val="center"/>
    </w:pPr>
    <w:rPr>
      <w:sz w:val="18"/>
      <w:szCs w:val="18"/>
    </w:rPr>
  </w:style>
  <w:style w:type="paragraph" w:styleId="10">
    <w:name w:val="toc 1"/>
    <w:basedOn w:val="a"/>
    <w:next w:val="a"/>
    <w:uiPriority w:val="39"/>
    <w:qFormat/>
    <w:rsid w:val="008952D7"/>
    <w:pPr>
      <w:spacing w:before="120" w:after="120"/>
    </w:pPr>
    <w:rPr>
      <w:rFonts w:ascii="Calibri" w:hAnsi="Calibri"/>
      <w:b/>
      <w:bCs/>
      <w:caps/>
      <w:sz w:val="20"/>
      <w:szCs w:val="20"/>
    </w:rPr>
  </w:style>
  <w:style w:type="paragraph" w:styleId="41">
    <w:name w:val="toc 4"/>
    <w:basedOn w:val="a"/>
    <w:next w:val="a"/>
    <w:uiPriority w:val="39"/>
    <w:qFormat/>
    <w:rsid w:val="008952D7"/>
    <w:pPr>
      <w:spacing w:after="0"/>
      <w:ind w:left="660"/>
    </w:pPr>
    <w:rPr>
      <w:rFonts w:ascii="Calibri" w:hAnsi="Calibri"/>
      <w:sz w:val="18"/>
      <w:szCs w:val="18"/>
    </w:rPr>
  </w:style>
  <w:style w:type="paragraph" w:styleId="af">
    <w:name w:val="index heading"/>
    <w:basedOn w:val="a"/>
    <w:next w:val="11"/>
    <w:qFormat/>
    <w:rsid w:val="008952D7"/>
    <w:pPr>
      <w:widowControl w:val="0"/>
      <w:adjustRightInd/>
      <w:snapToGrid/>
      <w:jc w:val="both"/>
    </w:pPr>
    <w:rPr>
      <w:rFonts w:ascii="Times New Roman" w:hAnsi="Times New Roman"/>
      <w:kern w:val="2"/>
      <w:sz w:val="28"/>
      <w:szCs w:val="20"/>
    </w:rPr>
  </w:style>
  <w:style w:type="paragraph" w:styleId="11">
    <w:name w:val="index 1"/>
    <w:basedOn w:val="a"/>
    <w:next w:val="a"/>
    <w:uiPriority w:val="99"/>
    <w:qFormat/>
    <w:rsid w:val="008952D7"/>
  </w:style>
  <w:style w:type="paragraph" w:styleId="af0">
    <w:name w:val="Subtitle"/>
    <w:basedOn w:val="a"/>
    <w:next w:val="a"/>
    <w:link w:val="Char8"/>
    <w:uiPriority w:val="11"/>
    <w:qFormat/>
    <w:rsid w:val="008952D7"/>
    <w:pPr>
      <w:spacing w:before="240" w:after="60" w:line="312" w:lineRule="auto"/>
      <w:jc w:val="center"/>
      <w:outlineLvl w:val="1"/>
    </w:pPr>
    <w:rPr>
      <w:rFonts w:ascii="Cambria" w:hAnsi="Cambria"/>
      <w:b/>
      <w:bCs/>
      <w:kern w:val="28"/>
      <w:sz w:val="32"/>
      <w:szCs w:val="32"/>
    </w:rPr>
  </w:style>
  <w:style w:type="paragraph" w:styleId="60">
    <w:name w:val="toc 6"/>
    <w:basedOn w:val="a"/>
    <w:next w:val="a"/>
    <w:uiPriority w:val="39"/>
    <w:qFormat/>
    <w:rsid w:val="008952D7"/>
    <w:pPr>
      <w:spacing w:after="0"/>
      <w:ind w:left="1100"/>
    </w:pPr>
    <w:rPr>
      <w:rFonts w:ascii="Calibri" w:hAnsi="Calibri"/>
      <w:sz w:val="18"/>
      <w:szCs w:val="18"/>
    </w:rPr>
  </w:style>
  <w:style w:type="paragraph" w:styleId="20">
    <w:name w:val="toc 2"/>
    <w:basedOn w:val="a"/>
    <w:next w:val="a"/>
    <w:uiPriority w:val="39"/>
    <w:qFormat/>
    <w:rsid w:val="008952D7"/>
    <w:pPr>
      <w:spacing w:after="0"/>
      <w:ind w:left="220"/>
    </w:pPr>
    <w:rPr>
      <w:rFonts w:ascii="Calibri" w:hAnsi="Calibri"/>
      <w:smallCaps/>
      <w:sz w:val="20"/>
      <w:szCs w:val="20"/>
    </w:rPr>
  </w:style>
  <w:style w:type="paragraph" w:styleId="90">
    <w:name w:val="toc 9"/>
    <w:basedOn w:val="a"/>
    <w:next w:val="a"/>
    <w:uiPriority w:val="39"/>
    <w:qFormat/>
    <w:rsid w:val="008952D7"/>
    <w:pPr>
      <w:spacing w:after="0"/>
      <w:ind w:left="1760"/>
    </w:pPr>
    <w:rPr>
      <w:rFonts w:ascii="Calibri" w:hAnsi="Calibri"/>
      <w:sz w:val="18"/>
      <w:szCs w:val="18"/>
    </w:rPr>
  </w:style>
  <w:style w:type="paragraph" w:styleId="af1">
    <w:name w:val="Normal (Web)"/>
    <w:basedOn w:val="a"/>
    <w:qFormat/>
    <w:rsid w:val="008952D7"/>
    <w:pPr>
      <w:adjustRightInd/>
      <w:snapToGrid/>
      <w:spacing w:before="100" w:beforeAutospacing="1" w:after="100" w:afterAutospacing="1" w:line="320" w:lineRule="atLeast"/>
    </w:pPr>
    <w:rPr>
      <w:rFonts w:ascii="宋体" w:hAnsi="宋体"/>
      <w:sz w:val="18"/>
      <w:szCs w:val="18"/>
    </w:rPr>
  </w:style>
  <w:style w:type="paragraph" w:styleId="af2">
    <w:name w:val="Title"/>
    <w:basedOn w:val="a"/>
    <w:next w:val="a"/>
    <w:link w:val="Char9"/>
    <w:uiPriority w:val="10"/>
    <w:qFormat/>
    <w:rsid w:val="008952D7"/>
    <w:pPr>
      <w:spacing w:before="240" w:after="60"/>
      <w:jc w:val="center"/>
      <w:outlineLvl w:val="0"/>
    </w:pPr>
    <w:rPr>
      <w:rFonts w:ascii="Cambria" w:hAnsi="Cambria"/>
      <w:b/>
      <w:bCs/>
      <w:sz w:val="32"/>
      <w:szCs w:val="32"/>
    </w:rPr>
  </w:style>
  <w:style w:type="paragraph" w:styleId="af3">
    <w:name w:val="annotation subject"/>
    <w:basedOn w:val="a8"/>
    <w:next w:val="a8"/>
    <w:link w:val="Chara"/>
    <w:uiPriority w:val="99"/>
    <w:qFormat/>
    <w:rsid w:val="008952D7"/>
    <w:rPr>
      <w:rFonts w:ascii="宋体"/>
      <w:b/>
      <w:bCs/>
      <w:kern w:val="0"/>
      <w:sz w:val="28"/>
    </w:rPr>
  </w:style>
  <w:style w:type="table" w:styleId="af4">
    <w:name w:val="Table Grid"/>
    <w:basedOn w:val="a2"/>
    <w:qFormat/>
    <w:rsid w:val="008952D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5">
    <w:name w:val="Strong"/>
    <w:uiPriority w:val="22"/>
    <w:qFormat/>
    <w:rsid w:val="008952D7"/>
    <w:rPr>
      <w:b/>
      <w:bCs/>
    </w:rPr>
  </w:style>
  <w:style w:type="character" w:styleId="af6">
    <w:name w:val="page number"/>
    <w:basedOn w:val="a1"/>
    <w:qFormat/>
    <w:rsid w:val="008952D7"/>
  </w:style>
  <w:style w:type="character" w:styleId="af7">
    <w:name w:val="FollowedHyperlink"/>
    <w:uiPriority w:val="99"/>
    <w:qFormat/>
    <w:rsid w:val="008952D7"/>
    <w:rPr>
      <w:color w:val="800080"/>
      <w:u w:val="single"/>
    </w:rPr>
  </w:style>
  <w:style w:type="character" w:styleId="af8">
    <w:name w:val="Emphasis"/>
    <w:uiPriority w:val="20"/>
    <w:qFormat/>
    <w:rsid w:val="008952D7"/>
    <w:rPr>
      <w:i/>
      <w:iCs/>
    </w:rPr>
  </w:style>
  <w:style w:type="character" w:styleId="af9">
    <w:name w:val="Hyperlink"/>
    <w:uiPriority w:val="99"/>
    <w:qFormat/>
    <w:rsid w:val="008952D7"/>
    <w:rPr>
      <w:color w:val="0000FF"/>
      <w:u w:val="single"/>
    </w:rPr>
  </w:style>
  <w:style w:type="character" w:styleId="afa">
    <w:name w:val="annotation reference"/>
    <w:uiPriority w:val="99"/>
    <w:qFormat/>
    <w:rsid w:val="008952D7"/>
    <w:rPr>
      <w:rFonts w:cs="Times New Roman"/>
      <w:sz w:val="21"/>
      <w:szCs w:val="21"/>
    </w:rPr>
  </w:style>
  <w:style w:type="paragraph" w:customStyle="1" w:styleId="xl69">
    <w:name w:val="xl69"/>
    <w:basedOn w:val="a"/>
    <w:qFormat/>
    <w:rsid w:val="008952D7"/>
    <w:pPr>
      <w:pBdr>
        <w:top w:val="single" w:sz="4" w:space="0" w:color="auto"/>
        <w:bottom w:val="single" w:sz="4" w:space="0" w:color="auto"/>
        <w:right w:val="single" w:sz="4" w:space="0" w:color="auto"/>
      </w:pBdr>
      <w:adjustRightInd/>
      <w:snapToGrid/>
      <w:spacing w:before="100" w:beforeAutospacing="1" w:after="100" w:afterAutospacing="1"/>
      <w:jc w:val="center"/>
    </w:pPr>
    <w:rPr>
      <w:rFonts w:ascii="宋体" w:hAnsi="宋体" w:cs="宋体"/>
      <w:sz w:val="18"/>
      <w:szCs w:val="18"/>
    </w:rPr>
  </w:style>
  <w:style w:type="paragraph" w:customStyle="1" w:styleId="xl67">
    <w:name w:val="xl67"/>
    <w:basedOn w:val="a"/>
    <w:qFormat/>
    <w:rsid w:val="008952D7"/>
    <w:pPr>
      <w:pBdr>
        <w:top w:val="single" w:sz="4" w:space="0" w:color="000000"/>
        <w:left w:val="single" w:sz="4" w:space="0" w:color="000000"/>
        <w:right w:val="single" w:sz="4" w:space="0" w:color="000000"/>
      </w:pBdr>
      <w:adjustRightInd/>
      <w:snapToGrid/>
      <w:spacing w:before="100" w:beforeAutospacing="1" w:after="100" w:afterAutospacing="1"/>
      <w:jc w:val="center"/>
    </w:pPr>
    <w:rPr>
      <w:rFonts w:ascii="宋体" w:hAnsi="宋体" w:cs="宋体"/>
      <w:sz w:val="18"/>
      <w:szCs w:val="18"/>
    </w:rPr>
  </w:style>
  <w:style w:type="paragraph" w:styleId="afb">
    <w:name w:val="Intense Quote"/>
    <w:basedOn w:val="a"/>
    <w:next w:val="a"/>
    <w:link w:val="Charb"/>
    <w:uiPriority w:val="30"/>
    <w:qFormat/>
    <w:rsid w:val="008952D7"/>
    <w:pPr>
      <w:pBdr>
        <w:bottom w:val="single" w:sz="4" w:space="4" w:color="4F81BD"/>
      </w:pBdr>
      <w:spacing w:before="200" w:after="280"/>
      <w:ind w:left="936" w:right="936"/>
    </w:pPr>
    <w:rPr>
      <w:b/>
      <w:bCs/>
      <w:i/>
      <w:iCs/>
      <w:color w:val="4F81BD"/>
      <w:sz w:val="20"/>
      <w:szCs w:val="20"/>
    </w:rPr>
  </w:style>
  <w:style w:type="paragraph" w:customStyle="1" w:styleId="2TimesNewRoman5020">
    <w:name w:val="样式 标题 2 + Times New Roman 四号 非加粗 段前: 5 磅 段后: 0 磅 行距: 固定值 20..."/>
    <w:basedOn w:val="2"/>
    <w:qFormat/>
    <w:rsid w:val="008952D7"/>
    <w:pPr>
      <w:widowControl w:val="0"/>
      <w:adjustRightInd/>
      <w:snapToGrid/>
      <w:spacing w:before="100" w:after="0" w:line="400" w:lineRule="exact"/>
      <w:jc w:val="both"/>
    </w:pPr>
    <w:rPr>
      <w:rFonts w:ascii="Times New Roman" w:eastAsia="黑体" w:hAnsi="Times New Roman" w:cs="宋体"/>
      <w:b w:val="0"/>
      <w:bCs w:val="0"/>
      <w:sz w:val="28"/>
      <w:szCs w:val="20"/>
    </w:rPr>
  </w:style>
  <w:style w:type="paragraph" w:customStyle="1" w:styleId="Style3">
    <w:name w:val="_Style 3"/>
    <w:basedOn w:val="a"/>
    <w:qFormat/>
    <w:rsid w:val="008952D7"/>
    <w:pPr>
      <w:widowControl w:val="0"/>
      <w:adjustRightInd/>
      <w:snapToGrid/>
      <w:ind w:firstLineChars="200" w:firstLine="420"/>
      <w:jc w:val="both"/>
    </w:pPr>
    <w:rPr>
      <w:rFonts w:ascii="Calibri" w:hAnsi="Calibri"/>
      <w:kern w:val="2"/>
      <w:sz w:val="21"/>
    </w:rPr>
  </w:style>
  <w:style w:type="paragraph" w:customStyle="1" w:styleId="Style1">
    <w:name w:val="_Style 1"/>
    <w:basedOn w:val="a"/>
    <w:uiPriority w:val="1"/>
    <w:qFormat/>
    <w:rsid w:val="008952D7"/>
    <w:pPr>
      <w:widowControl w:val="0"/>
      <w:adjustRightInd/>
      <w:snapToGrid/>
      <w:ind w:firstLineChars="200" w:firstLine="420"/>
      <w:jc w:val="both"/>
    </w:pPr>
    <w:rPr>
      <w:rFonts w:ascii="Calibri" w:hAnsi="Calibri"/>
      <w:kern w:val="2"/>
      <w:sz w:val="21"/>
    </w:rPr>
  </w:style>
  <w:style w:type="paragraph" w:customStyle="1" w:styleId="xl68">
    <w:name w:val="xl68"/>
    <w:basedOn w:val="a"/>
    <w:qFormat/>
    <w:rsid w:val="008952D7"/>
    <w:pPr>
      <w:pBdr>
        <w:top w:val="single" w:sz="4" w:space="0" w:color="auto"/>
        <w:left w:val="single" w:sz="4" w:space="0" w:color="auto"/>
        <w:bottom w:val="single" w:sz="4" w:space="0" w:color="auto"/>
      </w:pBdr>
      <w:adjustRightInd/>
      <w:snapToGrid/>
      <w:spacing w:before="100" w:beforeAutospacing="1" w:after="100" w:afterAutospacing="1"/>
      <w:jc w:val="center"/>
    </w:pPr>
    <w:rPr>
      <w:rFonts w:ascii="宋体" w:hAnsi="宋体" w:cs="宋体"/>
      <w:sz w:val="18"/>
      <w:szCs w:val="18"/>
    </w:rPr>
  </w:style>
  <w:style w:type="paragraph" w:customStyle="1" w:styleId="xl66">
    <w:name w:val="xl66"/>
    <w:basedOn w:val="a"/>
    <w:qFormat/>
    <w:rsid w:val="008952D7"/>
    <w:pPr>
      <w:pBdr>
        <w:top w:val="single" w:sz="4" w:space="0" w:color="000000"/>
        <w:left w:val="single" w:sz="4" w:space="0" w:color="000000"/>
        <w:right w:val="single" w:sz="4" w:space="0" w:color="000000"/>
      </w:pBdr>
      <w:adjustRightInd/>
      <w:snapToGrid/>
      <w:spacing w:before="100" w:beforeAutospacing="1" w:after="100" w:afterAutospacing="1"/>
      <w:jc w:val="center"/>
    </w:pPr>
    <w:rPr>
      <w:rFonts w:ascii="宋体" w:hAnsi="宋体" w:cs="宋体"/>
      <w:sz w:val="18"/>
      <w:szCs w:val="18"/>
    </w:rPr>
  </w:style>
  <w:style w:type="paragraph" w:customStyle="1" w:styleId="51">
    <w:name w:val="标题5"/>
    <w:basedOn w:val="3"/>
    <w:link w:val="5CharChar"/>
    <w:qFormat/>
    <w:rsid w:val="008952D7"/>
    <w:pPr>
      <w:widowControl w:val="0"/>
      <w:adjustRightInd/>
      <w:snapToGrid/>
      <w:spacing w:line="413" w:lineRule="auto"/>
      <w:jc w:val="both"/>
    </w:pPr>
    <w:rPr>
      <w:rFonts w:ascii="Arial" w:hAnsi="Arial"/>
      <w:sz w:val="24"/>
    </w:rPr>
  </w:style>
  <w:style w:type="paragraph" w:styleId="afc">
    <w:name w:val="List Paragraph"/>
    <w:basedOn w:val="a"/>
    <w:link w:val="Charc"/>
    <w:uiPriority w:val="34"/>
    <w:qFormat/>
    <w:rsid w:val="008952D7"/>
    <w:pPr>
      <w:ind w:firstLineChars="200" w:firstLine="420"/>
    </w:pPr>
    <w:rPr>
      <w:sz w:val="20"/>
      <w:szCs w:val="20"/>
    </w:rPr>
  </w:style>
  <w:style w:type="paragraph" w:customStyle="1" w:styleId="Style57">
    <w:name w:val="_Style 57"/>
    <w:basedOn w:val="1"/>
    <w:next w:val="a"/>
    <w:uiPriority w:val="39"/>
    <w:qFormat/>
    <w:rsid w:val="008952D7"/>
    <w:pPr>
      <w:outlineLvl w:val="9"/>
    </w:pPr>
  </w:style>
  <w:style w:type="paragraph" w:customStyle="1" w:styleId="xl65">
    <w:name w:val="xl65"/>
    <w:basedOn w:val="a"/>
    <w:qFormat/>
    <w:rsid w:val="008952D7"/>
    <w:pPr>
      <w:pBdr>
        <w:bottom w:val="single" w:sz="4" w:space="0" w:color="000000"/>
      </w:pBdr>
      <w:adjustRightInd/>
      <w:snapToGrid/>
      <w:spacing w:before="100" w:beforeAutospacing="1" w:after="100" w:afterAutospacing="1"/>
      <w:jc w:val="right"/>
    </w:pPr>
    <w:rPr>
      <w:rFonts w:ascii="宋体" w:hAnsi="宋体" w:cs="宋体"/>
      <w:sz w:val="18"/>
      <w:szCs w:val="18"/>
    </w:rPr>
  </w:style>
  <w:style w:type="paragraph" w:customStyle="1" w:styleId="ParaCharCharCharCharCharCharCharCharCharChar">
    <w:name w:val="默认段落字体 Para Char Char Char Char Char Char Char Char Char Char"/>
    <w:basedOn w:val="a"/>
    <w:qFormat/>
    <w:rsid w:val="008952D7"/>
    <w:pPr>
      <w:widowControl w:val="0"/>
      <w:adjustRightInd/>
      <w:snapToGrid/>
      <w:spacing w:after="0" w:line="324" w:lineRule="auto"/>
      <w:jc w:val="both"/>
    </w:pPr>
    <w:rPr>
      <w:rFonts w:ascii="Times New Roman" w:hAnsi="Times New Roman" w:hint="eastAsia"/>
      <w:kern w:val="2"/>
      <w:sz w:val="21"/>
      <w:szCs w:val="20"/>
    </w:rPr>
  </w:style>
  <w:style w:type="paragraph" w:customStyle="1" w:styleId="12">
    <w:name w:val="正文文本缩进1"/>
    <w:basedOn w:val="a"/>
    <w:qFormat/>
    <w:rsid w:val="008952D7"/>
    <w:pPr>
      <w:spacing w:after="120"/>
      <w:ind w:leftChars="200" w:left="420"/>
    </w:pPr>
  </w:style>
  <w:style w:type="paragraph" w:customStyle="1" w:styleId="xl72">
    <w:name w:val="xl72"/>
    <w:basedOn w:val="a"/>
    <w:qFormat/>
    <w:rsid w:val="008952D7"/>
    <w:pPr>
      <w:pBdr>
        <w:top w:val="single" w:sz="4" w:space="0" w:color="auto"/>
        <w:left w:val="single" w:sz="4" w:space="0" w:color="auto"/>
        <w:right w:val="single" w:sz="4" w:space="0" w:color="auto"/>
      </w:pBdr>
      <w:adjustRightInd/>
      <w:snapToGrid/>
      <w:spacing w:before="100" w:beforeAutospacing="1" w:after="100" w:afterAutospacing="1"/>
      <w:jc w:val="center"/>
    </w:pPr>
    <w:rPr>
      <w:rFonts w:ascii="宋体" w:hAnsi="宋体" w:cs="宋体"/>
      <w:sz w:val="18"/>
      <w:szCs w:val="18"/>
    </w:rPr>
  </w:style>
  <w:style w:type="paragraph" w:customStyle="1" w:styleId="msonormal0">
    <w:name w:val="msonormal"/>
    <w:basedOn w:val="a"/>
    <w:qFormat/>
    <w:rsid w:val="008952D7"/>
    <w:pPr>
      <w:adjustRightInd/>
      <w:snapToGrid/>
      <w:spacing w:before="100" w:beforeAutospacing="1" w:after="100" w:afterAutospacing="1"/>
    </w:pPr>
    <w:rPr>
      <w:rFonts w:ascii="宋体" w:hAnsi="宋体" w:cs="宋体"/>
      <w:szCs w:val="24"/>
    </w:rPr>
  </w:style>
  <w:style w:type="paragraph" w:customStyle="1" w:styleId="xl71">
    <w:name w:val="xl71"/>
    <w:basedOn w:val="a"/>
    <w:qFormat/>
    <w:rsid w:val="008952D7"/>
    <w:pPr>
      <w:pBdr>
        <w:top w:val="single" w:sz="4" w:space="0" w:color="auto"/>
        <w:left w:val="single" w:sz="4" w:space="0" w:color="auto"/>
        <w:bottom w:val="single" w:sz="4" w:space="0" w:color="auto"/>
        <w:right w:val="single" w:sz="4" w:space="0" w:color="auto"/>
      </w:pBdr>
      <w:adjustRightInd/>
      <w:snapToGrid/>
      <w:spacing w:before="100" w:beforeAutospacing="1" w:after="100" w:afterAutospacing="1"/>
      <w:jc w:val="center"/>
    </w:pPr>
    <w:rPr>
      <w:rFonts w:ascii="宋体" w:hAnsi="宋体" w:cs="宋体"/>
      <w:sz w:val="18"/>
      <w:szCs w:val="18"/>
    </w:rPr>
  </w:style>
  <w:style w:type="paragraph" w:customStyle="1" w:styleId="Style0">
    <w:name w:val="_Style 0"/>
    <w:uiPriority w:val="1"/>
    <w:qFormat/>
    <w:rsid w:val="008952D7"/>
    <w:pPr>
      <w:widowControl w:val="0"/>
      <w:spacing w:after="200" w:line="276" w:lineRule="auto"/>
      <w:jc w:val="both"/>
    </w:pPr>
    <w:rPr>
      <w:rFonts w:ascii="Times New Roman" w:eastAsia="宋体" w:hAnsi="Times New Roman" w:cs="Times New Roman"/>
      <w:kern w:val="2"/>
      <w:sz w:val="21"/>
      <w:szCs w:val="24"/>
    </w:rPr>
  </w:style>
  <w:style w:type="paragraph" w:customStyle="1" w:styleId="xl70">
    <w:name w:val="xl70"/>
    <w:basedOn w:val="a"/>
    <w:qFormat/>
    <w:rsid w:val="008952D7"/>
    <w:pPr>
      <w:pBdr>
        <w:top w:val="single" w:sz="4" w:space="0" w:color="auto"/>
        <w:left w:val="single" w:sz="4" w:space="0" w:color="auto"/>
        <w:bottom w:val="single" w:sz="4" w:space="0" w:color="auto"/>
        <w:right w:val="single" w:sz="4" w:space="0" w:color="auto"/>
      </w:pBdr>
      <w:adjustRightInd/>
      <w:snapToGrid/>
      <w:spacing w:before="100" w:beforeAutospacing="1" w:after="100" w:afterAutospacing="1"/>
      <w:jc w:val="center"/>
    </w:pPr>
    <w:rPr>
      <w:rFonts w:ascii="宋体" w:hAnsi="宋体" w:cs="宋体"/>
      <w:sz w:val="18"/>
      <w:szCs w:val="18"/>
    </w:rPr>
  </w:style>
  <w:style w:type="paragraph" w:customStyle="1" w:styleId="Chard">
    <w:name w:val="Char"/>
    <w:basedOn w:val="a"/>
    <w:qFormat/>
    <w:rsid w:val="008952D7"/>
    <w:pPr>
      <w:widowControl w:val="0"/>
      <w:adjustRightInd/>
      <w:snapToGrid/>
      <w:spacing w:after="0"/>
      <w:ind w:firstLineChars="196" w:firstLine="556"/>
    </w:pPr>
    <w:rPr>
      <w:rFonts w:ascii="宋体" w:hAnsi="宋体" w:cs="宋体"/>
      <w:bCs/>
      <w:color w:val="000000"/>
      <w:sz w:val="28"/>
      <w:szCs w:val="28"/>
    </w:rPr>
  </w:style>
  <w:style w:type="paragraph" w:customStyle="1" w:styleId="21">
    <w:name w:val="2"/>
    <w:uiPriority w:val="1"/>
    <w:qFormat/>
    <w:rsid w:val="008952D7"/>
    <w:pPr>
      <w:widowControl w:val="0"/>
      <w:spacing w:after="200" w:line="276" w:lineRule="auto"/>
      <w:jc w:val="both"/>
    </w:pPr>
    <w:rPr>
      <w:rFonts w:ascii="Times New Roman" w:eastAsia="宋体" w:hAnsi="Times New Roman" w:cs="Times New Roman"/>
      <w:kern w:val="2"/>
      <w:sz w:val="21"/>
      <w:szCs w:val="24"/>
    </w:rPr>
  </w:style>
  <w:style w:type="paragraph" w:customStyle="1" w:styleId="xl73">
    <w:name w:val="xl73"/>
    <w:basedOn w:val="a"/>
    <w:qFormat/>
    <w:rsid w:val="008952D7"/>
    <w:pPr>
      <w:pBdr>
        <w:left w:val="single" w:sz="4" w:space="0" w:color="auto"/>
        <w:right w:val="single" w:sz="4" w:space="0" w:color="auto"/>
      </w:pBdr>
      <w:adjustRightInd/>
      <w:snapToGrid/>
      <w:spacing w:before="100" w:beforeAutospacing="1" w:after="100" w:afterAutospacing="1"/>
      <w:jc w:val="center"/>
    </w:pPr>
    <w:rPr>
      <w:rFonts w:ascii="宋体" w:hAnsi="宋体" w:cs="宋体"/>
      <w:sz w:val="18"/>
      <w:szCs w:val="18"/>
    </w:rPr>
  </w:style>
  <w:style w:type="paragraph" w:customStyle="1" w:styleId="42">
    <w:name w:val="标题4"/>
    <w:basedOn w:val="2"/>
    <w:next w:val="40"/>
    <w:link w:val="4CharChar"/>
    <w:qFormat/>
    <w:rsid w:val="008952D7"/>
    <w:pPr>
      <w:widowControl w:val="0"/>
      <w:adjustRightInd/>
      <w:snapToGrid/>
      <w:spacing w:line="413" w:lineRule="auto"/>
      <w:jc w:val="both"/>
    </w:pPr>
    <w:rPr>
      <w:rFonts w:ascii="Arial" w:hAnsi="Arial"/>
      <w:sz w:val="24"/>
    </w:rPr>
  </w:style>
  <w:style w:type="paragraph" w:customStyle="1" w:styleId="afd">
    <w:name w:val="空半行"/>
    <w:basedOn w:val="a"/>
    <w:qFormat/>
    <w:rsid w:val="008952D7"/>
    <w:pPr>
      <w:widowControl w:val="0"/>
      <w:snapToGrid/>
      <w:spacing w:after="0" w:line="120" w:lineRule="exact"/>
      <w:jc w:val="both"/>
      <w:textAlignment w:val="baseline"/>
    </w:pPr>
    <w:rPr>
      <w:rFonts w:ascii="Times New Roman" w:eastAsia="仿宋_GB2312" w:hAnsi="Times New Roman"/>
      <w:color w:val="FFFFFF"/>
      <w:sz w:val="30"/>
      <w:szCs w:val="20"/>
    </w:rPr>
  </w:style>
  <w:style w:type="paragraph" w:customStyle="1" w:styleId="Style71">
    <w:name w:val="_Style 71"/>
    <w:basedOn w:val="a"/>
    <w:link w:val="z-Char"/>
    <w:qFormat/>
    <w:rsid w:val="008952D7"/>
    <w:pPr>
      <w:widowControl w:val="0"/>
      <w:adjustRightInd/>
      <w:snapToGrid/>
      <w:ind w:firstLineChars="200" w:firstLine="420"/>
      <w:jc w:val="both"/>
    </w:pPr>
    <w:rPr>
      <w:rFonts w:ascii="Times New Roman" w:hAnsi="Times New Roman"/>
      <w:sz w:val="20"/>
      <w:szCs w:val="20"/>
    </w:rPr>
  </w:style>
  <w:style w:type="paragraph" w:customStyle="1" w:styleId="font5">
    <w:name w:val="font5"/>
    <w:basedOn w:val="a"/>
    <w:qFormat/>
    <w:rsid w:val="008952D7"/>
    <w:pPr>
      <w:adjustRightInd/>
      <w:snapToGrid/>
      <w:spacing w:before="100" w:beforeAutospacing="1" w:after="100" w:afterAutospacing="1"/>
    </w:pPr>
    <w:rPr>
      <w:rFonts w:ascii="宋体" w:hAnsi="宋体" w:cs="宋体"/>
      <w:sz w:val="18"/>
      <w:szCs w:val="18"/>
    </w:rPr>
  </w:style>
  <w:style w:type="paragraph" w:customStyle="1" w:styleId="flNote">
    <w:name w:val="flNote"/>
    <w:basedOn w:val="a"/>
    <w:qFormat/>
    <w:rsid w:val="008952D7"/>
    <w:pPr>
      <w:widowControl w:val="0"/>
      <w:snapToGrid/>
      <w:spacing w:before="320" w:after="160" w:line="360" w:lineRule="atLeast"/>
      <w:jc w:val="center"/>
      <w:textAlignment w:val="baseline"/>
    </w:pPr>
    <w:rPr>
      <w:rFonts w:ascii="Arial" w:eastAsia="黑体" w:hAnsi="Times New Roman"/>
      <w:sz w:val="30"/>
      <w:szCs w:val="20"/>
    </w:rPr>
  </w:style>
  <w:style w:type="paragraph" w:styleId="afe">
    <w:name w:val="Quote"/>
    <w:basedOn w:val="a"/>
    <w:next w:val="a"/>
    <w:link w:val="Chare"/>
    <w:uiPriority w:val="29"/>
    <w:qFormat/>
    <w:rsid w:val="008952D7"/>
    <w:rPr>
      <w:i/>
      <w:iCs/>
      <w:color w:val="000000"/>
      <w:sz w:val="20"/>
      <w:szCs w:val="20"/>
    </w:rPr>
  </w:style>
  <w:style w:type="paragraph" w:styleId="aff">
    <w:name w:val="No Spacing"/>
    <w:link w:val="Charf"/>
    <w:uiPriority w:val="1"/>
    <w:qFormat/>
    <w:rsid w:val="008952D7"/>
    <w:pPr>
      <w:adjustRightInd w:val="0"/>
      <w:snapToGrid w:val="0"/>
    </w:pPr>
    <w:rPr>
      <w:rFonts w:ascii="Tahoma" w:eastAsia="宋体" w:hAnsi="Tahoma" w:cs="Times New Roman"/>
      <w:sz w:val="22"/>
      <w:szCs w:val="22"/>
    </w:rPr>
  </w:style>
  <w:style w:type="paragraph" w:customStyle="1" w:styleId="xl75">
    <w:name w:val="xl75"/>
    <w:basedOn w:val="a"/>
    <w:qFormat/>
    <w:rsid w:val="008952D7"/>
    <w:pPr>
      <w:adjustRightInd/>
      <w:snapToGrid/>
      <w:spacing w:before="100" w:beforeAutospacing="1" w:after="100" w:afterAutospacing="1"/>
      <w:jc w:val="center"/>
    </w:pPr>
    <w:rPr>
      <w:rFonts w:ascii="宋体" w:hAnsi="宋体" w:cs="宋体"/>
      <w:b/>
      <w:bCs/>
      <w:sz w:val="18"/>
      <w:szCs w:val="18"/>
    </w:rPr>
  </w:style>
  <w:style w:type="paragraph" w:customStyle="1" w:styleId="xl76">
    <w:name w:val="xl76"/>
    <w:basedOn w:val="a"/>
    <w:qFormat/>
    <w:rsid w:val="008952D7"/>
    <w:pPr>
      <w:pBdr>
        <w:top w:val="single" w:sz="4" w:space="0" w:color="auto"/>
        <w:left w:val="single" w:sz="4" w:space="0" w:color="auto"/>
        <w:bottom w:val="single" w:sz="4" w:space="0" w:color="auto"/>
        <w:right w:val="single" w:sz="4" w:space="0" w:color="auto"/>
      </w:pBdr>
      <w:adjustRightInd/>
      <w:snapToGrid/>
      <w:spacing w:before="100" w:beforeAutospacing="1" w:after="100" w:afterAutospacing="1"/>
      <w:jc w:val="center"/>
    </w:pPr>
    <w:rPr>
      <w:rFonts w:ascii="宋体" w:hAnsi="宋体" w:cs="宋体"/>
      <w:sz w:val="18"/>
      <w:szCs w:val="18"/>
    </w:rPr>
  </w:style>
  <w:style w:type="paragraph" w:customStyle="1" w:styleId="xl74">
    <w:name w:val="xl74"/>
    <w:basedOn w:val="a"/>
    <w:qFormat/>
    <w:rsid w:val="008952D7"/>
    <w:pPr>
      <w:pBdr>
        <w:left w:val="single" w:sz="4" w:space="0" w:color="auto"/>
        <w:bottom w:val="single" w:sz="4" w:space="0" w:color="auto"/>
        <w:right w:val="single" w:sz="4" w:space="0" w:color="auto"/>
      </w:pBdr>
      <w:adjustRightInd/>
      <w:snapToGrid/>
      <w:spacing w:before="100" w:beforeAutospacing="1" w:after="100" w:afterAutospacing="1"/>
      <w:jc w:val="center"/>
    </w:pPr>
    <w:rPr>
      <w:rFonts w:ascii="宋体" w:hAnsi="宋体" w:cs="宋体"/>
      <w:sz w:val="18"/>
      <w:szCs w:val="18"/>
    </w:rPr>
  </w:style>
  <w:style w:type="paragraph" w:customStyle="1" w:styleId="Style79">
    <w:name w:val="_Style 79"/>
    <w:qFormat/>
    <w:rsid w:val="008952D7"/>
    <w:pPr>
      <w:spacing w:after="200" w:line="276" w:lineRule="auto"/>
    </w:pPr>
    <w:rPr>
      <w:rFonts w:ascii="Times New Roman" w:eastAsia="宋体" w:hAnsi="Times New Roman" w:cs="Times New Roman"/>
      <w:kern w:val="2"/>
      <w:sz w:val="21"/>
      <w:szCs w:val="24"/>
    </w:rPr>
  </w:style>
  <w:style w:type="paragraph" w:customStyle="1" w:styleId="378020">
    <w:name w:val="样式 标题 3 + (中文) 黑体 小四 非加粗 段前: 7.8 磅 段后: 0 磅 行距: 固定值 20 磅"/>
    <w:basedOn w:val="3"/>
    <w:qFormat/>
    <w:rsid w:val="008952D7"/>
    <w:pPr>
      <w:widowControl w:val="0"/>
      <w:adjustRightInd/>
      <w:snapToGrid/>
      <w:spacing w:before="0" w:after="0" w:line="400" w:lineRule="exact"/>
      <w:jc w:val="both"/>
    </w:pPr>
    <w:rPr>
      <w:rFonts w:ascii="Times New Roman" w:eastAsia="黑体" w:hAnsi="Times New Roman" w:cs="宋体"/>
      <w:b w:val="0"/>
      <w:bCs w:val="0"/>
      <w:kern w:val="2"/>
      <w:sz w:val="24"/>
      <w:szCs w:val="20"/>
    </w:rPr>
  </w:style>
  <w:style w:type="character" w:customStyle="1" w:styleId="CharChar">
    <w:name w:val="批注文字 Char Char"/>
    <w:qFormat/>
    <w:rsid w:val="008952D7"/>
    <w:rPr>
      <w:rFonts w:ascii="宋体" w:eastAsia="宋体" w:hAnsi="Times New Roman" w:cs="Times New Roman"/>
      <w:sz w:val="28"/>
      <w:szCs w:val="20"/>
    </w:rPr>
  </w:style>
  <w:style w:type="character" w:customStyle="1" w:styleId="Style82">
    <w:name w:val="_Style 82"/>
    <w:uiPriority w:val="33"/>
    <w:qFormat/>
    <w:rsid w:val="008952D7"/>
    <w:rPr>
      <w:b/>
      <w:bCs/>
      <w:smallCaps/>
      <w:spacing w:val="5"/>
    </w:rPr>
  </w:style>
  <w:style w:type="character" w:customStyle="1" w:styleId="Char2">
    <w:name w:val="批注文字 Char"/>
    <w:link w:val="a8"/>
    <w:qFormat/>
    <w:rsid w:val="008952D7"/>
    <w:rPr>
      <w:kern w:val="2"/>
      <w:sz w:val="21"/>
    </w:rPr>
  </w:style>
  <w:style w:type="character" w:customStyle="1" w:styleId="4Char">
    <w:name w:val="标题 4 Char"/>
    <w:link w:val="4"/>
    <w:uiPriority w:val="9"/>
    <w:qFormat/>
    <w:rsid w:val="008952D7"/>
    <w:rPr>
      <w:rFonts w:ascii="Cambria" w:eastAsia="宋体" w:hAnsi="Cambria" w:cs="Times New Roman"/>
      <w:b/>
      <w:bCs/>
      <w:sz w:val="28"/>
      <w:szCs w:val="28"/>
    </w:rPr>
  </w:style>
  <w:style w:type="character" w:customStyle="1" w:styleId="Char11">
    <w:name w:val="明显引用 Char1"/>
    <w:uiPriority w:val="30"/>
    <w:qFormat/>
    <w:rsid w:val="008952D7"/>
    <w:rPr>
      <w:rFonts w:ascii="Tahoma" w:hAnsi="Tahoma"/>
      <w:b/>
      <w:bCs/>
      <w:i/>
      <w:iCs/>
      <w:color w:val="4F81BD"/>
    </w:rPr>
  </w:style>
  <w:style w:type="character" w:customStyle="1" w:styleId="textcontents">
    <w:name w:val="textcontents"/>
    <w:qFormat/>
    <w:rsid w:val="008952D7"/>
    <w:rPr>
      <w:rFonts w:cs="Times New Roman"/>
    </w:rPr>
  </w:style>
  <w:style w:type="character" w:customStyle="1" w:styleId="2Char">
    <w:name w:val="标题 2 Char"/>
    <w:link w:val="2"/>
    <w:uiPriority w:val="9"/>
    <w:qFormat/>
    <w:rsid w:val="008952D7"/>
    <w:rPr>
      <w:rFonts w:ascii="Cambria" w:eastAsia="宋体" w:hAnsi="Cambria" w:cs="Times New Roman"/>
      <w:b/>
      <w:bCs/>
      <w:sz w:val="32"/>
      <w:szCs w:val="32"/>
    </w:rPr>
  </w:style>
  <w:style w:type="character" w:customStyle="1" w:styleId="Style88">
    <w:name w:val="_Style 88"/>
    <w:uiPriority w:val="19"/>
    <w:qFormat/>
    <w:rsid w:val="008952D7"/>
    <w:rPr>
      <w:i/>
      <w:iCs/>
      <w:color w:val="808080"/>
    </w:rPr>
  </w:style>
  <w:style w:type="character" w:customStyle="1" w:styleId="Charf">
    <w:name w:val="无间隔 Char"/>
    <w:link w:val="aff"/>
    <w:uiPriority w:val="1"/>
    <w:qFormat/>
    <w:rsid w:val="008952D7"/>
    <w:rPr>
      <w:rFonts w:ascii="Tahoma" w:hAnsi="Tahoma"/>
      <w:sz w:val="22"/>
      <w:szCs w:val="22"/>
      <w:lang w:val="en-US" w:eastAsia="zh-CN" w:bidi="ar-SA"/>
    </w:rPr>
  </w:style>
  <w:style w:type="character" w:customStyle="1" w:styleId="z-">
    <w:name w:val="z-窗体顶端 字符"/>
    <w:uiPriority w:val="99"/>
    <w:qFormat/>
    <w:rsid w:val="008952D7"/>
    <w:rPr>
      <w:rFonts w:ascii="Arial" w:eastAsia="宋体" w:hAnsi="Arial" w:cs="Arial"/>
      <w:vanish/>
      <w:sz w:val="16"/>
      <w:szCs w:val="16"/>
    </w:rPr>
  </w:style>
  <w:style w:type="character" w:customStyle="1" w:styleId="Char4">
    <w:name w:val="纯文本 Char"/>
    <w:link w:val="ab"/>
    <w:qFormat/>
    <w:rsid w:val="008952D7"/>
    <w:rPr>
      <w:rFonts w:ascii="宋体" w:hAnsi="Courier New"/>
      <w:sz w:val="24"/>
    </w:rPr>
  </w:style>
  <w:style w:type="character" w:customStyle="1" w:styleId="7Char">
    <w:name w:val="标题 7 Char"/>
    <w:link w:val="7"/>
    <w:uiPriority w:val="9"/>
    <w:qFormat/>
    <w:rsid w:val="008952D7"/>
    <w:rPr>
      <w:rFonts w:ascii="Tahoma" w:hAnsi="Tahoma"/>
      <w:b/>
      <w:bCs/>
      <w:sz w:val="24"/>
      <w:szCs w:val="24"/>
    </w:rPr>
  </w:style>
  <w:style w:type="character" w:customStyle="1" w:styleId="3Char">
    <w:name w:val="标题 3 Char"/>
    <w:link w:val="3"/>
    <w:uiPriority w:val="9"/>
    <w:qFormat/>
    <w:rsid w:val="008952D7"/>
    <w:rPr>
      <w:rFonts w:ascii="Tahoma" w:hAnsi="Tahoma"/>
      <w:b/>
      <w:bCs/>
      <w:sz w:val="32"/>
      <w:szCs w:val="32"/>
    </w:rPr>
  </w:style>
  <w:style w:type="character" w:customStyle="1" w:styleId="Char3">
    <w:name w:val="正文文本缩进 Char"/>
    <w:link w:val="aa"/>
    <w:qFormat/>
    <w:rsid w:val="008952D7"/>
    <w:rPr>
      <w:rFonts w:ascii="Times New Roman" w:eastAsia="宋体" w:hAnsi="Times New Roman"/>
      <w:sz w:val="32"/>
      <w:szCs w:val="24"/>
    </w:rPr>
  </w:style>
  <w:style w:type="character" w:customStyle="1" w:styleId="6Char">
    <w:name w:val="标题 6 Char"/>
    <w:link w:val="6"/>
    <w:uiPriority w:val="9"/>
    <w:qFormat/>
    <w:rsid w:val="008952D7"/>
    <w:rPr>
      <w:rFonts w:ascii="Cambria" w:eastAsia="宋体" w:hAnsi="Cambria" w:cs="Times New Roman"/>
      <w:b/>
      <w:bCs/>
      <w:sz w:val="24"/>
      <w:szCs w:val="24"/>
    </w:rPr>
  </w:style>
  <w:style w:type="character" w:customStyle="1" w:styleId="Char12">
    <w:name w:val="日期 Char1"/>
    <w:qFormat/>
    <w:rsid w:val="008952D7"/>
    <w:rPr>
      <w:kern w:val="2"/>
      <w:sz w:val="21"/>
      <w:szCs w:val="22"/>
    </w:rPr>
  </w:style>
  <w:style w:type="character" w:customStyle="1" w:styleId="Char">
    <w:name w:val="页脚 Char"/>
    <w:link w:val="a0"/>
    <w:qFormat/>
    <w:rsid w:val="008952D7"/>
    <w:rPr>
      <w:rFonts w:ascii="Tahoma" w:hAnsi="Tahoma"/>
      <w:sz w:val="18"/>
      <w:szCs w:val="18"/>
    </w:rPr>
  </w:style>
  <w:style w:type="character" w:customStyle="1" w:styleId="Style98">
    <w:name w:val="_Style 98"/>
    <w:uiPriority w:val="31"/>
    <w:qFormat/>
    <w:rsid w:val="008952D7"/>
    <w:rPr>
      <w:smallCaps/>
      <w:color w:val="C0504D"/>
      <w:u w:val="single"/>
    </w:rPr>
  </w:style>
  <w:style w:type="character" w:customStyle="1" w:styleId="z-Char">
    <w:name w:val="z-窗体顶端 Char"/>
    <w:link w:val="Style71"/>
    <w:qFormat/>
    <w:rsid w:val="008952D7"/>
    <w:rPr>
      <w:rFonts w:eastAsia="宋体"/>
    </w:rPr>
  </w:style>
  <w:style w:type="character" w:customStyle="1" w:styleId="22">
    <w:name w:val="标题 2 字符"/>
    <w:uiPriority w:val="9"/>
    <w:qFormat/>
    <w:rsid w:val="008952D7"/>
    <w:rPr>
      <w:rFonts w:ascii="等线 Light" w:eastAsia="宋体" w:hAnsi="等线 Light" w:cs="Times New Roman"/>
      <w:b/>
      <w:bCs/>
      <w:sz w:val="28"/>
      <w:szCs w:val="32"/>
    </w:rPr>
  </w:style>
  <w:style w:type="character" w:customStyle="1" w:styleId="Char7">
    <w:name w:val="页眉 Char"/>
    <w:link w:val="ae"/>
    <w:uiPriority w:val="99"/>
    <w:qFormat/>
    <w:rsid w:val="008952D7"/>
    <w:rPr>
      <w:rFonts w:ascii="Tahoma" w:hAnsi="Tahoma"/>
      <w:sz w:val="18"/>
      <w:szCs w:val="18"/>
    </w:rPr>
  </w:style>
  <w:style w:type="character" w:customStyle="1" w:styleId="Char9">
    <w:name w:val="标题 Char"/>
    <w:link w:val="af2"/>
    <w:uiPriority w:val="10"/>
    <w:qFormat/>
    <w:rsid w:val="008952D7"/>
    <w:rPr>
      <w:rFonts w:ascii="Cambria" w:eastAsia="宋体" w:hAnsi="Cambria" w:cs="Times New Roman"/>
      <w:b/>
      <w:bCs/>
      <w:sz w:val="32"/>
      <w:szCs w:val="32"/>
    </w:rPr>
  </w:style>
  <w:style w:type="character" w:customStyle="1" w:styleId="Charb">
    <w:name w:val="明显引用 Char"/>
    <w:link w:val="afb"/>
    <w:uiPriority w:val="30"/>
    <w:qFormat/>
    <w:rsid w:val="008952D7"/>
    <w:rPr>
      <w:rFonts w:ascii="Tahoma" w:hAnsi="Tahoma"/>
      <w:b/>
      <w:bCs/>
      <w:i/>
      <w:iCs/>
      <w:color w:val="4F81BD"/>
    </w:rPr>
  </w:style>
  <w:style w:type="character" w:customStyle="1" w:styleId="Char8">
    <w:name w:val="副标题 Char"/>
    <w:link w:val="af0"/>
    <w:uiPriority w:val="11"/>
    <w:qFormat/>
    <w:rsid w:val="008952D7"/>
    <w:rPr>
      <w:rFonts w:ascii="Cambria" w:eastAsia="宋体" w:hAnsi="Cambria" w:cs="Times New Roman"/>
      <w:b/>
      <w:bCs/>
      <w:kern w:val="28"/>
      <w:sz w:val="32"/>
      <w:szCs w:val="32"/>
    </w:rPr>
  </w:style>
  <w:style w:type="character" w:customStyle="1" w:styleId="Char13">
    <w:name w:val="批注框文本 Char1"/>
    <w:qFormat/>
    <w:rsid w:val="008952D7"/>
    <w:rPr>
      <w:kern w:val="2"/>
      <w:sz w:val="18"/>
      <w:szCs w:val="18"/>
    </w:rPr>
  </w:style>
  <w:style w:type="character" w:customStyle="1" w:styleId="font41">
    <w:name w:val="font41"/>
    <w:qFormat/>
    <w:rsid w:val="008952D7"/>
    <w:rPr>
      <w:rFonts w:ascii="宋体" w:eastAsia="宋体" w:hAnsi="宋体" w:cs="宋体" w:hint="eastAsia"/>
      <w:color w:val="000000"/>
      <w:sz w:val="20"/>
      <w:szCs w:val="20"/>
    </w:rPr>
  </w:style>
  <w:style w:type="character" w:customStyle="1" w:styleId="Char14">
    <w:name w:val="文档结构图 Char1"/>
    <w:qFormat/>
    <w:rsid w:val="008952D7"/>
    <w:rPr>
      <w:rFonts w:ascii="宋体"/>
      <w:kern w:val="2"/>
      <w:sz w:val="18"/>
      <w:szCs w:val="18"/>
    </w:rPr>
  </w:style>
  <w:style w:type="character" w:customStyle="1" w:styleId="aff0">
    <w:name w:val="批注文字 字符"/>
    <w:uiPriority w:val="99"/>
    <w:qFormat/>
    <w:rsid w:val="008952D7"/>
    <w:rPr>
      <w:rFonts w:ascii="Times New Roman" w:eastAsia="宋体" w:hAnsi="Times New Roman" w:cs="Times New Roman"/>
      <w:szCs w:val="24"/>
    </w:rPr>
  </w:style>
  <w:style w:type="character" w:customStyle="1" w:styleId="Char10">
    <w:name w:val="正文文本 Char1"/>
    <w:link w:val="a9"/>
    <w:qFormat/>
    <w:rsid w:val="008952D7"/>
    <w:rPr>
      <w:kern w:val="2"/>
      <w:sz w:val="21"/>
      <w:szCs w:val="24"/>
    </w:rPr>
  </w:style>
  <w:style w:type="character" w:customStyle="1" w:styleId="9Char">
    <w:name w:val="标题 9 Char"/>
    <w:link w:val="9"/>
    <w:uiPriority w:val="9"/>
    <w:qFormat/>
    <w:rsid w:val="008952D7"/>
    <w:rPr>
      <w:rFonts w:ascii="Cambria" w:eastAsia="宋体" w:hAnsi="Cambria" w:cs="Times New Roman"/>
      <w:sz w:val="21"/>
      <w:szCs w:val="21"/>
    </w:rPr>
  </w:style>
  <w:style w:type="character" w:customStyle="1" w:styleId="Char20">
    <w:name w:val="批注主题 Char2"/>
    <w:uiPriority w:val="99"/>
    <w:qFormat/>
    <w:rsid w:val="008952D7"/>
    <w:rPr>
      <w:rFonts w:ascii="Tahoma" w:hAnsi="Tahoma"/>
      <w:b/>
      <w:bCs/>
    </w:rPr>
  </w:style>
  <w:style w:type="character" w:customStyle="1" w:styleId="Char6">
    <w:name w:val="批注框文本 Char"/>
    <w:link w:val="ad"/>
    <w:uiPriority w:val="99"/>
    <w:qFormat/>
    <w:rsid w:val="008952D7"/>
    <w:rPr>
      <w:rFonts w:ascii="Tahoma" w:hAnsi="Tahoma"/>
      <w:sz w:val="18"/>
      <w:szCs w:val="18"/>
    </w:rPr>
  </w:style>
  <w:style w:type="character" w:customStyle="1" w:styleId="5Char">
    <w:name w:val="标题 5 Char"/>
    <w:link w:val="5"/>
    <w:uiPriority w:val="9"/>
    <w:qFormat/>
    <w:rsid w:val="008952D7"/>
    <w:rPr>
      <w:rFonts w:ascii="Tahoma" w:hAnsi="Tahoma"/>
      <w:b/>
      <w:bCs/>
      <w:sz w:val="28"/>
      <w:szCs w:val="28"/>
    </w:rPr>
  </w:style>
  <w:style w:type="character" w:customStyle="1" w:styleId="Char15">
    <w:name w:val="标题 Char1"/>
    <w:uiPriority w:val="10"/>
    <w:qFormat/>
    <w:rsid w:val="008952D7"/>
    <w:rPr>
      <w:rFonts w:ascii="Cambria" w:eastAsia="宋体" w:hAnsi="Cambria" w:cs="Times New Roman"/>
      <w:b/>
      <w:bCs/>
      <w:sz w:val="32"/>
      <w:szCs w:val="32"/>
    </w:rPr>
  </w:style>
  <w:style w:type="character" w:customStyle="1" w:styleId="Chara">
    <w:name w:val="批注主题 Char"/>
    <w:link w:val="af3"/>
    <w:uiPriority w:val="99"/>
    <w:qFormat/>
    <w:rsid w:val="008952D7"/>
    <w:rPr>
      <w:rFonts w:ascii="宋体" w:hAnsi="Times New Roman"/>
      <w:b/>
      <w:bCs/>
      <w:sz w:val="28"/>
    </w:rPr>
  </w:style>
  <w:style w:type="character" w:customStyle="1" w:styleId="Style116">
    <w:name w:val="_Style 116"/>
    <w:uiPriority w:val="21"/>
    <w:qFormat/>
    <w:rsid w:val="008952D7"/>
    <w:rPr>
      <w:b/>
      <w:bCs/>
      <w:i/>
      <w:iCs/>
      <w:color w:val="4F81BD"/>
    </w:rPr>
  </w:style>
  <w:style w:type="character" w:customStyle="1" w:styleId="Chare">
    <w:name w:val="引用 Char"/>
    <w:link w:val="afe"/>
    <w:uiPriority w:val="29"/>
    <w:qFormat/>
    <w:rsid w:val="008952D7"/>
    <w:rPr>
      <w:rFonts w:ascii="Tahoma" w:hAnsi="Tahoma"/>
      <w:i/>
      <w:iCs/>
      <w:color w:val="000000"/>
    </w:rPr>
  </w:style>
  <w:style w:type="character" w:customStyle="1" w:styleId="Char5">
    <w:name w:val="日期 Char"/>
    <w:link w:val="ac"/>
    <w:uiPriority w:val="99"/>
    <w:qFormat/>
    <w:rsid w:val="008952D7"/>
    <w:rPr>
      <w:rFonts w:ascii="Tahoma" w:hAnsi="Tahoma"/>
    </w:rPr>
  </w:style>
  <w:style w:type="character" w:customStyle="1" w:styleId="Char0">
    <w:name w:val="正文缩进 Char"/>
    <w:link w:val="a5"/>
    <w:qFormat/>
    <w:rsid w:val="008952D7"/>
    <w:rPr>
      <w:rFonts w:ascii="Times New Roman" w:eastAsia="宋体" w:hAnsi="Times New Roman"/>
      <w:sz w:val="24"/>
    </w:rPr>
  </w:style>
  <w:style w:type="character" w:customStyle="1" w:styleId="Char16">
    <w:name w:val="纯文本 Char1"/>
    <w:qFormat/>
    <w:rsid w:val="008952D7"/>
    <w:rPr>
      <w:rFonts w:ascii="宋体" w:eastAsia="宋体" w:hAnsi="Courier New" w:cs="Courier New"/>
      <w:sz w:val="21"/>
      <w:szCs w:val="21"/>
    </w:rPr>
  </w:style>
  <w:style w:type="character" w:customStyle="1" w:styleId="Char17">
    <w:name w:val="副标题 Char1"/>
    <w:uiPriority w:val="11"/>
    <w:qFormat/>
    <w:rsid w:val="008952D7"/>
    <w:rPr>
      <w:rFonts w:ascii="Cambria" w:eastAsia="宋体" w:hAnsi="Cambria" w:cs="Times New Roman"/>
      <w:b/>
      <w:bCs/>
      <w:kern w:val="28"/>
      <w:sz w:val="32"/>
      <w:szCs w:val="32"/>
    </w:rPr>
  </w:style>
  <w:style w:type="character" w:customStyle="1" w:styleId="4CharChar">
    <w:name w:val="标题4 Char Char"/>
    <w:link w:val="42"/>
    <w:qFormat/>
    <w:rsid w:val="008952D7"/>
    <w:rPr>
      <w:rFonts w:ascii="Arial" w:hAnsi="Arial"/>
      <w:b/>
      <w:bCs/>
      <w:sz w:val="24"/>
      <w:szCs w:val="32"/>
    </w:rPr>
  </w:style>
  <w:style w:type="character" w:customStyle="1" w:styleId="font11">
    <w:name w:val="font11"/>
    <w:qFormat/>
    <w:rsid w:val="008952D7"/>
    <w:rPr>
      <w:rFonts w:ascii="宋体" w:eastAsia="宋体" w:hAnsi="宋体" w:cs="宋体" w:hint="eastAsia"/>
      <w:color w:val="000000"/>
      <w:sz w:val="18"/>
      <w:szCs w:val="18"/>
      <w:u w:val="none"/>
    </w:rPr>
  </w:style>
  <w:style w:type="character" w:customStyle="1" w:styleId="5CharChar">
    <w:name w:val="标题5 Char Char"/>
    <w:link w:val="51"/>
    <w:qFormat/>
    <w:rsid w:val="008952D7"/>
    <w:rPr>
      <w:rFonts w:ascii="Arial" w:hAnsi="Arial"/>
      <w:b/>
      <w:bCs/>
      <w:sz w:val="24"/>
      <w:szCs w:val="32"/>
    </w:rPr>
  </w:style>
  <w:style w:type="character" w:customStyle="1" w:styleId="aff1">
    <w:name w:val="标题 字符"/>
    <w:uiPriority w:val="10"/>
    <w:qFormat/>
    <w:rsid w:val="008952D7"/>
    <w:rPr>
      <w:rFonts w:ascii="宋体" w:eastAsia="宋体" w:hAnsi="宋体" w:cs="Times New Roman"/>
      <w:b/>
      <w:bCs/>
      <w:sz w:val="32"/>
      <w:szCs w:val="28"/>
    </w:rPr>
  </w:style>
  <w:style w:type="character" w:customStyle="1" w:styleId="8Char">
    <w:name w:val="标题 8 Char"/>
    <w:link w:val="8"/>
    <w:uiPriority w:val="9"/>
    <w:qFormat/>
    <w:rsid w:val="008952D7"/>
    <w:rPr>
      <w:rFonts w:ascii="Cambria" w:eastAsia="宋体" w:hAnsi="Cambria" w:cs="Times New Roman"/>
      <w:sz w:val="24"/>
      <w:szCs w:val="24"/>
    </w:rPr>
  </w:style>
  <w:style w:type="character" w:customStyle="1" w:styleId="Charf0">
    <w:name w:val="正文文本 Char"/>
    <w:uiPriority w:val="99"/>
    <w:qFormat/>
    <w:rsid w:val="008952D7"/>
    <w:rPr>
      <w:rFonts w:ascii="Tahoma" w:hAnsi="Tahoma"/>
    </w:rPr>
  </w:style>
  <w:style w:type="character" w:customStyle="1" w:styleId="aff2">
    <w:name w:val="正文文本缩进 字符"/>
    <w:uiPriority w:val="99"/>
    <w:qFormat/>
    <w:rsid w:val="008952D7"/>
    <w:rPr>
      <w:rFonts w:ascii="Tahoma" w:eastAsia="宋体" w:hAnsi="Tahoma"/>
      <w:sz w:val="24"/>
      <w:szCs w:val="22"/>
    </w:rPr>
  </w:style>
  <w:style w:type="character" w:customStyle="1" w:styleId="Char18">
    <w:name w:val="批注主题 Char1"/>
    <w:qFormat/>
    <w:rsid w:val="008952D7"/>
    <w:rPr>
      <w:b/>
      <w:bCs/>
      <w:kern w:val="2"/>
      <w:sz w:val="21"/>
      <w:szCs w:val="22"/>
    </w:rPr>
  </w:style>
  <w:style w:type="character" w:customStyle="1" w:styleId="Charc">
    <w:name w:val="列出段落 Char"/>
    <w:link w:val="afc"/>
    <w:uiPriority w:val="34"/>
    <w:qFormat/>
    <w:rsid w:val="008952D7"/>
    <w:rPr>
      <w:rFonts w:ascii="Tahoma" w:hAnsi="Tahoma"/>
    </w:rPr>
  </w:style>
  <w:style w:type="character" w:customStyle="1" w:styleId="Char19">
    <w:name w:val="批注文字 Char1"/>
    <w:uiPriority w:val="99"/>
    <w:qFormat/>
    <w:rsid w:val="008952D7"/>
    <w:rPr>
      <w:rFonts w:ascii="Tahoma" w:hAnsi="Tahoma"/>
    </w:rPr>
  </w:style>
  <w:style w:type="character" w:customStyle="1" w:styleId="Style132">
    <w:name w:val="_Style 132"/>
    <w:uiPriority w:val="32"/>
    <w:qFormat/>
    <w:rsid w:val="008952D7"/>
    <w:rPr>
      <w:b/>
      <w:bCs/>
      <w:smallCaps/>
      <w:color w:val="C0504D"/>
      <w:spacing w:val="5"/>
      <w:u w:val="single"/>
    </w:rPr>
  </w:style>
  <w:style w:type="character" w:customStyle="1" w:styleId="1Char">
    <w:name w:val="标题 1 Char"/>
    <w:link w:val="1"/>
    <w:uiPriority w:val="9"/>
    <w:qFormat/>
    <w:rsid w:val="008952D7"/>
    <w:rPr>
      <w:rFonts w:ascii="Tahoma" w:hAnsi="Tahoma"/>
      <w:b/>
      <w:bCs/>
      <w:kern w:val="44"/>
      <w:sz w:val="44"/>
      <w:szCs w:val="44"/>
    </w:rPr>
  </w:style>
  <w:style w:type="character" w:customStyle="1" w:styleId="aff3">
    <w:name w:val="无间隔 字符"/>
    <w:uiPriority w:val="1"/>
    <w:qFormat/>
    <w:rsid w:val="008952D7"/>
    <w:rPr>
      <w:rFonts w:ascii="Times New Roman" w:eastAsia="宋体" w:hAnsi="Times New Roman" w:cs="Times New Roman"/>
      <w:szCs w:val="24"/>
    </w:rPr>
  </w:style>
  <w:style w:type="character" w:customStyle="1" w:styleId="Char1">
    <w:name w:val="文档结构图 Char"/>
    <w:link w:val="a7"/>
    <w:uiPriority w:val="99"/>
    <w:qFormat/>
    <w:rsid w:val="008952D7"/>
    <w:rPr>
      <w:rFonts w:ascii="Times New Roman" w:eastAsia="宋体" w:hAnsi="Times New Roman" w:cs="Times New Roman"/>
      <w:kern w:val="2"/>
      <w:sz w:val="21"/>
      <w:szCs w:val="24"/>
      <w:shd w:val="clear" w:color="auto" w:fill="000080"/>
    </w:rPr>
  </w:style>
  <w:style w:type="character" w:customStyle="1" w:styleId="Char1a">
    <w:name w:val="引用 Char1"/>
    <w:uiPriority w:val="29"/>
    <w:qFormat/>
    <w:rsid w:val="008952D7"/>
    <w:rPr>
      <w:rFonts w:ascii="Tahoma" w:hAnsi="Tahoma"/>
      <w:i/>
      <w:iCs/>
      <w:color w:val="000000"/>
    </w:rPr>
  </w:style>
  <w:style w:type="table" w:customStyle="1" w:styleId="-31">
    <w:name w:val="浅色列表 - 强调文字颜色 31"/>
    <w:basedOn w:val="a2"/>
    <w:uiPriority w:val="61"/>
    <w:qFormat/>
    <w:rsid w:val="008952D7"/>
    <w:rPr>
      <w:rFonts w:eastAsia="宋体"/>
      <w:sz w:val="22"/>
      <w:szCs w:val="22"/>
    </w:rPr>
    <w:tblPr>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insideH w:val="nil"/>
          <w:insideV w:val="nil"/>
          <w:tl2br w:val="nil"/>
          <w:tr2bl w:val="nil"/>
        </w:tcBorders>
      </w:tcPr>
    </w:tblStylePr>
    <w:tblStylePr w:type="band1Horz">
      <w:tblPr/>
      <w:tcPr>
        <w:tcBorders>
          <w:top w:val="single" w:sz="8" w:space="0" w:color="9BBB59"/>
          <w:left w:val="single" w:sz="8" w:space="0" w:color="9BBB59"/>
          <w:bottom w:val="single" w:sz="8" w:space="0" w:color="9BBB59"/>
          <w:right w:val="single" w:sz="8" w:space="0" w:color="9BBB59"/>
          <w:insideH w:val="nil"/>
          <w:insideV w:val="nil"/>
          <w:tl2br w:val="nil"/>
          <w:tr2bl w:val="nil"/>
        </w:tcBorders>
      </w:tcPr>
    </w:tblStylePr>
  </w:style>
  <w:style w:type="table" w:customStyle="1" w:styleId="13">
    <w:name w:val="网格型1"/>
    <w:basedOn w:val="a2"/>
    <w:qFormat/>
    <w:rsid w:val="008952D7"/>
    <w:pPr>
      <w:widowControl w:val="0"/>
      <w:jc w:val="both"/>
    </w:pPr>
    <w:rPr>
      <w:rFonts w:ascii="Times New Roman" w:eastAsia="宋体"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
    <w:name w:val="网格型2"/>
    <w:basedOn w:val="a2"/>
    <w:qFormat/>
    <w:rsid w:val="008952D7"/>
    <w:pPr>
      <w:widowControl w:val="0"/>
      <w:jc w:val="both"/>
    </w:pPr>
    <w:rPr>
      <w:rFonts w:ascii="Times New Roman" w:eastAsia="宋体"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1">
    <w:name w:val="标题 3 字符"/>
    <w:rsid w:val="00D6091E"/>
    <w:rPr>
      <w:rFonts w:ascii="宋体"/>
      <w:kern w:val="2"/>
      <w:sz w:val="28"/>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1.jpeg"/><Relationship Id="rId26" Type="http://schemas.openxmlformats.org/officeDocument/2006/relationships/image" Target="media/image9.jpeg"/><Relationship Id="rId39" Type="http://schemas.openxmlformats.org/officeDocument/2006/relationships/image" Target="media/image22.jpeg"/><Relationship Id="rId21" Type="http://schemas.openxmlformats.org/officeDocument/2006/relationships/image" Target="media/image4.tiff"/><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63" Type="http://schemas.openxmlformats.org/officeDocument/2006/relationships/image" Target="media/image46.jpeg"/><Relationship Id="rId68" Type="http://schemas.openxmlformats.org/officeDocument/2006/relationships/image" Target="media/image51.jpeg"/><Relationship Id="rId7" Type="http://schemas.openxmlformats.org/officeDocument/2006/relationships/endnotes" Target="endnotes.xml"/><Relationship Id="rId71" Type="http://schemas.openxmlformats.org/officeDocument/2006/relationships/image" Target="media/image54.jpeg"/><Relationship Id="rId2" Type="http://schemas.openxmlformats.org/officeDocument/2006/relationships/numbering" Target="numbering.xml"/><Relationship Id="rId16" Type="http://schemas.openxmlformats.org/officeDocument/2006/relationships/footer" Target="footer6.xml"/><Relationship Id="rId29" Type="http://schemas.openxmlformats.org/officeDocument/2006/relationships/image" Target="media/image12.jpeg"/><Relationship Id="rId11" Type="http://schemas.openxmlformats.org/officeDocument/2006/relationships/footer" Target="footer2.xm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61" Type="http://schemas.openxmlformats.org/officeDocument/2006/relationships/image" Target="media/image44.jpeg"/><Relationship Id="rId10" Type="http://schemas.openxmlformats.org/officeDocument/2006/relationships/footer" Target="footer1.xml"/><Relationship Id="rId19" Type="http://schemas.openxmlformats.org/officeDocument/2006/relationships/image" Target="media/image2.tiff"/><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footer" Target="footer8.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52.jpeg"/><Relationship Id="rId8" Type="http://schemas.openxmlformats.org/officeDocument/2006/relationships/header" Target="header1.xml"/><Relationship Id="rId51" Type="http://schemas.openxmlformats.org/officeDocument/2006/relationships/image" Target="media/image34.jpeg"/><Relationship Id="rId72" Type="http://schemas.openxmlformats.org/officeDocument/2006/relationships/image" Target="media/image55.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7.xm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image" Target="media/image50.jpeg"/><Relationship Id="rId20" Type="http://schemas.openxmlformats.org/officeDocument/2006/relationships/image" Target="media/image3.tiff"/><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242</TotalTime>
  <Pages>117</Pages>
  <Words>5175</Words>
  <Characters>29498</Characters>
  <Application>Microsoft Office Word</Application>
  <DocSecurity>0</DocSecurity>
  <Lines>245</Lines>
  <Paragraphs>69</Paragraphs>
  <ScaleCrop>false</ScaleCrop>
  <Company>Lenovo</Company>
  <LinksUpToDate>false</LinksUpToDate>
  <CharactersWithSpaces>34604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谈判文件编号：上海容基竞谈（货物）2015-091</dc:title>
  <dc:creator>张毅</dc:creator>
  <cp:lastModifiedBy>zl</cp:lastModifiedBy>
  <cp:revision>23</cp:revision>
  <cp:lastPrinted>2018-07-11T03:46:00Z</cp:lastPrinted>
  <dcterms:created xsi:type="dcterms:W3CDTF">2017-03-17T04:01:00Z</dcterms:created>
  <dcterms:modified xsi:type="dcterms:W3CDTF">2020-09-24T09:57:00Z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2052-11.3.0.9228</vt:lpwstr>
  </property>
</Properties>
</file>