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10209530"/>
            <wp:effectExtent l="0" t="0" r="13335" b="1270"/>
            <wp:docPr id="1" name="图片 1" descr="Screenshot_2020-04-02-17-40-52-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0-04-02-17-40-52-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0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3275" cy="8848725"/>
            <wp:effectExtent l="0" t="0" r="3175" b="9525"/>
            <wp:docPr id="2" name="图片 2" descr="Screenshot_2020-04-02-17-37-4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0-04-02-17-37-41-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8475" cy="8848725"/>
            <wp:effectExtent l="0" t="0" r="3175" b="9525"/>
            <wp:docPr id="3" name="图片 3" descr="Screenshot_2020-04-02-17-37-57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0-04-02-17-37-57-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92127"/>
    <w:rsid w:val="3B0B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2020-04-02T09:46:09Z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