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line="400" w:lineRule="exact"/>
        <w:jc w:val="center"/>
        <w:rPr>
          <w:rFonts w:hint="eastAsia" w:ascii="宋体" w:hAnsi="宋体" w:eastAsia="宋体" w:cs="宋体"/>
          <w:b/>
          <w:bCs/>
          <w:kern w:val="44"/>
          <w:sz w:val="36"/>
          <w:szCs w:val="36"/>
        </w:rPr>
      </w:pPr>
      <w:r>
        <w:rPr>
          <w:rFonts w:hint="eastAsia" w:ascii="宋体" w:hAnsi="宋体" w:eastAsia="宋体" w:cs="宋体"/>
          <w:b/>
          <w:bCs/>
          <w:kern w:val="44"/>
          <w:sz w:val="36"/>
          <w:szCs w:val="36"/>
        </w:rPr>
        <w:t>磋商邀请</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四川中鉴工程咨询有限公司受大邑县教育局委托，拟对“大邑县教育局2021年大邑县体育教师体育服装采购项目”采用竞争性磋商方式进行采购，特邀请符合本次采购要求的供应商参加本项目的竞争性磋商。</w:t>
      </w:r>
    </w:p>
    <w:p>
      <w:pPr>
        <w:keepNext w:val="0"/>
        <w:keepLines w:val="0"/>
        <w:widowControl w:val="0"/>
        <w:suppressLineNumbers w:val="0"/>
        <w:spacing w:before="0" w:beforeAutospacing="0" w:after="120" w:afterAutospacing="0" w:line="360" w:lineRule="auto"/>
        <w:ind w:left="0" w:right="0" w:firstLine="482" w:firstLineChars="200"/>
        <w:jc w:val="both"/>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lang w:val="en-US" w:eastAsia="zh-CN" w:bidi="ar"/>
        </w:rPr>
        <w:t>一、采购项目基本情况</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1.项目编号：510129202100100</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2.采购项目名称：大邑县教育局2021年大邑县体育教师体育服装采购项目</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3.政府采购品目编码及名称：A07030103普通服装，属于工业。</w:t>
      </w:r>
    </w:p>
    <w:p>
      <w:pPr>
        <w:keepNext w:val="0"/>
        <w:keepLines w:val="0"/>
        <w:widowControl w:val="0"/>
        <w:suppressLineNumbers w:val="0"/>
        <w:spacing w:before="0" w:beforeAutospacing="0" w:after="120" w:afterAutospacing="0" w:line="360" w:lineRule="auto"/>
        <w:ind w:left="0" w:right="0" w:firstLine="482" w:firstLineChars="200"/>
        <w:jc w:val="both"/>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lang w:val="en-US" w:eastAsia="zh-CN" w:bidi="ar"/>
        </w:rPr>
        <w:t>二、资金情况</w:t>
      </w:r>
    </w:p>
    <w:p>
      <w:pPr>
        <w:keepNext w:val="0"/>
        <w:keepLines w:val="0"/>
        <w:widowControl w:val="0"/>
        <w:suppressLineNumbers w:val="0"/>
        <w:spacing w:before="0" w:beforeAutospacing="0" w:after="0" w:afterAutospacing="0" w:line="360" w:lineRule="auto"/>
        <w:ind w:left="0" w:right="31" w:rightChars="15" w:firstLine="480" w:firstLineChars="200"/>
        <w:jc w:val="both"/>
        <w:rPr>
          <w:rFonts w:hint="eastAsia" w:ascii="宋体" w:hAnsi="宋体" w:eastAsia="宋体" w:cs="宋体"/>
          <w:b/>
          <w:bCs/>
          <w:color w:val="000000"/>
          <w:kern w:val="2"/>
          <w:sz w:val="24"/>
          <w:szCs w:val="24"/>
        </w:rPr>
      </w:pPr>
      <w:r>
        <w:rPr>
          <w:rFonts w:hint="eastAsia" w:ascii="宋体" w:hAnsi="宋体" w:eastAsia="宋体" w:cs="宋体"/>
          <w:color w:val="000000"/>
          <w:kern w:val="2"/>
          <w:sz w:val="24"/>
          <w:szCs w:val="24"/>
          <w:lang w:val="en-US" w:eastAsia="zh-CN" w:bidi="ar"/>
        </w:rPr>
        <w:t>资金来源：财政性资金，预算金额：680,000.00元。</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color w:val="000000"/>
          <w:kern w:val="2"/>
          <w:sz w:val="24"/>
          <w:szCs w:val="24"/>
        </w:rPr>
      </w:pPr>
      <w:r>
        <w:rPr>
          <w:rFonts w:hint="eastAsia" w:ascii="宋体" w:hAnsi="宋体" w:eastAsia="宋体" w:cs="宋体"/>
          <w:b/>
          <w:bCs w:val="0"/>
          <w:color w:val="000000"/>
          <w:kern w:val="2"/>
          <w:sz w:val="24"/>
          <w:szCs w:val="24"/>
          <w:lang w:val="en-US" w:eastAsia="zh-CN" w:bidi="ar"/>
        </w:rPr>
        <w:t>三</w:t>
      </w:r>
      <w:r>
        <w:rPr>
          <w:rFonts w:hint="eastAsia" w:ascii="宋体" w:hAnsi="宋体" w:eastAsia="宋体" w:cs="宋体"/>
          <w:b/>
          <w:bCs/>
          <w:color w:val="000000"/>
          <w:kern w:val="2"/>
          <w:sz w:val="24"/>
          <w:szCs w:val="24"/>
          <w:lang w:val="en-US" w:eastAsia="zh-CN" w:bidi="ar"/>
        </w:rPr>
        <w:t>、</w:t>
      </w:r>
      <w:r>
        <w:rPr>
          <w:rFonts w:hint="eastAsia" w:ascii="宋体" w:hAnsi="宋体" w:eastAsia="宋体" w:cs="宋体"/>
          <w:b/>
          <w:bCs w:val="0"/>
          <w:color w:val="000000"/>
          <w:kern w:val="2"/>
          <w:sz w:val="24"/>
          <w:szCs w:val="24"/>
          <w:lang w:val="en-US" w:eastAsia="zh-CN" w:bidi="ar"/>
        </w:rPr>
        <w:t>采购项目简介</w:t>
      </w:r>
    </w:p>
    <w:p>
      <w:pPr>
        <w:keepNext w:val="0"/>
        <w:keepLines w:val="0"/>
        <w:widowControl w:val="0"/>
        <w:suppressLineNumbers w:val="0"/>
        <w:spacing w:before="0" w:beforeAutospacing="0" w:after="12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为认真扎实地实施大邑县义务教育段学校“每天每班一节体育课”的工作，切实解决体育教师服装待遇问题，按照省、市相关妥善合理解决体育教师服装待遇和县财政体育教师服装专项经费安排意见。结合大邑县实际，对照标准（专职专业和上14节课以上的体育兼职教师）认真统计，对全县符合条件的专、兼职体育教师340人（专职教师268人，兼职教师72人），每人购买一套夏季运动服装和一套秋季训练服装共计680套，拟采用竞争性磋商方式进行采购。本次政府采购项目共一个包件。（采购需求详见磋商文件第五章）。</w:t>
      </w:r>
    </w:p>
    <w:p>
      <w:pPr>
        <w:keepNext w:val="0"/>
        <w:keepLines w:val="0"/>
        <w:widowControl w:val="0"/>
        <w:suppressLineNumbers w:val="0"/>
        <w:spacing w:before="0" w:beforeAutospacing="0" w:after="120" w:afterAutospacing="0" w:line="360" w:lineRule="auto"/>
        <w:ind w:left="0" w:right="0" w:firstLine="482" w:firstLineChars="200"/>
        <w:jc w:val="both"/>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lang w:val="en-US" w:eastAsia="zh-CN" w:bidi="ar"/>
        </w:rPr>
        <w:t>四、供应商邀请方式</w:t>
      </w:r>
    </w:p>
    <w:p>
      <w:pPr>
        <w:keepNext w:val="0"/>
        <w:keepLines w:val="0"/>
        <w:widowControl w:val="0"/>
        <w:suppressLineNumbers w:val="0"/>
        <w:spacing w:before="0" w:beforeAutospacing="0" w:after="120" w:afterAutospacing="0" w:line="360" w:lineRule="auto"/>
        <w:ind w:left="0" w:right="0" w:firstLine="480" w:firstLineChars="20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公告方式：本次竞争性磋商邀请在四川政府采购网上以公告形式发布</w:t>
      </w:r>
    </w:p>
    <w:p>
      <w:pPr>
        <w:keepNext w:val="0"/>
        <w:keepLines w:val="0"/>
        <w:widowControl w:val="0"/>
        <w:suppressLineNumbers w:val="0"/>
        <w:spacing w:before="0" w:beforeAutospacing="0" w:after="120" w:afterAutospacing="0" w:line="360" w:lineRule="auto"/>
        <w:ind w:left="0" w:right="0" w:firstLine="482" w:firstLineChars="200"/>
        <w:jc w:val="both"/>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lang w:val="en-US" w:eastAsia="zh-CN" w:bidi="ar"/>
        </w:rPr>
        <w:t>五、供应商参加本次政府采购活动应具备下列条件：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1.具有独立承担民事责任的能力；</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2.具有良好的商业信誉和健全的财务会计制度；</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3.具有履行合同所必需的设备和专业技术能力；</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4.具有依法缴纳税收和社会保障资金的良好记录；</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5.参加本次政府采购活动前三年内，在经营活动中没有重大违法记录；</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6.法律、行政法规规定的其他条件；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7.根据采购项目提出的特殊条件：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供应商及其现任法定代表人、主要负责人不得具有行贿犯罪记录；</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8.本项目不允许联合体参加；</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9.按照规定获取了磋商文件。</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val="0"/>
          <w:color w:val="000000"/>
          <w:kern w:val="2"/>
          <w:sz w:val="24"/>
          <w:szCs w:val="24"/>
        </w:rPr>
      </w:pPr>
      <w:r>
        <w:rPr>
          <w:rFonts w:hint="eastAsia" w:ascii="宋体" w:hAnsi="宋体" w:eastAsia="宋体" w:cs="宋体"/>
          <w:b/>
          <w:bCs w:val="0"/>
          <w:color w:val="000000"/>
          <w:kern w:val="2"/>
          <w:sz w:val="24"/>
          <w:szCs w:val="24"/>
          <w:lang w:val="en-US" w:eastAsia="zh-CN" w:bidi="ar"/>
        </w:rPr>
        <w:t>六、禁止参加本次采购活动的供应商：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1.根据《财政部关于在政府采购活动中查询及使用信用记录的通知》（财库〔2016〕125号）的要求，采购代理机构将通过“信用中国”网站（www.creditchina.gov.cn）、“中国政府采购网”网站（www.ccgp.gov.cn）等渠道，查询供应商递交响应文件截止时间前一个工作日的信用记录并保存信用记录结果网页截图，拒绝列入失信被执行人、重大税收违法案件当事人名单、政府采购严重违法失信行为记录名单中的供应商参加本项目的政府采购活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color w:val="000000"/>
          <w:kern w:val="2"/>
          <w:sz w:val="24"/>
          <w:szCs w:val="24"/>
          <w:lang w:val="en-US" w:eastAsia="zh-CN" w:bidi="ar"/>
        </w:rPr>
        <w:t>2.单位负责人为同一人或者存在直接控股、管理关系的不同供应商禁止参</w:t>
      </w:r>
      <w:r>
        <w:rPr>
          <w:rFonts w:hint="eastAsia" w:ascii="宋体" w:hAnsi="宋体" w:eastAsia="宋体" w:cs="宋体"/>
          <w:bCs/>
          <w:kern w:val="2"/>
          <w:sz w:val="24"/>
          <w:szCs w:val="24"/>
          <w:lang w:val="en-US" w:eastAsia="zh-CN" w:bidi="ar"/>
        </w:rPr>
        <w:t>加同一合同项下的政府采购活动。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3.为采购项目提供整体设计、规范编制或者项目管理、监理、检测等服务的供应商禁止参加本次采购项目。</w:t>
      </w:r>
    </w:p>
    <w:p>
      <w:pPr>
        <w:pStyle w:val="8"/>
        <w:widowControl/>
        <w:spacing w:line="360" w:lineRule="auto"/>
        <w:ind w:left="1" w:firstLine="480" w:firstLineChars="200"/>
        <w:rPr>
          <w:rFonts w:hint="eastAsia" w:ascii="宋体" w:hAnsi="宋体" w:eastAsia="宋体" w:cs="宋体"/>
          <w:sz w:val="24"/>
          <w:szCs w:val="24"/>
        </w:rPr>
      </w:pPr>
      <w:r>
        <w:rPr>
          <w:rFonts w:hint="eastAsia" w:ascii="宋体" w:hAnsi="宋体" w:eastAsia="宋体" w:cs="宋体"/>
          <w:sz w:val="24"/>
          <w:szCs w:val="24"/>
        </w:rPr>
        <w:t>4.供应商实际控制人或者中高级管理人员，同时是采购代理机构工作人员，</w:t>
      </w:r>
      <w:r>
        <w:rPr>
          <w:rFonts w:hint="eastAsia" w:ascii="宋体" w:hAnsi="宋体" w:eastAsia="宋体" w:cs="宋体"/>
          <w:bCs/>
          <w:sz w:val="24"/>
          <w:szCs w:val="24"/>
        </w:rPr>
        <w:t>禁止参加本次采购项目</w:t>
      </w:r>
      <w:r>
        <w:rPr>
          <w:rFonts w:hint="eastAsia" w:ascii="宋体" w:hAnsi="宋体" w:eastAsia="宋体" w:cs="宋体"/>
          <w:sz w:val="24"/>
          <w:szCs w:val="24"/>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5.供应商与采购代理机构存在关联关系，或者是采购代理机构的母公司或子公司，</w:t>
      </w:r>
      <w:r>
        <w:rPr>
          <w:rFonts w:hint="eastAsia" w:ascii="宋体" w:hAnsi="宋体" w:eastAsia="宋体" w:cs="宋体"/>
          <w:bCs/>
          <w:kern w:val="2"/>
          <w:sz w:val="24"/>
          <w:szCs w:val="24"/>
          <w:lang w:val="en-US" w:eastAsia="zh-CN" w:bidi="ar"/>
        </w:rPr>
        <w:t>禁止参加本次采购项目</w:t>
      </w:r>
      <w:r>
        <w:rPr>
          <w:rFonts w:hint="eastAsia" w:ascii="宋体"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val="0"/>
          <w:color w:val="000000"/>
          <w:kern w:val="2"/>
          <w:sz w:val="24"/>
          <w:szCs w:val="24"/>
        </w:rPr>
      </w:pPr>
      <w:r>
        <w:rPr>
          <w:rFonts w:hint="eastAsia" w:ascii="宋体" w:hAnsi="宋体" w:eastAsia="宋体" w:cs="宋体"/>
          <w:b/>
          <w:bCs w:val="0"/>
          <w:color w:val="000000"/>
          <w:kern w:val="2"/>
          <w:sz w:val="24"/>
          <w:szCs w:val="24"/>
          <w:lang w:val="en-US" w:eastAsia="zh-CN" w:bidi="ar"/>
        </w:rPr>
        <w:t>七、磋商文件获取时间、方式、地点：</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1.获取时间：磋商文件自2021年9月8日 09:00 至 2021 年9月14日17:00（北京时间，法定节假日除外）。</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2.获取方式：</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（1）现场获取方式：请携带纸质报名资料前往获取地点现场获取；</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（2）远程获取方式：请将电子报名资料上传至邮箱416592044@qq.com远程获取。</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报名资料如下：</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供应商为法人或者其他组织的，须提供单位介绍信原件（加盖单位公章）、经办人身份证复印件（加盖单位公章）、供应商报名登记表（加盖单位公章，详见附件）（注：经办人身份证原件备查）；供应商为自然人的，须提供本人身份证复印件，原件备查。</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4"/>
          <w:szCs w:val="24"/>
          <w:lang w:val="en-US" w:eastAsia="zh-CN" w:bidi="ar"/>
        </w:rPr>
        <w:t>3.获取地点：成都市武侯区武科东四路18号联邦财富中心1栋2单元1402。</w:t>
      </w:r>
    </w:p>
    <w:p>
      <w:pPr>
        <w:keepNext w:val="0"/>
        <w:keepLines w:val="0"/>
        <w:widowControl w:val="0"/>
        <w:suppressLineNumbers w:val="0"/>
        <w:spacing w:before="0" w:beforeAutospacing="0" w:after="12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4.本项目磋商文件售价：人民币0元/份。磋商资格不得转让。</w:t>
      </w:r>
    </w:p>
    <w:p>
      <w:pPr>
        <w:keepNext w:val="0"/>
        <w:keepLines w:val="0"/>
        <w:widowControl w:val="0"/>
        <w:suppressLineNumbers w:val="0"/>
        <w:spacing w:before="0" w:beforeAutospacing="0" w:after="120" w:afterAutospacing="0" w:line="360" w:lineRule="auto"/>
        <w:ind w:left="0" w:right="0" w:firstLine="482" w:firstLineChars="200"/>
        <w:jc w:val="both"/>
        <w:rPr>
          <w:rFonts w:hint="eastAsia" w:ascii="宋体" w:hAnsi="宋体" w:eastAsia="宋体" w:cs="宋体"/>
          <w:color w:val="000000"/>
          <w:kern w:val="2"/>
          <w:sz w:val="24"/>
          <w:szCs w:val="24"/>
        </w:rPr>
      </w:pPr>
      <w:r>
        <w:rPr>
          <w:rFonts w:hint="eastAsia" w:ascii="宋体" w:hAnsi="宋体" w:eastAsia="宋体" w:cs="宋体"/>
          <w:b/>
          <w:bCs w:val="0"/>
          <w:color w:val="000000"/>
          <w:kern w:val="2"/>
          <w:sz w:val="24"/>
          <w:szCs w:val="24"/>
          <w:lang w:val="en-US" w:eastAsia="zh-CN" w:bidi="ar"/>
        </w:rPr>
        <w:t>八、递交响应文件截止时间：</w:t>
      </w:r>
      <w:r>
        <w:rPr>
          <w:rFonts w:hint="eastAsia" w:ascii="宋体" w:hAnsi="宋体" w:eastAsia="宋体" w:cs="宋体"/>
          <w:bCs/>
          <w:color w:val="000000"/>
          <w:kern w:val="2"/>
          <w:sz w:val="24"/>
          <w:szCs w:val="24"/>
          <w:lang w:val="en-US" w:eastAsia="zh-CN" w:bidi="ar"/>
        </w:rPr>
        <w:t>2021年9月18日11:00</w:t>
      </w:r>
      <w:r>
        <w:rPr>
          <w:rFonts w:hint="eastAsia" w:ascii="宋体" w:hAnsi="宋体" w:eastAsia="宋体" w:cs="宋体"/>
          <w:color w:val="000000"/>
          <w:kern w:val="2"/>
          <w:sz w:val="24"/>
          <w:szCs w:val="24"/>
          <w:lang w:val="en-US" w:eastAsia="zh-CN" w:bidi="ar"/>
        </w:rPr>
        <w:t>（北京时间）</w:t>
      </w:r>
    </w:p>
    <w:p>
      <w:pPr>
        <w:keepNext w:val="0"/>
        <w:keepLines w:val="0"/>
        <w:widowControl w:val="0"/>
        <w:suppressLineNumbers w:val="0"/>
        <w:spacing w:before="0" w:beforeAutospacing="0" w:after="120" w:afterAutospacing="0" w:line="360" w:lineRule="auto"/>
        <w:ind w:left="0" w:right="0" w:firstLine="482" w:firstLineChars="200"/>
        <w:jc w:val="both"/>
        <w:rPr>
          <w:rFonts w:hint="eastAsia" w:ascii="宋体" w:hAnsi="宋体" w:eastAsia="宋体" w:cs="宋体"/>
          <w:kern w:val="2"/>
          <w:sz w:val="24"/>
          <w:szCs w:val="24"/>
        </w:rPr>
      </w:pPr>
      <w:r>
        <w:rPr>
          <w:rFonts w:hint="eastAsia" w:ascii="宋体" w:hAnsi="宋体" w:eastAsia="宋体" w:cs="宋体"/>
          <w:b/>
          <w:bCs w:val="0"/>
          <w:color w:val="000000"/>
          <w:kern w:val="2"/>
          <w:sz w:val="24"/>
          <w:szCs w:val="24"/>
          <w:lang w:val="en-US" w:eastAsia="zh-CN" w:bidi="ar"/>
        </w:rPr>
        <w:t>九、递交响应文件地点：</w:t>
      </w:r>
      <w:r>
        <w:rPr>
          <w:rFonts w:hint="eastAsia" w:ascii="宋体" w:hAnsi="宋体" w:eastAsia="宋体" w:cs="宋体"/>
          <w:kern w:val="2"/>
          <w:sz w:val="24"/>
          <w:szCs w:val="24"/>
          <w:lang w:val="en-US" w:eastAsia="zh-CN" w:bidi="ar"/>
        </w:rPr>
        <w:t>响应文件必须在递交响应文件截止时间前送达磋商地点。逾期送达、密封错误的响应文件，</w:t>
      </w:r>
      <w:r>
        <w:rPr>
          <w:rFonts w:hint="eastAsia" w:ascii="宋体" w:hAnsi="宋体" w:eastAsia="宋体" w:cs="宋体"/>
          <w:color w:val="000000"/>
          <w:kern w:val="2"/>
          <w:sz w:val="24"/>
          <w:szCs w:val="24"/>
          <w:lang w:val="en-US" w:eastAsia="zh-CN" w:bidi="ar"/>
        </w:rPr>
        <w:t>采购代理机构</w:t>
      </w:r>
      <w:r>
        <w:rPr>
          <w:rFonts w:hint="eastAsia" w:ascii="宋体" w:hAnsi="宋体" w:eastAsia="宋体" w:cs="宋体"/>
          <w:kern w:val="2"/>
          <w:sz w:val="24"/>
          <w:szCs w:val="24"/>
          <w:lang w:val="en-US" w:eastAsia="zh-CN" w:bidi="ar"/>
        </w:rPr>
        <w:t>恕不接收。本次采购不接收邮寄的响应文件。</w:t>
      </w:r>
    </w:p>
    <w:p>
      <w:pPr>
        <w:keepNext w:val="0"/>
        <w:keepLines w:val="0"/>
        <w:widowControl w:val="0"/>
        <w:suppressLineNumbers w:val="0"/>
        <w:spacing w:before="0" w:beforeAutospacing="0" w:after="120" w:afterAutospacing="0" w:line="360" w:lineRule="auto"/>
        <w:ind w:left="0" w:right="0" w:firstLine="482" w:firstLineChars="200"/>
        <w:jc w:val="both"/>
        <w:rPr>
          <w:rFonts w:hint="eastAsia" w:ascii="宋体" w:hAnsi="宋体" w:eastAsia="宋体" w:cs="宋体"/>
          <w:color w:val="000000"/>
          <w:kern w:val="2"/>
          <w:sz w:val="24"/>
          <w:szCs w:val="24"/>
        </w:rPr>
      </w:pPr>
      <w:r>
        <w:rPr>
          <w:rFonts w:hint="eastAsia" w:ascii="宋体" w:hAnsi="宋体" w:eastAsia="宋体" w:cs="宋体"/>
          <w:b/>
          <w:bCs w:val="0"/>
          <w:color w:val="000000"/>
          <w:kern w:val="2"/>
          <w:sz w:val="24"/>
          <w:szCs w:val="24"/>
          <w:lang w:val="en-US" w:eastAsia="zh-CN" w:bidi="ar"/>
        </w:rPr>
        <w:t>十、响应文件开启时间：</w:t>
      </w:r>
      <w:r>
        <w:rPr>
          <w:rFonts w:hint="eastAsia" w:ascii="宋体" w:hAnsi="宋体" w:eastAsia="宋体" w:cs="宋体"/>
          <w:bCs/>
          <w:color w:val="000000"/>
          <w:kern w:val="2"/>
          <w:sz w:val="24"/>
          <w:szCs w:val="24"/>
          <w:lang w:val="en-US" w:eastAsia="zh-CN" w:bidi="ar"/>
        </w:rPr>
        <w:t>2021年9月18日11:00</w:t>
      </w:r>
      <w:r>
        <w:rPr>
          <w:rFonts w:hint="eastAsia" w:ascii="宋体" w:hAnsi="宋体" w:eastAsia="宋体" w:cs="宋体"/>
          <w:color w:val="000000"/>
          <w:kern w:val="2"/>
          <w:sz w:val="24"/>
          <w:szCs w:val="24"/>
          <w:lang w:val="en-US" w:eastAsia="zh-CN" w:bidi="ar"/>
        </w:rPr>
        <w:t>（北京时间）在磋商地点开启</w:t>
      </w:r>
    </w:p>
    <w:p>
      <w:pPr>
        <w:keepNext w:val="0"/>
        <w:keepLines w:val="0"/>
        <w:widowControl w:val="0"/>
        <w:suppressLineNumbers w:val="0"/>
        <w:spacing w:before="0" w:beforeAutospacing="0" w:after="0" w:afterAutospacing="0" w:line="360" w:lineRule="auto"/>
        <w:ind w:left="0" w:right="0" w:firstLine="487" w:firstLineChars="202"/>
        <w:jc w:val="both"/>
        <w:rPr>
          <w:rFonts w:hint="eastAsia" w:ascii="宋体" w:hAnsi="宋体" w:eastAsia="宋体" w:cs="宋体"/>
          <w:color w:val="000000"/>
          <w:kern w:val="2"/>
          <w:sz w:val="24"/>
          <w:szCs w:val="24"/>
        </w:rPr>
      </w:pPr>
      <w:r>
        <w:rPr>
          <w:rFonts w:hint="eastAsia" w:ascii="宋体" w:hAnsi="宋体" w:eastAsia="宋体" w:cs="宋体"/>
          <w:b/>
          <w:bCs w:val="0"/>
          <w:color w:val="000000"/>
          <w:kern w:val="2"/>
          <w:sz w:val="24"/>
          <w:szCs w:val="24"/>
          <w:lang w:val="en-US" w:eastAsia="zh-CN" w:bidi="ar"/>
        </w:rPr>
        <w:t>十一、磋商地点：</w:t>
      </w:r>
      <w:r>
        <w:rPr>
          <w:rFonts w:hint="eastAsia" w:ascii="宋体" w:hAnsi="宋体" w:eastAsia="宋体" w:cs="宋体"/>
          <w:color w:val="000000"/>
          <w:kern w:val="2"/>
          <w:sz w:val="24"/>
          <w:szCs w:val="24"/>
          <w:lang w:val="en-US" w:eastAsia="zh-CN" w:bidi="ar"/>
        </w:rPr>
        <w:t>成都市武侯区武科东四路18号联邦财富中心1栋2单元1402</w:t>
      </w:r>
    </w:p>
    <w:p>
      <w:pPr>
        <w:pStyle w:val="9"/>
        <w:widowControl/>
        <w:ind w:left="0" w:firstLine="482"/>
        <w:rPr>
          <w:rFonts w:hint="eastAsia" w:ascii="宋体" w:hAnsi="宋体" w:eastAsia="宋体" w:cs="宋体"/>
          <w:b/>
          <w:bCs w:val="0"/>
          <w:color w:val="000000"/>
          <w:kern w:val="2"/>
          <w:sz w:val="24"/>
          <w:szCs w:val="24"/>
        </w:rPr>
      </w:pPr>
      <w:r>
        <w:rPr>
          <w:rFonts w:hint="eastAsia" w:ascii="宋体" w:hAnsi="宋体" w:eastAsia="宋体" w:cs="宋体"/>
          <w:b/>
          <w:bCs w:val="0"/>
          <w:color w:val="000000"/>
          <w:kern w:val="2"/>
          <w:sz w:val="24"/>
          <w:szCs w:val="24"/>
        </w:rPr>
        <w:t>十二、供应商信用融资：</w:t>
      </w:r>
    </w:p>
    <w:p>
      <w:pPr>
        <w:pStyle w:val="9"/>
        <w:widowControl/>
        <w:ind w:left="0" w:firstLine="480"/>
        <w:rPr>
          <w:rFonts w:hint="eastAsia" w:ascii="宋体" w:hAnsi="宋体" w:eastAsia="宋体" w:cs="宋体"/>
          <w:bCs/>
          <w:kern w:val="2"/>
          <w:sz w:val="24"/>
          <w:szCs w:val="24"/>
        </w:rPr>
      </w:pPr>
      <w:r>
        <w:rPr>
          <w:rFonts w:hint="eastAsia" w:ascii="宋体" w:hAnsi="宋体" w:eastAsia="宋体" w:cs="宋体"/>
          <w:bCs/>
          <w:kern w:val="2"/>
          <w:sz w:val="24"/>
          <w:szCs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pPr>
        <w:pStyle w:val="9"/>
        <w:widowControl/>
        <w:ind w:left="0" w:firstLine="482"/>
        <w:rPr>
          <w:rFonts w:hint="eastAsia" w:ascii="宋体" w:hAnsi="宋体" w:eastAsia="宋体" w:cs="宋体"/>
          <w:b/>
          <w:bCs w:val="0"/>
          <w:color w:val="000000"/>
          <w:kern w:val="2"/>
          <w:sz w:val="24"/>
          <w:szCs w:val="24"/>
        </w:rPr>
      </w:pPr>
      <w:r>
        <w:rPr>
          <w:rFonts w:hint="eastAsia" w:ascii="宋体" w:hAnsi="宋体" w:eastAsia="宋体" w:cs="宋体"/>
          <w:b/>
          <w:bCs w:val="0"/>
          <w:color w:val="000000"/>
          <w:kern w:val="2"/>
          <w:sz w:val="24"/>
          <w:szCs w:val="24"/>
        </w:rPr>
        <w:t>十三、联系方式</w:t>
      </w:r>
    </w:p>
    <w:p>
      <w:pPr>
        <w:keepNext w:val="0"/>
        <w:keepLines w:val="0"/>
        <w:widowControl w:val="0"/>
        <w:suppressLineNumbers w:val="0"/>
        <w:autoSpaceDE w:val="0"/>
        <w:autoSpaceDN/>
        <w:spacing w:before="0" w:beforeAutospacing="0" w:after="0" w:afterAutospacing="0" w:line="360" w:lineRule="auto"/>
        <w:ind w:left="0" w:right="420" w:rightChars="200" w:firstLine="482" w:firstLineChars="200"/>
        <w:jc w:val="both"/>
        <w:rPr>
          <w:rFonts w:hint="eastAsia" w:ascii="宋体" w:hAnsi="宋体" w:eastAsia="宋体" w:cs="宋体"/>
          <w:b w:val="0"/>
          <w:bCs/>
          <w:kern w:val="2"/>
          <w:sz w:val="24"/>
          <w:szCs w:val="24"/>
        </w:rPr>
      </w:pPr>
      <w:r>
        <w:rPr>
          <w:rFonts w:hint="eastAsia" w:ascii="宋体" w:hAnsi="宋体" w:eastAsia="宋体" w:cs="宋体"/>
          <w:b/>
          <w:bCs w:val="0"/>
          <w:kern w:val="2"/>
          <w:sz w:val="24"/>
          <w:szCs w:val="24"/>
          <w:lang w:val="en-US" w:eastAsia="zh-CN" w:bidi="ar"/>
        </w:rPr>
        <w:t>采 购 人：</w:t>
      </w:r>
      <w:r>
        <w:rPr>
          <w:rFonts w:hint="eastAsia" w:ascii="宋体" w:hAnsi="宋体" w:eastAsia="宋体" w:cs="宋体"/>
          <w:b w:val="0"/>
          <w:bCs/>
          <w:kern w:val="2"/>
          <w:sz w:val="24"/>
          <w:szCs w:val="24"/>
          <w:lang w:val="en-US" w:eastAsia="zh-CN" w:bidi="ar"/>
        </w:rPr>
        <w:t>大邑县教育局</w:t>
      </w:r>
    </w:p>
    <w:p>
      <w:pPr>
        <w:keepNext w:val="0"/>
        <w:keepLines w:val="0"/>
        <w:widowControl w:val="0"/>
        <w:suppressLineNumbers w:val="0"/>
        <w:autoSpaceDE w:val="0"/>
        <w:autoSpaceDN/>
        <w:spacing w:before="0" w:beforeAutospacing="0" w:after="0" w:afterAutospacing="0" w:line="360" w:lineRule="auto"/>
        <w:ind w:left="0" w:right="420" w:rightChars="200" w:firstLine="480" w:firstLineChars="200"/>
        <w:jc w:val="both"/>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地    址：大邑县晋原镇富民路北段1号</w:t>
      </w:r>
    </w:p>
    <w:p>
      <w:pPr>
        <w:keepNext w:val="0"/>
        <w:keepLines w:val="0"/>
        <w:widowControl w:val="0"/>
        <w:suppressLineNumbers w:val="0"/>
        <w:autoSpaceDE w:val="0"/>
        <w:autoSpaceDN/>
        <w:spacing w:before="0" w:beforeAutospacing="0" w:after="0" w:afterAutospacing="0" w:line="360" w:lineRule="auto"/>
        <w:ind w:left="0" w:right="420" w:rightChars="200" w:firstLine="480" w:firstLineChars="200"/>
        <w:jc w:val="both"/>
        <w:rPr>
          <w:rFonts w:hint="eastAsia" w:ascii="宋体" w:hAnsi="宋体" w:eastAsia="宋体" w:cs="宋体"/>
          <w:b w:val="0"/>
          <w:bCs/>
          <w:kern w:val="2"/>
          <w:sz w:val="24"/>
          <w:szCs w:val="24"/>
          <w:highlight w:val="yellow"/>
        </w:rPr>
      </w:pPr>
      <w:r>
        <w:rPr>
          <w:rFonts w:hint="eastAsia" w:ascii="宋体" w:hAnsi="宋体" w:eastAsia="宋体" w:cs="宋体"/>
          <w:b w:val="0"/>
          <w:bCs/>
          <w:kern w:val="2"/>
          <w:sz w:val="24"/>
          <w:szCs w:val="24"/>
          <w:lang w:val="en-US" w:eastAsia="zh-CN" w:bidi="ar"/>
        </w:rPr>
        <w:t>联 系 人：任老师</w:t>
      </w:r>
    </w:p>
    <w:p>
      <w:pPr>
        <w:keepNext w:val="0"/>
        <w:keepLines w:val="0"/>
        <w:widowControl w:val="0"/>
        <w:suppressLineNumbers w:val="0"/>
        <w:autoSpaceDE w:val="0"/>
        <w:autoSpaceDN/>
        <w:spacing w:before="0" w:beforeAutospacing="0" w:after="0" w:afterAutospacing="0" w:line="360" w:lineRule="auto"/>
        <w:ind w:left="0" w:right="420" w:rightChars="200" w:firstLine="480" w:firstLineChars="200"/>
        <w:jc w:val="both"/>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联系电话：028-88210269</w:t>
      </w:r>
    </w:p>
    <w:p>
      <w:pPr>
        <w:keepNext w:val="0"/>
        <w:keepLines w:val="0"/>
        <w:widowControl w:val="0"/>
        <w:suppressLineNumbers w:val="0"/>
        <w:autoSpaceDE w:val="0"/>
        <w:autoSpaceDN/>
        <w:spacing w:before="0" w:beforeAutospacing="0" w:after="0" w:afterAutospacing="0" w:line="360" w:lineRule="auto"/>
        <w:ind w:left="0" w:right="420" w:rightChars="200" w:firstLine="482" w:firstLineChars="200"/>
        <w:jc w:val="both"/>
        <w:rPr>
          <w:rFonts w:hint="eastAsia" w:ascii="宋体" w:hAnsi="宋体" w:eastAsia="宋体" w:cs="宋体"/>
          <w:kern w:val="2"/>
          <w:sz w:val="24"/>
          <w:szCs w:val="24"/>
        </w:rPr>
      </w:pPr>
      <w:r>
        <w:rPr>
          <w:rFonts w:hint="eastAsia" w:ascii="宋体" w:hAnsi="宋体" w:eastAsia="宋体" w:cs="宋体"/>
          <w:b/>
          <w:bCs/>
          <w:kern w:val="2"/>
          <w:sz w:val="24"/>
          <w:szCs w:val="24"/>
          <w:lang w:val="en-US" w:eastAsia="zh-CN" w:bidi="ar"/>
        </w:rPr>
        <w:t>采购代理机构：</w:t>
      </w:r>
      <w:r>
        <w:rPr>
          <w:rFonts w:hint="eastAsia" w:ascii="宋体" w:hAnsi="宋体" w:eastAsia="宋体" w:cs="宋体"/>
          <w:kern w:val="2"/>
          <w:sz w:val="24"/>
          <w:szCs w:val="24"/>
          <w:lang w:val="en-US" w:eastAsia="zh-CN" w:bidi="ar"/>
        </w:rPr>
        <w:t>四川中鉴工程咨询有限公司</w:t>
      </w:r>
    </w:p>
    <w:p>
      <w:pPr>
        <w:keepNext w:val="0"/>
        <w:keepLines w:val="0"/>
        <w:widowControl w:val="0"/>
        <w:suppressLineNumbers w:val="0"/>
        <w:autoSpaceDE w:val="0"/>
        <w:autoSpaceDN/>
        <w:spacing w:before="0" w:beforeAutospacing="0" w:after="0" w:afterAutospacing="0" w:line="360" w:lineRule="auto"/>
        <w:ind w:left="0" w:right="420" w:rightChars="200" w:firstLine="480" w:firstLineChars="200"/>
        <w:jc w:val="both"/>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地    址：成都市武侯区武科东四路18号联邦财富中心一栋二单元1402</w:t>
      </w:r>
    </w:p>
    <w:p>
      <w:pPr>
        <w:keepNext w:val="0"/>
        <w:keepLines w:val="0"/>
        <w:widowControl w:val="0"/>
        <w:suppressLineNumbers w:val="0"/>
        <w:autoSpaceDE w:val="0"/>
        <w:autoSpaceDN/>
        <w:spacing w:before="0" w:beforeAutospacing="0" w:after="0" w:afterAutospacing="0" w:line="360" w:lineRule="auto"/>
        <w:ind w:left="0" w:right="420" w:rightChars="200" w:firstLine="480" w:firstLineChars="200"/>
        <w:jc w:val="both"/>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联 系 人：颜先生</w:t>
      </w:r>
    </w:p>
    <w:p>
      <w:pPr>
        <w:keepNext w:val="0"/>
        <w:keepLines w:val="0"/>
        <w:widowControl w:val="0"/>
        <w:suppressLineNumbers w:val="0"/>
        <w:spacing w:before="0" w:beforeAutospacing="0" w:after="0" w:afterAutospacing="0" w:line="360" w:lineRule="auto"/>
        <w:ind w:left="0" w:right="420" w:rightChars="200" w:firstLine="480" w:firstLineChars="200"/>
        <w:jc w:val="both"/>
        <w:rPr>
          <w:rFonts w:hint="eastAsia" w:ascii="宋体" w:hAnsi="宋体" w:eastAsia="宋体" w:cs="宋体"/>
          <w:color w:val="000000"/>
          <w:kern w:val="2"/>
          <w:sz w:val="24"/>
          <w:szCs w:val="24"/>
        </w:rPr>
      </w:pPr>
      <w:r>
        <w:rPr>
          <w:rFonts w:hint="eastAsia" w:ascii="宋体" w:hAnsi="宋体" w:eastAsia="宋体" w:cs="宋体"/>
          <w:b w:val="0"/>
          <w:bCs/>
          <w:kern w:val="2"/>
          <w:sz w:val="24"/>
          <w:szCs w:val="24"/>
          <w:lang w:val="en-US" w:eastAsia="zh-CN" w:bidi="ar"/>
        </w:rPr>
        <w:t>联系电话：18161225542</w:t>
      </w:r>
    </w:p>
    <w:p>
      <w:pPr>
        <w:keepNext w:val="0"/>
        <w:keepLines w:val="0"/>
        <w:widowControl w:val="0"/>
        <w:suppressLineNumbers w:val="0"/>
        <w:spacing w:before="0" w:beforeAutospacing="0" w:after="0" w:afterAutospacing="0" w:line="360" w:lineRule="auto"/>
        <w:ind w:left="0" w:right="420" w:rightChars="20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 xml:space="preserve"> </w:t>
      </w:r>
    </w:p>
    <w:p>
      <w:pPr>
        <w:pStyle w:val="3"/>
        <w:spacing w:line="500" w:lineRule="exact"/>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 xml:space="preserve"> 采购项目技术、服务、政府采购合同内容条款及其他商务要求</w:t>
      </w:r>
    </w:p>
    <w:p>
      <w:pPr>
        <w:pStyle w:val="4"/>
        <w:keepNext/>
        <w:keepLines w:val="0"/>
        <w:pageBreakBefore w:val="0"/>
        <w:widowControl/>
        <w:numPr>
          <w:ilvl w:val="0"/>
          <w:numId w:val="0"/>
        </w:numPr>
        <w:kinsoku/>
        <w:overflowPunct/>
        <w:topLinePunct w:val="0"/>
        <w:bidi w:val="0"/>
        <w:spacing w:before="0" w:after="0" w:line="360" w:lineRule="auto"/>
        <w:ind w:leftChars="0" w:firstLine="482"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一、项目概括</w:t>
      </w:r>
    </w:p>
    <w:p>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为认真扎实地实施大邑县义务教育段学校“每天每班一节体育课”的工作，切实解决体育教师服装待遇问题，按照省、市相关妥善合理解决体育教师服装待遇和县财政体育教师服装专项经费安排意见。结合大邑县实际，对照标准（专职专业和上14节课以上的体育兼职教师）认真统计，对全县符合条件的专、兼职体育教师340人（专职教师268人，兼职教师72人），每人购买一套夏季服装和一套秋季训练服共计</w:t>
      </w:r>
      <w:r>
        <w:rPr>
          <w:rFonts w:hint="eastAsia" w:ascii="宋体" w:hAnsi="宋体" w:eastAsia="宋体" w:cs="宋体"/>
          <w:sz w:val="24"/>
          <w:highlight w:val="none"/>
        </w:rPr>
        <w:t>680套，</w:t>
      </w:r>
      <w:r>
        <w:rPr>
          <w:rFonts w:hint="eastAsia" w:ascii="宋体" w:hAnsi="宋体" w:eastAsia="宋体" w:cs="宋体"/>
          <w:sz w:val="24"/>
        </w:rPr>
        <w:t>拟采用竞争性磋商方式进行采购。本次政府采购项目共一个包件。</w:t>
      </w:r>
    </w:p>
    <w:p>
      <w:pPr>
        <w:widowControl w:val="0"/>
        <w:numPr>
          <w:ilvl w:val="0"/>
          <w:numId w:val="0"/>
        </w:numPr>
        <w:spacing w:before="60" w:after="60" w:line="360" w:lineRule="auto"/>
        <w:ind w:firstLine="482" w:firstLineChars="200"/>
        <w:jc w:val="both"/>
        <w:outlineLvl w:val="1"/>
        <w:rPr>
          <w:rFonts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二、购置清单及技术参数</w:t>
      </w:r>
    </w:p>
    <w:tbl>
      <w:tblPr>
        <w:tblStyle w:val="6"/>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224"/>
        <w:gridCol w:w="1134"/>
        <w:gridCol w:w="5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8" w:type="dxa"/>
            <w:noWrap w:val="0"/>
            <w:vAlign w:val="center"/>
          </w:tcPr>
          <w:p>
            <w:pPr>
              <w:autoSpaceDE w:val="0"/>
              <w:autoSpaceDN w:val="0"/>
              <w:adjustRightInd w:val="0"/>
              <w:spacing w:line="360" w:lineRule="auto"/>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rPr>
              <w:t>序号</w:t>
            </w:r>
          </w:p>
        </w:tc>
        <w:tc>
          <w:tcPr>
            <w:tcW w:w="1224" w:type="dxa"/>
            <w:noWrap w:val="0"/>
            <w:vAlign w:val="center"/>
          </w:tcPr>
          <w:p>
            <w:pPr>
              <w:autoSpaceDE w:val="0"/>
              <w:autoSpaceDN w:val="0"/>
              <w:adjustRightInd w:val="0"/>
              <w:spacing w:line="360" w:lineRule="auto"/>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rPr>
              <w:t>品名</w:t>
            </w:r>
          </w:p>
        </w:tc>
        <w:tc>
          <w:tcPr>
            <w:tcW w:w="1134" w:type="dxa"/>
            <w:noWrap w:val="0"/>
            <w:vAlign w:val="center"/>
          </w:tcPr>
          <w:p>
            <w:pPr>
              <w:autoSpaceDE w:val="0"/>
              <w:autoSpaceDN w:val="0"/>
              <w:adjustRightInd w:val="0"/>
              <w:spacing w:line="360" w:lineRule="auto"/>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rPr>
              <w:t>数量</w:t>
            </w:r>
          </w:p>
        </w:tc>
        <w:tc>
          <w:tcPr>
            <w:tcW w:w="5559" w:type="dxa"/>
            <w:noWrap w:val="0"/>
            <w:vAlign w:val="center"/>
          </w:tcPr>
          <w:p>
            <w:pPr>
              <w:autoSpaceDE w:val="0"/>
              <w:autoSpaceDN w:val="0"/>
              <w:adjustRightInd w:val="0"/>
              <w:spacing w:line="360" w:lineRule="auto"/>
              <w:ind w:firstLine="480" w:firstLineChars="200"/>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rPr>
              <w:t>规格及技术参数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8" w:type="dxa"/>
            <w:noWrap w:val="0"/>
            <w:vAlign w:val="center"/>
          </w:tcPr>
          <w:p>
            <w:pPr>
              <w:autoSpaceDE w:val="0"/>
              <w:autoSpaceDN w:val="0"/>
              <w:adjustRightInd w:val="0"/>
              <w:spacing w:line="360" w:lineRule="auto"/>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rPr>
              <w:t>1</w:t>
            </w:r>
          </w:p>
        </w:tc>
        <w:tc>
          <w:tcPr>
            <w:tcW w:w="1224" w:type="dxa"/>
            <w:noWrap w:val="0"/>
            <w:vAlign w:val="center"/>
          </w:tcPr>
          <w:p>
            <w:pPr>
              <w:autoSpaceDE w:val="0"/>
              <w:autoSpaceDN w:val="0"/>
              <w:adjustRightInd w:val="0"/>
              <w:spacing w:line="360" w:lineRule="auto"/>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rPr>
              <w:t>女式</w:t>
            </w:r>
          </w:p>
          <w:p>
            <w:pPr>
              <w:autoSpaceDE w:val="0"/>
              <w:autoSpaceDN w:val="0"/>
              <w:adjustRightInd w:val="0"/>
              <w:spacing w:line="360" w:lineRule="auto"/>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rPr>
              <w:t>训练服</w:t>
            </w:r>
          </w:p>
        </w:tc>
        <w:tc>
          <w:tcPr>
            <w:tcW w:w="1134" w:type="dxa"/>
            <w:noWrap w:val="0"/>
            <w:vAlign w:val="center"/>
          </w:tcPr>
          <w:p>
            <w:pPr>
              <w:autoSpaceDE w:val="0"/>
              <w:autoSpaceDN w:val="0"/>
              <w:adjustRightInd w:val="0"/>
              <w:spacing w:line="360" w:lineRule="auto"/>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lang w:val="en-US" w:eastAsia="zh-CN"/>
              </w:rPr>
              <w:t>120</w:t>
            </w:r>
            <w:r>
              <w:rPr>
                <w:rFonts w:hint="eastAsia" w:ascii="宋体" w:hAnsi="宋体" w:eastAsia="宋体" w:cs="宋体"/>
                <w:bCs/>
                <w:color w:val="000000"/>
                <w:sz w:val="24"/>
                <w:highlight w:val="none"/>
              </w:rPr>
              <w:t>件</w:t>
            </w:r>
          </w:p>
        </w:tc>
        <w:tc>
          <w:tcPr>
            <w:tcW w:w="5559" w:type="dxa"/>
            <w:noWrap w:val="0"/>
            <w:vAlign w:val="center"/>
          </w:tcPr>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1.款式：圆领T恤</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2.</w:t>
            </w:r>
            <w:r>
              <w:rPr>
                <w:rFonts w:hint="eastAsia" w:ascii="宋体" w:hAnsi="宋体" w:eastAsia="宋体" w:cs="宋体"/>
                <w:bCs/>
                <w:color w:val="000000"/>
                <w:sz w:val="24"/>
                <w:highlight w:val="none"/>
                <w:lang w:eastAsia="zh-CN"/>
              </w:rPr>
              <w:t>使用说明应明确产品名称、产品型号或规格、纤维成分及含量、维护方法、执行的产品标准、安全类别、耐久性标签、产品标准的特殊要求等内容</w:t>
            </w:r>
            <w:r>
              <w:rPr>
                <w:rFonts w:hint="eastAsia" w:ascii="宋体" w:hAnsi="宋体" w:eastAsia="宋体" w:cs="宋体"/>
                <w:bCs/>
                <w:color w:val="000000"/>
                <w:sz w:val="24"/>
                <w:highlight w:val="none"/>
              </w:rPr>
              <w:t>。</w:t>
            </w:r>
          </w:p>
          <w:p>
            <w:pPr>
              <w:autoSpaceDE w:val="0"/>
              <w:adjustRightInd w:val="0"/>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3.技术参数要求：</w:t>
            </w:r>
          </w:p>
          <w:p>
            <w:pPr>
              <w:autoSpaceDE w:val="0"/>
              <w:adjustRightInd w:val="0"/>
              <w:spacing w:line="360" w:lineRule="auto"/>
              <w:jc w:val="left"/>
              <w:rPr>
                <w:rFonts w:ascii="宋体" w:hAnsi="宋体" w:eastAsia="宋体" w:cs="宋体"/>
                <w:kern w:val="0"/>
                <w:sz w:val="24"/>
                <w:highlight w:val="none"/>
                <w:lang w:bidi="ar"/>
              </w:rPr>
            </w:pPr>
            <w:r>
              <w:rPr>
                <w:rFonts w:hint="eastAsia" w:ascii="宋体" w:hAnsi="宋体" w:eastAsia="宋体" w:cs="宋体"/>
                <w:bCs/>
                <w:color w:val="000000"/>
                <w:sz w:val="24"/>
                <w:highlight w:val="none"/>
              </w:rPr>
              <w:t>▲（1）面料主料含量要求：棉</w:t>
            </w:r>
            <w:r>
              <w:rPr>
                <w:rFonts w:ascii="宋体" w:hAnsi="宋体" w:eastAsia="宋体" w:cs="宋体"/>
                <w:bCs/>
                <w:color w:val="000000"/>
                <w:sz w:val="24"/>
                <w:highlight w:val="none"/>
              </w:rPr>
              <w:t>9</w:t>
            </w:r>
            <w:r>
              <w:rPr>
                <w:rFonts w:hint="eastAsia" w:ascii="宋体" w:hAnsi="宋体" w:eastAsia="宋体" w:cs="宋体"/>
                <w:bCs/>
                <w:color w:val="000000"/>
                <w:sz w:val="24"/>
                <w:highlight w:val="none"/>
              </w:rPr>
              <w:t>0%±5%、氨纶10%±5%</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（2）耐干摩擦色牢度：≥4级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（3）耐湿摩擦色牢度：≥4级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（4）耐皂洗色牢度：≥4级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（5）耐水色牢度：≥4级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（6）耐酸汗渍色牢度：≥4级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（7）耐碱汗渍色牢度：≥4级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（8）pH值：4.0—7.5</w:t>
            </w:r>
          </w:p>
          <w:p>
            <w:pPr>
              <w:autoSpaceDE w:val="0"/>
              <w:adjustRightInd w:val="0"/>
              <w:spacing w:line="360" w:lineRule="auto"/>
              <w:jc w:val="left"/>
              <w:rPr>
                <w:rFonts w:ascii="宋体" w:hAnsi="宋体" w:eastAsia="宋体" w:cs="宋体"/>
                <w:kern w:val="0"/>
                <w:sz w:val="24"/>
                <w:highlight w:val="none"/>
                <w:lang w:bidi="ar"/>
              </w:rPr>
            </w:pPr>
            <w:r>
              <w:rPr>
                <w:rFonts w:hint="eastAsia" w:ascii="宋体" w:hAnsi="宋体" w:eastAsia="宋体" w:cs="宋体"/>
                <w:kern w:val="0"/>
                <w:sz w:val="24"/>
                <w:highlight w:val="none"/>
                <w:lang w:bidi="ar"/>
              </w:rPr>
              <w:t>（9）可分解致癌芳香胺染料：0mg/kg，未检测出有致癌物质</w:t>
            </w:r>
          </w:p>
          <w:p>
            <w:pPr>
              <w:autoSpaceDE w:val="0"/>
              <w:adjustRightInd w:val="0"/>
              <w:spacing w:line="360" w:lineRule="auto"/>
              <w:jc w:val="left"/>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（10）甲醛测定：≤20mg/kg</w:t>
            </w:r>
          </w:p>
          <w:p>
            <w:pPr>
              <w:autoSpaceDE w:val="0"/>
              <w:adjustRightInd w:val="0"/>
              <w:spacing w:line="360" w:lineRule="auto"/>
              <w:jc w:val="left"/>
              <w:rPr>
                <w:rFonts w:hint="eastAsia" w:ascii="宋体" w:hAnsi="宋体" w:eastAsia="宋体" w:cs="宋体"/>
                <w:kern w:val="0"/>
                <w:sz w:val="24"/>
                <w:highlight w:val="none"/>
                <w:lang w:eastAsia="zh-CN" w:bidi="ar"/>
              </w:rPr>
            </w:pPr>
            <w:r>
              <w:rPr>
                <w:rFonts w:hint="eastAsia" w:ascii="宋体" w:hAnsi="宋体" w:eastAsia="宋体" w:cs="宋体"/>
                <w:kern w:val="0"/>
                <w:sz w:val="24"/>
                <w:highlight w:val="none"/>
                <w:lang w:eastAsia="zh-CN" w:bidi="ar"/>
              </w:rPr>
              <w:t>（</w:t>
            </w:r>
            <w:r>
              <w:rPr>
                <w:rFonts w:hint="eastAsia" w:ascii="宋体" w:hAnsi="宋体" w:eastAsia="宋体" w:cs="宋体"/>
                <w:kern w:val="0"/>
                <w:sz w:val="24"/>
                <w:highlight w:val="none"/>
                <w:lang w:val="en-US" w:eastAsia="zh-CN" w:bidi="ar"/>
              </w:rPr>
              <w:t>11</w:t>
            </w:r>
            <w:r>
              <w:rPr>
                <w:rFonts w:hint="eastAsia" w:ascii="宋体" w:hAnsi="宋体" w:eastAsia="宋体" w:cs="宋体"/>
                <w:kern w:val="0"/>
                <w:sz w:val="24"/>
                <w:highlight w:val="none"/>
                <w:lang w:eastAsia="zh-CN" w:bidi="ar"/>
              </w:rPr>
              <w:t>）无异味</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
                <w:bCs w:val="0"/>
                <w:color w:val="000000"/>
                <w:sz w:val="24"/>
                <w:highlight w:val="none"/>
                <w:lang w:val="en-US" w:eastAsia="zh-CN"/>
              </w:rPr>
              <w:t>注：以上技术参数</w:t>
            </w:r>
            <w:r>
              <w:rPr>
                <w:rFonts w:hint="eastAsia" w:ascii="宋体" w:hAnsi="宋体" w:eastAsia="宋体" w:cs="宋体"/>
                <w:b/>
                <w:bCs w:val="0"/>
                <w:color w:val="000000"/>
                <w:sz w:val="24"/>
                <w:highlight w:val="none"/>
              </w:rPr>
              <w:t xml:space="preserve">检测依据为GB/T 22853-2019《针织运动服》、 GB 18401-2010《国家纺织产品基本安全技术规范》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8" w:type="dxa"/>
            <w:noWrap w:val="0"/>
            <w:vAlign w:val="center"/>
          </w:tcPr>
          <w:p>
            <w:pPr>
              <w:autoSpaceDE w:val="0"/>
              <w:autoSpaceDN w:val="0"/>
              <w:adjustRightInd w:val="0"/>
              <w:spacing w:line="360" w:lineRule="auto"/>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rPr>
              <w:t>2</w:t>
            </w:r>
          </w:p>
        </w:tc>
        <w:tc>
          <w:tcPr>
            <w:tcW w:w="1224" w:type="dxa"/>
            <w:noWrap w:val="0"/>
            <w:vAlign w:val="center"/>
          </w:tcPr>
          <w:p>
            <w:pPr>
              <w:autoSpaceDE w:val="0"/>
              <w:autoSpaceDN w:val="0"/>
              <w:adjustRightInd w:val="0"/>
              <w:spacing w:line="360" w:lineRule="auto"/>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rPr>
              <w:t>女式</w:t>
            </w:r>
          </w:p>
          <w:p>
            <w:pPr>
              <w:autoSpaceDE w:val="0"/>
              <w:autoSpaceDN w:val="0"/>
              <w:adjustRightInd w:val="0"/>
              <w:spacing w:line="360" w:lineRule="auto"/>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rPr>
              <w:t>运动服</w:t>
            </w:r>
          </w:p>
        </w:tc>
        <w:tc>
          <w:tcPr>
            <w:tcW w:w="1134" w:type="dxa"/>
            <w:noWrap w:val="0"/>
            <w:vAlign w:val="center"/>
          </w:tcPr>
          <w:p>
            <w:pPr>
              <w:autoSpaceDE w:val="0"/>
              <w:autoSpaceDN w:val="0"/>
              <w:adjustRightInd w:val="0"/>
              <w:spacing w:line="360" w:lineRule="auto"/>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lang w:val="en-US" w:eastAsia="zh-CN"/>
              </w:rPr>
              <w:t>120</w:t>
            </w:r>
            <w:r>
              <w:rPr>
                <w:rFonts w:hint="eastAsia" w:ascii="宋体" w:hAnsi="宋体" w:eastAsia="宋体" w:cs="宋体"/>
                <w:bCs/>
                <w:color w:val="000000"/>
                <w:sz w:val="24"/>
                <w:highlight w:val="none"/>
              </w:rPr>
              <w:t>件</w:t>
            </w:r>
          </w:p>
        </w:tc>
        <w:tc>
          <w:tcPr>
            <w:tcW w:w="5559" w:type="dxa"/>
            <w:noWrap w:val="0"/>
            <w:vAlign w:val="center"/>
          </w:tcPr>
          <w:p>
            <w:pPr>
              <w:autoSpaceDE w:val="0"/>
              <w:autoSpaceDN w:val="0"/>
              <w:adjustRightInd w:val="0"/>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1.款式：短袖</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2.</w:t>
            </w:r>
            <w:r>
              <w:rPr>
                <w:rFonts w:hint="eastAsia" w:ascii="宋体" w:hAnsi="宋体" w:eastAsia="宋体" w:cs="宋体"/>
                <w:bCs/>
                <w:color w:val="000000"/>
                <w:sz w:val="24"/>
                <w:highlight w:val="none"/>
                <w:lang w:eastAsia="zh-CN"/>
              </w:rPr>
              <w:t>使用说明应明确产品名称、产品型号或规格、纤维成分及含量、维护方法、执行的产品标准、安全类别、耐久性标签、产品标准的特殊要求等内容</w:t>
            </w:r>
            <w:r>
              <w:rPr>
                <w:rFonts w:hint="eastAsia" w:ascii="宋体" w:hAnsi="宋体" w:eastAsia="宋体" w:cs="宋体"/>
                <w:bCs/>
                <w:color w:val="000000"/>
                <w:sz w:val="24"/>
                <w:highlight w:val="none"/>
              </w:rPr>
              <w:t>。</w:t>
            </w:r>
          </w:p>
          <w:p>
            <w:pPr>
              <w:autoSpaceDE w:val="0"/>
              <w:adjustRightInd w:val="0"/>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3.技术参数要求：</w:t>
            </w:r>
          </w:p>
          <w:p>
            <w:pPr>
              <w:autoSpaceDE w:val="0"/>
              <w:adjustRightInd w:val="0"/>
              <w:spacing w:line="360" w:lineRule="auto"/>
              <w:jc w:val="left"/>
              <w:rPr>
                <w:rFonts w:ascii="宋体" w:hAnsi="宋体" w:eastAsia="宋体" w:cs="宋体"/>
                <w:kern w:val="0"/>
                <w:sz w:val="24"/>
                <w:highlight w:val="none"/>
                <w:lang w:bidi="ar"/>
              </w:rPr>
            </w:pPr>
            <w:r>
              <w:rPr>
                <w:rFonts w:hint="eastAsia" w:ascii="宋体" w:hAnsi="宋体" w:eastAsia="宋体" w:cs="宋体"/>
                <w:bCs/>
                <w:color w:val="000000"/>
                <w:sz w:val="24"/>
                <w:highlight w:val="none"/>
              </w:rPr>
              <w:t>▲（1）面料主料含量要求：100%聚酯纤维</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（2）耐干摩擦色牢度：≥4级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（3）耐湿摩擦色牢度：≥4级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（4）耐皂洗色牢度：≥4级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（5）耐水色牢度：≥4级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（6）耐酸汗渍色牢度：≥4级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（7）耐碱汗渍色牢度：≥4级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（8）pH值：4.0—7.5</w:t>
            </w:r>
          </w:p>
          <w:p>
            <w:pPr>
              <w:autoSpaceDE w:val="0"/>
              <w:adjustRightInd w:val="0"/>
              <w:spacing w:line="360" w:lineRule="auto"/>
              <w:jc w:val="left"/>
              <w:rPr>
                <w:rFonts w:ascii="宋体" w:hAnsi="宋体" w:eastAsia="宋体" w:cs="宋体"/>
                <w:kern w:val="0"/>
                <w:sz w:val="24"/>
                <w:highlight w:val="none"/>
                <w:lang w:bidi="ar"/>
              </w:rPr>
            </w:pPr>
            <w:r>
              <w:rPr>
                <w:rFonts w:hint="eastAsia" w:ascii="宋体" w:hAnsi="宋体" w:eastAsia="宋体" w:cs="宋体"/>
                <w:kern w:val="0"/>
                <w:sz w:val="24"/>
                <w:highlight w:val="none"/>
                <w:lang w:bidi="ar"/>
              </w:rPr>
              <w:t>（9）可分解致癌芳香胺染料：0mg/kg，未检测出有致癌物质</w:t>
            </w:r>
          </w:p>
          <w:p>
            <w:pPr>
              <w:autoSpaceDE w:val="0"/>
              <w:adjustRightInd w:val="0"/>
              <w:spacing w:line="360" w:lineRule="auto"/>
              <w:jc w:val="left"/>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（10）甲醛测定：≤20mg/kg</w:t>
            </w:r>
          </w:p>
          <w:p>
            <w:pPr>
              <w:autoSpaceDE w:val="0"/>
              <w:adjustRightInd w:val="0"/>
              <w:spacing w:line="360" w:lineRule="auto"/>
              <w:jc w:val="left"/>
              <w:rPr>
                <w:rFonts w:ascii="宋体" w:hAnsi="宋体" w:eastAsia="宋体" w:cs="宋体"/>
                <w:kern w:val="0"/>
                <w:sz w:val="24"/>
                <w:highlight w:val="none"/>
                <w:lang w:bidi="ar"/>
              </w:rPr>
            </w:pPr>
            <w:r>
              <w:rPr>
                <w:rFonts w:hint="eastAsia" w:ascii="宋体" w:hAnsi="宋体" w:eastAsia="宋体" w:cs="宋体"/>
                <w:kern w:val="0"/>
                <w:sz w:val="24"/>
                <w:highlight w:val="none"/>
                <w:lang w:eastAsia="zh-CN" w:bidi="ar"/>
              </w:rPr>
              <w:t>（</w:t>
            </w:r>
            <w:r>
              <w:rPr>
                <w:rFonts w:hint="eastAsia" w:ascii="宋体" w:hAnsi="宋体" w:eastAsia="宋体" w:cs="宋体"/>
                <w:kern w:val="0"/>
                <w:sz w:val="24"/>
                <w:highlight w:val="none"/>
                <w:lang w:val="en-US" w:eastAsia="zh-CN" w:bidi="ar"/>
              </w:rPr>
              <w:t>11</w:t>
            </w:r>
            <w:r>
              <w:rPr>
                <w:rFonts w:hint="eastAsia" w:ascii="宋体" w:hAnsi="宋体" w:eastAsia="宋体" w:cs="宋体"/>
                <w:kern w:val="0"/>
                <w:sz w:val="24"/>
                <w:highlight w:val="none"/>
                <w:lang w:eastAsia="zh-CN" w:bidi="ar"/>
              </w:rPr>
              <w:t>）无异味</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
                <w:bCs w:val="0"/>
                <w:color w:val="000000"/>
                <w:sz w:val="24"/>
                <w:highlight w:val="none"/>
                <w:lang w:val="en-US" w:eastAsia="zh-CN"/>
              </w:rPr>
              <w:t>注：以上技术参数</w:t>
            </w:r>
            <w:r>
              <w:rPr>
                <w:rFonts w:hint="eastAsia" w:ascii="宋体" w:hAnsi="宋体" w:eastAsia="宋体" w:cs="宋体"/>
                <w:b/>
                <w:bCs w:val="0"/>
                <w:color w:val="000000"/>
                <w:sz w:val="24"/>
                <w:highlight w:val="none"/>
              </w:rPr>
              <w:t>检测依据为GB/T 22853-2019《针织运动服》、 GB 18401-2010《国家纺织产品基本安全技术规范》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8" w:type="dxa"/>
            <w:noWrap w:val="0"/>
            <w:vAlign w:val="center"/>
          </w:tcPr>
          <w:p>
            <w:pPr>
              <w:autoSpaceDE w:val="0"/>
              <w:autoSpaceDN w:val="0"/>
              <w:adjustRightInd w:val="0"/>
              <w:spacing w:line="360" w:lineRule="auto"/>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rPr>
              <w:t>3</w:t>
            </w:r>
          </w:p>
        </w:tc>
        <w:tc>
          <w:tcPr>
            <w:tcW w:w="1224" w:type="dxa"/>
            <w:noWrap w:val="0"/>
            <w:vAlign w:val="center"/>
          </w:tcPr>
          <w:p>
            <w:pPr>
              <w:autoSpaceDE w:val="0"/>
              <w:autoSpaceDN w:val="0"/>
              <w:adjustRightInd w:val="0"/>
              <w:spacing w:line="360" w:lineRule="auto"/>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rPr>
              <w:t>女式</w:t>
            </w:r>
          </w:p>
          <w:p>
            <w:pPr>
              <w:autoSpaceDE w:val="0"/>
              <w:autoSpaceDN w:val="0"/>
              <w:adjustRightInd w:val="0"/>
              <w:spacing w:line="360" w:lineRule="auto"/>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rPr>
              <w:t>运动裤</w:t>
            </w:r>
          </w:p>
        </w:tc>
        <w:tc>
          <w:tcPr>
            <w:tcW w:w="1134" w:type="dxa"/>
            <w:noWrap w:val="0"/>
            <w:vAlign w:val="center"/>
          </w:tcPr>
          <w:p>
            <w:pPr>
              <w:autoSpaceDE w:val="0"/>
              <w:autoSpaceDN w:val="0"/>
              <w:adjustRightInd w:val="0"/>
              <w:spacing w:line="360" w:lineRule="auto"/>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lang w:val="en-US" w:eastAsia="zh-CN"/>
              </w:rPr>
              <w:t>120</w:t>
            </w:r>
            <w:r>
              <w:rPr>
                <w:rFonts w:hint="eastAsia" w:ascii="宋体" w:hAnsi="宋体" w:eastAsia="宋体" w:cs="宋体"/>
                <w:bCs/>
                <w:color w:val="000000"/>
                <w:sz w:val="24"/>
                <w:highlight w:val="none"/>
              </w:rPr>
              <w:t>件</w:t>
            </w:r>
          </w:p>
        </w:tc>
        <w:tc>
          <w:tcPr>
            <w:tcW w:w="5559" w:type="dxa"/>
            <w:noWrap w:val="0"/>
            <w:vAlign w:val="center"/>
          </w:tcPr>
          <w:p>
            <w:pPr>
              <w:autoSpaceDE w:val="0"/>
              <w:autoSpaceDN w:val="0"/>
              <w:adjustRightInd w:val="0"/>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1.款式：运动裤，腰部橡筋加绳设计，便于调节松紧度，舒适贴合不紧勒。</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2.</w:t>
            </w:r>
            <w:r>
              <w:rPr>
                <w:rFonts w:hint="eastAsia" w:ascii="宋体" w:hAnsi="宋体" w:eastAsia="宋体" w:cs="宋体"/>
                <w:bCs/>
                <w:color w:val="000000"/>
                <w:sz w:val="24"/>
                <w:highlight w:val="none"/>
                <w:lang w:eastAsia="zh-CN"/>
              </w:rPr>
              <w:t>使用说明应明确产品名称、产品型号或规格、纤维成分及含量、维护方法、执行的产品标准、安全类别、耐久性标签、产品标准的特殊要求等内容</w:t>
            </w:r>
            <w:r>
              <w:rPr>
                <w:rFonts w:hint="eastAsia" w:ascii="宋体" w:hAnsi="宋体" w:eastAsia="宋体" w:cs="宋体"/>
                <w:bCs/>
                <w:color w:val="000000"/>
                <w:sz w:val="24"/>
                <w:highlight w:val="none"/>
              </w:rPr>
              <w:t>。</w:t>
            </w:r>
          </w:p>
          <w:p>
            <w:pPr>
              <w:autoSpaceDE w:val="0"/>
              <w:adjustRightInd w:val="0"/>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3.技术参数要求：</w:t>
            </w:r>
          </w:p>
          <w:p>
            <w:pPr>
              <w:autoSpaceDE w:val="0"/>
              <w:adjustRightInd w:val="0"/>
              <w:spacing w:line="360" w:lineRule="auto"/>
              <w:jc w:val="left"/>
              <w:rPr>
                <w:rFonts w:ascii="宋体" w:hAnsi="宋体" w:eastAsia="宋体" w:cs="宋体"/>
                <w:kern w:val="0"/>
                <w:sz w:val="24"/>
                <w:highlight w:val="none"/>
                <w:lang w:bidi="ar"/>
              </w:rPr>
            </w:pPr>
            <w:r>
              <w:rPr>
                <w:rFonts w:hint="eastAsia" w:ascii="宋体" w:hAnsi="宋体" w:eastAsia="宋体" w:cs="宋体"/>
                <w:bCs/>
                <w:color w:val="000000"/>
                <w:sz w:val="24"/>
                <w:highlight w:val="none"/>
              </w:rPr>
              <w:t>▲（1）面料主料含量要求：棉90%±5%、氨纶10%±5%</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（2）耐干摩擦色牢度：≥4级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（3）耐湿摩擦色牢度：≥4级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（4）耐皂洗色牢度：≥4级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（5）耐水色牢度：≥4级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（6）耐酸汗渍色牢度：≥4级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（7）耐碱汗渍色牢度：≥4级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（8）pH值：4.0—7.5</w:t>
            </w:r>
          </w:p>
          <w:p>
            <w:pPr>
              <w:autoSpaceDE w:val="0"/>
              <w:adjustRightInd w:val="0"/>
              <w:spacing w:line="360" w:lineRule="auto"/>
              <w:jc w:val="left"/>
              <w:rPr>
                <w:rFonts w:ascii="宋体" w:hAnsi="宋体" w:eastAsia="宋体" w:cs="宋体"/>
                <w:kern w:val="0"/>
                <w:sz w:val="24"/>
                <w:highlight w:val="none"/>
                <w:lang w:bidi="ar"/>
              </w:rPr>
            </w:pPr>
            <w:r>
              <w:rPr>
                <w:rFonts w:hint="eastAsia" w:ascii="宋体" w:hAnsi="宋体" w:eastAsia="宋体" w:cs="宋体"/>
                <w:kern w:val="0"/>
                <w:sz w:val="24"/>
                <w:highlight w:val="none"/>
                <w:lang w:bidi="ar"/>
              </w:rPr>
              <w:t>（9）可分解致癌芳香胺染料：0mg/kg，未检测出有致癌物质</w:t>
            </w:r>
          </w:p>
          <w:p>
            <w:pPr>
              <w:autoSpaceDE w:val="0"/>
              <w:adjustRightInd w:val="0"/>
              <w:spacing w:line="360" w:lineRule="auto"/>
              <w:jc w:val="left"/>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（10）甲醛测定：≤20mg/kg</w:t>
            </w:r>
          </w:p>
          <w:p>
            <w:pPr>
              <w:autoSpaceDE w:val="0"/>
              <w:adjustRightInd w:val="0"/>
              <w:spacing w:line="360" w:lineRule="auto"/>
              <w:jc w:val="left"/>
              <w:rPr>
                <w:rFonts w:ascii="宋体" w:hAnsi="宋体" w:eastAsia="宋体" w:cs="宋体"/>
                <w:kern w:val="0"/>
                <w:sz w:val="24"/>
                <w:highlight w:val="none"/>
                <w:lang w:bidi="ar"/>
              </w:rPr>
            </w:pPr>
            <w:r>
              <w:rPr>
                <w:rFonts w:hint="eastAsia" w:ascii="宋体" w:hAnsi="宋体" w:eastAsia="宋体" w:cs="宋体"/>
                <w:kern w:val="0"/>
                <w:sz w:val="24"/>
                <w:highlight w:val="none"/>
                <w:lang w:eastAsia="zh-CN" w:bidi="ar"/>
              </w:rPr>
              <w:t>（</w:t>
            </w:r>
            <w:r>
              <w:rPr>
                <w:rFonts w:hint="eastAsia" w:ascii="宋体" w:hAnsi="宋体" w:eastAsia="宋体" w:cs="宋体"/>
                <w:kern w:val="0"/>
                <w:sz w:val="24"/>
                <w:highlight w:val="none"/>
                <w:lang w:val="en-US" w:eastAsia="zh-CN" w:bidi="ar"/>
              </w:rPr>
              <w:t>11</w:t>
            </w:r>
            <w:r>
              <w:rPr>
                <w:rFonts w:hint="eastAsia" w:ascii="宋体" w:hAnsi="宋体" w:eastAsia="宋体" w:cs="宋体"/>
                <w:kern w:val="0"/>
                <w:sz w:val="24"/>
                <w:highlight w:val="none"/>
                <w:lang w:eastAsia="zh-CN" w:bidi="ar"/>
              </w:rPr>
              <w:t>）无异味</w:t>
            </w:r>
          </w:p>
          <w:p>
            <w:pPr>
              <w:widowControl/>
              <w:spacing w:line="360" w:lineRule="auto"/>
              <w:jc w:val="left"/>
              <w:rPr>
                <w:rFonts w:ascii="宋体" w:hAnsi="宋体" w:eastAsia="宋体" w:cs="宋体"/>
                <w:sz w:val="24"/>
                <w:highlight w:val="none"/>
              </w:rPr>
            </w:pPr>
            <w:r>
              <w:rPr>
                <w:rFonts w:hint="eastAsia" w:ascii="宋体" w:hAnsi="宋体" w:eastAsia="宋体" w:cs="宋体"/>
                <w:b/>
                <w:bCs w:val="0"/>
                <w:color w:val="000000"/>
                <w:sz w:val="24"/>
                <w:highlight w:val="none"/>
                <w:lang w:val="en-US" w:eastAsia="zh-CN"/>
              </w:rPr>
              <w:t>注：以上技术参数</w:t>
            </w:r>
            <w:r>
              <w:rPr>
                <w:rFonts w:hint="eastAsia" w:ascii="宋体" w:hAnsi="宋体" w:eastAsia="宋体" w:cs="宋体"/>
                <w:b/>
                <w:bCs w:val="0"/>
                <w:color w:val="000000"/>
                <w:sz w:val="24"/>
                <w:highlight w:val="none"/>
              </w:rPr>
              <w:t>检测依据为GB/T 22853-2019《针织运动服》、 GB 18401-2010《国家纺织产品基本安全技术规范》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8" w:type="dxa"/>
            <w:noWrap w:val="0"/>
            <w:vAlign w:val="center"/>
          </w:tcPr>
          <w:p>
            <w:pPr>
              <w:autoSpaceDE w:val="0"/>
              <w:autoSpaceDN w:val="0"/>
              <w:adjustRightInd w:val="0"/>
              <w:spacing w:line="360" w:lineRule="auto"/>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rPr>
              <w:t>4</w:t>
            </w:r>
          </w:p>
        </w:tc>
        <w:tc>
          <w:tcPr>
            <w:tcW w:w="1224" w:type="dxa"/>
            <w:noWrap w:val="0"/>
            <w:vAlign w:val="center"/>
          </w:tcPr>
          <w:p>
            <w:pPr>
              <w:autoSpaceDE w:val="0"/>
              <w:autoSpaceDN w:val="0"/>
              <w:adjustRightInd w:val="0"/>
              <w:spacing w:line="360" w:lineRule="auto"/>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rPr>
              <w:t>男式</w:t>
            </w:r>
          </w:p>
          <w:p>
            <w:pPr>
              <w:autoSpaceDE w:val="0"/>
              <w:autoSpaceDN w:val="0"/>
              <w:adjustRightInd w:val="0"/>
              <w:spacing w:line="360" w:lineRule="auto"/>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rPr>
              <w:t>训练服</w:t>
            </w:r>
          </w:p>
        </w:tc>
        <w:tc>
          <w:tcPr>
            <w:tcW w:w="1134" w:type="dxa"/>
            <w:noWrap w:val="0"/>
            <w:vAlign w:val="center"/>
          </w:tcPr>
          <w:p>
            <w:pPr>
              <w:autoSpaceDE w:val="0"/>
              <w:autoSpaceDN w:val="0"/>
              <w:adjustRightInd w:val="0"/>
              <w:spacing w:line="360" w:lineRule="auto"/>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lang w:val="en-US" w:eastAsia="zh-CN"/>
              </w:rPr>
              <w:t>560</w:t>
            </w:r>
            <w:r>
              <w:rPr>
                <w:rFonts w:hint="eastAsia" w:ascii="宋体" w:hAnsi="宋体" w:eastAsia="宋体" w:cs="宋体"/>
                <w:bCs/>
                <w:color w:val="000000"/>
                <w:sz w:val="24"/>
                <w:highlight w:val="none"/>
              </w:rPr>
              <w:t>件</w:t>
            </w:r>
          </w:p>
        </w:tc>
        <w:tc>
          <w:tcPr>
            <w:tcW w:w="5559" w:type="dxa"/>
            <w:noWrap w:val="0"/>
            <w:vAlign w:val="center"/>
          </w:tcPr>
          <w:p>
            <w:pPr>
              <w:autoSpaceDE w:val="0"/>
              <w:autoSpaceDN w:val="0"/>
              <w:adjustRightInd w:val="0"/>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1.款式：圆领</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2.</w:t>
            </w:r>
            <w:r>
              <w:rPr>
                <w:rFonts w:hint="eastAsia" w:ascii="宋体" w:hAnsi="宋体" w:eastAsia="宋体" w:cs="宋体"/>
                <w:bCs/>
                <w:color w:val="000000"/>
                <w:sz w:val="24"/>
                <w:highlight w:val="none"/>
                <w:lang w:eastAsia="zh-CN"/>
              </w:rPr>
              <w:t>使用说明应明确产品名称、产品型号或规格、纤维成分及含量、维护方法、执行的产品标准、安全类别、耐久性标签、产品标准的特殊要求等内容</w:t>
            </w:r>
            <w:r>
              <w:rPr>
                <w:rFonts w:hint="eastAsia" w:ascii="宋体" w:hAnsi="宋体" w:eastAsia="宋体" w:cs="宋体"/>
                <w:bCs/>
                <w:color w:val="000000"/>
                <w:sz w:val="24"/>
                <w:highlight w:val="none"/>
              </w:rPr>
              <w:t>。</w:t>
            </w:r>
          </w:p>
          <w:p>
            <w:pPr>
              <w:autoSpaceDE w:val="0"/>
              <w:adjustRightInd w:val="0"/>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3.技术参数要求：</w:t>
            </w:r>
          </w:p>
          <w:p>
            <w:pPr>
              <w:autoSpaceDE w:val="0"/>
              <w:adjustRightInd w:val="0"/>
              <w:spacing w:line="360" w:lineRule="auto"/>
              <w:jc w:val="left"/>
              <w:rPr>
                <w:rFonts w:ascii="宋体" w:hAnsi="宋体" w:eastAsia="宋体" w:cs="宋体"/>
                <w:kern w:val="0"/>
                <w:sz w:val="24"/>
                <w:highlight w:val="none"/>
                <w:lang w:bidi="ar"/>
              </w:rPr>
            </w:pPr>
            <w:r>
              <w:rPr>
                <w:rFonts w:hint="eastAsia" w:ascii="宋体" w:hAnsi="宋体" w:eastAsia="宋体" w:cs="宋体"/>
                <w:bCs/>
                <w:color w:val="000000"/>
                <w:sz w:val="24"/>
                <w:highlight w:val="none"/>
              </w:rPr>
              <w:t>▲（1）面料主料含量要求：棉100%</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（2）耐干摩擦色牢度：≥4级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（3）耐湿摩擦色牢度：≥4级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（4）耐皂洗色牢度：≥4级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（5）耐水色牢度：≥4级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（6）耐酸汗渍色牢度：≥4级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（7）耐碱汗渍色牢度：≥4级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（8）pH值：4.0—7.5</w:t>
            </w:r>
          </w:p>
          <w:p>
            <w:pPr>
              <w:autoSpaceDE w:val="0"/>
              <w:adjustRightInd w:val="0"/>
              <w:spacing w:line="360" w:lineRule="auto"/>
              <w:jc w:val="left"/>
              <w:rPr>
                <w:rFonts w:ascii="宋体" w:hAnsi="宋体" w:eastAsia="宋体" w:cs="宋体"/>
                <w:kern w:val="0"/>
                <w:sz w:val="24"/>
                <w:highlight w:val="none"/>
                <w:lang w:bidi="ar"/>
              </w:rPr>
            </w:pPr>
            <w:r>
              <w:rPr>
                <w:rFonts w:hint="eastAsia" w:ascii="宋体" w:hAnsi="宋体" w:eastAsia="宋体" w:cs="宋体"/>
                <w:kern w:val="0"/>
                <w:sz w:val="24"/>
                <w:highlight w:val="none"/>
                <w:lang w:bidi="ar"/>
              </w:rPr>
              <w:t>（9）可分解致癌芳香胺染料：0mg/kg，未检测出有致癌物质</w:t>
            </w:r>
          </w:p>
          <w:p>
            <w:pPr>
              <w:autoSpaceDE w:val="0"/>
              <w:adjustRightInd w:val="0"/>
              <w:spacing w:line="360" w:lineRule="auto"/>
              <w:jc w:val="left"/>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（10）甲醛测定：≤20mg/kg</w:t>
            </w:r>
          </w:p>
          <w:p>
            <w:pPr>
              <w:autoSpaceDE w:val="0"/>
              <w:adjustRightInd w:val="0"/>
              <w:spacing w:line="360" w:lineRule="auto"/>
              <w:jc w:val="left"/>
              <w:rPr>
                <w:rFonts w:ascii="宋体" w:hAnsi="宋体" w:eastAsia="宋体" w:cs="宋体"/>
                <w:kern w:val="0"/>
                <w:sz w:val="24"/>
                <w:highlight w:val="none"/>
                <w:lang w:bidi="ar"/>
              </w:rPr>
            </w:pPr>
            <w:r>
              <w:rPr>
                <w:rFonts w:hint="eastAsia" w:ascii="宋体" w:hAnsi="宋体" w:eastAsia="宋体" w:cs="宋体"/>
                <w:kern w:val="0"/>
                <w:sz w:val="24"/>
                <w:highlight w:val="none"/>
                <w:lang w:eastAsia="zh-CN" w:bidi="ar"/>
              </w:rPr>
              <w:t>（</w:t>
            </w:r>
            <w:r>
              <w:rPr>
                <w:rFonts w:hint="eastAsia" w:ascii="宋体" w:hAnsi="宋体" w:eastAsia="宋体" w:cs="宋体"/>
                <w:kern w:val="0"/>
                <w:sz w:val="24"/>
                <w:highlight w:val="none"/>
                <w:lang w:val="en-US" w:eastAsia="zh-CN" w:bidi="ar"/>
              </w:rPr>
              <w:t>11</w:t>
            </w:r>
            <w:r>
              <w:rPr>
                <w:rFonts w:hint="eastAsia" w:ascii="宋体" w:hAnsi="宋体" w:eastAsia="宋体" w:cs="宋体"/>
                <w:kern w:val="0"/>
                <w:sz w:val="24"/>
                <w:highlight w:val="none"/>
                <w:lang w:eastAsia="zh-CN" w:bidi="ar"/>
              </w:rPr>
              <w:t>）无异味</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
                <w:bCs w:val="0"/>
                <w:color w:val="000000"/>
                <w:sz w:val="24"/>
                <w:highlight w:val="none"/>
                <w:lang w:val="en-US" w:eastAsia="zh-CN"/>
              </w:rPr>
              <w:t>注：以上技术参数</w:t>
            </w:r>
            <w:r>
              <w:rPr>
                <w:rFonts w:hint="eastAsia" w:ascii="宋体" w:hAnsi="宋体" w:eastAsia="宋体" w:cs="宋体"/>
                <w:b/>
                <w:bCs w:val="0"/>
                <w:color w:val="000000"/>
                <w:sz w:val="24"/>
                <w:highlight w:val="none"/>
              </w:rPr>
              <w:t>检测依据为GB/T 22853-2019《针织运动服》、 GB 18401-2010《国家纺织产品基本安全技术规范》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8" w:type="dxa"/>
            <w:noWrap w:val="0"/>
            <w:vAlign w:val="center"/>
          </w:tcPr>
          <w:p>
            <w:pPr>
              <w:autoSpaceDE w:val="0"/>
              <w:autoSpaceDN w:val="0"/>
              <w:adjustRightInd w:val="0"/>
              <w:spacing w:line="360" w:lineRule="auto"/>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rPr>
              <w:t>5</w:t>
            </w:r>
          </w:p>
        </w:tc>
        <w:tc>
          <w:tcPr>
            <w:tcW w:w="1224" w:type="dxa"/>
            <w:noWrap w:val="0"/>
            <w:vAlign w:val="center"/>
          </w:tcPr>
          <w:p>
            <w:pPr>
              <w:autoSpaceDE w:val="0"/>
              <w:autoSpaceDN w:val="0"/>
              <w:adjustRightInd w:val="0"/>
              <w:spacing w:line="360" w:lineRule="auto"/>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rPr>
              <w:t>男式</w:t>
            </w:r>
          </w:p>
          <w:p>
            <w:pPr>
              <w:autoSpaceDE w:val="0"/>
              <w:autoSpaceDN w:val="0"/>
              <w:adjustRightInd w:val="0"/>
              <w:spacing w:line="360" w:lineRule="auto"/>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rPr>
              <w:t>运动服</w:t>
            </w:r>
          </w:p>
        </w:tc>
        <w:tc>
          <w:tcPr>
            <w:tcW w:w="1134" w:type="dxa"/>
            <w:noWrap w:val="0"/>
            <w:vAlign w:val="center"/>
          </w:tcPr>
          <w:p>
            <w:pPr>
              <w:autoSpaceDE w:val="0"/>
              <w:autoSpaceDN w:val="0"/>
              <w:adjustRightInd w:val="0"/>
              <w:spacing w:line="360" w:lineRule="auto"/>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lang w:val="en-US" w:eastAsia="zh-CN"/>
              </w:rPr>
              <w:t>560</w:t>
            </w:r>
            <w:r>
              <w:rPr>
                <w:rFonts w:hint="eastAsia" w:ascii="宋体" w:hAnsi="宋体" w:eastAsia="宋体" w:cs="宋体"/>
                <w:bCs/>
                <w:color w:val="000000"/>
                <w:sz w:val="24"/>
                <w:highlight w:val="none"/>
              </w:rPr>
              <w:t>件</w:t>
            </w:r>
          </w:p>
        </w:tc>
        <w:tc>
          <w:tcPr>
            <w:tcW w:w="5559" w:type="dxa"/>
            <w:noWrap w:val="0"/>
            <w:vAlign w:val="center"/>
          </w:tcPr>
          <w:p>
            <w:pPr>
              <w:autoSpaceDE w:val="0"/>
              <w:autoSpaceDN w:val="0"/>
              <w:adjustRightInd w:val="0"/>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1.款式：翻领短袖</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2.</w:t>
            </w:r>
            <w:r>
              <w:rPr>
                <w:rFonts w:hint="eastAsia" w:ascii="宋体" w:hAnsi="宋体" w:eastAsia="宋体" w:cs="宋体"/>
                <w:bCs/>
                <w:color w:val="000000"/>
                <w:sz w:val="24"/>
                <w:highlight w:val="none"/>
                <w:lang w:eastAsia="zh-CN"/>
              </w:rPr>
              <w:t>使用说明应明确产品名称、产品型号或规格、纤维成分及含量、维护方法、执行的产品标准、安全类别、耐久性标签、产品标准的特殊要求等内容</w:t>
            </w:r>
            <w:r>
              <w:rPr>
                <w:rFonts w:hint="eastAsia" w:ascii="宋体" w:hAnsi="宋体" w:eastAsia="宋体" w:cs="宋体"/>
                <w:bCs/>
                <w:color w:val="000000"/>
                <w:sz w:val="24"/>
                <w:highlight w:val="none"/>
              </w:rPr>
              <w:t>。</w:t>
            </w:r>
          </w:p>
          <w:p>
            <w:pPr>
              <w:autoSpaceDE w:val="0"/>
              <w:adjustRightInd w:val="0"/>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3.技术参数要求：</w:t>
            </w:r>
          </w:p>
          <w:p>
            <w:pPr>
              <w:autoSpaceDE w:val="0"/>
              <w:adjustRightInd w:val="0"/>
              <w:spacing w:line="360" w:lineRule="auto"/>
              <w:jc w:val="left"/>
              <w:rPr>
                <w:rFonts w:ascii="宋体" w:hAnsi="宋体" w:eastAsia="宋体" w:cs="宋体"/>
                <w:kern w:val="0"/>
                <w:sz w:val="24"/>
                <w:highlight w:val="none"/>
                <w:lang w:bidi="ar"/>
              </w:rPr>
            </w:pPr>
            <w:r>
              <w:rPr>
                <w:rFonts w:hint="eastAsia" w:ascii="宋体" w:hAnsi="宋体" w:eastAsia="宋体" w:cs="宋体"/>
                <w:bCs/>
                <w:color w:val="000000"/>
                <w:sz w:val="24"/>
                <w:highlight w:val="none"/>
              </w:rPr>
              <w:t>▲（1）面料主料含量要求：100%聚酯纤维</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（2）耐干摩擦色牢度：≥4级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（3）耐湿摩擦色牢度：≥4级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（4）耐皂洗色牢度：≥4级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（5）耐水色牢度：≥4级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（6）耐酸汗渍色牢度：≥4级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（7）耐碱汗渍色牢度：≥4级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（8）pH值：4.0—7.5</w:t>
            </w:r>
          </w:p>
          <w:p>
            <w:pPr>
              <w:autoSpaceDE w:val="0"/>
              <w:adjustRightInd w:val="0"/>
              <w:spacing w:line="360" w:lineRule="auto"/>
              <w:jc w:val="left"/>
              <w:rPr>
                <w:rFonts w:ascii="宋体" w:hAnsi="宋体" w:eastAsia="宋体" w:cs="宋体"/>
                <w:kern w:val="0"/>
                <w:sz w:val="24"/>
                <w:highlight w:val="none"/>
                <w:lang w:bidi="ar"/>
              </w:rPr>
            </w:pPr>
            <w:r>
              <w:rPr>
                <w:rFonts w:hint="eastAsia" w:ascii="宋体" w:hAnsi="宋体" w:eastAsia="宋体" w:cs="宋体"/>
                <w:kern w:val="0"/>
                <w:sz w:val="24"/>
                <w:highlight w:val="none"/>
                <w:lang w:bidi="ar"/>
              </w:rPr>
              <w:t>（9）可分解致癌芳香胺染料：0mg/kg，未检测出有致癌物质</w:t>
            </w:r>
          </w:p>
          <w:p>
            <w:pPr>
              <w:autoSpaceDE w:val="0"/>
              <w:adjustRightInd w:val="0"/>
              <w:spacing w:line="360" w:lineRule="auto"/>
              <w:jc w:val="left"/>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（10）甲醛测定：≤20mg/kg</w:t>
            </w:r>
          </w:p>
          <w:p>
            <w:pPr>
              <w:autoSpaceDE w:val="0"/>
              <w:adjustRightInd w:val="0"/>
              <w:spacing w:line="360" w:lineRule="auto"/>
              <w:jc w:val="left"/>
              <w:rPr>
                <w:rFonts w:ascii="宋体" w:hAnsi="宋体" w:eastAsia="宋体" w:cs="宋体"/>
                <w:kern w:val="0"/>
                <w:sz w:val="24"/>
                <w:highlight w:val="none"/>
                <w:lang w:bidi="ar"/>
              </w:rPr>
            </w:pPr>
            <w:r>
              <w:rPr>
                <w:rFonts w:hint="eastAsia" w:ascii="宋体" w:hAnsi="宋体" w:eastAsia="宋体" w:cs="宋体"/>
                <w:kern w:val="0"/>
                <w:sz w:val="24"/>
                <w:highlight w:val="none"/>
                <w:lang w:eastAsia="zh-CN" w:bidi="ar"/>
              </w:rPr>
              <w:t>（</w:t>
            </w:r>
            <w:r>
              <w:rPr>
                <w:rFonts w:hint="eastAsia" w:ascii="宋体" w:hAnsi="宋体" w:eastAsia="宋体" w:cs="宋体"/>
                <w:kern w:val="0"/>
                <w:sz w:val="24"/>
                <w:highlight w:val="none"/>
                <w:lang w:val="en-US" w:eastAsia="zh-CN" w:bidi="ar"/>
              </w:rPr>
              <w:t>11</w:t>
            </w:r>
            <w:r>
              <w:rPr>
                <w:rFonts w:hint="eastAsia" w:ascii="宋体" w:hAnsi="宋体" w:eastAsia="宋体" w:cs="宋体"/>
                <w:kern w:val="0"/>
                <w:sz w:val="24"/>
                <w:highlight w:val="none"/>
                <w:lang w:eastAsia="zh-CN" w:bidi="ar"/>
              </w:rPr>
              <w:t>）无异味</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
                <w:bCs w:val="0"/>
                <w:color w:val="000000"/>
                <w:sz w:val="24"/>
                <w:highlight w:val="none"/>
                <w:lang w:val="en-US" w:eastAsia="zh-CN"/>
              </w:rPr>
              <w:t>注：以上技术参数</w:t>
            </w:r>
            <w:r>
              <w:rPr>
                <w:rFonts w:hint="eastAsia" w:ascii="宋体" w:hAnsi="宋体" w:eastAsia="宋体" w:cs="宋体"/>
                <w:b/>
                <w:bCs w:val="0"/>
                <w:color w:val="000000"/>
                <w:sz w:val="24"/>
                <w:highlight w:val="none"/>
              </w:rPr>
              <w:t>检测依据为GB/T 22853-2019《针织运动服》、 GB 18401-2010《国家纺织产品基本安全技术规范》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8" w:type="dxa"/>
            <w:noWrap w:val="0"/>
            <w:vAlign w:val="center"/>
          </w:tcPr>
          <w:p>
            <w:pPr>
              <w:autoSpaceDE w:val="0"/>
              <w:autoSpaceDN w:val="0"/>
              <w:adjustRightInd w:val="0"/>
              <w:spacing w:line="360" w:lineRule="auto"/>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rPr>
              <w:t>6</w:t>
            </w:r>
          </w:p>
        </w:tc>
        <w:tc>
          <w:tcPr>
            <w:tcW w:w="1224" w:type="dxa"/>
            <w:noWrap w:val="0"/>
            <w:vAlign w:val="center"/>
          </w:tcPr>
          <w:p>
            <w:pPr>
              <w:autoSpaceDE w:val="0"/>
              <w:autoSpaceDN w:val="0"/>
              <w:adjustRightInd w:val="0"/>
              <w:spacing w:line="360" w:lineRule="auto"/>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rPr>
              <w:t>男式</w:t>
            </w:r>
          </w:p>
          <w:p>
            <w:pPr>
              <w:autoSpaceDE w:val="0"/>
              <w:autoSpaceDN w:val="0"/>
              <w:adjustRightInd w:val="0"/>
              <w:spacing w:line="360" w:lineRule="auto"/>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rPr>
              <w:t>运动裤</w:t>
            </w:r>
          </w:p>
        </w:tc>
        <w:tc>
          <w:tcPr>
            <w:tcW w:w="1134" w:type="dxa"/>
            <w:noWrap w:val="0"/>
            <w:vAlign w:val="center"/>
          </w:tcPr>
          <w:p>
            <w:pPr>
              <w:autoSpaceDE w:val="0"/>
              <w:autoSpaceDN w:val="0"/>
              <w:adjustRightInd w:val="0"/>
              <w:spacing w:line="360" w:lineRule="auto"/>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lang w:val="en-US" w:eastAsia="zh-CN"/>
              </w:rPr>
              <w:t>560</w:t>
            </w:r>
            <w:r>
              <w:rPr>
                <w:rFonts w:hint="eastAsia" w:ascii="宋体" w:hAnsi="宋体" w:eastAsia="宋体" w:cs="宋体"/>
                <w:bCs/>
                <w:color w:val="000000"/>
                <w:sz w:val="24"/>
                <w:highlight w:val="none"/>
              </w:rPr>
              <w:t>件</w:t>
            </w:r>
          </w:p>
        </w:tc>
        <w:tc>
          <w:tcPr>
            <w:tcW w:w="5559" w:type="dxa"/>
            <w:noWrap w:val="0"/>
            <w:vAlign w:val="center"/>
          </w:tcPr>
          <w:p>
            <w:pPr>
              <w:autoSpaceDE w:val="0"/>
              <w:autoSpaceDN w:val="0"/>
              <w:adjustRightInd w:val="0"/>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1.款式：运动裤，腰部橡筋加绳设计，便于调节松紧度，舒适贴合不紧勒。</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2.</w:t>
            </w:r>
            <w:r>
              <w:rPr>
                <w:rFonts w:hint="eastAsia" w:ascii="宋体" w:hAnsi="宋体" w:eastAsia="宋体" w:cs="宋体"/>
                <w:bCs/>
                <w:color w:val="000000"/>
                <w:sz w:val="24"/>
                <w:highlight w:val="none"/>
                <w:lang w:eastAsia="zh-CN"/>
              </w:rPr>
              <w:t>使用说明应明确产品名称、产品型号或规格、纤维成分及含量、维护方法、执行的产品标准、安全类别、耐久性标签、产品标准的特殊要求等内容</w:t>
            </w:r>
            <w:r>
              <w:rPr>
                <w:rFonts w:hint="eastAsia" w:ascii="宋体" w:hAnsi="宋体" w:eastAsia="宋体" w:cs="宋体"/>
                <w:bCs/>
                <w:color w:val="000000"/>
                <w:sz w:val="24"/>
                <w:highlight w:val="none"/>
              </w:rPr>
              <w:t>。</w:t>
            </w:r>
          </w:p>
          <w:p>
            <w:pPr>
              <w:autoSpaceDE w:val="0"/>
              <w:adjustRightInd w:val="0"/>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3.技术参数要求：</w:t>
            </w:r>
          </w:p>
          <w:p>
            <w:pPr>
              <w:autoSpaceDE w:val="0"/>
              <w:adjustRightInd w:val="0"/>
              <w:spacing w:line="360" w:lineRule="auto"/>
              <w:jc w:val="left"/>
              <w:rPr>
                <w:rFonts w:ascii="宋体" w:hAnsi="宋体" w:eastAsia="宋体" w:cs="宋体"/>
                <w:kern w:val="0"/>
                <w:sz w:val="24"/>
                <w:highlight w:val="none"/>
                <w:lang w:bidi="ar"/>
              </w:rPr>
            </w:pPr>
            <w:r>
              <w:rPr>
                <w:rFonts w:hint="eastAsia" w:ascii="宋体" w:hAnsi="宋体" w:eastAsia="宋体" w:cs="宋体"/>
                <w:bCs/>
                <w:color w:val="000000"/>
                <w:sz w:val="24"/>
                <w:highlight w:val="none"/>
              </w:rPr>
              <w:t>▲（1）面料主料含量要求：棉</w:t>
            </w:r>
            <w:r>
              <w:rPr>
                <w:rFonts w:ascii="宋体" w:hAnsi="宋体" w:eastAsia="宋体" w:cs="宋体"/>
                <w:bCs/>
                <w:color w:val="000000"/>
                <w:sz w:val="24"/>
                <w:highlight w:val="none"/>
              </w:rPr>
              <w:t>70</w:t>
            </w:r>
            <w:r>
              <w:rPr>
                <w:rFonts w:hint="eastAsia" w:ascii="宋体" w:hAnsi="宋体" w:eastAsia="宋体" w:cs="宋体"/>
                <w:bCs/>
                <w:color w:val="000000"/>
                <w:sz w:val="24"/>
                <w:highlight w:val="none"/>
              </w:rPr>
              <w:t>%±5%、聚酯纤维</w:t>
            </w:r>
            <w:r>
              <w:rPr>
                <w:rFonts w:ascii="宋体" w:hAnsi="宋体" w:eastAsia="宋体" w:cs="宋体"/>
                <w:bCs/>
                <w:color w:val="000000"/>
                <w:sz w:val="24"/>
                <w:highlight w:val="none"/>
              </w:rPr>
              <w:t>30</w:t>
            </w:r>
            <w:r>
              <w:rPr>
                <w:rFonts w:hint="eastAsia" w:ascii="宋体" w:hAnsi="宋体" w:eastAsia="宋体" w:cs="宋体"/>
                <w:bCs/>
                <w:color w:val="000000"/>
                <w:sz w:val="24"/>
                <w:highlight w:val="none"/>
              </w:rPr>
              <w:t>%±5%</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（2）耐干摩擦色牢度：≥4级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（3）耐湿摩擦色牢度：≥4级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（4）耐皂洗色牢度：≥4级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（5）耐水色牢度：≥4级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（6）耐酸汗渍色牢度：≥4级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（7）耐碱汗渍色牢度：≥4级</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Cs/>
                <w:color w:val="000000"/>
                <w:sz w:val="24"/>
                <w:highlight w:val="none"/>
              </w:rPr>
              <w:t>（8）pH值：4.0—7.5</w:t>
            </w:r>
          </w:p>
          <w:p>
            <w:pPr>
              <w:autoSpaceDE w:val="0"/>
              <w:adjustRightInd w:val="0"/>
              <w:spacing w:line="360" w:lineRule="auto"/>
              <w:jc w:val="left"/>
              <w:rPr>
                <w:rFonts w:ascii="宋体" w:hAnsi="宋体" w:eastAsia="宋体" w:cs="宋体"/>
                <w:kern w:val="0"/>
                <w:sz w:val="24"/>
                <w:highlight w:val="none"/>
                <w:lang w:bidi="ar"/>
              </w:rPr>
            </w:pPr>
            <w:r>
              <w:rPr>
                <w:rFonts w:hint="eastAsia" w:ascii="宋体" w:hAnsi="宋体" w:eastAsia="宋体" w:cs="宋体"/>
                <w:kern w:val="0"/>
                <w:sz w:val="24"/>
                <w:highlight w:val="none"/>
                <w:lang w:bidi="ar"/>
              </w:rPr>
              <w:t>（9）可分解致癌芳香胺染料：0mg/kg，未检测出有致癌物质</w:t>
            </w:r>
          </w:p>
          <w:p>
            <w:pPr>
              <w:autoSpaceDE w:val="0"/>
              <w:adjustRightInd w:val="0"/>
              <w:spacing w:line="360" w:lineRule="auto"/>
              <w:jc w:val="left"/>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（10）甲醛测定：≤20mg/kg</w:t>
            </w:r>
          </w:p>
          <w:p>
            <w:pPr>
              <w:autoSpaceDE w:val="0"/>
              <w:adjustRightInd w:val="0"/>
              <w:spacing w:line="360" w:lineRule="auto"/>
              <w:jc w:val="left"/>
              <w:rPr>
                <w:rFonts w:ascii="宋体" w:hAnsi="宋体" w:eastAsia="宋体" w:cs="宋体"/>
                <w:kern w:val="0"/>
                <w:sz w:val="24"/>
                <w:highlight w:val="none"/>
                <w:lang w:bidi="ar"/>
              </w:rPr>
            </w:pPr>
            <w:r>
              <w:rPr>
                <w:rFonts w:hint="eastAsia" w:ascii="宋体" w:hAnsi="宋体" w:eastAsia="宋体" w:cs="宋体"/>
                <w:kern w:val="0"/>
                <w:sz w:val="24"/>
                <w:highlight w:val="none"/>
                <w:lang w:eastAsia="zh-CN" w:bidi="ar"/>
              </w:rPr>
              <w:t>（</w:t>
            </w:r>
            <w:r>
              <w:rPr>
                <w:rFonts w:hint="eastAsia" w:ascii="宋体" w:hAnsi="宋体" w:eastAsia="宋体" w:cs="宋体"/>
                <w:kern w:val="0"/>
                <w:sz w:val="24"/>
                <w:highlight w:val="none"/>
                <w:lang w:val="en-US" w:eastAsia="zh-CN" w:bidi="ar"/>
              </w:rPr>
              <w:t>11</w:t>
            </w:r>
            <w:r>
              <w:rPr>
                <w:rFonts w:hint="eastAsia" w:ascii="宋体" w:hAnsi="宋体" w:eastAsia="宋体" w:cs="宋体"/>
                <w:kern w:val="0"/>
                <w:sz w:val="24"/>
                <w:highlight w:val="none"/>
                <w:lang w:eastAsia="zh-CN" w:bidi="ar"/>
              </w:rPr>
              <w:t>）无异味</w:t>
            </w:r>
          </w:p>
          <w:p>
            <w:pPr>
              <w:widowControl/>
              <w:spacing w:line="360" w:lineRule="auto"/>
              <w:jc w:val="left"/>
              <w:rPr>
                <w:rFonts w:ascii="宋体" w:hAnsi="宋体" w:eastAsia="宋体" w:cs="宋体"/>
                <w:bCs/>
                <w:color w:val="000000"/>
                <w:sz w:val="24"/>
                <w:highlight w:val="none"/>
              </w:rPr>
            </w:pPr>
            <w:r>
              <w:rPr>
                <w:rFonts w:hint="eastAsia" w:ascii="宋体" w:hAnsi="宋体" w:eastAsia="宋体" w:cs="宋体"/>
                <w:b/>
                <w:bCs w:val="0"/>
                <w:color w:val="000000"/>
                <w:sz w:val="24"/>
                <w:highlight w:val="none"/>
              </w:rPr>
              <w:t>注：以上技术参数检测依据为GB/T 22853-2019《针织运动服》、 GB 18401-2010《国家纺织产品基本安全技术规范》</w:t>
            </w:r>
          </w:p>
        </w:tc>
      </w:tr>
    </w:tbl>
    <w:p>
      <w:pPr>
        <w:spacing w:line="360" w:lineRule="auto"/>
        <w:ind w:firstLine="482" w:firstLineChars="200"/>
        <w:outlineLvl w:val="9"/>
        <w:rPr>
          <w:rFonts w:ascii="宋体" w:hAnsi="宋体" w:eastAsia="宋体" w:cs="宋体"/>
          <w:b/>
          <w:sz w:val="24"/>
        </w:rPr>
      </w:pPr>
      <w:r>
        <w:rPr>
          <w:rFonts w:hint="eastAsia" w:ascii="宋体" w:hAnsi="宋体" w:eastAsia="宋体" w:cs="宋体"/>
          <w:b/>
          <w:color w:val="000000"/>
          <w:sz w:val="24"/>
        </w:rPr>
        <w:t>注：本项目▲号参数为重要参数，适用于评分。</w:t>
      </w:r>
    </w:p>
    <w:p>
      <w:pPr>
        <w:spacing w:line="360" w:lineRule="auto"/>
        <w:ind w:firstLine="482" w:firstLineChars="200"/>
        <w:outlineLvl w:val="1"/>
        <w:rPr>
          <w:rFonts w:ascii="宋体" w:hAnsi="宋体" w:eastAsia="宋体" w:cs="宋体"/>
          <w:b/>
          <w:bCs/>
          <w:sz w:val="24"/>
        </w:rPr>
      </w:pPr>
      <w:r>
        <w:rPr>
          <w:rFonts w:hint="eastAsia" w:ascii="宋体" w:hAnsi="宋体" w:eastAsia="宋体" w:cs="宋体"/>
          <w:b/>
          <w:bCs/>
          <w:sz w:val="24"/>
          <w:lang w:eastAsia="zh-CN"/>
        </w:rPr>
        <w:t>三、</w:t>
      </w:r>
      <w:r>
        <w:rPr>
          <w:rFonts w:hint="eastAsia" w:ascii="宋体" w:hAnsi="宋体" w:eastAsia="宋体" w:cs="宋体"/>
          <w:b/>
          <w:bCs/>
          <w:sz w:val="24"/>
        </w:rPr>
        <w:t>样品要求</w:t>
      </w:r>
    </w:p>
    <w:p>
      <w:pPr>
        <w:spacing w:line="360" w:lineRule="auto"/>
        <w:ind w:firstLine="480" w:firstLineChars="200"/>
        <w:rPr>
          <w:rFonts w:ascii="宋体" w:hAnsi="宋体" w:eastAsia="宋体" w:cs="宋体"/>
          <w:sz w:val="24"/>
        </w:rPr>
      </w:pPr>
      <w:r>
        <w:rPr>
          <w:rFonts w:hint="eastAsia" w:ascii="宋体" w:hAnsi="宋体" w:eastAsia="宋体" w:cs="宋体"/>
          <w:sz w:val="24"/>
        </w:rPr>
        <w:t>1.供应商须提供样品清单中的产品各一件；要求所有样品在评审专家看样时均不能有供应商的名称等类似信息标识。样品送达后，由招标代理工作人员进行编号，评审专家看样时供应商必须回避。</w:t>
      </w:r>
    </w:p>
    <w:p>
      <w:pPr>
        <w:spacing w:line="360" w:lineRule="auto"/>
        <w:ind w:firstLine="480" w:firstLineChars="200"/>
        <w:rPr>
          <w:rFonts w:ascii="宋体" w:hAnsi="宋体" w:eastAsia="宋体" w:cs="宋体"/>
          <w:sz w:val="24"/>
        </w:rPr>
      </w:pPr>
      <w:r>
        <w:rPr>
          <w:rFonts w:hint="eastAsia" w:ascii="宋体" w:hAnsi="宋体" w:eastAsia="宋体" w:cs="宋体"/>
          <w:sz w:val="24"/>
        </w:rPr>
        <w:t>2.样品清单</w:t>
      </w:r>
    </w:p>
    <w:tbl>
      <w:tblPr>
        <w:tblStyle w:val="6"/>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3228"/>
        <w:gridCol w:w="4060"/>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5" w:type="dxa"/>
            <w:noWrap w:val="0"/>
            <w:vAlign w:val="center"/>
          </w:tcPr>
          <w:p>
            <w:pPr>
              <w:spacing w:line="360" w:lineRule="auto"/>
              <w:jc w:val="center"/>
              <w:rPr>
                <w:rFonts w:ascii="宋体" w:hAnsi="宋体" w:eastAsia="宋体" w:cs="宋体"/>
                <w:b/>
                <w:bCs/>
                <w:color w:val="000000"/>
                <w:sz w:val="24"/>
              </w:rPr>
            </w:pPr>
            <w:r>
              <w:rPr>
                <w:rFonts w:hint="eastAsia" w:ascii="宋体" w:hAnsi="宋体" w:eastAsia="宋体" w:cs="宋体"/>
                <w:b/>
                <w:bCs/>
                <w:color w:val="000000"/>
                <w:sz w:val="24"/>
              </w:rPr>
              <w:t>序号</w:t>
            </w:r>
          </w:p>
        </w:tc>
        <w:tc>
          <w:tcPr>
            <w:tcW w:w="3228" w:type="dxa"/>
            <w:noWrap w:val="0"/>
            <w:vAlign w:val="center"/>
          </w:tcPr>
          <w:p>
            <w:pPr>
              <w:spacing w:line="360" w:lineRule="auto"/>
              <w:jc w:val="center"/>
              <w:rPr>
                <w:rFonts w:ascii="宋体" w:hAnsi="宋体" w:eastAsia="宋体" w:cs="宋体"/>
                <w:b/>
                <w:bCs/>
                <w:color w:val="000000"/>
                <w:sz w:val="24"/>
              </w:rPr>
            </w:pPr>
            <w:r>
              <w:rPr>
                <w:rFonts w:hint="eastAsia" w:ascii="宋体" w:hAnsi="宋体" w:eastAsia="宋体" w:cs="宋体"/>
                <w:b/>
                <w:bCs/>
                <w:color w:val="000000"/>
                <w:sz w:val="24"/>
              </w:rPr>
              <w:t>产品名称</w:t>
            </w:r>
          </w:p>
        </w:tc>
        <w:tc>
          <w:tcPr>
            <w:tcW w:w="4060" w:type="dxa"/>
            <w:noWrap w:val="0"/>
            <w:vAlign w:val="center"/>
          </w:tcPr>
          <w:p>
            <w:pPr>
              <w:spacing w:line="360" w:lineRule="auto"/>
              <w:jc w:val="center"/>
              <w:rPr>
                <w:rFonts w:ascii="宋体" w:hAnsi="宋体" w:eastAsia="宋体" w:cs="宋体"/>
                <w:b/>
                <w:bCs/>
                <w:color w:val="000000"/>
                <w:sz w:val="24"/>
              </w:rPr>
            </w:pPr>
            <w:r>
              <w:rPr>
                <w:rFonts w:hint="eastAsia" w:ascii="宋体" w:hAnsi="宋体" w:eastAsia="宋体" w:cs="宋体"/>
                <w:b/>
                <w:bCs/>
                <w:color w:val="000000"/>
                <w:sz w:val="24"/>
              </w:rPr>
              <w:t>规格型号</w:t>
            </w:r>
          </w:p>
        </w:tc>
        <w:tc>
          <w:tcPr>
            <w:tcW w:w="1357" w:type="dxa"/>
            <w:noWrap w:val="0"/>
            <w:vAlign w:val="center"/>
          </w:tcPr>
          <w:p>
            <w:pPr>
              <w:spacing w:line="360" w:lineRule="auto"/>
              <w:jc w:val="center"/>
              <w:rPr>
                <w:rFonts w:ascii="宋体" w:hAnsi="宋体" w:eastAsia="宋体" w:cs="宋体"/>
                <w:b/>
                <w:bCs/>
                <w:color w:val="000000"/>
                <w:sz w:val="24"/>
              </w:rPr>
            </w:pPr>
            <w:r>
              <w:rPr>
                <w:rFonts w:hint="eastAsia" w:ascii="宋体" w:hAnsi="宋体" w:eastAsia="宋体" w:cs="宋体"/>
                <w:b/>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5" w:type="dxa"/>
            <w:noWrap w:val="0"/>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w:t>
            </w:r>
          </w:p>
        </w:tc>
        <w:tc>
          <w:tcPr>
            <w:tcW w:w="3228" w:type="dxa"/>
            <w:noWrap w:val="0"/>
            <w:vAlign w:val="center"/>
          </w:tcPr>
          <w:p>
            <w:pPr>
              <w:spacing w:line="360" w:lineRule="auto"/>
              <w:jc w:val="center"/>
              <w:rPr>
                <w:rFonts w:ascii="宋体" w:hAnsi="宋体" w:eastAsia="宋体" w:cs="宋体"/>
                <w:sz w:val="24"/>
              </w:rPr>
            </w:pPr>
            <w:r>
              <w:rPr>
                <w:rFonts w:hint="eastAsia" w:ascii="宋体" w:hAnsi="宋体" w:eastAsia="宋体" w:cs="宋体"/>
                <w:sz w:val="24"/>
              </w:rPr>
              <w:t>女式训练服</w:t>
            </w:r>
          </w:p>
        </w:tc>
        <w:tc>
          <w:tcPr>
            <w:tcW w:w="4060" w:type="dxa"/>
            <w:noWrap w:val="0"/>
            <w:vAlign w:val="center"/>
          </w:tcPr>
          <w:p>
            <w:pPr>
              <w:spacing w:line="360" w:lineRule="auto"/>
              <w:jc w:val="center"/>
              <w:rPr>
                <w:rFonts w:ascii="宋体" w:hAnsi="宋体" w:eastAsia="宋体" w:cs="宋体"/>
                <w:sz w:val="24"/>
                <w:highlight w:val="none"/>
              </w:rPr>
            </w:pPr>
            <w:r>
              <w:rPr>
                <w:rFonts w:ascii="宋体" w:hAnsi="宋体" w:eastAsia="宋体" w:cs="宋体"/>
                <w:sz w:val="24"/>
                <w:highlight w:val="none"/>
              </w:rPr>
              <w:t>165</w:t>
            </w:r>
            <w:r>
              <w:rPr>
                <w:rFonts w:hint="eastAsia" w:ascii="宋体" w:hAnsi="宋体" w:eastAsia="宋体" w:cs="宋体"/>
                <w:sz w:val="24"/>
                <w:highlight w:val="none"/>
                <w:lang w:val="en-US" w:eastAsia="zh-CN"/>
              </w:rPr>
              <w:t>CM（</w:t>
            </w:r>
            <w:r>
              <w:rPr>
                <w:rFonts w:ascii="宋体" w:hAnsi="宋体" w:eastAsia="宋体" w:cs="宋体"/>
                <w:sz w:val="24"/>
                <w:highlight w:val="none"/>
              </w:rPr>
              <w:t>M</w:t>
            </w:r>
            <w:r>
              <w:rPr>
                <w:rFonts w:hint="eastAsia" w:ascii="宋体" w:hAnsi="宋体" w:eastAsia="宋体" w:cs="宋体"/>
                <w:sz w:val="24"/>
                <w:highlight w:val="none"/>
                <w:lang w:val="en-US" w:eastAsia="zh-CN"/>
              </w:rPr>
              <w:t>）</w:t>
            </w:r>
          </w:p>
        </w:tc>
        <w:tc>
          <w:tcPr>
            <w:tcW w:w="1357" w:type="dxa"/>
            <w:noWrap w:val="0"/>
            <w:vAlign w:val="center"/>
          </w:tcPr>
          <w:p>
            <w:pPr>
              <w:adjustRightInd w:val="0"/>
              <w:spacing w:line="360" w:lineRule="auto"/>
              <w:jc w:val="center"/>
              <w:rPr>
                <w:rFonts w:ascii="宋体" w:hAnsi="宋体" w:eastAsia="宋体" w:cs="宋体"/>
                <w:color w:val="000000"/>
                <w:sz w:val="24"/>
              </w:rPr>
            </w:pPr>
            <w:r>
              <w:rPr>
                <w:rFonts w:hint="eastAsia" w:ascii="宋体" w:hAnsi="宋体" w:eastAsia="宋体" w:cs="宋体"/>
                <w:sz w:val="24"/>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5" w:type="dxa"/>
            <w:noWrap w:val="0"/>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2</w:t>
            </w:r>
          </w:p>
        </w:tc>
        <w:tc>
          <w:tcPr>
            <w:tcW w:w="3228" w:type="dxa"/>
            <w:noWrap w:val="0"/>
            <w:vAlign w:val="center"/>
          </w:tcPr>
          <w:p>
            <w:pPr>
              <w:spacing w:line="360" w:lineRule="auto"/>
              <w:jc w:val="center"/>
              <w:rPr>
                <w:rFonts w:ascii="宋体" w:hAnsi="宋体" w:eastAsia="宋体" w:cs="宋体"/>
                <w:sz w:val="24"/>
              </w:rPr>
            </w:pPr>
            <w:r>
              <w:rPr>
                <w:rFonts w:hint="eastAsia" w:ascii="宋体" w:hAnsi="宋体" w:eastAsia="宋体" w:cs="宋体"/>
                <w:sz w:val="24"/>
              </w:rPr>
              <w:t>女式运动服</w:t>
            </w:r>
          </w:p>
        </w:tc>
        <w:tc>
          <w:tcPr>
            <w:tcW w:w="4060" w:type="dxa"/>
            <w:noWrap w:val="0"/>
            <w:vAlign w:val="center"/>
          </w:tcPr>
          <w:p>
            <w:pPr>
              <w:spacing w:line="360" w:lineRule="auto"/>
              <w:jc w:val="center"/>
              <w:rPr>
                <w:rFonts w:ascii="宋体" w:hAnsi="宋体" w:eastAsia="宋体" w:cs="宋体"/>
                <w:sz w:val="24"/>
                <w:highlight w:val="none"/>
              </w:rPr>
            </w:pPr>
            <w:r>
              <w:rPr>
                <w:rFonts w:hint="eastAsia" w:ascii="宋体" w:hAnsi="宋体" w:eastAsia="宋体" w:cs="宋体"/>
                <w:sz w:val="24"/>
                <w:highlight w:val="none"/>
              </w:rPr>
              <w:t>1</w:t>
            </w:r>
            <w:r>
              <w:rPr>
                <w:rFonts w:ascii="宋体" w:hAnsi="宋体" w:eastAsia="宋体" w:cs="宋体"/>
                <w:sz w:val="24"/>
                <w:highlight w:val="none"/>
              </w:rPr>
              <w:t>65</w:t>
            </w:r>
            <w:r>
              <w:rPr>
                <w:rFonts w:hint="eastAsia" w:ascii="宋体" w:hAnsi="宋体" w:eastAsia="宋体" w:cs="宋体"/>
                <w:sz w:val="24"/>
                <w:highlight w:val="none"/>
                <w:lang w:val="en-US" w:eastAsia="zh-CN"/>
              </w:rPr>
              <w:t>CM（</w:t>
            </w:r>
            <w:r>
              <w:rPr>
                <w:rFonts w:ascii="宋体" w:hAnsi="宋体" w:eastAsia="宋体" w:cs="宋体"/>
                <w:sz w:val="24"/>
                <w:highlight w:val="none"/>
              </w:rPr>
              <w:t>M</w:t>
            </w:r>
            <w:r>
              <w:rPr>
                <w:rFonts w:hint="eastAsia" w:ascii="宋体" w:hAnsi="宋体" w:eastAsia="宋体" w:cs="宋体"/>
                <w:sz w:val="24"/>
                <w:highlight w:val="none"/>
                <w:lang w:val="en-US" w:eastAsia="zh-CN"/>
              </w:rPr>
              <w:t>）</w:t>
            </w:r>
          </w:p>
        </w:tc>
        <w:tc>
          <w:tcPr>
            <w:tcW w:w="1357" w:type="dxa"/>
            <w:noWrap w:val="0"/>
            <w:vAlign w:val="center"/>
          </w:tcPr>
          <w:p>
            <w:pPr>
              <w:adjustRightInd w:val="0"/>
              <w:spacing w:line="360" w:lineRule="auto"/>
              <w:jc w:val="center"/>
              <w:rPr>
                <w:rFonts w:ascii="宋体" w:hAnsi="宋体" w:eastAsia="宋体" w:cs="宋体"/>
                <w:color w:val="000000"/>
                <w:sz w:val="24"/>
              </w:rPr>
            </w:pPr>
            <w:r>
              <w:rPr>
                <w:rFonts w:hint="eastAsia" w:ascii="宋体" w:hAnsi="宋体" w:eastAsia="宋体" w:cs="宋体"/>
                <w:sz w:val="24"/>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5" w:type="dxa"/>
            <w:noWrap w:val="0"/>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3</w:t>
            </w:r>
          </w:p>
        </w:tc>
        <w:tc>
          <w:tcPr>
            <w:tcW w:w="3228" w:type="dxa"/>
            <w:noWrap w:val="0"/>
            <w:vAlign w:val="center"/>
          </w:tcPr>
          <w:p>
            <w:pPr>
              <w:spacing w:line="360" w:lineRule="auto"/>
              <w:jc w:val="center"/>
              <w:rPr>
                <w:rFonts w:ascii="宋体" w:hAnsi="宋体" w:eastAsia="宋体" w:cs="宋体"/>
                <w:sz w:val="24"/>
              </w:rPr>
            </w:pPr>
            <w:r>
              <w:rPr>
                <w:rFonts w:hint="eastAsia" w:ascii="宋体" w:hAnsi="宋体" w:eastAsia="宋体" w:cs="宋体"/>
                <w:sz w:val="24"/>
              </w:rPr>
              <w:t>女式运动裤</w:t>
            </w:r>
          </w:p>
        </w:tc>
        <w:tc>
          <w:tcPr>
            <w:tcW w:w="4060" w:type="dxa"/>
            <w:noWrap w:val="0"/>
            <w:vAlign w:val="center"/>
          </w:tcPr>
          <w:p>
            <w:pPr>
              <w:spacing w:line="360" w:lineRule="auto"/>
              <w:jc w:val="center"/>
              <w:rPr>
                <w:rFonts w:hint="eastAsia" w:ascii="宋体" w:hAnsi="宋体" w:eastAsia="宋体" w:cs="宋体"/>
                <w:sz w:val="24"/>
                <w:highlight w:val="none"/>
              </w:rPr>
            </w:pPr>
            <w:r>
              <w:rPr>
                <w:rFonts w:ascii="宋体" w:hAnsi="宋体" w:eastAsia="宋体" w:cs="宋体"/>
                <w:sz w:val="24"/>
                <w:highlight w:val="none"/>
              </w:rPr>
              <w:t>165</w:t>
            </w:r>
            <w:r>
              <w:rPr>
                <w:rFonts w:hint="eastAsia" w:ascii="宋体" w:hAnsi="宋体" w:eastAsia="宋体" w:cs="宋体"/>
                <w:sz w:val="24"/>
                <w:highlight w:val="none"/>
                <w:lang w:val="en-US" w:eastAsia="zh-CN"/>
              </w:rPr>
              <w:t>CM（</w:t>
            </w:r>
            <w:r>
              <w:rPr>
                <w:rFonts w:ascii="宋体" w:hAnsi="宋体" w:eastAsia="宋体" w:cs="宋体"/>
                <w:sz w:val="24"/>
                <w:highlight w:val="none"/>
              </w:rPr>
              <w:t>M</w:t>
            </w:r>
            <w:r>
              <w:rPr>
                <w:rFonts w:hint="eastAsia" w:ascii="宋体" w:hAnsi="宋体" w:eastAsia="宋体" w:cs="宋体"/>
                <w:sz w:val="24"/>
                <w:highlight w:val="none"/>
                <w:lang w:val="en-US" w:eastAsia="zh-CN"/>
              </w:rPr>
              <w:t>）</w:t>
            </w:r>
          </w:p>
        </w:tc>
        <w:tc>
          <w:tcPr>
            <w:tcW w:w="1357" w:type="dxa"/>
            <w:noWrap w:val="0"/>
            <w:vAlign w:val="center"/>
          </w:tcPr>
          <w:p>
            <w:pPr>
              <w:adjustRightInd w:val="0"/>
              <w:spacing w:line="360" w:lineRule="auto"/>
              <w:jc w:val="center"/>
              <w:rPr>
                <w:rFonts w:ascii="宋体" w:hAnsi="宋体" w:eastAsia="宋体" w:cs="宋体"/>
                <w:color w:val="000000"/>
                <w:sz w:val="24"/>
              </w:rPr>
            </w:pPr>
            <w:r>
              <w:rPr>
                <w:rFonts w:hint="eastAsia" w:ascii="宋体" w:hAnsi="宋体" w:eastAsia="宋体" w:cs="宋体"/>
                <w:sz w:val="24"/>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5" w:type="dxa"/>
            <w:noWrap w:val="0"/>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4</w:t>
            </w:r>
          </w:p>
        </w:tc>
        <w:tc>
          <w:tcPr>
            <w:tcW w:w="3228" w:type="dxa"/>
            <w:noWrap w:val="0"/>
            <w:vAlign w:val="center"/>
          </w:tcPr>
          <w:p>
            <w:pPr>
              <w:spacing w:line="360" w:lineRule="auto"/>
              <w:jc w:val="center"/>
              <w:rPr>
                <w:rFonts w:ascii="宋体" w:hAnsi="宋体" w:eastAsia="宋体" w:cs="宋体"/>
                <w:sz w:val="24"/>
              </w:rPr>
            </w:pPr>
            <w:r>
              <w:rPr>
                <w:rFonts w:hint="eastAsia" w:ascii="宋体" w:hAnsi="宋体" w:eastAsia="宋体" w:cs="宋体"/>
                <w:sz w:val="24"/>
              </w:rPr>
              <w:t>男式训练服</w:t>
            </w:r>
          </w:p>
        </w:tc>
        <w:tc>
          <w:tcPr>
            <w:tcW w:w="4060" w:type="dxa"/>
            <w:noWrap w:val="0"/>
            <w:vAlign w:val="center"/>
          </w:tcPr>
          <w:p>
            <w:pPr>
              <w:spacing w:line="360" w:lineRule="auto"/>
              <w:jc w:val="center"/>
              <w:rPr>
                <w:rFonts w:hint="eastAsia" w:ascii="宋体" w:hAnsi="宋体" w:eastAsia="宋体" w:cs="宋体"/>
                <w:sz w:val="24"/>
                <w:highlight w:val="none"/>
              </w:rPr>
            </w:pPr>
            <w:r>
              <w:rPr>
                <w:rFonts w:ascii="宋体" w:hAnsi="宋体" w:eastAsia="宋体" w:cs="宋体"/>
                <w:sz w:val="24"/>
                <w:highlight w:val="none"/>
              </w:rPr>
              <w:t>180</w:t>
            </w:r>
            <w:r>
              <w:rPr>
                <w:rFonts w:hint="eastAsia" w:ascii="宋体" w:hAnsi="宋体" w:eastAsia="宋体" w:cs="宋体"/>
                <w:sz w:val="24"/>
                <w:highlight w:val="none"/>
                <w:lang w:val="en-US" w:eastAsia="zh-CN"/>
              </w:rPr>
              <w:t>CM（L）</w:t>
            </w:r>
          </w:p>
        </w:tc>
        <w:tc>
          <w:tcPr>
            <w:tcW w:w="1357" w:type="dxa"/>
            <w:noWrap w:val="0"/>
            <w:vAlign w:val="center"/>
          </w:tcPr>
          <w:p>
            <w:pPr>
              <w:adjustRightInd w:val="0"/>
              <w:spacing w:line="360" w:lineRule="auto"/>
              <w:jc w:val="center"/>
              <w:rPr>
                <w:rFonts w:ascii="宋体" w:hAnsi="宋体" w:eastAsia="宋体" w:cs="宋体"/>
                <w:color w:val="000000"/>
                <w:sz w:val="24"/>
              </w:rPr>
            </w:pPr>
            <w:r>
              <w:rPr>
                <w:rFonts w:hint="eastAsia" w:ascii="宋体" w:hAnsi="宋体" w:eastAsia="宋体" w:cs="宋体"/>
                <w:sz w:val="24"/>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5" w:type="dxa"/>
            <w:noWrap w:val="0"/>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5</w:t>
            </w:r>
          </w:p>
        </w:tc>
        <w:tc>
          <w:tcPr>
            <w:tcW w:w="3228" w:type="dxa"/>
            <w:noWrap w:val="0"/>
            <w:vAlign w:val="center"/>
          </w:tcPr>
          <w:p>
            <w:pPr>
              <w:spacing w:line="360" w:lineRule="auto"/>
              <w:jc w:val="center"/>
              <w:rPr>
                <w:rFonts w:ascii="宋体" w:hAnsi="宋体" w:eastAsia="宋体" w:cs="宋体"/>
                <w:sz w:val="24"/>
              </w:rPr>
            </w:pPr>
            <w:r>
              <w:rPr>
                <w:rFonts w:hint="eastAsia" w:ascii="宋体" w:hAnsi="宋体" w:eastAsia="宋体" w:cs="宋体"/>
                <w:sz w:val="24"/>
              </w:rPr>
              <w:t>男式运动服</w:t>
            </w:r>
          </w:p>
        </w:tc>
        <w:tc>
          <w:tcPr>
            <w:tcW w:w="4060" w:type="dxa"/>
            <w:noWrap w:val="0"/>
            <w:vAlign w:val="center"/>
          </w:tcPr>
          <w:p>
            <w:pPr>
              <w:spacing w:line="360" w:lineRule="auto"/>
              <w:jc w:val="center"/>
              <w:rPr>
                <w:rFonts w:ascii="宋体" w:hAnsi="宋体" w:eastAsia="宋体" w:cs="宋体"/>
                <w:sz w:val="24"/>
                <w:highlight w:val="none"/>
              </w:rPr>
            </w:pPr>
            <w:r>
              <w:rPr>
                <w:rFonts w:ascii="宋体" w:hAnsi="宋体" w:eastAsia="宋体" w:cs="宋体"/>
                <w:sz w:val="24"/>
                <w:highlight w:val="none"/>
              </w:rPr>
              <w:t>180</w:t>
            </w:r>
            <w:r>
              <w:rPr>
                <w:rFonts w:hint="eastAsia" w:ascii="宋体" w:hAnsi="宋体" w:eastAsia="宋体" w:cs="宋体"/>
                <w:sz w:val="24"/>
                <w:highlight w:val="none"/>
                <w:lang w:val="en-US" w:eastAsia="zh-CN"/>
              </w:rPr>
              <w:t>CM（L）</w:t>
            </w:r>
          </w:p>
        </w:tc>
        <w:tc>
          <w:tcPr>
            <w:tcW w:w="1357" w:type="dxa"/>
            <w:noWrap w:val="0"/>
            <w:vAlign w:val="center"/>
          </w:tcPr>
          <w:p>
            <w:pPr>
              <w:adjustRightInd w:val="0"/>
              <w:spacing w:line="360" w:lineRule="auto"/>
              <w:jc w:val="center"/>
              <w:rPr>
                <w:rFonts w:ascii="宋体" w:hAnsi="宋体" w:eastAsia="宋体" w:cs="宋体"/>
                <w:color w:val="000000"/>
                <w:sz w:val="24"/>
              </w:rPr>
            </w:pPr>
            <w:r>
              <w:rPr>
                <w:rFonts w:hint="eastAsia" w:ascii="宋体" w:hAnsi="宋体" w:eastAsia="宋体" w:cs="宋体"/>
                <w:sz w:val="24"/>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5" w:type="dxa"/>
            <w:noWrap w:val="0"/>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6</w:t>
            </w:r>
          </w:p>
        </w:tc>
        <w:tc>
          <w:tcPr>
            <w:tcW w:w="3228" w:type="dxa"/>
            <w:noWrap w:val="0"/>
            <w:vAlign w:val="center"/>
          </w:tcPr>
          <w:p>
            <w:pPr>
              <w:spacing w:line="360" w:lineRule="auto"/>
              <w:jc w:val="center"/>
              <w:rPr>
                <w:rFonts w:ascii="宋体" w:hAnsi="宋体" w:eastAsia="宋体" w:cs="宋体"/>
                <w:sz w:val="24"/>
              </w:rPr>
            </w:pPr>
            <w:r>
              <w:rPr>
                <w:rFonts w:hint="eastAsia" w:ascii="宋体" w:hAnsi="宋体" w:eastAsia="宋体" w:cs="宋体"/>
                <w:sz w:val="24"/>
              </w:rPr>
              <w:t>男式运动裤</w:t>
            </w:r>
          </w:p>
        </w:tc>
        <w:tc>
          <w:tcPr>
            <w:tcW w:w="4060" w:type="dxa"/>
            <w:noWrap w:val="0"/>
            <w:vAlign w:val="center"/>
          </w:tcPr>
          <w:p>
            <w:pPr>
              <w:spacing w:line="360" w:lineRule="auto"/>
              <w:jc w:val="center"/>
              <w:rPr>
                <w:rFonts w:ascii="宋体" w:hAnsi="宋体" w:eastAsia="宋体" w:cs="宋体"/>
                <w:sz w:val="24"/>
                <w:highlight w:val="none"/>
              </w:rPr>
            </w:pPr>
            <w:r>
              <w:rPr>
                <w:rFonts w:ascii="宋体" w:hAnsi="宋体" w:eastAsia="宋体" w:cs="宋体"/>
                <w:sz w:val="24"/>
                <w:highlight w:val="none"/>
              </w:rPr>
              <w:t>180</w:t>
            </w:r>
            <w:r>
              <w:rPr>
                <w:rFonts w:hint="eastAsia" w:ascii="宋体" w:hAnsi="宋体" w:eastAsia="宋体" w:cs="宋体"/>
                <w:sz w:val="24"/>
                <w:highlight w:val="none"/>
                <w:lang w:val="en-US" w:eastAsia="zh-CN"/>
              </w:rPr>
              <w:t>CM（L）</w:t>
            </w:r>
          </w:p>
        </w:tc>
        <w:tc>
          <w:tcPr>
            <w:tcW w:w="1357" w:type="dxa"/>
            <w:noWrap w:val="0"/>
            <w:vAlign w:val="center"/>
          </w:tcPr>
          <w:p>
            <w:pPr>
              <w:adjustRightInd w:val="0"/>
              <w:spacing w:line="360" w:lineRule="auto"/>
              <w:jc w:val="center"/>
              <w:rPr>
                <w:rFonts w:ascii="宋体" w:hAnsi="宋体" w:eastAsia="宋体" w:cs="宋体"/>
                <w:color w:val="000000"/>
                <w:sz w:val="24"/>
              </w:rPr>
            </w:pPr>
            <w:r>
              <w:rPr>
                <w:rFonts w:hint="eastAsia" w:ascii="宋体" w:hAnsi="宋体" w:eastAsia="宋体" w:cs="宋体"/>
                <w:sz w:val="24"/>
              </w:rPr>
              <w:t>1件</w:t>
            </w:r>
          </w:p>
        </w:tc>
      </w:tr>
    </w:tbl>
    <w:p>
      <w:pPr>
        <w:spacing w:line="360" w:lineRule="auto"/>
        <w:ind w:firstLine="480" w:firstLineChars="200"/>
        <w:rPr>
          <w:rFonts w:ascii="宋体" w:hAnsi="宋体" w:eastAsia="宋体" w:cs="宋体"/>
          <w:sz w:val="24"/>
        </w:rPr>
      </w:pPr>
      <w:r>
        <w:rPr>
          <w:rFonts w:hint="eastAsia" w:ascii="宋体" w:hAnsi="宋体" w:eastAsia="宋体" w:cs="宋体"/>
          <w:sz w:val="24"/>
        </w:rPr>
        <w:t>3.送样时间：递交响应文件截止时间前。</w:t>
      </w:r>
    </w:p>
    <w:p>
      <w:pPr>
        <w:spacing w:line="360" w:lineRule="auto"/>
        <w:ind w:firstLine="480" w:firstLineChars="200"/>
        <w:rPr>
          <w:rFonts w:ascii="宋体" w:hAnsi="宋体" w:eastAsia="宋体" w:cs="宋体"/>
          <w:sz w:val="24"/>
        </w:rPr>
      </w:pPr>
      <w:r>
        <w:rPr>
          <w:rFonts w:hint="eastAsia" w:ascii="宋体" w:hAnsi="宋体" w:eastAsia="宋体" w:cs="宋体"/>
          <w:sz w:val="24"/>
        </w:rPr>
        <w:t>4.送样地点：磋商地点。</w:t>
      </w:r>
    </w:p>
    <w:p>
      <w:pPr>
        <w:spacing w:line="360" w:lineRule="auto"/>
        <w:ind w:firstLine="480" w:firstLineChars="200"/>
        <w:rPr>
          <w:rFonts w:ascii="宋体" w:hAnsi="宋体" w:eastAsia="宋体" w:cs="宋体"/>
          <w:sz w:val="24"/>
        </w:rPr>
      </w:pPr>
      <w:r>
        <w:rPr>
          <w:rFonts w:hint="eastAsia" w:ascii="宋体" w:hAnsi="宋体" w:eastAsia="宋体" w:cs="宋体"/>
          <w:sz w:val="24"/>
        </w:rPr>
        <w:t>5.供应商在提供样品时需自备无标识塑料收纳箱（不宜过大，为方便样品评审</w:t>
      </w:r>
      <w:r>
        <w:rPr>
          <w:rFonts w:hint="eastAsia" w:ascii="宋体" w:hAnsi="宋体" w:eastAsia="宋体" w:cs="宋体"/>
          <w:sz w:val="24"/>
          <w:highlight w:val="none"/>
        </w:rPr>
        <w:t>后装箱封存）</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6.样品封存：前三名成交候选供应商提供的样品，由采购人统一保存，在本项目验收合格后退回（各成交候选供应商自行到采购人处领取，费用自理），其余供应商提供的样品现场退回。成交供应商必须按磋商时提供的样品质量标准供货，采购人对照成交供应商磋商时提供的样品进行验收，如成交供应商实际提供的货物与样品不相一致，采购人有权拒绝验收、拒绝付款。</w:t>
      </w:r>
    </w:p>
    <w:p>
      <w:pPr>
        <w:spacing w:line="360" w:lineRule="auto"/>
        <w:ind w:firstLine="480" w:firstLineChars="200"/>
        <w:rPr>
          <w:rFonts w:ascii="宋体" w:hAnsi="宋体" w:eastAsia="宋体" w:cs="宋体"/>
          <w:b/>
          <w:bCs/>
          <w:sz w:val="24"/>
        </w:rPr>
      </w:pPr>
      <w:r>
        <w:rPr>
          <w:rFonts w:hint="eastAsia" w:ascii="宋体" w:hAnsi="宋体" w:eastAsia="宋体" w:cs="宋体"/>
          <w:sz w:val="24"/>
        </w:rPr>
        <w:t>样品保管责任：采购人对前三名成交候选供应商提供的样品进行统一保存，直至成交供应商履行供货完毕并验收合格后5日，期间造成的样品遗失、损坏，按照成交候选供应商提交的磋商文件中对应的商品单价进行赔偿。5日后，采购人对未领走的样品不再承担保管责任，如有样品遗失、损坏等，由成交候选供应商自行负责。</w:t>
      </w:r>
    </w:p>
    <w:p>
      <w:pPr>
        <w:spacing w:line="360" w:lineRule="auto"/>
        <w:ind w:left="200" w:firstLine="241" w:firstLineChars="100"/>
        <w:outlineLvl w:val="1"/>
        <w:rPr>
          <w:rFonts w:ascii="宋体" w:hAnsi="宋体" w:eastAsia="宋体" w:cs="宋体"/>
          <w:b/>
          <w:bCs/>
          <w:sz w:val="24"/>
        </w:rPr>
      </w:pPr>
      <w:r>
        <w:rPr>
          <w:rFonts w:hint="eastAsia" w:ascii="宋体" w:hAnsi="宋体" w:eastAsia="宋体" w:cs="宋体"/>
          <w:b/>
          <w:color w:val="000000"/>
          <w:sz w:val="24"/>
          <w:szCs w:val="22"/>
          <w:highlight w:val="none"/>
          <w:lang w:bidi="ar"/>
        </w:rPr>
        <w:t>★</w:t>
      </w:r>
      <w:r>
        <w:rPr>
          <w:rFonts w:hint="eastAsia" w:ascii="宋体" w:hAnsi="宋体" w:eastAsia="宋体" w:cs="宋体"/>
          <w:b/>
          <w:bCs/>
          <w:sz w:val="24"/>
          <w:lang w:eastAsia="zh-CN"/>
        </w:rPr>
        <w:t>四、</w:t>
      </w:r>
      <w:r>
        <w:rPr>
          <w:rFonts w:hint="eastAsia" w:ascii="宋体" w:hAnsi="宋体" w:eastAsia="宋体" w:cs="宋体"/>
          <w:b/>
          <w:bCs/>
          <w:sz w:val="24"/>
        </w:rPr>
        <w:t>质量要求</w:t>
      </w:r>
    </w:p>
    <w:p>
      <w:pPr>
        <w:spacing w:line="360" w:lineRule="auto"/>
        <w:ind w:firstLine="480" w:firstLineChars="200"/>
        <w:rPr>
          <w:rFonts w:ascii="宋体" w:hAnsi="宋体" w:eastAsia="宋体" w:cs="宋体"/>
          <w:sz w:val="24"/>
        </w:rPr>
      </w:pPr>
      <w:r>
        <w:rPr>
          <w:rFonts w:hint="eastAsia" w:ascii="宋体" w:hAnsi="宋体" w:eastAsia="宋体" w:cs="宋体"/>
          <w:sz w:val="24"/>
        </w:rPr>
        <w:t>1.成交供应商须提供全新的货物（含零部件、配件等），表面无划伤、无碰撞痕迹，且权属清楚，不得侵害他人的知识产权。</w:t>
      </w:r>
    </w:p>
    <w:p>
      <w:pPr>
        <w:spacing w:line="360" w:lineRule="auto"/>
        <w:ind w:firstLine="480" w:firstLineChars="200"/>
        <w:rPr>
          <w:rFonts w:ascii="宋体" w:hAnsi="宋体" w:eastAsia="宋体" w:cs="宋体"/>
          <w:sz w:val="24"/>
        </w:rPr>
      </w:pPr>
      <w:r>
        <w:rPr>
          <w:rFonts w:hint="eastAsia" w:ascii="宋体" w:hAnsi="宋体" w:eastAsia="宋体" w:cs="宋体"/>
          <w:sz w:val="24"/>
        </w:rPr>
        <w:t>2.货物必须符合或优于国家（行业）标准，以及本项目磋商文件的质量要求和技术指标与出厂标准。</w:t>
      </w:r>
    </w:p>
    <w:p>
      <w:pPr>
        <w:spacing w:line="360" w:lineRule="auto"/>
        <w:ind w:firstLine="480" w:firstLineChars="200"/>
        <w:rPr>
          <w:rFonts w:ascii="宋体" w:hAnsi="宋体" w:eastAsia="宋体" w:cs="宋体"/>
          <w:sz w:val="24"/>
        </w:rPr>
      </w:pPr>
      <w:r>
        <w:rPr>
          <w:rFonts w:hint="eastAsia" w:ascii="宋体" w:hAnsi="宋体" w:eastAsia="宋体" w:cs="宋体"/>
          <w:sz w:val="24"/>
        </w:rPr>
        <w:t>3.货物制造质量出现问题，成交供应商应负责三包（包修、包换、包退），费用由成交供应商负担，采购人有权实地了解和检查成交供应商的货物质量和供货进度。</w:t>
      </w:r>
    </w:p>
    <w:p>
      <w:pPr>
        <w:spacing w:line="360" w:lineRule="auto"/>
        <w:ind w:firstLine="480" w:firstLineChars="200"/>
        <w:rPr>
          <w:rFonts w:ascii="宋体" w:hAnsi="宋体" w:eastAsia="宋体" w:cs="宋体"/>
          <w:b/>
          <w:bCs/>
          <w:sz w:val="24"/>
        </w:rPr>
      </w:pPr>
      <w:r>
        <w:rPr>
          <w:rFonts w:hint="eastAsia" w:ascii="宋体" w:hAnsi="宋体" w:eastAsia="宋体" w:cs="宋体"/>
          <w:sz w:val="24"/>
        </w:rPr>
        <w:t>4.货到现场后交付采购人使用前由于成交供应商运输、装卸、保管不当造成的质量问题，采购人不负责修理，费用由成交供应商负担。</w:t>
      </w:r>
    </w:p>
    <w:p>
      <w:pPr>
        <w:spacing w:line="360" w:lineRule="auto"/>
        <w:ind w:firstLine="482" w:firstLineChars="200"/>
        <w:outlineLvl w:val="1"/>
        <w:rPr>
          <w:rFonts w:ascii="宋体" w:hAnsi="宋体" w:eastAsia="宋体" w:cs="宋体"/>
          <w:b/>
          <w:bCs/>
          <w:sz w:val="24"/>
        </w:rPr>
      </w:pPr>
      <w:r>
        <w:rPr>
          <w:rFonts w:hint="eastAsia" w:ascii="宋体" w:hAnsi="宋体" w:eastAsia="宋体" w:cs="宋体"/>
          <w:b/>
          <w:bCs/>
          <w:sz w:val="24"/>
          <w:lang w:eastAsia="zh-CN"/>
        </w:rPr>
        <w:t>五、</w:t>
      </w:r>
      <w:r>
        <w:rPr>
          <w:rFonts w:hint="eastAsia" w:ascii="宋体" w:hAnsi="宋体" w:eastAsia="宋体" w:cs="宋体"/>
          <w:b/>
          <w:bCs/>
          <w:sz w:val="24"/>
        </w:rPr>
        <w:t>售后服务要求</w:t>
      </w:r>
    </w:p>
    <w:p>
      <w:pPr>
        <w:spacing w:line="360" w:lineRule="auto"/>
        <w:ind w:firstLine="480" w:firstLineChars="200"/>
        <w:rPr>
          <w:rFonts w:ascii="宋体" w:hAnsi="宋体" w:eastAsia="宋体" w:cs="宋体"/>
          <w:sz w:val="24"/>
        </w:rPr>
      </w:pPr>
      <w:r>
        <w:rPr>
          <w:rFonts w:hint="eastAsia" w:ascii="宋体" w:hAnsi="宋体" w:eastAsia="宋体" w:cs="宋体"/>
          <w:sz w:val="24"/>
        </w:rPr>
        <w:t>1.对于本项目产品，供应商应提供上门定制等服务（具体规格按体育教师身高、体型等进行实际定制）。</w:t>
      </w:r>
    </w:p>
    <w:p>
      <w:pPr>
        <w:spacing w:line="360" w:lineRule="auto"/>
        <w:ind w:firstLine="480" w:firstLineChars="200"/>
        <w:rPr>
          <w:rFonts w:ascii="宋体" w:hAnsi="宋体" w:eastAsia="宋体" w:cs="宋体"/>
          <w:sz w:val="24"/>
        </w:rPr>
      </w:pPr>
      <w:r>
        <w:rPr>
          <w:rFonts w:hint="eastAsia" w:ascii="宋体" w:hAnsi="宋体" w:eastAsia="宋体" w:cs="宋体"/>
          <w:sz w:val="24"/>
        </w:rPr>
        <w:t>2.提供24小时服务，接到采购人通知后2小时内作出实质响应（远程解决或抵达现场并开始采取相应措施），并在24小时内解决产品质量问题。</w:t>
      </w:r>
    </w:p>
    <w:p>
      <w:pPr>
        <w:spacing w:line="360" w:lineRule="auto"/>
        <w:ind w:firstLine="482" w:firstLineChars="200"/>
        <w:outlineLvl w:val="1"/>
        <w:rPr>
          <w:rFonts w:ascii="宋体" w:hAnsi="宋体" w:eastAsia="宋体" w:cs="宋体"/>
          <w:b/>
          <w:bCs/>
          <w:sz w:val="24"/>
        </w:rPr>
      </w:pPr>
      <w:r>
        <w:rPr>
          <w:rFonts w:hint="eastAsia" w:ascii="宋体" w:hAnsi="宋体" w:eastAsia="宋体" w:cs="宋体"/>
          <w:b/>
          <w:color w:val="000000"/>
          <w:sz w:val="24"/>
          <w:szCs w:val="22"/>
          <w:highlight w:val="none"/>
          <w:lang w:bidi="ar"/>
        </w:rPr>
        <w:t>★</w:t>
      </w:r>
      <w:r>
        <w:rPr>
          <w:rFonts w:hint="eastAsia" w:ascii="宋体" w:hAnsi="宋体" w:eastAsia="宋体" w:cs="宋体"/>
          <w:b/>
          <w:bCs/>
          <w:sz w:val="24"/>
          <w:lang w:eastAsia="zh-CN"/>
        </w:rPr>
        <w:t>六、</w:t>
      </w:r>
      <w:r>
        <w:rPr>
          <w:rFonts w:hint="eastAsia" w:ascii="宋体" w:hAnsi="宋体" w:eastAsia="宋体" w:cs="宋体"/>
          <w:b/>
          <w:bCs/>
          <w:sz w:val="24"/>
        </w:rPr>
        <w:t>商务要求</w:t>
      </w:r>
    </w:p>
    <w:p>
      <w:pPr>
        <w:spacing w:line="360" w:lineRule="auto"/>
        <w:ind w:firstLine="480" w:firstLineChars="200"/>
        <w:rPr>
          <w:rFonts w:ascii="宋体" w:hAnsi="宋体" w:eastAsia="宋体" w:cs="宋体"/>
          <w:sz w:val="24"/>
        </w:rPr>
      </w:pPr>
      <w:r>
        <w:rPr>
          <w:rFonts w:hint="eastAsia" w:ascii="宋体" w:hAnsi="宋体" w:eastAsia="宋体" w:cs="宋体"/>
          <w:sz w:val="24"/>
        </w:rPr>
        <w:t>1.交货期限：合同签订后，接到采购人通知后成交供应</w:t>
      </w:r>
      <w:r>
        <w:rPr>
          <w:rFonts w:hint="eastAsia" w:ascii="宋体" w:hAnsi="宋体" w:eastAsia="宋体" w:cs="宋体"/>
          <w:sz w:val="24"/>
          <w:highlight w:val="none"/>
        </w:rPr>
        <w:t>商应在</w:t>
      </w:r>
      <w:r>
        <w:rPr>
          <w:rFonts w:ascii="宋体" w:hAnsi="宋体" w:eastAsia="宋体" w:cs="宋体"/>
          <w:sz w:val="24"/>
          <w:highlight w:val="none"/>
        </w:rPr>
        <w:t>20</w:t>
      </w:r>
      <w:r>
        <w:rPr>
          <w:rFonts w:hint="eastAsia" w:ascii="宋体" w:hAnsi="宋体" w:eastAsia="宋体" w:cs="宋体"/>
          <w:sz w:val="24"/>
          <w:highlight w:val="none"/>
        </w:rPr>
        <w:t>日</w:t>
      </w:r>
      <w:r>
        <w:rPr>
          <w:rFonts w:hint="eastAsia" w:ascii="宋体" w:hAnsi="宋体" w:eastAsia="宋体" w:cs="宋体"/>
          <w:sz w:val="24"/>
        </w:rPr>
        <w:t>内将货物交付给采购人进行验收。成交供应商发货前应通知采购人，经采购人确认后方可供货至采购入指定地点。若本次采购项目涉及商品包装和快递包装的，供应商应当按照（财办库〔2020〕123号）和采购文件规定的具体包装要求执行。</w:t>
      </w:r>
    </w:p>
    <w:p>
      <w:pPr>
        <w:spacing w:line="360" w:lineRule="auto"/>
        <w:ind w:firstLine="480" w:firstLineChars="200"/>
        <w:rPr>
          <w:rFonts w:ascii="宋体" w:hAnsi="宋体" w:eastAsia="宋体" w:cs="宋体"/>
          <w:sz w:val="24"/>
        </w:rPr>
      </w:pPr>
      <w:r>
        <w:rPr>
          <w:rFonts w:hint="eastAsia" w:ascii="宋体" w:hAnsi="宋体" w:eastAsia="宋体" w:cs="宋体"/>
          <w:sz w:val="24"/>
        </w:rPr>
        <w:t>2.付款方式：经采购人验收合格后支付全部合同金额。在采购人向供货商支付货款之前，供货商应向采购人提供正规发票。</w:t>
      </w:r>
    </w:p>
    <w:p>
      <w:pPr>
        <w:spacing w:line="360" w:lineRule="auto"/>
        <w:ind w:firstLine="480" w:firstLineChars="200"/>
        <w:rPr>
          <w:rFonts w:ascii="宋体" w:hAnsi="宋体" w:eastAsia="宋体" w:cs="宋体"/>
          <w:sz w:val="24"/>
        </w:rPr>
      </w:pPr>
      <w:r>
        <w:rPr>
          <w:rFonts w:hint="eastAsia" w:ascii="宋体" w:hAnsi="宋体" w:eastAsia="宋体" w:cs="宋体"/>
          <w:sz w:val="24"/>
        </w:rPr>
        <w:t>3.质保期：1年，该期限内的所有售后服务等所产生的费用均由成交供应商承担。</w:t>
      </w:r>
    </w:p>
    <w:p>
      <w:pPr>
        <w:spacing w:line="360" w:lineRule="auto"/>
        <w:ind w:firstLine="480" w:firstLineChars="200"/>
        <w:rPr>
          <w:rFonts w:ascii="宋体" w:hAnsi="宋体" w:eastAsia="宋体" w:cs="宋体"/>
          <w:sz w:val="24"/>
        </w:rPr>
      </w:pPr>
      <w:r>
        <w:rPr>
          <w:rFonts w:hint="eastAsia" w:ascii="宋体" w:hAnsi="宋体" w:eastAsia="宋体" w:cs="宋体"/>
          <w:sz w:val="24"/>
        </w:rPr>
        <w:t>4.验收</w:t>
      </w:r>
    </w:p>
    <w:p>
      <w:pPr>
        <w:spacing w:line="360" w:lineRule="auto"/>
        <w:ind w:firstLine="480" w:firstLineChars="200"/>
        <w:rPr>
          <w:rFonts w:ascii="宋体" w:hAnsi="宋体" w:eastAsia="宋体" w:cs="宋体"/>
          <w:sz w:val="24"/>
        </w:rPr>
      </w:pPr>
      <w:r>
        <w:rPr>
          <w:rFonts w:hint="eastAsia" w:ascii="宋体" w:hAnsi="宋体" w:eastAsia="宋体" w:cs="宋体"/>
          <w:sz w:val="24"/>
        </w:rPr>
        <w:t>4.1验收时间：交货后7个工作日内进行验收。</w:t>
      </w:r>
    </w:p>
    <w:p>
      <w:pPr>
        <w:spacing w:line="360" w:lineRule="auto"/>
        <w:ind w:firstLine="480" w:firstLineChars="200"/>
        <w:rPr>
          <w:rFonts w:ascii="宋体" w:hAnsi="宋体" w:eastAsia="宋体" w:cs="宋体"/>
          <w:sz w:val="24"/>
        </w:rPr>
      </w:pPr>
      <w:r>
        <w:rPr>
          <w:rFonts w:hint="eastAsia" w:ascii="宋体" w:hAnsi="宋体" w:eastAsia="宋体" w:cs="宋体"/>
          <w:sz w:val="24"/>
        </w:rPr>
        <w:t>4.2验收方法：成交供应商与采购人应严格按照《财政部关于进一步加强政府采购需求和履约验收管理的指导意见》（财库〔2016〕205号）等相关规定进行验收。</w:t>
      </w:r>
    </w:p>
    <w:p>
      <w:pPr>
        <w:spacing w:line="360" w:lineRule="auto"/>
        <w:ind w:firstLine="480" w:firstLineChars="200"/>
        <w:rPr>
          <w:rFonts w:ascii="宋体" w:hAnsi="宋体" w:eastAsia="宋体" w:cs="宋体"/>
          <w:sz w:val="24"/>
        </w:rPr>
      </w:pPr>
      <w:r>
        <w:rPr>
          <w:rFonts w:hint="eastAsia" w:ascii="宋体" w:hAnsi="宋体" w:eastAsia="宋体" w:cs="宋体"/>
          <w:sz w:val="24"/>
        </w:rPr>
        <w:t>4.3验收标准：</w:t>
      </w:r>
    </w:p>
    <w:p>
      <w:pPr>
        <w:spacing w:line="360" w:lineRule="auto"/>
        <w:ind w:firstLine="480" w:firstLineChars="200"/>
        <w:rPr>
          <w:rFonts w:ascii="宋体" w:hAnsi="宋体" w:eastAsia="宋体" w:cs="宋体"/>
          <w:sz w:val="24"/>
        </w:rPr>
      </w:pPr>
      <w:r>
        <w:rPr>
          <w:rFonts w:hint="eastAsia" w:ascii="宋体" w:hAnsi="宋体" w:eastAsia="宋体" w:cs="宋体"/>
          <w:sz w:val="24"/>
        </w:rPr>
        <w:t>（1）供应商应保证货物到达采购人所在地完好无损，如有缺漏、损坏，由供应商负责调换、补齐或赔偿。</w:t>
      </w:r>
    </w:p>
    <w:p>
      <w:pPr>
        <w:spacing w:line="360" w:lineRule="auto"/>
        <w:ind w:firstLine="480" w:firstLineChars="200"/>
        <w:rPr>
          <w:rFonts w:ascii="宋体" w:hAnsi="宋体" w:eastAsia="宋体" w:cs="宋体"/>
          <w:sz w:val="24"/>
        </w:rPr>
      </w:pPr>
      <w:r>
        <w:rPr>
          <w:rFonts w:hint="eastAsia" w:ascii="宋体" w:hAnsi="宋体" w:eastAsia="宋体" w:cs="宋体"/>
          <w:sz w:val="24"/>
        </w:rPr>
        <w:t>（2）采购人组织的验收相关人员中，有权邀请相关行业专家等人员。</w:t>
      </w:r>
    </w:p>
    <w:p>
      <w:pPr>
        <w:spacing w:line="360" w:lineRule="auto"/>
        <w:ind w:firstLine="480" w:firstLineChars="200"/>
        <w:rPr>
          <w:rFonts w:ascii="宋体" w:hAnsi="宋体" w:eastAsia="宋体" w:cs="宋体"/>
          <w:sz w:val="24"/>
        </w:rPr>
      </w:pPr>
      <w:r>
        <w:rPr>
          <w:rFonts w:hint="eastAsia" w:ascii="宋体" w:hAnsi="宋体" w:eastAsia="宋体" w:cs="宋体"/>
          <w:sz w:val="24"/>
        </w:rPr>
        <w:t>（3）货物交付后30日内，采购人无故不进行验收工作并已使用货物的，视同已交货完成并验收合格。</w:t>
      </w:r>
    </w:p>
    <w:p>
      <w:pPr>
        <w:spacing w:line="360" w:lineRule="auto"/>
        <w:ind w:firstLine="480" w:firstLineChars="200"/>
        <w:rPr>
          <w:rFonts w:ascii="宋体" w:hAnsi="宋体" w:eastAsia="宋体" w:cs="宋体"/>
          <w:sz w:val="24"/>
        </w:rPr>
      </w:pPr>
      <w:r>
        <w:rPr>
          <w:rFonts w:hint="eastAsia" w:ascii="宋体" w:hAnsi="宋体" w:eastAsia="宋体" w:cs="宋体"/>
          <w:sz w:val="24"/>
        </w:rPr>
        <w:t>（4）如质量验收合格，双方签署质量验收报告。</w:t>
      </w:r>
    </w:p>
    <w:p>
      <w:pPr>
        <w:pStyle w:val="2"/>
        <w:keepNext/>
        <w:keepLines w:val="0"/>
        <w:pageBreakBefore w:val="0"/>
        <w:kinsoku/>
        <w:wordWrap w:val="0"/>
        <w:overflowPunct/>
        <w:topLinePunct w:val="0"/>
        <w:autoSpaceDE/>
        <w:autoSpaceDN/>
        <w:bidi w:val="0"/>
        <w:adjustRightInd/>
        <w:snapToGrid/>
        <w:spacing w:after="0" w:line="360" w:lineRule="auto"/>
        <w:ind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rPr>
        <w:t>（5）如货物经乙方3次调换、补齐仍不能达到合同约定的质量标准，采购人有权退货，并视作供应商不能交付货物而须支付违约赔偿金给采购人，采购人还可依法追究供应商的违约责任</w:t>
      </w:r>
      <w:r>
        <w:rPr>
          <w:rFonts w:hint="eastAsia" w:ascii="宋体" w:hAnsi="宋体" w:eastAsia="宋体" w:cs="宋体"/>
          <w:color w:val="auto"/>
          <w:kern w:val="2"/>
          <w:sz w:val="24"/>
          <w:szCs w:val="24"/>
          <w:highlight w:val="none"/>
          <w:lang w:val="en-US" w:eastAsia="zh-CN" w:bidi="ar-SA"/>
        </w:rPr>
        <w:t>。</w:t>
      </w:r>
    </w:p>
    <w:p>
      <w:pPr>
        <w:rPr>
          <w:rFonts w:hint="eastAsia" w:ascii="宋体" w:hAnsi="宋体" w:eastAsia="宋体" w:cs="宋体"/>
          <w:color w:val="auto"/>
          <w:kern w:val="2"/>
          <w:sz w:val="24"/>
          <w:szCs w:val="24"/>
          <w:highlight w:val="none"/>
          <w:lang w:val="en-US" w:eastAsia="zh-CN" w:bidi="ar-SA"/>
        </w:rPr>
      </w:pPr>
    </w:p>
    <w:p>
      <w:pPr>
        <w:pStyle w:val="2"/>
        <w:rPr>
          <w:rFonts w:hint="eastAsia" w:ascii="宋体" w:hAnsi="宋体" w:eastAsia="宋体" w:cs="宋体"/>
          <w:color w:val="auto"/>
          <w:kern w:val="2"/>
          <w:sz w:val="24"/>
          <w:szCs w:val="24"/>
          <w:highlight w:val="none"/>
          <w:lang w:val="en-US" w:eastAsia="zh-CN" w:bidi="ar-SA"/>
        </w:rPr>
      </w:pPr>
    </w:p>
    <w:p>
      <w:pPr>
        <w:rPr>
          <w:rFonts w:hint="eastAsia" w:ascii="宋体" w:hAnsi="宋体" w:eastAsia="宋体" w:cs="宋体"/>
          <w:color w:val="auto"/>
          <w:kern w:val="2"/>
          <w:sz w:val="24"/>
          <w:szCs w:val="24"/>
          <w:highlight w:val="none"/>
          <w:lang w:val="en-US" w:eastAsia="zh-CN" w:bidi="ar-SA"/>
        </w:rPr>
      </w:pPr>
    </w:p>
    <w:p>
      <w:pPr>
        <w:pStyle w:val="2"/>
        <w:rPr>
          <w:rFonts w:hint="eastAsia"/>
          <w:lang w:val="en-US" w:eastAsia="zh-CN"/>
        </w:rPr>
      </w:pPr>
    </w:p>
    <w:tbl>
      <w:tblPr>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3547"/>
        <w:gridCol w:w="2678"/>
        <w:gridCol w:w="2035"/>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40" w:hRule="atLeast"/>
          <w:jc w:val="center"/>
        </w:trPr>
        <w:tc>
          <w:tcPr>
            <w:tcW w:w="9825" w:type="dxa"/>
            <w:gridSpan w:val="4"/>
            <w:tcBorders>
              <w:tl2br w:val="nil"/>
              <w:tr2bl w:val="nil"/>
            </w:tcBorders>
            <w:shd w:val="clear"/>
            <w:noWrap/>
            <w:vAlign w:val="center"/>
          </w:tcPr>
          <w:p>
            <w:pPr>
              <w:keepNext w:val="0"/>
              <w:keepLines w:val="0"/>
              <w:widowControl/>
              <w:suppressLineNumbers w:val="0"/>
              <w:jc w:val="center"/>
              <w:textAlignment w:val="center"/>
              <w:rPr>
                <w:rFonts w:ascii="楷体_GB2312" w:hAnsi="宋体" w:eastAsia="楷体_GB2312" w:cs="楷体_GB2312"/>
                <w:b/>
                <w:bCs/>
                <w:i w:val="0"/>
                <w:iCs w:val="0"/>
                <w:color w:val="000000"/>
                <w:sz w:val="32"/>
                <w:szCs w:val="32"/>
                <w:u w:val="none"/>
              </w:rPr>
            </w:pPr>
            <w:r>
              <w:rPr>
                <w:rFonts w:hint="default" w:ascii="楷体_GB2312" w:hAnsi="宋体" w:eastAsia="楷体_GB2312" w:cs="楷体_GB2312"/>
                <w:b/>
                <w:bCs/>
                <w:i w:val="0"/>
                <w:iCs w:val="0"/>
                <w:color w:val="000000"/>
                <w:kern w:val="0"/>
                <w:sz w:val="32"/>
                <w:szCs w:val="32"/>
                <w:u w:val="none"/>
                <w:bdr w:val="none" w:color="auto" w:sz="0" w:space="0"/>
                <w:lang w:val="en-US" w:eastAsia="zh-CN" w:bidi="ar"/>
              </w:rPr>
              <w:t>供应商报名登记表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85" w:hRule="atLeast"/>
          <w:jc w:val="center"/>
        </w:trPr>
        <w:tc>
          <w:tcPr>
            <w:tcW w:w="0" w:type="auto"/>
            <w:tcBorders>
              <w:tl2br w:val="nil"/>
              <w:tr2bl w:val="nil"/>
            </w:tcBorders>
            <w:shd w:val="clear"/>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★项目名称</w:t>
            </w:r>
          </w:p>
        </w:tc>
        <w:tc>
          <w:tcPr>
            <w:tcW w:w="6519" w:type="dxa"/>
            <w:gridSpan w:val="3"/>
            <w:tcBorders>
              <w:tl2br w:val="nil"/>
              <w:tr2bl w:val="nil"/>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大邑县教育局2021年大邑县体育教师体育服装采购项目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 w:hRule="atLeast"/>
          <w:jc w:val="center"/>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★项目编号</w:t>
            </w:r>
          </w:p>
        </w:tc>
        <w:tc>
          <w:tcPr>
            <w:tcW w:w="0" w:type="auto"/>
            <w:tcBorders>
              <w:tl2br w:val="nil"/>
              <w:tr2bl w:val="nil"/>
            </w:tcBorders>
            <w:shd w:val="clear"/>
            <w:noWrap/>
            <w:vAlign w:val="center"/>
          </w:tcPr>
          <w:p>
            <w:pPr>
              <w:keepNext w:val="0"/>
              <w:keepLines w:val="0"/>
              <w:widowControl/>
              <w:suppressLineNumbers w:val="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bdr w:val="none" w:color="auto" w:sz="0" w:space="0"/>
                <w:lang w:val="en-US" w:eastAsia="zh-CN" w:bidi="ar"/>
              </w:rPr>
              <w:t>510129202100100</w:t>
            </w:r>
          </w:p>
        </w:tc>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包号</w:t>
            </w:r>
          </w:p>
        </w:tc>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w:t>
            </w:r>
            <w:r>
              <w:rPr>
                <w:rStyle w:val="10"/>
                <w:bdr w:val="none" w:color="auto" w:sz="0" w:space="0"/>
                <w:lang w:val="en-US" w:eastAsia="zh-CN" w:bidi="ar"/>
              </w:rPr>
              <w:t xml:space="preserve">  /  </w:t>
            </w:r>
            <w:r>
              <w:rPr>
                <w:rStyle w:val="11"/>
                <w:bdr w:val="none" w:color="auto" w:sz="0" w:space="0"/>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02" w:hRule="atLeast"/>
          <w:jc w:val="center"/>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★报名单位（全称）</w:t>
            </w:r>
          </w:p>
        </w:tc>
        <w:tc>
          <w:tcPr>
            <w:tcW w:w="0" w:type="auto"/>
            <w:gridSpan w:val="3"/>
            <w:tcBorders>
              <w:tl2br w:val="nil"/>
              <w:tr2bl w:val="nil"/>
            </w:tcBorders>
            <w:shd w:val="clear"/>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02" w:hRule="atLeast"/>
          <w:jc w:val="center"/>
        </w:trPr>
        <w:tc>
          <w:tcPr>
            <w:tcW w:w="3306" w:type="dxa"/>
            <w:tcBorders>
              <w:tl2br w:val="nil"/>
              <w:tr2bl w:val="nil"/>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★统一社会信用代码（自然人可不填）</w:t>
            </w:r>
          </w:p>
        </w:tc>
        <w:tc>
          <w:tcPr>
            <w:tcW w:w="0" w:type="auto"/>
            <w:gridSpan w:val="3"/>
            <w:tcBorders>
              <w:tl2br w:val="nil"/>
              <w:tr2bl w:val="nil"/>
            </w:tcBorders>
            <w:shd w:val="clear"/>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02" w:hRule="atLeast"/>
          <w:jc w:val="center"/>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单位地址</w:t>
            </w:r>
          </w:p>
        </w:tc>
        <w:tc>
          <w:tcPr>
            <w:tcW w:w="0" w:type="auto"/>
            <w:gridSpan w:val="3"/>
            <w:tcBorders>
              <w:tl2br w:val="nil"/>
              <w:tr2bl w:val="nil"/>
            </w:tcBorders>
            <w:shd w:val="clear"/>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02" w:hRule="atLeast"/>
          <w:jc w:val="center"/>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★联系人</w:t>
            </w:r>
          </w:p>
        </w:tc>
        <w:tc>
          <w:tcPr>
            <w:tcW w:w="0" w:type="auto"/>
            <w:tcBorders>
              <w:tl2br w:val="nil"/>
              <w:tr2bl w:val="nil"/>
            </w:tcBorders>
            <w:shd w:val="clear"/>
            <w:noWrap/>
            <w:vAlign w:val="center"/>
          </w:tcPr>
          <w:p>
            <w:pPr>
              <w:jc w:val="center"/>
              <w:rPr>
                <w:rFonts w:hint="eastAsia" w:ascii="微软雅黑" w:hAnsi="微软雅黑" w:eastAsia="微软雅黑" w:cs="微软雅黑"/>
                <w:i w:val="0"/>
                <w:iCs w:val="0"/>
                <w:color w:val="000000"/>
                <w:sz w:val="24"/>
                <w:szCs w:val="24"/>
                <w:u w:val="none"/>
              </w:rPr>
            </w:pPr>
          </w:p>
        </w:tc>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★身份证号</w:t>
            </w:r>
          </w:p>
        </w:tc>
        <w:tc>
          <w:tcPr>
            <w:tcW w:w="0" w:type="auto"/>
            <w:tcBorders>
              <w:tl2br w:val="nil"/>
              <w:tr2bl w:val="nil"/>
            </w:tcBorders>
            <w:shd w:val="clear"/>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02" w:hRule="atLeast"/>
          <w:jc w:val="center"/>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★联系电话（手机号）</w:t>
            </w:r>
          </w:p>
        </w:tc>
        <w:tc>
          <w:tcPr>
            <w:tcW w:w="0" w:type="auto"/>
            <w:tcBorders>
              <w:tl2br w:val="nil"/>
              <w:tr2bl w:val="nil"/>
            </w:tcBorders>
            <w:shd w:val="clear"/>
            <w:noWrap/>
            <w:vAlign w:val="center"/>
          </w:tcPr>
          <w:p>
            <w:pPr>
              <w:jc w:val="center"/>
              <w:rPr>
                <w:rFonts w:hint="eastAsia" w:ascii="微软雅黑" w:hAnsi="微软雅黑" w:eastAsia="微软雅黑" w:cs="微软雅黑"/>
                <w:i w:val="0"/>
                <w:iCs w:val="0"/>
                <w:color w:val="000000"/>
                <w:sz w:val="24"/>
                <w:szCs w:val="24"/>
                <w:u w:val="none"/>
              </w:rPr>
            </w:pPr>
          </w:p>
        </w:tc>
        <w:tc>
          <w:tcPr>
            <w:tcW w:w="2000" w:type="dxa"/>
            <w:tcBorders>
              <w:tl2br w:val="nil"/>
              <w:tr2bl w:val="nil"/>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★邮箱（有</w:t>
            </w:r>
            <w:bookmarkStart w:id="0" w:name="_GoBack"/>
            <w:bookmarkEnd w:id="0"/>
            <w:r>
              <w:rPr>
                <w:rFonts w:hint="eastAsia" w:ascii="微软雅黑" w:hAnsi="微软雅黑" w:eastAsia="微软雅黑" w:cs="微软雅黑"/>
                <w:i w:val="0"/>
                <w:iCs w:val="0"/>
                <w:color w:val="000000"/>
                <w:kern w:val="0"/>
                <w:sz w:val="24"/>
                <w:szCs w:val="24"/>
                <w:u w:val="none"/>
                <w:bdr w:val="none" w:color="auto" w:sz="0" w:space="0"/>
                <w:lang w:val="en-US" w:eastAsia="zh-CN" w:bidi="ar"/>
              </w:rPr>
              <w:t>效邮箱号）</w:t>
            </w:r>
          </w:p>
        </w:tc>
        <w:tc>
          <w:tcPr>
            <w:tcW w:w="0" w:type="auto"/>
            <w:tcBorders>
              <w:tl2br w:val="nil"/>
              <w:tr2bl w:val="nil"/>
            </w:tcBorders>
            <w:shd w:val="clear"/>
            <w:noWrap/>
            <w:vAlign w:val="center"/>
          </w:tcPr>
          <w:p>
            <w:pPr>
              <w:jc w:val="center"/>
              <w:rPr>
                <w:rFonts w:hint="eastAsia" w:ascii="微软雅黑" w:hAnsi="微软雅黑" w:eastAsia="微软雅黑" w:cs="微软雅黑"/>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575" w:hRule="atLeast"/>
          <w:jc w:val="center"/>
        </w:trPr>
        <w:tc>
          <w:tcPr>
            <w:tcW w:w="3306" w:type="dxa"/>
            <w:tcBorders>
              <w:tl2br w:val="nil"/>
              <w:tr2bl w:val="nil"/>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★报名材料清单</w:t>
            </w:r>
          </w:p>
        </w:tc>
        <w:tc>
          <w:tcPr>
            <w:tcW w:w="6519" w:type="dxa"/>
            <w:gridSpan w:val="3"/>
            <w:tcBorders>
              <w:tl2br w:val="nil"/>
              <w:tr2bl w:val="nil"/>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根据采购公告要求提供相应资料附后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250" w:hRule="atLeast"/>
          <w:jc w:val="center"/>
        </w:trPr>
        <w:tc>
          <w:tcPr>
            <w:tcW w:w="3306" w:type="dxa"/>
            <w:tcBorders>
              <w:tl2br w:val="nil"/>
              <w:tr2bl w:val="nil"/>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单位盖章（或自然人签字）</w:t>
            </w:r>
          </w:p>
        </w:tc>
        <w:tc>
          <w:tcPr>
            <w:tcW w:w="6519" w:type="dxa"/>
            <w:gridSpan w:val="3"/>
            <w:tcBorders>
              <w:tl2br w:val="nil"/>
              <w:tr2bl w:val="nil"/>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 xml:space="preserve">   </w:t>
            </w:r>
            <w:r>
              <w:rPr>
                <w:rStyle w:val="12"/>
                <w:bdr w:val="none" w:color="auto" w:sz="0" w:space="0"/>
                <w:lang w:val="en-US" w:eastAsia="zh-CN" w:bidi="ar"/>
              </w:rPr>
              <w:t xml:space="preserve"> </w:t>
            </w:r>
            <w:r>
              <w:rPr>
                <w:rStyle w:val="13"/>
                <w:bdr w:val="none" w:color="auto" w:sz="0" w:space="0"/>
                <w:lang w:val="en-US" w:eastAsia="zh-CN" w:bidi="ar"/>
              </w:rPr>
              <w:t xml:space="preserve">本公司（或我）承诺以上提供的材料、信息均真实可靠，如有不符，愿承担一切法律后果，并接受相关规定处罚。 我公司（或我）确认，我公司（或我）的磋商资格将由该项目的评审人员审查确定。                                                          </w:t>
            </w:r>
            <w:r>
              <w:rPr>
                <w:rStyle w:val="12"/>
                <w:bdr w:val="none" w:color="auto" w:sz="0" w:space="0"/>
                <w:lang w:val="en-US" w:eastAsia="zh-CN" w:bidi="ar"/>
              </w:rPr>
              <w:t xml:space="preserve">                                                                                   </w:t>
            </w:r>
            <w:r>
              <w:rPr>
                <w:rStyle w:val="14"/>
                <w:bdr w:val="none" w:color="auto" w:sz="0" w:space="0"/>
                <w:lang w:val="en-US" w:eastAsia="zh-CN" w:bidi="ar"/>
              </w:rPr>
              <w:t xml:space="preserve">★  </w:t>
            </w:r>
            <w:r>
              <w:rPr>
                <w:rStyle w:val="15"/>
                <w:bdr w:val="none" w:color="auto" w:sz="0" w:space="0"/>
                <w:lang w:val="en-US" w:eastAsia="zh-CN" w:bidi="ar"/>
              </w:rPr>
              <w:t xml:space="preserve">盖章（或自然人签字）：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10" w:hRule="atLeast"/>
          <w:jc w:val="center"/>
        </w:trPr>
        <w:tc>
          <w:tcPr>
            <w:tcW w:w="3306" w:type="dxa"/>
            <w:tcBorders>
              <w:tl2br w:val="nil"/>
              <w:tr2bl w:val="nil"/>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★报名时间（请投标人准确填写时间）</w:t>
            </w:r>
          </w:p>
        </w:tc>
        <w:tc>
          <w:tcPr>
            <w:tcW w:w="0" w:type="auto"/>
            <w:gridSpan w:val="3"/>
            <w:tcBorders>
              <w:tl2br w:val="nil"/>
              <w:tr2bl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 xml:space="preserve">2021年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45" w:hRule="atLeast"/>
          <w:jc w:val="center"/>
        </w:trPr>
        <w:tc>
          <w:tcPr>
            <w:tcW w:w="9825" w:type="dxa"/>
            <w:gridSpan w:val="4"/>
            <w:tcBorders>
              <w:tl2br w:val="nil"/>
              <w:tr2bl w:val="nil"/>
            </w:tcBorders>
            <w:shd w:val="clear"/>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注：★项为必填项。若因供应商提供的错误信息对其投标造成影响的，自行承担所有责任（若供应商变更报名信息的，请于竞争性磋商文件获取截止之日前到采购代理机构重新登记）。</w:t>
            </w:r>
          </w:p>
        </w:tc>
      </w:tr>
    </w:tbl>
    <w:p/>
    <w:sectPr>
      <w:pgSz w:w="11906" w:h="16838"/>
      <w:pgMar w:top="1440" w:right="1361" w:bottom="1440" w:left="1361"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E4BD2"/>
    <w:rsid w:val="065E4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widowControl w:val="0"/>
      <w:suppressLineNumbers w:val="0"/>
      <w:spacing w:before="340" w:beforeAutospacing="0" w:after="330" w:afterAutospacing="0" w:line="576" w:lineRule="auto"/>
      <w:jc w:val="both"/>
      <w:outlineLvl w:val="0"/>
    </w:pPr>
    <w:rPr>
      <w:rFonts w:hint="default" w:ascii="Times New Roman" w:hAnsi="Times New Roman" w:eastAsia="宋体" w:cs="Times New Roman"/>
      <w:b/>
      <w:bCs/>
      <w:kern w:val="44"/>
      <w:sz w:val="44"/>
      <w:szCs w:val="44"/>
      <w:lang w:val="en-US" w:eastAsia="zh-CN" w:bidi="ar"/>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before="60" w:after="60" w:line="360" w:lineRule="auto"/>
      <w:ind w:firstLine="200"/>
    </w:pPr>
    <w:rPr>
      <w:rFonts w:ascii="Times New Roman" w:hAnsi="Times New Roman" w:eastAsia="仿宋_GB2312"/>
      <w:kern w:val="2"/>
      <w:sz w:val="32"/>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ormal"/>
    <w:basedOn w:val="1"/>
    <w:uiPriority w:val="0"/>
    <w:pPr>
      <w:keepNext w:val="0"/>
      <w:keepLines w:val="0"/>
      <w:widowControl w:val="0"/>
      <w:suppressLineNumbers w:val="0"/>
      <w:adjustRightInd w:val="0"/>
      <w:spacing w:before="0" w:beforeAutospacing="0" w:after="0" w:afterAutospacing="0" w:line="312" w:lineRule="atLeast"/>
      <w:ind w:left="0" w:right="0"/>
      <w:jc w:val="both"/>
      <w:textAlignment w:val="baseline"/>
    </w:pPr>
    <w:rPr>
      <w:rFonts w:hint="eastAsia" w:ascii="宋体" w:hAnsi="宋体" w:eastAsia="宋体" w:cs="宋体"/>
      <w:kern w:val="0"/>
      <w:sz w:val="34"/>
      <w:szCs w:val="34"/>
      <w:lang w:val="en-US" w:eastAsia="zh-CN" w:bidi="ar"/>
    </w:rPr>
  </w:style>
  <w:style w:type="paragraph" w:customStyle="1" w:styleId="9">
    <w:name w:val="正文首行缩进两字符"/>
    <w:basedOn w:val="1"/>
    <w:uiPriority w:val="0"/>
    <w:pPr>
      <w:keepNext w:val="0"/>
      <w:keepLines w:val="0"/>
      <w:widowControl w:val="0"/>
      <w:suppressLineNumbers w:val="0"/>
      <w:spacing w:before="0" w:beforeAutospacing="0" w:after="0" w:afterAutospacing="0" w:line="360" w:lineRule="auto"/>
      <w:ind w:left="0" w:right="0" w:firstLine="200" w:firstLineChars="200"/>
      <w:jc w:val="both"/>
    </w:pPr>
    <w:rPr>
      <w:rFonts w:hint="default" w:ascii="Times New Roman" w:hAnsi="Times New Roman" w:cs="Times New Roman"/>
      <w:kern w:val="2"/>
      <w:sz w:val="21"/>
      <w:szCs w:val="21"/>
      <w:lang w:val="en-US" w:eastAsia="zh-CN" w:bidi="ar"/>
    </w:rPr>
  </w:style>
  <w:style w:type="character" w:customStyle="1" w:styleId="10">
    <w:name w:val="font61"/>
    <w:basedOn w:val="7"/>
    <w:uiPriority w:val="0"/>
    <w:rPr>
      <w:rFonts w:hint="eastAsia" w:ascii="宋体" w:hAnsi="宋体" w:eastAsia="宋体" w:cs="宋体"/>
      <w:color w:val="000000"/>
      <w:sz w:val="24"/>
      <w:szCs w:val="24"/>
      <w:u w:val="single"/>
    </w:rPr>
  </w:style>
  <w:style w:type="character" w:customStyle="1" w:styleId="11">
    <w:name w:val="font11"/>
    <w:basedOn w:val="7"/>
    <w:uiPriority w:val="0"/>
    <w:rPr>
      <w:rFonts w:hint="eastAsia" w:ascii="宋体" w:hAnsi="宋体" w:eastAsia="宋体" w:cs="宋体"/>
      <w:color w:val="000000"/>
      <w:sz w:val="24"/>
      <w:szCs w:val="24"/>
      <w:u w:val="none"/>
    </w:rPr>
  </w:style>
  <w:style w:type="character" w:customStyle="1" w:styleId="12">
    <w:name w:val="font71"/>
    <w:basedOn w:val="7"/>
    <w:uiPriority w:val="0"/>
    <w:rPr>
      <w:rFonts w:hint="eastAsia" w:ascii="微软雅黑" w:hAnsi="微软雅黑" w:eastAsia="微软雅黑" w:cs="微软雅黑"/>
      <w:color w:val="000000"/>
      <w:sz w:val="22"/>
      <w:szCs w:val="22"/>
      <w:u w:val="none"/>
    </w:rPr>
  </w:style>
  <w:style w:type="character" w:customStyle="1" w:styleId="13">
    <w:name w:val="font51"/>
    <w:basedOn w:val="7"/>
    <w:uiPriority w:val="0"/>
    <w:rPr>
      <w:rFonts w:hint="eastAsia" w:ascii="微软雅黑" w:hAnsi="微软雅黑" w:eastAsia="微软雅黑" w:cs="微软雅黑"/>
      <w:color w:val="000000"/>
      <w:sz w:val="20"/>
      <w:szCs w:val="20"/>
      <w:u w:val="none"/>
    </w:rPr>
  </w:style>
  <w:style w:type="character" w:customStyle="1" w:styleId="14">
    <w:name w:val="font81"/>
    <w:basedOn w:val="7"/>
    <w:uiPriority w:val="0"/>
    <w:rPr>
      <w:rFonts w:hint="eastAsia" w:ascii="微软雅黑" w:hAnsi="微软雅黑" w:eastAsia="微软雅黑" w:cs="微软雅黑"/>
      <w:color w:val="000000"/>
      <w:sz w:val="32"/>
      <w:szCs w:val="32"/>
      <w:u w:val="none"/>
    </w:rPr>
  </w:style>
  <w:style w:type="character" w:customStyle="1" w:styleId="15">
    <w:name w:val="font91"/>
    <w:basedOn w:val="7"/>
    <w:uiPriority w:val="0"/>
    <w:rPr>
      <w:rFonts w:hint="eastAsia" w:ascii="微软雅黑" w:hAnsi="微软雅黑" w:eastAsia="微软雅黑" w:cs="微软雅黑"/>
      <w:b/>
      <w:bCs/>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5698</Words>
  <Characters>6273</Characters>
  <Lines>1</Lines>
  <Paragraphs>1</Paragraphs>
  <TotalTime>19</TotalTime>
  <ScaleCrop>false</ScaleCrop>
  <LinksUpToDate>false</LinksUpToDate>
  <CharactersWithSpaces>6567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2021-09-08T04:08:00Z</dcterms:created>
  <dc:creator>Administrator</dc:creator>
  <cp:lastModifiedBy>Administrator</cp:lastModifiedBy>
  <dcterms:modified xsi:type="dcterms:W3CDTF">2021-09-08T04:28:35Z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0D576F46D3504B8D89A6E45C3F2BC26F</vt:lpwstr>
  </property>
</Properties>
</file>