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40"/>
          <w:lang w:eastAsia="zh-CN"/>
        </w:rPr>
      </w:pPr>
      <w:r>
        <w:rPr>
          <w:rFonts w:hint="eastAsia"/>
          <w:b/>
          <w:bCs/>
          <w:sz w:val="36"/>
          <w:szCs w:val="44"/>
          <w:lang w:eastAsia="zh-CN"/>
        </w:rPr>
        <w:t>更正事项</w:t>
      </w:r>
    </w:p>
    <w:p>
      <w:pPr>
        <w:rPr>
          <w:rFonts w:hint="eastAsia"/>
          <w:b/>
          <w:bCs/>
          <w:sz w:val="32"/>
          <w:szCs w:val="40"/>
          <w:lang w:eastAsia="zh-CN"/>
        </w:rPr>
      </w:pPr>
    </w:p>
    <w:p>
      <w:pPr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eastAsia="zh-CN"/>
        </w:rPr>
        <w:t>将原采购公告中</w:t>
      </w:r>
      <w:r>
        <w:rPr>
          <w:rFonts w:hint="eastAsia"/>
          <w:b/>
          <w:bCs/>
          <w:sz w:val="32"/>
          <w:szCs w:val="40"/>
          <w:lang w:val="en-US" w:eastAsia="zh-CN"/>
        </w:rPr>
        <w:t>:</w:t>
      </w:r>
    </w:p>
    <w:p>
      <w:pPr>
        <w:pStyle w:val="2"/>
        <w:rPr>
          <w:rFonts w:hint="default"/>
          <w:lang w:val="en-US" w:eastAsia="zh-CN"/>
        </w:rPr>
      </w:pPr>
    </w:p>
    <w:p>
      <w:pPr>
        <w:autoSpaceDE w:val="0"/>
        <w:autoSpaceDN w:val="0"/>
        <w:adjustRightInd w:val="0"/>
        <w:spacing w:line="520" w:lineRule="exact"/>
        <w:jc w:val="left"/>
        <w:rPr>
          <w:rFonts w:hint="eastAsia" w:ascii="宋体" w:hAnsi="宋体"/>
          <w:color w:val="000000"/>
          <w:sz w:val="24"/>
          <w:szCs w:val="28"/>
        </w:rPr>
      </w:pPr>
      <w:r>
        <w:rPr>
          <w:rFonts w:hint="eastAsia" w:ascii="宋体" w:hAnsi="宋体"/>
          <w:b/>
          <w:color w:val="000000"/>
          <w:sz w:val="24"/>
        </w:rPr>
        <w:t>九、递交响应文件截止时间：</w:t>
      </w:r>
      <w:r>
        <w:rPr>
          <w:rFonts w:hint="eastAsia" w:ascii="宋体" w:hAnsi="宋体"/>
          <w:b/>
          <w:bCs/>
          <w:color w:val="FF0000"/>
          <w:kern w:val="4"/>
          <w:sz w:val="24"/>
          <w:lang w:val="en-US" w:eastAsia="zh-CN"/>
        </w:rPr>
        <w:t>2021</w:t>
      </w:r>
      <w:r>
        <w:rPr>
          <w:rFonts w:hint="eastAsia" w:ascii="宋体" w:hAnsi="宋体"/>
          <w:b/>
          <w:bCs/>
          <w:color w:val="FF0000"/>
          <w:kern w:val="4"/>
          <w:sz w:val="24"/>
        </w:rPr>
        <w:t>年</w:t>
      </w:r>
      <w:r>
        <w:rPr>
          <w:rFonts w:hint="eastAsia" w:ascii="宋体" w:hAnsi="宋体"/>
          <w:b/>
          <w:bCs/>
          <w:color w:val="FF0000"/>
          <w:kern w:val="4"/>
          <w:sz w:val="24"/>
          <w:lang w:val="en-US" w:eastAsia="zh-CN"/>
        </w:rPr>
        <w:t xml:space="preserve"> 5 </w:t>
      </w:r>
      <w:r>
        <w:rPr>
          <w:rFonts w:hint="eastAsia" w:ascii="宋体" w:hAnsi="宋体"/>
          <w:b/>
          <w:bCs/>
          <w:color w:val="FF0000"/>
          <w:kern w:val="4"/>
          <w:sz w:val="24"/>
        </w:rPr>
        <w:t>月</w:t>
      </w:r>
      <w:r>
        <w:rPr>
          <w:rFonts w:hint="eastAsia" w:ascii="宋体" w:hAnsi="宋体"/>
          <w:b/>
          <w:bCs/>
          <w:color w:val="FF0000"/>
          <w:kern w:val="4"/>
          <w:sz w:val="24"/>
          <w:lang w:val="en-US" w:eastAsia="zh-CN"/>
        </w:rPr>
        <w:t xml:space="preserve"> 10 </w:t>
      </w:r>
      <w:r>
        <w:rPr>
          <w:rFonts w:hint="eastAsia" w:ascii="宋体" w:hAnsi="宋体"/>
          <w:b/>
          <w:bCs/>
          <w:color w:val="FF0000"/>
          <w:kern w:val="4"/>
          <w:sz w:val="24"/>
        </w:rPr>
        <w:t>日</w:t>
      </w:r>
      <w:r>
        <w:rPr>
          <w:rFonts w:hint="eastAsia" w:ascii="宋体" w:hAnsi="宋体"/>
          <w:b/>
          <w:bCs/>
          <w:color w:val="FF0000"/>
          <w:kern w:val="4"/>
          <w:sz w:val="24"/>
          <w:lang w:val="en-US" w:eastAsia="zh-CN"/>
        </w:rPr>
        <w:t xml:space="preserve"> 14</w:t>
      </w:r>
      <w:r>
        <w:rPr>
          <w:rFonts w:ascii="宋体" w:hAnsi="宋体"/>
          <w:b/>
          <w:bCs/>
          <w:color w:val="FF0000"/>
          <w:kern w:val="4"/>
          <w:sz w:val="24"/>
        </w:rPr>
        <w:t>:</w:t>
      </w:r>
      <w:r>
        <w:rPr>
          <w:rFonts w:hint="eastAsia" w:ascii="宋体" w:hAnsi="宋体"/>
          <w:b/>
          <w:bCs/>
          <w:color w:val="FF0000"/>
          <w:kern w:val="4"/>
          <w:sz w:val="24"/>
          <w:lang w:val="en-US" w:eastAsia="zh-CN"/>
        </w:rPr>
        <w:t>00</w:t>
      </w:r>
      <w:r>
        <w:rPr>
          <w:rFonts w:hint="eastAsia" w:ascii="宋体" w:hAnsi="宋体"/>
          <w:b/>
          <w:bCs/>
          <w:color w:val="FF0000"/>
          <w:kern w:val="4"/>
          <w:sz w:val="24"/>
        </w:rPr>
        <w:t>时</w:t>
      </w:r>
      <w:r>
        <w:rPr>
          <w:rFonts w:ascii="宋体" w:hAnsi="宋体"/>
          <w:b/>
          <w:bCs/>
          <w:color w:val="000000"/>
          <w:kern w:val="4"/>
          <w:sz w:val="24"/>
        </w:rPr>
        <w:t>（北京时间）</w:t>
      </w:r>
      <w:r>
        <w:rPr>
          <w:rFonts w:hint="eastAsia" w:ascii="宋体" w:hAnsi="宋体"/>
          <w:bCs/>
          <w:color w:val="000000"/>
          <w:kern w:val="4"/>
          <w:sz w:val="24"/>
        </w:rPr>
        <w:t>。</w:t>
      </w:r>
    </w:p>
    <w:p>
      <w:pPr>
        <w:spacing w:line="520" w:lineRule="exact"/>
        <w:rPr>
          <w:rFonts w:hint="eastAsia" w:ascii="宋体" w:hAnsi="宋体"/>
          <w:color w:val="000000"/>
          <w:sz w:val="24"/>
          <w:szCs w:val="28"/>
        </w:rPr>
      </w:pPr>
      <w:r>
        <w:rPr>
          <w:rFonts w:hint="eastAsia" w:ascii="宋体" w:hAnsi="宋体"/>
          <w:b/>
          <w:color w:val="000000"/>
          <w:sz w:val="24"/>
          <w:szCs w:val="28"/>
        </w:rPr>
        <w:t>十</w:t>
      </w:r>
      <w:r>
        <w:rPr>
          <w:rFonts w:hint="eastAsia" w:ascii="宋体" w:hAnsi="宋体"/>
          <w:b/>
          <w:color w:val="000000"/>
          <w:sz w:val="24"/>
        </w:rPr>
        <w:t>、递交响应文件地点：</w:t>
      </w:r>
      <w:r>
        <w:rPr>
          <w:rFonts w:hint="eastAsia" w:ascii="宋体" w:hAnsi="宋体"/>
          <w:sz w:val="24"/>
        </w:rPr>
        <w:t>成都市高新区天府大道北段1700号，环球中心北区N5门，14楼（电梯按键N9）9-1-14</w:t>
      </w:r>
      <w:bookmarkStart w:id="0" w:name="_GoBack"/>
      <w:bookmarkEnd w:id="0"/>
      <w:r>
        <w:rPr>
          <w:rFonts w:hint="eastAsia" w:ascii="宋体" w:hAnsi="宋体"/>
          <w:sz w:val="24"/>
        </w:rPr>
        <w:t>01号</w:t>
      </w:r>
      <w:r>
        <w:rPr>
          <w:rFonts w:hint="eastAsia" w:ascii="宋体" w:hAnsi="宋体" w:cs="楷体"/>
          <w:sz w:val="24"/>
        </w:rPr>
        <w:t>（四川正采项目管理有限公司），</w:t>
      </w:r>
      <w:r>
        <w:rPr>
          <w:rFonts w:hint="eastAsia" w:ascii="宋体" w:hAnsi="宋体"/>
          <w:sz w:val="24"/>
        </w:rPr>
        <w:t>响应文件必须在递交响应文件截止时间前密封送达磋商地点。逾期送达或未密封的响应文件不予接收。本次采购不接收邮寄的响应文件。</w:t>
      </w:r>
    </w:p>
    <w:p>
      <w:pPr>
        <w:spacing w:line="520" w:lineRule="exact"/>
        <w:ind w:right="-141" w:rightChars="-67"/>
        <w:rPr>
          <w:rFonts w:hint="eastAsia" w:ascii="宋体" w:hAnsi="宋体"/>
          <w:color w:val="000000"/>
          <w:sz w:val="24"/>
          <w:szCs w:val="28"/>
        </w:rPr>
      </w:pPr>
      <w:r>
        <w:rPr>
          <w:rFonts w:hint="eastAsia" w:ascii="宋体" w:hAnsi="宋体"/>
          <w:b/>
          <w:color w:val="000000"/>
          <w:sz w:val="24"/>
          <w:szCs w:val="28"/>
        </w:rPr>
        <w:t>十一、响应文件开启时间：</w:t>
      </w:r>
      <w:r>
        <w:rPr>
          <w:rFonts w:hint="eastAsia" w:ascii="宋体" w:hAnsi="宋体"/>
          <w:b/>
          <w:bCs/>
          <w:color w:val="FF0000"/>
          <w:kern w:val="4"/>
          <w:sz w:val="24"/>
          <w:lang w:val="en-US" w:eastAsia="zh-CN"/>
        </w:rPr>
        <w:t>2021</w:t>
      </w:r>
      <w:r>
        <w:rPr>
          <w:rFonts w:hint="eastAsia" w:ascii="宋体" w:hAnsi="宋体"/>
          <w:b/>
          <w:bCs/>
          <w:color w:val="FF0000"/>
          <w:kern w:val="4"/>
          <w:sz w:val="24"/>
        </w:rPr>
        <w:t xml:space="preserve">年 </w:t>
      </w:r>
      <w:r>
        <w:rPr>
          <w:rFonts w:hint="eastAsia" w:ascii="宋体" w:hAnsi="宋体"/>
          <w:b/>
          <w:bCs/>
          <w:color w:val="FF0000"/>
          <w:kern w:val="4"/>
          <w:sz w:val="24"/>
          <w:lang w:val="en-US" w:eastAsia="zh-CN"/>
        </w:rPr>
        <w:t>5</w:t>
      </w:r>
      <w:r>
        <w:rPr>
          <w:rFonts w:hint="eastAsia" w:ascii="宋体" w:hAnsi="宋体"/>
          <w:b/>
          <w:bCs/>
          <w:color w:val="FF0000"/>
          <w:kern w:val="4"/>
          <w:sz w:val="24"/>
        </w:rPr>
        <w:t>月</w:t>
      </w:r>
      <w:r>
        <w:rPr>
          <w:rFonts w:hint="eastAsia" w:ascii="宋体" w:hAnsi="宋体"/>
          <w:b/>
          <w:bCs/>
          <w:color w:val="FF0000"/>
          <w:kern w:val="4"/>
          <w:sz w:val="24"/>
          <w:lang w:val="en-US" w:eastAsia="zh-CN"/>
        </w:rPr>
        <w:t xml:space="preserve"> 10 </w:t>
      </w:r>
      <w:r>
        <w:rPr>
          <w:rFonts w:hint="eastAsia" w:ascii="宋体" w:hAnsi="宋体"/>
          <w:b/>
          <w:bCs/>
          <w:color w:val="FF0000"/>
          <w:kern w:val="4"/>
          <w:sz w:val="24"/>
        </w:rPr>
        <w:t>日</w:t>
      </w:r>
      <w:r>
        <w:rPr>
          <w:rFonts w:hint="eastAsia" w:ascii="宋体" w:hAnsi="宋体"/>
          <w:b/>
          <w:bCs/>
          <w:color w:val="FF0000"/>
          <w:kern w:val="4"/>
          <w:sz w:val="24"/>
          <w:lang w:val="en-US" w:eastAsia="zh-CN"/>
        </w:rPr>
        <w:t xml:space="preserve"> 14</w:t>
      </w:r>
      <w:r>
        <w:rPr>
          <w:rFonts w:ascii="宋体" w:hAnsi="宋体"/>
          <w:b/>
          <w:bCs/>
          <w:color w:val="FF0000"/>
          <w:kern w:val="4"/>
          <w:sz w:val="24"/>
        </w:rPr>
        <w:t>:</w:t>
      </w:r>
      <w:r>
        <w:rPr>
          <w:rFonts w:hint="eastAsia" w:ascii="宋体" w:hAnsi="宋体"/>
          <w:b/>
          <w:bCs/>
          <w:color w:val="FF0000"/>
          <w:kern w:val="4"/>
          <w:sz w:val="24"/>
          <w:lang w:val="en-US" w:eastAsia="zh-CN"/>
        </w:rPr>
        <w:t>00</w:t>
      </w:r>
      <w:r>
        <w:rPr>
          <w:rFonts w:hint="eastAsia" w:ascii="宋体" w:hAnsi="宋体"/>
          <w:b/>
          <w:bCs/>
          <w:color w:val="FF0000"/>
          <w:kern w:val="4"/>
          <w:sz w:val="24"/>
        </w:rPr>
        <w:t xml:space="preserve"> 时</w:t>
      </w:r>
      <w:r>
        <w:rPr>
          <w:rFonts w:ascii="宋体" w:hAnsi="宋体"/>
          <w:b/>
          <w:bCs/>
          <w:color w:val="000000"/>
          <w:kern w:val="4"/>
          <w:sz w:val="24"/>
        </w:rPr>
        <w:t>（北京时间）</w:t>
      </w:r>
      <w:r>
        <w:rPr>
          <w:rFonts w:hint="eastAsia" w:ascii="宋体" w:hAnsi="宋体"/>
          <w:b/>
          <w:color w:val="000000"/>
          <w:sz w:val="24"/>
          <w:szCs w:val="28"/>
        </w:rPr>
        <w:t>在磋商地点开启</w:t>
      </w:r>
      <w:r>
        <w:rPr>
          <w:rFonts w:hint="eastAsia" w:ascii="宋体" w:hAnsi="宋体"/>
          <w:color w:val="000000"/>
          <w:sz w:val="24"/>
          <w:szCs w:val="28"/>
        </w:rPr>
        <w:t>。</w:t>
      </w:r>
    </w:p>
    <w:p>
      <w:pPr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现更正为:</w:t>
      </w:r>
    </w:p>
    <w:p>
      <w:pPr>
        <w:autoSpaceDE w:val="0"/>
        <w:autoSpaceDN w:val="0"/>
        <w:adjustRightInd w:val="0"/>
        <w:spacing w:line="520" w:lineRule="exact"/>
        <w:jc w:val="left"/>
        <w:rPr>
          <w:rFonts w:hint="eastAsia" w:ascii="宋体" w:hAnsi="宋体"/>
          <w:color w:val="000000"/>
          <w:sz w:val="24"/>
          <w:szCs w:val="28"/>
        </w:rPr>
      </w:pPr>
      <w:r>
        <w:rPr>
          <w:rFonts w:hint="eastAsia" w:ascii="宋体" w:hAnsi="宋体"/>
          <w:b/>
          <w:color w:val="000000"/>
          <w:sz w:val="24"/>
        </w:rPr>
        <w:t>九、递交响应文件截止时间：</w:t>
      </w:r>
      <w:r>
        <w:rPr>
          <w:rFonts w:hint="eastAsia" w:ascii="宋体" w:hAnsi="宋体"/>
          <w:b/>
          <w:bCs/>
          <w:color w:val="FF0000"/>
          <w:kern w:val="4"/>
          <w:sz w:val="24"/>
          <w:lang w:val="en-US" w:eastAsia="zh-CN"/>
        </w:rPr>
        <w:t>2021</w:t>
      </w:r>
      <w:r>
        <w:rPr>
          <w:rFonts w:hint="eastAsia" w:ascii="宋体" w:hAnsi="宋体"/>
          <w:b/>
          <w:bCs/>
          <w:color w:val="FF0000"/>
          <w:kern w:val="4"/>
          <w:sz w:val="24"/>
        </w:rPr>
        <w:t>年</w:t>
      </w:r>
      <w:r>
        <w:rPr>
          <w:rFonts w:hint="eastAsia" w:ascii="宋体" w:hAnsi="宋体"/>
          <w:b/>
          <w:bCs/>
          <w:color w:val="FF0000"/>
          <w:kern w:val="4"/>
          <w:sz w:val="24"/>
          <w:lang w:val="en-US" w:eastAsia="zh-CN"/>
        </w:rPr>
        <w:t xml:space="preserve"> 5 </w:t>
      </w:r>
      <w:r>
        <w:rPr>
          <w:rFonts w:hint="eastAsia" w:ascii="宋体" w:hAnsi="宋体"/>
          <w:b/>
          <w:bCs/>
          <w:color w:val="FF0000"/>
          <w:kern w:val="4"/>
          <w:sz w:val="24"/>
        </w:rPr>
        <w:t>月</w:t>
      </w:r>
      <w:r>
        <w:rPr>
          <w:rFonts w:hint="eastAsia" w:ascii="宋体" w:hAnsi="宋体"/>
          <w:b/>
          <w:bCs/>
          <w:color w:val="FF0000"/>
          <w:kern w:val="4"/>
          <w:sz w:val="24"/>
          <w:lang w:val="en-US" w:eastAsia="zh-CN"/>
        </w:rPr>
        <w:t xml:space="preserve"> 17 </w:t>
      </w:r>
      <w:r>
        <w:rPr>
          <w:rFonts w:hint="eastAsia" w:ascii="宋体" w:hAnsi="宋体"/>
          <w:b/>
          <w:bCs/>
          <w:color w:val="FF0000"/>
          <w:kern w:val="4"/>
          <w:sz w:val="24"/>
        </w:rPr>
        <w:t>日</w:t>
      </w:r>
      <w:r>
        <w:rPr>
          <w:rFonts w:hint="eastAsia" w:ascii="宋体" w:hAnsi="宋体"/>
          <w:b/>
          <w:bCs/>
          <w:color w:val="FF0000"/>
          <w:kern w:val="4"/>
          <w:sz w:val="24"/>
          <w:lang w:val="en-US" w:eastAsia="zh-CN"/>
        </w:rPr>
        <w:t xml:space="preserve"> 14</w:t>
      </w:r>
      <w:r>
        <w:rPr>
          <w:rFonts w:ascii="宋体" w:hAnsi="宋体"/>
          <w:b/>
          <w:bCs/>
          <w:color w:val="FF0000"/>
          <w:kern w:val="4"/>
          <w:sz w:val="24"/>
        </w:rPr>
        <w:t>:</w:t>
      </w:r>
      <w:r>
        <w:rPr>
          <w:rFonts w:hint="eastAsia" w:ascii="宋体" w:hAnsi="宋体"/>
          <w:b/>
          <w:bCs/>
          <w:color w:val="FF0000"/>
          <w:kern w:val="4"/>
          <w:sz w:val="24"/>
          <w:lang w:val="en-US" w:eastAsia="zh-CN"/>
        </w:rPr>
        <w:t>00</w:t>
      </w:r>
      <w:r>
        <w:rPr>
          <w:rFonts w:hint="eastAsia" w:ascii="宋体" w:hAnsi="宋体"/>
          <w:b/>
          <w:bCs/>
          <w:color w:val="FF0000"/>
          <w:kern w:val="4"/>
          <w:sz w:val="24"/>
        </w:rPr>
        <w:t>时</w:t>
      </w:r>
      <w:r>
        <w:rPr>
          <w:rFonts w:ascii="宋体" w:hAnsi="宋体"/>
          <w:b/>
          <w:bCs/>
          <w:color w:val="000000"/>
          <w:kern w:val="4"/>
          <w:sz w:val="24"/>
        </w:rPr>
        <w:t>（北京时间）</w:t>
      </w:r>
      <w:r>
        <w:rPr>
          <w:rFonts w:hint="eastAsia" w:ascii="宋体" w:hAnsi="宋体"/>
          <w:bCs/>
          <w:color w:val="000000"/>
          <w:kern w:val="4"/>
          <w:sz w:val="24"/>
        </w:rPr>
        <w:t>。</w:t>
      </w:r>
    </w:p>
    <w:p>
      <w:pPr>
        <w:spacing w:line="520" w:lineRule="exact"/>
        <w:rPr>
          <w:rFonts w:hint="eastAsia" w:ascii="宋体" w:hAnsi="宋体"/>
          <w:color w:val="000000"/>
          <w:sz w:val="24"/>
          <w:szCs w:val="28"/>
        </w:rPr>
      </w:pPr>
      <w:r>
        <w:rPr>
          <w:rFonts w:hint="eastAsia" w:ascii="宋体" w:hAnsi="宋体"/>
          <w:b/>
          <w:color w:val="000000"/>
          <w:sz w:val="24"/>
          <w:szCs w:val="28"/>
        </w:rPr>
        <w:t>十</w:t>
      </w:r>
      <w:r>
        <w:rPr>
          <w:rFonts w:hint="eastAsia" w:ascii="宋体" w:hAnsi="宋体"/>
          <w:b/>
          <w:color w:val="000000"/>
          <w:sz w:val="24"/>
        </w:rPr>
        <w:t>、递交响应文件地点：</w:t>
      </w:r>
      <w:r>
        <w:rPr>
          <w:rFonts w:hint="eastAsia" w:ascii="宋体" w:hAnsi="宋体"/>
          <w:sz w:val="24"/>
        </w:rPr>
        <w:t>成都市高新区天府大道北段1700号，环球中心北区N5门，14楼（电梯按键N9）9-1-1401号</w:t>
      </w:r>
      <w:r>
        <w:rPr>
          <w:rFonts w:hint="eastAsia" w:ascii="宋体" w:hAnsi="宋体" w:cs="楷体"/>
          <w:sz w:val="24"/>
        </w:rPr>
        <w:t>（四川正采项目管理有限公司），</w:t>
      </w:r>
      <w:r>
        <w:rPr>
          <w:rFonts w:hint="eastAsia" w:ascii="宋体" w:hAnsi="宋体"/>
          <w:sz w:val="24"/>
        </w:rPr>
        <w:t>响应文件必须在递交响应文件截止时间前密封送达磋商地点。逾期送达或未密封的响应文件不予接收。本次采购不接收邮寄的响应文件。</w:t>
      </w:r>
    </w:p>
    <w:p>
      <w:pPr>
        <w:spacing w:line="520" w:lineRule="exact"/>
        <w:ind w:right="-141" w:rightChars="-67"/>
        <w:rPr>
          <w:rFonts w:hint="eastAsia" w:ascii="宋体" w:hAnsi="宋体"/>
          <w:color w:val="000000"/>
          <w:sz w:val="24"/>
          <w:szCs w:val="28"/>
        </w:rPr>
      </w:pPr>
      <w:r>
        <w:rPr>
          <w:rFonts w:hint="eastAsia" w:ascii="宋体" w:hAnsi="宋体"/>
          <w:b/>
          <w:color w:val="000000"/>
          <w:sz w:val="24"/>
          <w:szCs w:val="28"/>
        </w:rPr>
        <w:t>十一、响应文件开启时间：</w:t>
      </w:r>
      <w:r>
        <w:rPr>
          <w:rFonts w:hint="eastAsia" w:ascii="宋体" w:hAnsi="宋体"/>
          <w:b/>
          <w:bCs/>
          <w:color w:val="FF0000"/>
          <w:kern w:val="4"/>
          <w:sz w:val="24"/>
          <w:lang w:val="en-US" w:eastAsia="zh-CN"/>
        </w:rPr>
        <w:t>2021</w:t>
      </w:r>
      <w:r>
        <w:rPr>
          <w:rFonts w:hint="eastAsia" w:ascii="宋体" w:hAnsi="宋体"/>
          <w:b/>
          <w:bCs/>
          <w:color w:val="FF0000"/>
          <w:kern w:val="4"/>
          <w:sz w:val="24"/>
        </w:rPr>
        <w:t xml:space="preserve">年 </w:t>
      </w:r>
      <w:r>
        <w:rPr>
          <w:rFonts w:hint="eastAsia" w:ascii="宋体" w:hAnsi="宋体"/>
          <w:b/>
          <w:bCs/>
          <w:color w:val="FF0000"/>
          <w:kern w:val="4"/>
          <w:sz w:val="24"/>
          <w:lang w:val="en-US" w:eastAsia="zh-CN"/>
        </w:rPr>
        <w:t>5</w:t>
      </w:r>
      <w:r>
        <w:rPr>
          <w:rFonts w:hint="eastAsia" w:ascii="宋体" w:hAnsi="宋体"/>
          <w:b/>
          <w:bCs/>
          <w:color w:val="FF0000"/>
          <w:kern w:val="4"/>
          <w:sz w:val="24"/>
        </w:rPr>
        <w:t>月</w:t>
      </w:r>
      <w:r>
        <w:rPr>
          <w:rFonts w:hint="eastAsia" w:ascii="宋体" w:hAnsi="宋体"/>
          <w:b/>
          <w:bCs/>
          <w:color w:val="FF0000"/>
          <w:kern w:val="4"/>
          <w:sz w:val="24"/>
          <w:lang w:val="en-US" w:eastAsia="zh-CN"/>
        </w:rPr>
        <w:t xml:space="preserve"> 17 </w:t>
      </w:r>
      <w:r>
        <w:rPr>
          <w:rFonts w:hint="eastAsia" w:ascii="宋体" w:hAnsi="宋体"/>
          <w:b/>
          <w:bCs/>
          <w:color w:val="FF0000"/>
          <w:kern w:val="4"/>
          <w:sz w:val="24"/>
        </w:rPr>
        <w:t>日</w:t>
      </w:r>
      <w:r>
        <w:rPr>
          <w:rFonts w:hint="eastAsia" w:ascii="宋体" w:hAnsi="宋体"/>
          <w:b/>
          <w:bCs/>
          <w:color w:val="FF0000"/>
          <w:kern w:val="4"/>
          <w:sz w:val="24"/>
          <w:lang w:val="en-US" w:eastAsia="zh-CN"/>
        </w:rPr>
        <w:t xml:space="preserve"> 14</w:t>
      </w:r>
      <w:r>
        <w:rPr>
          <w:rFonts w:ascii="宋体" w:hAnsi="宋体"/>
          <w:b/>
          <w:bCs/>
          <w:color w:val="FF0000"/>
          <w:kern w:val="4"/>
          <w:sz w:val="24"/>
        </w:rPr>
        <w:t>:</w:t>
      </w:r>
      <w:r>
        <w:rPr>
          <w:rFonts w:hint="eastAsia" w:ascii="宋体" w:hAnsi="宋体"/>
          <w:b/>
          <w:bCs/>
          <w:color w:val="FF0000"/>
          <w:kern w:val="4"/>
          <w:sz w:val="24"/>
          <w:lang w:val="en-US" w:eastAsia="zh-CN"/>
        </w:rPr>
        <w:t>00</w:t>
      </w:r>
      <w:r>
        <w:rPr>
          <w:rFonts w:hint="eastAsia" w:ascii="宋体" w:hAnsi="宋体"/>
          <w:b/>
          <w:bCs/>
          <w:color w:val="FF0000"/>
          <w:kern w:val="4"/>
          <w:sz w:val="24"/>
        </w:rPr>
        <w:t xml:space="preserve"> 时</w:t>
      </w:r>
      <w:r>
        <w:rPr>
          <w:rFonts w:ascii="宋体" w:hAnsi="宋体"/>
          <w:b/>
          <w:bCs/>
          <w:color w:val="000000"/>
          <w:kern w:val="4"/>
          <w:sz w:val="24"/>
        </w:rPr>
        <w:t>（北京时间）</w:t>
      </w:r>
      <w:r>
        <w:rPr>
          <w:rFonts w:hint="eastAsia" w:ascii="宋体" w:hAnsi="宋体"/>
          <w:b/>
          <w:color w:val="000000"/>
          <w:sz w:val="24"/>
          <w:szCs w:val="28"/>
        </w:rPr>
        <w:t>在磋商地点开启</w:t>
      </w:r>
      <w:r>
        <w:rPr>
          <w:rFonts w:hint="eastAsia" w:ascii="宋体" w:hAnsi="宋体"/>
          <w:color w:val="000000"/>
          <w:sz w:val="24"/>
          <w:szCs w:val="28"/>
        </w:rPr>
        <w:t>。</w:t>
      </w:r>
    </w:p>
    <w:p>
      <w:pPr>
        <w:pStyle w:val="2"/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其余事项不变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F40E8A"/>
    <w:rsid w:val="01F4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1"/>
    <w:qFormat/>
    <w:uiPriority w:val="0"/>
    <w:pPr>
      <w:keepNext w:val="0"/>
      <w:keepLines w:val="0"/>
      <w:widowControl w:val="0"/>
      <w:suppressLineNumbers w:val="0"/>
      <w:autoSpaceDE w:val="0"/>
      <w:autoSpaceDN w:val="0"/>
      <w:adjustRightInd w:val="0"/>
      <w:spacing w:after="0" w:afterAutospacing="0"/>
      <w:jc w:val="left"/>
    </w:pPr>
    <w:rPr>
      <w:rFonts w:hint="eastAsia" w:ascii="宋体" w:hAnsi="Calibri" w:eastAsia="宋体" w:cs="宋体"/>
      <w:color w:val="000000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2021-05-10T01:10:00Z</dcterms:created>
  <dc:creator>Administrator</dc:creator>
  <cp:lastModifiedBy>Administrator</cp:lastModifiedBy>
  <dcterms:modified xsi:type="dcterms:W3CDTF">2021-05-10T01:11:47Z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4036D3F042CF48B7A2B23183C4CA0741</vt:lpwstr>
  </property>
</Properties>
</file>