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F7" w:rsidRDefault="00645CF7" w:rsidP="00645CF7">
      <w:pPr>
        <w:widowControl/>
        <w:numPr>
          <w:ilvl w:val="0"/>
          <w:numId w:val="1"/>
        </w:numPr>
        <w:spacing w:after="0" w:line="400" w:lineRule="exact"/>
        <w:ind w:left="0" w:firstLineChars="200" w:firstLine="562"/>
        <w:rPr>
          <w:rFonts w:ascii="宋体" w:hAnsi="宋体"/>
          <w:b/>
          <w:sz w:val="28"/>
          <w:szCs w:val="28"/>
        </w:rPr>
      </w:pPr>
      <w:r w:rsidRPr="00800FD7">
        <w:rPr>
          <w:rFonts w:ascii="宋体" w:hAnsi="宋体" w:hint="eastAsia"/>
          <w:b/>
          <w:sz w:val="28"/>
          <w:szCs w:val="28"/>
        </w:rPr>
        <w:t>采购项目</w:t>
      </w:r>
      <w:r w:rsidRPr="00800FD7">
        <w:rPr>
          <w:rFonts w:ascii="宋体" w:hAnsi="宋体"/>
          <w:b/>
          <w:sz w:val="28"/>
          <w:szCs w:val="28"/>
        </w:rPr>
        <w:t>简介</w:t>
      </w:r>
    </w:p>
    <w:p w:rsidR="006E3402" w:rsidRDefault="00645CF7" w:rsidP="00645CF7">
      <w:r w:rsidRPr="00CF7876">
        <w:rPr>
          <w:rFonts w:ascii="宋体" w:hAnsi="宋体" w:hint="eastAsia"/>
          <w:sz w:val="28"/>
          <w:szCs w:val="28"/>
        </w:rPr>
        <w:t>为了迎接大运会的召开及郫都区创建第三批天府</w:t>
      </w:r>
      <w:proofErr w:type="gramStart"/>
      <w:r w:rsidRPr="00CF7876">
        <w:rPr>
          <w:rFonts w:ascii="宋体" w:hAnsi="宋体" w:hint="eastAsia"/>
          <w:sz w:val="28"/>
          <w:szCs w:val="28"/>
        </w:rPr>
        <w:t>旅游名县的</w:t>
      </w:r>
      <w:proofErr w:type="gramEnd"/>
      <w:r w:rsidRPr="00CF7876">
        <w:rPr>
          <w:rFonts w:ascii="宋体" w:hAnsi="宋体" w:hint="eastAsia"/>
          <w:sz w:val="28"/>
          <w:szCs w:val="28"/>
        </w:rPr>
        <w:t>验收工作，结合国道调整及镇村合并情况，经对</w:t>
      </w:r>
      <w:r>
        <w:rPr>
          <w:rFonts w:ascii="宋体" w:hAnsi="宋体" w:hint="eastAsia"/>
          <w:sz w:val="28"/>
          <w:szCs w:val="28"/>
        </w:rPr>
        <w:t>区交通局</w:t>
      </w:r>
      <w:r w:rsidRPr="00CF7876">
        <w:rPr>
          <w:rFonts w:ascii="宋体" w:hAnsi="宋体" w:hint="eastAsia"/>
          <w:sz w:val="28"/>
          <w:szCs w:val="28"/>
        </w:rPr>
        <w:t>管辖道路的导视系统（标识标牌）进行了认真梳理，目前导视系统主要存的问题：部分版面破旧、版面标准不统一、地名不完善、路名与实际名称不符等，为此，需对上述问题进行整改。</w:t>
      </w:r>
      <w:bookmarkStart w:id="0" w:name="_GoBack"/>
      <w:bookmarkEnd w:id="0"/>
    </w:p>
    <w:sectPr w:rsidR="006E3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F69"/>
    <w:multiLevelType w:val="multilevel"/>
    <w:tmpl w:val="55D66D9A"/>
    <w:lvl w:ilvl="0">
      <w:start w:val="1"/>
      <w:numFmt w:val="chineseCountingThousand"/>
      <w:suff w:val="nothing"/>
      <w:lvlText w:val="%1、"/>
      <w:lvlJc w:val="left"/>
      <w:pPr>
        <w:ind w:left="987" w:hanging="420"/>
      </w:pPr>
      <w:rPr>
        <w:rFonts w:hint="eastAsia"/>
        <w:b/>
        <w:i w:val="0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1731" w:hanging="420"/>
      </w:pPr>
    </w:lvl>
    <w:lvl w:ilvl="2">
      <w:start w:val="1"/>
      <w:numFmt w:val="lowerRoman"/>
      <w:lvlText w:val="%3."/>
      <w:lvlJc w:val="right"/>
      <w:pPr>
        <w:ind w:left="2151" w:hanging="420"/>
      </w:pPr>
    </w:lvl>
    <w:lvl w:ilvl="3">
      <w:start w:val="1"/>
      <w:numFmt w:val="decimal"/>
      <w:lvlText w:val="%4."/>
      <w:lvlJc w:val="left"/>
      <w:pPr>
        <w:ind w:left="2571" w:hanging="420"/>
      </w:pPr>
    </w:lvl>
    <w:lvl w:ilvl="4">
      <w:start w:val="1"/>
      <w:numFmt w:val="lowerLetter"/>
      <w:lvlText w:val="%5)"/>
      <w:lvlJc w:val="left"/>
      <w:pPr>
        <w:ind w:left="2991" w:hanging="420"/>
      </w:pPr>
    </w:lvl>
    <w:lvl w:ilvl="5">
      <w:start w:val="1"/>
      <w:numFmt w:val="lowerRoman"/>
      <w:lvlText w:val="%6."/>
      <w:lvlJc w:val="right"/>
      <w:pPr>
        <w:ind w:left="3411" w:hanging="420"/>
      </w:pPr>
    </w:lvl>
    <w:lvl w:ilvl="6">
      <w:start w:val="1"/>
      <w:numFmt w:val="decimal"/>
      <w:lvlText w:val="%7."/>
      <w:lvlJc w:val="left"/>
      <w:pPr>
        <w:ind w:left="3831" w:hanging="420"/>
      </w:pPr>
    </w:lvl>
    <w:lvl w:ilvl="7">
      <w:start w:val="1"/>
      <w:numFmt w:val="lowerLetter"/>
      <w:lvlText w:val="%8)"/>
      <w:lvlJc w:val="left"/>
      <w:pPr>
        <w:ind w:left="4251" w:hanging="420"/>
      </w:pPr>
    </w:lvl>
    <w:lvl w:ilvl="8">
      <w:start w:val="1"/>
      <w:numFmt w:val="lowerRoman"/>
      <w:lvlText w:val="%9."/>
      <w:lvlJc w:val="right"/>
      <w:pPr>
        <w:ind w:left="46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7"/>
    <w:rsid w:val="00645CF7"/>
    <w:rsid w:val="006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93142-CF14-41CA-B0D7-53F37835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45CF7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645CF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645CF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朱春瑾</dc:creator>
  <cp:keywords/>
  <dc:description/>
  <cp:lastModifiedBy>朱春瑾</cp:lastModifiedBy>
  <cp:revision>1</cp:revision>
  <dcterms:created xsi:type="dcterms:W3CDTF">2021-10-15T03:17:00Z</dcterms:created>
  <dcterms:modified xsi:type="dcterms:W3CDTF">2021-10-15T03:18:00Z</dcterms:modified>
</cp:coreProperties>
</file>