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D5" w:rsidRPr="00BC0F00" w:rsidRDefault="004675A5" w:rsidP="006952D5">
      <w:pPr>
        <w:jc w:val="center"/>
        <w:outlineLvl w:val="0"/>
        <w:rPr>
          <w:rFonts w:ascii="Times New Roman" w:hAnsi="Times New Roman"/>
          <w:b/>
          <w:sz w:val="32"/>
          <w:szCs w:val="32"/>
        </w:rPr>
      </w:pPr>
      <w:r w:rsidRPr="00BC0F00">
        <w:rPr>
          <w:rFonts w:ascii="Times New Roman" w:hAnsi="Times New Roman" w:hint="eastAsia"/>
          <w:b/>
          <w:sz w:val="32"/>
          <w:szCs w:val="32"/>
        </w:rPr>
        <w:t>广西科文招标有限公司</w:t>
      </w:r>
    </w:p>
    <w:p w:rsidR="004675A5" w:rsidRPr="00BC0F00" w:rsidRDefault="004675A5" w:rsidP="006952D5">
      <w:pPr>
        <w:jc w:val="center"/>
        <w:outlineLvl w:val="0"/>
        <w:rPr>
          <w:rFonts w:ascii="Times New Roman" w:hAnsi="Times New Roman"/>
          <w:b/>
          <w:sz w:val="32"/>
          <w:szCs w:val="32"/>
        </w:rPr>
      </w:pPr>
      <w:r w:rsidRPr="00BC0F00">
        <w:rPr>
          <w:rFonts w:ascii="Times New Roman" w:hAnsi="Times New Roman"/>
          <w:b/>
          <w:sz w:val="32"/>
          <w:szCs w:val="32"/>
        </w:rPr>
        <w:t>南宁市武鸣区第一人民医院新建项目</w:t>
      </w:r>
      <w:r w:rsidRPr="00BC0F00">
        <w:rPr>
          <w:rFonts w:ascii="Times New Roman" w:hAnsi="Times New Roman"/>
          <w:b/>
          <w:sz w:val="32"/>
          <w:szCs w:val="32"/>
        </w:rPr>
        <w:t>EPC</w:t>
      </w:r>
      <w:r w:rsidRPr="00BC0F00">
        <w:rPr>
          <w:rFonts w:ascii="Times New Roman" w:hAnsi="Times New Roman"/>
          <w:b/>
          <w:sz w:val="32"/>
          <w:szCs w:val="32"/>
        </w:rPr>
        <w:t>总承包</w:t>
      </w:r>
      <w:r w:rsidRPr="00BC0F00">
        <w:rPr>
          <w:rFonts w:ascii="Times New Roman" w:hAnsi="Times New Roman" w:hint="eastAsia"/>
          <w:b/>
          <w:sz w:val="32"/>
          <w:szCs w:val="32"/>
        </w:rPr>
        <w:t>（</w:t>
      </w:r>
      <w:r w:rsidRPr="00BC0F00">
        <w:rPr>
          <w:rFonts w:ascii="Times New Roman" w:hAnsi="Times New Roman"/>
          <w:b/>
          <w:sz w:val="32"/>
          <w:szCs w:val="32"/>
        </w:rPr>
        <w:t>KWAZG3G2020095</w:t>
      </w:r>
      <w:r w:rsidRPr="00BC0F00">
        <w:rPr>
          <w:rFonts w:ascii="Times New Roman" w:hAnsi="Times New Roman" w:hint="eastAsia"/>
          <w:b/>
          <w:sz w:val="32"/>
          <w:szCs w:val="32"/>
        </w:rPr>
        <w:t>）</w:t>
      </w:r>
      <w:r w:rsidRPr="00BC0F00">
        <w:rPr>
          <w:rFonts w:ascii="Times New Roman" w:hAnsi="Times New Roman"/>
          <w:b/>
          <w:sz w:val="32"/>
          <w:szCs w:val="32"/>
        </w:rPr>
        <w:t>工程总承包招标公告</w:t>
      </w:r>
    </w:p>
    <w:p w:rsidR="004675A5" w:rsidRPr="00BC0F00" w:rsidRDefault="004675A5" w:rsidP="004675A5">
      <w:pPr>
        <w:pStyle w:val="DivMsoNormalParagraphIndent0"/>
        <w:rPr>
          <w:lang w:val="zh-CN"/>
        </w:rPr>
      </w:pPr>
      <w:r w:rsidRPr="00BC0F00">
        <w:rPr>
          <w:rFonts w:cs="宋体"/>
          <w:lang w:val="zh-CN"/>
        </w:rPr>
        <w:t> </w:t>
      </w:r>
    </w:p>
    <w:p w:rsidR="004675A5" w:rsidRPr="00BC0F00" w:rsidRDefault="004675A5" w:rsidP="004675A5">
      <w:pPr>
        <w:pStyle w:val="DivMsoNormalParagraphIndent0"/>
        <w:spacing w:line="420" w:lineRule="exact"/>
        <w:rPr>
          <w:lang w:val="zh-CN"/>
        </w:rPr>
      </w:pPr>
      <w:r w:rsidRPr="00BC0F00">
        <w:rPr>
          <w:rFonts w:cs="宋体"/>
          <w:b/>
          <w:bCs/>
          <w:lang w:val="zh-CN"/>
        </w:rPr>
        <w:t>    </w:t>
      </w:r>
      <w:r w:rsidRPr="00BC0F00">
        <w:rPr>
          <w:rFonts w:cs="宋体"/>
          <w:lang w:val="zh-CN"/>
        </w:rPr>
        <w:t xml:space="preserve"> </w:t>
      </w:r>
    </w:p>
    <w:p w:rsidR="00C90FDC" w:rsidRPr="00BC0F00" w:rsidRDefault="00C90FDC" w:rsidP="00C90FDC">
      <w:pPr>
        <w:pStyle w:val="DivMsoNormalParagraphIndent0"/>
        <w:spacing w:line="420" w:lineRule="exact"/>
        <w:rPr>
          <w:sz w:val="24"/>
          <w:lang w:val="zh-CN"/>
        </w:rPr>
      </w:pPr>
      <w:r w:rsidRPr="00BC0F00">
        <w:rPr>
          <w:rFonts w:cs="宋体"/>
          <w:b/>
          <w:bCs/>
          <w:sz w:val="24"/>
          <w:lang w:val="zh-CN"/>
        </w:rPr>
        <w:t xml:space="preserve">1 招标条件 </w:t>
      </w:r>
    </w:p>
    <w:p w:rsidR="00C90FDC" w:rsidRPr="00BC0F00" w:rsidRDefault="00C90FDC" w:rsidP="00C90FDC">
      <w:pPr>
        <w:pStyle w:val="DivMsoNormalParagraphIndent0"/>
        <w:spacing w:line="420" w:lineRule="exact"/>
        <w:ind w:firstLineChars="200" w:firstLine="480"/>
        <w:rPr>
          <w:sz w:val="24"/>
          <w:lang w:val="zh-CN"/>
        </w:rPr>
      </w:pPr>
      <w:r w:rsidRPr="00BC0F00">
        <w:rPr>
          <w:rFonts w:cs="宋体"/>
          <w:sz w:val="24"/>
          <w:lang w:val="zh-CN"/>
        </w:rPr>
        <w:t xml:space="preserve">本招标项目 </w:t>
      </w:r>
      <w:r w:rsidRPr="00BC0F00">
        <w:rPr>
          <w:rFonts w:cs="宋体"/>
          <w:sz w:val="24"/>
          <w:u w:val="single"/>
          <w:lang w:val="zh-CN"/>
        </w:rPr>
        <w:t>南宁市武鸣区第一人民医院新建项目</w:t>
      </w:r>
      <w:r w:rsidRPr="00BC0F00">
        <w:rPr>
          <w:rFonts w:cs="宋体" w:hint="eastAsia"/>
          <w:sz w:val="24"/>
          <w:u w:val="single"/>
          <w:lang w:val="zh-CN"/>
        </w:rPr>
        <w:t xml:space="preserve"> </w:t>
      </w:r>
      <w:r w:rsidRPr="00BC0F00">
        <w:rPr>
          <w:rFonts w:cs="宋体"/>
          <w:sz w:val="24"/>
          <w:lang w:val="zh-CN"/>
        </w:rPr>
        <w:t xml:space="preserve">已由 </w:t>
      </w:r>
      <w:r w:rsidRPr="00BC0F00">
        <w:rPr>
          <w:rFonts w:cs="宋体"/>
          <w:sz w:val="24"/>
          <w:u w:val="single"/>
          <w:lang w:val="zh-CN"/>
        </w:rPr>
        <w:t>南宁市</w:t>
      </w:r>
      <w:r w:rsidRPr="00BC0F00">
        <w:rPr>
          <w:rFonts w:cs="宋体" w:hint="eastAsia"/>
          <w:sz w:val="24"/>
          <w:u w:val="single"/>
          <w:lang w:val="zh-CN"/>
        </w:rPr>
        <w:t>发展和改革委员会</w:t>
      </w:r>
      <w:r w:rsidRPr="00BC0F00">
        <w:rPr>
          <w:rFonts w:cs="宋体"/>
          <w:sz w:val="24"/>
          <w:lang w:val="zh-CN"/>
        </w:rPr>
        <w:t xml:space="preserve">以 </w:t>
      </w:r>
      <w:r w:rsidRPr="00BC0F00">
        <w:rPr>
          <w:rFonts w:cs="宋体" w:hint="eastAsia"/>
          <w:sz w:val="24"/>
          <w:u w:val="single"/>
          <w:lang w:val="zh-CN"/>
        </w:rPr>
        <w:t xml:space="preserve">南发改社会［2019］21号关于南宁市武鸣区第一人民医院新建项目建议书的批复、南发改社会［2020］14号关于南宁市武鸣区第一人民医院新建项目可行性研究报告的批复、南发改社会［2020］60号 关于南宁市武鸣区第一人民医院新建项目初步设计的批复 </w:t>
      </w:r>
      <w:r w:rsidRPr="00BC0F00">
        <w:rPr>
          <w:rFonts w:cs="宋体"/>
          <w:sz w:val="24"/>
          <w:lang w:val="zh-CN"/>
        </w:rPr>
        <w:t xml:space="preserve">批准建设, 招标人 为 </w:t>
      </w:r>
      <w:r w:rsidRPr="00BC0F00">
        <w:rPr>
          <w:rFonts w:cs="宋体"/>
          <w:sz w:val="24"/>
          <w:u w:val="single"/>
          <w:lang w:val="zh-CN"/>
        </w:rPr>
        <w:t xml:space="preserve">南宁市武鸣区第一人民医院 </w:t>
      </w:r>
      <w:r w:rsidRPr="00BC0F00">
        <w:rPr>
          <w:rFonts w:cs="宋体"/>
          <w:sz w:val="24"/>
          <w:lang w:val="zh-CN"/>
        </w:rPr>
        <w:t>,</w:t>
      </w:r>
      <w:r w:rsidRPr="00BC0F00">
        <w:rPr>
          <w:rFonts w:hint="eastAsia"/>
        </w:rPr>
        <w:t xml:space="preserve"> </w:t>
      </w:r>
      <w:r w:rsidRPr="00BC0F00">
        <w:rPr>
          <w:rFonts w:cs="宋体" w:hint="eastAsia"/>
          <w:sz w:val="24"/>
          <w:lang w:val="zh-CN"/>
        </w:rPr>
        <w:t xml:space="preserve">代建人为 </w:t>
      </w:r>
      <w:r w:rsidRPr="00BC0F00">
        <w:rPr>
          <w:rFonts w:cs="宋体" w:hint="eastAsia"/>
          <w:sz w:val="24"/>
          <w:u w:val="single"/>
          <w:lang w:val="zh-CN"/>
        </w:rPr>
        <w:t>广西武鸣乾鸣投资发展有限责任公司</w:t>
      </w:r>
      <w:r w:rsidRPr="00BC0F00">
        <w:rPr>
          <w:rFonts w:cs="宋体" w:hint="eastAsia"/>
          <w:sz w:val="24"/>
          <w:lang w:val="zh-CN"/>
        </w:rPr>
        <w:t>，</w:t>
      </w:r>
      <w:r w:rsidRPr="00BC0F00">
        <w:rPr>
          <w:rFonts w:cs="宋体"/>
          <w:sz w:val="24"/>
          <w:lang w:val="zh-CN"/>
        </w:rPr>
        <w:t>建设资金来自</w:t>
      </w:r>
      <w:r w:rsidRPr="00BC0F00">
        <w:rPr>
          <w:rFonts w:cs="宋体" w:hint="eastAsia"/>
          <w:sz w:val="24"/>
          <w:u w:val="single"/>
          <w:lang w:val="zh-CN"/>
        </w:rPr>
        <w:t>申请中央预算内资金、自治区补助资金、武鸣区财政及业主自筹等多渠道筹措解决</w:t>
      </w:r>
      <w:r w:rsidRPr="00BC0F00">
        <w:rPr>
          <w:rFonts w:cs="宋体"/>
          <w:sz w:val="24"/>
          <w:u w:val="single"/>
          <w:lang w:val="zh-CN"/>
        </w:rPr>
        <w:t xml:space="preserve"> </w:t>
      </w:r>
      <w:r w:rsidRPr="00BC0F00">
        <w:rPr>
          <w:rFonts w:cs="宋体"/>
          <w:sz w:val="24"/>
          <w:lang w:val="zh-CN"/>
        </w:rPr>
        <w:t xml:space="preserve">,项目出资比例为 </w:t>
      </w:r>
      <w:r w:rsidRPr="00BC0F00">
        <w:rPr>
          <w:rFonts w:cs="宋体"/>
          <w:sz w:val="24"/>
          <w:u w:val="single"/>
          <w:lang w:val="zh-CN"/>
        </w:rPr>
        <w:t xml:space="preserve">100% </w:t>
      </w:r>
      <w:r w:rsidRPr="00BC0F00">
        <w:rPr>
          <w:rFonts w:cs="宋体"/>
          <w:sz w:val="24"/>
          <w:lang w:val="zh-CN"/>
        </w:rPr>
        <w:t xml:space="preserve">。项目已具备招标条件,现对该项目的设计、采购、施工、竣工验收（或试运行）进行公开招标。 </w:t>
      </w:r>
    </w:p>
    <w:p w:rsidR="00C90FDC" w:rsidRPr="00BC0F00" w:rsidRDefault="00C90FDC" w:rsidP="00C90FDC">
      <w:pPr>
        <w:pStyle w:val="DivMsoNormalParagraphIndent0"/>
        <w:spacing w:line="420" w:lineRule="exact"/>
        <w:rPr>
          <w:sz w:val="24"/>
          <w:lang w:val="zh-CN"/>
        </w:rPr>
      </w:pPr>
      <w:r w:rsidRPr="00BC0F00">
        <w:rPr>
          <w:rFonts w:cs="宋体"/>
          <w:b/>
          <w:bCs/>
          <w:sz w:val="24"/>
          <w:lang w:val="zh-CN"/>
        </w:rPr>
        <w:t xml:space="preserve">2 项目概况与招标范围 </w:t>
      </w:r>
    </w:p>
    <w:p w:rsidR="00C90FDC" w:rsidRPr="00BC0F00" w:rsidRDefault="00C90FDC" w:rsidP="00C90FDC">
      <w:pPr>
        <w:pStyle w:val="DivMsoNormalParagraphIndent0"/>
        <w:spacing w:line="420" w:lineRule="exact"/>
        <w:rPr>
          <w:sz w:val="24"/>
          <w:lang w:val="zh-CN"/>
        </w:rPr>
      </w:pPr>
      <w:r w:rsidRPr="00BC0F00">
        <w:rPr>
          <w:rFonts w:cs="宋体"/>
          <w:sz w:val="24"/>
          <w:lang w:val="zh-CN"/>
        </w:rPr>
        <w:t xml:space="preserve">2.1 项目概况 </w:t>
      </w:r>
    </w:p>
    <w:p w:rsidR="00C90FDC" w:rsidRPr="00BC0F00" w:rsidRDefault="00C90FDC" w:rsidP="00C90FDC">
      <w:pPr>
        <w:pStyle w:val="DivMsoNormalParagraphIndent0"/>
        <w:spacing w:line="420" w:lineRule="exact"/>
        <w:ind w:firstLineChars="200" w:firstLine="480"/>
        <w:rPr>
          <w:sz w:val="24"/>
          <w:lang w:val="zh-CN"/>
        </w:rPr>
      </w:pPr>
      <w:r w:rsidRPr="00BC0F00">
        <w:rPr>
          <w:rFonts w:cs="宋体"/>
          <w:sz w:val="24"/>
          <w:lang w:val="zh-CN"/>
        </w:rPr>
        <w:t xml:space="preserve">建设地点: </w:t>
      </w:r>
      <w:r w:rsidRPr="00BC0F00">
        <w:rPr>
          <w:rFonts w:cs="宋体"/>
          <w:sz w:val="24"/>
          <w:u w:val="single"/>
          <w:lang w:val="zh-CN"/>
        </w:rPr>
        <w:t>南宁市武鸣区</w:t>
      </w:r>
      <w:r w:rsidRPr="00BC0F00">
        <w:rPr>
          <w:rFonts w:cs="宋体" w:hint="eastAsia"/>
          <w:sz w:val="24"/>
          <w:u w:val="single"/>
          <w:lang w:val="zh-CN"/>
        </w:rPr>
        <w:t>教育园区东片区与东风路经11路交叉后东南面</w:t>
      </w:r>
      <w:r w:rsidRPr="00BC0F00">
        <w:rPr>
          <w:rFonts w:cs="宋体"/>
          <w:sz w:val="24"/>
          <w:u w:val="single"/>
          <w:lang w:val="zh-CN"/>
        </w:rPr>
        <w:t xml:space="preserve"> </w:t>
      </w:r>
    </w:p>
    <w:p w:rsidR="00C90FDC" w:rsidRPr="00BC0F00" w:rsidRDefault="00C90FDC" w:rsidP="00C90FDC">
      <w:pPr>
        <w:pStyle w:val="DivMsoNormalParagraphIndent0"/>
        <w:spacing w:line="420" w:lineRule="exact"/>
        <w:ind w:firstLineChars="200" w:firstLine="480"/>
        <w:rPr>
          <w:rFonts w:cs="宋体"/>
          <w:sz w:val="24"/>
          <w:lang w:val="zh-CN"/>
        </w:rPr>
      </w:pPr>
      <w:r w:rsidRPr="00BC0F00">
        <w:rPr>
          <w:rFonts w:cs="宋体"/>
          <w:sz w:val="24"/>
          <w:lang w:val="zh-CN"/>
        </w:rPr>
        <w:t>建设规模</w:t>
      </w:r>
      <w:r w:rsidRPr="00BC0F00">
        <w:rPr>
          <w:rFonts w:cs="宋体" w:hint="eastAsia"/>
          <w:sz w:val="24"/>
          <w:lang w:val="zh-CN"/>
        </w:rPr>
        <w:t>：本项目建设一座499张床位的城区级二级公立医院，项目总建筑面积为70875.82平方米，其中门急诊综合楼建筑面积16950.27平方米，医技楼建筑面积3037.60平方米，住院综合楼建筑面积33444.51平方米，门卫室18.00平方米,垃圾收集站55.44平方米,地下室建筑面积17370.00平方米。</w:t>
      </w:r>
      <w:r w:rsidRPr="00BC0F00">
        <w:rPr>
          <w:rFonts w:cs="宋体"/>
          <w:sz w:val="24"/>
          <w:lang w:val="zh-CN"/>
        </w:rPr>
        <w:t xml:space="preserve"> </w:t>
      </w:r>
    </w:p>
    <w:p w:rsidR="00C90FDC" w:rsidRPr="00BC0F00" w:rsidRDefault="00C90FDC" w:rsidP="00C90FDC">
      <w:pPr>
        <w:pStyle w:val="DivMsoNormalParagraphIndent0"/>
        <w:spacing w:line="420" w:lineRule="exact"/>
        <w:ind w:firstLineChars="200" w:firstLine="480"/>
        <w:rPr>
          <w:sz w:val="24"/>
          <w:lang w:val="zh-CN"/>
        </w:rPr>
      </w:pPr>
      <w:r w:rsidRPr="00BC0F00">
        <w:rPr>
          <w:rFonts w:hint="eastAsia"/>
          <w:sz w:val="24"/>
          <w:lang w:val="zh-CN"/>
        </w:rPr>
        <w:t>主要建设内容:包括建筑工程、结构工程、给排水工程、电气工程、暖通空调工程、人防工程、电梯工程（电梯采购安装前，须业主提供并签字确认的供货参数和采购单，方可采购；电梯的功能和使用须满足招标人需求）、道路工程、铺装工程、绿化工程、基坑支护、外接水电、围墙等（本阶段所有设备暂不定具体参数，具体参数待采购时由建设单位及中标单位根据业务开展需求商量设定）。</w:t>
      </w:r>
    </w:p>
    <w:p w:rsidR="00C90FDC" w:rsidRPr="00BC0F00" w:rsidRDefault="00C90FDC" w:rsidP="00C90FDC">
      <w:pPr>
        <w:pStyle w:val="DivMsoNormalParagraphIndent0"/>
        <w:spacing w:line="420" w:lineRule="exact"/>
        <w:ind w:firstLineChars="200" w:firstLine="480"/>
        <w:rPr>
          <w:rFonts w:cs="宋体"/>
          <w:sz w:val="24"/>
          <w:lang w:val="zh-CN"/>
        </w:rPr>
      </w:pPr>
      <w:r w:rsidRPr="00BC0F00">
        <w:rPr>
          <w:rFonts w:cs="宋体" w:hint="eastAsia"/>
          <w:sz w:val="24"/>
          <w:lang w:val="zh-CN"/>
        </w:rPr>
        <w:t>项目总投资估算为</w:t>
      </w:r>
      <w:r w:rsidRPr="00BC0F00">
        <w:rPr>
          <w:rFonts w:cs="宋体" w:hint="eastAsia"/>
          <w:sz w:val="24"/>
        </w:rPr>
        <w:t>44864.36</w:t>
      </w:r>
      <w:r w:rsidRPr="00BC0F00">
        <w:rPr>
          <w:rFonts w:cs="宋体" w:hint="eastAsia"/>
          <w:sz w:val="24"/>
          <w:lang w:val="zh-CN"/>
        </w:rPr>
        <w:t>万元，其中第一部分工程费用</w:t>
      </w:r>
      <w:r w:rsidRPr="00BC0F00">
        <w:rPr>
          <w:rFonts w:cs="宋体" w:hint="eastAsia"/>
          <w:sz w:val="24"/>
        </w:rPr>
        <w:t>35871.07</w:t>
      </w:r>
      <w:r w:rsidRPr="00BC0F00">
        <w:rPr>
          <w:rFonts w:cs="宋体" w:hint="eastAsia"/>
          <w:sz w:val="24"/>
          <w:lang w:val="zh-CN"/>
        </w:rPr>
        <w:t>万元，工程建设其他费用</w:t>
      </w:r>
      <w:r w:rsidRPr="00BC0F00">
        <w:rPr>
          <w:rFonts w:cs="宋体" w:hint="eastAsia"/>
          <w:sz w:val="24"/>
        </w:rPr>
        <w:t>7686.56</w:t>
      </w:r>
      <w:r w:rsidRPr="00BC0F00">
        <w:rPr>
          <w:rFonts w:cs="宋体" w:hint="eastAsia"/>
          <w:sz w:val="24"/>
          <w:lang w:val="zh-CN"/>
        </w:rPr>
        <w:t>万元，基本预备费</w:t>
      </w:r>
      <w:r w:rsidRPr="00BC0F00">
        <w:rPr>
          <w:rFonts w:cs="宋体" w:hint="eastAsia"/>
          <w:sz w:val="24"/>
        </w:rPr>
        <w:t>1306.73</w:t>
      </w:r>
      <w:r w:rsidRPr="00BC0F00">
        <w:rPr>
          <w:rFonts w:cs="宋体" w:hint="eastAsia"/>
          <w:sz w:val="24"/>
          <w:lang w:val="zh-CN"/>
        </w:rPr>
        <w:t>万元。</w:t>
      </w:r>
    </w:p>
    <w:p w:rsidR="00C90FDC" w:rsidRPr="00BC0F00" w:rsidRDefault="00C90FDC" w:rsidP="00C90FDC">
      <w:pPr>
        <w:pStyle w:val="DivMsoNormalParagraphIndent0"/>
        <w:spacing w:line="420" w:lineRule="exact"/>
        <w:ind w:firstLineChars="200" w:firstLine="480"/>
        <w:rPr>
          <w:rFonts w:cs="宋体"/>
          <w:sz w:val="24"/>
          <w:lang w:val="zh-CN"/>
        </w:rPr>
      </w:pPr>
      <w:r w:rsidRPr="00BC0F00">
        <w:rPr>
          <w:rFonts w:cs="宋体" w:hint="eastAsia"/>
          <w:sz w:val="24"/>
        </w:rPr>
        <w:t>本次EPC总承包招标预算：</w:t>
      </w:r>
      <w:r w:rsidRPr="00BC0F00">
        <w:rPr>
          <w:rFonts w:cs="宋体"/>
          <w:sz w:val="24"/>
        </w:rPr>
        <w:t>34134.4818</w:t>
      </w:r>
      <w:r w:rsidRPr="00BC0F00">
        <w:rPr>
          <w:rFonts w:cs="宋体" w:hint="eastAsia"/>
          <w:sz w:val="24"/>
        </w:rPr>
        <w:t>万元[其中，施工图设计费（含施工图预算编制）：</w:t>
      </w:r>
      <w:r w:rsidRPr="00BC0F00">
        <w:rPr>
          <w:rFonts w:cs="仿宋_GB2312"/>
          <w:sz w:val="24"/>
        </w:rPr>
        <w:t>440</w:t>
      </w:r>
      <w:r w:rsidRPr="00BC0F00">
        <w:rPr>
          <w:rFonts w:cs="仿宋_GB2312" w:hint="eastAsia"/>
          <w:sz w:val="24"/>
        </w:rPr>
        <w:t>.</w:t>
      </w:r>
      <w:r w:rsidRPr="00BC0F00">
        <w:rPr>
          <w:rFonts w:cs="仿宋_GB2312"/>
          <w:sz w:val="24"/>
        </w:rPr>
        <w:t>9818</w:t>
      </w:r>
      <w:r w:rsidRPr="00BC0F00">
        <w:rPr>
          <w:rFonts w:cs="仿宋_GB2312" w:hint="eastAsia"/>
          <w:sz w:val="24"/>
        </w:rPr>
        <w:t>万</w:t>
      </w:r>
      <w:r w:rsidRPr="00BC0F00">
        <w:rPr>
          <w:rFonts w:cs="宋体" w:hint="eastAsia"/>
          <w:sz w:val="24"/>
        </w:rPr>
        <w:t>元，工程建安费：32509.77万元]，基本预备费为1183.73万元。</w:t>
      </w:r>
    </w:p>
    <w:p w:rsidR="00C90FDC" w:rsidRPr="00BC0F00" w:rsidRDefault="00C90FDC" w:rsidP="00C90FDC">
      <w:pPr>
        <w:pStyle w:val="DivMsoNormalParagraphIndent0"/>
        <w:spacing w:line="420" w:lineRule="exact"/>
        <w:ind w:firstLineChars="200" w:firstLine="480"/>
        <w:rPr>
          <w:sz w:val="24"/>
          <w:lang w:val="zh-CN"/>
        </w:rPr>
      </w:pPr>
      <w:r w:rsidRPr="00BC0F00">
        <w:rPr>
          <w:rFonts w:cs="宋体" w:hint="eastAsia"/>
          <w:sz w:val="24"/>
          <w:lang w:val="zh-CN"/>
        </w:rPr>
        <w:t>计划工期：本项目总工期（指自签订总承包合同之日起到工程交付业主使用之日期间的工期，</w:t>
      </w:r>
      <w:r w:rsidRPr="00BC0F00">
        <w:rPr>
          <w:rFonts w:cs="宋体"/>
          <w:sz w:val="24"/>
          <w:lang w:val="zh-CN"/>
        </w:rPr>
        <w:t>包括</w:t>
      </w:r>
      <w:r w:rsidRPr="00BC0F00">
        <w:rPr>
          <w:rFonts w:cs="宋体" w:hint="eastAsia"/>
          <w:sz w:val="24"/>
          <w:lang w:val="zh-CN"/>
        </w:rPr>
        <w:t>施工图</w:t>
      </w:r>
      <w:r w:rsidRPr="00BC0F00">
        <w:rPr>
          <w:rFonts w:cs="宋体" w:hint="eastAsia"/>
          <w:sz w:val="24"/>
        </w:rPr>
        <w:t>（含施工图预算编制）</w:t>
      </w:r>
      <w:r w:rsidRPr="00BC0F00">
        <w:rPr>
          <w:rFonts w:cs="宋体"/>
          <w:sz w:val="24"/>
          <w:lang w:val="zh-CN"/>
        </w:rPr>
        <w:t>设计工期、采购工期、施工工期、验收工期、办理相关手续的工期等）为</w:t>
      </w:r>
      <w:r w:rsidRPr="00BC0F00">
        <w:rPr>
          <w:rFonts w:cs="宋体"/>
          <w:sz w:val="24"/>
          <w:u w:val="single"/>
          <w:lang w:val="zh-CN"/>
        </w:rPr>
        <w:t xml:space="preserve"> </w:t>
      </w:r>
      <w:r w:rsidRPr="00BC0F00">
        <w:rPr>
          <w:rFonts w:cs="宋体" w:hint="eastAsia"/>
          <w:sz w:val="24"/>
          <w:u w:val="single"/>
          <w:lang w:val="zh-CN"/>
        </w:rPr>
        <w:t xml:space="preserve">720 </w:t>
      </w:r>
      <w:r w:rsidRPr="00BC0F00">
        <w:rPr>
          <w:rFonts w:cs="宋体"/>
          <w:sz w:val="24"/>
          <w:lang w:val="zh-CN"/>
        </w:rPr>
        <w:t>天（日历天）。其中，房屋建筑工程的施工工期压缩时，</w:t>
      </w:r>
      <w:r w:rsidRPr="00BC0F00">
        <w:rPr>
          <w:rFonts w:cs="宋体"/>
          <w:sz w:val="24"/>
          <w:lang w:val="zh-CN"/>
        </w:rPr>
        <w:lastRenderedPageBreak/>
        <w:t>宜组织专家论证，且在工程量清单中增设提前竣工（赶工补偿）费项目清单。项目建设工期预计从2020年</w:t>
      </w:r>
      <w:r w:rsidRPr="00BC0F00">
        <w:rPr>
          <w:rFonts w:cs="宋体" w:hint="eastAsia"/>
          <w:sz w:val="24"/>
          <w:lang w:val="zh-CN"/>
        </w:rPr>
        <w:t xml:space="preserve"> 12 </w:t>
      </w:r>
      <w:r w:rsidRPr="00BC0F00">
        <w:rPr>
          <w:rFonts w:cs="宋体"/>
          <w:sz w:val="24"/>
          <w:lang w:val="zh-CN"/>
        </w:rPr>
        <w:t>月至202</w:t>
      </w:r>
      <w:r w:rsidRPr="00BC0F00">
        <w:rPr>
          <w:rFonts w:cs="宋体" w:hint="eastAsia"/>
          <w:sz w:val="24"/>
          <w:lang w:val="zh-CN"/>
        </w:rPr>
        <w:t>2</w:t>
      </w:r>
      <w:r w:rsidRPr="00BC0F00">
        <w:rPr>
          <w:rFonts w:cs="宋体"/>
          <w:sz w:val="24"/>
          <w:lang w:val="zh-CN"/>
        </w:rPr>
        <w:t>年</w:t>
      </w:r>
      <w:r w:rsidRPr="00BC0F00">
        <w:rPr>
          <w:rFonts w:cs="宋体" w:hint="eastAsia"/>
          <w:sz w:val="24"/>
          <w:lang w:val="zh-CN"/>
        </w:rPr>
        <w:t xml:space="preserve"> 12 </w:t>
      </w:r>
      <w:r w:rsidRPr="00BC0F00">
        <w:rPr>
          <w:rFonts w:cs="宋体"/>
          <w:sz w:val="24"/>
          <w:lang w:val="zh-CN"/>
        </w:rPr>
        <w:t xml:space="preserve">月。 </w:t>
      </w:r>
    </w:p>
    <w:p w:rsidR="00C90FDC" w:rsidRPr="00BC0F00" w:rsidRDefault="00C90FDC" w:rsidP="00C90FDC">
      <w:pPr>
        <w:pStyle w:val="DivMsoNormalParagraphIndent0"/>
        <w:spacing w:line="420" w:lineRule="exact"/>
        <w:rPr>
          <w:sz w:val="24"/>
          <w:highlight w:val="yellow"/>
          <w:lang w:val="zh-CN"/>
        </w:rPr>
      </w:pPr>
      <w:r w:rsidRPr="00BC0F00">
        <w:rPr>
          <w:rFonts w:cs="宋体"/>
          <w:sz w:val="24"/>
          <w:lang w:val="zh-CN"/>
        </w:rPr>
        <w:t xml:space="preserve">2.2 招标范围: </w:t>
      </w:r>
      <w:r w:rsidRPr="00BC0F00">
        <w:rPr>
          <w:rFonts w:cs="宋体"/>
          <w:sz w:val="24"/>
          <w:u w:val="single"/>
          <w:lang w:val="zh-CN"/>
        </w:rPr>
        <w:t>建设红线范围内设计的</w:t>
      </w:r>
      <w:r w:rsidRPr="00BC0F00">
        <w:rPr>
          <w:rFonts w:cs="宋体" w:hint="eastAsia"/>
          <w:sz w:val="24"/>
          <w:u w:val="single"/>
          <w:lang w:val="zh-CN"/>
        </w:rPr>
        <w:t>包括建筑工程、结构工程、给排水工程、电气工程、暖通空调工程、人防工程、电梯工程</w:t>
      </w:r>
      <w:r w:rsidRPr="00BC0F00">
        <w:rPr>
          <w:rFonts w:hint="eastAsia"/>
          <w:sz w:val="24"/>
          <w:lang w:val="zh-CN"/>
        </w:rPr>
        <w:t>（电梯采购安装前，须业主提供并签字确认的供货参数和采购单，方可采购；电梯的功能和使用须满足招标人需求）</w:t>
      </w:r>
      <w:r w:rsidRPr="00BC0F00">
        <w:rPr>
          <w:rFonts w:cs="宋体" w:hint="eastAsia"/>
          <w:sz w:val="24"/>
          <w:u w:val="single"/>
          <w:lang w:val="zh-CN"/>
        </w:rPr>
        <w:t>、道路工程、铺装工程、绿化工程、基坑支护、外接水电、围墙、地下室交通导视等配套工程、建筑主体及户外夜景工程等</w:t>
      </w:r>
      <w:r w:rsidRPr="00BC0F00">
        <w:rPr>
          <w:rFonts w:cs="宋体"/>
          <w:sz w:val="24"/>
          <w:u w:val="single"/>
          <w:lang w:val="zh-CN"/>
        </w:rPr>
        <w:t>附属工程，及施工图设计（</w:t>
      </w:r>
      <w:r w:rsidRPr="00BC0F00">
        <w:rPr>
          <w:rFonts w:cs="宋体" w:hint="eastAsia"/>
          <w:sz w:val="24"/>
          <w:u w:val="single"/>
          <w:lang w:val="zh-CN"/>
        </w:rPr>
        <w:t>含施工图预算编制</w:t>
      </w:r>
      <w:r w:rsidRPr="00BC0F00">
        <w:rPr>
          <w:rFonts w:cs="宋体"/>
          <w:sz w:val="24"/>
          <w:u w:val="single"/>
          <w:lang w:val="zh-CN"/>
        </w:rPr>
        <w:t>）内容所涉及的采购和施工，直至竣工验收合格及整体移交、工程保修期内的缺陷修复和保修工程的总承包。</w:t>
      </w:r>
    </w:p>
    <w:p w:rsidR="00C90FDC" w:rsidRPr="00BC0F00" w:rsidRDefault="00C90FDC" w:rsidP="00C90FDC">
      <w:pPr>
        <w:pStyle w:val="DivMsoNormalParagraphIndent0"/>
        <w:spacing w:line="420" w:lineRule="exact"/>
        <w:rPr>
          <w:sz w:val="24"/>
          <w:lang w:val="zh-CN"/>
        </w:rPr>
      </w:pPr>
      <w:r w:rsidRPr="00BC0F00">
        <w:rPr>
          <w:rFonts w:cs="宋体"/>
          <w:sz w:val="24"/>
          <w:lang w:val="zh-CN"/>
        </w:rPr>
        <w:t xml:space="preserve">2.3 本项目 </w:t>
      </w:r>
      <w:r w:rsidRPr="00BC0F00">
        <w:rPr>
          <w:rFonts w:cs="宋体"/>
          <w:sz w:val="24"/>
          <w:u w:val="single"/>
          <w:lang w:val="zh-CN"/>
        </w:rPr>
        <w:t xml:space="preserve">不要求采用装配式技术 </w:t>
      </w:r>
      <w:r w:rsidRPr="00BC0F00">
        <w:rPr>
          <w:rFonts w:cs="宋体"/>
          <w:sz w:val="24"/>
          <w:lang w:val="zh-CN"/>
        </w:rPr>
        <w:t xml:space="preserve">。 </w:t>
      </w:r>
    </w:p>
    <w:p w:rsidR="00C90FDC" w:rsidRPr="00BC0F00" w:rsidRDefault="00C90FDC" w:rsidP="00C90FDC">
      <w:pPr>
        <w:pStyle w:val="DivMsoNormalParagraphIndent0"/>
        <w:spacing w:line="420" w:lineRule="exact"/>
        <w:rPr>
          <w:sz w:val="24"/>
          <w:lang w:val="zh-CN"/>
        </w:rPr>
      </w:pPr>
      <w:r w:rsidRPr="00BC0F00">
        <w:rPr>
          <w:rFonts w:cs="宋体"/>
          <w:sz w:val="24"/>
          <w:lang w:val="zh-CN"/>
        </w:rPr>
        <w:t xml:space="preserve">2.4 本项目 </w:t>
      </w:r>
      <w:r w:rsidRPr="00BC0F00">
        <w:rPr>
          <w:rFonts w:cs="宋体"/>
          <w:sz w:val="24"/>
          <w:u w:val="single"/>
          <w:lang w:val="zh-CN"/>
        </w:rPr>
        <w:t xml:space="preserve">不要求采用建筑信息模型（BIM）技术 </w:t>
      </w:r>
      <w:r w:rsidRPr="00BC0F00">
        <w:rPr>
          <w:rFonts w:cs="宋体"/>
          <w:sz w:val="24"/>
          <w:lang w:val="zh-CN"/>
        </w:rPr>
        <w:t xml:space="preserve">。 </w:t>
      </w:r>
    </w:p>
    <w:p w:rsidR="00C90FDC" w:rsidRPr="00BC0F00" w:rsidRDefault="00C90FDC" w:rsidP="00C90FDC">
      <w:pPr>
        <w:pStyle w:val="DivMsoNormalParagraphIndent0"/>
        <w:spacing w:line="420" w:lineRule="exact"/>
        <w:rPr>
          <w:sz w:val="24"/>
          <w:lang w:val="zh-CN"/>
        </w:rPr>
      </w:pPr>
      <w:r w:rsidRPr="00BC0F00">
        <w:rPr>
          <w:rFonts w:cs="宋体"/>
          <w:b/>
          <w:bCs/>
          <w:sz w:val="24"/>
          <w:lang w:val="zh-CN"/>
        </w:rPr>
        <w:t xml:space="preserve">3 投标人资格要求 </w:t>
      </w:r>
    </w:p>
    <w:p w:rsidR="00C90FDC" w:rsidRPr="00BC0F00" w:rsidRDefault="00C90FDC" w:rsidP="00C90FDC">
      <w:pPr>
        <w:pStyle w:val="DivMsoNormalParagraphIndent0"/>
        <w:spacing w:line="420" w:lineRule="exact"/>
        <w:ind w:firstLineChars="200" w:firstLine="480"/>
        <w:rPr>
          <w:sz w:val="24"/>
          <w:lang w:val="zh-CN"/>
        </w:rPr>
      </w:pPr>
      <w:r w:rsidRPr="00BC0F00">
        <w:rPr>
          <w:rFonts w:cs="宋体"/>
          <w:sz w:val="24"/>
          <w:lang w:val="zh-CN"/>
        </w:rPr>
        <w:t>3.1 本次招标要求投标人同时具备</w:t>
      </w:r>
      <w:r w:rsidRPr="00BC0F00">
        <w:rPr>
          <w:rFonts w:cs="宋体" w:hint="eastAsia"/>
          <w:sz w:val="24"/>
          <w:u w:val="single"/>
          <w:lang w:val="zh-CN"/>
        </w:rPr>
        <w:t xml:space="preserve">①工程设计综合甲级资质或建筑行业（建筑工程）设计甲级及以上资质，②建筑工程施工总承包二级及以上 </w:t>
      </w:r>
      <w:r w:rsidRPr="00BC0F00">
        <w:rPr>
          <w:rFonts w:cs="宋体"/>
          <w:sz w:val="24"/>
          <w:lang w:val="zh-CN"/>
        </w:rPr>
        <w:t>资质</w:t>
      </w:r>
      <w:r w:rsidRPr="00BC0F00">
        <w:rPr>
          <w:rFonts w:cs="宋体"/>
          <w:b/>
          <w:bCs/>
          <w:sz w:val="24"/>
          <w:lang w:val="zh-CN"/>
        </w:rPr>
        <w:t>【备注：招标人应当根据国家法律法规对企业资质等级许可的相关规定以及招标项目特点，合理设置企业资质等级，不得提高资质等级要求】</w:t>
      </w:r>
      <w:r w:rsidRPr="00BC0F00">
        <w:rPr>
          <w:rFonts w:cs="宋体"/>
          <w:sz w:val="24"/>
          <w:lang w:val="zh-CN"/>
        </w:rPr>
        <w:t xml:space="preserve"> ，具有有效的安全生产许可证，并在人员、设备、资金等方面具备相应的履约能力。投标人（如为联合体投标的要求其联合体中施工单位）须符合《广西壮族自治区建筑市场诚信卡管理暂行办法》（桂建管﹝2013﹞17号）和《关于加强广西建筑业企业诚信信息 库日常维护管理的通知》（桂建管﹝2014﹞25号）的规定，已办理诚信库入库手续并处于有效状态。 </w:t>
      </w:r>
    </w:p>
    <w:p w:rsidR="00C90FDC" w:rsidRPr="00BC0F00" w:rsidRDefault="00C90FDC" w:rsidP="00C90FDC">
      <w:pPr>
        <w:pStyle w:val="DivMsoNormalParagraphIndent0"/>
        <w:spacing w:line="420" w:lineRule="exact"/>
        <w:ind w:firstLineChars="200" w:firstLine="480"/>
        <w:rPr>
          <w:sz w:val="24"/>
          <w:lang w:val="zh-CN"/>
        </w:rPr>
      </w:pPr>
      <w:r w:rsidRPr="00BC0F00">
        <w:rPr>
          <w:rFonts w:cs="宋体"/>
          <w:sz w:val="24"/>
          <w:lang w:val="zh-CN"/>
        </w:rPr>
        <w:t xml:space="preserve">3.2 主要负责人员要求： </w:t>
      </w:r>
    </w:p>
    <w:p w:rsidR="00C90FDC" w:rsidRPr="00BC0F00" w:rsidRDefault="00C90FDC" w:rsidP="00C90FDC">
      <w:pPr>
        <w:pStyle w:val="DivMsoNormalParagraphIndent0"/>
        <w:spacing w:line="420" w:lineRule="exact"/>
        <w:ind w:firstLineChars="200" w:firstLine="480"/>
        <w:rPr>
          <w:sz w:val="24"/>
          <w:lang w:val="zh-CN"/>
        </w:rPr>
      </w:pPr>
      <w:r w:rsidRPr="00BC0F00">
        <w:rPr>
          <w:rFonts w:cs="宋体"/>
          <w:sz w:val="24"/>
          <w:lang w:val="zh-CN"/>
        </w:rPr>
        <w:t>3.2.1 项目总负责人：</w:t>
      </w:r>
      <w:r w:rsidRPr="00BC0F00">
        <w:rPr>
          <w:rFonts w:cs="宋体" w:hint="eastAsia"/>
          <w:sz w:val="24"/>
          <w:lang w:val="zh-CN"/>
        </w:rPr>
        <w:t>具有建筑工程专业的一级注册建造师证书和建筑工程类高级工程师以上（含高级）职称。</w:t>
      </w:r>
      <w:r w:rsidRPr="00BC0F00">
        <w:rPr>
          <w:rFonts w:cs="宋体"/>
          <w:sz w:val="24"/>
          <w:lang w:val="zh-CN"/>
        </w:rPr>
        <w:t xml:space="preserve">【备注：建议招标人可选择与工程规模相适应的注册建筑师、注册结构工程师、注册建造师等作为项目总负责人】。 </w:t>
      </w:r>
    </w:p>
    <w:p w:rsidR="00C90FDC" w:rsidRPr="00BC0F00" w:rsidRDefault="00C90FDC" w:rsidP="00C90FDC">
      <w:pPr>
        <w:pStyle w:val="DivMsoNormalParagraphIndent0"/>
        <w:spacing w:line="420" w:lineRule="exact"/>
        <w:ind w:firstLineChars="200" w:firstLine="480"/>
        <w:rPr>
          <w:sz w:val="24"/>
          <w:lang w:val="zh-CN"/>
        </w:rPr>
      </w:pPr>
      <w:r w:rsidRPr="00BC0F00">
        <w:rPr>
          <w:rFonts w:cs="宋体"/>
          <w:sz w:val="24"/>
          <w:lang w:val="zh-CN"/>
        </w:rPr>
        <w:t>3.2.2 项目设计负责人：</w:t>
      </w:r>
      <w:r w:rsidRPr="00BC0F00">
        <w:rPr>
          <w:rFonts w:cs="宋体" w:hint="eastAsia"/>
          <w:sz w:val="24"/>
          <w:lang w:val="zh-CN"/>
        </w:rPr>
        <w:t>具有一级注册建筑师执业资格和高级工程师以上（含高级）职称。</w:t>
      </w:r>
      <w:r w:rsidRPr="00BC0F00">
        <w:rPr>
          <w:rFonts w:cs="宋体"/>
          <w:sz w:val="24"/>
          <w:lang w:val="zh-CN"/>
        </w:rPr>
        <w:t xml:space="preserve"> </w:t>
      </w:r>
    </w:p>
    <w:p w:rsidR="00C90FDC" w:rsidRPr="00BC0F00" w:rsidRDefault="00C90FDC" w:rsidP="00C90FDC">
      <w:pPr>
        <w:pStyle w:val="DivMsoNormalParagraphIndent0"/>
        <w:spacing w:line="420" w:lineRule="exact"/>
        <w:ind w:firstLineChars="200" w:firstLine="480"/>
        <w:rPr>
          <w:sz w:val="24"/>
          <w:lang w:val="zh-CN"/>
        </w:rPr>
      </w:pPr>
      <w:r w:rsidRPr="00BC0F00">
        <w:rPr>
          <w:rFonts w:cs="宋体"/>
          <w:sz w:val="24"/>
          <w:lang w:val="zh-CN"/>
        </w:rPr>
        <w:t>3.2.3 项目采购负责人（如有）：</w:t>
      </w:r>
      <w:r w:rsidRPr="00BC0F00">
        <w:rPr>
          <w:rFonts w:cs="宋体" w:hint="eastAsia"/>
          <w:sz w:val="24"/>
          <w:lang w:val="zh-CN"/>
        </w:rPr>
        <w:t>具有中级工程师以上（含中级）职称。</w:t>
      </w:r>
      <w:r w:rsidRPr="00BC0F00">
        <w:rPr>
          <w:rFonts w:cs="宋体"/>
          <w:sz w:val="24"/>
          <w:lang w:val="zh-CN"/>
        </w:rPr>
        <w:t xml:space="preserve">【备注：建议招标人自行确定】【备注：建议招标人自行确定】。 </w:t>
      </w:r>
    </w:p>
    <w:p w:rsidR="00C90FDC" w:rsidRPr="00BC0F00" w:rsidRDefault="00C90FDC" w:rsidP="00C90FDC">
      <w:pPr>
        <w:pStyle w:val="DivMsoNormalParagraphIndent0"/>
        <w:spacing w:line="420" w:lineRule="exact"/>
        <w:ind w:firstLineChars="200" w:firstLine="480"/>
        <w:rPr>
          <w:sz w:val="24"/>
          <w:lang w:val="zh-CN"/>
        </w:rPr>
      </w:pPr>
      <w:r w:rsidRPr="00BC0F00">
        <w:rPr>
          <w:rFonts w:cs="宋体"/>
          <w:sz w:val="24"/>
          <w:lang w:val="zh-CN"/>
        </w:rPr>
        <w:t>3.2.4 项目经理：</w:t>
      </w:r>
      <w:r w:rsidRPr="00BC0F00">
        <w:rPr>
          <w:rFonts w:cs="宋体" w:hint="eastAsia"/>
          <w:sz w:val="24"/>
          <w:lang w:val="zh-CN"/>
        </w:rPr>
        <w:t>具有建筑工程专业的二级以上（含二级）注册建造师证书和中级及以上职称，已录入广西建筑业企业诚信信息库并处于有效状态，具备有效的安全生产考核合格证书（B类）。本项目不接受有在建、已中标未开工或已列为其他项目中标候选人第一名的建造师作为项目经理（符合《广西壮族自治区建筑市场诚信卡管理暂行办法》第十六条第一款除外）。</w:t>
      </w:r>
      <w:r w:rsidRPr="00BC0F00">
        <w:rPr>
          <w:rFonts w:cs="宋体"/>
          <w:sz w:val="24"/>
          <w:lang w:val="zh-CN"/>
        </w:rPr>
        <w:t xml:space="preserve"> </w:t>
      </w:r>
    </w:p>
    <w:p w:rsidR="00C90FDC" w:rsidRPr="00BC0F00" w:rsidRDefault="00C90FDC" w:rsidP="00C90FDC">
      <w:pPr>
        <w:pStyle w:val="DivMsoNormalParagraphIndent0"/>
        <w:spacing w:line="420" w:lineRule="exact"/>
        <w:ind w:firstLineChars="200" w:firstLine="480"/>
        <w:rPr>
          <w:rFonts w:cs="宋体"/>
          <w:sz w:val="24"/>
          <w:lang w:val="zh-CN"/>
        </w:rPr>
      </w:pPr>
      <w:r w:rsidRPr="00BC0F00">
        <w:rPr>
          <w:rFonts w:cs="宋体"/>
          <w:sz w:val="24"/>
          <w:lang w:val="zh-CN"/>
        </w:rPr>
        <w:lastRenderedPageBreak/>
        <w:t>3.2.5 项目施工专职安全员：</w:t>
      </w:r>
      <w:r w:rsidRPr="00BC0F00">
        <w:rPr>
          <w:rFonts w:cs="宋体" w:hint="eastAsia"/>
          <w:sz w:val="24"/>
          <w:lang w:val="zh-CN"/>
        </w:rPr>
        <w:t>具备有效的广西建筑市场诚信卡和专职安全员安全生产考核合格证书（C类）。人数符合住房和城乡建设部《建筑施工企业安全生产管理机构设置及专职安全生产管理人员配备办法》（建质〔2008〕91号）的规定不少于3人。</w:t>
      </w:r>
      <w:r w:rsidRPr="00BC0F00">
        <w:rPr>
          <w:rFonts w:cs="宋体"/>
          <w:sz w:val="24"/>
          <w:lang w:val="zh-CN"/>
        </w:rPr>
        <w:t xml:space="preserve"> </w:t>
      </w:r>
    </w:p>
    <w:p w:rsidR="00C90FDC" w:rsidRPr="00BC0F00" w:rsidRDefault="00C90FDC" w:rsidP="00C90FDC">
      <w:pPr>
        <w:pStyle w:val="DivMsoNormalParagraphIndent0"/>
        <w:spacing w:line="420" w:lineRule="exact"/>
        <w:ind w:firstLineChars="200" w:firstLine="482"/>
        <w:rPr>
          <w:sz w:val="24"/>
          <w:lang w:val="zh-CN"/>
        </w:rPr>
      </w:pPr>
      <w:r w:rsidRPr="00BC0F00">
        <w:rPr>
          <w:rFonts w:hint="eastAsia"/>
          <w:b/>
          <w:sz w:val="24"/>
          <w:lang w:val="zh-CN"/>
        </w:rPr>
        <w:t>其他要求：</w:t>
      </w:r>
      <w:r w:rsidRPr="00BC0F00">
        <w:rPr>
          <w:rFonts w:hint="eastAsia"/>
          <w:sz w:val="24"/>
          <w:lang w:val="zh-CN"/>
        </w:rPr>
        <w:t>以上人员不能为同一个人且必须为投标人本单位人员（提供自2020年6月份以来连续3个月在本单位的社保证明）。</w:t>
      </w:r>
    </w:p>
    <w:p w:rsidR="00C90FDC" w:rsidRPr="00BC0F00" w:rsidRDefault="00C90FDC" w:rsidP="00C90FDC">
      <w:pPr>
        <w:pStyle w:val="DivMsoNormalParagraphIndent0"/>
        <w:spacing w:line="420" w:lineRule="exact"/>
        <w:ind w:firstLineChars="200" w:firstLine="480"/>
        <w:rPr>
          <w:sz w:val="24"/>
          <w:lang w:val="zh-CN"/>
        </w:rPr>
      </w:pPr>
      <w:r w:rsidRPr="00BC0F00">
        <w:rPr>
          <w:rFonts w:cs="宋体"/>
          <w:sz w:val="24"/>
          <w:lang w:val="zh-CN"/>
        </w:rPr>
        <w:t xml:space="preserve">3.3 本次招标 </w:t>
      </w:r>
      <w:r w:rsidRPr="00BC0F00">
        <w:rPr>
          <w:rFonts w:cs="宋体"/>
          <w:sz w:val="24"/>
          <w:u w:val="single"/>
          <w:lang w:val="zh-CN"/>
        </w:rPr>
        <w:t xml:space="preserve">接受 </w:t>
      </w:r>
      <w:r w:rsidRPr="00BC0F00">
        <w:rPr>
          <w:rFonts w:cs="宋体"/>
          <w:sz w:val="24"/>
          <w:lang w:val="zh-CN"/>
        </w:rPr>
        <w:t xml:space="preserve">联合体投标。联合体投标的,应满足下列要求: </w:t>
      </w:r>
    </w:p>
    <w:p w:rsidR="00C90FDC" w:rsidRPr="00BC0F00" w:rsidRDefault="00C90FDC" w:rsidP="00C90FDC">
      <w:pPr>
        <w:pStyle w:val="DivMsoNormalParagraphIndent0"/>
        <w:spacing w:line="420" w:lineRule="exact"/>
        <w:ind w:firstLineChars="200" w:firstLine="480"/>
        <w:rPr>
          <w:sz w:val="24"/>
          <w:lang w:val="zh-CN"/>
        </w:rPr>
      </w:pPr>
      <w:r w:rsidRPr="00BC0F00">
        <w:rPr>
          <w:rFonts w:cs="宋体"/>
          <w:sz w:val="24"/>
          <w:lang w:val="zh-CN"/>
        </w:rPr>
        <w:t>3.3.1 本项目接受联合体投标。联合体成员可由</w:t>
      </w:r>
      <w:r w:rsidRPr="00BC0F00">
        <w:rPr>
          <w:rFonts w:cs="宋体" w:hint="eastAsia"/>
          <w:sz w:val="24"/>
          <w:lang w:val="zh-CN"/>
        </w:rPr>
        <w:t>1家</w:t>
      </w:r>
      <w:r w:rsidRPr="00BC0F00">
        <w:rPr>
          <w:rFonts w:cs="宋体"/>
          <w:sz w:val="24"/>
          <w:lang w:val="zh-CN"/>
        </w:rPr>
        <w:t>设计单位和</w:t>
      </w:r>
      <w:r w:rsidRPr="00BC0F00">
        <w:rPr>
          <w:rFonts w:cs="宋体" w:hint="eastAsia"/>
          <w:sz w:val="24"/>
          <w:lang w:val="zh-CN"/>
        </w:rPr>
        <w:t>1家</w:t>
      </w:r>
      <w:r w:rsidRPr="00BC0F00">
        <w:rPr>
          <w:rFonts w:cs="宋体"/>
          <w:sz w:val="24"/>
          <w:lang w:val="zh-CN"/>
        </w:rPr>
        <w:t xml:space="preserve">施工单位组成，联合体各方均应符合“具有独立法人资格”、“具有独立承担民事责任的能力”的条件，其中施工单位须具备有效的安全生产许可证。 </w:t>
      </w:r>
    </w:p>
    <w:p w:rsidR="00C90FDC" w:rsidRPr="00BC0F00" w:rsidRDefault="00C90FDC" w:rsidP="00C90FDC">
      <w:pPr>
        <w:pStyle w:val="DivMsoNormalParagraphIndent0"/>
        <w:spacing w:line="420" w:lineRule="exact"/>
        <w:ind w:firstLineChars="200" w:firstLine="480"/>
        <w:rPr>
          <w:sz w:val="24"/>
          <w:lang w:val="zh-CN"/>
        </w:rPr>
      </w:pPr>
      <w:r w:rsidRPr="00BC0F00">
        <w:rPr>
          <w:rFonts w:cs="宋体"/>
          <w:sz w:val="24"/>
          <w:lang w:val="zh-CN"/>
        </w:rPr>
        <w:t xml:space="preserve">3.3.2 联合体各方应当签订联合体协议书，其中联合体牵头人代表联合体各方成员负责投标和合同实施阶段的主办、协调工作，但联合体其他成员在投标、签约与履行合同过程中，仍负有连带的和各自的法律责任。 </w:t>
      </w:r>
    </w:p>
    <w:p w:rsidR="00C90FDC" w:rsidRPr="00BC0F00" w:rsidRDefault="00C90FDC" w:rsidP="00C90FDC">
      <w:pPr>
        <w:pStyle w:val="DivMsoNormalParagraphIndent0"/>
        <w:spacing w:line="420" w:lineRule="exact"/>
        <w:ind w:firstLineChars="200" w:firstLine="480"/>
        <w:rPr>
          <w:sz w:val="24"/>
          <w:lang w:val="zh-CN"/>
        </w:rPr>
      </w:pPr>
      <w:r w:rsidRPr="00BC0F00">
        <w:rPr>
          <w:rFonts w:cs="宋体"/>
          <w:sz w:val="24"/>
          <w:lang w:val="zh-CN"/>
        </w:rPr>
        <w:t xml:space="preserve">3.3.3 组成联合体进行投标的设计或施工单位不得再以自己的名义单独参与同一标段的投标，也不得组成新的联合体参与同一标段的投标。 </w:t>
      </w:r>
    </w:p>
    <w:p w:rsidR="00C90FDC" w:rsidRPr="00BC0F00" w:rsidRDefault="00C90FDC" w:rsidP="00C90FDC">
      <w:pPr>
        <w:pStyle w:val="DivMsoNormalParagraphIndent0"/>
        <w:spacing w:line="420" w:lineRule="exact"/>
        <w:ind w:firstLineChars="150" w:firstLine="360"/>
        <w:rPr>
          <w:sz w:val="24"/>
          <w:lang w:val="zh-CN"/>
        </w:rPr>
      </w:pPr>
      <w:r w:rsidRPr="00BC0F00">
        <w:rPr>
          <w:rFonts w:cs="宋体"/>
          <w:sz w:val="24"/>
          <w:lang w:val="zh-CN"/>
        </w:rPr>
        <w:t xml:space="preserve">3.3.4 联合体各方应分别在人员、设备、资金等方面具有承担本项目联合体协议书分工职责范围内的履约能力。 </w:t>
      </w:r>
    </w:p>
    <w:p w:rsidR="00C90FDC" w:rsidRPr="00BC0F00" w:rsidRDefault="00C90FDC" w:rsidP="00C90FDC">
      <w:pPr>
        <w:pStyle w:val="DivMsoNormalParagraphIndent0"/>
        <w:spacing w:line="420" w:lineRule="exact"/>
        <w:ind w:firstLineChars="150" w:firstLine="360"/>
        <w:rPr>
          <w:sz w:val="24"/>
          <w:lang w:val="zh-CN"/>
        </w:rPr>
      </w:pPr>
      <w:r w:rsidRPr="00BC0F00">
        <w:rPr>
          <w:rFonts w:cs="宋体"/>
          <w:sz w:val="24"/>
          <w:lang w:val="zh-CN"/>
        </w:rPr>
        <w:t xml:space="preserve">3.3.5 联合体中有同类资质的企业按照联合体协议书分工承担相同工作的，应当按照资质等级较低的企业确定联合体资质等级。 </w:t>
      </w:r>
    </w:p>
    <w:p w:rsidR="00C90FDC" w:rsidRPr="00BC0F00" w:rsidRDefault="00C90FDC" w:rsidP="00C90FDC">
      <w:pPr>
        <w:pStyle w:val="DivMsoNormalParagraphIndent0"/>
        <w:spacing w:line="420" w:lineRule="exact"/>
        <w:ind w:firstLineChars="150" w:firstLine="360"/>
        <w:rPr>
          <w:sz w:val="24"/>
          <w:lang w:val="zh-CN"/>
        </w:rPr>
      </w:pPr>
      <w:r w:rsidRPr="00BC0F00">
        <w:rPr>
          <w:rFonts w:cs="宋体"/>
          <w:sz w:val="24"/>
          <w:lang w:eastAsia="en-US"/>
        </w:rPr>
        <w:t>3.4</w:t>
      </w:r>
      <w:r w:rsidRPr="00BC0F00">
        <w:rPr>
          <w:rFonts w:cs="宋体"/>
          <w:sz w:val="24"/>
          <w:lang w:val="zh-CN"/>
        </w:rPr>
        <w:t xml:space="preserve"> 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 </w:t>
      </w:r>
    </w:p>
    <w:p w:rsidR="00C90FDC" w:rsidRPr="00BC0F00" w:rsidRDefault="00C90FDC" w:rsidP="00C90FDC">
      <w:pPr>
        <w:pStyle w:val="DivMsoNormalParagraphIndent0"/>
        <w:spacing w:line="420" w:lineRule="exact"/>
        <w:ind w:firstLineChars="150" w:firstLine="360"/>
        <w:rPr>
          <w:sz w:val="24"/>
          <w:lang w:val="zh-CN"/>
        </w:rPr>
      </w:pPr>
      <w:r w:rsidRPr="00BC0F00">
        <w:rPr>
          <w:rFonts w:cs="宋体"/>
          <w:sz w:val="24"/>
          <w:lang w:eastAsia="en-US"/>
        </w:rPr>
        <w:t>3.5</w:t>
      </w:r>
      <w:r w:rsidRPr="00BC0F00">
        <w:rPr>
          <w:rFonts w:cs="宋体"/>
          <w:sz w:val="24"/>
          <w:lang w:val="zh-CN"/>
        </w:rPr>
        <w:t xml:space="preserve"> 投标人（如为联合体投标的要求其联合体中施工单位）信息以广西建筑业企业诚信信息库为准。 </w:t>
      </w:r>
    </w:p>
    <w:p w:rsidR="00C90FDC" w:rsidRPr="00BC0F00" w:rsidRDefault="00C90FDC" w:rsidP="00C90FDC">
      <w:pPr>
        <w:pStyle w:val="DivMsoNormalParagraphIndent0"/>
        <w:spacing w:line="420" w:lineRule="exact"/>
        <w:rPr>
          <w:sz w:val="24"/>
          <w:lang w:val="zh-CN"/>
        </w:rPr>
      </w:pPr>
      <w:r w:rsidRPr="00BC0F00">
        <w:rPr>
          <w:rFonts w:cs="宋体"/>
          <w:b/>
          <w:bCs/>
          <w:sz w:val="24"/>
          <w:lang w:val="zh-CN"/>
        </w:rPr>
        <w:t xml:space="preserve">4 招标文件的获取 </w:t>
      </w:r>
    </w:p>
    <w:p w:rsidR="00C90FDC" w:rsidRPr="00BC0F00" w:rsidRDefault="00C90FDC" w:rsidP="00C90FDC">
      <w:pPr>
        <w:pStyle w:val="DivMsoNormalParagraphIndent0"/>
        <w:spacing w:line="420" w:lineRule="exact"/>
        <w:ind w:firstLineChars="250" w:firstLine="600"/>
        <w:rPr>
          <w:sz w:val="24"/>
          <w:lang w:val="zh-CN"/>
        </w:rPr>
      </w:pPr>
      <w:r w:rsidRPr="00BC0F00">
        <w:rPr>
          <w:rFonts w:cs="宋体"/>
          <w:sz w:val="24"/>
          <w:u w:val="single"/>
          <w:lang w:val="zh-CN"/>
        </w:rPr>
        <w:t>2020年</w:t>
      </w:r>
      <w:r w:rsidRPr="00BC0F00">
        <w:rPr>
          <w:rFonts w:cs="宋体" w:hint="eastAsia"/>
          <w:sz w:val="24"/>
          <w:u w:val="single"/>
          <w:lang w:val="zh-CN"/>
        </w:rPr>
        <w:t xml:space="preserve"> 11 </w:t>
      </w:r>
      <w:r w:rsidRPr="00BC0F00">
        <w:rPr>
          <w:rFonts w:cs="宋体"/>
          <w:sz w:val="24"/>
          <w:u w:val="single"/>
          <w:lang w:val="zh-CN"/>
        </w:rPr>
        <w:t>月</w:t>
      </w:r>
      <w:r w:rsidRPr="00BC0F00">
        <w:rPr>
          <w:rFonts w:cs="宋体" w:hint="eastAsia"/>
          <w:sz w:val="24"/>
          <w:u w:val="single"/>
          <w:lang w:val="zh-CN"/>
        </w:rPr>
        <w:t xml:space="preserve"> 6 </w:t>
      </w:r>
      <w:r w:rsidRPr="00BC0F00">
        <w:rPr>
          <w:rFonts w:cs="宋体"/>
          <w:sz w:val="24"/>
          <w:u w:val="single"/>
          <w:lang w:val="zh-CN"/>
        </w:rPr>
        <w:t>日0时00分</w:t>
      </w:r>
      <w:r w:rsidRPr="00BC0F00">
        <w:rPr>
          <w:rFonts w:cs="宋体"/>
          <w:sz w:val="24"/>
          <w:lang w:val="zh-CN"/>
        </w:rPr>
        <w:t>至</w:t>
      </w:r>
      <w:r w:rsidRPr="00BC0F00">
        <w:rPr>
          <w:rFonts w:cs="宋体"/>
          <w:sz w:val="24"/>
          <w:u w:val="single"/>
          <w:lang w:val="zh-CN"/>
        </w:rPr>
        <w:t>2020年</w:t>
      </w:r>
      <w:r w:rsidRPr="00BC0F00">
        <w:rPr>
          <w:rFonts w:cs="宋体" w:hint="eastAsia"/>
          <w:sz w:val="24"/>
          <w:u w:val="single"/>
          <w:lang w:val="zh-CN"/>
        </w:rPr>
        <w:t xml:space="preserve"> 12 </w:t>
      </w:r>
      <w:r w:rsidRPr="00BC0F00">
        <w:rPr>
          <w:rFonts w:cs="宋体"/>
          <w:sz w:val="24"/>
          <w:u w:val="single"/>
          <w:lang w:val="zh-CN"/>
        </w:rPr>
        <w:t>月</w:t>
      </w:r>
      <w:r w:rsidRPr="00BC0F00">
        <w:rPr>
          <w:rFonts w:cs="宋体" w:hint="eastAsia"/>
          <w:sz w:val="24"/>
          <w:u w:val="single"/>
          <w:lang w:val="zh-CN"/>
        </w:rPr>
        <w:t xml:space="preserve">7 </w:t>
      </w:r>
      <w:r w:rsidRPr="00BC0F00">
        <w:rPr>
          <w:rFonts w:cs="宋体"/>
          <w:sz w:val="24"/>
          <w:u w:val="single"/>
          <w:lang w:val="zh-CN"/>
        </w:rPr>
        <w:t>日 9时30分</w:t>
      </w:r>
      <w:r w:rsidRPr="00BC0F00">
        <w:rPr>
          <w:rFonts w:cs="宋体"/>
          <w:sz w:val="24"/>
          <w:lang w:val="zh-CN"/>
        </w:rPr>
        <w:t xml:space="preserve">（不少于20日），由潜在投标人的专职投标员凭本人的身份证号及密码或企业CA锁登陆南宁市公共资源交易平台(https://www.nnggzy.org.cn/gxnnhy)免费下载招标文件和图纸。 </w:t>
      </w:r>
    </w:p>
    <w:p w:rsidR="00C90FDC" w:rsidRPr="00BC0F00" w:rsidRDefault="00C90FDC" w:rsidP="00C90FDC">
      <w:pPr>
        <w:pStyle w:val="Normal0"/>
        <w:spacing w:after="100" w:afterAutospacing="1" w:line="420" w:lineRule="exact"/>
        <w:rPr>
          <w:lang w:val="zh-CN"/>
        </w:rPr>
      </w:pPr>
      <w:r w:rsidRPr="00BC0F00">
        <w:rPr>
          <w:rFonts w:ascii="宋体" w:eastAsia="宋体" w:hAnsi="宋体" w:cs="宋体"/>
          <w:lang w:val="zh-CN"/>
        </w:rPr>
        <w:t xml:space="preserve">本项目不收取投标保证金 </w:t>
      </w:r>
    </w:p>
    <w:p w:rsidR="00C90FDC" w:rsidRPr="00BC0F00" w:rsidRDefault="00C90FDC" w:rsidP="00C90FDC">
      <w:pPr>
        <w:pStyle w:val="DivMsoNormalParagraphIndent0"/>
        <w:spacing w:line="420" w:lineRule="exact"/>
        <w:rPr>
          <w:sz w:val="24"/>
          <w:lang w:val="zh-CN"/>
        </w:rPr>
      </w:pPr>
      <w:r w:rsidRPr="00BC0F00">
        <w:rPr>
          <w:rFonts w:cs="宋体"/>
          <w:b/>
          <w:bCs/>
          <w:sz w:val="24"/>
          <w:lang w:val="zh-CN"/>
        </w:rPr>
        <w:t xml:space="preserve">5 投标文件的递交 </w:t>
      </w:r>
    </w:p>
    <w:p w:rsidR="00C90FDC" w:rsidRPr="00BC0F00" w:rsidRDefault="00C90FDC" w:rsidP="00C90FDC">
      <w:pPr>
        <w:pStyle w:val="DivMsoNormalParagraphIndent0"/>
        <w:spacing w:line="420" w:lineRule="exact"/>
        <w:ind w:firstLineChars="200" w:firstLine="480"/>
        <w:rPr>
          <w:sz w:val="24"/>
          <w:lang w:val="zh-CN"/>
        </w:rPr>
      </w:pPr>
      <w:r w:rsidRPr="00BC0F00">
        <w:rPr>
          <w:rFonts w:cs="宋体"/>
          <w:sz w:val="24"/>
          <w:lang w:val="zh-CN"/>
        </w:rPr>
        <w:t>5.1 投标文件递交的截止时间 ( 投标截止时间,下同 ) 为</w:t>
      </w:r>
      <w:r w:rsidRPr="00BC0F00">
        <w:rPr>
          <w:rFonts w:cs="宋体"/>
          <w:sz w:val="24"/>
          <w:u w:val="single"/>
          <w:lang w:val="zh-CN"/>
        </w:rPr>
        <w:t xml:space="preserve"> 2020年</w:t>
      </w:r>
      <w:r w:rsidRPr="00BC0F00">
        <w:rPr>
          <w:rFonts w:cs="宋体" w:hint="eastAsia"/>
          <w:sz w:val="24"/>
          <w:u w:val="single"/>
          <w:lang w:val="zh-CN"/>
        </w:rPr>
        <w:t xml:space="preserve"> 12  </w:t>
      </w:r>
      <w:r w:rsidRPr="00BC0F00">
        <w:rPr>
          <w:rFonts w:cs="宋体"/>
          <w:sz w:val="24"/>
          <w:u w:val="single"/>
          <w:lang w:val="zh-CN"/>
        </w:rPr>
        <w:t>月</w:t>
      </w:r>
      <w:r w:rsidRPr="00BC0F00">
        <w:rPr>
          <w:rFonts w:cs="宋体" w:hint="eastAsia"/>
          <w:sz w:val="24"/>
          <w:u w:val="single"/>
          <w:lang w:val="zh-CN"/>
        </w:rPr>
        <w:t xml:space="preserve"> 7</w:t>
      </w:r>
      <w:r w:rsidRPr="00BC0F00">
        <w:rPr>
          <w:rFonts w:cs="宋体"/>
          <w:sz w:val="24"/>
          <w:u w:val="single"/>
          <w:lang w:val="zh-CN"/>
        </w:rPr>
        <w:t xml:space="preserve">日 9时30分 </w:t>
      </w:r>
      <w:r w:rsidRPr="00BC0F00">
        <w:rPr>
          <w:rFonts w:cs="宋体"/>
          <w:sz w:val="24"/>
          <w:lang w:val="zh-CN"/>
        </w:rPr>
        <w:t>，地点为</w:t>
      </w:r>
      <w:r w:rsidRPr="00BC0F00">
        <w:rPr>
          <w:rFonts w:cs="宋体"/>
          <w:sz w:val="24"/>
          <w:u w:val="single"/>
          <w:lang w:val="zh-CN"/>
        </w:rPr>
        <w:t>南宁市公共资源交易中心</w:t>
      </w:r>
      <w:r w:rsidRPr="00BC0F00">
        <w:rPr>
          <w:rFonts w:cs="宋体"/>
          <w:sz w:val="24"/>
          <w:lang w:val="zh-CN"/>
        </w:rPr>
        <w:t xml:space="preserve"> </w:t>
      </w:r>
    </w:p>
    <w:p w:rsidR="00C90FDC" w:rsidRPr="00BC0F00" w:rsidRDefault="00C90FDC" w:rsidP="00C90FDC">
      <w:pPr>
        <w:pStyle w:val="DivMsoNormalParagraphIndent0"/>
        <w:spacing w:line="420" w:lineRule="exact"/>
        <w:ind w:firstLineChars="200" w:firstLine="480"/>
        <w:rPr>
          <w:sz w:val="24"/>
          <w:lang w:val="zh-CN"/>
        </w:rPr>
      </w:pPr>
      <w:r w:rsidRPr="00BC0F00">
        <w:rPr>
          <w:rFonts w:cs="宋体"/>
          <w:sz w:val="24"/>
          <w:lang w:eastAsia="en-US"/>
        </w:rPr>
        <w:t>5.2</w:t>
      </w:r>
      <w:r w:rsidRPr="00BC0F00">
        <w:rPr>
          <w:rFonts w:cs="宋体"/>
          <w:sz w:val="24"/>
          <w:lang w:val="zh-CN"/>
        </w:rPr>
        <w:t xml:space="preserve"> 逾期送达的或者未送达指定地点的投标文件，招标人不予受理。 </w:t>
      </w:r>
    </w:p>
    <w:p w:rsidR="00C90FDC" w:rsidRPr="00BC0F00" w:rsidRDefault="00C90FDC" w:rsidP="00C90FDC">
      <w:pPr>
        <w:pStyle w:val="DivMsoNormalParagraphIndent0"/>
        <w:spacing w:line="420" w:lineRule="exact"/>
        <w:ind w:firstLineChars="200" w:firstLine="480"/>
        <w:rPr>
          <w:sz w:val="24"/>
          <w:lang w:val="zh-CN"/>
        </w:rPr>
      </w:pPr>
      <w:r w:rsidRPr="00BC0F00">
        <w:rPr>
          <w:rFonts w:cs="宋体"/>
          <w:sz w:val="24"/>
          <w:lang w:eastAsia="en-US"/>
        </w:rPr>
        <w:lastRenderedPageBreak/>
        <w:t>5.3</w:t>
      </w:r>
      <w:r w:rsidRPr="00BC0F00">
        <w:rPr>
          <w:rFonts w:cs="宋体"/>
          <w:sz w:val="24"/>
          <w:lang w:val="zh-CN"/>
        </w:rPr>
        <w:t xml:space="preserve">标文件必须由投标人（如为联合体投标的要求其联合体中施工单位）专职投标员本人递交，并持专职投标员本人身份证原件、拟投入的项目经理和专职施工安全员的身份证复印件通过验证，否则招标人不予受理。。 </w:t>
      </w:r>
    </w:p>
    <w:p w:rsidR="00C90FDC" w:rsidRPr="00BC0F00" w:rsidRDefault="00C90FDC" w:rsidP="00C90FDC">
      <w:pPr>
        <w:pStyle w:val="DivMsoNormalParagraphIndent0"/>
        <w:spacing w:line="420" w:lineRule="exact"/>
        <w:rPr>
          <w:sz w:val="24"/>
          <w:lang w:val="zh-CN"/>
        </w:rPr>
      </w:pPr>
      <w:r w:rsidRPr="00BC0F00">
        <w:rPr>
          <w:rFonts w:cs="宋体"/>
          <w:b/>
          <w:bCs/>
          <w:sz w:val="24"/>
          <w:lang w:val="zh-CN"/>
        </w:rPr>
        <w:t xml:space="preserve">6.评标方式 </w:t>
      </w:r>
    </w:p>
    <w:p w:rsidR="00C90FDC" w:rsidRPr="00BC0F00" w:rsidRDefault="00C90FDC" w:rsidP="00C90FDC">
      <w:pPr>
        <w:pStyle w:val="Normal0"/>
        <w:spacing w:line="420" w:lineRule="exact"/>
        <w:rPr>
          <w:lang w:val="zh-CN"/>
        </w:rPr>
      </w:pPr>
      <w:r w:rsidRPr="00BC0F00">
        <w:rPr>
          <w:rFonts w:ascii="宋体" w:eastAsia="宋体" w:hAnsi="宋体" w:cs="宋体"/>
          <w:lang w:val="zh-CN"/>
        </w:rPr>
        <w:t>  综合评估法</w:t>
      </w:r>
    </w:p>
    <w:p w:rsidR="00C90FDC" w:rsidRPr="00BC0F00" w:rsidRDefault="00C90FDC" w:rsidP="00C90FDC">
      <w:pPr>
        <w:pStyle w:val="Normal0"/>
        <w:spacing w:line="420" w:lineRule="exact"/>
        <w:rPr>
          <w:lang w:val="zh-CN"/>
        </w:rPr>
      </w:pPr>
      <w:r w:rsidRPr="00BC0F00">
        <w:rPr>
          <w:rFonts w:ascii="宋体" w:eastAsia="宋体" w:hAnsi="宋体" w:cs="宋体"/>
          <w:b/>
          <w:bCs/>
          <w:lang w:val="zh-CN"/>
        </w:rPr>
        <w:t xml:space="preserve">7. 预付款和进度款支付方式 </w:t>
      </w:r>
      <w:r w:rsidRPr="00BC0F00">
        <w:rPr>
          <w:rFonts w:ascii="宋体" w:eastAsia="宋体" w:hAnsi="宋体" w:cs="宋体"/>
          <w:lang w:val="zh-CN"/>
        </w:rPr>
        <w:br/>
        <w:t>  </w:t>
      </w:r>
      <w:r w:rsidRPr="00BC0F00">
        <w:rPr>
          <w:rFonts w:ascii="宋体" w:eastAsia="宋体" w:hAnsi="宋体" w:cs="宋体"/>
          <w:u w:val="single"/>
          <w:lang w:val="zh-CN"/>
        </w:rPr>
        <w:t xml:space="preserve">预付款支付比例或金额：详见招标文件合同专用条款部分 </w:t>
      </w:r>
    </w:p>
    <w:p w:rsidR="00C90FDC" w:rsidRPr="00BC0F00" w:rsidRDefault="00C90FDC" w:rsidP="00C90FDC">
      <w:pPr>
        <w:pStyle w:val="Normal0"/>
        <w:spacing w:line="420" w:lineRule="exact"/>
        <w:rPr>
          <w:lang w:val="zh-CN"/>
        </w:rPr>
      </w:pPr>
      <w:r w:rsidRPr="00BC0F00">
        <w:rPr>
          <w:rFonts w:ascii="宋体" w:eastAsia="宋体" w:hAnsi="宋体" w:cs="宋体"/>
          <w:b/>
          <w:bCs/>
          <w:lang w:val="zh-CN"/>
        </w:rPr>
        <w:t xml:space="preserve">8发布公告的媒介 </w:t>
      </w:r>
      <w:r w:rsidRPr="00BC0F00">
        <w:rPr>
          <w:rFonts w:ascii="宋体" w:eastAsia="宋体" w:hAnsi="宋体" w:cs="宋体"/>
          <w:lang w:val="zh-CN"/>
        </w:rPr>
        <w:br/>
        <w:t>  中国招标投标公共服务平台 http://www.cebpubservice.com、广西壮族自治区招标投标公共服务平台ztb.gxi.gov.cn、南宁市公共资源</w:t>
      </w:r>
      <w:r w:rsidR="00084A60">
        <w:rPr>
          <w:rFonts w:ascii="宋体" w:eastAsia="宋体" w:hAnsi="宋体" w:cs="宋体" w:hint="eastAsia"/>
          <w:lang w:val="zh-CN"/>
        </w:rPr>
        <w:t>交易中心</w:t>
      </w:r>
      <w:r w:rsidRPr="00BC0F00">
        <w:rPr>
          <w:rFonts w:ascii="宋体" w:eastAsia="宋体" w:hAnsi="宋体" w:cs="宋体"/>
          <w:lang w:val="zh-CN"/>
        </w:rPr>
        <w:t>网https://www.nnggzy.org.cn、中国政府采购网http://www.ccgp.gov.cn、广西壮族自治区政府采购网</w:t>
      </w:r>
      <w:r w:rsidR="00A053A7" w:rsidRPr="00A053A7">
        <w:rPr>
          <w:rFonts w:ascii="宋体" w:eastAsia="宋体" w:hAnsi="宋体" w:cs="宋体"/>
          <w:lang w:val="zh-CN"/>
        </w:rPr>
        <w:t>http://zfcg.gxzf.gov.cn/</w:t>
      </w:r>
      <w:r w:rsidRPr="00BC0F00">
        <w:rPr>
          <w:rFonts w:ascii="宋体" w:eastAsia="宋体" w:hAnsi="宋体" w:cs="宋体"/>
          <w:lang w:val="zh-CN"/>
        </w:rPr>
        <w:t xml:space="preserve">。 </w:t>
      </w:r>
    </w:p>
    <w:p w:rsidR="00C90FDC" w:rsidRPr="00BC0F00" w:rsidRDefault="00C90FDC" w:rsidP="00C90FDC">
      <w:pPr>
        <w:pStyle w:val="Normal0"/>
        <w:spacing w:line="420" w:lineRule="exact"/>
        <w:rPr>
          <w:lang w:val="zh-CN"/>
        </w:rPr>
      </w:pPr>
      <w:r w:rsidRPr="00BC0F00">
        <w:rPr>
          <w:rFonts w:ascii="宋体" w:eastAsia="宋体" w:hAnsi="宋体" w:cs="宋体"/>
          <w:b/>
          <w:bCs/>
          <w:lang w:val="zh-CN"/>
        </w:rPr>
        <w:t xml:space="preserve">9. 交易服务单位 </w:t>
      </w:r>
      <w:bookmarkStart w:id="0" w:name="_GoBack"/>
      <w:bookmarkEnd w:id="0"/>
      <w:r w:rsidRPr="00BC0F00">
        <w:rPr>
          <w:rFonts w:ascii="宋体" w:eastAsia="宋体" w:hAnsi="宋体" w:cs="宋体"/>
          <w:lang w:val="zh-CN"/>
        </w:rPr>
        <w:br/>
        <w:t xml:space="preserve">     </w:t>
      </w:r>
      <w:r w:rsidRPr="00BC0F00">
        <w:rPr>
          <w:rFonts w:ascii="宋体" w:eastAsia="宋体" w:hAnsi="宋体" w:cs="宋体"/>
          <w:u w:val="single"/>
          <w:lang w:val="zh-CN"/>
        </w:rPr>
        <w:t xml:space="preserve">南宁市公共资源交易中心 </w:t>
      </w:r>
    </w:p>
    <w:p w:rsidR="00C90FDC" w:rsidRPr="00BC0F00" w:rsidRDefault="00C90FDC" w:rsidP="00C90FDC">
      <w:pPr>
        <w:pStyle w:val="Normal0"/>
        <w:spacing w:line="420" w:lineRule="exact"/>
        <w:rPr>
          <w:lang w:val="zh-CN"/>
        </w:rPr>
      </w:pPr>
      <w:r w:rsidRPr="00BC0F00">
        <w:rPr>
          <w:rFonts w:ascii="宋体" w:eastAsia="宋体" w:hAnsi="宋体" w:cs="宋体"/>
          <w:b/>
          <w:bCs/>
          <w:lang w:val="zh-CN"/>
        </w:rPr>
        <w:t xml:space="preserve">10 监督部门及电话 </w:t>
      </w:r>
      <w:r w:rsidRPr="00BC0F00">
        <w:rPr>
          <w:rFonts w:ascii="宋体" w:eastAsia="宋体" w:hAnsi="宋体" w:cs="宋体"/>
          <w:lang w:val="zh-CN"/>
        </w:rPr>
        <w:br/>
        <w:t>   </w:t>
      </w:r>
      <w:r w:rsidRPr="00BC0F00">
        <w:rPr>
          <w:rFonts w:ascii="宋体" w:eastAsia="宋体" w:hAnsi="宋体" w:cs="宋体"/>
          <w:u w:val="single"/>
          <w:lang w:val="zh-CN"/>
        </w:rPr>
        <w:t>南宁市武鸣区住房和城乡规划建设局招标投标办公室（监督电话：0771-6227863）</w:t>
      </w:r>
      <w:r w:rsidRPr="00BC0F00">
        <w:rPr>
          <w:rFonts w:ascii="宋体" w:eastAsia="宋体" w:hAnsi="宋体" w:cs="宋体"/>
          <w:lang w:val="zh-CN"/>
        </w:rPr>
        <w:t xml:space="preserve"> </w:t>
      </w:r>
    </w:p>
    <w:p w:rsidR="00C90FDC" w:rsidRPr="00BC0F00" w:rsidRDefault="00C90FDC" w:rsidP="00C90FDC">
      <w:pPr>
        <w:pStyle w:val="DivMsoNormalParagraphIndent"/>
        <w:spacing w:line="420" w:lineRule="exact"/>
        <w:rPr>
          <w:sz w:val="24"/>
          <w:lang w:val="zh-CN"/>
        </w:rPr>
      </w:pPr>
      <w:r w:rsidRPr="00BC0F00">
        <w:rPr>
          <w:rFonts w:cs="宋体"/>
          <w:b/>
          <w:bCs/>
          <w:sz w:val="24"/>
          <w:lang w:val="zh-CN"/>
        </w:rPr>
        <w:t xml:space="preserve">11 联系方式 </w:t>
      </w:r>
    </w:p>
    <w:tbl>
      <w:tblPr>
        <w:tblW w:w="4603" w:type="pct"/>
        <w:jc w:val="center"/>
        <w:tblCellMar>
          <w:left w:w="0" w:type="dxa"/>
          <w:right w:w="0" w:type="dxa"/>
        </w:tblCellMar>
        <w:tblLook w:val="0000" w:firstRow="0" w:lastRow="0" w:firstColumn="0" w:lastColumn="0" w:noHBand="0" w:noVBand="0"/>
      </w:tblPr>
      <w:tblGrid>
        <w:gridCol w:w="1051"/>
        <w:gridCol w:w="3905"/>
        <w:gridCol w:w="1057"/>
        <w:gridCol w:w="2494"/>
      </w:tblGrid>
      <w:tr w:rsidR="00BC0F00" w:rsidRPr="00BC0F00" w:rsidTr="009E5D49">
        <w:trPr>
          <w:jc w:val="center"/>
        </w:trPr>
        <w:tc>
          <w:tcPr>
            <w:tcW w:w="618" w:type="pct"/>
          </w:tcPr>
          <w:p w:rsidR="00C90FDC" w:rsidRPr="00BC0F00" w:rsidRDefault="00C90FDC" w:rsidP="00690DC9">
            <w:pPr>
              <w:pStyle w:val="Normal0"/>
              <w:spacing w:line="420" w:lineRule="exact"/>
              <w:rPr>
                <w:lang w:val="zh-CN"/>
              </w:rPr>
            </w:pPr>
            <w:r w:rsidRPr="00BC0F00">
              <w:rPr>
                <w:rFonts w:ascii="宋体" w:eastAsia="宋体" w:hAnsi="宋体" w:cs="宋体"/>
                <w:lang w:val="zh-CN"/>
              </w:rPr>
              <w:t>招标</w:t>
            </w:r>
            <w:r w:rsidRPr="00BC0F00">
              <w:rPr>
                <w:rFonts w:ascii="宋体" w:eastAsia="宋体" w:hAnsi="宋体" w:cs="宋体" w:hint="eastAsia"/>
                <w:lang w:val="zh-CN"/>
              </w:rPr>
              <w:t>人</w:t>
            </w:r>
            <w:r w:rsidRPr="00BC0F00">
              <w:rPr>
                <w:rFonts w:ascii="宋体" w:eastAsia="宋体" w:hAnsi="宋体" w:cs="宋体"/>
                <w:lang w:val="zh-CN"/>
              </w:rPr>
              <w:t>:  </w:t>
            </w:r>
          </w:p>
        </w:tc>
        <w:tc>
          <w:tcPr>
            <w:tcW w:w="2295" w:type="pct"/>
          </w:tcPr>
          <w:p w:rsidR="00C90FDC" w:rsidRPr="00BC0F00" w:rsidRDefault="00C90FDC" w:rsidP="00690DC9">
            <w:pPr>
              <w:pStyle w:val="Normal0"/>
              <w:spacing w:line="420" w:lineRule="exact"/>
              <w:rPr>
                <w:lang w:val="zh-CN"/>
              </w:rPr>
            </w:pPr>
            <w:r w:rsidRPr="00BC0F00">
              <w:rPr>
                <w:rFonts w:ascii="宋体" w:eastAsia="宋体" w:hAnsi="宋体" w:cs="宋体"/>
                <w:lang w:val="zh-CN"/>
              </w:rPr>
              <w:t xml:space="preserve">南宁市武鸣区第一人民医院 </w:t>
            </w:r>
          </w:p>
        </w:tc>
        <w:tc>
          <w:tcPr>
            <w:tcW w:w="621" w:type="pct"/>
          </w:tcPr>
          <w:p w:rsidR="00C90FDC" w:rsidRPr="00BC0F00" w:rsidRDefault="00C90FDC" w:rsidP="00C90FDC">
            <w:pPr>
              <w:pStyle w:val="Normal0"/>
              <w:spacing w:line="420" w:lineRule="exact"/>
              <w:ind w:firstLineChars="50" w:firstLine="120"/>
              <w:rPr>
                <w:lang w:val="zh-CN"/>
              </w:rPr>
            </w:pPr>
            <w:r w:rsidRPr="00BC0F00">
              <w:rPr>
                <w:rFonts w:ascii="宋体" w:eastAsia="宋体" w:hAnsi="宋体" w:cs="宋体"/>
                <w:lang w:val="zh-CN"/>
              </w:rPr>
              <w:t xml:space="preserve">代理机构: </w:t>
            </w:r>
          </w:p>
        </w:tc>
        <w:tc>
          <w:tcPr>
            <w:tcW w:w="1466" w:type="pct"/>
          </w:tcPr>
          <w:p w:rsidR="00C90FDC" w:rsidRPr="00BC0F00" w:rsidRDefault="00C90FDC" w:rsidP="00690DC9">
            <w:pPr>
              <w:pStyle w:val="Normal0"/>
              <w:spacing w:line="420" w:lineRule="exact"/>
              <w:rPr>
                <w:lang w:val="zh-CN"/>
              </w:rPr>
            </w:pPr>
            <w:r w:rsidRPr="00BC0F00">
              <w:rPr>
                <w:rFonts w:ascii="宋体" w:eastAsia="宋体" w:hAnsi="宋体" w:cs="宋体"/>
                <w:lang w:val="zh-CN"/>
              </w:rPr>
              <w:t xml:space="preserve">广西科文招标有限公司 </w:t>
            </w:r>
          </w:p>
        </w:tc>
      </w:tr>
      <w:tr w:rsidR="00BC0F00" w:rsidRPr="00BC0F00" w:rsidTr="009E5D49">
        <w:trPr>
          <w:jc w:val="center"/>
        </w:trPr>
        <w:tc>
          <w:tcPr>
            <w:tcW w:w="2913" w:type="pct"/>
            <w:gridSpan w:val="2"/>
          </w:tcPr>
          <w:p w:rsidR="00C90FDC" w:rsidRPr="00BC0F00" w:rsidRDefault="00C90FDC" w:rsidP="00690DC9">
            <w:pPr>
              <w:pStyle w:val="Normal0"/>
              <w:spacing w:line="420" w:lineRule="exact"/>
              <w:rPr>
                <w:lang w:val="zh-CN"/>
              </w:rPr>
            </w:pPr>
            <w:r w:rsidRPr="00BC0F00">
              <w:rPr>
                <w:rFonts w:ascii="宋体" w:eastAsia="宋体" w:hAnsi="宋体" w:cs="宋体"/>
                <w:lang w:val="zh-CN"/>
              </w:rPr>
              <w:t xml:space="preserve">地 址: </w:t>
            </w:r>
            <w:r w:rsidRPr="00BC0F00">
              <w:rPr>
                <w:rFonts w:ascii="宋体" w:eastAsia="宋体" w:hAnsi="宋体" w:cs="宋体" w:hint="eastAsia"/>
                <w:lang w:val="zh-CN"/>
              </w:rPr>
              <w:t>南宁市武鸣区教育园区东片区东风路</w:t>
            </w:r>
          </w:p>
          <w:p w:rsidR="00C90FDC" w:rsidRPr="00BC0F00" w:rsidRDefault="00C90FDC" w:rsidP="00C90FDC">
            <w:pPr>
              <w:pStyle w:val="Normal0"/>
              <w:spacing w:line="420" w:lineRule="exact"/>
              <w:ind w:firstLineChars="50" w:firstLine="120"/>
              <w:rPr>
                <w:lang w:val="zh-CN"/>
              </w:rPr>
            </w:pPr>
            <w:r w:rsidRPr="00BC0F00">
              <w:rPr>
                <w:rFonts w:ascii="宋体" w:eastAsia="宋体" w:hAnsi="宋体" w:cs="宋体" w:hint="eastAsia"/>
                <w:lang w:val="zh-CN"/>
              </w:rPr>
              <w:t xml:space="preserve"> </w:t>
            </w:r>
            <w:r w:rsidRPr="00BC0F00">
              <w:rPr>
                <w:rFonts w:ascii="宋体" w:eastAsia="宋体" w:hAnsi="宋体" w:cs="宋体"/>
                <w:lang w:val="zh-CN"/>
              </w:rPr>
              <w:t xml:space="preserve"> </w:t>
            </w:r>
            <w:r w:rsidRPr="00BC0F00">
              <w:rPr>
                <w:rFonts w:ascii="宋体" w:eastAsia="宋体" w:hAnsi="宋体" w:cs="宋体" w:hint="eastAsia"/>
                <w:lang w:val="zh-CN"/>
              </w:rPr>
              <w:t xml:space="preserve">    与东片区经11路交叉后西南面</w:t>
            </w:r>
          </w:p>
        </w:tc>
        <w:tc>
          <w:tcPr>
            <w:tcW w:w="621" w:type="pct"/>
          </w:tcPr>
          <w:p w:rsidR="00C90FDC" w:rsidRPr="00BC0F00" w:rsidRDefault="00C90FDC" w:rsidP="00C90FDC">
            <w:pPr>
              <w:pStyle w:val="Normal0"/>
              <w:spacing w:line="420" w:lineRule="exact"/>
              <w:ind w:firstLineChars="50" w:firstLine="120"/>
              <w:rPr>
                <w:lang w:val="zh-CN"/>
              </w:rPr>
            </w:pPr>
            <w:r w:rsidRPr="00BC0F00">
              <w:rPr>
                <w:rFonts w:ascii="宋体" w:eastAsia="宋体" w:hAnsi="宋体" w:cs="宋体"/>
                <w:lang w:val="zh-CN"/>
              </w:rPr>
              <w:t xml:space="preserve">地 址: </w:t>
            </w:r>
          </w:p>
        </w:tc>
        <w:tc>
          <w:tcPr>
            <w:tcW w:w="1466" w:type="pct"/>
          </w:tcPr>
          <w:p w:rsidR="00C90FDC" w:rsidRPr="00BC0F00" w:rsidRDefault="00C90FDC" w:rsidP="00690DC9">
            <w:pPr>
              <w:pStyle w:val="Normal0"/>
              <w:spacing w:line="420" w:lineRule="exact"/>
              <w:rPr>
                <w:lang w:val="zh-CN"/>
              </w:rPr>
            </w:pPr>
            <w:r w:rsidRPr="00BC0F00">
              <w:rPr>
                <w:rFonts w:ascii="宋体" w:eastAsia="宋体" w:hAnsi="宋体" w:cs="宋体" w:hint="eastAsia"/>
                <w:lang w:val="zh-CN"/>
              </w:rPr>
              <w:t>南宁市</w:t>
            </w:r>
            <w:r w:rsidRPr="00BC0F00">
              <w:rPr>
                <w:rFonts w:ascii="宋体" w:eastAsia="宋体" w:hAnsi="宋体" w:cs="宋体"/>
                <w:lang w:val="zh-CN"/>
              </w:rPr>
              <w:t xml:space="preserve">民族大道141号中鼎万象东方5层D区 </w:t>
            </w:r>
          </w:p>
        </w:tc>
      </w:tr>
      <w:tr w:rsidR="00BC0F00" w:rsidRPr="00BC0F00" w:rsidTr="009E5D49">
        <w:trPr>
          <w:jc w:val="center"/>
        </w:trPr>
        <w:tc>
          <w:tcPr>
            <w:tcW w:w="2913" w:type="pct"/>
            <w:gridSpan w:val="2"/>
          </w:tcPr>
          <w:p w:rsidR="00C90FDC" w:rsidRPr="00BC0F00" w:rsidRDefault="00C90FDC" w:rsidP="00690DC9">
            <w:pPr>
              <w:pStyle w:val="Normal0"/>
              <w:spacing w:line="420" w:lineRule="exact"/>
              <w:rPr>
                <w:lang w:val="zh-CN"/>
              </w:rPr>
            </w:pPr>
            <w:r w:rsidRPr="00BC0F00">
              <w:rPr>
                <w:rFonts w:ascii="宋体" w:eastAsia="宋体" w:hAnsi="宋体" w:cs="宋体"/>
                <w:lang w:val="zh-CN"/>
              </w:rPr>
              <w:t xml:space="preserve">联 系 人: </w:t>
            </w:r>
            <w:r w:rsidRPr="00BC0F00">
              <w:rPr>
                <w:rFonts w:ascii="宋体" w:eastAsia="宋体" w:hAnsi="宋体" w:cs="宋体" w:hint="eastAsia"/>
                <w:lang w:val="zh-CN"/>
              </w:rPr>
              <w:t>李工</w:t>
            </w:r>
            <w:r w:rsidRPr="00BC0F00">
              <w:rPr>
                <w:rFonts w:ascii="宋体" w:eastAsia="宋体" w:hAnsi="宋体" w:cs="宋体"/>
                <w:lang w:val="zh-CN"/>
              </w:rPr>
              <w:t> </w:t>
            </w:r>
            <w:r w:rsidRPr="00BC0F00">
              <w:rPr>
                <w:rFonts w:ascii="宋体" w:eastAsia="宋体" w:hAnsi="宋体" w:cs="宋体" w:hint="eastAsia"/>
                <w:lang w:val="zh-CN"/>
              </w:rPr>
              <w:t xml:space="preserve"> </w:t>
            </w:r>
            <w:r w:rsidRPr="00BC0F00">
              <w:rPr>
                <w:rFonts w:ascii="宋体" w:eastAsia="宋体" w:hAnsi="宋体" w:cs="宋体"/>
                <w:lang w:val="zh-CN"/>
              </w:rPr>
              <w:t xml:space="preserve"> </w:t>
            </w:r>
          </w:p>
        </w:tc>
        <w:tc>
          <w:tcPr>
            <w:tcW w:w="621" w:type="pct"/>
          </w:tcPr>
          <w:p w:rsidR="00C90FDC" w:rsidRPr="00BC0F00" w:rsidRDefault="00C90FDC" w:rsidP="00690DC9">
            <w:pPr>
              <w:pStyle w:val="Normal0"/>
              <w:spacing w:line="420" w:lineRule="exact"/>
              <w:rPr>
                <w:lang w:val="zh-CN"/>
              </w:rPr>
            </w:pPr>
            <w:r w:rsidRPr="00BC0F00">
              <w:rPr>
                <w:rFonts w:ascii="宋体" w:eastAsia="宋体" w:hAnsi="宋体" w:cs="宋体"/>
                <w:lang w:val="zh-CN"/>
              </w:rPr>
              <w:t xml:space="preserve">联 系 人: </w:t>
            </w:r>
          </w:p>
        </w:tc>
        <w:tc>
          <w:tcPr>
            <w:tcW w:w="1466" w:type="pct"/>
          </w:tcPr>
          <w:p w:rsidR="00C90FDC" w:rsidRPr="00BC0F00" w:rsidRDefault="00C90FDC" w:rsidP="00690DC9">
            <w:pPr>
              <w:pStyle w:val="Normal0"/>
              <w:spacing w:line="420" w:lineRule="exact"/>
              <w:rPr>
                <w:lang w:val="zh-CN"/>
              </w:rPr>
            </w:pPr>
            <w:r w:rsidRPr="00BC0F00">
              <w:rPr>
                <w:rFonts w:ascii="宋体" w:eastAsia="宋体" w:hAnsi="宋体" w:cs="宋体"/>
                <w:lang w:val="zh-CN"/>
              </w:rPr>
              <w:t xml:space="preserve"> 李帅、岑晰 </w:t>
            </w:r>
          </w:p>
        </w:tc>
      </w:tr>
      <w:tr w:rsidR="00BC0F00" w:rsidRPr="00BC0F00" w:rsidTr="009E5D49">
        <w:trPr>
          <w:jc w:val="center"/>
        </w:trPr>
        <w:tc>
          <w:tcPr>
            <w:tcW w:w="2913" w:type="pct"/>
            <w:gridSpan w:val="2"/>
          </w:tcPr>
          <w:p w:rsidR="00C90FDC" w:rsidRPr="00BC0F00" w:rsidRDefault="00C90FDC" w:rsidP="00690DC9">
            <w:pPr>
              <w:pStyle w:val="Normal0"/>
              <w:spacing w:line="420" w:lineRule="exact"/>
              <w:rPr>
                <w:lang w:val="zh-CN"/>
              </w:rPr>
            </w:pPr>
            <w:r w:rsidRPr="00BC0F00">
              <w:rPr>
                <w:rFonts w:ascii="宋体" w:eastAsia="宋体" w:hAnsi="宋体" w:cs="宋体"/>
                <w:lang w:val="zh-CN"/>
              </w:rPr>
              <w:t>电  话:</w:t>
            </w:r>
            <w:r w:rsidRPr="00BC0F00">
              <w:t xml:space="preserve"> </w:t>
            </w:r>
            <w:r w:rsidRPr="00BC0F00">
              <w:rPr>
                <w:rFonts w:ascii="宋体" w:eastAsia="宋体" w:hAnsi="宋体" w:cs="宋体"/>
                <w:lang w:val="zh-CN"/>
              </w:rPr>
              <w:t xml:space="preserve">13788600116 </w:t>
            </w:r>
          </w:p>
        </w:tc>
        <w:tc>
          <w:tcPr>
            <w:tcW w:w="621" w:type="pct"/>
          </w:tcPr>
          <w:p w:rsidR="00C90FDC" w:rsidRPr="00BC0F00" w:rsidRDefault="00C90FDC" w:rsidP="00690DC9">
            <w:pPr>
              <w:pStyle w:val="Normal0"/>
              <w:spacing w:line="420" w:lineRule="exact"/>
              <w:rPr>
                <w:lang w:val="zh-CN"/>
              </w:rPr>
            </w:pPr>
            <w:r w:rsidRPr="00BC0F00">
              <w:rPr>
                <w:rFonts w:ascii="宋体" w:eastAsia="宋体" w:hAnsi="宋体" w:cs="宋体"/>
                <w:lang w:val="zh-CN"/>
              </w:rPr>
              <w:t xml:space="preserve">电  话: </w:t>
            </w:r>
          </w:p>
        </w:tc>
        <w:tc>
          <w:tcPr>
            <w:tcW w:w="1466" w:type="pct"/>
          </w:tcPr>
          <w:p w:rsidR="00C90FDC" w:rsidRPr="00BC0F00" w:rsidRDefault="00C90FDC" w:rsidP="00690DC9">
            <w:pPr>
              <w:pStyle w:val="Normal0"/>
              <w:spacing w:line="420" w:lineRule="exact"/>
              <w:rPr>
                <w:lang w:val="zh-CN"/>
              </w:rPr>
            </w:pPr>
            <w:r w:rsidRPr="00BC0F00">
              <w:rPr>
                <w:rFonts w:ascii="宋体" w:eastAsia="宋体" w:hAnsi="宋体" w:cs="宋体"/>
                <w:lang w:val="zh-CN"/>
              </w:rPr>
              <w:t xml:space="preserve"> 0771-2718834 </w:t>
            </w:r>
          </w:p>
        </w:tc>
      </w:tr>
      <w:tr w:rsidR="00BC0F00" w:rsidRPr="00BC0F00" w:rsidTr="009E5D49">
        <w:trPr>
          <w:jc w:val="center"/>
        </w:trPr>
        <w:tc>
          <w:tcPr>
            <w:tcW w:w="618" w:type="pct"/>
          </w:tcPr>
          <w:p w:rsidR="00C90FDC" w:rsidRPr="00BC0F00" w:rsidRDefault="00C90FDC" w:rsidP="00690DC9">
            <w:pPr>
              <w:pStyle w:val="Normal0"/>
              <w:spacing w:line="420" w:lineRule="exact"/>
              <w:rPr>
                <w:lang w:val="zh-CN"/>
              </w:rPr>
            </w:pPr>
            <w:r w:rsidRPr="00BC0F00">
              <w:rPr>
                <w:rFonts w:ascii="宋体" w:eastAsia="宋体" w:hAnsi="宋体" w:cs="宋体"/>
                <w:lang w:val="zh-CN"/>
              </w:rPr>
              <w:t xml:space="preserve">传 真: </w:t>
            </w:r>
          </w:p>
        </w:tc>
        <w:tc>
          <w:tcPr>
            <w:tcW w:w="2295" w:type="pct"/>
          </w:tcPr>
          <w:p w:rsidR="00C90FDC" w:rsidRPr="00BC0F00" w:rsidRDefault="00C90FDC" w:rsidP="00690DC9">
            <w:pPr>
              <w:pStyle w:val="Normal0"/>
              <w:spacing w:line="420" w:lineRule="exact"/>
              <w:rPr>
                <w:lang w:val="zh-CN"/>
              </w:rPr>
            </w:pPr>
            <w:r w:rsidRPr="00BC0F00">
              <w:rPr>
                <w:rFonts w:ascii="宋体" w:eastAsia="宋体" w:hAnsi="宋体" w:cs="宋体"/>
                <w:lang w:val="zh-CN"/>
              </w:rPr>
              <w:t xml:space="preserve"> / </w:t>
            </w:r>
          </w:p>
        </w:tc>
        <w:tc>
          <w:tcPr>
            <w:tcW w:w="621" w:type="pct"/>
          </w:tcPr>
          <w:p w:rsidR="00C90FDC" w:rsidRPr="00BC0F00" w:rsidRDefault="00C90FDC" w:rsidP="00690DC9">
            <w:pPr>
              <w:pStyle w:val="Normal0"/>
              <w:spacing w:line="420" w:lineRule="exact"/>
              <w:rPr>
                <w:lang w:val="zh-CN"/>
              </w:rPr>
            </w:pPr>
            <w:r w:rsidRPr="00BC0F00">
              <w:rPr>
                <w:rFonts w:ascii="宋体" w:eastAsia="宋体" w:hAnsi="宋体" w:cs="宋体"/>
                <w:lang w:val="zh-CN"/>
              </w:rPr>
              <w:t xml:space="preserve">传 真: </w:t>
            </w:r>
          </w:p>
        </w:tc>
        <w:tc>
          <w:tcPr>
            <w:tcW w:w="1466" w:type="pct"/>
          </w:tcPr>
          <w:p w:rsidR="00C90FDC" w:rsidRPr="00BC0F00" w:rsidRDefault="00C90FDC" w:rsidP="00690DC9">
            <w:pPr>
              <w:pStyle w:val="Normal0"/>
              <w:spacing w:line="420" w:lineRule="exact"/>
              <w:rPr>
                <w:lang w:val="zh-CN"/>
              </w:rPr>
            </w:pPr>
            <w:r w:rsidRPr="00BC0F00">
              <w:rPr>
                <w:rFonts w:ascii="宋体" w:eastAsia="宋体" w:hAnsi="宋体" w:cs="宋体"/>
                <w:lang w:val="zh-CN"/>
              </w:rPr>
              <w:t xml:space="preserve"> 0771-2023971 </w:t>
            </w:r>
          </w:p>
        </w:tc>
      </w:tr>
      <w:tr w:rsidR="00BC0F00" w:rsidRPr="00BC0F00" w:rsidTr="009E5D49">
        <w:trPr>
          <w:jc w:val="center"/>
        </w:trPr>
        <w:tc>
          <w:tcPr>
            <w:tcW w:w="618" w:type="pct"/>
          </w:tcPr>
          <w:p w:rsidR="00C90FDC" w:rsidRPr="00BC0F00" w:rsidRDefault="00C90FDC" w:rsidP="00690DC9">
            <w:pPr>
              <w:pStyle w:val="Normal0"/>
              <w:spacing w:line="420" w:lineRule="exact"/>
              <w:rPr>
                <w:lang w:val="zh-CN"/>
              </w:rPr>
            </w:pPr>
            <w:r w:rsidRPr="00BC0F00">
              <w:rPr>
                <w:rFonts w:ascii="宋体" w:eastAsia="宋体" w:hAnsi="宋体" w:cs="宋体"/>
                <w:lang w:val="zh-CN"/>
              </w:rPr>
              <w:t xml:space="preserve">电子邮箱: </w:t>
            </w:r>
          </w:p>
        </w:tc>
        <w:tc>
          <w:tcPr>
            <w:tcW w:w="2295" w:type="pct"/>
          </w:tcPr>
          <w:p w:rsidR="00C90FDC" w:rsidRPr="00BC0F00" w:rsidRDefault="00C90FDC" w:rsidP="00690DC9">
            <w:pPr>
              <w:pStyle w:val="Normal0"/>
              <w:spacing w:line="420" w:lineRule="exact"/>
              <w:rPr>
                <w:lang w:val="zh-CN"/>
              </w:rPr>
            </w:pPr>
            <w:r w:rsidRPr="00BC0F00">
              <w:rPr>
                <w:rFonts w:ascii="宋体" w:eastAsia="宋体" w:hAnsi="宋体" w:cs="宋体"/>
                <w:lang w:val="zh-CN"/>
              </w:rPr>
              <w:t xml:space="preserve">  </w:t>
            </w:r>
          </w:p>
        </w:tc>
        <w:tc>
          <w:tcPr>
            <w:tcW w:w="621" w:type="pct"/>
          </w:tcPr>
          <w:p w:rsidR="00C90FDC" w:rsidRPr="00BC0F00" w:rsidRDefault="00C90FDC" w:rsidP="00690DC9">
            <w:pPr>
              <w:pStyle w:val="Normal0"/>
              <w:spacing w:line="420" w:lineRule="exact"/>
              <w:rPr>
                <w:lang w:val="zh-CN"/>
              </w:rPr>
            </w:pPr>
            <w:r w:rsidRPr="00BC0F00">
              <w:rPr>
                <w:rFonts w:ascii="宋体" w:eastAsia="宋体" w:hAnsi="宋体" w:cs="宋体"/>
                <w:lang w:val="zh-CN"/>
              </w:rPr>
              <w:t xml:space="preserve">电子邮箱: </w:t>
            </w:r>
          </w:p>
        </w:tc>
        <w:tc>
          <w:tcPr>
            <w:tcW w:w="1466" w:type="pct"/>
          </w:tcPr>
          <w:p w:rsidR="00C90FDC" w:rsidRPr="00BC0F00" w:rsidRDefault="00C90FDC" w:rsidP="00690DC9">
            <w:pPr>
              <w:pStyle w:val="Normal0"/>
              <w:spacing w:line="420" w:lineRule="exact"/>
              <w:rPr>
                <w:lang w:val="zh-CN"/>
              </w:rPr>
            </w:pPr>
            <w:r w:rsidRPr="00BC0F00">
              <w:rPr>
                <w:rFonts w:ascii="宋体" w:eastAsia="宋体" w:hAnsi="宋体" w:cs="宋体"/>
                <w:lang w:val="zh-CN"/>
              </w:rPr>
              <w:t xml:space="preserve"> 297513102@qq.com </w:t>
            </w:r>
          </w:p>
        </w:tc>
      </w:tr>
      <w:tr w:rsidR="00BC0F00" w:rsidRPr="00BC0F00" w:rsidTr="009E5D49">
        <w:trPr>
          <w:jc w:val="center"/>
        </w:trPr>
        <w:tc>
          <w:tcPr>
            <w:tcW w:w="618" w:type="pct"/>
          </w:tcPr>
          <w:p w:rsidR="00C90FDC" w:rsidRPr="00BC0F00" w:rsidRDefault="00C90FDC" w:rsidP="00690DC9">
            <w:pPr>
              <w:pStyle w:val="Normal0"/>
              <w:spacing w:line="420" w:lineRule="exact"/>
              <w:rPr>
                <w:lang w:val="zh-CN"/>
              </w:rPr>
            </w:pPr>
          </w:p>
        </w:tc>
        <w:tc>
          <w:tcPr>
            <w:tcW w:w="2295" w:type="pct"/>
          </w:tcPr>
          <w:p w:rsidR="00C90FDC" w:rsidRPr="00BC0F00" w:rsidRDefault="00C90FDC" w:rsidP="00690DC9">
            <w:pPr>
              <w:pStyle w:val="Normal0"/>
              <w:spacing w:line="420" w:lineRule="exact"/>
              <w:rPr>
                <w:lang w:val="zh-CN"/>
              </w:rPr>
            </w:pPr>
          </w:p>
        </w:tc>
        <w:tc>
          <w:tcPr>
            <w:tcW w:w="621" w:type="pct"/>
          </w:tcPr>
          <w:p w:rsidR="00C90FDC" w:rsidRPr="00BC0F00" w:rsidRDefault="00C90FDC" w:rsidP="00690DC9">
            <w:pPr>
              <w:pStyle w:val="Normal0"/>
              <w:spacing w:line="420" w:lineRule="exact"/>
              <w:rPr>
                <w:lang w:val="zh-CN"/>
              </w:rPr>
            </w:pPr>
          </w:p>
        </w:tc>
        <w:tc>
          <w:tcPr>
            <w:tcW w:w="1466" w:type="pct"/>
          </w:tcPr>
          <w:p w:rsidR="00C90FDC" w:rsidRPr="00BC0F00" w:rsidRDefault="00C90FDC" w:rsidP="00690DC9">
            <w:pPr>
              <w:pStyle w:val="Normal0"/>
              <w:spacing w:line="420" w:lineRule="exact"/>
              <w:rPr>
                <w:lang w:val="zh-CN"/>
              </w:rPr>
            </w:pPr>
          </w:p>
        </w:tc>
      </w:tr>
      <w:tr w:rsidR="00BC0F00" w:rsidRPr="00BC0F00" w:rsidTr="009E5D49">
        <w:trPr>
          <w:jc w:val="center"/>
        </w:trPr>
        <w:tc>
          <w:tcPr>
            <w:tcW w:w="618" w:type="pct"/>
          </w:tcPr>
          <w:p w:rsidR="00C90FDC" w:rsidRPr="00BC0F00" w:rsidRDefault="00C90FDC" w:rsidP="00690DC9">
            <w:pPr>
              <w:pStyle w:val="Normal0"/>
              <w:spacing w:line="420" w:lineRule="exact"/>
              <w:rPr>
                <w:rFonts w:ascii="宋体" w:eastAsia="宋体" w:hAnsi="宋体" w:cs="宋体"/>
                <w:lang w:val="zh-CN"/>
              </w:rPr>
            </w:pPr>
            <w:r w:rsidRPr="00BC0F00">
              <w:rPr>
                <w:rFonts w:ascii="宋体" w:eastAsia="宋体" w:hAnsi="宋体" w:cs="宋体" w:hint="eastAsia"/>
                <w:lang w:val="zh-CN"/>
              </w:rPr>
              <w:t>代建人：</w:t>
            </w:r>
          </w:p>
        </w:tc>
        <w:tc>
          <w:tcPr>
            <w:tcW w:w="2295" w:type="pct"/>
          </w:tcPr>
          <w:p w:rsidR="00C90FDC" w:rsidRPr="00BC0F00" w:rsidRDefault="00C90FDC" w:rsidP="00690DC9">
            <w:pPr>
              <w:pStyle w:val="Normal0"/>
              <w:spacing w:line="420" w:lineRule="exact"/>
              <w:rPr>
                <w:rFonts w:ascii="宋体" w:eastAsia="宋体" w:hAnsi="宋体" w:cs="宋体"/>
                <w:lang w:val="zh-CN"/>
              </w:rPr>
            </w:pPr>
            <w:r w:rsidRPr="00BC0F00">
              <w:rPr>
                <w:rFonts w:ascii="宋体" w:eastAsia="宋体" w:hAnsi="宋体" w:cs="宋体" w:hint="eastAsia"/>
                <w:lang w:val="zh-CN"/>
              </w:rPr>
              <w:t>广西武鸣乾鸣投资发展有限责任公司</w:t>
            </w:r>
          </w:p>
        </w:tc>
        <w:tc>
          <w:tcPr>
            <w:tcW w:w="621" w:type="pct"/>
          </w:tcPr>
          <w:p w:rsidR="00C90FDC" w:rsidRPr="00BC0F00" w:rsidRDefault="00C90FDC" w:rsidP="00690DC9">
            <w:pPr>
              <w:pStyle w:val="Normal0"/>
              <w:spacing w:line="420" w:lineRule="exact"/>
              <w:rPr>
                <w:rFonts w:ascii="宋体" w:eastAsia="宋体" w:hAnsi="宋体" w:cs="宋体"/>
                <w:lang w:val="zh-CN"/>
              </w:rPr>
            </w:pPr>
          </w:p>
        </w:tc>
        <w:tc>
          <w:tcPr>
            <w:tcW w:w="1466" w:type="pct"/>
          </w:tcPr>
          <w:p w:rsidR="00C90FDC" w:rsidRPr="00BC0F00" w:rsidRDefault="00C90FDC" w:rsidP="00690DC9">
            <w:pPr>
              <w:pStyle w:val="Normal0"/>
              <w:spacing w:line="420" w:lineRule="exact"/>
              <w:rPr>
                <w:rFonts w:ascii="宋体" w:eastAsia="宋体" w:hAnsi="宋体" w:cs="宋体"/>
                <w:lang w:val="zh-CN"/>
              </w:rPr>
            </w:pPr>
          </w:p>
        </w:tc>
      </w:tr>
    </w:tbl>
    <w:p w:rsidR="00C90FDC" w:rsidRPr="00BC0F00" w:rsidRDefault="00C90FDC" w:rsidP="00C90FDC">
      <w:pPr>
        <w:pStyle w:val="Normal0"/>
        <w:rPr>
          <w:rFonts w:ascii="宋体" w:eastAsia="宋体" w:hAnsi="宋体" w:cs="宋体"/>
          <w:lang w:val="zh-CN"/>
        </w:rPr>
      </w:pPr>
      <w:r w:rsidRPr="00BC0F00">
        <w:rPr>
          <w:rFonts w:ascii="宋体" w:eastAsia="宋体" w:hAnsi="宋体" w:cs="宋体"/>
          <w:lang w:val="zh-CN"/>
        </w:rPr>
        <w:t> </w:t>
      </w:r>
      <w:r w:rsidRPr="00BC0F00">
        <w:rPr>
          <w:rFonts w:ascii="宋体" w:eastAsia="宋体" w:hAnsi="宋体" w:cs="宋体" w:hint="eastAsia"/>
          <w:lang w:val="zh-CN"/>
        </w:rPr>
        <w:t xml:space="preserve"> 地址：</w:t>
      </w:r>
      <w:r w:rsidRPr="00BC0F00">
        <w:rPr>
          <w:rFonts w:ascii="宋体" w:eastAsia="宋体" w:hAnsi="宋体" w:cs="宋体"/>
          <w:lang w:val="zh-CN"/>
        </w:rPr>
        <w:t>南宁市武鸣区标营新区起凤路3号兴武大厦</w:t>
      </w:r>
    </w:p>
    <w:p w:rsidR="00C90FDC" w:rsidRPr="00BC0F00" w:rsidRDefault="00C90FDC" w:rsidP="00C90FDC">
      <w:pPr>
        <w:pStyle w:val="Normal0"/>
        <w:ind w:firstLineChars="150" w:firstLine="360"/>
        <w:rPr>
          <w:rFonts w:ascii="宋体" w:eastAsia="宋体" w:hAnsi="宋体" w:cs="宋体"/>
          <w:lang w:val="zh-CN"/>
        </w:rPr>
      </w:pPr>
      <w:r w:rsidRPr="00BC0F00">
        <w:rPr>
          <w:rFonts w:ascii="宋体" w:eastAsia="宋体" w:hAnsi="宋体" w:cs="宋体" w:hint="eastAsia"/>
          <w:lang w:val="zh-CN"/>
        </w:rPr>
        <w:t>联 系 人:</w:t>
      </w:r>
      <w:r w:rsidRPr="00BC0F00">
        <w:rPr>
          <w:rFonts w:ascii="宋体" w:eastAsia="宋体" w:hAnsi="宋体" w:cs="宋体" w:hint="eastAsia"/>
          <w:lang w:val="zh-CN"/>
        </w:rPr>
        <w:tab/>
        <w:t xml:space="preserve"> 韦工</w:t>
      </w:r>
    </w:p>
    <w:p w:rsidR="00C90FDC" w:rsidRPr="00BC0F00" w:rsidRDefault="00C90FDC" w:rsidP="00C90FDC">
      <w:pPr>
        <w:pStyle w:val="Normal0"/>
        <w:ind w:firstLineChars="150" w:firstLine="360"/>
        <w:rPr>
          <w:rFonts w:ascii="宋体" w:eastAsia="宋体" w:hAnsi="宋体" w:cs="宋体"/>
          <w:lang w:val="zh-CN"/>
        </w:rPr>
      </w:pPr>
      <w:r w:rsidRPr="00BC0F00">
        <w:rPr>
          <w:rFonts w:ascii="宋体" w:eastAsia="宋体" w:hAnsi="宋体" w:cs="宋体" w:hint="eastAsia"/>
          <w:lang w:val="zh-CN"/>
        </w:rPr>
        <w:t>电  话:</w:t>
      </w:r>
      <w:r w:rsidRPr="00BC0F00">
        <w:rPr>
          <w:rFonts w:ascii="宋体" w:eastAsia="宋体" w:hAnsi="宋体" w:cs="宋体" w:hint="eastAsia"/>
          <w:lang w:val="zh-CN"/>
        </w:rPr>
        <w:tab/>
        <w:t xml:space="preserve"> 0771-6251058</w:t>
      </w:r>
    </w:p>
    <w:p w:rsidR="00C90FDC" w:rsidRPr="00BC0F00" w:rsidRDefault="00C90FDC" w:rsidP="00C90FDC">
      <w:pPr>
        <w:pStyle w:val="Normal0"/>
        <w:ind w:firstLineChars="150" w:firstLine="360"/>
        <w:rPr>
          <w:rFonts w:ascii="宋体" w:eastAsia="宋体" w:hAnsi="宋体" w:cs="宋体"/>
          <w:lang w:val="zh-CN"/>
        </w:rPr>
      </w:pPr>
      <w:r w:rsidRPr="00BC0F00">
        <w:rPr>
          <w:rFonts w:ascii="宋体" w:eastAsia="宋体" w:hAnsi="宋体" w:cs="宋体" w:hint="eastAsia"/>
          <w:lang w:val="zh-CN"/>
        </w:rPr>
        <w:t>邮 编:</w:t>
      </w:r>
      <w:r w:rsidRPr="00BC0F00">
        <w:rPr>
          <w:rFonts w:ascii="宋体" w:eastAsia="宋体" w:hAnsi="宋体" w:cs="宋体" w:hint="eastAsia"/>
          <w:lang w:val="zh-CN"/>
        </w:rPr>
        <w:tab/>
        <w:t xml:space="preserve"> 530022</w:t>
      </w:r>
    </w:p>
    <w:p w:rsidR="00C90FDC" w:rsidRPr="00BC0F00" w:rsidRDefault="00C90FDC" w:rsidP="00C90FDC">
      <w:pPr>
        <w:pStyle w:val="Normal0"/>
        <w:ind w:firstLineChars="150" w:firstLine="360"/>
        <w:rPr>
          <w:rFonts w:ascii="宋体" w:eastAsia="宋体" w:hAnsi="宋体" w:cs="宋体"/>
          <w:lang w:val="zh-CN"/>
        </w:rPr>
      </w:pPr>
      <w:r w:rsidRPr="00BC0F00">
        <w:rPr>
          <w:rFonts w:ascii="宋体" w:eastAsia="宋体" w:hAnsi="宋体" w:cs="宋体" w:hint="eastAsia"/>
          <w:lang w:val="zh-CN"/>
        </w:rPr>
        <w:t>传真：</w:t>
      </w:r>
    </w:p>
    <w:p w:rsidR="00C90FDC" w:rsidRPr="00BC0F00" w:rsidRDefault="00C90FDC" w:rsidP="00C90FDC">
      <w:pPr>
        <w:pStyle w:val="DivMsoNormalParagraphIndent0"/>
        <w:ind w:right="420"/>
        <w:jc w:val="center"/>
        <w:rPr>
          <w:rFonts w:cs="宋体"/>
          <w:sz w:val="24"/>
          <w:lang w:val="zh-CN"/>
        </w:rPr>
      </w:pPr>
      <w:r w:rsidRPr="00BC0F00">
        <w:rPr>
          <w:rFonts w:cs="宋体" w:hint="eastAsia"/>
          <w:sz w:val="24"/>
          <w:lang w:val="zh-CN"/>
        </w:rPr>
        <w:t xml:space="preserve">                                       </w:t>
      </w:r>
    </w:p>
    <w:p w:rsidR="005F6E75" w:rsidRPr="00BC0F00" w:rsidRDefault="00C90FDC" w:rsidP="00EB7E59">
      <w:pPr>
        <w:pStyle w:val="DivMsoNormalParagraphIndent0"/>
        <w:ind w:right="420"/>
        <w:jc w:val="center"/>
      </w:pPr>
      <w:r w:rsidRPr="00BC0F00">
        <w:rPr>
          <w:rFonts w:cs="宋体" w:hint="eastAsia"/>
          <w:sz w:val="24"/>
          <w:lang w:val="zh-CN"/>
        </w:rPr>
        <w:t xml:space="preserve">                                             </w:t>
      </w:r>
      <w:r w:rsidRPr="00BC0F00">
        <w:rPr>
          <w:rFonts w:cs="宋体"/>
          <w:sz w:val="24"/>
          <w:lang w:val="zh-CN"/>
        </w:rPr>
        <w:t>2020年</w:t>
      </w:r>
      <w:r w:rsidRPr="00BC0F00">
        <w:rPr>
          <w:rFonts w:cs="宋体" w:hint="eastAsia"/>
          <w:sz w:val="24"/>
          <w:lang w:val="zh-CN"/>
        </w:rPr>
        <w:t xml:space="preserve">11 </w:t>
      </w:r>
      <w:r w:rsidRPr="00BC0F00">
        <w:rPr>
          <w:rFonts w:cs="宋体"/>
          <w:sz w:val="24"/>
          <w:lang w:val="zh-CN"/>
        </w:rPr>
        <w:t>月</w:t>
      </w:r>
      <w:r w:rsidRPr="00BC0F00">
        <w:rPr>
          <w:rFonts w:cs="宋体" w:hint="eastAsia"/>
          <w:sz w:val="24"/>
          <w:lang w:val="zh-CN"/>
        </w:rPr>
        <w:t xml:space="preserve">5 </w:t>
      </w:r>
      <w:r w:rsidRPr="00BC0F00">
        <w:rPr>
          <w:rFonts w:cs="宋体"/>
          <w:sz w:val="24"/>
          <w:lang w:val="zh-CN"/>
        </w:rPr>
        <w:t xml:space="preserve">日 </w:t>
      </w:r>
    </w:p>
    <w:sectPr w:rsidR="005F6E75" w:rsidRPr="00BC0F00" w:rsidSect="004675A5">
      <w:pgSz w:w="11906" w:h="16838"/>
      <w:pgMar w:top="1134" w:right="1247"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A5"/>
    <w:rsid w:val="00084A60"/>
    <w:rsid w:val="001B73C0"/>
    <w:rsid w:val="004675A5"/>
    <w:rsid w:val="005F6E75"/>
    <w:rsid w:val="006952D5"/>
    <w:rsid w:val="008A7652"/>
    <w:rsid w:val="009E5D49"/>
    <w:rsid w:val="00A053A7"/>
    <w:rsid w:val="00A579B4"/>
    <w:rsid w:val="00A65864"/>
    <w:rsid w:val="00AD2BB7"/>
    <w:rsid w:val="00BC0F00"/>
    <w:rsid w:val="00C90FDC"/>
    <w:rsid w:val="00D043B5"/>
    <w:rsid w:val="00E23704"/>
    <w:rsid w:val="00EB7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A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_0"/>
    <w:qFormat/>
    <w:rsid w:val="004675A5"/>
    <w:rPr>
      <w:rFonts w:ascii="Calibri" w:eastAsia="Times New Roman" w:hAnsi="Calibri" w:cs="Times New Roman"/>
      <w:kern w:val="0"/>
      <w:sz w:val="24"/>
      <w:szCs w:val="24"/>
    </w:rPr>
  </w:style>
  <w:style w:type="paragraph" w:customStyle="1" w:styleId="DivMsoNormalParagraphIndent">
    <w:name w:val="Div_MsoNormal  ParagraphIndent"/>
    <w:basedOn w:val="Normal0"/>
    <w:rsid w:val="004675A5"/>
    <w:rPr>
      <w:rFonts w:ascii="宋体" w:eastAsia="宋体" w:hAnsi="宋体"/>
      <w:sz w:val="21"/>
    </w:rPr>
  </w:style>
  <w:style w:type="paragraph" w:customStyle="1" w:styleId="DivMsoNormalParagraphIndent0">
    <w:name w:val="Div_MsoNormal ParagraphIndent_0"/>
    <w:basedOn w:val="Normal0"/>
    <w:rsid w:val="004675A5"/>
    <w:rPr>
      <w:rFonts w:ascii="宋体" w:eastAsia="宋体" w:hAns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A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_0"/>
    <w:qFormat/>
    <w:rsid w:val="004675A5"/>
    <w:rPr>
      <w:rFonts w:ascii="Calibri" w:eastAsia="Times New Roman" w:hAnsi="Calibri" w:cs="Times New Roman"/>
      <w:kern w:val="0"/>
      <w:sz w:val="24"/>
      <w:szCs w:val="24"/>
    </w:rPr>
  </w:style>
  <w:style w:type="paragraph" w:customStyle="1" w:styleId="DivMsoNormalParagraphIndent">
    <w:name w:val="Div_MsoNormal  ParagraphIndent"/>
    <w:basedOn w:val="Normal0"/>
    <w:rsid w:val="004675A5"/>
    <w:rPr>
      <w:rFonts w:ascii="宋体" w:eastAsia="宋体" w:hAnsi="宋体"/>
      <w:sz w:val="21"/>
    </w:rPr>
  </w:style>
  <w:style w:type="paragraph" w:customStyle="1" w:styleId="DivMsoNormalParagraphIndent0">
    <w:name w:val="Div_MsoNormal ParagraphIndent_0"/>
    <w:basedOn w:val="Normal0"/>
    <w:rsid w:val="004675A5"/>
    <w:rPr>
      <w:rFonts w:ascii="宋体" w:eastAsia="宋体" w:hAns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1861</Words>
  <Characters>2216</Characters>
  <Application>Microsoft Office Word</Application>
  <DocSecurity>0</DocSecurity>
  <Lines>277</Lines>
  <Paragraphs>370</Paragraphs>
  <ScaleCrop>false</ScaleCrop>
  <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14</cp:revision>
  <dcterms:created xsi:type="dcterms:W3CDTF">2020-11-04T08:46:00Z</dcterms:created>
  <dcterms:modified xsi:type="dcterms:W3CDTF">2020-11-05T08:35:00Z</dcterms:modified>
</cp:coreProperties>
</file>