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540" w:lineRule="exac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附件1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rPr>
          <w:rFonts w:ascii="黑体" w:hAnsi="黑体" w:eastAsia="黑体" w:cs="仿宋_GB231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u w:val="none"/>
          <w:lang w:eastAsia="zh-CN"/>
        </w:rPr>
        <w:t>凤凰镇人民政府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u w:val="none"/>
          <w:lang w:val="en-US" w:eastAsia="zh-CN"/>
        </w:rPr>
        <w:t>2023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u w:val="none"/>
        </w:rPr>
        <w:t>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u w:val="none"/>
          <w:lang w:val="en-US" w:eastAsia="zh-CN"/>
        </w:rPr>
        <w:t>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u w:val="none"/>
        </w:rPr>
        <w:t>至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540" w:lineRule="exact"/>
        <w:ind w:firstLine="42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cs="仿宋_GB2312"/>
          <w:szCs w:val="32"/>
          <w:u w:val="none"/>
          <w:lang w:eastAsia="zh-CN"/>
        </w:rPr>
        <w:t>凤凰镇人民政府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cs="仿宋_GB2312"/>
          <w:szCs w:val="32"/>
          <w:u w:val="none"/>
        </w:rPr>
        <w:t>年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  <w:u w:val="none"/>
        </w:rPr>
        <w:t>至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  <w:u w:val="none"/>
        </w:rPr>
        <w:t xml:space="preserve"> </w:t>
      </w:r>
      <w:r>
        <w:rPr>
          <w:rFonts w:hint="eastAsia" w:ascii="仿宋_GB2312" w:hAnsi="仿宋_GB2312" w:cs="仿宋_GB2312"/>
          <w:szCs w:val="32"/>
        </w:rPr>
        <w:t>月政府采购意向公开如下：</w:t>
      </w:r>
    </w:p>
    <w:tbl>
      <w:tblPr>
        <w:tblStyle w:val="3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716"/>
        <w:gridCol w:w="3303"/>
        <w:gridCol w:w="973"/>
        <w:gridCol w:w="172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eastAsia" w:ascii="仿宋_GB2312" w:hAnsi="仿宋_GB2312" w:cs="仿宋_GB2312" w:eastAsiaTheme="minorEastAsia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仿宋_GB2312" w:hAnsi="仿宋_GB2312" w:cs="仿宋_GB2312" w:eastAsiaTheme="minorEastAsia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eastAsia="zh-CN"/>
              </w:rPr>
              <w:t>凤凰镇北五村委飞顺木材产业路（以工代赈）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cs="仿宋_GB2312"/>
                <w:kern w:val="0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eastAsia="zh-CN"/>
              </w:rPr>
              <w:t>水泥硬化道路长约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0.7公里，路面硬化宽3.5米，面层水泥厚度18厘米，压实砂石基层10厘米，两边培路肩宽各0.5米，合理设置涵洞、边沟等排水设施和错车道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</w:rPr>
              <w:t>万元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cs="仿宋_GB2312"/>
                <w:szCs w:val="32"/>
                <w:u w:val="none"/>
              </w:rPr>
              <w:t>年</w:t>
            </w:r>
            <w:r>
              <w:rPr>
                <w:rFonts w:hint="eastAsia" w:ascii="仿宋_GB2312" w:hAnsi="仿宋_GB2312" w:cs="仿宋_GB2312"/>
                <w:szCs w:val="32"/>
                <w:u w:val="none"/>
                <w:lang w:val="en-US" w:eastAsia="zh-CN"/>
              </w:rPr>
              <w:t>3月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仿宋_GB2312" w:hAnsi="仿宋_GB2312" w:cs="仿宋_GB2312" w:eastAsiaTheme="minorEastAsia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eastAsia" w:ascii="仿宋_GB2312" w:hAnsi="仿宋_GB2312" w:cs="仿宋_GB2312" w:eastAsiaTheme="minorEastAsia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eastAsia="zh-CN"/>
              </w:rPr>
              <w:t>凤凰镇三里村委平安村路口至平安村茶园优质稻产业配套建设项目（以工代赈）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eastAsia="zh-CN"/>
              </w:rPr>
              <w:t>水泥硬化道路长约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1.5公里，路面硬化宽3.5米，面层水泥厚度18厘米，压实砂石基层10厘米，两边培路肩宽各0.5米，合理设置涵洞、边沟等排水设施和错车道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cs="仿宋_GB2312" w:eastAsiaTheme="minorEastAsia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32"/>
                <w:lang w:val="en-US" w:eastAsia="zh-CN"/>
              </w:rPr>
              <w:t>75万元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仿宋_GB2312" w:hAnsi="仿宋_GB2312" w:cs="仿宋_GB2312"/>
                <w:szCs w:val="32"/>
                <w:u w:val="none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eastAsia" w:ascii="仿宋_GB2312" w:hAnsi="仿宋_GB2312" w:cs="仿宋_GB2312"/>
                <w:szCs w:val="32"/>
                <w:u w:val="none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cs="仿宋_GB2312"/>
                <w:szCs w:val="32"/>
                <w:u w:val="none"/>
              </w:rPr>
              <w:t>年</w:t>
            </w:r>
            <w:r>
              <w:rPr>
                <w:rFonts w:hint="eastAsia" w:ascii="仿宋_GB2312" w:hAnsi="仿宋_GB2312" w:cs="仿宋_GB2312"/>
                <w:szCs w:val="32"/>
                <w:u w:val="none"/>
                <w:lang w:val="en-US" w:eastAsia="zh-CN"/>
              </w:rPr>
              <w:t>3月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ascii="仿宋_GB2312" w:hAnsi="仿宋_GB2312" w:cs="仿宋_GB2312"/>
                <w:kern w:val="0"/>
                <w:sz w:val="24"/>
                <w:szCs w:val="32"/>
              </w:rPr>
            </w:pPr>
          </w:p>
        </w:tc>
      </w:tr>
    </w:tbl>
    <w:p>
      <w:pPr>
        <w:spacing w:line="560" w:lineRule="exact"/>
        <w:ind w:right="-153" w:rightChars="-73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本次公开的政府采购意向是本单位政府采购工作的初步安排，具体采购项目情况以相关采购公告和采购文件为准。</w:t>
      </w:r>
    </w:p>
    <w:p>
      <w:pPr>
        <w:spacing w:line="560" w:lineRule="exact"/>
        <w:ind w:right="-153" w:rightChars="-73" w:firstLine="4233" w:firstLineChars="201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　　　　　　　来宾市兴宾区凤凰镇人民政府</w:t>
      </w:r>
    </w:p>
    <w:p>
      <w:pPr>
        <w:spacing w:line="560" w:lineRule="exact"/>
        <w:ind w:right="-153" w:rightChars="-73" w:firstLine="4437" w:firstLineChars="2113"/>
        <w:rPr>
          <w:rFonts w:hint="eastAsia" w:eastAsia="黑体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　　　　　　　　</w:t>
      </w:r>
      <w:r>
        <w:rPr>
          <w:rFonts w:hint="eastAsia" w:ascii="仿宋_GB2312" w:hAnsi="仿宋_GB2312" w:cs="仿宋_GB2312"/>
          <w:szCs w:val="32"/>
          <w:lang w:val="en-US" w:eastAsia="zh-CN"/>
        </w:rPr>
        <w:t>2023</w:t>
      </w:r>
      <w:r>
        <w:rPr>
          <w:rFonts w:hint="eastAsia" w:ascii="仿宋_GB2312" w:hAnsi="仿宋_GB2312" w:cs="仿宋_GB2312"/>
          <w:szCs w:val="32"/>
        </w:rPr>
        <w:t xml:space="preserve">年 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</w:rPr>
        <w:t xml:space="preserve"> 月 </w:t>
      </w:r>
      <w:r>
        <w:rPr>
          <w:rFonts w:hint="eastAsia" w:ascii="仿宋_GB2312" w:hAnsi="仿宋_GB2312" w:cs="仿宋_GB231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日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mY4YzgyZjA3MmM4YmY0OTBlOWZjM2YyZjA2Y2UifQ=="/>
  </w:docVars>
  <w:rsids>
    <w:rsidRoot w:val="53896DF3"/>
    <w:rsid w:val="13113709"/>
    <w:rsid w:val="2E705720"/>
    <w:rsid w:val="53896DF3"/>
    <w:rsid w:val="70C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spacing w:before="4"/>
      <w:outlineLvl w:val="2"/>
    </w:pPr>
    <w:rPr>
      <w:rFonts w:ascii="宋体" w:hAnsi="宋体" w:eastAsia="宋体"/>
      <w:sz w:val="31"/>
      <w:szCs w:val="3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454</Characters>
  <Lines>0</Lines>
  <Paragraphs>0</Paragraphs>
  <TotalTime>12</TotalTime>
  <ScaleCrop>false</ScaleCrop>
  <LinksUpToDate>false</LinksUpToDate>
  <CharactersWithSpaces>474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2023-02-13T08:16:00Z</dcterms:created>
  <dc:creator>KING</dc:creator>
  <cp:lastModifiedBy>Administrator</cp:lastModifiedBy>
  <dcterms:modified xsi:type="dcterms:W3CDTF">2023-02-17T01:30:42Z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E6CB54B5351548B0817F225FBAD1D5EB</vt:lpwstr>
  </property>
</Properties>
</file>