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70" w:line="222" w:lineRule="auto"/>
        <w:ind w:firstLine="1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325" w:line="222" w:lineRule="auto"/>
        <w:ind w:firstLine="2160" w:firstLineChars="50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政府采购意向公开</w:t>
      </w:r>
    </w:p>
    <w:p>
      <w:pPr>
        <w:spacing w:line="116" w:lineRule="exact"/>
      </w:pPr>
    </w:p>
    <w:tbl>
      <w:tblPr>
        <w:tblStyle w:val="4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5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7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采购单位</w:t>
            </w:r>
          </w:p>
        </w:tc>
        <w:tc>
          <w:tcPr>
            <w:tcW w:w="5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富川瑶族自治县民族中学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4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采购项目名称</w:t>
            </w:r>
          </w:p>
        </w:tc>
        <w:tc>
          <w:tcPr>
            <w:tcW w:w="5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富川瑶族自治县民族中学食堂设备采购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4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采购预算金额</w:t>
            </w:r>
          </w:p>
        </w:tc>
        <w:tc>
          <w:tcPr>
            <w:tcW w:w="5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114.44万元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4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预计采购时间</w:t>
            </w:r>
          </w:p>
        </w:tc>
        <w:tc>
          <w:tcPr>
            <w:tcW w:w="5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2023年3月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2" w:hRule="atLeast"/>
        </w:trPr>
        <w:tc>
          <w:tcPr>
            <w:tcW w:w="2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01" w:line="621" w:lineRule="exact"/>
              <w:ind w:firstLine="7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position w:val="23"/>
                <w:sz w:val="31"/>
                <w:szCs w:val="31"/>
              </w:rPr>
              <w:t>采购内容</w:t>
            </w:r>
          </w:p>
          <w:p>
            <w:pPr>
              <w:spacing w:line="219" w:lineRule="auto"/>
              <w:ind w:firstLine="5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及需求概况</w:t>
            </w:r>
          </w:p>
        </w:tc>
        <w:tc>
          <w:tcPr>
            <w:tcW w:w="5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采购食堂设备一批，数量及技术参数详见附件。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629" w:lineRule="exact"/>
              <w:ind w:firstLine="24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position w:val="24"/>
                <w:sz w:val="31"/>
                <w:szCs w:val="31"/>
              </w:rPr>
              <w:t>其他需求的公开</w:t>
            </w:r>
          </w:p>
          <w:p>
            <w:pPr>
              <w:spacing w:line="219" w:lineRule="auto"/>
              <w:ind w:firstLine="10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内容</w:t>
            </w:r>
          </w:p>
        </w:tc>
        <w:tc>
          <w:tcPr>
            <w:tcW w:w="5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2023年4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月25日前完成安装调试，并投入使用。</w:t>
            </w:r>
          </w:p>
        </w:tc>
      </w:tr>
    </w:tbl>
    <w:p>
      <w:pPr>
        <w:spacing w:before="272" w:line="221" w:lineRule="auto"/>
        <w:ind w:firstLine="195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9"/>
          <w:sz w:val="25"/>
          <w:szCs w:val="25"/>
        </w:rPr>
        <w:t>备注:</w:t>
      </w:r>
      <w:r>
        <w:rPr>
          <w:rFonts w:ascii="黑体" w:hAnsi="黑体" w:eastAsia="黑体" w:cs="黑体"/>
          <w:spacing w:val="54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9"/>
          <w:sz w:val="25"/>
          <w:szCs w:val="25"/>
        </w:rPr>
        <w:t>采购需求在本表内无法完整填写的,可以用附件形式上传采购需求文件。</w:t>
      </w:r>
    </w:p>
    <w:sectPr>
      <w:footerReference r:id="rId5" w:type="default"/>
      <w:pgSz w:w="11900" w:h="16830"/>
      <w:pgMar w:top="1430" w:right="1595" w:bottom="400" w:left="17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BlNDJhMGM1Njk5OWM2MjJjZjQ0MjdiNzg2NGMyNGQifQ=="/>
  </w:docVars>
  <w:rsids>
    <w:rsidRoot w:val="00000000"/>
    <w:rsid w:val="390E4795"/>
    <w:rsid w:val="53FD7A5B"/>
    <w:rsid w:val="5A7C20ED"/>
    <w:rsid w:val="6E253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172</Characters>
  <TotalTime>21</TotalTime>
  <ScaleCrop>false</ScaleCrop>
  <LinksUpToDate>false</LinksUpToDate>
  <CharactersWithSpaces>173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2022-06-07T10:16:00Z</dcterms:created>
  <dc:creator>Kingsoft-PDF</dc:creator>
  <cp:keywords>629eb4ee33187000158a181f</cp:keywords>
  <cp:lastModifiedBy>数学老师</cp:lastModifiedBy>
  <dcterms:modified xsi:type="dcterms:W3CDTF">2023-02-06T09:28:10Z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2022-06-07T10:16:34Z</vt:filetime>
  </property>
  <property fmtid="{D5CDD505-2E9C-101B-9397-08002B2CF9AE}" pid="4" name="KSOProductBuildVer">
    <vt:lpwstr>2052-11.1.0.12980</vt:lpwstr>
  </property>
  <property fmtid="{D5CDD505-2E9C-101B-9397-08002B2CF9AE}" pid="5" name="ICV">
    <vt:lpwstr>02BFE7CBD1904D78AD83E8C7B4C17610</vt:lpwstr>
  </property>
</Properties>
</file>