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百色市住房保障管理中心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为便于供应商及时了解政府采购信息，根据《财政部关于开展政府采购意向公开工作的通知》（财库〔2020〕10号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有关规定，现将百色市住房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保障管理中心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月采购意向公开如下：</w:t>
      </w:r>
    </w:p>
    <w:tbl>
      <w:tblPr>
        <w:tblStyle w:val="4"/>
        <w:tblW w:w="973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960"/>
        <w:gridCol w:w="4129"/>
        <w:gridCol w:w="1308"/>
        <w:gridCol w:w="16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12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采购需求概况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预计采购时间（填写到月）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34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  <w:lang w:eastAsia="zh-CN"/>
              </w:rPr>
              <w:t>市本级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公共租赁住房运营管理服务</w:t>
            </w:r>
          </w:p>
        </w:tc>
        <w:tc>
          <w:tcPr>
            <w:tcW w:w="412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百色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  <w:vertAlign w:val="baseline"/>
                <w:lang w:val="en-US" w:eastAsia="zh-CN"/>
              </w:rPr>
              <w:t>市本级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公共租赁住房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小区运营管理服务采购，包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永安小区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812套、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臻美花园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1272套、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泰安公寓一期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600套、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泰安公寓二期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646套、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都市桃源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990套、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六塘康（安）居苑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996套、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四塘旺居苑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632套、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凤凰巷乐居苑412套、香蜜湖福居苑354套、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锦华港隆江澜汇13套，共计6727套。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服务内容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pStyle w:val="2"/>
              <w:spacing w:line="33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维修养护事项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spacing w:line="33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公租房项目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公共部位维修养护；</w:t>
            </w:r>
          </w:p>
          <w:p>
            <w:pPr>
              <w:pStyle w:val="2"/>
              <w:spacing w:line="33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2、对公租房配电房、电梯、消防、二次加压、监控、排污等共用设施设备维修养护管理； </w:t>
            </w:r>
          </w:p>
          <w:p>
            <w:pPr>
              <w:pStyle w:val="2"/>
              <w:spacing w:line="33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3、建立公租房维修维护制度，制定相应应急预案，积极受理小区租户报修投诉；</w:t>
            </w:r>
          </w:p>
          <w:p>
            <w:pPr>
              <w:pStyle w:val="2"/>
              <w:spacing w:line="33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4、建立公共租赁住房维修档案。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综合管理事项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住房保障信息系统建设和维护，信息采集和录入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及时准确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，智能化管理系统及监测平台建设和维护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对小区物业公司服务质量的监管；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3、建立与街道社区、派出所等联动工作机制；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4、对公租房小区的举报、信访件及时调查处理并反馈情况；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５、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协助主管部门开展精神文明创建、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社会调查、绩效评价及群众满意度测评。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2022年12月</w:t>
            </w:r>
            <w:bookmarkEnd w:id="0"/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服务期限：壹年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百色市住房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保障管理中心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640" w:firstLine="960" w:firstLineChars="3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MmQwNTE5OTdkYjJkZWJjNTE0YTVkMTA3MzQ5YTcifQ=="/>
  </w:docVars>
  <w:rsids>
    <w:rsidRoot w:val="008F04CC"/>
    <w:rsid w:val="00040FCE"/>
    <w:rsid w:val="00042451"/>
    <w:rsid w:val="00045C3F"/>
    <w:rsid w:val="00066BBD"/>
    <w:rsid w:val="000C7203"/>
    <w:rsid w:val="000E64AC"/>
    <w:rsid w:val="00115A80"/>
    <w:rsid w:val="00116199"/>
    <w:rsid w:val="00121C47"/>
    <w:rsid w:val="00155C6F"/>
    <w:rsid w:val="001927E1"/>
    <w:rsid w:val="001E3AC4"/>
    <w:rsid w:val="00224363"/>
    <w:rsid w:val="002533C8"/>
    <w:rsid w:val="00267594"/>
    <w:rsid w:val="00273971"/>
    <w:rsid w:val="00293DDB"/>
    <w:rsid w:val="002D304E"/>
    <w:rsid w:val="002E0772"/>
    <w:rsid w:val="002F6BF8"/>
    <w:rsid w:val="00323B43"/>
    <w:rsid w:val="00332892"/>
    <w:rsid w:val="00334C0D"/>
    <w:rsid w:val="003D37D8"/>
    <w:rsid w:val="003F6C60"/>
    <w:rsid w:val="004047D8"/>
    <w:rsid w:val="004320F6"/>
    <w:rsid w:val="004358AB"/>
    <w:rsid w:val="0044775B"/>
    <w:rsid w:val="00464373"/>
    <w:rsid w:val="004C3502"/>
    <w:rsid w:val="005025BA"/>
    <w:rsid w:val="0052428F"/>
    <w:rsid w:val="00532124"/>
    <w:rsid w:val="00567BAA"/>
    <w:rsid w:val="00645DED"/>
    <w:rsid w:val="00664C44"/>
    <w:rsid w:val="00672002"/>
    <w:rsid w:val="006726BE"/>
    <w:rsid w:val="006B7B39"/>
    <w:rsid w:val="006C3CBD"/>
    <w:rsid w:val="006E7563"/>
    <w:rsid w:val="00795AB7"/>
    <w:rsid w:val="00796F98"/>
    <w:rsid w:val="007A0E4B"/>
    <w:rsid w:val="007C4CB8"/>
    <w:rsid w:val="007E5138"/>
    <w:rsid w:val="0080063F"/>
    <w:rsid w:val="00820188"/>
    <w:rsid w:val="00825D70"/>
    <w:rsid w:val="00896A8E"/>
    <w:rsid w:val="008B7726"/>
    <w:rsid w:val="008F04CC"/>
    <w:rsid w:val="00914FCB"/>
    <w:rsid w:val="009741F1"/>
    <w:rsid w:val="009D3376"/>
    <w:rsid w:val="00A2606A"/>
    <w:rsid w:val="00A30941"/>
    <w:rsid w:val="00A46EC3"/>
    <w:rsid w:val="00A75C54"/>
    <w:rsid w:val="00A9668B"/>
    <w:rsid w:val="00AA1041"/>
    <w:rsid w:val="00B060F4"/>
    <w:rsid w:val="00B14836"/>
    <w:rsid w:val="00B43656"/>
    <w:rsid w:val="00B80B3E"/>
    <w:rsid w:val="00BB6822"/>
    <w:rsid w:val="00BD1958"/>
    <w:rsid w:val="00C02CAA"/>
    <w:rsid w:val="00C36386"/>
    <w:rsid w:val="00C5444C"/>
    <w:rsid w:val="00CB3D75"/>
    <w:rsid w:val="00CF2415"/>
    <w:rsid w:val="00CF6F06"/>
    <w:rsid w:val="00D46C7D"/>
    <w:rsid w:val="00D52C12"/>
    <w:rsid w:val="00D55579"/>
    <w:rsid w:val="00D57419"/>
    <w:rsid w:val="00D75B52"/>
    <w:rsid w:val="00D772D4"/>
    <w:rsid w:val="00DA217F"/>
    <w:rsid w:val="00DE39D5"/>
    <w:rsid w:val="00E04767"/>
    <w:rsid w:val="00E277B7"/>
    <w:rsid w:val="00E412C3"/>
    <w:rsid w:val="00F13089"/>
    <w:rsid w:val="00F22E41"/>
    <w:rsid w:val="00F67E79"/>
    <w:rsid w:val="00FA079D"/>
    <w:rsid w:val="00FB0508"/>
    <w:rsid w:val="00FB4CEF"/>
    <w:rsid w:val="00FC74EB"/>
    <w:rsid w:val="03DF4A2B"/>
    <w:rsid w:val="055712D2"/>
    <w:rsid w:val="05A420D6"/>
    <w:rsid w:val="05C25634"/>
    <w:rsid w:val="083A2393"/>
    <w:rsid w:val="084073BC"/>
    <w:rsid w:val="086A3361"/>
    <w:rsid w:val="097F35AB"/>
    <w:rsid w:val="0A173FB7"/>
    <w:rsid w:val="0A376B9F"/>
    <w:rsid w:val="0AA8442D"/>
    <w:rsid w:val="0AE4406A"/>
    <w:rsid w:val="0BCC456B"/>
    <w:rsid w:val="0D0E4F6D"/>
    <w:rsid w:val="0D492902"/>
    <w:rsid w:val="0DA601C5"/>
    <w:rsid w:val="0FD81F8E"/>
    <w:rsid w:val="0FD86E4F"/>
    <w:rsid w:val="0FE421C5"/>
    <w:rsid w:val="150563EA"/>
    <w:rsid w:val="17CD3961"/>
    <w:rsid w:val="18D32D0A"/>
    <w:rsid w:val="19526F10"/>
    <w:rsid w:val="1E2D23DC"/>
    <w:rsid w:val="1FB34ED1"/>
    <w:rsid w:val="20CB4E5B"/>
    <w:rsid w:val="22525B39"/>
    <w:rsid w:val="298C29F3"/>
    <w:rsid w:val="2BE060E3"/>
    <w:rsid w:val="2D012636"/>
    <w:rsid w:val="2D5B7F98"/>
    <w:rsid w:val="2E9864AA"/>
    <w:rsid w:val="31C32EB7"/>
    <w:rsid w:val="32C751B5"/>
    <w:rsid w:val="35841546"/>
    <w:rsid w:val="381E2134"/>
    <w:rsid w:val="3ACE4EFD"/>
    <w:rsid w:val="3B632649"/>
    <w:rsid w:val="40053A5B"/>
    <w:rsid w:val="412A74FA"/>
    <w:rsid w:val="45272CD2"/>
    <w:rsid w:val="46206CE3"/>
    <w:rsid w:val="478070D7"/>
    <w:rsid w:val="4B27332B"/>
    <w:rsid w:val="4DDA060D"/>
    <w:rsid w:val="4E655B05"/>
    <w:rsid w:val="512A4D62"/>
    <w:rsid w:val="522E5C07"/>
    <w:rsid w:val="54AA5234"/>
    <w:rsid w:val="553B4087"/>
    <w:rsid w:val="55E02539"/>
    <w:rsid w:val="580450CF"/>
    <w:rsid w:val="592856EA"/>
    <w:rsid w:val="5B615ECA"/>
    <w:rsid w:val="5BC641B0"/>
    <w:rsid w:val="5C233ED5"/>
    <w:rsid w:val="5E1D58F6"/>
    <w:rsid w:val="5F746578"/>
    <w:rsid w:val="600101A9"/>
    <w:rsid w:val="6037025F"/>
    <w:rsid w:val="61363955"/>
    <w:rsid w:val="622A6A94"/>
    <w:rsid w:val="63CE44AC"/>
    <w:rsid w:val="6728388F"/>
    <w:rsid w:val="67B62E31"/>
    <w:rsid w:val="688E709B"/>
    <w:rsid w:val="68C13A26"/>
    <w:rsid w:val="6D600DFA"/>
    <w:rsid w:val="6D9143ED"/>
    <w:rsid w:val="6E8721F8"/>
    <w:rsid w:val="708202E5"/>
    <w:rsid w:val="70A71CF7"/>
    <w:rsid w:val="730613D9"/>
    <w:rsid w:val="74FC1B1B"/>
    <w:rsid w:val="774179AC"/>
    <w:rsid w:val="79BD5159"/>
    <w:rsid w:val="79CF2965"/>
    <w:rsid w:val="79E35F07"/>
    <w:rsid w:val="7BB41D66"/>
    <w:rsid w:val="7F444902"/>
    <w:rsid w:val="7F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620</Words>
  <Characters>666</Characters>
  <Lines>11</Lines>
  <Paragraphs>3</Paragraphs>
  <TotalTime>24</TotalTime>
  <ScaleCrop>false</ScaleCrop>
  <LinksUpToDate>false</LinksUpToDate>
  <CharactersWithSpaces>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2021-02-03T06:54:00Z</dcterms:created>
  <dc:creator>Administrator</dc:creator>
  <cp:lastModifiedBy>Administrator</cp:lastModifiedBy>
  <dcterms:modified xsi:type="dcterms:W3CDTF">2022-11-09T04:26:38Z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635695993_btnclosed</vt:lpwstr>
  </property>
  <property fmtid="{D5CDD505-2E9C-101B-9397-08002B2CF9AE}" pid="4" name="ICV">
    <vt:lpwstr>5A33E488CCD942468FB2ECCFA1121FB5</vt:lpwstr>
  </property>
</Properties>
</file>