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880"/>
        </w:tabs>
        <w:kinsoku/>
        <w:wordWrap/>
        <w:overflowPunct/>
        <w:topLinePunct w:val="0"/>
        <w:autoSpaceDE/>
        <w:autoSpaceDN/>
        <w:bidi w:val="0"/>
        <w:adjustRightInd/>
        <w:snapToGrid/>
        <w:spacing w:before="100" w:beforeLines="30" w:after="100" w:afterLines="30" w:line="400" w:lineRule="exact"/>
        <w:ind w:left="0" w:leftChars="0" w:right="0" w:rightChars="0" w:firstLine="0" w:firstLineChars="0"/>
        <w:jc w:val="center"/>
        <w:textAlignment w:val="auto"/>
        <w:outlineLvl w:val="9"/>
        <w:rPr>
          <w:rFonts w:hint="eastAsia" w:ascii="宋体" w:hAnsi="宋体"/>
          <w:b/>
          <w:bCs/>
          <w:kern w:val="0"/>
          <w:sz w:val="28"/>
          <w:szCs w:val="28"/>
          <w:lang w:eastAsia="zh-CN"/>
        </w:rPr>
      </w:pPr>
      <w:r>
        <w:rPr>
          <w:rFonts w:hint="eastAsia" w:ascii="宋体" w:hAnsi="宋体"/>
          <w:b/>
          <w:kern w:val="0"/>
          <w:sz w:val="28"/>
          <w:szCs w:val="28"/>
        </w:rPr>
        <w:t>广西鸿业建设工程管理咨询有限公司</w:t>
      </w:r>
      <w:r>
        <w:rPr>
          <w:rFonts w:hint="eastAsia" w:ascii="宋体" w:hAnsi="宋体"/>
          <w:b/>
          <w:bCs/>
          <w:kern w:val="0"/>
          <w:sz w:val="28"/>
          <w:szCs w:val="28"/>
          <w:lang w:eastAsia="zh-CN"/>
        </w:rPr>
        <w:t>公馆镇城镇基础设施建设项目设计</w:t>
      </w:r>
    </w:p>
    <w:p>
      <w:pPr>
        <w:keepNext w:val="0"/>
        <w:keepLines w:val="0"/>
        <w:pageBreakBefore w:val="0"/>
        <w:widowControl w:val="0"/>
        <w:tabs>
          <w:tab w:val="left" w:pos="5880"/>
        </w:tabs>
        <w:kinsoku/>
        <w:wordWrap/>
        <w:overflowPunct/>
        <w:topLinePunct w:val="0"/>
        <w:autoSpaceDE/>
        <w:autoSpaceDN/>
        <w:bidi w:val="0"/>
        <w:adjustRightInd/>
        <w:snapToGrid/>
        <w:spacing w:before="100" w:beforeLines="30" w:after="100" w:afterLines="30" w:line="400" w:lineRule="exact"/>
        <w:ind w:left="0" w:leftChars="0" w:right="0" w:rightChars="0" w:firstLine="0" w:firstLineChars="0"/>
        <w:jc w:val="center"/>
        <w:textAlignment w:val="auto"/>
        <w:outlineLvl w:val="9"/>
        <w:rPr>
          <w:rFonts w:hint="eastAsia" w:ascii="宋体" w:hAnsi="宋体"/>
          <w:b/>
          <w:kern w:val="0"/>
          <w:sz w:val="32"/>
          <w:szCs w:val="32"/>
        </w:rPr>
      </w:pPr>
      <w:r>
        <w:rPr>
          <w:rFonts w:hint="eastAsia" w:ascii="宋体" w:hAnsi="宋体"/>
          <w:b/>
          <w:bCs/>
          <w:kern w:val="0"/>
          <w:sz w:val="28"/>
          <w:szCs w:val="28"/>
          <w:lang w:eastAsia="zh-CN"/>
        </w:rPr>
        <w:t>服务</w:t>
      </w:r>
      <w:r>
        <w:rPr>
          <w:rFonts w:hint="eastAsia" w:ascii="宋体" w:hAnsi="宋体"/>
          <w:b/>
          <w:kern w:val="0"/>
          <w:sz w:val="28"/>
          <w:szCs w:val="28"/>
        </w:rPr>
        <w:t>公开招标公告【政采编号：（服务类）</w:t>
      </w:r>
      <w:r>
        <w:rPr>
          <w:rFonts w:hint="eastAsia" w:ascii="宋体" w:hAnsi="宋体"/>
          <w:b/>
          <w:kern w:val="0"/>
          <w:sz w:val="28"/>
          <w:szCs w:val="28"/>
          <w:lang w:val="en-US" w:eastAsia="zh-CN"/>
        </w:rPr>
        <w:t>2020031</w:t>
      </w:r>
      <w:r>
        <w:rPr>
          <w:rFonts w:hint="eastAsia" w:ascii="宋体" w:hAnsi="宋体"/>
          <w:b/>
          <w:kern w:val="0"/>
          <w:sz w:val="28"/>
          <w:szCs w:val="28"/>
        </w:rPr>
        <w:t>】</w:t>
      </w:r>
    </w:p>
    <w:p>
      <w:pPr>
        <w:spacing w:after="120" w:line="400" w:lineRule="exact"/>
        <w:ind w:firstLine="480" w:firstLineChars="200"/>
        <w:rPr>
          <w:rFonts w:hint="eastAsia" w:ascii="宋体" w:hAnsi="宋体"/>
          <w:sz w:val="24"/>
        </w:rPr>
      </w:pPr>
      <w:r>
        <w:rPr>
          <w:rFonts w:hint="eastAsia" w:ascii="宋体" w:hAnsi="宋体"/>
          <w:sz w:val="24"/>
        </w:rPr>
        <w:t>广西鸿业建设工程管理咨询有限公司受</w:t>
      </w:r>
      <w:r>
        <w:rPr>
          <w:rFonts w:hint="eastAsia" w:ascii="宋体" w:hAnsi="宋体"/>
          <w:sz w:val="24"/>
          <w:lang w:eastAsia="zh-CN"/>
        </w:rPr>
        <w:t>合浦县公馆镇人民政府</w:t>
      </w:r>
      <w:r>
        <w:rPr>
          <w:rFonts w:hint="eastAsia" w:ascii="宋体" w:hAnsi="宋体"/>
          <w:sz w:val="24"/>
        </w:rPr>
        <w:t>委托，根据《中华人民共和国政府采购法》等有关规定，现对</w:t>
      </w:r>
      <w:r>
        <w:rPr>
          <w:rFonts w:hint="eastAsia" w:ascii="宋体" w:hAnsi="宋体"/>
          <w:sz w:val="24"/>
          <w:lang w:eastAsia="zh-CN"/>
        </w:rPr>
        <w:t>公馆镇城镇基础设施建设项目设计服务</w:t>
      </w:r>
      <w:r>
        <w:rPr>
          <w:rFonts w:hint="eastAsia" w:ascii="宋体" w:hAnsi="宋体"/>
          <w:sz w:val="24"/>
        </w:rPr>
        <w:t>项目进行公开招标，现将本次公开招标有关事项公告如下:</w:t>
      </w:r>
    </w:p>
    <w:p>
      <w:pPr>
        <w:widowControl/>
        <w:shd w:val="clear" w:color="auto" w:fill="FFFFFF"/>
        <w:spacing w:line="400" w:lineRule="exact"/>
        <w:ind w:left="2168" w:hanging="2168" w:hangingChars="900"/>
        <w:jc w:val="left"/>
        <w:rPr>
          <w:rFonts w:ascii="宋体" w:hAnsi="宋体" w:cs="宋体"/>
          <w:color w:val="000000"/>
          <w:kern w:val="0"/>
          <w:sz w:val="24"/>
        </w:rPr>
      </w:pPr>
      <w:r>
        <w:rPr>
          <w:rFonts w:hint="eastAsia" w:ascii="宋体" w:hAnsi="宋体" w:cs="宋体"/>
          <w:b/>
          <w:bCs/>
          <w:color w:val="000000"/>
          <w:sz w:val="24"/>
        </w:rPr>
        <w:t>一、采购项目名称：</w:t>
      </w:r>
      <w:r>
        <w:rPr>
          <w:rFonts w:hint="eastAsia" w:ascii="宋体" w:hAnsi="宋体" w:cs="宋体"/>
          <w:bCs/>
          <w:color w:val="000000"/>
          <w:sz w:val="24"/>
          <w:lang w:eastAsia="zh-CN"/>
        </w:rPr>
        <w:t>公馆镇城镇基础设施建设项目设计服务</w:t>
      </w:r>
    </w:p>
    <w:p>
      <w:pPr>
        <w:widowControl/>
        <w:shd w:val="clear" w:color="auto" w:fill="FFFFFF"/>
        <w:spacing w:line="400" w:lineRule="exact"/>
        <w:jc w:val="left"/>
        <w:rPr>
          <w:rFonts w:ascii="宋体" w:hAnsi="宋体" w:cs="宋体"/>
          <w:color w:val="000000"/>
          <w:kern w:val="0"/>
          <w:sz w:val="24"/>
        </w:rPr>
      </w:pPr>
      <w:r>
        <w:rPr>
          <w:rFonts w:hint="eastAsia" w:ascii="宋体" w:hAnsi="宋体" w:cs="宋体"/>
          <w:b/>
          <w:bCs/>
          <w:color w:val="000000"/>
          <w:sz w:val="24"/>
        </w:rPr>
        <w:t>二、采购项目编号：</w:t>
      </w:r>
      <w:r>
        <w:rPr>
          <w:rFonts w:hint="eastAsia" w:ascii="宋体" w:hAnsi="宋体" w:cs="宋体"/>
          <w:bCs/>
          <w:color w:val="000000"/>
          <w:sz w:val="24"/>
          <w:lang w:eastAsia="zh-CN"/>
        </w:rPr>
        <w:t>BHZC2020-G3-00035-GXHY</w:t>
      </w:r>
    </w:p>
    <w:p>
      <w:pPr>
        <w:widowControl/>
        <w:shd w:val="clear" w:color="auto" w:fill="FFFFFF"/>
        <w:spacing w:line="400" w:lineRule="exact"/>
        <w:jc w:val="left"/>
        <w:rPr>
          <w:rFonts w:ascii="宋体" w:hAnsi="宋体" w:cs="宋体"/>
          <w:color w:val="000000"/>
          <w:kern w:val="0"/>
          <w:sz w:val="24"/>
        </w:rPr>
      </w:pPr>
      <w:r>
        <w:rPr>
          <w:rFonts w:hint="eastAsia" w:ascii="宋体" w:hAnsi="宋体" w:cs="宋体"/>
          <w:b/>
          <w:bCs/>
          <w:color w:val="000000"/>
          <w:sz w:val="24"/>
        </w:rPr>
        <w:t>三、采购项目的名称、数量、简要规格描述或项目基本概况介绍</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b/>
          <w:bCs/>
          <w:color w:val="auto"/>
          <w:sz w:val="24"/>
        </w:rPr>
      </w:pPr>
      <w:r>
        <w:rPr>
          <w:rFonts w:hint="eastAsia" w:ascii="宋体" w:hAnsi="宋体"/>
          <w:color w:val="000000"/>
          <w:sz w:val="24"/>
        </w:rPr>
        <w:t xml:space="preserve"> </w:t>
      </w:r>
      <w:r>
        <w:rPr>
          <w:rFonts w:hint="eastAsia" w:ascii="宋体" w:hAnsi="宋体"/>
          <w:color w:val="auto"/>
          <w:sz w:val="24"/>
          <w:lang w:eastAsia="zh-CN"/>
        </w:rPr>
        <w:t>公馆镇城镇基础设施建设项目设计服务</w:t>
      </w:r>
      <w:r>
        <w:rPr>
          <w:rFonts w:hint="eastAsia" w:hAnsi="宋体" w:cs="宋体"/>
          <w:color w:val="auto"/>
          <w:sz w:val="24"/>
        </w:rPr>
        <w:t xml:space="preserve">，如需进一步了解详细内容，见招标文件。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四、采购项目预算金额（人民币）</w:t>
      </w:r>
      <w:r>
        <w:rPr>
          <w:rFonts w:hint="eastAsia" w:ascii="宋体" w:hAnsi="宋体"/>
          <w:sz w:val="24"/>
        </w:rPr>
        <w:t>：</w:t>
      </w:r>
      <w:r>
        <w:rPr>
          <w:rFonts w:hint="eastAsia" w:ascii="宋体" w:hAnsi="宋体"/>
          <w:sz w:val="24"/>
          <w:u w:val="single"/>
          <w:lang w:val="en-US" w:eastAsia="zh-CN"/>
        </w:rPr>
        <w:t>310.00</w:t>
      </w:r>
      <w:r>
        <w:rPr>
          <w:rFonts w:hint="eastAsia" w:ascii="宋体" w:hAnsi="宋体"/>
          <w:sz w:val="24"/>
        </w:rPr>
        <w:t>万元。</w:t>
      </w:r>
    </w:p>
    <w:p>
      <w:pPr>
        <w:spacing w:line="400" w:lineRule="exact"/>
        <w:ind w:left="3306" w:hanging="3306" w:hangingChars="1372"/>
        <w:rPr>
          <w:rFonts w:hint="eastAsia" w:ascii="宋体" w:hAnsi="宋体" w:cs="宋体"/>
          <w:bCs/>
          <w:sz w:val="24"/>
        </w:rPr>
      </w:pPr>
      <w:r>
        <w:rPr>
          <w:rFonts w:hint="eastAsia" w:ascii="宋体" w:hAnsi="宋体"/>
          <w:b/>
          <w:kern w:val="0"/>
          <w:sz w:val="24"/>
        </w:rPr>
        <w:t>五、本项目需要落实的政府采购政策：</w:t>
      </w:r>
      <w:r>
        <w:rPr>
          <w:rFonts w:hint="eastAsia" w:ascii="宋体" w:hAnsi="宋体" w:cs="宋体"/>
          <w:bCs/>
          <w:sz w:val="24"/>
        </w:rPr>
        <w:t>《中华人民共和国政府采购法》《中华人民共和</w:t>
      </w:r>
    </w:p>
    <w:p>
      <w:pPr>
        <w:spacing w:line="400" w:lineRule="exact"/>
        <w:ind w:left="3293" w:hanging="3292" w:hangingChars="1372"/>
        <w:rPr>
          <w:rFonts w:hint="eastAsia" w:ascii="宋体" w:hAnsi="宋体" w:cs="宋体"/>
          <w:bCs/>
          <w:sz w:val="24"/>
        </w:rPr>
      </w:pPr>
      <w:r>
        <w:rPr>
          <w:rFonts w:hint="eastAsia" w:ascii="宋体" w:hAnsi="宋体" w:cs="宋体"/>
          <w:bCs/>
          <w:sz w:val="24"/>
        </w:rPr>
        <w:t>国招标投标法》《中华人民共和国政府采购法实施条例》和《政府采购促进中小企业发</w:t>
      </w:r>
    </w:p>
    <w:p>
      <w:pPr>
        <w:spacing w:line="400" w:lineRule="exact"/>
        <w:ind w:left="3293" w:hanging="3292" w:hangingChars="1372"/>
        <w:rPr>
          <w:rFonts w:hint="eastAsia" w:ascii="宋体" w:hAnsi="宋体"/>
          <w:b/>
          <w:kern w:val="0"/>
          <w:sz w:val="24"/>
        </w:rPr>
      </w:pPr>
      <w:r>
        <w:rPr>
          <w:rFonts w:hint="eastAsia" w:ascii="宋体" w:hAnsi="宋体" w:cs="宋体"/>
          <w:bCs/>
          <w:sz w:val="24"/>
        </w:rPr>
        <w:t>展暂行办法》等。</w:t>
      </w:r>
      <w:r>
        <w:rPr>
          <w:rFonts w:hint="eastAsia" w:ascii="宋体" w:hAnsi="宋体"/>
          <w:b/>
          <w:kern w:val="0"/>
          <w:sz w:val="24"/>
        </w:rPr>
        <w:t xml:space="preserve">   </w:t>
      </w:r>
    </w:p>
    <w:p>
      <w:pPr>
        <w:spacing w:line="400" w:lineRule="exact"/>
        <w:ind w:left="3306" w:hanging="3306" w:hangingChars="1372"/>
        <w:rPr>
          <w:rFonts w:hint="eastAsia" w:ascii="宋体" w:hAnsi="宋体"/>
          <w:b/>
          <w:color w:val="auto"/>
          <w:kern w:val="0"/>
          <w:sz w:val="24"/>
        </w:rPr>
      </w:pPr>
      <w:r>
        <w:rPr>
          <w:rFonts w:hint="eastAsia" w:ascii="宋体" w:hAnsi="宋体"/>
          <w:b/>
          <w:kern w:val="0"/>
          <w:sz w:val="24"/>
        </w:rPr>
        <w:t>六、</w:t>
      </w:r>
      <w:r>
        <w:rPr>
          <w:rFonts w:hint="eastAsia" w:ascii="宋体" w:hAnsi="宋体"/>
          <w:b/>
          <w:color w:val="auto"/>
          <w:kern w:val="0"/>
          <w:sz w:val="24"/>
        </w:rPr>
        <w:t>投标人资格要求：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1、符合《中华人民共和国政府采购法》第二十二条规定,具有独立法人资格；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具有工程设计综合资质或工程设计市政行业（道路工程）专业乙级（含本级）以上资质，拟派项目负责人应具有具有工程类高级职称，并在人员、设备、资金等方面具有相应设计能力的企业</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3、</w:t>
      </w:r>
      <w:r>
        <w:rPr>
          <w:rFonts w:hint="eastAsia" w:hAnsi="宋体" w:cs="宋体"/>
          <w:color w:val="auto"/>
          <w:kern w:val="0"/>
          <w:sz w:val="24"/>
          <w:lang w:bidi="ar"/>
        </w:rPr>
        <w:t>对在</w:t>
      </w:r>
      <w:r>
        <w:rPr>
          <w:rFonts w:hAnsi="宋体" w:cs="宋体"/>
          <w:color w:val="auto"/>
          <w:kern w:val="0"/>
          <w:sz w:val="24"/>
          <w:lang w:bidi="ar"/>
        </w:rPr>
        <w:t>“信用中国”网站(</w:t>
      </w:r>
      <w:r>
        <w:rPr>
          <w:rFonts w:hAnsi="宋体" w:cs="宋体"/>
          <w:color w:val="auto"/>
          <w:kern w:val="0"/>
          <w:sz w:val="24"/>
          <w:lang w:bidi="ar"/>
        </w:rPr>
        <w:fldChar w:fldCharType="begin"/>
      </w:r>
      <w:r>
        <w:rPr>
          <w:rFonts w:hAnsi="宋体" w:cs="宋体"/>
          <w:color w:val="auto"/>
          <w:kern w:val="0"/>
          <w:sz w:val="24"/>
          <w:lang w:bidi="ar"/>
        </w:rPr>
        <w:instrText xml:space="preserve"> INCLUDEPICTURE "../AppData/Local/Temp/%25W@GJ$ACOF(TYDYECOKVDYB.png" \* MERGEFORMAT \d </w:instrText>
      </w:r>
      <w:r>
        <w:rPr>
          <w:rFonts w:hAnsi="宋体" w:cs="宋体"/>
          <w:color w:val="auto"/>
          <w:kern w:val="0"/>
          <w:sz w:val="24"/>
          <w:lang w:bidi="ar"/>
        </w:rPr>
        <w:fldChar w:fldCharType="separate"/>
      </w:r>
      <w:r>
        <w:rPr>
          <w:rFonts w:hAnsi="宋体" w:cs="宋体"/>
          <w:color w:val="auto"/>
          <w:kern w:val="0"/>
          <w:sz w:val="24"/>
          <w:lang w:bidi="ar"/>
        </w:rPr>
        <w:drawing>
          <wp:inline distT="0" distB="0" distL="114300" distR="114300">
            <wp:extent cx="190500" cy="142875"/>
            <wp:effectExtent l="0" t="0" r="0" b="9525"/>
            <wp:docPr id="1"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9"/>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Ansi="宋体" w:cs="宋体"/>
          <w:color w:val="auto"/>
          <w:kern w:val="0"/>
          <w:sz w:val="24"/>
          <w:lang w:bidi="ar"/>
        </w:rPr>
        <w:fldChar w:fldCharType="end"/>
      </w:r>
      <w:r>
        <w:rPr>
          <w:rFonts w:hAnsi="宋体" w:cs="宋体"/>
          <w:color w:val="auto"/>
          <w:kern w:val="0"/>
          <w:sz w:val="24"/>
          <w:lang w:bidi="ar"/>
        </w:rPr>
        <w:t>www.creditchina.gov.cn)、中国政府采购网(</w:t>
      </w:r>
      <w:r>
        <w:rPr>
          <w:rFonts w:hAnsi="宋体" w:cs="宋体"/>
          <w:color w:val="auto"/>
          <w:kern w:val="0"/>
          <w:sz w:val="24"/>
          <w:lang w:bidi="ar"/>
        </w:rPr>
        <w:fldChar w:fldCharType="begin"/>
      </w:r>
      <w:r>
        <w:rPr>
          <w:rFonts w:hAnsi="宋体" w:cs="宋体"/>
          <w:color w:val="auto"/>
          <w:kern w:val="0"/>
          <w:sz w:val="24"/>
          <w:lang w:bidi="ar"/>
        </w:rPr>
        <w:instrText xml:space="preserve"> INCLUDEPICTURE "../AppData/Local/Temp/%25W@GJ$ACOF(TYDYECOKVDYB.png" \* MERGEFORMAT \d </w:instrText>
      </w:r>
      <w:r>
        <w:rPr>
          <w:rFonts w:hAnsi="宋体" w:cs="宋体"/>
          <w:color w:val="auto"/>
          <w:kern w:val="0"/>
          <w:sz w:val="24"/>
          <w:lang w:bidi="ar"/>
        </w:rPr>
        <w:fldChar w:fldCharType="separate"/>
      </w:r>
      <w:r>
        <w:rPr>
          <w:rFonts w:hAnsi="宋体" w:cs="宋体"/>
          <w:color w:val="auto"/>
          <w:kern w:val="0"/>
          <w:sz w:val="24"/>
          <w:lang w:bidi="ar"/>
        </w:rPr>
        <w:drawing>
          <wp:inline distT="0" distB="0" distL="114300" distR="114300">
            <wp:extent cx="190500" cy="142875"/>
            <wp:effectExtent l="0" t="0" r="0" b="9525"/>
            <wp:docPr id="2"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9"/>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Ansi="宋体" w:cs="宋体"/>
          <w:color w:val="auto"/>
          <w:kern w:val="0"/>
          <w:sz w:val="24"/>
          <w:lang w:bidi="ar"/>
        </w:rPr>
        <w:fldChar w:fldCharType="end"/>
      </w:r>
      <w:r>
        <w:rPr>
          <w:rFonts w:hAnsi="宋体" w:cs="宋体"/>
          <w:color w:val="auto"/>
          <w:kern w:val="0"/>
          <w:sz w:val="24"/>
          <w:lang w:bidi="ar"/>
        </w:rPr>
        <w:t>www.ccgp.gov.cn)</w:t>
      </w:r>
      <w:r>
        <w:rPr>
          <w:rFonts w:hint="eastAsia" w:ascii="宋体" w:hAnsi="宋体"/>
          <w:color w:val="auto"/>
          <w:sz w:val="24"/>
        </w:rPr>
        <w:t xml:space="preserve"> 等渠道列入失信被执行人、重大税收违法案件当事人名单、政府采购严重违法失信行为记录名单的供应商，不得参与政府采购活动。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4、本项目不接受联合体参与投标。</w:t>
      </w:r>
    </w:p>
    <w:p>
      <w:pPr>
        <w:spacing w:line="400" w:lineRule="exact"/>
        <w:ind w:left="3306" w:hanging="3306" w:hangingChars="1372"/>
        <w:rPr>
          <w:rFonts w:hint="eastAsia" w:ascii="宋体" w:hAnsi="宋体"/>
          <w:b/>
          <w:kern w:val="0"/>
          <w:sz w:val="24"/>
        </w:rPr>
      </w:pPr>
      <w:r>
        <w:rPr>
          <w:rFonts w:hint="eastAsia" w:ascii="宋体" w:hAnsi="宋体"/>
          <w:b/>
          <w:kern w:val="0"/>
          <w:sz w:val="24"/>
        </w:rPr>
        <w:t>七、招标文件的获取：</w:t>
      </w:r>
    </w:p>
    <w:p>
      <w:pPr>
        <w:spacing w:line="400" w:lineRule="exact"/>
        <w:ind w:firstLine="472" w:firstLineChars="197"/>
        <w:rPr>
          <w:rFonts w:hint="eastAsia" w:ascii="宋体" w:hAnsi="宋体"/>
          <w:sz w:val="24"/>
        </w:rPr>
      </w:pPr>
      <w:r>
        <w:rPr>
          <w:rFonts w:hint="eastAsia" w:ascii="宋体" w:hAnsi="宋体"/>
          <w:sz w:val="24"/>
        </w:rPr>
        <w:t>1.</w:t>
      </w:r>
      <w:r>
        <w:rPr>
          <w:rFonts w:hint="eastAsia" w:ascii="宋体" w:hAnsi="宋体"/>
          <w:color w:val="auto"/>
          <w:sz w:val="24"/>
        </w:rPr>
        <w:t>发售时间：</w:t>
      </w:r>
      <w:r>
        <w:rPr>
          <w:rFonts w:hint="eastAsia" w:ascii="宋体" w:hAnsi="宋体"/>
          <w:color w:val="auto"/>
          <w:sz w:val="24"/>
          <w:lang w:val="en-US" w:eastAsia="zh-CN"/>
        </w:rPr>
        <w:t>2020</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6</w:t>
      </w:r>
      <w:r>
        <w:rPr>
          <w:rFonts w:hint="eastAsia" w:ascii="宋体" w:hAnsi="宋体"/>
          <w:color w:val="auto"/>
          <w:sz w:val="24"/>
        </w:rPr>
        <w:t>日公告发布之时起至20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11</w:t>
      </w:r>
      <w:r>
        <w:rPr>
          <w:rFonts w:hint="eastAsia" w:ascii="宋体" w:hAnsi="宋体"/>
          <w:color w:val="auto"/>
          <w:sz w:val="24"/>
        </w:rPr>
        <w:t>日（工作日）,</w:t>
      </w:r>
      <w:r>
        <w:rPr>
          <w:rFonts w:hint="eastAsia" w:ascii="宋体" w:hAnsi="宋体"/>
          <w:sz w:val="24"/>
        </w:rPr>
        <w:t xml:space="preserve"> 每日上午8:00时至12:00时，下午 1</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0</w:t>
      </w:r>
      <w:r>
        <w:rPr>
          <w:rFonts w:hint="eastAsia" w:ascii="宋体" w:hAnsi="宋体"/>
          <w:sz w:val="24"/>
        </w:rPr>
        <w:t>0时至1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0</w:t>
      </w:r>
      <w:r>
        <w:rPr>
          <w:rFonts w:hint="eastAsia" w:ascii="宋体" w:hAnsi="宋体"/>
          <w:sz w:val="24"/>
        </w:rPr>
        <w:t>0时（北京时间）；</w:t>
      </w:r>
    </w:p>
    <w:p>
      <w:pPr>
        <w:spacing w:line="400" w:lineRule="exact"/>
        <w:ind w:firstLine="472" w:firstLineChars="197"/>
        <w:rPr>
          <w:rFonts w:hint="eastAsia" w:ascii="宋体" w:hAnsi="宋体"/>
          <w:sz w:val="24"/>
        </w:rPr>
      </w:pPr>
      <w:r>
        <w:rPr>
          <w:rFonts w:hint="eastAsia" w:ascii="宋体" w:hAnsi="宋体"/>
          <w:sz w:val="24"/>
        </w:rPr>
        <w:t>2.发售地点：广西北海市合浦县廉东大道85号穗丰大厦三楼</w:t>
      </w:r>
    </w:p>
    <w:p>
      <w:pPr>
        <w:spacing w:line="400" w:lineRule="exact"/>
        <w:ind w:firstLine="472" w:firstLineChars="197"/>
        <w:rPr>
          <w:rFonts w:hint="eastAsia" w:ascii="宋体" w:hAnsi="宋体"/>
          <w:sz w:val="24"/>
        </w:rPr>
      </w:pPr>
      <w:r>
        <w:rPr>
          <w:rFonts w:hint="eastAsia" w:ascii="宋体" w:hAnsi="宋体"/>
          <w:sz w:val="24"/>
        </w:rPr>
        <w:t>3.售价：招标文件工本费每本250 元，售后不退。</w:t>
      </w:r>
    </w:p>
    <w:p>
      <w:pPr>
        <w:spacing w:line="400" w:lineRule="exact"/>
        <w:ind w:firstLine="472" w:firstLineChars="197"/>
        <w:rPr>
          <w:rFonts w:hint="eastAsia" w:ascii="宋体" w:hAnsi="宋体"/>
          <w:sz w:val="24"/>
        </w:rPr>
      </w:pPr>
      <w:r>
        <w:rPr>
          <w:rFonts w:hint="eastAsia" w:ascii="宋体" w:hAnsi="宋体"/>
          <w:sz w:val="24"/>
        </w:rPr>
        <w:t>4.获取招标文件的方式：现场报名，购买招标文件时必须提交以下资料申请报名：</w:t>
      </w:r>
    </w:p>
    <w:p>
      <w:pPr>
        <w:spacing w:line="400" w:lineRule="exact"/>
        <w:ind w:firstLine="645"/>
        <w:rPr>
          <w:rFonts w:hint="eastAsia" w:hAnsi="宋体" w:cs="宋体"/>
          <w:color w:val="auto"/>
          <w:sz w:val="24"/>
          <w:lang w:eastAsia="zh-CN"/>
        </w:rPr>
      </w:pPr>
      <w:r>
        <w:rPr>
          <w:rFonts w:hint="eastAsia" w:hAnsi="宋体" w:cs="宋体"/>
          <w:color w:val="auto"/>
          <w:sz w:val="24"/>
          <w:lang w:eastAsia="zh-CN"/>
        </w:rPr>
        <w:t>①</w:t>
      </w:r>
      <w:r>
        <w:rPr>
          <w:rFonts w:hint="eastAsia" w:hAnsi="宋体" w:cs="宋体"/>
          <w:color w:val="auto"/>
          <w:sz w:val="24"/>
        </w:rPr>
        <w:t>有统一社会信用代码的营业执照副本复印件(或企业营业执照副本、组织机构代码证副本、税务登记证副本或事业单位法人证书）</w:t>
      </w:r>
      <w:r>
        <w:rPr>
          <w:rFonts w:hint="eastAsia" w:hAnsi="宋体" w:cs="宋体"/>
          <w:color w:val="auto"/>
          <w:sz w:val="24"/>
          <w:lang w:eastAsia="zh-CN"/>
        </w:rPr>
        <w:t>；②</w:t>
      </w:r>
      <w:r>
        <w:rPr>
          <w:rFonts w:hint="eastAsia" w:hAnsi="宋体" w:cs="宋体"/>
          <w:color w:val="auto"/>
          <w:sz w:val="24"/>
        </w:rPr>
        <w:t>资质证书副本</w:t>
      </w:r>
      <w:r>
        <w:rPr>
          <w:rFonts w:hint="eastAsia" w:hAnsi="宋体" w:cs="宋体"/>
          <w:color w:val="auto"/>
          <w:sz w:val="24"/>
          <w:lang w:eastAsia="zh-CN"/>
        </w:rPr>
        <w:t>；③</w:t>
      </w:r>
      <w:r>
        <w:rPr>
          <w:rFonts w:hint="eastAsia" w:hAnsi="宋体" w:cs="宋体"/>
          <w:color w:val="auto"/>
          <w:sz w:val="24"/>
        </w:rPr>
        <w:t>公告之日起开具的本项目法定代表人身份证明书原件或</w:t>
      </w:r>
      <w:r>
        <w:rPr>
          <w:rFonts w:hint="eastAsia" w:hAnsi="宋体" w:cs="宋体"/>
          <w:color w:val="auto"/>
          <w:sz w:val="24"/>
          <w:lang w:eastAsia="zh-CN"/>
        </w:rPr>
        <w:t>法定代表人</w:t>
      </w:r>
      <w:r>
        <w:rPr>
          <w:rFonts w:hint="eastAsia" w:hAnsi="宋体" w:cs="宋体"/>
          <w:color w:val="auto"/>
          <w:sz w:val="24"/>
        </w:rPr>
        <w:t>授权委托书原件及本人身份证复印件</w:t>
      </w:r>
      <w:r>
        <w:rPr>
          <w:rFonts w:hint="eastAsia" w:hAnsi="宋体" w:cs="宋体"/>
          <w:color w:val="auto"/>
          <w:sz w:val="24"/>
          <w:lang w:eastAsia="zh-CN"/>
        </w:rPr>
        <w:t>（</w:t>
      </w:r>
      <w:r>
        <w:rPr>
          <w:rFonts w:hint="eastAsia" w:hAnsi="宋体" w:cs="宋体"/>
          <w:color w:val="auto"/>
          <w:sz w:val="24"/>
          <w:lang w:val="en-US" w:eastAsia="zh-CN"/>
        </w:rPr>
        <w:t>授权委托书原件必须有法定代表人亲笔签名、注明项目名称、编号及明确委托权限和事件</w:t>
      </w:r>
      <w:r>
        <w:rPr>
          <w:rFonts w:hint="eastAsia" w:hAnsi="宋体" w:cs="宋体"/>
          <w:color w:val="auto"/>
          <w:sz w:val="24"/>
          <w:lang w:eastAsia="zh-CN"/>
        </w:rPr>
        <w:t>）；④拟派项目负责人职称证书复印件；⑤</w:t>
      </w:r>
      <w:r>
        <w:rPr>
          <w:rFonts w:hint="eastAsia" w:hAnsi="宋体" w:cs="宋体"/>
          <w:color w:val="auto"/>
          <w:sz w:val="24"/>
        </w:rPr>
        <w:t>法人或委托代理人</w:t>
      </w:r>
      <w:r>
        <w:rPr>
          <w:rFonts w:hint="eastAsia" w:hAnsi="宋体" w:cs="宋体"/>
          <w:color w:val="auto"/>
          <w:sz w:val="24"/>
          <w:lang w:eastAsia="zh-CN"/>
        </w:rPr>
        <w:t>及项目负责人</w:t>
      </w:r>
      <w:r>
        <w:rPr>
          <w:rFonts w:hint="eastAsia" w:hAnsi="宋体" w:cs="宋体"/>
          <w:color w:val="auto"/>
          <w:sz w:val="24"/>
        </w:rPr>
        <w:t>在本单位缴纳近三个月的养老保险证明</w:t>
      </w:r>
      <w:r>
        <w:rPr>
          <w:rFonts w:hint="eastAsia" w:hAnsi="宋体" w:cs="宋体"/>
          <w:color w:val="auto"/>
          <w:sz w:val="24"/>
          <w:lang w:eastAsia="zh-CN"/>
        </w:rPr>
        <w:t>；⑥投</w:t>
      </w:r>
      <w:r>
        <w:rPr>
          <w:rFonts w:hint="eastAsia" w:hAnsi="宋体" w:cs="宋体"/>
          <w:color w:val="auto"/>
          <w:sz w:val="24"/>
          <w:lang w:val="en-US" w:eastAsia="zh-CN"/>
        </w:rPr>
        <w:t>标人最近一个季度依法缴纳税收完税证明复印件（如新成立的投标单位按实际提供）；⑦</w:t>
      </w:r>
      <w:r>
        <w:rPr>
          <w:rFonts w:hint="eastAsia" w:hAnsi="宋体" w:cs="宋体"/>
          <w:color w:val="auto"/>
          <w:sz w:val="24"/>
          <w:lang w:eastAsia="zh-CN"/>
        </w:rPr>
        <w:t>投</w:t>
      </w:r>
      <w:r>
        <w:rPr>
          <w:rFonts w:hint="eastAsia" w:hAnsi="宋体" w:cs="宋体"/>
          <w:color w:val="auto"/>
          <w:sz w:val="24"/>
          <w:lang w:val="en-US" w:eastAsia="zh-CN"/>
        </w:rPr>
        <w:t>标人</w:t>
      </w:r>
      <w:r>
        <w:rPr>
          <w:rFonts w:hint="eastAsia" w:ascii="宋体" w:hAnsi="宋体"/>
          <w:color w:val="auto"/>
          <w:sz w:val="24"/>
          <w:lang w:val="en-US" w:eastAsia="zh-CN"/>
        </w:rPr>
        <w:t>近2年（2017年~2018年）经第三方审计的财务报告复印件（对于从取得营业执照时间起到投标截止时间为止不足2年的企业，只需提交企业取得营业执照年份至所要求最近年份经审计的财务报表）</w:t>
      </w:r>
      <w:r>
        <w:rPr>
          <w:rFonts w:hint="eastAsia" w:hAnsi="宋体" w:cs="宋体"/>
          <w:color w:val="auto"/>
          <w:sz w:val="24"/>
          <w:lang w:eastAsia="zh-CN"/>
        </w:rPr>
        <w:t>。</w:t>
      </w:r>
    </w:p>
    <w:p>
      <w:pPr>
        <w:spacing w:line="400" w:lineRule="exact"/>
        <w:ind w:firstLine="645"/>
        <w:rPr>
          <w:rFonts w:hint="eastAsia" w:hAnsi="宋体" w:cs="宋体"/>
          <w:color w:val="auto"/>
          <w:sz w:val="24"/>
          <w:highlight w:val="none"/>
          <w:lang w:eastAsia="zh-CN"/>
        </w:rPr>
      </w:pPr>
      <w:r>
        <w:rPr>
          <w:rFonts w:hint="eastAsia" w:ascii="宋体" w:hAnsi="宋体"/>
          <w:b/>
          <w:bCs/>
          <w:color w:val="auto"/>
          <w:sz w:val="24"/>
          <w:highlight w:val="none"/>
          <w:lang w:val="en-US" w:eastAsia="zh-CN"/>
        </w:rPr>
        <w:t>注:以上资料复印件均用A4纸复印并按顺序</w:t>
      </w:r>
      <w:r>
        <w:rPr>
          <w:rFonts w:hint="eastAsia" w:hAnsi="宋体"/>
          <w:b/>
          <w:bCs/>
          <w:color w:val="auto"/>
          <w:sz w:val="24"/>
          <w:highlight w:val="none"/>
          <w:lang w:val="en-US" w:eastAsia="zh-CN"/>
        </w:rPr>
        <w:t>活页</w:t>
      </w:r>
      <w:r>
        <w:rPr>
          <w:rFonts w:hint="eastAsia" w:ascii="宋体" w:hAnsi="宋体"/>
          <w:b/>
          <w:bCs/>
          <w:color w:val="auto"/>
          <w:sz w:val="24"/>
          <w:highlight w:val="none"/>
          <w:lang w:val="en-US" w:eastAsia="zh-CN"/>
        </w:rPr>
        <w:t>装订后加盖单位公章且与原件一致,核查原件(供应商可在线查询的资料除外)，材料齐全的方可购买采购文件，如发现材料有造假行为，一经查实，则向有关部门举报</w:t>
      </w:r>
    </w:p>
    <w:p>
      <w:pPr>
        <w:spacing w:line="400" w:lineRule="exact"/>
        <w:rPr>
          <w:rFonts w:hint="eastAsia" w:ascii="宋体" w:hAnsi="宋体"/>
          <w:color w:val="auto"/>
          <w:sz w:val="24"/>
          <w:highlight w:val="none"/>
        </w:rPr>
      </w:pPr>
      <w:r>
        <w:rPr>
          <w:rFonts w:hint="eastAsia" w:ascii="宋体" w:hAnsi="宋体"/>
          <w:b/>
          <w:color w:val="auto"/>
          <w:sz w:val="24"/>
          <w:highlight w:val="none"/>
        </w:rPr>
        <w:t>八、投标保证金(人民币)</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30000.00</w:t>
      </w:r>
      <w:r>
        <w:rPr>
          <w:rFonts w:hint="eastAsia" w:ascii="宋体" w:hAnsi="宋体"/>
          <w:color w:val="auto"/>
          <w:sz w:val="24"/>
          <w:highlight w:val="none"/>
        </w:rPr>
        <w:t>元整。</w:t>
      </w:r>
    </w:p>
    <w:p>
      <w:pPr>
        <w:spacing w:line="400" w:lineRule="exact"/>
        <w:ind w:firstLine="480" w:firstLineChars="200"/>
        <w:rPr>
          <w:rFonts w:hint="eastAsia" w:ascii="宋体" w:hAnsi="宋体"/>
          <w:sz w:val="24"/>
        </w:rPr>
      </w:pPr>
      <w:r>
        <w:rPr>
          <w:rFonts w:hint="eastAsia" w:ascii="宋体" w:hAnsi="宋体"/>
          <w:color w:val="auto"/>
          <w:sz w:val="24"/>
          <w:highlight w:val="none"/>
        </w:rPr>
        <w:t>投标人</w:t>
      </w:r>
      <w:r>
        <w:rPr>
          <w:rFonts w:hint="eastAsia" w:ascii="宋体" w:hAnsi="宋体"/>
          <w:color w:val="auto"/>
          <w:sz w:val="24"/>
          <w:highlight w:val="none"/>
          <w:lang w:eastAsia="zh-CN"/>
        </w:rPr>
        <w:t>应于投标截止时间：</w:t>
      </w:r>
      <w:r>
        <w:rPr>
          <w:rFonts w:hint="eastAsia" w:ascii="宋体" w:hAnsi="宋体"/>
          <w:color w:val="auto"/>
          <w:sz w:val="24"/>
          <w:highlight w:val="none"/>
        </w:rPr>
        <w:t>20</w:t>
      </w:r>
      <w:r>
        <w:rPr>
          <w:rFonts w:hint="eastAsia" w:ascii="宋体" w:hAnsi="宋体"/>
          <w:color w:val="auto"/>
          <w:sz w:val="24"/>
          <w:highlight w:val="none"/>
          <w:lang w:val="en-US" w:eastAsia="zh-CN"/>
        </w:rPr>
        <w:t>20</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27</w:t>
      </w:r>
      <w:r>
        <w:rPr>
          <w:rFonts w:hint="eastAsia" w:ascii="宋体" w:hAnsi="宋体"/>
          <w:color w:val="auto"/>
          <w:sz w:val="24"/>
          <w:highlight w:val="none"/>
        </w:rPr>
        <w:t>日</w:t>
      </w:r>
      <w:r>
        <w:rPr>
          <w:rFonts w:hint="eastAsia" w:ascii="宋体" w:hAnsi="宋体"/>
          <w:color w:val="auto"/>
          <w:sz w:val="24"/>
          <w:lang w:val="en-US" w:eastAsia="zh-CN"/>
        </w:rPr>
        <w:t>09</w:t>
      </w:r>
      <w:r>
        <w:rPr>
          <w:rFonts w:hint="eastAsia" w:ascii="宋体" w:hAnsi="宋体"/>
          <w:color w:val="auto"/>
          <w:sz w:val="24"/>
        </w:rPr>
        <w:t>时30分</w:t>
      </w:r>
      <w:r>
        <w:rPr>
          <w:rFonts w:hint="eastAsia" w:ascii="宋体" w:hAnsi="宋体"/>
          <w:sz w:val="24"/>
        </w:rPr>
        <w:t>前将投标保证金以转帐形式交至以下账户：</w:t>
      </w:r>
      <w:r>
        <w:rPr>
          <w:rFonts w:hint="eastAsia" w:ascii="宋体" w:hAnsi="宋体"/>
          <w:sz w:val="24"/>
          <w:lang w:eastAsia="zh-CN"/>
        </w:rPr>
        <w:t>（须注明项目名称或项目编号，以代理公司到账为准）</w:t>
      </w:r>
    </w:p>
    <w:p>
      <w:pPr>
        <w:spacing w:line="400" w:lineRule="exact"/>
        <w:ind w:firstLine="480" w:firstLineChars="200"/>
        <w:rPr>
          <w:rFonts w:ascii="宋体" w:hAnsi="宋体"/>
          <w:sz w:val="24"/>
          <w:u w:val="none"/>
        </w:rPr>
      </w:pPr>
      <w:r>
        <w:rPr>
          <w:rFonts w:hint="eastAsia" w:ascii="宋体" w:hAnsi="宋体"/>
          <w:sz w:val="24"/>
          <w:u w:val="none"/>
        </w:rPr>
        <w:t>开户名称：广西鸿业建设工程管理咨询有限公司北海市合浦分公司</w:t>
      </w:r>
    </w:p>
    <w:p>
      <w:pPr>
        <w:spacing w:line="400" w:lineRule="exact"/>
        <w:ind w:firstLine="480" w:firstLineChars="200"/>
        <w:rPr>
          <w:rFonts w:ascii="宋体" w:hAnsi="宋体"/>
          <w:sz w:val="24"/>
          <w:u w:val="none"/>
        </w:rPr>
      </w:pPr>
      <w:r>
        <w:rPr>
          <w:rFonts w:hint="eastAsia" w:ascii="宋体" w:hAnsi="宋体"/>
          <w:sz w:val="24"/>
          <w:u w:val="none"/>
        </w:rPr>
        <w:t>开户银行：中国建设银行合浦支行</w:t>
      </w:r>
    </w:p>
    <w:p>
      <w:pPr>
        <w:spacing w:line="400" w:lineRule="exact"/>
        <w:ind w:firstLine="480" w:firstLineChars="200"/>
        <w:rPr>
          <w:rFonts w:ascii="宋体" w:hAnsi="宋体"/>
          <w:sz w:val="24"/>
          <w:u w:val="none"/>
        </w:rPr>
      </w:pPr>
      <w:r>
        <w:rPr>
          <w:rFonts w:hint="eastAsia" w:ascii="宋体" w:hAnsi="宋体"/>
          <w:sz w:val="24"/>
          <w:u w:val="none"/>
        </w:rPr>
        <w:t>账    号：4505 0165 7108 0000 0115</w:t>
      </w:r>
    </w:p>
    <w:p>
      <w:pPr>
        <w:spacing w:line="400" w:lineRule="exact"/>
        <w:rPr>
          <w:rFonts w:hint="eastAsia" w:ascii="宋体" w:hAnsi="宋体"/>
          <w:b/>
          <w:sz w:val="24"/>
        </w:rPr>
      </w:pPr>
      <w:r>
        <w:rPr>
          <w:rFonts w:hint="eastAsia" w:ascii="宋体" w:hAnsi="宋体"/>
          <w:b/>
          <w:sz w:val="24"/>
        </w:rPr>
        <w:t>九、投标截止时间和地点:</w:t>
      </w:r>
    </w:p>
    <w:p>
      <w:pPr>
        <w:spacing w:line="400" w:lineRule="exact"/>
        <w:ind w:firstLine="472" w:firstLineChars="197"/>
        <w:rPr>
          <w:rFonts w:hint="eastAsia" w:ascii="宋体" w:hAnsi="宋体"/>
          <w:sz w:val="24"/>
        </w:rPr>
      </w:pPr>
      <w:r>
        <w:rPr>
          <w:rFonts w:hint="eastAsia" w:ascii="宋体" w:hAnsi="宋体"/>
          <w:sz w:val="24"/>
        </w:rPr>
        <w:t>投标人应于</w:t>
      </w:r>
      <w:r>
        <w:rPr>
          <w:rFonts w:hint="eastAsia" w:ascii="宋体" w:hAnsi="宋体"/>
          <w:sz w:val="24"/>
          <w:lang w:eastAsia="zh-CN"/>
        </w:rPr>
        <w:t>2020年5月27日</w:t>
      </w:r>
      <w:r>
        <w:rPr>
          <w:rFonts w:hint="eastAsia" w:ascii="宋体" w:hAnsi="宋体"/>
          <w:color w:val="auto"/>
          <w:sz w:val="24"/>
          <w:lang w:val="en-US" w:eastAsia="zh-CN"/>
        </w:rPr>
        <w:t>09</w:t>
      </w:r>
      <w:r>
        <w:rPr>
          <w:rFonts w:hint="eastAsia" w:ascii="宋体" w:hAnsi="宋体"/>
          <w:color w:val="auto"/>
          <w:sz w:val="24"/>
        </w:rPr>
        <w:t>时30</w:t>
      </w:r>
      <w:r>
        <w:rPr>
          <w:rFonts w:hint="eastAsia" w:ascii="宋体" w:hAnsi="宋体"/>
          <w:sz w:val="24"/>
        </w:rPr>
        <w:t>分止，将投标文件密封提交到</w:t>
      </w:r>
      <w:r>
        <w:rPr>
          <w:rFonts w:hint="eastAsia" w:hAnsi="宋体" w:cs="宋体"/>
          <w:kern w:val="0"/>
          <w:sz w:val="24"/>
        </w:rPr>
        <w:t>合浦县廉州镇廉东大道85号穗丰大厦三楼开标厅</w:t>
      </w:r>
      <w:r>
        <w:rPr>
          <w:rFonts w:hint="eastAsia" w:ascii="宋体" w:hAnsi="宋体"/>
          <w:sz w:val="24"/>
        </w:rPr>
        <w:t>，逾期送达的将予以拒收。</w:t>
      </w:r>
    </w:p>
    <w:p>
      <w:pPr>
        <w:spacing w:line="400" w:lineRule="exact"/>
        <w:rPr>
          <w:rFonts w:hint="eastAsia" w:ascii="宋体" w:hAnsi="宋体"/>
          <w:b/>
          <w:sz w:val="24"/>
        </w:rPr>
      </w:pPr>
      <w:r>
        <w:rPr>
          <w:rFonts w:hint="eastAsia" w:ascii="宋体" w:hAnsi="宋体"/>
          <w:b/>
          <w:sz w:val="24"/>
        </w:rPr>
        <w:t>十、开标时间及地点:</w:t>
      </w:r>
    </w:p>
    <w:p>
      <w:pPr>
        <w:spacing w:line="400" w:lineRule="exact"/>
        <w:ind w:firstLine="480" w:firstLineChars="200"/>
        <w:rPr>
          <w:rFonts w:hint="eastAsia" w:ascii="宋体" w:hAnsi="宋体"/>
          <w:sz w:val="24"/>
        </w:rPr>
      </w:pPr>
      <w:r>
        <w:rPr>
          <w:rFonts w:hint="eastAsia" w:ascii="宋体" w:hAnsi="宋体"/>
          <w:sz w:val="24"/>
        </w:rPr>
        <w:t>本次招标将于</w:t>
      </w:r>
      <w:r>
        <w:rPr>
          <w:rFonts w:hint="eastAsia" w:ascii="宋体" w:hAnsi="宋体"/>
          <w:sz w:val="24"/>
          <w:lang w:eastAsia="zh-CN"/>
        </w:rPr>
        <w:t>2020年5月27日</w:t>
      </w:r>
      <w:r>
        <w:rPr>
          <w:rFonts w:hint="eastAsia" w:ascii="宋体" w:hAnsi="宋体"/>
          <w:color w:val="auto"/>
          <w:sz w:val="24"/>
          <w:lang w:val="en-US" w:eastAsia="zh-CN"/>
        </w:rPr>
        <w:t>09</w:t>
      </w:r>
      <w:r>
        <w:rPr>
          <w:rFonts w:hint="eastAsia" w:ascii="宋体" w:hAnsi="宋体"/>
          <w:color w:val="auto"/>
          <w:sz w:val="24"/>
        </w:rPr>
        <w:t>时30</w:t>
      </w:r>
      <w:r>
        <w:rPr>
          <w:rFonts w:hint="eastAsia" w:ascii="宋体" w:hAnsi="宋体"/>
          <w:sz w:val="24"/>
        </w:rPr>
        <w:t>分，在</w:t>
      </w:r>
      <w:r>
        <w:rPr>
          <w:rFonts w:hint="eastAsia" w:hAnsi="宋体" w:cs="宋体"/>
          <w:kern w:val="0"/>
          <w:sz w:val="24"/>
        </w:rPr>
        <w:t>合浦县廉州镇廉东大道85号穗丰大厦三楼开标厅</w:t>
      </w:r>
      <w:r>
        <w:rPr>
          <w:rFonts w:hint="eastAsia" w:ascii="宋体" w:hAnsi="宋体"/>
          <w:sz w:val="24"/>
        </w:rPr>
        <w:t>开标，投标人可以由法定代表人或委托代理人出席开标会议（携带本人身份证原件，委托代理人出席应携带单位授权委托书原件、保证金缴纳凭证、企业营业执照副本复印件）。</w:t>
      </w:r>
    </w:p>
    <w:p>
      <w:pPr>
        <w:spacing w:line="400" w:lineRule="exact"/>
        <w:rPr>
          <w:rFonts w:hint="eastAsia" w:ascii="宋体" w:hAnsi="宋体"/>
          <w:b/>
          <w:sz w:val="24"/>
        </w:rPr>
      </w:pPr>
      <w:r>
        <w:rPr>
          <w:rFonts w:hint="eastAsia" w:ascii="宋体" w:hAnsi="宋体"/>
          <w:b/>
          <w:sz w:val="24"/>
        </w:rPr>
        <w:t>十一、网上查询:</w:t>
      </w:r>
    </w:p>
    <w:p>
      <w:pPr>
        <w:spacing w:line="400" w:lineRule="exact"/>
        <w:ind w:firstLine="480" w:firstLineChars="200"/>
        <w:rPr>
          <w:rFonts w:hint="eastAsia" w:ascii="宋体" w:hAnsi="宋体"/>
          <w:sz w:val="24"/>
        </w:rPr>
      </w:pPr>
      <w:r>
        <w:rPr>
          <w:rFonts w:hint="eastAsia" w:ascii="宋体" w:hAnsi="宋体"/>
          <w:sz w:val="24"/>
        </w:rPr>
        <w:t>中国政府采购网（www.ccgp.gov.cn）、广西壮族自治区政府采购网（www.gxzfcg.gov.cn)、中国采购与招标网（</w:t>
      </w:r>
      <w:r>
        <w:rPr>
          <w:rFonts w:ascii="宋体" w:hAnsi="宋体"/>
          <w:sz w:val="24"/>
        </w:rPr>
        <w:t>http://www.chinabidding.com.cn/</w:t>
      </w:r>
      <w:r>
        <w:rPr>
          <w:rFonts w:hint="eastAsia" w:ascii="宋体" w:hAnsi="宋体"/>
          <w:sz w:val="24"/>
        </w:rPr>
        <w:t>）。</w:t>
      </w:r>
    </w:p>
    <w:p>
      <w:pPr>
        <w:spacing w:line="400" w:lineRule="exact"/>
        <w:rPr>
          <w:rFonts w:hint="eastAsia" w:ascii="宋体" w:hAnsi="宋体"/>
          <w:b/>
          <w:sz w:val="24"/>
        </w:rPr>
      </w:pPr>
      <w:r>
        <w:rPr>
          <w:rFonts w:hint="eastAsia" w:ascii="宋体" w:hAnsi="宋体"/>
          <w:b/>
          <w:sz w:val="24"/>
        </w:rPr>
        <w:t>十二、联系事项：</w:t>
      </w:r>
    </w:p>
    <w:p>
      <w:pPr>
        <w:widowControl/>
        <w:shd w:val="clear" w:color="auto" w:fill="FFFFFF"/>
        <w:spacing w:line="400" w:lineRule="exact"/>
        <w:ind w:firstLine="480"/>
        <w:jc w:val="left"/>
        <w:rPr>
          <w:rFonts w:ascii="宋体" w:hAnsi="宋体" w:cs="宋体"/>
          <w:color w:val="000000"/>
          <w:kern w:val="0"/>
          <w:sz w:val="24"/>
        </w:rPr>
      </w:pPr>
      <w:r>
        <w:rPr>
          <w:rFonts w:hint="eastAsia" w:ascii="宋体" w:hAnsi="宋体" w:cs="宋体"/>
          <w:color w:val="000000"/>
          <w:sz w:val="24"/>
        </w:rPr>
        <w:t>1.采购人名称：</w:t>
      </w:r>
      <w:r>
        <w:rPr>
          <w:rFonts w:hint="eastAsia" w:ascii="宋体" w:hAnsi="宋体" w:cs="宋体"/>
          <w:color w:val="000000"/>
          <w:sz w:val="24"/>
          <w:lang w:eastAsia="zh-CN"/>
        </w:rPr>
        <w:t>合浦县公馆镇人民政府</w:t>
      </w:r>
    </w:p>
    <w:p>
      <w:pPr>
        <w:widowControl/>
        <w:shd w:val="clear" w:color="auto" w:fill="FFFFFF"/>
        <w:spacing w:line="400" w:lineRule="exact"/>
        <w:ind w:firstLine="720" w:firstLineChars="300"/>
        <w:jc w:val="left"/>
        <w:rPr>
          <w:rFonts w:hint="eastAsia" w:ascii="宋体" w:hAnsi="宋体" w:cs="宋体"/>
          <w:color w:val="000000"/>
          <w:kern w:val="0"/>
          <w:sz w:val="24"/>
        </w:rPr>
      </w:pPr>
      <w:r>
        <w:rPr>
          <w:rFonts w:hint="eastAsia" w:ascii="宋体" w:hAnsi="宋体" w:cs="宋体"/>
          <w:color w:val="000000"/>
          <w:sz w:val="24"/>
        </w:rPr>
        <w:t>地址：</w:t>
      </w:r>
      <w:r>
        <w:rPr>
          <w:rFonts w:hint="eastAsia" w:ascii="宋体" w:hAnsi="宋体" w:cs="宋体"/>
          <w:color w:val="000000"/>
          <w:sz w:val="24"/>
          <w:lang w:val="en-US" w:eastAsia="zh-CN"/>
        </w:rPr>
        <w:t>合浦县公馆镇</w:t>
      </w:r>
    </w:p>
    <w:p>
      <w:pPr>
        <w:widowControl/>
        <w:shd w:val="clear" w:color="auto" w:fill="FFFFFF"/>
        <w:spacing w:line="400" w:lineRule="exact"/>
        <w:ind w:firstLine="720" w:firstLineChars="300"/>
        <w:jc w:val="left"/>
        <w:rPr>
          <w:rFonts w:ascii="宋体" w:hAnsi="宋体" w:cs="宋体"/>
          <w:color w:val="000000"/>
          <w:kern w:val="0"/>
          <w:sz w:val="24"/>
        </w:rPr>
      </w:pPr>
      <w:r>
        <w:rPr>
          <w:rFonts w:hint="eastAsia" w:ascii="宋体" w:hAnsi="宋体" w:cs="宋体"/>
          <w:color w:val="000000"/>
          <w:sz w:val="24"/>
        </w:rPr>
        <w:t xml:space="preserve">联系人及电话: </w:t>
      </w:r>
      <w:r>
        <w:rPr>
          <w:rFonts w:hint="eastAsia" w:ascii="宋体" w:hAnsi="宋体" w:cs="宋体"/>
          <w:color w:val="000000"/>
          <w:sz w:val="24"/>
          <w:lang w:eastAsia="zh-CN"/>
        </w:rPr>
        <w:t>杨工</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auto"/>
          <w:sz w:val="24"/>
          <w:lang w:val="en-US" w:eastAsia="zh-CN"/>
        </w:rPr>
        <w:t xml:space="preserve"> 0779-5808657</w:t>
      </w:r>
      <w:r>
        <w:rPr>
          <w:rFonts w:hint="eastAsia" w:ascii="宋体" w:hAnsi="宋体" w:cs="宋体"/>
          <w:color w:val="auto"/>
          <w:sz w:val="24"/>
        </w:rPr>
        <w:t xml:space="preserve">  </w:t>
      </w:r>
    </w:p>
    <w:p>
      <w:pPr>
        <w:widowControl/>
        <w:shd w:val="clear" w:color="auto" w:fill="FFFFFF"/>
        <w:spacing w:line="400" w:lineRule="exact"/>
        <w:ind w:firstLine="480"/>
        <w:jc w:val="left"/>
        <w:rPr>
          <w:rFonts w:ascii="宋体" w:hAnsi="宋体" w:cs="宋体"/>
          <w:color w:val="000000"/>
          <w:kern w:val="0"/>
          <w:sz w:val="24"/>
        </w:rPr>
      </w:pPr>
      <w:r>
        <w:rPr>
          <w:rFonts w:hint="eastAsia" w:ascii="宋体" w:hAnsi="宋体" w:cs="宋体"/>
          <w:color w:val="000000"/>
          <w:sz w:val="24"/>
        </w:rPr>
        <w:t>2.采购代理机构：广西鸿业建设工程管理咨询有限公司</w:t>
      </w:r>
    </w:p>
    <w:p>
      <w:pPr>
        <w:widowControl/>
        <w:shd w:val="clear" w:color="auto" w:fill="FFFFFF"/>
        <w:spacing w:line="400" w:lineRule="exact"/>
        <w:ind w:firstLine="720" w:firstLineChars="300"/>
        <w:jc w:val="left"/>
        <w:rPr>
          <w:rFonts w:ascii="宋体" w:hAnsi="宋体" w:cs="宋体"/>
          <w:color w:val="000000"/>
          <w:kern w:val="0"/>
          <w:sz w:val="24"/>
        </w:rPr>
      </w:pPr>
      <w:r>
        <w:rPr>
          <w:rFonts w:hint="eastAsia" w:ascii="宋体" w:hAnsi="宋体" w:cs="宋体"/>
          <w:color w:val="000000"/>
          <w:sz w:val="24"/>
        </w:rPr>
        <w:t>地址：</w:t>
      </w:r>
      <w:r>
        <w:rPr>
          <w:rFonts w:hint="eastAsia" w:ascii="宋体" w:hAnsi="宋体"/>
          <w:sz w:val="24"/>
        </w:rPr>
        <w:t>广西北海市合浦县廉东大道85号穗丰大厦三楼</w:t>
      </w:r>
    </w:p>
    <w:p>
      <w:pPr>
        <w:widowControl/>
        <w:shd w:val="clear" w:color="auto" w:fill="FFFFFF"/>
        <w:spacing w:line="400" w:lineRule="exact"/>
        <w:ind w:firstLine="720" w:firstLineChars="300"/>
        <w:jc w:val="left"/>
        <w:rPr>
          <w:rFonts w:ascii="宋体" w:hAnsi="宋体" w:cs="宋体"/>
          <w:color w:val="000000"/>
          <w:kern w:val="0"/>
          <w:sz w:val="24"/>
        </w:rPr>
      </w:pPr>
      <w:r>
        <w:rPr>
          <w:rFonts w:hint="eastAsia" w:ascii="宋体" w:hAnsi="宋体" w:cs="宋体"/>
          <w:color w:val="000000"/>
          <w:sz w:val="24"/>
        </w:rPr>
        <w:t>项目联系人及电话：</w:t>
      </w:r>
      <w:r>
        <w:rPr>
          <w:rFonts w:hint="eastAsia" w:ascii="宋体" w:hAnsi="宋体" w:cs="宋体"/>
          <w:color w:val="000000"/>
          <w:sz w:val="24"/>
          <w:lang w:eastAsia="zh-CN"/>
        </w:rPr>
        <w:t>沈菊</w:t>
      </w:r>
      <w:r>
        <w:rPr>
          <w:rFonts w:hint="eastAsia" w:ascii="宋体" w:hAnsi="宋体" w:cs="宋体"/>
          <w:color w:val="000000"/>
          <w:sz w:val="24"/>
        </w:rPr>
        <w:t xml:space="preserve">   0779-2696039</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left="0" w:leftChars="0" w:right="0" w:rightChars="0" w:firstLine="482" w:firstLineChars="0"/>
        <w:jc w:val="left"/>
        <w:textAlignment w:val="auto"/>
        <w:outlineLvl w:val="9"/>
        <w:rPr>
          <w:rFonts w:ascii="宋体" w:hAnsi="宋体" w:cs="宋体"/>
          <w:color w:val="000000"/>
          <w:kern w:val="0"/>
          <w:sz w:val="24"/>
        </w:rPr>
      </w:pPr>
      <w:r>
        <w:rPr>
          <w:rFonts w:hint="eastAsia" w:ascii="宋体" w:hAnsi="宋体" w:cs="宋体"/>
          <w:color w:val="000000"/>
          <w:sz w:val="24"/>
        </w:rPr>
        <w:t>3.监督部门: 合浦县财政局 政府采购监督管理部门    电话: 0779-7201588</w:t>
      </w:r>
    </w:p>
    <w:p>
      <w:pPr>
        <w:spacing w:line="400" w:lineRule="exact"/>
        <w:rPr>
          <w:rFonts w:hint="eastAsia" w:ascii="宋体" w:hAnsi="宋体"/>
          <w:sz w:val="24"/>
        </w:rPr>
      </w:pPr>
      <w:r>
        <w:rPr>
          <w:rFonts w:hint="eastAsia" w:ascii="宋体" w:hAnsi="宋体"/>
          <w:sz w:val="24"/>
        </w:rPr>
        <w:t xml:space="preserve">      </w:t>
      </w:r>
    </w:p>
    <w:p>
      <w:pPr>
        <w:spacing w:line="4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kern w:val="0"/>
          <w:sz w:val="24"/>
        </w:rPr>
      </w:pPr>
      <w:r>
        <w:rPr>
          <w:rFonts w:hint="eastAsia" w:ascii="宋体" w:hAnsi="宋体"/>
          <w:sz w:val="24"/>
        </w:rPr>
        <w:t>招标人（盖章）：               招标代理机构（盖章）：</w:t>
      </w:r>
    </w:p>
    <w:p>
      <w:pPr>
        <w:keepNext w:val="0"/>
        <w:keepLines w:val="0"/>
        <w:pageBreakBefore w:val="0"/>
        <w:widowControl w:val="0"/>
        <w:kinsoku/>
        <w:wordWrap/>
        <w:overflowPunct/>
        <w:topLinePunct w:val="0"/>
        <w:autoSpaceDE/>
        <w:autoSpaceDN/>
        <w:bidi w:val="0"/>
        <w:adjustRightInd/>
        <w:snapToGrid/>
        <w:spacing w:line="400" w:lineRule="exact"/>
        <w:ind w:right="-56" w:rightChars="0" w:firstLine="480" w:firstLineChars="200"/>
        <w:textAlignment w:val="auto"/>
        <w:rPr>
          <w:rFonts w:hint="eastAsia" w:ascii="宋体" w:hAnsi="宋体" w:cs="宋体"/>
          <w:kern w:val="0"/>
          <w:sz w:val="24"/>
        </w:rPr>
      </w:pPr>
      <w:r>
        <w:rPr>
          <w:rFonts w:hint="eastAsia" w:ascii="宋体" w:hAnsi="宋体" w:cs="宋体"/>
          <w:color w:val="000000"/>
          <w:sz w:val="24"/>
          <w:lang w:eastAsia="zh-CN"/>
        </w:rPr>
        <w:t>合浦县公馆镇人民政府</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广西鸿业建设工程管理咨询有限公司</w:t>
      </w:r>
    </w:p>
    <w:p>
      <w:pPr>
        <w:spacing w:line="400" w:lineRule="exact"/>
        <w:ind w:right="96" w:firstLine="480" w:firstLineChars="200"/>
        <w:rPr>
          <w:rFonts w:hint="eastAsia" w:ascii="隶书" w:eastAsia="隶书"/>
          <w:b/>
          <w:color w:val="auto"/>
          <w:sz w:val="44"/>
        </w:rPr>
      </w:pPr>
      <w:r>
        <w:rPr>
          <w:rFonts w:hint="eastAsia" w:ascii="宋体" w:hAnsi="宋体" w:cs="宋体"/>
          <w:color w:val="auto"/>
          <w:kern w:val="0"/>
          <w:sz w:val="24"/>
        </w:rPr>
        <w:t>20</w:t>
      </w:r>
      <w:r>
        <w:rPr>
          <w:rFonts w:hint="eastAsia" w:ascii="宋体" w:hAnsi="宋体" w:cs="宋体"/>
          <w:color w:val="auto"/>
          <w:kern w:val="0"/>
          <w:sz w:val="24"/>
          <w:lang w:val="en-US" w:eastAsia="zh-CN"/>
        </w:rPr>
        <w:t>20</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6</w:t>
      </w:r>
      <w:r>
        <w:rPr>
          <w:rFonts w:hint="eastAsia" w:ascii="宋体" w:hAnsi="宋体" w:cs="宋体"/>
          <w:color w:val="auto"/>
          <w:kern w:val="0"/>
          <w:sz w:val="24"/>
        </w:rPr>
        <w:t>日</w:t>
      </w:r>
      <w:r>
        <w:rPr>
          <w:rFonts w:hint="eastAsia" w:ascii="宋体" w:hAnsi="宋体"/>
          <w:color w:val="auto"/>
          <w:kern w:val="0"/>
          <w:sz w:val="24"/>
        </w:rPr>
        <w:t xml:space="preserve">                 </w:t>
      </w:r>
      <w:r>
        <w:rPr>
          <w:rFonts w:hint="eastAsia" w:ascii="宋体" w:hAnsi="宋体" w:cs="宋体"/>
          <w:color w:val="auto"/>
          <w:kern w:val="0"/>
          <w:sz w:val="24"/>
        </w:rPr>
        <w:t>20</w:t>
      </w:r>
      <w:r>
        <w:rPr>
          <w:rFonts w:hint="eastAsia" w:ascii="宋体" w:hAnsi="宋体" w:cs="宋体"/>
          <w:color w:val="auto"/>
          <w:kern w:val="0"/>
          <w:sz w:val="24"/>
          <w:lang w:val="en-US" w:eastAsia="zh-CN"/>
        </w:rPr>
        <w:t>2</w:t>
      </w:r>
      <w:bookmarkStart w:id="0" w:name="_GoBack"/>
      <w:r>
        <w:rPr>
          <w:rFonts w:hint="eastAsia" w:ascii="宋体" w:hAnsi="宋体" w:cs="宋体"/>
          <w:color w:val="auto"/>
          <w:kern w:val="0"/>
          <w:sz w:val="24"/>
          <w:lang w:val="en-US" w:eastAsia="zh-CN"/>
        </w:rPr>
        <w:t>0</w:t>
      </w:r>
      <w:bookmarkEnd w:id="0"/>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6日</w:t>
      </w:r>
    </w:p>
    <w:sectPr>
      <w:pgSz w:w="11906" w:h="16838"/>
      <w:pgMar w:top="82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2F1D"/>
    <w:rsid w:val="0003467E"/>
    <w:rsid w:val="000A33BE"/>
    <w:rsid w:val="001424E7"/>
    <w:rsid w:val="001B53CF"/>
    <w:rsid w:val="002E57C5"/>
    <w:rsid w:val="00566D8C"/>
    <w:rsid w:val="00596873"/>
    <w:rsid w:val="006C1795"/>
    <w:rsid w:val="00771060"/>
    <w:rsid w:val="007F607F"/>
    <w:rsid w:val="00806B57"/>
    <w:rsid w:val="00824B37"/>
    <w:rsid w:val="008B0CF8"/>
    <w:rsid w:val="008E2F8A"/>
    <w:rsid w:val="009253E2"/>
    <w:rsid w:val="00B375F8"/>
    <w:rsid w:val="00BD042B"/>
    <w:rsid w:val="00C72F88"/>
    <w:rsid w:val="00CE0141"/>
    <w:rsid w:val="00DD2F1D"/>
    <w:rsid w:val="00F30FDE"/>
    <w:rsid w:val="00FF665B"/>
    <w:rsid w:val="032A005F"/>
    <w:rsid w:val="038E43DC"/>
    <w:rsid w:val="1C875494"/>
    <w:rsid w:val="2016514F"/>
    <w:rsid w:val="321742FB"/>
    <w:rsid w:val="57B33617"/>
    <w:rsid w:val="60BB6ECA"/>
    <w:rsid w:val="62E55AED"/>
    <w:rsid w:val="6BFB4FED"/>
    <w:rsid w:val="7BB1502D"/>
    <w:rsid w:val="7DE5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292</Words>
  <Characters>1671</Characters>
  <Lines>13</Lines>
  <Paragraphs>3</Paragraphs>
  <TotalTime>15</TotalTime>
  <ScaleCrop>false</ScaleCrop>
  <LinksUpToDate>false</LinksUpToDate>
  <CharactersWithSpaces>1960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2017-04-14T09:08:00Z</dcterms:created>
  <dc:creator>Administrator</dc:creator>
  <cp:lastModifiedBy>Administrator</cp:lastModifiedBy>
  <dcterms:modified xsi:type="dcterms:W3CDTF">2020-05-06T00:47:29Z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