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71" w:rsidRPr="00792C71" w:rsidRDefault="00792C71" w:rsidP="00792C71">
      <w:pPr>
        <w:pStyle w:val="a3"/>
        <w:spacing w:line="400" w:lineRule="exact"/>
        <w:jc w:val="center"/>
        <w:rPr>
          <w:rFonts w:hAnsi="宋体"/>
          <w:b/>
          <w:color w:val="000000" w:themeColor="text1"/>
          <w:spacing w:val="-2"/>
          <w:sz w:val="32"/>
          <w:szCs w:val="32"/>
        </w:rPr>
      </w:pPr>
      <w:bookmarkStart w:id="0" w:name="OLE_LINK3"/>
      <w:r w:rsidRPr="00792C71">
        <w:rPr>
          <w:rFonts w:hAnsi="宋体"/>
          <w:b/>
          <w:color w:val="000000" w:themeColor="text1"/>
          <w:spacing w:val="-2"/>
          <w:sz w:val="32"/>
          <w:szCs w:val="32"/>
        </w:rPr>
        <w:t>上思县那琴乡那琴村集中供水改造工程（FCZC2020-C2-40005-DSZB ）</w:t>
      </w:r>
      <w:bookmarkEnd w:id="0"/>
    </w:p>
    <w:p w:rsidR="00792C71" w:rsidRPr="00792C71" w:rsidRDefault="00792C71" w:rsidP="00792C71">
      <w:pPr>
        <w:pStyle w:val="a3"/>
        <w:spacing w:line="400" w:lineRule="exact"/>
        <w:jc w:val="center"/>
        <w:rPr>
          <w:rFonts w:hAnsi="宋体"/>
          <w:b/>
          <w:color w:val="000000" w:themeColor="text1"/>
          <w:spacing w:val="-2"/>
          <w:sz w:val="32"/>
          <w:szCs w:val="32"/>
        </w:rPr>
      </w:pPr>
      <w:r w:rsidRPr="00792C71">
        <w:rPr>
          <w:rFonts w:hAnsi="宋体"/>
          <w:b/>
          <w:color w:val="000000" w:themeColor="text1"/>
          <w:spacing w:val="-2"/>
          <w:sz w:val="32"/>
          <w:szCs w:val="32"/>
        </w:rPr>
        <w:t>竞争性磋商公告</w:t>
      </w:r>
    </w:p>
    <w:p w:rsidR="00792C71" w:rsidRPr="00792C71" w:rsidRDefault="00792C71" w:rsidP="00792C71">
      <w:pPr>
        <w:pStyle w:val="a3"/>
        <w:spacing w:line="400" w:lineRule="exact"/>
        <w:ind w:firstLineChars="200" w:firstLine="412"/>
        <w:rPr>
          <w:rFonts w:hAnsi="宋体" w:hint="default"/>
          <w:color w:val="000000" w:themeColor="text1"/>
          <w:spacing w:val="-2"/>
        </w:rPr>
      </w:pPr>
      <w:r w:rsidRPr="00792C71">
        <w:rPr>
          <w:rFonts w:hAnsi="宋体"/>
          <w:color w:val="000000" w:themeColor="text1"/>
          <w:spacing w:val="-2"/>
        </w:rPr>
        <w:t>广西德胜工程项目管理有限公司受采购人委托，根据《中华人民共和国政府采购法》、《政府采购竞争性磋商采购方式管理暂行办法》等有关规定，就上思县那琴乡那琴村集中供水改造工程</w:t>
      </w:r>
      <w:r w:rsidRPr="00792C71">
        <w:rPr>
          <w:rFonts w:hAnsi="宋体"/>
          <w:color w:val="000000" w:themeColor="text1"/>
        </w:rPr>
        <w:t>采用</w:t>
      </w:r>
      <w:r w:rsidRPr="00792C71">
        <w:rPr>
          <w:rFonts w:hAnsi="宋体"/>
          <w:color w:val="000000" w:themeColor="text1"/>
          <w:spacing w:val="-2"/>
        </w:rPr>
        <w:t>竞争性磋商方式组织政府采购活动，欢迎符合条件的服务商前来参加采购活动。</w:t>
      </w:r>
    </w:p>
    <w:p w:rsidR="00792C71" w:rsidRPr="00792C71" w:rsidRDefault="00792C71" w:rsidP="00792C71">
      <w:pPr>
        <w:spacing w:beforeLines="30" w:line="400" w:lineRule="exact"/>
        <w:ind w:firstLineChars="200" w:firstLine="422"/>
        <w:rPr>
          <w:rFonts w:ascii="宋体" w:hAnsi="宋体"/>
          <w:b/>
          <w:color w:val="000000" w:themeColor="text1"/>
        </w:rPr>
      </w:pPr>
      <w:r w:rsidRPr="00792C71">
        <w:rPr>
          <w:rFonts w:ascii="宋体" w:hAnsi="宋体" w:hint="eastAsia"/>
          <w:b/>
          <w:color w:val="000000" w:themeColor="text1"/>
        </w:rPr>
        <w:t>一、采购项目名称及编号：</w:t>
      </w:r>
    </w:p>
    <w:p w:rsidR="00792C71" w:rsidRPr="00792C71" w:rsidRDefault="00792C71" w:rsidP="00792C71">
      <w:pPr>
        <w:spacing w:line="400" w:lineRule="exact"/>
        <w:ind w:left="420"/>
        <w:rPr>
          <w:rFonts w:ascii="宋体" w:hAnsi="宋体"/>
          <w:color w:val="000000" w:themeColor="text1"/>
        </w:rPr>
      </w:pPr>
      <w:r w:rsidRPr="00792C71">
        <w:rPr>
          <w:rFonts w:ascii="宋体" w:hAnsi="宋体" w:hint="eastAsia"/>
          <w:color w:val="000000" w:themeColor="text1"/>
        </w:rPr>
        <w:t>1．项目名称：上思县那琴乡那琴村集中供水改造工程</w:t>
      </w:r>
    </w:p>
    <w:p w:rsidR="00792C71" w:rsidRPr="00792C71" w:rsidRDefault="00792C71" w:rsidP="00792C71">
      <w:pPr>
        <w:pStyle w:val="a3"/>
        <w:spacing w:line="400" w:lineRule="exact"/>
        <w:ind w:firstLineChars="200" w:firstLine="420"/>
        <w:rPr>
          <w:rFonts w:hAnsi="宋体" w:hint="default"/>
          <w:color w:val="000000" w:themeColor="text1"/>
        </w:rPr>
      </w:pPr>
      <w:r w:rsidRPr="00792C71">
        <w:rPr>
          <w:rFonts w:hAnsi="宋体"/>
          <w:color w:val="000000" w:themeColor="text1"/>
        </w:rPr>
        <w:t xml:space="preserve">2．项目编号：FCZC2020-C2-40005-DSZB   </w:t>
      </w:r>
    </w:p>
    <w:p w:rsidR="00792C71" w:rsidRPr="00792C71" w:rsidRDefault="00792C71" w:rsidP="00792C71">
      <w:pPr>
        <w:pStyle w:val="a3"/>
        <w:spacing w:line="400" w:lineRule="exact"/>
        <w:ind w:firstLineChars="200" w:firstLine="420"/>
        <w:rPr>
          <w:rFonts w:hAnsi="宋体"/>
          <w:color w:val="000000" w:themeColor="text1"/>
        </w:rPr>
      </w:pPr>
      <w:r w:rsidRPr="00792C71">
        <w:rPr>
          <w:rFonts w:hAnsi="宋体"/>
          <w:color w:val="000000" w:themeColor="text1"/>
        </w:rPr>
        <w:t>3. 采购内容：新建管理房，新建厂区，安装输配水管，潜水泵等，如需进一步了解详细内容，详见竞争性磋商文件。</w:t>
      </w:r>
    </w:p>
    <w:p w:rsidR="00792C71" w:rsidRPr="00792C71" w:rsidRDefault="00792C71" w:rsidP="00792C71">
      <w:pPr>
        <w:pStyle w:val="a3"/>
        <w:spacing w:line="400" w:lineRule="exact"/>
        <w:ind w:firstLineChars="200" w:firstLine="420"/>
        <w:rPr>
          <w:rFonts w:hAnsi="宋体" w:hint="default"/>
          <w:color w:val="000000" w:themeColor="text1"/>
        </w:rPr>
      </w:pPr>
      <w:r w:rsidRPr="00792C71">
        <w:rPr>
          <w:rFonts w:hAnsi="宋体"/>
          <w:color w:val="000000" w:themeColor="text1"/>
        </w:rPr>
        <w:t>4.本项目招标控制价为：人民币贰佰玖拾伍万陆仟肆佰肆拾肆元整（￥2956444.00）</w:t>
      </w:r>
    </w:p>
    <w:p w:rsidR="00792C71" w:rsidRPr="00792C71" w:rsidRDefault="00792C71" w:rsidP="00792C71">
      <w:pPr>
        <w:pStyle w:val="a3"/>
        <w:spacing w:line="400" w:lineRule="exact"/>
        <w:ind w:firstLineChars="200" w:firstLine="422"/>
        <w:rPr>
          <w:rFonts w:hAnsi="宋体" w:cs="宋体" w:hint="default"/>
          <w:color w:val="000000" w:themeColor="text1"/>
          <w:lang/>
        </w:rPr>
      </w:pPr>
      <w:r w:rsidRPr="00792C71">
        <w:rPr>
          <w:rFonts w:hAnsi="宋体"/>
          <w:b/>
          <w:color w:val="000000" w:themeColor="text1"/>
        </w:rPr>
        <w:t>二、本项目需要落实的政府采购政策：</w:t>
      </w:r>
      <w:r w:rsidRPr="00792C71">
        <w:rPr>
          <w:rFonts w:hAnsi="宋体" w:cs="宋体"/>
          <w:color w:val="000000" w:themeColor="text1"/>
          <w:lang/>
        </w:rPr>
        <w:t>促进中小企业发展，促进监狱企业发展，促进残疾人就业等政府采购政策。</w:t>
      </w:r>
    </w:p>
    <w:p w:rsidR="00792C71" w:rsidRPr="00792C71" w:rsidRDefault="00792C71" w:rsidP="00792C71">
      <w:pPr>
        <w:pStyle w:val="a3"/>
        <w:spacing w:line="400" w:lineRule="exact"/>
        <w:ind w:firstLineChars="200" w:firstLine="422"/>
        <w:rPr>
          <w:rFonts w:hAnsi="宋体" w:hint="default"/>
          <w:b/>
          <w:color w:val="000000" w:themeColor="text1"/>
        </w:rPr>
      </w:pPr>
      <w:r w:rsidRPr="00792C71">
        <w:rPr>
          <w:rFonts w:hAnsi="宋体"/>
          <w:b/>
          <w:color w:val="000000" w:themeColor="text1"/>
        </w:rPr>
        <w:t>三、磋商服务商资格要求：</w:t>
      </w:r>
    </w:p>
    <w:p w:rsidR="00792C71" w:rsidRPr="00792C71" w:rsidRDefault="00792C71" w:rsidP="00792C71">
      <w:pPr>
        <w:spacing w:line="400" w:lineRule="exact"/>
        <w:ind w:leftChars="200" w:left="420" w:firstLineChars="200" w:firstLine="420"/>
        <w:rPr>
          <w:bCs/>
          <w:color w:val="000000" w:themeColor="text1"/>
        </w:rPr>
      </w:pPr>
      <w:r w:rsidRPr="00792C71">
        <w:rPr>
          <w:rFonts w:hint="eastAsia"/>
          <w:bCs/>
          <w:color w:val="000000" w:themeColor="text1"/>
        </w:rPr>
        <w:t>1</w:t>
      </w:r>
      <w:r w:rsidRPr="00792C71">
        <w:rPr>
          <w:rFonts w:hint="eastAsia"/>
          <w:bCs/>
          <w:color w:val="000000" w:themeColor="text1"/>
        </w:rPr>
        <w:t>、国内注册（指按国家有关规定要求注册的），并具备法人资格的服务商；</w:t>
      </w:r>
    </w:p>
    <w:p w:rsidR="00792C71" w:rsidRPr="00792C71" w:rsidRDefault="00792C71" w:rsidP="00792C71">
      <w:pPr>
        <w:spacing w:line="400" w:lineRule="exact"/>
        <w:ind w:leftChars="200" w:left="420" w:firstLineChars="200" w:firstLine="420"/>
        <w:rPr>
          <w:bCs/>
          <w:color w:val="000000" w:themeColor="text1"/>
        </w:rPr>
      </w:pPr>
      <w:r w:rsidRPr="00792C71">
        <w:rPr>
          <w:bCs/>
          <w:color w:val="000000" w:themeColor="text1"/>
        </w:rPr>
        <w:t>2</w:t>
      </w:r>
      <w:r w:rsidRPr="00792C71">
        <w:rPr>
          <w:rFonts w:hint="eastAsia"/>
          <w:bCs/>
          <w:color w:val="000000" w:themeColor="text1"/>
        </w:rPr>
        <w:t>、符合《中华人民共和国政府采购法》第二十二条的规定；</w:t>
      </w:r>
    </w:p>
    <w:p w:rsidR="00792C71" w:rsidRPr="00792C71" w:rsidRDefault="00792C71" w:rsidP="00792C71">
      <w:pPr>
        <w:spacing w:line="400" w:lineRule="exact"/>
        <w:ind w:leftChars="200" w:left="420" w:firstLineChars="200" w:firstLine="420"/>
        <w:rPr>
          <w:bCs/>
          <w:color w:val="000000" w:themeColor="text1"/>
        </w:rPr>
      </w:pPr>
      <w:r w:rsidRPr="00792C71">
        <w:rPr>
          <w:rFonts w:hint="eastAsia"/>
          <w:bCs/>
          <w:color w:val="000000" w:themeColor="text1"/>
        </w:rPr>
        <w:t>3</w:t>
      </w:r>
      <w:r w:rsidRPr="00792C71">
        <w:rPr>
          <w:rFonts w:hint="eastAsia"/>
          <w:bCs/>
          <w:color w:val="000000" w:themeColor="text1"/>
        </w:rPr>
        <w:t>、具备</w:t>
      </w:r>
      <w:bookmarkStart w:id="1" w:name="OLE_LINK13"/>
      <w:r w:rsidRPr="00792C71">
        <w:rPr>
          <w:rFonts w:hint="eastAsia"/>
          <w:bCs/>
          <w:color w:val="000000" w:themeColor="text1"/>
        </w:rPr>
        <w:t>建设行政主管部门颁发的水利水电工程</w:t>
      </w:r>
      <w:bookmarkEnd w:id="1"/>
      <w:r w:rsidRPr="00792C71">
        <w:rPr>
          <w:rFonts w:hint="eastAsia"/>
          <w:bCs/>
          <w:color w:val="000000" w:themeColor="text1"/>
        </w:rPr>
        <w:t>施工总承包三级以上（含三级）资质的服务商；</w:t>
      </w:r>
    </w:p>
    <w:p w:rsidR="00792C71" w:rsidRPr="00792C71" w:rsidRDefault="00792C71" w:rsidP="00792C71">
      <w:pPr>
        <w:spacing w:line="400" w:lineRule="exact"/>
        <w:ind w:leftChars="200" w:left="420" w:firstLineChars="200" w:firstLine="420"/>
        <w:rPr>
          <w:bCs/>
          <w:color w:val="000000" w:themeColor="text1"/>
        </w:rPr>
      </w:pPr>
      <w:bookmarkStart w:id="2" w:name="OLE_LINK9"/>
      <w:r w:rsidRPr="00792C71">
        <w:rPr>
          <w:rFonts w:hint="eastAsia"/>
          <w:bCs/>
          <w:color w:val="000000" w:themeColor="text1"/>
        </w:rPr>
        <w:t>4</w:t>
      </w:r>
      <w:r w:rsidRPr="00792C71">
        <w:rPr>
          <w:rFonts w:hint="eastAsia"/>
          <w:bCs/>
          <w:color w:val="000000" w:themeColor="text1"/>
        </w:rPr>
        <w:t>、服务商拟派项目经理须具备水利水电工程贰级及以上注册建造师执业资格，具备有效的安全生产考核合格证书。拟派专职安全员须具备安全生产考核合格证书（</w:t>
      </w:r>
      <w:r w:rsidRPr="00792C71">
        <w:rPr>
          <w:rFonts w:hint="eastAsia"/>
          <w:bCs/>
          <w:color w:val="000000" w:themeColor="text1"/>
        </w:rPr>
        <w:t>C</w:t>
      </w:r>
      <w:r w:rsidRPr="00792C71">
        <w:rPr>
          <w:rFonts w:hint="eastAsia"/>
          <w:bCs/>
          <w:color w:val="000000" w:themeColor="text1"/>
        </w:rPr>
        <w:t>类），人数符合住房和城乡建设部《建筑施工企业安全生产管理机构设置及专职安全生产管理人员配备办法》（建质〔</w:t>
      </w:r>
      <w:r w:rsidRPr="00792C71">
        <w:rPr>
          <w:rFonts w:hint="eastAsia"/>
          <w:bCs/>
          <w:color w:val="000000" w:themeColor="text1"/>
        </w:rPr>
        <w:t>2008</w:t>
      </w:r>
      <w:r w:rsidRPr="00792C71">
        <w:rPr>
          <w:rFonts w:hint="eastAsia"/>
          <w:bCs/>
          <w:color w:val="000000" w:themeColor="text1"/>
        </w:rPr>
        <w:t>〕</w:t>
      </w:r>
      <w:r w:rsidRPr="00792C71">
        <w:rPr>
          <w:rFonts w:hint="eastAsia"/>
          <w:bCs/>
          <w:color w:val="000000" w:themeColor="text1"/>
        </w:rPr>
        <w:t>91</w:t>
      </w:r>
      <w:r w:rsidRPr="00792C71">
        <w:rPr>
          <w:rFonts w:hint="eastAsia"/>
          <w:bCs/>
          <w:color w:val="000000" w:themeColor="text1"/>
        </w:rPr>
        <w:t>号）的规定不少于</w:t>
      </w:r>
      <w:r w:rsidRPr="00792C71">
        <w:rPr>
          <w:rFonts w:hint="eastAsia"/>
          <w:bCs/>
          <w:color w:val="000000" w:themeColor="text1"/>
        </w:rPr>
        <w:t>1</w:t>
      </w:r>
      <w:r w:rsidRPr="00792C71">
        <w:rPr>
          <w:rFonts w:hint="eastAsia"/>
          <w:bCs/>
          <w:color w:val="000000" w:themeColor="text1"/>
        </w:rPr>
        <w:t>人；</w:t>
      </w:r>
    </w:p>
    <w:p w:rsidR="00792C71" w:rsidRPr="00792C71" w:rsidRDefault="00792C71" w:rsidP="00792C71">
      <w:pPr>
        <w:spacing w:line="400" w:lineRule="exact"/>
        <w:ind w:leftChars="200" w:left="420" w:firstLineChars="200" w:firstLine="420"/>
        <w:rPr>
          <w:bCs/>
          <w:color w:val="000000" w:themeColor="text1"/>
        </w:rPr>
      </w:pPr>
      <w:r w:rsidRPr="00792C71">
        <w:rPr>
          <w:rFonts w:hint="eastAsia"/>
          <w:bCs/>
          <w:color w:val="000000" w:themeColor="text1"/>
        </w:rPr>
        <w:t>5</w:t>
      </w:r>
      <w:r w:rsidRPr="00792C71">
        <w:rPr>
          <w:rFonts w:hint="eastAsia"/>
          <w:bCs/>
          <w:color w:val="000000" w:themeColor="text1"/>
        </w:rPr>
        <w:t>、本次磋商不接受联合体。</w:t>
      </w:r>
    </w:p>
    <w:p w:rsidR="00792C71" w:rsidRPr="00792C71" w:rsidRDefault="00792C71" w:rsidP="00792C71">
      <w:pPr>
        <w:spacing w:beforeLines="30" w:line="400" w:lineRule="exact"/>
        <w:ind w:firstLineChars="200" w:firstLine="422"/>
        <w:rPr>
          <w:rFonts w:ascii="宋体" w:hAnsi="宋体"/>
          <w:b/>
          <w:color w:val="000000" w:themeColor="text1"/>
        </w:rPr>
      </w:pPr>
      <w:r w:rsidRPr="00792C71">
        <w:rPr>
          <w:rFonts w:ascii="宋体" w:hAnsi="宋体" w:hint="eastAsia"/>
          <w:b/>
          <w:color w:val="000000" w:themeColor="text1"/>
        </w:rPr>
        <w:t>四、资格审查方式：资格后审</w:t>
      </w:r>
    </w:p>
    <w:bookmarkEnd w:id="2"/>
    <w:p w:rsidR="00792C71" w:rsidRPr="00792C71" w:rsidRDefault="00792C71" w:rsidP="00792C71">
      <w:pPr>
        <w:spacing w:beforeLines="30" w:line="400" w:lineRule="exact"/>
        <w:ind w:firstLineChars="200" w:firstLine="422"/>
        <w:rPr>
          <w:rFonts w:ascii="宋体" w:hAnsi="宋体"/>
          <w:b/>
          <w:color w:val="000000" w:themeColor="text1"/>
        </w:rPr>
      </w:pPr>
      <w:r w:rsidRPr="00792C71">
        <w:rPr>
          <w:rFonts w:ascii="宋体" w:hAnsi="宋体" w:hint="eastAsia"/>
          <w:b/>
          <w:color w:val="000000" w:themeColor="text1"/>
        </w:rPr>
        <w:t>五、竞争性磋商文件的获取：</w:t>
      </w:r>
    </w:p>
    <w:p w:rsidR="00792C71" w:rsidRPr="00792C71" w:rsidRDefault="00792C71" w:rsidP="00792C71">
      <w:pPr>
        <w:snapToGrid w:val="0"/>
        <w:spacing w:line="400" w:lineRule="exact"/>
        <w:ind w:firstLineChars="200" w:firstLine="420"/>
        <w:rPr>
          <w:rFonts w:ascii="宋体" w:hAnsi="宋体" w:cs="宋体"/>
          <w:color w:val="000000" w:themeColor="text1"/>
          <w:szCs w:val="21"/>
        </w:rPr>
      </w:pPr>
      <w:r w:rsidRPr="00792C71">
        <w:rPr>
          <w:rFonts w:ascii="宋体" w:hAnsi="宋体" w:cs="宋体" w:hint="eastAsia"/>
          <w:color w:val="000000" w:themeColor="text1"/>
          <w:szCs w:val="21"/>
        </w:rPr>
        <w:t>1.发售时间：2020年5月8日公告发布之时起至2020年5月14日止（工作日）（上午8时～12时整；下午15：00分～18:00分；双休日和法定节假日不办理业务）。</w:t>
      </w:r>
    </w:p>
    <w:p w:rsidR="00792C71" w:rsidRPr="00792C71" w:rsidRDefault="00792C71" w:rsidP="00792C71">
      <w:pPr>
        <w:snapToGrid w:val="0"/>
        <w:spacing w:line="400" w:lineRule="exact"/>
        <w:ind w:firstLineChars="200" w:firstLine="420"/>
        <w:rPr>
          <w:rFonts w:ascii="宋体" w:hAnsi="宋体" w:cs="宋体"/>
          <w:color w:val="000000" w:themeColor="text1"/>
          <w:szCs w:val="21"/>
        </w:rPr>
      </w:pPr>
      <w:r w:rsidRPr="00792C71">
        <w:rPr>
          <w:rFonts w:ascii="宋体" w:hAnsi="宋体" w:cs="宋体" w:hint="eastAsia"/>
          <w:color w:val="000000" w:themeColor="text1"/>
          <w:szCs w:val="21"/>
        </w:rPr>
        <w:t>2.发售地点：广西德胜工程项目管理有限公司防城港分公司（</w:t>
      </w:r>
      <w:r w:rsidRPr="00792C71">
        <w:rPr>
          <w:rFonts w:hAnsi="宋体"/>
          <w:color w:val="000000" w:themeColor="text1"/>
        </w:rPr>
        <w:t>防城港市港口区西湾广场越秀小区</w:t>
      </w:r>
      <w:r w:rsidRPr="00792C71">
        <w:rPr>
          <w:rFonts w:hAnsi="宋体"/>
          <w:color w:val="000000" w:themeColor="text1"/>
        </w:rPr>
        <w:t>B35</w:t>
      </w:r>
      <w:r w:rsidRPr="00792C71">
        <w:rPr>
          <w:rFonts w:hAnsi="宋体"/>
          <w:color w:val="000000" w:themeColor="text1"/>
        </w:rPr>
        <w:t>号三楼</w:t>
      </w:r>
      <w:r w:rsidRPr="00792C71">
        <w:rPr>
          <w:rFonts w:ascii="宋体" w:hAnsi="宋体" w:cs="宋体" w:hint="eastAsia"/>
          <w:color w:val="000000" w:themeColor="text1"/>
          <w:szCs w:val="21"/>
        </w:rPr>
        <w:t>）。</w:t>
      </w:r>
    </w:p>
    <w:p w:rsidR="00792C71" w:rsidRPr="00792C71" w:rsidRDefault="00792C71" w:rsidP="00792C71">
      <w:pPr>
        <w:spacing w:line="400" w:lineRule="exact"/>
        <w:ind w:firstLineChars="200" w:firstLine="420"/>
        <w:rPr>
          <w:rFonts w:ascii="宋体" w:hAnsi="宋体" w:cs="宋体"/>
          <w:color w:val="000000" w:themeColor="text1"/>
          <w:szCs w:val="21"/>
        </w:rPr>
      </w:pPr>
      <w:r w:rsidRPr="00792C71">
        <w:rPr>
          <w:rFonts w:ascii="宋体" w:hAnsi="宋体" w:cs="宋体" w:hint="eastAsia"/>
          <w:color w:val="000000" w:themeColor="text1"/>
          <w:szCs w:val="21"/>
        </w:rPr>
        <w:t>3.售价：竞争性谈判文件工本费每本</w:t>
      </w:r>
      <w:r w:rsidRPr="00792C71">
        <w:rPr>
          <w:rFonts w:ascii="宋体" w:hAnsi="宋体" w:hint="eastAsia"/>
          <w:color w:val="000000" w:themeColor="text1"/>
        </w:rPr>
        <w:t>售价300元，售后不退。</w:t>
      </w:r>
      <w:r w:rsidRPr="00792C71">
        <w:rPr>
          <w:rFonts w:ascii="宋体" w:hAnsi="宋体"/>
          <w:color w:val="000000" w:themeColor="text1"/>
        </w:rPr>
        <w:t>依据《国家税务总局关于增值税发票开具有关问题的公告》国家税务总局公告2017年第16号的规定，</w:t>
      </w:r>
      <w:r w:rsidRPr="00792C71">
        <w:rPr>
          <w:rFonts w:ascii="宋体" w:hAnsi="宋体" w:hint="eastAsia"/>
          <w:color w:val="000000" w:themeColor="text1"/>
        </w:rPr>
        <w:t>供应商在</w:t>
      </w:r>
      <w:r w:rsidRPr="00792C71">
        <w:rPr>
          <w:rFonts w:ascii="宋体" w:hAnsi="宋体"/>
          <w:color w:val="000000" w:themeColor="text1"/>
        </w:rPr>
        <w:t>索取发票时，</w:t>
      </w:r>
      <w:r w:rsidRPr="00792C71">
        <w:rPr>
          <w:rFonts w:ascii="宋体" w:hAnsi="宋体" w:hint="eastAsia"/>
          <w:color w:val="000000" w:themeColor="text1"/>
        </w:rPr>
        <w:t>请</w:t>
      </w:r>
      <w:r w:rsidRPr="00792C71">
        <w:rPr>
          <w:rFonts w:ascii="宋体" w:hAnsi="宋体"/>
          <w:color w:val="000000" w:themeColor="text1"/>
        </w:rPr>
        <w:t>提供纳税人识别号或统一社会信用代码</w:t>
      </w:r>
      <w:r w:rsidRPr="00792C71">
        <w:rPr>
          <w:rFonts w:ascii="宋体" w:hAnsi="宋体" w:hint="eastAsia"/>
          <w:color w:val="000000" w:themeColor="text1"/>
        </w:rPr>
        <w:t>。</w:t>
      </w:r>
    </w:p>
    <w:p w:rsidR="00792C71" w:rsidRPr="00792C71" w:rsidRDefault="00792C71" w:rsidP="00792C71">
      <w:pPr>
        <w:spacing w:line="400" w:lineRule="exact"/>
        <w:ind w:firstLineChars="200" w:firstLine="420"/>
        <w:rPr>
          <w:rFonts w:ascii="宋体" w:hAnsi="宋体" w:cs="宋体"/>
          <w:color w:val="000000" w:themeColor="text1"/>
          <w:szCs w:val="21"/>
        </w:rPr>
      </w:pPr>
      <w:r w:rsidRPr="00792C71">
        <w:rPr>
          <w:rFonts w:ascii="宋体" w:hAnsi="宋体" w:cs="宋体" w:hint="eastAsia"/>
          <w:color w:val="000000" w:themeColor="text1"/>
          <w:szCs w:val="21"/>
        </w:rPr>
        <w:t>4.获取竞争性磋商文件的方式：实行电话咨询和网上报名，请潜在供应商提供以下资料</w:t>
      </w:r>
      <w:r w:rsidRPr="00792C71">
        <w:rPr>
          <w:rFonts w:ascii="宋体" w:hAnsi="宋体" w:cs="宋体" w:hint="eastAsia"/>
          <w:color w:val="000000" w:themeColor="text1"/>
          <w:szCs w:val="21"/>
        </w:rPr>
        <w:lastRenderedPageBreak/>
        <w:t>扫描件发送至电子邮箱308846896</w:t>
      </w:r>
      <w:r w:rsidRPr="00792C71">
        <w:rPr>
          <w:rFonts w:ascii="宋体" w:hAnsi="宋体" w:cs="宋体"/>
          <w:color w:val="000000" w:themeColor="text1"/>
          <w:szCs w:val="21"/>
        </w:rPr>
        <w:t>@</w:t>
      </w:r>
      <w:r w:rsidRPr="00792C71">
        <w:rPr>
          <w:rFonts w:ascii="宋体" w:hAnsi="宋体" w:cs="宋体" w:hint="eastAsia"/>
          <w:color w:val="000000" w:themeColor="text1"/>
          <w:szCs w:val="21"/>
        </w:rPr>
        <w:t>qq</w:t>
      </w:r>
      <w:r w:rsidRPr="00792C71">
        <w:rPr>
          <w:rFonts w:ascii="宋体" w:hAnsi="宋体" w:cs="宋体"/>
          <w:color w:val="000000" w:themeColor="text1"/>
          <w:szCs w:val="21"/>
        </w:rPr>
        <w:t>.com</w:t>
      </w:r>
      <w:r w:rsidRPr="00792C71">
        <w:rPr>
          <w:rFonts w:ascii="宋体" w:hAnsi="宋体" w:cs="宋体" w:hint="eastAsia"/>
          <w:color w:val="000000" w:themeColor="text1"/>
          <w:szCs w:val="21"/>
        </w:rPr>
        <w:t>: 法定代表人或委托代理人身份证，非法定代表人携带法定代表人授权书原件（附：法定代表人及委托代理人身份证复印件加盖公章）；主体资格证明（如营业执照、事业单位法人证书等）副本复印件（须加盖单位公章），检查合格方可购买招标文件。已获取采购文件的供应商不等于符合本项目的投标人资格。</w:t>
      </w:r>
      <w:r w:rsidRPr="00792C71">
        <w:rPr>
          <w:rFonts w:ascii="宋体" w:hAnsi="宋体" w:hint="eastAsia"/>
          <w:color w:val="000000" w:themeColor="text1"/>
          <w:szCs w:val="21"/>
        </w:rPr>
        <w:t xml:space="preserve"> </w:t>
      </w:r>
    </w:p>
    <w:p w:rsidR="00792C71" w:rsidRPr="00792C71" w:rsidRDefault="00792C71" w:rsidP="00792C71">
      <w:pPr>
        <w:spacing w:beforeLines="30" w:line="400" w:lineRule="exact"/>
        <w:ind w:firstLineChars="200" w:firstLine="422"/>
        <w:rPr>
          <w:rFonts w:ascii="宋体" w:hAnsi="宋体"/>
          <w:b/>
          <w:color w:val="000000" w:themeColor="text1"/>
        </w:rPr>
      </w:pPr>
      <w:r w:rsidRPr="00792C71">
        <w:rPr>
          <w:rFonts w:ascii="宋体" w:hAnsi="宋体" w:hint="eastAsia"/>
          <w:b/>
          <w:color w:val="000000" w:themeColor="text1"/>
        </w:rPr>
        <w:t xml:space="preserve">六、磋商保证金：   </w:t>
      </w:r>
    </w:p>
    <w:p w:rsidR="00792C71" w:rsidRPr="00792C71" w:rsidRDefault="00792C71" w:rsidP="00792C71">
      <w:pPr>
        <w:spacing w:line="400" w:lineRule="exact"/>
        <w:ind w:firstLineChars="200" w:firstLine="420"/>
        <w:rPr>
          <w:rFonts w:ascii="宋体" w:hAnsi="宋体"/>
          <w:color w:val="000000" w:themeColor="text1"/>
          <w:szCs w:val="21"/>
        </w:rPr>
      </w:pPr>
      <w:r w:rsidRPr="00792C71">
        <w:rPr>
          <w:rFonts w:ascii="宋体" w:hAnsi="宋体" w:hint="eastAsia"/>
          <w:color w:val="000000" w:themeColor="text1"/>
          <w:szCs w:val="21"/>
        </w:rPr>
        <w:t>1.磋商保证金：人民币叁万元整（￥30000.00）。服务商应于磋商截止时间前将磋商保证金从基本账户以电汇、转账形式交至广西德胜工程项目管理有限公司如下账户：</w:t>
      </w:r>
    </w:p>
    <w:p w:rsidR="00792C71" w:rsidRPr="00792C71" w:rsidRDefault="00792C71" w:rsidP="00792C71">
      <w:pPr>
        <w:spacing w:line="320" w:lineRule="exact"/>
        <w:ind w:firstLineChars="200" w:firstLine="420"/>
        <w:rPr>
          <w:rFonts w:ascii="宋体" w:hAnsi="宋体"/>
          <w:color w:val="000000" w:themeColor="text1"/>
        </w:rPr>
      </w:pPr>
      <w:r w:rsidRPr="00792C71">
        <w:rPr>
          <w:rFonts w:ascii="宋体" w:hAnsi="宋体" w:hint="eastAsia"/>
          <w:color w:val="000000" w:themeColor="text1"/>
        </w:rPr>
        <w:t>开户名称:广西德胜工程项目管理有限公司防城港分公司</w:t>
      </w:r>
    </w:p>
    <w:p w:rsidR="00792C71" w:rsidRPr="00792C71" w:rsidRDefault="00792C71" w:rsidP="00792C71">
      <w:pPr>
        <w:spacing w:line="320" w:lineRule="exact"/>
        <w:ind w:firstLineChars="200" w:firstLine="420"/>
        <w:rPr>
          <w:rFonts w:ascii="宋体" w:hAnsi="宋体"/>
          <w:color w:val="000000" w:themeColor="text1"/>
        </w:rPr>
      </w:pPr>
      <w:r w:rsidRPr="00792C71">
        <w:rPr>
          <w:rFonts w:ascii="宋体" w:hAnsi="宋体" w:hint="eastAsia"/>
          <w:color w:val="000000" w:themeColor="text1"/>
        </w:rPr>
        <w:t>开户银行：广西北部湾银行防城港支行</w:t>
      </w:r>
    </w:p>
    <w:p w:rsidR="00792C71" w:rsidRPr="00792C71" w:rsidRDefault="00792C71" w:rsidP="00792C71">
      <w:pPr>
        <w:spacing w:line="320" w:lineRule="exact"/>
        <w:ind w:firstLineChars="200" w:firstLine="420"/>
        <w:rPr>
          <w:rFonts w:ascii="宋体" w:hAnsi="宋体"/>
          <w:color w:val="000000" w:themeColor="text1"/>
        </w:rPr>
      </w:pPr>
      <w:r w:rsidRPr="00792C71">
        <w:rPr>
          <w:rFonts w:ascii="宋体" w:hAnsi="宋体" w:hint="eastAsia"/>
          <w:color w:val="000000" w:themeColor="text1"/>
        </w:rPr>
        <w:t>银行帐号：800060765499999</w:t>
      </w:r>
    </w:p>
    <w:p w:rsidR="00792C71" w:rsidRPr="00792C71" w:rsidRDefault="00792C71" w:rsidP="00792C71">
      <w:pPr>
        <w:spacing w:line="400" w:lineRule="exact"/>
        <w:ind w:firstLineChars="200" w:firstLine="422"/>
        <w:rPr>
          <w:rFonts w:ascii="宋体" w:hAnsi="宋体"/>
          <w:color w:val="000000" w:themeColor="text1"/>
          <w:szCs w:val="21"/>
        </w:rPr>
      </w:pPr>
      <w:r w:rsidRPr="00792C71">
        <w:rPr>
          <w:rStyle w:val="a6"/>
          <w:rFonts w:hAnsi="宋体" w:cs="宋体" w:hint="eastAsia"/>
          <w:b/>
          <w:color w:val="000000" w:themeColor="text1"/>
        </w:rPr>
        <w:t>（转账时在备注栏注明：“</w:t>
      </w:r>
      <w:r w:rsidRPr="00792C71">
        <w:rPr>
          <w:rStyle w:val="a6"/>
          <w:rFonts w:cs="宋体"/>
          <w:b/>
          <w:color w:val="000000" w:themeColor="text1"/>
        </w:rPr>
        <w:t xml:space="preserve">FCZC2020-C2-40005-DSZB   </w:t>
      </w:r>
      <w:r w:rsidRPr="00792C71">
        <w:rPr>
          <w:rStyle w:val="a6"/>
          <w:rFonts w:hAnsi="宋体" w:cs="宋体" w:hint="eastAsia"/>
          <w:b/>
          <w:color w:val="000000" w:themeColor="text1"/>
        </w:rPr>
        <w:t>磋商保证金”）</w:t>
      </w:r>
    </w:p>
    <w:p w:rsidR="00792C71" w:rsidRPr="00792C71" w:rsidRDefault="00792C71" w:rsidP="00792C71">
      <w:pPr>
        <w:spacing w:line="400" w:lineRule="exact"/>
        <w:ind w:firstLineChars="200" w:firstLine="420"/>
        <w:rPr>
          <w:rFonts w:ascii="宋体" w:hAnsi="宋体"/>
          <w:color w:val="000000" w:themeColor="text1"/>
          <w:szCs w:val="21"/>
        </w:rPr>
      </w:pPr>
      <w:r w:rsidRPr="00792C71">
        <w:rPr>
          <w:rFonts w:ascii="宋体" w:hAnsi="宋体" w:hint="eastAsia"/>
          <w:color w:val="000000" w:themeColor="text1"/>
          <w:szCs w:val="21"/>
        </w:rPr>
        <w:t>2．交纳磋商保证金截止时间：响应截止时间前，以到达专用帐户为准。</w:t>
      </w:r>
    </w:p>
    <w:p w:rsidR="00792C71" w:rsidRPr="00792C71" w:rsidRDefault="00792C71" w:rsidP="00792C71">
      <w:pPr>
        <w:spacing w:beforeLines="30" w:line="400" w:lineRule="exact"/>
        <w:ind w:firstLineChars="200" w:firstLine="422"/>
        <w:rPr>
          <w:rFonts w:ascii="宋体" w:hAnsi="宋体"/>
          <w:b/>
          <w:color w:val="000000" w:themeColor="text1"/>
        </w:rPr>
      </w:pPr>
      <w:r w:rsidRPr="00792C71">
        <w:rPr>
          <w:rFonts w:ascii="宋体" w:hAnsi="宋体" w:hint="eastAsia"/>
          <w:b/>
          <w:color w:val="000000" w:themeColor="text1"/>
        </w:rPr>
        <w:t>七、响应文件的递交截止时间及地点：</w:t>
      </w:r>
    </w:p>
    <w:p w:rsidR="00792C71" w:rsidRPr="00792C71" w:rsidRDefault="00792C71" w:rsidP="00792C71">
      <w:pPr>
        <w:spacing w:line="400" w:lineRule="exact"/>
        <w:ind w:firstLineChars="200" w:firstLine="420"/>
        <w:rPr>
          <w:rFonts w:ascii="宋体" w:hAnsi="宋体"/>
          <w:color w:val="000000" w:themeColor="text1"/>
        </w:rPr>
      </w:pPr>
      <w:r w:rsidRPr="00792C71">
        <w:rPr>
          <w:rFonts w:ascii="宋体" w:hAnsi="宋体" w:hint="eastAsia"/>
          <w:color w:val="000000" w:themeColor="text1"/>
        </w:rPr>
        <w:t>1．递交响应文件截止时间（响应截止时间）：</w:t>
      </w:r>
      <w:r w:rsidRPr="00792C71">
        <w:rPr>
          <w:rFonts w:ascii="宋体" w:hAnsi="宋体" w:hint="eastAsia"/>
          <w:color w:val="000000" w:themeColor="text1"/>
          <w:szCs w:val="21"/>
        </w:rPr>
        <w:t>2020年5月18日</w:t>
      </w:r>
      <w:r w:rsidRPr="00792C71">
        <w:rPr>
          <w:rFonts w:ascii="宋体" w:hAnsi="宋体" w:hint="eastAsia"/>
          <w:color w:val="000000" w:themeColor="text1"/>
        </w:rPr>
        <w:t>10时00分。</w:t>
      </w:r>
      <w:r w:rsidRPr="00792C71">
        <w:rPr>
          <w:rFonts w:ascii="宋体" w:hAnsi="宋体" w:hint="eastAsia"/>
          <w:color w:val="000000" w:themeColor="text1"/>
        </w:rPr>
        <w:tab/>
      </w:r>
    </w:p>
    <w:p w:rsidR="00792C71" w:rsidRPr="00792C71" w:rsidRDefault="00792C71" w:rsidP="00792C71">
      <w:pPr>
        <w:spacing w:line="400" w:lineRule="exact"/>
        <w:ind w:firstLineChars="200" w:firstLine="420"/>
        <w:rPr>
          <w:rFonts w:ascii="宋体" w:hAnsi="宋体"/>
          <w:color w:val="000000" w:themeColor="text1"/>
        </w:rPr>
      </w:pPr>
      <w:r w:rsidRPr="00792C71">
        <w:rPr>
          <w:rFonts w:ascii="宋体" w:hAnsi="宋体" w:hint="eastAsia"/>
          <w:color w:val="000000" w:themeColor="text1"/>
        </w:rPr>
        <w:t>2．递交响应文件地点：防城港市上思县龙江半岛花园R1-9-105三楼开标室（东街意大利冰花隔壁）</w:t>
      </w:r>
    </w:p>
    <w:p w:rsidR="00792C71" w:rsidRPr="00792C71" w:rsidRDefault="00792C71" w:rsidP="00792C71">
      <w:pPr>
        <w:spacing w:line="400" w:lineRule="exact"/>
        <w:ind w:firstLineChars="200" w:firstLine="420"/>
        <w:rPr>
          <w:rFonts w:ascii="宋体" w:hAnsi="宋体"/>
          <w:color w:val="000000" w:themeColor="text1"/>
          <w:kern w:val="0"/>
          <w:szCs w:val="21"/>
        </w:rPr>
      </w:pPr>
      <w:r w:rsidRPr="00792C71">
        <w:rPr>
          <w:rFonts w:ascii="宋体" w:hAnsi="宋体" w:hint="eastAsia"/>
          <w:color w:val="000000" w:themeColor="text1"/>
          <w:kern w:val="0"/>
          <w:szCs w:val="21"/>
        </w:rPr>
        <w:t>3．服务商的法定代表人或委托代理人必须持证件提交响应文件并签到出</w:t>
      </w:r>
      <w:r w:rsidRPr="00792C71">
        <w:rPr>
          <w:rFonts w:ascii="宋体" w:hAnsi="宋体" w:hint="eastAsia"/>
          <w:color w:val="000000" w:themeColor="text1"/>
          <w:szCs w:val="21"/>
        </w:rPr>
        <w:t>席截</w:t>
      </w:r>
      <w:r w:rsidRPr="00792C71">
        <w:rPr>
          <w:rFonts w:ascii="宋体" w:hAnsi="宋体"/>
          <w:color w:val="000000" w:themeColor="text1"/>
          <w:szCs w:val="21"/>
        </w:rPr>
        <w:t>标会</w:t>
      </w:r>
      <w:r w:rsidRPr="00792C71">
        <w:rPr>
          <w:rFonts w:ascii="宋体" w:hAnsi="宋体" w:hint="eastAsia"/>
          <w:color w:val="000000" w:themeColor="text1"/>
          <w:kern w:val="0"/>
          <w:szCs w:val="21"/>
        </w:rPr>
        <w:t>。</w:t>
      </w:r>
    </w:p>
    <w:p w:rsidR="00792C71" w:rsidRPr="00792C71" w:rsidRDefault="00792C71" w:rsidP="00792C71">
      <w:pPr>
        <w:spacing w:line="400" w:lineRule="exact"/>
        <w:ind w:firstLineChars="200" w:firstLine="420"/>
        <w:rPr>
          <w:rFonts w:ascii="宋体" w:hAnsi="宋体"/>
          <w:color w:val="000000" w:themeColor="text1"/>
          <w:kern w:val="0"/>
          <w:szCs w:val="21"/>
        </w:rPr>
      </w:pPr>
      <w:r w:rsidRPr="00792C71">
        <w:rPr>
          <w:rFonts w:ascii="宋体" w:hAnsi="宋体" w:hint="eastAsia"/>
          <w:color w:val="000000" w:themeColor="text1"/>
          <w:kern w:val="0"/>
          <w:szCs w:val="21"/>
        </w:rPr>
        <w:t>4．逾期送达或未按磋商文件要求封装标记的响应文件，将不予受理。</w:t>
      </w:r>
    </w:p>
    <w:p w:rsidR="00792C71" w:rsidRPr="00792C71" w:rsidRDefault="00792C71" w:rsidP="00792C71">
      <w:pPr>
        <w:spacing w:beforeLines="30" w:line="400" w:lineRule="exact"/>
        <w:ind w:firstLineChars="200" w:firstLine="422"/>
        <w:rPr>
          <w:rFonts w:ascii="宋体" w:hAnsi="宋体"/>
          <w:color w:val="000000" w:themeColor="text1"/>
          <w:kern w:val="0"/>
          <w:szCs w:val="21"/>
        </w:rPr>
      </w:pPr>
      <w:r w:rsidRPr="00792C71">
        <w:rPr>
          <w:rFonts w:ascii="宋体" w:hAnsi="宋体" w:hint="eastAsia"/>
          <w:b/>
          <w:color w:val="000000" w:themeColor="text1"/>
        </w:rPr>
        <w:t>八、磋商时间及地点：</w:t>
      </w:r>
      <w:r w:rsidRPr="00792C71">
        <w:rPr>
          <w:rFonts w:ascii="宋体" w:hAnsi="宋体" w:hint="eastAsia"/>
          <w:color w:val="000000" w:themeColor="text1"/>
        </w:rPr>
        <w:t xml:space="preserve"> </w:t>
      </w:r>
      <w:r w:rsidRPr="00792C71">
        <w:rPr>
          <w:rFonts w:ascii="宋体" w:hAnsi="宋体" w:hint="eastAsia"/>
          <w:color w:val="000000" w:themeColor="text1"/>
          <w:szCs w:val="21"/>
        </w:rPr>
        <w:t>2020年5月18日</w:t>
      </w:r>
      <w:r w:rsidRPr="00792C71">
        <w:rPr>
          <w:rFonts w:ascii="宋体" w:hAnsi="宋体" w:hint="eastAsia"/>
          <w:color w:val="000000" w:themeColor="text1"/>
        </w:rPr>
        <w:t>10时00分</w:t>
      </w:r>
      <w:r w:rsidRPr="00792C71">
        <w:rPr>
          <w:rFonts w:ascii="宋体" w:hAnsi="宋体" w:hint="eastAsia"/>
          <w:color w:val="000000" w:themeColor="text1"/>
          <w:kern w:val="0"/>
          <w:szCs w:val="21"/>
        </w:rPr>
        <w:t>截标后为磋商小组与服务商磋商时间，具体时间及地点由代理机构另行通知。参加磋商的法定代表人或委托代理人必须持证件依时到达指定地点等候磋商。</w:t>
      </w:r>
    </w:p>
    <w:p w:rsidR="00792C71" w:rsidRPr="00792C71" w:rsidRDefault="00792C71" w:rsidP="00792C71">
      <w:pPr>
        <w:spacing w:beforeLines="30" w:line="400" w:lineRule="exact"/>
        <w:ind w:firstLineChars="200" w:firstLine="422"/>
        <w:rPr>
          <w:rFonts w:ascii="宋体" w:hAnsi="宋体"/>
          <w:b/>
          <w:color w:val="000000" w:themeColor="text1"/>
        </w:rPr>
      </w:pPr>
      <w:r w:rsidRPr="00792C71">
        <w:rPr>
          <w:rFonts w:ascii="宋体" w:hAnsi="宋体" w:hint="eastAsia"/>
          <w:b/>
          <w:color w:val="000000" w:themeColor="text1"/>
        </w:rPr>
        <w:t>九、联系事项：</w:t>
      </w:r>
    </w:p>
    <w:p w:rsidR="00792C71" w:rsidRPr="00792C71" w:rsidRDefault="00792C71" w:rsidP="00792C71">
      <w:pPr>
        <w:pStyle w:val="a3"/>
        <w:spacing w:line="400" w:lineRule="exact"/>
        <w:ind w:firstLineChars="200" w:firstLine="420"/>
        <w:rPr>
          <w:rFonts w:hAnsi="宋体" w:hint="default"/>
          <w:color w:val="000000" w:themeColor="text1"/>
        </w:rPr>
      </w:pPr>
      <w:r w:rsidRPr="00792C71">
        <w:rPr>
          <w:rFonts w:hAnsi="宋体"/>
          <w:color w:val="000000" w:themeColor="text1"/>
        </w:rPr>
        <w:t>1．采购人：上思县水利站</w:t>
      </w:r>
    </w:p>
    <w:p w:rsidR="00792C71" w:rsidRPr="00792C71" w:rsidRDefault="00792C71" w:rsidP="00792C71">
      <w:pPr>
        <w:pStyle w:val="a3"/>
        <w:spacing w:line="400" w:lineRule="exact"/>
        <w:ind w:firstLineChars="350" w:firstLine="735"/>
        <w:rPr>
          <w:rFonts w:hAnsi="宋体" w:hint="default"/>
          <w:color w:val="000000" w:themeColor="text1"/>
        </w:rPr>
      </w:pPr>
      <w:r w:rsidRPr="00792C71">
        <w:rPr>
          <w:rFonts w:hAnsi="宋体"/>
          <w:color w:val="000000" w:themeColor="text1"/>
        </w:rPr>
        <w:t>联系地址：防城港市上思县东靖路3号</w:t>
      </w:r>
    </w:p>
    <w:p w:rsidR="00792C71" w:rsidRPr="00792C71" w:rsidRDefault="00792C71" w:rsidP="00792C71">
      <w:pPr>
        <w:pStyle w:val="a3"/>
        <w:spacing w:line="400" w:lineRule="exact"/>
        <w:ind w:firstLineChars="350" w:firstLine="735"/>
        <w:rPr>
          <w:rFonts w:hAnsi="宋体" w:hint="default"/>
          <w:color w:val="000000" w:themeColor="text1"/>
        </w:rPr>
      </w:pPr>
      <w:r w:rsidRPr="00792C71">
        <w:rPr>
          <w:rFonts w:hAnsi="宋体"/>
          <w:color w:val="000000" w:themeColor="text1"/>
        </w:rPr>
        <w:t>联系人及电话：刘思蒲；0770-8521058</w:t>
      </w:r>
    </w:p>
    <w:p w:rsidR="00792C71" w:rsidRPr="00792C71" w:rsidRDefault="00792C71" w:rsidP="00792C71">
      <w:pPr>
        <w:pStyle w:val="a3"/>
        <w:spacing w:line="400" w:lineRule="exact"/>
        <w:ind w:firstLineChars="200" w:firstLine="420"/>
        <w:rPr>
          <w:rFonts w:hAnsi="宋体" w:hint="default"/>
          <w:color w:val="000000" w:themeColor="text1"/>
        </w:rPr>
      </w:pPr>
      <w:r w:rsidRPr="00792C71">
        <w:rPr>
          <w:rFonts w:hAnsi="宋体"/>
          <w:color w:val="000000" w:themeColor="text1"/>
        </w:rPr>
        <w:t>2．采购代理机构：广西德胜工程项目管理有限公司</w:t>
      </w:r>
    </w:p>
    <w:p w:rsidR="00792C71" w:rsidRPr="00792C71" w:rsidRDefault="00792C71" w:rsidP="00792C71">
      <w:pPr>
        <w:pStyle w:val="a3"/>
        <w:spacing w:line="400" w:lineRule="exact"/>
        <w:ind w:firstLineChars="300" w:firstLine="630"/>
        <w:rPr>
          <w:rFonts w:hAnsi="宋体" w:hint="default"/>
          <w:color w:val="000000" w:themeColor="text1"/>
        </w:rPr>
      </w:pPr>
      <w:r w:rsidRPr="00792C71">
        <w:rPr>
          <w:rFonts w:hAnsi="宋体"/>
          <w:color w:val="000000" w:themeColor="text1"/>
        </w:rPr>
        <w:t>本项目联系地址：防城港市港口区西湾广场越秀小区B35号三楼</w:t>
      </w:r>
    </w:p>
    <w:p w:rsidR="00792C71" w:rsidRPr="00792C71" w:rsidRDefault="00792C71" w:rsidP="00792C71">
      <w:pPr>
        <w:pStyle w:val="a3"/>
        <w:spacing w:line="400" w:lineRule="exact"/>
        <w:ind w:firstLineChars="350" w:firstLine="735"/>
        <w:rPr>
          <w:rFonts w:hAnsi="宋体" w:hint="default"/>
          <w:color w:val="000000" w:themeColor="text1"/>
        </w:rPr>
      </w:pPr>
      <w:r w:rsidRPr="00792C71">
        <w:rPr>
          <w:rFonts w:hAnsi="宋体"/>
          <w:color w:val="000000" w:themeColor="text1"/>
        </w:rPr>
        <w:t>联系人及电话：韦喜媚，0770-2885698</w:t>
      </w:r>
    </w:p>
    <w:p w:rsidR="00792C71" w:rsidRPr="00792C71" w:rsidRDefault="00792C71" w:rsidP="00792C71">
      <w:pPr>
        <w:pStyle w:val="a3"/>
        <w:spacing w:line="400" w:lineRule="exact"/>
        <w:ind w:firstLineChars="200" w:firstLine="420"/>
        <w:rPr>
          <w:rFonts w:hAnsi="宋体" w:hint="default"/>
          <w:color w:val="000000" w:themeColor="text1"/>
        </w:rPr>
      </w:pPr>
      <w:r w:rsidRPr="00792C71">
        <w:rPr>
          <w:rFonts w:hAnsi="宋体"/>
          <w:color w:val="000000" w:themeColor="text1"/>
        </w:rPr>
        <w:t>3．监督部门：上思县政府采购管理办公室（电话：</w:t>
      </w:r>
      <w:r w:rsidRPr="00792C71">
        <w:rPr>
          <w:rFonts w:hAnsi="宋体"/>
          <w:color w:val="000000" w:themeColor="text1"/>
          <w:kern w:val="0"/>
        </w:rPr>
        <w:t>0770-8521708</w:t>
      </w:r>
      <w:r w:rsidRPr="00792C71">
        <w:rPr>
          <w:rFonts w:hAnsi="宋体"/>
          <w:color w:val="000000" w:themeColor="text1"/>
        </w:rPr>
        <w:t>）</w:t>
      </w:r>
    </w:p>
    <w:p w:rsidR="00792C71" w:rsidRPr="00792C71" w:rsidRDefault="00792C71" w:rsidP="00792C71">
      <w:pPr>
        <w:spacing w:beforeLines="30" w:line="400" w:lineRule="exact"/>
        <w:ind w:firstLineChars="200" w:firstLine="422"/>
        <w:rPr>
          <w:rFonts w:ascii="宋体" w:hAnsi="宋体"/>
          <w:color w:val="000000" w:themeColor="text1"/>
          <w:szCs w:val="21"/>
        </w:rPr>
      </w:pPr>
      <w:r w:rsidRPr="00792C71">
        <w:rPr>
          <w:rFonts w:hAnsi="宋体" w:hint="eastAsia"/>
          <w:b/>
          <w:color w:val="000000" w:themeColor="text1"/>
          <w:szCs w:val="21"/>
        </w:rPr>
        <w:t>十</w:t>
      </w:r>
      <w:r w:rsidRPr="00792C71">
        <w:rPr>
          <w:rFonts w:ascii="宋体" w:hAnsi="宋体"/>
          <w:b/>
          <w:color w:val="000000" w:themeColor="text1"/>
          <w:szCs w:val="21"/>
        </w:rPr>
        <w:t>、</w:t>
      </w:r>
      <w:r w:rsidRPr="00792C71">
        <w:rPr>
          <w:rFonts w:ascii="宋体" w:hAnsi="宋体" w:hint="eastAsia"/>
          <w:b/>
          <w:color w:val="000000" w:themeColor="text1"/>
          <w:szCs w:val="21"/>
        </w:rPr>
        <w:t>发布</w:t>
      </w:r>
      <w:r w:rsidRPr="00792C71">
        <w:rPr>
          <w:rFonts w:ascii="宋体" w:hAnsi="宋体" w:hint="eastAsia"/>
          <w:b/>
          <w:color w:val="000000" w:themeColor="text1"/>
        </w:rPr>
        <w:t>媒体</w:t>
      </w:r>
      <w:r w:rsidRPr="00792C71">
        <w:rPr>
          <w:rFonts w:ascii="宋体" w:hAnsi="宋体"/>
          <w:b/>
          <w:color w:val="000000" w:themeColor="text1"/>
          <w:szCs w:val="21"/>
        </w:rPr>
        <w:t>：</w:t>
      </w:r>
      <w:r w:rsidRPr="00792C71">
        <w:rPr>
          <w:rFonts w:ascii="宋体" w:hAnsi="宋体" w:hint="eastAsia"/>
          <w:color w:val="000000" w:themeColor="text1"/>
          <w:szCs w:val="21"/>
        </w:rPr>
        <w:t>中国政府采购网（www.ccgp.gov.cn）、广西壮族自治区政府采购网（zfcg.gxzf.gov.cn）</w:t>
      </w:r>
    </w:p>
    <w:p w:rsidR="00792C71" w:rsidRPr="00792C71" w:rsidRDefault="00792C71" w:rsidP="00792C71">
      <w:pPr>
        <w:spacing w:line="320" w:lineRule="exact"/>
        <w:jc w:val="right"/>
        <w:rPr>
          <w:rFonts w:hAnsi="宋体"/>
          <w:color w:val="000000" w:themeColor="text1"/>
        </w:rPr>
      </w:pPr>
      <w:r w:rsidRPr="00792C71">
        <w:rPr>
          <w:rFonts w:hAnsi="宋体" w:hint="eastAsia"/>
          <w:color w:val="000000" w:themeColor="text1"/>
        </w:rPr>
        <w:t>采购人：上思县水利站</w:t>
      </w:r>
    </w:p>
    <w:p w:rsidR="00792C71" w:rsidRPr="00792C71" w:rsidRDefault="00792C71" w:rsidP="00792C71">
      <w:pPr>
        <w:spacing w:line="320" w:lineRule="exact"/>
        <w:ind w:right="420"/>
        <w:rPr>
          <w:rFonts w:ascii="宋体" w:hAnsi="宋体"/>
          <w:color w:val="000000" w:themeColor="text1"/>
        </w:rPr>
      </w:pPr>
    </w:p>
    <w:p w:rsidR="00792C71" w:rsidRPr="00792C71" w:rsidRDefault="00792C71" w:rsidP="00792C71">
      <w:pPr>
        <w:spacing w:line="320" w:lineRule="exact"/>
        <w:jc w:val="right"/>
        <w:rPr>
          <w:rFonts w:ascii="宋体" w:hAnsi="宋体"/>
          <w:color w:val="000000" w:themeColor="text1"/>
          <w:szCs w:val="21"/>
        </w:rPr>
      </w:pPr>
      <w:r w:rsidRPr="00792C71">
        <w:rPr>
          <w:rFonts w:ascii="宋体" w:hAnsi="宋体" w:hint="eastAsia"/>
          <w:color w:val="000000" w:themeColor="text1"/>
        </w:rPr>
        <w:t>采购代理机构：广西德胜工程项目管理有限公司</w:t>
      </w:r>
    </w:p>
    <w:p w:rsidR="00115E3E" w:rsidRPr="00792C71" w:rsidRDefault="00792C71" w:rsidP="00792C71">
      <w:pPr>
        <w:spacing w:line="320" w:lineRule="exact"/>
        <w:jc w:val="right"/>
        <w:rPr>
          <w:color w:val="000000" w:themeColor="text1"/>
        </w:rPr>
      </w:pPr>
      <w:r w:rsidRPr="00792C71">
        <w:rPr>
          <w:rFonts w:ascii="宋体" w:hAnsi="宋体" w:hint="eastAsia"/>
          <w:color w:val="000000" w:themeColor="text1"/>
          <w:szCs w:val="21"/>
        </w:rPr>
        <w:t>2020年5月8日</w:t>
      </w:r>
    </w:p>
    <w:sectPr w:rsidR="00115E3E" w:rsidRPr="00792C71" w:rsidSect="00115E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99" w:rsidRDefault="00676A99" w:rsidP="000B6679">
      <w:r>
        <w:separator/>
      </w:r>
    </w:p>
  </w:endnote>
  <w:endnote w:type="continuationSeparator" w:id="0">
    <w:p w:rsidR="00676A99" w:rsidRDefault="00676A99" w:rsidP="000B6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99" w:rsidRDefault="00676A99" w:rsidP="000B6679">
      <w:r>
        <w:separator/>
      </w:r>
    </w:p>
  </w:footnote>
  <w:footnote w:type="continuationSeparator" w:id="0">
    <w:p w:rsidR="00676A99" w:rsidRDefault="00676A99" w:rsidP="000B66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ADB"/>
    <w:rsid w:val="000A16AB"/>
    <w:rsid w:val="000B6679"/>
    <w:rsid w:val="00115E3E"/>
    <w:rsid w:val="001817CF"/>
    <w:rsid w:val="0018426F"/>
    <w:rsid w:val="0027392C"/>
    <w:rsid w:val="003072F6"/>
    <w:rsid w:val="0036162A"/>
    <w:rsid w:val="004073DD"/>
    <w:rsid w:val="0048025E"/>
    <w:rsid w:val="00524C26"/>
    <w:rsid w:val="0059119C"/>
    <w:rsid w:val="005F1A36"/>
    <w:rsid w:val="006714BF"/>
    <w:rsid w:val="00672071"/>
    <w:rsid w:val="00675C54"/>
    <w:rsid w:val="00676A99"/>
    <w:rsid w:val="00706405"/>
    <w:rsid w:val="00792C71"/>
    <w:rsid w:val="007C77ED"/>
    <w:rsid w:val="009D2E63"/>
    <w:rsid w:val="00A2500D"/>
    <w:rsid w:val="00B208C3"/>
    <w:rsid w:val="00BB2644"/>
    <w:rsid w:val="00C879FF"/>
    <w:rsid w:val="00C93774"/>
    <w:rsid w:val="00CA3ADB"/>
    <w:rsid w:val="00DA70C1"/>
    <w:rsid w:val="00E60D77"/>
    <w:rsid w:val="00E63F0E"/>
    <w:rsid w:val="00E73E2A"/>
    <w:rsid w:val="00ED5A2C"/>
    <w:rsid w:val="00EF0D44"/>
    <w:rsid w:val="14E158E7"/>
    <w:rsid w:val="58851538"/>
    <w:rsid w:val="6FC21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Char1"/>
    <w:qFormat/>
    <w:rsid w:val="00115E3E"/>
    <w:rPr>
      <w:rFonts w:ascii="宋体" w:hAnsi="Courier New" w:cs="Courier New" w:hint="eastAsia"/>
      <w:szCs w:val="21"/>
    </w:rPr>
  </w:style>
  <w:style w:type="paragraph" w:styleId="a4">
    <w:name w:val="footer"/>
    <w:basedOn w:val="a"/>
    <w:link w:val="Char"/>
    <w:uiPriority w:val="99"/>
    <w:semiHidden/>
    <w:unhideWhenUsed/>
    <w:rsid w:val="00115E3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semiHidden/>
    <w:unhideWhenUsed/>
    <w:rsid w:val="00115E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annotation reference"/>
    <w:qFormat/>
    <w:rsid w:val="00115E3E"/>
    <w:rPr>
      <w:sz w:val="21"/>
      <w:szCs w:val="21"/>
    </w:rPr>
  </w:style>
  <w:style w:type="character" w:customStyle="1" w:styleId="Char0">
    <w:name w:val="页眉 Char"/>
    <w:basedOn w:val="a0"/>
    <w:link w:val="a5"/>
    <w:uiPriority w:val="99"/>
    <w:semiHidden/>
    <w:rsid w:val="00115E3E"/>
    <w:rPr>
      <w:sz w:val="18"/>
      <w:szCs w:val="18"/>
    </w:rPr>
  </w:style>
  <w:style w:type="character" w:customStyle="1" w:styleId="Char">
    <w:name w:val="页脚 Char"/>
    <w:basedOn w:val="a0"/>
    <w:link w:val="a4"/>
    <w:uiPriority w:val="99"/>
    <w:semiHidden/>
    <w:qFormat/>
    <w:rsid w:val="00115E3E"/>
    <w:rPr>
      <w:sz w:val="18"/>
      <w:szCs w:val="18"/>
    </w:rPr>
  </w:style>
  <w:style w:type="character" w:customStyle="1" w:styleId="Char2">
    <w:name w:val="纯文本 Char"/>
    <w:link w:val="a3"/>
    <w:qFormat/>
    <w:rsid w:val="00115E3E"/>
    <w:rPr>
      <w:rFonts w:ascii="宋体" w:eastAsia="宋体" w:hAnsi="Courier New" w:cs="Courier New"/>
      <w:szCs w:val="21"/>
    </w:rPr>
  </w:style>
  <w:style w:type="character" w:customStyle="1" w:styleId="Char1">
    <w:name w:val="纯文本 Char1"/>
    <w:basedOn w:val="a0"/>
    <w:link w:val="a3"/>
    <w:uiPriority w:val="99"/>
    <w:semiHidden/>
    <w:rsid w:val="00115E3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853</Words>
  <Characters>1084</Characters>
  <Application>Microsoft Office Word</Application>
  <DocSecurity>0</DocSecurity>
  <Lines>63</Lines>
  <Paragraphs>77</Paragraphs>
  <ScaleCrop>false</ScaleCrop>
  <Company>china</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13</cp:revision>
  <cp:lastPrinted>2019-11-28T03:22:00Z</cp:lastPrinted>
  <dcterms:created xsi:type="dcterms:W3CDTF">2019-11-08T04:18:00Z</dcterms:created>
  <dcterms:modified xsi:type="dcterms:W3CDTF">2020-05-08T03:21:00Z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