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E4E" w:rsidRPr="00285B20" w:rsidRDefault="00914E4E" w:rsidP="00DB4D06">
      <w:pPr>
        <w:autoSpaceDE w:val="0"/>
        <w:autoSpaceDN w:val="0"/>
        <w:adjustRightInd w:val="0"/>
        <w:jc w:val="center"/>
        <w:outlineLvl w:val="1"/>
        <w:rPr>
          <w:rFonts w:ascii="???????" w:hAnsi="???????" w:cs="???????"/>
          <w:b/>
          <w:bCs/>
          <w:kern w:val="0"/>
          <w:sz w:val="32"/>
          <w:szCs w:val="32"/>
        </w:rPr>
      </w:pPr>
      <w:r w:rsidRPr="00285B20">
        <w:rPr>
          <w:rFonts w:ascii="宋体" w:cs="宋体" w:hint="eastAsia"/>
          <w:b/>
          <w:bCs/>
          <w:kern w:val="0"/>
          <w:sz w:val="32"/>
          <w:szCs w:val="32"/>
          <w:lang w:val="zh-CN"/>
        </w:rPr>
        <w:t>项目采购需求</w:t>
      </w:r>
    </w:p>
    <w:p w:rsidR="00914E4E" w:rsidRPr="00285B20" w:rsidRDefault="00914E4E" w:rsidP="00DB4D06">
      <w:pPr>
        <w:adjustRightInd w:val="0"/>
        <w:spacing w:line="360" w:lineRule="exact"/>
        <w:rPr>
          <w:rFonts w:ascii="宋体" w:hAnsi="宋体"/>
          <w:b/>
          <w:szCs w:val="21"/>
        </w:rPr>
      </w:pPr>
      <w:r w:rsidRPr="00285B20">
        <w:rPr>
          <w:rFonts w:ascii="宋体" w:hAnsi="宋体" w:hint="eastAsia"/>
          <w:b/>
          <w:szCs w:val="21"/>
        </w:rPr>
        <w:t>说明：</w:t>
      </w:r>
    </w:p>
    <w:p w:rsidR="00914E4E" w:rsidRPr="00285B20" w:rsidRDefault="00914E4E" w:rsidP="00A077F0">
      <w:pPr>
        <w:adjustRightInd w:val="0"/>
        <w:snapToGrid w:val="0"/>
        <w:spacing w:line="360" w:lineRule="exact"/>
        <w:ind w:firstLineChars="200" w:firstLine="422"/>
        <w:rPr>
          <w:rFonts w:ascii="宋体" w:hAnsi="宋体"/>
          <w:b/>
          <w:bCs/>
          <w:szCs w:val="21"/>
        </w:rPr>
      </w:pPr>
      <w:r w:rsidRPr="00285B20">
        <w:rPr>
          <w:rFonts w:ascii="宋体" w:hAnsi="宋体" w:hint="eastAsia"/>
          <w:b/>
          <w:bCs/>
          <w:szCs w:val="21"/>
        </w:rPr>
        <w:t>1.下表中的品牌型号、技术参数仅起参考作用，投标人可选用其他品牌型号替代，但这些替代的产品要实质上相当于或优于参考品牌型号及其技术参数性能（配置）要求。</w:t>
      </w:r>
    </w:p>
    <w:p w:rsidR="00914E4E" w:rsidRPr="00285B20" w:rsidRDefault="00914E4E" w:rsidP="00A077F0">
      <w:pPr>
        <w:adjustRightInd w:val="0"/>
        <w:snapToGrid w:val="0"/>
        <w:spacing w:line="360" w:lineRule="exact"/>
        <w:ind w:firstLineChars="200" w:firstLine="422"/>
        <w:rPr>
          <w:rFonts w:ascii="宋体" w:hAnsi="宋体"/>
          <w:b/>
          <w:bCs/>
          <w:szCs w:val="21"/>
        </w:rPr>
      </w:pPr>
      <w:r w:rsidRPr="00285B20">
        <w:rPr>
          <w:rFonts w:ascii="宋体" w:hAnsi="宋体" w:hint="eastAsia"/>
          <w:b/>
          <w:bCs/>
          <w:szCs w:val="21"/>
        </w:rPr>
        <w:t>2.本项目一览表中参考品牌型号及技术参数性能（配置）不明确或有误的，或投标人选用其他品牌型号替代的，请以详细、正确的品牌型号、技术参数性能配置填写投标报价表和技术规格偏离表。投标人须根据技术参数及性能配置要求提供对应的技术响应偏离表。</w:t>
      </w:r>
    </w:p>
    <w:p w:rsidR="00914E4E" w:rsidRPr="00285B20" w:rsidRDefault="00914E4E" w:rsidP="00A077F0">
      <w:pPr>
        <w:adjustRightInd w:val="0"/>
        <w:snapToGrid w:val="0"/>
        <w:spacing w:line="360" w:lineRule="exact"/>
        <w:ind w:firstLineChars="200" w:firstLine="422"/>
        <w:rPr>
          <w:rFonts w:ascii="宋体" w:hAnsi="宋体"/>
          <w:b/>
          <w:bCs/>
          <w:szCs w:val="21"/>
        </w:rPr>
      </w:pPr>
      <w:r w:rsidRPr="00285B20">
        <w:rPr>
          <w:rFonts w:ascii="宋体" w:hAnsi="宋体" w:hint="eastAsia"/>
          <w:b/>
          <w:bCs/>
          <w:szCs w:val="21"/>
        </w:rPr>
        <w:t>3.按财政部 发展改革委 生态环境部 市场监管总局《关于调整优化节能产品、环境标志产品政府采购执行机制的通知》财库〔2019〕9号文件要求，如发布有政府采购节能产品品目清单中规定为政府强制采购的节能产品，（品目清单请从中国政府采购网www.ccgp.gov.cn查询），投标产品必须满足文件的相关规定。投标时须提供国家确定的认证机构出具的、处于有效期之内的有效的节能产品认证证书复印件并加盖投标人公章，不提供视为无效投标处理。</w:t>
      </w:r>
    </w:p>
    <w:p w:rsidR="00914E4E" w:rsidRPr="00285B20" w:rsidRDefault="00914E4E" w:rsidP="00A077F0">
      <w:pPr>
        <w:adjustRightInd w:val="0"/>
        <w:snapToGrid w:val="0"/>
        <w:spacing w:line="360" w:lineRule="exact"/>
        <w:ind w:firstLineChars="200" w:firstLine="422"/>
        <w:rPr>
          <w:rFonts w:ascii="宋体" w:hAnsi="宋体"/>
          <w:b/>
          <w:bCs/>
          <w:szCs w:val="21"/>
        </w:rPr>
      </w:pPr>
      <w:r w:rsidRPr="00285B20">
        <w:rPr>
          <w:rFonts w:ascii="宋体" w:hAnsi="宋体" w:hint="eastAsia"/>
          <w:b/>
          <w:bCs/>
          <w:szCs w:val="21"/>
        </w:rPr>
        <w:t>4.按照财政部关于印发《政府采购进口产品管理办法》的通知（财库〔2007〕119号）文件规定，对于允许采购的进口产品，优先采购向我国企业转让技术、与我国企业签订消化吸收再创新方案的供应商的进口产品。</w:t>
      </w:r>
    </w:p>
    <w:p w:rsidR="00914E4E" w:rsidRPr="00285B20" w:rsidRDefault="00914E4E" w:rsidP="00A077F0">
      <w:pPr>
        <w:adjustRightInd w:val="0"/>
        <w:snapToGrid w:val="0"/>
        <w:spacing w:line="360" w:lineRule="exact"/>
        <w:ind w:firstLineChars="200" w:firstLine="422"/>
        <w:rPr>
          <w:rFonts w:ascii="宋体" w:hAnsi="宋体"/>
          <w:b/>
          <w:bCs/>
          <w:szCs w:val="21"/>
        </w:rPr>
      </w:pPr>
      <w:r w:rsidRPr="00285B20">
        <w:rPr>
          <w:rFonts w:ascii="宋体" w:hAnsi="宋体" w:hint="eastAsia"/>
          <w:b/>
          <w:bCs/>
          <w:szCs w:val="21"/>
        </w:rPr>
        <w:t>5.采购需求一览表、技术参数附件中标注“★”的技术参数或要求必须满足，否则投标无效。</w:t>
      </w:r>
    </w:p>
    <w:p w:rsidR="00914E4E" w:rsidRPr="00285B20" w:rsidRDefault="00914E4E" w:rsidP="00A077F0">
      <w:pPr>
        <w:adjustRightInd w:val="0"/>
        <w:snapToGrid w:val="0"/>
        <w:spacing w:line="360" w:lineRule="exact"/>
        <w:ind w:firstLineChars="200" w:firstLine="422"/>
        <w:rPr>
          <w:rFonts w:ascii="宋体" w:hAnsi="宋体"/>
          <w:b/>
          <w:bCs/>
          <w:szCs w:val="21"/>
        </w:rPr>
      </w:pPr>
      <w:r w:rsidRPr="00285B20">
        <w:rPr>
          <w:rFonts w:ascii="宋体" w:hAnsi="宋体" w:hint="eastAsia"/>
          <w:b/>
          <w:bCs/>
          <w:szCs w:val="21"/>
        </w:rPr>
        <w:t>6.本项目的政府采购预算控制价为（人民币）：</w:t>
      </w:r>
      <w:r w:rsidRPr="00285B20">
        <w:rPr>
          <w:rFonts w:ascii="宋体" w:hAnsi="宋体"/>
          <w:b/>
          <w:bCs/>
          <w:szCs w:val="21"/>
          <w:u w:val="single"/>
        </w:rPr>
        <w:t>3550000</w:t>
      </w:r>
      <w:r w:rsidRPr="00285B20">
        <w:rPr>
          <w:rFonts w:ascii="宋体" w:hAnsi="宋体" w:hint="eastAsia"/>
          <w:b/>
          <w:bCs/>
          <w:szCs w:val="21"/>
          <w:u w:val="single"/>
        </w:rPr>
        <w:t>元</w:t>
      </w:r>
      <w:r w:rsidRPr="00285B20">
        <w:rPr>
          <w:rFonts w:ascii="宋体" w:hAnsi="宋体" w:hint="eastAsia"/>
          <w:b/>
          <w:bCs/>
          <w:szCs w:val="21"/>
        </w:rPr>
        <w:t>,投标报价超过预算控制价的投标无效。</w:t>
      </w:r>
      <w:r w:rsidRPr="00285B20">
        <w:rPr>
          <w:rFonts w:ascii="宋体" w:hAnsi="宋体"/>
          <w:b/>
          <w:bCs/>
          <w:szCs w:val="21"/>
        </w:rPr>
        <w:t xml:space="preserve"> </w:t>
      </w:r>
    </w:p>
    <w:p w:rsidR="00914E4E" w:rsidRPr="00285B20" w:rsidRDefault="00914E4E" w:rsidP="00A077F0">
      <w:pPr>
        <w:adjustRightInd w:val="0"/>
        <w:snapToGrid w:val="0"/>
        <w:spacing w:line="360" w:lineRule="exact"/>
        <w:ind w:firstLineChars="200" w:firstLine="422"/>
      </w:pPr>
      <w:r w:rsidRPr="00285B20">
        <w:rPr>
          <w:rFonts w:ascii="宋体" w:hAnsi="宋体" w:hint="eastAsia"/>
          <w:b/>
          <w:bCs/>
          <w:szCs w:val="21"/>
        </w:rPr>
        <w:t>7. 本项目核心产品是：第2项货物“大气采样及预浓缩系统”。</w:t>
      </w:r>
      <w:r w:rsidRPr="00285B20">
        <w:rPr>
          <w:rFonts w:hint="eastAsia"/>
        </w:rPr>
        <w:t xml:space="preserve"> </w:t>
      </w:r>
    </w:p>
    <w:p w:rsidR="00914E4E" w:rsidRPr="00285B20" w:rsidRDefault="00914E4E" w:rsidP="00A077F0">
      <w:pPr>
        <w:adjustRightInd w:val="0"/>
        <w:snapToGrid w:val="0"/>
        <w:spacing w:line="360" w:lineRule="exact"/>
        <w:ind w:firstLineChars="200" w:firstLine="422"/>
        <w:rPr>
          <w:rFonts w:ascii="宋体" w:hAnsi="宋体"/>
          <w:b/>
          <w:bCs/>
          <w:kern w:val="0"/>
          <w:szCs w:val="21"/>
        </w:rPr>
      </w:pPr>
      <w:r w:rsidRPr="00285B20">
        <w:rPr>
          <w:rFonts w:ascii="宋体" w:hAnsi="宋体" w:hint="eastAsia"/>
          <w:b/>
          <w:bCs/>
          <w:kern w:val="0"/>
          <w:szCs w:val="21"/>
        </w:rPr>
        <w:t>8. 根据《关于印发中小企业划型标准规定的通知》（工信部联企业[2011]300号）规定的划分标准，本项目采购所有标的对应的中小企业划分标准所属行业为工业（包括采矿业，制造业，电力、热力、燃气及水生产和供应业）。</w:t>
      </w:r>
    </w:p>
    <w:tbl>
      <w:tblPr>
        <w:tblW w:w="101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
        <w:gridCol w:w="1272"/>
        <w:gridCol w:w="708"/>
        <w:gridCol w:w="709"/>
        <w:gridCol w:w="6597"/>
      </w:tblGrid>
      <w:tr w:rsidR="00914E4E" w:rsidRPr="00285B20" w:rsidTr="00996414">
        <w:trPr>
          <w:trHeight w:val="661"/>
          <w:jc w:val="center"/>
        </w:trPr>
        <w:tc>
          <w:tcPr>
            <w:tcW w:w="852" w:type="dxa"/>
            <w:vAlign w:val="center"/>
          </w:tcPr>
          <w:p w:rsidR="00914E4E" w:rsidRPr="00285B20" w:rsidRDefault="00914E4E" w:rsidP="00DB4D06">
            <w:pPr>
              <w:jc w:val="center"/>
              <w:rPr>
                <w:rFonts w:ascii="宋体" w:hAnsi="宋体" w:cs="宋体"/>
                <w:b/>
                <w:szCs w:val="21"/>
              </w:rPr>
            </w:pPr>
            <w:r w:rsidRPr="00285B20">
              <w:rPr>
                <w:rFonts w:ascii="宋体" w:hAnsi="宋体" w:cs="宋体" w:hint="eastAsia"/>
                <w:b/>
                <w:szCs w:val="21"/>
              </w:rPr>
              <w:t>序号</w:t>
            </w:r>
          </w:p>
        </w:tc>
        <w:tc>
          <w:tcPr>
            <w:tcW w:w="1272" w:type="dxa"/>
            <w:vAlign w:val="center"/>
          </w:tcPr>
          <w:p w:rsidR="00914E4E" w:rsidRPr="00285B20" w:rsidRDefault="00914E4E" w:rsidP="00DB4D06">
            <w:pPr>
              <w:jc w:val="center"/>
              <w:rPr>
                <w:rFonts w:ascii="宋体" w:hAnsi="宋体" w:cs="宋体"/>
                <w:b/>
                <w:szCs w:val="21"/>
              </w:rPr>
            </w:pPr>
            <w:r w:rsidRPr="00285B20">
              <w:rPr>
                <w:rFonts w:ascii="宋体" w:hAnsi="宋体" w:cs="宋体" w:hint="eastAsia"/>
                <w:b/>
                <w:szCs w:val="21"/>
              </w:rPr>
              <w:t>货物名称</w:t>
            </w:r>
          </w:p>
        </w:tc>
        <w:tc>
          <w:tcPr>
            <w:tcW w:w="708" w:type="dxa"/>
          </w:tcPr>
          <w:p w:rsidR="00914E4E" w:rsidRPr="00285B20" w:rsidRDefault="00914E4E" w:rsidP="00DB4D06">
            <w:pPr>
              <w:rPr>
                <w:rFonts w:ascii="宋体" w:hAnsi="宋体" w:cs="宋体"/>
                <w:b/>
                <w:szCs w:val="21"/>
              </w:rPr>
            </w:pPr>
            <w:r w:rsidRPr="00285B20">
              <w:rPr>
                <w:rFonts w:ascii="宋体" w:hAnsi="宋体" w:cs="宋体" w:hint="eastAsia"/>
                <w:b/>
                <w:szCs w:val="21"/>
              </w:rPr>
              <w:t>数量</w:t>
            </w:r>
          </w:p>
        </w:tc>
        <w:tc>
          <w:tcPr>
            <w:tcW w:w="709" w:type="dxa"/>
          </w:tcPr>
          <w:p w:rsidR="00914E4E" w:rsidRPr="00285B20" w:rsidRDefault="00914E4E" w:rsidP="00DB4D06">
            <w:pPr>
              <w:rPr>
                <w:rFonts w:ascii="宋体" w:hAnsi="宋体" w:cs="宋体"/>
                <w:b/>
                <w:szCs w:val="21"/>
              </w:rPr>
            </w:pPr>
            <w:r w:rsidRPr="00285B20">
              <w:rPr>
                <w:rFonts w:ascii="宋体" w:hAnsi="宋体" w:cs="宋体" w:hint="eastAsia"/>
                <w:b/>
                <w:szCs w:val="21"/>
              </w:rPr>
              <w:t>单位</w:t>
            </w:r>
          </w:p>
        </w:tc>
        <w:tc>
          <w:tcPr>
            <w:tcW w:w="6597" w:type="dxa"/>
            <w:vAlign w:val="center"/>
          </w:tcPr>
          <w:p w:rsidR="00914E4E" w:rsidRPr="00285B20" w:rsidRDefault="00914E4E" w:rsidP="00DB4D06">
            <w:pPr>
              <w:jc w:val="center"/>
              <w:rPr>
                <w:rFonts w:ascii="宋体" w:hAnsi="宋体" w:cs="宋体"/>
                <w:b/>
                <w:szCs w:val="21"/>
              </w:rPr>
            </w:pPr>
            <w:r w:rsidRPr="00285B20">
              <w:rPr>
                <w:rFonts w:ascii="宋体" w:hAnsi="宋体" w:cs="宋体" w:hint="eastAsia"/>
                <w:b/>
                <w:szCs w:val="21"/>
              </w:rPr>
              <w:t>技术参数、性能配置</w:t>
            </w:r>
          </w:p>
        </w:tc>
      </w:tr>
      <w:tr w:rsidR="00914E4E" w:rsidRPr="00285B20" w:rsidTr="00996414">
        <w:trPr>
          <w:trHeight w:val="3777"/>
          <w:jc w:val="center"/>
        </w:trPr>
        <w:tc>
          <w:tcPr>
            <w:tcW w:w="852" w:type="dxa"/>
            <w:vAlign w:val="center"/>
          </w:tcPr>
          <w:p w:rsidR="00914E4E" w:rsidRPr="00285B20" w:rsidRDefault="00914E4E" w:rsidP="00DB4D06">
            <w:pPr>
              <w:tabs>
                <w:tab w:val="left" w:pos="180"/>
                <w:tab w:val="left" w:pos="1620"/>
              </w:tabs>
              <w:adjustRightInd w:val="0"/>
              <w:snapToGrid w:val="0"/>
              <w:spacing w:line="360" w:lineRule="exact"/>
              <w:jc w:val="center"/>
              <w:rPr>
                <w:rFonts w:ascii="宋体" w:hAnsi="宋体" w:cs="宋体"/>
                <w:b/>
                <w:szCs w:val="21"/>
              </w:rPr>
            </w:pPr>
            <w:r w:rsidRPr="00285B20">
              <w:rPr>
                <w:rFonts w:ascii="宋体" w:hAnsi="宋体" w:cs="宋体" w:hint="eastAsia"/>
                <w:b/>
                <w:szCs w:val="21"/>
              </w:rPr>
              <w:t>1</w:t>
            </w:r>
          </w:p>
        </w:tc>
        <w:tc>
          <w:tcPr>
            <w:tcW w:w="1272" w:type="dxa"/>
            <w:vAlign w:val="center"/>
          </w:tcPr>
          <w:p w:rsidR="00914E4E" w:rsidRPr="00285B20" w:rsidRDefault="00914E4E" w:rsidP="00DB4D06">
            <w:pPr>
              <w:spacing w:line="260" w:lineRule="exact"/>
              <w:jc w:val="center"/>
              <w:rPr>
                <w:rFonts w:ascii="宋体" w:hAnsi="宋体" w:cs="宋体"/>
                <w:b/>
                <w:szCs w:val="21"/>
              </w:rPr>
            </w:pPr>
            <w:proofErr w:type="gramStart"/>
            <w:r w:rsidRPr="00285B20">
              <w:rPr>
                <w:rFonts w:ascii="宋体" w:hAnsi="宋体" w:cs="宋体" w:hint="eastAsia"/>
                <w:bCs/>
                <w:szCs w:val="21"/>
              </w:rPr>
              <w:t>便携式傅里叶</w:t>
            </w:r>
            <w:proofErr w:type="gramEnd"/>
            <w:r w:rsidRPr="00285B20">
              <w:rPr>
                <w:rFonts w:ascii="宋体" w:hAnsi="宋体" w:cs="宋体" w:hint="eastAsia"/>
                <w:bCs/>
                <w:szCs w:val="21"/>
              </w:rPr>
              <w:t>红外分析仪</w:t>
            </w:r>
          </w:p>
        </w:tc>
        <w:tc>
          <w:tcPr>
            <w:tcW w:w="708" w:type="dxa"/>
            <w:vAlign w:val="center"/>
          </w:tcPr>
          <w:p w:rsidR="00914E4E" w:rsidRPr="00285B20" w:rsidRDefault="00914E4E" w:rsidP="00DB4D06">
            <w:pPr>
              <w:spacing w:line="260" w:lineRule="exact"/>
              <w:jc w:val="center"/>
              <w:rPr>
                <w:rFonts w:ascii="宋体" w:hAnsi="宋体"/>
                <w:szCs w:val="21"/>
              </w:rPr>
            </w:pPr>
            <w:r w:rsidRPr="00285B20">
              <w:rPr>
                <w:rFonts w:ascii="宋体" w:hAnsi="宋体" w:hint="eastAsia"/>
                <w:szCs w:val="21"/>
              </w:rPr>
              <w:t>1</w:t>
            </w:r>
          </w:p>
        </w:tc>
        <w:tc>
          <w:tcPr>
            <w:tcW w:w="709" w:type="dxa"/>
            <w:vAlign w:val="center"/>
          </w:tcPr>
          <w:p w:rsidR="00914E4E" w:rsidRPr="00285B20" w:rsidRDefault="00914E4E" w:rsidP="00DB4D06">
            <w:pPr>
              <w:spacing w:line="260" w:lineRule="exact"/>
              <w:jc w:val="center"/>
              <w:rPr>
                <w:rFonts w:ascii="宋体" w:hAnsi="宋体"/>
                <w:szCs w:val="21"/>
              </w:rPr>
            </w:pPr>
            <w:r w:rsidRPr="00285B20">
              <w:rPr>
                <w:rFonts w:ascii="宋体" w:hAnsi="宋体" w:hint="eastAsia"/>
                <w:szCs w:val="21"/>
              </w:rPr>
              <w:t>台</w:t>
            </w:r>
          </w:p>
        </w:tc>
        <w:tc>
          <w:tcPr>
            <w:tcW w:w="6597" w:type="dxa"/>
            <w:vAlign w:val="center"/>
          </w:tcPr>
          <w:p w:rsidR="00914E4E" w:rsidRPr="00285B20" w:rsidRDefault="00914E4E" w:rsidP="00DB4D06">
            <w:pPr>
              <w:spacing w:line="360" w:lineRule="auto"/>
              <w:rPr>
                <w:rFonts w:ascii="宋体" w:hAnsi="宋体" w:cs="宋体"/>
                <w:szCs w:val="21"/>
              </w:rPr>
            </w:pPr>
            <w:r w:rsidRPr="00285B20">
              <w:rPr>
                <w:rFonts w:ascii="宋体" w:hAnsi="宋体" w:cs="宋体" w:hint="eastAsia"/>
                <w:szCs w:val="21"/>
              </w:rPr>
              <w:t>1、用途</w:t>
            </w:r>
          </w:p>
          <w:p w:rsidR="00914E4E" w:rsidRPr="00285B20" w:rsidRDefault="00914E4E" w:rsidP="00DB4D06">
            <w:pPr>
              <w:spacing w:line="360" w:lineRule="auto"/>
              <w:rPr>
                <w:rFonts w:ascii="宋体" w:hAnsi="宋体" w:cs="宋体"/>
                <w:szCs w:val="21"/>
              </w:rPr>
            </w:pPr>
            <w:r w:rsidRPr="00285B20">
              <w:rPr>
                <w:rFonts w:ascii="宋体" w:hAnsi="宋体" w:cs="宋体" w:hint="eastAsia"/>
                <w:szCs w:val="21"/>
              </w:rPr>
              <w:t>1.1用于空气应急中无机、有机气体半定量和半定性监测，无需制样、直接采样，能在现场进行长时间的监测，无需值守，符合HJ920-2017《环境空气 无机有害气体的应急监测便携式傅里叶红外仪法》和HJ919-2017《环境空气 挥发性有机物的测定便携式傅里叶红外仪法》的标准要求。</w:t>
            </w:r>
          </w:p>
          <w:p w:rsidR="00914E4E" w:rsidRPr="00285B20" w:rsidRDefault="00914E4E" w:rsidP="00DB4D06">
            <w:pPr>
              <w:spacing w:line="360" w:lineRule="auto"/>
              <w:rPr>
                <w:rFonts w:ascii="宋体" w:hAnsi="宋体" w:cs="宋体"/>
                <w:szCs w:val="21"/>
              </w:rPr>
            </w:pPr>
            <w:r w:rsidRPr="00285B20">
              <w:rPr>
                <w:rFonts w:ascii="宋体" w:hAnsi="宋体" w:cs="宋体" w:hint="eastAsia"/>
                <w:szCs w:val="21"/>
              </w:rPr>
              <w:t>2、基本要求</w:t>
            </w:r>
          </w:p>
          <w:p w:rsidR="00914E4E" w:rsidRPr="00285B20" w:rsidRDefault="00914E4E" w:rsidP="00DB4D06">
            <w:pPr>
              <w:spacing w:line="360" w:lineRule="auto"/>
              <w:rPr>
                <w:rFonts w:ascii="宋体" w:hAnsi="宋体" w:cs="宋体"/>
                <w:szCs w:val="21"/>
              </w:rPr>
            </w:pPr>
            <w:r w:rsidRPr="00285B20">
              <w:rPr>
                <w:rFonts w:ascii="宋体" w:hAnsi="宋体" w:cs="宋体" w:hint="eastAsia"/>
                <w:szCs w:val="21"/>
              </w:rPr>
              <w:t>2.1原理：傅里叶变换红外分析原理。</w:t>
            </w:r>
          </w:p>
          <w:p w:rsidR="00914E4E" w:rsidRPr="00285B20" w:rsidRDefault="00914E4E" w:rsidP="00DB4D06">
            <w:pPr>
              <w:spacing w:line="360" w:lineRule="auto"/>
              <w:rPr>
                <w:rFonts w:ascii="宋体" w:hAnsi="宋体" w:cs="宋体"/>
                <w:szCs w:val="21"/>
              </w:rPr>
            </w:pPr>
            <w:r w:rsidRPr="00285B20">
              <w:rPr>
                <w:rFonts w:ascii="宋体" w:hAnsi="宋体" w:cs="宋体" w:hint="eastAsia"/>
                <w:szCs w:val="21"/>
              </w:rPr>
              <w:t>★2.2便携式，仪器具有高集成度。主机内集成采样泵、流量计、压力传感器、氧气传感器。（需提供技术说明书或宣传彩页证明材料）</w:t>
            </w:r>
          </w:p>
          <w:p w:rsidR="00914E4E" w:rsidRPr="00285B20" w:rsidRDefault="00914E4E" w:rsidP="00DB4D06">
            <w:pPr>
              <w:spacing w:line="360" w:lineRule="auto"/>
              <w:rPr>
                <w:rFonts w:ascii="宋体" w:hAnsi="宋体" w:cs="宋体"/>
                <w:szCs w:val="21"/>
              </w:rPr>
            </w:pPr>
            <w:r w:rsidRPr="00285B20">
              <w:rPr>
                <w:rFonts w:ascii="宋体" w:hAnsi="宋体" w:cs="宋体" w:hint="eastAsia"/>
                <w:szCs w:val="21"/>
              </w:rPr>
              <w:t>2.3仪器总质量（含主机、主机内置的采样单元、数据处理系统）应不超过21 kg。（提供第三方检测机构出具的报告复印件）</w:t>
            </w:r>
          </w:p>
          <w:p w:rsidR="00914E4E" w:rsidRPr="00285B20" w:rsidRDefault="00914E4E" w:rsidP="00DB4D06">
            <w:pPr>
              <w:spacing w:line="360" w:lineRule="auto"/>
              <w:rPr>
                <w:rFonts w:ascii="宋体" w:hAnsi="宋体" w:cs="宋体"/>
                <w:szCs w:val="21"/>
              </w:rPr>
            </w:pPr>
            <w:r w:rsidRPr="00285B20">
              <w:rPr>
                <w:rFonts w:ascii="宋体" w:hAnsi="宋体" w:cs="宋体" w:hint="eastAsia"/>
                <w:szCs w:val="21"/>
              </w:rPr>
              <w:lastRenderedPageBreak/>
              <w:t>2.4资质要求：</w:t>
            </w:r>
          </w:p>
          <w:p w:rsidR="00914E4E" w:rsidRPr="00285B20" w:rsidRDefault="00914E4E" w:rsidP="00DB4D06">
            <w:pPr>
              <w:spacing w:line="360" w:lineRule="auto"/>
              <w:rPr>
                <w:rFonts w:ascii="宋体" w:hAnsi="宋体" w:cs="宋体"/>
                <w:szCs w:val="21"/>
              </w:rPr>
            </w:pPr>
            <w:r w:rsidRPr="00285B20">
              <w:rPr>
                <w:rFonts w:ascii="宋体" w:hAnsi="宋体" w:cs="宋体" w:hint="eastAsia"/>
                <w:szCs w:val="21"/>
              </w:rPr>
              <w:t>2.4.1所投产</w:t>
            </w:r>
            <w:proofErr w:type="gramStart"/>
            <w:r w:rsidRPr="00285B20">
              <w:rPr>
                <w:rFonts w:ascii="宋体" w:hAnsi="宋体" w:cs="宋体" w:hint="eastAsia"/>
                <w:szCs w:val="21"/>
              </w:rPr>
              <w:t>品通过</w:t>
            </w:r>
            <w:proofErr w:type="gramEnd"/>
            <w:r w:rsidRPr="00285B20">
              <w:rPr>
                <w:rFonts w:ascii="宋体" w:hAnsi="宋体" w:cs="宋体" w:hint="eastAsia"/>
                <w:szCs w:val="21"/>
              </w:rPr>
              <w:t>国家认可的相关机构认证，具有计量器具型式批准证书；</w:t>
            </w:r>
          </w:p>
          <w:p w:rsidR="00914E4E" w:rsidRPr="00285B20" w:rsidRDefault="00914E4E" w:rsidP="00DB4D06">
            <w:pPr>
              <w:spacing w:line="360" w:lineRule="auto"/>
              <w:rPr>
                <w:rFonts w:ascii="宋体" w:hAnsi="宋体" w:cs="宋体"/>
                <w:szCs w:val="21"/>
              </w:rPr>
            </w:pPr>
            <w:r w:rsidRPr="00285B20">
              <w:rPr>
                <w:rFonts w:ascii="宋体" w:hAnsi="宋体" w:cs="宋体" w:hint="eastAsia"/>
                <w:szCs w:val="21"/>
              </w:rPr>
              <w:t>2.4.2仪器生产商具有投标产品自主知识产权。</w:t>
            </w:r>
          </w:p>
          <w:p w:rsidR="00914E4E" w:rsidRPr="00285B20" w:rsidRDefault="00914E4E" w:rsidP="00DB4D06">
            <w:pPr>
              <w:spacing w:line="360" w:lineRule="auto"/>
              <w:rPr>
                <w:rFonts w:ascii="宋体" w:hAnsi="宋体" w:cs="宋体"/>
                <w:szCs w:val="21"/>
              </w:rPr>
            </w:pPr>
            <w:r w:rsidRPr="00285B20">
              <w:rPr>
                <w:rFonts w:ascii="宋体" w:hAnsi="宋体" w:cs="宋体" w:hint="eastAsia"/>
                <w:szCs w:val="21"/>
              </w:rPr>
              <w:t>2.4.3所投产品具有省级或省级以上国家计量部门出具的设备性能的检测报告复印件。</w:t>
            </w:r>
          </w:p>
          <w:p w:rsidR="00914E4E" w:rsidRPr="00285B20" w:rsidRDefault="00914E4E" w:rsidP="00DB4D06">
            <w:pPr>
              <w:spacing w:line="360" w:lineRule="auto"/>
              <w:rPr>
                <w:rFonts w:ascii="宋体" w:hAnsi="宋体" w:cs="宋体"/>
                <w:szCs w:val="21"/>
              </w:rPr>
            </w:pPr>
            <w:r w:rsidRPr="00285B20">
              <w:rPr>
                <w:rFonts w:ascii="宋体" w:hAnsi="宋体" w:cs="宋体" w:hint="eastAsia"/>
                <w:szCs w:val="21"/>
              </w:rPr>
              <w:t>3、主机参数要求</w:t>
            </w:r>
          </w:p>
          <w:p w:rsidR="00914E4E" w:rsidRPr="00285B20" w:rsidRDefault="00914E4E" w:rsidP="00DB4D06">
            <w:pPr>
              <w:spacing w:line="360" w:lineRule="auto"/>
              <w:rPr>
                <w:rFonts w:ascii="宋体" w:hAnsi="宋体" w:cs="宋体"/>
                <w:szCs w:val="21"/>
              </w:rPr>
            </w:pPr>
            <w:r w:rsidRPr="00285B20">
              <w:rPr>
                <w:rFonts w:ascii="宋体" w:hAnsi="宋体" w:cs="宋体" w:hint="eastAsia"/>
                <w:szCs w:val="21"/>
              </w:rPr>
              <w:t>3.1采用角镜干涉仪，结构坚固，抗震性强，适合野外现场操作；</w:t>
            </w:r>
          </w:p>
          <w:p w:rsidR="00914E4E" w:rsidRPr="00285B20" w:rsidRDefault="00914E4E" w:rsidP="00DB4D06">
            <w:pPr>
              <w:spacing w:line="360" w:lineRule="auto"/>
              <w:rPr>
                <w:rFonts w:ascii="宋体" w:hAnsi="宋体" w:cs="宋体"/>
                <w:szCs w:val="21"/>
              </w:rPr>
            </w:pPr>
            <w:r w:rsidRPr="00285B20">
              <w:rPr>
                <w:rFonts w:ascii="宋体" w:hAnsi="宋体" w:cs="宋体" w:hint="eastAsia"/>
                <w:szCs w:val="21"/>
              </w:rPr>
              <w:t>3.2 光谱波长范围：900-4500 cm-1。</w:t>
            </w:r>
          </w:p>
          <w:p w:rsidR="00914E4E" w:rsidRPr="00285B20" w:rsidRDefault="00914E4E" w:rsidP="00DB4D06">
            <w:pPr>
              <w:spacing w:line="360" w:lineRule="auto"/>
              <w:rPr>
                <w:rFonts w:ascii="宋体" w:hAnsi="宋体" w:cs="宋体"/>
                <w:szCs w:val="21"/>
              </w:rPr>
            </w:pPr>
            <w:r w:rsidRPr="00285B20">
              <w:rPr>
                <w:rFonts w:ascii="宋体" w:hAnsi="宋体" w:cs="宋体" w:hint="eastAsia"/>
                <w:szCs w:val="21"/>
              </w:rPr>
              <w:t>3.3光谱分辨率：优于8cm-1。</w:t>
            </w:r>
          </w:p>
          <w:p w:rsidR="00914E4E" w:rsidRPr="00285B20" w:rsidRDefault="00914E4E" w:rsidP="00DB4D06">
            <w:pPr>
              <w:spacing w:line="360" w:lineRule="auto"/>
              <w:rPr>
                <w:rFonts w:ascii="宋体" w:hAnsi="宋体" w:cs="宋体"/>
                <w:szCs w:val="21"/>
              </w:rPr>
            </w:pPr>
            <w:r w:rsidRPr="00285B20">
              <w:rPr>
                <w:rFonts w:ascii="宋体" w:hAnsi="宋体" w:cs="宋体" w:hint="eastAsia"/>
                <w:szCs w:val="21"/>
              </w:rPr>
              <w:t>3.4检测器：TEC制冷MCT；温度控制稳定性±0.1℃。</w:t>
            </w:r>
          </w:p>
          <w:p w:rsidR="00914E4E" w:rsidRPr="00285B20" w:rsidRDefault="00914E4E" w:rsidP="00DB4D06">
            <w:pPr>
              <w:spacing w:line="360" w:lineRule="auto"/>
              <w:rPr>
                <w:rFonts w:ascii="宋体" w:hAnsi="宋体" w:cs="宋体"/>
                <w:szCs w:val="21"/>
              </w:rPr>
            </w:pPr>
            <w:r w:rsidRPr="00285B20">
              <w:rPr>
                <w:rFonts w:ascii="宋体" w:hAnsi="宋体" w:cs="宋体" w:hint="eastAsia"/>
                <w:szCs w:val="21"/>
              </w:rPr>
              <w:t>★3.5仪器的主机采用彩色触控大屏，可显示气体因子浓度、仪器状态信息等。（提供第三方检测机构出具的报告复印件）</w:t>
            </w:r>
          </w:p>
          <w:p w:rsidR="00914E4E" w:rsidRPr="00285B20" w:rsidRDefault="00914E4E" w:rsidP="00DB4D06">
            <w:pPr>
              <w:spacing w:line="360" w:lineRule="auto"/>
              <w:rPr>
                <w:rFonts w:ascii="宋体" w:hAnsi="宋体" w:cs="宋体"/>
                <w:szCs w:val="21"/>
              </w:rPr>
            </w:pPr>
            <w:r w:rsidRPr="00285B20">
              <w:rPr>
                <w:rFonts w:ascii="宋体" w:hAnsi="宋体" w:cs="宋体" w:hint="eastAsia"/>
                <w:szCs w:val="21"/>
              </w:rPr>
              <w:t>3.6 主机集成数据采集、分析计算和结果显示功能，同时兼具外接电脑能力；</w:t>
            </w:r>
          </w:p>
          <w:p w:rsidR="00914E4E" w:rsidRPr="00285B20" w:rsidRDefault="00914E4E" w:rsidP="00DB4D06">
            <w:pPr>
              <w:spacing w:line="360" w:lineRule="auto"/>
              <w:rPr>
                <w:rFonts w:ascii="宋体" w:hAnsi="宋体" w:cs="宋体"/>
                <w:szCs w:val="21"/>
              </w:rPr>
            </w:pPr>
            <w:r w:rsidRPr="00285B20">
              <w:rPr>
                <w:rFonts w:ascii="宋体" w:hAnsi="宋体" w:cs="宋体" w:hint="eastAsia"/>
                <w:szCs w:val="21"/>
              </w:rPr>
              <w:t>★3.7主机内置GPS地理定位信息模块，有效追踪主机的工作地点；仪器检测出的每一条光谱中均嵌入地理经纬度信息，保证数据可严格溯源。（需提供技术说明书或宣传彩页证明材料）</w:t>
            </w:r>
          </w:p>
          <w:p w:rsidR="00914E4E" w:rsidRPr="00285B20" w:rsidRDefault="00914E4E" w:rsidP="00DB4D06">
            <w:pPr>
              <w:spacing w:line="360" w:lineRule="auto"/>
              <w:rPr>
                <w:rFonts w:ascii="宋体" w:hAnsi="宋体" w:cs="宋体"/>
                <w:szCs w:val="21"/>
              </w:rPr>
            </w:pPr>
            <w:r w:rsidRPr="00285B20">
              <w:rPr>
                <w:rFonts w:ascii="宋体" w:hAnsi="宋体" w:cs="宋体" w:hint="eastAsia"/>
                <w:szCs w:val="21"/>
              </w:rPr>
              <w:t>3.8仪器从采样泵、气体传输管、气体池可</w:t>
            </w:r>
            <w:proofErr w:type="gramStart"/>
            <w:r w:rsidRPr="00285B20">
              <w:rPr>
                <w:rFonts w:ascii="宋体" w:hAnsi="宋体" w:cs="宋体" w:hint="eastAsia"/>
                <w:szCs w:val="21"/>
              </w:rPr>
              <w:t>全程伴热</w:t>
            </w:r>
            <w:proofErr w:type="gramEnd"/>
            <w:r w:rsidRPr="00285B20">
              <w:rPr>
                <w:rFonts w:ascii="宋体" w:hAnsi="宋体" w:cs="宋体" w:hint="eastAsia"/>
                <w:szCs w:val="21"/>
              </w:rPr>
              <w:t>50℃，仪器主机的控制面板上可设置并查看采样泵、气体传输管和气体池的温度信息。（需提供技术说明书或宣传彩页证明材料）</w:t>
            </w:r>
          </w:p>
          <w:p w:rsidR="00914E4E" w:rsidRPr="00285B20" w:rsidRDefault="00914E4E" w:rsidP="00DB4D06">
            <w:pPr>
              <w:spacing w:line="360" w:lineRule="auto"/>
              <w:rPr>
                <w:rFonts w:ascii="宋体" w:hAnsi="宋体" w:cs="宋体"/>
                <w:szCs w:val="21"/>
              </w:rPr>
            </w:pPr>
            <w:r w:rsidRPr="00285B20">
              <w:rPr>
                <w:rFonts w:ascii="宋体" w:hAnsi="宋体" w:cs="宋体" w:hint="eastAsia"/>
                <w:szCs w:val="21"/>
              </w:rPr>
              <w:t>4、样气室参数要求</w:t>
            </w:r>
          </w:p>
          <w:p w:rsidR="00914E4E" w:rsidRPr="00285B20" w:rsidRDefault="00914E4E" w:rsidP="00DB4D06">
            <w:pPr>
              <w:spacing w:line="360" w:lineRule="auto"/>
              <w:rPr>
                <w:rFonts w:ascii="宋体" w:hAnsi="宋体" w:cs="宋体"/>
                <w:szCs w:val="21"/>
              </w:rPr>
            </w:pPr>
            <w:r w:rsidRPr="00285B20">
              <w:rPr>
                <w:rFonts w:ascii="宋体" w:hAnsi="宋体" w:cs="宋体" w:hint="eastAsia"/>
                <w:szCs w:val="21"/>
              </w:rPr>
              <w:t>4.1工作温度：-20~50℃；</w:t>
            </w:r>
          </w:p>
          <w:p w:rsidR="00914E4E" w:rsidRPr="00285B20" w:rsidRDefault="00914E4E" w:rsidP="00DB4D06">
            <w:pPr>
              <w:spacing w:line="360" w:lineRule="auto"/>
              <w:rPr>
                <w:rFonts w:ascii="宋体" w:hAnsi="宋体" w:cs="宋体"/>
                <w:szCs w:val="21"/>
              </w:rPr>
            </w:pPr>
            <w:r w:rsidRPr="00285B20">
              <w:rPr>
                <w:rFonts w:ascii="宋体" w:hAnsi="宋体" w:cs="宋体" w:hint="eastAsia"/>
                <w:szCs w:val="21"/>
              </w:rPr>
              <w:t>4.2样气室耐腐蚀，黄金镀层+</w:t>
            </w:r>
            <w:proofErr w:type="gramStart"/>
            <w:r w:rsidRPr="00285B20">
              <w:rPr>
                <w:rFonts w:ascii="宋体" w:hAnsi="宋体" w:cs="宋体" w:hint="eastAsia"/>
                <w:szCs w:val="21"/>
              </w:rPr>
              <w:t>铑</w:t>
            </w:r>
            <w:proofErr w:type="gramEnd"/>
            <w:r w:rsidRPr="00285B20">
              <w:rPr>
                <w:rFonts w:ascii="宋体" w:hAnsi="宋体" w:cs="宋体" w:hint="eastAsia"/>
                <w:szCs w:val="21"/>
              </w:rPr>
              <w:t>镀层；</w:t>
            </w:r>
          </w:p>
          <w:p w:rsidR="00914E4E" w:rsidRPr="00285B20" w:rsidRDefault="00914E4E" w:rsidP="00DB4D06">
            <w:pPr>
              <w:spacing w:line="360" w:lineRule="auto"/>
              <w:rPr>
                <w:rFonts w:ascii="宋体" w:hAnsi="宋体" w:cs="宋体"/>
                <w:szCs w:val="21"/>
              </w:rPr>
            </w:pPr>
            <w:r w:rsidRPr="00285B20">
              <w:rPr>
                <w:rFonts w:ascii="宋体" w:hAnsi="宋体" w:cs="宋体" w:hint="eastAsia"/>
                <w:szCs w:val="21"/>
              </w:rPr>
              <w:t>4.3样气室体积：0.7 L；</w:t>
            </w:r>
          </w:p>
          <w:p w:rsidR="00914E4E" w:rsidRPr="00285B20" w:rsidRDefault="00914E4E" w:rsidP="00DB4D06">
            <w:pPr>
              <w:spacing w:line="360" w:lineRule="auto"/>
              <w:rPr>
                <w:rFonts w:ascii="宋体" w:hAnsi="宋体" w:cs="宋体"/>
                <w:szCs w:val="21"/>
              </w:rPr>
            </w:pPr>
            <w:r w:rsidRPr="00285B20">
              <w:rPr>
                <w:rFonts w:ascii="宋体" w:hAnsi="宋体" w:cs="宋体" w:hint="eastAsia"/>
                <w:szCs w:val="21"/>
              </w:rPr>
              <w:t>4.4样气室上集成氧气传感器（氧化锆），保证FTIR测量与氧气测量同步；</w:t>
            </w:r>
          </w:p>
          <w:p w:rsidR="00914E4E" w:rsidRPr="00285B20" w:rsidRDefault="00914E4E" w:rsidP="00DB4D06">
            <w:pPr>
              <w:spacing w:line="360" w:lineRule="auto"/>
              <w:rPr>
                <w:rFonts w:ascii="宋体" w:hAnsi="宋体" w:cs="宋体"/>
                <w:szCs w:val="21"/>
              </w:rPr>
            </w:pPr>
            <w:r w:rsidRPr="00285B20">
              <w:rPr>
                <w:rFonts w:ascii="宋体" w:hAnsi="宋体" w:cs="宋体" w:hint="eastAsia"/>
                <w:szCs w:val="21"/>
              </w:rPr>
              <w:t xml:space="preserve">4.5光程长度：≥9.8m </w:t>
            </w:r>
          </w:p>
          <w:p w:rsidR="00914E4E" w:rsidRPr="00285B20" w:rsidRDefault="00914E4E" w:rsidP="00DB4D06">
            <w:pPr>
              <w:spacing w:line="360" w:lineRule="auto"/>
              <w:rPr>
                <w:rFonts w:ascii="宋体" w:hAnsi="宋体" w:cs="宋体"/>
                <w:szCs w:val="21"/>
              </w:rPr>
            </w:pPr>
            <w:r w:rsidRPr="00285B20">
              <w:rPr>
                <w:rFonts w:ascii="宋体" w:hAnsi="宋体" w:cs="宋体" w:hint="eastAsia"/>
                <w:szCs w:val="21"/>
              </w:rPr>
              <w:t>5、工作站要求</w:t>
            </w:r>
          </w:p>
          <w:p w:rsidR="00914E4E" w:rsidRPr="00285B20" w:rsidRDefault="00914E4E" w:rsidP="00DB4D06">
            <w:pPr>
              <w:spacing w:line="360" w:lineRule="auto"/>
              <w:rPr>
                <w:rFonts w:ascii="宋体" w:hAnsi="宋体" w:cs="宋体"/>
                <w:szCs w:val="21"/>
              </w:rPr>
            </w:pPr>
            <w:r w:rsidRPr="00285B20">
              <w:rPr>
                <w:rFonts w:ascii="宋体" w:hAnsi="宋体" w:cs="宋体" w:hint="eastAsia"/>
                <w:szCs w:val="21"/>
              </w:rPr>
              <w:t>5.1出厂标准标定光谱库（标定量程和气体种类可根据需求扩展，单位</w:t>
            </w:r>
            <w:r w:rsidRPr="00285B20">
              <w:rPr>
                <w:rFonts w:ascii="宋体" w:hAnsi="宋体" w:cs="宋体" w:hint="eastAsia"/>
                <w:szCs w:val="21"/>
              </w:rPr>
              <w:lastRenderedPageBreak/>
              <w:t xml:space="preserve">mg/m3） </w:t>
            </w:r>
          </w:p>
          <w:p w:rsidR="00914E4E" w:rsidRPr="00285B20" w:rsidRDefault="00914E4E" w:rsidP="00DB4D06">
            <w:pPr>
              <w:spacing w:line="360" w:lineRule="auto"/>
              <w:rPr>
                <w:rFonts w:ascii="宋体" w:hAnsi="宋体" w:cs="宋体"/>
                <w:szCs w:val="21"/>
              </w:rPr>
            </w:pPr>
            <w:r w:rsidRPr="00285B20">
              <w:rPr>
                <w:rFonts w:ascii="宋体" w:hAnsi="宋体" w:cs="宋体" w:hint="eastAsia"/>
                <w:szCs w:val="21"/>
              </w:rPr>
              <w:t>5.1.1一氧化碳（CO）：检出限≤1 mg/m3；量程4~150 mg/m3；</w:t>
            </w:r>
          </w:p>
          <w:p w:rsidR="00914E4E" w:rsidRPr="00285B20" w:rsidRDefault="00914E4E" w:rsidP="00DB4D06">
            <w:pPr>
              <w:spacing w:line="360" w:lineRule="auto"/>
              <w:rPr>
                <w:rFonts w:ascii="宋体" w:hAnsi="宋体" w:cs="宋体"/>
                <w:szCs w:val="21"/>
              </w:rPr>
            </w:pPr>
            <w:r w:rsidRPr="00285B20">
              <w:rPr>
                <w:rFonts w:ascii="宋体" w:hAnsi="宋体" w:cs="宋体" w:hint="eastAsia"/>
                <w:szCs w:val="21"/>
              </w:rPr>
              <w:t>5.1.2二氧化氮（NO2）：检出限≤1 mg/m3；量程4~100 mg/m3；</w:t>
            </w:r>
          </w:p>
          <w:p w:rsidR="00914E4E" w:rsidRPr="00285B20" w:rsidRDefault="00914E4E" w:rsidP="00DB4D06">
            <w:pPr>
              <w:spacing w:line="360" w:lineRule="auto"/>
              <w:rPr>
                <w:rFonts w:ascii="宋体" w:hAnsi="宋体" w:cs="宋体"/>
                <w:szCs w:val="21"/>
              </w:rPr>
            </w:pPr>
            <w:r w:rsidRPr="00285B20">
              <w:rPr>
                <w:rFonts w:ascii="宋体" w:hAnsi="宋体" w:cs="宋体" w:hint="eastAsia"/>
                <w:szCs w:val="21"/>
              </w:rPr>
              <w:t>5.1.3一氧化氮（NO）：检出限≤2 mg/m3；量程8~130 mg/m3；</w:t>
            </w:r>
          </w:p>
          <w:p w:rsidR="00914E4E" w:rsidRPr="00285B20" w:rsidRDefault="00914E4E" w:rsidP="00DB4D06">
            <w:pPr>
              <w:spacing w:line="360" w:lineRule="auto"/>
              <w:rPr>
                <w:rFonts w:ascii="宋体" w:hAnsi="宋体" w:cs="宋体"/>
                <w:szCs w:val="21"/>
              </w:rPr>
            </w:pPr>
            <w:r w:rsidRPr="00285B20">
              <w:rPr>
                <w:rFonts w:ascii="宋体" w:hAnsi="宋体" w:cs="宋体" w:hint="eastAsia"/>
                <w:szCs w:val="21"/>
              </w:rPr>
              <w:t>5.1.4二氧化硫（SO2）：检出限≤1 mg/m3；量程4~480 mg/m3；</w:t>
            </w:r>
          </w:p>
          <w:p w:rsidR="00914E4E" w:rsidRPr="00285B20" w:rsidRDefault="00914E4E" w:rsidP="00DB4D06">
            <w:pPr>
              <w:spacing w:line="360" w:lineRule="auto"/>
              <w:rPr>
                <w:rFonts w:ascii="宋体" w:hAnsi="宋体" w:cs="宋体"/>
                <w:szCs w:val="21"/>
              </w:rPr>
            </w:pPr>
            <w:r w:rsidRPr="00285B20">
              <w:rPr>
                <w:rFonts w:ascii="宋体" w:hAnsi="宋体" w:cs="宋体" w:hint="eastAsia"/>
                <w:szCs w:val="21"/>
              </w:rPr>
              <w:t>5.1.5二氧化碳（CO2）：检出限≤1 mg/m3；量程4~3000 mg/m3；</w:t>
            </w:r>
          </w:p>
          <w:p w:rsidR="00914E4E" w:rsidRPr="00285B20" w:rsidRDefault="00914E4E" w:rsidP="00DB4D06">
            <w:pPr>
              <w:spacing w:line="360" w:lineRule="auto"/>
              <w:rPr>
                <w:rFonts w:ascii="宋体" w:hAnsi="宋体" w:cs="宋体"/>
                <w:szCs w:val="21"/>
              </w:rPr>
            </w:pPr>
            <w:r w:rsidRPr="00285B20">
              <w:rPr>
                <w:rFonts w:ascii="宋体" w:hAnsi="宋体" w:cs="宋体" w:hint="eastAsia"/>
                <w:szCs w:val="21"/>
              </w:rPr>
              <w:t>5.1.6氯化氢（HCl）：检出限≤2 mg/m3；量程8~240 mg/m3；</w:t>
            </w:r>
          </w:p>
          <w:p w:rsidR="00914E4E" w:rsidRPr="00285B20" w:rsidRDefault="00914E4E" w:rsidP="00DB4D06">
            <w:pPr>
              <w:spacing w:line="360" w:lineRule="auto"/>
              <w:rPr>
                <w:rFonts w:ascii="宋体" w:hAnsi="宋体" w:cs="宋体"/>
                <w:szCs w:val="21"/>
              </w:rPr>
            </w:pPr>
            <w:r w:rsidRPr="00285B20">
              <w:rPr>
                <w:rFonts w:ascii="宋体" w:hAnsi="宋体" w:cs="宋体" w:hint="eastAsia"/>
                <w:szCs w:val="21"/>
              </w:rPr>
              <w:t>5.1.7氟化氢（HF）：检出限≤1 mg/m3；量程4~45 mg/m3；</w:t>
            </w:r>
          </w:p>
          <w:p w:rsidR="00914E4E" w:rsidRPr="00285B20" w:rsidRDefault="00914E4E" w:rsidP="00DB4D06">
            <w:pPr>
              <w:spacing w:line="360" w:lineRule="auto"/>
              <w:rPr>
                <w:rFonts w:ascii="宋体" w:hAnsi="宋体" w:cs="宋体"/>
                <w:szCs w:val="21"/>
              </w:rPr>
            </w:pPr>
            <w:r w:rsidRPr="00285B20">
              <w:rPr>
                <w:rFonts w:ascii="宋体" w:hAnsi="宋体" w:cs="宋体" w:hint="eastAsia"/>
                <w:szCs w:val="21"/>
              </w:rPr>
              <w:t>5.1.8一氧化二氮（N2O）：检出限≤1mg/m3；量程4~200 mg/m3；</w:t>
            </w:r>
          </w:p>
          <w:p w:rsidR="00914E4E" w:rsidRPr="00285B20" w:rsidRDefault="00914E4E" w:rsidP="00DB4D06">
            <w:pPr>
              <w:spacing w:line="360" w:lineRule="auto"/>
              <w:rPr>
                <w:rFonts w:ascii="宋体" w:hAnsi="宋体" w:cs="宋体"/>
                <w:szCs w:val="21"/>
              </w:rPr>
            </w:pPr>
            <w:r w:rsidRPr="00285B20">
              <w:rPr>
                <w:rFonts w:ascii="宋体" w:hAnsi="宋体" w:cs="宋体" w:hint="eastAsia"/>
                <w:szCs w:val="21"/>
              </w:rPr>
              <w:t>5.1.9氨气（NH3）：检出限≤1 mg/m3；量程4~160 mg/m3；</w:t>
            </w:r>
          </w:p>
          <w:p w:rsidR="00914E4E" w:rsidRPr="00285B20" w:rsidRDefault="00914E4E" w:rsidP="00DB4D06">
            <w:pPr>
              <w:spacing w:line="360" w:lineRule="auto"/>
              <w:rPr>
                <w:rFonts w:ascii="宋体" w:hAnsi="宋体" w:cs="宋体"/>
                <w:szCs w:val="21"/>
              </w:rPr>
            </w:pPr>
            <w:r w:rsidRPr="00285B20">
              <w:rPr>
                <w:rFonts w:ascii="宋体" w:hAnsi="宋体" w:cs="宋体" w:hint="eastAsia"/>
                <w:szCs w:val="21"/>
              </w:rPr>
              <w:t>5.1.10甲烷（CH4）：检出限≤0.25mg/m3；量程1~100 mg/m3；</w:t>
            </w:r>
          </w:p>
          <w:p w:rsidR="00914E4E" w:rsidRPr="00285B20" w:rsidRDefault="00914E4E" w:rsidP="00DB4D06">
            <w:pPr>
              <w:spacing w:line="360" w:lineRule="auto"/>
              <w:rPr>
                <w:rFonts w:ascii="宋体" w:hAnsi="宋体" w:cs="宋体"/>
                <w:szCs w:val="21"/>
              </w:rPr>
            </w:pPr>
            <w:r w:rsidRPr="00285B20">
              <w:rPr>
                <w:rFonts w:ascii="宋体" w:hAnsi="宋体" w:cs="宋体" w:hint="eastAsia"/>
                <w:szCs w:val="21"/>
              </w:rPr>
              <w:t>5.1.11乙烷（C2H6）：检出限≤0.3 mg/m3；量程1.2~50 mg/m3；</w:t>
            </w:r>
          </w:p>
          <w:p w:rsidR="00914E4E" w:rsidRPr="00285B20" w:rsidRDefault="00914E4E" w:rsidP="00DB4D06">
            <w:pPr>
              <w:spacing w:line="360" w:lineRule="auto"/>
              <w:rPr>
                <w:rFonts w:ascii="宋体" w:hAnsi="宋体" w:cs="宋体"/>
                <w:szCs w:val="21"/>
              </w:rPr>
            </w:pPr>
            <w:r w:rsidRPr="00285B20">
              <w:rPr>
                <w:rFonts w:ascii="宋体" w:hAnsi="宋体" w:cs="宋体" w:hint="eastAsia"/>
                <w:szCs w:val="21"/>
              </w:rPr>
              <w:t>5.1.12丙烷（C3H8）：检出限≤0.3mg/m3；量程1.2~50 mg/m3；</w:t>
            </w:r>
          </w:p>
          <w:p w:rsidR="00914E4E" w:rsidRPr="00285B20" w:rsidRDefault="00914E4E" w:rsidP="00DB4D06">
            <w:pPr>
              <w:spacing w:line="360" w:lineRule="auto"/>
              <w:rPr>
                <w:rFonts w:ascii="宋体" w:hAnsi="宋体" w:cs="宋体"/>
                <w:szCs w:val="21"/>
              </w:rPr>
            </w:pPr>
            <w:r w:rsidRPr="00285B20">
              <w:rPr>
                <w:rFonts w:ascii="宋体" w:hAnsi="宋体" w:cs="宋体" w:hint="eastAsia"/>
                <w:szCs w:val="21"/>
              </w:rPr>
              <w:t>5.1.13乙烯（C2H4）：检出限≤1 mg/m3；量程4~50 mg/m3；</w:t>
            </w:r>
          </w:p>
          <w:p w:rsidR="00914E4E" w:rsidRPr="00285B20" w:rsidRDefault="00914E4E" w:rsidP="00DB4D06">
            <w:pPr>
              <w:spacing w:line="360" w:lineRule="auto"/>
              <w:rPr>
                <w:rFonts w:ascii="宋体" w:hAnsi="宋体" w:cs="宋体"/>
                <w:szCs w:val="21"/>
              </w:rPr>
            </w:pPr>
            <w:r w:rsidRPr="00285B20">
              <w:rPr>
                <w:rFonts w:ascii="宋体" w:hAnsi="宋体" w:cs="宋体" w:hint="eastAsia"/>
                <w:szCs w:val="21"/>
              </w:rPr>
              <w:t>5.1.14丙烯（C3H6）：检出限≤0.8 mg/m3；量程3.2~50 mg/m3；</w:t>
            </w:r>
          </w:p>
          <w:p w:rsidR="00914E4E" w:rsidRPr="00285B20" w:rsidRDefault="00914E4E" w:rsidP="00DB4D06">
            <w:pPr>
              <w:spacing w:line="360" w:lineRule="auto"/>
              <w:rPr>
                <w:rFonts w:ascii="宋体" w:hAnsi="宋体" w:cs="宋体"/>
                <w:szCs w:val="21"/>
              </w:rPr>
            </w:pPr>
            <w:r w:rsidRPr="00285B20">
              <w:rPr>
                <w:rFonts w:ascii="宋体" w:hAnsi="宋体" w:cs="宋体" w:hint="eastAsia"/>
                <w:szCs w:val="21"/>
              </w:rPr>
              <w:t>5.1.15乙炔（C2H2）：检出限≤0.3 mg/m3；量程1.2~50 mg/m3；</w:t>
            </w:r>
          </w:p>
          <w:p w:rsidR="00914E4E" w:rsidRPr="00285B20" w:rsidRDefault="00914E4E" w:rsidP="00DB4D06">
            <w:pPr>
              <w:spacing w:line="360" w:lineRule="auto"/>
              <w:rPr>
                <w:rFonts w:ascii="宋体" w:hAnsi="宋体" w:cs="宋体"/>
                <w:szCs w:val="21"/>
              </w:rPr>
            </w:pPr>
            <w:r w:rsidRPr="00285B20">
              <w:rPr>
                <w:rFonts w:ascii="宋体" w:hAnsi="宋体" w:cs="宋体" w:hint="eastAsia"/>
                <w:szCs w:val="21"/>
              </w:rPr>
              <w:t>5.1.16苯（C6H6）：检出限≤2 mg/m3；量程8~50 mg/m3；</w:t>
            </w:r>
          </w:p>
          <w:p w:rsidR="00914E4E" w:rsidRPr="00285B20" w:rsidRDefault="00914E4E" w:rsidP="00DB4D06">
            <w:pPr>
              <w:spacing w:line="360" w:lineRule="auto"/>
              <w:rPr>
                <w:rFonts w:ascii="宋体" w:hAnsi="宋体" w:cs="宋体"/>
                <w:szCs w:val="21"/>
              </w:rPr>
            </w:pPr>
            <w:r w:rsidRPr="00285B20">
              <w:rPr>
                <w:rFonts w:ascii="宋体" w:hAnsi="宋体" w:cs="宋体" w:hint="eastAsia"/>
                <w:szCs w:val="21"/>
              </w:rPr>
              <w:t>5.1.17甲苯（C7H8）：检出限≤2 mg/m3；量程8~50 mg/m3；</w:t>
            </w:r>
          </w:p>
          <w:p w:rsidR="00914E4E" w:rsidRPr="00285B20" w:rsidRDefault="00914E4E" w:rsidP="00DB4D06">
            <w:pPr>
              <w:spacing w:line="360" w:lineRule="auto"/>
              <w:rPr>
                <w:rFonts w:ascii="宋体" w:hAnsi="宋体" w:cs="宋体"/>
                <w:szCs w:val="21"/>
              </w:rPr>
            </w:pPr>
            <w:r w:rsidRPr="00285B20">
              <w:rPr>
                <w:rFonts w:ascii="宋体" w:hAnsi="宋体" w:cs="宋体" w:hint="eastAsia"/>
                <w:szCs w:val="21"/>
              </w:rPr>
              <w:t>5.1.18乙苯（C8H10）：检出限≤2 mg/m3；量程8~100 mg/m3；</w:t>
            </w:r>
          </w:p>
          <w:p w:rsidR="00914E4E" w:rsidRPr="00285B20" w:rsidRDefault="00914E4E" w:rsidP="00DB4D06">
            <w:pPr>
              <w:spacing w:line="360" w:lineRule="auto"/>
              <w:rPr>
                <w:rFonts w:ascii="宋体" w:hAnsi="宋体" w:cs="宋体"/>
                <w:szCs w:val="21"/>
              </w:rPr>
            </w:pPr>
            <w:r w:rsidRPr="00285B20">
              <w:rPr>
                <w:rFonts w:ascii="宋体" w:hAnsi="宋体" w:cs="宋体" w:hint="eastAsia"/>
                <w:szCs w:val="21"/>
              </w:rPr>
              <w:t>5.1.19苯乙烯（C8H8）：检出限≤2 mg/m3；量程8~100 mg/m3；</w:t>
            </w:r>
          </w:p>
          <w:p w:rsidR="00914E4E" w:rsidRPr="00285B20" w:rsidRDefault="00914E4E" w:rsidP="00DB4D06">
            <w:pPr>
              <w:spacing w:line="360" w:lineRule="auto"/>
              <w:rPr>
                <w:rFonts w:ascii="宋体" w:hAnsi="宋体" w:cs="宋体"/>
                <w:szCs w:val="21"/>
              </w:rPr>
            </w:pPr>
            <w:r w:rsidRPr="00285B20">
              <w:rPr>
                <w:rFonts w:ascii="宋体" w:hAnsi="宋体" w:cs="宋体" w:hint="eastAsia"/>
                <w:szCs w:val="21"/>
              </w:rPr>
              <w:t>★5.2仪器对一氧化碳、二氧化氮、一氧化氮、二氧化硫、氯化氢、氨气和甲烷这7种可检测因子的检测性能满足以下要求：示值误差不超过±4%；重复性不超过1%；响应时间不超过85 s；稳定性不超过1.5%。（需提供省级以上法定计量检定机构出具的评价报告复印件）</w:t>
            </w:r>
          </w:p>
          <w:p w:rsidR="00914E4E" w:rsidRPr="00285B20" w:rsidRDefault="00914E4E" w:rsidP="00DB4D06">
            <w:pPr>
              <w:spacing w:line="360" w:lineRule="auto"/>
              <w:rPr>
                <w:rFonts w:ascii="宋体" w:hAnsi="宋体" w:cs="宋体"/>
                <w:szCs w:val="21"/>
              </w:rPr>
            </w:pPr>
            <w:r w:rsidRPr="00285B20">
              <w:rPr>
                <w:rFonts w:ascii="宋体" w:hAnsi="宋体" w:cs="宋体" w:hint="eastAsia"/>
                <w:szCs w:val="21"/>
              </w:rPr>
              <w:t>5.3分析软件需同时显示全部标定组分浓度、大气压力、样气室温度、样气室压强、氧化锆测试结果、测量数据的地理位置信息。</w:t>
            </w:r>
          </w:p>
          <w:p w:rsidR="00914E4E" w:rsidRPr="00285B20" w:rsidRDefault="00914E4E" w:rsidP="00DB4D06">
            <w:pPr>
              <w:spacing w:line="360" w:lineRule="auto"/>
              <w:rPr>
                <w:rFonts w:ascii="宋体" w:hAnsi="宋体" w:cs="宋体"/>
                <w:szCs w:val="21"/>
              </w:rPr>
            </w:pPr>
            <w:r w:rsidRPr="00285B20">
              <w:rPr>
                <w:rFonts w:ascii="宋体" w:hAnsi="宋体" w:cs="宋体" w:hint="eastAsia"/>
                <w:szCs w:val="21"/>
              </w:rPr>
              <w:t>5.4测量时间可选，可进行无人值守的连续测量。</w:t>
            </w:r>
          </w:p>
          <w:p w:rsidR="00914E4E" w:rsidRPr="00285B20" w:rsidRDefault="00914E4E" w:rsidP="00DB4D06">
            <w:pPr>
              <w:spacing w:line="360" w:lineRule="auto"/>
              <w:rPr>
                <w:rFonts w:ascii="宋体" w:hAnsi="宋体" w:cs="宋体"/>
                <w:szCs w:val="21"/>
              </w:rPr>
            </w:pPr>
            <w:r w:rsidRPr="00285B20">
              <w:rPr>
                <w:rFonts w:ascii="宋体" w:hAnsi="宋体" w:cs="宋体" w:hint="eastAsia"/>
                <w:szCs w:val="21"/>
              </w:rPr>
              <w:t>5.5仪器工作站须具有数据库进行文件自动记录与存储、历史数据查询、再处理的功能。（需提供技术说明书或宣传彩页证明材料）</w:t>
            </w:r>
          </w:p>
          <w:p w:rsidR="00914E4E" w:rsidRPr="00285B20" w:rsidRDefault="00914E4E" w:rsidP="00DB4D06">
            <w:pPr>
              <w:spacing w:line="360" w:lineRule="auto"/>
              <w:rPr>
                <w:rFonts w:ascii="宋体" w:hAnsi="宋体" w:cs="宋体"/>
                <w:szCs w:val="21"/>
              </w:rPr>
            </w:pPr>
            <w:r w:rsidRPr="00285B20">
              <w:rPr>
                <w:rFonts w:ascii="宋体" w:hAnsi="宋体" w:cs="宋体" w:hint="eastAsia"/>
                <w:szCs w:val="21"/>
              </w:rPr>
              <w:t>5.6能够进行未知气体的自动查找和判定；</w:t>
            </w:r>
          </w:p>
          <w:p w:rsidR="00914E4E" w:rsidRPr="00285B20" w:rsidRDefault="00914E4E" w:rsidP="00DB4D06">
            <w:pPr>
              <w:spacing w:line="360" w:lineRule="auto"/>
              <w:rPr>
                <w:rFonts w:ascii="宋体" w:hAnsi="宋体" w:cs="宋体"/>
                <w:szCs w:val="21"/>
              </w:rPr>
            </w:pPr>
            <w:r w:rsidRPr="00285B20">
              <w:rPr>
                <w:rFonts w:ascii="宋体" w:hAnsi="宋体" w:cs="宋体" w:hint="eastAsia"/>
                <w:szCs w:val="21"/>
              </w:rPr>
              <w:lastRenderedPageBreak/>
              <w:t>5.7能进行ppm与mg/m3以及干、湿气体浓度的测量及转换；（</w:t>
            </w:r>
            <w:proofErr w:type="gramStart"/>
            <w:r w:rsidRPr="00285B20">
              <w:rPr>
                <w:rFonts w:ascii="宋体" w:hAnsi="宋体" w:cs="宋体" w:hint="eastAsia"/>
                <w:szCs w:val="21"/>
              </w:rPr>
              <w:t>需提技术</w:t>
            </w:r>
            <w:proofErr w:type="gramEnd"/>
            <w:r w:rsidRPr="00285B20">
              <w:rPr>
                <w:rFonts w:ascii="宋体" w:hAnsi="宋体" w:cs="宋体" w:hint="eastAsia"/>
                <w:szCs w:val="21"/>
              </w:rPr>
              <w:t>说明书或宣传彩页证明材料）</w:t>
            </w:r>
          </w:p>
          <w:p w:rsidR="00914E4E" w:rsidRPr="00285B20" w:rsidRDefault="00914E4E" w:rsidP="00DB4D06">
            <w:pPr>
              <w:spacing w:line="360" w:lineRule="auto"/>
              <w:rPr>
                <w:rFonts w:ascii="宋体" w:hAnsi="宋体" w:cs="宋体"/>
                <w:szCs w:val="21"/>
              </w:rPr>
            </w:pPr>
            <w:r w:rsidRPr="00285B20">
              <w:rPr>
                <w:rFonts w:ascii="宋体" w:hAnsi="宋体" w:cs="宋体" w:hint="eastAsia"/>
                <w:szCs w:val="21"/>
              </w:rPr>
              <w:t>5.8用户可根据需要远程查看仪器工作状态和测试数据，对仪器数据进行下载制作报表。</w:t>
            </w:r>
          </w:p>
          <w:p w:rsidR="00914E4E" w:rsidRPr="00285B20" w:rsidRDefault="00914E4E" w:rsidP="00DB4D06">
            <w:pPr>
              <w:spacing w:line="360" w:lineRule="auto"/>
              <w:rPr>
                <w:rFonts w:ascii="宋体" w:hAnsi="宋体" w:cs="宋体"/>
                <w:szCs w:val="21"/>
              </w:rPr>
            </w:pPr>
            <w:r w:rsidRPr="00285B20">
              <w:rPr>
                <w:rFonts w:ascii="宋体" w:hAnsi="宋体" w:cs="宋体" w:hint="eastAsia"/>
                <w:szCs w:val="21"/>
              </w:rPr>
              <w:t>6 基本配置要求：</w:t>
            </w:r>
          </w:p>
          <w:p w:rsidR="00914E4E" w:rsidRPr="00285B20" w:rsidRDefault="00914E4E" w:rsidP="00DB4D06">
            <w:pPr>
              <w:spacing w:line="360" w:lineRule="auto"/>
              <w:rPr>
                <w:rFonts w:ascii="宋体" w:hAnsi="宋体" w:cs="宋体"/>
                <w:szCs w:val="21"/>
              </w:rPr>
            </w:pPr>
            <w:r w:rsidRPr="00285B20">
              <w:rPr>
                <w:rFonts w:ascii="宋体" w:hAnsi="宋体" w:cs="宋体" w:hint="eastAsia"/>
                <w:szCs w:val="21"/>
              </w:rPr>
              <w:t>6.1分析仪主机，1台；</w:t>
            </w:r>
          </w:p>
          <w:p w:rsidR="00914E4E" w:rsidRPr="00285B20" w:rsidRDefault="00914E4E" w:rsidP="00DB4D06">
            <w:pPr>
              <w:spacing w:line="360" w:lineRule="auto"/>
              <w:rPr>
                <w:rFonts w:ascii="宋体" w:hAnsi="宋体" w:cs="宋体"/>
                <w:szCs w:val="21"/>
              </w:rPr>
            </w:pPr>
            <w:r w:rsidRPr="00285B20">
              <w:rPr>
                <w:rFonts w:ascii="宋体" w:hAnsi="宋体" w:cs="宋体" w:hint="eastAsia"/>
                <w:szCs w:val="21"/>
              </w:rPr>
              <w:t xml:space="preserve">6.2 氟塑料管，材质PFA，0.5米  </w:t>
            </w:r>
          </w:p>
          <w:p w:rsidR="00914E4E" w:rsidRPr="00285B20" w:rsidRDefault="00914E4E" w:rsidP="00DB4D06">
            <w:pPr>
              <w:spacing w:line="360" w:lineRule="auto"/>
              <w:rPr>
                <w:rFonts w:ascii="宋体" w:hAnsi="宋体" w:cs="宋体"/>
                <w:szCs w:val="21"/>
              </w:rPr>
            </w:pPr>
            <w:r w:rsidRPr="00285B20">
              <w:rPr>
                <w:rFonts w:ascii="宋体" w:hAnsi="宋体" w:cs="宋体" w:hint="eastAsia"/>
                <w:szCs w:val="21"/>
              </w:rPr>
              <w:t>6.3全中文分析软件系统，1套；</w:t>
            </w:r>
          </w:p>
          <w:p w:rsidR="00914E4E" w:rsidRPr="00285B20" w:rsidRDefault="00914E4E" w:rsidP="00DB4D06">
            <w:pPr>
              <w:spacing w:line="360" w:lineRule="auto"/>
              <w:rPr>
                <w:rFonts w:ascii="宋体" w:hAnsi="宋体" w:cs="宋体"/>
                <w:szCs w:val="21"/>
              </w:rPr>
            </w:pPr>
            <w:r w:rsidRPr="00285B20">
              <w:rPr>
                <w:rFonts w:ascii="宋体" w:hAnsi="宋体" w:cs="宋体" w:hint="eastAsia"/>
                <w:szCs w:val="21"/>
              </w:rPr>
              <w:t>6.4便携箱，1个；</w:t>
            </w:r>
          </w:p>
          <w:p w:rsidR="00914E4E" w:rsidRPr="00285B20" w:rsidRDefault="00914E4E" w:rsidP="00DB4D06">
            <w:pPr>
              <w:spacing w:line="360" w:lineRule="auto"/>
              <w:rPr>
                <w:rFonts w:ascii="宋体" w:hAnsi="宋体" w:cs="宋体"/>
                <w:szCs w:val="21"/>
              </w:rPr>
            </w:pPr>
            <w:r w:rsidRPr="00285B20">
              <w:rPr>
                <w:rFonts w:ascii="宋体" w:hAnsi="宋体" w:cs="宋体" w:hint="eastAsia"/>
                <w:szCs w:val="21"/>
              </w:rPr>
              <w:t>6.5滤芯，1包；</w:t>
            </w:r>
          </w:p>
          <w:p w:rsidR="00914E4E" w:rsidRPr="00285B20" w:rsidRDefault="00914E4E" w:rsidP="00DB4D06">
            <w:pPr>
              <w:spacing w:line="360" w:lineRule="auto"/>
              <w:rPr>
                <w:rFonts w:ascii="宋体" w:hAnsi="宋体" w:cs="宋体"/>
                <w:szCs w:val="21"/>
              </w:rPr>
            </w:pPr>
            <w:r w:rsidRPr="00285B20">
              <w:rPr>
                <w:rFonts w:ascii="宋体" w:hAnsi="宋体" w:cs="宋体" w:hint="eastAsia"/>
                <w:szCs w:val="21"/>
              </w:rPr>
              <w:t>6.6 移动设备服务终端（出厂前</w:t>
            </w:r>
            <w:proofErr w:type="gramStart"/>
            <w:r w:rsidRPr="00285B20">
              <w:rPr>
                <w:rFonts w:ascii="宋体" w:hAnsi="宋体" w:cs="宋体" w:hint="eastAsia"/>
                <w:szCs w:val="21"/>
              </w:rPr>
              <w:t>预装全</w:t>
            </w:r>
            <w:proofErr w:type="gramEnd"/>
            <w:r w:rsidRPr="00285B20">
              <w:rPr>
                <w:rFonts w:ascii="宋体" w:hAnsi="宋体" w:cs="宋体" w:hint="eastAsia"/>
                <w:szCs w:val="21"/>
              </w:rPr>
              <w:t>中文分析软件）2台；</w:t>
            </w:r>
          </w:p>
          <w:p w:rsidR="00914E4E" w:rsidRPr="00285B20" w:rsidRDefault="00914E4E" w:rsidP="00DB4D06">
            <w:pPr>
              <w:spacing w:line="360" w:lineRule="auto"/>
              <w:rPr>
                <w:rFonts w:ascii="宋体" w:hAnsi="宋体" w:cs="宋体"/>
                <w:szCs w:val="21"/>
              </w:rPr>
            </w:pPr>
            <w:r w:rsidRPr="00285B20">
              <w:rPr>
                <w:rFonts w:ascii="宋体" w:hAnsi="宋体" w:cs="宋体" w:hint="eastAsia"/>
                <w:szCs w:val="21"/>
              </w:rPr>
              <w:t>6.7 中文使用说明书1套。</w:t>
            </w:r>
          </w:p>
        </w:tc>
      </w:tr>
      <w:tr w:rsidR="00914E4E" w:rsidRPr="00285B20" w:rsidTr="00996414">
        <w:trPr>
          <w:trHeight w:val="3777"/>
          <w:jc w:val="center"/>
        </w:trPr>
        <w:tc>
          <w:tcPr>
            <w:tcW w:w="852" w:type="dxa"/>
            <w:vAlign w:val="center"/>
          </w:tcPr>
          <w:p w:rsidR="00914E4E" w:rsidRPr="00285B20" w:rsidRDefault="00914E4E" w:rsidP="00DB4D06">
            <w:pPr>
              <w:tabs>
                <w:tab w:val="left" w:pos="180"/>
                <w:tab w:val="left" w:pos="1620"/>
              </w:tabs>
              <w:adjustRightInd w:val="0"/>
              <w:snapToGrid w:val="0"/>
              <w:spacing w:line="360" w:lineRule="exact"/>
              <w:jc w:val="center"/>
              <w:rPr>
                <w:rFonts w:ascii="宋体" w:hAnsi="宋体" w:cs="宋体"/>
                <w:b/>
                <w:szCs w:val="21"/>
              </w:rPr>
            </w:pPr>
            <w:r w:rsidRPr="00285B20">
              <w:rPr>
                <w:rFonts w:ascii="宋体" w:hAnsi="宋体" w:cs="宋体" w:hint="eastAsia"/>
                <w:b/>
                <w:szCs w:val="21"/>
              </w:rPr>
              <w:lastRenderedPageBreak/>
              <w:t>2</w:t>
            </w:r>
          </w:p>
        </w:tc>
        <w:tc>
          <w:tcPr>
            <w:tcW w:w="1272" w:type="dxa"/>
            <w:vAlign w:val="center"/>
          </w:tcPr>
          <w:p w:rsidR="00914E4E" w:rsidRPr="00285B20" w:rsidRDefault="00914E4E" w:rsidP="00DB4D06">
            <w:pPr>
              <w:spacing w:line="260" w:lineRule="exact"/>
              <w:jc w:val="center"/>
              <w:rPr>
                <w:rFonts w:ascii="宋体" w:hAnsi="宋体" w:cs="宋体"/>
                <w:bCs/>
                <w:szCs w:val="21"/>
              </w:rPr>
            </w:pPr>
            <w:r w:rsidRPr="00285B20">
              <w:rPr>
                <w:rFonts w:ascii="宋体" w:hAnsi="宋体" w:cs="宋体" w:hint="eastAsia"/>
                <w:bCs/>
                <w:szCs w:val="21"/>
              </w:rPr>
              <w:t>大气采样及预浓缩系统</w:t>
            </w:r>
          </w:p>
        </w:tc>
        <w:tc>
          <w:tcPr>
            <w:tcW w:w="708" w:type="dxa"/>
            <w:vAlign w:val="center"/>
          </w:tcPr>
          <w:p w:rsidR="00914E4E" w:rsidRPr="00285B20" w:rsidRDefault="00914E4E" w:rsidP="00DB4D06">
            <w:pPr>
              <w:spacing w:line="260" w:lineRule="exact"/>
              <w:jc w:val="center"/>
              <w:rPr>
                <w:rFonts w:ascii="宋体" w:hAnsi="宋体"/>
                <w:szCs w:val="21"/>
              </w:rPr>
            </w:pPr>
            <w:r w:rsidRPr="00285B20">
              <w:rPr>
                <w:rFonts w:ascii="宋体" w:hAnsi="宋体" w:hint="eastAsia"/>
                <w:szCs w:val="21"/>
              </w:rPr>
              <w:t>1</w:t>
            </w:r>
          </w:p>
        </w:tc>
        <w:tc>
          <w:tcPr>
            <w:tcW w:w="709" w:type="dxa"/>
            <w:vAlign w:val="center"/>
          </w:tcPr>
          <w:p w:rsidR="00914E4E" w:rsidRPr="00285B20" w:rsidRDefault="00914E4E" w:rsidP="00DB4D06">
            <w:pPr>
              <w:spacing w:line="260" w:lineRule="exact"/>
              <w:jc w:val="center"/>
              <w:rPr>
                <w:rFonts w:ascii="宋体" w:hAnsi="宋体"/>
                <w:szCs w:val="21"/>
              </w:rPr>
            </w:pPr>
            <w:r w:rsidRPr="00285B20">
              <w:rPr>
                <w:rFonts w:ascii="宋体" w:hAnsi="宋体" w:hint="eastAsia"/>
                <w:szCs w:val="21"/>
              </w:rPr>
              <w:t>套</w:t>
            </w:r>
          </w:p>
        </w:tc>
        <w:tc>
          <w:tcPr>
            <w:tcW w:w="6597" w:type="dxa"/>
            <w:vAlign w:val="center"/>
          </w:tcPr>
          <w:p w:rsidR="00914E4E" w:rsidRPr="00285B20" w:rsidRDefault="00914E4E" w:rsidP="00DB4D06">
            <w:pPr>
              <w:spacing w:line="360" w:lineRule="auto"/>
              <w:rPr>
                <w:rFonts w:ascii="宋体" w:hAnsi="宋体" w:cs="宋体"/>
                <w:szCs w:val="21"/>
              </w:rPr>
            </w:pPr>
            <w:r w:rsidRPr="00285B20">
              <w:rPr>
                <w:rFonts w:ascii="宋体" w:hAnsi="宋体" w:cs="宋体" w:hint="eastAsia"/>
                <w:szCs w:val="21"/>
              </w:rPr>
              <w:t xml:space="preserve">1.技术参数 </w:t>
            </w:r>
          </w:p>
          <w:p w:rsidR="00914E4E" w:rsidRPr="00285B20" w:rsidRDefault="00914E4E" w:rsidP="00DB4D06">
            <w:pPr>
              <w:spacing w:line="360" w:lineRule="auto"/>
              <w:rPr>
                <w:rFonts w:ascii="宋体" w:hAnsi="宋体" w:cs="宋体"/>
                <w:szCs w:val="21"/>
              </w:rPr>
            </w:pPr>
            <w:r w:rsidRPr="00285B20">
              <w:rPr>
                <w:rFonts w:ascii="宋体" w:hAnsi="宋体" w:cs="宋体" w:hint="eastAsia"/>
                <w:szCs w:val="21"/>
              </w:rPr>
              <w:t xml:space="preserve">1.1用途 </w:t>
            </w:r>
          </w:p>
          <w:p w:rsidR="00914E4E" w:rsidRPr="00285B20" w:rsidRDefault="00914E4E" w:rsidP="00DB4D06">
            <w:pPr>
              <w:spacing w:line="360" w:lineRule="auto"/>
              <w:rPr>
                <w:rFonts w:ascii="宋体" w:hAnsi="宋体" w:cs="宋体"/>
                <w:szCs w:val="21"/>
              </w:rPr>
            </w:pPr>
            <w:r w:rsidRPr="00285B20">
              <w:rPr>
                <w:rFonts w:ascii="宋体" w:hAnsi="宋体" w:cs="宋体" w:hint="eastAsia"/>
                <w:szCs w:val="21"/>
              </w:rPr>
              <w:t xml:space="preserve">用于环境空气、室内外气体样品、环境空气污染事故、中毒应急事故以及工业场所空气中VOC的定量采集和快速处理。 </w:t>
            </w:r>
          </w:p>
          <w:p w:rsidR="00914E4E" w:rsidRPr="00285B20" w:rsidRDefault="00914E4E" w:rsidP="00DB4D06">
            <w:pPr>
              <w:spacing w:line="360" w:lineRule="auto"/>
              <w:rPr>
                <w:rFonts w:ascii="宋体" w:hAnsi="宋体" w:cs="宋体"/>
                <w:szCs w:val="21"/>
              </w:rPr>
            </w:pPr>
            <w:r w:rsidRPr="00285B20">
              <w:rPr>
                <w:rFonts w:ascii="宋体" w:hAnsi="宋体" w:cs="宋体" w:hint="eastAsia"/>
                <w:szCs w:val="21"/>
              </w:rPr>
              <w:t xml:space="preserve">1.2工作条件 </w:t>
            </w:r>
          </w:p>
          <w:p w:rsidR="00914E4E" w:rsidRPr="00285B20" w:rsidRDefault="00914E4E" w:rsidP="00DB4D06">
            <w:pPr>
              <w:spacing w:line="360" w:lineRule="auto"/>
              <w:rPr>
                <w:rFonts w:ascii="宋体" w:hAnsi="宋体" w:cs="宋体"/>
                <w:szCs w:val="21"/>
              </w:rPr>
            </w:pPr>
            <w:r w:rsidRPr="00285B20">
              <w:rPr>
                <w:rFonts w:ascii="宋体" w:hAnsi="宋体" w:cs="宋体" w:hint="eastAsia"/>
                <w:szCs w:val="21"/>
              </w:rPr>
              <w:t xml:space="preserve">工作电源：AC 220V±10%，50Hz。 </w:t>
            </w:r>
          </w:p>
          <w:p w:rsidR="00914E4E" w:rsidRPr="00285B20" w:rsidRDefault="00914E4E" w:rsidP="00DB4D06">
            <w:pPr>
              <w:spacing w:line="360" w:lineRule="auto"/>
              <w:rPr>
                <w:rFonts w:ascii="宋体" w:hAnsi="宋体" w:cs="宋体"/>
                <w:szCs w:val="21"/>
              </w:rPr>
            </w:pPr>
            <w:r w:rsidRPr="00285B20">
              <w:rPr>
                <w:rFonts w:ascii="宋体" w:hAnsi="宋体" w:cs="宋体" w:hint="eastAsia"/>
                <w:szCs w:val="21"/>
              </w:rPr>
              <w:t xml:space="preserve">工作温度：5～50℃ </w:t>
            </w:r>
          </w:p>
          <w:p w:rsidR="00914E4E" w:rsidRPr="00285B20" w:rsidRDefault="00914E4E" w:rsidP="00DB4D06">
            <w:pPr>
              <w:spacing w:line="360" w:lineRule="auto"/>
              <w:rPr>
                <w:rFonts w:ascii="宋体" w:hAnsi="宋体" w:cs="宋体"/>
                <w:szCs w:val="21"/>
              </w:rPr>
            </w:pPr>
            <w:r w:rsidRPr="00285B20">
              <w:rPr>
                <w:rFonts w:ascii="宋体" w:hAnsi="宋体" w:cs="宋体" w:hint="eastAsia"/>
                <w:szCs w:val="21"/>
              </w:rPr>
              <w:t xml:space="preserve">相对湿度：≤90% </w:t>
            </w:r>
          </w:p>
          <w:p w:rsidR="00914E4E" w:rsidRPr="00285B20" w:rsidRDefault="00914E4E" w:rsidP="00DB4D06">
            <w:pPr>
              <w:spacing w:line="360" w:lineRule="auto"/>
              <w:rPr>
                <w:rFonts w:ascii="宋体" w:hAnsi="宋体" w:cs="宋体"/>
                <w:szCs w:val="21"/>
              </w:rPr>
            </w:pPr>
            <w:r w:rsidRPr="00285B20">
              <w:rPr>
                <w:rFonts w:ascii="宋体" w:hAnsi="宋体" w:cs="宋体" w:hint="eastAsia"/>
                <w:szCs w:val="21"/>
              </w:rPr>
              <w:t xml:space="preserve">1.3技术要求 </w:t>
            </w:r>
          </w:p>
          <w:p w:rsidR="00914E4E" w:rsidRPr="00285B20" w:rsidRDefault="00914E4E" w:rsidP="00DB4D06">
            <w:pPr>
              <w:spacing w:line="360" w:lineRule="auto"/>
              <w:rPr>
                <w:rFonts w:ascii="宋体" w:hAnsi="宋体" w:cs="宋体"/>
                <w:szCs w:val="21"/>
              </w:rPr>
            </w:pPr>
            <w:r w:rsidRPr="00285B20">
              <w:rPr>
                <w:rFonts w:ascii="宋体" w:hAnsi="宋体" w:cs="宋体" w:hint="eastAsia"/>
                <w:szCs w:val="21"/>
              </w:rPr>
              <w:t>★1.3.1整套系统中主要仪器设备（大气预浓缩仪、自动</w:t>
            </w:r>
            <w:proofErr w:type="gramStart"/>
            <w:r w:rsidRPr="00285B20">
              <w:rPr>
                <w:rFonts w:ascii="宋体" w:hAnsi="宋体" w:cs="宋体" w:hint="eastAsia"/>
                <w:szCs w:val="21"/>
              </w:rPr>
              <w:t>清罐仪</w:t>
            </w:r>
            <w:proofErr w:type="gramEnd"/>
            <w:r w:rsidRPr="00285B20">
              <w:rPr>
                <w:rFonts w:ascii="宋体" w:hAnsi="宋体" w:cs="宋体" w:hint="eastAsia"/>
                <w:szCs w:val="21"/>
              </w:rPr>
              <w:t xml:space="preserve">和自动进样器）必须是原装同一品牌，需提供产品彩页证明材料。 </w:t>
            </w:r>
          </w:p>
          <w:p w:rsidR="00914E4E" w:rsidRPr="00285B20" w:rsidRDefault="00914E4E" w:rsidP="00DB4D06">
            <w:pPr>
              <w:spacing w:line="360" w:lineRule="auto"/>
              <w:rPr>
                <w:rFonts w:ascii="宋体" w:hAnsi="宋体" w:cs="宋体"/>
                <w:szCs w:val="21"/>
              </w:rPr>
            </w:pPr>
            <w:r w:rsidRPr="00285B20">
              <w:rPr>
                <w:rFonts w:ascii="宋体" w:hAnsi="宋体" w:cs="宋体" w:hint="eastAsia"/>
                <w:szCs w:val="21"/>
              </w:rPr>
              <w:t xml:space="preserve">1.3.2整套系统符合美国环保局（EPA）TO-14和TO-15标准方法中样品采集、分析前处理及标样配制等相关的质量保证的有关要求，满足《环境空气 挥发性有机物的测定 罐采样/气相色谱-质谱法》（HJ 759-2015）标准方法的定性定量分析。应用于大气中挥发及半挥发性有机化合物的研究，分析灵敏度达亚ppb级，分析检出限≤0.1ppb(v)。 </w:t>
            </w:r>
          </w:p>
          <w:p w:rsidR="00914E4E" w:rsidRPr="00285B20" w:rsidRDefault="00914E4E" w:rsidP="00DB4D06">
            <w:pPr>
              <w:spacing w:line="360" w:lineRule="auto"/>
              <w:rPr>
                <w:rFonts w:ascii="宋体" w:hAnsi="宋体" w:cs="宋体"/>
                <w:szCs w:val="21"/>
              </w:rPr>
            </w:pPr>
            <w:r w:rsidRPr="00285B20">
              <w:rPr>
                <w:rFonts w:ascii="宋体" w:hAnsi="宋体" w:cs="宋体" w:hint="eastAsia"/>
                <w:szCs w:val="21"/>
              </w:rPr>
              <w:t>1.3.4整套系统满足《2019年地级及以上城市环境空气挥发性有机物监测方案》要求，可分析原PAMS、TO15及13种醛、酮类物质，共117</w:t>
            </w:r>
            <w:r w:rsidRPr="00285B20">
              <w:rPr>
                <w:rFonts w:ascii="宋体" w:hAnsi="宋体" w:cs="宋体" w:hint="eastAsia"/>
                <w:szCs w:val="21"/>
              </w:rPr>
              <w:lastRenderedPageBreak/>
              <w:t xml:space="preserve">种挥发性有机物（提供以上117种物质分析色谱图与数据材料）。 </w:t>
            </w:r>
          </w:p>
          <w:p w:rsidR="00914E4E" w:rsidRPr="00285B20" w:rsidRDefault="00914E4E" w:rsidP="00DB4D06">
            <w:pPr>
              <w:spacing w:line="360" w:lineRule="auto"/>
              <w:rPr>
                <w:rFonts w:ascii="宋体" w:hAnsi="宋体" w:cs="宋体"/>
                <w:szCs w:val="21"/>
              </w:rPr>
            </w:pPr>
            <w:r w:rsidRPr="00285B20">
              <w:rPr>
                <w:rFonts w:ascii="宋体" w:hAnsi="宋体" w:cs="宋体" w:hint="eastAsia"/>
                <w:szCs w:val="21"/>
              </w:rPr>
              <w:t xml:space="preserve">1.3.5产品具有对苏玛罐或采气袋采集的空气样品进行浓缩处理和进样；对标准样品及内标配制、进样、空白样品进样等功能。空气样品在经过浓缩前处理的过程中能有效消除空气中CO2、O2、H2O、N2等的干扰。 </w:t>
            </w:r>
          </w:p>
          <w:p w:rsidR="00914E4E" w:rsidRPr="00285B20" w:rsidRDefault="00914E4E" w:rsidP="00DB4D06">
            <w:pPr>
              <w:spacing w:line="360" w:lineRule="auto"/>
              <w:rPr>
                <w:rFonts w:ascii="宋体" w:hAnsi="宋体" w:cs="宋体"/>
                <w:szCs w:val="21"/>
              </w:rPr>
            </w:pPr>
            <w:r w:rsidRPr="00285B20">
              <w:rPr>
                <w:rFonts w:ascii="宋体" w:hAnsi="宋体" w:cs="宋体" w:hint="eastAsia"/>
                <w:szCs w:val="21"/>
              </w:rPr>
              <w:t>1.3.6整套设备所有内部样品流路以及接口</w:t>
            </w:r>
            <w:r w:rsidRPr="00A11289">
              <w:rPr>
                <w:rFonts w:ascii="宋体" w:hAnsi="宋体" w:cs="宋体" w:hint="eastAsia"/>
                <w:b/>
                <w:color w:val="FF0000"/>
                <w:szCs w:val="21"/>
              </w:rPr>
              <w:t>经过硅烷化惰性处理</w:t>
            </w:r>
            <w:r w:rsidRPr="00285B20">
              <w:rPr>
                <w:rFonts w:ascii="宋体" w:hAnsi="宋体" w:cs="宋体" w:hint="eastAsia"/>
                <w:szCs w:val="21"/>
              </w:rPr>
              <w:t xml:space="preserve">,保证对于极性化合物及活性的硫化物、氮化物等活性化合物回收。 </w:t>
            </w:r>
          </w:p>
          <w:p w:rsidR="00914E4E" w:rsidRPr="00285B20" w:rsidRDefault="00914E4E" w:rsidP="00DB4D06">
            <w:pPr>
              <w:spacing w:line="360" w:lineRule="auto"/>
              <w:rPr>
                <w:rFonts w:ascii="宋体" w:hAnsi="宋体" w:cs="宋体"/>
                <w:szCs w:val="21"/>
              </w:rPr>
            </w:pPr>
            <w:r w:rsidRPr="00285B20">
              <w:rPr>
                <w:rFonts w:ascii="宋体" w:hAnsi="宋体" w:cs="宋体" w:hint="eastAsia"/>
                <w:szCs w:val="21"/>
              </w:rPr>
              <w:t xml:space="preserve">1.3.7进口产品必须通过CE认证，提供证明资料或图片。 </w:t>
            </w:r>
          </w:p>
          <w:p w:rsidR="00914E4E" w:rsidRPr="00A11289" w:rsidRDefault="00914E4E" w:rsidP="00DB4D06">
            <w:pPr>
              <w:spacing w:line="360" w:lineRule="auto"/>
              <w:rPr>
                <w:rFonts w:ascii="宋体" w:hAnsi="宋体" w:cs="宋体"/>
                <w:b/>
                <w:color w:val="FF0000"/>
                <w:szCs w:val="21"/>
              </w:rPr>
            </w:pPr>
            <w:r w:rsidRPr="00A11289">
              <w:rPr>
                <w:rFonts w:ascii="宋体" w:hAnsi="宋体" w:cs="宋体" w:hint="eastAsia"/>
                <w:b/>
                <w:color w:val="FF0000"/>
                <w:szCs w:val="21"/>
              </w:rPr>
              <w:t xml:space="preserve">1.3.8整套系统成熟可靠，并提供可验证的用户名单。 </w:t>
            </w:r>
          </w:p>
          <w:p w:rsidR="00914E4E" w:rsidRPr="00285B20" w:rsidRDefault="00914E4E" w:rsidP="00DB4D06">
            <w:pPr>
              <w:spacing w:line="360" w:lineRule="auto"/>
              <w:rPr>
                <w:rFonts w:ascii="宋体" w:hAnsi="宋体" w:cs="宋体"/>
                <w:szCs w:val="21"/>
              </w:rPr>
            </w:pPr>
            <w:r w:rsidRPr="00285B20">
              <w:rPr>
                <w:rFonts w:ascii="宋体" w:hAnsi="宋体" w:cs="宋体" w:hint="eastAsia"/>
                <w:szCs w:val="21"/>
              </w:rPr>
              <w:t xml:space="preserve">1.4大气预浓缩仪 </w:t>
            </w:r>
          </w:p>
          <w:p w:rsidR="00914E4E" w:rsidRPr="00285B20" w:rsidRDefault="00914E4E" w:rsidP="00DB4D06">
            <w:pPr>
              <w:spacing w:line="360" w:lineRule="auto"/>
              <w:rPr>
                <w:rFonts w:ascii="宋体" w:hAnsi="宋体" w:cs="宋体"/>
                <w:szCs w:val="21"/>
              </w:rPr>
            </w:pPr>
            <w:r w:rsidRPr="00285B20">
              <w:rPr>
                <w:rFonts w:ascii="宋体" w:hAnsi="宋体" w:cs="宋体" w:hint="eastAsia"/>
                <w:szCs w:val="21"/>
              </w:rPr>
              <w:t>大气预浓缩进</w:t>
            </w:r>
            <w:proofErr w:type="gramStart"/>
            <w:r w:rsidRPr="00285B20">
              <w:rPr>
                <w:rFonts w:ascii="宋体" w:hAnsi="宋体" w:cs="宋体" w:hint="eastAsia"/>
                <w:szCs w:val="21"/>
              </w:rPr>
              <w:t>样系统</w:t>
            </w:r>
            <w:proofErr w:type="gramEnd"/>
            <w:r w:rsidRPr="00285B20">
              <w:rPr>
                <w:rFonts w:ascii="宋体" w:hAnsi="宋体" w:cs="宋体" w:hint="eastAsia"/>
                <w:szCs w:val="21"/>
              </w:rPr>
              <w:t xml:space="preserve">是一款直接与GC或者GC/MS相连接使用的实验室前处理进样设备，主要用来富集大气中的挥发性有机化合物(VOC)。 </w:t>
            </w:r>
          </w:p>
          <w:p w:rsidR="00914E4E" w:rsidRPr="00285B20" w:rsidRDefault="00914E4E" w:rsidP="00DB4D06">
            <w:pPr>
              <w:spacing w:line="360" w:lineRule="auto"/>
              <w:rPr>
                <w:rFonts w:ascii="宋体" w:hAnsi="宋体" w:cs="宋体"/>
                <w:szCs w:val="21"/>
              </w:rPr>
            </w:pPr>
            <w:r w:rsidRPr="00285B20">
              <w:rPr>
                <w:rFonts w:ascii="宋体" w:hAnsi="宋体" w:cs="宋体" w:hint="eastAsia"/>
                <w:szCs w:val="21"/>
              </w:rPr>
              <w:t xml:space="preserve">1.4.1可用于采样罐、采气袋、大体积顶空等采样装置的气体浓缩进样。方便与各种品牌GC或GC/MS联机，无需占用进样口。 </w:t>
            </w:r>
          </w:p>
          <w:p w:rsidR="00914E4E" w:rsidRPr="00285B20" w:rsidRDefault="00914E4E" w:rsidP="00DB4D06">
            <w:pPr>
              <w:spacing w:line="360" w:lineRule="auto"/>
              <w:rPr>
                <w:rFonts w:ascii="宋体" w:hAnsi="宋体" w:cs="宋体"/>
                <w:szCs w:val="21"/>
              </w:rPr>
            </w:pPr>
            <w:r w:rsidRPr="00285B20">
              <w:rPr>
                <w:rFonts w:ascii="宋体" w:hAnsi="宋体" w:cs="宋体" w:hint="eastAsia"/>
                <w:szCs w:val="21"/>
              </w:rPr>
              <w:t xml:space="preserve">1.4.2可分析C2～C18的极性（醛、醇、酯、酮、醚）、非极性以及活性的含硫含氮挥发性、半挥发性有机物。 </w:t>
            </w:r>
          </w:p>
          <w:p w:rsidR="00914E4E" w:rsidRPr="00285B20" w:rsidRDefault="00914E4E" w:rsidP="00DB4D06">
            <w:pPr>
              <w:spacing w:line="360" w:lineRule="auto"/>
              <w:rPr>
                <w:rFonts w:ascii="宋体" w:hAnsi="宋体" w:cs="宋体"/>
                <w:szCs w:val="21"/>
              </w:rPr>
            </w:pPr>
            <w:r w:rsidRPr="00285B20">
              <w:rPr>
                <w:rFonts w:ascii="宋体" w:hAnsi="宋体" w:cs="宋体" w:hint="eastAsia"/>
                <w:szCs w:val="21"/>
              </w:rPr>
              <w:t>1.4.3能与各类气相色谱或气相色谱-质谱仪正常联机使用，能与气相色谱或气质联机使用同一台计算机控制</w:t>
            </w:r>
            <w:proofErr w:type="gramStart"/>
            <w:r w:rsidRPr="00285B20">
              <w:rPr>
                <w:rFonts w:ascii="宋体" w:hAnsi="宋体" w:cs="宋体" w:hint="eastAsia"/>
                <w:szCs w:val="21"/>
              </w:rPr>
              <w:t>且软件</w:t>
            </w:r>
            <w:proofErr w:type="gramEnd"/>
            <w:r w:rsidRPr="00285B20">
              <w:rPr>
                <w:rFonts w:ascii="宋体" w:hAnsi="宋体" w:cs="宋体" w:hint="eastAsia"/>
                <w:szCs w:val="21"/>
              </w:rPr>
              <w:t xml:space="preserve">相互无冲突，在每次工作前能给气相色谱或气质联机以启动信号且能收到气相色谱或气质的反馈的准备信号。 </w:t>
            </w:r>
          </w:p>
          <w:p w:rsidR="00914E4E" w:rsidRPr="00285B20" w:rsidRDefault="00914E4E" w:rsidP="00DB4D06">
            <w:pPr>
              <w:spacing w:line="360" w:lineRule="auto"/>
              <w:rPr>
                <w:rFonts w:ascii="宋体" w:hAnsi="宋体" w:cs="宋体"/>
                <w:szCs w:val="21"/>
              </w:rPr>
            </w:pPr>
            <w:r w:rsidRPr="00285B20">
              <w:rPr>
                <w:rFonts w:ascii="宋体" w:hAnsi="宋体" w:cs="宋体" w:hint="eastAsia"/>
                <w:szCs w:val="21"/>
              </w:rPr>
              <w:t>★1.4.4液氮冷冻方式的一体化的三级冷阱，第一级为</w:t>
            </w:r>
            <w:r w:rsidRPr="00A11289">
              <w:rPr>
                <w:rFonts w:ascii="宋体" w:hAnsi="宋体" w:cs="宋体" w:hint="eastAsia"/>
                <w:b/>
                <w:color w:val="FF0000"/>
                <w:szCs w:val="21"/>
              </w:rPr>
              <w:t>经过硅烷化惰性处理</w:t>
            </w:r>
            <w:r w:rsidRPr="00285B20">
              <w:rPr>
                <w:rFonts w:ascii="宋体" w:hAnsi="宋体" w:cs="宋体" w:hint="eastAsia"/>
                <w:szCs w:val="21"/>
              </w:rPr>
              <w:t>涂覆的空</w:t>
            </w:r>
            <w:proofErr w:type="gramStart"/>
            <w:r w:rsidRPr="00285B20">
              <w:rPr>
                <w:rFonts w:ascii="宋体" w:hAnsi="宋体" w:cs="宋体" w:hint="eastAsia"/>
                <w:szCs w:val="21"/>
              </w:rPr>
              <w:t>阱</w:t>
            </w:r>
            <w:proofErr w:type="gramEnd"/>
            <w:r w:rsidRPr="00285B20">
              <w:rPr>
                <w:rFonts w:ascii="宋体" w:hAnsi="宋体" w:cs="宋体" w:hint="eastAsia"/>
                <w:szCs w:val="21"/>
              </w:rPr>
              <w:t>，第二级为Tenax捕集管，第三级为冷冻聚焦</w:t>
            </w:r>
            <w:proofErr w:type="gramStart"/>
            <w:r w:rsidRPr="00285B20">
              <w:rPr>
                <w:rFonts w:ascii="宋体" w:hAnsi="宋体" w:cs="宋体" w:hint="eastAsia"/>
                <w:szCs w:val="21"/>
              </w:rPr>
              <w:t>阱</w:t>
            </w:r>
            <w:proofErr w:type="gramEnd"/>
            <w:r w:rsidRPr="00285B20">
              <w:rPr>
                <w:rFonts w:ascii="宋体" w:hAnsi="宋体" w:cs="宋体" w:hint="eastAsia"/>
                <w:szCs w:val="21"/>
              </w:rPr>
              <w:t xml:space="preserve">。三级冷阱冷凝温度：-180℃。（提供宣传彩页或证明材料） </w:t>
            </w:r>
          </w:p>
          <w:p w:rsidR="00914E4E" w:rsidRPr="00285B20" w:rsidRDefault="00914E4E" w:rsidP="00DB4D06">
            <w:pPr>
              <w:spacing w:line="360" w:lineRule="auto"/>
              <w:rPr>
                <w:rFonts w:ascii="宋体" w:hAnsi="宋体" w:cs="宋体"/>
                <w:szCs w:val="21"/>
              </w:rPr>
            </w:pPr>
            <w:r w:rsidRPr="00285B20">
              <w:rPr>
                <w:rFonts w:ascii="宋体" w:hAnsi="宋体" w:cs="宋体" w:hint="eastAsia"/>
                <w:szCs w:val="21"/>
              </w:rPr>
              <w:t>1.4.5</w:t>
            </w:r>
            <w:proofErr w:type="gramStart"/>
            <w:r w:rsidRPr="00285B20">
              <w:rPr>
                <w:rFonts w:ascii="宋体" w:hAnsi="宋体" w:cs="宋体" w:hint="eastAsia"/>
                <w:szCs w:val="21"/>
              </w:rPr>
              <w:t>三</w:t>
            </w:r>
            <w:proofErr w:type="gramEnd"/>
            <w:r w:rsidRPr="00285B20">
              <w:rPr>
                <w:rFonts w:ascii="宋体" w:hAnsi="宋体" w:cs="宋体" w:hint="eastAsia"/>
                <w:szCs w:val="21"/>
              </w:rPr>
              <w:t xml:space="preserve">级冷阱中前两级冷阱升温速率可达到360℃/min。第三级冷阱升温速率可达到10000℃/min。可以根据应用需要通过软件选择三级冷阱联用或者单独使用其中的任意一个或两个冷阱。 </w:t>
            </w:r>
          </w:p>
          <w:p w:rsidR="00914E4E" w:rsidRPr="00285B20" w:rsidRDefault="00914E4E" w:rsidP="00DB4D06">
            <w:pPr>
              <w:spacing w:line="360" w:lineRule="auto"/>
              <w:rPr>
                <w:rFonts w:ascii="宋体" w:hAnsi="宋体" w:cs="宋体"/>
                <w:szCs w:val="21"/>
              </w:rPr>
            </w:pPr>
            <w:r w:rsidRPr="00285B20">
              <w:rPr>
                <w:rFonts w:ascii="宋体" w:hAnsi="宋体" w:cs="宋体" w:hint="eastAsia"/>
                <w:szCs w:val="21"/>
              </w:rPr>
              <w:t>1.4.6内部多孔聚集</w:t>
            </w:r>
            <w:proofErr w:type="gramStart"/>
            <w:r w:rsidRPr="00285B20">
              <w:rPr>
                <w:rFonts w:ascii="宋体" w:hAnsi="宋体" w:cs="宋体" w:hint="eastAsia"/>
                <w:szCs w:val="21"/>
              </w:rPr>
              <w:t>阱</w:t>
            </w:r>
            <w:proofErr w:type="gramEnd"/>
            <w:r w:rsidRPr="00285B20">
              <w:rPr>
                <w:rFonts w:ascii="宋体" w:hAnsi="宋体" w:cs="宋体" w:hint="eastAsia"/>
                <w:szCs w:val="21"/>
              </w:rPr>
              <w:t xml:space="preserve">，捕集温度能达到-160℃。 </w:t>
            </w:r>
          </w:p>
          <w:p w:rsidR="00914E4E" w:rsidRPr="00285B20" w:rsidRDefault="00914E4E" w:rsidP="00DB4D06">
            <w:pPr>
              <w:spacing w:line="360" w:lineRule="auto"/>
              <w:rPr>
                <w:rFonts w:ascii="宋体" w:hAnsi="宋体" w:cs="宋体"/>
                <w:szCs w:val="21"/>
              </w:rPr>
            </w:pPr>
            <w:r w:rsidRPr="00285B20">
              <w:rPr>
                <w:rFonts w:ascii="宋体" w:hAnsi="宋体" w:cs="宋体" w:hint="eastAsia"/>
                <w:szCs w:val="21"/>
              </w:rPr>
              <w:t xml:space="preserve">★1.4.7设备包含硫化物分析所需的配件。 </w:t>
            </w:r>
          </w:p>
          <w:p w:rsidR="00914E4E" w:rsidRPr="00285B20" w:rsidRDefault="00914E4E" w:rsidP="00DB4D06">
            <w:pPr>
              <w:spacing w:line="360" w:lineRule="auto"/>
              <w:rPr>
                <w:rFonts w:ascii="宋体" w:hAnsi="宋体" w:cs="宋体"/>
                <w:szCs w:val="21"/>
              </w:rPr>
            </w:pPr>
            <w:r w:rsidRPr="00285B20">
              <w:rPr>
                <w:rFonts w:ascii="宋体" w:hAnsi="宋体" w:cs="宋体" w:hint="eastAsia"/>
                <w:szCs w:val="21"/>
              </w:rPr>
              <w:t>★1.4.8进</w:t>
            </w:r>
            <w:proofErr w:type="gramStart"/>
            <w:r w:rsidRPr="00285B20">
              <w:rPr>
                <w:rFonts w:ascii="宋体" w:hAnsi="宋体" w:cs="宋体" w:hint="eastAsia"/>
                <w:szCs w:val="21"/>
              </w:rPr>
              <w:t>样范围</w:t>
            </w:r>
            <w:proofErr w:type="gramEnd"/>
            <w:r w:rsidRPr="00285B20">
              <w:rPr>
                <w:rFonts w:ascii="宋体" w:hAnsi="宋体" w:cs="宋体" w:hint="eastAsia"/>
                <w:szCs w:val="21"/>
              </w:rPr>
              <w:t>:10ml-1000 ml，配置定量环的情况下，</w:t>
            </w:r>
            <w:proofErr w:type="gramStart"/>
            <w:r w:rsidRPr="00285B20">
              <w:rPr>
                <w:rFonts w:ascii="宋体" w:hAnsi="宋体" w:cs="宋体" w:hint="eastAsia"/>
                <w:szCs w:val="21"/>
              </w:rPr>
              <w:t>最小进</w:t>
            </w:r>
            <w:proofErr w:type="gramEnd"/>
            <w:r w:rsidRPr="00285B20">
              <w:rPr>
                <w:rFonts w:ascii="宋体" w:hAnsi="宋体" w:cs="宋体" w:hint="eastAsia"/>
                <w:szCs w:val="21"/>
              </w:rPr>
              <w:t xml:space="preserve">样体积可低至1 ml。 </w:t>
            </w:r>
          </w:p>
          <w:p w:rsidR="00914E4E" w:rsidRPr="00A11289" w:rsidRDefault="00914E4E" w:rsidP="00DB4D06">
            <w:pPr>
              <w:spacing w:line="360" w:lineRule="auto"/>
              <w:rPr>
                <w:rFonts w:ascii="宋体" w:hAnsi="宋体" w:cs="宋体"/>
                <w:b/>
                <w:szCs w:val="21"/>
              </w:rPr>
            </w:pPr>
            <w:r w:rsidRPr="00A11289">
              <w:rPr>
                <w:rFonts w:ascii="宋体" w:hAnsi="宋体" w:cs="宋体" w:hint="eastAsia"/>
                <w:b/>
                <w:color w:val="FF0000"/>
                <w:szCs w:val="21"/>
              </w:rPr>
              <w:lastRenderedPageBreak/>
              <w:t>★1.4.9仪器采用数控阀驱动或质量流量计来实现进样体积的直接测量，精确定量最小10ml的进样量，提高了进样精准度和同一样品多次分析的重现性。（提供宣传彩页或仪器图片）</w:t>
            </w:r>
          </w:p>
          <w:p w:rsidR="00914E4E" w:rsidRPr="00285B20" w:rsidRDefault="00914E4E" w:rsidP="00DB4D06">
            <w:pPr>
              <w:spacing w:line="360" w:lineRule="auto"/>
              <w:rPr>
                <w:rFonts w:ascii="宋体" w:hAnsi="宋体" w:cs="宋体"/>
                <w:szCs w:val="21"/>
              </w:rPr>
            </w:pPr>
            <w:r w:rsidRPr="00285B20">
              <w:rPr>
                <w:rFonts w:ascii="宋体" w:hAnsi="宋体" w:cs="宋体" w:hint="eastAsia"/>
                <w:szCs w:val="21"/>
              </w:rPr>
              <w:t>1.4.10重现性：</w:t>
            </w:r>
            <w:proofErr w:type="gramStart"/>
            <w:r w:rsidRPr="00285B20">
              <w:rPr>
                <w:rFonts w:ascii="宋体" w:hAnsi="宋体" w:cs="宋体" w:hint="eastAsia"/>
                <w:szCs w:val="21"/>
              </w:rPr>
              <w:t>进样量大于</w:t>
            </w:r>
            <w:proofErr w:type="gramEnd"/>
            <w:r w:rsidRPr="00285B20">
              <w:rPr>
                <w:rFonts w:ascii="宋体" w:hAnsi="宋体" w:cs="宋体" w:hint="eastAsia"/>
                <w:szCs w:val="21"/>
              </w:rPr>
              <w:t xml:space="preserve">50ml时或者定量环进样，重现性RSD&lt;5%。 </w:t>
            </w:r>
          </w:p>
          <w:p w:rsidR="00914E4E" w:rsidRPr="00285B20" w:rsidRDefault="00914E4E" w:rsidP="00DB4D06">
            <w:pPr>
              <w:spacing w:line="360" w:lineRule="auto"/>
              <w:rPr>
                <w:rFonts w:ascii="宋体" w:hAnsi="宋体" w:cs="宋体"/>
                <w:szCs w:val="21"/>
              </w:rPr>
            </w:pPr>
            <w:r w:rsidRPr="00285B20">
              <w:rPr>
                <w:rFonts w:ascii="宋体" w:hAnsi="宋体" w:cs="宋体" w:hint="eastAsia"/>
                <w:szCs w:val="21"/>
              </w:rPr>
              <w:t xml:space="preserve">1.4.11具有自动检漏及系统烘焙功能，通过加压和真空两种方式进行自动检漏，以保证系统的密闭性，并自动生成检漏报告 </w:t>
            </w:r>
          </w:p>
          <w:p w:rsidR="00914E4E" w:rsidRPr="00285B20" w:rsidRDefault="00914E4E" w:rsidP="00DB4D06">
            <w:pPr>
              <w:spacing w:line="360" w:lineRule="auto"/>
              <w:rPr>
                <w:rFonts w:ascii="宋体" w:hAnsi="宋体" w:cs="宋体"/>
                <w:szCs w:val="21"/>
              </w:rPr>
            </w:pPr>
            <w:r w:rsidRPr="00285B20">
              <w:rPr>
                <w:rFonts w:ascii="宋体" w:hAnsi="宋体" w:cs="宋体" w:hint="eastAsia"/>
                <w:szCs w:val="21"/>
              </w:rPr>
              <w:t xml:space="preserve">1.4.12自动化添加基质代替物及内标，消除了样品阀转动过程中可能出现的交叉污染。 </w:t>
            </w:r>
          </w:p>
          <w:p w:rsidR="00914E4E" w:rsidRPr="00285B20" w:rsidRDefault="00914E4E" w:rsidP="00DB4D06">
            <w:pPr>
              <w:spacing w:line="360" w:lineRule="auto"/>
              <w:rPr>
                <w:rFonts w:ascii="宋体" w:hAnsi="宋体" w:cs="宋体"/>
                <w:szCs w:val="21"/>
              </w:rPr>
            </w:pPr>
            <w:r w:rsidRPr="00285B20">
              <w:rPr>
                <w:rFonts w:ascii="宋体" w:hAnsi="宋体" w:cs="宋体" w:hint="eastAsia"/>
                <w:szCs w:val="21"/>
              </w:rPr>
              <w:t xml:space="preserve">1.4.13全部参数的设置由计算机自动化控制，通过USB高速接口连接，软件兼容最新的WIN7及以上计算机系统。 </w:t>
            </w:r>
          </w:p>
          <w:p w:rsidR="00914E4E" w:rsidRPr="00285B20" w:rsidRDefault="00914E4E" w:rsidP="00DB4D06">
            <w:pPr>
              <w:spacing w:line="360" w:lineRule="auto"/>
              <w:rPr>
                <w:rFonts w:ascii="宋体" w:hAnsi="宋体" w:cs="宋体"/>
                <w:szCs w:val="21"/>
              </w:rPr>
            </w:pPr>
            <w:r w:rsidRPr="00285B20">
              <w:rPr>
                <w:rFonts w:ascii="宋体" w:hAnsi="宋体" w:cs="宋体" w:hint="eastAsia"/>
                <w:szCs w:val="21"/>
              </w:rPr>
              <w:t xml:space="preserve">1.4.14软件内置诊断功能，方便维护维修。电路设计更模块化，方便维修。远程控制功能可选。运行过程自动保存运行参数，并生成报告文件，方便日后查询。 </w:t>
            </w:r>
          </w:p>
          <w:p w:rsidR="00914E4E" w:rsidRPr="00285B20" w:rsidRDefault="00914E4E" w:rsidP="00DB4D06">
            <w:pPr>
              <w:spacing w:line="360" w:lineRule="auto"/>
              <w:rPr>
                <w:rFonts w:ascii="宋体" w:hAnsi="宋体" w:cs="宋体"/>
                <w:szCs w:val="21"/>
              </w:rPr>
            </w:pPr>
            <w:r w:rsidRPr="00285B20">
              <w:rPr>
                <w:rFonts w:ascii="宋体" w:hAnsi="宋体" w:cs="宋体" w:hint="eastAsia"/>
                <w:szCs w:val="21"/>
              </w:rPr>
              <w:t>1.5自动</w:t>
            </w:r>
            <w:proofErr w:type="gramStart"/>
            <w:r w:rsidRPr="00285B20">
              <w:rPr>
                <w:rFonts w:ascii="宋体" w:hAnsi="宋体" w:cs="宋体" w:hint="eastAsia"/>
                <w:szCs w:val="21"/>
              </w:rPr>
              <w:t>清罐仪</w:t>
            </w:r>
            <w:proofErr w:type="gramEnd"/>
            <w:r w:rsidRPr="00285B20">
              <w:rPr>
                <w:rFonts w:ascii="宋体" w:hAnsi="宋体" w:cs="宋体" w:hint="eastAsia"/>
                <w:szCs w:val="21"/>
              </w:rPr>
              <w:t xml:space="preserve"> </w:t>
            </w:r>
          </w:p>
          <w:p w:rsidR="00914E4E" w:rsidRPr="00285B20" w:rsidRDefault="00914E4E" w:rsidP="00DB4D06">
            <w:pPr>
              <w:spacing w:line="360" w:lineRule="auto"/>
              <w:rPr>
                <w:rFonts w:ascii="宋体" w:hAnsi="宋体" w:cs="宋体"/>
                <w:szCs w:val="21"/>
              </w:rPr>
            </w:pPr>
            <w:r w:rsidRPr="00285B20">
              <w:rPr>
                <w:rFonts w:ascii="宋体" w:hAnsi="宋体" w:cs="宋体" w:hint="eastAsia"/>
                <w:szCs w:val="21"/>
              </w:rPr>
              <w:t>自动</w:t>
            </w:r>
            <w:proofErr w:type="gramStart"/>
            <w:r w:rsidRPr="00285B20">
              <w:rPr>
                <w:rFonts w:ascii="宋体" w:hAnsi="宋体" w:cs="宋体" w:hint="eastAsia"/>
                <w:szCs w:val="21"/>
              </w:rPr>
              <w:t>清罐仪</w:t>
            </w:r>
            <w:proofErr w:type="gramEnd"/>
            <w:r w:rsidRPr="00285B20">
              <w:rPr>
                <w:rFonts w:ascii="宋体" w:hAnsi="宋体" w:cs="宋体" w:hint="eastAsia"/>
                <w:szCs w:val="21"/>
              </w:rPr>
              <w:t>是一台为用户专门设计的针对空气采样的</w:t>
            </w:r>
            <w:proofErr w:type="gramStart"/>
            <w:r w:rsidRPr="00285B20">
              <w:rPr>
                <w:rFonts w:ascii="宋体" w:hAnsi="宋体" w:cs="宋体" w:hint="eastAsia"/>
                <w:szCs w:val="21"/>
              </w:rPr>
              <w:t>全自动清罐系统</w:t>
            </w:r>
            <w:proofErr w:type="gramEnd"/>
            <w:r w:rsidRPr="00285B20">
              <w:rPr>
                <w:rFonts w:ascii="宋体" w:hAnsi="宋体" w:cs="宋体" w:hint="eastAsia"/>
                <w:szCs w:val="21"/>
              </w:rPr>
              <w:t xml:space="preserve">，通过反复的充气和抽气，用色谱级的高纯氮气或零级空气净化之前残留在采样罐中的VOC等杂质。 </w:t>
            </w:r>
          </w:p>
          <w:p w:rsidR="00914E4E" w:rsidRPr="00285B20" w:rsidRDefault="00914E4E" w:rsidP="00DB4D06">
            <w:pPr>
              <w:spacing w:line="360" w:lineRule="auto"/>
              <w:rPr>
                <w:rFonts w:ascii="宋体" w:hAnsi="宋体" w:cs="宋体"/>
                <w:szCs w:val="21"/>
              </w:rPr>
            </w:pPr>
            <w:r w:rsidRPr="00285B20">
              <w:rPr>
                <w:rFonts w:ascii="宋体" w:hAnsi="宋体" w:cs="宋体" w:hint="eastAsia"/>
                <w:szCs w:val="21"/>
              </w:rPr>
              <w:t xml:space="preserve">★1.5.1整机不锈钢制，可自动同时清洗8个真空苏玛罐，设备配置恒温加热烘箱，加热温度：+5℃-150℃，加热清洗，彻底清洗罐内残存的VOC（需提供宣传彩页或仪器图片）。 </w:t>
            </w:r>
          </w:p>
          <w:p w:rsidR="00914E4E" w:rsidRPr="00285B20" w:rsidRDefault="00914E4E" w:rsidP="00DB4D06">
            <w:pPr>
              <w:spacing w:line="360" w:lineRule="auto"/>
              <w:rPr>
                <w:rFonts w:ascii="宋体" w:hAnsi="宋体" w:cs="宋体"/>
                <w:szCs w:val="21"/>
              </w:rPr>
            </w:pPr>
            <w:r w:rsidRPr="00285B20">
              <w:rPr>
                <w:rFonts w:ascii="宋体" w:hAnsi="宋体" w:cs="宋体" w:hint="eastAsia"/>
                <w:szCs w:val="21"/>
              </w:rPr>
              <w:t>★1.5.2设备包含恒温加热烘箱，可使采样罐与</w:t>
            </w:r>
            <w:proofErr w:type="gramStart"/>
            <w:r w:rsidRPr="00285B20">
              <w:rPr>
                <w:rFonts w:ascii="宋体" w:hAnsi="宋体" w:cs="宋体" w:hint="eastAsia"/>
                <w:szCs w:val="21"/>
              </w:rPr>
              <w:t>开关阀均处于</w:t>
            </w:r>
            <w:proofErr w:type="gramEnd"/>
            <w:r w:rsidRPr="00285B20">
              <w:rPr>
                <w:rFonts w:ascii="宋体" w:hAnsi="宋体" w:cs="宋体" w:hint="eastAsia"/>
                <w:szCs w:val="21"/>
              </w:rPr>
              <w:t xml:space="preserve">100度恒温的环境下，加速采样罐内VOC的去除，提高采样罐的净化效率。 </w:t>
            </w:r>
          </w:p>
          <w:p w:rsidR="00914E4E" w:rsidRPr="00285B20" w:rsidRDefault="00914E4E" w:rsidP="00DB4D06">
            <w:pPr>
              <w:spacing w:line="360" w:lineRule="auto"/>
              <w:rPr>
                <w:rFonts w:ascii="宋体" w:hAnsi="宋体" w:cs="宋体"/>
                <w:szCs w:val="21"/>
              </w:rPr>
            </w:pPr>
            <w:r w:rsidRPr="00285B20">
              <w:rPr>
                <w:rFonts w:ascii="宋体" w:hAnsi="宋体" w:cs="宋体" w:hint="eastAsia"/>
                <w:szCs w:val="21"/>
              </w:rPr>
              <w:t xml:space="preserve">1.5.3使用两级无油真空泵：第一级为无油隔膜泵，第二级为分子涡轮泵，无油泵大大降低了系统带来的污染，可保障至少20年的有效运作。 </w:t>
            </w:r>
          </w:p>
          <w:p w:rsidR="00914E4E" w:rsidRPr="00285B20" w:rsidRDefault="00914E4E" w:rsidP="00DB4D06">
            <w:pPr>
              <w:spacing w:line="360" w:lineRule="auto"/>
              <w:rPr>
                <w:rFonts w:ascii="宋体" w:hAnsi="宋体" w:cs="宋体"/>
                <w:szCs w:val="21"/>
              </w:rPr>
            </w:pPr>
            <w:r w:rsidRPr="00285B20">
              <w:rPr>
                <w:rFonts w:ascii="宋体" w:hAnsi="宋体" w:cs="宋体" w:hint="eastAsia"/>
                <w:szCs w:val="21"/>
              </w:rPr>
              <w:t xml:space="preserve">1.5.4 配备加湿器，可进行加湿清洗提高特殊样品的清洗效果。 </w:t>
            </w:r>
          </w:p>
          <w:p w:rsidR="00914E4E" w:rsidRPr="00285B20" w:rsidRDefault="00914E4E" w:rsidP="00DB4D06">
            <w:pPr>
              <w:spacing w:line="360" w:lineRule="auto"/>
              <w:rPr>
                <w:rFonts w:ascii="宋体" w:hAnsi="宋体" w:cs="宋体"/>
                <w:szCs w:val="21"/>
              </w:rPr>
            </w:pPr>
            <w:r w:rsidRPr="00285B20">
              <w:rPr>
                <w:rFonts w:ascii="宋体" w:hAnsi="宋体" w:cs="宋体" w:hint="eastAsia"/>
                <w:szCs w:val="21"/>
              </w:rPr>
              <w:t>1.5.5所有管线、支架及接头均</w:t>
            </w:r>
            <w:r w:rsidRPr="00A11289">
              <w:rPr>
                <w:rFonts w:ascii="宋体" w:hAnsi="宋体" w:cs="宋体" w:hint="eastAsia"/>
                <w:b/>
                <w:color w:val="FF0000"/>
                <w:szCs w:val="21"/>
              </w:rPr>
              <w:t>经过硅烷化惰性处理</w:t>
            </w:r>
            <w:r w:rsidRPr="00285B20">
              <w:rPr>
                <w:rFonts w:ascii="宋体" w:hAnsi="宋体" w:cs="宋体" w:hint="eastAsia"/>
                <w:szCs w:val="21"/>
              </w:rPr>
              <w:t xml:space="preserve">，确保完全清除系统中VOCs组分。 </w:t>
            </w:r>
          </w:p>
          <w:p w:rsidR="00914E4E" w:rsidRPr="00285B20" w:rsidRDefault="00914E4E" w:rsidP="00DB4D06">
            <w:pPr>
              <w:spacing w:line="360" w:lineRule="auto"/>
              <w:rPr>
                <w:rFonts w:ascii="宋体" w:hAnsi="宋体" w:cs="宋体"/>
                <w:szCs w:val="21"/>
              </w:rPr>
            </w:pPr>
            <w:r w:rsidRPr="00285B20">
              <w:rPr>
                <w:rFonts w:ascii="宋体" w:hAnsi="宋体" w:cs="宋体" w:hint="eastAsia"/>
                <w:szCs w:val="21"/>
              </w:rPr>
              <w:t xml:space="preserve">1.5.6整个清洗过程通过专用软件控制，清洗循环次数、加热温度、充气压力等参数均可通过软件进行设定。 </w:t>
            </w:r>
          </w:p>
          <w:p w:rsidR="00914E4E" w:rsidRPr="00285B20" w:rsidRDefault="00914E4E" w:rsidP="00DB4D06">
            <w:pPr>
              <w:spacing w:line="360" w:lineRule="auto"/>
              <w:rPr>
                <w:rFonts w:ascii="宋体" w:hAnsi="宋体" w:cs="宋体"/>
                <w:szCs w:val="21"/>
              </w:rPr>
            </w:pPr>
            <w:r w:rsidRPr="00285B20">
              <w:rPr>
                <w:rFonts w:ascii="宋体" w:hAnsi="宋体" w:cs="宋体" w:hint="eastAsia"/>
                <w:szCs w:val="21"/>
              </w:rPr>
              <w:t>1.5.7清洗干净后自动抽真空保存，以备下一次采样，最低真空度可以</w:t>
            </w:r>
            <w:r w:rsidRPr="00285B20">
              <w:rPr>
                <w:rFonts w:ascii="宋体" w:hAnsi="宋体" w:cs="宋体" w:hint="eastAsia"/>
                <w:szCs w:val="21"/>
              </w:rPr>
              <w:lastRenderedPageBreak/>
              <w:t xml:space="preserve">达到2mTorr（0.266pa）。 </w:t>
            </w:r>
          </w:p>
          <w:p w:rsidR="00914E4E" w:rsidRPr="00285B20" w:rsidRDefault="00914E4E" w:rsidP="00DB4D06">
            <w:pPr>
              <w:spacing w:line="360" w:lineRule="auto"/>
              <w:rPr>
                <w:rFonts w:ascii="宋体" w:hAnsi="宋体" w:cs="宋体"/>
                <w:szCs w:val="21"/>
              </w:rPr>
            </w:pPr>
            <w:r w:rsidRPr="00285B20">
              <w:rPr>
                <w:rFonts w:ascii="宋体" w:hAnsi="宋体" w:cs="宋体" w:hint="eastAsia"/>
                <w:szCs w:val="21"/>
              </w:rPr>
              <w:t xml:space="preserve">1.6自动进样器 </w:t>
            </w:r>
          </w:p>
          <w:p w:rsidR="00914E4E" w:rsidRPr="00285B20" w:rsidRDefault="00914E4E" w:rsidP="00DB4D06">
            <w:pPr>
              <w:spacing w:line="360" w:lineRule="auto"/>
              <w:rPr>
                <w:rFonts w:ascii="宋体" w:hAnsi="宋体" w:cs="宋体"/>
                <w:szCs w:val="21"/>
              </w:rPr>
            </w:pPr>
            <w:r w:rsidRPr="00285B20">
              <w:rPr>
                <w:rFonts w:ascii="宋体" w:hAnsi="宋体" w:cs="宋体" w:hint="eastAsia"/>
                <w:szCs w:val="21"/>
              </w:rPr>
              <w:t xml:space="preserve">可以自动的分析真空采样罐和Tedlar袋中的样品，从而实现无人值守的自动进样工作。 </w:t>
            </w:r>
          </w:p>
          <w:p w:rsidR="00914E4E" w:rsidRPr="00285B20" w:rsidRDefault="00914E4E" w:rsidP="00DB4D06">
            <w:pPr>
              <w:spacing w:line="360" w:lineRule="auto"/>
              <w:rPr>
                <w:rFonts w:ascii="宋体" w:hAnsi="宋体" w:cs="宋体"/>
                <w:szCs w:val="21"/>
              </w:rPr>
            </w:pPr>
            <w:r w:rsidRPr="00285B20">
              <w:rPr>
                <w:rFonts w:ascii="宋体" w:hAnsi="宋体" w:cs="宋体" w:hint="eastAsia"/>
                <w:szCs w:val="21"/>
              </w:rPr>
              <w:t>1.6.1 独立的16位塔式自动进样器（需提供宣传彩页或仪器图片）。人性化设计方便取用和移动，能与预浓缩仪联用自动分析各种规格真空采样罐</w:t>
            </w:r>
            <w:r w:rsidRPr="00A11289">
              <w:rPr>
                <w:rFonts w:ascii="宋体" w:hAnsi="宋体" w:cs="宋体" w:hint="eastAsia"/>
                <w:b/>
                <w:szCs w:val="21"/>
              </w:rPr>
              <w:t>（</w:t>
            </w:r>
            <w:r w:rsidRPr="00A11289">
              <w:rPr>
                <w:rFonts w:ascii="宋体" w:hAnsi="宋体" w:cs="宋体" w:hint="eastAsia"/>
                <w:b/>
                <w:color w:val="FF0000"/>
                <w:szCs w:val="21"/>
              </w:rPr>
              <w:t>如：2.7L、3.0L、3.2 L、 6L 、15L等</w:t>
            </w:r>
            <w:r w:rsidRPr="00A11289">
              <w:rPr>
                <w:rFonts w:ascii="宋体" w:hAnsi="宋体" w:cs="宋体" w:hint="eastAsia"/>
                <w:b/>
                <w:szCs w:val="21"/>
              </w:rPr>
              <w:t>）</w:t>
            </w:r>
            <w:r w:rsidRPr="00285B20">
              <w:rPr>
                <w:rFonts w:ascii="宋体" w:hAnsi="宋体" w:cs="宋体" w:hint="eastAsia"/>
                <w:szCs w:val="21"/>
              </w:rPr>
              <w:t xml:space="preserve">或各类采样袋。 </w:t>
            </w:r>
          </w:p>
          <w:p w:rsidR="00914E4E" w:rsidRPr="00285B20" w:rsidRDefault="00914E4E" w:rsidP="00DB4D06">
            <w:pPr>
              <w:spacing w:line="360" w:lineRule="auto"/>
              <w:rPr>
                <w:rFonts w:ascii="宋体" w:hAnsi="宋体" w:cs="宋体"/>
                <w:szCs w:val="21"/>
              </w:rPr>
            </w:pPr>
            <w:r w:rsidRPr="00285B20">
              <w:rPr>
                <w:rFonts w:ascii="宋体" w:hAnsi="宋体" w:cs="宋体" w:hint="eastAsia"/>
                <w:szCs w:val="21"/>
              </w:rPr>
              <w:t>1.6.2塔式结构，方便移动，</w:t>
            </w:r>
            <w:proofErr w:type="gramStart"/>
            <w:r w:rsidRPr="00285B20">
              <w:rPr>
                <w:rFonts w:ascii="宋体" w:hAnsi="宋体" w:cs="宋体" w:hint="eastAsia"/>
                <w:szCs w:val="21"/>
              </w:rPr>
              <w:t>专用罐架连接</w:t>
            </w:r>
            <w:proofErr w:type="gramEnd"/>
            <w:r w:rsidRPr="00285B20">
              <w:rPr>
                <w:rFonts w:ascii="宋体" w:hAnsi="宋体" w:cs="宋体" w:hint="eastAsia"/>
                <w:szCs w:val="21"/>
              </w:rPr>
              <w:t xml:space="preserve">简单方便。可实现为多台进样器并联使用，提高样品处理效率。 </w:t>
            </w:r>
          </w:p>
          <w:p w:rsidR="00914E4E" w:rsidRPr="00285B20" w:rsidRDefault="00914E4E" w:rsidP="00DB4D06">
            <w:pPr>
              <w:spacing w:line="360" w:lineRule="auto"/>
              <w:rPr>
                <w:rFonts w:ascii="宋体" w:hAnsi="宋体" w:cs="宋体"/>
                <w:szCs w:val="21"/>
              </w:rPr>
            </w:pPr>
            <w:r w:rsidRPr="00285B20">
              <w:rPr>
                <w:rFonts w:ascii="宋体" w:hAnsi="宋体" w:cs="宋体" w:hint="eastAsia"/>
                <w:szCs w:val="21"/>
              </w:rPr>
              <w:t xml:space="preserve">1.6.3所有流路全部采样惰性化涂覆和加热，保证分析物质最大回收率。 </w:t>
            </w:r>
          </w:p>
          <w:p w:rsidR="00914E4E" w:rsidRPr="00285B20" w:rsidRDefault="00914E4E" w:rsidP="00DB4D06">
            <w:pPr>
              <w:spacing w:line="360" w:lineRule="auto"/>
              <w:rPr>
                <w:rFonts w:ascii="宋体" w:hAnsi="宋体" w:cs="宋体"/>
                <w:szCs w:val="21"/>
              </w:rPr>
            </w:pPr>
            <w:r w:rsidRPr="00285B20">
              <w:rPr>
                <w:rFonts w:ascii="宋体" w:hAnsi="宋体" w:cs="宋体" w:hint="eastAsia"/>
                <w:szCs w:val="21"/>
              </w:rPr>
              <w:t xml:space="preserve">1.6.4具有USB计算器联机接口，数字化控制，所有操作均由软件自动控制，在打开阀门之前自动进行检漏，每次分析完成后自动反冲每条管线。 </w:t>
            </w:r>
          </w:p>
          <w:p w:rsidR="00914E4E" w:rsidRPr="00285B20" w:rsidRDefault="00914E4E" w:rsidP="00DB4D06">
            <w:pPr>
              <w:spacing w:line="360" w:lineRule="auto"/>
              <w:rPr>
                <w:rFonts w:ascii="宋体" w:hAnsi="宋体" w:cs="宋体"/>
                <w:szCs w:val="21"/>
              </w:rPr>
            </w:pPr>
            <w:r w:rsidRPr="00285B20">
              <w:rPr>
                <w:rFonts w:ascii="宋体" w:hAnsi="宋体" w:cs="宋体" w:hint="eastAsia"/>
                <w:szCs w:val="21"/>
              </w:rPr>
              <w:t>1.7</w:t>
            </w:r>
            <w:r w:rsidRPr="00A11289">
              <w:rPr>
                <w:rFonts w:ascii="宋体" w:hAnsi="宋体" w:cs="宋体" w:hint="eastAsia"/>
                <w:b/>
                <w:color w:val="FF0000"/>
                <w:szCs w:val="21"/>
              </w:rPr>
              <w:t>石英涂覆采样罐（苏玛罐）</w:t>
            </w:r>
            <w:r w:rsidRPr="00285B20">
              <w:rPr>
                <w:rFonts w:ascii="宋体" w:hAnsi="宋体" w:cs="宋体" w:hint="eastAsia"/>
                <w:color w:val="FF0000"/>
                <w:szCs w:val="21"/>
              </w:rPr>
              <w:t xml:space="preserve"> </w:t>
            </w:r>
          </w:p>
          <w:p w:rsidR="00914E4E" w:rsidRPr="00285B20" w:rsidRDefault="00914E4E" w:rsidP="00DB4D06">
            <w:pPr>
              <w:spacing w:line="360" w:lineRule="auto"/>
              <w:rPr>
                <w:rFonts w:ascii="宋体" w:hAnsi="宋体" w:cs="宋体"/>
                <w:szCs w:val="21"/>
              </w:rPr>
            </w:pPr>
            <w:r w:rsidRPr="00285B20">
              <w:rPr>
                <w:rFonts w:ascii="宋体" w:hAnsi="宋体" w:cs="宋体" w:hint="eastAsia"/>
                <w:szCs w:val="21"/>
              </w:rPr>
              <w:t>1.</w:t>
            </w:r>
            <w:r w:rsidRPr="00285B20">
              <w:rPr>
                <w:rFonts w:ascii="宋体" w:hAnsi="宋体" w:cs="宋体"/>
                <w:szCs w:val="21"/>
              </w:rPr>
              <w:t>7</w:t>
            </w:r>
            <w:r w:rsidRPr="00285B20">
              <w:rPr>
                <w:rFonts w:ascii="宋体" w:hAnsi="宋体" w:cs="宋体" w:hint="eastAsia"/>
                <w:szCs w:val="21"/>
              </w:rPr>
              <w:t xml:space="preserve">.1可用于环境或室内空气的快速无动力采样，配合积分限流采样器使用可采集设定流量下的平均样。 </w:t>
            </w:r>
          </w:p>
          <w:p w:rsidR="00914E4E" w:rsidRPr="00285B20" w:rsidRDefault="00914E4E" w:rsidP="00DB4D06">
            <w:pPr>
              <w:spacing w:line="360" w:lineRule="auto"/>
              <w:rPr>
                <w:rFonts w:ascii="宋体" w:hAnsi="宋体" w:cs="宋体"/>
                <w:szCs w:val="21"/>
              </w:rPr>
            </w:pPr>
            <w:r w:rsidRPr="00285B20">
              <w:rPr>
                <w:rFonts w:ascii="宋体" w:hAnsi="宋体" w:cs="宋体" w:hint="eastAsia"/>
                <w:szCs w:val="21"/>
              </w:rPr>
              <w:t xml:space="preserve">1.7.2能采集并存储不稳定的硫、氮化合物和极性（醛、醇、酯、酮、醚）、非极性化合物。 </w:t>
            </w:r>
          </w:p>
          <w:p w:rsidR="00914E4E" w:rsidRPr="00A11289" w:rsidRDefault="00914E4E" w:rsidP="00DB4D06">
            <w:pPr>
              <w:spacing w:line="360" w:lineRule="auto"/>
              <w:rPr>
                <w:rFonts w:ascii="宋体" w:hAnsi="宋体" w:cs="宋体"/>
                <w:b/>
                <w:color w:val="FF0000"/>
                <w:szCs w:val="21"/>
              </w:rPr>
            </w:pPr>
            <w:r w:rsidRPr="00A11289">
              <w:rPr>
                <w:rFonts w:ascii="宋体" w:hAnsi="宋体" w:cs="宋体" w:hint="eastAsia"/>
                <w:b/>
                <w:color w:val="FF0000"/>
                <w:szCs w:val="21"/>
              </w:rPr>
              <w:t xml:space="preserve">★1.7.3低碳不锈钢罐，内壁经过优于硅烷化处理的石英涂覆处理，惰性涂层厚度：40-100nm，耐压值≥35psi。 </w:t>
            </w:r>
          </w:p>
          <w:p w:rsidR="00914E4E" w:rsidRPr="00285B20" w:rsidRDefault="00914E4E" w:rsidP="00DB4D06">
            <w:pPr>
              <w:spacing w:line="360" w:lineRule="auto"/>
              <w:rPr>
                <w:rFonts w:ascii="宋体" w:hAnsi="宋体" w:cs="宋体"/>
                <w:szCs w:val="21"/>
              </w:rPr>
            </w:pPr>
            <w:r w:rsidRPr="00285B20">
              <w:rPr>
                <w:rFonts w:ascii="宋体" w:hAnsi="宋体" w:cs="宋体" w:hint="eastAsia"/>
                <w:szCs w:val="21"/>
              </w:rPr>
              <w:t>1.7.4能与大气预浓缩</w:t>
            </w:r>
            <w:proofErr w:type="gramStart"/>
            <w:r w:rsidRPr="00285B20">
              <w:rPr>
                <w:rFonts w:ascii="宋体" w:hAnsi="宋体" w:cs="宋体" w:hint="eastAsia"/>
                <w:szCs w:val="21"/>
              </w:rPr>
              <w:t>仪快速</w:t>
            </w:r>
            <w:proofErr w:type="gramEnd"/>
            <w:r w:rsidRPr="00285B20">
              <w:rPr>
                <w:rFonts w:ascii="宋体" w:hAnsi="宋体" w:cs="宋体" w:hint="eastAsia"/>
                <w:szCs w:val="21"/>
              </w:rPr>
              <w:t xml:space="preserve">连结，能与自动进样模块快速连接。 </w:t>
            </w:r>
          </w:p>
          <w:p w:rsidR="00914E4E" w:rsidRPr="00A11289" w:rsidRDefault="00914E4E" w:rsidP="00DB4D06">
            <w:pPr>
              <w:spacing w:line="360" w:lineRule="auto"/>
              <w:rPr>
                <w:rFonts w:ascii="宋体" w:hAnsi="宋体" w:cs="宋体"/>
                <w:b/>
                <w:color w:val="FF0000"/>
                <w:szCs w:val="21"/>
              </w:rPr>
            </w:pPr>
            <w:r w:rsidRPr="00A11289">
              <w:rPr>
                <w:rFonts w:ascii="宋体" w:hAnsi="宋体" w:cs="宋体" w:hint="eastAsia"/>
                <w:b/>
                <w:color w:val="FF0000"/>
                <w:szCs w:val="21"/>
              </w:rPr>
              <w:t xml:space="preserve">1.7.5经过硅烷化惰性处理涂层阀门:密封惰性阀不锈钢材质。 </w:t>
            </w:r>
          </w:p>
          <w:p w:rsidR="00914E4E" w:rsidRPr="00A11289" w:rsidRDefault="00914E4E" w:rsidP="00DB4D06">
            <w:pPr>
              <w:spacing w:line="360" w:lineRule="auto"/>
              <w:rPr>
                <w:rFonts w:ascii="宋体" w:hAnsi="宋体" w:cs="宋体"/>
                <w:b/>
                <w:color w:val="FF0000"/>
                <w:szCs w:val="21"/>
              </w:rPr>
            </w:pPr>
            <w:r w:rsidRPr="00A11289">
              <w:rPr>
                <w:rFonts w:ascii="宋体" w:hAnsi="宋体" w:cs="宋体" w:hint="eastAsia"/>
                <w:b/>
                <w:color w:val="FF0000"/>
                <w:szCs w:val="21"/>
              </w:rPr>
              <w:t xml:space="preserve">1.7.6石英涂覆采样罐体积：3.0L、3.2L与6L等规格。 </w:t>
            </w:r>
          </w:p>
          <w:p w:rsidR="00914E4E" w:rsidRPr="00285B20" w:rsidRDefault="00914E4E" w:rsidP="00DB4D06">
            <w:pPr>
              <w:spacing w:line="360" w:lineRule="auto"/>
              <w:rPr>
                <w:rFonts w:ascii="宋体" w:hAnsi="宋体" w:cs="宋体"/>
                <w:szCs w:val="21"/>
              </w:rPr>
            </w:pPr>
            <w:r w:rsidRPr="00285B20">
              <w:rPr>
                <w:rFonts w:ascii="宋体" w:hAnsi="宋体" w:cs="宋体" w:hint="eastAsia"/>
                <w:szCs w:val="21"/>
              </w:rPr>
              <w:t xml:space="preserve">1.8.恒流积分采样器 </w:t>
            </w:r>
          </w:p>
          <w:p w:rsidR="00914E4E" w:rsidRPr="00A11289" w:rsidRDefault="00914E4E" w:rsidP="00DB4D06">
            <w:pPr>
              <w:spacing w:line="360" w:lineRule="auto"/>
              <w:rPr>
                <w:rFonts w:ascii="宋体" w:hAnsi="宋体" w:cs="宋体"/>
                <w:b/>
                <w:color w:val="FF0000"/>
                <w:szCs w:val="21"/>
              </w:rPr>
            </w:pPr>
            <w:r w:rsidRPr="00A11289">
              <w:rPr>
                <w:rFonts w:ascii="宋体" w:hAnsi="宋体" w:cs="宋体" w:hint="eastAsia"/>
                <w:b/>
                <w:color w:val="FF0000"/>
                <w:szCs w:val="21"/>
              </w:rPr>
              <w:t>1.8.1该采样器可以与1.0L，2.7L，</w:t>
            </w:r>
            <w:r w:rsidRPr="00A11289">
              <w:rPr>
                <w:rFonts w:ascii="宋体" w:hAnsi="宋体" w:cs="宋体"/>
                <w:b/>
                <w:color w:val="FF0000"/>
                <w:szCs w:val="21"/>
              </w:rPr>
              <w:t>3.0L</w:t>
            </w:r>
            <w:r w:rsidRPr="00A11289">
              <w:rPr>
                <w:rFonts w:ascii="宋体" w:hAnsi="宋体" w:cs="宋体" w:hint="eastAsia"/>
                <w:b/>
                <w:color w:val="FF0000"/>
                <w:szCs w:val="21"/>
              </w:rPr>
              <w:t xml:space="preserve"> ，3.2L，6L等规格的</w:t>
            </w:r>
            <w:proofErr w:type="gramStart"/>
            <w:r w:rsidRPr="00A11289">
              <w:rPr>
                <w:rFonts w:ascii="宋体" w:hAnsi="宋体" w:cs="宋体" w:hint="eastAsia"/>
                <w:b/>
                <w:color w:val="FF0000"/>
                <w:szCs w:val="21"/>
              </w:rPr>
              <w:t>采样罐联用</w:t>
            </w:r>
            <w:proofErr w:type="gramEnd"/>
            <w:r w:rsidRPr="00A11289">
              <w:rPr>
                <w:rFonts w:ascii="宋体" w:hAnsi="宋体" w:cs="宋体" w:hint="eastAsia"/>
                <w:b/>
                <w:color w:val="FF0000"/>
                <w:szCs w:val="21"/>
              </w:rPr>
              <w:t xml:space="preserve">，可以为苏玛罐采集1小时到1星期的平均样品，满足HJ 759-2015标准中恒定流量采样要求。 </w:t>
            </w:r>
          </w:p>
          <w:p w:rsidR="00914E4E" w:rsidRPr="00285B20" w:rsidRDefault="00914E4E" w:rsidP="00DB4D06">
            <w:pPr>
              <w:spacing w:line="360" w:lineRule="auto"/>
              <w:rPr>
                <w:rFonts w:ascii="宋体" w:hAnsi="宋体" w:cs="宋体"/>
                <w:szCs w:val="21"/>
              </w:rPr>
            </w:pPr>
            <w:r w:rsidRPr="00285B20">
              <w:rPr>
                <w:rFonts w:ascii="宋体" w:hAnsi="宋体" w:cs="宋体" w:hint="eastAsia"/>
                <w:szCs w:val="21"/>
              </w:rPr>
              <w:t xml:space="preserve">1.8.2该系统可以以一个恒定的流速采集样品到采样罐，检测不同时间长度的挥发性有机物的平均浓度。 </w:t>
            </w:r>
          </w:p>
          <w:p w:rsidR="00914E4E" w:rsidRPr="00285B20" w:rsidRDefault="00914E4E" w:rsidP="00DB4D06">
            <w:pPr>
              <w:spacing w:line="360" w:lineRule="auto"/>
              <w:rPr>
                <w:rFonts w:ascii="宋体" w:hAnsi="宋体" w:cs="宋体"/>
                <w:szCs w:val="21"/>
              </w:rPr>
            </w:pPr>
            <w:r w:rsidRPr="00285B20">
              <w:rPr>
                <w:rFonts w:ascii="宋体" w:hAnsi="宋体" w:cs="宋体" w:hint="eastAsia"/>
                <w:szCs w:val="21"/>
              </w:rPr>
              <w:lastRenderedPageBreak/>
              <w:t xml:space="preserve">1.8.3采样罐被超净的机械式流量控制器以接近环境压力的恒定流速填满。 </w:t>
            </w:r>
          </w:p>
          <w:p w:rsidR="00914E4E" w:rsidRPr="00285B20" w:rsidRDefault="00914E4E" w:rsidP="00DB4D06">
            <w:pPr>
              <w:spacing w:line="360" w:lineRule="auto"/>
              <w:rPr>
                <w:rFonts w:ascii="宋体" w:hAnsi="宋体" w:cs="宋体"/>
                <w:szCs w:val="21"/>
              </w:rPr>
            </w:pPr>
            <w:r w:rsidRPr="00285B20">
              <w:rPr>
                <w:rFonts w:ascii="宋体" w:hAnsi="宋体" w:cs="宋体" w:hint="eastAsia"/>
                <w:szCs w:val="21"/>
              </w:rPr>
              <w:t xml:space="preserve">1.8.4流量控制器包括流量控制阀，蓝宝石限流阀芯，经惰性化处理过的不锈钢过滤头，压力表及接头。 </w:t>
            </w:r>
          </w:p>
          <w:p w:rsidR="00914E4E" w:rsidRPr="00A11289" w:rsidRDefault="00914E4E" w:rsidP="00DB4D06">
            <w:pPr>
              <w:spacing w:line="360" w:lineRule="auto"/>
              <w:rPr>
                <w:rFonts w:ascii="宋体" w:hAnsi="宋体" w:cs="宋体"/>
                <w:b/>
                <w:color w:val="FF0000"/>
                <w:szCs w:val="21"/>
              </w:rPr>
            </w:pPr>
            <w:r w:rsidRPr="00A11289">
              <w:rPr>
                <w:rFonts w:ascii="宋体" w:hAnsi="宋体" w:cs="宋体" w:hint="eastAsia"/>
                <w:b/>
                <w:color w:val="FF0000"/>
                <w:szCs w:val="21"/>
              </w:rPr>
              <w:t xml:space="preserve">1.8.5管线及接头内壁均经过硅烷化惰性处理涂层钝化处理。 </w:t>
            </w:r>
          </w:p>
          <w:p w:rsidR="00914E4E" w:rsidRPr="00285B20" w:rsidRDefault="00914E4E" w:rsidP="00DB4D06">
            <w:pPr>
              <w:spacing w:line="360" w:lineRule="auto"/>
              <w:rPr>
                <w:rFonts w:ascii="宋体" w:hAnsi="宋体" w:cs="宋体"/>
                <w:color w:val="FF0000"/>
                <w:szCs w:val="21"/>
              </w:rPr>
            </w:pPr>
            <w:r w:rsidRPr="00A11289">
              <w:rPr>
                <w:rFonts w:ascii="宋体" w:hAnsi="宋体" w:cs="宋体" w:hint="eastAsia"/>
                <w:b/>
                <w:color w:val="FF0000"/>
                <w:szCs w:val="21"/>
              </w:rPr>
              <w:t>★1.8.6可以通过更换多种规格蓝宝石限流阀芯达到各种流速采样，实现</w:t>
            </w:r>
            <w:r w:rsidRPr="00A11289">
              <w:rPr>
                <w:rFonts w:ascii="宋体" w:hAnsi="宋体" w:cs="宋体"/>
                <w:b/>
                <w:color w:val="FF0000"/>
                <w:szCs w:val="21"/>
              </w:rPr>
              <w:t>3.0L</w:t>
            </w:r>
            <w:r w:rsidRPr="00A11289">
              <w:rPr>
                <w:rFonts w:ascii="宋体" w:hAnsi="宋体" w:cs="宋体" w:hint="eastAsia"/>
                <w:b/>
                <w:color w:val="FF0000"/>
                <w:szCs w:val="21"/>
              </w:rPr>
              <w:t xml:space="preserve"> 、3.2L等规格采样罐7-24小时恒定流速采样。</w:t>
            </w:r>
            <w:r w:rsidRPr="00285B20">
              <w:rPr>
                <w:rFonts w:ascii="宋体" w:hAnsi="宋体" w:cs="宋体" w:hint="eastAsia"/>
                <w:color w:val="FF0000"/>
                <w:szCs w:val="21"/>
              </w:rPr>
              <w:t xml:space="preserve"> </w:t>
            </w:r>
          </w:p>
          <w:p w:rsidR="00914E4E" w:rsidRPr="00285B20" w:rsidRDefault="00914E4E" w:rsidP="00DB4D06">
            <w:pPr>
              <w:spacing w:line="360" w:lineRule="auto"/>
              <w:rPr>
                <w:rFonts w:ascii="宋体" w:hAnsi="宋体" w:cs="宋体"/>
                <w:szCs w:val="21"/>
              </w:rPr>
            </w:pPr>
            <w:r w:rsidRPr="00285B20">
              <w:rPr>
                <w:rFonts w:ascii="宋体" w:hAnsi="宋体" w:cs="宋体" w:hint="eastAsia"/>
                <w:szCs w:val="21"/>
              </w:rPr>
              <w:t xml:space="preserve">2.配置清单 </w:t>
            </w:r>
          </w:p>
          <w:p w:rsidR="00914E4E" w:rsidRPr="00285B20" w:rsidRDefault="00914E4E" w:rsidP="00DB4D06">
            <w:pPr>
              <w:spacing w:line="360" w:lineRule="auto"/>
              <w:rPr>
                <w:rFonts w:ascii="宋体" w:hAnsi="宋体" w:cs="宋体"/>
                <w:szCs w:val="21"/>
              </w:rPr>
            </w:pPr>
            <w:r w:rsidRPr="00285B20">
              <w:rPr>
                <w:rFonts w:ascii="宋体" w:hAnsi="宋体" w:cs="宋体" w:hint="eastAsia"/>
                <w:szCs w:val="21"/>
              </w:rPr>
              <w:t xml:space="preserve">2.1 大气预浓缩仪1台； </w:t>
            </w:r>
          </w:p>
          <w:p w:rsidR="00914E4E" w:rsidRPr="00285B20" w:rsidRDefault="00914E4E" w:rsidP="00DB4D06">
            <w:pPr>
              <w:spacing w:line="360" w:lineRule="auto"/>
              <w:rPr>
                <w:rFonts w:ascii="宋体" w:hAnsi="宋体" w:cs="宋体"/>
                <w:szCs w:val="21"/>
              </w:rPr>
            </w:pPr>
            <w:r w:rsidRPr="00285B20">
              <w:rPr>
                <w:rFonts w:ascii="宋体" w:hAnsi="宋体" w:cs="宋体" w:hint="eastAsia"/>
                <w:szCs w:val="21"/>
              </w:rPr>
              <w:t>2.2 8位自动</w:t>
            </w:r>
            <w:proofErr w:type="gramStart"/>
            <w:r w:rsidRPr="00285B20">
              <w:rPr>
                <w:rFonts w:ascii="宋体" w:hAnsi="宋体" w:cs="宋体" w:hint="eastAsia"/>
                <w:szCs w:val="21"/>
              </w:rPr>
              <w:t>清罐仪</w:t>
            </w:r>
            <w:proofErr w:type="gramEnd"/>
            <w:r w:rsidRPr="00285B20">
              <w:rPr>
                <w:rFonts w:ascii="宋体" w:hAnsi="宋体" w:cs="宋体" w:hint="eastAsia"/>
                <w:szCs w:val="21"/>
              </w:rPr>
              <w:t xml:space="preserve">1套；  </w:t>
            </w:r>
          </w:p>
          <w:p w:rsidR="00914E4E" w:rsidRPr="00285B20" w:rsidRDefault="00914E4E" w:rsidP="00DB4D06">
            <w:pPr>
              <w:spacing w:line="360" w:lineRule="auto"/>
              <w:rPr>
                <w:rFonts w:ascii="宋体" w:hAnsi="宋体" w:cs="宋体"/>
                <w:szCs w:val="21"/>
              </w:rPr>
            </w:pPr>
            <w:r w:rsidRPr="00285B20">
              <w:rPr>
                <w:rFonts w:ascii="宋体" w:hAnsi="宋体" w:cs="宋体" w:hint="eastAsia"/>
                <w:szCs w:val="21"/>
              </w:rPr>
              <w:t xml:space="preserve">2.3 16位自动进样器1台； </w:t>
            </w:r>
          </w:p>
          <w:p w:rsidR="00914E4E" w:rsidRPr="00A11289" w:rsidRDefault="00914E4E" w:rsidP="00DB4D06">
            <w:pPr>
              <w:spacing w:line="360" w:lineRule="auto"/>
              <w:rPr>
                <w:rFonts w:ascii="宋体" w:hAnsi="宋体" w:cs="宋体"/>
                <w:b/>
                <w:color w:val="FF0000"/>
                <w:szCs w:val="21"/>
              </w:rPr>
            </w:pPr>
            <w:r w:rsidRPr="00A11289">
              <w:rPr>
                <w:rFonts w:ascii="宋体" w:hAnsi="宋体" w:cs="宋体" w:hint="eastAsia"/>
                <w:b/>
                <w:color w:val="FF0000"/>
                <w:szCs w:val="21"/>
              </w:rPr>
              <w:t xml:space="preserve">2.4 苏玛罐 20个； </w:t>
            </w:r>
          </w:p>
          <w:p w:rsidR="00914E4E" w:rsidRPr="00285B20" w:rsidRDefault="00914E4E" w:rsidP="00DB4D06">
            <w:pPr>
              <w:spacing w:line="360" w:lineRule="auto"/>
              <w:rPr>
                <w:rFonts w:ascii="宋体" w:hAnsi="宋体" w:cs="宋体"/>
                <w:szCs w:val="21"/>
              </w:rPr>
            </w:pPr>
            <w:r w:rsidRPr="00285B20">
              <w:rPr>
                <w:rFonts w:ascii="宋体" w:hAnsi="宋体" w:cs="宋体" w:hint="eastAsia"/>
                <w:szCs w:val="21"/>
              </w:rPr>
              <w:t xml:space="preserve">2.5 恒流积分采样器5套； </w:t>
            </w:r>
          </w:p>
          <w:p w:rsidR="00914E4E" w:rsidRPr="00285B20" w:rsidRDefault="00914E4E" w:rsidP="00DB4D06">
            <w:pPr>
              <w:spacing w:line="360" w:lineRule="auto"/>
              <w:rPr>
                <w:rFonts w:ascii="宋体" w:hAnsi="宋体" w:cs="宋体"/>
                <w:szCs w:val="21"/>
              </w:rPr>
            </w:pPr>
            <w:r w:rsidRPr="00285B20">
              <w:rPr>
                <w:rFonts w:ascii="宋体" w:hAnsi="宋体" w:cs="宋体" w:hint="eastAsia"/>
                <w:szCs w:val="21"/>
              </w:rPr>
              <w:t xml:space="preserve">2.6 150L以上液氮罐1个； </w:t>
            </w:r>
          </w:p>
          <w:p w:rsidR="00914E4E" w:rsidRPr="00285B20" w:rsidRDefault="00914E4E" w:rsidP="00DB4D06">
            <w:pPr>
              <w:spacing w:line="360" w:lineRule="auto"/>
              <w:rPr>
                <w:rFonts w:ascii="宋体" w:hAnsi="宋体" w:cs="宋体"/>
                <w:szCs w:val="21"/>
              </w:rPr>
            </w:pPr>
            <w:r w:rsidRPr="00285B20">
              <w:rPr>
                <w:rFonts w:ascii="宋体" w:hAnsi="宋体" w:cs="宋体" w:hint="eastAsia"/>
                <w:szCs w:val="21"/>
              </w:rPr>
              <w:t xml:space="preserve">2.7 标样超纯减压阀2个； </w:t>
            </w:r>
          </w:p>
          <w:p w:rsidR="00914E4E" w:rsidRPr="00285B20" w:rsidRDefault="00914E4E" w:rsidP="00DB4D06">
            <w:pPr>
              <w:spacing w:line="360" w:lineRule="auto"/>
              <w:rPr>
                <w:rFonts w:ascii="宋体" w:hAnsi="宋体" w:cs="宋体"/>
                <w:szCs w:val="21"/>
              </w:rPr>
            </w:pPr>
            <w:r w:rsidRPr="00285B20">
              <w:rPr>
                <w:rFonts w:ascii="宋体" w:hAnsi="宋体" w:cs="宋体" w:hint="eastAsia"/>
                <w:szCs w:val="21"/>
              </w:rPr>
              <w:t xml:space="preserve">2.8 内标气1瓶； </w:t>
            </w:r>
          </w:p>
          <w:p w:rsidR="00914E4E" w:rsidRPr="00285B20" w:rsidRDefault="00914E4E" w:rsidP="00DB4D06">
            <w:pPr>
              <w:spacing w:line="360" w:lineRule="auto"/>
              <w:rPr>
                <w:rFonts w:ascii="宋体" w:hAnsi="宋体" w:cs="宋体"/>
                <w:szCs w:val="21"/>
              </w:rPr>
            </w:pPr>
            <w:r w:rsidRPr="00285B20">
              <w:rPr>
                <w:rFonts w:ascii="宋体" w:hAnsi="宋体" w:cs="宋体" w:hint="eastAsia"/>
                <w:szCs w:val="21"/>
              </w:rPr>
              <w:t>2.9 TO15</w:t>
            </w:r>
            <w:proofErr w:type="gramStart"/>
            <w:r w:rsidRPr="00285B20">
              <w:rPr>
                <w:rFonts w:ascii="宋体" w:hAnsi="宋体" w:cs="宋体" w:hint="eastAsia"/>
                <w:szCs w:val="21"/>
              </w:rPr>
              <w:t>标气1瓶</w:t>
            </w:r>
            <w:proofErr w:type="gramEnd"/>
            <w:r w:rsidRPr="00285B20">
              <w:rPr>
                <w:rFonts w:ascii="宋体" w:hAnsi="宋体" w:cs="宋体" w:hint="eastAsia"/>
                <w:szCs w:val="21"/>
              </w:rPr>
              <w:t xml:space="preserve">； </w:t>
            </w:r>
          </w:p>
          <w:p w:rsidR="00914E4E" w:rsidRPr="00285B20" w:rsidRDefault="00914E4E" w:rsidP="00DB4D06">
            <w:pPr>
              <w:spacing w:line="360" w:lineRule="auto"/>
              <w:rPr>
                <w:rFonts w:ascii="宋体" w:hAnsi="宋体" w:cs="宋体"/>
                <w:szCs w:val="21"/>
              </w:rPr>
            </w:pPr>
            <w:r w:rsidRPr="00285B20">
              <w:rPr>
                <w:rFonts w:ascii="宋体" w:hAnsi="宋体" w:cs="宋体" w:hint="eastAsia"/>
                <w:szCs w:val="21"/>
              </w:rPr>
              <w:t xml:space="preserve">2.10 </w:t>
            </w:r>
            <w:proofErr w:type="gramStart"/>
            <w:r w:rsidRPr="00285B20">
              <w:rPr>
                <w:rFonts w:ascii="宋体" w:hAnsi="宋体" w:cs="宋体" w:hint="eastAsia"/>
                <w:szCs w:val="21"/>
              </w:rPr>
              <w:t>校准器</w:t>
            </w:r>
            <w:proofErr w:type="gramEnd"/>
            <w:r w:rsidRPr="00285B20">
              <w:rPr>
                <w:rFonts w:ascii="宋体" w:hAnsi="宋体" w:cs="宋体" w:hint="eastAsia"/>
                <w:szCs w:val="21"/>
              </w:rPr>
              <w:t>1套</w:t>
            </w:r>
          </w:p>
          <w:p w:rsidR="00914E4E" w:rsidRPr="00285B20" w:rsidRDefault="00914E4E" w:rsidP="00DB4D06">
            <w:pPr>
              <w:spacing w:line="360" w:lineRule="auto"/>
              <w:rPr>
                <w:rFonts w:ascii="宋体" w:hAnsi="宋体" w:cs="宋体"/>
                <w:szCs w:val="21"/>
              </w:rPr>
            </w:pPr>
            <w:r w:rsidRPr="00285B20">
              <w:rPr>
                <w:rFonts w:ascii="宋体" w:hAnsi="宋体" w:cs="宋体" w:hint="eastAsia"/>
                <w:szCs w:val="21"/>
              </w:rPr>
              <w:t xml:space="preserve">2.11 标准的安装线缆及工具1套； </w:t>
            </w:r>
          </w:p>
          <w:p w:rsidR="00914E4E" w:rsidRPr="00285B20" w:rsidRDefault="00914E4E" w:rsidP="00DB4D06">
            <w:pPr>
              <w:spacing w:line="360" w:lineRule="auto"/>
              <w:rPr>
                <w:rFonts w:ascii="宋体" w:hAnsi="宋体" w:cs="宋体"/>
                <w:szCs w:val="21"/>
              </w:rPr>
            </w:pPr>
            <w:r w:rsidRPr="00285B20">
              <w:rPr>
                <w:rFonts w:ascii="宋体" w:hAnsi="宋体" w:cs="宋体" w:hint="eastAsia"/>
                <w:szCs w:val="21"/>
              </w:rPr>
              <w:t xml:space="preserve">2.12 台式设备服务终端2台（原装品牌）； </w:t>
            </w:r>
          </w:p>
          <w:p w:rsidR="00914E4E" w:rsidRPr="00285B20" w:rsidRDefault="00914E4E" w:rsidP="00DB4D06">
            <w:pPr>
              <w:spacing w:line="360" w:lineRule="auto"/>
              <w:rPr>
                <w:rFonts w:ascii="宋体" w:hAnsi="宋体" w:cs="宋体"/>
                <w:szCs w:val="21"/>
              </w:rPr>
            </w:pPr>
            <w:r w:rsidRPr="00285B20">
              <w:rPr>
                <w:rFonts w:ascii="宋体" w:hAnsi="宋体" w:cs="宋体" w:hint="eastAsia"/>
                <w:szCs w:val="21"/>
              </w:rPr>
              <w:t xml:space="preserve">3.技术服务与支持 </w:t>
            </w:r>
          </w:p>
          <w:p w:rsidR="00914E4E" w:rsidRPr="00285B20" w:rsidRDefault="00914E4E" w:rsidP="00DB4D06">
            <w:pPr>
              <w:spacing w:line="360" w:lineRule="auto"/>
              <w:rPr>
                <w:rFonts w:ascii="宋体" w:hAnsi="宋体" w:cs="宋体"/>
                <w:szCs w:val="21"/>
              </w:rPr>
            </w:pPr>
            <w:r w:rsidRPr="00285B20">
              <w:rPr>
                <w:rFonts w:ascii="宋体" w:hAnsi="宋体" w:cs="宋体" w:hint="eastAsia"/>
                <w:szCs w:val="21"/>
              </w:rPr>
              <w:t xml:space="preserve">★3.1保证产品为全新原装出厂设备，合同签订后90天内到货。 </w:t>
            </w:r>
          </w:p>
          <w:p w:rsidR="00914E4E" w:rsidRPr="00285B20" w:rsidRDefault="00914E4E" w:rsidP="00DB4D06">
            <w:pPr>
              <w:spacing w:line="360" w:lineRule="auto"/>
              <w:rPr>
                <w:rFonts w:ascii="宋体" w:hAnsi="宋体" w:cs="宋体"/>
                <w:szCs w:val="21"/>
              </w:rPr>
            </w:pPr>
            <w:r w:rsidRPr="00285B20">
              <w:rPr>
                <w:rFonts w:ascii="宋体" w:hAnsi="宋体" w:cs="宋体" w:hint="eastAsia"/>
                <w:szCs w:val="21"/>
              </w:rPr>
              <w:t xml:space="preserve">3.2仪器在调试通过后提供保修服务，保修期二年，仪器终身维修；在保修期内，所有服务及配件全部免费，保修期外，能及时地为用户提供备品备件。 </w:t>
            </w:r>
          </w:p>
          <w:p w:rsidR="00914E4E" w:rsidRPr="00285B20" w:rsidRDefault="00914E4E" w:rsidP="00DB4D06">
            <w:pPr>
              <w:spacing w:line="360" w:lineRule="auto"/>
              <w:rPr>
                <w:rFonts w:ascii="宋体" w:hAnsi="宋体" w:cs="宋体"/>
                <w:szCs w:val="21"/>
              </w:rPr>
            </w:pPr>
            <w:r w:rsidRPr="00285B20">
              <w:rPr>
                <w:rFonts w:ascii="宋体" w:hAnsi="宋体" w:cs="宋体" w:hint="eastAsia"/>
                <w:szCs w:val="21"/>
              </w:rPr>
              <w:t xml:space="preserve">3.3产品安装时提供全套技术文件，包括中英文的安装说明，操作手册，产品软件。 </w:t>
            </w:r>
          </w:p>
          <w:p w:rsidR="00914E4E" w:rsidRPr="00285B20" w:rsidRDefault="00914E4E" w:rsidP="00DB4D06">
            <w:pPr>
              <w:spacing w:line="360" w:lineRule="auto"/>
              <w:rPr>
                <w:rFonts w:ascii="宋体" w:hAnsi="宋体" w:cs="宋体"/>
                <w:szCs w:val="21"/>
              </w:rPr>
            </w:pPr>
            <w:r w:rsidRPr="00285B20">
              <w:rPr>
                <w:rFonts w:ascii="宋体" w:hAnsi="宋体" w:cs="宋体" w:hint="eastAsia"/>
                <w:szCs w:val="21"/>
              </w:rPr>
              <w:t xml:space="preserve">3.4在中国境内有专门负责的经验丰富的维修工程师和专门的技术应用工程师，保证长期供应零备件和正常的售后服务。 </w:t>
            </w:r>
          </w:p>
          <w:p w:rsidR="00914E4E" w:rsidRPr="00285B20" w:rsidRDefault="00914E4E" w:rsidP="00DB4D06">
            <w:pPr>
              <w:spacing w:line="360" w:lineRule="auto"/>
              <w:rPr>
                <w:rFonts w:ascii="宋体" w:hAnsi="宋体" w:cs="宋体"/>
                <w:szCs w:val="21"/>
              </w:rPr>
            </w:pPr>
            <w:r w:rsidRPr="00285B20">
              <w:rPr>
                <w:rFonts w:ascii="宋体" w:hAnsi="宋体" w:cs="宋体" w:hint="eastAsia"/>
                <w:szCs w:val="21"/>
              </w:rPr>
              <w:t>★3.5设备安装及验收要求：设备运用工程师到现场免费安装调试整套</w:t>
            </w:r>
            <w:r w:rsidRPr="00285B20">
              <w:rPr>
                <w:rFonts w:ascii="宋体" w:hAnsi="宋体" w:cs="宋体" w:hint="eastAsia"/>
                <w:szCs w:val="21"/>
              </w:rPr>
              <w:lastRenderedPageBreak/>
              <w:t>系统，确保设备性能稳定、合格；免费培训用户工程师，使其熟练掌握设备操作流程，并完成一次样品采集到</w:t>
            </w:r>
            <w:proofErr w:type="gramStart"/>
            <w:r w:rsidRPr="00285B20">
              <w:rPr>
                <w:rFonts w:ascii="宋体" w:hAnsi="宋体" w:cs="宋体" w:hint="eastAsia"/>
                <w:szCs w:val="21"/>
              </w:rPr>
              <w:t>分析全</w:t>
            </w:r>
            <w:proofErr w:type="gramEnd"/>
            <w:r w:rsidRPr="00285B20">
              <w:rPr>
                <w:rFonts w:ascii="宋体" w:hAnsi="宋体" w:cs="宋体" w:hint="eastAsia"/>
                <w:szCs w:val="21"/>
              </w:rPr>
              <w:t xml:space="preserve">过程；可协助用户完成方法验证，取得环境空气VOCs的监测资质。 </w:t>
            </w:r>
          </w:p>
          <w:p w:rsidR="00914E4E" w:rsidRPr="00285B20" w:rsidRDefault="00914E4E" w:rsidP="00DB4D06">
            <w:pPr>
              <w:spacing w:line="360" w:lineRule="auto"/>
              <w:rPr>
                <w:rFonts w:ascii="宋体" w:hAnsi="宋体" w:cs="宋体"/>
                <w:szCs w:val="21"/>
              </w:rPr>
            </w:pPr>
            <w:r w:rsidRPr="00285B20">
              <w:rPr>
                <w:rFonts w:ascii="宋体" w:hAnsi="宋体" w:cs="宋体" w:hint="eastAsia"/>
                <w:szCs w:val="21"/>
              </w:rPr>
              <w:t xml:space="preserve">3.6在仪器制造商的中国境内培训中心，免费培训用户的操作技术人员(2人次/3天/1台) 。 </w:t>
            </w:r>
          </w:p>
          <w:p w:rsidR="00914E4E" w:rsidRPr="00285B20" w:rsidRDefault="00914E4E" w:rsidP="00DB4D06">
            <w:pPr>
              <w:spacing w:line="360" w:lineRule="auto"/>
              <w:rPr>
                <w:rFonts w:ascii="宋体" w:hAnsi="宋体" w:cs="宋体"/>
                <w:szCs w:val="21"/>
              </w:rPr>
            </w:pPr>
            <w:r w:rsidRPr="00285B20">
              <w:rPr>
                <w:rFonts w:ascii="宋体" w:hAnsi="宋体" w:cs="宋体" w:hint="eastAsia"/>
                <w:szCs w:val="21"/>
              </w:rPr>
              <w:t xml:space="preserve">注：带星号★的为关键指标，必须满足所有要求。 </w:t>
            </w:r>
          </w:p>
        </w:tc>
      </w:tr>
      <w:tr w:rsidR="00914E4E" w:rsidRPr="00285B20" w:rsidTr="00996414">
        <w:trPr>
          <w:trHeight w:val="3777"/>
          <w:jc w:val="center"/>
        </w:trPr>
        <w:tc>
          <w:tcPr>
            <w:tcW w:w="852" w:type="dxa"/>
            <w:vAlign w:val="center"/>
          </w:tcPr>
          <w:p w:rsidR="00914E4E" w:rsidRPr="00285B20" w:rsidRDefault="00914E4E" w:rsidP="00DB4D06">
            <w:pPr>
              <w:tabs>
                <w:tab w:val="left" w:pos="180"/>
                <w:tab w:val="left" w:pos="1620"/>
              </w:tabs>
              <w:adjustRightInd w:val="0"/>
              <w:snapToGrid w:val="0"/>
              <w:spacing w:line="360" w:lineRule="exact"/>
              <w:jc w:val="center"/>
              <w:rPr>
                <w:rFonts w:ascii="宋体" w:hAnsi="宋体" w:cs="宋体"/>
                <w:b/>
                <w:szCs w:val="21"/>
              </w:rPr>
            </w:pPr>
            <w:r w:rsidRPr="00285B20">
              <w:rPr>
                <w:rFonts w:ascii="宋体" w:hAnsi="宋体" w:cs="宋体" w:hint="eastAsia"/>
                <w:b/>
                <w:szCs w:val="21"/>
              </w:rPr>
              <w:lastRenderedPageBreak/>
              <w:t>3</w:t>
            </w:r>
          </w:p>
        </w:tc>
        <w:tc>
          <w:tcPr>
            <w:tcW w:w="1272" w:type="dxa"/>
            <w:vAlign w:val="center"/>
          </w:tcPr>
          <w:p w:rsidR="00914E4E" w:rsidRPr="00285B20" w:rsidRDefault="00914E4E" w:rsidP="00DB4D06">
            <w:pPr>
              <w:spacing w:line="260" w:lineRule="exact"/>
              <w:jc w:val="center"/>
              <w:rPr>
                <w:rFonts w:ascii="宋体" w:hAnsi="宋体" w:cs="宋体"/>
                <w:bCs/>
                <w:szCs w:val="21"/>
              </w:rPr>
            </w:pPr>
            <w:r w:rsidRPr="00285B20">
              <w:rPr>
                <w:rFonts w:ascii="宋体" w:hAnsi="宋体" w:cs="宋体" w:hint="eastAsia"/>
                <w:bCs/>
                <w:szCs w:val="21"/>
              </w:rPr>
              <w:t>气体动态稀释仪</w:t>
            </w:r>
          </w:p>
        </w:tc>
        <w:tc>
          <w:tcPr>
            <w:tcW w:w="708" w:type="dxa"/>
            <w:vAlign w:val="center"/>
          </w:tcPr>
          <w:p w:rsidR="00914E4E" w:rsidRPr="00285B20" w:rsidRDefault="00914E4E" w:rsidP="00DB4D06">
            <w:pPr>
              <w:spacing w:line="260" w:lineRule="exact"/>
              <w:jc w:val="center"/>
              <w:rPr>
                <w:rFonts w:ascii="宋体" w:hAnsi="宋体"/>
                <w:szCs w:val="21"/>
              </w:rPr>
            </w:pPr>
            <w:r w:rsidRPr="00285B20">
              <w:rPr>
                <w:rFonts w:ascii="宋体" w:hAnsi="宋体" w:hint="eastAsia"/>
                <w:szCs w:val="21"/>
              </w:rPr>
              <w:t>1</w:t>
            </w:r>
          </w:p>
        </w:tc>
        <w:tc>
          <w:tcPr>
            <w:tcW w:w="709" w:type="dxa"/>
            <w:vAlign w:val="center"/>
          </w:tcPr>
          <w:p w:rsidR="00914E4E" w:rsidRPr="00285B20" w:rsidRDefault="00914E4E" w:rsidP="00DB4D06">
            <w:pPr>
              <w:spacing w:line="260" w:lineRule="exact"/>
              <w:jc w:val="center"/>
              <w:rPr>
                <w:rFonts w:ascii="宋体" w:hAnsi="宋体"/>
                <w:szCs w:val="21"/>
              </w:rPr>
            </w:pPr>
            <w:r w:rsidRPr="00285B20">
              <w:rPr>
                <w:rFonts w:ascii="宋体" w:hAnsi="宋体" w:hint="eastAsia"/>
                <w:szCs w:val="21"/>
              </w:rPr>
              <w:t>台</w:t>
            </w:r>
          </w:p>
        </w:tc>
        <w:tc>
          <w:tcPr>
            <w:tcW w:w="6597" w:type="dxa"/>
            <w:vAlign w:val="center"/>
          </w:tcPr>
          <w:p w:rsidR="00914E4E" w:rsidRPr="00285B20" w:rsidRDefault="00914E4E" w:rsidP="00DB4D06">
            <w:pPr>
              <w:spacing w:line="360" w:lineRule="auto"/>
              <w:rPr>
                <w:rFonts w:ascii="宋体" w:hAnsi="宋体" w:cs="宋体"/>
                <w:szCs w:val="21"/>
              </w:rPr>
            </w:pPr>
            <w:r w:rsidRPr="00285B20">
              <w:rPr>
                <w:rFonts w:ascii="宋体" w:hAnsi="宋体" w:cs="宋体" w:hint="eastAsia"/>
                <w:szCs w:val="21"/>
              </w:rPr>
              <w:t>一、技术参数</w:t>
            </w:r>
          </w:p>
          <w:p w:rsidR="00914E4E" w:rsidRPr="00285B20" w:rsidRDefault="00914E4E" w:rsidP="00DB4D06">
            <w:pPr>
              <w:spacing w:line="360" w:lineRule="auto"/>
              <w:rPr>
                <w:rFonts w:ascii="宋体" w:hAnsi="宋体" w:cs="宋体"/>
                <w:szCs w:val="21"/>
              </w:rPr>
            </w:pPr>
            <w:r w:rsidRPr="00285B20">
              <w:rPr>
                <w:rFonts w:ascii="宋体" w:hAnsi="宋体" w:cs="宋体" w:hint="eastAsia"/>
                <w:szCs w:val="21"/>
              </w:rPr>
              <w:t xml:space="preserve">    高精度稀释仪是标样制备系统。凭借精密的气路控制、准确的压力测量、超级惰性的系统流路，可以实现从PPB到亚PPT的多级稀释。</w:t>
            </w:r>
          </w:p>
          <w:p w:rsidR="00914E4E" w:rsidRPr="00285B20" w:rsidRDefault="00914E4E" w:rsidP="00DB4D06">
            <w:pPr>
              <w:spacing w:line="360" w:lineRule="auto"/>
              <w:rPr>
                <w:rFonts w:ascii="宋体" w:hAnsi="宋体" w:cs="宋体"/>
                <w:szCs w:val="21"/>
              </w:rPr>
            </w:pPr>
            <w:r w:rsidRPr="00285B20">
              <w:rPr>
                <w:rFonts w:ascii="宋体" w:hAnsi="宋体" w:cs="宋体" w:hint="eastAsia"/>
                <w:szCs w:val="21"/>
              </w:rPr>
              <w:t>1.1采用于将高浓度的标准气体精确稀释到各种需要的浓度，亦可用于高浓度的样品稀释。</w:t>
            </w:r>
          </w:p>
          <w:p w:rsidR="00914E4E" w:rsidRPr="00285B20" w:rsidRDefault="00914E4E" w:rsidP="00DB4D06">
            <w:pPr>
              <w:spacing w:line="360" w:lineRule="auto"/>
              <w:rPr>
                <w:rFonts w:ascii="宋体" w:hAnsi="宋体" w:cs="宋体"/>
                <w:szCs w:val="21"/>
              </w:rPr>
            </w:pPr>
            <w:r w:rsidRPr="00285B20">
              <w:rPr>
                <w:rFonts w:ascii="宋体" w:hAnsi="宋体" w:cs="宋体" w:hint="eastAsia"/>
                <w:szCs w:val="21"/>
              </w:rPr>
              <w:t>★1.2配置6通道，允许设置专用的内标通道、校准通道和样品稀释通道，5路</w:t>
            </w:r>
            <w:proofErr w:type="gramStart"/>
            <w:r w:rsidRPr="00285B20">
              <w:rPr>
                <w:rFonts w:ascii="宋体" w:hAnsi="宋体" w:cs="宋体" w:hint="eastAsia"/>
                <w:szCs w:val="21"/>
              </w:rPr>
              <w:t>稀释器</w:t>
            </w:r>
            <w:proofErr w:type="gramEnd"/>
            <w:r w:rsidRPr="00285B20">
              <w:rPr>
                <w:rFonts w:ascii="宋体" w:hAnsi="宋体" w:cs="宋体" w:hint="eastAsia"/>
                <w:szCs w:val="21"/>
              </w:rPr>
              <w:t>可实现精准标气添加，并用分压稀释，以提高稀释精度。0-50psi压力传感器精确检测稀释期间的压力，计重法测量稀释比率更加可靠。</w:t>
            </w:r>
          </w:p>
          <w:p w:rsidR="00914E4E" w:rsidRPr="00285B20" w:rsidRDefault="00914E4E" w:rsidP="00DB4D06">
            <w:pPr>
              <w:spacing w:line="360" w:lineRule="auto"/>
              <w:rPr>
                <w:rFonts w:ascii="宋体" w:hAnsi="宋体" w:cs="宋体"/>
                <w:szCs w:val="21"/>
              </w:rPr>
            </w:pPr>
            <w:r w:rsidRPr="00285B20">
              <w:rPr>
                <w:rFonts w:ascii="宋体" w:hAnsi="宋体" w:cs="宋体" w:hint="eastAsia"/>
                <w:szCs w:val="21"/>
              </w:rPr>
              <w:t>★1.3采用精准的</w:t>
            </w:r>
            <w:proofErr w:type="gramStart"/>
            <w:r w:rsidRPr="00285B20">
              <w:rPr>
                <w:rFonts w:ascii="宋体" w:hAnsi="宋体" w:cs="宋体" w:hint="eastAsia"/>
                <w:szCs w:val="21"/>
              </w:rPr>
              <w:t>比例阀来控制</w:t>
            </w:r>
            <w:proofErr w:type="gramEnd"/>
            <w:r w:rsidRPr="00285B20">
              <w:rPr>
                <w:rFonts w:ascii="宋体" w:hAnsi="宋体" w:cs="宋体" w:hint="eastAsia"/>
                <w:szCs w:val="21"/>
              </w:rPr>
              <w:t>流量。</w:t>
            </w:r>
          </w:p>
          <w:p w:rsidR="00914E4E" w:rsidRPr="00285B20" w:rsidRDefault="00914E4E" w:rsidP="00DB4D06">
            <w:pPr>
              <w:spacing w:line="360" w:lineRule="auto"/>
              <w:rPr>
                <w:rFonts w:ascii="宋体" w:hAnsi="宋体" w:cs="宋体"/>
                <w:szCs w:val="21"/>
              </w:rPr>
            </w:pPr>
            <w:r w:rsidRPr="00285B20">
              <w:rPr>
                <w:rFonts w:ascii="宋体" w:hAnsi="宋体" w:cs="宋体" w:hint="eastAsia"/>
                <w:szCs w:val="21"/>
              </w:rPr>
              <w:t>★1.4可以实现从PPB到亚PPT的多级稀释，总稀释度高达5000倍。采用精准的</w:t>
            </w:r>
            <w:proofErr w:type="gramStart"/>
            <w:r w:rsidRPr="00285B20">
              <w:rPr>
                <w:rFonts w:ascii="宋体" w:hAnsi="宋体" w:cs="宋体" w:hint="eastAsia"/>
                <w:szCs w:val="21"/>
              </w:rPr>
              <w:t>比例阀来控制</w:t>
            </w:r>
            <w:proofErr w:type="gramEnd"/>
            <w:r w:rsidRPr="00285B20">
              <w:rPr>
                <w:rFonts w:ascii="宋体" w:hAnsi="宋体" w:cs="宋体" w:hint="eastAsia"/>
                <w:szCs w:val="21"/>
              </w:rPr>
              <w:t>流量。工作时实时监控压力、温度及流量平衡，实现可溯源最准确的</w:t>
            </w:r>
            <w:proofErr w:type="gramStart"/>
            <w:r w:rsidRPr="00285B20">
              <w:rPr>
                <w:rFonts w:ascii="宋体" w:hAnsi="宋体" w:cs="宋体" w:hint="eastAsia"/>
                <w:szCs w:val="21"/>
              </w:rPr>
              <w:t>动态标气稀释</w:t>
            </w:r>
            <w:proofErr w:type="gramEnd"/>
            <w:r w:rsidRPr="00285B20">
              <w:rPr>
                <w:rFonts w:ascii="宋体" w:hAnsi="宋体" w:cs="宋体" w:hint="eastAsia"/>
                <w:szCs w:val="21"/>
              </w:rPr>
              <w:t>。</w:t>
            </w:r>
          </w:p>
          <w:p w:rsidR="00914E4E" w:rsidRPr="00A11289" w:rsidRDefault="00914E4E" w:rsidP="00DB4D06">
            <w:pPr>
              <w:spacing w:line="360" w:lineRule="auto"/>
              <w:rPr>
                <w:rFonts w:ascii="宋体" w:hAnsi="宋体" w:cs="宋体"/>
                <w:b/>
                <w:color w:val="FF0000"/>
                <w:szCs w:val="21"/>
              </w:rPr>
            </w:pPr>
            <w:r w:rsidRPr="00A11289">
              <w:rPr>
                <w:rFonts w:ascii="宋体" w:hAnsi="宋体" w:cs="宋体" w:hint="eastAsia"/>
                <w:b/>
                <w:color w:val="FF0000"/>
                <w:szCs w:val="21"/>
              </w:rPr>
              <w:t>1.5可用于二级稀释。全部流</w:t>
            </w:r>
            <w:proofErr w:type="gramStart"/>
            <w:r w:rsidRPr="00A11289">
              <w:rPr>
                <w:rFonts w:ascii="宋体" w:hAnsi="宋体" w:cs="宋体" w:hint="eastAsia"/>
                <w:b/>
                <w:color w:val="FF0000"/>
                <w:szCs w:val="21"/>
              </w:rPr>
              <w:t>路采用</w:t>
            </w:r>
            <w:proofErr w:type="gramEnd"/>
            <w:r w:rsidRPr="00A11289">
              <w:rPr>
                <w:rFonts w:ascii="宋体" w:hAnsi="宋体" w:cs="宋体" w:hint="eastAsia"/>
                <w:b/>
                <w:color w:val="FF0000"/>
                <w:szCs w:val="21"/>
              </w:rPr>
              <w:t>经过硅烷化惰性处理的涂覆处理，保证组份的回收和系统的高效清洗。</w:t>
            </w:r>
          </w:p>
          <w:p w:rsidR="00914E4E" w:rsidRPr="00285B20" w:rsidRDefault="00914E4E" w:rsidP="00DB4D06">
            <w:pPr>
              <w:spacing w:line="360" w:lineRule="auto"/>
              <w:rPr>
                <w:rFonts w:ascii="宋体" w:hAnsi="宋体" w:cs="宋体"/>
                <w:szCs w:val="21"/>
              </w:rPr>
            </w:pPr>
            <w:r w:rsidRPr="00285B20">
              <w:rPr>
                <w:rFonts w:ascii="宋体" w:hAnsi="宋体" w:cs="宋体" w:hint="eastAsia"/>
                <w:szCs w:val="21"/>
              </w:rPr>
              <w:t>1.6全部操作均由计算机程序控制并使用视窗软件操作。</w:t>
            </w:r>
          </w:p>
          <w:p w:rsidR="00914E4E" w:rsidRPr="00285B20" w:rsidRDefault="00914E4E" w:rsidP="00DB4D06">
            <w:pPr>
              <w:spacing w:line="360" w:lineRule="auto"/>
              <w:rPr>
                <w:rFonts w:ascii="宋体" w:hAnsi="宋体" w:cs="宋体"/>
                <w:szCs w:val="21"/>
              </w:rPr>
            </w:pPr>
            <w:r w:rsidRPr="00285B20">
              <w:rPr>
                <w:rFonts w:ascii="宋体" w:hAnsi="宋体" w:cs="宋体" w:hint="eastAsia"/>
                <w:szCs w:val="21"/>
              </w:rPr>
              <w:t>二、配置</w:t>
            </w:r>
          </w:p>
          <w:p w:rsidR="00914E4E" w:rsidRPr="00285B20" w:rsidRDefault="00914E4E" w:rsidP="00DB4D06">
            <w:pPr>
              <w:spacing w:line="360" w:lineRule="auto"/>
              <w:rPr>
                <w:rFonts w:ascii="宋体" w:hAnsi="宋体" w:cs="宋体"/>
                <w:szCs w:val="21"/>
              </w:rPr>
            </w:pPr>
            <w:r w:rsidRPr="00285B20">
              <w:rPr>
                <w:rFonts w:ascii="宋体" w:hAnsi="宋体" w:cs="宋体" w:hint="eastAsia"/>
                <w:szCs w:val="21"/>
              </w:rPr>
              <w:t>1、6通道高精度稀释仪1台；</w:t>
            </w:r>
          </w:p>
          <w:p w:rsidR="00914E4E" w:rsidRPr="00285B20" w:rsidRDefault="00914E4E" w:rsidP="00DB4D06">
            <w:pPr>
              <w:spacing w:line="360" w:lineRule="auto"/>
              <w:rPr>
                <w:rFonts w:ascii="宋体" w:hAnsi="宋体" w:cs="宋体"/>
                <w:szCs w:val="21"/>
              </w:rPr>
            </w:pPr>
            <w:r w:rsidRPr="00285B20">
              <w:rPr>
                <w:rFonts w:ascii="宋体" w:hAnsi="宋体" w:cs="宋体" w:hint="eastAsia"/>
                <w:szCs w:val="21"/>
              </w:rPr>
              <w:t>2、标准的安装线缆及工具1套；</w:t>
            </w:r>
          </w:p>
          <w:p w:rsidR="00914E4E" w:rsidRPr="00285B20" w:rsidRDefault="00914E4E" w:rsidP="00DB4D06">
            <w:pPr>
              <w:spacing w:line="360" w:lineRule="auto"/>
              <w:rPr>
                <w:rFonts w:ascii="宋体" w:hAnsi="宋体" w:cs="宋体"/>
                <w:szCs w:val="21"/>
              </w:rPr>
            </w:pPr>
            <w:r w:rsidRPr="00285B20">
              <w:rPr>
                <w:rFonts w:ascii="宋体" w:hAnsi="宋体" w:cs="宋体" w:hint="eastAsia"/>
                <w:szCs w:val="21"/>
              </w:rPr>
              <w:t>三、技术服务与支持</w:t>
            </w:r>
          </w:p>
          <w:p w:rsidR="00914E4E" w:rsidRPr="00285B20" w:rsidRDefault="00914E4E" w:rsidP="00DB4D06">
            <w:pPr>
              <w:spacing w:line="360" w:lineRule="auto"/>
              <w:rPr>
                <w:rFonts w:ascii="宋体" w:hAnsi="宋体" w:cs="宋体"/>
                <w:szCs w:val="21"/>
              </w:rPr>
            </w:pPr>
            <w:r w:rsidRPr="00285B20">
              <w:rPr>
                <w:rFonts w:ascii="宋体" w:hAnsi="宋体" w:cs="宋体" w:hint="eastAsia"/>
                <w:szCs w:val="21"/>
              </w:rPr>
              <w:t>1、保证产品为全新原装出厂设备，合同签订后90天内到货；仪器在调试通过后提供保修服务，保修期一年，仪器终身维修；在保修期内，</w:t>
            </w:r>
            <w:r w:rsidRPr="00285B20">
              <w:rPr>
                <w:rFonts w:ascii="宋体" w:hAnsi="宋体" w:cs="宋体" w:hint="eastAsia"/>
                <w:szCs w:val="21"/>
              </w:rPr>
              <w:lastRenderedPageBreak/>
              <w:t>所有服务及配件全部免费，保修期外，能及时地为用户提供备品备件，每年不少于一次对产品进行免费维护及检查。</w:t>
            </w:r>
          </w:p>
          <w:p w:rsidR="00914E4E" w:rsidRPr="00285B20" w:rsidRDefault="00914E4E" w:rsidP="00DB4D06">
            <w:pPr>
              <w:spacing w:line="360" w:lineRule="auto"/>
              <w:rPr>
                <w:rFonts w:ascii="宋体" w:hAnsi="宋体" w:cs="宋体"/>
                <w:szCs w:val="21"/>
              </w:rPr>
            </w:pPr>
            <w:r w:rsidRPr="00285B20">
              <w:rPr>
                <w:rFonts w:ascii="宋体" w:hAnsi="宋体" w:cs="宋体" w:hint="eastAsia"/>
                <w:szCs w:val="21"/>
              </w:rPr>
              <w:t>2、产品安装时提供全套技术文件，包括中英文的安装说明，操作手册，产品软件。</w:t>
            </w:r>
          </w:p>
          <w:p w:rsidR="00914E4E" w:rsidRPr="00285B20" w:rsidRDefault="00914E4E" w:rsidP="00DB4D06">
            <w:pPr>
              <w:spacing w:line="360" w:lineRule="auto"/>
              <w:rPr>
                <w:rFonts w:ascii="宋体" w:hAnsi="宋体" w:cs="宋体"/>
                <w:szCs w:val="21"/>
              </w:rPr>
            </w:pPr>
            <w:r w:rsidRPr="00285B20">
              <w:rPr>
                <w:rFonts w:ascii="宋体" w:hAnsi="宋体" w:cs="宋体" w:hint="eastAsia"/>
                <w:szCs w:val="21"/>
              </w:rPr>
              <w:t>3、在中国境内有专门负责的经验丰富的维修工程师和专门的技术应用工程师，保证长期供应零备件和正常的售后服务；有售后及耗材服务机构，有专职的维修工程师。</w:t>
            </w:r>
          </w:p>
          <w:p w:rsidR="00914E4E" w:rsidRPr="00285B20" w:rsidRDefault="00914E4E" w:rsidP="00DB4D06">
            <w:pPr>
              <w:spacing w:line="360" w:lineRule="auto"/>
              <w:rPr>
                <w:rFonts w:ascii="宋体" w:hAnsi="宋体" w:cs="宋体"/>
                <w:szCs w:val="21"/>
              </w:rPr>
            </w:pPr>
            <w:r w:rsidRPr="00285B20">
              <w:rPr>
                <w:rFonts w:ascii="宋体" w:hAnsi="宋体" w:cs="宋体" w:hint="eastAsia"/>
                <w:szCs w:val="21"/>
              </w:rPr>
              <w:t>4、技术人员到现场免费进行安装调试整个系统，确保仪器技术指标验收合格，并在用户实验室免费培训操作技术人员。</w:t>
            </w:r>
          </w:p>
          <w:p w:rsidR="00914E4E" w:rsidRPr="00285B20" w:rsidRDefault="00914E4E" w:rsidP="00DB4D06">
            <w:pPr>
              <w:spacing w:line="360" w:lineRule="auto"/>
              <w:rPr>
                <w:rFonts w:ascii="宋体" w:hAnsi="宋体" w:cs="宋体"/>
                <w:szCs w:val="21"/>
              </w:rPr>
            </w:pPr>
            <w:r w:rsidRPr="00285B20">
              <w:rPr>
                <w:rFonts w:ascii="宋体" w:hAnsi="宋体" w:cs="宋体" w:hint="eastAsia"/>
                <w:szCs w:val="21"/>
              </w:rPr>
              <w:t>5、在仪器制造商的中国境内培训中心，免费培训用户的操作技术人员(2人次/3天/1台) 。</w:t>
            </w:r>
          </w:p>
        </w:tc>
      </w:tr>
      <w:tr w:rsidR="00914E4E" w:rsidRPr="00285B20" w:rsidTr="00996414">
        <w:trPr>
          <w:trHeight w:val="667"/>
          <w:jc w:val="center"/>
        </w:trPr>
        <w:tc>
          <w:tcPr>
            <w:tcW w:w="852" w:type="dxa"/>
            <w:vAlign w:val="center"/>
          </w:tcPr>
          <w:p w:rsidR="00914E4E" w:rsidRPr="00285B20" w:rsidRDefault="00914E4E" w:rsidP="00DB4D06">
            <w:pPr>
              <w:tabs>
                <w:tab w:val="left" w:pos="180"/>
                <w:tab w:val="left" w:pos="1620"/>
              </w:tabs>
              <w:adjustRightInd w:val="0"/>
              <w:snapToGrid w:val="0"/>
              <w:spacing w:line="360" w:lineRule="exact"/>
              <w:jc w:val="center"/>
              <w:rPr>
                <w:rFonts w:ascii="宋体" w:hAnsi="宋体" w:cs="宋体"/>
                <w:b/>
                <w:szCs w:val="21"/>
              </w:rPr>
            </w:pPr>
            <w:r w:rsidRPr="00285B20">
              <w:rPr>
                <w:rFonts w:ascii="宋体" w:hAnsi="宋体" w:cs="宋体" w:hint="eastAsia"/>
                <w:b/>
                <w:szCs w:val="21"/>
              </w:rPr>
              <w:lastRenderedPageBreak/>
              <w:t>4</w:t>
            </w:r>
          </w:p>
        </w:tc>
        <w:tc>
          <w:tcPr>
            <w:tcW w:w="1272" w:type="dxa"/>
            <w:vAlign w:val="center"/>
          </w:tcPr>
          <w:p w:rsidR="00914E4E" w:rsidRPr="00285B20" w:rsidRDefault="00914E4E" w:rsidP="00DB4D06">
            <w:pPr>
              <w:spacing w:line="260" w:lineRule="exact"/>
              <w:jc w:val="center"/>
              <w:rPr>
                <w:rFonts w:ascii="宋体" w:hAnsi="宋体" w:cs="宋体"/>
                <w:bCs/>
                <w:szCs w:val="21"/>
              </w:rPr>
            </w:pPr>
            <w:r w:rsidRPr="00285B20">
              <w:rPr>
                <w:rFonts w:ascii="宋体" w:hAnsi="宋体" w:cs="宋体" w:hint="eastAsia"/>
                <w:bCs/>
                <w:szCs w:val="21"/>
              </w:rPr>
              <w:t>便携式甲烷非甲烷总烃分析仪</w:t>
            </w:r>
          </w:p>
        </w:tc>
        <w:tc>
          <w:tcPr>
            <w:tcW w:w="708" w:type="dxa"/>
            <w:vAlign w:val="center"/>
          </w:tcPr>
          <w:p w:rsidR="00914E4E" w:rsidRPr="00285B20" w:rsidRDefault="00914E4E" w:rsidP="00DB4D06">
            <w:pPr>
              <w:spacing w:line="260" w:lineRule="exact"/>
              <w:jc w:val="center"/>
              <w:rPr>
                <w:rFonts w:ascii="宋体" w:hAnsi="宋体"/>
                <w:szCs w:val="21"/>
              </w:rPr>
            </w:pPr>
            <w:r w:rsidRPr="00285B20">
              <w:rPr>
                <w:rFonts w:ascii="宋体" w:hAnsi="宋体" w:hint="eastAsia"/>
                <w:szCs w:val="21"/>
              </w:rPr>
              <w:t>1</w:t>
            </w:r>
          </w:p>
        </w:tc>
        <w:tc>
          <w:tcPr>
            <w:tcW w:w="709" w:type="dxa"/>
            <w:vAlign w:val="center"/>
          </w:tcPr>
          <w:p w:rsidR="00914E4E" w:rsidRPr="00285B20" w:rsidRDefault="00914E4E" w:rsidP="00DB4D06">
            <w:pPr>
              <w:spacing w:line="260" w:lineRule="exact"/>
              <w:jc w:val="center"/>
              <w:rPr>
                <w:rFonts w:ascii="宋体" w:hAnsi="宋体"/>
                <w:szCs w:val="21"/>
              </w:rPr>
            </w:pPr>
            <w:r w:rsidRPr="00285B20">
              <w:rPr>
                <w:rFonts w:ascii="宋体" w:hAnsi="宋体" w:hint="eastAsia"/>
                <w:szCs w:val="21"/>
              </w:rPr>
              <w:t>台</w:t>
            </w:r>
          </w:p>
        </w:tc>
        <w:tc>
          <w:tcPr>
            <w:tcW w:w="6597" w:type="dxa"/>
            <w:vAlign w:val="center"/>
          </w:tcPr>
          <w:p w:rsidR="00914E4E" w:rsidRPr="00285B20" w:rsidRDefault="00914E4E" w:rsidP="00DB4D06">
            <w:pPr>
              <w:spacing w:line="360" w:lineRule="auto"/>
              <w:rPr>
                <w:rFonts w:ascii="宋体" w:hAnsi="宋体" w:cs="宋体"/>
                <w:szCs w:val="21"/>
              </w:rPr>
            </w:pPr>
            <w:r w:rsidRPr="00285B20">
              <w:rPr>
                <w:rFonts w:ascii="宋体" w:hAnsi="宋体" w:cs="宋体" w:hint="eastAsia"/>
                <w:szCs w:val="21"/>
              </w:rPr>
              <w:t>1、用途</w:t>
            </w:r>
          </w:p>
          <w:p w:rsidR="00914E4E" w:rsidRPr="00285B20" w:rsidRDefault="00914E4E" w:rsidP="00DB4D06">
            <w:pPr>
              <w:spacing w:line="360" w:lineRule="auto"/>
              <w:rPr>
                <w:rFonts w:ascii="宋体" w:hAnsi="宋体" w:cs="宋体"/>
                <w:szCs w:val="21"/>
              </w:rPr>
            </w:pPr>
            <w:r w:rsidRPr="00285B20">
              <w:rPr>
                <w:rFonts w:ascii="宋体" w:hAnsi="宋体" w:cs="宋体" w:hint="eastAsia"/>
                <w:szCs w:val="21"/>
              </w:rPr>
              <w:t>便携式甲烷非甲烷总烃分析</w:t>
            </w:r>
            <w:proofErr w:type="gramStart"/>
            <w:r w:rsidRPr="00285B20">
              <w:rPr>
                <w:rFonts w:ascii="宋体" w:hAnsi="宋体" w:cs="宋体" w:hint="eastAsia"/>
                <w:szCs w:val="21"/>
              </w:rPr>
              <w:t>仪用于</w:t>
            </w:r>
            <w:proofErr w:type="gramEnd"/>
            <w:r w:rsidRPr="00285B20">
              <w:rPr>
                <w:rFonts w:ascii="宋体" w:hAnsi="宋体" w:cs="宋体" w:hint="eastAsia"/>
                <w:szCs w:val="21"/>
              </w:rPr>
              <w:t>固定污染源废气有组织和无组织排放监测，大气环境中总烃、甲烷和非甲烷总烃的监测。满足HJ38-2017《固定污染源废气 总烃、甲烷和非甲烷总烃的测定 气相色谱法》、HJ1012-2018《环境空气和废气总烃、甲烷和非甲烷总烃便携式监测仪技术要求及检测方法》标准要求。</w:t>
            </w:r>
          </w:p>
          <w:p w:rsidR="00914E4E" w:rsidRPr="00285B20" w:rsidRDefault="00914E4E" w:rsidP="00DB4D06">
            <w:pPr>
              <w:spacing w:line="360" w:lineRule="auto"/>
              <w:rPr>
                <w:rFonts w:ascii="宋体" w:hAnsi="宋体" w:cs="宋体"/>
                <w:szCs w:val="21"/>
              </w:rPr>
            </w:pPr>
            <w:r w:rsidRPr="00285B20">
              <w:rPr>
                <w:rFonts w:ascii="宋体" w:hAnsi="宋体" w:cs="宋体" w:hint="eastAsia"/>
                <w:szCs w:val="21"/>
              </w:rPr>
              <w:t>2、基本要求</w:t>
            </w:r>
          </w:p>
          <w:p w:rsidR="00914E4E" w:rsidRPr="00285B20" w:rsidRDefault="00914E4E" w:rsidP="00DB4D06">
            <w:pPr>
              <w:spacing w:line="360" w:lineRule="auto"/>
              <w:rPr>
                <w:rFonts w:ascii="宋体" w:hAnsi="宋体" w:cs="宋体"/>
                <w:szCs w:val="21"/>
              </w:rPr>
            </w:pPr>
            <w:r w:rsidRPr="00285B20">
              <w:rPr>
                <w:rFonts w:ascii="宋体" w:hAnsi="宋体" w:cs="宋体" w:hint="eastAsia"/>
                <w:szCs w:val="21"/>
              </w:rPr>
              <w:t>2.1监测项目：固定污染源、厂界无组织、环境空气中的总烃、甲烷和非甲烷总烃，甲烷的检测采用色谱分离法。</w:t>
            </w:r>
          </w:p>
          <w:p w:rsidR="00914E4E" w:rsidRPr="00285B20" w:rsidRDefault="00914E4E" w:rsidP="00DB4D06">
            <w:pPr>
              <w:spacing w:line="360" w:lineRule="auto"/>
              <w:rPr>
                <w:rFonts w:ascii="宋体" w:hAnsi="宋体" w:cs="宋体"/>
                <w:szCs w:val="21"/>
              </w:rPr>
            </w:pPr>
            <w:r w:rsidRPr="00285B20">
              <w:rPr>
                <w:rFonts w:ascii="宋体" w:hAnsi="宋体" w:cs="宋体" w:hint="eastAsia"/>
                <w:szCs w:val="21"/>
              </w:rPr>
              <w:t>2.2检测器要求：微型化专用FID检测器，具有实时自动检测当前FID火焰状态的功能，当检测到火焰熄灭故障状态后，能自动点火，恢复正常运行。</w:t>
            </w:r>
          </w:p>
          <w:p w:rsidR="00914E4E" w:rsidRPr="00285B20" w:rsidRDefault="00914E4E" w:rsidP="00DB4D06">
            <w:pPr>
              <w:spacing w:line="360" w:lineRule="auto"/>
              <w:rPr>
                <w:rFonts w:ascii="宋体" w:hAnsi="宋体" w:cs="宋体"/>
                <w:szCs w:val="21"/>
              </w:rPr>
            </w:pPr>
            <w:r w:rsidRPr="00285B20">
              <w:rPr>
                <w:rFonts w:ascii="宋体" w:hAnsi="宋体" w:cs="宋体" w:hint="eastAsia"/>
                <w:szCs w:val="21"/>
              </w:rPr>
              <w:t>★2.3高集成度：应具有高集成度，氮气、氢气、标准气体等气瓶和电池等附配件集成于主机内部，无外部气瓶附件箱及电池附件箱，不需外部连接，防止氢气气体泄露，有安全隐患，</w:t>
            </w:r>
            <w:proofErr w:type="gramStart"/>
            <w:r w:rsidRPr="00285B20">
              <w:rPr>
                <w:rFonts w:ascii="宋体" w:hAnsi="宋体" w:cs="宋体" w:hint="eastAsia"/>
                <w:szCs w:val="21"/>
              </w:rPr>
              <w:t>标气可以</w:t>
            </w:r>
            <w:proofErr w:type="gramEnd"/>
            <w:r w:rsidRPr="00285B20">
              <w:rPr>
                <w:rFonts w:ascii="宋体" w:hAnsi="宋体" w:cs="宋体" w:hint="eastAsia"/>
                <w:szCs w:val="21"/>
              </w:rPr>
              <w:t>现场提供质控要求，主机内部采用模块化设计。（提供省级或省级以上国家计量检测机构出具的报告复印件）</w:t>
            </w:r>
          </w:p>
          <w:p w:rsidR="00914E4E" w:rsidRPr="00285B20" w:rsidRDefault="00914E4E" w:rsidP="00DB4D06">
            <w:pPr>
              <w:spacing w:line="360" w:lineRule="auto"/>
              <w:rPr>
                <w:rFonts w:ascii="宋体" w:hAnsi="宋体" w:cs="宋体"/>
                <w:szCs w:val="21"/>
              </w:rPr>
            </w:pPr>
            <w:r w:rsidRPr="00285B20">
              <w:rPr>
                <w:rFonts w:ascii="宋体" w:hAnsi="宋体" w:cs="宋体" w:hint="eastAsia"/>
                <w:szCs w:val="21"/>
              </w:rPr>
              <w:t>2.4全程高温伴热：样品采集部件及流路应具备全程加热和保温功能，加热温度120℃~200℃可调，有效解决高温高湿气体场合下样品的损失</w:t>
            </w:r>
            <w:r w:rsidRPr="00285B20">
              <w:rPr>
                <w:rFonts w:ascii="宋体" w:hAnsi="宋体" w:cs="宋体" w:hint="eastAsia"/>
                <w:szCs w:val="21"/>
              </w:rPr>
              <w:lastRenderedPageBreak/>
              <w:t>问题，提供精准的测试结果。（提供省级或省级以上国家计量检测机构出具的报告复印件）</w:t>
            </w:r>
          </w:p>
          <w:p w:rsidR="00914E4E" w:rsidRPr="00285B20" w:rsidRDefault="00914E4E" w:rsidP="00DB4D06">
            <w:pPr>
              <w:spacing w:line="360" w:lineRule="auto"/>
              <w:rPr>
                <w:rFonts w:ascii="宋体" w:hAnsi="宋体" w:cs="宋体"/>
                <w:szCs w:val="21"/>
              </w:rPr>
            </w:pPr>
            <w:r w:rsidRPr="00285B20">
              <w:rPr>
                <w:rFonts w:ascii="宋体" w:hAnsi="宋体" w:cs="宋体" w:hint="eastAsia"/>
                <w:szCs w:val="21"/>
              </w:rPr>
              <w:t>2.5采样管路采用不锈钢管路设计，采样探头前端设计可快速拆卸滤芯，滤芯精度≤5μm，主机进样</w:t>
            </w:r>
            <w:proofErr w:type="gramStart"/>
            <w:r w:rsidRPr="00285B20">
              <w:rPr>
                <w:rFonts w:ascii="宋体" w:hAnsi="宋体" w:cs="宋体" w:hint="eastAsia"/>
                <w:szCs w:val="21"/>
              </w:rPr>
              <w:t>口具有</w:t>
            </w:r>
            <w:proofErr w:type="gramEnd"/>
            <w:r w:rsidRPr="00285B20">
              <w:rPr>
                <w:rFonts w:ascii="宋体" w:hAnsi="宋体" w:cs="宋体" w:hint="eastAsia"/>
                <w:szCs w:val="21"/>
              </w:rPr>
              <w:t>颗粒物过滤器，滤芯精度≤2μm，所有滤料应不吸附并不与气态污染物发生反应。</w:t>
            </w:r>
          </w:p>
          <w:p w:rsidR="00914E4E" w:rsidRPr="00285B20" w:rsidRDefault="00914E4E" w:rsidP="00DB4D06">
            <w:pPr>
              <w:spacing w:line="360" w:lineRule="auto"/>
              <w:rPr>
                <w:rFonts w:ascii="宋体" w:hAnsi="宋体" w:cs="宋体"/>
                <w:szCs w:val="21"/>
              </w:rPr>
            </w:pPr>
            <w:r w:rsidRPr="00285B20">
              <w:rPr>
                <w:rFonts w:ascii="宋体" w:hAnsi="宋体" w:cs="宋体" w:hint="eastAsia"/>
                <w:szCs w:val="21"/>
              </w:rPr>
              <w:t>★2.6样品采样管路应具有专门设计的除液态水装置，具有在高湿及液态水存在的工况下高效除水功能，避免水汽及液态水进入分析仪内部，提高分析仪的使用寿命。（提供省级或省级以上计量检测机构出具的报告复印件）</w:t>
            </w:r>
          </w:p>
          <w:p w:rsidR="00914E4E" w:rsidRPr="00285B20" w:rsidRDefault="00914E4E" w:rsidP="00DB4D06">
            <w:pPr>
              <w:spacing w:line="360" w:lineRule="auto"/>
              <w:rPr>
                <w:rFonts w:ascii="宋体" w:hAnsi="宋体" w:cs="宋体"/>
                <w:szCs w:val="21"/>
              </w:rPr>
            </w:pPr>
            <w:r w:rsidRPr="00285B20">
              <w:rPr>
                <w:rFonts w:ascii="宋体" w:hAnsi="宋体" w:cs="宋体" w:hint="eastAsia"/>
                <w:szCs w:val="21"/>
              </w:rPr>
              <w:t>2.7阀箱、色谱柱</w:t>
            </w:r>
            <w:proofErr w:type="gramStart"/>
            <w:r w:rsidRPr="00285B20">
              <w:rPr>
                <w:rFonts w:ascii="宋体" w:hAnsi="宋体" w:cs="宋体" w:hint="eastAsia"/>
                <w:szCs w:val="21"/>
              </w:rPr>
              <w:t>箱独立</w:t>
            </w:r>
            <w:proofErr w:type="gramEnd"/>
            <w:r w:rsidRPr="00285B20">
              <w:rPr>
                <w:rFonts w:ascii="宋体" w:hAnsi="宋体" w:cs="宋体" w:hint="eastAsia"/>
                <w:szCs w:val="21"/>
              </w:rPr>
              <w:t>控温，最高不小于120℃，控温精度≤±0.2℃。</w:t>
            </w:r>
          </w:p>
          <w:p w:rsidR="00914E4E" w:rsidRPr="00285B20" w:rsidRDefault="00914E4E" w:rsidP="00DB4D06">
            <w:pPr>
              <w:spacing w:line="360" w:lineRule="auto"/>
              <w:rPr>
                <w:rFonts w:ascii="宋体" w:hAnsi="宋体" w:cs="宋体"/>
                <w:szCs w:val="21"/>
              </w:rPr>
            </w:pPr>
            <w:r w:rsidRPr="00285B20">
              <w:rPr>
                <w:rFonts w:ascii="宋体" w:hAnsi="宋体" w:cs="宋体" w:hint="eastAsia"/>
                <w:szCs w:val="21"/>
              </w:rPr>
              <w:t>★2.8供气要求：标气、氢气和氮气使用自密封气瓶形式，气瓶体积小于100mL，耐压不小于2000psi，可以重复充放，充气时间小于6s。（提供省级或省级以上计量检测机构出具的报告复印件）</w:t>
            </w:r>
          </w:p>
          <w:p w:rsidR="00914E4E" w:rsidRPr="00285B20" w:rsidRDefault="00914E4E" w:rsidP="00DB4D06">
            <w:pPr>
              <w:spacing w:line="360" w:lineRule="auto"/>
              <w:rPr>
                <w:rFonts w:ascii="宋体" w:hAnsi="宋体" w:cs="宋体"/>
                <w:szCs w:val="21"/>
              </w:rPr>
            </w:pPr>
            <w:r w:rsidRPr="00285B20">
              <w:rPr>
                <w:rFonts w:ascii="宋体" w:hAnsi="宋体" w:cs="宋体" w:hint="eastAsia"/>
                <w:szCs w:val="21"/>
              </w:rPr>
              <w:t>★2</w:t>
            </w:r>
            <w:r w:rsidRPr="00285B20">
              <w:rPr>
                <w:rFonts w:ascii="宋体" w:hAnsi="宋体" w:cs="宋体"/>
                <w:szCs w:val="21"/>
              </w:rPr>
              <w:t>.9</w:t>
            </w:r>
            <w:r w:rsidRPr="00285B20">
              <w:rPr>
                <w:rFonts w:ascii="宋体" w:hAnsi="宋体" w:cs="宋体" w:hint="eastAsia"/>
                <w:szCs w:val="21"/>
              </w:rPr>
              <w:t>气体质控要求：标气、氢气和氮气采用可溯源气体，气瓶压力9.5 MPa，气瓶体积与仪器内置气瓶同等规格。（提供标准物质证书）</w:t>
            </w:r>
          </w:p>
          <w:p w:rsidR="00914E4E" w:rsidRPr="00285B20" w:rsidRDefault="00914E4E" w:rsidP="00DB4D06">
            <w:pPr>
              <w:spacing w:line="360" w:lineRule="auto"/>
              <w:rPr>
                <w:rFonts w:ascii="宋体" w:hAnsi="宋体" w:cs="宋体"/>
                <w:szCs w:val="21"/>
              </w:rPr>
            </w:pPr>
            <w:r w:rsidRPr="00285B20">
              <w:rPr>
                <w:rFonts w:ascii="宋体" w:hAnsi="宋体" w:cs="宋体" w:hint="eastAsia"/>
                <w:szCs w:val="21"/>
              </w:rPr>
              <w:t>2</w:t>
            </w:r>
            <w:r w:rsidRPr="00285B20">
              <w:rPr>
                <w:rFonts w:ascii="宋体" w:hAnsi="宋体" w:cs="宋体"/>
                <w:szCs w:val="21"/>
              </w:rPr>
              <w:t xml:space="preserve">.10 </w:t>
            </w:r>
            <w:r w:rsidRPr="00285B20">
              <w:rPr>
                <w:rFonts w:ascii="宋体" w:hAnsi="宋体" w:cs="宋体" w:hint="eastAsia"/>
                <w:szCs w:val="21"/>
              </w:rPr>
              <w:t>氢气和氮气高压气</w:t>
            </w:r>
            <w:proofErr w:type="gramStart"/>
            <w:r w:rsidRPr="00285B20">
              <w:rPr>
                <w:rFonts w:ascii="宋体" w:hAnsi="宋体" w:cs="宋体" w:hint="eastAsia"/>
                <w:szCs w:val="21"/>
              </w:rPr>
              <w:t>瓶正常</w:t>
            </w:r>
            <w:proofErr w:type="gramEnd"/>
            <w:r w:rsidRPr="00285B20">
              <w:rPr>
                <w:rFonts w:ascii="宋体" w:hAnsi="宋体" w:cs="宋体" w:hint="eastAsia"/>
                <w:szCs w:val="21"/>
              </w:rPr>
              <w:t>运行的连续工作时间不小于3小时，标准气体高压气</w:t>
            </w:r>
            <w:proofErr w:type="gramStart"/>
            <w:r w:rsidRPr="00285B20">
              <w:rPr>
                <w:rFonts w:ascii="宋体" w:hAnsi="宋体" w:cs="宋体" w:hint="eastAsia"/>
                <w:szCs w:val="21"/>
              </w:rPr>
              <w:t>瓶正常</w:t>
            </w:r>
            <w:proofErr w:type="gramEnd"/>
            <w:r w:rsidRPr="00285B20">
              <w:rPr>
                <w:rFonts w:ascii="宋体" w:hAnsi="宋体" w:cs="宋体" w:hint="eastAsia"/>
                <w:szCs w:val="21"/>
              </w:rPr>
              <w:t>运行的连续工作时间不小于1小时。（提供省级或省级以上计量检测机构出具的报告复印件）</w:t>
            </w:r>
          </w:p>
          <w:p w:rsidR="00914E4E" w:rsidRPr="00285B20" w:rsidRDefault="00914E4E" w:rsidP="00DB4D06">
            <w:pPr>
              <w:spacing w:line="360" w:lineRule="auto"/>
              <w:rPr>
                <w:rFonts w:ascii="宋体" w:hAnsi="宋体" w:cs="宋体"/>
                <w:szCs w:val="21"/>
              </w:rPr>
            </w:pPr>
            <w:r w:rsidRPr="00285B20">
              <w:rPr>
                <w:rFonts w:ascii="宋体" w:hAnsi="宋体" w:cs="宋体" w:hint="eastAsia"/>
                <w:szCs w:val="21"/>
              </w:rPr>
              <w:t>2</w:t>
            </w:r>
            <w:r w:rsidRPr="00285B20">
              <w:rPr>
                <w:rFonts w:ascii="宋体" w:hAnsi="宋体" w:cs="宋体"/>
                <w:szCs w:val="21"/>
              </w:rPr>
              <w:t>.11</w:t>
            </w:r>
            <w:r w:rsidRPr="00285B20">
              <w:rPr>
                <w:rFonts w:ascii="宋体" w:hAnsi="宋体" w:cs="宋体" w:hint="eastAsia"/>
                <w:szCs w:val="21"/>
              </w:rPr>
              <w:t>供电要求：具有直接电池供电和市电供电两种形式。</w:t>
            </w:r>
          </w:p>
          <w:p w:rsidR="00914E4E" w:rsidRPr="00285B20" w:rsidRDefault="00914E4E" w:rsidP="00DB4D06">
            <w:pPr>
              <w:spacing w:line="360" w:lineRule="auto"/>
              <w:rPr>
                <w:rFonts w:ascii="宋体" w:hAnsi="宋体" w:cs="宋体"/>
                <w:szCs w:val="21"/>
              </w:rPr>
            </w:pPr>
            <w:r w:rsidRPr="00285B20">
              <w:rPr>
                <w:rFonts w:ascii="宋体" w:hAnsi="宋体" w:cs="宋体" w:hint="eastAsia"/>
                <w:szCs w:val="21"/>
              </w:rPr>
              <w:t>2</w:t>
            </w:r>
            <w:r w:rsidRPr="00285B20">
              <w:rPr>
                <w:rFonts w:ascii="宋体" w:hAnsi="宋体" w:cs="宋体"/>
                <w:szCs w:val="21"/>
              </w:rPr>
              <w:t>.12</w:t>
            </w:r>
            <w:r w:rsidRPr="00285B20">
              <w:rPr>
                <w:rFonts w:ascii="宋体" w:hAnsi="宋体" w:cs="宋体" w:hint="eastAsia"/>
                <w:szCs w:val="21"/>
              </w:rPr>
              <w:t>使用电池供电时，正常运行的连续工作时间不小于4h（主机+伴热管线）。</w:t>
            </w:r>
          </w:p>
          <w:p w:rsidR="00914E4E" w:rsidRPr="00285B20" w:rsidRDefault="00914E4E" w:rsidP="00DB4D06">
            <w:pPr>
              <w:spacing w:line="360" w:lineRule="auto"/>
              <w:rPr>
                <w:rFonts w:ascii="宋体" w:hAnsi="宋体" w:cs="宋体"/>
                <w:szCs w:val="21"/>
              </w:rPr>
            </w:pPr>
            <w:r w:rsidRPr="00285B20">
              <w:rPr>
                <w:rFonts w:ascii="宋体" w:hAnsi="宋体" w:cs="宋体" w:hint="eastAsia"/>
                <w:szCs w:val="21"/>
              </w:rPr>
              <w:t>2</w:t>
            </w:r>
            <w:r w:rsidRPr="00285B20">
              <w:rPr>
                <w:rFonts w:ascii="宋体" w:hAnsi="宋体" w:cs="宋体"/>
                <w:szCs w:val="21"/>
              </w:rPr>
              <w:t>.13</w:t>
            </w:r>
            <w:r w:rsidRPr="00285B20">
              <w:rPr>
                <w:rFonts w:ascii="宋体" w:hAnsi="宋体" w:cs="宋体" w:hint="eastAsia"/>
                <w:szCs w:val="21"/>
              </w:rPr>
              <w:t>全自动压力控制要求：载气、氢气、助燃气体等气路需要全自动电子压力控制模块（EPC）。</w:t>
            </w:r>
          </w:p>
          <w:p w:rsidR="00914E4E" w:rsidRPr="00285B20" w:rsidRDefault="00914E4E" w:rsidP="00DB4D06">
            <w:pPr>
              <w:spacing w:line="360" w:lineRule="auto"/>
              <w:rPr>
                <w:rFonts w:ascii="宋体" w:hAnsi="宋体" w:cs="宋体"/>
                <w:szCs w:val="21"/>
              </w:rPr>
            </w:pPr>
            <w:r w:rsidRPr="00285B20">
              <w:rPr>
                <w:rFonts w:ascii="宋体" w:hAnsi="宋体" w:cs="宋体" w:hint="eastAsia"/>
                <w:szCs w:val="21"/>
              </w:rPr>
              <w:t>★2</w:t>
            </w:r>
            <w:r w:rsidRPr="00285B20">
              <w:rPr>
                <w:rFonts w:ascii="宋体" w:hAnsi="宋体" w:cs="宋体"/>
                <w:szCs w:val="21"/>
              </w:rPr>
              <w:t>.14</w:t>
            </w:r>
            <w:r w:rsidRPr="00285B20">
              <w:rPr>
                <w:rFonts w:ascii="宋体" w:hAnsi="宋体" w:cs="宋体" w:hint="eastAsia"/>
                <w:szCs w:val="21"/>
              </w:rPr>
              <w:t>质控要求：内置多条单点校准曲线和多点校准曲线，可在仪器运行时进行切换，无需工具及</w:t>
            </w:r>
            <w:proofErr w:type="gramStart"/>
            <w:r w:rsidRPr="00285B20">
              <w:rPr>
                <w:rFonts w:ascii="宋体" w:hAnsi="宋体" w:cs="宋体" w:hint="eastAsia"/>
                <w:szCs w:val="21"/>
              </w:rPr>
              <w:t>外接标气即</w:t>
            </w:r>
            <w:proofErr w:type="gramEnd"/>
            <w:r w:rsidRPr="00285B20">
              <w:rPr>
                <w:rFonts w:ascii="宋体" w:hAnsi="宋体" w:cs="宋体" w:hint="eastAsia"/>
                <w:szCs w:val="21"/>
              </w:rPr>
              <w:t>可进行现场校准。（提供省级或省级以上计量检测机构出具的报告复印件）</w:t>
            </w:r>
          </w:p>
          <w:p w:rsidR="00914E4E" w:rsidRPr="00285B20" w:rsidRDefault="00914E4E" w:rsidP="00DB4D06">
            <w:pPr>
              <w:spacing w:line="360" w:lineRule="auto"/>
              <w:rPr>
                <w:rFonts w:ascii="宋体" w:hAnsi="宋体" w:cs="宋体"/>
                <w:szCs w:val="21"/>
              </w:rPr>
            </w:pPr>
            <w:r w:rsidRPr="00285B20">
              <w:rPr>
                <w:rFonts w:ascii="宋体" w:hAnsi="宋体" w:cs="宋体" w:hint="eastAsia"/>
                <w:szCs w:val="21"/>
              </w:rPr>
              <w:t>★2</w:t>
            </w:r>
            <w:r w:rsidRPr="00285B20">
              <w:rPr>
                <w:rFonts w:ascii="宋体" w:hAnsi="宋体" w:cs="宋体"/>
                <w:szCs w:val="21"/>
              </w:rPr>
              <w:t>.15</w:t>
            </w:r>
            <w:r w:rsidRPr="00285B20">
              <w:rPr>
                <w:rFonts w:ascii="宋体" w:hAnsi="宋体" w:cs="宋体" w:hint="eastAsia"/>
                <w:szCs w:val="21"/>
              </w:rPr>
              <w:t>仪器具有预抽和反吹功能，采用定量环对样品气体进行定量。（提供省级或省级以上计量检测机构出具的报告复印件）</w:t>
            </w:r>
          </w:p>
          <w:p w:rsidR="00914E4E" w:rsidRPr="00285B20" w:rsidRDefault="00914E4E" w:rsidP="00DB4D06">
            <w:pPr>
              <w:spacing w:line="360" w:lineRule="auto"/>
              <w:rPr>
                <w:rFonts w:ascii="宋体" w:hAnsi="宋体" w:cs="宋体"/>
                <w:szCs w:val="21"/>
              </w:rPr>
            </w:pPr>
            <w:r w:rsidRPr="00285B20">
              <w:rPr>
                <w:rFonts w:ascii="宋体" w:hAnsi="宋体" w:cs="宋体" w:hint="eastAsia"/>
                <w:szCs w:val="21"/>
              </w:rPr>
              <w:t>2</w:t>
            </w:r>
            <w:r w:rsidRPr="00285B20">
              <w:rPr>
                <w:rFonts w:ascii="宋体" w:hAnsi="宋体" w:cs="宋体"/>
                <w:szCs w:val="21"/>
              </w:rPr>
              <w:t>.16</w:t>
            </w:r>
            <w:r w:rsidRPr="00285B20">
              <w:rPr>
                <w:rFonts w:ascii="宋体" w:hAnsi="宋体" w:cs="宋体" w:hint="eastAsia"/>
                <w:szCs w:val="21"/>
              </w:rPr>
              <w:t>主机分析软件要求：</w:t>
            </w:r>
          </w:p>
          <w:p w:rsidR="00914E4E" w:rsidRPr="00285B20" w:rsidRDefault="00914E4E" w:rsidP="00DB4D06">
            <w:pPr>
              <w:spacing w:line="360" w:lineRule="auto"/>
              <w:rPr>
                <w:rFonts w:ascii="宋体" w:hAnsi="宋体" w:cs="宋体"/>
                <w:szCs w:val="21"/>
              </w:rPr>
            </w:pPr>
            <w:r w:rsidRPr="00285B20">
              <w:rPr>
                <w:rFonts w:ascii="宋体" w:hAnsi="宋体" w:cs="宋体"/>
                <w:szCs w:val="21"/>
              </w:rPr>
              <w:t>2.16.1</w:t>
            </w:r>
            <w:r w:rsidRPr="00285B20">
              <w:rPr>
                <w:rFonts w:ascii="宋体" w:hAnsi="宋体" w:cs="宋体" w:hint="eastAsia"/>
                <w:szCs w:val="21"/>
              </w:rPr>
              <w:t>主机采用内置不可拆卸彩色触控大屏，不小于7寸；</w:t>
            </w:r>
          </w:p>
          <w:p w:rsidR="00914E4E" w:rsidRPr="00285B20" w:rsidRDefault="00914E4E" w:rsidP="00DB4D06">
            <w:pPr>
              <w:spacing w:line="360" w:lineRule="auto"/>
              <w:rPr>
                <w:rFonts w:ascii="宋体" w:hAnsi="宋体" w:cs="宋体"/>
                <w:szCs w:val="21"/>
              </w:rPr>
            </w:pPr>
            <w:r w:rsidRPr="00285B20">
              <w:rPr>
                <w:rFonts w:ascii="宋体" w:hAnsi="宋体" w:cs="宋体"/>
                <w:szCs w:val="21"/>
              </w:rPr>
              <w:lastRenderedPageBreak/>
              <w:t>2.16.2</w:t>
            </w:r>
            <w:r w:rsidRPr="00285B20">
              <w:rPr>
                <w:rFonts w:ascii="宋体" w:hAnsi="宋体" w:cs="宋体" w:hint="eastAsia"/>
                <w:szCs w:val="21"/>
              </w:rPr>
              <w:t>软件全中文控制界面，具有实时浓度显示、方法选择、参数监控、校准曲线建立、历史数据和</w:t>
            </w:r>
            <w:proofErr w:type="gramStart"/>
            <w:r w:rsidRPr="00285B20">
              <w:rPr>
                <w:rFonts w:ascii="宋体" w:hAnsi="宋体" w:cs="宋体" w:hint="eastAsia"/>
                <w:szCs w:val="21"/>
              </w:rPr>
              <w:t>谱图</w:t>
            </w:r>
            <w:proofErr w:type="gramEnd"/>
            <w:r w:rsidRPr="00285B20">
              <w:rPr>
                <w:rFonts w:ascii="宋体" w:hAnsi="宋体" w:cs="宋体" w:hint="eastAsia"/>
                <w:szCs w:val="21"/>
              </w:rPr>
              <w:t>查询、峰窗口设置等功能；</w:t>
            </w:r>
          </w:p>
          <w:p w:rsidR="00914E4E" w:rsidRPr="00285B20" w:rsidRDefault="00914E4E" w:rsidP="00DB4D06">
            <w:pPr>
              <w:spacing w:line="360" w:lineRule="auto"/>
              <w:rPr>
                <w:rFonts w:ascii="宋体" w:hAnsi="宋体" w:cs="宋体"/>
                <w:szCs w:val="21"/>
              </w:rPr>
            </w:pPr>
            <w:r w:rsidRPr="00285B20">
              <w:rPr>
                <w:rFonts w:ascii="宋体" w:hAnsi="宋体" w:cs="宋体"/>
                <w:szCs w:val="21"/>
              </w:rPr>
              <w:t>2.16.3</w:t>
            </w:r>
            <w:r w:rsidRPr="00285B20">
              <w:rPr>
                <w:rFonts w:ascii="宋体" w:hAnsi="宋体" w:cs="宋体" w:hint="eastAsia"/>
                <w:szCs w:val="21"/>
              </w:rPr>
              <w:t>软件应能够显示实时数据和实时谱图，需具备查询至少180天历史数据和至少30天历史谱图的功能，并能以报表或报告形式输出；</w:t>
            </w:r>
          </w:p>
          <w:p w:rsidR="00914E4E" w:rsidRPr="00285B20" w:rsidRDefault="00914E4E" w:rsidP="00DB4D06">
            <w:pPr>
              <w:spacing w:line="360" w:lineRule="auto"/>
              <w:rPr>
                <w:rFonts w:ascii="宋体" w:hAnsi="宋体" w:cs="宋体"/>
                <w:szCs w:val="21"/>
              </w:rPr>
            </w:pPr>
            <w:r w:rsidRPr="00285B20">
              <w:rPr>
                <w:rFonts w:ascii="宋体" w:hAnsi="宋体" w:cs="宋体"/>
                <w:szCs w:val="21"/>
              </w:rPr>
              <w:t>2.16.4</w:t>
            </w:r>
            <w:r w:rsidRPr="00285B20">
              <w:rPr>
                <w:rFonts w:ascii="宋体" w:hAnsi="宋体" w:cs="宋体" w:hint="eastAsia"/>
                <w:szCs w:val="21"/>
              </w:rPr>
              <w:t>仪器断电故障后，应能自动保存数据；恢复供电后系统可自动启动，恢复运行状态并正常开始工作。</w:t>
            </w:r>
          </w:p>
          <w:p w:rsidR="00914E4E" w:rsidRPr="00285B20" w:rsidRDefault="00914E4E" w:rsidP="00DB4D06">
            <w:pPr>
              <w:spacing w:line="360" w:lineRule="auto"/>
              <w:rPr>
                <w:rFonts w:ascii="宋体" w:hAnsi="宋体" w:cs="宋体"/>
                <w:szCs w:val="21"/>
              </w:rPr>
            </w:pPr>
            <w:r w:rsidRPr="00285B20">
              <w:rPr>
                <w:rFonts w:ascii="宋体" w:hAnsi="宋体" w:cs="宋体" w:hint="eastAsia"/>
                <w:szCs w:val="21"/>
              </w:rPr>
              <w:t>2</w:t>
            </w:r>
            <w:r w:rsidRPr="00285B20">
              <w:rPr>
                <w:rFonts w:ascii="宋体" w:hAnsi="宋体" w:cs="宋体"/>
                <w:szCs w:val="21"/>
              </w:rPr>
              <w:t xml:space="preserve">.17 </w:t>
            </w:r>
            <w:r w:rsidRPr="00285B20">
              <w:rPr>
                <w:rFonts w:ascii="宋体" w:hAnsi="宋体" w:cs="宋体" w:hint="eastAsia"/>
                <w:szCs w:val="21"/>
              </w:rPr>
              <w:t>APP软件要求：</w:t>
            </w:r>
          </w:p>
          <w:p w:rsidR="00914E4E" w:rsidRPr="00285B20" w:rsidRDefault="00914E4E" w:rsidP="00DB4D06">
            <w:pPr>
              <w:spacing w:line="360" w:lineRule="auto"/>
              <w:rPr>
                <w:rFonts w:ascii="宋体" w:hAnsi="宋体" w:cs="宋体"/>
                <w:szCs w:val="21"/>
              </w:rPr>
            </w:pPr>
            <w:r w:rsidRPr="00285B20">
              <w:rPr>
                <w:rFonts w:ascii="宋体" w:hAnsi="宋体" w:cs="宋体"/>
                <w:szCs w:val="21"/>
              </w:rPr>
              <w:t>2.17.1</w:t>
            </w:r>
            <w:r w:rsidRPr="00285B20">
              <w:rPr>
                <w:rFonts w:ascii="宋体" w:hAnsi="宋体" w:cs="宋体" w:hint="eastAsia"/>
                <w:szCs w:val="21"/>
              </w:rPr>
              <w:t>分析仪表可通过稳定的无线wifi连接至移动式手持终端，用户可在手持终端上用APP进行操作；</w:t>
            </w:r>
          </w:p>
          <w:p w:rsidR="00914E4E" w:rsidRPr="00285B20" w:rsidRDefault="00914E4E" w:rsidP="00DB4D06">
            <w:pPr>
              <w:spacing w:line="360" w:lineRule="auto"/>
              <w:rPr>
                <w:rFonts w:ascii="宋体" w:hAnsi="宋体" w:cs="宋体"/>
                <w:szCs w:val="21"/>
              </w:rPr>
            </w:pPr>
            <w:r w:rsidRPr="00285B20">
              <w:rPr>
                <w:rFonts w:ascii="宋体" w:hAnsi="宋体" w:cs="宋体"/>
                <w:szCs w:val="21"/>
              </w:rPr>
              <w:t>2.17.2</w:t>
            </w:r>
            <w:r w:rsidRPr="00285B20">
              <w:rPr>
                <w:rFonts w:ascii="宋体" w:hAnsi="宋体" w:cs="宋体" w:hint="eastAsia"/>
                <w:szCs w:val="21"/>
              </w:rPr>
              <w:t>软件全中文控制界面，需具备仪器运行、参数设置、查看测试结果、数据导出等功能，操作简单便捷。</w:t>
            </w:r>
          </w:p>
          <w:p w:rsidR="00914E4E" w:rsidRPr="00285B20" w:rsidRDefault="00914E4E" w:rsidP="00DB4D06">
            <w:pPr>
              <w:spacing w:line="360" w:lineRule="auto"/>
              <w:rPr>
                <w:rFonts w:ascii="宋体" w:hAnsi="宋体" w:cs="宋体"/>
                <w:szCs w:val="21"/>
              </w:rPr>
            </w:pPr>
            <w:r w:rsidRPr="00285B20">
              <w:rPr>
                <w:rFonts w:ascii="宋体" w:hAnsi="宋体" w:cs="宋体" w:hint="eastAsia"/>
                <w:szCs w:val="21"/>
              </w:rPr>
              <w:t>2</w:t>
            </w:r>
            <w:r w:rsidRPr="00285B20">
              <w:rPr>
                <w:rFonts w:ascii="宋体" w:hAnsi="宋体" w:cs="宋体"/>
                <w:szCs w:val="21"/>
              </w:rPr>
              <w:t>.18</w:t>
            </w:r>
            <w:r w:rsidRPr="00285B20">
              <w:rPr>
                <w:rFonts w:ascii="宋体" w:hAnsi="宋体" w:cs="宋体" w:hint="eastAsia"/>
                <w:szCs w:val="21"/>
              </w:rPr>
              <w:t>整机采用一体化设计：甲烷测试仪和总烃测试仪采用一体化设计，减少分体带来的携带和操作不便。</w:t>
            </w:r>
          </w:p>
          <w:p w:rsidR="00914E4E" w:rsidRPr="00285B20" w:rsidRDefault="00914E4E" w:rsidP="00DB4D06">
            <w:pPr>
              <w:spacing w:line="360" w:lineRule="auto"/>
              <w:rPr>
                <w:rFonts w:ascii="宋体" w:hAnsi="宋体" w:cs="宋体"/>
                <w:szCs w:val="21"/>
              </w:rPr>
            </w:pPr>
            <w:r w:rsidRPr="00285B20">
              <w:rPr>
                <w:rFonts w:ascii="宋体" w:hAnsi="宋体" w:cs="宋体" w:hint="eastAsia"/>
                <w:szCs w:val="21"/>
              </w:rPr>
              <w:t>2</w:t>
            </w:r>
            <w:r w:rsidRPr="00285B20">
              <w:rPr>
                <w:rFonts w:ascii="宋体" w:hAnsi="宋体" w:cs="宋体"/>
                <w:szCs w:val="21"/>
              </w:rPr>
              <w:t>.19</w:t>
            </w:r>
            <w:r w:rsidRPr="00285B20">
              <w:rPr>
                <w:rFonts w:ascii="宋体" w:hAnsi="宋体" w:cs="宋体" w:hint="eastAsia"/>
                <w:szCs w:val="21"/>
              </w:rPr>
              <w:t>现场操作便捷性：可现场</w:t>
            </w:r>
            <w:proofErr w:type="gramStart"/>
            <w:r w:rsidRPr="00285B20">
              <w:rPr>
                <w:rFonts w:ascii="宋体" w:hAnsi="宋体" w:cs="宋体" w:hint="eastAsia"/>
                <w:szCs w:val="21"/>
              </w:rPr>
              <w:t>无工具</w:t>
            </w:r>
            <w:proofErr w:type="gramEnd"/>
            <w:r w:rsidRPr="00285B20">
              <w:rPr>
                <w:rFonts w:ascii="宋体" w:hAnsi="宋体" w:cs="宋体" w:hint="eastAsia"/>
                <w:szCs w:val="21"/>
              </w:rPr>
              <w:t>进行仪器内置电池、内置气瓶和伴热管线的安装与替换。</w:t>
            </w:r>
          </w:p>
          <w:p w:rsidR="00914E4E" w:rsidRPr="00285B20" w:rsidRDefault="00914E4E" w:rsidP="00DB4D06">
            <w:pPr>
              <w:spacing w:line="360" w:lineRule="auto"/>
              <w:rPr>
                <w:rFonts w:ascii="宋体" w:hAnsi="宋体" w:cs="宋体"/>
                <w:szCs w:val="21"/>
              </w:rPr>
            </w:pPr>
            <w:r w:rsidRPr="00285B20">
              <w:rPr>
                <w:rFonts w:ascii="宋体" w:hAnsi="宋体" w:cs="宋体" w:hint="eastAsia"/>
                <w:szCs w:val="21"/>
              </w:rPr>
              <w:t>2</w:t>
            </w:r>
            <w:r w:rsidRPr="00285B20">
              <w:rPr>
                <w:rFonts w:ascii="宋体" w:hAnsi="宋体" w:cs="宋体"/>
                <w:szCs w:val="21"/>
              </w:rPr>
              <w:t>.20</w:t>
            </w:r>
            <w:r w:rsidRPr="00285B20">
              <w:rPr>
                <w:rFonts w:ascii="宋体" w:hAnsi="宋体" w:cs="宋体" w:hint="eastAsia"/>
                <w:szCs w:val="21"/>
              </w:rPr>
              <w:t>数据传输功能：主机测试数据可以通过无线WI-FI及时把所测结果导出到客户端平台，远程掌握现场工况。</w:t>
            </w:r>
          </w:p>
          <w:p w:rsidR="00914E4E" w:rsidRPr="00285B20" w:rsidRDefault="00914E4E" w:rsidP="00DB4D06">
            <w:pPr>
              <w:spacing w:line="360" w:lineRule="auto"/>
              <w:rPr>
                <w:rFonts w:ascii="宋体" w:hAnsi="宋体" w:cs="宋体"/>
                <w:szCs w:val="21"/>
              </w:rPr>
            </w:pPr>
            <w:r w:rsidRPr="00285B20">
              <w:rPr>
                <w:rFonts w:ascii="宋体" w:hAnsi="宋体" w:cs="宋体" w:hint="eastAsia"/>
                <w:szCs w:val="21"/>
              </w:rPr>
              <w:t>2</w:t>
            </w:r>
            <w:r w:rsidRPr="00285B20">
              <w:rPr>
                <w:rFonts w:ascii="宋体" w:hAnsi="宋体" w:cs="宋体"/>
                <w:szCs w:val="21"/>
              </w:rPr>
              <w:t>.21</w:t>
            </w:r>
            <w:r w:rsidRPr="00285B20">
              <w:rPr>
                <w:rFonts w:ascii="宋体" w:hAnsi="宋体" w:cs="宋体" w:hint="eastAsia"/>
                <w:szCs w:val="21"/>
              </w:rPr>
              <w:t>仪器可通过蓝牙、WI-FI或USB等多种通讯方式连接打印机，可实时打印总烃、甲烷、非甲烷浓度数据。</w:t>
            </w:r>
          </w:p>
          <w:p w:rsidR="00914E4E" w:rsidRPr="00285B20" w:rsidRDefault="00914E4E" w:rsidP="00DB4D06">
            <w:pPr>
              <w:spacing w:line="360" w:lineRule="auto"/>
              <w:rPr>
                <w:rFonts w:ascii="宋体" w:hAnsi="宋体" w:cs="宋体"/>
                <w:szCs w:val="21"/>
              </w:rPr>
            </w:pPr>
            <w:r w:rsidRPr="00285B20">
              <w:rPr>
                <w:rFonts w:ascii="宋体" w:hAnsi="宋体" w:cs="宋体" w:hint="eastAsia"/>
                <w:szCs w:val="21"/>
              </w:rPr>
              <w:t>2</w:t>
            </w:r>
            <w:r w:rsidRPr="00285B20">
              <w:rPr>
                <w:rFonts w:ascii="宋体" w:hAnsi="宋体" w:cs="宋体"/>
                <w:szCs w:val="21"/>
              </w:rPr>
              <w:t>.22</w:t>
            </w:r>
            <w:r w:rsidRPr="00285B20">
              <w:rPr>
                <w:rFonts w:ascii="宋体" w:hAnsi="宋体" w:cs="宋体" w:hint="eastAsia"/>
                <w:szCs w:val="21"/>
              </w:rPr>
              <w:t>资质要求：</w:t>
            </w:r>
          </w:p>
          <w:p w:rsidR="00914E4E" w:rsidRPr="00285B20" w:rsidRDefault="00914E4E" w:rsidP="00DB4D06">
            <w:pPr>
              <w:spacing w:line="360" w:lineRule="auto"/>
              <w:rPr>
                <w:rFonts w:ascii="宋体" w:hAnsi="宋体" w:cs="宋体"/>
                <w:szCs w:val="21"/>
              </w:rPr>
            </w:pPr>
            <w:r w:rsidRPr="00285B20">
              <w:rPr>
                <w:rFonts w:ascii="宋体" w:hAnsi="宋体" w:cs="宋体" w:hint="eastAsia"/>
                <w:szCs w:val="21"/>
              </w:rPr>
              <w:t>2</w:t>
            </w:r>
            <w:r w:rsidRPr="00285B20">
              <w:rPr>
                <w:rFonts w:ascii="宋体" w:hAnsi="宋体" w:cs="宋体"/>
                <w:szCs w:val="21"/>
              </w:rPr>
              <w:t>.22.1</w:t>
            </w:r>
            <w:r w:rsidRPr="00285B20">
              <w:rPr>
                <w:rFonts w:ascii="宋体" w:hAnsi="宋体" w:cs="宋体" w:hint="eastAsia"/>
                <w:szCs w:val="21"/>
              </w:rPr>
              <w:t>所投产品控制软件具有软件著作权登记证书和类别界定报告；</w:t>
            </w:r>
          </w:p>
          <w:p w:rsidR="00914E4E" w:rsidRPr="00285B20" w:rsidRDefault="00914E4E" w:rsidP="00DB4D06">
            <w:pPr>
              <w:spacing w:line="360" w:lineRule="auto"/>
              <w:rPr>
                <w:rFonts w:ascii="宋体" w:hAnsi="宋体" w:cs="宋体"/>
                <w:szCs w:val="21"/>
              </w:rPr>
            </w:pPr>
            <w:r w:rsidRPr="00285B20">
              <w:rPr>
                <w:rFonts w:ascii="宋体" w:hAnsi="宋体" w:cs="宋体" w:hint="eastAsia"/>
                <w:szCs w:val="21"/>
              </w:rPr>
              <w:t>2</w:t>
            </w:r>
            <w:r w:rsidRPr="00285B20">
              <w:rPr>
                <w:rFonts w:ascii="宋体" w:hAnsi="宋体" w:cs="宋体"/>
                <w:szCs w:val="21"/>
              </w:rPr>
              <w:t>.22.2</w:t>
            </w:r>
            <w:r w:rsidRPr="00285B20">
              <w:rPr>
                <w:rFonts w:ascii="宋体" w:hAnsi="宋体" w:cs="宋体" w:hint="eastAsia"/>
                <w:szCs w:val="21"/>
              </w:rPr>
              <w:t>所投产</w:t>
            </w:r>
            <w:proofErr w:type="gramStart"/>
            <w:r w:rsidRPr="00285B20">
              <w:rPr>
                <w:rFonts w:ascii="宋体" w:hAnsi="宋体" w:cs="宋体" w:hint="eastAsia"/>
                <w:szCs w:val="21"/>
              </w:rPr>
              <w:t>品通过</w:t>
            </w:r>
            <w:proofErr w:type="gramEnd"/>
            <w:r w:rsidRPr="00285B20">
              <w:rPr>
                <w:rFonts w:ascii="宋体" w:hAnsi="宋体" w:cs="宋体" w:hint="eastAsia"/>
                <w:szCs w:val="21"/>
              </w:rPr>
              <w:t>国家认可的相关机构认证，具有计量器具型式批准证书；</w:t>
            </w:r>
          </w:p>
          <w:p w:rsidR="00914E4E" w:rsidRPr="00285B20" w:rsidRDefault="00914E4E" w:rsidP="00DB4D06">
            <w:pPr>
              <w:spacing w:line="360" w:lineRule="auto"/>
              <w:rPr>
                <w:rFonts w:ascii="宋体" w:hAnsi="宋体" w:cs="宋体"/>
                <w:szCs w:val="21"/>
              </w:rPr>
            </w:pPr>
            <w:r w:rsidRPr="00285B20">
              <w:rPr>
                <w:rFonts w:ascii="宋体" w:hAnsi="宋体" w:cs="宋体" w:hint="eastAsia"/>
                <w:szCs w:val="21"/>
              </w:rPr>
              <w:t>★2</w:t>
            </w:r>
            <w:r w:rsidRPr="00285B20">
              <w:rPr>
                <w:rFonts w:ascii="宋体" w:hAnsi="宋体" w:cs="宋体"/>
                <w:szCs w:val="21"/>
              </w:rPr>
              <w:t>.22.3</w:t>
            </w:r>
            <w:r w:rsidRPr="00285B20">
              <w:rPr>
                <w:rFonts w:ascii="宋体" w:hAnsi="宋体" w:cs="宋体" w:hint="eastAsia"/>
                <w:szCs w:val="21"/>
              </w:rPr>
              <w:t>所投产品具有省级或省级以上国家计量部门出具的设备性能的检测报告，测试项目至少应包括高集成度、伴热管线温度、电池供电时间、环境温度测试、电磁兼容性（EMC）测试、安</w:t>
            </w:r>
            <w:proofErr w:type="gramStart"/>
            <w:r w:rsidRPr="00285B20">
              <w:rPr>
                <w:rFonts w:ascii="宋体" w:hAnsi="宋体" w:cs="宋体" w:hint="eastAsia"/>
                <w:szCs w:val="21"/>
              </w:rPr>
              <w:t>规</w:t>
            </w:r>
            <w:proofErr w:type="gramEnd"/>
            <w:r w:rsidRPr="00285B20">
              <w:rPr>
                <w:rFonts w:ascii="宋体" w:hAnsi="宋体" w:cs="宋体" w:hint="eastAsia"/>
                <w:szCs w:val="21"/>
              </w:rPr>
              <w:t>测试、碰撞与跌落测试、量程、和整机重量等（提供检测报告复印件）。</w:t>
            </w:r>
          </w:p>
          <w:p w:rsidR="00914E4E" w:rsidRPr="00A11289" w:rsidRDefault="00914E4E" w:rsidP="00DB4D06">
            <w:pPr>
              <w:spacing w:line="360" w:lineRule="auto"/>
              <w:rPr>
                <w:rFonts w:ascii="宋体" w:hAnsi="宋体" w:cs="宋体"/>
                <w:b/>
                <w:color w:val="FF0000"/>
                <w:szCs w:val="21"/>
              </w:rPr>
            </w:pPr>
            <w:r w:rsidRPr="00A11289">
              <w:rPr>
                <w:rFonts w:ascii="宋体" w:hAnsi="宋体" w:cs="宋体" w:hint="eastAsia"/>
                <w:b/>
                <w:color w:val="FF0000"/>
                <w:szCs w:val="21"/>
              </w:rPr>
              <w:t>3 总烃分析模块技术要求</w:t>
            </w:r>
          </w:p>
          <w:p w:rsidR="00914E4E" w:rsidRPr="00A11289" w:rsidRDefault="00914E4E" w:rsidP="00DB4D06">
            <w:pPr>
              <w:spacing w:line="360" w:lineRule="auto"/>
              <w:rPr>
                <w:rFonts w:ascii="宋体" w:hAnsi="宋体" w:cs="宋体"/>
                <w:b/>
                <w:color w:val="FF0000"/>
                <w:szCs w:val="21"/>
              </w:rPr>
            </w:pPr>
            <w:r w:rsidRPr="00A11289">
              <w:rPr>
                <w:rFonts w:ascii="宋体" w:hAnsi="宋体" w:cs="宋体" w:hint="eastAsia"/>
                <w:b/>
                <w:color w:val="FF0000"/>
                <w:szCs w:val="21"/>
              </w:rPr>
              <w:t>★3.1检测原理为FID检测器和PID检测器检测，对几乎所有的VOCs以及部分常见的无机因子均有响应。应满足整机体积小、重量轻、检</w:t>
            </w:r>
            <w:r w:rsidRPr="00A11289">
              <w:rPr>
                <w:rFonts w:ascii="宋体" w:hAnsi="宋体" w:cs="宋体" w:hint="eastAsia"/>
                <w:b/>
                <w:color w:val="FF0000"/>
                <w:szCs w:val="21"/>
              </w:rPr>
              <w:lastRenderedPageBreak/>
              <w:t>测性能佳、操作简单及对于检测现场快速准确分析的要求。（提供证明材料）</w:t>
            </w:r>
          </w:p>
          <w:p w:rsidR="00914E4E" w:rsidRPr="00A11289" w:rsidRDefault="00914E4E" w:rsidP="00DB4D06">
            <w:pPr>
              <w:spacing w:line="360" w:lineRule="auto"/>
              <w:rPr>
                <w:rFonts w:ascii="宋体" w:hAnsi="宋体" w:cs="宋体"/>
                <w:b/>
                <w:color w:val="FF0000"/>
                <w:szCs w:val="21"/>
              </w:rPr>
            </w:pPr>
            <w:r w:rsidRPr="00A11289">
              <w:rPr>
                <w:rFonts w:ascii="宋体" w:hAnsi="宋体" w:cs="宋体" w:hint="eastAsia"/>
                <w:b/>
                <w:color w:val="FF0000"/>
                <w:szCs w:val="21"/>
              </w:rPr>
              <w:t>★3.2仪器主机内置不可拆卸LED液晶显示屏幕，可以通过主机上的按键对仪器进行校准、设备运行、信息查看及参数设置等操作。（提供仪包含以上功能的仪器显示屏照片）</w:t>
            </w:r>
          </w:p>
          <w:p w:rsidR="00914E4E" w:rsidRPr="00A11289" w:rsidRDefault="00914E4E" w:rsidP="00DB4D06">
            <w:pPr>
              <w:spacing w:line="360" w:lineRule="auto"/>
              <w:rPr>
                <w:rFonts w:ascii="宋体" w:hAnsi="宋体" w:cs="宋体"/>
                <w:b/>
                <w:color w:val="FF0000"/>
                <w:szCs w:val="21"/>
              </w:rPr>
            </w:pPr>
            <w:r w:rsidRPr="00A11289">
              <w:rPr>
                <w:rFonts w:ascii="宋体" w:hAnsi="宋体" w:cs="宋体" w:hint="eastAsia"/>
                <w:b/>
                <w:color w:val="FF0000"/>
                <w:szCs w:val="21"/>
              </w:rPr>
              <w:t>★3.3 FID检测器具有防爆认证机构颁发的防爆证书，可在存在易燃气体、液体或蒸汽的危险场所或有防爆安全要求的区域中使用；防爆型式不低于Ex d IIC T3 Gb。（提供防爆证书证明材料）</w:t>
            </w:r>
          </w:p>
          <w:p w:rsidR="00914E4E" w:rsidRPr="00A11289" w:rsidRDefault="00914E4E" w:rsidP="00DB4D06">
            <w:pPr>
              <w:spacing w:line="360" w:lineRule="auto"/>
              <w:rPr>
                <w:rFonts w:ascii="宋体" w:hAnsi="宋体" w:cs="宋体"/>
                <w:b/>
                <w:color w:val="FF0000"/>
                <w:szCs w:val="21"/>
              </w:rPr>
            </w:pPr>
            <w:r w:rsidRPr="00A11289">
              <w:rPr>
                <w:rFonts w:ascii="宋体" w:hAnsi="宋体" w:cs="宋体" w:hint="eastAsia"/>
                <w:b/>
                <w:color w:val="FF0000"/>
                <w:szCs w:val="21"/>
              </w:rPr>
              <w:t>3.4应满足整机体积小、重量轻（主机＜2.2kg）、检测性能佳、操作简单及对于检测现场快速准确分析的要求。（提供证明材料）</w:t>
            </w:r>
          </w:p>
          <w:p w:rsidR="00914E4E" w:rsidRPr="00A11289" w:rsidRDefault="00914E4E" w:rsidP="00DB4D06">
            <w:pPr>
              <w:spacing w:line="360" w:lineRule="auto"/>
              <w:rPr>
                <w:rFonts w:ascii="宋体" w:hAnsi="宋体" w:cs="宋体"/>
                <w:b/>
                <w:color w:val="FF0000"/>
                <w:szCs w:val="21"/>
              </w:rPr>
            </w:pPr>
            <w:r w:rsidRPr="00A11289">
              <w:rPr>
                <w:rFonts w:ascii="宋体" w:hAnsi="宋体" w:cs="宋体" w:hint="eastAsia"/>
                <w:b/>
                <w:color w:val="FF0000"/>
                <w:szCs w:val="21"/>
              </w:rPr>
              <w:t>3.5准确度FID：读数的±10%或±0.1ppm，取大值，从1.0ppm到10000ppm；PID：读数的±20%或±0.5ppm，取大值，从0.5ppm到2000ppm</w:t>
            </w:r>
          </w:p>
          <w:p w:rsidR="00914E4E" w:rsidRPr="00A11289" w:rsidRDefault="00914E4E" w:rsidP="00DB4D06">
            <w:pPr>
              <w:spacing w:line="360" w:lineRule="auto"/>
              <w:rPr>
                <w:rFonts w:ascii="宋体" w:hAnsi="宋体" w:cs="宋体"/>
                <w:b/>
                <w:color w:val="FF0000"/>
                <w:szCs w:val="21"/>
              </w:rPr>
            </w:pPr>
            <w:r w:rsidRPr="00A11289">
              <w:rPr>
                <w:rFonts w:ascii="宋体" w:hAnsi="宋体" w:cs="宋体" w:hint="eastAsia"/>
                <w:b/>
                <w:color w:val="FF0000"/>
                <w:szCs w:val="21"/>
              </w:rPr>
              <w:t>3.6动态范围FID：0~50,000ppm甲烷 支持多点校正；PID：0.5~2000ppm异丁烯 支持多点校正</w:t>
            </w:r>
          </w:p>
          <w:p w:rsidR="00914E4E" w:rsidRPr="00A11289" w:rsidRDefault="00914E4E" w:rsidP="00DB4D06">
            <w:pPr>
              <w:spacing w:line="360" w:lineRule="auto"/>
              <w:rPr>
                <w:rFonts w:ascii="宋体" w:hAnsi="宋体" w:cs="宋体"/>
                <w:b/>
                <w:color w:val="FF0000"/>
                <w:szCs w:val="21"/>
              </w:rPr>
            </w:pPr>
            <w:r w:rsidRPr="00A11289">
              <w:rPr>
                <w:rFonts w:ascii="宋体" w:hAnsi="宋体" w:cs="宋体" w:hint="eastAsia"/>
                <w:b/>
                <w:color w:val="FF0000"/>
                <w:szCs w:val="21"/>
              </w:rPr>
              <w:t>3.7最低检出限FID：0.5ppm甲烷；PID：0.5ppm异丁烯</w:t>
            </w:r>
          </w:p>
          <w:p w:rsidR="00914E4E" w:rsidRPr="00A11289" w:rsidRDefault="00914E4E" w:rsidP="00DB4D06">
            <w:pPr>
              <w:spacing w:line="360" w:lineRule="auto"/>
              <w:rPr>
                <w:rFonts w:ascii="宋体" w:hAnsi="宋体" w:cs="宋体"/>
                <w:b/>
                <w:color w:val="FF0000"/>
                <w:szCs w:val="21"/>
              </w:rPr>
            </w:pPr>
            <w:r w:rsidRPr="00A11289">
              <w:rPr>
                <w:rFonts w:ascii="宋体" w:hAnsi="宋体" w:cs="宋体" w:hint="eastAsia"/>
                <w:b/>
                <w:color w:val="FF0000"/>
                <w:szCs w:val="21"/>
              </w:rPr>
              <w:t>3.8探头采样的响应时间</w:t>
            </w:r>
            <w:r w:rsidRPr="00A11289">
              <w:rPr>
                <w:rFonts w:ascii="宋体" w:hAnsi="宋体" w:cs="宋体" w:hint="eastAsia"/>
                <w:b/>
                <w:color w:val="FF0000"/>
                <w:szCs w:val="21"/>
              </w:rPr>
              <w:tab/>
              <w:t>FID：使用10,000ppm甲烷，少于3.5秒内达到最终值的90%；PID：使用500ppm异丁烯，少于3.5秒内达到最终值的90%</w:t>
            </w:r>
          </w:p>
          <w:p w:rsidR="00914E4E" w:rsidRPr="00A11289" w:rsidRDefault="00914E4E" w:rsidP="00DB4D06">
            <w:pPr>
              <w:spacing w:line="360" w:lineRule="auto"/>
              <w:rPr>
                <w:rFonts w:ascii="宋体" w:hAnsi="宋体" w:cs="宋体"/>
                <w:b/>
                <w:color w:val="FF0000"/>
                <w:szCs w:val="21"/>
              </w:rPr>
            </w:pPr>
            <w:r w:rsidRPr="00A11289">
              <w:rPr>
                <w:rFonts w:ascii="宋体" w:hAnsi="宋体" w:cs="宋体" w:hint="eastAsia"/>
                <w:b/>
                <w:color w:val="FF0000"/>
                <w:szCs w:val="21"/>
              </w:rPr>
              <w:t>3.9采样速度：在采样探头入口处，额定为0.5L/Min</w:t>
            </w:r>
          </w:p>
          <w:p w:rsidR="00914E4E" w:rsidRPr="00A11289" w:rsidRDefault="00914E4E" w:rsidP="00DB4D06">
            <w:pPr>
              <w:spacing w:line="360" w:lineRule="auto"/>
              <w:rPr>
                <w:rFonts w:ascii="宋体" w:hAnsi="宋体" w:cs="宋体"/>
                <w:b/>
                <w:color w:val="FF0000"/>
                <w:szCs w:val="21"/>
              </w:rPr>
            </w:pPr>
            <w:r w:rsidRPr="00A11289">
              <w:rPr>
                <w:rFonts w:ascii="宋体" w:hAnsi="宋体" w:cs="宋体" w:hint="eastAsia"/>
                <w:b/>
                <w:color w:val="FF0000"/>
                <w:szCs w:val="21"/>
              </w:rPr>
              <w:t>3.10检测器寿命FID检测器正常使用寿命大于6000小时，PID检测器正常使用寿命大于2200小时。</w:t>
            </w:r>
          </w:p>
          <w:p w:rsidR="00914E4E" w:rsidRPr="00A11289" w:rsidRDefault="00914E4E" w:rsidP="00DB4D06">
            <w:pPr>
              <w:spacing w:line="360" w:lineRule="auto"/>
              <w:rPr>
                <w:rFonts w:ascii="宋体" w:hAnsi="宋体" w:cs="宋体"/>
                <w:b/>
                <w:color w:val="FF0000"/>
                <w:szCs w:val="21"/>
              </w:rPr>
            </w:pPr>
            <w:r w:rsidRPr="00A11289">
              <w:rPr>
                <w:rFonts w:ascii="宋体" w:hAnsi="宋体" w:cs="宋体" w:hint="eastAsia"/>
                <w:b/>
                <w:color w:val="FF0000"/>
                <w:szCs w:val="21"/>
              </w:rPr>
              <w:t>3.11连续工作时间：充电电池，充满可连接工作时间≥6小时，电池可拆卸更换，延长仪器使用时间。</w:t>
            </w:r>
          </w:p>
          <w:p w:rsidR="00914E4E" w:rsidRPr="00A11289" w:rsidRDefault="00914E4E" w:rsidP="00DB4D06">
            <w:pPr>
              <w:spacing w:line="360" w:lineRule="auto"/>
              <w:rPr>
                <w:rFonts w:ascii="宋体" w:hAnsi="宋体" w:cs="宋体"/>
                <w:b/>
                <w:color w:val="FF0000"/>
                <w:szCs w:val="21"/>
              </w:rPr>
            </w:pPr>
            <w:r w:rsidRPr="00A11289">
              <w:rPr>
                <w:rFonts w:ascii="宋体" w:hAnsi="宋体" w:cs="宋体" w:hint="eastAsia"/>
                <w:b/>
                <w:color w:val="FF0000"/>
                <w:szCs w:val="21"/>
              </w:rPr>
              <w:t>★3.12氢气气源：内置储氢合金，充满可连续工作时间≥8小时，储氢合金使用氢气发生器供气，不需要配备高压氢气钢瓶。</w:t>
            </w:r>
          </w:p>
          <w:p w:rsidR="00914E4E" w:rsidRPr="00285B20" w:rsidRDefault="00914E4E" w:rsidP="00DB4D06">
            <w:pPr>
              <w:spacing w:line="360" w:lineRule="auto"/>
              <w:rPr>
                <w:rFonts w:ascii="宋体" w:hAnsi="宋体" w:cs="宋体"/>
                <w:szCs w:val="21"/>
              </w:rPr>
            </w:pPr>
            <w:r w:rsidRPr="00285B20">
              <w:rPr>
                <w:rFonts w:ascii="宋体" w:hAnsi="宋体" w:cs="宋体" w:hint="eastAsia"/>
                <w:szCs w:val="21"/>
              </w:rPr>
              <w:t>4、技术要求</w:t>
            </w:r>
          </w:p>
          <w:p w:rsidR="00914E4E" w:rsidRPr="00285B20" w:rsidRDefault="00914E4E" w:rsidP="00DB4D06">
            <w:pPr>
              <w:spacing w:line="360" w:lineRule="auto"/>
              <w:rPr>
                <w:rFonts w:ascii="宋体" w:hAnsi="宋体" w:cs="宋体"/>
                <w:szCs w:val="21"/>
              </w:rPr>
            </w:pPr>
            <w:r w:rsidRPr="00285B20">
              <w:rPr>
                <w:rFonts w:ascii="宋体" w:hAnsi="宋体" w:cs="宋体" w:hint="eastAsia"/>
                <w:szCs w:val="21"/>
              </w:rPr>
              <w:t>4</w:t>
            </w:r>
            <w:r w:rsidRPr="00285B20">
              <w:rPr>
                <w:rFonts w:ascii="宋体" w:hAnsi="宋体" w:cs="宋体"/>
                <w:szCs w:val="21"/>
              </w:rPr>
              <w:t>.1</w:t>
            </w:r>
            <w:r w:rsidRPr="00285B20">
              <w:rPr>
                <w:rFonts w:ascii="宋体" w:hAnsi="宋体" w:cs="宋体" w:hint="eastAsia"/>
                <w:szCs w:val="21"/>
              </w:rPr>
              <w:t>工作温度：-20℃~50℃</w:t>
            </w:r>
          </w:p>
          <w:p w:rsidR="00914E4E" w:rsidRPr="00285B20" w:rsidRDefault="00914E4E" w:rsidP="00DB4D06">
            <w:pPr>
              <w:spacing w:line="360" w:lineRule="auto"/>
              <w:rPr>
                <w:rFonts w:ascii="宋体" w:hAnsi="宋体" w:cs="宋体"/>
                <w:szCs w:val="21"/>
              </w:rPr>
            </w:pPr>
            <w:r w:rsidRPr="00285B20">
              <w:rPr>
                <w:rFonts w:ascii="宋体" w:hAnsi="宋体" w:cs="宋体" w:hint="eastAsia"/>
                <w:szCs w:val="21"/>
              </w:rPr>
              <w:t>4</w:t>
            </w:r>
            <w:r w:rsidRPr="00285B20">
              <w:rPr>
                <w:rFonts w:ascii="宋体" w:hAnsi="宋体" w:cs="宋体"/>
                <w:szCs w:val="21"/>
              </w:rPr>
              <w:t>.2</w:t>
            </w:r>
            <w:r w:rsidRPr="00285B20">
              <w:rPr>
                <w:rFonts w:ascii="宋体" w:hAnsi="宋体" w:cs="宋体" w:hint="eastAsia"/>
                <w:szCs w:val="21"/>
              </w:rPr>
              <w:t>工作湿度：(0~95)%RH</w:t>
            </w:r>
          </w:p>
          <w:p w:rsidR="00914E4E" w:rsidRPr="00285B20" w:rsidRDefault="00914E4E" w:rsidP="00DB4D06">
            <w:pPr>
              <w:spacing w:line="360" w:lineRule="auto"/>
              <w:rPr>
                <w:rFonts w:ascii="宋体" w:hAnsi="宋体" w:cs="宋体"/>
                <w:szCs w:val="21"/>
              </w:rPr>
            </w:pPr>
            <w:r w:rsidRPr="00285B20">
              <w:rPr>
                <w:rFonts w:ascii="宋体" w:hAnsi="宋体" w:cs="宋体" w:hint="eastAsia"/>
                <w:szCs w:val="21"/>
              </w:rPr>
              <w:t>4</w:t>
            </w:r>
            <w:r w:rsidRPr="00285B20">
              <w:rPr>
                <w:rFonts w:ascii="宋体" w:hAnsi="宋体" w:cs="宋体"/>
                <w:szCs w:val="21"/>
              </w:rPr>
              <w:t>.3</w:t>
            </w:r>
            <w:r w:rsidRPr="00285B20">
              <w:rPr>
                <w:rFonts w:ascii="宋体" w:hAnsi="宋体" w:cs="宋体" w:hint="eastAsia"/>
                <w:szCs w:val="21"/>
              </w:rPr>
              <w:t>检出限：≤0.1ppm</w:t>
            </w:r>
          </w:p>
          <w:p w:rsidR="00914E4E" w:rsidRPr="00285B20" w:rsidRDefault="00914E4E" w:rsidP="00DB4D06">
            <w:pPr>
              <w:spacing w:line="360" w:lineRule="auto"/>
              <w:rPr>
                <w:rFonts w:ascii="宋体" w:hAnsi="宋体" w:cs="宋体"/>
                <w:szCs w:val="21"/>
              </w:rPr>
            </w:pPr>
            <w:r w:rsidRPr="00285B20">
              <w:rPr>
                <w:rFonts w:ascii="宋体" w:hAnsi="宋体" w:cs="宋体" w:hint="eastAsia"/>
                <w:szCs w:val="21"/>
              </w:rPr>
              <w:t>4</w:t>
            </w:r>
            <w:r w:rsidRPr="00285B20">
              <w:rPr>
                <w:rFonts w:ascii="宋体" w:hAnsi="宋体" w:cs="宋体"/>
                <w:szCs w:val="21"/>
              </w:rPr>
              <w:t>.4</w:t>
            </w:r>
            <w:r w:rsidRPr="00285B20">
              <w:rPr>
                <w:rFonts w:ascii="宋体" w:hAnsi="宋体" w:cs="宋体" w:hint="eastAsia"/>
                <w:szCs w:val="21"/>
              </w:rPr>
              <w:t>采样流量：≥0.5 L/min</w:t>
            </w:r>
          </w:p>
          <w:p w:rsidR="00914E4E" w:rsidRPr="00285B20" w:rsidRDefault="00914E4E" w:rsidP="00DB4D06">
            <w:pPr>
              <w:spacing w:line="360" w:lineRule="auto"/>
              <w:rPr>
                <w:rFonts w:ascii="宋体" w:hAnsi="宋体" w:cs="宋体"/>
                <w:szCs w:val="21"/>
              </w:rPr>
            </w:pPr>
            <w:r w:rsidRPr="00285B20">
              <w:rPr>
                <w:rFonts w:ascii="宋体" w:hAnsi="宋体" w:cs="宋体" w:hint="eastAsia"/>
                <w:szCs w:val="21"/>
              </w:rPr>
              <w:lastRenderedPageBreak/>
              <w:t>4</w:t>
            </w:r>
            <w:r w:rsidRPr="00285B20">
              <w:rPr>
                <w:rFonts w:ascii="宋体" w:hAnsi="宋体" w:cs="宋体"/>
                <w:szCs w:val="21"/>
              </w:rPr>
              <w:t>.5</w:t>
            </w:r>
            <w:r w:rsidRPr="00285B20">
              <w:rPr>
                <w:rFonts w:ascii="宋体" w:hAnsi="宋体" w:cs="宋体" w:hint="eastAsia"/>
                <w:szCs w:val="21"/>
              </w:rPr>
              <w:t>分析周期：≤2 min</w:t>
            </w:r>
          </w:p>
          <w:p w:rsidR="00914E4E" w:rsidRPr="00285B20" w:rsidRDefault="00914E4E" w:rsidP="00DB4D06">
            <w:pPr>
              <w:spacing w:line="360" w:lineRule="auto"/>
              <w:rPr>
                <w:rFonts w:ascii="宋体" w:hAnsi="宋体" w:cs="宋体"/>
                <w:szCs w:val="21"/>
              </w:rPr>
            </w:pPr>
            <w:r w:rsidRPr="00285B20">
              <w:rPr>
                <w:rFonts w:ascii="宋体" w:hAnsi="宋体" w:cs="宋体" w:hint="eastAsia"/>
                <w:szCs w:val="21"/>
              </w:rPr>
              <w:t>4</w:t>
            </w:r>
            <w:r w:rsidRPr="00285B20">
              <w:rPr>
                <w:rFonts w:ascii="宋体" w:hAnsi="宋体" w:cs="宋体"/>
                <w:szCs w:val="21"/>
              </w:rPr>
              <w:t xml:space="preserve">.6 </w:t>
            </w:r>
            <w:r w:rsidRPr="00285B20">
              <w:rPr>
                <w:rFonts w:ascii="宋体" w:hAnsi="宋体" w:cs="宋体" w:hint="eastAsia"/>
                <w:szCs w:val="21"/>
              </w:rPr>
              <w:t>FID检测限：≤2.0×10-10 g/s</w:t>
            </w:r>
          </w:p>
          <w:p w:rsidR="00914E4E" w:rsidRPr="00285B20" w:rsidRDefault="00914E4E" w:rsidP="00DB4D06">
            <w:pPr>
              <w:spacing w:line="360" w:lineRule="auto"/>
              <w:rPr>
                <w:rFonts w:ascii="宋体" w:hAnsi="宋体" w:cs="宋体"/>
                <w:szCs w:val="21"/>
              </w:rPr>
            </w:pPr>
            <w:r w:rsidRPr="00285B20">
              <w:rPr>
                <w:rFonts w:ascii="宋体" w:hAnsi="宋体" w:cs="宋体" w:hint="eastAsia"/>
                <w:szCs w:val="21"/>
              </w:rPr>
              <w:t>4</w:t>
            </w:r>
            <w:r w:rsidRPr="00285B20">
              <w:rPr>
                <w:rFonts w:ascii="宋体" w:hAnsi="宋体" w:cs="宋体"/>
                <w:szCs w:val="21"/>
              </w:rPr>
              <w:t>.7</w:t>
            </w:r>
            <w:r w:rsidRPr="00285B20">
              <w:rPr>
                <w:rFonts w:ascii="宋体" w:hAnsi="宋体" w:cs="宋体" w:hint="eastAsia"/>
                <w:szCs w:val="21"/>
              </w:rPr>
              <w:t>量程：0.1~30000 mg/m3（甲烷）</w:t>
            </w:r>
          </w:p>
          <w:p w:rsidR="00914E4E" w:rsidRPr="00285B20" w:rsidRDefault="00914E4E" w:rsidP="00DB4D06">
            <w:pPr>
              <w:spacing w:line="360" w:lineRule="auto"/>
              <w:rPr>
                <w:rFonts w:ascii="宋体" w:hAnsi="宋体" w:cs="宋体"/>
                <w:szCs w:val="21"/>
              </w:rPr>
            </w:pPr>
            <w:r w:rsidRPr="00285B20">
              <w:rPr>
                <w:rFonts w:ascii="宋体" w:hAnsi="宋体" w:cs="宋体" w:hint="eastAsia"/>
                <w:szCs w:val="21"/>
              </w:rPr>
              <w:t>4</w:t>
            </w:r>
            <w:r w:rsidRPr="00285B20">
              <w:rPr>
                <w:rFonts w:ascii="宋体" w:hAnsi="宋体" w:cs="宋体"/>
                <w:szCs w:val="21"/>
              </w:rPr>
              <w:t>.8</w:t>
            </w:r>
            <w:r w:rsidRPr="00285B20">
              <w:rPr>
                <w:rFonts w:ascii="宋体" w:hAnsi="宋体" w:cs="宋体" w:hint="eastAsia"/>
                <w:szCs w:val="21"/>
              </w:rPr>
              <w:t>稳定性：≤2%/24 h</w:t>
            </w:r>
          </w:p>
          <w:p w:rsidR="00914E4E" w:rsidRPr="00285B20" w:rsidRDefault="00914E4E" w:rsidP="00DB4D06">
            <w:pPr>
              <w:spacing w:line="360" w:lineRule="auto"/>
              <w:rPr>
                <w:rFonts w:ascii="宋体" w:hAnsi="宋体" w:cs="宋体"/>
                <w:szCs w:val="21"/>
              </w:rPr>
            </w:pPr>
            <w:r w:rsidRPr="00285B20">
              <w:rPr>
                <w:rFonts w:ascii="宋体" w:hAnsi="宋体" w:cs="宋体" w:hint="eastAsia"/>
                <w:szCs w:val="21"/>
              </w:rPr>
              <w:t>4</w:t>
            </w:r>
            <w:r w:rsidRPr="00285B20">
              <w:rPr>
                <w:rFonts w:ascii="宋体" w:hAnsi="宋体" w:cs="宋体"/>
                <w:szCs w:val="21"/>
              </w:rPr>
              <w:t>.9</w:t>
            </w:r>
            <w:r w:rsidRPr="00285B20">
              <w:rPr>
                <w:rFonts w:ascii="宋体" w:hAnsi="宋体" w:cs="宋体" w:hint="eastAsia"/>
                <w:szCs w:val="21"/>
              </w:rPr>
              <w:t>示值误差：≤±1%F.S.</w:t>
            </w:r>
          </w:p>
          <w:p w:rsidR="00914E4E" w:rsidRPr="00285B20" w:rsidRDefault="00914E4E" w:rsidP="00DB4D06">
            <w:pPr>
              <w:spacing w:line="360" w:lineRule="auto"/>
              <w:rPr>
                <w:rFonts w:ascii="宋体" w:hAnsi="宋体" w:cs="宋体"/>
                <w:szCs w:val="21"/>
              </w:rPr>
            </w:pPr>
            <w:r w:rsidRPr="00285B20">
              <w:rPr>
                <w:rFonts w:ascii="宋体" w:hAnsi="宋体" w:cs="宋体" w:hint="eastAsia"/>
                <w:szCs w:val="21"/>
              </w:rPr>
              <w:t>4</w:t>
            </w:r>
            <w:r w:rsidRPr="00285B20">
              <w:rPr>
                <w:rFonts w:ascii="宋体" w:hAnsi="宋体" w:cs="宋体"/>
                <w:szCs w:val="21"/>
              </w:rPr>
              <w:t>.10</w:t>
            </w:r>
            <w:r w:rsidRPr="00285B20">
              <w:rPr>
                <w:rFonts w:ascii="宋体" w:hAnsi="宋体" w:cs="宋体" w:hint="eastAsia"/>
                <w:szCs w:val="21"/>
              </w:rPr>
              <w:t>定性重复性：≤0.5%</w:t>
            </w:r>
          </w:p>
          <w:p w:rsidR="00914E4E" w:rsidRPr="00285B20" w:rsidRDefault="00914E4E" w:rsidP="00DB4D06">
            <w:pPr>
              <w:spacing w:line="360" w:lineRule="auto"/>
              <w:rPr>
                <w:rFonts w:ascii="宋体" w:hAnsi="宋体" w:cs="宋体"/>
                <w:szCs w:val="21"/>
              </w:rPr>
            </w:pPr>
            <w:r w:rsidRPr="00285B20">
              <w:rPr>
                <w:rFonts w:ascii="宋体" w:hAnsi="宋体" w:cs="宋体" w:hint="eastAsia"/>
                <w:szCs w:val="21"/>
              </w:rPr>
              <w:t>4</w:t>
            </w:r>
            <w:r w:rsidRPr="00285B20">
              <w:rPr>
                <w:rFonts w:ascii="宋体" w:hAnsi="宋体" w:cs="宋体"/>
                <w:szCs w:val="21"/>
              </w:rPr>
              <w:t>.11</w:t>
            </w:r>
            <w:r w:rsidRPr="00285B20">
              <w:rPr>
                <w:rFonts w:ascii="宋体" w:hAnsi="宋体" w:cs="宋体" w:hint="eastAsia"/>
                <w:szCs w:val="21"/>
              </w:rPr>
              <w:t>定量重复性：≤0.5%</w:t>
            </w:r>
          </w:p>
          <w:p w:rsidR="00914E4E" w:rsidRPr="00285B20" w:rsidRDefault="00914E4E" w:rsidP="00DB4D06">
            <w:pPr>
              <w:spacing w:line="360" w:lineRule="auto"/>
              <w:rPr>
                <w:rFonts w:ascii="宋体" w:hAnsi="宋体" w:cs="宋体"/>
                <w:szCs w:val="21"/>
              </w:rPr>
            </w:pPr>
            <w:r w:rsidRPr="00285B20">
              <w:rPr>
                <w:rFonts w:ascii="宋体" w:hAnsi="宋体" w:cs="宋体" w:hint="eastAsia"/>
                <w:szCs w:val="21"/>
              </w:rPr>
              <w:t>4</w:t>
            </w:r>
            <w:r w:rsidRPr="00285B20">
              <w:rPr>
                <w:rFonts w:ascii="宋体" w:hAnsi="宋体" w:cs="宋体"/>
                <w:szCs w:val="21"/>
              </w:rPr>
              <w:t>.12</w:t>
            </w:r>
            <w:r w:rsidRPr="00285B20">
              <w:rPr>
                <w:rFonts w:ascii="宋体" w:hAnsi="宋体" w:cs="宋体" w:hint="eastAsia"/>
                <w:szCs w:val="21"/>
              </w:rPr>
              <w:t>基线噪声：≤5×10-13 A</w:t>
            </w:r>
          </w:p>
          <w:p w:rsidR="00914E4E" w:rsidRPr="00285B20" w:rsidRDefault="00914E4E" w:rsidP="00DB4D06">
            <w:pPr>
              <w:spacing w:line="360" w:lineRule="auto"/>
              <w:rPr>
                <w:rFonts w:ascii="宋体" w:hAnsi="宋体" w:cs="宋体"/>
                <w:szCs w:val="21"/>
              </w:rPr>
            </w:pPr>
            <w:r w:rsidRPr="00285B20">
              <w:rPr>
                <w:rFonts w:ascii="宋体" w:hAnsi="宋体" w:cs="宋体" w:hint="eastAsia"/>
                <w:szCs w:val="21"/>
              </w:rPr>
              <w:t>4</w:t>
            </w:r>
            <w:r w:rsidRPr="00285B20">
              <w:rPr>
                <w:rFonts w:ascii="宋体" w:hAnsi="宋体" w:cs="宋体"/>
                <w:szCs w:val="21"/>
              </w:rPr>
              <w:t>.13</w:t>
            </w:r>
            <w:r w:rsidRPr="00285B20">
              <w:rPr>
                <w:rFonts w:ascii="宋体" w:hAnsi="宋体" w:cs="宋体" w:hint="eastAsia"/>
                <w:szCs w:val="21"/>
              </w:rPr>
              <w:t>基线漂移：≤1×10-11 A/30 min</w:t>
            </w:r>
          </w:p>
          <w:p w:rsidR="00914E4E" w:rsidRPr="00285B20" w:rsidRDefault="00914E4E" w:rsidP="00DB4D06">
            <w:pPr>
              <w:spacing w:line="360" w:lineRule="auto"/>
              <w:rPr>
                <w:rFonts w:ascii="宋体" w:hAnsi="宋体" w:cs="宋体"/>
                <w:szCs w:val="21"/>
              </w:rPr>
            </w:pPr>
            <w:r w:rsidRPr="00285B20">
              <w:rPr>
                <w:rFonts w:ascii="宋体" w:hAnsi="宋体" w:cs="宋体" w:hint="eastAsia"/>
                <w:szCs w:val="21"/>
              </w:rPr>
              <w:t>4</w:t>
            </w:r>
            <w:r w:rsidRPr="00285B20">
              <w:rPr>
                <w:rFonts w:ascii="宋体" w:hAnsi="宋体" w:cs="宋体"/>
                <w:szCs w:val="21"/>
              </w:rPr>
              <w:t>.14</w:t>
            </w:r>
            <w:r w:rsidRPr="00285B20">
              <w:rPr>
                <w:rFonts w:ascii="宋体" w:hAnsi="宋体" w:cs="宋体" w:hint="eastAsia"/>
                <w:szCs w:val="21"/>
              </w:rPr>
              <w:t>绝缘电阻：＞300 MΩ（环境温度15~35℃，相对湿度≤85%RH条件下）</w:t>
            </w:r>
          </w:p>
          <w:p w:rsidR="00914E4E" w:rsidRPr="00285B20" w:rsidRDefault="00914E4E" w:rsidP="00DB4D06">
            <w:pPr>
              <w:spacing w:line="360" w:lineRule="auto"/>
              <w:rPr>
                <w:rFonts w:ascii="宋体" w:hAnsi="宋体" w:cs="宋体"/>
                <w:szCs w:val="21"/>
              </w:rPr>
            </w:pPr>
            <w:r w:rsidRPr="00285B20">
              <w:rPr>
                <w:rFonts w:ascii="宋体" w:hAnsi="宋体" w:cs="宋体" w:hint="eastAsia"/>
                <w:szCs w:val="21"/>
              </w:rPr>
              <w:t>4</w:t>
            </w:r>
            <w:r w:rsidRPr="00285B20">
              <w:rPr>
                <w:rFonts w:ascii="宋体" w:hAnsi="宋体" w:cs="宋体"/>
                <w:szCs w:val="21"/>
              </w:rPr>
              <w:t>.15</w:t>
            </w:r>
            <w:r w:rsidRPr="00285B20">
              <w:rPr>
                <w:rFonts w:ascii="宋体" w:hAnsi="宋体" w:cs="宋体" w:hint="eastAsia"/>
                <w:szCs w:val="21"/>
              </w:rPr>
              <w:t>泄漏电流：＜5 mA</w:t>
            </w:r>
          </w:p>
          <w:p w:rsidR="00914E4E" w:rsidRPr="00285B20" w:rsidRDefault="00914E4E" w:rsidP="00DB4D06">
            <w:pPr>
              <w:spacing w:line="360" w:lineRule="auto"/>
              <w:rPr>
                <w:rFonts w:ascii="宋体" w:hAnsi="宋体" w:cs="宋体"/>
                <w:szCs w:val="21"/>
              </w:rPr>
            </w:pPr>
            <w:r w:rsidRPr="00285B20">
              <w:rPr>
                <w:rFonts w:ascii="宋体" w:hAnsi="宋体" w:cs="宋体" w:hint="eastAsia"/>
                <w:szCs w:val="21"/>
              </w:rPr>
              <w:t>4</w:t>
            </w:r>
            <w:r w:rsidRPr="00285B20">
              <w:rPr>
                <w:rFonts w:ascii="宋体" w:hAnsi="宋体" w:cs="宋体"/>
                <w:szCs w:val="21"/>
              </w:rPr>
              <w:t>.16</w:t>
            </w:r>
            <w:r w:rsidRPr="00285B20">
              <w:rPr>
                <w:rFonts w:ascii="宋体" w:hAnsi="宋体" w:cs="宋体" w:hint="eastAsia"/>
                <w:szCs w:val="21"/>
              </w:rPr>
              <w:t>预热时间：＜10 min</w:t>
            </w:r>
          </w:p>
          <w:p w:rsidR="00914E4E" w:rsidRPr="00285B20" w:rsidRDefault="00914E4E" w:rsidP="00DB4D06">
            <w:pPr>
              <w:spacing w:line="360" w:lineRule="auto"/>
              <w:rPr>
                <w:rFonts w:ascii="宋体" w:hAnsi="宋体" w:cs="宋体"/>
                <w:szCs w:val="21"/>
              </w:rPr>
            </w:pPr>
            <w:r w:rsidRPr="00285B20">
              <w:rPr>
                <w:rFonts w:ascii="宋体" w:hAnsi="宋体" w:cs="宋体" w:hint="eastAsia"/>
                <w:szCs w:val="21"/>
              </w:rPr>
              <w:t>4</w:t>
            </w:r>
            <w:r w:rsidRPr="00285B20">
              <w:rPr>
                <w:rFonts w:ascii="宋体" w:hAnsi="宋体" w:cs="宋体"/>
                <w:szCs w:val="21"/>
              </w:rPr>
              <w:t>.17</w:t>
            </w:r>
            <w:r w:rsidRPr="00285B20">
              <w:rPr>
                <w:rFonts w:ascii="宋体" w:hAnsi="宋体" w:cs="宋体" w:hint="eastAsia"/>
                <w:szCs w:val="21"/>
              </w:rPr>
              <w:t>重量：整机（含电池、氢气瓶、载气瓶和标气瓶）重量小于17 kg</w:t>
            </w:r>
          </w:p>
          <w:p w:rsidR="00914E4E" w:rsidRPr="00285B20" w:rsidRDefault="00914E4E" w:rsidP="00DB4D06">
            <w:pPr>
              <w:spacing w:line="360" w:lineRule="auto"/>
              <w:rPr>
                <w:rFonts w:ascii="宋体" w:hAnsi="宋体" w:cs="宋体"/>
                <w:szCs w:val="21"/>
              </w:rPr>
            </w:pPr>
            <w:r w:rsidRPr="00285B20">
              <w:rPr>
                <w:rFonts w:ascii="宋体" w:hAnsi="宋体" w:cs="宋体" w:hint="eastAsia"/>
                <w:szCs w:val="21"/>
              </w:rPr>
              <w:t>5、配置要求</w:t>
            </w:r>
          </w:p>
          <w:p w:rsidR="00914E4E" w:rsidRPr="00285B20" w:rsidRDefault="00914E4E" w:rsidP="00DB4D06">
            <w:pPr>
              <w:spacing w:line="360" w:lineRule="auto"/>
              <w:rPr>
                <w:rFonts w:ascii="宋体" w:hAnsi="宋体" w:cs="宋体"/>
                <w:szCs w:val="21"/>
              </w:rPr>
            </w:pPr>
            <w:r w:rsidRPr="00285B20">
              <w:rPr>
                <w:rFonts w:ascii="宋体" w:hAnsi="宋体" w:cs="宋体" w:hint="eastAsia"/>
                <w:szCs w:val="21"/>
              </w:rPr>
              <w:t>5.1分析仪主机（含色谱分离模块）及控制软件1套；</w:t>
            </w:r>
          </w:p>
          <w:p w:rsidR="00914E4E" w:rsidRPr="00285B20" w:rsidRDefault="00914E4E" w:rsidP="00DB4D06">
            <w:pPr>
              <w:spacing w:line="360" w:lineRule="auto"/>
              <w:rPr>
                <w:rFonts w:ascii="宋体" w:hAnsi="宋体" w:cs="宋体"/>
                <w:szCs w:val="21"/>
              </w:rPr>
            </w:pPr>
            <w:r w:rsidRPr="00285B20">
              <w:rPr>
                <w:rFonts w:ascii="宋体" w:hAnsi="宋体" w:cs="宋体" w:hint="eastAsia"/>
                <w:szCs w:val="21"/>
              </w:rPr>
              <w:t>5.2反复充放式气瓶以及充放气装置3套；</w:t>
            </w:r>
          </w:p>
          <w:p w:rsidR="00914E4E" w:rsidRPr="00285B20" w:rsidRDefault="00914E4E" w:rsidP="00DB4D06">
            <w:pPr>
              <w:spacing w:line="360" w:lineRule="auto"/>
              <w:rPr>
                <w:rFonts w:ascii="宋体" w:hAnsi="宋体" w:cs="宋体"/>
                <w:szCs w:val="21"/>
              </w:rPr>
            </w:pPr>
            <w:r w:rsidRPr="00285B20">
              <w:rPr>
                <w:rFonts w:ascii="宋体" w:hAnsi="宋体" w:cs="宋体" w:hint="eastAsia"/>
                <w:szCs w:val="21"/>
              </w:rPr>
              <w:t>5.3电池以及适配器1套；</w:t>
            </w:r>
          </w:p>
          <w:p w:rsidR="00914E4E" w:rsidRPr="00285B20" w:rsidRDefault="00914E4E" w:rsidP="00DB4D06">
            <w:pPr>
              <w:spacing w:line="360" w:lineRule="auto"/>
              <w:rPr>
                <w:rFonts w:ascii="宋体" w:hAnsi="宋体" w:cs="宋体"/>
                <w:szCs w:val="21"/>
              </w:rPr>
            </w:pPr>
            <w:r w:rsidRPr="00285B20">
              <w:rPr>
                <w:rFonts w:ascii="宋体" w:hAnsi="宋体" w:cs="宋体" w:hint="eastAsia"/>
                <w:szCs w:val="21"/>
              </w:rPr>
              <w:t>5.4温度可调采样伴热管线1根；</w:t>
            </w:r>
          </w:p>
          <w:p w:rsidR="00914E4E" w:rsidRPr="00A11289" w:rsidRDefault="00914E4E" w:rsidP="00DB4D06">
            <w:pPr>
              <w:spacing w:line="360" w:lineRule="auto"/>
              <w:rPr>
                <w:rFonts w:ascii="宋体" w:hAnsi="宋体" w:cs="宋体"/>
                <w:b/>
                <w:color w:val="FF0000"/>
                <w:szCs w:val="21"/>
              </w:rPr>
            </w:pPr>
            <w:bookmarkStart w:id="0" w:name="_GoBack"/>
            <w:r w:rsidRPr="00A11289">
              <w:rPr>
                <w:rFonts w:ascii="宋体" w:hAnsi="宋体" w:cs="宋体" w:hint="eastAsia"/>
                <w:b/>
                <w:color w:val="FF0000"/>
                <w:szCs w:val="21"/>
              </w:rPr>
              <w:t>5.5总烃分析模块1套</w:t>
            </w:r>
          </w:p>
          <w:bookmarkEnd w:id="0"/>
          <w:p w:rsidR="00914E4E" w:rsidRPr="00285B20" w:rsidRDefault="00914E4E" w:rsidP="00DB4D06">
            <w:pPr>
              <w:spacing w:line="360" w:lineRule="auto"/>
              <w:rPr>
                <w:rFonts w:ascii="宋体" w:hAnsi="宋体" w:cs="宋体"/>
                <w:szCs w:val="21"/>
              </w:rPr>
            </w:pPr>
            <w:r w:rsidRPr="00285B20">
              <w:rPr>
                <w:rFonts w:ascii="宋体" w:hAnsi="宋体" w:cs="宋体" w:hint="eastAsia"/>
                <w:szCs w:val="21"/>
              </w:rPr>
              <w:t>5</w:t>
            </w:r>
            <w:r w:rsidRPr="00285B20">
              <w:rPr>
                <w:rFonts w:ascii="宋体" w:hAnsi="宋体" w:cs="宋体"/>
                <w:szCs w:val="21"/>
              </w:rPr>
              <w:t xml:space="preserve">.5 </w:t>
            </w:r>
            <w:r w:rsidRPr="00285B20">
              <w:rPr>
                <w:rFonts w:ascii="宋体" w:hAnsi="宋体" w:cs="宋体" w:hint="eastAsia"/>
                <w:szCs w:val="21"/>
              </w:rPr>
              <w:t>中文使用说明书1套。</w:t>
            </w:r>
          </w:p>
        </w:tc>
      </w:tr>
      <w:tr w:rsidR="00914E4E" w:rsidRPr="00285B20" w:rsidTr="00996414">
        <w:trPr>
          <w:trHeight w:val="3777"/>
          <w:jc w:val="center"/>
        </w:trPr>
        <w:tc>
          <w:tcPr>
            <w:tcW w:w="852" w:type="dxa"/>
            <w:vAlign w:val="center"/>
          </w:tcPr>
          <w:p w:rsidR="00914E4E" w:rsidRPr="00285B20" w:rsidRDefault="00914E4E" w:rsidP="00DB4D06">
            <w:pPr>
              <w:tabs>
                <w:tab w:val="left" w:pos="180"/>
                <w:tab w:val="left" w:pos="1620"/>
              </w:tabs>
              <w:adjustRightInd w:val="0"/>
              <w:snapToGrid w:val="0"/>
              <w:spacing w:line="360" w:lineRule="exact"/>
              <w:jc w:val="center"/>
              <w:rPr>
                <w:rFonts w:ascii="宋体" w:hAnsi="宋体" w:cs="宋体"/>
                <w:b/>
                <w:szCs w:val="21"/>
              </w:rPr>
            </w:pPr>
            <w:r w:rsidRPr="00285B20">
              <w:rPr>
                <w:rFonts w:ascii="宋体" w:hAnsi="宋体" w:cs="宋体" w:hint="eastAsia"/>
                <w:b/>
                <w:szCs w:val="21"/>
              </w:rPr>
              <w:lastRenderedPageBreak/>
              <w:t>5</w:t>
            </w:r>
          </w:p>
        </w:tc>
        <w:tc>
          <w:tcPr>
            <w:tcW w:w="1272" w:type="dxa"/>
            <w:vAlign w:val="center"/>
          </w:tcPr>
          <w:p w:rsidR="00914E4E" w:rsidRPr="00285B20" w:rsidRDefault="00914E4E" w:rsidP="00DB4D06">
            <w:pPr>
              <w:spacing w:line="260" w:lineRule="exact"/>
              <w:jc w:val="center"/>
              <w:rPr>
                <w:rFonts w:ascii="宋体" w:hAnsi="宋体" w:cs="宋体"/>
                <w:bCs/>
                <w:szCs w:val="21"/>
              </w:rPr>
            </w:pPr>
            <w:r w:rsidRPr="00285B20">
              <w:rPr>
                <w:rFonts w:ascii="宋体" w:hAnsi="宋体" w:cs="宋体" w:hint="eastAsia"/>
                <w:bCs/>
                <w:szCs w:val="21"/>
              </w:rPr>
              <w:t>大气综合采样器</w:t>
            </w:r>
          </w:p>
        </w:tc>
        <w:tc>
          <w:tcPr>
            <w:tcW w:w="708" w:type="dxa"/>
            <w:vAlign w:val="center"/>
          </w:tcPr>
          <w:p w:rsidR="00914E4E" w:rsidRPr="00285B20" w:rsidRDefault="00914E4E" w:rsidP="00DB4D06">
            <w:pPr>
              <w:spacing w:line="260" w:lineRule="exact"/>
              <w:jc w:val="center"/>
              <w:rPr>
                <w:rFonts w:ascii="宋体" w:hAnsi="宋体"/>
                <w:szCs w:val="21"/>
              </w:rPr>
            </w:pPr>
            <w:r w:rsidRPr="00285B20">
              <w:rPr>
                <w:rFonts w:ascii="宋体" w:hAnsi="宋体" w:hint="eastAsia"/>
                <w:szCs w:val="21"/>
              </w:rPr>
              <w:t>10</w:t>
            </w:r>
          </w:p>
        </w:tc>
        <w:tc>
          <w:tcPr>
            <w:tcW w:w="709" w:type="dxa"/>
            <w:vAlign w:val="center"/>
          </w:tcPr>
          <w:p w:rsidR="00914E4E" w:rsidRPr="00285B20" w:rsidRDefault="00914E4E" w:rsidP="00DB4D06">
            <w:pPr>
              <w:spacing w:line="260" w:lineRule="exact"/>
              <w:jc w:val="center"/>
              <w:rPr>
                <w:rFonts w:ascii="宋体" w:hAnsi="宋体"/>
                <w:szCs w:val="21"/>
              </w:rPr>
            </w:pPr>
            <w:r w:rsidRPr="00285B20">
              <w:rPr>
                <w:rFonts w:ascii="宋体" w:hAnsi="宋体" w:hint="eastAsia"/>
                <w:szCs w:val="21"/>
              </w:rPr>
              <w:t>台</w:t>
            </w:r>
          </w:p>
        </w:tc>
        <w:tc>
          <w:tcPr>
            <w:tcW w:w="6597" w:type="dxa"/>
            <w:vAlign w:val="center"/>
          </w:tcPr>
          <w:p w:rsidR="00914E4E" w:rsidRPr="00285B20" w:rsidRDefault="00914E4E" w:rsidP="00DB4D06">
            <w:pPr>
              <w:spacing w:line="360" w:lineRule="auto"/>
              <w:rPr>
                <w:rFonts w:ascii="宋体" w:hAnsi="宋体" w:cs="宋体"/>
                <w:szCs w:val="21"/>
              </w:rPr>
            </w:pPr>
            <w:r w:rsidRPr="00285B20">
              <w:rPr>
                <w:rFonts w:ascii="宋体" w:hAnsi="宋体" w:cs="宋体" w:hint="eastAsia"/>
                <w:szCs w:val="21"/>
              </w:rPr>
              <w:t>1.仪器应符合标准</w:t>
            </w:r>
          </w:p>
          <w:p w:rsidR="00914E4E" w:rsidRPr="00285B20" w:rsidRDefault="00914E4E" w:rsidP="00DB4D06">
            <w:pPr>
              <w:spacing w:line="360" w:lineRule="auto"/>
              <w:rPr>
                <w:rFonts w:ascii="宋体" w:hAnsi="宋体" w:cs="宋体"/>
                <w:szCs w:val="21"/>
              </w:rPr>
            </w:pPr>
            <w:r w:rsidRPr="00285B20">
              <w:rPr>
                <w:rFonts w:ascii="宋体" w:hAnsi="宋体" w:cs="宋体" w:hint="eastAsia"/>
                <w:szCs w:val="21"/>
              </w:rPr>
              <w:t>HJ 618-2011     《环境空气PM10和PM2.5的测定 重量法》</w:t>
            </w:r>
          </w:p>
          <w:p w:rsidR="00914E4E" w:rsidRPr="00285B20" w:rsidRDefault="00914E4E" w:rsidP="00DB4D06">
            <w:pPr>
              <w:spacing w:line="360" w:lineRule="auto"/>
              <w:rPr>
                <w:rFonts w:ascii="宋体" w:hAnsi="宋体" w:cs="宋体"/>
                <w:szCs w:val="21"/>
              </w:rPr>
            </w:pPr>
            <w:r w:rsidRPr="00285B20">
              <w:rPr>
                <w:rFonts w:ascii="宋体" w:hAnsi="宋体" w:cs="宋体" w:hint="eastAsia"/>
                <w:szCs w:val="21"/>
              </w:rPr>
              <w:t>HJ/T 374-2007   《总悬浮颗粒物采样器技术要求及检测方法》</w:t>
            </w:r>
          </w:p>
          <w:p w:rsidR="00914E4E" w:rsidRPr="00285B20" w:rsidRDefault="00914E4E" w:rsidP="00DB4D06">
            <w:pPr>
              <w:spacing w:line="360" w:lineRule="auto"/>
              <w:rPr>
                <w:rFonts w:ascii="宋体" w:hAnsi="宋体" w:cs="宋体"/>
                <w:szCs w:val="21"/>
              </w:rPr>
            </w:pPr>
            <w:r w:rsidRPr="00285B20">
              <w:rPr>
                <w:rFonts w:ascii="宋体" w:hAnsi="宋体" w:cs="宋体" w:hint="eastAsia"/>
                <w:szCs w:val="21"/>
              </w:rPr>
              <w:t>HJ/T 375-2007   《环境空气采样器技术要求及检测方法》</w:t>
            </w:r>
          </w:p>
          <w:p w:rsidR="00914E4E" w:rsidRPr="00285B20" w:rsidRDefault="00914E4E" w:rsidP="00DB4D06">
            <w:pPr>
              <w:spacing w:line="360" w:lineRule="auto"/>
              <w:rPr>
                <w:rFonts w:ascii="宋体" w:hAnsi="宋体" w:cs="宋体"/>
                <w:szCs w:val="21"/>
              </w:rPr>
            </w:pPr>
            <w:r w:rsidRPr="00285B20">
              <w:rPr>
                <w:rFonts w:ascii="宋体" w:hAnsi="宋体" w:cs="宋体" w:hint="eastAsia"/>
                <w:szCs w:val="21"/>
              </w:rPr>
              <w:t>HJ 93-2013      《环境空气颗粒物(PM10和PM2.5)采样器技术要求及检测方法》</w:t>
            </w:r>
          </w:p>
          <w:p w:rsidR="00914E4E" w:rsidRPr="00285B20" w:rsidRDefault="00914E4E" w:rsidP="00DB4D06">
            <w:pPr>
              <w:spacing w:line="360" w:lineRule="auto"/>
              <w:rPr>
                <w:rFonts w:ascii="宋体" w:hAnsi="宋体" w:cs="宋体"/>
                <w:szCs w:val="21"/>
              </w:rPr>
            </w:pPr>
            <w:r w:rsidRPr="00285B20">
              <w:rPr>
                <w:rFonts w:ascii="宋体" w:hAnsi="宋体" w:cs="宋体" w:hint="eastAsia"/>
                <w:szCs w:val="21"/>
              </w:rPr>
              <w:t>HJ 656-2013     《环境空气颗粒物(PM2.5)手工监测方法(重量法)技术规范》</w:t>
            </w:r>
          </w:p>
          <w:p w:rsidR="00914E4E" w:rsidRPr="00285B20" w:rsidRDefault="00914E4E" w:rsidP="00DB4D06">
            <w:pPr>
              <w:spacing w:line="360" w:lineRule="auto"/>
              <w:rPr>
                <w:rFonts w:ascii="宋体" w:hAnsi="宋体" w:cs="宋体"/>
                <w:szCs w:val="21"/>
              </w:rPr>
            </w:pPr>
            <w:r w:rsidRPr="00285B20">
              <w:rPr>
                <w:rFonts w:ascii="宋体" w:hAnsi="宋体" w:cs="宋体" w:hint="eastAsia"/>
                <w:szCs w:val="21"/>
              </w:rPr>
              <w:t>JJG 943-2011</w:t>
            </w:r>
            <w:r w:rsidRPr="00285B20">
              <w:rPr>
                <w:rFonts w:ascii="宋体" w:hAnsi="宋体" w:cs="宋体" w:hint="eastAsia"/>
                <w:szCs w:val="21"/>
              </w:rPr>
              <w:tab/>
              <w:t xml:space="preserve">  《总悬浮颗粒物采样器》</w:t>
            </w:r>
          </w:p>
          <w:p w:rsidR="00914E4E" w:rsidRPr="00285B20" w:rsidRDefault="00914E4E" w:rsidP="00DB4D06">
            <w:pPr>
              <w:spacing w:line="360" w:lineRule="auto"/>
              <w:rPr>
                <w:rFonts w:ascii="宋体" w:hAnsi="宋体" w:cs="宋体"/>
                <w:szCs w:val="21"/>
              </w:rPr>
            </w:pPr>
            <w:r w:rsidRPr="00285B20">
              <w:rPr>
                <w:rFonts w:ascii="宋体" w:hAnsi="宋体" w:cs="宋体" w:hint="eastAsia"/>
                <w:szCs w:val="21"/>
              </w:rPr>
              <w:lastRenderedPageBreak/>
              <w:t>JJG 956-2013    《大气采样器检定规程》</w:t>
            </w:r>
          </w:p>
          <w:p w:rsidR="00914E4E" w:rsidRPr="00285B20" w:rsidRDefault="00914E4E" w:rsidP="00DB4D06">
            <w:pPr>
              <w:spacing w:line="360" w:lineRule="auto"/>
              <w:rPr>
                <w:rFonts w:ascii="宋体" w:hAnsi="宋体" w:cs="宋体"/>
                <w:szCs w:val="21"/>
              </w:rPr>
            </w:pPr>
            <w:r w:rsidRPr="00285B20">
              <w:rPr>
                <w:rFonts w:ascii="宋体" w:hAnsi="宋体" w:cs="宋体" w:hint="eastAsia"/>
                <w:szCs w:val="21"/>
              </w:rPr>
              <w:t>Q/0214 ZRB010-2017   《环境空气颗粒物综合采样器》</w:t>
            </w:r>
          </w:p>
          <w:p w:rsidR="00914E4E" w:rsidRPr="00285B20" w:rsidRDefault="00914E4E" w:rsidP="00DB4D06">
            <w:pPr>
              <w:spacing w:line="360" w:lineRule="auto"/>
              <w:rPr>
                <w:rFonts w:ascii="宋体" w:hAnsi="宋体" w:cs="宋体"/>
                <w:szCs w:val="21"/>
              </w:rPr>
            </w:pPr>
            <w:r w:rsidRPr="00285B20">
              <w:rPr>
                <w:rFonts w:ascii="宋体" w:hAnsi="宋体" w:cs="宋体" w:hint="eastAsia"/>
                <w:szCs w:val="21"/>
              </w:rPr>
              <w:t>2.技术要求</w:t>
            </w:r>
          </w:p>
          <w:p w:rsidR="00914E4E" w:rsidRPr="00285B20" w:rsidRDefault="00914E4E" w:rsidP="00DB4D06">
            <w:pPr>
              <w:spacing w:line="360" w:lineRule="auto"/>
              <w:rPr>
                <w:rFonts w:ascii="宋体" w:hAnsi="宋体" w:cs="宋体"/>
                <w:szCs w:val="21"/>
              </w:rPr>
            </w:pPr>
            <w:r w:rsidRPr="00285B20">
              <w:rPr>
                <w:rFonts w:ascii="宋体" w:hAnsi="宋体" w:cs="宋体" w:hint="eastAsia"/>
                <w:szCs w:val="21"/>
              </w:rPr>
              <w:t>★2</w:t>
            </w:r>
            <w:r w:rsidRPr="00285B20">
              <w:rPr>
                <w:rFonts w:ascii="宋体" w:hAnsi="宋体" w:cs="宋体"/>
                <w:szCs w:val="21"/>
              </w:rPr>
              <w:t>.1</w:t>
            </w:r>
            <w:r w:rsidRPr="00285B20">
              <w:rPr>
                <w:rFonts w:ascii="宋体" w:hAnsi="宋体" w:cs="宋体" w:hint="eastAsia"/>
                <w:szCs w:val="21"/>
              </w:rPr>
              <w:t>同时支持按键和触控功能，便于设置和操作；</w:t>
            </w:r>
          </w:p>
          <w:p w:rsidR="00914E4E" w:rsidRPr="00285B20" w:rsidRDefault="00914E4E" w:rsidP="00DB4D06">
            <w:pPr>
              <w:spacing w:line="360" w:lineRule="auto"/>
              <w:rPr>
                <w:rFonts w:ascii="宋体" w:hAnsi="宋体" w:cs="宋体"/>
                <w:szCs w:val="21"/>
              </w:rPr>
            </w:pPr>
            <w:r w:rsidRPr="00285B20">
              <w:rPr>
                <w:rFonts w:ascii="宋体" w:hAnsi="宋体" w:cs="宋体" w:hint="eastAsia"/>
                <w:szCs w:val="21"/>
              </w:rPr>
              <w:t>★2</w:t>
            </w:r>
            <w:r w:rsidRPr="00285B20">
              <w:rPr>
                <w:rFonts w:ascii="宋体" w:hAnsi="宋体" w:cs="宋体"/>
                <w:szCs w:val="21"/>
              </w:rPr>
              <w:t>.2</w:t>
            </w:r>
            <w:r w:rsidRPr="00285B20">
              <w:rPr>
                <w:rFonts w:ascii="宋体" w:hAnsi="宋体" w:cs="宋体" w:hint="eastAsia"/>
                <w:szCs w:val="21"/>
              </w:rPr>
              <w:t>内置高效锂电池，在无外接电源情况下可保证正常采样，并可实现快速充电；</w:t>
            </w:r>
          </w:p>
          <w:p w:rsidR="00914E4E" w:rsidRPr="00285B20" w:rsidRDefault="00914E4E" w:rsidP="00DB4D06">
            <w:pPr>
              <w:spacing w:line="360" w:lineRule="auto"/>
              <w:rPr>
                <w:rFonts w:ascii="宋体" w:hAnsi="宋体" w:cs="宋体"/>
                <w:szCs w:val="21"/>
              </w:rPr>
            </w:pPr>
            <w:r w:rsidRPr="00285B20">
              <w:rPr>
                <w:rFonts w:ascii="宋体" w:hAnsi="宋体" w:cs="宋体"/>
                <w:szCs w:val="21"/>
              </w:rPr>
              <w:t>2.4</w:t>
            </w:r>
            <w:r w:rsidRPr="00285B20">
              <w:rPr>
                <w:rFonts w:ascii="宋体" w:hAnsi="宋体" w:cs="宋体" w:hint="eastAsia"/>
                <w:szCs w:val="21"/>
              </w:rPr>
              <w:t>可配置GPRS模块，进行远程数据传输；</w:t>
            </w:r>
          </w:p>
          <w:p w:rsidR="00914E4E" w:rsidRPr="00285B20" w:rsidRDefault="00914E4E" w:rsidP="00DB4D06">
            <w:pPr>
              <w:spacing w:line="360" w:lineRule="auto"/>
              <w:rPr>
                <w:rFonts w:ascii="宋体" w:hAnsi="宋体" w:cs="宋体"/>
                <w:szCs w:val="21"/>
              </w:rPr>
            </w:pPr>
            <w:r w:rsidRPr="00285B20">
              <w:rPr>
                <w:rFonts w:ascii="宋体" w:hAnsi="宋体" w:cs="宋体" w:hint="eastAsia"/>
                <w:szCs w:val="21"/>
              </w:rPr>
              <w:t>★2</w:t>
            </w:r>
            <w:r w:rsidRPr="00285B20">
              <w:rPr>
                <w:rFonts w:ascii="宋体" w:hAnsi="宋体" w:cs="宋体"/>
                <w:szCs w:val="21"/>
              </w:rPr>
              <w:t>.5</w:t>
            </w:r>
            <w:r w:rsidRPr="00285B20">
              <w:rPr>
                <w:rFonts w:ascii="宋体" w:hAnsi="宋体" w:cs="宋体" w:hint="eastAsia"/>
                <w:szCs w:val="21"/>
              </w:rPr>
              <w:t>体积小，主机重量&lt;5kg，方便携带；</w:t>
            </w:r>
          </w:p>
          <w:p w:rsidR="00914E4E" w:rsidRPr="00285B20" w:rsidRDefault="00914E4E" w:rsidP="00DB4D06">
            <w:pPr>
              <w:spacing w:line="360" w:lineRule="auto"/>
              <w:rPr>
                <w:rFonts w:ascii="宋体" w:hAnsi="宋体" w:cs="宋体"/>
                <w:szCs w:val="21"/>
              </w:rPr>
            </w:pPr>
            <w:r w:rsidRPr="00285B20">
              <w:rPr>
                <w:rFonts w:ascii="宋体" w:hAnsi="宋体" w:cs="宋体"/>
                <w:szCs w:val="21"/>
              </w:rPr>
              <w:t>2.6</w:t>
            </w:r>
            <w:r w:rsidRPr="00285B20">
              <w:rPr>
                <w:rFonts w:ascii="宋体" w:hAnsi="宋体" w:cs="宋体" w:hint="eastAsia"/>
                <w:szCs w:val="21"/>
              </w:rPr>
              <w:t>整机防雨、防尘、防静电及防碰撞性能优异，可保证在雨、雪、扬尘、重度</w:t>
            </w:r>
            <w:proofErr w:type="gramStart"/>
            <w:r w:rsidRPr="00285B20">
              <w:rPr>
                <w:rFonts w:ascii="宋体" w:hAnsi="宋体" w:cs="宋体" w:hint="eastAsia"/>
                <w:szCs w:val="21"/>
              </w:rPr>
              <w:t>霾</w:t>
            </w:r>
            <w:proofErr w:type="gramEnd"/>
            <w:r w:rsidRPr="00285B20">
              <w:rPr>
                <w:rFonts w:ascii="宋体" w:hAnsi="宋体" w:cs="宋体" w:hint="eastAsia"/>
                <w:szCs w:val="21"/>
              </w:rPr>
              <w:t xml:space="preserve">天气条件下正常工作； </w:t>
            </w:r>
          </w:p>
          <w:p w:rsidR="00914E4E" w:rsidRPr="00285B20" w:rsidRDefault="00914E4E" w:rsidP="00DB4D06">
            <w:pPr>
              <w:spacing w:line="360" w:lineRule="auto"/>
              <w:rPr>
                <w:rFonts w:ascii="宋体" w:hAnsi="宋体" w:cs="宋体"/>
                <w:szCs w:val="21"/>
              </w:rPr>
            </w:pPr>
            <w:r w:rsidRPr="00285B20">
              <w:rPr>
                <w:rFonts w:ascii="宋体" w:hAnsi="宋体" w:cs="宋体"/>
                <w:szCs w:val="21"/>
              </w:rPr>
              <w:t>2.7</w:t>
            </w:r>
            <w:r w:rsidRPr="00285B20">
              <w:rPr>
                <w:rFonts w:ascii="宋体" w:hAnsi="宋体" w:cs="宋体" w:hint="eastAsia"/>
                <w:szCs w:val="21"/>
              </w:rPr>
              <w:t>具有三路同时采样功能，可同时采集空气中的颗粒物和气态污染物；</w:t>
            </w:r>
          </w:p>
          <w:p w:rsidR="00914E4E" w:rsidRPr="00285B20" w:rsidRDefault="00914E4E" w:rsidP="00DB4D06">
            <w:pPr>
              <w:spacing w:line="360" w:lineRule="auto"/>
              <w:rPr>
                <w:rFonts w:ascii="宋体" w:hAnsi="宋体" w:cs="宋体"/>
                <w:szCs w:val="21"/>
              </w:rPr>
            </w:pPr>
            <w:r w:rsidRPr="00285B20">
              <w:rPr>
                <w:rFonts w:ascii="宋体" w:hAnsi="宋体" w:cs="宋体"/>
                <w:szCs w:val="21"/>
              </w:rPr>
              <w:t>2.8</w:t>
            </w:r>
            <w:r w:rsidRPr="00285B20">
              <w:rPr>
                <w:rFonts w:ascii="宋体" w:hAnsi="宋体" w:cs="宋体" w:hint="eastAsia"/>
                <w:szCs w:val="21"/>
              </w:rPr>
              <w:t>保温箱具有恒温功能，可保证在高低温状态下实现正常采样；</w:t>
            </w:r>
          </w:p>
          <w:p w:rsidR="00914E4E" w:rsidRPr="00285B20" w:rsidRDefault="00914E4E" w:rsidP="00DB4D06">
            <w:pPr>
              <w:spacing w:line="360" w:lineRule="auto"/>
              <w:rPr>
                <w:rFonts w:ascii="宋体" w:hAnsi="宋体" w:cs="宋体"/>
                <w:szCs w:val="21"/>
              </w:rPr>
            </w:pPr>
            <w:r w:rsidRPr="00285B20">
              <w:rPr>
                <w:rFonts w:ascii="宋体" w:hAnsi="宋体" w:cs="宋体"/>
                <w:szCs w:val="21"/>
              </w:rPr>
              <w:t>2.9</w:t>
            </w:r>
            <w:r w:rsidRPr="00285B20">
              <w:rPr>
                <w:rFonts w:ascii="宋体" w:hAnsi="宋体" w:cs="宋体" w:hint="eastAsia"/>
                <w:szCs w:val="21"/>
              </w:rPr>
              <w:t>采用大流量、高负压无刷采样泵采集颗粒物，流量100L/min时，负载能力＞9kPa，额定80%负载时，可不间断运行时间＞5000小时；</w:t>
            </w:r>
          </w:p>
          <w:p w:rsidR="00914E4E" w:rsidRPr="00285B20" w:rsidRDefault="00914E4E" w:rsidP="00DB4D06">
            <w:pPr>
              <w:spacing w:line="360" w:lineRule="auto"/>
              <w:rPr>
                <w:rFonts w:ascii="宋体" w:hAnsi="宋体" w:cs="宋体"/>
                <w:szCs w:val="21"/>
              </w:rPr>
            </w:pPr>
            <w:r w:rsidRPr="00285B20">
              <w:rPr>
                <w:rFonts w:ascii="宋体" w:hAnsi="宋体" w:cs="宋体" w:hint="eastAsia"/>
                <w:szCs w:val="21"/>
              </w:rPr>
              <w:t>2</w:t>
            </w:r>
            <w:r w:rsidRPr="00285B20">
              <w:rPr>
                <w:rFonts w:ascii="宋体" w:hAnsi="宋体" w:cs="宋体"/>
                <w:szCs w:val="21"/>
              </w:rPr>
              <w:t>.10</w:t>
            </w:r>
            <w:r w:rsidRPr="00285B20">
              <w:rPr>
                <w:rFonts w:ascii="宋体" w:hAnsi="宋体" w:cs="宋体" w:hint="eastAsia"/>
                <w:szCs w:val="21"/>
              </w:rPr>
              <w:t>采样</w:t>
            </w:r>
            <w:proofErr w:type="gramStart"/>
            <w:r w:rsidRPr="00285B20">
              <w:rPr>
                <w:rFonts w:ascii="宋体" w:hAnsi="宋体" w:cs="宋体" w:hint="eastAsia"/>
                <w:szCs w:val="21"/>
              </w:rPr>
              <w:t>泵控制</w:t>
            </w:r>
            <w:proofErr w:type="gramEnd"/>
            <w:r w:rsidRPr="00285B20">
              <w:rPr>
                <w:rFonts w:ascii="宋体" w:hAnsi="宋体" w:cs="宋体" w:hint="eastAsia"/>
                <w:szCs w:val="21"/>
              </w:rPr>
              <w:t>器具有防气路阻塞及低流量保护功能；</w:t>
            </w:r>
          </w:p>
          <w:p w:rsidR="00914E4E" w:rsidRPr="00285B20" w:rsidRDefault="00914E4E" w:rsidP="00DB4D06">
            <w:pPr>
              <w:spacing w:line="360" w:lineRule="auto"/>
              <w:rPr>
                <w:rFonts w:ascii="宋体" w:hAnsi="宋体" w:cs="宋体"/>
                <w:szCs w:val="21"/>
              </w:rPr>
            </w:pPr>
            <w:r w:rsidRPr="00285B20">
              <w:rPr>
                <w:rFonts w:ascii="宋体" w:hAnsi="宋体" w:cs="宋体"/>
                <w:szCs w:val="21"/>
              </w:rPr>
              <w:t>2.11</w:t>
            </w:r>
            <w:r w:rsidRPr="00285B20">
              <w:rPr>
                <w:rFonts w:ascii="宋体" w:hAnsi="宋体" w:cs="宋体" w:hint="eastAsia"/>
                <w:szCs w:val="21"/>
              </w:rPr>
              <w:t>可实现恒流采样、定时采样、间隔采样、24小时连续采样多种采样方式，且采样流量和采样时间均可单独控制；</w:t>
            </w:r>
          </w:p>
          <w:p w:rsidR="00914E4E" w:rsidRPr="00285B20" w:rsidRDefault="00914E4E" w:rsidP="00DB4D06">
            <w:pPr>
              <w:spacing w:line="360" w:lineRule="auto"/>
              <w:rPr>
                <w:rFonts w:ascii="宋体" w:hAnsi="宋体" w:cs="宋体"/>
                <w:szCs w:val="21"/>
              </w:rPr>
            </w:pPr>
            <w:r w:rsidRPr="00285B20">
              <w:rPr>
                <w:rFonts w:ascii="宋体" w:hAnsi="宋体" w:cs="宋体"/>
                <w:szCs w:val="21"/>
              </w:rPr>
              <w:t>2.12</w:t>
            </w:r>
            <w:r w:rsidRPr="00285B20">
              <w:rPr>
                <w:rFonts w:ascii="宋体" w:hAnsi="宋体" w:cs="宋体" w:hint="eastAsia"/>
                <w:szCs w:val="21"/>
              </w:rPr>
              <w:t>采用高精度、耐腐蚀、耐高</w:t>
            </w:r>
            <w:proofErr w:type="gramStart"/>
            <w:r w:rsidRPr="00285B20">
              <w:rPr>
                <w:rFonts w:ascii="宋体" w:hAnsi="宋体" w:cs="宋体" w:hint="eastAsia"/>
                <w:szCs w:val="21"/>
              </w:rPr>
              <w:t>湿电子</w:t>
            </w:r>
            <w:proofErr w:type="gramEnd"/>
            <w:r w:rsidRPr="00285B20">
              <w:rPr>
                <w:rFonts w:ascii="宋体" w:hAnsi="宋体" w:cs="宋体" w:hint="eastAsia"/>
                <w:szCs w:val="21"/>
              </w:rPr>
              <w:t>流量计，保证了高可靠性及采样体积的高精确度；</w:t>
            </w:r>
          </w:p>
          <w:p w:rsidR="00914E4E" w:rsidRPr="00285B20" w:rsidRDefault="00914E4E" w:rsidP="00DB4D06">
            <w:pPr>
              <w:spacing w:line="360" w:lineRule="auto"/>
              <w:rPr>
                <w:rFonts w:ascii="宋体" w:hAnsi="宋体" w:cs="宋体"/>
                <w:szCs w:val="21"/>
              </w:rPr>
            </w:pPr>
            <w:r w:rsidRPr="00285B20">
              <w:rPr>
                <w:rFonts w:ascii="宋体" w:hAnsi="宋体" w:cs="宋体"/>
                <w:szCs w:val="21"/>
              </w:rPr>
              <w:t>2.13</w:t>
            </w:r>
            <w:r w:rsidRPr="00285B20">
              <w:rPr>
                <w:rFonts w:ascii="宋体" w:hAnsi="宋体" w:cs="宋体" w:hint="eastAsia"/>
                <w:szCs w:val="21"/>
              </w:rPr>
              <w:t>内置大容量数据存储器，具备瞬时数据存储功能，并支持USB数据导出；</w:t>
            </w:r>
          </w:p>
          <w:p w:rsidR="00914E4E" w:rsidRPr="00285B20" w:rsidRDefault="00914E4E" w:rsidP="00DB4D06">
            <w:pPr>
              <w:spacing w:line="360" w:lineRule="auto"/>
              <w:rPr>
                <w:rFonts w:ascii="宋体" w:hAnsi="宋体" w:cs="宋体"/>
                <w:szCs w:val="21"/>
              </w:rPr>
            </w:pPr>
            <w:r w:rsidRPr="00285B20">
              <w:rPr>
                <w:rFonts w:ascii="宋体" w:hAnsi="宋体" w:cs="宋体"/>
                <w:szCs w:val="21"/>
              </w:rPr>
              <w:t>2.14</w:t>
            </w:r>
            <w:r w:rsidRPr="00285B20">
              <w:rPr>
                <w:rFonts w:ascii="宋体" w:hAnsi="宋体" w:cs="宋体" w:hint="eastAsia"/>
                <w:szCs w:val="21"/>
              </w:rPr>
              <w:t>具备</w:t>
            </w:r>
            <w:proofErr w:type="gramStart"/>
            <w:r w:rsidRPr="00285B20">
              <w:rPr>
                <w:rFonts w:ascii="宋体" w:hAnsi="宋体" w:cs="宋体" w:hint="eastAsia"/>
                <w:szCs w:val="21"/>
              </w:rPr>
              <w:t>无线蓝牙打印</w:t>
            </w:r>
            <w:proofErr w:type="gramEnd"/>
            <w:r w:rsidRPr="00285B20">
              <w:rPr>
                <w:rFonts w:ascii="宋体" w:hAnsi="宋体" w:cs="宋体" w:hint="eastAsia"/>
                <w:szCs w:val="21"/>
              </w:rPr>
              <w:t>功能；</w:t>
            </w:r>
          </w:p>
          <w:p w:rsidR="00914E4E" w:rsidRPr="00285B20" w:rsidRDefault="00914E4E" w:rsidP="00DB4D06">
            <w:pPr>
              <w:spacing w:line="360" w:lineRule="auto"/>
              <w:rPr>
                <w:rFonts w:ascii="宋体" w:hAnsi="宋体" w:cs="宋体"/>
                <w:szCs w:val="21"/>
              </w:rPr>
            </w:pPr>
            <w:r w:rsidRPr="00285B20">
              <w:rPr>
                <w:rFonts w:ascii="宋体" w:hAnsi="宋体" w:cs="宋体" w:hint="eastAsia"/>
                <w:szCs w:val="21"/>
              </w:rPr>
              <w:t>★2</w:t>
            </w:r>
            <w:r w:rsidRPr="00285B20">
              <w:rPr>
                <w:rFonts w:ascii="宋体" w:hAnsi="宋体" w:cs="宋体"/>
                <w:szCs w:val="21"/>
              </w:rPr>
              <w:t>.15</w:t>
            </w:r>
            <w:r w:rsidRPr="00285B20">
              <w:rPr>
                <w:rFonts w:ascii="宋体" w:hAnsi="宋体" w:cs="宋体" w:hint="eastAsia"/>
                <w:szCs w:val="21"/>
              </w:rPr>
              <w:t>TSP/PM</w:t>
            </w:r>
            <w:r w:rsidRPr="00285B20">
              <w:rPr>
                <w:rFonts w:ascii="宋体" w:hAnsi="宋体" w:cs="宋体" w:hint="eastAsia"/>
                <w:szCs w:val="21"/>
                <w:vertAlign w:val="subscript"/>
              </w:rPr>
              <w:t>10</w:t>
            </w:r>
            <w:r w:rsidRPr="00285B20">
              <w:rPr>
                <w:rFonts w:ascii="宋体" w:hAnsi="宋体" w:cs="宋体" w:hint="eastAsia"/>
                <w:szCs w:val="21"/>
              </w:rPr>
              <w:t>/PM</w:t>
            </w:r>
            <w:r w:rsidRPr="00285B20">
              <w:rPr>
                <w:rFonts w:ascii="宋体" w:hAnsi="宋体" w:cs="宋体" w:hint="eastAsia"/>
                <w:szCs w:val="21"/>
                <w:vertAlign w:val="subscript"/>
              </w:rPr>
              <w:t>2.5</w:t>
            </w:r>
            <w:r w:rsidRPr="00285B20">
              <w:rPr>
                <w:rFonts w:ascii="宋体" w:hAnsi="宋体" w:cs="宋体" w:hint="eastAsia"/>
                <w:szCs w:val="21"/>
              </w:rPr>
              <w:t>切割器采用铝合金材质，抗静电吸附，具有国家认可的检测机构出具的检测报告（提供检测报告复印件）；</w:t>
            </w:r>
          </w:p>
          <w:p w:rsidR="00914E4E" w:rsidRPr="00285B20" w:rsidRDefault="00914E4E" w:rsidP="00DB4D06">
            <w:pPr>
              <w:spacing w:line="360" w:lineRule="auto"/>
              <w:rPr>
                <w:rFonts w:ascii="宋体" w:hAnsi="宋体" w:cs="宋体"/>
                <w:szCs w:val="21"/>
              </w:rPr>
            </w:pPr>
            <w:r w:rsidRPr="00285B20">
              <w:rPr>
                <w:rFonts w:ascii="宋体" w:hAnsi="宋体" w:cs="宋体"/>
                <w:szCs w:val="21"/>
              </w:rPr>
              <w:t>2.16</w:t>
            </w:r>
            <w:r w:rsidRPr="00285B20">
              <w:rPr>
                <w:rFonts w:ascii="宋体" w:hAnsi="宋体" w:cs="宋体" w:hint="eastAsia"/>
                <w:szCs w:val="21"/>
              </w:rPr>
              <w:t>环境大气压力和温度，可测量可输入；</w:t>
            </w:r>
          </w:p>
          <w:p w:rsidR="00914E4E" w:rsidRPr="00285B20" w:rsidRDefault="00914E4E" w:rsidP="00DB4D06">
            <w:pPr>
              <w:spacing w:line="360" w:lineRule="auto"/>
              <w:rPr>
                <w:rFonts w:ascii="宋体" w:hAnsi="宋体" w:cs="宋体"/>
                <w:szCs w:val="21"/>
              </w:rPr>
            </w:pPr>
            <w:r w:rsidRPr="00285B20">
              <w:rPr>
                <w:rFonts w:ascii="宋体" w:hAnsi="宋体" w:cs="宋体" w:hint="eastAsia"/>
                <w:szCs w:val="21"/>
              </w:rPr>
              <w:t>2</w:t>
            </w:r>
            <w:r w:rsidRPr="00285B20">
              <w:rPr>
                <w:rFonts w:ascii="宋体" w:hAnsi="宋体" w:cs="宋体"/>
                <w:szCs w:val="21"/>
              </w:rPr>
              <w:t>.17</w:t>
            </w:r>
            <w:r w:rsidRPr="00285B20">
              <w:rPr>
                <w:rFonts w:ascii="宋体" w:hAnsi="宋体" w:cs="宋体" w:hint="eastAsia"/>
                <w:szCs w:val="21"/>
              </w:rPr>
              <w:t>采用进口压力传感器，免维护免标定；采样过程中断电数据自动保护，来电后继续采样。</w:t>
            </w:r>
          </w:p>
          <w:p w:rsidR="00914E4E" w:rsidRPr="00285B20" w:rsidRDefault="00914E4E" w:rsidP="00DB4D06">
            <w:pPr>
              <w:spacing w:line="360" w:lineRule="auto"/>
              <w:rPr>
                <w:rFonts w:ascii="宋体" w:hAnsi="宋体" w:cs="宋体"/>
                <w:szCs w:val="21"/>
              </w:rPr>
            </w:pPr>
            <w:r w:rsidRPr="00285B20">
              <w:rPr>
                <w:rFonts w:ascii="宋体" w:hAnsi="宋体" w:cs="宋体" w:hint="eastAsia"/>
                <w:szCs w:val="21"/>
              </w:rPr>
              <w:t>3.技术指标</w:t>
            </w:r>
          </w:p>
          <w:p w:rsidR="00914E4E" w:rsidRPr="00285B20" w:rsidRDefault="00914E4E" w:rsidP="00DB4D06">
            <w:pPr>
              <w:spacing w:line="360" w:lineRule="auto"/>
              <w:rPr>
                <w:rFonts w:ascii="宋体" w:hAnsi="宋体" w:cs="宋体"/>
                <w:szCs w:val="21"/>
              </w:rPr>
            </w:pPr>
            <w:r w:rsidRPr="00285B20">
              <w:rPr>
                <w:rFonts w:ascii="宋体" w:hAnsi="宋体" w:cs="宋体" w:hint="eastAsia"/>
                <w:szCs w:val="21"/>
              </w:rPr>
              <w:t>★3</w:t>
            </w:r>
            <w:r w:rsidRPr="00285B20">
              <w:rPr>
                <w:rFonts w:ascii="宋体" w:hAnsi="宋体" w:cs="宋体"/>
                <w:szCs w:val="21"/>
              </w:rPr>
              <w:t>.1</w:t>
            </w:r>
            <w:r w:rsidRPr="00285B20">
              <w:rPr>
                <w:rFonts w:ascii="宋体" w:hAnsi="宋体" w:cs="宋体" w:hint="eastAsia"/>
                <w:szCs w:val="21"/>
              </w:rPr>
              <w:t>颗粒物采样流量：(60～130)L/min；分辨率：0.1L/min；最大允</w:t>
            </w:r>
            <w:r w:rsidRPr="00285B20">
              <w:rPr>
                <w:rFonts w:ascii="宋体" w:hAnsi="宋体" w:cs="宋体" w:hint="eastAsia"/>
                <w:szCs w:val="21"/>
              </w:rPr>
              <w:lastRenderedPageBreak/>
              <w:t>许误差：优于±2.0%</w:t>
            </w:r>
          </w:p>
          <w:p w:rsidR="00914E4E" w:rsidRPr="00285B20" w:rsidRDefault="00914E4E" w:rsidP="00DB4D06">
            <w:pPr>
              <w:spacing w:line="360" w:lineRule="auto"/>
              <w:rPr>
                <w:rFonts w:ascii="宋体" w:hAnsi="宋体" w:cs="宋体"/>
                <w:szCs w:val="21"/>
              </w:rPr>
            </w:pPr>
            <w:r w:rsidRPr="00285B20">
              <w:rPr>
                <w:rFonts w:ascii="宋体" w:hAnsi="宋体" w:cs="宋体"/>
                <w:szCs w:val="21"/>
              </w:rPr>
              <w:t>3.2</w:t>
            </w:r>
            <w:r w:rsidRPr="00285B20">
              <w:rPr>
                <w:rFonts w:ascii="宋体" w:hAnsi="宋体" w:cs="宋体" w:hint="eastAsia"/>
                <w:szCs w:val="21"/>
              </w:rPr>
              <w:t>颗粒物采样时间：1min～99h59min；分辨率：1s；最大允许误差：优于±0.1%</w:t>
            </w:r>
          </w:p>
          <w:p w:rsidR="00914E4E" w:rsidRPr="00285B20" w:rsidRDefault="00914E4E" w:rsidP="00DB4D06">
            <w:pPr>
              <w:spacing w:line="360" w:lineRule="auto"/>
              <w:rPr>
                <w:rFonts w:ascii="宋体" w:hAnsi="宋体" w:cs="宋体"/>
                <w:szCs w:val="21"/>
              </w:rPr>
            </w:pPr>
            <w:r w:rsidRPr="00285B20">
              <w:rPr>
                <w:rFonts w:ascii="宋体" w:hAnsi="宋体" w:cs="宋体" w:hint="eastAsia"/>
                <w:szCs w:val="21"/>
              </w:rPr>
              <w:t>★3</w:t>
            </w:r>
            <w:r w:rsidRPr="00285B20">
              <w:rPr>
                <w:rFonts w:ascii="宋体" w:hAnsi="宋体" w:cs="宋体"/>
                <w:szCs w:val="21"/>
              </w:rPr>
              <w:t>.3</w:t>
            </w:r>
            <w:r w:rsidRPr="00285B20">
              <w:rPr>
                <w:rFonts w:ascii="宋体" w:hAnsi="宋体" w:cs="宋体" w:hint="eastAsia"/>
                <w:szCs w:val="21"/>
              </w:rPr>
              <w:t>带载能力：100L/min流量时，负载能力＞9kPa</w:t>
            </w:r>
          </w:p>
          <w:p w:rsidR="00914E4E" w:rsidRPr="00285B20" w:rsidRDefault="00914E4E" w:rsidP="00DB4D06">
            <w:pPr>
              <w:spacing w:line="360" w:lineRule="auto"/>
              <w:rPr>
                <w:rFonts w:ascii="宋体" w:hAnsi="宋体" w:cs="宋体"/>
                <w:szCs w:val="21"/>
              </w:rPr>
            </w:pPr>
            <w:r w:rsidRPr="00285B20">
              <w:rPr>
                <w:rFonts w:ascii="宋体" w:hAnsi="宋体" w:cs="宋体" w:hint="eastAsia"/>
                <w:szCs w:val="21"/>
              </w:rPr>
              <w:t>3</w:t>
            </w:r>
            <w:r w:rsidRPr="00285B20">
              <w:rPr>
                <w:rFonts w:ascii="宋体" w:hAnsi="宋体" w:cs="宋体"/>
                <w:szCs w:val="21"/>
              </w:rPr>
              <w:t>.4</w:t>
            </w:r>
            <w:r w:rsidRPr="00285B20">
              <w:rPr>
                <w:rFonts w:ascii="宋体" w:hAnsi="宋体" w:cs="宋体" w:hint="eastAsia"/>
                <w:szCs w:val="21"/>
              </w:rPr>
              <w:t>大气采样流量：(0.1～1.0)L/min；分辨率：0.01L/min；最大允许误差：优于±2.0%</w:t>
            </w:r>
          </w:p>
          <w:p w:rsidR="00914E4E" w:rsidRPr="00285B20" w:rsidRDefault="00914E4E" w:rsidP="00DB4D06">
            <w:pPr>
              <w:spacing w:line="360" w:lineRule="auto"/>
              <w:rPr>
                <w:rFonts w:ascii="宋体" w:hAnsi="宋体" w:cs="宋体"/>
                <w:szCs w:val="21"/>
              </w:rPr>
            </w:pPr>
            <w:r w:rsidRPr="00285B20">
              <w:rPr>
                <w:rFonts w:ascii="宋体" w:hAnsi="宋体" w:cs="宋体"/>
                <w:szCs w:val="21"/>
              </w:rPr>
              <w:t>3.5</w:t>
            </w:r>
            <w:r w:rsidRPr="00285B20">
              <w:rPr>
                <w:rFonts w:ascii="宋体" w:hAnsi="宋体" w:cs="宋体" w:hint="eastAsia"/>
                <w:szCs w:val="21"/>
              </w:rPr>
              <w:t>大气采样时间：1min～99h59min；分辨率：1s；最大允许误差：优于±0.1%</w:t>
            </w:r>
          </w:p>
          <w:p w:rsidR="00914E4E" w:rsidRPr="00285B20" w:rsidRDefault="00914E4E" w:rsidP="00DB4D06">
            <w:pPr>
              <w:spacing w:line="360" w:lineRule="auto"/>
              <w:rPr>
                <w:rFonts w:ascii="宋体" w:hAnsi="宋体" w:cs="宋体"/>
                <w:szCs w:val="21"/>
              </w:rPr>
            </w:pPr>
            <w:r w:rsidRPr="00285B20">
              <w:rPr>
                <w:rFonts w:ascii="宋体" w:hAnsi="宋体" w:cs="宋体"/>
                <w:szCs w:val="21"/>
              </w:rPr>
              <w:t>3.6</w:t>
            </w:r>
            <w:r w:rsidRPr="00285B20">
              <w:rPr>
                <w:rFonts w:ascii="宋体" w:hAnsi="宋体" w:cs="宋体" w:hint="eastAsia"/>
                <w:szCs w:val="21"/>
              </w:rPr>
              <w:t>环境大气压：(60～130)kPa；分辨率：0.01kPa；最大允许误差：优于±0.5kPa</w:t>
            </w:r>
          </w:p>
          <w:p w:rsidR="00914E4E" w:rsidRPr="00285B20" w:rsidRDefault="00914E4E" w:rsidP="00DB4D06">
            <w:pPr>
              <w:spacing w:line="360" w:lineRule="auto"/>
              <w:rPr>
                <w:rFonts w:ascii="宋体" w:hAnsi="宋体" w:cs="宋体"/>
                <w:szCs w:val="21"/>
              </w:rPr>
            </w:pPr>
            <w:r w:rsidRPr="00285B20">
              <w:rPr>
                <w:rFonts w:ascii="宋体" w:hAnsi="宋体" w:cs="宋体" w:hint="eastAsia"/>
                <w:szCs w:val="21"/>
              </w:rPr>
              <w:t>★3</w:t>
            </w:r>
            <w:r w:rsidRPr="00285B20">
              <w:rPr>
                <w:rFonts w:ascii="宋体" w:hAnsi="宋体" w:cs="宋体"/>
                <w:szCs w:val="21"/>
              </w:rPr>
              <w:t>.7</w:t>
            </w:r>
            <w:r w:rsidRPr="00285B20">
              <w:rPr>
                <w:rFonts w:ascii="宋体" w:hAnsi="宋体" w:cs="宋体" w:hint="eastAsia"/>
                <w:szCs w:val="21"/>
              </w:rPr>
              <w:t>保温箱恒温范围：(15～30)℃；分辨率：0.1℃；最大允许误差：优于±2℃</w:t>
            </w:r>
          </w:p>
          <w:p w:rsidR="00914E4E" w:rsidRPr="00285B20" w:rsidRDefault="00914E4E" w:rsidP="00DB4D06">
            <w:pPr>
              <w:spacing w:line="360" w:lineRule="auto"/>
              <w:rPr>
                <w:rFonts w:ascii="宋体" w:hAnsi="宋体" w:cs="宋体"/>
                <w:szCs w:val="21"/>
              </w:rPr>
            </w:pPr>
            <w:r w:rsidRPr="00285B20">
              <w:rPr>
                <w:rFonts w:ascii="宋体" w:hAnsi="宋体" w:cs="宋体"/>
                <w:szCs w:val="21"/>
              </w:rPr>
              <w:t>3.8</w:t>
            </w:r>
            <w:r w:rsidRPr="00285B20">
              <w:rPr>
                <w:rFonts w:ascii="宋体" w:hAnsi="宋体" w:cs="宋体" w:hint="eastAsia"/>
                <w:szCs w:val="21"/>
              </w:rPr>
              <w:t>工作温度：(-30～50)℃</w:t>
            </w:r>
          </w:p>
          <w:p w:rsidR="00914E4E" w:rsidRPr="00285B20" w:rsidRDefault="00914E4E" w:rsidP="00DB4D06">
            <w:pPr>
              <w:spacing w:line="360" w:lineRule="auto"/>
              <w:rPr>
                <w:rFonts w:ascii="宋体" w:hAnsi="宋体" w:cs="宋体"/>
                <w:szCs w:val="21"/>
              </w:rPr>
            </w:pPr>
            <w:r w:rsidRPr="00285B20">
              <w:rPr>
                <w:rFonts w:ascii="宋体" w:hAnsi="宋体" w:cs="宋体" w:hint="eastAsia"/>
                <w:szCs w:val="21"/>
              </w:rPr>
              <w:t>3</w:t>
            </w:r>
            <w:r w:rsidRPr="00285B20">
              <w:rPr>
                <w:rFonts w:ascii="宋体" w:hAnsi="宋体" w:cs="宋体"/>
                <w:szCs w:val="21"/>
              </w:rPr>
              <w:t>.9</w:t>
            </w:r>
            <w:r w:rsidRPr="00285B20">
              <w:rPr>
                <w:rFonts w:ascii="宋体" w:hAnsi="宋体" w:cs="宋体" w:hint="eastAsia"/>
                <w:szCs w:val="21"/>
              </w:rPr>
              <w:t>仪器噪声：＜60dB(A)</w:t>
            </w:r>
          </w:p>
          <w:p w:rsidR="00914E4E" w:rsidRPr="00285B20" w:rsidRDefault="00914E4E" w:rsidP="00DB4D06">
            <w:pPr>
              <w:spacing w:line="360" w:lineRule="auto"/>
              <w:rPr>
                <w:rFonts w:ascii="宋体" w:hAnsi="宋体" w:cs="宋体"/>
                <w:szCs w:val="21"/>
              </w:rPr>
            </w:pPr>
            <w:r w:rsidRPr="00285B20">
              <w:rPr>
                <w:rFonts w:ascii="宋体" w:hAnsi="宋体" w:cs="宋体" w:hint="eastAsia"/>
                <w:szCs w:val="21"/>
              </w:rPr>
              <w:t>3</w:t>
            </w:r>
            <w:r w:rsidRPr="00285B20">
              <w:rPr>
                <w:rFonts w:ascii="宋体" w:hAnsi="宋体" w:cs="宋体"/>
                <w:szCs w:val="21"/>
              </w:rPr>
              <w:t>.10</w:t>
            </w:r>
            <w:r w:rsidRPr="00285B20">
              <w:rPr>
                <w:rFonts w:ascii="宋体" w:hAnsi="宋体" w:cs="宋体" w:hint="eastAsia"/>
                <w:szCs w:val="21"/>
              </w:rPr>
              <w:t>放电时长：三路同时工作，负载2kPa，放电时长＞4h</w:t>
            </w:r>
          </w:p>
          <w:p w:rsidR="00914E4E" w:rsidRPr="00285B20" w:rsidRDefault="00914E4E" w:rsidP="00DB4D06">
            <w:pPr>
              <w:spacing w:line="360" w:lineRule="auto"/>
              <w:rPr>
                <w:rFonts w:ascii="宋体" w:hAnsi="宋体" w:cs="宋体"/>
                <w:szCs w:val="21"/>
              </w:rPr>
            </w:pPr>
            <w:r w:rsidRPr="00285B20">
              <w:rPr>
                <w:rFonts w:ascii="宋体" w:hAnsi="宋体" w:cs="宋体"/>
                <w:szCs w:val="21"/>
              </w:rPr>
              <w:t>3.11</w:t>
            </w:r>
            <w:r w:rsidRPr="00285B20">
              <w:rPr>
                <w:rFonts w:ascii="宋体" w:hAnsi="宋体" w:cs="宋体" w:hint="eastAsia"/>
                <w:szCs w:val="21"/>
              </w:rPr>
              <w:t>充电时间：＜5h</w:t>
            </w:r>
          </w:p>
          <w:p w:rsidR="00914E4E" w:rsidRPr="00285B20" w:rsidRDefault="00914E4E" w:rsidP="00DB4D06">
            <w:pPr>
              <w:spacing w:line="360" w:lineRule="auto"/>
              <w:rPr>
                <w:rFonts w:ascii="宋体" w:hAnsi="宋体" w:cs="宋体"/>
                <w:szCs w:val="21"/>
              </w:rPr>
            </w:pPr>
            <w:r w:rsidRPr="00285B20">
              <w:rPr>
                <w:rFonts w:ascii="宋体" w:hAnsi="宋体" w:cs="宋体" w:hint="eastAsia"/>
                <w:szCs w:val="21"/>
              </w:rPr>
              <w:t>3</w:t>
            </w:r>
            <w:r w:rsidRPr="00285B20">
              <w:rPr>
                <w:rFonts w:ascii="宋体" w:hAnsi="宋体" w:cs="宋体"/>
                <w:szCs w:val="21"/>
              </w:rPr>
              <w:t>.12</w:t>
            </w:r>
            <w:r w:rsidRPr="00285B20">
              <w:rPr>
                <w:rFonts w:ascii="宋体" w:hAnsi="宋体" w:cs="宋体" w:hint="eastAsia"/>
                <w:szCs w:val="21"/>
              </w:rPr>
              <w:t>工作电源：AC220V±10%，50Hz</w:t>
            </w:r>
          </w:p>
          <w:p w:rsidR="00914E4E" w:rsidRPr="00285B20" w:rsidRDefault="00914E4E" w:rsidP="00DB4D06">
            <w:pPr>
              <w:spacing w:line="360" w:lineRule="auto"/>
              <w:rPr>
                <w:rFonts w:ascii="宋体" w:hAnsi="宋体" w:cs="宋体"/>
                <w:szCs w:val="21"/>
              </w:rPr>
            </w:pPr>
            <w:r w:rsidRPr="00285B20">
              <w:rPr>
                <w:rFonts w:ascii="宋体" w:hAnsi="宋体" w:cs="宋体"/>
                <w:szCs w:val="21"/>
              </w:rPr>
              <w:t>3.13</w:t>
            </w:r>
            <w:r w:rsidRPr="00285B20">
              <w:rPr>
                <w:rFonts w:ascii="宋体" w:hAnsi="宋体" w:cs="宋体" w:hint="eastAsia"/>
                <w:szCs w:val="21"/>
              </w:rPr>
              <w:t>主机重量：小于5kg(含电池)</w:t>
            </w:r>
          </w:p>
          <w:p w:rsidR="00914E4E" w:rsidRPr="00285B20" w:rsidRDefault="00914E4E" w:rsidP="00DB4D06">
            <w:pPr>
              <w:spacing w:line="360" w:lineRule="auto"/>
              <w:rPr>
                <w:rFonts w:ascii="宋体" w:hAnsi="宋体" w:cs="宋体"/>
                <w:szCs w:val="21"/>
              </w:rPr>
            </w:pPr>
            <w:r w:rsidRPr="00285B20">
              <w:rPr>
                <w:rFonts w:ascii="宋体" w:hAnsi="宋体" w:cs="宋体" w:hint="eastAsia"/>
                <w:szCs w:val="21"/>
              </w:rPr>
              <w:t>3</w:t>
            </w:r>
            <w:r w:rsidRPr="00285B20">
              <w:rPr>
                <w:rFonts w:ascii="宋体" w:hAnsi="宋体" w:cs="宋体"/>
                <w:szCs w:val="21"/>
              </w:rPr>
              <w:t>.14</w:t>
            </w:r>
            <w:r w:rsidRPr="00285B20">
              <w:rPr>
                <w:rFonts w:ascii="宋体" w:hAnsi="宋体" w:cs="宋体" w:hint="eastAsia"/>
                <w:szCs w:val="21"/>
              </w:rPr>
              <w:t>主机功耗：≤200W</w:t>
            </w:r>
          </w:p>
          <w:p w:rsidR="00914E4E" w:rsidRPr="00285B20" w:rsidRDefault="00914E4E" w:rsidP="00DB4D06">
            <w:pPr>
              <w:spacing w:line="360" w:lineRule="auto"/>
              <w:rPr>
                <w:rFonts w:ascii="宋体" w:hAnsi="宋体" w:cs="宋体"/>
                <w:szCs w:val="21"/>
              </w:rPr>
            </w:pPr>
            <w:r w:rsidRPr="00285B20">
              <w:rPr>
                <w:rFonts w:ascii="宋体" w:hAnsi="宋体" w:cs="宋体" w:hint="eastAsia"/>
                <w:szCs w:val="21"/>
              </w:rPr>
              <w:t>4.仪器配置</w:t>
            </w:r>
          </w:p>
          <w:p w:rsidR="00914E4E" w:rsidRPr="00285B20" w:rsidRDefault="00914E4E" w:rsidP="00DB4D06">
            <w:pPr>
              <w:spacing w:line="360" w:lineRule="auto"/>
              <w:rPr>
                <w:rFonts w:ascii="宋体" w:hAnsi="宋体" w:cs="宋体"/>
                <w:szCs w:val="21"/>
              </w:rPr>
            </w:pPr>
            <w:r w:rsidRPr="00285B20">
              <w:rPr>
                <w:rFonts w:ascii="宋体" w:hAnsi="宋体" w:cs="宋体" w:hint="eastAsia"/>
                <w:szCs w:val="21"/>
              </w:rPr>
              <w:t>主机1台、主机铝箱1个、TSP/PM10/PM2.5切割器1个、AC220交流电源线1根、玻璃纤维滤膜1盒、干燥筒2个、L型硅胶连接管3根、短L型硅胶连接管3根、硅胶管2根、折叠架1个、三脚架1个、说明书、合格证。</w:t>
            </w:r>
          </w:p>
        </w:tc>
      </w:tr>
      <w:tr w:rsidR="00914E4E" w:rsidTr="00996414">
        <w:trPr>
          <w:trHeight w:val="3777"/>
          <w:jc w:val="center"/>
        </w:trPr>
        <w:tc>
          <w:tcPr>
            <w:tcW w:w="10138" w:type="dxa"/>
            <w:gridSpan w:val="5"/>
            <w:vAlign w:val="center"/>
          </w:tcPr>
          <w:p w:rsidR="00914E4E" w:rsidRPr="00285B20" w:rsidRDefault="00914E4E" w:rsidP="00A077F0">
            <w:pPr>
              <w:widowControl/>
              <w:adjustRightInd w:val="0"/>
              <w:snapToGrid w:val="0"/>
              <w:spacing w:line="360" w:lineRule="auto"/>
              <w:ind w:firstLineChars="200" w:firstLine="420"/>
              <w:jc w:val="left"/>
              <w:rPr>
                <w:rFonts w:ascii="宋体" w:hAnsi="宋体" w:cs="宋体"/>
                <w:szCs w:val="21"/>
              </w:rPr>
            </w:pPr>
            <w:r w:rsidRPr="00285B20">
              <w:rPr>
                <w:rFonts w:ascii="宋体" w:hAnsi="宋体" w:cs="宋体" w:hint="eastAsia"/>
                <w:szCs w:val="21"/>
              </w:rPr>
              <w:lastRenderedPageBreak/>
              <w:t>商务要求：</w:t>
            </w:r>
          </w:p>
          <w:p w:rsidR="00914E4E" w:rsidRPr="00285B20" w:rsidRDefault="00914E4E" w:rsidP="00A077F0">
            <w:pPr>
              <w:widowControl/>
              <w:adjustRightInd w:val="0"/>
              <w:snapToGrid w:val="0"/>
              <w:spacing w:line="360" w:lineRule="auto"/>
              <w:ind w:firstLineChars="200" w:firstLine="420"/>
              <w:jc w:val="left"/>
              <w:rPr>
                <w:rFonts w:ascii="宋体" w:hAnsi="宋体"/>
                <w:sz w:val="24"/>
                <w:szCs w:val="20"/>
              </w:rPr>
            </w:pPr>
            <w:r w:rsidRPr="00285B20">
              <w:rPr>
                <w:rFonts w:ascii="宋体" w:hAnsi="宋体" w:cs="宋体" w:hint="eastAsia"/>
                <w:szCs w:val="21"/>
              </w:rPr>
              <w:t>★</w:t>
            </w:r>
            <w:r w:rsidRPr="00285B20">
              <w:rPr>
                <w:rFonts w:ascii="宋体" w:hAnsi="宋体" w:hint="eastAsia"/>
                <w:sz w:val="24"/>
                <w:szCs w:val="20"/>
              </w:rPr>
              <w:t>1．交货（交付）时间：在签订合同后90个日历日内</w:t>
            </w:r>
          </w:p>
          <w:p w:rsidR="00914E4E" w:rsidRPr="00285B20" w:rsidRDefault="00914E4E" w:rsidP="00A077F0">
            <w:pPr>
              <w:widowControl/>
              <w:adjustRightInd w:val="0"/>
              <w:snapToGrid w:val="0"/>
              <w:spacing w:line="360" w:lineRule="auto"/>
              <w:ind w:firstLineChars="200" w:firstLine="420"/>
              <w:jc w:val="left"/>
              <w:rPr>
                <w:rFonts w:ascii="宋体" w:hAnsi="宋体"/>
                <w:sz w:val="24"/>
                <w:szCs w:val="20"/>
              </w:rPr>
            </w:pPr>
            <w:r w:rsidRPr="00285B20">
              <w:rPr>
                <w:rFonts w:ascii="宋体" w:hAnsi="宋体" w:cs="宋体" w:hint="eastAsia"/>
                <w:szCs w:val="21"/>
              </w:rPr>
              <w:t>★</w:t>
            </w:r>
            <w:r w:rsidRPr="00285B20">
              <w:rPr>
                <w:rFonts w:ascii="宋体" w:hAnsi="宋体" w:hint="eastAsia"/>
                <w:sz w:val="24"/>
                <w:szCs w:val="20"/>
              </w:rPr>
              <w:t>2．交货地点： 甲方指定地点</w:t>
            </w:r>
          </w:p>
          <w:p w:rsidR="00914E4E" w:rsidRPr="00285B20" w:rsidRDefault="00914E4E" w:rsidP="00A077F0">
            <w:pPr>
              <w:widowControl/>
              <w:adjustRightInd w:val="0"/>
              <w:snapToGrid w:val="0"/>
              <w:spacing w:line="360" w:lineRule="auto"/>
              <w:ind w:firstLineChars="200" w:firstLine="420"/>
              <w:jc w:val="left"/>
              <w:rPr>
                <w:rFonts w:ascii="宋体" w:hAnsi="宋体"/>
                <w:sz w:val="24"/>
                <w:szCs w:val="20"/>
              </w:rPr>
            </w:pPr>
            <w:r w:rsidRPr="00285B20">
              <w:rPr>
                <w:rFonts w:ascii="宋体" w:hAnsi="宋体" w:cs="宋体" w:hint="eastAsia"/>
                <w:szCs w:val="21"/>
              </w:rPr>
              <w:t>★</w:t>
            </w:r>
            <w:r w:rsidRPr="00285B20">
              <w:rPr>
                <w:rFonts w:ascii="宋体" w:hAnsi="宋体" w:hint="eastAsia"/>
                <w:sz w:val="24"/>
                <w:szCs w:val="20"/>
              </w:rPr>
              <w:t>3．付款时间和方式：自签订合同</w:t>
            </w:r>
            <w:proofErr w:type="gramStart"/>
            <w:r w:rsidRPr="00285B20">
              <w:rPr>
                <w:rFonts w:ascii="宋体" w:hAnsi="宋体" w:hint="eastAsia"/>
                <w:sz w:val="24"/>
                <w:szCs w:val="20"/>
              </w:rPr>
              <w:t>之日且财政资金</w:t>
            </w:r>
            <w:proofErr w:type="gramEnd"/>
            <w:r w:rsidRPr="00285B20">
              <w:rPr>
                <w:rFonts w:ascii="宋体" w:hAnsi="宋体" w:hint="eastAsia"/>
                <w:sz w:val="24"/>
                <w:szCs w:val="20"/>
              </w:rPr>
              <w:t>到账后30个工作日内甲方向乙方支付30%预付款；乙方在规定时间内将货物送至甲方指定地点并初步安装调试验收合格后且财政资金到账后30个工作日内，甲方向乙方支付已到货物价值的50%货款（因不同货物供货时间不同，可分批验收，分批支付货款）；全部货物验收合格后且财政资金到账后30个工作日内，甲方向乙方支付19%的合同款；剩余1%合同款为质量保证金，</w:t>
            </w:r>
            <w:proofErr w:type="gramStart"/>
            <w:r w:rsidRPr="00285B20">
              <w:rPr>
                <w:rFonts w:ascii="宋体" w:hAnsi="宋体" w:hint="eastAsia"/>
                <w:sz w:val="24"/>
                <w:szCs w:val="20"/>
              </w:rPr>
              <w:t>待质保期</w:t>
            </w:r>
            <w:proofErr w:type="gramEnd"/>
            <w:r w:rsidRPr="00285B20">
              <w:rPr>
                <w:rFonts w:ascii="宋体" w:hAnsi="宋体" w:hint="eastAsia"/>
                <w:sz w:val="24"/>
                <w:szCs w:val="20"/>
              </w:rPr>
              <w:t>结束且财政资金到账后30个工作日内，甲方向乙方支付1%的合同款。</w:t>
            </w:r>
          </w:p>
          <w:p w:rsidR="00914E4E" w:rsidRPr="00285B20" w:rsidRDefault="00914E4E" w:rsidP="00A077F0">
            <w:pPr>
              <w:widowControl/>
              <w:adjustRightInd w:val="0"/>
              <w:snapToGrid w:val="0"/>
              <w:spacing w:line="360" w:lineRule="auto"/>
              <w:ind w:firstLineChars="200" w:firstLine="480"/>
              <w:jc w:val="left"/>
              <w:rPr>
                <w:rFonts w:ascii="宋体" w:hAnsi="宋体"/>
                <w:sz w:val="24"/>
                <w:szCs w:val="20"/>
              </w:rPr>
            </w:pPr>
            <w:r w:rsidRPr="00285B20">
              <w:rPr>
                <w:rFonts w:ascii="宋体" w:hAnsi="宋体" w:hint="eastAsia"/>
                <w:sz w:val="24"/>
                <w:szCs w:val="20"/>
              </w:rPr>
              <w:t>4．质量要求：</w:t>
            </w:r>
          </w:p>
          <w:p w:rsidR="00914E4E" w:rsidRPr="00285B20" w:rsidRDefault="00914E4E" w:rsidP="00A077F0">
            <w:pPr>
              <w:widowControl/>
              <w:adjustRightInd w:val="0"/>
              <w:snapToGrid w:val="0"/>
              <w:spacing w:line="360" w:lineRule="auto"/>
              <w:ind w:firstLineChars="200" w:firstLine="480"/>
              <w:jc w:val="left"/>
              <w:rPr>
                <w:rFonts w:ascii="宋体" w:hAnsi="宋体"/>
                <w:sz w:val="24"/>
                <w:szCs w:val="20"/>
              </w:rPr>
            </w:pPr>
            <w:r w:rsidRPr="00285B20">
              <w:rPr>
                <w:rFonts w:ascii="宋体" w:hAnsi="宋体" w:hint="eastAsia"/>
                <w:sz w:val="24"/>
                <w:szCs w:val="20"/>
              </w:rPr>
              <w:t>（1）质量达到国家验收合格标准。</w:t>
            </w:r>
          </w:p>
          <w:p w:rsidR="00914E4E" w:rsidRPr="00285B20" w:rsidRDefault="00914E4E" w:rsidP="00A077F0">
            <w:pPr>
              <w:widowControl/>
              <w:adjustRightInd w:val="0"/>
              <w:snapToGrid w:val="0"/>
              <w:spacing w:line="360" w:lineRule="auto"/>
              <w:ind w:firstLineChars="200" w:firstLine="480"/>
              <w:jc w:val="left"/>
              <w:rPr>
                <w:rFonts w:ascii="宋体" w:hAnsi="宋体"/>
                <w:sz w:val="24"/>
                <w:szCs w:val="20"/>
              </w:rPr>
            </w:pPr>
            <w:r w:rsidRPr="00285B20">
              <w:rPr>
                <w:rFonts w:ascii="宋体" w:hAnsi="宋体" w:hint="eastAsia"/>
                <w:sz w:val="24"/>
                <w:szCs w:val="20"/>
              </w:rPr>
              <w:t>（2）投标人所提供的货物型号、技术规格、技术参数等质量必须与招投标文件和承诺相一致。</w:t>
            </w:r>
          </w:p>
          <w:p w:rsidR="00914E4E" w:rsidRPr="00285B20" w:rsidRDefault="00914E4E" w:rsidP="00A077F0">
            <w:pPr>
              <w:widowControl/>
              <w:adjustRightInd w:val="0"/>
              <w:snapToGrid w:val="0"/>
              <w:spacing w:line="360" w:lineRule="auto"/>
              <w:ind w:firstLineChars="200" w:firstLine="480"/>
              <w:jc w:val="left"/>
              <w:rPr>
                <w:rFonts w:ascii="宋体" w:hAnsi="宋体"/>
                <w:sz w:val="24"/>
                <w:szCs w:val="20"/>
              </w:rPr>
            </w:pPr>
            <w:r w:rsidRPr="00285B20">
              <w:rPr>
                <w:rFonts w:ascii="宋体" w:hAnsi="宋体" w:hint="eastAsia"/>
                <w:sz w:val="24"/>
                <w:szCs w:val="20"/>
              </w:rPr>
              <w:t>（3）投标人所提供的货物必须是全新、未使用的原装产品，且在正常安装、使用和保养条件下，其使用寿命期内各项指标均达到质量要求。</w:t>
            </w:r>
          </w:p>
          <w:p w:rsidR="00914E4E" w:rsidRPr="00285B20" w:rsidRDefault="00914E4E" w:rsidP="00A077F0">
            <w:pPr>
              <w:widowControl/>
              <w:adjustRightInd w:val="0"/>
              <w:snapToGrid w:val="0"/>
              <w:spacing w:line="360" w:lineRule="auto"/>
              <w:ind w:firstLineChars="200" w:firstLine="480"/>
              <w:jc w:val="left"/>
              <w:rPr>
                <w:rFonts w:ascii="宋体" w:hAnsi="宋体"/>
                <w:sz w:val="24"/>
                <w:szCs w:val="20"/>
              </w:rPr>
            </w:pPr>
            <w:r w:rsidRPr="00285B20">
              <w:rPr>
                <w:rFonts w:ascii="宋体" w:hAnsi="宋体" w:hint="eastAsia"/>
                <w:sz w:val="24"/>
                <w:szCs w:val="20"/>
              </w:rPr>
              <w:t>（4）测试及检验：检验和测试在产品使用地进行；如果任何被检验或测试的产品不能满足采购要求的，采购人可以拒绝接受该产品，中标供应商需承担被采购人终止合同的一切风险和费用。</w:t>
            </w:r>
          </w:p>
          <w:p w:rsidR="00914E4E" w:rsidRPr="00285B20" w:rsidRDefault="00914E4E" w:rsidP="00A077F0">
            <w:pPr>
              <w:widowControl/>
              <w:adjustRightInd w:val="0"/>
              <w:snapToGrid w:val="0"/>
              <w:spacing w:line="360" w:lineRule="auto"/>
              <w:ind w:firstLineChars="200" w:firstLine="480"/>
              <w:jc w:val="left"/>
              <w:rPr>
                <w:rFonts w:ascii="宋体" w:hAnsi="宋体"/>
                <w:sz w:val="24"/>
                <w:szCs w:val="20"/>
              </w:rPr>
            </w:pPr>
            <w:r w:rsidRPr="00285B20">
              <w:rPr>
                <w:rFonts w:ascii="宋体" w:hAnsi="宋体" w:hint="eastAsia"/>
                <w:sz w:val="24"/>
                <w:szCs w:val="20"/>
              </w:rPr>
              <w:t>5．保修和服务要求：</w:t>
            </w:r>
          </w:p>
          <w:p w:rsidR="00914E4E" w:rsidRPr="00285B20" w:rsidRDefault="00914E4E" w:rsidP="00A077F0">
            <w:pPr>
              <w:widowControl/>
              <w:adjustRightInd w:val="0"/>
              <w:snapToGrid w:val="0"/>
              <w:spacing w:line="360" w:lineRule="auto"/>
              <w:ind w:firstLineChars="200" w:firstLine="420"/>
              <w:jc w:val="left"/>
              <w:rPr>
                <w:rFonts w:ascii="宋体" w:hAnsi="宋体"/>
                <w:sz w:val="24"/>
                <w:szCs w:val="20"/>
              </w:rPr>
            </w:pPr>
            <w:r w:rsidRPr="00285B20">
              <w:rPr>
                <w:rFonts w:ascii="宋体" w:hAnsi="宋体" w:cs="宋体" w:hint="eastAsia"/>
                <w:szCs w:val="21"/>
              </w:rPr>
              <w:t>★</w:t>
            </w:r>
            <w:r w:rsidRPr="00285B20">
              <w:rPr>
                <w:rFonts w:ascii="宋体" w:hAnsi="宋体" w:hint="eastAsia"/>
                <w:sz w:val="24"/>
                <w:szCs w:val="20"/>
              </w:rPr>
              <w:t>（1）质保期：按国家有关产品“三包”规定执行“三包”，质保期按国家有关规定执行，但不得少于一年，需求表中特别注明除外。质保期</w:t>
            </w:r>
            <w:proofErr w:type="gramStart"/>
            <w:r w:rsidRPr="00285B20">
              <w:rPr>
                <w:rFonts w:ascii="宋体" w:hAnsi="宋体" w:hint="eastAsia"/>
                <w:sz w:val="24"/>
                <w:szCs w:val="20"/>
              </w:rPr>
              <w:t>自设备</w:t>
            </w:r>
            <w:proofErr w:type="gramEnd"/>
            <w:r w:rsidRPr="00285B20">
              <w:rPr>
                <w:rFonts w:ascii="宋体" w:hAnsi="宋体" w:hint="eastAsia"/>
                <w:sz w:val="24"/>
                <w:szCs w:val="20"/>
              </w:rPr>
              <w:t>安装调试验收合格，并以双方最终验收报告签字日开始计算。质保期内包维修、包更换零部件。质保期内，中标方将负责处理并解决故障，并包更换有故障的零、部件，一切费用由中标方负责。质保期内包维修、包更换零部件，服务内容如下： 1)质量保证期内实行“包修、包换、包退”的三包服务； 2)在质量保证期内发生的质量问题，中标人必须负责包解决（人为刻意损坏、不可抗拒力造成的损坏因素除外）。</w:t>
            </w:r>
          </w:p>
          <w:p w:rsidR="00914E4E" w:rsidRPr="00285B20" w:rsidRDefault="00914E4E" w:rsidP="00A077F0">
            <w:pPr>
              <w:widowControl/>
              <w:adjustRightInd w:val="0"/>
              <w:snapToGrid w:val="0"/>
              <w:spacing w:line="360" w:lineRule="auto"/>
              <w:ind w:firstLineChars="200" w:firstLine="480"/>
              <w:jc w:val="left"/>
              <w:rPr>
                <w:rFonts w:ascii="宋体" w:hAnsi="宋体"/>
                <w:sz w:val="24"/>
                <w:szCs w:val="20"/>
              </w:rPr>
            </w:pPr>
            <w:r w:rsidRPr="00285B20">
              <w:rPr>
                <w:rFonts w:ascii="宋体" w:hAnsi="宋体" w:hint="eastAsia"/>
                <w:sz w:val="24"/>
                <w:szCs w:val="20"/>
              </w:rPr>
              <w:t>（2）售后技术服务要求</w:t>
            </w:r>
          </w:p>
          <w:p w:rsidR="00914E4E" w:rsidRPr="00285B20" w:rsidRDefault="00914E4E" w:rsidP="00A077F0">
            <w:pPr>
              <w:widowControl/>
              <w:adjustRightInd w:val="0"/>
              <w:snapToGrid w:val="0"/>
              <w:spacing w:line="360" w:lineRule="auto"/>
              <w:ind w:firstLineChars="200" w:firstLine="420"/>
              <w:jc w:val="left"/>
              <w:rPr>
                <w:rFonts w:ascii="宋体" w:hAnsi="宋体"/>
                <w:sz w:val="24"/>
                <w:szCs w:val="20"/>
              </w:rPr>
            </w:pPr>
            <w:r w:rsidRPr="00285B20">
              <w:rPr>
                <w:rFonts w:ascii="宋体" w:hAnsi="宋体" w:cs="宋体" w:hint="eastAsia"/>
                <w:szCs w:val="21"/>
              </w:rPr>
              <w:t>★</w:t>
            </w:r>
            <w:r w:rsidRPr="00285B20">
              <w:rPr>
                <w:rFonts w:ascii="宋体" w:hAnsi="宋体" w:hint="eastAsia"/>
                <w:sz w:val="24"/>
                <w:szCs w:val="20"/>
              </w:rPr>
              <w:t>①提供详尽的售后服务计划，质保期内接到采购人通知后2小时内做出响应，24小时</w:t>
            </w:r>
            <w:proofErr w:type="gramStart"/>
            <w:r w:rsidRPr="00285B20">
              <w:rPr>
                <w:rFonts w:ascii="宋体" w:hAnsi="宋体" w:hint="eastAsia"/>
                <w:sz w:val="24"/>
                <w:szCs w:val="20"/>
              </w:rPr>
              <w:t>作出</w:t>
            </w:r>
            <w:proofErr w:type="gramEnd"/>
            <w:r w:rsidRPr="00285B20">
              <w:rPr>
                <w:rFonts w:ascii="宋体" w:hAnsi="宋体" w:hint="eastAsia"/>
                <w:sz w:val="24"/>
                <w:szCs w:val="20"/>
              </w:rPr>
              <w:t>答复，如电话不能解决的，维修人员应在接到采购单位通知后48小时内（含上述24小时）到达现场，对出现质量问题的货物包维修或更换，不能及时修复的需提供备用仪器供用户免费</w:t>
            </w:r>
            <w:r w:rsidRPr="00285B20">
              <w:rPr>
                <w:rFonts w:ascii="宋体" w:hAnsi="宋体" w:hint="eastAsia"/>
                <w:sz w:val="24"/>
                <w:szCs w:val="20"/>
              </w:rPr>
              <w:lastRenderedPageBreak/>
              <w:t>使用。否则按违约处理。如果需要更换配件的，要求更换的配件应跟被更换的品牌、类型相一致或者是同类同档次的替代品，后者需征得采购单位管理人员同意。</w:t>
            </w:r>
          </w:p>
          <w:p w:rsidR="00914E4E" w:rsidRPr="00285B20" w:rsidRDefault="00914E4E" w:rsidP="00A077F0">
            <w:pPr>
              <w:widowControl/>
              <w:adjustRightInd w:val="0"/>
              <w:snapToGrid w:val="0"/>
              <w:spacing w:line="360" w:lineRule="auto"/>
              <w:ind w:firstLineChars="200" w:firstLine="480"/>
              <w:jc w:val="left"/>
              <w:rPr>
                <w:rFonts w:ascii="宋体" w:hAnsi="宋体"/>
                <w:sz w:val="24"/>
                <w:szCs w:val="20"/>
              </w:rPr>
            </w:pPr>
            <w:r w:rsidRPr="00285B20">
              <w:rPr>
                <w:rFonts w:ascii="宋体" w:hAnsi="宋体" w:hint="eastAsia"/>
                <w:sz w:val="24"/>
                <w:szCs w:val="20"/>
              </w:rPr>
              <w:t>②质保期外，设备提供终生维修保养，如需维修，只收取零配件费，配件以厂家最优惠价格提供；</w:t>
            </w:r>
          </w:p>
          <w:p w:rsidR="00914E4E" w:rsidRPr="00285B20" w:rsidRDefault="00914E4E" w:rsidP="00A077F0">
            <w:pPr>
              <w:widowControl/>
              <w:adjustRightInd w:val="0"/>
              <w:snapToGrid w:val="0"/>
              <w:spacing w:line="360" w:lineRule="auto"/>
              <w:ind w:firstLineChars="200" w:firstLine="480"/>
              <w:jc w:val="left"/>
              <w:rPr>
                <w:rFonts w:ascii="宋体" w:hAnsi="宋体"/>
                <w:sz w:val="24"/>
                <w:szCs w:val="20"/>
              </w:rPr>
            </w:pPr>
            <w:r w:rsidRPr="00285B20">
              <w:rPr>
                <w:rFonts w:ascii="宋体" w:hAnsi="宋体" w:hint="eastAsia"/>
                <w:sz w:val="24"/>
                <w:szCs w:val="20"/>
              </w:rPr>
              <w:t>③维修保养：中标人应定期派技术人员对设备进行常规检查维护及跟踪服务，每年不少于2次以上不定期巡回检测服务，并提供终生维修服务、保养，使设备始终处于最佳运行状态；</w:t>
            </w:r>
          </w:p>
          <w:p w:rsidR="00914E4E" w:rsidRPr="00285B20" w:rsidRDefault="00914E4E" w:rsidP="00A077F0">
            <w:pPr>
              <w:widowControl/>
              <w:adjustRightInd w:val="0"/>
              <w:snapToGrid w:val="0"/>
              <w:spacing w:line="360" w:lineRule="auto"/>
              <w:ind w:firstLineChars="200" w:firstLine="480"/>
              <w:jc w:val="left"/>
              <w:rPr>
                <w:rFonts w:ascii="宋体" w:hAnsi="宋体"/>
                <w:sz w:val="24"/>
                <w:szCs w:val="20"/>
              </w:rPr>
            </w:pPr>
            <w:r w:rsidRPr="00285B20">
              <w:rPr>
                <w:rFonts w:ascii="宋体" w:hAnsi="宋体" w:hint="eastAsia"/>
                <w:sz w:val="24"/>
                <w:szCs w:val="20"/>
              </w:rPr>
              <w:t>④需有热线技术支持服务,保持7*24小时电话、电子邮件及网络等技术支持；</w:t>
            </w:r>
          </w:p>
          <w:p w:rsidR="00914E4E" w:rsidRPr="00285B20" w:rsidRDefault="00914E4E" w:rsidP="00A077F0">
            <w:pPr>
              <w:widowControl/>
              <w:adjustRightInd w:val="0"/>
              <w:snapToGrid w:val="0"/>
              <w:spacing w:line="360" w:lineRule="auto"/>
              <w:ind w:firstLineChars="200" w:firstLine="480"/>
              <w:jc w:val="left"/>
              <w:rPr>
                <w:rFonts w:ascii="宋体" w:hAnsi="宋体"/>
                <w:sz w:val="24"/>
                <w:szCs w:val="20"/>
              </w:rPr>
            </w:pPr>
            <w:r w:rsidRPr="00285B20">
              <w:rPr>
                <w:rFonts w:ascii="宋体" w:hAnsi="宋体" w:hint="eastAsia"/>
                <w:sz w:val="24"/>
                <w:szCs w:val="20"/>
              </w:rPr>
              <w:t>⑤提供现场培训，人数不限。内容包括仪器的基本原理、操作应用及仪器的维护保养知识，直到用户能正常使用和维护仪器，提供中文操作手册、维护手册、维修手册、软件备份、故障代码表、备件清单、零部件等维护维修必需的材料和信息。（</w:t>
            </w:r>
            <w:proofErr w:type="gramStart"/>
            <w:r w:rsidRPr="00285B20">
              <w:rPr>
                <w:rFonts w:ascii="宋体" w:hAnsi="宋体" w:hint="eastAsia"/>
                <w:sz w:val="24"/>
                <w:szCs w:val="20"/>
              </w:rPr>
              <w:t>含提供</w:t>
            </w:r>
            <w:proofErr w:type="gramEnd"/>
            <w:r w:rsidRPr="00285B20">
              <w:rPr>
                <w:rFonts w:ascii="宋体" w:hAnsi="宋体" w:hint="eastAsia"/>
                <w:sz w:val="24"/>
                <w:szCs w:val="20"/>
              </w:rPr>
              <w:t>两名人员提高操作培训）</w:t>
            </w:r>
          </w:p>
          <w:p w:rsidR="00914E4E" w:rsidRPr="00285B20" w:rsidRDefault="00914E4E" w:rsidP="00A077F0">
            <w:pPr>
              <w:widowControl/>
              <w:adjustRightInd w:val="0"/>
              <w:snapToGrid w:val="0"/>
              <w:spacing w:line="360" w:lineRule="auto"/>
              <w:ind w:firstLineChars="200" w:firstLine="480"/>
              <w:jc w:val="left"/>
              <w:rPr>
                <w:rFonts w:ascii="宋体" w:hAnsi="宋体"/>
                <w:sz w:val="24"/>
                <w:szCs w:val="20"/>
              </w:rPr>
            </w:pPr>
            <w:r w:rsidRPr="00285B20">
              <w:rPr>
                <w:rFonts w:ascii="宋体" w:hAnsi="宋体" w:hint="eastAsia"/>
                <w:sz w:val="24"/>
                <w:szCs w:val="20"/>
              </w:rPr>
              <w:t>⑥设备系统如需升级，中标人应包提供系统软件升级服务。</w:t>
            </w:r>
          </w:p>
          <w:p w:rsidR="00914E4E" w:rsidRPr="00285B20" w:rsidRDefault="00914E4E" w:rsidP="00A077F0">
            <w:pPr>
              <w:widowControl/>
              <w:adjustRightInd w:val="0"/>
              <w:snapToGrid w:val="0"/>
              <w:spacing w:line="360" w:lineRule="auto"/>
              <w:ind w:firstLineChars="200" w:firstLine="480"/>
              <w:jc w:val="left"/>
              <w:rPr>
                <w:rFonts w:ascii="宋体" w:hAnsi="宋体"/>
                <w:sz w:val="24"/>
                <w:szCs w:val="20"/>
              </w:rPr>
            </w:pPr>
            <w:r w:rsidRPr="00285B20">
              <w:rPr>
                <w:rFonts w:ascii="宋体" w:hAnsi="宋体" w:hint="eastAsia"/>
                <w:sz w:val="24"/>
                <w:szCs w:val="20"/>
              </w:rPr>
              <w:t>⑦签订合同后，投标人或厂家到采购单位处使用科室对工作人员进行现场操作、诊断培训至少2次。</w:t>
            </w:r>
          </w:p>
          <w:p w:rsidR="00914E4E" w:rsidRPr="00285B20" w:rsidRDefault="00914E4E" w:rsidP="00A077F0">
            <w:pPr>
              <w:widowControl/>
              <w:adjustRightInd w:val="0"/>
              <w:snapToGrid w:val="0"/>
              <w:spacing w:line="360" w:lineRule="auto"/>
              <w:ind w:firstLineChars="200" w:firstLine="480"/>
              <w:jc w:val="left"/>
              <w:rPr>
                <w:rFonts w:ascii="宋体" w:hAnsi="宋体"/>
                <w:sz w:val="24"/>
                <w:szCs w:val="20"/>
              </w:rPr>
            </w:pPr>
            <w:r w:rsidRPr="00285B20">
              <w:rPr>
                <w:rFonts w:ascii="宋体" w:hAnsi="宋体" w:hint="eastAsia"/>
                <w:sz w:val="24"/>
                <w:szCs w:val="20"/>
              </w:rPr>
              <w:t>⑧中标人所投产品，如有质量监督部门要求对产品进行检测、检验时，厂方代表协助检查，发现产品如有质量问题，中标人应承担全部费用及相应的责任。</w:t>
            </w:r>
          </w:p>
          <w:p w:rsidR="00914E4E" w:rsidRPr="00285B20" w:rsidRDefault="00914E4E" w:rsidP="00A077F0">
            <w:pPr>
              <w:widowControl/>
              <w:adjustRightInd w:val="0"/>
              <w:snapToGrid w:val="0"/>
              <w:spacing w:line="360" w:lineRule="auto"/>
              <w:ind w:firstLineChars="200" w:firstLine="480"/>
              <w:jc w:val="left"/>
              <w:rPr>
                <w:rFonts w:ascii="宋体" w:hAnsi="宋体"/>
                <w:sz w:val="24"/>
                <w:szCs w:val="20"/>
              </w:rPr>
            </w:pPr>
            <w:r w:rsidRPr="00285B20">
              <w:rPr>
                <w:rFonts w:ascii="宋体" w:hAnsi="宋体" w:hint="eastAsia"/>
                <w:sz w:val="24"/>
                <w:szCs w:val="20"/>
              </w:rPr>
              <w:t>（3）验收：</w:t>
            </w:r>
          </w:p>
          <w:p w:rsidR="00914E4E" w:rsidRPr="00285B20" w:rsidRDefault="00914E4E" w:rsidP="00A077F0">
            <w:pPr>
              <w:widowControl/>
              <w:adjustRightInd w:val="0"/>
              <w:snapToGrid w:val="0"/>
              <w:spacing w:line="360" w:lineRule="auto"/>
              <w:ind w:firstLineChars="200" w:firstLine="480"/>
              <w:jc w:val="left"/>
              <w:rPr>
                <w:rFonts w:ascii="宋体" w:hAnsi="宋体"/>
                <w:sz w:val="24"/>
                <w:szCs w:val="20"/>
              </w:rPr>
            </w:pPr>
            <w:r w:rsidRPr="00285B20">
              <w:rPr>
                <w:rFonts w:ascii="宋体" w:hAnsi="宋体" w:hint="eastAsia"/>
                <w:sz w:val="24"/>
                <w:szCs w:val="20"/>
              </w:rPr>
              <w:t>① 货物到达采购单位后由中标人负责安装调试。</w:t>
            </w:r>
          </w:p>
          <w:p w:rsidR="00914E4E" w:rsidRPr="00285B20" w:rsidRDefault="00914E4E" w:rsidP="00A077F0">
            <w:pPr>
              <w:widowControl/>
              <w:adjustRightInd w:val="0"/>
              <w:snapToGrid w:val="0"/>
              <w:spacing w:line="360" w:lineRule="auto"/>
              <w:ind w:firstLineChars="200" w:firstLine="480"/>
              <w:jc w:val="left"/>
              <w:rPr>
                <w:rFonts w:ascii="宋体" w:hAnsi="宋体"/>
                <w:sz w:val="24"/>
                <w:szCs w:val="20"/>
              </w:rPr>
            </w:pPr>
            <w:r w:rsidRPr="00285B20">
              <w:rPr>
                <w:rFonts w:ascii="宋体" w:hAnsi="宋体" w:hint="eastAsia"/>
                <w:sz w:val="24"/>
                <w:szCs w:val="20"/>
              </w:rPr>
              <w:t>② 安装调试过程中若发现产品有质量问题，中标方应承担全部费用及相应的责任。</w:t>
            </w:r>
          </w:p>
          <w:p w:rsidR="00914E4E" w:rsidRPr="00285B20" w:rsidRDefault="00914E4E" w:rsidP="00A077F0">
            <w:pPr>
              <w:widowControl/>
              <w:adjustRightInd w:val="0"/>
              <w:snapToGrid w:val="0"/>
              <w:spacing w:line="360" w:lineRule="auto"/>
              <w:ind w:firstLineChars="200" w:firstLine="480"/>
              <w:jc w:val="left"/>
              <w:rPr>
                <w:rFonts w:ascii="宋体" w:hAnsi="宋体"/>
                <w:sz w:val="24"/>
                <w:szCs w:val="20"/>
              </w:rPr>
            </w:pPr>
            <w:r w:rsidRPr="00285B20">
              <w:rPr>
                <w:rFonts w:ascii="宋体" w:hAnsi="宋体" w:hint="eastAsia"/>
                <w:sz w:val="24"/>
                <w:szCs w:val="20"/>
              </w:rPr>
              <w:t>③ 中标方需保证所提供产品质量符合招标文件及相关验收标准，如在供货时不符合要求而导致验收不合格的，招标人将追究其法律责任，并依法要求其赔偿招标人损失.</w:t>
            </w:r>
          </w:p>
          <w:p w:rsidR="00914E4E" w:rsidRPr="00285B20" w:rsidRDefault="00914E4E" w:rsidP="00A077F0">
            <w:pPr>
              <w:widowControl/>
              <w:adjustRightInd w:val="0"/>
              <w:snapToGrid w:val="0"/>
              <w:spacing w:line="360" w:lineRule="auto"/>
              <w:ind w:firstLineChars="200" w:firstLine="480"/>
              <w:jc w:val="left"/>
              <w:rPr>
                <w:rFonts w:ascii="宋体" w:hAnsi="宋体"/>
                <w:sz w:val="24"/>
                <w:szCs w:val="20"/>
              </w:rPr>
            </w:pPr>
            <w:r w:rsidRPr="00285B20">
              <w:rPr>
                <w:rFonts w:ascii="宋体" w:hAnsi="宋体" w:hint="eastAsia"/>
                <w:sz w:val="24"/>
                <w:szCs w:val="20"/>
              </w:rPr>
              <w:t>④ 安装调试完毕后，由采购单位试运行，如无问题则由采购单位开出验收合格材料，验收时双方必须在场，中标方所投产品,如有质量监督部门要求对产品进行检测、检验时，必须派出厂方代表协助检查。</w:t>
            </w:r>
          </w:p>
          <w:p w:rsidR="00914E4E" w:rsidRPr="00285B20" w:rsidRDefault="00914E4E" w:rsidP="00A077F0">
            <w:pPr>
              <w:widowControl/>
              <w:adjustRightInd w:val="0"/>
              <w:snapToGrid w:val="0"/>
              <w:spacing w:line="360" w:lineRule="auto"/>
              <w:ind w:firstLineChars="200" w:firstLine="480"/>
              <w:jc w:val="left"/>
              <w:rPr>
                <w:rFonts w:ascii="宋体" w:hAnsi="宋体"/>
                <w:sz w:val="24"/>
                <w:szCs w:val="20"/>
              </w:rPr>
            </w:pPr>
            <w:r w:rsidRPr="00285B20">
              <w:rPr>
                <w:rFonts w:ascii="宋体" w:hAnsi="宋体" w:hint="eastAsia"/>
                <w:sz w:val="24"/>
                <w:szCs w:val="20"/>
              </w:rPr>
              <w:t>（4）供货时，进口产品必须提供中文操作说明书，相关证件及报关单复印件。</w:t>
            </w:r>
          </w:p>
          <w:p w:rsidR="00914E4E" w:rsidRPr="00285B20" w:rsidRDefault="00914E4E" w:rsidP="00A077F0">
            <w:pPr>
              <w:widowControl/>
              <w:adjustRightInd w:val="0"/>
              <w:snapToGrid w:val="0"/>
              <w:spacing w:line="360" w:lineRule="auto"/>
              <w:ind w:firstLineChars="200" w:firstLine="480"/>
              <w:jc w:val="left"/>
              <w:rPr>
                <w:rFonts w:ascii="宋体" w:hAnsi="宋体"/>
                <w:sz w:val="24"/>
                <w:szCs w:val="20"/>
              </w:rPr>
            </w:pPr>
            <w:r w:rsidRPr="00285B20">
              <w:rPr>
                <w:rFonts w:ascii="宋体" w:hAnsi="宋体" w:hint="eastAsia"/>
                <w:sz w:val="24"/>
                <w:szCs w:val="20"/>
              </w:rPr>
              <w:t>（5）中标人在签订合同时要提供厂家生产许可证、注册证、营业执照和中标人的经营许可证、营业执照、授权书等相关证件的复印件（盖章）及产品彩页等资料各一套给采购人存档备案。</w:t>
            </w:r>
          </w:p>
          <w:p w:rsidR="00914E4E" w:rsidRPr="00285B20" w:rsidRDefault="00914E4E" w:rsidP="00A077F0">
            <w:pPr>
              <w:widowControl/>
              <w:adjustRightInd w:val="0"/>
              <w:snapToGrid w:val="0"/>
              <w:spacing w:line="360" w:lineRule="auto"/>
              <w:ind w:firstLineChars="200" w:firstLine="480"/>
              <w:jc w:val="left"/>
              <w:rPr>
                <w:rFonts w:ascii="宋体" w:hAnsi="宋体"/>
                <w:sz w:val="24"/>
                <w:szCs w:val="20"/>
              </w:rPr>
            </w:pPr>
            <w:r w:rsidRPr="00285B20">
              <w:rPr>
                <w:rFonts w:ascii="宋体" w:hAnsi="宋体" w:hint="eastAsia"/>
                <w:sz w:val="24"/>
                <w:szCs w:val="20"/>
              </w:rPr>
              <w:t>6．其他要求：</w:t>
            </w:r>
          </w:p>
          <w:p w:rsidR="00914E4E" w:rsidRPr="00285B20" w:rsidRDefault="00914E4E" w:rsidP="00A077F0">
            <w:pPr>
              <w:widowControl/>
              <w:adjustRightInd w:val="0"/>
              <w:snapToGrid w:val="0"/>
              <w:spacing w:line="360" w:lineRule="auto"/>
              <w:ind w:firstLineChars="200" w:firstLine="480"/>
              <w:jc w:val="left"/>
              <w:rPr>
                <w:rFonts w:ascii="宋体" w:hAnsi="宋体"/>
                <w:sz w:val="24"/>
                <w:szCs w:val="20"/>
              </w:rPr>
            </w:pPr>
            <w:r w:rsidRPr="00285B20">
              <w:rPr>
                <w:rFonts w:ascii="宋体" w:hAnsi="宋体" w:hint="eastAsia"/>
                <w:sz w:val="24"/>
                <w:szCs w:val="20"/>
              </w:rPr>
              <w:t>（1）货物需求一览表中序号为“2、3”项货物已</w:t>
            </w:r>
            <w:proofErr w:type="gramStart"/>
            <w:r w:rsidRPr="00285B20">
              <w:rPr>
                <w:rFonts w:ascii="宋体" w:hAnsi="宋体" w:hint="eastAsia"/>
                <w:sz w:val="24"/>
                <w:szCs w:val="20"/>
              </w:rPr>
              <w:t>办进口</w:t>
            </w:r>
            <w:proofErr w:type="gramEnd"/>
            <w:r w:rsidRPr="00285B20">
              <w:rPr>
                <w:rFonts w:ascii="宋体" w:hAnsi="宋体" w:hint="eastAsia"/>
                <w:sz w:val="24"/>
                <w:szCs w:val="20"/>
              </w:rPr>
              <w:t>产品论证政府采购审核手续，接受进口产品（即通过中国海关报关验放进入中国境内且产自关境外的产品）投标。其他项不接受</w:t>
            </w:r>
            <w:r w:rsidRPr="00285B20">
              <w:rPr>
                <w:rFonts w:ascii="宋体" w:hAnsi="宋体" w:hint="eastAsia"/>
                <w:sz w:val="24"/>
                <w:szCs w:val="20"/>
              </w:rPr>
              <w:lastRenderedPageBreak/>
              <w:t>进口产品参与本次投标；中标供应商负责免费代办进口产品有关报关等手续。</w:t>
            </w:r>
          </w:p>
          <w:p w:rsidR="00914E4E" w:rsidRPr="00285B20" w:rsidRDefault="00914E4E" w:rsidP="00A077F0">
            <w:pPr>
              <w:widowControl/>
              <w:adjustRightInd w:val="0"/>
              <w:snapToGrid w:val="0"/>
              <w:spacing w:line="360" w:lineRule="auto"/>
              <w:ind w:firstLineChars="200" w:firstLine="420"/>
              <w:jc w:val="left"/>
              <w:rPr>
                <w:rFonts w:ascii="宋体" w:hAnsi="宋体"/>
                <w:sz w:val="24"/>
                <w:szCs w:val="20"/>
              </w:rPr>
            </w:pPr>
            <w:r w:rsidRPr="00285B20">
              <w:rPr>
                <w:rFonts w:ascii="宋体" w:hAnsi="宋体" w:cs="宋体" w:hint="eastAsia"/>
                <w:szCs w:val="21"/>
              </w:rPr>
              <w:t>★</w:t>
            </w:r>
            <w:r w:rsidRPr="00285B20">
              <w:rPr>
                <w:rFonts w:ascii="宋体" w:hAnsi="宋体" w:hint="eastAsia"/>
                <w:sz w:val="24"/>
                <w:szCs w:val="20"/>
              </w:rPr>
              <w:t>（2）</w:t>
            </w:r>
            <w:r w:rsidRPr="00285B20">
              <w:rPr>
                <w:rFonts w:ascii="宋体" w:hAnsi="宋体" w:hint="eastAsia"/>
                <w:b/>
                <w:sz w:val="24"/>
                <w:szCs w:val="20"/>
              </w:rPr>
              <w:t>货物需求一览表中序号“2、3” 货物已通过进口产品论证，如投标人提供进口产品，且投标人非生产厂家的，投标时必须提供生产厂家或是厂家</w:t>
            </w:r>
            <w:proofErr w:type="gramStart"/>
            <w:r w:rsidRPr="00285B20">
              <w:rPr>
                <w:rFonts w:ascii="宋体" w:hAnsi="宋体" w:hint="eastAsia"/>
                <w:b/>
                <w:sz w:val="24"/>
                <w:szCs w:val="20"/>
              </w:rPr>
              <w:t>驻国内</w:t>
            </w:r>
            <w:proofErr w:type="gramEnd"/>
            <w:r w:rsidRPr="00285B20">
              <w:rPr>
                <w:rFonts w:ascii="宋体" w:hAnsi="宋体" w:hint="eastAsia"/>
                <w:b/>
                <w:sz w:val="24"/>
                <w:szCs w:val="20"/>
              </w:rPr>
              <w:t>办事处、中国区总代理商的针对本项目出具的授权书及售后服务承诺书复印件，否则投标无效</w:t>
            </w:r>
            <w:r w:rsidRPr="00285B20">
              <w:rPr>
                <w:rFonts w:ascii="宋体" w:hAnsi="宋体" w:hint="eastAsia"/>
                <w:sz w:val="24"/>
                <w:szCs w:val="20"/>
              </w:rPr>
              <w:t>。</w:t>
            </w:r>
            <w:r w:rsidRPr="00285B20">
              <w:rPr>
                <w:rFonts w:ascii="宋体" w:hAnsi="宋体" w:hint="eastAsia"/>
                <w:b/>
                <w:sz w:val="24"/>
                <w:szCs w:val="20"/>
              </w:rPr>
              <w:t>（原件于签订合同时交给采购人存档备案）</w:t>
            </w:r>
          </w:p>
          <w:p w:rsidR="00914E4E" w:rsidRDefault="00914E4E" w:rsidP="00A077F0">
            <w:pPr>
              <w:widowControl/>
              <w:adjustRightInd w:val="0"/>
              <w:snapToGrid w:val="0"/>
              <w:spacing w:line="360" w:lineRule="auto"/>
              <w:ind w:firstLineChars="200" w:firstLine="480"/>
              <w:jc w:val="left"/>
              <w:rPr>
                <w:sz w:val="24"/>
                <w:szCs w:val="20"/>
              </w:rPr>
            </w:pPr>
            <w:r w:rsidRPr="00285B20">
              <w:rPr>
                <w:rFonts w:ascii="宋体" w:hAnsi="宋体" w:hint="eastAsia"/>
                <w:sz w:val="24"/>
                <w:szCs w:val="20"/>
              </w:rPr>
              <w:t>（3）所有的货物和服务内容作为完整唯一报价。报价包括货物、随配附件、备品备件、保险、工具、报关进口、运抵指定交货地点、现场安装调试、验收的各种费用和售后服务、税金及其他所有成本费用的总和。</w:t>
            </w:r>
          </w:p>
        </w:tc>
      </w:tr>
    </w:tbl>
    <w:p w:rsidR="00914E4E" w:rsidRDefault="00914E4E" w:rsidP="00DB4D06">
      <w:pPr>
        <w:pStyle w:val="1151"/>
      </w:pPr>
    </w:p>
    <w:p w:rsidR="00914E4E" w:rsidRDefault="00914E4E" w:rsidP="00DB4D06">
      <w:pPr>
        <w:pStyle w:val="1151"/>
      </w:pPr>
    </w:p>
    <w:p w:rsidR="00914E4E" w:rsidRDefault="00914E4E" w:rsidP="00DB4D06">
      <w:pPr>
        <w:pStyle w:val="1151"/>
      </w:pPr>
    </w:p>
    <w:p w:rsidR="007658E0" w:rsidRPr="00914E4E" w:rsidRDefault="007658E0" w:rsidP="00DB4D06"/>
    <w:sectPr w:rsidR="007658E0" w:rsidRPr="00914E4E" w:rsidSect="001277EA">
      <w:headerReference w:type="even" r:id="rId7"/>
      <w:headerReference w:type="default" r:id="rId8"/>
      <w:footerReference w:type="even" r:id="rId9"/>
      <w:footerReference w:type="default" r:id="rId10"/>
      <w:headerReference w:type="first" r:id="rId11"/>
      <w:footerReference w:type="first" r:id="rId12"/>
      <w:pgSz w:w="11906" w:h="16838"/>
      <w:pgMar w:top="1247" w:right="851" w:bottom="1247"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49C3" w:rsidRDefault="006249C3" w:rsidP="00914E4E">
      <w:pPr>
        <w:ind w:firstLine="420"/>
      </w:pPr>
      <w:r>
        <w:separator/>
      </w:r>
    </w:p>
  </w:endnote>
  <w:endnote w:type="continuationSeparator" w:id="0">
    <w:p w:rsidR="006249C3" w:rsidRDefault="006249C3" w:rsidP="00914E4E">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
    <w:altName w:val="Times New Roman"/>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E4E" w:rsidRDefault="00914E4E" w:rsidP="00914E4E">
    <w:pPr>
      <w:pStyle w:val="a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E4E" w:rsidRDefault="00914E4E" w:rsidP="00914E4E">
    <w:pPr>
      <w:pStyle w:val="a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E4E" w:rsidRDefault="00914E4E" w:rsidP="00914E4E">
    <w:pPr>
      <w:pStyle w:val="a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49C3" w:rsidRDefault="006249C3" w:rsidP="00914E4E">
      <w:pPr>
        <w:ind w:firstLine="420"/>
      </w:pPr>
      <w:r>
        <w:separator/>
      </w:r>
    </w:p>
  </w:footnote>
  <w:footnote w:type="continuationSeparator" w:id="0">
    <w:p w:rsidR="006249C3" w:rsidRDefault="006249C3" w:rsidP="00914E4E">
      <w:pPr>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E4E" w:rsidRDefault="00914E4E" w:rsidP="00914E4E">
    <w:pPr>
      <w:pStyle w:val="a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E4E" w:rsidRPr="00914E4E" w:rsidRDefault="00914E4E" w:rsidP="00914E4E">
    <w:pPr>
      <w:pStyle w:val="a4"/>
      <w:jc w:val="left"/>
    </w:pPr>
    <w:r w:rsidRPr="00914E4E">
      <w:rPr>
        <w:rFonts w:hint="eastAsia"/>
      </w:rPr>
      <w:t>北海市大气环境监测监管能力建设项目公开招标采购（项目编号：</w:t>
    </w:r>
    <w:r w:rsidRPr="00914E4E">
      <w:rPr>
        <w:rFonts w:hint="eastAsia"/>
      </w:rPr>
      <w:t>BHZC2021-G1-000034-CGZX</w:t>
    </w:r>
    <w:r w:rsidRPr="00914E4E">
      <w:rPr>
        <w:rFonts w:hint="eastAsia"/>
      </w:rPr>
      <w:t>）招标文件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E4E" w:rsidRDefault="00914E4E" w:rsidP="00914E4E">
    <w:pPr>
      <w:pStyle w:val="a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123"/>
    <w:rsid w:val="0000087D"/>
    <w:rsid w:val="000010DC"/>
    <w:rsid w:val="0000369B"/>
    <w:rsid w:val="00004722"/>
    <w:rsid w:val="000048FA"/>
    <w:rsid w:val="0000563B"/>
    <w:rsid w:val="0000588A"/>
    <w:rsid w:val="000064B0"/>
    <w:rsid w:val="00006B99"/>
    <w:rsid w:val="000073F3"/>
    <w:rsid w:val="000075F2"/>
    <w:rsid w:val="00007D3B"/>
    <w:rsid w:val="0001258B"/>
    <w:rsid w:val="0001285B"/>
    <w:rsid w:val="00012B30"/>
    <w:rsid w:val="000143F6"/>
    <w:rsid w:val="00016A66"/>
    <w:rsid w:val="00020717"/>
    <w:rsid w:val="00020998"/>
    <w:rsid w:val="0002102A"/>
    <w:rsid w:val="00021B0D"/>
    <w:rsid w:val="000225F5"/>
    <w:rsid w:val="00026014"/>
    <w:rsid w:val="00026537"/>
    <w:rsid w:val="0002684B"/>
    <w:rsid w:val="0002705D"/>
    <w:rsid w:val="00027347"/>
    <w:rsid w:val="00027DF5"/>
    <w:rsid w:val="00027ED1"/>
    <w:rsid w:val="0003212D"/>
    <w:rsid w:val="00033353"/>
    <w:rsid w:val="0003345A"/>
    <w:rsid w:val="000337E0"/>
    <w:rsid w:val="000342F1"/>
    <w:rsid w:val="00034303"/>
    <w:rsid w:val="00034B8B"/>
    <w:rsid w:val="000354A6"/>
    <w:rsid w:val="00035A69"/>
    <w:rsid w:val="00035CCC"/>
    <w:rsid w:val="00035D27"/>
    <w:rsid w:val="000363DA"/>
    <w:rsid w:val="00037C1D"/>
    <w:rsid w:val="000407F1"/>
    <w:rsid w:val="000414B2"/>
    <w:rsid w:val="00042011"/>
    <w:rsid w:val="00042E1C"/>
    <w:rsid w:val="00043CE7"/>
    <w:rsid w:val="000442B7"/>
    <w:rsid w:val="00044B64"/>
    <w:rsid w:val="00045775"/>
    <w:rsid w:val="0004587E"/>
    <w:rsid w:val="00051925"/>
    <w:rsid w:val="00051D46"/>
    <w:rsid w:val="00052D8E"/>
    <w:rsid w:val="00053792"/>
    <w:rsid w:val="00053A18"/>
    <w:rsid w:val="00053BCE"/>
    <w:rsid w:val="00053FEE"/>
    <w:rsid w:val="00054399"/>
    <w:rsid w:val="000546FF"/>
    <w:rsid w:val="00055438"/>
    <w:rsid w:val="000557B2"/>
    <w:rsid w:val="00055970"/>
    <w:rsid w:val="00056D6B"/>
    <w:rsid w:val="000571D0"/>
    <w:rsid w:val="000577C8"/>
    <w:rsid w:val="00057C41"/>
    <w:rsid w:val="00057D77"/>
    <w:rsid w:val="00061F67"/>
    <w:rsid w:val="0006282C"/>
    <w:rsid w:val="00062B71"/>
    <w:rsid w:val="0006332F"/>
    <w:rsid w:val="00063331"/>
    <w:rsid w:val="00063867"/>
    <w:rsid w:val="0006399B"/>
    <w:rsid w:val="0006455E"/>
    <w:rsid w:val="00065780"/>
    <w:rsid w:val="000678D7"/>
    <w:rsid w:val="00067A36"/>
    <w:rsid w:val="00070044"/>
    <w:rsid w:val="00070F66"/>
    <w:rsid w:val="00071C84"/>
    <w:rsid w:val="000727AE"/>
    <w:rsid w:val="00072FC5"/>
    <w:rsid w:val="00073583"/>
    <w:rsid w:val="000753D6"/>
    <w:rsid w:val="00075BF3"/>
    <w:rsid w:val="00076CFE"/>
    <w:rsid w:val="00076D13"/>
    <w:rsid w:val="00077389"/>
    <w:rsid w:val="00077C63"/>
    <w:rsid w:val="000810AB"/>
    <w:rsid w:val="00082510"/>
    <w:rsid w:val="00082890"/>
    <w:rsid w:val="00083A8F"/>
    <w:rsid w:val="000856B7"/>
    <w:rsid w:val="000858FC"/>
    <w:rsid w:val="000873C7"/>
    <w:rsid w:val="0008741D"/>
    <w:rsid w:val="0008760E"/>
    <w:rsid w:val="000879F4"/>
    <w:rsid w:val="00090508"/>
    <w:rsid w:val="00090F4F"/>
    <w:rsid w:val="0009271E"/>
    <w:rsid w:val="0009385F"/>
    <w:rsid w:val="00093FA1"/>
    <w:rsid w:val="00095291"/>
    <w:rsid w:val="00095708"/>
    <w:rsid w:val="00095818"/>
    <w:rsid w:val="0009597B"/>
    <w:rsid w:val="00097EFA"/>
    <w:rsid w:val="000A0E4A"/>
    <w:rsid w:val="000A2A3A"/>
    <w:rsid w:val="000A2C1B"/>
    <w:rsid w:val="000A2F6D"/>
    <w:rsid w:val="000A4F22"/>
    <w:rsid w:val="000A50B1"/>
    <w:rsid w:val="000A617D"/>
    <w:rsid w:val="000A696D"/>
    <w:rsid w:val="000B2046"/>
    <w:rsid w:val="000B2856"/>
    <w:rsid w:val="000B29F4"/>
    <w:rsid w:val="000B2A41"/>
    <w:rsid w:val="000B380E"/>
    <w:rsid w:val="000B42B3"/>
    <w:rsid w:val="000B4423"/>
    <w:rsid w:val="000B4F10"/>
    <w:rsid w:val="000B512F"/>
    <w:rsid w:val="000B6255"/>
    <w:rsid w:val="000B6FB5"/>
    <w:rsid w:val="000C03E1"/>
    <w:rsid w:val="000C048E"/>
    <w:rsid w:val="000C0836"/>
    <w:rsid w:val="000C0DE4"/>
    <w:rsid w:val="000C113F"/>
    <w:rsid w:val="000C1DEA"/>
    <w:rsid w:val="000C1ECF"/>
    <w:rsid w:val="000C2C57"/>
    <w:rsid w:val="000C3006"/>
    <w:rsid w:val="000C3812"/>
    <w:rsid w:val="000C5825"/>
    <w:rsid w:val="000C619D"/>
    <w:rsid w:val="000C74B4"/>
    <w:rsid w:val="000D0132"/>
    <w:rsid w:val="000D042B"/>
    <w:rsid w:val="000D0817"/>
    <w:rsid w:val="000D12E9"/>
    <w:rsid w:val="000D2698"/>
    <w:rsid w:val="000D2829"/>
    <w:rsid w:val="000D4D6F"/>
    <w:rsid w:val="000D60E1"/>
    <w:rsid w:val="000D6572"/>
    <w:rsid w:val="000D68D7"/>
    <w:rsid w:val="000D6904"/>
    <w:rsid w:val="000E04DB"/>
    <w:rsid w:val="000E3113"/>
    <w:rsid w:val="000E3CF6"/>
    <w:rsid w:val="000E4C1B"/>
    <w:rsid w:val="000E5F43"/>
    <w:rsid w:val="000E6010"/>
    <w:rsid w:val="000E6F95"/>
    <w:rsid w:val="000E7C7C"/>
    <w:rsid w:val="000F0BA2"/>
    <w:rsid w:val="000F44DA"/>
    <w:rsid w:val="000F469C"/>
    <w:rsid w:val="000F4773"/>
    <w:rsid w:val="000F556F"/>
    <w:rsid w:val="000F7304"/>
    <w:rsid w:val="000F789D"/>
    <w:rsid w:val="000F7E38"/>
    <w:rsid w:val="0010065C"/>
    <w:rsid w:val="00101E2A"/>
    <w:rsid w:val="00101F01"/>
    <w:rsid w:val="00102025"/>
    <w:rsid w:val="001022B1"/>
    <w:rsid w:val="001037F5"/>
    <w:rsid w:val="0010416E"/>
    <w:rsid w:val="00104B45"/>
    <w:rsid w:val="00106A8A"/>
    <w:rsid w:val="00107711"/>
    <w:rsid w:val="00110B0B"/>
    <w:rsid w:val="00110B2A"/>
    <w:rsid w:val="00114520"/>
    <w:rsid w:val="00114DF9"/>
    <w:rsid w:val="00116668"/>
    <w:rsid w:val="00116B79"/>
    <w:rsid w:val="00116E16"/>
    <w:rsid w:val="00117A4D"/>
    <w:rsid w:val="00120355"/>
    <w:rsid w:val="00120A15"/>
    <w:rsid w:val="00121ABB"/>
    <w:rsid w:val="00123501"/>
    <w:rsid w:val="00123E5E"/>
    <w:rsid w:val="00124007"/>
    <w:rsid w:val="00124A34"/>
    <w:rsid w:val="00124B15"/>
    <w:rsid w:val="001269F9"/>
    <w:rsid w:val="00126E3B"/>
    <w:rsid w:val="00127749"/>
    <w:rsid w:val="001277EA"/>
    <w:rsid w:val="00127F48"/>
    <w:rsid w:val="00130593"/>
    <w:rsid w:val="0013253A"/>
    <w:rsid w:val="00132839"/>
    <w:rsid w:val="0013294A"/>
    <w:rsid w:val="00132CF4"/>
    <w:rsid w:val="001337AF"/>
    <w:rsid w:val="001337E5"/>
    <w:rsid w:val="001343D9"/>
    <w:rsid w:val="001353C4"/>
    <w:rsid w:val="001354A0"/>
    <w:rsid w:val="00136D8E"/>
    <w:rsid w:val="00137926"/>
    <w:rsid w:val="00137D3F"/>
    <w:rsid w:val="00137FF8"/>
    <w:rsid w:val="00140633"/>
    <w:rsid w:val="00140E54"/>
    <w:rsid w:val="00140F71"/>
    <w:rsid w:val="0014272E"/>
    <w:rsid w:val="00142AEA"/>
    <w:rsid w:val="00142CB9"/>
    <w:rsid w:val="00146326"/>
    <w:rsid w:val="00146555"/>
    <w:rsid w:val="00146593"/>
    <w:rsid w:val="001470C7"/>
    <w:rsid w:val="00147266"/>
    <w:rsid w:val="00147CA5"/>
    <w:rsid w:val="00150A67"/>
    <w:rsid w:val="001534FE"/>
    <w:rsid w:val="001537B3"/>
    <w:rsid w:val="001538B5"/>
    <w:rsid w:val="001545CE"/>
    <w:rsid w:val="00155D8D"/>
    <w:rsid w:val="00155FC2"/>
    <w:rsid w:val="001602AC"/>
    <w:rsid w:val="0016080C"/>
    <w:rsid w:val="00160E24"/>
    <w:rsid w:val="001613EB"/>
    <w:rsid w:val="00162471"/>
    <w:rsid w:val="001648AF"/>
    <w:rsid w:val="00164E64"/>
    <w:rsid w:val="00165AAA"/>
    <w:rsid w:val="00170A80"/>
    <w:rsid w:val="001727A0"/>
    <w:rsid w:val="00172ADF"/>
    <w:rsid w:val="0017306F"/>
    <w:rsid w:val="001743AE"/>
    <w:rsid w:val="00176ACA"/>
    <w:rsid w:val="0017739F"/>
    <w:rsid w:val="00180042"/>
    <w:rsid w:val="00180223"/>
    <w:rsid w:val="00180581"/>
    <w:rsid w:val="001826B7"/>
    <w:rsid w:val="001842BC"/>
    <w:rsid w:val="0018436C"/>
    <w:rsid w:val="0018573D"/>
    <w:rsid w:val="001862F6"/>
    <w:rsid w:val="00186A27"/>
    <w:rsid w:val="00186DC3"/>
    <w:rsid w:val="00190908"/>
    <w:rsid w:val="00191D5A"/>
    <w:rsid w:val="00192111"/>
    <w:rsid w:val="00192759"/>
    <w:rsid w:val="00193328"/>
    <w:rsid w:val="00193FEE"/>
    <w:rsid w:val="00194148"/>
    <w:rsid w:val="001946CF"/>
    <w:rsid w:val="001949E7"/>
    <w:rsid w:val="0019522A"/>
    <w:rsid w:val="001962FF"/>
    <w:rsid w:val="00196367"/>
    <w:rsid w:val="00197049"/>
    <w:rsid w:val="00197307"/>
    <w:rsid w:val="0019733A"/>
    <w:rsid w:val="001A0673"/>
    <w:rsid w:val="001A0995"/>
    <w:rsid w:val="001A0E2D"/>
    <w:rsid w:val="001A2930"/>
    <w:rsid w:val="001A2AD6"/>
    <w:rsid w:val="001A376D"/>
    <w:rsid w:val="001A4124"/>
    <w:rsid w:val="001A4E1E"/>
    <w:rsid w:val="001A586A"/>
    <w:rsid w:val="001A5A1D"/>
    <w:rsid w:val="001A615F"/>
    <w:rsid w:val="001A6F06"/>
    <w:rsid w:val="001A7088"/>
    <w:rsid w:val="001A7253"/>
    <w:rsid w:val="001A7B61"/>
    <w:rsid w:val="001B0A0D"/>
    <w:rsid w:val="001B0BCF"/>
    <w:rsid w:val="001B12BA"/>
    <w:rsid w:val="001B2280"/>
    <w:rsid w:val="001B34FB"/>
    <w:rsid w:val="001B3E8E"/>
    <w:rsid w:val="001B6F07"/>
    <w:rsid w:val="001B75FB"/>
    <w:rsid w:val="001B77E1"/>
    <w:rsid w:val="001B7D3F"/>
    <w:rsid w:val="001C05B1"/>
    <w:rsid w:val="001C08E0"/>
    <w:rsid w:val="001C6FC0"/>
    <w:rsid w:val="001C709A"/>
    <w:rsid w:val="001C7F11"/>
    <w:rsid w:val="001D03EE"/>
    <w:rsid w:val="001D1927"/>
    <w:rsid w:val="001D2C77"/>
    <w:rsid w:val="001D34AD"/>
    <w:rsid w:val="001D35C2"/>
    <w:rsid w:val="001D40C6"/>
    <w:rsid w:val="001D61A9"/>
    <w:rsid w:val="001E0178"/>
    <w:rsid w:val="001E1822"/>
    <w:rsid w:val="001E2C17"/>
    <w:rsid w:val="001E2F76"/>
    <w:rsid w:val="001E6C85"/>
    <w:rsid w:val="001F0BE3"/>
    <w:rsid w:val="001F0D87"/>
    <w:rsid w:val="001F0E49"/>
    <w:rsid w:val="001F1582"/>
    <w:rsid w:val="001F2D49"/>
    <w:rsid w:val="001F2D5C"/>
    <w:rsid w:val="001F3860"/>
    <w:rsid w:val="001F3BA6"/>
    <w:rsid w:val="001F44AA"/>
    <w:rsid w:val="001F47B4"/>
    <w:rsid w:val="001F496A"/>
    <w:rsid w:val="001F53B8"/>
    <w:rsid w:val="001F6C86"/>
    <w:rsid w:val="001F7367"/>
    <w:rsid w:val="001F790E"/>
    <w:rsid w:val="001F7DF1"/>
    <w:rsid w:val="002003F8"/>
    <w:rsid w:val="002006EE"/>
    <w:rsid w:val="00201011"/>
    <w:rsid w:val="0020125B"/>
    <w:rsid w:val="0020195D"/>
    <w:rsid w:val="0020296A"/>
    <w:rsid w:val="00204303"/>
    <w:rsid w:val="002046C8"/>
    <w:rsid w:val="00204843"/>
    <w:rsid w:val="002048CD"/>
    <w:rsid w:val="0020525B"/>
    <w:rsid w:val="00205492"/>
    <w:rsid w:val="00205D67"/>
    <w:rsid w:val="002067CF"/>
    <w:rsid w:val="002068C5"/>
    <w:rsid w:val="00206EBB"/>
    <w:rsid w:val="002072CD"/>
    <w:rsid w:val="00207CBC"/>
    <w:rsid w:val="00207CE4"/>
    <w:rsid w:val="002130FB"/>
    <w:rsid w:val="00213183"/>
    <w:rsid w:val="0021332C"/>
    <w:rsid w:val="00214882"/>
    <w:rsid w:val="00216F17"/>
    <w:rsid w:val="00217CC0"/>
    <w:rsid w:val="002211E5"/>
    <w:rsid w:val="00221D09"/>
    <w:rsid w:val="00222707"/>
    <w:rsid w:val="00223778"/>
    <w:rsid w:val="0022473D"/>
    <w:rsid w:val="0022492D"/>
    <w:rsid w:val="00225038"/>
    <w:rsid w:val="00225769"/>
    <w:rsid w:val="00226A3D"/>
    <w:rsid w:val="00226EE1"/>
    <w:rsid w:val="00231FD3"/>
    <w:rsid w:val="0023201B"/>
    <w:rsid w:val="00232675"/>
    <w:rsid w:val="00234266"/>
    <w:rsid w:val="00235521"/>
    <w:rsid w:val="00235EE3"/>
    <w:rsid w:val="002429F9"/>
    <w:rsid w:val="00244B37"/>
    <w:rsid w:val="002452CF"/>
    <w:rsid w:val="00245BDF"/>
    <w:rsid w:val="00246AEC"/>
    <w:rsid w:val="0024731A"/>
    <w:rsid w:val="002473AE"/>
    <w:rsid w:val="0024750D"/>
    <w:rsid w:val="002478E6"/>
    <w:rsid w:val="00247982"/>
    <w:rsid w:val="00250248"/>
    <w:rsid w:val="00250E57"/>
    <w:rsid w:val="0025147B"/>
    <w:rsid w:val="00251B5C"/>
    <w:rsid w:val="00252704"/>
    <w:rsid w:val="00257701"/>
    <w:rsid w:val="00260B19"/>
    <w:rsid w:val="002638F5"/>
    <w:rsid w:val="002641ED"/>
    <w:rsid w:val="00264470"/>
    <w:rsid w:val="002644CD"/>
    <w:rsid w:val="00264E7F"/>
    <w:rsid w:val="00266B8E"/>
    <w:rsid w:val="00266CBF"/>
    <w:rsid w:val="00266E4C"/>
    <w:rsid w:val="00266EFC"/>
    <w:rsid w:val="00267F8C"/>
    <w:rsid w:val="0027002A"/>
    <w:rsid w:val="002716C3"/>
    <w:rsid w:val="002717EF"/>
    <w:rsid w:val="00271D3E"/>
    <w:rsid w:val="00272486"/>
    <w:rsid w:val="00272C76"/>
    <w:rsid w:val="002739DB"/>
    <w:rsid w:val="00275700"/>
    <w:rsid w:val="00276CAE"/>
    <w:rsid w:val="00280436"/>
    <w:rsid w:val="0028124D"/>
    <w:rsid w:val="00281DF1"/>
    <w:rsid w:val="00284765"/>
    <w:rsid w:val="002859EB"/>
    <w:rsid w:val="00285B20"/>
    <w:rsid w:val="002913CA"/>
    <w:rsid w:val="00292F49"/>
    <w:rsid w:val="002936F6"/>
    <w:rsid w:val="00294205"/>
    <w:rsid w:val="002975A0"/>
    <w:rsid w:val="00297BFA"/>
    <w:rsid w:val="002A0392"/>
    <w:rsid w:val="002A0E5E"/>
    <w:rsid w:val="002A12F8"/>
    <w:rsid w:val="002A21D5"/>
    <w:rsid w:val="002A339A"/>
    <w:rsid w:val="002A3F3F"/>
    <w:rsid w:val="002A4949"/>
    <w:rsid w:val="002A65DF"/>
    <w:rsid w:val="002A7543"/>
    <w:rsid w:val="002B0A4F"/>
    <w:rsid w:val="002B15D1"/>
    <w:rsid w:val="002B173A"/>
    <w:rsid w:val="002B18D8"/>
    <w:rsid w:val="002B2D1D"/>
    <w:rsid w:val="002B4BBE"/>
    <w:rsid w:val="002B4BC2"/>
    <w:rsid w:val="002B5836"/>
    <w:rsid w:val="002B6BCF"/>
    <w:rsid w:val="002B6EBA"/>
    <w:rsid w:val="002B72D3"/>
    <w:rsid w:val="002B7C5B"/>
    <w:rsid w:val="002C0097"/>
    <w:rsid w:val="002C0BEA"/>
    <w:rsid w:val="002C2E7F"/>
    <w:rsid w:val="002C36D9"/>
    <w:rsid w:val="002C54EC"/>
    <w:rsid w:val="002C5602"/>
    <w:rsid w:val="002C56B9"/>
    <w:rsid w:val="002C5A6C"/>
    <w:rsid w:val="002C67BF"/>
    <w:rsid w:val="002C7593"/>
    <w:rsid w:val="002D06A1"/>
    <w:rsid w:val="002D19A2"/>
    <w:rsid w:val="002D21A1"/>
    <w:rsid w:val="002D41CA"/>
    <w:rsid w:val="002D4257"/>
    <w:rsid w:val="002D46EC"/>
    <w:rsid w:val="002D4770"/>
    <w:rsid w:val="002D59DC"/>
    <w:rsid w:val="002D5DC0"/>
    <w:rsid w:val="002D5DCC"/>
    <w:rsid w:val="002D6A1E"/>
    <w:rsid w:val="002D70BE"/>
    <w:rsid w:val="002D731B"/>
    <w:rsid w:val="002D7672"/>
    <w:rsid w:val="002E087A"/>
    <w:rsid w:val="002E1438"/>
    <w:rsid w:val="002E18B9"/>
    <w:rsid w:val="002E24B9"/>
    <w:rsid w:val="002E2E9C"/>
    <w:rsid w:val="002E329B"/>
    <w:rsid w:val="002E338A"/>
    <w:rsid w:val="002E3780"/>
    <w:rsid w:val="002E393E"/>
    <w:rsid w:val="002E3E44"/>
    <w:rsid w:val="002E5033"/>
    <w:rsid w:val="002E5DA8"/>
    <w:rsid w:val="002E7AD4"/>
    <w:rsid w:val="002F10DD"/>
    <w:rsid w:val="002F11DA"/>
    <w:rsid w:val="002F1863"/>
    <w:rsid w:val="002F24A2"/>
    <w:rsid w:val="002F3D87"/>
    <w:rsid w:val="002F5246"/>
    <w:rsid w:val="002F6046"/>
    <w:rsid w:val="002F64C2"/>
    <w:rsid w:val="002F6936"/>
    <w:rsid w:val="002F785A"/>
    <w:rsid w:val="00300C0E"/>
    <w:rsid w:val="00301049"/>
    <w:rsid w:val="003014C0"/>
    <w:rsid w:val="00301973"/>
    <w:rsid w:val="003044B9"/>
    <w:rsid w:val="00304697"/>
    <w:rsid w:val="0030469E"/>
    <w:rsid w:val="00307361"/>
    <w:rsid w:val="00310A8A"/>
    <w:rsid w:val="00311002"/>
    <w:rsid w:val="00311CEA"/>
    <w:rsid w:val="00313E0D"/>
    <w:rsid w:val="00314961"/>
    <w:rsid w:val="00314A29"/>
    <w:rsid w:val="003151E1"/>
    <w:rsid w:val="003160D3"/>
    <w:rsid w:val="003161BB"/>
    <w:rsid w:val="00317399"/>
    <w:rsid w:val="003202DA"/>
    <w:rsid w:val="00321265"/>
    <w:rsid w:val="003218A0"/>
    <w:rsid w:val="00321AA1"/>
    <w:rsid w:val="00322EF9"/>
    <w:rsid w:val="003232E9"/>
    <w:rsid w:val="0032518E"/>
    <w:rsid w:val="00325717"/>
    <w:rsid w:val="0032637D"/>
    <w:rsid w:val="003267E0"/>
    <w:rsid w:val="003279F7"/>
    <w:rsid w:val="0033163D"/>
    <w:rsid w:val="00332135"/>
    <w:rsid w:val="003328F6"/>
    <w:rsid w:val="0033330B"/>
    <w:rsid w:val="00334F8B"/>
    <w:rsid w:val="0033513E"/>
    <w:rsid w:val="00335589"/>
    <w:rsid w:val="003355A8"/>
    <w:rsid w:val="003356AD"/>
    <w:rsid w:val="00335A4F"/>
    <w:rsid w:val="00335C5D"/>
    <w:rsid w:val="00337098"/>
    <w:rsid w:val="003372DC"/>
    <w:rsid w:val="00337980"/>
    <w:rsid w:val="00340BD1"/>
    <w:rsid w:val="00340D4F"/>
    <w:rsid w:val="0034112B"/>
    <w:rsid w:val="003424DC"/>
    <w:rsid w:val="003457D9"/>
    <w:rsid w:val="00347745"/>
    <w:rsid w:val="00351127"/>
    <w:rsid w:val="00351AB0"/>
    <w:rsid w:val="003527A1"/>
    <w:rsid w:val="003536D9"/>
    <w:rsid w:val="003541A9"/>
    <w:rsid w:val="0035449C"/>
    <w:rsid w:val="00354E77"/>
    <w:rsid w:val="0035578B"/>
    <w:rsid w:val="003557B5"/>
    <w:rsid w:val="0035645A"/>
    <w:rsid w:val="003565A7"/>
    <w:rsid w:val="00356819"/>
    <w:rsid w:val="00361112"/>
    <w:rsid w:val="00362B72"/>
    <w:rsid w:val="00363041"/>
    <w:rsid w:val="00365AAA"/>
    <w:rsid w:val="00365F65"/>
    <w:rsid w:val="00367849"/>
    <w:rsid w:val="00367955"/>
    <w:rsid w:val="003707A1"/>
    <w:rsid w:val="00370A8A"/>
    <w:rsid w:val="00371445"/>
    <w:rsid w:val="00371465"/>
    <w:rsid w:val="00371F14"/>
    <w:rsid w:val="0037254A"/>
    <w:rsid w:val="00374649"/>
    <w:rsid w:val="00375E93"/>
    <w:rsid w:val="00376252"/>
    <w:rsid w:val="00376297"/>
    <w:rsid w:val="0037714B"/>
    <w:rsid w:val="00377472"/>
    <w:rsid w:val="003778D0"/>
    <w:rsid w:val="00377F89"/>
    <w:rsid w:val="00380798"/>
    <w:rsid w:val="003810FC"/>
    <w:rsid w:val="003820E9"/>
    <w:rsid w:val="0038301A"/>
    <w:rsid w:val="0038376F"/>
    <w:rsid w:val="00383F7C"/>
    <w:rsid w:val="00384BD6"/>
    <w:rsid w:val="003852D3"/>
    <w:rsid w:val="003859F0"/>
    <w:rsid w:val="00385A7D"/>
    <w:rsid w:val="0038610B"/>
    <w:rsid w:val="003865FC"/>
    <w:rsid w:val="00387E53"/>
    <w:rsid w:val="00390EE0"/>
    <w:rsid w:val="00390EEB"/>
    <w:rsid w:val="003913F3"/>
    <w:rsid w:val="003918FC"/>
    <w:rsid w:val="00392F7B"/>
    <w:rsid w:val="00393229"/>
    <w:rsid w:val="00396839"/>
    <w:rsid w:val="00396B9A"/>
    <w:rsid w:val="00396C11"/>
    <w:rsid w:val="0039737B"/>
    <w:rsid w:val="003A0644"/>
    <w:rsid w:val="003A0867"/>
    <w:rsid w:val="003A113B"/>
    <w:rsid w:val="003A14F4"/>
    <w:rsid w:val="003A172C"/>
    <w:rsid w:val="003A18F0"/>
    <w:rsid w:val="003A1E71"/>
    <w:rsid w:val="003A20A2"/>
    <w:rsid w:val="003A2355"/>
    <w:rsid w:val="003A251F"/>
    <w:rsid w:val="003A25C2"/>
    <w:rsid w:val="003A28FD"/>
    <w:rsid w:val="003A2EBB"/>
    <w:rsid w:val="003A357F"/>
    <w:rsid w:val="003A5AB5"/>
    <w:rsid w:val="003A5AF0"/>
    <w:rsid w:val="003B0A56"/>
    <w:rsid w:val="003B0AED"/>
    <w:rsid w:val="003B2213"/>
    <w:rsid w:val="003B384E"/>
    <w:rsid w:val="003B4CC8"/>
    <w:rsid w:val="003B54BC"/>
    <w:rsid w:val="003B6A99"/>
    <w:rsid w:val="003B6B3C"/>
    <w:rsid w:val="003B6C44"/>
    <w:rsid w:val="003C052B"/>
    <w:rsid w:val="003C1FF2"/>
    <w:rsid w:val="003C343A"/>
    <w:rsid w:val="003C3B95"/>
    <w:rsid w:val="003C4A5D"/>
    <w:rsid w:val="003C5086"/>
    <w:rsid w:val="003C50C5"/>
    <w:rsid w:val="003C57D0"/>
    <w:rsid w:val="003C64A3"/>
    <w:rsid w:val="003D0420"/>
    <w:rsid w:val="003D2289"/>
    <w:rsid w:val="003D2619"/>
    <w:rsid w:val="003D2A03"/>
    <w:rsid w:val="003D43A4"/>
    <w:rsid w:val="003D4835"/>
    <w:rsid w:val="003D4887"/>
    <w:rsid w:val="003D6BB3"/>
    <w:rsid w:val="003D6D28"/>
    <w:rsid w:val="003D6E72"/>
    <w:rsid w:val="003D7ACA"/>
    <w:rsid w:val="003E05A6"/>
    <w:rsid w:val="003E0E1F"/>
    <w:rsid w:val="003E35C8"/>
    <w:rsid w:val="003E3E10"/>
    <w:rsid w:val="003E3EAE"/>
    <w:rsid w:val="003E4331"/>
    <w:rsid w:val="003E4E84"/>
    <w:rsid w:val="003E525E"/>
    <w:rsid w:val="003E572E"/>
    <w:rsid w:val="003E5D32"/>
    <w:rsid w:val="003E7728"/>
    <w:rsid w:val="003E77A0"/>
    <w:rsid w:val="003F08D9"/>
    <w:rsid w:val="003F0DD4"/>
    <w:rsid w:val="003F0FB0"/>
    <w:rsid w:val="003F1B7B"/>
    <w:rsid w:val="003F2747"/>
    <w:rsid w:val="003F2C19"/>
    <w:rsid w:val="003F40BF"/>
    <w:rsid w:val="003F55A8"/>
    <w:rsid w:val="003F6D8F"/>
    <w:rsid w:val="00400FAB"/>
    <w:rsid w:val="00402122"/>
    <w:rsid w:val="00402F64"/>
    <w:rsid w:val="004031C3"/>
    <w:rsid w:val="0040347B"/>
    <w:rsid w:val="004034E1"/>
    <w:rsid w:val="00403CE2"/>
    <w:rsid w:val="00405E84"/>
    <w:rsid w:val="00406E27"/>
    <w:rsid w:val="00407583"/>
    <w:rsid w:val="004131D5"/>
    <w:rsid w:val="0041473D"/>
    <w:rsid w:val="00414C19"/>
    <w:rsid w:val="00415D0C"/>
    <w:rsid w:val="0041623E"/>
    <w:rsid w:val="00416451"/>
    <w:rsid w:val="00416EAC"/>
    <w:rsid w:val="00416F95"/>
    <w:rsid w:val="004175F4"/>
    <w:rsid w:val="004202CB"/>
    <w:rsid w:val="0042111F"/>
    <w:rsid w:val="0042144B"/>
    <w:rsid w:val="00421743"/>
    <w:rsid w:val="00421952"/>
    <w:rsid w:val="0042229E"/>
    <w:rsid w:val="004223BA"/>
    <w:rsid w:val="004223CC"/>
    <w:rsid w:val="004224BB"/>
    <w:rsid w:val="00422718"/>
    <w:rsid w:val="004239F6"/>
    <w:rsid w:val="00423AAF"/>
    <w:rsid w:val="00423B65"/>
    <w:rsid w:val="00424B80"/>
    <w:rsid w:val="00424D95"/>
    <w:rsid w:val="00425EF7"/>
    <w:rsid w:val="00425F38"/>
    <w:rsid w:val="00427455"/>
    <w:rsid w:val="004278CD"/>
    <w:rsid w:val="00427D24"/>
    <w:rsid w:val="004302B1"/>
    <w:rsid w:val="004304E6"/>
    <w:rsid w:val="00430766"/>
    <w:rsid w:val="0043465E"/>
    <w:rsid w:val="00434DF4"/>
    <w:rsid w:val="0043685C"/>
    <w:rsid w:val="00440979"/>
    <w:rsid w:val="00440DE0"/>
    <w:rsid w:val="00441BA5"/>
    <w:rsid w:val="004421AA"/>
    <w:rsid w:val="004425B0"/>
    <w:rsid w:val="004432F0"/>
    <w:rsid w:val="0044337D"/>
    <w:rsid w:val="00445462"/>
    <w:rsid w:val="0044570A"/>
    <w:rsid w:val="00446604"/>
    <w:rsid w:val="00446FC4"/>
    <w:rsid w:val="00447FD9"/>
    <w:rsid w:val="004508D0"/>
    <w:rsid w:val="004515EC"/>
    <w:rsid w:val="004534C6"/>
    <w:rsid w:val="00454474"/>
    <w:rsid w:val="00455056"/>
    <w:rsid w:val="004553BA"/>
    <w:rsid w:val="0045658A"/>
    <w:rsid w:val="0045658D"/>
    <w:rsid w:val="00457639"/>
    <w:rsid w:val="00460ED2"/>
    <w:rsid w:val="004615D5"/>
    <w:rsid w:val="00462627"/>
    <w:rsid w:val="00462977"/>
    <w:rsid w:val="00463E64"/>
    <w:rsid w:val="004642B5"/>
    <w:rsid w:val="004648D1"/>
    <w:rsid w:val="00465416"/>
    <w:rsid w:val="00465A87"/>
    <w:rsid w:val="00466689"/>
    <w:rsid w:val="004670BF"/>
    <w:rsid w:val="004704DC"/>
    <w:rsid w:val="004707F0"/>
    <w:rsid w:val="0047212C"/>
    <w:rsid w:val="004751C5"/>
    <w:rsid w:val="00475AF6"/>
    <w:rsid w:val="00476ACB"/>
    <w:rsid w:val="00476CBF"/>
    <w:rsid w:val="004778B2"/>
    <w:rsid w:val="00481CFD"/>
    <w:rsid w:val="0048264D"/>
    <w:rsid w:val="004826CB"/>
    <w:rsid w:val="004836E7"/>
    <w:rsid w:val="00483D25"/>
    <w:rsid w:val="00484602"/>
    <w:rsid w:val="004852C5"/>
    <w:rsid w:val="00486953"/>
    <w:rsid w:val="0048707F"/>
    <w:rsid w:val="004873A1"/>
    <w:rsid w:val="00487F2B"/>
    <w:rsid w:val="0049034E"/>
    <w:rsid w:val="004904BD"/>
    <w:rsid w:val="00490F19"/>
    <w:rsid w:val="0049197A"/>
    <w:rsid w:val="00492A3A"/>
    <w:rsid w:val="00492C16"/>
    <w:rsid w:val="004948BE"/>
    <w:rsid w:val="00496A74"/>
    <w:rsid w:val="004A11A7"/>
    <w:rsid w:val="004A2AA4"/>
    <w:rsid w:val="004A2B5C"/>
    <w:rsid w:val="004A4D2D"/>
    <w:rsid w:val="004A4F53"/>
    <w:rsid w:val="004A51AF"/>
    <w:rsid w:val="004A5502"/>
    <w:rsid w:val="004A600C"/>
    <w:rsid w:val="004A740A"/>
    <w:rsid w:val="004A764D"/>
    <w:rsid w:val="004A797C"/>
    <w:rsid w:val="004A7A19"/>
    <w:rsid w:val="004B10D0"/>
    <w:rsid w:val="004B148A"/>
    <w:rsid w:val="004B2428"/>
    <w:rsid w:val="004B39A1"/>
    <w:rsid w:val="004B3FE4"/>
    <w:rsid w:val="004B5242"/>
    <w:rsid w:val="004B609B"/>
    <w:rsid w:val="004B6C32"/>
    <w:rsid w:val="004B7712"/>
    <w:rsid w:val="004C0B24"/>
    <w:rsid w:val="004C13CA"/>
    <w:rsid w:val="004C18BC"/>
    <w:rsid w:val="004C18C2"/>
    <w:rsid w:val="004C19AE"/>
    <w:rsid w:val="004C36A5"/>
    <w:rsid w:val="004C3BEA"/>
    <w:rsid w:val="004C3F12"/>
    <w:rsid w:val="004C58A0"/>
    <w:rsid w:val="004C5C83"/>
    <w:rsid w:val="004C7B14"/>
    <w:rsid w:val="004D1544"/>
    <w:rsid w:val="004D1A58"/>
    <w:rsid w:val="004D2A00"/>
    <w:rsid w:val="004D3D17"/>
    <w:rsid w:val="004D3F71"/>
    <w:rsid w:val="004D5AB1"/>
    <w:rsid w:val="004D5BEE"/>
    <w:rsid w:val="004D6550"/>
    <w:rsid w:val="004D67A8"/>
    <w:rsid w:val="004D692F"/>
    <w:rsid w:val="004D6F0E"/>
    <w:rsid w:val="004E1F32"/>
    <w:rsid w:val="004E2EB8"/>
    <w:rsid w:val="004E38C9"/>
    <w:rsid w:val="004E504E"/>
    <w:rsid w:val="004E5C18"/>
    <w:rsid w:val="004E5C7F"/>
    <w:rsid w:val="004E6490"/>
    <w:rsid w:val="004E66A7"/>
    <w:rsid w:val="004E6B8C"/>
    <w:rsid w:val="004E7D5A"/>
    <w:rsid w:val="004E7F11"/>
    <w:rsid w:val="004F0AD4"/>
    <w:rsid w:val="004F0B43"/>
    <w:rsid w:val="004F0CC0"/>
    <w:rsid w:val="004F1E2A"/>
    <w:rsid w:val="004F21EC"/>
    <w:rsid w:val="004F251B"/>
    <w:rsid w:val="004F2CBC"/>
    <w:rsid w:val="004F35B6"/>
    <w:rsid w:val="004F370B"/>
    <w:rsid w:val="004F378C"/>
    <w:rsid w:val="004F384C"/>
    <w:rsid w:val="004F392A"/>
    <w:rsid w:val="004F5029"/>
    <w:rsid w:val="004F58E8"/>
    <w:rsid w:val="004F6E6E"/>
    <w:rsid w:val="004F6E8A"/>
    <w:rsid w:val="0050025E"/>
    <w:rsid w:val="00500815"/>
    <w:rsid w:val="005011A0"/>
    <w:rsid w:val="00502053"/>
    <w:rsid w:val="00502243"/>
    <w:rsid w:val="00502712"/>
    <w:rsid w:val="00503F2B"/>
    <w:rsid w:val="005044CA"/>
    <w:rsid w:val="00504DDA"/>
    <w:rsid w:val="005058F0"/>
    <w:rsid w:val="005130E0"/>
    <w:rsid w:val="00514C7C"/>
    <w:rsid w:val="00517855"/>
    <w:rsid w:val="00521F7B"/>
    <w:rsid w:val="00522477"/>
    <w:rsid w:val="0052284A"/>
    <w:rsid w:val="005241C0"/>
    <w:rsid w:val="0052492F"/>
    <w:rsid w:val="0052506A"/>
    <w:rsid w:val="00531AA5"/>
    <w:rsid w:val="00531F5B"/>
    <w:rsid w:val="00533A4C"/>
    <w:rsid w:val="00533B82"/>
    <w:rsid w:val="005352A7"/>
    <w:rsid w:val="005371CF"/>
    <w:rsid w:val="00537D5C"/>
    <w:rsid w:val="00540273"/>
    <w:rsid w:val="00543682"/>
    <w:rsid w:val="00544A43"/>
    <w:rsid w:val="00546309"/>
    <w:rsid w:val="00550C33"/>
    <w:rsid w:val="00551B2D"/>
    <w:rsid w:val="00551E0D"/>
    <w:rsid w:val="00551E32"/>
    <w:rsid w:val="00551FE7"/>
    <w:rsid w:val="00552547"/>
    <w:rsid w:val="00552652"/>
    <w:rsid w:val="005529CD"/>
    <w:rsid w:val="00552C45"/>
    <w:rsid w:val="005531A3"/>
    <w:rsid w:val="00553909"/>
    <w:rsid w:val="00555681"/>
    <w:rsid w:val="00557058"/>
    <w:rsid w:val="00560447"/>
    <w:rsid w:val="00561920"/>
    <w:rsid w:val="00561944"/>
    <w:rsid w:val="00561FC2"/>
    <w:rsid w:val="005628E9"/>
    <w:rsid w:val="00563227"/>
    <w:rsid w:val="0056338B"/>
    <w:rsid w:val="00564218"/>
    <w:rsid w:val="005646AA"/>
    <w:rsid w:val="00564863"/>
    <w:rsid w:val="00565840"/>
    <w:rsid w:val="00565F74"/>
    <w:rsid w:val="00567241"/>
    <w:rsid w:val="00570C20"/>
    <w:rsid w:val="00572F0E"/>
    <w:rsid w:val="00573EEA"/>
    <w:rsid w:val="005741F8"/>
    <w:rsid w:val="00574983"/>
    <w:rsid w:val="00574B60"/>
    <w:rsid w:val="00574DE5"/>
    <w:rsid w:val="00574FD7"/>
    <w:rsid w:val="00575DA6"/>
    <w:rsid w:val="0057686F"/>
    <w:rsid w:val="0058198C"/>
    <w:rsid w:val="005835BA"/>
    <w:rsid w:val="00584CBC"/>
    <w:rsid w:val="0058622D"/>
    <w:rsid w:val="00586FE5"/>
    <w:rsid w:val="005870B2"/>
    <w:rsid w:val="005870CD"/>
    <w:rsid w:val="00587174"/>
    <w:rsid w:val="0058746F"/>
    <w:rsid w:val="00591655"/>
    <w:rsid w:val="00591D82"/>
    <w:rsid w:val="00592655"/>
    <w:rsid w:val="00593213"/>
    <w:rsid w:val="005942CB"/>
    <w:rsid w:val="005949A2"/>
    <w:rsid w:val="00596162"/>
    <w:rsid w:val="0059734E"/>
    <w:rsid w:val="00597747"/>
    <w:rsid w:val="00597B93"/>
    <w:rsid w:val="005A1F35"/>
    <w:rsid w:val="005A2EE3"/>
    <w:rsid w:val="005A5EED"/>
    <w:rsid w:val="005A6866"/>
    <w:rsid w:val="005A6892"/>
    <w:rsid w:val="005A7094"/>
    <w:rsid w:val="005B0F4A"/>
    <w:rsid w:val="005B1206"/>
    <w:rsid w:val="005B160D"/>
    <w:rsid w:val="005B24DB"/>
    <w:rsid w:val="005B3136"/>
    <w:rsid w:val="005B4142"/>
    <w:rsid w:val="005B423C"/>
    <w:rsid w:val="005B432E"/>
    <w:rsid w:val="005B49C8"/>
    <w:rsid w:val="005B4A81"/>
    <w:rsid w:val="005B4BD3"/>
    <w:rsid w:val="005B5008"/>
    <w:rsid w:val="005B6895"/>
    <w:rsid w:val="005B75BF"/>
    <w:rsid w:val="005C0BE5"/>
    <w:rsid w:val="005C164F"/>
    <w:rsid w:val="005C1691"/>
    <w:rsid w:val="005C19BB"/>
    <w:rsid w:val="005C2CAC"/>
    <w:rsid w:val="005C2E93"/>
    <w:rsid w:val="005C304F"/>
    <w:rsid w:val="005C3F55"/>
    <w:rsid w:val="005C48DB"/>
    <w:rsid w:val="005C5312"/>
    <w:rsid w:val="005C57EC"/>
    <w:rsid w:val="005C662E"/>
    <w:rsid w:val="005D0301"/>
    <w:rsid w:val="005D066B"/>
    <w:rsid w:val="005D15E2"/>
    <w:rsid w:val="005D190B"/>
    <w:rsid w:val="005D2AFE"/>
    <w:rsid w:val="005D4766"/>
    <w:rsid w:val="005D4F31"/>
    <w:rsid w:val="005D79F5"/>
    <w:rsid w:val="005D7AE0"/>
    <w:rsid w:val="005D7FBE"/>
    <w:rsid w:val="005E108D"/>
    <w:rsid w:val="005E1820"/>
    <w:rsid w:val="005E1C55"/>
    <w:rsid w:val="005E3CE2"/>
    <w:rsid w:val="005E561D"/>
    <w:rsid w:val="005E5A8E"/>
    <w:rsid w:val="005E60B8"/>
    <w:rsid w:val="005E6E83"/>
    <w:rsid w:val="005E7BB4"/>
    <w:rsid w:val="005F01CB"/>
    <w:rsid w:val="005F0A91"/>
    <w:rsid w:val="005F416F"/>
    <w:rsid w:val="005F4ADA"/>
    <w:rsid w:val="005F4F8D"/>
    <w:rsid w:val="006069EC"/>
    <w:rsid w:val="006108C1"/>
    <w:rsid w:val="00610934"/>
    <w:rsid w:val="006117C2"/>
    <w:rsid w:val="006120AA"/>
    <w:rsid w:val="00613D77"/>
    <w:rsid w:val="006145A4"/>
    <w:rsid w:val="00614956"/>
    <w:rsid w:val="00615672"/>
    <w:rsid w:val="00615ED7"/>
    <w:rsid w:val="00616E7E"/>
    <w:rsid w:val="0061790E"/>
    <w:rsid w:val="00620D13"/>
    <w:rsid w:val="00622303"/>
    <w:rsid w:val="0062416F"/>
    <w:rsid w:val="006247E1"/>
    <w:rsid w:val="006249C3"/>
    <w:rsid w:val="00624C59"/>
    <w:rsid w:val="00630682"/>
    <w:rsid w:val="0063091E"/>
    <w:rsid w:val="006316A3"/>
    <w:rsid w:val="00631963"/>
    <w:rsid w:val="00631CB7"/>
    <w:rsid w:val="00633406"/>
    <w:rsid w:val="006337E7"/>
    <w:rsid w:val="00633B7C"/>
    <w:rsid w:val="00634ADC"/>
    <w:rsid w:val="00636CB3"/>
    <w:rsid w:val="006404A9"/>
    <w:rsid w:val="00641610"/>
    <w:rsid w:val="00642214"/>
    <w:rsid w:val="006428F6"/>
    <w:rsid w:val="00642F08"/>
    <w:rsid w:val="00644341"/>
    <w:rsid w:val="00644496"/>
    <w:rsid w:val="006447DF"/>
    <w:rsid w:val="00644ABA"/>
    <w:rsid w:val="006453CC"/>
    <w:rsid w:val="00647801"/>
    <w:rsid w:val="00647951"/>
    <w:rsid w:val="00647FF2"/>
    <w:rsid w:val="00650A78"/>
    <w:rsid w:val="00650F02"/>
    <w:rsid w:val="00651188"/>
    <w:rsid w:val="00651DA3"/>
    <w:rsid w:val="0065242A"/>
    <w:rsid w:val="00652732"/>
    <w:rsid w:val="00653371"/>
    <w:rsid w:val="006533DE"/>
    <w:rsid w:val="00653D58"/>
    <w:rsid w:val="00653FC7"/>
    <w:rsid w:val="00654A7F"/>
    <w:rsid w:val="00654B32"/>
    <w:rsid w:val="00655F34"/>
    <w:rsid w:val="00656EE3"/>
    <w:rsid w:val="00660773"/>
    <w:rsid w:val="00660797"/>
    <w:rsid w:val="00661577"/>
    <w:rsid w:val="00661EE6"/>
    <w:rsid w:val="00662A84"/>
    <w:rsid w:val="00662CC2"/>
    <w:rsid w:val="00663047"/>
    <w:rsid w:val="006639F3"/>
    <w:rsid w:val="00663C84"/>
    <w:rsid w:val="00663E6B"/>
    <w:rsid w:val="00666358"/>
    <w:rsid w:val="00667CB6"/>
    <w:rsid w:val="00670404"/>
    <w:rsid w:val="0067073C"/>
    <w:rsid w:val="00671AFF"/>
    <w:rsid w:val="00673189"/>
    <w:rsid w:val="0067428D"/>
    <w:rsid w:val="00674757"/>
    <w:rsid w:val="00674B4F"/>
    <w:rsid w:val="00674DD5"/>
    <w:rsid w:val="006764F3"/>
    <w:rsid w:val="0067729D"/>
    <w:rsid w:val="0067764B"/>
    <w:rsid w:val="00677C94"/>
    <w:rsid w:val="00680AAE"/>
    <w:rsid w:val="006810DB"/>
    <w:rsid w:val="0068237F"/>
    <w:rsid w:val="00682BAF"/>
    <w:rsid w:val="00682EC2"/>
    <w:rsid w:val="00683076"/>
    <w:rsid w:val="00683231"/>
    <w:rsid w:val="00683362"/>
    <w:rsid w:val="00686768"/>
    <w:rsid w:val="00690602"/>
    <w:rsid w:val="006929AD"/>
    <w:rsid w:val="00693384"/>
    <w:rsid w:val="006949DC"/>
    <w:rsid w:val="0069503D"/>
    <w:rsid w:val="00695C39"/>
    <w:rsid w:val="00696C2F"/>
    <w:rsid w:val="0069768E"/>
    <w:rsid w:val="006A1A36"/>
    <w:rsid w:val="006A26D1"/>
    <w:rsid w:val="006A384F"/>
    <w:rsid w:val="006A3CC3"/>
    <w:rsid w:val="006A4814"/>
    <w:rsid w:val="006A535F"/>
    <w:rsid w:val="006A5753"/>
    <w:rsid w:val="006A5F48"/>
    <w:rsid w:val="006A61CF"/>
    <w:rsid w:val="006A635C"/>
    <w:rsid w:val="006A7AFD"/>
    <w:rsid w:val="006B391C"/>
    <w:rsid w:val="006B3A34"/>
    <w:rsid w:val="006B4F07"/>
    <w:rsid w:val="006B59B0"/>
    <w:rsid w:val="006B6B6C"/>
    <w:rsid w:val="006B7B28"/>
    <w:rsid w:val="006C00AA"/>
    <w:rsid w:val="006C0E8B"/>
    <w:rsid w:val="006C103A"/>
    <w:rsid w:val="006C1331"/>
    <w:rsid w:val="006C1BA1"/>
    <w:rsid w:val="006C282E"/>
    <w:rsid w:val="006C2899"/>
    <w:rsid w:val="006C311E"/>
    <w:rsid w:val="006C3192"/>
    <w:rsid w:val="006C4125"/>
    <w:rsid w:val="006C4E51"/>
    <w:rsid w:val="006C5463"/>
    <w:rsid w:val="006C7C8A"/>
    <w:rsid w:val="006D0748"/>
    <w:rsid w:val="006D1B0E"/>
    <w:rsid w:val="006D20E5"/>
    <w:rsid w:val="006D27B4"/>
    <w:rsid w:val="006D2D1D"/>
    <w:rsid w:val="006D3BA7"/>
    <w:rsid w:val="006D3E04"/>
    <w:rsid w:val="006D44F8"/>
    <w:rsid w:val="006D4ACD"/>
    <w:rsid w:val="006D53A4"/>
    <w:rsid w:val="006D53BB"/>
    <w:rsid w:val="006E11D2"/>
    <w:rsid w:val="006E1418"/>
    <w:rsid w:val="006E143D"/>
    <w:rsid w:val="006E14F1"/>
    <w:rsid w:val="006E1DF4"/>
    <w:rsid w:val="006E2036"/>
    <w:rsid w:val="006E2B2C"/>
    <w:rsid w:val="006E3A9B"/>
    <w:rsid w:val="006E3F33"/>
    <w:rsid w:val="006E519B"/>
    <w:rsid w:val="006E67B5"/>
    <w:rsid w:val="006E6EEF"/>
    <w:rsid w:val="006E7080"/>
    <w:rsid w:val="006E70B5"/>
    <w:rsid w:val="006F01E3"/>
    <w:rsid w:val="006F0A51"/>
    <w:rsid w:val="006F0CE1"/>
    <w:rsid w:val="006F1A7A"/>
    <w:rsid w:val="006F1DA0"/>
    <w:rsid w:val="006F1F5D"/>
    <w:rsid w:val="006F29E4"/>
    <w:rsid w:val="006F2A7A"/>
    <w:rsid w:val="006F3D64"/>
    <w:rsid w:val="006F40EF"/>
    <w:rsid w:val="006F4870"/>
    <w:rsid w:val="006F558B"/>
    <w:rsid w:val="006F6474"/>
    <w:rsid w:val="006F6B05"/>
    <w:rsid w:val="006F6BEA"/>
    <w:rsid w:val="006F7A48"/>
    <w:rsid w:val="00700F89"/>
    <w:rsid w:val="00703287"/>
    <w:rsid w:val="00704A9F"/>
    <w:rsid w:val="00705A59"/>
    <w:rsid w:val="007066E4"/>
    <w:rsid w:val="007114A1"/>
    <w:rsid w:val="0071190C"/>
    <w:rsid w:val="00711FA8"/>
    <w:rsid w:val="00712908"/>
    <w:rsid w:val="00713A9A"/>
    <w:rsid w:val="00713EB2"/>
    <w:rsid w:val="00714284"/>
    <w:rsid w:val="00715230"/>
    <w:rsid w:val="00715BDC"/>
    <w:rsid w:val="0071785F"/>
    <w:rsid w:val="007204A8"/>
    <w:rsid w:val="00720669"/>
    <w:rsid w:val="00720969"/>
    <w:rsid w:val="00720E2D"/>
    <w:rsid w:val="00721C01"/>
    <w:rsid w:val="00722C11"/>
    <w:rsid w:val="00723B57"/>
    <w:rsid w:val="007245F0"/>
    <w:rsid w:val="00725649"/>
    <w:rsid w:val="00726094"/>
    <w:rsid w:val="00726BB2"/>
    <w:rsid w:val="00726DFB"/>
    <w:rsid w:val="00727132"/>
    <w:rsid w:val="007300C7"/>
    <w:rsid w:val="00730184"/>
    <w:rsid w:val="00731260"/>
    <w:rsid w:val="00731FE2"/>
    <w:rsid w:val="0073202A"/>
    <w:rsid w:val="00733226"/>
    <w:rsid w:val="0073391F"/>
    <w:rsid w:val="0073419E"/>
    <w:rsid w:val="0073491F"/>
    <w:rsid w:val="00734B32"/>
    <w:rsid w:val="007354EC"/>
    <w:rsid w:val="007367D3"/>
    <w:rsid w:val="00737289"/>
    <w:rsid w:val="007374D8"/>
    <w:rsid w:val="00740358"/>
    <w:rsid w:val="00740AD4"/>
    <w:rsid w:val="007427FE"/>
    <w:rsid w:val="007437EE"/>
    <w:rsid w:val="00743BB5"/>
    <w:rsid w:val="00743E1D"/>
    <w:rsid w:val="007459FF"/>
    <w:rsid w:val="00747044"/>
    <w:rsid w:val="00747E8C"/>
    <w:rsid w:val="00750173"/>
    <w:rsid w:val="00750821"/>
    <w:rsid w:val="00752246"/>
    <w:rsid w:val="00753362"/>
    <w:rsid w:val="007540CD"/>
    <w:rsid w:val="00754733"/>
    <w:rsid w:val="00755767"/>
    <w:rsid w:val="00756DEC"/>
    <w:rsid w:val="00757107"/>
    <w:rsid w:val="00757205"/>
    <w:rsid w:val="00757995"/>
    <w:rsid w:val="007604A8"/>
    <w:rsid w:val="00760783"/>
    <w:rsid w:val="007615BE"/>
    <w:rsid w:val="0076205A"/>
    <w:rsid w:val="00763041"/>
    <w:rsid w:val="00763519"/>
    <w:rsid w:val="007638D4"/>
    <w:rsid w:val="007641D1"/>
    <w:rsid w:val="007650D2"/>
    <w:rsid w:val="007658E0"/>
    <w:rsid w:val="0076656C"/>
    <w:rsid w:val="00766DFE"/>
    <w:rsid w:val="0076755C"/>
    <w:rsid w:val="00767AED"/>
    <w:rsid w:val="007701CE"/>
    <w:rsid w:val="00770681"/>
    <w:rsid w:val="0077166A"/>
    <w:rsid w:val="0077167F"/>
    <w:rsid w:val="007718FA"/>
    <w:rsid w:val="00771BB8"/>
    <w:rsid w:val="007725DD"/>
    <w:rsid w:val="007725E6"/>
    <w:rsid w:val="00772964"/>
    <w:rsid w:val="00772ACE"/>
    <w:rsid w:val="007734CD"/>
    <w:rsid w:val="00775763"/>
    <w:rsid w:val="00775E64"/>
    <w:rsid w:val="007764CC"/>
    <w:rsid w:val="00776FF2"/>
    <w:rsid w:val="00780EF1"/>
    <w:rsid w:val="00781E45"/>
    <w:rsid w:val="007830D3"/>
    <w:rsid w:val="00783514"/>
    <w:rsid w:val="00783C8C"/>
    <w:rsid w:val="0078489D"/>
    <w:rsid w:val="00784B49"/>
    <w:rsid w:val="00784C6B"/>
    <w:rsid w:val="00784D82"/>
    <w:rsid w:val="007851C8"/>
    <w:rsid w:val="00786AB1"/>
    <w:rsid w:val="00787553"/>
    <w:rsid w:val="007879C2"/>
    <w:rsid w:val="00790A83"/>
    <w:rsid w:val="00791BCA"/>
    <w:rsid w:val="007925CA"/>
    <w:rsid w:val="00792B3E"/>
    <w:rsid w:val="00792F74"/>
    <w:rsid w:val="0079398D"/>
    <w:rsid w:val="00793C94"/>
    <w:rsid w:val="00793F1D"/>
    <w:rsid w:val="007944D2"/>
    <w:rsid w:val="007944E1"/>
    <w:rsid w:val="007947EE"/>
    <w:rsid w:val="007959FF"/>
    <w:rsid w:val="00796415"/>
    <w:rsid w:val="00797DD5"/>
    <w:rsid w:val="007A026E"/>
    <w:rsid w:val="007A030D"/>
    <w:rsid w:val="007A06BA"/>
    <w:rsid w:val="007A13A4"/>
    <w:rsid w:val="007A1F60"/>
    <w:rsid w:val="007A4195"/>
    <w:rsid w:val="007A45F6"/>
    <w:rsid w:val="007A53B6"/>
    <w:rsid w:val="007A5AA6"/>
    <w:rsid w:val="007A6246"/>
    <w:rsid w:val="007B307A"/>
    <w:rsid w:val="007B41B6"/>
    <w:rsid w:val="007B4D4F"/>
    <w:rsid w:val="007B5EB4"/>
    <w:rsid w:val="007B6584"/>
    <w:rsid w:val="007B76B7"/>
    <w:rsid w:val="007B7EDD"/>
    <w:rsid w:val="007C1245"/>
    <w:rsid w:val="007C1252"/>
    <w:rsid w:val="007C1768"/>
    <w:rsid w:val="007C25B2"/>
    <w:rsid w:val="007C2DAD"/>
    <w:rsid w:val="007C7149"/>
    <w:rsid w:val="007C7185"/>
    <w:rsid w:val="007C734B"/>
    <w:rsid w:val="007D24DE"/>
    <w:rsid w:val="007D2C3E"/>
    <w:rsid w:val="007D511E"/>
    <w:rsid w:val="007D5CEF"/>
    <w:rsid w:val="007E02B4"/>
    <w:rsid w:val="007E1D10"/>
    <w:rsid w:val="007E1F24"/>
    <w:rsid w:val="007E281F"/>
    <w:rsid w:val="007E2DD4"/>
    <w:rsid w:val="007E3083"/>
    <w:rsid w:val="007E3847"/>
    <w:rsid w:val="007E4C18"/>
    <w:rsid w:val="007E4DD7"/>
    <w:rsid w:val="007E52F8"/>
    <w:rsid w:val="007E54CB"/>
    <w:rsid w:val="007E5D72"/>
    <w:rsid w:val="007E5F34"/>
    <w:rsid w:val="007E6106"/>
    <w:rsid w:val="007E6B71"/>
    <w:rsid w:val="007E6D30"/>
    <w:rsid w:val="007E799C"/>
    <w:rsid w:val="007F0192"/>
    <w:rsid w:val="007F0453"/>
    <w:rsid w:val="007F066B"/>
    <w:rsid w:val="007F1926"/>
    <w:rsid w:val="007F2B20"/>
    <w:rsid w:val="007F4E7C"/>
    <w:rsid w:val="007F5EE3"/>
    <w:rsid w:val="007F6CB8"/>
    <w:rsid w:val="00800242"/>
    <w:rsid w:val="00800B39"/>
    <w:rsid w:val="008019CF"/>
    <w:rsid w:val="00802BFE"/>
    <w:rsid w:val="00803226"/>
    <w:rsid w:val="00803820"/>
    <w:rsid w:val="008046D4"/>
    <w:rsid w:val="00805156"/>
    <w:rsid w:val="00806159"/>
    <w:rsid w:val="00806191"/>
    <w:rsid w:val="0080621E"/>
    <w:rsid w:val="00807EEB"/>
    <w:rsid w:val="008100C7"/>
    <w:rsid w:val="00810773"/>
    <w:rsid w:val="00810B62"/>
    <w:rsid w:val="00810B87"/>
    <w:rsid w:val="00813252"/>
    <w:rsid w:val="008132A5"/>
    <w:rsid w:val="00813C25"/>
    <w:rsid w:val="00814F24"/>
    <w:rsid w:val="00815955"/>
    <w:rsid w:val="0081596E"/>
    <w:rsid w:val="00816046"/>
    <w:rsid w:val="0081706A"/>
    <w:rsid w:val="00817F0A"/>
    <w:rsid w:val="00820ED9"/>
    <w:rsid w:val="00821546"/>
    <w:rsid w:val="00821750"/>
    <w:rsid w:val="00821DEC"/>
    <w:rsid w:val="00823368"/>
    <w:rsid w:val="00823ED2"/>
    <w:rsid w:val="008241F6"/>
    <w:rsid w:val="00824AB5"/>
    <w:rsid w:val="0082727E"/>
    <w:rsid w:val="008275EC"/>
    <w:rsid w:val="008278C8"/>
    <w:rsid w:val="00830C42"/>
    <w:rsid w:val="00830C45"/>
    <w:rsid w:val="0083107E"/>
    <w:rsid w:val="00834AC6"/>
    <w:rsid w:val="00835A78"/>
    <w:rsid w:val="008360AB"/>
    <w:rsid w:val="008378C4"/>
    <w:rsid w:val="008407F6"/>
    <w:rsid w:val="00840BA7"/>
    <w:rsid w:val="00840BC5"/>
    <w:rsid w:val="00841787"/>
    <w:rsid w:val="008418D6"/>
    <w:rsid w:val="00841BDB"/>
    <w:rsid w:val="0084223A"/>
    <w:rsid w:val="008443D7"/>
    <w:rsid w:val="00844F54"/>
    <w:rsid w:val="00845205"/>
    <w:rsid w:val="008455D4"/>
    <w:rsid w:val="00846AF3"/>
    <w:rsid w:val="00850797"/>
    <w:rsid w:val="00850872"/>
    <w:rsid w:val="00850D92"/>
    <w:rsid w:val="0085116A"/>
    <w:rsid w:val="008524FE"/>
    <w:rsid w:val="00853209"/>
    <w:rsid w:val="00853BCB"/>
    <w:rsid w:val="00853F27"/>
    <w:rsid w:val="008549DD"/>
    <w:rsid w:val="008552EB"/>
    <w:rsid w:val="008556F5"/>
    <w:rsid w:val="008564F9"/>
    <w:rsid w:val="00856796"/>
    <w:rsid w:val="00856AC6"/>
    <w:rsid w:val="00856DF0"/>
    <w:rsid w:val="00857133"/>
    <w:rsid w:val="00857AE2"/>
    <w:rsid w:val="00857F24"/>
    <w:rsid w:val="008601BA"/>
    <w:rsid w:val="00861EA0"/>
    <w:rsid w:val="00862E41"/>
    <w:rsid w:val="0086357A"/>
    <w:rsid w:val="00864C78"/>
    <w:rsid w:val="00866CC2"/>
    <w:rsid w:val="00870674"/>
    <w:rsid w:val="0087094D"/>
    <w:rsid w:val="00870C99"/>
    <w:rsid w:val="0087150E"/>
    <w:rsid w:val="0087157F"/>
    <w:rsid w:val="0087285E"/>
    <w:rsid w:val="008734DA"/>
    <w:rsid w:val="00874E69"/>
    <w:rsid w:val="00875CA4"/>
    <w:rsid w:val="00875F49"/>
    <w:rsid w:val="008819A4"/>
    <w:rsid w:val="008827C2"/>
    <w:rsid w:val="0088702B"/>
    <w:rsid w:val="00887C4E"/>
    <w:rsid w:val="008906D2"/>
    <w:rsid w:val="00891B6A"/>
    <w:rsid w:val="00891D32"/>
    <w:rsid w:val="00893451"/>
    <w:rsid w:val="00893900"/>
    <w:rsid w:val="00893AAF"/>
    <w:rsid w:val="00894F52"/>
    <w:rsid w:val="008971E5"/>
    <w:rsid w:val="008972DE"/>
    <w:rsid w:val="008A03D6"/>
    <w:rsid w:val="008A0771"/>
    <w:rsid w:val="008A09AB"/>
    <w:rsid w:val="008A0CB6"/>
    <w:rsid w:val="008A10A1"/>
    <w:rsid w:val="008A1247"/>
    <w:rsid w:val="008A149C"/>
    <w:rsid w:val="008A1C32"/>
    <w:rsid w:val="008A2A94"/>
    <w:rsid w:val="008A3059"/>
    <w:rsid w:val="008A32B7"/>
    <w:rsid w:val="008A43B2"/>
    <w:rsid w:val="008A449A"/>
    <w:rsid w:val="008A4A6D"/>
    <w:rsid w:val="008A587F"/>
    <w:rsid w:val="008A59B1"/>
    <w:rsid w:val="008A6535"/>
    <w:rsid w:val="008A6E8E"/>
    <w:rsid w:val="008A7C9D"/>
    <w:rsid w:val="008B0812"/>
    <w:rsid w:val="008B0945"/>
    <w:rsid w:val="008B2E9C"/>
    <w:rsid w:val="008B38CC"/>
    <w:rsid w:val="008B3B35"/>
    <w:rsid w:val="008B3C09"/>
    <w:rsid w:val="008B4341"/>
    <w:rsid w:val="008B5A88"/>
    <w:rsid w:val="008B5AF5"/>
    <w:rsid w:val="008B69CC"/>
    <w:rsid w:val="008C1A13"/>
    <w:rsid w:val="008C1BD5"/>
    <w:rsid w:val="008C3762"/>
    <w:rsid w:val="008C46F6"/>
    <w:rsid w:val="008C4E48"/>
    <w:rsid w:val="008C615A"/>
    <w:rsid w:val="008C7A4D"/>
    <w:rsid w:val="008C7DAF"/>
    <w:rsid w:val="008D02C4"/>
    <w:rsid w:val="008D29E5"/>
    <w:rsid w:val="008D34BB"/>
    <w:rsid w:val="008D3598"/>
    <w:rsid w:val="008D394E"/>
    <w:rsid w:val="008D3C54"/>
    <w:rsid w:val="008D463E"/>
    <w:rsid w:val="008D50BE"/>
    <w:rsid w:val="008D5B87"/>
    <w:rsid w:val="008D5CE9"/>
    <w:rsid w:val="008D612C"/>
    <w:rsid w:val="008D7989"/>
    <w:rsid w:val="008E1384"/>
    <w:rsid w:val="008E215E"/>
    <w:rsid w:val="008E3475"/>
    <w:rsid w:val="008E392E"/>
    <w:rsid w:val="008E3AD4"/>
    <w:rsid w:val="008E576F"/>
    <w:rsid w:val="008E695C"/>
    <w:rsid w:val="008E76B6"/>
    <w:rsid w:val="008E76E0"/>
    <w:rsid w:val="008E7BC5"/>
    <w:rsid w:val="008E7DC0"/>
    <w:rsid w:val="008E7DED"/>
    <w:rsid w:val="008F09E4"/>
    <w:rsid w:val="008F1A61"/>
    <w:rsid w:val="008F1BD9"/>
    <w:rsid w:val="008F1E46"/>
    <w:rsid w:val="008F2181"/>
    <w:rsid w:val="008F3894"/>
    <w:rsid w:val="008F4236"/>
    <w:rsid w:val="008F4F7A"/>
    <w:rsid w:val="008F6290"/>
    <w:rsid w:val="008F665B"/>
    <w:rsid w:val="009006A3"/>
    <w:rsid w:val="00900BB2"/>
    <w:rsid w:val="009017C8"/>
    <w:rsid w:val="0090188A"/>
    <w:rsid w:val="009028E0"/>
    <w:rsid w:val="00902AE7"/>
    <w:rsid w:val="00903B8D"/>
    <w:rsid w:val="00904797"/>
    <w:rsid w:val="00906D06"/>
    <w:rsid w:val="009076DB"/>
    <w:rsid w:val="00911290"/>
    <w:rsid w:val="00913349"/>
    <w:rsid w:val="00913DA4"/>
    <w:rsid w:val="00914E4E"/>
    <w:rsid w:val="00915173"/>
    <w:rsid w:val="00915CF4"/>
    <w:rsid w:val="009162CA"/>
    <w:rsid w:val="00916F75"/>
    <w:rsid w:val="00920065"/>
    <w:rsid w:val="00920A5C"/>
    <w:rsid w:val="00921989"/>
    <w:rsid w:val="00922ABA"/>
    <w:rsid w:val="00922F0B"/>
    <w:rsid w:val="00923032"/>
    <w:rsid w:val="009233E7"/>
    <w:rsid w:val="00923D44"/>
    <w:rsid w:val="00924381"/>
    <w:rsid w:val="009263EF"/>
    <w:rsid w:val="009270D9"/>
    <w:rsid w:val="00927B0C"/>
    <w:rsid w:val="009317E5"/>
    <w:rsid w:val="009336CE"/>
    <w:rsid w:val="009341AB"/>
    <w:rsid w:val="00934AF3"/>
    <w:rsid w:val="00934E42"/>
    <w:rsid w:val="009364C7"/>
    <w:rsid w:val="00936CEC"/>
    <w:rsid w:val="00936E22"/>
    <w:rsid w:val="009371D9"/>
    <w:rsid w:val="00937CA0"/>
    <w:rsid w:val="00940DF9"/>
    <w:rsid w:val="00941BD7"/>
    <w:rsid w:val="009424C5"/>
    <w:rsid w:val="0094253C"/>
    <w:rsid w:val="009426DE"/>
    <w:rsid w:val="00942862"/>
    <w:rsid w:val="009436D8"/>
    <w:rsid w:val="00943AB0"/>
    <w:rsid w:val="0094436F"/>
    <w:rsid w:val="00946DDD"/>
    <w:rsid w:val="00947659"/>
    <w:rsid w:val="00950610"/>
    <w:rsid w:val="00950E81"/>
    <w:rsid w:val="009529C3"/>
    <w:rsid w:val="0095375D"/>
    <w:rsid w:val="00953C3D"/>
    <w:rsid w:val="009545B0"/>
    <w:rsid w:val="00955612"/>
    <w:rsid w:val="009559F3"/>
    <w:rsid w:val="009565B6"/>
    <w:rsid w:val="00961601"/>
    <w:rsid w:val="009616C7"/>
    <w:rsid w:val="00961F9C"/>
    <w:rsid w:val="00962678"/>
    <w:rsid w:val="00963060"/>
    <w:rsid w:val="00964FAB"/>
    <w:rsid w:val="009652B4"/>
    <w:rsid w:val="00965593"/>
    <w:rsid w:val="0096789C"/>
    <w:rsid w:val="009711D4"/>
    <w:rsid w:val="00971B22"/>
    <w:rsid w:val="009728CF"/>
    <w:rsid w:val="00973862"/>
    <w:rsid w:val="00974072"/>
    <w:rsid w:val="00974C18"/>
    <w:rsid w:val="0097665E"/>
    <w:rsid w:val="009769FB"/>
    <w:rsid w:val="0097700C"/>
    <w:rsid w:val="00977A0E"/>
    <w:rsid w:val="0098001B"/>
    <w:rsid w:val="009809A1"/>
    <w:rsid w:val="00982226"/>
    <w:rsid w:val="00984447"/>
    <w:rsid w:val="00984EA5"/>
    <w:rsid w:val="0098555F"/>
    <w:rsid w:val="009866D8"/>
    <w:rsid w:val="00986C34"/>
    <w:rsid w:val="00990209"/>
    <w:rsid w:val="00990268"/>
    <w:rsid w:val="00991490"/>
    <w:rsid w:val="00992174"/>
    <w:rsid w:val="00992D81"/>
    <w:rsid w:val="00993902"/>
    <w:rsid w:val="009939AF"/>
    <w:rsid w:val="009941E2"/>
    <w:rsid w:val="009945D3"/>
    <w:rsid w:val="00994E27"/>
    <w:rsid w:val="0099501C"/>
    <w:rsid w:val="00995B98"/>
    <w:rsid w:val="0099627F"/>
    <w:rsid w:val="00996660"/>
    <w:rsid w:val="00997CE4"/>
    <w:rsid w:val="009A04E1"/>
    <w:rsid w:val="009A0EDD"/>
    <w:rsid w:val="009A1BD2"/>
    <w:rsid w:val="009A271C"/>
    <w:rsid w:val="009A2952"/>
    <w:rsid w:val="009A3C5E"/>
    <w:rsid w:val="009A43DE"/>
    <w:rsid w:val="009A4898"/>
    <w:rsid w:val="009A48F9"/>
    <w:rsid w:val="009A53C4"/>
    <w:rsid w:val="009A680A"/>
    <w:rsid w:val="009A744D"/>
    <w:rsid w:val="009A7D46"/>
    <w:rsid w:val="009B0862"/>
    <w:rsid w:val="009B0A9F"/>
    <w:rsid w:val="009B1A99"/>
    <w:rsid w:val="009B3B8A"/>
    <w:rsid w:val="009B3E06"/>
    <w:rsid w:val="009B45A2"/>
    <w:rsid w:val="009B462C"/>
    <w:rsid w:val="009B491E"/>
    <w:rsid w:val="009B599E"/>
    <w:rsid w:val="009B635E"/>
    <w:rsid w:val="009B6F78"/>
    <w:rsid w:val="009B7038"/>
    <w:rsid w:val="009B7B87"/>
    <w:rsid w:val="009B7C96"/>
    <w:rsid w:val="009C0B32"/>
    <w:rsid w:val="009C1A57"/>
    <w:rsid w:val="009C3324"/>
    <w:rsid w:val="009C46CA"/>
    <w:rsid w:val="009C5048"/>
    <w:rsid w:val="009C57C6"/>
    <w:rsid w:val="009C5E4C"/>
    <w:rsid w:val="009C65C5"/>
    <w:rsid w:val="009C695C"/>
    <w:rsid w:val="009C765B"/>
    <w:rsid w:val="009D1771"/>
    <w:rsid w:val="009D491A"/>
    <w:rsid w:val="009D50BA"/>
    <w:rsid w:val="009E11AE"/>
    <w:rsid w:val="009E1749"/>
    <w:rsid w:val="009E1F74"/>
    <w:rsid w:val="009E2777"/>
    <w:rsid w:val="009E39EB"/>
    <w:rsid w:val="009E451A"/>
    <w:rsid w:val="009E45BF"/>
    <w:rsid w:val="009E5385"/>
    <w:rsid w:val="009E58A2"/>
    <w:rsid w:val="009E5E97"/>
    <w:rsid w:val="009E5F5A"/>
    <w:rsid w:val="009E6B39"/>
    <w:rsid w:val="009E741B"/>
    <w:rsid w:val="009F12D3"/>
    <w:rsid w:val="009F14C8"/>
    <w:rsid w:val="009F4997"/>
    <w:rsid w:val="009F49A0"/>
    <w:rsid w:val="009F54AC"/>
    <w:rsid w:val="009F6308"/>
    <w:rsid w:val="009F6C66"/>
    <w:rsid w:val="009F75C0"/>
    <w:rsid w:val="00A0207A"/>
    <w:rsid w:val="00A02A83"/>
    <w:rsid w:val="00A030D3"/>
    <w:rsid w:val="00A03BE3"/>
    <w:rsid w:val="00A04BE3"/>
    <w:rsid w:val="00A052AC"/>
    <w:rsid w:val="00A05D8E"/>
    <w:rsid w:val="00A077F0"/>
    <w:rsid w:val="00A07875"/>
    <w:rsid w:val="00A10185"/>
    <w:rsid w:val="00A10A54"/>
    <w:rsid w:val="00A11289"/>
    <w:rsid w:val="00A11EDD"/>
    <w:rsid w:val="00A1220F"/>
    <w:rsid w:val="00A12518"/>
    <w:rsid w:val="00A12E61"/>
    <w:rsid w:val="00A1354C"/>
    <w:rsid w:val="00A14ACC"/>
    <w:rsid w:val="00A15F74"/>
    <w:rsid w:val="00A164F1"/>
    <w:rsid w:val="00A1669D"/>
    <w:rsid w:val="00A174E0"/>
    <w:rsid w:val="00A20E75"/>
    <w:rsid w:val="00A21F5D"/>
    <w:rsid w:val="00A22C6A"/>
    <w:rsid w:val="00A22D2B"/>
    <w:rsid w:val="00A24148"/>
    <w:rsid w:val="00A2434D"/>
    <w:rsid w:val="00A245B6"/>
    <w:rsid w:val="00A27E9C"/>
    <w:rsid w:val="00A305CA"/>
    <w:rsid w:val="00A30F7F"/>
    <w:rsid w:val="00A31675"/>
    <w:rsid w:val="00A3288A"/>
    <w:rsid w:val="00A3318F"/>
    <w:rsid w:val="00A33AC7"/>
    <w:rsid w:val="00A3523F"/>
    <w:rsid w:val="00A36E52"/>
    <w:rsid w:val="00A40DED"/>
    <w:rsid w:val="00A412FB"/>
    <w:rsid w:val="00A41696"/>
    <w:rsid w:val="00A42D68"/>
    <w:rsid w:val="00A452AB"/>
    <w:rsid w:val="00A452C6"/>
    <w:rsid w:val="00A45B16"/>
    <w:rsid w:val="00A45B57"/>
    <w:rsid w:val="00A46783"/>
    <w:rsid w:val="00A46FBD"/>
    <w:rsid w:val="00A50449"/>
    <w:rsid w:val="00A506EA"/>
    <w:rsid w:val="00A509D3"/>
    <w:rsid w:val="00A50ECF"/>
    <w:rsid w:val="00A50F6E"/>
    <w:rsid w:val="00A51346"/>
    <w:rsid w:val="00A5243E"/>
    <w:rsid w:val="00A54C9C"/>
    <w:rsid w:val="00A54CAA"/>
    <w:rsid w:val="00A55F72"/>
    <w:rsid w:val="00A56E7D"/>
    <w:rsid w:val="00A57894"/>
    <w:rsid w:val="00A57A8E"/>
    <w:rsid w:val="00A604F5"/>
    <w:rsid w:val="00A60F1B"/>
    <w:rsid w:val="00A61AF6"/>
    <w:rsid w:val="00A62A2D"/>
    <w:rsid w:val="00A63F67"/>
    <w:rsid w:val="00A6477F"/>
    <w:rsid w:val="00A64908"/>
    <w:rsid w:val="00A65B11"/>
    <w:rsid w:val="00A65B92"/>
    <w:rsid w:val="00A65D2E"/>
    <w:rsid w:val="00A66067"/>
    <w:rsid w:val="00A66D4C"/>
    <w:rsid w:val="00A67625"/>
    <w:rsid w:val="00A70091"/>
    <w:rsid w:val="00A70377"/>
    <w:rsid w:val="00A70CDF"/>
    <w:rsid w:val="00A720EF"/>
    <w:rsid w:val="00A72733"/>
    <w:rsid w:val="00A72AD8"/>
    <w:rsid w:val="00A7331A"/>
    <w:rsid w:val="00A73385"/>
    <w:rsid w:val="00A7352C"/>
    <w:rsid w:val="00A73E1F"/>
    <w:rsid w:val="00A73ED2"/>
    <w:rsid w:val="00A742F9"/>
    <w:rsid w:val="00A74792"/>
    <w:rsid w:val="00A7485A"/>
    <w:rsid w:val="00A76676"/>
    <w:rsid w:val="00A8066E"/>
    <w:rsid w:val="00A80CE2"/>
    <w:rsid w:val="00A81521"/>
    <w:rsid w:val="00A82453"/>
    <w:rsid w:val="00A827B0"/>
    <w:rsid w:val="00A837AD"/>
    <w:rsid w:val="00A83AA2"/>
    <w:rsid w:val="00A83CBD"/>
    <w:rsid w:val="00A83FD6"/>
    <w:rsid w:val="00A84BA1"/>
    <w:rsid w:val="00A85788"/>
    <w:rsid w:val="00A87922"/>
    <w:rsid w:val="00A901CE"/>
    <w:rsid w:val="00A91270"/>
    <w:rsid w:val="00A93FE0"/>
    <w:rsid w:val="00A94657"/>
    <w:rsid w:val="00A956D5"/>
    <w:rsid w:val="00A97070"/>
    <w:rsid w:val="00A979F0"/>
    <w:rsid w:val="00A97D74"/>
    <w:rsid w:val="00AA0373"/>
    <w:rsid w:val="00AA221F"/>
    <w:rsid w:val="00AA28E8"/>
    <w:rsid w:val="00AA2FD6"/>
    <w:rsid w:val="00AA4BAA"/>
    <w:rsid w:val="00AA4BD5"/>
    <w:rsid w:val="00AA6199"/>
    <w:rsid w:val="00AA6700"/>
    <w:rsid w:val="00AA6E71"/>
    <w:rsid w:val="00AA7553"/>
    <w:rsid w:val="00AA7884"/>
    <w:rsid w:val="00AA7B0A"/>
    <w:rsid w:val="00AB06F7"/>
    <w:rsid w:val="00AB0E88"/>
    <w:rsid w:val="00AB1501"/>
    <w:rsid w:val="00AB1B4A"/>
    <w:rsid w:val="00AB29EE"/>
    <w:rsid w:val="00AB2EEB"/>
    <w:rsid w:val="00AB3042"/>
    <w:rsid w:val="00AB642C"/>
    <w:rsid w:val="00AB77AF"/>
    <w:rsid w:val="00AB7B31"/>
    <w:rsid w:val="00AB7B34"/>
    <w:rsid w:val="00AC21AF"/>
    <w:rsid w:val="00AC22DB"/>
    <w:rsid w:val="00AC25EC"/>
    <w:rsid w:val="00AC43D4"/>
    <w:rsid w:val="00AC6517"/>
    <w:rsid w:val="00AC70F1"/>
    <w:rsid w:val="00AC759D"/>
    <w:rsid w:val="00AD01B0"/>
    <w:rsid w:val="00AD04A8"/>
    <w:rsid w:val="00AD0FF1"/>
    <w:rsid w:val="00AD12D0"/>
    <w:rsid w:val="00AD4A51"/>
    <w:rsid w:val="00AD543F"/>
    <w:rsid w:val="00AD6314"/>
    <w:rsid w:val="00AD6764"/>
    <w:rsid w:val="00AD68CF"/>
    <w:rsid w:val="00AD6CB4"/>
    <w:rsid w:val="00AE0350"/>
    <w:rsid w:val="00AE3002"/>
    <w:rsid w:val="00AE37D7"/>
    <w:rsid w:val="00AE47F4"/>
    <w:rsid w:val="00AE4FDF"/>
    <w:rsid w:val="00AE6551"/>
    <w:rsid w:val="00AE6A2E"/>
    <w:rsid w:val="00AE75D4"/>
    <w:rsid w:val="00AE7792"/>
    <w:rsid w:val="00AE785C"/>
    <w:rsid w:val="00AE7A91"/>
    <w:rsid w:val="00AF11FB"/>
    <w:rsid w:val="00AF1E78"/>
    <w:rsid w:val="00AF2AE7"/>
    <w:rsid w:val="00AF39D6"/>
    <w:rsid w:val="00AF440C"/>
    <w:rsid w:val="00AF4644"/>
    <w:rsid w:val="00AF751B"/>
    <w:rsid w:val="00AF7783"/>
    <w:rsid w:val="00AF787B"/>
    <w:rsid w:val="00B00206"/>
    <w:rsid w:val="00B00942"/>
    <w:rsid w:val="00B00E03"/>
    <w:rsid w:val="00B015E8"/>
    <w:rsid w:val="00B03789"/>
    <w:rsid w:val="00B037BC"/>
    <w:rsid w:val="00B0455D"/>
    <w:rsid w:val="00B048E4"/>
    <w:rsid w:val="00B05123"/>
    <w:rsid w:val="00B06D54"/>
    <w:rsid w:val="00B0741F"/>
    <w:rsid w:val="00B075F2"/>
    <w:rsid w:val="00B11403"/>
    <w:rsid w:val="00B12520"/>
    <w:rsid w:val="00B12851"/>
    <w:rsid w:val="00B12EDC"/>
    <w:rsid w:val="00B13D68"/>
    <w:rsid w:val="00B1442F"/>
    <w:rsid w:val="00B14482"/>
    <w:rsid w:val="00B14F70"/>
    <w:rsid w:val="00B151CD"/>
    <w:rsid w:val="00B1676A"/>
    <w:rsid w:val="00B16DAC"/>
    <w:rsid w:val="00B17BAA"/>
    <w:rsid w:val="00B2019B"/>
    <w:rsid w:val="00B22C40"/>
    <w:rsid w:val="00B234C7"/>
    <w:rsid w:val="00B23601"/>
    <w:rsid w:val="00B236ED"/>
    <w:rsid w:val="00B24901"/>
    <w:rsid w:val="00B24B1D"/>
    <w:rsid w:val="00B24B5B"/>
    <w:rsid w:val="00B25262"/>
    <w:rsid w:val="00B25398"/>
    <w:rsid w:val="00B276C2"/>
    <w:rsid w:val="00B27AA6"/>
    <w:rsid w:val="00B27E74"/>
    <w:rsid w:val="00B30710"/>
    <w:rsid w:val="00B317F8"/>
    <w:rsid w:val="00B33BAC"/>
    <w:rsid w:val="00B35DB9"/>
    <w:rsid w:val="00B362DE"/>
    <w:rsid w:val="00B40189"/>
    <w:rsid w:val="00B418F5"/>
    <w:rsid w:val="00B43767"/>
    <w:rsid w:val="00B43A57"/>
    <w:rsid w:val="00B459EC"/>
    <w:rsid w:val="00B45FA2"/>
    <w:rsid w:val="00B46803"/>
    <w:rsid w:val="00B46988"/>
    <w:rsid w:val="00B51A34"/>
    <w:rsid w:val="00B523F6"/>
    <w:rsid w:val="00B53748"/>
    <w:rsid w:val="00B537D0"/>
    <w:rsid w:val="00B53E4E"/>
    <w:rsid w:val="00B54B5E"/>
    <w:rsid w:val="00B55F09"/>
    <w:rsid w:val="00B56961"/>
    <w:rsid w:val="00B56FF3"/>
    <w:rsid w:val="00B57521"/>
    <w:rsid w:val="00B57BB8"/>
    <w:rsid w:val="00B6014D"/>
    <w:rsid w:val="00B60EF2"/>
    <w:rsid w:val="00B6142E"/>
    <w:rsid w:val="00B6146A"/>
    <w:rsid w:val="00B61571"/>
    <w:rsid w:val="00B623F6"/>
    <w:rsid w:val="00B62425"/>
    <w:rsid w:val="00B62A66"/>
    <w:rsid w:val="00B62F1A"/>
    <w:rsid w:val="00B63674"/>
    <w:rsid w:val="00B640E3"/>
    <w:rsid w:val="00B64921"/>
    <w:rsid w:val="00B64A66"/>
    <w:rsid w:val="00B64AAD"/>
    <w:rsid w:val="00B675F8"/>
    <w:rsid w:val="00B6778C"/>
    <w:rsid w:val="00B72704"/>
    <w:rsid w:val="00B73409"/>
    <w:rsid w:val="00B7475B"/>
    <w:rsid w:val="00B752F7"/>
    <w:rsid w:val="00B75863"/>
    <w:rsid w:val="00B75DD5"/>
    <w:rsid w:val="00B75E2C"/>
    <w:rsid w:val="00B76420"/>
    <w:rsid w:val="00B77401"/>
    <w:rsid w:val="00B77937"/>
    <w:rsid w:val="00B80281"/>
    <w:rsid w:val="00B8115B"/>
    <w:rsid w:val="00B830E2"/>
    <w:rsid w:val="00B83DF1"/>
    <w:rsid w:val="00B8650F"/>
    <w:rsid w:val="00B8664C"/>
    <w:rsid w:val="00B8671F"/>
    <w:rsid w:val="00B87FEA"/>
    <w:rsid w:val="00B910A4"/>
    <w:rsid w:val="00B9138A"/>
    <w:rsid w:val="00B92507"/>
    <w:rsid w:val="00B93262"/>
    <w:rsid w:val="00B951FB"/>
    <w:rsid w:val="00B96118"/>
    <w:rsid w:val="00B979B9"/>
    <w:rsid w:val="00BA05F4"/>
    <w:rsid w:val="00BA2250"/>
    <w:rsid w:val="00BA366B"/>
    <w:rsid w:val="00BA3703"/>
    <w:rsid w:val="00BA3D87"/>
    <w:rsid w:val="00BA4A74"/>
    <w:rsid w:val="00BA7441"/>
    <w:rsid w:val="00BB1B65"/>
    <w:rsid w:val="00BB22D0"/>
    <w:rsid w:val="00BB2DF1"/>
    <w:rsid w:val="00BB3C23"/>
    <w:rsid w:val="00BB414C"/>
    <w:rsid w:val="00BB43AB"/>
    <w:rsid w:val="00BB444F"/>
    <w:rsid w:val="00BB4E3D"/>
    <w:rsid w:val="00BB5076"/>
    <w:rsid w:val="00BB545A"/>
    <w:rsid w:val="00BB5682"/>
    <w:rsid w:val="00BB5859"/>
    <w:rsid w:val="00BB5ABF"/>
    <w:rsid w:val="00BB5EB7"/>
    <w:rsid w:val="00BB650A"/>
    <w:rsid w:val="00BB6AB6"/>
    <w:rsid w:val="00BB6C10"/>
    <w:rsid w:val="00BB6D08"/>
    <w:rsid w:val="00BB77B2"/>
    <w:rsid w:val="00BC04D6"/>
    <w:rsid w:val="00BC23CB"/>
    <w:rsid w:val="00BC26A8"/>
    <w:rsid w:val="00BC326C"/>
    <w:rsid w:val="00BC4013"/>
    <w:rsid w:val="00BC529C"/>
    <w:rsid w:val="00BC55E5"/>
    <w:rsid w:val="00BC5F88"/>
    <w:rsid w:val="00BC642E"/>
    <w:rsid w:val="00BC661D"/>
    <w:rsid w:val="00BC6E3E"/>
    <w:rsid w:val="00BD1A24"/>
    <w:rsid w:val="00BD2EFE"/>
    <w:rsid w:val="00BD3401"/>
    <w:rsid w:val="00BD3841"/>
    <w:rsid w:val="00BD43A9"/>
    <w:rsid w:val="00BD489E"/>
    <w:rsid w:val="00BD567C"/>
    <w:rsid w:val="00BD5E69"/>
    <w:rsid w:val="00BD6067"/>
    <w:rsid w:val="00BD610A"/>
    <w:rsid w:val="00BD669D"/>
    <w:rsid w:val="00BD7912"/>
    <w:rsid w:val="00BE09B9"/>
    <w:rsid w:val="00BE1566"/>
    <w:rsid w:val="00BE1B35"/>
    <w:rsid w:val="00BE284E"/>
    <w:rsid w:val="00BE2BB2"/>
    <w:rsid w:val="00BE319A"/>
    <w:rsid w:val="00BE4467"/>
    <w:rsid w:val="00BE68D9"/>
    <w:rsid w:val="00BE701D"/>
    <w:rsid w:val="00BF184B"/>
    <w:rsid w:val="00BF23D8"/>
    <w:rsid w:val="00BF2A04"/>
    <w:rsid w:val="00BF2A74"/>
    <w:rsid w:val="00BF5336"/>
    <w:rsid w:val="00BF5CE8"/>
    <w:rsid w:val="00BF6C67"/>
    <w:rsid w:val="00BF719E"/>
    <w:rsid w:val="00BF7217"/>
    <w:rsid w:val="00BF7AF8"/>
    <w:rsid w:val="00C005E5"/>
    <w:rsid w:val="00C00CC8"/>
    <w:rsid w:val="00C00E50"/>
    <w:rsid w:val="00C01709"/>
    <w:rsid w:val="00C02B5E"/>
    <w:rsid w:val="00C03830"/>
    <w:rsid w:val="00C054F7"/>
    <w:rsid w:val="00C05A1A"/>
    <w:rsid w:val="00C1061D"/>
    <w:rsid w:val="00C106D5"/>
    <w:rsid w:val="00C10CD2"/>
    <w:rsid w:val="00C11532"/>
    <w:rsid w:val="00C11A5D"/>
    <w:rsid w:val="00C12693"/>
    <w:rsid w:val="00C13597"/>
    <w:rsid w:val="00C139E4"/>
    <w:rsid w:val="00C13CC7"/>
    <w:rsid w:val="00C15C1F"/>
    <w:rsid w:val="00C169B7"/>
    <w:rsid w:val="00C16DEC"/>
    <w:rsid w:val="00C173B3"/>
    <w:rsid w:val="00C1758F"/>
    <w:rsid w:val="00C20E11"/>
    <w:rsid w:val="00C21611"/>
    <w:rsid w:val="00C22E44"/>
    <w:rsid w:val="00C231AE"/>
    <w:rsid w:val="00C23306"/>
    <w:rsid w:val="00C250EE"/>
    <w:rsid w:val="00C253A9"/>
    <w:rsid w:val="00C25F49"/>
    <w:rsid w:val="00C26F70"/>
    <w:rsid w:val="00C3179E"/>
    <w:rsid w:val="00C3200D"/>
    <w:rsid w:val="00C323FB"/>
    <w:rsid w:val="00C32BC2"/>
    <w:rsid w:val="00C348DD"/>
    <w:rsid w:val="00C34F31"/>
    <w:rsid w:val="00C352D9"/>
    <w:rsid w:val="00C35C2A"/>
    <w:rsid w:val="00C35EE8"/>
    <w:rsid w:val="00C3686A"/>
    <w:rsid w:val="00C37033"/>
    <w:rsid w:val="00C40C46"/>
    <w:rsid w:val="00C42239"/>
    <w:rsid w:val="00C434A5"/>
    <w:rsid w:val="00C455AE"/>
    <w:rsid w:val="00C45E58"/>
    <w:rsid w:val="00C474C7"/>
    <w:rsid w:val="00C50870"/>
    <w:rsid w:val="00C50D6E"/>
    <w:rsid w:val="00C52F7B"/>
    <w:rsid w:val="00C534EF"/>
    <w:rsid w:val="00C536AF"/>
    <w:rsid w:val="00C539D5"/>
    <w:rsid w:val="00C5578A"/>
    <w:rsid w:val="00C5588F"/>
    <w:rsid w:val="00C6094D"/>
    <w:rsid w:val="00C62B95"/>
    <w:rsid w:val="00C62D9A"/>
    <w:rsid w:val="00C62E1F"/>
    <w:rsid w:val="00C63290"/>
    <w:rsid w:val="00C63311"/>
    <w:rsid w:val="00C636D5"/>
    <w:rsid w:val="00C637D5"/>
    <w:rsid w:val="00C639EE"/>
    <w:rsid w:val="00C641F1"/>
    <w:rsid w:val="00C6448B"/>
    <w:rsid w:val="00C65750"/>
    <w:rsid w:val="00C66310"/>
    <w:rsid w:val="00C675B1"/>
    <w:rsid w:val="00C6780C"/>
    <w:rsid w:val="00C67CEC"/>
    <w:rsid w:val="00C67E69"/>
    <w:rsid w:val="00C67EF3"/>
    <w:rsid w:val="00C70FFE"/>
    <w:rsid w:val="00C716ED"/>
    <w:rsid w:val="00C71956"/>
    <w:rsid w:val="00C71FE3"/>
    <w:rsid w:val="00C7245D"/>
    <w:rsid w:val="00C72CCA"/>
    <w:rsid w:val="00C73ABB"/>
    <w:rsid w:val="00C73BE1"/>
    <w:rsid w:val="00C754AE"/>
    <w:rsid w:val="00C75746"/>
    <w:rsid w:val="00C75E82"/>
    <w:rsid w:val="00C7663E"/>
    <w:rsid w:val="00C77867"/>
    <w:rsid w:val="00C801EC"/>
    <w:rsid w:val="00C809C1"/>
    <w:rsid w:val="00C83387"/>
    <w:rsid w:val="00C838F9"/>
    <w:rsid w:val="00C83A2F"/>
    <w:rsid w:val="00C844BD"/>
    <w:rsid w:val="00C84873"/>
    <w:rsid w:val="00C84F66"/>
    <w:rsid w:val="00C85A3B"/>
    <w:rsid w:val="00C85FA6"/>
    <w:rsid w:val="00C87928"/>
    <w:rsid w:val="00C90813"/>
    <w:rsid w:val="00C942A9"/>
    <w:rsid w:val="00C94B20"/>
    <w:rsid w:val="00C954B3"/>
    <w:rsid w:val="00C9584F"/>
    <w:rsid w:val="00C96805"/>
    <w:rsid w:val="00C96E19"/>
    <w:rsid w:val="00C96E6C"/>
    <w:rsid w:val="00CA0476"/>
    <w:rsid w:val="00CA0917"/>
    <w:rsid w:val="00CA3716"/>
    <w:rsid w:val="00CA3877"/>
    <w:rsid w:val="00CA40BA"/>
    <w:rsid w:val="00CA40BE"/>
    <w:rsid w:val="00CA40E3"/>
    <w:rsid w:val="00CA55DB"/>
    <w:rsid w:val="00CA605C"/>
    <w:rsid w:val="00CA63F1"/>
    <w:rsid w:val="00CA6621"/>
    <w:rsid w:val="00CA6EBF"/>
    <w:rsid w:val="00CA7131"/>
    <w:rsid w:val="00CB0AE9"/>
    <w:rsid w:val="00CB1037"/>
    <w:rsid w:val="00CB179E"/>
    <w:rsid w:val="00CB353F"/>
    <w:rsid w:val="00CB3578"/>
    <w:rsid w:val="00CB3688"/>
    <w:rsid w:val="00CC0492"/>
    <w:rsid w:val="00CC0DC8"/>
    <w:rsid w:val="00CC2A67"/>
    <w:rsid w:val="00CC4051"/>
    <w:rsid w:val="00CC5D0C"/>
    <w:rsid w:val="00CC709E"/>
    <w:rsid w:val="00CC713E"/>
    <w:rsid w:val="00CD14FB"/>
    <w:rsid w:val="00CD2540"/>
    <w:rsid w:val="00CD647E"/>
    <w:rsid w:val="00CD698E"/>
    <w:rsid w:val="00CD7A4F"/>
    <w:rsid w:val="00CE0D3E"/>
    <w:rsid w:val="00CE1173"/>
    <w:rsid w:val="00CE1923"/>
    <w:rsid w:val="00CE3247"/>
    <w:rsid w:val="00CE335E"/>
    <w:rsid w:val="00CE4310"/>
    <w:rsid w:val="00CE7044"/>
    <w:rsid w:val="00CE716A"/>
    <w:rsid w:val="00CE76F3"/>
    <w:rsid w:val="00CE7C39"/>
    <w:rsid w:val="00CF1106"/>
    <w:rsid w:val="00CF24A9"/>
    <w:rsid w:val="00CF4787"/>
    <w:rsid w:val="00CF4B75"/>
    <w:rsid w:val="00CF5355"/>
    <w:rsid w:val="00CF5385"/>
    <w:rsid w:val="00CF57C3"/>
    <w:rsid w:val="00CF74C1"/>
    <w:rsid w:val="00D04E7D"/>
    <w:rsid w:val="00D05510"/>
    <w:rsid w:val="00D05677"/>
    <w:rsid w:val="00D056BA"/>
    <w:rsid w:val="00D05BF7"/>
    <w:rsid w:val="00D062EF"/>
    <w:rsid w:val="00D063BD"/>
    <w:rsid w:val="00D073FE"/>
    <w:rsid w:val="00D07620"/>
    <w:rsid w:val="00D077E9"/>
    <w:rsid w:val="00D120C7"/>
    <w:rsid w:val="00D121EF"/>
    <w:rsid w:val="00D1337F"/>
    <w:rsid w:val="00D1349A"/>
    <w:rsid w:val="00D13D08"/>
    <w:rsid w:val="00D14409"/>
    <w:rsid w:val="00D1472A"/>
    <w:rsid w:val="00D14A6F"/>
    <w:rsid w:val="00D14DFB"/>
    <w:rsid w:val="00D155BE"/>
    <w:rsid w:val="00D15C49"/>
    <w:rsid w:val="00D160BB"/>
    <w:rsid w:val="00D16445"/>
    <w:rsid w:val="00D1654E"/>
    <w:rsid w:val="00D16B65"/>
    <w:rsid w:val="00D20077"/>
    <w:rsid w:val="00D205A6"/>
    <w:rsid w:val="00D220F9"/>
    <w:rsid w:val="00D22B92"/>
    <w:rsid w:val="00D22D59"/>
    <w:rsid w:val="00D240C7"/>
    <w:rsid w:val="00D2439C"/>
    <w:rsid w:val="00D24A01"/>
    <w:rsid w:val="00D24C0D"/>
    <w:rsid w:val="00D24F8E"/>
    <w:rsid w:val="00D258E0"/>
    <w:rsid w:val="00D25FC8"/>
    <w:rsid w:val="00D26512"/>
    <w:rsid w:val="00D31287"/>
    <w:rsid w:val="00D316E7"/>
    <w:rsid w:val="00D32ED2"/>
    <w:rsid w:val="00D3377D"/>
    <w:rsid w:val="00D340AB"/>
    <w:rsid w:val="00D34CFB"/>
    <w:rsid w:val="00D35B4B"/>
    <w:rsid w:val="00D35E87"/>
    <w:rsid w:val="00D40D61"/>
    <w:rsid w:val="00D41273"/>
    <w:rsid w:val="00D41EDD"/>
    <w:rsid w:val="00D420D8"/>
    <w:rsid w:val="00D421BC"/>
    <w:rsid w:val="00D42258"/>
    <w:rsid w:val="00D45BF6"/>
    <w:rsid w:val="00D461F2"/>
    <w:rsid w:val="00D46DCF"/>
    <w:rsid w:val="00D5331E"/>
    <w:rsid w:val="00D55D1D"/>
    <w:rsid w:val="00D562EE"/>
    <w:rsid w:val="00D56CCB"/>
    <w:rsid w:val="00D57013"/>
    <w:rsid w:val="00D627CF"/>
    <w:rsid w:val="00D62919"/>
    <w:rsid w:val="00D6324B"/>
    <w:rsid w:val="00D64195"/>
    <w:rsid w:val="00D64B48"/>
    <w:rsid w:val="00D66C46"/>
    <w:rsid w:val="00D66C51"/>
    <w:rsid w:val="00D673E2"/>
    <w:rsid w:val="00D67EB2"/>
    <w:rsid w:val="00D700F8"/>
    <w:rsid w:val="00D719C9"/>
    <w:rsid w:val="00D73209"/>
    <w:rsid w:val="00D73791"/>
    <w:rsid w:val="00D74B63"/>
    <w:rsid w:val="00D75602"/>
    <w:rsid w:val="00D75BF6"/>
    <w:rsid w:val="00D75CC2"/>
    <w:rsid w:val="00D76795"/>
    <w:rsid w:val="00D80C21"/>
    <w:rsid w:val="00D81788"/>
    <w:rsid w:val="00D81D0D"/>
    <w:rsid w:val="00D83AE0"/>
    <w:rsid w:val="00D842AF"/>
    <w:rsid w:val="00D845E5"/>
    <w:rsid w:val="00D85DD1"/>
    <w:rsid w:val="00D867A9"/>
    <w:rsid w:val="00D869CE"/>
    <w:rsid w:val="00D86E0F"/>
    <w:rsid w:val="00D90236"/>
    <w:rsid w:val="00D91968"/>
    <w:rsid w:val="00D91DE0"/>
    <w:rsid w:val="00D9277C"/>
    <w:rsid w:val="00D93412"/>
    <w:rsid w:val="00D9399B"/>
    <w:rsid w:val="00D95A45"/>
    <w:rsid w:val="00D961F5"/>
    <w:rsid w:val="00DA087B"/>
    <w:rsid w:val="00DA10D8"/>
    <w:rsid w:val="00DA1300"/>
    <w:rsid w:val="00DA16A9"/>
    <w:rsid w:val="00DA298F"/>
    <w:rsid w:val="00DA2E6D"/>
    <w:rsid w:val="00DA39C5"/>
    <w:rsid w:val="00DA3DAD"/>
    <w:rsid w:val="00DA3F2F"/>
    <w:rsid w:val="00DA42BF"/>
    <w:rsid w:val="00DA70F0"/>
    <w:rsid w:val="00DB0417"/>
    <w:rsid w:val="00DB079F"/>
    <w:rsid w:val="00DB2735"/>
    <w:rsid w:val="00DB4D06"/>
    <w:rsid w:val="00DB50C8"/>
    <w:rsid w:val="00DB561E"/>
    <w:rsid w:val="00DB72DF"/>
    <w:rsid w:val="00DB7420"/>
    <w:rsid w:val="00DC0CB9"/>
    <w:rsid w:val="00DC0E7C"/>
    <w:rsid w:val="00DC1601"/>
    <w:rsid w:val="00DC4C20"/>
    <w:rsid w:val="00DC6A40"/>
    <w:rsid w:val="00DC7FD7"/>
    <w:rsid w:val="00DD0F1A"/>
    <w:rsid w:val="00DD4469"/>
    <w:rsid w:val="00DD46F6"/>
    <w:rsid w:val="00DD4BB6"/>
    <w:rsid w:val="00DD5664"/>
    <w:rsid w:val="00DD6757"/>
    <w:rsid w:val="00DD67A6"/>
    <w:rsid w:val="00DD76BE"/>
    <w:rsid w:val="00DE0236"/>
    <w:rsid w:val="00DE0B38"/>
    <w:rsid w:val="00DE13FA"/>
    <w:rsid w:val="00DE1CAD"/>
    <w:rsid w:val="00DE1E5C"/>
    <w:rsid w:val="00DE2CED"/>
    <w:rsid w:val="00DE2CF5"/>
    <w:rsid w:val="00DE4073"/>
    <w:rsid w:val="00DE4175"/>
    <w:rsid w:val="00DE58EB"/>
    <w:rsid w:val="00DE5DBA"/>
    <w:rsid w:val="00DE6055"/>
    <w:rsid w:val="00DE774C"/>
    <w:rsid w:val="00DF029D"/>
    <w:rsid w:val="00DF23BE"/>
    <w:rsid w:val="00DF423E"/>
    <w:rsid w:val="00DF44EA"/>
    <w:rsid w:val="00DF4567"/>
    <w:rsid w:val="00DF6E01"/>
    <w:rsid w:val="00DF74D3"/>
    <w:rsid w:val="00DF79E0"/>
    <w:rsid w:val="00E011D1"/>
    <w:rsid w:val="00E018D8"/>
    <w:rsid w:val="00E01F9B"/>
    <w:rsid w:val="00E03640"/>
    <w:rsid w:val="00E04104"/>
    <w:rsid w:val="00E04499"/>
    <w:rsid w:val="00E04CA3"/>
    <w:rsid w:val="00E055FD"/>
    <w:rsid w:val="00E05933"/>
    <w:rsid w:val="00E11061"/>
    <w:rsid w:val="00E1253E"/>
    <w:rsid w:val="00E12A94"/>
    <w:rsid w:val="00E134B1"/>
    <w:rsid w:val="00E1385B"/>
    <w:rsid w:val="00E14D0E"/>
    <w:rsid w:val="00E161E6"/>
    <w:rsid w:val="00E16C1A"/>
    <w:rsid w:val="00E1761A"/>
    <w:rsid w:val="00E17ED3"/>
    <w:rsid w:val="00E20303"/>
    <w:rsid w:val="00E207F0"/>
    <w:rsid w:val="00E20EF1"/>
    <w:rsid w:val="00E22757"/>
    <w:rsid w:val="00E239BF"/>
    <w:rsid w:val="00E24FF1"/>
    <w:rsid w:val="00E26D15"/>
    <w:rsid w:val="00E2706F"/>
    <w:rsid w:val="00E302CC"/>
    <w:rsid w:val="00E3207B"/>
    <w:rsid w:val="00E3389B"/>
    <w:rsid w:val="00E33CA6"/>
    <w:rsid w:val="00E33E69"/>
    <w:rsid w:val="00E34AE6"/>
    <w:rsid w:val="00E36B4E"/>
    <w:rsid w:val="00E36F0A"/>
    <w:rsid w:val="00E37499"/>
    <w:rsid w:val="00E40A7A"/>
    <w:rsid w:val="00E40EFC"/>
    <w:rsid w:val="00E41BD0"/>
    <w:rsid w:val="00E42898"/>
    <w:rsid w:val="00E42B6D"/>
    <w:rsid w:val="00E4301D"/>
    <w:rsid w:val="00E44C19"/>
    <w:rsid w:val="00E44F20"/>
    <w:rsid w:val="00E450CE"/>
    <w:rsid w:val="00E45DA2"/>
    <w:rsid w:val="00E47FC1"/>
    <w:rsid w:val="00E506B3"/>
    <w:rsid w:val="00E5153A"/>
    <w:rsid w:val="00E5221B"/>
    <w:rsid w:val="00E53BB8"/>
    <w:rsid w:val="00E53D57"/>
    <w:rsid w:val="00E555F5"/>
    <w:rsid w:val="00E558AB"/>
    <w:rsid w:val="00E55FDB"/>
    <w:rsid w:val="00E560FC"/>
    <w:rsid w:val="00E568A5"/>
    <w:rsid w:val="00E56F63"/>
    <w:rsid w:val="00E5761B"/>
    <w:rsid w:val="00E61539"/>
    <w:rsid w:val="00E615A0"/>
    <w:rsid w:val="00E61615"/>
    <w:rsid w:val="00E627A4"/>
    <w:rsid w:val="00E64F46"/>
    <w:rsid w:val="00E6510B"/>
    <w:rsid w:val="00E65446"/>
    <w:rsid w:val="00E65A69"/>
    <w:rsid w:val="00E65F4E"/>
    <w:rsid w:val="00E669FB"/>
    <w:rsid w:val="00E66A2D"/>
    <w:rsid w:val="00E714F2"/>
    <w:rsid w:val="00E7164A"/>
    <w:rsid w:val="00E731EF"/>
    <w:rsid w:val="00E73976"/>
    <w:rsid w:val="00E74497"/>
    <w:rsid w:val="00E746E5"/>
    <w:rsid w:val="00E74B2B"/>
    <w:rsid w:val="00E75CB4"/>
    <w:rsid w:val="00E7695E"/>
    <w:rsid w:val="00E771CF"/>
    <w:rsid w:val="00E775D6"/>
    <w:rsid w:val="00E778D6"/>
    <w:rsid w:val="00E77C38"/>
    <w:rsid w:val="00E77F28"/>
    <w:rsid w:val="00E804C2"/>
    <w:rsid w:val="00E80F6F"/>
    <w:rsid w:val="00E81C93"/>
    <w:rsid w:val="00E824C5"/>
    <w:rsid w:val="00E85489"/>
    <w:rsid w:val="00E85A7F"/>
    <w:rsid w:val="00E86DD3"/>
    <w:rsid w:val="00E86EF7"/>
    <w:rsid w:val="00E86F62"/>
    <w:rsid w:val="00E87303"/>
    <w:rsid w:val="00E879D7"/>
    <w:rsid w:val="00E9161D"/>
    <w:rsid w:val="00E917FF"/>
    <w:rsid w:val="00E92290"/>
    <w:rsid w:val="00E9289E"/>
    <w:rsid w:val="00E9320A"/>
    <w:rsid w:val="00E934EB"/>
    <w:rsid w:val="00E93546"/>
    <w:rsid w:val="00E94F22"/>
    <w:rsid w:val="00E94FF7"/>
    <w:rsid w:val="00E9520C"/>
    <w:rsid w:val="00E9574D"/>
    <w:rsid w:val="00E95898"/>
    <w:rsid w:val="00E958D8"/>
    <w:rsid w:val="00E96155"/>
    <w:rsid w:val="00E97AE0"/>
    <w:rsid w:val="00EA0B07"/>
    <w:rsid w:val="00EA3BE2"/>
    <w:rsid w:val="00EA3F64"/>
    <w:rsid w:val="00EA3F76"/>
    <w:rsid w:val="00EA44B6"/>
    <w:rsid w:val="00EA464F"/>
    <w:rsid w:val="00EA47A8"/>
    <w:rsid w:val="00EA503C"/>
    <w:rsid w:val="00EA7A2B"/>
    <w:rsid w:val="00EB1BEC"/>
    <w:rsid w:val="00EB1C40"/>
    <w:rsid w:val="00EB1E8A"/>
    <w:rsid w:val="00EB28C6"/>
    <w:rsid w:val="00EB2D3B"/>
    <w:rsid w:val="00EB33D4"/>
    <w:rsid w:val="00EB3411"/>
    <w:rsid w:val="00EB39A9"/>
    <w:rsid w:val="00EB403C"/>
    <w:rsid w:val="00EB4523"/>
    <w:rsid w:val="00EB4B6F"/>
    <w:rsid w:val="00EB4C88"/>
    <w:rsid w:val="00EB756C"/>
    <w:rsid w:val="00EC0BBD"/>
    <w:rsid w:val="00EC1812"/>
    <w:rsid w:val="00EC18BF"/>
    <w:rsid w:val="00EC2569"/>
    <w:rsid w:val="00EC2988"/>
    <w:rsid w:val="00EC2C30"/>
    <w:rsid w:val="00EC53CF"/>
    <w:rsid w:val="00EC562C"/>
    <w:rsid w:val="00EC5E1E"/>
    <w:rsid w:val="00EC6332"/>
    <w:rsid w:val="00EC67B2"/>
    <w:rsid w:val="00EC7019"/>
    <w:rsid w:val="00ED04B9"/>
    <w:rsid w:val="00ED0551"/>
    <w:rsid w:val="00ED0E7C"/>
    <w:rsid w:val="00ED17DA"/>
    <w:rsid w:val="00ED24B5"/>
    <w:rsid w:val="00ED38E1"/>
    <w:rsid w:val="00ED3D95"/>
    <w:rsid w:val="00ED425E"/>
    <w:rsid w:val="00ED4AFE"/>
    <w:rsid w:val="00ED5081"/>
    <w:rsid w:val="00ED6E4A"/>
    <w:rsid w:val="00ED715C"/>
    <w:rsid w:val="00EE015A"/>
    <w:rsid w:val="00EE0A0B"/>
    <w:rsid w:val="00EE1A32"/>
    <w:rsid w:val="00EE3362"/>
    <w:rsid w:val="00EE38A2"/>
    <w:rsid w:val="00EE3B2D"/>
    <w:rsid w:val="00EE5327"/>
    <w:rsid w:val="00EE53D9"/>
    <w:rsid w:val="00EE6E5D"/>
    <w:rsid w:val="00EE7050"/>
    <w:rsid w:val="00EE73FD"/>
    <w:rsid w:val="00EF02E8"/>
    <w:rsid w:val="00EF0910"/>
    <w:rsid w:val="00EF0E71"/>
    <w:rsid w:val="00EF2C54"/>
    <w:rsid w:val="00EF2FEC"/>
    <w:rsid w:val="00EF3F6B"/>
    <w:rsid w:val="00EF5776"/>
    <w:rsid w:val="00EF5D34"/>
    <w:rsid w:val="00EF5DAA"/>
    <w:rsid w:val="00EF6576"/>
    <w:rsid w:val="00EF72F3"/>
    <w:rsid w:val="00EF7D53"/>
    <w:rsid w:val="00F006D1"/>
    <w:rsid w:val="00F0073F"/>
    <w:rsid w:val="00F0111B"/>
    <w:rsid w:val="00F0248F"/>
    <w:rsid w:val="00F043A1"/>
    <w:rsid w:val="00F04D98"/>
    <w:rsid w:val="00F055EE"/>
    <w:rsid w:val="00F06AD7"/>
    <w:rsid w:val="00F0745E"/>
    <w:rsid w:val="00F10C95"/>
    <w:rsid w:val="00F10C96"/>
    <w:rsid w:val="00F116AD"/>
    <w:rsid w:val="00F12289"/>
    <w:rsid w:val="00F12D80"/>
    <w:rsid w:val="00F132BD"/>
    <w:rsid w:val="00F13E62"/>
    <w:rsid w:val="00F15C84"/>
    <w:rsid w:val="00F15E64"/>
    <w:rsid w:val="00F1600E"/>
    <w:rsid w:val="00F1602A"/>
    <w:rsid w:val="00F216EB"/>
    <w:rsid w:val="00F21AED"/>
    <w:rsid w:val="00F2276D"/>
    <w:rsid w:val="00F228D6"/>
    <w:rsid w:val="00F22E34"/>
    <w:rsid w:val="00F23A3A"/>
    <w:rsid w:val="00F251E0"/>
    <w:rsid w:val="00F259E5"/>
    <w:rsid w:val="00F25EFD"/>
    <w:rsid w:val="00F30B7B"/>
    <w:rsid w:val="00F31E8D"/>
    <w:rsid w:val="00F32FF5"/>
    <w:rsid w:val="00F351D0"/>
    <w:rsid w:val="00F35F5E"/>
    <w:rsid w:val="00F36651"/>
    <w:rsid w:val="00F37503"/>
    <w:rsid w:val="00F411E4"/>
    <w:rsid w:val="00F41A56"/>
    <w:rsid w:val="00F422FD"/>
    <w:rsid w:val="00F42D85"/>
    <w:rsid w:val="00F4376D"/>
    <w:rsid w:val="00F437E4"/>
    <w:rsid w:val="00F44765"/>
    <w:rsid w:val="00F452F6"/>
    <w:rsid w:val="00F459AD"/>
    <w:rsid w:val="00F506CA"/>
    <w:rsid w:val="00F51000"/>
    <w:rsid w:val="00F51AAD"/>
    <w:rsid w:val="00F53B29"/>
    <w:rsid w:val="00F54475"/>
    <w:rsid w:val="00F54FD0"/>
    <w:rsid w:val="00F553B6"/>
    <w:rsid w:val="00F575A3"/>
    <w:rsid w:val="00F60417"/>
    <w:rsid w:val="00F6041A"/>
    <w:rsid w:val="00F61485"/>
    <w:rsid w:val="00F6231D"/>
    <w:rsid w:val="00F63A96"/>
    <w:rsid w:val="00F6428D"/>
    <w:rsid w:val="00F64DE9"/>
    <w:rsid w:val="00F64E54"/>
    <w:rsid w:val="00F64F22"/>
    <w:rsid w:val="00F650AF"/>
    <w:rsid w:val="00F6716D"/>
    <w:rsid w:val="00F67B3B"/>
    <w:rsid w:val="00F71A46"/>
    <w:rsid w:val="00F71D99"/>
    <w:rsid w:val="00F71E65"/>
    <w:rsid w:val="00F72284"/>
    <w:rsid w:val="00F72ABE"/>
    <w:rsid w:val="00F733AD"/>
    <w:rsid w:val="00F73DB6"/>
    <w:rsid w:val="00F7520E"/>
    <w:rsid w:val="00F76584"/>
    <w:rsid w:val="00F77544"/>
    <w:rsid w:val="00F778C6"/>
    <w:rsid w:val="00F77932"/>
    <w:rsid w:val="00F80188"/>
    <w:rsid w:val="00F810FA"/>
    <w:rsid w:val="00F81AD8"/>
    <w:rsid w:val="00F837D6"/>
    <w:rsid w:val="00F83B13"/>
    <w:rsid w:val="00F85ECF"/>
    <w:rsid w:val="00F86BBE"/>
    <w:rsid w:val="00F87BAC"/>
    <w:rsid w:val="00F90147"/>
    <w:rsid w:val="00F912A3"/>
    <w:rsid w:val="00F913CF"/>
    <w:rsid w:val="00F91717"/>
    <w:rsid w:val="00F924BA"/>
    <w:rsid w:val="00F926FC"/>
    <w:rsid w:val="00F93A45"/>
    <w:rsid w:val="00F93AB5"/>
    <w:rsid w:val="00F945AF"/>
    <w:rsid w:val="00F94ACF"/>
    <w:rsid w:val="00F97036"/>
    <w:rsid w:val="00FA0671"/>
    <w:rsid w:val="00FA0DEF"/>
    <w:rsid w:val="00FA16F7"/>
    <w:rsid w:val="00FA18CA"/>
    <w:rsid w:val="00FA27AF"/>
    <w:rsid w:val="00FA2F8A"/>
    <w:rsid w:val="00FA39A7"/>
    <w:rsid w:val="00FA3FE4"/>
    <w:rsid w:val="00FA5512"/>
    <w:rsid w:val="00FA6144"/>
    <w:rsid w:val="00FA6AA6"/>
    <w:rsid w:val="00FA6B71"/>
    <w:rsid w:val="00FA6C6D"/>
    <w:rsid w:val="00FA7391"/>
    <w:rsid w:val="00FB022C"/>
    <w:rsid w:val="00FB105E"/>
    <w:rsid w:val="00FB1EBD"/>
    <w:rsid w:val="00FB232B"/>
    <w:rsid w:val="00FB3720"/>
    <w:rsid w:val="00FB4345"/>
    <w:rsid w:val="00FB5DBB"/>
    <w:rsid w:val="00FB6151"/>
    <w:rsid w:val="00FB62F5"/>
    <w:rsid w:val="00FB67AB"/>
    <w:rsid w:val="00FB6B1F"/>
    <w:rsid w:val="00FB6C81"/>
    <w:rsid w:val="00FC0070"/>
    <w:rsid w:val="00FC0847"/>
    <w:rsid w:val="00FC15E4"/>
    <w:rsid w:val="00FC187E"/>
    <w:rsid w:val="00FC2791"/>
    <w:rsid w:val="00FC2AB0"/>
    <w:rsid w:val="00FC3F0B"/>
    <w:rsid w:val="00FC4762"/>
    <w:rsid w:val="00FC4D8D"/>
    <w:rsid w:val="00FC4F2E"/>
    <w:rsid w:val="00FC547F"/>
    <w:rsid w:val="00FC5EA5"/>
    <w:rsid w:val="00FC66AA"/>
    <w:rsid w:val="00FC697C"/>
    <w:rsid w:val="00FC6F03"/>
    <w:rsid w:val="00FC70EF"/>
    <w:rsid w:val="00FD0D9A"/>
    <w:rsid w:val="00FD26E5"/>
    <w:rsid w:val="00FD29A1"/>
    <w:rsid w:val="00FD3A21"/>
    <w:rsid w:val="00FD3BCE"/>
    <w:rsid w:val="00FD4D9B"/>
    <w:rsid w:val="00FD51DA"/>
    <w:rsid w:val="00FD6AC8"/>
    <w:rsid w:val="00FE2343"/>
    <w:rsid w:val="00FE2857"/>
    <w:rsid w:val="00FE36AA"/>
    <w:rsid w:val="00FE3C0E"/>
    <w:rsid w:val="00FE4260"/>
    <w:rsid w:val="00FE4833"/>
    <w:rsid w:val="00FE4AE3"/>
    <w:rsid w:val="00FE69B1"/>
    <w:rsid w:val="00FE72C5"/>
    <w:rsid w:val="00FE7442"/>
    <w:rsid w:val="00FF00DA"/>
    <w:rsid w:val="00FF1794"/>
    <w:rsid w:val="00FF1D00"/>
    <w:rsid w:val="00FF26D7"/>
    <w:rsid w:val="00FF2817"/>
    <w:rsid w:val="00FF2977"/>
    <w:rsid w:val="00FF58B0"/>
    <w:rsid w:val="00FF60C9"/>
    <w:rsid w:val="00FF6649"/>
    <w:rsid w:val="00FF7D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pPr>
        <w:spacing w:after="262" w:line="380" w:lineRule="exact"/>
        <w:ind w:firstLineChars="200" w:firstLine="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4D06"/>
    <w:pPr>
      <w:widowControl w:val="0"/>
      <w:spacing w:after="0" w:line="240" w:lineRule="auto"/>
      <w:ind w:firstLineChars="0" w:firstLine="0"/>
      <w:jc w:val="both"/>
    </w:pPr>
    <w:rPr>
      <w:kern w:val="2"/>
      <w:sz w:val="21"/>
      <w:szCs w:val="24"/>
    </w:rPr>
  </w:style>
  <w:style w:type="paragraph" w:styleId="2">
    <w:name w:val="heading 2"/>
    <w:basedOn w:val="a"/>
    <w:link w:val="2Char"/>
    <w:qFormat/>
    <w:rsid w:val="005D15E2"/>
    <w:pPr>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5D15E2"/>
    <w:rPr>
      <w:rFonts w:ascii="宋体" w:hAnsi="宋体" w:cs="宋体"/>
      <w:b/>
      <w:bCs/>
      <w:sz w:val="36"/>
      <w:szCs w:val="36"/>
    </w:rPr>
  </w:style>
  <w:style w:type="character" w:styleId="a3">
    <w:name w:val="Strong"/>
    <w:basedOn w:val="a0"/>
    <w:qFormat/>
    <w:rsid w:val="005D15E2"/>
    <w:rPr>
      <w:b/>
      <w:bCs/>
    </w:rPr>
  </w:style>
  <w:style w:type="paragraph" w:styleId="a4">
    <w:name w:val="header"/>
    <w:basedOn w:val="a"/>
    <w:link w:val="Char"/>
    <w:uiPriority w:val="99"/>
    <w:unhideWhenUsed/>
    <w:rsid w:val="00914E4E"/>
    <w:pPr>
      <w:pBdr>
        <w:bottom w:val="single" w:sz="6" w:space="1" w:color="auto"/>
      </w:pBdr>
      <w:tabs>
        <w:tab w:val="center" w:pos="4153"/>
        <w:tab w:val="right" w:pos="8306"/>
      </w:tabs>
      <w:snapToGrid w:val="0"/>
      <w:spacing w:line="240" w:lineRule="atLeast"/>
    </w:pPr>
    <w:rPr>
      <w:sz w:val="18"/>
      <w:szCs w:val="18"/>
    </w:rPr>
  </w:style>
  <w:style w:type="character" w:customStyle="1" w:styleId="Char">
    <w:name w:val="页眉 Char"/>
    <w:basedOn w:val="a0"/>
    <w:link w:val="a4"/>
    <w:uiPriority w:val="99"/>
    <w:rsid w:val="00914E4E"/>
    <w:rPr>
      <w:kern w:val="2"/>
      <w:sz w:val="18"/>
      <w:szCs w:val="18"/>
    </w:rPr>
  </w:style>
  <w:style w:type="paragraph" w:styleId="a5">
    <w:name w:val="footer"/>
    <w:basedOn w:val="a"/>
    <w:link w:val="Char0"/>
    <w:uiPriority w:val="99"/>
    <w:unhideWhenUsed/>
    <w:rsid w:val="00914E4E"/>
    <w:pPr>
      <w:tabs>
        <w:tab w:val="center" w:pos="4153"/>
        <w:tab w:val="right" w:pos="8306"/>
      </w:tabs>
      <w:snapToGrid w:val="0"/>
      <w:spacing w:line="240" w:lineRule="atLeast"/>
      <w:jc w:val="left"/>
    </w:pPr>
    <w:rPr>
      <w:sz w:val="18"/>
      <w:szCs w:val="18"/>
    </w:rPr>
  </w:style>
  <w:style w:type="character" w:customStyle="1" w:styleId="Char0">
    <w:name w:val="页脚 Char"/>
    <w:basedOn w:val="a0"/>
    <w:link w:val="a5"/>
    <w:uiPriority w:val="99"/>
    <w:rsid w:val="00914E4E"/>
    <w:rPr>
      <w:kern w:val="2"/>
      <w:sz w:val="18"/>
      <w:szCs w:val="18"/>
    </w:rPr>
  </w:style>
  <w:style w:type="paragraph" w:customStyle="1" w:styleId="1151">
    <w:name w:val="表格文字1151"/>
    <w:basedOn w:val="a"/>
    <w:qFormat/>
    <w:rsid w:val="00914E4E"/>
    <w:pPr>
      <w:spacing w:before="25" w:after="25"/>
      <w:jc w:val="left"/>
    </w:pPr>
    <w:rPr>
      <w:bCs/>
      <w:spacing w:val="10"/>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pPr>
        <w:spacing w:after="262" w:line="380" w:lineRule="exact"/>
        <w:ind w:firstLineChars="200" w:firstLine="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4D06"/>
    <w:pPr>
      <w:widowControl w:val="0"/>
      <w:spacing w:after="0" w:line="240" w:lineRule="auto"/>
      <w:ind w:firstLineChars="0" w:firstLine="0"/>
      <w:jc w:val="both"/>
    </w:pPr>
    <w:rPr>
      <w:kern w:val="2"/>
      <w:sz w:val="21"/>
      <w:szCs w:val="24"/>
    </w:rPr>
  </w:style>
  <w:style w:type="paragraph" w:styleId="2">
    <w:name w:val="heading 2"/>
    <w:basedOn w:val="a"/>
    <w:link w:val="2Char"/>
    <w:qFormat/>
    <w:rsid w:val="005D15E2"/>
    <w:pPr>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5D15E2"/>
    <w:rPr>
      <w:rFonts w:ascii="宋体" w:hAnsi="宋体" w:cs="宋体"/>
      <w:b/>
      <w:bCs/>
      <w:sz w:val="36"/>
      <w:szCs w:val="36"/>
    </w:rPr>
  </w:style>
  <w:style w:type="character" w:styleId="a3">
    <w:name w:val="Strong"/>
    <w:basedOn w:val="a0"/>
    <w:qFormat/>
    <w:rsid w:val="005D15E2"/>
    <w:rPr>
      <w:b/>
      <w:bCs/>
    </w:rPr>
  </w:style>
  <w:style w:type="paragraph" w:styleId="a4">
    <w:name w:val="header"/>
    <w:basedOn w:val="a"/>
    <w:link w:val="Char"/>
    <w:uiPriority w:val="99"/>
    <w:unhideWhenUsed/>
    <w:rsid w:val="00914E4E"/>
    <w:pPr>
      <w:pBdr>
        <w:bottom w:val="single" w:sz="6" w:space="1" w:color="auto"/>
      </w:pBdr>
      <w:tabs>
        <w:tab w:val="center" w:pos="4153"/>
        <w:tab w:val="right" w:pos="8306"/>
      </w:tabs>
      <w:snapToGrid w:val="0"/>
      <w:spacing w:line="240" w:lineRule="atLeast"/>
    </w:pPr>
    <w:rPr>
      <w:sz w:val="18"/>
      <w:szCs w:val="18"/>
    </w:rPr>
  </w:style>
  <w:style w:type="character" w:customStyle="1" w:styleId="Char">
    <w:name w:val="页眉 Char"/>
    <w:basedOn w:val="a0"/>
    <w:link w:val="a4"/>
    <w:uiPriority w:val="99"/>
    <w:rsid w:val="00914E4E"/>
    <w:rPr>
      <w:kern w:val="2"/>
      <w:sz w:val="18"/>
      <w:szCs w:val="18"/>
    </w:rPr>
  </w:style>
  <w:style w:type="paragraph" w:styleId="a5">
    <w:name w:val="footer"/>
    <w:basedOn w:val="a"/>
    <w:link w:val="Char0"/>
    <w:uiPriority w:val="99"/>
    <w:unhideWhenUsed/>
    <w:rsid w:val="00914E4E"/>
    <w:pPr>
      <w:tabs>
        <w:tab w:val="center" w:pos="4153"/>
        <w:tab w:val="right" w:pos="8306"/>
      </w:tabs>
      <w:snapToGrid w:val="0"/>
      <w:spacing w:line="240" w:lineRule="atLeast"/>
      <w:jc w:val="left"/>
    </w:pPr>
    <w:rPr>
      <w:sz w:val="18"/>
      <w:szCs w:val="18"/>
    </w:rPr>
  </w:style>
  <w:style w:type="character" w:customStyle="1" w:styleId="Char0">
    <w:name w:val="页脚 Char"/>
    <w:basedOn w:val="a0"/>
    <w:link w:val="a5"/>
    <w:uiPriority w:val="99"/>
    <w:rsid w:val="00914E4E"/>
    <w:rPr>
      <w:kern w:val="2"/>
      <w:sz w:val="18"/>
      <w:szCs w:val="18"/>
    </w:rPr>
  </w:style>
  <w:style w:type="paragraph" w:customStyle="1" w:styleId="1151">
    <w:name w:val="表格文字1151"/>
    <w:basedOn w:val="a"/>
    <w:qFormat/>
    <w:rsid w:val="00914E4E"/>
    <w:pPr>
      <w:spacing w:before="25" w:after="25"/>
      <w:jc w:val="left"/>
    </w:pPr>
    <w:rPr>
      <w:bCs/>
      <w:spacing w:val="10"/>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19</Pages>
  <Words>2153</Words>
  <Characters>12275</Characters>
  <Application>Microsoft Office Word</Application>
  <DocSecurity>0</DocSecurity>
  <Lines>102</Lines>
  <Paragraphs>28</Paragraphs>
  <ScaleCrop>false</ScaleCrop>
  <Company>Microsoft</Company>
  <LinksUpToDate>false</LinksUpToDate>
  <CharactersWithSpaces>14400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24</cp:revision>
  <dcterms:created xsi:type="dcterms:W3CDTF">2021-07-14T08:27:00Z</dcterms:created>
  <dcterms:modified xsi:type="dcterms:W3CDTF">2021-07-14T08:45:00Z</dcterms:modified>
</cp:coreProperties>
</file>