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1D" w:rsidRPr="00D62CB8" w:rsidRDefault="00C81C1D" w:rsidP="00D62CB8">
      <w:pPr>
        <w:jc w:val="center"/>
        <w:rPr>
          <w:rFonts w:asciiTheme="minorEastAsia" w:hAnsiTheme="minorEastAsia"/>
          <w:color w:val="000000" w:themeColor="text1"/>
          <w:sz w:val="44"/>
          <w:szCs w:val="44"/>
        </w:rPr>
      </w:pPr>
    </w:p>
    <w:p w:rsidR="00C81C1D" w:rsidRPr="006B2548" w:rsidRDefault="006B2548" w:rsidP="00D62CB8">
      <w:pPr>
        <w:jc w:val="center"/>
        <w:rPr>
          <w:rFonts w:asciiTheme="minorEastAsia" w:hAnsiTheme="minorEastAsia"/>
          <w:b/>
          <w:color w:val="000000" w:themeColor="text1"/>
          <w:sz w:val="40"/>
          <w:szCs w:val="44"/>
        </w:rPr>
      </w:pPr>
      <w:r w:rsidRPr="006B2548">
        <w:rPr>
          <w:rFonts w:asciiTheme="minorEastAsia" w:hAnsiTheme="minorEastAsia" w:hint="eastAsia"/>
          <w:b/>
          <w:color w:val="000000" w:themeColor="text1"/>
          <w:sz w:val="40"/>
          <w:szCs w:val="44"/>
        </w:rPr>
        <w:t>关于2019年-2020年墨玉县教育系统部分学校变压器安装及电路改造</w:t>
      </w:r>
      <w:r w:rsidR="00D62CB8" w:rsidRPr="006B2548">
        <w:rPr>
          <w:rFonts w:asciiTheme="minorEastAsia" w:hAnsiTheme="minorEastAsia" w:hint="eastAsia"/>
          <w:b/>
          <w:color w:val="000000" w:themeColor="text1"/>
          <w:sz w:val="40"/>
          <w:szCs w:val="44"/>
        </w:rPr>
        <w:t>项目</w:t>
      </w:r>
      <w:r w:rsidR="0043510B">
        <w:rPr>
          <w:rFonts w:asciiTheme="minorEastAsia" w:hAnsiTheme="minorEastAsia" w:hint="eastAsia"/>
          <w:b/>
          <w:color w:val="000000" w:themeColor="text1"/>
          <w:sz w:val="40"/>
          <w:szCs w:val="44"/>
        </w:rPr>
        <w:t>-</w:t>
      </w:r>
      <w:r w:rsidR="009A0784">
        <w:rPr>
          <w:rFonts w:asciiTheme="minorEastAsia" w:hAnsiTheme="minorEastAsia" w:hint="eastAsia"/>
          <w:b/>
          <w:color w:val="000000" w:themeColor="text1"/>
          <w:sz w:val="40"/>
          <w:szCs w:val="44"/>
        </w:rPr>
        <w:t>第三</w:t>
      </w:r>
      <w:r w:rsidR="0043510B">
        <w:rPr>
          <w:rFonts w:asciiTheme="minorEastAsia" w:hAnsiTheme="minorEastAsia" w:hint="eastAsia"/>
          <w:b/>
          <w:color w:val="000000" w:themeColor="text1"/>
          <w:sz w:val="40"/>
          <w:szCs w:val="44"/>
        </w:rPr>
        <w:t>标段</w:t>
      </w:r>
    </w:p>
    <w:p w:rsidR="00D62CB8" w:rsidRPr="00D62CB8" w:rsidRDefault="00D62CB8" w:rsidP="00D62CB8">
      <w:pPr>
        <w:pStyle w:val="3"/>
        <w:spacing w:line="240" w:lineRule="auto"/>
        <w:rPr>
          <w:rFonts w:asciiTheme="minorEastAsia" w:hAnsiTheme="minorEastAsia"/>
          <w:color w:val="000000" w:themeColor="text1"/>
        </w:rPr>
      </w:pPr>
    </w:p>
    <w:p w:rsidR="00C81C1D" w:rsidRPr="00D62CB8" w:rsidRDefault="00F77481" w:rsidP="00D62CB8">
      <w:pPr>
        <w:jc w:val="center"/>
        <w:rPr>
          <w:rFonts w:asciiTheme="minorEastAsia" w:hAnsiTheme="minorEastAsia"/>
          <w:b/>
          <w:color w:val="000000" w:themeColor="text1"/>
          <w:sz w:val="28"/>
          <w:szCs w:val="32"/>
        </w:rPr>
      </w:pPr>
      <w:r w:rsidRPr="00D62CB8">
        <w:rPr>
          <w:rFonts w:asciiTheme="minorEastAsia" w:hAnsiTheme="minorEastAsia" w:hint="eastAsia"/>
          <w:b/>
          <w:bCs/>
          <w:color w:val="000000" w:themeColor="text1"/>
          <w:sz w:val="28"/>
          <w:szCs w:val="32"/>
        </w:rPr>
        <w:t>项目编号</w:t>
      </w:r>
      <w:r w:rsidRPr="00D62CB8">
        <w:rPr>
          <w:rFonts w:asciiTheme="minorEastAsia" w:hAnsiTheme="minorEastAsia" w:hint="eastAsia"/>
          <w:b/>
          <w:color w:val="000000" w:themeColor="text1"/>
          <w:sz w:val="28"/>
          <w:szCs w:val="32"/>
        </w:rPr>
        <w:t>：</w:t>
      </w:r>
      <w:r w:rsidR="00821427" w:rsidRPr="00D62CB8">
        <w:rPr>
          <w:rFonts w:asciiTheme="minorEastAsia" w:hAnsiTheme="minorEastAsia" w:hint="eastAsia"/>
          <w:b/>
          <w:color w:val="000000" w:themeColor="text1"/>
          <w:sz w:val="28"/>
          <w:szCs w:val="32"/>
        </w:rPr>
        <w:t>MYZFCG-HRC-2020</w:t>
      </w:r>
      <w:r w:rsidRPr="00D62CB8">
        <w:rPr>
          <w:rFonts w:asciiTheme="minorEastAsia" w:hAnsiTheme="minorEastAsia" w:hint="eastAsia"/>
          <w:b/>
          <w:color w:val="000000" w:themeColor="text1"/>
          <w:sz w:val="28"/>
          <w:szCs w:val="32"/>
        </w:rPr>
        <w:t>-</w:t>
      </w:r>
      <w:r w:rsidR="006B2548">
        <w:rPr>
          <w:rFonts w:asciiTheme="minorEastAsia" w:hAnsiTheme="minorEastAsia" w:hint="eastAsia"/>
          <w:b/>
          <w:color w:val="000000" w:themeColor="text1"/>
          <w:sz w:val="28"/>
          <w:szCs w:val="32"/>
        </w:rPr>
        <w:t>07</w:t>
      </w:r>
      <w:r w:rsidR="009A0784">
        <w:rPr>
          <w:rFonts w:asciiTheme="minorEastAsia" w:hAnsiTheme="minorEastAsia" w:hint="eastAsia"/>
          <w:b/>
          <w:color w:val="000000" w:themeColor="text1"/>
          <w:sz w:val="28"/>
          <w:szCs w:val="32"/>
        </w:rPr>
        <w:t>-03</w:t>
      </w:r>
      <w:r w:rsidRPr="00D62CB8">
        <w:rPr>
          <w:rFonts w:asciiTheme="minorEastAsia" w:hAnsiTheme="minorEastAsia" w:hint="eastAsia"/>
          <w:b/>
          <w:color w:val="000000" w:themeColor="text1"/>
          <w:sz w:val="28"/>
          <w:szCs w:val="32"/>
        </w:rPr>
        <w:t>号</w:t>
      </w:r>
    </w:p>
    <w:p w:rsidR="00C81C1D" w:rsidRDefault="00C81C1D">
      <w:pPr>
        <w:rPr>
          <w:rFonts w:asciiTheme="minorEastAsia" w:hAnsiTheme="minorEastAsia"/>
          <w:color w:val="000000" w:themeColor="text1"/>
          <w:sz w:val="84"/>
          <w:szCs w:val="84"/>
        </w:rPr>
      </w:pPr>
    </w:p>
    <w:p w:rsidR="0078705C" w:rsidRPr="0078705C" w:rsidRDefault="0078705C" w:rsidP="0078705C">
      <w:pPr>
        <w:pStyle w:val="3"/>
      </w:pPr>
    </w:p>
    <w:p w:rsidR="00C81C1D" w:rsidRPr="00D62CB8" w:rsidRDefault="00821427">
      <w:pPr>
        <w:jc w:val="center"/>
        <w:rPr>
          <w:rFonts w:asciiTheme="minorEastAsia" w:hAnsiTheme="minorEastAsia"/>
          <w:b/>
          <w:color w:val="000000" w:themeColor="text1"/>
          <w:sz w:val="72"/>
          <w:szCs w:val="84"/>
        </w:rPr>
      </w:pPr>
      <w:r w:rsidRPr="00D62CB8">
        <w:rPr>
          <w:rFonts w:asciiTheme="minorEastAsia" w:hAnsiTheme="minorEastAsia" w:hint="eastAsia"/>
          <w:b/>
          <w:color w:val="000000" w:themeColor="text1"/>
          <w:sz w:val="72"/>
          <w:szCs w:val="84"/>
        </w:rPr>
        <w:t>竞争性谈判</w:t>
      </w:r>
      <w:r w:rsidR="00F77481" w:rsidRPr="00D62CB8">
        <w:rPr>
          <w:rFonts w:asciiTheme="minorEastAsia" w:hAnsiTheme="minorEastAsia" w:hint="eastAsia"/>
          <w:b/>
          <w:color w:val="000000" w:themeColor="text1"/>
          <w:sz w:val="72"/>
          <w:szCs w:val="84"/>
        </w:rPr>
        <w:t>文件</w:t>
      </w:r>
    </w:p>
    <w:p w:rsidR="00C81C1D" w:rsidRDefault="00C81C1D">
      <w:pPr>
        <w:pStyle w:val="3"/>
        <w:rPr>
          <w:rFonts w:asciiTheme="minorEastAsia" w:hAnsiTheme="minorEastAsia"/>
          <w:color w:val="000000" w:themeColor="text1"/>
        </w:rPr>
      </w:pPr>
    </w:p>
    <w:p w:rsidR="0078705C" w:rsidRPr="0078705C" w:rsidRDefault="0078705C" w:rsidP="0078705C"/>
    <w:p w:rsidR="00821427" w:rsidRPr="00D62CB8" w:rsidRDefault="00821427" w:rsidP="00821427">
      <w:pPr>
        <w:rPr>
          <w:rFonts w:asciiTheme="minorEastAsia" w:hAnsiTheme="minorEastAsia"/>
          <w:color w:val="000000" w:themeColor="text1"/>
        </w:rPr>
      </w:pPr>
    </w:p>
    <w:p w:rsidR="00C81C1D" w:rsidRPr="00D62CB8" w:rsidRDefault="00F77481">
      <w:pPr>
        <w:ind w:firstLineChars="400" w:firstLine="1120"/>
        <w:jc w:val="left"/>
        <w:rPr>
          <w:rFonts w:asciiTheme="minorEastAsia" w:hAnsiTheme="minorEastAsia"/>
          <w:color w:val="000000" w:themeColor="text1"/>
          <w:sz w:val="28"/>
          <w:szCs w:val="32"/>
        </w:rPr>
      </w:pPr>
      <w:r w:rsidRPr="00D62CB8">
        <w:rPr>
          <w:rFonts w:asciiTheme="minorEastAsia" w:hAnsiTheme="minorEastAsia" w:hint="eastAsia"/>
          <w:color w:val="000000" w:themeColor="text1"/>
          <w:sz w:val="28"/>
          <w:szCs w:val="32"/>
        </w:rPr>
        <w:t>采购人：墨玉县</w:t>
      </w:r>
      <w:r w:rsidR="00821427" w:rsidRPr="00D62CB8">
        <w:rPr>
          <w:rFonts w:asciiTheme="minorEastAsia" w:hAnsiTheme="minorEastAsia" w:hint="eastAsia"/>
          <w:color w:val="000000" w:themeColor="text1"/>
          <w:sz w:val="28"/>
          <w:szCs w:val="32"/>
        </w:rPr>
        <w:t>教育局</w:t>
      </w:r>
    </w:p>
    <w:p w:rsidR="00C81C1D" w:rsidRPr="00D62CB8" w:rsidRDefault="00F77481">
      <w:pPr>
        <w:ind w:leftChars="534" w:left="1121"/>
        <w:rPr>
          <w:rFonts w:asciiTheme="minorEastAsia" w:hAnsiTheme="minorEastAsia"/>
          <w:color w:val="000000" w:themeColor="text1"/>
          <w:sz w:val="28"/>
          <w:szCs w:val="32"/>
        </w:rPr>
      </w:pPr>
      <w:r w:rsidRPr="00D62CB8">
        <w:rPr>
          <w:rFonts w:asciiTheme="minorEastAsia" w:hAnsiTheme="minorEastAsia" w:hint="eastAsia"/>
          <w:color w:val="000000" w:themeColor="text1"/>
          <w:sz w:val="28"/>
          <w:szCs w:val="32"/>
        </w:rPr>
        <w:t>采购方式：竞争性谈判</w:t>
      </w:r>
      <w:r w:rsidRPr="00D62CB8">
        <w:rPr>
          <w:rFonts w:asciiTheme="minorEastAsia" w:hAnsiTheme="minorEastAsia"/>
          <w:color w:val="000000" w:themeColor="text1"/>
          <w:sz w:val="28"/>
          <w:szCs w:val="32"/>
        </w:rPr>
        <w:cr/>
      </w:r>
      <w:r w:rsidRPr="00D62CB8">
        <w:rPr>
          <w:rFonts w:asciiTheme="minorEastAsia" w:hAnsiTheme="minorEastAsia" w:hint="eastAsia"/>
          <w:color w:val="000000" w:themeColor="text1"/>
          <w:sz w:val="28"/>
          <w:szCs w:val="32"/>
        </w:rPr>
        <w:t>联系人：</w:t>
      </w:r>
      <w:r w:rsidR="00821427" w:rsidRPr="00D62CB8">
        <w:rPr>
          <w:rFonts w:asciiTheme="minorEastAsia" w:hAnsiTheme="minorEastAsia" w:hint="eastAsia"/>
          <w:color w:val="000000" w:themeColor="text1"/>
          <w:sz w:val="28"/>
          <w:szCs w:val="32"/>
        </w:rPr>
        <w:t>麦麦提阿卜杜拉</w:t>
      </w:r>
    </w:p>
    <w:p w:rsidR="00C81C1D" w:rsidRPr="00D62CB8" w:rsidRDefault="00F77481" w:rsidP="00821427">
      <w:pPr>
        <w:ind w:leftChars="267" w:left="561" w:firstLineChars="200" w:firstLine="560"/>
        <w:rPr>
          <w:rFonts w:asciiTheme="minorEastAsia" w:hAnsiTheme="minorEastAsia"/>
          <w:b/>
          <w:bCs/>
          <w:color w:val="000000" w:themeColor="text1"/>
          <w:sz w:val="28"/>
          <w:szCs w:val="32"/>
        </w:rPr>
      </w:pPr>
      <w:r w:rsidRPr="00D62CB8">
        <w:rPr>
          <w:rFonts w:asciiTheme="minorEastAsia" w:hAnsiTheme="minorEastAsia" w:hint="eastAsia"/>
          <w:color w:val="000000" w:themeColor="text1"/>
          <w:sz w:val="28"/>
          <w:szCs w:val="32"/>
        </w:rPr>
        <w:t>联系电话：</w:t>
      </w:r>
      <w:r w:rsidR="00821427" w:rsidRPr="00D62CB8">
        <w:rPr>
          <w:rFonts w:asciiTheme="minorEastAsia" w:hAnsiTheme="minorEastAsia"/>
          <w:color w:val="000000" w:themeColor="text1"/>
          <w:sz w:val="28"/>
          <w:szCs w:val="32"/>
        </w:rPr>
        <w:t>18082829696</w:t>
      </w:r>
    </w:p>
    <w:p w:rsidR="00C81C1D" w:rsidRPr="00D62CB8" w:rsidRDefault="00F77481">
      <w:pPr>
        <w:tabs>
          <w:tab w:val="left" w:pos="3813"/>
        </w:tabs>
        <w:rPr>
          <w:rFonts w:asciiTheme="minorEastAsia" w:hAnsiTheme="minorEastAsia"/>
          <w:color w:val="000000" w:themeColor="text1"/>
          <w:sz w:val="32"/>
          <w:szCs w:val="32"/>
        </w:rPr>
      </w:pPr>
      <w:r w:rsidRPr="00D62CB8">
        <w:rPr>
          <w:rFonts w:asciiTheme="minorEastAsia" w:hAnsiTheme="minorEastAsia" w:hint="eastAsia"/>
          <w:color w:val="000000" w:themeColor="text1"/>
          <w:sz w:val="32"/>
          <w:szCs w:val="32"/>
        </w:rPr>
        <w:tab/>
      </w:r>
    </w:p>
    <w:p w:rsidR="00D62CB8" w:rsidRPr="00D62CB8" w:rsidRDefault="00D62CB8">
      <w:pPr>
        <w:jc w:val="center"/>
        <w:rPr>
          <w:rFonts w:asciiTheme="minorEastAsia" w:hAnsiTheme="minorEastAsia"/>
          <w:b/>
          <w:color w:val="000000" w:themeColor="text1"/>
          <w:sz w:val="32"/>
          <w:szCs w:val="32"/>
        </w:rPr>
      </w:pPr>
    </w:p>
    <w:p w:rsidR="00C81C1D" w:rsidRPr="00D62CB8" w:rsidRDefault="00F77481">
      <w:pPr>
        <w:jc w:val="center"/>
        <w:rPr>
          <w:rFonts w:asciiTheme="minorEastAsia" w:hAnsiTheme="minorEastAsia"/>
          <w:b/>
          <w:color w:val="000000" w:themeColor="text1"/>
          <w:sz w:val="32"/>
          <w:szCs w:val="32"/>
        </w:rPr>
      </w:pPr>
      <w:r w:rsidRPr="00D62CB8">
        <w:rPr>
          <w:rFonts w:asciiTheme="minorEastAsia" w:hAnsiTheme="minorEastAsia" w:hint="eastAsia"/>
          <w:b/>
          <w:color w:val="000000" w:themeColor="text1"/>
          <w:sz w:val="32"/>
          <w:szCs w:val="32"/>
        </w:rPr>
        <w:t>二〇</w:t>
      </w:r>
      <w:r w:rsidR="00821427" w:rsidRPr="00D62CB8">
        <w:rPr>
          <w:rFonts w:asciiTheme="minorEastAsia" w:hAnsiTheme="minorEastAsia" w:hint="eastAsia"/>
          <w:b/>
          <w:color w:val="000000" w:themeColor="text1"/>
          <w:sz w:val="32"/>
          <w:szCs w:val="32"/>
        </w:rPr>
        <w:t>二〇年</w:t>
      </w:r>
      <w:r w:rsidR="006B2548">
        <w:rPr>
          <w:rFonts w:asciiTheme="minorEastAsia" w:hAnsiTheme="minorEastAsia" w:hint="eastAsia"/>
          <w:b/>
          <w:color w:val="000000" w:themeColor="text1"/>
          <w:sz w:val="32"/>
          <w:szCs w:val="32"/>
        </w:rPr>
        <w:t>四</w:t>
      </w:r>
      <w:r w:rsidRPr="00D62CB8">
        <w:rPr>
          <w:rFonts w:asciiTheme="minorEastAsia" w:hAnsiTheme="minorEastAsia" w:hint="eastAsia"/>
          <w:b/>
          <w:color w:val="000000" w:themeColor="text1"/>
          <w:sz w:val="32"/>
          <w:szCs w:val="32"/>
        </w:rPr>
        <w:t>月</w:t>
      </w:r>
    </w:p>
    <w:p w:rsidR="0078705C" w:rsidRDefault="0078705C">
      <w:pPr>
        <w:spacing w:line="400" w:lineRule="atLeast"/>
        <w:jc w:val="center"/>
        <w:rPr>
          <w:rFonts w:asciiTheme="minorEastAsia" w:hAnsiTheme="minorEastAsia" w:cs="Arial"/>
          <w:b/>
          <w:color w:val="000000" w:themeColor="text1"/>
          <w:sz w:val="32"/>
          <w:szCs w:val="44"/>
        </w:rPr>
      </w:pPr>
    </w:p>
    <w:p w:rsidR="00C81C1D" w:rsidRPr="00D62CB8" w:rsidRDefault="00F77481">
      <w:pPr>
        <w:spacing w:line="400" w:lineRule="atLeast"/>
        <w:jc w:val="center"/>
        <w:rPr>
          <w:rFonts w:asciiTheme="minorEastAsia" w:hAnsiTheme="minorEastAsia" w:cs="Arial"/>
          <w:b/>
          <w:color w:val="000000" w:themeColor="text1"/>
          <w:sz w:val="32"/>
          <w:szCs w:val="44"/>
        </w:rPr>
      </w:pPr>
      <w:r w:rsidRPr="00D62CB8">
        <w:rPr>
          <w:rFonts w:asciiTheme="minorEastAsia" w:hAnsiTheme="minorEastAsia" w:cs="Arial" w:hint="eastAsia"/>
          <w:b/>
          <w:color w:val="000000" w:themeColor="text1"/>
          <w:sz w:val="32"/>
          <w:szCs w:val="44"/>
        </w:rPr>
        <w:lastRenderedPageBreak/>
        <w:t>目     录</w:t>
      </w:r>
    </w:p>
    <w:p w:rsidR="00C81C1D" w:rsidRPr="00D62CB8" w:rsidRDefault="00C81C1D">
      <w:pPr>
        <w:spacing w:line="400" w:lineRule="atLeast"/>
        <w:jc w:val="center"/>
        <w:rPr>
          <w:rFonts w:asciiTheme="minorEastAsia" w:hAnsiTheme="minorEastAsia" w:cs="Arial"/>
          <w:b/>
          <w:color w:val="000000" w:themeColor="text1"/>
          <w:sz w:val="44"/>
          <w:szCs w:val="44"/>
        </w:rPr>
      </w:pPr>
    </w:p>
    <w:p w:rsidR="00C81C1D" w:rsidRPr="00D62CB8" w:rsidRDefault="00775485" w:rsidP="00742242">
      <w:pPr>
        <w:pStyle w:val="10"/>
        <w:numPr>
          <w:ilvl w:val="0"/>
          <w:numId w:val="3"/>
        </w:numPr>
        <w:tabs>
          <w:tab w:val="clear" w:pos="8315"/>
          <w:tab w:val="right" w:leader="dot" w:pos="9072"/>
        </w:tabs>
        <w:rPr>
          <w:rFonts w:asciiTheme="minorEastAsia" w:eastAsiaTheme="minorEastAsia" w:hAnsiTheme="minorEastAsia"/>
        </w:rPr>
      </w:pPr>
      <w:r w:rsidRPr="00775485">
        <w:rPr>
          <w:rFonts w:asciiTheme="minorEastAsia" w:eastAsiaTheme="minorEastAsia" w:hAnsiTheme="minorEastAsia" w:hint="eastAsia"/>
        </w:rPr>
        <w:fldChar w:fldCharType="begin"/>
      </w:r>
      <w:r w:rsidR="00F77481" w:rsidRPr="00D62CB8">
        <w:rPr>
          <w:rFonts w:asciiTheme="minorEastAsia" w:eastAsiaTheme="minorEastAsia" w:hAnsiTheme="minorEastAsia" w:hint="eastAsia"/>
        </w:rPr>
        <w:instrText xml:space="preserve"> TOC \o "1-2" \h \z \u </w:instrText>
      </w:r>
      <w:r w:rsidRPr="00775485">
        <w:rPr>
          <w:rFonts w:asciiTheme="minorEastAsia" w:eastAsiaTheme="minorEastAsia" w:hAnsiTheme="minorEastAsia" w:hint="eastAsia"/>
        </w:rPr>
        <w:fldChar w:fldCharType="separate"/>
      </w:r>
      <w:hyperlink w:anchor="_Toc10937" w:history="1">
        <w:r w:rsidR="00742242" w:rsidRPr="00D62CB8">
          <w:rPr>
            <w:rFonts w:asciiTheme="minorEastAsia" w:eastAsiaTheme="minorEastAsia" w:hAnsiTheme="minorEastAsia" w:cs="Arial" w:hint="eastAsia"/>
            <w:szCs w:val="32"/>
          </w:rPr>
          <w:t xml:space="preserve"> </w:t>
        </w:r>
        <w:r w:rsidR="0078705C">
          <w:rPr>
            <w:rFonts w:asciiTheme="minorEastAsia" w:eastAsiaTheme="minorEastAsia" w:hAnsiTheme="minorEastAsia" w:cs="Arial" w:hint="eastAsia"/>
            <w:szCs w:val="32"/>
          </w:rPr>
          <w:t>竞争性谈判公告</w:t>
        </w:r>
        <w:r w:rsidR="00F77481" w:rsidRPr="00D62CB8">
          <w:rPr>
            <w:rFonts w:asciiTheme="minorEastAsia" w:eastAsiaTheme="minorEastAsia" w:hAnsiTheme="minorEastAsia"/>
          </w:rPr>
          <w:tab/>
        </w:r>
        <w:r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_Toc10937 </w:instrText>
        </w:r>
        <w:r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3</w:t>
        </w:r>
        <w:r w:rsidRPr="00D62CB8">
          <w:rPr>
            <w:rFonts w:asciiTheme="minorEastAsia" w:eastAsiaTheme="minorEastAsia" w:hAnsiTheme="minorEastAsia"/>
          </w:rPr>
          <w:fldChar w:fldCharType="end"/>
        </w:r>
      </w:hyperlink>
    </w:p>
    <w:p w:rsidR="00C81C1D" w:rsidRPr="00D62CB8" w:rsidRDefault="00775485">
      <w:pPr>
        <w:pStyle w:val="10"/>
        <w:tabs>
          <w:tab w:val="clear" w:pos="8315"/>
          <w:tab w:val="right" w:leader="dot" w:pos="9072"/>
        </w:tabs>
        <w:rPr>
          <w:rFonts w:asciiTheme="minorEastAsia" w:eastAsiaTheme="minorEastAsia" w:hAnsiTheme="minorEastAsia"/>
        </w:rPr>
      </w:pPr>
      <w:hyperlink w:anchor="_Toc10937" w:history="1">
        <w:r w:rsidR="00F77481" w:rsidRPr="00D62CB8">
          <w:rPr>
            <w:rFonts w:asciiTheme="minorEastAsia" w:eastAsiaTheme="minorEastAsia" w:hAnsiTheme="minorEastAsia" w:hint="eastAsia"/>
          </w:rPr>
          <w:t>第二章供应商须知</w:t>
        </w:r>
        <w:r w:rsidR="00F77481" w:rsidRPr="00D62CB8">
          <w:rPr>
            <w:rFonts w:asciiTheme="minorEastAsia" w:eastAsiaTheme="minorEastAsia" w:hAnsiTheme="minorEastAsia" w:hint="eastAsia"/>
          </w:rPr>
          <w:tab/>
          <w:t>6</w:t>
        </w:r>
      </w:hyperlink>
    </w:p>
    <w:p w:rsidR="00C81C1D" w:rsidRPr="00D62CB8" w:rsidRDefault="00775485">
      <w:pPr>
        <w:pStyle w:val="10"/>
        <w:tabs>
          <w:tab w:val="clear" w:pos="8315"/>
          <w:tab w:val="right" w:leader="dot" w:pos="9072"/>
        </w:tabs>
        <w:rPr>
          <w:rFonts w:asciiTheme="minorEastAsia" w:eastAsiaTheme="minorEastAsia" w:hAnsiTheme="minorEastAsia" w:cs="Arial"/>
          <w:szCs w:val="32"/>
        </w:rPr>
      </w:pPr>
      <w:hyperlink w:anchor="_Toc6070" w:history="1">
        <w:r w:rsidR="00F77481" w:rsidRPr="00D62CB8">
          <w:rPr>
            <w:rFonts w:asciiTheme="minorEastAsia" w:eastAsiaTheme="minorEastAsia" w:hAnsiTheme="minorEastAsia" w:hint="eastAsia"/>
          </w:rPr>
          <w:t>供应商须知附表</w:t>
        </w:r>
        <w:r w:rsidR="00F77481" w:rsidRPr="00D62CB8">
          <w:rPr>
            <w:rFonts w:asciiTheme="minorEastAsia" w:eastAsiaTheme="minorEastAsia" w:hAnsiTheme="minorEastAsia" w:hint="eastAsia"/>
          </w:rPr>
          <w:tab/>
        </w:r>
        <w:r w:rsidRPr="00D62CB8">
          <w:rPr>
            <w:rFonts w:asciiTheme="minorEastAsia" w:eastAsiaTheme="minorEastAsia" w:hAnsiTheme="minorEastAsia" w:hint="eastAsia"/>
          </w:rPr>
          <w:fldChar w:fldCharType="begin"/>
        </w:r>
        <w:r w:rsidR="00F77481" w:rsidRPr="00D62CB8">
          <w:rPr>
            <w:rFonts w:asciiTheme="minorEastAsia" w:eastAsiaTheme="minorEastAsia" w:hAnsiTheme="minorEastAsia" w:hint="eastAsia"/>
          </w:rPr>
          <w:instrText xml:space="preserve"> PAGEREF _Toc6070 </w:instrText>
        </w:r>
        <w:r w:rsidRPr="00D62CB8">
          <w:rPr>
            <w:rFonts w:asciiTheme="minorEastAsia" w:eastAsiaTheme="minorEastAsia" w:hAnsiTheme="minorEastAsia" w:hint="eastAsia"/>
          </w:rPr>
          <w:fldChar w:fldCharType="separate"/>
        </w:r>
        <w:r w:rsidR="00F77481" w:rsidRPr="00D62CB8">
          <w:rPr>
            <w:rFonts w:asciiTheme="minorEastAsia" w:eastAsiaTheme="minorEastAsia" w:hAnsiTheme="minorEastAsia" w:hint="eastAsia"/>
          </w:rPr>
          <w:t>8</w:t>
        </w:r>
        <w:r w:rsidRPr="00D62CB8">
          <w:rPr>
            <w:rFonts w:asciiTheme="minorEastAsia" w:eastAsiaTheme="minorEastAsia" w:hAnsiTheme="minorEastAsia" w:hint="eastAsia"/>
          </w:rPr>
          <w:fldChar w:fldCharType="end"/>
        </w:r>
      </w:hyperlink>
    </w:p>
    <w:p w:rsidR="00C81C1D" w:rsidRPr="00D62CB8" w:rsidRDefault="00775485">
      <w:pPr>
        <w:pStyle w:val="10"/>
        <w:tabs>
          <w:tab w:val="clear" w:pos="8315"/>
          <w:tab w:val="right" w:leader="dot" w:pos="9072"/>
        </w:tabs>
        <w:rPr>
          <w:rFonts w:asciiTheme="minorEastAsia" w:eastAsiaTheme="minorEastAsia" w:hAnsiTheme="minorEastAsia" w:cs="Arial"/>
          <w:szCs w:val="32"/>
        </w:rPr>
      </w:pPr>
      <w:hyperlink w:anchor="_Toc6110" w:history="1">
        <w:r w:rsidR="00F77481" w:rsidRPr="00D62CB8">
          <w:rPr>
            <w:rFonts w:asciiTheme="minorEastAsia" w:eastAsiaTheme="minorEastAsia" w:hAnsiTheme="minorEastAsia" w:cs="Arial" w:hint="eastAsia"/>
            <w:szCs w:val="32"/>
          </w:rPr>
          <w:t>A  说　明</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_Toc6110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10</w:t>
        </w:r>
        <w:r w:rsidRPr="00D62CB8">
          <w:rPr>
            <w:rFonts w:asciiTheme="minorEastAsia" w:eastAsiaTheme="minorEastAsia" w:hAnsiTheme="minorEastAsia" w:cs="Arial" w:hint="eastAsia"/>
            <w:szCs w:val="32"/>
          </w:rPr>
          <w:fldChar w:fldCharType="end"/>
        </w:r>
      </w:hyperlink>
    </w:p>
    <w:p w:rsidR="00C81C1D" w:rsidRPr="00D62CB8" w:rsidRDefault="00775485">
      <w:pPr>
        <w:pStyle w:val="10"/>
        <w:tabs>
          <w:tab w:val="clear" w:pos="8315"/>
          <w:tab w:val="right" w:leader="dot" w:pos="9072"/>
        </w:tabs>
        <w:rPr>
          <w:rFonts w:asciiTheme="minorEastAsia" w:eastAsiaTheme="minorEastAsia" w:hAnsiTheme="minorEastAsia" w:cs="Arial"/>
          <w:szCs w:val="32"/>
        </w:rPr>
      </w:pPr>
      <w:hyperlink w:anchor="_Toc3513" w:history="1">
        <w:r w:rsidR="00F77481" w:rsidRPr="00D62CB8">
          <w:rPr>
            <w:rFonts w:asciiTheme="minorEastAsia" w:eastAsiaTheme="minorEastAsia" w:hAnsiTheme="minorEastAsia" w:cs="Arial" w:hint="eastAsia"/>
            <w:szCs w:val="32"/>
          </w:rPr>
          <w:t>B  采购文件</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_Toc3513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10</w:t>
        </w:r>
        <w:r w:rsidRPr="00D62CB8">
          <w:rPr>
            <w:rFonts w:asciiTheme="minorEastAsia" w:eastAsiaTheme="minorEastAsia" w:hAnsiTheme="minorEastAsia" w:cs="Arial" w:hint="eastAsia"/>
            <w:szCs w:val="32"/>
          </w:rPr>
          <w:fldChar w:fldCharType="end"/>
        </w:r>
      </w:hyperlink>
    </w:p>
    <w:p w:rsidR="00C81C1D" w:rsidRPr="00D62CB8" w:rsidRDefault="00775485">
      <w:pPr>
        <w:pStyle w:val="10"/>
        <w:tabs>
          <w:tab w:val="clear" w:pos="8315"/>
          <w:tab w:val="right" w:leader="dot" w:pos="9072"/>
        </w:tabs>
        <w:rPr>
          <w:rFonts w:asciiTheme="minorEastAsia" w:eastAsiaTheme="minorEastAsia" w:hAnsiTheme="minorEastAsia" w:cs="Arial"/>
          <w:szCs w:val="32"/>
        </w:rPr>
      </w:pPr>
      <w:hyperlink w:anchor="_Toc9763" w:history="1">
        <w:r w:rsidR="00F77481" w:rsidRPr="00D62CB8">
          <w:rPr>
            <w:rFonts w:asciiTheme="minorEastAsia" w:eastAsiaTheme="minorEastAsia" w:hAnsiTheme="minorEastAsia" w:cs="Arial" w:hint="eastAsia"/>
            <w:szCs w:val="32"/>
          </w:rPr>
          <w:t>C  采购响应文件的编写</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_Toc9763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11</w:t>
        </w:r>
        <w:r w:rsidRPr="00D62CB8">
          <w:rPr>
            <w:rFonts w:asciiTheme="minorEastAsia" w:eastAsiaTheme="minorEastAsia" w:hAnsiTheme="minorEastAsia" w:cs="Arial" w:hint="eastAsia"/>
            <w:szCs w:val="32"/>
          </w:rPr>
          <w:fldChar w:fldCharType="end"/>
        </w:r>
      </w:hyperlink>
    </w:p>
    <w:p w:rsidR="00C81C1D" w:rsidRPr="00D62CB8" w:rsidRDefault="00775485">
      <w:pPr>
        <w:pStyle w:val="10"/>
        <w:tabs>
          <w:tab w:val="clear" w:pos="8315"/>
          <w:tab w:val="right" w:leader="dot" w:pos="9072"/>
        </w:tabs>
        <w:rPr>
          <w:rFonts w:asciiTheme="minorEastAsia" w:eastAsiaTheme="minorEastAsia" w:hAnsiTheme="minorEastAsia" w:cs="Arial"/>
          <w:szCs w:val="32"/>
        </w:rPr>
      </w:pPr>
      <w:hyperlink w:anchor="_Toc6187" w:history="1">
        <w:r w:rsidR="00F77481" w:rsidRPr="00D62CB8">
          <w:rPr>
            <w:rFonts w:asciiTheme="minorEastAsia" w:eastAsiaTheme="minorEastAsia" w:hAnsiTheme="minorEastAsia" w:cs="Arial" w:hint="eastAsia"/>
            <w:szCs w:val="32"/>
          </w:rPr>
          <w:t>D  采购响应文件的递交</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_Toc6187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13</w:t>
        </w:r>
        <w:r w:rsidRPr="00D62CB8">
          <w:rPr>
            <w:rFonts w:asciiTheme="minorEastAsia" w:eastAsiaTheme="minorEastAsia" w:hAnsiTheme="minorEastAsia" w:cs="Arial" w:hint="eastAsia"/>
            <w:szCs w:val="32"/>
          </w:rPr>
          <w:fldChar w:fldCharType="end"/>
        </w:r>
      </w:hyperlink>
    </w:p>
    <w:p w:rsidR="00C81C1D" w:rsidRPr="00D62CB8" w:rsidRDefault="00775485">
      <w:pPr>
        <w:pStyle w:val="10"/>
        <w:tabs>
          <w:tab w:val="clear" w:pos="8315"/>
          <w:tab w:val="right" w:leader="dot" w:pos="9072"/>
        </w:tabs>
        <w:rPr>
          <w:rFonts w:asciiTheme="minorEastAsia" w:eastAsiaTheme="minorEastAsia" w:hAnsiTheme="minorEastAsia" w:cs="Arial"/>
          <w:szCs w:val="32"/>
        </w:rPr>
      </w:pPr>
      <w:hyperlink w:anchor="_Toc21679" w:history="1">
        <w:r w:rsidR="00F77481" w:rsidRPr="00D62CB8">
          <w:rPr>
            <w:rFonts w:asciiTheme="minorEastAsia" w:eastAsiaTheme="minorEastAsia" w:hAnsiTheme="minorEastAsia" w:cs="Arial" w:hint="eastAsia"/>
            <w:szCs w:val="32"/>
          </w:rPr>
          <w:t>E  采购程序</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_Toc21679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14</w:t>
        </w:r>
        <w:r w:rsidRPr="00D62CB8">
          <w:rPr>
            <w:rFonts w:asciiTheme="minorEastAsia" w:eastAsiaTheme="minorEastAsia" w:hAnsiTheme="minorEastAsia" w:cs="Arial" w:hint="eastAsia"/>
            <w:szCs w:val="32"/>
          </w:rPr>
          <w:fldChar w:fldCharType="end"/>
        </w:r>
      </w:hyperlink>
    </w:p>
    <w:p w:rsidR="00C81C1D" w:rsidRPr="00D62CB8" w:rsidRDefault="00775485">
      <w:pPr>
        <w:pStyle w:val="10"/>
        <w:tabs>
          <w:tab w:val="clear" w:pos="8315"/>
          <w:tab w:val="right" w:leader="dot" w:pos="9072"/>
        </w:tabs>
        <w:rPr>
          <w:rFonts w:asciiTheme="minorEastAsia" w:eastAsiaTheme="minorEastAsia" w:hAnsiTheme="minorEastAsia" w:cs="Arial"/>
          <w:szCs w:val="32"/>
        </w:rPr>
      </w:pPr>
      <w:hyperlink w:anchor="_Toc23036" w:history="1">
        <w:r w:rsidR="00F77481" w:rsidRPr="00D62CB8">
          <w:rPr>
            <w:rFonts w:asciiTheme="minorEastAsia" w:eastAsiaTheme="minorEastAsia" w:hAnsiTheme="minorEastAsia" w:cs="Arial" w:hint="eastAsia"/>
            <w:szCs w:val="32"/>
          </w:rPr>
          <w:t>F  授予合同</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_Toc23036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17</w:t>
        </w:r>
        <w:r w:rsidRPr="00D62CB8">
          <w:rPr>
            <w:rFonts w:asciiTheme="minorEastAsia" w:eastAsiaTheme="minorEastAsia" w:hAnsiTheme="minorEastAsia" w:cs="Arial" w:hint="eastAsia"/>
            <w:szCs w:val="32"/>
          </w:rPr>
          <w:fldChar w:fldCharType="end"/>
        </w:r>
      </w:hyperlink>
    </w:p>
    <w:p w:rsidR="00C81C1D" w:rsidRPr="00D62CB8" w:rsidRDefault="00775485">
      <w:pPr>
        <w:pStyle w:val="10"/>
        <w:tabs>
          <w:tab w:val="clear" w:pos="8315"/>
          <w:tab w:val="right" w:leader="dot" w:pos="9072"/>
        </w:tabs>
        <w:rPr>
          <w:rFonts w:asciiTheme="minorEastAsia" w:eastAsiaTheme="minorEastAsia" w:hAnsiTheme="minorEastAsia"/>
        </w:rPr>
      </w:pPr>
      <w:hyperlink w:anchor="_Toc377" w:history="1">
        <w:r w:rsidR="00F77481" w:rsidRPr="00D62CB8">
          <w:rPr>
            <w:rFonts w:asciiTheme="minorEastAsia" w:eastAsiaTheme="minorEastAsia" w:hAnsiTheme="minorEastAsia" w:cs="Arial" w:hint="eastAsia"/>
            <w:szCs w:val="32"/>
          </w:rPr>
          <w:t>G  采购失败条件</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_Toc377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17</w:t>
        </w:r>
        <w:r w:rsidRPr="00D62CB8">
          <w:rPr>
            <w:rFonts w:asciiTheme="minorEastAsia" w:eastAsiaTheme="minorEastAsia" w:hAnsiTheme="minorEastAsia" w:cs="Arial" w:hint="eastAsia"/>
            <w:szCs w:val="32"/>
          </w:rPr>
          <w:fldChar w:fldCharType="end"/>
        </w:r>
      </w:hyperlink>
    </w:p>
    <w:p w:rsidR="00C81C1D" w:rsidRPr="00D62CB8" w:rsidRDefault="00742242" w:rsidP="00742242">
      <w:pPr>
        <w:pStyle w:val="10"/>
        <w:tabs>
          <w:tab w:val="clear" w:pos="8315"/>
          <w:tab w:val="right" w:leader="dot" w:pos="9072"/>
        </w:tabs>
        <w:ind w:right="700"/>
        <w:jc w:val="both"/>
        <w:rPr>
          <w:rFonts w:asciiTheme="minorEastAsia" w:eastAsiaTheme="minorEastAsia" w:hAnsiTheme="minorEastAsia"/>
        </w:rPr>
      </w:pPr>
      <w:r w:rsidRPr="00D62CB8">
        <w:rPr>
          <w:rFonts w:asciiTheme="minorEastAsia" w:eastAsiaTheme="minorEastAsia" w:hAnsiTheme="minorEastAsia" w:hint="eastAsia"/>
        </w:rPr>
        <w:t xml:space="preserve">第三章 </w:t>
      </w:r>
      <w:hyperlink w:anchor="_Toc27909" w:history="1">
        <w:r w:rsidR="00F77481" w:rsidRPr="00D62CB8">
          <w:rPr>
            <w:rFonts w:asciiTheme="minorEastAsia" w:eastAsiaTheme="minorEastAsia" w:hAnsiTheme="minorEastAsia" w:hint="eastAsia"/>
            <w:szCs w:val="32"/>
          </w:rPr>
          <w:t>采购需求</w:t>
        </w:r>
        <w:r w:rsidR="00F77481" w:rsidRPr="00D62CB8">
          <w:rPr>
            <w:rFonts w:asciiTheme="minorEastAsia" w:eastAsiaTheme="minorEastAsia" w:hAnsiTheme="minorEastAsia"/>
          </w:rPr>
          <w:tab/>
        </w:r>
        <w:r w:rsidR="00775485"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_Toc27909 </w:instrText>
        </w:r>
        <w:r w:rsidR="00775485"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19</w:t>
        </w:r>
        <w:r w:rsidR="00775485" w:rsidRPr="00D62CB8">
          <w:rPr>
            <w:rFonts w:asciiTheme="minorEastAsia" w:eastAsiaTheme="minorEastAsia" w:hAnsiTheme="minorEastAsia"/>
          </w:rPr>
          <w:fldChar w:fldCharType="end"/>
        </w:r>
      </w:hyperlink>
    </w:p>
    <w:p w:rsidR="00C81C1D" w:rsidRPr="00D62CB8" w:rsidRDefault="00742242" w:rsidP="00742242">
      <w:pPr>
        <w:pStyle w:val="10"/>
        <w:tabs>
          <w:tab w:val="clear" w:pos="8315"/>
          <w:tab w:val="right" w:leader="dot" w:pos="9072"/>
        </w:tabs>
        <w:ind w:right="1120"/>
        <w:jc w:val="both"/>
        <w:rPr>
          <w:rFonts w:asciiTheme="minorEastAsia" w:eastAsiaTheme="minorEastAsia" w:hAnsiTheme="minorEastAsia"/>
        </w:rPr>
      </w:pPr>
      <w:r w:rsidRPr="00D62CB8">
        <w:rPr>
          <w:rFonts w:asciiTheme="minorEastAsia" w:eastAsiaTheme="minorEastAsia" w:hAnsiTheme="minorEastAsia" w:hint="eastAsia"/>
        </w:rPr>
        <w:t xml:space="preserve">第四章 </w:t>
      </w:r>
      <w:hyperlink w:anchor="_Toc11208" w:history="1">
        <w:r w:rsidR="00F77481" w:rsidRPr="00D62CB8">
          <w:rPr>
            <w:rFonts w:asciiTheme="minorEastAsia" w:eastAsiaTheme="minorEastAsia" w:hAnsiTheme="minorEastAsia" w:hint="eastAsia"/>
          </w:rPr>
          <w:t>合同条款</w:t>
        </w:r>
        <w:r w:rsidR="00F77481" w:rsidRPr="00D62CB8">
          <w:rPr>
            <w:rFonts w:asciiTheme="minorEastAsia" w:eastAsiaTheme="minorEastAsia" w:hAnsiTheme="minorEastAsia"/>
          </w:rPr>
          <w:tab/>
        </w:r>
        <w:r w:rsidR="00775485"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_Toc11208 </w:instrText>
        </w:r>
        <w:r w:rsidR="00775485"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22</w:t>
        </w:r>
        <w:r w:rsidR="00775485" w:rsidRPr="00D62CB8">
          <w:rPr>
            <w:rFonts w:asciiTheme="minorEastAsia" w:eastAsiaTheme="minorEastAsia" w:hAnsiTheme="minorEastAsia"/>
          </w:rPr>
          <w:fldChar w:fldCharType="end"/>
        </w:r>
      </w:hyperlink>
    </w:p>
    <w:p w:rsidR="00C81C1D" w:rsidRPr="00D62CB8" w:rsidRDefault="00742242" w:rsidP="00742242">
      <w:pPr>
        <w:pStyle w:val="10"/>
        <w:tabs>
          <w:tab w:val="clear" w:pos="8315"/>
          <w:tab w:val="right" w:leader="dot" w:pos="9072"/>
        </w:tabs>
        <w:ind w:right="700"/>
        <w:jc w:val="both"/>
        <w:rPr>
          <w:rFonts w:asciiTheme="minorEastAsia" w:eastAsiaTheme="minorEastAsia" w:hAnsiTheme="minorEastAsia"/>
        </w:rPr>
      </w:pPr>
      <w:r w:rsidRPr="00D62CB8">
        <w:rPr>
          <w:rFonts w:asciiTheme="minorEastAsia" w:eastAsiaTheme="minorEastAsia" w:hAnsiTheme="minorEastAsia" w:hint="eastAsia"/>
        </w:rPr>
        <w:t xml:space="preserve">第五章 </w:t>
      </w:r>
      <w:hyperlink w:anchor="_Toc13563" w:history="1">
        <w:r w:rsidR="00F77481" w:rsidRPr="00D62CB8">
          <w:rPr>
            <w:rFonts w:asciiTheme="minorEastAsia" w:eastAsiaTheme="minorEastAsia" w:hAnsiTheme="minorEastAsia" w:hint="eastAsia"/>
            <w:szCs w:val="32"/>
          </w:rPr>
          <w:t>采购响应文件及格式</w:t>
        </w:r>
        <w:r w:rsidR="00F77481" w:rsidRPr="00D62CB8">
          <w:rPr>
            <w:rFonts w:asciiTheme="minorEastAsia" w:eastAsiaTheme="minorEastAsia" w:hAnsiTheme="minorEastAsia"/>
          </w:rPr>
          <w:tab/>
        </w:r>
        <w:r w:rsidR="00775485"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_Toc13563 </w:instrText>
        </w:r>
        <w:r w:rsidR="00775485"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26</w:t>
        </w:r>
        <w:r w:rsidR="00775485" w:rsidRPr="00D62CB8">
          <w:rPr>
            <w:rFonts w:asciiTheme="minorEastAsia" w:eastAsiaTheme="minorEastAsia" w:hAnsiTheme="minorEastAsia"/>
          </w:rPr>
          <w:fldChar w:fldCharType="end"/>
        </w:r>
      </w:hyperlink>
    </w:p>
    <w:p w:rsidR="00C81C1D" w:rsidRPr="00D62CB8" w:rsidRDefault="00775485">
      <w:pPr>
        <w:jc w:val="center"/>
        <w:rPr>
          <w:rFonts w:asciiTheme="minorEastAsia" w:hAnsiTheme="minorEastAsia" w:cs="Arial"/>
          <w:b/>
          <w:color w:val="000000" w:themeColor="text1"/>
          <w:sz w:val="28"/>
          <w:szCs w:val="28"/>
        </w:rPr>
      </w:pPr>
      <w:r w:rsidRPr="00D62CB8">
        <w:rPr>
          <w:rFonts w:asciiTheme="minorEastAsia" w:hAnsiTheme="minorEastAsia" w:cs="Arial" w:hint="eastAsia"/>
          <w:color w:val="000000" w:themeColor="text1"/>
          <w:szCs w:val="28"/>
        </w:rPr>
        <w:fldChar w:fldCharType="end"/>
      </w:r>
    </w:p>
    <w:p w:rsidR="00C81C1D" w:rsidRPr="00D62CB8" w:rsidRDefault="00C81C1D">
      <w:pPr>
        <w:jc w:val="center"/>
        <w:rPr>
          <w:rFonts w:asciiTheme="minorEastAsia" w:hAnsiTheme="minorEastAsia" w:cs="Arial"/>
          <w:b/>
          <w:color w:val="000000" w:themeColor="text1"/>
          <w:sz w:val="28"/>
          <w:szCs w:val="28"/>
        </w:rPr>
      </w:pPr>
    </w:p>
    <w:p w:rsidR="00C81C1D" w:rsidRPr="00D62CB8" w:rsidRDefault="00C81C1D">
      <w:pPr>
        <w:jc w:val="center"/>
        <w:rPr>
          <w:rFonts w:asciiTheme="minorEastAsia" w:hAnsiTheme="minorEastAsia" w:cs="Arial"/>
          <w:b/>
          <w:color w:val="000000" w:themeColor="text1"/>
          <w:sz w:val="28"/>
          <w:szCs w:val="28"/>
        </w:rPr>
      </w:pPr>
    </w:p>
    <w:p w:rsidR="00742242" w:rsidRPr="00D62CB8" w:rsidRDefault="00742242" w:rsidP="00742242">
      <w:pPr>
        <w:spacing w:line="276" w:lineRule="auto"/>
        <w:ind w:firstLine="420"/>
        <w:jc w:val="center"/>
        <w:rPr>
          <w:rFonts w:asciiTheme="minorEastAsia" w:hAnsiTheme="minorEastAsia"/>
          <w:b/>
          <w:bCs/>
          <w:color w:val="000000" w:themeColor="text1"/>
          <w:sz w:val="32"/>
        </w:rPr>
      </w:pPr>
      <w:bookmarkStart w:id="0" w:name="_Toc298240403"/>
      <w:bookmarkStart w:id="1" w:name="_Toc517778387"/>
      <w:bookmarkStart w:id="2" w:name="_Toc267301280"/>
      <w:bookmarkStart w:id="3" w:name="_Toc349573119"/>
      <w:bookmarkStart w:id="4" w:name="_Toc349637918"/>
    </w:p>
    <w:p w:rsidR="0078705C" w:rsidRPr="00E101BF" w:rsidRDefault="00742242" w:rsidP="00E101BF">
      <w:pPr>
        <w:spacing w:line="276" w:lineRule="auto"/>
        <w:jc w:val="center"/>
        <w:rPr>
          <w:rFonts w:asciiTheme="minorEastAsia" w:hAnsiTheme="minorEastAsia"/>
          <w:color w:val="000000" w:themeColor="text1"/>
        </w:rPr>
      </w:pPr>
      <w:r w:rsidRPr="00D62CB8">
        <w:rPr>
          <w:rFonts w:asciiTheme="minorEastAsia" w:hAnsiTheme="minorEastAsia" w:hint="eastAsia"/>
          <w:b/>
          <w:bCs/>
          <w:color w:val="000000" w:themeColor="text1"/>
          <w:sz w:val="32"/>
        </w:rPr>
        <w:lastRenderedPageBreak/>
        <w:t xml:space="preserve">第一章  </w:t>
      </w:r>
      <w:r w:rsidR="0078705C">
        <w:rPr>
          <w:rFonts w:asciiTheme="minorEastAsia" w:hAnsiTheme="minorEastAsia" w:hint="eastAsia"/>
          <w:b/>
          <w:color w:val="000000" w:themeColor="text1"/>
          <w:sz w:val="32"/>
          <w:szCs w:val="32"/>
        </w:rPr>
        <w:t>竞争性谈判公告</w:t>
      </w:r>
      <w:bookmarkEnd w:id="0"/>
      <w:bookmarkEnd w:id="1"/>
      <w:bookmarkEnd w:id="2"/>
      <w:bookmarkEnd w:id="3"/>
      <w:bookmarkEnd w:id="4"/>
    </w:p>
    <w:p w:rsidR="00E101BF" w:rsidRPr="00533DFB" w:rsidRDefault="00E101BF" w:rsidP="00E101BF">
      <w:pPr>
        <w:widowControl/>
        <w:spacing w:before="60" w:after="60"/>
        <w:jc w:val="center"/>
        <w:rPr>
          <w:rFonts w:ascii="Arial" w:eastAsia="宋体" w:hAnsi="Arial" w:cs="Arial"/>
          <w:b/>
          <w:bCs/>
          <w:color w:val="000000"/>
          <w:kern w:val="0"/>
          <w:sz w:val="28"/>
        </w:rPr>
      </w:pPr>
      <w:r w:rsidRPr="00533DFB">
        <w:rPr>
          <w:rFonts w:ascii="Arial" w:eastAsia="宋体" w:hAnsi="Arial" w:cs="Arial" w:hint="eastAsia"/>
          <w:b/>
          <w:bCs/>
          <w:color w:val="000000"/>
          <w:kern w:val="0"/>
          <w:sz w:val="28"/>
        </w:rPr>
        <w:t>关于</w:t>
      </w:r>
      <w:r w:rsidRPr="00533DFB">
        <w:rPr>
          <w:rFonts w:ascii="Arial" w:eastAsia="宋体" w:hAnsi="Arial" w:cs="Arial" w:hint="eastAsia"/>
          <w:b/>
          <w:bCs/>
          <w:color w:val="000000"/>
          <w:kern w:val="0"/>
          <w:sz w:val="28"/>
        </w:rPr>
        <w:t>2019-2020</w:t>
      </w:r>
      <w:r w:rsidRPr="00533DFB">
        <w:rPr>
          <w:rFonts w:ascii="Arial" w:eastAsia="宋体" w:hAnsi="Arial" w:cs="Arial" w:hint="eastAsia"/>
          <w:b/>
          <w:bCs/>
          <w:color w:val="000000"/>
          <w:kern w:val="0"/>
          <w:sz w:val="28"/>
        </w:rPr>
        <w:t>年墨玉县教育系统部分学校变压器安装及</w:t>
      </w:r>
    </w:p>
    <w:p w:rsidR="00E101BF" w:rsidRPr="00777405" w:rsidRDefault="00E101BF" w:rsidP="00E101BF">
      <w:pPr>
        <w:widowControl/>
        <w:spacing w:before="60" w:after="60"/>
        <w:jc w:val="center"/>
        <w:rPr>
          <w:rFonts w:ascii="Arial" w:eastAsia="宋体" w:hAnsi="Arial" w:cs="Arial"/>
          <w:b/>
          <w:bCs/>
          <w:color w:val="000000"/>
          <w:kern w:val="0"/>
          <w:sz w:val="32"/>
        </w:rPr>
      </w:pPr>
      <w:r w:rsidRPr="00533DFB">
        <w:rPr>
          <w:rFonts w:ascii="Arial" w:eastAsia="宋体" w:hAnsi="Arial" w:cs="Arial" w:hint="eastAsia"/>
          <w:b/>
          <w:bCs/>
          <w:color w:val="000000"/>
          <w:kern w:val="0"/>
          <w:sz w:val="28"/>
        </w:rPr>
        <w:t>电路改造项目</w:t>
      </w:r>
      <w:r w:rsidRPr="00533DFB">
        <w:rPr>
          <w:rFonts w:ascii="Arial" w:eastAsia="宋体" w:hAnsi="Arial" w:cs="Arial" w:hint="eastAsia"/>
          <w:b/>
          <w:bCs/>
          <w:color w:val="000000"/>
          <w:kern w:val="0"/>
          <w:sz w:val="28"/>
        </w:rPr>
        <w:t>-</w:t>
      </w:r>
      <w:r w:rsidRPr="00533DFB">
        <w:rPr>
          <w:rFonts w:ascii="Arial" w:eastAsia="宋体" w:hAnsi="Arial" w:cs="Arial" w:hint="eastAsia"/>
          <w:b/>
          <w:bCs/>
          <w:color w:val="000000"/>
          <w:kern w:val="0"/>
          <w:sz w:val="28"/>
        </w:rPr>
        <w:t>竞争性谈判公告</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一、</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采购项目编号</w:t>
      </w:r>
      <w:r w:rsidRPr="00777405">
        <w:rPr>
          <w:rFonts w:ascii="Arial" w:eastAsia="宋体" w:hAnsi="Arial" w:cs="Arial"/>
          <w:b/>
          <w:bCs/>
          <w:color w:val="000000"/>
          <w:kern w:val="0"/>
          <w:sz w:val="24"/>
          <w:szCs w:val="24"/>
        </w:rPr>
        <w:t>: </w:t>
      </w:r>
      <w:r w:rsidRPr="00777405">
        <w:rPr>
          <w:rFonts w:ascii="Arial" w:eastAsia="宋体" w:hAnsi="Arial" w:cs="Arial"/>
          <w:b/>
          <w:color w:val="000000"/>
          <w:kern w:val="0"/>
          <w:sz w:val="24"/>
          <w:szCs w:val="24"/>
        </w:rPr>
        <w:t> MYZFCG-HRC-2020-07</w:t>
      </w:r>
      <w:r w:rsidRPr="00777405">
        <w:rPr>
          <w:rFonts w:ascii="Arial" w:eastAsia="宋体" w:hAnsi="Arial" w:cs="Arial"/>
          <w:b/>
          <w:color w:val="000000"/>
          <w:kern w:val="0"/>
          <w:sz w:val="24"/>
          <w:szCs w:val="24"/>
        </w:rPr>
        <w:t>号</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二、</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采购组织类型：</w:t>
      </w:r>
      <w:r w:rsidRPr="00777405">
        <w:rPr>
          <w:rFonts w:ascii="Arial" w:eastAsia="宋体" w:hAnsi="Arial" w:cs="Arial"/>
          <w:color w:val="000000"/>
          <w:kern w:val="0"/>
          <w:sz w:val="24"/>
          <w:szCs w:val="24"/>
        </w:rPr>
        <w:t>分散采购</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分散委托中介</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三、</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采购项目概况：</w:t>
      </w:r>
      <w:r w:rsidRPr="00777405">
        <w:rPr>
          <w:rFonts w:ascii="Arial" w:eastAsia="宋体" w:hAnsi="Arial" w:cs="Arial"/>
          <w:color w:val="000000"/>
          <w:kern w:val="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96"/>
        <w:gridCol w:w="2496"/>
        <w:gridCol w:w="2497"/>
        <w:gridCol w:w="2497"/>
      </w:tblGrid>
      <w:tr w:rsidR="00E101BF" w:rsidRPr="00777405" w:rsidTr="00D311E6">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标项序号</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标项名称</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预算金额</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元</w:t>
            </w:r>
            <w:r w:rsidRPr="00777405">
              <w:rPr>
                <w:rFonts w:ascii="Arial" w:eastAsia="宋体" w:hAnsi="Arial" w:cs="Arial"/>
                <w:color w:val="000000"/>
                <w:kern w:val="0"/>
                <w:sz w:val="24"/>
                <w:szCs w:val="24"/>
              </w:rPr>
              <w:t>)</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简要规格描述</w:t>
            </w:r>
          </w:p>
        </w:tc>
      </w:tr>
      <w:tr w:rsidR="00E101BF" w:rsidRPr="00777405" w:rsidTr="00E25EC8">
        <w:trPr>
          <w:trHeight w:val="323"/>
        </w:trPr>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第一标段</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2066250</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E101BF" w:rsidRPr="00777405" w:rsidTr="00D311E6">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第二标段</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2179690</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E101BF" w:rsidRPr="00777405" w:rsidTr="00D311E6">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第三标段</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1287410</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E101BF" w:rsidRPr="00777405" w:rsidTr="00D311E6">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第四标段</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2460270</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bl>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四、</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谈判供应商资格要求：</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1</w:t>
      </w:r>
      <w:r w:rsidRPr="00777405">
        <w:rPr>
          <w:rFonts w:ascii="Arial" w:eastAsia="宋体" w:hAnsi="Arial" w:cs="Arial"/>
          <w:color w:val="000000"/>
          <w:kern w:val="0"/>
          <w:sz w:val="24"/>
          <w:szCs w:val="24"/>
        </w:rPr>
        <w:t>、满足《中华人民共和国政府采购法》第二十二条要求；</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2</w:t>
      </w:r>
      <w:r w:rsidRPr="00777405">
        <w:rPr>
          <w:rFonts w:ascii="Arial" w:eastAsia="宋体" w:hAnsi="Arial" w:cs="Arial"/>
          <w:color w:val="000000"/>
          <w:kern w:val="0"/>
          <w:sz w:val="24"/>
          <w:szCs w:val="24"/>
        </w:rPr>
        <w:t>、投标人须具备独立法人资格，有所投项目货物的相应经营范围；</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3</w:t>
      </w:r>
      <w:r w:rsidRPr="00777405">
        <w:rPr>
          <w:rFonts w:ascii="Arial" w:eastAsia="宋体" w:hAnsi="Arial" w:cs="Arial"/>
          <w:color w:val="000000"/>
          <w:kern w:val="0"/>
          <w:sz w:val="24"/>
          <w:szCs w:val="24"/>
        </w:rPr>
        <w:t>、投标人须具有经年审合格的</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三证合一</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的营业执照原件；</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4</w:t>
      </w:r>
      <w:r w:rsidRPr="00777405">
        <w:rPr>
          <w:rFonts w:ascii="Arial" w:eastAsia="宋体" w:hAnsi="Arial" w:cs="Arial"/>
          <w:color w:val="000000"/>
          <w:kern w:val="0"/>
          <w:sz w:val="24"/>
          <w:szCs w:val="24"/>
        </w:rPr>
        <w:t>、法人应携带《法定代表人身份证明》及身份证原件，委托代理人应携带《法人代表授权委托书》及身份证原件；</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5</w:t>
      </w:r>
      <w:r w:rsidRPr="00777405">
        <w:rPr>
          <w:rFonts w:ascii="Arial" w:eastAsia="宋体" w:hAnsi="Arial" w:cs="Arial"/>
          <w:color w:val="000000"/>
          <w:kern w:val="0"/>
          <w:sz w:val="24"/>
          <w:szCs w:val="24"/>
        </w:rPr>
        <w:t>、凡拟参加本次招标项目的投标人，如在</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信用中国</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网站（</w:t>
      </w:r>
      <w:hyperlink w:history="1">
        <w:r w:rsidRPr="00777405">
          <w:rPr>
            <w:rFonts w:ascii="Arial" w:eastAsia="宋体" w:hAnsi="Arial" w:cs="Arial"/>
            <w:color w:val="0000FF"/>
            <w:kern w:val="0"/>
            <w:sz w:val="24"/>
            <w:szCs w:val="24"/>
            <w:u w:val="single"/>
          </w:rPr>
          <w:t>http://www.creditchina.gov.cn</w:t>
        </w:r>
        <w:r w:rsidRPr="00777405">
          <w:rPr>
            <w:rFonts w:ascii="Arial" w:eastAsia="宋体" w:hAnsi="Arial" w:cs="Arial"/>
            <w:color w:val="0000FF"/>
            <w:kern w:val="0"/>
            <w:sz w:val="24"/>
            <w:szCs w:val="24"/>
            <w:u w:val="single"/>
          </w:rPr>
          <w:t>）、中国政府采购网（</w:t>
        </w:r>
        <w:r w:rsidRPr="00777405">
          <w:rPr>
            <w:rFonts w:ascii="Arial" w:eastAsia="宋体" w:hAnsi="Arial" w:cs="Arial"/>
            <w:color w:val="0000FF"/>
            <w:kern w:val="0"/>
            <w:sz w:val="24"/>
            <w:szCs w:val="24"/>
            <w:u w:val="single"/>
          </w:rPr>
          <w:t>http://www.ccgp.gov.cn</w:t>
        </w:r>
        <w:r w:rsidRPr="00777405">
          <w:rPr>
            <w:rFonts w:ascii="Arial" w:eastAsia="宋体" w:hAnsi="Arial" w:cs="Arial"/>
            <w:color w:val="0000FF"/>
            <w:kern w:val="0"/>
            <w:sz w:val="24"/>
            <w:szCs w:val="24"/>
            <w:u w:val="single"/>
          </w:rPr>
          <w:t>）、国家企业信用信息公示系统</w:t>
        </w:r>
        <w:r w:rsidRPr="00777405">
          <w:rPr>
            <w:rFonts w:ascii="Arial" w:eastAsia="宋体" w:hAnsi="Arial" w:cs="Arial"/>
            <w:color w:val="0000FF"/>
            <w:kern w:val="0"/>
            <w:sz w:val="24"/>
            <w:szCs w:val="24"/>
            <w:u w:val="single"/>
          </w:rPr>
          <w:t>(http://www.gsxt.gov.cn)</w:t>
        </w:r>
        <w:r w:rsidRPr="00777405">
          <w:rPr>
            <w:rFonts w:ascii="Arial" w:eastAsia="宋体" w:hAnsi="Arial" w:cs="Arial"/>
            <w:color w:val="0000FF"/>
            <w:kern w:val="0"/>
            <w:sz w:val="24"/>
            <w:szCs w:val="24"/>
            <w:u w:val="single"/>
          </w:rPr>
          <w:t>、中国裁判文书网（</w:t>
        </w:r>
        <w:r w:rsidRPr="00777405">
          <w:rPr>
            <w:rFonts w:ascii="Arial" w:eastAsia="宋体" w:hAnsi="Arial" w:cs="Arial"/>
            <w:color w:val="0000FF"/>
            <w:kern w:val="0"/>
            <w:sz w:val="24"/>
            <w:szCs w:val="24"/>
            <w:u w:val="single"/>
          </w:rPr>
          <w:t>http://wenshu.court.gov.cn</w:t>
        </w:r>
        <w:r w:rsidRPr="00777405">
          <w:rPr>
            <w:rFonts w:ascii="Arial" w:eastAsia="宋体" w:hAnsi="Arial" w:cs="Arial"/>
            <w:color w:val="0000FF"/>
            <w:kern w:val="0"/>
            <w:sz w:val="24"/>
            <w:szCs w:val="24"/>
            <w:u w:val="single"/>
          </w:rPr>
          <w:t>）被列入失信被执行人、重大税收违法案件当事人名单、政府采购严重违法失信行为记录名单的、经营异常名录的、有行贿受贿犯罪记录</w:t>
        </w:r>
        <w:r w:rsidRPr="00777405">
          <w:rPr>
            <w:rFonts w:ascii="Arial" w:eastAsia="宋体" w:hAnsi="Arial" w:cs="Arial"/>
            <w:color w:val="0000FF"/>
            <w:kern w:val="0"/>
            <w:sz w:val="24"/>
            <w:szCs w:val="24"/>
            <w:u w:val="single"/>
          </w:rPr>
          <w:t>(</w:t>
        </w:r>
        <w:r w:rsidRPr="00777405">
          <w:rPr>
            <w:rFonts w:ascii="Arial" w:eastAsia="宋体" w:hAnsi="Arial" w:cs="Arial"/>
            <w:color w:val="0000FF"/>
            <w:kern w:val="0"/>
            <w:sz w:val="24"/>
            <w:szCs w:val="24"/>
            <w:u w:val="single"/>
          </w:rPr>
          <w:t>尚在处罚期内</w:t>
        </w:r>
        <w:r w:rsidRPr="00777405">
          <w:rPr>
            <w:rFonts w:ascii="Arial" w:eastAsia="宋体" w:hAnsi="Arial" w:cs="Arial"/>
            <w:color w:val="0000FF"/>
            <w:kern w:val="0"/>
            <w:sz w:val="24"/>
            <w:szCs w:val="24"/>
            <w:u w:val="single"/>
          </w:rPr>
          <w:t>)</w:t>
        </w:r>
        <w:r w:rsidRPr="00777405">
          <w:rPr>
            <w:rFonts w:ascii="Arial" w:eastAsia="宋体" w:hAnsi="Arial" w:cs="Arial"/>
            <w:color w:val="0000FF"/>
            <w:kern w:val="0"/>
            <w:sz w:val="24"/>
            <w:szCs w:val="24"/>
            <w:u w:val="single"/>
          </w:rPr>
          <w:t>的将拒绝其参加本次政府采购活动。</w:t>
        </w:r>
      </w:hyperlink>
    </w:p>
    <w:p w:rsidR="00F950DE" w:rsidRPr="00F950DE" w:rsidRDefault="00F950DE" w:rsidP="00F950DE">
      <w:pPr>
        <w:widowControl/>
        <w:spacing w:before="60" w:after="60"/>
        <w:jc w:val="left"/>
        <w:rPr>
          <w:rFonts w:ascii="Arial" w:eastAsia="宋体" w:hAnsi="Arial" w:cs="Arial" w:hint="eastAsia"/>
          <w:color w:val="000000"/>
          <w:kern w:val="0"/>
          <w:sz w:val="24"/>
          <w:szCs w:val="24"/>
        </w:rPr>
      </w:pPr>
      <w:r w:rsidRPr="00F950DE">
        <w:rPr>
          <w:rFonts w:ascii="Arial" w:eastAsia="宋体" w:hAnsi="Arial" w:cs="Arial" w:hint="eastAsia"/>
          <w:color w:val="000000"/>
          <w:kern w:val="0"/>
          <w:sz w:val="24"/>
          <w:szCs w:val="24"/>
        </w:rPr>
        <w:t>6</w:t>
      </w:r>
      <w:r w:rsidRPr="00F950DE">
        <w:rPr>
          <w:rFonts w:ascii="Arial" w:eastAsia="宋体" w:hAnsi="Arial" w:cs="Arial" w:hint="eastAsia"/>
          <w:color w:val="000000"/>
          <w:kern w:val="0"/>
          <w:sz w:val="24"/>
          <w:szCs w:val="24"/>
        </w:rPr>
        <w:t>、具有良好的商业信誉和健全的财务会计制度（需提供</w:t>
      </w:r>
      <w:r w:rsidRPr="00F950DE">
        <w:rPr>
          <w:rFonts w:ascii="Arial" w:eastAsia="宋体" w:hAnsi="Arial" w:cs="Arial" w:hint="eastAsia"/>
          <w:color w:val="000000"/>
          <w:kern w:val="0"/>
          <w:sz w:val="24"/>
          <w:szCs w:val="24"/>
        </w:rPr>
        <w:t>2019</w:t>
      </w:r>
      <w:r w:rsidRPr="00F950DE">
        <w:rPr>
          <w:rFonts w:ascii="Arial" w:eastAsia="宋体" w:hAnsi="Arial" w:cs="Arial" w:hint="eastAsia"/>
          <w:color w:val="000000"/>
          <w:kern w:val="0"/>
          <w:sz w:val="24"/>
          <w:szCs w:val="24"/>
        </w:rPr>
        <w:t>年度财务审计报告，新成立公司不提供），有依法缴纳税收和社会保障资金的良好记录（</w:t>
      </w:r>
      <w:r w:rsidRPr="00F950DE">
        <w:rPr>
          <w:rFonts w:ascii="Arial" w:eastAsia="宋体" w:hAnsi="Arial" w:cs="Arial" w:hint="eastAsia"/>
          <w:color w:val="000000"/>
          <w:kern w:val="0"/>
          <w:sz w:val="24"/>
          <w:szCs w:val="24"/>
        </w:rPr>
        <w:t>2019</w:t>
      </w:r>
      <w:r w:rsidRPr="00F950DE">
        <w:rPr>
          <w:rFonts w:ascii="Arial" w:eastAsia="宋体" w:hAnsi="Arial" w:cs="Arial" w:hint="eastAsia"/>
          <w:color w:val="000000"/>
          <w:kern w:val="0"/>
          <w:sz w:val="24"/>
          <w:szCs w:val="24"/>
        </w:rPr>
        <w:t>年</w:t>
      </w:r>
      <w:r w:rsidRPr="00F950DE">
        <w:rPr>
          <w:rFonts w:ascii="Arial" w:eastAsia="宋体" w:hAnsi="Arial" w:cs="Arial" w:hint="eastAsia"/>
          <w:color w:val="000000"/>
          <w:kern w:val="0"/>
          <w:sz w:val="24"/>
          <w:szCs w:val="24"/>
        </w:rPr>
        <w:t>10</w:t>
      </w:r>
      <w:r w:rsidRPr="00F950DE">
        <w:rPr>
          <w:rFonts w:ascii="Arial" w:eastAsia="宋体" w:hAnsi="Arial" w:cs="Arial" w:hint="eastAsia"/>
          <w:color w:val="000000"/>
          <w:kern w:val="0"/>
          <w:sz w:val="24"/>
          <w:szCs w:val="24"/>
        </w:rPr>
        <w:t>月至</w:t>
      </w:r>
      <w:r w:rsidRPr="00F950DE">
        <w:rPr>
          <w:rFonts w:ascii="Arial" w:eastAsia="宋体" w:hAnsi="Arial" w:cs="Arial" w:hint="eastAsia"/>
          <w:color w:val="000000"/>
          <w:kern w:val="0"/>
          <w:sz w:val="24"/>
          <w:szCs w:val="24"/>
        </w:rPr>
        <w:t>2020</w:t>
      </w:r>
      <w:r w:rsidRPr="00F950DE">
        <w:rPr>
          <w:rFonts w:ascii="Arial" w:eastAsia="宋体" w:hAnsi="Arial" w:cs="Arial" w:hint="eastAsia"/>
          <w:color w:val="000000"/>
          <w:kern w:val="0"/>
          <w:sz w:val="24"/>
          <w:szCs w:val="24"/>
        </w:rPr>
        <w:t>年</w:t>
      </w:r>
      <w:r w:rsidRPr="00F950DE">
        <w:rPr>
          <w:rFonts w:ascii="Arial" w:eastAsia="宋体" w:hAnsi="Arial" w:cs="Arial" w:hint="eastAsia"/>
          <w:color w:val="000000"/>
          <w:kern w:val="0"/>
          <w:sz w:val="24"/>
          <w:szCs w:val="24"/>
        </w:rPr>
        <w:t>03</w:t>
      </w:r>
      <w:r w:rsidRPr="00F950DE">
        <w:rPr>
          <w:rFonts w:ascii="Arial" w:eastAsia="宋体" w:hAnsi="Arial" w:cs="Arial" w:hint="eastAsia"/>
          <w:color w:val="000000"/>
          <w:kern w:val="0"/>
          <w:sz w:val="24"/>
          <w:szCs w:val="24"/>
        </w:rPr>
        <w:t>月的个人明细）。</w:t>
      </w:r>
    </w:p>
    <w:p w:rsidR="00F950DE" w:rsidRDefault="00F950DE" w:rsidP="00F950DE">
      <w:pPr>
        <w:widowControl/>
        <w:spacing w:before="60" w:after="60"/>
        <w:jc w:val="left"/>
        <w:rPr>
          <w:rFonts w:ascii="Arial" w:eastAsia="宋体" w:hAnsi="Arial" w:cs="Arial" w:hint="eastAsia"/>
          <w:color w:val="000000"/>
          <w:kern w:val="0"/>
          <w:sz w:val="24"/>
          <w:szCs w:val="24"/>
        </w:rPr>
      </w:pPr>
      <w:r w:rsidRPr="00F950DE">
        <w:rPr>
          <w:rFonts w:ascii="Arial" w:eastAsia="宋体" w:hAnsi="Arial" w:cs="Arial" w:hint="eastAsia"/>
          <w:color w:val="000000"/>
          <w:kern w:val="0"/>
          <w:sz w:val="24"/>
          <w:szCs w:val="24"/>
        </w:rPr>
        <w:t>7</w:t>
      </w:r>
      <w:r w:rsidRPr="00F950DE">
        <w:rPr>
          <w:rFonts w:ascii="Arial" w:eastAsia="宋体" w:hAnsi="Arial" w:cs="Arial" w:hint="eastAsia"/>
          <w:color w:val="000000"/>
          <w:kern w:val="0"/>
          <w:sz w:val="24"/>
          <w:szCs w:val="24"/>
        </w:rPr>
        <w:t>、本采购不接受联合体投标。</w:t>
      </w:r>
    </w:p>
    <w:p w:rsidR="00E101BF" w:rsidRPr="00777405" w:rsidRDefault="00E101BF" w:rsidP="00F950DE">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五、</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谈判文件发售时间、地址、售价</w:t>
      </w:r>
      <w:r w:rsidRPr="00777405">
        <w:rPr>
          <w:rFonts w:ascii="Arial" w:eastAsia="宋体" w:hAnsi="Arial" w:cs="Arial"/>
          <w:b/>
          <w:bCs/>
          <w:color w:val="000000"/>
          <w:kern w:val="0"/>
          <w:sz w:val="24"/>
          <w:szCs w:val="24"/>
        </w:rPr>
        <w:t>:</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 xml:space="preserve">1. </w:t>
      </w:r>
      <w:r w:rsidRPr="00777405">
        <w:rPr>
          <w:rFonts w:ascii="Arial" w:eastAsia="宋体" w:hAnsi="Arial" w:cs="Arial"/>
          <w:b/>
          <w:bCs/>
          <w:color w:val="000000"/>
          <w:kern w:val="0"/>
          <w:sz w:val="24"/>
          <w:szCs w:val="24"/>
        </w:rPr>
        <w:t>发售时间：</w:t>
      </w:r>
      <w:r w:rsidRPr="00777405">
        <w:rPr>
          <w:rFonts w:ascii="Arial" w:eastAsia="宋体" w:hAnsi="Arial" w:cs="Arial"/>
          <w:color w:val="000000"/>
          <w:kern w:val="0"/>
          <w:sz w:val="24"/>
          <w:szCs w:val="24"/>
        </w:rPr>
        <w:t>   2020-04-24 </w:t>
      </w:r>
      <w:r w:rsidRPr="00777405">
        <w:rPr>
          <w:rFonts w:ascii="Arial" w:eastAsia="宋体" w:hAnsi="Arial" w:cs="Arial"/>
          <w:color w:val="000000"/>
          <w:kern w:val="0"/>
          <w:sz w:val="24"/>
          <w:szCs w:val="24"/>
        </w:rPr>
        <w:t>至</w:t>
      </w:r>
      <w:r w:rsidRPr="00777405">
        <w:rPr>
          <w:rFonts w:ascii="Arial" w:eastAsia="宋体" w:hAnsi="Arial" w:cs="Arial"/>
          <w:color w:val="000000"/>
          <w:kern w:val="0"/>
          <w:sz w:val="24"/>
          <w:szCs w:val="24"/>
        </w:rPr>
        <w:t>  2020-04-30 16:00:00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2.</w:t>
      </w:r>
      <w:r w:rsidRPr="00777405">
        <w:rPr>
          <w:rFonts w:ascii="Arial" w:eastAsia="宋体" w:hAnsi="Arial" w:cs="Arial"/>
          <w:b/>
          <w:bCs/>
          <w:color w:val="000000"/>
          <w:kern w:val="0"/>
          <w:sz w:val="24"/>
          <w:szCs w:val="24"/>
        </w:rPr>
        <w:t>获取竞争性谈判文件地址：</w:t>
      </w:r>
      <w:r w:rsidRPr="00777405">
        <w:rPr>
          <w:rFonts w:ascii="Arial" w:eastAsia="宋体" w:hAnsi="Arial" w:cs="Arial"/>
          <w:color w:val="000000"/>
          <w:kern w:val="0"/>
          <w:sz w:val="24"/>
          <w:szCs w:val="24"/>
        </w:rPr>
        <w:t>在符合该采购公告投标人的资格要求条件的前提下，在新疆政府采购网官网（</w:t>
      </w:r>
      <w:r w:rsidRPr="00777405">
        <w:rPr>
          <w:rFonts w:ascii="Arial" w:eastAsia="宋体" w:hAnsi="Arial" w:cs="Arial"/>
          <w:color w:val="000000"/>
          <w:kern w:val="0"/>
          <w:sz w:val="24"/>
          <w:szCs w:val="24"/>
        </w:rPr>
        <w:t>http://www.ccgp-xinjiang.gov.cn</w:t>
      </w:r>
      <w:r w:rsidRPr="00777405">
        <w:rPr>
          <w:rFonts w:ascii="Arial" w:eastAsia="宋体" w:hAnsi="Arial" w:cs="Arial"/>
          <w:color w:val="000000"/>
          <w:kern w:val="0"/>
          <w:sz w:val="24"/>
          <w:szCs w:val="24"/>
        </w:rPr>
        <w:t>）该采购公告附件中的采购文件可直接下载并参与投标，无需报名，在开标时一并进行资格审核。招标文件售价：</w:t>
      </w:r>
      <w:r w:rsidRPr="00777405">
        <w:rPr>
          <w:rFonts w:ascii="Arial" w:eastAsia="宋体" w:hAnsi="Arial" w:cs="Arial"/>
          <w:color w:val="000000"/>
          <w:kern w:val="0"/>
          <w:sz w:val="24"/>
          <w:szCs w:val="24"/>
        </w:rPr>
        <w:t>200</w:t>
      </w:r>
      <w:r w:rsidRPr="00777405">
        <w:rPr>
          <w:rFonts w:ascii="Arial" w:eastAsia="宋体" w:hAnsi="Arial" w:cs="Arial"/>
          <w:color w:val="000000"/>
          <w:kern w:val="0"/>
          <w:sz w:val="24"/>
          <w:szCs w:val="24"/>
        </w:rPr>
        <w:t>元</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份（开标现场收取）。</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3.</w:t>
      </w:r>
      <w:r w:rsidRPr="00777405">
        <w:rPr>
          <w:rFonts w:ascii="Arial" w:eastAsia="宋体" w:hAnsi="Arial" w:cs="Arial"/>
          <w:b/>
          <w:bCs/>
          <w:color w:val="000000"/>
          <w:kern w:val="0"/>
          <w:sz w:val="24"/>
          <w:szCs w:val="24"/>
        </w:rPr>
        <w:t>竞争性谈判文件售价</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元</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 </w:t>
      </w:r>
      <w:r w:rsidRPr="00777405">
        <w:rPr>
          <w:rFonts w:ascii="Arial" w:eastAsia="宋体" w:hAnsi="Arial" w:cs="Arial"/>
          <w:color w:val="000000"/>
          <w:kern w:val="0"/>
          <w:sz w:val="24"/>
          <w:szCs w:val="24"/>
        </w:rPr>
        <w:t>200 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六、</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谈判响应文件提交截止时间：</w:t>
      </w:r>
      <w:r w:rsidRPr="00777405">
        <w:rPr>
          <w:rFonts w:ascii="Arial" w:eastAsia="宋体" w:hAnsi="Arial" w:cs="Arial"/>
          <w:color w:val="000000"/>
          <w:kern w:val="0"/>
          <w:sz w:val="24"/>
          <w:szCs w:val="24"/>
        </w:rPr>
        <w:t>2020-04-30 16:00:00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lastRenderedPageBreak/>
        <w:t>七、</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谈判响应文件提交地址：</w:t>
      </w:r>
      <w:r w:rsidRPr="00777405">
        <w:rPr>
          <w:rFonts w:ascii="Arial" w:eastAsia="宋体" w:hAnsi="Arial" w:cs="Arial"/>
          <w:color w:val="000000"/>
          <w:kern w:val="0"/>
          <w:sz w:val="24"/>
          <w:szCs w:val="24"/>
        </w:rPr>
        <w:t>墨玉县公共资源交易平台中心（墨玉县玉华社区院内）</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八、</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谈判响应文件开启时间：</w:t>
      </w:r>
      <w:r w:rsidRPr="00777405">
        <w:rPr>
          <w:rFonts w:ascii="Arial" w:eastAsia="宋体" w:hAnsi="Arial" w:cs="Arial"/>
          <w:color w:val="000000"/>
          <w:kern w:val="0"/>
          <w:sz w:val="24"/>
          <w:szCs w:val="24"/>
        </w:rPr>
        <w:t>2020-04-30 16:00:00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九、</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谈判地址：</w:t>
      </w:r>
      <w:r w:rsidRPr="00777405">
        <w:rPr>
          <w:rFonts w:ascii="Arial" w:eastAsia="宋体" w:hAnsi="Arial" w:cs="Arial"/>
          <w:color w:val="000000"/>
          <w:kern w:val="0"/>
          <w:sz w:val="24"/>
          <w:szCs w:val="24"/>
        </w:rPr>
        <w:t>墨玉县公共资源交易平台中心（墨玉县玉华社区院内）</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十、</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谈判保证金及交付方式：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3"/>
        <w:gridCol w:w="759"/>
        <w:gridCol w:w="1611"/>
        <w:gridCol w:w="1596"/>
        <w:gridCol w:w="1550"/>
        <w:gridCol w:w="852"/>
        <w:gridCol w:w="3045"/>
      </w:tblGrid>
      <w:tr w:rsidR="00E101BF" w:rsidRPr="00777405" w:rsidTr="00D311E6">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序号</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标项名称</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投标保证金金额（元）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开户银行</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收款账号</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交付方式</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备注</w:t>
            </w:r>
          </w:p>
        </w:tc>
      </w:tr>
      <w:tr w:rsidR="00E101BF" w:rsidRPr="00777405" w:rsidTr="009469E6">
        <w:trPr>
          <w:trHeight w:val="1063"/>
        </w:trPr>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第一标段</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40000</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E101BF" w:rsidRPr="00777405" w:rsidTr="00D311E6">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第二标段</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40000</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E101BF" w:rsidRPr="00777405" w:rsidTr="00D311E6">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第三标段</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25000</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E101BF" w:rsidRPr="00777405" w:rsidTr="00D311E6">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第四标段</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45000</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bl>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十一、</w:t>
      </w:r>
      <w:r w:rsidR="00E25EC8">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其他事项：</w:t>
      </w:r>
    </w:p>
    <w:p w:rsidR="00E101BF" w:rsidRPr="00777405" w:rsidRDefault="00A10820" w:rsidP="00E101BF">
      <w:pPr>
        <w:widowControl/>
        <w:spacing w:before="60" w:after="60"/>
        <w:jc w:val="left"/>
        <w:rPr>
          <w:rFonts w:ascii="Arial" w:eastAsia="宋体" w:hAnsi="Arial" w:cs="Arial"/>
          <w:color w:val="000000"/>
          <w:kern w:val="0"/>
          <w:sz w:val="24"/>
          <w:szCs w:val="24"/>
        </w:rPr>
      </w:pPr>
      <w:r>
        <w:rPr>
          <w:rFonts w:ascii="Arial" w:eastAsia="宋体" w:hAnsi="Arial" w:cs="Arial" w:hint="eastAsia"/>
          <w:b/>
          <w:bCs/>
          <w:color w:val="000000"/>
          <w:kern w:val="0"/>
          <w:sz w:val="24"/>
          <w:szCs w:val="24"/>
        </w:rPr>
        <w:t>1</w:t>
      </w:r>
      <w:r w:rsidR="00E101BF" w:rsidRPr="00777405">
        <w:rPr>
          <w:rFonts w:ascii="Arial" w:eastAsia="宋体" w:hAnsi="Arial" w:cs="Arial"/>
          <w:b/>
          <w:bCs/>
          <w:color w:val="000000"/>
          <w:kern w:val="0"/>
          <w:sz w:val="24"/>
          <w:szCs w:val="24"/>
        </w:rPr>
        <w:t>、采购项目需要落实的政府采购政策</w:t>
      </w:r>
    </w:p>
    <w:p w:rsidR="00E101BF" w:rsidRPr="00A10820"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color w:val="000000"/>
          <w:kern w:val="0"/>
          <w:sz w:val="24"/>
          <w:szCs w:val="24"/>
        </w:rPr>
        <w:t>财政部、工信部印发的《政府采购促进中小企业发展暂行办法》（财库〔</w:t>
      </w:r>
      <w:r w:rsidRPr="00777405">
        <w:rPr>
          <w:rFonts w:ascii="Arial" w:eastAsia="宋体" w:hAnsi="Arial" w:cs="Arial"/>
          <w:color w:val="000000"/>
          <w:kern w:val="0"/>
          <w:sz w:val="24"/>
          <w:szCs w:val="24"/>
        </w:rPr>
        <w:t>2011</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181</w:t>
      </w:r>
      <w:r w:rsidRPr="00777405">
        <w:rPr>
          <w:rFonts w:ascii="Arial" w:eastAsia="宋体" w:hAnsi="Arial" w:cs="Arial"/>
          <w:color w:val="000000"/>
          <w:kern w:val="0"/>
          <w:sz w:val="24"/>
          <w:szCs w:val="24"/>
        </w:rPr>
        <w:t>号）文件规定；</w:t>
      </w:r>
      <w:r w:rsidRPr="00777405">
        <w:rPr>
          <w:rFonts w:ascii="Arial" w:eastAsia="宋体" w:hAnsi="Arial" w:cs="Arial"/>
          <w:color w:val="000000"/>
          <w:kern w:val="0"/>
          <w:sz w:val="24"/>
          <w:szCs w:val="24"/>
        </w:rPr>
        <w:t xml:space="preserve"> </w:t>
      </w:r>
      <w:r w:rsidRPr="00777405">
        <w:rPr>
          <w:rFonts w:ascii="Arial" w:eastAsia="宋体" w:hAnsi="Arial" w:cs="Arial"/>
          <w:color w:val="000000"/>
          <w:kern w:val="0"/>
          <w:sz w:val="24"/>
          <w:szCs w:val="24"/>
        </w:rPr>
        <w:t>财政部、司法部印发的《关于政府采购支持监狱企业发展有关问题的通知》</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财库〔</w:t>
      </w:r>
      <w:r w:rsidRPr="00777405">
        <w:rPr>
          <w:rFonts w:ascii="Arial" w:eastAsia="宋体" w:hAnsi="Arial" w:cs="Arial"/>
          <w:color w:val="000000"/>
          <w:kern w:val="0"/>
          <w:sz w:val="24"/>
          <w:szCs w:val="24"/>
        </w:rPr>
        <w:t>2014</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68</w:t>
      </w:r>
      <w:r w:rsidRPr="00777405">
        <w:rPr>
          <w:rFonts w:ascii="Arial" w:eastAsia="宋体" w:hAnsi="Arial" w:cs="Arial"/>
          <w:color w:val="000000"/>
          <w:kern w:val="0"/>
          <w:sz w:val="24"/>
          <w:szCs w:val="24"/>
        </w:rPr>
        <w:t>号</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文件规定；</w:t>
      </w:r>
      <w:r w:rsidRPr="00777405">
        <w:rPr>
          <w:rFonts w:ascii="Arial" w:eastAsia="宋体" w:hAnsi="Arial" w:cs="Arial"/>
          <w:color w:val="000000"/>
          <w:kern w:val="0"/>
          <w:sz w:val="24"/>
          <w:szCs w:val="24"/>
        </w:rPr>
        <w:t xml:space="preserve"> </w:t>
      </w:r>
      <w:r w:rsidRPr="00777405">
        <w:rPr>
          <w:rFonts w:ascii="Arial" w:eastAsia="宋体" w:hAnsi="Arial" w:cs="Arial"/>
          <w:color w:val="000000"/>
          <w:kern w:val="0"/>
          <w:sz w:val="24"/>
          <w:szCs w:val="24"/>
        </w:rPr>
        <w:t>财政部、民政部、中国残疾人联合会印发的《关于促进残疾人就业政府采购政策的通知》（财库〔</w:t>
      </w:r>
      <w:r w:rsidRPr="00777405">
        <w:rPr>
          <w:rFonts w:ascii="Arial" w:eastAsia="宋体" w:hAnsi="Arial" w:cs="Arial"/>
          <w:color w:val="000000"/>
          <w:kern w:val="0"/>
          <w:sz w:val="24"/>
          <w:szCs w:val="24"/>
        </w:rPr>
        <w:t>2017</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141</w:t>
      </w:r>
      <w:r w:rsidRPr="00777405">
        <w:rPr>
          <w:rFonts w:ascii="Arial" w:eastAsia="宋体" w:hAnsi="Arial" w:cs="Arial"/>
          <w:color w:val="000000"/>
          <w:kern w:val="0"/>
          <w:sz w:val="24"/>
          <w:szCs w:val="24"/>
        </w:rPr>
        <w:t>号）文件规定</w:t>
      </w:r>
      <w:r w:rsidRPr="00777405">
        <w:rPr>
          <w:rFonts w:ascii="Arial" w:eastAsia="宋体" w:hAnsi="Arial" w:cs="Arial"/>
          <w:color w:val="000000"/>
          <w:kern w:val="0"/>
          <w:sz w:val="24"/>
          <w:szCs w:val="24"/>
        </w:rPr>
        <w:t xml:space="preserve"> </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十二、</w:t>
      </w:r>
      <w:r w:rsidR="00E25EC8">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联系方式</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1</w:t>
      </w:r>
      <w:r w:rsidRPr="00777405">
        <w:rPr>
          <w:rFonts w:ascii="Arial" w:eastAsia="宋体" w:hAnsi="Arial" w:cs="Arial"/>
          <w:b/>
          <w:bCs/>
          <w:color w:val="000000"/>
          <w:kern w:val="0"/>
          <w:sz w:val="24"/>
          <w:szCs w:val="24"/>
        </w:rPr>
        <w:t>、采购代理机构名称：</w:t>
      </w:r>
      <w:r w:rsidRPr="00777405">
        <w:rPr>
          <w:rFonts w:ascii="Arial" w:eastAsia="宋体" w:hAnsi="Arial" w:cs="Arial"/>
          <w:color w:val="000000"/>
          <w:kern w:val="0"/>
          <w:sz w:val="24"/>
          <w:szCs w:val="24"/>
        </w:rPr>
        <w:t>华睿诚项目管理有限公司</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color w:val="000000"/>
          <w:kern w:val="0"/>
          <w:sz w:val="24"/>
          <w:szCs w:val="24"/>
        </w:rPr>
        <w:t>赵锋锋</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联系电话：</w:t>
      </w:r>
      <w:r w:rsidRPr="00777405">
        <w:rPr>
          <w:rFonts w:ascii="Arial" w:eastAsia="宋体" w:hAnsi="Arial" w:cs="Arial"/>
          <w:color w:val="000000"/>
          <w:kern w:val="0"/>
          <w:sz w:val="24"/>
          <w:szCs w:val="24"/>
        </w:rPr>
        <w:t>18197818894 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地址：</w:t>
      </w:r>
      <w:r w:rsidRPr="00777405">
        <w:rPr>
          <w:rFonts w:ascii="Arial" w:eastAsia="宋体" w:hAnsi="Arial" w:cs="Arial"/>
          <w:color w:val="000000"/>
          <w:kern w:val="0"/>
          <w:sz w:val="24"/>
          <w:szCs w:val="24"/>
        </w:rPr>
        <w:t>和田市屯垦路龙煤大厦</w:t>
      </w:r>
      <w:r w:rsidRPr="00777405">
        <w:rPr>
          <w:rFonts w:ascii="Arial" w:eastAsia="宋体" w:hAnsi="Arial" w:cs="Arial"/>
          <w:color w:val="000000"/>
          <w:kern w:val="0"/>
          <w:sz w:val="24"/>
          <w:szCs w:val="24"/>
        </w:rPr>
        <w:t>6</w:t>
      </w:r>
      <w:r w:rsidRPr="00777405">
        <w:rPr>
          <w:rFonts w:ascii="Arial" w:eastAsia="宋体" w:hAnsi="Arial" w:cs="Arial"/>
          <w:color w:val="000000"/>
          <w:kern w:val="0"/>
          <w:sz w:val="24"/>
          <w:szCs w:val="24"/>
        </w:rPr>
        <w:t>楼</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2</w:t>
      </w:r>
      <w:r w:rsidRPr="00777405">
        <w:rPr>
          <w:rFonts w:ascii="Arial" w:eastAsia="宋体" w:hAnsi="Arial" w:cs="Arial"/>
          <w:b/>
          <w:bCs/>
          <w:color w:val="000000"/>
          <w:kern w:val="0"/>
          <w:sz w:val="24"/>
          <w:szCs w:val="24"/>
        </w:rPr>
        <w:t>、采购人名称：</w:t>
      </w:r>
      <w:r w:rsidRPr="00777405">
        <w:rPr>
          <w:rFonts w:ascii="Arial" w:eastAsia="宋体" w:hAnsi="Arial" w:cs="Arial"/>
          <w:color w:val="000000"/>
          <w:kern w:val="0"/>
          <w:sz w:val="24"/>
          <w:szCs w:val="24"/>
        </w:rPr>
        <w:t>墨玉县教育局</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b/>
          <w:bCs/>
          <w:color w:val="000000"/>
          <w:kern w:val="0"/>
          <w:sz w:val="24"/>
          <w:szCs w:val="24"/>
        </w:rPr>
        <w:t> </w:t>
      </w:r>
      <w:r w:rsidRPr="00777405">
        <w:rPr>
          <w:rFonts w:ascii="Arial" w:eastAsia="宋体" w:hAnsi="Arial" w:cs="Arial"/>
          <w:color w:val="000000"/>
          <w:kern w:val="0"/>
          <w:sz w:val="24"/>
          <w:szCs w:val="24"/>
        </w:rPr>
        <w:t>麦麦提阿卜杜拉</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联系电话：</w:t>
      </w:r>
      <w:r w:rsidRPr="00777405">
        <w:rPr>
          <w:rFonts w:ascii="Arial" w:eastAsia="宋体" w:hAnsi="Arial" w:cs="Arial"/>
          <w:color w:val="000000"/>
          <w:kern w:val="0"/>
          <w:sz w:val="24"/>
          <w:szCs w:val="24"/>
        </w:rPr>
        <w:t>18082829696 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3</w:t>
      </w:r>
      <w:r w:rsidRPr="00777405">
        <w:rPr>
          <w:rFonts w:ascii="Arial" w:eastAsia="宋体" w:hAnsi="Arial" w:cs="Arial"/>
          <w:b/>
          <w:bCs/>
          <w:color w:val="000000"/>
          <w:kern w:val="0"/>
          <w:sz w:val="24"/>
          <w:szCs w:val="24"/>
        </w:rPr>
        <w:t>、同级政府采购监督管理部门名称：</w:t>
      </w:r>
      <w:r w:rsidRPr="00777405">
        <w:rPr>
          <w:rFonts w:ascii="Arial" w:eastAsia="宋体" w:hAnsi="Arial" w:cs="Arial"/>
          <w:color w:val="000000"/>
          <w:kern w:val="0"/>
          <w:sz w:val="24"/>
          <w:szCs w:val="24"/>
        </w:rPr>
        <w:t>墨玉县公共资源交易平台中心</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color w:val="000000"/>
          <w:kern w:val="0"/>
          <w:sz w:val="24"/>
          <w:szCs w:val="24"/>
        </w:rPr>
        <w:t>王瑞江</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监督投诉电话：</w:t>
      </w:r>
      <w:r w:rsidRPr="00777405">
        <w:rPr>
          <w:rFonts w:ascii="Arial" w:eastAsia="宋体" w:hAnsi="Arial" w:cs="Arial"/>
          <w:color w:val="000000"/>
          <w:kern w:val="0"/>
          <w:sz w:val="24"/>
          <w:szCs w:val="24"/>
        </w:rPr>
        <w:t>0903-7827609  </w:t>
      </w:r>
    </w:p>
    <w:p w:rsidR="00E101BF" w:rsidRDefault="00E101BF" w:rsidP="00E101BF">
      <w:pPr>
        <w:widowControl/>
        <w:spacing w:before="60" w:after="60"/>
        <w:jc w:val="left"/>
        <w:rPr>
          <w:rFonts w:ascii="Arial" w:eastAsia="宋体" w:hAnsi="Arial" w:cs="Arial"/>
          <w:b/>
          <w:bCs/>
          <w:color w:val="000000"/>
          <w:kern w:val="0"/>
          <w:sz w:val="24"/>
          <w:szCs w:val="24"/>
        </w:rPr>
      </w:pPr>
      <w:r w:rsidRPr="00777405">
        <w:rPr>
          <w:rFonts w:ascii="Arial" w:eastAsia="宋体" w:hAnsi="Arial" w:cs="Arial"/>
          <w:b/>
          <w:bCs/>
          <w:color w:val="000000"/>
          <w:kern w:val="0"/>
          <w:sz w:val="24"/>
          <w:szCs w:val="24"/>
        </w:rPr>
        <w:t>地址：</w:t>
      </w:r>
      <w:r w:rsidRPr="00777405">
        <w:rPr>
          <w:rFonts w:ascii="Arial" w:eastAsia="宋体" w:hAnsi="Arial" w:cs="Arial"/>
          <w:b/>
          <w:bCs/>
          <w:color w:val="000000"/>
          <w:kern w:val="0"/>
          <w:sz w:val="24"/>
          <w:szCs w:val="24"/>
        </w:rPr>
        <w:t> </w:t>
      </w:r>
      <w:r w:rsidRPr="00777405">
        <w:rPr>
          <w:rFonts w:ascii="Arial" w:eastAsia="宋体" w:hAnsi="Arial" w:cs="Arial"/>
          <w:b/>
          <w:bCs/>
          <w:color w:val="000000"/>
          <w:kern w:val="0"/>
          <w:sz w:val="24"/>
          <w:szCs w:val="24"/>
        </w:rPr>
        <w:t>墨玉县公共资源交易中心（墨玉县玉华社区院内）</w:t>
      </w:r>
      <w:r w:rsidRPr="00777405">
        <w:rPr>
          <w:rFonts w:ascii="Arial" w:eastAsia="宋体" w:hAnsi="Arial" w:cs="Arial"/>
          <w:b/>
          <w:bCs/>
          <w:color w:val="000000"/>
          <w:kern w:val="0"/>
          <w:sz w:val="24"/>
          <w:szCs w:val="24"/>
        </w:rPr>
        <w:t> </w:t>
      </w:r>
    </w:p>
    <w:p w:rsidR="00E101BF" w:rsidRPr="00777405" w:rsidRDefault="00E101BF" w:rsidP="00EF00FF">
      <w:pPr>
        <w:ind w:firstLineChars="200" w:firstLine="560"/>
        <w:rPr>
          <w:sz w:val="28"/>
          <w:szCs w:val="28"/>
        </w:rPr>
      </w:pPr>
      <w:r w:rsidRPr="00777405">
        <w:rPr>
          <w:sz w:val="28"/>
          <w:szCs w:val="28"/>
        </w:rPr>
        <w:t>墨玉县教育局</w:t>
      </w:r>
      <w:r w:rsidRPr="00777405">
        <w:rPr>
          <w:rFonts w:hint="eastAsia"/>
          <w:sz w:val="28"/>
          <w:szCs w:val="28"/>
        </w:rPr>
        <w:t xml:space="preserve">  </w:t>
      </w:r>
      <w:r>
        <w:rPr>
          <w:rFonts w:hint="eastAsia"/>
          <w:sz w:val="28"/>
          <w:szCs w:val="28"/>
        </w:rPr>
        <w:t xml:space="preserve">                  </w:t>
      </w:r>
      <w:r w:rsidR="00EF00FF">
        <w:rPr>
          <w:rFonts w:hint="eastAsia"/>
          <w:sz w:val="28"/>
          <w:szCs w:val="28"/>
        </w:rPr>
        <w:t xml:space="preserve">  </w:t>
      </w:r>
      <w:r>
        <w:rPr>
          <w:rFonts w:hint="eastAsia"/>
          <w:sz w:val="28"/>
          <w:szCs w:val="28"/>
        </w:rPr>
        <w:t xml:space="preserve">  </w:t>
      </w:r>
      <w:r w:rsidRPr="00777405">
        <w:rPr>
          <w:sz w:val="28"/>
          <w:szCs w:val="28"/>
        </w:rPr>
        <w:t>华睿诚项目管理有限公司</w:t>
      </w:r>
    </w:p>
    <w:p w:rsidR="0078705C" w:rsidRPr="00E25EC8" w:rsidRDefault="00E101BF" w:rsidP="00E25EC8">
      <w:pPr>
        <w:ind w:firstLineChars="150" w:firstLine="420"/>
        <w:rPr>
          <w:sz w:val="28"/>
          <w:szCs w:val="28"/>
        </w:rPr>
      </w:pPr>
      <w:r w:rsidRPr="00777405">
        <w:rPr>
          <w:rFonts w:hint="eastAsia"/>
          <w:sz w:val="28"/>
          <w:szCs w:val="28"/>
        </w:rPr>
        <w:t>2020</w:t>
      </w:r>
      <w:r w:rsidRPr="00777405">
        <w:rPr>
          <w:rFonts w:hint="eastAsia"/>
          <w:sz w:val="28"/>
          <w:szCs w:val="28"/>
        </w:rPr>
        <w:t>年</w:t>
      </w:r>
      <w:r w:rsidRPr="00777405">
        <w:rPr>
          <w:rFonts w:hint="eastAsia"/>
          <w:sz w:val="28"/>
          <w:szCs w:val="28"/>
        </w:rPr>
        <w:t>04</w:t>
      </w:r>
      <w:r w:rsidRPr="00777405">
        <w:rPr>
          <w:rFonts w:hint="eastAsia"/>
          <w:sz w:val="28"/>
          <w:szCs w:val="28"/>
        </w:rPr>
        <w:t>月</w:t>
      </w:r>
      <w:r w:rsidRPr="00777405">
        <w:rPr>
          <w:rFonts w:hint="eastAsia"/>
          <w:sz w:val="28"/>
          <w:szCs w:val="28"/>
        </w:rPr>
        <w:t>23</w:t>
      </w:r>
      <w:r w:rsidRPr="00777405">
        <w:rPr>
          <w:rFonts w:hint="eastAsia"/>
          <w:sz w:val="28"/>
          <w:szCs w:val="28"/>
        </w:rPr>
        <w:t>日</w:t>
      </w:r>
      <w:r w:rsidRPr="00777405">
        <w:rPr>
          <w:rFonts w:hint="eastAsia"/>
          <w:sz w:val="28"/>
          <w:szCs w:val="28"/>
        </w:rPr>
        <w:t xml:space="preserve">                 </w:t>
      </w:r>
      <w:r>
        <w:rPr>
          <w:rFonts w:hint="eastAsia"/>
          <w:sz w:val="28"/>
          <w:szCs w:val="28"/>
        </w:rPr>
        <w:t xml:space="preserve">     </w:t>
      </w:r>
      <w:r w:rsidRPr="00777405">
        <w:rPr>
          <w:rFonts w:hint="eastAsia"/>
          <w:sz w:val="28"/>
          <w:szCs w:val="28"/>
        </w:rPr>
        <w:t xml:space="preserve"> 2020</w:t>
      </w:r>
      <w:r w:rsidRPr="00777405">
        <w:rPr>
          <w:rFonts w:hint="eastAsia"/>
          <w:sz w:val="28"/>
          <w:szCs w:val="28"/>
        </w:rPr>
        <w:t>年</w:t>
      </w:r>
      <w:r w:rsidRPr="00777405">
        <w:rPr>
          <w:rFonts w:hint="eastAsia"/>
          <w:sz w:val="28"/>
          <w:szCs w:val="28"/>
        </w:rPr>
        <w:t>04</w:t>
      </w:r>
      <w:r w:rsidRPr="00777405">
        <w:rPr>
          <w:rFonts w:hint="eastAsia"/>
          <w:sz w:val="28"/>
          <w:szCs w:val="28"/>
        </w:rPr>
        <w:t>月</w:t>
      </w:r>
      <w:r w:rsidRPr="00777405">
        <w:rPr>
          <w:rFonts w:hint="eastAsia"/>
          <w:sz w:val="28"/>
          <w:szCs w:val="28"/>
        </w:rPr>
        <w:t>23</w:t>
      </w:r>
      <w:r w:rsidRPr="00777405">
        <w:rPr>
          <w:rFonts w:hint="eastAsia"/>
          <w:sz w:val="28"/>
          <w:szCs w:val="28"/>
        </w:rPr>
        <w:t>日</w:t>
      </w:r>
    </w:p>
    <w:p w:rsidR="00C81C1D" w:rsidRPr="00D62CB8" w:rsidRDefault="00F77481">
      <w:pPr>
        <w:spacing w:line="440" w:lineRule="exact"/>
        <w:jc w:val="center"/>
        <w:rPr>
          <w:rFonts w:asciiTheme="minorEastAsia" w:hAnsiTheme="minorEastAsia" w:cs="仿宋"/>
          <w:color w:val="000000" w:themeColor="text1"/>
          <w:kern w:val="1"/>
          <w:sz w:val="28"/>
          <w:szCs w:val="28"/>
        </w:rPr>
      </w:pPr>
      <w:r w:rsidRPr="00D62CB8">
        <w:rPr>
          <w:rFonts w:asciiTheme="minorEastAsia" w:hAnsiTheme="minorEastAsia" w:cs="Arial" w:hint="eastAsia"/>
          <w:color w:val="000000" w:themeColor="text1"/>
          <w:sz w:val="32"/>
          <w:szCs w:val="32"/>
        </w:rPr>
        <w:lastRenderedPageBreak/>
        <w:t>第二章  供应商须知</w:t>
      </w:r>
    </w:p>
    <w:p w:rsidR="00C81C1D" w:rsidRPr="00D62CB8" w:rsidRDefault="00C81C1D">
      <w:pPr>
        <w:spacing w:line="400" w:lineRule="atLeast"/>
        <w:rPr>
          <w:rFonts w:asciiTheme="minorEastAsia" w:hAnsiTheme="minorEastAsia" w:cs="Arial"/>
          <w:color w:val="000000" w:themeColor="text1"/>
          <w:sz w:val="24"/>
          <w:szCs w:val="20"/>
        </w:rPr>
      </w:pPr>
    </w:p>
    <w:p w:rsidR="00C81C1D" w:rsidRPr="00D62CB8" w:rsidRDefault="00F77481">
      <w:pPr>
        <w:spacing w:line="400" w:lineRule="atLeast"/>
        <w:jc w:val="center"/>
        <w:rPr>
          <w:rFonts w:asciiTheme="minorEastAsia" w:hAnsiTheme="minorEastAsia" w:cs="宋体"/>
          <w:color w:val="000000" w:themeColor="text1"/>
          <w:sz w:val="28"/>
          <w:szCs w:val="24"/>
        </w:rPr>
      </w:pPr>
      <w:r w:rsidRPr="00D62CB8">
        <w:rPr>
          <w:rFonts w:asciiTheme="minorEastAsia" w:hAnsiTheme="minorEastAsia" w:cs="宋体" w:hint="eastAsia"/>
          <w:color w:val="000000" w:themeColor="text1"/>
          <w:sz w:val="28"/>
          <w:szCs w:val="24"/>
        </w:rPr>
        <w:t>目    录</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A. 说明</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1.适用范围</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2.定义</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3.合格的供应商</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4.供应商资格</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5.采购费用</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B. 招标文件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6.采购文件构成</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7.采购文件澄清</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8.采购文件的修改</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C. 采购响应文件的编写</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9.要求</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10.采购响应文件语言</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11.采购响应文件的构成</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12.采购响应文件格式</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13.采购响应报价</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14.采购响应货币</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15.供应商资格的证明文件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16.采购响应货物符合采购文件规定的技术响应文件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17.采购响应有效期</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lastRenderedPageBreak/>
        <w:t>18.采购响应文件的书写要求</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19.采购响应保证金</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D. 采购响应文件的递交</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20.采购响应文件的密封与标记</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21.采购响应截止时间</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22.采购响应文件的修改和撤销</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E. 采购程序</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23.采购</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24.采购过程</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25.采购响应文件的澄清</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26.对采购响应文件的评审</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27.采购过程的保密性</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F. 授予合同</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28.合同授予标准</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29.接受和拒绝任何或所有采购的权力</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30.成交通知书</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31.签订合同</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32.代理服务费</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G. 采购失败条件</w:t>
      </w: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F77481">
      <w:pPr>
        <w:pStyle w:val="2"/>
        <w:spacing w:before="0" w:after="100" w:afterAutospacing="1" w:line="400" w:lineRule="atLeast"/>
        <w:jc w:val="center"/>
        <w:rPr>
          <w:rFonts w:asciiTheme="minorEastAsia" w:eastAsiaTheme="minorEastAsia" w:hAnsiTheme="minorEastAsia" w:cs="Arial"/>
          <w:color w:val="000000" w:themeColor="text1"/>
          <w:sz w:val="28"/>
          <w:szCs w:val="28"/>
        </w:rPr>
      </w:pPr>
      <w:bookmarkStart w:id="5" w:name="_Toc517778388"/>
      <w:bookmarkStart w:id="6" w:name="_Toc349573120"/>
      <w:bookmarkStart w:id="7" w:name="_Toc267301281"/>
      <w:bookmarkStart w:id="8" w:name="_Toc6070"/>
      <w:bookmarkStart w:id="9" w:name="_Toc349637919"/>
      <w:bookmarkStart w:id="10" w:name="_Toc298240404"/>
      <w:r w:rsidRPr="00D62CB8">
        <w:rPr>
          <w:rFonts w:asciiTheme="minorEastAsia" w:eastAsiaTheme="minorEastAsia" w:hAnsiTheme="minorEastAsia" w:cs="Arial" w:hint="eastAsia"/>
          <w:color w:val="000000" w:themeColor="text1"/>
          <w:sz w:val="28"/>
          <w:szCs w:val="28"/>
        </w:rPr>
        <w:lastRenderedPageBreak/>
        <w:t>供应商须知附表</w:t>
      </w:r>
      <w:bookmarkEnd w:id="5"/>
      <w:bookmarkEnd w:id="6"/>
      <w:bookmarkEnd w:id="7"/>
      <w:bookmarkEnd w:id="8"/>
      <w:bookmarkEnd w:id="9"/>
      <w:bookmarkEnd w:id="10"/>
    </w:p>
    <w:tbl>
      <w:tblPr>
        <w:tblW w:w="9487" w:type="dxa"/>
        <w:jc w:val="center"/>
        <w:tblInd w:w="-516" w:type="dxa"/>
        <w:tblBorders>
          <w:top w:val="single" w:sz="4" w:space="0" w:color="auto"/>
          <w:left w:val="single" w:sz="4" w:space="0" w:color="auto"/>
          <w:bottom w:val="single" w:sz="4" w:space="0" w:color="auto"/>
          <w:right w:val="single" w:sz="4" w:space="0" w:color="auto"/>
        </w:tblBorders>
        <w:tblLayout w:type="fixed"/>
        <w:tblLook w:val="04A0"/>
      </w:tblPr>
      <w:tblGrid>
        <w:gridCol w:w="825"/>
        <w:gridCol w:w="8662"/>
      </w:tblGrid>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序号</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内      容</w:t>
            </w:r>
          </w:p>
        </w:tc>
      </w:tr>
      <w:tr w:rsidR="00C81C1D" w:rsidRPr="00D62CB8">
        <w:trPr>
          <w:trHeight w:val="270"/>
          <w:jc w:val="center"/>
        </w:trPr>
        <w:tc>
          <w:tcPr>
            <w:tcW w:w="9487"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项 目 概 况及 说明</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cs="Arial" w:hint="eastAsia"/>
                <w:color w:val="000000" w:themeColor="text1"/>
                <w:sz w:val="24"/>
                <w:szCs w:val="24"/>
              </w:rPr>
              <w:t>采购项目名称：</w:t>
            </w:r>
            <w:r w:rsidR="009A0784">
              <w:rPr>
                <w:rFonts w:asciiTheme="minorEastAsia" w:hAnsiTheme="minorEastAsia" w:cs="宋体" w:hint="eastAsia"/>
                <w:color w:val="000000" w:themeColor="text1"/>
                <w:sz w:val="24"/>
                <w:szCs w:val="24"/>
              </w:rPr>
              <w:t>关于2019年-2020年墨玉县教育系统部分学校变压器安装及电路改造项目-第三标段</w:t>
            </w:r>
          </w:p>
          <w:p w:rsidR="00C81C1D" w:rsidRPr="00D62CB8" w:rsidRDefault="00F77481" w:rsidP="00D62CB8">
            <w:pPr>
              <w:spacing w:line="276" w:lineRule="auto"/>
              <w:rPr>
                <w:rFonts w:asciiTheme="minorEastAsia" w:hAnsiTheme="minorEastAsia" w:cs="宋体"/>
                <w:b/>
                <w:color w:val="000000" w:themeColor="text1"/>
                <w:sz w:val="24"/>
                <w:szCs w:val="24"/>
              </w:rPr>
            </w:pPr>
            <w:r w:rsidRPr="00D62CB8">
              <w:rPr>
                <w:rFonts w:asciiTheme="minorEastAsia" w:hAnsiTheme="minorEastAsia" w:cs="Arial" w:hint="eastAsia"/>
                <w:color w:val="000000" w:themeColor="text1"/>
                <w:sz w:val="24"/>
                <w:szCs w:val="24"/>
              </w:rPr>
              <w:t>采购项目编号：</w:t>
            </w:r>
            <w:r w:rsidR="009A0784">
              <w:rPr>
                <w:rFonts w:asciiTheme="minorEastAsia" w:hAnsiTheme="minorEastAsia" w:cs="宋体" w:hint="eastAsia"/>
                <w:color w:val="000000" w:themeColor="text1"/>
                <w:sz w:val="24"/>
                <w:szCs w:val="24"/>
              </w:rPr>
              <w:t>MYZFCG-HRC-2020-07-03号</w:t>
            </w:r>
          </w:p>
        </w:tc>
      </w:tr>
      <w:tr w:rsidR="00C81C1D" w:rsidRPr="00D62CB8">
        <w:trPr>
          <w:trHeight w:val="541"/>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2</w:t>
            </w:r>
          </w:p>
        </w:tc>
        <w:tc>
          <w:tcPr>
            <w:tcW w:w="8662" w:type="dxa"/>
            <w:tcBorders>
              <w:top w:val="single" w:sz="4" w:space="0" w:color="auto"/>
              <w:left w:val="single" w:sz="4" w:space="0" w:color="auto"/>
              <w:bottom w:val="single" w:sz="4" w:space="0" w:color="auto"/>
              <w:right w:val="single" w:sz="4" w:space="0" w:color="auto"/>
            </w:tcBorders>
            <w:vAlign w:val="center"/>
          </w:tcPr>
          <w:p w:rsidR="00534DA0" w:rsidRPr="00D62CB8" w:rsidRDefault="00F77481">
            <w:pPr>
              <w:spacing w:line="276" w:lineRule="auto"/>
              <w:rPr>
                <w:rFonts w:asciiTheme="minorEastAsia" w:hAnsiTheme="minorEastAsia" w:cs="宋体"/>
                <w:color w:val="000000" w:themeColor="text1"/>
                <w:kern w:val="0"/>
                <w:sz w:val="24"/>
                <w:szCs w:val="24"/>
              </w:rPr>
            </w:pPr>
            <w:r w:rsidRPr="00D62CB8">
              <w:rPr>
                <w:rFonts w:asciiTheme="minorEastAsia" w:hAnsiTheme="minorEastAsia" w:cs="Arial" w:hint="eastAsia"/>
                <w:color w:val="000000" w:themeColor="text1"/>
                <w:sz w:val="24"/>
                <w:szCs w:val="24"/>
              </w:rPr>
              <w:t>采购人名称：</w:t>
            </w:r>
            <w:r w:rsidR="00534DA0" w:rsidRPr="00D62CB8">
              <w:rPr>
                <w:rFonts w:asciiTheme="minorEastAsia" w:hAnsiTheme="minorEastAsia" w:cs="宋体" w:hint="eastAsia"/>
                <w:color w:val="000000" w:themeColor="text1"/>
                <w:kern w:val="0"/>
                <w:sz w:val="24"/>
                <w:szCs w:val="24"/>
              </w:rPr>
              <w:t>墨玉县教育局</w:t>
            </w:r>
          </w:p>
          <w:p w:rsidR="00C81C1D" w:rsidRPr="00D62CB8" w:rsidRDefault="00F77481">
            <w:pPr>
              <w:spacing w:line="276" w:lineRule="auto"/>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联系人：</w:t>
            </w:r>
            <w:r w:rsidR="00534DA0" w:rsidRPr="00D62CB8">
              <w:rPr>
                <w:rFonts w:asciiTheme="minorEastAsia" w:hAnsiTheme="minorEastAsia" w:cs="Arial" w:hint="eastAsia"/>
                <w:color w:val="000000" w:themeColor="text1"/>
                <w:spacing w:val="8"/>
                <w:sz w:val="24"/>
                <w:szCs w:val="24"/>
              </w:rPr>
              <w:t>麦麦提阿卜杜拉</w:t>
            </w:r>
            <w:r w:rsidRPr="00D62CB8">
              <w:rPr>
                <w:rFonts w:asciiTheme="minorEastAsia" w:hAnsiTheme="minorEastAsia" w:cs="Arial" w:hint="eastAsia"/>
                <w:color w:val="000000" w:themeColor="text1"/>
                <w:spacing w:val="8"/>
                <w:sz w:val="24"/>
                <w:szCs w:val="24"/>
              </w:rPr>
              <w:t xml:space="preserve">   电话：</w:t>
            </w:r>
            <w:r w:rsidR="00534DA0" w:rsidRPr="00D62CB8">
              <w:rPr>
                <w:rFonts w:asciiTheme="minorEastAsia" w:hAnsiTheme="minorEastAsia" w:cs="Arial"/>
                <w:color w:val="000000" w:themeColor="text1"/>
                <w:spacing w:val="8"/>
                <w:sz w:val="24"/>
                <w:szCs w:val="24"/>
              </w:rPr>
              <w:t>18082829696</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3</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采购代理机构名称：华睿诚项目管理有限公司</w:t>
            </w:r>
          </w:p>
          <w:p w:rsidR="00C81C1D" w:rsidRPr="00D62CB8" w:rsidRDefault="00F77481" w:rsidP="0078705C">
            <w:pPr>
              <w:spacing w:line="276" w:lineRule="auto"/>
              <w:rPr>
                <w:rFonts w:asciiTheme="minorEastAsia" w:hAnsiTheme="minorEastAsia" w:cs="Arial"/>
                <w:b/>
                <w:color w:val="000000" w:themeColor="text1"/>
                <w:spacing w:val="8"/>
                <w:sz w:val="24"/>
                <w:szCs w:val="24"/>
              </w:rPr>
            </w:pPr>
            <w:r w:rsidRPr="00D62CB8">
              <w:rPr>
                <w:rFonts w:asciiTheme="minorEastAsia" w:hAnsiTheme="minorEastAsia" w:cs="Arial" w:hint="eastAsia"/>
                <w:color w:val="000000" w:themeColor="text1"/>
                <w:spacing w:val="8"/>
                <w:sz w:val="24"/>
                <w:szCs w:val="24"/>
              </w:rPr>
              <w:t>联系人：</w:t>
            </w:r>
            <w:r w:rsidR="0078705C">
              <w:rPr>
                <w:rFonts w:asciiTheme="minorEastAsia" w:hAnsiTheme="minorEastAsia" w:cs="Arial" w:hint="eastAsia"/>
                <w:color w:val="000000" w:themeColor="text1"/>
                <w:spacing w:val="8"/>
                <w:sz w:val="24"/>
                <w:szCs w:val="24"/>
              </w:rPr>
              <w:t>赵锋锋</w:t>
            </w:r>
            <w:r w:rsidRPr="00D62CB8">
              <w:rPr>
                <w:rFonts w:asciiTheme="minorEastAsia" w:hAnsiTheme="minorEastAsia" w:cs="Arial" w:hint="eastAsia"/>
                <w:color w:val="000000" w:themeColor="text1"/>
                <w:spacing w:val="8"/>
                <w:sz w:val="24"/>
                <w:szCs w:val="24"/>
              </w:rPr>
              <w:t xml:space="preserve">      电话：</w:t>
            </w:r>
            <w:r w:rsidR="0078705C">
              <w:rPr>
                <w:rFonts w:asciiTheme="minorEastAsia" w:hAnsiTheme="minorEastAsia" w:cs="宋体" w:hint="eastAsia"/>
                <w:color w:val="000000" w:themeColor="text1"/>
                <w:sz w:val="24"/>
              </w:rPr>
              <w:t>18197818894</w:t>
            </w:r>
          </w:p>
        </w:tc>
      </w:tr>
      <w:tr w:rsidR="00C81C1D" w:rsidRPr="00D62CB8">
        <w:trPr>
          <w:trHeight w:val="630"/>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4</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43510B" w:rsidRDefault="00F77481">
            <w:pPr>
              <w:spacing w:line="276" w:lineRule="auto"/>
              <w:rPr>
                <w:rFonts w:asciiTheme="minorEastAsia" w:hAnsiTheme="minorEastAsia" w:cs="Arial"/>
                <w:sz w:val="24"/>
                <w:szCs w:val="24"/>
              </w:rPr>
            </w:pPr>
            <w:r w:rsidRPr="00D62CB8">
              <w:rPr>
                <w:rFonts w:asciiTheme="minorEastAsia" w:hAnsiTheme="minorEastAsia" w:cs="Arial" w:hint="eastAsia"/>
                <w:color w:val="000000" w:themeColor="text1"/>
                <w:sz w:val="24"/>
                <w:szCs w:val="24"/>
              </w:rPr>
              <w:t>采购响应保证金金额</w:t>
            </w:r>
            <w:r w:rsidRPr="0043510B">
              <w:rPr>
                <w:rFonts w:asciiTheme="minorEastAsia" w:hAnsiTheme="minorEastAsia" w:cs="Arial" w:hint="eastAsia"/>
                <w:sz w:val="24"/>
                <w:szCs w:val="24"/>
              </w:rPr>
              <w:t>：</w:t>
            </w:r>
            <w:r w:rsidR="009A0784">
              <w:rPr>
                <w:rFonts w:asciiTheme="minorEastAsia" w:hAnsiTheme="minorEastAsia" w:cs="Arial" w:hint="eastAsia"/>
                <w:b/>
                <w:sz w:val="24"/>
                <w:szCs w:val="24"/>
              </w:rPr>
              <w:t>25000元（大写：贰万伍仟元整）</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采购响应保证金缴纳形式：请于投标截止日之前</w:t>
            </w:r>
            <w:r w:rsidR="0043510B">
              <w:rPr>
                <w:rFonts w:asciiTheme="minorEastAsia" w:hAnsiTheme="minorEastAsia" w:cs="Arial" w:hint="eastAsia"/>
                <w:color w:val="000000" w:themeColor="text1"/>
                <w:sz w:val="24"/>
                <w:szCs w:val="24"/>
              </w:rPr>
              <w:t>（2020年4月30日 16:00</w:t>
            </w:r>
            <w:r w:rsidR="00B7011B">
              <w:rPr>
                <w:rFonts w:asciiTheme="minorEastAsia" w:hAnsiTheme="minorEastAsia" w:cs="Arial" w:hint="eastAsia"/>
                <w:color w:val="000000" w:themeColor="text1"/>
                <w:sz w:val="24"/>
                <w:szCs w:val="24"/>
              </w:rPr>
              <w:t>时</w:t>
            </w:r>
            <w:r w:rsidR="0043510B">
              <w:rPr>
                <w:rFonts w:asciiTheme="minorEastAsia" w:hAnsiTheme="minorEastAsia" w:cs="Arial" w:hint="eastAsia"/>
                <w:color w:val="000000" w:themeColor="text1"/>
                <w:sz w:val="24"/>
                <w:szCs w:val="24"/>
              </w:rPr>
              <w:t>）</w:t>
            </w:r>
            <w:r w:rsidRPr="00D62CB8">
              <w:rPr>
                <w:rFonts w:asciiTheme="minorEastAsia" w:hAnsiTheme="minorEastAsia" w:cs="Arial" w:hint="eastAsia"/>
                <w:color w:val="000000" w:themeColor="text1"/>
                <w:sz w:val="24"/>
                <w:szCs w:val="24"/>
              </w:rPr>
              <w:t>以投标企业名称将投标保证金足额汇入（存入）以下账户：</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开户银行：农行墨玉贸易市场支行；</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收款单位：墨玉县公共资源交易平台中心；</w:t>
            </w:r>
          </w:p>
          <w:p w:rsidR="00C81C1D"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银行帐号：</w:t>
            </w:r>
            <w:r w:rsidRPr="00D62CB8">
              <w:rPr>
                <w:rFonts w:asciiTheme="minorEastAsia" w:hAnsiTheme="minorEastAsia" w:cs="Arial"/>
                <w:color w:val="000000" w:themeColor="text1"/>
                <w:sz w:val="24"/>
                <w:szCs w:val="24"/>
              </w:rPr>
              <w:t>3058 1501 0400 0514 6</w:t>
            </w:r>
          </w:p>
          <w:p w:rsidR="00F030DA" w:rsidRPr="00F030DA" w:rsidRDefault="00F030DA" w:rsidP="00F030DA">
            <w:pPr>
              <w:spacing w:line="276" w:lineRule="auto"/>
              <w:rPr>
                <w:rFonts w:asciiTheme="minorEastAsia" w:hAnsiTheme="minorEastAsia" w:cs="Arial"/>
                <w:b/>
                <w:color w:val="000000" w:themeColor="text1"/>
                <w:sz w:val="24"/>
                <w:szCs w:val="24"/>
              </w:rPr>
            </w:pPr>
            <w:r w:rsidRPr="00F030DA">
              <w:rPr>
                <w:rFonts w:asciiTheme="minorEastAsia" w:hAnsiTheme="minorEastAsia" w:cs="Arial" w:hint="eastAsia"/>
                <w:b/>
                <w:color w:val="000000" w:themeColor="text1"/>
                <w:sz w:val="24"/>
                <w:szCs w:val="24"/>
              </w:rPr>
              <w:t>注意事项：</w:t>
            </w:r>
          </w:p>
          <w:p w:rsidR="00F030DA" w:rsidRPr="00F030DA" w:rsidRDefault="00F030DA" w:rsidP="00F030DA">
            <w:pPr>
              <w:spacing w:line="276" w:lineRule="auto"/>
              <w:rPr>
                <w:rFonts w:asciiTheme="minorEastAsia" w:hAnsiTheme="minorEastAsia" w:cs="Arial"/>
                <w:b/>
                <w:color w:val="000000" w:themeColor="text1"/>
                <w:sz w:val="24"/>
                <w:szCs w:val="24"/>
              </w:rPr>
            </w:pPr>
            <w:r w:rsidRPr="00F030DA">
              <w:rPr>
                <w:rFonts w:asciiTheme="minorEastAsia" w:hAnsiTheme="minorEastAsia" w:cs="Arial" w:hint="eastAsia"/>
                <w:b/>
                <w:color w:val="000000" w:themeColor="text1"/>
                <w:sz w:val="24"/>
                <w:szCs w:val="24"/>
              </w:rPr>
              <w:t>1、由投标人基本账户汇出，且不得以分公司的名义转账；</w:t>
            </w:r>
          </w:p>
          <w:p w:rsidR="00F030DA" w:rsidRPr="00F030DA" w:rsidRDefault="00F030DA" w:rsidP="00F030DA">
            <w:pPr>
              <w:spacing w:line="276" w:lineRule="auto"/>
              <w:rPr>
                <w:rFonts w:asciiTheme="minorEastAsia" w:hAnsiTheme="minorEastAsia" w:cs="Arial"/>
                <w:b/>
                <w:color w:val="000000" w:themeColor="text1"/>
                <w:sz w:val="24"/>
                <w:szCs w:val="24"/>
              </w:rPr>
            </w:pPr>
            <w:r w:rsidRPr="00F030DA">
              <w:rPr>
                <w:rFonts w:asciiTheme="minorEastAsia" w:hAnsiTheme="minorEastAsia" w:cs="Arial" w:hint="eastAsia"/>
                <w:b/>
                <w:color w:val="000000" w:themeColor="text1"/>
                <w:sz w:val="24"/>
                <w:szCs w:val="24"/>
              </w:rPr>
              <w:t>2、投标人须持基本账户开户许可证、银行汇票或电汇单到墨玉县公共资源交易平台中心换投标保证金收据，开标现场查验保证金收据原件。</w:t>
            </w:r>
          </w:p>
          <w:p w:rsidR="00F030DA" w:rsidRPr="00F030DA" w:rsidRDefault="00F030DA" w:rsidP="00F030DA">
            <w:pPr>
              <w:spacing w:line="276" w:lineRule="auto"/>
            </w:pPr>
            <w:r w:rsidRPr="00F030DA">
              <w:rPr>
                <w:rFonts w:asciiTheme="minorEastAsia" w:hAnsiTheme="minorEastAsia" w:cs="Arial" w:hint="eastAsia"/>
                <w:b/>
                <w:color w:val="000000" w:themeColor="text1"/>
                <w:sz w:val="24"/>
                <w:szCs w:val="24"/>
              </w:rPr>
              <w:t>3、投标人需在投标截止时间（2020年04月30日下午16:00）前进行转入，须注明项目名称（项目简称：墨玉县学校电路改造项目）、标段及资金用途，否则视为无效保证金。并充分考虑资金在途时间，在投标截止时间前到账的投标保证金为有效的投标保证金，超过时间则不予开具投标保证金收据。</w:t>
            </w:r>
          </w:p>
        </w:tc>
      </w:tr>
      <w:tr w:rsidR="00C81C1D" w:rsidRPr="00D62CB8">
        <w:trPr>
          <w:trHeight w:val="39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5</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采购响应语言：中文</w:t>
            </w:r>
          </w:p>
        </w:tc>
      </w:tr>
      <w:tr w:rsidR="00C81C1D" w:rsidRPr="00D62CB8">
        <w:trPr>
          <w:trHeight w:val="1452"/>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rsidP="006532DB">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6</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采购内容：</w:t>
            </w:r>
          </w:p>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cs="Arial" w:hint="eastAsia"/>
                <w:color w:val="000000" w:themeColor="text1"/>
                <w:sz w:val="24"/>
                <w:szCs w:val="24"/>
              </w:rPr>
              <w:t>（1）</w:t>
            </w:r>
            <w:r w:rsidR="00301326" w:rsidRPr="00301326">
              <w:rPr>
                <w:rFonts w:asciiTheme="minorEastAsia" w:hAnsiTheme="minorEastAsia" w:cs="宋体" w:hint="eastAsia"/>
                <w:color w:val="000000" w:themeColor="text1"/>
                <w:sz w:val="24"/>
                <w:szCs w:val="24"/>
              </w:rPr>
              <w:t>墨玉县普恰克其乡中学</w:t>
            </w:r>
            <w:r w:rsidR="00301326">
              <w:rPr>
                <w:rFonts w:asciiTheme="minorEastAsia" w:hAnsiTheme="minorEastAsia" w:cs="宋体" w:hint="eastAsia"/>
                <w:color w:val="000000" w:themeColor="text1"/>
                <w:sz w:val="24"/>
                <w:szCs w:val="24"/>
              </w:rPr>
              <w:t>；</w:t>
            </w:r>
            <w:r w:rsidR="00301326" w:rsidRPr="00301326">
              <w:rPr>
                <w:rFonts w:asciiTheme="minorEastAsia" w:hAnsiTheme="minorEastAsia" w:cs="宋体" w:hint="eastAsia"/>
                <w:color w:val="000000" w:themeColor="text1"/>
                <w:sz w:val="24"/>
                <w:szCs w:val="24"/>
              </w:rPr>
              <w:t>墨玉县普恰克其乡小学、幼儿园</w:t>
            </w:r>
            <w:r w:rsidR="00301326">
              <w:rPr>
                <w:rFonts w:asciiTheme="minorEastAsia" w:hAnsiTheme="minorEastAsia" w:cs="宋体" w:hint="eastAsia"/>
                <w:color w:val="000000" w:themeColor="text1"/>
                <w:sz w:val="24"/>
                <w:szCs w:val="24"/>
              </w:rPr>
              <w:t>；</w:t>
            </w:r>
            <w:r w:rsidR="00301326" w:rsidRPr="00301326">
              <w:rPr>
                <w:rFonts w:asciiTheme="minorEastAsia" w:hAnsiTheme="minorEastAsia" w:cs="宋体" w:hint="eastAsia"/>
                <w:color w:val="000000" w:themeColor="text1"/>
                <w:sz w:val="24"/>
                <w:szCs w:val="24"/>
              </w:rPr>
              <w:t>墨玉县奥依库勒小学</w:t>
            </w:r>
            <w:r w:rsidR="00301326">
              <w:rPr>
                <w:rFonts w:asciiTheme="minorEastAsia" w:hAnsiTheme="minorEastAsia" w:cs="宋体" w:hint="eastAsia"/>
                <w:color w:val="000000" w:themeColor="text1"/>
                <w:sz w:val="24"/>
                <w:szCs w:val="24"/>
              </w:rPr>
              <w:t>；</w:t>
            </w:r>
            <w:r w:rsidR="00301326" w:rsidRPr="00301326">
              <w:rPr>
                <w:rFonts w:asciiTheme="minorEastAsia" w:hAnsiTheme="minorEastAsia" w:cs="宋体" w:hint="eastAsia"/>
                <w:color w:val="000000" w:themeColor="text1"/>
                <w:sz w:val="24"/>
                <w:szCs w:val="24"/>
              </w:rPr>
              <w:t>墨玉县喀尔赛第一中学</w:t>
            </w:r>
            <w:r w:rsidR="00301326">
              <w:rPr>
                <w:rFonts w:asciiTheme="minorEastAsia" w:hAnsiTheme="minorEastAsia" w:cs="宋体" w:hint="eastAsia"/>
                <w:color w:val="000000" w:themeColor="text1"/>
                <w:sz w:val="24"/>
                <w:szCs w:val="24"/>
              </w:rPr>
              <w:t>；</w:t>
            </w:r>
            <w:r w:rsidR="00301326" w:rsidRPr="00301326">
              <w:rPr>
                <w:rFonts w:asciiTheme="minorEastAsia" w:hAnsiTheme="minorEastAsia" w:cs="宋体" w:hint="eastAsia"/>
                <w:color w:val="000000" w:themeColor="text1"/>
                <w:sz w:val="24"/>
                <w:szCs w:val="24"/>
              </w:rPr>
              <w:t>墨玉县喀尔赛第二中学</w:t>
            </w:r>
            <w:r w:rsidR="0078705C" w:rsidRPr="0078705C">
              <w:rPr>
                <w:rFonts w:asciiTheme="minorEastAsia" w:hAnsiTheme="minorEastAsia" w:cs="宋体" w:hint="eastAsia"/>
                <w:color w:val="000000" w:themeColor="text1"/>
                <w:sz w:val="24"/>
                <w:szCs w:val="24"/>
              </w:rPr>
              <w:t>变压器安装及电路改造</w:t>
            </w:r>
            <w:r w:rsidR="00534DA0" w:rsidRPr="00D62CB8">
              <w:rPr>
                <w:rFonts w:asciiTheme="minorEastAsia" w:hAnsiTheme="minorEastAsia" w:cs="宋体" w:hint="eastAsia"/>
                <w:color w:val="000000" w:themeColor="text1"/>
                <w:sz w:val="24"/>
                <w:szCs w:val="24"/>
              </w:rPr>
              <w:t>。（具体数量、规格及要求详见竞争性谈判文件）。</w:t>
            </w:r>
          </w:p>
          <w:p w:rsidR="00C81C1D" w:rsidRPr="00D62CB8" w:rsidRDefault="00F77481" w:rsidP="009A0784">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（2）</w:t>
            </w:r>
            <w:r w:rsidRPr="00330190">
              <w:rPr>
                <w:rFonts w:asciiTheme="minorEastAsia" w:hAnsiTheme="minorEastAsia" w:cs="Arial" w:hint="eastAsia"/>
                <w:sz w:val="24"/>
                <w:szCs w:val="24"/>
              </w:rPr>
              <w:t>采购预算：</w:t>
            </w:r>
            <w:r w:rsidR="009A0784">
              <w:rPr>
                <w:rFonts w:asciiTheme="minorEastAsia" w:hAnsiTheme="minorEastAsia" w:cs="Arial" w:hint="eastAsia"/>
                <w:sz w:val="24"/>
                <w:szCs w:val="24"/>
              </w:rPr>
              <w:t>1287410</w:t>
            </w:r>
            <w:r w:rsidRPr="00330190">
              <w:rPr>
                <w:rFonts w:asciiTheme="minorEastAsia" w:hAnsiTheme="minorEastAsia" w:cs="Arial" w:hint="eastAsia"/>
                <w:sz w:val="24"/>
                <w:szCs w:val="24"/>
              </w:rPr>
              <w:t>元（此采购预算为最高限价、如超过预算价的报价为无效报价）；</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7</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6532DB" w:rsidRDefault="006532DB" w:rsidP="00534DA0">
            <w:pPr>
              <w:spacing w:line="276" w:lineRule="auto"/>
              <w:rPr>
                <w:rFonts w:asciiTheme="minorEastAsia" w:hAnsiTheme="minorEastAsia"/>
                <w:kern w:val="21"/>
                <w:sz w:val="24"/>
              </w:rPr>
            </w:pPr>
            <w:r w:rsidRPr="006532DB">
              <w:rPr>
                <w:rFonts w:asciiTheme="minorEastAsia" w:hAnsiTheme="minorEastAsia" w:hint="eastAsia"/>
                <w:sz w:val="24"/>
              </w:rPr>
              <w:t>资格审查方式：在符合该采购公告投标人的资格要求条件的前提下，在新疆政府采购网官网（http://www.ccgp-xinjiang.gov.cn）该采购公告附件中的采购文件可直接下载并参与投标，无需报名，在开标时一并进行资格审核。</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8</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联合体投标：不接受</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9</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采购文件答疑和澄清：</w:t>
            </w:r>
            <w:r w:rsidRPr="00D62CB8">
              <w:rPr>
                <w:rFonts w:asciiTheme="minorEastAsia" w:hAnsiTheme="minorEastAsia" w:hint="eastAsia"/>
                <w:color w:val="000000" w:themeColor="text1"/>
                <w:kern w:val="0"/>
                <w:sz w:val="24"/>
              </w:rPr>
              <w:t>供应商对于需要澄清答疑的问题，应于投标截止日3日前</w:t>
            </w:r>
            <w:r w:rsidRPr="00D62CB8">
              <w:rPr>
                <w:rFonts w:asciiTheme="minorEastAsia" w:hAnsiTheme="minorEastAsia" w:hint="eastAsia"/>
                <w:color w:val="000000" w:themeColor="text1"/>
                <w:kern w:val="0"/>
                <w:sz w:val="24"/>
              </w:rPr>
              <w:lastRenderedPageBreak/>
              <w:t>书面提出（逾期的</w:t>
            </w:r>
            <w:r w:rsidRPr="00D62CB8">
              <w:rPr>
                <w:rFonts w:asciiTheme="minorEastAsia" w:hAnsiTheme="minorEastAsia" w:hint="eastAsia"/>
                <w:color w:val="000000" w:themeColor="text1"/>
                <w:sz w:val="24"/>
              </w:rPr>
              <w:t>问题</w:t>
            </w:r>
            <w:r w:rsidRPr="00D62CB8">
              <w:rPr>
                <w:rFonts w:asciiTheme="minorEastAsia" w:hAnsiTheme="minorEastAsia" w:hint="eastAsia"/>
                <w:color w:val="000000" w:themeColor="text1"/>
                <w:kern w:val="0"/>
                <w:sz w:val="24"/>
              </w:rPr>
              <w:t>不再予以答复），采购人将对供应商所提问题根据情况予以答复。供应商所提问题须以书面传真方式递交采购代理机构，否则视为无效。</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lastRenderedPageBreak/>
              <w:t>10</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成交家数：本项目</w:t>
            </w:r>
            <w:r w:rsidRPr="00D62CB8">
              <w:rPr>
                <w:rFonts w:asciiTheme="minorEastAsia" w:hAnsiTheme="minorEastAsia" w:cs="宋体" w:hint="eastAsia"/>
                <w:color w:val="000000" w:themeColor="text1"/>
                <w:kern w:val="0"/>
                <w:sz w:val="24"/>
                <w:szCs w:val="24"/>
              </w:rPr>
              <w:t>选定一家供应商作为成交人。</w:t>
            </w:r>
          </w:p>
        </w:tc>
      </w:tr>
      <w:tr w:rsidR="00C81C1D" w:rsidRPr="00D62CB8">
        <w:trPr>
          <w:trHeight w:val="85"/>
          <w:jc w:val="center"/>
        </w:trPr>
        <w:tc>
          <w:tcPr>
            <w:tcW w:w="9487"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 购 响 应 文 件 的 编 制 和 递 交</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tabs>
                <w:tab w:val="left" w:pos="252"/>
                <w:tab w:val="left" w:pos="671"/>
              </w:tabs>
              <w:spacing w:line="276" w:lineRule="auto"/>
              <w:jc w:val="center"/>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11</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pStyle w:val="af1"/>
              <w:spacing w:line="276" w:lineRule="auto"/>
              <w:ind w:firstLineChars="0" w:firstLine="0"/>
              <w:rPr>
                <w:rFonts w:asciiTheme="minorEastAsia" w:eastAsiaTheme="minorEastAsia" w:hAnsiTheme="minorEastAsia" w:cs="Arial"/>
                <w:b/>
                <w:bCs/>
                <w:color w:val="000000" w:themeColor="text1"/>
                <w:sz w:val="24"/>
                <w:szCs w:val="24"/>
              </w:rPr>
            </w:pPr>
            <w:r w:rsidRPr="00D62CB8">
              <w:rPr>
                <w:rFonts w:asciiTheme="minorEastAsia" w:eastAsiaTheme="minorEastAsia" w:hAnsiTheme="minorEastAsia" w:cs="Arial" w:hint="eastAsia"/>
                <w:b/>
                <w:bCs/>
                <w:color w:val="000000" w:themeColor="text1"/>
                <w:sz w:val="24"/>
                <w:szCs w:val="24"/>
              </w:rPr>
              <w:t>供应商的资格要求：</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1、满足《中华人民共和国政府采购法》第二十二条要求；</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 xml:space="preserve"> 2、投标人须具备独立法人资格，有所投项目货物的相应经营范围； </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 xml:space="preserve"> 3、投标人须具有经年审合格的“三证合一”的营业执照原件；</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 xml:space="preserve"> 4、法人应携带《法定代表人身份证明》及身份证原件，委托代理人应携带《法人代表授权委托书》及身份证原件；</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 xml:space="preserve"> 5、凡拟参加本次招标项目的投标人，如在“信用中国”网站（http://www.creditchina.gov.cn）、中国政府采购网（http://www.ccgp.gov.cn）、国家企业信用信息公示系统(http://www.gsxt.gov.cn)、中国裁判文书网（http://wenshu.court.gov.cn）被列入失信被执行人、重大税收违法案件当事人名单、政府采购严重违法失信行为记录名单的、经营异常名录的、有行贿受贿犯罪记录(尚在处罚期内)的将拒绝其参加本次政府采购活动。</w:t>
            </w:r>
          </w:p>
          <w:p w:rsidR="00F950DE" w:rsidRPr="00F950DE" w:rsidRDefault="00F950DE" w:rsidP="00F950DE">
            <w:pPr>
              <w:spacing w:line="276" w:lineRule="auto"/>
              <w:rPr>
                <w:rFonts w:asciiTheme="minorEastAsia" w:hAnsiTheme="minorEastAsia" w:cs="Times New Roman" w:hint="eastAsia"/>
                <w:b/>
                <w:bCs/>
                <w:color w:val="000000" w:themeColor="text1"/>
                <w:sz w:val="24"/>
                <w:szCs w:val="24"/>
                <w:shd w:val="clear" w:color="auto" w:fill="FFFFFF"/>
              </w:rPr>
            </w:pPr>
            <w:r w:rsidRPr="00F950DE">
              <w:rPr>
                <w:rFonts w:asciiTheme="minorEastAsia" w:hAnsiTheme="minorEastAsia" w:cs="Times New Roman" w:hint="eastAsia"/>
                <w:b/>
                <w:bCs/>
                <w:color w:val="000000" w:themeColor="text1"/>
                <w:sz w:val="24"/>
                <w:szCs w:val="24"/>
                <w:shd w:val="clear" w:color="auto" w:fill="FFFFFF"/>
              </w:rPr>
              <w:t>6、具有良好的商业信誉和健全的财务会计制度（需提供2019年度财务审计报告，新成立公司不提供），有依法缴纳税收和社会保障资金的良好记录（2019年10月至2020年03月的个人明细）。</w:t>
            </w:r>
          </w:p>
          <w:p w:rsidR="00C81C1D" w:rsidRPr="00D62CB8" w:rsidRDefault="00F950DE" w:rsidP="00F950DE">
            <w:pPr>
              <w:spacing w:line="276" w:lineRule="auto"/>
              <w:rPr>
                <w:rFonts w:asciiTheme="minorEastAsia" w:hAnsiTheme="minorEastAsia" w:cs="Times New Roman"/>
                <w:color w:val="000000" w:themeColor="text1"/>
                <w:sz w:val="24"/>
                <w:szCs w:val="24"/>
                <w:shd w:val="clear" w:color="auto" w:fill="FFFFFF"/>
              </w:rPr>
            </w:pPr>
            <w:r w:rsidRPr="00F950DE">
              <w:rPr>
                <w:rFonts w:asciiTheme="minorEastAsia" w:hAnsiTheme="minorEastAsia" w:cs="Times New Roman" w:hint="eastAsia"/>
                <w:b/>
                <w:bCs/>
                <w:color w:val="000000" w:themeColor="text1"/>
                <w:sz w:val="24"/>
                <w:szCs w:val="24"/>
                <w:shd w:val="clear" w:color="auto" w:fill="FFFFFF"/>
              </w:rPr>
              <w:t>7、本采购不接受联合体投标。</w:t>
            </w:r>
            <w:r w:rsidR="00E101BF" w:rsidRPr="00E101BF">
              <w:rPr>
                <w:rFonts w:asciiTheme="minorEastAsia" w:hAnsiTheme="minorEastAsia" w:cs="Times New Roman" w:hint="eastAsia"/>
                <w:b/>
                <w:bCs/>
                <w:color w:val="000000" w:themeColor="text1"/>
                <w:sz w:val="24"/>
                <w:szCs w:val="24"/>
                <w:shd w:val="clear" w:color="auto" w:fill="FFFFFF"/>
              </w:rPr>
              <w:t xml:space="preserve">    </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12</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成交人须向采购代理机构</w:t>
            </w:r>
            <w:r w:rsidR="00B80321" w:rsidRPr="00D62CB8">
              <w:rPr>
                <w:rFonts w:asciiTheme="minorEastAsia" w:hAnsiTheme="minorEastAsia" w:cs="Arial" w:hint="eastAsia"/>
                <w:color w:val="000000" w:themeColor="text1"/>
                <w:sz w:val="24"/>
                <w:szCs w:val="24"/>
              </w:rPr>
              <w:t>根据《招标代理服务收费管理暂行办法》（计价格[2002]1980号）</w:t>
            </w:r>
            <w:r w:rsidRPr="00D62CB8">
              <w:rPr>
                <w:rFonts w:asciiTheme="minorEastAsia" w:hAnsiTheme="minorEastAsia" w:cs="Arial" w:hint="eastAsia"/>
                <w:color w:val="000000" w:themeColor="text1"/>
                <w:sz w:val="24"/>
                <w:szCs w:val="24"/>
              </w:rPr>
              <w:t>支付代理服务费。</w:t>
            </w:r>
          </w:p>
        </w:tc>
      </w:tr>
      <w:tr w:rsidR="00C81C1D" w:rsidRPr="00D62CB8">
        <w:trPr>
          <w:trHeight w:val="45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13</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采购响应文件有效期：60天（如不满足将导致废标）</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14</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hint="eastAsia"/>
                <w:color w:val="000000" w:themeColor="text1"/>
                <w:sz w:val="24"/>
              </w:rPr>
              <w:t>评标方法及标准：</w:t>
            </w:r>
            <w:r w:rsidRPr="00D62CB8">
              <w:rPr>
                <w:rFonts w:asciiTheme="minorEastAsia" w:hAnsiTheme="minorEastAsia" w:cs="Arial" w:hint="eastAsia"/>
                <w:b/>
                <w:bCs/>
                <w:color w:val="000000" w:themeColor="text1"/>
                <w:sz w:val="24"/>
                <w:szCs w:val="24"/>
              </w:rPr>
              <w:t>最低评标价法</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15</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szCs w:val="24"/>
              </w:rPr>
              <w:t>采购响应文件：</w:t>
            </w:r>
            <w:r w:rsidR="00B80321" w:rsidRPr="00D62CB8">
              <w:rPr>
                <w:rFonts w:asciiTheme="minorEastAsia" w:hAnsiTheme="minorEastAsia" w:cs="Arial" w:hint="eastAsia"/>
                <w:color w:val="000000" w:themeColor="text1"/>
                <w:sz w:val="24"/>
              </w:rPr>
              <w:t>正本壹份，副本</w:t>
            </w:r>
            <w:r w:rsidR="00373C18">
              <w:rPr>
                <w:rFonts w:asciiTheme="minorEastAsia" w:hAnsiTheme="minorEastAsia" w:cs="Arial" w:hint="eastAsia"/>
                <w:color w:val="000000" w:themeColor="text1"/>
                <w:sz w:val="24"/>
              </w:rPr>
              <w:t>肆</w:t>
            </w:r>
            <w:r w:rsidRPr="00D62CB8">
              <w:rPr>
                <w:rFonts w:asciiTheme="minorEastAsia" w:hAnsiTheme="minorEastAsia" w:cs="Arial" w:hint="eastAsia"/>
                <w:color w:val="000000" w:themeColor="text1"/>
                <w:sz w:val="24"/>
              </w:rPr>
              <w:t>份，开标一览表壹份。</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hint="eastAsia"/>
                <w:bCs/>
                <w:color w:val="000000" w:themeColor="text1"/>
                <w:sz w:val="24"/>
              </w:rPr>
              <w:t>投标人应将</w:t>
            </w:r>
            <w:r w:rsidRPr="00D62CB8">
              <w:rPr>
                <w:rFonts w:asciiTheme="minorEastAsia" w:hAnsiTheme="minorEastAsia" w:hint="eastAsia"/>
                <w:b/>
                <w:bCs/>
                <w:color w:val="000000" w:themeColor="text1"/>
                <w:sz w:val="24"/>
              </w:rPr>
              <w:t>投标函正本、副本、开标一览表各单独密封</w:t>
            </w:r>
            <w:r w:rsidRPr="00D62CB8">
              <w:rPr>
                <w:rFonts w:asciiTheme="minorEastAsia" w:hAnsiTheme="minorEastAsia" w:hint="eastAsia"/>
                <w:color w:val="000000" w:themeColor="text1"/>
                <w:sz w:val="24"/>
              </w:rPr>
              <w:t>，并在信封上标明“</w:t>
            </w:r>
            <w:r w:rsidRPr="00D62CB8">
              <w:rPr>
                <w:rFonts w:asciiTheme="minorEastAsia" w:hAnsiTheme="minorEastAsia" w:hint="eastAsia"/>
                <w:b/>
                <w:bCs/>
                <w:color w:val="000000" w:themeColor="text1"/>
                <w:sz w:val="24"/>
              </w:rPr>
              <w:t>投标函正本、副本、开标一览表</w:t>
            </w:r>
            <w:r w:rsidRPr="00D62CB8">
              <w:rPr>
                <w:rFonts w:asciiTheme="minorEastAsia" w:hAnsiTheme="minorEastAsia" w:hint="eastAsia"/>
                <w:color w:val="000000" w:themeColor="text1"/>
                <w:sz w:val="24"/>
              </w:rPr>
              <w:t>”字样，同时递交采购代理机构</w:t>
            </w:r>
          </w:p>
        </w:tc>
      </w:tr>
      <w:tr w:rsidR="00C81C1D" w:rsidRPr="00D62CB8">
        <w:trPr>
          <w:trHeight w:val="70"/>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16</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采购响应文件以密封形式递交至：墨玉县公共资源交易平台中心（墨玉县玉华社区院内）</w:t>
            </w:r>
          </w:p>
          <w:p w:rsidR="00C81C1D" w:rsidRPr="00D62CB8" w:rsidRDefault="00F77481" w:rsidP="004E2802">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采购响应文件递交截止时间：</w:t>
            </w:r>
            <w:r w:rsidRPr="004E2802">
              <w:rPr>
                <w:rFonts w:asciiTheme="minorEastAsia" w:hAnsiTheme="minorEastAsia" w:cs="Arial" w:hint="eastAsia"/>
                <w:sz w:val="24"/>
                <w:szCs w:val="24"/>
              </w:rPr>
              <w:t>20</w:t>
            </w:r>
            <w:r w:rsidR="00B80321" w:rsidRPr="004E2802">
              <w:rPr>
                <w:rFonts w:asciiTheme="minorEastAsia" w:hAnsiTheme="minorEastAsia" w:cs="Arial" w:hint="eastAsia"/>
                <w:sz w:val="24"/>
                <w:szCs w:val="24"/>
              </w:rPr>
              <w:t>20</w:t>
            </w:r>
            <w:r w:rsidRPr="004E2802">
              <w:rPr>
                <w:rFonts w:asciiTheme="minorEastAsia" w:hAnsiTheme="minorEastAsia" w:cs="Arial" w:hint="eastAsia"/>
                <w:sz w:val="24"/>
                <w:szCs w:val="24"/>
              </w:rPr>
              <w:t>年</w:t>
            </w:r>
            <w:r w:rsidR="004E2802" w:rsidRPr="004E2802">
              <w:rPr>
                <w:rFonts w:asciiTheme="minorEastAsia" w:hAnsiTheme="minorEastAsia" w:cs="Arial" w:hint="eastAsia"/>
                <w:sz w:val="24"/>
                <w:szCs w:val="24"/>
              </w:rPr>
              <w:t>04</w:t>
            </w:r>
            <w:r w:rsidRPr="004E2802">
              <w:rPr>
                <w:rFonts w:asciiTheme="minorEastAsia" w:hAnsiTheme="minorEastAsia" w:cs="Arial" w:hint="eastAsia"/>
                <w:sz w:val="24"/>
                <w:szCs w:val="24"/>
              </w:rPr>
              <w:t>月</w:t>
            </w:r>
            <w:r w:rsidR="004E2802" w:rsidRPr="004E2802">
              <w:rPr>
                <w:rFonts w:asciiTheme="minorEastAsia" w:hAnsiTheme="minorEastAsia" w:cs="Arial" w:hint="eastAsia"/>
                <w:sz w:val="24"/>
                <w:szCs w:val="24"/>
              </w:rPr>
              <w:t>30</w:t>
            </w:r>
            <w:r w:rsidRPr="004E2802">
              <w:rPr>
                <w:rFonts w:asciiTheme="minorEastAsia" w:hAnsiTheme="minorEastAsia" w:cs="Arial" w:hint="eastAsia"/>
                <w:sz w:val="24"/>
                <w:szCs w:val="24"/>
              </w:rPr>
              <w:t>日1</w:t>
            </w:r>
            <w:r w:rsidR="00525065" w:rsidRPr="004E2802">
              <w:rPr>
                <w:rFonts w:asciiTheme="minorEastAsia" w:hAnsiTheme="minorEastAsia" w:cs="Arial" w:hint="eastAsia"/>
                <w:sz w:val="24"/>
                <w:szCs w:val="24"/>
              </w:rPr>
              <w:t>6</w:t>
            </w:r>
            <w:r w:rsidRPr="004E2802">
              <w:rPr>
                <w:rFonts w:asciiTheme="minorEastAsia" w:hAnsiTheme="minorEastAsia" w:cs="Arial" w:hint="eastAsia"/>
                <w:sz w:val="24"/>
                <w:szCs w:val="24"/>
              </w:rPr>
              <w:t>:00时（北京时间）</w:t>
            </w:r>
          </w:p>
        </w:tc>
      </w:tr>
      <w:tr w:rsidR="00C81C1D" w:rsidRPr="00D62CB8">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w w:val="90"/>
                <w:sz w:val="24"/>
                <w:szCs w:val="24"/>
              </w:rPr>
            </w:pPr>
            <w:r w:rsidRPr="00D62CB8">
              <w:rPr>
                <w:rFonts w:asciiTheme="minorEastAsia" w:hAnsiTheme="minorEastAsia" w:cs="Arial" w:hint="eastAsia"/>
                <w:color w:val="000000" w:themeColor="text1"/>
                <w:w w:val="90"/>
                <w:sz w:val="24"/>
                <w:szCs w:val="24"/>
              </w:rPr>
              <w:t>17</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w w:val="90"/>
                <w:sz w:val="24"/>
                <w:szCs w:val="24"/>
              </w:rPr>
            </w:pPr>
            <w:r w:rsidRPr="00D62CB8">
              <w:rPr>
                <w:rFonts w:asciiTheme="minorEastAsia" w:hAnsiTheme="minorEastAsia" w:cs="Arial" w:hint="eastAsia"/>
                <w:b/>
                <w:bCs/>
                <w:color w:val="000000" w:themeColor="text1"/>
                <w:w w:val="90"/>
                <w:sz w:val="24"/>
                <w:szCs w:val="24"/>
              </w:rPr>
              <w:t>偏离：不允许负偏离</w:t>
            </w:r>
          </w:p>
        </w:tc>
      </w:tr>
      <w:tr w:rsidR="00C81C1D" w:rsidRPr="00D62CB8">
        <w:trPr>
          <w:trHeight w:val="483"/>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w w:val="90"/>
                <w:sz w:val="24"/>
                <w:szCs w:val="24"/>
              </w:rPr>
            </w:pPr>
            <w:r w:rsidRPr="00D62CB8">
              <w:rPr>
                <w:rFonts w:asciiTheme="minorEastAsia" w:hAnsiTheme="minorEastAsia" w:cs="Arial" w:hint="eastAsia"/>
                <w:color w:val="000000" w:themeColor="text1"/>
                <w:sz w:val="24"/>
                <w:szCs w:val="24"/>
              </w:rPr>
              <w:t>18</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b/>
                <w:bCs/>
                <w:color w:val="000000" w:themeColor="text1"/>
                <w:w w:val="90"/>
                <w:sz w:val="24"/>
                <w:szCs w:val="24"/>
              </w:rPr>
            </w:pPr>
            <w:r w:rsidRPr="00D62CB8">
              <w:rPr>
                <w:rFonts w:asciiTheme="minorEastAsia" w:hAnsiTheme="minorEastAsia" w:cs="Arial" w:hint="eastAsia"/>
                <w:b/>
                <w:bCs/>
                <w:color w:val="000000" w:themeColor="text1"/>
                <w:w w:val="90"/>
                <w:sz w:val="24"/>
                <w:szCs w:val="24"/>
              </w:rPr>
              <w:t>供货期：以与业主签订的合同为准。</w:t>
            </w:r>
          </w:p>
        </w:tc>
      </w:tr>
      <w:tr w:rsidR="00C81C1D" w:rsidRPr="00D62CB8">
        <w:trPr>
          <w:trHeight w:val="87"/>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C81C1D">
            <w:pPr>
              <w:spacing w:line="276" w:lineRule="auto"/>
              <w:jc w:val="center"/>
              <w:rPr>
                <w:rFonts w:asciiTheme="minorEastAsia" w:hAnsiTheme="minorEastAsia" w:cs="Arial"/>
                <w:color w:val="000000" w:themeColor="text1"/>
                <w:sz w:val="24"/>
                <w:szCs w:val="24"/>
              </w:rPr>
            </w:pPr>
          </w:p>
        </w:tc>
        <w:tc>
          <w:tcPr>
            <w:tcW w:w="8662" w:type="dxa"/>
            <w:tcBorders>
              <w:top w:val="single" w:sz="4" w:space="0" w:color="auto"/>
              <w:left w:val="single" w:sz="4" w:space="0" w:color="auto"/>
              <w:bottom w:val="single" w:sz="4" w:space="0" w:color="auto"/>
              <w:right w:val="single" w:sz="4" w:space="0" w:color="auto"/>
            </w:tcBorders>
            <w:vAlign w:val="center"/>
          </w:tcPr>
          <w:p w:rsidR="00B80321" w:rsidRPr="00CA5A5E" w:rsidRDefault="00F77481">
            <w:pPr>
              <w:spacing w:line="276" w:lineRule="auto"/>
              <w:rPr>
                <w:rFonts w:asciiTheme="minorEastAsia" w:hAnsiTheme="minorEastAsia" w:cs="Arial"/>
                <w:color w:val="FF0000"/>
                <w:sz w:val="24"/>
                <w:szCs w:val="24"/>
              </w:rPr>
            </w:pPr>
            <w:r w:rsidRPr="00D62CB8">
              <w:rPr>
                <w:rFonts w:asciiTheme="minorEastAsia" w:hAnsiTheme="minorEastAsia" w:cs="Arial" w:hint="eastAsia"/>
                <w:color w:val="000000" w:themeColor="text1"/>
                <w:sz w:val="24"/>
                <w:szCs w:val="24"/>
              </w:rPr>
              <w:t>采购响应文件开标时间：</w:t>
            </w:r>
            <w:r w:rsidR="00B80321" w:rsidRPr="004E2802">
              <w:rPr>
                <w:rFonts w:asciiTheme="minorEastAsia" w:hAnsiTheme="minorEastAsia" w:cs="Arial" w:hint="eastAsia"/>
                <w:sz w:val="24"/>
                <w:szCs w:val="24"/>
              </w:rPr>
              <w:t>2020年</w:t>
            </w:r>
            <w:r w:rsidR="004E2802" w:rsidRPr="004E2802">
              <w:rPr>
                <w:rFonts w:asciiTheme="minorEastAsia" w:hAnsiTheme="minorEastAsia" w:cs="Arial" w:hint="eastAsia"/>
                <w:sz w:val="24"/>
                <w:szCs w:val="24"/>
              </w:rPr>
              <w:t>04</w:t>
            </w:r>
            <w:r w:rsidR="00B80321" w:rsidRPr="004E2802">
              <w:rPr>
                <w:rFonts w:asciiTheme="minorEastAsia" w:hAnsiTheme="minorEastAsia" w:cs="Arial" w:hint="eastAsia"/>
                <w:sz w:val="24"/>
                <w:szCs w:val="24"/>
              </w:rPr>
              <w:t>月</w:t>
            </w:r>
            <w:r w:rsidR="004E2802" w:rsidRPr="004E2802">
              <w:rPr>
                <w:rFonts w:asciiTheme="minorEastAsia" w:hAnsiTheme="minorEastAsia" w:cs="Arial" w:hint="eastAsia"/>
                <w:sz w:val="24"/>
                <w:szCs w:val="24"/>
              </w:rPr>
              <w:t>30</w:t>
            </w:r>
            <w:r w:rsidR="00B80321" w:rsidRPr="004E2802">
              <w:rPr>
                <w:rFonts w:asciiTheme="minorEastAsia" w:hAnsiTheme="minorEastAsia" w:cs="Arial" w:hint="eastAsia"/>
                <w:sz w:val="24"/>
                <w:szCs w:val="24"/>
              </w:rPr>
              <w:t>日1</w:t>
            </w:r>
            <w:r w:rsidR="00525065" w:rsidRPr="004E2802">
              <w:rPr>
                <w:rFonts w:asciiTheme="minorEastAsia" w:hAnsiTheme="minorEastAsia" w:cs="Arial" w:hint="eastAsia"/>
                <w:sz w:val="24"/>
                <w:szCs w:val="24"/>
              </w:rPr>
              <w:t>6</w:t>
            </w:r>
            <w:r w:rsidR="00B80321" w:rsidRPr="004E2802">
              <w:rPr>
                <w:rFonts w:asciiTheme="minorEastAsia" w:hAnsiTheme="minorEastAsia" w:cs="Arial" w:hint="eastAsia"/>
                <w:sz w:val="24"/>
                <w:szCs w:val="24"/>
              </w:rPr>
              <w:t>:00时（北京时间）</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采购响应文件开标地点：</w:t>
            </w:r>
            <w:r w:rsidRPr="00D62CB8">
              <w:rPr>
                <w:rFonts w:asciiTheme="minorEastAsia" w:hAnsiTheme="minorEastAsia" w:cs="Arial"/>
                <w:color w:val="000000" w:themeColor="text1"/>
                <w:sz w:val="24"/>
                <w:szCs w:val="24"/>
              </w:rPr>
              <w:t>墨玉县公共资源交易平台中心</w:t>
            </w:r>
            <w:r w:rsidRPr="00D62CB8">
              <w:rPr>
                <w:rFonts w:asciiTheme="minorEastAsia" w:hAnsiTheme="minorEastAsia" w:cs="Arial" w:hint="eastAsia"/>
                <w:color w:val="000000" w:themeColor="text1"/>
                <w:sz w:val="24"/>
                <w:szCs w:val="24"/>
              </w:rPr>
              <w:t>（墨玉县玉华社区院内）</w:t>
            </w:r>
          </w:p>
        </w:tc>
      </w:tr>
      <w:tr w:rsidR="00C81C1D" w:rsidRPr="00D62CB8">
        <w:trPr>
          <w:trHeight w:val="167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lastRenderedPageBreak/>
              <w:t>备注</w:t>
            </w:r>
          </w:p>
        </w:tc>
        <w:tc>
          <w:tcPr>
            <w:tcW w:w="8662" w:type="dxa"/>
            <w:tcBorders>
              <w:top w:val="single" w:sz="4" w:space="0" w:color="auto"/>
              <w:left w:val="single" w:sz="4" w:space="0" w:color="auto"/>
              <w:bottom w:val="single" w:sz="4" w:space="0" w:color="auto"/>
              <w:right w:val="single" w:sz="4" w:space="0" w:color="auto"/>
            </w:tcBorders>
            <w:vAlign w:val="center"/>
          </w:tcPr>
          <w:p w:rsidR="00E95F65" w:rsidRPr="00D62CB8" w:rsidRDefault="00E95F65" w:rsidP="00E95F65">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其他要求：</w:t>
            </w:r>
          </w:p>
          <w:p w:rsidR="00E95F65" w:rsidRPr="00D62CB8" w:rsidRDefault="00E95F65" w:rsidP="00E95F65">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1</w:t>
            </w:r>
            <w:r w:rsidR="004E6D96" w:rsidRPr="00D62CB8">
              <w:rPr>
                <w:rFonts w:asciiTheme="minorEastAsia" w:hAnsiTheme="minorEastAsia" w:cs="Arial" w:hint="eastAsia"/>
                <w:b/>
                <w:color w:val="000000" w:themeColor="text1"/>
                <w:sz w:val="24"/>
                <w:szCs w:val="24"/>
              </w:rPr>
              <w:t>、各供应商应应具备和田地区本地售后服务地点。</w:t>
            </w:r>
          </w:p>
          <w:p w:rsidR="00C81C1D" w:rsidRPr="00D62CB8" w:rsidRDefault="00E95F65" w:rsidP="004E6D96">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2、各供应商所提交的采购响应文件中技术参数及服务要求、</w:t>
            </w:r>
            <w:r w:rsidRPr="00D62CB8">
              <w:rPr>
                <w:rFonts w:asciiTheme="minorEastAsia" w:hAnsiTheme="minorEastAsia" w:cs="Arial" w:hint="eastAsia"/>
                <w:b/>
                <w:color w:val="000000" w:themeColor="text1"/>
                <w:sz w:val="24"/>
              </w:rPr>
              <w:t>质量和性能</w:t>
            </w:r>
            <w:r w:rsidRPr="00D62CB8">
              <w:rPr>
                <w:rFonts w:asciiTheme="minorEastAsia" w:hAnsiTheme="minorEastAsia" w:cs="Arial" w:hint="eastAsia"/>
                <w:b/>
                <w:color w:val="000000" w:themeColor="text1"/>
                <w:sz w:val="24"/>
                <w:szCs w:val="24"/>
              </w:rPr>
              <w:t>只能优于或等同于本采购文件中的技术参数及服务要求、</w:t>
            </w:r>
            <w:r w:rsidRPr="00D62CB8">
              <w:rPr>
                <w:rFonts w:asciiTheme="minorEastAsia" w:hAnsiTheme="minorEastAsia" w:cs="Arial" w:hint="eastAsia"/>
                <w:b/>
                <w:color w:val="000000" w:themeColor="text1"/>
                <w:sz w:val="24"/>
              </w:rPr>
              <w:t>质量和性能（产品参数只接受正偏离或无偏离，不接受负偏离）</w:t>
            </w:r>
            <w:r w:rsidRPr="00D62CB8">
              <w:rPr>
                <w:rFonts w:asciiTheme="minorEastAsia" w:hAnsiTheme="minorEastAsia" w:cs="Arial" w:hint="eastAsia"/>
                <w:b/>
                <w:color w:val="000000" w:themeColor="text1"/>
                <w:sz w:val="24"/>
                <w:szCs w:val="24"/>
              </w:rPr>
              <w:t>，否则对其投标供应商做否决投标处理！</w:t>
            </w:r>
          </w:p>
        </w:tc>
      </w:tr>
    </w:tbl>
    <w:p w:rsidR="00C81C1D" w:rsidRPr="00D62CB8" w:rsidRDefault="00C81C1D">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sectPr w:rsidR="00C81C1D" w:rsidRPr="00D62CB8" w:rsidSect="00F950DE">
          <w:footerReference w:type="default" r:id="rId9"/>
          <w:pgSz w:w="11906" w:h="16838"/>
          <w:pgMar w:top="1440" w:right="1080" w:bottom="1440" w:left="1080" w:header="851" w:footer="992" w:gutter="0"/>
          <w:cols w:space="425"/>
          <w:docGrid w:type="lines" w:linePitch="312"/>
        </w:sectPr>
      </w:pPr>
      <w:bookmarkStart w:id="11" w:name="_Toc267301282"/>
      <w:bookmarkStart w:id="12" w:name="_Toc298240405"/>
      <w:bookmarkStart w:id="13" w:name="_Toc349573121"/>
      <w:bookmarkStart w:id="14" w:name="_Toc517778389"/>
      <w:bookmarkStart w:id="15" w:name="_Toc349637920"/>
      <w:bookmarkStart w:id="16" w:name="_Toc6110"/>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r w:rsidRPr="00D62CB8">
        <w:rPr>
          <w:rFonts w:asciiTheme="minorEastAsia" w:eastAsiaTheme="minorEastAsia" w:hAnsiTheme="minorEastAsia" w:cs="Arial" w:hint="eastAsia"/>
          <w:color w:val="000000" w:themeColor="text1"/>
          <w:sz w:val="28"/>
          <w:szCs w:val="28"/>
        </w:rPr>
        <w:lastRenderedPageBreak/>
        <w:t>A  说　明</w:t>
      </w:r>
      <w:bookmarkEnd w:id="11"/>
      <w:bookmarkEnd w:id="12"/>
      <w:bookmarkEnd w:id="13"/>
      <w:bookmarkEnd w:id="14"/>
      <w:bookmarkEnd w:id="15"/>
      <w:bookmarkEnd w:id="16"/>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1. 适用范围</w:t>
      </w:r>
    </w:p>
    <w:p w:rsidR="00C81C1D" w:rsidRPr="00D62CB8" w:rsidRDefault="00F77481">
      <w:pPr>
        <w:numPr>
          <w:ilvl w:val="1"/>
          <w:numId w:val="1"/>
        </w:num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本采购文件仅适用于本次采购中所叙述项目的服务采购。</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2．定义</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 “采购代理机构”系指华睿诚项目管理有限公司；</w:t>
      </w:r>
    </w:p>
    <w:p w:rsidR="00C81C1D" w:rsidRPr="00D62CB8" w:rsidRDefault="00F77481">
      <w:pPr>
        <w:spacing w:line="400" w:lineRule="atLeast"/>
        <w:ind w:left="480" w:hangingChars="200" w:hanging="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 “买方”系指</w:t>
      </w:r>
      <w:r w:rsidRPr="00D62CB8">
        <w:rPr>
          <w:rFonts w:asciiTheme="minorEastAsia" w:hAnsiTheme="minorEastAsia" w:cs="宋体" w:hint="eastAsia"/>
          <w:color w:val="000000" w:themeColor="text1"/>
          <w:kern w:val="0"/>
          <w:sz w:val="24"/>
          <w:szCs w:val="24"/>
        </w:rPr>
        <w:t>墨玉县</w:t>
      </w:r>
      <w:r w:rsidR="00B80321" w:rsidRPr="00D62CB8">
        <w:rPr>
          <w:rFonts w:asciiTheme="minorEastAsia" w:hAnsiTheme="minorEastAsia" w:cs="宋体" w:hint="eastAsia"/>
          <w:color w:val="000000" w:themeColor="text1"/>
          <w:kern w:val="0"/>
          <w:sz w:val="24"/>
          <w:szCs w:val="24"/>
        </w:rPr>
        <w:t>教育局</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 “供应商”系指向采购代理机构提交采购响应文件的服务供应商；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 “成交方”系指在本次采购中成交，将被授予合同的服务供应商，即成为“成交方”。</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3．合格的供应商</w:t>
      </w:r>
    </w:p>
    <w:p w:rsidR="00C81C1D" w:rsidRPr="00D62CB8" w:rsidRDefault="00F77481">
      <w:pPr>
        <w:spacing w:line="400" w:lineRule="atLeast"/>
        <w:ind w:left="480" w:hangingChars="200" w:hanging="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 有能力提供采购文件中所要求的服务、资格审查合格的服务供应商；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 供应商必须遵守有关的国内法律和规章条例。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4．供应商资格</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4.1、满足《中华人民共和国政府采购法》第二十二条要求；</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4.2、投标人须具备独立法人资格，有所投项目货物的相应经营范围；</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4.3、投标人须具有的“三证合一”的营业执照；</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4.4、法人应携带《法定代表人身份证明》及身份证原件，委托代理人应携带《法人代表授权委托书》及身份证；</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4.5、凡拟参加本次招标项目的投标人，如在“信用中国”网站（www.creditchina.gov.cn）、中国政府采购网（www.ccgp.gov.cn）、国家企业信用信息公示系统(www.gsxt.gov.cn)等有不良行为记录的（尚在处罚期内的），将拒绝其参加本次政府采购活动，需提供相关网站截屏打印件（加盖投标单位公章）；</w:t>
      </w:r>
    </w:p>
    <w:p w:rsidR="00F950DE" w:rsidRPr="00F950DE" w:rsidRDefault="00F77481" w:rsidP="00F950DE">
      <w:pPr>
        <w:spacing w:line="400" w:lineRule="atLeast"/>
        <w:rPr>
          <w:rFonts w:asciiTheme="minorEastAsia" w:hAnsiTheme="minorEastAsia" w:cs="Arial" w:hint="eastAsia"/>
          <w:bCs/>
          <w:color w:val="000000" w:themeColor="text1"/>
          <w:sz w:val="24"/>
          <w:szCs w:val="24"/>
        </w:rPr>
      </w:pPr>
      <w:r w:rsidRPr="00D62CB8">
        <w:rPr>
          <w:rFonts w:asciiTheme="minorEastAsia" w:hAnsiTheme="minorEastAsia" w:cs="Arial" w:hint="eastAsia"/>
          <w:bCs/>
          <w:color w:val="000000" w:themeColor="text1"/>
          <w:sz w:val="24"/>
          <w:szCs w:val="24"/>
        </w:rPr>
        <w:t>4.</w:t>
      </w:r>
      <w:r w:rsidR="00F950DE" w:rsidRPr="00F950DE">
        <w:rPr>
          <w:rFonts w:hint="eastAsia"/>
        </w:rPr>
        <w:t xml:space="preserve"> </w:t>
      </w:r>
      <w:r w:rsidR="00F950DE" w:rsidRPr="00F950DE">
        <w:rPr>
          <w:rFonts w:asciiTheme="minorEastAsia" w:hAnsiTheme="minorEastAsia" w:cs="Arial" w:hint="eastAsia"/>
          <w:bCs/>
          <w:color w:val="000000" w:themeColor="text1"/>
          <w:sz w:val="24"/>
          <w:szCs w:val="24"/>
        </w:rPr>
        <w:t>6、具有良好的商业信誉和健全的财务会计制度（需提供2019年度财务审计报告，新成立公司不提供），有依法缴纳税收和社会保障资金的良好记录（2019年10月至2020年03月的个人明细）。</w:t>
      </w:r>
    </w:p>
    <w:p w:rsidR="00C81C1D" w:rsidRPr="00F950DE" w:rsidRDefault="00F950DE" w:rsidP="00F950DE">
      <w:pPr>
        <w:spacing w:line="400" w:lineRule="atLeast"/>
        <w:rPr>
          <w:rFonts w:asciiTheme="minorEastAsia" w:hAnsiTheme="minorEastAsia" w:cs="Arial"/>
          <w:bCs/>
          <w:color w:val="000000" w:themeColor="text1"/>
          <w:sz w:val="24"/>
          <w:szCs w:val="24"/>
        </w:rPr>
      </w:pPr>
      <w:r>
        <w:rPr>
          <w:rFonts w:asciiTheme="minorEastAsia" w:hAnsiTheme="minorEastAsia" w:cs="Arial" w:hint="eastAsia"/>
          <w:bCs/>
          <w:color w:val="000000" w:themeColor="text1"/>
          <w:sz w:val="24"/>
          <w:szCs w:val="24"/>
        </w:rPr>
        <w:t>4.</w:t>
      </w:r>
      <w:r w:rsidRPr="00F950DE">
        <w:rPr>
          <w:rFonts w:asciiTheme="minorEastAsia" w:hAnsiTheme="minorEastAsia" w:cs="Arial" w:hint="eastAsia"/>
          <w:bCs/>
          <w:color w:val="000000" w:themeColor="text1"/>
          <w:sz w:val="24"/>
          <w:szCs w:val="24"/>
        </w:rPr>
        <w:t>7、本采购不接受联合体投标。</w:t>
      </w:r>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5．投标费用</w:t>
      </w:r>
    </w:p>
    <w:p w:rsidR="00E101BF" w:rsidRPr="00E101BF" w:rsidRDefault="00F77481" w:rsidP="00E101BF">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5.1 无论投标过程中的作法和结果如何，供应商将自行承担所有与参加投标有关的全部费用。</w:t>
      </w:r>
      <w:bookmarkStart w:id="17" w:name="_Toc517778390"/>
      <w:bookmarkStart w:id="18" w:name="_Toc298240406"/>
      <w:bookmarkStart w:id="19" w:name="_Toc349637921"/>
      <w:bookmarkStart w:id="20" w:name="_Toc349573122"/>
      <w:bookmarkStart w:id="21" w:name="_Toc267301283"/>
      <w:bookmarkStart w:id="22" w:name="_Toc3513"/>
    </w:p>
    <w:p w:rsidR="00C81C1D" w:rsidRPr="00D62CB8" w:rsidRDefault="00F77481" w:rsidP="00E101BF">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r w:rsidRPr="00D62CB8">
        <w:rPr>
          <w:rFonts w:asciiTheme="minorEastAsia" w:eastAsiaTheme="minorEastAsia" w:hAnsiTheme="minorEastAsia" w:cs="Arial" w:hint="eastAsia"/>
          <w:color w:val="000000" w:themeColor="text1"/>
          <w:sz w:val="28"/>
          <w:szCs w:val="28"/>
        </w:rPr>
        <w:t>B  采购文件</w:t>
      </w:r>
      <w:bookmarkEnd w:id="17"/>
      <w:bookmarkEnd w:id="18"/>
      <w:bookmarkEnd w:id="19"/>
      <w:bookmarkEnd w:id="20"/>
      <w:bookmarkEnd w:id="21"/>
      <w:bookmarkEnd w:id="22"/>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6．采购文件构成</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6.1采购文件包括：</w:t>
      </w:r>
    </w:p>
    <w:p w:rsidR="00C81C1D" w:rsidRPr="00323A5F" w:rsidRDefault="00F77481">
      <w:pPr>
        <w:spacing w:line="400" w:lineRule="atLeast"/>
        <w:ind w:firstLine="240"/>
        <w:rPr>
          <w:rFonts w:asciiTheme="minorEastAsia" w:hAnsiTheme="minorEastAsia" w:cs="Arial"/>
          <w:sz w:val="24"/>
        </w:rPr>
      </w:pPr>
      <w:r w:rsidRPr="00323A5F">
        <w:rPr>
          <w:rFonts w:asciiTheme="minorEastAsia" w:hAnsiTheme="minorEastAsia" w:cs="Arial" w:hint="eastAsia"/>
          <w:sz w:val="24"/>
        </w:rPr>
        <w:lastRenderedPageBreak/>
        <w:t>⑴</w:t>
      </w:r>
      <w:r w:rsidR="00323A5F" w:rsidRPr="00323A5F">
        <w:rPr>
          <w:rFonts w:asciiTheme="minorEastAsia" w:hAnsiTheme="minorEastAsia" w:cs="Arial" w:hint="eastAsia"/>
          <w:sz w:val="24"/>
        </w:rPr>
        <w:t>竞争性谈判公告</w:t>
      </w:r>
      <w:r w:rsidRPr="00323A5F">
        <w:rPr>
          <w:rFonts w:asciiTheme="minorEastAsia" w:hAnsiTheme="minorEastAsia" w:cs="Arial" w:hint="eastAsia"/>
          <w:sz w:val="24"/>
        </w:rPr>
        <w:t>；</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⑵供应商须知；</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⑶采购需求一览表及技术规格；</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⑷合同一般条款；</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⑸合同特殊条款；</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⑹范本格式。</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6.2 采购文件以中文编写。</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6.3 供应商应认真阅读采购文件中所有的事项、格式、条款和规范等要求，从而对采购文件作出实质性响应。如果没有按照采购文件要求提交全部采购响应文件或资料，没有对采购文件作出实质性响应，其风险应由供应商自行承担。</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7．采购文件澄清</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7.1 供应商对采购文件有疑问的，须在采购响应文件</w:t>
      </w:r>
      <w:r w:rsidRPr="00D62CB8">
        <w:rPr>
          <w:rFonts w:asciiTheme="minorEastAsia" w:hAnsiTheme="minorEastAsia" w:cs="Arial" w:hint="eastAsia"/>
          <w:color w:val="000000" w:themeColor="text1"/>
          <w:sz w:val="24"/>
          <w:szCs w:val="24"/>
        </w:rPr>
        <w:t>递交截止时间3日以前</w:t>
      </w:r>
      <w:r w:rsidRPr="00D62CB8">
        <w:rPr>
          <w:rFonts w:asciiTheme="minorEastAsia" w:hAnsiTheme="minorEastAsia" w:cs="Arial" w:hint="eastAsia"/>
          <w:color w:val="000000" w:themeColor="text1"/>
          <w:sz w:val="24"/>
        </w:rPr>
        <w:t>向采购代理机构提出询问，采购代理机构将及时做出答复；</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7.2 供应商对采购文件有质疑，须在采购响应文件</w:t>
      </w:r>
      <w:r w:rsidRPr="00D62CB8">
        <w:rPr>
          <w:rFonts w:asciiTheme="minorEastAsia" w:hAnsiTheme="minorEastAsia" w:cs="Arial" w:hint="eastAsia"/>
          <w:color w:val="000000" w:themeColor="text1"/>
          <w:sz w:val="24"/>
          <w:szCs w:val="24"/>
        </w:rPr>
        <w:t>递交截止时间3日以前，以书面形式向招标机构提出质疑；招标机构在收到书面质疑后尽快做</w:t>
      </w:r>
      <w:r w:rsidRPr="00D62CB8">
        <w:rPr>
          <w:rFonts w:asciiTheme="minorEastAsia" w:hAnsiTheme="minorEastAsia" w:cs="Arial" w:hint="eastAsia"/>
          <w:color w:val="000000" w:themeColor="text1"/>
          <w:sz w:val="24"/>
        </w:rPr>
        <w:t>出答复，并以书面形式通知质疑供应商。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8.  采购文件的修改</w:t>
      </w:r>
    </w:p>
    <w:p w:rsidR="00C81C1D" w:rsidRPr="00D62CB8" w:rsidRDefault="00F77481">
      <w:pPr>
        <w:spacing w:line="400" w:lineRule="atLeast"/>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rPr>
        <w:t>8.1 对采购文件进行必要的修改，采购代理机</w:t>
      </w:r>
      <w:r w:rsidRPr="00D62CB8">
        <w:rPr>
          <w:rFonts w:asciiTheme="minorEastAsia" w:hAnsiTheme="minorEastAsia" w:cs="Arial" w:hint="eastAsia"/>
          <w:color w:val="000000" w:themeColor="text1"/>
          <w:sz w:val="24"/>
          <w:szCs w:val="24"/>
        </w:rPr>
        <w:t>构将在投标截止时间2日前以书面形式通知所有购买采购文件的供应商。该修改的内容为采购文件的组成部分；</w:t>
      </w:r>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8.2 供应商在规定的时间内未对采购文件提出澄清要求的，采购代理机构将视其为同意。</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8.3 在投标截止时间前，招标机构可视具体情况延长采购截止时间，并将变更时间书面通知所有购买采购文件的供应商。</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23" w:name="_Toc349573123"/>
      <w:bookmarkStart w:id="24" w:name="_Toc267301284"/>
      <w:bookmarkStart w:id="25" w:name="_Toc9763"/>
      <w:bookmarkStart w:id="26" w:name="_Toc517778391"/>
      <w:bookmarkStart w:id="27" w:name="_Toc298240407"/>
      <w:bookmarkStart w:id="28" w:name="_Toc349637922"/>
      <w:r w:rsidRPr="00D62CB8">
        <w:rPr>
          <w:rFonts w:asciiTheme="minorEastAsia" w:eastAsiaTheme="minorEastAsia" w:hAnsiTheme="minorEastAsia" w:cs="Arial" w:hint="eastAsia"/>
          <w:color w:val="000000" w:themeColor="text1"/>
          <w:sz w:val="28"/>
          <w:szCs w:val="28"/>
        </w:rPr>
        <w:t>C  采购响应文件的编写</w:t>
      </w:r>
      <w:bookmarkEnd w:id="23"/>
      <w:bookmarkEnd w:id="24"/>
      <w:bookmarkEnd w:id="25"/>
      <w:bookmarkEnd w:id="26"/>
      <w:bookmarkEnd w:id="27"/>
      <w:bookmarkEnd w:id="28"/>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9．要求</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9.1 供应商应仔细阅读采购文件的所有内容，按采购文件的要求提供采购响应文件，并保证所提供的全部资料的真实性，以使其采购响应对采购文件作出实质性响应，否则，其采购可能被拒绝。</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10．采购语言</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10.1采购响应文件及供应商与采购代理机构就采购交换的文件和来往信件，应以中文书写（采购供应商提交的支持文件和印刷的文献可以使用别的语言，但其相应内容必须附有中文翻译文本，在解释竞争性采购响应文件时以翻译文本为主）。</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11．采购响应文件的构成</w:t>
      </w:r>
    </w:p>
    <w:p w:rsidR="00C81C1D" w:rsidRPr="00D62CB8" w:rsidRDefault="00F77481">
      <w:pPr>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11.1 供应商编写的采购响应文件应包括但不限于下列内容：</w:t>
      </w:r>
    </w:p>
    <w:p w:rsidR="00C81C1D" w:rsidRPr="00D62CB8" w:rsidRDefault="00F77481">
      <w:pPr>
        <w:spacing w:line="400" w:lineRule="exact"/>
        <w:rPr>
          <w:rFonts w:asciiTheme="minorEastAsia" w:hAnsiTheme="minorEastAsia" w:cs="宋体"/>
          <w:b/>
          <w:bCs/>
          <w:color w:val="000000" w:themeColor="text1"/>
          <w:sz w:val="24"/>
        </w:rPr>
      </w:pPr>
      <w:r w:rsidRPr="00D62CB8">
        <w:rPr>
          <w:rFonts w:asciiTheme="minorEastAsia" w:hAnsiTheme="minorEastAsia" w:cs="宋体" w:hint="eastAsia"/>
          <w:b/>
          <w:bCs/>
          <w:color w:val="000000" w:themeColor="text1"/>
          <w:sz w:val="24"/>
        </w:rPr>
        <w:t>响应文件的组成</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（1）采购报价表；</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（2）资格证明文件；</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宋体" w:hint="eastAsia"/>
          <w:color w:val="000000" w:themeColor="text1"/>
          <w:sz w:val="24"/>
        </w:rPr>
        <w:t>（3）采购保证金银行证明材料；</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11.2 供应商应将采购响应文件装订成册，并填写文件资料清单。</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12．采购响应文件格式</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12.1 供应商应按采购文件的范本格式中提供的文件格式填写采购书、采购报价表、采购报价分项表。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13．投标货币</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13.1人民币报价。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14．供应商的证明文件：</w:t>
      </w:r>
    </w:p>
    <w:p w:rsidR="00C81C1D" w:rsidRPr="00D62CB8" w:rsidRDefault="00F77481">
      <w:pPr>
        <w:spacing w:line="400" w:lineRule="atLeast"/>
        <w:ind w:firstLineChars="218" w:firstLine="523"/>
        <w:rPr>
          <w:rFonts w:asciiTheme="minorEastAsia" w:hAnsiTheme="minorEastAsia" w:cs="Arial"/>
          <w:b/>
          <w:color w:val="000000" w:themeColor="text1"/>
          <w:spacing w:val="8"/>
          <w:sz w:val="24"/>
          <w:szCs w:val="24"/>
        </w:rPr>
      </w:pPr>
      <w:r w:rsidRPr="00D62CB8">
        <w:rPr>
          <w:rFonts w:asciiTheme="minorEastAsia" w:hAnsiTheme="minorEastAsia" w:cs="Arial" w:hint="eastAsia"/>
          <w:color w:val="000000" w:themeColor="text1"/>
          <w:sz w:val="24"/>
        </w:rPr>
        <w:t>供应商必须提交证明其有资格进行采购和有能力履行合同的文件（范本格式），作为采购响应文件的一部分。</w:t>
      </w:r>
    </w:p>
    <w:p w:rsidR="00C81C1D" w:rsidRPr="00D62CB8" w:rsidRDefault="00F77481">
      <w:pPr>
        <w:spacing w:line="400" w:lineRule="atLeast"/>
        <w:ind w:left="1"/>
        <w:rPr>
          <w:rFonts w:asciiTheme="minorEastAsia" w:hAnsiTheme="minorEastAsia" w:cs="Arial"/>
          <w:b/>
          <w:bCs/>
          <w:color w:val="000000" w:themeColor="text1"/>
          <w:sz w:val="24"/>
        </w:rPr>
      </w:pPr>
      <w:r w:rsidRPr="00D62CB8">
        <w:rPr>
          <w:rFonts w:asciiTheme="minorEastAsia" w:hAnsiTheme="minorEastAsia" w:cs="Arial" w:hint="eastAsia"/>
          <w:b/>
          <w:bCs/>
          <w:color w:val="000000" w:themeColor="text1"/>
          <w:sz w:val="24"/>
        </w:rPr>
        <w:t>注：</w:t>
      </w:r>
    </w:p>
    <w:p w:rsidR="00C81C1D" w:rsidRPr="00D62CB8" w:rsidRDefault="00F77481">
      <w:pPr>
        <w:spacing w:line="400" w:lineRule="atLeast"/>
        <w:ind w:left="1" w:firstLineChars="196" w:firstLine="472"/>
        <w:rPr>
          <w:rFonts w:asciiTheme="minorEastAsia" w:hAnsiTheme="minorEastAsia" w:cs="Arial"/>
          <w:color w:val="000000" w:themeColor="text1"/>
          <w:sz w:val="24"/>
          <w:szCs w:val="20"/>
        </w:rPr>
      </w:pPr>
      <w:r w:rsidRPr="00D62CB8">
        <w:rPr>
          <w:rFonts w:asciiTheme="minorEastAsia" w:hAnsiTheme="minorEastAsia" w:cs="Arial" w:hint="eastAsia"/>
          <w:b/>
          <w:bCs/>
          <w:color w:val="000000" w:themeColor="text1"/>
          <w:sz w:val="24"/>
        </w:rPr>
        <w:t>（</w:t>
      </w:r>
      <w:r w:rsidRPr="00D62CB8">
        <w:rPr>
          <w:rFonts w:asciiTheme="minorEastAsia" w:hAnsiTheme="minorEastAsia" w:cs="Arial" w:hint="eastAsia"/>
          <w:b/>
          <w:color w:val="000000" w:themeColor="text1"/>
          <w:sz w:val="24"/>
        </w:rPr>
        <w:t>1）采购响应文件需逐页加盖公司鲜红公章；</w:t>
      </w:r>
    </w:p>
    <w:p w:rsidR="00C81C1D" w:rsidRPr="00D62CB8" w:rsidRDefault="00F77481">
      <w:pPr>
        <w:spacing w:line="400" w:lineRule="atLeast"/>
        <w:ind w:firstLineChars="196" w:firstLine="472"/>
        <w:rPr>
          <w:rFonts w:asciiTheme="minorEastAsia" w:hAnsiTheme="minorEastAsia" w:cs="Arial"/>
          <w:b/>
          <w:color w:val="000000" w:themeColor="text1"/>
          <w:sz w:val="24"/>
        </w:rPr>
      </w:pPr>
      <w:r w:rsidRPr="00D62CB8">
        <w:rPr>
          <w:rFonts w:asciiTheme="minorEastAsia" w:hAnsiTheme="minorEastAsia" w:cs="Arial" w:hint="eastAsia"/>
          <w:b/>
          <w:color w:val="000000" w:themeColor="text1"/>
          <w:sz w:val="24"/>
        </w:rPr>
        <w:t>（2）所有资格证明文件必须满足采购文件要求。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16 服务符合采购文件规定的技术响应文件</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16.1供应商须提交证明服务符合采购文件规定的技术响应文件，作为采购响应文件的一部分。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17．采购的有效期</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17.1</w:t>
      </w:r>
      <w:r w:rsidRPr="00D62CB8">
        <w:rPr>
          <w:rFonts w:asciiTheme="minorEastAsia" w:hAnsiTheme="minorEastAsia" w:cs="Arial" w:hint="eastAsia"/>
          <w:b/>
          <w:color w:val="000000" w:themeColor="text1"/>
          <w:sz w:val="24"/>
        </w:rPr>
        <w:t>采购响应文件从采购之日起，投标有效期为60天。（如不满足将导致废标）</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17.2 在特殊情况下，采购代理机构可与供应商商量延长采购响应文件的有效期。</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18．采购响应文件的书写要求。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18.1 采购响应文件须打印。</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18.2 采购响应文件应清楚工整，修改处应由采购供应商全权代表签章。</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18.3采购响应文件应由法人代表或法人授权代表在凡规定签章处逐一签署及加盖单位的公章。</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18.4电报、电话、传真形式的投标概不接受。</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18.5采购响应文件的份数：一式伍份。正本壹份，副本肆份。并提供开标一览表壹份。</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19．投标保证金</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19.1投标保证金：</w:t>
      </w:r>
      <w:r w:rsidR="009A0784">
        <w:rPr>
          <w:rFonts w:asciiTheme="minorEastAsia" w:hAnsiTheme="minorEastAsia" w:cs="Arial" w:hint="eastAsia"/>
          <w:sz w:val="24"/>
        </w:rPr>
        <w:t>25000元（大写：贰万伍仟元整）</w:t>
      </w:r>
    </w:p>
    <w:p w:rsidR="00C81C1D" w:rsidRPr="00D62CB8" w:rsidRDefault="00E96F06">
      <w:pPr>
        <w:spacing w:line="400" w:lineRule="atLeast"/>
        <w:ind w:left="2"/>
        <w:rPr>
          <w:rFonts w:asciiTheme="minorEastAsia" w:hAnsiTheme="minorEastAsia" w:cs="Arial"/>
          <w:color w:val="000000" w:themeColor="text1"/>
          <w:sz w:val="24"/>
        </w:rPr>
      </w:pPr>
      <w:r w:rsidRPr="00E96F06">
        <w:rPr>
          <w:rFonts w:asciiTheme="minorEastAsia" w:hAnsiTheme="minorEastAsia" w:cs="Arial" w:hint="eastAsia"/>
          <w:color w:val="000000" w:themeColor="text1"/>
          <w:sz w:val="24"/>
        </w:rPr>
        <w:t>请于投标截止时间（2020年04月30日下午16：00</w:t>
      </w:r>
      <w:r w:rsidR="00931C7B">
        <w:rPr>
          <w:rFonts w:asciiTheme="minorEastAsia" w:hAnsiTheme="minorEastAsia" w:cs="Arial" w:hint="eastAsia"/>
          <w:color w:val="000000" w:themeColor="text1"/>
          <w:sz w:val="24"/>
        </w:rPr>
        <w:t>时</w:t>
      </w:r>
      <w:r w:rsidRPr="00E96F06">
        <w:rPr>
          <w:rFonts w:asciiTheme="minorEastAsia" w:hAnsiTheme="minorEastAsia" w:cs="Arial" w:hint="eastAsia"/>
          <w:color w:val="000000" w:themeColor="text1"/>
          <w:sz w:val="24"/>
        </w:rPr>
        <w:t>）前以投标企业名称将投标保证金足额汇入（存入）以下账户：</w:t>
      </w:r>
      <w:r w:rsidR="00F77481" w:rsidRPr="00D62CB8">
        <w:rPr>
          <w:rFonts w:asciiTheme="minorEastAsia" w:hAnsiTheme="minorEastAsia" w:cs="Arial" w:hint="eastAsia"/>
          <w:color w:val="000000" w:themeColor="text1"/>
          <w:sz w:val="24"/>
        </w:rPr>
        <w:t>开户银行：农行墨玉贸易市场支行，收款单位：墨玉县</w:t>
      </w:r>
      <w:r w:rsidR="00F77481" w:rsidRPr="00D62CB8">
        <w:rPr>
          <w:rFonts w:asciiTheme="minorEastAsia" w:hAnsiTheme="minorEastAsia" w:cs="Arial" w:hint="eastAsia"/>
          <w:color w:val="000000" w:themeColor="text1"/>
          <w:sz w:val="24"/>
        </w:rPr>
        <w:lastRenderedPageBreak/>
        <w:t>公共资源交易平台中心，银行帐号：3058 1501 0400 0514 6</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19.2 本次招标采购保证金仅接受以汇入（存入）形式递交至墨玉县政府采购办公室，</w:t>
      </w:r>
      <w:r w:rsidRPr="00D62CB8">
        <w:rPr>
          <w:rFonts w:asciiTheme="minorEastAsia" w:hAnsiTheme="minorEastAsia" w:cs="Arial" w:hint="eastAsia"/>
          <w:color w:val="000000" w:themeColor="text1"/>
          <w:sz w:val="24"/>
          <w:szCs w:val="24"/>
        </w:rPr>
        <w:t>采购保证金有效期应当与采购响应有效期一致</w:t>
      </w:r>
      <w:r w:rsidRPr="00D62CB8">
        <w:rPr>
          <w:rFonts w:asciiTheme="minorEastAsia" w:hAnsiTheme="minorEastAsia" w:cs="Arial" w:hint="eastAsia"/>
          <w:color w:val="000000" w:themeColor="text1"/>
          <w:sz w:val="24"/>
        </w:rPr>
        <w:t>。</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19.3采购保证金的退还时间：</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19.3未成交人的采购响应保证金，将在成交通知书发出之日起30个工作日内退还，不计利息。</w:t>
      </w:r>
    </w:p>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19.4</w:t>
      </w:r>
      <w:r w:rsidRPr="00D62CB8">
        <w:rPr>
          <w:rFonts w:asciiTheme="minorEastAsia" w:hAnsiTheme="minorEastAsia" w:cs="Arial" w:hint="eastAsia"/>
          <w:b/>
          <w:color w:val="000000" w:themeColor="text1"/>
          <w:sz w:val="24"/>
        </w:rPr>
        <w:t>未按规定提交采购保证金的投标，将被视为采购无效。</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19.5下列任何情况发生时，采购保证金将被没收：</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19.5.1供应商在采购文件规定的投标有效期内撤回其采购；</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19.5.2成交方在规定期限内未能：</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 xml:space="preserve">19.5.2.1按本须知第31条规定签订合同； </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19.5.2.2按须知第32条向采购人提交履约保证金；</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19.5.2.3按本须知第33条规定向采购代理机构交纳代理服务费。</w:t>
      </w:r>
    </w:p>
    <w:p w:rsidR="00C81C1D" w:rsidRPr="00D62CB8" w:rsidRDefault="00C81C1D">
      <w:pPr>
        <w:pStyle w:val="a7"/>
        <w:spacing w:line="400" w:lineRule="atLeast"/>
        <w:rPr>
          <w:rFonts w:asciiTheme="minorEastAsia" w:eastAsiaTheme="minorEastAsia" w:hAnsiTheme="minorEastAsia" w:cs="Arial"/>
          <w:color w:val="000000" w:themeColor="text1"/>
          <w:sz w:val="24"/>
        </w:rPr>
      </w:pP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29" w:name="_Toc349573124"/>
      <w:bookmarkStart w:id="30" w:name="_Toc517778392"/>
      <w:bookmarkStart w:id="31" w:name="_Toc298240408"/>
      <w:bookmarkStart w:id="32" w:name="_Toc349637923"/>
      <w:bookmarkStart w:id="33" w:name="_Toc267301285"/>
      <w:bookmarkStart w:id="34" w:name="_Toc6187"/>
      <w:r w:rsidRPr="00D62CB8">
        <w:rPr>
          <w:rFonts w:asciiTheme="minorEastAsia" w:eastAsiaTheme="minorEastAsia" w:hAnsiTheme="minorEastAsia" w:cs="Arial" w:hint="eastAsia"/>
          <w:color w:val="000000" w:themeColor="text1"/>
          <w:sz w:val="28"/>
          <w:szCs w:val="28"/>
        </w:rPr>
        <w:t>D  采购响应文件的递交</w:t>
      </w:r>
      <w:bookmarkEnd w:id="29"/>
      <w:bookmarkEnd w:id="30"/>
      <w:bookmarkEnd w:id="31"/>
      <w:bookmarkEnd w:id="32"/>
      <w:bookmarkEnd w:id="33"/>
      <w:bookmarkEnd w:id="34"/>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20. 采购响应文件的密封与标记</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20.1 供应商应将采购响应文件正本、副本及开标一览表分别密封，在每个密封件的封面上标明供应商名称、法定代表人、单位公章、“正本”或“副本”字样。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20.2 采购响应文件袋上应写明：</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1、招标机构：华睿诚项目管理有限公司</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2、项目名称：</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3、项目编号：</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4、注明“开标时才能启封”</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5、供应商名称：</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20.3采购响应文件装订要求：采购响应文件要求不得活页装订。</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 采购响应文件递交截止时间</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21.1 采购响应文件的递交不得迟于</w:t>
      </w:r>
      <w:r w:rsidRPr="00D62CB8">
        <w:rPr>
          <w:rFonts w:asciiTheme="minorEastAsia" w:hAnsiTheme="minorEastAsia" w:cs="Arial" w:hint="eastAsia"/>
          <w:color w:val="000000" w:themeColor="text1"/>
          <w:sz w:val="24"/>
          <w:szCs w:val="24"/>
        </w:rPr>
        <w:t>20</w:t>
      </w:r>
      <w:r w:rsidR="00525065" w:rsidRPr="00D62CB8">
        <w:rPr>
          <w:rFonts w:asciiTheme="minorEastAsia" w:hAnsiTheme="minorEastAsia" w:cs="Arial" w:hint="eastAsia"/>
          <w:color w:val="000000" w:themeColor="text1"/>
          <w:sz w:val="24"/>
          <w:szCs w:val="24"/>
        </w:rPr>
        <w:t>20</w:t>
      </w:r>
      <w:r w:rsidRPr="00D62CB8">
        <w:rPr>
          <w:rFonts w:asciiTheme="minorEastAsia" w:hAnsiTheme="minorEastAsia" w:cs="Arial" w:hint="eastAsia"/>
          <w:color w:val="000000" w:themeColor="text1"/>
          <w:sz w:val="24"/>
          <w:szCs w:val="24"/>
        </w:rPr>
        <w:t>年</w:t>
      </w:r>
      <w:r w:rsidR="00BB7383">
        <w:rPr>
          <w:rFonts w:asciiTheme="minorEastAsia" w:hAnsiTheme="minorEastAsia" w:cs="Arial" w:hint="eastAsia"/>
          <w:color w:val="000000" w:themeColor="text1"/>
          <w:sz w:val="24"/>
          <w:szCs w:val="24"/>
        </w:rPr>
        <w:t>04</w:t>
      </w:r>
      <w:r w:rsidRPr="00D62CB8">
        <w:rPr>
          <w:rFonts w:asciiTheme="minorEastAsia" w:hAnsiTheme="minorEastAsia" w:cs="Arial" w:hint="eastAsia"/>
          <w:color w:val="000000" w:themeColor="text1"/>
          <w:sz w:val="24"/>
          <w:szCs w:val="24"/>
        </w:rPr>
        <w:t>月</w:t>
      </w:r>
      <w:r w:rsidR="00BB7383">
        <w:rPr>
          <w:rFonts w:asciiTheme="minorEastAsia" w:hAnsiTheme="minorEastAsia" w:cs="Arial" w:hint="eastAsia"/>
          <w:color w:val="000000" w:themeColor="text1"/>
          <w:sz w:val="24"/>
          <w:szCs w:val="24"/>
        </w:rPr>
        <w:t>30</w:t>
      </w:r>
      <w:r w:rsidRPr="00D62CB8">
        <w:rPr>
          <w:rFonts w:asciiTheme="minorEastAsia" w:hAnsiTheme="minorEastAsia" w:cs="Arial" w:hint="eastAsia"/>
          <w:color w:val="000000" w:themeColor="text1"/>
          <w:sz w:val="24"/>
          <w:szCs w:val="24"/>
        </w:rPr>
        <w:t>日1</w:t>
      </w:r>
      <w:r w:rsidR="00525065" w:rsidRPr="00D62CB8">
        <w:rPr>
          <w:rFonts w:asciiTheme="minorEastAsia" w:hAnsiTheme="minorEastAsia" w:cs="Arial" w:hint="eastAsia"/>
          <w:color w:val="000000" w:themeColor="text1"/>
          <w:sz w:val="24"/>
          <w:szCs w:val="24"/>
        </w:rPr>
        <w:t>6</w:t>
      </w:r>
      <w:r w:rsidRPr="00D62CB8">
        <w:rPr>
          <w:rFonts w:asciiTheme="minorEastAsia" w:hAnsiTheme="minorEastAsia" w:cs="Arial" w:hint="eastAsia"/>
          <w:color w:val="000000" w:themeColor="text1"/>
          <w:sz w:val="24"/>
          <w:szCs w:val="24"/>
        </w:rPr>
        <w:t>：00时（北京时间）</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采购响应文件以密封形式递交至：</w:t>
      </w:r>
      <w:r w:rsidRPr="00D62CB8">
        <w:rPr>
          <w:rFonts w:asciiTheme="minorEastAsia" w:hAnsiTheme="minorEastAsia" w:cs="Arial"/>
          <w:color w:val="000000" w:themeColor="text1"/>
          <w:sz w:val="24"/>
        </w:rPr>
        <w:t>墨玉县公共资源交易平台中心</w:t>
      </w:r>
      <w:r w:rsidRPr="00D62CB8">
        <w:rPr>
          <w:rFonts w:asciiTheme="minorEastAsia" w:hAnsiTheme="minorEastAsia" w:cs="Arial" w:hint="eastAsia"/>
          <w:color w:val="000000" w:themeColor="text1"/>
          <w:sz w:val="24"/>
        </w:rPr>
        <w:t>（墨玉县玉华社区院内）。</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21.2 所有采购响应文件不论派人送交还是通过邮寄递交，都必须按采购代理机构在采购中规定的投标截止时间之前送到采购文件规定的地点。</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21.3 出现第8.2条款因采购文件的修改推迟投标截止时间时，则按采购代理机构修改通知规定的时间递交。</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22．采购响应文件的修改和撤销</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22.1 供应商在提交采购响应文件后可对其采购响应文件进行修改或撤销，但采购代理机构须在投标截止时间之前收到该修改或撤销的书面通知，该通知须有经正式授权的供应商代表签字。</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22.2 供应商不得在采购时间起至采购有效期期满前撤销采购响应文件。否则采购代理机构将没收其采购保证金。</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35" w:name="_Toc349637924"/>
      <w:bookmarkStart w:id="36" w:name="_Toc21679"/>
      <w:bookmarkStart w:id="37" w:name="_Toc298240409"/>
      <w:bookmarkStart w:id="38" w:name="_Toc517778393"/>
      <w:bookmarkStart w:id="39" w:name="_Toc267301286"/>
      <w:bookmarkStart w:id="40" w:name="_Toc349573125"/>
      <w:r w:rsidRPr="00D62CB8">
        <w:rPr>
          <w:rFonts w:asciiTheme="minorEastAsia" w:eastAsiaTheme="minorEastAsia" w:hAnsiTheme="minorEastAsia" w:cs="Arial" w:hint="eastAsia"/>
          <w:color w:val="000000" w:themeColor="text1"/>
          <w:sz w:val="28"/>
          <w:szCs w:val="28"/>
        </w:rPr>
        <w:t>E  采购程序</w:t>
      </w:r>
      <w:bookmarkEnd w:id="35"/>
      <w:bookmarkEnd w:id="36"/>
      <w:bookmarkEnd w:id="37"/>
      <w:bookmarkEnd w:id="38"/>
      <w:bookmarkEnd w:id="39"/>
      <w:bookmarkEnd w:id="40"/>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23．采购</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23.1采购时，有关行政监督部门的工作人员将对供应商进行资格初审。</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供应商应在密封的采购响应文件之外随身携带1、营业执照原件；2、采购代表授权委托书原件及其身份证原件；3、投标保证金收据原件</w:t>
      </w:r>
      <w:r w:rsidR="00525065" w:rsidRPr="00D62CB8">
        <w:rPr>
          <w:rFonts w:asciiTheme="minorEastAsia" w:hAnsiTheme="minorEastAsia" w:cs="Arial" w:hint="eastAsia"/>
          <w:color w:val="000000" w:themeColor="text1"/>
          <w:sz w:val="24"/>
        </w:rPr>
        <w:t>；</w:t>
      </w:r>
      <w:r w:rsidRPr="00D62CB8">
        <w:rPr>
          <w:rFonts w:asciiTheme="minorEastAsia" w:hAnsiTheme="minorEastAsia" w:cs="Arial" w:hint="eastAsia"/>
          <w:color w:val="000000" w:themeColor="text1"/>
          <w:sz w:val="24"/>
        </w:rPr>
        <w:t>以备采购前做初步的审查，确认其是否已具备提交采购响应文件的资格。</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23.2采购时检查采购响应文件密封情况。</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23.3</w:t>
      </w:r>
      <w:r w:rsidRPr="00D62CB8">
        <w:rPr>
          <w:rFonts w:asciiTheme="minorEastAsia" w:hAnsiTheme="minorEastAsia" w:cs="Arial"/>
          <w:color w:val="000000" w:themeColor="text1"/>
          <w:sz w:val="24"/>
        </w:rPr>
        <w:t>按响应文件递交逆顺序进行启封并明确投标报价等主要内容，供应商签字确认；</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23.4</w:t>
      </w:r>
      <w:r w:rsidRPr="00D62CB8">
        <w:rPr>
          <w:rFonts w:asciiTheme="minorEastAsia" w:hAnsiTheme="minorEastAsia" w:cs="Arial"/>
          <w:color w:val="000000" w:themeColor="text1"/>
          <w:sz w:val="24"/>
        </w:rPr>
        <w:t>谈判小组成员对各供应商的响应文件进行资格审查，资格审查通过后进行初步评审；</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color w:val="000000" w:themeColor="text1"/>
          <w:sz w:val="24"/>
        </w:rPr>
        <w:t>23.5谈判小组成员对通过审查的供应商，按谈判报价由低至高进行顺序推荐，</w:t>
      </w:r>
      <w:r w:rsidRPr="00D62CB8">
        <w:rPr>
          <w:rFonts w:asciiTheme="minorEastAsia" w:hAnsiTheme="minorEastAsia" w:cs="Arial" w:hint="eastAsia"/>
          <w:color w:val="000000" w:themeColor="text1"/>
          <w:sz w:val="24"/>
        </w:rPr>
        <w:t>推荐前一名为成交候选人。</w:t>
      </w:r>
      <w:r w:rsidRPr="00D62CB8">
        <w:rPr>
          <w:rFonts w:asciiTheme="minorEastAsia" w:hAnsiTheme="minorEastAsia" w:cs="Arial"/>
          <w:color w:val="000000" w:themeColor="text1"/>
          <w:sz w:val="24"/>
        </w:rPr>
        <w:t>并由谈判小组成员签名确认。</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23.6 对采购方的纪律要求</w:t>
      </w:r>
    </w:p>
    <w:p w:rsidR="00C81C1D" w:rsidRPr="00D62CB8" w:rsidRDefault="00F77481" w:rsidP="00D728F5">
      <w:pPr>
        <w:spacing w:line="400" w:lineRule="atLeast"/>
        <w:ind w:firstLineChars="249" w:firstLine="598"/>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采购方不得泄露采购活动中应当保密的情况和资料，不得与供应商串通损害国家利益、社会公共利益或者他人合法权益。</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23.7对供应商的纪律要求</w:t>
      </w:r>
    </w:p>
    <w:p w:rsidR="00C81C1D" w:rsidRPr="00D62CB8" w:rsidRDefault="00F77481" w:rsidP="00D728F5">
      <w:pPr>
        <w:spacing w:line="400" w:lineRule="atLeast"/>
        <w:ind w:firstLineChars="249" w:firstLine="598"/>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供应商不得互相串通采购或者与采购人串通采购，不得向采购人或者采购小组成员行贿谋取成交，不得以他人名义采购或者以其他方式弄虚作假骗取成交；供应商不得以任何方式干扰、影响采购工作。</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23.8 对与采购活动有关的工作人员的纪律要求</w:t>
      </w:r>
    </w:p>
    <w:p w:rsidR="00C81C1D" w:rsidRPr="00D62CB8" w:rsidRDefault="00F77481">
      <w:pPr>
        <w:spacing w:line="400" w:lineRule="atLeast"/>
        <w:ind w:firstLineChars="235" w:firstLine="564"/>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与采购活动有关的工作人员不得收受他人的财物或者好处，不得向其他人透露对采购响应文件的评审和比较、成交候选人的推荐情况及采购有关其他情况。在采购活动中，与采购活动有关的工作人员不得擅离职守，影响采购程序正常进行。</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23.9对谈判小组成员要求谈判纪律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23.9.1谈判小组应当依照有关法律法规的规定，按照采购文件确定的采购标准和办法客观、公正的对采购响应文件提出评审意见。采购文件设有规定的采购标准和方法不得作为采购依据。</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23.9.2采购小组成员不得私下接触供应商，不得收受供应商给予的财务或者其他好处，不得向采购方征询确定成交方意向。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23.9.3不得接受任何单位或个人明示或暗示提出的倾向或排斥特定供应商的要求。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23.9.4不得有其他不客观，不公正履行职务的行为。</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24．采购过程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24.1 采购的依据为采购文件和采购响应文件。</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w:t>
      </w:r>
      <w:r w:rsidRPr="00D62CB8">
        <w:rPr>
          <w:rFonts w:asciiTheme="minorEastAsia" w:hAnsiTheme="minorEastAsia" w:cs="Arial"/>
          <w:color w:val="000000" w:themeColor="text1"/>
          <w:sz w:val="24"/>
        </w:rPr>
        <w:t>谈判小组首先对各响应文件进行初步审查，初步审查包括资格性审查和符合性审查，未通过审查的为无效标。</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24.2.1</w:t>
      </w:r>
      <w:r w:rsidRPr="00D62CB8">
        <w:rPr>
          <w:rFonts w:asciiTheme="minorEastAsia" w:hAnsiTheme="minorEastAsia" w:cs="Arial"/>
          <w:color w:val="000000" w:themeColor="text1"/>
          <w:sz w:val="24"/>
        </w:rPr>
        <w:t>资格性检查：谈判小组将根据法律法规和谈判文件的规定，对响应文件的资格证明文件、竞标保证金等进行审查，以确定供应商是否具备竞争性谈判资格。</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24.2.2</w:t>
      </w:r>
      <w:r w:rsidRPr="00D62CB8">
        <w:rPr>
          <w:rFonts w:asciiTheme="minorEastAsia" w:hAnsiTheme="minorEastAsia" w:cs="Arial"/>
          <w:color w:val="000000" w:themeColor="text1"/>
          <w:sz w:val="24"/>
        </w:rPr>
        <w:t>符合性检查：依据谈判文件的规定，从响应文件的有效性、完整性和对谈判文件的响应程度进行审查，以确定是否对谈判文件的要求做出了实质性的响应，存在重大偏离的响应文件为无效标。所谓重大偏离是指供应商响应文件中所述货物质量、技术、规格、数量、交货期等和服务明显不能满足谈判文件要求。重大偏离的认定须经竞争性谈判小组三分之二以上组员同意。</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24.3</w:t>
      </w:r>
      <w:r w:rsidRPr="00D62CB8">
        <w:rPr>
          <w:rFonts w:asciiTheme="minorEastAsia" w:hAnsiTheme="minorEastAsia" w:cs="Arial"/>
          <w:color w:val="000000" w:themeColor="text1"/>
          <w:sz w:val="24"/>
        </w:rPr>
        <w:t>谈判小组判断“响应文件”的响应性，仅基于“响应文件”本身而不靠外部证据。对非实质性响应的响应文件，供应商不能通过修正或撤销不符之处，而使其成为实质性响应。</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24.4</w:t>
      </w:r>
      <w:r w:rsidRPr="00D62CB8">
        <w:rPr>
          <w:rFonts w:asciiTheme="minorEastAsia" w:hAnsiTheme="minorEastAsia" w:cs="Arial"/>
          <w:color w:val="000000" w:themeColor="text1"/>
          <w:sz w:val="24"/>
        </w:rPr>
        <w:t>谈判小组根据谈判文件要求，讨论、通过谈判工作流程和谈判要点。</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color w:val="000000" w:themeColor="text1"/>
          <w:sz w:val="24"/>
        </w:rPr>
        <w:t>24.5采购人按照签到逆顺序通知有效供应商谈判。</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color w:val="000000" w:themeColor="text1"/>
          <w:sz w:val="24"/>
        </w:rPr>
        <w:t>24.6围绕谈判要点，谈判小组全体成员集中与各个有效供应商分别进行谈判。</w:t>
      </w:r>
      <w:r w:rsidRPr="00D62CB8">
        <w:rPr>
          <w:rFonts w:asciiTheme="minorEastAsia" w:hAnsiTheme="minorEastAsia" w:cs="Arial" w:hint="eastAsia"/>
          <w:color w:val="000000" w:themeColor="text1"/>
          <w:sz w:val="24"/>
        </w:rPr>
        <w:t>逐</w:t>
      </w:r>
      <w:r w:rsidRPr="00D62CB8">
        <w:rPr>
          <w:rFonts w:asciiTheme="minorEastAsia" w:hAnsiTheme="minorEastAsia" w:cs="Arial"/>
          <w:color w:val="000000" w:themeColor="text1"/>
          <w:sz w:val="24"/>
        </w:rPr>
        <w:t>家谈判一次为一个轮次，谈判轮次原则上为一轮，具体由谈判小组视情况决定。</w:t>
      </w:r>
    </w:p>
    <w:p w:rsidR="00C81C1D" w:rsidRPr="00D62CB8" w:rsidRDefault="00F77481">
      <w:pPr>
        <w:spacing w:line="400" w:lineRule="atLeast"/>
        <w:ind w:left="2"/>
        <w:rPr>
          <w:rFonts w:asciiTheme="minorEastAsia" w:hAnsiTheme="minorEastAsia" w:cs="Arial"/>
          <w:b/>
          <w:color w:val="000000" w:themeColor="text1"/>
          <w:sz w:val="24"/>
          <w:u w:val="single"/>
        </w:rPr>
      </w:pPr>
      <w:r w:rsidRPr="00D62CB8">
        <w:rPr>
          <w:rFonts w:asciiTheme="minorEastAsia" w:hAnsiTheme="minorEastAsia" w:cs="Arial"/>
          <w:color w:val="000000" w:themeColor="text1"/>
          <w:sz w:val="24"/>
        </w:rPr>
        <w:t>24.7谈判文件有较大变动的，谈判小组将以书面形式通知所有参加谈判的供应商。</w:t>
      </w:r>
    </w:p>
    <w:p w:rsidR="00C81C1D" w:rsidRPr="00D62CB8" w:rsidRDefault="00F77481">
      <w:pPr>
        <w:spacing w:line="400" w:lineRule="atLeast"/>
        <w:ind w:left="2"/>
        <w:rPr>
          <w:rFonts w:asciiTheme="minorEastAsia" w:hAnsiTheme="minorEastAsia" w:cs="Arial"/>
          <w:b/>
          <w:color w:val="000000" w:themeColor="text1"/>
          <w:sz w:val="24"/>
          <w:u w:val="single"/>
        </w:rPr>
      </w:pPr>
      <w:r w:rsidRPr="00D62CB8">
        <w:rPr>
          <w:rFonts w:asciiTheme="minorEastAsia" w:hAnsiTheme="minorEastAsia" w:cs="Arial"/>
          <w:color w:val="000000" w:themeColor="text1"/>
          <w:sz w:val="24"/>
        </w:rPr>
        <w:t>24.8</w:t>
      </w:r>
      <w:r w:rsidRPr="00D62CB8">
        <w:rPr>
          <w:rFonts w:asciiTheme="minorEastAsia" w:hAnsiTheme="minorEastAsia" w:cs="Arial"/>
          <w:b/>
          <w:color w:val="000000" w:themeColor="text1"/>
          <w:sz w:val="24"/>
          <w:u w:val="single"/>
        </w:rPr>
        <w:t>供应商未及时参与谈判或多次报价的，视为自动放弃竞标资格。</w:t>
      </w:r>
    </w:p>
    <w:p w:rsidR="00C81C1D" w:rsidRPr="00D62CB8" w:rsidRDefault="00F77481">
      <w:pPr>
        <w:spacing w:line="400" w:lineRule="atLeast"/>
        <w:ind w:left="2"/>
        <w:rPr>
          <w:rFonts w:asciiTheme="minorEastAsia" w:hAnsiTheme="minorEastAsia" w:cs="Arial"/>
          <w:b/>
          <w:color w:val="000000" w:themeColor="text1"/>
          <w:sz w:val="24"/>
        </w:rPr>
      </w:pPr>
      <w:r w:rsidRPr="00D62CB8">
        <w:rPr>
          <w:rFonts w:asciiTheme="minorEastAsia" w:hAnsiTheme="minorEastAsia" w:cs="Arial" w:hint="eastAsia"/>
          <w:b/>
          <w:color w:val="000000" w:themeColor="text1"/>
          <w:sz w:val="24"/>
        </w:rPr>
        <w:t>24.9资格性审查、符合性审查表格如下：</w:t>
      </w:r>
    </w:p>
    <w:tbl>
      <w:tblPr>
        <w:tblW w:w="91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19"/>
        <w:gridCol w:w="7657"/>
      </w:tblGrid>
      <w:tr w:rsidR="00C81C1D" w:rsidRPr="00D62CB8">
        <w:trPr>
          <w:trHeight w:val="366"/>
        </w:trPr>
        <w:tc>
          <w:tcPr>
            <w:tcW w:w="1008" w:type="dxa"/>
            <w:vMerge w:val="restart"/>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项目</w:t>
            </w:r>
          </w:p>
        </w:tc>
        <w:tc>
          <w:tcPr>
            <w:tcW w:w="8176" w:type="dxa"/>
            <w:gridSpan w:val="2"/>
            <w:vMerge w:val="restart"/>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审查内容</w:t>
            </w:r>
          </w:p>
        </w:tc>
      </w:tr>
      <w:tr w:rsidR="00C81C1D" w:rsidRPr="00D62CB8">
        <w:trPr>
          <w:trHeight w:val="366"/>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8176" w:type="dxa"/>
            <w:gridSpan w:val="2"/>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r>
      <w:tr w:rsidR="00C81C1D" w:rsidRPr="00D62CB8">
        <w:trPr>
          <w:trHeight w:val="536"/>
        </w:trPr>
        <w:tc>
          <w:tcPr>
            <w:tcW w:w="1008" w:type="dxa"/>
            <w:vMerge w:val="restart"/>
            <w:shd w:val="clear" w:color="auto" w:fill="auto"/>
            <w:textDirection w:val="tbRlV"/>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资格性审查</w:t>
            </w: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1</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按采购文件规定缴纳投标保证金的；</w:t>
            </w:r>
          </w:p>
        </w:tc>
      </w:tr>
      <w:tr w:rsidR="00C81C1D" w:rsidRPr="00D62CB8">
        <w:trPr>
          <w:trHeight w:val="521"/>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2</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按照采购文件规定要求密封、签署、盖章；</w:t>
            </w:r>
          </w:p>
        </w:tc>
      </w:tr>
      <w:tr w:rsidR="00C81C1D" w:rsidRPr="00D62CB8">
        <w:trPr>
          <w:trHeight w:val="521"/>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3</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具备采购文件中规定资格要求的；</w:t>
            </w:r>
          </w:p>
        </w:tc>
      </w:tr>
      <w:tr w:rsidR="00C81C1D" w:rsidRPr="00D62CB8">
        <w:trPr>
          <w:trHeight w:val="566"/>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4</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符合法律、法规和采购文件中规定的其他实质性要求的。</w:t>
            </w:r>
          </w:p>
        </w:tc>
      </w:tr>
      <w:tr w:rsidR="00C81C1D" w:rsidRPr="00D62CB8">
        <w:trPr>
          <w:trHeight w:val="797"/>
        </w:trPr>
        <w:tc>
          <w:tcPr>
            <w:tcW w:w="1008" w:type="dxa"/>
            <w:vMerge w:val="restart"/>
            <w:textDirection w:val="tbRlV"/>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符合性审查</w:t>
            </w: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1</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凡</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文件中要求盖章或签字处，是否按要求加盖单位公章、法定代表人或被授权委托人是否签字或盖章的；　</w:t>
            </w:r>
          </w:p>
        </w:tc>
      </w:tr>
      <w:tr w:rsidR="00C81C1D" w:rsidRPr="00D62CB8">
        <w:trPr>
          <w:trHeight w:val="641"/>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2</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 xml:space="preserve">响应文件组成齐全完整；响应文件的关键内容是否有字迹模糊，无法辨认的；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3</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 xml:space="preserve">响应文件提交的份数及装订，是否响应采购文件的要求；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4</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投标供应商按照</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文件规定的金额、形式、时效和内容提供了投标保证金；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5</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响应文件是否实质上响应了</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文件的要求。实质上响应的投标应该是与</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文件要求的全部条款、条件等相符，没有重大偏离或保留的投标；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6</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一份响应文件应只有一个投标报价，在</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文件没有规定的情况下，未提交选择性的报价；</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7</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 xml:space="preserve">响应文件未附有采购人不能接受的条件；　</w:t>
            </w:r>
          </w:p>
        </w:tc>
      </w:tr>
    </w:tbl>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25．</w:t>
      </w:r>
      <w:r w:rsidRPr="00D62CB8">
        <w:rPr>
          <w:rFonts w:asciiTheme="minorEastAsia" w:hAnsiTheme="minorEastAsia" w:cs="Arial"/>
          <w:color w:val="000000" w:themeColor="text1"/>
          <w:sz w:val="24"/>
        </w:rPr>
        <w:t>最终报价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25.1</w:t>
      </w:r>
      <w:r w:rsidRPr="00D62CB8">
        <w:rPr>
          <w:rFonts w:asciiTheme="minorEastAsia" w:hAnsiTheme="minorEastAsia" w:cs="Arial"/>
          <w:color w:val="000000" w:themeColor="text1"/>
          <w:sz w:val="24"/>
        </w:rPr>
        <w:t>谈判结束后，谈判小组将要求所有有效供应商在规定时间内确定最终报价及服务承诺。</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25.2</w:t>
      </w:r>
      <w:r w:rsidRPr="00D62CB8">
        <w:rPr>
          <w:rFonts w:asciiTheme="minorEastAsia" w:hAnsiTheme="minorEastAsia" w:cs="Arial"/>
          <w:color w:val="000000" w:themeColor="text1"/>
          <w:sz w:val="24"/>
        </w:rPr>
        <w:t>参与二次及多次报价及服务承诺的人员须是供应商法定代表人或其授权代表（核对身份证）。</w:t>
      </w:r>
    </w:p>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26．</w:t>
      </w:r>
      <w:r w:rsidRPr="00D62CB8">
        <w:rPr>
          <w:rFonts w:asciiTheme="minorEastAsia" w:hAnsiTheme="minorEastAsia" w:cs="Arial"/>
          <w:color w:val="000000" w:themeColor="text1"/>
          <w:sz w:val="24"/>
        </w:rPr>
        <w:t>确定成交候选人</w:t>
      </w:r>
    </w:p>
    <w:p w:rsidR="00C81C1D" w:rsidRPr="00D62CB8" w:rsidRDefault="00F77481">
      <w:pPr>
        <w:spacing w:line="400" w:lineRule="atLeast"/>
        <w:rPr>
          <w:rFonts w:asciiTheme="minorEastAsia" w:hAnsiTheme="minorEastAsia" w:cs="Arial"/>
          <w:bCs/>
          <w:color w:val="000000" w:themeColor="text1"/>
          <w:sz w:val="24"/>
        </w:rPr>
      </w:pPr>
      <w:r w:rsidRPr="00D62CB8">
        <w:rPr>
          <w:rFonts w:asciiTheme="minorEastAsia" w:hAnsiTheme="minorEastAsia" w:cs="Arial"/>
          <w:bCs/>
          <w:color w:val="000000" w:themeColor="text1"/>
          <w:sz w:val="24"/>
        </w:rPr>
        <w:t>26.1谈判小组</w:t>
      </w:r>
      <w:r w:rsidRPr="00D62CB8">
        <w:rPr>
          <w:rFonts w:asciiTheme="minorEastAsia" w:hAnsiTheme="minorEastAsia" w:cs="宋体" w:hint="eastAsia"/>
          <w:color w:val="000000" w:themeColor="text1"/>
          <w:sz w:val="24"/>
          <w:szCs w:val="24"/>
          <w:shd w:val="clear" w:color="auto" w:fill="FFFFFF"/>
        </w:rPr>
        <w:t>采用最低评标价法，</w:t>
      </w:r>
      <w:r w:rsidRPr="00D62CB8">
        <w:rPr>
          <w:rFonts w:asciiTheme="minorEastAsia" w:hAnsiTheme="minorEastAsia" w:cs="Arial"/>
          <w:bCs/>
          <w:color w:val="000000" w:themeColor="text1"/>
          <w:sz w:val="24"/>
        </w:rPr>
        <w:t>按照满足谈判文件实质性</w:t>
      </w:r>
      <w:r w:rsidRPr="00D62CB8">
        <w:rPr>
          <w:rFonts w:asciiTheme="minorEastAsia" w:hAnsiTheme="minorEastAsia" w:cs="Arial" w:hint="eastAsia"/>
          <w:bCs/>
          <w:color w:val="000000" w:themeColor="text1"/>
          <w:sz w:val="24"/>
        </w:rPr>
        <w:t>需求、质量和服务相等的前提下，以提出最低报价的供应商作为成交供应商</w:t>
      </w:r>
      <w:r w:rsidRPr="00D62CB8">
        <w:rPr>
          <w:rFonts w:asciiTheme="minorEastAsia" w:hAnsiTheme="minorEastAsia" w:cs="Arial"/>
          <w:bCs/>
          <w:color w:val="000000" w:themeColor="text1"/>
          <w:sz w:val="24"/>
        </w:rPr>
        <w:t>。</w:t>
      </w:r>
    </w:p>
    <w:p w:rsidR="00C81C1D" w:rsidRPr="00D62CB8" w:rsidRDefault="00F77481">
      <w:pPr>
        <w:spacing w:line="400" w:lineRule="atLeast"/>
        <w:ind w:left="566" w:hangingChars="236" w:hanging="566"/>
        <w:rPr>
          <w:rFonts w:asciiTheme="minorEastAsia" w:hAnsiTheme="minorEastAsia" w:cs="Arial"/>
          <w:bCs/>
          <w:color w:val="000000" w:themeColor="text1"/>
          <w:sz w:val="24"/>
          <w:szCs w:val="20"/>
        </w:rPr>
      </w:pPr>
      <w:r w:rsidRPr="00D62CB8">
        <w:rPr>
          <w:rFonts w:asciiTheme="minorEastAsia" w:hAnsiTheme="minorEastAsia" w:cs="Arial" w:hint="eastAsia"/>
          <w:bCs/>
          <w:color w:val="000000" w:themeColor="text1"/>
          <w:sz w:val="24"/>
        </w:rPr>
        <w:t>26.2评标方法</w:t>
      </w:r>
    </w:p>
    <w:p w:rsidR="00C81C1D" w:rsidRPr="00D62CB8" w:rsidRDefault="00F77481">
      <w:pPr>
        <w:tabs>
          <w:tab w:val="left" w:pos="2880"/>
        </w:tabs>
        <w:spacing w:line="460" w:lineRule="atLeast"/>
        <w:ind w:firstLineChars="200" w:firstLine="480"/>
        <w:rPr>
          <w:rFonts w:asciiTheme="minorEastAsia" w:hAnsiTheme="minorEastAsia" w:cs="Arial"/>
          <w:bCs/>
          <w:color w:val="000000" w:themeColor="text1"/>
          <w:sz w:val="24"/>
        </w:rPr>
      </w:pPr>
      <w:r w:rsidRPr="00D62CB8">
        <w:rPr>
          <w:rFonts w:asciiTheme="minorEastAsia" w:hAnsiTheme="minorEastAsia" w:cs="Arial" w:hint="eastAsia"/>
          <w:bCs/>
          <w:color w:val="000000" w:themeColor="text1"/>
          <w:sz w:val="24"/>
        </w:rPr>
        <w:t>采用</w:t>
      </w:r>
      <w:r w:rsidRPr="00D62CB8">
        <w:rPr>
          <w:rFonts w:asciiTheme="minorEastAsia" w:hAnsiTheme="minorEastAsia" w:cs="Arial" w:hint="eastAsia"/>
          <w:b/>
          <w:bCs/>
          <w:color w:val="000000" w:themeColor="text1"/>
          <w:sz w:val="24"/>
        </w:rPr>
        <w:t>最低评标价法（即在“符合采购需求、质量和服务相等”的前提下，以提出最低投标的供应商作为</w:t>
      </w:r>
      <w:r w:rsidRPr="00D62CB8">
        <w:rPr>
          <w:rFonts w:asciiTheme="minorEastAsia" w:hAnsiTheme="minorEastAsia" w:cs="Arial"/>
          <w:b/>
          <w:bCs/>
          <w:color w:val="000000" w:themeColor="text1"/>
          <w:sz w:val="24"/>
        </w:rPr>
        <w:t>成交</w:t>
      </w:r>
      <w:r w:rsidRPr="00D62CB8">
        <w:rPr>
          <w:rFonts w:asciiTheme="minorEastAsia" w:hAnsiTheme="minorEastAsia" w:cs="Arial" w:hint="eastAsia"/>
          <w:b/>
          <w:bCs/>
          <w:color w:val="000000" w:themeColor="text1"/>
          <w:sz w:val="24"/>
        </w:rPr>
        <w:t>供应商）。</w:t>
      </w:r>
    </w:p>
    <w:p w:rsidR="00C81C1D" w:rsidRPr="00D62CB8" w:rsidRDefault="00F77481">
      <w:pPr>
        <w:spacing w:line="400" w:lineRule="atLeast"/>
        <w:ind w:left="1"/>
        <w:rPr>
          <w:rFonts w:asciiTheme="minorEastAsia" w:hAnsiTheme="minorEastAsia" w:cs="Arial"/>
          <w:bCs/>
          <w:color w:val="000000" w:themeColor="text1"/>
          <w:sz w:val="24"/>
          <w:szCs w:val="20"/>
        </w:rPr>
      </w:pPr>
      <w:r w:rsidRPr="00D62CB8">
        <w:rPr>
          <w:rFonts w:asciiTheme="minorEastAsia" w:hAnsiTheme="minorEastAsia" w:cs="Arial" w:hint="eastAsia"/>
          <w:bCs/>
          <w:color w:val="000000" w:themeColor="text1"/>
          <w:sz w:val="24"/>
        </w:rPr>
        <w:t>26.3</w:t>
      </w:r>
      <w:r w:rsidRPr="00D62CB8">
        <w:rPr>
          <w:rFonts w:asciiTheme="minorEastAsia" w:hAnsiTheme="minorEastAsia" w:hint="eastAsia"/>
          <w:color w:val="000000" w:themeColor="text1"/>
          <w:sz w:val="24"/>
        </w:rPr>
        <w:t>采购人根据谈判小组的评审报告，采购人应当确定排名前一的成交入围供应商为成交供应商。排名前一的成交入围供应商放弃成交入围、因不可抗力不能履行合同，采购人可以确定排名第二的成交入围供应商为成交单位</w:t>
      </w:r>
      <w:r w:rsidRPr="00D62CB8">
        <w:rPr>
          <w:rFonts w:asciiTheme="minorEastAsia" w:hAnsiTheme="minorEastAsia" w:cs="Arial" w:hint="eastAsia"/>
          <w:bCs/>
          <w:color w:val="000000" w:themeColor="text1"/>
          <w:sz w:val="24"/>
        </w:rPr>
        <w:t>，以此类推。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27．采购过程的保密性</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27.1 采购后，直到授予合同为止，凡是属于审查、澄清、评价和比较的有关资料以及授予成交方的建议等采购小组成员或参与采购的有关工作人员均不得向供应商或其他无关的人员透露，违者给予警告、取消担任采购小组成员的资格，不得再参加任何项目的采购。</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27.2 供应商在采购过程中，所进行的力图影响采购结果的，不符合法律规定及本次采购中有关规定的活动，将被取消其采购资格。</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41" w:name="_Toc23036"/>
      <w:bookmarkStart w:id="42" w:name="_Toc349637925"/>
      <w:bookmarkStart w:id="43" w:name="_Toc349573126"/>
      <w:bookmarkStart w:id="44" w:name="_Toc517778394"/>
      <w:bookmarkStart w:id="45" w:name="_Toc267301287"/>
      <w:bookmarkStart w:id="46" w:name="_Toc298240410"/>
      <w:r w:rsidRPr="00D62CB8">
        <w:rPr>
          <w:rFonts w:asciiTheme="minorEastAsia" w:eastAsiaTheme="minorEastAsia" w:hAnsiTheme="minorEastAsia" w:cs="Arial" w:hint="eastAsia"/>
          <w:color w:val="000000" w:themeColor="text1"/>
          <w:sz w:val="28"/>
          <w:szCs w:val="28"/>
        </w:rPr>
        <w:t>F  授予合同</w:t>
      </w:r>
      <w:bookmarkEnd w:id="41"/>
      <w:bookmarkEnd w:id="42"/>
      <w:bookmarkEnd w:id="43"/>
      <w:bookmarkEnd w:id="44"/>
      <w:bookmarkEnd w:id="45"/>
      <w:bookmarkEnd w:id="46"/>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28．合同授予标准</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28.1</w:t>
      </w:r>
      <w:r w:rsidRPr="00D62CB8">
        <w:rPr>
          <w:rFonts w:asciiTheme="minorEastAsia" w:hAnsiTheme="minorEastAsia" w:cs="Arial" w:hint="eastAsia"/>
          <w:bCs/>
          <w:color w:val="000000" w:themeColor="text1"/>
          <w:sz w:val="24"/>
        </w:rPr>
        <w:t>合同将授予被确定为实质上响应采购文件要求，符合采购需求、质量和服务相等且报价最低的供应商</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28.2 最低报价不一定是被授予合同的保证。</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28.3 如果确定该供应商无法圆满履行合同，重新开展采购活动。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29．接受和拒绝任何或所有采购的权力</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29.1为维护国家利益，采购人在授予合同之前仍有选择或拒绝任何全部采购的权力，并对所采取的行为不作任何解释。</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30．成交通知书</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30.1 成交公告期满后，采购代理机构将以书面形式发出《成交通知书》，但发出时间不超过采购有效期，《成交通知书》一经发出即发生法律效力。</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30.2 《成交通知书》将作为签订合同的依据。</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30.3 采购代理机构将在成交方按规定签订合同并提交履约保证金（如适用）后退还其采购保证金。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31．签订合同</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31.1 供应商收到《成交通知书》后，按《成交通知书》中规定的时间地点与采购人签订合同。采购人和成交方不得再订立背离合同实质性内容的其他协议。</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31.2如成交方拒签合同，则按违约处理。采购代理机构没收其采购保证金。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31.3采购文件、成交方的采购响应文件及其澄清文件等，均为签订合同的依据。</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32．履约保证金（如适用）</w:t>
      </w:r>
    </w:p>
    <w:p w:rsidR="00C81C1D" w:rsidRPr="00D62CB8" w:rsidRDefault="00F77481">
      <w:pPr>
        <w:spacing w:line="400" w:lineRule="atLeast"/>
        <w:ind w:left="720" w:hanging="72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32.1成交方应按合同规定的方式、时间和金额向采购人提交履约保证金。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33．采购代理服务费</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33.1成交方须向采购代理机构按如下标准和期限交纳采购代理服务费：</w:t>
      </w:r>
    </w:p>
    <w:p w:rsidR="00C81C1D" w:rsidRPr="00D62CB8" w:rsidRDefault="00F77481">
      <w:pPr>
        <w:pStyle w:val="a7"/>
        <w:adjustRightInd w:val="0"/>
        <w:spacing w:line="400" w:lineRule="atLeast"/>
        <w:ind w:left="2"/>
        <w:rPr>
          <w:rFonts w:asciiTheme="minorEastAsia" w:eastAsiaTheme="minorEastAsia" w:hAnsiTheme="minorEastAsia" w:cs="仿宋"/>
          <w:color w:val="000000" w:themeColor="text1"/>
        </w:rPr>
      </w:pPr>
      <w:r w:rsidRPr="00D62CB8">
        <w:rPr>
          <w:rFonts w:asciiTheme="minorEastAsia" w:eastAsiaTheme="minorEastAsia" w:hAnsiTheme="minorEastAsia" w:cs="Arial" w:hint="eastAsia"/>
          <w:bCs/>
          <w:color w:val="000000" w:themeColor="text1"/>
          <w:sz w:val="24"/>
        </w:rPr>
        <w:t>33.1.1</w:t>
      </w:r>
      <w:r w:rsidRPr="00D62CB8">
        <w:rPr>
          <w:rFonts w:asciiTheme="minorEastAsia" w:eastAsiaTheme="minorEastAsia" w:hAnsiTheme="minorEastAsia" w:cs="Arial" w:hint="eastAsia"/>
          <w:color w:val="000000" w:themeColor="text1"/>
          <w:sz w:val="24"/>
          <w:szCs w:val="24"/>
        </w:rPr>
        <w:t>成交方须向华睿诚项目管理有限公司支付</w:t>
      </w:r>
      <w:r w:rsidRPr="00D62CB8">
        <w:rPr>
          <w:rFonts w:asciiTheme="minorEastAsia" w:eastAsiaTheme="minorEastAsia" w:hAnsiTheme="minorEastAsia" w:cs="Arial" w:hint="eastAsia"/>
          <w:color w:val="000000" w:themeColor="text1"/>
          <w:sz w:val="24"/>
        </w:rPr>
        <w:t>采购代理服务费。</w:t>
      </w:r>
    </w:p>
    <w:p w:rsidR="00C81C1D" w:rsidRPr="00D62CB8" w:rsidRDefault="00F77481">
      <w:pPr>
        <w:pStyle w:val="a7"/>
        <w:adjustRightInd w:val="0"/>
        <w:spacing w:line="400" w:lineRule="atLeast"/>
        <w:ind w:left="2"/>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33.1.2 在宣布中标后一周内，成交方须按第33.1.1条规定的标准以银行汇票、转帐支票或电汇的方式一次性向采购代理机构缴纳采购代理服务费。</w:t>
      </w:r>
    </w:p>
    <w:p w:rsidR="00C81C1D" w:rsidRPr="00D62CB8" w:rsidRDefault="00C81C1D">
      <w:pPr>
        <w:pStyle w:val="a7"/>
        <w:adjustRightInd w:val="0"/>
        <w:spacing w:line="400" w:lineRule="atLeast"/>
        <w:ind w:left="720" w:hangingChars="300" w:hanging="720"/>
        <w:rPr>
          <w:rFonts w:asciiTheme="minorEastAsia" w:eastAsiaTheme="minorEastAsia" w:hAnsiTheme="minorEastAsia" w:cs="Arial"/>
          <w:bCs/>
          <w:color w:val="000000" w:themeColor="text1"/>
          <w:sz w:val="24"/>
        </w:rPr>
      </w:pP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bCs w:val="0"/>
          <w:color w:val="000000" w:themeColor="text1"/>
          <w:sz w:val="24"/>
        </w:rPr>
      </w:pPr>
      <w:bookmarkStart w:id="47" w:name="_Toc517778395"/>
      <w:bookmarkStart w:id="48" w:name="_Toc377"/>
      <w:r w:rsidRPr="00D62CB8">
        <w:rPr>
          <w:rFonts w:asciiTheme="minorEastAsia" w:eastAsiaTheme="minorEastAsia" w:hAnsiTheme="minorEastAsia" w:cs="Arial" w:hint="eastAsia"/>
          <w:color w:val="000000" w:themeColor="text1"/>
          <w:sz w:val="28"/>
          <w:szCs w:val="28"/>
        </w:rPr>
        <w:t>G  采购失败条件</w:t>
      </w:r>
      <w:bookmarkEnd w:id="47"/>
      <w:bookmarkEnd w:id="48"/>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34.出现影响采购公正的违法、违规行为的；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35.因重大变故，采购任务取消的；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36.采购响应文件截止时间后，实际参与的供应商不足法定家数的；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37.最终报价均超过采购预算的；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38.对采购文件作出实质性响应的供应商不足法定家数的；</w:t>
      </w:r>
    </w:p>
    <w:p w:rsidR="00C81C1D" w:rsidRPr="00D62CB8" w:rsidRDefault="00C81C1D">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p>
    <w:p w:rsidR="00C81C1D" w:rsidRPr="00D62CB8" w:rsidRDefault="00C81C1D">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sectPr w:rsidR="00C81C1D" w:rsidRPr="00D62CB8">
          <w:pgSz w:w="11906" w:h="16838"/>
          <w:pgMar w:top="1440" w:right="1416" w:bottom="1440" w:left="1418" w:header="851" w:footer="992" w:gutter="0"/>
          <w:cols w:space="425"/>
          <w:docGrid w:type="lines" w:linePitch="312"/>
        </w:sectPr>
      </w:pPr>
    </w:p>
    <w:p w:rsidR="00453383" w:rsidRPr="00764A2A" w:rsidRDefault="009A0784" w:rsidP="00764A2A">
      <w:pPr>
        <w:pStyle w:val="1"/>
        <w:numPr>
          <w:ilvl w:val="0"/>
          <w:numId w:val="2"/>
        </w:numPr>
        <w:jc w:val="center"/>
        <w:rPr>
          <w:rFonts w:asciiTheme="minorEastAsia" w:eastAsiaTheme="minorEastAsia" w:hAnsiTheme="minorEastAsia" w:cs="Arial"/>
          <w:color w:val="000000" w:themeColor="text1"/>
          <w:sz w:val="32"/>
          <w:szCs w:val="32"/>
        </w:rPr>
      </w:pPr>
      <w:bookmarkStart w:id="49" w:name="_Toc27909"/>
      <w:r>
        <w:rPr>
          <w:rFonts w:asciiTheme="minorEastAsia" w:eastAsiaTheme="minorEastAsia" w:hAnsiTheme="minorEastAsia" w:hint="eastAsia"/>
          <w:color w:val="000000" w:themeColor="text1"/>
          <w:sz w:val="32"/>
          <w:szCs w:val="32"/>
        </w:rPr>
        <w:lastRenderedPageBreak/>
        <w:t>关于2019年-2020年墨玉县教育系统部分学校变压器安装及电路改造项目-第三标段</w:t>
      </w:r>
      <w:r w:rsidR="00F77481" w:rsidRPr="00D62CB8">
        <w:rPr>
          <w:rFonts w:asciiTheme="minorEastAsia" w:eastAsiaTheme="minorEastAsia" w:hAnsiTheme="minorEastAsia" w:hint="eastAsia"/>
          <w:color w:val="000000" w:themeColor="text1"/>
          <w:sz w:val="32"/>
          <w:szCs w:val="32"/>
        </w:rPr>
        <w:t>采购需</w:t>
      </w:r>
      <w:bookmarkEnd w:id="49"/>
      <w:r w:rsidR="00D311E6">
        <w:rPr>
          <w:rFonts w:asciiTheme="minorEastAsia" w:eastAsiaTheme="minorEastAsia" w:hAnsiTheme="minorEastAsia" w:hint="eastAsia"/>
          <w:color w:val="000000" w:themeColor="text1"/>
          <w:sz w:val="32"/>
          <w:szCs w:val="32"/>
        </w:rPr>
        <w:t>求</w:t>
      </w:r>
    </w:p>
    <w:p w:rsidR="0061577F" w:rsidRDefault="0061577F" w:rsidP="00764A2A">
      <w:pPr>
        <w:spacing w:line="400" w:lineRule="exact"/>
        <w:jc w:val="center"/>
        <w:rPr>
          <w:rFonts w:asciiTheme="minorEastAsia" w:hAnsiTheme="minorEastAsia" w:cs="宋体"/>
          <w:b/>
          <w:color w:val="000000" w:themeColor="text1"/>
          <w:sz w:val="24"/>
          <w:szCs w:val="24"/>
        </w:rPr>
      </w:pPr>
    </w:p>
    <w:p w:rsidR="00764A2A" w:rsidRDefault="00F77481" w:rsidP="00764A2A">
      <w:pPr>
        <w:spacing w:line="400" w:lineRule="exact"/>
        <w:jc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采购产品规格参数及要求</w:t>
      </w:r>
    </w:p>
    <w:p w:rsidR="0061577F" w:rsidRPr="0061577F" w:rsidRDefault="0061577F" w:rsidP="0061577F">
      <w:pPr>
        <w:pStyle w:val="3"/>
      </w:pPr>
    </w:p>
    <w:tbl>
      <w:tblPr>
        <w:tblW w:w="5000" w:type="pct"/>
        <w:tblLook w:val="04A0"/>
      </w:tblPr>
      <w:tblGrid>
        <w:gridCol w:w="1014"/>
        <w:gridCol w:w="1564"/>
        <w:gridCol w:w="4953"/>
        <w:gridCol w:w="4953"/>
        <w:gridCol w:w="1565"/>
        <w:gridCol w:w="1565"/>
      </w:tblGrid>
      <w:tr w:rsidR="005A4DA0" w:rsidRPr="00DE379B" w:rsidTr="00DE379B">
        <w:trPr>
          <w:trHeight w:val="285"/>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A0" w:rsidRPr="00C21391" w:rsidRDefault="005A4DA0" w:rsidP="005A4DA0">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序号</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DA0" w:rsidRPr="00C21391" w:rsidRDefault="005A4DA0" w:rsidP="005A4DA0">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学校名称</w:t>
            </w:r>
          </w:p>
        </w:tc>
        <w:tc>
          <w:tcPr>
            <w:tcW w:w="1586" w:type="pct"/>
            <w:tcBorders>
              <w:top w:val="single" w:sz="4" w:space="0" w:color="auto"/>
              <w:left w:val="nil"/>
              <w:bottom w:val="single" w:sz="4" w:space="0" w:color="auto"/>
              <w:right w:val="single" w:sz="4" w:space="0" w:color="auto"/>
            </w:tcBorders>
            <w:shd w:val="clear" w:color="auto" w:fill="auto"/>
            <w:noWrap/>
            <w:vAlign w:val="center"/>
            <w:hideMark/>
          </w:tcPr>
          <w:p w:rsidR="005A4DA0" w:rsidRPr="00C21391" w:rsidRDefault="005A4DA0" w:rsidP="005A4DA0">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设备名称</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rsidR="005A4DA0" w:rsidRPr="00C21391" w:rsidRDefault="005A4DA0" w:rsidP="005A4DA0">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设备型号及参数</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5A4DA0" w:rsidRPr="00C21391" w:rsidRDefault="005A4DA0" w:rsidP="005A4DA0">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数量</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5A4DA0" w:rsidRPr="00C21391" w:rsidRDefault="005A4DA0" w:rsidP="005A4DA0">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单位</w:t>
            </w:r>
          </w:p>
        </w:tc>
      </w:tr>
      <w:tr w:rsidR="00DE379B" w:rsidRPr="00DE379B" w:rsidTr="00DE379B">
        <w:trPr>
          <w:trHeight w:val="285"/>
        </w:trPr>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79B" w:rsidRPr="00DE379B" w:rsidRDefault="00DE379B" w:rsidP="00DE379B">
            <w:pPr>
              <w:widowControl/>
              <w:jc w:val="center"/>
              <w:rPr>
                <w:rFonts w:ascii="宋体" w:eastAsia="宋体" w:hAnsi="宋体" w:cs="宋体"/>
                <w:kern w:val="0"/>
                <w:sz w:val="22"/>
              </w:rPr>
            </w:pPr>
            <w:r w:rsidRPr="0061577F">
              <w:rPr>
                <w:rFonts w:ascii="宋体" w:eastAsia="宋体" w:hAnsi="宋体" w:cs="宋体" w:hint="eastAsia"/>
                <w:kern w:val="0"/>
                <w:sz w:val="22"/>
              </w:rPr>
              <w:t>1</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墨玉县普恰克其乡中学</w:t>
            </w:r>
          </w:p>
        </w:tc>
        <w:tc>
          <w:tcPr>
            <w:tcW w:w="1586" w:type="pct"/>
            <w:tcBorders>
              <w:top w:val="single" w:sz="4" w:space="0" w:color="auto"/>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原有箱式变压器</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1250KVA</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1</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台</w:t>
            </w:r>
          </w:p>
        </w:tc>
      </w:tr>
      <w:tr w:rsidR="00DE379B" w:rsidRPr="00DE379B" w:rsidTr="00DE379B">
        <w:trPr>
          <w:trHeight w:val="285"/>
        </w:trPr>
        <w:tc>
          <w:tcPr>
            <w:tcW w:w="325" w:type="pct"/>
            <w:vMerge/>
            <w:tcBorders>
              <w:top w:val="single" w:sz="4" w:space="0" w:color="auto"/>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DE379B" w:rsidRPr="00DE379B" w:rsidRDefault="00DE379B" w:rsidP="005A4DA0">
            <w:pPr>
              <w:widowControl/>
              <w:jc w:val="center"/>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YJV22-4*150+1*95㎡</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60</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r w:rsidR="00DE379B" w:rsidRPr="00DE379B" w:rsidTr="00DE379B">
        <w:trPr>
          <w:trHeight w:val="285"/>
        </w:trPr>
        <w:tc>
          <w:tcPr>
            <w:tcW w:w="325" w:type="pct"/>
            <w:vMerge/>
            <w:tcBorders>
              <w:top w:val="single" w:sz="4" w:space="0" w:color="auto"/>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DE379B" w:rsidRPr="00DE379B" w:rsidRDefault="00DE379B" w:rsidP="005A4DA0">
            <w:pPr>
              <w:widowControl/>
              <w:jc w:val="center"/>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YJV22-4*95+1*50㎡</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263</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r w:rsidR="00DE379B" w:rsidRPr="00DE379B" w:rsidTr="00DE379B">
        <w:trPr>
          <w:trHeight w:val="285"/>
        </w:trPr>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DE379B" w:rsidRPr="00DE379B" w:rsidRDefault="00DE379B" w:rsidP="00DE379B">
            <w:pPr>
              <w:widowControl/>
              <w:jc w:val="center"/>
              <w:rPr>
                <w:rFonts w:ascii="宋体" w:eastAsia="宋体" w:hAnsi="宋体" w:cs="宋体"/>
                <w:kern w:val="0"/>
                <w:sz w:val="22"/>
              </w:rPr>
            </w:pPr>
            <w:r w:rsidRPr="0061577F">
              <w:rPr>
                <w:rFonts w:ascii="宋体" w:eastAsia="宋体" w:hAnsi="宋体" w:cs="宋体" w:hint="eastAsia"/>
                <w:kern w:val="0"/>
                <w:sz w:val="22"/>
              </w:rPr>
              <w:t>2</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墨玉县普恰克其乡小学、幼儿园</w:t>
            </w: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迁移油侵式变压器</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500KVA</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1</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台</w:t>
            </w:r>
          </w:p>
        </w:tc>
      </w:tr>
      <w:tr w:rsidR="00DE379B" w:rsidRPr="00DE379B" w:rsidTr="00DE379B">
        <w:trPr>
          <w:trHeight w:val="285"/>
        </w:trPr>
        <w:tc>
          <w:tcPr>
            <w:tcW w:w="325" w:type="pct"/>
            <w:vMerge/>
            <w:tcBorders>
              <w:top w:val="nil"/>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nil"/>
              <w:left w:val="single" w:sz="4" w:space="0" w:color="auto"/>
              <w:bottom w:val="single" w:sz="4" w:space="0" w:color="auto"/>
              <w:right w:val="single" w:sz="4" w:space="0" w:color="auto"/>
            </w:tcBorders>
            <w:vAlign w:val="center"/>
            <w:hideMark/>
          </w:tcPr>
          <w:p w:rsidR="00DE379B" w:rsidRPr="00DE379B" w:rsidRDefault="00DE379B" w:rsidP="005A4DA0">
            <w:pPr>
              <w:widowControl/>
              <w:jc w:val="center"/>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YJV22-4*150+1*95㎡</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73</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r w:rsidR="00DE379B" w:rsidRPr="00DE379B" w:rsidTr="00DE379B">
        <w:trPr>
          <w:trHeight w:val="285"/>
        </w:trPr>
        <w:tc>
          <w:tcPr>
            <w:tcW w:w="325" w:type="pct"/>
            <w:vMerge/>
            <w:tcBorders>
              <w:top w:val="nil"/>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nil"/>
              <w:left w:val="single" w:sz="4" w:space="0" w:color="auto"/>
              <w:bottom w:val="single" w:sz="4" w:space="0" w:color="auto"/>
              <w:right w:val="single" w:sz="4" w:space="0" w:color="auto"/>
            </w:tcBorders>
            <w:vAlign w:val="center"/>
            <w:hideMark/>
          </w:tcPr>
          <w:p w:rsidR="00DE379B" w:rsidRPr="00DE379B" w:rsidRDefault="00DE379B" w:rsidP="005A4DA0">
            <w:pPr>
              <w:widowControl/>
              <w:jc w:val="center"/>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YJV22-4*70+1*35㎡</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73</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r w:rsidR="00DE379B" w:rsidRPr="00DE379B" w:rsidTr="00DE379B">
        <w:trPr>
          <w:trHeight w:val="285"/>
        </w:trPr>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DE379B" w:rsidRPr="00DE379B" w:rsidRDefault="00DE379B" w:rsidP="00DE379B">
            <w:pPr>
              <w:widowControl/>
              <w:jc w:val="center"/>
              <w:rPr>
                <w:rFonts w:ascii="宋体" w:eastAsia="宋体" w:hAnsi="宋体" w:cs="宋体"/>
                <w:kern w:val="0"/>
                <w:sz w:val="22"/>
              </w:rPr>
            </w:pPr>
            <w:r w:rsidRPr="0061577F">
              <w:rPr>
                <w:rFonts w:ascii="宋体" w:eastAsia="宋体" w:hAnsi="宋体" w:cs="宋体" w:hint="eastAsia"/>
                <w:kern w:val="0"/>
                <w:sz w:val="22"/>
              </w:rPr>
              <w:t>3</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墨玉县奥依库勒小学</w:t>
            </w: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新装油侵式变压器</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315KVA</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1</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台</w:t>
            </w:r>
          </w:p>
        </w:tc>
      </w:tr>
      <w:tr w:rsidR="00DE379B" w:rsidRPr="00DE379B" w:rsidTr="00DE379B">
        <w:trPr>
          <w:trHeight w:val="285"/>
        </w:trPr>
        <w:tc>
          <w:tcPr>
            <w:tcW w:w="325" w:type="pct"/>
            <w:vMerge/>
            <w:tcBorders>
              <w:top w:val="nil"/>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nil"/>
              <w:left w:val="single" w:sz="4" w:space="0" w:color="auto"/>
              <w:bottom w:val="single" w:sz="4" w:space="0" w:color="auto"/>
              <w:right w:val="single" w:sz="4" w:space="0" w:color="auto"/>
            </w:tcBorders>
            <w:vAlign w:val="center"/>
            <w:hideMark/>
          </w:tcPr>
          <w:p w:rsidR="00DE379B" w:rsidRPr="00DE379B" w:rsidRDefault="00DE379B" w:rsidP="005A4DA0">
            <w:pPr>
              <w:widowControl/>
              <w:jc w:val="center"/>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YJV22-4*95+1*50㎡</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132</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r w:rsidR="00DE379B" w:rsidRPr="00DE379B" w:rsidTr="00DE379B">
        <w:trPr>
          <w:trHeight w:val="285"/>
        </w:trPr>
        <w:tc>
          <w:tcPr>
            <w:tcW w:w="325" w:type="pct"/>
            <w:vMerge/>
            <w:tcBorders>
              <w:top w:val="nil"/>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nil"/>
              <w:left w:val="single" w:sz="4" w:space="0" w:color="auto"/>
              <w:bottom w:val="single" w:sz="4" w:space="0" w:color="auto"/>
              <w:right w:val="single" w:sz="4" w:space="0" w:color="auto"/>
            </w:tcBorders>
            <w:vAlign w:val="center"/>
            <w:hideMark/>
          </w:tcPr>
          <w:p w:rsidR="00DE379B" w:rsidRPr="00DE379B" w:rsidRDefault="00DE379B" w:rsidP="005A4DA0">
            <w:pPr>
              <w:widowControl/>
              <w:jc w:val="center"/>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YJV22-4*70+1*35㎡</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223</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r w:rsidR="00DE379B" w:rsidRPr="00DE379B" w:rsidTr="00DE379B">
        <w:trPr>
          <w:trHeight w:val="285"/>
        </w:trPr>
        <w:tc>
          <w:tcPr>
            <w:tcW w:w="325" w:type="pct"/>
            <w:vMerge w:val="restart"/>
            <w:tcBorders>
              <w:top w:val="nil"/>
              <w:left w:val="single" w:sz="4" w:space="0" w:color="auto"/>
              <w:bottom w:val="single" w:sz="4" w:space="0" w:color="000000"/>
              <w:right w:val="single" w:sz="4" w:space="0" w:color="auto"/>
            </w:tcBorders>
            <w:shd w:val="clear" w:color="auto" w:fill="auto"/>
            <w:vAlign w:val="center"/>
            <w:hideMark/>
          </w:tcPr>
          <w:p w:rsidR="00DE379B" w:rsidRPr="00DE379B" w:rsidRDefault="00DE379B" w:rsidP="00DE379B">
            <w:pPr>
              <w:widowControl/>
              <w:jc w:val="center"/>
              <w:rPr>
                <w:rFonts w:ascii="宋体" w:eastAsia="宋体" w:hAnsi="宋体" w:cs="宋体"/>
                <w:kern w:val="0"/>
                <w:sz w:val="22"/>
              </w:rPr>
            </w:pPr>
            <w:r w:rsidRPr="0061577F">
              <w:rPr>
                <w:rFonts w:ascii="宋体" w:eastAsia="宋体" w:hAnsi="宋体" w:cs="宋体" w:hint="eastAsia"/>
                <w:kern w:val="0"/>
                <w:sz w:val="22"/>
              </w:rPr>
              <w:t>4</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墨玉县喀尔赛第一中学</w:t>
            </w: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新装油侵式变压器</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315KVA</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1</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台</w:t>
            </w:r>
          </w:p>
        </w:tc>
      </w:tr>
      <w:tr w:rsidR="00DE379B" w:rsidRPr="00DE379B" w:rsidTr="00DE379B">
        <w:trPr>
          <w:trHeight w:val="285"/>
        </w:trPr>
        <w:tc>
          <w:tcPr>
            <w:tcW w:w="325" w:type="pct"/>
            <w:vMerge/>
            <w:tcBorders>
              <w:top w:val="nil"/>
              <w:left w:val="single" w:sz="4" w:space="0" w:color="auto"/>
              <w:bottom w:val="single" w:sz="4" w:space="0" w:color="000000"/>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nil"/>
              <w:left w:val="single" w:sz="4" w:space="0" w:color="auto"/>
              <w:bottom w:val="single" w:sz="4" w:space="0" w:color="000000"/>
              <w:right w:val="single" w:sz="4" w:space="0" w:color="auto"/>
            </w:tcBorders>
            <w:vAlign w:val="center"/>
            <w:hideMark/>
          </w:tcPr>
          <w:p w:rsidR="00DE379B" w:rsidRPr="00DE379B" w:rsidRDefault="00DE379B" w:rsidP="005A4DA0">
            <w:pPr>
              <w:widowControl/>
              <w:jc w:val="center"/>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YJV22-4*240+1*120㎡</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200</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r w:rsidR="00DE379B" w:rsidRPr="00DE379B" w:rsidTr="00DE379B">
        <w:trPr>
          <w:trHeight w:val="285"/>
        </w:trPr>
        <w:tc>
          <w:tcPr>
            <w:tcW w:w="325" w:type="pct"/>
            <w:vMerge/>
            <w:tcBorders>
              <w:top w:val="nil"/>
              <w:left w:val="single" w:sz="4" w:space="0" w:color="auto"/>
              <w:bottom w:val="single" w:sz="4" w:space="0" w:color="000000"/>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nil"/>
              <w:left w:val="single" w:sz="4" w:space="0" w:color="auto"/>
              <w:bottom w:val="single" w:sz="4" w:space="0" w:color="000000"/>
              <w:right w:val="single" w:sz="4" w:space="0" w:color="auto"/>
            </w:tcBorders>
            <w:vAlign w:val="center"/>
            <w:hideMark/>
          </w:tcPr>
          <w:p w:rsidR="00DE379B" w:rsidRPr="00DE379B" w:rsidRDefault="00DE379B" w:rsidP="005A4DA0">
            <w:pPr>
              <w:widowControl/>
              <w:jc w:val="center"/>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YJV22-4*70+1*35㎡</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180</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r w:rsidR="00DE379B" w:rsidRPr="00DE379B" w:rsidTr="00DE379B">
        <w:trPr>
          <w:trHeight w:val="285"/>
        </w:trPr>
        <w:tc>
          <w:tcPr>
            <w:tcW w:w="325" w:type="pct"/>
            <w:vMerge/>
            <w:tcBorders>
              <w:top w:val="nil"/>
              <w:left w:val="single" w:sz="4" w:space="0" w:color="auto"/>
              <w:bottom w:val="single" w:sz="4" w:space="0" w:color="000000"/>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nil"/>
              <w:left w:val="single" w:sz="4" w:space="0" w:color="auto"/>
              <w:bottom w:val="single" w:sz="4" w:space="0" w:color="000000"/>
              <w:right w:val="single" w:sz="4" w:space="0" w:color="auto"/>
            </w:tcBorders>
            <w:vAlign w:val="center"/>
            <w:hideMark/>
          </w:tcPr>
          <w:p w:rsidR="00DE379B" w:rsidRPr="00DE379B" w:rsidRDefault="00DE379B" w:rsidP="005A4DA0">
            <w:pPr>
              <w:widowControl/>
              <w:jc w:val="center"/>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低压功配电柜</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500KVA</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1</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台</w:t>
            </w:r>
          </w:p>
        </w:tc>
      </w:tr>
      <w:tr w:rsidR="00DE379B" w:rsidRPr="00DE379B" w:rsidTr="00DE379B">
        <w:trPr>
          <w:trHeight w:val="540"/>
        </w:trPr>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DE379B" w:rsidRPr="00DE379B" w:rsidRDefault="00DE379B" w:rsidP="00DE379B">
            <w:pPr>
              <w:widowControl/>
              <w:jc w:val="center"/>
              <w:rPr>
                <w:rFonts w:ascii="宋体" w:eastAsia="宋体" w:hAnsi="宋体" w:cs="宋体"/>
                <w:kern w:val="0"/>
                <w:sz w:val="22"/>
              </w:rPr>
            </w:pPr>
            <w:r w:rsidRPr="0061577F">
              <w:rPr>
                <w:rFonts w:ascii="宋体" w:eastAsia="宋体" w:hAnsi="宋体" w:cs="宋体" w:hint="eastAsia"/>
                <w:kern w:val="0"/>
                <w:sz w:val="22"/>
              </w:rPr>
              <w:t>5</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墨玉县喀尔赛第二中学</w:t>
            </w: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新装箱式变压器</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2台高压柜，3低压柜，500KVA干变1台，箱变钢板外壳</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1</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台</w:t>
            </w:r>
          </w:p>
        </w:tc>
      </w:tr>
      <w:tr w:rsidR="00DE379B" w:rsidRPr="00DE379B" w:rsidTr="00DE379B">
        <w:trPr>
          <w:trHeight w:val="285"/>
        </w:trPr>
        <w:tc>
          <w:tcPr>
            <w:tcW w:w="325" w:type="pct"/>
            <w:vMerge/>
            <w:tcBorders>
              <w:top w:val="nil"/>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nil"/>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YJV22-4*120+1*70㎡</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70</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r w:rsidR="00DE379B" w:rsidRPr="00DE379B" w:rsidTr="00DE379B">
        <w:trPr>
          <w:trHeight w:val="285"/>
        </w:trPr>
        <w:tc>
          <w:tcPr>
            <w:tcW w:w="325" w:type="pct"/>
            <w:vMerge/>
            <w:tcBorders>
              <w:top w:val="nil"/>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501" w:type="pct"/>
            <w:vMerge/>
            <w:tcBorders>
              <w:top w:val="nil"/>
              <w:left w:val="single" w:sz="4" w:space="0" w:color="auto"/>
              <w:bottom w:val="single" w:sz="4" w:space="0" w:color="auto"/>
              <w:right w:val="single" w:sz="4" w:space="0" w:color="auto"/>
            </w:tcBorders>
            <w:vAlign w:val="center"/>
            <w:hideMark/>
          </w:tcPr>
          <w:p w:rsidR="00DE379B" w:rsidRPr="00DE379B" w:rsidRDefault="00DE379B" w:rsidP="00DE379B">
            <w:pPr>
              <w:widowControl/>
              <w:jc w:val="left"/>
              <w:rPr>
                <w:rFonts w:ascii="宋体" w:eastAsia="宋体" w:hAnsi="宋体" w:cs="宋体"/>
                <w:kern w:val="0"/>
                <w:sz w:val="22"/>
              </w:rPr>
            </w:pPr>
          </w:p>
        </w:tc>
        <w:tc>
          <w:tcPr>
            <w:tcW w:w="1586"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低压铠装铜芯电缆</w:t>
            </w:r>
          </w:p>
        </w:tc>
        <w:tc>
          <w:tcPr>
            <w:tcW w:w="1586" w:type="pct"/>
            <w:tcBorders>
              <w:top w:val="nil"/>
              <w:left w:val="nil"/>
              <w:bottom w:val="single" w:sz="4" w:space="0" w:color="auto"/>
              <w:right w:val="single" w:sz="4" w:space="0" w:color="auto"/>
            </w:tcBorders>
            <w:shd w:val="clear" w:color="auto" w:fill="auto"/>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YJV22-4*70+1*35㎡</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85</w:t>
            </w:r>
          </w:p>
        </w:tc>
        <w:tc>
          <w:tcPr>
            <w:tcW w:w="501" w:type="pct"/>
            <w:tcBorders>
              <w:top w:val="nil"/>
              <w:left w:val="nil"/>
              <w:bottom w:val="single" w:sz="4" w:space="0" w:color="auto"/>
              <w:right w:val="single" w:sz="4" w:space="0" w:color="auto"/>
            </w:tcBorders>
            <w:shd w:val="clear" w:color="auto" w:fill="auto"/>
            <w:noWrap/>
            <w:vAlign w:val="center"/>
            <w:hideMark/>
          </w:tcPr>
          <w:p w:rsidR="00DE379B" w:rsidRPr="00DE379B" w:rsidRDefault="00DE379B" w:rsidP="005A4DA0">
            <w:pPr>
              <w:widowControl/>
              <w:jc w:val="center"/>
              <w:rPr>
                <w:rFonts w:ascii="宋体" w:eastAsia="宋体" w:hAnsi="宋体" w:cs="宋体"/>
                <w:kern w:val="0"/>
                <w:sz w:val="22"/>
              </w:rPr>
            </w:pPr>
            <w:r w:rsidRPr="00DE379B">
              <w:rPr>
                <w:rFonts w:ascii="宋体" w:eastAsia="宋体" w:hAnsi="宋体" w:cs="宋体" w:hint="eastAsia"/>
                <w:kern w:val="0"/>
                <w:sz w:val="22"/>
              </w:rPr>
              <w:t>米</w:t>
            </w:r>
          </w:p>
        </w:tc>
      </w:tr>
    </w:tbl>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F77481">
      <w:pPr>
        <w:pStyle w:val="af1"/>
        <w:spacing w:line="360" w:lineRule="auto"/>
        <w:ind w:firstLineChars="0" w:firstLine="0"/>
        <w:rPr>
          <w:rFonts w:asciiTheme="minorEastAsia" w:eastAsiaTheme="minorEastAsia" w:hAnsiTheme="minorEastAsia" w:cs="Arial"/>
          <w:b/>
          <w:color w:val="000000" w:themeColor="text1"/>
          <w:sz w:val="24"/>
          <w:szCs w:val="40"/>
        </w:rPr>
      </w:pPr>
      <w:r w:rsidRPr="00D62CB8">
        <w:rPr>
          <w:rFonts w:asciiTheme="minorEastAsia" w:eastAsiaTheme="minorEastAsia" w:hAnsiTheme="minorEastAsia" w:cs="Arial" w:hint="eastAsia"/>
          <w:b/>
          <w:color w:val="000000" w:themeColor="text1"/>
          <w:sz w:val="24"/>
          <w:szCs w:val="40"/>
        </w:rPr>
        <w:t>其他要求：各供应商所提交的采购响应文件中技术参数及服务要求、</w:t>
      </w:r>
      <w:r w:rsidRPr="00D62CB8">
        <w:rPr>
          <w:rFonts w:asciiTheme="minorEastAsia" w:eastAsiaTheme="minorEastAsia" w:hAnsiTheme="minorEastAsia" w:cs="Arial" w:hint="eastAsia"/>
          <w:b/>
          <w:color w:val="000000" w:themeColor="text1"/>
          <w:sz w:val="24"/>
          <w:szCs w:val="36"/>
        </w:rPr>
        <w:t>质量和性能</w:t>
      </w:r>
      <w:r w:rsidRPr="00D62CB8">
        <w:rPr>
          <w:rFonts w:asciiTheme="minorEastAsia" w:eastAsiaTheme="minorEastAsia" w:hAnsiTheme="minorEastAsia" w:cs="Arial" w:hint="eastAsia"/>
          <w:b/>
          <w:color w:val="000000" w:themeColor="text1"/>
          <w:sz w:val="24"/>
          <w:szCs w:val="40"/>
        </w:rPr>
        <w:t>只能优于或等同于本采购文件中的技术参数及服务要求、</w:t>
      </w:r>
      <w:r w:rsidRPr="00D62CB8">
        <w:rPr>
          <w:rFonts w:asciiTheme="minorEastAsia" w:eastAsiaTheme="minorEastAsia" w:hAnsiTheme="minorEastAsia" w:cs="Arial" w:hint="eastAsia"/>
          <w:b/>
          <w:color w:val="000000" w:themeColor="text1"/>
          <w:sz w:val="24"/>
          <w:szCs w:val="36"/>
        </w:rPr>
        <w:t>质量和性能（产品参数只接受正偏离或无偏离，不接受负偏离）</w:t>
      </w:r>
      <w:r w:rsidRPr="00D62CB8">
        <w:rPr>
          <w:rFonts w:asciiTheme="minorEastAsia" w:eastAsiaTheme="minorEastAsia" w:hAnsiTheme="minorEastAsia" w:cs="Arial" w:hint="eastAsia"/>
          <w:b/>
          <w:color w:val="000000" w:themeColor="text1"/>
          <w:sz w:val="24"/>
          <w:szCs w:val="40"/>
        </w:rPr>
        <w:t>，否则对其做否决投标处理！</w:t>
      </w: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sectPr w:rsidR="00C81C1D" w:rsidRPr="00D62CB8" w:rsidSect="00453383">
          <w:pgSz w:w="16838" w:h="11906" w:orient="landscape"/>
          <w:pgMar w:top="720" w:right="720" w:bottom="720" w:left="720" w:header="851" w:footer="992" w:gutter="0"/>
          <w:cols w:space="425"/>
          <w:docGrid w:type="lines" w:linePitch="312"/>
        </w:sectPr>
      </w:pPr>
    </w:p>
    <w:p w:rsidR="00C81C1D" w:rsidRPr="00D62CB8" w:rsidRDefault="00F77481">
      <w:pPr>
        <w:pStyle w:val="ad"/>
        <w:rPr>
          <w:rFonts w:asciiTheme="minorEastAsia" w:eastAsiaTheme="minorEastAsia" w:hAnsiTheme="minorEastAsia"/>
          <w:color w:val="000000" w:themeColor="text1"/>
        </w:rPr>
      </w:pPr>
      <w:bookmarkStart w:id="50" w:name="_Toc422329545"/>
      <w:bookmarkStart w:id="51" w:name="_Toc517778397"/>
      <w:bookmarkStart w:id="52" w:name="_Toc11208"/>
      <w:r w:rsidRPr="00D62CB8">
        <w:rPr>
          <w:rFonts w:asciiTheme="minorEastAsia" w:eastAsiaTheme="minorEastAsia" w:hAnsiTheme="minorEastAsia" w:hint="eastAsia"/>
          <w:color w:val="000000" w:themeColor="text1"/>
        </w:rPr>
        <w:lastRenderedPageBreak/>
        <w:t>第四章</w:t>
      </w:r>
      <w:bookmarkEnd w:id="50"/>
      <w:r w:rsidRPr="00D62CB8">
        <w:rPr>
          <w:rFonts w:asciiTheme="minorEastAsia" w:eastAsiaTheme="minorEastAsia" w:hAnsiTheme="minorEastAsia" w:hint="eastAsia"/>
          <w:color w:val="000000" w:themeColor="text1"/>
        </w:rPr>
        <w:t>合同条款</w:t>
      </w:r>
      <w:bookmarkEnd w:id="51"/>
      <w:bookmarkEnd w:id="52"/>
    </w:p>
    <w:p w:rsidR="001B2BDF" w:rsidRDefault="001B2BDF" w:rsidP="00047CD6">
      <w:pPr>
        <w:adjustRightInd w:val="0"/>
        <w:snapToGrid w:val="0"/>
        <w:spacing w:line="400" w:lineRule="exact"/>
        <w:ind w:right="980" w:firstLine="420"/>
        <w:jc w:val="center"/>
        <w:rPr>
          <w:rFonts w:asciiTheme="minorEastAsia" w:hAnsiTheme="minorEastAsia"/>
          <w:b/>
          <w:color w:val="000000" w:themeColor="text1"/>
          <w:sz w:val="28"/>
          <w:szCs w:val="28"/>
        </w:rPr>
      </w:pPr>
      <w:r w:rsidRPr="001B2BDF">
        <w:rPr>
          <w:rFonts w:asciiTheme="minorEastAsia" w:hAnsiTheme="minorEastAsia" w:hint="eastAsia"/>
          <w:b/>
          <w:color w:val="000000" w:themeColor="text1"/>
          <w:sz w:val="28"/>
          <w:szCs w:val="28"/>
        </w:rPr>
        <w:t>关于2019年-2020年墨玉县教育系统部分学校变压器安装及</w:t>
      </w:r>
    </w:p>
    <w:p w:rsidR="00C81C1D" w:rsidRPr="001B2BDF" w:rsidRDefault="001B2BDF" w:rsidP="00047CD6">
      <w:pPr>
        <w:adjustRightInd w:val="0"/>
        <w:snapToGrid w:val="0"/>
        <w:spacing w:line="400" w:lineRule="exact"/>
        <w:ind w:right="980" w:firstLine="420"/>
        <w:jc w:val="center"/>
        <w:rPr>
          <w:rFonts w:asciiTheme="minorEastAsia" w:hAnsiTheme="minorEastAsia"/>
          <w:b/>
          <w:color w:val="000000" w:themeColor="text1"/>
          <w:sz w:val="28"/>
          <w:szCs w:val="28"/>
        </w:rPr>
      </w:pPr>
      <w:r w:rsidRPr="001B2BDF">
        <w:rPr>
          <w:rFonts w:asciiTheme="minorEastAsia" w:hAnsiTheme="minorEastAsia" w:hint="eastAsia"/>
          <w:b/>
          <w:color w:val="000000" w:themeColor="text1"/>
          <w:sz w:val="28"/>
          <w:szCs w:val="28"/>
        </w:rPr>
        <w:t>电路改造项目</w:t>
      </w:r>
      <w:r w:rsidR="00393026">
        <w:rPr>
          <w:rFonts w:asciiTheme="minorEastAsia" w:hAnsiTheme="minorEastAsia" w:hint="eastAsia"/>
          <w:b/>
          <w:color w:val="000000" w:themeColor="text1"/>
          <w:sz w:val="28"/>
          <w:szCs w:val="28"/>
        </w:rPr>
        <w:t>-第三标段</w:t>
      </w:r>
      <w:r w:rsidR="00F77481" w:rsidRPr="001B2BDF">
        <w:rPr>
          <w:rFonts w:asciiTheme="minorEastAsia" w:hAnsiTheme="minorEastAsia" w:hint="eastAsia"/>
          <w:b/>
          <w:color w:val="000000" w:themeColor="text1"/>
          <w:sz w:val="28"/>
          <w:szCs w:val="28"/>
        </w:rPr>
        <w:t>采购合同</w:t>
      </w:r>
    </w:p>
    <w:p w:rsidR="00C81C1D" w:rsidRPr="00D62CB8" w:rsidRDefault="00C81C1D">
      <w:pPr>
        <w:adjustRightInd w:val="0"/>
        <w:snapToGrid w:val="0"/>
        <w:spacing w:line="400" w:lineRule="exact"/>
        <w:ind w:right="420" w:firstLine="420"/>
        <w:jc w:val="right"/>
        <w:rPr>
          <w:rFonts w:asciiTheme="minorEastAsia" w:hAnsiTheme="minorEastAsia" w:cs="宋体"/>
          <w:color w:val="000000" w:themeColor="text1"/>
          <w:sz w:val="24"/>
          <w:szCs w:val="24"/>
        </w:rPr>
      </w:pPr>
    </w:p>
    <w:p w:rsidR="00C81C1D" w:rsidRPr="00D62CB8" w:rsidRDefault="00F77481">
      <w:pPr>
        <w:adjustRightInd w:val="0"/>
        <w:snapToGrid w:val="0"/>
        <w:spacing w:line="400" w:lineRule="exact"/>
        <w:ind w:right="420" w:firstLine="420"/>
        <w:jc w:val="right"/>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合同编号：</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甲方：墨玉县</w:t>
      </w:r>
      <w:r w:rsidR="00047CD6" w:rsidRPr="00D62CB8">
        <w:rPr>
          <w:rFonts w:asciiTheme="minorEastAsia" w:eastAsiaTheme="minorEastAsia" w:hAnsiTheme="minorEastAsia" w:cs="宋体" w:hint="eastAsia"/>
          <w:color w:val="000000" w:themeColor="text1"/>
          <w:sz w:val="24"/>
          <w:szCs w:val="24"/>
        </w:rPr>
        <w:t>教育局</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联系人：</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电话：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邮编： </w:t>
      </w:r>
    </w:p>
    <w:p w:rsidR="00C81C1D" w:rsidRPr="00D62CB8" w:rsidRDefault="00C81C1D">
      <w:pPr>
        <w:pStyle w:val="074"/>
        <w:adjustRightInd w:val="0"/>
        <w:snapToGrid w:val="0"/>
        <w:spacing w:line="400" w:lineRule="exact"/>
        <w:ind w:left="228" w:hangingChars="95" w:hanging="228"/>
        <w:rPr>
          <w:rFonts w:asciiTheme="minorEastAsia" w:eastAsiaTheme="minorEastAsia" w:hAnsiTheme="minorEastAsia" w:cs="宋体"/>
          <w:color w:val="000000" w:themeColor="text1"/>
          <w:sz w:val="24"/>
          <w:szCs w:val="24"/>
        </w:rPr>
      </w:pP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乙方：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地址：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联系人：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电话：            移动电话：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邮编： </w:t>
      </w:r>
    </w:p>
    <w:p w:rsidR="00C81C1D" w:rsidRPr="00D62CB8" w:rsidRDefault="00C81C1D">
      <w:pPr>
        <w:pStyle w:val="aa"/>
        <w:adjustRightInd w:val="0"/>
        <w:spacing w:line="400" w:lineRule="exact"/>
        <w:ind w:firstLine="420"/>
        <w:rPr>
          <w:rFonts w:asciiTheme="minorEastAsia" w:hAnsiTheme="minorEastAsia" w:cs="Times New Roman"/>
          <w:color w:val="000000" w:themeColor="text1"/>
          <w:sz w:val="24"/>
          <w:szCs w:val="24"/>
        </w:rPr>
      </w:pP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根据《中华人民共和国合同法》等相关法律法规的规定，合同双方就甲方向乙方购买</w:t>
      </w:r>
      <w:r w:rsidR="009A0784">
        <w:rPr>
          <w:rFonts w:asciiTheme="minorEastAsia" w:hAnsiTheme="minorEastAsia" w:cs="宋体" w:hint="eastAsia"/>
          <w:color w:val="000000" w:themeColor="text1"/>
          <w:kern w:val="0"/>
          <w:sz w:val="24"/>
          <w:szCs w:val="24"/>
        </w:rPr>
        <w:t>关于2019年-2020年墨玉县教育系统部分学校变压器安装及电路改造项目-第三标段</w:t>
      </w:r>
      <w:r w:rsidRPr="00D62CB8">
        <w:rPr>
          <w:rFonts w:asciiTheme="minorEastAsia" w:hAnsiTheme="minorEastAsia" w:hint="eastAsia"/>
          <w:color w:val="000000" w:themeColor="text1"/>
          <w:sz w:val="24"/>
          <w:szCs w:val="24"/>
        </w:rPr>
        <w:t>事宜协商达成一致，订立本合同。</w:t>
      </w:r>
    </w:p>
    <w:p w:rsidR="00C81C1D" w:rsidRPr="00D62CB8" w:rsidRDefault="00C81C1D">
      <w:pPr>
        <w:pStyle w:val="074"/>
        <w:adjustRightInd w:val="0"/>
        <w:snapToGrid w:val="0"/>
        <w:spacing w:line="400" w:lineRule="exact"/>
        <w:ind w:left="0" w:firstLineChars="0" w:firstLine="0"/>
        <w:rPr>
          <w:rFonts w:asciiTheme="minorEastAsia" w:eastAsiaTheme="minorEastAsia" w:hAnsiTheme="minorEastAsia" w:cstheme="minorBidi"/>
          <w:color w:val="000000" w:themeColor="text1"/>
          <w:kern w:val="2"/>
          <w:sz w:val="24"/>
          <w:szCs w:val="24"/>
        </w:rPr>
      </w:pPr>
    </w:p>
    <w:p w:rsidR="00C81C1D" w:rsidRPr="00D62CB8" w:rsidRDefault="00F77481">
      <w:pPr>
        <w:pStyle w:val="074"/>
        <w:adjustRightInd w:val="0"/>
        <w:snapToGrid w:val="0"/>
        <w:spacing w:line="400" w:lineRule="exact"/>
        <w:ind w:left="0" w:firstLineChars="0" w:firstLine="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一、定义</w:t>
      </w:r>
    </w:p>
    <w:p w:rsidR="00C81C1D" w:rsidRPr="00D62CB8" w:rsidRDefault="00F77481">
      <w:pPr>
        <w:pStyle w:val="aa"/>
        <w:adjustRightInd w:val="0"/>
        <w:spacing w:line="400" w:lineRule="exact"/>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（一）“合同”指本合同及其附件。</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w:t>
      </w:r>
      <w:r w:rsidR="009A0784">
        <w:rPr>
          <w:rFonts w:asciiTheme="minorEastAsia" w:hAnsiTheme="minorEastAsia" w:hint="eastAsia"/>
          <w:color w:val="000000" w:themeColor="text1"/>
          <w:sz w:val="24"/>
          <w:szCs w:val="24"/>
        </w:rPr>
        <w:t>关于2019年-2020年墨玉县教育系统部分学校变压器安装及电路改造项目-第三标段</w:t>
      </w:r>
      <w:r w:rsidRPr="00D62CB8">
        <w:rPr>
          <w:rFonts w:asciiTheme="minorEastAsia" w:hAnsiTheme="minorEastAsia" w:hint="eastAsia"/>
          <w:color w:val="000000" w:themeColor="text1"/>
          <w:sz w:val="24"/>
          <w:szCs w:val="24"/>
        </w:rPr>
        <w:t>：指乙方为甲方墨玉县</w:t>
      </w:r>
      <w:r w:rsidR="00047CD6" w:rsidRPr="00D62CB8">
        <w:rPr>
          <w:rFonts w:asciiTheme="minorEastAsia" w:hAnsiTheme="minorEastAsia" w:hint="eastAsia"/>
          <w:color w:val="000000" w:themeColor="text1"/>
          <w:sz w:val="24"/>
          <w:szCs w:val="24"/>
        </w:rPr>
        <w:t>教育局</w:t>
      </w:r>
      <w:r w:rsidRPr="00D62CB8">
        <w:rPr>
          <w:rFonts w:asciiTheme="minorEastAsia" w:hAnsiTheme="minorEastAsia" w:hint="eastAsia"/>
          <w:color w:val="000000" w:themeColor="text1"/>
          <w:sz w:val="24"/>
          <w:szCs w:val="24"/>
        </w:rPr>
        <w:t>（以甲方提供数据为准）</w:t>
      </w:r>
      <w:r w:rsidR="009A0784">
        <w:rPr>
          <w:rFonts w:asciiTheme="minorEastAsia" w:hAnsiTheme="minorEastAsia" w:cs="宋体" w:hint="eastAsia"/>
          <w:color w:val="000000" w:themeColor="text1"/>
          <w:kern w:val="0"/>
          <w:sz w:val="24"/>
          <w:szCs w:val="24"/>
        </w:rPr>
        <w:t>关于2019年-2020年墨玉县教育系统部分学校变压器安装及电路改造项目-第三标段</w:t>
      </w:r>
      <w:r w:rsidRPr="00D62CB8">
        <w:rPr>
          <w:rFonts w:asciiTheme="minorEastAsia" w:hAnsiTheme="minorEastAsia" w:hint="eastAsia"/>
          <w:color w:val="000000" w:themeColor="text1"/>
          <w:sz w:val="24"/>
          <w:szCs w:val="24"/>
        </w:rPr>
        <w:t>购置。</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（三）除有特别说明外，“天”、“日”均指日历日。</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二、合同的组成</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以下文件是本合同不可分割的组成部分，如果不同文件的条款之间有冲突，文件之间的优先效力顺序如下：</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（一）本合同及其附件；</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（二）成交通知书（含乙方承诺函等）；</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（三）乙方提供的响应文件（采购编号：       ）（含澄清文件、最终报价及承诺等）；</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lastRenderedPageBreak/>
        <w:t>（四）甲方发出的采购文件（采购编号：  ）（含采购补充文件等）。</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三、服务范围及要求</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详见采购文件第三部分“</w:t>
      </w:r>
      <w:r w:rsidR="009A0784">
        <w:rPr>
          <w:rFonts w:asciiTheme="minorEastAsia" w:hAnsiTheme="minorEastAsia" w:cs="宋体" w:hint="eastAsia"/>
          <w:b/>
          <w:color w:val="000000" w:themeColor="text1"/>
          <w:kern w:val="0"/>
          <w:sz w:val="24"/>
          <w:szCs w:val="24"/>
        </w:rPr>
        <w:t>关于2019年-2020年墨玉县教育系统部分学校变压器安装及电路改造项目-第三标段</w:t>
      </w:r>
      <w:r w:rsidRPr="00D62CB8">
        <w:rPr>
          <w:rFonts w:asciiTheme="minorEastAsia" w:hAnsiTheme="minorEastAsia" w:hint="eastAsia"/>
          <w:color w:val="000000" w:themeColor="text1"/>
          <w:sz w:val="24"/>
          <w:szCs w:val="24"/>
        </w:rPr>
        <w:t>”（作为合同附件）。</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四、甲乙双方权利与义务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 甲方权利与义务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1、根据乙方采购响应文件中的服务承诺和本合同的服务要求内容，监督乙方的服务质量。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2、根据乙方提供的项目方案，向乙方提供有关资料和必要的工作配合。</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3、根据本合同的支付条件，及时审核支付服务费用。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4、甲方发现乙方完成的服务与甲方的要求不相符合时，甲方有权要求乙方进行更正，并有权要求乙方承担相应的赔偿责任。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在本合同有效期内，乙方应保证服务的质量及服务连续性。如乙方出现不符合甲方要求、无正当理由拒绝完成甲方交付的服务工作，甲方有权要求乙方更正其行为，或采取其他补救措施，由此给甲方造成损失的，由乙方承担赔偿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 乙方权利与义务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1、乙方应严格遵守执业规则和职业道德，在甲方要求的时间内，保质保量独立完成采购工作，未经甲方书面许可不得以任何形式将任务再委托其他机构。</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5、严格按照采购响应文件中的服务承诺和本合同的采购要求实施采购，并根据本项目要求向甲方提供相应的工作成果和增值服务。</w:t>
      </w:r>
    </w:p>
    <w:p w:rsidR="00C81C1D" w:rsidRPr="00D62CB8" w:rsidRDefault="00F77481">
      <w:pPr>
        <w:pStyle w:val="074"/>
        <w:adjustRightInd w:val="0"/>
        <w:snapToGrid w:val="0"/>
        <w:spacing w:line="400" w:lineRule="exact"/>
        <w:ind w:leftChars="57" w:left="224" w:hangingChars="43" w:hanging="104"/>
        <w:rPr>
          <w:rFonts w:asciiTheme="minorEastAsia" w:eastAsiaTheme="minorEastAsia" w:hAnsiTheme="minorEastAsia"/>
          <w:color w:val="000000" w:themeColor="text1"/>
          <w:sz w:val="24"/>
          <w:szCs w:val="24"/>
        </w:rPr>
      </w:pPr>
      <w:r w:rsidRPr="00D62CB8">
        <w:rPr>
          <w:rFonts w:asciiTheme="minorEastAsia" w:eastAsiaTheme="minorEastAsia" w:hAnsiTheme="minorEastAsia" w:hint="eastAsia"/>
          <w:b/>
          <w:color w:val="000000" w:themeColor="text1"/>
          <w:sz w:val="24"/>
          <w:szCs w:val="24"/>
        </w:rPr>
        <w:t>六、支付方式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1、付款方式：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（1）本合同中甲乙双方之间发生的一切费用以人民币转账方式进行结算。</w:t>
      </w:r>
    </w:p>
    <w:p w:rsidR="00C81C1D" w:rsidRPr="00D62CB8" w:rsidRDefault="00F77481">
      <w:pPr>
        <w:pStyle w:val="aa"/>
        <w:adjustRightInd w:val="0"/>
        <w:spacing w:line="400" w:lineRule="exact"/>
        <w:ind w:firstLineChars="200" w:firstLine="48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2、乙方账户信息</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结算账户开户银行：</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结算账户户名：</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结算账户账号：</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3、特别约定</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在本项目实施过程中，乙方除按双方约定收取服务费用外，不得以任何理由要求甲方增加任何费用，并不得以项目时间延长或费用超出预期等任何其他理由中止、中断提供服务。</w:t>
      </w:r>
    </w:p>
    <w:p w:rsidR="00C81C1D" w:rsidRPr="00D62CB8" w:rsidRDefault="00F77481">
      <w:pPr>
        <w:pStyle w:val="074"/>
        <w:adjustRightInd w:val="0"/>
        <w:snapToGrid w:val="0"/>
        <w:spacing w:line="400" w:lineRule="exact"/>
        <w:ind w:left="0" w:firstLineChars="170" w:firstLine="41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七、合同期限</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本合同自双方法定代表人或授权代理人签字或盖章之日起生效，有效期壹年。</w:t>
      </w:r>
    </w:p>
    <w:p w:rsidR="00C81C1D" w:rsidRPr="00D62CB8" w:rsidRDefault="00F77481">
      <w:pPr>
        <w:pStyle w:val="074"/>
        <w:adjustRightInd w:val="0"/>
        <w:snapToGrid w:val="0"/>
        <w:spacing w:line="400" w:lineRule="exact"/>
        <w:ind w:left="0" w:firstLineChars="170" w:firstLine="41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八、知识产权与保密</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lastRenderedPageBreak/>
        <w:t>（一）乙方声明和保证：其向甲方提供本合同项下服务及交付成果不侵犯任何第三方权利；甲方接受乙方服务或使用接受乙方服务所得成果时，不会遭受第三方提出的侵犯其知识产权或其他权益的任何权利主张。如果第三方因乙方服务向甲方提出任何权利主张，由乙方负责处理纠纷的相关事宜，给甲方造成损失的，由乙方负责赔偿。赔偿范围包括但不限于：甲方损失、诉讼费或仲裁费、律师费、与诉讼或仲裁相关的其他费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（二）乙方提供本合同项下服务所得成果及甲方接受乙方服务所得成果的知识产权归甲方所有；未经甲方书面同意，乙方不得为甲方项目之外的目的而使用、转让或以其他任何方式处分上述成果及知识产权。</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乙方应对执行业务过程中知悉的甲方保密信息（包括但不限于甲方的员工信息、员工健康信息和其他递交时约定为保密信息的资料等）负有永久保密责任，除履行合同义务的必要或有法律、法规规定应披露的之外，不得以任何方式向第三人披露和不正当使用，否则，应当赔偿因泄露保密信息给对方造成的损失。</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（四）合同因履行完毕、提前解除或其他原因终止后的一定期间内，乙方应归还甲方提供的所有信息和资料，并不得再继续使用或擅自许可任何第三方使用。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（五）保密条款有效期：本合同的无效、被撤销、解除、变更或终止等均不影响本条的效力，乙方在本合同下的保密义务将永久有效。</w:t>
      </w:r>
    </w:p>
    <w:p w:rsidR="00C81C1D" w:rsidRPr="00D62CB8" w:rsidRDefault="00F77481">
      <w:pPr>
        <w:pStyle w:val="074"/>
        <w:adjustRightInd w:val="0"/>
        <w:snapToGrid w:val="0"/>
        <w:spacing w:line="400" w:lineRule="exact"/>
        <w:ind w:left="0" w:firstLineChars="171" w:firstLine="412"/>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九、违约责任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（一） 因乙方或其代表、代理人、雇员违反乙方在本合同中任何义务、陈述或保证而给甲方造成损失，乙方应赔偿甲方因此承担或遭受的任何损失、权利主张、赔偿金、支出和费用，包括合理的律师费。</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（二）除上述情形外，如因乙方原因或交付的工作经甲方验收不合格造成不能按照合同约定时间完成工作，每延迟一天应向甲方支付相当于年服务费总额0.1%的违约金。</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（三）有下列情形之一者，甲方可以立即以书面通知乙方终止合同，且有权要求乙方承担因此给造成甲方的损失：</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1、乙方出现违反本合同第五条所列义务并且未按甲方要求及时更正的情形；</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5、依据本条第（二）项约定乙方延迟时间达到20天；</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6、乙方违反本合同规定的保密义务；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7、乙方未经甲方同意，擅自代理与甲方利益存在或可能有冲突的任何其他当事人的事务。</w:t>
      </w:r>
    </w:p>
    <w:p w:rsidR="00C81C1D" w:rsidRPr="00D62CB8" w:rsidRDefault="00F77481">
      <w:pPr>
        <w:pStyle w:val="074"/>
        <w:spacing w:line="400" w:lineRule="exact"/>
        <w:ind w:leftChars="200" w:left="902" w:hanging="482"/>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十、 不可抗力</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由于发生不能预见、不能避免并不能克服的不可抗力情形，致使直接影响本合同的履行或不能按照本合同项下之约定履行时，遇有不可抗力的一方应当立即书面通知对方，并在发生不可抗力之日起30天内，提供不可抗力详情及合同不能履行或部分不能履行、或需要延期履行理由的有效书面证明，该项证明文件应当由不可抗力发生地</w:t>
      </w:r>
      <w:r w:rsidRPr="00D62CB8">
        <w:rPr>
          <w:rFonts w:asciiTheme="minorEastAsia" w:hAnsiTheme="minorEastAsia" w:hint="eastAsia"/>
          <w:color w:val="000000" w:themeColor="text1"/>
          <w:sz w:val="24"/>
          <w:szCs w:val="24"/>
        </w:rPr>
        <w:lastRenderedPageBreak/>
        <w:t>的公证机关出具。</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（二）根据不可抗力对本合同的影响程度，双方应当协商是否解除本合同或部分、全部免除履行本合同的责任，或变更、延期履行本合同。</w:t>
      </w:r>
    </w:p>
    <w:p w:rsidR="00C81C1D" w:rsidRPr="00D62CB8" w:rsidRDefault="00F77481">
      <w:pPr>
        <w:pStyle w:val="074"/>
        <w:spacing w:line="400" w:lineRule="exact"/>
        <w:ind w:leftChars="200" w:left="420" w:firstLineChars="0" w:firstLine="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十一、 合同纠纷的解决</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本合同履行中发生争议，可由双方协商解决，协商不成，可提交仲裁委员会按其仲裁规则进行仲裁。在仲裁期间，本合同不涉及争议的条款仍须履行。</w:t>
      </w:r>
    </w:p>
    <w:p w:rsidR="00C81C1D" w:rsidRPr="00D62CB8" w:rsidRDefault="00F77481">
      <w:pPr>
        <w:pStyle w:val="074"/>
        <w:spacing w:line="400" w:lineRule="exact"/>
        <w:ind w:leftChars="200" w:left="902" w:hanging="482"/>
        <w:rPr>
          <w:rFonts w:asciiTheme="minorEastAsia" w:eastAsiaTheme="minorEastAsia" w:hAnsiTheme="minorEastAsia"/>
          <w:color w:val="000000" w:themeColor="text1"/>
          <w:sz w:val="24"/>
          <w:szCs w:val="24"/>
        </w:rPr>
      </w:pPr>
      <w:r w:rsidRPr="00D62CB8">
        <w:rPr>
          <w:rFonts w:asciiTheme="minorEastAsia" w:eastAsiaTheme="minorEastAsia" w:hAnsiTheme="minorEastAsia" w:hint="eastAsia"/>
          <w:b/>
          <w:color w:val="000000" w:themeColor="text1"/>
          <w:sz w:val="24"/>
          <w:szCs w:val="24"/>
        </w:rPr>
        <w:t>十二、其他</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合同双方都不得单方面修改合同内容。拟修改合同内容的一方应当就修改事项列明拟修改条款以书面形式通知对方。双方经讨论并同意对合同的相关条款进行修改后，应就修改条款签订补充协议。对本合同作任何更改或补充，必须经双方法定代表人或授权代理人签字或加盖公章后方可生效。补充协议为合同的组成部分，一经签署即具有法律效力。</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（二）本合同有效期内，乙方如发生资产重组、并购等情形时，应于工商登记之日起七日内通知甲方。</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（三）本合同一式伍份，甲方执叁份，乙方执贰份。</w:t>
      </w: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F77481">
      <w:pPr>
        <w:spacing w:line="360" w:lineRule="auto"/>
        <w:ind w:right="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甲方（盖章）：                             乙方（盖章）：</w:t>
      </w:r>
    </w:p>
    <w:p w:rsidR="00C81C1D" w:rsidRPr="00D62CB8" w:rsidRDefault="00F77481">
      <w:pPr>
        <w:spacing w:line="360" w:lineRule="auto"/>
        <w:ind w:right="2"/>
        <w:rPr>
          <w:rFonts w:asciiTheme="minorEastAsia" w:hAnsiTheme="minorEastAsia" w:cs="_GB2312"/>
          <w:color w:val="000000" w:themeColor="text1"/>
          <w:kern w:val="0"/>
          <w:sz w:val="24"/>
          <w:szCs w:val="24"/>
        </w:rPr>
      </w:pPr>
      <w:r w:rsidRPr="00D62CB8">
        <w:rPr>
          <w:rFonts w:asciiTheme="minorEastAsia" w:hAnsiTheme="minorEastAsia" w:hint="eastAsia"/>
          <w:color w:val="000000" w:themeColor="text1"/>
          <w:sz w:val="24"/>
          <w:szCs w:val="24"/>
        </w:rPr>
        <w:t>甲方授权代理人（签字）：          乙方法定代表人或授权代理人（签字）：                                        签字日期：                                 签字日期：</w:t>
      </w: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FD0F3E" w:rsidRPr="00D62CB8" w:rsidRDefault="00FD0F3E">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F77481">
      <w:pPr>
        <w:pStyle w:val="1"/>
        <w:numPr>
          <w:ilvl w:val="0"/>
          <w:numId w:val="0"/>
        </w:numPr>
        <w:spacing w:line="400" w:lineRule="atLeast"/>
        <w:jc w:val="center"/>
        <w:rPr>
          <w:rFonts w:asciiTheme="minorEastAsia" w:eastAsiaTheme="minorEastAsia" w:hAnsiTheme="minorEastAsia"/>
          <w:color w:val="000000" w:themeColor="text1"/>
          <w:sz w:val="32"/>
          <w:szCs w:val="32"/>
        </w:rPr>
      </w:pPr>
      <w:bookmarkStart w:id="53" w:name="_Toc349573144"/>
      <w:bookmarkStart w:id="54" w:name="_Toc298240429"/>
      <w:bookmarkStart w:id="55" w:name="_Toc349637943"/>
      <w:bookmarkStart w:id="56" w:name="_Toc13563"/>
      <w:bookmarkStart w:id="57" w:name="_Toc517778398"/>
      <w:r w:rsidRPr="00D62CB8">
        <w:rPr>
          <w:rFonts w:asciiTheme="minorEastAsia" w:eastAsiaTheme="minorEastAsia" w:hAnsiTheme="minorEastAsia" w:cs="Arial" w:hint="eastAsia"/>
          <w:color w:val="000000" w:themeColor="text1"/>
          <w:sz w:val="32"/>
          <w:szCs w:val="32"/>
        </w:rPr>
        <w:lastRenderedPageBreak/>
        <w:t xml:space="preserve">第五章　</w:t>
      </w:r>
      <w:bookmarkEnd w:id="53"/>
      <w:bookmarkEnd w:id="54"/>
      <w:bookmarkEnd w:id="55"/>
      <w:r w:rsidRPr="00D62CB8">
        <w:rPr>
          <w:rFonts w:asciiTheme="minorEastAsia" w:eastAsiaTheme="minorEastAsia" w:hAnsiTheme="minorEastAsia" w:hint="eastAsia"/>
          <w:color w:val="000000" w:themeColor="text1"/>
          <w:sz w:val="32"/>
          <w:szCs w:val="32"/>
        </w:rPr>
        <w:t>采购响应文件及格式</w:t>
      </w:r>
      <w:bookmarkEnd w:id="56"/>
      <w:bookmarkEnd w:id="57"/>
    </w:p>
    <w:p w:rsidR="00C81C1D" w:rsidRPr="00D62CB8" w:rsidRDefault="00F77481">
      <w:pPr>
        <w:rPr>
          <w:rFonts w:asciiTheme="minorEastAsia" w:hAnsiTheme="minorEastAsia"/>
          <w:b/>
          <w:color w:val="000000" w:themeColor="text1"/>
          <w:sz w:val="28"/>
        </w:rPr>
      </w:pPr>
      <w:bookmarkStart w:id="58" w:name="_Toc19833"/>
      <w:bookmarkStart w:id="59" w:name="_Toc42923739"/>
      <w:r w:rsidRPr="00D62CB8">
        <w:rPr>
          <w:rFonts w:asciiTheme="minorEastAsia" w:hAnsiTheme="minorEastAsia" w:hint="eastAsia"/>
          <w:b/>
          <w:color w:val="000000" w:themeColor="text1"/>
          <w:sz w:val="28"/>
        </w:rPr>
        <w:t>封面</w:t>
      </w:r>
    </w:p>
    <w:p w:rsidR="00C81C1D" w:rsidRPr="00D62CB8" w:rsidRDefault="00775485">
      <w:pPr>
        <w:jc w:val="right"/>
        <w:rPr>
          <w:rFonts w:asciiTheme="minorEastAsia" w:hAnsiTheme="minorEastAsia"/>
          <w:b/>
          <w:color w:val="000000" w:themeColor="text1"/>
          <w:sz w:val="28"/>
          <w:szCs w:val="44"/>
        </w:rPr>
      </w:pPr>
      <w:r>
        <w:rPr>
          <w:rFonts w:asciiTheme="minorEastAsia" w:hAnsiTheme="minorEastAsia"/>
          <w:b/>
          <w:color w:val="000000" w:themeColor="text1"/>
          <w:sz w:val="28"/>
          <w:szCs w:val="44"/>
        </w:rPr>
        <w:pict>
          <v:rect id="Rectangle 2" o:spid="_x0000_s1026" style="position:absolute;left:0;text-align:left;margin-left:422.6pt;margin-top:5.85pt;width:34pt;height:18.7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QgHQIAADs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"/>
        </w:pict>
      </w:r>
      <w:r w:rsidR="00F77481" w:rsidRPr="00D62CB8">
        <w:rPr>
          <w:rFonts w:asciiTheme="minorEastAsia" w:hAnsiTheme="minorEastAsia" w:hint="eastAsia"/>
          <w:b/>
          <w:color w:val="000000" w:themeColor="text1"/>
          <w:sz w:val="28"/>
          <w:szCs w:val="44"/>
        </w:rPr>
        <w:t>正本</w:t>
      </w:r>
    </w:p>
    <w:p w:rsidR="00C52163" w:rsidRPr="00C52163" w:rsidRDefault="009A0784" w:rsidP="00C52163">
      <w:pPr>
        <w:jc w:val="center"/>
        <w:rPr>
          <w:rFonts w:asciiTheme="minorEastAsia" w:hAnsiTheme="minorEastAsia"/>
          <w:b/>
          <w:color w:val="000000" w:themeColor="text1"/>
          <w:sz w:val="40"/>
          <w:szCs w:val="44"/>
        </w:rPr>
      </w:pPr>
      <w:r>
        <w:rPr>
          <w:rFonts w:asciiTheme="minorEastAsia" w:hAnsiTheme="minorEastAsia" w:hint="eastAsia"/>
          <w:b/>
          <w:color w:val="000000" w:themeColor="text1"/>
          <w:sz w:val="40"/>
          <w:szCs w:val="44"/>
        </w:rPr>
        <w:t>关于2019年-2020年墨玉县教育系统部分学校变压器安装及电路改造项目-第三标段</w:t>
      </w:r>
    </w:p>
    <w:p w:rsidR="00C81C1D" w:rsidRPr="00D62CB8" w:rsidRDefault="00F77481">
      <w:pPr>
        <w:jc w:val="center"/>
        <w:rPr>
          <w:rFonts w:asciiTheme="minorEastAsia" w:hAnsiTheme="minorEastAsia"/>
          <w:color w:val="000000" w:themeColor="text1"/>
          <w:sz w:val="84"/>
          <w:szCs w:val="84"/>
        </w:rPr>
      </w:pPr>
      <w:r w:rsidRPr="00D62CB8">
        <w:rPr>
          <w:rFonts w:asciiTheme="minorEastAsia" w:hAnsiTheme="minorEastAsia" w:hint="eastAsia"/>
          <w:b/>
          <w:bCs/>
          <w:color w:val="000000" w:themeColor="text1"/>
          <w:sz w:val="28"/>
          <w:szCs w:val="32"/>
        </w:rPr>
        <w:t>项目编号：</w:t>
      </w:r>
      <w:r w:rsidR="009A0784">
        <w:rPr>
          <w:rFonts w:asciiTheme="minorEastAsia" w:hAnsiTheme="minorEastAsia" w:hint="eastAsia"/>
          <w:b/>
          <w:color w:val="000000" w:themeColor="text1"/>
          <w:sz w:val="28"/>
          <w:szCs w:val="32"/>
        </w:rPr>
        <w:t>MYZFCG-HRC-2020-07-03号</w:t>
      </w:r>
    </w:p>
    <w:p w:rsidR="00C81C1D" w:rsidRPr="00D62CB8" w:rsidRDefault="00C81C1D">
      <w:pPr>
        <w:jc w:val="center"/>
        <w:rPr>
          <w:rFonts w:asciiTheme="minorEastAsia" w:hAnsiTheme="minorEastAsia"/>
          <w:color w:val="000000" w:themeColor="text1"/>
          <w:sz w:val="84"/>
          <w:szCs w:val="84"/>
        </w:rPr>
      </w:pPr>
    </w:p>
    <w:p w:rsidR="00047CD6" w:rsidRPr="00D62CB8" w:rsidRDefault="00047CD6" w:rsidP="00047CD6">
      <w:pPr>
        <w:pStyle w:val="3"/>
        <w:rPr>
          <w:rFonts w:asciiTheme="minorEastAsia" w:hAnsiTheme="minorEastAsia"/>
          <w:color w:val="000000" w:themeColor="text1"/>
        </w:rPr>
      </w:pPr>
    </w:p>
    <w:p w:rsidR="00C81C1D" w:rsidRPr="00D62CB8" w:rsidRDefault="00047CD6">
      <w:pPr>
        <w:jc w:val="center"/>
        <w:rPr>
          <w:rFonts w:asciiTheme="minorEastAsia" w:hAnsiTheme="minorEastAsia"/>
          <w:b/>
          <w:color w:val="000000" w:themeColor="text1"/>
          <w:sz w:val="72"/>
          <w:szCs w:val="84"/>
        </w:rPr>
      </w:pPr>
      <w:r w:rsidRPr="00D62CB8">
        <w:rPr>
          <w:rFonts w:asciiTheme="minorEastAsia" w:hAnsiTheme="minorEastAsia" w:hint="eastAsia"/>
          <w:b/>
          <w:color w:val="000000" w:themeColor="text1"/>
          <w:sz w:val="72"/>
          <w:szCs w:val="84"/>
        </w:rPr>
        <w:t>响应</w:t>
      </w:r>
      <w:r w:rsidR="00F77481" w:rsidRPr="00D62CB8">
        <w:rPr>
          <w:rFonts w:asciiTheme="minorEastAsia" w:hAnsiTheme="minorEastAsia" w:hint="eastAsia"/>
          <w:b/>
          <w:color w:val="000000" w:themeColor="text1"/>
          <w:sz w:val="72"/>
          <w:szCs w:val="84"/>
        </w:rPr>
        <w:t>文件</w:t>
      </w:r>
    </w:p>
    <w:p w:rsidR="00C81C1D" w:rsidRPr="00D62CB8" w:rsidRDefault="00C81C1D">
      <w:pPr>
        <w:jc w:val="center"/>
        <w:rPr>
          <w:rFonts w:asciiTheme="minorEastAsia" w:hAnsiTheme="minorEastAsia"/>
          <w:color w:val="000000" w:themeColor="text1"/>
          <w:sz w:val="84"/>
          <w:szCs w:val="84"/>
        </w:rPr>
      </w:pPr>
    </w:p>
    <w:p w:rsidR="00C81C1D" w:rsidRPr="00D62CB8" w:rsidRDefault="00C81C1D">
      <w:pPr>
        <w:jc w:val="center"/>
        <w:rPr>
          <w:rFonts w:asciiTheme="minorEastAsia" w:hAnsiTheme="minorEastAsia"/>
          <w:color w:val="000000" w:themeColor="text1"/>
          <w:sz w:val="84"/>
          <w:szCs w:val="84"/>
        </w:rPr>
      </w:pPr>
    </w:p>
    <w:p w:rsidR="00047CD6" w:rsidRPr="00D62CB8" w:rsidRDefault="00047CD6" w:rsidP="00047CD6">
      <w:pPr>
        <w:pStyle w:val="3"/>
        <w:rPr>
          <w:rFonts w:asciiTheme="minorEastAsia" w:hAnsiTheme="minorEastAsia"/>
          <w:color w:val="000000" w:themeColor="text1"/>
        </w:rPr>
      </w:pPr>
    </w:p>
    <w:p w:rsidR="00C81C1D" w:rsidRPr="00D62CB8" w:rsidRDefault="00F77481">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供应商：</w:t>
      </w:r>
      <w:r w:rsidR="007D3350" w:rsidRPr="00D62CB8">
        <w:rPr>
          <w:rFonts w:asciiTheme="minorEastAsia" w:hAnsiTheme="minorEastAsia" w:hint="eastAsia"/>
          <w:b/>
          <w:color w:val="000000" w:themeColor="text1"/>
          <w:sz w:val="28"/>
          <w:szCs w:val="32"/>
          <w:u w:val="single"/>
        </w:rPr>
        <w:t xml:space="preserve">              </w:t>
      </w:r>
      <w:r w:rsidRPr="00D62CB8">
        <w:rPr>
          <w:rFonts w:asciiTheme="minorEastAsia" w:hAnsiTheme="minorEastAsia" w:hint="eastAsia"/>
          <w:b/>
          <w:color w:val="000000" w:themeColor="text1"/>
          <w:sz w:val="28"/>
          <w:szCs w:val="32"/>
          <w:u w:val="single"/>
        </w:rPr>
        <w:t>（</w:t>
      </w:r>
      <w:r w:rsidRPr="00D62CB8">
        <w:rPr>
          <w:rFonts w:asciiTheme="minorEastAsia" w:hAnsiTheme="minorEastAsia" w:hint="eastAsia"/>
          <w:b/>
          <w:color w:val="000000" w:themeColor="text1"/>
          <w:sz w:val="28"/>
          <w:szCs w:val="32"/>
        </w:rPr>
        <w:t>盖章）</w:t>
      </w:r>
    </w:p>
    <w:p w:rsidR="00C81C1D" w:rsidRPr="00D62CB8" w:rsidRDefault="00F77481">
      <w:pPr>
        <w:ind w:firstLineChars="196" w:firstLine="551"/>
        <w:jc w:val="left"/>
        <w:rPr>
          <w:rFonts w:asciiTheme="minorEastAsia" w:hAnsiTheme="minorEastAsia"/>
          <w:b/>
          <w:color w:val="000000" w:themeColor="text1"/>
          <w:sz w:val="28"/>
          <w:szCs w:val="32"/>
          <w:u w:val="single"/>
        </w:rPr>
      </w:pPr>
      <w:r w:rsidRPr="00D62CB8">
        <w:rPr>
          <w:rFonts w:asciiTheme="minorEastAsia" w:hAnsiTheme="minorEastAsia" w:hint="eastAsia"/>
          <w:b/>
          <w:color w:val="000000" w:themeColor="text1"/>
          <w:sz w:val="28"/>
          <w:szCs w:val="32"/>
        </w:rPr>
        <w:t>单位地址：</w:t>
      </w:r>
    </w:p>
    <w:p w:rsidR="00C81C1D" w:rsidRPr="00D62CB8" w:rsidRDefault="00F77481">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联系人：</w:t>
      </w:r>
      <w:r w:rsidR="007D3350" w:rsidRPr="00D62CB8">
        <w:rPr>
          <w:rFonts w:asciiTheme="minorEastAsia" w:hAnsiTheme="minorEastAsia" w:hint="eastAsia"/>
          <w:b/>
          <w:color w:val="000000" w:themeColor="text1"/>
          <w:sz w:val="28"/>
          <w:szCs w:val="32"/>
          <w:u w:val="single"/>
        </w:rPr>
        <w:t xml:space="preserve">             </w:t>
      </w:r>
      <w:r w:rsidRPr="00D62CB8">
        <w:rPr>
          <w:rFonts w:asciiTheme="minorEastAsia" w:hAnsiTheme="minorEastAsia" w:hint="eastAsia"/>
          <w:b/>
          <w:color w:val="000000" w:themeColor="text1"/>
          <w:sz w:val="28"/>
          <w:szCs w:val="32"/>
          <w:u w:val="single"/>
        </w:rPr>
        <w:t>（</w:t>
      </w:r>
      <w:r w:rsidRPr="00D62CB8">
        <w:rPr>
          <w:rFonts w:asciiTheme="minorEastAsia" w:hAnsiTheme="minorEastAsia" w:hint="eastAsia"/>
          <w:b/>
          <w:color w:val="000000" w:themeColor="text1"/>
          <w:sz w:val="28"/>
          <w:szCs w:val="32"/>
        </w:rPr>
        <w:t>签字或盖章）</w:t>
      </w:r>
    </w:p>
    <w:p w:rsidR="00C81C1D" w:rsidRPr="00D62CB8" w:rsidRDefault="00F77481">
      <w:pPr>
        <w:ind w:firstLineChars="196" w:firstLine="551"/>
        <w:jc w:val="left"/>
        <w:rPr>
          <w:rFonts w:asciiTheme="minorEastAsia" w:hAnsiTheme="minorEastAsia"/>
          <w:b/>
          <w:color w:val="000000" w:themeColor="text1"/>
          <w:sz w:val="28"/>
          <w:szCs w:val="32"/>
          <w:u w:val="single"/>
        </w:rPr>
      </w:pPr>
      <w:r w:rsidRPr="00D62CB8">
        <w:rPr>
          <w:rFonts w:asciiTheme="minorEastAsia" w:hAnsiTheme="minorEastAsia" w:hint="eastAsia"/>
          <w:b/>
          <w:color w:val="000000" w:themeColor="text1"/>
          <w:sz w:val="28"/>
          <w:szCs w:val="32"/>
        </w:rPr>
        <w:t>联系电话：</w:t>
      </w:r>
    </w:p>
    <w:p w:rsidR="00FD0F3E" w:rsidRPr="00C52163" w:rsidRDefault="00F77481" w:rsidP="00C52163">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日期：</w:t>
      </w: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附件一</w:t>
      </w:r>
      <w:bookmarkEnd w:id="58"/>
      <w:bookmarkEnd w:id="59"/>
    </w:p>
    <w:p w:rsidR="00C81C1D" w:rsidRPr="00D62CB8" w:rsidRDefault="00F77481">
      <w:pPr>
        <w:ind w:right="2" w:firstLineChars="62" w:firstLine="174"/>
        <w:jc w:val="center"/>
        <w:rPr>
          <w:rFonts w:asciiTheme="minorEastAsia" w:hAnsiTheme="minorEastAsia"/>
          <w:b/>
          <w:color w:val="000000" w:themeColor="text1"/>
          <w:sz w:val="28"/>
        </w:rPr>
      </w:pPr>
      <w:r w:rsidRPr="00D62CB8">
        <w:rPr>
          <w:rFonts w:asciiTheme="minorEastAsia" w:hAnsiTheme="minorEastAsia" w:hint="eastAsia"/>
          <w:b/>
          <w:color w:val="000000" w:themeColor="text1"/>
          <w:sz w:val="28"/>
        </w:rPr>
        <w:t>采购响应函</w:t>
      </w: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致：</w:t>
      </w:r>
      <w:r w:rsidRPr="00D62CB8">
        <w:rPr>
          <w:rFonts w:asciiTheme="minorEastAsia" w:hAnsiTheme="minorEastAsia" w:hint="eastAsia"/>
          <w:color w:val="000000" w:themeColor="text1"/>
          <w:sz w:val="24"/>
          <w:szCs w:val="24"/>
          <w:u w:val="single"/>
        </w:rPr>
        <w:t>墨玉县公共交易资源中心（        采购代理公司）</w:t>
      </w:r>
      <w:r w:rsidRPr="00D62CB8">
        <w:rPr>
          <w:rFonts w:asciiTheme="minorEastAsia" w:hAnsiTheme="minorEastAsia" w:hint="eastAsia"/>
          <w:color w:val="000000" w:themeColor="text1"/>
          <w:sz w:val="24"/>
          <w:szCs w:val="24"/>
        </w:rPr>
        <w:t>：</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我方认真研究了贵方关于</w:t>
      </w:r>
      <w:r w:rsidR="00C52163" w:rsidRPr="00C52163">
        <w:rPr>
          <w:rFonts w:asciiTheme="minorEastAsia" w:hAnsiTheme="minorEastAsia" w:hint="eastAsia"/>
          <w:color w:val="000000" w:themeColor="text1"/>
          <w:sz w:val="24"/>
          <w:szCs w:val="24"/>
          <w:u w:val="single"/>
        </w:rPr>
        <w:t xml:space="preserve">         </w:t>
      </w:r>
      <w:r w:rsidRPr="00D62CB8">
        <w:rPr>
          <w:rFonts w:asciiTheme="minorEastAsia" w:hAnsiTheme="minorEastAsia" w:hint="eastAsia"/>
          <w:color w:val="000000" w:themeColor="text1"/>
          <w:sz w:val="24"/>
          <w:szCs w:val="24"/>
        </w:rPr>
        <w:t>项目的采购文件，愿意遵守采购文件中的所有要求，承担采购文件规定的成交单位的全部责任和义务。为此，我方承诺：</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1、我方愿意以</w:t>
      </w:r>
      <w:r w:rsidR="007D3350" w:rsidRPr="00D62CB8">
        <w:rPr>
          <w:rFonts w:asciiTheme="minorEastAsia" w:hAnsiTheme="minorEastAsia" w:hint="eastAsia"/>
          <w:color w:val="000000" w:themeColor="text1"/>
          <w:sz w:val="24"/>
          <w:szCs w:val="24"/>
        </w:rPr>
        <w:t xml:space="preserve">   </w:t>
      </w:r>
      <w:r w:rsidRPr="00D62CB8">
        <w:rPr>
          <w:rFonts w:asciiTheme="minorEastAsia" w:hAnsiTheme="minorEastAsia" w:hint="eastAsia"/>
          <w:color w:val="000000" w:themeColor="text1"/>
          <w:sz w:val="24"/>
          <w:szCs w:val="24"/>
        </w:rPr>
        <w:t>元人民币（大写）（￥元）的总价承担此次供货任务。</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2、如果我方成交，我方保证按采购文件要求履约相关责任和义务。</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3、我方同意在采购文件规定的投标日期起60日内，我方投标文件始终对我方具有约束力。</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4、我方己向贵方提交了投标保证金</w:t>
      </w:r>
      <w:r w:rsidRPr="00D62CB8">
        <w:rPr>
          <w:rFonts w:asciiTheme="minorEastAsia" w:hAnsiTheme="minorEastAsia" w:hint="eastAsia"/>
          <w:color w:val="000000" w:themeColor="text1"/>
          <w:sz w:val="24"/>
          <w:szCs w:val="24"/>
          <w:u w:val="single"/>
        </w:rPr>
        <w:t xml:space="preserve">       （元）</w:t>
      </w:r>
      <w:r w:rsidRPr="00D62CB8">
        <w:rPr>
          <w:rFonts w:asciiTheme="minorEastAsia" w:hAnsiTheme="minorEastAsia" w:hint="eastAsia"/>
          <w:color w:val="000000" w:themeColor="text1"/>
          <w:sz w:val="24"/>
          <w:szCs w:val="24"/>
        </w:rPr>
        <w:t>人民币，若我方违反采购文件的有关规定，同意贵方取消我方投标资格并没收投标保证金。</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5、如果在规定的招标时间后，我方在招标有效期内撤回报价，投标保证金将被贵方没收。</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6、一旦我方成交，我方保证按照采购文件要求和合同要求供货期内完成货物供货。</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7、我方自行承担此次投标活动的所有费用。</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供应商名称：（盖章）   </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法定代表人或授权代表人：（签字或盖章）               </w:t>
      </w:r>
    </w:p>
    <w:p w:rsidR="00C81C1D" w:rsidRPr="00D62CB8" w:rsidRDefault="00F77481">
      <w:pPr>
        <w:spacing w:line="360" w:lineRule="auto"/>
        <w:ind w:right="2" w:firstLine="482"/>
        <w:rPr>
          <w:rFonts w:asciiTheme="minorEastAsia" w:hAnsiTheme="minorEastAsia"/>
          <w:color w:val="000000" w:themeColor="text1"/>
          <w:sz w:val="24"/>
          <w:szCs w:val="24"/>
          <w:u w:val="single"/>
        </w:rPr>
      </w:pPr>
      <w:r w:rsidRPr="00D62CB8">
        <w:rPr>
          <w:rFonts w:asciiTheme="minorEastAsia" w:hAnsiTheme="minorEastAsia" w:hint="eastAsia"/>
          <w:color w:val="000000" w:themeColor="text1"/>
          <w:sz w:val="24"/>
          <w:szCs w:val="24"/>
        </w:rPr>
        <w:t>地址：</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邮编：</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电话：</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日期：</w:t>
      </w: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C81C1D">
      <w:pPr>
        <w:spacing w:line="360" w:lineRule="auto"/>
        <w:ind w:right="2" w:firstLine="482"/>
        <w:rPr>
          <w:rFonts w:asciiTheme="minorEastAsia" w:hAnsiTheme="minorEastAsia"/>
          <w:color w:val="000000" w:themeColor="text1"/>
          <w:sz w:val="24"/>
          <w:szCs w:val="24"/>
        </w:rPr>
      </w:pPr>
    </w:p>
    <w:p w:rsidR="007D3350" w:rsidRPr="00D62CB8" w:rsidRDefault="007D3350">
      <w:pPr>
        <w:rPr>
          <w:rFonts w:asciiTheme="minorEastAsia" w:hAnsiTheme="minorEastAsia"/>
          <w:b/>
          <w:bCs/>
          <w:color w:val="000000" w:themeColor="text1"/>
          <w:sz w:val="32"/>
          <w:szCs w:val="32"/>
        </w:rPr>
      </w:pPr>
      <w:bookmarkStart w:id="60" w:name="_Toc26318"/>
      <w:bookmarkStart w:id="61" w:name="_Toc22940"/>
      <w:bookmarkStart w:id="62" w:name="_Toc18135"/>
      <w:bookmarkStart w:id="63" w:name="_Toc27511"/>
      <w:bookmarkStart w:id="64" w:name="_Toc22549"/>
      <w:bookmarkStart w:id="65" w:name="_Toc8709"/>
      <w:bookmarkStart w:id="66" w:name="_Toc11533"/>
      <w:bookmarkStart w:id="67" w:name="_Toc31760"/>
      <w:bookmarkStart w:id="68" w:name="_Toc10233"/>
      <w:bookmarkStart w:id="69" w:name="_Toc17297"/>
      <w:bookmarkStart w:id="70" w:name="_Toc487"/>
      <w:bookmarkStart w:id="71" w:name="_Toc21387"/>
      <w:bookmarkStart w:id="72" w:name="_Toc7024"/>
      <w:bookmarkStart w:id="73" w:name="_Toc7087"/>
      <w:bookmarkStart w:id="74" w:name="_Toc10988"/>
      <w:bookmarkStart w:id="75" w:name="_Toc22649"/>
      <w:bookmarkStart w:id="76" w:name="_Toc18212"/>
      <w:bookmarkStart w:id="77" w:name="_Toc21838"/>
      <w:bookmarkStart w:id="78" w:name="_Toc18786"/>
      <w:bookmarkStart w:id="79" w:name="_Toc18132"/>
      <w:bookmarkStart w:id="80" w:name="_Toc7052"/>
      <w:bookmarkStart w:id="81" w:name="_Toc16760"/>
      <w:bookmarkStart w:id="82" w:name="_Toc16536"/>
      <w:bookmarkStart w:id="83" w:name="_Toc983"/>
      <w:bookmarkStart w:id="84" w:name="_Toc6943"/>
      <w:bookmarkStart w:id="85" w:name="_Toc9724"/>
      <w:bookmarkStart w:id="86" w:name="_Toc20178"/>
      <w:bookmarkStart w:id="87" w:name="_Toc32002"/>
      <w:bookmarkStart w:id="88" w:name="_Toc27893"/>
      <w:bookmarkStart w:id="89" w:name="_Toc26312"/>
      <w:bookmarkStart w:id="90" w:name="_Toc23701"/>
    </w:p>
    <w:p w:rsidR="00FD0F3E" w:rsidRPr="00D62CB8" w:rsidRDefault="00FD0F3E">
      <w:pPr>
        <w:rPr>
          <w:rFonts w:asciiTheme="minorEastAsia" w:hAnsiTheme="minorEastAsia"/>
          <w:b/>
          <w:color w:val="000000" w:themeColor="text1"/>
          <w:sz w:val="28"/>
        </w:rPr>
      </w:pPr>
    </w:p>
    <w:p w:rsidR="00FD0F3E" w:rsidRPr="00D62CB8" w:rsidRDefault="00FD0F3E">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81C1D" w:rsidRPr="00D62CB8" w:rsidRDefault="00F77481">
      <w:pPr>
        <w:ind w:right="2" w:firstLineChars="62" w:firstLine="174"/>
        <w:jc w:val="center"/>
        <w:rPr>
          <w:rFonts w:asciiTheme="minorEastAsia" w:hAnsiTheme="minorEastAsia"/>
          <w:b/>
          <w:color w:val="000000" w:themeColor="text1"/>
          <w:sz w:val="28"/>
        </w:rPr>
      </w:pPr>
      <w:bookmarkStart w:id="91" w:name="_Toc24250"/>
      <w:bookmarkStart w:id="92" w:name="_Toc11573"/>
      <w:bookmarkStart w:id="93" w:name="_Toc12728"/>
      <w:bookmarkStart w:id="94" w:name="_Toc13153"/>
      <w:bookmarkStart w:id="95" w:name="_Toc23249"/>
      <w:bookmarkStart w:id="96" w:name="_Toc6213"/>
      <w:r w:rsidRPr="00D62CB8">
        <w:rPr>
          <w:rFonts w:asciiTheme="minorEastAsia" w:hAnsiTheme="minorEastAsia" w:hint="eastAsia"/>
          <w:b/>
          <w:color w:val="000000" w:themeColor="text1"/>
          <w:sz w:val="28"/>
        </w:rPr>
        <w:t>法定代表人授权书原件（格式）</w:t>
      </w:r>
      <w:bookmarkEnd w:id="91"/>
      <w:bookmarkEnd w:id="92"/>
      <w:bookmarkEnd w:id="93"/>
      <w:bookmarkEnd w:id="94"/>
      <w:bookmarkEnd w:id="95"/>
      <w:bookmarkEnd w:id="96"/>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致：</w:t>
      </w:r>
      <w:r w:rsidRPr="00D62CB8">
        <w:rPr>
          <w:rFonts w:asciiTheme="minorEastAsia" w:hAnsiTheme="minorEastAsia" w:cs="宋体" w:hint="eastAsia"/>
          <w:color w:val="000000" w:themeColor="text1"/>
          <w:sz w:val="24"/>
          <w:szCs w:val="24"/>
          <w:u w:val="single"/>
        </w:rPr>
        <w:t>墨玉县公共交易资源中心（        采购代理公司）</w:t>
      </w:r>
      <w:r w:rsidRPr="00D62CB8">
        <w:rPr>
          <w:rFonts w:asciiTheme="minorEastAsia" w:hAnsiTheme="minorEastAsia" w:cs="宋体" w:hint="eastAsia"/>
          <w:color w:val="000000" w:themeColor="text1"/>
          <w:sz w:val="24"/>
          <w:szCs w:val="24"/>
        </w:rPr>
        <w:t>：</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本人</w:t>
      </w:r>
      <w:r w:rsidRPr="00D62CB8">
        <w:rPr>
          <w:rFonts w:asciiTheme="minorEastAsia" w:hAnsiTheme="minorEastAsia" w:cs="宋体" w:hint="eastAsia"/>
          <w:color w:val="000000" w:themeColor="text1"/>
          <w:sz w:val="24"/>
          <w:szCs w:val="24"/>
          <w:u w:val="single"/>
        </w:rPr>
        <w:t xml:space="preserve">      姓名        </w:t>
      </w:r>
      <w:r w:rsidRPr="00D62CB8">
        <w:rPr>
          <w:rFonts w:asciiTheme="minorEastAsia" w:hAnsiTheme="minorEastAsia" w:cs="宋体" w:hint="eastAsia"/>
          <w:color w:val="000000" w:themeColor="text1"/>
          <w:sz w:val="24"/>
          <w:szCs w:val="24"/>
        </w:rPr>
        <w:t>系</w:t>
      </w:r>
      <w:r w:rsidRPr="00D62CB8">
        <w:rPr>
          <w:rFonts w:asciiTheme="minorEastAsia" w:hAnsiTheme="minorEastAsia" w:cs="宋体" w:hint="eastAsia"/>
          <w:color w:val="000000" w:themeColor="text1"/>
          <w:sz w:val="24"/>
          <w:szCs w:val="24"/>
          <w:u w:val="single"/>
        </w:rPr>
        <w:t xml:space="preserve">    （投标方全称）</w:t>
      </w:r>
      <w:r w:rsidRPr="00D62CB8">
        <w:rPr>
          <w:rFonts w:asciiTheme="minorEastAsia" w:hAnsiTheme="minorEastAsia" w:cs="宋体" w:hint="eastAsia"/>
          <w:color w:val="000000" w:themeColor="text1"/>
          <w:sz w:val="24"/>
          <w:szCs w:val="24"/>
        </w:rPr>
        <w:t>的法定代表人授权我公司</w:t>
      </w:r>
      <w:r w:rsidRPr="00D62CB8">
        <w:rPr>
          <w:rFonts w:asciiTheme="minorEastAsia" w:hAnsiTheme="minorEastAsia" w:cs="宋体" w:hint="eastAsia"/>
          <w:color w:val="000000" w:themeColor="text1"/>
          <w:sz w:val="24"/>
          <w:szCs w:val="24"/>
          <w:u w:val="single"/>
        </w:rPr>
        <w:t xml:space="preserve">  （投标人代表姓名）  </w:t>
      </w:r>
      <w:r w:rsidRPr="00D62CB8">
        <w:rPr>
          <w:rFonts w:asciiTheme="minorEastAsia" w:hAnsiTheme="minorEastAsia" w:cs="宋体" w:hint="eastAsia"/>
          <w:color w:val="000000" w:themeColor="text1"/>
          <w:sz w:val="24"/>
          <w:szCs w:val="24"/>
        </w:rPr>
        <w:t>为投标人代表，代表本公司参加贵公司组织的</w:t>
      </w:r>
      <w:r w:rsidR="00C52163" w:rsidRPr="00C52163">
        <w:rPr>
          <w:rFonts w:asciiTheme="minorEastAsia" w:hAnsiTheme="minorEastAsia" w:cs="宋体" w:hint="eastAsia"/>
          <w:color w:val="000000" w:themeColor="text1"/>
          <w:sz w:val="24"/>
          <w:szCs w:val="24"/>
          <w:u w:val="single"/>
        </w:rPr>
        <w:t xml:space="preserve">      </w:t>
      </w:r>
      <w:r w:rsidRPr="00D62CB8">
        <w:rPr>
          <w:rFonts w:asciiTheme="minorEastAsia" w:hAnsiTheme="minorEastAsia" w:cs="宋体" w:hint="eastAsia"/>
          <w:color w:val="000000" w:themeColor="text1"/>
          <w:sz w:val="24"/>
          <w:szCs w:val="24"/>
        </w:rPr>
        <w:t>项目（招标项目编号：</w:t>
      </w:r>
      <w:r w:rsidR="00C52163" w:rsidRPr="00C52163">
        <w:rPr>
          <w:rFonts w:asciiTheme="minorEastAsia" w:hAnsiTheme="minorEastAsia" w:cs="宋体" w:hint="eastAsia"/>
          <w:color w:val="000000" w:themeColor="text1"/>
          <w:sz w:val="24"/>
          <w:szCs w:val="24"/>
          <w:u w:val="single"/>
        </w:rPr>
        <w:t xml:space="preserve">          </w:t>
      </w:r>
      <w:r w:rsidR="00C52163">
        <w:rPr>
          <w:rFonts w:asciiTheme="minorEastAsia" w:hAnsiTheme="minorEastAsia" w:cs="宋体" w:hint="eastAsia"/>
          <w:color w:val="000000" w:themeColor="text1"/>
          <w:sz w:val="24"/>
          <w:szCs w:val="24"/>
        </w:rPr>
        <w:t xml:space="preserve"> </w:t>
      </w:r>
      <w:r w:rsidRPr="00D62CB8">
        <w:rPr>
          <w:rFonts w:asciiTheme="minorEastAsia" w:hAnsiTheme="minorEastAsia" w:cs="宋体" w:hint="eastAsia"/>
          <w:color w:val="000000" w:themeColor="text1"/>
          <w:sz w:val="24"/>
          <w:szCs w:val="24"/>
        </w:rPr>
        <w:t>）投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 xml:space="preserve">本授权书自出具之日起生效。       </w:t>
      </w:r>
    </w:p>
    <w:p w:rsidR="00C81C1D" w:rsidRPr="00D62CB8" w:rsidRDefault="00775485">
      <w:pPr>
        <w:spacing w:line="360" w:lineRule="auto"/>
        <w:ind w:firstLine="402"/>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pict>
          <v:rect id="矩形 7" o:spid="_x0000_s1028" style="position:absolute;left:0;text-align:left;margin-left:-13.75pt;margin-top:10.45pt;width:234pt;height:151.4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">
            <v:path arrowok="t"/>
            <v:textbox>
              <w:txbxContent>
                <w:p w:rsidR="00574087" w:rsidRDefault="00574087"/>
                <w:p w:rsidR="00574087" w:rsidRDefault="00574087"/>
                <w:p w:rsidR="00574087" w:rsidRDefault="00574087"/>
                <w:p w:rsidR="00574087" w:rsidRDefault="00574087">
                  <w:pPr>
                    <w:jc w:val="center"/>
                    <w:rPr>
                      <w:rFonts w:ascii="仿宋" w:eastAsia="仿宋" w:hAnsi="仿宋"/>
                      <w:b/>
                      <w:bCs/>
                      <w:sz w:val="24"/>
                    </w:rPr>
                  </w:pPr>
                  <w:r>
                    <w:rPr>
                      <w:rFonts w:ascii="仿宋" w:eastAsia="仿宋" w:hAnsi="仿宋" w:hint="eastAsia"/>
                      <w:b/>
                      <w:bCs/>
                      <w:sz w:val="24"/>
                    </w:rPr>
                    <w:t>被授权人身份证件</w:t>
                  </w:r>
                </w:p>
                <w:p w:rsidR="00574087" w:rsidRDefault="00574087">
                  <w:pPr>
                    <w:jc w:val="center"/>
                    <w:rPr>
                      <w:rFonts w:ascii="仿宋" w:eastAsia="仿宋" w:hAnsi="仿宋"/>
                    </w:rPr>
                  </w:pPr>
                  <w:r>
                    <w:rPr>
                      <w:rFonts w:ascii="仿宋" w:eastAsia="仿宋" w:hAnsi="仿宋" w:hint="eastAsia"/>
                      <w:b/>
                      <w:bCs/>
                      <w:sz w:val="24"/>
                    </w:rPr>
                    <w:t>（正面复印件）</w:t>
                  </w:r>
                </w:p>
              </w:txbxContent>
            </v:textbox>
          </v:rect>
        </w:pict>
      </w:r>
      <w:r>
        <w:rPr>
          <w:rFonts w:asciiTheme="minorEastAsia" w:hAnsiTheme="minorEastAsia" w:cs="宋体"/>
          <w:color w:val="000000" w:themeColor="text1"/>
          <w:sz w:val="24"/>
          <w:szCs w:val="24"/>
        </w:rPr>
        <w:pict>
          <v:rect id="矩形 6" o:spid="_x0000_s1027" style="position:absolute;left:0;text-align:left;margin-left:228.35pt;margin-top:9.3pt;width:241.5pt;height:151.2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">
            <v:path arrowok="t"/>
            <v:textbox>
              <w:txbxContent>
                <w:p w:rsidR="00574087" w:rsidRDefault="00574087">
                  <w:pPr>
                    <w:jc w:val="center"/>
                  </w:pPr>
                </w:p>
                <w:p w:rsidR="00574087" w:rsidRDefault="00574087">
                  <w:pPr>
                    <w:jc w:val="center"/>
                  </w:pPr>
                </w:p>
                <w:p w:rsidR="00574087" w:rsidRDefault="00574087">
                  <w:pPr>
                    <w:widowControl/>
                    <w:spacing w:line="400" w:lineRule="exact"/>
                    <w:jc w:val="center"/>
                  </w:pPr>
                </w:p>
                <w:p w:rsidR="00574087" w:rsidRDefault="00574087">
                  <w:pPr>
                    <w:widowControl/>
                    <w:spacing w:line="400" w:lineRule="exact"/>
                    <w:jc w:val="center"/>
                    <w:rPr>
                      <w:rFonts w:ascii="仿宋" w:eastAsia="仿宋" w:hAnsi="仿宋"/>
                      <w:b/>
                      <w:bCs/>
                      <w:sz w:val="24"/>
                    </w:rPr>
                  </w:pPr>
                  <w:r>
                    <w:rPr>
                      <w:rFonts w:ascii="仿宋" w:eastAsia="仿宋" w:hAnsi="仿宋" w:hint="eastAsia"/>
                      <w:b/>
                      <w:bCs/>
                      <w:sz w:val="24"/>
                    </w:rPr>
                    <w:t>被授权人身份证件</w:t>
                  </w:r>
                </w:p>
                <w:p w:rsidR="00574087" w:rsidRDefault="00574087">
                  <w:pPr>
                    <w:widowControl/>
                    <w:spacing w:line="400" w:lineRule="exact"/>
                    <w:jc w:val="center"/>
                    <w:rPr>
                      <w:rFonts w:ascii="仿宋" w:eastAsia="仿宋" w:hAnsi="仿宋"/>
                      <w:b/>
                      <w:bCs/>
                      <w:sz w:val="24"/>
                    </w:rPr>
                  </w:pPr>
                  <w:r>
                    <w:rPr>
                      <w:rFonts w:ascii="仿宋" w:eastAsia="仿宋" w:hAnsi="仿宋" w:hint="eastAsia"/>
                      <w:b/>
                      <w:bCs/>
                      <w:sz w:val="24"/>
                    </w:rPr>
                    <w:t>（反面复印件）</w:t>
                  </w:r>
                </w:p>
                <w:p w:rsidR="00574087" w:rsidRDefault="00574087">
                  <w:pPr>
                    <w:jc w:val="center"/>
                  </w:pPr>
                </w:p>
                <w:p w:rsidR="00574087" w:rsidRDefault="00574087">
                  <w:pPr>
                    <w:jc w:val="center"/>
                  </w:pPr>
                </w:p>
                <w:p w:rsidR="00574087" w:rsidRDefault="00574087"/>
              </w:txbxContent>
            </v:textbox>
          </v:rect>
        </w:pic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供应商名称（盖章）：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法定代表人（签字或盖章）：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投标人代表（签字或盖章）：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授权日期：年月日</w:t>
      </w:r>
    </w:p>
    <w:p w:rsidR="00C81C1D" w:rsidRPr="00D62CB8" w:rsidRDefault="00F77481">
      <w:pPr>
        <w:spacing w:line="360" w:lineRule="auto"/>
        <w:ind w:firstLine="402"/>
        <w:rPr>
          <w:rFonts w:asciiTheme="minorEastAsia" w:hAnsiTheme="minorEastAsia" w:cs="宋体"/>
          <w:b/>
          <w:bCs/>
          <w:color w:val="000000" w:themeColor="text1"/>
          <w:sz w:val="24"/>
          <w:szCs w:val="24"/>
        </w:rPr>
      </w:pPr>
      <w:r w:rsidRPr="00D62CB8">
        <w:rPr>
          <w:rFonts w:asciiTheme="minorEastAsia" w:hAnsiTheme="minorEastAsia" w:cs="宋体" w:hint="eastAsia"/>
          <w:b/>
          <w:bCs/>
          <w:color w:val="000000" w:themeColor="text1"/>
          <w:sz w:val="24"/>
          <w:szCs w:val="24"/>
        </w:rPr>
        <w:t>注：</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1、法定代表人本人作为公司代理人前来参加竞争性谈判的报价方，可不提供此项证明文件。</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2、授权书上应当附有授权人和被授权人的居民身份证复印件（否则视为无效授权）。</w:t>
      </w:r>
    </w:p>
    <w:p w:rsidR="007D3350" w:rsidRPr="00D62CB8" w:rsidRDefault="007D3350">
      <w:pPr>
        <w:rPr>
          <w:rFonts w:asciiTheme="minorEastAsia" w:hAnsiTheme="minorEastAsia"/>
          <w:b/>
          <w:color w:val="000000" w:themeColor="text1"/>
          <w:sz w:val="28"/>
        </w:rPr>
      </w:pPr>
      <w:bookmarkStart w:id="97" w:name="_Toc28119"/>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t>附件二</w:t>
      </w:r>
    </w:p>
    <w:p w:rsidR="00C81C1D" w:rsidRPr="00D62CB8" w:rsidRDefault="00F77481">
      <w:pPr>
        <w:ind w:right="2" w:firstLineChars="62" w:firstLine="174"/>
        <w:jc w:val="center"/>
        <w:rPr>
          <w:rFonts w:asciiTheme="minorEastAsia" w:hAnsiTheme="minorEastAsia"/>
          <w:b/>
          <w:color w:val="000000" w:themeColor="text1"/>
          <w:sz w:val="28"/>
        </w:rPr>
      </w:pPr>
      <w:r w:rsidRPr="00D62CB8">
        <w:rPr>
          <w:rFonts w:asciiTheme="minorEastAsia" w:hAnsiTheme="minorEastAsia" w:hint="eastAsia"/>
          <w:b/>
          <w:color w:val="000000" w:themeColor="text1"/>
          <w:sz w:val="28"/>
        </w:rPr>
        <w:t>法定代表人身份证明书原件（格式）</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致：</w:t>
      </w:r>
      <w:r w:rsidRPr="00D62CB8">
        <w:rPr>
          <w:rFonts w:asciiTheme="minorEastAsia" w:hAnsiTheme="minorEastAsia" w:cs="宋体" w:hint="eastAsia"/>
          <w:color w:val="000000" w:themeColor="text1"/>
          <w:sz w:val="24"/>
          <w:szCs w:val="24"/>
          <w:u w:val="single"/>
        </w:rPr>
        <w:t>墨玉县公共交易资源中心（        采购代理公司）</w:t>
      </w:r>
      <w:r w:rsidRPr="00D62CB8">
        <w:rPr>
          <w:rFonts w:asciiTheme="minorEastAsia" w:hAnsiTheme="minorEastAsia" w:cs="宋体" w:hint="eastAsia"/>
          <w:color w:val="000000" w:themeColor="text1"/>
          <w:sz w:val="24"/>
          <w:szCs w:val="24"/>
        </w:rPr>
        <w:t>：</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本人</w:t>
      </w:r>
      <w:r w:rsidRPr="00D62CB8">
        <w:rPr>
          <w:rFonts w:asciiTheme="minorEastAsia" w:hAnsiTheme="minorEastAsia" w:cs="宋体" w:hint="eastAsia"/>
          <w:color w:val="000000" w:themeColor="text1"/>
          <w:sz w:val="24"/>
          <w:szCs w:val="24"/>
          <w:u w:val="single"/>
        </w:rPr>
        <w:t xml:space="preserve">      姓名        </w:t>
      </w:r>
      <w:r w:rsidRPr="00D62CB8">
        <w:rPr>
          <w:rFonts w:asciiTheme="minorEastAsia" w:hAnsiTheme="minorEastAsia" w:cs="宋体" w:hint="eastAsia"/>
          <w:color w:val="000000" w:themeColor="text1"/>
          <w:sz w:val="24"/>
          <w:szCs w:val="24"/>
        </w:rPr>
        <w:t>系</w:t>
      </w:r>
      <w:r w:rsidRPr="00D62CB8">
        <w:rPr>
          <w:rFonts w:asciiTheme="minorEastAsia" w:hAnsiTheme="minorEastAsia" w:cs="宋体" w:hint="eastAsia"/>
          <w:color w:val="000000" w:themeColor="text1"/>
          <w:sz w:val="24"/>
          <w:szCs w:val="24"/>
          <w:u w:val="single"/>
        </w:rPr>
        <w:t xml:space="preserve"> （投标方全称）</w:t>
      </w:r>
      <w:r w:rsidRPr="00D62CB8">
        <w:rPr>
          <w:rFonts w:asciiTheme="minorEastAsia" w:hAnsiTheme="minorEastAsia" w:cs="宋体" w:hint="eastAsia"/>
          <w:color w:val="000000" w:themeColor="text1"/>
          <w:sz w:val="24"/>
          <w:szCs w:val="24"/>
        </w:rPr>
        <w:t>的法定代表人，身份证号：，参加贵公司组织的</w:t>
      </w:r>
      <w:r w:rsidR="00C52163" w:rsidRPr="00C52163">
        <w:rPr>
          <w:rFonts w:asciiTheme="minorEastAsia" w:hAnsiTheme="minorEastAsia" w:cs="宋体" w:hint="eastAsia"/>
          <w:color w:val="000000" w:themeColor="text1"/>
          <w:sz w:val="24"/>
          <w:szCs w:val="24"/>
          <w:u w:val="single"/>
        </w:rPr>
        <w:t xml:space="preserve">           </w:t>
      </w:r>
      <w:r w:rsidRPr="00D62CB8">
        <w:rPr>
          <w:rFonts w:asciiTheme="minorEastAsia" w:hAnsiTheme="minorEastAsia" w:cs="宋体" w:hint="eastAsia"/>
          <w:color w:val="000000" w:themeColor="text1"/>
          <w:sz w:val="24"/>
          <w:szCs w:val="24"/>
        </w:rPr>
        <w:t>项目（招标项目编号：</w:t>
      </w:r>
      <w:r w:rsidR="00C52163" w:rsidRPr="00C52163">
        <w:rPr>
          <w:rFonts w:asciiTheme="minorEastAsia" w:hAnsiTheme="minorEastAsia" w:cs="宋体" w:hint="eastAsia"/>
          <w:color w:val="000000" w:themeColor="text1"/>
          <w:sz w:val="24"/>
          <w:szCs w:val="24"/>
          <w:u w:val="single"/>
        </w:rPr>
        <w:t xml:space="preserve">        </w:t>
      </w:r>
      <w:r w:rsidR="00C52163">
        <w:rPr>
          <w:rFonts w:asciiTheme="minorEastAsia" w:hAnsiTheme="minorEastAsia" w:cs="宋体" w:hint="eastAsia"/>
          <w:color w:val="000000" w:themeColor="text1"/>
          <w:sz w:val="24"/>
          <w:szCs w:val="24"/>
        </w:rPr>
        <w:t xml:space="preserve">  </w:t>
      </w:r>
      <w:r w:rsidRPr="00D62CB8">
        <w:rPr>
          <w:rFonts w:asciiTheme="minorEastAsia" w:hAnsiTheme="minorEastAsia" w:cs="宋体" w:hint="eastAsia"/>
          <w:color w:val="000000" w:themeColor="text1"/>
          <w:sz w:val="24"/>
          <w:szCs w:val="24"/>
        </w:rPr>
        <w:t>）投标活动，特此证明。</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 xml:space="preserve">本授权书自出具之日起生效。       </w:t>
      </w:r>
    </w:p>
    <w:p w:rsidR="00C81C1D" w:rsidRPr="00D62CB8" w:rsidRDefault="00775485">
      <w:pPr>
        <w:spacing w:line="360" w:lineRule="auto"/>
        <w:ind w:firstLine="402"/>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pict>
          <v:rect id="_x0000_s1029" style="position:absolute;left:0;text-align:left;margin-left:-13.75pt;margin-top:10.45pt;width:234pt;height:151.45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">
            <v:path arrowok="t"/>
            <v:textbox>
              <w:txbxContent>
                <w:p w:rsidR="00574087" w:rsidRDefault="00574087"/>
                <w:p w:rsidR="00574087" w:rsidRDefault="00574087"/>
                <w:p w:rsidR="00574087" w:rsidRDefault="00574087"/>
                <w:p w:rsidR="00574087" w:rsidRDefault="00574087">
                  <w:pPr>
                    <w:jc w:val="center"/>
                    <w:rPr>
                      <w:rFonts w:ascii="仿宋" w:eastAsia="仿宋" w:hAnsi="仿宋"/>
                      <w:b/>
                      <w:bCs/>
                      <w:sz w:val="24"/>
                    </w:rPr>
                  </w:pPr>
                  <w:r>
                    <w:rPr>
                      <w:rFonts w:ascii="仿宋" w:eastAsia="仿宋" w:hAnsi="仿宋" w:hint="eastAsia"/>
                      <w:b/>
                      <w:bCs/>
                      <w:sz w:val="24"/>
                    </w:rPr>
                    <w:t>法定代表人身份证件</w:t>
                  </w:r>
                </w:p>
                <w:p w:rsidR="00574087" w:rsidRDefault="00574087">
                  <w:pPr>
                    <w:jc w:val="center"/>
                    <w:rPr>
                      <w:rFonts w:ascii="仿宋" w:eastAsia="仿宋" w:hAnsi="仿宋"/>
                    </w:rPr>
                  </w:pPr>
                  <w:r>
                    <w:rPr>
                      <w:rFonts w:ascii="仿宋" w:eastAsia="仿宋" w:hAnsi="仿宋" w:hint="eastAsia"/>
                      <w:b/>
                      <w:bCs/>
                      <w:sz w:val="24"/>
                    </w:rPr>
                    <w:t>（正面复印件）</w:t>
                  </w:r>
                </w:p>
              </w:txbxContent>
            </v:textbox>
          </v:rect>
        </w:pict>
      </w:r>
      <w:r>
        <w:rPr>
          <w:rFonts w:asciiTheme="minorEastAsia" w:hAnsiTheme="minorEastAsia" w:cs="宋体"/>
          <w:color w:val="000000" w:themeColor="text1"/>
          <w:sz w:val="24"/>
          <w:szCs w:val="24"/>
        </w:rPr>
        <w:pict>
          <v:rect id="_x0000_s1030" style="position:absolute;left:0;text-align:left;margin-left:228.35pt;margin-top:9.3pt;width:241.5pt;height:151.2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">
            <v:path arrowok="t"/>
            <v:textbox>
              <w:txbxContent>
                <w:p w:rsidR="00574087" w:rsidRDefault="00574087">
                  <w:pPr>
                    <w:jc w:val="center"/>
                  </w:pPr>
                </w:p>
                <w:p w:rsidR="00574087" w:rsidRDefault="00574087">
                  <w:pPr>
                    <w:jc w:val="center"/>
                  </w:pPr>
                </w:p>
                <w:p w:rsidR="00574087" w:rsidRDefault="00574087">
                  <w:pPr>
                    <w:jc w:val="center"/>
                  </w:pPr>
                </w:p>
                <w:p w:rsidR="00574087" w:rsidRDefault="00574087">
                  <w:pPr>
                    <w:widowControl/>
                    <w:spacing w:line="400" w:lineRule="exact"/>
                    <w:jc w:val="center"/>
                    <w:rPr>
                      <w:rFonts w:ascii="仿宋" w:eastAsia="仿宋" w:hAnsi="仿宋"/>
                      <w:b/>
                      <w:bCs/>
                      <w:sz w:val="24"/>
                    </w:rPr>
                  </w:pPr>
                  <w:r>
                    <w:rPr>
                      <w:rFonts w:ascii="仿宋" w:eastAsia="仿宋" w:hAnsi="仿宋" w:hint="eastAsia"/>
                      <w:b/>
                      <w:bCs/>
                      <w:sz w:val="24"/>
                    </w:rPr>
                    <w:t>法定代表人身份证件</w:t>
                  </w:r>
                </w:p>
                <w:p w:rsidR="00574087" w:rsidRDefault="00574087">
                  <w:pPr>
                    <w:widowControl/>
                    <w:spacing w:line="400" w:lineRule="exact"/>
                    <w:jc w:val="center"/>
                    <w:rPr>
                      <w:rFonts w:ascii="仿宋" w:eastAsia="仿宋" w:hAnsi="仿宋"/>
                      <w:b/>
                      <w:bCs/>
                      <w:sz w:val="24"/>
                    </w:rPr>
                  </w:pPr>
                  <w:r>
                    <w:rPr>
                      <w:rFonts w:ascii="仿宋" w:eastAsia="仿宋" w:hAnsi="仿宋" w:hint="eastAsia"/>
                      <w:b/>
                      <w:bCs/>
                      <w:sz w:val="24"/>
                    </w:rPr>
                    <w:t>（反面复印件）</w:t>
                  </w:r>
                </w:p>
                <w:p w:rsidR="00574087" w:rsidRDefault="00574087">
                  <w:pPr>
                    <w:jc w:val="center"/>
                  </w:pPr>
                </w:p>
                <w:p w:rsidR="00574087" w:rsidRDefault="00574087">
                  <w:pPr>
                    <w:jc w:val="center"/>
                  </w:pPr>
                </w:p>
                <w:p w:rsidR="00574087" w:rsidRDefault="00574087"/>
              </w:txbxContent>
            </v:textbox>
          </v:rect>
        </w:pic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供应商（加盖公章）：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法定代表人（签字）：</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投标人代表（签字）：</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授权日期：年月日</w:t>
      </w:r>
    </w:p>
    <w:p w:rsidR="00C81C1D" w:rsidRPr="00D62CB8" w:rsidRDefault="00F77481">
      <w:pPr>
        <w:spacing w:line="360" w:lineRule="auto"/>
        <w:ind w:firstLine="402"/>
        <w:rPr>
          <w:rFonts w:asciiTheme="minorEastAsia" w:hAnsiTheme="minorEastAsia" w:cs="宋体"/>
          <w:b/>
          <w:bCs/>
          <w:color w:val="000000" w:themeColor="text1"/>
          <w:sz w:val="24"/>
          <w:szCs w:val="24"/>
        </w:rPr>
      </w:pPr>
      <w:r w:rsidRPr="00D62CB8">
        <w:rPr>
          <w:rFonts w:asciiTheme="minorEastAsia" w:hAnsiTheme="minorEastAsia" w:cs="宋体" w:hint="eastAsia"/>
          <w:b/>
          <w:bCs/>
          <w:color w:val="000000" w:themeColor="text1"/>
          <w:sz w:val="24"/>
          <w:szCs w:val="24"/>
        </w:rPr>
        <w:t>注：</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1、法定代表人本人作为公司代理人前来参加竞争性谈判的报价方，可不提供此项证明文件。</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2、授权书上应当附有法定代表人的居民身份证复印件（否则视为无效授权）。</w:t>
      </w:r>
    </w:p>
    <w:p w:rsidR="007D3350" w:rsidRPr="00D62CB8" w:rsidRDefault="007D3350">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附件三</w:t>
      </w:r>
      <w:bookmarkEnd w:id="97"/>
    </w:p>
    <w:p w:rsidR="00C81C1D" w:rsidRPr="00D62CB8" w:rsidRDefault="00F77481">
      <w:pPr>
        <w:pStyle w:val="a7"/>
        <w:jc w:val="center"/>
        <w:rPr>
          <w:rFonts w:asciiTheme="minorEastAsia" w:eastAsiaTheme="minorEastAsia" w:hAnsiTheme="minorEastAsia"/>
          <w:b/>
          <w:bCs/>
          <w:color w:val="000000" w:themeColor="text1"/>
          <w:sz w:val="28"/>
        </w:rPr>
      </w:pPr>
      <w:r w:rsidRPr="00D62CB8">
        <w:rPr>
          <w:rFonts w:asciiTheme="minorEastAsia" w:eastAsiaTheme="minorEastAsia" w:hAnsiTheme="minorEastAsia" w:hint="eastAsia"/>
          <w:b/>
          <w:color w:val="000000" w:themeColor="text1"/>
          <w:sz w:val="28"/>
        </w:rPr>
        <w:t>开标一览表</w:t>
      </w:r>
    </w:p>
    <w:p w:rsidR="00C81C1D" w:rsidRPr="00D62CB8" w:rsidRDefault="00F77481">
      <w:pPr>
        <w:spacing w:line="360" w:lineRule="auto"/>
        <w:jc w:val="left"/>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项目名称：</w:t>
      </w:r>
      <w:r w:rsidR="009A0784">
        <w:rPr>
          <w:rFonts w:asciiTheme="minorEastAsia" w:hAnsiTheme="minorEastAsia" w:cs="宋体" w:hint="eastAsia"/>
          <w:color w:val="000000" w:themeColor="text1"/>
          <w:kern w:val="0"/>
          <w:sz w:val="24"/>
          <w:szCs w:val="24"/>
        </w:rPr>
        <w:t>关于2019年-2020年墨玉县教育系统部分学校变压器安装及电路改造项目-第三标段</w:t>
      </w:r>
    </w:p>
    <w:p w:rsidR="00C81C1D" w:rsidRPr="00D62CB8" w:rsidRDefault="00F77481">
      <w:pPr>
        <w:spacing w:line="360" w:lineRule="auto"/>
        <w:jc w:val="left"/>
        <w:rPr>
          <w:rFonts w:asciiTheme="minorEastAsia" w:hAnsiTheme="minorEastAsia" w:cs="宋体"/>
          <w:color w:val="000000" w:themeColor="text1"/>
          <w:kern w:val="0"/>
          <w:sz w:val="24"/>
          <w:szCs w:val="24"/>
        </w:rPr>
      </w:pPr>
      <w:r w:rsidRPr="00D62CB8">
        <w:rPr>
          <w:rFonts w:asciiTheme="minorEastAsia" w:hAnsiTheme="minorEastAsia" w:hint="eastAsia"/>
          <w:color w:val="000000" w:themeColor="text1"/>
          <w:sz w:val="24"/>
          <w:szCs w:val="24"/>
        </w:rPr>
        <w:t>项目</w:t>
      </w:r>
      <w:r w:rsidRPr="00D62CB8">
        <w:rPr>
          <w:rFonts w:asciiTheme="minorEastAsia" w:hAnsiTheme="minorEastAsia" w:cs="宋体" w:hint="eastAsia"/>
          <w:color w:val="000000" w:themeColor="text1"/>
          <w:kern w:val="0"/>
          <w:sz w:val="24"/>
          <w:szCs w:val="24"/>
        </w:rPr>
        <w:t>编号：</w:t>
      </w:r>
      <w:r w:rsidR="009A0784">
        <w:rPr>
          <w:rFonts w:asciiTheme="minorEastAsia" w:hAnsiTheme="minorEastAsia" w:cs="宋体" w:hint="eastAsia"/>
          <w:color w:val="000000" w:themeColor="text1"/>
          <w:kern w:val="0"/>
          <w:sz w:val="24"/>
          <w:szCs w:val="24"/>
        </w:rPr>
        <w:t>MYZFCG-HRC-2020-07-03号</w:t>
      </w:r>
    </w:p>
    <w:tbl>
      <w:tblPr>
        <w:tblpPr w:leftFromText="180" w:rightFromText="180" w:vertAnchor="text" w:horzAnchor="page" w:tblpXSpec="center" w:tblpY="422"/>
        <w:tblOverlap w:val="neve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587"/>
        <w:gridCol w:w="2342"/>
        <w:gridCol w:w="787"/>
        <w:gridCol w:w="735"/>
        <w:gridCol w:w="962"/>
        <w:gridCol w:w="1040"/>
        <w:gridCol w:w="1437"/>
      </w:tblGrid>
      <w:tr w:rsidR="00C81C1D" w:rsidRPr="00D62CB8" w:rsidTr="007D3350">
        <w:trPr>
          <w:trHeight w:val="757"/>
          <w:jc w:val="center"/>
        </w:trPr>
        <w:tc>
          <w:tcPr>
            <w:tcW w:w="9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kern w:val="0"/>
                <w:sz w:val="24"/>
                <w:szCs w:val="24"/>
              </w:rPr>
            </w:pPr>
            <w:r w:rsidRPr="00D62CB8">
              <w:rPr>
                <w:rFonts w:asciiTheme="minorEastAsia" w:hAnsiTheme="minorEastAsia" w:cs="宋体" w:hint="eastAsia"/>
                <w:b/>
                <w:color w:val="000000" w:themeColor="text1"/>
                <w:kern w:val="0"/>
                <w:sz w:val="24"/>
                <w:szCs w:val="24"/>
              </w:rPr>
              <w:t>项目</w:t>
            </w:r>
          </w:p>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kern w:val="0"/>
                <w:sz w:val="24"/>
                <w:szCs w:val="24"/>
              </w:rPr>
              <w:t>名称</w:t>
            </w:r>
          </w:p>
        </w:tc>
        <w:tc>
          <w:tcPr>
            <w:tcW w:w="5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kern w:val="0"/>
                <w:sz w:val="24"/>
                <w:szCs w:val="24"/>
              </w:rPr>
            </w:pPr>
            <w:r w:rsidRPr="00D62CB8">
              <w:rPr>
                <w:rFonts w:asciiTheme="minorEastAsia" w:hAnsiTheme="minorEastAsia" w:cs="宋体" w:hint="eastAsia"/>
                <w:b/>
                <w:color w:val="000000" w:themeColor="text1"/>
                <w:kern w:val="0"/>
                <w:sz w:val="24"/>
                <w:szCs w:val="24"/>
              </w:rPr>
              <w:t>序号</w:t>
            </w: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采购内容</w:t>
            </w:r>
          </w:p>
        </w:tc>
        <w:tc>
          <w:tcPr>
            <w:tcW w:w="7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kern w:val="0"/>
                <w:sz w:val="24"/>
                <w:szCs w:val="24"/>
              </w:rPr>
              <w:t>数量</w:t>
            </w:r>
          </w:p>
        </w:tc>
        <w:tc>
          <w:tcPr>
            <w:tcW w:w="7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ind w:left="241" w:hangingChars="100" w:hanging="241"/>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单位</w:t>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品牌</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产地</w:t>
            </w:r>
          </w:p>
        </w:tc>
        <w:tc>
          <w:tcPr>
            <w:tcW w:w="1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ind w:left="241" w:hangingChars="100" w:hanging="241"/>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总价（元）</w:t>
            </w:r>
          </w:p>
        </w:tc>
      </w:tr>
      <w:tr w:rsidR="00C81C1D" w:rsidRPr="00D62CB8" w:rsidTr="007D3350">
        <w:trPr>
          <w:trHeight w:val="1169"/>
          <w:jc w:val="center"/>
        </w:trPr>
        <w:tc>
          <w:tcPr>
            <w:tcW w:w="91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9A0784">
            <w:pPr>
              <w:jc w:val="center"/>
              <w:textAlignment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关于2019年-2020年墨玉县教育系统部分学校变压器安装及电路改造项目-第三标段</w:t>
            </w: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F77481">
            <w:pPr>
              <w:jc w:val="center"/>
              <w:textAlignment w:val="center"/>
              <w:rPr>
                <w:rFonts w:asciiTheme="minorEastAsia" w:hAnsiTheme="minorEastAsia" w:cs="宋体"/>
                <w:color w:val="000000" w:themeColor="text1"/>
                <w:kern w:val="0"/>
                <w:sz w:val="20"/>
                <w:szCs w:val="20"/>
              </w:rPr>
            </w:pPr>
            <w:r w:rsidRPr="00D62CB8">
              <w:rPr>
                <w:rFonts w:asciiTheme="minorEastAsia" w:hAnsiTheme="minorEastAsia" w:cs="宋体" w:hint="eastAsia"/>
                <w:color w:val="000000" w:themeColor="text1"/>
                <w:kern w:val="0"/>
                <w:sz w:val="20"/>
                <w:szCs w:val="20"/>
              </w:rPr>
              <w:t>1</w:t>
            </w: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C52163" w:rsidP="00C52163">
            <w:pPr>
              <w:widowControl/>
              <w:jc w:val="center"/>
              <w:textAlignment w:val="center"/>
              <w:rPr>
                <w:rFonts w:asciiTheme="minorEastAsia" w:hAnsiTheme="minorEastAsia"/>
                <w:color w:val="000000" w:themeColor="text1"/>
              </w:rPr>
            </w:pPr>
            <w:r>
              <w:rPr>
                <w:rFonts w:asciiTheme="minorEastAsia" w:hAnsiTheme="minorEastAsia" w:cs="宋体" w:hint="eastAsia"/>
                <w:color w:val="000000" w:themeColor="text1"/>
                <w:kern w:val="0"/>
                <w:sz w:val="24"/>
                <w:szCs w:val="24"/>
              </w:rPr>
              <w:t>-</w:t>
            </w: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C52163">
            <w:pPr>
              <w:jc w:val="center"/>
              <w:textAlignment w:val="center"/>
              <w:rPr>
                <w:rFonts w:asciiTheme="minorEastAsia" w:hAnsiTheme="minorEastAsia" w:cs="宋体"/>
                <w:color w:val="000000" w:themeColor="text1"/>
                <w:kern w:val="0"/>
                <w:sz w:val="20"/>
                <w:szCs w:val="20"/>
              </w:rPr>
            </w:pPr>
            <w:r>
              <w:rPr>
                <w:rFonts w:asciiTheme="minorEastAsia" w:hAnsiTheme="minorEastAsia" w:cs="宋体" w:hint="eastAsia"/>
                <w:color w:val="000000" w:themeColor="text1"/>
                <w:sz w:val="24"/>
                <w:szCs w:val="24"/>
              </w:rPr>
              <w:t>-</w:t>
            </w: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C52163">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800F7B" w:rsidP="00800F7B">
            <w:pPr>
              <w:ind w:firstLine="400"/>
              <w:textAlignment w:val="center"/>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w:t>
            </w: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800F7B" w:rsidP="00800F7B">
            <w:pPr>
              <w:ind w:firstLine="400"/>
              <w:textAlignment w:val="center"/>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w:t>
            </w: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800F7B" w:rsidP="00800F7B">
            <w:pPr>
              <w:widowControl/>
              <w:ind w:firstLine="400"/>
              <w:textAlignment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81C1D" w:rsidRPr="00D62CB8" w:rsidTr="007D3350">
        <w:trPr>
          <w:trHeight w:val="974"/>
          <w:jc w:val="center"/>
        </w:trPr>
        <w:tc>
          <w:tcPr>
            <w:tcW w:w="914" w:type="dxa"/>
            <w:vMerge/>
            <w:tcBorders>
              <w:left w:val="single" w:sz="4" w:space="0" w:color="auto"/>
              <w:right w:val="single" w:sz="4" w:space="0" w:color="auto"/>
            </w:tcBorders>
            <w:vAlign w:val="center"/>
          </w:tcPr>
          <w:p w:rsidR="00C81C1D" w:rsidRPr="00D62CB8" w:rsidRDefault="00C81C1D">
            <w:pPr>
              <w:widowControl/>
              <w:ind w:firstLine="400"/>
              <w:textAlignment w:val="center"/>
              <w:rPr>
                <w:rFonts w:asciiTheme="minorEastAsia" w:hAnsiTheme="minorEastAsia" w:cs="宋体"/>
                <w:color w:val="000000" w:themeColor="text1"/>
                <w:sz w:val="24"/>
                <w:szCs w:val="24"/>
              </w:rPr>
            </w:pP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widowControl/>
              <w:ind w:firstLine="400"/>
              <w:textAlignment w:val="center"/>
              <w:rPr>
                <w:rFonts w:asciiTheme="minorEastAsia" w:hAnsiTheme="minorEastAsia"/>
                <w:b/>
                <w:color w:val="000000" w:themeColor="text1"/>
                <w:sz w:val="24"/>
                <w:szCs w:val="24"/>
              </w:rPr>
            </w:pPr>
            <w:r w:rsidRPr="00D62CB8">
              <w:rPr>
                <w:rFonts w:asciiTheme="minorEastAsia" w:hAnsiTheme="minorEastAsia" w:cs="宋体" w:hint="eastAsia"/>
                <w:b/>
                <w:color w:val="000000" w:themeColor="text1"/>
                <w:sz w:val="24"/>
                <w:szCs w:val="24"/>
              </w:rPr>
              <w:t>合计（元）</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F77481">
            <w:pPr>
              <w:widowControl/>
              <w:jc w:val="left"/>
              <w:textAlignment w:val="cente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4"/>
                <w:szCs w:val="24"/>
              </w:rPr>
              <w:t>小写：</w:t>
            </w:r>
          </w:p>
          <w:p w:rsidR="00C81C1D" w:rsidRPr="00D62CB8" w:rsidRDefault="00F77481">
            <w:pPr>
              <w:widowControl/>
              <w:jc w:val="left"/>
              <w:textAlignment w:val="cente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4"/>
                <w:szCs w:val="24"/>
              </w:rPr>
              <w:t>大写：</w:t>
            </w: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widowControl/>
              <w:jc w:val="center"/>
              <w:textAlignment w:val="center"/>
              <w:rPr>
                <w:rFonts w:asciiTheme="minorEastAsia" w:hAnsiTheme="minorEastAsia" w:cs="宋体"/>
                <w:bCs/>
                <w:color w:val="000000" w:themeColor="text1"/>
                <w:sz w:val="24"/>
                <w:szCs w:val="24"/>
              </w:rPr>
            </w:pPr>
            <w:r w:rsidRPr="00D62CB8">
              <w:rPr>
                <w:rFonts w:asciiTheme="minorEastAsia" w:hAnsiTheme="minorEastAsia" w:cs="宋体" w:hint="eastAsia"/>
                <w:bCs/>
                <w:color w:val="000000" w:themeColor="text1"/>
                <w:sz w:val="24"/>
                <w:szCs w:val="24"/>
              </w:rPr>
              <w:t>供货及安装期：</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质量标准：</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与招标文件是否有偏离：</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bottom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对招标文件及合同条款的</w:t>
            </w:r>
            <w:r w:rsidR="007D3350" w:rsidRPr="00D62CB8">
              <w:rPr>
                <w:rFonts w:asciiTheme="minorEastAsia" w:hAnsiTheme="minorEastAsia" w:hint="eastAsia"/>
                <w:bCs/>
                <w:color w:val="000000" w:themeColor="text1"/>
                <w:sz w:val="24"/>
              </w:rPr>
              <w:t xml:space="preserve">       </w:t>
            </w:r>
            <w:r w:rsidRPr="00D62CB8">
              <w:rPr>
                <w:rFonts w:asciiTheme="minorEastAsia" w:hAnsiTheme="minorEastAsia" w:hint="eastAsia"/>
                <w:bCs/>
                <w:color w:val="000000" w:themeColor="text1"/>
                <w:sz w:val="24"/>
              </w:rPr>
              <w:t>认同程度：</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bl>
    <w:p w:rsidR="00C81C1D" w:rsidRPr="00D62CB8" w:rsidRDefault="00F77481">
      <w:pPr>
        <w:spacing w:line="360" w:lineRule="auto"/>
        <w:ind w:right="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注：总报价包括为完成本项目所发生的一切费用及相关的所有税费。</w:t>
      </w:r>
    </w:p>
    <w:p w:rsidR="00C81C1D" w:rsidRPr="00D62CB8" w:rsidRDefault="00C81C1D">
      <w:pPr>
        <w:spacing w:line="360" w:lineRule="auto"/>
        <w:ind w:firstLineChars="100" w:firstLine="240"/>
        <w:rPr>
          <w:rFonts w:asciiTheme="minorEastAsia" w:hAnsiTheme="minorEastAsia"/>
          <w:color w:val="000000" w:themeColor="text1"/>
          <w:sz w:val="24"/>
          <w:szCs w:val="24"/>
        </w:rPr>
      </w:pPr>
    </w:p>
    <w:p w:rsidR="00C81C1D" w:rsidRPr="00D62CB8" w:rsidRDefault="00C81C1D">
      <w:pPr>
        <w:spacing w:line="360" w:lineRule="auto"/>
        <w:ind w:firstLineChars="100" w:firstLine="240"/>
        <w:rPr>
          <w:rFonts w:asciiTheme="minorEastAsia" w:hAnsiTheme="minorEastAsia"/>
          <w:color w:val="000000" w:themeColor="text1"/>
          <w:sz w:val="24"/>
          <w:szCs w:val="24"/>
        </w:rPr>
      </w:pPr>
    </w:p>
    <w:p w:rsidR="00C81C1D" w:rsidRPr="00D62CB8" w:rsidRDefault="00F77481">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供应商名称（盖章）：</w:t>
      </w:r>
    </w:p>
    <w:p w:rsidR="00C81C1D" w:rsidRPr="00D62CB8" w:rsidRDefault="00F77481">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法定代表人或授权代理人（签字或盖章）：</w:t>
      </w:r>
    </w:p>
    <w:p w:rsidR="00C81C1D" w:rsidRPr="00D62CB8" w:rsidRDefault="00F77481" w:rsidP="00F07CA2">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日期：</w:t>
      </w:r>
    </w:p>
    <w:p w:rsidR="00C81C1D" w:rsidRPr="00D62CB8" w:rsidRDefault="00C81C1D">
      <w:pPr>
        <w:pStyle w:val="af1"/>
        <w:spacing w:line="360" w:lineRule="auto"/>
        <w:ind w:firstLineChars="0" w:firstLine="0"/>
        <w:rPr>
          <w:rFonts w:asciiTheme="minorEastAsia" w:eastAsiaTheme="minorEastAsia" w:hAnsiTheme="minorEastAsia"/>
          <w:color w:val="000000" w:themeColor="text1"/>
          <w:sz w:val="32"/>
          <w:szCs w:val="32"/>
        </w:rPr>
        <w:sectPr w:rsidR="00C81C1D" w:rsidRPr="00D62CB8">
          <w:pgSz w:w="11906" w:h="16838"/>
          <w:pgMar w:top="1440" w:right="1416" w:bottom="1440" w:left="1418"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bookmarkStart w:id="98" w:name="_Toc759"/>
      <w:r w:rsidRPr="00D62CB8">
        <w:rPr>
          <w:rFonts w:asciiTheme="minorEastAsia" w:hAnsiTheme="minorEastAsia" w:hint="eastAsia"/>
          <w:b/>
          <w:color w:val="000000" w:themeColor="text1"/>
          <w:sz w:val="28"/>
        </w:rPr>
        <w:lastRenderedPageBreak/>
        <w:t>附件</w:t>
      </w:r>
      <w:bookmarkEnd w:id="98"/>
      <w:r w:rsidRPr="00D62CB8">
        <w:rPr>
          <w:rFonts w:asciiTheme="minorEastAsia" w:hAnsiTheme="minorEastAsia" w:hint="eastAsia"/>
          <w:b/>
          <w:color w:val="000000" w:themeColor="text1"/>
          <w:sz w:val="28"/>
        </w:rPr>
        <w:t>四</w:t>
      </w:r>
    </w:p>
    <w:p w:rsidR="00C81C1D" w:rsidRPr="00D62CB8" w:rsidRDefault="00F77481">
      <w:pPr>
        <w:spacing w:line="500" w:lineRule="exact"/>
        <w:ind w:right="480"/>
        <w:jc w:val="center"/>
        <w:rPr>
          <w:rFonts w:asciiTheme="minorEastAsia" w:hAnsiTheme="minorEastAsia"/>
          <w:b/>
          <w:color w:val="000000" w:themeColor="text1"/>
          <w:sz w:val="28"/>
        </w:rPr>
      </w:pPr>
      <w:bookmarkStart w:id="99" w:name="_Toc468377749"/>
      <w:r w:rsidRPr="00D62CB8">
        <w:rPr>
          <w:rFonts w:asciiTheme="minorEastAsia" w:hAnsiTheme="minorEastAsia" w:hint="eastAsia"/>
          <w:b/>
          <w:color w:val="000000" w:themeColor="text1"/>
          <w:sz w:val="28"/>
        </w:rPr>
        <w:t>货物描述一览表</w:t>
      </w:r>
      <w:bookmarkEnd w:id="99"/>
    </w:p>
    <w:p w:rsidR="00C81C1D" w:rsidRPr="00D62CB8" w:rsidRDefault="00F77481">
      <w:pPr>
        <w:pStyle w:val="30"/>
        <w:spacing w:line="520" w:lineRule="exact"/>
        <w:ind w:firstLineChars="200" w:firstLine="482"/>
        <w:jc w:val="left"/>
        <w:rPr>
          <w:rFonts w:asciiTheme="minorEastAsia" w:hAnsiTheme="minorEastAsia"/>
          <w:b/>
          <w:color w:val="000000" w:themeColor="text1"/>
        </w:rPr>
      </w:pPr>
      <w:r w:rsidRPr="00D62CB8">
        <w:rPr>
          <w:rFonts w:asciiTheme="minorEastAsia" w:hAnsiTheme="minorEastAsia" w:hint="eastAsia"/>
          <w:b/>
          <w:color w:val="000000" w:themeColor="text1"/>
        </w:rPr>
        <w:t>供应商名称：</w:t>
      </w:r>
      <w:r w:rsidRPr="00D62CB8">
        <w:rPr>
          <w:rFonts w:asciiTheme="minorEastAsia" w:hAnsiTheme="minorEastAsia" w:hint="eastAsia"/>
          <w:b/>
          <w:color w:val="000000" w:themeColor="text1"/>
        </w:rPr>
        <w:tab/>
      </w:r>
      <w:r w:rsidRPr="00D62CB8">
        <w:rPr>
          <w:rFonts w:asciiTheme="minorEastAsia" w:hAnsiTheme="minorEastAsia" w:hint="eastAsia"/>
          <w:b/>
          <w:color w:val="000000" w:themeColor="text1"/>
        </w:rPr>
        <w:tab/>
      </w:r>
      <w:r w:rsidRPr="00D62CB8">
        <w:rPr>
          <w:rFonts w:asciiTheme="minorEastAsia" w:hAnsiTheme="minorEastAsia" w:hint="eastAsia"/>
          <w:b/>
          <w:color w:val="000000" w:themeColor="text1"/>
        </w:rPr>
        <w:tab/>
        <w:t xml:space="preserve">                       共  页 第  页</w:t>
      </w:r>
    </w:p>
    <w:p w:rsidR="00C81C1D" w:rsidRPr="00D62CB8" w:rsidRDefault="00F77481">
      <w:pPr>
        <w:pStyle w:val="30"/>
        <w:spacing w:line="520" w:lineRule="exact"/>
        <w:ind w:firstLineChars="200" w:firstLine="482"/>
        <w:jc w:val="left"/>
        <w:rPr>
          <w:rFonts w:asciiTheme="minorEastAsia" w:hAnsiTheme="minorEastAsia"/>
          <w:b/>
          <w:color w:val="000000" w:themeColor="text1"/>
        </w:rPr>
      </w:pPr>
      <w:r w:rsidRPr="00D62CB8">
        <w:rPr>
          <w:rFonts w:asciiTheme="minorEastAsia" w:hAnsiTheme="minorEastAsia" w:hint="eastAsia"/>
          <w:b/>
          <w:color w:val="000000" w:themeColor="text1"/>
        </w:rPr>
        <w:t>货物名称：</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21"/>
        <w:gridCol w:w="1101"/>
        <w:gridCol w:w="1019"/>
        <w:gridCol w:w="940"/>
        <w:gridCol w:w="720"/>
        <w:gridCol w:w="720"/>
        <w:gridCol w:w="900"/>
        <w:gridCol w:w="837"/>
        <w:gridCol w:w="837"/>
      </w:tblGrid>
      <w:tr w:rsidR="00C81C1D" w:rsidRPr="00D62CB8">
        <w:trPr>
          <w:cantSplit/>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序号</w:t>
            </w:r>
          </w:p>
        </w:tc>
        <w:tc>
          <w:tcPr>
            <w:tcW w:w="1421"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部件名称</w:t>
            </w:r>
          </w:p>
        </w:tc>
        <w:tc>
          <w:tcPr>
            <w:tcW w:w="1101"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型号规格</w:t>
            </w:r>
          </w:p>
        </w:tc>
        <w:tc>
          <w:tcPr>
            <w:tcW w:w="1019"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主要技术参数</w:t>
            </w:r>
          </w:p>
        </w:tc>
        <w:tc>
          <w:tcPr>
            <w:tcW w:w="94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材质</w:t>
            </w:r>
          </w:p>
        </w:tc>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品牌</w:t>
            </w:r>
          </w:p>
        </w:tc>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厂家</w:t>
            </w:r>
          </w:p>
        </w:tc>
        <w:tc>
          <w:tcPr>
            <w:tcW w:w="90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产地</w:t>
            </w:r>
          </w:p>
        </w:tc>
        <w:tc>
          <w:tcPr>
            <w:tcW w:w="837"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数量</w:t>
            </w:r>
          </w:p>
        </w:tc>
        <w:tc>
          <w:tcPr>
            <w:tcW w:w="837"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备注</w:t>
            </w:r>
          </w:p>
        </w:tc>
      </w:tr>
      <w:tr w:rsidR="00C81C1D" w:rsidRPr="00D62CB8">
        <w:trPr>
          <w:cantSplit/>
          <w:trHeight w:val="498"/>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1</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019"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94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72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72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90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837" w:type="dxa"/>
            <w:noWrap/>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837" w:type="dxa"/>
            <w:vMerge w:val="restart"/>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r>
      <w:tr w:rsidR="00C81C1D" w:rsidRPr="00D62CB8">
        <w:trPr>
          <w:cantSplit/>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olor w:val="000000" w:themeColor="text1"/>
                <w:sz w:val="24"/>
              </w:rPr>
            </w:pPr>
            <w:r w:rsidRPr="00D62CB8">
              <w:rPr>
                <w:rFonts w:asciiTheme="minorEastAsia" w:hAnsiTheme="minorEastAsia" w:cs="宋体" w:hint="eastAsia"/>
                <w:color w:val="000000" w:themeColor="text1"/>
                <w:sz w:val="24"/>
                <w:lang w:val="zh-CN"/>
              </w:rPr>
              <w:t>2</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F77481">
            <w:pPr>
              <w:pStyle w:val="30"/>
              <w:spacing w:line="400" w:lineRule="exact"/>
              <w:rPr>
                <w:rFonts w:asciiTheme="minorEastAsia" w:hAnsiTheme="minorEastAsia"/>
                <w:b/>
                <w:color w:val="000000" w:themeColor="text1"/>
              </w:rPr>
            </w:pPr>
            <w:r w:rsidRPr="00D62CB8">
              <w:rPr>
                <w:rFonts w:asciiTheme="minorEastAsia" w:hAnsiTheme="minorEastAsia"/>
                <w:b/>
                <w:color w:val="000000" w:themeColor="text1"/>
              </w:rPr>
              <w:t>…</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trHeight w:val="454"/>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spacing w:line="400" w:lineRule="exact"/>
              <w:jc w:val="center"/>
              <w:rPr>
                <w:rFonts w:asciiTheme="minorEastAsia" w:hAnsiTheme="minorEastAsia"/>
                <w:color w:val="000000" w:themeColor="text1"/>
                <w:sz w:val="24"/>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bl>
    <w:p w:rsidR="00C81C1D" w:rsidRPr="00D62CB8" w:rsidRDefault="00F77481">
      <w:pPr>
        <w:spacing w:line="520" w:lineRule="exact"/>
        <w:rPr>
          <w:rFonts w:asciiTheme="minorEastAsia" w:hAnsiTheme="minorEastAsia"/>
          <w:b/>
          <w:color w:val="000000" w:themeColor="text1"/>
          <w:sz w:val="24"/>
        </w:rPr>
      </w:pPr>
      <w:r w:rsidRPr="00D62CB8">
        <w:rPr>
          <w:rFonts w:asciiTheme="minorEastAsia" w:hAnsiTheme="minorEastAsia" w:hint="eastAsia"/>
          <w:b/>
          <w:color w:val="000000" w:themeColor="text1"/>
          <w:sz w:val="24"/>
        </w:rPr>
        <w:t>注：此表所填部件明细仅做参考，具体部件名称由各供应商根据所投产品类型自行列出明细。</w:t>
      </w:r>
    </w:p>
    <w:p w:rsidR="00C81C1D" w:rsidRPr="00D62CB8" w:rsidRDefault="00C81C1D">
      <w:pPr>
        <w:spacing w:line="520" w:lineRule="exact"/>
        <w:rPr>
          <w:rFonts w:asciiTheme="minorEastAsia" w:hAnsiTheme="minorEastAsia"/>
          <w:color w:val="000000" w:themeColor="text1"/>
          <w:sz w:val="24"/>
        </w:rPr>
      </w:pPr>
    </w:p>
    <w:p w:rsidR="00C81C1D" w:rsidRPr="00D62CB8" w:rsidRDefault="00F77481">
      <w:pPr>
        <w:spacing w:line="520" w:lineRule="exact"/>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供应商名称（盖章）：</w:t>
      </w:r>
    </w:p>
    <w:p w:rsidR="00C81C1D" w:rsidRPr="00D62CB8" w:rsidRDefault="00F77481">
      <w:pPr>
        <w:spacing w:line="520" w:lineRule="exact"/>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法人代表人或授权代表（签字或盖章）：</w:t>
      </w:r>
    </w:p>
    <w:p w:rsidR="00C81C1D" w:rsidRPr="00D62CB8" w:rsidRDefault="00F77481">
      <w:pPr>
        <w:spacing w:line="520" w:lineRule="exact"/>
        <w:jc w:val="right"/>
        <w:rPr>
          <w:rFonts w:asciiTheme="minorEastAsia" w:hAnsiTheme="minorEastAsia"/>
          <w:color w:val="000000" w:themeColor="text1"/>
          <w:sz w:val="24"/>
        </w:rPr>
      </w:pPr>
      <w:r w:rsidRPr="00D62CB8">
        <w:rPr>
          <w:rFonts w:asciiTheme="minorEastAsia" w:hAnsiTheme="minorEastAsia" w:hint="eastAsia"/>
          <w:color w:val="000000" w:themeColor="text1"/>
          <w:sz w:val="24"/>
        </w:rPr>
        <w:t>年     月     日</w:t>
      </w:r>
    </w:p>
    <w:p w:rsidR="00C81C1D" w:rsidRPr="00D62CB8" w:rsidRDefault="00C81C1D">
      <w:pPr>
        <w:pStyle w:val="0741"/>
        <w:spacing w:line="276" w:lineRule="auto"/>
        <w:ind w:leftChars="295" w:left="852" w:hangingChars="83" w:hanging="233"/>
        <w:jc w:val="center"/>
        <w:rPr>
          <w:rFonts w:asciiTheme="minorEastAsia" w:eastAsiaTheme="minorEastAsia" w:hAnsiTheme="minorEastAsia"/>
          <w:b/>
          <w:bCs/>
          <w:color w:val="000000" w:themeColor="text1"/>
          <w:sz w:val="28"/>
          <w:szCs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附件五</w:t>
      </w:r>
    </w:p>
    <w:p w:rsidR="00C81C1D" w:rsidRPr="00D62CB8" w:rsidRDefault="00F77481">
      <w:pPr>
        <w:pStyle w:val="0741"/>
        <w:spacing w:line="276" w:lineRule="auto"/>
        <w:ind w:leftChars="295" w:left="852" w:hangingChars="83" w:hanging="233"/>
        <w:jc w:val="center"/>
        <w:rPr>
          <w:rFonts w:asciiTheme="minorEastAsia" w:eastAsiaTheme="minorEastAsia" w:hAnsiTheme="minorEastAsia"/>
          <w:b/>
          <w:bCs/>
          <w:color w:val="000000" w:themeColor="text1"/>
          <w:sz w:val="28"/>
          <w:szCs w:val="28"/>
        </w:rPr>
      </w:pPr>
      <w:r w:rsidRPr="00D62CB8">
        <w:rPr>
          <w:rFonts w:asciiTheme="minorEastAsia" w:eastAsiaTheme="minorEastAsia" w:hAnsiTheme="minorEastAsia" w:hint="eastAsia"/>
          <w:b/>
          <w:bCs/>
          <w:color w:val="000000" w:themeColor="text1"/>
          <w:sz w:val="28"/>
          <w:szCs w:val="28"/>
        </w:rPr>
        <w:t>保证金收据凭证复印件</w:t>
      </w:r>
    </w:p>
    <w:p w:rsidR="00C81C1D" w:rsidRPr="00D62CB8" w:rsidRDefault="00C81C1D">
      <w:pPr>
        <w:pStyle w:val="0741"/>
        <w:spacing w:line="276" w:lineRule="auto"/>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F77481">
      <w:pPr>
        <w:pStyle w:val="20"/>
        <w:spacing w:line="480" w:lineRule="exact"/>
        <w:ind w:leftChars="0" w:left="98" w:hangingChars="35" w:hanging="98"/>
        <w:outlineLvl w:val="0"/>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附件六：技术偏离表</w:t>
      </w:r>
    </w:p>
    <w:p w:rsidR="00C81C1D" w:rsidRPr="00D62CB8" w:rsidRDefault="00C81C1D" w:rsidP="00F950DE">
      <w:pPr>
        <w:pStyle w:val="a6"/>
        <w:spacing w:beforeLines="50"/>
        <w:ind w:firstLine="0"/>
        <w:rPr>
          <w:rFonts w:asciiTheme="minorEastAsia" w:eastAsiaTheme="minorEastAsia" w:hAnsiTheme="minorEastAsia"/>
          <w:color w:val="000000" w:themeColor="text1"/>
        </w:rPr>
      </w:pPr>
    </w:p>
    <w:p w:rsidR="00C81C1D" w:rsidRPr="00D62CB8" w:rsidRDefault="00F77481" w:rsidP="00F950DE">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注：技术偏离需按照标书技术文件规定逐项列明，无偏离的写明“无”</w:t>
      </w:r>
    </w:p>
    <w:p w:rsidR="00C81C1D" w:rsidRPr="00D62CB8" w:rsidRDefault="00F77481" w:rsidP="00F950DE">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项目编号及包号：</w:t>
      </w:r>
    </w:p>
    <w:p w:rsidR="00C81C1D" w:rsidRPr="00D62CB8" w:rsidRDefault="00F77481" w:rsidP="00F950DE">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 xml:space="preserve">供应商名称：（盖章）                </w:t>
      </w:r>
    </w:p>
    <w:p w:rsidR="00C81C1D" w:rsidRPr="00D62CB8" w:rsidRDefault="00F77481" w:rsidP="00F950DE">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法定代表人或授权代理人：（签字或盖章）</w:t>
      </w:r>
    </w:p>
    <w:tbl>
      <w:tblPr>
        <w:tblW w:w="8965"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1418"/>
        <w:gridCol w:w="1539"/>
        <w:gridCol w:w="1537"/>
        <w:gridCol w:w="1198"/>
        <w:gridCol w:w="1411"/>
        <w:gridCol w:w="955"/>
      </w:tblGrid>
      <w:tr w:rsidR="00C81C1D" w:rsidRPr="00D62CB8">
        <w:trPr>
          <w:trHeight w:val="818"/>
          <w:jc w:val="center"/>
        </w:trPr>
        <w:tc>
          <w:tcPr>
            <w:tcW w:w="907"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序号</w:t>
            </w:r>
          </w:p>
        </w:tc>
        <w:tc>
          <w:tcPr>
            <w:tcW w:w="141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货物名称</w:t>
            </w:r>
          </w:p>
        </w:tc>
        <w:tc>
          <w:tcPr>
            <w:tcW w:w="1539"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条款号</w:t>
            </w:r>
          </w:p>
        </w:tc>
        <w:tc>
          <w:tcPr>
            <w:tcW w:w="1537"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规格</w:t>
            </w:r>
          </w:p>
        </w:tc>
        <w:tc>
          <w:tcPr>
            <w:tcW w:w="119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投标文件规格</w:t>
            </w:r>
          </w:p>
        </w:tc>
        <w:tc>
          <w:tcPr>
            <w:tcW w:w="1411"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偏差内容</w:t>
            </w:r>
          </w:p>
        </w:tc>
        <w:tc>
          <w:tcPr>
            <w:tcW w:w="955"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说明</w:t>
            </w:r>
          </w:p>
        </w:tc>
      </w:tr>
      <w:tr w:rsidR="00C81C1D" w:rsidRPr="00D62CB8">
        <w:trPr>
          <w:trHeight w:val="770"/>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770"/>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bl>
    <w:p w:rsidR="00C81C1D" w:rsidRPr="00D62CB8" w:rsidRDefault="00C81C1D">
      <w:pPr>
        <w:rPr>
          <w:rFonts w:asciiTheme="minorEastAsia" w:hAnsiTheme="minorEastAsia"/>
          <w:color w:val="000000" w:themeColor="text1"/>
          <w:sz w:val="24"/>
        </w:rPr>
      </w:pPr>
    </w:p>
    <w:p w:rsidR="00C81C1D" w:rsidRPr="00D62CB8" w:rsidRDefault="00F77481">
      <w:pPr>
        <w:pStyle w:val="a4"/>
        <w:spacing w:before="0" w:after="0"/>
        <w:ind w:right="120"/>
        <w:jc w:val="right"/>
        <w:rPr>
          <w:rFonts w:asciiTheme="minorEastAsia" w:eastAsiaTheme="minorEastAsia" w:hAnsiTheme="minorEastAsia"/>
          <w:color w:val="000000" w:themeColor="text1"/>
          <w:sz w:val="24"/>
        </w:rPr>
      </w:pPr>
      <w:r w:rsidRPr="00D62CB8">
        <w:rPr>
          <w:rFonts w:asciiTheme="minorEastAsia" w:eastAsiaTheme="minorEastAsia" w:hAnsiTheme="minorEastAsia" w:cs="Times New Roman" w:hint="eastAsia"/>
          <w:color w:val="000000" w:themeColor="text1"/>
          <w:sz w:val="24"/>
          <w:szCs w:val="24"/>
        </w:rPr>
        <w:t>年  月  日</w:t>
      </w:r>
    </w:p>
    <w:p w:rsidR="00C81C1D" w:rsidRPr="00D62CB8" w:rsidRDefault="00C81C1D">
      <w:pPr>
        <w:rPr>
          <w:rFonts w:asciiTheme="minorEastAsia" w:hAnsiTheme="minorEastAsia"/>
          <w:color w:val="000000" w:themeColor="text1"/>
        </w:rPr>
      </w:pPr>
    </w:p>
    <w:p w:rsidR="00C81C1D" w:rsidRPr="00D62CB8" w:rsidRDefault="00F77481">
      <w:pPr>
        <w:pStyle w:val="20"/>
        <w:spacing w:line="480" w:lineRule="exact"/>
        <w:ind w:leftChars="0" w:left="98" w:hangingChars="35" w:hanging="98"/>
        <w:outlineLvl w:val="0"/>
        <w:rPr>
          <w:rFonts w:asciiTheme="minorEastAsia" w:hAnsiTheme="minorEastAsia"/>
          <w:b/>
          <w:color w:val="000000" w:themeColor="text1"/>
          <w:sz w:val="28"/>
        </w:rPr>
      </w:pPr>
      <w:bookmarkStart w:id="100" w:name="_Toc468377751"/>
      <w:r w:rsidRPr="00D62CB8">
        <w:rPr>
          <w:rFonts w:asciiTheme="minorEastAsia" w:hAnsiTheme="minorEastAsia" w:hint="eastAsia"/>
          <w:b/>
          <w:color w:val="000000" w:themeColor="text1"/>
          <w:sz w:val="28"/>
        </w:rPr>
        <w:br w:type="page"/>
      </w:r>
      <w:r w:rsidRPr="00D62CB8">
        <w:rPr>
          <w:rFonts w:asciiTheme="minorEastAsia" w:hAnsiTheme="minorEastAsia" w:hint="eastAsia"/>
          <w:b/>
          <w:color w:val="000000" w:themeColor="text1"/>
          <w:sz w:val="28"/>
        </w:rPr>
        <w:lastRenderedPageBreak/>
        <w:t>附件七：商务偏离表</w:t>
      </w:r>
      <w:bookmarkEnd w:id="100"/>
    </w:p>
    <w:p w:rsidR="00C81C1D" w:rsidRPr="00D62CB8" w:rsidRDefault="00C81C1D" w:rsidP="00F950DE">
      <w:pPr>
        <w:pStyle w:val="a6"/>
        <w:spacing w:beforeLines="50"/>
        <w:ind w:firstLine="0"/>
        <w:rPr>
          <w:rFonts w:asciiTheme="minorEastAsia" w:eastAsiaTheme="minorEastAsia" w:hAnsiTheme="minorEastAsia"/>
          <w:color w:val="000000" w:themeColor="text1"/>
        </w:rPr>
      </w:pPr>
    </w:p>
    <w:p w:rsidR="00C81C1D" w:rsidRPr="00D62CB8" w:rsidRDefault="00F77481" w:rsidP="00F950DE">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商务偏离需按照标书商务条款规定逐项列明，无偏离的写明“无”</w:t>
      </w:r>
    </w:p>
    <w:p w:rsidR="00C81C1D" w:rsidRPr="00D62CB8" w:rsidRDefault="00FB5A51" w:rsidP="00F950DE">
      <w:pPr>
        <w:pStyle w:val="a6"/>
        <w:spacing w:beforeLines="50"/>
        <w:ind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项目编号及标段</w:t>
      </w:r>
      <w:r w:rsidR="00F77481" w:rsidRPr="00D62CB8">
        <w:rPr>
          <w:rFonts w:asciiTheme="minorEastAsia" w:eastAsiaTheme="minorEastAsia" w:hAnsiTheme="minorEastAsia" w:hint="eastAsia"/>
          <w:color w:val="000000" w:themeColor="text1"/>
        </w:rPr>
        <w:t>号：</w:t>
      </w:r>
    </w:p>
    <w:p w:rsidR="00C81C1D" w:rsidRPr="00D62CB8" w:rsidRDefault="00F77481">
      <w:pPr>
        <w:pStyle w:val="a6"/>
        <w:ind w:firstLine="0"/>
        <w:rPr>
          <w:rFonts w:asciiTheme="minorEastAsia" w:eastAsiaTheme="minorEastAsia" w:hAnsiTheme="minorEastAsia"/>
          <w:color w:val="000000" w:themeColor="text1"/>
          <w:u w:val="single"/>
        </w:rPr>
      </w:pPr>
      <w:r w:rsidRPr="00D62CB8">
        <w:rPr>
          <w:rFonts w:asciiTheme="minorEastAsia" w:eastAsiaTheme="minorEastAsia" w:hAnsiTheme="minorEastAsia" w:hint="eastAsia"/>
          <w:color w:val="000000" w:themeColor="text1"/>
        </w:rPr>
        <w:t>供应商名称：（盖章）</w:t>
      </w:r>
    </w:p>
    <w:p w:rsidR="00C81C1D" w:rsidRPr="00D62CB8" w:rsidRDefault="00F77481">
      <w:pPr>
        <w:pStyle w:val="a6"/>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法定代表人或授权代理人：(签字或盖章）</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6"/>
        <w:gridCol w:w="1528"/>
        <w:gridCol w:w="2674"/>
        <w:gridCol w:w="2483"/>
        <w:gridCol w:w="1146"/>
      </w:tblGrid>
      <w:tr w:rsidR="00C81C1D" w:rsidRPr="00D62CB8">
        <w:trPr>
          <w:trHeight w:val="818"/>
        </w:trPr>
        <w:tc>
          <w:tcPr>
            <w:tcW w:w="1146"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序号</w:t>
            </w:r>
          </w:p>
        </w:tc>
        <w:tc>
          <w:tcPr>
            <w:tcW w:w="152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条款号</w:t>
            </w:r>
          </w:p>
        </w:tc>
        <w:tc>
          <w:tcPr>
            <w:tcW w:w="2674"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招标文件的商务条款</w:t>
            </w:r>
          </w:p>
        </w:tc>
        <w:tc>
          <w:tcPr>
            <w:tcW w:w="2483"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投标文件的商务条款</w:t>
            </w:r>
          </w:p>
        </w:tc>
        <w:tc>
          <w:tcPr>
            <w:tcW w:w="1146"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说明</w:t>
            </w:r>
          </w:p>
        </w:tc>
      </w:tr>
      <w:tr w:rsidR="00C81C1D" w:rsidRPr="00D62CB8">
        <w:trPr>
          <w:trHeight w:val="770"/>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770"/>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bl>
    <w:p w:rsidR="00C81C1D" w:rsidRPr="00D62CB8" w:rsidRDefault="00C81C1D">
      <w:pPr>
        <w:rPr>
          <w:rFonts w:asciiTheme="minorEastAsia" w:hAnsiTheme="minorEastAsia"/>
          <w:color w:val="000000" w:themeColor="text1"/>
          <w:sz w:val="24"/>
        </w:rPr>
      </w:pPr>
    </w:p>
    <w:p w:rsidR="00C81C1D" w:rsidRPr="00D62CB8" w:rsidRDefault="00F77481">
      <w:pPr>
        <w:pStyle w:val="a4"/>
        <w:spacing w:before="0" w:after="0"/>
        <w:jc w:val="right"/>
        <w:rPr>
          <w:rFonts w:asciiTheme="minorEastAsia" w:eastAsiaTheme="minorEastAsia" w:hAnsiTheme="minorEastAsia" w:cs="Times New Roman"/>
          <w:color w:val="000000" w:themeColor="text1"/>
          <w:sz w:val="24"/>
          <w:szCs w:val="24"/>
        </w:rPr>
      </w:pPr>
      <w:r w:rsidRPr="00D62CB8">
        <w:rPr>
          <w:rFonts w:asciiTheme="minorEastAsia" w:eastAsiaTheme="minorEastAsia" w:hAnsiTheme="minorEastAsia" w:cs="Times New Roman" w:hint="eastAsia"/>
          <w:color w:val="000000" w:themeColor="text1"/>
          <w:sz w:val="24"/>
          <w:szCs w:val="24"/>
        </w:rPr>
        <w:t>年  月  日</w:t>
      </w:r>
    </w:p>
    <w:p w:rsidR="00C81C1D" w:rsidRPr="00D62CB8" w:rsidRDefault="00C81C1D">
      <w:pPr>
        <w:rPr>
          <w:rFonts w:asciiTheme="minorEastAsia" w:hAnsiTheme="minorEastAsia"/>
          <w:color w:val="000000" w:themeColor="text1"/>
        </w:rPr>
      </w:pPr>
    </w:p>
    <w:p w:rsidR="00C81C1D" w:rsidRPr="00D62CB8" w:rsidRDefault="00C81C1D">
      <w:pPr>
        <w:rPr>
          <w:rFonts w:asciiTheme="minorEastAsia" w:hAnsiTheme="minorEastAsia"/>
          <w:color w:val="000000" w:themeColor="text1"/>
        </w:rPr>
      </w:pPr>
    </w:p>
    <w:p w:rsidR="00C81C1D" w:rsidRPr="00D62CB8" w:rsidRDefault="00C81C1D">
      <w:pPr>
        <w:tabs>
          <w:tab w:val="left" w:pos="7100"/>
          <w:tab w:val="left" w:pos="7620"/>
        </w:tabs>
        <w:spacing w:line="400" w:lineRule="exact"/>
        <w:ind w:leftChars="289" w:left="847" w:right="774" w:hangingChars="100" w:hanging="240"/>
        <w:rPr>
          <w:rFonts w:asciiTheme="minorEastAsia" w:hAnsiTheme="minorEastAsia" w:cs="宋体"/>
          <w:color w:val="000000" w:themeColor="text1"/>
          <w:sz w:val="24"/>
        </w:rPr>
      </w:pPr>
    </w:p>
    <w:p w:rsidR="00C81C1D" w:rsidRPr="00D62CB8" w:rsidRDefault="00C81C1D">
      <w:pPr>
        <w:rPr>
          <w:rFonts w:asciiTheme="minorEastAsia" w:hAnsiTheme="minorEastAsia"/>
          <w:b/>
          <w:color w:val="000000" w:themeColor="text1"/>
          <w:sz w:val="28"/>
        </w:rPr>
      </w:pPr>
    </w:p>
    <w:p w:rsidR="00C81C1D" w:rsidRPr="00D62CB8" w:rsidRDefault="00C81C1D">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8"/>
        </w:rPr>
        <w:lastRenderedPageBreak/>
        <w:t>附件八</w:t>
      </w:r>
    </w:p>
    <w:p w:rsidR="00C81C1D" w:rsidRPr="00D62CB8" w:rsidRDefault="00F77481">
      <w:pPr>
        <w:spacing w:line="360" w:lineRule="auto"/>
        <w:jc w:val="center"/>
        <w:rPr>
          <w:rFonts w:asciiTheme="minorEastAsia" w:hAnsiTheme="minorEastAsia" w:cs="仿宋"/>
          <w:b/>
          <w:bCs/>
          <w:color w:val="000000" w:themeColor="text1"/>
          <w:kern w:val="0"/>
          <w:sz w:val="28"/>
          <w:szCs w:val="28"/>
        </w:rPr>
      </w:pPr>
      <w:bookmarkStart w:id="101" w:name="_Toc2889"/>
      <w:bookmarkStart w:id="102" w:name="_Toc17350"/>
      <w:bookmarkStart w:id="103" w:name="_Toc14262"/>
      <w:bookmarkStart w:id="104" w:name="_Toc9066"/>
      <w:bookmarkStart w:id="105" w:name="_Toc8422"/>
      <w:bookmarkStart w:id="106" w:name="_Toc20714"/>
      <w:bookmarkStart w:id="107" w:name="_Toc13171"/>
      <w:bookmarkStart w:id="108" w:name="_Toc16375"/>
      <w:bookmarkStart w:id="109" w:name="_Toc405"/>
      <w:bookmarkStart w:id="110" w:name="_Toc21603"/>
      <w:bookmarkStart w:id="111" w:name="_Toc9852"/>
      <w:bookmarkStart w:id="112" w:name="_Toc14625"/>
      <w:bookmarkStart w:id="113" w:name="_Toc159"/>
      <w:bookmarkStart w:id="114" w:name="_Toc12948"/>
      <w:bookmarkStart w:id="115" w:name="_Toc12394"/>
      <w:bookmarkStart w:id="116" w:name="_Toc29288"/>
      <w:bookmarkStart w:id="117" w:name="_Toc24631"/>
      <w:bookmarkStart w:id="118" w:name="_Toc17380"/>
      <w:bookmarkStart w:id="119" w:name="_Toc4646"/>
      <w:bookmarkStart w:id="120" w:name="_Toc19260"/>
      <w:bookmarkStart w:id="121" w:name="_Toc30990"/>
      <w:bookmarkStart w:id="122" w:name="_Toc22834"/>
      <w:bookmarkStart w:id="123" w:name="_Toc31488"/>
      <w:bookmarkStart w:id="124" w:name="_Toc19392"/>
      <w:bookmarkStart w:id="125" w:name="_Toc14509"/>
      <w:bookmarkStart w:id="126" w:name="_Toc11984"/>
      <w:bookmarkStart w:id="127" w:name="_Toc29363"/>
      <w:bookmarkStart w:id="128" w:name="_Toc26580"/>
      <w:bookmarkStart w:id="129" w:name="_Toc28257"/>
      <w:bookmarkStart w:id="130" w:name="_Toc18898"/>
      <w:bookmarkStart w:id="131" w:name="_Toc16196"/>
      <w:bookmarkStart w:id="132" w:name="_Toc7884"/>
      <w:bookmarkStart w:id="133" w:name="_Toc6830"/>
      <w:bookmarkStart w:id="134" w:name="_Toc30878"/>
      <w:r w:rsidRPr="00D62CB8">
        <w:rPr>
          <w:rFonts w:asciiTheme="minorEastAsia" w:hAnsiTheme="minorEastAsia" w:cs="仿宋" w:hint="eastAsia"/>
          <w:b/>
          <w:bCs/>
          <w:color w:val="000000" w:themeColor="text1"/>
          <w:kern w:val="0"/>
          <w:sz w:val="28"/>
          <w:szCs w:val="28"/>
        </w:rPr>
        <w:t>售后服务承诺书</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u w:val="single"/>
          <w:lang w:val="zh-CN"/>
        </w:rPr>
        <w:t>墨玉县政府采购办及用户方</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我公司自愿参加墨玉县政府采购</w:t>
      </w:r>
      <w:r w:rsidRPr="00D62CB8">
        <w:rPr>
          <w:rFonts w:asciiTheme="minorEastAsia" w:hAnsiTheme="minorEastAsia" w:cs="仿宋" w:hint="eastAsia"/>
          <w:color w:val="000000" w:themeColor="text1"/>
          <w:kern w:val="0"/>
          <w:sz w:val="28"/>
          <w:szCs w:val="28"/>
          <w:u w:val="single"/>
          <w:lang w:val="zh-CN"/>
        </w:rPr>
        <w:t>（采购单位、货物名称）</w:t>
      </w:r>
      <w:r w:rsidRPr="00D62CB8">
        <w:rPr>
          <w:rFonts w:asciiTheme="minorEastAsia" w:hAnsiTheme="minorEastAsia" w:cs="仿宋" w:hint="eastAsia"/>
          <w:color w:val="000000" w:themeColor="text1"/>
          <w:kern w:val="0"/>
          <w:sz w:val="28"/>
          <w:szCs w:val="28"/>
          <w:lang w:val="zh-CN"/>
        </w:rPr>
        <w:t>项目的报价提交报价文件。我公司郑重承诺，如果我公司的报价被确定为</w:t>
      </w:r>
      <w:r w:rsidRPr="00D62CB8">
        <w:rPr>
          <w:rFonts w:asciiTheme="minorEastAsia" w:hAnsiTheme="minorEastAsia" w:cs="仿宋" w:hint="eastAsia"/>
          <w:color w:val="000000" w:themeColor="text1"/>
          <w:kern w:val="0"/>
          <w:sz w:val="28"/>
          <w:szCs w:val="28"/>
        </w:rPr>
        <w:t>成交报价</w:t>
      </w:r>
      <w:r w:rsidRPr="00D62CB8">
        <w:rPr>
          <w:rFonts w:asciiTheme="minorEastAsia" w:hAnsiTheme="minorEastAsia" w:cs="仿宋" w:hint="eastAsia"/>
          <w:color w:val="000000" w:themeColor="text1"/>
          <w:kern w:val="0"/>
          <w:sz w:val="28"/>
          <w:szCs w:val="28"/>
          <w:lang w:val="zh-CN"/>
        </w:rPr>
        <w:t>，我公司对于</w:t>
      </w:r>
      <w:r w:rsidRPr="00D62CB8">
        <w:rPr>
          <w:rFonts w:asciiTheme="minorEastAsia" w:hAnsiTheme="minorEastAsia" w:cs="仿宋" w:hint="eastAsia"/>
          <w:color w:val="000000" w:themeColor="text1"/>
          <w:kern w:val="0"/>
          <w:sz w:val="28"/>
          <w:szCs w:val="28"/>
        </w:rPr>
        <w:t>成交</w:t>
      </w:r>
      <w:r w:rsidRPr="00D62CB8">
        <w:rPr>
          <w:rFonts w:asciiTheme="minorEastAsia" w:hAnsiTheme="minorEastAsia" w:cs="仿宋" w:hint="eastAsia"/>
          <w:color w:val="000000" w:themeColor="text1"/>
          <w:kern w:val="0"/>
          <w:sz w:val="28"/>
          <w:szCs w:val="28"/>
          <w:lang w:val="zh-CN"/>
        </w:rPr>
        <w:t>的货物，除完全响应公开采购文件对伴随服务和售后服务的所有要求外，还将按照以下条款提供优质和完善的售后服务：</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一、拟提供售后服务的项目；</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二、售后服务响应及到达现场的时间（</w:t>
      </w:r>
      <w:r w:rsidR="007D3350" w:rsidRPr="00D62CB8">
        <w:rPr>
          <w:rFonts w:asciiTheme="minorEastAsia" w:hAnsiTheme="minorEastAsia" w:cs="仿宋" w:hint="eastAsia"/>
          <w:color w:val="000000" w:themeColor="text1"/>
          <w:kern w:val="0"/>
          <w:sz w:val="28"/>
          <w:szCs w:val="28"/>
          <w:lang w:val="zh-CN"/>
        </w:rPr>
        <w:t>24</w:t>
      </w:r>
      <w:r w:rsidRPr="00D62CB8">
        <w:rPr>
          <w:rFonts w:asciiTheme="minorEastAsia" w:hAnsiTheme="minorEastAsia" w:cs="仿宋" w:hint="eastAsia"/>
          <w:color w:val="000000" w:themeColor="text1"/>
          <w:kern w:val="0"/>
          <w:sz w:val="28"/>
          <w:szCs w:val="28"/>
          <w:lang w:val="zh-CN"/>
        </w:rPr>
        <w:t>小时内）；</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三、技术培训的具体安排；</w:t>
      </w:r>
    </w:p>
    <w:p w:rsidR="00C81C1D" w:rsidRPr="00D62CB8" w:rsidRDefault="007D3350">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四</w:t>
      </w:r>
      <w:r w:rsidR="00F77481" w:rsidRPr="00D62CB8">
        <w:rPr>
          <w:rFonts w:asciiTheme="minorEastAsia" w:hAnsiTheme="minorEastAsia" w:cs="仿宋" w:hint="eastAsia"/>
          <w:color w:val="000000" w:themeColor="text1"/>
          <w:kern w:val="0"/>
          <w:sz w:val="28"/>
          <w:szCs w:val="28"/>
          <w:lang w:val="zh-CN"/>
        </w:rPr>
        <w:t>、供应商在项目所在地设置的售后服务网点明细表及相关情况；</w:t>
      </w:r>
    </w:p>
    <w:p w:rsidR="00C81C1D" w:rsidRPr="00D62CB8" w:rsidRDefault="007D3350">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五</w:t>
      </w:r>
      <w:r w:rsidR="00F77481" w:rsidRPr="00D62CB8">
        <w:rPr>
          <w:rFonts w:asciiTheme="minorEastAsia" w:hAnsiTheme="minorEastAsia" w:cs="仿宋" w:hint="eastAsia"/>
          <w:color w:val="000000" w:themeColor="text1"/>
          <w:kern w:val="0"/>
          <w:sz w:val="28"/>
          <w:szCs w:val="28"/>
          <w:lang w:val="zh-CN"/>
        </w:rPr>
        <w:t>、其他售后服务措施。</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jc w:val="right"/>
        <w:rPr>
          <w:rFonts w:asciiTheme="minorEastAsia" w:hAnsiTheme="minorEastAsia" w:cs="仿宋"/>
          <w:color w:val="000000" w:themeColor="text1"/>
          <w:kern w:val="0"/>
          <w:sz w:val="28"/>
          <w:szCs w:val="28"/>
          <w:u w:val="single"/>
        </w:rPr>
      </w:pPr>
      <w:r w:rsidRPr="00D62CB8">
        <w:rPr>
          <w:rFonts w:asciiTheme="minorEastAsia" w:hAnsiTheme="minorEastAsia" w:cs="仿宋" w:hint="eastAsia"/>
          <w:color w:val="000000" w:themeColor="text1"/>
          <w:kern w:val="0"/>
          <w:sz w:val="28"/>
          <w:szCs w:val="28"/>
          <w:lang w:val="zh-CN"/>
        </w:rPr>
        <w:t>供应商</w:t>
      </w:r>
      <w:r w:rsidRPr="00D62CB8">
        <w:rPr>
          <w:rFonts w:asciiTheme="minorEastAsia" w:hAnsiTheme="minorEastAsia" w:cs="仿宋" w:hint="eastAsia"/>
          <w:color w:val="000000" w:themeColor="text1"/>
          <w:kern w:val="0"/>
          <w:sz w:val="28"/>
          <w:szCs w:val="28"/>
        </w:rPr>
        <w:t>名称</w:t>
      </w:r>
      <w:r w:rsidRPr="00D62CB8">
        <w:rPr>
          <w:rFonts w:asciiTheme="minorEastAsia" w:hAnsiTheme="minorEastAsia" w:cs="仿宋" w:hint="eastAsia"/>
          <w:color w:val="000000" w:themeColor="text1"/>
          <w:kern w:val="0"/>
          <w:sz w:val="28"/>
          <w:szCs w:val="28"/>
          <w:lang w:val="zh-CN"/>
        </w:rPr>
        <w:t>（</w:t>
      </w:r>
      <w:r w:rsidRPr="00D62CB8">
        <w:rPr>
          <w:rFonts w:asciiTheme="minorEastAsia" w:hAnsiTheme="minorEastAsia" w:cs="仿宋" w:hint="eastAsia"/>
          <w:color w:val="000000" w:themeColor="text1"/>
          <w:kern w:val="0"/>
          <w:sz w:val="28"/>
          <w:szCs w:val="28"/>
        </w:rPr>
        <w:t>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rPr>
      </w:pPr>
      <w:r w:rsidRPr="00D62CB8">
        <w:rPr>
          <w:rFonts w:asciiTheme="minorEastAsia" w:hAnsiTheme="minorEastAsia" w:cs="仿宋" w:hint="eastAsia"/>
          <w:color w:val="000000" w:themeColor="text1"/>
          <w:kern w:val="0"/>
          <w:sz w:val="28"/>
          <w:szCs w:val="28"/>
          <w:lang w:val="zh-CN"/>
        </w:rPr>
        <w:t>法定代表人或授权代理人（</w:t>
      </w:r>
      <w:r w:rsidRPr="00D62CB8">
        <w:rPr>
          <w:rFonts w:asciiTheme="minorEastAsia" w:hAnsiTheme="minorEastAsia" w:cs="仿宋" w:hint="eastAsia"/>
          <w:color w:val="000000" w:themeColor="text1"/>
          <w:kern w:val="0"/>
          <w:sz w:val="28"/>
          <w:szCs w:val="28"/>
        </w:rPr>
        <w:t>签字或盖章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年 月 日</w:t>
      </w:r>
    </w:p>
    <w:p w:rsidR="00C81C1D" w:rsidRPr="00D62CB8" w:rsidRDefault="00C81C1D">
      <w:pPr>
        <w:pStyle w:val="a5"/>
        <w:rPr>
          <w:rFonts w:asciiTheme="minorEastAsia" w:hAnsiTheme="minorEastAsia"/>
          <w:color w:val="000000" w:themeColor="text1"/>
        </w:rPr>
      </w:pPr>
    </w:p>
    <w:p w:rsidR="00C81C1D" w:rsidRPr="00D62CB8" w:rsidRDefault="00C81C1D">
      <w:pPr>
        <w:outlineLvl w:val="2"/>
        <w:rPr>
          <w:rFonts w:asciiTheme="minorEastAsia" w:hAnsiTheme="minorEastAsia"/>
          <w:color w:val="000000" w:themeColor="text1"/>
          <w:szCs w:val="21"/>
        </w:rPr>
      </w:pPr>
    </w:p>
    <w:p w:rsidR="00C81C1D" w:rsidRPr="00D62CB8" w:rsidRDefault="00C81C1D">
      <w:pPr>
        <w:outlineLvl w:val="2"/>
        <w:rPr>
          <w:rFonts w:asciiTheme="minorEastAsia" w:hAnsiTheme="minorEastAsia"/>
          <w:color w:val="000000" w:themeColor="text1"/>
          <w:szCs w:val="21"/>
        </w:rPr>
      </w:pPr>
    </w:p>
    <w:p w:rsidR="00C81C1D" w:rsidRPr="00D62CB8" w:rsidRDefault="00C81C1D">
      <w:pPr>
        <w:outlineLvl w:val="2"/>
        <w:rPr>
          <w:rFonts w:asciiTheme="minorEastAsia" w:hAnsiTheme="minorEastAsia"/>
          <w:color w:val="000000" w:themeColor="text1"/>
          <w:szCs w:val="21"/>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rsidR="00C81C1D" w:rsidRPr="00D62CB8" w:rsidRDefault="00C81C1D">
      <w:pPr>
        <w:rPr>
          <w:rFonts w:asciiTheme="minorEastAsia" w:hAnsiTheme="minorEastAsia"/>
          <w:b/>
          <w:color w:val="000000" w:themeColor="text1"/>
          <w:sz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pStyle w:val="20"/>
        <w:spacing w:line="480" w:lineRule="exact"/>
        <w:ind w:leftChars="0" w:left="98" w:hangingChars="35" w:hanging="98"/>
        <w:jc w:val="center"/>
        <w:outlineLvl w:val="0"/>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附件九：售后服务人员配备表（如有）</w:t>
      </w:r>
    </w:p>
    <w:p w:rsidR="00C81C1D" w:rsidRPr="00D62CB8" w:rsidRDefault="00C81C1D">
      <w:pPr>
        <w:rPr>
          <w:rFonts w:asciiTheme="minorEastAsia" w:hAnsiTheme="minorEastAsia"/>
          <w:color w:val="000000" w:themeColor="text1"/>
        </w:rPr>
      </w:pPr>
    </w:p>
    <w:tbl>
      <w:tblPr>
        <w:tblW w:w="8238" w:type="dxa"/>
        <w:jc w:val="center"/>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8"/>
        <w:gridCol w:w="1559"/>
        <w:gridCol w:w="2835"/>
        <w:gridCol w:w="2216"/>
      </w:tblGrid>
      <w:tr w:rsidR="00C81C1D" w:rsidRPr="00D62CB8">
        <w:trPr>
          <w:trHeight w:val="1000"/>
          <w:tblHeader/>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职务</w:t>
            </w: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姓名</w:t>
            </w: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身份证号</w:t>
            </w: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lang w:val="zh-CN"/>
              </w:rPr>
              <w:t>联系方式</w:t>
            </w: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bl>
    <w:p w:rsidR="00C81C1D" w:rsidRPr="00D62CB8" w:rsidRDefault="00C81C1D">
      <w:pPr>
        <w:rPr>
          <w:rFonts w:asciiTheme="minorEastAsia" w:hAnsiTheme="minorEastAsia"/>
          <w:b/>
          <w:color w:val="000000" w:themeColor="text1"/>
          <w:sz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附件十</w:t>
      </w:r>
    </w:p>
    <w:p w:rsidR="00C81C1D" w:rsidRPr="00D62CB8" w:rsidRDefault="00F77481">
      <w:pPr>
        <w:jc w:val="center"/>
        <w:rPr>
          <w:rFonts w:asciiTheme="minorEastAsia" w:hAnsiTheme="minorEastAsia"/>
          <w:b/>
          <w:bCs/>
          <w:color w:val="000000" w:themeColor="text1"/>
          <w:sz w:val="28"/>
        </w:rPr>
      </w:pPr>
      <w:r w:rsidRPr="00D62CB8">
        <w:rPr>
          <w:rFonts w:asciiTheme="minorEastAsia" w:hAnsiTheme="minorEastAsia" w:hint="eastAsia"/>
          <w:b/>
          <w:bCs/>
          <w:color w:val="000000" w:themeColor="text1"/>
          <w:sz w:val="28"/>
        </w:rPr>
        <w:t>投标单位（供应商）反商业贿赂承诺书</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公司承诺在项目(编号：)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rsidR="00C81C1D" w:rsidRPr="00D62CB8" w:rsidRDefault="00C81C1D">
      <w:pPr>
        <w:spacing w:line="360" w:lineRule="auto"/>
        <w:ind w:firstLineChars="200" w:firstLine="560"/>
        <w:rPr>
          <w:rFonts w:asciiTheme="minorEastAsia" w:hAnsiTheme="minorEastAsia" w:cs="仿宋"/>
          <w:color w:val="000000" w:themeColor="text1"/>
          <w:kern w:val="0"/>
          <w:sz w:val="28"/>
          <w:szCs w:val="28"/>
          <w:lang w:val="zh-CN"/>
        </w:rPr>
      </w:pPr>
    </w:p>
    <w:p w:rsidR="00C81C1D" w:rsidRPr="00D62CB8" w:rsidRDefault="00C81C1D">
      <w:pPr>
        <w:spacing w:line="360" w:lineRule="auto"/>
        <w:ind w:firstLineChars="200" w:firstLine="560"/>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公司法人代表：（签字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项目经办人：（签字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年  月  日</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b/>
          <w:color w:val="000000" w:themeColor="text1"/>
          <w:kern w:val="0"/>
          <w:sz w:val="28"/>
          <w:szCs w:val="28"/>
        </w:rPr>
      </w:pPr>
      <w:r w:rsidRPr="00D62CB8">
        <w:rPr>
          <w:rFonts w:asciiTheme="minorEastAsia" w:hAnsiTheme="minorEastAsia" w:cs="仿宋" w:hint="eastAsia"/>
          <w:b/>
          <w:color w:val="000000" w:themeColor="text1"/>
          <w:kern w:val="0"/>
          <w:sz w:val="28"/>
          <w:szCs w:val="28"/>
          <w:lang w:val="zh-CN"/>
        </w:rPr>
        <w:lastRenderedPageBreak/>
        <w:t>附件</w:t>
      </w:r>
      <w:r w:rsidRPr="00D62CB8">
        <w:rPr>
          <w:rFonts w:asciiTheme="minorEastAsia" w:hAnsiTheme="minorEastAsia" w:cs="仿宋" w:hint="eastAsia"/>
          <w:b/>
          <w:color w:val="000000" w:themeColor="text1"/>
          <w:kern w:val="0"/>
          <w:sz w:val="28"/>
          <w:szCs w:val="28"/>
        </w:rPr>
        <w:t>十一</w:t>
      </w:r>
    </w:p>
    <w:p w:rsidR="00C81C1D" w:rsidRPr="00D62CB8" w:rsidRDefault="00F77481">
      <w:pPr>
        <w:spacing w:line="360" w:lineRule="auto"/>
        <w:jc w:val="center"/>
        <w:rPr>
          <w:rFonts w:asciiTheme="minorEastAsia" w:hAnsiTheme="minorEastAsia" w:cs="仿宋"/>
          <w:b/>
          <w:color w:val="000000" w:themeColor="text1"/>
          <w:kern w:val="0"/>
          <w:sz w:val="28"/>
          <w:szCs w:val="28"/>
          <w:lang w:val="zh-CN"/>
        </w:rPr>
      </w:pPr>
      <w:r w:rsidRPr="00D62CB8">
        <w:rPr>
          <w:rFonts w:asciiTheme="minorEastAsia" w:hAnsiTheme="minorEastAsia" w:cs="仿宋" w:hint="eastAsia"/>
          <w:b/>
          <w:color w:val="000000" w:themeColor="text1"/>
          <w:kern w:val="0"/>
          <w:sz w:val="28"/>
          <w:szCs w:val="28"/>
          <w:lang w:val="zh-CN"/>
        </w:rPr>
        <w:t>投标企业廉洁自律承诺书</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在项目（编号：）招标活动中，我公司承诺如下 ：  </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1、不给予国家工作人员及其亲属各种形式的商业贿赂（包括送礼金礼品、有价证券、购物券、回扣、佣金、咨询费、劳务费、赞助费、宣传费、支付旅游费用、报销各种消费凭证、宴请、娱乐等）；</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2、不与投标人相互勾结私下协议，弄虚作假，搞假招标、陪标、串通投标，明招暗定，暗箱操作。</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3、我公司法人及项目参与人员有亲戚担任业主方副科级以上领导职务时，自愿放弃此次投标权。</w:t>
      </w:r>
    </w:p>
    <w:p w:rsidR="00C81C1D" w:rsidRPr="00D62CB8" w:rsidRDefault="00F77481">
      <w:pPr>
        <w:spacing w:line="360" w:lineRule="auto"/>
        <w:ind w:firstLine="576"/>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如有上述行为，一经发现，我公司及项目参与人员愿意按照《政府采购法》、《招投标法》、《反不正当竞争法》的有关规定接受处罚。 </w:t>
      </w:r>
    </w:p>
    <w:p w:rsidR="00C81C1D" w:rsidRPr="00D62CB8" w:rsidRDefault="00C81C1D">
      <w:pPr>
        <w:spacing w:line="360" w:lineRule="auto"/>
        <w:ind w:firstLine="576"/>
        <w:rPr>
          <w:rFonts w:asciiTheme="minorEastAsia" w:hAnsiTheme="minorEastAsia" w:cs="仿宋"/>
          <w:color w:val="000000" w:themeColor="text1"/>
          <w:kern w:val="0"/>
          <w:sz w:val="28"/>
          <w:szCs w:val="28"/>
          <w:lang w:val="zh-CN"/>
        </w:rPr>
      </w:pPr>
    </w:p>
    <w:p w:rsidR="00C81C1D" w:rsidRPr="00D62CB8" w:rsidRDefault="00C81C1D">
      <w:pPr>
        <w:spacing w:line="360" w:lineRule="auto"/>
        <w:ind w:firstLine="576"/>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公司法人代表：（签字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项 目 经 理： （签字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1000" w:lineRule="exact"/>
        <w:ind w:right="120"/>
        <w:jc w:val="right"/>
        <w:rPr>
          <w:rFonts w:asciiTheme="minorEastAsia" w:hAnsiTheme="minorEastAsia" w:cs="仿宋"/>
          <w:color w:val="000000" w:themeColor="text1"/>
          <w:kern w:val="0"/>
          <w:sz w:val="24"/>
          <w:szCs w:val="24"/>
          <w:lang w:val="zh-CN"/>
        </w:rPr>
      </w:pPr>
      <w:r w:rsidRPr="00D62CB8">
        <w:rPr>
          <w:rFonts w:asciiTheme="minorEastAsia" w:hAnsiTheme="minorEastAsia" w:cs="仿宋" w:hint="eastAsia"/>
          <w:color w:val="000000" w:themeColor="text1"/>
          <w:kern w:val="0"/>
          <w:sz w:val="24"/>
          <w:szCs w:val="24"/>
          <w:lang w:val="zh-CN"/>
        </w:rPr>
        <w:t>年  月  日</w:t>
      </w:r>
    </w:p>
    <w:p w:rsidR="00C81C1D" w:rsidRPr="00D62CB8" w:rsidRDefault="00C81C1D">
      <w:pPr>
        <w:rPr>
          <w:rFonts w:asciiTheme="minorEastAsia" w:hAnsiTheme="minorEastAsia"/>
          <w:b/>
          <w:color w:val="000000" w:themeColor="text1"/>
          <w:sz w:val="28"/>
          <w:szCs w:val="28"/>
        </w:rPr>
      </w:pPr>
    </w:p>
    <w:p w:rsidR="00C81C1D" w:rsidRPr="00D62CB8" w:rsidRDefault="00C81C1D">
      <w:pPr>
        <w:rPr>
          <w:rFonts w:asciiTheme="minorEastAsia" w:hAnsiTheme="minorEastAsia"/>
          <w:b/>
          <w:color w:val="000000" w:themeColor="text1"/>
          <w:sz w:val="28"/>
          <w:szCs w:val="28"/>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lastRenderedPageBreak/>
        <w:t>附件十二</w:t>
      </w:r>
    </w:p>
    <w:p w:rsidR="00C81C1D" w:rsidRPr="00D62CB8" w:rsidRDefault="00F77481">
      <w:pPr>
        <w:jc w:val="center"/>
        <w:rPr>
          <w:rFonts w:asciiTheme="minorEastAsia" w:hAnsiTheme="minorEastAsia"/>
          <w:b/>
          <w:bCs/>
          <w:color w:val="000000" w:themeColor="text1"/>
          <w:sz w:val="28"/>
          <w:szCs w:val="28"/>
        </w:rPr>
      </w:pPr>
      <w:r w:rsidRPr="00D62CB8">
        <w:rPr>
          <w:rFonts w:asciiTheme="minorEastAsia" w:hAnsiTheme="minorEastAsia" w:hint="eastAsia"/>
          <w:b/>
          <w:bCs/>
          <w:color w:val="000000" w:themeColor="text1"/>
          <w:sz w:val="28"/>
          <w:szCs w:val="28"/>
        </w:rPr>
        <w:t>投标企业所提供资料真实性承诺书</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我保证在项目（</w:t>
      </w:r>
      <w:r w:rsidRPr="00D62CB8">
        <w:rPr>
          <w:rFonts w:asciiTheme="minorEastAsia" w:hAnsiTheme="minorEastAsia" w:cs="仿宋" w:hint="eastAsia"/>
          <w:color w:val="000000" w:themeColor="text1"/>
          <w:kern w:val="0"/>
          <w:sz w:val="28"/>
          <w:szCs w:val="28"/>
        </w:rPr>
        <w:t>项目名称</w:t>
      </w:r>
      <w:r w:rsidRPr="00D62CB8">
        <w:rPr>
          <w:rFonts w:asciiTheme="minorEastAsia" w:hAnsiTheme="minorEastAsia" w:cs="仿宋" w:hint="eastAsia"/>
          <w:color w:val="000000" w:themeColor="text1"/>
          <w:kern w:val="0"/>
          <w:sz w:val="28"/>
          <w:szCs w:val="28"/>
          <w:lang w:val="zh-CN"/>
        </w:rPr>
        <w:t>）（</w:t>
      </w:r>
      <w:r w:rsidRPr="00D62CB8">
        <w:rPr>
          <w:rFonts w:asciiTheme="minorEastAsia" w:hAnsiTheme="minorEastAsia" w:cs="仿宋" w:hint="eastAsia"/>
          <w:color w:val="000000" w:themeColor="text1"/>
          <w:kern w:val="0"/>
          <w:sz w:val="28"/>
          <w:szCs w:val="28"/>
        </w:rPr>
        <w:t>项目</w:t>
      </w:r>
      <w:r w:rsidRPr="00D62CB8">
        <w:rPr>
          <w:rFonts w:asciiTheme="minorEastAsia" w:hAnsiTheme="minorEastAsia" w:cs="仿宋" w:hint="eastAsia"/>
          <w:color w:val="000000" w:themeColor="text1"/>
          <w:kern w:val="0"/>
          <w:sz w:val="28"/>
          <w:szCs w:val="28"/>
          <w:lang w:val="zh-CN"/>
        </w:rPr>
        <w:t>编号：）的招标活动中，所提供的所有资质证件全部真实有效，如有弄虚作假，愿意接受任何处罚。</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承诺人：公司法人代表（签字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w:t>
      </w:r>
      <w:r w:rsidRPr="00D62CB8">
        <w:rPr>
          <w:rFonts w:asciiTheme="minorEastAsia" w:hAnsiTheme="minorEastAsia" w:cs="仿宋" w:hint="eastAsia"/>
          <w:color w:val="000000" w:themeColor="text1"/>
          <w:kern w:val="0"/>
          <w:sz w:val="28"/>
          <w:szCs w:val="28"/>
        </w:rPr>
        <w:t>签字或盖章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年  月  日</w:t>
      </w: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lastRenderedPageBreak/>
        <w:t>附件十三</w:t>
      </w:r>
    </w:p>
    <w:p w:rsidR="00C81C1D" w:rsidRPr="00D62CB8" w:rsidRDefault="00F77481">
      <w:pPr>
        <w:jc w:val="cente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企业承诺书</w:t>
      </w:r>
    </w:p>
    <w:p w:rsidR="00C81C1D" w:rsidRPr="00D62CB8" w:rsidRDefault="00C81C1D">
      <w:pPr>
        <w:rPr>
          <w:rFonts w:asciiTheme="minorEastAsia" w:hAnsiTheme="minorEastAsia" w:cstheme="minorEastAsia"/>
          <w:color w:val="000000" w:themeColor="text1"/>
          <w:sz w:val="24"/>
        </w:rPr>
      </w:pPr>
    </w:p>
    <w:p w:rsidR="00C81C1D" w:rsidRPr="00D62CB8" w:rsidRDefault="00F77481">
      <w:pPr>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墨玉县公共资源交易中心:</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我公司报名参与</w:t>
      </w:r>
      <w:r w:rsidR="009A0784">
        <w:rPr>
          <w:rFonts w:asciiTheme="minorEastAsia" w:hAnsiTheme="minorEastAsia" w:cstheme="minorEastAsia" w:hint="eastAsia"/>
          <w:color w:val="000000" w:themeColor="text1"/>
          <w:sz w:val="24"/>
          <w:szCs w:val="24"/>
        </w:rPr>
        <w:t>关于2019年-2020年墨玉县教育系统部分学校变压器安装及电路改造项目-第三标段</w:t>
      </w:r>
      <w:r w:rsidRPr="00D62CB8">
        <w:rPr>
          <w:rFonts w:asciiTheme="minorEastAsia" w:hAnsiTheme="minorEastAsia" w:cstheme="minorEastAsia" w:hint="eastAsia"/>
          <w:color w:val="000000" w:themeColor="text1"/>
          <w:sz w:val="24"/>
          <w:szCs w:val="24"/>
        </w:rPr>
        <w:t>的投标，为了确保此次采购项目的开标顺利开展，我公司郑重承诺；</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1.将遵循公开、公平、公正和诚实守信的原则参加投标活动；</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2.在投标报名过程中，提供一切的与项目报名有关资料的真实有效合法；如实提供项目负责人或技术人员劳动合同，社会保险缴纳证明资料；</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3.投标保证金由我公司基本账户转出, 并存入县交易中心指定账户；</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4.不通过租借等方式从其他单位获取资格或资质证书投标；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5.不出现在自己编制的投标文件中由其他企业盖章或有他人签字行为的发生；</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6.不与其他投标企业或安排多家企业相互串通</w:t>
      </w:r>
      <w:bookmarkStart w:id="135" w:name="_GoBack"/>
      <w:bookmarkEnd w:id="135"/>
      <w:r w:rsidRPr="00D62CB8">
        <w:rPr>
          <w:rFonts w:asciiTheme="minorEastAsia" w:hAnsiTheme="minorEastAsia" w:cstheme="minorEastAsia" w:hint="eastAsia"/>
          <w:color w:val="000000" w:themeColor="text1"/>
          <w:sz w:val="24"/>
          <w:szCs w:val="24"/>
        </w:rPr>
        <w:t>就投标价格达成协议；不与其他投标企业约定在项目中高价位中标；不私下与其他投标人约定中标人后参加投标，中标后给予其他陪标企业(个人)经济补偿；</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7.不通过挂靠其他企业的方式，一家企业以多家企业的名义参加同一标段的投标；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8.不转让、出借、出租资质证书、人员岗位证书或其他凡是允许他人以本企业名义投标；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9.不向采购人或评标委员会成员行贿以谋取中标；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10.不在开标后进行虚假恶意投诉,扰乱墨玉县招投标活动正常秩序；</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11.项目招投标结束后在规定的5个工作日内及时办结投标保证金退款事项；</w:t>
      </w:r>
    </w:p>
    <w:p w:rsidR="00C81C1D" w:rsidRPr="00D62CB8" w:rsidRDefault="00F77481">
      <w:pPr>
        <w:spacing w:line="360" w:lineRule="auto"/>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如我公司违反以上承诺条款或受到企业的举报，经查实后，自愿接受取消1年的投标资格，计入信用档案，没收投标保证金，如已中标的自动放弃中标资格，给招标人造成损失的依法承担赔偿责任。</w:t>
      </w:r>
    </w:p>
    <w:p w:rsidR="00C81C1D" w:rsidRPr="00D62CB8" w:rsidRDefault="00F77481">
      <w:pPr>
        <w:jc w:val="right"/>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供应商名称(盖章):</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jc w:val="right"/>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法定代表人（签字或盖章）:</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jc w:val="right"/>
        <w:rPr>
          <w:rFonts w:asciiTheme="minorEastAsia" w:hAnsiTheme="minorEastAsia" w:cstheme="minorEastAsia"/>
          <w:color w:val="000000" w:themeColor="text1"/>
          <w:sz w:val="24"/>
          <w:szCs w:val="24"/>
        </w:rPr>
      </w:pPr>
      <w:r w:rsidRPr="00D62CB8">
        <w:rPr>
          <w:rFonts w:asciiTheme="minorEastAsia" w:hAnsiTheme="minorEastAsia" w:cstheme="minorEastAsia" w:hint="eastAsia"/>
          <w:color w:val="000000" w:themeColor="text1"/>
          <w:sz w:val="24"/>
          <w:szCs w:val="24"/>
        </w:rPr>
        <w:lastRenderedPageBreak/>
        <w:t xml:space="preserve"> 年     月     日</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附件十四</w:t>
      </w:r>
    </w:p>
    <w:p w:rsidR="00C81C1D" w:rsidRPr="00D62CB8" w:rsidRDefault="00F77481">
      <w:pPr>
        <w:widowControl/>
        <w:shd w:val="clear" w:color="auto" w:fill="FFFFFF"/>
        <w:spacing w:line="360" w:lineRule="auto"/>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1、包括供应商资格要求中的所有文件，及其他供应商认为需要提交的资料。</w:t>
      </w:r>
    </w:p>
    <w:p w:rsidR="00C81C1D" w:rsidRPr="00D62CB8" w:rsidRDefault="00F77481">
      <w:pPr>
        <w:widowControl/>
        <w:shd w:val="clear" w:color="auto" w:fill="FFFFFF"/>
        <w:spacing w:line="360" w:lineRule="auto"/>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2、包括本采购文件中要求提供的设备的所有证明材料，及供应商认为需要提交的其他材料。</w:t>
      </w:r>
    </w:p>
    <w:p w:rsidR="00C81C1D" w:rsidRPr="00D62CB8" w:rsidRDefault="00C81C1D">
      <w:pPr>
        <w:widowControl/>
        <w:shd w:val="clear" w:color="auto" w:fill="FFFFFF"/>
        <w:spacing w:line="360" w:lineRule="auto"/>
        <w:rPr>
          <w:rFonts w:asciiTheme="minorEastAsia" w:hAnsiTheme="minorEastAsia"/>
          <w:b/>
          <w:color w:val="000000" w:themeColor="text1"/>
          <w:sz w:val="24"/>
          <w:szCs w:val="21"/>
        </w:rPr>
      </w:pPr>
    </w:p>
    <w:sectPr w:rsidR="00C81C1D" w:rsidRPr="00D62CB8" w:rsidSect="00C81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8C0" w:rsidRDefault="00E948C0" w:rsidP="00C81C1D">
      <w:r>
        <w:separator/>
      </w:r>
    </w:p>
  </w:endnote>
  <w:endnote w:type="continuationSeparator" w:id="1">
    <w:p w:rsidR="00E948C0" w:rsidRDefault="00E948C0" w:rsidP="00C81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653187"/>
    </w:sdtPr>
    <w:sdtContent>
      <w:p w:rsidR="00574087" w:rsidRDefault="00775485">
        <w:pPr>
          <w:pStyle w:val="aa"/>
          <w:jc w:val="center"/>
        </w:pPr>
        <w:r w:rsidRPr="00775485">
          <w:fldChar w:fldCharType="begin"/>
        </w:r>
        <w:r w:rsidR="00574087">
          <w:instrText>PAGE   \* MERGEFORMAT</w:instrText>
        </w:r>
        <w:r w:rsidRPr="00775485">
          <w:fldChar w:fldCharType="separate"/>
        </w:r>
        <w:r w:rsidR="00F950DE" w:rsidRPr="00F950DE">
          <w:rPr>
            <w:noProof/>
            <w:lang w:val="zh-CN"/>
          </w:rPr>
          <w:t>10</w:t>
        </w:r>
        <w:r>
          <w:rPr>
            <w:lang w:val="zh-CN"/>
          </w:rPr>
          <w:fldChar w:fldCharType="end"/>
        </w:r>
      </w:p>
    </w:sdtContent>
  </w:sdt>
  <w:p w:rsidR="00574087" w:rsidRDefault="0057408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8C0" w:rsidRDefault="00E948C0" w:rsidP="00C81C1D">
      <w:r>
        <w:separator/>
      </w:r>
    </w:p>
  </w:footnote>
  <w:footnote w:type="continuationSeparator" w:id="1">
    <w:p w:rsidR="00E948C0" w:rsidRDefault="00E948C0" w:rsidP="00C81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751CE"/>
    <w:multiLevelType w:val="singleLevel"/>
    <w:tmpl w:val="FC9751CE"/>
    <w:lvl w:ilvl="0">
      <w:start w:val="3"/>
      <w:numFmt w:val="chineseCounting"/>
      <w:suff w:val="space"/>
      <w:lvlText w:val="第%1章"/>
      <w:lvlJc w:val="left"/>
      <w:rPr>
        <w:rFonts w:hint="eastAsia"/>
      </w:rPr>
    </w:lvl>
  </w:abstractNum>
  <w:abstractNum w:abstractNumId="1">
    <w:nsid w:val="24F91195"/>
    <w:multiLevelType w:val="hybridMultilevel"/>
    <w:tmpl w:val="E3CE06AC"/>
    <w:lvl w:ilvl="0" w:tplc="28FCC0B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E72660"/>
    <w:multiLevelType w:val="multilevel"/>
    <w:tmpl w:val="38E72660"/>
    <w:lvl w:ilvl="0">
      <w:start w:val="1"/>
      <w:numFmt w:val="decimal"/>
      <w:pStyle w:val="1"/>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3">
    <w:nsid w:val="724A51B4"/>
    <w:multiLevelType w:val="hybridMultilevel"/>
    <w:tmpl w:val="446C5A76"/>
    <w:lvl w:ilvl="0" w:tplc="1CCC2DE6">
      <w:start w:val="1"/>
      <w:numFmt w:val="japaneseCounting"/>
      <w:lvlText w:val="第%1章"/>
      <w:lvlJc w:val="left"/>
      <w:pPr>
        <w:ind w:left="840" w:hanging="840"/>
      </w:pPr>
      <w:rPr>
        <w:rFonts w:cs="Arial"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E46"/>
    <w:rsid w:val="0000059B"/>
    <w:rsid w:val="00003D64"/>
    <w:rsid w:val="00004408"/>
    <w:rsid w:val="00006B21"/>
    <w:rsid w:val="00007D53"/>
    <w:rsid w:val="000206E5"/>
    <w:rsid w:val="0002164C"/>
    <w:rsid w:val="000245A9"/>
    <w:rsid w:val="00024F2D"/>
    <w:rsid w:val="00025F14"/>
    <w:rsid w:val="00026F00"/>
    <w:rsid w:val="00027EE3"/>
    <w:rsid w:val="00031506"/>
    <w:rsid w:val="00033A18"/>
    <w:rsid w:val="000369B3"/>
    <w:rsid w:val="00036B14"/>
    <w:rsid w:val="000402B2"/>
    <w:rsid w:val="00043A8B"/>
    <w:rsid w:val="00044870"/>
    <w:rsid w:val="00044BBE"/>
    <w:rsid w:val="00047CD6"/>
    <w:rsid w:val="00051922"/>
    <w:rsid w:val="000522F0"/>
    <w:rsid w:val="00052BCA"/>
    <w:rsid w:val="000571AA"/>
    <w:rsid w:val="00060E71"/>
    <w:rsid w:val="00064789"/>
    <w:rsid w:val="000651DF"/>
    <w:rsid w:val="0006724B"/>
    <w:rsid w:val="000679CC"/>
    <w:rsid w:val="00074A56"/>
    <w:rsid w:val="00074CE7"/>
    <w:rsid w:val="000765B7"/>
    <w:rsid w:val="00076DF9"/>
    <w:rsid w:val="000938BF"/>
    <w:rsid w:val="00094A83"/>
    <w:rsid w:val="00095398"/>
    <w:rsid w:val="00097A61"/>
    <w:rsid w:val="000A369E"/>
    <w:rsid w:val="000B048E"/>
    <w:rsid w:val="000B2F36"/>
    <w:rsid w:val="000B537B"/>
    <w:rsid w:val="000C02BC"/>
    <w:rsid w:val="000C4294"/>
    <w:rsid w:val="000C5BA5"/>
    <w:rsid w:val="000C6F57"/>
    <w:rsid w:val="000C7937"/>
    <w:rsid w:val="000D04AC"/>
    <w:rsid w:val="000D11ED"/>
    <w:rsid w:val="000D18F9"/>
    <w:rsid w:val="000D3C3D"/>
    <w:rsid w:val="000D587E"/>
    <w:rsid w:val="000E26EE"/>
    <w:rsid w:val="000F0AAA"/>
    <w:rsid w:val="000F16BF"/>
    <w:rsid w:val="000F2ABD"/>
    <w:rsid w:val="000F4121"/>
    <w:rsid w:val="001041D6"/>
    <w:rsid w:val="00104673"/>
    <w:rsid w:val="00105F69"/>
    <w:rsid w:val="00106A91"/>
    <w:rsid w:val="00107984"/>
    <w:rsid w:val="001156DD"/>
    <w:rsid w:val="0011585A"/>
    <w:rsid w:val="001207E4"/>
    <w:rsid w:val="00121603"/>
    <w:rsid w:val="001231C4"/>
    <w:rsid w:val="00125818"/>
    <w:rsid w:val="00127B49"/>
    <w:rsid w:val="001362D9"/>
    <w:rsid w:val="00151356"/>
    <w:rsid w:val="00171CFE"/>
    <w:rsid w:val="00171EB4"/>
    <w:rsid w:val="00180772"/>
    <w:rsid w:val="0018477A"/>
    <w:rsid w:val="00190263"/>
    <w:rsid w:val="00190EFB"/>
    <w:rsid w:val="0019302A"/>
    <w:rsid w:val="001A1664"/>
    <w:rsid w:val="001A452F"/>
    <w:rsid w:val="001A4880"/>
    <w:rsid w:val="001A6792"/>
    <w:rsid w:val="001A743D"/>
    <w:rsid w:val="001B079E"/>
    <w:rsid w:val="001B2BDF"/>
    <w:rsid w:val="001B4E44"/>
    <w:rsid w:val="001C4122"/>
    <w:rsid w:val="001D0974"/>
    <w:rsid w:val="001D3E2D"/>
    <w:rsid w:val="001D4717"/>
    <w:rsid w:val="001D6BEB"/>
    <w:rsid w:val="001E14BC"/>
    <w:rsid w:val="001E1840"/>
    <w:rsid w:val="001E4DD9"/>
    <w:rsid w:val="001E66A5"/>
    <w:rsid w:val="001E67DB"/>
    <w:rsid w:val="001E776D"/>
    <w:rsid w:val="001F1BC4"/>
    <w:rsid w:val="001F1EDF"/>
    <w:rsid w:val="001F27CE"/>
    <w:rsid w:val="001F5119"/>
    <w:rsid w:val="001F54E4"/>
    <w:rsid w:val="00202D53"/>
    <w:rsid w:val="00205844"/>
    <w:rsid w:val="00206C64"/>
    <w:rsid w:val="00207C1A"/>
    <w:rsid w:val="00213CB4"/>
    <w:rsid w:val="0021481D"/>
    <w:rsid w:val="00215509"/>
    <w:rsid w:val="002173FE"/>
    <w:rsid w:val="002227DB"/>
    <w:rsid w:val="002240E2"/>
    <w:rsid w:val="00226C97"/>
    <w:rsid w:val="00230089"/>
    <w:rsid w:val="002313C5"/>
    <w:rsid w:val="00237EFE"/>
    <w:rsid w:val="002417BA"/>
    <w:rsid w:val="0024279D"/>
    <w:rsid w:val="00250AD9"/>
    <w:rsid w:val="002510F2"/>
    <w:rsid w:val="002528FF"/>
    <w:rsid w:val="0025726D"/>
    <w:rsid w:val="0026163F"/>
    <w:rsid w:val="002662D2"/>
    <w:rsid w:val="00275344"/>
    <w:rsid w:val="00280A34"/>
    <w:rsid w:val="00295A19"/>
    <w:rsid w:val="0029742F"/>
    <w:rsid w:val="002A1854"/>
    <w:rsid w:val="002A1C8B"/>
    <w:rsid w:val="002A355B"/>
    <w:rsid w:val="002A5EA6"/>
    <w:rsid w:val="002B6AD3"/>
    <w:rsid w:val="002C64B1"/>
    <w:rsid w:val="002C6C6A"/>
    <w:rsid w:val="002D2A94"/>
    <w:rsid w:val="002D3894"/>
    <w:rsid w:val="002D4677"/>
    <w:rsid w:val="002F041A"/>
    <w:rsid w:val="002F06CB"/>
    <w:rsid w:val="002F28D8"/>
    <w:rsid w:val="002F7093"/>
    <w:rsid w:val="00301326"/>
    <w:rsid w:val="003026B9"/>
    <w:rsid w:val="003047FE"/>
    <w:rsid w:val="0030663F"/>
    <w:rsid w:val="0031212E"/>
    <w:rsid w:val="003217F4"/>
    <w:rsid w:val="00323A5F"/>
    <w:rsid w:val="00323A77"/>
    <w:rsid w:val="003243C7"/>
    <w:rsid w:val="00330190"/>
    <w:rsid w:val="003301C7"/>
    <w:rsid w:val="0034441B"/>
    <w:rsid w:val="00346C7B"/>
    <w:rsid w:val="003477BE"/>
    <w:rsid w:val="0035170E"/>
    <w:rsid w:val="00353FD9"/>
    <w:rsid w:val="00356801"/>
    <w:rsid w:val="00360E5E"/>
    <w:rsid w:val="00363AE0"/>
    <w:rsid w:val="003674AB"/>
    <w:rsid w:val="003706C6"/>
    <w:rsid w:val="00370A92"/>
    <w:rsid w:val="00371FE5"/>
    <w:rsid w:val="00373C18"/>
    <w:rsid w:val="00375135"/>
    <w:rsid w:val="0037554A"/>
    <w:rsid w:val="00380195"/>
    <w:rsid w:val="00381EFD"/>
    <w:rsid w:val="00386A5A"/>
    <w:rsid w:val="00393026"/>
    <w:rsid w:val="003930F4"/>
    <w:rsid w:val="00397760"/>
    <w:rsid w:val="003A059B"/>
    <w:rsid w:val="003A33CF"/>
    <w:rsid w:val="003A36F4"/>
    <w:rsid w:val="003B5C4C"/>
    <w:rsid w:val="003C0674"/>
    <w:rsid w:val="003C61DE"/>
    <w:rsid w:val="003D161A"/>
    <w:rsid w:val="003D4DB2"/>
    <w:rsid w:val="003D4EF3"/>
    <w:rsid w:val="003D7ED6"/>
    <w:rsid w:val="003E03AD"/>
    <w:rsid w:val="003E2743"/>
    <w:rsid w:val="003E783C"/>
    <w:rsid w:val="003F0F98"/>
    <w:rsid w:val="003F3FCB"/>
    <w:rsid w:val="004002E7"/>
    <w:rsid w:val="00400BD6"/>
    <w:rsid w:val="00410E9B"/>
    <w:rsid w:val="0041138E"/>
    <w:rsid w:val="00413F2F"/>
    <w:rsid w:val="004161E7"/>
    <w:rsid w:val="0041648A"/>
    <w:rsid w:val="00417397"/>
    <w:rsid w:val="00425C3A"/>
    <w:rsid w:val="00427F85"/>
    <w:rsid w:val="00430AF0"/>
    <w:rsid w:val="00434BE2"/>
    <w:rsid w:val="0043510B"/>
    <w:rsid w:val="0044183F"/>
    <w:rsid w:val="00441D9A"/>
    <w:rsid w:val="00441F25"/>
    <w:rsid w:val="00442A16"/>
    <w:rsid w:val="00443960"/>
    <w:rsid w:val="00443C13"/>
    <w:rsid w:val="00453383"/>
    <w:rsid w:val="004544EB"/>
    <w:rsid w:val="00455725"/>
    <w:rsid w:val="0046321F"/>
    <w:rsid w:val="00463E71"/>
    <w:rsid w:val="00473ABF"/>
    <w:rsid w:val="00474456"/>
    <w:rsid w:val="0047463A"/>
    <w:rsid w:val="00475C0B"/>
    <w:rsid w:val="004764CB"/>
    <w:rsid w:val="00477086"/>
    <w:rsid w:val="004832E5"/>
    <w:rsid w:val="0048538A"/>
    <w:rsid w:val="00485F13"/>
    <w:rsid w:val="0049122A"/>
    <w:rsid w:val="00495EDE"/>
    <w:rsid w:val="0049728B"/>
    <w:rsid w:val="00497A5A"/>
    <w:rsid w:val="004A0BA3"/>
    <w:rsid w:val="004A5EC0"/>
    <w:rsid w:val="004A6340"/>
    <w:rsid w:val="004B116E"/>
    <w:rsid w:val="004B249F"/>
    <w:rsid w:val="004B45B0"/>
    <w:rsid w:val="004B7B09"/>
    <w:rsid w:val="004C7CD8"/>
    <w:rsid w:val="004D1CCA"/>
    <w:rsid w:val="004D344C"/>
    <w:rsid w:val="004D555C"/>
    <w:rsid w:val="004D6E73"/>
    <w:rsid w:val="004E2802"/>
    <w:rsid w:val="004E547E"/>
    <w:rsid w:val="004E6C11"/>
    <w:rsid w:val="004E6D96"/>
    <w:rsid w:val="004F01F8"/>
    <w:rsid w:val="004F07E7"/>
    <w:rsid w:val="004F0DCD"/>
    <w:rsid w:val="00500544"/>
    <w:rsid w:val="00500EBB"/>
    <w:rsid w:val="00502363"/>
    <w:rsid w:val="0050661C"/>
    <w:rsid w:val="005107AD"/>
    <w:rsid w:val="0051103C"/>
    <w:rsid w:val="005142A2"/>
    <w:rsid w:val="00523F41"/>
    <w:rsid w:val="0052417F"/>
    <w:rsid w:val="00525065"/>
    <w:rsid w:val="00526B38"/>
    <w:rsid w:val="005315C2"/>
    <w:rsid w:val="0053299B"/>
    <w:rsid w:val="00532FF9"/>
    <w:rsid w:val="00533DFB"/>
    <w:rsid w:val="00534C15"/>
    <w:rsid w:val="00534DA0"/>
    <w:rsid w:val="005351CC"/>
    <w:rsid w:val="00542ABE"/>
    <w:rsid w:val="00544027"/>
    <w:rsid w:val="00545E1A"/>
    <w:rsid w:val="00551D4F"/>
    <w:rsid w:val="0055279B"/>
    <w:rsid w:val="00552A67"/>
    <w:rsid w:val="00555521"/>
    <w:rsid w:val="0056323F"/>
    <w:rsid w:val="00563546"/>
    <w:rsid w:val="0056602C"/>
    <w:rsid w:val="005668F3"/>
    <w:rsid w:val="00566B0F"/>
    <w:rsid w:val="00566C46"/>
    <w:rsid w:val="00572F47"/>
    <w:rsid w:val="005732A9"/>
    <w:rsid w:val="00574087"/>
    <w:rsid w:val="00575C5A"/>
    <w:rsid w:val="00576872"/>
    <w:rsid w:val="00583B44"/>
    <w:rsid w:val="00584DA0"/>
    <w:rsid w:val="00590D5F"/>
    <w:rsid w:val="005970C6"/>
    <w:rsid w:val="005972A2"/>
    <w:rsid w:val="005A0D90"/>
    <w:rsid w:val="005A3EFE"/>
    <w:rsid w:val="005A471A"/>
    <w:rsid w:val="005A4DA0"/>
    <w:rsid w:val="005A60D0"/>
    <w:rsid w:val="005B2D88"/>
    <w:rsid w:val="005C044E"/>
    <w:rsid w:val="005C1568"/>
    <w:rsid w:val="005C1E46"/>
    <w:rsid w:val="005C2BE8"/>
    <w:rsid w:val="005C3E63"/>
    <w:rsid w:val="005D04E1"/>
    <w:rsid w:val="005D12FB"/>
    <w:rsid w:val="005D1FB0"/>
    <w:rsid w:val="005D2499"/>
    <w:rsid w:val="005D30CF"/>
    <w:rsid w:val="005D4FB7"/>
    <w:rsid w:val="005D57E7"/>
    <w:rsid w:val="005D609F"/>
    <w:rsid w:val="005D6CC3"/>
    <w:rsid w:val="005D779A"/>
    <w:rsid w:val="005E2A6D"/>
    <w:rsid w:val="005E3ECB"/>
    <w:rsid w:val="005E3F64"/>
    <w:rsid w:val="005F048F"/>
    <w:rsid w:val="005F25CC"/>
    <w:rsid w:val="005F37C7"/>
    <w:rsid w:val="005F4FBC"/>
    <w:rsid w:val="005F55C3"/>
    <w:rsid w:val="005F7FF0"/>
    <w:rsid w:val="00600CE3"/>
    <w:rsid w:val="00600E2B"/>
    <w:rsid w:val="006065D6"/>
    <w:rsid w:val="006067C0"/>
    <w:rsid w:val="006113E7"/>
    <w:rsid w:val="006134B4"/>
    <w:rsid w:val="00614879"/>
    <w:rsid w:val="0061577F"/>
    <w:rsid w:val="00617C58"/>
    <w:rsid w:val="00620FCB"/>
    <w:rsid w:val="00621785"/>
    <w:rsid w:val="006223B4"/>
    <w:rsid w:val="00625D44"/>
    <w:rsid w:val="00634B65"/>
    <w:rsid w:val="006428F8"/>
    <w:rsid w:val="0064723D"/>
    <w:rsid w:val="00650FEE"/>
    <w:rsid w:val="006520BF"/>
    <w:rsid w:val="006530B1"/>
    <w:rsid w:val="006532DB"/>
    <w:rsid w:val="00655161"/>
    <w:rsid w:val="0066180E"/>
    <w:rsid w:val="00661AD0"/>
    <w:rsid w:val="00662D59"/>
    <w:rsid w:val="006679F3"/>
    <w:rsid w:val="006700AC"/>
    <w:rsid w:val="00671D41"/>
    <w:rsid w:val="00676A4D"/>
    <w:rsid w:val="006818B0"/>
    <w:rsid w:val="00685B38"/>
    <w:rsid w:val="00687154"/>
    <w:rsid w:val="00696A9F"/>
    <w:rsid w:val="006A0DD0"/>
    <w:rsid w:val="006A33D9"/>
    <w:rsid w:val="006B03CC"/>
    <w:rsid w:val="006B1A65"/>
    <w:rsid w:val="006B2434"/>
    <w:rsid w:val="006B2548"/>
    <w:rsid w:val="006C05B3"/>
    <w:rsid w:val="006C3BA2"/>
    <w:rsid w:val="006C44DD"/>
    <w:rsid w:val="006C4F2A"/>
    <w:rsid w:val="006C6DEB"/>
    <w:rsid w:val="006D4C9F"/>
    <w:rsid w:val="006D5FE5"/>
    <w:rsid w:val="006E022C"/>
    <w:rsid w:val="006E09B5"/>
    <w:rsid w:val="006E0C79"/>
    <w:rsid w:val="006E1123"/>
    <w:rsid w:val="006E52D3"/>
    <w:rsid w:val="006E7A4F"/>
    <w:rsid w:val="006E7FB3"/>
    <w:rsid w:val="006F504B"/>
    <w:rsid w:val="006F59B0"/>
    <w:rsid w:val="00700062"/>
    <w:rsid w:val="0070064C"/>
    <w:rsid w:val="00700FE4"/>
    <w:rsid w:val="00705A7B"/>
    <w:rsid w:val="007121D0"/>
    <w:rsid w:val="00714F49"/>
    <w:rsid w:val="00716159"/>
    <w:rsid w:val="00720289"/>
    <w:rsid w:val="00727625"/>
    <w:rsid w:val="00741C24"/>
    <w:rsid w:val="00742242"/>
    <w:rsid w:val="0075012A"/>
    <w:rsid w:val="00750B29"/>
    <w:rsid w:val="0075205B"/>
    <w:rsid w:val="0075303A"/>
    <w:rsid w:val="00753E5F"/>
    <w:rsid w:val="007578B6"/>
    <w:rsid w:val="00764A2A"/>
    <w:rsid w:val="00770507"/>
    <w:rsid w:val="00772E7D"/>
    <w:rsid w:val="0077454E"/>
    <w:rsid w:val="00775211"/>
    <w:rsid w:val="00775485"/>
    <w:rsid w:val="00780CB6"/>
    <w:rsid w:val="00780F2D"/>
    <w:rsid w:val="007812E9"/>
    <w:rsid w:val="00782A64"/>
    <w:rsid w:val="0078705C"/>
    <w:rsid w:val="00787DC1"/>
    <w:rsid w:val="007929C0"/>
    <w:rsid w:val="007939AD"/>
    <w:rsid w:val="00795EC0"/>
    <w:rsid w:val="007A12B6"/>
    <w:rsid w:val="007A61DF"/>
    <w:rsid w:val="007A6F58"/>
    <w:rsid w:val="007C0A52"/>
    <w:rsid w:val="007C360C"/>
    <w:rsid w:val="007D3350"/>
    <w:rsid w:val="007D4585"/>
    <w:rsid w:val="007E0020"/>
    <w:rsid w:val="007E0470"/>
    <w:rsid w:val="007E149F"/>
    <w:rsid w:val="007E4284"/>
    <w:rsid w:val="007E688C"/>
    <w:rsid w:val="007F240C"/>
    <w:rsid w:val="00800F7B"/>
    <w:rsid w:val="00804D00"/>
    <w:rsid w:val="00812C23"/>
    <w:rsid w:val="008204D5"/>
    <w:rsid w:val="00820F60"/>
    <w:rsid w:val="00821427"/>
    <w:rsid w:val="00823E40"/>
    <w:rsid w:val="00824462"/>
    <w:rsid w:val="00836577"/>
    <w:rsid w:val="008374D8"/>
    <w:rsid w:val="008435B8"/>
    <w:rsid w:val="008436ED"/>
    <w:rsid w:val="00844D5D"/>
    <w:rsid w:val="00845BF0"/>
    <w:rsid w:val="008477C1"/>
    <w:rsid w:val="0085050B"/>
    <w:rsid w:val="00851D1C"/>
    <w:rsid w:val="00857796"/>
    <w:rsid w:val="00865DCB"/>
    <w:rsid w:val="008740BD"/>
    <w:rsid w:val="0087479A"/>
    <w:rsid w:val="00876A0F"/>
    <w:rsid w:val="008771AD"/>
    <w:rsid w:val="00877479"/>
    <w:rsid w:val="00884195"/>
    <w:rsid w:val="0089054D"/>
    <w:rsid w:val="00893BA4"/>
    <w:rsid w:val="0089499B"/>
    <w:rsid w:val="00896025"/>
    <w:rsid w:val="00896D98"/>
    <w:rsid w:val="00897E81"/>
    <w:rsid w:val="008A3B60"/>
    <w:rsid w:val="008B2382"/>
    <w:rsid w:val="008B42D0"/>
    <w:rsid w:val="008C6420"/>
    <w:rsid w:val="008E7053"/>
    <w:rsid w:val="008E7F08"/>
    <w:rsid w:val="008F24B3"/>
    <w:rsid w:val="00900159"/>
    <w:rsid w:val="00905A2F"/>
    <w:rsid w:val="009071A8"/>
    <w:rsid w:val="009148AE"/>
    <w:rsid w:val="009168A3"/>
    <w:rsid w:val="00921346"/>
    <w:rsid w:val="00922558"/>
    <w:rsid w:val="00924E69"/>
    <w:rsid w:val="00925E20"/>
    <w:rsid w:val="00927175"/>
    <w:rsid w:val="00927715"/>
    <w:rsid w:val="00930132"/>
    <w:rsid w:val="00931C7B"/>
    <w:rsid w:val="0093554B"/>
    <w:rsid w:val="009357E7"/>
    <w:rsid w:val="009367EA"/>
    <w:rsid w:val="009404F3"/>
    <w:rsid w:val="00943207"/>
    <w:rsid w:val="00944256"/>
    <w:rsid w:val="00944B24"/>
    <w:rsid w:val="00945E04"/>
    <w:rsid w:val="009469E6"/>
    <w:rsid w:val="00951026"/>
    <w:rsid w:val="00951F55"/>
    <w:rsid w:val="0096094D"/>
    <w:rsid w:val="00961392"/>
    <w:rsid w:val="009645B5"/>
    <w:rsid w:val="009716A9"/>
    <w:rsid w:val="009721CD"/>
    <w:rsid w:val="009871C1"/>
    <w:rsid w:val="009915C3"/>
    <w:rsid w:val="00992865"/>
    <w:rsid w:val="00992A7C"/>
    <w:rsid w:val="009A0784"/>
    <w:rsid w:val="009A24ED"/>
    <w:rsid w:val="009A5058"/>
    <w:rsid w:val="009A7FD2"/>
    <w:rsid w:val="009B0B1B"/>
    <w:rsid w:val="009B18AC"/>
    <w:rsid w:val="009B1B9C"/>
    <w:rsid w:val="009B1D50"/>
    <w:rsid w:val="009B20A6"/>
    <w:rsid w:val="009B5DF5"/>
    <w:rsid w:val="009B7D1B"/>
    <w:rsid w:val="009C2D2A"/>
    <w:rsid w:val="009C3BA3"/>
    <w:rsid w:val="009D36A5"/>
    <w:rsid w:val="009E76D5"/>
    <w:rsid w:val="009F7079"/>
    <w:rsid w:val="00A0487A"/>
    <w:rsid w:val="00A10820"/>
    <w:rsid w:val="00A13DFC"/>
    <w:rsid w:val="00A14E23"/>
    <w:rsid w:val="00A15E8B"/>
    <w:rsid w:val="00A23EFE"/>
    <w:rsid w:val="00A250D8"/>
    <w:rsid w:val="00A25A3C"/>
    <w:rsid w:val="00A30273"/>
    <w:rsid w:val="00A30D6B"/>
    <w:rsid w:val="00A30D75"/>
    <w:rsid w:val="00A3404B"/>
    <w:rsid w:val="00A3571F"/>
    <w:rsid w:val="00A35A7D"/>
    <w:rsid w:val="00A35F06"/>
    <w:rsid w:val="00A37049"/>
    <w:rsid w:val="00A44C69"/>
    <w:rsid w:val="00A4529B"/>
    <w:rsid w:val="00A4596D"/>
    <w:rsid w:val="00A45AD7"/>
    <w:rsid w:val="00A52D68"/>
    <w:rsid w:val="00A548F0"/>
    <w:rsid w:val="00A5491E"/>
    <w:rsid w:val="00A55FBD"/>
    <w:rsid w:val="00A56161"/>
    <w:rsid w:val="00A641C0"/>
    <w:rsid w:val="00A653D9"/>
    <w:rsid w:val="00A70B91"/>
    <w:rsid w:val="00A71FB7"/>
    <w:rsid w:val="00A73FD3"/>
    <w:rsid w:val="00A760B9"/>
    <w:rsid w:val="00A767EA"/>
    <w:rsid w:val="00A81B3E"/>
    <w:rsid w:val="00A81B78"/>
    <w:rsid w:val="00A829B6"/>
    <w:rsid w:val="00A83F1F"/>
    <w:rsid w:val="00A84FA6"/>
    <w:rsid w:val="00A86566"/>
    <w:rsid w:val="00A86893"/>
    <w:rsid w:val="00A86A21"/>
    <w:rsid w:val="00A950F5"/>
    <w:rsid w:val="00AA03D2"/>
    <w:rsid w:val="00AA544B"/>
    <w:rsid w:val="00AA622A"/>
    <w:rsid w:val="00AB0724"/>
    <w:rsid w:val="00AC017A"/>
    <w:rsid w:val="00AC5293"/>
    <w:rsid w:val="00AC68EA"/>
    <w:rsid w:val="00AD6082"/>
    <w:rsid w:val="00AE10FF"/>
    <w:rsid w:val="00AE6AC3"/>
    <w:rsid w:val="00AF1D88"/>
    <w:rsid w:val="00AF3F20"/>
    <w:rsid w:val="00AF4046"/>
    <w:rsid w:val="00AF7263"/>
    <w:rsid w:val="00AF780D"/>
    <w:rsid w:val="00B008AB"/>
    <w:rsid w:val="00B01788"/>
    <w:rsid w:val="00B02A56"/>
    <w:rsid w:val="00B03C51"/>
    <w:rsid w:val="00B041D2"/>
    <w:rsid w:val="00B04797"/>
    <w:rsid w:val="00B10142"/>
    <w:rsid w:val="00B15223"/>
    <w:rsid w:val="00B16D8B"/>
    <w:rsid w:val="00B239BD"/>
    <w:rsid w:val="00B23D1D"/>
    <w:rsid w:val="00B2435D"/>
    <w:rsid w:val="00B269EC"/>
    <w:rsid w:val="00B306E1"/>
    <w:rsid w:val="00B37CD9"/>
    <w:rsid w:val="00B41C09"/>
    <w:rsid w:val="00B43934"/>
    <w:rsid w:val="00B44486"/>
    <w:rsid w:val="00B46E8C"/>
    <w:rsid w:val="00B520A5"/>
    <w:rsid w:val="00B527B1"/>
    <w:rsid w:val="00B53269"/>
    <w:rsid w:val="00B53BE1"/>
    <w:rsid w:val="00B55714"/>
    <w:rsid w:val="00B5689A"/>
    <w:rsid w:val="00B6355D"/>
    <w:rsid w:val="00B63F5A"/>
    <w:rsid w:val="00B65A4F"/>
    <w:rsid w:val="00B66D6A"/>
    <w:rsid w:val="00B66FAE"/>
    <w:rsid w:val="00B67B37"/>
    <w:rsid w:val="00B7011B"/>
    <w:rsid w:val="00B7055F"/>
    <w:rsid w:val="00B7391F"/>
    <w:rsid w:val="00B770BB"/>
    <w:rsid w:val="00B77DC9"/>
    <w:rsid w:val="00B8004D"/>
    <w:rsid w:val="00B80321"/>
    <w:rsid w:val="00B81564"/>
    <w:rsid w:val="00B864A0"/>
    <w:rsid w:val="00B92929"/>
    <w:rsid w:val="00BA0728"/>
    <w:rsid w:val="00BA6AE7"/>
    <w:rsid w:val="00BB7383"/>
    <w:rsid w:val="00BC32CB"/>
    <w:rsid w:val="00BD163F"/>
    <w:rsid w:val="00BD1B99"/>
    <w:rsid w:val="00BD21D5"/>
    <w:rsid w:val="00BD4723"/>
    <w:rsid w:val="00BE254D"/>
    <w:rsid w:val="00BF2542"/>
    <w:rsid w:val="00BF5F8B"/>
    <w:rsid w:val="00C00414"/>
    <w:rsid w:val="00C04BC0"/>
    <w:rsid w:val="00C117D4"/>
    <w:rsid w:val="00C1239D"/>
    <w:rsid w:val="00C20035"/>
    <w:rsid w:val="00C21391"/>
    <w:rsid w:val="00C22286"/>
    <w:rsid w:val="00C235A4"/>
    <w:rsid w:val="00C23F22"/>
    <w:rsid w:val="00C254AF"/>
    <w:rsid w:val="00C264D5"/>
    <w:rsid w:val="00C307AD"/>
    <w:rsid w:val="00C30A47"/>
    <w:rsid w:val="00C3125E"/>
    <w:rsid w:val="00C40987"/>
    <w:rsid w:val="00C43077"/>
    <w:rsid w:val="00C44665"/>
    <w:rsid w:val="00C44912"/>
    <w:rsid w:val="00C44BC3"/>
    <w:rsid w:val="00C47290"/>
    <w:rsid w:val="00C51AD3"/>
    <w:rsid w:val="00C52163"/>
    <w:rsid w:val="00C530C2"/>
    <w:rsid w:val="00C60BB2"/>
    <w:rsid w:val="00C62F3C"/>
    <w:rsid w:val="00C64426"/>
    <w:rsid w:val="00C65BAB"/>
    <w:rsid w:val="00C75852"/>
    <w:rsid w:val="00C77C57"/>
    <w:rsid w:val="00C77D26"/>
    <w:rsid w:val="00C81C1D"/>
    <w:rsid w:val="00C83032"/>
    <w:rsid w:val="00C87FA7"/>
    <w:rsid w:val="00C91C9F"/>
    <w:rsid w:val="00C93014"/>
    <w:rsid w:val="00C94819"/>
    <w:rsid w:val="00CA183C"/>
    <w:rsid w:val="00CA5A5E"/>
    <w:rsid w:val="00CB0EB0"/>
    <w:rsid w:val="00CB4B55"/>
    <w:rsid w:val="00CC19BB"/>
    <w:rsid w:val="00CC623C"/>
    <w:rsid w:val="00CC63B0"/>
    <w:rsid w:val="00CD0CDC"/>
    <w:rsid w:val="00CE03E9"/>
    <w:rsid w:val="00CE2255"/>
    <w:rsid w:val="00CE582C"/>
    <w:rsid w:val="00CE6885"/>
    <w:rsid w:val="00CE7D22"/>
    <w:rsid w:val="00CF64DF"/>
    <w:rsid w:val="00D0156F"/>
    <w:rsid w:val="00D04156"/>
    <w:rsid w:val="00D053BF"/>
    <w:rsid w:val="00D068A1"/>
    <w:rsid w:val="00D12261"/>
    <w:rsid w:val="00D12CF6"/>
    <w:rsid w:val="00D15AA5"/>
    <w:rsid w:val="00D16185"/>
    <w:rsid w:val="00D20BC4"/>
    <w:rsid w:val="00D22B36"/>
    <w:rsid w:val="00D24E84"/>
    <w:rsid w:val="00D30FA5"/>
    <w:rsid w:val="00D311E6"/>
    <w:rsid w:val="00D31C94"/>
    <w:rsid w:val="00D31EC6"/>
    <w:rsid w:val="00D405B4"/>
    <w:rsid w:val="00D4224B"/>
    <w:rsid w:val="00D45EE7"/>
    <w:rsid w:val="00D46D7A"/>
    <w:rsid w:val="00D5691A"/>
    <w:rsid w:val="00D57EF4"/>
    <w:rsid w:val="00D60FDA"/>
    <w:rsid w:val="00D62CB8"/>
    <w:rsid w:val="00D669A3"/>
    <w:rsid w:val="00D6767D"/>
    <w:rsid w:val="00D71096"/>
    <w:rsid w:val="00D728F5"/>
    <w:rsid w:val="00D77219"/>
    <w:rsid w:val="00D77ABF"/>
    <w:rsid w:val="00D854BA"/>
    <w:rsid w:val="00D872F3"/>
    <w:rsid w:val="00D87896"/>
    <w:rsid w:val="00D952FF"/>
    <w:rsid w:val="00DA6CD8"/>
    <w:rsid w:val="00DB3BDB"/>
    <w:rsid w:val="00DB3C45"/>
    <w:rsid w:val="00DB457C"/>
    <w:rsid w:val="00DB605F"/>
    <w:rsid w:val="00DB6539"/>
    <w:rsid w:val="00DB6F6A"/>
    <w:rsid w:val="00DC154D"/>
    <w:rsid w:val="00DC1CAB"/>
    <w:rsid w:val="00DC5370"/>
    <w:rsid w:val="00DE379B"/>
    <w:rsid w:val="00DE4797"/>
    <w:rsid w:val="00DE4EFC"/>
    <w:rsid w:val="00DE5977"/>
    <w:rsid w:val="00DE5E53"/>
    <w:rsid w:val="00DF01A0"/>
    <w:rsid w:val="00DF176D"/>
    <w:rsid w:val="00DF730E"/>
    <w:rsid w:val="00DF7D2B"/>
    <w:rsid w:val="00E02EE1"/>
    <w:rsid w:val="00E04BC3"/>
    <w:rsid w:val="00E05F05"/>
    <w:rsid w:val="00E077E1"/>
    <w:rsid w:val="00E07D55"/>
    <w:rsid w:val="00E100C5"/>
    <w:rsid w:val="00E101BF"/>
    <w:rsid w:val="00E103C2"/>
    <w:rsid w:val="00E11C5B"/>
    <w:rsid w:val="00E1276C"/>
    <w:rsid w:val="00E17239"/>
    <w:rsid w:val="00E17907"/>
    <w:rsid w:val="00E17EE1"/>
    <w:rsid w:val="00E22D74"/>
    <w:rsid w:val="00E25EC8"/>
    <w:rsid w:val="00E30B83"/>
    <w:rsid w:val="00E32FE1"/>
    <w:rsid w:val="00E3782D"/>
    <w:rsid w:val="00E37D06"/>
    <w:rsid w:val="00E410E3"/>
    <w:rsid w:val="00E418CD"/>
    <w:rsid w:val="00E41D12"/>
    <w:rsid w:val="00E45707"/>
    <w:rsid w:val="00E46F79"/>
    <w:rsid w:val="00E514CC"/>
    <w:rsid w:val="00E628CC"/>
    <w:rsid w:val="00E67045"/>
    <w:rsid w:val="00E73285"/>
    <w:rsid w:val="00E7534C"/>
    <w:rsid w:val="00E77E25"/>
    <w:rsid w:val="00E8291D"/>
    <w:rsid w:val="00E8552F"/>
    <w:rsid w:val="00E87A6C"/>
    <w:rsid w:val="00E93B00"/>
    <w:rsid w:val="00E94327"/>
    <w:rsid w:val="00E948C0"/>
    <w:rsid w:val="00E94D85"/>
    <w:rsid w:val="00E95F65"/>
    <w:rsid w:val="00E96D7C"/>
    <w:rsid w:val="00E96F06"/>
    <w:rsid w:val="00E97501"/>
    <w:rsid w:val="00EA17D6"/>
    <w:rsid w:val="00EA4819"/>
    <w:rsid w:val="00EA691C"/>
    <w:rsid w:val="00EA6B76"/>
    <w:rsid w:val="00EB17A2"/>
    <w:rsid w:val="00EB456F"/>
    <w:rsid w:val="00EB4ADD"/>
    <w:rsid w:val="00EC0068"/>
    <w:rsid w:val="00EC3956"/>
    <w:rsid w:val="00ED0FB6"/>
    <w:rsid w:val="00ED11F4"/>
    <w:rsid w:val="00ED15BF"/>
    <w:rsid w:val="00ED16AB"/>
    <w:rsid w:val="00ED1712"/>
    <w:rsid w:val="00ED4F6A"/>
    <w:rsid w:val="00ED58D7"/>
    <w:rsid w:val="00EE0553"/>
    <w:rsid w:val="00EE06D6"/>
    <w:rsid w:val="00EE5605"/>
    <w:rsid w:val="00EE58BE"/>
    <w:rsid w:val="00EE6305"/>
    <w:rsid w:val="00EF00FF"/>
    <w:rsid w:val="00EF679E"/>
    <w:rsid w:val="00EF79B7"/>
    <w:rsid w:val="00F0202C"/>
    <w:rsid w:val="00F030DA"/>
    <w:rsid w:val="00F03462"/>
    <w:rsid w:val="00F043D6"/>
    <w:rsid w:val="00F0513C"/>
    <w:rsid w:val="00F07CA2"/>
    <w:rsid w:val="00F159E0"/>
    <w:rsid w:val="00F162E5"/>
    <w:rsid w:val="00F22C04"/>
    <w:rsid w:val="00F233D9"/>
    <w:rsid w:val="00F23924"/>
    <w:rsid w:val="00F25CDE"/>
    <w:rsid w:val="00F277CC"/>
    <w:rsid w:val="00F364AD"/>
    <w:rsid w:val="00F44E66"/>
    <w:rsid w:val="00F44FC6"/>
    <w:rsid w:val="00F45634"/>
    <w:rsid w:val="00F45A32"/>
    <w:rsid w:val="00F479D9"/>
    <w:rsid w:val="00F47BE4"/>
    <w:rsid w:val="00F51214"/>
    <w:rsid w:val="00F51CF0"/>
    <w:rsid w:val="00F571C5"/>
    <w:rsid w:val="00F574B9"/>
    <w:rsid w:val="00F61828"/>
    <w:rsid w:val="00F627FA"/>
    <w:rsid w:val="00F6290D"/>
    <w:rsid w:val="00F634C4"/>
    <w:rsid w:val="00F65D4F"/>
    <w:rsid w:val="00F70C03"/>
    <w:rsid w:val="00F711C9"/>
    <w:rsid w:val="00F77481"/>
    <w:rsid w:val="00F81722"/>
    <w:rsid w:val="00F84284"/>
    <w:rsid w:val="00F85D43"/>
    <w:rsid w:val="00F868B8"/>
    <w:rsid w:val="00F87BB0"/>
    <w:rsid w:val="00F92511"/>
    <w:rsid w:val="00F948D9"/>
    <w:rsid w:val="00F950DE"/>
    <w:rsid w:val="00F95571"/>
    <w:rsid w:val="00F96204"/>
    <w:rsid w:val="00F964DB"/>
    <w:rsid w:val="00F97115"/>
    <w:rsid w:val="00FA0866"/>
    <w:rsid w:val="00FA148A"/>
    <w:rsid w:val="00FA4C2B"/>
    <w:rsid w:val="00FA5DDF"/>
    <w:rsid w:val="00FA6B63"/>
    <w:rsid w:val="00FB032A"/>
    <w:rsid w:val="00FB0A03"/>
    <w:rsid w:val="00FB200A"/>
    <w:rsid w:val="00FB229C"/>
    <w:rsid w:val="00FB2411"/>
    <w:rsid w:val="00FB4C42"/>
    <w:rsid w:val="00FB5A51"/>
    <w:rsid w:val="00FB69C8"/>
    <w:rsid w:val="00FB69D6"/>
    <w:rsid w:val="00FB73FE"/>
    <w:rsid w:val="00FC10C3"/>
    <w:rsid w:val="00FD0A3F"/>
    <w:rsid w:val="00FD0F3E"/>
    <w:rsid w:val="00FD1B10"/>
    <w:rsid w:val="00FD2D7E"/>
    <w:rsid w:val="00FD44A6"/>
    <w:rsid w:val="00FD5C38"/>
    <w:rsid w:val="00FE5E13"/>
    <w:rsid w:val="00FE71B7"/>
    <w:rsid w:val="00FF0706"/>
    <w:rsid w:val="00FF2C15"/>
    <w:rsid w:val="00FF4DC8"/>
    <w:rsid w:val="00FF5FB1"/>
    <w:rsid w:val="00FF6B6A"/>
    <w:rsid w:val="00FF77EE"/>
    <w:rsid w:val="00FF7A98"/>
    <w:rsid w:val="104474EF"/>
    <w:rsid w:val="147C4F23"/>
    <w:rsid w:val="1597129B"/>
    <w:rsid w:val="16804CB9"/>
    <w:rsid w:val="1E3432FC"/>
    <w:rsid w:val="285A054F"/>
    <w:rsid w:val="2A8E33E2"/>
    <w:rsid w:val="2C471CA2"/>
    <w:rsid w:val="38BA6B15"/>
    <w:rsid w:val="393B16B0"/>
    <w:rsid w:val="39E91B25"/>
    <w:rsid w:val="3AEC7146"/>
    <w:rsid w:val="443A3F34"/>
    <w:rsid w:val="4743473C"/>
    <w:rsid w:val="4CB50872"/>
    <w:rsid w:val="4DDC0FC6"/>
    <w:rsid w:val="4ECF7844"/>
    <w:rsid w:val="4FF57413"/>
    <w:rsid w:val="5A2D6225"/>
    <w:rsid w:val="5D801B61"/>
    <w:rsid w:val="61AC77BC"/>
    <w:rsid w:val="65D817B1"/>
    <w:rsid w:val="72F1437F"/>
    <w:rsid w:val="747C24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semiHidden="0" w:uiPriority="0" w:unhideWhenUsed="0" w:qFormat="1"/>
    <w:lsdException w:name="Lis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qFormat="1"/>
    <w:lsdException w:name="Subtitle" w:semiHidden="0" w:uiPriority="11" w:unhideWhenUsed="0" w:qFormat="1"/>
    <w:lsdException w:name="Date"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81C1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81C1D"/>
    <w:pPr>
      <w:keepNext/>
      <w:numPr>
        <w:numId w:val="1"/>
      </w:numPr>
      <w:outlineLvl w:val="0"/>
    </w:pPr>
    <w:rPr>
      <w:rFonts w:ascii="Times New Roman" w:eastAsia="宋体" w:hAnsi="Times New Roman" w:cs="Times New Roman"/>
      <w:b/>
      <w:szCs w:val="20"/>
    </w:rPr>
  </w:style>
  <w:style w:type="paragraph" w:styleId="2">
    <w:name w:val="heading 2"/>
    <w:basedOn w:val="a"/>
    <w:next w:val="a"/>
    <w:link w:val="2Char"/>
    <w:uiPriority w:val="9"/>
    <w:semiHidden/>
    <w:unhideWhenUsed/>
    <w:qFormat/>
    <w:rsid w:val="00C81C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81C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rsid w:val="00C81C1D"/>
    <w:pPr>
      <w:ind w:firstLineChars="200" w:firstLine="420"/>
    </w:pPr>
    <w:rPr>
      <w:rFonts w:ascii="Times New Roman" w:eastAsia="宋体" w:hAnsi="Times New Roman" w:cs="Times New Roman"/>
      <w:szCs w:val="24"/>
    </w:rPr>
  </w:style>
  <w:style w:type="paragraph" w:styleId="a4">
    <w:name w:val="caption"/>
    <w:basedOn w:val="a"/>
    <w:next w:val="a"/>
    <w:qFormat/>
    <w:rsid w:val="00C81C1D"/>
    <w:pPr>
      <w:spacing w:before="152" w:after="160"/>
    </w:pPr>
    <w:rPr>
      <w:rFonts w:ascii="Arial" w:eastAsia="黑体" w:hAnsi="Arial" w:cs="Arial"/>
      <w:sz w:val="20"/>
      <w:szCs w:val="20"/>
    </w:rPr>
  </w:style>
  <w:style w:type="paragraph" w:styleId="30">
    <w:name w:val="Body Text 3"/>
    <w:basedOn w:val="a"/>
    <w:qFormat/>
    <w:rsid w:val="00C81C1D"/>
    <w:rPr>
      <w:sz w:val="24"/>
    </w:rPr>
  </w:style>
  <w:style w:type="paragraph" w:styleId="a5">
    <w:name w:val="Body Text"/>
    <w:basedOn w:val="a"/>
    <w:qFormat/>
    <w:rsid w:val="00C81C1D"/>
    <w:pPr>
      <w:spacing w:after="120"/>
    </w:pPr>
  </w:style>
  <w:style w:type="paragraph" w:styleId="a6">
    <w:name w:val="Body Text Indent"/>
    <w:basedOn w:val="a"/>
    <w:link w:val="Char"/>
    <w:semiHidden/>
    <w:unhideWhenUsed/>
    <w:qFormat/>
    <w:rsid w:val="00C81C1D"/>
    <w:pPr>
      <w:ind w:firstLine="480"/>
    </w:pPr>
    <w:rPr>
      <w:rFonts w:ascii="宋体" w:eastAsia="宋体" w:hAnsi="宋体" w:cs="Times New Roman"/>
      <w:sz w:val="24"/>
      <w:szCs w:val="20"/>
    </w:rPr>
  </w:style>
  <w:style w:type="paragraph" w:styleId="20">
    <w:name w:val="List 2"/>
    <w:basedOn w:val="a"/>
    <w:qFormat/>
    <w:rsid w:val="00C81C1D"/>
    <w:pPr>
      <w:ind w:leftChars="200" w:left="100" w:hangingChars="200" w:hanging="200"/>
    </w:pPr>
  </w:style>
  <w:style w:type="paragraph" w:styleId="a7">
    <w:name w:val="Plain Text"/>
    <w:basedOn w:val="a"/>
    <w:link w:val="Char0"/>
    <w:unhideWhenUsed/>
    <w:qFormat/>
    <w:rsid w:val="00C81C1D"/>
    <w:rPr>
      <w:rFonts w:ascii="宋体" w:eastAsia="宋体" w:hAnsi="Courier New"/>
    </w:rPr>
  </w:style>
  <w:style w:type="paragraph" w:styleId="a8">
    <w:name w:val="Date"/>
    <w:basedOn w:val="a"/>
    <w:next w:val="a"/>
    <w:link w:val="Char1"/>
    <w:uiPriority w:val="99"/>
    <w:semiHidden/>
    <w:unhideWhenUsed/>
    <w:qFormat/>
    <w:rsid w:val="00C81C1D"/>
    <w:pPr>
      <w:ind w:leftChars="2500" w:left="100"/>
    </w:pPr>
  </w:style>
  <w:style w:type="paragraph" w:styleId="a9">
    <w:name w:val="Balloon Text"/>
    <w:basedOn w:val="a"/>
    <w:link w:val="Char2"/>
    <w:uiPriority w:val="99"/>
    <w:semiHidden/>
    <w:unhideWhenUsed/>
    <w:qFormat/>
    <w:rsid w:val="00C81C1D"/>
    <w:rPr>
      <w:sz w:val="18"/>
      <w:szCs w:val="18"/>
    </w:rPr>
  </w:style>
  <w:style w:type="paragraph" w:styleId="aa">
    <w:name w:val="footer"/>
    <w:basedOn w:val="a"/>
    <w:link w:val="Char3"/>
    <w:uiPriority w:val="99"/>
    <w:unhideWhenUsed/>
    <w:qFormat/>
    <w:rsid w:val="00C81C1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1C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81C1D"/>
    <w:pPr>
      <w:tabs>
        <w:tab w:val="right" w:leader="dot" w:pos="8315"/>
      </w:tabs>
      <w:spacing w:line="760" w:lineRule="exact"/>
      <w:jc w:val="right"/>
    </w:pPr>
    <w:rPr>
      <w:rFonts w:ascii="宋体" w:eastAsia="宋体" w:hAnsi="宋体" w:cs="Times New Roman"/>
      <w:color w:val="000000" w:themeColor="text1"/>
      <w:sz w:val="28"/>
      <w:szCs w:val="28"/>
    </w:rPr>
  </w:style>
  <w:style w:type="paragraph" w:styleId="21">
    <w:name w:val="toc 2"/>
    <w:basedOn w:val="a"/>
    <w:next w:val="a"/>
    <w:uiPriority w:val="39"/>
    <w:unhideWhenUsed/>
    <w:qFormat/>
    <w:rsid w:val="00C81C1D"/>
    <w:pPr>
      <w:ind w:leftChars="200" w:left="420"/>
    </w:pPr>
    <w:rPr>
      <w:rFonts w:ascii="Times New Roman" w:eastAsia="宋体" w:hAnsi="Times New Roman" w:cs="Times New Roman"/>
      <w:szCs w:val="20"/>
    </w:rPr>
  </w:style>
  <w:style w:type="paragraph" w:styleId="ac">
    <w:name w:val="Normal (Web)"/>
    <w:basedOn w:val="a"/>
    <w:qFormat/>
    <w:rsid w:val="00C81C1D"/>
    <w:pPr>
      <w:spacing w:beforeAutospacing="1" w:afterAutospacing="1"/>
      <w:jc w:val="left"/>
    </w:pPr>
    <w:rPr>
      <w:rFonts w:cs="Times New Roman"/>
      <w:kern w:val="0"/>
      <w:sz w:val="24"/>
    </w:rPr>
  </w:style>
  <w:style w:type="paragraph" w:styleId="ad">
    <w:name w:val="Title"/>
    <w:basedOn w:val="a"/>
    <w:next w:val="a"/>
    <w:link w:val="Char5"/>
    <w:qFormat/>
    <w:rsid w:val="00C81C1D"/>
    <w:pPr>
      <w:spacing w:before="240" w:after="60"/>
      <w:jc w:val="center"/>
      <w:outlineLvl w:val="0"/>
    </w:pPr>
    <w:rPr>
      <w:rFonts w:ascii="Cambria" w:eastAsia="宋体" w:hAnsi="Cambria" w:cs="Times New Roman"/>
      <w:b/>
      <w:bCs/>
      <w:sz w:val="32"/>
      <w:szCs w:val="32"/>
    </w:rPr>
  </w:style>
  <w:style w:type="table" w:styleId="ae">
    <w:name w:val="Table Grid"/>
    <w:basedOn w:val="a1"/>
    <w:uiPriority w:val="59"/>
    <w:qFormat/>
    <w:rsid w:val="00C81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sid w:val="00C81C1D"/>
    <w:rPr>
      <w:color w:val="800080" w:themeColor="followedHyperlink"/>
      <w:u w:val="single"/>
    </w:rPr>
  </w:style>
  <w:style w:type="character" w:styleId="af0">
    <w:name w:val="Hyperlink"/>
    <w:basedOn w:val="a0"/>
    <w:uiPriority w:val="99"/>
    <w:unhideWhenUsed/>
    <w:qFormat/>
    <w:rsid w:val="00C81C1D"/>
    <w:rPr>
      <w:color w:val="0000FF" w:themeColor="hyperlink"/>
      <w:u w:val="single"/>
    </w:rPr>
  </w:style>
  <w:style w:type="character" w:customStyle="1" w:styleId="Char4">
    <w:name w:val="页眉 Char"/>
    <w:basedOn w:val="a0"/>
    <w:link w:val="ab"/>
    <w:uiPriority w:val="99"/>
    <w:qFormat/>
    <w:rsid w:val="00C81C1D"/>
    <w:rPr>
      <w:sz w:val="18"/>
      <w:szCs w:val="18"/>
    </w:rPr>
  </w:style>
  <w:style w:type="character" w:customStyle="1" w:styleId="Char3">
    <w:name w:val="页脚 Char"/>
    <w:basedOn w:val="a0"/>
    <w:link w:val="aa"/>
    <w:uiPriority w:val="99"/>
    <w:qFormat/>
    <w:rsid w:val="00C81C1D"/>
    <w:rPr>
      <w:sz w:val="18"/>
      <w:szCs w:val="18"/>
    </w:rPr>
  </w:style>
  <w:style w:type="character" w:customStyle="1" w:styleId="Char1">
    <w:name w:val="日期 Char"/>
    <w:basedOn w:val="a0"/>
    <w:link w:val="a8"/>
    <w:uiPriority w:val="99"/>
    <w:semiHidden/>
    <w:qFormat/>
    <w:rsid w:val="00C81C1D"/>
  </w:style>
  <w:style w:type="character" w:customStyle="1" w:styleId="1Char">
    <w:name w:val="标题 1 Char"/>
    <w:basedOn w:val="a0"/>
    <w:link w:val="1"/>
    <w:qFormat/>
    <w:rsid w:val="00C81C1D"/>
    <w:rPr>
      <w:rFonts w:ascii="Times New Roman" w:eastAsia="宋体" w:hAnsi="Times New Roman" w:cs="Times New Roman"/>
      <w:b/>
      <w:szCs w:val="20"/>
    </w:rPr>
  </w:style>
  <w:style w:type="character" w:customStyle="1" w:styleId="Char0">
    <w:name w:val="纯文本 Char"/>
    <w:link w:val="a7"/>
    <w:qFormat/>
    <w:locked/>
    <w:rsid w:val="00C81C1D"/>
    <w:rPr>
      <w:rFonts w:ascii="宋体" w:eastAsia="宋体" w:hAnsi="Courier New"/>
    </w:rPr>
  </w:style>
  <w:style w:type="character" w:customStyle="1" w:styleId="Char10">
    <w:name w:val="纯文本 Char1"/>
    <w:basedOn w:val="a0"/>
    <w:uiPriority w:val="99"/>
    <w:semiHidden/>
    <w:qFormat/>
    <w:rsid w:val="00C81C1D"/>
    <w:rPr>
      <w:rFonts w:ascii="宋体" w:eastAsia="宋体" w:hAnsi="Courier New" w:cs="Courier New"/>
      <w:szCs w:val="21"/>
    </w:rPr>
  </w:style>
  <w:style w:type="character" w:customStyle="1" w:styleId="2Char">
    <w:name w:val="标题 2 Char"/>
    <w:basedOn w:val="a0"/>
    <w:link w:val="2"/>
    <w:uiPriority w:val="9"/>
    <w:semiHidden/>
    <w:qFormat/>
    <w:rsid w:val="00C81C1D"/>
    <w:rPr>
      <w:rFonts w:asciiTheme="majorHAnsi" w:eastAsiaTheme="majorEastAsia" w:hAnsiTheme="majorHAnsi" w:cstheme="majorBidi"/>
      <w:b/>
      <w:bCs/>
      <w:sz w:val="32"/>
      <w:szCs w:val="32"/>
    </w:rPr>
  </w:style>
  <w:style w:type="paragraph" w:styleId="af1">
    <w:name w:val="List Paragraph"/>
    <w:basedOn w:val="a"/>
    <w:uiPriority w:val="34"/>
    <w:qFormat/>
    <w:rsid w:val="00C81C1D"/>
    <w:pPr>
      <w:ind w:firstLineChars="200" w:firstLine="420"/>
    </w:pPr>
    <w:rPr>
      <w:rFonts w:ascii="Calibri" w:eastAsia="宋体" w:hAnsi="Calibri" w:cs="Times New Roman"/>
    </w:rPr>
  </w:style>
  <w:style w:type="character" w:customStyle="1" w:styleId="font01">
    <w:name w:val="font01"/>
    <w:qFormat/>
    <w:rsid w:val="00C81C1D"/>
    <w:rPr>
      <w:rFonts w:ascii="Arial" w:hAnsi="Arial" w:cs="Arial" w:hint="default"/>
      <w:color w:val="000000"/>
      <w:sz w:val="20"/>
      <w:szCs w:val="20"/>
      <w:u w:val="none"/>
    </w:rPr>
  </w:style>
  <w:style w:type="character" w:customStyle="1" w:styleId="Char5">
    <w:name w:val="标题 Char"/>
    <w:basedOn w:val="a0"/>
    <w:link w:val="ad"/>
    <w:qFormat/>
    <w:rsid w:val="00C81C1D"/>
    <w:rPr>
      <w:rFonts w:ascii="Cambria" w:eastAsia="宋体" w:hAnsi="Cambria" w:cs="Times New Roman"/>
      <w:b/>
      <w:bCs/>
      <w:sz w:val="32"/>
      <w:szCs w:val="32"/>
    </w:rPr>
  </w:style>
  <w:style w:type="paragraph" w:customStyle="1" w:styleId="074">
    <w:name w:val="样式 左侧:  0.74 厘米"/>
    <w:basedOn w:val="a"/>
    <w:qFormat/>
    <w:rsid w:val="00C81C1D"/>
    <w:pPr>
      <w:spacing w:line="360" w:lineRule="auto"/>
      <w:ind w:left="620" w:hangingChars="200" w:hanging="200"/>
    </w:pPr>
    <w:rPr>
      <w:rFonts w:ascii="Times New Roman" w:eastAsia="宋体" w:hAnsi="Times New Roman" w:cs="Times New Roman"/>
      <w:kern w:val="0"/>
      <w:sz w:val="20"/>
      <w:szCs w:val="20"/>
    </w:rPr>
  </w:style>
  <w:style w:type="character" w:customStyle="1" w:styleId="Char">
    <w:name w:val="正文文本缩进 Char"/>
    <w:basedOn w:val="a0"/>
    <w:link w:val="a6"/>
    <w:semiHidden/>
    <w:qFormat/>
    <w:rsid w:val="00C81C1D"/>
    <w:rPr>
      <w:rFonts w:ascii="宋体" w:eastAsia="宋体" w:hAnsi="宋体" w:cs="Times New Roman"/>
      <w:sz w:val="24"/>
      <w:szCs w:val="20"/>
    </w:rPr>
  </w:style>
  <w:style w:type="character" w:customStyle="1" w:styleId="3Char">
    <w:name w:val="标题 3 Char"/>
    <w:basedOn w:val="a0"/>
    <w:link w:val="3"/>
    <w:uiPriority w:val="9"/>
    <w:semiHidden/>
    <w:qFormat/>
    <w:rsid w:val="00C81C1D"/>
    <w:rPr>
      <w:b/>
      <w:bCs/>
      <w:sz w:val="32"/>
      <w:szCs w:val="32"/>
    </w:rPr>
  </w:style>
  <w:style w:type="paragraph" w:customStyle="1" w:styleId="0741">
    <w:name w:val="样式 左侧:  0.74 厘米1"/>
    <w:basedOn w:val="a"/>
    <w:qFormat/>
    <w:rsid w:val="00C81C1D"/>
    <w:pPr>
      <w:spacing w:line="360" w:lineRule="auto"/>
      <w:ind w:left="620" w:hangingChars="200" w:hanging="200"/>
    </w:pPr>
    <w:rPr>
      <w:rFonts w:ascii="Times New Roman" w:eastAsia="宋体" w:hAnsi="Times New Roman" w:cs="Times New Roman"/>
      <w:kern w:val="0"/>
      <w:sz w:val="20"/>
      <w:szCs w:val="20"/>
    </w:rPr>
  </w:style>
  <w:style w:type="paragraph" w:customStyle="1" w:styleId="af2">
    <w:name w:val="表格文字"/>
    <w:basedOn w:val="a6"/>
    <w:qFormat/>
    <w:rsid w:val="00C81C1D"/>
    <w:pPr>
      <w:spacing w:before="60" w:after="60" w:line="360" w:lineRule="auto"/>
      <w:ind w:firstLineChars="200" w:firstLine="200"/>
    </w:pPr>
    <w:rPr>
      <w:rFonts w:ascii="Times New Roman" w:hAnsi="Times New Roman"/>
      <w:kern w:val="0"/>
    </w:rPr>
  </w:style>
  <w:style w:type="character" w:customStyle="1" w:styleId="Char2">
    <w:name w:val="批注框文本 Char"/>
    <w:basedOn w:val="a0"/>
    <w:link w:val="a9"/>
    <w:uiPriority w:val="99"/>
    <w:semiHidden/>
    <w:qFormat/>
    <w:rsid w:val="00C81C1D"/>
    <w:rPr>
      <w:sz w:val="18"/>
      <w:szCs w:val="18"/>
    </w:rPr>
  </w:style>
  <w:style w:type="paragraph" w:customStyle="1" w:styleId="21212">
    <w:name w:val="样式 样式 样式 左侧:  2 字符1 + 首行缩进:  2 字符1 + 首行缩进:  2 字符"/>
    <w:basedOn w:val="a"/>
    <w:uiPriority w:val="99"/>
    <w:qFormat/>
    <w:rsid w:val="00C81C1D"/>
    <w:pPr>
      <w:widowControl/>
      <w:adjustRightInd w:val="0"/>
      <w:spacing w:before="60" w:after="120" w:line="440" w:lineRule="atLeast"/>
      <w:ind w:firstLine="480"/>
    </w:pPr>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1488510">
      <w:bodyDiv w:val="1"/>
      <w:marLeft w:val="0"/>
      <w:marRight w:val="0"/>
      <w:marTop w:val="0"/>
      <w:marBottom w:val="0"/>
      <w:divBdr>
        <w:top w:val="none" w:sz="0" w:space="0" w:color="auto"/>
        <w:left w:val="none" w:sz="0" w:space="0" w:color="auto"/>
        <w:bottom w:val="none" w:sz="0" w:space="0" w:color="auto"/>
        <w:right w:val="none" w:sz="0" w:space="0" w:color="auto"/>
      </w:divBdr>
    </w:div>
    <w:div w:id="113447377">
      <w:bodyDiv w:val="1"/>
      <w:marLeft w:val="0"/>
      <w:marRight w:val="0"/>
      <w:marTop w:val="0"/>
      <w:marBottom w:val="0"/>
      <w:divBdr>
        <w:top w:val="none" w:sz="0" w:space="0" w:color="auto"/>
        <w:left w:val="none" w:sz="0" w:space="0" w:color="auto"/>
        <w:bottom w:val="none" w:sz="0" w:space="0" w:color="auto"/>
        <w:right w:val="none" w:sz="0" w:space="0" w:color="auto"/>
      </w:divBdr>
    </w:div>
    <w:div w:id="132866240">
      <w:bodyDiv w:val="1"/>
      <w:marLeft w:val="0"/>
      <w:marRight w:val="0"/>
      <w:marTop w:val="0"/>
      <w:marBottom w:val="0"/>
      <w:divBdr>
        <w:top w:val="none" w:sz="0" w:space="0" w:color="auto"/>
        <w:left w:val="none" w:sz="0" w:space="0" w:color="auto"/>
        <w:bottom w:val="none" w:sz="0" w:space="0" w:color="auto"/>
        <w:right w:val="none" w:sz="0" w:space="0" w:color="auto"/>
      </w:divBdr>
    </w:div>
    <w:div w:id="134760957">
      <w:bodyDiv w:val="1"/>
      <w:marLeft w:val="0"/>
      <w:marRight w:val="0"/>
      <w:marTop w:val="0"/>
      <w:marBottom w:val="0"/>
      <w:divBdr>
        <w:top w:val="none" w:sz="0" w:space="0" w:color="auto"/>
        <w:left w:val="none" w:sz="0" w:space="0" w:color="auto"/>
        <w:bottom w:val="none" w:sz="0" w:space="0" w:color="auto"/>
        <w:right w:val="none" w:sz="0" w:space="0" w:color="auto"/>
      </w:divBdr>
    </w:div>
    <w:div w:id="233779879">
      <w:bodyDiv w:val="1"/>
      <w:marLeft w:val="0"/>
      <w:marRight w:val="0"/>
      <w:marTop w:val="0"/>
      <w:marBottom w:val="0"/>
      <w:divBdr>
        <w:top w:val="none" w:sz="0" w:space="0" w:color="auto"/>
        <w:left w:val="none" w:sz="0" w:space="0" w:color="auto"/>
        <w:bottom w:val="none" w:sz="0" w:space="0" w:color="auto"/>
        <w:right w:val="none" w:sz="0" w:space="0" w:color="auto"/>
      </w:divBdr>
    </w:div>
    <w:div w:id="299460501">
      <w:bodyDiv w:val="1"/>
      <w:marLeft w:val="0"/>
      <w:marRight w:val="0"/>
      <w:marTop w:val="0"/>
      <w:marBottom w:val="0"/>
      <w:divBdr>
        <w:top w:val="none" w:sz="0" w:space="0" w:color="auto"/>
        <w:left w:val="none" w:sz="0" w:space="0" w:color="auto"/>
        <w:bottom w:val="none" w:sz="0" w:space="0" w:color="auto"/>
        <w:right w:val="none" w:sz="0" w:space="0" w:color="auto"/>
      </w:divBdr>
    </w:div>
    <w:div w:id="305354868">
      <w:bodyDiv w:val="1"/>
      <w:marLeft w:val="0"/>
      <w:marRight w:val="0"/>
      <w:marTop w:val="0"/>
      <w:marBottom w:val="0"/>
      <w:divBdr>
        <w:top w:val="none" w:sz="0" w:space="0" w:color="auto"/>
        <w:left w:val="none" w:sz="0" w:space="0" w:color="auto"/>
        <w:bottom w:val="none" w:sz="0" w:space="0" w:color="auto"/>
        <w:right w:val="none" w:sz="0" w:space="0" w:color="auto"/>
      </w:divBdr>
    </w:div>
    <w:div w:id="455294147">
      <w:bodyDiv w:val="1"/>
      <w:marLeft w:val="0"/>
      <w:marRight w:val="0"/>
      <w:marTop w:val="0"/>
      <w:marBottom w:val="0"/>
      <w:divBdr>
        <w:top w:val="none" w:sz="0" w:space="0" w:color="auto"/>
        <w:left w:val="none" w:sz="0" w:space="0" w:color="auto"/>
        <w:bottom w:val="none" w:sz="0" w:space="0" w:color="auto"/>
        <w:right w:val="none" w:sz="0" w:space="0" w:color="auto"/>
      </w:divBdr>
    </w:div>
    <w:div w:id="622615935">
      <w:bodyDiv w:val="1"/>
      <w:marLeft w:val="0"/>
      <w:marRight w:val="0"/>
      <w:marTop w:val="0"/>
      <w:marBottom w:val="0"/>
      <w:divBdr>
        <w:top w:val="none" w:sz="0" w:space="0" w:color="auto"/>
        <w:left w:val="none" w:sz="0" w:space="0" w:color="auto"/>
        <w:bottom w:val="none" w:sz="0" w:space="0" w:color="auto"/>
        <w:right w:val="none" w:sz="0" w:space="0" w:color="auto"/>
      </w:divBdr>
    </w:div>
    <w:div w:id="716784778">
      <w:bodyDiv w:val="1"/>
      <w:marLeft w:val="0"/>
      <w:marRight w:val="0"/>
      <w:marTop w:val="0"/>
      <w:marBottom w:val="0"/>
      <w:divBdr>
        <w:top w:val="none" w:sz="0" w:space="0" w:color="auto"/>
        <w:left w:val="none" w:sz="0" w:space="0" w:color="auto"/>
        <w:bottom w:val="none" w:sz="0" w:space="0" w:color="auto"/>
        <w:right w:val="none" w:sz="0" w:space="0" w:color="auto"/>
      </w:divBdr>
    </w:div>
    <w:div w:id="745806211">
      <w:bodyDiv w:val="1"/>
      <w:marLeft w:val="0"/>
      <w:marRight w:val="0"/>
      <w:marTop w:val="0"/>
      <w:marBottom w:val="0"/>
      <w:divBdr>
        <w:top w:val="none" w:sz="0" w:space="0" w:color="auto"/>
        <w:left w:val="none" w:sz="0" w:space="0" w:color="auto"/>
        <w:bottom w:val="none" w:sz="0" w:space="0" w:color="auto"/>
        <w:right w:val="none" w:sz="0" w:space="0" w:color="auto"/>
      </w:divBdr>
    </w:div>
    <w:div w:id="845749854">
      <w:bodyDiv w:val="1"/>
      <w:marLeft w:val="0"/>
      <w:marRight w:val="0"/>
      <w:marTop w:val="0"/>
      <w:marBottom w:val="0"/>
      <w:divBdr>
        <w:top w:val="none" w:sz="0" w:space="0" w:color="auto"/>
        <w:left w:val="none" w:sz="0" w:space="0" w:color="auto"/>
        <w:bottom w:val="none" w:sz="0" w:space="0" w:color="auto"/>
        <w:right w:val="none" w:sz="0" w:space="0" w:color="auto"/>
      </w:divBdr>
    </w:div>
    <w:div w:id="987633436">
      <w:bodyDiv w:val="1"/>
      <w:marLeft w:val="0"/>
      <w:marRight w:val="0"/>
      <w:marTop w:val="0"/>
      <w:marBottom w:val="0"/>
      <w:divBdr>
        <w:top w:val="none" w:sz="0" w:space="0" w:color="auto"/>
        <w:left w:val="none" w:sz="0" w:space="0" w:color="auto"/>
        <w:bottom w:val="none" w:sz="0" w:space="0" w:color="auto"/>
        <w:right w:val="none" w:sz="0" w:space="0" w:color="auto"/>
      </w:divBdr>
    </w:div>
    <w:div w:id="993067149">
      <w:bodyDiv w:val="1"/>
      <w:marLeft w:val="0"/>
      <w:marRight w:val="0"/>
      <w:marTop w:val="0"/>
      <w:marBottom w:val="0"/>
      <w:divBdr>
        <w:top w:val="none" w:sz="0" w:space="0" w:color="auto"/>
        <w:left w:val="none" w:sz="0" w:space="0" w:color="auto"/>
        <w:bottom w:val="none" w:sz="0" w:space="0" w:color="auto"/>
        <w:right w:val="none" w:sz="0" w:space="0" w:color="auto"/>
      </w:divBdr>
    </w:div>
    <w:div w:id="1107431322">
      <w:bodyDiv w:val="1"/>
      <w:marLeft w:val="0"/>
      <w:marRight w:val="0"/>
      <w:marTop w:val="0"/>
      <w:marBottom w:val="0"/>
      <w:divBdr>
        <w:top w:val="none" w:sz="0" w:space="0" w:color="auto"/>
        <w:left w:val="none" w:sz="0" w:space="0" w:color="auto"/>
        <w:bottom w:val="none" w:sz="0" w:space="0" w:color="auto"/>
        <w:right w:val="none" w:sz="0" w:space="0" w:color="auto"/>
      </w:divBdr>
    </w:div>
    <w:div w:id="1329091918">
      <w:bodyDiv w:val="1"/>
      <w:marLeft w:val="0"/>
      <w:marRight w:val="0"/>
      <w:marTop w:val="0"/>
      <w:marBottom w:val="0"/>
      <w:divBdr>
        <w:top w:val="none" w:sz="0" w:space="0" w:color="auto"/>
        <w:left w:val="none" w:sz="0" w:space="0" w:color="auto"/>
        <w:bottom w:val="none" w:sz="0" w:space="0" w:color="auto"/>
        <w:right w:val="none" w:sz="0" w:space="0" w:color="auto"/>
      </w:divBdr>
    </w:div>
    <w:div w:id="1493762388">
      <w:bodyDiv w:val="1"/>
      <w:marLeft w:val="0"/>
      <w:marRight w:val="0"/>
      <w:marTop w:val="0"/>
      <w:marBottom w:val="0"/>
      <w:divBdr>
        <w:top w:val="none" w:sz="0" w:space="0" w:color="auto"/>
        <w:left w:val="none" w:sz="0" w:space="0" w:color="auto"/>
        <w:bottom w:val="none" w:sz="0" w:space="0" w:color="auto"/>
        <w:right w:val="none" w:sz="0" w:space="0" w:color="auto"/>
      </w:divBdr>
    </w:div>
    <w:div w:id="1755400493">
      <w:bodyDiv w:val="1"/>
      <w:marLeft w:val="0"/>
      <w:marRight w:val="0"/>
      <w:marTop w:val="0"/>
      <w:marBottom w:val="0"/>
      <w:divBdr>
        <w:top w:val="none" w:sz="0" w:space="0" w:color="auto"/>
        <w:left w:val="none" w:sz="0" w:space="0" w:color="auto"/>
        <w:bottom w:val="none" w:sz="0" w:space="0" w:color="auto"/>
        <w:right w:val="none" w:sz="0" w:space="0" w:color="auto"/>
      </w:divBdr>
    </w:div>
    <w:div w:id="19546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F96D4-CD8A-40AD-A5C0-1BBBD7FC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39</Pages>
  <Words>2994</Words>
  <Characters>17068</Characters>
  <Application>Microsoft Office Word</Application>
  <DocSecurity>0</DocSecurity>
  <Lines>142</Lines>
  <Paragraphs>40</Paragraphs>
  <ScaleCrop>false</ScaleCrop>
  <Company>Microsoft</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Mars</dc:creator>
  <cp:lastModifiedBy>Dell</cp:lastModifiedBy>
  <cp:revision>145</cp:revision>
  <cp:lastPrinted>2019-01-10T03:26:00Z</cp:lastPrinted>
  <dcterms:created xsi:type="dcterms:W3CDTF">2019-05-12T09:10:00Z</dcterms:created>
  <dcterms:modified xsi:type="dcterms:W3CDTF">2020-04-22T11:32:00Z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