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15" w:rsidRPr="00686F15" w:rsidRDefault="00686F15" w:rsidP="00686F15">
      <w:pPr>
        <w:widowControl/>
        <w:spacing w:before="67" w:after="67" w:line="480" w:lineRule="atLeast"/>
        <w:jc w:val="center"/>
        <w:rPr>
          <w:rFonts w:ascii="Arial" w:eastAsia="宋体" w:hAnsi="Arial" w:cs="Arial" w:hint="eastAsia"/>
          <w:b/>
          <w:color w:val="000000"/>
          <w:kern w:val="0"/>
          <w:sz w:val="44"/>
          <w:szCs w:val="44"/>
        </w:rPr>
      </w:pPr>
    </w:p>
    <w:p w:rsidR="00686F15" w:rsidRPr="00686F15" w:rsidRDefault="00686F15" w:rsidP="00686F15">
      <w:pPr>
        <w:widowControl/>
        <w:spacing w:before="67" w:after="67" w:line="480" w:lineRule="atLeast"/>
        <w:jc w:val="center"/>
        <w:rPr>
          <w:rFonts w:ascii="Arial" w:eastAsia="宋体" w:hAnsi="Arial" w:cs="Arial" w:hint="eastAsia"/>
          <w:b/>
          <w:color w:val="000000"/>
          <w:kern w:val="0"/>
          <w:sz w:val="44"/>
          <w:szCs w:val="44"/>
        </w:rPr>
      </w:pPr>
      <w:r w:rsidRPr="00686F15">
        <w:rPr>
          <w:rFonts w:ascii="Arial" w:eastAsia="宋体" w:hAnsi="Arial" w:cs="Arial"/>
          <w:b/>
          <w:color w:val="000000"/>
          <w:kern w:val="0"/>
          <w:sz w:val="44"/>
          <w:szCs w:val="44"/>
        </w:rPr>
        <w:t>墨玉县雅瓦乡产业设备配套项目</w:t>
      </w:r>
      <w:r w:rsidRPr="00686F15">
        <w:rPr>
          <w:rFonts w:ascii="Arial" w:eastAsia="宋体" w:hAnsi="Arial" w:cs="Arial" w:hint="eastAsia"/>
          <w:b/>
          <w:color w:val="000000"/>
          <w:kern w:val="0"/>
          <w:sz w:val="44"/>
          <w:szCs w:val="44"/>
        </w:rPr>
        <w:t>-</w:t>
      </w:r>
      <w:r w:rsidRPr="00686F15">
        <w:rPr>
          <w:rFonts w:ascii="Arial" w:eastAsia="宋体" w:hAnsi="Arial" w:cs="Arial"/>
          <w:b/>
          <w:color w:val="000000"/>
          <w:kern w:val="0"/>
          <w:sz w:val="44"/>
          <w:szCs w:val="44"/>
        </w:rPr>
        <w:t>中标结果公告</w:t>
      </w:r>
    </w:p>
    <w:p w:rsidR="00686F15" w:rsidRDefault="00686F15" w:rsidP="00686F15">
      <w:pPr>
        <w:widowControl/>
        <w:spacing w:before="67" w:after="67" w:line="480" w:lineRule="atLeast"/>
        <w:jc w:val="center"/>
        <w:rPr>
          <w:rFonts w:ascii="Arial" w:eastAsia="宋体" w:hAnsi="Arial" w:cs="Arial" w:hint="eastAsia"/>
          <w:color w:val="000000"/>
          <w:kern w:val="0"/>
          <w:sz w:val="24"/>
          <w:szCs w:val="24"/>
        </w:rPr>
      </w:pPr>
    </w:p>
    <w:p w:rsidR="00686F15" w:rsidRPr="00686F15" w:rsidRDefault="00686F15" w:rsidP="00686F15">
      <w:pPr>
        <w:widowControl/>
        <w:spacing w:before="67" w:after="67" w:line="480" w:lineRule="atLeast"/>
        <w:ind w:firstLineChars="200" w:firstLine="480"/>
        <w:jc w:val="left"/>
        <w:rPr>
          <w:rFonts w:ascii="Arial" w:eastAsia="宋体" w:hAnsi="Arial" w:cs="Arial"/>
          <w:color w:val="000000"/>
          <w:kern w:val="0"/>
          <w:szCs w:val="21"/>
        </w:rPr>
      </w:pPr>
      <w:r w:rsidRPr="00686F15">
        <w:rPr>
          <w:rFonts w:ascii="Arial" w:eastAsia="宋体" w:hAnsi="Arial" w:cs="Arial"/>
          <w:color w:val="000000"/>
          <w:kern w:val="0"/>
          <w:sz w:val="24"/>
          <w:szCs w:val="24"/>
        </w:rPr>
        <w:t>华睿诚项目管理有限公司受墨玉县雅瓦乡人民政府委托，就墨玉县雅瓦乡产业设备配套项目进行了公开招标，按规定程序进行了采购活动，现将本次招标结果公布如下：</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一、项目名称及编号：</w:t>
      </w:r>
      <w:r w:rsidRPr="00686F15">
        <w:rPr>
          <w:rFonts w:ascii="Arial" w:eastAsia="宋体" w:hAnsi="Arial" w:cs="Arial"/>
          <w:color w:val="000000"/>
          <w:kern w:val="0"/>
          <w:sz w:val="24"/>
          <w:szCs w:val="24"/>
        </w:rPr>
        <w:t>墨玉县雅瓦乡产业设备配套项目，</w:t>
      </w:r>
      <w:r w:rsidRPr="00686F15">
        <w:rPr>
          <w:rFonts w:ascii="Arial" w:eastAsia="宋体" w:hAnsi="Arial" w:cs="Arial"/>
          <w:color w:val="000000"/>
          <w:kern w:val="0"/>
          <w:sz w:val="24"/>
          <w:szCs w:val="24"/>
        </w:rPr>
        <w:t>MY</w:t>
      </w:r>
      <w:r w:rsidRPr="00686F15">
        <w:rPr>
          <w:rFonts w:ascii="Arial" w:eastAsia="宋体" w:hAnsi="Arial" w:cs="Arial"/>
          <w:b/>
          <w:color w:val="000000"/>
          <w:kern w:val="0"/>
          <w:sz w:val="24"/>
          <w:szCs w:val="24"/>
        </w:rPr>
        <w:t>ZFCG-H</w:t>
      </w:r>
      <w:r w:rsidRPr="00686F15">
        <w:rPr>
          <w:rFonts w:ascii="Arial" w:eastAsia="宋体" w:hAnsi="Arial" w:cs="Arial"/>
          <w:color w:val="000000"/>
          <w:kern w:val="0"/>
          <w:sz w:val="24"/>
          <w:szCs w:val="24"/>
        </w:rPr>
        <w:t>RC-2020-01</w:t>
      </w:r>
      <w:r w:rsidRPr="00686F15">
        <w:rPr>
          <w:rFonts w:ascii="Arial" w:eastAsia="宋体" w:hAnsi="Arial" w:cs="Arial"/>
          <w:color w:val="000000"/>
          <w:kern w:val="0"/>
          <w:sz w:val="24"/>
          <w:szCs w:val="24"/>
        </w:rPr>
        <w:t>号</w:t>
      </w:r>
      <w:r w:rsidRPr="00686F15">
        <w:rPr>
          <w:rFonts w:ascii="Arial" w:eastAsia="宋体" w:hAnsi="Arial" w:cs="Arial"/>
          <w:color w:val="000000"/>
          <w:kern w:val="0"/>
          <w:sz w:val="24"/>
          <w:szCs w:val="24"/>
        </w:rPr>
        <w:t>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二、项目简要说明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43"/>
        <w:gridCol w:w="2143"/>
        <w:gridCol w:w="2143"/>
        <w:gridCol w:w="2143"/>
      </w:tblGrid>
      <w:tr w:rsidR="00686F15" w:rsidRPr="00686F15" w:rsidTr="00686F15">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标项序号</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标项名称</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预算金额</w:t>
            </w:r>
            <w:r w:rsidRPr="00686F15">
              <w:rPr>
                <w:rFonts w:ascii="Arial" w:eastAsia="宋体" w:hAnsi="Arial" w:cs="Arial"/>
                <w:color w:val="000000"/>
                <w:kern w:val="0"/>
                <w:szCs w:val="21"/>
              </w:rPr>
              <w:t>(</w:t>
            </w:r>
            <w:r w:rsidRPr="00686F15">
              <w:rPr>
                <w:rFonts w:ascii="Arial" w:eastAsia="宋体" w:hAnsi="Arial" w:cs="Arial"/>
                <w:color w:val="000000"/>
                <w:kern w:val="0"/>
                <w:szCs w:val="21"/>
              </w:rPr>
              <w:t>元</w:t>
            </w:r>
            <w:r w:rsidRPr="00686F15">
              <w:rPr>
                <w:rFonts w:ascii="Arial" w:eastAsia="宋体" w:hAnsi="Arial" w:cs="Arial"/>
                <w:color w:val="000000"/>
                <w:kern w:val="0"/>
                <w:szCs w:val="21"/>
              </w:rPr>
              <w:t>)</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简要规格描述</w:t>
            </w:r>
          </w:p>
        </w:tc>
      </w:tr>
      <w:tr w:rsidR="00686F15" w:rsidRPr="00686F15" w:rsidTr="00686F15">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1</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鸡产业设备及孵化设备</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74079600</w:t>
            </w:r>
          </w:p>
        </w:tc>
        <w:tc>
          <w:tcPr>
            <w:tcW w:w="700"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详见招标文件</w:t>
            </w:r>
          </w:p>
        </w:tc>
      </w:tr>
    </w:tbl>
    <w:p w:rsidR="00686F15" w:rsidRDefault="00686F15" w:rsidP="00686F15">
      <w:pPr>
        <w:widowControl/>
        <w:spacing w:before="67" w:after="67"/>
        <w:jc w:val="left"/>
        <w:rPr>
          <w:rFonts w:ascii="Arial" w:eastAsia="宋体" w:hAnsi="Arial" w:cs="Arial" w:hint="eastAsia"/>
          <w:color w:val="000000"/>
          <w:kern w:val="0"/>
          <w:szCs w:val="21"/>
        </w:rPr>
      </w:pPr>
      <w:r w:rsidRPr="00686F15">
        <w:rPr>
          <w:rFonts w:ascii="Arial" w:eastAsia="宋体" w:hAnsi="Arial" w:cs="Arial"/>
          <w:color w:val="000000"/>
          <w:kern w:val="0"/>
          <w:szCs w:val="21"/>
        </w:rPr>
        <w:t> </w:t>
      </w:r>
      <w:r w:rsidRPr="00686F15">
        <w:rPr>
          <w:rFonts w:ascii="Arial" w:eastAsia="宋体" w:hAnsi="Arial" w:cs="Arial"/>
          <w:b/>
          <w:bCs/>
          <w:color w:val="000000"/>
          <w:kern w:val="0"/>
          <w:sz w:val="24"/>
          <w:szCs w:val="24"/>
        </w:rPr>
        <w:t>三</w:t>
      </w:r>
      <w:r w:rsidRPr="00686F15">
        <w:rPr>
          <w:rFonts w:ascii="Arial" w:eastAsia="宋体" w:hAnsi="Arial" w:cs="Arial"/>
          <w:b/>
          <w:bCs/>
          <w:color w:val="000000"/>
          <w:kern w:val="0"/>
        </w:rPr>
        <w:t>、</w:t>
      </w:r>
      <w:r w:rsidRPr="00686F15">
        <w:rPr>
          <w:rFonts w:ascii="Arial" w:eastAsia="宋体" w:hAnsi="Arial" w:cs="Arial"/>
          <w:b/>
          <w:bCs/>
          <w:color w:val="000000"/>
          <w:kern w:val="0"/>
          <w:sz w:val="24"/>
          <w:szCs w:val="24"/>
        </w:rPr>
        <w:t>公告发布日期：</w:t>
      </w:r>
      <w:r w:rsidRPr="00686F15">
        <w:rPr>
          <w:rFonts w:ascii="Arial" w:eastAsia="宋体" w:hAnsi="Arial" w:cs="Arial"/>
          <w:color w:val="000000"/>
          <w:kern w:val="0"/>
          <w:sz w:val="24"/>
          <w:szCs w:val="24"/>
        </w:rPr>
        <w:t>2020-03-03 </w:t>
      </w:r>
    </w:p>
    <w:p w:rsidR="00686F15" w:rsidRDefault="00686F15" w:rsidP="00686F15">
      <w:pPr>
        <w:widowControl/>
        <w:spacing w:before="67" w:after="67"/>
        <w:jc w:val="left"/>
        <w:rPr>
          <w:rFonts w:ascii="Arial" w:eastAsia="宋体" w:hAnsi="Arial" w:cs="Arial" w:hint="eastAsia"/>
          <w:b/>
          <w:bCs/>
          <w:color w:val="000000"/>
          <w:kern w:val="0"/>
          <w:sz w:val="24"/>
          <w:szCs w:val="24"/>
        </w:rPr>
      </w:pPr>
      <w:r w:rsidRPr="00686F15">
        <w:rPr>
          <w:rFonts w:ascii="Arial" w:eastAsia="宋体" w:hAnsi="Arial" w:cs="Arial"/>
          <w:b/>
          <w:bCs/>
          <w:color w:val="000000"/>
          <w:kern w:val="0"/>
          <w:sz w:val="24"/>
          <w:szCs w:val="24"/>
        </w:rPr>
        <w:t>四、评审信息</w:t>
      </w:r>
      <w:r w:rsidRPr="00686F15">
        <w:rPr>
          <w:rFonts w:ascii="Arial" w:eastAsia="宋体" w:hAnsi="Arial" w:cs="Arial"/>
          <w:b/>
          <w:bCs/>
          <w:color w:val="000000"/>
          <w:kern w:val="0"/>
          <w:sz w:val="24"/>
          <w:szCs w:val="24"/>
        </w:rPr>
        <w:br/>
        <w:t>1</w:t>
      </w:r>
      <w:r w:rsidRPr="00686F15">
        <w:rPr>
          <w:rFonts w:ascii="Arial" w:eastAsia="宋体" w:hAnsi="Arial" w:cs="Arial"/>
          <w:b/>
          <w:bCs/>
          <w:color w:val="000000"/>
          <w:kern w:val="0"/>
          <w:sz w:val="24"/>
          <w:szCs w:val="24"/>
        </w:rPr>
        <w:t>、评审时间：</w:t>
      </w:r>
      <w:r w:rsidRPr="00686F15">
        <w:rPr>
          <w:rFonts w:ascii="Arial" w:eastAsia="宋体" w:hAnsi="Arial" w:cs="Arial"/>
          <w:b/>
          <w:bCs/>
          <w:color w:val="000000"/>
          <w:kern w:val="0"/>
          <w:sz w:val="24"/>
          <w:szCs w:val="24"/>
        </w:rPr>
        <w:t> </w:t>
      </w:r>
      <w:r w:rsidRPr="00686F15">
        <w:rPr>
          <w:rFonts w:ascii="Arial" w:eastAsia="宋体" w:hAnsi="Arial" w:cs="Arial"/>
          <w:color w:val="000000"/>
          <w:kern w:val="0"/>
          <w:sz w:val="24"/>
          <w:szCs w:val="24"/>
        </w:rPr>
        <w:t>2020-03-28 11:00:00 </w:t>
      </w:r>
      <w:r w:rsidRPr="00686F15">
        <w:rPr>
          <w:rFonts w:ascii="Arial" w:eastAsia="宋体" w:hAnsi="Arial" w:cs="Arial"/>
          <w:b/>
          <w:bCs/>
          <w:color w:val="000000"/>
          <w:kern w:val="0"/>
          <w:sz w:val="24"/>
          <w:szCs w:val="24"/>
        </w:rPr>
        <w:br/>
        <w:t>2</w:t>
      </w:r>
      <w:r w:rsidRPr="00686F15">
        <w:rPr>
          <w:rFonts w:ascii="Arial" w:eastAsia="宋体" w:hAnsi="Arial" w:cs="Arial"/>
          <w:b/>
          <w:bCs/>
          <w:color w:val="000000"/>
          <w:kern w:val="0"/>
          <w:sz w:val="24"/>
          <w:szCs w:val="24"/>
        </w:rPr>
        <w:t>、评审小组成员名单：</w:t>
      </w:r>
    </w:p>
    <w:p w:rsidR="00686F15" w:rsidRPr="00686F15" w:rsidRDefault="00686F15" w:rsidP="00686F15">
      <w:pPr>
        <w:widowControl/>
        <w:spacing w:before="67" w:after="67"/>
        <w:ind w:firstLineChars="147" w:firstLine="353"/>
        <w:jc w:val="left"/>
        <w:rPr>
          <w:rFonts w:ascii="Arial" w:eastAsia="宋体" w:hAnsi="Arial" w:cs="Arial"/>
          <w:color w:val="000000"/>
          <w:kern w:val="0"/>
          <w:szCs w:val="21"/>
        </w:rPr>
      </w:pPr>
      <w:r w:rsidRPr="00686F15">
        <w:rPr>
          <w:rFonts w:ascii="Arial" w:eastAsia="宋体" w:hAnsi="Arial" w:cs="Arial"/>
          <w:color w:val="000000"/>
          <w:kern w:val="0"/>
          <w:sz w:val="24"/>
          <w:szCs w:val="24"/>
        </w:rPr>
        <w:t> </w:t>
      </w:r>
      <w:r w:rsidRPr="00686F15">
        <w:rPr>
          <w:rFonts w:ascii="Arial" w:eastAsia="宋体" w:hAnsi="Arial" w:cs="Arial"/>
          <w:color w:val="000000"/>
          <w:kern w:val="0"/>
          <w:sz w:val="24"/>
          <w:szCs w:val="24"/>
        </w:rPr>
        <w:t>蒋文革、张俊、腾光虎、石凌云、王琪、王瑞田、阿卜杜力</w:t>
      </w:r>
      <w:r w:rsidRPr="00686F15">
        <w:rPr>
          <w:rFonts w:ascii="Arial" w:eastAsia="宋体" w:hAnsi="Arial" w:cs="Arial"/>
          <w:color w:val="000000"/>
          <w:kern w:val="0"/>
          <w:sz w:val="24"/>
          <w:szCs w:val="24"/>
        </w:rPr>
        <w:t>·</w:t>
      </w:r>
      <w:r w:rsidRPr="00686F15">
        <w:rPr>
          <w:rFonts w:ascii="Arial" w:eastAsia="宋体" w:hAnsi="Arial" w:cs="Arial"/>
          <w:color w:val="000000"/>
          <w:kern w:val="0"/>
          <w:sz w:val="24"/>
          <w:szCs w:val="24"/>
        </w:rPr>
        <w:t>艾海提</w:t>
      </w:r>
      <w:r w:rsidRPr="00686F15">
        <w:rPr>
          <w:rFonts w:ascii="Arial" w:eastAsia="宋体" w:hAnsi="Arial" w:cs="Arial"/>
          <w:color w:val="000000"/>
          <w:kern w:val="0"/>
          <w:sz w:val="24"/>
          <w:szCs w:val="24"/>
        </w:rPr>
        <w:t> </w:t>
      </w:r>
      <w:r w:rsidRPr="00686F15">
        <w:rPr>
          <w:rFonts w:ascii="Arial" w:eastAsia="宋体" w:hAnsi="Arial" w:cs="Arial"/>
          <w:color w:val="000000"/>
          <w:kern w:val="0"/>
          <w:sz w:val="24"/>
          <w:szCs w:val="24"/>
        </w:rPr>
        <w:br/>
      </w:r>
      <w:r w:rsidRPr="00686F15">
        <w:rPr>
          <w:rFonts w:ascii="Arial" w:eastAsia="宋体" w:hAnsi="Arial" w:cs="Arial"/>
          <w:b/>
          <w:bCs/>
          <w:color w:val="000000"/>
          <w:kern w:val="0"/>
          <w:sz w:val="24"/>
          <w:szCs w:val="24"/>
        </w:rPr>
        <w:t>五、中标信息</w:t>
      </w:r>
      <w:r w:rsidRPr="00686F15">
        <w:rPr>
          <w:rFonts w:ascii="Arial" w:eastAsia="宋体" w:hAnsi="Arial" w:cs="Arial"/>
          <w:b/>
          <w:bCs/>
          <w:color w:val="000000"/>
          <w:kern w:val="0"/>
          <w:sz w:val="24"/>
          <w:szCs w:val="24"/>
        </w:rPr>
        <w:br/>
        <w:t>1</w:t>
      </w:r>
      <w:r w:rsidRPr="00686F15">
        <w:rPr>
          <w:rFonts w:ascii="Arial" w:eastAsia="宋体" w:hAnsi="Arial" w:cs="Arial"/>
          <w:b/>
          <w:bCs/>
          <w:color w:val="000000"/>
          <w:kern w:val="0"/>
          <w:sz w:val="24"/>
          <w:szCs w:val="24"/>
        </w:rPr>
        <w:t>、中标日期：</w:t>
      </w:r>
      <w:r w:rsidRPr="00686F15">
        <w:rPr>
          <w:rFonts w:ascii="Arial" w:eastAsia="宋体" w:hAnsi="Arial" w:cs="Arial"/>
          <w:color w:val="000000"/>
          <w:kern w:val="0"/>
          <w:sz w:val="24"/>
          <w:szCs w:val="24"/>
        </w:rPr>
        <w:t>2020-03-28 </w:t>
      </w:r>
      <w:r w:rsidRPr="00686F15">
        <w:rPr>
          <w:rFonts w:ascii="Arial" w:eastAsia="宋体" w:hAnsi="Arial" w:cs="Arial"/>
          <w:color w:val="000000"/>
          <w:kern w:val="0"/>
          <w:sz w:val="24"/>
          <w:szCs w:val="24"/>
        </w:rPr>
        <w:br/>
      </w:r>
      <w:r w:rsidRPr="00686F15">
        <w:rPr>
          <w:rFonts w:ascii="Arial" w:eastAsia="宋体" w:hAnsi="Arial" w:cs="Arial"/>
          <w:b/>
          <w:bCs/>
          <w:color w:val="000000"/>
          <w:kern w:val="0"/>
          <w:sz w:val="24"/>
          <w:szCs w:val="24"/>
        </w:rPr>
        <w:t>2</w:t>
      </w:r>
      <w:r w:rsidRPr="00686F15">
        <w:rPr>
          <w:rFonts w:ascii="Arial" w:eastAsia="宋体" w:hAnsi="Arial" w:cs="Arial"/>
          <w:b/>
          <w:bCs/>
          <w:color w:val="000000"/>
          <w:kern w:val="0"/>
          <w:sz w:val="24"/>
          <w:szCs w:val="24"/>
        </w:rPr>
        <w:t>、中标总金额：</w:t>
      </w:r>
      <w:r w:rsidRPr="00686F15">
        <w:rPr>
          <w:rFonts w:ascii="Arial" w:eastAsia="宋体" w:hAnsi="Arial" w:cs="Arial"/>
          <w:color w:val="000000"/>
          <w:kern w:val="0"/>
          <w:sz w:val="24"/>
          <w:szCs w:val="24"/>
        </w:rPr>
        <w:t>60809182 </w:t>
      </w:r>
      <w:r>
        <w:rPr>
          <w:rFonts w:ascii="Arial" w:eastAsia="宋体" w:hAnsi="Arial" w:cs="Arial"/>
          <w:color w:val="000000"/>
          <w:kern w:val="0"/>
          <w:sz w:val="24"/>
          <w:szCs w:val="24"/>
        </w:rPr>
        <w:t>元</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3</w:t>
      </w:r>
      <w:r w:rsidRPr="00686F15">
        <w:rPr>
          <w:rFonts w:ascii="Arial" w:eastAsia="宋体" w:hAnsi="Arial" w:cs="Arial"/>
          <w:b/>
          <w:bCs/>
          <w:color w:val="000000"/>
          <w:kern w:val="0"/>
          <w:sz w:val="24"/>
          <w:szCs w:val="24"/>
        </w:rPr>
        <w:t>、中标结果</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34"/>
        <w:gridCol w:w="1034"/>
        <w:gridCol w:w="1033"/>
        <w:gridCol w:w="1203"/>
        <w:gridCol w:w="1217"/>
        <w:gridCol w:w="1276"/>
        <w:gridCol w:w="2125"/>
      </w:tblGrid>
      <w:tr w:rsidR="00686F15" w:rsidRPr="00686F15" w:rsidTr="00686F15">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序号</w:t>
            </w:r>
          </w:p>
        </w:tc>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标项名称</w:t>
            </w:r>
          </w:p>
        </w:tc>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规格型号</w:t>
            </w:r>
          </w:p>
        </w:tc>
        <w:tc>
          <w:tcPr>
            <w:tcW w:w="674"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总价</w:t>
            </w:r>
            <w:r w:rsidRPr="00686F15">
              <w:rPr>
                <w:rFonts w:ascii="Arial" w:eastAsia="宋体" w:hAnsi="Arial" w:cs="Arial"/>
                <w:color w:val="000000"/>
                <w:kern w:val="0"/>
                <w:szCs w:val="21"/>
              </w:rPr>
              <w:t>(</w:t>
            </w:r>
            <w:r w:rsidRPr="00686F15">
              <w:rPr>
                <w:rFonts w:ascii="Arial" w:eastAsia="宋体" w:hAnsi="Arial" w:cs="Arial"/>
                <w:color w:val="000000"/>
                <w:kern w:val="0"/>
                <w:szCs w:val="21"/>
              </w:rPr>
              <w:t>元</w:t>
            </w:r>
            <w:r w:rsidRPr="00686F15">
              <w:rPr>
                <w:rFonts w:ascii="Arial" w:eastAsia="宋体" w:hAnsi="Arial" w:cs="Arial"/>
                <w:color w:val="000000"/>
                <w:kern w:val="0"/>
                <w:szCs w:val="21"/>
              </w:rPr>
              <w:t>)</w:t>
            </w:r>
          </w:p>
        </w:tc>
        <w:tc>
          <w:tcPr>
            <w:tcW w:w="682"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中标供应商名称</w:t>
            </w:r>
          </w:p>
        </w:tc>
        <w:tc>
          <w:tcPr>
            <w:tcW w:w="715"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中标供应商地址</w:t>
            </w:r>
          </w:p>
        </w:tc>
        <w:tc>
          <w:tcPr>
            <w:tcW w:w="1191"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中标供应商统一社会信用代码</w:t>
            </w:r>
          </w:p>
        </w:tc>
      </w:tr>
      <w:tr w:rsidR="00686F15" w:rsidRPr="00686F15" w:rsidTr="00686F15">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1</w:t>
            </w:r>
          </w:p>
        </w:tc>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鸡产业设备及孵化设备</w:t>
            </w:r>
          </w:p>
        </w:tc>
        <w:tc>
          <w:tcPr>
            <w:tcW w:w="579"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详见招标文件</w:t>
            </w:r>
          </w:p>
        </w:tc>
        <w:tc>
          <w:tcPr>
            <w:tcW w:w="674"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60809182</w:t>
            </w:r>
          </w:p>
        </w:tc>
        <w:tc>
          <w:tcPr>
            <w:tcW w:w="682"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青岛大牧人机械股份有限公司</w:t>
            </w:r>
          </w:p>
        </w:tc>
        <w:tc>
          <w:tcPr>
            <w:tcW w:w="715"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青岛市城阳区流亭街道（空港工业园嵩山路西端）</w:t>
            </w:r>
          </w:p>
        </w:tc>
        <w:tc>
          <w:tcPr>
            <w:tcW w:w="1191" w:type="pct"/>
            <w:tcMar>
              <w:top w:w="67" w:type="dxa"/>
              <w:left w:w="133" w:type="dxa"/>
              <w:bottom w:w="67" w:type="dxa"/>
              <w:right w:w="133" w:type="dxa"/>
            </w:tcMar>
            <w:vAlign w:val="center"/>
            <w:hideMark/>
          </w:tcPr>
          <w:p w:rsidR="00686F15" w:rsidRPr="00686F15" w:rsidRDefault="00686F15" w:rsidP="00686F15">
            <w:pPr>
              <w:widowControl/>
              <w:spacing w:after="133"/>
              <w:jc w:val="center"/>
              <w:rPr>
                <w:rFonts w:ascii="Arial" w:eastAsia="宋体" w:hAnsi="Arial" w:cs="Arial"/>
                <w:color w:val="000000"/>
                <w:kern w:val="0"/>
                <w:szCs w:val="21"/>
              </w:rPr>
            </w:pPr>
            <w:r w:rsidRPr="00686F15">
              <w:rPr>
                <w:rFonts w:ascii="Arial" w:eastAsia="宋体" w:hAnsi="Arial" w:cs="Arial"/>
                <w:color w:val="000000"/>
                <w:kern w:val="0"/>
                <w:szCs w:val="21"/>
              </w:rPr>
              <w:t>913702007768421336</w:t>
            </w:r>
          </w:p>
        </w:tc>
      </w:tr>
    </w:tbl>
    <w:p w:rsidR="00686F15" w:rsidRPr="00686F15" w:rsidRDefault="00686F15" w:rsidP="00686F15">
      <w:pPr>
        <w:widowControl/>
        <w:spacing w:before="67" w:after="67"/>
        <w:jc w:val="left"/>
        <w:rPr>
          <w:rFonts w:ascii="Arial" w:eastAsia="宋体" w:hAnsi="Arial" w:cs="Arial"/>
          <w:color w:val="000000"/>
          <w:kern w:val="0"/>
          <w:szCs w:val="21"/>
        </w:rPr>
      </w:pPr>
      <w:r w:rsidRPr="00686F15">
        <w:rPr>
          <w:rFonts w:ascii="Arial" w:eastAsia="宋体" w:hAnsi="Arial" w:cs="Arial"/>
          <w:color w:val="000000"/>
          <w:kern w:val="0"/>
          <w:szCs w:val="21"/>
        </w:rPr>
        <w:t> </w:t>
      </w:r>
      <w:r w:rsidRPr="00686F15">
        <w:rPr>
          <w:rFonts w:ascii="Arial" w:eastAsia="宋体" w:hAnsi="Arial" w:cs="Arial"/>
          <w:b/>
          <w:bCs/>
          <w:color w:val="000000"/>
          <w:kern w:val="0"/>
          <w:sz w:val="24"/>
          <w:szCs w:val="24"/>
        </w:rPr>
        <w:t> 4</w:t>
      </w:r>
      <w:r w:rsidRPr="00686F15">
        <w:rPr>
          <w:rFonts w:ascii="Arial" w:eastAsia="宋体" w:hAnsi="Arial" w:cs="Arial"/>
          <w:b/>
          <w:bCs/>
          <w:color w:val="000000"/>
          <w:kern w:val="0"/>
          <w:sz w:val="24"/>
          <w:szCs w:val="24"/>
        </w:rPr>
        <w:t>、废标信息</w:t>
      </w:r>
      <w:r w:rsidRPr="00686F15">
        <w:rPr>
          <w:rFonts w:ascii="Arial" w:eastAsia="宋体" w:hAnsi="Arial" w:cs="Arial"/>
          <w:color w:val="000000"/>
          <w:kern w:val="0"/>
          <w:sz w:val="24"/>
          <w:szCs w:val="24"/>
        </w:rPr>
        <w:t>：</w:t>
      </w:r>
      <w:r w:rsidRPr="00686F15">
        <w:rPr>
          <w:rFonts w:ascii="Arial" w:eastAsia="宋体" w:hAnsi="Arial" w:cs="Arial"/>
          <w:b/>
          <w:bCs/>
          <w:color w:val="000000"/>
          <w:kern w:val="0"/>
          <w:sz w:val="24"/>
          <w:szCs w:val="24"/>
        </w:rPr>
        <w:t>无</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rPr>
        <w:lastRenderedPageBreak/>
        <w:t>六</w:t>
      </w:r>
      <w:r w:rsidRPr="00686F15">
        <w:rPr>
          <w:rFonts w:ascii="Arial" w:eastAsia="宋体" w:hAnsi="Arial" w:cs="Arial"/>
          <w:b/>
          <w:bCs/>
          <w:color w:val="000000"/>
          <w:kern w:val="0"/>
          <w:sz w:val="24"/>
          <w:szCs w:val="24"/>
        </w:rPr>
        <w:t>、其它事项</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color w:val="000000"/>
          <w:kern w:val="0"/>
          <w:sz w:val="24"/>
          <w:szCs w:val="24"/>
        </w:rPr>
        <w:t>本项目公告期限为</w:t>
      </w:r>
      <w:r w:rsidRPr="00686F15">
        <w:rPr>
          <w:rFonts w:ascii="Arial" w:eastAsia="宋体" w:hAnsi="Arial" w:cs="Arial"/>
          <w:color w:val="000000"/>
          <w:kern w:val="0"/>
          <w:sz w:val="24"/>
          <w:szCs w:val="24"/>
        </w:rPr>
        <w:t>1</w:t>
      </w:r>
      <w:r w:rsidRPr="00686F15">
        <w:rPr>
          <w:rFonts w:ascii="Arial" w:eastAsia="宋体" w:hAnsi="Arial" w:cs="Arial"/>
          <w:color w:val="000000"/>
          <w:kern w:val="0"/>
          <w:sz w:val="24"/>
          <w:szCs w:val="24"/>
        </w:rPr>
        <w:t>个工作日，各参加政府采购活动的供应商认为该中标</w:t>
      </w:r>
      <w:r w:rsidRPr="00686F15">
        <w:rPr>
          <w:rFonts w:ascii="Arial" w:eastAsia="宋体" w:hAnsi="Arial" w:cs="Arial"/>
          <w:color w:val="000000"/>
          <w:kern w:val="0"/>
          <w:sz w:val="24"/>
          <w:szCs w:val="24"/>
        </w:rPr>
        <w:t>/</w:t>
      </w:r>
      <w:r w:rsidRPr="00686F15">
        <w:rPr>
          <w:rFonts w:ascii="Arial" w:eastAsia="宋体" w:hAnsi="Arial" w:cs="Arial"/>
          <w:color w:val="000000"/>
          <w:kern w:val="0"/>
          <w:sz w:val="24"/>
          <w:szCs w:val="24"/>
        </w:rPr>
        <w:t>成交结果和采购过程等使自己的权益受到损害的，可以自本公告期限届满之日（本公告发布之日后第</w:t>
      </w:r>
      <w:r w:rsidRPr="00686F15">
        <w:rPr>
          <w:rFonts w:ascii="Arial" w:eastAsia="宋体" w:hAnsi="Arial" w:cs="Arial"/>
          <w:color w:val="000000"/>
          <w:kern w:val="0"/>
          <w:sz w:val="24"/>
          <w:szCs w:val="24"/>
        </w:rPr>
        <w:t>2</w:t>
      </w:r>
      <w:r w:rsidRPr="00686F15">
        <w:rPr>
          <w:rFonts w:ascii="Arial" w:eastAsia="宋体" w:hAnsi="Arial" w:cs="Arial"/>
          <w:color w:val="000000"/>
          <w:kern w:val="0"/>
          <w:sz w:val="24"/>
          <w:szCs w:val="24"/>
        </w:rPr>
        <w:t>个工作日）起</w:t>
      </w:r>
      <w:r w:rsidRPr="00686F15">
        <w:rPr>
          <w:rFonts w:ascii="Arial" w:eastAsia="宋体" w:hAnsi="Arial" w:cs="Arial"/>
          <w:color w:val="000000"/>
          <w:kern w:val="0"/>
          <w:sz w:val="24"/>
          <w:szCs w:val="24"/>
        </w:rPr>
        <w:t>7</w:t>
      </w:r>
      <w:r w:rsidRPr="00686F15">
        <w:rPr>
          <w:rFonts w:ascii="Arial" w:eastAsia="宋体" w:hAnsi="Arial" w:cs="Arial"/>
          <w:color w:val="000000"/>
          <w:kern w:val="0"/>
          <w:sz w:val="24"/>
          <w:szCs w:val="24"/>
        </w:rPr>
        <w:t>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七、</w:t>
      </w:r>
      <w:r w:rsidRPr="00686F15">
        <w:rPr>
          <w:rFonts w:ascii="Arial" w:eastAsia="宋体" w:hAnsi="Arial" w:cs="Arial"/>
          <w:b/>
          <w:bCs/>
          <w:color w:val="000000"/>
          <w:kern w:val="0"/>
          <w:sz w:val="24"/>
          <w:szCs w:val="24"/>
        </w:rPr>
        <w:t xml:space="preserve"> </w:t>
      </w:r>
      <w:r w:rsidRPr="00686F15">
        <w:rPr>
          <w:rFonts w:ascii="Arial" w:eastAsia="宋体" w:hAnsi="Arial" w:cs="Arial"/>
          <w:b/>
          <w:bCs/>
          <w:color w:val="000000"/>
          <w:kern w:val="0"/>
          <w:sz w:val="24"/>
          <w:szCs w:val="24"/>
        </w:rPr>
        <w:t>联系方式</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1</w:t>
      </w:r>
      <w:r w:rsidRPr="00686F15">
        <w:rPr>
          <w:rFonts w:ascii="Arial" w:eastAsia="宋体" w:hAnsi="Arial" w:cs="Arial"/>
          <w:b/>
          <w:bCs/>
          <w:color w:val="000000"/>
          <w:kern w:val="0"/>
          <w:sz w:val="24"/>
          <w:szCs w:val="24"/>
        </w:rPr>
        <w:t>、采购代理机构名称：</w:t>
      </w:r>
      <w:r w:rsidRPr="00686F15">
        <w:rPr>
          <w:rFonts w:ascii="Arial" w:eastAsia="宋体" w:hAnsi="Arial" w:cs="Arial"/>
          <w:color w:val="000000"/>
          <w:kern w:val="0"/>
          <w:sz w:val="24"/>
          <w:szCs w:val="24"/>
        </w:rPr>
        <w:t>华睿诚项目管理有限公司</w:t>
      </w:r>
      <w:r w:rsidRPr="00686F15">
        <w:rPr>
          <w:rFonts w:ascii="Arial" w:eastAsia="宋体" w:hAnsi="Arial" w:cs="Arial"/>
          <w:color w:val="000000"/>
          <w:kern w:val="0"/>
          <w:sz w:val="24"/>
          <w:szCs w:val="24"/>
        </w:rPr>
        <w:t>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联系人：</w:t>
      </w:r>
      <w:r w:rsidRPr="00686F15">
        <w:rPr>
          <w:rFonts w:ascii="Arial" w:eastAsia="宋体" w:hAnsi="Arial" w:cs="Arial"/>
          <w:color w:val="000000"/>
          <w:kern w:val="0"/>
          <w:sz w:val="24"/>
          <w:szCs w:val="24"/>
        </w:rPr>
        <w:t>赵锋锋</w:t>
      </w:r>
      <w:r w:rsidRPr="00686F15">
        <w:rPr>
          <w:rFonts w:ascii="Arial" w:eastAsia="宋体" w:hAnsi="Arial" w:cs="Arial"/>
          <w:color w:val="000000"/>
          <w:kern w:val="0"/>
          <w:sz w:val="24"/>
          <w:szCs w:val="24"/>
        </w:rPr>
        <w:t>                  </w:t>
      </w:r>
      <w:r w:rsidRPr="00686F15">
        <w:rPr>
          <w:rFonts w:ascii="Arial" w:eastAsia="宋体" w:hAnsi="Arial" w:cs="Arial"/>
          <w:b/>
          <w:bCs/>
          <w:color w:val="000000"/>
          <w:kern w:val="0"/>
          <w:sz w:val="24"/>
          <w:szCs w:val="24"/>
        </w:rPr>
        <w:t>联系电话：</w:t>
      </w:r>
      <w:r w:rsidRPr="00686F15">
        <w:rPr>
          <w:rFonts w:ascii="Arial" w:eastAsia="宋体" w:hAnsi="Arial" w:cs="Arial"/>
          <w:color w:val="000000"/>
          <w:kern w:val="0"/>
          <w:sz w:val="24"/>
          <w:szCs w:val="24"/>
        </w:rPr>
        <w:t>15509913931                            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地址：</w:t>
      </w:r>
      <w:r w:rsidRPr="00686F15">
        <w:rPr>
          <w:rFonts w:ascii="Arial" w:eastAsia="宋体" w:hAnsi="Arial" w:cs="Arial"/>
          <w:color w:val="000000"/>
          <w:kern w:val="0"/>
          <w:sz w:val="24"/>
          <w:szCs w:val="24"/>
        </w:rPr>
        <w:t>和田市屯垦路龙煤大厦</w:t>
      </w:r>
      <w:r w:rsidRPr="00686F15">
        <w:rPr>
          <w:rFonts w:ascii="Arial" w:eastAsia="宋体" w:hAnsi="Arial" w:cs="Arial"/>
          <w:color w:val="000000"/>
          <w:kern w:val="0"/>
          <w:sz w:val="24"/>
          <w:szCs w:val="24"/>
        </w:rPr>
        <w:t>6</w:t>
      </w:r>
      <w:r w:rsidRPr="00686F15">
        <w:rPr>
          <w:rFonts w:ascii="Arial" w:eastAsia="宋体" w:hAnsi="Arial" w:cs="Arial"/>
          <w:color w:val="000000"/>
          <w:kern w:val="0"/>
          <w:sz w:val="24"/>
          <w:szCs w:val="24"/>
        </w:rPr>
        <w:t>楼</w:t>
      </w:r>
      <w:r w:rsidRPr="00686F15">
        <w:rPr>
          <w:rFonts w:ascii="Arial" w:eastAsia="宋体" w:hAnsi="Arial" w:cs="Arial"/>
          <w:color w:val="000000"/>
          <w:kern w:val="0"/>
          <w:sz w:val="24"/>
          <w:szCs w:val="24"/>
        </w:rPr>
        <w:t>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2</w:t>
      </w:r>
      <w:r w:rsidRPr="00686F15">
        <w:rPr>
          <w:rFonts w:ascii="Arial" w:eastAsia="宋体" w:hAnsi="Arial" w:cs="Arial"/>
          <w:b/>
          <w:bCs/>
          <w:color w:val="000000"/>
          <w:kern w:val="0"/>
          <w:sz w:val="24"/>
          <w:szCs w:val="24"/>
        </w:rPr>
        <w:t>、采购人名称：</w:t>
      </w:r>
      <w:r w:rsidRPr="00686F15">
        <w:rPr>
          <w:rFonts w:ascii="Arial" w:eastAsia="宋体" w:hAnsi="Arial" w:cs="Arial"/>
          <w:color w:val="000000"/>
          <w:kern w:val="0"/>
          <w:sz w:val="24"/>
          <w:szCs w:val="24"/>
        </w:rPr>
        <w:t>墨玉县雅瓦乡人民政府</w:t>
      </w:r>
      <w:r w:rsidRPr="00686F15">
        <w:rPr>
          <w:rFonts w:ascii="Arial" w:eastAsia="宋体" w:hAnsi="Arial" w:cs="Arial"/>
          <w:color w:val="000000"/>
          <w:kern w:val="0"/>
          <w:sz w:val="24"/>
          <w:szCs w:val="24"/>
        </w:rPr>
        <w:t>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联系人：</w:t>
      </w:r>
      <w:r w:rsidRPr="00686F15">
        <w:rPr>
          <w:rFonts w:ascii="Arial" w:eastAsia="宋体" w:hAnsi="Arial" w:cs="Arial"/>
          <w:color w:val="000000"/>
          <w:kern w:val="0"/>
          <w:sz w:val="24"/>
          <w:szCs w:val="24"/>
        </w:rPr>
        <w:t>辛凯欣</w:t>
      </w:r>
      <w:r w:rsidRPr="00686F15">
        <w:rPr>
          <w:rFonts w:ascii="Arial" w:eastAsia="宋体" w:hAnsi="Arial" w:cs="Arial"/>
          <w:color w:val="000000"/>
          <w:kern w:val="0"/>
          <w:sz w:val="24"/>
          <w:szCs w:val="24"/>
        </w:rPr>
        <w:t>                  </w:t>
      </w:r>
      <w:r w:rsidRPr="00686F15">
        <w:rPr>
          <w:rFonts w:ascii="Arial" w:eastAsia="宋体" w:hAnsi="Arial" w:cs="Arial"/>
          <w:b/>
          <w:bCs/>
          <w:color w:val="000000"/>
          <w:kern w:val="0"/>
          <w:sz w:val="24"/>
          <w:szCs w:val="24"/>
        </w:rPr>
        <w:t>联系电话：</w:t>
      </w:r>
      <w:r w:rsidRPr="00686F15">
        <w:rPr>
          <w:rFonts w:ascii="Arial" w:eastAsia="宋体" w:hAnsi="Arial" w:cs="Arial"/>
          <w:color w:val="000000"/>
          <w:kern w:val="0"/>
          <w:sz w:val="24"/>
          <w:szCs w:val="24"/>
        </w:rPr>
        <w:t> 18799346366                        </w:t>
      </w:r>
    </w:p>
    <w:p w:rsidR="00686F15" w:rsidRPr="00686F15" w:rsidRDefault="00686F15" w:rsidP="00686F15">
      <w:pPr>
        <w:widowControl/>
        <w:spacing w:before="67" w:after="67" w:line="480" w:lineRule="atLeast"/>
        <w:jc w:val="left"/>
        <w:rPr>
          <w:rFonts w:ascii="Arial" w:eastAsia="宋体" w:hAnsi="Arial" w:cs="Arial"/>
          <w:color w:val="000000"/>
          <w:kern w:val="0"/>
          <w:szCs w:val="21"/>
        </w:rPr>
      </w:pPr>
      <w:r w:rsidRPr="00686F15">
        <w:rPr>
          <w:rFonts w:ascii="Arial" w:eastAsia="宋体" w:hAnsi="Arial" w:cs="Arial"/>
          <w:b/>
          <w:bCs/>
          <w:color w:val="000000"/>
          <w:kern w:val="0"/>
          <w:sz w:val="24"/>
          <w:szCs w:val="24"/>
        </w:rPr>
        <w:t>地址：</w:t>
      </w:r>
      <w:r w:rsidRPr="00686F15">
        <w:rPr>
          <w:rFonts w:ascii="Arial" w:eastAsia="宋体" w:hAnsi="Arial" w:cs="Arial"/>
          <w:color w:val="000000"/>
          <w:kern w:val="0"/>
          <w:sz w:val="24"/>
          <w:szCs w:val="24"/>
        </w:rPr>
        <w:t>墨玉县雅瓦乡人民政府</w:t>
      </w:r>
      <w:r w:rsidRPr="00686F15">
        <w:rPr>
          <w:rFonts w:ascii="Arial" w:eastAsia="宋体" w:hAnsi="Arial" w:cs="Arial"/>
          <w:color w:val="000000"/>
          <w:kern w:val="0"/>
          <w:sz w:val="24"/>
          <w:szCs w:val="24"/>
        </w:rPr>
        <w:t>                         </w:t>
      </w:r>
    </w:p>
    <w:p w:rsidR="00686F15" w:rsidRPr="00686F15" w:rsidRDefault="00686F15" w:rsidP="00686F15">
      <w:pPr>
        <w:widowControl/>
        <w:spacing w:before="67" w:after="240"/>
        <w:jc w:val="left"/>
        <w:rPr>
          <w:rFonts w:ascii="Arial" w:eastAsia="宋体" w:hAnsi="Arial" w:cs="Arial"/>
          <w:color w:val="000000"/>
          <w:kern w:val="0"/>
          <w:szCs w:val="21"/>
        </w:rPr>
      </w:pPr>
    </w:p>
    <w:p w:rsidR="00686F15" w:rsidRDefault="00686F15" w:rsidP="00686F15">
      <w:pPr>
        <w:widowControl/>
        <w:spacing w:before="67" w:after="67" w:line="480" w:lineRule="atLeast"/>
        <w:jc w:val="right"/>
        <w:rPr>
          <w:rFonts w:ascii="Arial" w:eastAsia="宋体" w:hAnsi="Arial" w:cs="Arial" w:hint="eastAsia"/>
          <w:color w:val="000000"/>
          <w:kern w:val="0"/>
          <w:sz w:val="24"/>
          <w:szCs w:val="24"/>
        </w:rPr>
      </w:pPr>
    </w:p>
    <w:p w:rsidR="00686F15" w:rsidRDefault="00686F15" w:rsidP="00686F15">
      <w:pPr>
        <w:widowControl/>
        <w:spacing w:before="67" w:after="67" w:line="480" w:lineRule="atLeast"/>
        <w:jc w:val="right"/>
        <w:rPr>
          <w:rFonts w:ascii="Arial" w:eastAsia="宋体" w:hAnsi="Arial" w:cs="Arial" w:hint="eastAsia"/>
          <w:color w:val="000000"/>
          <w:kern w:val="0"/>
          <w:sz w:val="24"/>
          <w:szCs w:val="24"/>
        </w:rPr>
      </w:pPr>
    </w:p>
    <w:p w:rsidR="00686F15" w:rsidRDefault="00686F15" w:rsidP="00686F15">
      <w:pPr>
        <w:widowControl/>
        <w:spacing w:before="67" w:after="67" w:line="480" w:lineRule="atLeast"/>
        <w:jc w:val="right"/>
        <w:rPr>
          <w:rFonts w:ascii="Arial" w:eastAsia="宋体" w:hAnsi="Arial" w:cs="Arial" w:hint="eastAsia"/>
          <w:color w:val="000000"/>
          <w:kern w:val="0"/>
          <w:sz w:val="24"/>
          <w:szCs w:val="24"/>
        </w:rPr>
      </w:pPr>
    </w:p>
    <w:p w:rsidR="00686F15" w:rsidRDefault="00686F15" w:rsidP="00686F15">
      <w:pPr>
        <w:widowControl/>
        <w:spacing w:before="67" w:after="67" w:line="480" w:lineRule="atLeast"/>
        <w:jc w:val="right"/>
        <w:rPr>
          <w:rFonts w:ascii="Arial" w:eastAsia="宋体" w:hAnsi="Arial" w:cs="Arial" w:hint="eastAsia"/>
          <w:color w:val="000000"/>
          <w:kern w:val="0"/>
          <w:sz w:val="24"/>
          <w:szCs w:val="24"/>
        </w:rPr>
      </w:pPr>
    </w:p>
    <w:p w:rsidR="00686F15" w:rsidRDefault="00686F15" w:rsidP="00686F15">
      <w:pPr>
        <w:widowControl/>
        <w:spacing w:before="67" w:after="67" w:line="480" w:lineRule="atLeast"/>
        <w:jc w:val="right"/>
        <w:rPr>
          <w:rFonts w:ascii="Arial" w:eastAsia="宋体" w:hAnsi="Arial" w:cs="Arial" w:hint="eastAsia"/>
          <w:color w:val="000000"/>
          <w:kern w:val="0"/>
          <w:sz w:val="24"/>
          <w:szCs w:val="24"/>
        </w:rPr>
      </w:pPr>
    </w:p>
    <w:p w:rsidR="00686F15" w:rsidRDefault="00686F15" w:rsidP="00686F15">
      <w:pPr>
        <w:widowControl/>
        <w:spacing w:before="67" w:after="67" w:line="480" w:lineRule="atLeast"/>
        <w:ind w:right="480"/>
        <w:jc w:val="right"/>
        <w:rPr>
          <w:rFonts w:ascii="Arial" w:eastAsia="宋体" w:hAnsi="Arial" w:cs="Arial" w:hint="eastAsia"/>
          <w:color w:val="000000"/>
          <w:kern w:val="0"/>
          <w:sz w:val="24"/>
          <w:szCs w:val="24"/>
        </w:rPr>
      </w:pPr>
      <w:r>
        <w:rPr>
          <w:rFonts w:ascii="Arial" w:eastAsia="宋体" w:hAnsi="Arial" w:cs="Arial"/>
          <w:color w:val="000000"/>
          <w:kern w:val="0"/>
          <w:sz w:val="24"/>
          <w:szCs w:val="24"/>
        </w:rPr>
        <w:t>墨玉县</w:t>
      </w:r>
      <w:r w:rsidRPr="00686F15">
        <w:rPr>
          <w:rFonts w:ascii="Arial" w:eastAsia="宋体" w:hAnsi="Arial" w:cs="Arial"/>
          <w:color w:val="000000"/>
          <w:kern w:val="0"/>
          <w:sz w:val="24"/>
          <w:szCs w:val="24"/>
        </w:rPr>
        <w:t>雅瓦乡人民政府</w:t>
      </w:r>
      <w:r>
        <w:rPr>
          <w:rFonts w:ascii="Arial" w:eastAsia="宋体" w:hAnsi="Arial" w:cs="Arial" w:hint="eastAsia"/>
          <w:color w:val="000000"/>
          <w:kern w:val="0"/>
          <w:sz w:val="24"/>
          <w:szCs w:val="24"/>
        </w:rPr>
        <w:t xml:space="preserve">                        </w:t>
      </w:r>
    </w:p>
    <w:p w:rsidR="00686F15" w:rsidRPr="00686F15" w:rsidRDefault="00686F15" w:rsidP="00686F15">
      <w:pPr>
        <w:widowControl/>
        <w:spacing w:before="67" w:after="67" w:line="480" w:lineRule="atLeast"/>
        <w:ind w:right="480" w:firstLineChars="150" w:firstLine="360"/>
        <w:jc w:val="right"/>
        <w:rPr>
          <w:rFonts w:ascii="Arial" w:eastAsia="宋体" w:hAnsi="Arial" w:cs="Arial"/>
          <w:color w:val="000000"/>
          <w:kern w:val="0"/>
          <w:szCs w:val="21"/>
        </w:rPr>
      </w:pPr>
      <w:r>
        <w:rPr>
          <w:rFonts w:ascii="Arial" w:eastAsia="宋体" w:hAnsi="Arial" w:cs="Arial" w:hint="eastAsia"/>
          <w:color w:val="000000"/>
          <w:kern w:val="0"/>
          <w:sz w:val="24"/>
          <w:szCs w:val="24"/>
        </w:rPr>
        <w:t>2020</w:t>
      </w:r>
      <w:r>
        <w:rPr>
          <w:rFonts w:ascii="Arial" w:eastAsia="宋体" w:hAnsi="Arial" w:cs="Arial" w:hint="eastAsia"/>
          <w:color w:val="000000"/>
          <w:kern w:val="0"/>
          <w:sz w:val="24"/>
          <w:szCs w:val="24"/>
        </w:rPr>
        <w:t>年</w:t>
      </w:r>
      <w:r>
        <w:rPr>
          <w:rFonts w:ascii="Arial" w:eastAsia="宋体" w:hAnsi="Arial" w:cs="Arial" w:hint="eastAsia"/>
          <w:color w:val="000000"/>
          <w:kern w:val="0"/>
          <w:sz w:val="24"/>
          <w:szCs w:val="24"/>
        </w:rPr>
        <w:t>03</w:t>
      </w:r>
      <w:r>
        <w:rPr>
          <w:rFonts w:ascii="Arial" w:eastAsia="宋体" w:hAnsi="Arial" w:cs="Arial" w:hint="eastAsia"/>
          <w:color w:val="000000"/>
          <w:kern w:val="0"/>
          <w:sz w:val="24"/>
          <w:szCs w:val="24"/>
        </w:rPr>
        <w:t>月</w:t>
      </w:r>
      <w:r>
        <w:rPr>
          <w:rFonts w:ascii="Arial" w:eastAsia="宋体" w:hAnsi="Arial" w:cs="Arial" w:hint="eastAsia"/>
          <w:color w:val="000000"/>
          <w:kern w:val="0"/>
          <w:sz w:val="24"/>
          <w:szCs w:val="24"/>
        </w:rPr>
        <w:t>30</w:t>
      </w:r>
      <w:r>
        <w:rPr>
          <w:rFonts w:ascii="Arial" w:eastAsia="宋体" w:hAnsi="Arial" w:cs="Arial" w:hint="eastAsia"/>
          <w:color w:val="000000"/>
          <w:kern w:val="0"/>
          <w:sz w:val="24"/>
          <w:szCs w:val="24"/>
        </w:rPr>
        <w:t>日</w:t>
      </w:r>
      <w:r>
        <w:rPr>
          <w:rFonts w:ascii="Arial" w:eastAsia="宋体" w:hAnsi="Arial" w:cs="Arial" w:hint="eastAsia"/>
          <w:color w:val="000000"/>
          <w:kern w:val="0"/>
          <w:sz w:val="24"/>
          <w:szCs w:val="24"/>
        </w:rPr>
        <w:t xml:space="preserve">                           </w:t>
      </w:r>
    </w:p>
    <w:p w:rsidR="0004194E" w:rsidRPr="00686F15" w:rsidRDefault="0004194E"/>
    <w:sectPr w:rsidR="0004194E" w:rsidRPr="00686F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4E" w:rsidRDefault="0004194E" w:rsidP="00686F15">
      <w:r>
        <w:separator/>
      </w:r>
    </w:p>
  </w:endnote>
  <w:endnote w:type="continuationSeparator" w:id="1">
    <w:p w:rsidR="0004194E" w:rsidRDefault="0004194E" w:rsidP="00686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4E" w:rsidRDefault="0004194E" w:rsidP="00686F15">
      <w:r>
        <w:separator/>
      </w:r>
    </w:p>
  </w:footnote>
  <w:footnote w:type="continuationSeparator" w:id="1">
    <w:p w:rsidR="0004194E" w:rsidRDefault="0004194E" w:rsidP="00686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F15"/>
    <w:rsid w:val="0004194E"/>
    <w:rsid w:val="00686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F15"/>
    <w:rPr>
      <w:sz w:val="18"/>
      <w:szCs w:val="18"/>
    </w:rPr>
  </w:style>
  <w:style w:type="paragraph" w:styleId="a4">
    <w:name w:val="footer"/>
    <w:basedOn w:val="a"/>
    <w:link w:val="Char0"/>
    <w:uiPriority w:val="99"/>
    <w:semiHidden/>
    <w:unhideWhenUsed/>
    <w:rsid w:val="00686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F15"/>
    <w:rPr>
      <w:sz w:val="18"/>
      <w:szCs w:val="18"/>
    </w:rPr>
  </w:style>
  <w:style w:type="paragraph" w:styleId="a5">
    <w:name w:val="Normal (Web)"/>
    <w:basedOn w:val="a"/>
    <w:uiPriority w:val="99"/>
    <w:semiHidden/>
    <w:unhideWhenUsed/>
    <w:rsid w:val="00686F15"/>
    <w:pPr>
      <w:widowControl/>
      <w:spacing w:before="100" w:beforeAutospacing="1" w:after="100" w:afterAutospacing="1"/>
      <w:jc w:val="left"/>
    </w:pPr>
    <w:rPr>
      <w:rFonts w:ascii="宋体" w:eastAsia="宋体" w:hAnsi="宋体" w:cs="宋体"/>
      <w:kern w:val="0"/>
      <w:sz w:val="24"/>
      <w:szCs w:val="24"/>
    </w:rPr>
  </w:style>
  <w:style w:type="character" w:customStyle="1" w:styleId="bookmark-item">
    <w:name w:val="bookmark-item"/>
    <w:basedOn w:val="a0"/>
    <w:rsid w:val="00686F15"/>
  </w:style>
  <w:style w:type="character" w:styleId="a6">
    <w:name w:val="Strong"/>
    <w:basedOn w:val="a0"/>
    <w:uiPriority w:val="22"/>
    <w:qFormat/>
    <w:rsid w:val="00686F15"/>
    <w:rPr>
      <w:b/>
      <w:bCs/>
    </w:rPr>
  </w:style>
  <w:style w:type="character" w:customStyle="1" w:styleId="sub">
    <w:name w:val="sub"/>
    <w:basedOn w:val="a0"/>
    <w:rsid w:val="00686F15"/>
  </w:style>
</w:styles>
</file>

<file path=word/webSettings.xml><?xml version="1.0" encoding="utf-8"?>
<w:webSettings xmlns:r="http://schemas.openxmlformats.org/officeDocument/2006/relationships" xmlns:w="http://schemas.openxmlformats.org/wordprocessingml/2006/main">
  <w:divs>
    <w:div w:id="19811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2020-03-28T09:28:00Z</dcterms:created>
  <dcterms:modified xsi:type="dcterms:W3CDTF">2020-03-28T09:28:00Z</dcterms:modified>
</cp:coreProperties>
</file>