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广西诚信工程造价咨询有限公司</w:t>
      </w:r>
    </w:p>
    <w:p>
      <w:pPr>
        <w:keepNext w:val="0"/>
        <w:keepLines w:val="0"/>
        <w:pageBreakBefore w:val="0"/>
        <w:kinsoku/>
        <w:wordWrap/>
        <w:overflowPunct/>
        <w:topLinePunct w:val="0"/>
        <w:autoSpaceDE/>
        <w:autoSpaceDN/>
        <w:bidi w:val="0"/>
        <w:adjustRightInd/>
        <w:spacing w:line="400" w:lineRule="exact"/>
        <w:ind w:firstLine="1120" w:firstLineChars="400"/>
        <w:jc w:val="both"/>
        <w:textAlignment w:val="auto"/>
        <w:rPr>
          <w:rFonts w:hint="eastAsia"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lang w:eastAsia="zh-CN"/>
        </w:rPr>
        <w:t>劳务外包服务项目</w:t>
      </w:r>
      <w:r>
        <w:rPr>
          <w:rFonts w:hint="eastAsia" w:ascii="宋体" w:hAnsi="宋体" w:eastAsia="宋体" w:cs="宋体"/>
          <w:color w:val="auto"/>
          <w:spacing w:val="-20"/>
          <w:sz w:val="32"/>
          <w:szCs w:val="32"/>
          <w:highlight w:val="none"/>
        </w:rPr>
        <w:t>（项目编号：</w:t>
      </w:r>
      <w:r>
        <w:rPr>
          <w:rFonts w:hint="eastAsia" w:ascii="宋体" w:hAnsi="宋体" w:eastAsia="宋体" w:cs="宋体"/>
          <w:color w:val="auto"/>
          <w:spacing w:val="-20"/>
          <w:sz w:val="32"/>
          <w:szCs w:val="32"/>
          <w:highlight w:val="none"/>
          <w:lang w:eastAsia="zh-CN"/>
        </w:rPr>
        <w:t>YLZC2019-G3-25764-GXCX</w:t>
      </w:r>
      <w:r>
        <w:rPr>
          <w:rFonts w:hint="eastAsia" w:ascii="宋体" w:hAnsi="宋体" w:eastAsia="宋体" w:cs="宋体"/>
          <w:color w:val="auto"/>
          <w:spacing w:val="-20"/>
          <w:sz w:val="32"/>
          <w:szCs w:val="32"/>
          <w:highlight w:val="none"/>
        </w:rPr>
        <w:t>）</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招标公告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广西诚信工程造价咨询有限公司</w:t>
      </w:r>
      <w:r>
        <w:rPr>
          <w:rFonts w:hint="eastAsia" w:ascii="宋体" w:hAnsi="宋体" w:eastAsia="宋体" w:cs="宋体"/>
          <w:color w:val="auto"/>
          <w:szCs w:val="21"/>
          <w:highlight w:val="none"/>
        </w:rPr>
        <w:t>受招标人</w:t>
      </w:r>
      <w:r>
        <w:rPr>
          <w:rFonts w:hint="eastAsia" w:ascii="宋体" w:hAnsi="宋体" w:eastAsia="宋体" w:cs="宋体"/>
          <w:color w:val="auto"/>
          <w:szCs w:val="21"/>
          <w:highlight w:val="none"/>
          <w:lang w:eastAsia="zh-CN"/>
        </w:rPr>
        <w:t>玉林市玉州区妇幼保健院</w:t>
      </w:r>
      <w:r>
        <w:rPr>
          <w:rFonts w:hint="eastAsia" w:ascii="宋体" w:hAnsi="宋体" w:eastAsia="宋体" w:cs="宋体"/>
          <w:color w:val="auto"/>
          <w:szCs w:val="21"/>
          <w:highlight w:val="none"/>
        </w:rPr>
        <w:t>的委托，根据《中华人民共和国政府采购法》、《政府采购货物和服务招标投标管理办法》等规定，经财政部门批准的政府采购计划，现就</w:t>
      </w:r>
      <w:r>
        <w:rPr>
          <w:rFonts w:hint="eastAsia" w:ascii="宋体" w:hAnsi="宋体" w:eastAsia="宋体" w:cs="宋体"/>
          <w:color w:val="auto"/>
          <w:szCs w:val="21"/>
          <w:highlight w:val="none"/>
          <w:lang w:eastAsia="zh-CN"/>
        </w:rPr>
        <w:t>劳务外包服务项目</w:t>
      </w:r>
      <w:r>
        <w:rPr>
          <w:rFonts w:hint="eastAsia" w:ascii="宋体" w:hAnsi="宋体" w:eastAsia="宋体" w:cs="宋体"/>
          <w:color w:val="auto"/>
          <w:szCs w:val="21"/>
          <w:highlight w:val="none"/>
        </w:rPr>
        <w:t>进行公开招标采购，欢迎符合条件的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前来投标。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一、项目名称：</w:t>
      </w:r>
      <w:r>
        <w:rPr>
          <w:rFonts w:hint="eastAsia" w:ascii="宋体" w:hAnsi="宋体" w:eastAsia="宋体" w:cs="宋体"/>
          <w:color w:val="auto"/>
          <w:szCs w:val="21"/>
          <w:highlight w:val="none"/>
          <w:lang w:eastAsia="zh-CN"/>
        </w:rPr>
        <w:t>劳务外包服务项目</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二、项目编号：</w:t>
      </w:r>
      <w:r>
        <w:rPr>
          <w:rFonts w:hint="eastAsia" w:ascii="宋体" w:hAnsi="宋体" w:eastAsia="宋体" w:cs="宋体"/>
          <w:color w:val="auto"/>
          <w:szCs w:val="21"/>
          <w:highlight w:val="none"/>
          <w:lang w:eastAsia="zh-CN"/>
        </w:rPr>
        <w:t>YLZC2019-G3-25764-GXCX</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三、采购方式：公开招标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r>
        <w:rPr>
          <w:rFonts w:hint="eastAsia" w:ascii="宋体" w:hAnsi="宋体" w:eastAsia="宋体" w:cs="宋体"/>
          <w:color w:val="auto"/>
          <w:szCs w:val="21"/>
          <w:highlight w:val="none"/>
        </w:rPr>
        <w:t>采购内容及</w:t>
      </w:r>
      <w:r>
        <w:rPr>
          <w:rFonts w:hint="eastAsia" w:ascii="宋体" w:hAnsi="宋体" w:eastAsia="宋体" w:cs="宋体"/>
          <w:color w:val="auto"/>
          <w:szCs w:val="21"/>
          <w:highlight w:val="none"/>
          <w:lang w:eastAsia="zh-CN"/>
        </w:rPr>
        <w:t>采购预算</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vertAlign w:val="baseline"/>
        </w:rPr>
      </w:pPr>
      <w:r>
        <w:rPr>
          <w:rFonts w:hint="eastAsia" w:ascii="宋体" w:hAnsi="宋体" w:eastAsia="宋体" w:cs="宋体"/>
          <w:color w:val="auto"/>
          <w:szCs w:val="21"/>
          <w:highlight w:val="non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917"/>
        <w:gridCol w:w="883"/>
        <w:gridCol w:w="459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b w:val="0"/>
                <w:bCs/>
                <w:color w:val="auto"/>
                <w:sz w:val="21"/>
                <w:szCs w:val="21"/>
                <w:highlight w:val="none"/>
                <w:vertAlign w:val="baseline"/>
              </w:rPr>
            </w:pPr>
            <w:r>
              <w:rPr>
                <w:rStyle w:val="6"/>
                <w:rFonts w:hint="eastAsia" w:ascii="宋体" w:hAnsi="宋体" w:eastAsia="宋体" w:cs="宋体"/>
                <w:b w:val="0"/>
                <w:bCs/>
                <w:color w:val="auto"/>
                <w:sz w:val="21"/>
                <w:szCs w:val="21"/>
                <w:highlight w:val="none"/>
              </w:rPr>
              <w:t>项号</w:t>
            </w:r>
          </w:p>
        </w:tc>
        <w:tc>
          <w:tcPr>
            <w:tcW w:w="2070"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b w:val="0"/>
                <w:bCs/>
                <w:color w:val="auto"/>
                <w:sz w:val="21"/>
                <w:szCs w:val="21"/>
                <w:highlight w:val="none"/>
                <w:vertAlign w:val="baseline"/>
              </w:rPr>
            </w:pPr>
            <w:r>
              <w:rPr>
                <w:rStyle w:val="6"/>
                <w:rFonts w:hint="eastAsia" w:ascii="宋体" w:hAnsi="宋体" w:eastAsia="宋体" w:cs="宋体"/>
                <w:b w:val="0"/>
                <w:bCs/>
                <w:color w:val="auto"/>
                <w:sz w:val="21"/>
                <w:szCs w:val="21"/>
                <w:highlight w:val="none"/>
              </w:rPr>
              <w:t>服务名称</w:t>
            </w:r>
          </w:p>
        </w:tc>
        <w:tc>
          <w:tcPr>
            <w:tcW w:w="930"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b w:val="0"/>
                <w:bCs/>
                <w:color w:val="auto"/>
                <w:sz w:val="21"/>
                <w:szCs w:val="21"/>
                <w:highlight w:val="none"/>
                <w:vertAlign w:val="baseline"/>
              </w:rPr>
            </w:pPr>
            <w:r>
              <w:rPr>
                <w:rStyle w:val="6"/>
                <w:rFonts w:hint="eastAsia" w:ascii="宋体" w:hAnsi="宋体" w:eastAsia="宋体" w:cs="宋体"/>
                <w:b w:val="0"/>
                <w:bCs/>
                <w:color w:val="auto"/>
                <w:sz w:val="21"/>
                <w:szCs w:val="21"/>
                <w:highlight w:val="none"/>
              </w:rPr>
              <w:t>数量及单位</w:t>
            </w:r>
          </w:p>
        </w:tc>
        <w:tc>
          <w:tcPr>
            <w:tcW w:w="4995"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b w:val="0"/>
                <w:bCs/>
                <w:color w:val="auto"/>
                <w:sz w:val="21"/>
                <w:szCs w:val="21"/>
                <w:highlight w:val="none"/>
                <w:vertAlign w:val="baseline"/>
              </w:rPr>
            </w:pPr>
            <w:r>
              <w:rPr>
                <w:rStyle w:val="6"/>
                <w:rFonts w:hint="eastAsia" w:ascii="宋体" w:hAnsi="宋体" w:eastAsia="宋体" w:cs="宋体"/>
                <w:b w:val="0"/>
                <w:bCs/>
                <w:color w:val="auto"/>
                <w:sz w:val="21"/>
                <w:szCs w:val="21"/>
                <w:highlight w:val="none"/>
              </w:rPr>
              <w:t>简要服务内容及要求</w:t>
            </w:r>
          </w:p>
        </w:tc>
        <w:tc>
          <w:tcPr>
            <w:tcW w:w="1411"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Style w:val="6"/>
                <w:rFonts w:hint="eastAsia" w:ascii="宋体" w:hAnsi="宋体" w:eastAsia="宋体" w:cs="宋体"/>
                <w:b w:val="0"/>
                <w:bCs/>
                <w:color w:val="auto"/>
                <w:sz w:val="21"/>
                <w:szCs w:val="21"/>
                <w:highlight w:val="none"/>
              </w:rPr>
            </w:pPr>
            <w:r>
              <w:rPr>
                <w:rStyle w:val="6"/>
                <w:rFonts w:hint="eastAsia" w:ascii="宋体" w:hAnsi="宋体" w:eastAsia="宋体" w:cs="宋体"/>
                <w:b w:val="0"/>
                <w:bCs/>
                <w:color w:val="auto"/>
                <w:sz w:val="21"/>
                <w:szCs w:val="21"/>
                <w:highlight w:val="none"/>
              </w:rPr>
              <w:t>采购预算</w:t>
            </w:r>
          </w:p>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b w:val="0"/>
                <w:bCs/>
                <w:color w:val="auto"/>
                <w:sz w:val="21"/>
                <w:szCs w:val="21"/>
                <w:highlight w:val="none"/>
                <w:vertAlign w:val="baseline"/>
              </w:rPr>
            </w:pPr>
            <w:r>
              <w:rPr>
                <w:rStyle w:val="6"/>
                <w:rFonts w:hint="eastAsia" w:ascii="宋体" w:hAnsi="宋体" w:eastAsia="宋体" w:cs="宋体"/>
                <w:b w:val="0"/>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2070"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color w:val="auto"/>
                <w:sz w:val="21"/>
                <w:szCs w:val="21"/>
                <w:highlight w:val="none"/>
                <w:vertAlign w:val="baseline"/>
                <w:lang w:eastAsia="zh-CN"/>
              </w:rPr>
            </w:pPr>
            <w:r>
              <w:rPr>
                <w:rStyle w:val="6"/>
                <w:rFonts w:hint="eastAsia" w:ascii="宋体" w:hAnsi="宋体" w:eastAsia="宋体" w:cs="宋体"/>
                <w:b w:val="0"/>
                <w:bCs/>
                <w:color w:val="auto"/>
                <w:sz w:val="21"/>
                <w:szCs w:val="21"/>
                <w:highlight w:val="none"/>
                <w:lang w:eastAsia="zh-CN"/>
              </w:rPr>
              <w:t>劳务外包服务项目</w:t>
            </w:r>
          </w:p>
        </w:tc>
        <w:tc>
          <w:tcPr>
            <w:tcW w:w="930"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1项</w:t>
            </w:r>
          </w:p>
        </w:tc>
        <w:tc>
          <w:tcPr>
            <w:tcW w:w="4995"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日常保洁服务，秩序安全维护、车辆管理及财产安全维护。服务范围：玉州区妇幼保健院（玉林市白石桥路148号、玉林市民主中路139号）门诊住院综合大楼及办公楼、东明社区卫生服务楼、婚育综合服务中心等场所的清洁维护、安全保卫、四害防治、清洁绿化及门前三包岗等工作。</w:t>
            </w:r>
          </w:p>
        </w:tc>
        <w:tc>
          <w:tcPr>
            <w:tcW w:w="1411" w:type="dxa"/>
            <w:vAlign w:val="center"/>
          </w:tcPr>
          <w:p>
            <w:pPr>
              <w:pStyle w:val="2"/>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437</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w:t>
            </w:r>
          </w:p>
        </w:tc>
      </w:tr>
    </w:tbl>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、投标人的资格要求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2、在国内依法注册，经营范围满足本次招标采购服务，具有合法资格的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，不得参与政府采购活动。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，不得再参加该采购项目的其他采购活动。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5、本项目不接受联合体投标。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、本项目需要落实的政府采购政策：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3.强制采购、优先采购环境标志产品、节能产品。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4.政府采购促进残疾人就业政策。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5.政府采购支持监狱企业发展。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6.扶持不发达地区和少数民族地区政策。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八</w:t>
      </w:r>
      <w:r>
        <w:rPr>
          <w:rFonts w:hint="eastAsia" w:ascii="宋体" w:hAnsi="宋体" w:eastAsia="宋体" w:cs="宋体"/>
          <w:color w:val="auto"/>
          <w:szCs w:val="21"/>
          <w:highlight w:val="none"/>
        </w:rPr>
        <w:t>、招标文件的获取：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1、发售时间：</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日至20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日止</w:t>
      </w:r>
      <w:r>
        <w:rPr>
          <w:rFonts w:hint="eastAsia" w:ascii="宋体" w:hAnsi="宋体" w:eastAsia="宋体" w:cs="宋体"/>
          <w:color w:val="auto"/>
          <w:szCs w:val="21"/>
          <w:highlight w:val="none"/>
        </w:rPr>
        <w:t>（工作日），每日北京时间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时00分至12时00分，北京时间</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0分至</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2、发售地点：</w:t>
      </w:r>
      <w:r>
        <w:rPr>
          <w:rFonts w:hint="eastAsia" w:ascii="宋体" w:hAnsi="宋体" w:cs="宋体"/>
          <w:color w:val="auto"/>
          <w:kern w:val="0"/>
          <w:szCs w:val="21"/>
          <w:highlight w:val="none"/>
        </w:rPr>
        <w:t>广西诚信工程造价咨询有限公司</w:t>
      </w:r>
      <w:r>
        <w:rPr>
          <w:rFonts w:hint="eastAsia" w:ascii="宋体" w:hAnsi="宋体"/>
          <w:color w:val="auto"/>
          <w:szCs w:val="21"/>
          <w:highlight w:val="none"/>
        </w:rPr>
        <w:t>玉林分公司(广西玉林市广场东路373号)</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3、售价：招标文件工本费每本250元，售后不退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不提供电子版招标文件</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4、发售条件：由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法定代表人或授权委托代理人[委托代理人必须是本单位在职员工，提供本单位为其缴纳的近三个月的社保凭证复印件及法定代表人亲笔签名的授权委托书原件]持其本人有效的身份证、企业营业执照副本复印件（以上所列资料均须提供复印件加盖单位公章），经审查资料合格有效的方可购买招标文件</w:t>
      </w:r>
      <w:r>
        <w:rPr>
          <w:rFonts w:hint="eastAsia" w:ascii="宋体" w:hAnsi="宋体" w:eastAsia="宋体" w:cs="宋体"/>
          <w:color w:val="auto"/>
          <w:szCs w:val="21"/>
          <w:highlight w:val="none"/>
        </w:rPr>
        <w:t>。已购买招标文件的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不等于符合本项目的投标人资格。</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九</w:t>
      </w:r>
      <w:r>
        <w:rPr>
          <w:rFonts w:hint="eastAsia" w:ascii="宋体" w:hAnsi="宋体" w:eastAsia="宋体" w:cs="宋体"/>
          <w:color w:val="auto"/>
          <w:szCs w:val="21"/>
          <w:highlight w:val="none"/>
        </w:rPr>
        <w:t>、投标保证金：</w:t>
      </w:r>
      <w:r>
        <w:rPr>
          <w:rFonts w:hint="eastAsia" w:ascii="宋体" w:hAnsi="宋体" w:eastAsia="宋体" w:cs="宋体"/>
          <w:color w:val="auto"/>
          <w:szCs w:val="21"/>
          <w:highlight w:val="none"/>
          <w:lang w:eastAsia="zh-CN"/>
        </w:rPr>
        <w:t>¥65000.00元</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投标保证金的形式：</w:t>
      </w:r>
      <w:r>
        <w:rPr>
          <w:rFonts w:hint="eastAsia" w:ascii="宋体" w:hAnsi="宋体" w:eastAsia="宋体" w:cs="宋体"/>
          <w:color w:val="auto"/>
          <w:szCs w:val="21"/>
          <w:highlight w:val="none"/>
        </w:rPr>
        <w:t>银行转账、电汇或网上支付、支票、汇票、本票或者金融机构、担保机构出具的保函，禁止采用现钞交纳方式。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采用银行转账、电汇或网上支付形式的，在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截止时间前交到</w:t>
      </w:r>
      <w:r>
        <w:rPr>
          <w:rFonts w:hint="eastAsia" w:ascii="宋体" w:hAnsi="宋体" w:eastAsia="宋体" w:cs="宋体"/>
          <w:color w:val="auto"/>
          <w:szCs w:val="21"/>
          <w:highlight w:val="none"/>
          <w:lang w:eastAsia="zh-CN"/>
        </w:rPr>
        <w:t>招标代理</w:t>
      </w:r>
      <w:r>
        <w:rPr>
          <w:rFonts w:hint="eastAsia" w:ascii="宋体" w:hAnsi="宋体" w:eastAsia="宋体" w:cs="宋体"/>
          <w:color w:val="auto"/>
          <w:szCs w:val="21"/>
          <w:highlight w:val="none"/>
        </w:rPr>
        <w:t>指定账户</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lang w:eastAsia="zh-CN"/>
        </w:rPr>
        <w:t>广西诚信工程造价咨询有限公司</w:t>
      </w:r>
      <w:r>
        <w:rPr>
          <w:rFonts w:hint="eastAsia" w:ascii="宋体" w:hAnsi="宋体" w:eastAsia="宋体" w:cs="宋体"/>
          <w:color w:val="auto"/>
          <w:szCs w:val="21"/>
          <w:highlight w:val="none"/>
        </w:rPr>
        <w:t>玉林分公司</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lang w:eastAsia="zh-CN"/>
        </w:rPr>
        <w:t>20410801040006426</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开户银行：中国农业银行股份有限公司玉林广场东路分理处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采用支票、汇票、本票或者金融机构、担保机构出具的保函等形式的，在投标截止时间前，投标人应当在递交投标文件的同时递交单独密封的保函原件，否则视为无效投标保证金。</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十、投标截止时间和地点：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投标人应于</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rPr>
        <w:t>前将投标文件密封送交到玉林市玉州区公共资源交易中心1楼[玉林市金港路388号26幢（湟沙海鲜城旁）]，逾期送达或未密封将予以拒收（或作无效投标文件处理）。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、开标时间及地点：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本次招标将于</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rPr>
        <w:t>在玉林市玉州区公共资源交易中心1楼[玉林市金港路388号26幢（湟沙海鲜城旁）]开标，投标人可以派授权代表出席开标会议（授权代表应当是投标人的在职在册职工，并携带身份证等有效证明出席，具体详见招标文件）。</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、发布公告的媒介：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中国政府采购网（www.ccgp.gov.cn）、广西壮族自治区政府采购网（zfcg.gxzf.gov.cn）、玉州区人民政府门户网（www.ylyz.gov.cn）。</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、联系事项：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1.招标人：</w:t>
      </w:r>
      <w:r>
        <w:rPr>
          <w:rFonts w:hint="eastAsia" w:ascii="宋体" w:hAnsi="宋体" w:eastAsia="宋体" w:cs="宋体"/>
          <w:color w:val="auto"/>
          <w:szCs w:val="21"/>
          <w:highlight w:val="none"/>
          <w:lang w:eastAsia="zh-CN"/>
        </w:rPr>
        <w:t>玉林市玉州区妇幼保健院</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陈南红</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0775-2335659</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地址：玉林市民主中路</w:t>
      </w:r>
      <w:r>
        <w:rPr>
          <w:rFonts w:hint="eastAsia" w:ascii="宋体" w:hAnsi="宋体" w:eastAsia="宋体" w:cs="宋体"/>
          <w:color w:val="auto"/>
          <w:szCs w:val="21"/>
          <w:highlight w:val="none"/>
          <w:lang w:val="en-US"/>
        </w:rPr>
        <w:t>139</w:t>
      </w:r>
      <w:r>
        <w:rPr>
          <w:rFonts w:hint="eastAsia" w:ascii="宋体" w:hAnsi="宋体" w:eastAsia="宋体" w:cs="宋体"/>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2.代理机构：</w:t>
      </w:r>
      <w:r>
        <w:rPr>
          <w:rFonts w:hint="eastAsia" w:ascii="宋体" w:hAnsi="宋体" w:eastAsia="宋体" w:cs="宋体"/>
          <w:color w:val="auto"/>
          <w:szCs w:val="21"/>
          <w:highlight w:val="none"/>
          <w:lang w:eastAsia="zh-CN"/>
        </w:rPr>
        <w:t>广西诚信工程造价咨询有限公司</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黄子珊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项目联系电话：</w:t>
      </w:r>
      <w:r>
        <w:rPr>
          <w:rFonts w:hint="eastAsia" w:ascii="宋体" w:hAnsi="宋体" w:eastAsia="宋体" w:cs="宋体"/>
          <w:color w:val="auto"/>
          <w:szCs w:val="21"/>
          <w:highlight w:val="none"/>
          <w:lang w:eastAsia="zh-CN"/>
        </w:rPr>
        <w:t>0775-2758737、</w:t>
      </w:r>
      <w:r>
        <w:rPr>
          <w:rFonts w:hint="eastAsia" w:ascii="宋体" w:hAnsi="宋体" w:eastAsia="宋体" w:cs="宋体"/>
          <w:color w:val="auto"/>
          <w:szCs w:val="21"/>
          <w:highlight w:val="none"/>
          <w:lang w:val="en-US" w:eastAsia="zh-CN"/>
        </w:rPr>
        <w:t>19172741791</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地址：玉林市广场东路373号</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3.监督部门: </w:t>
      </w:r>
      <w:r>
        <w:rPr>
          <w:rFonts w:hint="eastAsia" w:ascii="宋体" w:hAnsi="宋体" w:eastAsia="宋体" w:cs="宋体"/>
          <w:color w:val="auto"/>
          <w:szCs w:val="21"/>
          <w:highlight w:val="none"/>
          <w:lang w:eastAsia="zh-CN"/>
        </w:rPr>
        <w:t>玉林市玉州区政府采购监督管理办公室</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bookmarkStart w:id="0" w:name="_GoBack"/>
      <w:r>
        <w:rPr>
          <w:rFonts w:hint="eastAsia" w:ascii="宋体" w:hAnsi="宋体" w:eastAsia="宋体" w:cs="宋体"/>
          <w:color w:val="auto"/>
          <w:szCs w:val="21"/>
          <w:highlight w:val="none"/>
          <w:lang w:eastAsia="zh-CN"/>
        </w:rPr>
        <w:t>0775-2098625</w:t>
      </w:r>
      <w:bookmarkEnd w:id="0"/>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320" w:lineRule="exact"/>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广西诚信工程造价咨询有限公司</w:t>
      </w:r>
    </w:p>
    <w:p>
      <w:pPr>
        <w:keepNext w:val="0"/>
        <w:keepLines w:val="0"/>
        <w:pageBreakBefore w:val="0"/>
        <w:kinsoku/>
        <w:wordWrap/>
        <w:overflowPunct/>
        <w:topLinePunct w:val="0"/>
        <w:autoSpaceDE/>
        <w:autoSpaceDN/>
        <w:bidi w:val="0"/>
        <w:adjustRightInd/>
        <w:spacing w:line="320" w:lineRule="exact"/>
        <w:ind w:firstLine="7350" w:firstLineChars="35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日</w:t>
      </w:r>
    </w:p>
    <w:p>
      <w:pPr>
        <w:rPr>
          <w:color w:val="auto"/>
          <w:highlight w:val="none"/>
        </w:rPr>
      </w:pPr>
    </w:p>
    <w:sectPr>
      <w:pgSz w:w="11906" w:h="16838"/>
      <w:pgMar w:top="1440" w:right="1134"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0CC3"/>
    <w:rsid w:val="06D0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正文1"/>
    <w:basedOn w:val="1"/>
    <w:next w:val="1"/>
    <w:qFormat/>
    <w:uiPriority w:val="0"/>
    <w:pPr>
      <w:widowControl/>
      <w:spacing w:beforeLines="50"/>
      <w:ind w:firstLine="420" w:firstLineChars="175"/>
      <w:jc w:val="center"/>
    </w:pPr>
    <w:rPr>
      <w:rFonts w:ascii="宋体" w:hAnsi="宋体"/>
      <w:iCs/>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2020-01-17T02:04:00Z</dcterms:created>
  <dc:creator>Administrator</dc:creator>
  <cp:lastModifiedBy>Administrator</cp:lastModifiedBy>
  <dcterms:modified xsi:type="dcterms:W3CDTF">2020-01-17T02:07:48Z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