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013" w:rsidRPr="00F46F92" w:rsidRDefault="007E6013" w:rsidP="007E6013">
      <w:pPr>
        <w:snapToGrid w:val="0"/>
        <w:spacing w:beforeLines="50" w:before="156" w:afterLines="50" w:after="156" w:line="360" w:lineRule="exact"/>
        <w:ind w:leftChars="-100" w:left="-101" w:hangingChars="34" w:hanging="109"/>
        <w:jc w:val="center"/>
        <w:rPr>
          <w:rFonts w:ascii="新宋体" w:eastAsia="新宋体" w:hAnsi="新宋体" w:cs="Courier New"/>
          <w:b/>
          <w:kern w:val="0"/>
          <w:sz w:val="32"/>
          <w:szCs w:val="32"/>
        </w:rPr>
      </w:pPr>
      <w:r w:rsidRPr="00F46F92">
        <w:rPr>
          <w:rFonts w:ascii="新宋体" w:eastAsia="新宋体" w:hAnsi="新宋体" w:cs="Courier New" w:hint="eastAsia"/>
          <w:b/>
          <w:kern w:val="0"/>
          <w:sz w:val="32"/>
          <w:szCs w:val="32"/>
        </w:rPr>
        <w:t>广西常盛项目管理有限公司</w:t>
      </w:r>
      <w:r w:rsidRPr="00F46F92">
        <w:rPr>
          <w:rFonts w:ascii="新宋体" w:eastAsia="新宋体" w:hAnsi="新宋体" w:cs="Courier New"/>
          <w:b/>
          <w:kern w:val="0"/>
          <w:sz w:val="32"/>
          <w:szCs w:val="32"/>
        </w:rPr>
        <w:t>关于</w:t>
      </w:r>
      <w:r w:rsidRPr="00F46F92">
        <w:rPr>
          <w:rFonts w:ascii="新宋体" w:eastAsia="新宋体" w:hAnsi="新宋体" w:cs="Courier New" w:hint="eastAsia"/>
          <w:b/>
          <w:kern w:val="0"/>
          <w:sz w:val="32"/>
          <w:szCs w:val="32"/>
        </w:rPr>
        <w:t>北海市海城区第二小学监控、广播、校园局域网设备(BHZC20</w:t>
      </w:r>
      <w:r w:rsidRPr="00F46F92">
        <w:rPr>
          <w:rFonts w:ascii="新宋体" w:eastAsia="新宋体" w:hAnsi="新宋体" w:cs="Courier New"/>
          <w:b/>
          <w:kern w:val="0"/>
          <w:sz w:val="32"/>
          <w:szCs w:val="32"/>
        </w:rPr>
        <w:t>20</w:t>
      </w:r>
      <w:r w:rsidRPr="00F46F92">
        <w:rPr>
          <w:rFonts w:ascii="新宋体" w:eastAsia="新宋体" w:hAnsi="新宋体" w:cs="Courier New" w:hint="eastAsia"/>
          <w:b/>
          <w:kern w:val="0"/>
          <w:sz w:val="32"/>
          <w:szCs w:val="32"/>
        </w:rPr>
        <w:t>-G1-00</w:t>
      </w:r>
      <w:r w:rsidRPr="00F46F92">
        <w:rPr>
          <w:rFonts w:ascii="新宋体" w:eastAsia="新宋体" w:hAnsi="新宋体" w:cs="Courier New"/>
          <w:b/>
          <w:kern w:val="0"/>
          <w:sz w:val="32"/>
          <w:szCs w:val="32"/>
        </w:rPr>
        <w:t>018</w:t>
      </w:r>
      <w:r w:rsidRPr="00F46F92">
        <w:rPr>
          <w:rFonts w:ascii="新宋体" w:eastAsia="新宋体" w:hAnsi="新宋体" w:cs="Courier New" w:hint="eastAsia"/>
          <w:b/>
          <w:kern w:val="0"/>
          <w:sz w:val="32"/>
          <w:szCs w:val="32"/>
        </w:rPr>
        <w:t>-GXCS)</w:t>
      </w:r>
    </w:p>
    <w:p w:rsidR="007E6013" w:rsidRPr="00F46F92" w:rsidRDefault="007E6013" w:rsidP="007E6013">
      <w:pPr>
        <w:snapToGrid w:val="0"/>
        <w:spacing w:beforeLines="50" w:before="156" w:afterLines="50" w:after="156" w:line="360" w:lineRule="exact"/>
        <w:ind w:leftChars="-100" w:left="-101" w:hangingChars="34" w:hanging="109"/>
        <w:jc w:val="center"/>
        <w:rPr>
          <w:rFonts w:ascii="新宋体" w:eastAsia="新宋体" w:hAnsi="新宋体" w:cs="Courier New"/>
          <w:b/>
          <w:kern w:val="0"/>
          <w:sz w:val="32"/>
          <w:szCs w:val="32"/>
        </w:rPr>
      </w:pPr>
      <w:r w:rsidRPr="00F46F92">
        <w:rPr>
          <w:rFonts w:ascii="新宋体" w:eastAsia="新宋体" w:hAnsi="新宋体" w:cs="Courier New" w:hint="eastAsia"/>
          <w:b/>
          <w:kern w:val="0"/>
          <w:sz w:val="32"/>
          <w:szCs w:val="32"/>
        </w:rPr>
        <w:t>公开招标采购公告</w:t>
      </w:r>
    </w:p>
    <w:p w:rsidR="007E6013" w:rsidRPr="00D767F8" w:rsidRDefault="007E6013" w:rsidP="00B90078">
      <w:pPr>
        <w:snapToGrid w:val="0"/>
        <w:ind w:firstLineChars="200" w:firstLine="480"/>
        <w:rPr>
          <w:rFonts w:ascii="新宋体" w:eastAsia="新宋体" w:hAnsi="新宋体" w:cs="Times New Roman"/>
          <w:sz w:val="24"/>
          <w:szCs w:val="24"/>
        </w:rPr>
      </w:pPr>
      <w:r w:rsidRPr="00D767F8">
        <w:rPr>
          <w:rFonts w:ascii="新宋体" w:eastAsia="新宋体" w:hAnsi="新宋体" w:cs="Times New Roman" w:hint="eastAsia"/>
          <w:sz w:val="24"/>
          <w:szCs w:val="24"/>
        </w:rPr>
        <w:t>根据《中华人民共和国政府采购法》、《中华人民共和国政府采购法实施条例》、《政府采购货物和服务招标投标管理办法》等有关规定，受北海市海城区第二小学的政府采购计划委托，现对</w:t>
      </w:r>
      <w:r w:rsidRPr="00D767F8">
        <w:rPr>
          <w:rFonts w:ascii="新宋体" w:eastAsia="新宋体" w:hAnsi="新宋体" w:cs="Times New Roman" w:hint="eastAsia"/>
          <w:sz w:val="24"/>
          <w:szCs w:val="24"/>
          <w:u w:val="single"/>
        </w:rPr>
        <w:t>北海市海城区第二小学监控、广播、校园局域网设备</w:t>
      </w:r>
      <w:r w:rsidRPr="00D767F8">
        <w:rPr>
          <w:rFonts w:ascii="新宋体" w:eastAsia="新宋体" w:hAnsi="新宋体" w:cs="Times New Roman" w:hint="eastAsia"/>
          <w:sz w:val="24"/>
          <w:szCs w:val="24"/>
        </w:rPr>
        <w:t xml:space="preserve">采购项目进行公开招标采购，欢迎符合条件的供应商前来投标。 </w:t>
      </w:r>
    </w:p>
    <w:p w:rsidR="007E6013" w:rsidRPr="00D767F8" w:rsidRDefault="007E6013" w:rsidP="00B90078">
      <w:pPr>
        <w:numPr>
          <w:ilvl w:val="0"/>
          <w:numId w:val="1"/>
        </w:numPr>
        <w:snapToGrid w:val="0"/>
        <w:rPr>
          <w:rFonts w:ascii="新宋体" w:eastAsia="新宋体" w:hAnsi="新宋体" w:cs="Times New Roman"/>
          <w:sz w:val="24"/>
          <w:szCs w:val="24"/>
        </w:rPr>
      </w:pPr>
      <w:r w:rsidRPr="00D767F8">
        <w:rPr>
          <w:rFonts w:ascii="新宋体" w:eastAsia="新宋体" w:hAnsi="新宋体" w:cs="Arial" w:hint="eastAsia"/>
          <w:b/>
          <w:sz w:val="24"/>
          <w:szCs w:val="24"/>
        </w:rPr>
        <w:t>采购项目名称：</w:t>
      </w:r>
      <w:r w:rsidRPr="00D767F8">
        <w:rPr>
          <w:rFonts w:ascii="新宋体" w:eastAsia="新宋体" w:hAnsi="新宋体" w:cs="Times New Roman" w:hint="eastAsia"/>
          <w:b/>
          <w:sz w:val="24"/>
          <w:szCs w:val="24"/>
        </w:rPr>
        <w:t>北海市海城区第二小学监控、广播、校园局域网设备</w:t>
      </w:r>
    </w:p>
    <w:p w:rsidR="007E6013" w:rsidRPr="00D767F8" w:rsidRDefault="007E6013" w:rsidP="00B90078">
      <w:pPr>
        <w:numPr>
          <w:ilvl w:val="0"/>
          <w:numId w:val="1"/>
        </w:numPr>
        <w:snapToGrid w:val="0"/>
        <w:rPr>
          <w:rFonts w:ascii="新宋体" w:eastAsia="新宋体" w:hAnsi="新宋体" w:cs="Times New Roman"/>
          <w:sz w:val="24"/>
          <w:szCs w:val="24"/>
        </w:rPr>
      </w:pPr>
      <w:r w:rsidRPr="00D767F8">
        <w:rPr>
          <w:rFonts w:ascii="新宋体" w:eastAsia="新宋体" w:hAnsi="新宋体" w:cs="Arial" w:hint="eastAsia"/>
          <w:b/>
          <w:sz w:val="24"/>
          <w:szCs w:val="24"/>
        </w:rPr>
        <w:t>采购项目编号：</w:t>
      </w:r>
      <w:r w:rsidRPr="00D767F8">
        <w:rPr>
          <w:rFonts w:ascii="新宋体" w:eastAsia="新宋体" w:hAnsi="新宋体" w:cs="Times New Roman" w:hint="eastAsia"/>
          <w:b/>
          <w:color w:val="000000"/>
          <w:kern w:val="0"/>
          <w:sz w:val="24"/>
          <w:szCs w:val="24"/>
        </w:rPr>
        <w:t>BHZC20</w:t>
      </w:r>
      <w:r w:rsidRPr="00D767F8">
        <w:rPr>
          <w:rFonts w:ascii="新宋体" w:eastAsia="新宋体" w:hAnsi="新宋体" w:cs="Times New Roman"/>
          <w:b/>
          <w:color w:val="000000"/>
          <w:kern w:val="0"/>
          <w:sz w:val="24"/>
          <w:szCs w:val="24"/>
        </w:rPr>
        <w:t>20</w:t>
      </w:r>
      <w:r w:rsidRPr="00D767F8">
        <w:rPr>
          <w:rFonts w:ascii="新宋体" w:eastAsia="新宋体" w:hAnsi="新宋体" w:cs="Times New Roman" w:hint="eastAsia"/>
          <w:b/>
          <w:color w:val="000000"/>
          <w:kern w:val="0"/>
          <w:sz w:val="24"/>
          <w:szCs w:val="24"/>
        </w:rPr>
        <w:t>-G1-00</w:t>
      </w:r>
      <w:r w:rsidRPr="00D767F8">
        <w:rPr>
          <w:rFonts w:ascii="新宋体" w:eastAsia="新宋体" w:hAnsi="新宋体" w:cs="Times New Roman"/>
          <w:b/>
          <w:color w:val="000000"/>
          <w:kern w:val="0"/>
          <w:sz w:val="24"/>
          <w:szCs w:val="24"/>
        </w:rPr>
        <w:t>018</w:t>
      </w:r>
      <w:r w:rsidRPr="00D767F8">
        <w:rPr>
          <w:rFonts w:ascii="新宋体" w:eastAsia="新宋体" w:hAnsi="新宋体" w:cs="Times New Roman" w:hint="eastAsia"/>
          <w:b/>
          <w:color w:val="000000"/>
          <w:kern w:val="0"/>
          <w:sz w:val="24"/>
          <w:szCs w:val="24"/>
        </w:rPr>
        <w:t>-GXCS</w:t>
      </w:r>
      <w:r w:rsidRPr="00D767F8">
        <w:rPr>
          <w:rFonts w:ascii="新宋体" w:eastAsia="新宋体" w:hAnsi="新宋体" w:cs="Times New Roman" w:hint="eastAsia"/>
          <w:b/>
          <w:color w:val="000000"/>
          <w:sz w:val="24"/>
          <w:szCs w:val="24"/>
        </w:rPr>
        <w:t xml:space="preserve"> </w:t>
      </w:r>
    </w:p>
    <w:p w:rsidR="007E6013" w:rsidRPr="00D767F8" w:rsidRDefault="007E6013" w:rsidP="00B90078">
      <w:pPr>
        <w:widowControl/>
        <w:rPr>
          <w:rFonts w:ascii="新宋体" w:eastAsia="新宋体" w:hAnsi="新宋体" w:cs="宋体"/>
          <w:color w:val="000000"/>
          <w:kern w:val="0"/>
          <w:sz w:val="24"/>
          <w:szCs w:val="24"/>
        </w:rPr>
      </w:pPr>
      <w:r w:rsidRPr="00D767F8">
        <w:rPr>
          <w:rFonts w:ascii="新宋体" w:eastAsia="新宋体" w:hAnsi="新宋体" w:cs="Arial" w:hint="eastAsia"/>
          <w:sz w:val="24"/>
          <w:szCs w:val="24"/>
        </w:rPr>
        <w:t>三</w:t>
      </w:r>
      <w:r w:rsidRPr="00D767F8">
        <w:rPr>
          <w:rFonts w:ascii="新宋体" w:eastAsia="新宋体" w:hAnsi="新宋体" w:cs="Arial" w:hint="eastAsia"/>
          <w:b/>
          <w:sz w:val="24"/>
          <w:szCs w:val="24"/>
        </w:rPr>
        <w:t>、采购内容及数量:</w:t>
      </w:r>
      <w:r w:rsidRPr="00D767F8">
        <w:rPr>
          <w:rFonts w:ascii="新宋体" w:eastAsia="新宋体" w:hAnsi="新宋体" w:cs="宋体" w:hint="eastAsia"/>
          <w:color w:val="000000"/>
          <w:kern w:val="0"/>
          <w:sz w:val="24"/>
          <w:szCs w:val="24"/>
        </w:rPr>
        <w:t xml:space="preserve"> </w:t>
      </w:r>
    </w:p>
    <w:p w:rsidR="007E6013" w:rsidRPr="00D767F8" w:rsidRDefault="007E6013" w:rsidP="00B90078">
      <w:pPr>
        <w:widowControl/>
        <w:ind w:firstLineChars="200" w:firstLine="480"/>
        <w:rPr>
          <w:rFonts w:ascii="新宋体" w:eastAsia="新宋体" w:hAnsi="新宋体" w:cs="宋体"/>
          <w:kern w:val="0"/>
          <w:sz w:val="24"/>
          <w:szCs w:val="24"/>
        </w:rPr>
      </w:pPr>
      <w:r w:rsidRPr="00D767F8">
        <w:rPr>
          <w:rFonts w:ascii="新宋体" w:eastAsia="新宋体" w:hAnsi="新宋体" w:cs="Times New Roman" w:hint="eastAsia"/>
          <w:kern w:val="0"/>
          <w:sz w:val="24"/>
          <w:szCs w:val="24"/>
        </w:rPr>
        <w:t>监控、广播、校园局域网设备一批，详见本项目《公开招标文件》</w:t>
      </w:r>
    </w:p>
    <w:p w:rsidR="008A23F6" w:rsidRPr="008A23F6" w:rsidRDefault="007E6013" w:rsidP="008A23F6">
      <w:pPr>
        <w:snapToGrid w:val="0"/>
        <w:rPr>
          <w:rFonts w:ascii="新宋体" w:eastAsia="新宋体" w:hAnsi="新宋体" w:cs="Arial"/>
          <w:b/>
          <w:sz w:val="24"/>
          <w:szCs w:val="24"/>
        </w:rPr>
      </w:pPr>
      <w:r w:rsidRPr="00D767F8">
        <w:rPr>
          <w:rFonts w:ascii="新宋体" w:eastAsia="新宋体" w:hAnsi="新宋体" w:cs="Arial" w:hint="eastAsia"/>
          <w:b/>
          <w:sz w:val="24"/>
          <w:szCs w:val="24"/>
        </w:rPr>
        <w:t>四、采购项目预算金额：</w:t>
      </w:r>
      <w:r w:rsidR="008A23F6" w:rsidRPr="008A23F6">
        <w:rPr>
          <w:rFonts w:ascii="新宋体" w:eastAsia="新宋体" w:hAnsi="新宋体" w:cs="Arial" w:hint="eastAsia"/>
          <w:sz w:val="24"/>
          <w:szCs w:val="24"/>
        </w:rPr>
        <w:t>¥</w:t>
      </w:r>
      <w:r w:rsidR="008A23F6" w:rsidRPr="008A23F6">
        <w:rPr>
          <w:rFonts w:ascii="新宋体" w:eastAsia="新宋体" w:hAnsi="新宋体" w:cs="Arial"/>
          <w:sz w:val="24"/>
          <w:szCs w:val="24"/>
          <w:u w:val="single"/>
        </w:rPr>
        <w:t>1100000.00</w:t>
      </w:r>
      <w:r w:rsidR="008A23F6" w:rsidRPr="008A23F6">
        <w:rPr>
          <w:rFonts w:ascii="新宋体" w:eastAsia="新宋体" w:hAnsi="新宋体" w:cs="Arial" w:hint="eastAsia"/>
          <w:sz w:val="24"/>
          <w:szCs w:val="24"/>
        </w:rPr>
        <w:t>元，要求承诺优惠率2.00％以上，（即采购最高限额为¥</w:t>
      </w:r>
      <w:r w:rsidR="008A23F6" w:rsidRPr="008A23F6">
        <w:rPr>
          <w:rFonts w:ascii="新宋体" w:eastAsia="新宋体" w:hAnsi="新宋体" w:cs="Arial" w:hint="eastAsia"/>
          <w:sz w:val="24"/>
          <w:szCs w:val="24"/>
          <w:u w:val="single"/>
        </w:rPr>
        <w:t>1078000.00</w:t>
      </w:r>
      <w:r w:rsidR="008A23F6" w:rsidRPr="008A23F6">
        <w:rPr>
          <w:rFonts w:ascii="新宋体" w:eastAsia="新宋体" w:hAnsi="新宋体" w:cs="Arial" w:hint="eastAsia"/>
          <w:sz w:val="24"/>
          <w:szCs w:val="24"/>
        </w:rPr>
        <w:t>元）。</w:t>
      </w:r>
    </w:p>
    <w:p w:rsidR="007E6013" w:rsidRPr="00D767F8" w:rsidRDefault="007E6013" w:rsidP="00B90078">
      <w:pPr>
        <w:snapToGrid w:val="0"/>
        <w:rPr>
          <w:rFonts w:ascii="新宋体" w:eastAsia="新宋体" w:hAnsi="新宋体" w:cs="Arial"/>
          <w:b/>
          <w:sz w:val="24"/>
          <w:szCs w:val="24"/>
        </w:rPr>
      </w:pPr>
      <w:r w:rsidRPr="00D767F8">
        <w:rPr>
          <w:rFonts w:ascii="新宋体" w:eastAsia="新宋体" w:hAnsi="新宋体" w:cs="Arial" w:hint="eastAsia"/>
          <w:b/>
          <w:sz w:val="24"/>
          <w:szCs w:val="24"/>
        </w:rPr>
        <w:t>五、本项目需要落实的政府采购政策：</w:t>
      </w:r>
    </w:p>
    <w:p w:rsidR="007E6013" w:rsidRPr="00D767F8" w:rsidRDefault="007E6013" w:rsidP="00B90078">
      <w:pPr>
        <w:adjustRightInd w:val="0"/>
        <w:snapToGrid w:val="0"/>
        <w:ind w:firstLineChars="200" w:firstLine="480"/>
        <w:rPr>
          <w:rFonts w:ascii="新宋体" w:eastAsia="新宋体" w:hAnsi="新宋体" w:cs="Times New Roman"/>
          <w:kern w:val="0"/>
          <w:sz w:val="24"/>
          <w:szCs w:val="24"/>
        </w:rPr>
      </w:pPr>
      <w:r w:rsidRPr="00D767F8">
        <w:rPr>
          <w:rFonts w:ascii="新宋体" w:eastAsia="新宋体" w:hAnsi="新宋体" w:cs="Times New Roman" w:hint="eastAsia"/>
          <w:kern w:val="0"/>
          <w:sz w:val="24"/>
          <w:szCs w:val="24"/>
        </w:rPr>
        <w:t>1．落实强制采购节能产品、鼓励节能政策：对国家公布的节能产品政府采购品目清单中属于强制采购的产品，予以强制采购。属于非强制采购的产品，在技术、服务等指标同等条件下，予以优先采购。如需进一步了解详细内容，详见招标文件《招标项目采购需求》及《评标办法及评分标准》。</w:t>
      </w:r>
    </w:p>
    <w:p w:rsidR="007E6013" w:rsidRPr="00D767F8" w:rsidRDefault="007E6013" w:rsidP="00B90078">
      <w:pPr>
        <w:adjustRightInd w:val="0"/>
        <w:snapToGrid w:val="0"/>
        <w:ind w:firstLineChars="200" w:firstLine="480"/>
        <w:rPr>
          <w:rFonts w:ascii="新宋体" w:eastAsia="新宋体" w:hAnsi="新宋体" w:cs="Times New Roman"/>
          <w:kern w:val="0"/>
          <w:sz w:val="24"/>
          <w:szCs w:val="24"/>
        </w:rPr>
      </w:pPr>
      <w:r w:rsidRPr="00D767F8">
        <w:rPr>
          <w:rFonts w:ascii="新宋体" w:eastAsia="新宋体" w:hAnsi="新宋体" w:cs="Times New Roman" w:hint="eastAsia"/>
          <w:kern w:val="0"/>
          <w:sz w:val="24"/>
          <w:szCs w:val="24"/>
        </w:rPr>
        <w:t>2．鼓励环保政策：在性能、技术、服务等指标同等条件下，优先采购国家公布的属于环境标志产品政府采购品目清单中产品。如需进一步了解详细内容，详见招标文件《招标项目采购需求》及《评标办法及评分标准》。</w:t>
      </w:r>
    </w:p>
    <w:p w:rsidR="007E6013" w:rsidRPr="00D767F8" w:rsidRDefault="007E6013" w:rsidP="00B90078">
      <w:pPr>
        <w:adjustRightInd w:val="0"/>
        <w:snapToGrid w:val="0"/>
        <w:ind w:firstLineChars="200" w:firstLine="480"/>
        <w:rPr>
          <w:rFonts w:ascii="新宋体" w:eastAsia="新宋体" w:hAnsi="新宋体" w:cs="Times New Roman"/>
          <w:kern w:val="0"/>
          <w:sz w:val="24"/>
          <w:szCs w:val="24"/>
        </w:rPr>
      </w:pPr>
      <w:r w:rsidRPr="00D767F8">
        <w:rPr>
          <w:rFonts w:ascii="新宋体" w:eastAsia="新宋体" w:hAnsi="新宋体" w:cs="Times New Roman" w:hint="eastAsia"/>
          <w:kern w:val="0"/>
          <w:sz w:val="24"/>
          <w:szCs w:val="24"/>
        </w:rPr>
        <w:t>3．扶持中小企业政策：评审时小型和微型企业产品的价格给予6%的扣除。监狱企业、残疾人福利性单位视同小型和微型企业，其产品在评审时给予相同的价格扣除。如需进一步了解详细内容，详见招标文件《招标项目采购需求》及《评标办法及评分标准》。</w:t>
      </w:r>
    </w:p>
    <w:p w:rsidR="007E6013" w:rsidRPr="00D767F8" w:rsidRDefault="007E6013" w:rsidP="00B90078">
      <w:pPr>
        <w:snapToGrid w:val="0"/>
        <w:rPr>
          <w:rFonts w:ascii="新宋体" w:eastAsia="新宋体" w:hAnsi="新宋体" w:cs="Arial"/>
          <w:b/>
          <w:sz w:val="24"/>
          <w:szCs w:val="24"/>
        </w:rPr>
      </w:pPr>
      <w:r w:rsidRPr="00D767F8">
        <w:rPr>
          <w:rFonts w:ascii="新宋体" w:eastAsia="新宋体" w:hAnsi="新宋体" w:cs="Arial"/>
          <w:b/>
          <w:sz w:val="24"/>
          <w:szCs w:val="24"/>
        </w:rPr>
        <w:t>六、投标人资格要求：</w:t>
      </w:r>
    </w:p>
    <w:p w:rsidR="007E6013" w:rsidRPr="00D767F8" w:rsidRDefault="007E6013" w:rsidP="00B90078">
      <w:pPr>
        <w:adjustRightInd w:val="0"/>
        <w:snapToGrid w:val="0"/>
        <w:ind w:firstLineChars="200" w:firstLine="480"/>
        <w:rPr>
          <w:rFonts w:ascii="新宋体" w:eastAsia="新宋体" w:hAnsi="新宋体" w:cs="Times New Roman"/>
          <w:kern w:val="0"/>
          <w:sz w:val="24"/>
          <w:szCs w:val="24"/>
        </w:rPr>
      </w:pPr>
      <w:r w:rsidRPr="00D767F8">
        <w:rPr>
          <w:rFonts w:ascii="新宋体" w:eastAsia="新宋体" w:hAnsi="新宋体" w:cs="Times New Roman" w:hint="eastAsia"/>
          <w:kern w:val="0"/>
          <w:sz w:val="24"/>
          <w:szCs w:val="24"/>
        </w:rPr>
        <w:t>1.具备《中华人民共和国政府采购法》第二十二条规定的条件，且承诺履行招标文件的各项规定，在国内注册生产或经营</w:t>
      </w:r>
      <w:r w:rsidRPr="00D767F8">
        <w:rPr>
          <w:rFonts w:ascii="新宋体" w:eastAsia="新宋体" w:hAnsi="新宋体" w:cs="Times New Roman"/>
          <w:kern w:val="0"/>
          <w:sz w:val="24"/>
          <w:szCs w:val="24"/>
        </w:rPr>
        <w:t>的单位</w:t>
      </w:r>
      <w:r w:rsidRPr="00D767F8">
        <w:rPr>
          <w:rFonts w:ascii="新宋体" w:eastAsia="新宋体" w:hAnsi="新宋体" w:cs="Times New Roman" w:hint="eastAsia"/>
          <w:kern w:val="0"/>
          <w:sz w:val="24"/>
          <w:szCs w:val="24"/>
        </w:rPr>
        <w:t>可参加。</w:t>
      </w:r>
    </w:p>
    <w:p w:rsidR="007E6013" w:rsidRPr="00D767F8" w:rsidRDefault="007E6013" w:rsidP="00B90078">
      <w:pPr>
        <w:adjustRightInd w:val="0"/>
        <w:snapToGrid w:val="0"/>
        <w:ind w:firstLineChars="200" w:firstLine="480"/>
        <w:rPr>
          <w:rFonts w:ascii="新宋体" w:eastAsia="新宋体" w:hAnsi="新宋体" w:cs="Times New Roman"/>
          <w:kern w:val="0"/>
          <w:sz w:val="24"/>
          <w:szCs w:val="24"/>
        </w:rPr>
      </w:pPr>
      <w:r w:rsidRPr="00D767F8">
        <w:rPr>
          <w:rFonts w:ascii="新宋体" w:eastAsia="新宋体" w:hAnsi="新宋体" w:cs="Times New Roman" w:hint="eastAsia"/>
          <w:kern w:val="0"/>
          <w:sz w:val="24"/>
          <w:szCs w:val="24"/>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7E6013" w:rsidRPr="00D767F8" w:rsidRDefault="007E6013" w:rsidP="00B90078">
      <w:pPr>
        <w:adjustRightInd w:val="0"/>
        <w:snapToGrid w:val="0"/>
        <w:ind w:firstLineChars="200" w:firstLine="480"/>
        <w:rPr>
          <w:rFonts w:ascii="新宋体" w:eastAsia="新宋体" w:hAnsi="新宋体" w:cs="Times New Roman"/>
          <w:kern w:val="0"/>
          <w:sz w:val="24"/>
          <w:szCs w:val="24"/>
        </w:rPr>
      </w:pPr>
      <w:r w:rsidRPr="00D767F8">
        <w:rPr>
          <w:rFonts w:ascii="新宋体" w:eastAsia="新宋体" w:hAnsi="新宋体" w:cs="Times New Roman" w:hint="eastAsia"/>
          <w:kern w:val="0"/>
          <w:sz w:val="24"/>
          <w:szCs w:val="24"/>
        </w:rPr>
        <w:t>3.对</w:t>
      </w:r>
      <w:r w:rsidRPr="00D767F8">
        <w:rPr>
          <w:rFonts w:ascii="新宋体" w:eastAsia="新宋体" w:hAnsi="新宋体" w:cs="Times New Roman"/>
          <w:kern w:val="0"/>
          <w:sz w:val="24"/>
          <w:szCs w:val="24"/>
        </w:rPr>
        <w:t>三年内</w:t>
      </w:r>
      <w:r w:rsidRPr="00D767F8">
        <w:rPr>
          <w:rFonts w:ascii="新宋体" w:eastAsia="新宋体" w:hAnsi="新宋体" w:cs="Times New Roman" w:hint="eastAsia"/>
          <w:kern w:val="0"/>
          <w:sz w:val="24"/>
          <w:szCs w:val="24"/>
        </w:rPr>
        <w:t>在“信用中国”网站、“中国政府采购网”等被列入失信被执行人、重大税收违法案件当事人名单、政府采购严重违法失信行为记录名单及其他不符合《中华人民共和国政府采购法》第二十二条规定条件的供应商，不得参与政府采购活动。</w:t>
      </w:r>
    </w:p>
    <w:p w:rsidR="007E6013" w:rsidRPr="00D767F8" w:rsidRDefault="007E6013" w:rsidP="00B90078">
      <w:pPr>
        <w:snapToGrid w:val="0"/>
        <w:ind w:firstLineChars="200" w:firstLine="480"/>
        <w:rPr>
          <w:rFonts w:ascii="新宋体" w:eastAsia="新宋体" w:hAnsi="新宋体" w:cs="Times New Roman"/>
          <w:sz w:val="24"/>
          <w:szCs w:val="24"/>
        </w:rPr>
      </w:pPr>
      <w:r w:rsidRPr="00D767F8">
        <w:rPr>
          <w:rFonts w:ascii="新宋体" w:eastAsia="新宋体" w:hAnsi="新宋体" w:cs="Times New Roman" w:hint="eastAsia"/>
          <w:kern w:val="0"/>
          <w:sz w:val="24"/>
          <w:szCs w:val="24"/>
        </w:rPr>
        <w:t>4.</w:t>
      </w:r>
      <w:r w:rsidRPr="00D767F8">
        <w:rPr>
          <w:rFonts w:ascii="新宋体" w:eastAsia="新宋体" w:hAnsi="新宋体" w:cs="Times New Roman"/>
          <w:kern w:val="0"/>
          <w:sz w:val="24"/>
          <w:szCs w:val="24"/>
        </w:rPr>
        <w:t>本项目不接受联合体投标。</w:t>
      </w:r>
    </w:p>
    <w:p w:rsidR="007E6013" w:rsidRPr="00D767F8" w:rsidRDefault="007E6013" w:rsidP="00B90078">
      <w:pPr>
        <w:snapToGrid w:val="0"/>
        <w:rPr>
          <w:rFonts w:ascii="新宋体" w:eastAsia="新宋体" w:hAnsi="新宋体" w:cs="Arial"/>
          <w:b/>
          <w:sz w:val="24"/>
          <w:szCs w:val="24"/>
        </w:rPr>
      </w:pPr>
      <w:r w:rsidRPr="00D767F8">
        <w:rPr>
          <w:rFonts w:ascii="新宋体" w:eastAsia="新宋体" w:hAnsi="新宋体" w:cs="Arial" w:hint="eastAsia"/>
          <w:b/>
          <w:sz w:val="24"/>
          <w:szCs w:val="24"/>
        </w:rPr>
        <w:t>七、招标文件的获取：</w:t>
      </w:r>
    </w:p>
    <w:p w:rsidR="007E6013" w:rsidRPr="00D767F8" w:rsidRDefault="007E6013" w:rsidP="00B90078">
      <w:pPr>
        <w:adjustRightInd w:val="0"/>
        <w:snapToGrid w:val="0"/>
        <w:ind w:firstLineChars="200" w:firstLine="480"/>
        <w:rPr>
          <w:rFonts w:ascii="新宋体" w:eastAsia="新宋体" w:hAnsi="新宋体" w:cs="Times New Roman"/>
          <w:kern w:val="0"/>
          <w:sz w:val="24"/>
          <w:szCs w:val="24"/>
        </w:rPr>
      </w:pPr>
      <w:r w:rsidRPr="00D767F8">
        <w:rPr>
          <w:rFonts w:ascii="新宋体" w:eastAsia="新宋体" w:hAnsi="新宋体" w:cs="Times New Roman"/>
          <w:kern w:val="0"/>
          <w:sz w:val="24"/>
          <w:szCs w:val="24"/>
        </w:rPr>
        <w:t>1.</w:t>
      </w:r>
      <w:r w:rsidRPr="00D767F8">
        <w:rPr>
          <w:rFonts w:ascii="新宋体" w:eastAsia="新宋体" w:hAnsi="新宋体" w:cs="Times New Roman" w:hint="eastAsia"/>
          <w:kern w:val="0"/>
          <w:sz w:val="24"/>
          <w:szCs w:val="24"/>
        </w:rPr>
        <w:t>获取时间：20</w:t>
      </w:r>
      <w:r w:rsidRPr="00D767F8">
        <w:rPr>
          <w:rFonts w:ascii="新宋体" w:eastAsia="新宋体" w:hAnsi="新宋体" w:cs="Times New Roman"/>
          <w:kern w:val="0"/>
          <w:sz w:val="24"/>
          <w:szCs w:val="24"/>
        </w:rPr>
        <w:t>20</w:t>
      </w:r>
      <w:r w:rsidRPr="00D767F8">
        <w:rPr>
          <w:rFonts w:ascii="新宋体" w:eastAsia="新宋体" w:hAnsi="新宋体" w:cs="Times New Roman" w:hint="eastAsia"/>
          <w:kern w:val="0"/>
          <w:sz w:val="24"/>
          <w:szCs w:val="24"/>
        </w:rPr>
        <w:t>年</w:t>
      </w:r>
      <w:r w:rsidR="003E71DC" w:rsidRPr="00D767F8">
        <w:rPr>
          <w:rFonts w:ascii="新宋体" w:eastAsia="新宋体" w:hAnsi="新宋体" w:cs="Times New Roman"/>
          <w:kern w:val="0"/>
          <w:sz w:val="24"/>
          <w:szCs w:val="24"/>
        </w:rPr>
        <w:t>7</w:t>
      </w:r>
      <w:r w:rsidRPr="00D767F8">
        <w:rPr>
          <w:rFonts w:ascii="新宋体" w:eastAsia="新宋体" w:hAnsi="新宋体" w:cs="Times New Roman" w:hint="eastAsia"/>
          <w:kern w:val="0"/>
          <w:sz w:val="24"/>
          <w:szCs w:val="24"/>
        </w:rPr>
        <w:t>月</w:t>
      </w:r>
      <w:r w:rsidR="003E71DC" w:rsidRPr="00D767F8">
        <w:rPr>
          <w:rFonts w:ascii="新宋体" w:eastAsia="新宋体" w:hAnsi="新宋体" w:cs="Times New Roman"/>
          <w:kern w:val="0"/>
          <w:sz w:val="24"/>
          <w:szCs w:val="24"/>
        </w:rPr>
        <w:t>21</w:t>
      </w:r>
      <w:r w:rsidRPr="00D767F8">
        <w:rPr>
          <w:rFonts w:ascii="新宋体" w:eastAsia="新宋体" w:hAnsi="新宋体" w:cs="Times New Roman" w:hint="eastAsia"/>
          <w:kern w:val="0"/>
          <w:sz w:val="24"/>
          <w:szCs w:val="24"/>
        </w:rPr>
        <w:t>日至20</w:t>
      </w:r>
      <w:r w:rsidRPr="00D767F8">
        <w:rPr>
          <w:rFonts w:ascii="新宋体" w:eastAsia="新宋体" w:hAnsi="新宋体" w:cs="Times New Roman"/>
          <w:kern w:val="0"/>
          <w:sz w:val="24"/>
          <w:szCs w:val="24"/>
        </w:rPr>
        <w:t>20</w:t>
      </w:r>
      <w:r w:rsidRPr="00D767F8">
        <w:rPr>
          <w:rFonts w:ascii="新宋体" w:eastAsia="新宋体" w:hAnsi="新宋体" w:cs="Times New Roman" w:hint="eastAsia"/>
          <w:kern w:val="0"/>
          <w:sz w:val="24"/>
          <w:szCs w:val="24"/>
        </w:rPr>
        <w:t>年</w:t>
      </w:r>
      <w:r w:rsidR="003E71DC" w:rsidRPr="00D767F8">
        <w:rPr>
          <w:rFonts w:ascii="新宋体" w:eastAsia="新宋体" w:hAnsi="新宋体" w:cs="Times New Roman"/>
          <w:kern w:val="0"/>
          <w:sz w:val="24"/>
          <w:szCs w:val="24"/>
        </w:rPr>
        <w:t>7</w:t>
      </w:r>
      <w:r w:rsidRPr="00D767F8">
        <w:rPr>
          <w:rFonts w:ascii="新宋体" w:eastAsia="新宋体" w:hAnsi="新宋体" w:cs="Times New Roman" w:hint="eastAsia"/>
          <w:kern w:val="0"/>
          <w:sz w:val="24"/>
          <w:szCs w:val="24"/>
        </w:rPr>
        <w:t>月</w:t>
      </w:r>
      <w:r w:rsidR="003E71DC" w:rsidRPr="00D767F8">
        <w:rPr>
          <w:rFonts w:ascii="新宋体" w:eastAsia="新宋体" w:hAnsi="新宋体" w:cs="Times New Roman"/>
          <w:kern w:val="0"/>
          <w:sz w:val="24"/>
          <w:szCs w:val="24"/>
        </w:rPr>
        <w:t>27</w:t>
      </w:r>
      <w:r w:rsidRPr="00D767F8">
        <w:rPr>
          <w:rFonts w:ascii="新宋体" w:eastAsia="新宋体" w:hAnsi="新宋体" w:cs="Times New Roman" w:hint="eastAsia"/>
          <w:kern w:val="0"/>
          <w:sz w:val="24"/>
          <w:szCs w:val="24"/>
        </w:rPr>
        <w:t>日，正常工作日时间（早上8：30-12</w:t>
      </w:r>
      <w:r w:rsidR="00E86FAA">
        <w:rPr>
          <w:rFonts w:ascii="新宋体" w:eastAsia="新宋体" w:hAnsi="新宋体" w:cs="Times New Roman" w:hint="eastAsia"/>
          <w:kern w:val="0"/>
          <w:sz w:val="24"/>
          <w:szCs w:val="24"/>
        </w:rPr>
        <w:t>：00</w:t>
      </w:r>
      <w:r w:rsidRPr="00D767F8">
        <w:rPr>
          <w:rFonts w:ascii="新宋体" w:eastAsia="新宋体" w:hAnsi="新宋体" w:cs="Times New Roman" w:hint="eastAsia"/>
          <w:kern w:val="0"/>
          <w:sz w:val="24"/>
          <w:szCs w:val="24"/>
        </w:rPr>
        <w:t>；下午15：00-18：00）。投标人未获取本项目招标文件的，本公司将拒收投标文件。</w:t>
      </w:r>
    </w:p>
    <w:p w:rsidR="007E6013" w:rsidRPr="00D767F8" w:rsidRDefault="007E6013" w:rsidP="00B90078">
      <w:pPr>
        <w:adjustRightInd w:val="0"/>
        <w:snapToGrid w:val="0"/>
        <w:ind w:firstLineChars="200" w:firstLine="480"/>
        <w:rPr>
          <w:rFonts w:ascii="新宋体" w:eastAsia="新宋体" w:hAnsi="新宋体" w:cs="Times New Roman"/>
          <w:kern w:val="0"/>
          <w:sz w:val="24"/>
          <w:szCs w:val="24"/>
        </w:rPr>
      </w:pPr>
      <w:r w:rsidRPr="00D767F8">
        <w:rPr>
          <w:rFonts w:ascii="新宋体" w:eastAsia="新宋体" w:hAnsi="新宋体" w:cs="Times New Roman"/>
          <w:kern w:val="0"/>
          <w:sz w:val="24"/>
          <w:szCs w:val="24"/>
        </w:rPr>
        <w:t>2.</w:t>
      </w:r>
      <w:r w:rsidRPr="00D767F8">
        <w:rPr>
          <w:rFonts w:ascii="新宋体" w:eastAsia="新宋体" w:hAnsi="新宋体" w:cs="Times New Roman" w:hint="eastAsia"/>
          <w:kern w:val="0"/>
          <w:sz w:val="24"/>
          <w:szCs w:val="24"/>
        </w:rPr>
        <w:t>获取地点：北海市</w:t>
      </w:r>
      <w:r w:rsidR="00304ECE">
        <w:rPr>
          <w:rFonts w:ascii="新宋体" w:eastAsia="新宋体" w:hAnsi="新宋体" w:cs="Times New Roman" w:hint="eastAsia"/>
          <w:kern w:val="0"/>
          <w:sz w:val="24"/>
          <w:szCs w:val="24"/>
        </w:rPr>
        <w:t>海城区</w:t>
      </w:r>
      <w:r w:rsidRPr="00D767F8">
        <w:rPr>
          <w:rFonts w:ascii="新宋体" w:eastAsia="新宋体" w:hAnsi="新宋体" w:cs="Times New Roman" w:hint="eastAsia"/>
          <w:kern w:val="0"/>
          <w:sz w:val="24"/>
          <w:szCs w:val="24"/>
        </w:rPr>
        <w:t>北海大道西</w:t>
      </w:r>
      <w:r w:rsidRPr="00D767F8">
        <w:rPr>
          <w:rFonts w:ascii="新宋体" w:eastAsia="新宋体" w:hAnsi="新宋体" w:cs="Times New Roman"/>
          <w:kern w:val="0"/>
          <w:sz w:val="24"/>
          <w:szCs w:val="24"/>
        </w:rPr>
        <w:t>1</w:t>
      </w:r>
      <w:r w:rsidRPr="00D767F8">
        <w:rPr>
          <w:rFonts w:ascii="新宋体" w:eastAsia="新宋体" w:hAnsi="新宋体" w:cs="Times New Roman" w:hint="eastAsia"/>
          <w:kern w:val="0"/>
          <w:sz w:val="24"/>
          <w:szCs w:val="24"/>
        </w:rPr>
        <w:t>6号海富大厦8楼E座</w:t>
      </w:r>
      <w:r w:rsidRPr="00D767F8">
        <w:rPr>
          <w:rFonts w:ascii="新宋体" w:eastAsia="新宋体" w:hAnsi="新宋体" w:cs="Times New Roman"/>
          <w:kern w:val="0"/>
          <w:sz w:val="24"/>
          <w:szCs w:val="24"/>
        </w:rPr>
        <w:t>(</w:t>
      </w:r>
      <w:r w:rsidRPr="00D767F8">
        <w:rPr>
          <w:rFonts w:ascii="新宋体" w:eastAsia="新宋体" w:hAnsi="新宋体" w:cs="Times New Roman" w:hint="eastAsia"/>
          <w:kern w:val="0"/>
          <w:sz w:val="24"/>
          <w:szCs w:val="24"/>
        </w:rPr>
        <w:t>联系电话：</w:t>
      </w:r>
      <w:r w:rsidRPr="00D767F8">
        <w:rPr>
          <w:rFonts w:ascii="新宋体" w:eastAsia="新宋体" w:hAnsi="新宋体" w:cs="Times New Roman"/>
          <w:kern w:val="0"/>
          <w:sz w:val="24"/>
          <w:szCs w:val="24"/>
        </w:rPr>
        <w:lastRenderedPageBreak/>
        <w:t>0779-</w:t>
      </w:r>
      <w:r w:rsidRPr="00D767F8">
        <w:rPr>
          <w:rFonts w:ascii="新宋体" w:eastAsia="新宋体" w:hAnsi="新宋体" w:cs="Times New Roman" w:hint="eastAsia"/>
          <w:kern w:val="0"/>
          <w:sz w:val="24"/>
          <w:szCs w:val="24"/>
        </w:rPr>
        <w:t>3221568</w:t>
      </w:r>
      <w:r w:rsidRPr="00D767F8">
        <w:rPr>
          <w:rFonts w:ascii="新宋体" w:eastAsia="新宋体" w:hAnsi="新宋体" w:cs="Times New Roman"/>
          <w:kern w:val="0"/>
          <w:sz w:val="24"/>
          <w:szCs w:val="24"/>
        </w:rPr>
        <w:t>)</w:t>
      </w:r>
      <w:r w:rsidRPr="00D767F8">
        <w:rPr>
          <w:rFonts w:ascii="新宋体" w:eastAsia="新宋体" w:hAnsi="新宋体" w:cs="Times New Roman" w:hint="eastAsia"/>
          <w:kern w:val="0"/>
          <w:sz w:val="24"/>
          <w:szCs w:val="24"/>
        </w:rPr>
        <w:t>。</w:t>
      </w:r>
    </w:p>
    <w:p w:rsidR="007E6013" w:rsidRPr="00D767F8" w:rsidRDefault="007E6013" w:rsidP="00B90078">
      <w:pPr>
        <w:widowControl/>
        <w:shd w:val="clear" w:color="auto" w:fill="FFFFFF"/>
        <w:ind w:left="420"/>
        <w:rPr>
          <w:rFonts w:ascii="新宋体" w:eastAsia="新宋体" w:hAnsi="新宋体" w:cs="宋体"/>
          <w:color w:val="000000"/>
          <w:kern w:val="0"/>
          <w:sz w:val="24"/>
          <w:szCs w:val="24"/>
          <w:shd w:val="clear" w:color="auto" w:fill="FFFFFF"/>
        </w:rPr>
      </w:pPr>
      <w:r w:rsidRPr="00D767F8">
        <w:rPr>
          <w:rFonts w:ascii="新宋体" w:eastAsia="新宋体" w:hAnsi="新宋体" w:cs="Times New Roman"/>
          <w:kern w:val="0"/>
          <w:sz w:val="24"/>
          <w:szCs w:val="24"/>
        </w:rPr>
        <w:t>3.</w:t>
      </w:r>
      <w:r w:rsidRPr="00D767F8">
        <w:rPr>
          <w:rFonts w:ascii="新宋体" w:eastAsia="新宋体" w:hAnsi="新宋体" w:cs="Times New Roman" w:hint="eastAsia"/>
          <w:kern w:val="0"/>
          <w:sz w:val="24"/>
          <w:szCs w:val="24"/>
        </w:rPr>
        <w:t>售价收费：</w:t>
      </w:r>
      <w:r w:rsidRPr="00D767F8">
        <w:rPr>
          <w:rFonts w:ascii="新宋体" w:eastAsia="新宋体" w:hAnsi="新宋体" w:cs="宋体" w:hint="eastAsia"/>
          <w:color w:val="000000"/>
          <w:kern w:val="0"/>
          <w:sz w:val="24"/>
          <w:szCs w:val="24"/>
          <w:shd w:val="clear" w:color="auto" w:fill="FFFFFF"/>
        </w:rPr>
        <w:t>招标文件工本费每本</w:t>
      </w:r>
      <w:r w:rsidRPr="00D767F8">
        <w:rPr>
          <w:rFonts w:ascii="新宋体" w:eastAsia="新宋体" w:hAnsi="新宋体" w:cs="宋体" w:hint="eastAsia"/>
          <w:color w:val="000000"/>
          <w:kern w:val="0"/>
          <w:sz w:val="24"/>
          <w:szCs w:val="24"/>
          <w:u w:val="single"/>
          <w:shd w:val="clear" w:color="auto" w:fill="FFFFFF"/>
        </w:rPr>
        <w:t> ¥250.00</w:t>
      </w:r>
      <w:r w:rsidRPr="00D767F8">
        <w:rPr>
          <w:rFonts w:ascii="新宋体" w:eastAsia="新宋体" w:hAnsi="新宋体" w:cs="宋体" w:hint="eastAsia"/>
          <w:color w:val="000000"/>
          <w:kern w:val="0"/>
          <w:sz w:val="24"/>
          <w:szCs w:val="24"/>
          <w:shd w:val="clear" w:color="auto" w:fill="FFFFFF"/>
        </w:rPr>
        <w:t>元，售后不退。不代办邮寄，不提供电子标书。</w:t>
      </w:r>
    </w:p>
    <w:p w:rsidR="007E6013" w:rsidRPr="00D767F8" w:rsidRDefault="007E6013" w:rsidP="00B90078">
      <w:pPr>
        <w:widowControl/>
        <w:shd w:val="clear" w:color="auto" w:fill="FFFFFF"/>
        <w:ind w:left="420"/>
        <w:rPr>
          <w:rFonts w:ascii="新宋体" w:eastAsia="新宋体" w:hAnsi="新宋体" w:cs="Calibri"/>
          <w:color w:val="000000"/>
          <w:kern w:val="0"/>
          <w:sz w:val="24"/>
          <w:szCs w:val="24"/>
        </w:rPr>
      </w:pPr>
      <w:r w:rsidRPr="00D767F8">
        <w:rPr>
          <w:rFonts w:ascii="新宋体" w:eastAsia="新宋体" w:hAnsi="新宋体" w:cs="宋体" w:hint="eastAsia"/>
          <w:color w:val="000000"/>
          <w:kern w:val="0"/>
          <w:sz w:val="24"/>
          <w:szCs w:val="24"/>
          <w:shd w:val="clear" w:color="auto" w:fill="FFFFFF"/>
        </w:rPr>
        <w:t>4.获取招标文件须提交的材料：</w:t>
      </w:r>
    </w:p>
    <w:p w:rsidR="007E6013" w:rsidRPr="00D767F8" w:rsidRDefault="007E6013" w:rsidP="00B90078">
      <w:pPr>
        <w:widowControl/>
        <w:shd w:val="clear" w:color="auto" w:fill="FFFFFF"/>
        <w:ind w:firstLine="420"/>
        <w:rPr>
          <w:rFonts w:ascii="新宋体" w:eastAsia="新宋体" w:hAnsi="新宋体" w:cs="Calibri"/>
          <w:color w:val="000000"/>
          <w:kern w:val="0"/>
          <w:sz w:val="24"/>
          <w:szCs w:val="24"/>
        </w:rPr>
      </w:pPr>
      <w:r w:rsidRPr="00D767F8">
        <w:rPr>
          <w:rFonts w:ascii="新宋体" w:eastAsia="新宋体" w:hAnsi="新宋体" w:cs="宋体" w:hint="eastAsia"/>
          <w:color w:val="000000"/>
          <w:kern w:val="0"/>
          <w:sz w:val="24"/>
          <w:szCs w:val="24"/>
          <w:shd w:val="clear" w:color="auto" w:fill="FFFFFF"/>
        </w:rPr>
        <w:t>（1）法定代表人（负责人）或委托代理人身份证原件和复印件，委托代理人携带法定代表人（负责人）授权委托书原件加盖投标人公章（复印件须加盖投标人公章）。</w:t>
      </w:r>
    </w:p>
    <w:p w:rsidR="007E6013" w:rsidRPr="0008084E" w:rsidRDefault="007E6013" w:rsidP="0008084E">
      <w:pPr>
        <w:widowControl/>
        <w:shd w:val="clear" w:color="auto" w:fill="FFFFFF"/>
        <w:ind w:firstLine="420"/>
        <w:jc w:val="left"/>
        <w:rPr>
          <w:rFonts w:ascii="新宋体" w:eastAsia="新宋体" w:hAnsi="新宋体" w:cs="Calibri" w:hint="eastAsia"/>
          <w:color w:val="000000"/>
          <w:kern w:val="0"/>
          <w:sz w:val="24"/>
          <w:szCs w:val="24"/>
        </w:rPr>
      </w:pPr>
      <w:r w:rsidRPr="00D767F8">
        <w:rPr>
          <w:rFonts w:ascii="新宋体" w:eastAsia="新宋体" w:hAnsi="新宋体" w:cs="宋体" w:hint="eastAsia"/>
          <w:color w:val="000000"/>
          <w:kern w:val="0"/>
          <w:sz w:val="24"/>
          <w:szCs w:val="24"/>
          <w:shd w:val="clear" w:color="auto" w:fill="FFFFFF"/>
        </w:rPr>
        <w:t>（2）投标人有效的营业执照复印件（复印件须加盖投标人公章）。</w:t>
      </w:r>
    </w:p>
    <w:p w:rsidR="007E6013" w:rsidRPr="00D767F8" w:rsidRDefault="007E6013" w:rsidP="004334FA">
      <w:pPr>
        <w:widowControl/>
        <w:shd w:val="clear" w:color="auto" w:fill="FFFFFF"/>
        <w:ind w:left="420" w:firstLineChars="50" w:firstLine="120"/>
        <w:rPr>
          <w:rFonts w:ascii="新宋体" w:eastAsia="新宋体" w:hAnsi="新宋体" w:cs="Arial"/>
          <w:b/>
          <w:kern w:val="0"/>
          <w:sz w:val="24"/>
          <w:szCs w:val="24"/>
        </w:rPr>
      </w:pPr>
      <w:bookmarkStart w:id="0" w:name="_GoBack"/>
      <w:bookmarkEnd w:id="0"/>
      <w:r w:rsidRPr="00D767F8">
        <w:rPr>
          <w:rFonts w:ascii="新宋体" w:eastAsia="新宋体" w:hAnsi="新宋体" w:cs="Arial"/>
          <w:b/>
          <w:kern w:val="0"/>
          <w:sz w:val="24"/>
          <w:szCs w:val="24"/>
        </w:rPr>
        <w:t>注：</w:t>
      </w:r>
      <w:r w:rsidRPr="00D767F8">
        <w:rPr>
          <w:rFonts w:ascii="新宋体" w:eastAsia="新宋体" w:hAnsi="新宋体" w:cs="Times New Roman" w:hint="eastAsia"/>
          <w:b/>
          <w:bCs/>
          <w:kern w:val="0"/>
          <w:sz w:val="24"/>
          <w:szCs w:val="24"/>
        </w:rPr>
        <w:t>已获取招标文件的投标人不等于符合本项目的投标人资格</w:t>
      </w:r>
      <w:r w:rsidRPr="00D767F8">
        <w:rPr>
          <w:rFonts w:ascii="新宋体" w:eastAsia="新宋体" w:hAnsi="新宋体" w:cs="Times New Roman" w:hint="eastAsia"/>
          <w:kern w:val="0"/>
          <w:sz w:val="24"/>
          <w:szCs w:val="24"/>
        </w:rPr>
        <w:t>。</w:t>
      </w:r>
    </w:p>
    <w:p w:rsidR="007E6013" w:rsidRPr="00D767F8" w:rsidRDefault="007E6013" w:rsidP="00B90078">
      <w:pPr>
        <w:snapToGrid w:val="0"/>
        <w:rPr>
          <w:rFonts w:ascii="新宋体" w:eastAsia="新宋体" w:hAnsi="新宋体" w:cs="Times New Roman"/>
          <w:sz w:val="24"/>
          <w:szCs w:val="24"/>
        </w:rPr>
      </w:pPr>
      <w:r w:rsidRPr="00D767F8">
        <w:rPr>
          <w:rFonts w:ascii="新宋体" w:eastAsia="新宋体" w:hAnsi="新宋体" w:cs="Arial" w:hint="eastAsia"/>
          <w:b/>
          <w:sz w:val="24"/>
          <w:szCs w:val="24"/>
        </w:rPr>
        <w:t>八、投标保证金(人民币）：¥</w:t>
      </w:r>
      <w:r w:rsidRPr="00D767F8">
        <w:rPr>
          <w:rFonts w:ascii="新宋体" w:eastAsia="新宋体" w:hAnsi="新宋体" w:cs="Arial" w:hint="eastAsia"/>
          <w:b/>
          <w:bCs/>
          <w:sz w:val="24"/>
          <w:szCs w:val="24"/>
          <w:u w:val="single"/>
        </w:rPr>
        <w:t>2</w:t>
      </w:r>
      <w:r w:rsidR="00C16F55" w:rsidRPr="00D767F8">
        <w:rPr>
          <w:rFonts w:ascii="新宋体" w:eastAsia="新宋体" w:hAnsi="新宋体" w:cs="Arial"/>
          <w:b/>
          <w:bCs/>
          <w:sz w:val="24"/>
          <w:szCs w:val="24"/>
          <w:u w:val="single"/>
        </w:rPr>
        <w:t>1</w:t>
      </w:r>
      <w:r w:rsidRPr="00D767F8">
        <w:rPr>
          <w:rFonts w:ascii="新宋体" w:eastAsia="新宋体" w:hAnsi="新宋体" w:cs="Arial"/>
          <w:b/>
          <w:bCs/>
          <w:sz w:val="24"/>
          <w:szCs w:val="24"/>
          <w:u w:val="single"/>
        </w:rPr>
        <w:t>0</w:t>
      </w:r>
      <w:r w:rsidRPr="00D767F8">
        <w:rPr>
          <w:rFonts w:ascii="新宋体" w:eastAsia="新宋体" w:hAnsi="新宋体" w:cs="Arial" w:hint="eastAsia"/>
          <w:b/>
          <w:bCs/>
          <w:sz w:val="24"/>
          <w:szCs w:val="24"/>
          <w:u w:val="single"/>
        </w:rPr>
        <w:t>00</w:t>
      </w:r>
      <w:r w:rsidRPr="00D767F8">
        <w:rPr>
          <w:rFonts w:ascii="新宋体" w:eastAsia="新宋体" w:hAnsi="新宋体" w:cs="Times New Roman" w:hint="eastAsia"/>
          <w:b/>
          <w:bCs/>
          <w:kern w:val="0"/>
          <w:sz w:val="24"/>
          <w:szCs w:val="24"/>
          <w:u w:val="single"/>
        </w:rPr>
        <w:t>.00</w:t>
      </w:r>
      <w:r w:rsidRPr="00D767F8">
        <w:rPr>
          <w:rFonts w:ascii="新宋体" w:eastAsia="新宋体" w:hAnsi="新宋体" w:cs="Times New Roman" w:hint="eastAsia"/>
          <w:b/>
          <w:bCs/>
          <w:kern w:val="0"/>
          <w:sz w:val="24"/>
          <w:szCs w:val="24"/>
        </w:rPr>
        <w:t>元</w:t>
      </w:r>
      <w:r w:rsidRPr="00D767F8">
        <w:rPr>
          <w:rFonts w:ascii="新宋体" w:eastAsia="新宋体" w:hAnsi="新宋体" w:cs="Times New Roman" w:hint="eastAsia"/>
          <w:sz w:val="24"/>
          <w:szCs w:val="24"/>
        </w:rPr>
        <w:t>（注：须足额交纳，不接受以个人名义交纳的投标保证金）。</w:t>
      </w:r>
    </w:p>
    <w:p w:rsidR="007E6013" w:rsidRPr="00D767F8" w:rsidRDefault="007E6013" w:rsidP="00B90078">
      <w:pPr>
        <w:snapToGrid w:val="0"/>
        <w:ind w:firstLineChars="200" w:firstLine="480"/>
        <w:rPr>
          <w:rFonts w:ascii="新宋体" w:eastAsia="新宋体" w:hAnsi="新宋体" w:cs="Times New Roman"/>
          <w:sz w:val="24"/>
          <w:szCs w:val="24"/>
        </w:rPr>
      </w:pPr>
      <w:r w:rsidRPr="00D767F8">
        <w:rPr>
          <w:rFonts w:ascii="新宋体" w:eastAsia="新宋体" w:hAnsi="新宋体" w:cs="Times New Roman" w:hint="eastAsia"/>
          <w:sz w:val="24"/>
          <w:szCs w:val="24"/>
        </w:rPr>
        <w:t>交款方式：以支票、汇票、本票或者金融机构出具的保函等非现金形式提交(</w:t>
      </w:r>
      <w:proofErr w:type="gramStart"/>
      <w:r w:rsidRPr="00D767F8">
        <w:rPr>
          <w:rFonts w:ascii="新宋体" w:eastAsia="新宋体" w:hAnsi="新宋体" w:cs="Times New Roman" w:hint="eastAsia"/>
          <w:sz w:val="24"/>
          <w:szCs w:val="24"/>
        </w:rPr>
        <w:t>包括网银</w:t>
      </w:r>
      <w:proofErr w:type="gramEnd"/>
      <w:r w:rsidRPr="00D767F8">
        <w:rPr>
          <w:rFonts w:ascii="新宋体" w:eastAsia="新宋体" w:hAnsi="新宋体" w:cs="Times New Roman" w:hint="eastAsia"/>
          <w:sz w:val="24"/>
          <w:szCs w:val="24"/>
        </w:rPr>
        <w:t>转账，电汇等方式)，所有递交方式均以到账时间为准。(若以保函方式提交的，必须在保证金交款截止时间前将加盖供应商公章的保函复印件提交至本公司登记备案)。</w:t>
      </w:r>
    </w:p>
    <w:p w:rsidR="007E6013" w:rsidRPr="00D767F8" w:rsidRDefault="007E6013" w:rsidP="00B90078">
      <w:pPr>
        <w:ind w:firstLineChars="200" w:firstLine="482"/>
        <w:jc w:val="left"/>
        <w:rPr>
          <w:rFonts w:ascii="新宋体" w:eastAsia="新宋体" w:hAnsi="新宋体" w:cs="Times New Roman"/>
          <w:sz w:val="24"/>
          <w:szCs w:val="24"/>
        </w:rPr>
      </w:pPr>
      <w:r w:rsidRPr="00D767F8">
        <w:rPr>
          <w:rFonts w:ascii="新宋体" w:eastAsia="新宋体" w:hAnsi="新宋体" w:cs="Times New Roman" w:hint="eastAsia"/>
          <w:b/>
          <w:sz w:val="24"/>
          <w:szCs w:val="24"/>
        </w:rPr>
        <w:t>收款单位：</w:t>
      </w:r>
      <w:r w:rsidRPr="00D767F8">
        <w:rPr>
          <w:rFonts w:ascii="新宋体" w:eastAsia="新宋体" w:hAnsi="新宋体" w:cs="Times New Roman" w:hint="eastAsia"/>
          <w:sz w:val="24"/>
          <w:szCs w:val="24"/>
        </w:rPr>
        <w:t xml:space="preserve"> 广西常盛项目管理有限公司北海分公司；</w:t>
      </w:r>
    </w:p>
    <w:p w:rsidR="007E6013" w:rsidRPr="00D767F8" w:rsidRDefault="007E6013" w:rsidP="00B90078">
      <w:pPr>
        <w:ind w:firstLineChars="200" w:firstLine="482"/>
        <w:jc w:val="left"/>
        <w:rPr>
          <w:rFonts w:ascii="新宋体" w:eastAsia="新宋体" w:hAnsi="新宋体" w:cs="Times New Roman"/>
          <w:sz w:val="24"/>
          <w:szCs w:val="24"/>
        </w:rPr>
      </w:pPr>
      <w:r w:rsidRPr="00D767F8">
        <w:rPr>
          <w:rFonts w:ascii="新宋体" w:eastAsia="新宋体" w:hAnsi="新宋体" w:cs="Times New Roman" w:hint="eastAsia"/>
          <w:b/>
          <w:sz w:val="24"/>
          <w:szCs w:val="24"/>
        </w:rPr>
        <w:t>银行账户：</w:t>
      </w:r>
      <w:r w:rsidRPr="00D767F8">
        <w:rPr>
          <w:rFonts w:ascii="新宋体" w:eastAsia="新宋体" w:hAnsi="新宋体" w:cs="Times New Roman" w:hint="eastAsia"/>
          <w:color w:val="000000"/>
          <w:sz w:val="24"/>
          <w:szCs w:val="24"/>
        </w:rPr>
        <w:t xml:space="preserve"> </w:t>
      </w:r>
      <w:r w:rsidRPr="002D4E7B">
        <w:rPr>
          <w:rFonts w:ascii="新宋体" w:eastAsia="新宋体" w:hAnsi="新宋体" w:cs="Times New Roman" w:hint="eastAsia"/>
          <w:color w:val="000000" w:themeColor="text1"/>
          <w:sz w:val="24"/>
          <w:szCs w:val="24"/>
        </w:rPr>
        <w:t>622379435309</w:t>
      </w:r>
      <w:r w:rsidRPr="00D767F8">
        <w:rPr>
          <w:rFonts w:ascii="新宋体" w:eastAsia="新宋体" w:hAnsi="新宋体" w:cs="Times New Roman" w:hint="eastAsia"/>
          <w:sz w:val="24"/>
          <w:szCs w:val="24"/>
        </w:rPr>
        <w:t>；</w:t>
      </w:r>
    </w:p>
    <w:p w:rsidR="007E6013" w:rsidRPr="00D767F8" w:rsidRDefault="007E6013" w:rsidP="00B90078">
      <w:pPr>
        <w:ind w:firstLineChars="200" w:firstLine="482"/>
        <w:jc w:val="left"/>
        <w:rPr>
          <w:rFonts w:ascii="新宋体" w:eastAsia="新宋体" w:hAnsi="新宋体" w:cs="Times New Roman"/>
          <w:sz w:val="24"/>
          <w:szCs w:val="24"/>
        </w:rPr>
      </w:pPr>
      <w:r w:rsidRPr="00D767F8">
        <w:rPr>
          <w:rFonts w:ascii="新宋体" w:eastAsia="新宋体" w:hAnsi="新宋体" w:cs="Times New Roman" w:hint="eastAsia"/>
          <w:b/>
          <w:sz w:val="24"/>
          <w:szCs w:val="24"/>
        </w:rPr>
        <w:t>开户银行：</w:t>
      </w:r>
      <w:r w:rsidRPr="00D767F8">
        <w:rPr>
          <w:rFonts w:ascii="新宋体" w:eastAsia="新宋体" w:hAnsi="新宋体" w:cs="Times New Roman" w:hint="eastAsia"/>
          <w:sz w:val="24"/>
          <w:szCs w:val="24"/>
        </w:rPr>
        <w:t xml:space="preserve"> 中国银行股份有限公司北海市北京南路支行。</w:t>
      </w:r>
    </w:p>
    <w:p w:rsidR="007E6013" w:rsidRPr="00D767F8" w:rsidRDefault="007E6013" w:rsidP="00B90078">
      <w:pPr>
        <w:snapToGrid w:val="0"/>
        <w:ind w:firstLineChars="200" w:firstLine="480"/>
        <w:rPr>
          <w:rFonts w:ascii="新宋体" w:eastAsia="新宋体" w:hAnsi="新宋体" w:cs="Times New Roman"/>
          <w:sz w:val="24"/>
          <w:szCs w:val="24"/>
        </w:rPr>
      </w:pPr>
      <w:r w:rsidRPr="00D767F8">
        <w:rPr>
          <w:rFonts w:ascii="新宋体" w:eastAsia="新宋体" w:hAnsi="新宋体" w:cs="Times New Roman" w:hint="eastAsia"/>
          <w:sz w:val="24"/>
          <w:szCs w:val="24"/>
        </w:rPr>
        <w:t>交款截止时间：以投标时间截止之前到账为准，投标时间截止之后到账作为无效投标处理。（备注：须注明项目编号，以便登记、查询。）</w:t>
      </w:r>
    </w:p>
    <w:p w:rsidR="007E6013" w:rsidRPr="00D767F8" w:rsidRDefault="007E6013" w:rsidP="00B90078">
      <w:pPr>
        <w:snapToGrid w:val="0"/>
        <w:ind w:firstLineChars="200" w:firstLine="480"/>
        <w:rPr>
          <w:rFonts w:ascii="新宋体" w:eastAsia="新宋体" w:hAnsi="新宋体" w:cs="Times New Roman"/>
          <w:sz w:val="24"/>
          <w:szCs w:val="24"/>
        </w:rPr>
      </w:pPr>
      <w:r w:rsidRPr="00D767F8">
        <w:rPr>
          <w:rFonts w:ascii="新宋体" w:eastAsia="新宋体" w:hAnsi="新宋体" w:cs="Times New Roman" w:hint="eastAsia"/>
          <w:sz w:val="24"/>
          <w:szCs w:val="24"/>
        </w:rPr>
        <w:t>注：投标人未按照招标文件要求提交投标保证金的，投标无效。</w:t>
      </w:r>
    </w:p>
    <w:p w:rsidR="007E6013" w:rsidRPr="00D767F8" w:rsidRDefault="007E6013" w:rsidP="00B90078">
      <w:pPr>
        <w:snapToGrid w:val="0"/>
        <w:rPr>
          <w:rFonts w:ascii="新宋体" w:eastAsia="新宋体" w:hAnsi="新宋体" w:cs="Arial"/>
          <w:b/>
          <w:sz w:val="24"/>
          <w:szCs w:val="24"/>
        </w:rPr>
      </w:pPr>
      <w:r w:rsidRPr="00D767F8">
        <w:rPr>
          <w:rFonts w:ascii="新宋体" w:eastAsia="新宋体" w:hAnsi="新宋体" w:cs="Arial" w:hint="eastAsia"/>
          <w:b/>
          <w:sz w:val="24"/>
          <w:szCs w:val="24"/>
        </w:rPr>
        <w:t>九、投标截止时间和地点：</w:t>
      </w:r>
    </w:p>
    <w:p w:rsidR="007E6013" w:rsidRPr="00D767F8" w:rsidRDefault="007E6013" w:rsidP="00B90078">
      <w:pPr>
        <w:snapToGrid w:val="0"/>
        <w:ind w:firstLineChars="200" w:firstLine="480"/>
        <w:rPr>
          <w:rFonts w:ascii="新宋体" w:eastAsia="新宋体" w:hAnsi="新宋体" w:cs="Times New Roman"/>
          <w:sz w:val="24"/>
          <w:szCs w:val="24"/>
        </w:rPr>
      </w:pPr>
      <w:r w:rsidRPr="00D767F8">
        <w:rPr>
          <w:rFonts w:ascii="新宋体" w:eastAsia="新宋体" w:hAnsi="新宋体" w:cs="Times New Roman" w:hint="eastAsia"/>
          <w:sz w:val="24"/>
          <w:szCs w:val="24"/>
        </w:rPr>
        <w:t>投标人应于20</w:t>
      </w:r>
      <w:r w:rsidRPr="00D767F8">
        <w:rPr>
          <w:rFonts w:ascii="新宋体" w:eastAsia="新宋体" w:hAnsi="新宋体" w:cs="Times New Roman"/>
          <w:sz w:val="24"/>
          <w:szCs w:val="24"/>
        </w:rPr>
        <w:t>20</w:t>
      </w:r>
      <w:r w:rsidRPr="00D767F8">
        <w:rPr>
          <w:rFonts w:ascii="新宋体" w:eastAsia="新宋体" w:hAnsi="新宋体" w:cs="Times New Roman" w:hint="eastAsia"/>
          <w:sz w:val="24"/>
          <w:szCs w:val="24"/>
        </w:rPr>
        <w:t>年</w:t>
      </w:r>
      <w:r w:rsidR="00236A80">
        <w:rPr>
          <w:rFonts w:ascii="新宋体" w:eastAsia="新宋体" w:hAnsi="新宋体" w:cs="Times New Roman"/>
          <w:sz w:val="24"/>
          <w:szCs w:val="24"/>
        </w:rPr>
        <w:t>8</w:t>
      </w:r>
      <w:r w:rsidRPr="00D767F8">
        <w:rPr>
          <w:rFonts w:ascii="新宋体" w:eastAsia="新宋体" w:hAnsi="新宋体" w:cs="Times New Roman" w:hint="eastAsia"/>
          <w:sz w:val="24"/>
          <w:szCs w:val="24"/>
        </w:rPr>
        <w:t>月</w:t>
      </w:r>
      <w:r w:rsidR="00236A80">
        <w:rPr>
          <w:rFonts w:ascii="新宋体" w:eastAsia="新宋体" w:hAnsi="新宋体" w:cs="Times New Roman"/>
          <w:sz w:val="24"/>
          <w:szCs w:val="24"/>
        </w:rPr>
        <w:t>10</w:t>
      </w:r>
      <w:r w:rsidRPr="00D767F8">
        <w:rPr>
          <w:rFonts w:ascii="新宋体" w:eastAsia="新宋体" w:hAnsi="新宋体" w:cs="Times New Roman" w:hint="eastAsia"/>
          <w:sz w:val="24"/>
          <w:szCs w:val="24"/>
        </w:rPr>
        <w:t>日</w:t>
      </w:r>
      <w:r w:rsidR="005F6E23" w:rsidRPr="00D767F8">
        <w:rPr>
          <w:rFonts w:ascii="新宋体" w:eastAsia="新宋体" w:hAnsi="新宋体" w:cs="Times New Roman"/>
          <w:sz w:val="24"/>
          <w:szCs w:val="24"/>
        </w:rPr>
        <w:t>15</w:t>
      </w:r>
      <w:r w:rsidRPr="00D767F8">
        <w:rPr>
          <w:rFonts w:ascii="新宋体" w:eastAsia="新宋体" w:hAnsi="新宋体" w:cs="Times New Roman" w:hint="eastAsia"/>
          <w:sz w:val="24"/>
          <w:szCs w:val="24"/>
        </w:rPr>
        <w:t>时</w:t>
      </w:r>
      <w:r w:rsidR="005F6E23" w:rsidRPr="00D767F8">
        <w:rPr>
          <w:rFonts w:ascii="新宋体" w:eastAsia="新宋体" w:hAnsi="新宋体" w:cs="Times New Roman"/>
          <w:sz w:val="24"/>
          <w:szCs w:val="24"/>
        </w:rPr>
        <w:t>30</w:t>
      </w:r>
      <w:r w:rsidRPr="00D767F8">
        <w:rPr>
          <w:rFonts w:ascii="新宋体" w:eastAsia="新宋体" w:hAnsi="新宋体" w:cs="Times New Roman" w:hint="eastAsia"/>
          <w:sz w:val="24"/>
          <w:szCs w:val="24"/>
        </w:rPr>
        <w:t>分前将投标文件密封递交</w:t>
      </w:r>
      <w:r w:rsidR="00985E32">
        <w:rPr>
          <w:rFonts w:ascii="新宋体" w:eastAsia="新宋体" w:hAnsi="新宋体" w:cs="Times New Roman" w:hint="eastAsia"/>
          <w:sz w:val="24"/>
          <w:szCs w:val="24"/>
        </w:rPr>
        <w:t>到</w:t>
      </w:r>
      <w:r w:rsidR="00985E32" w:rsidRPr="00985E32">
        <w:rPr>
          <w:rFonts w:ascii="新宋体" w:eastAsia="新宋体" w:hAnsi="新宋体" w:cs="Times New Roman" w:hint="eastAsia"/>
          <w:sz w:val="24"/>
          <w:szCs w:val="24"/>
        </w:rPr>
        <w:t>北海市海城区北海大道西16号海富大厦8楼E座广西常盛项目管理有限公司北海分公司开标室</w:t>
      </w:r>
      <w:r w:rsidRPr="00D767F8">
        <w:rPr>
          <w:rFonts w:ascii="新宋体" w:eastAsia="新宋体" w:hAnsi="新宋体" w:cs="Times New Roman" w:hint="eastAsia"/>
          <w:sz w:val="24"/>
          <w:szCs w:val="24"/>
        </w:rPr>
        <w:t>，逾期递交或</w:t>
      </w:r>
      <w:r w:rsidR="00D47542">
        <w:rPr>
          <w:rFonts w:ascii="新宋体" w:eastAsia="新宋体" w:hAnsi="新宋体" w:cs="Times New Roman" w:hint="eastAsia"/>
          <w:sz w:val="24"/>
          <w:szCs w:val="24"/>
        </w:rPr>
        <w:t>投标文件</w:t>
      </w:r>
      <w:r w:rsidRPr="00D767F8">
        <w:rPr>
          <w:rFonts w:ascii="新宋体" w:eastAsia="新宋体" w:hAnsi="新宋体" w:cs="Times New Roman" w:hint="eastAsia"/>
          <w:sz w:val="24"/>
          <w:szCs w:val="24"/>
        </w:rPr>
        <w:t>未密封将予以拒收。</w:t>
      </w:r>
    </w:p>
    <w:p w:rsidR="007E6013" w:rsidRPr="00D767F8" w:rsidRDefault="007E6013" w:rsidP="00B90078">
      <w:pPr>
        <w:snapToGrid w:val="0"/>
        <w:rPr>
          <w:rFonts w:ascii="新宋体" w:eastAsia="新宋体" w:hAnsi="新宋体" w:cs="Arial"/>
          <w:b/>
          <w:sz w:val="24"/>
          <w:szCs w:val="24"/>
        </w:rPr>
      </w:pPr>
      <w:r w:rsidRPr="00D767F8">
        <w:rPr>
          <w:rFonts w:ascii="新宋体" w:eastAsia="新宋体" w:hAnsi="新宋体" w:cs="Arial" w:hint="eastAsia"/>
          <w:b/>
          <w:sz w:val="24"/>
          <w:szCs w:val="24"/>
        </w:rPr>
        <w:t>十、开标时间及地点：</w:t>
      </w:r>
    </w:p>
    <w:p w:rsidR="007E6013" w:rsidRPr="00D767F8" w:rsidRDefault="007E6013" w:rsidP="00B90078">
      <w:pPr>
        <w:snapToGrid w:val="0"/>
        <w:ind w:firstLineChars="200" w:firstLine="480"/>
        <w:rPr>
          <w:rFonts w:ascii="新宋体" w:eastAsia="新宋体" w:hAnsi="新宋体" w:cs="Arial"/>
          <w:b/>
          <w:sz w:val="24"/>
          <w:szCs w:val="24"/>
        </w:rPr>
      </w:pPr>
      <w:r w:rsidRPr="00D767F8">
        <w:rPr>
          <w:rFonts w:ascii="新宋体" w:eastAsia="新宋体" w:hAnsi="新宋体" w:cs="Times New Roman" w:hint="eastAsia"/>
          <w:sz w:val="24"/>
          <w:szCs w:val="24"/>
        </w:rPr>
        <w:t>本次招标将于20</w:t>
      </w:r>
      <w:r w:rsidRPr="00D767F8">
        <w:rPr>
          <w:rFonts w:ascii="新宋体" w:eastAsia="新宋体" w:hAnsi="新宋体" w:cs="Times New Roman"/>
          <w:sz w:val="24"/>
          <w:szCs w:val="24"/>
        </w:rPr>
        <w:t>20</w:t>
      </w:r>
      <w:r w:rsidRPr="00D767F8">
        <w:rPr>
          <w:rFonts w:ascii="新宋体" w:eastAsia="新宋体" w:hAnsi="新宋体" w:cs="Times New Roman" w:hint="eastAsia"/>
          <w:sz w:val="24"/>
          <w:szCs w:val="24"/>
        </w:rPr>
        <w:t>年</w:t>
      </w:r>
      <w:r w:rsidR="00236A80">
        <w:rPr>
          <w:rFonts w:ascii="新宋体" w:eastAsia="新宋体" w:hAnsi="新宋体" w:cs="Times New Roman"/>
          <w:sz w:val="24"/>
          <w:szCs w:val="24"/>
        </w:rPr>
        <w:t>8</w:t>
      </w:r>
      <w:r w:rsidRPr="00D767F8">
        <w:rPr>
          <w:rFonts w:ascii="新宋体" w:eastAsia="新宋体" w:hAnsi="新宋体" w:cs="Times New Roman" w:hint="eastAsia"/>
          <w:sz w:val="24"/>
          <w:szCs w:val="24"/>
        </w:rPr>
        <w:t>月</w:t>
      </w:r>
      <w:r w:rsidR="00236A80">
        <w:rPr>
          <w:rFonts w:ascii="新宋体" w:eastAsia="新宋体" w:hAnsi="新宋体" w:cs="Times New Roman"/>
          <w:sz w:val="24"/>
          <w:szCs w:val="24"/>
        </w:rPr>
        <w:t>10</w:t>
      </w:r>
      <w:r w:rsidRPr="00D767F8">
        <w:rPr>
          <w:rFonts w:ascii="新宋体" w:eastAsia="新宋体" w:hAnsi="新宋体" w:cs="Times New Roman" w:hint="eastAsia"/>
          <w:sz w:val="24"/>
          <w:szCs w:val="24"/>
        </w:rPr>
        <w:t>日</w:t>
      </w:r>
      <w:r w:rsidR="005F6E23" w:rsidRPr="00D767F8">
        <w:rPr>
          <w:rFonts w:ascii="新宋体" w:eastAsia="新宋体" w:hAnsi="新宋体" w:cs="Times New Roman"/>
          <w:sz w:val="24"/>
          <w:szCs w:val="24"/>
        </w:rPr>
        <w:t>15</w:t>
      </w:r>
      <w:r w:rsidRPr="00D767F8">
        <w:rPr>
          <w:rFonts w:ascii="新宋体" w:eastAsia="新宋体" w:hAnsi="新宋体" w:cs="Times New Roman" w:hint="eastAsia"/>
          <w:sz w:val="24"/>
          <w:szCs w:val="24"/>
        </w:rPr>
        <w:t>时</w:t>
      </w:r>
      <w:r w:rsidR="005F6E23" w:rsidRPr="00D767F8">
        <w:rPr>
          <w:rFonts w:ascii="新宋体" w:eastAsia="新宋体" w:hAnsi="新宋体" w:cs="Times New Roman"/>
          <w:sz w:val="24"/>
          <w:szCs w:val="24"/>
        </w:rPr>
        <w:t>30</w:t>
      </w:r>
      <w:r w:rsidRPr="00D767F8">
        <w:rPr>
          <w:rFonts w:ascii="新宋体" w:eastAsia="新宋体" w:hAnsi="新宋体" w:cs="Times New Roman" w:hint="eastAsia"/>
          <w:sz w:val="24"/>
          <w:szCs w:val="24"/>
        </w:rPr>
        <w:t>分在</w:t>
      </w:r>
      <w:r w:rsidR="00A15E7E" w:rsidRPr="00A15E7E">
        <w:rPr>
          <w:rFonts w:ascii="新宋体" w:eastAsia="新宋体" w:hAnsi="新宋体" w:cs="Times New Roman" w:hint="eastAsia"/>
          <w:sz w:val="24"/>
          <w:szCs w:val="24"/>
        </w:rPr>
        <w:t>北海市海城区北海大道西16号海富大厦8楼E座广西常盛项目管理有限公司北海分公司开标室</w:t>
      </w:r>
      <w:r w:rsidRPr="00D767F8">
        <w:rPr>
          <w:rFonts w:ascii="新宋体" w:eastAsia="新宋体" w:hAnsi="新宋体" w:cs="Times New Roman" w:hint="eastAsia"/>
          <w:sz w:val="24"/>
          <w:szCs w:val="24"/>
        </w:rPr>
        <w:t>开标，投标人可以派授权代表出席开标会议。</w:t>
      </w:r>
      <w:r w:rsidRPr="00D767F8">
        <w:rPr>
          <w:rFonts w:ascii="新宋体" w:eastAsia="新宋体" w:hAnsi="新宋体" w:cs="Arial"/>
          <w:b/>
          <w:sz w:val="24"/>
          <w:szCs w:val="24"/>
        </w:rPr>
        <w:t>授权代表人凭法定代表人</w:t>
      </w:r>
      <w:r w:rsidRPr="00D767F8">
        <w:rPr>
          <w:rFonts w:ascii="新宋体" w:eastAsia="新宋体" w:hAnsi="新宋体" w:cs="Arial" w:hint="eastAsia"/>
          <w:b/>
          <w:sz w:val="24"/>
          <w:szCs w:val="24"/>
        </w:rPr>
        <w:t>（负责人）</w:t>
      </w:r>
      <w:r w:rsidRPr="00D767F8">
        <w:rPr>
          <w:rFonts w:ascii="新宋体" w:eastAsia="新宋体" w:hAnsi="新宋体" w:cs="Arial"/>
          <w:b/>
          <w:sz w:val="24"/>
          <w:szCs w:val="24"/>
        </w:rPr>
        <w:t>授权委托书原件参加开标会，无授权人员将予以拒绝。</w:t>
      </w:r>
    </w:p>
    <w:p w:rsidR="007E6013" w:rsidRPr="00D767F8" w:rsidRDefault="007E6013" w:rsidP="00B90078">
      <w:pPr>
        <w:numPr>
          <w:ilvl w:val="0"/>
          <w:numId w:val="2"/>
        </w:numPr>
        <w:snapToGrid w:val="0"/>
        <w:rPr>
          <w:rFonts w:ascii="新宋体" w:eastAsia="新宋体" w:hAnsi="新宋体" w:cs="Times New Roman"/>
          <w:sz w:val="24"/>
          <w:szCs w:val="24"/>
        </w:rPr>
      </w:pPr>
      <w:r w:rsidRPr="00D767F8">
        <w:rPr>
          <w:rFonts w:ascii="新宋体" w:eastAsia="新宋体" w:hAnsi="新宋体" w:cs="Arial" w:hint="eastAsia"/>
          <w:b/>
          <w:sz w:val="24"/>
          <w:szCs w:val="24"/>
        </w:rPr>
        <w:t>网上查询地址</w:t>
      </w:r>
      <w:r w:rsidRPr="00D767F8">
        <w:rPr>
          <w:rFonts w:ascii="新宋体" w:eastAsia="新宋体" w:hAnsi="新宋体" w:cs="Times New Roman" w:hint="eastAsia"/>
          <w:sz w:val="24"/>
          <w:szCs w:val="24"/>
        </w:rPr>
        <w:t>：中国政府采购网、广西壮族自治区政府采购网。</w:t>
      </w:r>
    </w:p>
    <w:p w:rsidR="007E6013" w:rsidRPr="00D767F8" w:rsidRDefault="007E6013" w:rsidP="00B90078">
      <w:pPr>
        <w:numPr>
          <w:ilvl w:val="0"/>
          <w:numId w:val="2"/>
        </w:numPr>
        <w:snapToGrid w:val="0"/>
        <w:rPr>
          <w:rFonts w:ascii="新宋体" w:eastAsia="新宋体" w:hAnsi="新宋体" w:cs="Arial"/>
          <w:b/>
          <w:sz w:val="24"/>
          <w:szCs w:val="24"/>
        </w:rPr>
      </w:pPr>
      <w:r w:rsidRPr="00D767F8">
        <w:rPr>
          <w:rFonts w:ascii="新宋体" w:eastAsia="新宋体" w:hAnsi="新宋体" w:cs="Arial" w:hint="eastAsia"/>
          <w:b/>
          <w:sz w:val="24"/>
          <w:szCs w:val="24"/>
        </w:rPr>
        <w:t>联系事项：</w:t>
      </w:r>
    </w:p>
    <w:p w:rsidR="007E6013" w:rsidRPr="00897441" w:rsidRDefault="007E6013" w:rsidP="00B90078">
      <w:pPr>
        <w:snapToGrid w:val="0"/>
        <w:ind w:firstLineChars="200" w:firstLine="480"/>
        <w:rPr>
          <w:rFonts w:ascii="新宋体" w:eastAsia="新宋体" w:hAnsi="新宋体" w:cs="Times New Roman"/>
          <w:color w:val="000000" w:themeColor="text1"/>
          <w:sz w:val="24"/>
          <w:szCs w:val="24"/>
        </w:rPr>
      </w:pPr>
      <w:r w:rsidRPr="00897441">
        <w:rPr>
          <w:rFonts w:ascii="新宋体" w:eastAsia="新宋体" w:hAnsi="新宋体" w:cs="Times New Roman" w:hint="eastAsia"/>
          <w:color w:val="000000" w:themeColor="text1"/>
          <w:sz w:val="24"/>
          <w:szCs w:val="24"/>
        </w:rPr>
        <w:t>采购单位联系人：潘主任；</w:t>
      </w:r>
      <w:r w:rsidR="00A83BA7" w:rsidRPr="00897441">
        <w:rPr>
          <w:rFonts w:ascii="新宋体" w:eastAsia="新宋体" w:hAnsi="新宋体" w:cs="Times New Roman" w:hint="eastAsia"/>
          <w:color w:val="000000" w:themeColor="text1"/>
          <w:sz w:val="24"/>
          <w:szCs w:val="24"/>
        </w:rPr>
        <w:t xml:space="preserve">  </w:t>
      </w:r>
      <w:r w:rsidRPr="00897441">
        <w:rPr>
          <w:rFonts w:ascii="新宋体" w:eastAsia="新宋体" w:hAnsi="新宋体" w:cs="Times New Roman" w:hint="eastAsia"/>
          <w:color w:val="000000" w:themeColor="text1"/>
          <w:sz w:val="24"/>
          <w:szCs w:val="24"/>
        </w:rPr>
        <w:t>联系电话：</w:t>
      </w:r>
      <w:r w:rsidRPr="00897441">
        <w:rPr>
          <w:rFonts w:ascii="新宋体" w:eastAsia="新宋体" w:hAnsi="新宋体" w:cs="Times New Roman"/>
          <w:color w:val="000000" w:themeColor="text1"/>
          <w:sz w:val="24"/>
          <w:szCs w:val="24"/>
        </w:rPr>
        <w:t>18607795050</w:t>
      </w:r>
      <w:r w:rsidRPr="00897441">
        <w:rPr>
          <w:rFonts w:ascii="新宋体" w:eastAsia="新宋体" w:hAnsi="新宋体" w:cs="Times New Roman" w:hint="eastAsia"/>
          <w:color w:val="000000" w:themeColor="text1"/>
          <w:sz w:val="24"/>
          <w:szCs w:val="24"/>
        </w:rPr>
        <w:t>；</w:t>
      </w:r>
      <w:r w:rsidR="00A83BA7" w:rsidRPr="00897441">
        <w:rPr>
          <w:rFonts w:ascii="新宋体" w:eastAsia="新宋体" w:hAnsi="新宋体" w:cs="Times New Roman" w:hint="eastAsia"/>
          <w:color w:val="000000" w:themeColor="text1"/>
          <w:sz w:val="24"/>
          <w:szCs w:val="24"/>
        </w:rPr>
        <w:t xml:space="preserve"> </w:t>
      </w:r>
      <w:r w:rsidRPr="00897441">
        <w:rPr>
          <w:rFonts w:ascii="新宋体" w:eastAsia="新宋体" w:hAnsi="新宋体" w:cs="Times New Roman" w:hint="eastAsia"/>
          <w:color w:val="000000" w:themeColor="text1"/>
          <w:sz w:val="24"/>
          <w:szCs w:val="24"/>
        </w:rPr>
        <w:t>地址：北海市海城区和平路124号。</w:t>
      </w:r>
    </w:p>
    <w:p w:rsidR="007E6013" w:rsidRPr="00897441" w:rsidRDefault="007E6013" w:rsidP="00B90078">
      <w:pPr>
        <w:snapToGrid w:val="0"/>
        <w:ind w:firstLineChars="200" w:firstLine="480"/>
        <w:rPr>
          <w:rFonts w:ascii="新宋体" w:eastAsia="新宋体" w:hAnsi="新宋体" w:cs="Times New Roman"/>
          <w:color w:val="000000" w:themeColor="text1"/>
          <w:sz w:val="24"/>
          <w:szCs w:val="24"/>
        </w:rPr>
      </w:pPr>
      <w:r w:rsidRPr="00897441">
        <w:rPr>
          <w:rFonts w:ascii="新宋体" w:eastAsia="新宋体" w:hAnsi="新宋体" w:cs="Times New Roman" w:hint="eastAsia"/>
          <w:color w:val="000000" w:themeColor="text1"/>
          <w:sz w:val="24"/>
          <w:szCs w:val="24"/>
        </w:rPr>
        <w:t>招标代理单位联系人：朱伟；联系电话：0779</w:t>
      </w:r>
      <w:r w:rsidRPr="00897441">
        <w:rPr>
          <w:rFonts w:ascii="新宋体" w:eastAsia="新宋体" w:hAnsi="新宋体" w:cs="Times New Roman"/>
          <w:color w:val="000000" w:themeColor="text1"/>
          <w:sz w:val="24"/>
          <w:szCs w:val="24"/>
        </w:rPr>
        <w:t>-</w:t>
      </w:r>
      <w:r w:rsidRPr="00897441">
        <w:rPr>
          <w:rFonts w:ascii="新宋体" w:eastAsia="新宋体" w:hAnsi="新宋体" w:cs="Times New Roman" w:hint="eastAsia"/>
          <w:color w:val="000000" w:themeColor="text1"/>
          <w:sz w:val="24"/>
          <w:szCs w:val="24"/>
        </w:rPr>
        <w:t>3221568；地址：北海市海城区北海大道西16号海富大厦8楼E座</w:t>
      </w:r>
      <w:r w:rsidR="00D23294" w:rsidRPr="00897441">
        <w:rPr>
          <w:rFonts w:ascii="新宋体" w:eastAsia="新宋体" w:hAnsi="新宋体" w:cs="Times New Roman" w:hint="eastAsia"/>
          <w:color w:val="000000" w:themeColor="text1"/>
          <w:sz w:val="24"/>
          <w:szCs w:val="24"/>
        </w:rPr>
        <w:t>。</w:t>
      </w:r>
    </w:p>
    <w:p w:rsidR="008C556B" w:rsidRPr="00897441" w:rsidRDefault="007E6013" w:rsidP="005A497B">
      <w:pPr>
        <w:snapToGrid w:val="0"/>
        <w:ind w:firstLineChars="200" w:firstLine="480"/>
        <w:rPr>
          <w:rFonts w:ascii="新宋体" w:eastAsia="新宋体" w:hAnsi="新宋体" w:cs="Times New Roman"/>
          <w:color w:val="000000" w:themeColor="text1"/>
          <w:sz w:val="24"/>
          <w:szCs w:val="24"/>
        </w:rPr>
      </w:pPr>
      <w:r w:rsidRPr="00897441">
        <w:rPr>
          <w:rFonts w:ascii="新宋体" w:eastAsia="新宋体" w:hAnsi="新宋体" w:cs="Times New Roman" w:hint="eastAsia"/>
          <w:color w:val="000000" w:themeColor="text1"/>
          <w:sz w:val="24"/>
          <w:szCs w:val="24"/>
        </w:rPr>
        <w:t>政府采购监督管理部门：北海市财政局；联系电话：</w:t>
      </w:r>
      <w:r w:rsidRPr="00897441">
        <w:rPr>
          <w:rFonts w:ascii="新宋体" w:eastAsia="新宋体" w:hAnsi="新宋体" w:cs="Times New Roman"/>
          <w:color w:val="000000" w:themeColor="text1"/>
          <w:sz w:val="24"/>
          <w:szCs w:val="24"/>
        </w:rPr>
        <w:t>0779-3063975</w:t>
      </w:r>
      <w:r w:rsidR="00A83BA7" w:rsidRPr="00897441">
        <w:rPr>
          <w:rFonts w:ascii="新宋体" w:eastAsia="新宋体" w:hAnsi="新宋体" w:cs="Times New Roman"/>
          <w:color w:val="000000" w:themeColor="text1"/>
          <w:sz w:val="24"/>
          <w:szCs w:val="24"/>
        </w:rPr>
        <w:t>；</w:t>
      </w:r>
      <w:r w:rsidR="00A83BA7" w:rsidRPr="00897441">
        <w:rPr>
          <w:rFonts w:ascii="新宋体" w:eastAsia="新宋体" w:hAnsi="新宋体" w:cs="Times New Roman" w:hint="eastAsia"/>
          <w:color w:val="000000" w:themeColor="text1"/>
          <w:sz w:val="24"/>
          <w:szCs w:val="24"/>
        </w:rPr>
        <w:t>地址</w:t>
      </w:r>
      <w:r w:rsidR="00A83BA7" w:rsidRPr="00897441">
        <w:rPr>
          <w:rFonts w:ascii="新宋体" w:eastAsia="新宋体" w:hAnsi="新宋体" w:cs="Times New Roman"/>
          <w:color w:val="000000" w:themeColor="text1"/>
          <w:sz w:val="24"/>
          <w:szCs w:val="24"/>
        </w:rPr>
        <w:t>：</w:t>
      </w:r>
      <w:r w:rsidR="00A83BA7" w:rsidRPr="00897441">
        <w:rPr>
          <w:rFonts w:ascii="新宋体" w:eastAsia="新宋体" w:hAnsi="新宋体" w:cs="Times New Roman" w:hint="eastAsia"/>
          <w:color w:val="000000" w:themeColor="text1"/>
          <w:sz w:val="24"/>
          <w:szCs w:val="24"/>
        </w:rPr>
        <w:t>北海市海</w:t>
      </w:r>
      <w:r w:rsidR="00A83BA7" w:rsidRPr="00897441">
        <w:rPr>
          <w:rFonts w:ascii="新宋体" w:eastAsia="新宋体" w:hAnsi="新宋体" w:cs="Times New Roman"/>
          <w:color w:val="000000" w:themeColor="text1"/>
          <w:sz w:val="24"/>
          <w:szCs w:val="24"/>
        </w:rPr>
        <w:t>城区</w:t>
      </w:r>
      <w:r w:rsidR="00A83BA7" w:rsidRPr="00897441">
        <w:rPr>
          <w:rFonts w:ascii="新宋体" w:eastAsia="新宋体" w:hAnsi="新宋体" w:cs="Times New Roman" w:hint="eastAsia"/>
          <w:color w:val="000000" w:themeColor="text1"/>
          <w:sz w:val="24"/>
          <w:szCs w:val="24"/>
        </w:rPr>
        <w:t>北部湾</w:t>
      </w:r>
      <w:r w:rsidR="00A83BA7" w:rsidRPr="00897441">
        <w:rPr>
          <w:rFonts w:ascii="新宋体" w:eastAsia="新宋体" w:hAnsi="新宋体" w:cs="Times New Roman"/>
          <w:color w:val="000000" w:themeColor="text1"/>
          <w:sz w:val="24"/>
          <w:szCs w:val="24"/>
        </w:rPr>
        <w:t>西路</w:t>
      </w:r>
      <w:r w:rsidR="00A83BA7" w:rsidRPr="00897441">
        <w:rPr>
          <w:rFonts w:ascii="新宋体" w:eastAsia="新宋体" w:hAnsi="新宋体" w:cs="Times New Roman" w:hint="eastAsia"/>
          <w:color w:val="000000" w:themeColor="text1"/>
          <w:sz w:val="24"/>
          <w:szCs w:val="24"/>
        </w:rPr>
        <w:t>19号</w:t>
      </w:r>
      <w:r w:rsidR="00A83BA7" w:rsidRPr="00897441">
        <w:rPr>
          <w:rFonts w:ascii="新宋体" w:eastAsia="新宋体" w:hAnsi="新宋体" w:cs="Times New Roman"/>
          <w:color w:val="000000" w:themeColor="text1"/>
          <w:sz w:val="24"/>
          <w:szCs w:val="24"/>
        </w:rPr>
        <w:t>。</w:t>
      </w:r>
    </w:p>
    <w:p w:rsidR="007E6013" w:rsidRPr="00D767F8" w:rsidRDefault="007E6013" w:rsidP="007E6013">
      <w:pPr>
        <w:snapToGrid w:val="0"/>
        <w:spacing w:line="360" w:lineRule="exact"/>
        <w:ind w:left="238"/>
        <w:jc w:val="center"/>
        <w:rPr>
          <w:rFonts w:ascii="新宋体" w:eastAsia="新宋体" w:hAnsi="新宋体" w:cs="Times New Roman"/>
          <w:sz w:val="24"/>
          <w:szCs w:val="24"/>
        </w:rPr>
      </w:pPr>
      <w:r w:rsidRPr="00D767F8">
        <w:rPr>
          <w:rFonts w:ascii="新宋体" w:eastAsia="新宋体" w:hAnsi="新宋体" w:cs="Times New Roman" w:hint="eastAsia"/>
          <w:sz w:val="24"/>
          <w:szCs w:val="24"/>
        </w:rPr>
        <w:t xml:space="preserve">                      </w:t>
      </w:r>
    </w:p>
    <w:p w:rsidR="008C556B" w:rsidRDefault="007E6013" w:rsidP="005A497B">
      <w:pPr>
        <w:snapToGrid w:val="0"/>
        <w:jc w:val="right"/>
        <w:rPr>
          <w:rFonts w:ascii="新宋体" w:eastAsia="新宋体" w:hAnsi="新宋体" w:cs="Times New Roman"/>
          <w:b/>
          <w:bCs/>
          <w:sz w:val="24"/>
          <w:szCs w:val="24"/>
        </w:rPr>
      </w:pPr>
      <w:r w:rsidRPr="00D767F8">
        <w:rPr>
          <w:rFonts w:ascii="新宋体" w:eastAsia="新宋体" w:hAnsi="新宋体" w:cs="Times New Roman" w:hint="eastAsia"/>
          <w:b/>
          <w:bCs/>
          <w:sz w:val="24"/>
          <w:szCs w:val="24"/>
        </w:rPr>
        <w:t>采购单位：北海市海城区第二小学</w:t>
      </w:r>
      <w:r w:rsidR="005F6E23" w:rsidRPr="00D767F8">
        <w:rPr>
          <w:rFonts w:ascii="新宋体" w:eastAsia="新宋体" w:hAnsi="新宋体" w:cs="Times New Roman" w:hint="eastAsia"/>
          <w:b/>
          <w:bCs/>
          <w:sz w:val="24"/>
          <w:szCs w:val="24"/>
        </w:rPr>
        <w:t xml:space="preserve">           </w:t>
      </w:r>
    </w:p>
    <w:p w:rsidR="008C556B" w:rsidRDefault="008C556B" w:rsidP="005A497B">
      <w:pPr>
        <w:snapToGrid w:val="0"/>
        <w:rPr>
          <w:rFonts w:ascii="新宋体" w:eastAsia="新宋体" w:hAnsi="新宋体" w:cs="Times New Roman"/>
          <w:b/>
          <w:bCs/>
          <w:sz w:val="24"/>
          <w:szCs w:val="24"/>
        </w:rPr>
      </w:pPr>
    </w:p>
    <w:p w:rsidR="007E6013" w:rsidRPr="00D767F8" w:rsidRDefault="007E6013" w:rsidP="005A497B">
      <w:pPr>
        <w:snapToGrid w:val="0"/>
        <w:jc w:val="right"/>
        <w:rPr>
          <w:rFonts w:ascii="新宋体" w:eastAsia="新宋体" w:hAnsi="新宋体" w:cs="Times New Roman"/>
          <w:b/>
          <w:bCs/>
          <w:sz w:val="24"/>
          <w:szCs w:val="24"/>
        </w:rPr>
      </w:pPr>
      <w:r w:rsidRPr="00D767F8">
        <w:rPr>
          <w:rFonts w:ascii="新宋体" w:eastAsia="新宋体" w:hAnsi="新宋体" w:cs="Times New Roman" w:hint="eastAsia"/>
          <w:b/>
          <w:bCs/>
          <w:sz w:val="24"/>
          <w:szCs w:val="24"/>
        </w:rPr>
        <w:t>招标代理单位：广西常盛项目管理有限公司</w:t>
      </w:r>
    </w:p>
    <w:p w:rsidR="008C556B" w:rsidRDefault="007E6013" w:rsidP="005A497B">
      <w:pPr>
        <w:snapToGrid w:val="0"/>
        <w:jc w:val="right"/>
        <w:rPr>
          <w:rFonts w:ascii="新宋体" w:eastAsia="新宋体" w:hAnsi="新宋体" w:cs="Times New Roman"/>
          <w:b/>
          <w:bCs/>
          <w:sz w:val="24"/>
          <w:szCs w:val="24"/>
        </w:rPr>
      </w:pPr>
      <w:r w:rsidRPr="00D767F8">
        <w:rPr>
          <w:rFonts w:ascii="新宋体" w:eastAsia="新宋体" w:hAnsi="新宋体" w:cs="Times New Roman" w:hint="eastAsia"/>
          <w:b/>
          <w:bCs/>
          <w:sz w:val="24"/>
          <w:szCs w:val="24"/>
        </w:rPr>
        <w:t xml:space="preserve">                          </w:t>
      </w:r>
      <w:r w:rsidR="008C556B">
        <w:rPr>
          <w:rFonts w:ascii="新宋体" w:eastAsia="新宋体" w:hAnsi="新宋体" w:cs="Times New Roman" w:hint="eastAsia"/>
          <w:b/>
          <w:bCs/>
          <w:sz w:val="24"/>
          <w:szCs w:val="24"/>
        </w:rPr>
        <w:t xml:space="preserve">                           </w:t>
      </w:r>
    </w:p>
    <w:p w:rsidR="007E6013" w:rsidRPr="00D767F8" w:rsidRDefault="007E6013" w:rsidP="005A497B">
      <w:pPr>
        <w:snapToGrid w:val="0"/>
        <w:ind w:right="480"/>
        <w:jc w:val="right"/>
        <w:rPr>
          <w:rFonts w:ascii="新宋体" w:eastAsia="新宋体" w:hAnsi="新宋体" w:cs="Times New Roman"/>
          <w:b/>
          <w:bCs/>
          <w:sz w:val="24"/>
          <w:szCs w:val="24"/>
        </w:rPr>
      </w:pPr>
      <w:r w:rsidRPr="00D767F8">
        <w:rPr>
          <w:rFonts w:ascii="新宋体" w:eastAsia="新宋体" w:hAnsi="新宋体" w:cs="Times New Roman" w:hint="eastAsia"/>
          <w:b/>
          <w:bCs/>
          <w:sz w:val="24"/>
          <w:szCs w:val="24"/>
        </w:rPr>
        <w:t>2020年</w:t>
      </w:r>
      <w:r w:rsidRPr="00D767F8">
        <w:rPr>
          <w:rFonts w:ascii="新宋体" w:eastAsia="新宋体" w:hAnsi="新宋体" w:cs="Times New Roman"/>
          <w:b/>
          <w:bCs/>
          <w:sz w:val="24"/>
          <w:szCs w:val="24"/>
        </w:rPr>
        <w:t>7</w:t>
      </w:r>
      <w:r w:rsidRPr="00D767F8">
        <w:rPr>
          <w:rFonts w:ascii="新宋体" w:eastAsia="新宋体" w:hAnsi="新宋体" w:cs="Times New Roman" w:hint="eastAsia"/>
          <w:b/>
          <w:bCs/>
          <w:sz w:val="24"/>
          <w:szCs w:val="24"/>
        </w:rPr>
        <w:t>月</w:t>
      </w:r>
      <w:r w:rsidR="00BC24CD" w:rsidRPr="00D767F8">
        <w:rPr>
          <w:rFonts w:ascii="新宋体" w:eastAsia="新宋体" w:hAnsi="新宋体" w:cs="Times New Roman"/>
          <w:b/>
          <w:bCs/>
          <w:sz w:val="24"/>
          <w:szCs w:val="24"/>
        </w:rPr>
        <w:t>20</w:t>
      </w:r>
      <w:r w:rsidRPr="00D767F8">
        <w:rPr>
          <w:rFonts w:ascii="新宋体" w:eastAsia="新宋体" w:hAnsi="新宋体" w:cs="Times New Roman" w:hint="eastAsia"/>
          <w:b/>
          <w:bCs/>
          <w:sz w:val="24"/>
          <w:szCs w:val="24"/>
        </w:rPr>
        <w:t>日</w:t>
      </w:r>
    </w:p>
    <w:sectPr w:rsidR="007E6013" w:rsidRPr="00D767F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FA4" w:rsidRDefault="00392FA4" w:rsidP="006C02A1">
      <w:r>
        <w:separator/>
      </w:r>
    </w:p>
  </w:endnote>
  <w:endnote w:type="continuationSeparator" w:id="0">
    <w:p w:rsidR="00392FA4" w:rsidRDefault="00392FA4" w:rsidP="006C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583620"/>
      <w:docPartObj>
        <w:docPartGallery w:val="Page Numbers (Bottom of Page)"/>
        <w:docPartUnique/>
      </w:docPartObj>
    </w:sdtPr>
    <w:sdtEndPr/>
    <w:sdtContent>
      <w:p w:rsidR="006C02A1" w:rsidRDefault="006C02A1">
        <w:pPr>
          <w:pStyle w:val="a4"/>
          <w:jc w:val="center"/>
        </w:pPr>
        <w:r>
          <w:fldChar w:fldCharType="begin"/>
        </w:r>
        <w:r>
          <w:instrText>PAGE   \* MERGEFORMAT</w:instrText>
        </w:r>
        <w:r>
          <w:fldChar w:fldCharType="separate"/>
        </w:r>
        <w:r w:rsidR="004334FA" w:rsidRPr="004334FA">
          <w:rPr>
            <w:noProof/>
            <w:lang w:val="zh-CN"/>
          </w:rPr>
          <w:t>1</w:t>
        </w:r>
        <w:r>
          <w:fldChar w:fldCharType="end"/>
        </w:r>
      </w:p>
    </w:sdtContent>
  </w:sdt>
  <w:p w:rsidR="006C02A1" w:rsidRDefault="006C02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FA4" w:rsidRDefault="00392FA4" w:rsidP="006C02A1">
      <w:r>
        <w:separator/>
      </w:r>
    </w:p>
  </w:footnote>
  <w:footnote w:type="continuationSeparator" w:id="0">
    <w:p w:rsidR="00392FA4" w:rsidRDefault="00392FA4" w:rsidP="006C0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D2C576"/>
    <w:lvl w:ilvl="0">
      <w:start w:val="11"/>
      <w:numFmt w:val="chineseCounting"/>
      <w:suff w:val="nothing"/>
      <w:lvlText w:val="%1、"/>
      <w:lvlJc w:val="left"/>
      <w:rPr>
        <w:rFonts w:hint="eastAsia"/>
        <w:b/>
      </w:rPr>
    </w:lvl>
  </w:abstractNum>
  <w:abstractNum w:abstractNumId="1">
    <w:nsid w:val="00000002"/>
    <w:multiLevelType w:val="singleLevel"/>
    <w:tmpl w:val="B2F60FEA"/>
    <w:lvl w:ilvl="0">
      <w:start w:val="1"/>
      <w:numFmt w:val="chineseCounting"/>
      <w:suff w:val="nothing"/>
      <w:lvlText w:val="%1、"/>
      <w:lvlJc w:val="left"/>
      <w:rPr>
        <w:rFonts w:hint="eastAsia"/>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013"/>
    <w:rsid w:val="0008084E"/>
    <w:rsid w:val="00236A80"/>
    <w:rsid w:val="002D4E7B"/>
    <w:rsid w:val="00304ECE"/>
    <w:rsid w:val="003361FB"/>
    <w:rsid w:val="00392FA4"/>
    <w:rsid w:val="003E71DC"/>
    <w:rsid w:val="004334FA"/>
    <w:rsid w:val="004A796A"/>
    <w:rsid w:val="004E44D7"/>
    <w:rsid w:val="004F2E9D"/>
    <w:rsid w:val="005A497B"/>
    <w:rsid w:val="005F3CA1"/>
    <w:rsid w:val="005F6E23"/>
    <w:rsid w:val="006C02A1"/>
    <w:rsid w:val="006D60DB"/>
    <w:rsid w:val="006E4D72"/>
    <w:rsid w:val="007E6013"/>
    <w:rsid w:val="00851779"/>
    <w:rsid w:val="00897441"/>
    <w:rsid w:val="008A23F6"/>
    <w:rsid w:val="008C556B"/>
    <w:rsid w:val="009245DB"/>
    <w:rsid w:val="00985E32"/>
    <w:rsid w:val="00A15E7E"/>
    <w:rsid w:val="00A80D1F"/>
    <w:rsid w:val="00A83BA7"/>
    <w:rsid w:val="00AA6697"/>
    <w:rsid w:val="00B90078"/>
    <w:rsid w:val="00BC24CD"/>
    <w:rsid w:val="00C16F55"/>
    <w:rsid w:val="00D23294"/>
    <w:rsid w:val="00D47542"/>
    <w:rsid w:val="00D767F8"/>
    <w:rsid w:val="00E86FAA"/>
    <w:rsid w:val="00F15DB7"/>
    <w:rsid w:val="00F46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DA45AC-6BCF-4B10-98E5-ED8445FB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02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02A1"/>
    <w:rPr>
      <w:sz w:val="18"/>
      <w:szCs w:val="18"/>
    </w:rPr>
  </w:style>
  <w:style w:type="paragraph" w:styleId="a4">
    <w:name w:val="footer"/>
    <w:basedOn w:val="a"/>
    <w:link w:val="Char0"/>
    <w:uiPriority w:val="99"/>
    <w:unhideWhenUsed/>
    <w:rsid w:val="006C02A1"/>
    <w:pPr>
      <w:tabs>
        <w:tab w:val="center" w:pos="4153"/>
        <w:tab w:val="right" w:pos="8306"/>
      </w:tabs>
      <w:snapToGrid w:val="0"/>
      <w:jc w:val="left"/>
    </w:pPr>
    <w:rPr>
      <w:sz w:val="18"/>
      <w:szCs w:val="18"/>
    </w:rPr>
  </w:style>
  <w:style w:type="character" w:customStyle="1" w:styleId="Char0">
    <w:name w:val="页脚 Char"/>
    <w:basedOn w:val="a0"/>
    <w:link w:val="a4"/>
    <w:uiPriority w:val="99"/>
    <w:rsid w:val="006C02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344</Words>
  <Characters>1965</Characters>
  <Application>Microsoft Office Word</Application>
  <DocSecurity>0</DocSecurity>
  <Lines>16</Lines>
  <Paragraphs>4</Paragraphs>
  <ScaleCrop>false</ScaleCrop>
  <Company>daohangxitong.com</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2020-07-20T04:46:00Z</dcterms:created>
  <dcterms:modified xsi:type="dcterms:W3CDTF">2020-07-20T06:59:00Z</dcterms:modified>
</cp:coreProperties>
</file>