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柳州市城中区卫生健康局</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政府采购意向</w:t>
      </w:r>
      <w:r>
        <w:rPr>
          <w:rFonts w:hint="eastAsia" w:ascii="方正小标宋简体" w:hAnsi="方正小标宋_GBK" w:eastAsia="方正小标宋简体" w:cs="方正小标宋_GBK"/>
          <w:sz w:val="44"/>
          <w:szCs w:val="44"/>
          <w:lang w:eastAsia="zh-CN"/>
        </w:rPr>
        <w:t>公开</w:t>
      </w: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等有关规定，现将政府采购意向</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如下：</w:t>
      </w:r>
    </w:p>
    <w:tbl>
      <w:tblPr>
        <w:tblStyle w:val="2"/>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2"/>
        <w:gridCol w:w="2858"/>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kern w:val="0"/>
                <w:sz w:val="22"/>
                <w:szCs w:val="28"/>
                <w:lang w:val="en-US" w:eastAsia="zh-CN"/>
              </w:rPr>
            </w:pPr>
            <w:r>
              <w:rPr>
                <w:rFonts w:hint="eastAsia" w:ascii="仿宋_GB2312" w:hAnsi="仿宋_GB2312" w:eastAsia="仿宋_GB2312" w:cs="仿宋_GB2312"/>
                <w:kern w:val="0"/>
                <w:sz w:val="22"/>
                <w:szCs w:val="28"/>
                <w:lang w:val="en-US" w:eastAsia="zh-CN"/>
              </w:rPr>
              <w:t>1</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sz w:val="24"/>
                <w:szCs w:val="32"/>
                <w:lang w:eastAsia="zh-CN"/>
              </w:rPr>
              <w:t>城中区</w:t>
            </w:r>
            <w:r>
              <w:rPr>
                <w:rFonts w:hint="eastAsia" w:ascii="仿宋_GB2312" w:hAnsi="仿宋_GB2312" w:eastAsia="仿宋_GB2312" w:cs="仿宋_GB2312"/>
                <w:sz w:val="24"/>
                <w:szCs w:val="32"/>
                <w:lang w:val="en-US" w:eastAsia="zh-CN"/>
              </w:rPr>
              <w:t>2023年机关干部职工健康体检</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sz w:val="24"/>
                <w:szCs w:val="32"/>
                <w:lang w:eastAsia="zh-CN"/>
              </w:rPr>
              <w:t>城中区</w:t>
            </w:r>
            <w:r>
              <w:rPr>
                <w:rFonts w:hint="eastAsia" w:ascii="仿宋_GB2312" w:hAnsi="仿宋_GB2312" w:eastAsia="仿宋_GB2312" w:cs="仿宋_GB2312"/>
                <w:sz w:val="24"/>
                <w:szCs w:val="32"/>
                <w:lang w:val="en-US" w:eastAsia="zh-CN"/>
              </w:rPr>
              <w:t>2023年机关干部职工健康体检</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lang w:val="en-US" w:eastAsia="zh-CN"/>
              </w:rPr>
              <w:t>189.8</w:t>
            </w:r>
            <w:r>
              <w:rPr>
                <w:rFonts w:hint="eastAsia" w:ascii="仿宋_GB2312" w:hAnsi="仿宋_GB2312" w:eastAsia="仿宋_GB2312" w:cs="仿宋_GB2312"/>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lang w:val="en-US" w:eastAsia="zh-CN"/>
              </w:rPr>
              <w:t>7月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政府采购促进中小企业发展管理办法的通知 桂财采[2021]70号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1"/>
              </w:rPr>
              <w:t>其他需要说明的情况</w:t>
            </w:r>
            <w:r>
              <w:rPr>
                <w:rFonts w:hint="eastAsia" w:ascii="仿宋_GB2312" w:hAnsi="仿宋_GB2312" w:eastAsia="仿宋_GB2312" w:cs="仿宋_GB2312"/>
                <w:kern w:val="0"/>
                <w:sz w:val="21"/>
                <w:szCs w:val="21"/>
                <w:lang w:eastAsia="zh-CN"/>
              </w:rPr>
              <w:t>如</w:t>
            </w:r>
            <w:r>
              <w:rPr>
                <w:rFonts w:hint="eastAsia" w:ascii="仿宋_GB2312" w:hAnsi="仿宋_GB2312" w:eastAsia="仿宋_GB2312" w:cs="仿宋_GB2312"/>
                <w:sz w:val="21"/>
                <w:szCs w:val="21"/>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default" w:ascii="仿宋_GB2312" w:hAnsi="仿宋_GB2312" w:eastAsia="仿宋_GB2312" w:cs="仿宋_GB2312"/>
                <w:kern w:val="0"/>
                <w:sz w:val="22"/>
                <w:szCs w:val="28"/>
                <w:lang w:val="en-US" w:eastAsia="zh-CN" w:bidi="ar-SA"/>
              </w:rPr>
            </w:pPr>
            <w:r>
              <w:rPr>
                <w:rFonts w:hint="eastAsia" w:ascii="仿宋_GB2312" w:hAnsi="仿宋_GB2312" w:eastAsia="仿宋_GB2312" w:cs="仿宋_GB2312"/>
                <w:kern w:val="0"/>
                <w:sz w:val="22"/>
                <w:szCs w:val="28"/>
                <w:lang w:val="en-US" w:eastAsia="zh-CN"/>
              </w:rPr>
              <w:t>2</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bidi="ar-SA"/>
              </w:rPr>
            </w:pPr>
            <w:r>
              <w:rPr>
                <w:rFonts w:hint="eastAsia" w:ascii="仿宋_GB2312" w:hAnsi="仿宋_GB2312" w:eastAsia="仿宋_GB2312" w:cs="仿宋_GB2312"/>
                <w:sz w:val="24"/>
                <w:szCs w:val="32"/>
                <w:lang w:eastAsia="zh-CN"/>
              </w:rPr>
              <w:t>关于城中区</w:t>
            </w:r>
            <w:r>
              <w:rPr>
                <w:rFonts w:hint="eastAsia" w:ascii="仿宋_GB2312" w:hAnsi="仿宋_GB2312" w:eastAsia="仿宋_GB2312" w:cs="仿宋_GB2312"/>
                <w:sz w:val="24"/>
                <w:szCs w:val="32"/>
                <w:lang w:val="en-US" w:eastAsia="zh-CN"/>
              </w:rPr>
              <w:t>2023年除“四害”消杀服务</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default" w:ascii="仿宋_GB2312" w:hAnsi="仿宋_GB2312" w:eastAsia="仿宋_GB2312" w:cs="仿宋_GB2312"/>
                <w:kern w:val="0"/>
                <w:sz w:val="21"/>
                <w:szCs w:val="24"/>
                <w:lang w:val="en-US" w:eastAsia="zh-CN" w:bidi="ar-SA"/>
              </w:rPr>
            </w:pPr>
            <w:r>
              <w:rPr>
                <w:rFonts w:hint="eastAsia" w:ascii="仿宋_GB2312" w:hAnsi="仿宋_GB2312" w:eastAsia="仿宋_GB2312" w:cs="仿宋_GB2312"/>
                <w:sz w:val="24"/>
                <w:szCs w:val="32"/>
                <w:lang w:eastAsia="zh-CN"/>
              </w:rPr>
              <w:t>全年共开展三次统一消杀工作，防治面积约为</w:t>
            </w:r>
            <w:r>
              <w:rPr>
                <w:rFonts w:hint="eastAsia" w:ascii="仿宋_GB2312" w:hAnsi="仿宋_GB2312" w:eastAsia="仿宋_GB2312" w:cs="仿宋_GB2312"/>
                <w:sz w:val="24"/>
                <w:szCs w:val="32"/>
                <w:lang w:val="en-US" w:eastAsia="zh-CN"/>
              </w:rPr>
              <w:t>170万平方米</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kern w:val="0"/>
                <w:sz w:val="21"/>
                <w:szCs w:val="24"/>
                <w:lang w:val="en-US" w:eastAsia="zh-CN"/>
              </w:rPr>
              <w:t>77.6</w:t>
            </w:r>
            <w:r>
              <w:rPr>
                <w:rFonts w:hint="eastAsia" w:ascii="仿宋_GB2312" w:hAnsi="仿宋_GB2312" w:eastAsia="仿宋_GB2312" w:cs="仿宋_GB2312"/>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kern w:val="0"/>
                <w:sz w:val="21"/>
                <w:szCs w:val="24"/>
                <w:lang w:val="en-US" w:eastAsia="zh-CN"/>
              </w:rPr>
              <w:t>6</w:t>
            </w:r>
            <w:bookmarkStart w:id="0" w:name="_GoBack"/>
            <w:bookmarkEnd w:id="0"/>
            <w:r>
              <w:rPr>
                <w:rFonts w:hint="eastAsia" w:ascii="仿宋_GB2312" w:hAnsi="仿宋_GB2312" w:eastAsia="仿宋_GB2312" w:cs="仿宋_GB2312"/>
                <w:kern w:val="0"/>
                <w:sz w:val="21"/>
                <w:szCs w:val="24"/>
                <w:lang w:val="en-US" w:eastAsia="zh-CN"/>
              </w:rPr>
              <w:t>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rPr>
              <w:t>政府采购促进中小企业发展管理办法的通知 桂财采[2021]70号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lang w:val="en-US" w:eastAsia="zh-CN" w:bidi="ar-SA"/>
              </w:rPr>
            </w:pPr>
            <w:r>
              <w:rPr>
                <w:rFonts w:hint="eastAsia" w:ascii="仿宋_GB2312" w:hAnsi="仿宋_GB2312" w:eastAsia="仿宋_GB2312" w:cs="仿宋_GB2312"/>
                <w:kern w:val="0"/>
                <w:sz w:val="21"/>
                <w:szCs w:val="21"/>
              </w:rPr>
              <w:t>其他需要说明的情况</w:t>
            </w:r>
            <w:r>
              <w:rPr>
                <w:rFonts w:hint="eastAsia" w:ascii="仿宋_GB2312" w:hAnsi="仿宋_GB2312" w:eastAsia="仿宋_GB2312" w:cs="仿宋_GB2312"/>
                <w:kern w:val="0"/>
                <w:sz w:val="21"/>
                <w:szCs w:val="21"/>
                <w:lang w:eastAsia="zh-CN"/>
              </w:rPr>
              <w:t>如</w:t>
            </w:r>
            <w:r>
              <w:rPr>
                <w:rFonts w:hint="eastAsia" w:ascii="仿宋_GB2312" w:hAnsi="仿宋_GB2312" w:eastAsia="仿宋_GB2312" w:cs="仿宋_GB2312"/>
                <w:sz w:val="21"/>
                <w:szCs w:val="21"/>
              </w:rPr>
              <w:t>咨询电话</w:t>
            </w: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eastAsia="zh-CN"/>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柳州市城中区卫生健康局</w:t>
      </w:r>
      <w:r>
        <w:rPr>
          <w:rFonts w:hint="eastAsia" w:ascii="仿宋_GB2312" w:hAnsi="仿宋_GB2312" w:eastAsia="仿宋_GB2312" w:cs="仿宋_GB2312"/>
          <w:sz w:val="32"/>
          <w:szCs w:val="32"/>
        </w:rPr>
        <w:t xml:space="preserve">                                                            </w:t>
      </w:r>
    </w:p>
    <w:p>
      <w:pPr>
        <w:ind w:firstLine="5120" w:firstLineChars="1600"/>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D5DB9"/>
    <w:rsid w:val="1A8D0BB5"/>
    <w:rsid w:val="230F6D37"/>
    <w:rsid w:val="274517C9"/>
    <w:rsid w:val="374E1BB0"/>
    <w:rsid w:val="384015BA"/>
    <w:rsid w:val="3A994769"/>
    <w:rsid w:val="4C3D6640"/>
    <w:rsid w:val="5644481F"/>
    <w:rsid w:val="645754E5"/>
    <w:rsid w:val="69313169"/>
    <w:rsid w:val="6C1A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2023-02-02T02:05:00Z</dcterms:created>
  <dc:creator>Administrator</dc:creator>
  <cp:lastModifiedBy>Administrator</cp:lastModifiedBy>
  <dcterms:modified xsi:type="dcterms:W3CDTF">2023-02-03T03:05:58Z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8E694D1DAC794D2384B5D614CB64D4CD</vt:lpwstr>
  </property>
</Properties>
</file>