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15" w:rsidRPr="0085068F" w:rsidRDefault="00C44715" w:rsidP="00C44715">
      <w:pPr>
        <w:pStyle w:val="a3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2020-2022年马山县定点印刷服务采购公开</w:t>
      </w:r>
      <w:r>
        <w:rPr>
          <w:rFonts w:ascii="Times New Roman" w:hAnsi="Times New Roman" w:hint="eastAsia"/>
          <w:b/>
          <w:sz w:val="30"/>
          <w:szCs w:val="30"/>
        </w:rPr>
        <w:t>招标公告</w:t>
      </w:r>
    </w:p>
    <w:p w:rsidR="00C44715" w:rsidRDefault="00C44715" w:rsidP="00C44715">
      <w:pPr>
        <w:pStyle w:val="a4"/>
        <w:spacing w:line="360" w:lineRule="exact"/>
        <w:ind w:firstLine="525"/>
        <w:rPr>
          <w:rFonts w:hAnsi="宋体" w:cs="宋体"/>
          <w:spacing w:val="6"/>
          <w:kern w:val="48"/>
          <w:sz w:val="24"/>
          <w:szCs w:val="24"/>
        </w:rPr>
      </w:pPr>
    </w:p>
    <w:p w:rsidR="00C44715" w:rsidRPr="00591130" w:rsidRDefault="00C44715" w:rsidP="00C44715">
      <w:pPr>
        <w:pStyle w:val="a5"/>
        <w:spacing w:line="460" w:lineRule="exact"/>
        <w:ind w:firstLineChars="200" w:firstLine="480"/>
        <w:rPr>
          <w:rFonts w:ascii="宋体" w:hAnsi="宋体" w:cs="宋体"/>
          <w:sz w:val="24"/>
        </w:rPr>
      </w:pPr>
      <w:r w:rsidRPr="00591130">
        <w:rPr>
          <w:rFonts w:ascii="宋体" w:hAnsi="宋体" w:cs="宋体" w:hint="eastAsia"/>
          <w:color w:val="000000"/>
          <w:sz w:val="24"/>
        </w:rPr>
        <w:t>根据《中华人民共和国政府采购法》、《政府采购货物和服务招标投标管理办法》等规定，经财政部门批准，马山县政府公共资源交易中心受马山县财政局委托,现就</w:t>
      </w:r>
      <w:r w:rsidRPr="00591130">
        <w:rPr>
          <w:rFonts w:ascii="宋体" w:hAnsi="宋体" w:cs="宋体" w:hint="eastAsia"/>
          <w:bCs/>
          <w:color w:val="000000"/>
          <w:sz w:val="24"/>
          <w:u w:val="single"/>
        </w:rPr>
        <w:t>2020-2022年马山县定点印刷服务采购</w:t>
      </w:r>
      <w:r w:rsidRPr="00591130">
        <w:rPr>
          <w:rFonts w:ascii="宋体" w:hAnsi="宋体" w:cs="宋体" w:hint="eastAsia"/>
          <w:color w:val="000000"/>
          <w:sz w:val="24"/>
        </w:rPr>
        <w:t>项目进行公开招标，</w:t>
      </w:r>
      <w:r w:rsidRPr="00591130">
        <w:rPr>
          <w:rFonts w:ascii="宋体" w:hAnsi="宋体" w:cs="宋体" w:hint="eastAsia"/>
          <w:sz w:val="24"/>
        </w:rPr>
        <w:t>现将本次公开招标有关事项公告如下</w:t>
      </w:r>
      <w:r w:rsidRPr="00591130">
        <w:rPr>
          <w:rFonts w:ascii="宋体" w:hAnsi="宋体" w:cs="宋体" w:hint="eastAsia"/>
          <w:spacing w:val="-4"/>
          <w:sz w:val="24"/>
        </w:rPr>
        <w:t>：</w:t>
      </w:r>
    </w:p>
    <w:p w:rsidR="00C44715" w:rsidRPr="00591130" w:rsidRDefault="00C44715" w:rsidP="00C44715">
      <w:pPr>
        <w:snapToGrid w:val="0"/>
        <w:spacing w:line="450" w:lineRule="exact"/>
        <w:ind w:firstLineChars="200" w:firstLine="482"/>
        <w:rPr>
          <w:rFonts w:ascii="宋体" w:hAnsi="宋体" w:cs="宋体"/>
          <w:color w:val="000000"/>
          <w:sz w:val="24"/>
        </w:rPr>
      </w:pPr>
      <w:r w:rsidRPr="00591130">
        <w:rPr>
          <w:rFonts w:ascii="宋体" w:hAnsi="宋体" w:cs="宋体" w:hint="eastAsia"/>
          <w:b/>
          <w:bCs/>
          <w:color w:val="000000"/>
          <w:sz w:val="24"/>
        </w:rPr>
        <w:t>一、项目名称：</w:t>
      </w:r>
      <w:r w:rsidRPr="00591130">
        <w:rPr>
          <w:rFonts w:ascii="宋体" w:hAnsi="宋体" w:cs="宋体" w:hint="eastAsia"/>
          <w:color w:val="000000"/>
          <w:sz w:val="24"/>
        </w:rPr>
        <w:t>2020-2022年马山县定点印刷服务采购</w:t>
      </w:r>
    </w:p>
    <w:p w:rsidR="00C44715" w:rsidRPr="00591130" w:rsidRDefault="00C44715" w:rsidP="00C44715">
      <w:pPr>
        <w:snapToGrid w:val="0"/>
        <w:spacing w:line="450" w:lineRule="exact"/>
        <w:ind w:firstLineChars="200" w:firstLine="482"/>
        <w:rPr>
          <w:rFonts w:ascii="宋体" w:hAnsi="宋体" w:cs="宋体"/>
          <w:b/>
          <w:bCs/>
          <w:color w:val="000000"/>
          <w:sz w:val="24"/>
        </w:rPr>
      </w:pPr>
      <w:r w:rsidRPr="00591130">
        <w:rPr>
          <w:rFonts w:ascii="宋体" w:hAnsi="宋体" w:cs="宋体" w:hint="eastAsia"/>
          <w:b/>
          <w:bCs/>
          <w:color w:val="000000"/>
          <w:sz w:val="24"/>
        </w:rPr>
        <w:t>二、项目编号：</w:t>
      </w:r>
      <w:r>
        <w:rPr>
          <w:rFonts w:ascii="宋体" w:hAnsi="宋体" w:cs="宋体" w:hint="eastAsia"/>
          <w:b/>
          <w:bCs/>
          <w:color w:val="000000"/>
          <w:sz w:val="24"/>
        </w:rPr>
        <w:t>MS</w:t>
      </w:r>
      <w:r w:rsidRPr="00591130">
        <w:rPr>
          <w:rFonts w:ascii="宋体" w:hAnsi="宋体" w:cs="宋体" w:hint="eastAsia"/>
          <w:b/>
          <w:bCs/>
          <w:color w:val="000000"/>
          <w:sz w:val="24"/>
        </w:rPr>
        <w:t>ZC2020-G3-621</w:t>
      </w:r>
    </w:p>
    <w:p w:rsidR="00C44715" w:rsidRPr="00591130" w:rsidRDefault="00C44715" w:rsidP="00C44715">
      <w:pPr>
        <w:snapToGrid w:val="0"/>
        <w:spacing w:line="450" w:lineRule="exact"/>
        <w:ind w:firstLineChars="200" w:firstLine="480"/>
        <w:rPr>
          <w:rFonts w:ascii="宋体" w:hAnsi="宋体" w:cs="宋体"/>
          <w:color w:val="000000"/>
          <w:sz w:val="24"/>
        </w:rPr>
      </w:pPr>
      <w:r w:rsidRPr="00591130">
        <w:rPr>
          <w:rFonts w:ascii="宋体" w:hAnsi="宋体" w:cs="宋体" w:hint="eastAsia"/>
          <w:color w:val="000000"/>
          <w:sz w:val="24"/>
        </w:rPr>
        <w:t>三、</w:t>
      </w:r>
      <w:r w:rsidRPr="00591130">
        <w:rPr>
          <w:rFonts w:ascii="宋体" w:hAnsi="宋体" w:cs="宋体" w:hint="eastAsia"/>
          <w:sz w:val="24"/>
        </w:rPr>
        <w:t>采购项目的基本概况</w:t>
      </w:r>
      <w:r w:rsidRPr="00591130">
        <w:rPr>
          <w:rFonts w:ascii="宋体" w:hAnsi="宋体" w:cs="宋体" w:hint="eastAsia"/>
          <w:spacing w:val="-2"/>
          <w:sz w:val="24"/>
        </w:rPr>
        <w:t>：</w:t>
      </w:r>
    </w:p>
    <w:p w:rsidR="00C44715" w:rsidRPr="00591130" w:rsidRDefault="00C44715" w:rsidP="00C44715">
      <w:pPr>
        <w:widowControl/>
        <w:snapToGrid w:val="0"/>
        <w:spacing w:after="84" w:line="460" w:lineRule="exact"/>
        <w:ind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591130">
        <w:rPr>
          <w:rFonts w:ascii="宋体" w:hAnsi="宋体" w:cs="宋体" w:hint="eastAsia"/>
          <w:color w:val="000000"/>
          <w:kern w:val="0"/>
          <w:sz w:val="24"/>
        </w:rPr>
        <w:t>通过公开招标采购，选择</w:t>
      </w:r>
      <w:r w:rsidRPr="00062344">
        <w:rPr>
          <w:rFonts w:ascii="宋体" w:hAnsi="宋体" w:cs="宋体" w:hint="eastAsia"/>
          <w:color w:val="FF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FF0000"/>
          <w:kern w:val="0"/>
          <w:sz w:val="24"/>
        </w:rPr>
        <w:t>5</w:t>
      </w:r>
      <w:r w:rsidRPr="00062344">
        <w:rPr>
          <w:rFonts w:ascii="宋体" w:hAnsi="宋体" w:cs="宋体" w:hint="eastAsia"/>
          <w:color w:val="FF0000"/>
          <w:kern w:val="0"/>
          <w:sz w:val="24"/>
        </w:rPr>
        <w:t xml:space="preserve"> </w:t>
      </w:r>
      <w:r w:rsidRPr="00591130">
        <w:rPr>
          <w:rFonts w:ascii="宋体" w:hAnsi="宋体" w:cs="宋体" w:hint="eastAsia"/>
          <w:color w:val="000000"/>
          <w:kern w:val="0"/>
          <w:sz w:val="24"/>
        </w:rPr>
        <w:t>家</w:t>
      </w:r>
      <w:r w:rsidRPr="00591130">
        <w:rPr>
          <w:rFonts w:ascii="宋体" w:hAnsi="宋体" w:cs="宋体" w:hint="eastAsia"/>
          <w:sz w:val="24"/>
        </w:rPr>
        <w:t>供应商</w:t>
      </w:r>
      <w:r w:rsidRPr="00591130">
        <w:rPr>
          <w:rFonts w:ascii="宋体" w:hAnsi="宋体" w:cs="宋体" w:hint="eastAsia"/>
          <w:color w:val="000000"/>
          <w:kern w:val="0"/>
          <w:sz w:val="24"/>
        </w:rPr>
        <w:t>为马山</w:t>
      </w:r>
      <w:r w:rsidRPr="00591130">
        <w:rPr>
          <w:rFonts w:ascii="宋体" w:hAnsi="宋体" w:cs="宋体" w:hint="eastAsia"/>
          <w:color w:val="000000"/>
          <w:sz w:val="24"/>
        </w:rPr>
        <w:t>县定点</w:t>
      </w:r>
      <w:r w:rsidRPr="00591130">
        <w:rPr>
          <w:rFonts w:ascii="宋体" w:hAnsi="宋体" w:cs="宋体" w:hint="eastAsia"/>
          <w:sz w:val="24"/>
        </w:rPr>
        <w:t>印刷服务采购</w:t>
      </w:r>
      <w:r w:rsidRPr="00591130">
        <w:rPr>
          <w:rFonts w:ascii="宋体" w:hAnsi="宋体" w:cs="宋体" w:hint="eastAsia"/>
          <w:color w:val="000000"/>
          <w:sz w:val="24"/>
        </w:rPr>
        <w:t>。</w:t>
      </w:r>
      <w:r w:rsidRPr="00591130">
        <w:rPr>
          <w:rFonts w:ascii="宋体" w:hAnsi="宋体" w:cs="宋体" w:hint="eastAsia"/>
          <w:color w:val="000000"/>
          <w:kern w:val="0"/>
          <w:sz w:val="24"/>
        </w:rPr>
        <w:t>如需进一步了解详细内容，详见招标文件。</w:t>
      </w:r>
    </w:p>
    <w:p w:rsidR="00C44715" w:rsidRPr="00591130" w:rsidRDefault="00C44715" w:rsidP="00C44715">
      <w:pPr>
        <w:pStyle w:val="a5"/>
        <w:spacing w:line="460" w:lineRule="exact"/>
        <w:ind w:left="587" w:right="2288"/>
        <w:rPr>
          <w:rFonts w:ascii="宋体" w:hAnsi="宋体" w:cs="宋体"/>
          <w:sz w:val="24"/>
        </w:rPr>
      </w:pPr>
      <w:r w:rsidRPr="00591130">
        <w:rPr>
          <w:rFonts w:ascii="宋体" w:hAnsi="宋体" w:cs="宋体" w:hint="eastAsia"/>
          <w:b/>
          <w:bCs/>
          <w:sz w:val="24"/>
        </w:rPr>
        <w:t>四</w:t>
      </w:r>
      <w:r w:rsidRPr="00591130">
        <w:rPr>
          <w:rFonts w:ascii="宋体" w:hAnsi="宋体" w:cs="宋体" w:hint="eastAsia"/>
          <w:sz w:val="24"/>
        </w:rPr>
        <w:t>、采购项目预算金额（人民币）：无</w:t>
      </w:r>
      <w:r w:rsidRPr="00591130">
        <w:rPr>
          <w:rFonts w:ascii="宋体" w:hAnsi="宋体" w:cs="宋体" w:hint="eastAsia"/>
          <w:spacing w:val="-3"/>
          <w:sz w:val="24"/>
        </w:rPr>
        <w:t>。</w:t>
      </w:r>
    </w:p>
    <w:p w:rsidR="00C44715" w:rsidRPr="00591130" w:rsidRDefault="00C44715" w:rsidP="00C44715">
      <w:pPr>
        <w:snapToGrid w:val="0"/>
        <w:spacing w:line="450" w:lineRule="exact"/>
        <w:ind w:firstLineChars="200" w:firstLine="482"/>
        <w:rPr>
          <w:rFonts w:ascii="宋体" w:hAnsi="宋体" w:cs="宋体"/>
          <w:b/>
          <w:bCs/>
          <w:color w:val="000000"/>
          <w:sz w:val="24"/>
        </w:rPr>
      </w:pPr>
      <w:r w:rsidRPr="00591130">
        <w:rPr>
          <w:rFonts w:ascii="宋体" w:hAnsi="宋体" w:cs="宋体" w:hint="eastAsia"/>
          <w:b/>
          <w:color w:val="000000"/>
          <w:sz w:val="24"/>
        </w:rPr>
        <w:t>五</w:t>
      </w:r>
      <w:r w:rsidRPr="00591130">
        <w:rPr>
          <w:rFonts w:ascii="宋体" w:hAnsi="宋体" w:cs="宋体" w:hint="eastAsia"/>
          <w:color w:val="000000"/>
          <w:sz w:val="24"/>
        </w:rPr>
        <w:t>、</w:t>
      </w:r>
      <w:r w:rsidRPr="00591130">
        <w:rPr>
          <w:rFonts w:ascii="宋体" w:hAnsi="宋体" w:cs="宋体" w:hint="eastAsia"/>
          <w:b/>
          <w:bCs/>
          <w:color w:val="000000"/>
          <w:sz w:val="24"/>
        </w:rPr>
        <w:t>投标人的资格要求</w:t>
      </w:r>
    </w:p>
    <w:p w:rsidR="00C44715" w:rsidRPr="00591130" w:rsidRDefault="00C44715" w:rsidP="00C44715">
      <w:pPr>
        <w:snapToGrid w:val="0"/>
        <w:spacing w:line="450" w:lineRule="exact"/>
        <w:ind w:firstLineChars="225" w:firstLine="540"/>
        <w:rPr>
          <w:rFonts w:ascii="宋体" w:hAnsi="宋体" w:cs="宋体"/>
          <w:color w:val="000000"/>
          <w:sz w:val="24"/>
        </w:rPr>
      </w:pPr>
      <w:r w:rsidRPr="00591130">
        <w:rPr>
          <w:rFonts w:ascii="宋体" w:hAnsi="宋体" w:cs="宋体" w:hint="eastAsia"/>
          <w:color w:val="000000"/>
          <w:sz w:val="24"/>
        </w:rPr>
        <w:t>1、符合《中华人民共和国政府采购法》第二十二条规定。</w:t>
      </w:r>
    </w:p>
    <w:p w:rsidR="00C44715" w:rsidRPr="00591130" w:rsidRDefault="00C44715" w:rsidP="00C44715">
      <w:pPr>
        <w:snapToGrid w:val="0"/>
        <w:spacing w:line="450" w:lineRule="exact"/>
        <w:ind w:firstLineChars="225" w:firstLine="540"/>
        <w:rPr>
          <w:rFonts w:ascii="宋体" w:hAnsi="宋体" w:cs="宋体"/>
          <w:sz w:val="24"/>
        </w:rPr>
      </w:pPr>
      <w:r w:rsidRPr="00591130">
        <w:rPr>
          <w:rFonts w:ascii="宋体" w:hAnsi="宋体" w:cs="宋体" w:hint="eastAsia"/>
          <w:sz w:val="24"/>
        </w:rPr>
        <w:t>2、需具备《印刷经营许可证》，注册经营(业务)范围满足采购内容的供应商。</w:t>
      </w:r>
    </w:p>
    <w:p w:rsidR="00C44715" w:rsidRPr="00591130" w:rsidRDefault="00C44715" w:rsidP="00C44715">
      <w:pPr>
        <w:snapToGrid w:val="0"/>
        <w:spacing w:line="450" w:lineRule="exact"/>
        <w:ind w:firstLineChars="225" w:firstLine="540"/>
        <w:rPr>
          <w:rFonts w:ascii="宋体" w:hAnsi="宋体" w:cs="宋体"/>
          <w:color w:val="000000"/>
          <w:sz w:val="24"/>
        </w:rPr>
      </w:pPr>
      <w:r w:rsidRPr="00591130">
        <w:rPr>
          <w:rFonts w:ascii="宋体" w:hAnsi="宋体" w:cs="宋体" w:hint="eastAsia"/>
          <w:color w:val="000000"/>
          <w:sz w:val="24"/>
        </w:rPr>
        <w:t>3、参加政府采购活动前三年内，在经营活动中没有重大违法记录和不良信用记录。对被在“信用中国”网站(www.creditchina.gov.cn)、中国政府采购网(www.ccgp.gov.cn)渠道列入失信被执行人、重大税收违法案件当事人名单、政府采购严重违法失信行为记录名单及其他不符合《中华人民共和国政府采购法》第二十二条规定条件的供应商，不得参与政府采购活动。</w:t>
      </w:r>
    </w:p>
    <w:p w:rsidR="00C44715" w:rsidRPr="00591130" w:rsidRDefault="00C44715" w:rsidP="00C44715">
      <w:pPr>
        <w:snapToGrid w:val="0"/>
        <w:spacing w:line="450" w:lineRule="exact"/>
        <w:ind w:firstLineChars="225" w:firstLine="540"/>
        <w:rPr>
          <w:rFonts w:ascii="宋体" w:hAnsi="宋体" w:cs="宋体"/>
          <w:color w:val="000000"/>
          <w:sz w:val="24"/>
        </w:rPr>
      </w:pPr>
      <w:r w:rsidRPr="00591130">
        <w:rPr>
          <w:rFonts w:ascii="宋体" w:hAnsi="宋体" w:cs="宋体" w:hint="eastAsia"/>
          <w:color w:val="000000"/>
          <w:sz w:val="24"/>
        </w:rPr>
        <w:t>4、本项目不接受联合体投标。</w:t>
      </w:r>
    </w:p>
    <w:p w:rsidR="00C44715" w:rsidRPr="00591130" w:rsidRDefault="00C44715" w:rsidP="00C44715">
      <w:pPr>
        <w:pStyle w:val="a5"/>
        <w:spacing w:line="460" w:lineRule="exact"/>
        <w:ind w:firstLineChars="98" w:firstLine="236"/>
        <w:rPr>
          <w:rFonts w:ascii="宋体" w:hAnsi="宋体" w:cs="宋体"/>
          <w:sz w:val="24"/>
        </w:rPr>
      </w:pPr>
      <w:r w:rsidRPr="00591130">
        <w:rPr>
          <w:rFonts w:ascii="宋体" w:hAnsi="宋体" w:cs="宋体" w:hint="eastAsia"/>
          <w:b/>
          <w:sz w:val="24"/>
        </w:rPr>
        <w:t>六</w:t>
      </w:r>
      <w:r w:rsidRPr="00591130">
        <w:rPr>
          <w:rFonts w:ascii="宋体" w:hAnsi="宋体" w:cs="宋体" w:hint="eastAsia"/>
          <w:sz w:val="24"/>
        </w:rPr>
        <w:t>、招标文件的获取</w:t>
      </w:r>
      <w:r w:rsidRPr="00591130">
        <w:rPr>
          <w:rFonts w:ascii="宋体" w:hAnsi="宋体" w:cs="宋体" w:hint="eastAsia"/>
          <w:spacing w:val="-2"/>
          <w:sz w:val="24"/>
        </w:rPr>
        <w:t>：</w:t>
      </w:r>
    </w:p>
    <w:p w:rsidR="00C44715" w:rsidRPr="00591130" w:rsidRDefault="00C44715" w:rsidP="00C44715">
      <w:pPr>
        <w:pStyle w:val="a5"/>
        <w:spacing w:line="460" w:lineRule="exact"/>
        <w:rPr>
          <w:rFonts w:ascii="宋体" w:hAnsi="宋体" w:cs="宋体"/>
          <w:spacing w:val="-4"/>
          <w:sz w:val="24"/>
        </w:rPr>
      </w:pPr>
      <w:r w:rsidRPr="00591130">
        <w:rPr>
          <w:rFonts w:ascii="宋体" w:hAnsi="宋体" w:cs="宋体" w:hint="eastAsia"/>
          <w:spacing w:val="15"/>
          <w:sz w:val="24"/>
        </w:rPr>
        <w:t>本项</w:t>
      </w:r>
      <w:r w:rsidRPr="00591130">
        <w:rPr>
          <w:rFonts w:ascii="宋体" w:hAnsi="宋体" w:cs="宋体" w:hint="eastAsia"/>
          <w:sz w:val="24"/>
        </w:rPr>
        <w:t>目</w:t>
      </w:r>
      <w:r w:rsidRPr="00591130">
        <w:rPr>
          <w:rFonts w:ascii="宋体" w:hAnsi="宋体" w:cs="宋体" w:hint="eastAsia"/>
          <w:spacing w:val="15"/>
          <w:sz w:val="24"/>
        </w:rPr>
        <w:t>不发</w:t>
      </w:r>
      <w:r w:rsidRPr="00591130">
        <w:rPr>
          <w:rFonts w:ascii="宋体" w:hAnsi="宋体" w:cs="宋体" w:hint="eastAsia"/>
          <w:sz w:val="24"/>
        </w:rPr>
        <w:t>放</w:t>
      </w:r>
      <w:r w:rsidRPr="00591130">
        <w:rPr>
          <w:rFonts w:ascii="宋体" w:hAnsi="宋体" w:cs="宋体" w:hint="eastAsia"/>
          <w:spacing w:val="15"/>
          <w:sz w:val="24"/>
        </w:rPr>
        <w:t>纸</w:t>
      </w:r>
      <w:r w:rsidRPr="00591130">
        <w:rPr>
          <w:rFonts w:ascii="宋体" w:hAnsi="宋体" w:cs="宋体" w:hint="eastAsia"/>
          <w:sz w:val="24"/>
        </w:rPr>
        <w:t>质</w:t>
      </w:r>
      <w:r w:rsidRPr="00591130">
        <w:rPr>
          <w:rFonts w:ascii="宋体" w:hAnsi="宋体" w:cs="宋体" w:hint="eastAsia"/>
          <w:spacing w:val="15"/>
          <w:sz w:val="24"/>
        </w:rPr>
        <w:t>招标</w:t>
      </w:r>
      <w:r w:rsidRPr="00591130">
        <w:rPr>
          <w:rFonts w:ascii="宋体" w:hAnsi="宋体" w:cs="宋体" w:hint="eastAsia"/>
          <w:sz w:val="24"/>
        </w:rPr>
        <w:t>文</w:t>
      </w:r>
      <w:r w:rsidRPr="00591130">
        <w:rPr>
          <w:rFonts w:ascii="宋体" w:hAnsi="宋体" w:cs="宋体" w:hint="eastAsia"/>
          <w:spacing w:val="15"/>
          <w:sz w:val="24"/>
        </w:rPr>
        <w:t>件</w:t>
      </w:r>
      <w:r w:rsidRPr="00591130">
        <w:rPr>
          <w:rFonts w:ascii="宋体" w:hAnsi="宋体" w:cs="宋体" w:hint="eastAsia"/>
          <w:sz w:val="24"/>
        </w:rPr>
        <w:t>，</w:t>
      </w:r>
      <w:r w:rsidRPr="00591130">
        <w:rPr>
          <w:rFonts w:ascii="宋体" w:hAnsi="宋体" w:cs="宋体" w:hint="eastAsia"/>
          <w:spacing w:val="15"/>
          <w:sz w:val="24"/>
        </w:rPr>
        <w:t>由潜</w:t>
      </w:r>
      <w:r w:rsidRPr="00591130">
        <w:rPr>
          <w:rFonts w:ascii="宋体" w:hAnsi="宋体" w:cs="宋体" w:hint="eastAsia"/>
          <w:sz w:val="24"/>
        </w:rPr>
        <w:t>在</w:t>
      </w:r>
      <w:r w:rsidRPr="00591130">
        <w:rPr>
          <w:rFonts w:ascii="宋体" w:hAnsi="宋体" w:cs="宋体" w:hint="eastAsia"/>
          <w:spacing w:val="15"/>
          <w:sz w:val="24"/>
        </w:rPr>
        <w:t>投</w:t>
      </w:r>
      <w:r w:rsidRPr="00591130">
        <w:rPr>
          <w:rFonts w:ascii="宋体" w:hAnsi="宋体" w:cs="宋体" w:hint="eastAsia"/>
          <w:sz w:val="24"/>
        </w:rPr>
        <w:t>标</w:t>
      </w:r>
      <w:r w:rsidRPr="00591130">
        <w:rPr>
          <w:rFonts w:ascii="宋体" w:hAnsi="宋体" w:cs="宋体" w:hint="eastAsia"/>
          <w:spacing w:val="15"/>
          <w:sz w:val="24"/>
        </w:rPr>
        <w:t>人自</w:t>
      </w:r>
      <w:r w:rsidRPr="00591130">
        <w:rPr>
          <w:rFonts w:ascii="宋体" w:hAnsi="宋体" w:cs="宋体" w:hint="eastAsia"/>
          <w:sz w:val="24"/>
        </w:rPr>
        <w:t>行</w:t>
      </w:r>
      <w:r w:rsidRPr="00591130">
        <w:rPr>
          <w:rFonts w:ascii="宋体" w:hAnsi="宋体" w:cs="宋体" w:hint="eastAsia"/>
          <w:spacing w:val="15"/>
          <w:sz w:val="24"/>
        </w:rPr>
        <w:t>在</w:t>
      </w:r>
      <w:r w:rsidRPr="00591130">
        <w:rPr>
          <w:rFonts w:ascii="宋体" w:hAnsi="宋体" w:cs="宋体" w:hint="eastAsia"/>
          <w:sz w:val="24"/>
        </w:rPr>
        <w:t>南</w:t>
      </w:r>
      <w:r w:rsidRPr="00591130">
        <w:rPr>
          <w:rFonts w:ascii="宋体" w:hAnsi="宋体" w:cs="宋体" w:hint="eastAsia"/>
          <w:spacing w:val="15"/>
          <w:sz w:val="24"/>
        </w:rPr>
        <w:t>宁</w:t>
      </w:r>
      <w:r w:rsidRPr="00591130">
        <w:rPr>
          <w:rFonts w:ascii="宋体" w:hAnsi="宋体" w:cs="宋体" w:hint="eastAsia"/>
          <w:sz w:val="24"/>
        </w:rPr>
        <w:t>市</w:t>
      </w:r>
      <w:r w:rsidRPr="00591130">
        <w:rPr>
          <w:rFonts w:ascii="宋体" w:hAnsi="宋体" w:cs="宋体" w:hint="eastAsia"/>
          <w:spacing w:val="15"/>
          <w:sz w:val="24"/>
        </w:rPr>
        <w:t>公共</w:t>
      </w:r>
      <w:r w:rsidRPr="00591130">
        <w:rPr>
          <w:rFonts w:ascii="宋体" w:hAnsi="宋体" w:cs="宋体" w:hint="eastAsia"/>
          <w:sz w:val="24"/>
        </w:rPr>
        <w:t>资</w:t>
      </w:r>
      <w:r w:rsidRPr="00591130">
        <w:rPr>
          <w:rFonts w:ascii="宋体" w:hAnsi="宋体" w:cs="宋体" w:hint="eastAsia"/>
          <w:spacing w:val="15"/>
          <w:sz w:val="24"/>
        </w:rPr>
        <w:t>源</w:t>
      </w:r>
      <w:r w:rsidRPr="00591130">
        <w:rPr>
          <w:rFonts w:ascii="宋体" w:hAnsi="宋体" w:cs="宋体" w:hint="eastAsia"/>
          <w:sz w:val="24"/>
        </w:rPr>
        <w:t>交</w:t>
      </w:r>
      <w:r w:rsidRPr="00591130">
        <w:rPr>
          <w:rFonts w:ascii="宋体" w:hAnsi="宋体" w:cs="宋体" w:hint="eastAsia"/>
          <w:spacing w:val="15"/>
          <w:sz w:val="24"/>
        </w:rPr>
        <w:t>易平</w:t>
      </w:r>
      <w:r w:rsidRPr="00591130">
        <w:rPr>
          <w:rFonts w:ascii="宋体" w:hAnsi="宋体" w:cs="宋体" w:hint="eastAsia"/>
          <w:sz w:val="24"/>
        </w:rPr>
        <w:t>台（</w:t>
      </w:r>
      <w:hyperlink r:id="rId6">
        <w:r w:rsidRPr="00591130">
          <w:rPr>
            <w:rFonts w:ascii="宋体" w:hAnsi="宋体" w:cs="宋体" w:hint="eastAsia"/>
            <w:sz w:val="24"/>
          </w:rPr>
          <w:t>http://www.nnggzy.org.c</w:t>
        </w:r>
        <w:r w:rsidRPr="00591130">
          <w:rPr>
            <w:rFonts w:ascii="宋体" w:hAnsi="宋体" w:cs="宋体" w:hint="eastAsia"/>
            <w:spacing w:val="4"/>
            <w:sz w:val="24"/>
          </w:rPr>
          <w:t>n</w:t>
        </w:r>
      </w:hyperlink>
      <w:r w:rsidRPr="00591130">
        <w:rPr>
          <w:rFonts w:ascii="宋体" w:hAnsi="宋体" w:cs="宋体" w:hint="eastAsia"/>
          <w:sz w:val="24"/>
        </w:rPr>
        <w:t>）本项目信息公告页面下方免费网上下载</w:t>
      </w:r>
      <w:r w:rsidRPr="00591130">
        <w:rPr>
          <w:rFonts w:ascii="宋体" w:hAnsi="宋体" w:cs="宋体" w:hint="eastAsia"/>
          <w:spacing w:val="-4"/>
          <w:sz w:val="24"/>
        </w:rPr>
        <w:t>。</w:t>
      </w:r>
    </w:p>
    <w:p w:rsidR="00C44715" w:rsidRPr="00591130" w:rsidRDefault="00C44715" w:rsidP="00C44715">
      <w:pPr>
        <w:pStyle w:val="a5"/>
        <w:spacing w:line="460" w:lineRule="exact"/>
        <w:ind w:firstLineChars="49" w:firstLine="118"/>
        <w:rPr>
          <w:rFonts w:ascii="宋体" w:hAnsi="宋体" w:cs="宋体"/>
          <w:spacing w:val="-1"/>
          <w:sz w:val="24"/>
        </w:rPr>
      </w:pPr>
      <w:r w:rsidRPr="00591130">
        <w:rPr>
          <w:rFonts w:ascii="宋体" w:hAnsi="宋体" w:cs="宋体" w:hint="eastAsia"/>
          <w:b/>
          <w:sz w:val="24"/>
        </w:rPr>
        <w:t>七</w:t>
      </w:r>
      <w:r w:rsidRPr="00591130">
        <w:rPr>
          <w:rFonts w:ascii="宋体" w:hAnsi="宋体" w:cs="宋体" w:hint="eastAsia"/>
          <w:sz w:val="24"/>
        </w:rPr>
        <w:t>、投标截止时间（开标时间）</w:t>
      </w:r>
      <w:r w:rsidRPr="00591130">
        <w:rPr>
          <w:rFonts w:ascii="宋体" w:hAnsi="宋体" w:cs="宋体" w:hint="eastAsia"/>
          <w:spacing w:val="-3"/>
          <w:sz w:val="24"/>
        </w:rPr>
        <w:t>：</w:t>
      </w:r>
      <w:r w:rsidRPr="00591130">
        <w:rPr>
          <w:rFonts w:ascii="宋体" w:hAnsi="宋体" w:cs="宋体" w:hint="eastAsia"/>
          <w:sz w:val="24"/>
        </w:rPr>
        <w:t>2020年</w:t>
      </w:r>
      <w:r>
        <w:rPr>
          <w:rFonts w:ascii="宋体" w:hAnsi="宋体" w:cs="宋体" w:hint="eastAsia"/>
          <w:sz w:val="24"/>
        </w:rPr>
        <w:t>10</w:t>
      </w:r>
      <w:r w:rsidRPr="00591130">
        <w:rPr>
          <w:rFonts w:ascii="宋体" w:hAnsi="宋体" w:cs="宋体" w:hint="eastAsia"/>
          <w:sz w:val="24"/>
        </w:rPr>
        <w:t>月</w:t>
      </w:r>
      <w:r w:rsidR="002F7F55">
        <w:rPr>
          <w:rFonts w:ascii="宋体" w:hAnsi="宋体" w:cs="宋体" w:hint="eastAsia"/>
          <w:sz w:val="24"/>
        </w:rPr>
        <w:t>13</w:t>
      </w:r>
      <w:r w:rsidRPr="00591130">
        <w:rPr>
          <w:rFonts w:ascii="宋体" w:hAnsi="宋体" w:cs="宋体" w:hint="eastAsia"/>
          <w:sz w:val="24"/>
        </w:rPr>
        <w:t>日9时30分，逾期不接受</w:t>
      </w:r>
      <w:r w:rsidRPr="00591130">
        <w:rPr>
          <w:rFonts w:ascii="宋体" w:hAnsi="宋体" w:cs="宋体" w:hint="eastAsia"/>
          <w:spacing w:val="-1"/>
          <w:sz w:val="24"/>
        </w:rPr>
        <w:t>。</w:t>
      </w:r>
    </w:p>
    <w:p w:rsidR="00C44715" w:rsidRPr="00591130" w:rsidRDefault="00C44715" w:rsidP="00C44715">
      <w:pPr>
        <w:pStyle w:val="a5"/>
        <w:spacing w:line="460" w:lineRule="exact"/>
        <w:ind w:firstLineChars="200" w:firstLine="480"/>
        <w:rPr>
          <w:rFonts w:ascii="宋体" w:hAnsi="宋体" w:cs="宋体"/>
          <w:sz w:val="24"/>
        </w:rPr>
      </w:pPr>
      <w:r w:rsidRPr="00A3763B">
        <w:rPr>
          <w:rFonts w:ascii="宋体" w:hAnsi="宋体" w:cs="宋体" w:hint="eastAsia"/>
          <w:sz w:val="24"/>
        </w:rPr>
        <w:t>递交投标文件地点</w:t>
      </w:r>
      <w:bookmarkStart w:id="0" w:name="_Toc26966057"/>
      <w:r>
        <w:rPr>
          <w:rFonts w:ascii="宋体" w:hAnsi="宋体" w:cs="宋体" w:hint="eastAsia"/>
          <w:sz w:val="24"/>
        </w:rPr>
        <w:t>:</w:t>
      </w:r>
      <w:r w:rsidRPr="00591130">
        <w:rPr>
          <w:rFonts w:ascii="宋体" w:hAnsi="宋体" w:cs="宋体" w:hint="eastAsia"/>
          <w:sz w:val="24"/>
        </w:rPr>
        <w:t>马山县白山镇威马大道198号政务服务中心五楼</w:t>
      </w:r>
      <w:r w:rsidRPr="00F9142A">
        <w:rPr>
          <w:rFonts w:asciiTheme="minorEastAsia" w:eastAsiaTheme="minorEastAsia" w:hAnsiTheme="minorEastAsia" w:cs="宋体" w:hint="eastAsia"/>
          <w:sz w:val="24"/>
        </w:rPr>
        <w:t>马山县公共资源交易中心</w:t>
      </w:r>
      <w:r w:rsidRPr="00591130">
        <w:rPr>
          <w:rFonts w:ascii="宋体" w:hAnsi="宋体" w:cs="宋体" w:hint="eastAsia"/>
          <w:sz w:val="24"/>
        </w:rPr>
        <w:t>。</w:t>
      </w:r>
    </w:p>
    <w:p w:rsidR="00C44715" w:rsidRPr="00591130" w:rsidRDefault="00C44715" w:rsidP="00C44715">
      <w:pPr>
        <w:pStyle w:val="a5"/>
        <w:spacing w:line="460" w:lineRule="exact"/>
        <w:ind w:firstLineChars="50" w:firstLine="120"/>
        <w:rPr>
          <w:rFonts w:ascii="宋体" w:hAnsi="宋体" w:cs="宋体"/>
          <w:sz w:val="24"/>
        </w:rPr>
      </w:pPr>
      <w:r w:rsidRPr="00450559">
        <w:rPr>
          <w:rFonts w:ascii="宋体" w:hAnsi="宋体" w:cs="宋体" w:hint="eastAsia"/>
          <w:b/>
          <w:sz w:val="24"/>
        </w:rPr>
        <w:lastRenderedPageBreak/>
        <w:t>八</w:t>
      </w:r>
      <w:r w:rsidRPr="00591130">
        <w:rPr>
          <w:rFonts w:ascii="宋体" w:hAnsi="宋体" w:cs="宋体" w:hint="eastAsia"/>
          <w:sz w:val="24"/>
        </w:rPr>
        <w:t>、业务咨询</w:t>
      </w:r>
      <w:r w:rsidRPr="00591130">
        <w:rPr>
          <w:rFonts w:ascii="宋体" w:hAnsi="宋体" w:cs="宋体" w:hint="eastAsia"/>
          <w:spacing w:val="-1"/>
          <w:sz w:val="24"/>
        </w:rPr>
        <w:t>：</w:t>
      </w:r>
    </w:p>
    <w:p w:rsidR="00C44715" w:rsidRPr="00591130" w:rsidRDefault="00C44715" w:rsidP="00C44715">
      <w:pPr>
        <w:pStyle w:val="a5"/>
        <w:spacing w:line="460" w:lineRule="exact"/>
        <w:ind w:firstLineChars="200" w:firstLine="480"/>
        <w:rPr>
          <w:rFonts w:ascii="宋体" w:hAnsi="宋体" w:cs="宋体"/>
          <w:sz w:val="24"/>
        </w:rPr>
      </w:pPr>
      <w:r w:rsidRPr="00591130">
        <w:rPr>
          <w:rFonts w:ascii="宋体" w:hAnsi="宋体" w:cs="宋体" w:hint="eastAsia"/>
          <w:sz w:val="24"/>
        </w:rPr>
        <w:t>采购人：马山县财政局</w:t>
      </w:r>
    </w:p>
    <w:p w:rsidR="00C44715" w:rsidRPr="00591130" w:rsidRDefault="00C44715" w:rsidP="00C44715">
      <w:pPr>
        <w:pStyle w:val="a5"/>
        <w:spacing w:line="460" w:lineRule="exact"/>
        <w:ind w:firstLineChars="200" w:firstLine="480"/>
        <w:rPr>
          <w:rFonts w:ascii="宋体" w:hAnsi="宋体" w:cs="宋体"/>
          <w:sz w:val="24"/>
        </w:rPr>
      </w:pPr>
      <w:r w:rsidRPr="00591130">
        <w:rPr>
          <w:rFonts w:ascii="宋体" w:hAnsi="宋体" w:cs="宋体" w:hint="eastAsia"/>
          <w:sz w:val="24"/>
        </w:rPr>
        <w:t>采购人地址：马山县白山镇新兴大道</w:t>
      </w:r>
      <w:r>
        <w:rPr>
          <w:rFonts w:ascii="宋体" w:hAnsi="宋体" w:cs="宋体" w:hint="eastAsia"/>
          <w:sz w:val="24"/>
        </w:rPr>
        <w:t>169</w:t>
      </w:r>
      <w:r w:rsidRPr="00591130">
        <w:rPr>
          <w:rFonts w:ascii="宋体" w:hAnsi="宋体" w:cs="宋体" w:hint="eastAsia"/>
          <w:sz w:val="24"/>
        </w:rPr>
        <w:t>号</w:t>
      </w:r>
    </w:p>
    <w:p w:rsidR="00C44715" w:rsidRPr="00591130" w:rsidRDefault="00C44715" w:rsidP="00C44715">
      <w:pPr>
        <w:pStyle w:val="a5"/>
        <w:spacing w:line="460" w:lineRule="exact"/>
        <w:ind w:firstLineChars="200" w:firstLine="480"/>
        <w:rPr>
          <w:rFonts w:ascii="宋体" w:hAnsi="宋体" w:cs="宋体"/>
          <w:sz w:val="24"/>
        </w:rPr>
      </w:pPr>
      <w:r w:rsidRPr="00591130">
        <w:rPr>
          <w:rFonts w:ascii="宋体" w:hAnsi="宋体" w:cs="宋体" w:hint="eastAsia"/>
          <w:sz w:val="24"/>
        </w:rPr>
        <w:t>联系人</w:t>
      </w:r>
      <w:r w:rsidRPr="00591130">
        <w:rPr>
          <w:rFonts w:ascii="宋体" w:hAnsi="宋体" w:cs="宋体" w:hint="eastAsia"/>
          <w:spacing w:val="-1"/>
          <w:sz w:val="24"/>
        </w:rPr>
        <w:t>：</w:t>
      </w:r>
      <w:r w:rsidRPr="00591130">
        <w:rPr>
          <w:rFonts w:ascii="宋体" w:hAnsi="宋体" w:cs="宋体" w:hint="eastAsia"/>
          <w:sz w:val="24"/>
        </w:rPr>
        <w:t>陆曼曼</w:t>
      </w:r>
    </w:p>
    <w:p w:rsidR="00C44715" w:rsidRPr="00591130" w:rsidRDefault="00C44715" w:rsidP="00C44715">
      <w:pPr>
        <w:pStyle w:val="a5"/>
        <w:spacing w:line="460" w:lineRule="exact"/>
        <w:ind w:firstLineChars="200" w:firstLine="480"/>
        <w:rPr>
          <w:rFonts w:ascii="宋体" w:hAnsi="宋体" w:cs="宋体"/>
          <w:sz w:val="24"/>
        </w:rPr>
      </w:pPr>
      <w:r w:rsidRPr="00591130">
        <w:rPr>
          <w:rFonts w:ascii="宋体" w:hAnsi="宋体" w:cs="宋体" w:hint="eastAsia"/>
          <w:sz w:val="24"/>
        </w:rPr>
        <w:t>联系电话</w:t>
      </w:r>
      <w:r w:rsidRPr="00591130">
        <w:rPr>
          <w:rFonts w:ascii="宋体" w:hAnsi="宋体" w:cs="宋体" w:hint="eastAsia"/>
          <w:spacing w:val="-1"/>
          <w:sz w:val="24"/>
        </w:rPr>
        <w:t>：</w:t>
      </w:r>
      <w:r w:rsidRPr="00591130">
        <w:rPr>
          <w:rFonts w:ascii="宋体" w:hAnsi="宋体" w:cs="宋体" w:hint="eastAsia"/>
          <w:sz w:val="24"/>
        </w:rPr>
        <w:t>0771-6825986</w:t>
      </w:r>
    </w:p>
    <w:p w:rsidR="00C44715" w:rsidRPr="00591130" w:rsidRDefault="00C44715" w:rsidP="00C44715">
      <w:pPr>
        <w:pStyle w:val="a5"/>
        <w:spacing w:line="460" w:lineRule="exact"/>
        <w:ind w:firstLineChars="200" w:firstLine="480"/>
        <w:rPr>
          <w:rFonts w:ascii="宋体" w:hAnsi="宋体" w:cs="宋体"/>
          <w:sz w:val="24"/>
        </w:rPr>
      </w:pPr>
      <w:r w:rsidRPr="00591130">
        <w:rPr>
          <w:rFonts w:ascii="宋体" w:hAnsi="宋体" w:cs="宋体" w:hint="eastAsia"/>
          <w:sz w:val="24"/>
        </w:rPr>
        <w:t>采购代理机构：马山县公共资源交易中</w:t>
      </w:r>
      <w:r w:rsidRPr="00591130">
        <w:rPr>
          <w:rFonts w:ascii="宋体" w:hAnsi="宋体" w:cs="宋体" w:hint="eastAsia"/>
          <w:spacing w:val="-3"/>
          <w:sz w:val="24"/>
        </w:rPr>
        <w:t>心</w:t>
      </w:r>
    </w:p>
    <w:p w:rsidR="00C44715" w:rsidRPr="00591130" w:rsidRDefault="00C44715" w:rsidP="00C44715">
      <w:pPr>
        <w:pStyle w:val="a5"/>
        <w:spacing w:line="460" w:lineRule="exact"/>
        <w:ind w:firstLineChars="200" w:firstLine="480"/>
        <w:rPr>
          <w:rFonts w:ascii="宋体" w:hAnsi="宋体" w:cs="宋体"/>
          <w:sz w:val="24"/>
        </w:rPr>
      </w:pPr>
      <w:r w:rsidRPr="00591130">
        <w:rPr>
          <w:rFonts w:ascii="宋体" w:hAnsi="宋体" w:cs="宋体" w:hint="eastAsia"/>
          <w:sz w:val="24"/>
        </w:rPr>
        <w:t>采购代理机构地址：马山县白山镇威马大道198号政务服务中心五楼</w:t>
      </w:r>
    </w:p>
    <w:p w:rsidR="00C44715" w:rsidRPr="00591130" w:rsidRDefault="00C44715" w:rsidP="00C44715">
      <w:pPr>
        <w:pStyle w:val="a5"/>
        <w:spacing w:line="460" w:lineRule="exact"/>
        <w:ind w:firstLineChars="200" w:firstLine="480"/>
        <w:rPr>
          <w:rFonts w:ascii="宋体" w:hAnsi="宋体" w:cs="宋体"/>
          <w:spacing w:val="-1"/>
          <w:sz w:val="24"/>
        </w:rPr>
      </w:pPr>
      <w:r w:rsidRPr="00591130">
        <w:rPr>
          <w:rFonts w:ascii="宋体" w:hAnsi="宋体" w:cs="宋体" w:hint="eastAsia"/>
          <w:sz w:val="24"/>
        </w:rPr>
        <w:t>项目负责人</w:t>
      </w:r>
      <w:r w:rsidRPr="00591130">
        <w:rPr>
          <w:rFonts w:ascii="宋体" w:hAnsi="宋体" w:cs="宋体" w:hint="eastAsia"/>
          <w:spacing w:val="-1"/>
          <w:sz w:val="24"/>
        </w:rPr>
        <w:t>：蓝工</w:t>
      </w:r>
    </w:p>
    <w:p w:rsidR="00C44715" w:rsidRPr="00591130" w:rsidRDefault="00C44715" w:rsidP="00C44715">
      <w:pPr>
        <w:pStyle w:val="a5"/>
        <w:spacing w:line="460" w:lineRule="exact"/>
        <w:ind w:firstLineChars="200" w:firstLine="480"/>
        <w:rPr>
          <w:rFonts w:ascii="宋体" w:hAnsi="宋体" w:cs="宋体"/>
          <w:sz w:val="24"/>
        </w:rPr>
      </w:pPr>
      <w:r w:rsidRPr="00591130">
        <w:rPr>
          <w:rFonts w:ascii="宋体" w:hAnsi="宋体" w:cs="宋体" w:hint="eastAsia"/>
          <w:sz w:val="24"/>
        </w:rPr>
        <w:t>联系电话</w:t>
      </w:r>
      <w:r w:rsidRPr="00591130">
        <w:rPr>
          <w:rFonts w:ascii="宋体" w:hAnsi="宋体" w:cs="宋体" w:hint="eastAsia"/>
          <w:spacing w:val="-1"/>
          <w:sz w:val="24"/>
        </w:rPr>
        <w:t>：0771-6880521</w:t>
      </w:r>
    </w:p>
    <w:p w:rsidR="00C44715" w:rsidRPr="00591130" w:rsidRDefault="00C44715" w:rsidP="00C44715">
      <w:pPr>
        <w:pStyle w:val="a5"/>
        <w:spacing w:line="460" w:lineRule="exact"/>
        <w:ind w:firstLineChars="200" w:firstLine="482"/>
        <w:rPr>
          <w:rFonts w:ascii="宋体" w:hAnsi="宋体" w:cs="宋体"/>
          <w:sz w:val="24"/>
        </w:rPr>
      </w:pPr>
      <w:r w:rsidRPr="00450559">
        <w:rPr>
          <w:rFonts w:ascii="宋体" w:hAnsi="宋体" w:cs="宋体" w:hint="eastAsia"/>
          <w:b/>
          <w:sz w:val="24"/>
        </w:rPr>
        <w:t>九</w:t>
      </w:r>
      <w:r w:rsidRPr="00591130">
        <w:rPr>
          <w:rFonts w:ascii="宋体" w:hAnsi="宋体" w:cs="宋体" w:hint="eastAsia"/>
          <w:sz w:val="24"/>
        </w:rPr>
        <w:t>、质疑电话</w:t>
      </w:r>
      <w:r w:rsidRPr="00591130">
        <w:rPr>
          <w:rFonts w:ascii="宋体" w:hAnsi="宋体" w:cs="宋体" w:hint="eastAsia"/>
          <w:spacing w:val="-1"/>
          <w:sz w:val="24"/>
        </w:rPr>
        <w:t>：0771-6821913</w:t>
      </w:r>
      <w:r w:rsidRPr="00591130">
        <w:rPr>
          <w:rFonts w:ascii="宋体" w:hAnsi="宋体" w:cs="宋体" w:hint="eastAsia"/>
          <w:sz w:val="24"/>
        </w:rPr>
        <w:t>投诉电话</w:t>
      </w:r>
      <w:r w:rsidRPr="00591130">
        <w:rPr>
          <w:rFonts w:ascii="宋体" w:hAnsi="宋体" w:cs="宋体" w:hint="eastAsia"/>
          <w:spacing w:val="-1"/>
          <w:sz w:val="24"/>
        </w:rPr>
        <w:t>：0771-6825986</w:t>
      </w:r>
    </w:p>
    <w:p w:rsidR="00C44715" w:rsidRPr="00591130" w:rsidRDefault="00C44715" w:rsidP="00C44715">
      <w:pPr>
        <w:pStyle w:val="a5"/>
        <w:spacing w:line="460" w:lineRule="exact"/>
        <w:ind w:firstLineChars="200" w:firstLine="482"/>
        <w:rPr>
          <w:rFonts w:ascii="宋体" w:hAnsi="宋体" w:cs="宋体"/>
          <w:sz w:val="24"/>
        </w:rPr>
      </w:pPr>
      <w:r w:rsidRPr="00450559">
        <w:rPr>
          <w:rFonts w:ascii="宋体" w:hAnsi="宋体" w:cs="宋体" w:hint="eastAsia"/>
          <w:b/>
          <w:sz w:val="24"/>
        </w:rPr>
        <w:t>十</w:t>
      </w:r>
      <w:r w:rsidRPr="00591130">
        <w:rPr>
          <w:rFonts w:ascii="宋体" w:hAnsi="宋体" w:cs="宋体" w:hint="eastAsia"/>
          <w:sz w:val="24"/>
        </w:rPr>
        <w:t>、网上查询</w:t>
      </w:r>
      <w:r w:rsidRPr="00591130">
        <w:rPr>
          <w:rFonts w:ascii="宋体" w:hAnsi="宋体" w:cs="宋体" w:hint="eastAsia"/>
          <w:spacing w:val="-1"/>
          <w:sz w:val="24"/>
        </w:rPr>
        <w:t>：</w:t>
      </w:r>
    </w:p>
    <w:p w:rsidR="00C44715" w:rsidRPr="00591130" w:rsidRDefault="00C44715" w:rsidP="00C44715">
      <w:pPr>
        <w:pStyle w:val="a5"/>
        <w:spacing w:line="460" w:lineRule="exact"/>
        <w:ind w:firstLineChars="200" w:firstLine="480"/>
        <w:rPr>
          <w:rFonts w:ascii="宋体" w:hAnsi="宋体" w:cs="宋体"/>
          <w:sz w:val="24"/>
        </w:rPr>
      </w:pPr>
      <w:r w:rsidRPr="00591130">
        <w:rPr>
          <w:rFonts w:ascii="宋体" w:hAnsi="宋体" w:cs="宋体" w:hint="eastAsia"/>
          <w:sz w:val="24"/>
        </w:rPr>
        <w:t>中国政府采购网</w:t>
      </w:r>
      <w:r w:rsidRPr="00591130">
        <w:rPr>
          <w:rFonts w:ascii="宋体" w:hAnsi="宋体" w:cs="宋体" w:hint="eastAsia"/>
          <w:spacing w:val="-1"/>
          <w:sz w:val="24"/>
        </w:rPr>
        <w:t>（</w:t>
      </w:r>
      <w:hyperlink r:id="rId7">
        <w:r w:rsidRPr="00591130">
          <w:rPr>
            <w:rFonts w:ascii="宋体" w:hAnsi="宋体" w:cs="宋体" w:hint="eastAsia"/>
            <w:sz w:val="24"/>
          </w:rPr>
          <w:t>http://www.ccgp.gov.c</w:t>
        </w:r>
        <w:r w:rsidRPr="00591130">
          <w:rPr>
            <w:rFonts w:ascii="宋体" w:hAnsi="宋体" w:cs="宋体" w:hint="eastAsia"/>
            <w:spacing w:val="2"/>
            <w:sz w:val="24"/>
          </w:rPr>
          <w:t>n</w:t>
        </w:r>
      </w:hyperlink>
      <w:r w:rsidRPr="00591130">
        <w:rPr>
          <w:rFonts w:ascii="宋体" w:hAnsi="宋体" w:cs="宋体" w:hint="eastAsia"/>
          <w:sz w:val="24"/>
        </w:rPr>
        <w:t>）</w:t>
      </w:r>
    </w:p>
    <w:p w:rsidR="00C44715" w:rsidRPr="00591130" w:rsidRDefault="00C44715" w:rsidP="00C44715">
      <w:pPr>
        <w:pStyle w:val="a5"/>
        <w:spacing w:line="460" w:lineRule="exact"/>
        <w:ind w:firstLineChars="200" w:firstLine="480"/>
        <w:rPr>
          <w:rFonts w:ascii="宋体" w:hAnsi="宋体" w:cs="宋体"/>
          <w:sz w:val="24"/>
        </w:rPr>
      </w:pPr>
      <w:r w:rsidRPr="00591130">
        <w:rPr>
          <w:rFonts w:ascii="宋体" w:hAnsi="宋体" w:cs="宋体" w:hint="eastAsia"/>
          <w:sz w:val="24"/>
        </w:rPr>
        <w:t>广西壮族自治区政府采购</w:t>
      </w:r>
      <w:r w:rsidRPr="00591130">
        <w:rPr>
          <w:rFonts w:ascii="宋体" w:hAnsi="宋体" w:cs="宋体" w:hint="eastAsia"/>
          <w:spacing w:val="-2"/>
          <w:sz w:val="24"/>
        </w:rPr>
        <w:t>网</w:t>
      </w:r>
      <w:r w:rsidRPr="00591130">
        <w:rPr>
          <w:rFonts w:ascii="宋体" w:hAnsi="宋体" w:cs="宋体" w:hint="eastAsia"/>
          <w:sz w:val="24"/>
        </w:rPr>
        <w:t>(http://zfcg.gxzf.gov.cn</w:t>
      </w:r>
      <w:r w:rsidRPr="00591130">
        <w:rPr>
          <w:rFonts w:ascii="宋体" w:hAnsi="宋体" w:cs="宋体" w:hint="eastAsia"/>
          <w:spacing w:val="4"/>
          <w:sz w:val="24"/>
        </w:rPr>
        <w:t>)</w:t>
      </w:r>
    </w:p>
    <w:p w:rsidR="00C44715" w:rsidRPr="00591130" w:rsidRDefault="00C44715" w:rsidP="00C44715">
      <w:pPr>
        <w:pStyle w:val="a5"/>
        <w:spacing w:line="460" w:lineRule="exact"/>
        <w:ind w:firstLineChars="200" w:firstLine="480"/>
        <w:rPr>
          <w:rFonts w:ascii="宋体" w:hAnsi="宋体" w:cs="宋体"/>
          <w:sz w:val="24"/>
        </w:rPr>
      </w:pPr>
      <w:r w:rsidRPr="00591130">
        <w:rPr>
          <w:rFonts w:ascii="宋体" w:hAnsi="宋体" w:cs="宋体" w:hint="eastAsia"/>
          <w:sz w:val="24"/>
        </w:rPr>
        <w:t>南宁政府采购网</w:t>
      </w:r>
      <w:r w:rsidRPr="00591130">
        <w:rPr>
          <w:rFonts w:ascii="宋体" w:hAnsi="宋体" w:cs="宋体" w:hint="eastAsia"/>
          <w:spacing w:val="-1"/>
          <w:sz w:val="24"/>
        </w:rPr>
        <w:t>（</w:t>
      </w:r>
      <w:hyperlink r:id="rId8">
        <w:r w:rsidRPr="00591130">
          <w:rPr>
            <w:rFonts w:ascii="宋体" w:hAnsi="宋体" w:cs="宋体" w:hint="eastAsia"/>
            <w:sz w:val="24"/>
          </w:rPr>
          <w:t>http://zfcg.nanning.gov.c</w:t>
        </w:r>
        <w:r w:rsidRPr="00591130">
          <w:rPr>
            <w:rFonts w:ascii="宋体" w:hAnsi="宋体" w:cs="宋体" w:hint="eastAsia"/>
            <w:spacing w:val="4"/>
            <w:sz w:val="24"/>
          </w:rPr>
          <w:t>n</w:t>
        </w:r>
      </w:hyperlink>
      <w:r w:rsidRPr="00591130">
        <w:rPr>
          <w:rFonts w:ascii="宋体" w:hAnsi="宋体" w:cs="宋体" w:hint="eastAsia"/>
          <w:sz w:val="24"/>
        </w:rPr>
        <w:t>）</w:t>
      </w:r>
    </w:p>
    <w:p w:rsidR="00C44715" w:rsidRPr="00591130" w:rsidRDefault="00C44715" w:rsidP="00C44715">
      <w:pPr>
        <w:pStyle w:val="a5"/>
        <w:spacing w:line="460" w:lineRule="exact"/>
        <w:ind w:firstLineChars="200" w:firstLine="480"/>
        <w:rPr>
          <w:rFonts w:ascii="宋体" w:hAnsi="宋体" w:cs="宋体"/>
          <w:sz w:val="24"/>
        </w:rPr>
      </w:pPr>
      <w:r w:rsidRPr="00591130">
        <w:rPr>
          <w:rFonts w:ascii="宋体" w:hAnsi="宋体" w:cs="宋体" w:hint="eastAsia"/>
          <w:sz w:val="24"/>
        </w:rPr>
        <w:t>南宁市公共资源交易平台</w:t>
      </w:r>
      <w:r w:rsidRPr="00591130">
        <w:rPr>
          <w:rFonts w:ascii="宋体" w:hAnsi="宋体" w:cs="宋体" w:hint="eastAsia"/>
          <w:spacing w:val="-2"/>
          <w:sz w:val="24"/>
        </w:rPr>
        <w:t>（</w:t>
      </w:r>
      <w:hyperlink r:id="rId9">
        <w:r w:rsidRPr="00591130">
          <w:rPr>
            <w:rFonts w:ascii="宋体" w:hAnsi="宋体" w:cs="宋体" w:hint="eastAsia"/>
            <w:sz w:val="24"/>
          </w:rPr>
          <w:t>http://www.nnggzy.org.c</w:t>
        </w:r>
        <w:r w:rsidRPr="00591130">
          <w:rPr>
            <w:rFonts w:ascii="宋体" w:hAnsi="宋体" w:cs="宋体" w:hint="eastAsia"/>
            <w:spacing w:val="3"/>
            <w:sz w:val="24"/>
          </w:rPr>
          <w:t>n</w:t>
        </w:r>
      </w:hyperlink>
      <w:r w:rsidRPr="00591130">
        <w:rPr>
          <w:rFonts w:ascii="宋体" w:hAnsi="宋体" w:cs="宋体" w:hint="eastAsia"/>
          <w:sz w:val="24"/>
        </w:rPr>
        <w:t>）</w:t>
      </w:r>
    </w:p>
    <w:p w:rsidR="00C44715" w:rsidRPr="00591130" w:rsidRDefault="00C44715" w:rsidP="00C44715">
      <w:pPr>
        <w:spacing w:line="460" w:lineRule="exact"/>
        <w:ind w:firstLineChars="200" w:firstLine="480"/>
        <w:rPr>
          <w:rFonts w:ascii="宋体" w:hAnsi="宋体" w:cs="宋体"/>
          <w:sz w:val="24"/>
        </w:rPr>
      </w:pPr>
    </w:p>
    <w:p w:rsidR="00C44715" w:rsidRPr="00591130" w:rsidRDefault="00C44715" w:rsidP="00C44715">
      <w:pPr>
        <w:spacing w:line="460" w:lineRule="exact"/>
        <w:ind w:firstLineChars="200" w:firstLine="480"/>
        <w:rPr>
          <w:rFonts w:ascii="宋体" w:hAnsi="宋体" w:cs="宋体"/>
          <w:sz w:val="24"/>
        </w:rPr>
      </w:pPr>
    </w:p>
    <w:p w:rsidR="00C44715" w:rsidRPr="00591130" w:rsidRDefault="00C44715" w:rsidP="00C44715">
      <w:pPr>
        <w:pStyle w:val="a5"/>
        <w:spacing w:line="460" w:lineRule="exact"/>
        <w:jc w:val="center"/>
        <w:rPr>
          <w:rFonts w:ascii="宋体" w:hAnsi="宋体" w:cs="宋体"/>
          <w:sz w:val="24"/>
        </w:rPr>
      </w:pPr>
      <w:r w:rsidRPr="00591130">
        <w:rPr>
          <w:rFonts w:ascii="宋体" w:hAnsi="宋体" w:cs="宋体" w:hint="eastAsia"/>
          <w:sz w:val="24"/>
        </w:rPr>
        <w:t>马山县公共资源交易中</w:t>
      </w:r>
      <w:r w:rsidRPr="00591130">
        <w:rPr>
          <w:rFonts w:ascii="宋体" w:hAnsi="宋体" w:cs="宋体" w:hint="eastAsia"/>
          <w:spacing w:val="-2"/>
          <w:sz w:val="24"/>
        </w:rPr>
        <w:t>心</w:t>
      </w:r>
    </w:p>
    <w:p w:rsidR="00C44715" w:rsidRPr="00591130" w:rsidRDefault="00C44715" w:rsidP="00C44715">
      <w:pPr>
        <w:pStyle w:val="a5"/>
        <w:spacing w:line="460" w:lineRule="exact"/>
        <w:ind w:right="1372" w:firstLineChars="1550" w:firstLine="37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 w:rsidRPr="00591130">
        <w:rPr>
          <w:rFonts w:ascii="宋体" w:hAnsi="宋体" w:cs="宋体" w:hint="eastAsia"/>
          <w:sz w:val="24"/>
        </w:rPr>
        <w:t>020年9月</w:t>
      </w:r>
      <w:r w:rsidR="00976A02">
        <w:rPr>
          <w:rFonts w:ascii="宋体" w:hAnsi="宋体" w:cs="宋体" w:hint="eastAsia"/>
          <w:sz w:val="24"/>
        </w:rPr>
        <w:t>15</w:t>
      </w:r>
      <w:r w:rsidRPr="00591130">
        <w:rPr>
          <w:rFonts w:ascii="宋体" w:hAnsi="宋体" w:cs="宋体" w:hint="eastAsia"/>
          <w:sz w:val="24"/>
        </w:rPr>
        <w:t>日</w:t>
      </w:r>
    </w:p>
    <w:p w:rsidR="00C44715" w:rsidRDefault="00C44715" w:rsidP="00C44715">
      <w:pPr>
        <w:pStyle w:val="a3"/>
        <w:jc w:val="center"/>
        <w:outlineLvl w:val="0"/>
        <w:rPr>
          <w:rFonts w:ascii="Times New Roman" w:hAnsi="Times New Roman"/>
          <w:b/>
          <w:sz w:val="36"/>
        </w:rPr>
      </w:pPr>
    </w:p>
    <w:p w:rsidR="00C44715" w:rsidRDefault="00C44715" w:rsidP="00C44715">
      <w:pPr>
        <w:pStyle w:val="a3"/>
        <w:jc w:val="left"/>
        <w:outlineLvl w:val="0"/>
        <w:rPr>
          <w:rFonts w:ascii="Times New Roman" w:hAnsi="Times New Roman"/>
          <w:b/>
          <w:sz w:val="36"/>
        </w:rPr>
      </w:pPr>
    </w:p>
    <w:p w:rsidR="00C44715" w:rsidRDefault="00C44715" w:rsidP="00C44715">
      <w:pPr>
        <w:pStyle w:val="a3"/>
        <w:jc w:val="center"/>
        <w:outlineLvl w:val="0"/>
        <w:rPr>
          <w:rFonts w:ascii="Times New Roman" w:hAnsi="Times New Roman"/>
          <w:b/>
          <w:sz w:val="36"/>
        </w:rPr>
      </w:pPr>
    </w:p>
    <w:p w:rsidR="00C44715" w:rsidRDefault="00C44715" w:rsidP="00C44715">
      <w:pPr>
        <w:pStyle w:val="a3"/>
        <w:jc w:val="center"/>
        <w:outlineLvl w:val="0"/>
        <w:rPr>
          <w:rFonts w:ascii="Times New Roman" w:hAnsi="Times New Roman"/>
          <w:b/>
          <w:sz w:val="36"/>
        </w:rPr>
      </w:pPr>
    </w:p>
    <w:bookmarkEnd w:id="0"/>
    <w:p w:rsidR="001835FC" w:rsidRDefault="001835FC"/>
    <w:sectPr w:rsidR="001835FC" w:rsidSect="00183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F44" w:rsidRDefault="00821F44" w:rsidP="002F7F55">
      <w:r>
        <w:separator/>
      </w:r>
    </w:p>
  </w:endnote>
  <w:endnote w:type="continuationSeparator" w:id="1">
    <w:p w:rsidR="00821F44" w:rsidRDefault="00821F44" w:rsidP="002F7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F44" w:rsidRDefault="00821F44" w:rsidP="002F7F55">
      <w:r>
        <w:separator/>
      </w:r>
    </w:p>
  </w:footnote>
  <w:footnote w:type="continuationSeparator" w:id="1">
    <w:p w:rsidR="00821F44" w:rsidRDefault="00821F44" w:rsidP="002F7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715"/>
    <w:rsid w:val="001835FC"/>
    <w:rsid w:val="002F7F55"/>
    <w:rsid w:val="00821F44"/>
    <w:rsid w:val="00976A02"/>
    <w:rsid w:val="00C221AE"/>
    <w:rsid w:val="00C4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aliases w:val="普通文字1 Char,普通文字2 Char,普通文字3 Char,普通文字4 Char,普通文字5 Char,普通文字6 Char,普通文字11 Char,普通文字21 Char,普通文字31 Char,普通文字41 Char,普通文字7 Char,普通文字 Char Char,纯文本 Char1 Char Char Char,纯文本 Char Char Char Char Char,纯文本 Char Char1 Char,纯文本 Char1 Char Char1,特点 Char"/>
    <w:basedOn w:val="a0"/>
    <w:link w:val="a3"/>
    <w:qFormat/>
    <w:rsid w:val="00C44715"/>
    <w:rPr>
      <w:rFonts w:ascii="宋体" w:eastAsia="宋体" w:hAnsi="Courier New"/>
    </w:rPr>
  </w:style>
  <w:style w:type="paragraph" w:styleId="a3">
    <w:name w:val="Plain Text"/>
    <w:aliases w:val="普通文字1,普通文字2,普通文字3,普通文字4,普通文字5,普通文字6,普通文字11,普通文字21,普通文字31,普通文字41,普通文字7,普通文字 Char,纯文本 Char1 Char Char,纯文本 Char Char Char Char,纯文本 Char Char1,纯文本 Char1 Char,纯文本 Char Char Char,特点,表正文,正文非缩进,s4,正文不缩进,正文（首行缩进两字） Char,孙普文字,小,普通,正 文 1,Texte,普通文字,文字,普,文字缩进,s"/>
    <w:basedOn w:val="a"/>
    <w:link w:val="Char"/>
    <w:qFormat/>
    <w:rsid w:val="00C44715"/>
    <w:rPr>
      <w:rFonts w:ascii="宋体" w:hAnsi="Courier New" w:cstheme="minorBidi"/>
      <w:szCs w:val="22"/>
    </w:rPr>
  </w:style>
  <w:style w:type="character" w:customStyle="1" w:styleId="Char1">
    <w:name w:val="纯文本 Char1"/>
    <w:basedOn w:val="a0"/>
    <w:link w:val="a3"/>
    <w:uiPriority w:val="99"/>
    <w:semiHidden/>
    <w:rsid w:val="00C44715"/>
    <w:rPr>
      <w:rFonts w:ascii="宋体" w:eastAsia="宋体" w:hAnsi="Courier New" w:cs="Courier New"/>
      <w:szCs w:val="21"/>
    </w:rPr>
  </w:style>
  <w:style w:type="character" w:customStyle="1" w:styleId="Char0">
    <w:name w:val="正文文本缩进 Char"/>
    <w:link w:val="a4"/>
    <w:locked/>
    <w:rsid w:val="00C44715"/>
    <w:rPr>
      <w:rFonts w:ascii="宋体" w:eastAsia="宋体" w:hAnsi="Courier New"/>
      <w:spacing w:val="-4"/>
      <w:sz w:val="18"/>
    </w:rPr>
  </w:style>
  <w:style w:type="paragraph" w:styleId="a4">
    <w:name w:val="Body Text Indent"/>
    <w:basedOn w:val="a"/>
    <w:link w:val="Char0"/>
    <w:qFormat/>
    <w:rsid w:val="00C44715"/>
    <w:pPr>
      <w:spacing w:line="200" w:lineRule="exact"/>
      <w:ind w:firstLine="301"/>
    </w:pPr>
    <w:rPr>
      <w:rFonts w:ascii="宋体" w:hAnsi="Courier New" w:cstheme="minorBidi"/>
      <w:spacing w:val="-4"/>
      <w:sz w:val="18"/>
      <w:szCs w:val="22"/>
    </w:rPr>
  </w:style>
  <w:style w:type="character" w:customStyle="1" w:styleId="Char10">
    <w:name w:val="正文文本缩进 Char1"/>
    <w:basedOn w:val="a0"/>
    <w:link w:val="a4"/>
    <w:uiPriority w:val="99"/>
    <w:semiHidden/>
    <w:rsid w:val="00C44715"/>
    <w:rPr>
      <w:rFonts w:ascii="Calibri" w:eastAsia="宋体" w:hAnsi="Calibri" w:cs="Times New Roman"/>
      <w:szCs w:val="24"/>
    </w:rPr>
  </w:style>
  <w:style w:type="paragraph" w:styleId="a5">
    <w:name w:val="Body Text"/>
    <w:basedOn w:val="a"/>
    <w:link w:val="Char2"/>
    <w:semiHidden/>
    <w:unhideWhenUsed/>
    <w:rsid w:val="00C44715"/>
    <w:pPr>
      <w:spacing w:after="120"/>
    </w:pPr>
    <w:rPr>
      <w:rFonts w:ascii="Times New Roman" w:hAnsi="Times New Roman"/>
    </w:rPr>
  </w:style>
  <w:style w:type="character" w:customStyle="1" w:styleId="Char2">
    <w:name w:val="正文文本 Char"/>
    <w:basedOn w:val="a0"/>
    <w:link w:val="a5"/>
    <w:semiHidden/>
    <w:rsid w:val="00C44715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3"/>
    <w:uiPriority w:val="99"/>
    <w:semiHidden/>
    <w:unhideWhenUsed/>
    <w:rsid w:val="002F7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semiHidden/>
    <w:rsid w:val="002F7F55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4"/>
    <w:uiPriority w:val="99"/>
    <w:semiHidden/>
    <w:unhideWhenUsed/>
    <w:rsid w:val="002F7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7"/>
    <w:uiPriority w:val="99"/>
    <w:semiHidden/>
    <w:rsid w:val="002F7F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fcg.nanning.gov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cgp.gov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nggzy.org.c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nggzy.org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Company>微软中国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2020-09-15T02:28:00Z</dcterms:created>
  <dcterms:modified xsi:type="dcterms:W3CDTF">2020-09-15T02:44:00Z</dcterms:modified>
</cp:coreProperties>
</file>