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3964" w:rsidRPr="00783964" w:rsidRDefault="00783964" w:rsidP="00783964">
      <w:pPr>
        <w:ind w:firstLineChars="50" w:firstLine="141"/>
        <w:jc w:val="center"/>
        <w:rPr>
          <w:rFonts w:ascii="宋体" w:eastAsia="宋体" w:hAnsi="宋体" w:cs="Times New Roman"/>
          <w:b/>
          <w:sz w:val="28"/>
          <w:szCs w:val="28"/>
        </w:rPr>
      </w:pPr>
      <w:r w:rsidRPr="00783964">
        <w:rPr>
          <w:rFonts w:ascii="宋体" w:eastAsia="宋体" w:hAnsi="宋体" w:cs="Times New Roman" w:hint="eastAsia"/>
          <w:b/>
          <w:bCs/>
          <w:sz w:val="28"/>
          <w:szCs w:val="28"/>
        </w:rPr>
        <w:t>上思县人民医院新住院大楼项目（EPC）总承包</w:t>
      </w:r>
      <w:r w:rsidRPr="00783964">
        <w:rPr>
          <w:rFonts w:ascii="宋体" w:eastAsia="宋体" w:hAnsi="宋体" w:cs="Times New Roman" w:hint="eastAsia"/>
          <w:b/>
          <w:sz w:val="28"/>
          <w:szCs w:val="28"/>
        </w:rPr>
        <w:t>招标公告</w:t>
      </w:r>
    </w:p>
    <w:p w:rsidR="00783964" w:rsidRPr="00783964" w:rsidRDefault="00783964" w:rsidP="00783964">
      <w:pPr>
        <w:keepNext/>
        <w:keepLines/>
        <w:spacing w:after="60" w:line="480" w:lineRule="exact"/>
        <w:outlineLvl w:val="1"/>
        <w:rPr>
          <w:rFonts w:ascii="宋体" w:eastAsia="宋体" w:hAnsi="宋体" w:cs="Times New Roman"/>
          <w:b/>
          <w:bCs/>
          <w:sz w:val="24"/>
          <w:szCs w:val="24"/>
        </w:rPr>
      </w:pPr>
      <w:bookmarkStart w:id="0" w:name="_Toc433988543"/>
      <w:bookmarkStart w:id="1" w:name="_Toc395382353"/>
      <w:bookmarkStart w:id="2" w:name="_Toc419363477"/>
      <w:bookmarkStart w:id="3" w:name="_Toc419320074"/>
      <w:bookmarkStart w:id="4" w:name="_Toc419364201"/>
      <w:bookmarkStart w:id="5" w:name="_Toc389065122"/>
      <w:bookmarkStart w:id="6" w:name="_Toc51340330"/>
      <w:bookmarkStart w:id="7" w:name="_Toc496860198"/>
      <w:bookmarkStart w:id="8" w:name="_Toc419321110"/>
      <w:r w:rsidRPr="00783964">
        <w:rPr>
          <w:rFonts w:ascii="宋体" w:eastAsia="宋体" w:hAnsi="宋体" w:cs="Times New Roman" w:hint="eastAsia"/>
          <w:b/>
          <w:bCs/>
          <w:sz w:val="24"/>
          <w:szCs w:val="24"/>
        </w:rPr>
        <w:t>1. 招标条件</w:t>
      </w:r>
      <w:bookmarkEnd w:id="0"/>
      <w:bookmarkEnd w:id="1"/>
      <w:bookmarkEnd w:id="2"/>
      <w:bookmarkEnd w:id="3"/>
      <w:bookmarkEnd w:id="4"/>
      <w:bookmarkEnd w:id="5"/>
      <w:bookmarkEnd w:id="6"/>
      <w:bookmarkEnd w:id="7"/>
      <w:bookmarkEnd w:id="8"/>
    </w:p>
    <w:p w:rsidR="00783964" w:rsidRPr="00783964" w:rsidRDefault="00783964" w:rsidP="00783964">
      <w:pPr>
        <w:spacing w:line="480" w:lineRule="exact"/>
        <w:ind w:firstLineChars="200" w:firstLine="420"/>
        <w:rPr>
          <w:rFonts w:ascii="宋体" w:eastAsia="宋体" w:hAnsi="宋体" w:cs="Times New Roman"/>
          <w:szCs w:val="24"/>
        </w:rPr>
      </w:pPr>
      <w:bookmarkStart w:id="9" w:name="_Toc389065123"/>
      <w:bookmarkStart w:id="10" w:name="_Toc419321111"/>
      <w:bookmarkStart w:id="11" w:name="_Toc419363478"/>
      <w:bookmarkStart w:id="12" w:name="_Toc433988544"/>
      <w:bookmarkStart w:id="13" w:name="_Toc496860199"/>
      <w:bookmarkStart w:id="14" w:name="_Toc419364202"/>
      <w:bookmarkStart w:id="15" w:name="_Toc419320075"/>
      <w:bookmarkStart w:id="16" w:name="_Toc395382354"/>
      <w:r w:rsidRPr="00783964">
        <w:rPr>
          <w:rFonts w:ascii="宋体" w:eastAsia="宋体" w:hAnsi="宋体" w:cs="Times New Roman" w:hint="eastAsia"/>
          <w:szCs w:val="24"/>
        </w:rPr>
        <w:t>本招标项目</w:t>
      </w:r>
      <w:r w:rsidRPr="00783964">
        <w:rPr>
          <w:rFonts w:ascii="宋体" w:eastAsia="宋体" w:hAnsi="宋体" w:cs="Times New Roman" w:hint="eastAsia"/>
          <w:szCs w:val="24"/>
          <w:u w:val="single"/>
        </w:rPr>
        <w:t xml:space="preserve"> </w:t>
      </w:r>
      <w:r w:rsidRPr="00783964">
        <w:rPr>
          <w:rFonts w:ascii="宋体" w:eastAsia="宋体" w:hAnsi="宋体" w:cs="Times New Roman" w:hint="eastAsia"/>
          <w:bCs/>
          <w:szCs w:val="21"/>
          <w:u w:val="single"/>
        </w:rPr>
        <w:t>上思县人民医院新住院大楼项目（EPC）总承包</w:t>
      </w:r>
      <w:r w:rsidRPr="00783964">
        <w:rPr>
          <w:rFonts w:ascii="宋体" w:eastAsia="宋体" w:hAnsi="宋体" w:cs="Times New Roman" w:hint="eastAsia"/>
          <w:szCs w:val="24"/>
          <w:u w:val="single"/>
        </w:rPr>
        <w:t xml:space="preserve"> </w:t>
      </w:r>
      <w:r w:rsidRPr="00783964">
        <w:rPr>
          <w:rFonts w:ascii="宋体" w:eastAsia="宋体" w:hAnsi="宋体" w:cs="Times New Roman" w:hint="eastAsia"/>
          <w:szCs w:val="24"/>
        </w:rPr>
        <w:t>（项目名称）已由</w:t>
      </w:r>
      <w:r w:rsidRPr="00783964">
        <w:rPr>
          <w:rFonts w:ascii="宋体" w:eastAsia="宋体" w:hAnsi="宋体" w:cs="宋体" w:hint="eastAsia"/>
          <w:szCs w:val="21"/>
          <w:u w:val="single"/>
        </w:rPr>
        <w:t xml:space="preserve"> 防城港市发展和改革委员会 </w:t>
      </w:r>
      <w:r w:rsidRPr="00783964">
        <w:rPr>
          <w:rFonts w:ascii="宋体" w:eastAsia="宋体" w:hAnsi="宋体" w:cs="宋体" w:hint="eastAsia"/>
          <w:szCs w:val="21"/>
        </w:rPr>
        <w:t>以</w:t>
      </w:r>
      <w:r w:rsidRPr="00783964">
        <w:rPr>
          <w:rFonts w:ascii="宋体" w:eastAsia="宋体" w:hAnsi="宋体" w:cs="宋体" w:hint="eastAsia"/>
          <w:szCs w:val="21"/>
          <w:u w:val="single"/>
        </w:rPr>
        <w:t xml:space="preserve"> 《防城港市发展和改革委员会关于</w:t>
      </w:r>
      <w:r w:rsidRPr="00783964">
        <w:rPr>
          <w:rFonts w:ascii="宋体" w:eastAsia="宋体" w:hAnsi="宋体" w:cs="Times New Roman" w:hint="eastAsia"/>
          <w:szCs w:val="24"/>
          <w:u w:val="single"/>
        </w:rPr>
        <w:t>上思县人民医院新住院大楼项目建议书的批复</w:t>
      </w:r>
      <w:r w:rsidRPr="00783964">
        <w:rPr>
          <w:rFonts w:ascii="宋体" w:eastAsia="宋体" w:hAnsi="宋体" w:cs="宋体" w:hint="eastAsia"/>
          <w:szCs w:val="21"/>
          <w:u w:val="single"/>
        </w:rPr>
        <w:t>》(</w:t>
      </w:r>
      <w:proofErr w:type="gramStart"/>
      <w:r w:rsidRPr="00783964">
        <w:rPr>
          <w:rFonts w:ascii="宋体" w:eastAsia="宋体" w:hAnsi="宋体" w:cs="宋体" w:hint="eastAsia"/>
          <w:szCs w:val="21"/>
          <w:u w:val="single"/>
        </w:rPr>
        <w:t>防发改社会</w:t>
      </w:r>
      <w:proofErr w:type="gramEnd"/>
      <w:r w:rsidRPr="00783964">
        <w:rPr>
          <w:rFonts w:ascii="宋体" w:eastAsia="宋体" w:hAnsi="宋体" w:cs="宋体" w:hint="eastAsia"/>
          <w:szCs w:val="21"/>
          <w:u w:val="single"/>
        </w:rPr>
        <w:t>[2020]321号文)、《防城港市发展和改革委员会关于上思县人民医院新住院大楼项目可行性研究报告的批复》(</w:t>
      </w:r>
      <w:proofErr w:type="gramStart"/>
      <w:r w:rsidRPr="00783964">
        <w:rPr>
          <w:rFonts w:ascii="宋体" w:eastAsia="宋体" w:hAnsi="宋体" w:cs="宋体" w:hint="eastAsia"/>
          <w:szCs w:val="21"/>
          <w:u w:val="single"/>
        </w:rPr>
        <w:t>防发改社会</w:t>
      </w:r>
      <w:proofErr w:type="gramEnd"/>
      <w:r w:rsidRPr="00783964">
        <w:rPr>
          <w:rFonts w:ascii="宋体" w:eastAsia="宋体" w:hAnsi="宋体" w:cs="宋体" w:hint="eastAsia"/>
          <w:szCs w:val="21"/>
          <w:u w:val="single"/>
        </w:rPr>
        <w:t xml:space="preserve">[2020]343号文) </w:t>
      </w:r>
      <w:r w:rsidRPr="00783964">
        <w:rPr>
          <w:rFonts w:ascii="宋体" w:eastAsia="宋体" w:hAnsi="宋体" w:cs="Times New Roman" w:hint="eastAsia"/>
          <w:szCs w:val="24"/>
        </w:rPr>
        <w:t>批准建设，招标人为</w:t>
      </w:r>
      <w:r w:rsidRPr="00783964">
        <w:rPr>
          <w:rFonts w:ascii="宋体" w:eastAsia="宋体" w:hAnsi="宋体" w:cs="Times New Roman" w:hint="eastAsia"/>
          <w:szCs w:val="24"/>
          <w:u w:val="single"/>
        </w:rPr>
        <w:t xml:space="preserve"> 上思县城市建设投资有限责任公司 </w:t>
      </w:r>
      <w:r w:rsidRPr="00783964">
        <w:rPr>
          <w:rFonts w:ascii="宋体" w:eastAsia="宋体" w:hAnsi="宋体" w:cs="Times New Roman" w:hint="eastAsia"/>
          <w:szCs w:val="24"/>
        </w:rPr>
        <w:t>，建设资金来自</w:t>
      </w:r>
      <w:r w:rsidRPr="00783964">
        <w:rPr>
          <w:rFonts w:ascii="宋体" w:eastAsia="宋体" w:hAnsi="宋体" w:cs="宋体" w:hint="eastAsia"/>
          <w:szCs w:val="21"/>
          <w:u w:val="single"/>
        </w:rPr>
        <w:t xml:space="preserve"> 中央预算内资金、地方财政配套及业主多渠道筹措</w:t>
      </w:r>
      <w:r w:rsidRPr="00783964">
        <w:rPr>
          <w:rFonts w:ascii="宋体" w:eastAsia="宋体" w:hAnsi="宋体" w:cs="Times New Roman" w:hint="eastAsia"/>
          <w:szCs w:val="24"/>
          <w:u w:val="single"/>
        </w:rPr>
        <w:t xml:space="preserve"> </w:t>
      </w:r>
      <w:r w:rsidRPr="00783964">
        <w:rPr>
          <w:rFonts w:ascii="宋体" w:eastAsia="宋体" w:hAnsi="宋体" w:cs="Times New Roman" w:hint="eastAsia"/>
          <w:szCs w:val="24"/>
        </w:rPr>
        <w:t>。项目已具备招标条件，</w:t>
      </w:r>
      <w:r w:rsidRPr="00783964">
        <w:rPr>
          <w:rFonts w:ascii="宋体" w:eastAsia="宋体" w:hAnsi="宋体" w:cs="Times New Roman" w:hint="eastAsia"/>
          <w:szCs w:val="21"/>
        </w:rPr>
        <w:t xml:space="preserve">现对该项目的 </w:t>
      </w:r>
      <w:r w:rsidRPr="00783964">
        <w:rPr>
          <w:rFonts w:ascii="宋体" w:eastAsia="宋体" w:hAnsi="宋体" w:cs="宋体" w:hint="eastAsia"/>
          <w:szCs w:val="21"/>
        </w:rPr>
        <w:t>□</w:t>
      </w:r>
      <w:r w:rsidRPr="00783964">
        <w:rPr>
          <w:rFonts w:ascii="宋体" w:eastAsia="宋体" w:hAnsi="宋体" w:cs="Times New Roman" w:hint="eastAsia"/>
          <w:szCs w:val="21"/>
        </w:rPr>
        <w:t>勘察、</w:t>
      </w:r>
      <w:r w:rsidRPr="00783964">
        <w:rPr>
          <w:rFonts w:ascii="宋体" w:eastAsia="MS Mincho" w:hAnsi="宋体" w:cs="MS Mincho" w:hint="eastAsia"/>
          <w:szCs w:val="21"/>
        </w:rPr>
        <w:t>☑</w:t>
      </w:r>
      <w:r w:rsidRPr="00783964">
        <w:rPr>
          <w:rFonts w:ascii="宋体" w:eastAsia="宋体" w:hAnsi="宋体" w:cs="Times New Roman" w:hint="eastAsia"/>
          <w:szCs w:val="21"/>
        </w:rPr>
        <w:t>设计、</w:t>
      </w:r>
      <w:r w:rsidRPr="00783964">
        <w:rPr>
          <w:rFonts w:ascii="宋体" w:eastAsia="MS Mincho" w:hAnsi="宋体" w:cs="MS Mincho" w:hint="eastAsia"/>
          <w:szCs w:val="21"/>
        </w:rPr>
        <w:t>☑</w:t>
      </w:r>
      <w:r w:rsidRPr="00783964">
        <w:rPr>
          <w:rFonts w:ascii="宋体" w:eastAsia="宋体" w:hAnsi="宋体" w:cs="Times New Roman" w:hint="eastAsia"/>
          <w:szCs w:val="21"/>
        </w:rPr>
        <w:t>施工、</w:t>
      </w:r>
      <w:r w:rsidRPr="00783964">
        <w:rPr>
          <w:rFonts w:ascii="宋体" w:eastAsia="宋体" w:hAnsi="宋体" w:cs="宋体" w:hint="eastAsia"/>
          <w:szCs w:val="21"/>
        </w:rPr>
        <w:t>□采购、</w:t>
      </w:r>
      <w:r w:rsidRPr="00783964">
        <w:rPr>
          <w:rFonts w:ascii="宋体" w:eastAsia="MS Mincho" w:hAnsi="宋体" w:cs="MS Mincho" w:hint="eastAsia"/>
          <w:szCs w:val="21"/>
        </w:rPr>
        <w:t>☑</w:t>
      </w:r>
      <w:r w:rsidRPr="00783964">
        <w:rPr>
          <w:rFonts w:ascii="宋体" w:eastAsia="宋体" w:hAnsi="宋体" w:cs="Times New Roman" w:hint="eastAsia"/>
          <w:szCs w:val="21"/>
        </w:rPr>
        <w:t>竣工验收进行公开招标。</w:t>
      </w:r>
    </w:p>
    <w:p w:rsidR="00783964" w:rsidRPr="00783964" w:rsidRDefault="00783964" w:rsidP="00783964">
      <w:pPr>
        <w:keepNext/>
        <w:keepLines/>
        <w:spacing w:after="60" w:line="480" w:lineRule="exact"/>
        <w:outlineLvl w:val="1"/>
        <w:rPr>
          <w:rFonts w:ascii="宋体" w:eastAsia="宋体" w:hAnsi="宋体" w:cs="Times New Roman"/>
          <w:b/>
          <w:bCs/>
          <w:sz w:val="24"/>
          <w:szCs w:val="24"/>
        </w:rPr>
      </w:pPr>
      <w:bookmarkStart w:id="17" w:name="_Toc51340331"/>
      <w:r w:rsidRPr="00783964">
        <w:rPr>
          <w:rFonts w:ascii="宋体" w:eastAsia="宋体" w:hAnsi="宋体" w:cs="Times New Roman" w:hint="eastAsia"/>
          <w:b/>
          <w:bCs/>
          <w:sz w:val="24"/>
          <w:szCs w:val="24"/>
        </w:rPr>
        <w:t>2. 项目概况与招标范围</w:t>
      </w:r>
      <w:bookmarkEnd w:id="9"/>
      <w:bookmarkEnd w:id="10"/>
      <w:bookmarkEnd w:id="11"/>
      <w:bookmarkEnd w:id="12"/>
      <w:bookmarkEnd w:id="13"/>
      <w:bookmarkEnd w:id="14"/>
      <w:bookmarkEnd w:id="15"/>
      <w:bookmarkEnd w:id="16"/>
      <w:bookmarkEnd w:id="17"/>
    </w:p>
    <w:p w:rsidR="00783964" w:rsidRPr="00783964" w:rsidRDefault="00783964" w:rsidP="00783964">
      <w:pPr>
        <w:spacing w:line="480" w:lineRule="exact"/>
        <w:ind w:firstLineChars="200" w:firstLine="420"/>
        <w:rPr>
          <w:rFonts w:ascii="宋体" w:eastAsia="宋体" w:hAnsi="宋体" w:cs="Times New Roman"/>
          <w:szCs w:val="24"/>
        </w:rPr>
      </w:pPr>
      <w:r w:rsidRPr="00783964">
        <w:rPr>
          <w:rFonts w:ascii="宋体" w:eastAsia="宋体" w:hAnsi="宋体" w:cs="Times New Roman" w:hint="eastAsia"/>
          <w:szCs w:val="24"/>
        </w:rPr>
        <w:t>2.1项目概况</w:t>
      </w:r>
    </w:p>
    <w:p w:rsidR="00783964" w:rsidRPr="00783964" w:rsidRDefault="00783964" w:rsidP="00783964">
      <w:pPr>
        <w:adjustRightInd w:val="0"/>
        <w:snapToGrid w:val="0"/>
        <w:spacing w:line="480" w:lineRule="exact"/>
        <w:ind w:firstLineChars="200" w:firstLine="420"/>
        <w:rPr>
          <w:rFonts w:ascii="宋体" w:eastAsia="宋体" w:hAnsi="宋体" w:cs="Times New Roman"/>
          <w:bCs/>
          <w:szCs w:val="21"/>
          <w:u w:val="single"/>
        </w:rPr>
      </w:pPr>
      <w:r w:rsidRPr="00783964">
        <w:rPr>
          <w:rFonts w:ascii="宋体" w:eastAsia="宋体" w:hAnsi="宋体" w:cs="Times New Roman" w:hint="eastAsia"/>
          <w:szCs w:val="21"/>
        </w:rPr>
        <w:t>项目名称：</w:t>
      </w:r>
      <w:r w:rsidRPr="00783964">
        <w:rPr>
          <w:rFonts w:ascii="宋体" w:eastAsia="宋体" w:hAnsi="宋体" w:cs="Times New Roman" w:hint="eastAsia"/>
          <w:szCs w:val="21"/>
          <w:u w:val="single"/>
        </w:rPr>
        <w:t xml:space="preserve"> </w:t>
      </w:r>
      <w:r w:rsidRPr="00783964">
        <w:rPr>
          <w:rFonts w:ascii="宋体" w:eastAsia="宋体" w:hAnsi="宋体" w:cs="Times New Roman" w:hint="eastAsia"/>
          <w:bCs/>
          <w:szCs w:val="21"/>
          <w:u w:val="single"/>
        </w:rPr>
        <w:t xml:space="preserve">上思县人民医院新住院大楼项目（EPC）总承包 </w:t>
      </w:r>
    </w:p>
    <w:p w:rsidR="00783964" w:rsidRPr="00783964" w:rsidRDefault="00783964" w:rsidP="00783964">
      <w:pPr>
        <w:spacing w:line="480" w:lineRule="exact"/>
        <w:rPr>
          <w:rFonts w:ascii="宋体" w:eastAsia="宋体" w:hAnsi="宋体" w:cs="Arial"/>
          <w:kern w:val="0"/>
          <w:szCs w:val="21"/>
          <w:u w:val="single"/>
        </w:rPr>
      </w:pPr>
      <w:r w:rsidRPr="00783964">
        <w:rPr>
          <w:rFonts w:ascii="宋体" w:eastAsia="宋体" w:hAnsi="宋体" w:cs="Times New Roman" w:hint="eastAsia"/>
          <w:szCs w:val="21"/>
        </w:rPr>
        <w:t xml:space="preserve">    项目编号：</w:t>
      </w:r>
      <w:r w:rsidRPr="00783964">
        <w:rPr>
          <w:rFonts w:ascii="宋体" w:eastAsia="宋体" w:hAnsi="宋体" w:cs="Times New Roman" w:hint="eastAsia"/>
          <w:szCs w:val="21"/>
          <w:u w:val="single"/>
        </w:rPr>
        <w:t xml:space="preserve"> </w:t>
      </w:r>
      <w:r w:rsidRPr="00783964">
        <w:rPr>
          <w:rFonts w:ascii="宋体" w:eastAsia="宋体" w:hAnsi="宋体" w:cs="Arial"/>
          <w:kern w:val="0"/>
          <w:szCs w:val="21"/>
          <w:u w:val="single"/>
        </w:rPr>
        <w:t>450621ZB2009021</w:t>
      </w:r>
      <w:r w:rsidRPr="00783964">
        <w:rPr>
          <w:rFonts w:ascii="宋体" w:eastAsia="宋体" w:hAnsi="宋体" w:cs="Arial" w:hint="eastAsia"/>
          <w:kern w:val="0"/>
          <w:szCs w:val="21"/>
          <w:u w:val="single"/>
        </w:rPr>
        <w:t xml:space="preserve"> </w:t>
      </w:r>
    </w:p>
    <w:p w:rsidR="00783964" w:rsidRPr="00783964" w:rsidRDefault="00783964" w:rsidP="00783964">
      <w:pPr>
        <w:adjustRightInd w:val="0"/>
        <w:snapToGrid w:val="0"/>
        <w:spacing w:line="480" w:lineRule="exact"/>
        <w:ind w:firstLineChars="200" w:firstLine="420"/>
        <w:rPr>
          <w:rFonts w:ascii="宋体" w:eastAsia="宋体" w:hAnsi="宋体" w:cs="Times New Roman"/>
          <w:szCs w:val="21"/>
          <w:u w:val="single"/>
        </w:rPr>
      </w:pPr>
      <w:r w:rsidRPr="00783964">
        <w:rPr>
          <w:rFonts w:ascii="宋体" w:eastAsia="宋体" w:hAnsi="宋体" w:cs="Times New Roman" w:hint="eastAsia"/>
          <w:szCs w:val="21"/>
        </w:rPr>
        <w:t>建设地点</w:t>
      </w:r>
      <w:r w:rsidRPr="00783964">
        <w:rPr>
          <w:rFonts w:ascii="宋体" w:eastAsia="宋体" w:hAnsi="宋体" w:cs="宋体" w:hint="eastAsia"/>
          <w:szCs w:val="21"/>
        </w:rPr>
        <w:t>：</w:t>
      </w:r>
      <w:r w:rsidRPr="00783964">
        <w:rPr>
          <w:rFonts w:ascii="宋体" w:eastAsia="宋体" w:hAnsi="宋体" w:cs="宋体" w:hint="eastAsia"/>
          <w:szCs w:val="21"/>
          <w:u w:val="single"/>
        </w:rPr>
        <w:t xml:space="preserve"> 上思县人民医院内 </w:t>
      </w:r>
    </w:p>
    <w:p w:rsidR="00783964" w:rsidRPr="00783964" w:rsidRDefault="00783964" w:rsidP="00783964">
      <w:pPr>
        <w:adjustRightInd w:val="0"/>
        <w:snapToGrid w:val="0"/>
        <w:spacing w:line="480" w:lineRule="exact"/>
        <w:ind w:firstLineChars="200" w:firstLine="420"/>
        <w:rPr>
          <w:rFonts w:ascii="宋体" w:eastAsia="宋体" w:hAnsi="宋体" w:cs="Times New Roman"/>
          <w:sz w:val="28"/>
          <w:szCs w:val="28"/>
          <w:u w:val="single"/>
        </w:rPr>
      </w:pPr>
      <w:r w:rsidRPr="00783964">
        <w:rPr>
          <w:rFonts w:ascii="宋体" w:eastAsia="宋体" w:hAnsi="宋体" w:cs="Times New Roman" w:hint="eastAsia"/>
          <w:szCs w:val="21"/>
        </w:rPr>
        <w:t>建设规模：</w:t>
      </w:r>
      <w:r w:rsidRPr="00783964">
        <w:rPr>
          <w:rFonts w:ascii="宋体" w:eastAsia="宋体" w:hAnsi="宋体" w:cs="宋体" w:hint="eastAsia"/>
          <w:szCs w:val="21"/>
          <w:u w:val="single"/>
        </w:rPr>
        <w:t>本项目新建住院大楼33653平方米，其中，地上15层，建筑面积22500平方米；地下2层，建筑面积11153平方米。主要建设内容包括土建工程、装修工程、给排水、电气及设备购置等配套设施建设。</w:t>
      </w:r>
    </w:p>
    <w:p w:rsidR="00783964" w:rsidRPr="00783964" w:rsidRDefault="00783964" w:rsidP="00783964">
      <w:pPr>
        <w:adjustRightInd w:val="0"/>
        <w:snapToGrid w:val="0"/>
        <w:spacing w:line="480" w:lineRule="exact"/>
        <w:ind w:firstLineChars="200" w:firstLine="420"/>
        <w:rPr>
          <w:rFonts w:ascii="宋体" w:eastAsia="宋体" w:hAnsi="宋体" w:cs="Times New Roman"/>
          <w:szCs w:val="24"/>
        </w:rPr>
      </w:pPr>
      <w:r w:rsidRPr="00783964">
        <w:rPr>
          <w:rFonts w:ascii="宋体" w:eastAsia="宋体" w:hAnsi="宋体" w:cs="Times New Roman" w:hint="eastAsia"/>
          <w:szCs w:val="24"/>
        </w:rPr>
        <w:t>合同估算价：项目总投资约为人民币</w:t>
      </w:r>
      <w:r w:rsidR="00FB0F9B">
        <w:rPr>
          <w:rFonts w:ascii="宋体" w:hAnsi="宋体" w:hint="eastAsia"/>
          <w:szCs w:val="21"/>
          <w:u w:val="single"/>
        </w:rPr>
        <w:t>1509</w:t>
      </w:r>
      <w:r w:rsidR="00EC729B">
        <w:rPr>
          <w:rFonts w:ascii="宋体" w:hAnsi="宋体" w:hint="eastAsia"/>
          <w:szCs w:val="21"/>
          <w:u w:val="single"/>
        </w:rPr>
        <w:t>7.78</w:t>
      </w:r>
      <w:r w:rsidRPr="00783964">
        <w:rPr>
          <w:rFonts w:ascii="宋体" w:eastAsia="宋体" w:hAnsi="宋体" w:cs="宋体" w:hint="eastAsia"/>
          <w:szCs w:val="21"/>
        </w:rPr>
        <w:t>万元。</w:t>
      </w:r>
    </w:p>
    <w:p w:rsidR="00783964" w:rsidRPr="00783964" w:rsidRDefault="00783964" w:rsidP="00783964">
      <w:pPr>
        <w:spacing w:line="480" w:lineRule="exact"/>
        <w:ind w:firstLineChars="200" w:firstLine="420"/>
        <w:rPr>
          <w:rFonts w:ascii="宋体" w:eastAsia="宋体" w:hAnsi="宋体" w:cs="Times New Roman"/>
          <w:b/>
          <w:szCs w:val="24"/>
        </w:rPr>
      </w:pPr>
      <w:r w:rsidRPr="00783964">
        <w:rPr>
          <w:rFonts w:ascii="宋体" w:eastAsia="宋体" w:hAnsi="宋体" w:cs="Times New Roman" w:hint="eastAsia"/>
          <w:szCs w:val="24"/>
        </w:rPr>
        <w:t>计划工期</w:t>
      </w:r>
      <w:r w:rsidRPr="00783964">
        <w:rPr>
          <w:rFonts w:ascii="宋体" w:eastAsia="宋体" w:hAnsi="宋体" w:cs="宋体" w:hint="eastAsia"/>
          <w:szCs w:val="21"/>
        </w:rPr>
        <w:t>：本项目总工期（指自签订总承包合同之日起到工程交付业主使用之日期间的工期，包括设计工期、施工工期、验收工期、办理相关手续的工期）为</w:t>
      </w:r>
      <w:r w:rsidRPr="00783964">
        <w:rPr>
          <w:rFonts w:ascii="宋体" w:eastAsia="宋体" w:hAnsi="宋体" w:cs="宋体" w:hint="eastAsia"/>
          <w:szCs w:val="21"/>
          <w:u w:val="single"/>
        </w:rPr>
        <w:t xml:space="preserve"> 775 </w:t>
      </w:r>
      <w:r w:rsidRPr="00783964">
        <w:rPr>
          <w:rFonts w:ascii="宋体" w:eastAsia="宋体" w:hAnsi="宋体" w:cs="宋体" w:hint="eastAsia"/>
          <w:szCs w:val="21"/>
        </w:rPr>
        <w:t>日历天。项目建设工期预计从</w:t>
      </w:r>
      <w:r w:rsidRPr="00783964">
        <w:rPr>
          <w:rFonts w:ascii="宋体" w:eastAsia="宋体" w:hAnsi="宋体" w:cs="宋体" w:hint="eastAsia"/>
          <w:szCs w:val="21"/>
          <w:u w:val="single"/>
        </w:rPr>
        <w:t xml:space="preserve"> 2020 </w:t>
      </w:r>
      <w:r w:rsidRPr="00783964">
        <w:rPr>
          <w:rFonts w:ascii="宋体" w:eastAsia="宋体" w:hAnsi="宋体" w:cs="宋体" w:hint="eastAsia"/>
          <w:szCs w:val="21"/>
        </w:rPr>
        <w:t>年</w:t>
      </w:r>
      <w:r w:rsidRPr="00783964">
        <w:rPr>
          <w:rFonts w:ascii="宋体" w:eastAsia="宋体" w:hAnsi="宋体" w:cs="宋体" w:hint="eastAsia"/>
          <w:szCs w:val="21"/>
          <w:u w:val="single"/>
        </w:rPr>
        <w:t xml:space="preserve"> 11 </w:t>
      </w:r>
      <w:r w:rsidRPr="00783964">
        <w:rPr>
          <w:rFonts w:ascii="宋体" w:eastAsia="宋体" w:hAnsi="宋体" w:cs="宋体" w:hint="eastAsia"/>
          <w:szCs w:val="21"/>
        </w:rPr>
        <w:t>月至</w:t>
      </w:r>
      <w:r w:rsidRPr="00783964">
        <w:rPr>
          <w:rFonts w:ascii="宋体" w:eastAsia="宋体" w:hAnsi="宋体" w:cs="宋体" w:hint="eastAsia"/>
          <w:szCs w:val="21"/>
          <w:u w:val="single"/>
        </w:rPr>
        <w:t xml:space="preserve"> 2022 </w:t>
      </w:r>
      <w:r w:rsidRPr="00783964">
        <w:rPr>
          <w:rFonts w:ascii="宋体" w:eastAsia="宋体" w:hAnsi="宋体" w:cs="宋体" w:hint="eastAsia"/>
          <w:szCs w:val="21"/>
        </w:rPr>
        <w:t>年</w:t>
      </w:r>
      <w:r w:rsidRPr="00783964">
        <w:rPr>
          <w:rFonts w:ascii="宋体" w:eastAsia="宋体" w:hAnsi="宋体" w:cs="宋体" w:hint="eastAsia"/>
          <w:szCs w:val="21"/>
          <w:u w:val="single"/>
        </w:rPr>
        <w:t xml:space="preserve"> 12 </w:t>
      </w:r>
      <w:r w:rsidRPr="00783964">
        <w:rPr>
          <w:rFonts w:ascii="宋体" w:eastAsia="宋体" w:hAnsi="宋体" w:cs="宋体" w:hint="eastAsia"/>
          <w:szCs w:val="21"/>
        </w:rPr>
        <w:t>月。</w:t>
      </w:r>
    </w:p>
    <w:p w:rsidR="00783964" w:rsidRPr="00783964" w:rsidRDefault="00783964" w:rsidP="00783964">
      <w:pPr>
        <w:spacing w:line="480" w:lineRule="exact"/>
        <w:ind w:firstLineChars="200" w:firstLine="420"/>
        <w:rPr>
          <w:rFonts w:ascii="宋体" w:eastAsia="宋体" w:hAnsi="宋体" w:cs="宋体"/>
          <w:bCs/>
          <w:szCs w:val="21"/>
          <w:u w:val="single"/>
        </w:rPr>
      </w:pPr>
      <w:r w:rsidRPr="00783964">
        <w:rPr>
          <w:rFonts w:ascii="宋体" w:eastAsia="宋体" w:hAnsi="宋体" w:cs="Times New Roman" w:hint="eastAsia"/>
          <w:szCs w:val="24"/>
        </w:rPr>
        <w:t>2.2</w:t>
      </w:r>
      <w:r w:rsidRPr="00783964">
        <w:rPr>
          <w:rFonts w:ascii="宋体" w:eastAsia="宋体" w:hAnsi="宋体" w:cs="宋体" w:hint="eastAsia"/>
          <w:szCs w:val="21"/>
        </w:rPr>
        <w:t>招标范围（包含但不限于设计任务书的内容）：</w:t>
      </w:r>
      <w:r w:rsidRPr="00783964">
        <w:rPr>
          <w:rFonts w:ascii="宋体" w:eastAsia="宋体" w:hAnsi="宋体" w:cs="宋体" w:hint="eastAsia"/>
          <w:szCs w:val="21"/>
          <w:u w:val="single"/>
        </w:rPr>
        <w:t xml:space="preserve"> </w:t>
      </w:r>
      <w:r w:rsidRPr="00783964">
        <w:rPr>
          <w:rFonts w:ascii="宋体" w:eastAsia="宋体" w:hAnsi="宋体" w:cs="Times New Roman" w:hint="eastAsia"/>
          <w:bCs/>
          <w:szCs w:val="21"/>
          <w:u w:val="single"/>
        </w:rPr>
        <w:t>上思县人民医院新住院大楼项目</w:t>
      </w:r>
      <w:r w:rsidRPr="00783964">
        <w:rPr>
          <w:rFonts w:ascii="宋体" w:eastAsia="宋体" w:hAnsi="宋体" w:cs="宋体" w:hint="eastAsia"/>
          <w:bCs/>
          <w:szCs w:val="21"/>
          <w:u w:val="single"/>
        </w:rPr>
        <w:t xml:space="preserve">的设计、施工、竣工验收 </w:t>
      </w:r>
      <w:r w:rsidRPr="00783964">
        <w:rPr>
          <w:rFonts w:ascii="宋体" w:eastAsia="宋体" w:hAnsi="宋体" w:cs="宋体" w:hint="eastAsia"/>
          <w:bCs/>
          <w:szCs w:val="21"/>
        </w:rPr>
        <w:t>。</w:t>
      </w:r>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 xml:space="preserve">   包含但不限于：</w:t>
      </w:r>
      <w:r w:rsidRPr="00783964">
        <w:rPr>
          <w:rFonts w:ascii="宋体" w:eastAsia="宋体" w:hAnsi="宋体" w:cs="宋体" w:hint="eastAsia"/>
          <w:szCs w:val="21"/>
          <w:u w:val="single"/>
        </w:rPr>
        <w:t>（1）建设红线范围内的设计；（2）</w:t>
      </w:r>
      <w:proofErr w:type="gramStart"/>
      <w:r w:rsidRPr="00783964">
        <w:rPr>
          <w:rFonts w:ascii="宋体" w:eastAsia="宋体" w:hAnsi="宋体" w:cs="宋体" w:hint="eastAsia"/>
          <w:szCs w:val="21"/>
          <w:u w:val="single"/>
        </w:rPr>
        <w:t>项目总平设计</w:t>
      </w:r>
      <w:proofErr w:type="gramEnd"/>
      <w:r w:rsidRPr="00783964">
        <w:rPr>
          <w:rFonts w:ascii="宋体" w:eastAsia="宋体" w:hAnsi="宋体" w:cs="宋体" w:hint="eastAsia"/>
          <w:szCs w:val="21"/>
          <w:u w:val="single"/>
        </w:rPr>
        <w:t xml:space="preserve">、方案设计、初步设计、施工图设计、设计概算；（3）施工图范围内的建筑工程及配套工程、配套设施施工；（4）设计施工实施过程管理，包含但不限于总承包各阶段配合发包人办理报建、审查、审批、核准、办证、备案、外协谈判等的相关手续办理、协调配合及必要的安全评估和检查、竣工试验、竣工图的审核、竣工验收、档案管理、缺陷责任期的保修等直至满足招标人要求并交付招标人接收使用 </w:t>
      </w:r>
      <w:r w:rsidRPr="00783964">
        <w:rPr>
          <w:rFonts w:ascii="宋体" w:eastAsia="宋体" w:hAnsi="宋体" w:cs="宋体" w:hint="eastAsia"/>
          <w:szCs w:val="21"/>
        </w:rPr>
        <w:t>。</w:t>
      </w:r>
    </w:p>
    <w:p w:rsidR="00783964" w:rsidRPr="00783964" w:rsidRDefault="00783964" w:rsidP="00783964">
      <w:pPr>
        <w:spacing w:line="480" w:lineRule="exact"/>
        <w:ind w:firstLineChars="200" w:firstLine="420"/>
        <w:rPr>
          <w:rFonts w:ascii="宋体" w:eastAsia="宋体" w:hAnsi="宋体" w:cs="宋体"/>
          <w:szCs w:val="21"/>
        </w:rPr>
      </w:pPr>
      <w:bookmarkStart w:id="18" w:name="_Toc419320076"/>
      <w:bookmarkStart w:id="19" w:name="_Toc496860200"/>
      <w:bookmarkStart w:id="20" w:name="_Toc419363479"/>
      <w:bookmarkStart w:id="21" w:name="_Toc395382355"/>
      <w:bookmarkStart w:id="22" w:name="_Toc419364203"/>
      <w:bookmarkStart w:id="23" w:name="_Toc419321112"/>
      <w:bookmarkStart w:id="24" w:name="_Toc389065124"/>
      <w:bookmarkStart w:id="25" w:name="_Toc433988545"/>
      <w:r w:rsidRPr="00783964">
        <w:rPr>
          <w:rFonts w:ascii="宋体" w:eastAsia="宋体" w:hAnsi="宋体" w:cs="宋体" w:hint="eastAsia"/>
          <w:szCs w:val="21"/>
        </w:rPr>
        <w:t xml:space="preserve">2.3本项目 </w:t>
      </w:r>
      <w:r w:rsidRPr="00783964">
        <w:rPr>
          <w:rFonts w:ascii="宋体" w:eastAsia="MS Mincho" w:hAnsi="宋体" w:cs="MS Mincho" w:hint="eastAsia"/>
          <w:szCs w:val="21"/>
        </w:rPr>
        <w:t>☑</w:t>
      </w:r>
      <w:r w:rsidRPr="00783964">
        <w:rPr>
          <w:rFonts w:ascii="宋体" w:eastAsia="宋体" w:hAnsi="宋体" w:cs="宋体" w:hint="eastAsia"/>
          <w:szCs w:val="21"/>
        </w:rPr>
        <w:t>不要求采用装配式技术。</w:t>
      </w:r>
    </w:p>
    <w:p w:rsidR="00783964" w:rsidRPr="00783964" w:rsidRDefault="00783964" w:rsidP="00783964">
      <w:pPr>
        <w:spacing w:line="480" w:lineRule="exact"/>
        <w:ind w:firstLineChars="200" w:firstLine="420"/>
        <w:rPr>
          <w:rFonts w:ascii="宋体" w:eastAsia="宋体" w:hAnsi="宋体" w:cs="宋体"/>
          <w:szCs w:val="21"/>
          <w:u w:val="single"/>
        </w:rPr>
      </w:pPr>
      <w:r w:rsidRPr="00783964">
        <w:rPr>
          <w:rFonts w:ascii="宋体" w:eastAsia="宋体" w:hAnsi="宋体" w:cs="宋体" w:hint="eastAsia"/>
          <w:szCs w:val="21"/>
        </w:rPr>
        <w:lastRenderedPageBreak/>
        <w:t xml:space="preserve">2.4 本项目 </w:t>
      </w:r>
      <w:r w:rsidRPr="00783964">
        <w:rPr>
          <w:rFonts w:ascii="宋体" w:eastAsia="MS Mincho" w:hAnsi="宋体" w:cs="MS Mincho" w:hint="eastAsia"/>
          <w:szCs w:val="21"/>
        </w:rPr>
        <w:t>☑</w:t>
      </w:r>
      <w:r w:rsidRPr="00783964">
        <w:rPr>
          <w:rFonts w:ascii="宋体" w:eastAsia="宋体" w:hAnsi="宋体" w:cs="宋体" w:hint="eastAsia"/>
          <w:szCs w:val="21"/>
        </w:rPr>
        <w:t>不要求采用建筑信息模型（BIM）技术。</w:t>
      </w:r>
    </w:p>
    <w:p w:rsidR="00783964" w:rsidRPr="00783964" w:rsidRDefault="00783964" w:rsidP="00783964">
      <w:pPr>
        <w:keepNext/>
        <w:keepLines/>
        <w:spacing w:after="60" w:line="480" w:lineRule="exact"/>
        <w:outlineLvl w:val="1"/>
        <w:rPr>
          <w:rFonts w:ascii="宋体" w:eastAsia="宋体" w:hAnsi="宋体" w:cs="Times New Roman"/>
          <w:b/>
          <w:bCs/>
          <w:sz w:val="24"/>
          <w:szCs w:val="24"/>
        </w:rPr>
      </w:pPr>
      <w:bookmarkStart w:id="26" w:name="_Toc51340332"/>
      <w:r w:rsidRPr="00783964">
        <w:rPr>
          <w:rFonts w:ascii="宋体" w:eastAsia="宋体" w:hAnsi="宋体" w:cs="Times New Roman" w:hint="eastAsia"/>
          <w:b/>
          <w:bCs/>
          <w:sz w:val="24"/>
          <w:szCs w:val="24"/>
        </w:rPr>
        <w:t>3. 投标人资格要求</w:t>
      </w:r>
      <w:bookmarkEnd w:id="18"/>
      <w:bookmarkEnd w:id="19"/>
      <w:bookmarkEnd w:id="20"/>
      <w:bookmarkEnd w:id="21"/>
      <w:bookmarkEnd w:id="22"/>
      <w:bookmarkEnd w:id="23"/>
      <w:bookmarkEnd w:id="24"/>
      <w:bookmarkEnd w:id="25"/>
      <w:bookmarkEnd w:id="26"/>
    </w:p>
    <w:p w:rsidR="00783964" w:rsidRPr="00783964" w:rsidRDefault="00783964" w:rsidP="00783964">
      <w:pPr>
        <w:autoSpaceDE w:val="0"/>
        <w:autoSpaceDN w:val="0"/>
        <w:adjustRightInd w:val="0"/>
        <w:spacing w:line="480" w:lineRule="exact"/>
        <w:ind w:firstLineChars="200" w:firstLine="420"/>
        <w:jc w:val="left"/>
        <w:rPr>
          <w:rFonts w:ascii="宋体" w:eastAsia="宋体" w:hAnsi="宋体" w:cs="Times New Roman"/>
          <w:szCs w:val="24"/>
        </w:rPr>
      </w:pPr>
      <w:r w:rsidRPr="00783964">
        <w:rPr>
          <w:rFonts w:ascii="宋体" w:eastAsia="宋体" w:hAnsi="宋体" w:cs="Times New Roman" w:hint="eastAsia"/>
          <w:szCs w:val="24"/>
        </w:rPr>
        <w:t>3.1本次招标要求投标人同时具备建设行政主管部门颁发的</w:t>
      </w:r>
      <w:r w:rsidRPr="00783964">
        <w:rPr>
          <w:rFonts w:ascii="宋体" w:eastAsia="宋体" w:hAnsi="宋体" w:cs="Times New Roman" w:hint="eastAsia"/>
          <w:szCs w:val="24"/>
          <w:u w:val="single"/>
        </w:rPr>
        <w:t xml:space="preserve"> 工程设计综合甲级资质或建筑行业设计甲级资质或建筑行业（建筑工程）设计甲级 </w:t>
      </w:r>
      <w:r w:rsidRPr="00783964">
        <w:rPr>
          <w:rFonts w:ascii="宋体" w:eastAsia="宋体" w:hAnsi="宋体" w:cs="Times New Roman" w:hint="eastAsia"/>
          <w:szCs w:val="24"/>
        </w:rPr>
        <w:t>资质</w:t>
      </w:r>
      <w:r w:rsidRPr="00783964">
        <w:rPr>
          <w:rFonts w:ascii="宋体" w:eastAsia="宋体" w:hAnsi="宋体" w:cs="宋体" w:hint="eastAsia"/>
          <w:kern w:val="0"/>
          <w:szCs w:val="21"/>
        </w:rPr>
        <w:t>和</w:t>
      </w:r>
      <w:r w:rsidRPr="00783964">
        <w:rPr>
          <w:rFonts w:ascii="宋体" w:eastAsia="宋体" w:hAnsi="宋体" w:cs="宋体" w:hint="eastAsia"/>
          <w:kern w:val="0"/>
          <w:szCs w:val="21"/>
          <w:u w:val="single"/>
        </w:rPr>
        <w:t xml:space="preserve"> </w:t>
      </w:r>
      <w:r w:rsidRPr="00783964">
        <w:rPr>
          <w:rFonts w:ascii="宋体" w:eastAsia="宋体" w:hAnsi="宋体" w:cs="Times New Roman" w:hint="eastAsia"/>
          <w:szCs w:val="24"/>
          <w:u w:val="single"/>
        </w:rPr>
        <w:t xml:space="preserve">建筑工程施工总承包二级（含）以上 </w:t>
      </w:r>
      <w:r w:rsidRPr="00783964">
        <w:rPr>
          <w:rFonts w:ascii="宋体" w:eastAsia="宋体" w:hAnsi="宋体" w:cs="Times New Roman" w:hint="eastAsia"/>
          <w:szCs w:val="24"/>
        </w:rPr>
        <w:t>资质，具有有效的安全生产许可证，并在人员、设备、资金等方面具备相应的履约能力。投标人（如为联合体投标的要求其联合体中施工单位）须符合《</w:t>
      </w:r>
      <w:hyperlink r:id="rId7" w:tgtFrame="_blank" w:history="1">
        <w:r w:rsidRPr="00783964">
          <w:rPr>
            <w:rFonts w:ascii="宋体" w:eastAsia="宋体" w:hAnsi="宋体" w:cs="Times New Roman" w:hint="eastAsia"/>
            <w:szCs w:val="24"/>
          </w:rPr>
          <w:t>广西壮族自治区建筑市场诚信卡管理暂行办法</w:t>
        </w:r>
      </w:hyperlink>
      <w:r w:rsidRPr="00783964">
        <w:rPr>
          <w:rFonts w:ascii="宋体" w:eastAsia="宋体" w:hAnsi="宋体" w:cs="Times New Roman" w:hint="eastAsia"/>
          <w:szCs w:val="24"/>
        </w:rPr>
        <w:t>》（桂建管</w:t>
      </w:r>
      <w:r w:rsidRPr="00783964">
        <w:rPr>
          <w:rFonts w:ascii="宋体" w:eastAsia="宋体" w:hAnsi="宋体" w:cs="Times New Roman" w:hint="eastAsia"/>
          <w:szCs w:val="21"/>
        </w:rPr>
        <w:t>﹝2013﹞</w:t>
      </w:r>
      <w:r w:rsidRPr="00783964">
        <w:rPr>
          <w:rFonts w:ascii="宋体" w:eastAsia="宋体" w:hAnsi="宋体" w:cs="Times New Roman" w:hint="eastAsia"/>
          <w:szCs w:val="24"/>
        </w:rPr>
        <w:t>17号）和《</w:t>
      </w:r>
      <w:r w:rsidRPr="00783964">
        <w:rPr>
          <w:rFonts w:ascii="宋体" w:eastAsia="宋体" w:hAnsi="宋体" w:cs="Times New Roman" w:hint="eastAsia"/>
          <w:bCs/>
          <w:szCs w:val="24"/>
        </w:rPr>
        <w:t>关于加强广西建筑业企业诚信信息库日常维护管理的通知</w:t>
      </w:r>
      <w:r w:rsidRPr="00783964">
        <w:rPr>
          <w:rFonts w:ascii="宋体" w:eastAsia="宋体" w:hAnsi="宋体" w:cs="Times New Roman" w:hint="eastAsia"/>
          <w:szCs w:val="24"/>
        </w:rPr>
        <w:t>》（桂建管</w:t>
      </w:r>
      <w:r w:rsidRPr="00783964">
        <w:rPr>
          <w:rFonts w:ascii="宋体" w:eastAsia="宋体" w:hAnsi="宋体" w:cs="Times New Roman" w:hint="eastAsia"/>
          <w:szCs w:val="21"/>
        </w:rPr>
        <w:t>﹝2014﹞</w:t>
      </w:r>
      <w:r w:rsidRPr="00783964">
        <w:rPr>
          <w:rFonts w:ascii="宋体" w:eastAsia="宋体" w:hAnsi="宋体" w:cs="Times New Roman" w:hint="eastAsia"/>
          <w:szCs w:val="24"/>
        </w:rPr>
        <w:t>25号）的规定</w:t>
      </w:r>
      <w:r w:rsidRPr="00783964">
        <w:rPr>
          <w:rFonts w:ascii="宋体" w:eastAsia="宋体" w:hAnsi="宋体" w:cs="Times New Roman" w:hint="eastAsia"/>
          <w:szCs w:val="21"/>
        </w:rPr>
        <w:t>，已办理诚信库入库手续并处于有效状态。</w:t>
      </w:r>
    </w:p>
    <w:p w:rsidR="00783964" w:rsidRPr="00783964" w:rsidRDefault="00783964" w:rsidP="00783964">
      <w:pPr>
        <w:spacing w:line="480" w:lineRule="exact"/>
        <w:ind w:firstLineChars="200" w:firstLine="420"/>
        <w:rPr>
          <w:rFonts w:ascii="宋体" w:eastAsia="宋体" w:hAnsi="宋体" w:cs="Times New Roman"/>
          <w:szCs w:val="24"/>
        </w:rPr>
      </w:pPr>
      <w:r w:rsidRPr="00783964">
        <w:rPr>
          <w:rFonts w:ascii="宋体" w:eastAsia="宋体" w:hAnsi="宋体" w:cs="Times New Roman" w:hint="eastAsia"/>
          <w:szCs w:val="24"/>
        </w:rPr>
        <w:t>3.2主要负责人员要求：</w:t>
      </w:r>
    </w:p>
    <w:p w:rsidR="00783964" w:rsidRPr="00783964" w:rsidRDefault="00783964" w:rsidP="00783964">
      <w:pPr>
        <w:spacing w:line="480" w:lineRule="exact"/>
        <w:ind w:firstLineChars="200" w:firstLine="420"/>
        <w:rPr>
          <w:rFonts w:ascii="宋体" w:eastAsia="宋体" w:hAnsi="宋体" w:cs="Times New Roman"/>
          <w:b/>
          <w:szCs w:val="21"/>
        </w:rPr>
      </w:pPr>
      <w:r w:rsidRPr="00783964">
        <w:rPr>
          <w:rFonts w:ascii="宋体" w:eastAsia="宋体" w:hAnsi="宋体" w:cs="Times New Roman" w:hint="eastAsia"/>
          <w:szCs w:val="21"/>
        </w:rPr>
        <w:t>3.2.1项目总负责人：</w:t>
      </w:r>
      <w:r w:rsidRPr="00783964">
        <w:rPr>
          <w:rFonts w:ascii="宋体" w:eastAsia="宋体" w:hAnsi="宋体" w:cs="Times New Roman" w:hint="eastAsia"/>
          <w:spacing w:val="-4"/>
          <w:szCs w:val="21"/>
        </w:rPr>
        <w:t>项目总负责人应具有工程类一级注册执业资格证书（如一级注册建造师或一级注册结构工程师或一级注册建筑师等），并具备工程类专业中级或以上职称。</w:t>
      </w:r>
    </w:p>
    <w:p w:rsidR="00783964" w:rsidRPr="00783964" w:rsidRDefault="00783964" w:rsidP="00783964">
      <w:pPr>
        <w:spacing w:line="480" w:lineRule="exact"/>
        <w:ind w:firstLineChars="200" w:firstLine="420"/>
        <w:rPr>
          <w:rFonts w:ascii="宋体" w:eastAsia="宋体" w:hAnsi="宋体" w:cs="Times New Roman"/>
          <w:szCs w:val="21"/>
        </w:rPr>
      </w:pPr>
      <w:r w:rsidRPr="00783964">
        <w:rPr>
          <w:rFonts w:ascii="宋体" w:eastAsia="宋体" w:hAnsi="宋体" w:cs="Times New Roman" w:hint="eastAsia"/>
          <w:szCs w:val="21"/>
        </w:rPr>
        <w:t>3.2.2项目设计负责人：具有一级注册建筑师证书和</w:t>
      </w:r>
      <w:r w:rsidRPr="00783964">
        <w:rPr>
          <w:rFonts w:ascii="宋体" w:eastAsia="宋体" w:hAnsi="宋体" w:cs="Times New Roman" w:hint="eastAsia"/>
          <w:spacing w:val="-4"/>
          <w:szCs w:val="21"/>
        </w:rPr>
        <w:t>工程类专业</w:t>
      </w:r>
      <w:r w:rsidRPr="00783964">
        <w:rPr>
          <w:rFonts w:ascii="宋体" w:eastAsia="宋体" w:hAnsi="宋体" w:cs="Times New Roman" w:hint="eastAsia"/>
          <w:szCs w:val="21"/>
        </w:rPr>
        <w:t>高级或以上职称。</w:t>
      </w:r>
    </w:p>
    <w:p w:rsidR="00783964" w:rsidRPr="00783964" w:rsidRDefault="00783964" w:rsidP="00783964">
      <w:pPr>
        <w:spacing w:line="480" w:lineRule="exact"/>
        <w:ind w:firstLineChars="200" w:firstLine="420"/>
        <w:rPr>
          <w:rFonts w:ascii="宋体" w:eastAsia="宋体" w:hAnsi="宋体" w:cs="Times New Roman"/>
          <w:szCs w:val="21"/>
        </w:rPr>
      </w:pPr>
      <w:r w:rsidRPr="00783964">
        <w:rPr>
          <w:rFonts w:ascii="宋体" w:eastAsia="宋体" w:hAnsi="宋体" w:cs="Times New Roman" w:hint="eastAsia"/>
          <w:szCs w:val="21"/>
        </w:rPr>
        <w:t>3.2.3项目经理：具有</w:t>
      </w:r>
      <w:r w:rsidRPr="00783964">
        <w:rPr>
          <w:rFonts w:ascii="宋体" w:eastAsia="宋体" w:hAnsi="宋体" w:cs="Times New Roman" w:hint="eastAsia"/>
          <w:szCs w:val="24"/>
        </w:rPr>
        <w:t>建筑工程</w:t>
      </w:r>
      <w:r w:rsidRPr="00783964">
        <w:rPr>
          <w:rFonts w:ascii="宋体" w:eastAsia="宋体" w:hAnsi="宋体" w:cs="Times New Roman" w:hint="eastAsia"/>
          <w:szCs w:val="21"/>
        </w:rPr>
        <w:t>专业一级注册建造师执业资格和</w:t>
      </w:r>
      <w:r w:rsidRPr="00783964">
        <w:rPr>
          <w:rFonts w:ascii="宋体" w:eastAsia="宋体" w:hAnsi="宋体" w:cs="Times New Roman" w:hint="eastAsia"/>
          <w:spacing w:val="-4"/>
          <w:szCs w:val="21"/>
        </w:rPr>
        <w:t>工程类专业</w:t>
      </w:r>
      <w:r w:rsidRPr="00783964">
        <w:rPr>
          <w:rFonts w:ascii="宋体" w:eastAsia="宋体" w:hAnsi="宋体" w:cs="Times New Roman" w:hint="eastAsia"/>
          <w:szCs w:val="21"/>
        </w:rPr>
        <w:t>中级或以上职称，具备有效的广西建筑市场</w:t>
      </w:r>
      <w:proofErr w:type="gramStart"/>
      <w:r w:rsidRPr="00783964">
        <w:rPr>
          <w:rFonts w:ascii="宋体" w:eastAsia="宋体" w:hAnsi="宋体" w:cs="Times New Roman" w:hint="eastAsia"/>
          <w:szCs w:val="21"/>
        </w:rPr>
        <w:t>诚信卡</w:t>
      </w:r>
      <w:proofErr w:type="gramEnd"/>
      <w:r w:rsidRPr="00783964">
        <w:rPr>
          <w:rFonts w:ascii="宋体" w:eastAsia="宋体" w:hAnsi="宋体" w:cs="Times New Roman" w:hint="eastAsia"/>
          <w:szCs w:val="21"/>
        </w:rPr>
        <w:t>和安全生产考核合格证书（B类）。本项目不接受有在建、已中标未开工或已列为其他项目中标候选人第一名的建造师作为项目经理（符合《广西壮族自治区建筑市场诚信卡管理暂行办法》第十六条第一款除外）。</w:t>
      </w:r>
    </w:p>
    <w:p w:rsidR="00783964" w:rsidRPr="00783964" w:rsidRDefault="00783964" w:rsidP="00783964">
      <w:pPr>
        <w:spacing w:line="480" w:lineRule="exact"/>
        <w:ind w:firstLineChars="250" w:firstLine="525"/>
        <w:rPr>
          <w:rFonts w:ascii="宋体" w:eastAsia="宋体" w:hAnsi="宋体" w:cs="Times New Roman"/>
          <w:szCs w:val="21"/>
        </w:rPr>
      </w:pPr>
      <w:r w:rsidRPr="00783964">
        <w:rPr>
          <w:rFonts w:ascii="宋体" w:eastAsia="宋体" w:hAnsi="宋体" w:cs="Times New Roman" w:hint="eastAsia"/>
          <w:szCs w:val="21"/>
        </w:rPr>
        <w:t>3.2.4 项目施工专职安全员：</w:t>
      </w:r>
      <w:r w:rsidRPr="00783964">
        <w:rPr>
          <w:rFonts w:ascii="宋体" w:eastAsia="宋体" w:hAnsi="宋体" w:cs="Times New Roman" w:hint="eastAsia"/>
          <w:szCs w:val="24"/>
        </w:rPr>
        <w:t>项目施工专职安全员须已录入广西建筑业企业诚信信息库并处于有效状态，具备有效的安全生产考核合格证书（C类）。人数符合住房和城乡建设部《建筑施工企业安全生产管理机构设置及专职安全生产管理人员配备办法》（</w:t>
      </w:r>
      <w:proofErr w:type="gramStart"/>
      <w:r w:rsidRPr="00783964">
        <w:rPr>
          <w:rFonts w:ascii="宋体" w:eastAsia="宋体" w:hAnsi="宋体" w:cs="Times New Roman" w:hint="eastAsia"/>
          <w:szCs w:val="24"/>
        </w:rPr>
        <w:t>建质〔2008〕</w:t>
      </w:r>
      <w:proofErr w:type="gramEnd"/>
      <w:r w:rsidRPr="00783964">
        <w:rPr>
          <w:rFonts w:ascii="宋体" w:eastAsia="宋体" w:hAnsi="宋体" w:cs="Times New Roman" w:hint="eastAsia"/>
          <w:szCs w:val="24"/>
        </w:rPr>
        <w:t>91号）的规定不少于2人。</w:t>
      </w:r>
    </w:p>
    <w:p w:rsidR="00783964" w:rsidRPr="00783964" w:rsidRDefault="00783964" w:rsidP="00783964">
      <w:pPr>
        <w:spacing w:line="480" w:lineRule="exact"/>
        <w:ind w:firstLineChars="200" w:firstLine="420"/>
        <w:rPr>
          <w:rFonts w:ascii="宋体" w:eastAsia="宋体" w:hAnsi="宋体" w:cs="Times New Roman"/>
          <w:szCs w:val="24"/>
        </w:rPr>
      </w:pPr>
      <w:r w:rsidRPr="00783964">
        <w:rPr>
          <w:rFonts w:ascii="宋体" w:eastAsia="宋体" w:hAnsi="宋体" w:cs="Times New Roman" w:hint="eastAsia"/>
          <w:szCs w:val="24"/>
        </w:rPr>
        <w:t>3.3 本次招标接受联合体投标。联合体投标的，应满足下列要求：</w:t>
      </w:r>
    </w:p>
    <w:p w:rsidR="00783964" w:rsidRPr="00783964" w:rsidRDefault="00783964" w:rsidP="006A7A55">
      <w:pPr>
        <w:spacing w:afterLines="50" w:line="480" w:lineRule="exact"/>
        <w:ind w:firstLineChars="200" w:firstLine="420"/>
        <w:rPr>
          <w:rFonts w:ascii="宋体" w:eastAsia="宋体" w:hAnsi="宋体" w:cs="Times New Roman"/>
          <w:szCs w:val="21"/>
        </w:rPr>
      </w:pPr>
      <w:r w:rsidRPr="00783964">
        <w:rPr>
          <w:rFonts w:ascii="宋体" w:eastAsia="宋体" w:hAnsi="宋体" w:cs="Times New Roman" w:hint="eastAsia"/>
          <w:szCs w:val="21"/>
        </w:rPr>
        <w:t>3.3.1本项目接受联合体投标。联合体成员可由</w:t>
      </w:r>
      <w:r w:rsidRPr="00783964">
        <w:rPr>
          <w:rFonts w:ascii="宋体" w:eastAsia="宋体" w:hAnsi="宋体" w:cs="Times New Roman" w:hint="eastAsia"/>
          <w:szCs w:val="21"/>
          <w:u w:val="single"/>
        </w:rPr>
        <w:t xml:space="preserve"> 1 </w:t>
      </w:r>
      <w:r w:rsidRPr="00783964">
        <w:rPr>
          <w:rFonts w:ascii="宋体" w:eastAsia="宋体" w:hAnsi="宋体" w:cs="Times New Roman" w:hint="eastAsia"/>
          <w:szCs w:val="21"/>
        </w:rPr>
        <w:t>家设计单位和</w:t>
      </w:r>
      <w:r w:rsidRPr="00783964">
        <w:rPr>
          <w:rFonts w:ascii="宋体" w:eastAsia="宋体" w:hAnsi="宋体" w:cs="Times New Roman" w:hint="eastAsia"/>
          <w:szCs w:val="21"/>
          <w:u w:val="single"/>
        </w:rPr>
        <w:t xml:space="preserve"> 1 </w:t>
      </w:r>
      <w:proofErr w:type="gramStart"/>
      <w:r w:rsidRPr="00783964">
        <w:rPr>
          <w:rFonts w:ascii="宋体" w:eastAsia="宋体" w:hAnsi="宋体" w:cs="Times New Roman" w:hint="eastAsia"/>
          <w:szCs w:val="21"/>
        </w:rPr>
        <w:t>家施工</w:t>
      </w:r>
      <w:proofErr w:type="gramEnd"/>
      <w:r w:rsidRPr="00783964">
        <w:rPr>
          <w:rFonts w:ascii="宋体" w:eastAsia="宋体" w:hAnsi="宋体" w:cs="Times New Roman" w:hint="eastAsia"/>
          <w:szCs w:val="21"/>
        </w:rPr>
        <w:t>单位组成，联合体各方均应符合“具有独立法人资格”、“具有独立承担民事责任的能力”的条件，其中施工单位须具备有效的安全生产许可证。</w:t>
      </w:r>
    </w:p>
    <w:p w:rsidR="00783964" w:rsidRPr="00783964" w:rsidRDefault="00783964" w:rsidP="00783964">
      <w:pPr>
        <w:spacing w:line="480" w:lineRule="exact"/>
        <w:ind w:firstLineChars="200" w:firstLine="420"/>
        <w:rPr>
          <w:rFonts w:ascii="宋体" w:eastAsia="宋体" w:hAnsi="宋体" w:cs="Times New Roman"/>
          <w:szCs w:val="21"/>
        </w:rPr>
      </w:pPr>
      <w:r w:rsidRPr="00783964">
        <w:rPr>
          <w:rFonts w:ascii="宋体" w:eastAsia="宋体" w:hAnsi="宋体" w:cs="Times New Roman" w:hint="eastAsia"/>
          <w:szCs w:val="21"/>
        </w:rPr>
        <w:t>3.3.2联合体各方应当签订联合体协议书，其中联合体牵头人代表联合体各方成员负责投标和合同实施阶段的主办、协调工作，但联合体其他成员在投标、签约与履行合同过程中，仍负有连带的和各自的法律责任。</w:t>
      </w:r>
    </w:p>
    <w:p w:rsidR="00783964" w:rsidRPr="00783964" w:rsidRDefault="00783964" w:rsidP="00783964">
      <w:pPr>
        <w:spacing w:line="480" w:lineRule="exact"/>
        <w:ind w:firstLineChars="200" w:firstLine="420"/>
        <w:rPr>
          <w:rFonts w:ascii="宋体" w:eastAsia="宋体" w:hAnsi="宋体" w:cs="Times New Roman"/>
          <w:szCs w:val="21"/>
        </w:rPr>
      </w:pPr>
      <w:r w:rsidRPr="00783964">
        <w:rPr>
          <w:rFonts w:ascii="宋体" w:eastAsia="宋体" w:hAnsi="宋体" w:cs="Times New Roman" w:hint="eastAsia"/>
          <w:szCs w:val="21"/>
        </w:rPr>
        <w:t>3.3.3组成联合体进行投标的设计或施工单位不得再以自己的名义单独参与同一标段的投标，</w:t>
      </w:r>
      <w:r w:rsidRPr="00783964">
        <w:rPr>
          <w:rFonts w:ascii="宋体" w:eastAsia="宋体" w:hAnsi="宋体" w:cs="Times New Roman" w:hint="eastAsia"/>
          <w:szCs w:val="21"/>
        </w:rPr>
        <w:lastRenderedPageBreak/>
        <w:t>也不得组成新的联合体参与同一标段的投标。</w:t>
      </w:r>
    </w:p>
    <w:p w:rsidR="00783964" w:rsidRPr="00783964" w:rsidRDefault="00783964" w:rsidP="00783964">
      <w:pPr>
        <w:spacing w:line="480" w:lineRule="exact"/>
        <w:ind w:firstLineChars="200" w:firstLine="420"/>
        <w:rPr>
          <w:rFonts w:ascii="宋体" w:eastAsia="宋体" w:hAnsi="宋体" w:cs="Times New Roman"/>
          <w:szCs w:val="21"/>
        </w:rPr>
      </w:pPr>
      <w:r w:rsidRPr="00783964">
        <w:rPr>
          <w:rFonts w:ascii="宋体" w:eastAsia="宋体" w:hAnsi="宋体" w:cs="Times New Roman" w:hint="eastAsia"/>
          <w:szCs w:val="21"/>
        </w:rPr>
        <w:t>3.3.4联合体各方应分别在人员、设备、资金等方面具有承担本项目联合体协议书分工职责范围内的履约能力。</w:t>
      </w:r>
    </w:p>
    <w:p w:rsidR="00783964" w:rsidRPr="00783964" w:rsidRDefault="00783964" w:rsidP="00783964">
      <w:pPr>
        <w:spacing w:line="480" w:lineRule="exact"/>
        <w:ind w:firstLineChars="200" w:firstLine="420"/>
        <w:rPr>
          <w:rFonts w:ascii="宋体" w:eastAsia="宋体" w:hAnsi="宋体" w:cs="Times New Roman"/>
          <w:szCs w:val="21"/>
        </w:rPr>
      </w:pPr>
      <w:r w:rsidRPr="00783964">
        <w:rPr>
          <w:rFonts w:ascii="宋体" w:eastAsia="宋体" w:hAnsi="宋体" w:cs="Times New Roman" w:hint="eastAsia"/>
          <w:szCs w:val="21"/>
        </w:rPr>
        <w:t>3.3.5联合体中有同类资质的企业按照联合体协议书分工承担相同工作的，应当按照资质等级较低的企业确定联合体资质等级。</w:t>
      </w:r>
    </w:p>
    <w:p w:rsidR="00783964" w:rsidRPr="00783964" w:rsidRDefault="00783964" w:rsidP="00783964">
      <w:pPr>
        <w:spacing w:line="480" w:lineRule="exact"/>
        <w:ind w:firstLineChars="200" w:firstLine="420"/>
        <w:rPr>
          <w:rFonts w:ascii="宋体" w:eastAsia="宋体" w:hAnsi="宋体" w:cs="Times New Roman"/>
          <w:szCs w:val="24"/>
        </w:rPr>
      </w:pPr>
      <w:r w:rsidRPr="00783964">
        <w:rPr>
          <w:rFonts w:ascii="宋体" w:eastAsia="宋体" w:hAnsi="宋体" w:cs="Times New Roman" w:hint="eastAsia"/>
          <w:szCs w:val="24"/>
        </w:rPr>
        <w:t>3.4 各投标人可就本招标项目的所有标段进行投标，并允许中标所有标段。但投标人应就</w:t>
      </w:r>
      <w:r w:rsidRPr="00783964">
        <w:rPr>
          <w:rFonts w:ascii="宋体" w:eastAsia="宋体" w:hAnsi="宋体" w:cs="Times New Roman" w:hint="eastAsia"/>
          <w:szCs w:val="21"/>
        </w:rPr>
        <w:t>不同标段派出不同的项目经理和项目施工专职安全员，</w:t>
      </w:r>
      <w:proofErr w:type="gramStart"/>
      <w:r w:rsidRPr="00783964">
        <w:rPr>
          <w:rFonts w:ascii="宋体" w:eastAsia="宋体" w:hAnsi="宋体" w:cs="Times New Roman" w:hint="eastAsia"/>
          <w:szCs w:val="21"/>
        </w:rPr>
        <w:t>否则同</w:t>
      </w:r>
      <w:proofErr w:type="gramEnd"/>
      <w:r w:rsidRPr="00783964">
        <w:rPr>
          <w:rFonts w:ascii="宋体" w:eastAsia="宋体" w:hAnsi="宋体" w:cs="Times New Roman" w:hint="eastAsia"/>
          <w:szCs w:val="21"/>
        </w:rPr>
        <w:t>一项目经理或项目施工专职安全员所参与其它标段作否决投标处理</w:t>
      </w:r>
      <w:r w:rsidRPr="00783964">
        <w:rPr>
          <w:rFonts w:ascii="宋体" w:eastAsia="宋体" w:hAnsi="宋体" w:cs="Times New Roman" w:hint="eastAsia"/>
          <w:szCs w:val="24"/>
        </w:rPr>
        <w:t>（符合桂建管</w:t>
      </w:r>
      <w:r w:rsidRPr="00783964">
        <w:rPr>
          <w:rFonts w:ascii="宋体" w:eastAsia="宋体" w:hAnsi="宋体" w:cs="Times New Roman" w:hint="eastAsia"/>
          <w:szCs w:val="21"/>
        </w:rPr>
        <w:t>﹝2013﹞</w:t>
      </w:r>
      <w:r w:rsidRPr="00783964">
        <w:rPr>
          <w:rFonts w:ascii="宋体" w:eastAsia="宋体" w:hAnsi="宋体" w:cs="Times New Roman" w:hint="eastAsia"/>
          <w:szCs w:val="24"/>
        </w:rPr>
        <w:t>17号</w:t>
      </w:r>
      <w:r w:rsidRPr="00783964">
        <w:rPr>
          <w:rFonts w:ascii="宋体" w:eastAsia="宋体" w:hAnsi="宋体" w:cs="Times New Roman" w:hint="eastAsia"/>
          <w:kern w:val="0"/>
          <w:szCs w:val="21"/>
        </w:rPr>
        <w:t>和</w:t>
      </w:r>
      <w:r w:rsidRPr="00783964">
        <w:rPr>
          <w:rFonts w:ascii="宋体" w:eastAsia="宋体" w:hAnsi="宋体" w:cs="Times New Roman" w:hint="eastAsia"/>
          <w:szCs w:val="24"/>
        </w:rPr>
        <w:t>桂建管</w:t>
      </w:r>
      <w:r w:rsidRPr="00783964">
        <w:rPr>
          <w:rFonts w:ascii="宋体" w:eastAsia="宋体" w:hAnsi="宋体" w:cs="Times New Roman" w:hint="eastAsia"/>
          <w:szCs w:val="21"/>
        </w:rPr>
        <w:t>﹝2014﹞</w:t>
      </w:r>
      <w:r w:rsidRPr="00783964">
        <w:rPr>
          <w:rFonts w:ascii="宋体" w:eastAsia="宋体" w:hAnsi="宋体" w:cs="Times New Roman" w:hint="eastAsia"/>
          <w:szCs w:val="24"/>
        </w:rPr>
        <w:t>25号</w:t>
      </w:r>
      <w:r w:rsidRPr="00783964">
        <w:rPr>
          <w:rFonts w:ascii="宋体" w:eastAsia="宋体" w:hAnsi="宋体" w:cs="Times New Roman" w:hint="eastAsia"/>
          <w:kern w:val="0"/>
          <w:szCs w:val="21"/>
        </w:rPr>
        <w:t>文除外</w:t>
      </w:r>
      <w:r w:rsidRPr="00783964">
        <w:rPr>
          <w:rFonts w:ascii="宋体" w:eastAsia="宋体" w:hAnsi="宋体" w:cs="Times New Roman" w:hint="eastAsia"/>
          <w:szCs w:val="24"/>
        </w:rPr>
        <w:t>）。</w:t>
      </w:r>
    </w:p>
    <w:p w:rsidR="00783964" w:rsidRPr="00783964" w:rsidRDefault="00783964" w:rsidP="00783964">
      <w:pPr>
        <w:spacing w:line="480" w:lineRule="exact"/>
        <w:ind w:firstLineChars="200" w:firstLine="420"/>
        <w:rPr>
          <w:rFonts w:ascii="宋体" w:eastAsia="宋体" w:hAnsi="宋体" w:cs="Times New Roman"/>
          <w:szCs w:val="21"/>
        </w:rPr>
      </w:pPr>
      <w:r w:rsidRPr="00783964">
        <w:rPr>
          <w:rFonts w:ascii="宋体" w:eastAsia="宋体" w:hAnsi="宋体" w:cs="Times New Roman" w:hint="eastAsia"/>
          <w:szCs w:val="24"/>
        </w:rPr>
        <w:t>3.5</w:t>
      </w:r>
      <w:r w:rsidRPr="00783964">
        <w:rPr>
          <w:rFonts w:ascii="宋体" w:eastAsia="宋体" w:hAnsi="宋体" w:cs="Times New Roman" w:hint="eastAsia"/>
          <w:szCs w:val="21"/>
        </w:rPr>
        <w:t>投标人</w:t>
      </w:r>
      <w:r w:rsidRPr="00783964">
        <w:rPr>
          <w:rFonts w:ascii="宋体" w:eastAsia="宋体" w:hAnsi="宋体" w:cs="Times New Roman" w:hint="eastAsia"/>
          <w:szCs w:val="24"/>
        </w:rPr>
        <w:t>（如为联合体投标的要求其联合体中施工单位）</w:t>
      </w:r>
      <w:r w:rsidRPr="00783964">
        <w:rPr>
          <w:rFonts w:ascii="宋体" w:eastAsia="宋体" w:hAnsi="宋体" w:cs="Times New Roman" w:hint="eastAsia"/>
          <w:szCs w:val="21"/>
        </w:rPr>
        <w:t>信息以广西建筑业企业诚信信息库为准。</w:t>
      </w:r>
    </w:p>
    <w:p w:rsidR="00783964" w:rsidRPr="00783964" w:rsidRDefault="00783964" w:rsidP="00783964">
      <w:pPr>
        <w:keepNext/>
        <w:keepLines/>
        <w:spacing w:after="60" w:line="480" w:lineRule="exact"/>
        <w:outlineLvl w:val="1"/>
        <w:rPr>
          <w:rFonts w:ascii="宋体" w:eastAsia="宋体" w:hAnsi="宋体" w:cs="Times New Roman"/>
          <w:b/>
          <w:bCs/>
          <w:sz w:val="24"/>
          <w:szCs w:val="24"/>
        </w:rPr>
      </w:pPr>
      <w:bookmarkStart w:id="27" w:name="_Toc389065125"/>
      <w:bookmarkStart w:id="28" w:name="_Toc496860201"/>
      <w:bookmarkStart w:id="29" w:name="_Toc419321113"/>
      <w:bookmarkStart w:id="30" w:name="_Toc395382356"/>
      <w:bookmarkStart w:id="31" w:name="_Toc419363480"/>
      <w:bookmarkStart w:id="32" w:name="_Toc433988546"/>
      <w:bookmarkStart w:id="33" w:name="_Toc419320077"/>
      <w:bookmarkStart w:id="34" w:name="_Toc419364204"/>
      <w:bookmarkStart w:id="35" w:name="_Toc51340333"/>
      <w:r w:rsidRPr="00783964">
        <w:rPr>
          <w:rFonts w:ascii="宋体" w:eastAsia="宋体" w:hAnsi="宋体" w:cs="Times New Roman" w:hint="eastAsia"/>
          <w:b/>
          <w:bCs/>
          <w:sz w:val="24"/>
          <w:szCs w:val="24"/>
        </w:rPr>
        <w:t>4.</w:t>
      </w:r>
      <w:bookmarkEnd w:id="27"/>
      <w:bookmarkEnd w:id="28"/>
      <w:bookmarkEnd w:id="29"/>
      <w:bookmarkEnd w:id="30"/>
      <w:bookmarkEnd w:id="31"/>
      <w:bookmarkEnd w:id="32"/>
      <w:bookmarkEnd w:id="33"/>
      <w:bookmarkEnd w:id="34"/>
      <w:r w:rsidRPr="00783964">
        <w:rPr>
          <w:rFonts w:ascii="宋体" w:eastAsia="宋体" w:hAnsi="宋体" w:cs="Times New Roman" w:hint="eastAsia"/>
          <w:b/>
          <w:bCs/>
          <w:sz w:val="24"/>
          <w:szCs w:val="24"/>
        </w:rPr>
        <w:t>招标文件的获取</w:t>
      </w:r>
      <w:bookmarkEnd w:id="35"/>
    </w:p>
    <w:p w:rsidR="00783964" w:rsidRPr="00783964" w:rsidRDefault="00783964" w:rsidP="00783964">
      <w:pPr>
        <w:spacing w:line="480" w:lineRule="exact"/>
        <w:ind w:firstLineChars="200" w:firstLine="420"/>
        <w:rPr>
          <w:rFonts w:ascii="宋体" w:eastAsia="宋体" w:hAnsi="宋体" w:cs="Times New Roman"/>
          <w:szCs w:val="24"/>
        </w:rPr>
      </w:pPr>
      <w:bookmarkStart w:id="36" w:name="_Toc395382358"/>
      <w:bookmarkStart w:id="37" w:name="_Toc419320079"/>
      <w:bookmarkStart w:id="38" w:name="_Toc433988548"/>
      <w:bookmarkStart w:id="39" w:name="_Toc389065127"/>
      <w:bookmarkStart w:id="40" w:name="_Toc496860203"/>
      <w:bookmarkStart w:id="41" w:name="_Toc419321115"/>
      <w:bookmarkStart w:id="42" w:name="_Toc419363482"/>
      <w:bookmarkStart w:id="43" w:name="_Toc419364206"/>
      <w:r w:rsidRPr="00783964">
        <w:rPr>
          <w:rFonts w:ascii="宋体" w:eastAsia="宋体" w:hAnsi="宋体" w:cs="Times New Roman" w:hint="eastAsia"/>
          <w:szCs w:val="24"/>
        </w:rPr>
        <w:t>4.1本项目采用不记名方式下载招标文件，潜在投标人均需在防城港市公共资源交易中心网（www.fcgggzy.cn ）下载招标文件及相关资料电子版（如网站无法下载资料时，投标人可到防城港市公共资源交易中心信息技术</w:t>
      </w:r>
      <w:proofErr w:type="gramStart"/>
      <w:r w:rsidRPr="00783964">
        <w:rPr>
          <w:rFonts w:ascii="宋体" w:eastAsia="宋体" w:hAnsi="宋体" w:cs="Times New Roman" w:hint="eastAsia"/>
          <w:szCs w:val="24"/>
        </w:rPr>
        <w:t>部现场</w:t>
      </w:r>
      <w:proofErr w:type="gramEnd"/>
      <w:r w:rsidRPr="00783964">
        <w:rPr>
          <w:rFonts w:ascii="宋体" w:eastAsia="宋体" w:hAnsi="宋体" w:cs="Times New Roman" w:hint="eastAsia"/>
          <w:szCs w:val="24"/>
        </w:rPr>
        <w:t>下载资料，技术部联系方式：0770-6126191 ）。</w:t>
      </w:r>
    </w:p>
    <w:p w:rsidR="00783964" w:rsidRPr="00783964" w:rsidRDefault="00783964" w:rsidP="00783964">
      <w:pPr>
        <w:widowControl/>
        <w:spacing w:line="480" w:lineRule="exact"/>
        <w:ind w:firstLine="420"/>
        <w:rPr>
          <w:rFonts w:ascii="宋体" w:eastAsia="宋体" w:hAnsi="宋体" w:cs="Times New Roman"/>
          <w:szCs w:val="24"/>
        </w:rPr>
      </w:pPr>
      <w:r w:rsidRPr="00783964">
        <w:rPr>
          <w:rFonts w:ascii="宋体" w:eastAsia="宋体" w:hAnsi="宋体" w:cs="Times New Roman" w:hint="eastAsia"/>
          <w:szCs w:val="24"/>
        </w:rPr>
        <w:t>注：投标人如未按要求或未完整下载相关文件，或由于未及时关注招标文件补充通知（补遗）、答疑等相关项目信息而影响投标的，其责任由投标人自行承担。</w:t>
      </w:r>
    </w:p>
    <w:p w:rsidR="00783964" w:rsidRPr="00783964" w:rsidRDefault="00783964" w:rsidP="00783964">
      <w:pPr>
        <w:keepNext/>
        <w:keepLines/>
        <w:spacing w:after="60" w:line="480" w:lineRule="exact"/>
        <w:outlineLvl w:val="1"/>
        <w:rPr>
          <w:rFonts w:ascii="宋体" w:eastAsia="宋体" w:hAnsi="宋体" w:cs="Times New Roman"/>
          <w:b/>
          <w:bCs/>
          <w:sz w:val="24"/>
          <w:szCs w:val="24"/>
        </w:rPr>
      </w:pPr>
      <w:bookmarkStart w:id="44" w:name="_Toc51340334"/>
      <w:r w:rsidRPr="00783964">
        <w:rPr>
          <w:rFonts w:ascii="宋体" w:eastAsia="宋体" w:hAnsi="宋体" w:cs="Times New Roman" w:hint="eastAsia"/>
          <w:b/>
          <w:bCs/>
          <w:sz w:val="24"/>
          <w:szCs w:val="24"/>
        </w:rPr>
        <w:t>5. 投标文件的递交</w:t>
      </w:r>
      <w:bookmarkEnd w:id="36"/>
      <w:bookmarkEnd w:id="37"/>
      <w:bookmarkEnd w:id="38"/>
      <w:bookmarkEnd w:id="39"/>
      <w:bookmarkEnd w:id="40"/>
      <w:bookmarkEnd w:id="41"/>
      <w:bookmarkEnd w:id="42"/>
      <w:bookmarkEnd w:id="43"/>
      <w:bookmarkEnd w:id="44"/>
    </w:p>
    <w:p w:rsidR="00783964" w:rsidRPr="00783964" w:rsidRDefault="00783964" w:rsidP="00783964">
      <w:pPr>
        <w:spacing w:line="480" w:lineRule="exact"/>
        <w:ind w:firstLineChars="200" w:firstLine="420"/>
        <w:rPr>
          <w:rFonts w:ascii="宋体" w:eastAsia="宋体" w:hAnsi="宋体" w:cs="宋体"/>
          <w:szCs w:val="21"/>
        </w:rPr>
      </w:pPr>
      <w:r w:rsidRPr="00783964">
        <w:rPr>
          <w:rFonts w:ascii="宋体" w:eastAsia="宋体" w:hAnsi="宋体" w:cs="宋体" w:hint="eastAsia"/>
          <w:szCs w:val="21"/>
        </w:rPr>
        <w:t>5.1 投标文件递交的截止时间（投标截止时间，下同）为</w:t>
      </w:r>
      <w:r w:rsidRPr="00783964">
        <w:rPr>
          <w:rFonts w:ascii="宋体" w:eastAsia="宋体" w:hAnsi="宋体" w:cs="宋体" w:hint="eastAsia"/>
          <w:szCs w:val="21"/>
          <w:u w:val="single"/>
        </w:rPr>
        <w:t xml:space="preserve"> 2020 </w:t>
      </w:r>
      <w:r w:rsidRPr="00783964">
        <w:rPr>
          <w:rFonts w:ascii="宋体" w:eastAsia="宋体" w:hAnsi="宋体" w:cs="宋体" w:hint="eastAsia"/>
          <w:szCs w:val="21"/>
        </w:rPr>
        <w:t>年</w:t>
      </w:r>
      <w:r w:rsidR="008A3379">
        <w:rPr>
          <w:rFonts w:ascii="宋体" w:eastAsia="宋体" w:hAnsi="宋体" w:cs="宋体" w:hint="eastAsia"/>
          <w:szCs w:val="21"/>
          <w:u w:val="single"/>
        </w:rPr>
        <w:t xml:space="preserve"> 10</w:t>
      </w:r>
      <w:r w:rsidRPr="00783964">
        <w:rPr>
          <w:rFonts w:ascii="宋体" w:eastAsia="宋体" w:hAnsi="宋体" w:cs="宋体" w:hint="eastAsia"/>
          <w:szCs w:val="21"/>
          <w:u w:val="single"/>
        </w:rPr>
        <w:t xml:space="preserve"> </w:t>
      </w:r>
      <w:r w:rsidRPr="00783964">
        <w:rPr>
          <w:rFonts w:ascii="宋体" w:eastAsia="宋体" w:hAnsi="宋体" w:cs="宋体" w:hint="eastAsia"/>
          <w:szCs w:val="21"/>
        </w:rPr>
        <w:t>月</w:t>
      </w:r>
      <w:r w:rsidRPr="00783964">
        <w:rPr>
          <w:rFonts w:ascii="宋体" w:eastAsia="宋体" w:hAnsi="宋体" w:cs="宋体" w:hint="eastAsia"/>
          <w:szCs w:val="21"/>
          <w:u w:val="single"/>
        </w:rPr>
        <w:t xml:space="preserve"> </w:t>
      </w:r>
      <w:r w:rsidR="008A3379">
        <w:rPr>
          <w:rFonts w:ascii="宋体" w:eastAsia="宋体" w:hAnsi="宋体" w:cs="宋体" w:hint="eastAsia"/>
          <w:szCs w:val="21"/>
          <w:u w:val="single"/>
        </w:rPr>
        <w:t>26</w:t>
      </w:r>
      <w:r w:rsidRPr="00783964">
        <w:rPr>
          <w:rFonts w:ascii="宋体" w:eastAsia="宋体" w:hAnsi="宋体" w:cs="宋体" w:hint="eastAsia"/>
          <w:szCs w:val="21"/>
          <w:u w:val="single"/>
        </w:rPr>
        <w:t xml:space="preserve"> </w:t>
      </w:r>
      <w:r w:rsidRPr="00783964">
        <w:rPr>
          <w:rFonts w:ascii="宋体" w:eastAsia="宋体" w:hAnsi="宋体" w:cs="宋体" w:hint="eastAsia"/>
          <w:szCs w:val="21"/>
        </w:rPr>
        <w:t>日</w:t>
      </w:r>
      <w:r w:rsidRPr="00783964">
        <w:rPr>
          <w:rFonts w:ascii="宋体" w:eastAsia="宋体" w:hAnsi="宋体" w:cs="宋体" w:hint="eastAsia"/>
          <w:szCs w:val="21"/>
          <w:u w:val="single"/>
        </w:rPr>
        <w:t xml:space="preserve"> </w:t>
      </w:r>
      <w:r w:rsidR="008A3379">
        <w:rPr>
          <w:rFonts w:ascii="宋体" w:eastAsia="宋体" w:hAnsi="宋体" w:cs="宋体" w:hint="eastAsia"/>
          <w:szCs w:val="21"/>
          <w:u w:val="single"/>
        </w:rPr>
        <w:t>10</w:t>
      </w:r>
      <w:r w:rsidRPr="00783964">
        <w:rPr>
          <w:rFonts w:ascii="宋体" w:eastAsia="宋体" w:hAnsi="宋体" w:cs="宋体" w:hint="eastAsia"/>
          <w:szCs w:val="21"/>
          <w:u w:val="single"/>
        </w:rPr>
        <w:t xml:space="preserve"> </w:t>
      </w:r>
      <w:r w:rsidRPr="00783964">
        <w:rPr>
          <w:rFonts w:ascii="宋体" w:eastAsia="宋体" w:hAnsi="宋体" w:cs="宋体" w:hint="eastAsia"/>
          <w:szCs w:val="21"/>
        </w:rPr>
        <w:t>时</w:t>
      </w:r>
      <w:r w:rsidRPr="00783964">
        <w:rPr>
          <w:rFonts w:ascii="宋体" w:eastAsia="宋体" w:hAnsi="宋体" w:cs="宋体" w:hint="eastAsia"/>
          <w:szCs w:val="21"/>
          <w:u w:val="single"/>
        </w:rPr>
        <w:t xml:space="preserve"> </w:t>
      </w:r>
      <w:r w:rsidR="008A3379">
        <w:rPr>
          <w:rFonts w:ascii="宋体" w:eastAsia="宋体" w:hAnsi="宋体" w:cs="宋体" w:hint="eastAsia"/>
          <w:szCs w:val="21"/>
          <w:u w:val="single"/>
        </w:rPr>
        <w:t>00</w:t>
      </w:r>
      <w:r w:rsidRPr="00783964">
        <w:rPr>
          <w:rFonts w:ascii="宋体" w:eastAsia="宋体" w:hAnsi="宋体" w:cs="宋体" w:hint="eastAsia"/>
          <w:szCs w:val="21"/>
          <w:u w:val="single"/>
        </w:rPr>
        <w:t xml:space="preserve"> </w:t>
      </w:r>
      <w:r w:rsidRPr="00783964">
        <w:rPr>
          <w:rFonts w:ascii="宋体" w:eastAsia="宋体" w:hAnsi="宋体" w:cs="宋体" w:hint="eastAsia"/>
          <w:szCs w:val="21"/>
        </w:rPr>
        <w:t>分，地点为</w:t>
      </w:r>
      <w:r w:rsidRPr="00783964">
        <w:rPr>
          <w:rFonts w:ascii="宋体" w:eastAsia="宋体" w:hAnsi="宋体" w:cs="宋体" w:hint="eastAsia"/>
          <w:szCs w:val="21"/>
          <w:u w:val="single"/>
        </w:rPr>
        <w:t xml:space="preserve"> 防城港市公共资源交易中心（防城港市迎宾路红树林大厦东塔）</w:t>
      </w:r>
      <w:r w:rsidRPr="00783964">
        <w:rPr>
          <w:rFonts w:ascii="宋体" w:eastAsia="宋体" w:hAnsi="宋体" w:cs="宋体" w:hint="eastAsia"/>
          <w:szCs w:val="21"/>
        </w:rPr>
        <w:t>。</w:t>
      </w:r>
    </w:p>
    <w:p w:rsidR="00783964" w:rsidRPr="00783964" w:rsidRDefault="00783964" w:rsidP="00783964">
      <w:pPr>
        <w:spacing w:line="480" w:lineRule="exact"/>
        <w:ind w:firstLineChars="200" w:firstLine="420"/>
        <w:rPr>
          <w:rFonts w:ascii="宋体" w:eastAsia="宋体" w:hAnsi="宋体" w:cs="宋体"/>
          <w:szCs w:val="21"/>
        </w:rPr>
      </w:pPr>
      <w:r w:rsidRPr="00783964">
        <w:rPr>
          <w:rFonts w:ascii="宋体" w:eastAsia="宋体" w:hAnsi="宋体" w:cs="宋体" w:hint="eastAsia"/>
          <w:szCs w:val="21"/>
        </w:rPr>
        <w:t>5.2 逾期送达的或者未送达指定地点的投标文件，招标人不予受理。</w:t>
      </w:r>
    </w:p>
    <w:p w:rsidR="00783964" w:rsidRPr="00783964" w:rsidRDefault="00783964" w:rsidP="00783964">
      <w:pPr>
        <w:spacing w:line="480" w:lineRule="exact"/>
        <w:ind w:firstLineChars="200" w:firstLine="420"/>
        <w:rPr>
          <w:rFonts w:ascii="宋体" w:eastAsia="宋体" w:hAnsi="宋体" w:cs="Times New Roman"/>
          <w:szCs w:val="24"/>
        </w:rPr>
      </w:pPr>
      <w:r w:rsidRPr="00783964">
        <w:rPr>
          <w:rFonts w:ascii="宋体" w:eastAsia="宋体" w:hAnsi="宋体" w:cs="Times New Roman" w:hint="eastAsia"/>
          <w:szCs w:val="24"/>
        </w:rPr>
        <w:t>5.3投标文件必须由投标人（如为联合体投标的要求其联合体中施工单位）专职投标员本人递交，并出示本人身份证原件及拟投入本项目的项目经理身份证复印件及专职安全员身份证复印件。否则招标人不予受理。</w:t>
      </w:r>
      <w:bookmarkStart w:id="45" w:name="_Toc419364207"/>
      <w:bookmarkStart w:id="46" w:name="_Toc496860204"/>
      <w:bookmarkStart w:id="47" w:name="_Toc419363483"/>
      <w:bookmarkStart w:id="48" w:name="_Toc389065128"/>
      <w:bookmarkStart w:id="49" w:name="_Toc395382359"/>
      <w:bookmarkStart w:id="50" w:name="_Toc433988549"/>
      <w:bookmarkStart w:id="51" w:name="_Toc419321116"/>
      <w:bookmarkStart w:id="52" w:name="_Toc419320080"/>
    </w:p>
    <w:p w:rsidR="00783964" w:rsidRPr="00783964" w:rsidRDefault="00783964" w:rsidP="00783964">
      <w:pPr>
        <w:spacing w:line="480" w:lineRule="exact"/>
        <w:rPr>
          <w:rFonts w:ascii="宋体" w:eastAsia="宋体" w:hAnsi="宋体" w:cs="Times New Roman"/>
          <w:b/>
          <w:bCs/>
          <w:sz w:val="24"/>
          <w:szCs w:val="24"/>
        </w:rPr>
      </w:pPr>
      <w:r w:rsidRPr="00783964">
        <w:rPr>
          <w:rFonts w:ascii="宋体" w:eastAsia="宋体" w:hAnsi="宋体" w:cs="Times New Roman" w:hint="eastAsia"/>
          <w:b/>
          <w:bCs/>
          <w:sz w:val="24"/>
          <w:szCs w:val="24"/>
        </w:rPr>
        <w:t>6. 评标方式</w:t>
      </w:r>
      <w:bookmarkEnd w:id="45"/>
      <w:bookmarkEnd w:id="46"/>
      <w:bookmarkEnd w:id="47"/>
      <w:bookmarkEnd w:id="48"/>
      <w:bookmarkEnd w:id="49"/>
      <w:bookmarkEnd w:id="50"/>
      <w:bookmarkEnd w:id="51"/>
      <w:bookmarkEnd w:id="52"/>
    </w:p>
    <w:p w:rsidR="00783964" w:rsidRPr="00783964" w:rsidRDefault="00783964" w:rsidP="00783964">
      <w:pPr>
        <w:spacing w:line="480" w:lineRule="exact"/>
        <w:ind w:firstLineChars="200" w:firstLine="420"/>
        <w:rPr>
          <w:rFonts w:ascii="宋体" w:eastAsia="宋体" w:hAnsi="宋体" w:cs="Times New Roman"/>
          <w:szCs w:val="32"/>
        </w:rPr>
      </w:pPr>
      <w:r w:rsidRPr="00783964">
        <w:rPr>
          <w:rFonts w:ascii="宋体" w:eastAsia="宋体" w:hAnsi="宋体" w:cs="Times New Roman" w:hint="eastAsia"/>
          <w:szCs w:val="32"/>
        </w:rPr>
        <w:t>综合评估法</w:t>
      </w:r>
    </w:p>
    <w:p w:rsidR="00783964" w:rsidRPr="00783964" w:rsidRDefault="00783964" w:rsidP="00783964">
      <w:pPr>
        <w:keepNext/>
        <w:keepLines/>
        <w:spacing w:after="60" w:line="480" w:lineRule="exact"/>
        <w:outlineLvl w:val="1"/>
        <w:rPr>
          <w:rFonts w:ascii="宋体" w:eastAsia="宋体" w:hAnsi="宋体" w:cs="Times New Roman"/>
          <w:b/>
          <w:bCs/>
          <w:sz w:val="24"/>
          <w:szCs w:val="24"/>
        </w:rPr>
      </w:pPr>
      <w:bookmarkStart w:id="53" w:name="_Toc51340335"/>
      <w:bookmarkStart w:id="54" w:name="_Toc433988550"/>
      <w:bookmarkStart w:id="55" w:name="_Toc496860205"/>
      <w:bookmarkStart w:id="56" w:name="_Toc419321117"/>
      <w:bookmarkStart w:id="57" w:name="_Toc389065130"/>
      <w:bookmarkStart w:id="58" w:name="_Toc419363484"/>
      <w:bookmarkStart w:id="59" w:name="_Toc419320081"/>
      <w:bookmarkStart w:id="60" w:name="_Toc395382361"/>
      <w:bookmarkStart w:id="61" w:name="_Toc419364208"/>
      <w:r w:rsidRPr="00783964">
        <w:rPr>
          <w:rFonts w:ascii="宋体" w:eastAsia="宋体" w:hAnsi="宋体" w:cs="Times New Roman" w:hint="eastAsia"/>
          <w:b/>
          <w:bCs/>
          <w:sz w:val="24"/>
          <w:szCs w:val="24"/>
        </w:rPr>
        <w:t>7. 预付款和进度款支付方式</w:t>
      </w:r>
      <w:bookmarkEnd w:id="53"/>
      <w:bookmarkEnd w:id="54"/>
      <w:bookmarkEnd w:id="55"/>
    </w:p>
    <w:p w:rsidR="00783964" w:rsidRPr="00783964" w:rsidRDefault="00783964" w:rsidP="00783964">
      <w:pPr>
        <w:adjustRightInd w:val="0"/>
        <w:snapToGrid w:val="0"/>
        <w:spacing w:line="480" w:lineRule="exact"/>
        <w:ind w:firstLineChars="200" w:firstLine="420"/>
        <w:rPr>
          <w:rFonts w:ascii="宋体" w:eastAsia="宋体" w:hAnsi="宋体" w:cs="Times New Roman"/>
          <w:szCs w:val="24"/>
          <w:u w:val="single"/>
        </w:rPr>
      </w:pPr>
      <w:r w:rsidRPr="00783964">
        <w:rPr>
          <w:rFonts w:ascii="宋体" w:eastAsia="宋体" w:hAnsi="宋体" w:cs="Times New Roman" w:hint="eastAsia"/>
          <w:szCs w:val="24"/>
        </w:rPr>
        <w:t>预付款支付比例或金额：</w:t>
      </w:r>
      <w:r w:rsidRPr="00783964">
        <w:rPr>
          <w:rFonts w:ascii="宋体" w:eastAsia="宋体" w:hAnsi="宋体" w:cs="Times New Roman" w:hint="eastAsia"/>
          <w:szCs w:val="24"/>
          <w:u w:val="single"/>
        </w:rPr>
        <w:t xml:space="preserve"> 详见招标文件专用合同相关条款 </w:t>
      </w:r>
      <w:r w:rsidRPr="00783964">
        <w:rPr>
          <w:rFonts w:ascii="宋体" w:eastAsia="宋体" w:hAnsi="宋体" w:cs="Times New Roman" w:hint="eastAsia"/>
          <w:szCs w:val="24"/>
        </w:rPr>
        <w:t>。</w:t>
      </w:r>
    </w:p>
    <w:p w:rsidR="00783964" w:rsidRPr="00783964" w:rsidRDefault="00783964" w:rsidP="00783964">
      <w:pPr>
        <w:spacing w:line="480" w:lineRule="exact"/>
        <w:ind w:firstLineChars="200" w:firstLine="420"/>
        <w:rPr>
          <w:rFonts w:ascii="宋体" w:eastAsia="宋体" w:hAnsi="宋体" w:cs="Times New Roman"/>
          <w:szCs w:val="24"/>
        </w:rPr>
      </w:pPr>
      <w:r w:rsidRPr="00783964">
        <w:rPr>
          <w:rFonts w:ascii="宋体" w:eastAsia="宋体" w:hAnsi="宋体" w:cs="Times New Roman" w:hint="eastAsia"/>
          <w:szCs w:val="24"/>
        </w:rPr>
        <w:t>进度款支付方式：</w:t>
      </w:r>
      <w:r w:rsidRPr="00783964">
        <w:rPr>
          <w:rFonts w:ascii="宋体" w:eastAsia="宋体" w:hAnsi="宋体" w:cs="Times New Roman" w:hint="eastAsia"/>
          <w:szCs w:val="24"/>
          <w:u w:val="single"/>
        </w:rPr>
        <w:t xml:space="preserve"> </w:t>
      </w:r>
      <w:r w:rsidRPr="00783964">
        <w:rPr>
          <w:rFonts w:ascii="宋体" w:eastAsia="宋体" w:hAnsi="宋体" w:cs="Times New Roman" w:hint="eastAsia"/>
          <w:szCs w:val="21"/>
          <w:u w:val="single"/>
        </w:rPr>
        <w:t xml:space="preserve">详见招标文件专用合同相关条款 </w:t>
      </w:r>
      <w:r w:rsidRPr="00783964">
        <w:rPr>
          <w:rFonts w:ascii="宋体" w:eastAsia="宋体" w:hAnsi="宋体" w:cs="Times New Roman" w:hint="eastAsia"/>
          <w:szCs w:val="24"/>
        </w:rPr>
        <w:t>。</w:t>
      </w:r>
      <w:bookmarkStart w:id="62" w:name="_Toc433988551"/>
      <w:bookmarkStart w:id="63" w:name="_Toc496860206"/>
    </w:p>
    <w:p w:rsidR="00783964" w:rsidRPr="00783964" w:rsidRDefault="00783964" w:rsidP="00783964">
      <w:pPr>
        <w:spacing w:line="480" w:lineRule="exact"/>
        <w:rPr>
          <w:rFonts w:ascii="宋体" w:eastAsia="宋体" w:hAnsi="宋体" w:cs="Times New Roman"/>
          <w:b/>
          <w:bCs/>
          <w:sz w:val="24"/>
          <w:szCs w:val="24"/>
        </w:rPr>
      </w:pPr>
      <w:r w:rsidRPr="00783964">
        <w:rPr>
          <w:rFonts w:ascii="宋体" w:eastAsia="宋体" w:hAnsi="宋体" w:cs="Times New Roman" w:hint="eastAsia"/>
          <w:b/>
          <w:bCs/>
          <w:sz w:val="24"/>
          <w:szCs w:val="24"/>
        </w:rPr>
        <w:lastRenderedPageBreak/>
        <w:t>8、发布公告的媒介</w:t>
      </w:r>
      <w:bookmarkStart w:id="64" w:name="_Toc395382362"/>
      <w:bookmarkStart w:id="65" w:name="_Toc419363485"/>
      <w:bookmarkStart w:id="66" w:name="_Toc419364209"/>
      <w:bookmarkStart w:id="67" w:name="_Toc419321118"/>
      <w:bookmarkStart w:id="68" w:name="_Toc496860207"/>
      <w:bookmarkStart w:id="69" w:name="_Toc433988552"/>
      <w:bookmarkStart w:id="70" w:name="_Toc419320082"/>
      <w:bookmarkEnd w:id="56"/>
      <w:bookmarkEnd w:id="57"/>
      <w:bookmarkEnd w:id="58"/>
      <w:bookmarkEnd w:id="59"/>
      <w:bookmarkEnd w:id="60"/>
      <w:bookmarkEnd w:id="61"/>
      <w:bookmarkEnd w:id="62"/>
      <w:bookmarkEnd w:id="63"/>
    </w:p>
    <w:bookmarkEnd w:id="64"/>
    <w:bookmarkEnd w:id="65"/>
    <w:bookmarkEnd w:id="66"/>
    <w:bookmarkEnd w:id="67"/>
    <w:bookmarkEnd w:id="68"/>
    <w:bookmarkEnd w:id="69"/>
    <w:bookmarkEnd w:id="70"/>
    <w:p w:rsidR="00783964" w:rsidRPr="00783964" w:rsidRDefault="00783964" w:rsidP="00783964">
      <w:pPr>
        <w:spacing w:line="480" w:lineRule="exact"/>
        <w:ind w:firstLineChars="200" w:firstLine="420"/>
        <w:rPr>
          <w:rFonts w:ascii="宋体" w:eastAsia="宋体" w:hAnsi="宋体" w:cs="Times New Roman"/>
          <w:szCs w:val="21"/>
        </w:rPr>
      </w:pPr>
      <w:r w:rsidRPr="00783964">
        <w:rPr>
          <w:rFonts w:ascii="宋体" w:eastAsia="宋体" w:hAnsi="宋体" w:cs="宋体" w:hint="eastAsia"/>
          <w:bCs/>
          <w:szCs w:val="21"/>
        </w:rPr>
        <w:t>本次招标公告同时在中国政府采购网www.ccgp.gov.cn、广西壮族自治区政府采购网http://zfcg.gxzf.gov.cn、中国招标投标公共服务平台www.cebpubservice.com、广西壮族自治区招标投标公共服务平台ztb.gxi.gov.cn、防城港市工程招标造价信息网www.fcgzbzj.cn、防城港市公共资源交易中心网站www.fcgggzy.cn</w:t>
      </w:r>
      <w:r w:rsidRPr="00783964">
        <w:rPr>
          <w:rFonts w:ascii="宋体" w:eastAsia="宋体" w:hAnsi="宋体" w:cs="Times New Roman" w:hint="eastAsia"/>
          <w:szCs w:val="21"/>
        </w:rPr>
        <w:t>发布。</w:t>
      </w:r>
    </w:p>
    <w:p w:rsidR="00783964" w:rsidRPr="00783964" w:rsidRDefault="00783964" w:rsidP="00783964">
      <w:pPr>
        <w:numPr>
          <w:ilvl w:val="0"/>
          <w:numId w:val="1"/>
        </w:numPr>
        <w:spacing w:line="480" w:lineRule="exact"/>
        <w:ind w:firstLineChars="200" w:firstLine="422"/>
        <w:rPr>
          <w:rFonts w:ascii="宋体" w:eastAsia="宋体" w:hAnsi="宋体" w:cs="宋体"/>
          <w:b/>
          <w:bCs/>
          <w:szCs w:val="21"/>
        </w:rPr>
      </w:pPr>
      <w:r w:rsidRPr="00783964">
        <w:rPr>
          <w:rFonts w:ascii="宋体" w:eastAsia="宋体" w:hAnsi="宋体" w:cs="宋体" w:hint="eastAsia"/>
          <w:b/>
          <w:bCs/>
          <w:szCs w:val="21"/>
        </w:rPr>
        <w:t>交易服务单位</w:t>
      </w:r>
    </w:p>
    <w:p w:rsidR="00783964" w:rsidRPr="00783964" w:rsidRDefault="00783964" w:rsidP="00783964">
      <w:pPr>
        <w:spacing w:line="480" w:lineRule="exact"/>
        <w:rPr>
          <w:rFonts w:ascii="宋体" w:eastAsia="宋体" w:hAnsi="宋体" w:cs="宋体"/>
          <w:szCs w:val="21"/>
          <w:u w:val="single"/>
        </w:rPr>
      </w:pPr>
      <w:r w:rsidRPr="00783964">
        <w:rPr>
          <w:rFonts w:ascii="宋体" w:eastAsia="宋体" w:hAnsi="宋体" w:cs="宋体" w:hint="eastAsia"/>
          <w:szCs w:val="21"/>
        </w:rPr>
        <w:t xml:space="preserve"> 防城港市公共资源交易中心</w:t>
      </w:r>
    </w:p>
    <w:p w:rsidR="00783964" w:rsidRPr="00783964" w:rsidRDefault="00783964" w:rsidP="00783964">
      <w:pPr>
        <w:keepNext/>
        <w:keepLines/>
        <w:spacing w:after="60" w:line="480" w:lineRule="exact"/>
        <w:outlineLvl w:val="1"/>
        <w:rPr>
          <w:rFonts w:ascii="宋体" w:eastAsia="宋体" w:hAnsi="宋体" w:cs="宋体"/>
          <w:b/>
          <w:bCs/>
          <w:szCs w:val="21"/>
        </w:rPr>
      </w:pPr>
      <w:bookmarkStart w:id="71" w:name="_Toc51340336"/>
      <w:r w:rsidRPr="00783964">
        <w:rPr>
          <w:rFonts w:ascii="宋体" w:eastAsia="宋体" w:hAnsi="宋体" w:cs="宋体" w:hint="eastAsia"/>
          <w:b/>
          <w:bCs/>
          <w:szCs w:val="21"/>
        </w:rPr>
        <w:t>10. 监督部门及电话</w:t>
      </w:r>
      <w:bookmarkEnd w:id="71"/>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Times New Roman" w:hint="eastAsia"/>
          <w:szCs w:val="24"/>
        </w:rPr>
        <w:t xml:space="preserve"> </w:t>
      </w:r>
      <w:bookmarkStart w:id="72" w:name="_Toc51340337"/>
      <w:r w:rsidRPr="00783964">
        <w:rPr>
          <w:rFonts w:ascii="宋体" w:eastAsia="宋体" w:hAnsi="宋体" w:cs="宋体" w:hint="eastAsia"/>
          <w:szCs w:val="21"/>
        </w:rPr>
        <w:t>上思县建设工程招标投标管理站</w:t>
      </w:r>
      <w:bookmarkEnd w:id="72"/>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 xml:space="preserve"> </w:t>
      </w:r>
      <w:bookmarkStart w:id="73" w:name="_Toc51340338"/>
      <w:r w:rsidRPr="00783964">
        <w:rPr>
          <w:rFonts w:ascii="宋体" w:eastAsia="宋体" w:hAnsi="宋体" w:cs="宋体" w:hint="eastAsia"/>
          <w:szCs w:val="21"/>
        </w:rPr>
        <w:t>电话：0770—8519368</w:t>
      </w:r>
      <w:bookmarkEnd w:id="73"/>
    </w:p>
    <w:p w:rsidR="00783964" w:rsidRPr="00783964" w:rsidRDefault="00783964" w:rsidP="00783964">
      <w:pPr>
        <w:keepNext/>
        <w:keepLines/>
        <w:spacing w:after="60" w:line="480" w:lineRule="exact"/>
        <w:outlineLvl w:val="1"/>
        <w:rPr>
          <w:rFonts w:ascii="宋体" w:eastAsia="宋体" w:hAnsi="宋体" w:cs="宋体"/>
          <w:b/>
          <w:bCs/>
          <w:szCs w:val="21"/>
        </w:rPr>
      </w:pPr>
      <w:bookmarkStart w:id="74" w:name="_Toc51340339"/>
      <w:r w:rsidRPr="00783964">
        <w:rPr>
          <w:rFonts w:ascii="宋体" w:eastAsia="宋体" w:hAnsi="宋体" w:cs="宋体" w:hint="eastAsia"/>
          <w:b/>
          <w:bCs/>
          <w:szCs w:val="21"/>
        </w:rPr>
        <w:t>11. 联系方式</w:t>
      </w:r>
      <w:bookmarkEnd w:id="74"/>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招 标 人：上思县城市建设投资有限责任公司</w:t>
      </w:r>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地    址： 上思县中华路糖业大厦3楼</w:t>
      </w:r>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联 系 人： 刘工</w:t>
      </w:r>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电    话： 0770-8522308</w:t>
      </w:r>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招标代理机构：</w:t>
      </w:r>
      <w:r w:rsidRPr="00783964">
        <w:rPr>
          <w:rFonts w:ascii="宋体" w:eastAsia="宋体" w:hAnsi="宋体" w:cs="Times New Roman" w:hint="eastAsia"/>
          <w:szCs w:val="21"/>
        </w:rPr>
        <w:t>广西德胜工程项目管理有限公司</w:t>
      </w:r>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地    址：</w:t>
      </w:r>
      <w:r w:rsidRPr="00783964">
        <w:rPr>
          <w:rFonts w:ascii="宋体" w:eastAsia="宋体" w:hAnsi="宋体" w:cs="Times New Roman" w:hint="eastAsia"/>
          <w:szCs w:val="21"/>
        </w:rPr>
        <w:t>南宁市经开</w:t>
      </w:r>
      <w:proofErr w:type="gramStart"/>
      <w:r w:rsidRPr="00783964">
        <w:rPr>
          <w:rFonts w:ascii="宋体" w:eastAsia="宋体" w:hAnsi="宋体" w:cs="Times New Roman" w:hint="eastAsia"/>
          <w:szCs w:val="21"/>
        </w:rPr>
        <w:t>区盘岭</w:t>
      </w:r>
      <w:proofErr w:type="gramEnd"/>
      <w:r w:rsidRPr="00783964">
        <w:rPr>
          <w:rFonts w:ascii="宋体" w:eastAsia="宋体" w:hAnsi="宋体" w:cs="Times New Roman" w:hint="eastAsia"/>
          <w:szCs w:val="21"/>
        </w:rPr>
        <w:t>路1号J栋J-12号</w:t>
      </w:r>
      <w:r w:rsidRPr="00783964">
        <w:rPr>
          <w:rFonts w:ascii="宋体" w:eastAsia="宋体" w:hAnsi="宋体" w:cs="宋体" w:hint="eastAsia"/>
          <w:szCs w:val="21"/>
        </w:rPr>
        <w:t xml:space="preserve"> </w:t>
      </w:r>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联 系 人：</w:t>
      </w:r>
      <w:r w:rsidRPr="00783964">
        <w:rPr>
          <w:rFonts w:ascii="宋体" w:eastAsia="宋体" w:hAnsi="宋体" w:cs="Times New Roman" w:hint="eastAsia"/>
          <w:szCs w:val="21"/>
        </w:rPr>
        <w:t>梁  工、方  工</w:t>
      </w:r>
    </w:p>
    <w:p w:rsidR="00783964" w:rsidRPr="00783964" w:rsidRDefault="00783964" w:rsidP="00783964">
      <w:pPr>
        <w:spacing w:line="480" w:lineRule="exact"/>
        <w:rPr>
          <w:rFonts w:ascii="宋体" w:eastAsia="宋体" w:hAnsi="宋体" w:cs="宋体"/>
          <w:szCs w:val="21"/>
        </w:rPr>
      </w:pPr>
      <w:r w:rsidRPr="00783964">
        <w:rPr>
          <w:rFonts w:ascii="宋体" w:eastAsia="宋体" w:hAnsi="宋体" w:cs="宋体" w:hint="eastAsia"/>
          <w:szCs w:val="21"/>
        </w:rPr>
        <w:t>电    话：</w:t>
      </w:r>
      <w:r w:rsidRPr="00783964">
        <w:rPr>
          <w:rFonts w:ascii="宋体" w:eastAsia="宋体" w:hAnsi="宋体" w:cs="Times New Roman" w:hint="eastAsia"/>
          <w:szCs w:val="21"/>
        </w:rPr>
        <w:t>0771-5709676</w:t>
      </w:r>
      <w:r w:rsidRPr="00783964">
        <w:rPr>
          <w:rFonts w:ascii="宋体" w:eastAsia="宋体" w:hAnsi="宋体" w:cs="宋体" w:hint="eastAsia"/>
          <w:szCs w:val="21"/>
        </w:rPr>
        <w:t xml:space="preserve"> </w:t>
      </w:r>
    </w:p>
    <w:p w:rsidR="00783964" w:rsidRPr="00783964" w:rsidRDefault="00783964" w:rsidP="00783964">
      <w:pPr>
        <w:spacing w:line="480" w:lineRule="exact"/>
        <w:ind w:firstLineChars="2800" w:firstLine="5880"/>
        <w:rPr>
          <w:rFonts w:ascii="宋体" w:eastAsia="宋体" w:hAnsi="宋体" w:cs="宋体"/>
          <w:szCs w:val="21"/>
          <w:u w:val="single"/>
        </w:rPr>
      </w:pPr>
    </w:p>
    <w:p w:rsidR="00783964" w:rsidRPr="00783964" w:rsidRDefault="00783964" w:rsidP="00783964">
      <w:pPr>
        <w:spacing w:line="480" w:lineRule="exact"/>
        <w:ind w:firstLineChars="3100" w:firstLine="6510"/>
        <w:jc w:val="right"/>
        <w:rPr>
          <w:rFonts w:ascii="宋体" w:eastAsia="宋体" w:hAnsi="宋体" w:cs="Times New Roman"/>
          <w:szCs w:val="24"/>
        </w:rPr>
      </w:pPr>
      <w:r w:rsidRPr="00783964">
        <w:rPr>
          <w:rFonts w:ascii="宋体" w:eastAsia="宋体" w:hAnsi="宋体" w:cs="宋体" w:hint="eastAsia"/>
          <w:szCs w:val="21"/>
          <w:u w:val="single"/>
        </w:rPr>
        <w:t xml:space="preserve"> 2020</w:t>
      </w:r>
      <w:r w:rsidRPr="00783964">
        <w:rPr>
          <w:rFonts w:ascii="宋体" w:eastAsia="宋体" w:hAnsi="宋体" w:cs="宋体" w:hint="eastAsia"/>
          <w:szCs w:val="21"/>
        </w:rPr>
        <w:t>年</w:t>
      </w:r>
      <w:r w:rsidR="008A3379">
        <w:rPr>
          <w:rFonts w:ascii="宋体" w:eastAsia="宋体" w:hAnsi="宋体" w:cs="宋体" w:hint="eastAsia"/>
          <w:szCs w:val="21"/>
          <w:u w:val="single"/>
        </w:rPr>
        <w:t xml:space="preserve"> 9</w:t>
      </w:r>
      <w:r w:rsidRPr="00783964">
        <w:rPr>
          <w:rFonts w:ascii="宋体" w:eastAsia="宋体" w:hAnsi="宋体" w:cs="宋体" w:hint="eastAsia"/>
          <w:szCs w:val="21"/>
          <w:u w:val="single"/>
        </w:rPr>
        <w:t xml:space="preserve"> </w:t>
      </w:r>
      <w:r w:rsidRPr="00783964">
        <w:rPr>
          <w:rFonts w:ascii="宋体" w:eastAsia="宋体" w:hAnsi="宋体" w:cs="宋体" w:hint="eastAsia"/>
          <w:szCs w:val="21"/>
        </w:rPr>
        <w:t>月</w:t>
      </w:r>
      <w:r w:rsidRPr="00783964">
        <w:rPr>
          <w:rFonts w:ascii="宋体" w:eastAsia="宋体" w:hAnsi="宋体" w:cs="宋体" w:hint="eastAsia"/>
          <w:szCs w:val="21"/>
          <w:u w:val="single"/>
        </w:rPr>
        <w:t xml:space="preserve"> </w:t>
      </w:r>
      <w:r w:rsidR="006A7A55">
        <w:rPr>
          <w:rFonts w:ascii="宋体" w:eastAsia="宋体" w:hAnsi="宋体" w:cs="宋体" w:hint="eastAsia"/>
          <w:szCs w:val="21"/>
          <w:u w:val="single"/>
        </w:rPr>
        <w:t>30</w:t>
      </w:r>
      <w:r w:rsidRPr="00783964">
        <w:rPr>
          <w:rFonts w:ascii="宋体" w:eastAsia="宋体" w:hAnsi="宋体" w:cs="宋体" w:hint="eastAsia"/>
          <w:szCs w:val="21"/>
          <w:u w:val="single"/>
        </w:rPr>
        <w:t xml:space="preserve"> </w:t>
      </w:r>
      <w:r w:rsidRPr="00783964">
        <w:rPr>
          <w:rFonts w:ascii="宋体" w:eastAsia="宋体" w:hAnsi="宋体" w:cs="宋体" w:hint="eastAsia"/>
          <w:szCs w:val="21"/>
        </w:rPr>
        <w:t>日</w:t>
      </w:r>
    </w:p>
    <w:p w:rsidR="007D12EE" w:rsidRDefault="007D12EE"/>
    <w:sectPr w:rsidR="007D12EE" w:rsidSect="00783964">
      <w:pgSz w:w="11906" w:h="16838"/>
      <w:pgMar w:top="1440" w:right="1418" w:bottom="1440"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7A55" w:rsidRDefault="006A7A55" w:rsidP="00783964">
      <w:r>
        <w:separator/>
      </w:r>
    </w:p>
  </w:endnote>
  <w:endnote w:type="continuationSeparator" w:id="1">
    <w:p w:rsidR="006A7A55" w:rsidRDefault="006A7A55" w:rsidP="0078396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7A55" w:rsidRDefault="006A7A55" w:rsidP="00783964">
      <w:r>
        <w:separator/>
      </w:r>
    </w:p>
  </w:footnote>
  <w:footnote w:type="continuationSeparator" w:id="1">
    <w:p w:rsidR="006A7A55" w:rsidRDefault="006A7A55" w:rsidP="007839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BBE7B"/>
    <w:multiLevelType w:val="singleLevel"/>
    <w:tmpl w:val="7A0BBE7B"/>
    <w:lvl w:ilvl="0">
      <w:start w:val="9"/>
      <w:numFmt w:val="decimal"/>
      <w:suff w:val="space"/>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3964"/>
    <w:rsid w:val="0027300D"/>
    <w:rsid w:val="00377E33"/>
    <w:rsid w:val="006A7A55"/>
    <w:rsid w:val="00783964"/>
    <w:rsid w:val="007D12EE"/>
    <w:rsid w:val="007D4D60"/>
    <w:rsid w:val="0083323B"/>
    <w:rsid w:val="008A3379"/>
    <w:rsid w:val="00A30D86"/>
    <w:rsid w:val="00D4485F"/>
    <w:rsid w:val="00EC729B"/>
    <w:rsid w:val="00FB0F9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2E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839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83964"/>
    <w:rPr>
      <w:sz w:val="18"/>
      <w:szCs w:val="18"/>
    </w:rPr>
  </w:style>
  <w:style w:type="paragraph" w:styleId="a4">
    <w:name w:val="footer"/>
    <w:basedOn w:val="a"/>
    <w:link w:val="Char0"/>
    <w:uiPriority w:val="99"/>
    <w:semiHidden/>
    <w:unhideWhenUsed/>
    <w:rsid w:val="0078396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8396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xcic.net/HTMLFile/2013-02/shownews_167314.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492</Words>
  <Characters>2811</Characters>
  <Application>Microsoft Office Word</Application>
  <DocSecurity>0</DocSecurity>
  <Lines>23</Lines>
  <Paragraphs>6</Paragraphs>
  <ScaleCrop>false</ScaleCrop>
  <Company>Microsoft</Company>
  <LinksUpToDate>false</LinksUpToDate>
  <CharactersWithSpaces>3297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7</cp:revision>
  <cp:lastPrinted>2020-09-29T02:53:00Z</cp:lastPrinted>
  <dcterms:created xsi:type="dcterms:W3CDTF">2020-09-28T15:25:00Z</dcterms:created>
  <dcterms:modified xsi:type="dcterms:W3CDTF">2020-09-29T10:36:00Z</dcterms:modified>
</cp:coreProperties>
</file>