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AB" w:rsidRPr="005459EB" w:rsidRDefault="00181AAB" w:rsidP="00181AAB">
      <w:pPr>
        <w:jc w:val="center"/>
        <w:rPr>
          <w:rFonts w:ascii="宋体" w:hAnsi="宋体" w:cs="宋体"/>
          <w:bCs/>
          <w:sz w:val="28"/>
          <w:szCs w:val="28"/>
          <w:u w:val="single"/>
        </w:rPr>
      </w:pPr>
      <w:r w:rsidRPr="005459EB">
        <w:rPr>
          <w:rFonts w:ascii="宋体" w:hAnsi="宋体" w:cs="宋体" w:hint="eastAsia"/>
          <w:bCs/>
          <w:sz w:val="28"/>
          <w:szCs w:val="28"/>
        </w:rPr>
        <w:t>广西桂林荔浦“中国衣架之都”衣架产品研发展示中心（2#3#楼桌椅采购及智能化安装)工程招标公告</w:t>
      </w:r>
    </w:p>
    <w:p w:rsidR="00181AAB" w:rsidRPr="005459EB" w:rsidRDefault="00181AAB" w:rsidP="00181AAB">
      <w:pPr>
        <w:rPr>
          <w:rFonts w:ascii="宋体" w:hAnsi="宋体" w:cs="宋体"/>
          <w:b/>
          <w:sz w:val="28"/>
          <w:szCs w:val="28"/>
        </w:rPr>
      </w:pPr>
      <w:bookmarkStart w:id="0" w:name="_Toc144974394"/>
      <w:bookmarkStart w:id="1" w:name="_Toc152047191"/>
      <w:bookmarkStart w:id="2" w:name="_Toc179715683"/>
      <w:bookmarkStart w:id="3" w:name="_Toc333499398"/>
      <w:bookmarkStart w:id="4" w:name="_Toc19691"/>
      <w:r w:rsidRPr="005459EB">
        <w:rPr>
          <w:rFonts w:ascii="宋体" w:hAnsi="宋体" w:cs="宋体" w:hint="eastAsia"/>
          <w:b/>
          <w:sz w:val="28"/>
          <w:szCs w:val="28"/>
        </w:rPr>
        <w:t>1．招标条件</w:t>
      </w:r>
      <w:bookmarkEnd w:id="0"/>
      <w:bookmarkEnd w:id="1"/>
      <w:bookmarkEnd w:id="2"/>
      <w:bookmarkEnd w:id="3"/>
      <w:bookmarkEnd w:id="4"/>
    </w:p>
    <w:p w:rsidR="00181AAB" w:rsidRPr="005459EB" w:rsidRDefault="00181AAB" w:rsidP="00181AAB">
      <w:pPr>
        <w:snapToGrid w:val="0"/>
        <w:spacing w:line="380" w:lineRule="exact"/>
        <w:ind w:firstLineChars="211" w:firstLine="443"/>
        <w:rPr>
          <w:rFonts w:ascii="宋体" w:hAnsi="宋体" w:cs="宋体"/>
        </w:rPr>
      </w:pPr>
      <w:r w:rsidRPr="005459EB">
        <w:rPr>
          <w:rFonts w:ascii="宋体" w:hAnsi="宋体" w:cs="宋体" w:hint="eastAsia"/>
          <w:szCs w:val="24"/>
        </w:rPr>
        <w:t>本招标项目</w:t>
      </w:r>
      <w:r w:rsidRPr="005459EB">
        <w:rPr>
          <w:rFonts w:ascii="宋体" w:hAnsi="宋体" w:cs="宋体" w:hint="eastAsia"/>
          <w:szCs w:val="24"/>
          <w:u w:val="single"/>
        </w:rPr>
        <w:t>广西桂林荔浦“中国衣架之都”衣架产品研发展示中心（2#3#楼桌椅采购及智能化安装)工程</w:t>
      </w:r>
      <w:r w:rsidRPr="005459EB">
        <w:rPr>
          <w:rFonts w:ascii="宋体" w:hAnsi="宋体"/>
          <w:lang w:val="zh-CN"/>
        </w:rPr>
        <w:t>已由</w:t>
      </w:r>
      <w:r w:rsidRPr="005459EB">
        <w:rPr>
          <w:rFonts w:ascii="宋体" w:hAnsi="宋体"/>
          <w:bCs/>
          <w:u w:val="single"/>
          <w:lang w:val="zh-CN"/>
        </w:rPr>
        <w:t>荔浦市发展和改革局</w:t>
      </w:r>
      <w:r w:rsidRPr="005459EB">
        <w:rPr>
          <w:rFonts w:ascii="宋体" w:hAnsi="宋体"/>
          <w:lang w:val="zh-CN"/>
        </w:rPr>
        <w:t xml:space="preserve">以 </w:t>
      </w:r>
      <w:r w:rsidRPr="005459EB">
        <w:rPr>
          <w:rFonts w:ascii="宋体" w:hAnsi="宋体" w:cs="宋体" w:hint="eastAsia"/>
          <w:u w:val="single"/>
        </w:rPr>
        <w:t>荔发改投资字〔2014〕15号</w:t>
      </w:r>
      <w:r w:rsidRPr="005459EB">
        <w:rPr>
          <w:rFonts w:ascii="宋体" w:hAnsi="宋体"/>
          <w:lang w:val="zh-CN"/>
        </w:rPr>
        <w:t>批准建设，招标人（项目业主）为</w:t>
      </w:r>
      <w:r w:rsidRPr="005459EB">
        <w:rPr>
          <w:rFonts w:ascii="宋体" w:hAnsi="宋体"/>
          <w:u w:val="single"/>
          <w:lang w:val="zh-CN"/>
        </w:rPr>
        <w:t xml:space="preserve"> </w:t>
      </w:r>
      <w:r w:rsidRPr="005459EB">
        <w:rPr>
          <w:rFonts w:ascii="宋体" w:hAnsi="宋体" w:cs="宋体" w:hint="eastAsia"/>
          <w:bCs/>
          <w:u w:val="single"/>
          <w:lang w:val="zh-CN"/>
        </w:rPr>
        <w:t>荔浦市住房和城乡建设局、桂林荔江投资有限公司</w:t>
      </w:r>
      <w:r w:rsidRPr="005459EB">
        <w:rPr>
          <w:rFonts w:ascii="宋体" w:hAnsi="宋体"/>
          <w:lang w:val="zh-CN"/>
        </w:rPr>
        <w:t xml:space="preserve"> ，建设资金来自</w:t>
      </w:r>
      <w:r w:rsidRPr="005459EB">
        <w:rPr>
          <w:rFonts w:ascii="宋体" w:hAnsi="宋体" w:hint="eastAsia"/>
          <w:u w:val="single"/>
        </w:rPr>
        <w:t>银行贷款及业主自筹</w:t>
      </w:r>
      <w:r w:rsidRPr="005459EB">
        <w:rPr>
          <w:rFonts w:ascii="宋体" w:hAnsi="宋体"/>
          <w:lang w:val="zh-CN"/>
        </w:rPr>
        <w:t>，项目出资比例为</w:t>
      </w:r>
      <w:r w:rsidRPr="005459EB">
        <w:rPr>
          <w:rFonts w:ascii="宋体" w:hAnsi="宋体"/>
          <w:bCs/>
          <w:u w:val="single"/>
          <w:lang w:val="zh-CN"/>
        </w:rPr>
        <w:t>100.00%</w:t>
      </w:r>
      <w:r w:rsidRPr="005459EB">
        <w:rPr>
          <w:rFonts w:ascii="宋体" w:hAnsi="宋体"/>
          <w:lang w:val="zh-CN"/>
        </w:rPr>
        <w:t>。项目已具备招标条件，现对该项目的施工进行公开招标。</w:t>
      </w:r>
    </w:p>
    <w:p w:rsidR="00181AAB" w:rsidRPr="005459EB" w:rsidRDefault="00181AAB" w:rsidP="00181AAB">
      <w:pPr>
        <w:rPr>
          <w:rFonts w:ascii="宋体" w:hAnsi="宋体" w:cs="宋体"/>
          <w:b/>
          <w:sz w:val="28"/>
          <w:szCs w:val="28"/>
        </w:rPr>
      </w:pPr>
      <w:bookmarkStart w:id="5" w:name="_Toc144974395"/>
      <w:bookmarkStart w:id="6" w:name="_Toc152047192"/>
      <w:bookmarkStart w:id="7" w:name="_Toc179715684"/>
      <w:bookmarkStart w:id="8" w:name="_Toc333499399"/>
      <w:bookmarkStart w:id="9" w:name="_Toc24460"/>
      <w:r w:rsidRPr="005459EB">
        <w:rPr>
          <w:rFonts w:ascii="宋体" w:hAnsi="宋体" w:cs="宋体" w:hint="eastAsia"/>
          <w:b/>
          <w:sz w:val="28"/>
          <w:szCs w:val="28"/>
        </w:rPr>
        <w:t>2．项目概况与招标范围</w:t>
      </w:r>
      <w:bookmarkEnd w:id="5"/>
      <w:bookmarkEnd w:id="6"/>
      <w:bookmarkEnd w:id="7"/>
      <w:bookmarkEnd w:id="8"/>
      <w:bookmarkEnd w:id="9"/>
    </w:p>
    <w:p w:rsidR="00181AAB" w:rsidRPr="005459EB" w:rsidRDefault="00181AAB" w:rsidP="00181AAB">
      <w:pPr>
        <w:snapToGrid w:val="0"/>
        <w:spacing w:line="380" w:lineRule="exact"/>
        <w:ind w:leftChars="200" w:left="420"/>
        <w:rPr>
          <w:rFonts w:ascii="宋体" w:hAnsi="宋体" w:cs="宋体"/>
          <w:u w:val="single"/>
        </w:rPr>
      </w:pPr>
      <w:r w:rsidRPr="005459EB">
        <w:rPr>
          <w:rFonts w:ascii="宋体" w:hAnsi="宋体" w:cs="宋体" w:hint="eastAsia"/>
        </w:rPr>
        <w:t>2.1项目编号：</w:t>
      </w:r>
      <w:r w:rsidRPr="005459EB">
        <w:rPr>
          <w:rFonts w:ascii="宋体" w:hAnsi="宋体" w:cs="宋体" w:hint="eastAsia"/>
          <w:bCs/>
          <w:u w:val="single"/>
        </w:rPr>
        <w:t>GLZC2020-G1-17034-GXGS</w:t>
      </w:r>
      <w:r w:rsidRPr="005459EB">
        <w:rPr>
          <w:rFonts w:ascii="宋体" w:hAnsi="宋体" w:cs="宋体" w:hint="eastAsia"/>
          <w:u w:val="single"/>
        </w:rPr>
        <w:t xml:space="preserve"> </w:t>
      </w:r>
    </w:p>
    <w:p w:rsidR="00181AAB" w:rsidRPr="005459EB" w:rsidRDefault="00181AAB" w:rsidP="00181AAB">
      <w:pPr>
        <w:snapToGrid w:val="0"/>
        <w:spacing w:line="380" w:lineRule="exact"/>
        <w:ind w:leftChars="200" w:left="420"/>
        <w:rPr>
          <w:rFonts w:ascii="宋体" w:hAnsi="宋体" w:cs="宋体"/>
          <w:u w:val="single"/>
        </w:rPr>
      </w:pPr>
      <w:r w:rsidRPr="005459EB">
        <w:rPr>
          <w:rFonts w:ascii="宋体" w:hAnsi="宋体" w:cs="宋体" w:hint="eastAsia"/>
        </w:rPr>
        <w:t>2.2建设地点：</w:t>
      </w:r>
      <w:r w:rsidRPr="005459EB">
        <w:rPr>
          <w:rFonts w:ascii="宋体" w:hAnsi="宋体" w:hint="eastAsia"/>
          <w:u w:val="single"/>
        </w:rPr>
        <w:t>荔浦县荔城镇滨江南岸（县科技局西南侧）</w:t>
      </w:r>
    </w:p>
    <w:p w:rsidR="00181AAB" w:rsidRPr="005459EB" w:rsidRDefault="00181AAB" w:rsidP="00181AAB">
      <w:pPr>
        <w:snapToGrid w:val="0"/>
        <w:spacing w:line="380" w:lineRule="exact"/>
        <w:ind w:leftChars="200" w:left="420"/>
        <w:rPr>
          <w:rFonts w:ascii="宋体" w:hAnsi="宋体" w:cs="宋体"/>
          <w:u w:val="single"/>
        </w:rPr>
      </w:pPr>
      <w:r w:rsidRPr="005459EB">
        <w:rPr>
          <w:rFonts w:ascii="宋体" w:hAnsi="宋体" w:cs="宋体" w:hint="eastAsia"/>
        </w:rPr>
        <w:t>2.3建设规模：</w:t>
      </w:r>
      <w:r w:rsidRPr="005459EB">
        <w:rPr>
          <w:rFonts w:ascii="宋体" w:hAnsi="宋体" w:hint="eastAsia"/>
          <w:u w:val="single"/>
        </w:rPr>
        <w:t>广西桂林荔浦“中国衣架之都”衣架产品研发展示中心（2#3#楼桌椅采购及智能化安装)工程：桌椅、窗帘轨、窗帘的采购及安装、智能化安装。</w:t>
      </w:r>
    </w:p>
    <w:p w:rsidR="00181AAB" w:rsidRPr="005459EB" w:rsidRDefault="00181AAB" w:rsidP="00181AAB">
      <w:pPr>
        <w:snapToGrid w:val="0"/>
        <w:spacing w:line="380" w:lineRule="exact"/>
        <w:ind w:leftChars="200" w:left="420"/>
        <w:rPr>
          <w:rFonts w:ascii="宋体" w:hAnsi="宋体" w:cs="宋体"/>
        </w:rPr>
      </w:pPr>
      <w:r w:rsidRPr="005459EB">
        <w:rPr>
          <w:rFonts w:ascii="宋体" w:hAnsi="宋体" w:cs="宋体" w:hint="eastAsia"/>
        </w:rPr>
        <w:t>2.4估算价：</w:t>
      </w:r>
      <w:r w:rsidRPr="005459EB">
        <w:rPr>
          <w:rFonts w:ascii="新宋体" w:eastAsia="新宋体" w:hAnsi="新宋体" w:hint="eastAsia"/>
          <w:sz w:val="22"/>
          <w:szCs w:val="22"/>
          <w:u w:val="single"/>
        </w:rPr>
        <w:t>264.47万元</w:t>
      </w:r>
    </w:p>
    <w:p w:rsidR="00181AAB" w:rsidRPr="005459EB" w:rsidRDefault="00181AAB" w:rsidP="00181AAB">
      <w:pPr>
        <w:snapToGrid w:val="0"/>
        <w:spacing w:line="380" w:lineRule="exact"/>
        <w:ind w:leftChars="200" w:left="420"/>
        <w:rPr>
          <w:rFonts w:ascii="宋体" w:hAnsi="宋体" w:cs="宋体"/>
        </w:rPr>
      </w:pPr>
      <w:r w:rsidRPr="005459EB">
        <w:rPr>
          <w:rFonts w:ascii="宋体" w:hAnsi="宋体" w:cs="宋体" w:hint="eastAsia"/>
        </w:rPr>
        <w:t>2.5要求工期：</w:t>
      </w:r>
      <w:r w:rsidRPr="005459EB">
        <w:rPr>
          <w:rFonts w:ascii="宋体" w:hAnsi="宋体" w:cs="宋体" w:hint="eastAsia"/>
          <w:u w:val="single"/>
        </w:rPr>
        <w:t>30</w:t>
      </w:r>
      <w:r w:rsidRPr="005459EB">
        <w:rPr>
          <w:rFonts w:ascii="宋体" w:hAnsi="宋体" w:cs="宋体" w:hint="eastAsia"/>
        </w:rPr>
        <w:t>日历天</w:t>
      </w:r>
    </w:p>
    <w:p w:rsidR="00181AAB" w:rsidRPr="005459EB" w:rsidRDefault="00181AAB" w:rsidP="00181AAB">
      <w:pPr>
        <w:snapToGrid w:val="0"/>
        <w:spacing w:line="380" w:lineRule="exact"/>
        <w:ind w:leftChars="200" w:left="420"/>
        <w:rPr>
          <w:rFonts w:ascii="宋体" w:hAnsi="宋体" w:cs="宋体"/>
          <w:u w:val="single"/>
        </w:rPr>
      </w:pPr>
      <w:r w:rsidRPr="005459EB">
        <w:rPr>
          <w:rFonts w:ascii="宋体" w:hAnsi="宋体" w:cs="宋体" w:hint="eastAsia"/>
        </w:rPr>
        <w:t>2.6招标范围：</w:t>
      </w:r>
      <w:r w:rsidRPr="005459EB">
        <w:rPr>
          <w:rFonts w:ascii="宋体" w:hAnsi="宋体" w:cs="宋体" w:hint="eastAsia"/>
          <w:u w:val="single"/>
        </w:rPr>
        <w:t>广西桂林荔浦“中国衣架之都”衣架产品研发展示中心（2#3#楼桌椅采购及智能化安装)工程，详见工程量清单</w:t>
      </w:r>
    </w:p>
    <w:p w:rsidR="00181AAB" w:rsidRPr="005459EB" w:rsidRDefault="00181AAB" w:rsidP="00181AAB">
      <w:pPr>
        <w:spacing w:line="440" w:lineRule="exact"/>
        <w:ind w:leftChars="200" w:left="420"/>
        <w:rPr>
          <w:rFonts w:ascii="宋体" w:hAnsi="宋体" w:cs="宋体"/>
          <w:u w:val="single"/>
        </w:rPr>
      </w:pPr>
      <w:r w:rsidRPr="005459EB">
        <w:rPr>
          <w:rFonts w:ascii="宋体" w:hAnsi="宋体" w:cs="宋体" w:hint="eastAsia"/>
        </w:rPr>
        <w:t>2.7其他：</w:t>
      </w:r>
      <w:r w:rsidRPr="005459EB">
        <w:rPr>
          <w:rFonts w:ascii="宋体" w:hAnsi="宋体" w:cs="宋体" w:hint="eastAsia"/>
          <w:u w:val="single"/>
        </w:rPr>
        <w:t>无</w:t>
      </w:r>
      <w:r w:rsidRPr="005459EB">
        <w:rPr>
          <w:rFonts w:ascii="宋体" w:hAnsi="宋体" w:cs="宋体" w:hint="eastAsia"/>
          <w:sz w:val="22"/>
          <w:szCs w:val="22"/>
        </w:rPr>
        <w:t xml:space="preserve"> </w:t>
      </w:r>
    </w:p>
    <w:p w:rsidR="00181AAB" w:rsidRPr="005459EB" w:rsidRDefault="00181AAB" w:rsidP="00181AAB">
      <w:pPr>
        <w:rPr>
          <w:rFonts w:ascii="宋体" w:hAnsi="宋体" w:cs="宋体"/>
          <w:b/>
          <w:sz w:val="28"/>
          <w:szCs w:val="28"/>
        </w:rPr>
      </w:pPr>
      <w:bookmarkStart w:id="10" w:name="_Toc144974396"/>
      <w:bookmarkStart w:id="11" w:name="_Toc152047193"/>
      <w:bookmarkStart w:id="12" w:name="_Toc179715685"/>
      <w:bookmarkStart w:id="13" w:name="_Toc333499400"/>
      <w:bookmarkStart w:id="14" w:name="_Toc19838"/>
      <w:r w:rsidRPr="005459EB">
        <w:rPr>
          <w:rFonts w:ascii="宋体" w:hAnsi="宋体" w:cs="宋体" w:hint="eastAsia"/>
          <w:b/>
          <w:sz w:val="28"/>
          <w:szCs w:val="28"/>
        </w:rPr>
        <w:t>3．投标人资格要求</w:t>
      </w:r>
      <w:bookmarkEnd w:id="10"/>
      <w:bookmarkEnd w:id="11"/>
      <w:bookmarkEnd w:id="12"/>
      <w:bookmarkEnd w:id="13"/>
      <w:bookmarkEnd w:id="14"/>
    </w:p>
    <w:p w:rsidR="00181AAB" w:rsidRPr="005459EB" w:rsidRDefault="00181AAB" w:rsidP="00181AAB">
      <w:pPr>
        <w:snapToGrid w:val="0"/>
        <w:spacing w:line="380" w:lineRule="exact"/>
        <w:ind w:firstLineChars="200" w:firstLine="420"/>
        <w:rPr>
          <w:lang w:val="zh-CN"/>
        </w:rPr>
      </w:pPr>
      <w:r w:rsidRPr="005459EB">
        <w:rPr>
          <w:rFonts w:ascii="宋体" w:hAnsi="宋体" w:cs="宋体" w:hint="eastAsia"/>
          <w:szCs w:val="24"/>
        </w:rPr>
        <w:t>3.1本次招标要求投标人具备</w:t>
      </w:r>
      <w:r w:rsidRPr="005459EB">
        <w:rPr>
          <w:rFonts w:ascii="宋体" w:hAnsi="宋体" w:cs="宋体" w:hint="eastAsia"/>
          <w:bCs/>
          <w:u w:val="single"/>
        </w:rPr>
        <w:t>建筑工程施工总承包叁级（含叁级）以上资质</w:t>
      </w:r>
      <w:r w:rsidRPr="005459EB">
        <w:rPr>
          <w:rFonts w:ascii="宋体" w:hAnsi="宋体" w:cs="宋体" w:hint="eastAsia"/>
          <w:szCs w:val="24"/>
        </w:rPr>
        <w:t>，并在人员、设备、资金等方面具备相应的施工能力，其中，投标人拟派项目经理须具备</w:t>
      </w:r>
      <w:r w:rsidRPr="005459EB">
        <w:rPr>
          <w:rFonts w:ascii="宋体" w:hAnsi="宋体" w:cs="宋体" w:hint="eastAsia"/>
          <w:u w:val="single"/>
        </w:rPr>
        <w:t xml:space="preserve"> 建筑工程 </w:t>
      </w:r>
      <w:r w:rsidRPr="005459EB">
        <w:rPr>
          <w:rFonts w:ascii="宋体" w:hAnsi="宋体" w:cs="宋体" w:hint="eastAsia"/>
        </w:rPr>
        <w:t>专业</w:t>
      </w:r>
      <w:r w:rsidRPr="005459EB">
        <w:rPr>
          <w:rFonts w:ascii="宋体" w:hAnsi="宋体" w:cs="宋体" w:hint="eastAsia"/>
          <w:u w:val="single"/>
        </w:rPr>
        <w:t xml:space="preserve"> 贰 </w:t>
      </w:r>
      <w:r w:rsidRPr="005459EB">
        <w:rPr>
          <w:rFonts w:ascii="宋体" w:hAnsi="宋体" w:cs="宋体" w:hint="eastAsia"/>
        </w:rPr>
        <w:t>级以上(</w:t>
      </w:r>
      <w:r w:rsidRPr="005459EB">
        <w:rPr>
          <w:rFonts w:ascii="宋体" w:hAnsi="宋体" w:cs="宋体" w:hint="eastAsia"/>
          <w:u w:val="single"/>
        </w:rPr>
        <w:t>含贰级</w:t>
      </w:r>
      <w:r w:rsidRPr="005459EB">
        <w:rPr>
          <w:rFonts w:ascii="宋体" w:hAnsi="宋体" w:cs="宋体" w:hint="eastAsia"/>
        </w:rPr>
        <w:t>)注册建造师执业资格和有效的安全生产考核合格证书（B本）。</w:t>
      </w:r>
      <w:bookmarkStart w:id="15" w:name="_Toc444706345"/>
      <w:bookmarkStart w:id="16" w:name="_Toc444711379"/>
      <w:r w:rsidRPr="005459EB">
        <w:rPr>
          <w:lang w:val="zh-CN"/>
        </w:rPr>
        <w:t>本项目不接受有在建、已中标未开工或已列为其他项目中标候选人第一名的建造师作为项目经理</w:t>
      </w:r>
      <w:r w:rsidRPr="005459EB">
        <w:rPr>
          <w:rFonts w:hint="eastAsia"/>
          <w:lang w:val="zh-CN"/>
        </w:rPr>
        <w:t>。</w:t>
      </w:r>
    </w:p>
    <w:p w:rsidR="00181AAB" w:rsidRPr="005459EB" w:rsidRDefault="00181AAB" w:rsidP="00181AAB">
      <w:pPr>
        <w:snapToGrid w:val="0"/>
        <w:spacing w:line="380" w:lineRule="exact"/>
        <w:ind w:firstLineChars="200" w:firstLine="420"/>
        <w:rPr>
          <w:rFonts w:ascii="宋体" w:hAnsi="宋体" w:cs="宋体"/>
        </w:rPr>
      </w:pPr>
      <w:r w:rsidRPr="005459EB">
        <w:rPr>
          <w:rFonts w:hint="eastAsia"/>
          <w:lang w:val="zh-CN"/>
        </w:rPr>
        <w:t xml:space="preserve">3.2 </w:t>
      </w:r>
      <w:r w:rsidRPr="005459EB">
        <w:rPr>
          <w:rFonts w:hint="eastAsia"/>
          <w:lang w:val="zh-CN"/>
        </w:rPr>
        <w:t>业绩要求：无要求</w:t>
      </w:r>
    </w:p>
    <w:p w:rsidR="00181AAB" w:rsidRPr="005459EB" w:rsidRDefault="00181AAB" w:rsidP="00181AAB">
      <w:pPr>
        <w:snapToGrid w:val="0"/>
        <w:spacing w:line="380" w:lineRule="exact"/>
        <w:ind w:firstLineChars="200" w:firstLine="420"/>
        <w:rPr>
          <w:rFonts w:ascii="宋体" w:hAnsi="宋体" w:cs="宋体"/>
          <w:szCs w:val="24"/>
        </w:rPr>
      </w:pPr>
      <w:r w:rsidRPr="005459EB">
        <w:rPr>
          <w:rFonts w:ascii="宋体" w:hAnsi="宋体" w:cs="宋体" w:hint="eastAsia"/>
          <w:szCs w:val="24"/>
        </w:rPr>
        <w:t>3.2本次招标</w:t>
      </w:r>
      <w:r w:rsidRPr="005459EB">
        <w:rPr>
          <w:rFonts w:ascii="宋体" w:hAnsi="宋体" w:cs="宋体" w:hint="eastAsia"/>
          <w:szCs w:val="24"/>
          <w:u w:val="single"/>
        </w:rPr>
        <w:t>不接受</w:t>
      </w:r>
      <w:r w:rsidRPr="005459EB">
        <w:rPr>
          <w:rFonts w:ascii="宋体" w:hAnsi="宋体" w:cs="宋体" w:hint="eastAsia"/>
          <w:szCs w:val="24"/>
        </w:rPr>
        <w:t>联合体投标。</w:t>
      </w:r>
      <w:bookmarkEnd w:id="15"/>
      <w:bookmarkEnd w:id="16"/>
    </w:p>
    <w:p w:rsidR="00A748DF" w:rsidRPr="005459EB" w:rsidRDefault="00181AAB" w:rsidP="00A748DF">
      <w:pPr>
        <w:spacing w:line="360" w:lineRule="auto"/>
        <w:rPr>
          <w:rFonts w:ascii="宋体" w:hAnsi="宋体" w:cs="宋体"/>
          <w:b/>
          <w:sz w:val="28"/>
          <w:szCs w:val="28"/>
        </w:rPr>
      </w:pPr>
      <w:bookmarkStart w:id="17" w:name="_Toc144974398"/>
      <w:bookmarkStart w:id="18" w:name="_Toc152047195"/>
      <w:bookmarkStart w:id="19" w:name="_Toc179715687"/>
      <w:bookmarkStart w:id="20" w:name="_Toc333499403"/>
      <w:bookmarkStart w:id="21" w:name="_Toc23657"/>
      <w:r w:rsidRPr="005459EB">
        <w:rPr>
          <w:rFonts w:ascii="宋体" w:hAnsi="宋体" w:cs="宋体" w:hint="eastAsia"/>
          <w:b/>
          <w:sz w:val="28"/>
          <w:szCs w:val="28"/>
        </w:rPr>
        <w:t>4．招标文件的获取</w:t>
      </w:r>
      <w:bookmarkStart w:id="22" w:name="_Toc144974400"/>
      <w:bookmarkStart w:id="23" w:name="_Toc152047196"/>
      <w:bookmarkStart w:id="24" w:name="_Toc179715688"/>
      <w:bookmarkStart w:id="25" w:name="_Toc333499404"/>
      <w:bookmarkStart w:id="26" w:name="_Toc2214"/>
      <w:bookmarkEnd w:id="17"/>
      <w:bookmarkEnd w:id="18"/>
      <w:bookmarkEnd w:id="19"/>
      <w:bookmarkEnd w:id="20"/>
      <w:bookmarkEnd w:id="21"/>
    </w:p>
    <w:p w:rsidR="00181AAB" w:rsidRPr="005459EB" w:rsidRDefault="00181AAB" w:rsidP="00A748DF">
      <w:pPr>
        <w:spacing w:line="360" w:lineRule="auto"/>
        <w:ind w:firstLineChars="147" w:firstLine="309"/>
      </w:pPr>
      <w:r w:rsidRPr="005459EB">
        <w:rPr>
          <w:rFonts w:ascii="宋体" w:hAnsi="宋体" w:cs="宋体" w:hint="eastAsia"/>
        </w:rPr>
        <w:t xml:space="preserve">4.1  </w:t>
      </w:r>
      <w:r w:rsidRPr="005459EB">
        <w:rPr>
          <w:rFonts w:cs="宋体" w:hint="eastAsia"/>
        </w:rPr>
        <w:t>潜在投标人登陆</w:t>
      </w:r>
      <w:r w:rsidRPr="005459EB">
        <w:rPr>
          <w:rFonts w:ascii="宋体" w:hAnsi="宋体" w:hint="eastAsia"/>
        </w:rPr>
        <w:t>桂林市公共资源交易中心网</w:t>
      </w:r>
      <w:r w:rsidRPr="005459EB">
        <w:rPr>
          <w:rFonts w:ascii="宋体" w:hAnsi="宋体" w:cs="宋体" w:hint="eastAsia"/>
          <w:shd w:val="clear" w:color="auto" w:fill="FFFFFF"/>
        </w:rPr>
        <w:t>站</w:t>
      </w:r>
      <w:r w:rsidRPr="005459EB">
        <w:rPr>
          <w:rFonts w:ascii="宋体" w:hAnsi="宋体" w:hint="eastAsia"/>
        </w:rPr>
        <w:t>（http://glggzy.org.cn）</w:t>
      </w:r>
      <w:r w:rsidRPr="005459EB">
        <w:rPr>
          <w:rFonts w:ascii="宋体" w:hAnsi="宋体" w:cs="宋体" w:hint="eastAsia"/>
        </w:rPr>
        <w:t>免费</w:t>
      </w:r>
      <w:r w:rsidRPr="005459EB">
        <w:rPr>
          <w:rFonts w:cs="宋体" w:hint="eastAsia"/>
        </w:rPr>
        <w:t>下载招标文件</w:t>
      </w:r>
      <w:r w:rsidRPr="005459EB">
        <w:rPr>
          <w:rFonts w:ascii="宋体" w:hAnsi="宋体" w:cs="宋体" w:hint="eastAsia"/>
        </w:rPr>
        <w:t>电子版</w:t>
      </w:r>
      <w:r w:rsidRPr="005459EB">
        <w:rPr>
          <w:rFonts w:cs="宋体" w:hint="eastAsia"/>
        </w:rPr>
        <w:t>。</w:t>
      </w:r>
    </w:p>
    <w:p w:rsidR="00181AAB" w:rsidRPr="005459EB" w:rsidRDefault="00181AAB" w:rsidP="00181AAB">
      <w:pPr>
        <w:rPr>
          <w:rFonts w:ascii="宋体" w:hAnsi="宋体" w:cs="宋体"/>
          <w:b/>
          <w:sz w:val="28"/>
          <w:szCs w:val="28"/>
        </w:rPr>
      </w:pPr>
      <w:r w:rsidRPr="005459EB">
        <w:rPr>
          <w:rFonts w:ascii="宋体" w:hAnsi="宋体" w:cs="宋体" w:hint="eastAsia"/>
          <w:b/>
          <w:sz w:val="28"/>
          <w:szCs w:val="28"/>
        </w:rPr>
        <w:t>5．投标文件的递交</w:t>
      </w:r>
      <w:bookmarkEnd w:id="22"/>
      <w:bookmarkEnd w:id="23"/>
      <w:bookmarkEnd w:id="24"/>
      <w:bookmarkEnd w:id="25"/>
      <w:bookmarkEnd w:id="26"/>
    </w:p>
    <w:p w:rsidR="00181AAB" w:rsidRPr="005459EB" w:rsidRDefault="00181AAB" w:rsidP="00181AAB">
      <w:pPr>
        <w:spacing w:line="340" w:lineRule="exact"/>
        <w:ind w:firstLineChars="200" w:firstLine="420"/>
        <w:rPr>
          <w:rFonts w:ascii="宋体" w:hAnsi="宋体" w:cs="宋体"/>
        </w:rPr>
      </w:pPr>
      <w:r w:rsidRPr="005459EB">
        <w:rPr>
          <w:rFonts w:ascii="宋体" w:hAnsi="宋体" w:cs="宋体" w:hint="eastAsia"/>
        </w:rPr>
        <w:t>5.1投标截止时间：2020年 6 月 29 日10时00分。</w:t>
      </w:r>
    </w:p>
    <w:p w:rsidR="00181AAB" w:rsidRPr="005459EB" w:rsidRDefault="00181AAB" w:rsidP="00181AAB">
      <w:pPr>
        <w:spacing w:line="340" w:lineRule="exact"/>
        <w:ind w:firstLineChars="200" w:firstLine="420"/>
        <w:rPr>
          <w:rFonts w:ascii="宋体" w:hAnsi="宋体" w:cs="宋体"/>
        </w:rPr>
      </w:pPr>
      <w:r w:rsidRPr="005459EB">
        <w:rPr>
          <w:rFonts w:ascii="宋体" w:hAnsi="宋体" w:cs="宋体" w:hint="eastAsia"/>
        </w:rPr>
        <w:t>5.2投标人应于2020年6 月 29 日09时30分至10时00分止，</w:t>
      </w:r>
      <w:r w:rsidRPr="005459EB">
        <w:rPr>
          <w:rFonts w:hint="eastAsia"/>
        </w:rPr>
        <w:t>可以由法定代表人或其委托代理人出席开标会议。【</w:t>
      </w:r>
      <w:r w:rsidRPr="005459EB">
        <w:rPr>
          <w:rFonts w:hint="eastAsia"/>
          <w:b/>
          <w:bCs/>
        </w:rPr>
        <w:t>携带本人身份证原件（委托代理人出席应携带授权委托书原件及委托代理人身份证复印件）以上材料均须加盖供应商公章，不须密封，单独提交】，</w:t>
      </w:r>
      <w:r w:rsidRPr="005459EB">
        <w:rPr>
          <w:rFonts w:hint="eastAsia"/>
        </w:rPr>
        <w:t>将投标文件密封提交至</w:t>
      </w:r>
      <w:r w:rsidRPr="005459EB">
        <w:rPr>
          <w:rFonts w:ascii="宋体" w:hAnsi="宋体" w:cs="宋体" w:hint="eastAsia"/>
          <w:sz w:val="22"/>
          <w:szCs w:val="22"/>
        </w:rPr>
        <w:t>荔浦市公共资源交易中心</w:t>
      </w:r>
      <w:r w:rsidRPr="005459EB">
        <w:rPr>
          <w:rFonts w:ascii="宋体" w:hAnsi="宋体" w:cs="宋体" w:hint="eastAsia"/>
          <w:sz w:val="22"/>
          <w:szCs w:val="22"/>
        </w:rPr>
        <w:lastRenderedPageBreak/>
        <w:t>（荔浦市荔柳路86-96号三楼）</w:t>
      </w:r>
      <w:r w:rsidRPr="005459EB">
        <w:rPr>
          <w:rFonts w:hint="eastAsia"/>
          <w:u w:val="single"/>
        </w:rPr>
        <w:t xml:space="preserve"> 1 </w:t>
      </w:r>
      <w:r w:rsidRPr="005459EB">
        <w:rPr>
          <w:rFonts w:hint="eastAsia"/>
        </w:rPr>
        <w:t>号开标室，未携带以上相关材料递交的或逾期送达的或未按照招标文件要求密封的投标文件将予以拒收。</w:t>
      </w:r>
    </w:p>
    <w:p w:rsidR="00181AAB" w:rsidRPr="005459EB" w:rsidRDefault="00181AAB" w:rsidP="00181AAB">
      <w:pPr>
        <w:rPr>
          <w:rFonts w:ascii="宋体" w:hAnsi="宋体" w:cs="宋体"/>
          <w:b/>
          <w:sz w:val="28"/>
          <w:szCs w:val="28"/>
        </w:rPr>
      </w:pPr>
      <w:bookmarkStart w:id="27" w:name="_Toc179715689"/>
      <w:bookmarkStart w:id="28" w:name="_Toc333499405"/>
      <w:bookmarkStart w:id="29" w:name="_Toc6371"/>
      <w:bookmarkStart w:id="30" w:name="_Toc144974401"/>
      <w:bookmarkStart w:id="31" w:name="_Toc152047197"/>
      <w:r w:rsidRPr="005459EB">
        <w:rPr>
          <w:rFonts w:ascii="宋体" w:hAnsi="宋体" w:cs="宋体" w:hint="eastAsia"/>
          <w:b/>
          <w:sz w:val="28"/>
          <w:szCs w:val="28"/>
        </w:rPr>
        <w:t>6．发布公告的媒介</w:t>
      </w:r>
      <w:bookmarkEnd w:id="27"/>
      <w:bookmarkEnd w:id="28"/>
      <w:bookmarkEnd w:id="29"/>
    </w:p>
    <w:p w:rsidR="00181AAB" w:rsidRPr="005459EB" w:rsidRDefault="00181AAB" w:rsidP="00181AAB">
      <w:pPr>
        <w:spacing w:line="400" w:lineRule="exact"/>
        <w:ind w:firstLineChars="200" w:firstLine="420"/>
        <w:rPr>
          <w:rFonts w:ascii="宋体" w:hAnsi="宋体"/>
          <w:b/>
        </w:rPr>
      </w:pPr>
      <w:bookmarkStart w:id="32" w:name="_Toc179715690"/>
      <w:bookmarkStart w:id="33" w:name="_Toc333499406"/>
      <w:bookmarkStart w:id="34" w:name="_Toc7621"/>
      <w:r w:rsidRPr="005459EB">
        <w:rPr>
          <w:rFonts w:ascii="宋体" w:hAnsi="宋体" w:hint="eastAsia"/>
        </w:rPr>
        <w:t>本次招标公告同时在http://www.ccgp.gov.cn（中国政府采购网）、http://zfcg.gxzf.gov.cn/（广西壮族自治区政府采购网）、http://zfcg.glcz.cn(桂林市政府采购网)、http://glggzy.org.cn/（桂林市公共资源交易中心网）、</w:t>
      </w:r>
      <w:hyperlink r:id="rId6" w:history="1">
        <w:r w:rsidRPr="00106110">
          <w:rPr>
            <w:rStyle w:val="a6"/>
            <w:rFonts w:ascii="宋体" w:hAnsi="宋体" w:cs="宋体" w:hint="eastAsia"/>
            <w:color w:val="auto"/>
            <w:u w:val="none"/>
          </w:rPr>
          <w:t>http://lipu.gov.cn/</w:t>
        </w:r>
      </w:hyperlink>
      <w:r w:rsidRPr="00106110">
        <w:rPr>
          <w:rFonts w:ascii="宋体" w:hAnsi="宋体" w:cs="仿宋_GB2312" w:hint="eastAsia"/>
        </w:rPr>
        <w:t>（</w:t>
      </w:r>
      <w:r w:rsidRPr="005459EB">
        <w:rPr>
          <w:rFonts w:ascii="宋体" w:hAnsi="宋体" w:cs="仿宋_GB2312" w:hint="eastAsia"/>
        </w:rPr>
        <w:t>荔浦市公共资源交易中心）</w:t>
      </w:r>
      <w:r w:rsidRPr="005459EB">
        <w:rPr>
          <w:rFonts w:ascii="宋体" w:hAnsi="宋体" w:hint="eastAsia"/>
        </w:rPr>
        <w:t>上发布。</w:t>
      </w:r>
    </w:p>
    <w:p w:rsidR="00181AAB" w:rsidRPr="005459EB" w:rsidRDefault="00181AAB" w:rsidP="00181AAB">
      <w:pPr>
        <w:rPr>
          <w:rFonts w:ascii="宋体" w:hAnsi="宋体" w:cs="宋体"/>
          <w:b/>
          <w:sz w:val="28"/>
          <w:szCs w:val="28"/>
        </w:rPr>
      </w:pPr>
      <w:r w:rsidRPr="005459EB">
        <w:rPr>
          <w:rFonts w:ascii="宋体" w:hAnsi="宋体" w:cs="宋体" w:hint="eastAsia"/>
          <w:b/>
          <w:sz w:val="28"/>
          <w:szCs w:val="28"/>
        </w:rPr>
        <w:t>7．联系方式</w:t>
      </w:r>
      <w:bookmarkEnd w:id="30"/>
      <w:bookmarkEnd w:id="31"/>
      <w:bookmarkEnd w:id="32"/>
      <w:bookmarkEnd w:id="33"/>
      <w:bookmarkEnd w:id="34"/>
    </w:p>
    <w:p w:rsidR="00181AAB" w:rsidRPr="005459EB" w:rsidRDefault="00181AAB" w:rsidP="00181AAB">
      <w:pPr>
        <w:spacing w:line="440" w:lineRule="exact"/>
        <w:ind w:firstLineChars="200" w:firstLine="420"/>
        <w:rPr>
          <w:rFonts w:ascii="宋体" w:hAnsi="宋体"/>
        </w:rPr>
      </w:pPr>
      <w:r w:rsidRPr="005459EB">
        <w:rPr>
          <w:rFonts w:ascii="宋体" w:hAnsi="宋体" w:hint="eastAsia"/>
        </w:rPr>
        <w:t>招标人：荔浦市住房和城乡建设局、桂林荔江投资有限公司</w:t>
      </w:r>
    </w:p>
    <w:p w:rsidR="00181AAB" w:rsidRPr="005459EB" w:rsidRDefault="00181AAB" w:rsidP="00181AAB">
      <w:pPr>
        <w:spacing w:line="440" w:lineRule="exact"/>
        <w:ind w:firstLineChars="200" w:firstLine="420"/>
        <w:rPr>
          <w:rFonts w:ascii="宋体" w:hAnsi="宋体"/>
          <w:bCs/>
        </w:rPr>
      </w:pPr>
      <w:r w:rsidRPr="005459EB">
        <w:rPr>
          <w:rFonts w:ascii="宋体" w:hAnsi="宋体" w:hint="eastAsia"/>
        </w:rPr>
        <w:t>联系地址：荔浦市滨江南岸</w:t>
      </w:r>
    </w:p>
    <w:p w:rsidR="00181AAB" w:rsidRPr="005459EB" w:rsidRDefault="00181AAB" w:rsidP="00181AAB">
      <w:pPr>
        <w:pStyle w:val="a5"/>
        <w:spacing w:line="440" w:lineRule="exact"/>
        <w:ind w:firstLineChars="200" w:firstLine="420"/>
        <w:rPr>
          <w:rFonts w:hAnsi="宋体"/>
        </w:rPr>
      </w:pPr>
      <w:r w:rsidRPr="005459EB">
        <w:rPr>
          <w:rFonts w:hAnsi="宋体" w:hint="eastAsia"/>
        </w:rPr>
        <w:t>联系人：李居连</w:t>
      </w:r>
    </w:p>
    <w:p w:rsidR="00181AAB" w:rsidRPr="005459EB" w:rsidRDefault="00181AAB" w:rsidP="00181AAB">
      <w:pPr>
        <w:pStyle w:val="a5"/>
        <w:spacing w:line="440" w:lineRule="exact"/>
        <w:ind w:firstLineChars="200" w:firstLine="420"/>
        <w:rPr>
          <w:rFonts w:hAnsi="宋体"/>
        </w:rPr>
      </w:pPr>
      <w:r w:rsidRPr="005459EB">
        <w:rPr>
          <w:rFonts w:hAnsi="宋体" w:hint="eastAsia"/>
        </w:rPr>
        <w:t>联系电话：13517869880</w:t>
      </w:r>
    </w:p>
    <w:p w:rsidR="00181AAB" w:rsidRPr="005459EB" w:rsidRDefault="00181AAB" w:rsidP="00181AAB">
      <w:pPr>
        <w:pStyle w:val="a5"/>
        <w:spacing w:line="440" w:lineRule="exact"/>
        <w:ind w:firstLineChars="200" w:firstLine="420"/>
        <w:rPr>
          <w:rFonts w:hAnsi="宋体"/>
        </w:rPr>
      </w:pPr>
    </w:p>
    <w:p w:rsidR="00181AAB" w:rsidRPr="005459EB" w:rsidRDefault="00181AAB" w:rsidP="00181AAB">
      <w:pPr>
        <w:spacing w:line="440" w:lineRule="exact"/>
        <w:ind w:firstLineChars="200" w:firstLine="420"/>
        <w:rPr>
          <w:rFonts w:ascii="宋体" w:hAnsi="宋体"/>
        </w:rPr>
      </w:pPr>
      <w:r w:rsidRPr="005459EB">
        <w:rPr>
          <w:rFonts w:ascii="宋体" w:hAnsi="宋体" w:hint="eastAsia"/>
        </w:rPr>
        <w:t>招标代理机构：广西桂水工程咨询有限公司</w:t>
      </w:r>
    </w:p>
    <w:p w:rsidR="00181AAB" w:rsidRPr="005459EB" w:rsidRDefault="00181AAB" w:rsidP="00181AAB">
      <w:pPr>
        <w:spacing w:line="440" w:lineRule="exact"/>
        <w:ind w:firstLineChars="200" w:firstLine="420"/>
        <w:rPr>
          <w:rFonts w:ascii="宋体" w:hAnsi="宋体"/>
        </w:rPr>
      </w:pPr>
      <w:r w:rsidRPr="005459EB">
        <w:rPr>
          <w:rFonts w:ascii="宋体" w:hAnsi="宋体" w:hint="eastAsia"/>
        </w:rPr>
        <w:t>联系地址：</w:t>
      </w:r>
      <w:r w:rsidRPr="005459EB">
        <w:rPr>
          <w:rFonts w:ascii="宋体" w:hAnsi="宋体"/>
          <w:lang w:val="zh-CN"/>
        </w:rPr>
        <w:t>荔浦市御景路17号</w:t>
      </w:r>
    </w:p>
    <w:p w:rsidR="00181AAB" w:rsidRPr="005459EB" w:rsidRDefault="00181AAB" w:rsidP="00181AAB">
      <w:pPr>
        <w:pStyle w:val="a5"/>
        <w:spacing w:line="440" w:lineRule="exact"/>
        <w:ind w:firstLineChars="200" w:firstLine="420"/>
        <w:rPr>
          <w:rFonts w:hAnsi="宋体"/>
        </w:rPr>
      </w:pPr>
      <w:r w:rsidRPr="005459EB">
        <w:rPr>
          <w:rFonts w:hAnsi="宋体" w:hint="eastAsia"/>
        </w:rPr>
        <w:t>联系人：黎玲</w:t>
      </w:r>
    </w:p>
    <w:p w:rsidR="00181AAB" w:rsidRPr="005459EB" w:rsidRDefault="00181AAB" w:rsidP="00181AAB">
      <w:pPr>
        <w:pStyle w:val="a5"/>
        <w:spacing w:line="440" w:lineRule="exact"/>
        <w:ind w:firstLineChars="200" w:firstLine="420"/>
        <w:rPr>
          <w:rFonts w:hAnsi="宋体"/>
        </w:rPr>
      </w:pPr>
      <w:r w:rsidRPr="005459EB">
        <w:rPr>
          <w:rFonts w:hAnsi="宋体" w:hint="eastAsia"/>
        </w:rPr>
        <w:t>联系电话：0773-7199029</w:t>
      </w:r>
    </w:p>
    <w:p w:rsidR="00181AAB" w:rsidRPr="005459EB" w:rsidRDefault="00181AAB" w:rsidP="00181AAB">
      <w:pPr>
        <w:pStyle w:val="a5"/>
        <w:spacing w:line="440" w:lineRule="exact"/>
        <w:ind w:firstLineChars="200" w:firstLine="420"/>
        <w:rPr>
          <w:rFonts w:hAnsi="宋体"/>
        </w:rPr>
      </w:pPr>
    </w:p>
    <w:p w:rsidR="00181AAB" w:rsidRPr="005459EB" w:rsidRDefault="00181AAB" w:rsidP="00181AAB">
      <w:pPr>
        <w:snapToGrid w:val="0"/>
        <w:spacing w:line="440" w:lineRule="exact"/>
        <w:jc w:val="center"/>
        <w:rPr>
          <w:rFonts w:ascii="宋体" w:hAnsi="宋体" w:cs="Arial"/>
        </w:rPr>
      </w:pPr>
      <w:r w:rsidRPr="005459EB">
        <w:rPr>
          <w:rFonts w:ascii="宋体" w:hAnsi="宋体" w:hint="eastAsia"/>
          <w:sz w:val="24"/>
        </w:rPr>
        <w:t xml:space="preserve">                                    </w:t>
      </w:r>
      <w:r w:rsidRPr="005459EB">
        <w:rPr>
          <w:rFonts w:ascii="宋体" w:hAnsi="宋体" w:hint="eastAsia"/>
        </w:rPr>
        <w:t xml:space="preserve">           </w:t>
      </w:r>
      <w:r w:rsidRPr="005459EB">
        <w:rPr>
          <w:rFonts w:ascii="宋体" w:hAnsi="宋体" w:cs="Arial" w:hint="eastAsia"/>
        </w:rPr>
        <w:t>广西桂水工程咨询有限公司</w:t>
      </w:r>
    </w:p>
    <w:p w:rsidR="00181AAB" w:rsidRPr="005459EB" w:rsidRDefault="00181AAB" w:rsidP="00181AAB">
      <w:pPr>
        <w:snapToGrid w:val="0"/>
        <w:spacing w:line="440" w:lineRule="exact"/>
        <w:jc w:val="center"/>
        <w:rPr>
          <w:rFonts w:ascii="宋体" w:hAnsi="宋体"/>
        </w:rPr>
      </w:pPr>
      <w:r w:rsidRPr="005459EB">
        <w:rPr>
          <w:rFonts w:ascii="宋体" w:hAnsi="宋体" w:hint="eastAsia"/>
        </w:rPr>
        <w:t xml:space="preserve">                                                     2020年6 月 8</w:t>
      </w:r>
      <w:r w:rsidRPr="005459EB">
        <w:rPr>
          <w:rFonts w:ascii="宋体" w:hAnsi="宋体"/>
        </w:rPr>
        <w:t xml:space="preserve"> </w:t>
      </w:r>
      <w:r w:rsidRPr="005459EB">
        <w:rPr>
          <w:rFonts w:ascii="宋体" w:hAnsi="宋体" w:hint="eastAsia"/>
        </w:rPr>
        <w:t>日</w:t>
      </w:r>
    </w:p>
    <w:p w:rsidR="00EA1634" w:rsidRPr="005459EB" w:rsidRDefault="00EA1634" w:rsidP="00181AAB"/>
    <w:sectPr w:rsidR="00EA1634" w:rsidRPr="005459EB" w:rsidSect="00181AA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474" w:rsidRDefault="00AF7474" w:rsidP="00181AAB">
      <w:r>
        <w:separator/>
      </w:r>
    </w:p>
  </w:endnote>
  <w:endnote w:type="continuationSeparator" w:id="1">
    <w:p w:rsidR="00AF7474" w:rsidRDefault="00AF7474" w:rsidP="00181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474" w:rsidRDefault="00AF7474" w:rsidP="00181AAB">
      <w:r>
        <w:separator/>
      </w:r>
    </w:p>
  </w:footnote>
  <w:footnote w:type="continuationSeparator" w:id="1">
    <w:p w:rsidR="00AF7474" w:rsidRDefault="00AF7474" w:rsidP="00181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1AAB"/>
    <w:rsid w:val="00000BE1"/>
    <w:rsid w:val="00106110"/>
    <w:rsid w:val="00181AAB"/>
    <w:rsid w:val="002C0E6E"/>
    <w:rsid w:val="004B22C0"/>
    <w:rsid w:val="005459EB"/>
    <w:rsid w:val="005C6115"/>
    <w:rsid w:val="00654685"/>
    <w:rsid w:val="00A22C0C"/>
    <w:rsid w:val="00A748DF"/>
    <w:rsid w:val="00AF7474"/>
    <w:rsid w:val="00B102EC"/>
    <w:rsid w:val="00D95C50"/>
    <w:rsid w:val="00EA1634"/>
    <w:rsid w:val="00F52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AA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1A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81AAB"/>
    <w:rPr>
      <w:sz w:val="18"/>
      <w:szCs w:val="18"/>
    </w:rPr>
  </w:style>
  <w:style w:type="paragraph" w:styleId="a4">
    <w:name w:val="footer"/>
    <w:basedOn w:val="a"/>
    <w:link w:val="Char0"/>
    <w:uiPriority w:val="99"/>
    <w:semiHidden/>
    <w:unhideWhenUsed/>
    <w:rsid w:val="00181A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81AAB"/>
    <w:rPr>
      <w:sz w:val="18"/>
      <w:szCs w:val="18"/>
    </w:rPr>
  </w:style>
  <w:style w:type="character" w:customStyle="1" w:styleId="Char1">
    <w:name w:val="纯文本 Char"/>
    <w:aliases w:val="普通文字 Char Char1,普通文字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小 Char"/>
    <w:link w:val="a5"/>
    <w:qFormat/>
    <w:rsid w:val="00181AAB"/>
    <w:rPr>
      <w:rFonts w:ascii="宋体" w:hAnsi="Courier New" w:cs="宋体"/>
      <w:szCs w:val="21"/>
    </w:rPr>
  </w:style>
  <w:style w:type="paragraph" w:styleId="a5">
    <w:name w:val="Plain Text"/>
    <w:aliases w:val="普通文字 Char,普通文字,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普通,加粗正文,s4,孙普文字,0921"/>
    <w:basedOn w:val="a"/>
    <w:link w:val="Char1"/>
    <w:qFormat/>
    <w:rsid w:val="00181AAB"/>
    <w:rPr>
      <w:rFonts w:ascii="宋体" w:eastAsiaTheme="minorEastAsia" w:hAnsi="Courier New" w:cs="宋体"/>
    </w:rPr>
  </w:style>
  <w:style w:type="character" w:customStyle="1" w:styleId="Char10">
    <w:name w:val="纯文本 Char1"/>
    <w:basedOn w:val="a0"/>
    <w:link w:val="a5"/>
    <w:uiPriority w:val="99"/>
    <w:semiHidden/>
    <w:rsid w:val="00181AAB"/>
    <w:rPr>
      <w:rFonts w:ascii="宋体" w:eastAsia="宋体" w:hAnsi="Courier New" w:cs="Courier New"/>
      <w:szCs w:val="21"/>
    </w:rPr>
  </w:style>
  <w:style w:type="character" w:styleId="a6">
    <w:name w:val="Hyperlink"/>
    <w:uiPriority w:val="99"/>
    <w:rsid w:val="00181A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guilin.cn/gxglzb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223</Words>
  <Characters>1277</Characters>
  <Application>Microsoft Office Word</Application>
  <DocSecurity>0</DocSecurity>
  <Lines>10</Lines>
  <Paragraphs>2</Paragraphs>
  <ScaleCrop>false</ScaleCrop>
  <Company>Microsoft</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10</cp:revision>
  <dcterms:created xsi:type="dcterms:W3CDTF">2020-06-04T10:10:00Z</dcterms:created>
  <dcterms:modified xsi:type="dcterms:W3CDTF">2020-06-05T08:28:00Z</dcterms:modified>
</cp:coreProperties>
</file>