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0F" w:rsidRPr="003F4A0F" w:rsidRDefault="003F4A0F" w:rsidP="003F4A0F">
      <w:pPr>
        <w:pStyle w:val="DivMsoNormalParagraphIndent"/>
        <w:jc w:val="center"/>
        <w:rPr>
          <w:rFonts w:cs="宋体"/>
          <w:sz w:val="28"/>
          <w:lang w:val="zh-CN" w:eastAsia="zh-CN"/>
        </w:rPr>
      </w:pPr>
      <w:bookmarkStart w:id="0" w:name="_GoBack"/>
      <w:bookmarkEnd w:id="0"/>
      <w:r w:rsidRPr="003F4A0F">
        <w:rPr>
          <w:rFonts w:cs="宋体"/>
          <w:sz w:val="28"/>
          <w:u w:val="single"/>
          <w:lang w:val="zh-CN" w:eastAsia="zh-CN"/>
        </w:rPr>
        <w:t>托斯卡纳地块北侧道路设计</w:t>
      </w:r>
      <w:r w:rsidRPr="003F4A0F">
        <w:rPr>
          <w:rFonts w:cs="宋体"/>
          <w:sz w:val="28"/>
          <w:lang w:val="zh-CN" w:eastAsia="zh-CN"/>
        </w:rPr>
        <w:t>招标公告</w:t>
      </w:r>
    </w:p>
    <w:p w:rsidR="003F4A0F" w:rsidRDefault="003F4A0F" w:rsidP="003F4A0F">
      <w:pPr>
        <w:pStyle w:val="DivMsoNormalParagraphIndent"/>
        <w:rPr>
          <w:lang w:val="zh-CN" w:eastAsia="zh-CN"/>
        </w:rPr>
      </w:pPr>
      <w:r>
        <w:rPr>
          <w:rFonts w:cs="宋体"/>
          <w:b/>
          <w:bCs/>
          <w:lang w:val="zh-CN" w:eastAsia="zh-CN"/>
        </w:rPr>
        <w:t xml:space="preserve">1 招标条件 </w:t>
      </w:r>
    </w:p>
    <w:p w:rsidR="003F4A0F" w:rsidRDefault="003F4A0F" w:rsidP="003F4A0F">
      <w:pPr>
        <w:pStyle w:val="DivMsoNormalParagraphIndent"/>
        <w:rPr>
          <w:lang w:val="zh-CN" w:eastAsia="zh-CN"/>
        </w:rPr>
      </w:pPr>
      <w:r>
        <w:rPr>
          <w:rFonts w:cs="宋体"/>
          <w:lang w:val="zh-CN" w:eastAsia="zh-CN"/>
        </w:rPr>
        <w:t xml:space="preserve">本招标项目 </w:t>
      </w:r>
      <w:r>
        <w:rPr>
          <w:rFonts w:cs="宋体"/>
          <w:u w:val="single"/>
          <w:lang w:val="zh-CN" w:eastAsia="zh-CN"/>
        </w:rPr>
        <w:t xml:space="preserve">托斯卡纳地块北侧道路设计 </w:t>
      </w:r>
      <w:r>
        <w:rPr>
          <w:rFonts w:cs="宋体"/>
          <w:lang w:val="zh-CN" w:eastAsia="zh-CN"/>
        </w:rPr>
        <w:t xml:space="preserve">已由 </w:t>
      </w:r>
      <w:r>
        <w:rPr>
          <w:rFonts w:cs="宋体"/>
          <w:u w:val="single"/>
          <w:lang w:val="zh-CN" w:eastAsia="zh-CN"/>
        </w:rPr>
        <w:t>南宁市</w:t>
      </w:r>
      <w:proofErr w:type="gramStart"/>
      <w:r>
        <w:rPr>
          <w:rFonts w:cs="宋体"/>
          <w:u w:val="single"/>
          <w:lang w:val="zh-CN" w:eastAsia="zh-CN"/>
        </w:rPr>
        <w:t>青秀</w:t>
      </w:r>
      <w:proofErr w:type="gramEnd"/>
      <w:r>
        <w:rPr>
          <w:rFonts w:cs="宋体"/>
          <w:u w:val="single"/>
          <w:lang w:val="zh-CN" w:eastAsia="zh-CN"/>
        </w:rPr>
        <w:t>区发展和</w:t>
      </w:r>
      <w:proofErr w:type="gramStart"/>
      <w:r>
        <w:rPr>
          <w:rFonts w:cs="宋体"/>
          <w:u w:val="single"/>
          <w:lang w:val="zh-CN" w:eastAsia="zh-CN"/>
        </w:rPr>
        <w:t>改革局</w:t>
      </w:r>
      <w:proofErr w:type="gramEnd"/>
      <w:r>
        <w:rPr>
          <w:rFonts w:cs="宋体"/>
          <w:u w:val="single"/>
          <w:lang w:val="zh-CN" w:eastAsia="zh-CN"/>
        </w:rPr>
        <w:t xml:space="preserve"> </w:t>
      </w:r>
      <w:r>
        <w:rPr>
          <w:rFonts w:cs="宋体"/>
          <w:lang w:val="zh-CN" w:eastAsia="zh-CN"/>
        </w:rPr>
        <w:t xml:space="preserve">以 </w:t>
      </w:r>
      <w:r>
        <w:rPr>
          <w:rFonts w:cs="宋体"/>
          <w:u w:val="single"/>
          <w:lang w:val="zh-CN" w:eastAsia="zh-CN"/>
        </w:rPr>
        <w:t>南青发</w:t>
      </w:r>
      <w:proofErr w:type="gramStart"/>
      <w:r>
        <w:rPr>
          <w:rFonts w:cs="宋体"/>
          <w:u w:val="single"/>
          <w:lang w:val="zh-CN" w:eastAsia="zh-CN"/>
        </w:rPr>
        <w:t>改投资</w:t>
      </w:r>
      <w:proofErr w:type="gramEnd"/>
      <w:r>
        <w:rPr>
          <w:rFonts w:cs="宋体"/>
          <w:u w:val="single"/>
          <w:lang w:val="zh-CN" w:eastAsia="zh-CN"/>
        </w:rPr>
        <w:t xml:space="preserve">[2020]7号 </w:t>
      </w:r>
      <w:r>
        <w:rPr>
          <w:rFonts w:cs="宋体"/>
          <w:lang w:val="zh-CN" w:eastAsia="zh-CN"/>
        </w:rPr>
        <w:t xml:space="preserve">批准建设, 招标人 为 </w:t>
      </w:r>
      <w:r>
        <w:rPr>
          <w:rFonts w:cs="宋体"/>
          <w:u w:val="single"/>
          <w:lang w:val="zh-CN" w:eastAsia="zh-CN"/>
        </w:rPr>
        <w:t xml:space="preserve">广西南宁晟宁资产经营投资有限公司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。项目已具备招标条件,现对该项目的设计进行公开招标。 </w:t>
      </w:r>
    </w:p>
    <w:p w:rsidR="003F4A0F" w:rsidRDefault="003F4A0F" w:rsidP="003F4A0F">
      <w:pPr>
        <w:pStyle w:val="DivMsoNormalParagraphIndent"/>
        <w:rPr>
          <w:lang w:val="zh-CN" w:eastAsia="zh-CN"/>
        </w:rPr>
      </w:pPr>
      <w:r>
        <w:rPr>
          <w:rFonts w:cs="宋体"/>
          <w:b/>
          <w:bCs/>
          <w:lang w:val="zh-CN" w:eastAsia="zh-CN"/>
        </w:rPr>
        <w:t xml:space="preserve">2 项目概况与招标范围 </w:t>
      </w:r>
    </w:p>
    <w:p w:rsidR="003F4A0F" w:rsidRDefault="003F4A0F" w:rsidP="003F4A0F">
      <w:pPr>
        <w:pStyle w:val="DivMsoNormalParagraphIndent"/>
        <w:rPr>
          <w:lang w:val="zh-CN" w:eastAsia="zh-CN"/>
        </w:rPr>
      </w:pPr>
      <w:r>
        <w:rPr>
          <w:rFonts w:cs="宋体"/>
          <w:lang w:val="zh-CN" w:eastAsia="zh-CN"/>
        </w:rPr>
        <w:t xml:space="preserve">项目招标编号: </w:t>
      </w:r>
      <w:r>
        <w:rPr>
          <w:rFonts w:cs="宋体"/>
          <w:u w:val="single"/>
          <w:lang w:val="zh-CN" w:eastAsia="zh-CN"/>
        </w:rPr>
        <w:t xml:space="preserve">QXQZC2020G51026 </w:t>
      </w:r>
    </w:p>
    <w:p w:rsidR="003F4A0F" w:rsidRDefault="003F4A0F" w:rsidP="003F4A0F">
      <w:pPr>
        <w:pStyle w:val="DivMsoNormalParagraphIndent"/>
        <w:rPr>
          <w:lang w:val="zh-CN" w:eastAsia="zh-CN"/>
        </w:rPr>
      </w:pPr>
      <w:r>
        <w:rPr>
          <w:rFonts w:cs="宋体"/>
          <w:lang w:val="zh-CN" w:eastAsia="zh-CN"/>
        </w:rPr>
        <w:t xml:space="preserve">报建号（如有）： </w:t>
      </w:r>
      <w:r>
        <w:rPr>
          <w:rFonts w:cs="宋体"/>
          <w:u w:val="single"/>
          <w:lang w:val="zh-CN" w:eastAsia="zh-CN"/>
        </w:rPr>
        <w:t>/</w:t>
      </w:r>
      <w:r>
        <w:rPr>
          <w:rFonts w:cs="宋体"/>
          <w:lang w:val="zh-CN" w:eastAsia="zh-CN"/>
        </w:rPr>
        <w:t xml:space="preserve"> </w:t>
      </w:r>
    </w:p>
    <w:p w:rsidR="003F4A0F" w:rsidRDefault="003F4A0F" w:rsidP="003F4A0F">
      <w:pPr>
        <w:pStyle w:val="DivMsoNormalParagraphIndent"/>
        <w:rPr>
          <w:lang w:val="zh-CN" w:eastAsia="zh-CN"/>
        </w:rPr>
      </w:pPr>
      <w:r>
        <w:rPr>
          <w:rFonts w:cs="宋体"/>
          <w:lang w:val="zh-CN" w:eastAsia="zh-CN"/>
        </w:rPr>
        <w:t xml:space="preserve">建设地点: </w:t>
      </w:r>
      <w:r>
        <w:rPr>
          <w:rFonts w:cs="宋体"/>
          <w:u w:val="single"/>
          <w:lang w:val="zh-CN" w:eastAsia="zh-CN"/>
        </w:rPr>
        <w:t xml:space="preserve">南宁仙葫开发区 </w:t>
      </w:r>
    </w:p>
    <w:p w:rsidR="003F4A0F" w:rsidRDefault="003F4A0F" w:rsidP="003F4A0F">
      <w:pPr>
        <w:pStyle w:val="DivMsoNormalParagraphIndent"/>
        <w:rPr>
          <w:lang w:val="zh-CN" w:eastAsia="zh-CN"/>
        </w:rPr>
      </w:pPr>
      <w:r>
        <w:rPr>
          <w:rFonts w:cs="宋体"/>
          <w:lang w:val="zh-CN" w:eastAsia="zh-CN"/>
        </w:rPr>
        <w:t xml:space="preserve">建设规模: </w:t>
      </w:r>
      <w:r>
        <w:rPr>
          <w:rFonts w:cs="宋体"/>
          <w:u w:val="single"/>
          <w:lang w:val="zh-CN" w:eastAsia="zh-CN"/>
        </w:rPr>
        <w:t xml:space="preserve">新建一条城市道路，道路等级为次干道。建设道路长530米，宽30米，路基开挖深度近40米；支护结构长约550米，最大支护高度38米左右；坡面防护面积约25000平方米，边坡平面投影距离近50米。内容包括道路工程、排水工程、照明工程、绿化工程、电力管沟工程、交通附属等工程。项目建安费：19880万元。 </w:t>
      </w:r>
    </w:p>
    <w:p w:rsidR="003F4A0F" w:rsidRDefault="003F4A0F" w:rsidP="003F4A0F">
      <w:pPr>
        <w:pStyle w:val="DivMsoNormalParagraphIndent"/>
        <w:rPr>
          <w:lang w:val="zh-CN" w:eastAsia="zh-CN"/>
        </w:rPr>
      </w:pPr>
      <w:r>
        <w:rPr>
          <w:rFonts w:cs="宋体"/>
          <w:lang w:val="zh-CN" w:eastAsia="zh-CN"/>
        </w:rPr>
        <w:t xml:space="preserve">合同估算价: </w:t>
      </w:r>
      <w:r>
        <w:rPr>
          <w:rFonts w:cs="宋体"/>
          <w:u w:val="single"/>
          <w:lang w:val="zh-CN" w:eastAsia="zh-CN"/>
        </w:rPr>
        <w:t xml:space="preserve">620.030000万元 </w:t>
      </w:r>
    </w:p>
    <w:p w:rsidR="003F4A0F" w:rsidRDefault="003F4A0F" w:rsidP="003F4A0F">
      <w:pPr>
        <w:pStyle w:val="DivMsoNormalParagraphIndent"/>
        <w:rPr>
          <w:lang w:val="zh-CN" w:eastAsia="zh-CN"/>
        </w:rPr>
      </w:pPr>
      <w:r>
        <w:rPr>
          <w:rFonts w:cs="宋体"/>
          <w:lang w:val="zh-CN" w:eastAsia="zh-CN"/>
        </w:rPr>
        <w:t xml:space="preserve">设计服务期限: </w:t>
      </w:r>
      <w:r>
        <w:rPr>
          <w:rFonts w:cs="宋体"/>
          <w:u w:val="single"/>
          <w:lang w:val="zh-CN" w:eastAsia="zh-CN"/>
        </w:rPr>
        <w:t xml:space="preserve">60 </w:t>
      </w:r>
      <w:r>
        <w:rPr>
          <w:rFonts w:cs="宋体"/>
          <w:lang w:val="zh-CN" w:eastAsia="zh-CN"/>
        </w:rPr>
        <w:t xml:space="preserve">日 历天，定额工期 </w:t>
      </w:r>
      <w:proofErr w:type="gramStart"/>
      <w:r>
        <w:rPr>
          <w:rFonts w:cs="宋体"/>
          <w:lang w:val="zh-CN" w:eastAsia="zh-CN"/>
        </w:rPr>
        <w:t>日历天</w:t>
      </w:r>
      <w:proofErr w:type="gramEnd"/>
      <w:r>
        <w:rPr>
          <w:rFonts w:cs="宋体"/>
          <w:lang w:val="zh-CN" w:eastAsia="zh-CN"/>
        </w:rPr>
        <w:t xml:space="preserve"> </w:t>
      </w:r>
      <w:r>
        <w:rPr>
          <w:rFonts w:cs="宋体"/>
          <w:b/>
          <w:bCs/>
          <w:lang w:val="zh-CN" w:eastAsia="zh-CN"/>
        </w:rPr>
        <w:t xml:space="preserve">【备注：建筑工程设计定额服务期限应按《全国建筑设计周期定额（2016年版）》确定，不得任意压缩设计周期，确需压缩时，宜组织专家论证，并增加 压缩周期费用，在招标文件中明确；市政工程项目根据具体情况确定】 </w:t>
      </w:r>
    </w:p>
    <w:p w:rsidR="003F4A0F" w:rsidRDefault="003F4A0F" w:rsidP="003F4A0F">
      <w:pPr>
        <w:pStyle w:val="DivMsoNormalParagraphIndent"/>
        <w:rPr>
          <w:lang w:val="zh-CN" w:eastAsia="zh-CN"/>
        </w:rPr>
      </w:pPr>
      <w:r>
        <w:rPr>
          <w:rFonts w:cs="宋体"/>
          <w:lang w:val="zh-CN" w:eastAsia="zh-CN"/>
        </w:rPr>
        <w:t xml:space="preserve">招标范围: </w:t>
      </w:r>
      <w:r>
        <w:rPr>
          <w:rFonts w:cs="宋体"/>
          <w:u w:val="single"/>
          <w:lang w:val="zh-CN" w:eastAsia="zh-CN"/>
        </w:rPr>
        <w:t xml:space="preserve">实施性方案设计招标、初步设计招标、施工图设计招标 </w:t>
      </w:r>
      <w:r>
        <w:rPr>
          <w:rFonts w:cs="宋体"/>
          <w:b/>
          <w:bCs/>
          <w:lang w:val="zh-CN" w:eastAsia="zh-CN"/>
        </w:rPr>
        <w:t xml:space="preserve">【备注：除概念性方案设计，鼓励对实施性方案设计、初步设计、施工图设计进行设计总包招标】 </w:t>
      </w:r>
    </w:p>
    <w:p w:rsidR="003F4A0F" w:rsidRDefault="003F4A0F" w:rsidP="003F4A0F">
      <w:pPr>
        <w:pStyle w:val="DivMsoNormalParagraphIndent"/>
        <w:rPr>
          <w:lang w:val="zh-CN" w:eastAsia="zh-CN"/>
        </w:rPr>
      </w:pPr>
      <w:r>
        <w:rPr>
          <w:rFonts w:cs="宋体"/>
          <w:b/>
          <w:bCs/>
          <w:lang w:val="zh-CN" w:eastAsia="zh-CN"/>
        </w:rPr>
        <w:t xml:space="preserve">3 投标人资格要求 </w:t>
      </w:r>
    </w:p>
    <w:p w:rsidR="003F4A0F" w:rsidRDefault="003F4A0F" w:rsidP="003F4A0F">
      <w:pPr>
        <w:pStyle w:val="DivMsoNormalParagraphIndent"/>
        <w:rPr>
          <w:lang w:val="zh-CN" w:eastAsia="zh-CN"/>
        </w:rPr>
      </w:pPr>
      <w:r>
        <w:rPr>
          <w:rFonts w:cs="宋体"/>
          <w:lang w:val="zh-CN" w:eastAsia="zh-CN"/>
        </w:rPr>
        <w:t>3.1 本次招标要求投标人须具备</w:t>
      </w:r>
      <w:r>
        <w:rPr>
          <w:rFonts w:cs="宋体"/>
          <w:u w:val="single"/>
          <w:lang w:val="zh-CN" w:eastAsia="zh-CN"/>
        </w:rPr>
        <w:t xml:space="preserve"> 本次招标要求投标人须具备 市政行业(道路工程、排水工程)专业乙级资质或市政行业设计乙级资质或工程设计综合甲级资质，并在人员方面具有相应的设计能力。 </w:t>
      </w:r>
      <w:r>
        <w:rPr>
          <w:rFonts w:cs="宋体"/>
          <w:lang w:val="zh-CN" w:eastAsia="zh-CN"/>
        </w:rPr>
        <w:t xml:space="preserve">资质 </w:t>
      </w:r>
      <w:r>
        <w:rPr>
          <w:rFonts w:cs="宋体"/>
          <w:b/>
          <w:bCs/>
          <w:lang w:val="zh-CN" w:eastAsia="zh-CN"/>
        </w:rPr>
        <w:t xml:space="preserve">【备注：招标人应根据国家法律法规对企业资质等级许可的相关规定以及招标项目特点，合理设置设计单位资质类别和等级，不得提高资质等级要求】 </w:t>
      </w:r>
      <w:r>
        <w:rPr>
          <w:rFonts w:cs="宋体"/>
          <w:lang w:val="zh-CN" w:eastAsia="zh-CN"/>
        </w:rPr>
        <w:t xml:space="preserve">，并在人员方面具有相应的设计能力。 </w:t>
      </w:r>
    </w:p>
    <w:p w:rsidR="003F4A0F" w:rsidRDefault="003F4A0F" w:rsidP="003F4A0F">
      <w:pPr>
        <w:pStyle w:val="DivMsoNormalParagraphIndent"/>
        <w:rPr>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3F4A0F" w:rsidRDefault="003F4A0F" w:rsidP="003F4A0F">
      <w:pPr>
        <w:pStyle w:val="DivMsoNormalParagraphIndent"/>
        <w:rPr>
          <w:lang w:val="zh-CN" w:eastAsia="zh-CN"/>
        </w:rPr>
      </w:pPr>
      <w:r>
        <w:rPr>
          <w:rFonts w:cs="宋体"/>
          <w:lang w:val="zh-CN" w:eastAsia="zh-CN"/>
        </w:rPr>
        <w:t xml:space="preserve">3.3 财务要求： </w:t>
      </w:r>
      <w:r>
        <w:rPr>
          <w:rFonts w:cs="宋体"/>
          <w:u w:val="single"/>
          <w:lang w:val="zh-CN" w:eastAsia="zh-CN"/>
        </w:rPr>
        <w:t xml:space="preserve">无要求 </w:t>
      </w:r>
      <w:r>
        <w:rPr>
          <w:rFonts w:cs="宋体"/>
          <w:lang w:val="zh-CN" w:eastAsia="zh-CN"/>
        </w:rPr>
        <w:t xml:space="preserve">。 </w:t>
      </w:r>
    </w:p>
    <w:p w:rsidR="003F4A0F" w:rsidRDefault="003F4A0F" w:rsidP="003F4A0F">
      <w:pPr>
        <w:pStyle w:val="DivMsoNormalParagraphIndent"/>
        <w:rPr>
          <w:lang w:val="zh-CN" w:eastAsia="zh-CN"/>
        </w:rPr>
      </w:pPr>
      <w:r>
        <w:rPr>
          <w:rFonts w:cs="宋体"/>
          <w:lang w:val="zh-CN" w:eastAsia="zh-CN"/>
        </w:rPr>
        <w:t xml:space="preserve">3.4 信誉要求： </w:t>
      </w:r>
      <w:r>
        <w:rPr>
          <w:rFonts w:cs="宋体"/>
          <w:u w:val="single"/>
          <w:lang w:val="zh-CN" w:eastAsia="zh-CN"/>
        </w:rPr>
        <w:t xml:space="preserve">有要求： </w:t>
      </w:r>
      <w:r>
        <w:rPr>
          <w:rFonts w:cs="宋体"/>
          <w:lang w:val="zh-CN" w:eastAsia="zh-CN"/>
        </w:rPr>
        <w:t xml:space="preserve">投标人在最近3 年内（投标截止日前 36 </w:t>
      </w:r>
      <w:proofErr w:type="gramStart"/>
      <w:r>
        <w:rPr>
          <w:rFonts w:cs="宋体"/>
          <w:lang w:val="zh-CN" w:eastAsia="zh-CN"/>
        </w:rPr>
        <w:t>个</w:t>
      </w:r>
      <w:proofErr w:type="gramEnd"/>
      <w:r>
        <w:rPr>
          <w:rFonts w:cs="宋体"/>
          <w:lang w:val="zh-CN" w:eastAsia="zh-CN"/>
        </w:rPr>
        <w:t>月）内无任何经济合同纠纷，且经营状况良好，没有处于被责令停产、财产被接管、冻结、破产状态；</w:t>
      </w:r>
      <w:proofErr w:type="gramStart"/>
      <w:r>
        <w:rPr>
          <w:rFonts w:cs="宋体"/>
          <w:lang w:val="zh-CN" w:eastAsia="zh-CN"/>
        </w:rPr>
        <w:t>无法院</w:t>
      </w:r>
      <w:proofErr w:type="gramEnd"/>
      <w:r>
        <w:rPr>
          <w:rFonts w:cs="宋体"/>
          <w:lang w:val="zh-CN" w:eastAsia="zh-CN"/>
        </w:rPr>
        <w:t xml:space="preserve">判决后不执行等不良记录；近三年半内没有骗取中标和严重违约问题。 。 </w:t>
      </w:r>
    </w:p>
    <w:p w:rsidR="003F4A0F" w:rsidRDefault="003F4A0F" w:rsidP="003F4A0F">
      <w:pPr>
        <w:pStyle w:val="DivMsoNormalParagraphIndent"/>
        <w:rPr>
          <w:lang w:val="zh-CN" w:eastAsia="zh-CN"/>
        </w:rPr>
      </w:pPr>
      <w:r>
        <w:rPr>
          <w:rFonts w:cs="宋体"/>
          <w:lang w:val="zh-CN" w:eastAsia="zh-CN"/>
        </w:rPr>
        <w:t xml:space="preserve">3.5 项目负责人的资格要求： </w:t>
      </w:r>
      <w:r>
        <w:rPr>
          <w:rFonts w:cs="宋体"/>
          <w:u w:val="single"/>
          <w:lang w:val="zh-CN" w:eastAsia="zh-CN"/>
        </w:rPr>
        <w:t xml:space="preserve">具有道路或市政相关专业高级工程师职称 </w:t>
      </w:r>
    </w:p>
    <w:p w:rsidR="003F4A0F" w:rsidRDefault="003F4A0F" w:rsidP="003F4A0F">
      <w:pPr>
        <w:pStyle w:val="DivMsoNormalParagraphIndent"/>
        <w:rPr>
          <w:lang w:val="zh-CN" w:eastAsia="zh-CN"/>
        </w:rPr>
      </w:pPr>
      <w:r>
        <w:rPr>
          <w:rFonts w:cs="宋体"/>
          <w:lang w:val="zh-CN" w:eastAsia="zh-CN"/>
        </w:rPr>
        <w:t xml:space="preserve">3.6 其他主要人员要求： </w:t>
      </w:r>
      <w:r>
        <w:rPr>
          <w:rFonts w:cs="宋体"/>
          <w:u w:val="single"/>
          <w:lang w:val="zh-CN" w:eastAsia="zh-CN"/>
        </w:rPr>
        <w:t>投入</w:t>
      </w:r>
      <w:proofErr w:type="gramStart"/>
      <w:r>
        <w:rPr>
          <w:rFonts w:cs="宋体"/>
          <w:u w:val="single"/>
          <w:lang w:val="zh-CN" w:eastAsia="zh-CN"/>
        </w:rPr>
        <w:t>除项目</w:t>
      </w:r>
      <w:proofErr w:type="gramEnd"/>
      <w:r>
        <w:rPr>
          <w:rFonts w:cs="宋体"/>
          <w:u w:val="single"/>
          <w:lang w:val="zh-CN" w:eastAsia="zh-CN"/>
        </w:rPr>
        <w:t>负责人以外不少于5人的设计团队，其中道路专业负责人、给排水专业负责人、造价专业负责人、园林专业负责人、电气专业负责人、结构专业负责人各1人，各专业人员均具有工程类中级及以上技术职称；造价编制负责人具有国家注册</w:t>
      </w:r>
      <w:proofErr w:type="gramStart"/>
      <w:r>
        <w:rPr>
          <w:rFonts w:cs="宋体"/>
          <w:u w:val="single"/>
          <w:lang w:val="zh-CN" w:eastAsia="zh-CN"/>
        </w:rPr>
        <w:t>造价师</w:t>
      </w:r>
      <w:proofErr w:type="gramEnd"/>
      <w:r>
        <w:rPr>
          <w:rFonts w:cs="宋体"/>
          <w:u w:val="single"/>
          <w:lang w:val="zh-CN" w:eastAsia="zh-CN"/>
        </w:rPr>
        <w:t xml:space="preserve">执业资格和中级及以上职称；其余团队组成人员根据项目需求由投标人自行配置。 备注：以上主要人员必须是投标单位员工，提供上述人员执业资格证书、职称证复印件及投标人为其缴纳的2020年7月—2020年9月社会保险的证明材料复印件。 </w:t>
      </w:r>
    </w:p>
    <w:p w:rsidR="003F4A0F" w:rsidRDefault="003F4A0F" w:rsidP="003F4A0F">
      <w:pPr>
        <w:pStyle w:val="DivMsoNormalParagraphIndent"/>
        <w:rPr>
          <w:lang w:val="zh-CN" w:eastAsia="zh-CN"/>
        </w:rPr>
      </w:pPr>
      <w:r>
        <w:rPr>
          <w:rFonts w:cs="宋体"/>
          <w:lang w:val="zh-CN" w:eastAsia="zh-CN"/>
        </w:rPr>
        <w:t xml:space="preserve">3.7 本次招标 </w:t>
      </w:r>
      <w:r>
        <w:rPr>
          <w:rFonts w:cs="宋体"/>
          <w:u w:val="single"/>
          <w:lang w:val="zh-CN" w:eastAsia="zh-CN"/>
        </w:rPr>
        <w:t xml:space="preserve">不接受 </w:t>
      </w:r>
      <w:r>
        <w:rPr>
          <w:rFonts w:cs="宋体"/>
          <w:lang w:val="zh-CN" w:eastAsia="zh-CN"/>
        </w:rPr>
        <w:t xml:space="preserve">联合体投标。联合体投标的,应满足下 </w:t>
      </w:r>
      <w:proofErr w:type="gramStart"/>
      <w:r>
        <w:rPr>
          <w:rFonts w:cs="宋体"/>
          <w:lang w:val="zh-CN" w:eastAsia="zh-CN"/>
        </w:rPr>
        <w:t>列要求</w:t>
      </w:r>
      <w:proofErr w:type="gramEnd"/>
      <w:r>
        <w:rPr>
          <w:rFonts w:cs="宋体"/>
          <w:lang w:val="zh-CN" w:eastAsia="zh-CN"/>
        </w:rPr>
        <w:t xml:space="preserve">: </w:t>
      </w:r>
    </w:p>
    <w:p w:rsidR="003F4A0F" w:rsidRDefault="003F4A0F" w:rsidP="003F4A0F">
      <w:pPr>
        <w:pStyle w:val="DivMsoNormalParagraphIndent"/>
        <w:rPr>
          <w:lang w:val="zh-CN" w:eastAsia="zh-CN"/>
        </w:rPr>
      </w:pPr>
      <w:r>
        <w:rPr>
          <w:rFonts w:cs="宋体"/>
          <w:lang w:val="zh-CN" w:eastAsia="zh-CN"/>
        </w:rPr>
        <w:t>3.8 其他资格条件：无</w:t>
      </w:r>
    </w:p>
    <w:p w:rsidR="003F4A0F" w:rsidRDefault="003F4A0F" w:rsidP="003F4A0F">
      <w:pPr>
        <w:pStyle w:val="DivMsoNormalParagraphIndent"/>
        <w:rPr>
          <w:lang w:val="zh-CN" w:eastAsia="zh-CN"/>
        </w:rPr>
      </w:pPr>
      <w:r>
        <w:rPr>
          <w:rFonts w:cs="宋体"/>
          <w:b/>
          <w:bCs/>
          <w:lang w:val="zh-CN" w:eastAsia="zh-CN"/>
        </w:rPr>
        <w:t xml:space="preserve">4 技术成果经济补偿 </w:t>
      </w:r>
    </w:p>
    <w:p w:rsidR="003F4A0F" w:rsidRDefault="003F4A0F" w:rsidP="003F4A0F">
      <w:pPr>
        <w:pStyle w:val="DivMsoNormalParagraphIndent"/>
        <w:rPr>
          <w:lang w:val="zh-CN" w:eastAsia="zh-CN"/>
        </w:rPr>
      </w:pPr>
      <w:r>
        <w:rPr>
          <w:rFonts w:cs="宋体"/>
          <w:lang w:val="zh-CN" w:eastAsia="zh-CN"/>
        </w:rPr>
        <w:t>本次招标对未中标人投标文件中的技术成果</w:t>
      </w:r>
      <w:r>
        <w:rPr>
          <w:rFonts w:cs="宋体"/>
          <w:u w:val="single"/>
          <w:lang w:val="zh-CN" w:eastAsia="zh-CN"/>
        </w:rPr>
        <w:t xml:space="preserve"> 不给予 </w:t>
      </w:r>
      <w:r>
        <w:rPr>
          <w:rFonts w:cs="宋体"/>
          <w:lang w:val="zh-CN" w:eastAsia="zh-CN"/>
        </w:rPr>
        <w:t xml:space="preserve">经济补偿。 </w:t>
      </w:r>
    </w:p>
    <w:p w:rsidR="003F4A0F" w:rsidRDefault="003F4A0F" w:rsidP="003F4A0F">
      <w:pPr>
        <w:pStyle w:val="DivMsoNormalParagraphIndent"/>
        <w:rPr>
          <w:lang w:val="zh-CN" w:eastAsia="zh-CN"/>
        </w:rPr>
      </w:pPr>
      <w:r>
        <w:rPr>
          <w:rFonts w:cs="宋体"/>
          <w:b/>
          <w:bCs/>
          <w:lang w:val="zh-CN" w:eastAsia="zh-CN"/>
        </w:rPr>
        <w:t xml:space="preserve">5 招标文件的获取 </w:t>
      </w:r>
    </w:p>
    <w:p w:rsidR="003F4A0F" w:rsidRDefault="003F4A0F" w:rsidP="003F4A0F">
      <w:pPr>
        <w:pStyle w:val="DivMsoNormalParagraphIndent"/>
        <w:rPr>
          <w:lang w:val="zh-CN" w:eastAsia="zh-CN"/>
        </w:rPr>
      </w:pPr>
      <w:r>
        <w:rPr>
          <w:rFonts w:cs="宋体"/>
          <w:u w:val="single"/>
          <w:lang w:val="zh-CN" w:eastAsia="zh-CN"/>
        </w:rPr>
        <w:lastRenderedPageBreak/>
        <w:t>2020年9月30日0时00分</w:t>
      </w:r>
      <w:r>
        <w:rPr>
          <w:rFonts w:cs="宋体"/>
          <w:lang w:val="zh-CN" w:eastAsia="zh-CN"/>
        </w:rPr>
        <w:t>至</w:t>
      </w:r>
      <w:r>
        <w:rPr>
          <w:rFonts w:cs="宋体"/>
          <w:u w:val="single"/>
          <w:lang w:val="zh-CN" w:eastAsia="zh-CN"/>
        </w:rPr>
        <w:t>2020年10月21日 9时30分</w:t>
      </w:r>
      <w:r>
        <w:rPr>
          <w:rFonts w:cs="宋体"/>
          <w:lang w:val="zh-CN" w:eastAsia="zh-CN"/>
        </w:rPr>
        <w:t xml:space="preserve">（不少于20日），由潜在投标人的专职投标员凭本人的身份证号及密码或企业CA锁登陆南宁市公共资源交易平台(https://www.nnggzy.org.cn/gxnnhy)免费下载招标文件和图纸。 </w:t>
      </w:r>
    </w:p>
    <w:p w:rsidR="003F4A0F" w:rsidRDefault="003F4A0F" w:rsidP="003F4A0F">
      <w:pPr>
        <w:pStyle w:val="Normal"/>
        <w:spacing w:after="280" w:afterAutospacing="1"/>
        <w:rPr>
          <w:color w:val="FF0000"/>
          <w:lang w:val="zh-CN" w:eastAsia="zh-CN"/>
        </w:rPr>
      </w:pPr>
      <w:r>
        <w:rPr>
          <w:rFonts w:ascii="宋体" w:eastAsia="宋体" w:hAnsi="宋体" w:cs="宋体"/>
          <w:color w:val="FF0000"/>
          <w:sz w:val="21"/>
          <w:lang w:val="zh-CN" w:eastAsia="zh-CN"/>
        </w:rPr>
        <w:t>本项目不收取投标保证金</w:t>
      </w:r>
      <w:r>
        <w:rPr>
          <w:rFonts w:ascii="宋体" w:eastAsia="宋体" w:hAnsi="宋体" w:cs="宋体"/>
          <w:sz w:val="21"/>
          <w:lang w:val="zh-CN" w:eastAsia="zh-CN"/>
        </w:rPr>
        <w:t xml:space="preserve"> </w:t>
      </w:r>
    </w:p>
    <w:p w:rsidR="003F4A0F" w:rsidRDefault="003F4A0F" w:rsidP="003F4A0F">
      <w:pPr>
        <w:pStyle w:val="DivMsoNormalParagraphIndent"/>
        <w:rPr>
          <w:lang w:val="zh-CN" w:eastAsia="zh-CN"/>
        </w:rPr>
      </w:pPr>
      <w:r>
        <w:rPr>
          <w:rFonts w:cs="宋体"/>
          <w:b/>
          <w:bCs/>
          <w:lang w:val="zh-CN" w:eastAsia="zh-CN"/>
        </w:rPr>
        <w:t xml:space="preserve">6 投标文件的递交 </w:t>
      </w:r>
    </w:p>
    <w:p w:rsidR="003F4A0F" w:rsidRDefault="003F4A0F" w:rsidP="003F4A0F">
      <w:pPr>
        <w:pStyle w:val="DivMsoNormalParagraphIndent"/>
        <w:rPr>
          <w:lang w:val="zh-CN" w:eastAsia="zh-CN"/>
        </w:rPr>
      </w:pPr>
      <w:r>
        <w:rPr>
          <w:rFonts w:cs="宋体"/>
          <w:lang w:val="zh-CN" w:eastAsia="zh-CN"/>
        </w:rPr>
        <w:t>6.1 投标文件递交的截止时间 ( 投标截止时间,下同 ) 为</w:t>
      </w:r>
      <w:r>
        <w:rPr>
          <w:rFonts w:cs="宋体"/>
          <w:u w:val="single"/>
          <w:lang w:val="zh-CN" w:eastAsia="zh-CN"/>
        </w:rPr>
        <w:t xml:space="preserve"> 2020年10月21日 9时30分 </w:t>
      </w:r>
      <w:r>
        <w:rPr>
          <w:rFonts w:cs="宋体"/>
          <w:lang w:val="zh-CN" w:eastAsia="zh-CN"/>
        </w:rPr>
        <w:t>，地点为</w:t>
      </w:r>
      <w:r>
        <w:rPr>
          <w:rFonts w:cs="宋体"/>
          <w:u w:val="single"/>
          <w:lang w:val="zh-CN" w:eastAsia="zh-CN"/>
        </w:rPr>
        <w:t>南宁市公共资源交易中心</w:t>
      </w:r>
      <w:r>
        <w:rPr>
          <w:rFonts w:cs="宋体"/>
          <w:lang w:val="zh-CN" w:eastAsia="zh-CN"/>
        </w:rPr>
        <w:t xml:space="preserve"> </w:t>
      </w:r>
    </w:p>
    <w:p w:rsidR="003F4A0F" w:rsidRDefault="003F4A0F" w:rsidP="003F4A0F">
      <w:pPr>
        <w:pStyle w:val="DivMsoNormalParagraphIndent"/>
        <w:rPr>
          <w:lang w:val="zh-CN" w:eastAsia="zh-CN"/>
        </w:rPr>
      </w:pPr>
      <w:r>
        <w:rPr>
          <w:rFonts w:cs="宋体"/>
          <w:lang w:val="en-US" w:eastAsia="zh-CN"/>
        </w:rPr>
        <w:t>6.2</w:t>
      </w:r>
      <w:r>
        <w:rPr>
          <w:rFonts w:cs="宋体"/>
          <w:lang w:val="zh-CN" w:eastAsia="zh-CN"/>
        </w:rPr>
        <w:t xml:space="preserve"> 逾期送达的、未送达指定地点的或者不按照招标文件要求密封的投标文件，招标人将予以拒收。 </w:t>
      </w:r>
    </w:p>
    <w:p w:rsidR="003F4A0F" w:rsidRDefault="003F4A0F" w:rsidP="003F4A0F">
      <w:pPr>
        <w:pStyle w:val="DivMsoNormalParagraphIndent"/>
        <w:rPr>
          <w:lang w:val="zh-CN" w:eastAsia="zh-CN"/>
        </w:rPr>
      </w:pPr>
      <w:r>
        <w:rPr>
          <w:rFonts w:cs="宋体"/>
          <w:lang w:val="en-US" w:eastAsia="zh-CN"/>
        </w:rPr>
        <w:t>6.3</w:t>
      </w:r>
      <w:r>
        <w:rPr>
          <w:rFonts w:cs="宋体"/>
          <w:lang w:val="zh-CN" w:eastAsia="zh-CN"/>
        </w:rPr>
        <w:t xml:space="preserve">投标文件必须由企业法定代表人或其授权的委托代理人递交，否则招标人将予以拒收。 </w:t>
      </w:r>
    </w:p>
    <w:p w:rsidR="003F4A0F" w:rsidRDefault="003F4A0F" w:rsidP="003F4A0F">
      <w:pPr>
        <w:pStyle w:val="DivMsoNormalParagraphIndent"/>
        <w:rPr>
          <w:lang w:val="zh-CN" w:eastAsia="zh-CN"/>
        </w:rPr>
      </w:pPr>
      <w:r>
        <w:rPr>
          <w:rFonts w:cs="宋体"/>
          <w:b/>
          <w:bCs/>
          <w:lang w:val="zh-CN" w:eastAsia="zh-CN"/>
        </w:rPr>
        <w:t xml:space="preserve">7 评标方式 </w:t>
      </w:r>
    </w:p>
    <w:p w:rsidR="003F4A0F" w:rsidRDefault="003F4A0F" w:rsidP="003F4A0F">
      <w:pPr>
        <w:pStyle w:val="Normal"/>
        <w:rPr>
          <w:lang w:val="zh-CN" w:eastAsia="zh-CN"/>
        </w:rPr>
      </w:pPr>
      <w:r>
        <w:rPr>
          <w:rFonts w:ascii="宋体" w:eastAsia="宋体" w:hAnsi="宋体" w:cs="宋体"/>
          <w:sz w:val="21"/>
          <w:lang w:val="zh-CN" w:eastAsia="zh-CN"/>
        </w:rPr>
        <w:t>    综合评估法（设计方案招标）</w:t>
      </w:r>
    </w:p>
    <w:p w:rsidR="003F4A0F" w:rsidRDefault="003F4A0F" w:rsidP="003F4A0F">
      <w:pPr>
        <w:pStyle w:val="DivMsoNormalParagraphIndent"/>
        <w:rPr>
          <w:lang w:val="zh-CN" w:eastAsia="zh-CN"/>
        </w:rPr>
      </w:pPr>
      <w:r>
        <w:rPr>
          <w:rFonts w:cs="宋体"/>
          <w:b/>
          <w:bCs/>
          <w:lang w:val="zh-CN" w:eastAsia="zh-CN"/>
        </w:rPr>
        <w:t xml:space="preserve">8 设计费用支付方式 </w:t>
      </w:r>
    </w:p>
    <w:p w:rsidR="003F4A0F" w:rsidRDefault="003F4A0F" w:rsidP="003F4A0F">
      <w:pPr>
        <w:pStyle w:val="Normal"/>
        <w:rPr>
          <w:lang w:val="zh-CN" w:eastAsia="zh-CN"/>
        </w:rPr>
      </w:pPr>
      <w:r>
        <w:rPr>
          <w:rFonts w:ascii="宋体" w:eastAsia="宋体" w:hAnsi="宋体" w:cs="宋体"/>
          <w:sz w:val="21"/>
          <w:lang w:val="zh-CN" w:eastAsia="zh-CN"/>
        </w:rPr>
        <w:t xml:space="preserve">    按本项目设计合同相应条款执行 </w:t>
      </w:r>
    </w:p>
    <w:p w:rsidR="003F4A0F" w:rsidRDefault="003F4A0F" w:rsidP="003F4A0F">
      <w:pPr>
        <w:pStyle w:val="DivMsoNormalParagraphIndent"/>
        <w:rPr>
          <w:lang w:val="zh-CN" w:eastAsia="zh-CN"/>
        </w:rPr>
      </w:pPr>
      <w:r>
        <w:rPr>
          <w:rFonts w:cs="宋体"/>
          <w:b/>
          <w:bCs/>
          <w:lang w:val="zh-CN" w:eastAsia="zh-CN"/>
        </w:rPr>
        <w:t xml:space="preserve">9 本项目要求采用新型技术（可选） </w:t>
      </w:r>
    </w:p>
    <w:p w:rsidR="003F4A0F" w:rsidRDefault="003F4A0F" w:rsidP="003F4A0F">
      <w:pPr>
        <w:pStyle w:val="Normal"/>
        <w:rPr>
          <w:lang w:val="zh-CN" w:eastAsia="zh-CN"/>
        </w:rPr>
      </w:pPr>
      <w:r>
        <w:rPr>
          <w:rFonts w:ascii="宋体" w:eastAsia="宋体" w:hAnsi="宋体" w:cs="宋体"/>
          <w:sz w:val="21"/>
          <w:lang w:val="zh-CN" w:eastAsia="zh-CN"/>
        </w:rPr>
        <w:t>    无</w:t>
      </w:r>
    </w:p>
    <w:p w:rsidR="003F4A0F" w:rsidRDefault="003F4A0F" w:rsidP="003F4A0F">
      <w:pPr>
        <w:pStyle w:val="Normal"/>
        <w:rPr>
          <w:lang w:val="zh-CN" w:eastAsia="zh-CN"/>
        </w:rPr>
      </w:pPr>
      <w:r>
        <w:rPr>
          <w:rFonts w:ascii="宋体" w:eastAsia="宋体" w:hAnsi="宋体" w:cs="宋体"/>
          <w:b/>
          <w:bCs/>
          <w:sz w:val="21"/>
          <w:lang w:val="zh-CN" w:eastAsia="zh-CN"/>
        </w:rPr>
        <w:t xml:space="preserve">10发布公告的媒介 </w:t>
      </w:r>
      <w:r>
        <w:rPr>
          <w:rFonts w:ascii="宋体" w:eastAsia="宋体" w:hAnsi="宋体" w:cs="宋体"/>
          <w:sz w:val="21"/>
          <w:lang w:val="zh-CN" w:eastAsia="zh-CN"/>
        </w:rPr>
        <w:br/>
        <w:t xml:space="preserve">   本次招标公告同时在南宁市公共资源交易网http://www.nnggzy.net/gxnnzbw、中国招标投标公共服务平台http://www.cebpubservice.com、广西壮族自治区招标投标公共服务平台http://ztb.gxi.gov.cn、广西壮族自治区政府采购网(http://zfcg.gxzf.gov.cn)、南宁市政府采购网http://www.purchase.gov.cn、中国政府采购网http: //www.ccgp.gov.cn、广西招标网上发布。。 </w:t>
      </w:r>
    </w:p>
    <w:p w:rsidR="003F4A0F" w:rsidRDefault="003F4A0F" w:rsidP="003F4A0F">
      <w:pPr>
        <w:pStyle w:val="Normal"/>
        <w:rPr>
          <w:lang w:val="zh-CN" w:eastAsia="zh-CN"/>
        </w:rPr>
      </w:pPr>
      <w:r>
        <w:rPr>
          <w:rFonts w:ascii="宋体" w:eastAsia="宋体" w:hAnsi="宋体" w:cs="宋体"/>
          <w:b/>
          <w:bCs/>
          <w:sz w:val="21"/>
          <w:lang w:val="zh-CN" w:eastAsia="zh-CN"/>
        </w:rPr>
        <w:t xml:space="preserve">11  交易服务单位 </w:t>
      </w:r>
      <w:r>
        <w:rPr>
          <w:rFonts w:ascii="宋体" w:eastAsia="宋体" w:hAnsi="宋体" w:cs="宋体"/>
          <w:sz w:val="21"/>
          <w:lang w:val="zh-CN" w:eastAsia="zh-CN"/>
        </w:rPr>
        <w:br/>
        <w:t xml:space="preserve">     </w:t>
      </w:r>
      <w:r>
        <w:rPr>
          <w:rFonts w:ascii="宋体" w:eastAsia="宋体" w:hAnsi="宋体" w:cs="宋体"/>
          <w:sz w:val="21"/>
          <w:u w:val="single"/>
          <w:lang w:val="zh-CN" w:eastAsia="zh-CN"/>
        </w:rPr>
        <w:t xml:space="preserve">南宁市公共资源交易中心 </w:t>
      </w:r>
    </w:p>
    <w:p w:rsidR="003F4A0F" w:rsidRDefault="003F4A0F" w:rsidP="003F4A0F">
      <w:pPr>
        <w:pStyle w:val="Normal"/>
        <w:rPr>
          <w:lang w:val="zh-CN" w:eastAsia="zh-CN"/>
        </w:rPr>
      </w:pPr>
      <w:r>
        <w:rPr>
          <w:rFonts w:ascii="宋体" w:eastAsia="宋体" w:hAnsi="宋体" w:cs="宋体"/>
          <w:b/>
          <w:bCs/>
          <w:sz w:val="21"/>
          <w:lang w:val="zh-CN" w:eastAsia="zh-CN"/>
        </w:rPr>
        <w:t xml:space="preserve">12 监督部门及电话 </w:t>
      </w:r>
      <w:r>
        <w:rPr>
          <w:rFonts w:ascii="宋体" w:eastAsia="宋体" w:hAnsi="宋体" w:cs="宋体"/>
          <w:sz w:val="21"/>
          <w:lang w:val="zh-CN" w:eastAsia="zh-CN"/>
        </w:rPr>
        <w:br/>
        <w:t>   </w:t>
      </w:r>
      <w:r>
        <w:rPr>
          <w:rFonts w:ascii="宋体" w:eastAsia="宋体" w:hAnsi="宋体" w:cs="宋体"/>
          <w:sz w:val="21"/>
          <w:u w:val="single"/>
          <w:lang w:val="zh-CN" w:eastAsia="zh-CN"/>
        </w:rPr>
        <w:t>南宁市</w:t>
      </w:r>
      <w:proofErr w:type="gramStart"/>
      <w:r>
        <w:rPr>
          <w:rFonts w:ascii="宋体" w:eastAsia="宋体" w:hAnsi="宋体" w:cs="宋体"/>
          <w:sz w:val="21"/>
          <w:u w:val="single"/>
          <w:lang w:val="zh-CN" w:eastAsia="zh-CN"/>
        </w:rPr>
        <w:t>青秀</w:t>
      </w:r>
      <w:proofErr w:type="gramEnd"/>
      <w:r>
        <w:rPr>
          <w:rFonts w:ascii="宋体" w:eastAsia="宋体" w:hAnsi="宋体" w:cs="宋体"/>
          <w:sz w:val="21"/>
          <w:u w:val="single"/>
          <w:lang w:val="zh-CN" w:eastAsia="zh-CN"/>
        </w:rPr>
        <w:t>区住房和城乡建设局（监督电话：0771-5826356）</w:t>
      </w:r>
      <w:r>
        <w:rPr>
          <w:rFonts w:ascii="宋体" w:eastAsia="宋体" w:hAnsi="宋体" w:cs="宋体"/>
          <w:sz w:val="21"/>
          <w:lang w:val="zh-CN" w:eastAsia="zh-CN"/>
        </w:rPr>
        <w:t xml:space="preserve"> </w:t>
      </w:r>
    </w:p>
    <w:p w:rsidR="003F4A0F" w:rsidRDefault="003F4A0F" w:rsidP="003F4A0F">
      <w:pPr>
        <w:pStyle w:val="Normal"/>
        <w:rPr>
          <w:lang w:val="zh-CN" w:eastAsia="zh-CN"/>
        </w:rPr>
      </w:pPr>
      <w:r>
        <w:rPr>
          <w:rFonts w:ascii="宋体" w:eastAsia="宋体" w:hAnsi="宋体" w:cs="宋体"/>
          <w:b/>
          <w:bCs/>
          <w:sz w:val="21"/>
          <w:lang w:val="zh-CN" w:eastAsia="zh-CN"/>
        </w:rPr>
        <w:t xml:space="preserve">13 注意事项 </w:t>
      </w:r>
      <w:r>
        <w:rPr>
          <w:rFonts w:ascii="宋体" w:eastAsia="宋体" w:hAnsi="宋体" w:cs="宋体"/>
          <w:sz w:val="21"/>
          <w:lang w:val="zh-CN" w:eastAsia="zh-CN"/>
        </w:rPr>
        <w:br/>
        <w:t xml:space="preserve">   投标人须办 </w:t>
      </w:r>
      <w:proofErr w:type="gramStart"/>
      <w:r>
        <w:rPr>
          <w:rFonts w:ascii="宋体" w:eastAsia="宋体" w:hAnsi="宋体" w:cs="宋体"/>
          <w:sz w:val="21"/>
          <w:lang w:val="zh-CN" w:eastAsia="zh-CN"/>
        </w:rPr>
        <w:t>理企业</w:t>
      </w:r>
      <w:proofErr w:type="gramEnd"/>
      <w:r>
        <w:rPr>
          <w:rFonts w:ascii="宋体" w:eastAsia="宋体" w:hAnsi="宋体" w:cs="宋体"/>
          <w:sz w:val="21"/>
          <w:lang w:val="zh-CN" w:eastAsia="zh-CN"/>
        </w:rPr>
        <w:t xml:space="preserve"> CA 锁后并确保在有效期内才能进行网上报名、下载招标文件、 制作投标文件及上传投标文件等业务。未办 </w:t>
      </w:r>
      <w:proofErr w:type="gramStart"/>
      <w:r>
        <w:rPr>
          <w:rFonts w:ascii="宋体" w:eastAsia="宋体" w:hAnsi="宋体" w:cs="宋体"/>
          <w:sz w:val="21"/>
          <w:lang w:val="zh-CN" w:eastAsia="zh-CN"/>
        </w:rPr>
        <w:t>理企业</w:t>
      </w:r>
      <w:proofErr w:type="gramEnd"/>
      <w:r>
        <w:rPr>
          <w:rFonts w:ascii="宋体" w:eastAsia="宋体" w:hAnsi="宋体" w:cs="宋体"/>
          <w:sz w:val="21"/>
          <w:lang w:val="zh-CN" w:eastAsia="zh-CN"/>
        </w:rPr>
        <w:t xml:space="preserve"> CA 锁的单位，请到 广西壮族自治区数字证书认证中心有限公司办理，客服电话：0771-5869801。 </w:t>
      </w:r>
    </w:p>
    <w:p w:rsidR="003F4A0F" w:rsidRDefault="003F4A0F" w:rsidP="003F4A0F">
      <w:pPr>
        <w:pStyle w:val="DivMsoNormalParagraphIndent0"/>
        <w:rPr>
          <w:lang w:val="zh-CN" w:eastAsia="zh-CN"/>
        </w:rPr>
      </w:pPr>
      <w:r>
        <w:rPr>
          <w:rFonts w:cs="宋体"/>
          <w:b/>
          <w:bCs/>
          <w:lang w:val="zh-CN" w:eastAsia="zh-CN"/>
        </w:rPr>
        <w:t xml:space="preserve">14 联系方式 </w:t>
      </w:r>
    </w:p>
    <w:tbl>
      <w:tblPr>
        <w:tblW w:w="4500" w:type="pct"/>
        <w:jc w:val="center"/>
        <w:tblCellMar>
          <w:left w:w="0" w:type="dxa"/>
          <w:right w:w="0" w:type="dxa"/>
        </w:tblCellMar>
        <w:tblLook w:val="04A0"/>
      </w:tblPr>
      <w:tblGrid>
        <w:gridCol w:w="1394"/>
        <w:gridCol w:w="2790"/>
        <w:gridCol w:w="1394"/>
        <w:gridCol w:w="2790"/>
      </w:tblGrid>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招标人: </w:t>
            </w:r>
          </w:p>
          <w:p w:rsidR="003F4A0F" w:rsidRDefault="003F4A0F" w:rsidP="00F21245">
            <w:pPr>
              <w:pStyle w:val="Normal"/>
              <w:rPr>
                <w:lang w:val="zh-CN" w:eastAsia="zh-CN" w:bidi="ar-SA"/>
              </w:rPr>
            </w:pPr>
            <w:r>
              <w:rPr>
                <w:rFonts w:ascii="宋体" w:eastAsia="宋体" w:hAnsi="宋体" w:cs="宋体"/>
                <w:sz w:val="21"/>
                <w:lang w:val="zh-CN" w:eastAsia="zh-CN" w:bidi="ar-SA"/>
              </w:rPr>
              <w:t>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广西南宁晟宁资产经营投资有限公司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代理机构: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广西建设工程机电设备招标中心有限公司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地 址: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青秀区佛子</w:t>
            </w:r>
            <w:proofErr w:type="gramEnd"/>
            <w:r>
              <w:rPr>
                <w:rFonts w:ascii="宋体" w:eastAsia="宋体" w:hAnsi="宋体" w:cs="宋体"/>
                <w:sz w:val="21"/>
                <w:lang w:val="zh-CN" w:eastAsia="zh-CN" w:bidi="ar-SA"/>
              </w:rPr>
              <w:t>岭路33号24栋</w:t>
            </w:r>
            <w:proofErr w:type="gramStart"/>
            <w:r>
              <w:rPr>
                <w:rFonts w:ascii="宋体" w:eastAsia="宋体" w:hAnsi="宋体" w:cs="宋体"/>
                <w:sz w:val="21"/>
                <w:lang w:val="zh-CN" w:eastAsia="zh-CN" w:bidi="ar-SA"/>
              </w:rPr>
              <w:t>凤岭佳园</w:t>
            </w:r>
            <w:proofErr w:type="gramEnd"/>
            <w:r>
              <w:rPr>
                <w:rFonts w:ascii="宋体" w:eastAsia="宋体" w:hAnsi="宋体" w:cs="宋体"/>
                <w:sz w:val="21"/>
                <w:lang w:val="zh-CN" w:eastAsia="zh-CN" w:bidi="ar-SA"/>
              </w:rPr>
              <w:t xml:space="preserve">小区沿街商铺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地 址: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南宁市纬武路165号区成套局办公大楼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邮 编: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邮 编: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联 系 人: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孙斌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联 系 人: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w:t>
            </w:r>
            <w:proofErr w:type="gramStart"/>
            <w:r>
              <w:rPr>
                <w:rFonts w:ascii="宋体" w:eastAsia="宋体" w:hAnsi="宋体" w:cs="宋体"/>
                <w:sz w:val="21"/>
                <w:lang w:val="zh-CN" w:eastAsia="zh-CN" w:bidi="ar-SA"/>
              </w:rPr>
              <w:t>陈秋蓉</w:t>
            </w:r>
            <w:proofErr w:type="gramEnd"/>
            <w:r>
              <w:rPr>
                <w:rFonts w:ascii="宋体" w:eastAsia="宋体" w:hAnsi="宋体" w:cs="宋体"/>
                <w:sz w:val="21"/>
                <w:lang w:val="zh-CN" w:eastAsia="zh-CN" w:bidi="ar-SA"/>
              </w:rPr>
              <w:t xml:space="preserve">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电  话: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0771-5612523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电  话: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0771-2808057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传 真: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传 真: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电子邮箱: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电子邮箱: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网 址: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网 址: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开户银行: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开户银行: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r>
      <w:tr w:rsidR="003F4A0F" w:rsidTr="00F21245">
        <w:trPr>
          <w:jc w:val="center"/>
        </w:trPr>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账 号: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账 号: </w:t>
            </w:r>
          </w:p>
        </w:tc>
        <w:tc>
          <w:tcPr>
            <w:tcW w:w="1500" w:type="pct"/>
          </w:tcPr>
          <w:p w:rsidR="003F4A0F" w:rsidRDefault="003F4A0F" w:rsidP="00F21245">
            <w:pPr>
              <w:pStyle w:val="Normal"/>
              <w:rPr>
                <w:lang w:val="zh-CN" w:eastAsia="zh-CN" w:bidi="ar-SA"/>
              </w:rPr>
            </w:pPr>
            <w:r>
              <w:rPr>
                <w:rFonts w:ascii="宋体" w:eastAsia="宋体" w:hAnsi="宋体" w:cs="宋体"/>
                <w:sz w:val="21"/>
                <w:lang w:val="zh-CN" w:eastAsia="zh-CN" w:bidi="ar-SA"/>
              </w:rPr>
              <w:t xml:space="preserve">  </w:t>
            </w:r>
          </w:p>
        </w:tc>
      </w:tr>
    </w:tbl>
    <w:p w:rsidR="003F4A0F" w:rsidRDefault="003F4A0F" w:rsidP="003F4A0F">
      <w:pPr>
        <w:pStyle w:val="Normal"/>
        <w:rPr>
          <w:lang w:val="zh-CN" w:eastAsia="zh-CN"/>
        </w:rPr>
      </w:pPr>
      <w:r>
        <w:rPr>
          <w:rFonts w:ascii="宋体" w:eastAsia="宋体" w:hAnsi="宋体" w:cs="宋体"/>
          <w:sz w:val="21"/>
          <w:lang w:val="zh-CN" w:eastAsia="zh-CN"/>
        </w:rPr>
        <w:t> </w:t>
      </w:r>
    </w:p>
    <w:p w:rsidR="00563A14" w:rsidRDefault="003F4A0F" w:rsidP="003F4A0F">
      <w:pPr>
        <w:jc w:val="center"/>
      </w:pPr>
      <w:r>
        <w:rPr>
          <w:rFonts w:ascii="宋体" w:hAnsi="宋体" w:cs="宋体"/>
          <w:lang w:val="zh-CN"/>
        </w:rPr>
        <w:t>2020年09月30日</w:t>
      </w:r>
    </w:p>
    <w:sectPr w:rsidR="00563A14" w:rsidSect="003F4A0F">
      <w:pgSz w:w="11906" w:h="16838"/>
      <w:pgMar w:top="1440" w:right="1304" w:bottom="1440"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4A0F"/>
    <w:rsid w:val="000001AB"/>
    <w:rsid w:val="000020DE"/>
    <w:rsid w:val="00002790"/>
    <w:rsid w:val="00002ADD"/>
    <w:rsid w:val="000052EC"/>
    <w:rsid w:val="00005FF1"/>
    <w:rsid w:val="00006C6B"/>
    <w:rsid w:val="00013C8C"/>
    <w:rsid w:val="00014815"/>
    <w:rsid w:val="00014B1C"/>
    <w:rsid w:val="000159C1"/>
    <w:rsid w:val="000161CC"/>
    <w:rsid w:val="00016235"/>
    <w:rsid w:val="00017890"/>
    <w:rsid w:val="00017E89"/>
    <w:rsid w:val="00021056"/>
    <w:rsid w:val="00022673"/>
    <w:rsid w:val="0002405D"/>
    <w:rsid w:val="00024644"/>
    <w:rsid w:val="00026063"/>
    <w:rsid w:val="00026FB4"/>
    <w:rsid w:val="000316B0"/>
    <w:rsid w:val="00031B25"/>
    <w:rsid w:val="00031CF2"/>
    <w:rsid w:val="0003266B"/>
    <w:rsid w:val="00037693"/>
    <w:rsid w:val="000378B2"/>
    <w:rsid w:val="000379CF"/>
    <w:rsid w:val="0004290C"/>
    <w:rsid w:val="00043A0A"/>
    <w:rsid w:val="000471FD"/>
    <w:rsid w:val="00050070"/>
    <w:rsid w:val="00051012"/>
    <w:rsid w:val="00052135"/>
    <w:rsid w:val="000524DE"/>
    <w:rsid w:val="0005274F"/>
    <w:rsid w:val="00054807"/>
    <w:rsid w:val="0005563F"/>
    <w:rsid w:val="00056EF3"/>
    <w:rsid w:val="00057C11"/>
    <w:rsid w:val="000627A6"/>
    <w:rsid w:val="00062807"/>
    <w:rsid w:val="0006296A"/>
    <w:rsid w:val="00062B5A"/>
    <w:rsid w:val="00062F7D"/>
    <w:rsid w:val="000637BB"/>
    <w:rsid w:val="000648E2"/>
    <w:rsid w:val="00067D41"/>
    <w:rsid w:val="00071571"/>
    <w:rsid w:val="00072967"/>
    <w:rsid w:val="0007478A"/>
    <w:rsid w:val="00074B2A"/>
    <w:rsid w:val="0007540E"/>
    <w:rsid w:val="00077CD4"/>
    <w:rsid w:val="00077D4D"/>
    <w:rsid w:val="000812F8"/>
    <w:rsid w:val="000837DE"/>
    <w:rsid w:val="000840A5"/>
    <w:rsid w:val="000870FD"/>
    <w:rsid w:val="0008723D"/>
    <w:rsid w:val="00087829"/>
    <w:rsid w:val="00087B84"/>
    <w:rsid w:val="00091EE0"/>
    <w:rsid w:val="000921AA"/>
    <w:rsid w:val="0009231A"/>
    <w:rsid w:val="000974BE"/>
    <w:rsid w:val="000A058E"/>
    <w:rsid w:val="000A0CB8"/>
    <w:rsid w:val="000A1656"/>
    <w:rsid w:val="000A3049"/>
    <w:rsid w:val="000A3289"/>
    <w:rsid w:val="000A3A21"/>
    <w:rsid w:val="000A4044"/>
    <w:rsid w:val="000B02F5"/>
    <w:rsid w:val="000B14F0"/>
    <w:rsid w:val="000B1988"/>
    <w:rsid w:val="000B32BB"/>
    <w:rsid w:val="000B397D"/>
    <w:rsid w:val="000B536E"/>
    <w:rsid w:val="000B57E4"/>
    <w:rsid w:val="000C2750"/>
    <w:rsid w:val="000C32AD"/>
    <w:rsid w:val="000C34C8"/>
    <w:rsid w:val="000C4FAF"/>
    <w:rsid w:val="000C5E1E"/>
    <w:rsid w:val="000C6303"/>
    <w:rsid w:val="000C744E"/>
    <w:rsid w:val="000C78D2"/>
    <w:rsid w:val="000D10AA"/>
    <w:rsid w:val="000D1112"/>
    <w:rsid w:val="000D40D7"/>
    <w:rsid w:val="000D484D"/>
    <w:rsid w:val="000D568E"/>
    <w:rsid w:val="000D60FA"/>
    <w:rsid w:val="000D6BA6"/>
    <w:rsid w:val="000D6BDF"/>
    <w:rsid w:val="000E0337"/>
    <w:rsid w:val="000E110D"/>
    <w:rsid w:val="000E3370"/>
    <w:rsid w:val="000E4BD5"/>
    <w:rsid w:val="000F01C7"/>
    <w:rsid w:val="000F0AA2"/>
    <w:rsid w:val="000F3AEB"/>
    <w:rsid w:val="000F47B9"/>
    <w:rsid w:val="000F4D95"/>
    <w:rsid w:val="000F4E67"/>
    <w:rsid w:val="000F51D6"/>
    <w:rsid w:val="001000D2"/>
    <w:rsid w:val="001019AA"/>
    <w:rsid w:val="00102A9F"/>
    <w:rsid w:val="00102CC7"/>
    <w:rsid w:val="00102E15"/>
    <w:rsid w:val="001041B0"/>
    <w:rsid w:val="00104BF7"/>
    <w:rsid w:val="00107EC5"/>
    <w:rsid w:val="00110470"/>
    <w:rsid w:val="00111632"/>
    <w:rsid w:val="001232A7"/>
    <w:rsid w:val="00124340"/>
    <w:rsid w:val="00125028"/>
    <w:rsid w:val="001267AF"/>
    <w:rsid w:val="00126B72"/>
    <w:rsid w:val="0013098A"/>
    <w:rsid w:val="0013107C"/>
    <w:rsid w:val="00131B9F"/>
    <w:rsid w:val="00132045"/>
    <w:rsid w:val="00133ABB"/>
    <w:rsid w:val="00133B8A"/>
    <w:rsid w:val="00133DB8"/>
    <w:rsid w:val="00133DCE"/>
    <w:rsid w:val="00134236"/>
    <w:rsid w:val="0013655D"/>
    <w:rsid w:val="001367B4"/>
    <w:rsid w:val="00137082"/>
    <w:rsid w:val="00137E4C"/>
    <w:rsid w:val="00140A2A"/>
    <w:rsid w:val="00142308"/>
    <w:rsid w:val="001426E9"/>
    <w:rsid w:val="0014378F"/>
    <w:rsid w:val="00143837"/>
    <w:rsid w:val="00143A52"/>
    <w:rsid w:val="00143D00"/>
    <w:rsid w:val="00143F95"/>
    <w:rsid w:val="0014404D"/>
    <w:rsid w:val="00144EBA"/>
    <w:rsid w:val="00145308"/>
    <w:rsid w:val="0014652C"/>
    <w:rsid w:val="00146F08"/>
    <w:rsid w:val="00151C2D"/>
    <w:rsid w:val="00151E5C"/>
    <w:rsid w:val="00153A7B"/>
    <w:rsid w:val="0015460D"/>
    <w:rsid w:val="001549D0"/>
    <w:rsid w:val="00155537"/>
    <w:rsid w:val="00156522"/>
    <w:rsid w:val="00163520"/>
    <w:rsid w:val="00164441"/>
    <w:rsid w:val="00165107"/>
    <w:rsid w:val="00165AA7"/>
    <w:rsid w:val="001662E3"/>
    <w:rsid w:val="00167E40"/>
    <w:rsid w:val="0017059B"/>
    <w:rsid w:val="00172119"/>
    <w:rsid w:val="00172315"/>
    <w:rsid w:val="0017246C"/>
    <w:rsid w:val="00173930"/>
    <w:rsid w:val="001750E2"/>
    <w:rsid w:val="00176093"/>
    <w:rsid w:val="0017715E"/>
    <w:rsid w:val="00177AB4"/>
    <w:rsid w:val="00177C2C"/>
    <w:rsid w:val="00183415"/>
    <w:rsid w:val="00183569"/>
    <w:rsid w:val="00183FB1"/>
    <w:rsid w:val="001873DA"/>
    <w:rsid w:val="001878FB"/>
    <w:rsid w:val="001879DD"/>
    <w:rsid w:val="0019173A"/>
    <w:rsid w:val="00192446"/>
    <w:rsid w:val="0019605C"/>
    <w:rsid w:val="001964F4"/>
    <w:rsid w:val="00196AB7"/>
    <w:rsid w:val="00196B4C"/>
    <w:rsid w:val="00197FA2"/>
    <w:rsid w:val="001A064E"/>
    <w:rsid w:val="001A0EA0"/>
    <w:rsid w:val="001A0FB2"/>
    <w:rsid w:val="001A0FD6"/>
    <w:rsid w:val="001A24DF"/>
    <w:rsid w:val="001A346F"/>
    <w:rsid w:val="001A50A9"/>
    <w:rsid w:val="001A64AC"/>
    <w:rsid w:val="001A66BB"/>
    <w:rsid w:val="001A72B7"/>
    <w:rsid w:val="001A7574"/>
    <w:rsid w:val="001B030F"/>
    <w:rsid w:val="001B37E0"/>
    <w:rsid w:val="001B42AA"/>
    <w:rsid w:val="001B4D5A"/>
    <w:rsid w:val="001B53F7"/>
    <w:rsid w:val="001B5741"/>
    <w:rsid w:val="001B5AFE"/>
    <w:rsid w:val="001C0484"/>
    <w:rsid w:val="001C04B5"/>
    <w:rsid w:val="001C0C77"/>
    <w:rsid w:val="001C3D26"/>
    <w:rsid w:val="001C3FB2"/>
    <w:rsid w:val="001C4D22"/>
    <w:rsid w:val="001C5960"/>
    <w:rsid w:val="001C6A5F"/>
    <w:rsid w:val="001C6A84"/>
    <w:rsid w:val="001D15A5"/>
    <w:rsid w:val="001D1AE5"/>
    <w:rsid w:val="001D1CDA"/>
    <w:rsid w:val="001D310D"/>
    <w:rsid w:val="001D41B9"/>
    <w:rsid w:val="001E18AA"/>
    <w:rsid w:val="001E24C4"/>
    <w:rsid w:val="001E3040"/>
    <w:rsid w:val="001E33C8"/>
    <w:rsid w:val="001E44D3"/>
    <w:rsid w:val="001E6555"/>
    <w:rsid w:val="001F16A8"/>
    <w:rsid w:val="001F26BD"/>
    <w:rsid w:val="001F288A"/>
    <w:rsid w:val="001F5B35"/>
    <w:rsid w:val="00203C36"/>
    <w:rsid w:val="00205CD4"/>
    <w:rsid w:val="002072DF"/>
    <w:rsid w:val="0020779A"/>
    <w:rsid w:val="00210C06"/>
    <w:rsid w:val="00213016"/>
    <w:rsid w:val="002139A7"/>
    <w:rsid w:val="00214F26"/>
    <w:rsid w:val="002158B5"/>
    <w:rsid w:val="002210CB"/>
    <w:rsid w:val="00221BF8"/>
    <w:rsid w:val="00222039"/>
    <w:rsid w:val="0022251E"/>
    <w:rsid w:val="002238B3"/>
    <w:rsid w:val="00223BA5"/>
    <w:rsid w:val="00230464"/>
    <w:rsid w:val="0023089B"/>
    <w:rsid w:val="00233B16"/>
    <w:rsid w:val="00233F26"/>
    <w:rsid w:val="0023437A"/>
    <w:rsid w:val="0023460E"/>
    <w:rsid w:val="00235B99"/>
    <w:rsid w:val="00237E0C"/>
    <w:rsid w:val="00240B1A"/>
    <w:rsid w:val="00240E3F"/>
    <w:rsid w:val="00241DDF"/>
    <w:rsid w:val="00241F48"/>
    <w:rsid w:val="00243279"/>
    <w:rsid w:val="00245C05"/>
    <w:rsid w:val="002506BB"/>
    <w:rsid w:val="00250FB7"/>
    <w:rsid w:val="00251088"/>
    <w:rsid w:val="002527F8"/>
    <w:rsid w:val="002531C7"/>
    <w:rsid w:val="00253E3C"/>
    <w:rsid w:val="00256FED"/>
    <w:rsid w:val="00257525"/>
    <w:rsid w:val="00257B3E"/>
    <w:rsid w:val="002605E4"/>
    <w:rsid w:val="00261948"/>
    <w:rsid w:val="00262CCB"/>
    <w:rsid w:val="002632FB"/>
    <w:rsid w:val="002653B1"/>
    <w:rsid w:val="00265943"/>
    <w:rsid w:val="002707AA"/>
    <w:rsid w:val="0027192A"/>
    <w:rsid w:val="002723BF"/>
    <w:rsid w:val="00273898"/>
    <w:rsid w:val="0027702E"/>
    <w:rsid w:val="00277C41"/>
    <w:rsid w:val="002811EF"/>
    <w:rsid w:val="00281270"/>
    <w:rsid w:val="00281452"/>
    <w:rsid w:val="00284151"/>
    <w:rsid w:val="00284E53"/>
    <w:rsid w:val="0028533F"/>
    <w:rsid w:val="00286D83"/>
    <w:rsid w:val="00291AF9"/>
    <w:rsid w:val="00291C17"/>
    <w:rsid w:val="00292AAF"/>
    <w:rsid w:val="00293412"/>
    <w:rsid w:val="00293C17"/>
    <w:rsid w:val="002954FA"/>
    <w:rsid w:val="002956A9"/>
    <w:rsid w:val="002A0025"/>
    <w:rsid w:val="002A3253"/>
    <w:rsid w:val="002A41E3"/>
    <w:rsid w:val="002A422B"/>
    <w:rsid w:val="002A5D4A"/>
    <w:rsid w:val="002A6572"/>
    <w:rsid w:val="002B025A"/>
    <w:rsid w:val="002B04EB"/>
    <w:rsid w:val="002B0A6A"/>
    <w:rsid w:val="002B2226"/>
    <w:rsid w:val="002B2449"/>
    <w:rsid w:val="002B343E"/>
    <w:rsid w:val="002B5B09"/>
    <w:rsid w:val="002C05CF"/>
    <w:rsid w:val="002C0857"/>
    <w:rsid w:val="002C2F28"/>
    <w:rsid w:val="002C4A26"/>
    <w:rsid w:val="002C4BC1"/>
    <w:rsid w:val="002D0AD0"/>
    <w:rsid w:val="002D2574"/>
    <w:rsid w:val="002D281A"/>
    <w:rsid w:val="002D2D2B"/>
    <w:rsid w:val="002D50D8"/>
    <w:rsid w:val="002D6B3C"/>
    <w:rsid w:val="002D71E1"/>
    <w:rsid w:val="002D76F2"/>
    <w:rsid w:val="002D7AFF"/>
    <w:rsid w:val="002E0176"/>
    <w:rsid w:val="002E044E"/>
    <w:rsid w:val="002E0C9A"/>
    <w:rsid w:val="002E1D28"/>
    <w:rsid w:val="002E27D9"/>
    <w:rsid w:val="002E3233"/>
    <w:rsid w:val="002E3C54"/>
    <w:rsid w:val="002E5685"/>
    <w:rsid w:val="002E7046"/>
    <w:rsid w:val="002F0142"/>
    <w:rsid w:val="002F245C"/>
    <w:rsid w:val="002F2FDA"/>
    <w:rsid w:val="002F4B11"/>
    <w:rsid w:val="002F5008"/>
    <w:rsid w:val="002F7A23"/>
    <w:rsid w:val="003025AA"/>
    <w:rsid w:val="00302D12"/>
    <w:rsid w:val="003050D2"/>
    <w:rsid w:val="003052DE"/>
    <w:rsid w:val="003101C4"/>
    <w:rsid w:val="00310544"/>
    <w:rsid w:val="00310B98"/>
    <w:rsid w:val="00311577"/>
    <w:rsid w:val="00314AA9"/>
    <w:rsid w:val="00316D93"/>
    <w:rsid w:val="0032095F"/>
    <w:rsid w:val="00321350"/>
    <w:rsid w:val="00321AB8"/>
    <w:rsid w:val="00322277"/>
    <w:rsid w:val="003264C4"/>
    <w:rsid w:val="0033200B"/>
    <w:rsid w:val="00332480"/>
    <w:rsid w:val="0033438D"/>
    <w:rsid w:val="003349B9"/>
    <w:rsid w:val="00335263"/>
    <w:rsid w:val="003356AA"/>
    <w:rsid w:val="0033775F"/>
    <w:rsid w:val="00340ADF"/>
    <w:rsid w:val="00341199"/>
    <w:rsid w:val="00341279"/>
    <w:rsid w:val="003429A2"/>
    <w:rsid w:val="00343C03"/>
    <w:rsid w:val="00343FE9"/>
    <w:rsid w:val="00344D3F"/>
    <w:rsid w:val="00345A7D"/>
    <w:rsid w:val="00350FAC"/>
    <w:rsid w:val="003544D7"/>
    <w:rsid w:val="00354B07"/>
    <w:rsid w:val="00356EE8"/>
    <w:rsid w:val="003575BB"/>
    <w:rsid w:val="0036121A"/>
    <w:rsid w:val="00361A56"/>
    <w:rsid w:val="00361E44"/>
    <w:rsid w:val="003620E0"/>
    <w:rsid w:val="0036726C"/>
    <w:rsid w:val="0037035D"/>
    <w:rsid w:val="00370A50"/>
    <w:rsid w:val="0037122B"/>
    <w:rsid w:val="00372202"/>
    <w:rsid w:val="00372732"/>
    <w:rsid w:val="00373525"/>
    <w:rsid w:val="00373AAA"/>
    <w:rsid w:val="00375BAE"/>
    <w:rsid w:val="003844FC"/>
    <w:rsid w:val="00387DE4"/>
    <w:rsid w:val="00390B01"/>
    <w:rsid w:val="0039232C"/>
    <w:rsid w:val="00393A54"/>
    <w:rsid w:val="003A0180"/>
    <w:rsid w:val="003A1681"/>
    <w:rsid w:val="003A1E20"/>
    <w:rsid w:val="003A4123"/>
    <w:rsid w:val="003A531E"/>
    <w:rsid w:val="003A5480"/>
    <w:rsid w:val="003B0FB4"/>
    <w:rsid w:val="003B2C43"/>
    <w:rsid w:val="003B382A"/>
    <w:rsid w:val="003B492B"/>
    <w:rsid w:val="003B6DC1"/>
    <w:rsid w:val="003B6EBA"/>
    <w:rsid w:val="003B7A72"/>
    <w:rsid w:val="003B7CD9"/>
    <w:rsid w:val="003B7EC3"/>
    <w:rsid w:val="003C0BA3"/>
    <w:rsid w:val="003C2001"/>
    <w:rsid w:val="003C2C38"/>
    <w:rsid w:val="003C4EBC"/>
    <w:rsid w:val="003C4F4E"/>
    <w:rsid w:val="003C5FF9"/>
    <w:rsid w:val="003C66AC"/>
    <w:rsid w:val="003C78C5"/>
    <w:rsid w:val="003D1CF7"/>
    <w:rsid w:val="003D35B5"/>
    <w:rsid w:val="003D3C09"/>
    <w:rsid w:val="003D46CD"/>
    <w:rsid w:val="003D5866"/>
    <w:rsid w:val="003D6278"/>
    <w:rsid w:val="003D6B88"/>
    <w:rsid w:val="003D6E84"/>
    <w:rsid w:val="003E0844"/>
    <w:rsid w:val="003E138C"/>
    <w:rsid w:val="003E13FA"/>
    <w:rsid w:val="003E5051"/>
    <w:rsid w:val="003F32FF"/>
    <w:rsid w:val="003F35B3"/>
    <w:rsid w:val="003F4A0F"/>
    <w:rsid w:val="003F5D26"/>
    <w:rsid w:val="003F6C4A"/>
    <w:rsid w:val="00404715"/>
    <w:rsid w:val="00405D5D"/>
    <w:rsid w:val="004066C6"/>
    <w:rsid w:val="00406B87"/>
    <w:rsid w:val="004077C2"/>
    <w:rsid w:val="004114F6"/>
    <w:rsid w:val="0041299E"/>
    <w:rsid w:val="00412B82"/>
    <w:rsid w:val="00415F6B"/>
    <w:rsid w:val="004163F0"/>
    <w:rsid w:val="00416DD5"/>
    <w:rsid w:val="00416F3D"/>
    <w:rsid w:val="00417070"/>
    <w:rsid w:val="004170EE"/>
    <w:rsid w:val="0041731B"/>
    <w:rsid w:val="004203C6"/>
    <w:rsid w:val="00420818"/>
    <w:rsid w:val="00422814"/>
    <w:rsid w:val="00423D47"/>
    <w:rsid w:val="0042609C"/>
    <w:rsid w:val="004265D8"/>
    <w:rsid w:val="004276B5"/>
    <w:rsid w:val="004303F6"/>
    <w:rsid w:val="00430B52"/>
    <w:rsid w:val="00432522"/>
    <w:rsid w:val="004335D8"/>
    <w:rsid w:val="00434D83"/>
    <w:rsid w:val="00435273"/>
    <w:rsid w:val="0043687F"/>
    <w:rsid w:val="00436946"/>
    <w:rsid w:val="004369E4"/>
    <w:rsid w:val="00440414"/>
    <w:rsid w:val="00440962"/>
    <w:rsid w:val="004417A6"/>
    <w:rsid w:val="00441B96"/>
    <w:rsid w:val="004421E5"/>
    <w:rsid w:val="00442257"/>
    <w:rsid w:val="004430F2"/>
    <w:rsid w:val="004435E4"/>
    <w:rsid w:val="00445AF7"/>
    <w:rsid w:val="00445D42"/>
    <w:rsid w:val="0045020A"/>
    <w:rsid w:val="004505DD"/>
    <w:rsid w:val="00451EA9"/>
    <w:rsid w:val="00452971"/>
    <w:rsid w:val="0045696C"/>
    <w:rsid w:val="00456A1C"/>
    <w:rsid w:val="00457016"/>
    <w:rsid w:val="00457B47"/>
    <w:rsid w:val="00462382"/>
    <w:rsid w:val="00462767"/>
    <w:rsid w:val="004640BE"/>
    <w:rsid w:val="0046486B"/>
    <w:rsid w:val="0046503E"/>
    <w:rsid w:val="00470718"/>
    <w:rsid w:val="0047084F"/>
    <w:rsid w:val="00470EE4"/>
    <w:rsid w:val="0047451D"/>
    <w:rsid w:val="004778EF"/>
    <w:rsid w:val="0048022D"/>
    <w:rsid w:val="004802C9"/>
    <w:rsid w:val="00480BC6"/>
    <w:rsid w:val="00481119"/>
    <w:rsid w:val="00482013"/>
    <w:rsid w:val="004829F9"/>
    <w:rsid w:val="004847A7"/>
    <w:rsid w:val="004855AD"/>
    <w:rsid w:val="004858C4"/>
    <w:rsid w:val="00487735"/>
    <w:rsid w:val="00487838"/>
    <w:rsid w:val="00491320"/>
    <w:rsid w:val="004930F1"/>
    <w:rsid w:val="0049590C"/>
    <w:rsid w:val="00497211"/>
    <w:rsid w:val="004A3A98"/>
    <w:rsid w:val="004A4495"/>
    <w:rsid w:val="004A469D"/>
    <w:rsid w:val="004A4EB8"/>
    <w:rsid w:val="004A5024"/>
    <w:rsid w:val="004A6A5C"/>
    <w:rsid w:val="004A6E08"/>
    <w:rsid w:val="004A723F"/>
    <w:rsid w:val="004B1752"/>
    <w:rsid w:val="004B1DBC"/>
    <w:rsid w:val="004B672D"/>
    <w:rsid w:val="004B67A0"/>
    <w:rsid w:val="004B793A"/>
    <w:rsid w:val="004B7DA4"/>
    <w:rsid w:val="004C0887"/>
    <w:rsid w:val="004C1CF1"/>
    <w:rsid w:val="004C2E35"/>
    <w:rsid w:val="004C4ADF"/>
    <w:rsid w:val="004C53A6"/>
    <w:rsid w:val="004C5421"/>
    <w:rsid w:val="004C5711"/>
    <w:rsid w:val="004C78A6"/>
    <w:rsid w:val="004C7F8A"/>
    <w:rsid w:val="004D0BBA"/>
    <w:rsid w:val="004D0E86"/>
    <w:rsid w:val="004D2468"/>
    <w:rsid w:val="004D473E"/>
    <w:rsid w:val="004D6A22"/>
    <w:rsid w:val="004D729F"/>
    <w:rsid w:val="004D79F1"/>
    <w:rsid w:val="004E4B47"/>
    <w:rsid w:val="004E4EC4"/>
    <w:rsid w:val="004F1573"/>
    <w:rsid w:val="004F16BB"/>
    <w:rsid w:val="004F18D4"/>
    <w:rsid w:val="004F2EBA"/>
    <w:rsid w:val="004F3B36"/>
    <w:rsid w:val="004F59D4"/>
    <w:rsid w:val="004F723E"/>
    <w:rsid w:val="004F733F"/>
    <w:rsid w:val="00504F13"/>
    <w:rsid w:val="00506734"/>
    <w:rsid w:val="005120F1"/>
    <w:rsid w:val="0051520C"/>
    <w:rsid w:val="005178A6"/>
    <w:rsid w:val="0052543D"/>
    <w:rsid w:val="00526ADD"/>
    <w:rsid w:val="00527236"/>
    <w:rsid w:val="005278FA"/>
    <w:rsid w:val="0053109B"/>
    <w:rsid w:val="00532B1F"/>
    <w:rsid w:val="0053302E"/>
    <w:rsid w:val="00533B18"/>
    <w:rsid w:val="00534136"/>
    <w:rsid w:val="00534B67"/>
    <w:rsid w:val="005357C8"/>
    <w:rsid w:val="00537B4D"/>
    <w:rsid w:val="00540ECE"/>
    <w:rsid w:val="005414C3"/>
    <w:rsid w:val="005419F4"/>
    <w:rsid w:val="00541EE6"/>
    <w:rsid w:val="00545F16"/>
    <w:rsid w:val="00550D9A"/>
    <w:rsid w:val="00551051"/>
    <w:rsid w:val="005510AE"/>
    <w:rsid w:val="00551AC5"/>
    <w:rsid w:val="00551DB9"/>
    <w:rsid w:val="00552BBA"/>
    <w:rsid w:val="00553C35"/>
    <w:rsid w:val="005541B3"/>
    <w:rsid w:val="0055510F"/>
    <w:rsid w:val="00562675"/>
    <w:rsid w:val="00563A14"/>
    <w:rsid w:val="00564A4A"/>
    <w:rsid w:val="005652C5"/>
    <w:rsid w:val="00565B5A"/>
    <w:rsid w:val="005679A9"/>
    <w:rsid w:val="00572A94"/>
    <w:rsid w:val="00573418"/>
    <w:rsid w:val="00574EF5"/>
    <w:rsid w:val="005753E9"/>
    <w:rsid w:val="00580B17"/>
    <w:rsid w:val="005811D2"/>
    <w:rsid w:val="0058214B"/>
    <w:rsid w:val="00583B87"/>
    <w:rsid w:val="00585245"/>
    <w:rsid w:val="00586DC1"/>
    <w:rsid w:val="005874B0"/>
    <w:rsid w:val="0059155D"/>
    <w:rsid w:val="00592BEF"/>
    <w:rsid w:val="0059353E"/>
    <w:rsid w:val="00595BB6"/>
    <w:rsid w:val="0059623A"/>
    <w:rsid w:val="00596570"/>
    <w:rsid w:val="005977CD"/>
    <w:rsid w:val="005A0062"/>
    <w:rsid w:val="005A06CE"/>
    <w:rsid w:val="005A1676"/>
    <w:rsid w:val="005A1E77"/>
    <w:rsid w:val="005A29B0"/>
    <w:rsid w:val="005A3283"/>
    <w:rsid w:val="005A340C"/>
    <w:rsid w:val="005A5A91"/>
    <w:rsid w:val="005A6678"/>
    <w:rsid w:val="005A7144"/>
    <w:rsid w:val="005B09B1"/>
    <w:rsid w:val="005B0E64"/>
    <w:rsid w:val="005B13A1"/>
    <w:rsid w:val="005B3A03"/>
    <w:rsid w:val="005B4D1E"/>
    <w:rsid w:val="005B5C51"/>
    <w:rsid w:val="005B707C"/>
    <w:rsid w:val="005B758B"/>
    <w:rsid w:val="005B7590"/>
    <w:rsid w:val="005C0A5C"/>
    <w:rsid w:val="005C17E0"/>
    <w:rsid w:val="005C1B02"/>
    <w:rsid w:val="005C1F43"/>
    <w:rsid w:val="005C2D15"/>
    <w:rsid w:val="005C6E36"/>
    <w:rsid w:val="005C7260"/>
    <w:rsid w:val="005D042B"/>
    <w:rsid w:val="005D5746"/>
    <w:rsid w:val="005D58C3"/>
    <w:rsid w:val="005D5A06"/>
    <w:rsid w:val="005D6163"/>
    <w:rsid w:val="005D77ED"/>
    <w:rsid w:val="005E0AEF"/>
    <w:rsid w:val="005E1A56"/>
    <w:rsid w:val="005E24B3"/>
    <w:rsid w:val="005E45D0"/>
    <w:rsid w:val="005E58C5"/>
    <w:rsid w:val="005E5B18"/>
    <w:rsid w:val="005E5C95"/>
    <w:rsid w:val="005F0006"/>
    <w:rsid w:val="005F0441"/>
    <w:rsid w:val="005F1FB8"/>
    <w:rsid w:val="005F3B4F"/>
    <w:rsid w:val="005F5253"/>
    <w:rsid w:val="005F58B8"/>
    <w:rsid w:val="005F6F0E"/>
    <w:rsid w:val="00601A7C"/>
    <w:rsid w:val="006056E5"/>
    <w:rsid w:val="00610B1C"/>
    <w:rsid w:val="00613DC3"/>
    <w:rsid w:val="006147F2"/>
    <w:rsid w:val="00614FB6"/>
    <w:rsid w:val="00616A15"/>
    <w:rsid w:val="006170A5"/>
    <w:rsid w:val="0061748A"/>
    <w:rsid w:val="00620B67"/>
    <w:rsid w:val="00620D54"/>
    <w:rsid w:val="00622048"/>
    <w:rsid w:val="00622B1C"/>
    <w:rsid w:val="0062316A"/>
    <w:rsid w:val="00624C17"/>
    <w:rsid w:val="00625C9E"/>
    <w:rsid w:val="00630F73"/>
    <w:rsid w:val="006319A6"/>
    <w:rsid w:val="006320BF"/>
    <w:rsid w:val="00634D7D"/>
    <w:rsid w:val="006354FE"/>
    <w:rsid w:val="00637A38"/>
    <w:rsid w:val="00641A38"/>
    <w:rsid w:val="006430FC"/>
    <w:rsid w:val="00646653"/>
    <w:rsid w:val="006514B1"/>
    <w:rsid w:val="0065220A"/>
    <w:rsid w:val="00652214"/>
    <w:rsid w:val="0065282B"/>
    <w:rsid w:val="00653326"/>
    <w:rsid w:val="00653451"/>
    <w:rsid w:val="00654137"/>
    <w:rsid w:val="0065430B"/>
    <w:rsid w:val="00654D34"/>
    <w:rsid w:val="00655DAF"/>
    <w:rsid w:val="00661DD4"/>
    <w:rsid w:val="00662AA6"/>
    <w:rsid w:val="00663A3A"/>
    <w:rsid w:val="00663D06"/>
    <w:rsid w:val="0066411C"/>
    <w:rsid w:val="0066413F"/>
    <w:rsid w:val="00664969"/>
    <w:rsid w:val="00664C2E"/>
    <w:rsid w:val="00667947"/>
    <w:rsid w:val="00667D17"/>
    <w:rsid w:val="006718A9"/>
    <w:rsid w:val="00672733"/>
    <w:rsid w:val="006741DC"/>
    <w:rsid w:val="00674ACA"/>
    <w:rsid w:val="00674FA4"/>
    <w:rsid w:val="00675051"/>
    <w:rsid w:val="0067515F"/>
    <w:rsid w:val="006758A1"/>
    <w:rsid w:val="00675EEA"/>
    <w:rsid w:val="00676033"/>
    <w:rsid w:val="00676C10"/>
    <w:rsid w:val="006774E7"/>
    <w:rsid w:val="00677B27"/>
    <w:rsid w:val="00680540"/>
    <w:rsid w:val="0068246B"/>
    <w:rsid w:val="00683704"/>
    <w:rsid w:val="00683C27"/>
    <w:rsid w:val="00684CAF"/>
    <w:rsid w:val="00684D5A"/>
    <w:rsid w:val="00686603"/>
    <w:rsid w:val="00686EF0"/>
    <w:rsid w:val="00690C6F"/>
    <w:rsid w:val="00692B61"/>
    <w:rsid w:val="00693DD4"/>
    <w:rsid w:val="006958E4"/>
    <w:rsid w:val="00696504"/>
    <w:rsid w:val="00696CC5"/>
    <w:rsid w:val="00696E07"/>
    <w:rsid w:val="00697618"/>
    <w:rsid w:val="006A1693"/>
    <w:rsid w:val="006A3093"/>
    <w:rsid w:val="006A3E5A"/>
    <w:rsid w:val="006A5B7E"/>
    <w:rsid w:val="006A73DE"/>
    <w:rsid w:val="006B02A7"/>
    <w:rsid w:val="006B14A0"/>
    <w:rsid w:val="006B3478"/>
    <w:rsid w:val="006B3EFE"/>
    <w:rsid w:val="006B45EF"/>
    <w:rsid w:val="006B6091"/>
    <w:rsid w:val="006B689D"/>
    <w:rsid w:val="006B7BCB"/>
    <w:rsid w:val="006C1561"/>
    <w:rsid w:val="006C1EA9"/>
    <w:rsid w:val="006C247B"/>
    <w:rsid w:val="006C442A"/>
    <w:rsid w:val="006C4D00"/>
    <w:rsid w:val="006D0006"/>
    <w:rsid w:val="006D044F"/>
    <w:rsid w:val="006D0730"/>
    <w:rsid w:val="006D1524"/>
    <w:rsid w:val="006D2983"/>
    <w:rsid w:val="006D3E0B"/>
    <w:rsid w:val="006D3E6D"/>
    <w:rsid w:val="006D3FA1"/>
    <w:rsid w:val="006D4103"/>
    <w:rsid w:val="006D41D1"/>
    <w:rsid w:val="006D51FC"/>
    <w:rsid w:val="006D5A3D"/>
    <w:rsid w:val="006D5C45"/>
    <w:rsid w:val="006D6D81"/>
    <w:rsid w:val="006E13C4"/>
    <w:rsid w:val="006E4E40"/>
    <w:rsid w:val="006E516A"/>
    <w:rsid w:val="006E5A46"/>
    <w:rsid w:val="006E5C72"/>
    <w:rsid w:val="006E78E3"/>
    <w:rsid w:val="006E7DBD"/>
    <w:rsid w:val="006F206E"/>
    <w:rsid w:val="006F346A"/>
    <w:rsid w:val="006F3504"/>
    <w:rsid w:val="006F3C66"/>
    <w:rsid w:val="006F4215"/>
    <w:rsid w:val="006F54DF"/>
    <w:rsid w:val="006F6840"/>
    <w:rsid w:val="006F7C4C"/>
    <w:rsid w:val="00701640"/>
    <w:rsid w:val="00703658"/>
    <w:rsid w:val="00704180"/>
    <w:rsid w:val="00706667"/>
    <w:rsid w:val="00706D9F"/>
    <w:rsid w:val="00706F29"/>
    <w:rsid w:val="00710C39"/>
    <w:rsid w:val="00715928"/>
    <w:rsid w:val="00715FCA"/>
    <w:rsid w:val="00717672"/>
    <w:rsid w:val="00717755"/>
    <w:rsid w:val="007203D3"/>
    <w:rsid w:val="00720F89"/>
    <w:rsid w:val="00722243"/>
    <w:rsid w:val="007229B0"/>
    <w:rsid w:val="0072542A"/>
    <w:rsid w:val="00725A94"/>
    <w:rsid w:val="00730237"/>
    <w:rsid w:val="007320CE"/>
    <w:rsid w:val="00733AA0"/>
    <w:rsid w:val="00733C93"/>
    <w:rsid w:val="00734DD1"/>
    <w:rsid w:val="0073585E"/>
    <w:rsid w:val="007417CB"/>
    <w:rsid w:val="0074350A"/>
    <w:rsid w:val="0074354E"/>
    <w:rsid w:val="00744C35"/>
    <w:rsid w:val="007454CD"/>
    <w:rsid w:val="0074629F"/>
    <w:rsid w:val="0074680A"/>
    <w:rsid w:val="00746844"/>
    <w:rsid w:val="00746B68"/>
    <w:rsid w:val="007508B3"/>
    <w:rsid w:val="00750F17"/>
    <w:rsid w:val="007513E5"/>
    <w:rsid w:val="00754061"/>
    <w:rsid w:val="00755699"/>
    <w:rsid w:val="007571BD"/>
    <w:rsid w:val="00757C77"/>
    <w:rsid w:val="007611B1"/>
    <w:rsid w:val="007661CA"/>
    <w:rsid w:val="00766F43"/>
    <w:rsid w:val="007673DE"/>
    <w:rsid w:val="00767D52"/>
    <w:rsid w:val="00767D8A"/>
    <w:rsid w:val="00770920"/>
    <w:rsid w:val="00774153"/>
    <w:rsid w:val="00774860"/>
    <w:rsid w:val="00777321"/>
    <w:rsid w:val="007779BD"/>
    <w:rsid w:val="0078188F"/>
    <w:rsid w:val="00781F17"/>
    <w:rsid w:val="007822A2"/>
    <w:rsid w:val="00784F7D"/>
    <w:rsid w:val="007851C1"/>
    <w:rsid w:val="00785F1B"/>
    <w:rsid w:val="007872D2"/>
    <w:rsid w:val="00790396"/>
    <w:rsid w:val="00791A96"/>
    <w:rsid w:val="007936D7"/>
    <w:rsid w:val="0079502A"/>
    <w:rsid w:val="00797E0C"/>
    <w:rsid w:val="007A2216"/>
    <w:rsid w:val="007A2F3C"/>
    <w:rsid w:val="007A3846"/>
    <w:rsid w:val="007A4CDA"/>
    <w:rsid w:val="007A641A"/>
    <w:rsid w:val="007A7225"/>
    <w:rsid w:val="007B0584"/>
    <w:rsid w:val="007B23B2"/>
    <w:rsid w:val="007B582E"/>
    <w:rsid w:val="007B7342"/>
    <w:rsid w:val="007B7DCE"/>
    <w:rsid w:val="007C0A08"/>
    <w:rsid w:val="007C3CD4"/>
    <w:rsid w:val="007C4923"/>
    <w:rsid w:val="007C627E"/>
    <w:rsid w:val="007D09ED"/>
    <w:rsid w:val="007D376E"/>
    <w:rsid w:val="007D446A"/>
    <w:rsid w:val="007E0565"/>
    <w:rsid w:val="007E1355"/>
    <w:rsid w:val="007E1746"/>
    <w:rsid w:val="007E3120"/>
    <w:rsid w:val="007E355B"/>
    <w:rsid w:val="007E5993"/>
    <w:rsid w:val="007E5DA4"/>
    <w:rsid w:val="007F1549"/>
    <w:rsid w:val="007F2423"/>
    <w:rsid w:val="007F2D1D"/>
    <w:rsid w:val="007F5059"/>
    <w:rsid w:val="007F538E"/>
    <w:rsid w:val="007F55F2"/>
    <w:rsid w:val="007F5C56"/>
    <w:rsid w:val="007F637F"/>
    <w:rsid w:val="007F7389"/>
    <w:rsid w:val="00800FD1"/>
    <w:rsid w:val="00801F13"/>
    <w:rsid w:val="0080279D"/>
    <w:rsid w:val="00802EFD"/>
    <w:rsid w:val="008053E0"/>
    <w:rsid w:val="008059D8"/>
    <w:rsid w:val="00812844"/>
    <w:rsid w:val="00814645"/>
    <w:rsid w:val="00817162"/>
    <w:rsid w:val="00817250"/>
    <w:rsid w:val="00817369"/>
    <w:rsid w:val="008217F3"/>
    <w:rsid w:val="00823427"/>
    <w:rsid w:val="00823A26"/>
    <w:rsid w:val="00823B9A"/>
    <w:rsid w:val="008267B6"/>
    <w:rsid w:val="00826BD4"/>
    <w:rsid w:val="00827543"/>
    <w:rsid w:val="00831946"/>
    <w:rsid w:val="00831D44"/>
    <w:rsid w:val="00832839"/>
    <w:rsid w:val="00835D4A"/>
    <w:rsid w:val="0084380E"/>
    <w:rsid w:val="00844642"/>
    <w:rsid w:val="00845FB8"/>
    <w:rsid w:val="0084628B"/>
    <w:rsid w:val="0085096C"/>
    <w:rsid w:val="00853163"/>
    <w:rsid w:val="00854DD8"/>
    <w:rsid w:val="00855118"/>
    <w:rsid w:val="00861951"/>
    <w:rsid w:val="0086200C"/>
    <w:rsid w:val="008628E1"/>
    <w:rsid w:val="00864DC9"/>
    <w:rsid w:val="0086521B"/>
    <w:rsid w:val="008659EC"/>
    <w:rsid w:val="00867B47"/>
    <w:rsid w:val="00870384"/>
    <w:rsid w:val="0087205A"/>
    <w:rsid w:val="00872AA2"/>
    <w:rsid w:val="00872EBE"/>
    <w:rsid w:val="00873E6B"/>
    <w:rsid w:val="008762CE"/>
    <w:rsid w:val="008764CC"/>
    <w:rsid w:val="00877573"/>
    <w:rsid w:val="008803F4"/>
    <w:rsid w:val="00880F86"/>
    <w:rsid w:val="0088381B"/>
    <w:rsid w:val="0088464F"/>
    <w:rsid w:val="00891F82"/>
    <w:rsid w:val="008924A0"/>
    <w:rsid w:val="0089265B"/>
    <w:rsid w:val="00894D9A"/>
    <w:rsid w:val="008959AD"/>
    <w:rsid w:val="0089660F"/>
    <w:rsid w:val="008974F7"/>
    <w:rsid w:val="00897D69"/>
    <w:rsid w:val="00897F92"/>
    <w:rsid w:val="008A239B"/>
    <w:rsid w:val="008A2BB0"/>
    <w:rsid w:val="008A372A"/>
    <w:rsid w:val="008B14C0"/>
    <w:rsid w:val="008B2A4F"/>
    <w:rsid w:val="008B2BD0"/>
    <w:rsid w:val="008B362B"/>
    <w:rsid w:val="008B52DD"/>
    <w:rsid w:val="008B7474"/>
    <w:rsid w:val="008C383E"/>
    <w:rsid w:val="008C3BC0"/>
    <w:rsid w:val="008C403D"/>
    <w:rsid w:val="008C421B"/>
    <w:rsid w:val="008C42E4"/>
    <w:rsid w:val="008C4889"/>
    <w:rsid w:val="008C7360"/>
    <w:rsid w:val="008C79FE"/>
    <w:rsid w:val="008D5263"/>
    <w:rsid w:val="008D69DE"/>
    <w:rsid w:val="008E2504"/>
    <w:rsid w:val="008E5B1B"/>
    <w:rsid w:val="008E7043"/>
    <w:rsid w:val="008E7718"/>
    <w:rsid w:val="008F026B"/>
    <w:rsid w:val="008F0A9E"/>
    <w:rsid w:val="008F1057"/>
    <w:rsid w:val="008F2E21"/>
    <w:rsid w:val="008F4E0C"/>
    <w:rsid w:val="008F6F9F"/>
    <w:rsid w:val="00900DC8"/>
    <w:rsid w:val="00903236"/>
    <w:rsid w:val="00903E6D"/>
    <w:rsid w:val="00904795"/>
    <w:rsid w:val="0090495E"/>
    <w:rsid w:val="00905102"/>
    <w:rsid w:val="009077A4"/>
    <w:rsid w:val="00911901"/>
    <w:rsid w:val="00911DB4"/>
    <w:rsid w:val="00913D82"/>
    <w:rsid w:val="009151AE"/>
    <w:rsid w:val="00916F8E"/>
    <w:rsid w:val="00917CCB"/>
    <w:rsid w:val="00921A3B"/>
    <w:rsid w:val="00921C55"/>
    <w:rsid w:val="00922AD2"/>
    <w:rsid w:val="009236A1"/>
    <w:rsid w:val="00924551"/>
    <w:rsid w:val="00924719"/>
    <w:rsid w:val="00925B29"/>
    <w:rsid w:val="00927432"/>
    <w:rsid w:val="00927A0F"/>
    <w:rsid w:val="009302ED"/>
    <w:rsid w:val="00930EE4"/>
    <w:rsid w:val="00931EB6"/>
    <w:rsid w:val="00933321"/>
    <w:rsid w:val="0093335E"/>
    <w:rsid w:val="00934004"/>
    <w:rsid w:val="009344B1"/>
    <w:rsid w:val="009352AE"/>
    <w:rsid w:val="009358CE"/>
    <w:rsid w:val="0093750D"/>
    <w:rsid w:val="009378D5"/>
    <w:rsid w:val="009379BC"/>
    <w:rsid w:val="00937A81"/>
    <w:rsid w:val="009403C2"/>
    <w:rsid w:val="00940B5E"/>
    <w:rsid w:val="00942446"/>
    <w:rsid w:val="00943B4F"/>
    <w:rsid w:val="00943FB5"/>
    <w:rsid w:val="00946FFE"/>
    <w:rsid w:val="00950274"/>
    <w:rsid w:val="00950BC8"/>
    <w:rsid w:val="00953182"/>
    <w:rsid w:val="00953F7D"/>
    <w:rsid w:val="009562D9"/>
    <w:rsid w:val="0096279C"/>
    <w:rsid w:val="00962CFB"/>
    <w:rsid w:val="00966061"/>
    <w:rsid w:val="00966AB4"/>
    <w:rsid w:val="009679C1"/>
    <w:rsid w:val="00967B90"/>
    <w:rsid w:val="009726A1"/>
    <w:rsid w:val="00972F04"/>
    <w:rsid w:val="00973899"/>
    <w:rsid w:val="00974052"/>
    <w:rsid w:val="00975232"/>
    <w:rsid w:val="00975859"/>
    <w:rsid w:val="00977619"/>
    <w:rsid w:val="0098178D"/>
    <w:rsid w:val="009830EB"/>
    <w:rsid w:val="0098365B"/>
    <w:rsid w:val="00984A58"/>
    <w:rsid w:val="0099012E"/>
    <w:rsid w:val="00990975"/>
    <w:rsid w:val="0099129B"/>
    <w:rsid w:val="00991919"/>
    <w:rsid w:val="009931C0"/>
    <w:rsid w:val="00994026"/>
    <w:rsid w:val="0099640D"/>
    <w:rsid w:val="00997A5D"/>
    <w:rsid w:val="009A18A7"/>
    <w:rsid w:val="009A1F9F"/>
    <w:rsid w:val="009A2269"/>
    <w:rsid w:val="009A2467"/>
    <w:rsid w:val="009A24E6"/>
    <w:rsid w:val="009A5DAD"/>
    <w:rsid w:val="009A6DB0"/>
    <w:rsid w:val="009A7616"/>
    <w:rsid w:val="009A7672"/>
    <w:rsid w:val="009A7811"/>
    <w:rsid w:val="009B04D6"/>
    <w:rsid w:val="009B38B2"/>
    <w:rsid w:val="009B38C5"/>
    <w:rsid w:val="009B462B"/>
    <w:rsid w:val="009B7552"/>
    <w:rsid w:val="009B7C90"/>
    <w:rsid w:val="009C27E0"/>
    <w:rsid w:val="009C2AD6"/>
    <w:rsid w:val="009C3205"/>
    <w:rsid w:val="009C4F8A"/>
    <w:rsid w:val="009D24B3"/>
    <w:rsid w:val="009D33F1"/>
    <w:rsid w:val="009D42A6"/>
    <w:rsid w:val="009D4C1A"/>
    <w:rsid w:val="009D5ECE"/>
    <w:rsid w:val="009D5F5A"/>
    <w:rsid w:val="009D6A24"/>
    <w:rsid w:val="009D74ED"/>
    <w:rsid w:val="009E0422"/>
    <w:rsid w:val="009E2B19"/>
    <w:rsid w:val="009E2BE6"/>
    <w:rsid w:val="009E39D7"/>
    <w:rsid w:val="009E3A73"/>
    <w:rsid w:val="009E3BA2"/>
    <w:rsid w:val="009E4BBD"/>
    <w:rsid w:val="009E4FA3"/>
    <w:rsid w:val="009E5CD8"/>
    <w:rsid w:val="009E75B5"/>
    <w:rsid w:val="009F319A"/>
    <w:rsid w:val="009F51A5"/>
    <w:rsid w:val="009F55FB"/>
    <w:rsid w:val="009F561F"/>
    <w:rsid w:val="009F5FE3"/>
    <w:rsid w:val="009F63F8"/>
    <w:rsid w:val="009F64C7"/>
    <w:rsid w:val="009F785D"/>
    <w:rsid w:val="009F7BBB"/>
    <w:rsid w:val="00A0064D"/>
    <w:rsid w:val="00A00B52"/>
    <w:rsid w:val="00A019CD"/>
    <w:rsid w:val="00A01BFE"/>
    <w:rsid w:val="00A01EC6"/>
    <w:rsid w:val="00A04637"/>
    <w:rsid w:val="00A05096"/>
    <w:rsid w:val="00A064BA"/>
    <w:rsid w:val="00A07192"/>
    <w:rsid w:val="00A07950"/>
    <w:rsid w:val="00A13B02"/>
    <w:rsid w:val="00A142FB"/>
    <w:rsid w:val="00A1679A"/>
    <w:rsid w:val="00A17FFE"/>
    <w:rsid w:val="00A23B63"/>
    <w:rsid w:val="00A24347"/>
    <w:rsid w:val="00A250E7"/>
    <w:rsid w:val="00A2736E"/>
    <w:rsid w:val="00A27841"/>
    <w:rsid w:val="00A303C6"/>
    <w:rsid w:val="00A32188"/>
    <w:rsid w:val="00A32EAF"/>
    <w:rsid w:val="00A33072"/>
    <w:rsid w:val="00A331E4"/>
    <w:rsid w:val="00A34645"/>
    <w:rsid w:val="00A3517E"/>
    <w:rsid w:val="00A35804"/>
    <w:rsid w:val="00A35A47"/>
    <w:rsid w:val="00A3708F"/>
    <w:rsid w:val="00A37BBB"/>
    <w:rsid w:val="00A40D53"/>
    <w:rsid w:val="00A423BA"/>
    <w:rsid w:val="00A430EF"/>
    <w:rsid w:val="00A44636"/>
    <w:rsid w:val="00A447A5"/>
    <w:rsid w:val="00A45196"/>
    <w:rsid w:val="00A4551B"/>
    <w:rsid w:val="00A46A6B"/>
    <w:rsid w:val="00A53F94"/>
    <w:rsid w:val="00A56233"/>
    <w:rsid w:val="00A60EED"/>
    <w:rsid w:val="00A61415"/>
    <w:rsid w:val="00A6512A"/>
    <w:rsid w:val="00A67327"/>
    <w:rsid w:val="00A677D2"/>
    <w:rsid w:val="00A7091D"/>
    <w:rsid w:val="00A70B49"/>
    <w:rsid w:val="00A70F89"/>
    <w:rsid w:val="00A71102"/>
    <w:rsid w:val="00A74754"/>
    <w:rsid w:val="00A749CD"/>
    <w:rsid w:val="00A75234"/>
    <w:rsid w:val="00A7654F"/>
    <w:rsid w:val="00A76B96"/>
    <w:rsid w:val="00A77938"/>
    <w:rsid w:val="00A77E4B"/>
    <w:rsid w:val="00A81FAA"/>
    <w:rsid w:val="00A82433"/>
    <w:rsid w:val="00A842D3"/>
    <w:rsid w:val="00A852E2"/>
    <w:rsid w:val="00A85700"/>
    <w:rsid w:val="00A86158"/>
    <w:rsid w:val="00A86D13"/>
    <w:rsid w:val="00A87FD9"/>
    <w:rsid w:val="00A90568"/>
    <w:rsid w:val="00A936E8"/>
    <w:rsid w:val="00A93BD9"/>
    <w:rsid w:val="00A94937"/>
    <w:rsid w:val="00A96807"/>
    <w:rsid w:val="00AA05D0"/>
    <w:rsid w:val="00AA1C7B"/>
    <w:rsid w:val="00AA3E56"/>
    <w:rsid w:val="00AA4034"/>
    <w:rsid w:val="00AA57F6"/>
    <w:rsid w:val="00AA6445"/>
    <w:rsid w:val="00AB05B5"/>
    <w:rsid w:val="00AB0BB7"/>
    <w:rsid w:val="00AB1166"/>
    <w:rsid w:val="00AB3269"/>
    <w:rsid w:val="00AB3ABD"/>
    <w:rsid w:val="00AB3E3A"/>
    <w:rsid w:val="00AC2550"/>
    <w:rsid w:val="00AC4708"/>
    <w:rsid w:val="00AC6614"/>
    <w:rsid w:val="00AC69FF"/>
    <w:rsid w:val="00AC77D8"/>
    <w:rsid w:val="00AD0842"/>
    <w:rsid w:val="00AD3CF3"/>
    <w:rsid w:val="00AD4A99"/>
    <w:rsid w:val="00AE23F6"/>
    <w:rsid w:val="00AE261A"/>
    <w:rsid w:val="00AE39F7"/>
    <w:rsid w:val="00AE603C"/>
    <w:rsid w:val="00AE606E"/>
    <w:rsid w:val="00AE75E1"/>
    <w:rsid w:val="00AF06AD"/>
    <w:rsid w:val="00AF09FC"/>
    <w:rsid w:val="00AF1033"/>
    <w:rsid w:val="00AF1665"/>
    <w:rsid w:val="00AF45BF"/>
    <w:rsid w:val="00B02334"/>
    <w:rsid w:val="00B04AFC"/>
    <w:rsid w:val="00B06AFA"/>
    <w:rsid w:val="00B10566"/>
    <w:rsid w:val="00B1248E"/>
    <w:rsid w:val="00B1277A"/>
    <w:rsid w:val="00B1278A"/>
    <w:rsid w:val="00B13748"/>
    <w:rsid w:val="00B13884"/>
    <w:rsid w:val="00B14788"/>
    <w:rsid w:val="00B224EA"/>
    <w:rsid w:val="00B23397"/>
    <w:rsid w:val="00B237C9"/>
    <w:rsid w:val="00B239E4"/>
    <w:rsid w:val="00B25722"/>
    <w:rsid w:val="00B26FF6"/>
    <w:rsid w:val="00B279C6"/>
    <w:rsid w:val="00B27D1F"/>
    <w:rsid w:val="00B30A03"/>
    <w:rsid w:val="00B31B02"/>
    <w:rsid w:val="00B31C8F"/>
    <w:rsid w:val="00B32C1A"/>
    <w:rsid w:val="00B3322C"/>
    <w:rsid w:val="00B34060"/>
    <w:rsid w:val="00B404F8"/>
    <w:rsid w:val="00B41EAB"/>
    <w:rsid w:val="00B42AA5"/>
    <w:rsid w:val="00B4600A"/>
    <w:rsid w:val="00B466E5"/>
    <w:rsid w:val="00B47C45"/>
    <w:rsid w:val="00B50472"/>
    <w:rsid w:val="00B52DF0"/>
    <w:rsid w:val="00B535BB"/>
    <w:rsid w:val="00B5566E"/>
    <w:rsid w:val="00B6016D"/>
    <w:rsid w:val="00B61D29"/>
    <w:rsid w:val="00B61D75"/>
    <w:rsid w:val="00B62F25"/>
    <w:rsid w:val="00B6468E"/>
    <w:rsid w:val="00B64756"/>
    <w:rsid w:val="00B67878"/>
    <w:rsid w:val="00B70C08"/>
    <w:rsid w:val="00B71529"/>
    <w:rsid w:val="00B72692"/>
    <w:rsid w:val="00B74501"/>
    <w:rsid w:val="00B749AE"/>
    <w:rsid w:val="00B75B35"/>
    <w:rsid w:val="00B779E9"/>
    <w:rsid w:val="00B8224C"/>
    <w:rsid w:val="00B82681"/>
    <w:rsid w:val="00B849CE"/>
    <w:rsid w:val="00B863CE"/>
    <w:rsid w:val="00B87952"/>
    <w:rsid w:val="00B9299C"/>
    <w:rsid w:val="00B94C2A"/>
    <w:rsid w:val="00B9527C"/>
    <w:rsid w:val="00B969E4"/>
    <w:rsid w:val="00BA026A"/>
    <w:rsid w:val="00BA0C1B"/>
    <w:rsid w:val="00BA0D45"/>
    <w:rsid w:val="00BA4265"/>
    <w:rsid w:val="00BA5549"/>
    <w:rsid w:val="00BA5850"/>
    <w:rsid w:val="00BA6B2C"/>
    <w:rsid w:val="00BB1299"/>
    <w:rsid w:val="00BB1FA4"/>
    <w:rsid w:val="00BB40E4"/>
    <w:rsid w:val="00BB7270"/>
    <w:rsid w:val="00BB7677"/>
    <w:rsid w:val="00BB79C5"/>
    <w:rsid w:val="00BC1E6D"/>
    <w:rsid w:val="00BC2149"/>
    <w:rsid w:val="00BC37B2"/>
    <w:rsid w:val="00BC4D99"/>
    <w:rsid w:val="00BC6C12"/>
    <w:rsid w:val="00BC7913"/>
    <w:rsid w:val="00BC7FC6"/>
    <w:rsid w:val="00BD02F2"/>
    <w:rsid w:val="00BD397D"/>
    <w:rsid w:val="00BD4152"/>
    <w:rsid w:val="00BD4816"/>
    <w:rsid w:val="00BD4851"/>
    <w:rsid w:val="00BD4B84"/>
    <w:rsid w:val="00BD509F"/>
    <w:rsid w:val="00BD5DB2"/>
    <w:rsid w:val="00BD783C"/>
    <w:rsid w:val="00BD7D49"/>
    <w:rsid w:val="00BE065F"/>
    <w:rsid w:val="00BE1AC5"/>
    <w:rsid w:val="00BE2049"/>
    <w:rsid w:val="00BE2093"/>
    <w:rsid w:val="00BE2B3A"/>
    <w:rsid w:val="00BE31E1"/>
    <w:rsid w:val="00BE4374"/>
    <w:rsid w:val="00BE47AF"/>
    <w:rsid w:val="00BE4E74"/>
    <w:rsid w:val="00BE52E4"/>
    <w:rsid w:val="00BE6B2D"/>
    <w:rsid w:val="00BF1F0A"/>
    <w:rsid w:val="00BF2F02"/>
    <w:rsid w:val="00BF3171"/>
    <w:rsid w:val="00BF360F"/>
    <w:rsid w:val="00BF3BD9"/>
    <w:rsid w:val="00BF71F4"/>
    <w:rsid w:val="00BF7E96"/>
    <w:rsid w:val="00C0070A"/>
    <w:rsid w:val="00C00849"/>
    <w:rsid w:val="00C06FEF"/>
    <w:rsid w:val="00C10B91"/>
    <w:rsid w:val="00C10E76"/>
    <w:rsid w:val="00C13AFC"/>
    <w:rsid w:val="00C14507"/>
    <w:rsid w:val="00C1593C"/>
    <w:rsid w:val="00C2040A"/>
    <w:rsid w:val="00C23197"/>
    <w:rsid w:val="00C249E5"/>
    <w:rsid w:val="00C25033"/>
    <w:rsid w:val="00C2666B"/>
    <w:rsid w:val="00C273BC"/>
    <w:rsid w:val="00C30624"/>
    <w:rsid w:val="00C306F3"/>
    <w:rsid w:val="00C3138F"/>
    <w:rsid w:val="00C31853"/>
    <w:rsid w:val="00C31BC6"/>
    <w:rsid w:val="00C31F93"/>
    <w:rsid w:val="00C33953"/>
    <w:rsid w:val="00C36ED7"/>
    <w:rsid w:val="00C36F3B"/>
    <w:rsid w:val="00C40C48"/>
    <w:rsid w:val="00C40F0D"/>
    <w:rsid w:val="00C40F2B"/>
    <w:rsid w:val="00C41BAE"/>
    <w:rsid w:val="00C43D25"/>
    <w:rsid w:val="00C43DFA"/>
    <w:rsid w:val="00C444C0"/>
    <w:rsid w:val="00C44FDC"/>
    <w:rsid w:val="00C455D0"/>
    <w:rsid w:val="00C4581C"/>
    <w:rsid w:val="00C4586A"/>
    <w:rsid w:val="00C4605F"/>
    <w:rsid w:val="00C463BC"/>
    <w:rsid w:val="00C46B33"/>
    <w:rsid w:val="00C50280"/>
    <w:rsid w:val="00C516E9"/>
    <w:rsid w:val="00C51B45"/>
    <w:rsid w:val="00C534C7"/>
    <w:rsid w:val="00C53849"/>
    <w:rsid w:val="00C55F09"/>
    <w:rsid w:val="00C612CC"/>
    <w:rsid w:val="00C631FB"/>
    <w:rsid w:val="00C6395C"/>
    <w:rsid w:val="00C6503C"/>
    <w:rsid w:val="00C66E8B"/>
    <w:rsid w:val="00C70498"/>
    <w:rsid w:val="00C71B36"/>
    <w:rsid w:val="00C72E95"/>
    <w:rsid w:val="00C72F0B"/>
    <w:rsid w:val="00C730E3"/>
    <w:rsid w:val="00C75481"/>
    <w:rsid w:val="00C76242"/>
    <w:rsid w:val="00C80E4F"/>
    <w:rsid w:val="00C80EB5"/>
    <w:rsid w:val="00C81A83"/>
    <w:rsid w:val="00C8433F"/>
    <w:rsid w:val="00C8639C"/>
    <w:rsid w:val="00C86F88"/>
    <w:rsid w:val="00C87143"/>
    <w:rsid w:val="00C87EF3"/>
    <w:rsid w:val="00C902B4"/>
    <w:rsid w:val="00C90BA5"/>
    <w:rsid w:val="00C91D5D"/>
    <w:rsid w:val="00C927E6"/>
    <w:rsid w:val="00C930C6"/>
    <w:rsid w:val="00C94272"/>
    <w:rsid w:val="00C95692"/>
    <w:rsid w:val="00CA0539"/>
    <w:rsid w:val="00CA0960"/>
    <w:rsid w:val="00CA1F5B"/>
    <w:rsid w:val="00CA5ABA"/>
    <w:rsid w:val="00CA6074"/>
    <w:rsid w:val="00CA6A53"/>
    <w:rsid w:val="00CB0259"/>
    <w:rsid w:val="00CB10B7"/>
    <w:rsid w:val="00CB2313"/>
    <w:rsid w:val="00CB3030"/>
    <w:rsid w:val="00CB376E"/>
    <w:rsid w:val="00CB48E3"/>
    <w:rsid w:val="00CB5B71"/>
    <w:rsid w:val="00CC08CF"/>
    <w:rsid w:val="00CC1BE8"/>
    <w:rsid w:val="00CC2F54"/>
    <w:rsid w:val="00CC412C"/>
    <w:rsid w:val="00CC4CFC"/>
    <w:rsid w:val="00CC70BE"/>
    <w:rsid w:val="00CC7E64"/>
    <w:rsid w:val="00CD1D83"/>
    <w:rsid w:val="00CD2365"/>
    <w:rsid w:val="00CD30E7"/>
    <w:rsid w:val="00CD387C"/>
    <w:rsid w:val="00CD3D9F"/>
    <w:rsid w:val="00CD6308"/>
    <w:rsid w:val="00CE0A1D"/>
    <w:rsid w:val="00CE5042"/>
    <w:rsid w:val="00CF02E6"/>
    <w:rsid w:val="00CF03E8"/>
    <w:rsid w:val="00CF1790"/>
    <w:rsid w:val="00CF46CE"/>
    <w:rsid w:val="00CF495E"/>
    <w:rsid w:val="00CF5D19"/>
    <w:rsid w:val="00D00426"/>
    <w:rsid w:val="00D02420"/>
    <w:rsid w:val="00D053F7"/>
    <w:rsid w:val="00D06754"/>
    <w:rsid w:val="00D071B3"/>
    <w:rsid w:val="00D07580"/>
    <w:rsid w:val="00D10032"/>
    <w:rsid w:val="00D1039A"/>
    <w:rsid w:val="00D111DB"/>
    <w:rsid w:val="00D1161F"/>
    <w:rsid w:val="00D11846"/>
    <w:rsid w:val="00D11860"/>
    <w:rsid w:val="00D12A12"/>
    <w:rsid w:val="00D12D1B"/>
    <w:rsid w:val="00D12ECB"/>
    <w:rsid w:val="00D132CA"/>
    <w:rsid w:val="00D15779"/>
    <w:rsid w:val="00D15F43"/>
    <w:rsid w:val="00D16FD4"/>
    <w:rsid w:val="00D17368"/>
    <w:rsid w:val="00D20482"/>
    <w:rsid w:val="00D216D9"/>
    <w:rsid w:val="00D21702"/>
    <w:rsid w:val="00D238E4"/>
    <w:rsid w:val="00D25F8A"/>
    <w:rsid w:val="00D27304"/>
    <w:rsid w:val="00D30525"/>
    <w:rsid w:val="00D3084C"/>
    <w:rsid w:val="00D30889"/>
    <w:rsid w:val="00D31FB7"/>
    <w:rsid w:val="00D33959"/>
    <w:rsid w:val="00D36630"/>
    <w:rsid w:val="00D36B07"/>
    <w:rsid w:val="00D40A12"/>
    <w:rsid w:val="00D41B06"/>
    <w:rsid w:val="00D42383"/>
    <w:rsid w:val="00D42946"/>
    <w:rsid w:val="00D4353B"/>
    <w:rsid w:val="00D44AE0"/>
    <w:rsid w:val="00D522EB"/>
    <w:rsid w:val="00D52821"/>
    <w:rsid w:val="00D529ED"/>
    <w:rsid w:val="00D550A0"/>
    <w:rsid w:val="00D56177"/>
    <w:rsid w:val="00D572B9"/>
    <w:rsid w:val="00D60414"/>
    <w:rsid w:val="00D60897"/>
    <w:rsid w:val="00D609C4"/>
    <w:rsid w:val="00D61988"/>
    <w:rsid w:val="00D6270C"/>
    <w:rsid w:val="00D63FD2"/>
    <w:rsid w:val="00D6440B"/>
    <w:rsid w:val="00D6445F"/>
    <w:rsid w:val="00D65152"/>
    <w:rsid w:val="00D673F9"/>
    <w:rsid w:val="00D67938"/>
    <w:rsid w:val="00D67E57"/>
    <w:rsid w:val="00D7167D"/>
    <w:rsid w:val="00D75070"/>
    <w:rsid w:val="00D8203C"/>
    <w:rsid w:val="00D8279E"/>
    <w:rsid w:val="00D82D9E"/>
    <w:rsid w:val="00D82FB6"/>
    <w:rsid w:val="00D835D7"/>
    <w:rsid w:val="00D8453A"/>
    <w:rsid w:val="00D85BA5"/>
    <w:rsid w:val="00D861BC"/>
    <w:rsid w:val="00D86318"/>
    <w:rsid w:val="00D873A6"/>
    <w:rsid w:val="00D87EA3"/>
    <w:rsid w:val="00D87FB5"/>
    <w:rsid w:val="00D906DD"/>
    <w:rsid w:val="00D91560"/>
    <w:rsid w:val="00D926D4"/>
    <w:rsid w:val="00D9303B"/>
    <w:rsid w:val="00D940FD"/>
    <w:rsid w:val="00D94A09"/>
    <w:rsid w:val="00D97C73"/>
    <w:rsid w:val="00DA0849"/>
    <w:rsid w:val="00DA0A1C"/>
    <w:rsid w:val="00DA0D43"/>
    <w:rsid w:val="00DA278A"/>
    <w:rsid w:val="00DA27A1"/>
    <w:rsid w:val="00DA343B"/>
    <w:rsid w:val="00DA648C"/>
    <w:rsid w:val="00DA7189"/>
    <w:rsid w:val="00DB0338"/>
    <w:rsid w:val="00DB1783"/>
    <w:rsid w:val="00DB1D18"/>
    <w:rsid w:val="00DB6BDC"/>
    <w:rsid w:val="00DB6FD0"/>
    <w:rsid w:val="00DB7B1F"/>
    <w:rsid w:val="00DB7F01"/>
    <w:rsid w:val="00DC033A"/>
    <w:rsid w:val="00DC0665"/>
    <w:rsid w:val="00DC0D94"/>
    <w:rsid w:val="00DC1479"/>
    <w:rsid w:val="00DC2BA6"/>
    <w:rsid w:val="00DC5E6B"/>
    <w:rsid w:val="00DD197E"/>
    <w:rsid w:val="00DD1C44"/>
    <w:rsid w:val="00DD2260"/>
    <w:rsid w:val="00DD245F"/>
    <w:rsid w:val="00DD3C05"/>
    <w:rsid w:val="00DD644B"/>
    <w:rsid w:val="00DD6C99"/>
    <w:rsid w:val="00DD7052"/>
    <w:rsid w:val="00DD768E"/>
    <w:rsid w:val="00DD7A06"/>
    <w:rsid w:val="00DE0561"/>
    <w:rsid w:val="00DE0682"/>
    <w:rsid w:val="00DE100F"/>
    <w:rsid w:val="00DE1FD9"/>
    <w:rsid w:val="00DE24AF"/>
    <w:rsid w:val="00DE43C2"/>
    <w:rsid w:val="00DE7174"/>
    <w:rsid w:val="00DF3381"/>
    <w:rsid w:val="00DF3553"/>
    <w:rsid w:val="00DF38F4"/>
    <w:rsid w:val="00DF4256"/>
    <w:rsid w:val="00DF50A3"/>
    <w:rsid w:val="00DF530F"/>
    <w:rsid w:val="00DF7A6A"/>
    <w:rsid w:val="00E00525"/>
    <w:rsid w:val="00E076BA"/>
    <w:rsid w:val="00E10CCB"/>
    <w:rsid w:val="00E114F6"/>
    <w:rsid w:val="00E118DA"/>
    <w:rsid w:val="00E14335"/>
    <w:rsid w:val="00E175E7"/>
    <w:rsid w:val="00E23F1D"/>
    <w:rsid w:val="00E2568A"/>
    <w:rsid w:val="00E25EE6"/>
    <w:rsid w:val="00E2741D"/>
    <w:rsid w:val="00E27DB7"/>
    <w:rsid w:val="00E30CEF"/>
    <w:rsid w:val="00E3231C"/>
    <w:rsid w:val="00E36A91"/>
    <w:rsid w:val="00E36EE3"/>
    <w:rsid w:val="00E370A7"/>
    <w:rsid w:val="00E41E08"/>
    <w:rsid w:val="00E44055"/>
    <w:rsid w:val="00E50065"/>
    <w:rsid w:val="00E52780"/>
    <w:rsid w:val="00E572B9"/>
    <w:rsid w:val="00E60613"/>
    <w:rsid w:val="00E62375"/>
    <w:rsid w:val="00E6238D"/>
    <w:rsid w:val="00E65304"/>
    <w:rsid w:val="00E6592E"/>
    <w:rsid w:val="00E6689A"/>
    <w:rsid w:val="00E70052"/>
    <w:rsid w:val="00E7097B"/>
    <w:rsid w:val="00E72392"/>
    <w:rsid w:val="00E72739"/>
    <w:rsid w:val="00E739AA"/>
    <w:rsid w:val="00E7429A"/>
    <w:rsid w:val="00E74F76"/>
    <w:rsid w:val="00E75027"/>
    <w:rsid w:val="00E80459"/>
    <w:rsid w:val="00E82199"/>
    <w:rsid w:val="00E843A5"/>
    <w:rsid w:val="00E8695D"/>
    <w:rsid w:val="00E900CA"/>
    <w:rsid w:val="00E901BA"/>
    <w:rsid w:val="00E91E8A"/>
    <w:rsid w:val="00E967B3"/>
    <w:rsid w:val="00E97339"/>
    <w:rsid w:val="00E973E8"/>
    <w:rsid w:val="00E97574"/>
    <w:rsid w:val="00EA0028"/>
    <w:rsid w:val="00EA46DE"/>
    <w:rsid w:val="00EA55B1"/>
    <w:rsid w:val="00EA5DEC"/>
    <w:rsid w:val="00EA6DE2"/>
    <w:rsid w:val="00EA7079"/>
    <w:rsid w:val="00EA7F15"/>
    <w:rsid w:val="00EB0413"/>
    <w:rsid w:val="00EB0E23"/>
    <w:rsid w:val="00EB1D20"/>
    <w:rsid w:val="00EB2111"/>
    <w:rsid w:val="00EB2852"/>
    <w:rsid w:val="00EB4FD2"/>
    <w:rsid w:val="00EB7A91"/>
    <w:rsid w:val="00EB7BEC"/>
    <w:rsid w:val="00EC14A9"/>
    <w:rsid w:val="00EC45B3"/>
    <w:rsid w:val="00EC5C2C"/>
    <w:rsid w:val="00EC7172"/>
    <w:rsid w:val="00EC748A"/>
    <w:rsid w:val="00ED0B9C"/>
    <w:rsid w:val="00ED1CC3"/>
    <w:rsid w:val="00ED3ADB"/>
    <w:rsid w:val="00ED4061"/>
    <w:rsid w:val="00ED47C7"/>
    <w:rsid w:val="00ED4BD6"/>
    <w:rsid w:val="00ED527A"/>
    <w:rsid w:val="00ED73BC"/>
    <w:rsid w:val="00EE0AA8"/>
    <w:rsid w:val="00EE2071"/>
    <w:rsid w:val="00EE4E46"/>
    <w:rsid w:val="00EE4E4D"/>
    <w:rsid w:val="00EF0740"/>
    <w:rsid w:val="00EF2717"/>
    <w:rsid w:val="00EF5320"/>
    <w:rsid w:val="00F037C8"/>
    <w:rsid w:val="00F03BCB"/>
    <w:rsid w:val="00F041FB"/>
    <w:rsid w:val="00F0512E"/>
    <w:rsid w:val="00F052FF"/>
    <w:rsid w:val="00F05790"/>
    <w:rsid w:val="00F0636F"/>
    <w:rsid w:val="00F06619"/>
    <w:rsid w:val="00F06D4B"/>
    <w:rsid w:val="00F0703F"/>
    <w:rsid w:val="00F07BA7"/>
    <w:rsid w:val="00F101E8"/>
    <w:rsid w:val="00F11F85"/>
    <w:rsid w:val="00F132B4"/>
    <w:rsid w:val="00F13383"/>
    <w:rsid w:val="00F14001"/>
    <w:rsid w:val="00F1532B"/>
    <w:rsid w:val="00F1715E"/>
    <w:rsid w:val="00F2129F"/>
    <w:rsid w:val="00F22470"/>
    <w:rsid w:val="00F224CA"/>
    <w:rsid w:val="00F23008"/>
    <w:rsid w:val="00F2417E"/>
    <w:rsid w:val="00F24AF8"/>
    <w:rsid w:val="00F253BE"/>
    <w:rsid w:val="00F3036A"/>
    <w:rsid w:val="00F31EA9"/>
    <w:rsid w:val="00F32147"/>
    <w:rsid w:val="00F33752"/>
    <w:rsid w:val="00F33DA4"/>
    <w:rsid w:val="00F34479"/>
    <w:rsid w:val="00F3491F"/>
    <w:rsid w:val="00F358E7"/>
    <w:rsid w:val="00F35B44"/>
    <w:rsid w:val="00F37014"/>
    <w:rsid w:val="00F40580"/>
    <w:rsid w:val="00F41C17"/>
    <w:rsid w:val="00F42F86"/>
    <w:rsid w:val="00F43907"/>
    <w:rsid w:val="00F45A0D"/>
    <w:rsid w:val="00F47B9A"/>
    <w:rsid w:val="00F528BB"/>
    <w:rsid w:val="00F5389A"/>
    <w:rsid w:val="00F54692"/>
    <w:rsid w:val="00F54A36"/>
    <w:rsid w:val="00F54C18"/>
    <w:rsid w:val="00F55DC0"/>
    <w:rsid w:val="00F567E2"/>
    <w:rsid w:val="00F56A3C"/>
    <w:rsid w:val="00F60ABE"/>
    <w:rsid w:val="00F62EE8"/>
    <w:rsid w:val="00F63E32"/>
    <w:rsid w:val="00F6429C"/>
    <w:rsid w:val="00F65ABD"/>
    <w:rsid w:val="00F66301"/>
    <w:rsid w:val="00F66E10"/>
    <w:rsid w:val="00F67D36"/>
    <w:rsid w:val="00F70C60"/>
    <w:rsid w:val="00F730A5"/>
    <w:rsid w:val="00F7447B"/>
    <w:rsid w:val="00F75CDC"/>
    <w:rsid w:val="00F75F7C"/>
    <w:rsid w:val="00F760A2"/>
    <w:rsid w:val="00F774A7"/>
    <w:rsid w:val="00F77BA4"/>
    <w:rsid w:val="00F80408"/>
    <w:rsid w:val="00F814E9"/>
    <w:rsid w:val="00F8222A"/>
    <w:rsid w:val="00F8245D"/>
    <w:rsid w:val="00F85F7E"/>
    <w:rsid w:val="00F867C0"/>
    <w:rsid w:val="00F87379"/>
    <w:rsid w:val="00F87B29"/>
    <w:rsid w:val="00F87C5C"/>
    <w:rsid w:val="00F925FD"/>
    <w:rsid w:val="00F93DFE"/>
    <w:rsid w:val="00F94D3F"/>
    <w:rsid w:val="00F94F01"/>
    <w:rsid w:val="00F95A4A"/>
    <w:rsid w:val="00F9637A"/>
    <w:rsid w:val="00F96E19"/>
    <w:rsid w:val="00FA04A5"/>
    <w:rsid w:val="00FA09E7"/>
    <w:rsid w:val="00FA0C67"/>
    <w:rsid w:val="00FA31A1"/>
    <w:rsid w:val="00FB2810"/>
    <w:rsid w:val="00FB2E06"/>
    <w:rsid w:val="00FB742D"/>
    <w:rsid w:val="00FB7A91"/>
    <w:rsid w:val="00FC14D8"/>
    <w:rsid w:val="00FC1B67"/>
    <w:rsid w:val="00FC2EAB"/>
    <w:rsid w:val="00FC3EB6"/>
    <w:rsid w:val="00FC43EC"/>
    <w:rsid w:val="00FC5642"/>
    <w:rsid w:val="00FD1B19"/>
    <w:rsid w:val="00FD202C"/>
    <w:rsid w:val="00FE090D"/>
    <w:rsid w:val="00FE0D07"/>
    <w:rsid w:val="00FE283D"/>
    <w:rsid w:val="00FE3892"/>
    <w:rsid w:val="00FE5D48"/>
    <w:rsid w:val="00FE68BB"/>
    <w:rsid w:val="00FE6E86"/>
    <w:rsid w:val="00FE7300"/>
    <w:rsid w:val="00FF01CA"/>
    <w:rsid w:val="00FF09A3"/>
    <w:rsid w:val="00FF2F8D"/>
    <w:rsid w:val="00FF394B"/>
    <w:rsid w:val="00FF41B4"/>
    <w:rsid w:val="00FF7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sid w:val="003F4A0F"/>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3F4A0F"/>
    <w:rPr>
      <w:rFonts w:ascii="宋体" w:eastAsia="宋体" w:hAnsi="宋体"/>
      <w:sz w:val="21"/>
    </w:rPr>
  </w:style>
  <w:style w:type="paragraph" w:customStyle="1" w:styleId="DivMsoNormalParagraphIndent0">
    <w:name w:val="Div_MsoNormal  ParagraphIndent"/>
    <w:basedOn w:val="Normal"/>
    <w:rsid w:val="003F4A0F"/>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2152</Characters>
  <Application>Microsoft Office Word</Application>
  <DocSecurity>0</DocSecurity>
  <Lines>17</Lines>
  <Paragraphs>5</Paragraphs>
  <ScaleCrop>false</ScaleCrop>
  <Company>china</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2020-09-30T03:26:00Z</dcterms:created>
  <dcterms:modified xsi:type="dcterms:W3CDTF">2020-09-30T03:29:00Z</dcterms:modified>
</cp:coreProperties>
</file>