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674" w:rsidRPr="00B36357" w:rsidRDefault="00B42674" w:rsidP="00B42674">
      <w:pPr>
        <w:pStyle w:val="2"/>
        <w:jc w:val="center"/>
        <w:rPr>
          <w:sz w:val="30"/>
          <w:szCs w:val="30"/>
        </w:rPr>
      </w:pPr>
      <w:r w:rsidRPr="00B36357">
        <w:rPr>
          <w:rFonts w:hint="eastAsia"/>
        </w:rPr>
        <w:t>采购需求</w:t>
      </w:r>
    </w:p>
    <w:p w:rsidR="00B42674" w:rsidRPr="00B36357" w:rsidRDefault="00B42674" w:rsidP="00B42674">
      <w:pPr>
        <w:jc w:val="left"/>
        <w:rPr>
          <w:rFonts w:ascii="宋体" w:hAnsi="宋体"/>
        </w:rPr>
      </w:pPr>
      <w:r w:rsidRPr="00B36357">
        <w:rPr>
          <w:rFonts w:ascii="宋体" w:hAnsi="宋体" w:hint="eastAsia"/>
        </w:rPr>
        <w:t>说明：</w:t>
      </w:r>
    </w:p>
    <w:p w:rsidR="00B42674" w:rsidRPr="00B36357" w:rsidRDefault="00B42674" w:rsidP="00B42674">
      <w:pPr>
        <w:ind w:firstLineChars="202" w:firstLine="424"/>
        <w:jc w:val="left"/>
        <w:rPr>
          <w:rFonts w:ascii="宋体" w:hAnsi="宋体"/>
        </w:rPr>
      </w:pPr>
      <w:r w:rsidRPr="00B36357">
        <w:rPr>
          <w:rFonts w:ascii="宋体" w:hAnsi="宋体" w:hint="eastAsia"/>
        </w:rPr>
        <w:t>1. 本招标文件所称中小企业必须符合《政府采购促进中小企业发展暂行办法》第二条规定。</w:t>
      </w:r>
    </w:p>
    <w:p w:rsidR="00B42674" w:rsidRPr="00B36357" w:rsidRDefault="00B42674" w:rsidP="00B42674">
      <w:pPr>
        <w:ind w:firstLineChars="202" w:firstLine="424"/>
        <w:jc w:val="left"/>
        <w:rPr>
          <w:rFonts w:ascii="宋体" w:hAnsi="宋体"/>
        </w:rPr>
      </w:pPr>
      <w:r w:rsidRPr="00B36357">
        <w:rPr>
          <w:rFonts w:ascii="宋体" w:hAnsi="宋体" w:hint="eastAsia"/>
        </w:rPr>
        <w:t>2. 小型和微型企业产品的价格给予6%-10%的扣除，用扣除后的价格参与评审，具体扣除比例以第四章《评标办法及评标标准》的规定为准。</w:t>
      </w:r>
    </w:p>
    <w:p w:rsidR="00B42674" w:rsidRPr="00B36357" w:rsidRDefault="00B42674" w:rsidP="00B42674">
      <w:pPr>
        <w:ind w:firstLineChars="202" w:firstLine="424"/>
        <w:jc w:val="left"/>
        <w:rPr>
          <w:rFonts w:ascii="宋体" w:hAnsi="宋体"/>
        </w:rPr>
      </w:pPr>
      <w:r w:rsidRPr="00B36357">
        <w:rPr>
          <w:rFonts w:ascii="宋体" w:hAnsi="宋体" w:hint="eastAsia"/>
        </w:rPr>
        <w:t>3. 小型、微型企业提供中型企业制造的货物的，视同为中型企业。</w:t>
      </w:r>
    </w:p>
    <w:p w:rsidR="00B42674" w:rsidRPr="00B36357" w:rsidRDefault="00B42674" w:rsidP="00B42674">
      <w:pPr>
        <w:ind w:firstLineChars="202" w:firstLine="424"/>
        <w:jc w:val="left"/>
        <w:rPr>
          <w:rFonts w:ascii="宋体" w:hAnsi="宋体"/>
        </w:rPr>
      </w:pPr>
      <w:r w:rsidRPr="00B36357">
        <w:rPr>
          <w:rFonts w:ascii="宋体" w:hAnsi="宋体" w:hint="eastAsia"/>
        </w:rPr>
        <w:t>4. 小型、微型企业提供大型企业制造的货物的，视同为大型企业。</w:t>
      </w:r>
    </w:p>
    <w:p w:rsidR="00B42674" w:rsidRPr="00B36357" w:rsidRDefault="00B42674" w:rsidP="00B42674">
      <w:pPr>
        <w:ind w:firstLineChars="202" w:firstLine="485"/>
        <w:jc w:val="left"/>
        <w:rPr>
          <w:rFonts w:ascii="宋体" w:hAnsi="宋体"/>
          <w:b/>
          <w:sz w:val="24"/>
        </w:rPr>
      </w:pPr>
      <w:bookmarkStart w:id="0" w:name="_Toc254970490"/>
      <w:bookmarkStart w:id="1" w:name="_Toc254970631"/>
      <w:r w:rsidRPr="00B36357">
        <w:rPr>
          <w:rFonts w:ascii="宋体" w:hAnsi="宋体" w:hint="eastAsia"/>
          <w:sz w:val="24"/>
        </w:rPr>
        <w:t xml:space="preserve">5. </w:t>
      </w:r>
      <w:r w:rsidRPr="00B36357">
        <w:rPr>
          <w:rFonts w:ascii="宋体" w:hAnsi="宋体" w:hint="eastAsia"/>
          <w:b/>
          <w:sz w:val="24"/>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所投产品的节能产品认证证书复印件（加盖投标人公章），否则作无效投标处理。</w:t>
      </w:r>
    </w:p>
    <w:p w:rsidR="00B42674" w:rsidRPr="00B36357" w:rsidRDefault="00B42674" w:rsidP="00B42674">
      <w:pPr>
        <w:ind w:firstLineChars="202" w:firstLine="485"/>
        <w:jc w:val="left"/>
        <w:rPr>
          <w:rFonts w:ascii="宋体" w:hAnsi="宋体"/>
          <w:b/>
          <w:sz w:val="24"/>
        </w:rPr>
      </w:pPr>
      <w:r w:rsidRPr="00B36357">
        <w:rPr>
          <w:rFonts w:ascii="宋体" w:hAnsi="宋体" w:hint="eastAsia"/>
          <w:sz w:val="24"/>
        </w:rPr>
        <w:t>6.</w:t>
      </w:r>
      <w:r w:rsidRPr="00B36357">
        <w:rPr>
          <w:rFonts w:ascii="宋体" w:hAnsi="宋体" w:hint="eastAsia"/>
          <w:b/>
          <w:sz w:val="24"/>
        </w:rPr>
        <w:t>各项技术标准应符合国家强制性标准，不得要求或标明某一特定的专利、商标、名称、设计、原产地或生产供应者，不得含有倾向或者排斥潜在竞标人的其他内容。如果必须引用某一生产供应者的技术标准才能准确或清楚地说明拟采购项目的技术标准时，则应当在某一品牌或供应商名称前加上“参照或相当于”字样。</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64"/>
        <w:gridCol w:w="720"/>
        <w:gridCol w:w="7172"/>
      </w:tblGrid>
      <w:tr w:rsidR="00B42674" w:rsidRPr="00B36357" w:rsidTr="004C1E5F">
        <w:trPr>
          <w:trHeight w:val="351"/>
          <w:jc w:val="center"/>
        </w:trPr>
        <w:tc>
          <w:tcPr>
            <w:tcW w:w="9576" w:type="dxa"/>
            <w:gridSpan w:val="4"/>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b/>
                <w:szCs w:val="21"/>
              </w:rPr>
            </w:pPr>
            <w:r w:rsidRPr="00B36357">
              <w:rPr>
                <w:rFonts w:ascii="宋体" w:hAnsi="宋体" w:hint="eastAsia"/>
                <w:b/>
                <w:szCs w:val="21"/>
              </w:rPr>
              <w:t>一、项目要求及技术需求</w:t>
            </w: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项号</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采购标的内容</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数量</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项目需要及技术需求</w:t>
            </w: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1</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cs="宋体"/>
                <w:szCs w:val="21"/>
              </w:rPr>
            </w:pPr>
            <w:r w:rsidRPr="00B36357">
              <w:rPr>
                <w:rFonts w:ascii="宋体" w:hAnsi="宋体" w:cs="宋体" w:hint="eastAsia"/>
                <w:szCs w:val="21"/>
              </w:rPr>
              <w:t>动态心电图盒</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10个</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cs="宋体"/>
                <w:bCs/>
                <w:szCs w:val="21"/>
              </w:rPr>
            </w:pPr>
            <w:r w:rsidRPr="00B36357">
              <w:rPr>
                <w:rFonts w:ascii="宋体" w:hAnsi="宋体" w:cs="宋体"/>
                <w:bCs/>
                <w:szCs w:val="21"/>
              </w:rPr>
              <w:t>1.</w:t>
            </w:r>
            <w:r w:rsidRPr="00B36357">
              <w:rPr>
                <w:rFonts w:ascii="宋体" w:hAnsi="宋体" w:cs="宋体" w:hint="eastAsia"/>
                <w:bCs/>
                <w:szCs w:val="21"/>
              </w:rPr>
              <w:t>动态心电记录盒技术参数：</w:t>
            </w:r>
          </w:p>
          <w:p w:rsidR="00B42674" w:rsidRPr="00B36357" w:rsidRDefault="00B42674" w:rsidP="004C1E5F">
            <w:pPr>
              <w:rPr>
                <w:rFonts w:ascii="宋体" w:hAnsi="宋体" w:cs="宋体"/>
                <w:bCs/>
                <w:szCs w:val="21"/>
              </w:rPr>
            </w:pPr>
            <w:r w:rsidRPr="00B36357">
              <w:rPr>
                <w:rFonts w:ascii="宋体" w:hAnsi="宋体" w:cs="宋体"/>
                <w:bCs/>
                <w:szCs w:val="21"/>
              </w:rPr>
              <w:t>1.1</w:t>
            </w:r>
            <w:r w:rsidRPr="00B36357">
              <w:rPr>
                <w:rFonts w:ascii="宋体" w:hAnsi="宋体" w:cs="宋体" w:hint="eastAsia"/>
                <w:bCs/>
                <w:szCs w:val="21"/>
              </w:rPr>
              <w:t>重量：不大于</w:t>
            </w:r>
            <w:smartTag w:uri="urn:schemas-microsoft-com:office:smarttags" w:element="chmetcnv">
              <w:smartTagPr>
                <w:attr w:name="TCSC" w:val="0"/>
                <w:attr w:name="NumberType" w:val="1"/>
                <w:attr w:name="Negative" w:val="False"/>
                <w:attr w:name="HasSpace" w:val="False"/>
                <w:attr w:name="SourceValue" w:val="80"/>
                <w:attr w:name="UnitName" w:val="g"/>
              </w:smartTagPr>
              <w:r w:rsidRPr="00B36357">
                <w:rPr>
                  <w:rFonts w:ascii="宋体" w:hAnsi="宋体" w:cs="宋体"/>
                  <w:bCs/>
                  <w:szCs w:val="21"/>
                </w:rPr>
                <w:t>80g</w:t>
              </w:r>
            </w:smartTag>
          </w:p>
          <w:p w:rsidR="00B42674" w:rsidRPr="00B36357" w:rsidRDefault="00B42674" w:rsidP="004C1E5F">
            <w:pPr>
              <w:rPr>
                <w:rFonts w:ascii="宋体" w:hAnsi="宋体" w:cs="宋体"/>
                <w:bCs/>
                <w:szCs w:val="21"/>
              </w:rPr>
            </w:pPr>
            <w:r w:rsidRPr="00B36357">
              <w:rPr>
                <w:rFonts w:ascii="宋体" w:hAnsi="宋体" w:cs="宋体"/>
                <w:bCs/>
                <w:szCs w:val="21"/>
              </w:rPr>
              <w:t>1.2</w:t>
            </w:r>
            <w:r w:rsidRPr="00B36357">
              <w:rPr>
                <w:rFonts w:ascii="宋体" w:hAnsi="宋体" w:cs="宋体" w:hint="eastAsia"/>
                <w:bCs/>
                <w:szCs w:val="21"/>
              </w:rPr>
              <w:t>尺寸：不大于</w:t>
            </w:r>
            <w:r w:rsidRPr="00B36357">
              <w:rPr>
                <w:rFonts w:ascii="宋体" w:hAnsi="宋体" w:cs="宋体"/>
                <w:bCs/>
                <w:szCs w:val="21"/>
              </w:rPr>
              <w:t xml:space="preserve"> 70</w:t>
            </w:r>
            <w:r w:rsidRPr="00B36357">
              <w:rPr>
                <w:rFonts w:ascii="宋体" w:hAnsi="宋体" w:cs="宋体" w:hint="eastAsia"/>
                <w:bCs/>
                <w:szCs w:val="21"/>
              </w:rPr>
              <w:t>×</w:t>
            </w:r>
            <w:r w:rsidRPr="00B36357">
              <w:rPr>
                <w:rFonts w:ascii="宋体" w:hAnsi="宋体" w:cs="宋体"/>
                <w:bCs/>
                <w:szCs w:val="21"/>
              </w:rPr>
              <w:t>55</w:t>
            </w:r>
            <w:r w:rsidRPr="00B36357">
              <w:rPr>
                <w:rFonts w:ascii="宋体" w:hAnsi="宋体" w:cs="宋体" w:hint="eastAsia"/>
                <w:bCs/>
                <w:szCs w:val="21"/>
              </w:rPr>
              <w:t>×</w:t>
            </w:r>
            <w:smartTag w:uri="urn:schemas-microsoft-com:office:smarttags" w:element="chmetcnv">
              <w:smartTagPr>
                <w:attr w:name="TCSC" w:val="0"/>
                <w:attr w:name="NumberType" w:val="1"/>
                <w:attr w:name="Negative" w:val="False"/>
                <w:attr w:name="HasSpace" w:val="True"/>
                <w:attr w:name="SourceValue" w:val="20"/>
                <w:attr w:name="UnitName" w:val="mm"/>
              </w:smartTagPr>
              <w:r w:rsidRPr="00B36357">
                <w:rPr>
                  <w:rFonts w:ascii="宋体" w:hAnsi="宋体" w:cs="宋体"/>
                  <w:bCs/>
                  <w:szCs w:val="21"/>
                </w:rPr>
                <w:t>20 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bCs/>
                <w:szCs w:val="21"/>
              </w:rPr>
              <w:t>1.3</w:t>
            </w:r>
            <w:r w:rsidRPr="00B36357">
              <w:rPr>
                <w:rFonts w:ascii="宋体" w:hAnsi="宋体" w:cs="宋体" w:hint="eastAsia"/>
                <w:bCs/>
                <w:szCs w:val="21"/>
              </w:rPr>
              <w:t>存储介质：</w:t>
            </w:r>
            <w:r w:rsidRPr="00B36357">
              <w:rPr>
                <w:rFonts w:ascii="宋体" w:hAnsi="宋体" w:cs="宋体"/>
                <w:bCs/>
                <w:szCs w:val="21"/>
              </w:rPr>
              <w:t>SD</w:t>
            </w:r>
            <w:r w:rsidRPr="00B36357">
              <w:rPr>
                <w:rFonts w:ascii="宋体" w:hAnsi="宋体" w:cs="宋体" w:hint="eastAsia"/>
                <w:bCs/>
                <w:szCs w:val="21"/>
              </w:rPr>
              <w:t>闪光卡。</w:t>
            </w:r>
          </w:p>
          <w:p w:rsidR="00B42674" w:rsidRPr="00B36357" w:rsidRDefault="00B42674" w:rsidP="004C1E5F">
            <w:pPr>
              <w:rPr>
                <w:rFonts w:ascii="宋体" w:hAnsi="宋体" w:cs="宋体"/>
                <w:bCs/>
                <w:szCs w:val="21"/>
              </w:rPr>
            </w:pPr>
            <w:r w:rsidRPr="00B36357">
              <w:rPr>
                <w:rFonts w:ascii="宋体" w:hAnsi="宋体" w:cs="宋体"/>
                <w:bCs/>
                <w:szCs w:val="21"/>
              </w:rPr>
              <w:t>1.4</w:t>
            </w:r>
            <w:r w:rsidRPr="00B36357">
              <w:rPr>
                <w:rFonts w:ascii="宋体" w:hAnsi="宋体" w:cs="宋体" w:hint="eastAsia"/>
                <w:bCs/>
                <w:szCs w:val="21"/>
              </w:rPr>
              <w:t>通道数：</w:t>
            </w:r>
            <w:r w:rsidRPr="00B36357">
              <w:rPr>
                <w:rFonts w:ascii="宋体" w:hAnsi="宋体" w:cs="宋体"/>
                <w:bCs/>
                <w:szCs w:val="21"/>
              </w:rPr>
              <w:t>12</w:t>
            </w:r>
            <w:r w:rsidRPr="00B36357">
              <w:rPr>
                <w:rFonts w:ascii="宋体" w:hAnsi="宋体" w:cs="宋体" w:hint="eastAsia"/>
                <w:bCs/>
                <w:szCs w:val="21"/>
              </w:rPr>
              <w:t>导。</w:t>
            </w:r>
          </w:p>
          <w:p w:rsidR="00B42674" w:rsidRPr="00B36357" w:rsidRDefault="00B42674" w:rsidP="004C1E5F">
            <w:pPr>
              <w:rPr>
                <w:rFonts w:ascii="宋体" w:hAnsi="宋体" w:cs="宋体"/>
                <w:bCs/>
                <w:szCs w:val="21"/>
              </w:rPr>
            </w:pPr>
            <w:r w:rsidRPr="00B36357">
              <w:rPr>
                <w:rFonts w:ascii="宋体" w:hAnsi="宋体" w:cs="宋体"/>
                <w:bCs/>
                <w:szCs w:val="21"/>
              </w:rPr>
              <w:t>1.5</w:t>
            </w:r>
            <w:r w:rsidRPr="00B36357">
              <w:rPr>
                <w:rFonts w:ascii="宋体" w:hAnsi="宋体" w:cs="宋体" w:hint="eastAsia"/>
                <w:bCs/>
                <w:szCs w:val="21"/>
              </w:rPr>
              <w:t>电源：一节</w:t>
            </w:r>
            <w:r w:rsidRPr="00B36357">
              <w:rPr>
                <w:rFonts w:ascii="宋体" w:hAnsi="宋体" w:cs="宋体"/>
                <w:bCs/>
                <w:szCs w:val="21"/>
              </w:rPr>
              <w:t>7</w:t>
            </w:r>
            <w:r w:rsidRPr="00B36357">
              <w:rPr>
                <w:rFonts w:ascii="宋体" w:hAnsi="宋体" w:cs="宋体" w:hint="eastAsia"/>
                <w:bCs/>
                <w:szCs w:val="21"/>
              </w:rPr>
              <w:t>号碱性电池。</w:t>
            </w:r>
          </w:p>
          <w:p w:rsidR="00B42674" w:rsidRPr="00B36357" w:rsidRDefault="00B42674" w:rsidP="004C1E5F">
            <w:pPr>
              <w:rPr>
                <w:rFonts w:ascii="宋体" w:hAnsi="宋体" w:cs="宋体"/>
                <w:bCs/>
                <w:szCs w:val="21"/>
              </w:rPr>
            </w:pPr>
            <w:r w:rsidRPr="00B36357">
              <w:rPr>
                <w:rFonts w:ascii="宋体" w:hAnsi="宋体" w:cs="宋体"/>
                <w:bCs/>
                <w:szCs w:val="21"/>
              </w:rPr>
              <w:t>1.6</w:t>
            </w:r>
            <w:r w:rsidRPr="00B36357">
              <w:rPr>
                <w:rFonts w:ascii="宋体" w:hAnsi="宋体" w:cs="宋体" w:hint="eastAsia"/>
                <w:bCs/>
                <w:szCs w:val="21"/>
              </w:rPr>
              <w:t>通讯方式：</w:t>
            </w:r>
            <w:r w:rsidRPr="00B36357">
              <w:rPr>
                <w:rFonts w:ascii="宋体" w:hAnsi="宋体" w:cs="宋体"/>
                <w:bCs/>
                <w:szCs w:val="21"/>
              </w:rPr>
              <w:t xml:space="preserve"> USB</w:t>
            </w:r>
            <w:r w:rsidRPr="00B36357">
              <w:rPr>
                <w:rFonts w:ascii="宋体" w:hAnsi="宋体" w:cs="宋体" w:hint="eastAsia"/>
                <w:bCs/>
                <w:szCs w:val="21"/>
              </w:rPr>
              <w:t>口传输、闪光卡传输、蓝牙等。</w:t>
            </w:r>
          </w:p>
          <w:p w:rsidR="00B42674" w:rsidRPr="00B36357" w:rsidRDefault="00B42674" w:rsidP="004C1E5F">
            <w:pPr>
              <w:rPr>
                <w:rFonts w:ascii="宋体" w:hAnsi="宋体" w:cs="宋体"/>
                <w:b/>
                <w:bCs/>
                <w:sz w:val="24"/>
              </w:rPr>
            </w:pPr>
            <w:r w:rsidRPr="00B36357">
              <w:rPr>
                <w:rFonts w:ascii="宋体" w:hAnsi="宋体" w:hint="eastAsia"/>
                <w:b/>
                <w:sz w:val="24"/>
              </w:rPr>
              <w:t>▲</w:t>
            </w:r>
            <w:r w:rsidRPr="00B36357">
              <w:rPr>
                <w:rFonts w:ascii="宋体" w:hAnsi="宋体" w:cs="宋体"/>
                <w:b/>
                <w:bCs/>
                <w:sz w:val="24"/>
              </w:rPr>
              <w:t>1.7</w:t>
            </w:r>
            <w:r w:rsidRPr="00B36357">
              <w:rPr>
                <w:rFonts w:ascii="宋体" w:hAnsi="宋体" w:cs="宋体" w:hint="eastAsia"/>
                <w:b/>
                <w:bCs/>
                <w:sz w:val="24"/>
              </w:rPr>
              <w:t>显示：支持外接手机显示屏，实时观察同步</w:t>
            </w:r>
            <w:r w:rsidRPr="00B36357">
              <w:rPr>
                <w:rFonts w:ascii="宋体" w:hAnsi="宋体" w:cs="宋体"/>
                <w:b/>
                <w:bCs/>
                <w:sz w:val="24"/>
              </w:rPr>
              <w:t>12</w:t>
            </w:r>
            <w:r w:rsidRPr="00B36357">
              <w:rPr>
                <w:rFonts w:ascii="宋体" w:hAnsi="宋体" w:cs="宋体" w:hint="eastAsia"/>
                <w:b/>
                <w:bCs/>
                <w:sz w:val="24"/>
              </w:rPr>
              <w:t>导波形。</w:t>
            </w:r>
          </w:p>
          <w:p w:rsidR="00B42674" w:rsidRPr="00B36357" w:rsidRDefault="00B42674" w:rsidP="004C1E5F">
            <w:pPr>
              <w:rPr>
                <w:rFonts w:ascii="宋体" w:hAnsi="宋体" w:cs="宋体"/>
                <w:bCs/>
                <w:szCs w:val="21"/>
              </w:rPr>
            </w:pPr>
            <w:r w:rsidRPr="00B36357">
              <w:rPr>
                <w:rFonts w:ascii="宋体" w:hAnsi="宋体" w:cs="宋体"/>
                <w:bCs/>
                <w:szCs w:val="21"/>
              </w:rPr>
              <w:t>1.8</w:t>
            </w:r>
            <w:r w:rsidRPr="00B36357">
              <w:rPr>
                <w:rFonts w:ascii="宋体" w:hAnsi="宋体" w:cs="宋体" w:hint="eastAsia"/>
                <w:bCs/>
                <w:szCs w:val="21"/>
              </w:rPr>
              <w:t>事件键：随时记录心电事件。</w:t>
            </w:r>
          </w:p>
          <w:p w:rsidR="00B42674" w:rsidRPr="00B36357" w:rsidRDefault="00B42674" w:rsidP="004C1E5F">
            <w:pPr>
              <w:rPr>
                <w:rFonts w:ascii="宋体" w:hAnsi="宋体" w:cs="宋体"/>
                <w:bCs/>
                <w:szCs w:val="21"/>
              </w:rPr>
            </w:pPr>
            <w:r w:rsidRPr="00B36357">
              <w:rPr>
                <w:rFonts w:ascii="宋体" w:hAnsi="宋体" w:cs="宋体"/>
                <w:bCs/>
                <w:szCs w:val="21"/>
              </w:rPr>
              <w:t>1.9</w:t>
            </w:r>
            <w:r w:rsidRPr="00B36357">
              <w:rPr>
                <w:rFonts w:ascii="宋体" w:hAnsi="宋体" w:cs="宋体" w:hint="eastAsia"/>
                <w:bCs/>
                <w:szCs w:val="21"/>
              </w:rPr>
              <w:t>导联脱落提示：导联脱落时有显示和声音提示。</w:t>
            </w:r>
          </w:p>
          <w:p w:rsidR="00B42674" w:rsidRPr="00B36357" w:rsidRDefault="00B42674" w:rsidP="004C1E5F">
            <w:pPr>
              <w:rPr>
                <w:rFonts w:ascii="宋体" w:hAnsi="宋体" w:cs="宋体"/>
                <w:bCs/>
                <w:szCs w:val="21"/>
              </w:rPr>
            </w:pPr>
            <w:r w:rsidRPr="00B36357">
              <w:rPr>
                <w:rFonts w:ascii="宋体" w:hAnsi="宋体" w:cs="宋体"/>
                <w:bCs/>
                <w:szCs w:val="21"/>
              </w:rPr>
              <w:t>1.10</w:t>
            </w:r>
            <w:r w:rsidRPr="00B36357">
              <w:rPr>
                <w:rFonts w:ascii="宋体" w:hAnsi="宋体" w:cs="宋体" w:hint="eastAsia"/>
                <w:bCs/>
                <w:szCs w:val="21"/>
              </w:rPr>
              <w:t>断电续采：当电池断电或没电，换上电池可继续记录心电波形。</w:t>
            </w:r>
          </w:p>
          <w:p w:rsidR="00B42674" w:rsidRPr="00B36357" w:rsidRDefault="00B42674" w:rsidP="004C1E5F">
            <w:pPr>
              <w:rPr>
                <w:rFonts w:ascii="宋体" w:hAnsi="宋体" w:cs="宋体"/>
                <w:bCs/>
                <w:szCs w:val="21"/>
              </w:rPr>
            </w:pPr>
            <w:r w:rsidRPr="00B36357">
              <w:rPr>
                <w:rFonts w:ascii="宋体" w:hAnsi="宋体" w:cs="宋体"/>
                <w:bCs/>
                <w:szCs w:val="21"/>
              </w:rPr>
              <w:t>2.</w:t>
            </w:r>
            <w:r w:rsidRPr="00B36357">
              <w:rPr>
                <w:rFonts w:ascii="宋体" w:hAnsi="宋体" w:cs="宋体" w:hint="eastAsia"/>
                <w:bCs/>
                <w:szCs w:val="21"/>
              </w:rPr>
              <w:t>动态心电分析功能要求</w:t>
            </w:r>
          </w:p>
          <w:p w:rsidR="00B42674" w:rsidRPr="00B36357" w:rsidRDefault="00B42674" w:rsidP="004C1E5F">
            <w:pPr>
              <w:rPr>
                <w:rFonts w:ascii="宋体" w:hAnsi="宋体" w:cs="宋体"/>
                <w:bCs/>
                <w:szCs w:val="21"/>
              </w:rPr>
            </w:pPr>
            <w:r w:rsidRPr="00B36357">
              <w:rPr>
                <w:rFonts w:ascii="宋体" w:hAnsi="宋体" w:cs="宋体"/>
                <w:bCs/>
                <w:szCs w:val="21"/>
              </w:rPr>
              <w:t>2.1</w:t>
            </w:r>
            <w:r w:rsidRPr="00B36357">
              <w:rPr>
                <w:rFonts w:ascii="宋体" w:hAnsi="宋体" w:cs="宋体" w:hint="eastAsia"/>
                <w:bCs/>
                <w:szCs w:val="21"/>
              </w:rPr>
              <w:t>传输要求：可实现动态心电床旁传输、网络会诊。</w:t>
            </w:r>
          </w:p>
          <w:p w:rsidR="00B42674" w:rsidRPr="00B36357" w:rsidRDefault="00B42674" w:rsidP="004C1E5F">
            <w:pPr>
              <w:rPr>
                <w:rFonts w:ascii="宋体" w:hAnsi="宋体" w:cs="宋体"/>
                <w:bCs/>
                <w:szCs w:val="21"/>
              </w:rPr>
            </w:pPr>
            <w:r w:rsidRPr="00B36357">
              <w:rPr>
                <w:rFonts w:ascii="宋体" w:hAnsi="宋体" w:cs="宋体"/>
                <w:bCs/>
                <w:szCs w:val="21"/>
              </w:rPr>
              <w:t>2.2</w:t>
            </w:r>
            <w:r w:rsidRPr="00B36357">
              <w:rPr>
                <w:rFonts w:ascii="宋体" w:hAnsi="宋体" w:cs="宋体" w:hint="eastAsia"/>
                <w:bCs/>
                <w:szCs w:val="21"/>
              </w:rPr>
              <w:t>分析功能要求</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t>2.2.1</w:t>
              </w:r>
            </w:smartTag>
            <w:r w:rsidRPr="00B36357">
              <w:rPr>
                <w:rFonts w:ascii="宋体" w:hAnsi="宋体" w:cs="宋体" w:hint="eastAsia"/>
                <w:bCs/>
                <w:szCs w:val="21"/>
              </w:rPr>
              <w:t>支持多屏、宽屏显示，同一界面浏览更多信息。报告分析与波形浏览在同一界面展示，报告</w:t>
            </w:r>
            <w:r w:rsidRPr="00B36357">
              <w:rPr>
                <w:rFonts w:ascii="宋体" w:hAnsi="宋体" w:cs="宋体"/>
                <w:bCs/>
                <w:szCs w:val="21"/>
              </w:rPr>
              <w:t>1</w:t>
            </w:r>
            <w:r w:rsidRPr="00B36357">
              <w:rPr>
                <w:rFonts w:ascii="宋体" w:hAnsi="宋体" w:cs="宋体" w:hint="eastAsia"/>
                <w:bCs/>
                <w:szCs w:val="21"/>
              </w:rPr>
              <w:t>：</w:t>
            </w:r>
            <w:r w:rsidRPr="00B36357">
              <w:rPr>
                <w:rFonts w:ascii="宋体" w:hAnsi="宋体" w:cs="宋体"/>
                <w:bCs/>
                <w:szCs w:val="21"/>
              </w:rPr>
              <w:t>1</w:t>
            </w:r>
            <w:r w:rsidRPr="00B36357">
              <w:rPr>
                <w:rFonts w:ascii="宋体" w:hAnsi="宋体" w:cs="宋体" w:hint="eastAsia"/>
                <w:bCs/>
                <w:szCs w:val="21"/>
              </w:rPr>
              <w:t>显示模式。</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lastRenderedPageBreak/>
                <w:t>2.2.2</w:t>
              </w:r>
            </w:smartTag>
            <w:r w:rsidRPr="00B36357">
              <w:rPr>
                <w:rFonts w:ascii="宋体" w:hAnsi="宋体" w:cs="宋体" w:hint="eastAsia"/>
                <w:bCs/>
                <w:szCs w:val="21"/>
              </w:rPr>
              <w:t>差分栅状图功能：能快速捕捉及定位偶发心率失常。</w:t>
            </w:r>
          </w:p>
          <w:p w:rsidR="00B42674" w:rsidRPr="00B36357" w:rsidRDefault="00B42674" w:rsidP="004C1E5F">
            <w:pPr>
              <w:rPr>
                <w:rFonts w:ascii="宋体" w:hAnsi="宋体" w:cs="宋体"/>
                <w:bCs/>
                <w:szCs w:val="21"/>
              </w:rPr>
            </w:pPr>
            <w:r w:rsidRPr="00B36357">
              <w:rPr>
                <w:rFonts w:ascii="宋体" w:hAnsi="宋体" w:cs="宋体"/>
                <w:bCs/>
                <w:szCs w:val="21"/>
              </w:rPr>
              <w:t>2.2.3</w:t>
            </w:r>
            <w:r w:rsidRPr="00B36357">
              <w:rPr>
                <w:rFonts w:ascii="宋体" w:hAnsi="宋体" w:cs="宋体" w:hint="eastAsia"/>
                <w:bCs/>
                <w:szCs w:val="21"/>
              </w:rPr>
              <w:t>双通道叠加分析功能：可自选通道的双通道叠加分析，并且可与其他工具实时联动。</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t>2.2.4</w:t>
              </w:r>
            </w:smartTag>
            <w:r w:rsidRPr="00B36357">
              <w:rPr>
                <w:rFonts w:ascii="宋体" w:hAnsi="宋体" w:cs="宋体" w:hint="eastAsia"/>
                <w:bCs/>
                <w:szCs w:val="21"/>
              </w:rPr>
              <w:t>提供多种动态分析工具：</w:t>
            </w:r>
            <w:r w:rsidRPr="00B36357">
              <w:rPr>
                <w:rFonts w:ascii="宋体" w:hAnsi="宋体" w:cs="宋体"/>
                <w:bCs/>
                <w:szCs w:val="21"/>
              </w:rPr>
              <w:t>K</w:t>
            </w:r>
            <w:r w:rsidRPr="00B36357">
              <w:rPr>
                <w:rFonts w:ascii="宋体" w:hAnsi="宋体" w:cs="宋体" w:hint="eastAsia"/>
                <w:bCs/>
                <w:szCs w:val="21"/>
              </w:rPr>
              <w:t>线图、直方图、散点图、栅状图、事件图、波形全览图。使用者根据自身习惯灵活设置、自由组合分析工具栏。</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t>2.2.5</w:t>
              </w:r>
            </w:smartTag>
            <w:r w:rsidRPr="00B36357">
              <w:rPr>
                <w:rFonts w:ascii="宋体" w:hAnsi="宋体" w:cs="宋体" w:hint="eastAsia"/>
                <w:bCs/>
                <w:szCs w:val="21"/>
              </w:rPr>
              <w:t>多项工具智能联动：</w:t>
            </w:r>
            <w:r w:rsidRPr="00B36357">
              <w:rPr>
                <w:rFonts w:ascii="宋体" w:hAnsi="宋体" w:cs="宋体"/>
                <w:bCs/>
                <w:szCs w:val="21"/>
              </w:rPr>
              <w:t>K</w:t>
            </w:r>
            <w:r w:rsidRPr="00B36357">
              <w:rPr>
                <w:rFonts w:ascii="宋体" w:hAnsi="宋体" w:cs="宋体" w:hint="eastAsia"/>
                <w:bCs/>
                <w:szCs w:val="21"/>
              </w:rPr>
              <w:t>线图、直方图、散点图、栅状图、事件图、波形全览图等工具全部自动联动，在任意一个工具中调节波形或数据，其他工具实时随之联动。</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t>2.2.6</w:t>
              </w:r>
            </w:smartTag>
            <w:r w:rsidRPr="00B36357">
              <w:rPr>
                <w:rFonts w:ascii="宋体" w:hAnsi="宋体" w:cs="宋体" w:hint="eastAsia"/>
                <w:bCs/>
                <w:szCs w:val="21"/>
              </w:rPr>
              <w:t>支持智能散点图功能：可圈选散点图中的点，对心律失常时间进行快速分析。</w:t>
            </w:r>
          </w:p>
          <w:p w:rsidR="00B42674" w:rsidRPr="00B36357" w:rsidRDefault="00B42674" w:rsidP="004C1E5F">
            <w:pPr>
              <w:rPr>
                <w:rFonts w:ascii="宋体" w:hAnsi="宋体" w:cs="宋体"/>
                <w:b/>
                <w:bCs/>
                <w:sz w:val="24"/>
              </w:rPr>
            </w:pPr>
            <w:r w:rsidRPr="00B36357">
              <w:rPr>
                <w:rFonts w:ascii="宋体" w:hAnsi="宋体" w:hint="eastAsia"/>
                <w:b/>
                <w:sz w:val="24"/>
              </w:rPr>
              <w:t>▲</w:t>
            </w: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
                  <w:bCs/>
                  <w:sz w:val="24"/>
                </w:rPr>
                <w:t>2.2.7</w:t>
              </w:r>
            </w:smartTag>
            <w:r w:rsidRPr="00B36357">
              <w:rPr>
                <w:rFonts w:ascii="宋体" w:hAnsi="宋体" w:cs="宋体" w:hint="eastAsia"/>
                <w:b/>
                <w:bCs/>
                <w:sz w:val="24"/>
              </w:rPr>
              <w:t>起搏器分析功能：通过硬件检测起搏脉冲信号，无需勾选起搏器型号。具备起搏通道，能提供专业的起搏器分析报告。</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t>2.2.8</w:t>
              </w:r>
            </w:smartTag>
            <w:r w:rsidRPr="00B36357">
              <w:rPr>
                <w:rFonts w:ascii="宋体" w:hAnsi="宋体" w:cs="宋体" w:hint="eastAsia"/>
                <w:bCs/>
                <w:szCs w:val="21"/>
              </w:rPr>
              <w:t>支持心率震荡分析功能。</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t>2.2.9</w:t>
              </w:r>
            </w:smartTag>
            <w:r w:rsidRPr="00B36357">
              <w:rPr>
                <w:rFonts w:ascii="宋体" w:hAnsi="宋体" w:cs="宋体" w:hint="eastAsia"/>
                <w:bCs/>
                <w:szCs w:val="21"/>
              </w:rPr>
              <w:t>支持心率减速力分析功能。</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bCs/>
                  <w:szCs w:val="21"/>
                </w:rPr>
                <w:t>2.2.10</w:t>
              </w:r>
            </w:smartTag>
            <w:r w:rsidRPr="00B36357">
              <w:rPr>
                <w:rFonts w:ascii="宋体" w:hAnsi="宋体" w:cs="宋体" w:hint="eastAsia"/>
                <w:bCs/>
                <w:szCs w:val="21"/>
              </w:rPr>
              <w:t>支持心率变异性分析功能。</w:t>
            </w: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lastRenderedPageBreak/>
              <w:t>2</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cs="宋体"/>
                <w:szCs w:val="21"/>
              </w:rPr>
            </w:pPr>
            <w:r w:rsidRPr="00B36357">
              <w:rPr>
                <w:rFonts w:ascii="宋体" w:hAnsi="宋体" w:cs="宋体" w:hint="eastAsia"/>
                <w:szCs w:val="21"/>
              </w:rPr>
              <w:t>多功能手术床①</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1张</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cs="宋体"/>
                <w:bCs/>
                <w:szCs w:val="21"/>
              </w:rPr>
            </w:pPr>
            <w:r w:rsidRPr="00B36357">
              <w:rPr>
                <w:rFonts w:ascii="宋体" w:hAnsi="宋体" w:cs="宋体" w:hint="eastAsia"/>
                <w:bCs/>
                <w:szCs w:val="21"/>
              </w:rPr>
              <w:t>1.台面支撑架、底座及两侧轨道为304不锈钢材料制作，具有耐腐蚀，易清洗，不易生锈等特点。</w:t>
            </w:r>
          </w:p>
          <w:p w:rsidR="00B42674" w:rsidRPr="00B36357" w:rsidRDefault="00B42674" w:rsidP="004C1E5F">
            <w:pPr>
              <w:rPr>
                <w:rFonts w:ascii="宋体" w:hAnsi="宋体" w:cs="宋体"/>
                <w:bCs/>
                <w:szCs w:val="21"/>
              </w:rPr>
            </w:pPr>
            <w:r w:rsidRPr="00B36357">
              <w:rPr>
                <w:rFonts w:ascii="宋体" w:hAnsi="宋体" w:cs="宋体" w:hint="eastAsia"/>
                <w:bCs/>
                <w:szCs w:val="21"/>
              </w:rPr>
              <w:t>2.床垫采用人造革包裹，高密度记忆海绵一次成型，无缝隙。软垫保证病人均匀受力。防静电、防水、易清洗、消毒。</w:t>
            </w:r>
          </w:p>
          <w:p w:rsidR="00B42674" w:rsidRPr="00B36357" w:rsidRDefault="00B42674" w:rsidP="004C1E5F">
            <w:pPr>
              <w:rPr>
                <w:rFonts w:ascii="宋体" w:hAnsi="宋体" w:cs="宋体"/>
                <w:bCs/>
                <w:szCs w:val="21"/>
              </w:rPr>
            </w:pPr>
            <w:r w:rsidRPr="00B36357">
              <w:rPr>
                <w:rFonts w:ascii="宋体" w:hAnsi="宋体" w:cs="宋体" w:hint="eastAsia"/>
                <w:bCs/>
                <w:szCs w:val="21"/>
              </w:rPr>
              <w:t>3.床面采用优质碳塑板，可满足为X线检查、射片。</w:t>
            </w:r>
          </w:p>
          <w:p w:rsidR="00B42674" w:rsidRPr="00B36357" w:rsidRDefault="00B42674" w:rsidP="004C1E5F">
            <w:pPr>
              <w:rPr>
                <w:rFonts w:ascii="宋体" w:hAnsi="宋体" w:cs="宋体"/>
                <w:bCs/>
                <w:szCs w:val="21"/>
              </w:rPr>
            </w:pPr>
            <w:r w:rsidRPr="00B36357">
              <w:rPr>
                <w:rFonts w:ascii="宋体" w:hAnsi="宋体" w:cs="宋体" w:hint="eastAsia"/>
                <w:bCs/>
                <w:szCs w:val="21"/>
              </w:rPr>
              <w:t>4.要求电机、电磁阀门及密封圈密封性好，经久耐用。</w:t>
            </w:r>
          </w:p>
          <w:p w:rsidR="00B42674" w:rsidRPr="00B36357" w:rsidRDefault="00B42674" w:rsidP="004C1E5F">
            <w:pPr>
              <w:rPr>
                <w:rFonts w:ascii="宋体" w:hAnsi="宋体" w:cs="宋体"/>
                <w:bCs/>
                <w:szCs w:val="21"/>
              </w:rPr>
            </w:pPr>
            <w:r w:rsidRPr="00B36357">
              <w:rPr>
                <w:rFonts w:ascii="宋体" w:hAnsi="宋体" w:cs="宋体" w:hint="eastAsia"/>
                <w:bCs/>
                <w:szCs w:val="21"/>
              </w:rPr>
              <w:t>5.床台的升降、左右倾斜、前后倾斜，背部段的上下折，床体的升降，分别由单独的油缸独立控制操作。</w:t>
            </w:r>
          </w:p>
          <w:p w:rsidR="00B42674" w:rsidRPr="00B36357" w:rsidRDefault="00B42674" w:rsidP="004C1E5F">
            <w:pPr>
              <w:rPr>
                <w:rFonts w:ascii="宋体" w:hAnsi="宋体" w:cs="宋体"/>
                <w:b/>
                <w:bCs/>
                <w:sz w:val="24"/>
              </w:rPr>
            </w:pPr>
            <w:r w:rsidRPr="00B36357">
              <w:rPr>
                <w:rFonts w:ascii="宋体" w:hAnsi="宋体" w:hint="eastAsia"/>
                <w:b/>
                <w:sz w:val="24"/>
              </w:rPr>
              <w:t>▲</w:t>
            </w:r>
            <w:r w:rsidRPr="00B36357">
              <w:rPr>
                <w:rFonts w:ascii="宋体" w:hAnsi="宋体" w:cs="宋体" w:hint="eastAsia"/>
                <w:b/>
                <w:bCs/>
                <w:sz w:val="24"/>
              </w:rPr>
              <w:t xml:space="preserve">6.采用电动液压工作原理，超低位设计，手持式遥控器和面板控制器两种方式控制各种动作，操作面板防水，具有形象功能键及安全键。 </w:t>
            </w:r>
          </w:p>
          <w:p w:rsidR="00B42674" w:rsidRPr="00B36357" w:rsidRDefault="00B42674" w:rsidP="004C1E5F">
            <w:pPr>
              <w:rPr>
                <w:rFonts w:ascii="宋体" w:hAnsi="宋体" w:cs="宋体"/>
                <w:bCs/>
                <w:szCs w:val="21"/>
              </w:rPr>
            </w:pPr>
            <w:r w:rsidRPr="00B36357">
              <w:rPr>
                <w:rFonts w:ascii="宋体" w:hAnsi="宋体" w:cs="宋体" w:hint="eastAsia"/>
                <w:bCs/>
                <w:szCs w:val="21"/>
              </w:rPr>
              <w:t>7.要求内置电池，交直流电源可同时使用。能确保手术床在一套发生故障时，另一套仍能可靠运行。</w:t>
            </w:r>
          </w:p>
          <w:p w:rsidR="00B42674" w:rsidRPr="00B36357" w:rsidRDefault="00B42674" w:rsidP="004C1E5F">
            <w:pPr>
              <w:rPr>
                <w:rFonts w:ascii="宋体" w:hAnsi="宋体" w:cs="宋体"/>
                <w:bCs/>
                <w:szCs w:val="21"/>
              </w:rPr>
            </w:pPr>
            <w:r w:rsidRPr="00B36357">
              <w:rPr>
                <w:rFonts w:ascii="宋体" w:hAnsi="宋体" w:cs="宋体" w:hint="eastAsia"/>
                <w:bCs/>
                <w:szCs w:val="21"/>
              </w:rPr>
              <w:t>8.CPU控制，具有一键复位功能；具有自锁定功能。</w:t>
            </w:r>
          </w:p>
          <w:p w:rsidR="00B42674" w:rsidRPr="00B36357" w:rsidRDefault="00B42674" w:rsidP="004C1E5F">
            <w:pPr>
              <w:rPr>
                <w:rFonts w:ascii="宋体" w:hAnsi="宋体" w:cs="宋体"/>
                <w:bCs/>
                <w:szCs w:val="21"/>
              </w:rPr>
            </w:pPr>
            <w:r w:rsidRPr="00B36357">
              <w:rPr>
                <w:rFonts w:ascii="宋体" w:hAnsi="宋体" w:cs="宋体" w:hint="eastAsia"/>
                <w:bCs/>
                <w:szCs w:val="21"/>
              </w:rPr>
              <w:t>9.腿板分腿式，气弹簧控制，可拆卸，可上下折。</w:t>
            </w:r>
          </w:p>
          <w:p w:rsidR="00B42674" w:rsidRPr="00B36357" w:rsidRDefault="00B42674" w:rsidP="004C1E5F">
            <w:pPr>
              <w:rPr>
                <w:rFonts w:ascii="宋体" w:hAnsi="宋体" w:cs="宋体"/>
                <w:bCs/>
                <w:szCs w:val="21"/>
              </w:rPr>
            </w:pPr>
            <w:r w:rsidRPr="00B36357">
              <w:rPr>
                <w:rFonts w:ascii="宋体" w:hAnsi="宋体" w:cs="宋体" w:hint="eastAsia"/>
                <w:bCs/>
                <w:szCs w:val="21"/>
              </w:rPr>
              <w:t>10.带腰板，腰板可手动升降。</w:t>
            </w:r>
          </w:p>
          <w:p w:rsidR="00B42674" w:rsidRPr="00B36357" w:rsidRDefault="00B42674" w:rsidP="004C1E5F">
            <w:pPr>
              <w:rPr>
                <w:rFonts w:ascii="宋体" w:hAnsi="宋体" w:cs="宋体"/>
                <w:b/>
                <w:bCs/>
                <w:sz w:val="24"/>
              </w:rPr>
            </w:pPr>
            <w:r w:rsidRPr="00B36357">
              <w:rPr>
                <w:rFonts w:ascii="宋体" w:hAnsi="宋体" w:hint="eastAsia"/>
                <w:b/>
                <w:sz w:val="24"/>
              </w:rPr>
              <w:t>▲</w:t>
            </w:r>
            <w:r w:rsidRPr="00B36357">
              <w:rPr>
                <w:rFonts w:ascii="宋体" w:hAnsi="宋体" w:cs="宋体" w:hint="eastAsia"/>
                <w:b/>
                <w:bCs/>
                <w:sz w:val="24"/>
              </w:rPr>
              <w:t>11.要求电动刹车装置能方便手术台移位，稳定性能好，一键成“∧”和“∨”形。</w:t>
            </w:r>
          </w:p>
          <w:p w:rsidR="00B42674" w:rsidRPr="00B36357" w:rsidRDefault="00B42674" w:rsidP="004C1E5F">
            <w:pPr>
              <w:rPr>
                <w:rFonts w:ascii="宋体" w:hAnsi="宋体" w:cs="宋体"/>
                <w:bCs/>
                <w:szCs w:val="21"/>
              </w:rPr>
            </w:pPr>
            <w:r w:rsidRPr="00B36357">
              <w:rPr>
                <w:rFonts w:ascii="宋体" w:hAnsi="宋体" w:cs="宋体" w:hint="eastAsia"/>
                <w:bCs/>
                <w:szCs w:val="21"/>
              </w:rPr>
              <w:t>12.手术台液压系统压力在极限压力下（5.5MPa）,应能历时10s无泄漏现象。</w:t>
            </w:r>
          </w:p>
          <w:p w:rsidR="00B42674" w:rsidRPr="00B36357" w:rsidRDefault="00B42674" w:rsidP="004C1E5F">
            <w:pPr>
              <w:rPr>
                <w:rFonts w:ascii="宋体" w:hAnsi="宋体" w:cs="宋体"/>
                <w:bCs/>
                <w:szCs w:val="21"/>
              </w:rPr>
            </w:pPr>
            <w:r w:rsidRPr="00B36357">
              <w:rPr>
                <w:rFonts w:ascii="宋体" w:hAnsi="宋体" w:cs="宋体" w:hint="eastAsia"/>
                <w:bCs/>
                <w:szCs w:val="21"/>
              </w:rPr>
              <w:t>13.台面从最低升至最高位置其有效行程：台面升降S:（300±20）mm。</w:t>
            </w:r>
          </w:p>
          <w:p w:rsidR="00B42674" w:rsidRPr="00B36357" w:rsidRDefault="00B42674" w:rsidP="004C1E5F">
            <w:pPr>
              <w:rPr>
                <w:rFonts w:ascii="宋体" w:hAnsi="宋体" w:cs="宋体"/>
                <w:bCs/>
                <w:szCs w:val="21"/>
              </w:rPr>
            </w:pPr>
            <w:r w:rsidRPr="00B36357">
              <w:rPr>
                <w:rFonts w:ascii="宋体" w:hAnsi="宋体" w:cs="宋体" w:hint="eastAsia"/>
                <w:bCs/>
                <w:szCs w:val="21"/>
              </w:rPr>
              <w:t>14.台面升降速度(误差±20％)：上升速度</w:t>
            </w:r>
            <w:smartTag w:uri="urn:schemas-microsoft-com:office:smarttags" w:element="chmetcnv">
              <w:smartTagPr>
                <w:attr w:name="TCSC" w:val="0"/>
                <w:attr w:name="NumberType" w:val="1"/>
                <w:attr w:name="Negative" w:val="False"/>
                <w:attr w:name="HasSpace" w:val="False"/>
                <w:attr w:name="SourceValue" w:val="9"/>
                <w:attr w:name="UnitName" w:val="mm"/>
              </w:smartTagPr>
              <w:r w:rsidRPr="00B36357">
                <w:rPr>
                  <w:rFonts w:ascii="宋体" w:hAnsi="宋体" w:cs="宋体" w:hint="eastAsia"/>
                  <w:bCs/>
                  <w:szCs w:val="21"/>
                </w:rPr>
                <w:t>9mm</w:t>
              </w:r>
            </w:smartTag>
            <w:r w:rsidRPr="00B36357">
              <w:rPr>
                <w:rFonts w:ascii="宋体" w:hAnsi="宋体" w:cs="宋体" w:hint="eastAsia"/>
                <w:bCs/>
                <w:szCs w:val="21"/>
              </w:rPr>
              <w:t>/s，下降速度：</w:t>
            </w:r>
            <w:smartTag w:uri="urn:schemas-microsoft-com:office:smarttags" w:element="chmetcnv">
              <w:smartTagPr>
                <w:attr w:name="TCSC" w:val="0"/>
                <w:attr w:name="NumberType" w:val="1"/>
                <w:attr w:name="Negative" w:val="False"/>
                <w:attr w:name="HasSpace" w:val="False"/>
                <w:attr w:name="SourceValue" w:val="7"/>
                <w:attr w:name="UnitName" w:val="mm"/>
              </w:smartTagPr>
              <w:r w:rsidRPr="00B36357">
                <w:rPr>
                  <w:rFonts w:ascii="宋体" w:hAnsi="宋体" w:cs="宋体" w:hint="eastAsia"/>
                  <w:bCs/>
                  <w:szCs w:val="21"/>
                </w:rPr>
                <w:t>7mm</w:t>
              </w:r>
            </w:smartTag>
            <w:r w:rsidRPr="00B36357">
              <w:rPr>
                <w:rFonts w:ascii="宋体" w:hAnsi="宋体" w:cs="宋体" w:hint="eastAsia"/>
                <w:bCs/>
                <w:szCs w:val="21"/>
              </w:rPr>
              <w:t>/s。</w:t>
            </w:r>
          </w:p>
          <w:p w:rsidR="00B42674" w:rsidRPr="00B36357" w:rsidRDefault="00B42674" w:rsidP="004C1E5F">
            <w:pPr>
              <w:rPr>
                <w:rFonts w:ascii="宋体" w:hAnsi="宋体" w:cs="宋体"/>
                <w:bCs/>
                <w:szCs w:val="21"/>
              </w:rPr>
            </w:pPr>
            <w:r w:rsidRPr="00B36357">
              <w:rPr>
                <w:rFonts w:ascii="宋体" w:hAnsi="宋体" w:cs="宋体" w:hint="eastAsia"/>
                <w:bCs/>
                <w:szCs w:val="21"/>
              </w:rPr>
              <w:t>15.空载时，台面呈最高位置时，应保持水平，取下头板，足板和所有配套件后，手术台纵向摆动量小于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B36357">
                <w:rPr>
                  <w:rFonts w:ascii="宋体" w:hAnsi="宋体" w:cs="宋体" w:hint="eastAsia"/>
                  <w:bCs/>
                  <w:szCs w:val="21"/>
                </w:rPr>
                <w:t>10mm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16.手术台水平摆动量小于</w:t>
            </w:r>
            <w:smartTag w:uri="urn:schemas-microsoft-com:office:smarttags" w:element="chmetcnv">
              <w:smartTagPr>
                <w:attr w:name="TCSC" w:val="0"/>
                <w:attr w:name="NumberType" w:val="1"/>
                <w:attr w:name="Negative" w:val="False"/>
                <w:attr w:name="HasSpace" w:val="False"/>
                <w:attr w:name="SourceValue" w:val="3"/>
                <w:attr w:name="UnitName" w:val="mm"/>
              </w:smartTagPr>
              <w:r w:rsidRPr="00B36357">
                <w:rPr>
                  <w:rFonts w:ascii="宋体" w:hAnsi="宋体" w:cs="宋体" w:hint="eastAsia"/>
                  <w:bCs/>
                  <w:szCs w:val="21"/>
                </w:rPr>
                <w:t>3mm</w:t>
              </w:r>
            </w:smartTag>
            <w:r w:rsidRPr="00B36357">
              <w:rPr>
                <w:rFonts w:ascii="宋体" w:hAnsi="宋体" w:cs="宋体" w:hint="eastAsia"/>
                <w:bCs/>
                <w:szCs w:val="21"/>
              </w:rPr>
              <w:t>，手术台横向摆动量小于</w:t>
            </w:r>
            <w:smartTag w:uri="urn:schemas-microsoft-com:office:smarttags" w:element="chmetcnv">
              <w:smartTagPr>
                <w:attr w:name="TCSC" w:val="0"/>
                <w:attr w:name="NumberType" w:val="1"/>
                <w:attr w:name="Negative" w:val="False"/>
                <w:attr w:name="HasSpace" w:val="False"/>
                <w:attr w:name="SourceValue" w:val="4"/>
                <w:attr w:name="UnitName" w:val="mm"/>
              </w:smartTagPr>
              <w:r w:rsidRPr="00B36357">
                <w:rPr>
                  <w:rFonts w:ascii="宋体" w:hAnsi="宋体" w:cs="宋体" w:hint="eastAsia"/>
                  <w:bCs/>
                  <w:szCs w:val="21"/>
                </w:rPr>
                <w:t>4mm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17.手术台在撑起滚动脚轮后，沿手术床纵向直线方向的起动力不大于200N。</w:t>
            </w:r>
          </w:p>
          <w:p w:rsidR="00B42674" w:rsidRPr="00B36357" w:rsidRDefault="00B42674" w:rsidP="004C1E5F">
            <w:pPr>
              <w:rPr>
                <w:rFonts w:ascii="宋体" w:hAnsi="宋体" w:cs="宋体"/>
                <w:bCs/>
                <w:szCs w:val="21"/>
              </w:rPr>
            </w:pPr>
            <w:r w:rsidRPr="00B36357">
              <w:rPr>
                <w:rFonts w:ascii="宋体" w:hAnsi="宋体" w:cs="宋体" w:hint="eastAsia"/>
                <w:bCs/>
                <w:szCs w:val="21"/>
              </w:rPr>
              <w:t>18.手术台可卸式一体腿板、搁肩架装卸应方便，传动部件折转时应灵活，不得有阻滞现象，紧锁后应牢固可靠，在其部件上按YY0570-2005中21.101的要求施加静载荷不得发生失效和永久变形。</w:t>
            </w:r>
          </w:p>
          <w:p w:rsidR="00B42674" w:rsidRPr="00B36357" w:rsidRDefault="00B42674" w:rsidP="004C1E5F">
            <w:pPr>
              <w:rPr>
                <w:rFonts w:ascii="宋体" w:hAnsi="宋体" w:cs="宋体"/>
                <w:bCs/>
                <w:szCs w:val="21"/>
              </w:rPr>
            </w:pPr>
            <w:r w:rsidRPr="00B36357">
              <w:rPr>
                <w:rFonts w:ascii="宋体" w:hAnsi="宋体" w:cs="宋体" w:hint="eastAsia"/>
                <w:bCs/>
                <w:szCs w:val="21"/>
              </w:rPr>
              <w:t>19.手术台稳定性能应符合YY0570-2005中24.3.101的要求。</w:t>
            </w:r>
          </w:p>
          <w:p w:rsidR="00B42674" w:rsidRPr="00B36357" w:rsidRDefault="00B42674" w:rsidP="004C1E5F">
            <w:pPr>
              <w:rPr>
                <w:rFonts w:ascii="宋体" w:hAnsi="宋体" w:cs="宋体"/>
                <w:bCs/>
                <w:szCs w:val="21"/>
              </w:rPr>
            </w:pPr>
            <w:r w:rsidRPr="00B36357">
              <w:rPr>
                <w:rFonts w:ascii="宋体" w:hAnsi="宋体" w:cs="宋体" w:hint="eastAsia"/>
                <w:bCs/>
                <w:szCs w:val="21"/>
              </w:rPr>
              <w:lastRenderedPageBreak/>
              <w:t>20.手术台的渗漏和下降性能应符合YY/T1106-2008中4.2规定。</w:t>
            </w:r>
          </w:p>
          <w:p w:rsidR="00B42674" w:rsidRPr="00B36357" w:rsidRDefault="00B42674" w:rsidP="004C1E5F">
            <w:pPr>
              <w:rPr>
                <w:rFonts w:ascii="宋体" w:hAnsi="宋体" w:cs="宋体"/>
                <w:bCs/>
                <w:szCs w:val="21"/>
              </w:rPr>
            </w:pPr>
            <w:r w:rsidRPr="00B36357">
              <w:rPr>
                <w:rFonts w:ascii="宋体" w:hAnsi="宋体" w:cs="宋体" w:hint="eastAsia"/>
                <w:bCs/>
                <w:szCs w:val="21"/>
              </w:rPr>
              <w:t>21.手术台工作时噪音小于60dB（A）。</w:t>
            </w:r>
          </w:p>
          <w:p w:rsidR="00B42674" w:rsidRPr="00B36357" w:rsidRDefault="00B42674" w:rsidP="004C1E5F">
            <w:pPr>
              <w:rPr>
                <w:rFonts w:ascii="宋体" w:hAnsi="宋体" w:cs="宋体"/>
                <w:bCs/>
                <w:szCs w:val="21"/>
              </w:rPr>
            </w:pPr>
            <w:r w:rsidRPr="00B36357">
              <w:rPr>
                <w:rFonts w:ascii="宋体" w:hAnsi="宋体" w:cs="宋体" w:hint="eastAsia"/>
                <w:bCs/>
                <w:szCs w:val="21"/>
              </w:rPr>
              <w:t>22.台面长:2000±</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B36357">
                <w:rPr>
                  <w:rFonts w:ascii="宋体" w:hAnsi="宋体" w:cs="宋体" w:hint="eastAsia"/>
                  <w:bCs/>
                  <w:szCs w:val="21"/>
                </w:rPr>
                <w:t>100mm</w:t>
              </w:r>
            </w:smartTag>
            <w:r w:rsidRPr="00B36357">
              <w:rPr>
                <w:rFonts w:ascii="宋体" w:hAnsi="宋体" w:cs="宋体" w:hint="eastAsia"/>
                <w:bCs/>
                <w:szCs w:val="21"/>
              </w:rPr>
              <w:t>,台面宽520±</w:t>
            </w:r>
            <w:smartTag w:uri="urn:schemas-microsoft-com:office:smarttags" w:element="chmetcnv">
              <w:smartTagPr>
                <w:attr w:name="TCSC" w:val="0"/>
                <w:attr w:name="NumberType" w:val="1"/>
                <w:attr w:name="Negative" w:val="False"/>
                <w:attr w:name="HasSpace" w:val="False"/>
                <w:attr w:name="SourceValue" w:val="20"/>
                <w:attr w:name="UnitName" w:val="mm"/>
              </w:smartTagPr>
              <w:r w:rsidRPr="00B36357">
                <w:rPr>
                  <w:rFonts w:ascii="宋体" w:hAnsi="宋体" w:cs="宋体" w:hint="eastAsia"/>
                  <w:bCs/>
                  <w:szCs w:val="21"/>
                </w:rPr>
                <w:t>20mm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23.升降范围（560-860）±50mm。</w:t>
            </w:r>
          </w:p>
          <w:p w:rsidR="00B42674" w:rsidRPr="00B36357" w:rsidRDefault="00B42674" w:rsidP="004C1E5F">
            <w:pPr>
              <w:rPr>
                <w:rFonts w:ascii="宋体" w:hAnsi="宋体" w:cs="宋体"/>
                <w:bCs/>
                <w:szCs w:val="21"/>
              </w:rPr>
            </w:pPr>
            <w:r w:rsidRPr="00B36357">
              <w:rPr>
                <w:rFonts w:ascii="宋体" w:hAnsi="宋体" w:cs="宋体" w:hint="eastAsia"/>
                <w:bCs/>
                <w:szCs w:val="21"/>
              </w:rPr>
              <w:t>24.台面左倾≥15°，台面右倾≥15°。</w:t>
            </w:r>
          </w:p>
          <w:p w:rsidR="00B42674" w:rsidRPr="00B36357" w:rsidRDefault="00B42674" w:rsidP="004C1E5F">
            <w:pPr>
              <w:rPr>
                <w:rFonts w:ascii="宋体" w:hAnsi="宋体" w:cs="宋体"/>
                <w:bCs/>
                <w:szCs w:val="21"/>
              </w:rPr>
            </w:pPr>
            <w:r w:rsidRPr="00B36357">
              <w:rPr>
                <w:rFonts w:ascii="宋体" w:hAnsi="宋体" w:cs="宋体" w:hint="eastAsia"/>
                <w:bCs/>
                <w:szCs w:val="21"/>
              </w:rPr>
              <w:t>25.台面前倾≥20°，台面后倾≥15°。</w:t>
            </w:r>
          </w:p>
          <w:p w:rsidR="00B42674" w:rsidRPr="00B36357" w:rsidRDefault="00B42674" w:rsidP="004C1E5F">
            <w:pPr>
              <w:rPr>
                <w:rFonts w:ascii="宋体" w:hAnsi="宋体" w:cs="宋体"/>
                <w:bCs/>
                <w:szCs w:val="21"/>
              </w:rPr>
            </w:pPr>
            <w:r w:rsidRPr="00B36357">
              <w:rPr>
                <w:rFonts w:ascii="宋体" w:hAnsi="宋体" w:cs="宋体" w:hint="eastAsia"/>
                <w:bCs/>
                <w:szCs w:val="21"/>
              </w:rPr>
              <w:t>26.头板上折≥45°，头板下折≥90°。</w:t>
            </w:r>
          </w:p>
          <w:p w:rsidR="00B42674" w:rsidRPr="00B36357" w:rsidRDefault="00B42674" w:rsidP="004C1E5F">
            <w:pPr>
              <w:rPr>
                <w:rFonts w:ascii="宋体" w:hAnsi="宋体" w:cs="宋体"/>
                <w:bCs/>
                <w:szCs w:val="21"/>
              </w:rPr>
            </w:pPr>
            <w:r w:rsidRPr="00B36357">
              <w:rPr>
                <w:rFonts w:ascii="宋体" w:hAnsi="宋体" w:cs="宋体" w:hint="eastAsia"/>
                <w:bCs/>
                <w:szCs w:val="21"/>
              </w:rPr>
              <w:t>27.背板上折  ≥70°，背板下折  ≥20°。</w:t>
            </w:r>
          </w:p>
          <w:p w:rsidR="00B42674" w:rsidRPr="00B36357" w:rsidRDefault="00B42674" w:rsidP="004C1E5F">
            <w:pPr>
              <w:rPr>
                <w:rFonts w:ascii="宋体" w:hAnsi="宋体" w:cs="宋体"/>
                <w:b/>
                <w:bCs/>
                <w:sz w:val="24"/>
              </w:rPr>
            </w:pPr>
            <w:r w:rsidRPr="00B36357">
              <w:rPr>
                <w:rFonts w:ascii="宋体" w:hAnsi="宋体" w:hint="eastAsia"/>
                <w:b/>
                <w:sz w:val="24"/>
              </w:rPr>
              <w:t>▲</w:t>
            </w:r>
            <w:r w:rsidRPr="00B36357">
              <w:rPr>
                <w:rFonts w:ascii="宋体" w:hAnsi="宋体" w:cs="宋体" w:hint="eastAsia"/>
                <w:b/>
                <w:bCs/>
                <w:sz w:val="24"/>
              </w:rPr>
              <w:t xml:space="preserve">28.腰上角“∧”/腰下角“∨”：≤160°/≤105°。 </w:t>
            </w:r>
          </w:p>
          <w:p w:rsidR="00B42674" w:rsidRPr="00B36357" w:rsidRDefault="00B42674" w:rsidP="004C1E5F">
            <w:pPr>
              <w:rPr>
                <w:rFonts w:ascii="宋体" w:hAnsi="宋体" w:cs="宋体"/>
                <w:bCs/>
                <w:szCs w:val="21"/>
              </w:rPr>
            </w:pPr>
            <w:r w:rsidRPr="00B36357">
              <w:rPr>
                <w:rFonts w:ascii="宋体" w:hAnsi="宋体" w:cs="宋体" w:hint="eastAsia"/>
                <w:bCs/>
                <w:szCs w:val="21"/>
              </w:rPr>
              <w:t>29.腿板上折≥10°，腿板下折≥90°，腿板分叉≥180°可拆卸。</w:t>
            </w:r>
          </w:p>
          <w:p w:rsidR="00B42674" w:rsidRPr="00B36357" w:rsidRDefault="00B42674" w:rsidP="004C1E5F">
            <w:pPr>
              <w:rPr>
                <w:rFonts w:ascii="宋体" w:hAnsi="宋体" w:cs="宋体"/>
                <w:bCs/>
                <w:szCs w:val="21"/>
              </w:rPr>
            </w:pPr>
            <w:r w:rsidRPr="00B36357">
              <w:rPr>
                <w:rFonts w:ascii="宋体" w:hAnsi="宋体" w:cs="宋体" w:hint="eastAsia"/>
                <w:bCs/>
                <w:szCs w:val="21"/>
              </w:rPr>
              <w:t>30.腰板升高：100±</w:t>
            </w:r>
            <w:smartTag w:uri="urn:schemas-microsoft-com:office:smarttags" w:element="chmetcnv">
              <w:smartTagPr>
                <w:attr w:name="TCSC" w:val="0"/>
                <w:attr w:name="NumberType" w:val="1"/>
                <w:attr w:name="Negative" w:val="False"/>
                <w:attr w:name="HasSpace" w:val="False"/>
                <w:attr w:name="SourceValue" w:val="20"/>
                <w:attr w:name="UnitName" w:val="mm"/>
              </w:smartTagPr>
              <w:r w:rsidRPr="00B36357">
                <w:rPr>
                  <w:rFonts w:ascii="宋体" w:hAnsi="宋体" w:cs="宋体" w:hint="eastAsia"/>
                  <w:bCs/>
                  <w:szCs w:val="21"/>
                </w:rPr>
                <w:t>20mm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31.电源电压：AC 220±10％ 50±2Hz。</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32.输出功率:500±10％VA。             </w:t>
            </w:r>
          </w:p>
          <w:p w:rsidR="00B42674" w:rsidRPr="00B36357" w:rsidRDefault="00B42674" w:rsidP="004C1E5F">
            <w:pPr>
              <w:rPr>
                <w:rFonts w:ascii="宋体" w:hAnsi="宋体" w:cs="宋体"/>
                <w:bCs/>
                <w:szCs w:val="21"/>
              </w:rPr>
            </w:pPr>
            <w:r w:rsidRPr="00B36357">
              <w:rPr>
                <w:rFonts w:ascii="宋体" w:hAnsi="宋体" w:cs="宋体" w:hint="eastAsia"/>
                <w:bCs/>
                <w:szCs w:val="21"/>
              </w:rPr>
              <w:t>33.基本配置：</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33.1主机 1台 。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33.2电源线 1根 。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33.3托腿架：1付。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33.4屏风架：1个。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33.5床垫：1套。                    </w:t>
            </w:r>
          </w:p>
          <w:p w:rsidR="00B42674" w:rsidRPr="00B36357" w:rsidRDefault="00B42674" w:rsidP="004C1E5F">
            <w:pPr>
              <w:rPr>
                <w:rFonts w:ascii="宋体" w:hAnsi="宋体" w:cs="宋体"/>
                <w:bCs/>
                <w:szCs w:val="21"/>
              </w:rPr>
            </w:pPr>
            <w:r w:rsidRPr="00B36357">
              <w:rPr>
                <w:rFonts w:ascii="宋体" w:hAnsi="宋体" w:cs="宋体" w:hint="eastAsia"/>
                <w:bCs/>
                <w:szCs w:val="21"/>
              </w:rPr>
              <w:t>33.6支肩架/支腰架：1付。</w:t>
            </w:r>
          </w:p>
          <w:p w:rsidR="00B42674" w:rsidRPr="00B36357" w:rsidRDefault="00B42674" w:rsidP="004C1E5F">
            <w:pPr>
              <w:rPr>
                <w:rFonts w:ascii="宋体" w:hAnsi="宋体" w:cs="宋体"/>
                <w:bCs/>
                <w:szCs w:val="21"/>
              </w:rPr>
            </w:pPr>
            <w:r w:rsidRPr="00B36357">
              <w:rPr>
                <w:rFonts w:ascii="宋体" w:hAnsi="宋体" w:cs="宋体" w:hint="eastAsia"/>
                <w:bCs/>
                <w:szCs w:val="21"/>
              </w:rPr>
              <w:t>33.7手控开关：1套 。</w:t>
            </w: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lastRenderedPageBreak/>
              <w:t>3</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cs="宋体"/>
                <w:szCs w:val="21"/>
              </w:rPr>
            </w:pPr>
            <w:r w:rsidRPr="00B36357">
              <w:rPr>
                <w:rFonts w:ascii="宋体" w:hAnsi="宋体" w:cs="宋体" w:hint="eastAsia"/>
                <w:szCs w:val="21"/>
              </w:rPr>
              <w:t>多功能手术床②</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1张</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cs="宋体"/>
                <w:bCs/>
                <w:szCs w:val="21"/>
              </w:rPr>
            </w:pPr>
            <w:r w:rsidRPr="00B36357">
              <w:rPr>
                <w:rFonts w:ascii="宋体" w:hAnsi="宋体" w:cs="宋体" w:hint="eastAsia"/>
                <w:bCs/>
                <w:szCs w:val="21"/>
              </w:rPr>
              <w:t>1.台面支撑架为合金铝压铸成型，底座及两侧轨道为304不锈钢，具有耐腐蚀，易清洗，永不生锈等特点。“T”型底座设计。</w:t>
            </w:r>
          </w:p>
          <w:p w:rsidR="00B42674" w:rsidRPr="00B36357" w:rsidRDefault="00B42674" w:rsidP="004C1E5F">
            <w:pPr>
              <w:rPr>
                <w:rFonts w:ascii="宋体" w:hAnsi="宋体" w:cs="宋体"/>
                <w:bCs/>
                <w:szCs w:val="21"/>
              </w:rPr>
            </w:pPr>
            <w:r w:rsidRPr="00B36357">
              <w:rPr>
                <w:rFonts w:ascii="宋体" w:hAnsi="宋体" w:cs="宋体" w:hint="eastAsia"/>
                <w:bCs/>
                <w:szCs w:val="21"/>
              </w:rPr>
              <w:t>2.床垫采用人造革包裹，高密度记忆海绵一次成型，无缝隙。软垫保证病人均匀受力。防静电、防水、易清洗、消毒。</w:t>
            </w:r>
          </w:p>
          <w:p w:rsidR="00B42674" w:rsidRPr="00B36357" w:rsidRDefault="00B42674" w:rsidP="004C1E5F">
            <w:pPr>
              <w:rPr>
                <w:rFonts w:ascii="宋体" w:hAnsi="宋体" w:cs="宋体"/>
                <w:bCs/>
                <w:szCs w:val="21"/>
              </w:rPr>
            </w:pPr>
            <w:r w:rsidRPr="00B36357">
              <w:rPr>
                <w:rFonts w:ascii="宋体" w:hAnsi="宋体" w:cs="宋体" w:hint="eastAsia"/>
                <w:bCs/>
                <w:szCs w:val="21"/>
              </w:rPr>
              <w:t>3.床面采用碳塑板，手术床采用边框式设计，台面可纵向移动可满足C型臂全身检查、X线摄片。</w:t>
            </w:r>
          </w:p>
          <w:p w:rsidR="00B42674" w:rsidRPr="00B36357" w:rsidRDefault="00B42674" w:rsidP="004C1E5F">
            <w:pPr>
              <w:rPr>
                <w:rFonts w:ascii="宋体" w:hAnsi="宋体" w:cs="宋体"/>
                <w:bCs/>
                <w:szCs w:val="21"/>
              </w:rPr>
            </w:pPr>
            <w:r w:rsidRPr="00B36357">
              <w:rPr>
                <w:rFonts w:ascii="宋体" w:hAnsi="宋体" w:cs="宋体" w:hint="eastAsia"/>
                <w:bCs/>
                <w:szCs w:val="21"/>
              </w:rPr>
              <w:t>4.要求电机、电磁阀门及密封圈密封性好，经久耐用。</w:t>
            </w:r>
          </w:p>
          <w:p w:rsidR="00B42674" w:rsidRPr="00B36357" w:rsidRDefault="00B42674" w:rsidP="004C1E5F">
            <w:pPr>
              <w:rPr>
                <w:rFonts w:ascii="宋体" w:hAnsi="宋体" w:cs="宋体"/>
                <w:bCs/>
                <w:szCs w:val="21"/>
              </w:rPr>
            </w:pPr>
            <w:r w:rsidRPr="00B36357">
              <w:rPr>
                <w:rFonts w:ascii="宋体" w:hAnsi="宋体" w:cs="宋体" w:hint="eastAsia"/>
                <w:bCs/>
                <w:szCs w:val="21"/>
              </w:rPr>
              <w:t>5.床台的升降、左右倾斜、前后平移，背部段的上下折，床体的升降，分别由单独的油缸独立控制。</w:t>
            </w:r>
          </w:p>
          <w:p w:rsidR="00B42674" w:rsidRPr="00B36357" w:rsidRDefault="00B42674" w:rsidP="004C1E5F">
            <w:pPr>
              <w:rPr>
                <w:rFonts w:ascii="宋体" w:hAnsi="宋体" w:cs="宋体"/>
                <w:b/>
                <w:bCs/>
                <w:sz w:val="24"/>
              </w:rPr>
            </w:pPr>
            <w:r w:rsidRPr="00B36357">
              <w:rPr>
                <w:rFonts w:ascii="宋体" w:hAnsi="宋体" w:hint="eastAsia"/>
                <w:b/>
                <w:sz w:val="24"/>
              </w:rPr>
              <w:t>▲</w:t>
            </w:r>
            <w:r w:rsidRPr="00B36357">
              <w:rPr>
                <w:rFonts w:ascii="宋体" w:hAnsi="宋体" w:cs="宋体" w:hint="eastAsia"/>
                <w:b/>
                <w:bCs/>
                <w:sz w:val="24"/>
              </w:rPr>
              <w:t>6.采用电动液压工作原理，由手持遥控器和面板控制器两种方式控制各种动作，操作面板防水，具有形象功能键及安全键。</w:t>
            </w:r>
          </w:p>
          <w:p w:rsidR="00B42674" w:rsidRPr="00B36357" w:rsidRDefault="00B42674" w:rsidP="004C1E5F">
            <w:pPr>
              <w:rPr>
                <w:rFonts w:ascii="宋体" w:hAnsi="宋体" w:cs="宋体"/>
                <w:bCs/>
                <w:szCs w:val="21"/>
              </w:rPr>
            </w:pPr>
            <w:r w:rsidRPr="00B36357">
              <w:rPr>
                <w:rFonts w:ascii="宋体" w:hAnsi="宋体" w:cs="宋体" w:hint="eastAsia"/>
                <w:bCs/>
                <w:szCs w:val="21"/>
              </w:rPr>
              <w:t>7.内置电池，交直流电源可同时使用。确保手术床在一套发生故障时，另一套仍能可靠运行。</w:t>
            </w:r>
          </w:p>
          <w:p w:rsidR="00B42674" w:rsidRPr="00B36357" w:rsidRDefault="00B42674" w:rsidP="004C1E5F">
            <w:pPr>
              <w:rPr>
                <w:rFonts w:ascii="宋体" w:hAnsi="宋体" w:cs="宋体"/>
                <w:b/>
                <w:bCs/>
                <w:sz w:val="24"/>
              </w:rPr>
            </w:pPr>
            <w:r w:rsidRPr="00B36357">
              <w:rPr>
                <w:rFonts w:ascii="宋体" w:hAnsi="宋体" w:hint="eastAsia"/>
                <w:b/>
                <w:sz w:val="24"/>
              </w:rPr>
              <w:t>▲</w:t>
            </w:r>
            <w:r w:rsidRPr="00B36357">
              <w:rPr>
                <w:rFonts w:ascii="宋体" w:hAnsi="宋体" w:cs="宋体" w:hint="eastAsia"/>
                <w:b/>
                <w:bCs/>
                <w:sz w:val="24"/>
              </w:rPr>
              <w:t>8.CPU控制，具有一键复位功能；自锁定功能。</w:t>
            </w:r>
          </w:p>
          <w:p w:rsidR="00B42674" w:rsidRPr="00B36357" w:rsidRDefault="00B42674" w:rsidP="004C1E5F">
            <w:pPr>
              <w:rPr>
                <w:rFonts w:ascii="宋体" w:hAnsi="宋体" w:cs="宋体"/>
                <w:bCs/>
                <w:szCs w:val="21"/>
              </w:rPr>
            </w:pPr>
            <w:r w:rsidRPr="00B36357">
              <w:rPr>
                <w:rFonts w:ascii="宋体" w:hAnsi="宋体" w:cs="宋体" w:hint="eastAsia"/>
                <w:bCs/>
                <w:szCs w:val="21"/>
              </w:rPr>
              <w:t>9.腿板为分腿式，进口气弹簧控制，可拆卸，可上下折，调节方便。</w:t>
            </w:r>
          </w:p>
          <w:p w:rsidR="00B42674" w:rsidRPr="00B36357" w:rsidRDefault="00B42674" w:rsidP="004C1E5F">
            <w:pPr>
              <w:rPr>
                <w:rFonts w:ascii="宋体" w:hAnsi="宋体" w:cs="宋体"/>
                <w:bCs/>
                <w:szCs w:val="21"/>
              </w:rPr>
            </w:pPr>
            <w:r w:rsidRPr="00B36357">
              <w:rPr>
                <w:rFonts w:ascii="宋体" w:hAnsi="宋体" w:cs="宋体" w:hint="eastAsia"/>
                <w:bCs/>
                <w:szCs w:val="21"/>
              </w:rPr>
              <w:t>10.腰板可手动升降。</w:t>
            </w:r>
          </w:p>
          <w:p w:rsidR="00B42674" w:rsidRPr="00B36357" w:rsidRDefault="00B42674" w:rsidP="004C1E5F">
            <w:pPr>
              <w:rPr>
                <w:rFonts w:ascii="宋体" w:hAnsi="宋体" w:cs="宋体"/>
                <w:bCs/>
                <w:szCs w:val="21"/>
              </w:rPr>
            </w:pPr>
            <w:r w:rsidRPr="00B36357">
              <w:rPr>
                <w:rFonts w:ascii="宋体" w:hAnsi="宋体" w:hint="eastAsia"/>
                <w:b/>
                <w:sz w:val="24"/>
              </w:rPr>
              <w:t>▲</w:t>
            </w:r>
            <w:r w:rsidRPr="00B36357">
              <w:rPr>
                <w:rFonts w:ascii="宋体" w:hAnsi="宋体" w:cs="宋体" w:hint="eastAsia"/>
                <w:b/>
                <w:bCs/>
                <w:sz w:val="24"/>
              </w:rPr>
              <w:t>11.要求电动刹车装置能方便手术台移位，稳定性能好，一键成“∧”和“∨”形。</w:t>
            </w:r>
          </w:p>
          <w:p w:rsidR="00B42674" w:rsidRPr="00B36357" w:rsidRDefault="00B42674" w:rsidP="004C1E5F">
            <w:pPr>
              <w:rPr>
                <w:rFonts w:ascii="宋体" w:hAnsi="宋体" w:cs="宋体"/>
                <w:bCs/>
                <w:szCs w:val="21"/>
              </w:rPr>
            </w:pPr>
            <w:r w:rsidRPr="00B36357">
              <w:rPr>
                <w:rFonts w:ascii="宋体" w:hAnsi="宋体" w:cs="宋体" w:hint="eastAsia"/>
                <w:bCs/>
                <w:szCs w:val="21"/>
              </w:rPr>
              <w:t>12.手术台液压系统压力在极限压力下（5.5MPa）,应能历时10s无泄漏现象。）</w:t>
            </w:r>
          </w:p>
          <w:p w:rsidR="00B42674" w:rsidRPr="00B36357" w:rsidRDefault="00B42674" w:rsidP="004C1E5F">
            <w:pPr>
              <w:rPr>
                <w:rFonts w:ascii="宋体" w:hAnsi="宋体" w:cs="宋体"/>
                <w:bCs/>
                <w:szCs w:val="21"/>
              </w:rPr>
            </w:pPr>
            <w:r w:rsidRPr="00B36357">
              <w:rPr>
                <w:rFonts w:ascii="宋体" w:hAnsi="宋体" w:cs="宋体" w:hint="eastAsia"/>
                <w:bCs/>
                <w:szCs w:val="21"/>
              </w:rPr>
              <w:t>13.台面从最低升至最高位置其有效行程：台面升降S:（300±20）mm。）</w:t>
            </w:r>
          </w:p>
          <w:p w:rsidR="00B42674" w:rsidRPr="00B36357" w:rsidRDefault="00B42674" w:rsidP="004C1E5F">
            <w:pPr>
              <w:rPr>
                <w:rFonts w:ascii="宋体" w:hAnsi="宋体" w:cs="宋体"/>
                <w:bCs/>
                <w:szCs w:val="21"/>
              </w:rPr>
            </w:pPr>
            <w:r w:rsidRPr="00B36357">
              <w:rPr>
                <w:rFonts w:ascii="宋体" w:hAnsi="宋体" w:cs="宋体" w:hint="eastAsia"/>
                <w:bCs/>
                <w:szCs w:val="21"/>
              </w:rPr>
              <w:t>14.台面升降速度(误差±20％)：上升速度</w:t>
            </w:r>
            <w:smartTag w:uri="urn:schemas-microsoft-com:office:smarttags" w:element="chmetcnv">
              <w:smartTagPr>
                <w:attr w:name="TCSC" w:val="0"/>
                <w:attr w:name="NumberType" w:val="1"/>
                <w:attr w:name="Negative" w:val="False"/>
                <w:attr w:name="HasSpace" w:val="False"/>
                <w:attr w:name="SourceValue" w:val="9"/>
                <w:attr w:name="UnitName" w:val="mm"/>
              </w:smartTagPr>
              <w:r w:rsidRPr="00B36357">
                <w:rPr>
                  <w:rFonts w:ascii="宋体" w:hAnsi="宋体" w:cs="宋体" w:hint="eastAsia"/>
                  <w:bCs/>
                  <w:szCs w:val="21"/>
                </w:rPr>
                <w:t>9mm</w:t>
              </w:r>
            </w:smartTag>
            <w:r w:rsidRPr="00B36357">
              <w:rPr>
                <w:rFonts w:ascii="宋体" w:hAnsi="宋体" w:cs="宋体" w:hint="eastAsia"/>
                <w:bCs/>
                <w:szCs w:val="21"/>
              </w:rPr>
              <w:t>/s，下降速度：</w:t>
            </w:r>
            <w:smartTag w:uri="urn:schemas-microsoft-com:office:smarttags" w:element="chmetcnv">
              <w:smartTagPr>
                <w:attr w:name="TCSC" w:val="0"/>
                <w:attr w:name="NumberType" w:val="1"/>
                <w:attr w:name="Negative" w:val="False"/>
                <w:attr w:name="HasSpace" w:val="False"/>
                <w:attr w:name="SourceValue" w:val="7"/>
                <w:attr w:name="UnitName" w:val="mm"/>
              </w:smartTagPr>
              <w:r w:rsidRPr="00B36357">
                <w:rPr>
                  <w:rFonts w:ascii="宋体" w:hAnsi="宋体" w:cs="宋体" w:hint="eastAsia"/>
                  <w:bCs/>
                  <w:szCs w:val="21"/>
                </w:rPr>
                <w:t>7mm</w:t>
              </w:r>
            </w:smartTag>
            <w:r w:rsidRPr="00B36357">
              <w:rPr>
                <w:rFonts w:ascii="宋体" w:hAnsi="宋体" w:cs="宋体" w:hint="eastAsia"/>
                <w:bCs/>
                <w:szCs w:val="21"/>
              </w:rPr>
              <w:t>/s。）</w:t>
            </w:r>
          </w:p>
          <w:p w:rsidR="00B42674" w:rsidRPr="00B36357" w:rsidRDefault="00B42674" w:rsidP="004C1E5F">
            <w:pPr>
              <w:rPr>
                <w:rFonts w:ascii="宋体" w:hAnsi="宋体" w:cs="宋体"/>
                <w:bCs/>
                <w:szCs w:val="21"/>
              </w:rPr>
            </w:pPr>
            <w:r w:rsidRPr="00B36357">
              <w:rPr>
                <w:rFonts w:ascii="宋体" w:hAnsi="宋体" w:cs="宋体" w:hint="eastAsia"/>
                <w:bCs/>
                <w:szCs w:val="21"/>
              </w:rPr>
              <w:t>15.空载时，台面呈最高位置时，应保持水平，取下头板，足板和所有配套件后，手术台纵向摆动量小于</w:t>
            </w:r>
            <w:smartTag w:uri="urn:schemas-microsoft-com:office:smarttags" w:element="chmetcnv">
              <w:smartTagPr>
                <w:attr w:name="TCSC" w:val="0"/>
                <w:attr w:name="NumberType" w:val="1"/>
                <w:attr w:name="Negative" w:val="False"/>
                <w:attr w:name="HasSpace" w:val="False"/>
                <w:attr w:name="SourceValue" w:val="10"/>
                <w:attr w:name="UnitName" w:val="mm"/>
              </w:smartTagPr>
              <w:r w:rsidRPr="00B36357">
                <w:rPr>
                  <w:rFonts w:ascii="宋体" w:hAnsi="宋体" w:cs="宋体" w:hint="eastAsia"/>
                  <w:bCs/>
                  <w:szCs w:val="21"/>
                </w:rPr>
                <w:t>10mm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lastRenderedPageBreak/>
              <w:t>16.水平摆动量应小于</w:t>
            </w:r>
            <w:smartTag w:uri="urn:schemas-microsoft-com:office:smarttags" w:element="chmetcnv">
              <w:smartTagPr>
                <w:attr w:name="TCSC" w:val="0"/>
                <w:attr w:name="NumberType" w:val="1"/>
                <w:attr w:name="Negative" w:val="False"/>
                <w:attr w:name="HasSpace" w:val="False"/>
                <w:attr w:name="SourceValue" w:val="3"/>
                <w:attr w:name="UnitName" w:val="mm"/>
              </w:smartTagPr>
              <w:r w:rsidRPr="00B36357">
                <w:rPr>
                  <w:rFonts w:ascii="宋体" w:hAnsi="宋体" w:cs="宋体" w:hint="eastAsia"/>
                  <w:bCs/>
                  <w:szCs w:val="21"/>
                </w:rPr>
                <w:t>3mm</w:t>
              </w:r>
            </w:smartTag>
            <w:r w:rsidRPr="00B36357">
              <w:rPr>
                <w:rFonts w:ascii="宋体" w:hAnsi="宋体" w:cs="宋体" w:hint="eastAsia"/>
                <w:bCs/>
                <w:szCs w:val="21"/>
              </w:rPr>
              <w:t>,横向摆动量小于</w:t>
            </w:r>
            <w:smartTag w:uri="urn:schemas-microsoft-com:office:smarttags" w:element="chmetcnv">
              <w:smartTagPr>
                <w:attr w:name="TCSC" w:val="0"/>
                <w:attr w:name="NumberType" w:val="1"/>
                <w:attr w:name="Negative" w:val="False"/>
                <w:attr w:name="HasSpace" w:val="False"/>
                <w:attr w:name="SourceValue" w:val="4"/>
                <w:attr w:name="UnitName" w:val="mm"/>
              </w:smartTagPr>
              <w:r w:rsidRPr="00B36357">
                <w:rPr>
                  <w:rFonts w:ascii="宋体" w:hAnsi="宋体" w:cs="宋体" w:hint="eastAsia"/>
                  <w:bCs/>
                  <w:szCs w:val="21"/>
                </w:rPr>
                <w:t>4mm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17.手术台在撑起滚动脚轮后，沿手术床纵向直线方向的起动力不大于200N。</w:t>
            </w:r>
          </w:p>
          <w:p w:rsidR="00B42674" w:rsidRPr="00B36357" w:rsidRDefault="00B42674" w:rsidP="004C1E5F">
            <w:pPr>
              <w:rPr>
                <w:rFonts w:ascii="宋体" w:hAnsi="宋体" w:cs="宋体"/>
                <w:bCs/>
                <w:szCs w:val="21"/>
              </w:rPr>
            </w:pPr>
            <w:r w:rsidRPr="00B36357">
              <w:rPr>
                <w:rFonts w:ascii="宋体" w:hAnsi="宋体" w:cs="宋体" w:hint="eastAsia"/>
                <w:bCs/>
                <w:szCs w:val="21"/>
              </w:rPr>
              <w:t>18.手术台可卸式一体腿板、搁肩架装卸应方便，传动部件折转时应灵活，不得有阻滞现象，紧锁后应牢固可靠，在其部件上按YY0570-2005中21.101的要求施加静载荷不得发生失效和永久变形。</w:t>
            </w:r>
          </w:p>
          <w:p w:rsidR="00B42674" w:rsidRPr="00B36357" w:rsidRDefault="00B42674" w:rsidP="004C1E5F">
            <w:pPr>
              <w:rPr>
                <w:rFonts w:ascii="宋体" w:hAnsi="宋体" w:cs="宋体"/>
                <w:bCs/>
                <w:szCs w:val="21"/>
              </w:rPr>
            </w:pPr>
            <w:r w:rsidRPr="00B36357">
              <w:rPr>
                <w:rFonts w:ascii="宋体" w:hAnsi="宋体" w:cs="宋体" w:hint="eastAsia"/>
                <w:bCs/>
                <w:szCs w:val="21"/>
              </w:rPr>
              <w:t>19.手术台稳定性能应符合YY0570-2005中24.3.101的要求。</w:t>
            </w:r>
          </w:p>
          <w:p w:rsidR="00B42674" w:rsidRPr="00B36357" w:rsidRDefault="00B42674" w:rsidP="004C1E5F">
            <w:pPr>
              <w:rPr>
                <w:rFonts w:ascii="宋体" w:hAnsi="宋体" w:cs="宋体"/>
                <w:bCs/>
                <w:szCs w:val="21"/>
              </w:rPr>
            </w:pPr>
            <w:r w:rsidRPr="00B36357">
              <w:rPr>
                <w:rFonts w:ascii="宋体" w:hAnsi="宋体" w:cs="宋体" w:hint="eastAsia"/>
                <w:bCs/>
                <w:szCs w:val="21"/>
              </w:rPr>
              <w:t>20.手术台的渗漏和下降性能应符合YY/T1106-2008中4.2规定。</w:t>
            </w:r>
          </w:p>
          <w:p w:rsidR="00B42674" w:rsidRPr="00B36357" w:rsidRDefault="00B42674" w:rsidP="004C1E5F">
            <w:pPr>
              <w:rPr>
                <w:rFonts w:ascii="宋体" w:hAnsi="宋体" w:cs="宋体"/>
                <w:bCs/>
                <w:szCs w:val="21"/>
              </w:rPr>
            </w:pPr>
            <w:r w:rsidRPr="00B36357">
              <w:rPr>
                <w:rFonts w:ascii="宋体" w:hAnsi="宋体" w:cs="宋体" w:hint="eastAsia"/>
                <w:bCs/>
                <w:szCs w:val="21"/>
              </w:rPr>
              <w:t>21.手术台工作时噪音小于60dB（A）。</w:t>
            </w:r>
          </w:p>
          <w:p w:rsidR="00B42674" w:rsidRPr="00B36357" w:rsidRDefault="00B42674" w:rsidP="004C1E5F">
            <w:pPr>
              <w:rPr>
                <w:rFonts w:ascii="宋体" w:hAnsi="宋体" w:cs="宋体"/>
                <w:bCs/>
                <w:szCs w:val="21"/>
              </w:rPr>
            </w:pPr>
            <w:r w:rsidRPr="00B36357">
              <w:rPr>
                <w:rFonts w:ascii="宋体" w:hAnsi="宋体" w:cs="宋体" w:hint="eastAsia"/>
                <w:bCs/>
                <w:szCs w:val="21"/>
              </w:rPr>
              <w:t>23.可对接悬空式骨科牵引架。</w:t>
            </w:r>
          </w:p>
          <w:p w:rsidR="00B42674" w:rsidRPr="00B36357" w:rsidRDefault="00B42674" w:rsidP="004C1E5F">
            <w:pPr>
              <w:rPr>
                <w:rFonts w:ascii="宋体" w:hAnsi="宋体" w:cs="宋体"/>
                <w:bCs/>
                <w:szCs w:val="21"/>
              </w:rPr>
            </w:pPr>
            <w:r w:rsidRPr="00B36357">
              <w:rPr>
                <w:rFonts w:ascii="宋体" w:hAnsi="宋体" w:cs="宋体" w:hint="eastAsia"/>
                <w:bCs/>
                <w:szCs w:val="21"/>
              </w:rPr>
              <w:t>24.台面长:2000±</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B36357">
                <w:rPr>
                  <w:rFonts w:ascii="宋体" w:hAnsi="宋体" w:cs="宋体" w:hint="eastAsia"/>
                  <w:bCs/>
                  <w:szCs w:val="21"/>
                </w:rPr>
                <w:t>100mm</w:t>
              </w:r>
            </w:smartTag>
            <w:r w:rsidRPr="00B36357">
              <w:rPr>
                <w:rFonts w:ascii="宋体" w:hAnsi="宋体" w:cs="宋体" w:hint="eastAsia"/>
                <w:bCs/>
                <w:szCs w:val="21"/>
              </w:rPr>
              <w:t>,台面宽520±</w:t>
            </w:r>
            <w:smartTag w:uri="urn:schemas-microsoft-com:office:smarttags" w:element="chmetcnv">
              <w:smartTagPr>
                <w:attr w:name="TCSC" w:val="0"/>
                <w:attr w:name="NumberType" w:val="1"/>
                <w:attr w:name="Negative" w:val="False"/>
                <w:attr w:name="HasSpace" w:val="False"/>
                <w:attr w:name="SourceValue" w:val="20"/>
                <w:attr w:name="UnitName" w:val="mm"/>
              </w:smartTagPr>
              <w:r w:rsidRPr="00B36357">
                <w:rPr>
                  <w:rFonts w:ascii="宋体" w:hAnsi="宋体" w:cs="宋体" w:hint="eastAsia"/>
                  <w:bCs/>
                  <w:szCs w:val="21"/>
                </w:rPr>
                <w:t>20mm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25.升降范围（750-1100）±</w:t>
            </w:r>
            <w:smartTag w:uri="urn:schemas-microsoft-com:office:smarttags" w:element="chmetcnv">
              <w:smartTagPr>
                <w:attr w:name="TCSC" w:val="0"/>
                <w:attr w:name="NumberType" w:val="1"/>
                <w:attr w:name="Negative" w:val="False"/>
                <w:attr w:name="HasSpace" w:val="False"/>
                <w:attr w:name="SourceValue" w:val="50"/>
                <w:attr w:name="UnitName" w:val="mm"/>
              </w:smartTagPr>
              <w:r w:rsidRPr="00B36357">
                <w:rPr>
                  <w:rFonts w:ascii="宋体" w:hAnsi="宋体" w:cs="宋体" w:hint="eastAsia"/>
                  <w:bCs/>
                  <w:szCs w:val="21"/>
                </w:rPr>
                <w:t>50mm</w:t>
              </w:r>
            </w:smartTag>
            <w:r w:rsidRPr="00B36357">
              <w:rPr>
                <w:rFonts w:ascii="宋体" w:hAnsi="宋体" w:cs="宋体" w:hint="eastAsia"/>
                <w:bCs/>
                <w:szCs w:val="21"/>
              </w:rPr>
              <w:t xml:space="preserve">  。</w:t>
            </w:r>
          </w:p>
          <w:p w:rsidR="00B42674" w:rsidRPr="00B36357" w:rsidRDefault="00B42674" w:rsidP="004C1E5F">
            <w:pPr>
              <w:rPr>
                <w:rFonts w:ascii="宋体" w:hAnsi="宋体" w:cs="宋体"/>
                <w:bCs/>
                <w:szCs w:val="21"/>
              </w:rPr>
            </w:pPr>
            <w:r w:rsidRPr="00B36357">
              <w:rPr>
                <w:rFonts w:ascii="宋体" w:hAnsi="宋体" w:cs="宋体" w:hint="eastAsia"/>
                <w:bCs/>
                <w:szCs w:val="21"/>
              </w:rPr>
              <w:t>26.台面左倾≥15°、台面右倾≥15°。</w:t>
            </w:r>
          </w:p>
          <w:p w:rsidR="00B42674" w:rsidRPr="00B36357" w:rsidRDefault="00B42674" w:rsidP="004C1E5F">
            <w:pPr>
              <w:rPr>
                <w:rFonts w:ascii="宋体" w:hAnsi="宋体" w:cs="宋体"/>
                <w:bCs/>
                <w:szCs w:val="21"/>
              </w:rPr>
            </w:pPr>
            <w:r w:rsidRPr="00B36357">
              <w:rPr>
                <w:rFonts w:ascii="宋体" w:hAnsi="宋体" w:cs="宋体" w:hint="eastAsia"/>
                <w:bCs/>
                <w:szCs w:val="21"/>
              </w:rPr>
              <w:t>27.台面前倾≥20°、台面后倾≥20°。</w:t>
            </w:r>
          </w:p>
          <w:p w:rsidR="00B42674" w:rsidRPr="00B36357" w:rsidRDefault="00B42674" w:rsidP="004C1E5F">
            <w:pPr>
              <w:rPr>
                <w:rFonts w:ascii="宋体" w:hAnsi="宋体" w:cs="宋体"/>
                <w:bCs/>
                <w:szCs w:val="21"/>
              </w:rPr>
            </w:pPr>
            <w:r w:rsidRPr="00B36357">
              <w:rPr>
                <w:rFonts w:ascii="宋体" w:hAnsi="宋体" w:cs="宋体" w:hint="eastAsia"/>
                <w:bCs/>
                <w:szCs w:val="21"/>
              </w:rPr>
              <w:t>28.头板上折≥45°、头板下折≥90°。</w:t>
            </w:r>
          </w:p>
          <w:p w:rsidR="00B42674" w:rsidRPr="00B36357" w:rsidRDefault="00B42674" w:rsidP="004C1E5F">
            <w:pPr>
              <w:rPr>
                <w:rFonts w:ascii="宋体" w:hAnsi="宋体" w:cs="宋体"/>
                <w:bCs/>
                <w:szCs w:val="21"/>
              </w:rPr>
            </w:pPr>
            <w:r w:rsidRPr="00B36357">
              <w:rPr>
                <w:rFonts w:ascii="宋体" w:hAnsi="宋体" w:cs="宋体" w:hint="eastAsia"/>
                <w:bCs/>
                <w:szCs w:val="21"/>
              </w:rPr>
              <w:t>29.背板上折≥70°、背板下折≥20°。</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30.腰上角“∧”/腰下角“∨”：≤150°/≤110°。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31.腿板上折≥10°、腿板下折≥90°、腿板分叉≥180°（可拆卸）。 </w:t>
            </w:r>
          </w:p>
          <w:p w:rsidR="00B42674" w:rsidRPr="00B36357" w:rsidRDefault="00B42674" w:rsidP="004C1E5F">
            <w:pPr>
              <w:rPr>
                <w:rFonts w:ascii="宋体" w:hAnsi="宋体" w:cs="宋体"/>
                <w:bCs/>
                <w:szCs w:val="21"/>
              </w:rPr>
            </w:pPr>
            <w:r w:rsidRPr="00B36357">
              <w:rPr>
                <w:rFonts w:ascii="宋体" w:hAnsi="宋体" w:cs="宋体" w:hint="eastAsia"/>
                <w:bCs/>
                <w:szCs w:val="21"/>
              </w:rPr>
              <w:t>32.腰板升高100±</w:t>
            </w:r>
            <w:smartTag w:uri="urn:schemas-microsoft-com:office:smarttags" w:element="chmetcnv">
              <w:smartTagPr>
                <w:attr w:name="TCSC" w:val="0"/>
                <w:attr w:name="NumberType" w:val="1"/>
                <w:attr w:name="Negative" w:val="False"/>
                <w:attr w:name="HasSpace" w:val="False"/>
                <w:attr w:name="SourceValue" w:val="20"/>
                <w:attr w:name="UnitName" w:val="mm"/>
              </w:smartTagPr>
              <w:r w:rsidRPr="00B36357">
                <w:rPr>
                  <w:rFonts w:ascii="宋体" w:hAnsi="宋体" w:cs="宋体" w:hint="eastAsia"/>
                  <w:bCs/>
                  <w:szCs w:val="21"/>
                </w:rPr>
                <w:t>20mm</w:t>
              </w:r>
            </w:smartTag>
            <w:r w:rsidRPr="00B36357">
              <w:rPr>
                <w:rFonts w:ascii="宋体" w:hAnsi="宋体" w:cs="宋体" w:hint="eastAsia"/>
                <w:bCs/>
                <w:szCs w:val="21"/>
              </w:rPr>
              <w:t xml:space="preserve">。 </w:t>
            </w:r>
          </w:p>
          <w:p w:rsidR="00B42674" w:rsidRPr="00B36357" w:rsidRDefault="00B42674" w:rsidP="004C1E5F">
            <w:pPr>
              <w:rPr>
                <w:rFonts w:ascii="宋体" w:hAnsi="宋体" w:cs="宋体"/>
                <w:bCs/>
                <w:szCs w:val="21"/>
              </w:rPr>
            </w:pPr>
            <w:r w:rsidRPr="00B36357">
              <w:rPr>
                <w:rFonts w:ascii="宋体" w:hAnsi="宋体" w:cs="宋体" w:hint="eastAsia"/>
                <w:bCs/>
                <w:szCs w:val="21"/>
              </w:rPr>
              <w:t>33.台面水平纵向移动：≥300mm。</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34.输入功率：400±10％VA。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35.电源电压：AC 220V±22V  50Hz±1Hz。         </w:t>
            </w:r>
          </w:p>
          <w:p w:rsidR="00B42674" w:rsidRPr="00B36357" w:rsidRDefault="00B42674" w:rsidP="004C1E5F">
            <w:pPr>
              <w:rPr>
                <w:rFonts w:ascii="宋体" w:hAnsi="宋体" w:cs="宋体"/>
                <w:bCs/>
                <w:szCs w:val="21"/>
              </w:rPr>
            </w:pPr>
            <w:r w:rsidRPr="00B36357">
              <w:rPr>
                <w:rFonts w:ascii="宋体" w:hAnsi="宋体" w:cs="宋体" w:hint="eastAsia"/>
                <w:bCs/>
                <w:szCs w:val="21"/>
              </w:rPr>
              <w:t>36.基本配置：</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36.1主机：1台。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36.2屏风架 ：1个。           </w:t>
            </w:r>
          </w:p>
          <w:p w:rsidR="00B42674" w:rsidRPr="00B36357" w:rsidRDefault="00B42674" w:rsidP="004C1E5F">
            <w:pPr>
              <w:rPr>
                <w:rFonts w:ascii="宋体" w:hAnsi="宋体" w:cs="宋体"/>
                <w:bCs/>
                <w:szCs w:val="21"/>
              </w:rPr>
            </w:pPr>
            <w:r w:rsidRPr="00B36357">
              <w:rPr>
                <w:rFonts w:ascii="宋体" w:hAnsi="宋体" w:cs="宋体" w:hint="eastAsia"/>
                <w:bCs/>
                <w:szCs w:val="21"/>
              </w:rPr>
              <w:t>36.3电源线：1根。</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36.4高低搁臂架：各1个。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36.5支肩架/支腰架：1付。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36.6托腿架：1付。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36.7床垫：1套。       </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36.8手控开关：1套。           </w:t>
            </w:r>
          </w:p>
          <w:p w:rsidR="00B42674" w:rsidRPr="00B36357" w:rsidRDefault="00B42674" w:rsidP="004C1E5F">
            <w:pPr>
              <w:rPr>
                <w:rFonts w:ascii="宋体" w:hAnsi="宋体" w:cs="宋体"/>
                <w:bCs/>
                <w:szCs w:val="21"/>
              </w:rPr>
            </w:pPr>
            <w:r w:rsidRPr="00B36357">
              <w:rPr>
                <w:rFonts w:ascii="宋体" w:hAnsi="宋体" w:cs="宋体" w:hint="eastAsia"/>
                <w:bCs/>
                <w:szCs w:val="21"/>
              </w:rPr>
              <w:t>36.9骨科牵引架：1套。</w:t>
            </w: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lastRenderedPageBreak/>
              <w:t>4</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cs="宋体"/>
                <w:szCs w:val="21"/>
              </w:rPr>
            </w:pPr>
            <w:r w:rsidRPr="00B36357">
              <w:rPr>
                <w:rFonts w:ascii="宋体" w:hAnsi="宋体" w:cs="宋体" w:hint="eastAsia"/>
                <w:szCs w:val="21"/>
              </w:rPr>
              <w:t>腔镜手术器械（妇产科用）</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2套</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cs="宋体"/>
                <w:bCs/>
                <w:szCs w:val="21"/>
              </w:rPr>
            </w:pPr>
            <w:r w:rsidRPr="00B36357">
              <w:rPr>
                <w:rFonts w:ascii="宋体" w:hAnsi="宋体" w:cs="宋体" w:hint="eastAsia"/>
                <w:bCs/>
                <w:szCs w:val="21"/>
              </w:rPr>
              <w:t>（一）用途：电动子宫切除器及配套手术器械组成的妇科手术器械，与腹腔镜配套使用，供妇科手术时进行子宫和子宫肌瘤切除用。</w:t>
            </w:r>
          </w:p>
          <w:p w:rsidR="00B42674" w:rsidRPr="00B36357" w:rsidRDefault="00B42674" w:rsidP="004C1E5F">
            <w:pPr>
              <w:rPr>
                <w:rFonts w:ascii="宋体" w:hAnsi="宋体" w:cs="宋体"/>
                <w:bCs/>
                <w:szCs w:val="21"/>
              </w:rPr>
            </w:pPr>
            <w:r w:rsidRPr="00B36357">
              <w:rPr>
                <w:rFonts w:ascii="宋体" w:hAnsi="宋体" w:cs="宋体" w:hint="eastAsia"/>
                <w:bCs/>
                <w:szCs w:val="21"/>
              </w:rPr>
              <w:t>（二）特点</w:t>
            </w:r>
          </w:p>
          <w:p w:rsidR="00B42674" w:rsidRPr="00B36357" w:rsidRDefault="00B42674" w:rsidP="004C1E5F">
            <w:pPr>
              <w:rPr>
                <w:rFonts w:ascii="宋体" w:hAnsi="宋体" w:cs="宋体"/>
                <w:bCs/>
                <w:szCs w:val="21"/>
              </w:rPr>
            </w:pPr>
            <w:r w:rsidRPr="00B36357">
              <w:rPr>
                <w:rFonts w:ascii="宋体" w:hAnsi="宋体" w:cs="宋体" w:hint="eastAsia"/>
                <w:bCs/>
                <w:szCs w:val="21"/>
              </w:rPr>
              <w:t>1.操作时只要在控制器上选定所需的刀具转速，再按住手持马达上的按钮开关，刀具即转动，松开按钮刀具停止转动。</w:t>
            </w:r>
          </w:p>
          <w:p w:rsidR="00B42674" w:rsidRPr="00B36357" w:rsidRDefault="00B42674" w:rsidP="004C1E5F">
            <w:pPr>
              <w:rPr>
                <w:rFonts w:ascii="宋体" w:hAnsi="宋体" w:cs="宋体"/>
                <w:bCs/>
                <w:szCs w:val="21"/>
              </w:rPr>
            </w:pPr>
            <w:r w:rsidRPr="00B36357">
              <w:rPr>
                <w:rFonts w:ascii="宋体" w:hAnsi="宋体" w:cs="宋体" w:hint="eastAsia"/>
                <w:bCs/>
                <w:szCs w:val="21"/>
              </w:rPr>
              <w:t>2.制器上设有转速显示窗，若需提高转速，只要按控制箱正面板上按钮开关即可调节，按UP为速度调高，按DOWN为速度调低。</w:t>
            </w:r>
          </w:p>
          <w:p w:rsidR="00B42674" w:rsidRPr="00B36357" w:rsidRDefault="00B42674" w:rsidP="004C1E5F">
            <w:pPr>
              <w:rPr>
                <w:rFonts w:ascii="宋体" w:hAnsi="宋体" w:cs="宋体"/>
                <w:bCs/>
                <w:szCs w:val="21"/>
              </w:rPr>
            </w:pPr>
            <w:r w:rsidRPr="00B36357">
              <w:rPr>
                <w:rFonts w:ascii="宋体" w:hAnsi="宋体" w:cs="宋体" w:hint="eastAsia"/>
                <w:bCs/>
                <w:szCs w:val="21"/>
              </w:rPr>
              <w:t>3.手持马达能在</w:t>
            </w:r>
            <w:smartTag w:uri="urn:schemas-microsoft-com:office:smarttags" w:element="chmetcnv">
              <w:smartTagPr>
                <w:attr w:name="UnitName" w:val="℃"/>
                <w:attr w:name="SourceValue" w:val="134"/>
                <w:attr w:name="HasSpace" w:val="False"/>
                <w:attr w:name="Negative" w:val="False"/>
                <w:attr w:name="NumberType" w:val="1"/>
                <w:attr w:name="TCSC" w:val="0"/>
              </w:smartTagPr>
              <w:r w:rsidRPr="00B36357">
                <w:rPr>
                  <w:rFonts w:ascii="宋体" w:hAnsi="宋体" w:cs="宋体" w:hint="eastAsia"/>
                  <w:bCs/>
                  <w:szCs w:val="21"/>
                </w:rPr>
                <w:t>134℃</w:t>
              </w:r>
            </w:smartTag>
            <w:r w:rsidRPr="00B36357">
              <w:rPr>
                <w:rFonts w:ascii="宋体" w:hAnsi="宋体" w:cs="宋体" w:hint="eastAsia"/>
                <w:bCs/>
                <w:szCs w:val="21"/>
              </w:rPr>
              <w:t>高温消毒，消毒前只要轻轻按一下手持马达下端的搭口，手持马达内的电机就能取出，然后将手柄体进行高温消毒。</w:t>
            </w:r>
          </w:p>
          <w:p w:rsidR="00B42674" w:rsidRPr="00B36357" w:rsidRDefault="00B42674" w:rsidP="004C1E5F">
            <w:pPr>
              <w:rPr>
                <w:rFonts w:ascii="宋体" w:hAnsi="宋体" w:cs="宋体"/>
                <w:bCs/>
                <w:szCs w:val="21"/>
              </w:rPr>
            </w:pPr>
            <w:r w:rsidRPr="00B36357">
              <w:rPr>
                <w:rFonts w:ascii="宋体" w:hAnsi="宋体" w:cs="宋体" w:hint="eastAsia"/>
                <w:bCs/>
                <w:szCs w:val="21"/>
              </w:rPr>
              <w:t>（三）主要技术参数</w:t>
            </w:r>
          </w:p>
          <w:p w:rsidR="00B42674" w:rsidRPr="00B36357" w:rsidRDefault="00B42674" w:rsidP="004C1E5F">
            <w:pPr>
              <w:rPr>
                <w:rFonts w:ascii="宋体" w:hAnsi="宋体" w:cs="宋体"/>
                <w:bCs/>
                <w:szCs w:val="21"/>
              </w:rPr>
            </w:pPr>
            <w:r w:rsidRPr="00B36357">
              <w:rPr>
                <w:rFonts w:ascii="宋体" w:hAnsi="宋体" w:cs="宋体" w:hint="eastAsia"/>
                <w:bCs/>
                <w:szCs w:val="21"/>
              </w:rPr>
              <w:t>1.电源电压：~220V/50HZ。</w:t>
            </w:r>
          </w:p>
          <w:p w:rsidR="00B42674" w:rsidRPr="00B36357" w:rsidRDefault="00B42674" w:rsidP="004C1E5F">
            <w:pPr>
              <w:rPr>
                <w:rFonts w:ascii="宋体" w:hAnsi="宋体" w:cs="宋体"/>
                <w:bCs/>
                <w:szCs w:val="21"/>
              </w:rPr>
            </w:pPr>
            <w:r w:rsidRPr="00B36357">
              <w:rPr>
                <w:rFonts w:ascii="宋体" w:hAnsi="宋体" w:cs="宋体" w:hint="eastAsia"/>
                <w:bCs/>
                <w:szCs w:val="21"/>
              </w:rPr>
              <w:t>2.输出电压：12V~31V。</w:t>
            </w:r>
          </w:p>
          <w:p w:rsidR="00B42674" w:rsidRPr="00B36357" w:rsidRDefault="00B42674" w:rsidP="004C1E5F">
            <w:pPr>
              <w:rPr>
                <w:rFonts w:ascii="宋体" w:hAnsi="宋体" w:cs="宋体"/>
                <w:bCs/>
                <w:szCs w:val="21"/>
              </w:rPr>
            </w:pPr>
            <w:r w:rsidRPr="00B36357">
              <w:rPr>
                <w:rFonts w:ascii="宋体" w:hAnsi="宋体" w:cs="宋体" w:hint="eastAsia"/>
                <w:bCs/>
                <w:szCs w:val="21"/>
              </w:rPr>
              <w:t>3.转速：90~280±10%。</w:t>
            </w:r>
          </w:p>
          <w:p w:rsidR="00B42674" w:rsidRPr="00B36357" w:rsidRDefault="00B42674" w:rsidP="004C1E5F">
            <w:pPr>
              <w:rPr>
                <w:rFonts w:ascii="宋体" w:hAnsi="宋体" w:cs="宋体"/>
                <w:bCs/>
                <w:szCs w:val="21"/>
              </w:rPr>
            </w:pPr>
            <w:r w:rsidRPr="00B36357">
              <w:rPr>
                <w:rFonts w:ascii="宋体" w:hAnsi="宋体" w:cs="宋体" w:hint="eastAsia"/>
                <w:bCs/>
                <w:szCs w:val="21"/>
              </w:rPr>
              <w:lastRenderedPageBreak/>
              <w:t>4.输入功率：60VA。</w:t>
            </w:r>
          </w:p>
          <w:p w:rsidR="00B42674" w:rsidRPr="00B36357" w:rsidRDefault="00B42674" w:rsidP="004C1E5F">
            <w:pPr>
              <w:rPr>
                <w:rFonts w:ascii="宋体" w:hAnsi="宋体" w:cs="宋体"/>
                <w:bCs/>
                <w:szCs w:val="21"/>
              </w:rPr>
            </w:pPr>
            <w:r w:rsidRPr="00B36357">
              <w:rPr>
                <w:rFonts w:ascii="宋体" w:hAnsi="宋体" w:cs="宋体" w:hint="eastAsia"/>
                <w:bCs/>
                <w:szCs w:val="21"/>
              </w:rPr>
              <w:t>5.熔断器：F0.5AL  250V。</w:t>
            </w:r>
          </w:p>
          <w:p w:rsidR="00B42674" w:rsidRPr="00B36357" w:rsidRDefault="00B42674" w:rsidP="004C1E5F">
            <w:pPr>
              <w:rPr>
                <w:rFonts w:ascii="宋体" w:hAnsi="宋体" w:cs="宋体"/>
                <w:bCs/>
                <w:szCs w:val="21"/>
              </w:rPr>
            </w:pPr>
            <w:r w:rsidRPr="00B36357">
              <w:rPr>
                <w:rFonts w:ascii="宋体" w:hAnsi="宋体" w:cs="宋体" w:hint="eastAsia"/>
                <w:bCs/>
                <w:szCs w:val="21"/>
              </w:rPr>
              <w:t>6.输出转矩：15N.cm。</w:t>
            </w:r>
          </w:p>
          <w:p w:rsidR="00B42674" w:rsidRPr="00B36357" w:rsidRDefault="00B42674" w:rsidP="004C1E5F">
            <w:pPr>
              <w:rPr>
                <w:rFonts w:ascii="宋体" w:hAnsi="宋体" w:cs="宋体"/>
                <w:bCs/>
                <w:szCs w:val="21"/>
              </w:rPr>
            </w:pPr>
            <w:r w:rsidRPr="00B36357">
              <w:rPr>
                <w:rFonts w:ascii="宋体" w:hAnsi="宋体" w:cs="宋体" w:hint="eastAsia"/>
                <w:bCs/>
                <w:szCs w:val="21"/>
              </w:rPr>
              <w:t>7.整机噪声：＜70db。</w:t>
            </w:r>
          </w:p>
          <w:p w:rsidR="00B42674" w:rsidRPr="00B36357" w:rsidRDefault="00B42674" w:rsidP="004C1E5F">
            <w:pPr>
              <w:rPr>
                <w:rFonts w:ascii="宋体" w:hAnsi="宋体" w:cs="宋体"/>
                <w:bCs/>
                <w:szCs w:val="21"/>
              </w:rPr>
            </w:pPr>
            <w:r w:rsidRPr="00B36357">
              <w:rPr>
                <w:rFonts w:ascii="宋体" w:hAnsi="宋体" w:cs="宋体" w:hint="eastAsia"/>
                <w:bCs/>
                <w:szCs w:val="21"/>
              </w:rPr>
              <w:t>8.工作制：间歇加载连续运行（运行时间≤5分钟，间歇时间≥1分钟）。</w:t>
            </w:r>
          </w:p>
          <w:p w:rsidR="00B42674" w:rsidRPr="00B36357" w:rsidRDefault="00B42674" w:rsidP="004C1E5F">
            <w:pPr>
              <w:rPr>
                <w:rFonts w:ascii="宋体" w:hAnsi="宋体" w:cs="宋体"/>
                <w:bCs/>
                <w:szCs w:val="21"/>
              </w:rPr>
            </w:pPr>
            <w:r w:rsidRPr="00B36357">
              <w:rPr>
                <w:rFonts w:ascii="宋体" w:hAnsi="宋体" w:cs="宋体" w:hint="eastAsia"/>
                <w:bCs/>
                <w:szCs w:val="21"/>
              </w:rPr>
              <w:t>8.设备类型：I类BF型，非AP或APG设备。</w:t>
            </w:r>
          </w:p>
          <w:p w:rsidR="00B42674" w:rsidRPr="00B36357" w:rsidRDefault="00B42674" w:rsidP="004C1E5F">
            <w:pPr>
              <w:rPr>
                <w:rFonts w:ascii="宋体" w:hAnsi="宋体" w:cs="宋体"/>
                <w:bCs/>
                <w:szCs w:val="21"/>
              </w:rPr>
            </w:pPr>
            <w:r w:rsidRPr="00B36357">
              <w:rPr>
                <w:rFonts w:ascii="宋体" w:hAnsi="宋体" w:cs="宋体" w:hint="eastAsia"/>
                <w:bCs/>
                <w:szCs w:val="21"/>
              </w:rPr>
              <w:t>9.电磁干扰：对其它设备产生影响，一般电磁辐射不会影响正常工作。</w:t>
            </w:r>
          </w:p>
          <w:p w:rsidR="00B42674" w:rsidRPr="00B36357" w:rsidRDefault="00B42674" w:rsidP="004C1E5F">
            <w:pPr>
              <w:rPr>
                <w:rFonts w:ascii="宋体" w:hAnsi="宋体" w:cs="宋体"/>
                <w:bCs/>
                <w:szCs w:val="21"/>
              </w:rPr>
            </w:pPr>
            <w:r w:rsidRPr="00B36357">
              <w:rPr>
                <w:rFonts w:ascii="宋体" w:hAnsi="宋体" w:cs="宋体" w:hint="eastAsia"/>
                <w:bCs/>
                <w:szCs w:val="21"/>
              </w:rPr>
              <w:t>（四）性能指标</w:t>
            </w:r>
          </w:p>
          <w:p w:rsidR="00B42674" w:rsidRPr="00B36357" w:rsidRDefault="00B42674" w:rsidP="004C1E5F">
            <w:pPr>
              <w:rPr>
                <w:rFonts w:ascii="宋体" w:hAnsi="宋体" w:cs="宋体"/>
                <w:bCs/>
                <w:szCs w:val="21"/>
              </w:rPr>
            </w:pPr>
            <w:r w:rsidRPr="00B36357">
              <w:rPr>
                <w:rFonts w:ascii="宋体" w:hAnsi="宋体" w:cs="宋体" w:hint="eastAsia"/>
                <w:bCs/>
                <w:szCs w:val="21"/>
              </w:rPr>
              <w:t>1.与患者接触部分所用的金属材料的成分符合YY/T0294.1、GB/T1220-2007中C号钢和M号钢及05Cr17Ni4Cu4Nb的要求。</w:t>
            </w:r>
          </w:p>
          <w:p w:rsidR="00B42674" w:rsidRPr="00B36357" w:rsidRDefault="00B42674" w:rsidP="004C1E5F">
            <w:pPr>
              <w:rPr>
                <w:rFonts w:ascii="宋体" w:hAnsi="宋体" w:cs="宋体"/>
                <w:bCs/>
                <w:szCs w:val="21"/>
              </w:rPr>
            </w:pPr>
            <w:r w:rsidRPr="00B36357">
              <w:rPr>
                <w:rFonts w:ascii="宋体" w:hAnsi="宋体" w:cs="宋体" w:hint="eastAsia"/>
                <w:bCs/>
                <w:szCs w:val="21"/>
              </w:rPr>
              <w:t>2.器械外表应光滑、圆整，表面不得有锋棱、毛剌、裂纹等缺陷。</w:t>
            </w:r>
          </w:p>
          <w:p w:rsidR="00B42674" w:rsidRPr="00B36357" w:rsidRDefault="00B42674" w:rsidP="004C1E5F">
            <w:pPr>
              <w:rPr>
                <w:rFonts w:ascii="宋体" w:hAnsi="宋体" w:cs="宋体"/>
                <w:bCs/>
                <w:szCs w:val="21"/>
              </w:rPr>
            </w:pPr>
            <w:r w:rsidRPr="00B36357">
              <w:rPr>
                <w:rFonts w:ascii="宋体" w:hAnsi="宋体" w:cs="宋体" w:hint="eastAsia"/>
                <w:bCs/>
                <w:szCs w:val="21"/>
              </w:rPr>
              <w:t>3.器械各连接部位必须牢固可靠，焊接处应平整光滑、无虚焊或堆焊现象。铆接处不得有松动和脱落现象。鳃轴螺钉应牢固地固定在鳃部的一片上，当钳子开闭时，螺钉不得跟动。</w:t>
            </w:r>
          </w:p>
          <w:p w:rsidR="00B42674" w:rsidRPr="00B36357" w:rsidRDefault="00B42674" w:rsidP="004C1E5F">
            <w:pPr>
              <w:rPr>
                <w:rFonts w:ascii="宋体" w:hAnsi="宋体" w:cs="宋体"/>
                <w:bCs/>
                <w:szCs w:val="21"/>
              </w:rPr>
            </w:pPr>
            <w:r w:rsidRPr="00B36357">
              <w:rPr>
                <w:rFonts w:ascii="宋体" w:hAnsi="宋体" w:cs="宋体" w:hint="eastAsia"/>
                <w:bCs/>
                <w:szCs w:val="21"/>
              </w:rPr>
              <w:t>4.器械应具有良好的耐腐蚀性能。</w:t>
            </w:r>
          </w:p>
          <w:p w:rsidR="00B42674" w:rsidRPr="00B36357" w:rsidRDefault="00B42674" w:rsidP="004C1E5F">
            <w:pPr>
              <w:rPr>
                <w:rFonts w:ascii="宋体" w:hAnsi="宋体" w:cs="宋体"/>
                <w:bCs/>
                <w:szCs w:val="21"/>
              </w:rPr>
            </w:pPr>
            <w:r w:rsidRPr="00B36357">
              <w:rPr>
                <w:rFonts w:ascii="宋体" w:hAnsi="宋体" w:cs="宋体" w:hint="eastAsia"/>
                <w:bCs/>
                <w:szCs w:val="21"/>
              </w:rPr>
              <w:t>5.控制器　可在规定的范围内调节手持马达转速，由数码管显示转速数值。控制器外壳表面应平整、光洁、无污损、伤痕及斑蚀等缺陷。功能钮、显示窗、插口、接口等表示清晰、明确。</w:t>
            </w:r>
          </w:p>
          <w:p w:rsidR="00B42674" w:rsidRPr="00B36357" w:rsidRDefault="00B42674" w:rsidP="004C1E5F">
            <w:pPr>
              <w:rPr>
                <w:rFonts w:ascii="宋体" w:hAnsi="宋体" w:cs="宋体"/>
                <w:bCs/>
                <w:szCs w:val="21"/>
              </w:rPr>
            </w:pPr>
            <w:r w:rsidRPr="00B36357">
              <w:rPr>
                <w:rFonts w:ascii="宋体" w:hAnsi="宋体" w:cs="宋体" w:hint="eastAsia"/>
                <w:bCs/>
                <w:szCs w:val="21"/>
              </w:rPr>
              <w:t>6.手持马达：手持马达与碎宫器应装卸方便，锁止可靠，无卡滞或打滑现象。外表面应平整、光洁、无污损，操作开关操作灵活，通断可靠。</w:t>
            </w:r>
          </w:p>
          <w:p w:rsidR="00B42674" w:rsidRPr="00B36357" w:rsidRDefault="00B42674" w:rsidP="004C1E5F">
            <w:pPr>
              <w:rPr>
                <w:rFonts w:ascii="宋体" w:hAnsi="宋体" w:cs="宋体"/>
                <w:bCs/>
                <w:szCs w:val="21"/>
              </w:rPr>
            </w:pPr>
            <w:r w:rsidRPr="00B36357">
              <w:rPr>
                <w:rFonts w:ascii="宋体" w:hAnsi="宋体" w:cs="宋体" w:hint="eastAsia"/>
                <w:bCs/>
                <w:szCs w:val="21"/>
              </w:rPr>
              <w:t>7.子宫抓钳　钳子开闭灵活，不得有卡滞现象。锁止牢固，恢复顺畅。外表面不应有毛刺等可能引起的伤害存在。应有一定的夹持力。</w:t>
            </w:r>
          </w:p>
          <w:p w:rsidR="00B42674" w:rsidRPr="00B36357" w:rsidRDefault="00B42674" w:rsidP="004C1E5F">
            <w:pPr>
              <w:rPr>
                <w:rFonts w:ascii="宋体" w:hAnsi="宋体" w:cs="宋体"/>
                <w:bCs/>
                <w:szCs w:val="21"/>
              </w:rPr>
            </w:pPr>
            <w:r w:rsidRPr="00B36357">
              <w:rPr>
                <w:rFonts w:ascii="宋体" w:hAnsi="宋体" w:cs="宋体" w:hint="eastAsia"/>
                <w:bCs/>
                <w:szCs w:val="21"/>
              </w:rPr>
              <w:t>8.穿刺套管与扩张器、引导棒配合顺利。</w:t>
            </w:r>
          </w:p>
          <w:p w:rsidR="00B42674" w:rsidRPr="00B36357" w:rsidRDefault="00B42674" w:rsidP="004C1E5F">
            <w:pPr>
              <w:rPr>
                <w:rFonts w:ascii="宋体" w:hAnsi="宋体" w:cs="宋体"/>
                <w:bCs/>
                <w:szCs w:val="21"/>
              </w:rPr>
            </w:pPr>
            <w:r w:rsidRPr="00B36357">
              <w:rPr>
                <w:rFonts w:ascii="宋体" w:hAnsi="宋体" w:cs="宋体" w:hint="eastAsia"/>
                <w:bCs/>
                <w:szCs w:val="21"/>
              </w:rPr>
              <w:t>9.扩张器　应能顺利的插入引导棒。</w:t>
            </w:r>
          </w:p>
          <w:p w:rsidR="00B42674" w:rsidRPr="00B36357" w:rsidRDefault="00B42674" w:rsidP="004C1E5F">
            <w:pPr>
              <w:rPr>
                <w:rFonts w:ascii="宋体" w:hAnsi="宋体" w:cs="宋体"/>
                <w:bCs/>
                <w:szCs w:val="21"/>
              </w:rPr>
            </w:pPr>
            <w:r w:rsidRPr="00B36357">
              <w:rPr>
                <w:rFonts w:ascii="宋体" w:hAnsi="宋体" w:cs="宋体" w:hint="eastAsia"/>
                <w:bCs/>
                <w:szCs w:val="21"/>
              </w:rPr>
              <w:t>10.引导棒两头圆弧过度应圆滑。</w:t>
            </w:r>
          </w:p>
          <w:p w:rsidR="00B42674" w:rsidRPr="00B36357" w:rsidRDefault="00B42674" w:rsidP="004C1E5F">
            <w:pPr>
              <w:rPr>
                <w:rFonts w:ascii="宋体" w:hAnsi="宋体" w:cs="宋体"/>
                <w:bCs/>
                <w:szCs w:val="21"/>
              </w:rPr>
            </w:pPr>
            <w:r w:rsidRPr="00B36357">
              <w:rPr>
                <w:rFonts w:ascii="宋体" w:hAnsi="宋体" w:cs="宋体" w:hint="eastAsia"/>
                <w:bCs/>
                <w:szCs w:val="21"/>
              </w:rPr>
              <w:t>11.转换器与相应穿刺套管、手术钳配合顺利。</w:t>
            </w:r>
          </w:p>
          <w:p w:rsidR="00B42674" w:rsidRPr="00B36357" w:rsidRDefault="00B42674" w:rsidP="004C1E5F">
            <w:pPr>
              <w:rPr>
                <w:rFonts w:ascii="宋体" w:hAnsi="宋体" w:cs="宋体"/>
                <w:bCs/>
                <w:szCs w:val="21"/>
              </w:rPr>
            </w:pPr>
            <w:r w:rsidRPr="00B36357">
              <w:rPr>
                <w:rFonts w:ascii="宋体" w:hAnsi="宋体" w:cs="宋体" w:hint="eastAsia"/>
                <w:bCs/>
                <w:szCs w:val="21"/>
              </w:rPr>
              <w:t>12.子宫固定器固定座调节方便，固定稳当。</w:t>
            </w:r>
          </w:p>
          <w:p w:rsidR="00B42674" w:rsidRPr="00B36357" w:rsidRDefault="00B42674" w:rsidP="004C1E5F">
            <w:pPr>
              <w:rPr>
                <w:rFonts w:ascii="宋体" w:hAnsi="宋体" w:cs="宋体"/>
                <w:bCs/>
                <w:szCs w:val="21"/>
              </w:rPr>
            </w:pPr>
            <w:r w:rsidRPr="00B36357">
              <w:rPr>
                <w:rFonts w:ascii="宋体" w:hAnsi="宋体" w:cs="宋体" w:hint="eastAsia"/>
                <w:bCs/>
                <w:szCs w:val="21"/>
              </w:rPr>
              <w:t>13.碎宫器齿部表面应光滑、锋锐、无毛刺、缺齿等现象。</w:t>
            </w:r>
          </w:p>
          <w:p w:rsidR="00B42674" w:rsidRPr="00B36357" w:rsidRDefault="00B42674" w:rsidP="004C1E5F">
            <w:pPr>
              <w:rPr>
                <w:rFonts w:ascii="宋体" w:hAnsi="宋体" w:cs="宋体"/>
                <w:bCs/>
                <w:szCs w:val="21"/>
              </w:rPr>
            </w:pPr>
            <w:r w:rsidRPr="00B36357">
              <w:rPr>
                <w:rFonts w:ascii="宋体" w:hAnsi="宋体" w:cs="宋体" w:hint="eastAsia"/>
                <w:bCs/>
                <w:szCs w:val="21"/>
              </w:rPr>
              <w:t>14.套扎器头部圆弧过度应圆滑。</w:t>
            </w:r>
          </w:p>
          <w:p w:rsidR="00B42674" w:rsidRPr="00B36357" w:rsidRDefault="00B42674" w:rsidP="004C1E5F">
            <w:pPr>
              <w:rPr>
                <w:rFonts w:ascii="宋体" w:hAnsi="宋体" w:cs="宋体"/>
                <w:bCs/>
                <w:szCs w:val="21"/>
              </w:rPr>
            </w:pPr>
            <w:r w:rsidRPr="00B36357">
              <w:rPr>
                <w:rFonts w:ascii="宋体" w:hAnsi="宋体" w:cs="宋体" w:hint="eastAsia"/>
                <w:bCs/>
                <w:szCs w:val="21"/>
              </w:rPr>
              <w:t>15.肌瘤钻钻头应锋利。</w:t>
            </w:r>
          </w:p>
          <w:p w:rsidR="00B42674" w:rsidRPr="00B36357" w:rsidRDefault="00B42674" w:rsidP="004C1E5F">
            <w:pPr>
              <w:rPr>
                <w:rFonts w:ascii="宋体" w:hAnsi="宋体" w:cs="宋体"/>
                <w:bCs/>
                <w:szCs w:val="21"/>
              </w:rPr>
            </w:pPr>
            <w:r w:rsidRPr="00B36357">
              <w:rPr>
                <w:rFonts w:ascii="宋体" w:hAnsi="宋体" w:cs="宋体" w:hint="eastAsia"/>
                <w:bCs/>
                <w:szCs w:val="21"/>
              </w:rPr>
              <w:t>16.拨棒拨头部圆弧过度应圆滑。</w:t>
            </w:r>
          </w:p>
          <w:p w:rsidR="00B42674" w:rsidRPr="00B36357" w:rsidRDefault="00B42674" w:rsidP="004C1E5F">
            <w:pPr>
              <w:rPr>
                <w:rFonts w:ascii="宋体" w:hAnsi="宋体" w:cs="宋体"/>
                <w:bCs/>
                <w:szCs w:val="21"/>
              </w:rPr>
            </w:pPr>
            <w:r w:rsidRPr="00B36357">
              <w:rPr>
                <w:rFonts w:ascii="宋体" w:hAnsi="宋体" w:cs="宋体" w:hint="eastAsia"/>
                <w:bCs/>
                <w:szCs w:val="21"/>
              </w:rPr>
              <w:t>17.举宫器芯轴表面应光滑，无毛刺现象。冲水阀密封性能良好。</w:t>
            </w:r>
          </w:p>
          <w:p w:rsidR="00B42674" w:rsidRPr="00B36357" w:rsidRDefault="00B42674" w:rsidP="004C1E5F">
            <w:pPr>
              <w:rPr>
                <w:rFonts w:ascii="宋体" w:hAnsi="宋体" w:cs="宋体"/>
                <w:bCs/>
                <w:szCs w:val="21"/>
              </w:rPr>
            </w:pPr>
            <w:r w:rsidRPr="00B36357">
              <w:rPr>
                <w:rFonts w:ascii="宋体" w:hAnsi="宋体" w:cs="宋体" w:hint="eastAsia"/>
                <w:bCs/>
                <w:szCs w:val="21"/>
              </w:rPr>
              <w:t>18.输卵管切开刀刀口应锋利。</w:t>
            </w:r>
          </w:p>
          <w:p w:rsidR="00B42674" w:rsidRPr="00B36357" w:rsidRDefault="00B42674" w:rsidP="004C1E5F">
            <w:pPr>
              <w:rPr>
                <w:rFonts w:ascii="宋体" w:hAnsi="宋体" w:cs="宋体"/>
                <w:bCs/>
                <w:szCs w:val="21"/>
              </w:rPr>
            </w:pPr>
            <w:r w:rsidRPr="00B36357">
              <w:rPr>
                <w:rFonts w:ascii="宋体" w:hAnsi="宋体" w:cs="宋体" w:hint="eastAsia"/>
                <w:bCs/>
                <w:szCs w:val="21"/>
              </w:rPr>
              <w:t>19.穿刺针针尖应锋利。穿刺针针管应正直，不得有显著歪斜。</w:t>
            </w:r>
          </w:p>
          <w:p w:rsidR="00B42674" w:rsidRPr="00B36357" w:rsidRDefault="00B42674" w:rsidP="004C1E5F">
            <w:pPr>
              <w:rPr>
                <w:rFonts w:ascii="宋体" w:hAnsi="宋体" w:cs="宋体"/>
                <w:bCs/>
                <w:szCs w:val="21"/>
              </w:rPr>
            </w:pPr>
            <w:r w:rsidRPr="00B36357">
              <w:rPr>
                <w:rFonts w:ascii="宋体" w:hAnsi="宋体" w:cs="宋体" w:hint="eastAsia"/>
                <w:bCs/>
                <w:szCs w:val="21"/>
              </w:rPr>
              <w:t>（五）腔镜手术器械配置清单</w:t>
            </w:r>
          </w:p>
          <w:tbl>
            <w:tblPr>
              <w:tblW w:w="6965" w:type="dxa"/>
              <w:tblLayout w:type="fixed"/>
              <w:tblLook w:val="0000"/>
            </w:tblPr>
            <w:tblGrid>
              <w:gridCol w:w="1100"/>
              <w:gridCol w:w="1620"/>
              <w:gridCol w:w="1600"/>
              <w:gridCol w:w="1225"/>
              <w:gridCol w:w="1420"/>
            </w:tblGrid>
            <w:tr w:rsidR="00B42674" w:rsidRPr="00B36357" w:rsidTr="004C1E5F">
              <w:trPr>
                <w:trHeight w:val="27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序号</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产品名称</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规格（mm)</w:t>
                  </w:r>
                </w:p>
              </w:tc>
              <w:tc>
                <w:tcPr>
                  <w:tcW w:w="1225" w:type="dxa"/>
                  <w:tcBorders>
                    <w:top w:val="single" w:sz="4" w:space="0" w:color="auto"/>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数量</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单位</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碎宫器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碎宫器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15x330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3</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碎宫器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18x330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4</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碎宫器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碎宫器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15x330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6</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碎宫器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18x330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7</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量棒（子宫固定器）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5x500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lastRenderedPageBreak/>
                    <w:t>8</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拨棒</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5x420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9</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穿刺套管</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15x95</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套</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穿刺套管</w:t>
                  </w:r>
                  <w:r w:rsidRPr="00B36357">
                    <w:rPr>
                      <w:rFonts w:ascii="宋体" w:hAnsi="宋体" w:cs="宋体"/>
                      <w:kern w:val="0"/>
                      <w:szCs w:val="21"/>
                    </w:rPr>
                    <w:t xml:space="preserve"> </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18x95</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套</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11</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扩张器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10/15</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12</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扩张器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10/18</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13</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引导棒</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10x370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14</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转换器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15/10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个</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15</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转换器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18/10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个</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16</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套扎器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17</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子宫抓钳</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10x420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18</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子宫抓钳</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5x420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19</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举宫器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400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20</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肌瘤钻</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5x420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21</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肌瘤钻</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10x420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22</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穿刺针</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23</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宫颈钳</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250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24</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控制器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 xml:space="preserve">　</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台</w:t>
                  </w:r>
                </w:p>
              </w:tc>
            </w:tr>
            <w:tr w:rsidR="00B42674" w:rsidRPr="00B36357" w:rsidTr="004C1E5F">
              <w:trPr>
                <w:trHeight w:val="37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25</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手持马达手柄</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 xml:space="preserve">　</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7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26</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手持马达电机</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 xml:space="preserve">　</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只</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27</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穿刺器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5x95</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套</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28</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穿刺器</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10x95</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套</w:t>
                  </w:r>
                </w:p>
              </w:tc>
            </w:tr>
            <w:tr w:rsidR="00B42674" w:rsidRPr="00B36357" w:rsidTr="004C1E5F">
              <w:trPr>
                <w:trHeight w:val="43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29</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双极电凝钳</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把</w:t>
                  </w:r>
                </w:p>
              </w:tc>
            </w:tr>
            <w:tr w:rsidR="00B42674" w:rsidRPr="00B36357" w:rsidTr="004C1E5F">
              <w:trPr>
                <w:trHeight w:val="315"/>
              </w:trPr>
              <w:tc>
                <w:tcPr>
                  <w:tcW w:w="1100" w:type="dxa"/>
                  <w:tcBorders>
                    <w:top w:val="nil"/>
                    <w:left w:val="single" w:sz="4" w:space="0" w:color="auto"/>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30</w:t>
                  </w:r>
                </w:p>
              </w:tc>
              <w:tc>
                <w:tcPr>
                  <w:tcW w:w="162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双极电凝线</w:t>
                  </w:r>
                </w:p>
              </w:tc>
              <w:tc>
                <w:tcPr>
                  <w:tcW w:w="1600"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5x330</w:t>
                  </w:r>
                </w:p>
              </w:tc>
              <w:tc>
                <w:tcPr>
                  <w:tcW w:w="1225" w:type="dxa"/>
                  <w:tcBorders>
                    <w:top w:val="nil"/>
                    <w:left w:val="nil"/>
                    <w:bottom w:val="single" w:sz="4" w:space="0" w:color="auto"/>
                    <w:right w:val="single" w:sz="4" w:space="0" w:color="auto"/>
                  </w:tcBorders>
                  <w:shd w:val="clear" w:color="auto" w:fill="auto"/>
                </w:tcPr>
                <w:p w:rsidR="00B42674" w:rsidRPr="00B36357" w:rsidRDefault="00B42674" w:rsidP="004C1E5F">
                  <w:pPr>
                    <w:widowControl/>
                    <w:jc w:val="center"/>
                    <w:rPr>
                      <w:rFonts w:ascii="宋体" w:hAnsi="宋体" w:cs="宋体"/>
                      <w:kern w:val="0"/>
                      <w:szCs w:val="21"/>
                    </w:rPr>
                  </w:pPr>
                  <w:r w:rsidRPr="00B36357">
                    <w:rPr>
                      <w:rFonts w:ascii="宋体" w:hAnsi="宋体" w:cs="宋体"/>
                      <w:kern w:val="0"/>
                      <w:szCs w:val="21"/>
                    </w:rPr>
                    <w:t>1</w:t>
                  </w:r>
                </w:p>
              </w:tc>
              <w:tc>
                <w:tcPr>
                  <w:tcW w:w="1420" w:type="dxa"/>
                  <w:tcBorders>
                    <w:top w:val="nil"/>
                    <w:left w:val="nil"/>
                    <w:bottom w:val="single" w:sz="4" w:space="0" w:color="auto"/>
                    <w:right w:val="single" w:sz="4" w:space="0" w:color="auto"/>
                  </w:tcBorders>
                  <w:shd w:val="clear" w:color="auto" w:fill="auto"/>
                  <w:noWrap/>
                  <w:vAlign w:val="center"/>
                </w:tcPr>
                <w:p w:rsidR="00B42674" w:rsidRPr="00B36357" w:rsidRDefault="00B42674" w:rsidP="004C1E5F">
                  <w:pPr>
                    <w:widowControl/>
                    <w:jc w:val="center"/>
                    <w:rPr>
                      <w:rFonts w:ascii="宋体" w:hAnsi="宋体" w:cs="宋体"/>
                      <w:kern w:val="0"/>
                      <w:szCs w:val="21"/>
                    </w:rPr>
                  </w:pPr>
                  <w:r w:rsidRPr="00B36357">
                    <w:rPr>
                      <w:rFonts w:ascii="宋体" w:hAnsi="宋体" w:cs="宋体" w:hint="eastAsia"/>
                      <w:kern w:val="0"/>
                      <w:szCs w:val="21"/>
                    </w:rPr>
                    <w:t>支</w:t>
                  </w:r>
                </w:p>
              </w:tc>
            </w:tr>
          </w:tbl>
          <w:p w:rsidR="00B42674" w:rsidRPr="00B36357" w:rsidRDefault="00B42674" w:rsidP="004C1E5F">
            <w:pPr>
              <w:rPr>
                <w:rFonts w:ascii="宋体" w:hAnsi="宋体" w:cs="宋体"/>
                <w:bCs/>
                <w:szCs w:val="21"/>
              </w:rPr>
            </w:pP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lastRenderedPageBreak/>
              <w:t>5</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cs="宋体"/>
                <w:szCs w:val="21"/>
              </w:rPr>
            </w:pPr>
            <w:r w:rsidRPr="00B36357">
              <w:rPr>
                <w:rFonts w:ascii="宋体" w:hAnsi="宋体" w:cs="宋体" w:hint="eastAsia"/>
                <w:szCs w:val="21"/>
              </w:rPr>
              <w:t>腔镜手术器械（外科用）</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2套</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cs="宋体"/>
                <w:bCs/>
                <w:szCs w:val="21"/>
              </w:rPr>
            </w:pPr>
            <w:r w:rsidRPr="00B36357">
              <w:rPr>
                <w:rFonts w:ascii="宋体" w:hAnsi="宋体" w:cs="宋体" w:hint="eastAsia"/>
                <w:bCs/>
                <w:szCs w:val="21"/>
              </w:rPr>
              <w:t>（一）用途：与腹腔镜配套，供腹腔手术时用。</w:t>
            </w:r>
          </w:p>
          <w:p w:rsidR="00B42674" w:rsidRPr="00B36357" w:rsidRDefault="00B42674" w:rsidP="004C1E5F">
            <w:pPr>
              <w:rPr>
                <w:rFonts w:ascii="宋体" w:hAnsi="宋体" w:cs="宋体"/>
                <w:bCs/>
                <w:szCs w:val="21"/>
              </w:rPr>
            </w:pPr>
            <w:r w:rsidRPr="00B36357">
              <w:rPr>
                <w:rFonts w:ascii="宋体" w:hAnsi="宋体" w:cs="宋体" w:hint="eastAsia"/>
                <w:bCs/>
                <w:szCs w:val="21"/>
              </w:rPr>
              <w:t>（二）主要性能指标</w:t>
            </w:r>
          </w:p>
          <w:p w:rsidR="00B42674" w:rsidRPr="00B36357" w:rsidRDefault="00B42674" w:rsidP="004C1E5F">
            <w:pPr>
              <w:rPr>
                <w:rFonts w:ascii="宋体" w:hAnsi="宋体" w:cs="宋体"/>
                <w:bCs/>
                <w:szCs w:val="21"/>
              </w:rPr>
            </w:pPr>
            <w:r w:rsidRPr="00B36357">
              <w:rPr>
                <w:rFonts w:ascii="宋体" w:hAnsi="宋体" w:cs="宋体" w:hint="eastAsia"/>
                <w:bCs/>
                <w:szCs w:val="21"/>
              </w:rPr>
              <w:t>1.与患者接触部分所用的金属材料的成分符合YY/T0294.1、GB/T1220-2007中C号钢和M号钢及05Cr17Ni4Cu4Nb的要求。</w:t>
            </w:r>
          </w:p>
          <w:p w:rsidR="00B42674" w:rsidRPr="00B36357" w:rsidRDefault="00B42674" w:rsidP="004C1E5F">
            <w:pPr>
              <w:rPr>
                <w:rFonts w:ascii="宋体" w:hAnsi="宋体" w:cs="宋体"/>
                <w:bCs/>
                <w:szCs w:val="21"/>
              </w:rPr>
            </w:pPr>
            <w:r w:rsidRPr="00B36357">
              <w:rPr>
                <w:rFonts w:ascii="宋体" w:hAnsi="宋体" w:cs="宋体" w:hint="eastAsia"/>
                <w:bCs/>
                <w:szCs w:val="21"/>
              </w:rPr>
              <w:t>2.器械的转动部分应360度旋转自如。</w:t>
            </w:r>
          </w:p>
          <w:p w:rsidR="00B42674" w:rsidRPr="00B36357" w:rsidRDefault="00B42674" w:rsidP="004C1E5F">
            <w:pPr>
              <w:rPr>
                <w:rFonts w:ascii="宋体" w:hAnsi="宋体" w:cs="宋体"/>
                <w:bCs/>
                <w:szCs w:val="21"/>
              </w:rPr>
            </w:pPr>
            <w:r w:rsidRPr="00B36357">
              <w:rPr>
                <w:rFonts w:ascii="宋体" w:hAnsi="宋体" w:cs="宋体" w:hint="eastAsia"/>
                <w:bCs/>
                <w:szCs w:val="21"/>
              </w:rPr>
              <w:t>3.器械的硬度要求：手术钳钳头、穿刺针头、手术剪的刃等经过热处理。钳头、针头硬度为390HV0.2-480HV0.2，手术剪的刃硬度为510HV0.2-650HV0.2，且两片硬度之差应不大于45HV0.2.</w:t>
            </w:r>
          </w:p>
          <w:p w:rsidR="00B42674" w:rsidRPr="00B36357" w:rsidRDefault="00B42674" w:rsidP="004C1E5F">
            <w:pPr>
              <w:rPr>
                <w:rFonts w:ascii="宋体" w:hAnsi="宋体" w:cs="宋体"/>
                <w:bCs/>
                <w:szCs w:val="21"/>
              </w:rPr>
            </w:pPr>
            <w:r w:rsidRPr="00B36357">
              <w:rPr>
                <w:rFonts w:ascii="宋体" w:hAnsi="宋体" w:cs="宋体" w:hint="eastAsia"/>
                <w:bCs/>
                <w:szCs w:val="21"/>
              </w:rPr>
              <w:t>4.器械外表应光滑、圆整，表面不得有锋棱、毛刺、裂纹等缺陷。</w:t>
            </w:r>
          </w:p>
          <w:p w:rsidR="00B42674" w:rsidRPr="00B36357" w:rsidRDefault="00B42674" w:rsidP="004C1E5F">
            <w:pPr>
              <w:rPr>
                <w:rFonts w:ascii="宋体" w:hAnsi="宋体" w:cs="宋体"/>
                <w:bCs/>
                <w:szCs w:val="21"/>
              </w:rPr>
            </w:pPr>
            <w:r w:rsidRPr="00B36357">
              <w:rPr>
                <w:rFonts w:ascii="宋体" w:hAnsi="宋体" w:cs="宋体" w:hint="eastAsia"/>
                <w:bCs/>
                <w:szCs w:val="21"/>
              </w:rPr>
              <w:t>5.手术器械插入人体部位的粗糙度Ra值：有光亮最大值0.2μm，无光亮最大值为0.8μm，其余部位为6.3μm。</w:t>
            </w:r>
          </w:p>
          <w:p w:rsidR="00B42674" w:rsidRPr="00B36357" w:rsidRDefault="00B42674" w:rsidP="004C1E5F">
            <w:pPr>
              <w:rPr>
                <w:rFonts w:ascii="宋体" w:hAnsi="宋体" w:cs="宋体"/>
                <w:bCs/>
                <w:szCs w:val="21"/>
              </w:rPr>
            </w:pPr>
            <w:r w:rsidRPr="00B36357">
              <w:rPr>
                <w:rFonts w:ascii="宋体" w:hAnsi="宋体" w:cs="宋体" w:hint="eastAsia"/>
                <w:bCs/>
                <w:szCs w:val="21"/>
              </w:rPr>
              <w:t>6.器械各连接部位必须牢固可靠，焊接处应平整光滑、无虚焊或堆焊现象。铆接处不得有松动和脱落现象。鳃轴螺钉应牢固地固定在鳃部的一片上，当钳子开闭时，螺钉不得跟动。</w:t>
            </w:r>
          </w:p>
          <w:p w:rsidR="00B42674" w:rsidRPr="00B36357" w:rsidRDefault="00B42674" w:rsidP="004C1E5F">
            <w:pPr>
              <w:rPr>
                <w:rFonts w:ascii="宋体" w:hAnsi="宋体" w:cs="宋体"/>
                <w:bCs/>
                <w:szCs w:val="21"/>
              </w:rPr>
            </w:pPr>
            <w:r w:rsidRPr="00B36357">
              <w:rPr>
                <w:rFonts w:ascii="宋体" w:hAnsi="宋体" w:cs="宋体" w:hint="eastAsia"/>
                <w:bCs/>
                <w:szCs w:val="21"/>
              </w:rPr>
              <w:t>7.手术器械的不锈钢耐腐蚀性能符合YY/T0149中5.4b级的要求。</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8.腹腔镜手术钳钳头应开闭灵活，不得有卡滞现象。应有可靠的夹持性能。并有一定的刚度，当钳头夹持Φ2㎜紫铜棒时，钳子各部位不得产生变形和断裂现象。     </w:t>
            </w:r>
          </w:p>
          <w:p w:rsidR="00B42674" w:rsidRPr="00B36357" w:rsidRDefault="00B42674" w:rsidP="004C1E5F">
            <w:pPr>
              <w:rPr>
                <w:rFonts w:ascii="宋体" w:hAnsi="宋体" w:cs="宋体"/>
                <w:bCs/>
                <w:szCs w:val="21"/>
              </w:rPr>
            </w:pPr>
            <w:r w:rsidRPr="00B36357">
              <w:rPr>
                <w:rFonts w:ascii="宋体" w:hAnsi="宋体" w:cs="宋体" w:hint="eastAsia"/>
                <w:bCs/>
                <w:szCs w:val="21"/>
              </w:rPr>
              <w:t>9.腹腔镜手术剪有良好的剪切性能。应清晰地剪切四层21支纱布，没有勾纱</w:t>
            </w:r>
            <w:r w:rsidRPr="00B36357">
              <w:rPr>
                <w:rFonts w:ascii="宋体" w:hAnsi="宋体" w:cs="宋体" w:hint="eastAsia"/>
                <w:bCs/>
                <w:szCs w:val="21"/>
              </w:rPr>
              <w:lastRenderedPageBreak/>
              <w:t>或剪不清现象。剪刀闭合力应均匀,不应有松紧感。</w:t>
            </w:r>
          </w:p>
          <w:p w:rsidR="00B42674" w:rsidRPr="00B36357" w:rsidRDefault="00B42674" w:rsidP="004C1E5F">
            <w:pPr>
              <w:rPr>
                <w:rFonts w:ascii="宋体" w:hAnsi="宋体" w:cs="宋体"/>
                <w:bCs/>
                <w:szCs w:val="21"/>
              </w:rPr>
            </w:pPr>
            <w:r w:rsidRPr="00B36357">
              <w:rPr>
                <w:rFonts w:ascii="宋体" w:hAnsi="宋体" w:cs="宋体" w:hint="eastAsia"/>
                <w:bCs/>
                <w:szCs w:val="21"/>
              </w:rPr>
              <w:t>10.钛夹钳开闭时应轻松灵活，不得有卡塞感觉，当钳头闭合时，不得有错口现象。</w:t>
            </w:r>
          </w:p>
          <w:p w:rsidR="00B42674" w:rsidRPr="00B36357" w:rsidRDefault="00B42674" w:rsidP="004C1E5F">
            <w:pPr>
              <w:rPr>
                <w:rFonts w:ascii="宋体" w:hAnsi="宋体" w:cs="宋体"/>
                <w:bCs/>
                <w:szCs w:val="21"/>
              </w:rPr>
            </w:pPr>
            <w:r w:rsidRPr="00B36357">
              <w:rPr>
                <w:rFonts w:ascii="宋体" w:hAnsi="宋体" w:cs="宋体" w:hint="eastAsia"/>
                <w:bCs/>
                <w:szCs w:val="21"/>
              </w:rPr>
              <w:t>11.穿刺器针头应具有一定的刚度。应具有良好的锋利度。穿刺器的阀门应旋转灵活、开闭可靠、密封性能良好。</w:t>
            </w:r>
          </w:p>
          <w:p w:rsidR="00B42674" w:rsidRPr="00B36357" w:rsidRDefault="00B42674" w:rsidP="004C1E5F">
            <w:pPr>
              <w:rPr>
                <w:rFonts w:ascii="宋体" w:hAnsi="宋体" w:cs="宋体"/>
                <w:bCs/>
                <w:szCs w:val="21"/>
              </w:rPr>
            </w:pPr>
            <w:r w:rsidRPr="00B36357">
              <w:rPr>
                <w:rFonts w:ascii="宋体" w:hAnsi="宋体" w:cs="宋体" w:hint="eastAsia"/>
                <w:bCs/>
                <w:szCs w:val="21"/>
              </w:rPr>
              <w:t>12.持针钳应有良好弹性和牢固性，不得出现扭曲、开裂或其他永久性变形。</w:t>
            </w:r>
          </w:p>
          <w:p w:rsidR="00B42674" w:rsidRPr="00B36357" w:rsidRDefault="00B42674" w:rsidP="004C1E5F">
            <w:pPr>
              <w:rPr>
                <w:rFonts w:ascii="宋体" w:hAnsi="宋体" w:cs="宋体"/>
                <w:bCs/>
                <w:szCs w:val="21"/>
              </w:rPr>
            </w:pPr>
            <w:r w:rsidRPr="00B36357">
              <w:rPr>
                <w:rFonts w:ascii="宋体" w:hAnsi="宋体" w:cs="宋体" w:hint="eastAsia"/>
                <w:bCs/>
                <w:szCs w:val="21"/>
              </w:rPr>
              <w:t>13.扇形钳撑开和闭合力应均匀,不应有松紧感。扇形钳钳头闭合时数片应相互重合，不得有错口、偏摆现象。</w:t>
            </w:r>
          </w:p>
          <w:p w:rsidR="00B42674" w:rsidRPr="00B36357" w:rsidRDefault="00B42674" w:rsidP="004C1E5F">
            <w:pPr>
              <w:rPr>
                <w:rFonts w:ascii="宋体" w:hAnsi="宋体" w:cs="宋体"/>
                <w:bCs/>
                <w:szCs w:val="21"/>
              </w:rPr>
            </w:pPr>
            <w:r w:rsidRPr="00B36357">
              <w:rPr>
                <w:rFonts w:ascii="宋体" w:hAnsi="宋体" w:cs="宋体" w:hint="eastAsia"/>
                <w:bCs/>
                <w:szCs w:val="21"/>
              </w:rPr>
              <w:t>14.冲洗管操作手柄应灵活，并可实现流畅的冲洗和抽取废液功能。具有良好的密封性。</w:t>
            </w:r>
          </w:p>
          <w:p w:rsidR="00B42674" w:rsidRPr="00B36357" w:rsidRDefault="00B42674" w:rsidP="004C1E5F">
            <w:pPr>
              <w:rPr>
                <w:rFonts w:ascii="宋体" w:hAnsi="宋体" w:cs="宋体"/>
                <w:bCs/>
                <w:szCs w:val="21"/>
              </w:rPr>
            </w:pPr>
            <w:r w:rsidRPr="00B36357">
              <w:rPr>
                <w:rFonts w:ascii="宋体" w:hAnsi="宋体" w:cs="宋体" w:hint="eastAsia"/>
                <w:bCs/>
                <w:szCs w:val="21"/>
              </w:rPr>
              <w:t>15.转换器内孔能顺畅的插入Φ5的管子。</w:t>
            </w:r>
          </w:p>
          <w:p w:rsidR="00B42674" w:rsidRPr="00B36357" w:rsidRDefault="00B42674" w:rsidP="004C1E5F">
            <w:pPr>
              <w:rPr>
                <w:rFonts w:ascii="宋体" w:hAnsi="宋体" w:cs="宋体"/>
                <w:bCs/>
                <w:szCs w:val="21"/>
              </w:rPr>
            </w:pPr>
            <w:r w:rsidRPr="00B36357">
              <w:rPr>
                <w:rFonts w:ascii="宋体" w:hAnsi="宋体" w:cs="宋体" w:hint="eastAsia"/>
                <w:bCs/>
                <w:szCs w:val="21"/>
              </w:rPr>
              <w:t>16.气腹针弹簧机构应灵活可靠、伸缩自如、不得产生卡滞、摇摆现象。阀门应旋转灵活、开闭可靠、密封性能良好。</w:t>
            </w:r>
          </w:p>
          <w:p w:rsidR="00B42674" w:rsidRPr="00B36357" w:rsidRDefault="00B42674" w:rsidP="004C1E5F">
            <w:pPr>
              <w:rPr>
                <w:rFonts w:ascii="宋体" w:hAnsi="宋体" w:cs="宋体"/>
                <w:bCs/>
                <w:szCs w:val="21"/>
              </w:rPr>
            </w:pPr>
            <w:r w:rsidRPr="00B36357">
              <w:rPr>
                <w:rFonts w:ascii="宋体" w:hAnsi="宋体" w:cs="宋体" w:hint="eastAsia"/>
                <w:bCs/>
                <w:szCs w:val="21"/>
              </w:rPr>
              <w:t>（三）腔镜手术器械配置清单</w:t>
            </w:r>
          </w:p>
          <w:tbl>
            <w:tblPr>
              <w:tblpPr w:leftFromText="180" w:rightFromText="180" w:vertAnchor="text" w:horzAnchor="page" w:tblpXSpec="center" w:tblpY="171"/>
              <w:tblOverlap w:val="never"/>
              <w:tblW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6"/>
              <w:gridCol w:w="2844"/>
              <w:gridCol w:w="1985"/>
              <w:gridCol w:w="1270"/>
            </w:tblGrid>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hint="eastAsia"/>
                      <w:kern w:val="0"/>
                      <w:szCs w:val="21"/>
                    </w:rPr>
                    <w:t>序号</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名称</w:t>
                  </w:r>
                </w:p>
              </w:tc>
              <w:tc>
                <w:tcPr>
                  <w:tcW w:w="1985" w:type="dxa"/>
                </w:tcPr>
                <w:p w:rsidR="00B42674" w:rsidRPr="00B36357" w:rsidRDefault="00B42674" w:rsidP="004C1E5F">
                  <w:pPr>
                    <w:jc w:val="center"/>
                    <w:rPr>
                      <w:rFonts w:ascii="宋体" w:hAnsi="宋体"/>
                      <w:kern w:val="0"/>
                      <w:szCs w:val="21"/>
                    </w:rPr>
                  </w:pPr>
                  <w:r w:rsidRPr="00B36357">
                    <w:rPr>
                      <w:rFonts w:ascii="宋体" w:hAnsi="宋体" w:hint="eastAsia"/>
                      <w:kern w:val="0"/>
                      <w:szCs w:val="21"/>
                    </w:rPr>
                    <w:t>规格</w:t>
                  </w:r>
                  <w:r w:rsidRPr="00B36357">
                    <w:rPr>
                      <w:rFonts w:ascii="宋体" w:hAnsi="宋体"/>
                      <w:kern w:val="0"/>
                      <w:szCs w:val="21"/>
                    </w:rPr>
                    <w:t>(mm)</w:t>
                  </w:r>
                </w:p>
              </w:tc>
              <w:tc>
                <w:tcPr>
                  <w:tcW w:w="1270" w:type="dxa"/>
                </w:tcPr>
                <w:p w:rsidR="00B42674" w:rsidRPr="00B36357" w:rsidRDefault="00B42674" w:rsidP="004C1E5F">
                  <w:pPr>
                    <w:rPr>
                      <w:rFonts w:ascii="宋体" w:hAnsi="宋体"/>
                      <w:kern w:val="0"/>
                      <w:szCs w:val="21"/>
                    </w:rPr>
                  </w:pPr>
                  <w:r w:rsidRPr="00B36357">
                    <w:rPr>
                      <w:rFonts w:ascii="宋体" w:hAnsi="宋体" w:hint="eastAsia"/>
                      <w:kern w:val="0"/>
                      <w:szCs w:val="21"/>
                    </w:rPr>
                    <w:t>数量</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气腹针</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2.2x120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穿刺器（带保护）</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5.5x95</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2</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3</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穿刺器（带保护）</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10.5x95</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2</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4</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转换器</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10/5</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5</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弯分离钳（分离钳 弯）</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2</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6</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弯剪刀（弯剪）</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7</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胆囊抓钳（抓钳 胆囊）</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rPr>
                <w:trHeight w:val="90"/>
              </w:trPr>
              <w:tc>
                <w:tcPr>
                  <w:tcW w:w="826" w:type="dxa"/>
                </w:tcPr>
                <w:p w:rsidR="00B42674" w:rsidRPr="00B36357" w:rsidRDefault="00B42674" w:rsidP="004C1E5F">
                  <w:pPr>
                    <w:rPr>
                      <w:rFonts w:ascii="宋体" w:hAnsi="宋体"/>
                      <w:kern w:val="0"/>
                      <w:szCs w:val="21"/>
                    </w:rPr>
                  </w:pPr>
                  <w:r w:rsidRPr="00B36357">
                    <w:rPr>
                      <w:rFonts w:ascii="宋体" w:hAnsi="宋体"/>
                      <w:kern w:val="0"/>
                      <w:szCs w:val="21"/>
                    </w:rPr>
                    <w:t>8</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无损伤抓钳（抓钳 无损伤）</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9</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手推式冲洗器（冲洗管 手推式）</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10</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电钩</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11</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电棒</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12</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单极线</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4x2800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13</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取石钳</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14</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钛夹钳（单动钛夹钳）</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15</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钝头抓钳（抓钳 钝头）</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16</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弹簧抓钳（抓钳 弹簧）</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17</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直分离钳（分离钳 直）</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18</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直剪刀（直剪）</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19</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直角分离钳（分离钳 直角）</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20</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大型弯分离钳（分离钳 大型弯）</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21</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大型直角分离钳（分离钳 大型直角）</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22</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阑尾抓钳（抓钳 阑尾）</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23</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推结器（打结钳）</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24</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疝气钳</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2.5x150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25</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疝气针（疝气钳 针）</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1.5x100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lastRenderedPageBreak/>
                    <w:t>26</w:t>
                  </w:r>
                </w:p>
              </w:tc>
              <w:tc>
                <w:tcPr>
                  <w:tcW w:w="2844" w:type="dxa"/>
                </w:tcPr>
                <w:p w:rsidR="00B42674" w:rsidRPr="00B36357" w:rsidRDefault="00B42674" w:rsidP="004C1E5F">
                  <w:pPr>
                    <w:rPr>
                      <w:rFonts w:ascii="宋体" w:hAnsi="宋体"/>
                      <w:kern w:val="0"/>
                      <w:szCs w:val="21"/>
                    </w:rPr>
                  </w:pPr>
                  <w:r w:rsidRPr="00B36357">
                    <w:rPr>
                      <w:rFonts w:ascii="宋体" w:hAnsi="宋体"/>
                      <w:kern w:val="0"/>
                      <w:szCs w:val="21"/>
                    </w:rPr>
                    <w:t>O</w:t>
                  </w:r>
                  <w:r w:rsidRPr="00B36357">
                    <w:rPr>
                      <w:rFonts w:ascii="宋体" w:hAnsi="宋体" w:hint="eastAsia"/>
                      <w:kern w:val="0"/>
                      <w:szCs w:val="21"/>
                    </w:rPr>
                    <w:t>型弯头持针钳（弯头持针钳 O型）</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27</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扇形钳</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28</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施夹钳（塑料夹施夹器）</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29</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胃抓钳（抓钳 胃）</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30</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肠钳（抓钳 肠）</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5x330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2</w:t>
                  </w:r>
                </w:p>
              </w:tc>
            </w:tr>
            <w:tr w:rsidR="00B42674" w:rsidRPr="00B36357" w:rsidTr="004C1E5F">
              <w:tc>
                <w:tcPr>
                  <w:tcW w:w="826" w:type="dxa"/>
                </w:tcPr>
                <w:p w:rsidR="00B42674" w:rsidRPr="00B36357" w:rsidRDefault="00B42674" w:rsidP="004C1E5F">
                  <w:pPr>
                    <w:rPr>
                      <w:rFonts w:ascii="宋体" w:hAnsi="宋体"/>
                      <w:kern w:val="0"/>
                      <w:szCs w:val="21"/>
                    </w:rPr>
                  </w:pPr>
                  <w:r w:rsidRPr="00B36357">
                    <w:rPr>
                      <w:rFonts w:ascii="宋体" w:hAnsi="宋体"/>
                      <w:kern w:val="0"/>
                      <w:szCs w:val="21"/>
                    </w:rPr>
                    <w:t>31</w:t>
                  </w:r>
                </w:p>
              </w:tc>
              <w:tc>
                <w:tcPr>
                  <w:tcW w:w="2844" w:type="dxa"/>
                </w:tcPr>
                <w:p w:rsidR="00B42674" w:rsidRPr="00B36357" w:rsidRDefault="00B42674" w:rsidP="004C1E5F">
                  <w:pPr>
                    <w:rPr>
                      <w:rFonts w:ascii="宋体" w:hAnsi="宋体"/>
                      <w:kern w:val="0"/>
                      <w:szCs w:val="21"/>
                    </w:rPr>
                  </w:pPr>
                  <w:r w:rsidRPr="00B36357">
                    <w:rPr>
                      <w:rFonts w:ascii="宋体" w:hAnsi="宋体" w:hint="eastAsia"/>
                      <w:kern w:val="0"/>
                      <w:szCs w:val="21"/>
                    </w:rPr>
                    <w:t>可弯肠钳（抓钳 可弯肠）</w:t>
                  </w:r>
                </w:p>
              </w:tc>
              <w:tc>
                <w:tcPr>
                  <w:tcW w:w="1985" w:type="dxa"/>
                </w:tcPr>
                <w:p w:rsidR="00B42674" w:rsidRPr="00B36357" w:rsidRDefault="00B42674" w:rsidP="004C1E5F">
                  <w:pPr>
                    <w:rPr>
                      <w:rFonts w:ascii="宋体" w:hAnsi="宋体"/>
                      <w:kern w:val="0"/>
                      <w:szCs w:val="21"/>
                    </w:rPr>
                  </w:pPr>
                  <w:r w:rsidRPr="00B36357">
                    <w:rPr>
                      <w:rFonts w:ascii="宋体" w:hAnsi="宋体"/>
                      <w:kern w:val="0"/>
                      <w:szCs w:val="21"/>
                    </w:rPr>
                    <w:t>10x330</w:t>
                  </w:r>
                </w:p>
              </w:tc>
              <w:tc>
                <w:tcPr>
                  <w:tcW w:w="1270" w:type="dxa"/>
                </w:tcPr>
                <w:p w:rsidR="00B42674" w:rsidRPr="00B36357" w:rsidRDefault="00B42674" w:rsidP="004C1E5F">
                  <w:pPr>
                    <w:rPr>
                      <w:rFonts w:ascii="宋体" w:hAnsi="宋体"/>
                      <w:kern w:val="0"/>
                      <w:szCs w:val="21"/>
                    </w:rPr>
                  </w:pPr>
                  <w:r w:rsidRPr="00B36357">
                    <w:rPr>
                      <w:rFonts w:ascii="宋体" w:hAnsi="宋体"/>
                      <w:kern w:val="0"/>
                      <w:szCs w:val="21"/>
                    </w:rPr>
                    <w:t>1</w:t>
                  </w:r>
                </w:p>
              </w:tc>
            </w:tr>
          </w:tbl>
          <w:p w:rsidR="00B42674" w:rsidRPr="00B36357" w:rsidRDefault="00B42674" w:rsidP="004C1E5F">
            <w:pPr>
              <w:rPr>
                <w:rFonts w:ascii="宋体" w:hAnsi="宋体" w:cs="宋体"/>
                <w:bCs/>
                <w:szCs w:val="21"/>
              </w:rPr>
            </w:pP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lastRenderedPageBreak/>
              <w:t>6</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cs="宋体"/>
                <w:szCs w:val="21"/>
              </w:rPr>
            </w:pPr>
            <w:r w:rsidRPr="00B36357">
              <w:rPr>
                <w:rFonts w:ascii="宋体" w:hAnsi="宋体" w:cs="宋体" w:hint="eastAsia"/>
                <w:szCs w:val="21"/>
              </w:rPr>
              <w:t>体外冲击波碎石机</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1台</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cs="宋体"/>
                <w:bCs/>
                <w:szCs w:val="21"/>
              </w:rPr>
            </w:pPr>
            <w:r w:rsidRPr="00B36357">
              <w:rPr>
                <w:rFonts w:ascii="宋体" w:hAnsi="宋体" w:cs="宋体" w:hint="eastAsia"/>
                <w:bCs/>
                <w:szCs w:val="21"/>
              </w:rPr>
              <w:t>1.定位方式：B超定位,电磁式冲击波源。</w:t>
            </w:r>
          </w:p>
          <w:p w:rsidR="00B42674" w:rsidRPr="00B36357" w:rsidRDefault="00B42674" w:rsidP="004C1E5F">
            <w:pPr>
              <w:rPr>
                <w:rFonts w:ascii="宋体" w:hAnsi="宋体" w:cs="宋体"/>
                <w:bCs/>
                <w:szCs w:val="21"/>
              </w:rPr>
            </w:pPr>
            <w:r w:rsidRPr="00B36357">
              <w:rPr>
                <w:rFonts w:ascii="宋体" w:hAnsi="宋体" w:cs="宋体" w:hint="eastAsia"/>
                <w:bCs/>
                <w:szCs w:val="21"/>
              </w:rPr>
              <w:t>2.用途：采用高效的电磁式冲击波源，用于肾结石、输尿管结石和膀胱结石的碎石治疗。</w:t>
            </w:r>
          </w:p>
          <w:p w:rsidR="00B42674" w:rsidRPr="00B36357" w:rsidRDefault="00B42674" w:rsidP="004C1E5F">
            <w:pPr>
              <w:rPr>
                <w:rFonts w:ascii="宋体" w:hAnsi="宋体" w:cs="宋体"/>
                <w:bCs/>
                <w:szCs w:val="21"/>
              </w:rPr>
            </w:pPr>
            <w:r w:rsidRPr="00B36357">
              <w:rPr>
                <w:rFonts w:ascii="宋体" w:hAnsi="宋体" w:cs="宋体" w:hint="eastAsia"/>
                <w:bCs/>
                <w:szCs w:val="21"/>
              </w:rPr>
              <w:t>3.技术参数：</w:t>
            </w:r>
          </w:p>
          <w:p w:rsidR="00B42674" w:rsidRPr="00B36357" w:rsidRDefault="00B42674" w:rsidP="004C1E5F">
            <w:pPr>
              <w:rPr>
                <w:rFonts w:ascii="宋体" w:hAnsi="宋体" w:cs="宋体"/>
                <w:bCs/>
                <w:szCs w:val="21"/>
              </w:rPr>
            </w:pPr>
            <w:r w:rsidRPr="00B36357">
              <w:rPr>
                <w:rFonts w:ascii="宋体" w:hAnsi="宋体" w:cs="宋体" w:hint="eastAsia"/>
                <w:bCs/>
                <w:szCs w:val="21"/>
              </w:rPr>
              <w:t>3.1治疗电压10kV～18kV连续可调；</w:t>
            </w:r>
          </w:p>
          <w:p w:rsidR="00B42674" w:rsidRPr="00B36357" w:rsidRDefault="00B42674" w:rsidP="004C1E5F">
            <w:pPr>
              <w:rPr>
                <w:rFonts w:ascii="宋体" w:hAnsi="宋体" w:cs="宋体"/>
                <w:bCs/>
                <w:szCs w:val="21"/>
              </w:rPr>
            </w:pPr>
            <w:r w:rsidRPr="00B36357">
              <w:rPr>
                <w:rFonts w:ascii="宋体" w:hAnsi="宋体" w:cs="宋体" w:hint="eastAsia"/>
                <w:bCs/>
                <w:szCs w:val="21"/>
              </w:rPr>
              <w:t>3.2高压放电电容储能：50～162J；</w:t>
            </w:r>
          </w:p>
          <w:p w:rsidR="00B42674" w:rsidRPr="00B36357" w:rsidRDefault="00B42674" w:rsidP="004C1E5F">
            <w:pPr>
              <w:rPr>
                <w:rFonts w:ascii="宋体" w:hAnsi="宋体" w:cs="宋体"/>
                <w:bCs/>
                <w:szCs w:val="21"/>
              </w:rPr>
            </w:pPr>
            <w:r w:rsidRPr="00B36357">
              <w:rPr>
                <w:rFonts w:ascii="宋体" w:hAnsi="宋体" w:cs="宋体" w:hint="eastAsia"/>
                <w:bCs/>
                <w:szCs w:val="21"/>
              </w:rPr>
              <w:t>3.3焦点冲击波压力峰值：6～30MPa；</w:t>
            </w:r>
          </w:p>
          <w:p w:rsidR="00B42674" w:rsidRPr="00B36357" w:rsidRDefault="00B42674" w:rsidP="004C1E5F">
            <w:pPr>
              <w:rPr>
                <w:rFonts w:ascii="宋体" w:hAnsi="宋体" w:cs="宋体"/>
                <w:bCs/>
                <w:szCs w:val="21"/>
              </w:rPr>
            </w:pPr>
            <w:r w:rsidRPr="00B36357">
              <w:rPr>
                <w:rFonts w:ascii="宋体" w:hAnsi="宋体" w:cs="宋体" w:hint="eastAsia"/>
                <w:bCs/>
                <w:szCs w:val="21"/>
              </w:rPr>
              <w:t>3.4焦点冲击波压力场参数：脉冲前沿≤</w:t>
            </w:r>
            <w:r w:rsidRPr="00B36357">
              <w:rPr>
                <w:rFonts w:ascii="宋体" w:hAnsi="宋体" w:cs="宋体"/>
                <w:bCs/>
                <w:szCs w:val="21"/>
              </w:rPr>
              <w:t>0.5</w:t>
            </w:r>
            <w:r w:rsidRPr="00B36357">
              <w:rPr>
                <w:rFonts w:ascii="宋体" w:hAnsi="宋体" w:cs="宋体" w:hint="eastAsia"/>
                <w:bCs/>
                <w:szCs w:val="21"/>
              </w:rPr>
              <w:t>s；脉宽≤</w:t>
            </w:r>
            <w:r w:rsidRPr="00B36357">
              <w:rPr>
                <w:rFonts w:ascii="宋体" w:hAnsi="宋体" w:cs="宋体"/>
                <w:bCs/>
                <w:szCs w:val="21"/>
              </w:rPr>
              <w:t>1</w:t>
            </w:r>
            <w:r w:rsidRPr="00B36357">
              <w:rPr>
                <w:rFonts w:ascii="宋体" w:hAnsi="宋体" w:cs="宋体" w:hint="eastAsia"/>
                <w:bCs/>
                <w:szCs w:val="21"/>
              </w:rPr>
              <w:t>s；</w:t>
            </w:r>
          </w:p>
          <w:p w:rsidR="00B42674" w:rsidRPr="00B36357" w:rsidRDefault="00B42674" w:rsidP="004C1E5F">
            <w:pPr>
              <w:rPr>
                <w:rFonts w:ascii="宋体" w:hAnsi="宋体" w:cs="宋体"/>
                <w:bCs/>
                <w:szCs w:val="21"/>
              </w:rPr>
            </w:pPr>
            <w:r w:rsidRPr="00B36357">
              <w:rPr>
                <w:rFonts w:ascii="宋体" w:hAnsi="宋体" w:cs="宋体" w:hint="eastAsia"/>
                <w:bCs/>
                <w:szCs w:val="21"/>
              </w:rPr>
              <w:t>3.5焦点聚焦范围：径向±</w:t>
            </w:r>
            <w:smartTag w:uri="urn:schemas-microsoft-com:office:smarttags" w:element="chmetcnv">
              <w:smartTagPr>
                <w:attr w:name="TCSC" w:val="0"/>
                <w:attr w:name="NumberType" w:val="1"/>
                <w:attr w:name="Negative" w:val="False"/>
                <w:attr w:name="HasSpace" w:val="False"/>
                <w:attr w:name="SourceValue" w:val="7"/>
                <w:attr w:name="UnitName" w:val="mm"/>
              </w:smartTagPr>
              <w:r w:rsidRPr="00B36357">
                <w:rPr>
                  <w:rFonts w:ascii="宋体" w:hAnsi="宋体" w:cs="宋体" w:hint="eastAsia"/>
                  <w:bCs/>
                  <w:szCs w:val="21"/>
                </w:rPr>
                <w:t>7mm</w:t>
              </w:r>
            </w:smartTag>
            <w:r w:rsidRPr="00B36357">
              <w:rPr>
                <w:rFonts w:ascii="宋体" w:hAnsi="宋体" w:cs="宋体" w:hint="eastAsia"/>
                <w:bCs/>
                <w:szCs w:val="21"/>
              </w:rPr>
              <w:t>，轴向</w:t>
            </w:r>
            <w:smartTag w:uri="urn:schemas-microsoft-com:office:smarttags" w:element="chmetcnv">
              <w:smartTagPr>
                <w:attr w:name="TCSC" w:val="0"/>
                <w:attr w:name="NumberType" w:val="1"/>
                <w:attr w:name="Negative" w:val="False"/>
                <w:attr w:name="HasSpace" w:val="False"/>
                <w:attr w:name="SourceValue" w:val="45"/>
                <w:attr w:name="UnitName" w:val="mm"/>
              </w:smartTagPr>
              <w:r w:rsidRPr="00B36357">
                <w:rPr>
                  <w:rFonts w:ascii="宋体" w:hAnsi="宋体" w:cs="宋体" w:hint="eastAsia"/>
                  <w:bCs/>
                  <w:szCs w:val="21"/>
                </w:rPr>
                <w:t>45mm</w:t>
              </w:r>
            </w:smartTag>
            <w:r w:rsidRPr="00B36357">
              <w:rPr>
                <w:rFonts w:ascii="宋体" w:hAnsi="宋体" w:cs="宋体" w:hint="eastAsia"/>
                <w:bCs/>
                <w:szCs w:val="21"/>
              </w:rPr>
              <w:t>（向波源方向）、</w:t>
            </w:r>
            <w:smartTag w:uri="urn:schemas-microsoft-com:office:smarttags" w:element="chmetcnv">
              <w:smartTagPr>
                <w:attr w:name="TCSC" w:val="0"/>
                <w:attr w:name="NumberType" w:val="1"/>
                <w:attr w:name="Negative" w:val="False"/>
                <w:attr w:name="HasSpace" w:val="False"/>
                <w:attr w:name="SourceValue" w:val="50"/>
                <w:attr w:name="UnitName" w:val="mm"/>
              </w:smartTagPr>
              <w:r w:rsidRPr="00B36357">
                <w:rPr>
                  <w:rFonts w:ascii="宋体" w:hAnsi="宋体" w:cs="宋体" w:hint="eastAsia"/>
                  <w:bCs/>
                  <w:szCs w:val="21"/>
                </w:rPr>
                <w:t>50mm</w:t>
              </w:r>
            </w:smartTag>
            <w:r w:rsidRPr="00B36357">
              <w:rPr>
                <w:rFonts w:ascii="宋体" w:hAnsi="宋体" w:cs="宋体" w:hint="eastAsia"/>
                <w:bCs/>
                <w:szCs w:val="21"/>
              </w:rPr>
              <w:t>（离波源方向）；</w:t>
            </w:r>
          </w:p>
          <w:p w:rsidR="00B42674" w:rsidRPr="00B36357" w:rsidRDefault="00B42674" w:rsidP="004C1E5F">
            <w:pPr>
              <w:rPr>
                <w:rFonts w:ascii="宋体" w:hAnsi="宋体" w:cs="宋体"/>
                <w:bCs/>
                <w:szCs w:val="21"/>
              </w:rPr>
            </w:pPr>
            <w:r w:rsidRPr="00B36357">
              <w:rPr>
                <w:rFonts w:ascii="宋体" w:hAnsi="宋体" w:cs="宋体" w:hint="eastAsia"/>
                <w:bCs/>
                <w:szCs w:val="21"/>
              </w:rPr>
              <w:t>3.6治疗深度：≥</w:t>
            </w:r>
            <w:smartTag w:uri="urn:schemas-microsoft-com:office:smarttags" w:element="chmetcnv">
              <w:smartTagPr>
                <w:attr w:name="TCSC" w:val="0"/>
                <w:attr w:name="NumberType" w:val="1"/>
                <w:attr w:name="Negative" w:val="False"/>
                <w:attr w:name="HasSpace" w:val="False"/>
                <w:attr w:name="SourceValue" w:val="110"/>
                <w:attr w:name="UnitName" w:val="mm"/>
              </w:smartTagPr>
              <w:r w:rsidRPr="00B36357">
                <w:rPr>
                  <w:rFonts w:ascii="宋体" w:hAnsi="宋体" w:cs="宋体" w:hint="eastAsia"/>
                  <w:bCs/>
                  <w:szCs w:val="21"/>
                </w:rPr>
                <w:t>110mm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3.7冲击波源、高压开关、高压电容可独立维修更换，非使用电容箱的整体更换； </w:t>
            </w:r>
          </w:p>
          <w:p w:rsidR="00B42674" w:rsidRPr="00B36357" w:rsidRDefault="00B42674" w:rsidP="004C1E5F">
            <w:pPr>
              <w:rPr>
                <w:rFonts w:ascii="宋体" w:hAnsi="宋体" w:cs="宋体"/>
                <w:bCs/>
                <w:szCs w:val="21"/>
              </w:rPr>
            </w:pPr>
            <w:r w:rsidRPr="00B36357">
              <w:rPr>
                <w:rFonts w:ascii="宋体" w:hAnsi="宋体" w:cs="宋体" w:hint="eastAsia"/>
                <w:bCs/>
                <w:szCs w:val="21"/>
              </w:rPr>
              <w:t>3.8冲击波源具有负压系统，可自动抽真空等功能，实现低能量低剂量碎石；</w:t>
            </w:r>
          </w:p>
          <w:p w:rsidR="00B42674" w:rsidRPr="00B36357" w:rsidRDefault="00B42674" w:rsidP="004C1E5F">
            <w:pPr>
              <w:rPr>
                <w:rFonts w:ascii="宋体" w:hAnsi="宋体" w:cs="宋体"/>
                <w:bCs/>
                <w:szCs w:val="21"/>
              </w:rPr>
            </w:pPr>
            <w:r w:rsidRPr="00B36357">
              <w:rPr>
                <w:rFonts w:ascii="宋体" w:hAnsi="宋体" w:cs="宋体" w:hint="eastAsia"/>
                <w:bCs/>
                <w:szCs w:val="21"/>
              </w:rPr>
              <w:t>3.9冲击波源采用故障报警功能，自动切断高压系统，安全可靠；</w:t>
            </w:r>
          </w:p>
          <w:p w:rsidR="00B42674" w:rsidRPr="00B36357" w:rsidRDefault="00B42674" w:rsidP="004C1E5F">
            <w:pPr>
              <w:rPr>
                <w:rFonts w:ascii="宋体" w:hAnsi="宋体" w:cs="宋体"/>
                <w:bCs/>
                <w:szCs w:val="21"/>
              </w:rPr>
            </w:pPr>
            <w:r w:rsidRPr="00B36357">
              <w:rPr>
                <w:rFonts w:ascii="宋体" w:hAnsi="宋体" w:cs="宋体" w:hint="eastAsia"/>
                <w:bCs/>
                <w:szCs w:val="21"/>
              </w:rPr>
              <w:t>3.10整机采用智能化嵌入式控制系统ARM处理器，真彩液晶触摸屏操作。</w:t>
            </w:r>
          </w:p>
          <w:p w:rsidR="00B42674" w:rsidRPr="00B36357" w:rsidRDefault="00B42674" w:rsidP="004C1E5F">
            <w:pPr>
              <w:rPr>
                <w:rFonts w:ascii="宋体" w:hAnsi="宋体" w:cs="宋体"/>
                <w:bCs/>
                <w:szCs w:val="21"/>
              </w:rPr>
            </w:pPr>
            <w:r w:rsidRPr="00B36357">
              <w:rPr>
                <w:rFonts w:ascii="宋体" w:hAnsi="宋体" w:cs="宋体" w:hint="eastAsia"/>
                <w:bCs/>
                <w:szCs w:val="21"/>
              </w:rPr>
              <w:t>4.定位系统</w:t>
            </w:r>
          </w:p>
          <w:p w:rsidR="00B42674" w:rsidRPr="00B36357" w:rsidRDefault="00B42674" w:rsidP="004C1E5F">
            <w:pPr>
              <w:rPr>
                <w:rFonts w:ascii="宋体" w:hAnsi="宋体" w:cs="宋体"/>
                <w:bCs/>
                <w:szCs w:val="21"/>
              </w:rPr>
            </w:pPr>
            <w:r w:rsidRPr="00B36357">
              <w:rPr>
                <w:rFonts w:ascii="宋体" w:hAnsi="宋体" w:cs="宋体" w:hint="eastAsia"/>
                <w:bCs/>
                <w:szCs w:val="21"/>
              </w:rPr>
              <w:t>4.1多角度B超探头定位装置；</w:t>
            </w:r>
          </w:p>
          <w:p w:rsidR="00B42674" w:rsidRPr="00B36357" w:rsidRDefault="00B42674" w:rsidP="004C1E5F">
            <w:pPr>
              <w:rPr>
                <w:rFonts w:ascii="宋体" w:hAnsi="宋体" w:cs="宋体"/>
                <w:bCs/>
                <w:szCs w:val="21"/>
              </w:rPr>
            </w:pPr>
            <w:r w:rsidRPr="00B36357">
              <w:rPr>
                <w:rFonts w:ascii="宋体" w:hAnsi="宋体" w:cs="宋体" w:hint="eastAsia"/>
                <w:bCs/>
                <w:szCs w:val="21"/>
              </w:rPr>
              <w:t>4.2回转型B超定位装置；</w:t>
            </w:r>
          </w:p>
          <w:p w:rsidR="00B42674" w:rsidRPr="00B36357" w:rsidRDefault="00B42674" w:rsidP="004C1E5F">
            <w:pPr>
              <w:rPr>
                <w:rFonts w:ascii="宋体" w:hAnsi="宋体" w:cs="宋体"/>
                <w:bCs/>
                <w:szCs w:val="21"/>
              </w:rPr>
            </w:pPr>
            <w:r w:rsidRPr="00B36357">
              <w:rPr>
                <w:rFonts w:ascii="宋体" w:hAnsi="宋体" w:cs="宋体" w:hint="eastAsia"/>
                <w:bCs/>
                <w:szCs w:val="21"/>
              </w:rPr>
              <w:t>4.3探头电动进给，数字显示，进给范围：0～</w:t>
            </w:r>
            <w:smartTag w:uri="urn:schemas-microsoft-com:office:smarttags" w:element="chmetcnv">
              <w:smartTagPr>
                <w:attr w:name="TCSC" w:val="0"/>
                <w:attr w:name="NumberType" w:val="1"/>
                <w:attr w:name="Negative" w:val="False"/>
                <w:attr w:name="HasSpace" w:val="False"/>
                <w:attr w:name="SourceValue" w:val="50"/>
                <w:attr w:name="UnitName" w:val="mm"/>
              </w:smartTagPr>
              <w:r w:rsidRPr="00B36357">
                <w:rPr>
                  <w:rFonts w:ascii="宋体" w:hAnsi="宋体" w:cs="宋体" w:hint="eastAsia"/>
                  <w:bCs/>
                  <w:szCs w:val="21"/>
                </w:rPr>
                <w:t>50mm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5.治疗床及波源运动参数</w:t>
            </w:r>
          </w:p>
          <w:p w:rsidR="00B42674" w:rsidRPr="00B36357" w:rsidRDefault="00B42674" w:rsidP="004C1E5F">
            <w:pPr>
              <w:rPr>
                <w:rFonts w:ascii="宋体" w:hAnsi="宋体" w:cs="宋体"/>
                <w:bCs/>
                <w:szCs w:val="21"/>
              </w:rPr>
            </w:pPr>
            <w:r w:rsidRPr="00B36357">
              <w:rPr>
                <w:rFonts w:ascii="宋体" w:hAnsi="宋体" w:cs="宋体" w:hint="eastAsia"/>
                <w:bCs/>
                <w:szCs w:val="21"/>
              </w:rPr>
              <w:t>5.1治疗床载重量：≥</w:t>
            </w:r>
            <w:smartTag w:uri="urn:schemas-microsoft-com:office:smarttags" w:element="chmetcnv">
              <w:smartTagPr>
                <w:attr w:name="TCSC" w:val="0"/>
                <w:attr w:name="NumberType" w:val="1"/>
                <w:attr w:name="Negative" w:val="False"/>
                <w:attr w:name="HasSpace" w:val="False"/>
                <w:attr w:name="SourceValue" w:val="135"/>
                <w:attr w:name="UnitName" w:val="kg"/>
              </w:smartTagPr>
              <w:r w:rsidRPr="00B36357">
                <w:rPr>
                  <w:rFonts w:ascii="宋体" w:hAnsi="宋体" w:cs="宋体" w:hint="eastAsia"/>
                  <w:bCs/>
                  <w:szCs w:val="21"/>
                </w:rPr>
                <w:t>135kg</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5.2治疗床同时可以做移动式多功能手术床使用，可配置泌尿手术附件，进行一般的泌尿手术；</w:t>
            </w:r>
          </w:p>
          <w:p w:rsidR="00B42674" w:rsidRPr="00B36357" w:rsidRDefault="00B42674" w:rsidP="004C1E5F">
            <w:pPr>
              <w:rPr>
                <w:rFonts w:ascii="宋体" w:hAnsi="宋体" w:cs="宋体"/>
                <w:bCs/>
                <w:szCs w:val="21"/>
              </w:rPr>
            </w:pPr>
            <w:r w:rsidRPr="00B36357">
              <w:rPr>
                <w:rFonts w:ascii="宋体" w:hAnsi="宋体" w:cs="宋体" w:hint="eastAsia"/>
                <w:bCs/>
                <w:szCs w:val="21"/>
              </w:rPr>
              <w:t>5.3波源横向运动：0～</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B36357">
                <w:rPr>
                  <w:rFonts w:ascii="宋体" w:hAnsi="宋体" w:cs="宋体" w:hint="eastAsia"/>
                  <w:bCs/>
                  <w:szCs w:val="21"/>
                </w:rPr>
                <w:t>100mm</w:t>
              </w:r>
            </w:smartTag>
            <w:r w:rsidRPr="00B36357">
              <w:rPr>
                <w:rFonts w:ascii="宋体" w:hAnsi="宋体" w:cs="宋体" w:hint="eastAsia"/>
                <w:bCs/>
                <w:szCs w:val="21"/>
              </w:rPr>
              <w:t xml:space="preserve">； </w:t>
            </w:r>
          </w:p>
          <w:p w:rsidR="00B42674" w:rsidRPr="00B36357" w:rsidRDefault="00B42674" w:rsidP="004C1E5F">
            <w:pPr>
              <w:rPr>
                <w:rFonts w:ascii="宋体" w:hAnsi="宋体" w:cs="宋体"/>
                <w:bCs/>
                <w:szCs w:val="21"/>
              </w:rPr>
            </w:pPr>
            <w:r w:rsidRPr="00B36357">
              <w:rPr>
                <w:rFonts w:ascii="宋体" w:hAnsi="宋体" w:cs="宋体" w:hint="eastAsia"/>
                <w:bCs/>
                <w:szCs w:val="21"/>
              </w:rPr>
              <w:t>5.4波源纵向运动：0～</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B36357">
                <w:rPr>
                  <w:rFonts w:ascii="宋体" w:hAnsi="宋体" w:cs="宋体" w:hint="eastAsia"/>
                  <w:bCs/>
                  <w:szCs w:val="21"/>
                </w:rPr>
                <w:t>100mm</w:t>
              </w:r>
            </w:smartTag>
            <w:r w:rsidRPr="00B36357">
              <w:rPr>
                <w:rFonts w:ascii="宋体" w:hAnsi="宋体" w:cs="宋体" w:hint="eastAsia"/>
                <w:bCs/>
                <w:szCs w:val="21"/>
              </w:rPr>
              <w:t>；</w:t>
            </w:r>
          </w:p>
          <w:p w:rsidR="00B42674" w:rsidRPr="00B36357" w:rsidRDefault="00B42674" w:rsidP="004C1E5F">
            <w:pPr>
              <w:rPr>
                <w:rFonts w:ascii="宋体" w:hAnsi="宋体" w:cs="宋体"/>
                <w:bCs/>
                <w:szCs w:val="21"/>
              </w:rPr>
            </w:pPr>
            <w:r w:rsidRPr="00B36357">
              <w:rPr>
                <w:rFonts w:ascii="宋体" w:hAnsi="宋体" w:cs="宋体" w:hint="eastAsia"/>
                <w:bCs/>
                <w:szCs w:val="21"/>
              </w:rPr>
              <w:t>5.5 波源升降运动：0～</w:t>
            </w:r>
            <w:smartTag w:uri="urn:schemas-microsoft-com:office:smarttags" w:element="chmetcnv">
              <w:smartTagPr>
                <w:attr w:name="TCSC" w:val="0"/>
                <w:attr w:name="NumberType" w:val="1"/>
                <w:attr w:name="Negative" w:val="False"/>
                <w:attr w:name="HasSpace" w:val="False"/>
                <w:attr w:name="SourceValue" w:val="120"/>
                <w:attr w:name="UnitName" w:val="mm"/>
              </w:smartTagPr>
              <w:r w:rsidRPr="00B36357">
                <w:rPr>
                  <w:rFonts w:ascii="宋体" w:hAnsi="宋体" w:cs="宋体" w:hint="eastAsia"/>
                  <w:bCs/>
                  <w:szCs w:val="21"/>
                </w:rPr>
                <w:t>120mm</w:t>
              </w:r>
            </w:smartTag>
            <w:r w:rsidRPr="00B36357">
              <w:rPr>
                <w:rFonts w:ascii="宋体" w:hAnsi="宋体" w:cs="宋体" w:hint="eastAsia"/>
                <w:bCs/>
                <w:szCs w:val="21"/>
              </w:rPr>
              <w:t xml:space="preserve">； </w:t>
            </w:r>
          </w:p>
          <w:p w:rsidR="00B42674" w:rsidRPr="00B36357" w:rsidRDefault="00B42674" w:rsidP="004C1E5F">
            <w:pPr>
              <w:rPr>
                <w:rFonts w:ascii="宋体" w:hAnsi="宋体" w:cs="宋体"/>
                <w:bCs/>
                <w:szCs w:val="21"/>
              </w:rPr>
            </w:pPr>
            <w:r w:rsidRPr="00B36357">
              <w:rPr>
                <w:rFonts w:ascii="宋体" w:hAnsi="宋体" w:cs="宋体" w:hint="eastAsia"/>
                <w:bCs/>
                <w:szCs w:val="21"/>
              </w:rPr>
              <w:t>5.6波源斜面运动：0～</w:t>
            </w:r>
            <w:smartTag w:uri="urn:schemas-microsoft-com:office:smarttags" w:element="chmetcnv">
              <w:smartTagPr>
                <w:attr w:name="TCSC" w:val="0"/>
                <w:attr w:name="NumberType" w:val="1"/>
                <w:attr w:name="Negative" w:val="False"/>
                <w:attr w:name="HasSpace" w:val="False"/>
                <w:attr w:name="SourceValue" w:val="80"/>
                <w:attr w:name="UnitName" w:val="mm"/>
              </w:smartTagPr>
              <w:r w:rsidRPr="00B36357">
                <w:rPr>
                  <w:rFonts w:ascii="宋体" w:hAnsi="宋体" w:cs="宋体" w:hint="eastAsia"/>
                  <w:bCs/>
                  <w:szCs w:val="21"/>
                </w:rPr>
                <w:t>80mm</w:t>
              </w:r>
            </w:smartTag>
            <w:r w:rsidRPr="00B36357">
              <w:rPr>
                <w:rFonts w:ascii="宋体" w:hAnsi="宋体" w:cs="宋体" w:hint="eastAsia"/>
                <w:bCs/>
                <w:szCs w:val="21"/>
              </w:rPr>
              <w:t xml:space="preserve"> ；</w:t>
            </w:r>
          </w:p>
          <w:p w:rsidR="00B42674" w:rsidRPr="00B36357" w:rsidRDefault="00B42674" w:rsidP="004C1E5F">
            <w:pPr>
              <w:rPr>
                <w:rFonts w:ascii="宋体" w:hAnsi="宋体" w:cs="宋体"/>
                <w:bCs/>
                <w:szCs w:val="21"/>
              </w:rPr>
            </w:pPr>
            <w:r w:rsidRPr="00B36357">
              <w:rPr>
                <w:rFonts w:ascii="宋体" w:hAnsi="宋体" w:cs="宋体" w:hint="eastAsia"/>
                <w:bCs/>
                <w:szCs w:val="21"/>
              </w:rPr>
              <w:t>5.7波源摆角：-5°～ +15°；</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5.8波源三维运动+斜面运动+翻转运动。 </w:t>
            </w:r>
          </w:p>
          <w:p w:rsidR="00B42674" w:rsidRPr="00B36357" w:rsidRDefault="00B42674" w:rsidP="004C1E5F">
            <w:pPr>
              <w:rPr>
                <w:rFonts w:ascii="宋体" w:hAnsi="宋体" w:cs="宋体"/>
                <w:bCs/>
                <w:szCs w:val="21"/>
              </w:rPr>
            </w:pPr>
            <w:r w:rsidRPr="00B36357">
              <w:rPr>
                <w:rFonts w:ascii="宋体" w:hAnsi="宋体" w:cs="宋体" w:hint="eastAsia"/>
                <w:bCs/>
                <w:szCs w:val="21"/>
              </w:rPr>
              <w:t>6.电源参数及环境要求</w:t>
            </w:r>
          </w:p>
          <w:p w:rsidR="00B42674" w:rsidRPr="00B36357" w:rsidRDefault="00B42674" w:rsidP="004C1E5F">
            <w:pPr>
              <w:rPr>
                <w:rFonts w:ascii="宋体" w:hAnsi="宋体" w:cs="宋体"/>
                <w:bCs/>
                <w:szCs w:val="21"/>
              </w:rPr>
            </w:pPr>
            <w:r w:rsidRPr="00B36357">
              <w:rPr>
                <w:rFonts w:ascii="宋体" w:hAnsi="宋体" w:cs="宋体" w:hint="eastAsia"/>
                <w:bCs/>
                <w:szCs w:val="21"/>
              </w:rPr>
              <w:t>6.1电源相数：单相；</w:t>
            </w:r>
          </w:p>
          <w:p w:rsidR="00B42674" w:rsidRPr="00B36357" w:rsidRDefault="00B42674" w:rsidP="004C1E5F">
            <w:pPr>
              <w:rPr>
                <w:rFonts w:ascii="宋体" w:hAnsi="宋体" w:cs="宋体"/>
                <w:bCs/>
                <w:szCs w:val="21"/>
              </w:rPr>
            </w:pPr>
            <w:r w:rsidRPr="00B36357">
              <w:rPr>
                <w:rFonts w:ascii="宋体" w:hAnsi="宋体" w:cs="宋体" w:hint="eastAsia"/>
                <w:bCs/>
                <w:szCs w:val="21"/>
              </w:rPr>
              <w:t>6.2电源电压：AC 220V ±10%；</w:t>
            </w:r>
          </w:p>
          <w:p w:rsidR="00B42674" w:rsidRPr="00B36357" w:rsidRDefault="00B42674" w:rsidP="004C1E5F">
            <w:pPr>
              <w:rPr>
                <w:rFonts w:ascii="宋体" w:hAnsi="宋体" w:cs="宋体"/>
                <w:bCs/>
                <w:szCs w:val="21"/>
              </w:rPr>
            </w:pPr>
            <w:r w:rsidRPr="00B36357">
              <w:rPr>
                <w:rFonts w:ascii="宋体" w:hAnsi="宋体" w:cs="宋体" w:hint="eastAsia"/>
                <w:bCs/>
                <w:szCs w:val="21"/>
              </w:rPr>
              <w:t>6.3电源频率：50Hz ±1Hz；</w:t>
            </w:r>
          </w:p>
          <w:p w:rsidR="00B42674" w:rsidRPr="00B36357" w:rsidRDefault="00B42674" w:rsidP="004C1E5F">
            <w:pPr>
              <w:rPr>
                <w:rFonts w:ascii="宋体" w:hAnsi="宋体" w:cs="宋体"/>
                <w:bCs/>
                <w:szCs w:val="21"/>
              </w:rPr>
            </w:pPr>
            <w:r w:rsidRPr="00B36357">
              <w:rPr>
                <w:rFonts w:ascii="宋体" w:hAnsi="宋体" w:cs="宋体" w:hint="eastAsia"/>
                <w:bCs/>
                <w:szCs w:val="21"/>
              </w:rPr>
              <w:t xml:space="preserve">6.4最大功率：1000VA；   </w:t>
            </w:r>
          </w:p>
          <w:p w:rsidR="00B42674" w:rsidRPr="00B36357" w:rsidRDefault="00B42674" w:rsidP="004C1E5F">
            <w:pPr>
              <w:rPr>
                <w:rFonts w:ascii="宋体" w:hAnsi="宋体" w:cs="宋体"/>
                <w:bCs/>
                <w:szCs w:val="21"/>
              </w:rPr>
            </w:pPr>
            <w:r w:rsidRPr="00B36357">
              <w:rPr>
                <w:rFonts w:ascii="宋体" w:hAnsi="宋体" w:cs="宋体" w:hint="eastAsia"/>
                <w:bCs/>
                <w:szCs w:val="21"/>
              </w:rPr>
              <w:t>6.5水源要求：蒸馏水或纯净水；</w:t>
            </w:r>
          </w:p>
          <w:p w:rsidR="00B42674" w:rsidRPr="00B36357" w:rsidRDefault="00B42674" w:rsidP="004C1E5F">
            <w:pPr>
              <w:rPr>
                <w:rFonts w:ascii="宋体" w:hAnsi="宋体" w:cs="宋体"/>
                <w:bCs/>
                <w:szCs w:val="21"/>
              </w:rPr>
            </w:pPr>
            <w:r w:rsidRPr="00B36357">
              <w:rPr>
                <w:rFonts w:ascii="宋体" w:hAnsi="宋体" w:cs="宋体" w:hint="eastAsia"/>
                <w:bCs/>
                <w:szCs w:val="21"/>
              </w:rPr>
              <w:t>6.6机房面积：≥</w:t>
            </w:r>
            <w:smartTag w:uri="urn:schemas-microsoft-com:office:smarttags" w:element="chmetcnv">
              <w:smartTagPr>
                <w:attr w:name="TCSC" w:val="0"/>
                <w:attr w:name="NumberType" w:val="1"/>
                <w:attr w:name="Negative" w:val="False"/>
                <w:attr w:name="HasSpace" w:val="False"/>
                <w:attr w:name="SourceValue" w:val="3.5"/>
                <w:attr w:name="UnitName" w:val="m"/>
              </w:smartTagPr>
              <w:r w:rsidRPr="00B36357">
                <w:rPr>
                  <w:rFonts w:ascii="宋体" w:hAnsi="宋体" w:cs="宋体" w:hint="eastAsia"/>
                  <w:bCs/>
                  <w:szCs w:val="21"/>
                </w:rPr>
                <w:t>3.5m</w:t>
              </w:r>
            </w:smartTag>
            <w:r w:rsidRPr="00B36357">
              <w:rPr>
                <w:rFonts w:ascii="宋体" w:hAnsi="宋体" w:cs="宋体" w:hint="eastAsia"/>
                <w:bCs/>
                <w:szCs w:val="21"/>
              </w:rPr>
              <w:t>×</w:t>
            </w:r>
            <w:smartTag w:uri="urn:schemas-microsoft-com:office:smarttags" w:element="chmetcnv">
              <w:smartTagPr>
                <w:attr w:name="TCSC" w:val="0"/>
                <w:attr w:name="NumberType" w:val="1"/>
                <w:attr w:name="Negative" w:val="False"/>
                <w:attr w:name="HasSpace" w:val="False"/>
                <w:attr w:name="SourceValue" w:val="2.5"/>
                <w:attr w:name="UnitName" w:val="m"/>
              </w:smartTagPr>
              <w:r w:rsidRPr="00B36357">
                <w:rPr>
                  <w:rFonts w:ascii="宋体" w:hAnsi="宋体" w:cs="宋体" w:hint="eastAsia"/>
                  <w:bCs/>
                  <w:szCs w:val="21"/>
                </w:rPr>
                <w:t>2.5m</w:t>
              </w:r>
            </w:smartTag>
            <w:r w:rsidRPr="00B36357">
              <w:rPr>
                <w:rFonts w:ascii="宋体" w:hAnsi="宋体" w:cs="宋体" w:hint="eastAsia"/>
                <w:bCs/>
                <w:szCs w:val="21"/>
              </w:rPr>
              <w:t>×</w:t>
            </w:r>
            <w:smartTag w:uri="urn:schemas-microsoft-com:office:smarttags" w:element="chmetcnv">
              <w:smartTagPr>
                <w:attr w:name="TCSC" w:val="0"/>
                <w:attr w:name="NumberType" w:val="1"/>
                <w:attr w:name="Negative" w:val="False"/>
                <w:attr w:name="HasSpace" w:val="False"/>
                <w:attr w:name="SourceValue" w:val="2.5"/>
                <w:attr w:name="UnitName" w:val="m"/>
              </w:smartTagPr>
              <w:r w:rsidRPr="00B36357">
                <w:rPr>
                  <w:rFonts w:ascii="宋体" w:hAnsi="宋体" w:cs="宋体" w:hint="eastAsia"/>
                  <w:bCs/>
                  <w:szCs w:val="21"/>
                </w:rPr>
                <w:t>2.5m</w:t>
              </w:r>
            </w:smartTag>
            <w:r w:rsidRPr="00B36357">
              <w:rPr>
                <w:rFonts w:ascii="宋体" w:hAnsi="宋体" w:cs="宋体" w:hint="eastAsia"/>
                <w:bCs/>
                <w:szCs w:val="21"/>
              </w:rPr>
              <w:t>。</w:t>
            </w:r>
          </w:p>
        </w:tc>
      </w:tr>
      <w:tr w:rsidR="00B42674" w:rsidRPr="00B36357" w:rsidTr="004C1E5F">
        <w:trPr>
          <w:trHeight w:val="600"/>
          <w:jc w:val="center"/>
        </w:trPr>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lastRenderedPageBreak/>
              <w:t>7</w:t>
            </w:r>
          </w:p>
        </w:tc>
        <w:tc>
          <w:tcPr>
            <w:tcW w:w="964"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cs="宋体"/>
                <w:szCs w:val="21"/>
              </w:rPr>
            </w:pPr>
            <w:r w:rsidRPr="00B36357">
              <w:rPr>
                <w:rFonts w:ascii="宋体" w:hAnsi="宋体" w:cs="宋体" w:hint="eastAsia"/>
                <w:szCs w:val="21"/>
              </w:rPr>
              <w:t>无创呼吸机</w:t>
            </w:r>
          </w:p>
        </w:tc>
        <w:tc>
          <w:tcPr>
            <w:tcW w:w="720"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center"/>
              <w:rPr>
                <w:rFonts w:ascii="宋体" w:hAnsi="宋体"/>
                <w:szCs w:val="21"/>
              </w:rPr>
            </w:pPr>
            <w:r w:rsidRPr="00B36357">
              <w:rPr>
                <w:rFonts w:ascii="宋体" w:hAnsi="宋体" w:hint="eastAsia"/>
                <w:szCs w:val="21"/>
              </w:rPr>
              <w:t>2台</w:t>
            </w:r>
          </w:p>
        </w:tc>
        <w:tc>
          <w:tcPr>
            <w:tcW w:w="7172" w:type="dxa"/>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rPr>
                <w:rFonts w:ascii="宋体" w:hAnsi="宋体" w:cs="宋体"/>
                <w:bCs/>
                <w:szCs w:val="21"/>
              </w:rPr>
            </w:pPr>
            <w:r w:rsidRPr="00B36357">
              <w:rPr>
                <w:rFonts w:ascii="宋体" w:hAnsi="宋体" w:cs="宋体" w:hint="eastAsia"/>
                <w:bCs/>
                <w:szCs w:val="21"/>
              </w:rPr>
              <w:t>1.通气模式： 压力模式（CPAP、S、ST、PC、T、PC-SIMV）、容量模式（AC、CV、SIMV）、有创和无创两种通气方式、适用于成人和儿童（＞5公斤）。</w:t>
            </w:r>
          </w:p>
          <w:p w:rsidR="00B42674" w:rsidRPr="00B36357" w:rsidRDefault="00B42674" w:rsidP="004C1E5F">
            <w:pPr>
              <w:rPr>
                <w:rFonts w:ascii="宋体" w:hAnsi="宋体" w:cs="宋体"/>
                <w:bCs/>
                <w:szCs w:val="21"/>
              </w:rPr>
            </w:pPr>
            <w:r w:rsidRPr="00B36357">
              <w:rPr>
                <w:rFonts w:ascii="宋体" w:hAnsi="宋体" w:cs="宋体" w:hint="eastAsia"/>
                <w:bCs/>
                <w:szCs w:val="21"/>
              </w:rPr>
              <w:t>2.压力支持：0至35厘米水柱。</w:t>
            </w:r>
          </w:p>
          <w:p w:rsidR="00B42674" w:rsidRPr="00B36357" w:rsidRDefault="00B42674" w:rsidP="004C1E5F">
            <w:pPr>
              <w:rPr>
                <w:rFonts w:ascii="宋体" w:hAnsi="宋体" w:cs="宋体"/>
                <w:bCs/>
                <w:szCs w:val="21"/>
              </w:rPr>
            </w:pPr>
            <w:r w:rsidRPr="00B36357">
              <w:rPr>
                <w:rFonts w:ascii="宋体" w:hAnsi="宋体" w:cs="宋体" w:hint="eastAsia"/>
                <w:bCs/>
                <w:szCs w:val="21"/>
              </w:rPr>
              <w:t>3.潮气量：50至2000毫升。</w:t>
            </w:r>
          </w:p>
          <w:p w:rsidR="00B42674" w:rsidRPr="00B36357" w:rsidRDefault="00B42674" w:rsidP="004C1E5F">
            <w:pPr>
              <w:rPr>
                <w:rFonts w:ascii="宋体" w:hAnsi="宋体" w:cs="宋体"/>
                <w:bCs/>
                <w:szCs w:val="21"/>
              </w:rPr>
            </w:pPr>
            <w:r w:rsidRPr="00B36357">
              <w:rPr>
                <w:rFonts w:ascii="宋体" w:hAnsi="宋体" w:cs="宋体" w:hint="eastAsia"/>
                <w:bCs/>
                <w:szCs w:val="21"/>
              </w:rPr>
              <w:t>4.呼吸频率：最高达60次／分钟。</w:t>
            </w:r>
          </w:p>
          <w:p w:rsidR="00B42674" w:rsidRPr="00B36357" w:rsidRDefault="00B42674" w:rsidP="004C1E5F">
            <w:pPr>
              <w:rPr>
                <w:rFonts w:ascii="宋体" w:hAnsi="宋体" w:cs="宋体"/>
                <w:bCs/>
                <w:szCs w:val="21"/>
              </w:rPr>
            </w:pPr>
            <w:r w:rsidRPr="00B36357">
              <w:rPr>
                <w:rFonts w:ascii="宋体" w:hAnsi="宋体" w:cs="宋体" w:hint="eastAsia"/>
                <w:bCs/>
                <w:szCs w:val="21"/>
              </w:rPr>
              <w:t>5.吸气时间：0.3至5秒。</w:t>
            </w:r>
          </w:p>
          <w:p w:rsidR="00B42674" w:rsidRPr="00B36357" w:rsidRDefault="00B42674" w:rsidP="004C1E5F">
            <w:pPr>
              <w:rPr>
                <w:rFonts w:ascii="宋体" w:hAnsi="宋体" w:cs="宋体"/>
                <w:bCs/>
                <w:szCs w:val="21"/>
              </w:rPr>
            </w:pPr>
            <w:r w:rsidRPr="00B36357">
              <w:rPr>
                <w:rFonts w:ascii="宋体" w:hAnsi="宋体" w:cs="宋体" w:hint="eastAsia"/>
                <w:bCs/>
                <w:szCs w:val="21"/>
              </w:rPr>
              <w:t>6.压力上升时间：1（100毫秒）至6（600毫秒）。</w:t>
            </w:r>
          </w:p>
          <w:p w:rsidR="00B42674" w:rsidRPr="00B36357" w:rsidRDefault="00B42674" w:rsidP="004C1E5F">
            <w:pPr>
              <w:rPr>
                <w:rFonts w:ascii="宋体" w:hAnsi="宋体" w:cs="宋体"/>
                <w:bCs/>
                <w:szCs w:val="21"/>
              </w:rPr>
            </w:pPr>
            <w:r w:rsidRPr="00B36357">
              <w:rPr>
                <w:rFonts w:ascii="宋体" w:hAnsi="宋体" w:cs="宋体" w:hint="eastAsia"/>
                <w:bCs/>
                <w:szCs w:val="21"/>
              </w:rPr>
              <w:t>7.氧气接入口：装置背面（低压），最高为</w:t>
            </w:r>
            <w:smartTag w:uri="urn:schemas-microsoft-com:office:smarttags" w:element="chmetcnv">
              <w:smartTagPr>
                <w:attr w:name="TCSC" w:val="0"/>
                <w:attr w:name="NumberType" w:val="1"/>
                <w:attr w:name="Negative" w:val="False"/>
                <w:attr w:name="HasSpace" w:val="False"/>
                <w:attr w:name="SourceValue" w:val="15"/>
                <w:attr w:name="UnitName" w:val="升"/>
              </w:smartTagPr>
              <w:r w:rsidRPr="00B36357">
                <w:rPr>
                  <w:rFonts w:ascii="宋体" w:hAnsi="宋体" w:cs="宋体" w:hint="eastAsia"/>
                  <w:bCs/>
                  <w:szCs w:val="21"/>
                </w:rPr>
                <w:t>15升</w:t>
              </w:r>
            </w:smartTag>
            <w:r w:rsidRPr="00B36357">
              <w:rPr>
                <w:rFonts w:ascii="宋体" w:hAnsi="宋体" w:cs="宋体" w:hint="eastAsia"/>
                <w:bCs/>
                <w:szCs w:val="21"/>
              </w:rPr>
              <w:t>／分。</w:t>
            </w:r>
          </w:p>
          <w:p w:rsidR="00B42674" w:rsidRPr="00B36357" w:rsidRDefault="00B42674" w:rsidP="004C1E5F">
            <w:pPr>
              <w:rPr>
                <w:rFonts w:ascii="宋体" w:hAnsi="宋体" w:cs="宋体"/>
                <w:bCs/>
                <w:szCs w:val="21"/>
              </w:rPr>
            </w:pPr>
            <w:r w:rsidRPr="00B36357">
              <w:rPr>
                <w:rFonts w:ascii="宋体" w:hAnsi="宋体" w:cs="宋体" w:hint="eastAsia"/>
                <w:bCs/>
                <w:szCs w:val="21"/>
              </w:rPr>
              <w:t>8.可定制设置的用户界面：用于医院使用的全部信息显示设置。</w:t>
            </w:r>
          </w:p>
          <w:p w:rsidR="00B42674" w:rsidRPr="00B36357" w:rsidRDefault="00B42674" w:rsidP="004C1E5F">
            <w:pPr>
              <w:rPr>
                <w:rFonts w:ascii="宋体" w:hAnsi="宋体" w:cs="宋体"/>
                <w:bCs/>
                <w:szCs w:val="21"/>
              </w:rPr>
            </w:pPr>
            <w:smartTag w:uri="urn:schemas-microsoft-com:office:smarttags" w:element="chsdate">
              <w:smartTagPr>
                <w:attr w:name="IsROCDate" w:val="False"/>
                <w:attr w:name="IsLunarDate" w:val="False"/>
                <w:attr w:name="Day" w:val="30"/>
                <w:attr w:name="Month" w:val="12"/>
                <w:attr w:name="Year" w:val="1899"/>
              </w:smartTagPr>
              <w:r w:rsidRPr="00B36357">
                <w:rPr>
                  <w:rFonts w:ascii="宋体" w:hAnsi="宋体" w:cs="宋体" w:hint="eastAsia"/>
                  <w:bCs/>
                  <w:szCs w:val="21"/>
                </w:rPr>
                <w:t>9. 5.5</w:t>
              </w:r>
            </w:smartTag>
            <w:r w:rsidRPr="00B36357">
              <w:rPr>
                <w:rFonts w:ascii="宋体" w:hAnsi="宋体" w:cs="宋体" w:hint="eastAsia"/>
                <w:bCs/>
                <w:szCs w:val="21"/>
              </w:rPr>
              <w:t>寸彩色液晶屏幕，中文操作菜单。</w:t>
            </w:r>
          </w:p>
          <w:p w:rsidR="00B42674" w:rsidRPr="00B36357" w:rsidRDefault="00B42674" w:rsidP="004C1E5F">
            <w:pPr>
              <w:rPr>
                <w:rFonts w:ascii="宋体" w:hAnsi="宋体" w:cs="宋体"/>
                <w:bCs/>
                <w:szCs w:val="21"/>
              </w:rPr>
            </w:pPr>
            <w:r w:rsidRPr="00B36357">
              <w:rPr>
                <w:rFonts w:ascii="宋体" w:hAnsi="宋体" w:cs="宋体" w:hint="eastAsia"/>
                <w:bCs/>
                <w:szCs w:val="21"/>
              </w:rPr>
              <w:t>10.可设置警报：病人断开连接、窒息、潮气量偏低／偏高、每分钟通气量偏低／偏高、呼吸频率偏低／偏高、吸气压力偏低／偏高（容量模式下）。</w:t>
            </w:r>
          </w:p>
          <w:p w:rsidR="00B42674" w:rsidRPr="00B36357" w:rsidRDefault="00B42674" w:rsidP="004C1E5F">
            <w:pPr>
              <w:rPr>
                <w:rFonts w:ascii="宋体" w:hAnsi="宋体" w:cs="宋体"/>
                <w:bCs/>
                <w:szCs w:val="21"/>
              </w:rPr>
            </w:pPr>
            <w:r w:rsidRPr="00B36357">
              <w:rPr>
                <w:rFonts w:ascii="宋体" w:hAnsi="宋体" w:cs="宋体" w:hint="eastAsia"/>
                <w:bCs/>
                <w:szCs w:val="21"/>
              </w:rPr>
              <w:t>11.监测：呼出潮气量、每分呼出通气量、漏气量、呼吸频率、吸气峰值流量</w:t>
            </w:r>
          </w:p>
          <w:p w:rsidR="00B42674" w:rsidRPr="00B36357" w:rsidRDefault="00B42674" w:rsidP="004C1E5F">
            <w:pPr>
              <w:rPr>
                <w:rFonts w:ascii="宋体" w:hAnsi="宋体" w:cs="宋体"/>
                <w:bCs/>
                <w:szCs w:val="21"/>
              </w:rPr>
            </w:pPr>
            <w:r w:rsidRPr="00B36357">
              <w:rPr>
                <w:rFonts w:ascii="宋体" w:hAnsi="宋体" w:cs="宋体" w:hint="eastAsia"/>
                <w:bCs/>
                <w:szCs w:val="21"/>
              </w:rPr>
              <w:t>吸气峰值压力、吸呼比、平均气道压力。</w:t>
            </w:r>
          </w:p>
          <w:p w:rsidR="00B42674" w:rsidRPr="00B36357" w:rsidRDefault="00B42674" w:rsidP="004C1E5F">
            <w:pPr>
              <w:rPr>
                <w:rFonts w:ascii="宋体" w:hAnsi="宋体" w:cs="宋体"/>
                <w:bCs/>
                <w:szCs w:val="21"/>
              </w:rPr>
            </w:pPr>
            <w:r w:rsidRPr="00B36357">
              <w:rPr>
                <w:rFonts w:ascii="宋体" w:hAnsi="宋体" w:cs="宋体" w:hint="eastAsia"/>
                <w:bCs/>
                <w:szCs w:val="21"/>
              </w:rPr>
              <w:t>12.通道配置：被动呼气商品管路、管路直接与（带有一体式漏气口或呼气商品接头的）、面罩连接或通过Ⅱ型静音阀连接人工气道、主动呼气阀管路。</w:t>
            </w:r>
          </w:p>
          <w:p w:rsidR="00B42674" w:rsidRPr="00B36357" w:rsidRDefault="00B42674" w:rsidP="004C1E5F">
            <w:pPr>
              <w:rPr>
                <w:rFonts w:ascii="宋体" w:hAnsi="宋体" w:cs="宋体"/>
                <w:bCs/>
                <w:szCs w:val="21"/>
              </w:rPr>
            </w:pPr>
            <w:r w:rsidRPr="00B36357">
              <w:rPr>
                <w:rFonts w:ascii="宋体" w:hAnsi="宋体" w:cs="宋体" w:hint="eastAsia"/>
                <w:bCs/>
                <w:szCs w:val="21"/>
              </w:rPr>
              <w:t>13. Auto-TRAK自动触发灵敏度调节</w:t>
            </w:r>
          </w:p>
          <w:p w:rsidR="00B42674" w:rsidRPr="00B36357" w:rsidRDefault="00B42674" w:rsidP="004C1E5F">
            <w:pPr>
              <w:rPr>
                <w:rFonts w:ascii="宋体" w:hAnsi="宋体" w:cs="宋体"/>
                <w:bCs/>
                <w:szCs w:val="21"/>
              </w:rPr>
            </w:pPr>
            <w:r w:rsidRPr="00B36357">
              <w:rPr>
                <w:rFonts w:ascii="宋体" w:hAnsi="宋体" w:cs="宋体" w:hint="eastAsia"/>
                <w:bCs/>
                <w:szCs w:val="21"/>
              </w:rPr>
              <w:t>14.同时具备有创、无创通气功能，需有VCV和PCV通气模式，AC、SIMV、CV、S、T、S/T、CPAP、PC、PC-SIMV模式。</w:t>
            </w:r>
          </w:p>
          <w:p w:rsidR="00B42674" w:rsidRPr="00B36357" w:rsidRDefault="00B42674" w:rsidP="004C1E5F">
            <w:pPr>
              <w:rPr>
                <w:rFonts w:ascii="宋体" w:hAnsi="宋体" w:cs="宋体"/>
                <w:bCs/>
                <w:szCs w:val="21"/>
              </w:rPr>
            </w:pPr>
            <w:r w:rsidRPr="00B36357">
              <w:rPr>
                <w:rFonts w:ascii="宋体" w:hAnsi="宋体" w:cs="宋体" w:hint="eastAsia"/>
                <w:bCs/>
                <w:szCs w:val="21"/>
              </w:rPr>
              <w:t>15.适用人群：可应用于体重＞</w:t>
            </w:r>
            <w:smartTag w:uri="urn:schemas-microsoft-com:office:smarttags" w:element="chmetcnv">
              <w:smartTagPr>
                <w:attr w:name="TCSC" w:val="0"/>
                <w:attr w:name="NumberType" w:val="1"/>
                <w:attr w:name="Negative" w:val="False"/>
                <w:attr w:name="HasSpace" w:val="False"/>
                <w:attr w:name="SourceValue" w:val="5"/>
                <w:attr w:name="UnitName" w:val="kg"/>
              </w:smartTagPr>
              <w:r w:rsidRPr="00B36357">
                <w:rPr>
                  <w:rFonts w:ascii="宋体" w:hAnsi="宋体" w:cs="宋体" w:hint="eastAsia"/>
                  <w:bCs/>
                  <w:szCs w:val="21"/>
                </w:rPr>
                <w:t>5Kg</w:t>
              </w:r>
            </w:smartTag>
            <w:r w:rsidRPr="00B36357">
              <w:rPr>
                <w:rFonts w:ascii="宋体" w:hAnsi="宋体" w:cs="宋体" w:hint="eastAsia"/>
                <w:bCs/>
                <w:szCs w:val="21"/>
              </w:rPr>
              <w:t>的儿童到成人；最高治疗压力50cmH2O。</w:t>
            </w:r>
          </w:p>
          <w:p w:rsidR="00B42674" w:rsidRPr="00B36357" w:rsidRDefault="00B42674" w:rsidP="004C1E5F">
            <w:pPr>
              <w:rPr>
                <w:rFonts w:ascii="宋体" w:hAnsi="宋体" w:cs="宋体"/>
                <w:bCs/>
                <w:szCs w:val="21"/>
              </w:rPr>
            </w:pPr>
            <w:r w:rsidRPr="00B36357">
              <w:rPr>
                <w:rFonts w:ascii="宋体" w:hAnsi="宋体" w:cs="宋体" w:hint="eastAsia"/>
                <w:bCs/>
                <w:szCs w:val="21"/>
              </w:rPr>
              <w:t>16. 具备全自动灵敏度触发，无需人工调节；全自动漏气补偿功能，漏气补偿量</w:t>
            </w:r>
            <w:smartTag w:uri="urn:schemas-microsoft-com:office:smarttags" w:element="chmetcnv">
              <w:smartTagPr>
                <w:attr w:name="TCSC" w:val="0"/>
                <w:attr w:name="NumberType" w:val="1"/>
                <w:attr w:name="Negative" w:val="False"/>
                <w:attr w:name="HasSpace" w:val="False"/>
                <w:attr w:name="SourceValue" w:val="60"/>
                <w:attr w:name="UnitName" w:val="l"/>
              </w:smartTagPr>
              <w:r w:rsidRPr="00B36357">
                <w:rPr>
                  <w:rFonts w:ascii="宋体" w:hAnsi="宋体" w:cs="宋体" w:hint="eastAsia"/>
                  <w:bCs/>
                  <w:szCs w:val="21"/>
                </w:rPr>
                <w:t>60L</w:t>
              </w:r>
            </w:smartTag>
            <w:r w:rsidRPr="00B36357">
              <w:rPr>
                <w:rFonts w:ascii="宋体" w:hAnsi="宋体" w:cs="宋体" w:hint="eastAsia"/>
                <w:bCs/>
                <w:szCs w:val="21"/>
              </w:rPr>
              <w:t>/min。</w:t>
            </w:r>
          </w:p>
          <w:p w:rsidR="00B42674" w:rsidRPr="00B36357" w:rsidRDefault="00B42674" w:rsidP="004C1E5F">
            <w:pPr>
              <w:rPr>
                <w:rFonts w:ascii="宋体" w:hAnsi="宋体" w:cs="宋体"/>
                <w:bCs/>
                <w:szCs w:val="21"/>
              </w:rPr>
            </w:pPr>
            <w:r w:rsidRPr="00B36357">
              <w:rPr>
                <w:rFonts w:ascii="宋体" w:hAnsi="宋体" w:cs="宋体" w:hint="eastAsia"/>
                <w:bCs/>
                <w:szCs w:val="21"/>
              </w:rPr>
              <w:t>17.具备AVAPS平均容量保证压力支持功能，可通过预设压力范围内压力的自动调节保证预设的目标潮气量。</w:t>
            </w:r>
          </w:p>
          <w:p w:rsidR="00B42674" w:rsidRPr="00B36357" w:rsidRDefault="00B42674" w:rsidP="004C1E5F">
            <w:pPr>
              <w:rPr>
                <w:rFonts w:ascii="宋体" w:hAnsi="宋体" w:cs="宋体"/>
                <w:bCs/>
                <w:szCs w:val="21"/>
              </w:rPr>
            </w:pPr>
            <w:r w:rsidRPr="00B36357">
              <w:rPr>
                <w:rFonts w:ascii="宋体" w:hAnsi="宋体" w:cs="宋体" w:hint="eastAsia"/>
                <w:bCs/>
                <w:szCs w:val="21"/>
              </w:rPr>
              <w:t>18.具备双处方功能，可事先设定好的两种模式及参数的“处方”，一键式调换至另一套“处方”。</w:t>
            </w:r>
          </w:p>
          <w:p w:rsidR="00B42674" w:rsidRPr="00B36357" w:rsidRDefault="00B42674" w:rsidP="004C1E5F">
            <w:pPr>
              <w:rPr>
                <w:rFonts w:ascii="宋体" w:hAnsi="宋体" w:cs="宋体"/>
                <w:bCs/>
                <w:szCs w:val="21"/>
              </w:rPr>
            </w:pPr>
            <w:r w:rsidRPr="00B36357">
              <w:rPr>
                <w:rFonts w:ascii="宋体" w:hAnsi="宋体" w:cs="宋体" w:hint="eastAsia"/>
                <w:bCs/>
                <w:szCs w:val="21"/>
              </w:rPr>
              <w:t>19.配备6-8小时后备电池。</w:t>
            </w:r>
          </w:p>
          <w:p w:rsidR="00B42674" w:rsidRPr="00B36357" w:rsidRDefault="00B42674" w:rsidP="004C1E5F">
            <w:pPr>
              <w:rPr>
                <w:rFonts w:ascii="宋体" w:hAnsi="宋体" w:cs="宋体"/>
                <w:bCs/>
                <w:szCs w:val="21"/>
              </w:rPr>
            </w:pPr>
            <w:r w:rsidRPr="00B36357">
              <w:rPr>
                <w:rFonts w:ascii="宋体" w:hAnsi="宋体" w:cs="宋体" w:hint="eastAsia"/>
                <w:bCs/>
                <w:szCs w:val="21"/>
              </w:rPr>
              <w:t>20.呼吸机24小时连续不断开机使用。</w:t>
            </w:r>
          </w:p>
        </w:tc>
      </w:tr>
      <w:tr w:rsidR="00B42674" w:rsidRPr="00B36357" w:rsidTr="004C1E5F">
        <w:trPr>
          <w:trHeight w:val="302"/>
          <w:jc w:val="center"/>
        </w:trPr>
        <w:tc>
          <w:tcPr>
            <w:tcW w:w="957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widowControl/>
              <w:spacing w:line="340" w:lineRule="exact"/>
              <w:jc w:val="left"/>
              <w:rPr>
                <w:rFonts w:ascii="宋体" w:hAnsi="宋体" w:cs="Courier New"/>
                <w:kern w:val="0"/>
                <w:szCs w:val="21"/>
              </w:rPr>
            </w:pPr>
            <w:r w:rsidRPr="00B36357">
              <w:rPr>
                <w:rFonts w:ascii="宋体" w:hAnsi="宋体" w:hint="eastAsia"/>
                <w:b/>
                <w:sz w:val="24"/>
              </w:rPr>
              <w:t>二、商务最低要求表</w:t>
            </w:r>
          </w:p>
        </w:tc>
      </w:tr>
      <w:tr w:rsidR="00B42674" w:rsidRPr="00B36357" w:rsidTr="004C1E5F">
        <w:trPr>
          <w:trHeight w:val="302"/>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spacing w:line="340" w:lineRule="exact"/>
              <w:jc w:val="left"/>
              <w:rPr>
                <w:rFonts w:ascii="宋体" w:hAnsi="宋体"/>
                <w:szCs w:val="21"/>
              </w:rPr>
            </w:pPr>
            <w:r w:rsidRPr="00B36357">
              <w:rPr>
                <w:rFonts w:ascii="宋体" w:hAnsi="宋体" w:hint="eastAsia"/>
                <w:szCs w:val="21"/>
              </w:rPr>
              <w:t>质保期</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left"/>
              <w:rPr>
                <w:rFonts w:ascii="宋体" w:hAnsi="宋体"/>
                <w:b/>
                <w:sz w:val="24"/>
              </w:rPr>
            </w:pPr>
            <w:r w:rsidRPr="00B36357">
              <w:rPr>
                <w:rFonts w:ascii="宋体" w:hAnsi="宋体" w:hint="eastAsia"/>
                <w:b/>
                <w:sz w:val="24"/>
              </w:rPr>
              <w:t>▲质保期自交货验收合格之日起不少于一年，质保期内上门维修、更换零部件。质保期满前1个月内负责一次全面检查；质保期满后，以优惠价格提供终生维修和备件更换。提供终身有偿升级维护服务。</w:t>
            </w:r>
          </w:p>
        </w:tc>
      </w:tr>
      <w:tr w:rsidR="00B42674" w:rsidRPr="00B36357" w:rsidTr="004C1E5F">
        <w:trPr>
          <w:trHeight w:val="519"/>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spacing w:line="340" w:lineRule="exact"/>
              <w:jc w:val="left"/>
              <w:rPr>
                <w:rFonts w:ascii="宋体" w:hAnsi="宋体"/>
                <w:szCs w:val="21"/>
              </w:rPr>
            </w:pPr>
            <w:r w:rsidRPr="00B36357">
              <w:rPr>
                <w:rFonts w:ascii="宋体" w:hAnsi="宋体" w:hint="eastAsia"/>
                <w:szCs w:val="21"/>
              </w:rPr>
              <w:t>投标报价</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left"/>
              <w:rPr>
                <w:rFonts w:ascii="宋体" w:hAnsi="宋体"/>
                <w:b/>
                <w:sz w:val="24"/>
              </w:rPr>
            </w:pPr>
            <w:r w:rsidRPr="00B36357">
              <w:rPr>
                <w:rFonts w:ascii="宋体" w:hAnsi="宋体" w:hint="eastAsia"/>
                <w:b/>
                <w:sz w:val="24"/>
              </w:rPr>
              <w:t>投标报价包括设备、运费、安装、调试验收、安装附件及配件、税金等直至货物交付正常使用的所有费用以及售后服务、人员培训等费用。</w:t>
            </w:r>
          </w:p>
        </w:tc>
      </w:tr>
      <w:tr w:rsidR="00B42674" w:rsidRPr="00B36357" w:rsidTr="004C1E5F">
        <w:trPr>
          <w:trHeight w:val="302"/>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spacing w:line="340" w:lineRule="exact"/>
              <w:jc w:val="left"/>
              <w:rPr>
                <w:rFonts w:ascii="宋体" w:hAnsi="宋体"/>
                <w:szCs w:val="21"/>
              </w:rPr>
            </w:pPr>
            <w:r w:rsidRPr="00B36357">
              <w:rPr>
                <w:rFonts w:ascii="宋体" w:hAnsi="宋体" w:hint="eastAsia"/>
                <w:szCs w:val="21"/>
              </w:rPr>
              <w:t>售后服务要求</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00" w:lineRule="exact"/>
              <w:jc w:val="left"/>
              <w:rPr>
                <w:rFonts w:ascii="宋体" w:hAnsi="宋体"/>
                <w:b/>
                <w:sz w:val="24"/>
              </w:rPr>
            </w:pPr>
            <w:r w:rsidRPr="00B36357">
              <w:rPr>
                <w:rFonts w:ascii="宋体" w:hAnsi="宋体" w:hint="eastAsia"/>
                <w:b/>
                <w:sz w:val="24"/>
              </w:rPr>
              <w:t>1.按国家标准实行“三包”。</w:t>
            </w:r>
          </w:p>
          <w:p w:rsidR="00B42674" w:rsidRPr="00B36357" w:rsidRDefault="00B42674" w:rsidP="004C1E5F">
            <w:pPr>
              <w:spacing w:line="300" w:lineRule="exact"/>
              <w:jc w:val="left"/>
              <w:rPr>
                <w:rFonts w:ascii="宋体" w:hAnsi="宋体"/>
                <w:b/>
                <w:sz w:val="24"/>
              </w:rPr>
            </w:pPr>
            <w:r w:rsidRPr="00B36357">
              <w:rPr>
                <w:rFonts w:ascii="宋体" w:hAnsi="宋体" w:hint="eastAsia"/>
                <w:b/>
                <w:sz w:val="24"/>
              </w:rPr>
              <w:t>2.送货到用户现场，在用户要求的时间内安装调试合格，培训人员掌握设备正常操作，确保相关科室人员能正常使用设备，并能排除简单的故障。</w:t>
            </w:r>
          </w:p>
          <w:p w:rsidR="00B42674" w:rsidRPr="00B36357" w:rsidRDefault="00B42674" w:rsidP="004C1E5F">
            <w:pPr>
              <w:spacing w:line="300" w:lineRule="exact"/>
              <w:jc w:val="left"/>
              <w:rPr>
                <w:rFonts w:ascii="宋体" w:hAnsi="宋体"/>
                <w:b/>
                <w:sz w:val="24"/>
              </w:rPr>
            </w:pPr>
            <w:r w:rsidRPr="00B36357">
              <w:rPr>
                <w:rFonts w:ascii="宋体" w:hAnsi="宋体" w:hint="eastAsia"/>
                <w:b/>
                <w:sz w:val="24"/>
              </w:rPr>
              <w:t>3.接到用户故障通知后2小时内做出响应，24小时内派技术人员到达现场维修，基本故障24小时内、重大故障48小时内解决问题.</w:t>
            </w:r>
          </w:p>
          <w:p w:rsidR="00B42674" w:rsidRPr="00B36357" w:rsidRDefault="00B42674" w:rsidP="004C1E5F">
            <w:pPr>
              <w:spacing w:line="300" w:lineRule="exact"/>
              <w:jc w:val="left"/>
              <w:rPr>
                <w:rFonts w:ascii="宋体" w:hAnsi="宋体"/>
                <w:b/>
                <w:sz w:val="24"/>
              </w:rPr>
            </w:pPr>
            <w:r w:rsidRPr="00B36357">
              <w:rPr>
                <w:rFonts w:ascii="宋体" w:hAnsi="宋体" w:hint="eastAsia"/>
                <w:b/>
                <w:sz w:val="24"/>
              </w:rPr>
              <w:t>4.定期回访、维修。</w:t>
            </w:r>
          </w:p>
          <w:p w:rsidR="00B42674" w:rsidRPr="00B36357" w:rsidRDefault="00B42674" w:rsidP="004C1E5F">
            <w:pPr>
              <w:spacing w:line="340" w:lineRule="exact"/>
              <w:jc w:val="left"/>
              <w:rPr>
                <w:rFonts w:ascii="宋体" w:hAnsi="宋体"/>
                <w:b/>
                <w:sz w:val="24"/>
              </w:rPr>
            </w:pPr>
            <w:r w:rsidRPr="00B36357">
              <w:rPr>
                <w:rFonts w:ascii="宋体" w:hAnsi="宋体" w:hint="eastAsia"/>
                <w:b/>
                <w:sz w:val="24"/>
              </w:rPr>
              <w:t>5.其余按厂家承诺进行。</w:t>
            </w:r>
          </w:p>
        </w:tc>
      </w:tr>
      <w:tr w:rsidR="00B42674" w:rsidRPr="00B36357" w:rsidTr="004C1E5F">
        <w:trPr>
          <w:trHeight w:val="302"/>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spacing w:line="340" w:lineRule="exact"/>
              <w:jc w:val="left"/>
              <w:rPr>
                <w:rFonts w:ascii="宋体" w:hAnsi="宋体"/>
                <w:szCs w:val="21"/>
              </w:rPr>
            </w:pPr>
            <w:r w:rsidRPr="00B36357">
              <w:rPr>
                <w:rFonts w:ascii="宋体" w:hAnsi="宋体" w:hint="eastAsia"/>
                <w:szCs w:val="21"/>
              </w:rPr>
              <w:t>交货时间</w:t>
            </w:r>
          </w:p>
          <w:p w:rsidR="00B42674" w:rsidRPr="00B36357" w:rsidRDefault="00B42674" w:rsidP="004C1E5F">
            <w:pPr>
              <w:spacing w:line="340" w:lineRule="exact"/>
              <w:jc w:val="left"/>
              <w:rPr>
                <w:rFonts w:ascii="宋体" w:hAnsi="宋体"/>
                <w:szCs w:val="21"/>
              </w:rPr>
            </w:pPr>
            <w:r w:rsidRPr="00B36357">
              <w:rPr>
                <w:rFonts w:ascii="宋体" w:hAnsi="宋体" w:hint="eastAsia"/>
                <w:szCs w:val="21"/>
              </w:rPr>
              <w:t>及地点</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left"/>
              <w:rPr>
                <w:rFonts w:ascii="宋体" w:hAnsi="宋体"/>
                <w:b/>
                <w:sz w:val="24"/>
              </w:rPr>
            </w:pPr>
            <w:r w:rsidRPr="00B36357">
              <w:rPr>
                <w:rFonts w:ascii="宋体" w:hAnsi="宋体" w:hint="eastAsia"/>
                <w:b/>
                <w:sz w:val="24"/>
              </w:rPr>
              <w:t>▲1.进口设备自合同签订之日起90日历日内交货并安装调试完毕交付使用；国产设备自合同签订之日起30日历日内交货并安装调试完毕交付使</w:t>
            </w:r>
            <w:r w:rsidRPr="00B36357">
              <w:rPr>
                <w:rFonts w:ascii="宋体" w:hAnsi="宋体" w:hint="eastAsia"/>
                <w:b/>
                <w:sz w:val="24"/>
              </w:rPr>
              <w:lastRenderedPageBreak/>
              <w:t>用。</w:t>
            </w:r>
          </w:p>
          <w:p w:rsidR="00B42674" w:rsidRPr="00B36357" w:rsidRDefault="00B42674" w:rsidP="004C1E5F">
            <w:pPr>
              <w:spacing w:line="340" w:lineRule="exact"/>
              <w:jc w:val="left"/>
              <w:rPr>
                <w:rFonts w:ascii="宋体" w:hAnsi="宋体"/>
                <w:b/>
                <w:sz w:val="24"/>
              </w:rPr>
            </w:pPr>
            <w:r w:rsidRPr="00B36357">
              <w:rPr>
                <w:rFonts w:ascii="宋体" w:hAnsi="宋体" w:hint="eastAsia"/>
                <w:b/>
                <w:sz w:val="24"/>
              </w:rPr>
              <w:t>2.东兴市内采购人指定地点。</w:t>
            </w:r>
          </w:p>
        </w:tc>
      </w:tr>
      <w:tr w:rsidR="00B42674" w:rsidRPr="00B36357" w:rsidTr="004C1E5F">
        <w:trPr>
          <w:trHeight w:val="302"/>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spacing w:line="340" w:lineRule="exact"/>
              <w:jc w:val="left"/>
              <w:rPr>
                <w:rFonts w:ascii="宋体" w:hAnsi="宋体"/>
                <w:szCs w:val="21"/>
              </w:rPr>
            </w:pPr>
            <w:r w:rsidRPr="00B36357">
              <w:rPr>
                <w:rFonts w:ascii="宋体" w:hAnsi="宋体" w:hint="eastAsia"/>
                <w:szCs w:val="21"/>
              </w:rPr>
              <w:lastRenderedPageBreak/>
              <w:t>签订合同日期</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left"/>
              <w:rPr>
                <w:rFonts w:ascii="宋体" w:hAnsi="宋体"/>
                <w:b/>
                <w:sz w:val="24"/>
              </w:rPr>
            </w:pPr>
            <w:r w:rsidRPr="00B36357">
              <w:rPr>
                <w:rFonts w:ascii="宋体" w:hAnsi="宋体" w:hint="eastAsia"/>
                <w:b/>
                <w:sz w:val="24"/>
              </w:rPr>
              <w:t>自中标通知书发出之日起5个工作日内。</w:t>
            </w:r>
          </w:p>
        </w:tc>
      </w:tr>
      <w:tr w:rsidR="00B42674" w:rsidRPr="00B36357" w:rsidTr="004C1E5F">
        <w:trPr>
          <w:trHeight w:val="302"/>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spacing w:line="340" w:lineRule="exact"/>
              <w:jc w:val="left"/>
              <w:rPr>
                <w:rFonts w:ascii="宋体" w:hAnsi="宋体"/>
                <w:szCs w:val="21"/>
              </w:rPr>
            </w:pPr>
            <w:r w:rsidRPr="00B36357">
              <w:rPr>
                <w:rFonts w:ascii="宋体" w:hAnsi="宋体" w:hint="eastAsia"/>
                <w:szCs w:val="21"/>
              </w:rPr>
              <w:t>付款条件</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7419FC" w:rsidP="002A6CE0">
            <w:pPr>
              <w:spacing w:line="340" w:lineRule="exact"/>
              <w:jc w:val="left"/>
              <w:rPr>
                <w:rFonts w:ascii="宋体" w:hAnsi="宋体" w:cs="宋体"/>
                <w:b/>
                <w:sz w:val="24"/>
                <w:shd w:val="clear" w:color="auto" w:fill="FFFFFF"/>
              </w:rPr>
            </w:pPr>
            <w:r w:rsidRPr="007419FC">
              <w:rPr>
                <w:rFonts w:ascii="宋体" w:hAnsi="宋体" w:cs="宋体" w:hint="eastAsia"/>
                <w:b/>
                <w:sz w:val="24"/>
                <w:shd w:val="clear" w:color="auto" w:fill="FFFFFF"/>
              </w:rPr>
              <w:t>签订合同后七个工作日内支付3</w:t>
            </w:r>
            <w:r w:rsidR="002A6CE0">
              <w:rPr>
                <w:rFonts w:ascii="宋体" w:hAnsi="宋体" w:cs="宋体" w:hint="eastAsia"/>
                <w:b/>
                <w:sz w:val="24"/>
                <w:shd w:val="clear" w:color="auto" w:fill="FFFFFF"/>
              </w:rPr>
              <w:t>0</w:t>
            </w:r>
            <w:r w:rsidRPr="007419FC">
              <w:rPr>
                <w:rFonts w:ascii="宋体" w:hAnsi="宋体" w:cs="宋体" w:hint="eastAsia"/>
                <w:b/>
                <w:sz w:val="24"/>
                <w:shd w:val="clear" w:color="auto" w:fill="FFFFFF"/>
              </w:rPr>
              <w:t>%的合同金额，剩余的</w:t>
            </w:r>
            <w:r w:rsidR="002A6CE0">
              <w:rPr>
                <w:rFonts w:ascii="宋体" w:hAnsi="宋体" w:cs="宋体" w:hint="eastAsia"/>
                <w:b/>
                <w:sz w:val="24"/>
                <w:shd w:val="clear" w:color="auto" w:fill="FFFFFF"/>
              </w:rPr>
              <w:t>70</w:t>
            </w:r>
            <w:r w:rsidRPr="007419FC">
              <w:rPr>
                <w:rFonts w:ascii="宋体" w:hAnsi="宋体" w:cs="宋体" w:hint="eastAsia"/>
                <w:b/>
                <w:sz w:val="24"/>
                <w:shd w:val="clear" w:color="auto" w:fill="FFFFFF"/>
              </w:rPr>
              <w:t>%合同金额三年内付清货款。</w:t>
            </w:r>
          </w:p>
        </w:tc>
      </w:tr>
      <w:tr w:rsidR="00B42674" w:rsidRPr="00B36357" w:rsidTr="004C1E5F">
        <w:trPr>
          <w:trHeight w:val="302"/>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widowControl/>
              <w:spacing w:line="340" w:lineRule="exact"/>
              <w:jc w:val="center"/>
              <w:rPr>
                <w:rFonts w:ascii="宋体" w:hAnsi="宋体" w:cs="宋体"/>
                <w:b/>
                <w:szCs w:val="21"/>
              </w:rPr>
            </w:pPr>
            <w:r w:rsidRPr="00B36357">
              <w:rPr>
                <w:rFonts w:ascii="宋体" w:hAnsi="宋体" w:hint="eastAsia"/>
                <w:b/>
                <w:szCs w:val="21"/>
              </w:rPr>
              <w:t>其他要求</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spacing w:line="340" w:lineRule="exact"/>
              <w:jc w:val="left"/>
              <w:rPr>
                <w:rFonts w:ascii="宋体" w:hAnsi="宋体"/>
                <w:b/>
                <w:sz w:val="24"/>
                <w:szCs w:val="20"/>
              </w:rPr>
            </w:pPr>
            <w:r w:rsidRPr="00B36357">
              <w:rPr>
                <w:rFonts w:ascii="宋体" w:hAnsi="宋体" w:hint="eastAsia"/>
                <w:b/>
                <w:sz w:val="24"/>
              </w:rPr>
              <w:t>▲1. 本分标第8货物“无创呼吸机”</w:t>
            </w:r>
            <w:r w:rsidRPr="00B36357">
              <w:rPr>
                <w:rFonts w:ascii="宋体" w:hAnsi="宋体" w:cs="宋体" w:hint="eastAsia"/>
                <w:b/>
                <w:sz w:val="24"/>
              </w:rPr>
              <w:t>已按规定办妥进口产品采购审核手续，投标产品可选用进口产品；选用进口产品时必须为原装进口产品（即通过中国海关报关验放进入中国境内且产自关境外的产品），同时供应商负责免费代办进口产品报关等手续</w:t>
            </w:r>
            <w:r w:rsidRPr="00B36357">
              <w:rPr>
                <w:rFonts w:ascii="宋体" w:hAnsi="宋体" w:hint="eastAsia"/>
                <w:b/>
                <w:sz w:val="24"/>
              </w:rPr>
              <w:t>。其余货物不接受进口产品（即通过中国海关报关验放进入中国境内且产自关境外的产品）参与投标，如有此类产品参与投标的做无效投标处理。</w:t>
            </w:r>
          </w:p>
          <w:p w:rsidR="00B42674" w:rsidRPr="00B36357" w:rsidRDefault="00B42674" w:rsidP="004C1E5F">
            <w:pPr>
              <w:widowControl/>
              <w:spacing w:line="300" w:lineRule="exact"/>
              <w:rPr>
                <w:rFonts w:ascii="宋体" w:hAnsi="宋体"/>
                <w:b/>
                <w:bCs/>
                <w:sz w:val="24"/>
              </w:rPr>
            </w:pPr>
            <w:r w:rsidRPr="00B36357">
              <w:rPr>
                <w:rFonts w:ascii="宋体" w:hAnsi="宋体" w:hint="eastAsia"/>
                <w:b/>
                <w:sz w:val="24"/>
              </w:rPr>
              <w:t>▲2.</w:t>
            </w:r>
            <w:r w:rsidRPr="00B36357">
              <w:rPr>
                <w:rFonts w:ascii="宋体" w:hAnsi="宋体" w:hint="eastAsia"/>
                <w:b/>
                <w:bCs/>
                <w:sz w:val="24"/>
              </w:rPr>
              <w:t>投标人必须在投标文件中提供以上所投产品的“医疗器械注册证（所投产品为第Ⅱ类或第Ⅲ类医疗器械的提供）”或“医疗器械备案证明（所投产品为第</w:t>
            </w:r>
            <w:r w:rsidRPr="00B36357">
              <w:rPr>
                <w:rFonts w:ascii="宋体" w:hAnsi="宋体"/>
                <w:b/>
                <w:bCs/>
                <w:sz w:val="24"/>
              </w:rPr>
              <w:t>I</w:t>
            </w:r>
            <w:r w:rsidRPr="00B36357">
              <w:rPr>
                <w:rFonts w:ascii="宋体" w:hAnsi="宋体" w:hint="eastAsia"/>
                <w:b/>
                <w:bCs/>
                <w:sz w:val="24"/>
              </w:rPr>
              <w:t>类医疗器械的提供）”复印件，否则投标无效。</w:t>
            </w:r>
          </w:p>
          <w:p w:rsidR="00B42674" w:rsidRPr="00B36357" w:rsidRDefault="00B42674" w:rsidP="004C1E5F">
            <w:pPr>
              <w:widowControl/>
              <w:spacing w:line="340" w:lineRule="exact"/>
              <w:rPr>
                <w:rFonts w:ascii="宋体" w:hAnsi="宋体"/>
                <w:b/>
                <w:sz w:val="24"/>
              </w:rPr>
            </w:pPr>
            <w:r w:rsidRPr="00B36357">
              <w:rPr>
                <w:rFonts w:ascii="宋体" w:hAnsi="宋体" w:hint="eastAsia"/>
                <w:b/>
                <w:sz w:val="24"/>
              </w:rPr>
              <w:t>3.本项目核心产品是“体外冲击波碎石机”，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42674" w:rsidRPr="00B36357" w:rsidRDefault="00B42674" w:rsidP="004C1E5F">
            <w:pPr>
              <w:widowControl/>
              <w:spacing w:line="340" w:lineRule="exact"/>
              <w:rPr>
                <w:rFonts w:ascii="宋体" w:hAnsi="宋体"/>
                <w:b/>
                <w:sz w:val="24"/>
              </w:rPr>
            </w:pPr>
            <w:r w:rsidRPr="00B36357">
              <w:rPr>
                <w:rFonts w:ascii="宋体" w:hAnsi="宋体" w:hint="eastAsia"/>
                <w:b/>
                <w:sz w:val="24"/>
              </w:rPr>
              <w:t>4.提供的设备必须是全新、完整、未使用过的产品且符合国家有关认证标准及安全规定。</w:t>
            </w:r>
          </w:p>
          <w:p w:rsidR="00B42674" w:rsidRPr="00B36357" w:rsidRDefault="00B42674" w:rsidP="004C1E5F">
            <w:pPr>
              <w:widowControl/>
              <w:spacing w:line="340" w:lineRule="exact"/>
              <w:rPr>
                <w:rFonts w:ascii="宋体" w:hAnsi="宋体"/>
                <w:b/>
                <w:sz w:val="24"/>
              </w:rPr>
            </w:pPr>
            <w:r w:rsidRPr="00B36357">
              <w:rPr>
                <w:rFonts w:ascii="宋体" w:hAnsi="宋体" w:hint="eastAsia"/>
                <w:b/>
                <w:sz w:val="24"/>
              </w:rPr>
              <w:t>5.带▲标注的“项目需要及技术需求”有1项以上（含1项）负偏离的，则投标无效；不带▲标注的“项目需要及技术需求”有5项以上（含5项）负偏离的，则投标无效。带▲标注的“商务最低要求表”有1项以上（含1项）负偏离的，则投标无效；不带▲标注的“商务最低要求表”有3项以上（含3项）负偏离的，则投标无效。</w:t>
            </w:r>
          </w:p>
        </w:tc>
      </w:tr>
      <w:tr w:rsidR="00B42674" w:rsidRPr="00B36357" w:rsidTr="004C1E5F">
        <w:trPr>
          <w:trHeight w:val="302"/>
          <w:jc w:val="center"/>
        </w:trPr>
        <w:tc>
          <w:tcPr>
            <w:tcW w:w="16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42674" w:rsidRPr="00B36357" w:rsidRDefault="00B42674" w:rsidP="004C1E5F">
            <w:pPr>
              <w:spacing w:line="340" w:lineRule="exact"/>
              <w:ind w:leftChars="-51" w:left="-107" w:firstLineChars="60" w:firstLine="126"/>
              <w:jc w:val="center"/>
              <w:rPr>
                <w:rFonts w:ascii="宋体" w:hAnsi="宋体" w:cs="宋体"/>
                <w:b/>
                <w:szCs w:val="21"/>
              </w:rPr>
            </w:pPr>
            <w:r w:rsidRPr="00B36357">
              <w:rPr>
                <w:rFonts w:ascii="宋体" w:hAnsi="宋体" w:hint="eastAsia"/>
                <w:b/>
                <w:szCs w:val="21"/>
              </w:rPr>
              <w:t>货物验收</w:t>
            </w:r>
          </w:p>
        </w:tc>
        <w:tc>
          <w:tcPr>
            <w:tcW w:w="7892" w:type="dxa"/>
            <w:gridSpan w:val="2"/>
            <w:tcBorders>
              <w:top w:val="single" w:sz="4" w:space="0" w:color="auto"/>
              <w:left w:val="single" w:sz="4" w:space="0" w:color="auto"/>
              <w:bottom w:val="single" w:sz="4" w:space="0" w:color="auto"/>
              <w:right w:val="single" w:sz="4" w:space="0" w:color="auto"/>
            </w:tcBorders>
            <w:vAlign w:val="center"/>
          </w:tcPr>
          <w:p w:rsidR="00B42674" w:rsidRPr="00B36357" w:rsidRDefault="00B42674" w:rsidP="004C1E5F">
            <w:pPr>
              <w:widowControl/>
              <w:spacing w:line="340" w:lineRule="exact"/>
              <w:rPr>
                <w:rFonts w:ascii="宋体" w:hAnsi="宋体"/>
                <w:b/>
                <w:sz w:val="24"/>
              </w:rPr>
            </w:pPr>
            <w:r w:rsidRPr="00B36357">
              <w:rPr>
                <w:rFonts w:ascii="宋体" w:hAnsi="宋体" w:hint="eastAsia"/>
                <w:b/>
                <w:sz w:val="24"/>
              </w:rPr>
              <w:t>1.交货安装调试完毕后，由采购人及中标供应商共同组织现场检测、检验，按招标文件要求及国家标准进行验收，验收费用由中标供应商支付。</w:t>
            </w:r>
          </w:p>
          <w:p w:rsidR="00B42674" w:rsidRPr="00B36357" w:rsidRDefault="00B42674" w:rsidP="004C1E5F">
            <w:pPr>
              <w:widowControl/>
              <w:spacing w:line="340" w:lineRule="exact"/>
              <w:rPr>
                <w:rFonts w:ascii="宋体" w:hAnsi="宋体"/>
                <w:b/>
                <w:sz w:val="24"/>
              </w:rPr>
            </w:pPr>
            <w:r w:rsidRPr="00B36357">
              <w:rPr>
                <w:rFonts w:ascii="宋体" w:hAnsi="宋体" w:hint="eastAsia"/>
                <w:b/>
                <w:sz w:val="24"/>
              </w:rPr>
              <w:t>2.验收时，中标供应商必须提供中标产品的生产厂家的授权委托书原件（如中标产品为进口产品时，提供国内区域代理商的授权书原件）给采购人核验，否则验收不通过。</w:t>
            </w:r>
          </w:p>
        </w:tc>
      </w:tr>
      <w:bookmarkEnd w:id="0"/>
      <w:bookmarkEnd w:id="1"/>
    </w:tbl>
    <w:p w:rsidR="00B42674" w:rsidRPr="00B36357" w:rsidRDefault="00B42674" w:rsidP="00B42674">
      <w:pPr>
        <w:snapToGrid w:val="0"/>
        <w:jc w:val="center"/>
        <w:rPr>
          <w:rFonts w:ascii="宋体" w:hAnsi="宋体"/>
          <w:sz w:val="30"/>
          <w:szCs w:val="30"/>
        </w:rPr>
      </w:pPr>
    </w:p>
    <w:p w:rsidR="00B42674" w:rsidRPr="00B36357" w:rsidRDefault="00B42674" w:rsidP="00B42674">
      <w:pPr>
        <w:snapToGrid w:val="0"/>
        <w:jc w:val="center"/>
        <w:rPr>
          <w:rFonts w:ascii="宋体" w:hAnsi="宋体"/>
          <w:sz w:val="30"/>
          <w:szCs w:val="30"/>
        </w:rPr>
      </w:pPr>
    </w:p>
    <w:p w:rsidR="0059091A" w:rsidRPr="00B42674" w:rsidRDefault="0059091A"/>
    <w:sectPr w:rsidR="0059091A" w:rsidRPr="00B42674" w:rsidSect="00B42674">
      <w:pgSz w:w="11906" w:h="16838"/>
      <w:pgMar w:top="1440" w:right="1416"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5FF" w:rsidRDefault="009455FF" w:rsidP="00B42674">
      <w:r>
        <w:separator/>
      </w:r>
    </w:p>
  </w:endnote>
  <w:endnote w:type="continuationSeparator" w:id="1">
    <w:p w:rsidR="009455FF" w:rsidRDefault="009455FF" w:rsidP="00B426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5FF" w:rsidRDefault="009455FF" w:rsidP="00B42674">
      <w:r>
        <w:separator/>
      </w:r>
    </w:p>
  </w:footnote>
  <w:footnote w:type="continuationSeparator" w:id="1">
    <w:p w:rsidR="009455FF" w:rsidRDefault="009455FF" w:rsidP="00B426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2674"/>
    <w:rsid w:val="000E54E6"/>
    <w:rsid w:val="002A6CE0"/>
    <w:rsid w:val="0059091A"/>
    <w:rsid w:val="007419FC"/>
    <w:rsid w:val="009455FF"/>
    <w:rsid w:val="009B2677"/>
    <w:rsid w:val="00B42674"/>
    <w:rsid w:val="00BA66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674"/>
    <w:pPr>
      <w:widowControl w:val="0"/>
      <w:jc w:val="both"/>
    </w:pPr>
    <w:rPr>
      <w:rFonts w:ascii="Times New Roman" w:eastAsia="宋体" w:hAnsi="Times New Roman" w:cs="Times New Roman"/>
      <w:szCs w:val="24"/>
    </w:rPr>
  </w:style>
  <w:style w:type="paragraph" w:styleId="2">
    <w:name w:val="heading 2"/>
    <w:basedOn w:val="a"/>
    <w:next w:val="a"/>
    <w:link w:val="2Char"/>
    <w:qFormat/>
    <w:rsid w:val="00B42674"/>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6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42674"/>
    <w:rPr>
      <w:sz w:val="18"/>
      <w:szCs w:val="18"/>
    </w:rPr>
  </w:style>
  <w:style w:type="paragraph" w:styleId="a4">
    <w:name w:val="footer"/>
    <w:basedOn w:val="a"/>
    <w:link w:val="Char0"/>
    <w:uiPriority w:val="99"/>
    <w:semiHidden/>
    <w:unhideWhenUsed/>
    <w:rsid w:val="00B426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42674"/>
    <w:rPr>
      <w:sz w:val="18"/>
      <w:szCs w:val="18"/>
    </w:rPr>
  </w:style>
  <w:style w:type="character" w:customStyle="1" w:styleId="2Char">
    <w:name w:val="标题 2 Char"/>
    <w:basedOn w:val="a0"/>
    <w:link w:val="2"/>
    <w:rsid w:val="00B42674"/>
    <w:rPr>
      <w:rFonts w:ascii="Arial" w:eastAsia="黑体" w:hAnsi="Arial"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1558</Words>
  <Characters>8884</Characters>
  <Application>Microsoft Office Word</Application>
  <DocSecurity>0</DocSecurity>
  <Lines>74</Lines>
  <Paragraphs>20</Paragraphs>
  <ScaleCrop>false</ScaleCrop>
  <Company/>
  <LinksUpToDate>false</LinksUpToDate>
  <CharactersWithSpaces>10422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fcgyl</dc:creator>
  <cp:keywords/>
  <dc:description/>
  <cp:lastModifiedBy>fcgyl</cp:lastModifiedBy>
  <cp:revision>4</cp:revision>
  <dcterms:created xsi:type="dcterms:W3CDTF">2020-04-02T01:38:00Z</dcterms:created>
  <dcterms:modified xsi:type="dcterms:W3CDTF">2020-04-02T02:52:00Z</dcterms:modified>
</cp:coreProperties>
</file>