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8FC" w:rsidRPr="00C94361" w:rsidRDefault="004038FC" w:rsidP="004038FC">
      <w:pPr>
        <w:pStyle w:val="a3"/>
        <w:jc w:val="center"/>
        <w:outlineLvl w:val="0"/>
        <w:rPr>
          <w:rFonts w:ascii="Times New Roman" w:hAnsi="Times New Roman"/>
          <w:b/>
          <w:color w:val="000000"/>
          <w:sz w:val="36"/>
        </w:rPr>
      </w:pPr>
      <w:r w:rsidRPr="00C94361">
        <w:rPr>
          <w:rFonts w:ascii="Times New Roman" w:hAnsi="Times New Roman" w:hint="eastAsia"/>
          <w:b/>
          <w:color w:val="000000"/>
          <w:sz w:val="36"/>
        </w:rPr>
        <w:t>项目需求一览表</w:t>
      </w:r>
    </w:p>
    <w:p w:rsidR="004038FC" w:rsidRPr="00C94361" w:rsidRDefault="004038FC" w:rsidP="004038FC">
      <w:pPr>
        <w:spacing w:line="380" w:lineRule="exact"/>
        <w:ind w:firstLine="0"/>
        <w:rPr>
          <w:rFonts w:ascii="宋体" w:hAnsi="宋体" w:hint="eastAsia"/>
          <w:b/>
          <w:color w:val="000000"/>
          <w:szCs w:val="21"/>
        </w:rPr>
      </w:pPr>
      <w:r w:rsidRPr="00C94361">
        <w:rPr>
          <w:rFonts w:ascii="宋体" w:hAnsi="宋体" w:hint="eastAsia"/>
          <w:b/>
          <w:color w:val="000000"/>
          <w:szCs w:val="21"/>
        </w:rPr>
        <w:t>说明：</w:t>
      </w:r>
    </w:p>
    <w:p w:rsidR="004038FC" w:rsidRPr="00C94361" w:rsidRDefault="004038FC" w:rsidP="004038FC">
      <w:pPr>
        <w:spacing w:line="380" w:lineRule="exact"/>
        <w:ind w:firstLineChars="202" w:firstLine="424"/>
        <w:jc w:val="left"/>
        <w:rPr>
          <w:rFonts w:ascii="宋体" w:hAnsi="宋体" w:hint="eastAsia"/>
          <w:color w:val="000000"/>
          <w:szCs w:val="21"/>
        </w:rPr>
      </w:pPr>
      <w:r w:rsidRPr="00C94361">
        <w:rPr>
          <w:rFonts w:ascii="宋体" w:hAnsi="宋体" w:hint="eastAsia"/>
          <w:color w:val="000000"/>
          <w:szCs w:val="21"/>
        </w:rPr>
        <w:t>1、本招标文件所称中小企业必须符合《政府采购促进中小企业发展暂行办法》第二条规定。</w:t>
      </w:r>
    </w:p>
    <w:p w:rsidR="004038FC" w:rsidRPr="00C94361" w:rsidRDefault="004038FC" w:rsidP="004038FC">
      <w:pPr>
        <w:spacing w:line="380" w:lineRule="exact"/>
        <w:ind w:firstLineChars="202" w:firstLine="424"/>
        <w:jc w:val="left"/>
        <w:rPr>
          <w:rFonts w:ascii="宋体" w:hAnsi="宋体" w:hint="eastAsia"/>
          <w:color w:val="000000"/>
          <w:szCs w:val="21"/>
        </w:rPr>
      </w:pPr>
      <w:r w:rsidRPr="00C94361">
        <w:rPr>
          <w:rFonts w:ascii="宋体" w:hAnsi="宋体" w:hint="eastAsia"/>
          <w:color w:val="000000"/>
          <w:szCs w:val="21"/>
        </w:rPr>
        <w:t>2、小型和微型企业产品的价格给予6%-10%的扣除，用扣除后的价格参与评审，具体扣除比例请以第四章《评标办法及评标标准》的规定为准。</w:t>
      </w:r>
    </w:p>
    <w:p w:rsidR="004038FC" w:rsidRPr="00C94361" w:rsidRDefault="004038FC" w:rsidP="004038FC">
      <w:pPr>
        <w:spacing w:line="380" w:lineRule="exact"/>
        <w:ind w:firstLineChars="202" w:firstLine="424"/>
        <w:jc w:val="left"/>
        <w:rPr>
          <w:rFonts w:ascii="宋体" w:hAnsi="宋体" w:hint="eastAsia"/>
          <w:color w:val="000000"/>
          <w:szCs w:val="21"/>
        </w:rPr>
      </w:pPr>
      <w:r w:rsidRPr="00C94361">
        <w:rPr>
          <w:rFonts w:ascii="宋体" w:hAnsi="宋体" w:hint="eastAsia"/>
          <w:color w:val="000000"/>
          <w:szCs w:val="21"/>
        </w:rPr>
        <w:t>3、按照《财政部、司法部关于政府采购支持监狱企业发展有关问题的通知》（财库〔2014〕68号）的规定，监狱企业视同小型、微型企业，享受预留份额、评审中价格扣除等政府采购政策。</w:t>
      </w:r>
    </w:p>
    <w:p w:rsidR="004038FC" w:rsidRPr="00C94361" w:rsidRDefault="004038FC" w:rsidP="004038FC">
      <w:pPr>
        <w:spacing w:line="380" w:lineRule="exact"/>
        <w:ind w:firstLineChars="202" w:firstLine="424"/>
        <w:jc w:val="left"/>
        <w:rPr>
          <w:rFonts w:ascii="宋体" w:hAnsi="宋体" w:hint="eastAsia"/>
          <w:color w:val="000000"/>
          <w:szCs w:val="21"/>
        </w:rPr>
      </w:pPr>
      <w:r w:rsidRPr="00C94361">
        <w:rPr>
          <w:rFonts w:ascii="宋体" w:hAnsi="宋体" w:hint="eastAsia"/>
          <w:color w:val="000000"/>
          <w:szCs w:val="21"/>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4038FC" w:rsidRPr="00C94361" w:rsidRDefault="004038FC" w:rsidP="004038FC">
      <w:pPr>
        <w:spacing w:line="380" w:lineRule="exact"/>
        <w:ind w:firstLineChars="202" w:firstLine="424"/>
        <w:jc w:val="left"/>
        <w:rPr>
          <w:rFonts w:ascii="宋体" w:hAnsi="宋体" w:hint="eastAsia"/>
          <w:color w:val="000000"/>
          <w:szCs w:val="21"/>
        </w:rPr>
      </w:pPr>
      <w:r w:rsidRPr="00C94361">
        <w:rPr>
          <w:rFonts w:ascii="宋体" w:hAnsi="宋体" w:hint="eastAsia"/>
          <w:color w:val="000000"/>
          <w:szCs w:val="21"/>
        </w:rPr>
        <w:t>5、小型、微型企业提供中型企业制造的货物的，视同为中型企业。</w:t>
      </w:r>
    </w:p>
    <w:p w:rsidR="004038FC" w:rsidRPr="00C94361" w:rsidRDefault="004038FC" w:rsidP="004038FC">
      <w:pPr>
        <w:spacing w:line="380" w:lineRule="exact"/>
        <w:ind w:firstLineChars="202" w:firstLine="424"/>
        <w:jc w:val="left"/>
        <w:rPr>
          <w:rFonts w:ascii="宋体" w:hAnsi="宋体" w:hint="eastAsia"/>
          <w:color w:val="000000"/>
          <w:szCs w:val="21"/>
        </w:rPr>
      </w:pPr>
      <w:r w:rsidRPr="00C94361">
        <w:rPr>
          <w:rFonts w:ascii="宋体" w:hAnsi="宋体" w:hint="eastAsia"/>
          <w:color w:val="000000"/>
          <w:szCs w:val="21"/>
        </w:rPr>
        <w:t>6、小型、微型企业提供大型企业制造的货物的，视同为大型企业。</w:t>
      </w:r>
    </w:p>
    <w:p w:rsidR="004038FC" w:rsidRPr="00C94361" w:rsidRDefault="004038FC" w:rsidP="004038FC">
      <w:pPr>
        <w:spacing w:line="380" w:lineRule="exact"/>
        <w:ind w:firstLineChars="200" w:firstLine="482"/>
        <w:rPr>
          <w:rFonts w:ascii="宋体" w:hAnsi="宋体" w:hint="eastAsia"/>
          <w:b/>
          <w:color w:val="000000"/>
          <w:sz w:val="24"/>
        </w:rPr>
      </w:pPr>
      <w:r w:rsidRPr="00C94361">
        <w:rPr>
          <w:rFonts w:ascii="宋体" w:hAnsi="宋体" w:hint="eastAsia"/>
          <w:b/>
          <w:color w:val="000000"/>
          <w:sz w:val="24"/>
        </w:rPr>
        <w:t>7、</w:t>
      </w:r>
      <w:r w:rsidRPr="00C94361">
        <w:rPr>
          <w:rFonts w:ascii="宋体" w:hAnsi="宋体" w:hint="eastAsia"/>
          <w:b/>
          <w:color w:val="000000"/>
          <w:sz w:val="24"/>
          <w:u w:val="single"/>
        </w:rPr>
        <w:t>根据财库〔2019〕9号及财库〔2019〕19号文件规定，台式计算机，便携式计算机、平板式微型计算机，激光打印机，针式打印机，液晶显示器，制冷压缩机（冷水机组、水源热泵机组、溴化</w:t>
      </w:r>
      <w:proofErr w:type="gramStart"/>
      <w:r w:rsidRPr="00C94361">
        <w:rPr>
          <w:rFonts w:ascii="宋体" w:hAnsi="宋体" w:hint="eastAsia"/>
          <w:b/>
          <w:color w:val="000000"/>
          <w:sz w:val="24"/>
          <w:u w:val="single"/>
        </w:rPr>
        <w:t>锂</w:t>
      </w:r>
      <w:proofErr w:type="gramEnd"/>
      <w:r w:rsidRPr="00C94361">
        <w:rPr>
          <w:rFonts w:ascii="宋体" w:hAnsi="宋体" w:hint="eastAsia"/>
          <w:b/>
          <w:color w:val="000000"/>
          <w:sz w:val="24"/>
          <w:u w:val="single"/>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的货物必须使用政府强制采购的节能产品，供应商必须在投标文件中提供由国家确定的认证机构出具的处于有效期之内的节能产品认证证书复印件（加盖供应商公章），否则相应投标无效</w:t>
      </w:r>
      <w:r w:rsidRPr="00C94361">
        <w:rPr>
          <w:rFonts w:ascii="宋体" w:hAnsi="宋体" w:hint="eastAsia"/>
          <w:b/>
          <w:color w:val="000000"/>
          <w:sz w:val="24"/>
        </w:rPr>
        <w:t>。</w:t>
      </w:r>
    </w:p>
    <w:p w:rsidR="004038FC" w:rsidRPr="00C94361" w:rsidRDefault="004038FC" w:rsidP="004038FC">
      <w:pPr>
        <w:spacing w:line="380" w:lineRule="exact"/>
        <w:ind w:firstLineChars="200" w:firstLine="420"/>
        <w:rPr>
          <w:rFonts w:ascii="宋体" w:hAnsi="宋体" w:hint="eastAsia"/>
          <w:color w:val="000000"/>
          <w:szCs w:val="21"/>
        </w:rPr>
      </w:pPr>
      <w:r w:rsidRPr="00C94361">
        <w:rPr>
          <w:rFonts w:ascii="宋体" w:hAnsi="宋体" w:hint="eastAsia"/>
          <w:color w:val="000000"/>
          <w:szCs w:val="21"/>
        </w:rPr>
        <w:t>8、本项目需求一览表中技术参数要求不明确或有误的，请以详细正确的技术参数进行响应并承诺，同时填写“货物配置清单”和“投标产品技术资料表”。</w:t>
      </w:r>
    </w:p>
    <w:p w:rsidR="004038FC" w:rsidRPr="00C94361" w:rsidRDefault="004038FC" w:rsidP="004038FC">
      <w:pPr>
        <w:spacing w:line="380" w:lineRule="exact"/>
        <w:ind w:firstLineChars="200" w:firstLine="482"/>
        <w:rPr>
          <w:rFonts w:ascii="宋体" w:hAnsi="宋体" w:hint="eastAsia"/>
          <w:b/>
          <w:color w:val="000000"/>
          <w:sz w:val="24"/>
          <w:u w:val="single"/>
        </w:rPr>
      </w:pPr>
      <w:r w:rsidRPr="00C94361">
        <w:rPr>
          <w:rFonts w:ascii="宋体" w:hAnsi="宋体" w:hint="eastAsia"/>
          <w:b/>
          <w:color w:val="000000"/>
          <w:sz w:val="24"/>
          <w:u w:val="single"/>
        </w:rPr>
        <w:t>9、本项目需求一览表中标注▲号的条款为实质性要求和条件，必须满足或优于，否则投标无效；未标注“▲”号的条款中有负偏离（或未作响应）达2项（含）</w:t>
      </w:r>
      <w:proofErr w:type="gramStart"/>
      <w:r w:rsidRPr="00C94361">
        <w:rPr>
          <w:rFonts w:ascii="宋体" w:hAnsi="宋体" w:hint="eastAsia"/>
          <w:b/>
          <w:color w:val="000000"/>
          <w:sz w:val="24"/>
          <w:u w:val="single"/>
        </w:rPr>
        <w:t>数以上</w:t>
      </w:r>
      <w:proofErr w:type="gramEnd"/>
      <w:r w:rsidRPr="00C94361">
        <w:rPr>
          <w:rFonts w:ascii="宋体" w:hAnsi="宋体" w:hint="eastAsia"/>
          <w:b/>
          <w:color w:val="000000"/>
          <w:sz w:val="24"/>
          <w:u w:val="single"/>
        </w:rPr>
        <w:t>的投标无效。</w:t>
      </w:r>
    </w:p>
    <w:p w:rsidR="004038FC" w:rsidRPr="00C94361" w:rsidRDefault="004038FC" w:rsidP="004038FC">
      <w:pPr>
        <w:spacing w:line="380" w:lineRule="exact"/>
        <w:ind w:firstLineChars="200" w:firstLine="420"/>
        <w:rPr>
          <w:rFonts w:ascii="宋体" w:hAnsi="宋体" w:hint="eastAsia"/>
          <w:color w:val="000000"/>
          <w:szCs w:val="21"/>
        </w:rPr>
      </w:pPr>
      <w:r w:rsidRPr="00C94361">
        <w:rPr>
          <w:rFonts w:ascii="宋体" w:hAnsi="宋体" w:hint="eastAsia"/>
          <w:color w:val="000000"/>
          <w:szCs w:val="21"/>
        </w:rPr>
        <w:t>10、本项目需求一览表中内容如与第六章“合同条款及格式”相关条款不一致的，以本表为准。</w:t>
      </w:r>
    </w:p>
    <w:p w:rsidR="004038FC" w:rsidRPr="00C94361" w:rsidRDefault="004038FC" w:rsidP="004038FC">
      <w:pPr>
        <w:spacing w:line="380" w:lineRule="exact"/>
        <w:ind w:firstLineChars="200" w:firstLine="482"/>
        <w:rPr>
          <w:rFonts w:ascii="宋体" w:hAnsi="宋体" w:hint="eastAsia"/>
          <w:b/>
          <w:color w:val="000000"/>
          <w:sz w:val="24"/>
          <w:u w:val="single"/>
        </w:rPr>
      </w:pPr>
      <w:r w:rsidRPr="00C94361">
        <w:rPr>
          <w:rFonts w:ascii="宋体" w:hAnsi="宋体" w:hint="eastAsia"/>
          <w:b/>
          <w:color w:val="000000"/>
          <w:sz w:val="24"/>
          <w:u w:val="single"/>
        </w:rPr>
        <w:t>11、项目采购需求具有国家或其他强制性标准、规范等要求的，投标文件中必须提供相关强制性认证资料，否则投标无效。</w:t>
      </w:r>
    </w:p>
    <w:p w:rsidR="004038FC" w:rsidRPr="00C94361" w:rsidRDefault="004038FC" w:rsidP="004038FC">
      <w:pPr>
        <w:spacing w:line="380" w:lineRule="exact"/>
        <w:ind w:firstLineChars="200" w:firstLine="482"/>
        <w:rPr>
          <w:rFonts w:ascii="宋体" w:hAnsi="宋体"/>
          <w:b/>
          <w:color w:val="000000"/>
          <w:sz w:val="24"/>
          <w:u w:val="single"/>
        </w:rPr>
      </w:pPr>
      <w:r w:rsidRPr="00C94361">
        <w:rPr>
          <w:rFonts w:ascii="宋体" w:hAnsi="宋体" w:hint="eastAsia"/>
          <w:b/>
          <w:color w:val="000000"/>
          <w:sz w:val="24"/>
          <w:u w:val="single"/>
        </w:rPr>
        <w:lastRenderedPageBreak/>
        <w:t>12、本项目总采购预算和分项预算合价详见下表。投标人的投标报价不得超过总采购预算和各分项预算合价，否则投标无效。</w:t>
      </w:r>
    </w:p>
    <w:tbl>
      <w:tblPr>
        <w:tblW w:w="9457" w:type="dxa"/>
        <w:jc w:val="center"/>
        <w:tblLayout w:type="fixed"/>
        <w:tblCellMar>
          <w:left w:w="0" w:type="dxa"/>
          <w:right w:w="0" w:type="dxa"/>
        </w:tblCellMar>
        <w:tblLook w:val="0000"/>
      </w:tblPr>
      <w:tblGrid>
        <w:gridCol w:w="658"/>
        <w:gridCol w:w="1275"/>
        <w:gridCol w:w="993"/>
        <w:gridCol w:w="4961"/>
        <w:gridCol w:w="1570"/>
      </w:tblGrid>
      <w:tr w:rsidR="004038FC" w:rsidRPr="00C94361" w:rsidTr="00BD3957">
        <w:trPr>
          <w:trHeight w:val="397"/>
          <w:jc w:val="center"/>
        </w:trPr>
        <w:tc>
          <w:tcPr>
            <w:tcW w:w="658" w:type="dxa"/>
            <w:tcBorders>
              <w:top w:val="single" w:sz="8" w:space="0" w:color="auto"/>
              <w:left w:val="single" w:sz="8" w:space="0" w:color="auto"/>
              <w:bottom w:val="single" w:sz="8" w:space="0" w:color="auto"/>
              <w:right w:val="single" w:sz="8" w:space="0" w:color="auto"/>
            </w:tcBorders>
            <w:vAlign w:val="center"/>
          </w:tcPr>
          <w:p w:rsidR="004038FC" w:rsidRPr="00C94361" w:rsidRDefault="004038FC" w:rsidP="008F0B39">
            <w:pPr>
              <w:spacing w:line="340" w:lineRule="exact"/>
              <w:ind w:leftChars="-8" w:rightChars="46" w:right="97" w:hanging="17"/>
              <w:jc w:val="center"/>
              <w:rPr>
                <w:rFonts w:ascii="宋体" w:hAnsi="宋体"/>
                <w:szCs w:val="21"/>
              </w:rPr>
            </w:pPr>
            <w:proofErr w:type="gramStart"/>
            <w:r w:rsidRPr="00C94361">
              <w:rPr>
                <w:rFonts w:ascii="宋体" w:hAnsi="宋体" w:cs="宋体" w:hint="eastAsia"/>
                <w:szCs w:val="21"/>
                <w:lang/>
              </w:rPr>
              <w:t>项号</w:t>
            </w:r>
            <w:proofErr w:type="gramEnd"/>
          </w:p>
        </w:tc>
        <w:tc>
          <w:tcPr>
            <w:tcW w:w="1275" w:type="dxa"/>
            <w:tcBorders>
              <w:top w:val="single" w:sz="8" w:space="0" w:color="auto"/>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318"/>
              </w:tabs>
              <w:spacing w:line="340" w:lineRule="exact"/>
              <w:ind w:leftChars="8" w:left="17" w:rightChars="44" w:right="92" w:firstLine="17"/>
              <w:jc w:val="center"/>
              <w:rPr>
                <w:rFonts w:ascii="宋体" w:hAnsi="宋体"/>
                <w:szCs w:val="21"/>
              </w:rPr>
            </w:pPr>
            <w:r w:rsidRPr="00C94361">
              <w:rPr>
                <w:rFonts w:ascii="宋体" w:hAnsi="宋体" w:cs="宋体" w:hint="eastAsia"/>
                <w:szCs w:val="21"/>
                <w:lang/>
              </w:rPr>
              <w:t>采购标的名称</w:t>
            </w:r>
          </w:p>
        </w:tc>
        <w:tc>
          <w:tcPr>
            <w:tcW w:w="993" w:type="dxa"/>
            <w:tcBorders>
              <w:top w:val="single" w:sz="8" w:space="0" w:color="auto"/>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32"/>
              </w:tabs>
              <w:spacing w:line="340" w:lineRule="exact"/>
              <w:ind w:leftChars="-59" w:left="-109" w:hanging="15"/>
              <w:jc w:val="center"/>
              <w:rPr>
                <w:rFonts w:ascii="宋体" w:hAnsi="宋体"/>
                <w:szCs w:val="21"/>
              </w:rPr>
            </w:pPr>
            <w:r w:rsidRPr="00C94361">
              <w:rPr>
                <w:rFonts w:ascii="宋体" w:hAnsi="宋体" w:cs="宋体" w:hint="eastAsia"/>
                <w:szCs w:val="21"/>
                <w:lang/>
              </w:rPr>
              <w:t>数量</w:t>
            </w:r>
          </w:p>
        </w:tc>
        <w:tc>
          <w:tcPr>
            <w:tcW w:w="4961" w:type="dxa"/>
            <w:tcBorders>
              <w:top w:val="single" w:sz="4" w:space="0" w:color="auto"/>
              <w:left w:val="nil"/>
              <w:bottom w:val="single" w:sz="4" w:space="0" w:color="auto"/>
              <w:right w:val="single" w:sz="4" w:space="0" w:color="auto"/>
            </w:tcBorders>
            <w:vAlign w:val="center"/>
          </w:tcPr>
          <w:p w:rsidR="004038FC" w:rsidRPr="00C94361" w:rsidRDefault="004038FC" w:rsidP="008F0B39">
            <w:pPr>
              <w:spacing w:line="340" w:lineRule="exact"/>
              <w:ind w:leftChars="97" w:left="204" w:firstLine="0"/>
              <w:jc w:val="center"/>
              <w:rPr>
                <w:rFonts w:ascii="宋体" w:hAnsi="宋体"/>
                <w:szCs w:val="21"/>
              </w:rPr>
            </w:pPr>
            <w:r w:rsidRPr="00C94361">
              <w:rPr>
                <w:rFonts w:ascii="宋体" w:hAnsi="宋体" w:cs="宋体" w:hint="eastAsia"/>
                <w:szCs w:val="21"/>
                <w:lang/>
              </w:rPr>
              <w:t>技术参数要求</w:t>
            </w:r>
          </w:p>
        </w:tc>
        <w:tc>
          <w:tcPr>
            <w:tcW w:w="1570" w:type="dxa"/>
            <w:tcBorders>
              <w:top w:val="single" w:sz="8" w:space="0" w:color="auto"/>
              <w:left w:val="nil"/>
              <w:bottom w:val="single" w:sz="8" w:space="0" w:color="auto"/>
              <w:right w:val="single" w:sz="8" w:space="0" w:color="auto"/>
            </w:tcBorders>
            <w:tcMar>
              <w:left w:w="108" w:type="dxa"/>
              <w:right w:w="108" w:type="dxa"/>
            </w:tcMar>
            <w:vAlign w:val="center"/>
          </w:tcPr>
          <w:p w:rsidR="004038FC" w:rsidRPr="00C94361" w:rsidRDefault="004038FC" w:rsidP="008F0B39">
            <w:pPr>
              <w:ind w:hanging="52"/>
              <w:rPr>
                <w:rFonts w:ascii="宋体" w:hAnsi="宋体" w:cs="宋体"/>
                <w:color w:val="000000"/>
                <w:szCs w:val="21"/>
              </w:rPr>
            </w:pPr>
            <w:r w:rsidRPr="00C94361">
              <w:rPr>
                <w:rFonts w:ascii="宋体" w:hAnsi="宋体" w:hint="eastAsia"/>
                <w:color w:val="000000"/>
                <w:szCs w:val="21"/>
              </w:rPr>
              <w:t>分项采购预算合价（元）</w:t>
            </w:r>
          </w:p>
        </w:tc>
      </w:tr>
      <w:tr w:rsidR="004038FC" w:rsidRPr="00C94361" w:rsidTr="00BD3957">
        <w:trPr>
          <w:trHeight w:val="279"/>
          <w:jc w:val="center"/>
        </w:trPr>
        <w:tc>
          <w:tcPr>
            <w:tcW w:w="658" w:type="dxa"/>
            <w:tcBorders>
              <w:top w:val="nil"/>
              <w:left w:val="single" w:sz="8" w:space="0" w:color="auto"/>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440"/>
              </w:tabs>
              <w:ind w:leftChars="-8" w:rightChars="46" w:right="97" w:hanging="17"/>
              <w:jc w:val="center"/>
              <w:rPr>
                <w:rFonts w:ascii="宋体" w:hAnsi="宋体" w:cs="Arial"/>
                <w:bCs/>
                <w:color w:val="000000"/>
                <w:kern w:val="0"/>
                <w:szCs w:val="21"/>
              </w:rPr>
            </w:pPr>
            <w:r w:rsidRPr="00C94361">
              <w:rPr>
                <w:rFonts w:ascii="宋体" w:hAnsi="宋体" w:cs="Arial"/>
                <w:bCs/>
                <w:color w:val="000000"/>
                <w:kern w:val="0"/>
                <w:szCs w:val="21"/>
              </w:rPr>
              <w:t>1</w:t>
            </w:r>
          </w:p>
        </w:tc>
        <w:tc>
          <w:tcPr>
            <w:tcW w:w="1275"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318"/>
              </w:tabs>
              <w:ind w:leftChars="8" w:left="17" w:rightChars="44" w:right="92" w:firstLine="17"/>
              <w:jc w:val="center"/>
              <w:rPr>
                <w:rFonts w:ascii="宋体" w:hAnsi="宋体" w:cs="宋体"/>
                <w:szCs w:val="21"/>
              </w:rPr>
            </w:pPr>
            <w:proofErr w:type="gramStart"/>
            <w:r w:rsidRPr="00C94361">
              <w:rPr>
                <w:rFonts w:ascii="宋体" w:hAnsi="宋体" w:cs="宋体" w:hint="eastAsia"/>
                <w:szCs w:val="21"/>
              </w:rPr>
              <w:t>传感网</w:t>
            </w:r>
            <w:proofErr w:type="gramEnd"/>
            <w:r w:rsidRPr="00C94361">
              <w:rPr>
                <w:rFonts w:ascii="宋体" w:hAnsi="宋体" w:cs="宋体"/>
                <w:szCs w:val="21"/>
              </w:rPr>
              <w:t>应用开发实训</w:t>
            </w:r>
            <w:r w:rsidRPr="00C94361">
              <w:rPr>
                <w:rFonts w:ascii="宋体" w:hAnsi="宋体" w:cs="宋体" w:hint="eastAsia"/>
                <w:szCs w:val="21"/>
              </w:rPr>
              <w:t>套件</w:t>
            </w:r>
          </w:p>
        </w:tc>
        <w:tc>
          <w:tcPr>
            <w:tcW w:w="993"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32"/>
              </w:tabs>
              <w:ind w:leftChars="-59" w:left="-109" w:hanging="15"/>
              <w:jc w:val="center"/>
              <w:rPr>
                <w:rFonts w:ascii="宋体" w:hAnsi="宋体" w:cs="宋体"/>
                <w:szCs w:val="21"/>
              </w:rPr>
            </w:pPr>
            <w:r w:rsidRPr="00C94361">
              <w:rPr>
                <w:rFonts w:ascii="宋体" w:hAnsi="宋体" w:cs="宋体"/>
                <w:szCs w:val="21"/>
              </w:rPr>
              <w:t>35</w:t>
            </w:r>
            <w:r w:rsidRPr="00C94361">
              <w:rPr>
                <w:rFonts w:ascii="宋体" w:hAnsi="宋体" w:cs="宋体" w:hint="eastAsia"/>
                <w:szCs w:val="21"/>
              </w:rPr>
              <w:t>套</w:t>
            </w:r>
          </w:p>
        </w:tc>
        <w:tc>
          <w:tcPr>
            <w:tcW w:w="4961" w:type="dxa"/>
            <w:tcBorders>
              <w:top w:val="single" w:sz="4" w:space="0" w:color="auto"/>
              <w:left w:val="nil"/>
              <w:bottom w:val="single" w:sz="4" w:space="0" w:color="auto"/>
              <w:right w:val="single" w:sz="4" w:space="0" w:color="auto"/>
            </w:tcBorders>
            <w:vAlign w:val="center"/>
          </w:tcPr>
          <w:p w:rsidR="004038FC" w:rsidRPr="00C94361" w:rsidRDefault="004038FC" w:rsidP="008F0B39">
            <w:pPr>
              <w:widowControl/>
              <w:spacing w:line="400" w:lineRule="exact"/>
              <w:ind w:leftChars="97" w:left="204" w:firstLine="0"/>
              <w:jc w:val="left"/>
              <w:rPr>
                <w:rFonts w:ascii="宋体" w:hAnsi="宋体" w:cs="宋体"/>
                <w:b/>
                <w:kern w:val="0"/>
                <w:szCs w:val="21"/>
              </w:rPr>
            </w:pPr>
            <w:r w:rsidRPr="00C94361">
              <w:rPr>
                <w:rFonts w:ascii="宋体" w:hAnsi="宋体" w:cs="宋体" w:hint="eastAsia"/>
                <w:b/>
                <w:kern w:val="0"/>
                <w:szCs w:val="21"/>
              </w:rPr>
              <w:t>一、</w:t>
            </w:r>
            <w:proofErr w:type="gramStart"/>
            <w:r w:rsidRPr="00C94361">
              <w:rPr>
                <w:rFonts w:ascii="宋体" w:hAnsi="宋体" w:cs="宋体" w:hint="eastAsia"/>
                <w:b/>
                <w:kern w:val="0"/>
                <w:szCs w:val="21"/>
              </w:rPr>
              <w:t>传感网</w:t>
            </w:r>
            <w:proofErr w:type="gramEnd"/>
            <w:r w:rsidRPr="00C94361">
              <w:rPr>
                <w:rFonts w:ascii="宋体" w:hAnsi="宋体" w:cs="宋体" w:hint="eastAsia"/>
                <w:b/>
                <w:kern w:val="0"/>
                <w:szCs w:val="21"/>
              </w:rPr>
              <w:t>应用开发实验平台</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▲1、平台</w:t>
            </w:r>
            <w:proofErr w:type="gramStart"/>
            <w:r w:rsidRPr="00C94361">
              <w:rPr>
                <w:rFonts w:ascii="宋体" w:hAnsi="宋体" w:cs="宋体" w:hint="eastAsia"/>
                <w:kern w:val="0"/>
                <w:szCs w:val="21"/>
              </w:rPr>
              <w:t>须能够</w:t>
            </w:r>
            <w:proofErr w:type="gramEnd"/>
            <w:r w:rsidRPr="00C94361">
              <w:rPr>
                <w:rFonts w:ascii="宋体" w:hAnsi="宋体" w:cs="宋体" w:hint="eastAsia"/>
                <w:kern w:val="0"/>
                <w:szCs w:val="21"/>
              </w:rPr>
              <w:t>提供至少3种不同安全电压等级的独立电源输出接口。（在投标文件中提供实物照片并标注）；</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▲2、平台</w:t>
            </w:r>
            <w:proofErr w:type="gramStart"/>
            <w:r w:rsidRPr="00C94361">
              <w:rPr>
                <w:rFonts w:ascii="宋体" w:hAnsi="宋体" w:cs="宋体" w:hint="eastAsia"/>
                <w:kern w:val="0"/>
                <w:szCs w:val="21"/>
              </w:rPr>
              <w:t>须支持</w:t>
            </w:r>
            <w:proofErr w:type="gramEnd"/>
            <w:r w:rsidRPr="00C94361">
              <w:rPr>
                <w:rFonts w:ascii="宋体" w:hAnsi="宋体" w:cs="宋体" w:hint="eastAsia"/>
                <w:kern w:val="0"/>
                <w:szCs w:val="21"/>
              </w:rPr>
              <w:t>自主电路搭建，内嵌集成电路实验板（面包板）（在投标文件中提供实物照片）；</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▲3、平台</w:t>
            </w:r>
            <w:proofErr w:type="gramStart"/>
            <w:r w:rsidRPr="00C94361">
              <w:rPr>
                <w:rFonts w:ascii="宋体" w:hAnsi="宋体" w:cs="宋体" w:hint="eastAsia"/>
                <w:kern w:val="0"/>
                <w:szCs w:val="21"/>
              </w:rPr>
              <w:t>须支持</w:t>
            </w:r>
            <w:proofErr w:type="gramEnd"/>
            <w:r w:rsidRPr="00C94361">
              <w:rPr>
                <w:rFonts w:ascii="宋体" w:hAnsi="宋体" w:cs="宋体" w:hint="eastAsia"/>
                <w:kern w:val="0"/>
                <w:szCs w:val="21"/>
              </w:rPr>
              <w:t>“通讯”与“自动”两种通信模式，并支持面板一键切换（在投标文件中提供实物照片并标注）；</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4、支持与PC及Android设备联机实验；</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5、平台具备实验模块在线监测功能；</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6、平台支持多种课程实训；</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7、平台支持</w:t>
            </w:r>
            <w:proofErr w:type="gramStart"/>
            <w:r w:rsidRPr="00C94361">
              <w:rPr>
                <w:rFonts w:ascii="宋体" w:hAnsi="宋体" w:cs="宋体" w:hint="eastAsia"/>
                <w:kern w:val="0"/>
                <w:szCs w:val="21"/>
              </w:rPr>
              <w:t>传感网</w:t>
            </w:r>
            <w:proofErr w:type="gramEnd"/>
            <w:r w:rsidRPr="00C94361">
              <w:rPr>
                <w:rFonts w:ascii="宋体" w:hAnsi="宋体" w:cs="宋体" w:hint="eastAsia"/>
                <w:kern w:val="0"/>
                <w:szCs w:val="21"/>
              </w:rPr>
              <w:t>应用开发职业技能认证培训系统；</w:t>
            </w:r>
          </w:p>
          <w:p w:rsidR="004038FC" w:rsidRPr="00C94361" w:rsidRDefault="004038FC" w:rsidP="008F0B39">
            <w:pPr>
              <w:widowControl/>
              <w:spacing w:line="400" w:lineRule="exact"/>
              <w:ind w:leftChars="97" w:left="204" w:firstLine="0"/>
              <w:jc w:val="left"/>
              <w:rPr>
                <w:rFonts w:ascii="宋体" w:hAnsi="宋体" w:cs="宋体"/>
                <w:color w:val="000000"/>
                <w:kern w:val="0"/>
                <w:szCs w:val="21"/>
              </w:rPr>
            </w:pPr>
            <w:r w:rsidRPr="00C94361">
              <w:rPr>
                <w:rFonts w:ascii="宋体" w:hAnsi="宋体" w:cs="宋体" w:hint="eastAsia"/>
                <w:kern w:val="0"/>
                <w:szCs w:val="21"/>
              </w:rPr>
              <w:t>▲8、为利于实验的操作性与后期相关技术升级，平台与模块采用非固定式磁性吸合连接方式，不接受螺丝或针脚固定方式；</w:t>
            </w:r>
            <w:r w:rsidRPr="00C94361">
              <w:rPr>
                <w:rFonts w:ascii="宋体" w:hAnsi="宋体" w:cs="宋体" w:hint="eastAsia"/>
                <w:color w:val="000000"/>
                <w:kern w:val="0"/>
                <w:szCs w:val="21"/>
              </w:rPr>
              <w:t>（</w:t>
            </w:r>
            <w:r w:rsidRPr="00C94361">
              <w:rPr>
                <w:rFonts w:hint="eastAsia"/>
                <w:color w:val="000000"/>
                <w:szCs w:val="21"/>
                <w:lang w:eastAsia="ar-SA"/>
              </w:rPr>
              <w:t>针对此项功能须</w:t>
            </w:r>
            <w:r w:rsidRPr="00C94361">
              <w:rPr>
                <w:rFonts w:hint="eastAsia"/>
                <w:color w:val="000000"/>
                <w:szCs w:val="21"/>
              </w:rPr>
              <w:t>提供光盘演示</w:t>
            </w:r>
            <w:r w:rsidRPr="00C94361">
              <w:rPr>
                <w:rFonts w:ascii="宋体" w:hAnsi="宋体" w:cs="宋体" w:hint="eastAsia"/>
                <w:color w:val="000000"/>
                <w:kern w:val="0"/>
                <w:szCs w:val="21"/>
              </w:rPr>
              <w:t>）</w:t>
            </w:r>
          </w:p>
          <w:p w:rsidR="004038FC" w:rsidRPr="00C94361" w:rsidRDefault="004038FC" w:rsidP="008F0B39">
            <w:pPr>
              <w:widowControl/>
              <w:spacing w:line="400" w:lineRule="exact"/>
              <w:ind w:leftChars="97" w:left="204" w:firstLine="0"/>
              <w:jc w:val="left"/>
              <w:rPr>
                <w:rFonts w:ascii="宋体" w:hAnsi="宋体" w:cs="宋体"/>
                <w:color w:val="000000"/>
                <w:kern w:val="0"/>
                <w:szCs w:val="21"/>
              </w:rPr>
            </w:pPr>
            <w:r w:rsidRPr="00C94361">
              <w:rPr>
                <w:rFonts w:ascii="宋体" w:hAnsi="宋体" w:cs="宋体" w:hint="eastAsia"/>
                <w:color w:val="000000"/>
                <w:kern w:val="0"/>
                <w:szCs w:val="21"/>
              </w:rPr>
              <w:t>▲9、平台须经过可靠性验证，平台实验模块槽与教学模块之间采用弹性探针触点方式供电及提供信号传输（</w:t>
            </w:r>
            <w:r w:rsidRPr="00C94361">
              <w:rPr>
                <w:rFonts w:hint="eastAsia"/>
                <w:color w:val="000000"/>
                <w:szCs w:val="21"/>
                <w:lang w:eastAsia="ar-SA"/>
              </w:rPr>
              <w:t>针对此项功能须</w:t>
            </w:r>
            <w:r w:rsidRPr="00C94361">
              <w:rPr>
                <w:rFonts w:hint="eastAsia"/>
                <w:color w:val="000000"/>
                <w:szCs w:val="21"/>
              </w:rPr>
              <w:t>提供光盘演示</w:t>
            </w:r>
            <w:r w:rsidRPr="00C94361">
              <w:rPr>
                <w:rFonts w:ascii="宋体" w:hAnsi="宋体" w:cs="宋体" w:hint="eastAsia"/>
                <w:color w:val="000000"/>
                <w:kern w:val="0"/>
                <w:szCs w:val="21"/>
              </w:rPr>
              <w:t>）；</w:t>
            </w:r>
          </w:p>
          <w:p w:rsidR="004038FC" w:rsidRPr="00C94361" w:rsidRDefault="004038FC" w:rsidP="008F0B39">
            <w:pPr>
              <w:ind w:leftChars="97" w:left="204" w:firstLine="0"/>
              <w:jc w:val="left"/>
              <w:rPr>
                <w:rFonts w:ascii="宋体" w:hAnsi="宋体" w:cs="宋体"/>
                <w:szCs w:val="21"/>
              </w:rPr>
            </w:pPr>
            <w:r w:rsidRPr="00C94361">
              <w:rPr>
                <w:rFonts w:ascii="宋体" w:hAnsi="宋体" w:cs="宋体" w:hint="eastAsia"/>
                <w:szCs w:val="21"/>
              </w:rPr>
              <w:t>▲</w:t>
            </w:r>
            <w:r w:rsidRPr="00C94361">
              <w:rPr>
                <w:rFonts w:ascii="宋体" w:hAnsi="宋体" w:cs="宋体"/>
                <w:szCs w:val="21"/>
              </w:rPr>
              <w:t>10</w:t>
            </w:r>
            <w:r w:rsidRPr="00C94361">
              <w:rPr>
                <w:rFonts w:ascii="宋体" w:hAnsi="宋体" w:cs="宋体" w:hint="eastAsia"/>
                <w:szCs w:val="21"/>
              </w:rPr>
              <w:t>.模拟真实行业应用，支持多种类物联网关键技术组合实验，须具备不少于8个通用实验模块槽，并支持不少于7个不同模块同时联动实验。</w:t>
            </w:r>
          </w:p>
          <w:p w:rsidR="004038FC" w:rsidRPr="00C94361" w:rsidRDefault="004038FC" w:rsidP="008F0B39">
            <w:pPr>
              <w:ind w:leftChars="97" w:left="204" w:firstLine="0"/>
              <w:jc w:val="left"/>
              <w:rPr>
                <w:rFonts w:ascii="宋体" w:hAnsi="宋体" w:cs="宋体"/>
                <w:szCs w:val="21"/>
              </w:rPr>
            </w:pPr>
            <w:r w:rsidRPr="00C94361">
              <w:rPr>
                <w:rFonts w:ascii="宋体" w:hAnsi="宋体" w:cs="宋体" w:hint="eastAsia"/>
                <w:szCs w:val="21"/>
              </w:rPr>
              <w:t>▲11.平台须具备短路保护功能，如错误短接任意一路，平台自动断电，重启后恢复正常使用。</w:t>
            </w:r>
          </w:p>
          <w:p w:rsidR="004038FC" w:rsidRPr="00C94361" w:rsidRDefault="004038FC" w:rsidP="008F0B39">
            <w:pPr>
              <w:widowControl/>
              <w:spacing w:line="400" w:lineRule="exact"/>
              <w:ind w:leftChars="97" w:left="204" w:firstLine="0"/>
              <w:jc w:val="left"/>
              <w:rPr>
                <w:rFonts w:ascii="宋体" w:hAnsi="宋体" w:cs="宋体"/>
                <w:b/>
                <w:kern w:val="0"/>
                <w:szCs w:val="21"/>
              </w:rPr>
            </w:pPr>
            <w:r w:rsidRPr="00C94361">
              <w:rPr>
                <w:rFonts w:ascii="宋体" w:hAnsi="宋体" w:cs="宋体" w:hint="eastAsia"/>
                <w:b/>
                <w:kern w:val="0"/>
                <w:szCs w:val="21"/>
              </w:rPr>
              <w:t>二、物联网云平台</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▲1.支持物联网SAAS项目的新建并支持授权API的自动生成功能（在投标文件中提供该功能软件截图）；</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▲2.支持物联网云网关的配置，支持云网关的设备管理、编辑等功能；（在投标文件中提供该功能软件截图）</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▲3.云平台与物联网项目云网关之间的心跳轮询时</w:t>
            </w:r>
            <w:r w:rsidRPr="00C94361">
              <w:rPr>
                <w:rFonts w:ascii="宋体" w:hAnsi="宋体" w:cs="宋体" w:hint="eastAsia"/>
                <w:kern w:val="0"/>
                <w:szCs w:val="21"/>
              </w:rPr>
              <w:lastRenderedPageBreak/>
              <w:t>间可在3-15S之间灵活设置（在投标文件中提供该功能软件截图）；</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 xml:space="preserve">▲4. </w:t>
            </w:r>
            <w:proofErr w:type="gramStart"/>
            <w:r w:rsidRPr="00C94361">
              <w:rPr>
                <w:rFonts w:ascii="宋体" w:hAnsi="宋体" w:cs="宋体" w:hint="eastAsia"/>
                <w:kern w:val="0"/>
                <w:szCs w:val="21"/>
              </w:rPr>
              <w:t>需能提供</w:t>
            </w:r>
            <w:proofErr w:type="gramEnd"/>
            <w:r w:rsidRPr="00C94361">
              <w:rPr>
                <w:rFonts w:ascii="宋体" w:hAnsi="宋体" w:cs="宋体" w:hint="eastAsia"/>
                <w:kern w:val="0"/>
                <w:szCs w:val="21"/>
              </w:rPr>
              <w:t>多种的项目案例配置默认地址，至少提供智能家居安居、养殖案例等默认地址配置(在投标文件中提供该功能软件截图）；</w:t>
            </w:r>
          </w:p>
          <w:p w:rsidR="004038FC" w:rsidRPr="00C94361" w:rsidRDefault="004038FC" w:rsidP="008F0B39">
            <w:pPr>
              <w:widowControl/>
              <w:spacing w:line="400" w:lineRule="exact"/>
              <w:ind w:leftChars="97" w:left="204" w:firstLine="0"/>
              <w:jc w:val="left"/>
              <w:rPr>
                <w:rFonts w:ascii="宋体" w:hAnsi="宋体" w:cs="宋体"/>
                <w:color w:val="000000"/>
                <w:kern w:val="0"/>
                <w:szCs w:val="21"/>
              </w:rPr>
            </w:pPr>
            <w:r w:rsidRPr="00C94361">
              <w:rPr>
                <w:rFonts w:ascii="宋体" w:hAnsi="宋体" w:cs="宋体" w:hint="eastAsia"/>
                <w:kern w:val="0"/>
                <w:szCs w:val="21"/>
              </w:rPr>
              <w:t>▲5.兼容行业中常见的物联网功能节点，至少支持数字量Modbus、模拟量Modbus及Zigbee无线传输类型的节点管理</w:t>
            </w:r>
            <w:r w:rsidRPr="00C94361">
              <w:rPr>
                <w:rFonts w:ascii="宋体" w:hAnsi="宋体" w:cs="宋体" w:hint="eastAsia"/>
                <w:color w:val="000000"/>
                <w:kern w:val="0"/>
                <w:szCs w:val="21"/>
              </w:rPr>
              <w:t>（</w:t>
            </w:r>
            <w:r w:rsidRPr="00C94361">
              <w:rPr>
                <w:rFonts w:ascii="宋体" w:hAnsi="宋体" w:cs="宋体" w:hint="eastAsia"/>
                <w:kern w:val="0"/>
                <w:szCs w:val="21"/>
              </w:rPr>
              <w:t>在投标文件中</w:t>
            </w:r>
            <w:r w:rsidRPr="00C94361">
              <w:rPr>
                <w:rFonts w:ascii="宋体" w:hAnsi="宋体" w:cs="宋体" w:hint="eastAsia"/>
                <w:color w:val="000000"/>
                <w:kern w:val="0"/>
                <w:szCs w:val="21"/>
              </w:rPr>
              <w:t>提供该功能软件截图）</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w:t>
            </w:r>
            <w:r w:rsidRPr="00C94361">
              <w:rPr>
                <w:rFonts w:ascii="宋体" w:hAnsi="宋体" w:cs="宋体"/>
                <w:kern w:val="0"/>
                <w:szCs w:val="21"/>
              </w:rPr>
              <w:t>6</w:t>
            </w:r>
            <w:r w:rsidRPr="00C94361">
              <w:rPr>
                <w:rFonts w:ascii="宋体" w:hAnsi="宋体" w:cs="宋体" w:hint="eastAsia"/>
                <w:kern w:val="0"/>
                <w:szCs w:val="21"/>
              </w:rPr>
              <w:t>.支持物联网节点的状态查询并按需控制；（在投标文件中提供该功能软件截图）</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w:t>
            </w:r>
            <w:r w:rsidRPr="00C94361">
              <w:rPr>
                <w:rFonts w:ascii="宋体" w:hAnsi="宋体" w:cs="宋体"/>
                <w:kern w:val="0"/>
                <w:szCs w:val="21"/>
              </w:rPr>
              <w:t>7</w:t>
            </w:r>
            <w:r w:rsidRPr="00C94361">
              <w:rPr>
                <w:rFonts w:ascii="宋体" w:hAnsi="宋体" w:cs="宋体" w:hint="eastAsia"/>
                <w:kern w:val="0"/>
                <w:szCs w:val="21"/>
              </w:rPr>
              <w:t>、同时支持</w:t>
            </w:r>
            <w:proofErr w:type="gramStart"/>
            <w:r w:rsidRPr="00C94361">
              <w:rPr>
                <w:rFonts w:ascii="宋体" w:hAnsi="宋体" w:cs="宋体" w:hint="eastAsia"/>
                <w:kern w:val="0"/>
                <w:szCs w:val="21"/>
              </w:rPr>
              <w:t>手动与</w:t>
            </w:r>
            <w:proofErr w:type="gramEnd"/>
            <w:r w:rsidRPr="00C94361">
              <w:rPr>
                <w:rFonts w:ascii="宋体" w:hAnsi="宋体" w:cs="宋体" w:hint="eastAsia"/>
                <w:kern w:val="0"/>
                <w:szCs w:val="21"/>
              </w:rPr>
              <w:t>默认的物联网节点配置方案，提供至少一种默认节点配置方案；（在投标文件中提供该功能软件截图）</w:t>
            </w:r>
          </w:p>
          <w:p w:rsidR="004038FC" w:rsidRPr="00C94361" w:rsidRDefault="004038FC" w:rsidP="008F0B39">
            <w:pPr>
              <w:widowControl/>
              <w:spacing w:line="400" w:lineRule="exact"/>
              <w:ind w:leftChars="97" w:left="204" w:firstLine="0"/>
              <w:jc w:val="left"/>
              <w:rPr>
                <w:rFonts w:ascii="宋体" w:hAnsi="宋体" w:cs="宋体"/>
                <w:b/>
                <w:kern w:val="0"/>
                <w:szCs w:val="21"/>
              </w:rPr>
            </w:pPr>
            <w:r w:rsidRPr="00C94361">
              <w:rPr>
                <w:rFonts w:ascii="宋体" w:hAnsi="宋体" w:cs="宋体" w:hint="eastAsia"/>
                <w:b/>
                <w:kern w:val="0"/>
                <w:szCs w:val="21"/>
              </w:rPr>
              <w:t>三、ZigBee协调器模块</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1、适用于2.4GHz、IEEE 802.15.4.ZigBee和 RF4CE 应用；</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2、支持ZigBee2007/ ZigBee2007 PRO协议；</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3、可应用在2.4-GHz IEEE 802.15.4系统、RF4CE控制系统、ZigBee系统；</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4、Zigbee开发模块可以支持外置数字量输入通道，模拟量输入通道，数字量输入输出通道；</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5、支持多种无线网络组网模式：点对点通讯、星状通讯、树状通讯、广播通讯；</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6、具备RS-232通信接口；</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7、带USB2.0控制器，具备全速接口。</w:t>
            </w:r>
          </w:p>
          <w:p w:rsidR="004038FC" w:rsidRPr="00C94361" w:rsidRDefault="004038FC" w:rsidP="008F0B39">
            <w:pPr>
              <w:widowControl/>
              <w:spacing w:line="400" w:lineRule="exact"/>
              <w:ind w:leftChars="97" w:left="204" w:firstLine="0"/>
              <w:jc w:val="left"/>
              <w:rPr>
                <w:rFonts w:ascii="宋体" w:hAnsi="宋体" w:cs="宋体"/>
                <w:b/>
                <w:kern w:val="0"/>
                <w:szCs w:val="21"/>
              </w:rPr>
            </w:pPr>
            <w:r w:rsidRPr="00C94361">
              <w:rPr>
                <w:rFonts w:ascii="宋体" w:hAnsi="宋体" w:cs="宋体" w:hint="eastAsia"/>
                <w:b/>
                <w:kern w:val="0"/>
                <w:szCs w:val="21"/>
              </w:rPr>
              <w:t>四、ZigBee模块</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1、适用于2.4GHz、IEEE 802.15.4.ZigBee和 RF4CE 应用；</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2、支持ZigBee2007/ ZigBee2007 PRO协议；</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3、可应用在2.4-GHz IEEE 802.15.4系统、RF4CE控制系统、ZigBee系统；</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4、Zigbee开发模块可以支持外置数字量输入通道，模拟量输入通道，数字量输入输出通道；</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5、支持多种无线网络组网模式：点对点通讯、星状</w:t>
            </w:r>
            <w:r w:rsidRPr="00C94361">
              <w:rPr>
                <w:rFonts w:ascii="宋体" w:hAnsi="宋体" w:cs="宋体" w:hint="eastAsia"/>
                <w:kern w:val="0"/>
                <w:szCs w:val="21"/>
              </w:rPr>
              <w:lastRenderedPageBreak/>
              <w:t>通讯、树状通讯、广播通讯。</w:t>
            </w:r>
          </w:p>
          <w:p w:rsidR="004038FC" w:rsidRPr="00C94361" w:rsidRDefault="004038FC" w:rsidP="008F0B39">
            <w:pPr>
              <w:widowControl/>
              <w:spacing w:line="400" w:lineRule="exact"/>
              <w:ind w:leftChars="97" w:left="204" w:firstLine="0"/>
              <w:jc w:val="left"/>
              <w:rPr>
                <w:rFonts w:ascii="宋体" w:hAnsi="宋体" w:cs="宋体"/>
                <w:b/>
                <w:kern w:val="0"/>
                <w:szCs w:val="21"/>
              </w:rPr>
            </w:pPr>
            <w:r w:rsidRPr="00C94361">
              <w:rPr>
                <w:rFonts w:ascii="宋体" w:hAnsi="宋体" w:cs="宋体" w:hint="eastAsia"/>
                <w:b/>
                <w:kern w:val="0"/>
                <w:szCs w:val="21"/>
              </w:rPr>
              <w:t>五、CAN模块</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1、支持ISO国际标准化的串行通信协议；</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2、通过CAN收发器接口芯片与物理总线相连；</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3、内置总线ESD保护：±16kV HBM；</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4、兼容ISO 11898-2标准；</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5、总线支持不少于120个节点的连接；</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6、数据速率至少1Mbps；</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7、支持三种工作模式：高速、低功耗、斜率控制。</w:t>
            </w:r>
          </w:p>
          <w:p w:rsidR="004038FC" w:rsidRPr="00C94361" w:rsidRDefault="004038FC" w:rsidP="008F0B39">
            <w:pPr>
              <w:widowControl/>
              <w:spacing w:line="400" w:lineRule="exact"/>
              <w:ind w:leftChars="97" w:left="204" w:firstLine="0"/>
              <w:jc w:val="left"/>
              <w:rPr>
                <w:rFonts w:ascii="宋体" w:hAnsi="宋体" w:cs="宋体"/>
                <w:b/>
                <w:kern w:val="0"/>
                <w:szCs w:val="21"/>
              </w:rPr>
            </w:pPr>
            <w:r w:rsidRPr="00C94361">
              <w:rPr>
                <w:rFonts w:ascii="宋体" w:hAnsi="宋体" w:cs="宋体" w:hint="eastAsia"/>
                <w:b/>
                <w:kern w:val="0"/>
                <w:szCs w:val="21"/>
              </w:rPr>
              <w:t>六、RS-485模块</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1、具备独立的RS-485通信总线，收发可控；</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2、内置TVS/ESD保护（HBM:±2kV），驱动器输出短路保护；</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3、3.3V供电，兼容5V逻辑电平接口；</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4、支持不少于32个收发器的总线连接；</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5、传输速率至少10Mbps。</w:t>
            </w:r>
          </w:p>
          <w:p w:rsidR="004038FC" w:rsidRPr="00C94361" w:rsidRDefault="004038FC" w:rsidP="008F0B39">
            <w:pPr>
              <w:widowControl/>
              <w:spacing w:line="400" w:lineRule="exact"/>
              <w:ind w:leftChars="97" w:left="204" w:firstLine="0"/>
              <w:jc w:val="left"/>
              <w:rPr>
                <w:rFonts w:ascii="宋体" w:hAnsi="宋体" w:cs="宋体"/>
                <w:b/>
                <w:kern w:val="0"/>
                <w:szCs w:val="21"/>
              </w:rPr>
            </w:pPr>
            <w:r w:rsidRPr="00C94361">
              <w:rPr>
                <w:rFonts w:ascii="宋体" w:hAnsi="宋体" w:cs="宋体" w:hint="eastAsia"/>
                <w:b/>
                <w:kern w:val="0"/>
                <w:szCs w:val="21"/>
              </w:rPr>
              <w:t>七、NB-IoT模块</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1、内置Cortex-M3(32位），主频支持 32 kHz 到 32MHz，64K FLASH,16K RAM,4K EEPROM,支持ADC（12位）24个通道；</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2、支持频段B8(900MHz),B5(850MHz)；</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3、支持AT指令：3GPP TR 45.820和其它AT扩展指令；</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4、下载方式支持UART；</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5、数据传输</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a）数据传输:100bps&lt;bit rate&lt;100kbps (TBD)；</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b）协议</w:t>
            </w:r>
            <w:proofErr w:type="gramStart"/>
            <w:r w:rsidRPr="00C94361">
              <w:rPr>
                <w:rFonts w:ascii="宋体" w:hAnsi="宋体" w:cs="宋体" w:hint="eastAsia"/>
                <w:kern w:val="0"/>
                <w:szCs w:val="21"/>
              </w:rPr>
              <w:t>栈</w:t>
            </w:r>
            <w:proofErr w:type="gramEnd"/>
            <w:r w:rsidRPr="00C94361">
              <w:rPr>
                <w:rFonts w:ascii="宋体" w:hAnsi="宋体" w:cs="宋体" w:hint="eastAsia"/>
                <w:kern w:val="0"/>
                <w:szCs w:val="21"/>
              </w:rPr>
              <w:t>:Supports 3GPP Rel.13 NB-IoT air interfaces and protocols [1]；</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c）调 制:Integrated radio transceiver, protocol processor and stack supporting BPSK and QPSK for OFDM downlink; BPSK and QPSK for SC-FDMA uplink；</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d）覆盖:Up to +20 dB extended coverage compared to GPRS (164 dB Maximum Coupling Loss)。</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6、电气特性</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lastRenderedPageBreak/>
              <w:t>a）Output Power 23dBm（MAX）；</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b）灵敏度 -129dBm；</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c）低功耗 12uW（TBD）；</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7、支持节点</w:t>
            </w:r>
            <w:proofErr w:type="gramStart"/>
            <w:r w:rsidRPr="00C94361">
              <w:rPr>
                <w:rFonts w:ascii="宋体" w:hAnsi="宋体" w:cs="宋体" w:hint="eastAsia"/>
                <w:kern w:val="0"/>
                <w:szCs w:val="21"/>
              </w:rPr>
              <w:t>盒独立</w:t>
            </w:r>
            <w:proofErr w:type="gramEnd"/>
            <w:r w:rsidRPr="00C94361">
              <w:rPr>
                <w:rFonts w:ascii="宋体" w:hAnsi="宋体" w:cs="宋体" w:hint="eastAsia"/>
                <w:kern w:val="0"/>
                <w:szCs w:val="21"/>
              </w:rPr>
              <w:t>供电方式；</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8、支持OLED液晶；</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9、支持SWD调试接口；</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10、支持传感器扩展接口。</w:t>
            </w:r>
          </w:p>
          <w:p w:rsidR="004038FC" w:rsidRPr="00C94361" w:rsidRDefault="004038FC" w:rsidP="008F0B39">
            <w:pPr>
              <w:widowControl/>
              <w:spacing w:line="400" w:lineRule="exact"/>
              <w:ind w:leftChars="97" w:left="204" w:firstLine="0"/>
              <w:jc w:val="left"/>
              <w:rPr>
                <w:rFonts w:ascii="宋体" w:hAnsi="宋体" w:cs="宋体"/>
                <w:b/>
                <w:kern w:val="0"/>
                <w:szCs w:val="21"/>
              </w:rPr>
            </w:pPr>
            <w:r w:rsidRPr="00C94361">
              <w:rPr>
                <w:rFonts w:ascii="宋体" w:hAnsi="宋体" w:cs="宋体" w:hint="eastAsia"/>
                <w:b/>
                <w:kern w:val="0"/>
                <w:szCs w:val="21"/>
              </w:rPr>
              <w:t>八、LoRa模块</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1、模块工作电压：3.3V或5V；</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2、无线工作频段：401-510MHz；</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3、无线发射功率：Max. 19±1 dBm，接收灵敏度：-136±1dBm (@250bps)；</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4、采用LoRa 调制方式，同时兼容并支持FSK, GFSK,OOK 传统调制方式；</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5、支持硬件跳频（FHSS）；</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6、支持SPI/I2C接口的OLED屏；</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7、带扩展接口，可以连接传感器小模块；</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8、支持全速USB 2.0接口；</w:t>
            </w:r>
          </w:p>
          <w:p w:rsidR="004038FC" w:rsidRPr="00C94361" w:rsidRDefault="004038FC" w:rsidP="008F0B39">
            <w:pPr>
              <w:widowControl/>
              <w:spacing w:line="400" w:lineRule="exact"/>
              <w:ind w:leftChars="97" w:left="204" w:firstLine="0"/>
              <w:jc w:val="left"/>
              <w:rPr>
                <w:rFonts w:ascii="宋体" w:hAnsi="宋体" w:cs="宋体"/>
                <w:b/>
                <w:kern w:val="0"/>
                <w:szCs w:val="21"/>
              </w:rPr>
            </w:pPr>
            <w:r w:rsidRPr="00C94361">
              <w:rPr>
                <w:rFonts w:ascii="宋体" w:hAnsi="宋体" w:cs="宋体" w:hint="eastAsia"/>
                <w:b/>
                <w:kern w:val="0"/>
                <w:szCs w:val="21"/>
              </w:rPr>
              <w:t>九、自定义传感器（通用版）</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1、支持通过服务下发的方式，对传感器类型、连接方式、传输协议和生成数据进行自定义；</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▲2、可定义传感器可模拟出多种传感器数据并输出模拟信号</w:t>
            </w:r>
            <w:r w:rsidRPr="00C94361">
              <w:rPr>
                <w:rFonts w:ascii="宋体" w:hAnsi="宋体" w:cs="宋体" w:hint="eastAsia"/>
                <w:color w:val="000000"/>
                <w:kern w:val="0"/>
                <w:szCs w:val="21"/>
              </w:rPr>
              <w:t>；（</w:t>
            </w:r>
            <w:r w:rsidRPr="00C94361">
              <w:rPr>
                <w:rFonts w:hint="eastAsia"/>
                <w:color w:val="000000"/>
                <w:szCs w:val="21"/>
                <w:lang w:eastAsia="ar-SA"/>
              </w:rPr>
              <w:t>针对此项功能须</w:t>
            </w:r>
            <w:r w:rsidRPr="00C94361">
              <w:rPr>
                <w:rFonts w:hint="eastAsia"/>
                <w:color w:val="000000"/>
                <w:szCs w:val="21"/>
              </w:rPr>
              <w:t>提供光盘演示</w:t>
            </w:r>
            <w:r w:rsidRPr="00C94361">
              <w:rPr>
                <w:rFonts w:ascii="宋体" w:hAnsi="宋体" w:cs="宋体" w:hint="eastAsia"/>
                <w:color w:val="000000"/>
                <w:kern w:val="0"/>
                <w:szCs w:val="21"/>
              </w:rPr>
              <w:t>）；</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3、工作电压：DC 12V@1A；</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4、通讯协议：支持WiFi、RS-485通讯；</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5、WiFi技术参数：</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a)</w:t>
            </w:r>
            <w:r w:rsidRPr="00C94361">
              <w:rPr>
                <w:rFonts w:ascii="宋体" w:hAnsi="宋体" w:cs="宋体" w:hint="eastAsia"/>
                <w:kern w:val="0"/>
                <w:szCs w:val="21"/>
              </w:rPr>
              <w:tab/>
              <w:t>兼容IEEE 802.11 b/g/n协议，内置完整TCP/IP协议</w:t>
            </w:r>
            <w:proofErr w:type="gramStart"/>
            <w:r w:rsidRPr="00C94361">
              <w:rPr>
                <w:rFonts w:ascii="宋体" w:hAnsi="宋体" w:cs="宋体" w:hint="eastAsia"/>
                <w:kern w:val="0"/>
                <w:szCs w:val="21"/>
              </w:rPr>
              <w:t>栈</w:t>
            </w:r>
            <w:proofErr w:type="gramEnd"/>
            <w:r w:rsidRPr="00C94361">
              <w:rPr>
                <w:rFonts w:ascii="宋体" w:hAnsi="宋体" w:cs="宋体" w:hint="eastAsia"/>
                <w:kern w:val="0"/>
                <w:szCs w:val="21"/>
              </w:rPr>
              <w:t>；</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b)</w:t>
            </w:r>
            <w:r w:rsidRPr="00C94361">
              <w:rPr>
                <w:rFonts w:ascii="宋体" w:hAnsi="宋体" w:cs="宋体" w:hint="eastAsia"/>
                <w:kern w:val="0"/>
                <w:szCs w:val="21"/>
              </w:rPr>
              <w:tab/>
              <w:t>WiFi@2.4GHz，支持WPA/WPA2安全模式；</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c)</w:t>
            </w:r>
            <w:r w:rsidRPr="00C94361">
              <w:rPr>
                <w:rFonts w:ascii="宋体" w:hAnsi="宋体" w:cs="宋体" w:hint="eastAsia"/>
                <w:kern w:val="0"/>
                <w:szCs w:val="21"/>
              </w:rPr>
              <w:tab/>
              <w:t>支持TCP、UDP、HTTP、FTP；</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d)</w:t>
            </w:r>
            <w:r w:rsidRPr="00C94361">
              <w:rPr>
                <w:rFonts w:ascii="宋体" w:hAnsi="宋体" w:cs="宋体" w:hint="eastAsia"/>
                <w:kern w:val="0"/>
                <w:szCs w:val="21"/>
              </w:rPr>
              <w:tab/>
              <w:t>支持Station/SoftAP/SoftAP+Station无线网络模式；</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6、输出：</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a)</w:t>
            </w:r>
            <w:r w:rsidRPr="00C94361">
              <w:rPr>
                <w:rFonts w:ascii="宋体" w:hAnsi="宋体" w:cs="宋体" w:hint="eastAsia"/>
                <w:kern w:val="0"/>
                <w:szCs w:val="21"/>
              </w:rPr>
              <w:tab/>
              <w:t>具备1路12-bit电流源输出，输出电流范围可编</w:t>
            </w:r>
            <w:r w:rsidRPr="00C94361">
              <w:rPr>
                <w:rFonts w:ascii="宋体" w:hAnsi="宋体" w:cs="宋体" w:hint="eastAsia"/>
                <w:kern w:val="0"/>
                <w:szCs w:val="21"/>
              </w:rPr>
              <w:lastRenderedPageBreak/>
              <w:t>程设置为4-20 mA、0-20 mA或者0-24 mA，输出温漂±3ppm/℃；</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b)</w:t>
            </w:r>
            <w:r w:rsidRPr="00C94361">
              <w:rPr>
                <w:rFonts w:ascii="宋体" w:hAnsi="宋体" w:cs="宋体" w:hint="eastAsia"/>
                <w:kern w:val="0"/>
                <w:szCs w:val="21"/>
              </w:rPr>
              <w:tab/>
              <w:t>具备1路12-bit DAC输出，采样率最高3.2Msps，输出电压不大于3.3V；</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c)</w:t>
            </w:r>
            <w:r w:rsidRPr="00C94361">
              <w:rPr>
                <w:rFonts w:ascii="宋体" w:hAnsi="宋体" w:cs="宋体" w:hint="eastAsia"/>
                <w:kern w:val="0"/>
                <w:szCs w:val="21"/>
              </w:rPr>
              <w:tab/>
              <w:t>具备1路脉冲输出（3.3V逻辑电平，非隔离）；</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7. 外型不超过尺寸：90×70×60mm（含天线）。</w:t>
            </w:r>
          </w:p>
          <w:p w:rsidR="004038FC" w:rsidRPr="00C94361" w:rsidRDefault="004038FC" w:rsidP="008F0B39">
            <w:pPr>
              <w:widowControl/>
              <w:spacing w:line="400" w:lineRule="exact"/>
              <w:ind w:leftChars="97" w:left="204" w:firstLine="0"/>
              <w:jc w:val="left"/>
              <w:rPr>
                <w:rFonts w:ascii="宋体" w:hAnsi="宋体" w:cs="宋体"/>
                <w:b/>
                <w:kern w:val="0"/>
                <w:szCs w:val="21"/>
              </w:rPr>
            </w:pPr>
            <w:r w:rsidRPr="00C94361">
              <w:rPr>
                <w:rFonts w:ascii="宋体" w:hAnsi="宋体" w:cs="宋体" w:hint="eastAsia"/>
                <w:b/>
                <w:kern w:val="0"/>
                <w:szCs w:val="21"/>
              </w:rPr>
              <w:t>十、</w:t>
            </w:r>
            <w:proofErr w:type="gramStart"/>
            <w:r w:rsidRPr="00C94361">
              <w:rPr>
                <w:rFonts w:ascii="宋体" w:hAnsi="宋体" w:cs="宋体" w:hint="eastAsia"/>
                <w:b/>
                <w:kern w:val="0"/>
                <w:szCs w:val="21"/>
              </w:rPr>
              <w:t>蓝牙通讯</w:t>
            </w:r>
            <w:proofErr w:type="gramEnd"/>
            <w:r w:rsidRPr="00C94361">
              <w:rPr>
                <w:rFonts w:ascii="宋体" w:hAnsi="宋体" w:cs="宋体" w:hint="eastAsia"/>
                <w:b/>
                <w:kern w:val="0"/>
                <w:szCs w:val="21"/>
              </w:rPr>
              <w:t>模块</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1、采用 Bluetooth4.0标准芯片；</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2、射频频率：2.4GHz；</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3、支持低功耗工作模式，外部中断可唤醒系统；</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4、无线传输速率最高可达2Mbps；</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5、可编程功率输出最大可达4dBm；</w:t>
            </w:r>
          </w:p>
          <w:p w:rsidR="004038FC" w:rsidRPr="00C94361" w:rsidRDefault="004038FC" w:rsidP="008F0B39">
            <w:pPr>
              <w:widowControl/>
              <w:spacing w:line="400" w:lineRule="exact"/>
              <w:ind w:leftChars="97" w:left="204" w:firstLine="0"/>
              <w:jc w:val="left"/>
              <w:rPr>
                <w:rFonts w:ascii="宋体" w:hAnsi="宋体" w:cs="宋体"/>
                <w:b/>
                <w:kern w:val="0"/>
                <w:szCs w:val="21"/>
              </w:rPr>
            </w:pPr>
            <w:r w:rsidRPr="00C94361">
              <w:rPr>
                <w:rFonts w:ascii="宋体" w:hAnsi="宋体" w:cs="宋体" w:hint="eastAsia"/>
                <w:b/>
                <w:kern w:val="0"/>
                <w:szCs w:val="21"/>
              </w:rPr>
              <w:t>十一、Wi-Fi通讯模块</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1、符合IEEE 802.11b/g/n标准；</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2、至少32 位微型 MCU，主频支持 80 MHz 和160 MHz，10bit高精度ADC，支持 RTOS，内置TCP/IP协议</w:t>
            </w:r>
            <w:proofErr w:type="gramStart"/>
            <w:r w:rsidRPr="00C94361">
              <w:rPr>
                <w:rFonts w:ascii="宋体" w:hAnsi="宋体" w:cs="宋体" w:hint="eastAsia"/>
                <w:kern w:val="0"/>
                <w:szCs w:val="21"/>
              </w:rPr>
              <w:t>栈</w:t>
            </w:r>
            <w:proofErr w:type="gramEnd"/>
            <w:r w:rsidRPr="00C94361">
              <w:rPr>
                <w:rFonts w:ascii="宋体" w:hAnsi="宋体" w:cs="宋体" w:hint="eastAsia"/>
                <w:kern w:val="0"/>
                <w:szCs w:val="21"/>
              </w:rPr>
              <w:t>；</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3、支持WEP/TKIP/AES数据加密；</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4、支持WPA/WPA-PSK、WPA2/WPA2-PSK安全机制；</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5、支持Wi-Fi Direct(P2P)连接；</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6、支持工作模式：Station/SoftAP/SoftAP+Station；</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7、传输距离：室内约50米；室外约100米（典型可视环境下）。</w:t>
            </w:r>
          </w:p>
          <w:p w:rsidR="004038FC" w:rsidRPr="00C94361" w:rsidRDefault="004038FC" w:rsidP="008F0B39">
            <w:pPr>
              <w:widowControl/>
              <w:spacing w:line="400" w:lineRule="exact"/>
              <w:ind w:leftChars="97" w:left="204" w:firstLine="0"/>
              <w:jc w:val="left"/>
              <w:rPr>
                <w:rFonts w:ascii="宋体" w:hAnsi="宋体" w:cs="宋体"/>
                <w:b/>
                <w:kern w:val="0"/>
                <w:szCs w:val="21"/>
              </w:rPr>
            </w:pPr>
            <w:r w:rsidRPr="00C94361">
              <w:rPr>
                <w:rFonts w:ascii="宋体" w:hAnsi="宋体" w:cs="宋体" w:hint="eastAsia"/>
                <w:b/>
                <w:kern w:val="0"/>
                <w:szCs w:val="21"/>
              </w:rPr>
              <w:t>十二、移动实验盒</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1、支持USB供电，采用USB-B型母口；</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▲2、须内置不低于1000mAh可充电锂电池，其接入状态可通过滑动开关切换，并带有充电管理功能，电池充电状态通过指示灯提示(在投标文件中提供实物照片并标注)；</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▲3、具备至少一个RS-485接口，可将NB-IOT、LoRa的实验模块连接到其它带有RS-485通信接口的设备(在投标文件中提供实物照片并标注)；</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4、内置UART-USB2.0转换电路，实现实验模块与PC机的数据通信。</w:t>
            </w:r>
          </w:p>
          <w:p w:rsidR="004038FC" w:rsidRPr="00C94361" w:rsidRDefault="004038FC" w:rsidP="008F0B39">
            <w:pPr>
              <w:widowControl/>
              <w:spacing w:line="400" w:lineRule="exact"/>
              <w:ind w:leftChars="97" w:left="204" w:firstLine="0"/>
              <w:jc w:val="left"/>
              <w:rPr>
                <w:rFonts w:ascii="宋体" w:hAnsi="宋体" w:cs="宋体"/>
                <w:b/>
                <w:kern w:val="0"/>
                <w:szCs w:val="21"/>
              </w:rPr>
            </w:pPr>
            <w:r w:rsidRPr="00C94361">
              <w:rPr>
                <w:rFonts w:ascii="宋体" w:hAnsi="宋体" w:cs="宋体" w:hint="eastAsia"/>
                <w:b/>
                <w:kern w:val="0"/>
                <w:szCs w:val="21"/>
              </w:rPr>
              <w:lastRenderedPageBreak/>
              <w:t>十三、物联网网关</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1、处理器主频不低于580MHz；内部集成了DDR2控制器 、SPI控制器接口、PCI-E控制器、TF卡等接口，硬件资源丰富，能够作为高端产品的高性能CPU使用；</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2、Ethernet接口：网关内部集成了10/100自适应以太网，可直接实现LAN口及WAN口功能，每一个完整的收发器通过网口变压器连接到网口，遵循IEEE802.3和IEEE802.3u规范；</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3、WIFI：</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1)符合IEEE 802.11b/g/n标准；</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2)支持2.4G 300MHz全功能无线路由；</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3)支持WEP/TKIP/AES数据加密；</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4)支持WPA/WPA-PSK、WPA2/WPA2-PSK安全机制；</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5)支持Wi-Fi Direct(P2P)连接；</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6)支持工作模式：Station/SoftAP/SoftAP+Station；</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7)传输距离：室内约50米；室外约100米（典型可视环境下）；</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4、安全：使用硬件加密芯片，包含EEPROM 阵列，可用于存储至少16个密钥、证书、其他读/写、只读或密码数据、使用记录和安全配置。可通过多种方式限制对存储器各个部分的访问，并且可以锁定配置以防止更改；可通过标准I2C 接口至少1 Mb/s 的速度访问器件。芯片可采用椭圆曲线加密和ECDSA 签名协议实施完整的非对称（公</w:t>
            </w:r>
            <w:proofErr w:type="gramStart"/>
            <w:r w:rsidRPr="00C94361">
              <w:rPr>
                <w:rFonts w:ascii="宋体" w:hAnsi="宋体" w:cs="宋体" w:hint="eastAsia"/>
                <w:kern w:val="0"/>
                <w:szCs w:val="21"/>
              </w:rPr>
              <w:t>钥</w:t>
            </w:r>
            <w:proofErr w:type="gramEnd"/>
            <w:r w:rsidRPr="00C94361">
              <w:rPr>
                <w:rFonts w:ascii="宋体" w:hAnsi="宋体" w:cs="宋体" w:hint="eastAsia"/>
                <w:kern w:val="0"/>
                <w:szCs w:val="21"/>
              </w:rPr>
              <w:t>/私</w:t>
            </w:r>
            <w:proofErr w:type="gramStart"/>
            <w:r w:rsidRPr="00C94361">
              <w:rPr>
                <w:rFonts w:ascii="宋体" w:hAnsi="宋体" w:cs="宋体" w:hint="eastAsia"/>
                <w:kern w:val="0"/>
                <w:szCs w:val="21"/>
              </w:rPr>
              <w:t>钥</w:t>
            </w:r>
            <w:proofErr w:type="gramEnd"/>
            <w:r w:rsidRPr="00C94361">
              <w:rPr>
                <w:rFonts w:ascii="宋体" w:hAnsi="宋体" w:cs="宋体" w:hint="eastAsia"/>
                <w:kern w:val="0"/>
                <w:szCs w:val="21"/>
              </w:rPr>
              <w:t>）加密签名解决方案。该器件可对NIST 标准P256 主曲线进行硬件加速，并支持从高质量私</w:t>
            </w:r>
            <w:proofErr w:type="gramStart"/>
            <w:r w:rsidRPr="00C94361">
              <w:rPr>
                <w:rFonts w:ascii="宋体" w:hAnsi="宋体" w:cs="宋体" w:hint="eastAsia"/>
                <w:kern w:val="0"/>
                <w:szCs w:val="21"/>
              </w:rPr>
              <w:t>钥</w:t>
            </w:r>
            <w:proofErr w:type="gramEnd"/>
            <w:r w:rsidRPr="00C94361">
              <w:rPr>
                <w:rFonts w:ascii="宋体" w:hAnsi="宋体" w:cs="宋体" w:hint="eastAsia"/>
                <w:kern w:val="0"/>
                <w:szCs w:val="21"/>
              </w:rPr>
              <w:t>生成到ECDSA 签名生成、ECDH 密钥协议和ECDSA 公</w:t>
            </w:r>
            <w:proofErr w:type="gramStart"/>
            <w:r w:rsidRPr="00C94361">
              <w:rPr>
                <w:rFonts w:ascii="宋体" w:hAnsi="宋体" w:cs="宋体" w:hint="eastAsia"/>
                <w:kern w:val="0"/>
                <w:szCs w:val="21"/>
              </w:rPr>
              <w:t>钥</w:t>
            </w:r>
            <w:proofErr w:type="gramEnd"/>
            <w:r w:rsidRPr="00C94361">
              <w:rPr>
                <w:rFonts w:ascii="宋体" w:hAnsi="宋体" w:cs="宋体" w:hint="eastAsia"/>
                <w:kern w:val="0"/>
                <w:szCs w:val="21"/>
              </w:rPr>
              <w:t>签名验证的完整密钥生命周期。此外，芯片还可以在硬件中实施AES-128、SHA256 以及多种SHA 衍生品，如HMAC（SHA）、PRF（TLS 中的密钥派生功能）和HKDF。便于GCM 加密/解密/身份验证，支持Galois Field Multiply（又名Ghash）。</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5、其他接口：具备电源接口；TF卡槽；RS-232接口</w:t>
            </w:r>
            <w:r w:rsidRPr="00C94361">
              <w:rPr>
                <w:rFonts w:ascii="宋体" w:hAnsi="宋体" w:cs="宋体" w:hint="eastAsia"/>
                <w:kern w:val="0"/>
                <w:szCs w:val="21"/>
              </w:rPr>
              <w:lastRenderedPageBreak/>
              <w:t>不少于4个；RS-485接口不少于 2个。</w:t>
            </w:r>
          </w:p>
          <w:p w:rsidR="004038FC" w:rsidRPr="00C94361" w:rsidRDefault="004038FC" w:rsidP="008F0B39">
            <w:pPr>
              <w:widowControl/>
              <w:spacing w:line="400" w:lineRule="exact"/>
              <w:ind w:leftChars="97" w:left="204" w:firstLine="0"/>
              <w:jc w:val="left"/>
              <w:rPr>
                <w:rFonts w:ascii="宋体" w:hAnsi="宋体" w:cs="宋体"/>
                <w:b/>
                <w:kern w:val="0"/>
                <w:szCs w:val="21"/>
              </w:rPr>
            </w:pPr>
            <w:r w:rsidRPr="00C94361">
              <w:rPr>
                <w:rFonts w:ascii="宋体" w:hAnsi="宋体" w:cs="宋体" w:hint="eastAsia"/>
                <w:b/>
                <w:kern w:val="0"/>
                <w:szCs w:val="21"/>
              </w:rPr>
              <w:t>十四、移动实训台</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1、可置于普通桌面上，灵活快速搭建物联网实训环境；</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2、配置网孔面板，可从正面、背面灵活安装各类物联网设备；</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3、电源输入：220V；</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4、强电供电至少6组，220V 3孔插座；带电</w:t>
            </w:r>
            <w:proofErr w:type="gramStart"/>
            <w:r w:rsidRPr="00C94361">
              <w:rPr>
                <w:rFonts w:ascii="宋体" w:hAnsi="宋体" w:cs="宋体" w:hint="eastAsia"/>
                <w:kern w:val="0"/>
                <w:szCs w:val="21"/>
              </w:rPr>
              <w:t>涌保护</w:t>
            </w:r>
            <w:proofErr w:type="gramEnd"/>
            <w:r w:rsidRPr="00C94361">
              <w:rPr>
                <w:rFonts w:ascii="宋体" w:hAnsi="宋体" w:cs="宋体" w:hint="eastAsia"/>
                <w:kern w:val="0"/>
                <w:szCs w:val="21"/>
              </w:rPr>
              <w:t>功能，有SPD指示灯；</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5、弱电供电至少2组，每组不少于三种不同输出电压；</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6、网络接口：至少支持1个WAN口和4个LAN口；</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7、支持WIFI功能。</w:t>
            </w:r>
          </w:p>
          <w:p w:rsidR="004038FC" w:rsidRPr="00C94361" w:rsidRDefault="004038FC" w:rsidP="008F0B39">
            <w:pPr>
              <w:widowControl/>
              <w:spacing w:line="400" w:lineRule="exact"/>
              <w:ind w:leftChars="97" w:left="204" w:firstLine="0"/>
              <w:jc w:val="left"/>
              <w:rPr>
                <w:rFonts w:ascii="宋体" w:hAnsi="宋体" w:cs="宋体"/>
                <w:b/>
                <w:kern w:val="0"/>
                <w:szCs w:val="21"/>
              </w:rPr>
            </w:pPr>
            <w:r w:rsidRPr="00C94361">
              <w:rPr>
                <w:rFonts w:ascii="宋体" w:hAnsi="宋体" w:cs="宋体" w:hint="eastAsia"/>
                <w:b/>
                <w:kern w:val="0"/>
                <w:szCs w:val="21"/>
              </w:rPr>
              <w:t>十五、报警灯</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1、发光材料：LED；</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2、工作电流：120mA；</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3、频闪速度：至少90次/分钟；</w:t>
            </w:r>
          </w:p>
          <w:p w:rsidR="004038FC" w:rsidRPr="00C94361" w:rsidRDefault="004038FC" w:rsidP="008F0B39">
            <w:pPr>
              <w:widowControl/>
              <w:spacing w:line="400" w:lineRule="exact"/>
              <w:ind w:leftChars="97" w:left="204" w:firstLine="0"/>
              <w:jc w:val="left"/>
              <w:rPr>
                <w:rFonts w:ascii="宋体" w:hAnsi="宋体" w:cs="宋体"/>
                <w:b/>
                <w:kern w:val="0"/>
                <w:szCs w:val="21"/>
              </w:rPr>
            </w:pPr>
            <w:r w:rsidRPr="00C94361">
              <w:rPr>
                <w:rFonts w:ascii="宋体" w:hAnsi="宋体" w:cs="宋体" w:hint="eastAsia"/>
                <w:b/>
                <w:kern w:val="0"/>
                <w:szCs w:val="21"/>
              </w:rPr>
              <w:t>十六、灯泡</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1、标准螺口带底盒灯座；</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2、LED照明灯；</w:t>
            </w:r>
          </w:p>
          <w:p w:rsidR="004038FC" w:rsidRPr="00C94361" w:rsidRDefault="004038FC" w:rsidP="008F0B39">
            <w:pPr>
              <w:widowControl/>
              <w:spacing w:line="400" w:lineRule="exact"/>
              <w:ind w:leftChars="97" w:left="204" w:firstLine="0"/>
              <w:jc w:val="left"/>
              <w:rPr>
                <w:rFonts w:ascii="宋体" w:hAnsi="宋体" w:cs="宋体"/>
                <w:b/>
                <w:kern w:val="0"/>
                <w:szCs w:val="21"/>
              </w:rPr>
            </w:pPr>
            <w:r w:rsidRPr="00C94361">
              <w:rPr>
                <w:rFonts w:ascii="宋体" w:hAnsi="宋体" w:cs="宋体" w:hint="eastAsia"/>
                <w:b/>
                <w:kern w:val="0"/>
                <w:szCs w:val="21"/>
              </w:rPr>
              <w:t>十七、继电器模块</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1、至少两路控制继电器；</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2、继电器规格为7A-240VAC；10A-24VDC；10A-110VAC；</w:t>
            </w:r>
          </w:p>
          <w:p w:rsidR="004038FC" w:rsidRPr="00C94361" w:rsidRDefault="004038FC" w:rsidP="008F0B39">
            <w:pPr>
              <w:widowControl/>
              <w:spacing w:line="400" w:lineRule="exact"/>
              <w:ind w:leftChars="97" w:left="204" w:firstLine="0"/>
              <w:jc w:val="left"/>
              <w:rPr>
                <w:rFonts w:ascii="宋体" w:hAnsi="宋体" w:cs="宋体"/>
                <w:b/>
                <w:kern w:val="0"/>
                <w:szCs w:val="21"/>
              </w:rPr>
            </w:pPr>
            <w:r w:rsidRPr="00C94361">
              <w:rPr>
                <w:rFonts w:ascii="宋体" w:hAnsi="宋体" w:cs="宋体" w:hint="eastAsia"/>
                <w:b/>
                <w:kern w:val="0"/>
                <w:szCs w:val="21"/>
              </w:rPr>
              <w:t>十八、智能传感器</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1、通讯协议：支持WiFi和RS-485通讯；</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2、WiFi技术参数：</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(1)兼容IEEE 802.11 b/g/n协议，内置完整TCP/IP协议</w:t>
            </w:r>
            <w:proofErr w:type="gramStart"/>
            <w:r w:rsidRPr="00C94361">
              <w:rPr>
                <w:rFonts w:ascii="宋体" w:hAnsi="宋体" w:cs="宋体" w:hint="eastAsia"/>
                <w:kern w:val="0"/>
                <w:szCs w:val="21"/>
              </w:rPr>
              <w:t>栈</w:t>
            </w:r>
            <w:proofErr w:type="gramEnd"/>
            <w:r w:rsidRPr="00C94361">
              <w:rPr>
                <w:rFonts w:ascii="宋体" w:hAnsi="宋体" w:cs="宋体" w:hint="eastAsia"/>
                <w:kern w:val="0"/>
                <w:szCs w:val="21"/>
              </w:rPr>
              <w:t>；</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(2)WiFi@2.4GHz，支持WPA/WPA2安全模式；</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(3)支持TCP、UDP、HTTP、FTP；</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(4)支持Station/SoftAP/SoftAP+Station无线网络模式；</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3、输出：具备电流源输出，输出电流范围可编程设</w:t>
            </w:r>
            <w:r w:rsidRPr="00C94361">
              <w:rPr>
                <w:rFonts w:ascii="宋体" w:hAnsi="宋体" w:cs="宋体" w:hint="eastAsia"/>
                <w:kern w:val="0"/>
                <w:szCs w:val="21"/>
              </w:rPr>
              <w:lastRenderedPageBreak/>
              <w:t>置为4-20 mA、0-20 mA或者0-24 mA；</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4、具备DAC输出，采样率最高3.2Msps，输出电压不大于3.3V；</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5、具备脉冲输出；</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6、外型尺寸（长×宽×高）≤86×63×58mm（含天线）；</w:t>
            </w:r>
          </w:p>
          <w:p w:rsidR="004038FC" w:rsidRPr="00C94361" w:rsidRDefault="004038FC" w:rsidP="008F0B39">
            <w:pPr>
              <w:widowControl/>
              <w:spacing w:line="400" w:lineRule="exact"/>
              <w:ind w:leftChars="97" w:left="204" w:firstLine="0"/>
              <w:jc w:val="left"/>
              <w:rPr>
                <w:rFonts w:ascii="宋体" w:hAnsi="宋体" w:cs="宋体"/>
                <w:b/>
                <w:kern w:val="0"/>
                <w:szCs w:val="21"/>
              </w:rPr>
            </w:pPr>
            <w:r w:rsidRPr="00C94361">
              <w:rPr>
                <w:rFonts w:ascii="宋体" w:hAnsi="宋体" w:cs="宋体" w:hint="eastAsia"/>
                <w:b/>
                <w:kern w:val="0"/>
                <w:szCs w:val="21"/>
              </w:rPr>
              <w:t>十九、模拟量传感模块</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1、输出信号是电压型模拟量的传感器组合，用于光照度、气体浓度传感实验。</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光敏传感器模块：</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1）暗电流：0.2μA；</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2）亮电流：4μA（Vdd=5V,10Lux,Rss=1kΩ），40μA(Vdd=5V,10Lux,Rss=1kΩ)；</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3）感光光谱：880~1050 nm；</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4）功耗不大于50mW，电流不大于30μA。</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可燃性气体传感器：</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1）回路电压±5V，加热电压最高直流24V；</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2）对甲烷、乙烷、丙烷等可燃性气体灵敏度高；</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3）测量范围：500~10000ppm；</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4）灵敏度（电阻比）：0.60±0.05；</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5）加热器功耗：835mW；</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空气质量传感器：</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1）加热器电压5V±0.2V AC/DC，回路电压5V±0.2V DC；</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2）对VOC、氨气、硫化氢等气体灵敏度高；</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3）加热器功耗：280mW；</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4）灵敏度（传感器电阻变化率）：0.15~0.5；</w:t>
            </w:r>
          </w:p>
          <w:p w:rsidR="004038FC" w:rsidRPr="00C94361" w:rsidRDefault="004038FC" w:rsidP="008F0B39">
            <w:pPr>
              <w:widowControl/>
              <w:spacing w:line="400" w:lineRule="exact"/>
              <w:ind w:leftChars="97" w:left="204" w:firstLine="0"/>
              <w:jc w:val="left"/>
              <w:rPr>
                <w:rFonts w:ascii="宋体" w:hAnsi="宋体" w:cs="宋体"/>
                <w:b/>
                <w:kern w:val="0"/>
                <w:szCs w:val="21"/>
              </w:rPr>
            </w:pPr>
            <w:r w:rsidRPr="00C94361">
              <w:rPr>
                <w:rFonts w:ascii="宋体" w:hAnsi="宋体" w:cs="宋体" w:hint="eastAsia"/>
                <w:b/>
                <w:kern w:val="0"/>
                <w:szCs w:val="21"/>
              </w:rPr>
              <w:t>二十、数字量传感模块</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输出信号是数字量的传感器组合，用于温度、湿度、心率等传感实验。</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温湿度传感模块规格：</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1）工作电压：3.3V或5V；</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2）电容式传感器测量相对湿度，带隙传感器测量温度；</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lastRenderedPageBreak/>
              <w:t>3）默认测量分辨率为温度14位、湿度12位，可通过</w:t>
            </w:r>
            <w:proofErr w:type="gramStart"/>
            <w:r w:rsidRPr="00C94361">
              <w:rPr>
                <w:rFonts w:ascii="宋体" w:hAnsi="宋体" w:cs="宋体" w:hint="eastAsia"/>
                <w:kern w:val="0"/>
                <w:szCs w:val="21"/>
              </w:rPr>
              <w:t>给状态</w:t>
            </w:r>
            <w:proofErr w:type="gramEnd"/>
            <w:r w:rsidRPr="00C94361">
              <w:rPr>
                <w:rFonts w:ascii="宋体" w:hAnsi="宋体" w:cs="宋体" w:hint="eastAsia"/>
                <w:kern w:val="0"/>
                <w:szCs w:val="21"/>
              </w:rPr>
              <w:t>寄存器发送命令将其降低为温度12位、湿度8位；</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4）湿度测量范围：0～100% RH，温度测量范围：-40～+123.8℃；</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5）湿度测量精度：±3.0%RH，温度测量精度：±0.4℃；</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6）全量程标定；</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7）两线串行通信接口。</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心率传感模块规格：</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1）工作电压：3.3V或5V；</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2）集成心率监测仪和脉搏血氧仪功能；</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3）I2C通信接口，并带中断信号输出，</w:t>
            </w:r>
            <w:proofErr w:type="gramStart"/>
            <w:r w:rsidRPr="00C94361">
              <w:rPr>
                <w:rFonts w:ascii="宋体" w:hAnsi="宋体" w:cs="宋体" w:hint="eastAsia"/>
                <w:kern w:val="0"/>
                <w:szCs w:val="21"/>
              </w:rPr>
              <w:t>逻辑电</w:t>
            </w:r>
            <w:proofErr w:type="gramEnd"/>
            <w:r w:rsidRPr="00C94361">
              <w:rPr>
                <w:rFonts w:ascii="宋体" w:hAnsi="宋体" w:cs="宋体" w:hint="eastAsia"/>
                <w:kern w:val="0"/>
                <w:szCs w:val="21"/>
              </w:rPr>
              <w:t>平均为3.3V；</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4）可编程采样率和LED电流，低功耗。</w:t>
            </w:r>
          </w:p>
          <w:p w:rsidR="004038FC" w:rsidRPr="00C94361" w:rsidRDefault="004038FC" w:rsidP="008F0B39">
            <w:pPr>
              <w:widowControl/>
              <w:spacing w:line="400" w:lineRule="exact"/>
              <w:ind w:leftChars="97" w:left="204" w:firstLine="0"/>
              <w:jc w:val="left"/>
              <w:rPr>
                <w:rFonts w:ascii="宋体" w:hAnsi="宋体" w:cs="宋体"/>
                <w:b/>
                <w:kern w:val="0"/>
                <w:szCs w:val="21"/>
              </w:rPr>
            </w:pPr>
            <w:r w:rsidRPr="00C94361">
              <w:rPr>
                <w:rFonts w:ascii="宋体" w:hAnsi="宋体" w:cs="宋体" w:hint="eastAsia"/>
                <w:b/>
                <w:kern w:val="0"/>
                <w:szCs w:val="21"/>
              </w:rPr>
              <w:t>二十一、开关量传感模块</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输出信号是开关量的传感器组合，用于热释电红外、火焰、声音等传感实验。</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热释电红外传感器：</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1）工作电压：3.3V或5V；</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2）信号输出信号电平：高3.3V/低0V；</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3）感应范围：小于120度锥角，7米以内；</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4）延迟时间：可调（0.3秒~10分钟）；</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5）封锁时间：0.2秒；</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6）触发方式：L不可重复，H可重复，默认值为H。</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声音传感模块：</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1）灵敏度：-48~66dB；</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2）频响范围：50~20kHz；</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3）方向特性：全指向；</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4）信噪比：大于58dB；</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5）声音信号强度阈值电位器可调。</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火焰传感模块：</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1）探测波长：700~1100 nm；</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2）供电电压：3.3V或5.5V；</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3）探测距离：大于1.5m；</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lastRenderedPageBreak/>
              <w:t>4）带有开关量和模拟</w:t>
            </w:r>
            <w:proofErr w:type="gramStart"/>
            <w:r w:rsidRPr="00C94361">
              <w:rPr>
                <w:rFonts w:ascii="宋体" w:hAnsi="宋体" w:cs="宋体" w:hint="eastAsia"/>
                <w:kern w:val="0"/>
                <w:szCs w:val="21"/>
              </w:rPr>
              <w:t>量两种</w:t>
            </w:r>
            <w:proofErr w:type="gramEnd"/>
            <w:r w:rsidRPr="00C94361">
              <w:rPr>
                <w:rFonts w:ascii="宋体" w:hAnsi="宋体" w:cs="宋体" w:hint="eastAsia"/>
                <w:kern w:val="0"/>
                <w:szCs w:val="21"/>
              </w:rPr>
              <w:t>输出。</w:t>
            </w:r>
          </w:p>
          <w:p w:rsidR="004038FC" w:rsidRPr="00C94361" w:rsidRDefault="004038FC" w:rsidP="008F0B39">
            <w:pPr>
              <w:widowControl/>
              <w:spacing w:line="400" w:lineRule="exact"/>
              <w:ind w:leftChars="97" w:left="204" w:firstLine="0"/>
              <w:jc w:val="left"/>
              <w:rPr>
                <w:rFonts w:ascii="宋体" w:hAnsi="宋体" w:cs="宋体"/>
                <w:b/>
                <w:kern w:val="0"/>
                <w:szCs w:val="21"/>
              </w:rPr>
            </w:pPr>
            <w:r w:rsidRPr="00C94361">
              <w:rPr>
                <w:rFonts w:ascii="宋体" w:hAnsi="宋体" w:cs="宋体" w:hint="eastAsia"/>
                <w:b/>
                <w:kern w:val="0"/>
                <w:szCs w:val="21"/>
              </w:rPr>
              <w:t>二十二、应用开发配件</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包含线材、仿真器、接口转换器等配件。</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color w:val="000000"/>
                <w:kern w:val="0"/>
                <w:szCs w:val="21"/>
              </w:rPr>
              <w:t>▲</w:t>
            </w:r>
            <w:r w:rsidRPr="00C94361">
              <w:rPr>
                <w:rFonts w:ascii="宋体" w:hAnsi="宋体" w:cs="宋体" w:hint="eastAsia"/>
                <w:b/>
                <w:color w:val="000000"/>
                <w:kern w:val="0"/>
                <w:szCs w:val="21"/>
              </w:rPr>
              <w:t>二十三、</w:t>
            </w:r>
            <w:r w:rsidRPr="00C94361">
              <w:rPr>
                <w:rFonts w:ascii="宋体" w:hAnsi="宋体" w:cs="宋体" w:hint="eastAsia"/>
                <w:color w:val="000000"/>
                <w:kern w:val="0"/>
                <w:szCs w:val="21"/>
                <w:lang/>
              </w:rPr>
              <w:t>签订合同后，</w:t>
            </w:r>
            <w:r w:rsidRPr="00C94361">
              <w:rPr>
                <w:rFonts w:ascii="宋体" w:hAnsi="宋体" w:cs="宋体" w:hint="eastAsia"/>
                <w:color w:val="000000"/>
                <w:kern w:val="0"/>
                <w:szCs w:val="21"/>
              </w:rPr>
              <w:t>中标人须提供1套“传感网应用开发实训套件”供相关专家检测和系统测试，检测和系统测试需与招标文件参数要求一致，否则验收不通过。</w:t>
            </w:r>
          </w:p>
        </w:tc>
        <w:tc>
          <w:tcPr>
            <w:tcW w:w="1570"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ind w:hanging="52"/>
              <w:jc w:val="center"/>
              <w:rPr>
                <w:rFonts w:ascii="宋体" w:hAnsi="宋体" w:cs="宋体"/>
                <w:color w:val="000000"/>
                <w:szCs w:val="21"/>
              </w:rPr>
            </w:pPr>
            <w:r w:rsidRPr="00C94361">
              <w:rPr>
                <w:rFonts w:ascii="宋体" w:hAnsi="宋体" w:hint="eastAsia"/>
                <w:color w:val="000000"/>
                <w:szCs w:val="21"/>
              </w:rPr>
              <w:lastRenderedPageBreak/>
              <w:t xml:space="preserve">1120000.00 </w:t>
            </w:r>
          </w:p>
        </w:tc>
      </w:tr>
      <w:tr w:rsidR="004038FC" w:rsidRPr="00C94361" w:rsidTr="00BD3957">
        <w:trPr>
          <w:trHeight w:val="359"/>
          <w:jc w:val="center"/>
        </w:trPr>
        <w:tc>
          <w:tcPr>
            <w:tcW w:w="658" w:type="dxa"/>
            <w:tcBorders>
              <w:top w:val="nil"/>
              <w:left w:val="single" w:sz="8" w:space="0" w:color="auto"/>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440"/>
              </w:tabs>
              <w:ind w:leftChars="-8" w:rightChars="46" w:right="97" w:hanging="17"/>
              <w:jc w:val="center"/>
              <w:rPr>
                <w:rFonts w:ascii="宋体" w:hAnsi="宋体" w:cs="Arial"/>
                <w:bCs/>
                <w:color w:val="000000"/>
                <w:kern w:val="0"/>
                <w:szCs w:val="21"/>
              </w:rPr>
            </w:pPr>
            <w:r w:rsidRPr="00C94361">
              <w:rPr>
                <w:rFonts w:ascii="宋体" w:hAnsi="宋体" w:cs="Arial"/>
                <w:bCs/>
                <w:color w:val="000000"/>
                <w:kern w:val="0"/>
                <w:szCs w:val="21"/>
              </w:rPr>
              <w:lastRenderedPageBreak/>
              <w:t>2</w:t>
            </w:r>
          </w:p>
        </w:tc>
        <w:tc>
          <w:tcPr>
            <w:tcW w:w="1275"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318"/>
              </w:tabs>
              <w:ind w:leftChars="8" w:left="17" w:rightChars="44" w:right="92" w:firstLine="17"/>
              <w:jc w:val="center"/>
              <w:rPr>
                <w:rFonts w:ascii="宋体" w:hAnsi="宋体" w:cs="宋体"/>
                <w:szCs w:val="21"/>
              </w:rPr>
            </w:pPr>
            <w:proofErr w:type="gramStart"/>
            <w:r w:rsidRPr="00C94361">
              <w:rPr>
                <w:rFonts w:ascii="宋体" w:hAnsi="宋体" w:cs="宋体" w:hint="eastAsia"/>
                <w:szCs w:val="21"/>
              </w:rPr>
              <w:t>传感网</w:t>
            </w:r>
            <w:proofErr w:type="gramEnd"/>
            <w:r w:rsidRPr="00C94361">
              <w:rPr>
                <w:rFonts w:ascii="宋体" w:hAnsi="宋体" w:cs="宋体"/>
                <w:szCs w:val="21"/>
              </w:rPr>
              <w:t>应用开发教学资源</w:t>
            </w:r>
          </w:p>
        </w:tc>
        <w:tc>
          <w:tcPr>
            <w:tcW w:w="993"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32"/>
              </w:tabs>
              <w:ind w:leftChars="-59" w:left="-109" w:hanging="15"/>
              <w:jc w:val="center"/>
              <w:rPr>
                <w:rFonts w:ascii="宋体" w:hAnsi="宋体" w:cs="宋体"/>
                <w:szCs w:val="21"/>
              </w:rPr>
            </w:pPr>
            <w:r w:rsidRPr="00C94361">
              <w:rPr>
                <w:rFonts w:ascii="宋体" w:hAnsi="宋体" w:cs="宋体" w:hint="eastAsia"/>
                <w:szCs w:val="21"/>
              </w:rPr>
              <w:t>1套</w:t>
            </w:r>
          </w:p>
        </w:tc>
        <w:tc>
          <w:tcPr>
            <w:tcW w:w="4961" w:type="dxa"/>
            <w:tcBorders>
              <w:top w:val="single" w:sz="4" w:space="0" w:color="auto"/>
              <w:left w:val="nil"/>
              <w:bottom w:val="single" w:sz="4" w:space="0" w:color="auto"/>
              <w:right w:val="single" w:sz="4" w:space="0" w:color="auto"/>
            </w:tcBorders>
            <w:vAlign w:val="center"/>
          </w:tcPr>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一、</w:t>
            </w:r>
            <w:proofErr w:type="gramStart"/>
            <w:r w:rsidRPr="00C94361">
              <w:rPr>
                <w:rFonts w:ascii="宋体" w:hAnsi="宋体" w:cs="宋体" w:hint="eastAsia"/>
                <w:kern w:val="0"/>
                <w:szCs w:val="21"/>
              </w:rPr>
              <w:t>传感网</w:t>
            </w:r>
            <w:proofErr w:type="gramEnd"/>
            <w:r w:rsidRPr="00C94361">
              <w:rPr>
                <w:rFonts w:ascii="宋体" w:hAnsi="宋体" w:cs="宋体" w:hint="eastAsia"/>
                <w:kern w:val="0"/>
                <w:szCs w:val="21"/>
              </w:rPr>
              <w:t>应用开发职业技能等级认证考试资源平台</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（一）授课教材</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▲授课教材内容</w:t>
            </w:r>
            <w:proofErr w:type="gramStart"/>
            <w:r w:rsidRPr="00C94361">
              <w:rPr>
                <w:rFonts w:ascii="宋体" w:hAnsi="宋体" w:cs="宋体" w:hint="eastAsia"/>
                <w:kern w:val="0"/>
                <w:szCs w:val="21"/>
              </w:rPr>
              <w:t>须涉及</w:t>
            </w:r>
            <w:proofErr w:type="gramEnd"/>
            <w:r w:rsidRPr="00C94361">
              <w:rPr>
                <w:rFonts w:ascii="宋体" w:hAnsi="宋体" w:cs="宋体" w:hint="eastAsia"/>
                <w:kern w:val="0"/>
                <w:szCs w:val="21"/>
              </w:rPr>
              <w:t>“传感器应用开发”的考证要求掌握的内容。教材包含数据采集、RS485总线技术基础、CAN总线技术基础、ZiggBee基础开发、NB-IoT数据传输五个学习单元，覆盖了标准四个工作领域的知识点和技能点，教材内容充分体现了</w:t>
            </w:r>
            <w:proofErr w:type="gramStart"/>
            <w:r w:rsidRPr="00C94361">
              <w:rPr>
                <w:rFonts w:ascii="宋体" w:hAnsi="宋体" w:cs="宋体" w:hint="eastAsia"/>
                <w:kern w:val="0"/>
                <w:szCs w:val="21"/>
              </w:rPr>
              <w:t>传感网</w:t>
            </w:r>
            <w:proofErr w:type="gramEnd"/>
            <w:r w:rsidRPr="00C94361">
              <w:rPr>
                <w:rFonts w:ascii="宋体" w:hAnsi="宋体" w:cs="宋体" w:hint="eastAsia"/>
                <w:kern w:val="0"/>
                <w:szCs w:val="21"/>
              </w:rPr>
              <w:t>应用开发相关人员在职业活动和个人职业生涯发展中所需要的综合能力。</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（二）授课PPT</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▲每学习单元至少准备1个PPT文档，共5个学习单元；贴合实际教学，PPT生动形象，具有带入性；</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要求：</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w:t>
            </w:r>
            <w:r w:rsidRPr="00C94361">
              <w:rPr>
                <w:rFonts w:ascii="宋体" w:hAnsi="宋体" w:cs="宋体" w:hint="eastAsia"/>
                <w:kern w:val="0"/>
                <w:szCs w:val="21"/>
              </w:rPr>
              <w:tab/>
              <w:t>版式设计独特、新颖、颜色统一；</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2、模板朴素、大方，颜色适宜，便于长时间观看；在模板的适当位置标明课程名称、模块（章或节）序号与模块（章或节）的名称；</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3、多个页面均有的相同元素，如背景、按钮、标题、页码等，可以使用幻灯片母版来实现；</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（三）授课视频</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▲1、至少提供40个教学视频，每个视频时长不少于5分钟；</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2、视频内容须基于所授课程中所包含的重要知识点；</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▲3、包含内容需包含数据采集、STM32微控制器基本外设应用开发、RS485总线通信应用、CAN总线通信应用、基于BasicRF的无线通信应用、Wi-Fi数据通信、NB-IoT联网通信、LoRa通信应用开发等授课</w:t>
            </w:r>
            <w:r w:rsidRPr="00C94361">
              <w:rPr>
                <w:rFonts w:ascii="宋体" w:hAnsi="宋体" w:cs="宋体" w:hint="eastAsia"/>
                <w:kern w:val="0"/>
                <w:szCs w:val="21"/>
              </w:rPr>
              <w:lastRenderedPageBreak/>
              <w:t>单元；</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4、输出统一，具有</w:t>
            </w:r>
            <w:proofErr w:type="gramStart"/>
            <w:r w:rsidRPr="00C94361">
              <w:rPr>
                <w:rFonts w:ascii="宋体" w:hAnsi="宋体" w:cs="宋体" w:hint="eastAsia"/>
                <w:kern w:val="0"/>
                <w:szCs w:val="21"/>
              </w:rPr>
              <w:t>高清画质</w:t>
            </w:r>
            <w:proofErr w:type="gramEnd"/>
            <w:r w:rsidRPr="00C94361">
              <w:rPr>
                <w:rFonts w:ascii="宋体" w:hAnsi="宋体" w:cs="宋体" w:hint="eastAsia"/>
                <w:kern w:val="0"/>
                <w:szCs w:val="21"/>
              </w:rPr>
              <w:t>；</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5、声音和画面要求同步，</w:t>
            </w:r>
            <w:proofErr w:type="gramStart"/>
            <w:r w:rsidRPr="00C94361">
              <w:rPr>
                <w:rFonts w:ascii="宋体" w:hAnsi="宋体" w:cs="宋体" w:hint="eastAsia"/>
                <w:kern w:val="0"/>
                <w:szCs w:val="21"/>
              </w:rPr>
              <w:t>无交流</w:t>
            </w:r>
            <w:proofErr w:type="gramEnd"/>
            <w:r w:rsidRPr="00C94361">
              <w:rPr>
                <w:rFonts w:ascii="宋体" w:hAnsi="宋体" w:cs="宋体" w:hint="eastAsia"/>
                <w:kern w:val="0"/>
                <w:szCs w:val="21"/>
              </w:rPr>
              <w:t>声或其他杂音等缺陷，无明显失真、放音过冲、过弱。伴音清晰、饱满、圆润，无失真、噪声杂音干扰、音量忽大忽小现象。解说声与现场声、背景音乐无明显比例失调；</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（四）教学工具包</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教学软件工具包：</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▲1、能够提供</w:t>
            </w:r>
            <w:proofErr w:type="gramStart"/>
            <w:r w:rsidRPr="00C94361">
              <w:rPr>
                <w:rFonts w:ascii="宋体" w:hAnsi="宋体" w:cs="宋体" w:hint="eastAsia"/>
                <w:kern w:val="0"/>
                <w:szCs w:val="21"/>
              </w:rPr>
              <w:t>传感网</w:t>
            </w:r>
            <w:proofErr w:type="gramEnd"/>
            <w:r w:rsidRPr="00C94361">
              <w:rPr>
                <w:rFonts w:ascii="宋体" w:hAnsi="宋体" w:cs="宋体" w:hint="eastAsia"/>
                <w:kern w:val="0"/>
                <w:szCs w:val="21"/>
              </w:rPr>
              <w:t>应用开发职业技能等级认证所需的教师讲授和学生学习的辅助工具，方便在课堂教学中随时使用。</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color w:val="000000"/>
                <w:kern w:val="0"/>
                <w:szCs w:val="21"/>
              </w:rPr>
              <w:t>▲供货前，</w:t>
            </w:r>
            <w:r w:rsidRPr="00C94361">
              <w:rPr>
                <w:rFonts w:ascii="宋体" w:hAnsi="宋体" w:cs="宋体"/>
                <w:color w:val="000000"/>
                <w:kern w:val="0"/>
                <w:szCs w:val="21"/>
              </w:rPr>
              <w:t>中标人</w:t>
            </w:r>
            <w:r w:rsidRPr="00C94361">
              <w:rPr>
                <w:rFonts w:ascii="宋体" w:hAnsi="宋体" w:cs="宋体" w:hint="eastAsia"/>
                <w:color w:val="000000"/>
                <w:kern w:val="0"/>
                <w:szCs w:val="21"/>
              </w:rPr>
              <w:t>须提供</w:t>
            </w:r>
            <w:proofErr w:type="gramStart"/>
            <w:r w:rsidRPr="00C94361">
              <w:rPr>
                <w:rFonts w:ascii="宋体" w:hAnsi="宋体" w:cs="宋体" w:hint="eastAsia"/>
                <w:color w:val="000000"/>
                <w:kern w:val="0"/>
                <w:szCs w:val="21"/>
              </w:rPr>
              <w:t>传感网</w:t>
            </w:r>
            <w:proofErr w:type="gramEnd"/>
            <w:r w:rsidRPr="00C94361">
              <w:rPr>
                <w:rFonts w:ascii="宋体" w:hAnsi="宋体" w:cs="宋体" w:hint="eastAsia"/>
                <w:color w:val="000000"/>
                <w:kern w:val="0"/>
                <w:szCs w:val="21"/>
              </w:rPr>
              <w:t>应用开发职业技能等级认证所需的源码。</w:t>
            </w:r>
          </w:p>
        </w:tc>
        <w:tc>
          <w:tcPr>
            <w:tcW w:w="1570"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ind w:hanging="52"/>
              <w:jc w:val="center"/>
              <w:rPr>
                <w:rFonts w:ascii="宋体" w:hAnsi="宋体" w:cs="宋体"/>
                <w:color w:val="000000"/>
                <w:szCs w:val="21"/>
              </w:rPr>
            </w:pPr>
            <w:r w:rsidRPr="00C94361">
              <w:rPr>
                <w:rFonts w:ascii="宋体" w:hAnsi="宋体" w:hint="eastAsia"/>
                <w:color w:val="000000"/>
                <w:szCs w:val="21"/>
              </w:rPr>
              <w:lastRenderedPageBreak/>
              <w:t xml:space="preserve">130000.00 </w:t>
            </w:r>
          </w:p>
        </w:tc>
      </w:tr>
      <w:tr w:rsidR="004038FC" w:rsidRPr="00C94361" w:rsidTr="00BD3957">
        <w:trPr>
          <w:trHeight w:val="359"/>
          <w:jc w:val="center"/>
        </w:trPr>
        <w:tc>
          <w:tcPr>
            <w:tcW w:w="658" w:type="dxa"/>
            <w:tcBorders>
              <w:top w:val="nil"/>
              <w:left w:val="single" w:sz="8" w:space="0" w:color="auto"/>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440"/>
              </w:tabs>
              <w:ind w:leftChars="-8" w:rightChars="46" w:right="97" w:hanging="17"/>
              <w:jc w:val="center"/>
              <w:rPr>
                <w:rFonts w:ascii="宋体" w:hAnsi="宋体" w:cs="Arial"/>
                <w:bCs/>
                <w:color w:val="000000"/>
                <w:kern w:val="0"/>
                <w:szCs w:val="21"/>
              </w:rPr>
            </w:pPr>
            <w:r w:rsidRPr="00C94361">
              <w:rPr>
                <w:rFonts w:ascii="宋体" w:hAnsi="宋体" w:cs="Arial" w:hint="eastAsia"/>
                <w:bCs/>
                <w:color w:val="000000"/>
                <w:kern w:val="0"/>
                <w:szCs w:val="21"/>
              </w:rPr>
              <w:lastRenderedPageBreak/>
              <w:t>3</w:t>
            </w:r>
          </w:p>
        </w:tc>
        <w:tc>
          <w:tcPr>
            <w:tcW w:w="1275"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318"/>
              </w:tabs>
              <w:ind w:leftChars="8" w:left="17" w:rightChars="44" w:right="92" w:firstLine="17"/>
              <w:jc w:val="center"/>
              <w:rPr>
                <w:rFonts w:ascii="宋体" w:hAnsi="宋体" w:cs="宋体"/>
                <w:szCs w:val="21"/>
              </w:rPr>
            </w:pPr>
            <w:proofErr w:type="gramStart"/>
            <w:r w:rsidRPr="00C94361">
              <w:rPr>
                <w:rFonts w:ascii="宋体" w:hAnsi="宋体" w:cs="宋体" w:hint="eastAsia"/>
                <w:szCs w:val="21"/>
              </w:rPr>
              <w:t>传感网</w:t>
            </w:r>
            <w:proofErr w:type="gramEnd"/>
            <w:r w:rsidRPr="00C94361">
              <w:rPr>
                <w:rFonts w:ascii="宋体" w:hAnsi="宋体" w:cs="宋体"/>
                <w:szCs w:val="21"/>
              </w:rPr>
              <w:t>应用开发实训套件线材包</w:t>
            </w:r>
          </w:p>
        </w:tc>
        <w:tc>
          <w:tcPr>
            <w:tcW w:w="993"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32"/>
              </w:tabs>
              <w:ind w:leftChars="-59" w:left="-109" w:hanging="15"/>
              <w:jc w:val="center"/>
              <w:rPr>
                <w:rFonts w:ascii="宋体" w:hAnsi="宋体" w:cs="宋体"/>
                <w:szCs w:val="21"/>
              </w:rPr>
            </w:pPr>
            <w:r w:rsidRPr="00C94361">
              <w:rPr>
                <w:rFonts w:ascii="宋体" w:hAnsi="宋体" w:cs="宋体"/>
                <w:szCs w:val="21"/>
              </w:rPr>
              <w:t>2</w:t>
            </w:r>
            <w:r w:rsidRPr="00C94361">
              <w:rPr>
                <w:rFonts w:ascii="宋体" w:hAnsi="宋体" w:cs="宋体" w:hint="eastAsia"/>
                <w:szCs w:val="21"/>
              </w:rPr>
              <w:t>0套</w:t>
            </w:r>
          </w:p>
        </w:tc>
        <w:tc>
          <w:tcPr>
            <w:tcW w:w="4961" w:type="dxa"/>
            <w:tcBorders>
              <w:top w:val="single" w:sz="4" w:space="0" w:color="auto"/>
              <w:left w:val="nil"/>
              <w:bottom w:val="single" w:sz="4" w:space="0" w:color="auto"/>
              <w:right w:val="single" w:sz="4" w:space="0" w:color="auto"/>
            </w:tcBorders>
          </w:tcPr>
          <w:p w:rsidR="004038FC" w:rsidRPr="00C94361" w:rsidRDefault="004038FC" w:rsidP="008F0B39">
            <w:pPr>
              <w:ind w:leftChars="97" w:left="204" w:firstLine="0"/>
              <w:jc w:val="left"/>
              <w:rPr>
                <w:rFonts w:ascii="宋体" w:hAnsi="宋体"/>
                <w:szCs w:val="21"/>
              </w:rPr>
            </w:pPr>
            <w:r w:rsidRPr="00C94361">
              <w:rPr>
                <w:rFonts w:ascii="宋体" w:hAnsi="宋体" w:cs="宋体" w:hint="eastAsia"/>
                <w:szCs w:val="21"/>
              </w:rPr>
              <w:t>5根</w:t>
            </w:r>
            <w:r w:rsidRPr="00C94361">
              <w:rPr>
                <w:rFonts w:ascii="宋体" w:hAnsi="宋体" w:cs="宋体"/>
                <w:szCs w:val="21"/>
              </w:rPr>
              <w:t>30cm</w:t>
            </w:r>
            <w:r w:rsidRPr="00C94361">
              <w:rPr>
                <w:rFonts w:ascii="宋体" w:hAnsi="宋体" w:cs="宋体" w:hint="eastAsia"/>
                <w:szCs w:val="21"/>
              </w:rPr>
              <w:t>蓝色香蕉插头线、5根</w:t>
            </w:r>
            <w:r w:rsidRPr="00C94361">
              <w:rPr>
                <w:rFonts w:ascii="宋体" w:hAnsi="宋体" w:cs="宋体"/>
                <w:szCs w:val="21"/>
              </w:rPr>
              <w:t>50cm</w:t>
            </w:r>
            <w:r w:rsidRPr="00C94361">
              <w:rPr>
                <w:rFonts w:ascii="宋体" w:hAnsi="宋体" w:cs="宋体" w:hint="eastAsia"/>
                <w:szCs w:val="21"/>
              </w:rPr>
              <w:t>黄色香蕉插头线 、5根</w:t>
            </w:r>
            <w:r w:rsidRPr="00C94361">
              <w:rPr>
                <w:rFonts w:ascii="宋体" w:hAnsi="宋体" w:cs="宋体"/>
                <w:szCs w:val="21"/>
              </w:rPr>
              <w:t>50cm</w:t>
            </w:r>
            <w:r w:rsidRPr="00C94361">
              <w:rPr>
                <w:rFonts w:ascii="宋体" w:hAnsi="宋体" w:cs="宋体" w:hint="eastAsia"/>
                <w:szCs w:val="21"/>
              </w:rPr>
              <w:t>黑色香蕉插头线、20根</w:t>
            </w:r>
            <w:r w:rsidRPr="00C94361">
              <w:rPr>
                <w:rFonts w:ascii="宋体" w:hAnsi="宋体" w:cs="宋体"/>
                <w:szCs w:val="21"/>
              </w:rPr>
              <w:t>20cm</w:t>
            </w:r>
            <w:r w:rsidRPr="00C94361">
              <w:rPr>
                <w:rFonts w:ascii="宋体" w:hAnsi="宋体" w:cs="宋体" w:hint="eastAsia"/>
                <w:szCs w:val="21"/>
              </w:rPr>
              <w:t>黄色杜邦线、20根</w:t>
            </w:r>
            <w:r w:rsidRPr="00C94361">
              <w:rPr>
                <w:rFonts w:ascii="宋体" w:hAnsi="宋体" w:cs="宋体"/>
                <w:szCs w:val="21"/>
              </w:rPr>
              <w:t>20cm</w:t>
            </w:r>
            <w:r w:rsidRPr="00C94361">
              <w:rPr>
                <w:rFonts w:ascii="宋体" w:hAnsi="宋体" w:cs="宋体" w:hint="eastAsia"/>
                <w:szCs w:val="21"/>
              </w:rPr>
              <w:t>蓝色杜邦线、20根</w:t>
            </w:r>
            <w:r w:rsidRPr="00C94361">
              <w:rPr>
                <w:rFonts w:ascii="宋体" w:hAnsi="宋体" w:cs="宋体"/>
                <w:szCs w:val="21"/>
              </w:rPr>
              <w:t>20cm</w:t>
            </w:r>
            <w:r w:rsidRPr="00C94361">
              <w:rPr>
                <w:rFonts w:ascii="宋体" w:hAnsi="宋体" w:cs="宋体" w:hint="eastAsia"/>
                <w:szCs w:val="21"/>
              </w:rPr>
              <w:t>绿色杜邦线、1根公母直连串口线、1根1.5m双公交叉串口线、10</w:t>
            </w:r>
            <w:r w:rsidRPr="00C94361">
              <w:rPr>
                <w:rFonts w:ascii="宋体" w:hAnsi="宋体" w:cs="宋体"/>
                <w:szCs w:val="21"/>
              </w:rPr>
              <w:t>米</w:t>
            </w:r>
            <w:r w:rsidRPr="00C94361">
              <w:rPr>
                <w:rFonts w:ascii="宋体" w:hAnsi="宋体" w:cs="宋体" w:hint="eastAsia"/>
                <w:szCs w:val="21"/>
              </w:rPr>
              <w:t>红黑并线、5个接线端子、10个插拔式接线端子、10个插拔式接线端子插头、2个插拔式接线端子插头、1根超五类网线</w:t>
            </w:r>
            <w:r w:rsidRPr="00C94361">
              <w:rPr>
                <w:rFonts w:ascii="宋体" w:hAnsi="宋体" w:cs="宋体"/>
                <w:szCs w:val="21"/>
              </w:rPr>
              <w:t>1米</w:t>
            </w:r>
            <w:r w:rsidRPr="00C94361">
              <w:rPr>
                <w:rFonts w:ascii="宋体" w:hAnsi="宋体" w:cs="宋体" w:hint="eastAsia"/>
                <w:szCs w:val="21"/>
              </w:rPr>
              <w:t>、白色缠绕管2米</w:t>
            </w:r>
            <w:r w:rsidRPr="00C94361">
              <w:rPr>
                <w:rFonts w:ascii="宋体" w:hAnsi="宋体" w:cs="宋体"/>
                <w:szCs w:val="21"/>
              </w:rPr>
              <w:t>、</w:t>
            </w:r>
            <w:r w:rsidRPr="00C94361">
              <w:rPr>
                <w:rFonts w:ascii="宋体" w:hAnsi="宋体" w:cs="宋体" w:hint="eastAsia"/>
                <w:szCs w:val="21"/>
              </w:rPr>
              <w:t>5根35cm蓝色针转香蕉插头线、5根35cm黄色针转香蕉插头线</w:t>
            </w:r>
            <w:r w:rsidRPr="00C94361">
              <w:rPr>
                <w:rFonts w:ascii="宋体" w:hAnsi="宋体" w:cs="宋体"/>
                <w:szCs w:val="21"/>
              </w:rPr>
              <w:t>、</w:t>
            </w:r>
            <w:r w:rsidRPr="00C94361">
              <w:rPr>
                <w:rFonts w:ascii="宋体" w:hAnsi="宋体" w:cs="宋体" w:hint="eastAsia"/>
                <w:szCs w:val="21"/>
              </w:rPr>
              <w:t>电工胶</w:t>
            </w:r>
            <w:r w:rsidRPr="00C94361">
              <w:rPr>
                <w:rFonts w:ascii="宋体" w:hAnsi="宋体" w:cs="宋体"/>
                <w:szCs w:val="21"/>
              </w:rPr>
              <w:t>/黑色</w:t>
            </w:r>
            <w:r w:rsidRPr="00C94361">
              <w:rPr>
                <w:rFonts w:ascii="宋体" w:hAnsi="宋体" w:cs="宋体" w:hint="eastAsia"/>
                <w:szCs w:val="21"/>
              </w:rPr>
              <w:t>1</w:t>
            </w:r>
            <w:r w:rsidRPr="00C94361">
              <w:rPr>
                <w:rFonts w:ascii="宋体" w:hAnsi="宋体" w:cs="宋体"/>
                <w:szCs w:val="21"/>
              </w:rPr>
              <w:t>卷、</w:t>
            </w:r>
            <w:r w:rsidRPr="00C94361">
              <w:rPr>
                <w:rFonts w:ascii="宋体" w:hAnsi="宋体" w:cs="宋体" w:hint="eastAsia"/>
                <w:szCs w:val="21"/>
              </w:rPr>
              <w:t>5</w:t>
            </w:r>
            <w:r w:rsidRPr="00C94361">
              <w:rPr>
                <w:rFonts w:ascii="宋体" w:hAnsi="宋体" w:cs="宋体"/>
                <w:szCs w:val="21"/>
              </w:rPr>
              <w:t>0个</w:t>
            </w:r>
            <w:r w:rsidRPr="00C94361">
              <w:rPr>
                <w:rFonts w:ascii="宋体" w:hAnsi="宋体" w:cs="宋体" w:hint="eastAsia"/>
                <w:szCs w:val="21"/>
              </w:rPr>
              <w:t>碳钢十字盘头螺丝</w:t>
            </w:r>
            <w:r w:rsidRPr="00C94361">
              <w:rPr>
                <w:rFonts w:ascii="宋体" w:hAnsi="宋体" w:cs="宋体"/>
                <w:szCs w:val="21"/>
              </w:rPr>
              <w:t>、</w:t>
            </w:r>
            <w:r w:rsidRPr="00C94361">
              <w:rPr>
                <w:rFonts w:ascii="宋体" w:hAnsi="宋体" w:cs="宋体" w:hint="eastAsia"/>
                <w:szCs w:val="21"/>
              </w:rPr>
              <w:t>不锈钢</w:t>
            </w:r>
            <w:r w:rsidRPr="00C94361">
              <w:rPr>
                <w:rFonts w:ascii="宋体" w:hAnsi="宋体" w:cs="宋体"/>
                <w:szCs w:val="21"/>
              </w:rPr>
              <w:t>螺母</w:t>
            </w:r>
            <w:r w:rsidRPr="00C94361">
              <w:rPr>
                <w:rFonts w:ascii="宋体" w:hAnsi="宋体" w:cs="宋体" w:hint="eastAsia"/>
                <w:szCs w:val="21"/>
              </w:rPr>
              <w:t>5</w:t>
            </w:r>
            <w:r w:rsidRPr="00C94361">
              <w:rPr>
                <w:rFonts w:ascii="宋体" w:hAnsi="宋体" w:cs="宋体"/>
                <w:szCs w:val="21"/>
              </w:rPr>
              <w:t>0个、</w:t>
            </w:r>
            <w:r w:rsidRPr="00C94361">
              <w:rPr>
                <w:rFonts w:ascii="宋体" w:hAnsi="宋体" w:cs="宋体" w:hint="eastAsia"/>
                <w:szCs w:val="21"/>
              </w:rPr>
              <w:t>不锈钢</w:t>
            </w:r>
            <w:r w:rsidRPr="00C94361">
              <w:rPr>
                <w:rFonts w:ascii="宋体" w:hAnsi="宋体" w:cs="宋体"/>
                <w:szCs w:val="21"/>
              </w:rPr>
              <w:t>50个、PE包装袋</w:t>
            </w:r>
            <w:r w:rsidRPr="00C94361">
              <w:rPr>
                <w:rFonts w:ascii="宋体" w:hAnsi="宋体" w:cs="宋体" w:hint="eastAsia"/>
                <w:szCs w:val="21"/>
              </w:rPr>
              <w:t>1</w:t>
            </w:r>
            <w:r w:rsidRPr="00C94361">
              <w:rPr>
                <w:rFonts w:ascii="宋体" w:hAnsi="宋体" w:cs="宋体"/>
                <w:szCs w:val="21"/>
              </w:rPr>
              <w:t>个、</w:t>
            </w:r>
            <w:r w:rsidRPr="00C94361">
              <w:rPr>
                <w:rFonts w:ascii="宋体" w:hAnsi="宋体" w:cs="宋体" w:hint="eastAsia"/>
                <w:szCs w:val="21"/>
              </w:rPr>
              <w:t>尼龙扎带</w:t>
            </w:r>
            <w:r w:rsidRPr="00C94361">
              <w:rPr>
                <w:rFonts w:ascii="宋体" w:hAnsi="宋体" w:cs="宋体"/>
                <w:szCs w:val="21"/>
              </w:rPr>
              <w:t>50根、</w:t>
            </w:r>
            <w:proofErr w:type="gramStart"/>
            <w:r w:rsidRPr="00C94361">
              <w:rPr>
                <w:rFonts w:ascii="宋体" w:hAnsi="宋体" w:cs="宋体" w:hint="eastAsia"/>
                <w:szCs w:val="21"/>
              </w:rPr>
              <w:t>扎线1</w:t>
            </w:r>
            <w:r w:rsidRPr="00C94361">
              <w:rPr>
                <w:rFonts w:ascii="宋体" w:hAnsi="宋体" w:cs="宋体"/>
                <w:szCs w:val="21"/>
              </w:rPr>
              <w:t>0根</w:t>
            </w:r>
            <w:proofErr w:type="gramEnd"/>
            <w:r w:rsidRPr="00C94361">
              <w:rPr>
                <w:rFonts w:ascii="宋体" w:hAnsi="宋体" w:cs="宋体" w:hint="eastAsia"/>
                <w:szCs w:val="21"/>
              </w:rPr>
              <w:t>。</w:t>
            </w:r>
          </w:p>
        </w:tc>
        <w:tc>
          <w:tcPr>
            <w:tcW w:w="1570"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ind w:hanging="52"/>
              <w:jc w:val="center"/>
              <w:rPr>
                <w:rFonts w:ascii="宋体" w:hAnsi="宋体" w:cs="宋体"/>
                <w:color w:val="000000"/>
                <w:szCs w:val="21"/>
              </w:rPr>
            </w:pPr>
            <w:r w:rsidRPr="00C94361">
              <w:rPr>
                <w:rFonts w:ascii="宋体" w:hAnsi="宋体" w:hint="eastAsia"/>
                <w:color w:val="000000"/>
                <w:szCs w:val="21"/>
              </w:rPr>
              <w:t xml:space="preserve">6000.00 </w:t>
            </w:r>
          </w:p>
        </w:tc>
      </w:tr>
      <w:tr w:rsidR="004038FC" w:rsidRPr="00C94361" w:rsidTr="00BD3957">
        <w:trPr>
          <w:trHeight w:val="359"/>
          <w:jc w:val="center"/>
        </w:trPr>
        <w:tc>
          <w:tcPr>
            <w:tcW w:w="658" w:type="dxa"/>
            <w:tcBorders>
              <w:top w:val="nil"/>
              <w:left w:val="single" w:sz="8" w:space="0" w:color="auto"/>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440"/>
              </w:tabs>
              <w:ind w:leftChars="-8" w:rightChars="46" w:right="97" w:hanging="17"/>
              <w:jc w:val="center"/>
              <w:rPr>
                <w:rFonts w:ascii="宋体" w:hAnsi="宋体" w:cs="Arial"/>
                <w:bCs/>
                <w:color w:val="000000"/>
                <w:kern w:val="0"/>
                <w:szCs w:val="21"/>
              </w:rPr>
            </w:pPr>
            <w:r w:rsidRPr="00C94361">
              <w:rPr>
                <w:rFonts w:ascii="宋体" w:hAnsi="宋体" w:cs="Arial"/>
                <w:bCs/>
                <w:color w:val="000000"/>
                <w:kern w:val="0"/>
                <w:szCs w:val="21"/>
              </w:rPr>
              <w:t>4</w:t>
            </w:r>
          </w:p>
        </w:tc>
        <w:tc>
          <w:tcPr>
            <w:tcW w:w="1275"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318"/>
                <w:tab w:val="left" w:pos="1440"/>
              </w:tabs>
              <w:ind w:leftChars="8" w:left="17" w:rightChars="44" w:right="92" w:firstLine="17"/>
              <w:jc w:val="left"/>
              <w:rPr>
                <w:rFonts w:ascii="宋体" w:hAnsi="宋体" w:cs="宋体"/>
                <w:szCs w:val="21"/>
              </w:rPr>
            </w:pPr>
            <w:r w:rsidRPr="00C94361">
              <w:rPr>
                <w:rFonts w:ascii="宋体" w:hAnsi="宋体" w:cs="宋体" w:hint="eastAsia"/>
                <w:szCs w:val="21"/>
              </w:rPr>
              <w:t>摄像头</w:t>
            </w:r>
          </w:p>
        </w:tc>
        <w:tc>
          <w:tcPr>
            <w:tcW w:w="993"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widowControl/>
              <w:tabs>
                <w:tab w:val="left" w:pos="132"/>
              </w:tabs>
              <w:ind w:leftChars="-59" w:left="-109" w:hanging="15"/>
              <w:jc w:val="center"/>
              <w:textAlignment w:val="center"/>
              <w:rPr>
                <w:rFonts w:ascii="宋体" w:hAnsi="宋体" w:cs="宋体"/>
                <w:szCs w:val="21"/>
              </w:rPr>
            </w:pPr>
            <w:r w:rsidRPr="00C94361">
              <w:rPr>
                <w:rFonts w:ascii="宋体" w:hAnsi="宋体" w:cs="宋体" w:hint="eastAsia"/>
                <w:szCs w:val="21"/>
              </w:rPr>
              <w:t>1个</w:t>
            </w:r>
          </w:p>
        </w:tc>
        <w:tc>
          <w:tcPr>
            <w:tcW w:w="4961" w:type="dxa"/>
            <w:tcBorders>
              <w:top w:val="single" w:sz="4" w:space="0" w:color="auto"/>
              <w:left w:val="nil"/>
              <w:bottom w:val="single" w:sz="4" w:space="0" w:color="auto"/>
              <w:right w:val="single" w:sz="4" w:space="0" w:color="auto"/>
            </w:tcBorders>
          </w:tcPr>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kern w:val="0"/>
                <w:szCs w:val="21"/>
              </w:rPr>
              <w:t>像素</w:t>
            </w:r>
            <w:r w:rsidRPr="00C94361">
              <w:rPr>
                <w:rFonts w:ascii="宋体" w:hAnsi="宋体" w:cs="宋体" w:hint="eastAsia"/>
                <w:kern w:val="0"/>
                <w:szCs w:val="21"/>
              </w:rPr>
              <w:t>：200万</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kern w:val="0"/>
                <w:szCs w:val="21"/>
              </w:rPr>
              <w:t>探头个数</w:t>
            </w:r>
            <w:r w:rsidRPr="00C94361">
              <w:rPr>
                <w:rFonts w:ascii="宋体" w:hAnsi="宋体" w:cs="宋体" w:hint="eastAsia"/>
                <w:kern w:val="0"/>
                <w:szCs w:val="21"/>
              </w:rPr>
              <w:t>：</w:t>
            </w:r>
            <w:r w:rsidRPr="00C94361">
              <w:rPr>
                <w:rFonts w:ascii="宋体" w:hAnsi="宋体" w:cs="宋体"/>
                <w:kern w:val="0"/>
                <w:szCs w:val="21"/>
              </w:rPr>
              <w:t>一个</w:t>
            </w:r>
          </w:p>
          <w:p w:rsidR="004038FC" w:rsidRPr="00C94361" w:rsidRDefault="004038FC" w:rsidP="008F0B39">
            <w:pPr>
              <w:widowControl/>
              <w:shd w:val="clear" w:color="auto" w:fill="FFFFFF"/>
              <w:spacing w:after="75"/>
              <w:ind w:leftChars="97" w:left="204" w:firstLine="0"/>
              <w:jc w:val="left"/>
              <w:rPr>
                <w:rFonts w:ascii="宋体" w:hAnsi="宋体" w:cs="宋体"/>
                <w:kern w:val="0"/>
                <w:szCs w:val="21"/>
              </w:rPr>
            </w:pPr>
            <w:r w:rsidRPr="00C94361">
              <w:rPr>
                <w:rFonts w:ascii="宋体" w:hAnsi="宋体" w:cs="宋体"/>
                <w:kern w:val="0"/>
                <w:szCs w:val="21"/>
              </w:rPr>
              <w:t>变倍变焦：数字变焦</w:t>
            </w:r>
          </w:p>
          <w:p w:rsidR="004038FC" w:rsidRPr="00C94361" w:rsidRDefault="004038FC" w:rsidP="008F0B39">
            <w:pPr>
              <w:widowControl/>
              <w:shd w:val="clear" w:color="auto" w:fill="FFFFFF"/>
              <w:spacing w:after="75"/>
              <w:ind w:leftChars="97" w:left="204" w:firstLine="0"/>
              <w:jc w:val="left"/>
              <w:rPr>
                <w:rFonts w:ascii="宋体" w:hAnsi="宋体" w:cs="宋体"/>
                <w:kern w:val="0"/>
                <w:szCs w:val="21"/>
              </w:rPr>
            </w:pPr>
            <w:r w:rsidRPr="00C94361">
              <w:rPr>
                <w:rFonts w:ascii="宋体" w:hAnsi="宋体" w:cs="宋体"/>
                <w:kern w:val="0"/>
                <w:szCs w:val="21"/>
              </w:rPr>
              <w:t>防水等级：无防水等级</w:t>
            </w:r>
          </w:p>
          <w:p w:rsidR="004038FC" w:rsidRPr="00C94361" w:rsidRDefault="004038FC" w:rsidP="008F0B39">
            <w:pPr>
              <w:widowControl/>
              <w:shd w:val="clear" w:color="auto" w:fill="FFFFFF"/>
              <w:spacing w:after="75"/>
              <w:ind w:leftChars="97" w:left="204" w:firstLine="0"/>
              <w:jc w:val="left"/>
              <w:rPr>
                <w:rFonts w:ascii="宋体" w:hAnsi="宋体" w:cs="宋体"/>
                <w:kern w:val="0"/>
                <w:szCs w:val="21"/>
              </w:rPr>
            </w:pPr>
            <w:r w:rsidRPr="00C94361">
              <w:rPr>
                <w:rFonts w:ascii="宋体" w:hAnsi="宋体" w:cs="宋体"/>
                <w:kern w:val="0"/>
                <w:szCs w:val="21"/>
              </w:rPr>
              <w:t>夜视类型：红外夜视</w:t>
            </w:r>
          </w:p>
          <w:p w:rsidR="004038FC" w:rsidRPr="00C94361" w:rsidRDefault="004038FC" w:rsidP="008F0B39">
            <w:pPr>
              <w:widowControl/>
              <w:shd w:val="clear" w:color="auto" w:fill="FFFFFF"/>
              <w:spacing w:after="75"/>
              <w:ind w:leftChars="97" w:left="204" w:firstLine="0"/>
              <w:jc w:val="left"/>
              <w:rPr>
                <w:rFonts w:ascii="宋体" w:hAnsi="宋体" w:cs="宋体"/>
                <w:kern w:val="0"/>
                <w:szCs w:val="21"/>
              </w:rPr>
            </w:pPr>
            <w:r w:rsidRPr="00C94361">
              <w:rPr>
                <w:rFonts w:ascii="宋体" w:hAnsi="宋体" w:cs="宋体"/>
                <w:kern w:val="0"/>
                <w:szCs w:val="21"/>
              </w:rPr>
              <w:t>分类：智能摄像头</w:t>
            </w:r>
          </w:p>
          <w:p w:rsidR="004038FC" w:rsidRPr="00C94361" w:rsidRDefault="004038FC" w:rsidP="008F0B39">
            <w:pPr>
              <w:widowControl/>
              <w:shd w:val="clear" w:color="auto" w:fill="FFFFFF"/>
              <w:spacing w:after="75"/>
              <w:ind w:leftChars="97" w:left="204" w:firstLine="0"/>
              <w:jc w:val="left"/>
              <w:rPr>
                <w:rFonts w:ascii="宋体" w:hAnsi="宋体" w:cs="宋体"/>
                <w:kern w:val="0"/>
                <w:szCs w:val="21"/>
              </w:rPr>
            </w:pPr>
            <w:r w:rsidRPr="00C94361">
              <w:rPr>
                <w:rFonts w:ascii="宋体" w:hAnsi="宋体" w:cs="宋体"/>
                <w:kern w:val="0"/>
                <w:szCs w:val="21"/>
              </w:rPr>
              <w:t>语音类型：语音通话</w:t>
            </w:r>
          </w:p>
          <w:p w:rsidR="004038FC" w:rsidRPr="00C94361" w:rsidRDefault="004038FC" w:rsidP="008F0B39">
            <w:pPr>
              <w:widowControl/>
              <w:shd w:val="clear" w:color="auto" w:fill="FFFFFF"/>
              <w:spacing w:after="75"/>
              <w:ind w:leftChars="97" w:left="204" w:firstLine="0"/>
              <w:jc w:val="left"/>
              <w:rPr>
                <w:rFonts w:ascii="宋体" w:hAnsi="宋体" w:cs="Tahoma"/>
                <w:color w:val="666666"/>
                <w:kern w:val="0"/>
                <w:szCs w:val="21"/>
              </w:rPr>
            </w:pPr>
            <w:r w:rsidRPr="00C94361">
              <w:rPr>
                <w:rFonts w:ascii="宋体" w:hAnsi="宋体" w:cs="宋体" w:hint="eastAsia"/>
                <w:kern w:val="0"/>
                <w:szCs w:val="21"/>
              </w:rPr>
              <w:t>带支架</w:t>
            </w:r>
          </w:p>
        </w:tc>
        <w:tc>
          <w:tcPr>
            <w:tcW w:w="1570"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ind w:hanging="52"/>
              <w:jc w:val="center"/>
              <w:rPr>
                <w:rFonts w:ascii="宋体" w:hAnsi="宋体" w:cs="宋体"/>
                <w:color w:val="000000"/>
                <w:szCs w:val="21"/>
              </w:rPr>
            </w:pPr>
            <w:r w:rsidRPr="00C94361">
              <w:rPr>
                <w:rFonts w:ascii="宋体" w:hAnsi="宋体" w:hint="eastAsia"/>
                <w:color w:val="000000"/>
                <w:szCs w:val="21"/>
              </w:rPr>
              <w:t xml:space="preserve">330.00 </w:t>
            </w:r>
          </w:p>
        </w:tc>
      </w:tr>
      <w:tr w:rsidR="004038FC" w:rsidRPr="00C94361" w:rsidTr="00BD3957">
        <w:trPr>
          <w:trHeight w:val="359"/>
          <w:jc w:val="center"/>
        </w:trPr>
        <w:tc>
          <w:tcPr>
            <w:tcW w:w="658" w:type="dxa"/>
            <w:tcBorders>
              <w:top w:val="nil"/>
              <w:left w:val="single" w:sz="8" w:space="0" w:color="auto"/>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440"/>
              </w:tabs>
              <w:ind w:leftChars="-8" w:rightChars="46" w:right="97" w:hanging="17"/>
              <w:jc w:val="center"/>
              <w:rPr>
                <w:rFonts w:ascii="宋体" w:hAnsi="宋体" w:cs="Arial"/>
                <w:bCs/>
                <w:color w:val="000000"/>
                <w:kern w:val="0"/>
                <w:szCs w:val="21"/>
              </w:rPr>
            </w:pPr>
            <w:r w:rsidRPr="00C94361">
              <w:rPr>
                <w:rFonts w:ascii="宋体" w:hAnsi="宋体" w:cs="Arial"/>
                <w:bCs/>
                <w:color w:val="000000"/>
                <w:kern w:val="0"/>
                <w:szCs w:val="21"/>
              </w:rPr>
              <w:t>5</w:t>
            </w:r>
          </w:p>
        </w:tc>
        <w:tc>
          <w:tcPr>
            <w:tcW w:w="1275"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318"/>
              </w:tabs>
              <w:ind w:leftChars="8" w:left="17" w:rightChars="44" w:right="92" w:firstLine="17"/>
              <w:jc w:val="center"/>
              <w:rPr>
                <w:rFonts w:ascii="宋体" w:hAnsi="宋体" w:cs="宋体"/>
                <w:szCs w:val="21"/>
              </w:rPr>
            </w:pPr>
            <w:r w:rsidRPr="00C94361">
              <w:rPr>
                <w:rFonts w:ascii="宋体" w:hAnsi="宋体" w:cs="宋体" w:hint="eastAsia"/>
                <w:szCs w:val="21"/>
              </w:rPr>
              <w:t>收纳柜</w:t>
            </w:r>
          </w:p>
        </w:tc>
        <w:tc>
          <w:tcPr>
            <w:tcW w:w="993"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32"/>
              </w:tabs>
              <w:ind w:leftChars="-59" w:left="-109" w:hanging="15"/>
              <w:jc w:val="center"/>
              <w:rPr>
                <w:rFonts w:ascii="宋体" w:hAnsi="宋体" w:cs="宋体"/>
                <w:szCs w:val="21"/>
              </w:rPr>
            </w:pPr>
            <w:r w:rsidRPr="00C94361">
              <w:rPr>
                <w:rFonts w:ascii="宋体" w:hAnsi="宋体" w:cs="宋体"/>
                <w:szCs w:val="21"/>
              </w:rPr>
              <w:t>6</w:t>
            </w:r>
            <w:r w:rsidRPr="00C94361">
              <w:rPr>
                <w:rFonts w:ascii="宋体" w:hAnsi="宋体" w:cs="宋体" w:hint="eastAsia"/>
                <w:szCs w:val="21"/>
              </w:rPr>
              <w:t>张</w:t>
            </w:r>
          </w:p>
        </w:tc>
        <w:tc>
          <w:tcPr>
            <w:tcW w:w="4961" w:type="dxa"/>
            <w:tcBorders>
              <w:top w:val="single" w:sz="4" w:space="0" w:color="auto"/>
              <w:left w:val="nil"/>
              <w:bottom w:val="single" w:sz="4" w:space="0" w:color="auto"/>
              <w:right w:val="single" w:sz="4" w:space="0" w:color="auto"/>
            </w:tcBorders>
            <w:vAlign w:val="center"/>
          </w:tcPr>
          <w:p w:rsidR="004038FC" w:rsidRPr="00C94361" w:rsidRDefault="004038FC" w:rsidP="004038FC">
            <w:pPr>
              <w:widowControl/>
              <w:numPr>
                <w:ilvl w:val="0"/>
                <w:numId w:val="1"/>
              </w:numPr>
              <w:adjustRightInd/>
              <w:spacing w:line="400" w:lineRule="exact"/>
              <w:ind w:leftChars="97" w:left="204" w:firstLine="0"/>
              <w:jc w:val="left"/>
              <w:textAlignment w:val="auto"/>
              <w:rPr>
                <w:rFonts w:ascii="宋体" w:hAnsi="宋体" w:cs="宋体" w:hint="eastAsia"/>
                <w:kern w:val="0"/>
                <w:szCs w:val="21"/>
              </w:rPr>
            </w:pPr>
            <w:r w:rsidRPr="00C94361">
              <w:rPr>
                <w:rFonts w:ascii="宋体" w:hAnsi="宋体" w:cs="宋体" w:hint="eastAsia"/>
                <w:kern w:val="0"/>
                <w:szCs w:val="21"/>
              </w:rPr>
              <w:t>钢质架体部分：参考或相当于宝钢/武钢/鞍钢一级冷轧钢板，经过酸洗磷化处理，静电喷塑，耐磨防锈，防静电，颜色持久，表面硬度≥2H，经过精密</w:t>
            </w:r>
            <w:r w:rsidRPr="00C94361">
              <w:rPr>
                <w:rFonts w:ascii="宋体" w:hAnsi="宋体" w:cs="宋体" w:hint="eastAsia"/>
                <w:kern w:val="0"/>
                <w:szCs w:val="21"/>
              </w:rPr>
              <w:lastRenderedPageBreak/>
              <w:t>模具冲压成型,稳固性好。每块搁板承重不小于45kg（单面），搁板间有效高度为根据实际和需求设计。</w:t>
            </w:r>
          </w:p>
          <w:p w:rsidR="004038FC" w:rsidRPr="00C94361" w:rsidRDefault="004038FC" w:rsidP="004038FC">
            <w:pPr>
              <w:widowControl/>
              <w:numPr>
                <w:ilvl w:val="0"/>
                <w:numId w:val="1"/>
              </w:numPr>
              <w:adjustRightInd/>
              <w:spacing w:line="400" w:lineRule="exact"/>
              <w:ind w:leftChars="97" w:left="204" w:firstLine="0"/>
              <w:jc w:val="left"/>
              <w:textAlignment w:val="auto"/>
              <w:rPr>
                <w:rFonts w:ascii="宋体" w:hAnsi="宋体" w:cs="宋体"/>
                <w:kern w:val="0"/>
                <w:szCs w:val="21"/>
              </w:rPr>
            </w:pPr>
            <w:r w:rsidRPr="00C94361">
              <w:rPr>
                <w:rFonts w:ascii="宋体" w:hAnsi="宋体" w:cs="宋体" w:hint="eastAsia"/>
                <w:kern w:val="0"/>
                <w:szCs w:val="21"/>
              </w:rPr>
              <w:t>喷塑：须经脱脂、磷化、静电喷塑、高温固化等十二工位处理，确保涂膜不易脱落。内分</w:t>
            </w:r>
            <w:r w:rsidRPr="00C94361">
              <w:rPr>
                <w:rFonts w:ascii="宋体" w:hAnsi="宋体" w:cs="宋体"/>
                <w:kern w:val="0"/>
                <w:szCs w:val="21"/>
              </w:rPr>
              <w:t>三层。</w:t>
            </w:r>
          </w:p>
          <w:p w:rsidR="004038FC" w:rsidRPr="00C94361" w:rsidRDefault="004038FC" w:rsidP="004038FC">
            <w:pPr>
              <w:widowControl/>
              <w:numPr>
                <w:ilvl w:val="0"/>
                <w:numId w:val="1"/>
              </w:numPr>
              <w:adjustRightInd/>
              <w:spacing w:line="400" w:lineRule="exact"/>
              <w:ind w:leftChars="97" w:left="204" w:firstLine="0"/>
              <w:jc w:val="left"/>
              <w:textAlignment w:val="auto"/>
              <w:rPr>
                <w:rFonts w:ascii="宋体" w:hAnsi="宋体" w:cs="宋体"/>
                <w:kern w:val="0"/>
                <w:szCs w:val="21"/>
              </w:rPr>
            </w:pPr>
            <w:r w:rsidRPr="00C94361">
              <w:rPr>
                <w:rFonts w:ascii="宋体" w:hAnsi="宋体" w:cs="宋体" w:hint="eastAsia"/>
                <w:kern w:val="0"/>
                <w:szCs w:val="21"/>
              </w:rPr>
              <w:t>尺寸约</w:t>
            </w:r>
            <w:r w:rsidRPr="00C94361">
              <w:rPr>
                <w:rFonts w:ascii="宋体" w:hAnsi="宋体" w:cs="宋体"/>
                <w:kern w:val="0"/>
                <w:szCs w:val="21"/>
              </w:rPr>
              <w:t>：</w:t>
            </w:r>
            <w:r w:rsidRPr="00C94361">
              <w:rPr>
                <w:rFonts w:ascii="宋体" w:hAnsi="宋体" w:cs="宋体" w:hint="eastAsia"/>
                <w:kern w:val="0"/>
                <w:szCs w:val="21"/>
              </w:rPr>
              <w:t>1</w:t>
            </w:r>
            <w:r w:rsidRPr="00C94361">
              <w:rPr>
                <w:rFonts w:ascii="宋体" w:hAnsi="宋体" w:cs="宋体"/>
                <w:kern w:val="0"/>
                <w:szCs w:val="21"/>
              </w:rPr>
              <w:t>100W*500D*1800H</w:t>
            </w:r>
            <w:r w:rsidRPr="00C94361">
              <w:rPr>
                <w:rFonts w:ascii="宋体" w:hAnsi="宋体" w:cs="宋体" w:hint="eastAsia"/>
                <w:kern w:val="0"/>
                <w:szCs w:val="21"/>
              </w:rPr>
              <w:t>（</w:t>
            </w:r>
            <w:r w:rsidRPr="00C94361">
              <w:rPr>
                <w:rFonts w:ascii="宋体" w:hAnsi="宋体" w:cs="宋体" w:hint="eastAsia"/>
                <w:kern w:val="0"/>
                <w:szCs w:val="21"/>
                <w:lang/>
              </w:rPr>
              <w:t>mm</w:t>
            </w:r>
            <w:r w:rsidRPr="00C94361">
              <w:rPr>
                <w:rFonts w:ascii="宋体" w:hAnsi="宋体" w:cs="宋体" w:hint="eastAsia"/>
                <w:kern w:val="0"/>
                <w:szCs w:val="21"/>
              </w:rPr>
              <w:t>）</w:t>
            </w:r>
          </w:p>
        </w:tc>
        <w:tc>
          <w:tcPr>
            <w:tcW w:w="1570"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ind w:hanging="52"/>
              <w:jc w:val="center"/>
              <w:rPr>
                <w:rFonts w:ascii="宋体" w:hAnsi="宋体" w:cs="宋体"/>
                <w:color w:val="000000"/>
                <w:szCs w:val="21"/>
              </w:rPr>
            </w:pPr>
            <w:r w:rsidRPr="00C94361">
              <w:rPr>
                <w:rFonts w:ascii="宋体" w:hAnsi="宋体" w:hint="eastAsia"/>
                <w:color w:val="000000"/>
                <w:szCs w:val="21"/>
              </w:rPr>
              <w:lastRenderedPageBreak/>
              <w:t xml:space="preserve">6600.00 </w:t>
            </w:r>
          </w:p>
        </w:tc>
      </w:tr>
      <w:tr w:rsidR="004038FC" w:rsidRPr="00C94361" w:rsidTr="00BD3957">
        <w:trPr>
          <w:trHeight w:val="359"/>
          <w:jc w:val="center"/>
        </w:trPr>
        <w:tc>
          <w:tcPr>
            <w:tcW w:w="658" w:type="dxa"/>
            <w:tcBorders>
              <w:top w:val="nil"/>
              <w:left w:val="single" w:sz="8" w:space="0" w:color="auto"/>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440"/>
              </w:tabs>
              <w:ind w:leftChars="-8" w:rightChars="46" w:right="97" w:hanging="17"/>
              <w:jc w:val="center"/>
              <w:rPr>
                <w:rFonts w:ascii="宋体" w:hAnsi="宋体" w:cs="Arial"/>
                <w:bCs/>
                <w:color w:val="000000"/>
                <w:kern w:val="0"/>
                <w:szCs w:val="21"/>
              </w:rPr>
            </w:pPr>
            <w:r w:rsidRPr="00C94361">
              <w:rPr>
                <w:rFonts w:ascii="宋体" w:hAnsi="宋体" w:cs="Arial"/>
                <w:bCs/>
                <w:color w:val="000000"/>
                <w:kern w:val="0"/>
                <w:szCs w:val="21"/>
              </w:rPr>
              <w:lastRenderedPageBreak/>
              <w:t>6</w:t>
            </w:r>
          </w:p>
        </w:tc>
        <w:tc>
          <w:tcPr>
            <w:tcW w:w="1275"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318"/>
              </w:tabs>
              <w:ind w:leftChars="8" w:left="17" w:rightChars="44" w:right="92" w:firstLine="17"/>
              <w:jc w:val="center"/>
              <w:rPr>
                <w:rFonts w:ascii="宋体" w:hAnsi="宋体" w:cs="宋体"/>
                <w:szCs w:val="21"/>
              </w:rPr>
            </w:pPr>
            <w:r w:rsidRPr="00C94361">
              <w:rPr>
                <w:rFonts w:ascii="宋体" w:hAnsi="宋体" w:cs="宋体" w:hint="eastAsia"/>
                <w:szCs w:val="21"/>
              </w:rPr>
              <w:t>教师桌</w:t>
            </w:r>
          </w:p>
        </w:tc>
        <w:tc>
          <w:tcPr>
            <w:tcW w:w="993"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32"/>
              </w:tabs>
              <w:ind w:leftChars="-59" w:left="-109" w:hanging="15"/>
              <w:jc w:val="center"/>
              <w:rPr>
                <w:rFonts w:ascii="宋体" w:hAnsi="宋体" w:cs="宋体"/>
                <w:szCs w:val="21"/>
              </w:rPr>
            </w:pPr>
            <w:r w:rsidRPr="00C94361">
              <w:rPr>
                <w:rFonts w:ascii="宋体" w:hAnsi="宋体" w:cs="宋体" w:hint="eastAsia"/>
                <w:szCs w:val="21"/>
              </w:rPr>
              <w:t>1张</w:t>
            </w:r>
          </w:p>
        </w:tc>
        <w:tc>
          <w:tcPr>
            <w:tcW w:w="4961" w:type="dxa"/>
            <w:tcBorders>
              <w:top w:val="single" w:sz="4" w:space="0" w:color="auto"/>
              <w:left w:val="nil"/>
              <w:bottom w:val="single" w:sz="4" w:space="0" w:color="auto"/>
              <w:right w:val="single" w:sz="4" w:space="0" w:color="auto"/>
            </w:tcBorders>
            <w:vAlign w:val="center"/>
          </w:tcPr>
          <w:p w:rsidR="004038FC" w:rsidRPr="00C94361" w:rsidRDefault="004038FC" w:rsidP="008F0B39">
            <w:pPr>
              <w:widowControl/>
              <w:ind w:leftChars="97" w:left="204" w:firstLine="0"/>
              <w:jc w:val="left"/>
              <w:textAlignment w:val="center"/>
              <w:rPr>
                <w:rFonts w:ascii="宋体" w:hAnsi="宋体" w:cs="宋体"/>
                <w:kern w:val="0"/>
                <w:szCs w:val="21"/>
                <w:lang/>
              </w:rPr>
            </w:pPr>
            <w:r w:rsidRPr="00C94361">
              <w:rPr>
                <w:rFonts w:ascii="宋体" w:hAnsi="宋体" w:cs="宋体" w:hint="eastAsia"/>
                <w:kern w:val="0"/>
                <w:szCs w:val="21"/>
                <w:lang/>
              </w:rPr>
              <w:t>材质：材料采用优质中密度纤维板, 双贴面防潮三聚氰胺密度板，桌面板大脚采用25mm厚,其它全部采用15mm厚，桌子整体结构采用连接板固定，为要求桌子设计大方、得体； 配件：采用优质五金配件； 封边：桌面不小于1.5mm厚PVC全自动机器封边,其余不小于1.0mm厚PVC全自动机器封边，要求经久耐用，不易脱落。</w:t>
            </w:r>
          </w:p>
        </w:tc>
        <w:tc>
          <w:tcPr>
            <w:tcW w:w="1570"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ind w:hanging="52"/>
              <w:jc w:val="center"/>
              <w:rPr>
                <w:rFonts w:ascii="宋体" w:hAnsi="宋体" w:cs="宋体"/>
                <w:color w:val="000000"/>
                <w:szCs w:val="21"/>
              </w:rPr>
            </w:pPr>
            <w:r w:rsidRPr="00C94361">
              <w:rPr>
                <w:rFonts w:ascii="宋体" w:hAnsi="宋体" w:hint="eastAsia"/>
                <w:color w:val="000000"/>
                <w:szCs w:val="21"/>
              </w:rPr>
              <w:t xml:space="preserve">950.00 </w:t>
            </w:r>
          </w:p>
        </w:tc>
      </w:tr>
      <w:tr w:rsidR="004038FC" w:rsidRPr="00C94361" w:rsidTr="00BD3957">
        <w:trPr>
          <w:trHeight w:val="359"/>
          <w:jc w:val="center"/>
        </w:trPr>
        <w:tc>
          <w:tcPr>
            <w:tcW w:w="658" w:type="dxa"/>
            <w:tcBorders>
              <w:top w:val="nil"/>
              <w:left w:val="single" w:sz="8" w:space="0" w:color="auto"/>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440"/>
              </w:tabs>
              <w:ind w:leftChars="-8" w:rightChars="46" w:right="97" w:hanging="17"/>
              <w:jc w:val="center"/>
              <w:rPr>
                <w:rFonts w:ascii="宋体" w:hAnsi="宋体" w:cs="Arial"/>
                <w:bCs/>
                <w:color w:val="000000"/>
                <w:kern w:val="0"/>
                <w:szCs w:val="21"/>
              </w:rPr>
            </w:pPr>
            <w:r w:rsidRPr="00C94361">
              <w:rPr>
                <w:rFonts w:ascii="宋体" w:hAnsi="宋体" w:cs="Arial"/>
                <w:bCs/>
                <w:color w:val="000000"/>
                <w:kern w:val="0"/>
                <w:szCs w:val="21"/>
              </w:rPr>
              <w:t>7</w:t>
            </w:r>
          </w:p>
        </w:tc>
        <w:tc>
          <w:tcPr>
            <w:tcW w:w="1275"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318"/>
              </w:tabs>
              <w:ind w:leftChars="8" w:left="17" w:rightChars="44" w:right="92" w:firstLine="17"/>
              <w:jc w:val="center"/>
              <w:rPr>
                <w:rFonts w:ascii="宋体" w:hAnsi="宋体" w:cs="宋体"/>
                <w:szCs w:val="21"/>
              </w:rPr>
            </w:pPr>
            <w:r w:rsidRPr="00C94361">
              <w:rPr>
                <w:rFonts w:ascii="宋体" w:hAnsi="宋体" w:cs="宋体" w:hint="eastAsia"/>
                <w:szCs w:val="21"/>
              </w:rPr>
              <w:t>教师</w:t>
            </w:r>
            <w:r w:rsidRPr="00C94361">
              <w:rPr>
                <w:rFonts w:ascii="宋体" w:hAnsi="宋体" w:cs="宋体"/>
                <w:szCs w:val="21"/>
              </w:rPr>
              <w:t>椅子</w:t>
            </w:r>
          </w:p>
        </w:tc>
        <w:tc>
          <w:tcPr>
            <w:tcW w:w="993"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32"/>
              </w:tabs>
              <w:ind w:leftChars="-59" w:left="-109" w:hanging="15"/>
              <w:jc w:val="center"/>
              <w:rPr>
                <w:rFonts w:ascii="宋体" w:hAnsi="宋体" w:cs="宋体"/>
                <w:szCs w:val="21"/>
              </w:rPr>
            </w:pPr>
            <w:r w:rsidRPr="00C94361">
              <w:rPr>
                <w:rFonts w:ascii="宋体" w:hAnsi="宋体" w:cs="宋体" w:hint="eastAsia"/>
                <w:szCs w:val="21"/>
              </w:rPr>
              <w:t>1张</w:t>
            </w:r>
          </w:p>
        </w:tc>
        <w:tc>
          <w:tcPr>
            <w:tcW w:w="4961" w:type="dxa"/>
            <w:tcBorders>
              <w:top w:val="single" w:sz="4" w:space="0" w:color="auto"/>
              <w:left w:val="nil"/>
              <w:bottom w:val="single" w:sz="4" w:space="0" w:color="auto"/>
              <w:right w:val="single" w:sz="4" w:space="0" w:color="auto"/>
            </w:tcBorders>
            <w:vAlign w:val="center"/>
          </w:tcPr>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1、规格：常规；</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2、材质：采用优质PU皮饰面，高密度海绵，回弹性能好；3D可调节扶手；优质气压升降杆；优质钢脚架、万向轮；</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3、颜色：黑色。</w:t>
            </w:r>
          </w:p>
        </w:tc>
        <w:tc>
          <w:tcPr>
            <w:tcW w:w="1570"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ind w:hanging="52"/>
              <w:jc w:val="center"/>
              <w:rPr>
                <w:rFonts w:ascii="宋体" w:hAnsi="宋体" w:cs="宋体"/>
                <w:color w:val="000000"/>
                <w:szCs w:val="21"/>
              </w:rPr>
            </w:pPr>
            <w:r w:rsidRPr="00C94361">
              <w:rPr>
                <w:rFonts w:ascii="宋体" w:hAnsi="宋体" w:hint="eastAsia"/>
                <w:color w:val="000000"/>
                <w:szCs w:val="21"/>
              </w:rPr>
              <w:t xml:space="preserve">500.00 </w:t>
            </w:r>
          </w:p>
        </w:tc>
      </w:tr>
      <w:tr w:rsidR="004038FC" w:rsidRPr="00C94361" w:rsidTr="00BD3957">
        <w:trPr>
          <w:trHeight w:val="359"/>
          <w:jc w:val="center"/>
        </w:trPr>
        <w:tc>
          <w:tcPr>
            <w:tcW w:w="658" w:type="dxa"/>
            <w:tcBorders>
              <w:top w:val="nil"/>
              <w:left w:val="single" w:sz="8" w:space="0" w:color="auto"/>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440"/>
              </w:tabs>
              <w:ind w:leftChars="-8" w:rightChars="46" w:right="97" w:hanging="17"/>
              <w:jc w:val="center"/>
              <w:rPr>
                <w:rFonts w:ascii="宋体" w:hAnsi="宋体" w:cs="Arial"/>
                <w:bCs/>
                <w:color w:val="000000"/>
                <w:kern w:val="0"/>
                <w:szCs w:val="21"/>
              </w:rPr>
            </w:pPr>
            <w:r w:rsidRPr="00C94361">
              <w:rPr>
                <w:rFonts w:ascii="宋体" w:hAnsi="宋体" w:cs="Arial"/>
                <w:bCs/>
                <w:color w:val="000000"/>
                <w:kern w:val="0"/>
                <w:szCs w:val="21"/>
              </w:rPr>
              <w:t>8</w:t>
            </w:r>
          </w:p>
        </w:tc>
        <w:tc>
          <w:tcPr>
            <w:tcW w:w="1275"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318"/>
              </w:tabs>
              <w:ind w:leftChars="8" w:left="17" w:rightChars="44" w:right="92" w:firstLine="17"/>
              <w:jc w:val="center"/>
              <w:rPr>
                <w:rFonts w:ascii="宋体" w:hAnsi="宋体" w:cs="宋体"/>
                <w:szCs w:val="21"/>
              </w:rPr>
            </w:pPr>
            <w:proofErr w:type="gramStart"/>
            <w:r w:rsidRPr="00C94361">
              <w:rPr>
                <w:rFonts w:ascii="宋体" w:hAnsi="宋体" w:cs="宋体" w:hint="eastAsia"/>
                <w:szCs w:val="21"/>
              </w:rPr>
              <w:t>实训桌</w:t>
            </w:r>
            <w:proofErr w:type="gramEnd"/>
          </w:p>
        </w:tc>
        <w:tc>
          <w:tcPr>
            <w:tcW w:w="993"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32"/>
              </w:tabs>
              <w:ind w:leftChars="-59" w:left="-109" w:hanging="15"/>
              <w:jc w:val="center"/>
              <w:rPr>
                <w:rFonts w:ascii="宋体" w:hAnsi="宋体" w:cs="宋体"/>
                <w:szCs w:val="21"/>
              </w:rPr>
            </w:pPr>
            <w:r w:rsidRPr="00C94361">
              <w:rPr>
                <w:rFonts w:ascii="宋体" w:hAnsi="宋体" w:cs="宋体"/>
                <w:szCs w:val="21"/>
              </w:rPr>
              <w:t>60</w:t>
            </w:r>
            <w:r w:rsidRPr="00C94361">
              <w:rPr>
                <w:rFonts w:ascii="宋体" w:hAnsi="宋体" w:cs="宋体" w:hint="eastAsia"/>
                <w:szCs w:val="21"/>
              </w:rPr>
              <w:t>张</w:t>
            </w:r>
          </w:p>
        </w:tc>
        <w:tc>
          <w:tcPr>
            <w:tcW w:w="4961" w:type="dxa"/>
            <w:tcBorders>
              <w:top w:val="single" w:sz="4" w:space="0" w:color="auto"/>
              <w:left w:val="nil"/>
              <w:bottom w:val="single" w:sz="4" w:space="0" w:color="auto"/>
              <w:right w:val="single" w:sz="4" w:space="0" w:color="auto"/>
            </w:tcBorders>
            <w:vAlign w:val="center"/>
          </w:tcPr>
          <w:p w:rsidR="004038FC" w:rsidRPr="00C94361" w:rsidRDefault="004038FC" w:rsidP="008F0B39">
            <w:pPr>
              <w:widowControl/>
              <w:spacing w:line="400" w:lineRule="exact"/>
              <w:ind w:leftChars="97" w:left="204" w:firstLine="0"/>
              <w:jc w:val="left"/>
              <w:rPr>
                <w:rFonts w:ascii="宋体" w:hAnsi="宋体" w:cs="宋体" w:hint="eastAsia"/>
                <w:kern w:val="0"/>
                <w:szCs w:val="21"/>
              </w:rPr>
            </w:pPr>
            <w:r w:rsidRPr="00C94361">
              <w:rPr>
                <w:rFonts w:ascii="宋体" w:hAnsi="宋体" w:cs="宋体" w:hint="eastAsia"/>
                <w:kern w:val="0"/>
                <w:szCs w:val="21"/>
              </w:rPr>
              <w:t>1、材料：基材采用实木颗粒板，表面压三聚氢氨面，板材符合国标标准，不变形、板材经过防潮、防虫、防腐等化学处理，甲醛释放量符合国家环保标准；</w:t>
            </w:r>
          </w:p>
          <w:p w:rsidR="004038FC" w:rsidRPr="00C94361" w:rsidRDefault="004038FC" w:rsidP="008F0B39">
            <w:pPr>
              <w:widowControl/>
              <w:spacing w:line="400" w:lineRule="exact"/>
              <w:ind w:leftChars="97" w:left="204" w:firstLine="0"/>
              <w:jc w:val="left"/>
              <w:rPr>
                <w:rFonts w:ascii="宋体" w:hAnsi="宋体" w:cs="宋体" w:hint="eastAsia"/>
                <w:kern w:val="0"/>
                <w:szCs w:val="21"/>
              </w:rPr>
            </w:pPr>
            <w:r w:rsidRPr="00C94361">
              <w:rPr>
                <w:rFonts w:ascii="宋体" w:hAnsi="宋体" w:cs="宋体" w:hint="eastAsia"/>
                <w:kern w:val="0"/>
                <w:szCs w:val="21"/>
              </w:rPr>
              <w:t>2、封边：台面封边采用优质PVC封边，防潮、防晒、耐腐蚀、耐氧化、不易脱落、经久耐用、表面光滑平整，无皱褶无波浪形，经磨边处理；</w:t>
            </w:r>
          </w:p>
          <w:p w:rsidR="004038FC" w:rsidRPr="00C94361" w:rsidRDefault="004038FC" w:rsidP="008F0B39">
            <w:pPr>
              <w:widowControl/>
              <w:spacing w:line="400" w:lineRule="exact"/>
              <w:ind w:leftChars="97" w:left="204" w:firstLine="0"/>
              <w:jc w:val="left"/>
              <w:rPr>
                <w:rFonts w:ascii="宋体" w:hAnsi="宋体" w:cs="宋体" w:hint="eastAsia"/>
                <w:kern w:val="0"/>
                <w:szCs w:val="21"/>
              </w:rPr>
            </w:pPr>
            <w:r w:rsidRPr="00C94361">
              <w:rPr>
                <w:rFonts w:ascii="宋体" w:hAnsi="宋体" w:cs="宋体" w:hint="eastAsia"/>
                <w:kern w:val="0"/>
                <w:szCs w:val="21"/>
              </w:rPr>
              <w:t>3、脚架：优质不锈钢脚架，各焊接点焊缝要求饱满牢固，手感平滑 。</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4、规格约：1200mm×800mm×750mm（长×宽×高）</w:t>
            </w:r>
          </w:p>
        </w:tc>
        <w:tc>
          <w:tcPr>
            <w:tcW w:w="1570"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ind w:hanging="52"/>
              <w:jc w:val="center"/>
              <w:rPr>
                <w:rFonts w:ascii="宋体" w:hAnsi="宋体" w:cs="宋体"/>
                <w:color w:val="000000"/>
                <w:szCs w:val="21"/>
              </w:rPr>
            </w:pPr>
            <w:r w:rsidRPr="00C94361">
              <w:rPr>
                <w:rFonts w:ascii="宋体" w:hAnsi="宋体" w:hint="eastAsia"/>
                <w:color w:val="000000"/>
                <w:szCs w:val="21"/>
              </w:rPr>
              <w:t xml:space="preserve">52800.00 </w:t>
            </w:r>
          </w:p>
        </w:tc>
      </w:tr>
      <w:tr w:rsidR="004038FC" w:rsidRPr="00C94361" w:rsidTr="00BD3957">
        <w:trPr>
          <w:trHeight w:val="359"/>
          <w:jc w:val="center"/>
        </w:trPr>
        <w:tc>
          <w:tcPr>
            <w:tcW w:w="658" w:type="dxa"/>
            <w:tcBorders>
              <w:top w:val="nil"/>
              <w:left w:val="single" w:sz="8" w:space="0" w:color="auto"/>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440"/>
              </w:tabs>
              <w:ind w:leftChars="-8" w:rightChars="46" w:right="97" w:hanging="17"/>
              <w:jc w:val="center"/>
              <w:rPr>
                <w:rFonts w:ascii="宋体" w:hAnsi="宋体" w:cs="Arial"/>
                <w:bCs/>
                <w:color w:val="000000"/>
                <w:kern w:val="0"/>
                <w:szCs w:val="21"/>
              </w:rPr>
            </w:pPr>
            <w:r w:rsidRPr="00C94361">
              <w:rPr>
                <w:rFonts w:ascii="宋体" w:hAnsi="宋体" w:cs="Arial"/>
                <w:bCs/>
                <w:color w:val="000000"/>
                <w:kern w:val="0"/>
                <w:szCs w:val="21"/>
              </w:rPr>
              <w:t>9</w:t>
            </w:r>
          </w:p>
        </w:tc>
        <w:tc>
          <w:tcPr>
            <w:tcW w:w="1275"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318"/>
              </w:tabs>
              <w:ind w:leftChars="8" w:left="17" w:rightChars="44" w:right="92" w:firstLine="17"/>
              <w:jc w:val="center"/>
              <w:rPr>
                <w:rFonts w:ascii="宋体" w:hAnsi="宋体" w:cs="宋体"/>
                <w:szCs w:val="21"/>
              </w:rPr>
            </w:pPr>
            <w:r w:rsidRPr="00C94361">
              <w:rPr>
                <w:rFonts w:ascii="宋体" w:hAnsi="宋体" w:cs="宋体" w:hint="eastAsia"/>
                <w:szCs w:val="21"/>
              </w:rPr>
              <w:t>学生</w:t>
            </w:r>
            <w:r w:rsidRPr="00C94361">
              <w:rPr>
                <w:rFonts w:ascii="宋体" w:hAnsi="宋体" w:cs="宋体"/>
                <w:szCs w:val="21"/>
              </w:rPr>
              <w:t>椅子</w:t>
            </w:r>
          </w:p>
        </w:tc>
        <w:tc>
          <w:tcPr>
            <w:tcW w:w="993"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32"/>
              </w:tabs>
              <w:ind w:leftChars="-59" w:left="-109" w:hanging="15"/>
              <w:jc w:val="center"/>
              <w:rPr>
                <w:rFonts w:ascii="宋体" w:hAnsi="宋体" w:cs="宋体"/>
                <w:szCs w:val="21"/>
              </w:rPr>
            </w:pPr>
            <w:r w:rsidRPr="00C94361">
              <w:rPr>
                <w:rFonts w:ascii="宋体" w:hAnsi="宋体" w:cs="宋体"/>
                <w:szCs w:val="21"/>
              </w:rPr>
              <w:t>60</w:t>
            </w:r>
            <w:r w:rsidRPr="00C94361">
              <w:rPr>
                <w:rFonts w:ascii="宋体" w:hAnsi="宋体" w:cs="宋体" w:hint="eastAsia"/>
                <w:szCs w:val="21"/>
              </w:rPr>
              <w:t>张</w:t>
            </w:r>
          </w:p>
        </w:tc>
        <w:tc>
          <w:tcPr>
            <w:tcW w:w="4961" w:type="dxa"/>
            <w:tcBorders>
              <w:top w:val="single" w:sz="4" w:space="0" w:color="auto"/>
              <w:left w:val="nil"/>
              <w:bottom w:val="single" w:sz="4" w:space="0" w:color="auto"/>
              <w:right w:val="single" w:sz="4" w:space="0" w:color="auto"/>
            </w:tcBorders>
            <w:vAlign w:val="center"/>
          </w:tcPr>
          <w:p w:rsidR="004038FC" w:rsidRPr="00C94361" w:rsidRDefault="004038FC" w:rsidP="008F0B39">
            <w:pPr>
              <w:widowControl/>
              <w:ind w:leftChars="97" w:left="204" w:firstLine="0"/>
              <w:jc w:val="left"/>
              <w:textAlignment w:val="center"/>
              <w:rPr>
                <w:rFonts w:ascii="宋体" w:hAnsi="宋体" w:cs="宋体" w:hint="eastAsia"/>
                <w:kern w:val="0"/>
                <w:szCs w:val="21"/>
                <w:lang/>
              </w:rPr>
            </w:pPr>
          </w:p>
          <w:p w:rsidR="004038FC" w:rsidRPr="00C94361" w:rsidRDefault="004038FC" w:rsidP="008F0B39">
            <w:pPr>
              <w:widowControl/>
              <w:ind w:leftChars="97" w:left="204" w:firstLine="0"/>
              <w:jc w:val="left"/>
              <w:textAlignment w:val="center"/>
              <w:rPr>
                <w:rFonts w:ascii="宋体" w:hAnsi="宋体" w:cs="宋体" w:hint="eastAsia"/>
                <w:kern w:val="0"/>
                <w:szCs w:val="21"/>
                <w:lang/>
              </w:rPr>
            </w:pPr>
            <w:r w:rsidRPr="00C94361">
              <w:rPr>
                <w:rFonts w:ascii="宋体" w:hAnsi="宋体" w:cs="宋体" w:hint="eastAsia"/>
                <w:kern w:val="0"/>
                <w:szCs w:val="21"/>
                <w:lang/>
              </w:rPr>
              <w:t>1、</w:t>
            </w:r>
            <w:proofErr w:type="gramStart"/>
            <w:r w:rsidRPr="00C94361">
              <w:rPr>
                <w:rFonts w:ascii="宋体" w:hAnsi="宋体" w:cs="宋体" w:hint="eastAsia"/>
                <w:kern w:val="0"/>
                <w:szCs w:val="21"/>
                <w:lang/>
              </w:rPr>
              <w:t>椅架</w:t>
            </w:r>
            <w:proofErr w:type="gramEnd"/>
            <w:r w:rsidRPr="00C94361">
              <w:rPr>
                <w:rFonts w:ascii="宋体" w:hAnsi="宋体" w:cs="宋体" w:hint="eastAsia"/>
                <w:kern w:val="0"/>
                <w:szCs w:val="21"/>
                <w:lang/>
              </w:rPr>
              <w:t>1.5mm厚实芯钢，220度高温静电喷涂椅架、经焊接、去锈去油、静电喷塑多层工艺处理。</w:t>
            </w:r>
          </w:p>
          <w:p w:rsidR="004038FC" w:rsidRPr="00C94361" w:rsidRDefault="004038FC" w:rsidP="008F0B39">
            <w:pPr>
              <w:widowControl/>
              <w:ind w:leftChars="97" w:left="204" w:firstLine="0"/>
              <w:jc w:val="left"/>
              <w:textAlignment w:val="center"/>
              <w:rPr>
                <w:rFonts w:ascii="宋体" w:hAnsi="宋体" w:cs="宋体" w:hint="eastAsia"/>
                <w:kern w:val="0"/>
                <w:szCs w:val="21"/>
                <w:lang/>
              </w:rPr>
            </w:pPr>
            <w:r w:rsidRPr="00C94361">
              <w:rPr>
                <w:rFonts w:ascii="宋体" w:hAnsi="宋体" w:cs="宋体" w:hint="eastAsia"/>
                <w:kern w:val="0"/>
                <w:szCs w:val="21"/>
                <w:lang/>
              </w:rPr>
              <w:t>2、胶壳 全新PP工程塑料，质地轻、抗裂性强、耐腐蚀、耐老化、无毒环保，可循环回收利用。</w:t>
            </w:r>
          </w:p>
          <w:p w:rsidR="004038FC" w:rsidRPr="00C94361" w:rsidRDefault="004038FC" w:rsidP="008F0B39">
            <w:pPr>
              <w:widowControl/>
              <w:ind w:leftChars="97" w:left="204" w:firstLine="0"/>
              <w:jc w:val="left"/>
              <w:textAlignment w:val="center"/>
              <w:rPr>
                <w:rFonts w:ascii="宋体" w:hAnsi="宋体" w:cs="宋体" w:hint="eastAsia"/>
                <w:kern w:val="0"/>
                <w:szCs w:val="21"/>
                <w:lang/>
              </w:rPr>
            </w:pPr>
            <w:r w:rsidRPr="00C94361">
              <w:rPr>
                <w:rFonts w:ascii="宋体" w:hAnsi="宋体" w:cs="宋体" w:hint="eastAsia"/>
                <w:kern w:val="0"/>
                <w:szCs w:val="21"/>
                <w:lang/>
              </w:rPr>
              <w:t>3、坐垫采用精密缝纫工艺；采用定型</w:t>
            </w:r>
            <w:proofErr w:type="gramStart"/>
            <w:r w:rsidRPr="00C94361">
              <w:rPr>
                <w:rFonts w:ascii="宋体" w:hAnsi="宋体" w:cs="宋体" w:hint="eastAsia"/>
                <w:kern w:val="0"/>
                <w:szCs w:val="21"/>
                <w:lang/>
              </w:rPr>
              <w:t>海棉</w:t>
            </w:r>
            <w:proofErr w:type="gramEnd"/>
            <w:r w:rsidRPr="00C94361">
              <w:rPr>
                <w:rFonts w:ascii="宋体" w:hAnsi="宋体" w:cs="宋体" w:hint="eastAsia"/>
                <w:kern w:val="0"/>
                <w:szCs w:val="21"/>
                <w:lang/>
              </w:rPr>
              <w:t>、OS弹力布系列。</w:t>
            </w:r>
          </w:p>
          <w:p w:rsidR="004038FC" w:rsidRPr="00C94361" w:rsidRDefault="004038FC" w:rsidP="008F0B39">
            <w:pPr>
              <w:widowControl/>
              <w:ind w:leftChars="97" w:left="204" w:firstLine="0"/>
              <w:jc w:val="left"/>
              <w:textAlignment w:val="center"/>
              <w:rPr>
                <w:rFonts w:ascii="宋体" w:hAnsi="宋体" w:cs="宋体"/>
                <w:kern w:val="0"/>
                <w:szCs w:val="21"/>
                <w:lang/>
              </w:rPr>
            </w:pPr>
            <w:r w:rsidRPr="00C94361">
              <w:rPr>
                <w:rFonts w:ascii="宋体" w:hAnsi="宋体" w:cs="宋体" w:hint="eastAsia"/>
                <w:kern w:val="0"/>
                <w:szCs w:val="21"/>
                <w:lang/>
              </w:rPr>
              <w:t>4、防滑胶脚垫，保护地板不受伤害，移动时不会发出噪音。</w:t>
            </w:r>
          </w:p>
        </w:tc>
        <w:tc>
          <w:tcPr>
            <w:tcW w:w="1570"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ind w:hanging="52"/>
              <w:jc w:val="center"/>
              <w:rPr>
                <w:rFonts w:ascii="宋体" w:hAnsi="宋体" w:cs="宋体"/>
                <w:color w:val="000000"/>
                <w:szCs w:val="21"/>
              </w:rPr>
            </w:pPr>
            <w:r w:rsidRPr="00C94361">
              <w:rPr>
                <w:rFonts w:ascii="宋体" w:hAnsi="宋体" w:hint="eastAsia"/>
                <w:color w:val="000000"/>
                <w:szCs w:val="21"/>
              </w:rPr>
              <w:t xml:space="preserve">10800.00 </w:t>
            </w:r>
          </w:p>
        </w:tc>
      </w:tr>
      <w:tr w:rsidR="004038FC" w:rsidRPr="00C94361" w:rsidTr="00BD3957">
        <w:trPr>
          <w:trHeight w:val="359"/>
          <w:jc w:val="center"/>
        </w:trPr>
        <w:tc>
          <w:tcPr>
            <w:tcW w:w="658" w:type="dxa"/>
            <w:tcBorders>
              <w:top w:val="nil"/>
              <w:left w:val="single" w:sz="8" w:space="0" w:color="auto"/>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440"/>
              </w:tabs>
              <w:ind w:leftChars="-8" w:rightChars="46" w:right="97" w:hanging="17"/>
              <w:jc w:val="center"/>
              <w:rPr>
                <w:rFonts w:ascii="宋体" w:hAnsi="宋体" w:cs="Arial"/>
                <w:bCs/>
                <w:color w:val="000000"/>
                <w:kern w:val="0"/>
                <w:szCs w:val="21"/>
              </w:rPr>
            </w:pPr>
            <w:r w:rsidRPr="00C94361">
              <w:rPr>
                <w:rFonts w:ascii="宋体" w:hAnsi="宋体" w:cs="Arial"/>
                <w:bCs/>
                <w:color w:val="000000"/>
                <w:kern w:val="0"/>
                <w:szCs w:val="21"/>
              </w:rPr>
              <w:t>10</w:t>
            </w:r>
          </w:p>
        </w:tc>
        <w:tc>
          <w:tcPr>
            <w:tcW w:w="1275"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318"/>
              </w:tabs>
              <w:ind w:leftChars="8" w:left="17" w:rightChars="44" w:right="92" w:firstLine="17"/>
              <w:jc w:val="center"/>
              <w:rPr>
                <w:rFonts w:ascii="宋体" w:hAnsi="宋体" w:cs="宋体"/>
                <w:szCs w:val="21"/>
              </w:rPr>
            </w:pPr>
            <w:r w:rsidRPr="00C94361">
              <w:rPr>
                <w:rFonts w:ascii="宋体" w:hAnsi="宋体" w:cs="宋体" w:hint="eastAsia"/>
                <w:szCs w:val="21"/>
              </w:rPr>
              <w:t>交换机</w:t>
            </w:r>
          </w:p>
        </w:tc>
        <w:tc>
          <w:tcPr>
            <w:tcW w:w="993"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32"/>
              </w:tabs>
              <w:ind w:leftChars="-59" w:left="-109" w:hanging="15"/>
              <w:jc w:val="center"/>
              <w:rPr>
                <w:rFonts w:ascii="宋体" w:hAnsi="宋体" w:cs="宋体"/>
                <w:szCs w:val="21"/>
              </w:rPr>
            </w:pPr>
            <w:r w:rsidRPr="00C94361">
              <w:rPr>
                <w:rFonts w:ascii="宋体" w:hAnsi="宋体" w:cs="宋体"/>
                <w:szCs w:val="21"/>
              </w:rPr>
              <w:t>2</w:t>
            </w:r>
            <w:r w:rsidRPr="00C94361">
              <w:rPr>
                <w:rFonts w:ascii="宋体" w:hAnsi="宋体" w:cs="宋体" w:hint="eastAsia"/>
                <w:szCs w:val="21"/>
              </w:rPr>
              <w:t>台</w:t>
            </w:r>
          </w:p>
        </w:tc>
        <w:tc>
          <w:tcPr>
            <w:tcW w:w="4961" w:type="dxa"/>
            <w:tcBorders>
              <w:top w:val="single" w:sz="4" w:space="0" w:color="auto"/>
              <w:left w:val="nil"/>
              <w:bottom w:val="single" w:sz="4" w:space="0" w:color="auto"/>
              <w:right w:val="single" w:sz="4" w:space="0" w:color="auto"/>
            </w:tcBorders>
            <w:vAlign w:val="center"/>
          </w:tcPr>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1、48个10/100/1000Base-T以太网端口，4个千兆</w:t>
            </w:r>
            <w:r w:rsidRPr="00C94361">
              <w:rPr>
                <w:rFonts w:ascii="宋体" w:hAnsi="宋体" w:cs="宋体" w:hint="eastAsia"/>
                <w:kern w:val="0"/>
                <w:szCs w:val="21"/>
              </w:rPr>
              <w:lastRenderedPageBreak/>
              <w:t>SFP端口交流供电，支持RPS冗余电源；</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2、包转发率：102Mpps/132Mpps；</w:t>
            </w:r>
          </w:p>
          <w:p w:rsidR="004038FC" w:rsidRPr="00C94361" w:rsidRDefault="004038FC" w:rsidP="008F0B39">
            <w:pPr>
              <w:tabs>
                <w:tab w:val="left" w:pos="369"/>
              </w:tabs>
              <w:spacing w:line="288" w:lineRule="auto"/>
              <w:ind w:leftChars="97" w:left="204" w:firstLine="0"/>
              <w:jc w:val="left"/>
              <w:rPr>
                <w:rFonts w:ascii="宋体" w:hAnsi="宋体" w:cs="宋体"/>
                <w:kern w:val="0"/>
                <w:szCs w:val="21"/>
              </w:rPr>
            </w:pPr>
            <w:r w:rsidRPr="00C94361">
              <w:rPr>
                <w:rFonts w:ascii="宋体" w:hAnsi="宋体" w:cs="宋体" w:hint="eastAsia"/>
                <w:kern w:val="0"/>
                <w:szCs w:val="21"/>
              </w:rPr>
              <w:t>3、交换容量：256Gbps/2.56Tbps。</w:t>
            </w:r>
          </w:p>
        </w:tc>
        <w:tc>
          <w:tcPr>
            <w:tcW w:w="1570"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ind w:hanging="52"/>
              <w:jc w:val="center"/>
              <w:rPr>
                <w:rFonts w:ascii="宋体" w:hAnsi="宋体" w:cs="宋体"/>
                <w:color w:val="000000"/>
                <w:szCs w:val="21"/>
              </w:rPr>
            </w:pPr>
            <w:r w:rsidRPr="00C94361">
              <w:rPr>
                <w:rFonts w:ascii="宋体" w:hAnsi="宋体" w:hint="eastAsia"/>
                <w:color w:val="000000"/>
                <w:szCs w:val="21"/>
              </w:rPr>
              <w:lastRenderedPageBreak/>
              <w:t xml:space="preserve">6000.00 </w:t>
            </w:r>
          </w:p>
        </w:tc>
      </w:tr>
      <w:tr w:rsidR="004038FC" w:rsidRPr="00C94361" w:rsidTr="00BD3957">
        <w:trPr>
          <w:trHeight w:val="359"/>
          <w:jc w:val="center"/>
        </w:trPr>
        <w:tc>
          <w:tcPr>
            <w:tcW w:w="658" w:type="dxa"/>
            <w:tcBorders>
              <w:top w:val="nil"/>
              <w:left w:val="single" w:sz="8" w:space="0" w:color="auto"/>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440"/>
              </w:tabs>
              <w:ind w:leftChars="-8" w:rightChars="46" w:right="97" w:hanging="17"/>
              <w:jc w:val="center"/>
              <w:rPr>
                <w:rFonts w:ascii="宋体" w:hAnsi="宋体" w:cs="Arial"/>
                <w:bCs/>
                <w:color w:val="000000"/>
                <w:kern w:val="0"/>
                <w:szCs w:val="21"/>
              </w:rPr>
            </w:pPr>
            <w:r w:rsidRPr="00C94361">
              <w:rPr>
                <w:rFonts w:ascii="宋体" w:hAnsi="宋体" w:cs="Arial" w:hint="eastAsia"/>
                <w:bCs/>
                <w:color w:val="000000"/>
                <w:kern w:val="0"/>
                <w:szCs w:val="21"/>
              </w:rPr>
              <w:lastRenderedPageBreak/>
              <w:t>1</w:t>
            </w:r>
            <w:r w:rsidRPr="00C94361">
              <w:rPr>
                <w:rFonts w:ascii="宋体" w:hAnsi="宋体" w:cs="Arial"/>
                <w:bCs/>
                <w:color w:val="000000"/>
                <w:kern w:val="0"/>
                <w:szCs w:val="21"/>
              </w:rPr>
              <w:t>1</w:t>
            </w:r>
          </w:p>
        </w:tc>
        <w:tc>
          <w:tcPr>
            <w:tcW w:w="1275"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318"/>
              </w:tabs>
              <w:ind w:leftChars="8" w:left="17" w:rightChars="44" w:right="92" w:firstLine="17"/>
              <w:jc w:val="center"/>
              <w:rPr>
                <w:rFonts w:ascii="宋体" w:hAnsi="宋体" w:cs="宋体"/>
                <w:szCs w:val="21"/>
              </w:rPr>
            </w:pPr>
            <w:r w:rsidRPr="00C94361">
              <w:rPr>
                <w:rFonts w:ascii="宋体" w:hAnsi="宋体" w:cs="宋体" w:hint="eastAsia"/>
                <w:szCs w:val="21"/>
              </w:rPr>
              <w:t>机柜</w:t>
            </w:r>
          </w:p>
        </w:tc>
        <w:tc>
          <w:tcPr>
            <w:tcW w:w="993"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32"/>
              </w:tabs>
              <w:ind w:leftChars="-59" w:left="-109" w:hanging="15"/>
              <w:jc w:val="center"/>
              <w:rPr>
                <w:rFonts w:ascii="宋体" w:hAnsi="宋体" w:cs="宋体"/>
                <w:szCs w:val="21"/>
              </w:rPr>
            </w:pPr>
            <w:r w:rsidRPr="00C94361">
              <w:rPr>
                <w:rFonts w:ascii="宋体" w:hAnsi="宋体" w:cs="宋体" w:hint="eastAsia"/>
                <w:szCs w:val="21"/>
              </w:rPr>
              <w:t>1台</w:t>
            </w:r>
          </w:p>
        </w:tc>
        <w:tc>
          <w:tcPr>
            <w:tcW w:w="4961" w:type="dxa"/>
            <w:tcBorders>
              <w:top w:val="single" w:sz="4" w:space="0" w:color="auto"/>
              <w:left w:val="nil"/>
              <w:bottom w:val="single" w:sz="4" w:space="0" w:color="auto"/>
              <w:right w:val="single" w:sz="4" w:space="0" w:color="auto"/>
            </w:tcBorders>
          </w:tcPr>
          <w:p w:rsidR="004038FC" w:rsidRPr="00C94361" w:rsidRDefault="004038FC" w:rsidP="008F0B39">
            <w:pPr>
              <w:tabs>
                <w:tab w:val="left" w:pos="1440"/>
              </w:tabs>
              <w:ind w:leftChars="97" w:left="204" w:firstLine="0"/>
              <w:jc w:val="left"/>
              <w:rPr>
                <w:rFonts w:ascii="宋体" w:hAnsi="宋体" w:cs="宋体"/>
                <w:kern w:val="0"/>
                <w:szCs w:val="21"/>
                <w:lang/>
              </w:rPr>
            </w:pPr>
            <w:r w:rsidRPr="00C94361">
              <w:rPr>
                <w:rFonts w:ascii="宋体" w:hAnsi="宋体" w:cs="宋体" w:hint="eastAsia"/>
                <w:kern w:val="0"/>
                <w:szCs w:val="21"/>
                <w:lang/>
              </w:rPr>
              <w:t>1规格约：600mm(W)×</w:t>
            </w:r>
            <w:r w:rsidRPr="00C94361">
              <w:rPr>
                <w:rFonts w:ascii="宋体" w:hAnsi="宋体" w:cs="宋体"/>
                <w:kern w:val="0"/>
                <w:szCs w:val="21"/>
                <w:lang/>
              </w:rPr>
              <w:t>8</w:t>
            </w:r>
            <w:r w:rsidRPr="00C94361">
              <w:rPr>
                <w:rFonts w:ascii="宋体" w:hAnsi="宋体" w:cs="宋体" w:hint="eastAsia"/>
                <w:kern w:val="0"/>
                <w:szCs w:val="21"/>
                <w:lang/>
              </w:rPr>
              <w:t>00mm(D)×</w:t>
            </w:r>
            <w:r w:rsidRPr="00C94361">
              <w:rPr>
                <w:rFonts w:ascii="宋体" w:hAnsi="宋体" w:cs="宋体"/>
                <w:kern w:val="0"/>
                <w:szCs w:val="21"/>
                <w:lang/>
              </w:rPr>
              <w:t>16</w:t>
            </w:r>
            <w:r w:rsidRPr="00C94361">
              <w:rPr>
                <w:rFonts w:ascii="宋体" w:hAnsi="宋体" w:cs="宋体" w:hint="eastAsia"/>
                <w:kern w:val="0"/>
                <w:szCs w:val="21"/>
                <w:lang/>
              </w:rPr>
              <w:t>00mm(H)。</w:t>
            </w:r>
          </w:p>
          <w:p w:rsidR="004038FC" w:rsidRPr="00C94361" w:rsidRDefault="004038FC" w:rsidP="008F0B39">
            <w:pPr>
              <w:tabs>
                <w:tab w:val="left" w:pos="1440"/>
              </w:tabs>
              <w:ind w:leftChars="97" w:left="204" w:firstLine="0"/>
              <w:jc w:val="left"/>
              <w:rPr>
                <w:rFonts w:ascii="宋体" w:hAnsi="宋体" w:cs="宋体"/>
                <w:kern w:val="0"/>
                <w:szCs w:val="21"/>
                <w:lang/>
              </w:rPr>
            </w:pPr>
            <w:r w:rsidRPr="00C94361">
              <w:rPr>
                <w:rFonts w:ascii="宋体" w:hAnsi="宋体" w:cs="宋体" w:hint="eastAsia"/>
                <w:kern w:val="0"/>
                <w:szCs w:val="21"/>
                <w:lang/>
              </w:rPr>
              <w:t>2、 外观：机柜表面光洁，色泽均匀、无流积、无起泡，无裂纹金属件无毛刺锈蚀。</w:t>
            </w:r>
          </w:p>
          <w:p w:rsidR="004038FC" w:rsidRPr="00C94361" w:rsidRDefault="004038FC" w:rsidP="008F0B39">
            <w:pPr>
              <w:tabs>
                <w:tab w:val="left" w:pos="1440"/>
              </w:tabs>
              <w:ind w:leftChars="97" w:left="204" w:firstLine="0"/>
              <w:jc w:val="left"/>
              <w:rPr>
                <w:rFonts w:ascii="宋体" w:hAnsi="宋体" w:cs="宋体"/>
                <w:kern w:val="0"/>
                <w:szCs w:val="21"/>
                <w:lang/>
              </w:rPr>
            </w:pPr>
            <w:r w:rsidRPr="00C94361">
              <w:rPr>
                <w:rFonts w:ascii="宋体" w:hAnsi="宋体" w:cs="宋体" w:hint="eastAsia"/>
                <w:kern w:val="0"/>
                <w:szCs w:val="21"/>
                <w:lang/>
              </w:rPr>
              <w:t>3、 颜色：黑色：要求采用高强度的优质冷轧钢板，主体骨架为1.8mm，其他不少于1.0mm。</w:t>
            </w:r>
          </w:p>
          <w:p w:rsidR="004038FC" w:rsidRPr="00C94361" w:rsidRDefault="004038FC" w:rsidP="008F0B39">
            <w:pPr>
              <w:tabs>
                <w:tab w:val="left" w:pos="1440"/>
              </w:tabs>
              <w:ind w:leftChars="97" w:left="204" w:firstLine="0"/>
              <w:jc w:val="left"/>
              <w:rPr>
                <w:rFonts w:ascii="宋体" w:hAnsi="宋体" w:cs="宋体"/>
                <w:kern w:val="0"/>
                <w:szCs w:val="21"/>
                <w:lang/>
              </w:rPr>
            </w:pPr>
            <w:r w:rsidRPr="00C94361">
              <w:rPr>
                <w:rFonts w:ascii="宋体" w:hAnsi="宋体" w:cs="宋体" w:hint="eastAsia"/>
                <w:kern w:val="0"/>
                <w:szCs w:val="21"/>
                <w:lang/>
              </w:rPr>
              <w:t>4、 结构：19英寸，EIA标准立柱，成型材结构，落地式机柜结构：框架、底部加固以达到增强机柜强度的效果。两侧为可拆钢板门</w:t>
            </w:r>
          </w:p>
          <w:p w:rsidR="004038FC" w:rsidRPr="00C94361" w:rsidRDefault="004038FC" w:rsidP="008F0B39">
            <w:pPr>
              <w:tabs>
                <w:tab w:val="left" w:pos="1440"/>
              </w:tabs>
              <w:ind w:leftChars="97" w:left="204" w:firstLine="0"/>
              <w:jc w:val="left"/>
              <w:rPr>
                <w:rFonts w:ascii="宋体" w:hAnsi="宋体" w:cs="宋体"/>
                <w:kern w:val="0"/>
                <w:szCs w:val="21"/>
                <w:lang/>
              </w:rPr>
            </w:pPr>
            <w:r w:rsidRPr="00C94361">
              <w:rPr>
                <w:rFonts w:ascii="宋体" w:hAnsi="宋体" w:cs="宋体" w:hint="eastAsia"/>
                <w:kern w:val="0"/>
                <w:szCs w:val="21"/>
                <w:lang/>
              </w:rPr>
              <w:t>5、前门：采用高强度钢化玻璃结构，让机柜内设备运行情况能及时清楚掌握.</w:t>
            </w:r>
          </w:p>
          <w:p w:rsidR="004038FC" w:rsidRPr="00C94361" w:rsidRDefault="004038FC" w:rsidP="008F0B39">
            <w:pPr>
              <w:tabs>
                <w:tab w:val="left" w:pos="1440"/>
              </w:tabs>
              <w:ind w:leftChars="97" w:left="204" w:firstLine="0"/>
              <w:jc w:val="left"/>
              <w:rPr>
                <w:rFonts w:ascii="宋体" w:hAnsi="宋体" w:cs="宋体"/>
                <w:kern w:val="0"/>
                <w:szCs w:val="21"/>
                <w:lang/>
              </w:rPr>
            </w:pPr>
            <w:r w:rsidRPr="00C94361">
              <w:rPr>
                <w:rFonts w:ascii="宋体" w:hAnsi="宋体" w:cs="宋体" w:hint="eastAsia"/>
                <w:kern w:val="0"/>
                <w:szCs w:val="21"/>
                <w:lang/>
              </w:rPr>
              <w:t>6、后门：采用带锁带透风栅网孔后门。机柜具有良好的通风散热能力,其结构与机房空调送风方式相适散热：采用顶部低噪声轴流风机主动散热方式，风机不少于2个，电源为220伏。</w:t>
            </w:r>
          </w:p>
          <w:p w:rsidR="004038FC" w:rsidRPr="00C94361" w:rsidRDefault="004038FC" w:rsidP="008F0B39">
            <w:pPr>
              <w:tabs>
                <w:tab w:val="left" w:pos="1440"/>
              </w:tabs>
              <w:ind w:leftChars="97" w:left="204" w:firstLine="0"/>
              <w:jc w:val="left"/>
              <w:rPr>
                <w:rFonts w:ascii="宋体" w:hAnsi="宋体" w:cs="宋体"/>
                <w:kern w:val="0"/>
                <w:szCs w:val="21"/>
                <w:lang/>
              </w:rPr>
            </w:pPr>
            <w:r w:rsidRPr="00C94361">
              <w:rPr>
                <w:rFonts w:ascii="宋体" w:hAnsi="宋体" w:cs="宋体" w:hint="eastAsia"/>
                <w:kern w:val="0"/>
                <w:szCs w:val="21"/>
                <w:lang/>
              </w:rPr>
              <w:t>7、层板：每台机柜提供二个固定层板,每块层板可承重不少于50KG；电源：每台机配置一个六位万能输出电源插排；</w:t>
            </w:r>
          </w:p>
          <w:p w:rsidR="004038FC" w:rsidRPr="00C94361" w:rsidRDefault="004038FC" w:rsidP="008F0B39">
            <w:pPr>
              <w:tabs>
                <w:tab w:val="left" w:pos="1440"/>
              </w:tabs>
              <w:ind w:leftChars="97" w:left="204" w:firstLine="0"/>
              <w:jc w:val="left"/>
              <w:rPr>
                <w:rFonts w:ascii="宋体" w:hAnsi="宋体" w:cs="宋体"/>
                <w:kern w:val="0"/>
                <w:szCs w:val="21"/>
                <w:lang/>
              </w:rPr>
            </w:pPr>
            <w:r w:rsidRPr="00C94361">
              <w:rPr>
                <w:rFonts w:ascii="宋体" w:hAnsi="宋体" w:cs="宋体" w:hint="eastAsia"/>
                <w:kern w:val="0"/>
                <w:szCs w:val="21"/>
                <w:lang/>
              </w:rPr>
              <w:t>8、脚轮：每个机柜提供滑动脚轮1套便于搬运；安装套件：每个机柜配置50套安装套件；</w:t>
            </w:r>
          </w:p>
          <w:p w:rsidR="004038FC" w:rsidRPr="00C94361" w:rsidRDefault="004038FC" w:rsidP="008F0B39">
            <w:pPr>
              <w:tabs>
                <w:tab w:val="left" w:pos="1440"/>
              </w:tabs>
              <w:ind w:leftChars="97" w:left="204" w:firstLine="0"/>
              <w:jc w:val="left"/>
              <w:rPr>
                <w:rFonts w:ascii="宋体" w:hAnsi="宋体" w:cs="Arial"/>
                <w:bCs/>
                <w:color w:val="000000"/>
                <w:kern w:val="0"/>
                <w:szCs w:val="21"/>
              </w:rPr>
            </w:pPr>
            <w:r w:rsidRPr="00C94361">
              <w:rPr>
                <w:rFonts w:ascii="宋体" w:hAnsi="宋体" w:cs="宋体" w:hint="eastAsia"/>
                <w:kern w:val="0"/>
                <w:szCs w:val="21"/>
                <w:lang/>
              </w:rPr>
              <w:t>9、机柜底部需加重加固以加强机柜整体受重能力。</w:t>
            </w:r>
          </w:p>
        </w:tc>
        <w:tc>
          <w:tcPr>
            <w:tcW w:w="1570"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ind w:hanging="52"/>
              <w:jc w:val="center"/>
              <w:rPr>
                <w:rFonts w:ascii="宋体" w:hAnsi="宋体" w:cs="宋体"/>
                <w:color w:val="000000"/>
                <w:szCs w:val="21"/>
              </w:rPr>
            </w:pPr>
            <w:r w:rsidRPr="00C94361">
              <w:rPr>
                <w:rFonts w:ascii="宋体" w:hAnsi="宋体" w:hint="eastAsia"/>
                <w:color w:val="000000"/>
                <w:szCs w:val="21"/>
              </w:rPr>
              <w:t xml:space="preserve">5000.00 </w:t>
            </w:r>
          </w:p>
        </w:tc>
      </w:tr>
      <w:tr w:rsidR="004038FC" w:rsidRPr="00C94361" w:rsidTr="00BD3957">
        <w:trPr>
          <w:trHeight w:val="359"/>
          <w:jc w:val="center"/>
        </w:trPr>
        <w:tc>
          <w:tcPr>
            <w:tcW w:w="658" w:type="dxa"/>
            <w:tcBorders>
              <w:top w:val="nil"/>
              <w:left w:val="single" w:sz="8" w:space="0" w:color="auto"/>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440"/>
              </w:tabs>
              <w:ind w:leftChars="-8" w:rightChars="46" w:right="97" w:hanging="17"/>
              <w:jc w:val="center"/>
              <w:rPr>
                <w:rFonts w:ascii="宋体" w:hAnsi="宋体" w:cs="Arial"/>
                <w:bCs/>
                <w:color w:val="000000"/>
                <w:kern w:val="0"/>
                <w:szCs w:val="21"/>
              </w:rPr>
            </w:pPr>
            <w:r w:rsidRPr="00C94361">
              <w:rPr>
                <w:rFonts w:ascii="宋体" w:hAnsi="宋体" w:cs="Arial" w:hint="eastAsia"/>
                <w:bCs/>
                <w:color w:val="000000"/>
                <w:kern w:val="0"/>
                <w:szCs w:val="21"/>
              </w:rPr>
              <w:t>1</w:t>
            </w:r>
            <w:r w:rsidRPr="00C94361">
              <w:rPr>
                <w:rFonts w:ascii="宋体" w:hAnsi="宋体" w:cs="Arial"/>
                <w:bCs/>
                <w:color w:val="000000"/>
                <w:kern w:val="0"/>
                <w:szCs w:val="21"/>
              </w:rPr>
              <w:t>2</w:t>
            </w:r>
          </w:p>
        </w:tc>
        <w:tc>
          <w:tcPr>
            <w:tcW w:w="1275"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318"/>
              </w:tabs>
              <w:ind w:leftChars="8" w:left="17" w:rightChars="44" w:right="92" w:firstLine="17"/>
              <w:jc w:val="center"/>
              <w:rPr>
                <w:rFonts w:ascii="宋体" w:hAnsi="宋体" w:cs="宋体"/>
                <w:szCs w:val="21"/>
              </w:rPr>
            </w:pPr>
            <w:r w:rsidRPr="00C94361">
              <w:rPr>
                <w:rFonts w:ascii="宋体" w:hAnsi="宋体" w:cs="宋体" w:hint="eastAsia"/>
                <w:szCs w:val="21"/>
              </w:rPr>
              <w:t>移动式钢化玻璃白板</w:t>
            </w:r>
          </w:p>
        </w:tc>
        <w:tc>
          <w:tcPr>
            <w:tcW w:w="993"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32"/>
              </w:tabs>
              <w:ind w:leftChars="-59" w:left="-109" w:hanging="15"/>
              <w:jc w:val="center"/>
              <w:rPr>
                <w:rFonts w:ascii="宋体" w:hAnsi="宋体" w:cs="宋体"/>
                <w:szCs w:val="21"/>
              </w:rPr>
            </w:pPr>
            <w:r w:rsidRPr="00C94361">
              <w:rPr>
                <w:rFonts w:ascii="宋体" w:hAnsi="宋体" w:cs="宋体" w:hint="eastAsia"/>
                <w:szCs w:val="21"/>
              </w:rPr>
              <w:t>1套</w:t>
            </w:r>
          </w:p>
        </w:tc>
        <w:tc>
          <w:tcPr>
            <w:tcW w:w="4961" w:type="dxa"/>
            <w:tcBorders>
              <w:top w:val="single" w:sz="4" w:space="0" w:color="auto"/>
              <w:left w:val="nil"/>
              <w:bottom w:val="single" w:sz="4" w:space="0" w:color="auto"/>
              <w:right w:val="single" w:sz="4" w:space="0" w:color="auto"/>
            </w:tcBorders>
            <w:vAlign w:val="center"/>
          </w:tcPr>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颜色</w:t>
            </w:r>
            <w:r w:rsidRPr="00C94361">
              <w:rPr>
                <w:rFonts w:ascii="宋体" w:hAnsi="宋体" w:cs="宋体"/>
                <w:kern w:val="0"/>
                <w:szCs w:val="21"/>
              </w:rPr>
              <w:t>：白色</w:t>
            </w:r>
          </w:p>
          <w:p w:rsidR="004038FC" w:rsidRPr="00C94361" w:rsidRDefault="004038FC" w:rsidP="008F0B39">
            <w:pPr>
              <w:widowControl/>
              <w:spacing w:line="400" w:lineRule="exact"/>
              <w:ind w:leftChars="97" w:left="204" w:firstLine="0"/>
              <w:jc w:val="left"/>
              <w:rPr>
                <w:rFonts w:ascii="宋体" w:hAnsi="宋体"/>
                <w:szCs w:val="21"/>
              </w:rPr>
            </w:pPr>
            <w:r w:rsidRPr="00C94361">
              <w:rPr>
                <w:rFonts w:ascii="宋体" w:hAnsi="宋体" w:cs="宋体" w:hint="eastAsia"/>
                <w:kern w:val="0"/>
                <w:szCs w:val="21"/>
              </w:rPr>
              <w:t>版面</w:t>
            </w:r>
            <w:r w:rsidRPr="00C94361">
              <w:rPr>
                <w:rFonts w:ascii="宋体" w:hAnsi="宋体" w:cs="宋体"/>
                <w:kern w:val="0"/>
                <w:szCs w:val="21"/>
              </w:rPr>
              <w:t>尺寸（</w:t>
            </w:r>
            <w:r w:rsidRPr="00C94361">
              <w:rPr>
                <w:rFonts w:ascii="宋体" w:hAnsi="宋体" w:cs="宋体" w:hint="eastAsia"/>
                <w:kern w:val="0"/>
                <w:szCs w:val="21"/>
              </w:rPr>
              <w:t>宽</w:t>
            </w:r>
            <w:r w:rsidRPr="00C94361">
              <w:rPr>
                <w:rFonts w:ascii="宋体" w:hAnsi="宋体" w:hint="eastAsia"/>
                <w:szCs w:val="21"/>
              </w:rPr>
              <w:t>*长</w:t>
            </w:r>
            <w:r w:rsidRPr="00C94361">
              <w:rPr>
                <w:rFonts w:ascii="宋体" w:hAnsi="宋体" w:cs="宋体"/>
                <w:kern w:val="0"/>
                <w:szCs w:val="21"/>
              </w:rPr>
              <w:t>）</w:t>
            </w:r>
            <w:r w:rsidRPr="00C94361">
              <w:rPr>
                <w:rFonts w:ascii="宋体" w:hAnsi="宋体" w:cs="宋体" w:hint="eastAsia"/>
                <w:kern w:val="0"/>
                <w:szCs w:val="21"/>
              </w:rPr>
              <w:t>：</w:t>
            </w:r>
            <w:r w:rsidRPr="00C94361">
              <w:rPr>
                <w:rFonts w:ascii="宋体" w:hAnsi="宋体" w:cs="宋体"/>
                <w:kern w:val="0"/>
                <w:szCs w:val="21"/>
              </w:rPr>
              <w:t>约</w:t>
            </w:r>
            <w:r w:rsidRPr="00C94361">
              <w:rPr>
                <w:rFonts w:ascii="宋体" w:hAnsi="宋体" w:hint="eastAsia"/>
                <w:szCs w:val="21"/>
              </w:rPr>
              <w:t>100*200cm</w:t>
            </w:r>
          </w:p>
          <w:p w:rsidR="004038FC" w:rsidRPr="00C94361" w:rsidRDefault="004038FC" w:rsidP="008F0B39">
            <w:pPr>
              <w:widowControl/>
              <w:spacing w:line="400" w:lineRule="exact"/>
              <w:ind w:leftChars="97" w:left="204" w:firstLine="0"/>
              <w:jc w:val="left"/>
              <w:rPr>
                <w:rFonts w:ascii="宋体" w:hAnsi="宋体"/>
                <w:szCs w:val="21"/>
              </w:rPr>
            </w:pPr>
            <w:r w:rsidRPr="00C94361">
              <w:rPr>
                <w:rFonts w:ascii="宋体" w:hAnsi="宋体" w:hint="eastAsia"/>
                <w:szCs w:val="21"/>
              </w:rPr>
              <w:t>类别</w:t>
            </w:r>
            <w:r w:rsidRPr="00C94361">
              <w:rPr>
                <w:rFonts w:ascii="宋体" w:hAnsi="宋体"/>
                <w:szCs w:val="21"/>
              </w:rPr>
              <w:t>：</w:t>
            </w:r>
            <w:r w:rsidRPr="00C94361">
              <w:rPr>
                <w:rFonts w:ascii="宋体" w:hAnsi="宋体" w:hint="eastAsia"/>
                <w:szCs w:val="21"/>
              </w:rPr>
              <w:t>支架</w:t>
            </w:r>
            <w:r w:rsidRPr="00C94361">
              <w:rPr>
                <w:rFonts w:ascii="宋体" w:hAnsi="宋体"/>
                <w:szCs w:val="21"/>
              </w:rPr>
              <w:t>白板</w:t>
            </w:r>
          </w:p>
          <w:p w:rsidR="004038FC" w:rsidRPr="00C94361" w:rsidRDefault="004038FC" w:rsidP="008F0B39">
            <w:pPr>
              <w:widowControl/>
              <w:spacing w:line="400" w:lineRule="exact"/>
              <w:ind w:leftChars="97" w:left="204" w:firstLine="0"/>
              <w:jc w:val="left"/>
              <w:rPr>
                <w:rFonts w:ascii="宋体" w:hAnsi="宋体"/>
                <w:szCs w:val="21"/>
              </w:rPr>
            </w:pPr>
            <w:r w:rsidRPr="00C94361">
              <w:rPr>
                <w:rFonts w:ascii="宋体" w:hAnsi="宋体" w:hint="eastAsia"/>
                <w:szCs w:val="21"/>
              </w:rPr>
              <w:t>可用板面</w:t>
            </w:r>
            <w:r w:rsidRPr="00C94361">
              <w:rPr>
                <w:rFonts w:ascii="宋体" w:hAnsi="宋体"/>
                <w:szCs w:val="21"/>
              </w:rPr>
              <w:t>数：</w:t>
            </w:r>
            <w:r w:rsidRPr="00C94361">
              <w:rPr>
                <w:rFonts w:ascii="宋体" w:hAnsi="宋体" w:hint="eastAsia"/>
                <w:szCs w:val="21"/>
              </w:rPr>
              <w:t>单面</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磁性</w:t>
            </w:r>
            <w:r w:rsidRPr="00C94361">
              <w:rPr>
                <w:rFonts w:ascii="宋体" w:hAnsi="宋体" w:cs="宋体"/>
                <w:kern w:val="0"/>
                <w:szCs w:val="21"/>
              </w:rPr>
              <w:t>：带</w:t>
            </w:r>
            <w:r w:rsidRPr="00C94361">
              <w:rPr>
                <w:rFonts w:ascii="宋体" w:hAnsi="宋体" w:cs="宋体" w:hint="eastAsia"/>
                <w:kern w:val="0"/>
                <w:szCs w:val="21"/>
              </w:rPr>
              <w:t>磁</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板面</w:t>
            </w:r>
            <w:r w:rsidRPr="00C94361">
              <w:rPr>
                <w:rFonts w:ascii="宋体" w:hAnsi="宋体" w:cs="宋体"/>
                <w:kern w:val="0"/>
                <w:szCs w:val="21"/>
              </w:rPr>
              <w:t>材质</w:t>
            </w:r>
            <w:r w:rsidRPr="00C94361">
              <w:rPr>
                <w:rFonts w:ascii="宋体" w:hAnsi="宋体" w:cs="宋体" w:hint="eastAsia"/>
                <w:kern w:val="0"/>
                <w:szCs w:val="21"/>
              </w:rPr>
              <w:t>：</w:t>
            </w:r>
            <w:r w:rsidRPr="00C94361">
              <w:rPr>
                <w:rFonts w:ascii="宋体" w:hAnsi="宋体" w:cs="宋体"/>
                <w:kern w:val="0"/>
                <w:szCs w:val="21"/>
              </w:rPr>
              <w:t>钢化玻璃</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安装</w:t>
            </w:r>
            <w:r w:rsidRPr="00C94361">
              <w:rPr>
                <w:rFonts w:ascii="宋体" w:hAnsi="宋体" w:cs="宋体"/>
                <w:kern w:val="0"/>
                <w:szCs w:val="21"/>
              </w:rPr>
              <w:t>方式：</w:t>
            </w:r>
            <w:r w:rsidRPr="00C94361">
              <w:rPr>
                <w:rFonts w:ascii="宋体" w:hAnsi="宋体" w:cs="宋体" w:hint="eastAsia"/>
                <w:kern w:val="0"/>
                <w:szCs w:val="21"/>
              </w:rPr>
              <w:t>H型</w:t>
            </w:r>
            <w:r w:rsidRPr="00C94361">
              <w:rPr>
                <w:rFonts w:ascii="宋体" w:hAnsi="宋体" w:cs="宋体"/>
                <w:kern w:val="0"/>
                <w:szCs w:val="21"/>
              </w:rPr>
              <w:t>支架</w:t>
            </w:r>
          </w:p>
        </w:tc>
        <w:tc>
          <w:tcPr>
            <w:tcW w:w="1570"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ind w:hanging="52"/>
              <w:jc w:val="center"/>
              <w:rPr>
                <w:rFonts w:ascii="宋体" w:hAnsi="宋体" w:cs="宋体"/>
                <w:color w:val="000000"/>
                <w:szCs w:val="21"/>
              </w:rPr>
            </w:pPr>
            <w:r w:rsidRPr="00C94361">
              <w:rPr>
                <w:rFonts w:ascii="宋体" w:hAnsi="宋体" w:hint="eastAsia"/>
                <w:color w:val="000000"/>
                <w:szCs w:val="21"/>
              </w:rPr>
              <w:t xml:space="preserve">1200.00 </w:t>
            </w:r>
          </w:p>
        </w:tc>
      </w:tr>
      <w:tr w:rsidR="004038FC" w:rsidRPr="00C94361" w:rsidTr="00BD3957">
        <w:trPr>
          <w:trHeight w:val="359"/>
          <w:jc w:val="center"/>
        </w:trPr>
        <w:tc>
          <w:tcPr>
            <w:tcW w:w="658" w:type="dxa"/>
            <w:tcBorders>
              <w:top w:val="nil"/>
              <w:left w:val="single" w:sz="8" w:space="0" w:color="auto"/>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440"/>
              </w:tabs>
              <w:ind w:leftChars="-8" w:rightChars="46" w:right="97" w:hanging="17"/>
              <w:jc w:val="center"/>
              <w:rPr>
                <w:rFonts w:ascii="宋体" w:hAnsi="宋体" w:cs="Arial"/>
                <w:bCs/>
                <w:color w:val="000000"/>
                <w:kern w:val="0"/>
                <w:szCs w:val="21"/>
              </w:rPr>
            </w:pPr>
            <w:r w:rsidRPr="00C94361">
              <w:rPr>
                <w:rFonts w:ascii="宋体" w:hAnsi="宋体" w:cs="Arial" w:hint="eastAsia"/>
                <w:bCs/>
                <w:color w:val="000000"/>
                <w:kern w:val="0"/>
                <w:szCs w:val="21"/>
              </w:rPr>
              <w:t>13</w:t>
            </w:r>
          </w:p>
        </w:tc>
        <w:tc>
          <w:tcPr>
            <w:tcW w:w="1275"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318"/>
              </w:tabs>
              <w:ind w:leftChars="8" w:left="17" w:rightChars="44" w:right="92" w:firstLine="17"/>
              <w:jc w:val="center"/>
              <w:rPr>
                <w:rFonts w:ascii="宋体" w:hAnsi="宋体" w:cs="宋体"/>
                <w:szCs w:val="21"/>
              </w:rPr>
            </w:pPr>
            <w:r w:rsidRPr="00C94361">
              <w:rPr>
                <w:rFonts w:ascii="宋体" w:hAnsi="宋体" w:cs="宋体" w:hint="eastAsia"/>
                <w:szCs w:val="21"/>
              </w:rPr>
              <w:t>激光投影机</w:t>
            </w:r>
          </w:p>
        </w:tc>
        <w:tc>
          <w:tcPr>
            <w:tcW w:w="993"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32"/>
              </w:tabs>
              <w:ind w:leftChars="-59" w:left="-109" w:hanging="15"/>
              <w:jc w:val="center"/>
              <w:rPr>
                <w:rFonts w:ascii="宋体" w:hAnsi="宋体" w:cs="宋体"/>
                <w:szCs w:val="21"/>
              </w:rPr>
            </w:pPr>
            <w:r w:rsidRPr="00C94361">
              <w:rPr>
                <w:rFonts w:ascii="宋体" w:hAnsi="宋体" w:cs="宋体" w:hint="eastAsia"/>
                <w:szCs w:val="21"/>
              </w:rPr>
              <w:t>1台</w:t>
            </w:r>
          </w:p>
        </w:tc>
        <w:tc>
          <w:tcPr>
            <w:tcW w:w="4961" w:type="dxa"/>
            <w:tcBorders>
              <w:top w:val="single" w:sz="4" w:space="0" w:color="auto"/>
              <w:left w:val="nil"/>
              <w:bottom w:val="single" w:sz="4" w:space="0" w:color="auto"/>
              <w:right w:val="single" w:sz="4" w:space="0" w:color="auto"/>
            </w:tcBorders>
            <w:vAlign w:val="center"/>
          </w:tcPr>
          <w:p w:rsidR="004038FC" w:rsidRPr="00C94361" w:rsidRDefault="004038FC" w:rsidP="008F0B39">
            <w:pPr>
              <w:spacing w:line="380" w:lineRule="exact"/>
              <w:ind w:leftChars="97" w:left="204" w:firstLine="0"/>
              <w:jc w:val="left"/>
              <w:rPr>
                <w:rFonts w:ascii="宋体" w:hAnsi="宋体" w:cs="宋体"/>
                <w:szCs w:val="21"/>
              </w:rPr>
            </w:pPr>
            <w:r w:rsidRPr="00C94361">
              <w:rPr>
                <w:rFonts w:ascii="宋体" w:hAnsi="宋体" w:cs="宋体" w:hint="eastAsia"/>
                <w:szCs w:val="21"/>
              </w:rPr>
              <w:t>1、3LCD显示技术，液晶板尺寸≥0.79英寸；</w:t>
            </w:r>
          </w:p>
          <w:p w:rsidR="004038FC" w:rsidRPr="00C94361" w:rsidRDefault="004038FC" w:rsidP="008F0B39">
            <w:pPr>
              <w:spacing w:line="380" w:lineRule="exact"/>
              <w:ind w:leftChars="97" w:left="204" w:firstLine="0"/>
              <w:jc w:val="left"/>
              <w:rPr>
                <w:rFonts w:ascii="宋体" w:hAnsi="宋体" w:cs="宋体"/>
                <w:szCs w:val="21"/>
              </w:rPr>
            </w:pPr>
            <w:r w:rsidRPr="00C94361">
              <w:rPr>
                <w:rFonts w:ascii="宋体" w:hAnsi="宋体" w:cs="宋体" w:hint="eastAsia"/>
                <w:szCs w:val="21"/>
              </w:rPr>
              <w:t>2、标准亮度≥5500流明（ISO21118标准）；</w:t>
            </w:r>
          </w:p>
          <w:p w:rsidR="004038FC" w:rsidRPr="00C94361" w:rsidRDefault="004038FC" w:rsidP="008F0B39">
            <w:pPr>
              <w:spacing w:line="380" w:lineRule="exact"/>
              <w:ind w:leftChars="97" w:left="204" w:firstLine="0"/>
              <w:jc w:val="left"/>
              <w:rPr>
                <w:rFonts w:ascii="宋体" w:hAnsi="宋体" w:cs="宋体"/>
                <w:szCs w:val="21"/>
              </w:rPr>
            </w:pPr>
            <w:r w:rsidRPr="00C94361">
              <w:rPr>
                <w:rFonts w:ascii="宋体" w:hAnsi="宋体" w:cs="宋体" w:hint="eastAsia"/>
                <w:szCs w:val="21"/>
              </w:rPr>
              <w:t>3、对比度≥50000：1；</w:t>
            </w:r>
          </w:p>
          <w:p w:rsidR="004038FC" w:rsidRPr="00C94361" w:rsidRDefault="004038FC" w:rsidP="008F0B39">
            <w:pPr>
              <w:spacing w:line="380" w:lineRule="exact"/>
              <w:ind w:leftChars="97" w:left="204" w:firstLine="0"/>
              <w:jc w:val="left"/>
              <w:rPr>
                <w:rFonts w:ascii="宋体" w:hAnsi="宋体" w:cs="宋体"/>
                <w:szCs w:val="21"/>
              </w:rPr>
            </w:pPr>
            <w:r w:rsidRPr="00C94361">
              <w:rPr>
                <w:rFonts w:ascii="宋体" w:hAnsi="宋体" w:cs="宋体" w:hint="eastAsia"/>
                <w:szCs w:val="21"/>
              </w:rPr>
              <w:t>4、标准分辨率1024*768（XGA），兼容16:10,16:9；</w:t>
            </w:r>
          </w:p>
          <w:p w:rsidR="004038FC" w:rsidRPr="00C94361" w:rsidRDefault="004038FC" w:rsidP="008F0B39">
            <w:pPr>
              <w:spacing w:line="380" w:lineRule="exact"/>
              <w:ind w:leftChars="97" w:left="204" w:firstLine="0"/>
              <w:jc w:val="left"/>
              <w:rPr>
                <w:rFonts w:ascii="宋体" w:hAnsi="宋体" w:cs="宋体"/>
                <w:szCs w:val="21"/>
              </w:rPr>
            </w:pPr>
            <w:r w:rsidRPr="00C94361">
              <w:rPr>
                <w:rFonts w:ascii="宋体" w:hAnsi="宋体" w:cs="宋体" w:hint="eastAsia"/>
                <w:szCs w:val="21"/>
              </w:rPr>
              <w:t>5、镜头1.6倍变焦，可垂直/水平位移；</w:t>
            </w:r>
          </w:p>
          <w:p w:rsidR="004038FC" w:rsidRPr="00C94361" w:rsidRDefault="004038FC" w:rsidP="008F0B39">
            <w:pPr>
              <w:spacing w:line="380" w:lineRule="exact"/>
              <w:ind w:leftChars="97" w:left="204" w:firstLine="0"/>
              <w:jc w:val="left"/>
              <w:rPr>
                <w:rFonts w:ascii="宋体" w:hAnsi="宋体" w:cs="宋体"/>
                <w:szCs w:val="21"/>
              </w:rPr>
            </w:pPr>
            <w:r w:rsidRPr="00C94361">
              <w:rPr>
                <w:rFonts w:ascii="宋体" w:hAnsi="宋体" w:cs="宋体" w:hint="eastAsia"/>
                <w:szCs w:val="21"/>
              </w:rPr>
              <w:t>6、投射比：1.1-1.8:1；镜头垂直位移范围±32%，水平位移范围±7%；</w:t>
            </w:r>
          </w:p>
          <w:p w:rsidR="004038FC" w:rsidRPr="00C94361" w:rsidRDefault="004038FC" w:rsidP="008F0B39">
            <w:pPr>
              <w:spacing w:line="380" w:lineRule="exact"/>
              <w:ind w:leftChars="97" w:left="204" w:firstLine="0"/>
              <w:jc w:val="left"/>
              <w:rPr>
                <w:rFonts w:ascii="宋体" w:hAnsi="宋体" w:cs="宋体"/>
                <w:szCs w:val="21"/>
              </w:rPr>
            </w:pPr>
            <w:r w:rsidRPr="00C94361">
              <w:rPr>
                <w:rFonts w:ascii="宋体" w:hAnsi="宋体" w:cs="宋体" w:hint="eastAsia"/>
                <w:szCs w:val="21"/>
              </w:rPr>
              <w:lastRenderedPageBreak/>
              <w:t>7、采用纯LED光源（HLD+P2W），光源寿命≥20000小时；</w:t>
            </w:r>
          </w:p>
          <w:p w:rsidR="004038FC" w:rsidRPr="00C94361" w:rsidRDefault="004038FC" w:rsidP="008F0B39">
            <w:pPr>
              <w:spacing w:line="380" w:lineRule="exact"/>
              <w:ind w:leftChars="97" w:left="204" w:firstLine="0"/>
              <w:jc w:val="left"/>
              <w:rPr>
                <w:rFonts w:ascii="宋体" w:hAnsi="宋体" w:cs="宋体"/>
                <w:szCs w:val="21"/>
              </w:rPr>
            </w:pPr>
            <w:r w:rsidRPr="00C94361">
              <w:rPr>
                <w:rFonts w:ascii="宋体" w:hAnsi="宋体" w:cs="宋体" w:hint="eastAsia"/>
                <w:szCs w:val="21"/>
              </w:rPr>
              <w:t>8、整机功耗≤450W，节能模式下待机功耗≤0.5W；</w:t>
            </w:r>
          </w:p>
          <w:p w:rsidR="004038FC" w:rsidRPr="00C94361" w:rsidRDefault="004038FC" w:rsidP="008F0B39">
            <w:pPr>
              <w:ind w:leftChars="97" w:left="204" w:firstLine="0"/>
              <w:jc w:val="left"/>
              <w:rPr>
                <w:rFonts w:ascii="宋体" w:hAnsi="宋体" w:cs="宋体"/>
                <w:szCs w:val="21"/>
              </w:rPr>
            </w:pPr>
            <w:r w:rsidRPr="00C94361">
              <w:rPr>
                <w:rFonts w:ascii="宋体" w:hAnsi="宋体" w:cs="宋体" w:hint="eastAsia"/>
                <w:szCs w:val="21"/>
              </w:rPr>
              <w:t>9、机器重量≥10KG；内置扬声器≥10W*2；</w:t>
            </w:r>
          </w:p>
          <w:p w:rsidR="004038FC" w:rsidRPr="00C94361" w:rsidRDefault="004038FC" w:rsidP="008F0B39">
            <w:pPr>
              <w:ind w:leftChars="97" w:left="204" w:firstLine="0"/>
              <w:jc w:val="left"/>
              <w:rPr>
                <w:rFonts w:ascii="宋体" w:hAnsi="宋体" w:cs="宋体"/>
                <w:szCs w:val="21"/>
              </w:rPr>
            </w:pPr>
            <w:r w:rsidRPr="00C94361">
              <w:rPr>
                <w:rFonts w:ascii="宋体" w:hAnsi="宋体" w:cs="宋体" w:hint="eastAsia"/>
                <w:szCs w:val="21"/>
              </w:rPr>
              <w:t>二、接口：</w:t>
            </w:r>
          </w:p>
          <w:p w:rsidR="004038FC" w:rsidRPr="00C94361" w:rsidRDefault="004038FC" w:rsidP="008F0B39">
            <w:pPr>
              <w:ind w:leftChars="97" w:left="204" w:firstLine="0"/>
              <w:jc w:val="left"/>
              <w:rPr>
                <w:rFonts w:ascii="宋体" w:hAnsi="宋体" w:cs="宋体"/>
                <w:szCs w:val="21"/>
              </w:rPr>
            </w:pPr>
            <w:r w:rsidRPr="00C94361">
              <w:rPr>
                <w:rFonts w:ascii="宋体" w:hAnsi="宋体" w:cs="宋体" w:hint="eastAsia"/>
                <w:szCs w:val="21"/>
              </w:rPr>
              <w:t>HDMI*2，电脑输入*2，电脑输出*1（独立接口），视频输入*1，RJ45*1，串口（RS-232C）*1，音频输入*2，音频输出*1，USB-A*1（可扩展无线模块），Micro-USB*1</w:t>
            </w:r>
          </w:p>
          <w:p w:rsidR="004038FC" w:rsidRPr="00C94361" w:rsidRDefault="004038FC" w:rsidP="008F0B39">
            <w:pPr>
              <w:ind w:leftChars="97" w:left="204" w:firstLine="0"/>
              <w:jc w:val="left"/>
              <w:rPr>
                <w:rFonts w:ascii="宋体" w:hAnsi="宋体" w:cs="宋体"/>
                <w:szCs w:val="21"/>
              </w:rPr>
            </w:pPr>
            <w:r w:rsidRPr="00C94361">
              <w:rPr>
                <w:rFonts w:ascii="宋体" w:hAnsi="宋体" w:cs="宋体" w:hint="eastAsia"/>
                <w:szCs w:val="21"/>
              </w:rPr>
              <w:t>三、功能特点：</w:t>
            </w:r>
          </w:p>
          <w:p w:rsidR="004038FC" w:rsidRPr="00C94361" w:rsidRDefault="004038FC" w:rsidP="008F0B39">
            <w:pPr>
              <w:ind w:leftChars="97" w:left="204" w:firstLine="0"/>
              <w:jc w:val="left"/>
              <w:rPr>
                <w:rFonts w:ascii="宋体" w:hAnsi="宋体" w:cs="宋体"/>
                <w:szCs w:val="21"/>
              </w:rPr>
            </w:pPr>
            <w:r w:rsidRPr="00C94361">
              <w:rPr>
                <w:rFonts w:ascii="宋体" w:hAnsi="宋体" w:cs="宋体" w:hint="eastAsia"/>
                <w:szCs w:val="21"/>
              </w:rPr>
              <w:t>1、工业级防尘设计，搭载风琴褶皱式结构静电过滤网；</w:t>
            </w:r>
          </w:p>
          <w:p w:rsidR="004038FC" w:rsidRPr="00C94361" w:rsidRDefault="004038FC" w:rsidP="008F0B39">
            <w:pPr>
              <w:ind w:leftChars="97" w:left="204" w:firstLine="0"/>
              <w:jc w:val="left"/>
              <w:rPr>
                <w:rFonts w:ascii="宋体" w:hAnsi="宋体" w:cs="宋体"/>
                <w:szCs w:val="21"/>
              </w:rPr>
            </w:pPr>
            <w:r w:rsidRPr="00C94361">
              <w:rPr>
                <w:rFonts w:ascii="宋体" w:hAnsi="宋体" w:cs="宋体" w:hint="eastAsia"/>
                <w:szCs w:val="21"/>
              </w:rPr>
              <w:t>2、支持360°投影；</w:t>
            </w:r>
          </w:p>
          <w:p w:rsidR="004038FC" w:rsidRPr="00C94361" w:rsidRDefault="004038FC" w:rsidP="008F0B39">
            <w:pPr>
              <w:ind w:leftChars="97" w:left="204" w:firstLine="0"/>
              <w:jc w:val="left"/>
              <w:rPr>
                <w:rFonts w:ascii="宋体" w:hAnsi="宋体" w:cs="宋体"/>
                <w:szCs w:val="21"/>
              </w:rPr>
            </w:pPr>
            <w:r w:rsidRPr="00C94361">
              <w:rPr>
                <w:rFonts w:ascii="宋体" w:hAnsi="宋体" w:cs="宋体" w:hint="eastAsia"/>
                <w:szCs w:val="21"/>
              </w:rPr>
              <w:t>3、内置角度传感器，可自动切换投影机吊装状态；</w:t>
            </w:r>
          </w:p>
          <w:p w:rsidR="004038FC" w:rsidRPr="00C94361" w:rsidRDefault="004038FC" w:rsidP="008F0B39">
            <w:pPr>
              <w:ind w:leftChars="97" w:left="204" w:firstLine="0"/>
              <w:jc w:val="left"/>
              <w:rPr>
                <w:rFonts w:ascii="宋体" w:hAnsi="宋体" w:cs="宋体"/>
                <w:szCs w:val="21"/>
              </w:rPr>
            </w:pPr>
            <w:r w:rsidRPr="00C94361">
              <w:rPr>
                <w:rFonts w:ascii="宋体" w:hAnsi="宋体" w:cs="宋体" w:hint="eastAsia"/>
                <w:szCs w:val="21"/>
              </w:rPr>
              <w:t>4、四角校正功能，可对投影图像的每个角进行单独调整；</w:t>
            </w:r>
          </w:p>
          <w:p w:rsidR="004038FC" w:rsidRPr="00C94361" w:rsidRDefault="004038FC" w:rsidP="008F0B39">
            <w:pPr>
              <w:ind w:leftChars="97" w:left="204" w:firstLine="0"/>
              <w:jc w:val="left"/>
              <w:rPr>
                <w:rFonts w:ascii="宋体" w:hAnsi="宋体" w:cs="宋体"/>
                <w:szCs w:val="21"/>
              </w:rPr>
            </w:pPr>
            <w:r w:rsidRPr="00C94361">
              <w:rPr>
                <w:rFonts w:ascii="宋体" w:hAnsi="宋体" w:cs="宋体" w:hint="eastAsia"/>
                <w:szCs w:val="21"/>
              </w:rPr>
              <w:t>5、支持水平±15°、垂直±30°梯形校正；</w:t>
            </w:r>
          </w:p>
          <w:p w:rsidR="004038FC" w:rsidRPr="00C94361" w:rsidRDefault="004038FC" w:rsidP="008F0B39">
            <w:pPr>
              <w:ind w:leftChars="97" w:left="204" w:firstLine="0"/>
              <w:jc w:val="left"/>
              <w:rPr>
                <w:rFonts w:ascii="宋体" w:hAnsi="宋体" w:cs="宋体"/>
                <w:szCs w:val="21"/>
              </w:rPr>
            </w:pPr>
            <w:r w:rsidRPr="00C94361">
              <w:rPr>
                <w:rFonts w:ascii="宋体" w:hAnsi="宋体" w:cs="宋体" w:hint="eastAsia"/>
                <w:szCs w:val="21"/>
              </w:rPr>
              <w:t>6、曲面校正功能；</w:t>
            </w:r>
          </w:p>
          <w:p w:rsidR="004038FC" w:rsidRPr="00C94361" w:rsidRDefault="004038FC" w:rsidP="008F0B39">
            <w:pPr>
              <w:ind w:leftChars="97" w:left="204" w:firstLine="0"/>
              <w:jc w:val="left"/>
              <w:rPr>
                <w:rFonts w:ascii="宋体" w:hAnsi="宋体" w:cs="宋体"/>
                <w:szCs w:val="21"/>
              </w:rPr>
            </w:pPr>
            <w:r w:rsidRPr="00C94361">
              <w:rPr>
                <w:rFonts w:ascii="宋体" w:hAnsi="宋体" w:cs="宋体" w:hint="eastAsia"/>
                <w:szCs w:val="21"/>
              </w:rPr>
              <w:t>7、USB-A接口支持读取USB记忆卡；</w:t>
            </w:r>
          </w:p>
          <w:p w:rsidR="004038FC" w:rsidRPr="00C94361" w:rsidRDefault="004038FC" w:rsidP="008F0B39">
            <w:pPr>
              <w:ind w:leftChars="97" w:left="204" w:firstLine="0"/>
              <w:jc w:val="left"/>
              <w:rPr>
                <w:rFonts w:ascii="宋体" w:hAnsi="宋体" w:cs="宋体"/>
                <w:szCs w:val="21"/>
              </w:rPr>
            </w:pPr>
            <w:r w:rsidRPr="00C94361">
              <w:rPr>
                <w:rFonts w:ascii="宋体" w:hAnsi="宋体" w:cs="宋体" w:hint="eastAsia"/>
                <w:szCs w:val="21"/>
              </w:rPr>
              <w:t>8、USB-A接口可作为电源DC输出端口（5V，500mA）；</w:t>
            </w:r>
          </w:p>
          <w:p w:rsidR="004038FC" w:rsidRPr="00C94361" w:rsidRDefault="004038FC" w:rsidP="008F0B39">
            <w:pPr>
              <w:ind w:leftChars="97" w:left="204" w:firstLine="0"/>
              <w:jc w:val="left"/>
              <w:rPr>
                <w:rFonts w:ascii="宋体" w:hAnsi="宋体" w:cs="宋体"/>
                <w:szCs w:val="21"/>
              </w:rPr>
            </w:pPr>
            <w:r w:rsidRPr="00C94361">
              <w:rPr>
                <w:rFonts w:ascii="宋体" w:hAnsi="宋体" w:cs="宋体" w:hint="eastAsia"/>
                <w:szCs w:val="21"/>
              </w:rPr>
              <w:t>9、Micro-USB接口可通过USB线连接电脑，轻松投影图像并输出声音；</w:t>
            </w:r>
          </w:p>
          <w:p w:rsidR="004038FC" w:rsidRPr="00C94361" w:rsidRDefault="004038FC" w:rsidP="008F0B39">
            <w:pPr>
              <w:ind w:leftChars="97" w:left="204" w:firstLine="0"/>
              <w:jc w:val="left"/>
              <w:rPr>
                <w:rFonts w:ascii="宋体" w:hAnsi="宋体" w:cs="宋体"/>
                <w:szCs w:val="21"/>
              </w:rPr>
            </w:pPr>
            <w:r w:rsidRPr="00C94361">
              <w:rPr>
                <w:rFonts w:ascii="宋体" w:hAnsi="宋体" w:cs="宋体" w:hint="eastAsia"/>
                <w:szCs w:val="21"/>
              </w:rPr>
              <w:t>10、USB-A接口可扩展无线模块，支持Android、iOS、Windows设备进行无线投影；</w:t>
            </w:r>
          </w:p>
          <w:p w:rsidR="004038FC" w:rsidRPr="00C94361" w:rsidRDefault="004038FC" w:rsidP="008F0B39">
            <w:pPr>
              <w:ind w:leftChars="97" w:left="204" w:firstLine="0"/>
              <w:jc w:val="left"/>
              <w:rPr>
                <w:rFonts w:ascii="宋体" w:hAnsi="宋体" w:cs="宋体"/>
                <w:szCs w:val="21"/>
              </w:rPr>
            </w:pPr>
            <w:r w:rsidRPr="00C94361">
              <w:rPr>
                <w:rFonts w:ascii="宋体" w:hAnsi="宋体" w:cs="宋体" w:hint="eastAsia"/>
                <w:szCs w:val="21"/>
              </w:rPr>
              <w:t>支持PJLink</w:t>
            </w:r>
            <w:r w:rsidRPr="00C94361">
              <w:rPr>
                <w:rFonts w:ascii="宋体" w:hAnsi="宋体" w:cs="宋体"/>
                <w:szCs w:val="21"/>
              </w:rPr>
              <w:t>™</w:t>
            </w:r>
            <w:r w:rsidRPr="00C94361">
              <w:rPr>
                <w:rFonts w:ascii="宋体" w:hAnsi="宋体" w:cs="宋体" w:hint="eastAsia"/>
                <w:szCs w:val="21"/>
              </w:rPr>
              <w:t>协议；</w:t>
            </w:r>
          </w:p>
          <w:p w:rsidR="004038FC" w:rsidRPr="00C94361" w:rsidRDefault="004038FC" w:rsidP="008F0B39">
            <w:pPr>
              <w:ind w:leftChars="97" w:left="204" w:firstLine="0"/>
              <w:jc w:val="left"/>
              <w:rPr>
                <w:rFonts w:ascii="宋体" w:hAnsi="宋体" w:cs="宋体"/>
                <w:szCs w:val="21"/>
              </w:rPr>
            </w:pPr>
            <w:r w:rsidRPr="00C94361">
              <w:rPr>
                <w:rFonts w:ascii="宋体" w:hAnsi="宋体" w:cs="宋体" w:hint="eastAsia"/>
                <w:szCs w:val="21"/>
              </w:rPr>
              <w:t>11、底部全密闭防尘结构设计，有效防止灰尘侵入，更适合于吊装；</w:t>
            </w:r>
          </w:p>
          <w:p w:rsidR="004038FC" w:rsidRPr="00C94361" w:rsidRDefault="004038FC" w:rsidP="008F0B39">
            <w:pPr>
              <w:ind w:leftChars="97" w:left="204" w:firstLine="0"/>
              <w:jc w:val="left"/>
              <w:rPr>
                <w:rFonts w:ascii="宋体" w:hAnsi="宋体" w:cs="宋体"/>
                <w:szCs w:val="21"/>
              </w:rPr>
            </w:pPr>
            <w:r w:rsidRPr="00C94361">
              <w:rPr>
                <w:rFonts w:ascii="宋体" w:hAnsi="宋体" w:cs="宋体" w:hint="eastAsia"/>
                <w:szCs w:val="21"/>
              </w:rPr>
              <w:t>12、简单个性化开机LOGO设置，无需通过软件，菜单操作即可实现更改开机LOGO；</w:t>
            </w:r>
          </w:p>
          <w:p w:rsidR="004038FC" w:rsidRPr="00C94361" w:rsidRDefault="004038FC" w:rsidP="008F0B39">
            <w:pPr>
              <w:ind w:leftChars="97" w:left="204" w:firstLine="0"/>
              <w:jc w:val="left"/>
              <w:rPr>
                <w:rFonts w:ascii="宋体" w:hAnsi="宋体" w:cs="宋体"/>
                <w:szCs w:val="21"/>
              </w:rPr>
            </w:pPr>
            <w:r w:rsidRPr="00C94361">
              <w:rPr>
                <w:rFonts w:ascii="宋体" w:hAnsi="宋体" w:cs="宋体" w:hint="eastAsia"/>
                <w:szCs w:val="21"/>
              </w:rPr>
              <w:t>13、多种配色</w:t>
            </w:r>
            <w:proofErr w:type="gramStart"/>
            <w:r w:rsidRPr="00C94361">
              <w:rPr>
                <w:rFonts w:ascii="宋体" w:hAnsi="宋体" w:cs="宋体" w:hint="eastAsia"/>
                <w:szCs w:val="21"/>
              </w:rPr>
              <w:t>板模式</w:t>
            </w:r>
            <w:proofErr w:type="gramEnd"/>
            <w:r w:rsidRPr="00C94361">
              <w:rPr>
                <w:rFonts w:ascii="宋体" w:hAnsi="宋体" w:cs="宋体" w:hint="eastAsia"/>
                <w:szCs w:val="21"/>
              </w:rPr>
              <w:t>和黑板模式，可以在有色板和黑板上投影时进行图像修正；</w:t>
            </w:r>
          </w:p>
          <w:p w:rsidR="004038FC" w:rsidRPr="00C94361" w:rsidRDefault="004038FC" w:rsidP="008F0B39">
            <w:pPr>
              <w:ind w:leftChars="97" w:left="204" w:firstLine="0"/>
              <w:jc w:val="left"/>
              <w:rPr>
                <w:rFonts w:ascii="宋体" w:hAnsi="宋体" w:cs="宋体"/>
                <w:szCs w:val="21"/>
              </w:rPr>
            </w:pPr>
            <w:r w:rsidRPr="00C94361">
              <w:rPr>
                <w:rFonts w:ascii="宋体" w:hAnsi="宋体" w:cs="宋体" w:hint="eastAsia"/>
                <w:szCs w:val="21"/>
              </w:rPr>
              <w:t>14、DICOM模拟模式；即开即关；</w:t>
            </w:r>
          </w:p>
          <w:p w:rsidR="004038FC" w:rsidRPr="00C94361" w:rsidRDefault="004038FC" w:rsidP="008F0B39">
            <w:pPr>
              <w:ind w:leftChars="97" w:left="204" w:firstLine="0"/>
              <w:jc w:val="left"/>
              <w:rPr>
                <w:rFonts w:ascii="宋体" w:hAnsi="宋体" w:cs="宋体"/>
                <w:color w:val="000000"/>
                <w:szCs w:val="21"/>
              </w:rPr>
            </w:pPr>
            <w:r w:rsidRPr="00C94361">
              <w:rPr>
                <w:rFonts w:ascii="宋体" w:hAnsi="宋体" w:cs="宋体" w:hint="eastAsia"/>
                <w:color w:val="000000"/>
                <w:szCs w:val="21"/>
              </w:rPr>
              <w:t>15、画面冻结功能，数码变焦，快门功能，演示计数器功能；</w:t>
            </w:r>
          </w:p>
          <w:p w:rsidR="004038FC" w:rsidRPr="00C94361" w:rsidRDefault="004038FC" w:rsidP="008F0B39">
            <w:pPr>
              <w:ind w:leftChars="97" w:left="204" w:firstLine="0"/>
              <w:jc w:val="left"/>
              <w:rPr>
                <w:rFonts w:ascii="宋体" w:hAnsi="宋体" w:cs="宋体"/>
                <w:color w:val="000000"/>
                <w:szCs w:val="21"/>
              </w:rPr>
            </w:pPr>
            <w:r w:rsidRPr="00C94361">
              <w:rPr>
                <w:rFonts w:ascii="宋体" w:hAnsi="宋体" w:cs="宋体" w:hint="eastAsia"/>
                <w:color w:val="000000"/>
                <w:szCs w:val="21"/>
              </w:rPr>
              <w:t>16、遥控器具有激光教鞭功能；</w:t>
            </w:r>
          </w:p>
          <w:p w:rsidR="004038FC" w:rsidRPr="00C94361" w:rsidRDefault="004038FC" w:rsidP="008F0B39">
            <w:pPr>
              <w:ind w:leftChars="97" w:left="204" w:firstLine="0"/>
              <w:jc w:val="left"/>
              <w:rPr>
                <w:rFonts w:ascii="宋体" w:hAnsi="宋体" w:cs="宋体"/>
                <w:color w:val="000000"/>
                <w:szCs w:val="21"/>
              </w:rPr>
            </w:pPr>
            <w:r w:rsidRPr="00C94361">
              <w:rPr>
                <w:rFonts w:ascii="宋体" w:hAnsi="宋体" w:cs="宋体" w:hint="eastAsia"/>
                <w:color w:val="000000"/>
                <w:szCs w:val="21"/>
              </w:rPr>
              <w:t>17、快速冷却功能，可设定0秒冷却；</w:t>
            </w:r>
          </w:p>
          <w:p w:rsidR="004038FC" w:rsidRPr="00C94361" w:rsidRDefault="004038FC" w:rsidP="008F0B39">
            <w:pPr>
              <w:ind w:leftChars="97" w:left="204" w:firstLine="0"/>
              <w:jc w:val="left"/>
              <w:rPr>
                <w:rFonts w:ascii="宋体" w:hAnsi="宋体" w:cs="宋体"/>
                <w:color w:val="000000"/>
                <w:szCs w:val="21"/>
              </w:rPr>
            </w:pPr>
            <w:r w:rsidRPr="00C94361">
              <w:rPr>
                <w:rFonts w:ascii="宋体" w:hAnsi="宋体" w:cs="宋体" w:hint="eastAsia"/>
                <w:color w:val="000000"/>
                <w:szCs w:val="21"/>
              </w:rPr>
              <w:t>18、无信号情况下可自动进入休眠模式，信号重新输入时可自动唤醒；</w:t>
            </w:r>
          </w:p>
          <w:p w:rsidR="004038FC" w:rsidRPr="00C94361" w:rsidRDefault="004038FC" w:rsidP="008F0B39">
            <w:pPr>
              <w:spacing w:line="380" w:lineRule="exact"/>
              <w:ind w:leftChars="97" w:left="204" w:firstLine="0"/>
              <w:jc w:val="left"/>
              <w:rPr>
                <w:rFonts w:ascii="宋体" w:hAnsi="宋体" w:cs="宋体"/>
                <w:kern w:val="0"/>
                <w:szCs w:val="21"/>
              </w:rPr>
            </w:pPr>
            <w:r w:rsidRPr="00C94361">
              <w:rPr>
                <w:rFonts w:ascii="宋体" w:hAnsi="宋体" w:cs="宋体"/>
                <w:color w:val="000000"/>
                <w:szCs w:val="21"/>
              </w:rPr>
              <w:lastRenderedPageBreak/>
              <w:t>1</w:t>
            </w:r>
            <w:r w:rsidRPr="00C94361">
              <w:rPr>
                <w:rFonts w:ascii="宋体" w:hAnsi="宋体" w:cs="宋体" w:hint="eastAsia"/>
                <w:color w:val="000000"/>
                <w:szCs w:val="21"/>
              </w:rPr>
              <w:t>9、机器面板、接口、遥控器采用全中文标识。</w:t>
            </w:r>
          </w:p>
        </w:tc>
        <w:tc>
          <w:tcPr>
            <w:tcW w:w="1570"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ind w:hanging="52"/>
              <w:jc w:val="center"/>
              <w:rPr>
                <w:rFonts w:ascii="宋体" w:hAnsi="宋体" w:cs="宋体"/>
                <w:color w:val="000000"/>
                <w:szCs w:val="21"/>
              </w:rPr>
            </w:pPr>
            <w:r w:rsidRPr="00C94361">
              <w:rPr>
                <w:rFonts w:ascii="宋体" w:hAnsi="宋体" w:hint="eastAsia"/>
                <w:color w:val="000000"/>
                <w:szCs w:val="21"/>
              </w:rPr>
              <w:lastRenderedPageBreak/>
              <w:t xml:space="preserve">33000.00 </w:t>
            </w:r>
          </w:p>
        </w:tc>
      </w:tr>
      <w:tr w:rsidR="004038FC" w:rsidRPr="00C94361" w:rsidTr="00BD3957">
        <w:trPr>
          <w:trHeight w:val="359"/>
          <w:jc w:val="center"/>
        </w:trPr>
        <w:tc>
          <w:tcPr>
            <w:tcW w:w="658" w:type="dxa"/>
            <w:tcBorders>
              <w:top w:val="nil"/>
              <w:left w:val="single" w:sz="8" w:space="0" w:color="auto"/>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440"/>
              </w:tabs>
              <w:ind w:leftChars="-8" w:rightChars="46" w:right="97" w:hanging="17"/>
              <w:jc w:val="center"/>
              <w:rPr>
                <w:rFonts w:ascii="宋体" w:hAnsi="宋体" w:cs="Arial"/>
                <w:bCs/>
                <w:color w:val="000000"/>
                <w:kern w:val="0"/>
                <w:szCs w:val="21"/>
              </w:rPr>
            </w:pPr>
            <w:r w:rsidRPr="00C94361">
              <w:rPr>
                <w:rFonts w:ascii="宋体" w:hAnsi="宋体" w:cs="Arial" w:hint="eastAsia"/>
                <w:bCs/>
                <w:color w:val="000000"/>
                <w:kern w:val="0"/>
                <w:szCs w:val="21"/>
              </w:rPr>
              <w:lastRenderedPageBreak/>
              <w:t>14</w:t>
            </w:r>
          </w:p>
        </w:tc>
        <w:tc>
          <w:tcPr>
            <w:tcW w:w="1275"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318"/>
              </w:tabs>
              <w:ind w:leftChars="8" w:left="17" w:rightChars="44" w:right="92" w:firstLine="17"/>
              <w:jc w:val="center"/>
              <w:rPr>
                <w:rFonts w:ascii="宋体" w:hAnsi="宋体" w:cs="宋体"/>
                <w:szCs w:val="21"/>
              </w:rPr>
            </w:pPr>
            <w:r w:rsidRPr="00C94361">
              <w:rPr>
                <w:rFonts w:ascii="宋体" w:hAnsi="宋体" w:cs="宋体" w:hint="eastAsia"/>
                <w:szCs w:val="21"/>
              </w:rPr>
              <w:t>电动遥控幕</w:t>
            </w:r>
          </w:p>
        </w:tc>
        <w:tc>
          <w:tcPr>
            <w:tcW w:w="993"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32"/>
              </w:tabs>
              <w:ind w:leftChars="-59" w:left="-109" w:hanging="15"/>
              <w:jc w:val="center"/>
              <w:rPr>
                <w:rFonts w:ascii="宋体" w:hAnsi="宋体" w:cs="宋体"/>
                <w:szCs w:val="21"/>
              </w:rPr>
            </w:pPr>
            <w:r w:rsidRPr="00C94361">
              <w:rPr>
                <w:rFonts w:ascii="宋体" w:hAnsi="宋体" w:cs="宋体" w:hint="eastAsia"/>
                <w:szCs w:val="21"/>
              </w:rPr>
              <w:t>1张</w:t>
            </w:r>
          </w:p>
        </w:tc>
        <w:tc>
          <w:tcPr>
            <w:tcW w:w="4961" w:type="dxa"/>
            <w:tcBorders>
              <w:top w:val="single" w:sz="4" w:space="0" w:color="auto"/>
              <w:left w:val="nil"/>
              <w:bottom w:val="single" w:sz="4" w:space="0" w:color="auto"/>
              <w:right w:val="single" w:sz="4" w:space="0" w:color="auto"/>
            </w:tcBorders>
            <w:vAlign w:val="center"/>
          </w:tcPr>
          <w:p w:rsidR="004038FC" w:rsidRPr="00C94361" w:rsidRDefault="004038FC" w:rsidP="008F0B39">
            <w:pPr>
              <w:ind w:leftChars="97" w:left="204" w:firstLine="0"/>
              <w:jc w:val="left"/>
              <w:rPr>
                <w:rFonts w:ascii="宋体" w:hAnsi="宋体" w:cs="宋体"/>
                <w:szCs w:val="21"/>
              </w:rPr>
            </w:pPr>
            <w:r w:rsidRPr="00C94361">
              <w:rPr>
                <w:rFonts w:ascii="宋体" w:hAnsi="宋体" w:cs="宋体" w:hint="eastAsia"/>
                <w:szCs w:val="21"/>
              </w:rPr>
              <w:t>1、铝合金外壳，白色。电机转管一体设计。采用</w:t>
            </w:r>
            <w:proofErr w:type="gramStart"/>
            <w:r w:rsidRPr="00C94361">
              <w:rPr>
                <w:rFonts w:ascii="宋体" w:hAnsi="宋体" w:cs="宋体" w:hint="eastAsia"/>
                <w:szCs w:val="21"/>
              </w:rPr>
              <w:t>大管径转管</w:t>
            </w:r>
            <w:proofErr w:type="gramEnd"/>
            <w:r w:rsidRPr="00C94361">
              <w:rPr>
                <w:rFonts w:ascii="宋体" w:hAnsi="宋体" w:cs="宋体" w:hint="eastAsia"/>
                <w:szCs w:val="21"/>
              </w:rPr>
              <w:t>和大扭力管状静音电机。电动幕尺寸：150 寸4：3，投影显示面积：约3.03m*2.23m</w:t>
            </w:r>
          </w:p>
          <w:p w:rsidR="004038FC" w:rsidRPr="00C94361" w:rsidRDefault="004038FC" w:rsidP="008F0B39">
            <w:pPr>
              <w:ind w:leftChars="97" w:left="204" w:firstLine="0"/>
              <w:jc w:val="left"/>
              <w:rPr>
                <w:rFonts w:ascii="宋体" w:hAnsi="宋体" w:cs="宋体"/>
                <w:szCs w:val="21"/>
              </w:rPr>
            </w:pPr>
            <w:r w:rsidRPr="00C94361">
              <w:rPr>
                <w:rFonts w:ascii="宋体" w:hAnsi="宋体" w:cs="宋体" w:hint="eastAsia"/>
                <w:szCs w:val="21"/>
              </w:rPr>
              <w:t>2、使用抗噪音和防震的橡胶机械装置。</w:t>
            </w:r>
            <w:proofErr w:type="gramStart"/>
            <w:r w:rsidRPr="00C94361">
              <w:rPr>
                <w:rFonts w:ascii="宋体" w:hAnsi="宋体" w:cs="宋体" w:hint="eastAsia"/>
                <w:szCs w:val="21"/>
              </w:rPr>
              <w:t>标配管状</w:t>
            </w:r>
            <w:proofErr w:type="gramEnd"/>
            <w:r w:rsidRPr="00C94361">
              <w:rPr>
                <w:rFonts w:ascii="宋体" w:hAnsi="宋体" w:cs="宋体" w:hint="eastAsia"/>
                <w:szCs w:val="21"/>
              </w:rPr>
              <w:t>电机，转速不小于30rpm，采用200 毫米大直径转管和管状电机。</w:t>
            </w:r>
          </w:p>
          <w:p w:rsidR="004038FC" w:rsidRPr="00C94361" w:rsidRDefault="004038FC" w:rsidP="008F0B39">
            <w:pPr>
              <w:ind w:leftChars="97" w:left="204" w:firstLine="0"/>
              <w:jc w:val="left"/>
              <w:rPr>
                <w:rFonts w:ascii="宋体" w:hAnsi="宋体" w:cs="宋体"/>
                <w:szCs w:val="21"/>
              </w:rPr>
            </w:pPr>
            <w:r w:rsidRPr="00C94361">
              <w:rPr>
                <w:rFonts w:ascii="宋体" w:hAnsi="宋体" w:cs="宋体" w:hint="eastAsia"/>
                <w:szCs w:val="21"/>
              </w:rPr>
              <w:t>3、12伏触发器/触发电源</w:t>
            </w:r>
          </w:p>
          <w:p w:rsidR="004038FC" w:rsidRPr="00C94361" w:rsidRDefault="004038FC" w:rsidP="004038FC">
            <w:pPr>
              <w:numPr>
                <w:ilvl w:val="0"/>
                <w:numId w:val="2"/>
              </w:numPr>
              <w:adjustRightInd/>
              <w:spacing w:line="240" w:lineRule="auto"/>
              <w:ind w:leftChars="97" w:left="204" w:firstLine="0"/>
              <w:jc w:val="left"/>
              <w:textAlignment w:val="auto"/>
              <w:rPr>
                <w:rFonts w:ascii="宋体" w:hAnsi="宋体" w:cs="宋体"/>
                <w:szCs w:val="21"/>
              </w:rPr>
            </w:pPr>
            <w:r w:rsidRPr="00C94361">
              <w:rPr>
                <w:rFonts w:ascii="宋体" w:hAnsi="宋体" w:cs="宋体" w:hint="eastAsia"/>
                <w:szCs w:val="21"/>
              </w:rPr>
              <w:t>采用</w:t>
            </w:r>
            <w:proofErr w:type="gramStart"/>
            <w:r w:rsidRPr="00C94361">
              <w:rPr>
                <w:rFonts w:ascii="宋体" w:hAnsi="宋体" w:cs="宋体" w:hint="eastAsia"/>
                <w:szCs w:val="21"/>
              </w:rPr>
              <w:t>白塑幕</w:t>
            </w:r>
            <w:proofErr w:type="gramEnd"/>
            <w:r w:rsidRPr="00C94361">
              <w:rPr>
                <w:rFonts w:ascii="宋体" w:hAnsi="宋体" w:cs="宋体" w:hint="eastAsia"/>
                <w:szCs w:val="21"/>
              </w:rPr>
              <w:t>，前白后黑。投影画面色彩还原度好，表面纯净光滑，在任何视角都不会降低图像的解析度。屏幕表面可用肥皂水和温水清洗。表面平整性良好，漫反射成像，可视区域光线分布均匀。</w:t>
            </w:r>
          </w:p>
          <w:p w:rsidR="004038FC" w:rsidRPr="00C94361" w:rsidRDefault="004038FC" w:rsidP="004038FC">
            <w:pPr>
              <w:numPr>
                <w:ilvl w:val="0"/>
                <w:numId w:val="2"/>
              </w:numPr>
              <w:adjustRightInd/>
              <w:spacing w:line="240" w:lineRule="auto"/>
              <w:ind w:leftChars="97" w:left="204" w:firstLine="0"/>
              <w:jc w:val="left"/>
              <w:textAlignment w:val="auto"/>
              <w:rPr>
                <w:rFonts w:ascii="宋体" w:hAnsi="宋体" w:cs="宋体"/>
                <w:szCs w:val="21"/>
              </w:rPr>
            </w:pPr>
            <w:r w:rsidRPr="00C94361">
              <w:rPr>
                <w:rFonts w:ascii="宋体" w:hAnsi="宋体" w:cs="宋体" w:hint="eastAsia"/>
                <w:szCs w:val="21"/>
              </w:rPr>
              <w:t>幕布参数：增益大于1.1，视角不小于160°</w:t>
            </w:r>
          </w:p>
        </w:tc>
        <w:tc>
          <w:tcPr>
            <w:tcW w:w="1570"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ind w:hanging="52"/>
              <w:jc w:val="center"/>
              <w:rPr>
                <w:rFonts w:ascii="宋体" w:hAnsi="宋体" w:cs="宋体"/>
                <w:color w:val="000000"/>
                <w:szCs w:val="21"/>
              </w:rPr>
            </w:pPr>
            <w:r w:rsidRPr="00C94361">
              <w:rPr>
                <w:rFonts w:ascii="宋体" w:hAnsi="宋体" w:hint="eastAsia"/>
                <w:color w:val="000000"/>
                <w:szCs w:val="21"/>
              </w:rPr>
              <w:t xml:space="preserve">1200.00 </w:t>
            </w:r>
          </w:p>
        </w:tc>
      </w:tr>
      <w:tr w:rsidR="004038FC" w:rsidRPr="00C94361" w:rsidTr="00BD3957">
        <w:trPr>
          <w:trHeight w:val="359"/>
          <w:jc w:val="center"/>
        </w:trPr>
        <w:tc>
          <w:tcPr>
            <w:tcW w:w="658" w:type="dxa"/>
            <w:tcBorders>
              <w:top w:val="nil"/>
              <w:left w:val="single" w:sz="8" w:space="0" w:color="auto"/>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440"/>
              </w:tabs>
              <w:ind w:leftChars="-8" w:rightChars="46" w:right="97" w:hanging="17"/>
              <w:jc w:val="center"/>
              <w:rPr>
                <w:rFonts w:ascii="宋体" w:hAnsi="宋体" w:cs="Arial"/>
                <w:bCs/>
                <w:color w:val="000000"/>
                <w:kern w:val="0"/>
                <w:szCs w:val="21"/>
              </w:rPr>
            </w:pPr>
            <w:r w:rsidRPr="00C94361">
              <w:rPr>
                <w:rFonts w:ascii="宋体" w:hAnsi="宋体" w:cs="Arial" w:hint="eastAsia"/>
                <w:bCs/>
                <w:color w:val="000000"/>
                <w:kern w:val="0"/>
                <w:szCs w:val="21"/>
              </w:rPr>
              <w:t>1</w:t>
            </w:r>
            <w:r w:rsidRPr="00C94361">
              <w:rPr>
                <w:rFonts w:ascii="宋体" w:hAnsi="宋体" w:cs="Arial"/>
                <w:bCs/>
                <w:color w:val="000000"/>
                <w:kern w:val="0"/>
                <w:szCs w:val="21"/>
              </w:rPr>
              <w:t>5</w:t>
            </w:r>
          </w:p>
        </w:tc>
        <w:tc>
          <w:tcPr>
            <w:tcW w:w="1275"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318"/>
              </w:tabs>
              <w:ind w:leftChars="8" w:left="17" w:rightChars="44" w:right="92" w:firstLine="17"/>
              <w:jc w:val="center"/>
              <w:rPr>
                <w:rFonts w:ascii="宋体" w:hAnsi="宋体" w:cs="宋体"/>
                <w:szCs w:val="21"/>
              </w:rPr>
            </w:pPr>
            <w:r w:rsidRPr="00C94361">
              <w:rPr>
                <w:rFonts w:ascii="宋体" w:hAnsi="宋体" w:cs="宋体" w:hint="eastAsia"/>
                <w:szCs w:val="21"/>
              </w:rPr>
              <w:t>音响</w:t>
            </w:r>
            <w:r w:rsidRPr="00C94361">
              <w:rPr>
                <w:rFonts w:ascii="宋体" w:hAnsi="宋体" w:cs="宋体"/>
                <w:szCs w:val="21"/>
              </w:rPr>
              <w:t>设备</w:t>
            </w:r>
          </w:p>
        </w:tc>
        <w:tc>
          <w:tcPr>
            <w:tcW w:w="993"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32"/>
              </w:tabs>
              <w:ind w:leftChars="-59" w:left="-109" w:hanging="15"/>
              <w:jc w:val="center"/>
              <w:rPr>
                <w:rFonts w:ascii="宋体" w:hAnsi="宋体" w:cs="宋体"/>
                <w:szCs w:val="21"/>
              </w:rPr>
            </w:pPr>
            <w:r w:rsidRPr="00C94361">
              <w:rPr>
                <w:rFonts w:ascii="宋体" w:hAnsi="宋体" w:cs="宋体" w:hint="eastAsia"/>
                <w:szCs w:val="21"/>
              </w:rPr>
              <w:t>1套</w:t>
            </w:r>
          </w:p>
        </w:tc>
        <w:tc>
          <w:tcPr>
            <w:tcW w:w="4961" w:type="dxa"/>
            <w:tcBorders>
              <w:top w:val="single" w:sz="4" w:space="0" w:color="auto"/>
              <w:left w:val="nil"/>
              <w:bottom w:val="single" w:sz="4" w:space="0" w:color="auto"/>
              <w:right w:val="single" w:sz="4" w:space="0" w:color="auto"/>
            </w:tcBorders>
            <w:vAlign w:val="center"/>
          </w:tcPr>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一、产品要求</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1、内置2.4G自动跳频无线接收器、接收机与发射机近距离自动选频对接、自动锁定后不串频、抗干扰性强，理论相邻同时无限量使用；</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2、自带安装挂件，铁网烤漆防护罩；</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3、一路话筒输入、一组CD/MD/电脑接口音频输入、一组功率输出；</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4、功放带自动保护功能，输出功率：2×40W；</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5、灵敏度：约98dB；</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二、无线翻页麦一只</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1、任意发射机可以对码连接任意接收机，连接后不串频，体积小，重量轻，实现一师</w:t>
            </w:r>
            <w:proofErr w:type="gramStart"/>
            <w:r w:rsidRPr="00C94361">
              <w:rPr>
                <w:rFonts w:ascii="宋体" w:hAnsi="宋体" w:cs="宋体" w:hint="eastAsia"/>
                <w:kern w:val="0"/>
                <w:szCs w:val="21"/>
              </w:rPr>
              <w:t>一</w:t>
            </w:r>
            <w:proofErr w:type="gramEnd"/>
            <w:r w:rsidRPr="00C94361">
              <w:rPr>
                <w:rFonts w:ascii="宋体" w:hAnsi="宋体" w:cs="宋体" w:hint="eastAsia"/>
                <w:kern w:val="0"/>
                <w:szCs w:val="21"/>
              </w:rPr>
              <w:t>麦，方便管理；</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2、内置均衡器功能及自动限幅功能（喊不破）；</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3、具有PPT翻页和激光笔功能；</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4、带外置音频接口，可实现无线音源传输功能；</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5、带音量大小按键；</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6、带开机连接成功提示功能；</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7、支持多种使用方式，可手持、</w:t>
            </w:r>
            <w:proofErr w:type="gramStart"/>
            <w:r w:rsidRPr="00C94361">
              <w:rPr>
                <w:rFonts w:ascii="宋体" w:hAnsi="宋体" w:cs="宋体" w:hint="eastAsia"/>
                <w:kern w:val="0"/>
                <w:szCs w:val="21"/>
              </w:rPr>
              <w:t>可胸挂</w:t>
            </w:r>
            <w:proofErr w:type="gramEnd"/>
            <w:r w:rsidRPr="00C94361">
              <w:rPr>
                <w:rFonts w:ascii="宋体" w:hAnsi="宋体" w:cs="宋体" w:hint="eastAsia"/>
                <w:kern w:val="0"/>
                <w:szCs w:val="21"/>
              </w:rPr>
              <w:t>、可搭配耳机实现领夹，满足教师不同需求；</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8、 10dBm射频输出功率，可减少干扰相同频段中的其它设备；</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9、动态范围约81dB。</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hint="eastAsia"/>
                <w:kern w:val="0"/>
                <w:szCs w:val="21"/>
              </w:rPr>
              <w:t>10、接收灵敏度 -90dBm。</w:t>
            </w:r>
          </w:p>
        </w:tc>
        <w:tc>
          <w:tcPr>
            <w:tcW w:w="1570"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ind w:hanging="52"/>
              <w:jc w:val="center"/>
              <w:rPr>
                <w:rFonts w:ascii="宋体" w:hAnsi="宋体" w:cs="宋体"/>
                <w:color w:val="000000"/>
                <w:szCs w:val="21"/>
              </w:rPr>
            </w:pPr>
            <w:r w:rsidRPr="00C94361">
              <w:rPr>
                <w:rFonts w:ascii="宋体" w:hAnsi="宋体" w:hint="eastAsia"/>
                <w:color w:val="000000"/>
                <w:szCs w:val="21"/>
              </w:rPr>
              <w:t xml:space="preserve">3500.00 </w:t>
            </w:r>
          </w:p>
        </w:tc>
      </w:tr>
      <w:tr w:rsidR="004038FC" w:rsidRPr="00C94361" w:rsidTr="00BD3957">
        <w:trPr>
          <w:trHeight w:val="359"/>
          <w:jc w:val="center"/>
        </w:trPr>
        <w:tc>
          <w:tcPr>
            <w:tcW w:w="658" w:type="dxa"/>
            <w:tcBorders>
              <w:top w:val="nil"/>
              <w:left w:val="single" w:sz="8" w:space="0" w:color="auto"/>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440"/>
              </w:tabs>
              <w:ind w:leftChars="-8" w:rightChars="46" w:right="97" w:hanging="17"/>
              <w:jc w:val="center"/>
              <w:rPr>
                <w:rFonts w:ascii="宋体" w:hAnsi="宋体" w:cs="Arial"/>
                <w:bCs/>
                <w:color w:val="000000"/>
                <w:kern w:val="0"/>
                <w:szCs w:val="21"/>
              </w:rPr>
            </w:pPr>
            <w:r w:rsidRPr="00C94361">
              <w:rPr>
                <w:rFonts w:ascii="宋体" w:hAnsi="宋体" w:cs="Arial" w:hint="eastAsia"/>
                <w:bCs/>
                <w:color w:val="000000"/>
                <w:kern w:val="0"/>
                <w:szCs w:val="21"/>
              </w:rPr>
              <w:lastRenderedPageBreak/>
              <w:t>1</w:t>
            </w:r>
            <w:r w:rsidRPr="00C94361">
              <w:rPr>
                <w:rFonts w:ascii="宋体" w:hAnsi="宋体" w:cs="Arial"/>
                <w:bCs/>
                <w:color w:val="000000"/>
                <w:kern w:val="0"/>
                <w:szCs w:val="21"/>
              </w:rPr>
              <w:t>6</w:t>
            </w:r>
          </w:p>
        </w:tc>
        <w:tc>
          <w:tcPr>
            <w:tcW w:w="1275"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318"/>
              </w:tabs>
              <w:ind w:leftChars="8" w:left="17" w:rightChars="44" w:right="92" w:firstLine="17"/>
              <w:jc w:val="center"/>
              <w:rPr>
                <w:rFonts w:ascii="宋体" w:hAnsi="宋体" w:cs="宋体"/>
                <w:szCs w:val="21"/>
              </w:rPr>
            </w:pPr>
            <w:r w:rsidRPr="00C94361">
              <w:rPr>
                <w:rFonts w:ascii="宋体" w:hAnsi="宋体" w:cs="宋体" w:hint="eastAsia"/>
                <w:szCs w:val="21"/>
              </w:rPr>
              <w:t>空调</w:t>
            </w:r>
          </w:p>
        </w:tc>
        <w:tc>
          <w:tcPr>
            <w:tcW w:w="993"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32"/>
              </w:tabs>
              <w:ind w:leftChars="-59" w:left="-109" w:hanging="15"/>
              <w:jc w:val="center"/>
              <w:rPr>
                <w:rFonts w:ascii="宋体" w:hAnsi="宋体" w:cs="宋体"/>
                <w:szCs w:val="21"/>
              </w:rPr>
            </w:pPr>
            <w:r w:rsidRPr="00C94361">
              <w:rPr>
                <w:rFonts w:ascii="宋体" w:hAnsi="宋体" w:cs="宋体"/>
                <w:szCs w:val="21"/>
              </w:rPr>
              <w:t>3</w:t>
            </w:r>
            <w:r w:rsidRPr="00C94361">
              <w:rPr>
                <w:rFonts w:ascii="宋体" w:hAnsi="宋体" w:cs="宋体" w:hint="eastAsia"/>
                <w:szCs w:val="21"/>
              </w:rPr>
              <w:t>台</w:t>
            </w:r>
          </w:p>
        </w:tc>
        <w:tc>
          <w:tcPr>
            <w:tcW w:w="4961" w:type="dxa"/>
            <w:tcBorders>
              <w:top w:val="single" w:sz="4" w:space="0" w:color="auto"/>
              <w:left w:val="nil"/>
              <w:bottom w:val="single" w:sz="4" w:space="0" w:color="auto"/>
              <w:right w:val="single" w:sz="4" w:space="0" w:color="auto"/>
            </w:tcBorders>
            <w:vAlign w:val="center"/>
          </w:tcPr>
          <w:p w:rsidR="004038FC" w:rsidRPr="00C94361" w:rsidRDefault="004038FC" w:rsidP="008F0B39">
            <w:pPr>
              <w:widowControl/>
              <w:spacing w:line="400" w:lineRule="exact"/>
              <w:ind w:leftChars="97" w:left="204" w:firstLine="0"/>
              <w:jc w:val="left"/>
              <w:rPr>
                <w:rFonts w:ascii="宋体" w:hAnsi="宋体" w:cs="宋体"/>
                <w:szCs w:val="21"/>
              </w:rPr>
            </w:pPr>
            <w:r w:rsidRPr="00C94361">
              <w:rPr>
                <w:rFonts w:ascii="宋体" w:hAnsi="宋体" w:cs="宋体"/>
                <w:szCs w:val="21"/>
              </w:rPr>
              <w:t>1、类别：立柜式</w:t>
            </w:r>
            <w:r w:rsidRPr="00C94361">
              <w:rPr>
                <w:rFonts w:ascii="宋体" w:hAnsi="宋体" w:cs="宋体"/>
                <w:szCs w:val="21"/>
              </w:rPr>
              <w:br/>
              <w:t>2、匹数：5匹</w:t>
            </w:r>
            <w:r w:rsidRPr="00C94361">
              <w:rPr>
                <w:rFonts w:ascii="宋体" w:hAnsi="宋体" w:cs="宋体"/>
                <w:szCs w:val="21"/>
              </w:rPr>
              <w:br/>
              <w:t>3、</w:t>
            </w:r>
            <w:proofErr w:type="gramStart"/>
            <w:r w:rsidRPr="00C94361">
              <w:rPr>
                <w:rFonts w:ascii="宋体" w:hAnsi="宋体" w:cs="宋体"/>
                <w:szCs w:val="21"/>
              </w:rPr>
              <w:t>定频</w:t>
            </w:r>
            <w:proofErr w:type="gramEnd"/>
            <w:r w:rsidRPr="00C94361">
              <w:rPr>
                <w:rFonts w:ascii="宋体" w:hAnsi="宋体" w:cs="宋体"/>
                <w:szCs w:val="21"/>
              </w:rPr>
              <w:t>/变频：</w:t>
            </w:r>
            <w:proofErr w:type="gramStart"/>
            <w:r w:rsidRPr="00C94361">
              <w:rPr>
                <w:rFonts w:ascii="宋体" w:hAnsi="宋体" w:cs="宋体"/>
                <w:szCs w:val="21"/>
              </w:rPr>
              <w:t>定频</w:t>
            </w:r>
            <w:proofErr w:type="gramEnd"/>
            <w:r w:rsidRPr="00C94361">
              <w:rPr>
                <w:rFonts w:ascii="宋体" w:hAnsi="宋体" w:cs="宋体"/>
                <w:szCs w:val="21"/>
              </w:rPr>
              <w:br/>
              <w:t>4、能效等级：2级</w:t>
            </w:r>
            <w:r w:rsidRPr="00C94361">
              <w:rPr>
                <w:rFonts w:ascii="宋体" w:hAnsi="宋体" w:cs="宋体"/>
                <w:szCs w:val="21"/>
              </w:rPr>
              <w:br/>
              <w:t>5</w:t>
            </w:r>
            <w:r w:rsidRPr="00C94361">
              <w:rPr>
                <w:rFonts w:ascii="宋体" w:hAnsi="宋体" w:cs="宋体" w:hint="eastAsia"/>
                <w:szCs w:val="21"/>
              </w:rPr>
              <w:t>、</w:t>
            </w:r>
            <w:r w:rsidRPr="00C94361">
              <w:rPr>
                <w:rFonts w:ascii="宋体" w:hAnsi="宋体" w:cs="宋体"/>
                <w:szCs w:val="21"/>
              </w:rPr>
              <w:t>冷暖类型：冷暖</w:t>
            </w:r>
            <w:r w:rsidRPr="00C94361">
              <w:rPr>
                <w:rFonts w:ascii="宋体" w:hAnsi="宋体" w:cs="宋体"/>
                <w:szCs w:val="21"/>
              </w:rPr>
              <w:br/>
              <w:t>6、制冷功率(W)：3590</w:t>
            </w:r>
          </w:p>
          <w:p w:rsidR="004038FC" w:rsidRPr="00C94361" w:rsidRDefault="004038FC" w:rsidP="008F0B39">
            <w:pPr>
              <w:widowControl/>
              <w:spacing w:line="400" w:lineRule="exact"/>
              <w:ind w:leftChars="97" w:left="204" w:firstLine="0"/>
              <w:jc w:val="left"/>
              <w:rPr>
                <w:rFonts w:ascii="宋体" w:hAnsi="宋体" w:cs="宋体"/>
                <w:kern w:val="0"/>
                <w:szCs w:val="21"/>
              </w:rPr>
            </w:pPr>
            <w:r w:rsidRPr="00C94361">
              <w:rPr>
                <w:rFonts w:ascii="宋体" w:hAnsi="宋体" w:cs="宋体"/>
                <w:szCs w:val="21"/>
              </w:rPr>
              <w:t>7</w:t>
            </w:r>
            <w:r w:rsidRPr="00C94361">
              <w:rPr>
                <w:rFonts w:ascii="宋体" w:hAnsi="宋体" w:cs="宋体" w:hint="eastAsia"/>
                <w:szCs w:val="21"/>
              </w:rPr>
              <w:t>、</w:t>
            </w:r>
            <w:r w:rsidRPr="00C94361">
              <w:rPr>
                <w:rFonts w:ascii="宋体" w:hAnsi="宋体" w:cs="宋体"/>
                <w:szCs w:val="21"/>
              </w:rPr>
              <w:t>制热</w:t>
            </w:r>
            <w:r w:rsidRPr="00C94361">
              <w:rPr>
                <w:rFonts w:ascii="宋体" w:hAnsi="宋体" w:cs="宋体" w:hint="eastAsia"/>
                <w:szCs w:val="21"/>
              </w:rPr>
              <w:t>功率（W）：3600</w:t>
            </w:r>
            <w:r w:rsidRPr="00C94361">
              <w:rPr>
                <w:rFonts w:ascii="宋体" w:hAnsi="宋体" w:cs="宋体"/>
                <w:szCs w:val="21"/>
              </w:rPr>
              <w:br/>
              <w:t>8、内机噪音(dB(A)：46-49.5</w:t>
            </w:r>
            <w:r w:rsidRPr="00C94361">
              <w:rPr>
                <w:rFonts w:ascii="宋体" w:hAnsi="宋体" w:cs="宋体"/>
                <w:szCs w:val="21"/>
              </w:rPr>
              <w:br/>
              <w:t>9、外机噪音(dB(A)：≤58dB</w:t>
            </w:r>
            <w:r w:rsidRPr="00C94361">
              <w:rPr>
                <w:rFonts w:ascii="宋体" w:hAnsi="宋体" w:cs="宋体"/>
                <w:szCs w:val="21"/>
              </w:rPr>
              <w:br/>
              <w:t>10、扫风方式：上下扫风</w:t>
            </w:r>
            <w:r w:rsidRPr="00C94361">
              <w:rPr>
                <w:rFonts w:ascii="宋体" w:hAnsi="宋体" w:cs="宋体" w:hint="eastAsia"/>
                <w:szCs w:val="21"/>
              </w:rPr>
              <w:t>。</w:t>
            </w:r>
          </w:p>
        </w:tc>
        <w:tc>
          <w:tcPr>
            <w:tcW w:w="1570"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ind w:hanging="52"/>
              <w:jc w:val="center"/>
              <w:rPr>
                <w:rFonts w:ascii="宋体" w:hAnsi="宋体" w:cs="宋体"/>
                <w:color w:val="000000"/>
                <w:szCs w:val="21"/>
              </w:rPr>
            </w:pPr>
            <w:r w:rsidRPr="00C94361">
              <w:rPr>
                <w:rFonts w:ascii="宋体" w:hAnsi="宋体" w:hint="eastAsia"/>
                <w:color w:val="000000"/>
                <w:szCs w:val="21"/>
              </w:rPr>
              <w:t xml:space="preserve">30000.00 </w:t>
            </w:r>
          </w:p>
        </w:tc>
      </w:tr>
      <w:tr w:rsidR="004038FC" w:rsidRPr="00C94361" w:rsidTr="00BD3957">
        <w:trPr>
          <w:trHeight w:val="359"/>
          <w:jc w:val="center"/>
        </w:trPr>
        <w:tc>
          <w:tcPr>
            <w:tcW w:w="658" w:type="dxa"/>
            <w:tcBorders>
              <w:top w:val="nil"/>
              <w:left w:val="single" w:sz="8" w:space="0" w:color="auto"/>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440"/>
              </w:tabs>
              <w:ind w:leftChars="-8" w:rightChars="46" w:right="97" w:hanging="17"/>
              <w:jc w:val="center"/>
              <w:rPr>
                <w:rFonts w:ascii="宋体" w:hAnsi="宋体" w:cs="Arial"/>
                <w:bCs/>
                <w:color w:val="000000"/>
                <w:kern w:val="0"/>
                <w:szCs w:val="21"/>
              </w:rPr>
            </w:pPr>
            <w:r w:rsidRPr="00C94361">
              <w:rPr>
                <w:rFonts w:ascii="宋体" w:hAnsi="宋体" w:cs="Arial" w:hint="eastAsia"/>
                <w:bCs/>
                <w:color w:val="000000"/>
                <w:kern w:val="0"/>
                <w:szCs w:val="21"/>
              </w:rPr>
              <w:t>1</w:t>
            </w:r>
            <w:r w:rsidRPr="00C94361">
              <w:rPr>
                <w:rFonts w:ascii="宋体" w:hAnsi="宋体" w:cs="Arial"/>
                <w:bCs/>
                <w:color w:val="000000"/>
                <w:kern w:val="0"/>
                <w:szCs w:val="21"/>
              </w:rPr>
              <w:t>7</w:t>
            </w:r>
          </w:p>
        </w:tc>
        <w:tc>
          <w:tcPr>
            <w:tcW w:w="1275"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318"/>
              </w:tabs>
              <w:ind w:leftChars="8" w:left="17" w:rightChars="44" w:right="92" w:firstLine="17"/>
              <w:jc w:val="center"/>
              <w:rPr>
                <w:rFonts w:ascii="宋体" w:hAnsi="宋体" w:cs="宋体"/>
                <w:color w:val="FF0000"/>
                <w:szCs w:val="21"/>
              </w:rPr>
            </w:pPr>
            <w:r w:rsidRPr="00C94361">
              <w:rPr>
                <w:rFonts w:ascii="宋体" w:hAnsi="宋体" w:cs="宋体" w:hint="eastAsia"/>
                <w:szCs w:val="21"/>
              </w:rPr>
              <w:t>综合布线与系统集成</w:t>
            </w:r>
          </w:p>
        </w:tc>
        <w:tc>
          <w:tcPr>
            <w:tcW w:w="993"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32"/>
              </w:tabs>
              <w:ind w:leftChars="-59" w:left="-109" w:hanging="15"/>
              <w:jc w:val="center"/>
              <w:rPr>
                <w:rFonts w:ascii="宋体" w:hAnsi="宋体" w:cs="宋体"/>
                <w:szCs w:val="21"/>
              </w:rPr>
            </w:pPr>
            <w:r w:rsidRPr="00C94361">
              <w:rPr>
                <w:rFonts w:ascii="宋体" w:hAnsi="宋体" w:cs="宋体" w:hint="eastAsia"/>
                <w:szCs w:val="21"/>
              </w:rPr>
              <w:t>1项</w:t>
            </w:r>
          </w:p>
        </w:tc>
        <w:tc>
          <w:tcPr>
            <w:tcW w:w="4961" w:type="dxa"/>
            <w:tcBorders>
              <w:top w:val="single" w:sz="4" w:space="0" w:color="auto"/>
              <w:left w:val="nil"/>
              <w:bottom w:val="single" w:sz="4" w:space="0" w:color="auto"/>
              <w:right w:val="single" w:sz="4" w:space="0" w:color="auto"/>
            </w:tcBorders>
          </w:tcPr>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kern w:val="0"/>
                <w:szCs w:val="21"/>
                <w:lang/>
              </w:rPr>
              <w:t>1</w:t>
            </w:r>
            <w:r w:rsidRPr="00C94361">
              <w:rPr>
                <w:rFonts w:ascii="宋体" w:hAnsi="宋体" w:cs="宋体" w:hint="eastAsia"/>
                <w:kern w:val="0"/>
                <w:szCs w:val="21"/>
                <w:lang/>
              </w:rPr>
              <w:t>、设备的架设、安装和调试。</w:t>
            </w:r>
            <w:r w:rsidRPr="00C94361">
              <w:rPr>
                <w:rFonts w:ascii="宋体" w:hAnsi="宋体" w:cs="宋体" w:hint="eastAsia"/>
                <w:kern w:val="0"/>
                <w:szCs w:val="21"/>
                <w:lang/>
              </w:rPr>
              <w:br/>
            </w:r>
            <w:r w:rsidRPr="00C94361">
              <w:rPr>
                <w:rFonts w:ascii="宋体" w:hAnsi="宋体" w:cs="宋体"/>
                <w:kern w:val="0"/>
                <w:szCs w:val="21"/>
              </w:rPr>
              <w:t>2</w:t>
            </w:r>
            <w:r w:rsidRPr="00C94361">
              <w:rPr>
                <w:rFonts w:ascii="宋体" w:hAnsi="宋体" w:cs="宋体" w:hint="eastAsia"/>
                <w:kern w:val="0"/>
                <w:szCs w:val="21"/>
              </w:rPr>
              <w:t>、实训室综合布线: 非屏蔽双绞网线，六类非屏蔽双绞线</w:t>
            </w:r>
            <w:r w:rsidRPr="00C94361">
              <w:rPr>
                <w:rFonts w:ascii="宋体" w:hAnsi="宋体" w:cs="宋体"/>
                <w:kern w:val="0"/>
                <w:szCs w:val="21"/>
              </w:rPr>
              <w:t>4</w:t>
            </w:r>
            <w:r w:rsidRPr="00C94361">
              <w:rPr>
                <w:rFonts w:ascii="宋体" w:hAnsi="宋体" w:cs="宋体" w:hint="eastAsia"/>
                <w:kern w:val="0"/>
                <w:szCs w:val="21"/>
              </w:rPr>
              <w:t>箱（ 305米/箱）；六类水晶头4盒；6平方线150米，4平方电源线150米；2.5平方电源线，</w:t>
            </w:r>
            <w:r w:rsidRPr="00C94361">
              <w:rPr>
                <w:rFonts w:ascii="宋体" w:hAnsi="宋体" w:cs="宋体"/>
                <w:kern w:val="0"/>
                <w:szCs w:val="21"/>
              </w:rPr>
              <w:t>8</w:t>
            </w:r>
            <w:r w:rsidRPr="00C94361">
              <w:rPr>
                <w:rFonts w:ascii="宋体" w:hAnsi="宋体" w:cs="宋体" w:hint="eastAsia"/>
                <w:kern w:val="0"/>
                <w:szCs w:val="21"/>
              </w:rPr>
              <w:t>00米；1.5平方线</w:t>
            </w:r>
            <w:r w:rsidRPr="00C94361">
              <w:rPr>
                <w:rFonts w:ascii="宋体" w:hAnsi="宋体" w:cs="宋体"/>
                <w:kern w:val="0"/>
                <w:szCs w:val="21"/>
              </w:rPr>
              <w:t>6</w:t>
            </w:r>
            <w:r w:rsidRPr="00C94361">
              <w:rPr>
                <w:rFonts w:ascii="宋体" w:hAnsi="宋体" w:cs="宋体" w:hint="eastAsia"/>
                <w:kern w:val="0"/>
                <w:szCs w:val="21"/>
              </w:rPr>
              <w:t>00米；5孔</w:t>
            </w:r>
            <w:proofErr w:type="gramStart"/>
            <w:r w:rsidRPr="00C94361">
              <w:rPr>
                <w:rFonts w:ascii="宋体" w:hAnsi="宋体" w:cs="宋体" w:hint="eastAsia"/>
                <w:kern w:val="0"/>
                <w:szCs w:val="21"/>
              </w:rPr>
              <w:t>电源排插</w:t>
            </w:r>
            <w:r w:rsidRPr="00C94361">
              <w:rPr>
                <w:rFonts w:ascii="宋体" w:hAnsi="宋体" w:cs="宋体"/>
                <w:kern w:val="0"/>
                <w:szCs w:val="21"/>
              </w:rPr>
              <w:t>60</w:t>
            </w:r>
            <w:r w:rsidRPr="00C94361">
              <w:rPr>
                <w:rFonts w:ascii="宋体" w:hAnsi="宋体" w:cs="宋体" w:hint="eastAsia"/>
                <w:kern w:val="0"/>
                <w:szCs w:val="21"/>
              </w:rPr>
              <w:t>个</w:t>
            </w:r>
            <w:proofErr w:type="gramEnd"/>
            <w:r w:rsidRPr="00C94361">
              <w:rPr>
                <w:rFonts w:ascii="宋体" w:hAnsi="宋体" w:cs="宋体" w:hint="eastAsia"/>
                <w:kern w:val="0"/>
                <w:szCs w:val="21"/>
              </w:rPr>
              <w:t>；要求走线美观，线不外漏，强弱电分离走线；</w:t>
            </w:r>
          </w:p>
          <w:p w:rsidR="004038FC" w:rsidRPr="00C94361" w:rsidRDefault="004038FC" w:rsidP="008F0B39">
            <w:pPr>
              <w:widowControl/>
              <w:ind w:leftChars="97" w:left="204" w:firstLine="0"/>
              <w:jc w:val="left"/>
              <w:rPr>
                <w:rFonts w:ascii="宋体" w:hAnsi="宋体" w:cs="宋体"/>
                <w:kern w:val="0"/>
                <w:szCs w:val="21"/>
              </w:rPr>
            </w:pPr>
            <w:r w:rsidRPr="00C94361">
              <w:rPr>
                <w:rFonts w:ascii="宋体" w:hAnsi="宋体" w:cs="宋体"/>
                <w:kern w:val="0"/>
                <w:szCs w:val="21"/>
              </w:rPr>
              <w:t>3</w:t>
            </w:r>
            <w:r w:rsidRPr="00C94361">
              <w:rPr>
                <w:rFonts w:ascii="宋体" w:hAnsi="宋体" w:cs="宋体" w:hint="eastAsia"/>
                <w:kern w:val="0"/>
                <w:szCs w:val="21"/>
              </w:rPr>
              <w:t>、实训室</w:t>
            </w:r>
            <w:r w:rsidRPr="00C94361">
              <w:rPr>
                <w:rFonts w:ascii="宋体" w:hAnsi="宋体" w:cs="宋体"/>
                <w:kern w:val="0"/>
                <w:szCs w:val="21"/>
              </w:rPr>
              <w:t>内外墙粉刷</w:t>
            </w:r>
            <w:r w:rsidRPr="00C94361">
              <w:rPr>
                <w:rFonts w:ascii="宋体" w:hAnsi="宋体" w:cs="宋体" w:hint="eastAsia"/>
                <w:kern w:val="0"/>
                <w:szCs w:val="21"/>
              </w:rPr>
              <w:t>：刮腻子</w:t>
            </w:r>
            <w:r w:rsidRPr="00C94361">
              <w:rPr>
                <w:rFonts w:ascii="宋体" w:hAnsi="宋体" w:cs="宋体"/>
                <w:kern w:val="0"/>
                <w:szCs w:val="21"/>
              </w:rPr>
              <w:t>粉、水面漆</w:t>
            </w:r>
            <w:r w:rsidRPr="00C94361">
              <w:rPr>
                <w:rFonts w:ascii="宋体" w:hAnsi="宋体" w:cs="宋体" w:hint="eastAsia"/>
                <w:kern w:val="0"/>
                <w:szCs w:val="21"/>
              </w:rPr>
              <w:t>（</w:t>
            </w:r>
            <w:r w:rsidRPr="00C94361">
              <w:rPr>
                <w:rFonts w:ascii="宋体" w:hAnsi="宋体" w:cs="宋体"/>
                <w:kern w:val="0"/>
                <w:szCs w:val="21"/>
              </w:rPr>
              <w:t>环保漆</w:t>
            </w:r>
            <w:r w:rsidRPr="00C94361">
              <w:rPr>
                <w:rFonts w:ascii="宋体" w:hAnsi="宋体" w:cs="宋体" w:hint="eastAsia"/>
                <w:kern w:val="0"/>
                <w:szCs w:val="21"/>
              </w:rPr>
              <w:t>），</w:t>
            </w:r>
            <w:r w:rsidRPr="00C94361">
              <w:rPr>
                <w:rFonts w:ascii="宋体" w:hAnsi="宋体" w:cs="宋体"/>
                <w:kern w:val="0"/>
                <w:szCs w:val="21"/>
              </w:rPr>
              <w:t>防水</w:t>
            </w:r>
            <w:r w:rsidRPr="00C94361">
              <w:rPr>
                <w:rFonts w:ascii="宋体" w:hAnsi="宋体" w:cs="宋体" w:hint="eastAsia"/>
                <w:kern w:val="0"/>
                <w:szCs w:val="21"/>
              </w:rPr>
              <w:t>噪，</w:t>
            </w:r>
            <w:r w:rsidRPr="00C94361">
              <w:rPr>
                <w:rFonts w:ascii="宋体" w:hAnsi="宋体" w:cs="宋体"/>
                <w:kern w:val="0"/>
                <w:szCs w:val="21"/>
              </w:rPr>
              <w:t>规格约</w:t>
            </w:r>
            <w:r w:rsidRPr="00C94361">
              <w:rPr>
                <w:rFonts w:ascii="宋体" w:hAnsi="宋体" w:cs="宋体" w:hint="eastAsia"/>
                <w:kern w:val="0"/>
                <w:szCs w:val="21"/>
              </w:rPr>
              <w:t>150</w:t>
            </w:r>
            <w:r w:rsidRPr="00C94361">
              <w:rPr>
                <w:rFonts w:ascii="宋体" w:hAnsi="宋体" w:cs="宋体" w:hint="eastAsia"/>
                <w:bCs/>
                <w:kern w:val="0"/>
                <w:szCs w:val="21"/>
              </w:rPr>
              <w:t>㎡</w:t>
            </w:r>
            <w:r w:rsidRPr="00C94361">
              <w:rPr>
                <w:rFonts w:ascii="宋体" w:hAnsi="宋体" w:cs="宋体"/>
                <w:kern w:val="0"/>
                <w:szCs w:val="21"/>
              </w:rPr>
              <w:t>；</w:t>
            </w:r>
            <w:r w:rsidRPr="00C94361">
              <w:rPr>
                <w:rFonts w:ascii="宋体" w:hAnsi="宋体" w:cs="宋体" w:hint="eastAsia"/>
                <w:kern w:val="0"/>
                <w:szCs w:val="21"/>
              </w:rPr>
              <w:t>顶部吊顶</w:t>
            </w:r>
            <w:r w:rsidRPr="00C94361">
              <w:rPr>
                <w:rFonts w:ascii="宋体" w:hAnsi="宋体" w:cs="宋体"/>
                <w:kern w:val="0"/>
                <w:szCs w:val="21"/>
              </w:rPr>
              <w:t>装修</w:t>
            </w:r>
            <w:r w:rsidRPr="00C94361">
              <w:rPr>
                <w:rFonts w:ascii="宋体" w:hAnsi="宋体" w:cs="宋体" w:hint="eastAsia"/>
                <w:kern w:val="0"/>
                <w:szCs w:val="21"/>
              </w:rPr>
              <w:t>：</w:t>
            </w:r>
            <w:r w:rsidRPr="00C94361">
              <w:rPr>
                <w:rFonts w:ascii="宋体" w:hAnsi="宋体" w:cs="宋体"/>
                <w:kern w:val="0"/>
                <w:szCs w:val="21"/>
              </w:rPr>
              <w:t>加格栅，吊顶灯箱</w:t>
            </w:r>
            <w:r w:rsidRPr="00C94361">
              <w:rPr>
                <w:rFonts w:ascii="宋体" w:hAnsi="宋体" w:cs="宋体" w:hint="eastAsia"/>
                <w:kern w:val="0"/>
                <w:szCs w:val="21"/>
              </w:rPr>
              <w:t>，</w:t>
            </w:r>
            <w:r w:rsidRPr="00C94361">
              <w:rPr>
                <w:rFonts w:ascii="宋体" w:hAnsi="宋体" w:cs="宋体"/>
                <w:kern w:val="0"/>
                <w:szCs w:val="21"/>
              </w:rPr>
              <w:t>具有保温、隔热</w:t>
            </w:r>
            <w:r w:rsidRPr="00C94361">
              <w:rPr>
                <w:rFonts w:ascii="宋体" w:hAnsi="宋体" w:cs="宋体" w:hint="eastAsia"/>
                <w:kern w:val="0"/>
                <w:szCs w:val="21"/>
              </w:rPr>
              <w:t>作用），规格约140</w:t>
            </w:r>
            <w:r w:rsidRPr="00C94361">
              <w:rPr>
                <w:rFonts w:ascii="宋体" w:hAnsi="宋体" w:cs="宋体" w:hint="eastAsia"/>
                <w:bCs/>
                <w:kern w:val="0"/>
                <w:szCs w:val="21"/>
              </w:rPr>
              <w:t>㎡</w:t>
            </w:r>
          </w:p>
          <w:p w:rsidR="004038FC" w:rsidRPr="00C94361" w:rsidRDefault="004038FC" w:rsidP="008F0B39">
            <w:pPr>
              <w:widowControl/>
              <w:ind w:leftChars="97" w:left="204" w:firstLine="0"/>
              <w:jc w:val="left"/>
              <w:rPr>
                <w:rFonts w:ascii="宋体" w:hAnsi="宋体" w:cs="宋体"/>
                <w:kern w:val="0"/>
                <w:szCs w:val="21"/>
              </w:rPr>
            </w:pPr>
            <w:r w:rsidRPr="00C94361">
              <w:rPr>
                <w:rFonts w:ascii="宋体" w:hAnsi="宋体" w:cs="宋体"/>
                <w:kern w:val="0"/>
                <w:szCs w:val="21"/>
              </w:rPr>
              <w:t>4</w:t>
            </w:r>
            <w:r w:rsidRPr="00C94361">
              <w:rPr>
                <w:rFonts w:ascii="宋体" w:hAnsi="宋体" w:cs="宋体" w:hint="eastAsia"/>
                <w:kern w:val="0"/>
                <w:szCs w:val="21"/>
              </w:rPr>
              <w:t>、</w:t>
            </w:r>
            <w:r w:rsidRPr="00C94361">
              <w:rPr>
                <w:rFonts w:ascii="宋体" w:hAnsi="宋体" w:cs="宋体" w:hint="eastAsia"/>
                <w:kern w:val="0"/>
                <w:szCs w:val="21"/>
                <w:lang/>
              </w:rPr>
              <w:t>必要传输线路的地面开凿及回填。</w:t>
            </w:r>
          </w:p>
          <w:p w:rsidR="004038FC" w:rsidRPr="00C94361" w:rsidRDefault="004038FC" w:rsidP="008F0B39">
            <w:pPr>
              <w:widowControl/>
              <w:ind w:leftChars="97" w:left="204" w:firstLine="0"/>
              <w:jc w:val="left"/>
              <w:rPr>
                <w:rFonts w:ascii="宋体" w:hAnsi="宋体" w:cs="Arial"/>
                <w:bCs/>
                <w:color w:val="000000"/>
                <w:kern w:val="0"/>
                <w:szCs w:val="21"/>
              </w:rPr>
            </w:pPr>
            <w:r w:rsidRPr="00C94361">
              <w:rPr>
                <w:rFonts w:ascii="宋体" w:hAnsi="宋体" w:cs="宋体"/>
                <w:kern w:val="0"/>
                <w:szCs w:val="21"/>
              </w:rPr>
              <w:t>5</w:t>
            </w:r>
            <w:r w:rsidRPr="00C94361">
              <w:rPr>
                <w:rFonts w:ascii="宋体" w:hAnsi="宋体" w:cs="宋体" w:hint="eastAsia"/>
                <w:kern w:val="0"/>
                <w:szCs w:val="21"/>
              </w:rPr>
              <w:t>、实训</w:t>
            </w:r>
            <w:proofErr w:type="gramStart"/>
            <w:r w:rsidRPr="00C94361">
              <w:rPr>
                <w:rFonts w:ascii="宋体" w:hAnsi="宋体" w:cs="宋体" w:hint="eastAsia"/>
                <w:kern w:val="0"/>
                <w:szCs w:val="21"/>
              </w:rPr>
              <w:t>室文化</w:t>
            </w:r>
            <w:proofErr w:type="gramEnd"/>
            <w:r w:rsidRPr="00C94361">
              <w:rPr>
                <w:rFonts w:ascii="宋体" w:hAnsi="宋体" w:cs="宋体"/>
                <w:kern w:val="0"/>
                <w:szCs w:val="21"/>
              </w:rPr>
              <w:t>建设</w:t>
            </w:r>
            <w:r w:rsidRPr="00C94361">
              <w:rPr>
                <w:rFonts w:ascii="宋体" w:hAnsi="宋体" w:cs="宋体" w:hint="eastAsia"/>
                <w:kern w:val="0"/>
                <w:szCs w:val="21"/>
              </w:rPr>
              <w:t>：</w:t>
            </w:r>
            <w:proofErr w:type="gramStart"/>
            <w:r w:rsidRPr="00C94361">
              <w:rPr>
                <w:rFonts w:ascii="宋体" w:hAnsi="宋体" w:cs="宋体" w:hint="eastAsia"/>
                <w:kern w:val="0"/>
                <w:szCs w:val="21"/>
              </w:rPr>
              <w:t>传感网</w:t>
            </w:r>
            <w:proofErr w:type="gramEnd"/>
            <w:r w:rsidRPr="00C94361">
              <w:rPr>
                <w:rFonts w:ascii="宋体" w:hAnsi="宋体" w:cs="宋体"/>
                <w:kern w:val="0"/>
                <w:szCs w:val="21"/>
              </w:rPr>
              <w:t>相关内容挂图</w:t>
            </w:r>
            <w:r w:rsidRPr="00C94361">
              <w:rPr>
                <w:rFonts w:ascii="宋体" w:hAnsi="宋体" w:cs="宋体" w:hint="eastAsia"/>
                <w:kern w:val="0"/>
                <w:szCs w:val="21"/>
              </w:rPr>
              <w:t>5幅</w:t>
            </w:r>
            <w:r w:rsidRPr="00C94361">
              <w:rPr>
                <w:rFonts w:ascii="宋体" w:hAnsi="宋体" w:cs="宋体"/>
                <w:kern w:val="0"/>
                <w:szCs w:val="21"/>
              </w:rPr>
              <w:t>、</w:t>
            </w:r>
            <w:r w:rsidRPr="00C94361">
              <w:rPr>
                <w:rFonts w:ascii="宋体" w:hAnsi="宋体" w:cs="宋体" w:hint="eastAsia"/>
                <w:kern w:val="0"/>
                <w:szCs w:val="21"/>
              </w:rPr>
              <w:t>教室</w:t>
            </w:r>
            <w:r w:rsidRPr="00C94361">
              <w:rPr>
                <w:rFonts w:ascii="宋体" w:hAnsi="宋体" w:cs="宋体"/>
                <w:kern w:val="0"/>
                <w:szCs w:val="21"/>
              </w:rPr>
              <w:t>后墙</w:t>
            </w:r>
            <w:r w:rsidRPr="00C94361">
              <w:rPr>
                <w:rFonts w:ascii="宋体" w:hAnsi="宋体" w:cs="宋体" w:hint="eastAsia"/>
                <w:kern w:val="0"/>
                <w:szCs w:val="21"/>
              </w:rPr>
              <w:t>文化</w:t>
            </w:r>
            <w:r w:rsidRPr="00C94361">
              <w:rPr>
                <w:rFonts w:ascii="宋体" w:hAnsi="宋体" w:cs="宋体"/>
                <w:kern w:val="0"/>
                <w:szCs w:val="21"/>
              </w:rPr>
              <w:t>设计，包含物联网</w:t>
            </w:r>
            <w:r w:rsidRPr="00C94361">
              <w:rPr>
                <w:rFonts w:ascii="宋体" w:hAnsi="宋体" w:cs="宋体" w:hint="eastAsia"/>
                <w:kern w:val="0"/>
                <w:szCs w:val="21"/>
              </w:rPr>
              <w:t>结构图</w:t>
            </w:r>
            <w:r w:rsidRPr="00C94361">
              <w:rPr>
                <w:rFonts w:ascii="宋体" w:hAnsi="宋体" w:cs="宋体"/>
                <w:kern w:val="0"/>
                <w:szCs w:val="21"/>
              </w:rPr>
              <w:t>、实训室名称贴画、企业</w:t>
            </w:r>
            <w:r w:rsidRPr="00C94361">
              <w:rPr>
                <w:rFonts w:ascii="宋体" w:hAnsi="宋体" w:cs="宋体" w:hint="eastAsia"/>
                <w:kern w:val="0"/>
                <w:szCs w:val="21"/>
              </w:rPr>
              <w:t>LOGO。</w:t>
            </w:r>
          </w:p>
        </w:tc>
        <w:tc>
          <w:tcPr>
            <w:tcW w:w="1570"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ind w:hanging="52"/>
              <w:jc w:val="center"/>
              <w:rPr>
                <w:rFonts w:ascii="宋体" w:hAnsi="宋体" w:cs="宋体"/>
                <w:color w:val="000000"/>
                <w:szCs w:val="21"/>
              </w:rPr>
            </w:pPr>
            <w:r w:rsidRPr="00C94361">
              <w:rPr>
                <w:rFonts w:ascii="宋体" w:hAnsi="宋体" w:hint="eastAsia"/>
                <w:color w:val="000000"/>
                <w:szCs w:val="21"/>
              </w:rPr>
              <w:t xml:space="preserve">83350.00 </w:t>
            </w:r>
          </w:p>
        </w:tc>
      </w:tr>
      <w:tr w:rsidR="004038FC" w:rsidRPr="00C94361" w:rsidTr="00BD3957">
        <w:trPr>
          <w:trHeight w:val="359"/>
          <w:jc w:val="center"/>
        </w:trPr>
        <w:tc>
          <w:tcPr>
            <w:tcW w:w="658" w:type="dxa"/>
            <w:tcBorders>
              <w:top w:val="nil"/>
              <w:left w:val="single" w:sz="8" w:space="0" w:color="auto"/>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440"/>
              </w:tabs>
              <w:ind w:leftChars="-8" w:rightChars="46" w:right="97" w:hanging="17"/>
              <w:jc w:val="center"/>
              <w:rPr>
                <w:rFonts w:ascii="宋体" w:hAnsi="宋体" w:cs="Arial"/>
                <w:bCs/>
                <w:color w:val="000000"/>
                <w:kern w:val="0"/>
                <w:szCs w:val="21"/>
              </w:rPr>
            </w:pPr>
            <w:r w:rsidRPr="00C94361">
              <w:rPr>
                <w:rFonts w:ascii="宋体" w:hAnsi="宋体" w:cs="Arial" w:hint="eastAsia"/>
                <w:bCs/>
                <w:color w:val="000000"/>
                <w:kern w:val="0"/>
                <w:szCs w:val="21"/>
              </w:rPr>
              <w:t>1</w:t>
            </w:r>
            <w:r w:rsidRPr="00C94361">
              <w:rPr>
                <w:rFonts w:ascii="宋体" w:hAnsi="宋体" w:cs="Arial"/>
                <w:bCs/>
                <w:color w:val="000000"/>
                <w:kern w:val="0"/>
                <w:szCs w:val="21"/>
              </w:rPr>
              <w:t>8</w:t>
            </w:r>
          </w:p>
        </w:tc>
        <w:tc>
          <w:tcPr>
            <w:tcW w:w="1275"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widowControl/>
              <w:tabs>
                <w:tab w:val="left" w:pos="318"/>
              </w:tabs>
              <w:ind w:leftChars="8" w:left="17" w:rightChars="44" w:right="92" w:firstLine="17"/>
              <w:jc w:val="center"/>
              <w:textAlignment w:val="center"/>
              <w:rPr>
                <w:rFonts w:ascii="宋体" w:hAnsi="宋体" w:cs="宋体"/>
                <w:szCs w:val="21"/>
              </w:rPr>
            </w:pPr>
            <w:r w:rsidRPr="00C94361">
              <w:rPr>
                <w:rFonts w:ascii="宋体" w:hAnsi="宋体" w:cs="宋体" w:hint="eastAsia"/>
                <w:szCs w:val="21"/>
              </w:rPr>
              <w:t>传感器</w:t>
            </w:r>
            <w:r w:rsidRPr="00C94361">
              <w:rPr>
                <w:rFonts w:ascii="宋体" w:hAnsi="宋体" w:cs="宋体"/>
                <w:szCs w:val="21"/>
              </w:rPr>
              <w:t>系列套件</w:t>
            </w:r>
          </w:p>
        </w:tc>
        <w:tc>
          <w:tcPr>
            <w:tcW w:w="993"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widowControl/>
              <w:tabs>
                <w:tab w:val="left" w:pos="132"/>
              </w:tabs>
              <w:ind w:leftChars="-59" w:left="-109" w:hanging="15"/>
              <w:jc w:val="center"/>
              <w:textAlignment w:val="center"/>
              <w:rPr>
                <w:rFonts w:ascii="宋体" w:hAnsi="宋体" w:cs="宋体"/>
                <w:szCs w:val="21"/>
              </w:rPr>
            </w:pPr>
            <w:r w:rsidRPr="00C94361">
              <w:rPr>
                <w:rFonts w:ascii="宋体" w:hAnsi="宋体" w:cs="宋体"/>
                <w:szCs w:val="21"/>
              </w:rPr>
              <w:t>35</w:t>
            </w:r>
            <w:r w:rsidRPr="00C94361">
              <w:rPr>
                <w:rFonts w:ascii="宋体" w:hAnsi="宋体" w:cs="宋体" w:hint="eastAsia"/>
                <w:szCs w:val="21"/>
              </w:rPr>
              <w:t>套</w:t>
            </w:r>
          </w:p>
        </w:tc>
        <w:tc>
          <w:tcPr>
            <w:tcW w:w="4961" w:type="dxa"/>
            <w:tcBorders>
              <w:top w:val="single" w:sz="4" w:space="0" w:color="auto"/>
              <w:left w:val="nil"/>
              <w:bottom w:val="single" w:sz="4" w:space="0" w:color="auto"/>
              <w:right w:val="single" w:sz="4" w:space="0" w:color="auto"/>
            </w:tcBorders>
          </w:tcPr>
          <w:p w:rsidR="004038FC" w:rsidRPr="00C94361" w:rsidRDefault="004038FC" w:rsidP="008F0B39">
            <w:pPr>
              <w:snapToGrid w:val="0"/>
              <w:ind w:leftChars="97" w:left="204" w:firstLineChars="50" w:firstLine="105"/>
              <w:jc w:val="left"/>
              <w:textAlignment w:val="bottom"/>
              <w:rPr>
                <w:rFonts w:ascii="宋体" w:hAnsi="宋体" w:cs="宋体"/>
                <w:kern w:val="0"/>
                <w:szCs w:val="21"/>
              </w:rPr>
            </w:pPr>
            <w:r w:rsidRPr="00C94361">
              <w:rPr>
                <w:rFonts w:ascii="宋体" w:hAnsi="宋体" w:cs="宋体" w:hint="eastAsia"/>
                <w:kern w:val="0"/>
                <w:szCs w:val="21"/>
              </w:rPr>
              <w:t>温度/光照传感模块</w:t>
            </w:r>
          </w:p>
          <w:p w:rsidR="004038FC" w:rsidRPr="00C94361" w:rsidRDefault="004038FC" w:rsidP="008F0B39">
            <w:pPr>
              <w:snapToGrid w:val="0"/>
              <w:ind w:leftChars="97" w:left="204" w:firstLine="0"/>
              <w:jc w:val="left"/>
              <w:textAlignment w:val="bottom"/>
              <w:rPr>
                <w:rFonts w:ascii="宋体" w:hAnsi="宋体" w:cs="宋体"/>
                <w:kern w:val="0"/>
                <w:szCs w:val="21"/>
              </w:rPr>
            </w:pPr>
            <w:r w:rsidRPr="00C94361">
              <w:rPr>
                <w:rFonts w:ascii="宋体" w:hAnsi="宋体" w:cs="宋体" w:hint="eastAsia"/>
                <w:kern w:val="0"/>
                <w:szCs w:val="21"/>
              </w:rPr>
              <w:t>1、支持热敏电阻\光敏电阻传感实验；</w:t>
            </w:r>
            <w:r w:rsidRPr="00C94361">
              <w:rPr>
                <w:rFonts w:ascii="宋体" w:hAnsi="宋体" w:cs="宋体" w:hint="eastAsia"/>
                <w:kern w:val="0"/>
                <w:szCs w:val="21"/>
              </w:rPr>
              <w:br/>
              <w:t>2、支持NTC温度特性曲线动态实时显示；</w:t>
            </w:r>
            <w:r w:rsidRPr="00C94361">
              <w:rPr>
                <w:rFonts w:ascii="宋体" w:hAnsi="宋体" w:cs="宋体" w:hint="eastAsia"/>
                <w:kern w:val="0"/>
                <w:szCs w:val="21"/>
              </w:rPr>
              <w:br/>
              <w:t>3、支持温度控制电位器调节功能；</w:t>
            </w:r>
            <w:r w:rsidRPr="00C94361">
              <w:rPr>
                <w:rFonts w:ascii="宋体" w:hAnsi="宋体" w:cs="宋体" w:hint="eastAsia"/>
                <w:kern w:val="0"/>
                <w:szCs w:val="21"/>
              </w:rPr>
              <w:br/>
              <w:t>4、标称电阻值R25：10KΩ</w:t>
            </w:r>
            <w:r w:rsidRPr="00C94361">
              <w:rPr>
                <w:rFonts w:ascii="宋体" w:hAnsi="宋体" w:cs="宋体" w:hint="eastAsia"/>
                <w:kern w:val="0"/>
                <w:szCs w:val="21"/>
              </w:rPr>
              <w:br/>
              <w:t>5、电阻误差：±1%</w:t>
            </w:r>
            <w:r w:rsidRPr="00C94361">
              <w:rPr>
                <w:rFonts w:ascii="宋体" w:hAnsi="宋体" w:cs="宋体" w:hint="eastAsia"/>
                <w:kern w:val="0"/>
                <w:szCs w:val="21"/>
              </w:rPr>
              <w:br/>
              <w:t>6、B值：3950K</w:t>
            </w:r>
            <w:r w:rsidRPr="00C94361">
              <w:rPr>
                <w:rFonts w:ascii="宋体" w:hAnsi="宋体" w:cs="宋体" w:hint="eastAsia"/>
                <w:kern w:val="0"/>
                <w:szCs w:val="21"/>
              </w:rPr>
              <w:br/>
              <w:t>7、支持模拟量AD输出功能；</w:t>
            </w:r>
          </w:p>
          <w:p w:rsidR="004038FC" w:rsidRPr="00C94361" w:rsidRDefault="004038FC" w:rsidP="008F0B39">
            <w:pPr>
              <w:snapToGrid w:val="0"/>
              <w:ind w:leftChars="97" w:left="204" w:firstLine="0"/>
              <w:jc w:val="left"/>
              <w:textAlignment w:val="bottom"/>
              <w:rPr>
                <w:rFonts w:ascii="宋体" w:hAnsi="宋体" w:cs="宋体"/>
                <w:kern w:val="0"/>
                <w:szCs w:val="21"/>
              </w:rPr>
            </w:pPr>
            <w:r w:rsidRPr="00C94361">
              <w:rPr>
                <w:rFonts w:ascii="宋体" w:hAnsi="宋体" w:cs="宋体"/>
                <w:kern w:val="0"/>
                <w:szCs w:val="21"/>
              </w:rPr>
              <w:t>▲8</w:t>
            </w:r>
            <w:r w:rsidRPr="00C94361">
              <w:rPr>
                <w:rFonts w:ascii="宋体" w:hAnsi="宋体" w:cs="宋体" w:hint="eastAsia"/>
                <w:kern w:val="0"/>
                <w:szCs w:val="21"/>
              </w:rPr>
              <w:t>、模块的PCB面板上均使用</w:t>
            </w:r>
            <w:r w:rsidRPr="00C94361">
              <w:rPr>
                <w:rFonts w:ascii="宋体" w:hAnsi="宋体" w:cs="宋体"/>
                <w:kern w:val="0"/>
                <w:szCs w:val="21"/>
              </w:rPr>
              <w:t>物理电学</w:t>
            </w:r>
            <w:hyperlink r:id="rId5" w:tgtFrame="_blank" w:history="1">
              <w:r w:rsidRPr="00C94361">
                <w:rPr>
                  <w:rFonts w:ascii="宋体" w:hAnsi="宋体" w:cs="宋体"/>
                  <w:kern w:val="0"/>
                  <w:szCs w:val="21"/>
                </w:rPr>
                <w:t>标准化</w:t>
              </w:r>
            </w:hyperlink>
            <w:r w:rsidRPr="00C94361">
              <w:rPr>
                <w:rFonts w:ascii="宋体" w:hAnsi="宋体" w:cs="宋体"/>
                <w:kern w:val="0"/>
                <w:szCs w:val="21"/>
              </w:rPr>
              <w:t>符号绘制</w:t>
            </w:r>
            <w:r w:rsidRPr="00C94361">
              <w:rPr>
                <w:rFonts w:ascii="宋体" w:hAnsi="宋体" w:cs="宋体" w:hint="eastAsia"/>
                <w:kern w:val="0"/>
                <w:szCs w:val="21"/>
              </w:rPr>
              <w:t>出</w:t>
            </w:r>
            <w:r w:rsidRPr="00C94361">
              <w:rPr>
                <w:rFonts w:ascii="宋体" w:hAnsi="宋体" w:cs="宋体"/>
                <w:kern w:val="0"/>
                <w:szCs w:val="21"/>
              </w:rPr>
              <w:t>表示各元器件组成及器件关系的原理布局图</w:t>
            </w:r>
            <w:r w:rsidRPr="00C94361">
              <w:rPr>
                <w:rFonts w:ascii="宋体" w:hAnsi="宋体" w:cs="宋体" w:hint="eastAsia"/>
                <w:kern w:val="0"/>
                <w:szCs w:val="21"/>
              </w:rPr>
              <w:t>（在投标文件中提供实物照片）</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hint="eastAsia"/>
                <w:kern w:val="0"/>
                <w:szCs w:val="21"/>
              </w:rPr>
              <w:t>▲</w:t>
            </w:r>
            <w:r w:rsidRPr="00C94361">
              <w:rPr>
                <w:rFonts w:ascii="宋体" w:hAnsi="宋体" w:cs="宋体"/>
                <w:kern w:val="0"/>
                <w:szCs w:val="21"/>
              </w:rPr>
              <w:t>9</w:t>
            </w:r>
            <w:r w:rsidRPr="00C94361">
              <w:rPr>
                <w:rFonts w:ascii="宋体" w:hAnsi="宋体" w:cs="宋体" w:hint="eastAsia"/>
                <w:kern w:val="0"/>
                <w:szCs w:val="21"/>
              </w:rPr>
              <w:t>、可进行温度传感器验证试验，当室内温度高于预设值时候，风扇自动启动，当室内温度低于预设值时，风扇自动关闭。</w:t>
            </w:r>
          </w:p>
          <w:p w:rsidR="004038FC" w:rsidRPr="00C94361" w:rsidRDefault="004038FC" w:rsidP="008F0B39">
            <w:pPr>
              <w:snapToGrid w:val="0"/>
              <w:ind w:leftChars="97" w:left="204" w:firstLineChars="50" w:firstLine="105"/>
              <w:jc w:val="left"/>
              <w:textAlignment w:val="bottom"/>
              <w:rPr>
                <w:rFonts w:ascii="宋体" w:hAnsi="宋体" w:cs="宋体"/>
                <w:kern w:val="0"/>
                <w:szCs w:val="21"/>
              </w:rPr>
            </w:pPr>
            <w:r w:rsidRPr="00C94361">
              <w:rPr>
                <w:rFonts w:ascii="宋体" w:hAnsi="宋体" w:cs="宋体" w:hint="eastAsia"/>
                <w:kern w:val="0"/>
                <w:szCs w:val="21"/>
              </w:rPr>
              <w:lastRenderedPageBreak/>
              <w:t>红外传感模块</w:t>
            </w:r>
          </w:p>
          <w:p w:rsidR="004038FC" w:rsidRPr="00C94361" w:rsidRDefault="004038FC" w:rsidP="008F0B39">
            <w:pPr>
              <w:snapToGrid w:val="0"/>
              <w:ind w:leftChars="97" w:left="204" w:firstLine="0"/>
              <w:jc w:val="left"/>
              <w:textAlignment w:val="bottom"/>
              <w:rPr>
                <w:rFonts w:ascii="宋体" w:hAnsi="宋体" w:cs="宋体"/>
                <w:kern w:val="0"/>
                <w:szCs w:val="21"/>
              </w:rPr>
            </w:pPr>
            <w:r w:rsidRPr="00C94361">
              <w:rPr>
                <w:rFonts w:ascii="宋体" w:hAnsi="宋体" w:cs="宋体" w:hint="eastAsia"/>
                <w:kern w:val="0"/>
                <w:szCs w:val="21"/>
              </w:rPr>
              <w:t>1、支持红外对射、红外漫反射传感实验；</w:t>
            </w:r>
            <w:r w:rsidRPr="00C94361">
              <w:rPr>
                <w:rFonts w:ascii="宋体" w:hAnsi="宋体" w:cs="宋体" w:hint="eastAsia"/>
                <w:kern w:val="0"/>
                <w:szCs w:val="21"/>
              </w:rPr>
              <w:br/>
              <w:t>2、支持4路红绿指示灯显示；</w:t>
            </w:r>
            <w:r w:rsidRPr="00C94361">
              <w:rPr>
                <w:rFonts w:ascii="宋体" w:hAnsi="宋体" w:cs="宋体" w:hint="eastAsia"/>
                <w:kern w:val="0"/>
                <w:szCs w:val="21"/>
              </w:rPr>
              <w:br/>
              <w:t>3、同时提供传感器的模拟量、数字量信号</w:t>
            </w:r>
            <w:r w:rsidRPr="00C94361">
              <w:rPr>
                <w:rFonts w:ascii="宋体" w:hAnsi="宋体" w:cs="宋体" w:hint="eastAsia"/>
                <w:kern w:val="0"/>
                <w:szCs w:val="21"/>
              </w:rPr>
              <w:br/>
              <w:t>4、正向电压：1.2V（IF=20mA）；反向电流：10μA（VR=5V）</w:t>
            </w:r>
            <w:r w:rsidRPr="00C94361">
              <w:rPr>
                <w:rFonts w:ascii="宋体" w:hAnsi="宋体" w:cs="宋体" w:hint="eastAsia"/>
                <w:kern w:val="0"/>
                <w:szCs w:val="21"/>
              </w:rPr>
              <w:br/>
              <w:t>5、波长：940 nm；视角：35 Deg</w:t>
            </w:r>
          </w:p>
          <w:p w:rsidR="004038FC" w:rsidRPr="00C94361" w:rsidRDefault="004038FC" w:rsidP="008F0B39">
            <w:pPr>
              <w:snapToGrid w:val="0"/>
              <w:ind w:leftChars="97" w:left="204" w:firstLineChars="50" w:firstLine="105"/>
              <w:jc w:val="left"/>
              <w:textAlignment w:val="bottom"/>
              <w:rPr>
                <w:rFonts w:ascii="宋体" w:hAnsi="宋体" w:cs="宋体"/>
                <w:kern w:val="0"/>
                <w:szCs w:val="21"/>
              </w:rPr>
            </w:pPr>
            <w:r w:rsidRPr="00C94361">
              <w:rPr>
                <w:rFonts w:ascii="宋体" w:hAnsi="宋体" w:cs="宋体" w:hint="eastAsia"/>
                <w:kern w:val="0"/>
                <w:szCs w:val="21"/>
              </w:rPr>
              <w:t>声音传感模块</w:t>
            </w:r>
          </w:p>
          <w:p w:rsidR="004038FC" w:rsidRPr="00C94361" w:rsidRDefault="004038FC" w:rsidP="008F0B39">
            <w:pPr>
              <w:snapToGrid w:val="0"/>
              <w:ind w:leftChars="97" w:left="204" w:firstLine="0"/>
              <w:jc w:val="left"/>
              <w:textAlignment w:val="bottom"/>
              <w:rPr>
                <w:rFonts w:ascii="宋体" w:hAnsi="宋体" w:cs="宋体"/>
                <w:kern w:val="0"/>
                <w:szCs w:val="21"/>
              </w:rPr>
            </w:pPr>
            <w:r w:rsidRPr="00C94361">
              <w:rPr>
                <w:rFonts w:ascii="宋体" w:hAnsi="宋体" w:cs="宋体" w:hint="eastAsia"/>
                <w:kern w:val="0"/>
                <w:szCs w:val="21"/>
              </w:rPr>
              <w:t>1、支持声音传感实验；</w:t>
            </w:r>
            <w:r w:rsidRPr="00C94361">
              <w:rPr>
                <w:rFonts w:ascii="宋体" w:hAnsi="宋体" w:cs="宋体" w:hint="eastAsia"/>
                <w:kern w:val="0"/>
                <w:szCs w:val="21"/>
              </w:rPr>
              <w:br/>
              <w:t>2、支持1</w:t>
            </w:r>
            <w:proofErr w:type="gramStart"/>
            <w:r w:rsidRPr="00C94361">
              <w:rPr>
                <w:rFonts w:ascii="宋体" w:hAnsi="宋体" w:cs="宋体" w:hint="eastAsia"/>
                <w:kern w:val="0"/>
                <w:szCs w:val="21"/>
              </w:rPr>
              <w:t>路数字量输出</w:t>
            </w:r>
            <w:proofErr w:type="gramEnd"/>
            <w:r w:rsidRPr="00C94361">
              <w:rPr>
                <w:rFonts w:ascii="宋体" w:hAnsi="宋体" w:cs="宋体" w:hint="eastAsia"/>
                <w:kern w:val="0"/>
                <w:szCs w:val="21"/>
              </w:rPr>
              <w:t>；</w:t>
            </w:r>
            <w:r w:rsidRPr="00C94361">
              <w:rPr>
                <w:rFonts w:ascii="宋体" w:hAnsi="宋体" w:cs="宋体" w:hint="eastAsia"/>
                <w:kern w:val="0"/>
                <w:szCs w:val="21"/>
              </w:rPr>
              <w:br/>
              <w:t>3、支持声音放大信号及声音控制模拟量输出；</w:t>
            </w:r>
            <w:r w:rsidRPr="00C94361">
              <w:rPr>
                <w:rFonts w:ascii="宋体" w:hAnsi="宋体" w:cs="宋体" w:hint="eastAsia"/>
                <w:kern w:val="0"/>
                <w:szCs w:val="21"/>
              </w:rPr>
              <w:br/>
              <w:t>4、灵敏度（1KHz,0Db=1V/Pa）：-46±2dB</w:t>
            </w:r>
            <w:r w:rsidRPr="00C94361">
              <w:rPr>
                <w:rFonts w:ascii="宋体" w:hAnsi="宋体" w:cs="宋体" w:hint="eastAsia"/>
                <w:kern w:val="0"/>
                <w:szCs w:val="21"/>
              </w:rPr>
              <w:br/>
              <w:t>5、阻抗： Less than 2.2KΩ</w:t>
            </w:r>
            <w:r w:rsidRPr="00C94361">
              <w:rPr>
                <w:rFonts w:ascii="宋体" w:hAnsi="宋体" w:cs="宋体" w:hint="eastAsia"/>
                <w:kern w:val="0"/>
                <w:szCs w:val="21"/>
              </w:rPr>
              <w:br/>
              <w:t>6、频率范围：20-16,000Hz</w:t>
            </w:r>
            <w:r w:rsidRPr="00C94361">
              <w:rPr>
                <w:rFonts w:ascii="宋体" w:hAnsi="宋体" w:cs="宋体" w:hint="eastAsia"/>
                <w:kern w:val="0"/>
                <w:szCs w:val="21"/>
              </w:rPr>
              <w:br/>
              <w:t>7、工作电压：4.5V；工作电流：&lt;0.5mA</w:t>
            </w:r>
            <w:r w:rsidRPr="00C94361">
              <w:rPr>
                <w:rFonts w:ascii="宋体" w:hAnsi="宋体" w:cs="宋体" w:hint="eastAsia"/>
                <w:kern w:val="0"/>
                <w:szCs w:val="21"/>
              </w:rPr>
              <w:br/>
              <w:t>8、信噪比：&gt;58dB</w:t>
            </w:r>
          </w:p>
          <w:p w:rsidR="004038FC" w:rsidRPr="00C94361" w:rsidRDefault="004038FC" w:rsidP="008F0B39">
            <w:pPr>
              <w:snapToGrid w:val="0"/>
              <w:ind w:leftChars="97" w:left="204" w:firstLineChars="50" w:firstLine="105"/>
              <w:jc w:val="left"/>
              <w:textAlignment w:val="bottom"/>
              <w:rPr>
                <w:rFonts w:ascii="宋体" w:hAnsi="宋体" w:cs="宋体"/>
                <w:kern w:val="0"/>
                <w:szCs w:val="21"/>
              </w:rPr>
            </w:pPr>
            <w:r w:rsidRPr="00C94361">
              <w:rPr>
                <w:rFonts w:ascii="宋体" w:hAnsi="宋体" w:cs="宋体" w:hint="eastAsia"/>
                <w:kern w:val="0"/>
                <w:szCs w:val="21"/>
              </w:rPr>
              <w:t>霍尔传感模块</w:t>
            </w:r>
          </w:p>
          <w:p w:rsidR="004038FC" w:rsidRPr="00C94361" w:rsidRDefault="004038FC" w:rsidP="008F0B39">
            <w:pPr>
              <w:snapToGrid w:val="0"/>
              <w:ind w:leftChars="97" w:left="204" w:firstLine="0"/>
              <w:jc w:val="left"/>
              <w:textAlignment w:val="bottom"/>
              <w:rPr>
                <w:rFonts w:ascii="宋体" w:hAnsi="宋体" w:cs="宋体"/>
                <w:kern w:val="0"/>
                <w:szCs w:val="21"/>
              </w:rPr>
            </w:pPr>
            <w:r w:rsidRPr="00C94361">
              <w:rPr>
                <w:rFonts w:ascii="宋体" w:hAnsi="宋体" w:cs="宋体" w:hint="eastAsia"/>
                <w:kern w:val="0"/>
                <w:szCs w:val="21"/>
              </w:rPr>
              <w:t>1、支持霍尔开关及霍尔线性传感实验；</w:t>
            </w:r>
            <w:r w:rsidRPr="00C94361">
              <w:rPr>
                <w:rFonts w:ascii="宋体" w:hAnsi="宋体" w:cs="宋体" w:hint="eastAsia"/>
                <w:kern w:val="0"/>
                <w:szCs w:val="21"/>
              </w:rPr>
              <w:br/>
              <w:t>2、支持2路霍尔开关数字量输出；</w:t>
            </w:r>
            <w:r w:rsidRPr="00C94361">
              <w:rPr>
                <w:rFonts w:ascii="宋体" w:hAnsi="宋体" w:cs="宋体" w:hint="eastAsia"/>
                <w:kern w:val="0"/>
                <w:szCs w:val="21"/>
              </w:rPr>
              <w:br/>
              <w:t>3、支持4路霍尔线性模拟量输出功能；</w:t>
            </w:r>
            <w:r w:rsidRPr="00C94361">
              <w:rPr>
                <w:rFonts w:ascii="宋体" w:hAnsi="宋体" w:cs="宋体" w:hint="eastAsia"/>
                <w:kern w:val="0"/>
                <w:szCs w:val="21"/>
              </w:rPr>
              <w:br/>
              <w:t>4、霍尔开关元件工作电压：4.5-24 V；工作电流：4.4mA</w:t>
            </w:r>
            <w:r w:rsidRPr="00C94361">
              <w:rPr>
                <w:rFonts w:ascii="宋体" w:hAnsi="宋体" w:cs="宋体" w:hint="eastAsia"/>
                <w:kern w:val="0"/>
                <w:szCs w:val="21"/>
              </w:rPr>
              <w:br/>
              <w:t>5、霍尔线性器件工作电压：3.0-6.5V；工作电流：4.2mA；灵敏度：1.8mV/G</w:t>
            </w:r>
            <w:r w:rsidRPr="00C94361">
              <w:rPr>
                <w:rFonts w:ascii="宋体" w:hAnsi="宋体" w:cs="宋体" w:hint="eastAsia"/>
                <w:kern w:val="0"/>
                <w:szCs w:val="21"/>
              </w:rPr>
              <w:br/>
              <w:t>6、支持线性霍尔磁感强度的图像动态显示</w:t>
            </w:r>
          </w:p>
          <w:p w:rsidR="004038FC" w:rsidRPr="00C94361" w:rsidRDefault="004038FC" w:rsidP="008F0B39">
            <w:pPr>
              <w:snapToGrid w:val="0"/>
              <w:ind w:leftChars="97" w:left="204" w:firstLineChars="50" w:firstLine="105"/>
              <w:jc w:val="left"/>
              <w:textAlignment w:val="bottom"/>
              <w:rPr>
                <w:rFonts w:ascii="宋体" w:hAnsi="宋体" w:cs="宋体"/>
                <w:kern w:val="0"/>
                <w:szCs w:val="21"/>
              </w:rPr>
            </w:pPr>
            <w:r w:rsidRPr="00C94361">
              <w:rPr>
                <w:rFonts w:ascii="宋体" w:hAnsi="宋体" w:cs="宋体" w:hint="eastAsia"/>
                <w:kern w:val="0"/>
                <w:szCs w:val="21"/>
              </w:rPr>
              <w:t>称重传感模块</w:t>
            </w:r>
          </w:p>
          <w:p w:rsidR="004038FC" w:rsidRPr="00C94361" w:rsidRDefault="004038FC" w:rsidP="008F0B39">
            <w:pPr>
              <w:snapToGrid w:val="0"/>
              <w:ind w:leftChars="97" w:left="204" w:firstLine="0"/>
              <w:jc w:val="left"/>
              <w:textAlignment w:val="bottom"/>
              <w:rPr>
                <w:rFonts w:ascii="宋体" w:hAnsi="宋体" w:cs="宋体"/>
                <w:kern w:val="0"/>
                <w:szCs w:val="21"/>
              </w:rPr>
            </w:pPr>
            <w:r w:rsidRPr="00C94361">
              <w:rPr>
                <w:rFonts w:ascii="宋体" w:hAnsi="宋体" w:cs="宋体" w:hint="eastAsia"/>
                <w:kern w:val="0"/>
                <w:szCs w:val="21"/>
              </w:rPr>
              <w:t>1、支持全桥电阻应变式称重传感实验；</w:t>
            </w:r>
            <w:r w:rsidRPr="00C94361">
              <w:rPr>
                <w:rFonts w:ascii="宋体" w:hAnsi="宋体" w:cs="宋体" w:hint="eastAsia"/>
                <w:kern w:val="0"/>
                <w:szCs w:val="21"/>
              </w:rPr>
              <w:br/>
              <w:t>2、量程范围：25；灵敏度：0.7±0.03mv/v</w:t>
            </w:r>
            <w:r w:rsidRPr="00C94361">
              <w:rPr>
                <w:rFonts w:ascii="宋体" w:hAnsi="宋体" w:cs="宋体" w:hint="eastAsia"/>
                <w:kern w:val="0"/>
                <w:szCs w:val="21"/>
              </w:rPr>
              <w:br/>
              <w:t>3、滞后：±0.05%F.S.；重复性：±0.05%F.S.</w:t>
            </w:r>
            <w:r w:rsidRPr="00C94361">
              <w:rPr>
                <w:rFonts w:ascii="宋体" w:hAnsi="宋体" w:cs="宋体" w:hint="eastAsia"/>
                <w:kern w:val="0"/>
                <w:szCs w:val="21"/>
              </w:rPr>
              <w:br/>
              <w:t>4、支持传感器信号调零、及输出检测；</w:t>
            </w:r>
            <w:r w:rsidRPr="00C94361">
              <w:rPr>
                <w:rFonts w:ascii="宋体" w:hAnsi="宋体" w:cs="宋体" w:hint="eastAsia"/>
                <w:kern w:val="0"/>
                <w:szCs w:val="21"/>
              </w:rPr>
              <w:br/>
              <w:t>5、支持1路模拟量输出功能；</w:t>
            </w:r>
          </w:p>
          <w:p w:rsidR="004038FC" w:rsidRPr="00C94361" w:rsidRDefault="004038FC" w:rsidP="008F0B39">
            <w:pPr>
              <w:snapToGrid w:val="0"/>
              <w:ind w:leftChars="97" w:left="204" w:firstLineChars="50" w:firstLine="105"/>
              <w:jc w:val="left"/>
              <w:textAlignment w:val="bottom"/>
              <w:rPr>
                <w:rFonts w:ascii="宋体" w:hAnsi="宋体" w:cs="宋体"/>
                <w:kern w:val="0"/>
                <w:szCs w:val="21"/>
              </w:rPr>
            </w:pPr>
            <w:r w:rsidRPr="00C94361">
              <w:rPr>
                <w:rFonts w:ascii="宋体" w:hAnsi="宋体" w:cs="宋体" w:hint="eastAsia"/>
                <w:kern w:val="0"/>
                <w:szCs w:val="21"/>
              </w:rPr>
              <w:t>湿度传感模块</w:t>
            </w:r>
          </w:p>
          <w:p w:rsidR="004038FC" w:rsidRPr="00C94361" w:rsidRDefault="004038FC" w:rsidP="008F0B39">
            <w:pPr>
              <w:snapToGrid w:val="0"/>
              <w:ind w:leftChars="97" w:left="204" w:firstLine="0"/>
              <w:jc w:val="left"/>
              <w:textAlignment w:val="bottom"/>
              <w:rPr>
                <w:rFonts w:ascii="宋体" w:hAnsi="宋体" w:cs="宋体"/>
                <w:kern w:val="0"/>
                <w:szCs w:val="21"/>
              </w:rPr>
            </w:pPr>
            <w:r w:rsidRPr="00C94361">
              <w:rPr>
                <w:rFonts w:ascii="宋体" w:hAnsi="宋体" w:cs="宋体" w:hint="eastAsia"/>
                <w:kern w:val="0"/>
                <w:szCs w:val="21"/>
              </w:rPr>
              <w:t>1、支持电容型湿度传感实验；</w:t>
            </w:r>
            <w:r w:rsidRPr="00C94361">
              <w:rPr>
                <w:rFonts w:ascii="宋体" w:hAnsi="宋体" w:cs="宋体" w:hint="eastAsia"/>
                <w:kern w:val="0"/>
                <w:szCs w:val="21"/>
              </w:rPr>
              <w:br/>
              <w:t>2、支持湿度值脉冲信号输出；</w:t>
            </w:r>
            <w:r w:rsidRPr="00C94361">
              <w:rPr>
                <w:rFonts w:ascii="宋体" w:hAnsi="宋体" w:cs="宋体" w:hint="eastAsia"/>
                <w:kern w:val="0"/>
                <w:szCs w:val="21"/>
              </w:rPr>
              <w:br/>
              <w:t>3、量程：1%-99%；恢复时间：10s；响应时间：5s；</w:t>
            </w:r>
            <w:r w:rsidRPr="00C94361">
              <w:rPr>
                <w:rFonts w:ascii="宋体" w:hAnsi="宋体" w:cs="宋体" w:hint="eastAsia"/>
                <w:kern w:val="0"/>
                <w:szCs w:val="21"/>
              </w:rPr>
              <w:br/>
              <w:t>4、湿滞：+/-1.5%；长期稳定性：0.5%RH/yr</w:t>
            </w:r>
          </w:p>
          <w:p w:rsidR="004038FC" w:rsidRPr="00C94361" w:rsidRDefault="004038FC" w:rsidP="008F0B39">
            <w:pPr>
              <w:snapToGrid w:val="0"/>
              <w:ind w:leftChars="97" w:left="204" w:firstLineChars="50" w:firstLine="105"/>
              <w:jc w:val="left"/>
              <w:textAlignment w:val="bottom"/>
              <w:rPr>
                <w:rFonts w:ascii="宋体" w:hAnsi="宋体" w:cs="宋体"/>
                <w:kern w:val="0"/>
                <w:szCs w:val="21"/>
              </w:rPr>
            </w:pPr>
            <w:r w:rsidRPr="00C94361">
              <w:rPr>
                <w:rFonts w:ascii="宋体" w:hAnsi="宋体" w:cs="宋体" w:hint="eastAsia"/>
                <w:kern w:val="0"/>
                <w:szCs w:val="21"/>
              </w:rPr>
              <w:t>压电传感模块</w:t>
            </w:r>
          </w:p>
          <w:p w:rsidR="004038FC" w:rsidRPr="00C94361" w:rsidRDefault="004038FC" w:rsidP="008F0B39">
            <w:pPr>
              <w:snapToGrid w:val="0"/>
              <w:ind w:leftChars="97" w:left="204" w:firstLine="0"/>
              <w:jc w:val="left"/>
              <w:textAlignment w:val="bottom"/>
              <w:rPr>
                <w:rFonts w:ascii="宋体" w:hAnsi="宋体" w:cs="宋体"/>
                <w:kern w:val="0"/>
                <w:szCs w:val="21"/>
              </w:rPr>
            </w:pPr>
            <w:r w:rsidRPr="00C94361">
              <w:rPr>
                <w:rFonts w:ascii="宋体" w:hAnsi="宋体" w:cs="宋体" w:hint="eastAsia"/>
                <w:kern w:val="0"/>
                <w:szCs w:val="21"/>
              </w:rPr>
              <w:t>1、支持压电振动传感实验；</w:t>
            </w:r>
            <w:r w:rsidRPr="00C94361">
              <w:rPr>
                <w:rFonts w:ascii="宋体" w:hAnsi="宋体" w:cs="宋体" w:hint="eastAsia"/>
                <w:kern w:val="0"/>
                <w:szCs w:val="21"/>
              </w:rPr>
              <w:br/>
            </w:r>
            <w:r w:rsidRPr="00C94361">
              <w:rPr>
                <w:rFonts w:ascii="宋体" w:hAnsi="宋体" w:cs="宋体" w:hint="eastAsia"/>
                <w:kern w:val="0"/>
                <w:szCs w:val="21"/>
              </w:rPr>
              <w:lastRenderedPageBreak/>
              <w:t>2、基本灵敏度：50 mV/g；谐振灵敏度：1.4V/g</w:t>
            </w:r>
            <w:r w:rsidRPr="00C94361">
              <w:rPr>
                <w:rFonts w:ascii="宋体" w:hAnsi="宋体" w:cs="宋体" w:hint="eastAsia"/>
                <w:kern w:val="0"/>
                <w:szCs w:val="21"/>
              </w:rPr>
              <w:br/>
              <w:t>3、谐振频率：180Hz；+3dB频率：90Hz</w:t>
            </w:r>
            <w:r w:rsidRPr="00C94361">
              <w:rPr>
                <w:rFonts w:ascii="宋体" w:hAnsi="宋体" w:cs="宋体" w:hint="eastAsia"/>
                <w:kern w:val="0"/>
                <w:szCs w:val="21"/>
              </w:rPr>
              <w:br/>
              <w:t>4、支持1路数字输出</w:t>
            </w:r>
            <w:r w:rsidRPr="00C94361">
              <w:rPr>
                <w:rFonts w:ascii="宋体" w:hAnsi="宋体" w:cs="宋体" w:hint="eastAsia"/>
                <w:kern w:val="0"/>
                <w:szCs w:val="21"/>
              </w:rPr>
              <w:br/>
              <w:t>5、支持压电信号检测</w:t>
            </w:r>
            <w:r w:rsidRPr="00C94361">
              <w:rPr>
                <w:rFonts w:ascii="宋体" w:hAnsi="宋体" w:cs="宋体" w:hint="eastAsia"/>
                <w:kern w:val="0"/>
                <w:szCs w:val="21"/>
              </w:rPr>
              <w:br/>
              <w:t>6、支持压电电荷信号检测</w:t>
            </w:r>
            <w:r w:rsidRPr="00C94361">
              <w:rPr>
                <w:rFonts w:ascii="宋体" w:hAnsi="宋体" w:cs="宋体" w:hint="eastAsia"/>
                <w:kern w:val="0"/>
                <w:szCs w:val="21"/>
              </w:rPr>
              <w:br/>
              <w:t>7、支持压电脉冲放大信号检测</w:t>
            </w:r>
            <w:r w:rsidRPr="00C94361">
              <w:rPr>
                <w:rFonts w:ascii="宋体" w:hAnsi="宋体" w:cs="宋体" w:hint="eastAsia"/>
                <w:kern w:val="0"/>
                <w:szCs w:val="21"/>
              </w:rPr>
              <w:br/>
              <w:t>8、支持震动灵敏度调节功能；</w:t>
            </w:r>
          </w:p>
          <w:p w:rsidR="004038FC" w:rsidRPr="00C94361" w:rsidRDefault="004038FC" w:rsidP="008F0B39">
            <w:pPr>
              <w:snapToGrid w:val="0"/>
              <w:ind w:leftChars="97" w:left="204" w:firstLineChars="50" w:firstLine="105"/>
              <w:jc w:val="left"/>
              <w:textAlignment w:val="bottom"/>
              <w:rPr>
                <w:rFonts w:ascii="宋体" w:hAnsi="宋体" w:cs="宋体"/>
                <w:kern w:val="0"/>
                <w:szCs w:val="21"/>
              </w:rPr>
            </w:pPr>
            <w:r w:rsidRPr="00C94361">
              <w:rPr>
                <w:rFonts w:ascii="宋体" w:hAnsi="宋体" w:cs="宋体" w:hint="eastAsia"/>
                <w:kern w:val="0"/>
                <w:szCs w:val="21"/>
              </w:rPr>
              <w:t>气体传感模块</w:t>
            </w:r>
          </w:p>
          <w:p w:rsidR="004038FC" w:rsidRPr="00C94361" w:rsidRDefault="004038FC" w:rsidP="008F0B39">
            <w:pPr>
              <w:snapToGrid w:val="0"/>
              <w:ind w:leftChars="97" w:left="204" w:firstLine="0"/>
              <w:jc w:val="left"/>
              <w:textAlignment w:val="bottom"/>
              <w:rPr>
                <w:rFonts w:ascii="宋体" w:hAnsi="宋体" w:cs="宋体"/>
                <w:kern w:val="0"/>
                <w:szCs w:val="21"/>
              </w:rPr>
            </w:pPr>
            <w:r w:rsidRPr="00C94361">
              <w:rPr>
                <w:rFonts w:ascii="宋体" w:hAnsi="宋体" w:cs="宋体" w:hint="eastAsia"/>
                <w:kern w:val="0"/>
                <w:szCs w:val="21"/>
              </w:rPr>
              <w:t>1、支持MQ系列半导体气体传感实验；</w:t>
            </w:r>
            <w:r w:rsidRPr="00C94361">
              <w:rPr>
                <w:rFonts w:ascii="宋体" w:hAnsi="宋体" w:cs="宋体" w:hint="eastAsia"/>
                <w:kern w:val="0"/>
                <w:szCs w:val="21"/>
              </w:rPr>
              <w:br/>
              <w:t>2、检测气体：可燃气体、烟雾；检测浓度：300-10000ppm(可燃气体)</w:t>
            </w:r>
            <w:r w:rsidRPr="00C94361">
              <w:rPr>
                <w:rFonts w:ascii="宋体" w:hAnsi="宋体" w:cs="宋体" w:hint="eastAsia"/>
                <w:kern w:val="0"/>
                <w:szCs w:val="21"/>
              </w:rPr>
              <w:br/>
              <w:t>3、灵敏度：Rs(in air)/Rs(1000ppm异丁烷)≥5；浓度斜率：≤0.6(R3000ppm/R1000ppm C3H8)</w:t>
            </w:r>
            <w:r w:rsidRPr="00C94361">
              <w:rPr>
                <w:rFonts w:ascii="宋体" w:hAnsi="宋体" w:cs="宋体" w:hint="eastAsia"/>
                <w:kern w:val="0"/>
                <w:szCs w:val="21"/>
              </w:rPr>
              <w:br/>
              <w:t>4、支持1</w:t>
            </w:r>
            <w:proofErr w:type="gramStart"/>
            <w:r w:rsidRPr="00C94361">
              <w:rPr>
                <w:rFonts w:ascii="宋体" w:hAnsi="宋体" w:cs="宋体" w:hint="eastAsia"/>
                <w:kern w:val="0"/>
                <w:szCs w:val="21"/>
              </w:rPr>
              <w:t>路数字量输出</w:t>
            </w:r>
            <w:proofErr w:type="gramEnd"/>
            <w:r w:rsidRPr="00C94361">
              <w:rPr>
                <w:rFonts w:ascii="宋体" w:hAnsi="宋体" w:cs="宋体" w:hint="eastAsia"/>
                <w:kern w:val="0"/>
                <w:szCs w:val="21"/>
              </w:rPr>
              <w:t>；</w:t>
            </w:r>
            <w:r w:rsidRPr="00C94361">
              <w:rPr>
                <w:rFonts w:ascii="宋体" w:hAnsi="宋体" w:cs="宋体" w:hint="eastAsia"/>
                <w:kern w:val="0"/>
                <w:szCs w:val="21"/>
              </w:rPr>
              <w:br/>
              <w:t>5、支持1路模拟量AD输出功能；</w:t>
            </w:r>
            <w:r w:rsidRPr="00C94361">
              <w:rPr>
                <w:rFonts w:ascii="宋体" w:hAnsi="宋体" w:cs="宋体" w:hint="eastAsia"/>
                <w:kern w:val="0"/>
                <w:szCs w:val="21"/>
              </w:rPr>
              <w:br/>
              <w:t>6、支持烟雾、空气质量、一氧化碳等多种气体的扩展实验</w:t>
            </w:r>
          </w:p>
          <w:p w:rsidR="004038FC" w:rsidRPr="00C94361" w:rsidRDefault="004038FC" w:rsidP="008F0B39">
            <w:pPr>
              <w:snapToGrid w:val="0"/>
              <w:ind w:leftChars="97" w:left="204" w:firstLineChars="50" w:firstLine="105"/>
              <w:jc w:val="left"/>
              <w:textAlignment w:val="bottom"/>
              <w:rPr>
                <w:rFonts w:ascii="宋体" w:hAnsi="宋体" w:cs="宋体"/>
                <w:kern w:val="0"/>
                <w:szCs w:val="21"/>
              </w:rPr>
            </w:pPr>
            <w:r w:rsidRPr="00C94361">
              <w:rPr>
                <w:rFonts w:ascii="宋体" w:hAnsi="宋体" w:cs="宋体" w:hint="eastAsia"/>
                <w:kern w:val="0"/>
                <w:szCs w:val="21"/>
              </w:rPr>
              <w:t>DIY板模块</w:t>
            </w:r>
          </w:p>
          <w:p w:rsidR="004038FC" w:rsidRPr="00C94361" w:rsidRDefault="004038FC" w:rsidP="008F0B39">
            <w:pPr>
              <w:snapToGrid w:val="0"/>
              <w:ind w:leftChars="97" w:left="204" w:firstLine="0"/>
              <w:jc w:val="left"/>
              <w:textAlignment w:val="bottom"/>
              <w:rPr>
                <w:rFonts w:ascii="宋体" w:hAnsi="宋体" w:cs="宋体"/>
                <w:kern w:val="0"/>
                <w:szCs w:val="21"/>
              </w:rPr>
            </w:pPr>
            <w:r w:rsidRPr="00C94361">
              <w:rPr>
                <w:rFonts w:ascii="宋体" w:hAnsi="宋体" w:cs="宋体" w:hint="eastAsia"/>
                <w:kern w:val="0"/>
                <w:szCs w:val="21"/>
              </w:rPr>
              <w:t>1、支持传感器系列所有模块的电路搭建</w:t>
            </w:r>
            <w:r w:rsidRPr="00C94361">
              <w:rPr>
                <w:rFonts w:ascii="宋体" w:hAnsi="宋体" w:cs="宋体" w:hint="eastAsia"/>
                <w:kern w:val="0"/>
                <w:szCs w:val="21"/>
              </w:rPr>
              <w:br/>
              <w:t>2、支持支持电路创新设计实验；</w:t>
            </w:r>
            <w:r w:rsidRPr="00C94361">
              <w:rPr>
                <w:rFonts w:ascii="宋体" w:hAnsi="宋体" w:cs="宋体" w:hint="eastAsia"/>
                <w:kern w:val="0"/>
                <w:szCs w:val="21"/>
              </w:rPr>
              <w:br/>
              <w:t>3、支持从原理图、布线、焊接、调试的综合训练</w:t>
            </w:r>
          </w:p>
          <w:p w:rsidR="004038FC" w:rsidRPr="00C94361" w:rsidRDefault="004038FC" w:rsidP="008F0B39">
            <w:pPr>
              <w:snapToGrid w:val="0"/>
              <w:ind w:leftChars="97" w:left="204" w:firstLineChars="50" w:firstLine="105"/>
              <w:jc w:val="left"/>
              <w:textAlignment w:val="bottom"/>
              <w:rPr>
                <w:rFonts w:ascii="宋体" w:hAnsi="宋体" w:cs="宋体"/>
                <w:kern w:val="0"/>
                <w:szCs w:val="21"/>
              </w:rPr>
            </w:pPr>
            <w:r w:rsidRPr="00C94361">
              <w:rPr>
                <w:rFonts w:ascii="宋体" w:hAnsi="宋体" w:cs="宋体" w:hint="eastAsia"/>
                <w:kern w:val="0"/>
                <w:szCs w:val="21"/>
              </w:rPr>
              <w:t>DIY测试模块</w:t>
            </w:r>
          </w:p>
          <w:p w:rsidR="004038FC" w:rsidRPr="00C94361" w:rsidRDefault="004038FC" w:rsidP="008F0B39">
            <w:pPr>
              <w:snapToGrid w:val="0"/>
              <w:ind w:leftChars="97" w:left="204" w:firstLine="0"/>
              <w:jc w:val="left"/>
              <w:textAlignment w:val="bottom"/>
              <w:rPr>
                <w:rFonts w:ascii="宋体" w:hAnsi="宋体" w:cs="宋体"/>
                <w:kern w:val="0"/>
                <w:szCs w:val="21"/>
              </w:rPr>
            </w:pPr>
            <w:r w:rsidRPr="00C94361">
              <w:rPr>
                <w:rFonts w:ascii="宋体" w:hAnsi="宋体" w:cs="宋体" w:hint="eastAsia"/>
                <w:kern w:val="0"/>
                <w:szCs w:val="21"/>
              </w:rPr>
              <w:t>1、支持4</w:t>
            </w:r>
            <w:proofErr w:type="gramStart"/>
            <w:r w:rsidRPr="00C94361">
              <w:rPr>
                <w:rFonts w:ascii="宋体" w:hAnsi="宋体" w:cs="宋体" w:hint="eastAsia"/>
                <w:kern w:val="0"/>
                <w:szCs w:val="21"/>
              </w:rPr>
              <w:t>路数字量输入</w:t>
            </w:r>
            <w:proofErr w:type="gramEnd"/>
            <w:r w:rsidRPr="00C94361">
              <w:rPr>
                <w:rFonts w:ascii="宋体" w:hAnsi="宋体" w:cs="宋体" w:hint="eastAsia"/>
                <w:kern w:val="0"/>
                <w:szCs w:val="21"/>
              </w:rPr>
              <w:t>检测</w:t>
            </w:r>
            <w:r w:rsidRPr="00C94361">
              <w:rPr>
                <w:rFonts w:ascii="宋体" w:hAnsi="宋体" w:cs="宋体" w:hint="eastAsia"/>
                <w:kern w:val="0"/>
                <w:szCs w:val="21"/>
              </w:rPr>
              <w:br/>
              <w:t>2、支持4路模拟量输入检测</w:t>
            </w:r>
            <w:r w:rsidRPr="00C94361">
              <w:rPr>
                <w:rFonts w:ascii="宋体" w:hAnsi="宋体" w:cs="宋体" w:hint="eastAsia"/>
                <w:kern w:val="0"/>
                <w:szCs w:val="21"/>
              </w:rPr>
              <w:br/>
              <w:t>3、支持4</w:t>
            </w:r>
            <w:proofErr w:type="gramStart"/>
            <w:r w:rsidRPr="00C94361">
              <w:rPr>
                <w:rFonts w:ascii="宋体" w:hAnsi="宋体" w:cs="宋体" w:hint="eastAsia"/>
                <w:kern w:val="0"/>
                <w:szCs w:val="21"/>
              </w:rPr>
              <w:t>路数字量输出</w:t>
            </w:r>
            <w:proofErr w:type="gramEnd"/>
            <w:r w:rsidRPr="00C94361">
              <w:rPr>
                <w:rFonts w:ascii="宋体" w:hAnsi="宋体" w:cs="宋体" w:hint="eastAsia"/>
                <w:kern w:val="0"/>
                <w:szCs w:val="21"/>
              </w:rPr>
              <w:t>控制</w:t>
            </w:r>
            <w:r w:rsidRPr="00C94361">
              <w:rPr>
                <w:rFonts w:ascii="宋体" w:hAnsi="宋体" w:cs="宋体" w:hint="eastAsia"/>
                <w:kern w:val="0"/>
                <w:szCs w:val="21"/>
              </w:rPr>
              <w:br/>
              <w:t>4、提供1路TTL电平的串口信号</w:t>
            </w:r>
          </w:p>
          <w:p w:rsidR="004038FC" w:rsidRPr="00C94361" w:rsidRDefault="004038FC" w:rsidP="008F0B39">
            <w:pPr>
              <w:snapToGrid w:val="0"/>
              <w:ind w:leftChars="97" w:left="204" w:firstLineChars="50" w:firstLine="105"/>
              <w:jc w:val="left"/>
              <w:textAlignment w:val="bottom"/>
              <w:rPr>
                <w:rFonts w:ascii="宋体" w:hAnsi="宋体" w:cs="宋体"/>
                <w:kern w:val="0"/>
                <w:szCs w:val="21"/>
              </w:rPr>
            </w:pPr>
            <w:r w:rsidRPr="00C94361">
              <w:rPr>
                <w:rFonts w:ascii="宋体" w:hAnsi="宋体" w:cs="宋体" w:hint="eastAsia"/>
                <w:kern w:val="0"/>
                <w:szCs w:val="21"/>
              </w:rPr>
              <w:t>位移传感模块</w:t>
            </w:r>
          </w:p>
          <w:p w:rsidR="004038FC" w:rsidRPr="00C94361" w:rsidRDefault="004038FC" w:rsidP="008F0B39">
            <w:pPr>
              <w:snapToGrid w:val="0"/>
              <w:ind w:leftChars="97" w:left="204" w:firstLine="0"/>
              <w:jc w:val="left"/>
              <w:textAlignment w:val="bottom"/>
              <w:rPr>
                <w:rFonts w:ascii="宋体" w:hAnsi="宋体" w:cs="宋体"/>
                <w:kern w:val="0"/>
                <w:szCs w:val="21"/>
              </w:rPr>
            </w:pPr>
            <w:r w:rsidRPr="00C94361">
              <w:rPr>
                <w:rFonts w:ascii="宋体" w:hAnsi="宋体" w:cs="宋体" w:hint="eastAsia"/>
                <w:kern w:val="0"/>
                <w:szCs w:val="21"/>
              </w:rPr>
              <w:t>1、支持金属材料的接近检测实验</w:t>
            </w:r>
            <w:r w:rsidRPr="00C94361">
              <w:rPr>
                <w:rFonts w:ascii="宋体" w:hAnsi="宋体" w:cs="宋体" w:hint="eastAsia"/>
                <w:kern w:val="0"/>
                <w:szCs w:val="21"/>
              </w:rPr>
              <w:br/>
              <w:t>2、感应距离0～2cm，判定距离可调节</w:t>
            </w:r>
            <w:r w:rsidRPr="00C94361">
              <w:rPr>
                <w:rFonts w:ascii="宋体" w:hAnsi="宋体" w:cs="宋体" w:hint="eastAsia"/>
                <w:kern w:val="0"/>
                <w:szCs w:val="21"/>
              </w:rPr>
              <w:br/>
              <w:t>3、电涡流感应线圈工作频率125KHz</w:t>
            </w:r>
            <w:r w:rsidRPr="00C94361">
              <w:rPr>
                <w:rFonts w:ascii="宋体" w:hAnsi="宋体" w:cs="宋体" w:hint="eastAsia"/>
                <w:kern w:val="0"/>
                <w:szCs w:val="21"/>
              </w:rPr>
              <w:br/>
              <w:t>4、支持1路接近开关数字量输出</w:t>
            </w:r>
            <w:r w:rsidRPr="00C94361">
              <w:rPr>
                <w:rFonts w:ascii="宋体" w:hAnsi="宋体" w:cs="宋体" w:hint="eastAsia"/>
                <w:kern w:val="0"/>
                <w:szCs w:val="21"/>
              </w:rPr>
              <w:br/>
              <w:t>5、支持1路模拟量AD输出功能；</w:t>
            </w:r>
          </w:p>
          <w:p w:rsidR="004038FC" w:rsidRPr="00C94361" w:rsidRDefault="004038FC" w:rsidP="008F0B39">
            <w:pPr>
              <w:snapToGrid w:val="0"/>
              <w:ind w:leftChars="97" w:left="204" w:firstLineChars="50" w:firstLine="105"/>
              <w:jc w:val="left"/>
              <w:textAlignment w:val="bottom"/>
              <w:rPr>
                <w:rFonts w:ascii="宋体" w:hAnsi="宋体" w:cs="宋体"/>
                <w:kern w:val="0"/>
                <w:szCs w:val="21"/>
              </w:rPr>
            </w:pPr>
            <w:r w:rsidRPr="00C94361">
              <w:rPr>
                <w:rFonts w:ascii="宋体" w:hAnsi="宋体" w:cs="宋体" w:hint="eastAsia"/>
                <w:kern w:val="0"/>
                <w:szCs w:val="21"/>
              </w:rPr>
              <w:t>热电偶传感模块</w:t>
            </w:r>
          </w:p>
          <w:p w:rsidR="004038FC" w:rsidRPr="00C94361" w:rsidRDefault="004038FC" w:rsidP="008F0B39">
            <w:pPr>
              <w:snapToGrid w:val="0"/>
              <w:ind w:leftChars="97" w:left="204" w:firstLine="0"/>
              <w:jc w:val="left"/>
              <w:textAlignment w:val="bottom"/>
              <w:rPr>
                <w:rFonts w:ascii="宋体" w:hAnsi="宋体" w:cs="宋体"/>
                <w:kern w:val="0"/>
                <w:szCs w:val="21"/>
              </w:rPr>
            </w:pPr>
            <w:r w:rsidRPr="00C94361">
              <w:rPr>
                <w:rFonts w:ascii="宋体" w:hAnsi="宋体" w:cs="宋体" w:hint="eastAsia"/>
                <w:kern w:val="0"/>
                <w:szCs w:val="21"/>
              </w:rPr>
              <w:t>1、支持模拟式及数字式热电偶测量实验</w:t>
            </w:r>
            <w:r w:rsidRPr="00C94361">
              <w:rPr>
                <w:rFonts w:ascii="宋体" w:hAnsi="宋体" w:cs="宋体" w:hint="eastAsia"/>
                <w:kern w:val="0"/>
                <w:szCs w:val="21"/>
              </w:rPr>
              <w:br/>
              <w:t>2、温度量程：-50摄氏度～230摄氏度</w:t>
            </w:r>
            <w:r w:rsidRPr="00C94361">
              <w:rPr>
                <w:rFonts w:ascii="宋体" w:hAnsi="宋体" w:cs="宋体" w:hint="eastAsia"/>
                <w:kern w:val="0"/>
                <w:szCs w:val="21"/>
              </w:rPr>
              <w:br/>
              <w:t>3、具备断偶报警功能</w:t>
            </w:r>
            <w:r w:rsidRPr="00C94361">
              <w:rPr>
                <w:rFonts w:ascii="宋体" w:hAnsi="宋体" w:cs="宋体" w:hint="eastAsia"/>
                <w:kern w:val="0"/>
                <w:szCs w:val="21"/>
              </w:rPr>
              <w:br/>
              <w:t>4、包含1路SPI总线热电偶电路</w:t>
            </w:r>
            <w:r w:rsidRPr="00C94361">
              <w:rPr>
                <w:rFonts w:ascii="宋体" w:hAnsi="宋体" w:cs="宋体" w:hint="eastAsia"/>
                <w:kern w:val="0"/>
                <w:szCs w:val="21"/>
              </w:rPr>
              <w:br/>
              <w:t>5、包含1路模拟量AD输出</w:t>
            </w:r>
          </w:p>
          <w:p w:rsidR="004038FC" w:rsidRPr="00C94361" w:rsidRDefault="004038FC" w:rsidP="008F0B39">
            <w:pPr>
              <w:snapToGrid w:val="0"/>
              <w:ind w:leftChars="97" w:left="204" w:firstLineChars="50" w:firstLine="105"/>
              <w:jc w:val="left"/>
              <w:textAlignment w:val="bottom"/>
              <w:rPr>
                <w:rFonts w:ascii="宋体" w:hAnsi="宋体" w:cs="宋体"/>
                <w:kern w:val="0"/>
                <w:szCs w:val="21"/>
              </w:rPr>
            </w:pPr>
            <w:r w:rsidRPr="00C94361">
              <w:rPr>
                <w:rFonts w:ascii="宋体" w:hAnsi="宋体" w:cs="宋体" w:hint="eastAsia"/>
                <w:kern w:val="0"/>
                <w:szCs w:val="21"/>
              </w:rPr>
              <w:lastRenderedPageBreak/>
              <w:t>超声波传感模块</w:t>
            </w:r>
          </w:p>
          <w:p w:rsidR="004038FC" w:rsidRPr="00C94361" w:rsidRDefault="004038FC" w:rsidP="008F0B39">
            <w:pPr>
              <w:snapToGrid w:val="0"/>
              <w:ind w:leftChars="97" w:left="204" w:firstLine="0"/>
              <w:jc w:val="left"/>
              <w:textAlignment w:val="bottom"/>
              <w:rPr>
                <w:rFonts w:ascii="宋体" w:hAnsi="宋体" w:cs="宋体"/>
                <w:kern w:val="0"/>
                <w:szCs w:val="21"/>
              </w:rPr>
            </w:pPr>
            <w:r w:rsidRPr="00C94361">
              <w:rPr>
                <w:rFonts w:ascii="宋体" w:hAnsi="宋体" w:cs="宋体" w:hint="eastAsia"/>
                <w:kern w:val="0"/>
                <w:szCs w:val="21"/>
              </w:rPr>
              <w:t>1、支持超声波距离测量实验</w:t>
            </w:r>
            <w:r w:rsidRPr="00C94361">
              <w:rPr>
                <w:rFonts w:ascii="宋体" w:hAnsi="宋体" w:cs="宋体" w:hint="eastAsia"/>
                <w:kern w:val="0"/>
                <w:szCs w:val="21"/>
              </w:rPr>
              <w:br/>
              <w:t>2、测试量程：2cm～180cm</w:t>
            </w:r>
            <w:r w:rsidRPr="00C94361">
              <w:rPr>
                <w:rFonts w:ascii="宋体" w:hAnsi="宋体" w:cs="宋体" w:hint="eastAsia"/>
                <w:kern w:val="0"/>
                <w:szCs w:val="21"/>
              </w:rPr>
              <w:br/>
            </w:r>
            <w:r w:rsidRPr="00C94361">
              <w:rPr>
                <w:rFonts w:ascii="宋体" w:hAnsi="宋体" w:cs="宋体"/>
                <w:kern w:val="0"/>
                <w:szCs w:val="21"/>
              </w:rPr>
              <w:t>3</w:t>
            </w:r>
            <w:r w:rsidRPr="00C94361">
              <w:rPr>
                <w:rFonts w:ascii="宋体" w:hAnsi="宋体" w:cs="宋体" w:hint="eastAsia"/>
                <w:kern w:val="0"/>
                <w:szCs w:val="21"/>
              </w:rPr>
              <w:t>、具备电平触发的测量功能，支持串口命令触发测量</w:t>
            </w:r>
            <w:r w:rsidRPr="00C94361">
              <w:rPr>
                <w:rFonts w:ascii="宋体" w:hAnsi="宋体" w:cs="宋体" w:hint="eastAsia"/>
                <w:kern w:val="0"/>
                <w:szCs w:val="21"/>
              </w:rPr>
              <w:br/>
            </w:r>
            <w:r w:rsidRPr="00C94361">
              <w:rPr>
                <w:rFonts w:ascii="宋体" w:hAnsi="宋体" w:cs="宋体"/>
                <w:kern w:val="0"/>
                <w:szCs w:val="21"/>
              </w:rPr>
              <w:t>4</w:t>
            </w:r>
            <w:r w:rsidRPr="00C94361">
              <w:rPr>
                <w:rFonts w:ascii="宋体" w:hAnsi="宋体" w:cs="宋体" w:hint="eastAsia"/>
                <w:kern w:val="0"/>
                <w:szCs w:val="21"/>
              </w:rPr>
              <w:t>、支持距离相关的脉冲输出</w:t>
            </w:r>
            <w:r w:rsidRPr="00C94361">
              <w:rPr>
                <w:rFonts w:ascii="宋体" w:hAnsi="宋体" w:cs="宋体" w:hint="eastAsia"/>
                <w:kern w:val="0"/>
                <w:szCs w:val="21"/>
              </w:rPr>
              <w:br/>
            </w:r>
            <w:r w:rsidRPr="00C94361">
              <w:rPr>
                <w:rFonts w:ascii="宋体" w:hAnsi="宋体" w:cs="宋体"/>
                <w:kern w:val="0"/>
                <w:szCs w:val="21"/>
              </w:rPr>
              <w:t>5</w:t>
            </w:r>
            <w:r w:rsidRPr="00C94361">
              <w:rPr>
                <w:rFonts w:ascii="宋体" w:hAnsi="宋体" w:cs="宋体" w:hint="eastAsia"/>
                <w:kern w:val="0"/>
                <w:szCs w:val="21"/>
              </w:rPr>
              <w:t>、支持距离相关的时间数值输出</w:t>
            </w:r>
          </w:p>
          <w:p w:rsidR="004038FC" w:rsidRPr="00C94361" w:rsidRDefault="004038FC" w:rsidP="008F0B39">
            <w:pPr>
              <w:snapToGrid w:val="0"/>
              <w:ind w:leftChars="97" w:left="204" w:firstLineChars="50" w:firstLine="105"/>
              <w:jc w:val="left"/>
              <w:textAlignment w:val="bottom"/>
              <w:rPr>
                <w:rFonts w:ascii="宋体" w:hAnsi="宋体" w:cs="宋体"/>
                <w:kern w:val="0"/>
                <w:szCs w:val="21"/>
              </w:rPr>
            </w:pPr>
            <w:proofErr w:type="gramStart"/>
            <w:r w:rsidRPr="00C94361">
              <w:rPr>
                <w:rFonts w:ascii="宋体" w:hAnsi="宋体" w:cs="宋体" w:hint="eastAsia"/>
                <w:kern w:val="0"/>
                <w:szCs w:val="21"/>
              </w:rPr>
              <w:t>微机电传感</w:t>
            </w:r>
            <w:proofErr w:type="gramEnd"/>
            <w:r w:rsidRPr="00C94361">
              <w:rPr>
                <w:rFonts w:ascii="宋体" w:hAnsi="宋体" w:cs="宋体" w:hint="eastAsia"/>
                <w:kern w:val="0"/>
                <w:szCs w:val="21"/>
              </w:rPr>
              <w:t>模块</w:t>
            </w:r>
          </w:p>
          <w:p w:rsidR="004038FC" w:rsidRPr="00C94361" w:rsidRDefault="004038FC" w:rsidP="008F0B39">
            <w:pPr>
              <w:snapToGrid w:val="0"/>
              <w:ind w:leftChars="97" w:left="204" w:firstLine="0"/>
              <w:jc w:val="left"/>
              <w:textAlignment w:val="bottom"/>
              <w:rPr>
                <w:rFonts w:ascii="宋体" w:hAnsi="宋体" w:cs="宋体"/>
                <w:kern w:val="0"/>
                <w:szCs w:val="21"/>
              </w:rPr>
            </w:pPr>
            <w:r w:rsidRPr="00C94361">
              <w:rPr>
                <w:rFonts w:ascii="宋体" w:hAnsi="宋体" w:cs="宋体" w:hint="eastAsia"/>
                <w:kern w:val="0"/>
                <w:szCs w:val="21"/>
              </w:rPr>
              <w:t>1、支持三轴加速度测量实验</w:t>
            </w:r>
            <w:r w:rsidRPr="00C94361">
              <w:rPr>
                <w:rFonts w:ascii="宋体" w:hAnsi="宋体" w:cs="宋体" w:hint="eastAsia"/>
                <w:kern w:val="0"/>
                <w:szCs w:val="21"/>
              </w:rPr>
              <w:br/>
              <w:t>2、具备3路模拟量AD输出</w:t>
            </w:r>
            <w:r w:rsidRPr="00C94361">
              <w:rPr>
                <w:rFonts w:ascii="宋体" w:hAnsi="宋体" w:cs="宋体" w:hint="eastAsia"/>
                <w:kern w:val="0"/>
                <w:szCs w:val="21"/>
              </w:rPr>
              <w:br/>
              <w:t>3、支持传感器三轴倾斜角动态展示</w:t>
            </w:r>
            <w:r w:rsidRPr="00C94361">
              <w:rPr>
                <w:rFonts w:ascii="宋体" w:hAnsi="宋体" w:cs="宋体" w:hint="eastAsia"/>
                <w:kern w:val="0"/>
                <w:szCs w:val="21"/>
              </w:rPr>
              <w:br/>
              <w:t>4、具备三轴加速度分量的图形显示</w:t>
            </w:r>
            <w:r w:rsidRPr="00C94361">
              <w:rPr>
                <w:rFonts w:ascii="宋体" w:hAnsi="宋体" w:cs="宋体" w:hint="eastAsia"/>
                <w:kern w:val="0"/>
                <w:szCs w:val="21"/>
              </w:rPr>
              <w:br/>
              <w:t>5、具备三轴加速度波形输出</w:t>
            </w:r>
          </w:p>
          <w:p w:rsidR="004038FC" w:rsidRPr="00C94361" w:rsidRDefault="004038FC" w:rsidP="008F0B39">
            <w:pPr>
              <w:snapToGrid w:val="0"/>
              <w:ind w:leftChars="97" w:left="204" w:firstLine="0"/>
              <w:jc w:val="left"/>
              <w:textAlignment w:val="bottom"/>
              <w:rPr>
                <w:rFonts w:ascii="宋体" w:hAnsi="宋体" w:cs="宋体"/>
                <w:kern w:val="0"/>
                <w:szCs w:val="21"/>
              </w:rPr>
            </w:pPr>
            <w:r w:rsidRPr="00C94361">
              <w:rPr>
                <w:rFonts w:ascii="宋体" w:hAnsi="宋体" w:cs="宋体" w:hint="eastAsia"/>
                <w:kern w:val="0"/>
                <w:szCs w:val="21"/>
              </w:rPr>
              <w:t>▲为</w:t>
            </w:r>
            <w:r w:rsidRPr="00C94361">
              <w:rPr>
                <w:rFonts w:ascii="宋体" w:hAnsi="宋体" w:cs="宋体"/>
                <w:kern w:val="0"/>
                <w:szCs w:val="21"/>
              </w:rPr>
              <w:t>保证教学的</w:t>
            </w:r>
            <w:r w:rsidRPr="00C94361">
              <w:rPr>
                <w:rFonts w:ascii="宋体" w:hAnsi="宋体" w:cs="宋体" w:hint="eastAsia"/>
                <w:kern w:val="0"/>
                <w:szCs w:val="21"/>
              </w:rPr>
              <w:t>连贯</w:t>
            </w:r>
            <w:r w:rsidRPr="00C94361">
              <w:rPr>
                <w:rFonts w:ascii="宋体" w:hAnsi="宋体" w:cs="宋体"/>
                <w:kern w:val="0"/>
                <w:szCs w:val="21"/>
              </w:rPr>
              <w:t>统一性与兼容性，</w:t>
            </w:r>
            <w:r w:rsidRPr="00C94361">
              <w:rPr>
                <w:rFonts w:ascii="宋体" w:hAnsi="宋体" w:cs="宋体" w:hint="eastAsia"/>
                <w:kern w:val="0"/>
                <w:szCs w:val="21"/>
              </w:rPr>
              <w:t>须</w:t>
            </w:r>
            <w:proofErr w:type="gramStart"/>
            <w:r w:rsidRPr="00C94361">
              <w:rPr>
                <w:rFonts w:ascii="宋体" w:hAnsi="宋体" w:cs="宋体" w:hint="eastAsia"/>
                <w:kern w:val="0"/>
                <w:szCs w:val="21"/>
              </w:rPr>
              <w:t>与</w:t>
            </w:r>
            <w:r w:rsidRPr="00C94361">
              <w:rPr>
                <w:rFonts w:ascii="宋体" w:hAnsi="宋体" w:cs="宋体"/>
                <w:kern w:val="0"/>
                <w:szCs w:val="21"/>
              </w:rPr>
              <w:t>项号</w:t>
            </w:r>
            <w:proofErr w:type="gramEnd"/>
            <w:r w:rsidRPr="00C94361">
              <w:rPr>
                <w:rFonts w:ascii="宋体" w:hAnsi="宋体" w:cs="宋体" w:hint="eastAsia"/>
                <w:kern w:val="0"/>
                <w:szCs w:val="21"/>
              </w:rPr>
              <w:t>1</w:t>
            </w:r>
            <w:r w:rsidRPr="00C94361">
              <w:rPr>
                <w:rFonts w:ascii="宋体" w:hAnsi="宋体" w:cs="宋体"/>
                <w:kern w:val="0"/>
                <w:szCs w:val="21"/>
              </w:rPr>
              <w:t>产品“</w:t>
            </w:r>
            <w:r w:rsidRPr="00C94361">
              <w:rPr>
                <w:rFonts w:ascii="宋体" w:hAnsi="宋体" w:cs="宋体" w:hint="eastAsia"/>
                <w:kern w:val="0"/>
                <w:szCs w:val="21"/>
              </w:rPr>
              <w:t>传感网</w:t>
            </w:r>
            <w:r w:rsidRPr="00C94361">
              <w:rPr>
                <w:rFonts w:ascii="宋体" w:hAnsi="宋体" w:cs="宋体"/>
                <w:kern w:val="0"/>
                <w:szCs w:val="21"/>
              </w:rPr>
              <w:t>应用开发实训</w:t>
            </w:r>
            <w:r w:rsidRPr="00C94361">
              <w:rPr>
                <w:rFonts w:ascii="宋体" w:hAnsi="宋体" w:cs="宋体" w:hint="eastAsia"/>
                <w:kern w:val="0"/>
                <w:szCs w:val="21"/>
              </w:rPr>
              <w:t>套件</w:t>
            </w:r>
            <w:r w:rsidRPr="00C94361">
              <w:rPr>
                <w:rFonts w:ascii="宋体" w:hAnsi="宋体" w:cs="宋体"/>
                <w:kern w:val="0"/>
                <w:szCs w:val="21"/>
              </w:rPr>
              <w:t>”</w:t>
            </w:r>
            <w:r w:rsidRPr="00C94361">
              <w:rPr>
                <w:rFonts w:ascii="宋体" w:hAnsi="宋体" w:cs="宋体" w:hint="eastAsia"/>
                <w:kern w:val="0"/>
                <w:szCs w:val="21"/>
              </w:rPr>
              <w:t>共用</w:t>
            </w:r>
            <w:r w:rsidRPr="00C94361">
              <w:rPr>
                <w:rFonts w:ascii="宋体" w:hAnsi="宋体" w:cs="宋体"/>
                <w:kern w:val="0"/>
                <w:szCs w:val="21"/>
              </w:rPr>
              <w:t>同一个主机平台</w:t>
            </w:r>
            <w:r w:rsidRPr="00C94361">
              <w:rPr>
                <w:rFonts w:ascii="宋体" w:hAnsi="宋体" w:cs="宋体" w:hint="eastAsia"/>
                <w:kern w:val="0"/>
                <w:szCs w:val="21"/>
              </w:rPr>
              <w:t>。</w:t>
            </w:r>
          </w:p>
        </w:tc>
        <w:tc>
          <w:tcPr>
            <w:tcW w:w="1570"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ind w:hanging="52"/>
              <w:jc w:val="center"/>
              <w:rPr>
                <w:rFonts w:ascii="宋体" w:hAnsi="宋体" w:cs="宋体"/>
                <w:color w:val="000000"/>
                <w:szCs w:val="21"/>
              </w:rPr>
            </w:pPr>
            <w:r w:rsidRPr="00C94361">
              <w:rPr>
                <w:rFonts w:ascii="宋体" w:hAnsi="宋体" w:hint="eastAsia"/>
                <w:color w:val="000000"/>
                <w:szCs w:val="21"/>
              </w:rPr>
              <w:lastRenderedPageBreak/>
              <w:t xml:space="preserve">231000.00 </w:t>
            </w:r>
          </w:p>
        </w:tc>
      </w:tr>
      <w:tr w:rsidR="004038FC" w:rsidRPr="00C94361" w:rsidTr="00BD3957">
        <w:trPr>
          <w:trHeight w:val="359"/>
          <w:jc w:val="center"/>
        </w:trPr>
        <w:tc>
          <w:tcPr>
            <w:tcW w:w="658" w:type="dxa"/>
            <w:tcBorders>
              <w:top w:val="nil"/>
              <w:left w:val="single" w:sz="8" w:space="0" w:color="auto"/>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440"/>
              </w:tabs>
              <w:ind w:leftChars="-8" w:rightChars="46" w:right="97" w:hanging="17"/>
              <w:jc w:val="center"/>
              <w:rPr>
                <w:rFonts w:ascii="宋体" w:hAnsi="宋体" w:cs="Arial"/>
                <w:bCs/>
                <w:color w:val="000000"/>
                <w:kern w:val="0"/>
                <w:szCs w:val="21"/>
              </w:rPr>
            </w:pPr>
            <w:r w:rsidRPr="00C94361">
              <w:rPr>
                <w:rFonts w:ascii="宋体" w:hAnsi="宋体" w:cs="Arial" w:hint="eastAsia"/>
                <w:bCs/>
                <w:color w:val="000000"/>
                <w:kern w:val="0"/>
                <w:szCs w:val="21"/>
              </w:rPr>
              <w:lastRenderedPageBreak/>
              <w:t>1</w:t>
            </w:r>
            <w:r w:rsidRPr="00C94361">
              <w:rPr>
                <w:rFonts w:ascii="宋体" w:hAnsi="宋体" w:cs="Arial"/>
                <w:bCs/>
                <w:color w:val="000000"/>
                <w:kern w:val="0"/>
                <w:szCs w:val="21"/>
              </w:rPr>
              <w:t>9</w:t>
            </w:r>
          </w:p>
        </w:tc>
        <w:tc>
          <w:tcPr>
            <w:tcW w:w="1275"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widowControl/>
              <w:tabs>
                <w:tab w:val="left" w:pos="318"/>
              </w:tabs>
              <w:ind w:leftChars="8" w:left="17" w:rightChars="44" w:right="92" w:firstLine="17"/>
              <w:jc w:val="center"/>
              <w:textAlignment w:val="center"/>
              <w:rPr>
                <w:rFonts w:ascii="宋体" w:hAnsi="宋体" w:cs="宋体"/>
                <w:szCs w:val="21"/>
              </w:rPr>
            </w:pPr>
            <w:r w:rsidRPr="00C94361">
              <w:rPr>
                <w:rFonts w:ascii="宋体" w:hAnsi="宋体" w:cs="宋体" w:hint="eastAsia"/>
                <w:szCs w:val="21"/>
              </w:rPr>
              <w:t>自动</w:t>
            </w:r>
            <w:r w:rsidRPr="00C94361">
              <w:rPr>
                <w:rFonts w:ascii="宋体" w:hAnsi="宋体" w:cs="宋体"/>
                <w:szCs w:val="21"/>
              </w:rPr>
              <w:t>识别系列套件</w:t>
            </w:r>
          </w:p>
        </w:tc>
        <w:tc>
          <w:tcPr>
            <w:tcW w:w="993"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widowControl/>
              <w:tabs>
                <w:tab w:val="left" w:pos="132"/>
              </w:tabs>
              <w:ind w:leftChars="-59" w:left="-109" w:hanging="15"/>
              <w:jc w:val="center"/>
              <w:textAlignment w:val="center"/>
              <w:rPr>
                <w:rFonts w:ascii="宋体" w:hAnsi="宋体" w:cs="宋体"/>
                <w:szCs w:val="21"/>
              </w:rPr>
            </w:pPr>
            <w:r w:rsidRPr="00C94361">
              <w:rPr>
                <w:rFonts w:ascii="宋体" w:hAnsi="宋体" w:cs="宋体"/>
                <w:szCs w:val="21"/>
              </w:rPr>
              <w:t>35</w:t>
            </w:r>
            <w:r w:rsidRPr="00C94361">
              <w:rPr>
                <w:rFonts w:ascii="宋体" w:hAnsi="宋体" w:cs="宋体" w:hint="eastAsia"/>
                <w:szCs w:val="21"/>
              </w:rPr>
              <w:t>套</w:t>
            </w:r>
          </w:p>
        </w:tc>
        <w:tc>
          <w:tcPr>
            <w:tcW w:w="4961" w:type="dxa"/>
            <w:tcBorders>
              <w:top w:val="single" w:sz="4" w:space="0" w:color="auto"/>
              <w:left w:val="nil"/>
              <w:bottom w:val="single" w:sz="4" w:space="0" w:color="auto"/>
              <w:right w:val="single" w:sz="4" w:space="0" w:color="auto"/>
            </w:tcBorders>
          </w:tcPr>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kern w:val="0"/>
                <w:szCs w:val="21"/>
              </w:rPr>
              <w:t>1</w:t>
            </w:r>
            <w:r w:rsidRPr="00C94361">
              <w:rPr>
                <w:rFonts w:ascii="宋体" w:hAnsi="宋体" w:cs="宋体" w:hint="eastAsia"/>
                <w:kern w:val="0"/>
                <w:szCs w:val="21"/>
              </w:rPr>
              <w:t>、系统中应至少包含HF射频子系统、NFC射频子系统、LF射频子系统、UHF射频子系统、有源RFID子系统（含有源标签）、以及M3核心模块。</w:t>
            </w:r>
          </w:p>
          <w:p w:rsidR="004038FC" w:rsidRPr="00C94361" w:rsidRDefault="004038FC" w:rsidP="008F0B39">
            <w:pPr>
              <w:tabs>
                <w:tab w:val="left" w:pos="2964"/>
              </w:tabs>
              <w:ind w:leftChars="97" w:left="204" w:firstLine="0"/>
              <w:jc w:val="left"/>
              <w:rPr>
                <w:rFonts w:ascii="宋体" w:hAnsi="宋体" w:cs="宋体"/>
                <w:kern w:val="0"/>
                <w:szCs w:val="21"/>
              </w:rPr>
            </w:pPr>
            <w:r w:rsidRPr="00C94361">
              <w:rPr>
                <w:rFonts w:ascii="宋体" w:hAnsi="宋体" w:cs="宋体"/>
                <w:kern w:val="0"/>
                <w:szCs w:val="21"/>
              </w:rPr>
              <w:t>2</w:t>
            </w:r>
            <w:r w:rsidRPr="00C94361">
              <w:rPr>
                <w:rFonts w:ascii="宋体" w:hAnsi="宋体" w:cs="宋体" w:hint="eastAsia"/>
                <w:kern w:val="0"/>
                <w:szCs w:val="21"/>
              </w:rPr>
              <w:t>、各子系统须采用分离耦合的模块化设计技术，为独立的子系统，既可通过磁性吸合方式与云</w:t>
            </w:r>
            <w:proofErr w:type="gramStart"/>
            <w:r w:rsidRPr="00C94361">
              <w:rPr>
                <w:rFonts w:ascii="宋体" w:hAnsi="宋体" w:cs="宋体" w:hint="eastAsia"/>
                <w:kern w:val="0"/>
                <w:szCs w:val="21"/>
              </w:rPr>
              <w:t>物联创新</w:t>
            </w:r>
            <w:proofErr w:type="gramEnd"/>
            <w:r w:rsidRPr="00C94361">
              <w:rPr>
                <w:rFonts w:ascii="宋体" w:hAnsi="宋体" w:cs="宋体" w:hint="eastAsia"/>
                <w:kern w:val="0"/>
                <w:szCs w:val="21"/>
              </w:rPr>
              <w:t>教学支撑平台进行关联实验，亦可独立于平台进行实验。</w:t>
            </w:r>
          </w:p>
          <w:p w:rsidR="004038FC" w:rsidRPr="00C94361" w:rsidRDefault="004038FC" w:rsidP="008F0B39">
            <w:pPr>
              <w:tabs>
                <w:tab w:val="left" w:pos="2964"/>
              </w:tabs>
              <w:ind w:leftChars="97" w:left="204" w:firstLine="0"/>
              <w:jc w:val="left"/>
              <w:rPr>
                <w:rFonts w:ascii="宋体" w:hAnsi="宋体" w:cs="宋体"/>
                <w:kern w:val="0"/>
                <w:szCs w:val="21"/>
              </w:rPr>
            </w:pPr>
            <w:r w:rsidRPr="00C94361">
              <w:rPr>
                <w:rFonts w:ascii="宋体" w:hAnsi="宋体" w:cs="宋体"/>
                <w:kern w:val="0"/>
                <w:szCs w:val="21"/>
              </w:rPr>
              <w:t>3</w:t>
            </w:r>
            <w:r w:rsidRPr="00C94361">
              <w:rPr>
                <w:rFonts w:ascii="宋体" w:hAnsi="宋体" w:cs="宋体" w:hint="eastAsia"/>
                <w:kern w:val="0"/>
                <w:szCs w:val="21"/>
              </w:rPr>
              <w:t>、模块的PCB面板上均使用</w:t>
            </w:r>
            <w:r w:rsidRPr="00C94361">
              <w:rPr>
                <w:rFonts w:ascii="宋体" w:hAnsi="宋体" w:cs="宋体"/>
                <w:kern w:val="0"/>
                <w:szCs w:val="21"/>
              </w:rPr>
              <w:t>物理电学</w:t>
            </w:r>
            <w:hyperlink r:id="rId6" w:tgtFrame="_blank" w:history="1">
              <w:r w:rsidRPr="00C94361">
                <w:rPr>
                  <w:rFonts w:ascii="宋体" w:hAnsi="宋体" w:cs="宋体"/>
                  <w:kern w:val="0"/>
                  <w:szCs w:val="21"/>
                </w:rPr>
                <w:t>标准化</w:t>
              </w:r>
            </w:hyperlink>
            <w:r w:rsidRPr="00C94361">
              <w:rPr>
                <w:rFonts w:ascii="宋体" w:hAnsi="宋体" w:cs="宋体"/>
                <w:kern w:val="0"/>
                <w:szCs w:val="21"/>
              </w:rPr>
              <w:t>符号绘制</w:t>
            </w:r>
            <w:r w:rsidRPr="00C94361">
              <w:rPr>
                <w:rFonts w:ascii="宋体" w:hAnsi="宋体" w:cs="宋体" w:hint="eastAsia"/>
                <w:kern w:val="0"/>
                <w:szCs w:val="21"/>
              </w:rPr>
              <w:t>出</w:t>
            </w:r>
            <w:r w:rsidRPr="00C94361">
              <w:rPr>
                <w:rFonts w:ascii="宋体" w:hAnsi="宋体" w:cs="宋体"/>
                <w:kern w:val="0"/>
                <w:szCs w:val="21"/>
              </w:rPr>
              <w:t>表示各元器件组成及器件关系的原理布局图</w:t>
            </w:r>
            <w:r w:rsidRPr="00C94361">
              <w:rPr>
                <w:rFonts w:ascii="宋体" w:hAnsi="宋体" w:cs="宋体" w:hint="eastAsia"/>
                <w:kern w:val="0"/>
                <w:szCs w:val="21"/>
              </w:rPr>
              <w:t>。</w:t>
            </w:r>
          </w:p>
          <w:p w:rsidR="004038FC" w:rsidRPr="00C94361" w:rsidRDefault="004038FC" w:rsidP="008F0B39">
            <w:pPr>
              <w:tabs>
                <w:tab w:val="left" w:pos="2964"/>
              </w:tabs>
              <w:ind w:leftChars="97" w:left="204" w:firstLine="0"/>
              <w:jc w:val="left"/>
              <w:rPr>
                <w:rFonts w:ascii="宋体" w:hAnsi="宋体" w:cs="宋体"/>
                <w:kern w:val="0"/>
                <w:szCs w:val="21"/>
              </w:rPr>
            </w:pPr>
            <w:r w:rsidRPr="00C94361">
              <w:rPr>
                <w:rFonts w:ascii="宋体" w:hAnsi="宋体" w:cs="宋体" w:hint="eastAsia"/>
                <w:kern w:val="0"/>
                <w:szCs w:val="21"/>
              </w:rPr>
              <w:t>4、模块背面配置智能检测芯片，能自动判断在实验中是否选用了正确的模块，同时判断模块安装位置是否正确。</w:t>
            </w:r>
          </w:p>
          <w:p w:rsidR="004038FC" w:rsidRPr="00C94361" w:rsidRDefault="004038FC" w:rsidP="008F0B39">
            <w:pPr>
              <w:tabs>
                <w:tab w:val="left" w:pos="2964"/>
              </w:tabs>
              <w:ind w:leftChars="97" w:left="204" w:firstLine="0"/>
              <w:jc w:val="left"/>
              <w:rPr>
                <w:rFonts w:ascii="宋体" w:hAnsi="宋体" w:cs="宋体"/>
                <w:kern w:val="0"/>
                <w:szCs w:val="21"/>
              </w:rPr>
            </w:pPr>
            <w:r w:rsidRPr="00C94361">
              <w:rPr>
                <w:rFonts w:ascii="宋体" w:hAnsi="宋体" w:cs="宋体"/>
                <w:kern w:val="0"/>
                <w:szCs w:val="21"/>
              </w:rPr>
              <w:t>5</w:t>
            </w:r>
            <w:r w:rsidRPr="00C94361">
              <w:rPr>
                <w:rFonts w:ascii="宋体" w:hAnsi="宋体" w:cs="宋体" w:hint="eastAsia"/>
                <w:kern w:val="0"/>
                <w:szCs w:val="21"/>
              </w:rPr>
              <w:t>、模块上配置指示灯，能示意实验过程中重要步骤所触发的相应电器元件位置。</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kern w:val="0"/>
                <w:szCs w:val="21"/>
              </w:rPr>
              <w:t>6</w:t>
            </w:r>
            <w:r w:rsidRPr="00C94361">
              <w:rPr>
                <w:rFonts w:ascii="宋体" w:hAnsi="宋体" w:cs="宋体" w:hint="eastAsia"/>
                <w:kern w:val="0"/>
                <w:szCs w:val="21"/>
              </w:rPr>
              <w:t>、支持高频RFID开发实验，可展示高频RFID工作过程，并通过对代码分析，学习掌握相关嵌入式开发原理，支持ISO14443 1～4/type A/B协议，可对逻辑加密卡及CPU卡进行操作，可演示完备的卡片</w:t>
            </w:r>
            <w:proofErr w:type="gramStart"/>
            <w:r w:rsidRPr="00C94361">
              <w:rPr>
                <w:rFonts w:ascii="宋体" w:hAnsi="宋体" w:cs="宋体" w:hint="eastAsia"/>
                <w:kern w:val="0"/>
                <w:szCs w:val="21"/>
              </w:rPr>
              <w:t>防冲突</w:t>
            </w:r>
            <w:proofErr w:type="gramEnd"/>
            <w:r w:rsidRPr="00C94361">
              <w:rPr>
                <w:rFonts w:ascii="宋体" w:hAnsi="宋体" w:cs="宋体" w:hint="eastAsia"/>
                <w:kern w:val="0"/>
                <w:szCs w:val="21"/>
              </w:rPr>
              <w:t>机制，支持高频M1卡、CPU卡分步骤读写，支持中国银联接口规范及EMV协议规范，主要控制信号可通过测试环引出，便于外接控制及测量。</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kern w:val="0"/>
                <w:szCs w:val="21"/>
              </w:rPr>
              <w:t>7</w:t>
            </w:r>
            <w:r w:rsidRPr="00C94361">
              <w:rPr>
                <w:rFonts w:ascii="宋体" w:hAnsi="宋体" w:cs="宋体" w:hint="eastAsia"/>
                <w:kern w:val="0"/>
                <w:szCs w:val="21"/>
              </w:rPr>
              <w:t>、支持NFC读卡器实验，支持卡标签的激活，支持</w:t>
            </w:r>
            <w:r w:rsidRPr="00C94361">
              <w:rPr>
                <w:rFonts w:ascii="宋体" w:hAnsi="宋体" w:cs="宋体" w:hint="eastAsia"/>
                <w:kern w:val="0"/>
                <w:szCs w:val="21"/>
              </w:rPr>
              <w:lastRenderedPageBreak/>
              <w:t>卡标签的密钥验证，同时支持A密码与B密码的认证，数据的读写支持16进制与非16进制格式。</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hint="eastAsia"/>
                <w:kern w:val="0"/>
                <w:szCs w:val="21"/>
              </w:rPr>
              <w:t>8、支持低频RFID开发实验，数据的读写支持16进制与非16进制格式，自带收发命令的调试信息，可以查看当前</w:t>
            </w:r>
            <w:proofErr w:type="gramStart"/>
            <w:r w:rsidRPr="00C94361">
              <w:rPr>
                <w:rFonts w:ascii="宋体" w:hAnsi="宋体" w:cs="宋体" w:hint="eastAsia"/>
                <w:kern w:val="0"/>
                <w:szCs w:val="21"/>
              </w:rPr>
              <w:t>串通信</w:t>
            </w:r>
            <w:proofErr w:type="gramEnd"/>
            <w:r w:rsidRPr="00C94361">
              <w:rPr>
                <w:rFonts w:ascii="宋体" w:hAnsi="宋体" w:cs="宋体" w:hint="eastAsia"/>
                <w:kern w:val="0"/>
                <w:szCs w:val="21"/>
              </w:rPr>
              <w:t>的数据信息。</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kern w:val="0"/>
                <w:szCs w:val="21"/>
              </w:rPr>
              <w:t>9</w:t>
            </w:r>
            <w:r w:rsidRPr="00C94361">
              <w:rPr>
                <w:rFonts w:ascii="宋体" w:hAnsi="宋体" w:cs="宋体" w:hint="eastAsia"/>
                <w:kern w:val="0"/>
                <w:szCs w:val="21"/>
              </w:rPr>
              <w:t>、支持超高频RFID开发实验，支持超高频RFID标签数据读写实验，支持超高频RFID标签存储器选择；自带收发命令的调试信息，可以查看当前串口通信的数据信息。</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kern w:val="0"/>
                <w:szCs w:val="21"/>
              </w:rPr>
              <w:t>10</w:t>
            </w:r>
            <w:r w:rsidRPr="00C94361">
              <w:rPr>
                <w:rFonts w:ascii="宋体" w:hAnsi="宋体" w:cs="宋体" w:hint="eastAsia"/>
                <w:kern w:val="0"/>
                <w:szCs w:val="21"/>
              </w:rPr>
              <w:t>、支持有源RFID实验开发实验，支持2.4GHz低功耗无线收发，空中速率1Mbps（MAX），内建高性能MCU；内置128bit AES硬件加密，32bit 硬件乘除协处理器，6～12bit ADC，PWM、I2C，UART，硬件随机数产生器，WDT、RTC、模拟比较器等；标签</w:t>
            </w:r>
            <w:proofErr w:type="gramStart"/>
            <w:r w:rsidRPr="00C94361">
              <w:rPr>
                <w:rFonts w:ascii="宋体" w:hAnsi="宋体" w:cs="宋体" w:hint="eastAsia"/>
                <w:kern w:val="0"/>
                <w:szCs w:val="21"/>
              </w:rPr>
              <w:t>模块板载</w:t>
            </w:r>
            <w:proofErr w:type="gramEnd"/>
            <w:r w:rsidRPr="00C94361">
              <w:rPr>
                <w:rFonts w:ascii="宋体" w:hAnsi="宋体" w:cs="宋体" w:hint="eastAsia"/>
                <w:kern w:val="0"/>
                <w:szCs w:val="21"/>
              </w:rPr>
              <w:t>RTC，内置电池。</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hint="eastAsia"/>
                <w:kern w:val="0"/>
                <w:szCs w:val="21"/>
              </w:rPr>
              <w:t>▲为</w:t>
            </w:r>
            <w:r w:rsidRPr="00C94361">
              <w:rPr>
                <w:rFonts w:ascii="宋体" w:hAnsi="宋体" w:cs="宋体"/>
                <w:kern w:val="0"/>
                <w:szCs w:val="21"/>
              </w:rPr>
              <w:t>保证教学的</w:t>
            </w:r>
            <w:r w:rsidRPr="00C94361">
              <w:rPr>
                <w:rFonts w:ascii="宋体" w:hAnsi="宋体" w:cs="宋体" w:hint="eastAsia"/>
                <w:kern w:val="0"/>
                <w:szCs w:val="21"/>
              </w:rPr>
              <w:t>连贯</w:t>
            </w:r>
            <w:r w:rsidRPr="00C94361">
              <w:rPr>
                <w:rFonts w:ascii="宋体" w:hAnsi="宋体" w:cs="宋体"/>
                <w:kern w:val="0"/>
                <w:szCs w:val="21"/>
              </w:rPr>
              <w:t>统一性与兼容性，</w:t>
            </w:r>
            <w:r w:rsidRPr="00C94361">
              <w:rPr>
                <w:rFonts w:ascii="宋体" w:hAnsi="宋体" w:cs="宋体" w:hint="eastAsia"/>
                <w:kern w:val="0"/>
                <w:szCs w:val="21"/>
              </w:rPr>
              <w:t>须</w:t>
            </w:r>
            <w:proofErr w:type="gramStart"/>
            <w:r w:rsidRPr="00C94361">
              <w:rPr>
                <w:rFonts w:ascii="宋体" w:hAnsi="宋体" w:cs="宋体" w:hint="eastAsia"/>
                <w:kern w:val="0"/>
                <w:szCs w:val="21"/>
              </w:rPr>
              <w:t>与</w:t>
            </w:r>
            <w:r w:rsidRPr="00C94361">
              <w:rPr>
                <w:rFonts w:ascii="宋体" w:hAnsi="宋体" w:cs="宋体"/>
                <w:kern w:val="0"/>
                <w:szCs w:val="21"/>
              </w:rPr>
              <w:t>项号</w:t>
            </w:r>
            <w:proofErr w:type="gramEnd"/>
            <w:r w:rsidRPr="00C94361">
              <w:rPr>
                <w:rFonts w:ascii="宋体" w:hAnsi="宋体" w:cs="宋体" w:hint="eastAsia"/>
                <w:kern w:val="0"/>
                <w:szCs w:val="21"/>
              </w:rPr>
              <w:t>1</w:t>
            </w:r>
            <w:r w:rsidRPr="00C94361">
              <w:rPr>
                <w:rFonts w:ascii="宋体" w:hAnsi="宋体" w:cs="宋体"/>
                <w:kern w:val="0"/>
                <w:szCs w:val="21"/>
              </w:rPr>
              <w:t>产品“</w:t>
            </w:r>
            <w:r w:rsidRPr="00C94361">
              <w:rPr>
                <w:rFonts w:ascii="宋体" w:hAnsi="宋体" w:cs="宋体" w:hint="eastAsia"/>
                <w:kern w:val="0"/>
                <w:szCs w:val="21"/>
              </w:rPr>
              <w:t>传感网</w:t>
            </w:r>
            <w:r w:rsidRPr="00C94361">
              <w:rPr>
                <w:rFonts w:ascii="宋体" w:hAnsi="宋体" w:cs="宋体"/>
                <w:kern w:val="0"/>
                <w:szCs w:val="21"/>
              </w:rPr>
              <w:t>应用开发实训</w:t>
            </w:r>
            <w:r w:rsidRPr="00C94361">
              <w:rPr>
                <w:rFonts w:ascii="宋体" w:hAnsi="宋体" w:cs="宋体" w:hint="eastAsia"/>
                <w:kern w:val="0"/>
                <w:szCs w:val="21"/>
              </w:rPr>
              <w:t>套件</w:t>
            </w:r>
            <w:r w:rsidRPr="00C94361">
              <w:rPr>
                <w:rFonts w:ascii="宋体" w:hAnsi="宋体" w:cs="宋体"/>
                <w:kern w:val="0"/>
                <w:szCs w:val="21"/>
              </w:rPr>
              <w:t>”</w:t>
            </w:r>
            <w:r w:rsidRPr="00C94361">
              <w:rPr>
                <w:rFonts w:ascii="宋体" w:hAnsi="宋体" w:cs="宋体" w:hint="eastAsia"/>
                <w:kern w:val="0"/>
                <w:szCs w:val="21"/>
              </w:rPr>
              <w:t>共用</w:t>
            </w:r>
            <w:r w:rsidRPr="00C94361">
              <w:rPr>
                <w:rFonts w:ascii="宋体" w:hAnsi="宋体" w:cs="宋体"/>
                <w:kern w:val="0"/>
                <w:szCs w:val="21"/>
              </w:rPr>
              <w:t>同一个主机平台</w:t>
            </w:r>
          </w:p>
        </w:tc>
        <w:tc>
          <w:tcPr>
            <w:tcW w:w="1570"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ind w:hanging="52"/>
              <w:jc w:val="center"/>
              <w:rPr>
                <w:rFonts w:ascii="宋体" w:hAnsi="宋体" w:cs="宋体"/>
                <w:color w:val="000000"/>
                <w:szCs w:val="21"/>
              </w:rPr>
            </w:pPr>
            <w:r w:rsidRPr="00C94361">
              <w:rPr>
                <w:rFonts w:ascii="宋体" w:hAnsi="宋体" w:hint="eastAsia"/>
                <w:color w:val="000000"/>
                <w:szCs w:val="21"/>
              </w:rPr>
              <w:lastRenderedPageBreak/>
              <w:t xml:space="preserve">301000.00 </w:t>
            </w:r>
          </w:p>
        </w:tc>
      </w:tr>
      <w:tr w:rsidR="004038FC" w:rsidRPr="00C94361" w:rsidTr="00BD3957">
        <w:trPr>
          <w:trHeight w:val="359"/>
          <w:jc w:val="center"/>
        </w:trPr>
        <w:tc>
          <w:tcPr>
            <w:tcW w:w="658" w:type="dxa"/>
            <w:tcBorders>
              <w:top w:val="nil"/>
              <w:left w:val="single" w:sz="8" w:space="0" w:color="auto"/>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440"/>
              </w:tabs>
              <w:ind w:leftChars="-8" w:rightChars="46" w:right="97" w:hanging="17"/>
              <w:jc w:val="center"/>
              <w:rPr>
                <w:rFonts w:ascii="宋体" w:hAnsi="宋体" w:cs="Arial"/>
                <w:bCs/>
                <w:color w:val="000000"/>
                <w:kern w:val="0"/>
                <w:szCs w:val="21"/>
              </w:rPr>
            </w:pPr>
            <w:r w:rsidRPr="00C94361">
              <w:rPr>
                <w:rFonts w:ascii="宋体" w:hAnsi="宋体" w:cs="Arial"/>
                <w:bCs/>
                <w:color w:val="000000"/>
                <w:kern w:val="0"/>
                <w:szCs w:val="21"/>
              </w:rPr>
              <w:lastRenderedPageBreak/>
              <w:t>20</w:t>
            </w:r>
          </w:p>
        </w:tc>
        <w:tc>
          <w:tcPr>
            <w:tcW w:w="1275"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widowControl/>
              <w:tabs>
                <w:tab w:val="left" w:pos="318"/>
              </w:tabs>
              <w:ind w:leftChars="8" w:left="17" w:rightChars="44" w:right="92" w:firstLine="17"/>
              <w:jc w:val="center"/>
              <w:textAlignment w:val="center"/>
              <w:rPr>
                <w:rFonts w:ascii="宋体" w:hAnsi="宋体" w:cs="宋体"/>
                <w:szCs w:val="21"/>
              </w:rPr>
            </w:pPr>
            <w:r w:rsidRPr="00C94361">
              <w:rPr>
                <w:rFonts w:ascii="宋体" w:hAnsi="宋体" w:cs="宋体" w:hint="eastAsia"/>
                <w:szCs w:val="21"/>
              </w:rPr>
              <w:t>执行器</w:t>
            </w:r>
            <w:r w:rsidRPr="00C94361">
              <w:rPr>
                <w:rFonts w:ascii="宋体" w:hAnsi="宋体" w:cs="宋体"/>
                <w:szCs w:val="21"/>
              </w:rPr>
              <w:t>系列套件</w:t>
            </w:r>
          </w:p>
        </w:tc>
        <w:tc>
          <w:tcPr>
            <w:tcW w:w="993"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widowControl/>
              <w:tabs>
                <w:tab w:val="left" w:pos="132"/>
              </w:tabs>
              <w:ind w:leftChars="-59" w:left="-109" w:hanging="15"/>
              <w:jc w:val="center"/>
              <w:textAlignment w:val="center"/>
              <w:rPr>
                <w:rFonts w:ascii="宋体" w:hAnsi="宋体" w:cs="宋体"/>
                <w:szCs w:val="21"/>
              </w:rPr>
            </w:pPr>
            <w:r w:rsidRPr="00C94361">
              <w:rPr>
                <w:rFonts w:ascii="宋体" w:hAnsi="宋体" w:cs="宋体"/>
                <w:szCs w:val="21"/>
              </w:rPr>
              <w:t>35</w:t>
            </w:r>
            <w:r w:rsidRPr="00C94361">
              <w:rPr>
                <w:rFonts w:ascii="宋体" w:hAnsi="宋体" w:cs="宋体" w:hint="eastAsia"/>
                <w:szCs w:val="21"/>
              </w:rPr>
              <w:t>套</w:t>
            </w:r>
          </w:p>
        </w:tc>
        <w:tc>
          <w:tcPr>
            <w:tcW w:w="4961" w:type="dxa"/>
            <w:tcBorders>
              <w:top w:val="single" w:sz="4" w:space="0" w:color="auto"/>
              <w:left w:val="nil"/>
              <w:bottom w:val="single" w:sz="4" w:space="0" w:color="auto"/>
              <w:right w:val="single" w:sz="4" w:space="0" w:color="auto"/>
            </w:tcBorders>
          </w:tcPr>
          <w:p w:rsidR="004038FC" w:rsidRPr="00C94361" w:rsidRDefault="004038FC" w:rsidP="008F0B39">
            <w:pPr>
              <w:tabs>
                <w:tab w:val="left" w:pos="2964"/>
              </w:tabs>
              <w:ind w:leftChars="97" w:left="204" w:firstLine="0"/>
              <w:jc w:val="left"/>
              <w:rPr>
                <w:rFonts w:ascii="宋体" w:hAnsi="宋体" w:cs="宋体"/>
                <w:kern w:val="0"/>
                <w:szCs w:val="21"/>
              </w:rPr>
            </w:pPr>
            <w:r w:rsidRPr="00C94361">
              <w:rPr>
                <w:rFonts w:ascii="宋体" w:hAnsi="宋体" w:cs="宋体"/>
                <w:kern w:val="0"/>
                <w:szCs w:val="21"/>
              </w:rPr>
              <w:t>1</w:t>
            </w:r>
            <w:r w:rsidRPr="00C94361">
              <w:rPr>
                <w:rFonts w:ascii="宋体" w:hAnsi="宋体" w:cs="宋体" w:hint="eastAsia"/>
                <w:kern w:val="0"/>
                <w:szCs w:val="21"/>
              </w:rPr>
              <w:t>、采用分离耦合的模块化设计技术，为独立的子系统，既可通过磁性吸合方式与云</w:t>
            </w:r>
            <w:proofErr w:type="gramStart"/>
            <w:r w:rsidRPr="00C94361">
              <w:rPr>
                <w:rFonts w:ascii="宋体" w:hAnsi="宋体" w:cs="宋体" w:hint="eastAsia"/>
                <w:kern w:val="0"/>
                <w:szCs w:val="21"/>
              </w:rPr>
              <w:t>物联创新</w:t>
            </w:r>
            <w:proofErr w:type="gramEnd"/>
            <w:r w:rsidRPr="00C94361">
              <w:rPr>
                <w:rFonts w:ascii="宋体" w:hAnsi="宋体" w:cs="宋体" w:hint="eastAsia"/>
                <w:kern w:val="0"/>
                <w:szCs w:val="21"/>
              </w:rPr>
              <w:t>教学支撑平台进行关联实验，亦可独立于平台进行实验。</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kern w:val="0"/>
                <w:szCs w:val="21"/>
              </w:rPr>
              <w:t>2</w:t>
            </w:r>
            <w:r w:rsidRPr="00C94361">
              <w:rPr>
                <w:rFonts w:ascii="宋体" w:hAnsi="宋体" w:cs="宋体" w:hint="eastAsia"/>
                <w:kern w:val="0"/>
                <w:szCs w:val="21"/>
              </w:rPr>
              <w:t>、模块的PCB面板上均使用</w:t>
            </w:r>
            <w:r w:rsidRPr="00C94361">
              <w:rPr>
                <w:rFonts w:ascii="宋体" w:hAnsi="宋体" w:cs="宋体"/>
                <w:kern w:val="0"/>
                <w:szCs w:val="21"/>
              </w:rPr>
              <w:t>物理电学</w:t>
            </w:r>
            <w:hyperlink r:id="rId7" w:tgtFrame="_blank" w:history="1">
              <w:r w:rsidRPr="00C94361">
                <w:rPr>
                  <w:rFonts w:ascii="宋体" w:hAnsi="宋体" w:cs="宋体"/>
                  <w:kern w:val="0"/>
                  <w:szCs w:val="21"/>
                </w:rPr>
                <w:t>标准化</w:t>
              </w:r>
            </w:hyperlink>
            <w:r w:rsidRPr="00C94361">
              <w:rPr>
                <w:rFonts w:ascii="宋体" w:hAnsi="宋体" w:cs="宋体"/>
                <w:kern w:val="0"/>
                <w:szCs w:val="21"/>
              </w:rPr>
              <w:t>符号绘制</w:t>
            </w:r>
            <w:r w:rsidRPr="00C94361">
              <w:rPr>
                <w:rFonts w:ascii="宋体" w:hAnsi="宋体" w:cs="宋体" w:hint="eastAsia"/>
                <w:kern w:val="0"/>
                <w:szCs w:val="21"/>
              </w:rPr>
              <w:t>出</w:t>
            </w:r>
            <w:r w:rsidRPr="00C94361">
              <w:rPr>
                <w:rFonts w:ascii="宋体" w:hAnsi="宋体" w:cs="宋体"/>
                <w:kern w:val="0"/>
                <w:szCs w:val="21"/>
              </w:rPr>
              <w:t>表示各元器件组成及器件关系的原理布局图</w:t>
            </w:r>
            <w:r w:rsidRPr="00C94361">
              <w:rPr>
                <w:rFonts w:ascii="宋体" w:hAnsi="宋体" w:cs="宋体" w:hint="eastAsia"/>
                <w:kern w:val="0"/>
                <w:szCs w:val="21"/>
              </w:rPr>
              <w:t>。</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kern w:val="0"/>
                <w:szCs w:val="21"/>
              </w:rPr>
              <w:t>3</w:t>
            </w:r>
            <w:r w:rsidRPr="00C94361">
              <w:rPr>
                <w:rFonts w:ascii="宋体" w:hAnsi="宋体" w:cs="宋体" w:hint="eastAsia"/>
                <w:kern w:val="0"/>
                <w:szCs w:val="21"/>
              </w:rPr>
              <w:t>、</w:t>
            </w:r>
            <w:proofErr w:type="gramStart"/>
            <w:r w:rsidRPr="00C94361">
              <w:rPr>
                <w:rFonts w:ascii="宋体" w:hAnsi="宋体" w:cs="宋体" w:hint="eastAsia"/>
                <w:kern w:val="0"/>
                <w:szCs w:val="21"/>
              </w:rPr>
              <w:t>独立电回路</w:t>
            </w:r>
            <w:proofErr w:type="gramEnd"/>
            <w:r w:rsidRPr="00C94361">
              <w:rPr>
                <w:rFonts w:ascii="宋体" w:hAnsi="宋体" w:cs="宋体" w:hint="eastAsia"/>
                <w:kern w:val="0"/>
                <w:szCs w:val="21"/>
              </w:rPr>
              <w:t>控制模块，提供至少两路控制电路，控制电路的输入量支持3V～6V，驱动回路可同时支持直流及交流两种模式，提供7A-240VAC、10A-24VDC、10A-110VAC等主流供电规格。</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hint="eastAsia"/>
                <w:kern w:val="0"/>
                <w:szCs w:val="21"/>
              </w:rPr>
              <w:t>4、独立低功耗照明模块，支持低压驱动，采用优质PC材质，提供导热绝缘保护，照明亮度不低5000K。</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kern w:val="0"/>
                <w:szCs w:val="21"/>
              </w:rPr>
              <w:t>5</w:t>
            </w:r>
            <w:r w:rsidRPr="00C94361">
              <w:rPr>
                <w:rFonts w:ascii="宋体" w:hAnsi="宋体" w:cs="宋体" w:hint="eastAsia"/>
                <w:kern w:val="0"/>
                <w:szCs w:val="21"/>
              </w:rPr>
              <w:t>、独立工业散热模块，风流量不低于45CFM,运行噪音不高于20db,支持大4PIN、3PIN接口。</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kern w:val="0"/>
                <w:szCs w:val="21"/>
              </w:rPr>
              <w:t>6</w:t>
            </w:r>
            <w:r w:rsidRPr="00C94361">
              <w:rPr>
                <w:rFonts w:ascii="宋体" w:hAnsi="宋体" w:cs="宋体" w:hint="eastAsia"/>
                <w:kern w:val="0"/>
                <w:szCs w:val="21"/>
              </w:rPr>
              <w:t>、配备独立二相四线直流减速马达，可视化齿轮组，</w:t>
            </w:r>
            <w:proofErr w:type="gramStart"/>
            <w:r w:rsidRPr="00C94361">
              <w:rPr>
                <w:rFonts w:ascii="宋体" w:hAnsi="宋体" w:cs="宋体" w:hint="eastAsia"/>
                <w:kern w:val="0"/>
                <w:szCs w:val="21"/>
              </w:rPr>
              <w:t>步局角</w:t>
            </w:r>
            <w:proofErr w:type="gramEnd"/>
            <w:r w:rsidRPr="00C94361">
              <w:rPr>
                <w:rFonts w:ascii="宋体" w:hAnsi="宋体" w:cs="宋体" w:hint="eastAsia"/>
                <w:kern w:val="0"/>
                <w:szCs w:val="21"/>
              </w:rPr>
              <w:t>约</w:t>
            </w:r>
            <w:r w:rsidRPr="00C94361">
              <w:rPr>
                <w:rFonts w:ascii="宋体" w:hAnsi="宋体" w:cs="宋体"/>
                <w:kern w:val="0"/>
                <w:szCs w:val="21"/>
              </w:rPr>
              <w:t>18°</w:t>
            </w:r>
            <w:r w:rsidRPr="00C94361">
              <w:rPr>
                <w:rFonts w:ascii="宋体" w:hAnsi="宋体" w:cs="宋体" w:hint="eastAsia"/>
                <w:kern w:val="0"/>
                <w:szCs w:val="21"/>
              </w:rPr>
              <w:t>，</w:t>
            </w:r>
            <w:r w:rsidRPr="00C94361">
              <w:rPr>
                <w:rFonts w:ascii="宋体" w:hAnsi="宋体" w:cs="宋体"/>
                <w:kern w:val="0"/>
                <w:szCs w:val="21"/>
              </w:rPr>
              <w:t>每分钟转速约为</w:t>
            </w:r>
            <w:r w:rsidRPr="00C94361">
              <w:rPr>
                <w:rFonts w:ascii="宋体" w:hAnsi="宋体" w:cs="宋体" w:hint="eastAsia"/>
                <w:kern w:val="0"/>
                <w:szCs w:val="21"/>
              </w:rPr>
              <w:t>60转。</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hint="eastAsia"/>
                <w:kern w:val="0"/>
                <w:szCs w:val="21"/>
              </w:rPr>
              <w:t>7、配备独立二相四线时序控制电流感应电机。</w:t>
            </w:r>
          </w:p>
          <w:p w:rsidR="004038FC" w:rsidRPr="00C94361" w:rsidRDefault="004038FC" w:rsidP="008F0B39">
            <w:pPr>
              <w:ind w:leftChars="97" w:left="204" w:firstLine="0"/>
              <w:jc w:val="left"/>
              <w:rPr>
                <w:rFonts w:ascii="宋体" w:hAnsi="宋体" w:cs="宋体"/>
                <w:szCs w:val="21"/>
              </w:rPr>
            </w:pPr>
            <w:r w:rsidRPr="00C94361">
              <w:rPr>
                <w:rFonts w:ascii="宋体" w:hAnsi="宋体" w:cs="宋体" w:hint="eastAsia"/>
                <w:kern w:val="0"/>
                <w:szCs w:val="21"/>
              </w:rPr>
              <w:t>▲为</w:t>
            </w:r>
            <w:r w:rsidRPr="00C94361">
              <w:rPr>
                <w:rFonts w:ascii="宋体" w:hAnsi="宋体" w:cs="宋体"/>
                <w:kern w:val="0"/>
                <w:szCs w:val="21"/>
              </w:rPr>
              <w:t>保证教学的</w:t>
            </w:r>
            <w:r w:rsidRPr="00C94361">
              <w:rPr>
                <w:rFonts w:ascii="宋体" w:hAnsi="宋体" w:cs="宋体" w:hint="eastAsia"/>
                <w:kern w:val="0"/>
                <w:szCs w:val="21"/>
              </w:rPr>
              <w:t>连贯</w:t>
            </w:r>
            <w:r w:rsidRPr="00C94361">
              <w:rPr>
                <w:rFonts w:ascii="宋体" w:hAnsi="宋体" w:cs="宋体"/>
                <w:kern w:val="0"/>
                <w:szCs w:val="21"/>
              </w:rPr>
              <w:t>统一性与兼容性，</w:t>
            </w:r>
            <w:r w:rsidRPr="00C94361">
              <w:rPr>
                <w:rFonts w:ascii="宋体" w:hAnsi="宋体" w:cs="宋体" w:hint="eastAsia"/>
                <w:kern w:val="0"/>
                <w:szCs w:val="21"/>
              </w:rPr>
              <w:t>须</w:t>
            </w:r>
            <w:proofErr w:type="gramStart"/>
            <w:r w:rsidRPr="00C94361">
              <w:rPr>
                <w:rFonts w:ascii="宋体" w:hAnsi="宋体" w:cs="宋体" w:hint="eastAsia"/>
                <w:kern w:val="0"/>
                <w:szCs w:val="21"/>
              </w:rPr>
              <w:t>与</w:t>
            </w:r>
            <w:r w:rsidRPr="00C94361">
              <w:rPr>
                <w:rFonts w:ascii="宋体" w:hAnsi="宋体" w:cs="宋体"/>
                <w:kern w:val="0"/>
                <w:szCs w:val="21"/>
              </w:rPr>
              <w:t>项号</w:t>
            </w:r>
            <w:proofErr w:type="gramEnd"/>
            <w:r w:rsidRPr="00C94361">
              <w:rPr>
                <w:rFonts w:ascii="宋体" w:hAnsi="宋体" w:cs="宋体" w:hint="eastAsia"/>
                <w:kern w:val="0"/>
                <w:szCs w:val="21"/>
              </w:rPr>
              <w:t>1</w:t>
            </w:r>
            <w:r w:rsidRPr="00C94361">
              <w:rPr>
                <w:rFonts w:ascii="宋体" w:hAnsi="宋体" w:cs="宋体"/>
                <w:kern w:val="0"/>
                <w:szCs w:val="21"/>
              </w:rPr>
              <w:t>产品“</w:t>
            </w:r>
            <w:r w:rsidRPr="00C94361">
              <w:rPr>
                <w:rFonts w:ascii="宋体" w:hAnsi="宋体" w:cs="宋体" w:hint="eastAsia"/>
                <w:kern w:val="0"/>
                <w:szCs w:val="21"/>
              </w:rPr>
              <w:t>传感网</w:t>
            </w:r>
            <w:r w:rsidRPr="00C94361">
              <w:rPr>
                <w:rFonts w:ascii="宋体" w:hAnsi="宋体" w:cs="宋体"/>
                <w:kern w:val="0"/>
                <w:szCs w:val="21"/>
              </w:rPr>
              <w:t>应用开发实训</w:t>
            </w:r>
            <w:r w:rsidRPr="00C94361">
              <w:rPr>
                <w:rFonts w:ascii="宋体" w:hAnsi="宋体" w:cs="宋体" w:hint="eastAsia"/>
                <w:kern w:val="0"/>
                <w:szCs w:val="21"/>
              </w:rPr>
              <w:t>套件</w:t>
            </w:r>
            <w:r w:rsidRPr="00C94361">
              <w:rPr>
                <w:rFonts w:ascii="宋体" w:hAnsi="宋体" w:cs="宋体"/>
                <w:kern w:val="0"/>
                <w:szCs w:val="21"/>
              </w:rPr>
              <w:t>”</w:t>
            </w:r>
            <w:r w:rsidRPr="00C94361">
              <w:rPr>
                <w:rFonts w:ascii="宋体" w:hAnsi="宋体" w:cs="宋体" w:hint="eastAsia"/>
                <w:kern w:val="0"/>
                <w:szCs w:val="21"/>
              </w:rPr>
              <w:t>共用</w:t>
            </w:r>
            <w:r w:rsidRPr="00C94361">
              <w:rPr>
                <w:rFonts w:ascii="宋体" w:hAnsi="宋体" w:cs="宋体"/>
                <w:kern w:val="0"/>
                <w:szCs w:val="21"/>
              </w:rPr>
              <w:t>同一个主机平台</w:t>
            </w:r>
          </w:p>
        </w:tc>
        <w:tc>
          <w:tcPr>
            <w:tcW w:w="1570"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ind w:hanging="52"/>
              <w:jc w:val="center"/>
              <w:rPr>
                <w:rFonts w:ascii="宋体" w:hAnsi="宋体" w:cs="宋体"/>
                <w:color w:val="000000"/>
                <w:szCs w:val="21"/>
              </w:rPr>
            </w:pPr>
            <w:r w:rsidRPr="00C94361">
              <w:rPr>
                <w:rFonts w:ascii="宋体" w:hAnsi="宋体" w:hint="eastAsia"/>
                <w:color w:val="000000"/>
                <w:szCs w:val="21"/>
              </w:rPr>
              <w:t xml:space="preserve">29750.00 </w:t>
            </w:r>
          </w:p>
        </w:tc>
      </w:tr>
      <w:tr w:rsidR="004038FC" w:rsidRPr="00C94361" w:rsidTr="00BD3957">
        <w:trPr>
          <w:trHeight w:val="359"/>
          <w:jc w:val="center"/>
        </w:trPr>
        <w:tc>
          <w:tcPr>
            <w:tcW w:w="658" w:type="dxa"/>
            <w:tcBorders>
              <w:top w:val="nil"/>
              <w:left w:val="single" w:sz="8" w:space="0" w:color="auto"/>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440"/>
              </w:tabs>
              <w:ind w:leftChars="-8" w:rightChars="46" w:right="97" w:hanging="17"/>
              <w:jc w:val="center"/>
              <w:rPr>
                <w:rFonts w:ascii="宋体" w:hAnsi="宋体" w:cs="Arial"/>
                <w:bCs/>
                <w:color w:val="000000"/>
                <w:kern w:val="0"/>
                <w:szCs w:val="21"/>
              </w:rPr>
            </w:pPr>
            <w:r w:rsidRPr="00C94361">
              <w:rPr>
                <w:rFonts w:ascii="宋体" w:hAnsi="宋体" w:cs="Arial"/>
                <w:bCs/>
                <w:color w:val="000000"/>
                <w:kern w:val="0"/>
                <w:szCs w:val="21"/>
              </w:rPr>
              <w:t>21</w:t>
            </w:r>
          </w:p>
        </w:tc>
        <w:tc>
          <w:tcPr>
            <w:tcW w:w="1275"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widowControl/>
              <w:tabs>
                <w:tab w:val="left" w:pos="318"/>
              </w:tabs>
              <w:ind w:leftChars="8" w:left="17" w:rightChars="44" w:right="92" w:firstLine="17"/>
              <w:jc w:val="center"/>
              <w:textAlignment w:val="center"/>
              <w:rPr>
                <w:rFonts w:ascii="宋体" w:hAnsi="宋体" w:cs="宋体"/>
                <w:szCs w:val="21"/>
              </w:rPr>
            </w:pPr>
            <w:r w:rsidRPr="00C94361">
              <w:rPr>
                <w:rFonts w:ascii="宋体" w:hAnsi="宋体" w:cs="宋体" w:hint="eastAsia"/>
                <w:szCs w:val="21"/>
              </w:rPr>
              <w:t>ARM系列</w:t>
            </w:r>
            <w:r w:rsidRPr="00C94361">
              <w:rPr>
                <w:rFonts w:ascii="宋体" w:hAnsi="宋体" w:cs="宋体" w:hint="eastAsia"/>
                <w:szCs w:val="21"/>
              </w:rPr>
              <w:lastRenderedPageBreak/>
              <w:t>套件</w:t>
            </w:r>
          </w:p>
        </w:tc>
        <w:tc>
          <w:tcPr>
            <w:tcW w:w="993"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widowControl/>
              <w:tabs>
                <w:tab w:val="left" w:pos="132"/>
              </w:tabs>
              <w:ind w:leftChars="-59" w:left="-109" w:hanging="15"/>
              <w:jc w:val="center"/>
              <w:textAlignment w:val="center"/>
              <w:rPr>
                <w:rFonts w:ascii="宋体" w:hAnsi="宋体" w:cs="宋体"/>
                <w:szCs w:val="21"/>
              </w:rPr>
            </w:pPr>
            <w:r w:rsidRPr="00C94361">
              <w:rPr>
                <w:rFonts w:ascii="宋体" w:hAnsi="宋体" w:cs="宋体"/>
                <w:szCs w:val="21"/>
              </w:rPr>
              <w:lastRenderedPageBreak/>
              <w:t>35</w:t>
            </w:r>
            <w:r w:rsidRPr="00C94361">
              <w:rPr>
                <w:rFonts w:ascii="宋体" w:hAnsi="宋体" w:cs="宋体" w:hint="eastAsia"/>
                <w:szCs w:val="21"/>
              </w:rPr>
              <w:t>套</w:t>
            </w:r>
          </w:p>
        </w:tc>
        <w:tc>
          <w:tcPr>
            <w:tcW w:w="4961" w:type="dxa"/>
            <w:tcBorders>
              <w:top w:val="single" w:sz="4" w:space="0" w:color="auto"/>
              <w:left w:val="nil"/>
              <w:bottom w:val="single" w:sz="4" w:space="0" w:color="auto"/>
              <w:right w:val="single" w:sz="4" w:space="0" w:color="auto"/>
            </w:tcBorders>
          </w:tcPr>
          <w:p w:rsidR="004038FC" w:rsidRPr="00C94361" w:rsidRDefault="004038FC" w:rsidP="008F0B39">
            <w:pPr>
              <w:snapToGrid w:val="0"/>
              <w:ind w:leftChars="97" w:left="204" w:firstLineChars="50" w:firstLine="105"/>
              <w:jc w:val="left"/>
              <w:textAlignment w:val="bottom"/>
              <w:rPr>
                <w:rFonts w:ascii="宋体" w:hAnsi="宋体" w:cs="宋体"/>
                <w:kern w:val="0"/>
                <w:szCs w:val="21"/>
              </w:rPr>
            </w:pPr>
            <w:r w:rsidRPr="00C94361">
              <w:rPr>
                <w:rFonts w:ascii="宋体" w:hAnsi="宋体" w:cs="宋体" w:hint="eastAsia"/>
                <w:kern w:val="0"/>
                <w:szCs w:val="21"/>
              </w:rPr>
              <w:t>ARM核心模块（含液晶）</w:t>
            </w:r>
          </w:p>
          <w:p w:rsidR="004038FC" w:rsidRPr="00C94361" w:rsidRDefault="004038FC" w:rsidP="008F0B39">
            <w:pPr>
              <w:snapToGrid w:val="0"/>
              <w:ind w:leftChars="97" w:left="204" w:firstLine="0"/>
              <w:jc w:val="left"/>
              <w:textAlignment w:val="bottom"/>
              <w:rPr>
                <w:rFonts w:ascii="宋体" w:hAnsi="宋体" w:cs="宋体"/>
                <w:kern w:val="0"/>
                <w:szCs w:val="21"/>
              </w:rPr>
            </w:pPr>
            <w:r w:rsidRPr="00C94361">
              <w:rPr>
                <w:rFonts w:ascii="宋体" w:hAnsi="宋体" w:cs="宋体" w:hint="eastAsia"/>
                <w:kern w:val="0"/>
                <w:szCs w:val="21"/>
              </w:rPr>
              <w:lastRenderedPageBreak/>
              <w:t>1、Samsung S3C2451或同档次及以上，基于ARM926EJ</w:t>
            </w:r>
            <w:r w:rsidRPr="00C94361">
              <w:rPr>
                <w:rFonts w:ascii="宋体" w:hAnsi="宋体" w:cs="宋体" w:hint="eastAsia"/>
                <w:kern w:val="0"/>
                <w:szCs w:val="21"/>
              </w:rPr>
              <w:br/>
              <w:t>2、32位高性能ARM9安全CPU，400MHZ，支持MMU；</w:t>
            </w:r>
            <w:r w:rsidRPr="00C94361">
              <w:rPr>
                <w:rFonts w:ascii="宋体" w:hAnsi="宋体" w:cs="宋体" w:hint="eastAsia"/>
                <w:kern w:val="0"/>
                <w:szCs w:val="21"/>
              </w:rPr>
              <w:br/>
              <w:t xml:space="preserve">3、存储器：1Gb（128Mb*8）NAND Flash+512Mb(32Mb*16) mobile DDR2； </w:t>
            </w:r>
            <w:r w:rsidRPr="00C94361">
              <w:rPr>
                <w:rFonts w:ascii="宋体" w:hAnsi="宋体" w:cs="宋体" w:hint="eastAsia"/>
                <w:kern w:val="0"/>
                <w:szCs w:val="21"/>
              </w:rPr>
              <w:br/>
              <w:t>4、接口：spI I2C I2S SD/MMC 串口</w:t>
            </w:r>
            <w:r w:rsidRPr="00C94361">
              <w:rPr>
                <w:rFonts w:ascii="宋体" w:hAnsi="宋体" w:cs="宋体" w:hint="eastAsia"/>
                <w:kern w:val="0"/>
                <w:szCs w:val="21"/>
              </w:rPr>
              <w:br/>
              <w:t>5、CPU的控制管脚及功能</w:t>
            </w:r>
            <w:proofErr w:type="gramStart"/>
            <w:r w:rsidRPr="00C94361">
              <w:rPr>
                <w:rFonts w:ascii="宋体" w:hAnsi="宋体" w:cs="宋体" w:hint="eastAsia"/>
                <w:kern w:val="0"/>
                <w:szCs w:val="21"/>
              </w:rPr>
              <w:t>脚全部</w:t>
            </w:r>
            <w:proofErr w:type="gramEnd"/>
            <w:r w:rsidRPr="00C94361">
              <w:rPr>
                <w:rFonts w:ascii="宋体" w:hAnsi="宋体" w:cs="宋体" w:hint="eastAsia"/>
                <w:kern w:val="0"/>
                <w:szCs w:val="21"/>
              </w:rPr>
              <w:t>引出插针，便于外接控制线缆；</w:t>
            </w:r>
            <w:r w:rsidRPr="00C94361">
              <w:rPr>
                <w:rFonts w:ascii="宋体" w:hAnsi="宋体" w:cs="宋体" w:hint="eastAsia"/>
                <w:kern w:val="0"/>
                <w:szCs w:val="21"/>
              </w:rPr>
              <w:br/>
              <w:t>6、PMU电源管理芯片，各路电源引出插针，支持测试及检测。</w:t>
            </w:r>
            <w:r w:rsidRPr="00C94361">
              <w:rPr>
                <w:rFonts w:ascii="宋体" w:hAnsi="宋体" w:cs="宋体" w:hint="eastAsia"/>
                <w:kern w:val="0"/>
                <w:szCs w:val="21"/>
              </w:rPr>
              <w:br/>
              <w:t>7、TFT LCD 2.83寸 240*320，电阻触摸屏；</w:t>
            </w:r>
            <w:r w:rsidRPr="00C94361">
              <w:rPr>
                <w:rFonts w:ascii="宋体" w:hAnsi="宋体" w:cs="宋体" w:hint="eastAsia"/>
                <w:kern w:val="0"/>
                <w:szCs w:val="21"/>
              </w:rPr>
              <w:br/>
              <w:t>8、连接S3C2451自带LCD控制单元、IIC、中断、PWM、GPIO；</w:t>
            </w:r>
            <w:r w:rsidRPr="00C94361">
              <w:rPr>
                <w:rFonts w:ascii="宋体" w:hAnsi="宋体" w:cs="宋体" w:hint="eastAsia"/>
                <w:kern w:val="0"/>
                <w:szCs w:val="21"/>
              </w:rPr>
              <w:br/>
              <w:t>9、主要控制信号（包含：同步、信号、背光控制）需要引出来，便于外接线</w:t>
            </w:r>
            <w:proofErr w:type="gramStart"/>
            <w:r w:rsidRPr="00C94361">
              <w:rPr>
                <w:rFonts w:ascii="宋体" w:hAnsi="宋体" w:cs="宋体" w:hint="eastAsia"/>
                <w:kern w:val="0"/>
                <w:szCs w:val="21"/>
              </w:rPr>
              <w:t>缆</w:t>
            </w:r>
            <w:proofErr w:type="gramEnd"/>
            <w:r w:rsidRPr="00C94361">
              <w:rPr>
                <w:rFonts w:ascii="宋体" w:hAnsi="宋体" w:cs="宋体" w:hint="eastAsia"/>
                <w:kern w:val="0"/>
                <w:szCs w:val="21"/>
              </w:rPr>
              <w:t>控制。</w:t>
            </w:r>
          </w:p>
          <w:p w:rsidR="004038FC" w:rsidRPr="00C94361" w:rsidRDefault="004038FC" w:rsidP="008F0B39">
            <w:pPr>
              <w:snapToGrid w:val="0"/>
              <w:ind w:leftChars="97" w:left="204" w:firstLine="0"/>
              <w:jc w:val="left"/>
              <w:textAlignment w:val="bottom"/>
              <w:rPr>
                <w:rFonts w:ascii="宋体" w:hAnsi="宋体" w:cs="宋体"/>
                <w:kern w:val="0"/>
                <w:szCs w:val="21"/>
              </w:rPr>
            </w:pPr>
            <w:r w:rsidRPr="00C94361">
              <w:rPr>
                <w:rFonts w:ascii="宋体" w:hAnsi="宋体" w:cs="宋体" w:hint="eastAsia"/>
                <w:kern w:val="0"/>
                <w:szCs w:val="21"/>
              </w:rPr>
              <w:t>键盘模块</w:t>
            </w:r>
          </w:p>
          <w:p w:rsidR="004038FC" w:rsidRPr="00C94361" w:rsidRDefault="004038FC" w:rsidP="008F0B39">
            <w:pPr>
              <w:snapToGrid w:val="0"/>
              <w:ind w:leftChars="97" w:left="204" w:firstLine="0"/>
              <w:jc w:val="left"/>
              <w:textAlignment w:val="bottom"/>
              <w:rPr>
                <w:rFonts w:ascii="宋体" w:hAnsi="宋体" w:cs="宋体"/>
                <w:kern w:val="0"/>
                <w:szCs w:val="21"/>
              </w:rPr>
            </w:pPr>
            <w:r w:rsidRPr="00C94361">
              <w:rPr>
                <w:rFonts w:ascii="宋体" w:hAnsi="宋体" w:cs="宋体" w:hint="eastAsia"/>
                <w:kern w:val="0"/>
                <w:szCs w:val="21"/>
              </w:rPr>
              <w:t>1、键盘矩阵，10个数字键、9个功能键，白色键盘背光；</w:t>
            </w:r>
            <w:r w:rsidRPr="00C94361">
              <w:rPr>
                <w:rFonts w:ascii="宋体" w:hAnsi="宋体" w:cs="宋体" w:hint="eastAsia"/>
                <w:kern w:val="0"/>
                <w:szCs w:val="21"/>
              </w:rPr>
              <w:br/>
              <w:t>2、3.3V供电直接取自底板；</w:t>
            </w:r>
            <w:r w:rsidRPr="00C94361">
              <w:rPr>
                <w:rFonts w:ascii="宋体" w:hAnsi="宋体" w:cs="宋体" w:hint="eastAsia"/>
                <w:kern w:val="0"/>
                <w:szCs w:val="21"/>
              </w:rPr>
              <w:br/>
              <w:t>3、支持连接S3C2451 INT、GPIO口；</w:t>
            </w:r>
            <w:r w:rsidRPr="00C94361">
              <w:rPr>
                <w:rFonts w:ascii="宋体" w:hAnsi="宋体" w:cs="宋体" w:hint="eastAsia"/>
                <w:kern w:val="0"/>
                <w:szCs w:val="21"/>
              </w:rPr>
              <w:br/>
              <w:t>4、主要控制信号需要引出来，便于外接线</w:t>
            </w:r>
            <w:proofErr w:type="gramStart"/>
            <w:r w:rsidRPr="00C94361">
              <w:rPr>
                <w:rFonts w:ascii="宋体" w:hAnsi="宋体" w:cs="宋体" w:hint="eastAsia"/>
                <w:kern w:val="0"/>
                <w:szCs w:val="21"/>
              </w:rPr>
              <w:t>缆</w:t>
            </w:r>
            <w:proofErr w:type="gramEnd"/>
            <w:r w:rsidRPr="00C94361">
              <w:rPr>
                <w:rFonts w:ascii="宋体" w:hAnsi="宋体" w:cs="宋体" w:hint="eastAsia"/>
                <w:kern w:val="0"/>
                <w:szCs w:val="21"/>
              </w:rPr>
              <w:t>控制</w:t>
            </w:r>
          </w:p>
          <w:p w:rsidR="004038FC" w:rsidRPr="00C94361" w:rsidRDefault="004038FC" w:rsidP="008F0B39">
            <w:pPr>
              <w:snapToGrid w:val="0"/>
              <w:ind w:leftChars="97" w:left="204" w:firstLine="0"/>
              <w:jc w:val="left"/>
              <w:textAlignment w:val="bottom"/>
              <w:rPr>
                <w:rFonts w:ascii="宋体" w:hAnsi="宋体" w:cs="宋体"/>
                <w:kern w:val="0"/>
                <w:szCs w:val="21"/>
              </w:rPr>
            </w:pPr>
            <w:r w:rsidRPr="00C94361">
              <w:rPr>
                <w:rFonts w:ascii="宋体" w:hAnsi="宋体" w:cs="宋体" w:hint="eastAsia"/>
                <w:kern w:val="0"/>
                <w:szCs w:val="21"/>
              </w:rPr>
              <w:t>IC/SAM卡模块</w:t>
            </w:r>
          </w:p>
          <w:p w:rsidR="004038FC" w:rsidRPr="00C94361" w:rsidRDefault="004038FC" w:rsidP="008F0B39">
            <w:pPr>
              <w:snapToGrid w:val="0"/>
              <w:ind w:leftChars="97" w:left="204" w:firstLine="0"/>
              <w:jc w:val="left"/>
              <w:textAlignment w:val="bottom"/>
              <w:rPr>
                <w:rFonts w:ascii="宋体" w:hAnsi="宋体" w:cs="宋体"/>
                <w:kern w:val="0"/>
                <w:szCs w:val="21"/>
              </w:rPr>
            </w:pPr>
            <w:r w:rsidRPr="00C94361">
              <w:rPr>
                <w:rFonts w:ascii="宋体" w:hAnsi="宋体" w:cs="宋体" w:hint="eastAsia"/>
                <w:kern w:val="0"/>
                <w:szCs w:val="21"/>
              </w:rPr>
              <w:t>1、IC卡座+SAM卡卡座，支持7816协议，支持CPU卡、存储卡；</w:t>
            </w:r>
            <w:r w:rsidRPr="00C94361">
              <w:rPr>
                <w:rFonts w:ascii="宋体" w:hAnsi="宋体" w:cs="宋体" w:hint="eastAsia"/>
                <w:kern w:val="0"/>
                <w:szCs w:val="21"/>
              </w:rPr>
              <w:br/>
              <w:t>2、3.3V供电直接取自底板；</w:t>
            </w:r>
            <w:r w:rsidRPr="00C94361">
              <w:rPr>
                <w:rFonts w:ascii="宋体" w:hAnsi="宋体" w:cs="宋体" w:hint="eastAsia"/>
                <w:kern w:val="0"/>
                <w:szCs w:val="21"/>
              </w:rPr>
              <w:br/>
              <w:t>3、支持连接S3C2451串口、INT、GPIO口；</w:t>
            </w:r>
            <w:r w:rsidRPr="00C94361">
              <w:rPr>
                <w:rFonts w:ascii="宋体" w:hAnsi="宋体" w:cs="宋体" w:hint="eastAsia"/>
                <w:kern w:val="0"/>
                <w:szCs w:val="21"/>
              </w:rPr>
              <w:br/>
              <w:t>4、主要控制信号需要引出来，便于外接线</w:t>
            </w:r>
            <w:proofErr w:type="gramStart"/>
            <w:r w:rsidRPr="00C94361">
              <w:rPr>
                <w:rFonts w:ascii="宋体" w:hAnsi="宋体" w:cs="宋体" w:hint="eastAsia"/>
                <w:kern w:val="0"/>
                <w:szCs w:val="21"/>
              </w:rPr>
              <w:t>缆</w:t>
            </w:r>
            <w:proofErr w:type="gramEnd"/>
            <w:r w:rsidRPr="00C94361">
              <w:rPr>
                <w:rFonts w:ascii="宋体" w:hAnsi="宋体" w:cs="宋体" w:hint="eastAsia"/>
                <w:kern w:val="0"/>
                <w:szCs w:val="21"/>
              </w:rPr>
              <w:t>控制。</w:t>
            </w:r>
          </w:p>
          <w:p w:rsidR="004038FC" w:rsidRPr="00C94361" w:rsidRDefault="004038FC" w:rsidP="008F0B39">
            <w:pPr>
              <w:snapToGrid w:val="0"/>
              <w:ind w:leftChars="97" w:left="204" w:firstLine="0"/>
              <w:jc w:val="left"/>
              <w:textAlignment w:val="bottom"/>
              <w:rPr>
                <w:rFonts w:ascii="宋体" w:hAnsi="宋体" w:cs="宋体"/>
                <w:kern w:val="0"/>
                <w:szCs w:val="21"/>
              </w:rPr>
            </w:pPr>
            <w:r w:rsidRPr="00C94361">
              <w:rPr>
                <w:rFonts w:ascii="宋体" w:hAnsi="宋体" w:cs="宋体" w:hint="eastAsia"/>
                <w:kern w:val="0"/>
                <w:szCs w:val="21"/>
              </w:rPr>
              <w:t>SD卡模块</w:t>
            </w:r>
          </w:p>
          <w:p w:rsidR="004038FC" w:rsidRPr="00C94361" w:rsidRDefault="004038FC" w:rsidP="008F0B39">
            <w:pPr>
              <w:snapToGrid w:val="0"/>
              <w:ind w:leftChars="97" w:left="204" w:firstLine="0"/>
              <w:jc w:val="left"/>
              <w:textAlignment w:val="bottom"/>
              <w:rPr>
                <w:rFonts w:ascii="宋体" w:hAnsi="宋体" w:cs="宋体"/>
                <w:kern w:val="0"/>
                <w:szCs w:val="21"/>
              </w:rPr>
            </w:pPr>
            <w:r w:rsidRPr="00C94361">
              <w:rPr>
                <w:rFonts w:ascii="宋体" w:hAnsi="宋体" w:cs="宋体" w:hint="eastAsia"/>
                <w:kern w:val="0"/>
                <w:szCs w:val="21"/>
              </w:rPr>
              <w:t>1、通用SD大卡卡座+TF小卡；</w:t>
            </w:r>
            <w:r w:rsidRPr="00C94361">
              <w:rPr>
                <w:rFonts w:ascii="宋体" w:hAnsi="宋体" w:cs="宋体" w:hint="eastAsia"/>
                <w:kern w:val="0"/>
                <w:szCs w:val="21"/>
              </w:rPr>
              <w:br/>
              <w:t>2、3.3V供电直接取自底板；</w:t>
            </w:r>
            <w:r w:rsidRPr="00C94361">
              <w:rPr>
                <w:rFonts w:ascii="宋体" w:hAnsi="宋体" w:cs="宋体" w:hint="eastAsia"/>
                <w:kern w:val="0"/>
                <w:szCs w:val="21"/>
              </w:rPr>
              <w:br/>
              <w:t>3、连接S3C2451通用SDIO接口、GPIO；</w:t>
            </w:r>
            <w:r w:rsidRPr="00C94361">
              <w:rPr>
                <w:rFonts w:ascii="宋体" w:hAnsi="宋体" w:cs="宋体" w:hint="eastAsia"/>
                <w:kern w:val="0"/>
                <w:szCs w:val="21"/>
              </w:rPr>
              <w:br/>
              <w:t>4、主要控制信号需要引出来，便于外接线</w:t>
            </w:r>
            <w:proofErr w:type="gramStart"/>
            <w:r w:rsidRPr="00C94361">
              <w:rPr>
                <w:rFonts w:ascii="宋体" w:hAnsi="宋体" w:cs="宋体" w:hint="eastAsia"/>
                <w:kern w:val="0"/>
                <w:szCs w:val="21"/>
              </w:rPr>
              <w:t>缆</w:t>
            </w:r>
            <w:proofErr w:type="gramEnd"/>
            <w:r w:rsidRPr="00C94361">
              <w:rPr>
                <w:rFonts w:ascii="宋体" w:hAnsi="宋体" w:cs="宋体" w:hint="eastAsia"/>
                <w:kern w:val="0"/>
                <w:szCs w:val="21"/>
              </w:rPr>
              <w:t>控制。</w:t>
            </w:r>
          </w:p>
          <w:p w:rsidR="004038FC" w:rsidRPr="00C94361" w:rsidRDefault="004038FC" w:rsidP="008F0B39">
            <w:pPr>
              <w:snapToGrid w:val="0"/>
              <w:ind w:leftChars="97" w:left="204" w:firstLine="0"/>
              <w:jc w:val="left"/>
              <w:textAlignment w:val="bottom"/>
              <w:rPr>
                <w:rFonts w:ascii="宋体" w:hAnsi="宋体" w:cs="宋体"/>
                <w:kern w:val="0"/>
                <w:szCs w:val="21"/>
              </w:rPr>
            </w:pPr>
            <w:r w:rsidRPr="00C94361">
              <w:rPr>
                <w:rFonts w:ascii="宋体" w:hAnsi="宋体" w:cs="宋体" w:hint="eastAsia"/>
                <w:kern w:val="0"/>
                <w:szCs w:val="21"/>
              </w:rPr>
              <w:t>▲为</w:t>
            </w:r>
            <w:r w:rsidRPr="00C94361">
              <w:rPr>
                <w:rFonts w:ascii="宋体" w:hAnsi="宋体" w:cs="宋体"/>
                <w:kern w:val="0"/>
                <w:szCs w:val="21"/>
              </w:rPr>
              <w:t>保证教学的</w:t>
            </w:r>
            <w:r w:rsidRPr="00C94361">
              <w:rPr>
                <w:rFonts w:ascii="宋体" w:hAnsi="宋体" w:cs="宋体" w:hint="eastAsia"/>
                <w:kern w:val="0"/>
                <w:szCs w:val="21"/>
              </w:rPr>
              <w:t>连贯</w:t>
            </w:r>
            <w:r w:rsidRPr="00C94361">
              <w:rPr>
                <w:rFonts w:ascii="宋体" w:hAnsi="宋体" w:cs="宋体"/>
                <w:kern w:val="0"/>
                <w:szCs w:val="21"/>
              </w:rPr>
              <w:t>统一性与兼容性，</w:t>
            </w:r>
            <w:r w:rsidRPr="00C94361">
              <w:rPr>
                <w:rFonts w:ascii="宋体" w:hAnsi="宋体" w:cs="宋体" w:hint="eastAsia"/>
                <w:kern w:val="0"/>
                <w:szCs w:val="21"/>
              </w:rPr>
              <w:t>须</w:t>
            </w:r>
            <w:proofErr w:type="gramStart"/>
            <w:r w:rsidRPr="00C94361">
              <w:rPr>
                <w:rFonts w:ascii="宋体" w:hAnsi="宋体" w:cs="宋体" w:hint="eastAsia"/>
                <w:kern w:val="0"/>
                <w:szCs w:val="21"/>
              </w:rPr>
              <w:t>与</w:t>
            </w:r>
            <w:r w:rsidRPr="00C94361">
              <w:rPr>
                <w:rFonts w:ascii="宋体" w:hAnsi="宋体" w:cs="宋体"/>
                <w:kern w:val="0"/>
                <w:szCs w:val="21"/>
              </w:rPr>
              <w:t>项号</w:t>
            </w:r>
            <w:proofErr w:type="gramEnd"/>
            <w:r w:rsidRPr="00C94361">
              <w:rPr>
                <w:rFonts w:ascii="宋体" w:hAnsi="宋体" w:cs="宋体" w:hint="eastAsia"/>
                <w:kern w:val="0"/>
                <w:szCs w:val="21"/>
              </w:rPr>
              <w:t>1</w:t>
            </w:r>
            <w:r w:rsidRPr="00C94361">
              <w:rPr>
                <w:rFonts w:ascii="宋体" w:hAnsi="宋体" w:cs="宋体"/>
                <w:kern w:val="0"/>
                <w:szCs w:val="21"/>
              </w:rPr>
              <w:t>产品“</w:t>
            </w:r>
            <w:r w:rsidRPr="00C94361">
              <w:rPr>
                <w:rFonts w:ascii="宋体" w:hAnsi="宋体" w:cs="宋体" w:hint="eastAsia"/>
                <w:kern w:val="0"/>
                <w:szCs w:val="21"/>
              </w:rPr>
              <w:t>传感网</w:t>
            </w:r>
            <w:r w:rsidRPr="00C94361">
              <w:rPr>
                <w:rFonts w:ascii="宋体" w:hAnsi="宋体" w:cs="宋体"/>
                <w:kern w:val="0"/>
                <w:szCs w:val="21"/>
              </w:rPr>
              <w:t>应用开发实训</w:t>
            </w:r>
            <w:r w:rsidRPr="00C94361">
              <w:rPr>
                <w:rFonts w:ascii="宋体" w:hAnsi="宋体" w:cs="宋体" w:hint="eastAsia"/>
                <w:kern w:val="0"/>
                <w:szCs w:val="21"/>
              </w:rPr>
              <w:t>套件</w:t>
            </w:r>
            <w:r w:rsidRPr="00C94361">
              <w:rPr>
                <w:rFonts w:ascii="宋体" w:hAnsi="宋体" w:cs="宋体"/>
                <w:kern w:val="0"/>
                <w:szCs w:val="21"/>
              </w:rPr>
              <w:t>”</w:t>
            </w:r>
            <w:r w:rsidRPr="00C94361">
              <w:rPr>
                <w:rFonts w:ascii="宋体" w:hAnsi="宋体" w:cs="宋体" w:hint="eastAsia"/>
                <w:kern w:val="0"/>
                <w:szCs w:val="21"/>
              </w:rPr>
              <w:t>共用</w:t>
            </w:r>
            <w:r w:rsidRPr="00C94361">
              <w:rPr>
                <w:rFonts w:ascii="宋体" w:hAnsi="宋体" w:cs="宋体"/>
                <w:kern w:val="0"/>
                <w:szCs w:val="21"/>
              </w:rPr>
              <w:t>同一个主机平台</w:t>
            </w:r>
          </w:p>
        </w:tc>
        <w:tc>
          <w:tcPr>
            <w:tcW w:w="1570"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ind w:hanging="52"/>
              <w:jc w:val="center"/>
              <w:rPr>
                <w:rFonts w:ascii="宋体" w:hAnsi="宋体" w:cs="宋体"/>
                <w:color w:val="000000"/>
                <w:szCs w:val="21"/>
              </w:rPr>
            </w:pPr>
            <w:r w:rsidRPr="00C94361">
              <w:rPr>
                <w:rFonts w:ascii="宋体" w:hAnsi="宋体" w:hint="eastAsia"/>
                <w:color w:val="000000"/>
                <w:szCs w:val="21"/>
              </w:rPr>
              <w:lastRenderedPageBreak/>
              <w:t xml:space="preserve">262500.00 </w:t>
            </w:r>
          </w:p>
        </w:tc>
      </w:tr>
      <w:tr w:rsidR="004038FC" w:rsidRPr="00C94361" w:rsidTr="00BD3957">
        <w:trPr>
          <w:trHeight w:val="359"/>
          <w:jc w:val="center"/>
        </w:trPr>
        <w:tc>
          <w:tcPr>
            <w:tcW w:w="658" w:type="dxa"/>
            <w:tcBorders>
              <w:top w:val="nil"/>
              <w:left w:val="single" w:sz="8" w:space="0" w:color="auto"/>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440"/>
              </w:tabs>
              <w:ind w:leftChars="-8" w:rightChars="46" w:right="97" w:hanging="17"/>
              <w:jc w:val="center"/>
              <w:rPr>
                <w:rFonts w:ascii="宋体" w:hAnsi="宋体" w:cs="Arial"/>
                <w:bCs/>
                <w:color w:val="000000"/>
                <w:kern w:val="0"/>
                <w:szCs w:val="21"/>
              </w:rPr>
            </w:pPr>
            <w:r w:rsidRPr="00C94361">
              <w:rPr>
                <w:rFonts w:ascii="宋体" w:hAnsi="宋体" w:cs="Arial" w:hint="eastAsia"/>
                <w:bCs/>
                <w:color w:val="000000"/>
                <w:kern w:val="0"/>
                <w:szCs w:val="21"/>
              </w:rPr>
              <w:lastRenderedPageBreak/>
              <w:t>2</w:t>
            </w:r>
            <w:r w:rsidRPr="00C94361">
              <w:rPr>
                <w:rFonts w:ascii="宋体" w:hAnsi="宋体" w:cs="Arial"/>
                <w:bCs/>
                <w:color w:val="000000"/>
                <w:kern w:val="0"/>
                <w:szCs w:val="21"/>
              </w:rPr>
              <w:t>2</w:t>
            </w:r>
          </w:p>
        </w:tc>
        <w:tc>
          <w:tcPr>
            <w:tcW w:w="1275"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widowControl/>
              <w:tabs>
                <w:tab w:val="left" w:pos="318"/>
              </w:tabs>
              <w:ind w:leftChars="8" w:left="17" w:rightChars="44" w:right="92" w:firstLine="17"/>
              <w:jc w:val="center"/>
              <w:textAlignment w:val="center"/>
              <w:rPr>
                <w:rFonts w:ascii="宋体" w:hAnsi="宋体" w:cs="宋体"/>
                <w:szCs w:val="21"/>
              </w:rPr>
            </w:pPr>
            <w:r w:rsidRPr="00C94361">
              <w:rPr>
                <w:rFonts w:ascii="宋体" w:hAnsi="宋体" w:cs="宋体" w:hint="eastAsia"/>
                <w:szCs w:val="21"/>
              </w:rPr>
              <w:t>嵌入式</w:t>
            </w:r>
            <w:r w:rsidRPr="00C94361">
              <w:rPr>
                <w:rFonts w:ascii="宋体" w:hAnsi="宋体" w:cs="宋体"/>
                <w:szCs w:val="21"/>
              </w:rPr>
              <w:t>开发</w:t>
            </w:r>
            <w:r w:rsidRPr="00C94361">
              <w:rPr>
                <w:rFonts w:ascii="宋体" w:hAnsi="宋体" w:cs="宋体" w:hint="eastAsia"/>
                <w:szCs w:val="21"/>
              </w:rPr>
              <w:t>系列</w:t>
            </w:r>
            <w:r w:rsidRPr="00C94361">
              <w:rPr>
                <w:rFonts w:ascii="宋体" w:hAnsi="宋体" w:cs="宋体"/>
                <w:szCs w:val="21"/>
              </w:rPr>
              <w:t>套件</w:t>
            </w:r>
          </w:p>
        </w:tc>
        <w:tc>
          <w:tcPr>
            <w:tcW w:w="993"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widowControl/>
              <w:tabs>
                <w:tab w:val="left" w:pos="132"/>
              </w:tabs>
              <w:ind w:leftChars="-59" w:left="-109" w:hanging="15"/>
              <w:jc w:val="center"/>
              <w:textAlignment w:val="center"/>
              <w:rPr>
                <w:rFonts w:ascii="宋体" w:hAnsi="宋体" w:cs="宋体"/>
                <w:szCs w:val="21"/>
              </w:rPr>
            </w:pPr>
            <w:r w:rsidRPr="00C94361">
              <w:rPr>
                <w:rFonts w:ascii="宋体" w:hAnsi="宋体" w:cs="宋体"/>
                <w:szCs w:val="21"/>
              </w:rPr>
              <w:t>35</w:t>
            </w:r>
            <w:r w:rsidRPr="00C94361">
              <w:rPr>
                <w:rFonts w:ascii="宋体" w:hAnsi="宋体" w:cs="宋体" w:hint="eastAsia"/>
                <w:szCs w:val="21"/>
              </w:rPr>
              <w:t>套</w:t>
            </w:r>
          </w:p>
        </w:tc>
        <w:tc>
          <w:tcPr>
            <w:tcW w:w="4961" w:type="dxa"/>
            <w:tcBorders>
              <w:top w:val="single" w:sz="4" w:space="0" w:color="auto"/>
              <w:left w:val="nil"/>
              <w:bottom w:val="single" w:sz="4" w:space="0" w:color="auto"/>
              <w:right w:val="single" w:sz="4" w:space="0" w:color="auto"/>
            </w:tcBorders>
          </w:tcPr>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kern w:val="0"/>
                <w:szCs w:val="21"/>
              </w:rPr>
              <w:t>1</w:t>
            </w:r>
            <w:r w:rsidRPr="00C94361">
              <w:rPr>
                <w:rFonts w:ascii="宋体" w:hAnsi="宋体" w:cs="宋体" w:hint="eastAsia"/>
                <w:kern w:val="0"/>
                <w:szCs w:val="21"/>
              </w:rPr>
              <w:t>、本系统中应至少包含</w:t>
            </w:r>
            <w:r w:rsidRPr="00C94361">
              <w:rPr>
                <w:rFonts w:ascii="宋体" w:hAnsi="宋体" w:cs="宋体"/>
                <w:kern w:val="0"/>
                <w:szCs w:val="21"/>
              </w:rPr>
              <w:t>M3</w:t>
            </w:r>
            <w:r w:rsidRPr="00C94361">
              <w:rPr>
                <w:rFonts w:ascii="宋体" w:hAnsi="宋体" w:cs="宋体" w:hint="eastAsia"/>
                <w:kern w:val="0"/>
                <w:szCs w:val="21"/>
              </w:rPr>
              <w:t>核心模块、显示模块、键盘模块、L</w:t>
            </w:r>
            <w:r w:rsidRPr="00C94361">
              <w:rPr>
                <w:rFonts w:ascii="宋体" w:hAnsi="宋体" w:cs="宋体"/>
                <w:kern w:val="0"/>
                <w:szCs w:val="21"/>
              </w:rPr>
              <w:t>CD</w:t>
            </w:r>
            <w:r w:rsidRPr="00C94361">
              <w:rPr>
                <w:rFonts w:ascii="宋体" w:hAnsi="宋体" w:cs="宋体" w:hint="eastAsia"/>
                <w:kern w:val="0"/>
                <w:szCs w:val="21"/>
              </w:rPr>
              <w:t>模块、温度/光照传感器、功能扩展模块、有线-无线收发模块。</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kern w:val="0"/>
                <w:szCs w:val="21"/>
              </w:rPr>
              <w:t>2</w:t>
            </w:r>
            <w:r w:rsidRPr="00C94361">
              <w:rPr>
                <w:rFonts w:ascii="宋体" w:hAnsi="宋体" w:cs="宋体" w:hint="eastAsia"/>
                <w:kern w:val="0"/>
                <w:szCs w:val="21"/>
              </w:rPr>
              <w:t>、内嵌32位Cortex-M3处理器，核心频率约72Hz，</w:t>
            </w:r>
            <w:r w:rsidRPr="00C94361">
              <w:rPr>
                <w:rFonts w:ascii="宋体" w:hAnsi="宋体" w:cs="宋体" w:hint="eastAsia"/>
                <w:kern w:val="0"/>
                <w:szCs w:val="21"/>
              </w:rPr>
              <w:lastRenderedPageBreak/>
              <w:t>不小于128KB Flash，20KB SRAM。</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kern w:val="0"/>
                <w:szCs w:val="21"/>
              </w:rPr>
              <w:t>3</w:t>
            </w:r>
            <w:r w:rsidRPr="00C94361">
              <w:rPr>
                <w:rFonts w:ascii="宋体" w:hAnsi="宋体" w:cs="宋体" w:hint="eastAsia"/>
                <w:kern w:val="0"/>
                <w:szCs w:val="21"/>
              </w:rPr>
              <w:t>、CPU的控制管脚及功能</w:t>
            </w:r>
            <w:proofErr w:type="gramStart"/>
            <w:r w:rsidRPr="00C94361">
              <w:rPr>
                <w:rFonts w:ascii="宋体" w:hAnsi="宋体" w:cs="宋体" w:hint="eastAsia"/>
                <w:kern w:val="0"/>
                <w:szCs w:val="21"/>
              </w:rPr>
              <w:t>脚全部</w:t>
            </w:r>
            <w:proofErr w:type="gramEnd"/>
            <w:r w:rsidRPr="00C94361">
              <w:rPr>
                <w:rFonts w:ascii="宋体" w:hAnsi="宋体" w:cs="宋体" w:hint="eastAsia"/>
                <w:kern w:val="0"/>
                <w:szCs w:val="21"/>
              </w:rPr>
              <w:t>引出测试环，便于同步信号测量。</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kern w:val="0"/>
                <w:szCs w:val="21"/>
              </w:rPr>
              <w:t>4</w:t>
            </w:r>
            <w:r w:rsidRPr="00C94361">
              <w:rPr>
                <w:rFonts w:ascii="宋体" w:hAnsi="宋体" w:cs="宋体" w:hint="eastAsia"/>
                <w:kern w:val="0"/>
                <w:szCs w:val="21"/>
              </w:rPr>
              <w:t>、含数字时钟实验，支持通过数码管动态显示时、分、秒，支持通过键盘模块联动设置时钟功能。</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kern w:val="0"/>
                <w:szCs w:val="21"/>
              </w:rPr>
              <w:t>5</w:t>
            </w:r>
            <w:r w:rsidRPr="00C94361">
              <w:rPr>
                <w:rFonts w:ascii="宋体" w:hAnsi="宋体" w:cs="宋体" w:hint="eastAsia"/>
                <w:kern w:val="0"/>
                <w:szCs w:val="21"/>
              </w:rPr>
              <w:t>、含光照实验，通过光照传感器数据采集，实时显示在LCD模块中。</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kern w:val="0"/>
                <w:szCs w:val="21"/>
              </w:rPr>
              <w:t>6</w:t>
            </w:r>
            <w:r w:rsidRPr="00C94361">
              <w:rPr>
                <w:rFonts w:ascii="宋体" w:hAnsi="宋体" w:cs="宋体" w:hint="eastAsia"/>
                <w:kern w:val="0"/>
                <w:szCs w:val="21"/>
              </w:rPr>
              <w:t>、支持Flash、EEPROM、SRAM 等外部存储模块的数据存储和读取。</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hint="eastAsia"/>
                <w:kern w:val="0"/>
                <w:szCs w:val="21"/>
              </w:rPr>
              <w:t>7、支持通过I</w:t>
            </w:r>
            <w:r w:rsidRPr="00C94361">
              <w:rPr>
                <w:rFonts w:ascii="宋体" w:hAnsi="宋体" w:cs="宋体"/>
                <w:kern w:val="0"/>
                <w:szCs w:val="21"/>
              </w:rPr>
              <w:t>IC</w:t>
            </w:r>
            <w:r w:rsidRPr="00C94361">
              <w:rPr>
                <w:rFonts w:ascii="宋体" w:hAnsi="宋体" w:cs="宋体" w:hint="eastAsia"/>
                <w:kern w:val="0"/>
                <w:szCs w:val="21"/>
              </w:rPr>
              <w:t>总线读取芯片中的时间数据，在L</w:t>
            </w:r>
            <w:r w:rsidRPr="00C94361">
              <w:rPr>
                <w:rFonts w:ascii="宋体" w:hAnsi="宋体" w:cs="宋体"/>
                <w:kern w:val="0"/>
                <w:szCs w:val="21"/>
              </w:rPr>
              <w:t>CD</w:t>
            </w:r>
            <w:r w:rsidRPr="00C94361">
              <w:rPr>
                <w:rFonts w:ascii="宋体" w:hAnsi="宋体" w:cs="宋体" w:hint="eastAsia"/>
                <w:kern w:val="0"/>
                <w:szCs w:val="21"/>
              </w:rPr>
              <w:t>屏中显示实时时间，并且可以设置调整芯片中的时钟值。</w:t>
            </w:r>
          </w:p>
          <w:p w:rsidR="004038FC" w:rsidRPr="00C94361" w:rsidRDefault="004038FC" w:rsidP="004038FC">
            <w:pPr>
              <w:numPr>
                <w:ilvl w:val="0"/>
                <w:numId w:val="3"/>
              </w:numPr>
              <w:adjustRightInd/>
              <w:spacing w:line="240" w:lineRule="auto"/>
              <w:ind w:leftChars="97" w:left="204" w:firstLine="0"/>
              <w:jc w:val="left"/>
              <w:textAlignment w:val="auto"/>
              <w:rPr>
                <w:rFonts w:ascii="宋体" w:hAnsi="宋体" w:cs="宋体"/>
                <w:kern w:val="0"/>
                <w:szCs w:val="21"/>
              </w:rPr>
            </w:pPr>
            <w:r w:rsidRPr="00C94361">
              <w:rPr>
                <w:rFonts w:ascii="宋体" w:hAnsi="宋体" w:cs="宋体" w:hint="eastAsia"/>
                <w:kern w:val="0"/>
                <w:szCs w:val="21"/>
              </w:rPr>
              <w:t>支持在L</w:t>
            </w:r>
            <w:r w:rsidRPr="00C94361">
              <w:rPr>
                <w:rFonts w:ascii="宋体" w:hAnsi="宋体" w:cs="宋体"/>
                <w:kern w:val="0"/>
                <w:szCs w:val="21"/>
              </w:rPr>
              <w:t>CD</w:t>
            </w:r>
            <w:r w:rsidRPr="00C94361">
              <w:rPr>
                <w:rFonts w:ascii="宋体" w:hAnsi="宋体" w:cs="宋体" w:hint="eastAsia"/>
                <w:kern w:val="0"/>
                <w:szCs w:val="21"/>
              </w:rPr>
              <w:t>屏显示A</w:t>
            </w:r>
            <w:r w:rsidRPr="00C94361">
              <w:rPr>
                <w:rFonts w:ascii="宋体" w:hAnsi="宋体" w:cs="宋体"/>
                <w:kern w:val="0"/>
                <w:szCs w:val="21"/>
              </w:rPr>
              <w:t>DC</w:t>
            </w:r>
            <w:r w:rsidRPr="00C94361">
              <w:rPr>
                <w:rFonts w:ascii="宋体" w:hAnsi="宋体" w:cs="宋体" w:hint="eastAsia"/>
                <w:kern w:val="0"/>
                <w:szCs w:val="21"/>
              </w:rPr>
              <w:t>采样得到的数据。</w:t>
            </w:r>
          </w:p>
          <w:p w:rsidR="004038FC" w:rsidRPr="00C94361" w:rsidRDefault="004038FC" w:rsidP="004038FC">
            <w:pPr>
              <w:numPr>
                <w:ilvl w:val="0"/>
                <w:numId w:val="3"/>
              </w:numPr>
              <w:adjustRightInd/>
              <w:spacing w:line="240" w:lineRule="auto"/>
              <w:ind w:leftChars="97" w:left="204" w:firstLine="0"/>
              <w:jc w:val="left"/>
              <w:textAlignment w:val="auto"/>
              <w:rPr>
                <w:rFonts w:ascii="宋体" w:hAnsi="宋体" w:cs="宋体"/>
                <w:kern w:val="0"/>
                <w:szCs w:val="21"/>
              </w:rPr>
            </w:pPr>
            <w:r w:rsidRPr="00C94361">
              <w:rPr>
                <w:rFonts w:ascii="宋体" w:hAnsi="宋体" w:cs="宋体" w:hint="eastAsia"/>
                <w:kern w:val="0"/>
                <w:szCs w:val="21"/>
              </w:rPr>
              <w:t>配套实验所用耗材包及相关实验教程书。</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hint="eastAsia"/>
                <w:kern w:val="0"/>
                <w:szCs w:val="21"/>
              </w:rPr>
              <w:t>▲为</w:t>
            </w:r>
            <w:r w:rsidRPr="00C94361">
              <w:rPr>
                <w:rFonts w:ascii="宋体" w:hAnsi="宋体" w:cs="宋体"/>
                <w:kern w:val="0"/>
                <w:szCs w:val="21"/>
              </w:rPr>
              <w:t>保证教学的</w:t>
            </w:r>
            <w:r w:rsidRPr="00C94361">
              <w:rPr>
                <w:rFonts w:ascii="宋体" w:hAnsi="宋体" w:cs="宋体" w:hint="eastAsia"/>
                <w:kern w:val="0"/>
                <w:szCs w:val="21"/>
              </w:rPr>
              <w:t>连贯</w:t>
            </w:r>
            <w:r w:rsidRPr="00C94361">
              <w:rPr>
                <w:rFonts w:ascii="宋体" w:hAnsi="宋体" w:cs="宋体"/>
                <w:kern w:val="0"/>
                <w:szCs w:val="21"/>
              </w:rPr>
              <w:t>统一性与兼容性，</w:t>
            </w:r>
            <w:r w:rsidRPr="00C94361">
              <w:rPr>
                <w:rFonts w:ascii="宋体" w:hAnsi="宋体" w:cs="宋体" w:hint="eastAsia"/>
                <w:kern w:val="0"/>
                <w:szCs w:val="21"/>
              </w:rPr>
              <w:t>须</w:t>
            </w:r>
            <w:proofErr w:type="gramStart"/>
            <w:r w:rsidRPr="00C94361">
              <w:rPr>
                <w:rFonts w:ascii="宋体" w:hAnsi="宋体" w:cs="宋体" w:hint="eastAsia"/>
                <w:kern w:val="0"/>
                <w:szCs w:val="21"/>
              </w:rPr>
              <w:t>与</w:t>
            </w:r>
            <w:r w:rsidRPr="00C94361">
              <w:rPr>
                <w:rFonts w:ascii="宋体" w:hAnsi="宋体" w:cs="宋体"/>
                <w:kern w:val="0"/>
                <w:szCs w:val="21"/>
              </w:rPr>
              <w:t>项号</w:t>
            </w:r>
            <w:proofErr w:type="gramEnd"/>
            <w:r w:rsidRPr="00C94361">
              <w:rPr>
                <w:rFonts w:ascii="宋体" w:hAnsi="宋体" w:cs="宋体" w:hint="eastAsia"/>
                <w:kern w:val="0"/>
                <w:szCs w:val="21"/>
              </w:rPr>
              <w:t>1</w:t>
            </w:r>
            <w:r w:rsidRPr="00C94361">
              <w:rPr>
                <w:rFonts w:ascii="宋体" w:hAnsi="宋体" w:cs="宋体"/>
                <w:kern w:val="0"/>
                <w:szCs w:val="21"/>
              </w:rPr>
              <w:t>产品“</w:t>
            </w:r>
            <w:r w:rsidRPr="00C94361">
              <w:rPr>
                <w:rFonts w:ascii="宋体" w:hAnsi="宋体" w:cs="宋体" w:hint="eastAsia"/>
                <w:kern w:val="0"/>
                <w:szCs w:val="21"/>
              </w:rPr>
              <w:t>传感网</w:t>
            </w:r>
            <w:r w:rsidRPr="00C94361">
              <w:rPr>
                <w:rFonts w:ascii="宋体" w:hAnsi="宋体" w:cs="宋体"/>
                <w:kern w:val="0"/>
                <w:szCs w:val="21"/>
              </w:rPr>
              <w:t>应用开发实训</w:t>
            </w:r>
            <w:r w:rsidRPr="00C94361">
              <w:rPr>
                <w:rFonts w:ascii="宋体" w:hAnsi="宋体" w:cs="宋体" w:hint="eastAsia"/>
                <w:kern w:val="0"/>
                <w:szCs w:val="21"/>
              </w:rPr>
              <w:t>套件</w:t>
            </w:r>
            <w:r w:rsidRPr="00C94361">
              <w:rPr>
                <w:rFonts w:ascii="宋体" w:hAnsi="宋体" w:cs="宋体"/>
                <w:kern w:val="0"/>
                <w:szCs w:val="21"/>
              </w:rPr>
              <w:t>”</w:t>
            </w:r>
            <w:r w:rsidRPr="00C94361">
              <w:rPr>
                <w:rFonts w:ascii="宋体" w:hAnsi="宋体" w:cs="宋体" w:hint="eastAsia"/>
                <w:kern w:val="0"/>
                <w:szCs w:val="21"/>
              </w:rPr>
              <w:t>共用</w:t>
            </w:r>
            <w:r w:rsidRPr="00C94361">
              <w:rPr>
                <w:rFonts w:ascii="宋体" w:hAnsi="宋体" w:cs="宋体"/>
                <w:kern w:val="0"/>
                <w:szCs w:val="21"/>
              </w:rPr>
              <w:t>同一个主机平台</w:t>
            </w:r>
            <w:r w:rsidRPr="00C94361">
              <w:rPr>
                <w:rFonts w:ascii="宋体" w:hAnsi="宋体" w:cs="宋体" w:hint="eastAsia"/>
                <w:kern w:val="0"/>
                <w:szCs w:val="21"/>
              </w:rPr>
              <w:t>。</w:t>
            </w:r>
          </w:p>
        </w:tc>
        <w:tc>
          <w:tcPr>
            <w:tcW w:w="1570"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ind w:hanging="52"/>
              <w:jc w:val="center"/>
              <w:rPr>
                <w:rFonts w:ascii="宋体" w:hAnsi="宋体" w:cs="宋体"/>
                <w:color w:val="000000"/>
                <w:szCs w:val="21"/>
              </w:rPr>
            </w:pPr>
            <w:r w:rsidRPr="00C94361">
              <w:rPr>
                <w:rFonts w:ascii="宋体" w:hAnsi="宋体" w:hint="eastAsia"/>
                <w:color w:val="000000"/>
                <w:szCs w:val="21"/>
              </w:rPr>
              <w:lastRenderedPageBreak/>
              <w:t xml:space="preserve">163800.00 </w:t>
            </w:r>
          </w:p>
        </w:tc>
      </w:tr>
      <w:tr w:rsidR="004038FC" w:rsidRPr="00C94361" w:rsidTr="00BD3957">
        <w:trPr>
          <w:trHeight w:val="359"/>
          <w:jc w:val="center"/>
        </w:trPr>
        <w:tc>
          <w:tcPr>
            <w:tcW w:w="658" w:type="dxa"/>
            <w:tcBorders>
              <w:top w:val="nil"/>
              <w:left w:val="single" w:sz="8" w:space="0" w:color="auto"/>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440"/>
              </w:tabs>
              <w:ind w:leftChars="-8" w:rightChars="46" w:right="97" w:hanging="17"/>
              <w:jc w:val="center"/>
              <w:rPr>
                <w:rFonts w:ascii="宋体" w:hAnsi="宋体" w:cs="Arial"/>
                <w:bCs/>
                <w:color w:val="000000"/>
                <w:kern w:val="0"/>
                <w:szCs w:val="21"/>
              </w:rPr>
            </w:pPr>
            <w:r w:rsidRPr="00C94361">
              <w:rPr>
                <w:rFonts w:ascii="宋体" w:hAnsi="宋体" w:cs="Arial" w:hint="eastAsia"/>
                <w:bCs/>
                <w:color w:val="000000"/>
                <w:kern w:val="0"/>
                <w:szCs w:val="21"/>
              </w:rPr>
              <w:lastRenderedPageBreak/>
              <w:t>2</w:t>
            </w:r>
            <w:r w:rsidRPr="00C94361">
              <w:rPr>
                <w:rFonts w:ascii="宋体" w:hAnsi="宋体" w:cs="Arial"/>
                <w:bCs/>
                <w:color w:val="000000"/>
                <w:kern w:val="0"/>
                <w:szCs w:val="21"/>
              </w:rPr>
              <w:t>3</w:t>
            </w:r>
          </w:p>
        </w:tc>
        <w:tc>
          <w:tcPr>
            <w:tcW w:w="1275"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318"/>
                <w:tab w:val="left" w:pos="1440"/>
              </w:tabs>
              <w:ind w:leftChars="8" w:left="17" w:rightChars="44" w:right="92" w:firstLine="17"/>
              <w:jc w:val="left"/>
              <w:rPr>
                <w:rFonts w:ascii="宋体" w:hAnsi="宋体" w:cs="Arial"/>
                <w:bCs/>
                <w:color w:val="000000"/>
                <w:kern w:val="0"/>
                <w:szCs w:val="21"/>
              </w:rPr>
            </w:pPr>
            <w:r w:rsidRPr="00C94361">
              <w:rPr>
                <w:rFonts w:ascii="宋体" w:hAnsi="宋体" w:cs="宋体" w:hint="eastAsia"/>
                <w:szCs w:val="21"/>
              </w:rPr>
              <w:t>物联网</w:t>
            </w:r>
            <w:r w:rsidRPr="00C94361">
              <w:rPr>
                <w:rFonts w:ascii="宋体" w:hAnsi="宋体" w:cs="宋体"/>
                <w:szCs w:val="21"/>
              </w:rPr>
              <w:t>应用开发</w:t>
            </w:r>
            <w:r w:rsidRPr="00C94361">
              <w:rPr>
                <w:rFonts w:ascii="宋体" w:hAnsi="宋体" w:cs="宋体" w:hint="eastAsia"/>
                <w:szCs w:val="21"/>
              </w:rPr>
              <w:t>终端</w:t>
            </w:r>
          </w:p>
        </w:tc>
        <w:tc>
          <w:tcPr>
            <w:tcW w:w="993"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widowControl/>
              <w:tabs>
                <w:tab w:val="left" w:pos="132"/>
              </w:tabs>
              <w:ind w:leftChars="-59" w:left="-109" w:hanging="15"/>
              <w:jc w:val="center"/>
              <w:textAlignment w:val="center"/>
              <w:rPr>
                <w:rFonts w:ascii="宋体" w:hAnsi="宋体" w:cs="宋体"/>
                <w:szCs w:val="21"/>
              </w:rPr>
            </w:pPr>
            <w:r w:rsidRPr="00C94361">
              <w:rPr>
                <w:rFonts w:ascii="宋体" w:hAnsi="宋体" w:cs="宋体"/>
                <w:szCs w:val="21"/>
              </w:rPr>
              <w:t>35</w:t>
            </w:r>
            <w:r w:rsidRPr="00C94361">
              <w:rPr>
                <w:rFonts w:ascii="宋体" w:hAnsi="宋体" w:cs="宋体" w:hint="eastAsia"/>
                <w:szCs w:val="21"/>
              </w:rPr>
              <w:t>套</w:t>
            </w:r>
          </w:p>
        </w:tc>
        <w:tc>
          <w:tcPr>
            <w:tcW w:w="4961" w:type="dxa"/>
            <w:tcBorders>
              <w:top w:val="single" w:sz="4" w:space="0" w:color="auto"/>
              <w:left w:val="nil"/>
              <w:bottom w:val="single" w:sz="4" w:space="0" w:color="auto"/>
              <w:right w:val="single" w:sz="4" w:space="0" w:color="auto"/>
            </w:tcBorders>
          </w:tcPr>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hint="eastAsia"/>
                <w:kern w:val="0"/>
                <w:szCs w:val="21"/>
              </w:rPr>
              <w:t>1、</w:t>
            </w:r>
            <w:r w:rsidRPr="00C94361">
              <w:rPr>
                <w:rFonts w:ascii="宋体" w:hAnsi="宋体" w:cs="宋体"/>
                <w:kern w:val="0"/>
                <w:szCs w:val="21"/>
              </w:rPr>
              <w:t>处理器：符合OpenGL ES 2.0 标准，不低于4核，二级缓存不低于1MB，主频不低于1400MHz；</w:t>
            </w:r>
          </w:p>
          <w:p w:rsidR="004038FC" w:rsidRPr="00C94361" w:rsidRDefault="004038FC" w:rsidP="004038FC">
            <w:pPr>
              <w:numPr>
                <w:ilvl w:val="0"/>
                <w:numId w:val="4"/>
              </w:numPr>
              <w:adjustRightInd/>
              <w:spacing w:line="240" w:lineRule="auto"/>
              <w:ind w:leftChars="97" w:left="204" w:firstLine="0"/>
              <w:jc w:val="left"/>
              <w:textAlignment w:val="auto"/>
              <w:rPr>
                <w:rFonts w:ascii="宋体" w:hAnsi="宋体" w:cs="宋体"/>
                <w:kern w:val="0"/>
                <w:szCs w:val="21"/>
              </w:rPr>
            </w:pPr>
            <w:r w:rsidRPr="00C94361">
              <w:rPr>
                <w:rFonts w:ascii="宋体" w:hAnsi="宋体" w:cs="宋体"/>
                <w:kern w:val="0"/>
                <w:szCs w:val="21"/>
              </w:rPr>
              <w:t>存储：不低于1G RAM，16G ROM ；</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hint="eastAsia"/>
                <w:kern w:val="0"/>
                <w:szCs w:val="21"/>
              </w:rPr>
              <w:t>3、</w:t>
            </w:r>
            <w:r w:rsidRPr="00C94361">
              <w:rPr>
                <w:rFonts w:ascii="宋体" w:hAnsi="宋体" w:cs="宋体"/>
                <w:kern w:val="0"/>
                <w:szCs w:val="21"/>
              </w:rPr>
              <w:t>屏幕要求：配置不小于10寸电容触摸屏，分辨率不小于1280*800；</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kern w:val="0"/>
                <w:szCs w:val="21"/>
              </w:rPr>
              <w:t>4</w:t>
            </w:r>
            <w:r w:rsidRPr="00C94361">
              <w:rPr>
                <w:rFonts w:ascii="宋体" w:hAnsi="宋体" w:cs="宋体" w:hint="eastAsia"/>
                <w:kern w:val="0"/>
                <w:szCs w:val="21"/>
              </w:rPr>
              <w:t>、</w:t>
            </w:r>
            <w:r w:rsidRPr="00C94361">
              <w:rPr>
                <w:rFonts w:ascii="宋体" w:hAnsi="宋体" w:cs="宋体"/>
                <w:kern w:val="0"/>
                <w:szCs w:val="21"/>
              </w:rPr>
              <w:t>接口要求：至少配备 1路RS485信号接口，1个以太网口，1个TF卡槽，1个HDMI接口，1个USBOTG接口，3路USB HOST接口，4路DB9调试串口（包含调试及通讯功能）；</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kern w:val="0"/>
                <w:szCs w:val="21"/>
              </w:rPr>
              <w:t>5</w:t>
            </w:r>
            <w:r w:rsidRPr="00C94361">
              <w:rPr>
                <w:rFonts w:ascii="宋体" w:hAnsi="宋体" w:cs="宋体" w:hint="eastAsia"/>
                <w:kern w:val="0"/>
                <w:szCs w:val="21"/>
              </w:rPr>
              <w:t>、</w:t>
            </w:r>
            <w:r w:rsidRPr="00C94361">
              <w:rPr>
                <w:rFonts w:ascii="宋体" w:hAnsi="宋体" w:cs="宋体"/>
                <w:kern w:val="0"/>
                <w:szCs w:val="21"/>
              </w:rPr>
              <w:t>支持对网关传输数据的逻辑处理，可自动下发控制指令，支持对常用传感器节点的数据进行逻辑处理，自动生成控制指令；</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kern w:val="0"/>
                <w:szCs w:val="21"/>
              </w:rPr>
              <w:t>6</w:t>
            </w:r>
            <w:r w:rsidRPr="00C94361">
              <w:rPr>
                <w:rFonts w:ascii="宋体" w:hAnsi="宋体" w:cs="宋体" w:hint="eastAsia"/>
                <w:kern w:val="0"/>
                <w:szCs w:val="21"/>
              </w:rPr>
              <w:t>、</w:t>
            </w:r>
            <w:r w:rsidRPr="00C94361">
              <w:rPr>
                <w:rFonts w:ascii="宋体" w:hAnsi="宋体" w:cs="宋体"/>
                <w:kern w:val="0"/>
                <w:szCs w:val="21"/>
              </w:rPr>
              <w:t>支持多种数据采集方式，至少包含网关连接和DB9串口直连方式；</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kern w:val="0"/>
                <w:szCs w:val="21"/>
              </w:rPr>
              <w:t>7</w:t>
            </w:r>
            <w:r w:rsidRPr="00C94361">
              <w:rPr>
                <w:rFonts w:ascii="宋体" w:hAnsi="宋体" w:cs="宋体" w:hint="eastAsia"/>
                <w:kern w:val="0"/>
                <w:szCs w:val="21"/>
              </w:rPr>
              <w:t>、</w:t>
            </w:r>
            <w:r w:rsidRPr="00C94361">
              <w:rPr>
                <w:rFonts w:ascii="宋体" w:hAnsi="宋体" w:cs="宋体"/>
                <w:kern w:val="0"/>
                <w:szCs w:val="21"/>
              </w:rPr>
              <w:t>多通道数据传输，至少支持wifi、串口、RJ45、</w:t>
            </w:r>
            <w:proofErr w:type="gramStart"/>
            <w:r w:rsidRPr="00C94361">
              <w:rPr>
                <w:rFonts w:ascii="宋体" w:hAnsi="宋体" w:cs="宋体"/>
                <w:kern w:val="0"/>
                <w:szCs w:val="21"/>
              </w:rPr>
              <w:t>蓝牙等</w:t>
            </w:r>
            <w:proofErr w:type="gramEnd"/>
            <w:r w:rsidRPr="00C94361">
              <w:rPr>
                <w:rFonts w:ascii="宋体" w:hAnsi="宋体" w:cs="宋体"/>
                <w:kern w:val="0"/>
                <w:szCs w:val="21"/>
              </w:rPr>
              <w:t>多种数据传输方式；</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kern w:val="0"/>
                <w:szCs w:val="21"/>
              </w:rPr>
              <w:t>8</w:t>
            </w:r>
            <w:r w:rsidRPr="00C94361">
              <w:rPr>
                <w:rFonts w:ascii="宋体" w:hAnsi="宋体" w:cs="宋体" w:hint="eastAsia"/>
                <w:kern w:val="0"/>
                <w:szCs w:val="21"/>
              </w:rPr>
              <w:t>、</w:t>
            </w:r>
            <w:r w:rsidRPr="00C94361">
              <w:rPr>
                <w:rFonts w:ascii="宋体" w:hAnsi="宋体" w:cs="宋体"/>
                <w:kern w:val="0"/>
                <w:szCs w:val="21"/>
              </w:rPr>
              <w:t xml:space="preserve">音频要求：双声道，不低于8欧1W classD类 ，2路喇叭输出，至少包1个3.5立体声耳机输入（支持插拔检测），1个 </w:t>
            </w:r>
            <w:proofErr w:type="gramStart"/>
            <w:r w:rsidRPr="00C94361">
              <w:rPr>
                <w:rFonts w:ascii="宋体" w:hAnsi="宋体" w:cs="宋体"/>
                <w:kern w:val="0"/>
                <w:szCs w:val="21"/>
              </w:rPr>
              <w:t>板载麦克风</w:t>
            </w:r>
            <w:proofErr w:type="gramEnd"/>
            <w:r w:rsidRPr="00C94361">
              <w:rPr>
                <w:rFonts w:ascii="宋体" w:hAnsi="宋体" w:cs="宋体"/>
                <w:kern w:val="0"/>
                <w:szCs w:val="21"/>
              </w:rPr>
              <w:t>输入；</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hint="eastAsia"/>
                <w:kern w:val="0"/>
                <w:szCs w:val="21"/>
              </w:rPr>
              <w:t>9、</w:t>
            </w:r>
            <w:r w:rsidRPr="00C94361">
              <w:rPr>
                <w:rFonts w:ascii="宋体" w:hAnsi="宋体" w:cs="宋体"/>
                <w:kern w:val="0"/>
                <w:szCs w:val="21"/>
              </w:rPr>
              <w:t>满足工业级工作环境要求，可在-20℃到70℃温度间工作；</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kern w:val="0"/>
                <w:szCs w:val="21"/>
              </w:rPr>
              <w:t>10</w:t>
            </w:r>
            <w:r w:rsidRPr="00C94361">
              <w:rPr>
                <w:rFonts w:ascii="宋体" w:hAnsi="宋体" w:cs="宋体" w:hint="eastAsia"/>
                <w:kern w:val="0"/>
                <w:szCs w:val="21"/>
              </w:rPr>
              <w:t>、</w:t>
            </w:r>
            <w:r w:rsidRPr="00C94361">
              <w:rPr>
                <w:rFonts w:ascii="宋体" w:hAnsi="宋体" w:cs="宋体"/>
                <w:kern w:val="0"/>
                <w:szCs w:val="21"/>
              </w:rPr>
              <w:t>为方便教学及使用，操作系统为android系统。</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hint="eastAsia"/>
                <w:kern w:val="0"/>
                <w:szCs w:val="21"/>
              </w:rPr>
              <w:lastRenderedPageBreak/>
              <w:t>▲为</w:t>
            </w:r>
            <w:r w:rsidRPr="00C94361">
              <w:rPr>
                <w:rFonts w:ascii="宋体" w:hAnsi="宋体" w:cs="宋体"/>
                <w:kern w:val="0"/>
                <w:szCs w:val="21"/>
              </w:rPr>
              <w:t>保证教学的</w:t>
            </w:r>
            <w:r w:rsidRPr="00C94361">
              <w:rPr>
                <w:rFonts w:ascii="宋体" w:hAnsi="宋体" w:cs="宋体" w:hint="eastAsia"/>
                <w:kern w:val="0"/>
                <w:szCs w:val="21"/>
              </w:rPr>
              <w:t>连贯</w:t>
            </w:r>
            <w:r w:rsidRPr="00C94361">
              <w:rPr>
                <w:rFonts w:ascii="宋体" w:hAnsi="宋体" w:cs="宋体"/>
                <w:kern w:val="0"/>
                <w:szCs w:val="21"/>
              </w:rPr>
              <w:t>统一性与兼容性，</w:t>
            </w:r>
            <w:r w:rsidRPr="00C94361">
              <w:rPr>
                <w:rFonts w:ascii="宋体" w:hAnsi="宋体" w:cs="宋体" w:hint="eastAsia"/>
                <w:kern w:val="0"/>
                <w:szCs w:val="21"/>
              </w:rPr>
              <w:t>须</w:t>
            </w:r>
            <w:proofErr w:type="gramStart"/>
            <w:r w:rsidRPr="00C94361">
              <w:rPr>
                <w:rFonts w:ascii="宋体" w:hAnsi="宋体" w:cs="宋体" w:hint="eastAsia"/>
                <w:kern w:val="0"/>
                <w:szCs w:val="21"/>
              </w:rPr>
              <w:t>与</w:t>
            </w:r>
            <w:r w:rsidRPr="00C94361">
              <w:rPr>
                <w:rFonts w:ascii="宋体" w:hAnsi="宋体" w:cs="宋体"/>
                <w:kern w:val="0"/>
                <w:szCs w:val="21"/>
              </w:rPr>
              <w:t>项号</w:t>
            </w:r>
            <w:proofErr w:type="gramEnd"/>
            <w:r w:rsidRPr="00C94361">
              <w:rPr>
                <w:rFonts w:ascii="宋体" w:hAnsi="宋体" w:cs="宋体" w:hint="eastAsia"/>
                <w:kern w:val="0"/>
                <w:szCs w:val="21"/>
              </w:rPr>
              <w:t>1</w:t>
            </w:r>
            <w:r w:rsidRPr="00C94361">
              <w:rPr>
                <w:rFonts w:ascii="宋体" w:hAnsi="宋体" w:cs="宋体"/>
                <w:kern w:val="0"/>
                <w:szCs w:val="21"/>
              </w:rPr>
              <w:t>产品“</w:t>
            </w:r>
            <w:r w:rsidRPr="00C94361">
              <w:rPr>
                <w:rFonts w:ascii="宋体" w:hAnsi="宋体" w:cs="宋体" w:hint="eastAsia"/>
                <w:kern w:val="0"/>
                <w:szCs w:val="21"/>
              </w:rPr>
              <w:t>传感网</w:t>
            </w:r>
            <w:r w:rsidRPr="00C94361">
              <w:rPr>
                <w:rFonts w:ascii="宋体" w:hAnsi="宋体" w:cs="宋体"/>
                <w:kern w:val="0"/>
                <w:szCs w:val="21"/>
              </w:rPr>
              <w:t>应用开发实训</w:t>
            </w:r>
            <w:r w:rsidRPr="00C94361">
              <w:rPr>
                <w:rFonts w:ascii="宋体" w:hAnsi="宋体" w:cs="宋体" w:hint="eastAsia"/>
                <w:kern w:val="0"/>
                <w:szCs w:val="21"/>
              </w:rPr>
              <w:t>套件</w:t>
            </w:r>
            <w:r w:rsidRPr="00C94361">
              <w:rPr>
                <w:rFonts w:ascii="宋体" w:hAnsi="宋体" w:cs="宋体"/>
                <w:kern w:val="0"/>
                <w:szCs w:val="21"/>
              </w:rPr>
              <w:t>”</w:t>
            </w:r>
            <w:r w:rsidRPr="00C94361">
              <w:rPr>
                <w:rFonts w:ascii="宋体" w:hAnsi="宋体" w:cs="宋体" w:hint="eastAsia"/>
                <w:kern w:val="0"/>
                <w:szCs w:val="21"/>
              </w:rPr>
              <w:t>共用</w:t>
            </w:r>
            <w:r w:rsidRPr="00C94361">
              <w:rPr>
                <w:rFonts w:ascii="宋体" w:hAnsi="宋体" w:cs="宋体"/>
                <w:kern w:val="0"/>
                <w:szCs w:val="21"/>
              </w:rPr>
              <w:t>同一个主机平台</w:t>
            </w:r>
          </w:p>
        </w:tc>
        <w:tc>
          <w:tcPr>
            <w:tcW w:w="1570"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ind w:hanging="52"/>
              <w:jc w:val="center"/>
              <w:rPr>
                <w:rFonts w:ascii="宋体" w:hAnsi="宋体" w:cs="宋体"/>
                <w:color w:val="000000"/>
                <w:szCs w:val="21"/>
              </w:rPr>
            </w:pPr>
            <w:r w:rsidRPr="00C94361">
              <w:rPr>
                <w:rFonts w:ascii="宋体" w:hAnsi="宋体" w:hint="eastAsia"/>
                <w:color w:val="000000"/>
                <w:szCs w:val="21"/>
              </w:rPr>
              <w:lastRenderedPageBreak/>
              <w:t xml:space="preserve">217000.00 </w:t>
            </w:r>
          </w:p>
        </w:tc>
      </w:tr>
      <w:tr w:rsidR="004038FC" w:rsidRPr="00C94361" w:rsidTr="00BD3957">
        <w:trPr>
          <w:trHeight w:val="359"/>
          <w:jc w:val="center"/>
        </w:trPr>
        <w:tc>
          <w:tcPr>
            <w:tcW w:w="658" w:type="dxa"/>
            <w:tcBorders>
              <w:top w:val="nil"/>
              <w:left w:val="single" w:sz="8" w:space="0" w:color="auto"/>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1440"/>
              </w:tabs>
              <w:ind w:leftChars="-8" w:rightChars="46" w:right="97" w:hanging="17"/>
              <w:jc w:val="center"/>
              <w:rPr>
                <w:rFonts w:ascii="宋体" w:hAnsi="宋体" w:cs="Arial"/>
                <w:bCs/>
                <w:color w:val="000000"/>
                <w:kern w:val="0"/>
                <w:szCs w:val="21"/>
              </w:rPr>
            </w:pPr>
            <w:r w:rsidRPr="00C94361">
              <w:rPr>
                <w:rFonts w:ascii="宋体" w:hAnsi="宋体" w:cs="Arial" w:hint="eastAsia"/>
                <w:bCs/>
                <w:color w:val="000000"/>
                <w:kern w:val="0"/>
                <w:szCs w:val="21"/>
              </w:rPr>
              <w:lastRenderedPageBreak/>
              <w:t>24</w:t>
            </w:r>
          </w:p>
        </w:tc>
        <w:tc>
          <w:tcPr>
            <w:tcW w:w="1275"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318"/>
                <w:tab w:val="left" w:pos="1440"/>
              </w:tabs>
              <w:ind w:leftChars="8" w:left="17" w:rightChars="44" w:right="92" w:firstLine="17"/>
              <w:jc w:val="left"/>
              <w:rPr>
                <w:rFonts w:ascii="宋体" w:hAnsi="宋体" w:cs="宋体"/>
                <w:szCs w:val="21"/>
              </w:rPr>
            </w:pPr>
            <w:r w:rsidRPr="00C94361">
              <w:rPr>
                <w:rFonts w:ascii="宋体" w:hAnsi="宋体" w:cs="宋体" w:hint="eastAsia"/>
                <w:szCs w:val="21"/>
              </w:rPr>
              <w:t>置物架</w:t>
            </w:r>
          </w:p>
        </w:tc>
        <w:tc>
          <w:tcPr>
            <w:tcW w:w="993"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widowControl/>
              <w:tabs>
                <w:tab w:val="left" w:pos="132"/>
              </w:tabs>
              <w:ind w:leftChars="-59" w:left="-109" w:hanging="15"/>
              <w:jc w:val="center"/>
              <w:textAlignment w:val="center"/>
              <w:rPr>
                <w:rFonts w:ascii="宋体" w:hAnsi="宋体" w:cs="宋体"/>
                <w:szCs w:val="21"/>
              </w:rPr>
            </w:pPr>
            <w:r w:rsidRPr="00C94361">
              <w:rPr>
                <w:rFonts w:ascii="宋体" w:hAnsi="宋体" w:cs="宋体" w:hint="eastAsia"/>
                <w:szCs w:val="21"/>
              </w:rPr>
              <w:t>6个</w:t>
            </w:r>
          </w:p>
        </w:tc>
        <w:tc>
          <w:tcPr>
            <w:tcW w:w="4961" w:type="dxa"/>
            <w:tcBorders>
              <w:top w:val="single" w:sz="4" w:space="0" w:color="auto"/>
              <w:left w:val="nil"/>
              <w:bottom w:val="single" w:sz="4" w:space="0" w:color="auto"/>
              <w:right w:val="single" w:sz="4" w:space="0" w:color="auto"/>
            </w:tcBorders>
          </w:tcPr>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kern w:val="0"/>
                <w:szCs w:val="21"/>
              </w:rPr>
              <w:t>类型：层架、货架、</w:t>
            </w:r>
            <w:r w:rsidRPr="00C94361">
              <w:rPr>
                <w:rFonts w:ascii="宋体" w:hAnsi="宋体" w:cs="宋体" w:hint="eastAsia"/>
                <w:kern w:val="0"/>
                <w:szCs w:val="21"/>
              </w:rPr>
              <w:t>仓储</w:t>
            </w:r>
            <w:r w:rsidRPr="00C94361">
              <w:rPr>
                <w:rFonts w:ascii="宋体" w:hAnsi="宋体" w:cs="宋体"/>
                <w:kern w:val="0"/>
                <w:szCs w:val="21"/>
              </w:rPr>
              <w:t>货架</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kern w:val="0"/>
                <w:szCs w:val="21"/>
              </w:rPr>
              <w:t>材质：金属</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hint="eastAsia"/>
                <w:kern w:val="0"/>
                <w:szCs w:val="21"/>
              </w:rPr>
              <w:t>层数：</w:t>
            </w:r>
            <w:r w:rsidRPr="00C94361">
              <w:rPr>
                <w:rFonts w:ascii="宋体" w:hAnsi="宋体" w:cs="宋体"/>
                <w:kern w:val="0"/>
                <w:szCs w:val="21"/>
              </w:rPr>
              <w:t>四层</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hint="eastAsia"/>
                <w:kern w:val="0"/>
                <w:szCs w:val="21"/>
              </w:rPr>
              <w:t>层板</w:t>
            </w:r>
            <w:r w:rsidRPr="00C94361">
              <w:rPr>
                <w:rFonts w:ascii="宋体" w:hAnsi="宋体" w:cs="宋体"/>
                <w:kern w:val="0"/>
                <w:szCs w:val="21"/>
              </w:rPr>
              <w:t>厚度：</w:t>
            </w:r>
            <w:r w:rsidRPr="00C94361">
              <w:rPr>
                <w:rFonts w:ascii="宋体" w:hAnsi="宋体" w:cs="宋体" w:hint="eastAsia"/>
                <w:kern w:val="0"/>
                <w:szCs w:val="21"/>
              </w:rPr>
              <w:t>0.45mm冷</w:t>
            </w:r>
            <w:r w:rsidRPr="00C94361">
              <w:rPr>
                <w:rFonts w:ascii="宋体" w:hAnsi="宋体" w:cs="宋体"/>
                <w:kern w:val="0"/>
                <w:szCs w:val="21"/>
              </w:rPr>
              <w:t>轧钢板</w:t>
            </w:r>
          </w:p>
          <w:p w:rsidR="004038FC" w:rsidRPr="00C94361" w:rsidRDefault="004038FC" w:rsidP="008F0B39">
            <w:pPr>
              <w:ind w:leftChars="97" w:left="204" w:firstLine="0"/>
              <w:jc w:val="left"/>
              <w:rPr>
                <w:rFonts w:ascii="宋体" w:hAnsi="宋体" w:cs="宋体"/>
                <w:kern w:val="0"/>
                <w:szCs w:val="21"/>
              </w:rPr>
            </w:pPr>
            <w:r w:rsidRPr="00C94361">
              <w:rPr>
                <w:rFonts w:ascii="宋体" w:hAnsi="宋体" w:cs="宋体" w:hint="eastAsia"/>
                <w:kern w:val="0"/>
                <w:szCs w:val="21"/>
              </w:rPr>
              <w:t>规格约</w:t>
            </w:r>
            <w:r w:rsidRPr="00C94361">
              <w:rPr>
                <w:rFonts w:ascii="宋体" w:hAnsi="宋体" w:cs="宋体"/>
                <w:kern w:val="0"/>
                <w:szCs w:val="21"/>
              </w:rPr>
              <w:t xml:space="preserve">：150×50×200 </w:t>
            </w:r>
            <w:r w:rsidRPr="00C94361">
              <w:rPr>
                <w:rFonts w:ascii="宋体" w:hAnsi="宋体" w:cs="宋体" w:hint="eastAsia"/>
                <w:kern w:val="0"/>
                <w:szCs w:val="21"/>
              </w:rPr>
              <w:t>（cm）</w:t>
            </w:r>
          </w:p>
        </w:tc>
        <w:tc>
          <w:tcPr>
            <w:tcW w:w="1570" w:type="dxa"/>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ind w:hanging="52"/>
              <w:jc w:val="center"/>
              <w:rPr>
                <w:rFonts w:ascii="宋体" w:hAnsi="宋体" w:cs="宋体"/>
                <w:color w:val="000000"/>
                <w:szCs w:val="21"/>
              </w:rPr>
            </w:pPr>
            <w:r w:rsidRPr="00C94361">
              <w:rPr>
                <w:rFonts w:ascii="宋体" w:hAnsi="宋体" w:hint="eastAsia"/>
                <w:color w:val="000000"/>
                <w:szCs w:val="21"/>
              </w:rPr>
              <w:t xml:space="preserve">3720.00 </w:t>
            </w:r>
          </w:p>
        </w:tc>
      </w:tr>
      <w:tr w:rsidR="004038FC" w:rsidRPr="00C94361" w:rsidTr="00BD3957">
        <w:trPr>
          <w:trHeight w:val="359"/>
          <w:jc w:val="center"/>
        </w:trPr>
        <w:tc>
          <w:tcPr>
            <w:tcW w:w="1933"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4038FC" w:rsidRPr="00C94361" w:rsidRDefault="004038FC" w:rsidP="008F0B39">
            <w:pPr>
              <w:tabs>
                <w:tab w:val="left" w:pos="318"/>
              </w:tabs>
              <w:spacing w:line="340" w:lineRule="exact"/>
              <w:ind w:leftChars="-8" w:rightChars="44" w:right="92" w:hanging="17"/>
              <w:jc w:val="center"/>
              <w:rPr>
                <w:rFonts w:ascii="宋体" w:hAnsi="宋体"/>
                <w:b/>
                <w:szCs w:val="21"/>
              </w:rPr>
            </w:pPr>
            <w:r w:rsidRPr="00C94361">
              <w:rPr>
                <w:rFonts w:ascii="宋体" w:hAnsi="宋体" w:cs="宋体" w:hint="eastAsia"/>
                <w:b/>
                <w:szCs w:val="21"/>
                <w:lang/>
              </w:rPr>
              <w:t>商务条款</w:t>
            </w:r>
          </w:p>
        </w:tc>
        <w:tc>
          <w:tcPr>
            <w:tcW w:w="7524" w:type="dxa"/>
            <w:gridSpan w:val="3"/>
            <w:tcBorders>
              <w:top w:val="nil"/>
              <w:left w:val="nil"/>
              <w:bottom w:val="single" w:sz="8" w:space="0" w:color="auto"/>
              <w:right w:val="single" w:sz="8" w:space="0" w:color="auto"/>
            </w:tcBorders>
            <w:tcMar>
              <w:left w:w="108" w:type="dxa"/>
              <w:right w:w="108" w:type="dxa"/>
            </w:tcMar>
          </w:tcPr>
          <w:p w:rsidR="004038FC" w:rsidRPr="00C94361" w:rsidRDefault="004038FC" w:rsidP="008F0B39">
            <w:pPr>
              <w:tabs>
                <w:tab w:val="left" w:pos="132"/>
              </w:tabs>
              <w:spacing w:line="340" w:lineRule="exact"/>
              <w:ind w:leftChars="97" w:left="256" w:hanging="52"/>
              <w:jc w:val="left"/>
              <w:rPr>
                <w:rFonts w:ascii="宋体" w:hAnsi="宋体"/>
                <w:szCs w:val="21"/>
              </w:rPr>
            </w:pPr>
            <w:r w:rsidRPr="00C94361">
              <w:rPr>
                <w:rFonts w:ascii="宋体" w:hAnsi="宋体" w:cs="宋体" w:hint="eastAsia"/>
                <w:szCs w:val="21"/>
                <w:lang/>
              </w:rPr>
              <w:t>一、合同签订期：自中标通知书发出之日起</w:t>
            </w:r>
            <w:r w:rsidRPr="00C94361">
              <w:rPr>
                <w:rFonts w:ascii="宋体" w:hAnsi="宋体" w:hint="eastAsia"/>
                <w:szCs w:val="21"/>
                <w:u w:val="single"/>
                <w:lang/>
              </w:rPr>
              <w:t xml:space="preserve"> 25</w:t>
            </w:r>
            <w:r w:rsidRPr="00C94361">
              <w:rPr>
                <w:rFonts w:ascii="宋体" w:hAnsi="宋体" w:cs="宋体" w:hint="eastAsia"/>
                <w:szCs w:val="21"/>
                <w:lang/>
              </w:rPr>
              <w:t>日内</w:t>
            </w:r>
          </w:p>
          <w:p w:rsidR="004038FC" w:rsidRPr="00C94361" w:rsidRDefault="004038FC" w:rsidP="008F0B39">
            <w:pPr>
              <w:tabs>
                <w:tab w:val="left" w:pos="132"/>
              </w:tabs>
              <w:spacing w:line="340" w:lineRule="exact"/>
              <w:ind w:leftChars="97" w:left="256" w:hanging="52"/>
              <w:jc w:val="left"/>
              <w:rPr>
                <w:rFonts w:ascii="宋体" w:hAnsi="宋体"/>
                <w:szCs w:val="21"/>
              </w:rPr>
            </w:pPr>
            <w:r w:rsidRPr="00C94361">
              <w:rPr>
                <w:rFonts w:ascii="宋体" w:hAnsi="宋体" w:cs="宋体" w:hint="eastAsia"/>
                <w:szCs w:val="21"/>
                <w:lang/>
              </w:rPr>
              <w:t>▲二、交货期：自合同签订之日起</w:t>
            </w:r>
            <w:r w:rsidRPr="00C94361">
              <w:rPr>
                <w:rFonts w:ascii="宋体" w:hAnsi="宋体" w:hint="eastAsia"/>
                <w:szCs w:val="21"/>
                <w:u w:val="single"/>
                <w:lang/>
              </w:rPr>
              <w:t>30</w:t>
            </w:r>
            <w:r w:rsidRPr="00C94361">
              <w:rPr>
                <w:rFonts w:ascii="宋体" w:hAnsi="宋体" w:cs="宋体" w:hint="eastAsia"/>
                <w:szCs w:val="21"/>
                <w:lang/>
              </w:rPr>
              <w:t>日内</w:t>
            </w:r>
          </w:p>
          <w:p w:rsidR="004038FC" w:rsidRPr="00C94361" w:rsidRDefault="004038FC" w:rsidP="008F0B39">
            <w:pPr>
              <w:tabs>
                <w:tab w:val="left" w:pos="132"/>
              </w:tabs>
              <w:spacing w:line="340" w:lineRule="exact"/>
              <w:ind w:leftChars="97" w:left="256" w:hanging="52"/>
              <w:jc w:val="left"/>
              <w:rPr>
                <w:rFonts w:ascii="宋体" w:hAnsi="宋体"/>
                <w:szCs w:val="21"/>
              </w:rPr>
            </w:pPr>
            <w:r w:rsidRPr="00C94361">
              <w:rPr>
                <w:rFonts w:ascii="宋体" w:hAnsi="宋体" w:cs="宋体" w:hint="eastAsia"/>
                <w:szCs w:val="21"/>
                <w:lang/>
              </w:rPr>
              <w:t>三、交货地点：</w:t>
            </w:r>
            <w:r w:rsidRPr="00C94361">
              <w:rPr>
                <w:rFonts w:ascii="宋体" w:hAnsi="宋体" w:hint="eastAsia"/>
                <w:szCs w:val="21"/>
                <w:lang/>
              </w:rPr>
              <w:t>南宁职业技术学院</w:t>
            </w:r>
          </w:p>
          <w:p w:rsidR="004038FC" w:rsidRPr="00C94361" w:rsidRDefault="004038FC" w:rsidP="008F0B39">
            <w:pPr>
              <w:tabs>
                <w:tab w:val="left" w:pos="132"/>
              </w:tabs>
              <w:spacing w:line="340" w:lineRule="exact"/>
              <w:ind w:leftChars="97" w:left="256" w:hanging="52"/>
              <w:jc w:val="left"/>
              <w:rPr>
                <w:rFonts w:ascii="宋体" w:hAnsi="宋体"/>
                <w:szCs w:val="21"/>
              </w:rPr>
            </w:pPr>
            <w:r w:rsidRPr="00C94361">
              <w:rPr>
                <w:rFonts w:ascii="宋体" w:hAnsi="宋体" w:cs="宋体" w:hint="eastAsia"/>
                <w:szCs w:val="21"/>
                <w:lang/>
              </w:rPr>
              <w:t>四、交货方式：现场交货</w:t>
            </w:r>
          </w:p>
          <w:p w:rsidR="004038FC" w:rsidRPr="00C94361" w:rsidRDefault="004038FC" w:rsidP="008F0B39">
            <w:pPr>
              <w:tabs>
                <w:tab w:val="left" w:pos="132"/>
              </w:tabs>
              <w:spacing w:line="340" w:lineRule="exact"/>
              <w:ind w:leftChars="97" w:left="256" w:hanging="52"/>
              <w:jc w:val="left"/>
              <w:rPr>
                <w:rFonts w:ascii="宋体" w:hAnsi="宋体"/>
                <w:szCs w:val="21"/>
              </w:rPr>
            </w:pPr>
            <w:r w:rsidRPr="00C94361">
              <w:rPr>
                <w:rFonts w:ascii="宋体" w:hAnsi="宋体" w:cs="宋体" w:hint="eastAsia"/>
                <w:szCs w:val="21"/>
                <w:lang/>
              </w:rPr>
              <w:t>五、售后服务要求</w:t>
            </w:r>
          </w:p>
          <w:p w:rsidR="004038FC" w:rsidRPr="00C94361" w:rsidRDefault="004038FC" w:rsidP="008F0B39">
            <w:pPr>
              <w:tabs>
                <w:tab w:val="left" w:pos="132"/>
              </w:tabs>
              <w:spacing w:line="340" w:lineRule="exact"/>
              <w:ind w:leftChars="97" w:left="256" w:hanging="52"/>
              <w:jc w:val="left"/>
              <w:rPr>
                <w:rFonts w:ascii="宋体" w:hAnsi="宋体"/>
                <w:szCs w:val="21"/>
              </w:rPr>
            </w:pPr>
            <w:r w:rsidRPr="00C94361">
              <w:rPr>
                <w:rFonts w:ascii="宋体" w:hAnsi="宋体" w:cs="宋体" w:hint="eastAsia"/>
                <w:szCs w:val="21"/>
                <w:lang/>
              </w:rPr>
              <w:t>▲</w:t>
            </w:r>
            <w:r w:rsidRPr="00C94361">
              <w:rPr>
                <w:rFonts w:ascii="宋体" w:hAnsi="宋体"/>
                <w:szCs w:val="21"/>
                <w:lang/>
              </w:rPr>
              <w:t>1.</w:t>
            </w:r>
            <w:r w:rsidRPr="00C94361">
              <w:rPr>
                <w:rFonts w:ascii="宋体" w:hAnsi="宋体" w:cs="宋体" w:hint="eastAsia"/>
                <w:szCs w:val="21"/>
                <w:lang/>
              </w:rPr>
              <w:t>质量保证期</w:t>
            </w:r>
            <w:r w:rsidRPr="00C94361">
              <w:rPr>
                <w:rFonts w:ascii="宋体" w:hAnsi="宋体" w:cs="宋体" w:hint="eastAsia"/>
                <w:szCs w:val="21"/>
                <w:u w:val="single"/>
                <w:lang/>
              </w:rPr>
              <w:t xml:space="preserve"> 1 </w:t>
            </w:r>
            <w:r w:rsidRPr="00C94361">
              <w:rPr>
                <w:rFonts w:ascii="宋体" w:hAnsi="宋体" w:cs="宋体" w:hint="eastAsia"/>
                <w:szCs w:val="21"/>
                <w:lang/>
              </w:rPr>
              <w:t>年（自交货并验收合格之日起计）</w:t>
            </w:r>
          </w:p>
          <w:p w:rsidR="004038FC" w:rsidRPr="00C94361" w:rsidRDefault="004038FC" w:rsidP="008F0B39">
            <w:pPr>
              <w:tabs>
                <w:tab w:val="left" w:pos="132"/>
              </w:tabs>
              <w:spacing w:line="340" w:lineRule="exact"/>
              <w:ind w:leftChars="97" w:left="256" w:hanging="52"/>
              <w:jc w:val="left"/>
              <w:rPr>
                <w:rFonts w:ascii="宋体" w:hAnsi="宋体"/>
                <w:szCs w:val="21"/>
              </w:rPr>
            </w:pPr>
            <w:r w:rsidRPr="00C94361">
              <w:rPr>
                <w:rFonts w:ascii="宋体" w:hAnsi="宋体"/>
                <w:szCs w:val="21"/>
                <w:lang/>
              </w:rPr>
              <w:t>2.</w:t>
            </w:r>
            <w:r w:rsidRPr="00C94361">
              <w:rPr>
                <w:rFonts w:ascii="宋体" w:hAnsi="宋体" w:cs="宋体" w:hint="eastAsia"/>
                <w:szCs w:val="21"/>
                <w:lang/>
              </w:rPr>
              <w:t>故障响应时间：中标供应</w:t>
            </w:r>
            <w:proofErr w:type="gramStart"/>
            <w:r w:rsidRPr="00C94361">
              <w:rPr>
                <w:rFonts w:ascii="宋体" w:hAnsi="宋体" w:cs="宋体" w:hint="eastAsia"/>
                <w:szCs w:val="21"/>
                <w:lang/>
              </w:rPr>
              <w:t>商接到</w:t>
            </w:r>
            <w:proofErr w:type="gramEnd"/>
            <w:r w:rsidRPr="00C94361">
              <w:rPr>
                <w:rFonts w:ascii="宋体" w:hAnsi="宋体" w:cs="宋体" w:hint="eastAsia"/>
                <w:szCs w:val="21"/>
                <w:lang/>
              </w:rPr>
              <w:t>故障通知后在</w:t>
            </w:r>
            <w:r w:rsidRPr="00C94361">
              <w:rPr>
                <w:rFonts w:ascii="宋体" w:hAnsi="宋体" w:cs="宋体" w:hint="eastAsia"/>
                <w:szCs w:val="21"/>
                <w:u w:val="single"/>
                <w:lang/>
              </w:rPr>
              <w:t>5</w:t>
            </w:r>
            <w:r w:rsidRPr="00C94361">
              <w:rPr>
                <w:rFonts w:ascii="宋体" w:hAnsi="宋体" w:cs="宋体" w:hint="eastAsia"/>
                <w:szCs w:val="21"/>
                <w:lang/>
              </w:rPr>
              <w:t>小时内到达采购人指定现场；</w:t>
            </w:r>
          </w:p>
          <w:p w:rsidR="004038FC" w:rsidRPr="00C94361" w:rsidRDefault="004038FC" w:rsidP="008F0B39">
            <w:pPr>
              <w:tabs>
                <w:tab w:val="left" w:pos="132"/>
              </w:tabs>
              <w:spacing w:line="340" w:lineRule="exact"/>
              <w:ind w:leftChars="97" w:left="256" w:hanging="52"/>
              <w:jc w:val="left"/>
              <w:rPr>
                <w:rFonts w:ascii="宋体" w:hAnsi="宋体"/>
                <w:bCs/>
                <w:szCs w:val="21"/>
                <w:lang/>
              </w:rPr>
            </w:pPr>
            <w:r w:rsidRPr="00C94361">
              <w:rPr>
                <w:rFonts w:ascii="宋体" w:hAnsi="宋体"/>
                <w:szCs w:val="21"/>
                <w:lang/>
              </w:rPr>
              <w:t>3</w:t>
            </w:r>
            <w:r w:rsidRPr="00C94361">
              <w:rPr>
                <w:rFonts w:ascii="宋体" w:hAnsi="宋体" w:hint="eastAsia"/>
                <w:szCs w:val="21"/>
                <w:lang/>
              </w:rPr>
              <w:t>.</w:t>
            </w:r>
            <w:r w:rsidRPr="00C94361">
              <w:rPr>
                <w:rFonts w:ascii="宋体" w:hAnsi="宋体" w:hint="eastAsia"/>
                <w:bCs/>
                <w:szCs w:val="21"/>
                <w:lang/>
              </w:rPr>
              <w:t>送货上门、并提供技术培训；</w:t>
            </w:r>
          </w:p>
          <w:p w:rsidR="004038FC" w:rsidRPr="00C94361" w:rsidRDefault="004038FC" w:rsidP="008F0B39">
            <w:pPr>
              <w:tabs>
                <w:tab w:val="left" w:pos="132"/>
              </w:tabs>
              <w:spacing w:line="340" w:lineRule="exact"/>
              <w:ind w:leftChars="97" w:left="256" w:hanging="52"/>
              <w:jc w:val="left"/>
              <w:rPr>
                <w:rFonts w:ascii="宋体" w:hAnsi="宋体"/>
                <w:szCs w:val="21"/>
              </w:rPr>
            </w:pPr>
            <w:r w:rsidRPr="00C94361">
              <w:rPr>
                <w:rFonts w:ascii="宋体" w:hAnsi="宋体" w:hint="eastAsia"/>
                <w:bCs/>
                <w:szCs w:val="21"/>
                <w:lang/>
              </w:rPr>
              <w:t>4.在质量保证期内设备非因人为及不可抗拒因素的原因而引起损坏或质量问题，中标供应商应免费予以技术服务、维修或设备更换，并承担相应费用和零部件的费用，因人为因素出现的故障不在免费保修范围内，中标供应商也要积极帮助采购人修理，并提供优惠价格的配件和服务。</w:t>
            </w:r>
          </w:p>
          <w:p w:rsidR="004038FC" w:rsidRPr="00C94361" w:rsidRDefault="004038FC" w:rsidP="008F0B39">
            <w:pPr>
              <w:tabs>
                <w:tab w:val="left" w:pos="132"/>
              </w:tabs>
              <w:spacing w:line="340" w:lineRule="exact"/>
              <w:ind w:leftChars="97" w:left="256" w:hanging="52"/>
              <w:jc w:val="left"/>
              <w:rPr>
                <w:rFonts w:ascii="宋体" w:hAnsi="宋体"/>
                <w:szCs w:val="21"/>
              </w:rPr>
            </w:pPr>
            <w:r w:rsidRPr="00C94361">
              <w:rPr>
                <w:rFonts w:ascii="宋体" w:hAnsi="宋体" w:cs="宋体" w:hint="eastAsia"/>
                <w:szCs w:val="21"/>
                <w:lang/>
              </w:rPr>
              <w:t>六、其他要求：</w:t>
            </w:r>
          </w:p>
          <w:p w:rsidR="004038FC" w:rsidRPr="00C94361" w:rsidRDefault="004038FC" w:rsidP="008F0B39">
            <w:pPr>
              <w:tabs>
                <w:tab w:val="left" w:pos="132"/>
              </w:tabs>
              <w:spacing w:line="340" w:lineRule="exact"/>
              <w:ind w:leftChars="97" w:left="256" w:hanging="52"/>
              <w:jc w:val="left"/>
              <w:rPr>
                <w:rFonts w:ascii="宋体" w:hAnsi="宋体"/>
                <w:szCs w:val="21"/>
              </w:rPr>
            </w:pPr>
            <w:r w:rsidRPr="00C94361">
              <w:rPr>
                <w:rFonts w:ascii="宋体" w:hAnsi="宋体" w:cs="宋体" w:hint="eastAsia"/>
                <w:szCs w:val="21"/>
                <w:lang/>
              </w:rPr>
              <w:t>▲</w:t>
            </w:r>
            <w:r w:rsidRPr="00C94361">
              <w:rPr>
                <w:rFonts w:ascii="宋体" w:hAnsi="宋体"/>
                <w:szCs w:val="21"/>
                <w:lang/>
              </w:rPr>
              <w:t xml:space="preserve">1. </w:t>
            </w:r>
            <w:r w:rsidRPr="00C94361">
              <w:rPr>
                <w:rFonts w:ascii="宋体" w:hAnsi="宋体" w:cs="宋体" w:hint="eastAsia"/>
                <w:szCs w:val="21"/>
                <w:lang/>
              </w:rPr>
              <w:t>投标报价为采购人指定地点的现场交货价，包括：</w:t>
            </w:r>
          </w:p>
          <w:p w:rsidR="004038FC" w:rsidRPr="00C94361" w:rsidRDefault="004038FC" w:rsidP="008F0B39">
            <w:pPr>
              <w:tabs>
                <w:tab w:val="left" w:pos="132"/>
              </w:tabs>
              <w:spacing w:line="340" w:lineRule="exact"/>
              <w:ind w:leftChars="97" w:left="256" w:hanging="52"/>
              <w:jc w:val="left"/>
              <w:rPr>
                <w:rFonts w:ascii="宋体" w:hAnsi="宋体"/>
                <w:szCs w:val="21"/>
              </w:rPr>
            </w:pPr>
            <w:r w:rsidRPr="00C94361">
              <w:rPr>
                <w:rFonts w:ascii="宋体" w:hAnsi="宋体"/>
                <w:szCs w:val="21"/>
                <w:lang/>
              </w:rPr>
              <w:t>1</w:t>
            </w:r>
            <w:r w:rsidRPr="00C94361">
              <w:rPr>
                <w:rFonts w:ascii="宋体" w:hAnsi="宋体" w:cs="宋体" w:hint="eastAsia"/>
                <w:szCs w:val="21"/>
                <w:lang/>
              </w:rPr>
              <w:t>）货物及标准附件、备品备件、专用工具的价格；</w:t>
            </w:r>
          </w:p>
          <w:p w:rsidR="004038FC" w:rsidRPr="00C94361" w:rsidRDefault="004038FC" w:rsidP="008F0B39">
            <w:pPr>
              <w:tabs>
                <w:tab w:val="left" w:pos="132"/>
              </w:tabs>
              <w:spacing w:line="340" w:lineRule="exact"/>
              <w:ind w:leftChars="97" w:left="256" w:hanging="52"/>
              <w:jc w:val="left"/>
              <w:rPr>
                <w:rFonts w:ascii="宋体" w:hAnsi="宋体"/>
                <w:szCs w:val="21"/>
              </w:rPr>
            </w:pPr>
            <w:r w:rsidRPr="00C94361">
              <w:rPr>
                <w:rFonts w:ascii="宋体" w:hAnsi="宋体"/>
                <w:szCs w:val="21"/>
                <w:lang/>
              </w:rPr>
              <w:t>2</w:t>
            </w:r>
            <w:r w:rsidRPr="00C94361">
              <w:rPr>
                <w:rFonts w:ascii="宋体" w:hAnsi="宋体" w:cs="宋体" w:hint="eastAsia"/>
                <w:szCs w:val="21"/>
                <w:lang/>
              </w:rPr>
              <w:t>）运输、装卸、技术支持、售后服务等费用；</w:t>
            </w:r>
          </w:p>
          <w:p w:rsidR="004038FC" w:rsidRPr="00C94361" w:rsidRDefault="004038FC" w:rsidP="008F0B39">
            <w:pPr>
              <w:tabs>
                <w:tab w:val="left" w:pos="132"/>
              </w:tabs>
              <w:spacing w:line="340" w:lineRule="exact"/>
              <w:ind w:leftChars="97" w:left="256" w:hanging="52"/>
              <w:jc w:val="left"/>
              <w:rPr>
                <w:rFonts w:ascii="宋体" w:hAnsi="宋体"/>
                <w:szCs w:val="21"/>
              </w:rPr>
            </w:pPr>
            <w:r w:rsidRPr="00C94361">
              <w:rPr>
                <w:rFonts w:ascii="宋体" w:hAnsi="宋体"/>
                <w:szCs w:val="21"/>
                <w:lang/>
              </w:rPr>
              <w:t>3</w:t>
            </w:r>
            <w:r w:rsidRPr="00C94361">
              <w:rPr>
                <w:rFonts w:ascii="宋体" w:hAnsi="宋体" w:cs="宋体" w:hint="eastAsia"/>
                <w:szCs w:val="21"/>
                <w:lang/>
              </w:rPr>
              <w:t>）必要的保险费用和各项税费；</w:t>
            </w:r>
          </w:p>
          <w:p w:rsidR="004038FC" w:rsidRPr="00C94361" w:rsidRDefault="004038FC" w:rsidP="008F0B39">
            <w:pPr>
              <w:tabs>
                <w:tab w:val="left" w:pos="132"/>
              </w:tabs>
              <w:spacing w:line="340" w:lineRule="exact"/>
              <w:ind w:leftChars="97" w:left="256" w:hanging="52"/>
              <w:jc w:val="left"/>
              <w:rPr>
                <w:rFonts w:ascii="宋体" w:hAnsi="宋体"/>
                <w:szCs w:val="21"/>
              </w:rPr>
            </w:pPr>
            <w:r w:rsidRPr="00C94361">
              <w:rPr>
                <w:rFonts w:ascii="宋体" w:hAnsi="宋体"/>
                <w:szCs w:val="21"/>
                <w:lang/>
              </w:rPr>
              <w:t>4</w:t>
            </w:r>
            <w:r w:rsidRPr="00C94361">
              <w:rPr>
                <w:rFonts w:ascii="宋体" w:hAnsi="宋体" w:cs="宋体" w:hint="eastAsia"/>
                <w:szCs w:val="21"/>
                <w:lang/>
              </w:rPr>
              <w:t>）</w:t>
            </w:r>
            <w:r w:rsidRPr="00C94361">
              <w:rPr>
                <w:rFonts w:ascii="宋体" w:hAnsi="宋体" w:hint="eastAsia"/>
                <w:szCs w:val="21"/>
                <w:lang/>
              </w:rPr>
              <w:t>设备安装费用</w:t>
            </w:r>
            <w:r w:rsidRPr="00C94361">
              <w:rPr>
                <w:rFonts w:ascii="宋体" w:hAnsi="宋体" w:cs="宋体" w:hint="eastAsia"/>
                <w:szCs w:val="21"/>
                <w:lang/>
              </w:rPr>
              <w:t>。</w:t>
            </w:r>
          </w:p>
          <w:p w:rsidR="004038FC" w:rsidRPr="00C94361" w:rsidRDefault="004038FC" w:rsidP="008F0B39">
            <w:pPr>
              <w:tabs>
                <w:tab w:val="left" w:pos="132"/>
              </w:tabs>
              <w:spacing w:line="340" w:lineRule="exact"/>
              <w:ind w:leftChars="97" w:left="256" w:hanging="52"/>
              <w:jc w:val="left"/>
              <w:rPr>
                <w:rFonts w:ascii="宋体" w:hAnsi="宋体"/>
                <w:szCs w:val="21"/>
              </w:rPr>
            </w:pPr>
            <w:r w:rsidRPr="00C94361">
              <w:rPr>
                <w:rFonts w:ascii="宋体" w:hAnsi="宋体" w:cs="宋体" w:hint="eastAsia"/>
                <w:szCs w:val="21"/>
                <w:lang/>
              </w:rPr>
              <w:t>▲</w:t>
            </w:r>
            <w:r w:rsidRPr="00C94361">
              <w:rPr>
                <w:rFonts w:ascii="宋体" w:hAnsi="宋体"/>
                <w:szCs w:val="21"/>
                <w:lang/>
              </w:rPr>
              <w:t>2</w:t>
            </w:r>
            <w:r w:rsidRPr="00C94361">
              <w:rPr>
                <w:rFonts w:ascii="宋体" w:hAnsi="宋体" w:cs="宋体" w:hint="eastAsia"/>
                <w:szCs w:val="21"/>
                <w:lang/>
              </w:rPr>
              <w:t>．付款条件：本项目无预付款，供应商交货完毕并验收合格后，一次性支付合同款。</w:t>
            </w:r>
          </w:p>
          <w:p w:rsidR="004038FC" w:rsidRPr="00C94361" w:rsidRDefault="004038FC" w:rsidP="008F0B39">
            <w:pPr>
              <w:tabs>
                <w:tab w:val="left" w:pos="132"/>
              </w:tabs>
              <w:spacing w:line="340" w:lineRule="exact"/>
              <w:ind w:leftChars="97" w:left="256" w:hanging="52"/>
              <w:jc w:val="left"/>
              <w:rPr>
                <w:rFonts w:ascii="宋体" w:hAnsi="宋体" w:cs="宋体"/>
                <w:szCs w:val="21"/>
                <w:lang/>
              </w:rPr>
            </w:pPr>
            <w:r w:rsidRPr="00C94361">
              <w:rPr>
                <w:rFonts w:ascii="宋体" w:hAnsi="宋体"/>
                <w:szCs w:val="21"/>
                <w:lang/>
              </w:rPr>
              <w:t>3</w:t>
            </w:r>
            <w:r w:rsidRPr="00C94361">
              <w:rPr>
                <w:rFonts w:ascii="宋体" w:hAnsi="宋体" w:cs="宋体" w:hint="eastAsia"/>
                <w:szCs w:val="21"/>
                <w:lang/>
              </w:rPr>
              <w:t>．备品备件及耗材等要求</w:t>
            </w:r>
          </w:p>
          <w:p w:rsidR="004038FC" w:rsidRPr="00C94361" w:rsidRDefault="004038FC" w:rsidP="008F0B39">
            <w:pPr>
              <w:tabs>
                <w:tab w:val="left" w:pos="132"/>
              </w:tabs>
              <w:spacing w:line="340" w:lineRule="exact"/>
              <w:ind w:leftChars="97" w:left="256" w:hanging="52"/>
              <w:jc w:val="left"/>
              <w:rPr>
                <w:rFonts w:ascii="宋体" w:hAnsi="宋体"/>
                <w:szCs w:val="21"/>
              </w:rPr>
            </w:pPr>
            <w:r w:rsidRPr="00C94361">
              <w:rPr>
                <w:rFonts w:ascii="宋体" w:hAnsi="宋体" w:cs="宋体" w:hint="eastAsia"/>
                <w:szCs w:val="21"/>
                <w:lang/>
              </w:rPr>
              <w:t>有稳定的备件供应渠道，并从设备厂商的中国公司及其分销商购置整机和备件补充，可以满足客户的设备在升级、扩充和保修服务配件及消耗品等多方面的需求。</w:t>
            </w:r>
          </w:p>
          <w:p w:rsidR="004038FC" w:rsidRPr="00C94361" w:rsidRDefault="004038FC" w:rsidP="008F0B39">
            <w:pPr>
              <w:tabs>
                <w:tab w:val="left" w:pos="132"/>
              </w:tabs>
              <w:spacing w:line="340" w:lineRule="exact"/>
              <w:ind w:leftChars="97" w:left="256" w:hanging="52"/>
              <w:jc w:val="left"/>
              <w:rPr>
                <w:rFonts w:ascii="宋体" w:hAnsi="宋体" w:cs="宋体"/>
                <w:szCs w:val="21"/>
                <w:lang/>
              </w:rPr>
            </w:pPr>
            <w:r w:rsidRPr="00C94361">
              <w:rPr>
                <w:rFonts w:ascii="宋体" w:hAnsi="宋体"/>
                <w:szCs w:val="21"/>
                <w:lang/>
              </w:rPr>
              <w:t>4</w:t>
            </w:r>
            <w:r w:rsidRPr="00C94361">
              <w:rPr>
                <w:rFonts w:ascii="宋体" w:hAnsi="宋体" w:cs="宋体" w:hint="eastAsia"/>
                <w:szCs w:val="21"/>
                <w:lang/>
              </w:rPr>
              <w:t>．验收条件及标准</w:t>
            </w:r>
          </w:p>
          <w:p w:rsidR="004038FC" w:rsidRPr="00C94361" w:rsidRDefault="004038FC" w:rsidP="008F0B39">
            <w:pPr>
              <w:tabs>
                <w:tab w:val="left" w:pos="132"/>
              </w:tabs>
              <w:spacing w:line="340" w:lineRule="exact"/>
              <w:ind w:leftChars="97" w:left="256" w:hanging="52"/>
              <w:jc w:val="left"/>
              <w:rPr>
                <w:rFonts w:ascii="宋体" w:hAnsi="宋体"/>
                <w:szCs w:val="21"/>
              </w:rPr>
            </w:pPr>
            <w:r w:rsidRPr="00C94361">
              <w:rPr>
                <w:rFonts w:ascii="宋体" w:hAnsi="宋体" w:cs="宋体" w:hint="eastAsia"/>
                <w:szCs w:val="21"/>
                <w:lang/>
              </w:rPr>
              <w:t>依照招标文件上的技术规格实质要求和国家有关标准验收，进行现场测试比对，达到要求的方可验收。</w:t>
            </w:r>
          </w:p>
          <w:p w:rsidR="004038FC" w:rsidRPr="00C94361" w:rsidRDefault="004038FC" w:rsidP="008F0B39">
            <w:pPr>
              <w:tabs>
                <w:tab w:val="left" w:pos="132"/>
              </w:tabs>
              <w:spacing w:line="340" w:lineRule="exact"/>
              <w:ind w:leftChars="97" w:left="256" w:hanging="52"/>
              <w:jc w:val="left"/>
              <w:rPr>
                <w:rFonts w:ascii="宋体" w:hAnsi="宋体" w:cs="宋体"/>
                <w:szCs w:val="21"/>
                <w:lang/>
              </w:rPr>
            </w:pPr>
            <w:r w:rsidRPr="00C94361">
              <w:rPr>
                <w:rFonts w:ascii="宋体" w:hAnsi="宋体"/>
                <w:szCs w:val="21"/>
                <w:lang/>
              </w:rPr>
              <w:t>5</w:t>
            </w:r>
            <w:r w:rsidRPr="00C94361">
              <w:rPr>
                <w:rFonts w:ascii="宋体" w:hAnsi="宋体" w:cs="宋体" w:hint="eastAsia"/>
                <w:szCs w:val="21"/>
                <w:lang/>
              </w:rPr>
              <w:t>．验收方法及方案：</w:t>
            </w:r>
          </w:p>
          <w:p w:rsidR="004038FC" w:rsidRPr="00C94361" w:rsidRDefault="004038FC" w:rsidP="008F0B39">
            <w:pPr>
              <w:tabs>
                <w:tab w:val="left" w:pos="132"/>
              </w:tabs>
              <w:spacing w:line="340" w:lineRule="exact"/>
              <w:ind w:leftChars="97" w:left="256" w:hanging="52"/>
              <w:jc w:val="left"/>
              <w:rPr>
                <w:rFonts w:ascii="宋体" w:hAnsi="宋体" w:cs="宋体"/>
                <w:szCs w:val="21"/>
                <w:lang/>
              </w:rPr>
            </w:pPr>
            <w:r w:rsidRPr="00C94361">
              <w:rPr>
                <w:rFonts w:ascii="宋体" w:hAnsi="宋体" w:cs="宋体" w:hint="eastAsia"/>
                <w:szCs w:val="21"/>
                <w:lang/>
              </w:rPr>
              <w:t>1）符合中华人民共和国国家安全质量标准、环保标准或行业标准。</w:t>
            </w:r>
          </w:p>
          <w:p w:rsidR="004038FC" w:rsidRPr="00C94361" w:rsidRDefault="004038FC" w:rsidP="008F0B39">
            <w:pPr>
              <w:tabs>
                <w:tab w:val="left" w:pos="132"/>
              </w:tabs>
              <w:spacing w:line="340" w:lineRule="exact"/>
              <w:ind w:leftChars="97" w:left="256" w:hanging="52"/>
              <w:jc w:val="left"/>
              <w:rPr>
                <w:rFonts w:ascii="宋体" w:hAnsi="宋体" w:cs="宋体"/>
                <w:szCs w:val="21"/>
                <w:lang/>
              </w:rPr>
            </w:pPr>
            <w:r w:rsidRPr="00C94361">
              <w:rPr>
                <w:rFonts w:ascii="宋体" w:hAnsi="宋体" w:cs="宋体" w:hint="eastAsia"/>
                <w:szCs w:val="21"/>
                <w:lang/>
              </w:rPr>
              <w:t>2）符合采购文件和投标文件承诺中采购人认可的合理最佳配置、参数及各项要求。</w:t>
            </w:r>
          </w:p>
          <w:p w:rsidR="004038FC" w:rsidRPr="00C94361" w:rsidRDefault="004038FC" w:rsidP="008F0B39">
            <w:pPr>
              <w:tabs>
                <w:tab w:val="left" w:pos="132"/>
              </w:tabs>
              <w:spacing w:line="340" w:lineRule="exact"/>
              <w:ind w:leftChars="97" w:left="256" w:hanging="52"/>
              <w:jc w:val="left"/>
              <w:rPr>
                <w:rFonts w:ascii="宋体" w:hAnsi="宋体" w:cs="宋体"/>
                <w:szCs w:val="21"/>
                <w:lang/>
              </w:rPr>
            </w:pPr>
            <w:r w:rsidRPr="00C94361">
              <w:rPr>
                <w:rFonts w:ascii="宋体" w:hAnsi="宋体" w:cs="宋体" w:hint="eastAsia"/>
                <w:szCs w:val="21"/>
                <w:lang/>
              </w:rPr>
              <w:t>3）货物符合国家官方合格标准。</w:t>
            </w:r>
          </w:p>
          <w:p w:rsidR="004038FC" w:rsidRPr="00C94361" w:rsidRDefault="004038FC" w:rsidP="008F0B39">
            <w:pPr>
              <w:tabs>
                <w:tab w:val="left" w:pos="132"/>
              </w:tabs>
              <w:spacing w:line="340" w:lineRule="exact"/>
              <w:ind w:leftChars="97" w:left="256" w:hanging="52"/>
              <w:jc w:val="left"/>
              <w:rPr>
                <w:rFonts w:ascii="宋体" w:hAnsi="宋体" w:cs="宋体"/>
                <w:szCs w:val="21"/>
                <w:lang/>
              </w:rPr>
            </w:pPr>
            <w:r w:rsidRPr="00C94361">
              <w:rPr>
                <w:rFonts w:ascii="宋体" w:hAnsi="宋体" w:cs="宋体" w:hint="eastAsia"/>
                <w:szCs w:val="21"/>
                <w:lang/>
              </w:rPr>
              <w:lastRenderedPageBreak/>
              <w:t>4）中标供应商须确保货物为原制造商制造的全新产品，无污染，无侵权行为、表面无划损、无任何缺陷隐患，在中国境内可依常规安全合法使用。</w:t>
            </w:r>
          </w:p>
          <w:p w:rsidR="004038FC" w:rsidRPr="00C94361" w:rsidRDefault="004038FC" w:rsidP="008F0B39">
            <w:pPr>
              <w:tabs>
                <w:tab w:val="left" w:pos="132"/>
              </w:tabs>
              <w:spacing w:line="340" w:lineRule="exact"/>
              <w:ind w:leftChars="97" w:left="256" w:hanging="52"/>
              <w:jc w:val="left"/>
              <w:rPr>
                <w:rFonts w:ascii="宋体" w:hAnsi="宋体" w:cs="宋体"/>
                <w:szCs w:val="21"/>
                <w:lang/>
              </w:rPr>
            </w:pPr>
            <w:r w:rsidRPr="00C94361">
              <w:rPr>
                <w:rFonts w:ascii="宋体" w:hAnsi="宋体" w:cs="宋体" w:hint="eastAsia"/>
                <w:szCs w:val="21"/>
                <w:lang/>
              </w:rPr>
              <w:t>5）采购人组成验收小组按国家有关规定、规范进行验收，必要时邀请相关的专业人员或机构参与验收。因货物质量问题发生争议时，由本地质量技术监督部门鉴定。</w:t>
            </w:r>
          </w:p>
          <w:p w:rsidR="004038FC" w:rsidRPr="00C94361" w:rsidRDefault="004038FC" w:rsidP="008F0B39">
            <w:pPr>
              <w:tabs>
                <w:tab w:val="left" w:pos="132"/>
              </w:tabs>
              <w:spacing w:line="340" w:lineRule="exact"/>
              <w:ind w:leftChars="97" w:left="256" w:hanging="52"/>
              <w:jc w:val="left"/>
              <w:rPr>
                <w:rFonts w:ascii="宋体" w:hAnsi="宋体"/>
                <w:szCs w:val="21"/>
              </w:rPr>
            </w:pPr>
            <w:r w:rsidRPr="00C94361">
              <w:rPr>
                <w:rFonts w:ascii="宋体" w:hAnsi="宋体" w:cs="宋体" w:hint="eastAsia"/>
                <w:szCs w:val="21"/>
                <w:lang/>
              </w:rPr>
              <w:t>6）中标供应商必须依照采购文件的要求和投标文件的承诺，将设备、系统调试至正常运行的最佳状态。</w:t>
            </w:r>
          </w:p>
        </w:tc>
      </w:tr>
      <w:tr w:rsidR="004038FC" w:rsidRPr="00C94361" w:rsidTr="00BD3957">
        <w:trPr>
          <w:trHeight w:val="359"/>
          <w:jc w:val="center"/>
        </w:trPr>
        <w:tc>
          <w:tcPr>
            <w:tcW w:w="1933"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4038FC" w:rsidRPr="00C94361" w:rsidRDefault="004038FC" w:rsidP="008F0B39">
            <w:pPr>
              <w:spacing w:line="360" w:lineRule="exact"/>
              <w:ind w:firstLine="142"/>
              <w:rPr>
                <w:rFonts w:ascii="宋体" w:hAnsi="宋体" w:hint="eastAsia"/>
                <w:b/>
                <w:color w:val="000000"/>
                <w:szCs w:val="21"/>
              </w:rPr>
            </w:pPr>
            <w:r w:rsidRPr="00C94361">
              <w:rPr>
                <w:rFonts w:ascii="宋体" w:hAnsi="宋体" w:hint="eastAsia"/>
                <w:b/>
                <w:color w:val="000000"/>
                <w:szCs w:val="21"/>
              </w:rPr>
              <w:lastRenderedPageBreak/>
              <w:t xml:space="preserve">采购人的特殊要 </w:t>
            </w:r>
          </w:p>
          <w:p w:rsidR="004038FC" w:rsidRPr="00C94361" w:rsidRDefault="004038FC" w:rsidP="008F0B39">
            <w:pPr>
              <w:tabs>
                <w:tab w:val="left" w:pos="318"/>
                <w:tab w:val="left" w:pos="1440"/>
              </w:tabs>
              <w:ind w:leftChars="8" w:left="17" w:rightChars="44" w:right="92" w:firstLine="17"/>
              <w:jc w:val="left"/>
              <w:rPr>
                <w:rFonts w:ascii="宋体" w:hAnsi="宋体" w:cs="宋体"/>
                <w:szCs w:val="21"/>
              </w:rPr>
            </w:pPr>
            <w:r w:rsidRPr="00C94361">
              <w:rPr>
                <w:rFonts w:ascii="宋体" w:hAnsi="宋体" w:hint="eastAsia"/>
                <w:b/>
                <w:color w:val="000000"/>
                <w:szCs w:val="21"/>
              </w:rPr>
              <w:t xml:space="preserve">   </w:t>
            </w:r>
            <w:proofErr w:type="gramStart"/>
            <w:r w:rsidRPr="00C94361">
              <w:rPr>
                <w:rFonts w:ascii="宋体" w:hAnsi="宋体" w:hint="eastAsia"/>
                <w:b/>
                <w:color w:val="000000"/>
                <w:szCs w:val="21"/>
              </w:rPr>
              <w:t>求及说明</w:t>
            </w:r>
            <w:proofErr w:type="gramEnd"/>
          </w:p>
        </w:tc>
        <w:tc>
          <w:tcPr>
            <w:tcW w:w="7524" w:type="dxa"/>
            <w:gridSpan w:val="3"/>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ind w:hanging="52"/>
              <w:jc w:val="left"/>
              <w:rPr>
                <w:rFonts w:ascii="宋体" w:hAnsi="宋体" w:cs="宋体"/>
                <w:color w:val="000000"/>
                <w:szCs w:val="21"/>
              </w:rPr>
            </w:pPr>
            <w:r w:rsidRPr="00C94361">
              <w:rPr>
                <w:rFonts w:ascii="宋体" w:hAnsi="宋体" w:hint="eastAsia"/>
                <w:color w:val="000000"/>
                <w:szCs w:val="21"/>
              </w:rPr>
              <w:t>本项目不接受进口产品投标，如投标人采用进口产品投标则作无效投标处理。</w:t>
            </w:r>
          </w:p>
        </w:tc>
      </w:tr>
      <w:tr w:rsidR="004038FC" w:rsidRPr="00C94361" w:rsidTr="00BD3957">
        <w:trPr>
          <w:trHeight w:val="359"/>
          <w:jc w:val="center"/>
        </w:trPr>
        <w:tc>
          <w:tcPr>
            <w:tcW w:w="1933"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4038FC" w:rsidRPr="00C94361" w:rsidRDefault="004038FC" w:rsidP="008F0B39">
            <w:pPr>
              <w:spacing w:line="360" w:lineRule="exact"/>
              <w:ind w:firstLine="142"/>
              <w:jc w:val="center"/>
              <w:rPr>
                <w:rFonts w:ascii="宋体" w:hAnsi="宋体" w:hint="eastAsia"/>
                <w:b/>
                <w:color w:val="000000"/>
                <w:szCs w:val="21"/>
              </w:rPr>
            </w:pPr>
            <w:r w:rsidRPr="00C94361">
              <w:rPr>
                <w:rFonts w:ascii="宋体" w:hAnsi="宋体" w:hint="eastAsia"/>
                <w:b/>
                <w:color w:val="000000"/>
                <w:szCs w:val="21"/>
              </w:rPr>
              <w:t>其他要求</w:t>
            </w:r>
          </w:p>
        </w:tc>
        <w:tc>
          <w:tcPr>
            <w:tcW w:w="7524" w:type="dxa"/>
            <w:gridSpan w:val="3"/>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ind w:hanging="52"/>
              <w:jc w:val="left"/>
              <w:rPr>
                <w:rFonts w:ascii="宋体" w:hAnsi="宋体" w:hint="eastAsia"/>
                <w:color w:val="000000"/>
                <w:szCs w:val="21"/>
              </w:rPr>
            </w:pPr>
            <w:r w:rsidRPr="00C94361">
              <w:rPr>
                <w:rFonts w:ascii="宋体" w:hAnsi="宋体" w:hint="eastAsia"/>
                <w:color w:val="000000"/>
                <w:szCs w:val="21"/>
              </w:rPr>
              <w:t>投标人可结合项目实际提供</w:t>
            </w:r>
            <w:r w:rsidRPr="00C94361">
              <w:rPr>
                <w:rFonts w:ascii="宋体" w:hAnsi="宋体" w:cs="宋体" w:hint="eastAsia"/>
                <w:color w:val="000000"/>
                <w:szCs w:val="21"/>
              </w:rPr>
              <w:t>技术方案、设备安装实施方案。</w:t>
            </w:r>
          </w:p>
        </w:tc>
      </w:tr>
      <w:tr w:rsidR="004038FC" w:rsidRPr="00C94361" w:rsidTr="00BD3957">
        <w:trPr>
          <w:trHeight w:val="359"/>
          <w:jc w:val="center"/>
        </w:trPr>
        <w:tc>
          <w:tcPr>
            <w:tcW w:w="1933"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4038FC" w:rsidRPr="00C94361" w:rsidRDefault="004038FC" w:rsidP="008F0B39">
            <w:pPr>
              <w:spacing w:line="360" w:lineRule="exact"/>
              <w:ind w:firstLine="142"/>
              <w:jc w:val="center"/>
              <w:rPr>
                <w:rFonts w:ascii="宋体" w:hAnsi="宋体" w:hint="eastAsia"/>
                <w:b/>
                <w:color w:val="000000"/>
                <w:szCs w:val="21"/>
              </w:rPr>
            </w:pPr>
            <w:r w:rsidRPr="00C94361">
              <w:rPr>
                <w:rFonts w:ascii="宋体" w:hAnsi="宋体" w:hint="eastAsia"/>
                <w:b/>
                <w:color w:val="000000"/>
                <w:szCs w:val="21"/>
              </w:rPr>
              <w:t>核心产品</w:t>
            </w:r>
          </w:p>
        </w:tc>
        <w:tc>
          <w:tcPr>
            <w:tcW w:w="7524" w:type="dxa"/>
            <w:gridSpan w:val="3"/>
            <w:tcBorders>
              <w:top w:val="nil"/>
              <w:left w:val="nil"/>
              <w:bottom w:val="single" w:sz="8" w:space="0" w:color="auto"/>
              <w:right w:val="single" w:sz="8" w:space="0" w:color="auto"/>
            </w:tcBorders>
            <w:tcMar>
              <w:left w:w="108" w:type="dxa"/>
              <w:right w:w="108" w:type="dxa"/>
            </w:tcMar>
            <w:vAlign w:val="center"/>
          </w:tcPr>
          <w:p w:rsidR="004038FC" w:rsidRPr="00C94361" w:rsidRDefault="004038FC" w:rsidP="008F0B39">
            <w:pPr>
              <w:spacing w:line="360" w:lineRule="exact"/>
              <w:ind w:firstLine="34"/>
              <w:rPr>
                <w:rFonts w:ascii="宋体" w:hAnsi="宋体" w:hint="eastAsia"/>
                <w:color w:val="000000"/>
                <w:szCs w:val="21"/>
              </w:rPr>
            </w:pPr>
            <w:r w:rsidRPr="00C94361">
              <w:rPr>
                <w:rFonts w:ascii="宋体" w:hAnsi="宋体" w:hint="eastAsia"/>
                <w:color w:val="000000"/>
                <w:szCs w:val="21"/>
              </w:rPr>
              <w:t>本项目</w:t>
            </w:r>
            <w:r w:rsidRPr="00C94361">
              <w:rPr>
                <w:rFonts w:ascii="宋体" w:hAnsi="宋体" w:hint="eastAsia"/>
                <w:color w:val="000000"/>
                <w:szCs w:val="21"/>
                <w:u w:val="single"/>
              </w:rPr>
              <w:t>第1 项产品（</w:t>
            </w:r>
            <w:proofErr w:type="gramStart"/>
            <w:r w:rsidRPr="00C94361">
              <w:rPr>
                <w:rFonts w:ascii="宋体" w:hAnsi="宋体" w:hint="eastAsia"/>
                <w:color w:val="000000"/>
                <w:szCs w:val="21"/>
                <w:u w:val="single"/>
              </w:rPr>
              <w:t>传感网</w:t>
            </w:r>
            <w:proofErr w:type="gramEnd"/>
            <w:r w:rsidRPr="00C94361">
              <w:rPr>
                <w:rFonts w:ascii="宋体" w:hAnsi="宋体" w:hint="eastAsia"/>
                <w:color w:val="000000"/>
                <w:szCs w:val="21"/>
                <w:u w:val="single"/>
              </w:rPr>
              <w:t>应用开发实训套件）</w:t>
            </w:r>
            <w:r w:rsidRPr="00C94361">
              <w:rPr>
                <w:rFonts w:ascii="宋体" w:hAnsi="宋体" w:hint="eastAsia"/>
                <w:color w:val="000000"/>
                <w:szCs w:val="21"/>
              </w:rPr>
              <w:t>为核心产品。</w:t>
            </w:r>
          </w:p>
          <w:p w:rsidR="004038FC" w:rsidRPr="00C94361" w:rsidRDefault="004038FC" w:rsidP="008F0B39">
            <w:pPr>
              <w:spacing w:line="360" w:lineRule="exact"/>
              <w:ind w:firstLine="34"/>
              <w:rPr>
                <w:rFonts w:ascii="宋体" w:hAnsi="宋体" w:hint="eastAsia"/>
                <w:color w:val="000000"/>
                <w:szCs w:val="21"/>
              </w:rPr>
            </w:pPr>
            <w:r w:rsidRPr="00C94361">
              <w:rPr>
                <w:rFonts w:ascii="宋体" w:hAnsi="宋体" w:hint="eastAsia"/>
                <w:color w:val="000000"/>
                <w:szCs w:val="21"/>
              </w:rPr>
              <w:t>多家投标人提供的核心产品品牌相同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bl>
    <w:p w:rsidR="004038FC" w:rsidRPr="00C94361" w:rsidRDefault="004038FC" w:rsidP="00792505">
      <w:pPr>
        <w:spacing w:line="380" w:lineRule="exact"/>
        <w:ind w:firstLineChars="200" w:firstLine="482"/>
        <w:rPr>
          <w:rFonts w:ascii="宋体" w:hAnsi="宋体" w:hint="eastAsia"/>
          <w:b/>
          <w:color w:val="000000"/>
          <w:sz w:val="24"/>
          <w:u w:val="single"/>
        </w:rPr>
      </w:pPr>
    </w:p>
    <w:sectPr w:rsidR="004038FC" w:rsidRPr="00C94361" w:rsidSect="001825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956BDE"/>
    <w:multiLevelType w:val="singleLevel"/>
    <w:tmpl w:val="D8956BDE"/>
    <w:lvl w:ilvl="0">
      <w:start w:val="4"/>
      <w:numFmt w:val="decimal"/>
      <w:suff w:val="nothing"/>
      <w:lvlText w:val="%1、"/>
      <w:lvlJc w:val="left"/>
    </w:lvl>
  </w:abstractNum>
  <w:abstractNum w:abstractNumId="1">
    <w:nsid w:val="02DB3945"/>
    <w:multiLevelType w:val="multilevel"/>
    <w:tmpl w:val="02DB3945"/>
    <w:lvl w:ilvl="0">
      <w:start w:val="1"/>
      <w:numFmt w:val="decimal"/>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35647DB6"/>
    <w:multiLevelType w:val="multilevel"/>
    <w:tmpl w:val="35647DB6"/>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29B519A"/>
    <w:multiLevelType w:val="multilevel"/>
    <w:tmpl w:val="529B519A"/>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38FC"/>
    <w:rsid w:val="00004443"/>
    <w:rsid w:val="0001309A"/>
    <w:rsid w:val="000138F4"/>
    <w:rsid w:val="00014529"/>
    <w:rsid w:val="000371C4"/>
    <w:rsid w:val="00047FAB"/>
    <w:rsid w:val="00057128"/>
    <w:rsid w:val="00064C16"/>
    <w:rsid w:val="0007659E"/>
    <w:rsid w:val="000C340C"/>
    <w:rsid w:val="000C50FF"/>
    <w:rsid w:val="00104EC2"/>
    <w:rsid w:val="00111CC5"/>
    <w:rsid w:val="00121D0B"/>
    <w:rsid w:val="00127513"/>
    <w:rsid w:val="00133EB9"/>
    <w:rsid w:val="001675E3"/>
    <w:rsid w:val="0018259A"/>
    <w:rsid w:val="0019172D"/>
    <w:rsid w:val="00193490"/>
    <w:rsid w:val="001A106B"/>
    <w:rsid w:val="001A7E16"/>
    <w:rsid w:val="001B19BC"/>
    <w:rsid w:val="001B1AB7"/>
    <w:rsid w:val="001B35B9"/>
    <w:rsid w:val="001C5BFB"/>
    <w:rsid w:val="001D01BE"/>
    <w:rsid w:val="001E27D4"/>
    <w:rsid w:val="001E6074"/>
    <w:rsid w:val="0020285E"/>
    <w:rsid w:val="00207BBD"/>
    <w:rsid w:val="00214C47"/>
    <w:rsid w:val="00215CF5"/>
    <w:rsid w:val="00221598"/>
    <w:rsid w:val="00232BE9"/>
    <w:rsid w:val="002572D4"/>
    <w:rsid w:val="00276962"/>
    <w:rsid w:val="00283F62"/>
    <w:rsid w:val="00293FBE"/>
    <w:rsid w:val="002A0308"/>
    <w:rsid w:val="002A13B6"/>
    <w:rsid w:val="0030164F"/>
    <w:rsid w:val="0032040C"/>
    <w:rsid w:val="00320A0E"/>
    <w:rsid w:val="00323816"/>
    <w:rsid w:val="00326A1C"/>
    <w:rsid w:val="00345F41"/>
    <w:rsid w:val="00346810"/>
    <w:rsid w:val="003471BA"/>
    <w:rsid w:val="00353ECB"/>
    <w:rsid w:val="00381365"/>
    <w:rsid w:val="003A3407"/>
    <w:rsid w:val="003A350B"/>
    <w:rsid w:val="003A5141"/>
    <w:rsid w:val="003C1601"/>
    <w:rsid w:val="003D1A08"/>
    <w:rsid w:val="003E7EE5"/>
    <w:rsid w:val="004038FC"/>
    <w:rsid w:val="00414E9A"/>
    <w:rsid w:val="00415446"/>
    <w:rsid w:val="004200D8"/>
    <w:rsid w:val="004367B2"/>
    <w:rsid w:val="0046033D"/>
    <w:rsid w:val="0048483A"/>
    <w:rsid w:val="00491E88"/>
    <w:rsid w:val="004B1FE3"/>
    <w:rsid w:val="004B2623"/>
    <w:rsid w:val="004E4BD5"/>
    <w:rsid w:val="004E5419"/>
    <w:rsid w:val="004E64E0"/>
    <w:rsid w:val="004E75C1"/>
    <w:rsid w:val="004F0D35"/>
    <w:rsid w:val="004F4CCB"/>
    <w:rsid w:val="00501062"/>
    <w:rsid w:val="00501AB7"/>
    <w:rsid w:val="005049DB"/>
    <w:rsid w:val="0053601C"/>
    <w:rsid w:val="00540D85"/>
    <w:rsid w:val="0054571A"/>
    <w:rsid w:val="00581D57"/>
    <w:rsid w:val="005931C8"/>
    <w:rsid w:val="005C1E97"/>
    <w:rsid w:val="005C79EB"/>
    <w:rsid w:val="005D3815"/>
    <w:rsid w:val="005D3FA0"/>
    <w:rsid w:val="005D4D3F"/>
    <w:rsid w:val="006302F5"/>
    <w:rsid w:val="0063318C"/>
    <w:rsid w:val="006635C7"/>
    <w:rsid w:val="006921B4"/>
    <w:rsid w:val="006B46C7"/>
    <w:rsid w:val="006C57DD"/>
    <w:rsid w:val="006E0C0A"/>
    <w:rsid w:val="007031A4"/>
    <w:rsid w:val="00730F41"/>
    <w:rsid w:val="0075732C"/>
    <w:rsid w:val="007618BD"/>
    <w:rsid w:val="00767D09"/>
    <w:rsid w:val="007763DE"/>
    <w:rsid w:val="0077679C"/>
    <w:rsid w:val="00792505"/>
    <w:rsid w:val="007A3685"/>
    <w:rsid w:val="007B070C"/>
    <w:rsid w:val="007C4D71"/>
    <w:rsid w:val="007E4052"/>
    <w:rsid w:val="007F6B14"/>
    <w:rsid w:val="00823ED7"/>
    <w:rsid w:val="0086010A"/>
    <w:rsid w:val="00870408"/>
    <w:rsid w:val="00870F9E"/>
    <w:rsid w:val="00884E25"/>
    <w:rsid w:val="008D13F5"/>
    <w:rsid w:val="008E13E4"/>
    <w:rsid w:val="008E4CB0"/>
    <w:rsid w:val="0090030E"/>
    <w:rsid w:val="00903AF2"/>
    <w:rsid w:val="00905A29"/>
    <w:rsid w:val="00946F74"/>
    <w:rsid w:val="00962EED"/>
    <w:rsid w:val="0096342D"/>
    <w:rsid w:val="00986CB4"/>
    <w:rsid w:val="00987D5D"/>
    <w:rsid w:val="009A6F91"/>
    <w:rsid w:val="009C08B6"/>
    <w:rsid w:val="009C6960"/>
    <w:rsid w:val="009F003E"/>
    <w:rsid w:val="009F4287"/>
    <w:rsid w:val="00A16ACD"/>
    <w:rsid w:val="00A43FC0"/>
    <w:rsid w:val="00A55CF2"/>
    <w:rsid w:val="00A570B9"/>
    <w:rsid w:val="00A6283B"/>
    <w:rsid w:val="00A71234"/>
    <w:rsid w:val="00AB154B"/>
    <w:rsid w:val="00AB17A4"/>
    <w:rsid w:val="00AB39BD"/>
    <w:rsid w:val="00AE55BD"/>
    <w:rsid w:val="00B073BB"/>
    <w:rsid w:val="00B135EF"/>
    <w:rsid w:val="00B320F7"/>
    <w:rsid w:val="00B40EC3"/>
    <w:rsid w:val="00B4482D"/>
    <w:rsid w:val="00B566D5"/>
    <w:rsid w:val="00B85AD9"/>
    <w:rsid w:val="00B9235C"/>
    <w:rsid w:val="00BC3BB3"/>
    <w:rsid w:val="00BD3957"/>
    <w:rsid w:val="00BD4497"/>
    <w:rsid w:val="00BE6DCA"/>
    <w:rsid w:val="00BF303B"/>
    <w:rsid w:val="00BF4C63"/>
    <w:rsid w:val="00C522D1"/>
    <w:rsid w:val="00C57FAB"/>
    <w:rsid w:val="00C775FB"/>
    <w:rsid w:val="00C944F0"/>
    <w:rsid w:val="00CE0506"/>
    <w:rsid w:val="00CE7F0F"/>
    <w:rsid w:val="00CF6836"/>
    <w:rsid w:val="00D150F4"/>
    <w:rsid w:val="00D278AE"/>
    <w:rsid w:val="00D4025D"/>
    <w:rsid w:val="00D404B7"/>
    <w:rsid w:val="00D461DA"/>
    <w:rsid w:val="00D50018"/>
    <w:rsid w:val="00D51395"/>
    <w:rsid w:val="00D7697C"/>
    <w:rsid w:val="00DA3678"/>
    <w:rsid w:val="00DA533A"/>
    <w:rsid w:val="00DB447C"/>
    <w:rsid w:val="00DD666C"/>
    <w:rsid w:val="00DE5C62"/>
    <w:rsid w:val="00DE7390"/>
    <w:rsid w:val="00DF02FD"/>
    <w:rsid w:val="00E346A0"/>
    <w:rsid w:val="00E60FC2"/>
    <w:rsid w:val="00E62177"/>
    <w:rsid w:val="00E70D35"/>
    <w:rsid w:val="00E726C6"/>
    <w:rsid w:val="00E772DA"/>
    <w:rsid w:val="00EB6EAD"/>
    <w:rsid w:val="00EF016D"/>
    <w:rsid w:val="00F15775"/>
    <w:rsid w:val="00F40AEE"/>
    <w:rsid w:val="00F6034E"/>
    <w:rsid w:val="00F66EEC"/>
    <w:rsid w:val="00F80A80"/>
    <w:rsid w:val="00F82542"/>
    <w:rsid w:val="00F87ADD"/>
    <w:rsid w:val="00FC77E4"/>
    <w:rsid w:val="00FD29F0"/>
    <w:rsid w:val="00FE4D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8FC"/>
    <w:pPr>
      <w:widowControl w:val="0"/>
      <w:adjustRightInd w:val="0"/>
      <w:spacing w:line="360" w:lineRule="atLeast"/>
      <w:ind w:hanging="420"/>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qFormat/>
    <w:rsid w:val="004038FC"/>
    <w:rPr>
      <w:rFonts w:ascii="宋体" w:eastAsia="宋体" w:hAnsi="Courier New"/>
    </w:rPr>
  </w:style>
  <w:style w:type="paragraph" w:styleId="a3">
    <w:name w:val="Plain Text"/>
    <w:basedOn w:val="a"/>
    <w:link w:val="Char"/>
    <w:qFormat/>
    <w:rsid w:val="004038FC"/>
    <w:rPr>
      <w:rFonts w:ascii="宋体" w:hAnsi="Courier New" w:cstheme="minorBidi"/>
      <w:szCs w:val="22"/>
    </w:rPr>
  </w:style>
  <w:style w:type="character" w:customStyle="1" w:styleId="Char1">
    <w:name w:val="纯文本 Char1"/>
    <w:basedOn w:val="a0"/>
    <w:link w:val="a3"/>
    <w:uiPriority w:val="99"/>
    <w:semiHidden/>
    <w:rsid w:val="004038FC"/>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808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baidu.com/view/8087.htm" TargetMode="External"/><Relationship Id="rId5" Type="http://schemas.openxmlformats.org/officeDocument/2006/relationships/hyperlink" Target="http://baike.baidu.com/view/8087.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2751</Words>
  <Characters>15684</Characters>
  <Application>Microsoft Office Word</Application>
  <DocSecurity>0</DocSecurity>
  <Lines>130</Lines>
  <Paragraphs>36</Paragraphs>
  <ScaleCrop>false</ScaleCrop>
  <Company/>
  <LinksUpToDate>false</LinksUpToDate>
  <CharactersWithSpaces>18399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2020-08-25T01:51:00Z</dcterms:created>
  <dcterms:modified xsi:type="dcterms:W3CDTF">2020-08-25T01:53:00Z</dcterms:modified>
</cp:coreProperties>
</file>