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17" w:rsidRPr="00590055" w:rsidRDefault="00155C24" w:rsidP="006F5D17">
      <w:pPr>
        <w:pStyle w:val="2"/>
        <w:jc w:val="center"/>
      </w:pPr>
      <w:bookmarkStart w:id="0" w:name="_GoBack"/>
      <w:r>
        <w:rPr>
          <w:rFonts w:hint="eastAsia"/>
        </w:rPr>
        <w:t>中化商务有限公司</w:t>
      </w:r>
      <w:r w:rsidRPr="006F5D17">
        <w:rPr>
          <w:rFonts w:hint="eastAsia"/>
        </w:rPr>
        <w:t>横</w:t>
      </w:r>
      <w:r w:rsidR="006F5D17" w:rsidRPr="006F5D17">
        <w:rPr>
          <w:rFonts w:hint="eastAsia"/>
        </w:rPr>
        <w:t>县中医医院整体搬迁建设项目电梯工程招标采购项目（重）</w:t>
      </w:r>
      <w:r w:rsidR="006F5D17" w:rsidRPr="00590055">
        <w:rPr>
          <w:rFonts w:hint="eastAsia"/>
        </w:rPr>
        <w:t>公开招标公告</w:t>
      </w:r>
    </w:p>
    <w:bookmarkEnd w:id="0"/>
    <w:p w:rsidR="006F5D17" w:rsidRPr="00590055" w:rsidRDefault="006F5D17" w:rsidP="006F5D17">
      <w:pPr>
        <w:pStyle w:val="a7"/>
        <w:widowControl w:val="0"/>
        <w:spacing w:afterLines="0" w:line="420" w:lineRule="exact"/>
        <w:ind w:firstLine="420"/>
        <w:rPr>
          <w:rFonts w:ascii="宋体" w:hAnsi="宋体"/>
          <w:sz w:val="21"/>
          <w:szCs w:val="21"/>
        </w:rPr>
      </w:pPr>
      <w:r w:rsidRPr="00590055">
        <w:rPr>
          <w:rFonts w:ascii="宋体" w:hAnsi="宋体" w:hint="eastAsia"/>
          <w:sz w:val="21"/>
          <w:szCs w:val="21"/>
        </w:rPr>
        <w:t>中化商务有限公司受</w:t>
      </w:r>
      <w:r w:rsidRPr="00590055">
        <w:rPr>
          <w:rFonts w:ascii="宋体" w:hAnsi="宋体" w:hint="eastAsia"/>
          <w:sz w:val="21"/>
          <w:szCs w:val="21"/>
          <w:u w:val="single"/>
        </w:rPr>
        <w:t>广西横县康达卫生投资发展有限公司</w:t>
      </w:r>
      <w:r w:rsidRPr="00590055">
        <w:rPr>
          <w:rFonts w:ascii="宋体" w:hAnsi="宋体" w:hint="eastAsia"/>
          <w:sz w:val="21"/>
          <w:szCs w:val="21"/>
        </w:rPr>
        <w:t>委托，根据</w:t>
      </w:r>
      <w:r w:rsidRPr="00590055">
        <w:rPr>
          <w:rFonts w:ascii="宋体" w:hAnsi="宋体" w:hint="eastAsia"/>
          <w:sz w:val="21"/>
          <w:szCs w:val="21"/>
          <w:u w:val="single"/>
        </w:rPr>
        <w:t>《中华人民共和国政府采购法》、《中华人民共和国政府采购法实施条例》、《政府采购货物和服务招标投标管理办法》</w:t>
      </w:r>
      <w:r w:rsidRPr="00590055">
        <w:rPr>
          <w:rFonts w:ascii="宋体" w:hAnsi="宋体" w:hint="eastAsia"/>
          <w:sz w:val="21"/>
          <w:szCs w:val="21"/>
        </w:rPr>
        <w:t>等规定，对</w:t>
      </w:r>
      <w:r w:rsidRPr="00590055">
        <w:rPr>
          <w:rFonts w:ascii="宋体" w:hAnsi="宋体" w:hint="eastAsia"/>
          <w:sz w:val="21"/>
          <w:szCs w:val="21"/>
          <w:u w:val="single"/>
        </w:rPr>
        <w:t>横县中医医院整体搬迁建设项目电梯工程招标采购项目</w:t>
      </w:r>
      <w:r w:rsidRPr="0009688C">
        <w:rPr>
          <w:rFonts w:ascii="宋体" w:hAnsi="宋体" w:hint="eastAsia"/>
          <w:sz w:val="21"/>
          <w:szCs w:val="21"/>
          <w:u w:val="single"/>
        </w:rPr>
        <w:t>（重）</w:t>
      </w:r>
      <w:r w:rsidRPr="00590055">
        <w:rPr>
          <w:rFonts w:ascii="宋体" w:hAnsi="宋体" w:hint="eastAsia"/>
          <w:sz w:val="21"/>
          <w:szCs w:val="21"/>
        </w:rPr>
        <w:t>(采购计划编号：</w:t>
      </w:r>
      <w:r w:rsidRPr="00590055">
        <w:rPr>
          <w:rFonts w:ascii="宋体" w:hAnsi="宋体"/>
          <w:sz w:val="21"/>
          <w:szCs w:val="21"/>
          <w:u w:val="single"/>
        </w:rPr>
        <w:t>H201909170007</w:t>
      </w:r>
      <w:r w:rsidRPr="00590055">
        <w:rPr>
          <w:rFonts w:ascii="宋体" w:hAnsi="宋体" w:hint="eastAsia"/>
          <w:sz w:val="21"/>
          <w:szCs w:val="21"/>
        </w:rPr>
        <w:t>)进行公开招标采购，现将本次公开招标有关事项公告如下：</w:t>
      </w:r>
    </w:p>
    <w:p w:rsidR="006F5D17" w:rsidRPr="00590055" w:rsidRDefault="006F5D17" w:rsidP="006F5D17">
      <w:pPr>
        <w:snapToGrid w:val="0"/>
        <w:spacing w:line="420" w:lineRule="exact"/>
        <w:ind w:firstLine="422"/>
        <w:rPr>
          <w:rFonts w:ascii="宋体" w:hAnsi="宋体" w:cs="Arial"/>
          <w:b/>
          <w:bCs/>
          <w:szCs w:val="21"/>
        </w:rPr>
      </w:pPr>
      <w:r w:rsidRPr="00590055">
        <w:rPr>
          <w:rFonts w:ascii="宋体" w:hAnsi="宋体" w:cs="Arial" w:hint="eastAsia"/>
          <w:b/>
          <w:bCs/>
          <w:szCs w:val="21"/>
        </w:rPr>
        <w:t>一、采购项目名称：横县中医医院整体搬迁建设项目电梯工程招标采购项目</w:t>
      </w:r>
      <w:r w:rsidRPr="0009688C">
        <w:rPr>
          <w:rFonts w:ascii="宋体" w:hAnsi="宋体" w:cs="Arial" w:hint="eastAsia"/>
          <w:b/>
          <w:bCs/>
          <w:szCs w:val="21"/>
        </w:rPr>
        <w:t>（重）</w:t>
      </w:r>
    </w:p>
    <w:p w:rsidR="006F5D17" w:rsidRPr="00590055" w:rsidRDefault="006F5D17" w:rsidP="006F5D17">
      <w:pPr>
        <w:snapToGrid w:val="0"/>
        <w:spacing w:line="420" w:lineRule="exact"/>
        <w:ind w:firstLine="422"/>
        <w:rPr>
          <w:rFonts w:ascii="宋体" w:hAnsi="宋体" w:cs="Arial"/>
          <w:b/>
          <w:szCs w:val="21"/>
        </w:rPr>
      </w:pPr>
      <w:r w:rsidRPr="00590055">
        <w:rPr>
          <w:rFonts w:ascii="宋体" w:hAnsi="宋体" w:cs="Arial" w:hint="eastAsia"/>
          <w:szCs w:val="21"/>
        </w:rPr>
        <w:t>二、</w:t>
      </w:r>
      <w:r w:rsidRPr="00590055">
        <w:rPr>
          <w:rFonts w:ascii="宋体" w:hAnsi="宋体" w:cs="Arial" w:hint="eastAsia"/>
          <w:b/>
          <w:szCs w:val="21"/>
        </w:rPr>
        <w:t>采购项目编号：</w:t>
      </w:r>
      <w:r w:rsidRPr="00590055">
        <w:rPr>
          <w:rFonts w:ascii="宋体" w:hAnsi="宋体" w:cs="Arial"/>
          <w:b/>
          <w:szCs w:val="21"/>
        </w:rPr>
        <w:t>NNZC20</w:t>
      </w:r>
      <w:r w:rsidRPr="00590055">
        <w:rPr>
          <w:rFonts w:ascii="宋体" w:hAnsi="宋体" w:cs="Arial" w:hint="eastAsia"/>
          <w:b/>
          <w:szCs w:val="21"/>
        </w:rPr>
        <w:t>20</w:t>
      </w:r>
      <w:r w:rsidRPr="00590055">
        <w:rPr>
          <w:rFonts w:ascii="宋体" w:hAnsi="宋体" w:cs="Arial"/>
          <w:b/>
          <w:szCs w:val="21"/>
        </w:rPr>
        <w:t>-G1-000</w:t>
      </w:r>
      <w:r w:rsidRPr="00590055">
        <w:rPr>
          <w:rFonts w:ascii="宋体" w:hAnsi="宋体" w:cs="Arial" w:hint="eastAsia"/>
          <w:b/>
          <w:szCs w:val="21"/>
        </w:rPr>
        <w:t>01</w:t>
      </w:r>
      <w:r w:rsidRPr="00590055">
        <w:rPr>
          <w:rFonts w:ascii="宋体" w:hAnsi="宋体" w:cs="Arial"/>
          <w:b/>
          <w:szCs w:val="21"/>
        </w:rPr>
        <w:t>-ZHSW</w:t>
      </w:r>
    </w:p>
    <w:p w:rsidR="006F5D17" w:rsidRPr="00590055" w:rsidRDefault="006F5D17" w:rsidP="006F5D17">
      <w:pPr>
        <w:snapToGrid w:val="0"/>
        <w:spacing w:line="420" w:lineRule="exact"/>
        <w:ind w:firstLineChars="200" w:firstLine="422"/>
        <w:rPr>
          <w:rFonts w:ascii="宋体" w:hAnsi="宋体" w:cs="Arial"/>
          <w:b/>
          <w:bCs/>
          <w:szCs w:val="21"/>
        </w:rPr>
      </w:pPr>
      <w:r w:rsidRPr="00590055">
        <w:rPr>
          <w:rFonts w:ascii="宋体" w:hAnsi="宋体" w:cs="Arial" w:hint="eastAsia"/>
          <w:b/>
          <w:szCs w:val="21"/>
        </w:rPr>
        <w:t>三、</w:t>
      </w:r>
      <w:r w:rsidRPr="00590055">
        <w:rPr>
          <w:rFonts w:ascii="宋体" w:hAnsi="宋体" w:cs="Arial" w:hint="eastAsia"/>
          <w:b/>
          <w:bCs/>
          <w:szCs w:val="21"/>
        </w:rPr>
        <w:t>采购内容：医用电梯10台、污物电梯3台、自动扶梯2台、洁净电梯2台、客用电梯6台，具体内容详见招标文件。</w:t>
      </w:r>
    </w:p>
    <w:p w:rsidR="006F5D17" w:rsidRPr="00590055" w:rsidRDefault="006F5D17" w:rsidP="006F5D17">
      <w:pPr>
        <w:snapToGrid w:val="0"/>
        <w:spacing w:line="420" w:lineRule="exact"/>
        <w:ind w:firstLineChars="200" w:firstLine="422"/>
        <w:rPr>
          <w:rFonts w:ascii="宋体" w:hAnsi="宋体" w:cs="Arial"/>
          <w:b/>
          <w:bCs/>
          <w:szCs w:val="21"/>
        </w:rPr>
      </w:pPr>
      <w:r w:rsidRPr="00590055">
        <w:rPr>
          <w:rFonts w:ascii="宋体" w:hAnsi="宋体" w:cs="Arial" w:hint="eastAsia"/>
          <w:b/>
          <w:bCs/>
          <w:szCs w:val="21"/>
        </w:rPr>
        <w:t>采购预算：人民币</w:t>
      </w:r>
      <w:r w:rsidRPr="00590055">
        <w:rPr>
          <w:rFonts w:ascii="宋体" w:hAnsi="宋体" w:cs="Arial"/>
          <w:b/>
          <w:bCs/>
          <w:szCs w:val="21"/>
        </w:rPr>
        <w:t>1105.5万</w:t>
      </w:r>
      <w:r w:rsidRPr="00590055">
        <w:rPr>
          <w:rFonts w:ascii="宋体" w:hAnsi="宋体" w:cs="Arial" w:hint="eastAsia"/>
          <w:b/>
          <w:bCs/>
          <w:szCs w:val="21"/>
        </w:rPr>
        <w:t>元</w:t>
      </w:r>
    </w:p>
    <w:p w:rsidR="006F5D17" w:rsidRPr="00590055" w:rsidRDefault="006F5D17" w:rsidP="006F5D17">
      <w:pPr>
        <w:snapToGrid w:val="0"/>
        <w:spacing w:line="420" w:lineRule="exact"/>
        <w:ind w:firstLineChars="200" w:firstLine="422"/>
        <w:rPr>
          <w:rFonts w:ascii="宋体" w:hAnsi="宋体" w:cs="Arial"/>
          <w:b/>
          <w:szCs w:val="21"/>
        </w:rPr>
      </w:pPr>
      <w:r w:rsidRPr="00590055">
        <w:rPr>
          <w:rFonts w:ascii="宋体" w:hAnsi="宋体" w:cs="Arial" w:hint="eastAsia"/>
          <w:b/>
          <w:szCs w:val="21"/>
        </w:rPr>
        <w:t>四、本项目需要落实的政府采购政策</w:t>
      </w:r>
    </w:p>
    <w:p w:rsidR="006F5D17" w:rsidRPr="00590055" w:rsidRDefault="006F5D17" w:rsidP="006F5D17">
      <w:pPr>
        <w:snapToGrid w:val="0"/>
        <w:spacing w:line="420" w:lineRule="exact"/>
        <w:ind w:firstLineChars="200" w:firstLine="420"/>
        <w:jc w:val="left"/>
        <w:rPr>
          <w:rFonts w:ascii="宋体" w:hAnsi="宋体"/>
          <w:szCs w:val="21"/>
        </w:rPr>
      </w:pPr>
      <w:r w:rsidRPr="00590055">
        <w:rPr>
          <w:rFonts w:ascii="宋体" w:hAnsi="宋体" w:hint="eastAsia"/>
          <w:szCs w:val="21"/>
        </w:rPr>
        <w:t>1.政府采购促进中小企业发展。</w:t>
      </w:r>
    </w:p>
    <w:p w:rsidR="006F5D17" w:rsidRPr="00590055" w:rsidRDefault="006F5D17" w:rsidP="006F5D17">
      <w:pPr>
        <w:snapToGrid w:val="0"/>
        <w:spacing w:line="420" w:lineRule="exact"/>
        <w:ind w:firstLineChars="200" w:firstLine="420"/>
        <w:jc w:val="left"/>
        <w:rPr>
          <w:rFonts w:ascii="宋体" w:hAnsi="宋体"/>
          <w:szCs w:val="21"/>
        </w:rPr>
      </w:pPr>
      <w:r w:rsidRPr="00590055">
        <w:rPr>
          <w:rFonts w:ascii="宋体" w:hAnsi="宋体" w:hint="eastAsia"/>
          <w:szCs w:val="21"/>
        </w:rPr>
        <w:t>2.政府采购支持采用本国产品的政策。</w:t>
      </w:r>
    </w:p>
    <w:p w:rsidR="006F5D17" w:rsidRPr="00590055" w:rsidRDefault="006F5D17" w:rsidP="006F5D17">
      <w:pPr>
        <w:snapToGrid w:val="0"/>
        <w:spacing w:line="420" w:lineRule="exact"/>
        <w:ind w:firstLineChars="200" w:firstLine="420"/>
        <w:rPr>
          <w:rFonts w:ascii="宋体" w:hAnsi="宋体"/>
          <w:szCs w:val="21"/>
        </w:rPr>
      </w:pPr>
      <w:r w:rsidRPr="00590055">
        <w:rPr>
          <w:rFonts w:ascii="宋体" w:hAnsi="宋体" w:hint="eastAsia"/>
          <w:szCs w:val="21"/>
        </w:rPr>
        <w:t>3.强制采购、优先采购环境标志产品、节能产品。</w:t>
      </w:r>
    </w:p>
    <w:p w:rsidR="006F5D17" w:rsidRPr="00590055" w:rsidRDefault="006F5D17" w:rsidP="006F5D17">
      <w:pPr>
        <w:snapToGrid w:val="0"/>
        <w:spacing w:line="420" w:lineRule="exact"/>
        <w:ind w:firstLineChars="200" w:firstLine="420"/>
        <w:rPr>
          <w:rFonts w:ascii="宋体" w:hAnsi="宋体"/>
          <w:bCs/>
          <w:szCs w:val="21"/>
        </w:rPr>
      </w:pPr>
      <w:r w:rsidRPr="00590055">
        <w:rPr>
          <w:rFonts w:ascii="宋体" w:hAnsi="宋体" w:hint="eastAsia"/>
          <w:szCs w:val="21"/>
        </w:rPr>
        <w:t>4.政府采购促进</w:t>
      </w:r>
      <w:r w:rsidRPr="00590055">
        <w:rPr>
          <w:rFonts w:ascii="宋体" w:hAnsi="宋体" w:hint="eastAsia"/>
          <w:bCs/>
          <w:szCs w:val="21"/>
        </w:rPr>
        <w:t>残疾人就业政策。</w:t>
      </w:r>
    </w:p>
    <w:p w:rsidR="006F5D17" w:rsidRPr="00590055" w:rsidRDefault="006F5D17" w:rsidP="006F5D17">
      <w:pPr>
        <w:snapToGrid w:val="0"/>
        <w:spacing w:line="420" w:lineRule="exact"/>
        <w:ind w:firstLineChars="200" w:firstLine="420"/>
        <w:rPr>
          <w:rFonts w:ascii="宋体" w:hAnsi="宋体"/>
          <w:szCs w:val="21"/>
        </w:rPr>
      </w:pPr>
      <w:r w:rsidRPr="00590055">
        <w:rPr>
          <w:rFonts w:ascii="宋体" w:hAnsi="宋体" w:hint="eastAsia"/>
          <w:bCs/>
          <w:szCs w:val="21"/>
        </w:rPr>
        <w:t>5.</w:t>
      </w:r>
      <w:r w:rsidRPr="00590055">
        <w:rPr>
          <w:rFonts w:ascii="宋体" w:hAnsi="宋体" w:hint="eastAsia"/>
          <w:szCs w:val="21"/>
        </w:rPr>
        <w:t>政府采购支持监狱企业发展。</w:t>
      </w:r>
    </w:p>
    <w:p w:rsidR="006F5D17" w:rsidRPr="00590055" w:rsidRDefault="006F5D17" w:rsidP="006F5D17">
      <w:pPr>
        <w:snapToGrid w:val="0"/>
        <w:spacing w:line="420" w:lineRule="exact"/>
        <w:ind w:firstLineChars="200" w:firstLine="420"/>
        <w:rPr>
          <w:rFonts w:ascii="宋体" w:hAnsi="宋体" w:cs="Arial"/>
          <w:szCs w:val="21"/>
        </w:rPr>
      </w:pPr>
      <w:r w:rsidRPr="00590055">
        <w:rPr>
          <w:rFonts w:ascii="宋体" w:hAnsi="宋体" w:cs="Arial" w:hint="eastAsia"/>
          <w:szCs w:val="21"/>
        </w:rPr>
        <w:t>6.政府采购扶持不发达地区和少数民族地区政策。</w:t>
      </w:r>
    </w:p>
    <w:p w:rsidR="006F5D17" w:rsidRPr="00590055" w:rsidRDefault="006F5D17" w:rsidP="006F5D17">
      <w:pPr>
        <w:snapToGrid w:val="0"/>
        <w:spacing w:line="420" w:lineRule="exact"/>
        <w:ind w:firstLineChars="200" w:firstLine="420"/>
        <w:rPr>
          <w:rFonts w:ascii="宋体" w:hAnsi="宋体" w:cs="Arial"/>
          <w:szCs w:val="21"/>
        </w:rPr>
      </w:pPr>
      <w:r w:rsidRPr="00590055">
        <w:rPr>
          <w:rFonts w:ascii="宋体" w:hAnsi="宋体" w:cs="Arial" w:hint="eastAsia"/>
          <w:szCs w:val="21"/>
        </w:rPr>
        <w:t>7.招标采购促进广西工业产品产销对接实施细则。</w:t>
      </w:r>
    </w:p>
    <w:p w:rsidR="006F5D17" w:rsidRPr="00590055" w:rsidRDefault="006F5D17" w:rsidP="006F5D17">
      <w:pPr>
        <w:snapToGrid w:val="0"/>
        <w:spacing w:line="420" w:lineRule="exact"/>
        <w:ind w:firstLineChars="200" w:firstLine="420"/>
        <w:rPr>
          <w:rFonts w:ascii="宋体" w:hAnsi="宋体" w:cs="Arial"/>
          <w:szCs w:val="21"/>
        </w:rPr>
      </w:pPr>
      <w:r w:rsidRPr="00590055">
        <w:rPr>
          <w:rFonts w:ascii="宋体" w:hAnsi="宋体" w:cs="Arial" w:hint="eastAsia"/>
          <w:szCs w:val="21"/>
        </w:rPr>
        <w:t>8．为帮助中小</w:t>
      </w:r>
      <w:proofErr w:type="gramStart"/>
      <w:r w:rsidRPr="00590055">
        <w:rPr>
          <w:rFonts w:ascii="宋体" w:hAnsi="宋体" w:cs="Arial" w:hint="eastAsia"/>
          <w:szCs w:val="21"/>
        </w:rPr>
        <w:t>微企业</w:t>
      </w:r>
      <w:proofErr w:type="gramEnd"/>
      <w:r w:rsidRPr="00590055">
        <w:rPr>
          <w:rFonts w:ascii="宋体" w:hAnsi="宋体" w:cs="Arial" w:hint="eastAsia"/>
          <w:szCs w:val="21"/>
        </w:rPr>
        <w:t>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rsidR="006F5D17" w:rsidRPr="00590055" w:rsidRDefault="006F5D17" w:rsidP="006F5D17">
      <w:pPr>
        <w:snapToGrid w:val="0"/>
        <w:spacing w:line="420" w:lineRule="exact"/>
        <w:ind w:firstLineChars="200" w:firstLine="422"/>
        <w:rPr>
          <w:rFonts w:ascii="宋体" w:hAnsi="宋体" w:cs="Arial"/>
          <w:b/>
          <w:bCs/>
          <w:szCs w:val="21"/>
        </w:rPr>
      </w:pPr>
      <w:r w:rsidRPr="00590055">
        <w:rPr>
          <w:rFonts w:ascii="宋体" w:hAnsi="宋体" w:cs="Arial" w:hint="eastAsia"/>
          <w:b/>
          <w:szCs w:val="21"/>
        </w:rPr>
        <w:t>五</w:t>
      </w:r>
      <w:r w:rsidRPr="00590055">
        <w:rPr>
          <w:rFonts w:ascii="宋体" w:hAnsi="宋体" w:cs="Arial" w:hint="eastAsia"/>
          <w:szCs w:val="21"/>
        </w:rPr>
        <w:t>、</w:t>
      </w:r>
      <w:r w:rsidRPr="00590055">
        <w:rPr>
          <w:rFonts w:ascii="宋体" w:hAnsi="宋体" w:cs="Arial" w:hint="eastAsia"/>
          <w:b/>
          <w:bCs/>
          <w:szCs w:val="21"/>
        </w:rPr>
        <w:t>投标人的资格要求</w:t>
      </w:r>
    </w:p>
    <w:p w:rsidR="006F5D17" w:rsidRPr="00590055" w:rsidRDefault="006F5D17" w:rsidP="006F5D17">
      <w:pPr>
        <w:snapToGrid w:val="0"/>
        <w:spacing w:line="420" w:lineRule="exact"/>
        <w:ind w:firstLineChars="200" w:firstLine="420"/>
        <w:rPr>
          <w:rFonts w:ascii="宋体" w:hAnsi="宋体" w:cs="Arial"/>
          <w:szCs w:val="21"/>
        </w:rPr>
      </w:pPr>
      <w:r w:rsidRPr="00590055">
        <w:rPr>
          <w:rFonts w:ascii="宋体" w:hAnsi="宋体" w:cs="Arial" w:hint="eastAsia"/>
          <w:szCs w:val="21"/>
        </w:rPr>
        <w:t>1.</w:t>
      </w:r>
      <w:r w:rsidRPr="00590055">
        <w:rPr>
          <w:rFonts w:ascii="宋体" w:hAnsi="宋体" w:hint="eastAsia"/>
          <w:szCs w:val="21"/>
        </w:rPr>
        <w:t>符合</w:t>
      </w:r>
      <w:r w:rsidRPr="00590055">
        <w:rPr>
          <w:rFonts w:ascii="宋体" w:hAnsi="宋体" w:cs="Arial" w:hint="eastAsia"/>
          <w:szCs w:val="21"/>
        </w:rPr>
        <w:t xml:space="preserve">《中华人民共和国政府采购法》第二十二条规定，且注册经营(业务)范围满足采购内容的供应商。 </w:t>
      </w:r>
    </w:p>
    <w:p w:rsidR="006F5D17" w:rsidRPr="00590055" w:rsidRDefault="006F5D17" w:rsidP="006F5D17">
      <w:pPr>
        <w:snapToGrid w:val="0"/>
        <w:spacing w:line="420" w:lineRule="exact"/>
        <w:ind w:firstLineChars="200" w:firstLine="420"/>
        <w:rPr>
          <w:rFonts w:ascii="宋体" w:hAnsi="宋体" w:cs="Arial"/>
          <w:szCs w:val="21"/>
        </w:rPr>
      </w:pPr>
      <w:r w:rsidRPr="00590055">
        <w:rPr>
          <w:rFonts w:ascii="宋体" w:hAnsi="宋体" w:cs="Arial" w:hint="eastAsia"/>
          <w:szCs w:val="21"/>
        </w:rPr>
        <w:t>2.产品要求：拟投电梯产品的制造商必须具备省级及以上质量技术监督局许可的有效特种设备（电梯）制造许可证，投标人须提供产品制造商的《中华人民共和国特种设备制造许可证》B级及以上资质的复印件；</w:t>
      </w:r>
    </w:p>
    <w:p w:rsidR="006F5D17" w:rsidRPr="00590055" w:rsidRDefault="006F5D17" w:rsidP="006F5D17">
      <w:pPr>
        <w:snapToGrid w:val="0"/>
        <w:spacing w:line="420" w:lineRule="exact"/>
        <w:ind w:firstLineChars="200" w:firstLine="420"/>
        <w:rPr>
          <w:rFonts w:ascii="宋体" w:hAnsi="宋体" w:cs="Arial"/>
          <w:szCs w:val="21"/>
        </w:rPr>
      </w:pPr>
      <w:r w:rsidRPr="00590055">
        <w:rPr>
          <w:rFonts w:ascii="宋体" w:hAnsi="宋体" w:cs="Arial" w:hint="eastAsia"/>
          <w:szCs w:val="21"/>
        </w:rPr>
        <w:t>3.单位负责人为同一人或者存在直接控股、管理关系的不同供应商，不得参加同一合同</w:t>
      </w:r>
      <w:r w:rsidRPr="00590055">
        <w:rPr>
          <w:rFonts w:ascii="宋体" w:hAnsi="宋体" w:cs="Arial" w:hint="eastAsia"/>
          <w:szCs w:val="21"/>
        </w:rPr>
        <w:lastRenderedPageBreak/>
        <w:t>项下的政府采购活动。除单一来源采购项目外，为采购项目提供整体设计、规范编制或者项目管理、监理、检测等服务的供应商，不得再参加该采购项目的其他采购活动。</w:t>
      </w:r>
    </w:p>
    <w:p w:rsidR="006F5D17" w:rsidRPr="00590055" w:rsidRDefault="006F5D17" w:rsidP="006F5D17">
      <w:pPr>
        <w:snapToGrid w:val="0"/>
        <w:spacing w:line="420" w:lineRule="exact"/>
        <w:ind w:firstLineChars="200" w:firstLine="420"/>
        <w:rPr>
          <w:rFonts w:ascii="宋体" w:hAnsi="宋体" w:cs="Arial"/>
          <w:szCs w:val="21"/>
        </w:rPr>
      </w:pPr>
      <w:r w:rsidRPr="00590055">
        <w:rPr>
          <w:rFonts w:ascii="宋体" w:hAnsi="宋体" w:cs="Arial" w:hint="eastAsia"/>
          <w:szCs w:val="21"/>
        </w:rPr>
        <w:t>4.</w:t>
      </w:r>
      <w:r w:rsidRPr="00590055">
        <w:rPr>
          <w:rFonts w:ascii="宋体" w:hAnsi="宋体" w:hint="eastAsia"/>
          <w:szCs w:val="21"/>
        </w:rPr>
        <w:t>对在“</w:t>
      </w:r>
      <w:r w:rsidRPr="00590055">
        <w:rPr>
          <w:rFonts w:ascii="宋体" w:hAnsi="宋体"/>
          <w:szCs w:val="21"/>
        </w:rPr>
        <w:t>信用中国</w:t>
      </w:r>
      <w:r w:rsidRPr="00590055">
        <w:rPr>
          <w:rFonts w:ascii="宋体" w:hAnsi="宋体" w:hint="eastAsia"/>
          <w:szCs w:val="21"/>
        </w:rPr>
        <w:t>”</w:t>
      </w:r>
      <w:r w:rsidRPr="00590055">
        <w:rPr>
          <w:rFonts w:ascii="宋体" w:hAnsi="宋体"/>
          <w:szCs w:val="21"/>
        </w:rPr>
        <w:t>网站(www.creditchina.gov.cn)</w:t>
      </w:r>
      <w:r w:rsidRPr="00590055">
        <w:rPr>
          <w:rFonts w:ascii="宋体" w:hAnsi="宋体" w:hint="eastAsia"/>
          <w:szCs w:val="21"/>
        </w:rPr>
        <w:t>、</w:t>
      </w:r>
      <w:r w:rsidRPr="00590055">
        <w:rPr>
          <w:rFonts w:ascii="宋体" w:hAnsi="宋体" w:cs="Arial" w:hint="eastAsia"/>
          <w:szCs w:val="21"/>
        </w:rPr>
        <w:t>中国政府采购网（</w:t>
      </w:r>
      <w:r w:rsidRPr="00590055">
        <w:rPr>
          <w:rFonts w:ascii="宋体" w:hAnsi="宋体" w:cs="Arial"/>
          <w:szCs w:val="21"/>
        </w:rPr>
        <w:t>www.ccgp.gov.cn</w:t>
      </w:r>
      <w:r w:rsidRPr="00590055">
        <w:rPr>
          <w:rFonts w:ascii="宋体" w:hAnsi="宋体" w:cs="Arial" w:hint="eastAsia"/>
          <w:szCs w:val="21"/>
        </w:rPr>
        <w:t>）</w:t>
      </w:r>
      <w:r w:rsidRPr="00590055">
        <w:rPr>
          <w:rFonts w:ascii="宋体" w:hAnsi="宋体" w:hint="eastAsia"/>
          <w:szCs w:val="21"/>
        </w:rPr>
        <w:t>列入失信被执行人、重大税收违法案件当事人名单、政府采购严重违法失信行为记录名单及其他不符合《中华人民共和国政府采购法》第二十二条规定条件的供应商，不得参与政府采购活动。</w:t>
      </w:r>
    </w:p>
    <w:p w:rsidR="006F5D17" w:rsidRPr="00590055" w:rsidRDefault="006F5D17" w:rsidP="006F5D17">
      <w:pPr>
        <w:snapToGrid w:val="0"/>
        <w:spacing w:line="420" w:lineRule="exact"/>
        <w:ind w:firstLineChars="200" w:firstLine="420"/>
        <w:rPr>
          <w:rFonts w:ascii="宋体" w:hAnsi="宋体" w:cs="Arial"/>
          <w:szCs w:val="21"/>
        </w:rPr>
      </w:pPr>
      <w:r w:rsidRPr="00590055">
        <w:rPr>
          <w:rFonts w:ascii="宋体" w:hAnsi="宋体" w:cs="Arial" w:hint="eastAsia"/>
          <w:szCs w:val="21"/>
        </w:rPr>
        <w:t>5.本项目</w:t>
      </w:r>
      <w:r w:rsidRPr="00590055">
        <w:rPr>
          <w:rFonts w:ascii="宋体" w:hAnsi="宋体" w:cs="Arial" w:hint="eastAsia"/>
          <w:szCs w:val="21"/>
          <w:u w:val="single"/>
        </w:rPr>
        <w:t>不接受</w:t>
      </w:r>
      <w:r w:rsidRPr="00590055">
        <w:rPr>
          <w:rFonts w:ascii="宋体" w:hAnsi="宋体" w:cs="Arial" w:hint="eastAsia"/>
          <w:szCs w:val="21"/>
        </w:rPr>
        <w:t>联合体投标。</w:t>
      </w:r>
    </w:p>
    <w:p w:rsidR="006F5D17" w:rsidRPr="00590055" w:rsidRDefault="006F5D17" w:rsidP="006F5D17">
      <w:pPr>
        <w:snapToGrid w:val="0"/>
        <w:spacing w:line="420" w:lineRule="exact"/>
        <w:ind w:firstLineChars="200" w:firstLine="422"/>
        <w:rPr>
          <w:rFonts w:ascii="宋体" w:hAnsi="宋体" w:cs="Arial"/>
          <w:b/>
          <w:bCs/>
          <w:szCs w:val="21"/>
        </w:rPr>
      </w:pPr>
      <w:r w:rsidRPr="00590055">
        <w:rPr>
          <w:rFonts w:ascii="宋体" w:hAnsi="宋体" w:cs="Arial" w:hint="eastAsia"/>
          <w:b/>
          <w:bCs/>
          <w:szCs w:val="21"/>
        </w:rPr>
        <w:t xml:space="preserve">六、招标文件的获取： </w:t>
      </w:r>
    </w:p>
    <w:p w:rsidR="006F5D17" w:rsidRPr="00590055" w:rsidRDefault="006F5D17" w:rsidP="006F5D17">
      <w:pPr>
        <w:snapToGrid w:val="0"/>
        <w:spacing w:line="420" w:lineRule="exact"/>
        <w:ind w:firstLineChars="200" w:firstLine="420"/>
        <w:rPr>
          <w:rFonts w:ascii="宋体" w:hAnsi="宋体" w:cs="Arial"/>
          <w:szCs w:val="21"/>
        </w:rPr>
      </w:pPr>
      <w:r w:rsidRPr="00590055">
        <w:rPr>
          <w:rFonts w:ascii="宋体" w:hAnsi="宋体" w:cs="Arial" w:hint="eastAsia"/>
          <w:szCs w:val="21"/>
        </w:rPr>
        <w:t>1、时间： 2020年</w:t>
      </w:r>
      <w:r>
        <w:rPr>
          <w:rFonts w:ascii="宋体" w:hAnsi="宋体" w:cs="Arial" w:hint="eastAsia"/>
          <w:szCs w:val="21"/>
        </w:rPr>
        <w:t>6</w:t>
      </w:r>
      <w:r w:rsidRPr="00590055">
        <w:rPr>
          <w:rFonts w:ascii="宋体" w:hAnsi="宋体" w:cs="Arial" w:hint="eastAsia"/>
          <w:szCs w:val="21"/>
        </w:rPr>
        <w:t>月</w:t>
      </w:r>
      <w:r>
        <w:rPr>
          <w:rFonts w:ascii="宋体" w:hAnsi="宋体" w:cs="Arial" w:hint="eastAsia"/>
          <w:szCs w:val="21"/>
        </w:rPr>
        <w:t>12</w:t>
      </w:r>
      <w:r w:rsidRPr="00590055">
        <w:rPr>
          <w:rFonts w:ascii="宋体" w:hAnsi="宋体" w:cs="Arial" w:hint="eastAsia"/>
          <w:szCs w:val="21"/>
        </w:rPr>
        <w:t>日起至 2020 年</w:t>
      </w:r>
      <w:r>
        <w:rPr>
          <w:rFonts w:ascii="宋体" w:hAnsi="宋体" w:cs="Arial" w:hint="eastAsia"/>
          <w:szCs w:val="21"/>
        </w:rPr>
        <w:t>7</w:t>
      </w:r>
      <w:r w:rsidRPr="00590055">
        <w:rPr>
          <w:rFonts w:ascii="宋体" w:hAnsi="宋体" w:cs="Arial" w:hint="eastAsia"/>
          <w:szCs w:val="21"/>
        </w:rPr>
        <w:t>月</w:t>
      </w:r>
      <w:r>
        <w:rPr>
          <w:rFonts w:ascii="宋体" w:hAnsi="宋体" w:cs="Arial" w:hint="eastAsia"/>
          <w:szCs w:val="21"/>
        </w:rPr>
        <w:t>3</w:t>
      </w:r>
      <w:r w:rsidRPr="00590055">
        <w:rPr>
          <w:rFonts w:ascii="宋体" w:hAnsi="宋体" w:cs="Arial" w:hint="eastAsia"/>
          <w:szCs w:val="21"/>
        </w:rPr>
        <w:t>日开标截止时间前。</w:t>
      </w:r>
    </w:p>
    <w:p w:rsidR="006F5D17" w:rsidRPr="00590055" w:rsidRDefault="006F5D17" w:rsidP="006F5D17">
      <w:pPr>
        <w:snapToGrid w:val="0"/>
        <w:spacing w:line="420" w:lineRule="exact"/>
        <w:ind w:firstLineChars="200" w:firstLine="420"/>
        <w:rPr>
          <w:rFonts w:ascii="宋体" w:hAnsi="宋体" w:cs="Arial"/>
          <w:szCs w:val="21"/>
        </w:rPr>
      </w:pPr>
      <w:r w:rsidRPr="00590055">
        <w:rPr>
          <w:rFonts w:ascii="宋体" w:hAnsi="宋体" w:cs="Arial" w:hint="eastAsia"/>
          <w:szCs w:val="21"/>
        </w:rPr>
        <w:t>2、获取招标方式：网上浏览及下载采购文件方式。潜在投标人（供应商）可登陆南宁市公共资源交易中心网站（网址：www.nnggzy.org.cn），在南宁市公共资源交易中心或各分支机构的“招标（采购）公告”栏内查找相关项目的招标（采购）公告，并点击该公告的附件，即可免费浏览或下载项目的招标（采购）文件（采购文件以附件形式附于招标公告下方，请自行下载）。</w:t>
      </w:r>
    </w:p>
    <w:p w:rsidR="006F5D17" w:rsidRPr="00590055" w:rsidRDefault="006F5D17" w:rsidP="006F5D17">
      <w:pPr>
        <w:snapToGrid w:val="0"/>
        <w:spacing w:line="420" w:lineRule="exact"/>
        <w:ind w:firstLineChars="200" w:firstLine="422"/>
        <w:rPr>
          <w:rFonts w:ascii="宋体" w:hAnsi="宋体" w:cs="Arial"/>
          <w:szCs w:val="21"/>
        </w:rPr>
      </w:pPr>
      <w:r w:rsidRPr="00590055">
        <w:rPr>
          <w:rFonts w:ascii="宋体" w:hAnsi="宋体" w:cs="Arial" w:hint="eastAsia"/>
          <w:b/>
          <w:bCs/>
          <w:szCs w:val="21"/>
        </w:rPr>
        <w:t>七、投标保证金：无</w:t>
      </w:r>
    </w:p>
    <w:p w:rsidR="006F5D17" w:rsidRPr="00590055" w:rsidRDefault="006F5D17" w:rsidP="006F5D17">
      <w:pPr>
        <w:tabs>
          <w:tab w:val="left" w:pos="5580"/>
        </w:tabs>
        <w:snapToGrid w:val="0"/>
        <w:spacing w:line="420" w:lineRule="exact"/>
        <w:ind w:firstLineChars="200" w:firstLine="422"/>
        <w:jc w:val="left"/>
        <w:rPr>
          <w:rFonts w:ascii="宋体" w:hAnsi="宋体" w:cs="Arial"/>
          <w:szCs w:val="21"/>
        </w:rPr>
      </w:pPr>
      <w:r w:rsidRPr="00590055">
        <w:rPr>
          <w:rFonts w:ascii="宋体" w:hAnsi="宋体" w:cs="Arial" w:hint="eastAsia"/>
          <w:b/>
          <w:bCs/>
          <w:szCs w:val="21"/>
        </w:rPr>
        <w:t>八、投标截止时间和地点</w:t>
      </w:r>
      <w:r w:rsidRPr="00590055">
        <w:rPr>
          <w:rFonts w:ascii="宋体" w:hAnsi="宋体" w:cs="Arial"/>
          <w:b/>
          <w:bCs/>
          <w:szCs w:val="21"/>
        </w:rPr>
        <w:tab/>
      </w:r>
    </w:p>
    <w:p w:rsidR="006F5D17" w:rsidRDefault="006F5D17" w:rsidP="006F5D17">
      <w:pPr>
        <w:snapToGrid w:val="0"/>
        <w:spacing w:line="420" w:lineRule="exact"/>
        <w:ind w:firstLineChars="200" w:firstLine="420"/>
        <w:jc w:val="left"/>
        <w:rPr>
          <w:rFonts w:ascii="宋体" w:hAnsi="宋体"/>
          <w:szCs w:val="21"/>
        </w:rPr>
      </w:pPr>
      <w:r>
        <w:rPr>
          <w:rFonts w:ascii="宋体" w:hAnsi="宋体" w:hint="eastAsia"/>
          <w:szCs w:val="21"/>
        </w:rPr>
        <w:t>1、投标截止时间：</w:t>
      </w:r>
      <w:r w:rsidRPr="00590055">
        <w:rPr>
          <w:rFonts w:ascii="宋体" w:hAnsi="宋体" w:cs="Arial" w:hint="eastAsia"/>
          <w:szCs w:val="21"/>
          <w:u w:val="single"/>
        </w:rPr>
        <w:t>2020</w:t>
      </w:r>
      <w:r w:rsidRPr="00590055">
        <w:rPr>
          <w:rFonts w:ascii="宋体" w:hAnsi="宋体" w:cs="Arial" w:hint="eastAsia"/>
          <w:szCs w:val="21"/>
        </w:rPr>
        <w:t>年</w:t>
      </w:r>
      <w:r>
        <w:rPr>
          <w:rFonts w:ascii="宋体" w:hAnsi="宋体" w:cs="Arial" w:hint="eastAsia"/>
          <w:szCs w:val="21"/>
          <w:u w:val="single"/>
        </w:rPr>
        <w:t>7</w:t>
      </w:r>
      <w:r w:rsidRPr="00590055">
        <w:rPr>
          <w:rFonts w:ascii="宋体" w:hAnsi="宋体" w:cs="Arial" w:hint="eastAsia"/>
          <w:szCs w:val="21"/>
          <w:u w:val="single"/>
        </w:rPr>
        <w:t>月</w:t>
      </w:r>
      <w:r>
        <w:rPr>
          <w:rFonts w:ascii="宋体" w:hAnsi="宋体" w:cs="Arial" w:hint="eastAsia"/>
          <w:szCs w:val="21"/>
          <w:u w:val="single"/>
        </w:rPr>
        <w:t>3</w:t>
      </w:r>
      <w:r w:rsidRPr="00590055">
        <w:rPr>
          <w:rFonts w:ascii="宋体" w:hAnsi="宋体" w:cs="Arial" w:hint="eastAsia"/>
          <w:szCs w:val="21"/>
          <w:u w:val="single"/>
        </w:rPr>
        <w:t>日9时30分</w:t>
      </w:r>
      <w:r w:rsidRPr="00590055">
        <w:rPr>
          <w:rFonts w:ascii="宋体" w:hAnsi="宋体" w:hint="eastAsia"/>
          <w:szCs w:val="21"/>
        </w:rPr>
        <w:t>（</w:t>
      </w:r>
      <w:r>
        <w:rPr>
          <w:rFonts w:ascii="宋体" w:hAnsi="宋体" w:hint="eastAsia"/>
          <w:szCs w:val="21"/>
        </w:rPr>
        <w:t>北京</w:t>
      </w:r>
      <w:r w:rsidRPr="00590055">
        <w:rPr>
          <w:rFonts w:ascii="宋体" w:hAnsi="宋体" w:hint="eastAsia"/>
          <w:szCs w:val="21"/>
        </w:rPr>
        <w:t>时间）。</w:t>
      </w:r>
    </w:p>
    <w:p w:rsidR="006F5D17" w:rsidRDefault="006F5D17" w:rsidP="006F5D17">
      <w:pPr>
        <w:snapToGrid w:val="0"/>
        <w:spacing w:line="420" w:lineRule="exact"/>
        <w:ind w:firstLineChars="200" w:firstLine="420"/>
        <w:jc w:val="left"/>
        <w:rPr>
          <w:rFonts w:ascii="宋体" w:hAnsi="宋体" w:cs="宋体"/>
          <w:szCs w:val="21"/>
        </w:rPr>
      </w:pPr>
      <w:r w:rsidRPr="00002196">
        <w:rPr>
          <w:rFonts w:ascii="宋体" w:hAnsi="宋体"/>
          <w:szCs w:val="21"/>
        </w:rPr>
        <w:t>2</w:t>
      </w:r>
      <w:r w:rsidRPr="00002196">
        <w:rPr>
          <w:rFonts w:ascii="宋体" w:hAnsi="宋体" w:hint="eastAsia"/>
          <w:szCs w:val="21"/>
        </w:rPr>
        <w:t>、</w:t>
      </w:r>
      <w:r w:rsidRPr="00FB0EB9">
        <w:rPr>
          <w:rFonts w:ascii="宋体" w:hAnsi="宋体" w:cs="宋体" w:hint="eastAsia"/>
          <w:szCs w:val="21"/>
        </w:rPr>
        <w:t>递交方式：根据南宁市财政局《关于做好疫情防控期间政府采购工作有关事项的通知》（</w:t>
      </w:r>
      <w:proofErr w:type="gramStart"/>
      <w:r w:rsidRPr="00FB0EB9">
        <w:rPr>
          <w:rFonts w:ascii="宋体" w:hAnsi="宋体" w:cs="宋体" w:hint="eastAsia"/>
          <w:szCs w:val="21"/>
        </w:rPr>
        <w:t>南财采</w:t>
      </w:r>
      <w:proofErr w:type="gramEnd"/>
      <w:r w:rsidRPr="00FB0EB9">
        <w:rPr>
          <w:rFonts w:ascii="宋体" w:hAnsi="宋体" w:cs="宋体" w:hint="eastAsia"/>
          <w:szCs w:val="21"/>
        </w:rPr>
        <w:t>〔2020〕12号）要求，本项目实行“不见面”开标方式，本项目的</w:t>
      </w:r>
      <w:r>
        <w:rPr>
          <w:rFonts w:ascii="宋体" w:hAnsi="宋体" w:cs="宋体" w:hint="eastAsia"/>
          <w:szCs w:val="21"/>
        </w:rPr>
        <w:t>投标</w:t>
      </w:r>
      <w:r w:rsidRPr="00FB0EB9">
        <w:rPr>
          <w:rFonts w:ascii="宋体" w:hAnsi="宋体" w:cs="宋体" w:hint="eastAsia"/>
          <w:szCs w:val="21"/>
        </w:rPr>
        <w:t>文件原则上应通过邮寄快递的方式送达。</w:t>
      </w:r>
    </w:p>
    <w:p w:rsidR="006F5D17" w:rsidRDefault="006F5D17" w:rsidP="006F5D17">
      <w:pPr>
        <w:snapToGrid w:val="0"/>
        <w:spacing w:line="420" w:lineRule="exact"/>
        <w:ind w:firstLineChars="200" w:firstLine="420"/>
        <w:jc w:val="left"/>
        <w:rPr>
          <w:rFonts w:ascii="宋体" w:hAnsi="宋体" w:cs="宋体"/>
          <w:szCs w:val="21"/>
        </w:rPr>
      </w:pPr>
      <w:r w:rsidRPr="00002196">
        <w:rPr>
          <w:rFonts w:ascii="宋体" w:hAnsi="宋体" w:cs="宋体" w:hint="eastAsia"/>
          <w:szCs w:val="21"/>
        </w:rPr>
        <w:t>（1）</w:t>
      </w:r>
      <w:r>
        <w:rPr>
          <w:rFonts w:hint="eastAsia"/>
          <w:color w:val="000000"/>
        </w:rPr>
        <w:t>投标文件邮寄地址：南宁市</w:t>
      </w:r>
      <w:proofErr w:type="gramStart"/>
      <w:r>
        <w:rPr>
          <w:rFonts w:hint="eastAsia"/>
          <w:color w:val="000000"/>
        </w:rPr>
        <w:t>青秀</w:t>
      </w:r>
      <w:proofErr w:type="gramEnd"/>
      <w:r>
        <w:rPr>
          <w:rFonts w:hint="eastAsia"/>
          <w:color w:val="000000"/>
        </w:rPr>
        <w:t>区中新路</w:t>
      </w:r>
      <w:r>
        <w:rPr>
          <w:rFonts w:hint="eastAsia"/>
          <w:color w:val="000000"/>
        </w:rPr>
        <w:t>9</w:t>
      </w:r>
      <w:r>
        <w:rPr>
          <w:rFonts w:hint="eastAsia"/>
          <w:color w:val="000000"/>
        </w:rPr>
        <w:t>号</w:t>
      </w:r>
      <w:proofErr w:type="gramStart"/>
      <w:r>
        <w:rPr>
          <w:rFonts w:hint="eastAsia"/>
          <w:color w:val="000000"/>
        </w:rPr>
        <w:t>九洲</w:t>
      </w:r>
      <w:proofErr w:type="gramEnd"/>
      <w:r>
        <w:rPr>
          <w:rFonts w:hint="eastAsia"/>
          <w:color w:val="000000"/>
        </w:rPr>
        <w:t>国际</w:t>
      </w:r>
      <w:r>
        <w:rPr>
          <w:rFonts w:hint="eastAsia"/>
          <w:color w:val="000000"/>
        </w:rPr>
        <w:t>3405</w:t>
      </w:r>
      <w:r>
        <w:rPr>
          <w:rFonts w:hint="eastAsia"/>
          <w:color w:val="000000"/>
        </w:rPr>
        <w:t>室（中化商务有限公司）</w:t>
      </w:r>
      <w:r w:rsidRPr="00FB0EB9">
        <w:rPr>
          <w:rFonts w:ascii="宋体" w:hAnsi="宋体" w:cs="宋体" w:hint="eastAsia"/>
          <w:szCs w:val="21"/>
        </w:rPr>
        <w:t>；收件人：</w:t>
      </w:r>
      <w:r>
        <w:rPr>
          <w:rFonts w:ascii="宋体" w:hAnsi="宋体" w:cs="宋体" w:hint="eastAsia"/>
          <w:szCs w:val="21"/>
        </w:rPr>
        <w:t>王</w:t>
      </w:r>
      <w:r w:rsidRPr="00FB0EB9">
        <w:rPr>
          <w:rFonts w:ascii="宋体" w:hAnsi="宋体" w:cs="宋体" w:hint="eastAsia"/>
          <w:szCs w:val="21"/>
        </w:rPr>
        <w:t>工；联系电话：</w:t>
      </w:r>
      <w:r>
        <w:rPr>
          <w:rFonts w:ascii="宋体" w:hAnsi="宋体" w:cs="宋体"/>
          <w:szCs w:val="21"/>
        </w:rPr>
        <w:t>18076577701</w:t>
      </w:r>
      <w:r w:rsidRPr="00FB0EB9">
        <w:rPr>
          <w:rFonts w:ascii="宋体" w:hAnsi="宋体" w:cs="宋体" w:hint="eastAsia"/>
          <w:szCs w:val="21"/>
        </w:rPr>
        <w:t>。</w:t>
      </w:r>
    </w:p>
    <w:p w:rsidR="006F5D17" w:rsidRDefault="006F5D17" w:rsidP="006F5D17">
      <w:pPr>
        <w:snapToGrid w:val="0"/>
        <w:spacing w:line="420" w:lineRule="exact"/>
        <w:ind w:firstLineChars="200" w:firstLine="420"/>
        <w:jc w:val="left"/>
        <w:rPr>
          <w:rFonts w:ascii="宋体" w:hAnsi="宋体" w:cs="宋体"/>
          <w:szCs w:val="21"/>
        </w:rPr>
      </w:pPr>
      <w:r>
        <w:rPr>
          <w:rFonts w:ascii="宋体" w:hAnsi="宋体" w:cs="宋体" w:hint="eastAsia"/>
          <w:szCs w:val="21"/>
        </w:rPr>
        <w:t>（2）</w:t>
      </w:r>
      <w:r w:rsidRPr="00FB0EB9">
        <w:rPr>
          <w:rFonts w:ascii="宋体" w:hAnsi="宋体" w:cs="宋体" w:hint="eastAsia"/>
          <w:szCs w:val="21"/>
        </w:rPr>
        <w:t>接收邮寄包裹的时间为工作日早上8：30至12：00；下午15：00至18：00。</w:t>
      </w:r>
      <w:r>
        <w:rPr>
          <w:rFonts w:ascii="宋体" w:hAnsi="宋体" w:cs="宋体" w:hint="eastAsia"/>
          <w:szCs w:val="21"/>
        </w:rPr>
        <w:t>投标</w:t>
      </w:r>
      <w:r w:rsidRPr="00FB0EB9">
        <w:rPr>
          <w:rFonts w:ascii="宋体" w:hAnsi="宋体" w:cs="宋体" w:hint="eastAsia"/>
          <w:szCs w:val="21"/>
        </w:rPr>
        <w:t>文件必须在</w:t>
      </w:r>
      <w:r w:rsidRPr="000643E0">
        <w:rPr>
          <w:rFonts w:ascii="宋体" w:hAnsi="宋体" w:cs="宋体" w:hint="eastAsia"/>
          <w:szCs w:val="21"/>
        </w:rPr>
        <w:t>投标</w:t>
      </w:r>
      <w:r w:rsidRPr="00FB0EB9">
        <w:rPr>
          <w:rFonts w:ascii="宋体" w:hAnsi="宋体" w:cs="宋体" w:hint="eastAsia"/>
          <w:szCs w:val="21"/>
        </w:rPr>
        <w:t>文件递交截止时间前送达。采购人或采购代理机构工作人员签收邮寄包裹的时间即为</w:t>
      </w:r>
      <w:r>
        <w:rPr>
          <w:rFonts w:ascii="宋体" w:hAnsi="宋体" w:cs="宋体" w:hint="eastAsia"/>
          <w:szCs w:val="21"/>
        </w:rPr>
        <w:t>投标人投标</w:t>
      </w:r>
      <w:r w:rsidRPr="00FB0EB9">
        <w:rPr>
          <w:rFonts w:ascii="宋体" w:hAnsi="宋体" w:cs="宋体" w:hint="eastAsia"/>
          <w:szCs w:val="21"/>
        </w:rPr>
        <w:t>文件的送达时间，逾期送达的</w:t>
      </w:r>
      <w:r w:rsidRPr="000643E0">
        <w:rPr>
          <w:rFonts w:ascii="宋体" w:hAnsi="宋体" w:cs="宋体" w:hint="eastAsia"/>
          <w:szCs w:val="21"/>
        </w:rPr>
        <w:t>投标</w:t>
      </w:r>
      <w:r w:rsidRPr="00FB0EB9">
        <w:rPr>
          <w:rFonts w:ascii="宋体" w:hAnsi="宋体" w:cs="宋体" w:hint="eastAsia"/>
          <w:szCs w:val="21"/>
        </w:rPr>
        <w:t>文件无效，后果由</w:t>
      </w:r>
      <w:r>
        <w:rPr>
          <w:rFonts w:ascii="宋体" w:hAnsi="宋体" w:cs="宋体" w:hint="eastAsia"/>
          <w:szCs w:val="21"/>
        </w:rPr>
        <w:t>投标人</w:t>
      </w:r>
      <w:r w:rsidRPr="00FB0EB9">
        <w:rPr>
          <w:rFonts w:ascii="宋体" w:hAnsi="宋体" w:cs="宋体" w:hint="eastAsia"/>
          <w:szCs w:val="21"/>
        </w:rPr>
        <w:t>自行承担。</w:t>
      </w:r>
    </w:p>
    <w:p w:rsidR="006F5D17" w:rsidRPr="00002196" w:rsidRDefault="006F5D17" w:rsidP="006F5D17">
      <w:pPr>
        <w:snapToGrid w:val="0"/>
        <w:spacing w:line="420" w:lineRule="exact"/>
        <w:ind w:firstLineChars="200" w:firstLine="420"/>
        <w:jc w:val="left"/>
        <w:rPr>
          <w:rFonts w:ascii="宋体" w:hAnsi="宋体" w:cs="宋体"/>
          <w:szCs w:val="21"/>
        </w:rPr>
      </w:pPr>
      <w:r w:rsidRPr="00FB0EB9">
        <w:rPr>
          <w:rFonts w:ascii="宋体" w:hAnsi="宋体" w:cs="宋体" w:hint="eastAsia"/>
          <w:szCs w:val="21"/>
        </w:rPr>
        <w:t>（3）采购代理机构将在</w:t>
      </w:r>
      <w:r w:rsidRPr="000643E0">
        <w:rPr>
          <w:rFonts w:ascii="宋体" w:hAnsi="宋体" w:cs="宋体" w:hint="eastAsia"/>
          <w:szCs w:val="21"/>
        </w:rPr>
        <w:t>投标</w:t>
      </w:r>
      <w:r w:rsidRPr="00FB0EB9">
        <w:rPr>
          <w:rFonts w:ascii="宋体" w:hAnsi="宋体" w:cs="宋体" w:hint="eastAsia"/>
          <w:szCs w:val="21"/>
        </w:rPr>
        <w:t>文件递交截止时间前一个半小时（即</w:t>
      </w:r>
      <w:r w:rsidRPr="00114F99">
        <w:rPr>
          <w:rFonts w:ascii="宋体" w:hAnsi="宋体" w:cs="宋体" w:hint="eastAsia"/>
          <w:szCs w:val="21"/>
        </w:rPr>
        <w:t>2020年</w:t>
      </w:r>
      <w:r>
        <w:rPr>
          <w:rFonts w:ascii="宋体" w:hAnsi="宋体" w:cs="宋体"/>
          <w:szCs w:val="21"/>
        </w:rPr>
        <w:t>X</w:t>
      </w:r>
      <w:r w:rsidRPr="00114F99">
        <w:rPr>
          <w:rFonts w:ascii="宋体" w:hAnsi="宋体" w:cs="宋体" w:hint="eastAsia"/>
          <w:szCs w:val="21"/>
        </w:rPr>
        <w:t>月</w:t>
      </w:r>
      <w:r>
        <w:rPr>
          <w:rFonts w:ascii="宋体" w:hAnsi="宋体" w:cs="宋体"/>
          <w:szCs w:val="21"/>
        </w:rPr>
        <w:t>XX</w:t>
      </w:r>
      <w:r w:rsidRPr="00114F99">
        <w:rPr>
          <w:rFonts w:ascii="宋体" w:hAnsi="宋体" w:cs="宋体" w:hint="eastAsia"/>
          <w:szCs w:val="21"/>
        </w:rPr>
        <w:t>日</w:t>
      </w:r>
      <w:r>
        <w:rPr>
          <w:rFonts w:ascii="宋体" w:hAnsi="宋体" w:cs="宋体"/>
          <w:szCs w:val="21"/>
        </w:rPr>
        <w:t>X</w:t>
      </w:r>
      <w:r w:rsidRPr="00114F99">
        <w:rPr>
          <w:rFonts w:ascii="宋体" w:hAnsi="宋体" w:cs="宋体" w:hint="eastAsia"/>
          <w:szCs w:val="21"/>
        </w:rPr>
        <w:t>时</w:t>
      </w:r>
      <w:r>
        <w:rPr>
          <w:rFonts w:ascii="宋体" w:hAnsi="宋体" w:cs="宋体"/>
          <w:szCs w:val="21"/>
        </w:rPr>
        <w:t>XX</w:t>
      </w:r>
      <w:r w:rsidRPr="00114F99">
        <w:rPr>
          <w:rFonts w:ascii="宋体" w:hAnsi="宋体" w:cs="宋体" w:hint="eastAsia"/>
          <w:szCs w:val="21"/>
        </w:rPr>
        <w:t>分</w:t>
      </w:r>
      <w:r w:rsidRPr="00FB0EB9">
        <w:rPr>
          <w:rFonts w:ascii="宋体" w:hAnsi="宋体" w:cs="宋体" w:hint="eastAsia"/>
          <w:szCs w:val="21"/>
        </w:rPr>
        <w:t>）统一将收到的</w:t>
      </w:r>
      <w:r w:rsidRPr="000643E0">
        <w:rPr>
          <w:rFonts w:ascii="宋体" w:hAnsi="宋体" w:cs="宋体" w:hint="eastAsia"/>
          <w:szCs w:val="21"/>
        </w:rPr>
        <w:t>投标</w:t>
      </w:r>
      <w:r w:rsidRPr="00FB0EB9">
        <w:rPr>
          <w:rFonts w:ascii="宋体" w:hAnsi="宋体" w:cs="宋体" w:hint="eastAsia"/>
          <w:szCs w:val="21"/>
        </w:rPr>
        <w:t>文件运送至南宁市公共资源交易中心，以确保本项目能在</w:t>
      </w:r>
      <w:r w:rsidRPr="000643E0">
        <w:rPr>
          <w:rFonts w:ascii="宋体" w:hAnsi="宋体" w:cs="宋体" w:hint="eastAsia"/>
          <w:szCs w:val="21"/>
        </w:rPr>
        <w:t>投标</w:t>
      </w:r>
      <w:r w:rsidRPr="00FB0EB9">
        <w:rPr>
          <w:rFonts w:ascii="宋体" w:hAnsi="宋体" w:cs="宋体" w:hint="eastAsia"/>
          <w:szCs w:val="21"/>
        </w:rPr>
        <w:t>文件递交截止（开标）时间准时截标。供应商应充分预留</w:t>
      </w:r>
      <w:r w:rsidRPr="000643E0">
        <w:rPr>
          <w:rFonts w:ascii="宋体" w:hAnsi="宋体" w:cs="宋体" w:hint="eastAsia"/>
          <w:szCs w:val="21"/>
        </w:rPr>
        <w:t>投标</w:t>
      </w:r>
      <w:r w:rsidRPr="00FB0EB9">
        <w:rPr>
          <w:rFonts w:ascii="宋体" w:hAnsi="宋体" w:cs="宋体" w:hint="eastAsia"/>
          <w:szCs w:val="21"/>
        </w:rPr>
        <w:t>文件邮寄、送达所需要的时间。为确保疫情防控期间邮寄包裹能及时送达，应选择邮寄运送时间有保障的快递公司寄送</w:t>
      </w:r>
      <w:r w:rsidRPr="000643E0">
        <w:rPr>
          <w:rFonts w:ascii="宋体" w:hAnsi="宋体" w:cs="宋体" w:hint="eastAsia"/>
          <w:szCs w:val="21"/>
        </w:rPr>
        <w:t>投标</w:t>
      </w:r>
      <w:r w:rsidRPr="00FB0EB9">
        <w:rPr>
          <w:rFonts w:ascii="宋体" w:hAnsi="宋体" w:cs="宋体" w:hint="eastAsia"/>
          <w:szCs w:val="21"/>
        </w:rPr>
        <w:t>文件，并确保在投标截止日期1个工作</w:t>
      </w:r>
      <w:proofErr w:type="gramStart"/>
      <w:r w:rsidRPr="00FB0EB9">
        <w:rPr>
          <w:rFonts w:ascii="宋体" w:hAnsi="宋体" w:cs="宋体" w:hint="eastAsia"/>
          <w:szCs w:val="21"/>
        </w:rPr>
        <w:t>日前内</w:t>
      </w:r>
      <w:proofErr w:type="gramEnd"/>
      <w:r w:rsidRPr="00FB0EB9">
        <w:rPr>
          <w:rFonts w:ascii="宋体" w:hAnsi="宋体" w:cs="宋体" w:hint="eastAsia"/>
          <w:szCs w:val="21"/>
        </w:rPr>
        <w:t>送达。</w:t>
      </w:r>
    </w:p>
    <w:p w:rsidR="006F5D17" w:rsidRPr="00FB0EB9" w:rsidRDefault="006F5D17" w:rsidP="006F5D17">
      <w:pPr>
        <w:snapToGrid w:val="0"/>
        <w:spacing w:line="400" w:lineRule="exact"/>
        <w:ind w:firstLineChars="200" w:firstLine="420"/>
        <w:jc w:val="left"/>
        <w:rPr>
          <w:rFonts w:ascii="宋体" w:hAnsi="宋体" w:cs="宋体"/>
          <w:szCs w:val="21"/>
        </w:rPr>
      </w:pPr>
      <w:r w:rsidRPr="00FB0EB9">
        <w:rPr>
          <w:rFonts w:ascii="宋体" w:hAnsi="宋体" w:cs="宋体" w:hint="eastAsia"/>
          <w:szCs w:val="21"/>
        </w:rPr>
        <w:t>（4）</w:t>
      </w:r>
      <w:r w:rsidRPr="000643E0">
        <w:rPr>
          <w:rFonts w:ascii="宋体" w:hAnsi="宋体" w:cs="宋体" w:hint="eastAsia"/>
          <w:szCs w:val="21"/>
        </w:rPr>
        <w:t>投标</w:t>
      </w:r>
      <w:r>
        <w:rPr>
          <w:rFonts w:ascii="宋体" w:hAnsi="宋体" w:cs="宋体" w:hint="eastAsia"/>
          <w:szCs w:val="21"/>
        </w:rPr>
        <w:t>人</w:t>
      </w:r>
      <w:r w:rsidRPr="00FB0EB9">
        <w:rPr>
          <w:rFonts w:ascii="宋体" w:hAnsi="宋体" w:cs="宋体" w:hint="eastAsia"/>
          <w:szCs w:val="21"/>
        </w:rPr>
        <w:t>在按照</w:t>
      </w:r>
      <w:r>
        <w:rPr>
          <w:rFonts w:ascii="宋体" w:hAnsi="宋体" w:cs="宋体" w:hint="eastAsia"/>
          <w:szCs w:val="21"/>
        </w:rPr>
        <w:t>招标</w:t>
      </w:r>
      <w:r w:rsidRPr="00FB0EB9">
        <w:rPr>
          <w:rFonts w:ascii="宋体" w:hAnsi="宋体" w:cs="宋体" w:hint="eastAsia"/>
          <w:szCs w:val="21"/>
        </w:rPr>
        <w:t>文件的要求装订、密封好响应文件后，应使用不透明、防水的邮寄袋或箱子再次包裹已密封好的</w:t>
      </w:r>
      <w:r w:rsidRPr="000643E0">
        <w:rPr>
          <w:rFonts w:ascii="宋体" w:hAnsi="宋体" w:cs="宋体" w:hint="eastAsia"/>
          <w:szCs w:val="21"/>
        </w:rPr>
        <w:t>投标</w:t>
      </w:r>
      <w:r w:rsidRPr="00FB0EB9">
        <w:rPr>
          <w:rFonts w:ascii="宋体" w:hAnsi="宋体" w:cs="宋体" w:hint="eastAsia"/>
          <w:szCs w:val="21"/>
        </w:rPr>
        <w:t>文件，并在邮寄袋或箱子上粘牢注明项目名称、项目编号、项目开标日期、有效的电子邮箱、联系人及联系方式等内容的纸质表格。如采购人或</w:t>
      </w:r>
      <w:r w:rsidRPr="00FB0EB9">
        <w:rPr>
          <w:rFonts w:ascii="宋体" w:hAnsi="宋体" w:cs="宋体" w:hint="eastAsia"/>
          <w:szCs w:val="21"/>
        </w:rPr>
        <w:lastRenderedPageBreak/>
        <w:t>采购代理机构收到的邮寄包裹未按上述要求进行标识，造成无法将</w:t>
      </w:r>
      <w:r w:rsidRPr="000643E0">
        <w:rPr>
          <w:rFonts w:ascii="宋体" w:hAnsi="宋体" w:cs="宋体" w:hint="eastAsia"/>
          <w:szCs w:val="21"/>
        </w:rPr>
        <w:t>投标</w:t>
      </w:r>
      <w:r w:rsidRPr="00FB0EB9">
        <w:rPr>
          <w:rFonts w:ascii="宋体" w:hAnsi="宋体" w:cs="宋体" w:hint="eastAsia"/>
          <w:szCs w:val="21"/>
        </w:rPr>
        <w:t>文件提交至该项目截标评审环节的，由此产生的后果由</w:t>
      </w:r>
      <w:r w:rsidRPr="000643E0">
        <w:rPr>
          <w:rFonts w:ascii="宋体" w:hAnsi="宋体" w:cs="宋体" w:hint="eastAsia"/>
          <w:szCs w:val="21"/>
        </w:rPr>
        <w:t>投标</w:t>
      </w:r>
      <w:r>
        <w:rPr>
          <w:rFonts w:ascii="宋体" w:hAnsi="宋体" w:cs="宋体" w:hint="eastAsia"/>
          <w:szCs w:val="21"/>
        </w:rPr>
        <w:t>人</w:t>
      </w:r>
      <w:r w:rsidRPr="00FB0EB9">
        <w:rPr>
          <w:rFonts w:ascii="宋体" w:hAnsi="宋体" w:cs="宋体" w:hint="eastAsia"/>
          <w:szCs w:val="21"/>
        </w:rPr>
        <w:t>自行承担。</w:t>
      </w:r>
    </w:p>
    <w:p w:rsidR="006F5D17" w:rsidRDefault="006F5D17" w:rsidP="006F5D17">
      <w:pPr>
        <w:snapToGrid w:val="0"/>
        <w:spacing w:line="420" w:lineRule="exact"/>
        <w:ind w:firstLineChars="200" w:firstLine="420"/>
        <w:jc w:val="left"/>
        <w:rPr>
          <w:rFonts w:ascii="宋体" w:hAnsi="宋体" w:cs="宋体"/>
          <w:szCs w:val="21"/>
        </w:rPr>
      </w:pPr>
      <w:r w:rsidRPr="00FB0EB9">
        <w:rPr>
          <w:rFonts w:ascii="宋体" w:hAnsi="宋体" w:cs="宋体" w:hint="eastAsia"/>
          <w:szCs w:val="21"/>
        </w:rPr>
        <w:t>（5）采购人或采购代理机构工作人员在收到</w:t>
      </w:r>
      <w:r w:rsidRPr="000643E0">
        <w:rPr>
          <w:rFonts w:ascii="宋体" w:hAnsi="宋体" w:cs="宋体" w:hint="eastAsia"/>
          <w:szCs w:val="21"/>
        </w:rPr>
        <w:t>投标</w:t>
      </w:r>
      <w:r w:rsidRPr="00FB0EB9">
        <w:rPr>
          <w:rFonts w:ascii="宋体" w:hAnsi="宋体" w:cs="宋体" w:hint="eastAsia"/>
          <w:szCs w:val="21"/>
        </w:rPr>
        <w:t>文件的邮寄包裹后，第一时间按照</w:t>
      </w:r>
      <w:r w:rsidRPr="000643E0">
        <w:rPr>
          <w:rFonts w:ascii="宋体" w:hAnsi="宋体" w:cs="宋体" w:hint="eastAsia"/>
          <w:szCs w:val="21"/>
        </w:rPr>
        <w:t>投标</w:t>
      </w:r>
      <w:r>
        <w:rPr>
          <w:rFonts w:ascii="宋体" w:hAnsi="宋体" w:cs="宋体" w:hint="eastAsia"/>
          <w:szCs w:val="21"/>
        </w:rPr>
        <w:t>人</w:t>
      </w:r>
      <w:r w:rsidRPr="00FB0EB9">
        <w:rPr>
          <w:rFonts w:ascii="宋体" w:hAnsi="宋体" w:cs="宋体" w:hint="eastAsia"/>
          <w:szCs w:val="21"/>
        </w:rPr>
        <w:t>在邮寄包裹上所预留的电子邮箱告知</w:t>
      </w:r>
      <w:r w:rsidRPr="000643E0">
        <w:rPr>
          <w:rFonts w:ascii="宋体" w:hAnsi="宋体" w:cs="宋体" w:hint="eastAsia"/>
          <w:szCs w:val="21"/>
        </w:rPr>
        <w:t>投标</w:t>
      </w:r>
      <w:r w:rsidRPr="00FB0EB9">
        <w:rPr>
          <w:rFonts w:ascii="宋体" w:hAnsi="宋体" w:cs="宋体" w:hint="eastAsia"/>
          <w:szCs w:val="21"/>
        </w:rPr>
        <w:t>文件收件情况，请</w:t>
      </w:r>
      <w:r w:rsidRPr="000643E0">
        <w:rPr>
          <w:rFonts w:ascii="宋体" w:hAnsi="宋体" w:cs="宋体" w:hint="eastAsia"/>
          <w:szCs w:val="21"/>
        </w:rPr>
        <w:t>投标</w:t>
      </w:r>
      <w:r>
        <w:rPr>
          <w:rFonts w:ascii="宋体" w:hAnsi="宋体" w:cs="宋体" w:hint="eastAsia"/>
          <w:szCs w:val="21"/>
        </w:rPr>
        <w:t>人</w:t>
      </w:r>
      <w:r w:rsidRPr="00FB0EB9">
        <w:rPr>
          <w:rFonts w:ascii="宋体" w:hAnsi="宋体" w:cs="宋体" w:hint="eastAsia"/>
          <w:szCs w:val="21"/>
        </w:rPr>
        <w:t>务必确保所预留的电子邮箱的有效性，并注意查收邮件。</w:t>
      </w:r>
    </w:p>
    <w:p w:rsidR="006F5D17" w:rsidRPr="001346E8" w:rsidRDefault="006F5D17" w:rsidP="006F5D17">
      <w:pPr>
        <w:snapToGrid w:val="0"/>
        <w:spacing w:line="420" w:lineRule="exact"/>
        <w:ind w:firstLineChars="200" w:firstLine="420"/>
        <w:jc w:val="left"/>
        <w:rPr>
          <w:rFonts w:ascii="宋体" w:hAnsi="宋体" w:cs="宋体"/>
          <w:szCs w:val="21"/>
        </w:rPr>
      </w:pPr>
      <w:r>
        <w:rPr>
          <w:rFonts w:ascii="宋体" w:hAnsi="宋体" w:cs="宋体"/>
          <w:szCs w:val="21"/>
        </w:rPr>
        <w:t>3</w:t>
      </w:r>
      <w:r w:rsidRPr="00002196">
        <w:rPr>
          <w:rFonts w:ascii="宋体" w:hAnsi="宋体" w:hint="eastAsia"/>
          <w:szCs w:val="21"/>
        </w:rPr>
        <w:t>、</w:t>
      </w:r>
      <w:r w:rsidRPr="001346E8">
        <w:rPr>
          <w:rFonts w:ascii="宋体" w:hAnsi="宋体" w:cs="宋体" w:hint="eastAsia"/>
          <w:szCs w:val="21"/>
        </w:rPr>
        <w:t>关于澄清、谈判的有关要求</w:t>
      </w:r>
    </w:p>
    <w:p w:rsidR="006F5D17" w:rsidRPr="001346E8" w:rsidRDefault="006F5D17" w:rsidP="006F5D17">
      <w:pPr>
        <w:snapToGrid w:val="0"/>
        <w:spacing w:line="420" w:lineRule="exact"/>
        <w:ind w:firstLineChars="200" w:firstLine="420"/>
        <w:jc w:val="left"/>
        <w:rPr>
          <w:rFonts w:ascii="宋体" w:hAnsi="宋体" w:cs="宋体"/>
          <w:szCs w:val="21"/>
        </w:rPr>
      </w:pPr>
      <w:r w:rsidRPr="001346E8">
        <w:rPr>
          <w:rFonts w:ascii="宋体" w:hAnsi="宋体" w:cs="宋体" w:hint="eastAsia"/>
          <w:szCs w:val="21"/>
        </w:rPr>
        <w:t>（1）本项目竞标人不参加现场开标活动。为便于采购代理机构或谈判小组在项目评审期间与供应商取得联系，做好评审过程中供应商对竞标文件的澄清、说明或者补正，以及谈判等工作，供应商务必做到：在“第五章竞标文件格式”中“竞标函（格式）”落款处的“电话”务必填写法定代表人或委托代理人的电话联系方式。</w:t>
      </w:r>
    </w:p>
    <w:p w:rsidR="006F5D17" w:rsidRPr="001346E8" w:rsidRDefault="006F5D17" w:rsidP="006F5D17">
      <w:pPr>
        <w:snapToGrid w:val="0"/>
        <w:spacing w:line="420" w:lineRule="exact"/>
        <w:ind w:firstLineChars="200" w:firstLine="420"/>
        <w:jc w:val="left"/>
        <w:rPr>
          <w:rFonts w:ascii="宋体" w:hAnsi="宋体" w:cs="宋体"/>
          <w:szCs w:val="21"/>
        </w:rPr>
      </w:pPr>
      <w:r w:rsidRPr="001346E8">
        <w:rPr>
          <w:rFonts w:ascii="宋体" w:hAnsi="宋体" w:cs="宋体" w:hint="eastAsia"/>
          <w:szCs w:val="21"/>
        </w:rPr>
        <w:t>（2）评审当天供应商务</w:t>
      </w:r>
      <w:proofErr w:type="gramStart"/>
      <w:r w:rsidRPr="001346E8">
        <w:rPr>
          <w:rFonts w:ascii="宋体" w:hAnsi="宋体" w:cs="宋体" w:hint="eastAsia"/>
          <w:szCs w:val="21"/>
        </w:rPr>
        <w:t>必保持</w:t>
      </w:r>
      <w:proofErr w:type="gramEnd"/>
      <w:r w:rsidRPr="001346E8">
        <w:rPr>
          <w:rFonts w:ascii="宋体" w:hAnsi="宋体" w:cs="宋体" w:hint="eastAsia"/>
          <w:szCs w:val="21"/>
        </w:rPr>
        <w:t>电话畅通。如果评审过程中需要与供应商进行谈判、要求供应商进行报价以及对竞标文件</w:t>
      </w:r>
      <w:proofErr w:type="gramStart"/>
      <w:r w:rsidRPr="001346E8">
        <w:rPr>
          <w:rFonts w:ascii="宋体" w:hAnsi="宋体" w:cs="宋体" w:hint="eastAsia"/>
          <w:szCs w:val="21"/>
        </w:rPr>
        <w:t>作出</w:t>
      </w:r>
      <w:proofErr w:type="gramEnd"/>
      <w:r w:rsidRPr="001346E8">
        <w:rPr>
          <w:rFonts w:ascii="宋体" w:hAnsi="宋体" w:cs="宋体" w:hint="eastAsia"/>
          <w:szCs w:val="21"/>
        </w:rPr>
        <w:t>澄清、说明或者补正的，谈判小组会通知供应商在规定的时间内通过电子邮件、传真等方式提交。</w:t>
      </w:r>
    </w:p>
    <w:p w:rsidR="006F5D17" w:rsidRPr="00002196" w:rsidRDefault="006F5D17" w:rsidP="006F5D17">
      <w:pPr>
        <w:snapToGrid w:val="0"/>
        <w:spacing w:line="420" w:lineRule="exact"/>
        <w:ind w:firstLineChars="200" w:firstLine="420"/>
        <w:jc w:val="left"/>
      </w:pPr>
      <w:r w:rsidRPr="001346E8">
        <w:rPr>
          <w:rFonts w:ascii="宋体" w:hAnsi="宋体" w:cs="宋体" w:hint="eastAsia"/>
          <w:szCs w:val="21"/>
        </w:rPr>
        <w:t>（3）如供应商未按上述要求提供联系方式，致使采购代理机构或评标委员会在项目评标期间无法与供应商取得联系的，或因自身原因未能保持电话</w:t>
      </w:r>
      <w:proofErr w:type="gramStart"/>
      <w:r w:rsidRPr="001346E8">
        <w:rPr>
          <w:rFonts w:ascii="宋体" w:hAnsi="宋体" w:cs="宋体" w:hint="eastAsia"/>
          <w:szCs w:val="21"/>
        </w:rPr>
        <w:t>畅通或</w:t>
      </w:r>
      <w:proofErr w:type="gramEnd"/>
      <w:r w:rsidRPr="001346E8">
        <w:rPr>
          <w:rFonts w:ascii="宋体" w:hAnsi="宋体" w:cs="宋体" w:hint="eastAsia"/>
          <w:szCs w:val="21"/>
        </w:rPr>
        <w:t>未按谈判小组要求提交澄清、说明或者补正的，后果由供应商自行承担。</w:t>
      </w:r>
    </w:p>
    <w:p w:rsidR="006F5D17" w:rsidRPr="00590055" w:rsidRDefault="006F5D17" w:rsidP="006F5D17">
      <w:pPr>
        <w:snapToGrid w:val="0"/>
        <w:spacing w:line="420" w:lineRule="exact"/>
        <w:ind w:firstLineChars="200" w:firstLine="422"/>
        <w:rPr>
          <w:rFonts w:ascii="宋体" w:hAnsi="宋体" w:cs="Arial"/>
          <w:b/>
          <w:szCs w:val="21"/>
        </w:rPr>
      </w:pPr>
      <w:r w:rsidRPr="00590055">
        <w:rPr>
          <w:rFonts w:ascii="宋体" w:hAnsi="宋体" w:cs="Arial" w:hint="eastAsia"/>
          <w:b/>
          <w:szCs w:val="21"/>
        </w:rPr>
        <w:t>九、开标时间和地点</w:t>
      </w:r>
    </w:p>
    <w:p w:rsidR="006F5D17" w:rsidRDefault="006F5D17" w:rsidP="006F5D17">
      <w:pPr>
        <w:snapToGrid w:val="0"/>
        <w:spacing w:line="420" w:lineRule="exact"/>
        <w:ind w:firstLineChars="200" w:firstLine="420"/>
        <w:rPr>
          <w:rFonts w:ascii="宋体" w:hAnsi="宋体" w:cs="Arial"/>
          <w:szCs w:val="21"/>
        </w:rPr>
      </w:pPr>
      <w:r w:rsidRPr="00590055">
        <w:rPr>
          <w:rFonts w:ascii="宋体" w:hAnsi="宋体" w:cs="Arial" w:hint="eastAsia"/>
          <w:szCs w:val="21"/>
        </w:rPr>
        <w:t>开标时间同投标截止时间，开标地点同投标截止地点。</w:t>
      </w:r>
    </w:p>
    <w:p w:rsidR="006F5D17" w:rsidRPr="00B44F21" w:rsidRDefault="006F5D17" w:rsidP="006F5D17">
      <w:pPr>
        <w:snapToGrid w:val="0"/>
        <w:spacing w:line="420" w:lineRule="exact"/>
        <w:ind w:firstLineChars="200" w:firstLine="420"/>
        <w:jc w:val="left"/>
        <w:rPr>
          <w:rFonts w:ascii="宋体" w:hAnsi="宋体" w:cs="宋体"/>
          <w:szCs w:val="21"/>
        </w:rPr>
      </w:pPr>
      <w:r w:rsidRPr="00B44F21">
        <w:rPr>
          <w:rFonts w:ascii="宋体" w:hAnsi="宋体" w:cs="宋体" w:hint="eastAsia"/>
          <w:szCs w:val="21"/>
        </w:rPr>
        <w:t>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rsidR="006F5D17" w:rsidRPr="00590055" w:rsidRDefault="006F5D17" w:rsidP="006F5D17">
      <w:pPr>
        <w:snapToGrid w:val="0"/>
        <w:spacing w:line="420" w:lineRule="exact"/>
        <w:ind w:firstLineChars="200" w:firstLine="422"/>
        <w:rPr>
          <w:rFonts w:ascii="宋体" w:hAnsi="宋体" w:cs="Arial"/>
          <w:b/>
          <w:szCs w:val="21"/>
        </w:rPr>
      </w:pPr>
      <w:r w:rsidRPr="00590055">
        <w:rPr>
          <w:rFonts w:ascii="宋体" w:hAnsi="宋体" w:cs="Arial" w:hint="eastAsia"/>
          <w:b/>
          <w:szCs w:val="21"/>
        </w:rPr>
        <w:t>十、网上查询地址</w:t>
      </w:r>
    </w:p>
    <w:p w:rsidR="006F5D17" w:rsidRPr="00590055" w:rsidRDefault="006F5D17" w:rsidP="006F5D17">
      <w:pPr>
        <w:snapToGrid w:val="0"/>
        <w:spacing w:line="420" w:lineRule="exact"/>
        <w:ind w:firstLineChars="200" w:firstLine="420"/>
        <w:rPr>
          <w:rFonts w:ascii="宋体" w:hAnsi="宋体" w:cs="Arial"/>
          <w:b/>
          <w:szCs w:val="21"/>
        </w:rPr>
      </w:pPr>
      <w:r w:rsidRPr="00590055">
        <w:rPr>
          <w:rFonts w:ascii="宋体" w:hAnsi="宋体" w:cs="Arial"/>
          <w:szCs w:val="21"/>
        </w:rPr>
        <w:t>http://www.ccgp.gov.cn/</w:t>
      </w:r>
      <w:r w:rsidRPr="00590055">
        <w:rPr>
          <w:rFonts w:ascii="宋体" w:hAnsi="宋体" w:cs="Arial" w:hint="eastAsia"/>
          <w:szCs w:val="21"/>
        </w:rPr>
        <w:t>（中国政府采购网）、</w:t>
      </w:r>
      <w:r w:rsidRPr="00590055">
        <w:rPr>
          <w:rFonts w:ascii="宋体" w:hAnsi="宋体" w:cs="Arial"/>
          <w:szCs w:val="21"/>
        </w:rPr>
        <w:t>http://zfcg.gxzf.gov.cn/</w:t>
      </w:r>
      <w:r w:rsidRPr="00590055">
        <w:rPr>
          <w:rFonts w:ascii="宋体" w:hAnsi="宋体" w:cs="Arial" w:hint="eastAsia"/>
          <w:szCs w:val="21"/>
        </w:rPr>
        <w:t>（广西壮族自治区政府采购网）、</w:t>
      </w:r>
      <w:r w:rsidRPr="00590055">
        <w:rPr>
          <w:rFonts w:ascii="宋体" w:hAnsi="宋体" w:cs="宋体" w:hint="eastAsia"/>
          <w:bCs/>
          <w:szCs w:val="21"/>
        </w:rPr>
        <w:t>南宁政府采购(</w:t>
      </w:r>
      <w:hyperlink r:id="rId7" w:history="1">
        <w:r w:rsidRPr="00590055">
          <w:rPr>
            <w:rStyle w:val="a6"/>
            <w:rFonts w:ascii="宋体" w:hAnsi="宋体" w:cs="宋体" w:hint="eastAsia"/>
            <w:bCs/>
            <w:szCs w:val="21"/>
          </w:rPr>
          <w:t>http://zfcg.nanning.gov.cn</w:t>
        </w:r>
      </w:hyperlink>
      <w:r w:rsidRPr="00590055">
        <w:rPr>
          <w:rFonts w:ascii="宋体" w:hAnsi="宋体" w:cs="宋体" w:hint="eastAsia"/>
          <w:bCs/>
          <w:szCs w:val="21"/>
        </w:rPr>
        <w:t>)、</w:t>
      </w:r>
      <w:r w:rsidRPr="00590055">
        <w:rPr>
          <w:rFonts w:ascii="宋体" w:hAnsi="宋体"/>
        </w:rPr>
        <w:t>www.nnggzy.org.cn</w:t>
      </w:r>
      <w:r w:rsidRPr="00590055">
        <w:rPr>
          <w:rFonts w:ascii="宋体" w:hAnsi="宋体" w:cs="Arial" w:hint="eastAsia"/>
          <w:szCs w:val="21"/>
        </w:rPr>
        <w:t>（南宁市公共资源交易中心网）</w:t>
      </w:r>
    </w:p>
    <w:p w:rsidR="006F5D17" w:rsidRPr="00590055" w:rsidRDefault="006F5D17" w:rsidP="006F5D17">
      <w:pPr>
        <w:snapToGrid w:val="0"/>
        <w:spacing w:line="420" w:lineRule="exact"/>
        <w:ind w:firstLineChars="200" w:firstLine="422"/>
        <w:rPr>
          <w:rFonts w:ascii="宋体" w:hAnsi="宋体" w:cs="Arial"/>
          <w:b/>
          <w:szCs w:val="21"/>
        </w:rPr>
      </w:pPr>
      <w:r w:rsidRPr="00590055">
        <w:rPr>
          <w:rFonts w:ascii="宋体" w:hAnsi="宋体" w:cs="Arial" w:hint="eastAsia"/>
          <w:b/>
          <w:szCs w:val="21"/>
        </w:rPr>
        <w:t>十一、联系事项</w:t>
      </w:r>
    </w:p>
    <w:p w:rsidR="006F5D17" w:rsidRPr="00590055" w:rsidRDefault="006F5D17" w:rsidP="006F5D17">
      <w:pPr>
        <w:widowControl/>
        <w:shd w:val="clear" w:color="auto" w:fill="FFFFFF"/>
        <w:spacing w:line="420" w:lineRule="exact"/>
        <w:ind w:firstLineChars="200" w:firstLine="420"/>
        <w:jc w:val="left"/>
        <w:rPr>
          <w:rFonts w:ascii="宋体" w:hAnsi="宋体" w:cs="宋体"/>
          <w:kern w:val="0"/>
          <w:szCs w:val="21"/>
        </w:rPr>
      </w:pPr>
      <w:r w:rsidRPr="00590055">
        <w:rPr>
          <w:rFonts w:ascii="宋体" w:hAnsi="宋体" w:cs="宋体" w:hint="eastAsia"/>
          <w:kern w:val="0"/>
          <w:szCs w:val="21"/>
        </w:rPr>
        <w:t>1.采购人名称：广西横县康达卫生投资发展有限公司</w:t>
      </w:r>
    </w:p>
    <w:p w:rsidR="006F5D17" w:rsidRPr="00590055" w:rsidRDefault="006F5D17" w:rsidP="006F5D17">
      <w:pPr>
        <w:widowControl/>
        <w:shd w:val="clear" w:color="auto" w:fill="FFFFFF"/>
        <w:spacing w:line="420" w:lineRule="exact"/>
        <w:ind w:firstLineChars="200" w:firstLine="420"/>
        <w:jc w:val="left"/>
        <w:rPr>
          <w:rFonts w:ascii="宋体" w:hAnsi="宋体" w:cs="宋体"/>
          <w:kern w:val="0"/>
          <w:szCs w:val="21"/>
        </w:rPr>
      </w:pPr>
      <w:r w:rsidRPr="00590055">
        <w:rPr>
          <w:rFonts w:ascii="宋体" w:hAnsi="宋体" w:cs="宋体" w:hint="eastAsia"/>
          <w:kern w:val="0"/>
          <w:szCs w:val="21"/>
        </w:rPr>
        <w:t>地址：广西南宁市横县横州镇淮海路82号</w:t>
      </w:r>
    </w:p>
    <w:p w:rsidR="006F5D17" w:rsidRPr="00590055" w:rsidRDefault="006F5D17" w:rsidP="006F5D17">
      <w:pPr>
        <w:widowControl/>
        <w:shd w:val="clear" w:color="auto" w:fill="FFFFFF"/>
        <w:spacing w:line="420" w:lineRule="exact"/>
        <w:ind w:firstLineChars="200" w:firstLine="420"/>
        <w:jc w:val="left"/>
        <w:rPr>
          <w:rFonts w:ascii="宋体" w:hAnsi="宋体" w:cs="宋体"/>
          <w:kern w:val="0"/>
          <w:szCs w:val="21"/>
        </w:rPr>
      </w:pPr>
      <w:r w:rsidRPr="00590055">
        <w:rPr>
          <w:rFonts w:ascii="宋体" w:hAnsi="宋体" w:cs="宋体" w:hint="eastAsia"/>
          <w:kern w:val="0"/>
          <w:szCs w:val="21"/>
        </w:rPr>
        <w:t>联系人：谢工</w:t>
      </w:r>
    </w:p>
    <w:p w:rsidR="006F5D17" w:rsidRPr="00590055" w:rsidRDefault="006F5D17" w:rsidP="006F5D17">
      <w:pPr>
        <w:widowControl/>
        <w:shd w:val="clear" w:color="auto" w:fill="FFFFFF"/>
        <w:spacing w:line="420" w:lineRule="exact"/>
        <w:ind w:firstLineChars="200" w:firstLine="420"/>
        <w:jc w:val="left"/>
        <w:rPr>
          <w:rFonts w:ascii="宋体" w:hAnsi="宋体" w:cs="宋体"/>
          <w:kern w:val="0"/>
          <w:szCs w:val="21"/>
        </w:rPr>
      </w:pPr>
      <w:r w:rsidRPr="00590055">
        <w:rPr>
          <w:rFonts w:ascii="宋体" w:hAnsi="宋体" w:cs="宋体" w:hint="eastAsia"/>
          <w:kern w:val="0"/>
          <w:szCs w:val="21"/>
        </w:rPr>
        <w:t>联系电话：0771-7239693</w:t>
      </w:r>
    </w:p>
    <w:p w:rsidR="006F5D17" w:rsidRPr="00590055" w:rsidRDefault="006F5D17" w:rsidP="006F5D17">
      <w:pPr>
        <w:widowControl/>
        <w:shd w:val="clear" w:color="auto" w:fill="FFFFFF"/>
        <w:spacing w:line="420" w:lineRule="exact"/>
        <w:ind w:firstLineChars="200" w:firstLine="420"/>
        <w:jc w:val="left"/>
        <w:rPr>
          <w:rFonts w:ascii="宋体" w:hAnsi="宋体" w:cs="宋体"/>
          <w:kern w:val="0"/>
          <w:szCs w:val="21"/>
        </w:rPr>
      </w:pPr>
      <w:r w:rsidRPr="00590055">
        <w:rPr>
          <w:rFonts w:ascii="宋体" w:hAnsi="宋体" w:cs="宋体" w:hint="eastAsia"/>
          <w:kern w:val="0"/>
          <w:szCs w:val="21"/>
        </w:rPr>
        <w:t>邮编：</w:t>
      </w:r>
      <w:r w:rsidRPr="00590055">
        <w:rPr>
          <w:rFonts w:ascii="宋体" w:hAnsi="宋体" w:cs="宋体"/>
          <w:kern w:val="0"/>
          <w:szCs w:val="21"/>
        </w:rPr>
        <w:t>530300</w:t>
      </w:r>
    </w:p>
    <w:p w:rsidR="006F5D17" w:rsidRPr="00590055" w:rsidRDefault="006F5D17" w:rsidP="006F5D17">
      <w:pPr>
        <w:widowControl/>
        <w:shd w:val="clear" w:color="auto" w:fill="FFFFFF"/>
        <w:spacing w:line="420" w:lineRule="exact"/>
        <w:ind w:firstLineChars="200" w:firstLine="420"/>
        <w:jc w:val="left"/>
        <w:rPr>
          <w:rFonts w:ascii="宋体" w:hAnsi="宋体" w:cs="宋体"/>
          <w:kern w:val="0"/>
          <w:szCs w:val="21"/>
        </w:rPr>
      </w:pPr>
      <w:r w:rsidRPr="00590055">
        <w:rPr>
          <w:rFonts w:ascii="宋体" w:hAnsi="宋体" w:cs="宋体" w:hint="eastAsia"/>
          <w:kern w:val="0"/>
          <w:szCs w:val="21"/>
        </w:rPr>
        <w:t>2.采购代理机构名称：中化商务有限公司</w:t>
      </w:r>
    </w:p>
    <w:p w:rsidR="006F5D17" w:rsidRPr="00590055" w:rsidRDefault="006F5D17" w:rsidP="006F5D17">
      <w:pPr>
        <w:widowControl/>
        <w:shd w:val="clear" w:color="auto" w:fill="FFFFFF"/>
        <w:spacing w:line="420" w:lineRule="exact"/>
        <w:ind w:firstLineChars="200" w:firstLine="420"/>
        <w:jc w:val="left"/>
        <w:rPr>
          <w:rFonts w:ascii="宋体" w:hAnsi="宋体" w:cs="Arial"/>
          <w:szCs w:val="21"/>
        </w:rPr>
      </w:pPr>
      <w:r w:rsidRPr="00590055">
        <w:rPr>
          <w:rFonts w:ascii="宋体" w:hAnsi="宋体" w:cs="宋体" w:hint="eastAsia"/>
          <w:kern w:val="0"/>
          <w:szCs w:val="21"/>
        </w:rPr>
        <w:lastRenderedPageBreak/>
        <w:t>地址：广西南宁市</w:t>
      </w:r>
      <w:proofErr w:type="gramStart"/>
      <w:r w:rsidRPr="00590055">
        <w:rPr>
          <w:rFonts w:ascii="宋体" w:hAnsi="宋体" w:cs="宋体" w:hint="eastAsia"/>
          <w:kern w:val="0"/>
          <w:szCs w:val="21"/>
        </w:rPr>
        <w:t>青秀</w:t>
      </w:r>
      <w:proofErr w:type="gramEnd"/>
      <w:r w:rsidRPr="00590055">
        <w:rPr>
          <w:rFonts w:ascii="宋体" w:hAnsi="宋体" w:cs="宋体" w:hint="eastAsia"/>
          <w:kern w:val="0"/>
          <w:szCs w:val="21"/>
        </w:rPr>
        <w:t>区中新路9号</w:t>
      </w:r>
      <w:proofErr w:type="gramStart"/>
      <w:r w:rsidRPr="00590055">
        <w:rPr>
          <w:rFonts w:ascii="宋体" w:hAnsi="宋体" w:cs="宋体" w:hint="eastAsia"/>
          <w:kern w:val="0"/>
          <w:szCs w:val="21"/>
        </w:rPr>
        <w:t>九洲</w:t>
      </w:r>
      <w:proofErr w:type="gramEnd"/>
      <w:r w:rsidRPr="00590055">
        <w:rPr>
          <w:rFonts w:ascii="宋体" w:hAnsi="宋体" w:cs="宋体" w:hint="eastAsia"/>
          <w:kern w:val="0"/>
          <w:szCs w:val="21"/>
        </w:rPr>
        <w:t>国际34楼3405室</w:t>
      </w:r>
    </w:p>
    <w:p w:rsidR="006F5D17" w:rsidRPr="00590055" w:rsidRDefault="006F5D17" w:rsidP="006F5D17">
      <w:pPr>
        <w:widowControl/>
        <w:shd w:val="clear" w:color="auto" w:fill="FFFFFF"/>
        <w:spacing w:line="420" w:lineRule="exact"/>
        <w:ind w:firstLineChars="200" w:firstLine="420"/>
        <w:jc w:val="left"/>
        <w:rPr>
          <w:rFonts w:ascii="宋体" w:hAnsi="宋体" w:cs="宋体"/>
          <w:kern w:val="0"/>
          <w:szCs w:val="21"/>
        </w:rPr>
      </w:pPr>
      <w:r w:rsidRPr="00590055">
        <w:rPr>
          <w:rFonts w:ascii="宋体" w:hAnsi="宋体" w:cs="宋体" w:hint="eastAsia"/>
          <w:kern w:val="0"/>
          <w:szCs w:val="21"/>
        </w:rPr>
        <w:t>项目联系人：陆工、</w:t>
      </w:r>
      <w:r>
        <w:rPr>
          <w:rFonts w:ascii="宋体" w:hAnsi="宋体" w:cs="宋体" w:hint="eastAsia"/>
          <w:kern w:val="0"/>
          <w:szCs w:val="21"/>
        </w:rPr>
        <w:t>王</w:t>
      </w:r>
      <w:r w:rsidRPr="00590055">
        <w:rPr>
          <w:rFonts w:ascii="宋体" w:hAnsi="宋体" w:cs="宋体" w:hint="eastAsia"/>
          <w:kern w:val="0"/>
          <w:szCs w:val="21"/>
        </w:rPr>
        <w:t>工</w:t>
      </w:r>
    </w:p>
    <w:p w:rsidR="006F5D17" w:rsidRPr="00590055" w:rsidRDefault="006F5D17" w:rsidP="006F5D17">
      <w:pPr>
        <w:widowControl/>
        <w:shd w:val="clear" w:color="auto" w:fill="FFFFFF"/>
        <w:spacing w:line="420" w:lineRule="exact"/>
        <w:ind w:firstLineChars="200" w:firstLine="420"/>
        <w:jc w:val="left"/>
        <w:rPr>
          <w:rFonts w:ascii="宋体" w:hAnsi="宋体" w:cs="宋体"/>
          <w:kern w:val="0"/>
          <w:szCs w:val="21"/>
        </w:rPr>
      </w:pPr>
      <w:r w:rsidRPr="00590055">
        <w:rPr>
          <w:rFonts w:ascii="宋体" w:hAnsi="宋体" w:cs="宋体" w:hint="eastAsia"/>
          <w:kern w:val="0"/>
          <w:szCs w:val="21"/>
        </w:rPr>
        <w:t>联系电话：18577110889、18</w:t>
      </w:r>
      <w:r>
        <w:rPr>
          <w:rFonts w:ascii="宋体" w:hAnsi="宋体" w:cs="宋体"/>
          <w:kern w:val="0"/>
          <w:szCs w:val="21"/>
        </w:rPr>
        <w:t>076577701</w:t>
      </w:r>
    </w:p>
    <w:p w:rsidR="006F5D17" w:rsidRPr="00590055" w:rsidRDefault="006F5D17" w:rsidP="006F5D17">
      <w:pPr>
        <w:widowControl/>
        <w:shd w:val="clear" w:color="auto" w:fill="FFFFFF"/>
        <w:spacing w:line="420" w:lineRule="exact"/>
        <w:ind w:firstLineChars="200" w:firstLine="420"/>
        <w:jc w:val="left"/>
        <w:rPr>
          <w:rFonts w:ascii="宋体" w:hAnsi="宋体" w:cs="宋体"/>
          <w:kern w:val="0"/>
          <w:szCs w:val="21"/>
        </w:rPr>
      </w:pPr>
      <w:r w:rsidRPr="00590055">
        <w:rPr>
          <w:rFonts w:ascii="宋体" w:hAnsi="宋体" w:cs="宋体" w:hint="eastAsia"/>
          <w:kern w:val="0"/>
          <w:szCs w:val="21"/>
        </w:rPr>
        <w:t>3.监督部门：横县财政局政府采购监督管理办公室</w:t>
      </w:r>
    </w:p>
    <w:p w:rsidR="006F5D17" w:rsidRPr="00590055" w:rsidRDefault="006F5D17" w:rsidP="006F5D17">
      <w:pPr>
        <w:snapToGrid w:val="0"/>
        <w:spacing w:line="420" w:lineRule="exact"/>
        <w:ind w:firstLine="420"/>
        <w:rPr>
          <w:rFonts w:ascii="宋体" w:hAnsi="宋体" w:cs="宋体"/>
          <w:kern w:val="0"/>
          <w:szCs w:val="21"/>
        </w:rPr>
      </w:pPr>
      <w:r w:rsidRPr="00590055">
        <w:rPr>
          <w:rFonts w:ascii="宋体" w:hAnsi="宋体" w:cs="宋体" w:hint="eastAsia"/>
          <w:kern w:val="0"/>
          <w:szCs w:val="21"/>
        </w:rPr>
        <w:t>联系电话：0771-7233567</w:t>
      </w:r>
    </w:p>
    <w:p w:rsidR="006F5D17" w:rsidRDefault="006F5D17" w:rsidP="006F5D17">
      <w:pPr>
        <w:snapToGrid w:val="0"/>
        <w:spacing w:line="420" w:lineRule="exact"/>
        <w:ind w:firstLineChars="200" w:firstLine="422"/>
        <w:rPr>
          <w:rFonts w:ascii="宋体" w:hAnsi="宋体" w:cs="Arial"/>
          <w:b/>
          <w:szCs w:val="21"/>
        </w:rPr>
      </w:pPr>
      <w:r w:rsidRPr="00590055">
        <w:rPr>
          <w:rFonts w:ascii="宋体" w:hAnsi="宋体" w:cs="Arial" w:hint="eastAsia"/>
          <w:b/>
          <w:szCs w:val="21"/>
        </w:rPr>
        <w:t>十二、公告期限：自本公告发布之日起</w:t>
      </w:r>
      <w:r>
        <w:rPr>
          <w:rFonts w:ascii="宋体" w:hAnsi="宋体" w:cs="Arial" w:hint="eastAsia"/>
          <w:b/>
          <w:szCs w:val="21"/>
        </w:rPr>
        <w:t>五个工作日</w:t>
      </w:r>
      <w:r w:rsidRPr="00590055">
        <w:rPr>
          <w:rFonts w:ascii="宋体" w:hAnsi="宋体" w:cs="Arial" w:hint="eastAsia"/>
          <w:b/>
          <w:szCs w:val="21"/>
        </w:rPr>
        <w:t>。</w:t>
      </w:r>
    </w:p>
    <w:p w:rsidR="006F5D17" w:rsidRPr="00590055" w:rsidRDefault="006F5D17" w:rsidP="006F5D17">
      <w:pPr>
        <w:snapToGrid w:val="0"/>
        <w:spacing w:line="420" w:lineRule="exact"/>
        <w:ind w:left="238"/>
        <w:jc w:val="center"/>
        <w:rPr>
          <w:rFonts w:ascii="宋体" w:hAnsi="宋体" w:cs="Arial"/>
          <w:szCs w:val="21"/>
        </w:rPr>
      </w:pPr>
      <w:r w:rsidRPr="00590055">
        <w:rPr>
          <w:rFonts w:ascii="宋体" w:hAnsi="宋体" w:hint="eastAsia"/>
          <w:szCs w:val="21"/>
        </w:rPr>
        <w:t xml:space="preserve">                                   </w:t>
      </w:r>
      <w:r w:rsidRPr="00590055">
        <w:rPr>
          <w:rFonts w:ascii="宋体" w:hAnsi="宋体" w:cs="Arial" w:hint="eastAsia"/>
          <w:szCs w:val="21"/>
        </w:rPr>
        <w:t>采购代理机构：中化商务有限公司</w:t>
      </w:r>
    </w:p>
    <w:p w:rsidR="006F5D17" w:rsidRPr="00590055" w:rsidRDefault="006F5D17" w:rsidP="006F5D17">
      <w:pPr>
        <w:snapToGrid w:val="0"/>
        <w:spacing w:line="420" w:lineRule="exact"/>
        <w:ind w:left="238"/>
        <w:jc w:val="center"/>
        <w:rPr>
          <w:rFonts w:ascii="宋体" w:hAnsi="宋体"/>
          <w:szCs w:val="21"/>
        </w:rPr>
      </w:pPr>
      <w:r w:rsidRPr="00590055">
        <w:rPr>
          <w:rFonts w:ascii="宋体" w:hAnsi="宋体" w:hint="eastAsia"/>
          <w:szCs w:val="21"/>
        </w:rPr>
        <w:t xml:space="preserve">                     </w:t>
      </w:r>
      <w:r>
        <w:rPr>
          <w:rFonts w:ascii="宋体" w:hAnsi="宋体" w:hint="eastAsia"/>
          <w:szCs w:val="21"/>
        </w:rPr>
        <w:t xml:space="preserve">                   </w:t>
      </w:r>
      <w:r w:rsidRPr="00590055">
        <w:rPr>
          <w:rFonts w:ascii="宋体" w:hAnsi="宋体" w:hint="eastAsia"/>
          <w:szCs w:val="21"/>
          <w:u w:val="single"/>
        </w:rPr>
        <w:t>2020</w:t>
      </w:r>
      <w:r w:rsidRPr="00590055">
        <w:rPr>
          <w:rFonts w:ascii="宋体" w:hAnsi="宋体" w:hint="eastAsia"/>
          <w:szCs w:val="21"/>
        </w:rPr>
        <w:t>年</w:t>
      </w:r>
      <w:r>
        <w:rPr>
          <w:rFonts w:ascii="宋体" w:hAnsi="宋体" w:hint="eastAsia"/>
          <w:szCs w:val="21"/>
          <w:u w:val="single"/>
        </w:rPr>
        <w:t>6</w:t>
      </w:r>
      <w:r w:rsidRPr="00590055">
        <w:rPr>
          <w:rFonts w:ascii="宋体" w:hAnsi="宋体" w:hint="eastAsia"/>
          <w:szCs w:val="21"/>
        </w:rPr>
        <w:t>月</w:t>
      </w:r>
      <w:r>
        <w:rPr>
          <w:rFonts w:ascii="宋体" w:hAnsi="宋体" w:hint="eastAsia"/>
          <w:szCs w:val="21"/>
          <w:u w:val="single"/>
        </w:rPr>
        <w:t>12</w:t>
      </w:r>
      <w:r w:rsidRPr="00590055">
        <w:rPr>
          <w:rFonts w:ascii="宋体" w:hAnsi="宋体" w:hint="eastAsia"/>
          <w:szCs w:val="21"/>
        </w:rPr>
        <w:t>日</w:t>
      </w:r>
    </w:p>
    <w:p w:rsidR="00A014C1" w:rsidRDefault="00A014C1"/>
    <w:sectPr w:rsidR="00A014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6C5" w:rsidRDefault="001906C5" w:rsidP="006F5D17">
      <w:r>
        <w:separator/>
      </w:r>
    </w:p>
  </w:endnote>
  <w:endnote w:type="continuationSeparator" w:id="0">
    <w:p w:rsidR="001906C5" w:rsidRDefault="001906C5" w:rsidP="006F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6C5" w:rsidRDefault="001906C5" w:rsidP="006F5D17">
      <w:r>
        <w:separator/>
      </w:r>
    </w:p>
  </w:footnote>
  <w:footnote w:type="continuationSeparator" w:id="0">
    <w:p w:rsidR="001906C5" w:rsidRDefault="001906C5" w:rsidP="006F5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26"/>
    <w:rsid w:val="00001E1F"/>
    <w:rsid w:val="000038C9"/>
    <w:rsid w:val="00003B2C"/>
    <w:rsid w:val="00005505"/>
    <w:rsid w:val="0000584D"/>
    <w:rsid w:val="0000716A"/>
    <w:rsid w:val="00010FF1"/>
    <w:rsid w:val="00013AA0"/>
    <w:rsid w:val="000150DB"/>
    <w:rsid w:val="00022DC3"/>
    <w:rsid w:val="00041D18"/>
    <w:rsid w:val="00042865"/>
    <w:rsid w:val="000437DF"/>
    <w:rsid w:val="000455B3"/>
    <w:rsid w:val="00046315"/>
    <w:rsid w:val="000578C5"/>
    <w:rsid w:val="00060C89"/>
    <w:rsid w:val="00060F89"/>
    <w:rsid w:val="000620AD"/>
    <w:rsid w:val="00064173"/>
    <w:rsid w:val="00080482"/>
    <w:rsid w:val="000806D7"/>
    <w:rsid w:val="00095AA3"/>
    <w:rsid w:val="000976B7"/>
    <w:rsid w:val="00097DD7"/>
    <w:rsid w:val="000A1742"/>
    <w:rsid w:val="000A7DB7"/>
    <w:rsid w:val="000B3718"/>
    <w:rsid w:val="000B5AC0"/>
    <w:rsid w:val="000C13AB"/>
    <w:rsid w:val="000C15D1"/>
    <w:rsid w:val="000C5128"/>
    <w:rsid w:val="000C53A2"/>
    <w:rsid w:val="000C666E"/>
    <w:rsid w:val="000C758D"/>
    <w:rsid w:val="000D16B1"/>
    <w:rsid w:val="000E0D78"/>
    <w:rsid w:val="000F4B4E"/>
    <w:rsid w:val="001074FC"/>
    <w:rsid w:val="001161F0"/>
    <w:rsid w:val="001209C2"/>
    <w:rsid w:val="0012145B"/>
    <w:rsid w:val="00121D65"/>
    <w:rsid w:val="001226B8"/>
    <w:rsid w:val="00124D30"/>
    <w:rsid w:val="00124D94"/>
    <w:rsid w:val="0013326C"/>
    <w:rsid w:val="001344DB"/>
    <w:rsid w:val="001378FA"/>
    <w:rsid w:val="00137D4D"/>
    <w:rsid w:val="00140A37"/>
    <w:rsid w:val="00144EC0"/>
    <w:rsid w:val="00153E49"/>
    <w:rsid w:val="00154EA1"/>
    <w:rsid w:val="00155C24"/>
    <w:rsid w:val="00157201"/>
    <w:rsid w:val="00160B36"/>
    <w:rsid w:val="001623C6"/>
    <w:rsid w:val="001629E9"/>
    <w:rsid w:val="00165FDC"/>
    <w:rsid w:val="00171D6F"/>
    <w:rsid w:val="001858C8"/>
    <w:rsid w:val="001906C5"/>
    <w:rsid w:val="001921D0"/>
    <w:rsid w:val="00197B24"/>
    <w:rsid w:val="00197F10"/>
    <w:rsid w:val="001A22C7"/>
    <w:rsid w:val="001A2D75"/>
    <w:rsid w:val="001A30C0"/>
    <w:rsid w:val="001A375A"/>
    <w:rsid w:val="001A7FF9"/>
    <w:rsid w:val="001B03E2"/>
    <w:rsid w:val="001B45B3"/>
    <w:rsid w:val="001B63F6"/>
    <w:rsid w:val="001C4686"/>
    <w:rsid w:val="001C6A11"/>
    <w:rsid w:val="001C7F78"/>
    <w:rsid w:val="001D073A"/>
    <w:rsid w:val="001D263F"/>
    <w:rsid w:val="001D3047"/>
    <w:rsid w:val="001D321F"/>
    <w:rsid w:val="001D4E79"/>
    <w:rsid w:val="001D7F43"/>
    <w:rsid w:val="0020434F"/>
    <w:rsid w:val="00206F62"/>
    <w:rsid w:val="0022171A"/>
    <w:rsid w:val="00221D52"/>
    <w:rsid w:val="00224421"/>
    <w:rsid w:val="0022488D"/>
    <w:rsid w:val="00226A2E"/>
    <w:rsid w:val="00232CB7"/>
    <w:rsid w:val="00233622"/>
    <w:rsid w:val="002337F8"/>
    <w:rsid w:val="002346EB"/>
    <w:rsid w:val="00235270"/>
    <w:rsid w:val="002409A0"/>
    <w:rsid w:val="00240B84"/>
    <w:rsid w:val="0024287D"/>
    <w:rsid w:val="002438DE"/>
    <w:rsid w:val="002479D4"/>
    <w:rsid w:val="00250BB8"/>
    <w:rsid w:val="00260278"/>
    <w:rsid w:val="0026143F"/>
    <w:rsid w:val="00261D09"/>
    <w:rsid w:val="00262F2B"/>
    <w:rsid w:val="00266F06"/>
    <w:rsid w:val="00280D0A"/>
    <w:rsid w:val="00282A8A"/>
    <w:rsid w:val="00283D8C"/>
    <w:rsid w:val="002858B1"/>
    <w:rsid w:val="00285A14"/>
    <w:rsid w:val="0029203C"/>
    <w:rsid w:val="00296795"/>
    <w:rsid w:val="00296975"/>
    <w:rsid w:val="00297A88"/>
    <w:rsid w:val="002A096D"/>
    <w:rsid w:val="002A18E8"/>
    <w:rsid w:val="002A357E"/>
    <w:rsid w:val="002A3C4B"/>
    <w:rsid w:val="002A405D"/>
    <w:rsid w:val="002A43E1"/>
    <w:rsid w:val="002A50FA"/>
    <w:rsid w:val="002B1E1C"/>
    <w:rsid w:val="002B2273"/>
    <w:rsid w:val="002B4466"/>
    <w:rsid w:val="002C3C72"/>
    <w:rsid w:val="002C406E"/>
    <w:rsid w:val="002D111D"/>
    <w:rsid w:val="002D43DA"/>
    <w:rsid w:val="002D73D3"/>
    <w:rsid w:val="002D761C"/>
    <w:rsid w:val="002E0708"/>
    <w:rsid w:val="002E23A6"/>
    <w:rsid w:val="002E51A2"/>
    <w:rsid w:val="002E5A9C"/>
    <w:rsid w:val="002E6B2B"/>
    <w:rsid w:val="002F22AD"/>
    <w:rsid w:val="002F4FA8"/>
    <w:rsid w:val="00300BD5"/>
    <w:rsid w:val="00306ACF"/>
    <w:rsid w:val="00306CAD"/>
    <w:rsid w:val="00313515"/>
    <w:rsid w:val="00317FD8"/>
    <w:rsid w:val="00321BCC"/>
    <w:rsid w:val="00324222"/>
    <w:rsid w:val="003348A8"/>
    <w:rsid w:val="003348F7"/>
    <w:rsid w:val="00334F6E"/>
    <w:rsid w:val="003374DD"/>
    <w:rsid w:val="00342A77"/>
    <w:rsid w:val="003461AA"/>
    <w:rsid w:val="00351B71"/>
    <w:rsid w:val="00354C47"/>
    <w:rsid w:val="003611B0"/>
    <w:rsid w:val="00361223"/>
    <w:rsid w:val="00366A6A"/>
    <w:rsid w:val="0037198D"/>
    <w:rsid w:val="00376A43"/>
    <w:rsid w:val="003873C2"/>
    <w:rsid w:val="00387BDB"/>
    <w:rsid w:val="003920CA"/>
    <w:rsid w:val="00394B37"/>
    <w:rsid w:val="00395253"/>
    <w:rsid w:val="00397FA4"/>
    <w:rsid w:val="003A31B9"/>
    <w:rsid w:val="003A5396"/>
    <w:rsid w:val="003B0A94"/>
    <w:rsid w:val="003B301C"/>
    <w:rsid w:val="003B3C10"/>
    <w:rsid w:val="003B3E74"/>
    <w:rsid w:val="003B4CCF"/>
    <w:rsid w:val="003C222B"/>
    <w:rsid w:val="003C648E"/>
    <w:rsid w:val="003D0305"/>
    <w:rsid w:val="003D3E30"/>
    <w:rsid w:val="003D7226"/>
    <w:rsid w:val="003E223D"/>
    <w:rsid w:val="003E36A2"/>
    <w:rsid w:val="003F27C2"/>
    <w:rsid w:val="003F2917"/>
    <w:rsid w:val="003F5931"/>
    <w:rsid w:val="003F724B"/>
    <w:rsid w:val="00400312"/>
    <w:rsid w:val="0040560B"/>
    <w:rsid w:val="00413A9D"/>
    <w:rsid w:val="00413CA6"/>
    <w:rsid w:val="00413F5C"/>
    <w:rsid w:val="00417654"/>
    <w:rsid w:val="00420D0C"/>
    <w:rsid w:val="00421A2B"/>
    <w:rsid w:val="00421E76"/>
    <w:rsid w:val="00427777"/>
    <w:rsid w:val="00430B09"/>
    <w:rsid w:val="00432A5C"/>
    <w:rsid w:val="00451FC9"/>
    <w:rsid w:val="004542FB"/>
    <w:rsid w:val="004578F8"/>
    <w:rsid w:val="0046334A"/>
    <w:rsid w:val="004647E4"/>
    <w:rsid w:val="004651F1"/>
    <w:rsid w:val="0047332A"/>
    <w:rsid w:val="00477695"/>
    <w:rsid w:val="00477CD5"/>
    <w:rsid w:val="00483E42"/>
    <w:rsid w:val="004844EC"/>
    <w:rsid w:val="00486302"/>
    <w:rsid w:val="00490D58"/>
    <w:rsid w:val="0049101F"/>
    <w:rsid w:val="004947E0"/>
    <w:rsid w:val="004A007E"/>
    <w:rsid w:val="004A02D9"/>
    <w:rsid w:val="004A0FD7"/>
    <w:rsid w:val="004A4098"/>
    <w:rsid w:val="004B1EBA"/>
    <w:rsid w:val="004B580F"/>
    <w:rsid w:val="004D4397"/>
    <w:rsid w:val="004D6DFC"/>
    <w:rsid w:val="004F1321"/>
    <w:rsid w:val="004F2950"/>
    <w:rsid w:val="004F7F84"/>
    <w:rsid w:val="00512E7E"/>
    <w:rsid w:val="00517EF5"/>
    <w:rsid w:val="00522AC3"/>
    <w:rsid w:val="0052562C"/>
    <w:rsid w:val="0053179B"/>
    <w:rsid w:val="0053179E"/>
    <w:rsid w:val="00532536"/>
    <w:rsid w:val="005414E3"/>
    <w:rsid w:val="005435D4"/>
    <w:rsid w:val="005444DB"/>
    <w:rsid w:val="0055009D"/>
    <w:rsid w:val="00563A22"/>
    <w:rsid w:val="0056634E"/>
    <w:rsid w:val="00567134"/>
    <w:rsid w:val="00572120"/>
    <w:rsid w:val="0057245D"/>
    <w:rsid w:val="005735CF"/>
    <w:rsid w:val="005773D2"/>
    <w:rsid w:val="00577F05"/>
    <w:rsid w:val="00585BA0"/>
    <w:rsid w:val="00590B16"/>
    <w:rsid w:val="00590F12"/>
    <w:rsid w:val="005917F2"/>
    <w:rsid w:val="0059205C"/>
    <w:rsid w:val="00594295"/>
    <w:rsid w:val="005A114E"/>
    <w:rsid w:val="005A18E0"/>
    <w:rsid w:val="005A4A21"/>
    <w:rsid w:val="005B060D"/>
    <w:rsid w:val="005B3359"/>
    <w:rsid w:val="005B7CA6"/>
    <w:rsid w:val="005C2673"/>
    <w:rsid w:val="005C5B3F"/>
    <w:rsid w:val="005D0D7F"/>
    <w:rsid w:val="005D2A06"/>
    <w:rsid w:val="005D7668"/>
    <w:rsid w:val="005E0176"/>
    <w:rsid w:val="005E5BD2"/>
    <w:rsid w:val="005E6E27"/>
    <w:rsid w:val="005F1D08"/>
    <w:rsid w:val="005F227D"/>
    <w:rsid w:val="006004EE"/>
    <w:rsid w:val="006023AB"/>
    <w:rsid w:val="0060370E"/>
    <w:rsid w:val="00603F71"/>
    <w:rsid w:val="0060597B"/>
    <w:rsid w:val="00612B68"/>
    <w:rsid w:val="00613897"/>
    <w:rsid w:val="006140D8"/>
    <w:rsid w:val="006142E9"/>
    <w:rsid w:val="0061511A"/>
    <w:rsid w:val="00616952"/>
    <w:rsid w:val="006214B1"/>
    <w:rsid w:val="00630013"/>
    <w:rsid w:val="00631D4C"/>
    <w:rsid w:val="00634234"/>
    <w:rsid w:val="00641526"/>
    <w:rsid w:val="00644331"/>
    <w:rsid w:val="0064643B"/>
    <w:rsid w:val="0064712A"/>
    <w:rsid w:val="0065227B"/>
    <w:rsid w:val="00653CB3"/>
    <w:rsid w:val="00663E08"/>
    <w:rsid w:val="00666EB7"/>
    <w:rsid w:val="0067044E"/>
    <w:rsid w:val="006719D7"/>
    <w:rsid w:val="00674A39"/>
    <w:rsid w:val="00675937"/>
    <w:rsid w:val="00680B5F"/>
    <w:rsid w:val="00683944"/>
    <w:rsid w:val="00685C1C"/>
    <w:rsid w:val="00686AA9"/>
    <w:rsid w:val="006926BD"/>
    <w:rsid w:val="006A6303"/>
    <w:rsid w:val="006B2F5E"/>
    <w:rsid w:val="006B41C9"/>
    <w:rsid w:val="006C110A"/>
    <w:rsid w:val="006C127B"/>
    <w:rsid w:val="006C699C"/>
    <w:rsid w:val="006C7E61"/>
    <w:rsid w:val="006D02BA"/>
    <w:rsid w:val="006E4BF6"/>
    <w:rsid w:val="006F020A"/>
    <w:rsid w:val="006F22FB"/>
    <w:rsid w:val="006F51C9"/>
    <w:rsid w:val="006F5233"/>
    <w:rsid w:val="006F5D17"/>
    <w:rsid w:val="00701E1D"/>
    <w:rsid w:val="0071277C"/>
    <w:rsid w:val="00715826"/>
    <w:rsid w:val="007202A5"/>
    <w:rsid w:val="007227DA"/>
    <w:rsid w:val="00727451"/>
    <w:rsid w:val="00730F8A"/>
    <w:rsid w:val="00733345"/>
    <w:rsid w:val="007335AA"/>
    <w:rsid w:val="007354D0"/>
    <w:rsid w:val="007516C2"/>
    <w:rsid w:val="00751DFA"/>
    <w:rsid w:val="007537A3"/>
    <w:rsid w:val="00753FFF"/>
    <w:rsid w:val="007567D4"/>
    <w:rsid w:val="00764CB0"/>
    <w:rsid w:val="00770086"/>
    <w:rsid w:val="00780E7E"/>
    <w:rsid w:val="007817FF"/>
    <w:rsid w:val="007848A5"/>
    <w:rsid w:val="00796754"/>
    <w:rsid w:val="007A11BF"/>
    <w:rsid w:val="007A58B6"/>
    <w:rsid w:val="007A7B9C"/>
    <w:rsid w:val="007B0B90"/>
    <w:rsid w:val="007B2D16"/>
    <w:rsid w:val="007B7C06"/>
    <w:rsid w:val="007C0509"/>
    <w:rsid w:val="007C2D35"/>
    <w:rsid w:val="007D0857"/>
    <w:rsid w:val="007D18B3"/>
    <w:rsid w:val="007D4BC4"/>
    <w:rsid w:val="007D539A"/>
    <w:rsid w:val="007D6404"/>
    <w:rsid w:val="007E0C36"/>
    <w:rsid w:val="007E2853"/>
    <w:rsid w:val="007E38B5"/>
    <w:rsid w:val="007E4317"/>
    <w:rsid w:val="007E78F0"/>
    <w:rsid w:val="007F26E0"/>
    <w:rsid w:val="007F60FE"/>
    <w:rsid w:val="007F647E"/>
    <w:rsid w:val="007F652D"/>
    <w:rsid w:val="007F6A20"/>
    <w:rsid w:val="007F6B2C"/>
    <w:rsid w:val="007F775E"/>
    <w:rsid w:val="00800D27"/>
    <w:rsid w:val="00803A37"/>
    <w:rsid w:val="008077AC"/>
    <w:rsid w:val="00812E42"/>
    <w:rsid w:val="008176E5"/>
    <w:rsid w:val="008178F5"/>
    <w:rsid w:val="008221DE"/>
    <w:rsid w:val="0082363C"/>
    <w:rsid w:val="008263CC"/>
    <w:rsid w:val="008278F5"/>
    <w:rsid w:val="00841BB5"/>
    <w:rsid w:val="00844EB9"/>
    <w:rsid w:val="008500A7"/>
    <w:rsid w:val="00852600"/>
    <w:rsid w:val="008607A2"/>
    <w:rsid w:val="00862479"/>
    <w:rsid w:val="00862FEA"/>
    <w:rsid w:val="008641DD"/>
    <w:rsid w:val="00865338"/>
    <w:rsid w:val="00866A72"/>
    <w:rsid w:val="008717D2"/>
    <w:rsid w:val="00871A45"/>
    <w:rsid w:val="0089410B"/>
    <w:rsid w:val="00897F4D"/>
    <w:rsid w:val="008B056C"/>
    <w:rsid w:val="008B2CF9"/>
    <w:rsid w:val="008B5E92"/>
    <w:rsid w:val="008C259B"/>
    <w:rsid w:val="008C373C"/>
    <w:rsid w:val="008D015C"/>
    <w:rsid w:val="008D2B96"/>
    <w:rsid w:val="008D499E"/>
    <w:rsid w:val="008D7053"/>
    <w:rsid w:val="008E1245"/>
    <w:rsid w:val="008E2C46"/>
    <w:rsid w:val="008E449C"/>
    <w:rsid w:val="008E6B18"/>
    <w:rsid w:val="008E77FA"/>
    <w:rsid w:val="008F1F65"/>
    <w:rsid w:val="008F375C"/>
    <w:rsid w:val="009004DC"/>
    <w:rsid w:val="009035EA"/>
    <w:rsid w:val="00906A94"/>
    <w:rsid w:val="0091023A"/>
    <w:rsid w:val="009155FE"/>
    <w:rsid w:val="00917B7A"/>
    <w:rsid w:val="009343CB"/>
    <w:rsid w:val="00936A11"/>
    <w:rsid w:val="00937E2A"/>
    <w:rsid w:val="009412FA"/>
    <w:rsid w:val="00941AAC"/>
    <w:rsid w:val="00945650"/>
    <w:rsid w:val="00952684"/>
    <w:rsid w:val="00960BBE"/>
    <w:rsid w:val="00963909"/>
    <w:rsid w:val="00981E31"/>
    <w:rsid w:val="00983AB7"/>
    <w:rsid w:val="00984BFC"/>
    <w:rsid w:val="00984CCD"/>
    <w:rsid w:val="00985575"/>
    <w:rsid w:val="00985D04"/>
    <w:rsid w:val="009A5CFF"/>
    <w:rsid w:val="009A5F77"/>
    <w:rsid w:val="009B6753"/>
    <w:rsid w:val="009B6BDC"/>
    <w:rsid w:val="009D3968"/>
    <w:rsid w:val="009D48B8"/>
    <w:rsid w:val="009D58DC"/>
    <w:rsid w:val="009D5E65"/>
    <w:rsid w:val="009E01E6"/>
    <w:rsid w:val="009E0FBA"/>
    <w:rsid w:val="009E5C36"/>
    <w:rsid w:val="009F3303"/>
    <w:rsid w:val="009F3DBE"/>
    <w:rsid w:val="009F5287"/>
    <w:rsid w:val="009F79B0"/>
    <w:rsid w:val="00A014C1"/>
    <w:rsid w:val="00A02083"/>
    <w:rsid w:val="00A054AA"/>
    <w:rsid w:val="00A054C8"/>
    <w:rsid w:val="00A05814"/>
    <w:rsid w:val="00A0652B"/>
    <w:rsid w:val="00A07CDD"/>
    <w:rsid w:val="00A123D5"/>
    <w:rsid w:val="00A1273B"/>
    <w:rsid w:val="00A13828"/>
    <w:rsid w:val="00A16ABA"/>
    <w:rsid w:val="00A178D8"/>
    <w:rsid w:val="00A212B1"/>
    <w:rsid w:val="00A224A0"/>
    <w:rsid w:val="00A30362"/>
    <w:rsid w:val="00A30F2B"/>
    <w:rsid w:val="00A35C9B"/>
    <w:rsid w:val="00A3684C"/>
    <w:rsid w:val="00A37CF8"/>
    <w:rsid w:val="00A449B4"/>
    <w:rsid w:val="00A46808"/>
    <w:rsid w:val="00A5340E"/>
    <w:rsid w:val="00A55320"/>
    <w:rsid w:val="00A555F9"/>
    <w:rsid w:val="00A55C75"/>
    <w:rsid w:val="00A640A6"/>
    <w:rsid w:val="00A67C6D"/>
    <w:rsid w:val="00A70006"/>
    <w:rsid w:val="00A73A1D"/>
    <w:rsid w:val="00A74AED"/>
    <w:rsid w:val="00A7562B"/>
    <w:rsid w:val="00A82198"/>
    <w:rsid w:val="00A829E5"/>
    <w:rsid w:val="00A85390"/>
    <w:rsid w:val="00A93329"/>
    <w:rsid w:val="00A94F61"/>
    <w:rsid w:val="00AA0403"/>
    <w:rsid w:val="00AA6A23"/>
    <w:rsid w:val="00AA77DB"/>
    <w:rsid w:val="00AB0275"/>
    <w:rsid w:val="00AC135A"/>
    <w:rsid w:val="00AC2003"/>
    <w:rsid w:val="00AD057D"/>
    <w:rsid w:val="00AD0DBB"/>
    <w:rsid w:val="00AD2B7B"/>
    <w:rsid w:val="00AE07A1"/>
    <w:rsid w:val="00AF17C0"/>
    <w:rsid w:val="00AF516F"/>
    <w:rsid w:val="00B00DD0"/>
    <w:rsid w:val="00B0265E"/>
    <w:rsid w:val="00B02CAC"/>
    <w:rsid w:val="00B10515"/>
    <w:rsid w:val="00B235DF"/>
    <w:rsid w:val="00B2384F"/>
    <w:rsid w:val="00B2492A"/>
    <w:rsid w:val="00B24C2D"/>
    <w:rsid w:val="00B25201"/>
    <w:rsid w:val="00B27912"/>
    <w:rsid w:val="00B32A8C"/>
    <w:rsid w:val="00B36007"/>
    <w:rsid w:val="00B407D5"/>
    <w:rsid w:val="00B4621F"/>
    <w:rsid w:val="00B50120"/>
    <w:rsid w:val="00B56C0F"/>
    <w:rsid w:val="00B60B93"/>
    <w:rsid w:val="00B6107A"/>
    <w:rsid w:val="00B61623"/>
    <w:rsid w:val="00B623DA"/>
    <w:rsid w:val="00B658C9"/>
    <w:rsid w:val="00B75841"/>
    <w:rsid w:val="00B75E60"/>
    <w:rsid w:val="00B8052B"/>
    <w:rsid w:val="00B91ADA"/>
    <w:rsid w:val="00B944E6"/>
    <w:rsid w:val="00B9677E"/>
    <w:rsid w:val="00B97714"/>
    <w:rsid w:val="00BA0751"/>
    <w:rsid w:val="00BA2609"/>
    <w:rsid w:val="00BA2FDB"/>
    <w:rsid w:val="00BA3744"/>
    <w:rsid w:val="00BB1F48"/>
    <w:rsid w:val="00BB3445"/>
    <w:rsid w:val="00BC0F64"/>
    <w:rsid w:val="00BC577F"/>
    <w:rsid w:val="00BD0B66"/>
    <w:rsid w:val="00BD45A6"/>
    <w:rsid w:val="00BD4CA1"/>
    <w:rsid w:val="00BD7B60"/>
    <w:rsid w:val="00BE0B51"/>
    <w:rsid w:val="00BE1FC1"/>
    <w:rsid w:val="00BE23EA"/>
    <w:rsid w:val="00BE5670"/>
    <w:rsid w:val="00BF69A3"/>
    <w:rsid w:val="00C00C61"/>
    <w:rsid w:val="00C022D4"/>
    <w:rsid w:val="00C063E8"/>
    <w:rsid w:val="00C137FE"/>
    <w:rsid w:val="00C13C82"/>
    <w:rsid w:val="00C251F8"/>
    <w:rsid w:val="00C25A87"/>
    <w:rsid w:val="00C275E8"/>
    <w:rsid w:val="00C3202E"/>
    <w:rsid w:val="00C3308D"/>
    <w:rsid w:val="00C3545A"/>
    <w:rsid w:val="00C37E03"/>
    <w:rsid w:val="00C414F3"/>
    <w:rsid w:val="00C433F4"/>
    <w:rsid w:val="00C43820"/>
    <w:rsid w:val="00C448BD"/>
    <w:rsid w:val="00C46953"/>
    <w:rsid w:val="00C474E4"/>
    <w:rsid w:val="00C477A9"/>
    <w:rsid w:val="00C5162A"/>
    <w:rsid w:val="00C6289C"/>
    <w:rsid w:val="00C6299D"/>
    <w:rsid w:val="00C6525A"/>
    <w:rsid w:val="00C74464"/>
    <w:rsid w:val="00C75E8F"/>
    <w:rsid w:val="00C820AF"/>
    <w:rsid w:val="00C8544A"/>
    <w:rsid w:val="00C93355"/>
    <w:rsid w:val="00C94810"/>
    <w:rsid w:val="00C95EB0"/>
    <w:rsid w:val="00C96D2D"/>
    <w:rsid w:val="00CA041A"/>
    <w:rsid w:val="00CA4BEF"/>
    <w:rsid w:val="00CA4F18"/>
    <w:rsid w:val="00CA6710"/>
    <w:rsid w:val="00CC1177"/>
    <w:rsid w:val="00CC34FF"/>
    <w:rsid w:val="00CC3C8B"/>
    <w:rsid w:val="00CD2E45"/>
    <w:rsid w:val="00CD348E"/>
    <w:rsid w:val="00CD4DAD"/>
    <w:rsid w:val="00CD5315"/>
    <w:rsid w:val="00CD6C63"/>
    <w:rsid w:val="00CE0988"/>
    <w:rsid w:val="00CE2A5D"/>
    <w:rsid w:val="00CE6C22"/>
    <w:rsid w:val="00CF22CC"/>
    <w:rsid w:val="00CF2C97"/>
    <w:rsid w:val="00CF36DC"/>
    <w:rsid w:val="00CF57ED"/>
    <w:rsid w:val="00CF6601"/>
    <w:rsid w:val="00D0019E"/>
    <w:rsid w:val="00D0039F"/>
    <w:rsid w:val="00D104F2"/>
    <w:rsid w:val="00D13969"/>
    <w:rsid w:val="00D13CAE"/>
    <w:rsid w:val="00D14F05"/>
    <w:rsid w:val="00D16AC0"/>
    <w:rsid w:val="00D21A78"/>
    <w:rsid w:val="00D23FB9"/>
    <w:rsid w:val="00D2609D"/>
    <w:rsid w:val="00D31924"/>
    <w:rsid w:val="00D3724D"/>
    <w:rsid w:val="00D4151A"/>
    <w:rsid w:val="00D47A2B"/>
    <w:rsid w:val="00D47FE8"/>
    <w:rsid w:val="00D62C98"/>
    <w:rsid w:val="00D650FA"/>
    <w:rsid w:val="00D655DA"/>
    <w:rsid w:val="00D6593F"/>
    <w:rsid w:val="00D67493"/>
    <w:rsid w:val="00D7131F"/>
    <w:rsid w:val="00D719B7"/>
    <w:rsid w:val="00D76030"/>
    <w:rsid w:val="00D841FA"/>
    <w:rsid w:val="00D84CE2"/>
    <w:rsid w:val="00D85667"/>
    <w:rsid w:val="00D9092C"/>
    <w:rsid w:val="00D9769F"/>
    <w:rsid w:val="00D979A8"/>
    <w:rsid w:val="00D97D13"/>
    <w:rsid w:val="00DA21C1"/>
    <w:rsid w:val="00DA2574"/>
    <w:rsid w:val="00DA2FEE"/>
    <w:rsid w:val="00DA43BE"/>
    <w:rsid w:val="00DA49EB"/>
    <w:rsid w:val="00DB4679"/>
    <w:rsid w:val="00DB5C76"/>
    <w:rsid w:val="00DC1678"/>
    <w:rsid w:val="00DC1816"/>
    <w:rsid w:val="00DC2801"/>
    <w:rsid w:val="00DC2877"/>
    <w:rsid w:val="00DC37D1"/>
    <w:rsid w:val="00DC477D"/>
    <w:rsid w:val="00DC602F"/>
    <w:rsid w:val="00DC7952"/>
    <w:rsid w:val="00DD678B"/>
    <w:rsid w:val="00DD6C04"/>
    <w:rsid w:val="00DD72AF"/>
    <w:rsid w:val="00DD7FB5"/>
    <w:rsid w:val="00DE37A0"/>
    <w:rsid w:val="00DE51AC"/>
    <w:rsid w:val="00DF0D17"/>
    <w:rsid w:val="00E037AA"/>
    <w:rsid w:val="00E07265"/>
    <w:rsid w:val="00E13C1C"/>
    <w:rsid w:val="00E14B1F"/>
    <w:rsid w:val="00E14B2B"/>
    <w:rsid w:val="00E15845"/>
    <w:rsid w:val="00E2079F"/>
    <w:rsid w:val="00E20CAD"/>
    <w:rsid w:val="00E2644D"/>
    <w:rsid w:val="00E26C05"/>
    <w:rsid w:val="00E35616"/>
    <w:rsid w:val="00E40386"/>
    <w:rsid w:val="00E425C0"/>
    <w:rsid w:val="00E42DA5"/>
    <w:rsid w:val="00E47591"/>
    <w:rsid w:val="00E638C2"/>
    <w:rsid w:val="00E725E5"/>
    <w:rsid w:val="00E81B72"/>
    <w:rsid w:val="00E8694C"/>
    <w:rsid w:val="00E87643"/>
    <w:rsid w:val="00E9215D"/>
    <w:rsid w:val="00E94636"/>
    <w:rsid w:val="00E97126"/>
    <w:rsid w:val="00E97A66"/>
    <w:rsid w:val="00EA1959"/>
    <w:rsid w:val="00EA1AD3"/>
    <w:rsid w:val="00EA6327"/>
    <w:rsid w:val="00EB4C8B"/>
    <w:rsid w:val="00EB6A56"/>
    <w:rsid w:val="00EC402E"/>
    <w:rsid w:val="00EC5079"/>
    <w:rsid w:val="00EC6873"/>
    <w:rsid w:val="00EC703D"/>
    <w:rsid w:val="00ED13AD"/>
    <w:rsid w:val="00ED43C6"/>
    <w:rsid w:val="00ED6984"/>
    <w:rsid w:val="00EE6877"/>
    <w:rsid w:val="00EF1CB5"/>
    <w:rsid w:val="00EF1E1C"/>
    <w:rsid w:val="00EF2EB5"/>
    <w:rsid w:val="00EF460C"/>
    <w:rsid w:val="00EF4DE8"/>
    <w:rsid w:val="00F01E14"/>
    <w:rsid w:val="00F01FAF"/>
    <w:rsid w:val="00F02837"/>
    <w:rsid w:val="00F124B1"/>
    <w:rsid w:val="00F15617"/>
    <w:rsid w:val="00F170FB"/>
    <w:rsid w:val="00F21139"/>
    <w:rsid w:val="00F21502"/>
    <w:rsid w:val="00F2173B"/>
    <w:rsid w:val="00F27EEB"/>
    <w:rsid w:val="00F31553"/>
    <w:rsid w:val="00F31930"/>
    <w:rsid w:val="00F32F58"/>
    <w:rsid w:val="00F40382"/>
    <w:rsid w:val="00F42134"/>
    <w:rsid w:val="00F437A2"/>
    <w:rsid w:val="00F5208E"/>
    <w:rsid w:val="00F5442F"/>
    <w:rsid w:val="00F60C94"/>
    <w:rsid w:val="00F65591"/>
    <w:rsid w:val="00F71BD1"/>
    <w:rsid w:val="00F72C9A"/>
    <w:rsid w:val="00F72CF2"/>
    <w:rsid w:val="00F7315F"/>
    <w:rsid w:val="00F73979"/>
    <w:rsid w:val="00F81F1F"/>
    <w:rsid w:val="00F821C5"/>
    <w:rsid w:val="00F82253"/>
    <w:rsid w:val="00F83650"/>
    <w:rsid w:val="00F8511D"/>
    <w:rsid w:val="00F91EA8"/>
    <w:rsid w:val="00FA0B47"/>
    <w:rsid w:val="00FA7683"/>
    <w:rsid w:val="00FB0C9A"/>
    <w:rsid w:val="00FB12F6"/>
    <w:rsid w:val="00FB62A2"/>
    <w:rsid w:val="00FB7A16"/>
    <w:rsid w:val="00FC272E"/>
    <w:rsid w:val="00FC59AA"/>
    <w:rsid w:val="00FD259E"/>
    <w:rsid w:val="00FD4119"/>
    <w:rsid w:val="00FD5265"/>
    <w:rsid w:val="00FE0B4F"/>
    <w:rsid w:val="00FF1E72"/>
    <w:rsid w:val="00FF44BD"/>
    <w:rsid w:val="00FF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5D17"/>
    <w:pPr>
      <w:widowControl w:val="0"/>
      <w:jc w:val="both"/>
    </w:pPr>
    <w:rPr>
      <w:rFonts w:ascii="Times New Roman" w:eastAsia="宋体" w:hAnsi="Times New Roman" w:cs="Times New Roman"/>
      <w:szCs w:val="24"/>
    </w:rPr>
  </w:style>
  <w:style w:type="paragraph" w:styleId="2">
    <w:name w:val="heading 2"/>
    <w:next w:val="a"/>
    <w:link w:val="2Char1"/>
    <w:unhideWhenUsed/>
    <w:qFormat/>
    <w:rsid w:val="006F5D17"/>
    <w:pPr>
      <w:keepNext/>
      <w:keepLines/>
      <w:spacing w:after="503" w:line="265" w:lineRule="auto"/>
      <w:ind w:left="10" w:right="56" w:hanging="10"/>
      <w:outlineLvl w:val="1"/>
    </w:pPr>
    <w:rPr>
      <w:rFonts w:ascii="黑体" w:eastAsia="黑体" w:hAnsi="黑体" w:cs="黑体"/>
      <w:color w:val="000000"/>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F5D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F5D17"/>
    <w:rPr>
      <w:sz w:val="18"/>
      <w:szCs w:val="18"/>
    </w:rPr>
  </w:style>
  <w:style w:type="paragraph" w:styleId="a5">
    <w:name w:val="footer"/>
    <w:basedOn w:val="a"/>
    <w:link w:val="Char0"/>
    <w:uiPriority w:val="99"/>
    <w:unhideWhenUsed/>
    <w:rsid w:val="006F5D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F5D17"/>
    <w:rPr>
      <w:sz w:val="18"/>
      <w:szCs w:val="18"/>
    </w:rPr>
  </w:style>
  <w:style w:type="character" w:customStyle="1" w:styleId="2Char">
    <w:name w:val="标题 2 Char"/>
    <w:basedOn w:val="a1"/>
    <w:uiPriority w:val="9"/>
    <w:semiHidden/>
    <w:rsid w:val="006F5D17"/>
    <w:rPr>
      <w:rFonts w:asciiTheme="majorHAnsi" w:eastAsiaTheme="majorEastAsia" w:hAnsiTheme="majorHAnsi" w:cstheme="majorBidi"/>
      <w:b/>
      <w:bCs/>
      <w:sz w:val="32"/>
      <w:szCs w:val="32"/>
    </w:rPr>
  </w:style>
  <w:style w:type="character" w:customStyle="1" w:styleId="2Char1">
    <w:name w:val="标题 2 Char1"/>
    <w:basedOn w:val="a1"/>
    <w:link w:val="2"/>
    <w:qFormat/>
    <w:rsid w:val="006F5D17"/>
    <w:rPr>
      <w:rFonts w:ascii="黑体" w:eastAsia="黑体" w:hAnsi="黑体" w:cs="黑体"/>
      <w:color w:val="000000"/>
      <w:kern w:val="0"/>
      <w:sz w:val="32"/>
      <w:szCs w:val="20"/>
    </w:rPr>
  </w:style>
  <w:style w:type="character" w:styleId="a6">
    <w:name w:val="Hyperlink"/>
    <w:basedOn w:val="a1"/>
    <w:uiPriority w:val="99"/>
    <w:unhideWhenUsed/>
    <w:qFormat/>
    <w:rsid w:val="006F5D17"/>
    <w:rPr>
      <w:color w:val="0000FF" w:themeColor="hyperlink"/>
      <w:u w:val="single"/>
    </w:rPr>
  </w:style>
  <w:style w:type="paragraph" w:customStyle="1" w:styleId="a7">
    <w:name w:val="正文段"/>
    <w:basedOn w:val="a"/>
    <w:qFormat/>
    <w:rsid w:val="006F5D17"/>
    <w:pPr>
      <w:widowControl/>
      <w:snapToGrid w:val="0"/>
      <w:spacing w:afterLines="50" w:after="50"/>
      <w:ind w:firstLineChars="200" w:firstLine="200"/>
    </w:pPr>
    <w:rPr>
      <w:kern w:val="0"/>
      <w:sz w:val="24"/>
      <w:szCs w:val="20"/>
    </w:rPr>
  </w:style>
  <w:style w:type="paragraph" w:styleId="a0">
    <w:name w:val="Body Text"/>
    <w:basedOn w:val="a"/>
    <w:link w:val="Char1"/>
    <w:uiPriority w:val="99"/>
    <w:semiHidden/>
    <w:unhideWhenUsed/>
    <w:rsid w:val="006F5D17"/>
    <w:pPr>
      <w:spacing w:after="120"/>
    </w:pPr>
  </w:style>
  <w:style w:type="character" w:customStyle="1" w:styleId="Char1">
    <w:name w:val="正文文本 Char"/>
    <w:basedOn w:val="a1"/>
    <w:link w:val="a0"/>
    <w:uiPriority w:val="99"/>
    <w:semiHidden/>
    <w:rsid w:val="006F5D1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5D17"/>
    <w:pPr>
      <w:widowControl w:val="0"/>
      <w:jc w:val="both"/>
    </w:pPr>
    <w:rPr>
      <w:rFonts w:ascii="Times New Roman" w:eastAsia="宋体" w:hAnsi="Times New Roman" w:cs="Times New Roman"/>
      <w:szCs w:val="24"/>
    </w:rPr>
  </w:style>
  <w:style w:type="paragraph" w:styleId="2">
    <w:name w:val="heading 2"/>
    <w:next w:val="a"/>
    <w:link w:val="2Char1"/>
    <w:unhideWhenUsed/>
    <w:qFormat/>
    <w:rsid w:val="006F5D17"/>
    <w:pPr>
      <w:keepNext/>
      <w:keepLines/>
      <w:spacing w:after="503" w:line="265" w:lineRule="auto"/>
      <w:ind w:left="10" w:right="56" w:hanging="10"/>
      <w:outlineLvl w:val="1"/>
    </w:pPr>
    <w:rPr>
      <w:rFonts w:ascii="黑体" w:eastAsia="黑体" w:hAnsi="黑体" w:cs="黑体"/>
      <w:color w:val="000000"/>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F5D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F5D17"/>
    <w:rPr>
      <w:sz w:val="18"/>
      <w:szCs w:val="18"/>
    </w:rPr>
  </w:style>
  <w:style w:type="paragraph" w:styleId="a5">
    <w:name w:val="footer"/>
    <w:basedOn w:val="a"/>
    <w:link w:val="Char0"/>
    <w:uiPriority w:val="99"/>
    <w:unhideWhenUsed/>
    <w:rsid w:val="006F5D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F5D17"/>
    <w:rPr>
      <w:sz w:val="18"/>
      <w:szCs w:val="18"/>
    </w:rPr>
  </w:style>
  <w:style w:type="character" w:customStyle="1" w:styleId="2Char">
    <w:name w:val="标题 2 Char"/>
    <w:basedOn w:val="a1"/>
    <w:uiPriority w:val="9"/>
    <w:semiHidden/>
    <w:rsid w:val="006F5D17"/>
    <w:rPr>
      <w:rFonts w:asciiTheme="majorHAnsi" w:eastAsiaTheme="majorEastAsia" w:hAnsiTheme="majorHAnsi" w:cstheme="majorBidi"/>
      <w:b/>
      <w:bCs/>
      <w:sz w:val="32"/>
      <w:szCs w:val="32"/>
    </w:rPr>
  </w:style>
  <w:style w:type="character" w:customStyle="1" w:styleId="2Char1">
    <w:name w:val="标题 2 Char1"/>
    <w:basedOn w:val="a1"/>
    <w:link w:val="2"/>
    <w:qFormat/>
    <w:rsid w:val="006F5D17"/>
    <w:rPr>
      <w:rFonts w:ascii="黑体" w:eastAsia="黑体" w:hAnsi="黑体" w:cs="黑体"/>
      <w:color w:val="000000"/>
      <w:kern w:val="0"/>
      <w:sz w:val="32"/>
      <w:szCs w:val="20"/>
    </w:rPr>
  </w:style>
  <w:style w:type="character" w:styleId="a6">
    <w:name w:val="Hyperlink"/>
    <w:basedOn w:val="a1"/>
    <w:uiPriority w:val="99"/>
    <w:unhideWhenUsed/>
    <w:qFormat/>
    <w:rsid w:val="006F5D17"/>
    <w:rPr>
      <w:color w:val="0000FF" w:themeColor="hyperlink"/>
      <w:u w:val="single"/>
    </w:rPr>
  </w:style>
  <w:style w:type="paragraph" w:customStyle="1" w:styleId="a7">
    <w:name w:val="正文段"/>
    <w:basedOn w:val="a"/>
    <w:qFormat/>
    <w:rsid w:val="006F5D17"/>
    <w:pPr>
      <w:widowControl/>
      <w:snapToGrid w:val="0"/>
      <w:spacing w:afterLines="50" w:after="50"/>
      <w:ind w:firstLineChars="200" w:firstLine="200"/>
    </w:pPr>
    <w:rPr>
      <w:kern w:val="0"/>
      <w:sz w:val="24"/>
      <w:szCs w:val="20"/>
    </w:rPr>
  </w:style>
  <w:style w:type="paragraph" w:styleId="a0">
    <w:name w:val="Body Text"/>
    <w:basedOn w:val="a"/>
    <w:link w:val="Char1"/>
    <w:uiPriority w:val="99"/>
    <w:semiHidden/>
    <w:unhideWhenUsed/>
    <w:rsid w:val="006F5D17"/>
    <w:pPr>
      <w:spacing w:after="120"/>
    </w:pPr>
  </w:style>
  <w:style w:type="character" w:customStyle="1" w:styleId="Char1">
    <w:name w:val="正文文本 Char"/>
    <w:basedOn w:val="a1"/>
    <w:link w:val="a0"/>
    <w:uiPriority w:val="99"/>
    <w:semiHidden/>
    <w:rsid w:val="006F5D1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fcg.nanning.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2020-06-12T07:56:00Z</dcterms:created>
  <dcterms:modified xsi:type="dcterms:W3CDTF">2020-06-12T07:59:00Z</dcterms:modified>
</cp:coreProperties>
</file>