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26" w:rsidRPr="00DE6F3C" w:rsidRDefault="004B4326" w:rsidP="004B4326">
      <w:pPr>
        <w:spacing w:line="400" w:lineRule="exact"/>
        <w:jc w:val="center"/>
        <w:rPr>
          <w:rFonts w:ascii="宋体" w:hAnsi="宋体"/>
          <w:b/>
          <w:sz w:val="28"/>
          <w:szCs w:val="28"/>
        </w:rPr>
      </w:pPr>
      <w:r w:rsidRPr="00DE6F3C">
        <w:rPr>
          <w:rFonts w:ascii="宋体" w:hAnsi="宋体" w:hint="eastAsia"/>
          <w:b/>
          <w:sz w:val="28"/>
          <w:szCs w:val="28"/>
        </w:rPr>
        <w:t>恭城瑶族自治县人民医院传染病房楼建设项目工程总承包</w:t>
      </w:r>
      <w:r w:rsidRPr="00DE6F3C">
        <w:rPr>
          <w:rFonts w:ascii="宋体" w:hAnsi="宋体"/>
          <w:b/>
          <w:sz w:val="28"/>
          <w:szCs w:val="28"/>
        </w:rPr>
        <w:t>招标公告</w:t>
      </w:r>
    </w:p>
    <w:p w:rsidR="004B4326" w:rsidRPr="00DE6F3C" w:rsidRDefault="004B4326" w:rsidP="004B4326">
      <w:pPr>
        <w:spacing w:line="400" w:lineRule="exact"/>
      </w:pP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0" w:name="_Toc389065122"/>
      <w:bookmarkStart w:id="1" w:name="_Toc395382353"/>
      <w:bookmarkStart w:id="2" w:name="_Toc419320074"/>
      <w:bookmarkStart w:id="3" w:name="_Toc419321110"/>
      <w:bookmarkStart w:id="4" w:name="_Toc419363477"/>
      <w:bookmarkStart w:id="5" w:name="_Toc419364201"/>
      <w:bookmarkStart w:id="6" w:name="_Toc433988543"/>
      <w:bookmarkStart w:id="7" w:name="_Toc51744921"/>
      <w:r w:rsidRPr="00DE6F3C">
        <w:rPr>
          <w:rFonts w:asciiTheme="minorEastAsia" w:eastAsiaTheme="minorEastAsia" w:hAnsiTheme="minorEastAsia"/>
          <w:sz w:val="24"/>
          <w:szCs w:val="24"/>
        </w:rPr>
        <w:t>1. 招标条件</w:t>
      </w:r>
      <w:bookmarkEnd w:id="0"/>
      <w:bookmarkEnd w:id="1"/>
      <w:bookmarkEnd w:id="2"/>
      <w:bookmarkEnd w:id="3"/>
      <w:bookmarkEnd w:id="4"/>
      <w:bookmarkEnd w:id="5"/>
      <w:bookmarkEnd w:id="6"/>
      <w:bookmarkEnd w:id="7"/>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rPr>
        <w:t>本招标项目</w:t>
      </w:r>
      <w:r w:rsidRPr="00DE6F3C">
        <w:rPr>
          <w:rFonts w:asciiTheme="minorEastAsia" w:eastAsiaTheme="minorEastAsia" w:hAnsiTheme="minorEastAsia" w:hint="eastAsia"/>
          <w:b/>
          <w:szCs w:val="28"/>
          <w:u w:val="single"/>
        </w:rPr>
        <w:t>恭城瑶族自治县人民医院传染病房楼建设项目</w:t>
      </w:r>
      <w:r w:rsidRPr="00DE6F3C">
        <w:rPr>
          <w:rFonts w:asciiTheme="minorEastAsia" w:eastAsiaTheme="minorEastAsia" w:hAnsiTheme="minorEastAsia" w:hint="eastAsia"/>
          <w:b/>
          <w:u w:val="single"/>
        </w:rPr>
        <w:t>工程总承包</w:t>
      </w:r>
      <w:r w:rsidRPr="00DE6F3C">
        <w:rPr>
          <w:rFonts w:asciiTheme="minorEastAsia" w:eastAsiaTheme="minorEastAsia" w:hAnsiTheme="minorEastAsia"/>
        </w:rPr>
        <w:t>已由</w:t>
      </w:r>
      <w:r w:rsidRPr="00DE6F3C">
        <w:rPr>
          <w:rFonts w:asciiTheme="minorEastAsia" w:eastAsiaTheme="minorEastAsia" w:hAnsiTheme="minorEastAsia" w:hint="eastAsia"/>
          <w:u w:val="single"/>
        </w:rPr>
        <w:t>桂林市发展和改革委员会</w:t>
      </w:r>
      <w:r w:rsidRPr="00DE6F3C">
        <w:rPr>
          <w:rFonts w:asciiTheme="minorEastAsia" w:eastAsiaTheme="minorEastAsia" w:hAnsiTheme="minorEastAsia"/>
        </w:rPr>
        <w:t>以</w:t>
      </w:r>
      <w:r w:rsidRPr="00DE6F3C">
        <w:rPr>
          <w:rFonts w:asciiTheme="minorEastAsia" w:eastAsiaTheme="minorEastAsia" w:hAnsiTheme="minorEastAsia" w:hint="eastAsia"/>
          <w:u w:val="single"/>
        </w:rPr>
        <w:t>关于</w:t>
      </w:r>
      <w:r w:rsidRPr="00DE6F3C">
        <w:rPr>
          <w:rFonts w:asciiTheme="minorEastAsia" w:eastAsiaTheme="minorEastAsia" w:hAnsiTheme="minorEastAsia" w:hint="eastAsia"/>
          <w:b/>
          <w:szCs w:val="28"/>
          <w:u w:val="single"/>
        </w:rPr>
        <w:t>恭城瑶族自治县人民医院传染病房楼建设项目可行性研究报告的批复（</w:t>
      </w:r>
      <w:r w:rsidRPr="00DE6F3C">
        <w:rPr>
          <w:rFonts w:asciiTheme="minorEastAsia" w:eastAsiaTheme="minorEastAsia" w:hAnsiTheme="minorEastAsia" w:hint="eastAsia"/>
          <w:u w:val="single"/>
        </w:rPr>
        <w:t>市发改管[2020]33号</w:t>
      </w:r>
      <w:r w:rsidRPr="00DE6F3C">
        <w:rPr>
          <w:rFonts w:asciiTheme="minorEastAsia" w:eastAsiaTheme="minorEastAsia" w:hAnsiTheme="minorEastAsia" w:hint="eastAsia"/>
          <w:b/>
          <w:szCs w:val="28"/>
          <w:u w:val="single"/>
        </w:rPr>
        <w:t>）</w:t>
      </w:r>
      <w:r w:rsidRPr="00DE6F3C">
        <w:rPr>
          <w:rFonts w:asciiTheme="minorEastAsia" w:eastAsiaTheme="minorEastAsia" w:hAnsiTheme="minorEastAsia"/>
        </w:rPr>
        <w:t>批准建设，招标人（项目业主）为</w:t>
      </w:r>
      <w:r w:rsidRPr="00DE6F3C">
        <w:rPr>
          <w:rFonts w:asciiTheme="minorEastAsia" w:eastAsiaTheme="minorEastAsia" w:hAnsiTheme="minorEastAsia" w:hint="eastAsia"/>
          <w:b/>
          <w:szCs w:val="28"/>
          <w:u w:val="single"/>
        </w:rPr>
        <w:t>恭城瑶族自治县人民医院</w:t>
      </w:r>
      <w:r w:rsidRPr="00DE6F3C">
        <w:rPr>
          <w:rFonts w:asciiTheme="minorEastAsia" w:eastAsiaTheme="minorEastAsia" w:hAnsiTheme="minorEastAsia"/>
          <w:u w:val="single"/>
        </w:rPr>
        <w:t xml:space="preserve"> </w:t>
      </w:r>
      <w:r w:rsidRPr="00DE6F3C">
        <w:rPr>
          <w:rFonts w:asciiTheme="minorEastAsia" w:eastAsiaTheme="minorEastAsia" w:hAnsiTheme="minorEastAsia"/>
        </w:rPr>
        <w:t>，建设资金来自</w:t>
      </w:r>
      <w:r w:rsidRPr="00DE6F3C">
        <w:rPr>
          <w:rFonts w:asciiTheme="minorEastAsia" w:eastAsiaTheme="minorEastAsia" w:hAnsiTheme="minorEastAsia" w:hint="eastAsia"/>
          <w:b/>
          <w:u w:val="single"/>
        </w:rPr>
        <w:t>中央预算内投资</w:t>
      </w:r>
      <w:r w:rsidRPr="00DE6F3C">
        <w:rPr>
          <w:rFonts w:asciiTheme="minorEastAsia" w:eastAsiaTheme="minorEastAsia" w:hAnsiTheme="minorEastAsia"/>
        </w:rPr>
        <w:t>（资金来源），项目出资比例为</w:t>
      </w:r>
      <w:r w:rsidRPr="00DE6F3C">
        <w:rPr>
          <w:rFonts w:asciiTheme="minorEastAsia" w:eastAsiaTheme="minorEastAsia" w:hAnsiTheme="minorEastAsia" w:hint="eastAsia"/>
          <w:u w:val="single"/>
        </w:rPr>
        <w:t>100%</w:t>
      </w:r>
      <w:r w:rsidRPr="00DE6F3C">
        <w:rPr>
          <w:rFonts w:asciiTheme="minorEastAsia" w:eastAsiaTheme="minorEastAsia" w:hAnsiTheme="minorEastAsia"/>
        </w:rPr>
        <w:t>。项目已具备招标条件，</w:t>
      </w:r>
      <w:r w:rsidRPr="00DE6F3C">
        <w:rPr>
          <w:rFonts w:asciiTheme="minorEastAsia" w:eastAsiaTheme="minorEastAsia" w:hAnsiTheme="minorEastAsia"/>
          <w:szCs w:val="21"/>
        </w:rPr>
        <w:t>现对该项目的</w:t>
      </w:r>
      <w:r w:rsidRPr="00DE6F3C">
        <w:rPr>
          <w:rFonts w:asciiTheme="minorEastAsia" w:eastAsiaTheme="minorEastAsia" w:hAnsiTheme="minorEastAsia" w:hint="eastAsia"/>
          <w:szCs w:val="21"/>
        </w:rPr>
        <w:t xml:space="preserve"> </w:t>
      </w:r>
      <w:r w:rsidRPr="00DE6F3C">
        <w:rPr>
          <w:rFonts w:asciiTheme="minorEastAsia" w:eastAsia="MS Mincho" w:hAnsi="MS Mincho" w:cs="MS Mincho" w:hint="eastAsia"/>
          <w:kern w:val="0"/>
          <w:szCs w:val="21"/>
        </w:rPr>
        <w:t>☑</w:t>
      </w:r>
      <w:r w:rsidRPr="00DE6F3C">
        <w:rPr>
          <w:rFonts w:asciiTheme="minorEastAsia" w:eastAsiaTheme="minorEastAsia" w:hAnsiTheme="minorEastAsia" w:hint="eastAsia"/>
          <w:b/>
          <w:szCs w:val="21"/>
          <w:u w:val="single"/>
        </w:rPr>
        <w:t>设计、</w:t>
      </w:r>
      <w:r w:rsidRPr="00DE6F3C">
        <w:rPr>
          <w:rFonts w:asciiTheme="minorEastAsia" w:eastAsia="MS Mincho" w:hAnsi="MS Mincho" w:cs="MS Mincho" w:hint="eastAsia"/>
          <w:kern w:val="0"/>
          <w:szCs w:val="21"/>
        </w:rPr>
        <w:t>☑</w:t>
      </w:r>
      <w:r w:rsidRPr="00DE6F3C">
        <w:rPr>
          <w:rFonts w:asciiTheme="minorEastAsia" w:eastAsiaTheme="minorEastAsia" w:hAnsiTheme="minorEastAsia" w:hint="eastAsia"/>
          <w:b/>
          <w:szCs w:val="21"/>
          <w:u w:val="single"/>
        </w:rPr>
        <w:t>采购、</w:t>
      </w:r>
      <w:r w:rsidRPr="00DE6F3C">
        <w:rPr>
          <w:rFonts w:asciiTheme="minorEastAsia" w:eastAsia="MS Mincho" w:hAnsi="MS Mincho" w:cs="MS Mincho" w:hint="eastAsia"/>
          <w:kern w:val="0"/>
          <w:szCs w:val="21"/>
        </w:rPr>
        <w:t>☑</w:t>
      </w:r>
      <w:r w:rsidRPr="00DE6F3C">
        <w:rPr>
          <w:rFonts w:asciiTheme="minorEastAsia" w:eastAsiaTheme="minorEastAsia" w:hAnsiTheme="minorEastAsia" w:hint="eastAsia"/>
          <w:b/>
          <w:szCs w:val="21"/>
          <w:u w:val="single"/>
        </w:rPr>
        <w:t>施工、</w:t>
      </w:r>
      <w:r w:rsidRPr="00DE6F3C">
        <w:rPr>
          <w:rFonts w:asciiTheme="minorEastAsia" w:eastAsia="MS Mincho" w:hAnsi="MS Mincho" w:cs="MS Mincho" w:hint="eastAsia"/>
          <w:kern w:val="0"/>
          <w:szCs w:val="21"/>
        </w:rPr>
        <w:t>☑</w:t>
      </w:r>
      <w:r w:rsidRPr="00DE6F3C">
        <w:rPr>
          <w:rFonts w:asciiTheme="minorEastAsia" w:eastAsiaTheme="minorEastAsia" w:hAnsiTheme="minorEastAsia" w:hint="eastAsia"/>
          <w:b/>
          <w:szCs w:val="21"/>
          <w:u w:val="single"/>
        </w:rPr>
        <w:t>竣工验收</w:t>
      </w:r>
      <w:r w:rsidRPr="00DE6F3C">
        <w:rPr>
          <w:rFonts w:asciiTheme="minorEastAsia" w:eastAsiaTheme="minorEastAsia" w:hAnsiTheme="minorEastAsia" w:hint="eastAsia"/>
          <w:szCs w:val="21"/>
        </w:rPr>
        <w:t>（或试运行）</w:t>
      </w:r>
      <w:r w:rsidRPr="00DE6F3C">
        <w:rPr>
          <w:rFonts w:asciiTheme="minorEastAsia" w:eastAsiaTheme="minorEastAsia" w:hAnsiTheme="minorEastAsia"/>
          <w:szCs w:val="21"/>
        </w:rPr>
        <w:t>进行</w:t>
      </w:r>
      <w:r w:rsidRPr="00DE6F3C">
        <w:rPr>
          <w:rFonts w:asciiTheme="minorEastAsia" w:eastAsiaTheme="minorEastAsia" w:hAnsiTheme="minorEastAsia" w:hint="eastAsia"/>
          <w:szCs w:val="21"/>
        </w:rPr>
        <w:t>公开</w:t>
      </w:r>
      <w:r w:rsidRPr="00DE6F3C">
        <w:rPr>
          <w:rFonts w:asciiTheme="minorEastAsia" w:eastAsiaTheme="minorEastAsia" w:hAnsiTheme="minorEastAsia"/>
          <w:szCs w:val="21"/>
        </w:rPr>
        <w:t>招标。</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8" w:name="_Toc389065123"/>
      <w:bookmarkStart w:id="9" w:name="_Toc395382354"/>
      <w:bookmarkStart w:id="10" w:name="_Toc419320075"/>
      <w:bookmarkStart w:id="11" w:name="_Toc419321111"/>
      <w:bookmarkStart w:id="12" w:name="_Toc419363478"/>
      <w:bookmarkStart w:id="13" w:name="_Toc419364202"/>
      <w:bookmarkStart w:id="14" w:name="_Toc433988544"/>
      <w:bookmarkStart w:id="15" w:name="_Toc51744922"/>
      <w:r w:rsidRPr="00DE6F3C">
        <w:rPr>
          <w:rFonts w:asciiTheme="minorEastAsia" w:eastAsiaTheme="minorEastAsia" w:hAnsiTheme="minorEastAsia"/>
          <w:sz w:val="24"/>
          <w:szCs w:val="24"/>
        </w:rPr>
        <w:t>2. 项目概况与招标范围</w:t>
      </w:r>
      <w:bookmarkEnd w:id="8"/>
      <w:bookmarkEnd w:id="9"/>
      <w:bookmarkEnd w:id="10"/>
      <w:bookmarkEnd w:id="11"/>
      <w:bookmarkEnd w:id="12"/>
      <w:bookmarkEnd w:id="13"/>
      <w:bookmarkEnd w:id="14"/>
      <w:bookmarkEnd w:id="15"/>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hint="eastAsia"/>
        </w:rPr>
        <w:t>2.1项目概况</w:t>
      </w:r>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hint="eastAsia"/>
        </w:rPr>
        <w:t>项目名称：</w:t>
      </w:r>
      <w:r w:rsidRPr="00DE6F3C">
        <w:rPr>
          <w:rFonts w:asciiTheme="minorEastAsia" w:eastAsiaTheme="minorEastAsia" w:hAnsiTheme="minorEastAsia" w:hint="eastAsia"/>
          <w:szCs w:val="28"/>
          <w:u w:val="single"/>
        </w:rPr>
        <w:t>恭城瑶族自治县人民医院传染病房楼建设项目</w:t>
      </w:r>
      <w:r w:rsidRPr="00DE6F3C">
        <w:rPr>
          <w:rFonts w:asciiTheme="minorEastAsia" w:eastAsiaTheme="minorEastAsia" w:hAnsiTheme="minorEastAsia" w:hint="eastAsia"/>
          <w:u w:val="single"/>
        </w:rPr>
        <w:t>工程总承包</w:t>
      </w:r>
    </w:p>
    <w:p w:rsidR="004B4326" w:rsidRPr="00DE6F3C" w:rsidRDefault="004B4326" w:rsidP="004B4326">
      <w:pPr>
        <w:spacing w:line="400" w:lineRule="exact"/>
        <w:ind w:firstLineChars="200" w:firstLine="420"/>
        <w:rPr>
          <w:rFonts w:asciiTheme="minorEastAsia" w:eastAsiaTheme="minorEastAsia" w:hAnsiTheme="minorEastAsia"/>
          <w:u w:val="single"/>
        </w:rPr>
      </w:pPr>
      <w:r w:rsidRPr="00DE6F3C">
        <w:rPr>
          <w:rFonts w:asciiTheme="minorEastAsia" w:eastAsiaTheme="minorEastAsia" w:hAnsiTheme="minorEastAsia" w:hint="eastAsia"/>
        </w:rPr>
        <w:t>项目编号：</w:t>
      </w:r>
      <w:r w:rsidRPr="00DE6F3C">
        <w:rPr>
          <w:rFonts w:asciiTheme="minorEastAsia" w:eastAsiaTheme="minorEastAsia" w:hAnsiTheme="minorEastAsia" w:hint="eastAsia"/>
          <w:bCs/>
          <w:szCs w:val="21"/>
          <w:u w:val="single"/>
        </w:rPr>
        <w:t>BGGC-2020-GK14</w:t>
      </w:r>
    </w:p>
    <w:p w:rsidR="004B4326" w:rsidRPr="00DE6F3C" w:rsidRDefault="004B4326" w:rsidP="004B4326">
      <w:pPr>
        <w:spacing w:line="400" w:lineRule="exact"/>
        <w:ind w:firstLineChars="200" w:firstLine="420"/>
        <w:rPr>
          <w:rFonts w:asciiTheme="minorEastAsia" w:eastAsiaTheme="minorEastAsia" w:hAnsiTheme="minorEastAsia"/>
          <w:u w:val="single"/>
        </w:rPr>
      </w:pPr>
      <w:r w:rsidRPr="00DE6F3C">
        <w:rPr>
          <w:rFonts w:asciiTheme="minorEastAsia" w:eastAsiaTheme="minorEastAsia" w:hAnsiTheme="minorEastAsia"/>
        </w:rPr>
        <w:t>建设地点：</w:t>
      </w:r>
      <w:r w:rsidRPr="00DE6F3C">
        <w:rPr>
          <w:rFonts w:asciiTheme="minorEastAsia" w:eastAsiaTheme="minorEastAsia" w:hAnsiTheme="minorEastAsia" w:hint="eastAsia"/>
          <w:szCs w:val="28"/>
          <w:u w:val="single"/>
        </w:rPr>
        <w:t>恭城瑶族自治县人民医院院内</w:t>
      </w:r>
      <w:r w:rsidRPr="00DE6F3C">
        <w:rPr>
          <w:rFonts w:asciiTheme="minorEastAsia" w:eastAsiaTheme="minorEastAsia" w:hAnsiTheme="minorEastAsia"/>
          <w:u w:val="single"/>
        </w:rPr>
        <w:t xml:space="preserve"> </w:t>
      </w:r>
    </w:p>
    <w:p w:rsidR="004B4326" w:rsidRPr="00DE6F3C" w:rsidRDefault="004B4326" w:rsidP="004B4326">
      <w:pPr>
        <w:spacing w:line="400" w:lineRule="exact"/>
        <w:jc w:val="left"/>
        <w:rPr>
          <w:rFonts w:asciiTheme="minorEastAsia" w:eastAsiaTheme="minorEastAsia" w:hAnsiTheme="minorEastAsia"/>
          <w:u w:val="single"/>
        </w:rPr>
      </w:pPr>
      <w:r w:rsidRPr="00DE6F3C">
        <w:rPr>
          <w:rFonts w:asciiTheme="minorEastAsia" w:eastAsiaTheme="minorEastAsia" w:hAnsiTheme="minorEastAsia" w:hint="eastAsia"/>
        </w:rPr>
        <w:t xml:space="preserve">    </w:t>
      </w:r>
      <w:r w:rsidRPr="00DE6F3C">
        <w:rPr>
          <w:rFonts w:asciiTheme="minorEastAsia" w:eastAsiaTheme="minorEastAsia" w:hAnsiTheme="minorEastAsia"/>
        </w:rPr>
        <w:t>建设规模：</w:t>
      </w:r>
      <w:r w:rsidRPr="00DE6F3C">
        <w:rPr>
          <w:rFonts w:asciiTheme="minorEastAsia" w:eastAsiaTheme="minorEastAsia" w:hAnsiTheme="minorEastAsia" w:hint="eastAsia"/>
          <w:u w:val="single"/>
        </w:rPr>
        <w:t>新建</w:t>
      </w:r>
      <w:r w:rsidRPr="00DE6F3C">
        <w:rPr>
          <w:rFonts w:asciiTheme="minorEastAsia" w:eastAsiaTheme="minorEastAsia" w:hAnsiTheme="minorEastAsia" w:hint="eastAsia"/>
          <w:szCs w:val="28"/>
          <w:u w:val="single"/>
        </w:rPr>
        <w:t>传染病房楼1栋，占地面积550平方米，建筑面积1600平方米，购买医疗设备一批。配套建设给排水、电力、通风、消防、通信等附属工程。具体为：</w:t>
      </w:r>
      <w:r w:rsidRPr="00DE6F3C">
        <w:rPr>
          <w:rFonts w:asciiTheme="majorEastAsia" w:eastAsiaTheme="majorEastAsia" w:hAnsiTheme="majorEastAsia" w:cs="仿宋" w:hint="eastAsia"/>
          <w:szCs w:val="21"/>
          <w:u w:val="single"/>
        </w:rPr>
        <w:t>（1）建筑高度13.05M，单跨跨度见结构图，最大一个6.7米；（2）建筑占地面积为548.96平米,总建筑面积为1790.97平米；（3）各层层高：底层为4.5m，二层4.2m,三层为4.20m；（4）墙面仿木纹涂料跟白色涂料，屋面是灰色青瓦；（5）按医用卫生要求的基本装饰装修</w:t>
      </w:r>
      <w:r w:rsidRPr="00DE6F3C">
        <w:rPr>
          <w:rFonts w:asciiTheme="majorEastAsia" w:eastAsiaTheme="majorEastAsia" w:hAnsiTheme="majorEastAsia" w:cs="仿宋" w:hint="eastAsia"/>
          <w:szCs w:val="21"/>
        </w:rPr>
        <w:t>。</w:t>
      </w:r>
    </w:p>
    <w:p w:rsidR="004B4326" w:rsidRPr="00DE6F3C" w:rsidRDefault="004B4326" w:rsidP="004B4326">
      <w:pPr>
        <w:spacing w:line="400" w:lineRule="exact"/>
        <w:ind w:firstLineChars="200" w:firstLine="420"/>
        <w:rPr>
          <w:rFonts w:asciiTheme="minorEastAsia" w:eastAsiaTheme="minorEastAsia" w:hAnsiTheme="minorEastAsia" w:hint="eastAsia"/>
          <w:u w:val="single"/>
        </w:rPr>
      </w:pPr>
      <w:r w:rsidRPr="00DE6F3C">
        <w:rPr>
          <w:rFonts w:asciiTheme="minorEastAsia" w:eastAsiaTheme="minorEastAsia" w:hAnsiTheme="minorEastAsia"/>
        </w:rPr>
        <w:t>合同估算价：</w:t>
      </w:r>
      <w:r w:rsidRPr="00DE6F3C">
        <w:rPr>
          <w:rFonts w:asciiTheme="majorEastAsia" w:eastAsiaTheme="majorEastAsia" w:hAnsiTheme="majorEastAsia" w:hint="eastAsia"/>
          <w:szCs w:val="21"/>
          <w:u w:val="single"/>
        </w:rPr>
        <w:t>1248.78</w:t>
      </w:r>
      <w:r w:rsidRPr="00DE6F3C">
        <w:rPr>
          <w:rFonts w:asciiTheme="minorEastAsia" w:eastAsiaTheme="minorEastAsia" w:hAnsiTheme="minorEastAsia" w:hint="eastAsia"/>
          <w:u w:val="single"/>
        </w:rPr>
        <w:t>万元</w:t>
      </w:r>
      <w:r w:rsidRPr="00DE6F3C">
        <w:rPr>
          <w:rFonts w:asciiTheme="minorEastAsia" w:eastAsiaTheme="minorEastAsia" w:hAnsiTheme="minorEastAsia"/>
          <w:u w:val="single"/>
        </w:rPr>
        <w:t xml:space="preserve"> </w:t>
      </w:r>
    </w:p>
    <w:p w:rsidR="004B4326" w:rsidRPr="00DE6F3C" w:rsidRDefault="004B4326" w:rsidP="004B4326">
      <w:pPr>
        <w:spacing w:line="400" w:lineRule="exact"/>
        <w:ind w:firstLineChars="200" w:firstLine="420"/>
        <w:rPr>
          <w:rFonts w:asciiTheme="minorEastAsia" w:eastAsiaTheme="minorEastAsia" w:hAnsiTheme="minorEastAsia"/>
          <w:u w:val="single"/>
        </w:rPr>
      </w:pPr>
      <w:r w:rsidRPr="00DE6F3C">
        <w:rPr>
          <w:rFonts w:ascii="宋体" w:hAnsi="宋体" w:cs="宋体" w:hint="eastAsia"/>
          <w:bCs/>
          <w:kern w:val="0"/>
          <w:szCs w:val="21"/>
        </w:rPr>
        <w:t>其他要求：</w:t>
      </w:r>
      <w:r w:rsidRPr="00DE6F3C">
        <w:rPr>
          <w:rFonts w:ascii="宋体" w:hAnsi="宋体" w:cs="宋体" w:hint="eastAsia"/>
          <w:bCs/>
          <w:kern w:val="0"/>
          <w:szCs w:val="21"/>
          <w:u w:val="single"/>
        </w:rPr>
        <w:t>因本项目较特殊，投标人中标后须根据招标人要求购买相关设备。</w:t>
      </w:r>
    </w:p>
    <w:p w:rsidR="004B4326" w:rsidRPr="00DE6F3C" w:rsidRDefault="004B4326" w:rsidP="004B4326">
      <w:pPr>
        <w:spacing w:line="400" w:lineRule="exact"/>
        <w:ind w:firstLineChars="200" w:firstLine="420"/>
        <w:rPr>
          <w:rFonts w:asciiTheme="minorEastAsia" w:eastAsiaTheme="minorEastAsia" w:hAnsiTheme="minorEastAsia"/>
          <w:b/>
        </w:rPr>
      </w:pPr>
      <w:r w:rsidRPr="00DE6F3C">
        <w:rPr>
          <w:rFonts w:asciiTheme="minorEastAsia" w:eastAsiaTheme="minorEastAsia" w:hAnsiTheme="minorEastAsia" w:hint="eastAsia"/>
        </w:rPr>
        <w:t xml:space="preserve">计划工期：本项目总工期（指自签订总承包合同之日起到工程交付业主使用之日期间的工期，包括 </w:t>
      </w:r>
      <w:r w:rsidRPr="00DE6F3C">
        <w:rPr>
          <w:rFonts w:asciiTheme="minorEastAsia" w:eastAsia="MS Mincho" w:hAnsi="MS Mincho" w:cs="MS Mincho" w:hint="eastAsia"/>
          <w:kern w:val="0"/>
          <w:szCs w:val="21"/>
        </w:rPr>
        <w:t>☑</w:t>
      </w:r>
      <w:r w:rsidRPr="00DE6F3C">
        <w:rPr>
          <w:rFonts w:asciiTheme="minorEastAsia" w:eastAsiaTheme="minorEastAsia" w:hAnsiTheme="minorEastAsia" w:hint="eastAsia"/>
          <w:u w:val="single"/>
        </w:rPr>
        <w:t>采购工期、施工工期、验收工期、办理相关手续的工期等</w:t>
      </w:r>
      <w:r w:rsidRPr="00DE6F3C">
        <w:rPr>
          <w:rFonts w:asciiTheme="minorEastAsia" w:eastAsiaTheme="minorEastAsia" w:hAnsiTheme="minorEastAsia" w:hint="eastAsia"/>
        </w:rPr>
        <w:t>）为</w:t>
      </w:r>
      <w:r w:rsidRPr="00DE6F3C">
        <w:rPr>
          <w:rFonts w:asciiTheme="minorEastAsia" w:eastAsiaTheme="minorEastAsia" w:hAnsiTheme="minorEastAsia" w:hint="eastAsia"/>
          <w:u w:val="single"/>
        </w:rPr>
        <w:t xml:space="preserve"> 181</w:t>
      </w:r>
      <w:r w:rsidRPr="00DE6F3C">
        <w:rPr>
          <w:rFonts w:asciiTheme="minorEastAsia" w:eastAsiaTheme="minorEastAsia" w:hAnsiTheme="minorEastAsia" w:hint="eastAsia"/>
        </w:rPr>
        <w:t>天（日历天）。其中，房屋建筑工程的施工工期压缩时，宜组织专家论证，且在工程量清单中增设提前竣工（赶工补偿）费项目清单。项目建设工期预计从</w:t>
      </w:r>
      <w:r w:rsidRPr="00DE6F3C">
        <w:rPr>
          <w:rFonts w:asciiTheme="minorEastAsia" w:eastAsiaTheme="minorEastAsia" w:hAnsiTheme="minorEastAsia" w:hint="eastAsia"/>
          <w:u w:val="single"/>
        </w:rPr>
        <w:t>2020</w:t>
      </w:r>
      <w:r w:rsidRPr="00DE6F3C">
        <w:rPr>
          <w:rFonts w:asciiTheme="minorEastAsia" w:eastAsiaTheme="minorEastAsia" w:hAnsiTheme="minorEastAsia" w:hint="eastAsia"/>
        </w:rPr>
        <w:t>年10月至</w:t>
      </w:r>
      <w:r w:rsidRPr="00DE6F3C">
        <w:rPr>
          <w:rFonts w:asciiTheme="minorEastAsia" w:eastAsiaTheme="minorEastAsia" w:hAnsiTheme="minorEastAsia" w:hint="eastAsia"/>
          <w:u w:val="single"/>
        </w:rPr>
        <w:t>2021</w:t>
      </w:r>
      <w:r w:rsidRPr="00DE6F3C">
        <w:rPr>
          <w:rFonts w:asciiTheme="minorEastAsia" w:eastAsiaTheme="minorEastAsia" w:hAnsiTheme="minorEastAsia" w:hint="eastAsia"/>
        </w:rPr>
        <w:t>年4月。</w:t>
      </w:r>
    </w:p>
    <w:p w:rsidR="004B4326" w:rsidRPr="00DE6F3C" w:rsidRDefault="004B4326" w:rsidP="004B4326">
      <w:pPr>
        <w:widowControl/>
        <w:shd w:val="clear" w:color="auto" w:fill="FFFFFF"/>
        <w:spacing w:line="400" w:lineRule="exact"/>
        <w:ind w:firstLine="420"/>
        <w:jc w:val="left"/>
        <w:rPr>
          <w:rFonts w:asciiTheme="minorEastAsia" w:eastAsiaTheme="minorEastAsia" w:hAnsiTheme="minorEastAsia" w:cs="宋体"/>
          <w:kern w:val="0"/>
          <w:sz w:val="13"/>
          <w:szCs w:val="13"/>
        </w:rPr>
      </w:pPr>
      <w:r w:rsidRPr="00DE6F3C">
        <w:rPr>
          <w:rFonts w:asciiTheme="minorEastAsia" w:eastAsiaTheme="minorEastAsia" w:hAnsiTheme="minorEastAsia" w:hint="eastAsia"/>
        </w:rPr>
        <w:t>2.2</w:t>
      </w:r>
      <w:r w:rsidRPr="00DE6F3C">
        <w:rPr>
          <w:rFonts w:asciiTheme="minorEastAsia" w:eastAsiaTheme="minorEastAsia" w:hAnsiTheme="minorEastAsia"/>
        </w:rPr>
        <w:t>招标范围：</w:t>
      </w:r>
    </w:p>
    <w:p w:rsidR="004B4326" w:rsidRPr="00DE6F3C" w:rsidRDefault="004B4326" w:rsidP="004B4326">
      <w:pPr>
        <w:shd w:val="clear" w:color="auto" w:fill="FFFFFF"/>
        <w:spacing w:line="400" w:lineRule="exact"/>
        <w:ind w:firstLine="420"/>
        <w:rPr>
          <w:rFonts w:asciiTheme="minorEastAsia" w:eastAsiaTheme="minorEastAsia" w:hAnsiTheme="minorEastAsia"/>
          <w:szCs w:val="21"/>
          <w:u w:val="single"/>
        </w:rPr>
      </w:pPr>
      <w:r w:rsidRPr="00DE6F3C">
        <w:rPr>
          <w:rFonts w:asciiTheme="majorEastAsia" w:eastAsia="MS Mincho" w:hAnsiTheme="majorEastAsia" w:cs="MS Mincho" w:hint="eastAsia"/>
          <w:kern w:val="0"/>
          <w:szCs w:val="21"/>
          <w:u w:val="single"/>
        </w:rPr>
        <w:t>☑</w:t>
      </w:r>
      <w:r w:rsidRPr="00DE6F3C">
        <w:rPr>
          <w:rFonts w:asciiTheme="majorEastAsia" w:eastAsiaTheme="majorEastAsia" w:hAnsiTheme="majorEastAsia" w:hint="eastAsia"/>
          <w:szCs w:val="21"/>
          <w:u w:val="single"/>
        </w:rPr>
        <w:t>项目可行性研究报告批复后方案设计完成前：在项目拟建规模、建设标准及投资估算确定的条件下，依据可行性研究报告进行方案设计、初步设计、施工图设计、施工的工程总承包内容招标</w:t>
      </w:r>
      <w:r w:rsidRPr="00DE6F3C">
        <w:rPr>
          <w:rFonts w:asciiTheme="minorEastAsia" w:eastAsiaTheme="minorEastAsia" w:hAnsiTheme="minorEastAsia" w:hint="eastAsia"/>
          <w:szCs w:val="21"/>
          <w:u w:val="single"/>
        </w:rPr>
        <w:t>(</w:t>
      </w:r>
      <w:r w:rsidRPr="00DE6F3C">
        <w:rPr>
          <w:rFonts w:ascii="宋体" w:hAnsi="宋体" w:cs="宋体" w:hint="eastAsia"/>
          <w:kern w:val="0"/>
          <w:szCs w:val="21"/>
          <w:u w:val="single"/>
        </w:rPr>
        <w:t>包括设备采购及安装；</w:t>
      </w:r>
      <w:r w:rsidRPr="00DE6F3C">
        <w:rPr>
          <w:rFonts w:asciiTheme="majorEastAsia" w:eastAsiaTheme="majorEastAsia" w:hAnsiTheme="majorEastAsia" w:hint="eastAsia"/>
          <w:kern w:val="0"/>
          <w:szCs w:val="21"/>
          <w:u w:val="single"/>
        </w:rPr>
        <w:t>竣工验收；</w:t>
      </w:r>
      <w:r w:rsidRPr="00DE6F3C">
        <w:rPr>
          <w:rFonts w:ascii="宋体" w:hAnsi="宋体" w:cs="宋体" w:hint="eastAsia"/>
          <w:kern w:val="0"/>
          <w:szCs w:val="21"/>
          <w:u w:val="single"/>
        </w:rPr>
        <w:t>工程保修期内的缺陷修复和保修工程；质保期工作按建设部有关规定执行）。</w:t>
      </w:r>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hint="eastAsia"/>
        </w:rPr>
        <w:t>2.3</w:t>
      </w:r>
      <w:r w:rsidRPr="00DE6F3C">
        <w:rPr>
          <w:rFonts w:asciiTheme="minorEastAsia" w:eastAsiaTheme="minorEastAsia" w:hAnsiTheme="minorEastAsia" w:hint="eastAsia"/>
          <w:szCs w:val="21"/>
        </w:rPr>
        <w:t xml:space="preserve">本项目 </w:t>
      </w:r>
      <w:r w:rsidRPr="00DE6F3C">
        <w:rPr>
          <w:rFonts w:asciiTheme="minorEastAsia" w:eastAsiaTheme="minorEastAsia" w:hAnsiTheme="minorEastAsia" w:hint="eastAsia"/>
        </w:rPr>
        <w:t>□</w:t>
      </w:r>
      <w:r w:rsidRPr="00DE6F3C">
        <w:rPr>
          <w:rFonts w:asciiTheme="minorEastAsia" w:eastAsiaTheme="minorEastAsia" w:hAnsiTheme="minorEastAsia" w:hint="eastAsia"/>
          <w:szCs w:val="21"/>
        </w:rPr>
        <w:t xml:space="preserve">要求 </w:t>
      </w:r>
      <w:r w:rsidRPr="00DE6F3C">
        <w:rPr>
          <w:rFonts w:asciiTheme="minorEastAsia" w:eastAsia="MS Mincho" w:hAnsi="MS Mincho" w:cs="MS Mincho" w:hint="eastAsia"/>
          <w:kern w:val="0"/>
          <w:szCs w:val="21"/>
        </w:rPr>
        <w:t>☑</w:t>
      </w:r>
      <w:r w:rsidRPr="00DE6F3C">
        <w:rPr>
          <w:rFonts w:asciiTheme="minorEastAsia" w:eastAsiaTheme="minorEastAsia" w:hAnsiTheme="minorEastAsia" w:hint="eastAsia"/>
        </w:rPr>
        <w:t>不要求采用装配式技术。</w:t>
      </w:r>
    </w:p>
    <w:p w:rsidR="004B4326" w:rsidRPr="00DE6F3C" w:rsidRDefault="004B4326" w:rsidP="004B4326">
      <w:pPr>
        <w:spacing w:line="400" w:lineRule="exact"/>
        <w:ind w:firstLineChars="200" w:firstLine="420"/>
        <w:rPr>
          <w:rFonts w:asciiTheme="minorEastAsia" w:eastAsiaTheme="minorEastAsia" w:hAnsiTheme="minorEastAsia"/>
          <w:u w:val="single"/>
        </w:rPr>
      </w:pPr>
      <w:r w:rsidRPr="00DE6F3C">
        <w:rPr>
          <w:rFonts w:asciiTheme="minorEastAsia" w:eastAsiaTheme="minorEastAsia" w:hAnsiTheme="minorEastAsia" w:hint="eastAsia"/>
        </w:rPr>
        <w:t xml:space="preserve">2.4 </w:t>
      </w:r>
      <w:r w:rsidRPr="00DE6F3C">
        <w:rPr>
          <w:rFonts w:asciiTheme="minorEastAsia" w:eastAsiaTheme="minorEastAsia" w:hAnsiTheme="minorEastAsia" w:hint="eastAsia"/>
          <w:szCs w:val="21"/>
        </w:rPr>
        <w:t xml:space="preserve">本项目 </w:t>
      </w:r>
      <w:r w:rsidRPr="00DE6F3C">
        <w:rPr>
          <w:rFonts w:asciiTheme="minorEastAsia" w:eastAsiaTheme="minorEastAsia" w:hAnsiTheme="minorEastAsia" w:hint="eastAsia"/>
        </w:rPr>
        <w:t>□</w:t>
      </w:r>
      <w:r w:rsidRPr="00DE6F3C">
        <w:rPr>
          <w:rFonts w:asciiTheme="minorEastAsia" w:eastAsiaTheme="minorEastAsia" w:hAnsiTheme="minorEastAsia" w:hint="eastAsia"/>
          <w:szCs w:val="21"/>
        </w:rPr>
        <w:t xml:space="preserve">要求 </w:t>
      </w:r>
      <w:r w:rsidRPr="00DE6F3C">
        <w:rPr>
          <w:rFonts w:asciiTheme="minorEastAsia" w:eastAsia="MS Mincho" w:hAnsi="MS Mincho" w:cs="MS Mincho" w:hint="eastAsia"/>
          <w:kern w:val="0"/>
          <w:szCs w:val="21"/>
        </w:rPr>
        <w:t>☑</w:t>
      </w:r>
      <w:r w:rsidRPr="00DE6F3C">
        <w:rPr>
          <w:rFonts w:asciiTheme="minorEastAsia" w:eastAsiaTheme="minorEastAsia" w:hAnsiTheme="minorEastAsia" w:hint="eastAsia"/>
        </w:rPr>
        <w:t>不要求采用建筑信息模型（BIM）技术。</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16" w:name="_Toc389065124"/>
      <w:bookmarkStart w:id="17" w:name="_Toc395382355"/>
      <w:bookmarkStart w:id="18" w:name="_Toc419320076"/>
      <w:bookmarkStart w:id="19" w:name="_Toc419321112"/>
      <w:bookmarkStart w:id="20" w:name="_Toc419363479"/>
      <w:bookmarkStart w:id="21" w:name="_Toc419364203"/>
      <w:bookmarkStart w:id="22" w:name="_Toc433988545"/>
      <w:bookmarkStart w:id="23" w:name="_Toc51744923"/>
      <w:r w:rsidRPr="00DE6F3C">
        <w:rPr>
          <w:rFonts w:asciiTheme="minorEastAsia" w:eastAsiaTheme="minorEastAsia" w:hAnsiTheme="minorEastAsia"/>
          <w:sz w:val="24"/>
          <w:szCs w:val="24"/>
        </w:rPr>
        <w:t>3. 投标人资格要求</w:t>
      </w:r>
      <w:bookmarkEnd w:id="16"/>
      <w:bookmarkEnd w:id="17"/>
      <w:bookmarkEnd w:id="18"/>
      <w:bookmarkEnd w:id="19"/>
      <w:bookmarkEnd w:id="20"/>
      <w:bookmarkEnd w:id="21"/>
      <w:bookmarkEnd w:id="22"/>
      <w:bookmarkEnd w:id="23"/>
    </w:p>
    <w:p w:rsidR="004B4326" w:rsidRPr="00DE6F3C" w:rsidRDefault="004B4326" w:rsidP="004B4326">
      <w:pPr>
        <w:spacing w:line="400" w:lineRule="exact"/>
        <w:rPr>
          <w:rFonts w:asciiTheme="minorEastAsia" w:eastAsiaTheme="minorEastAsia" w:hAnsiTheme="minorEastAsia"/>
          <w:szCs w:val="21"/>
          <w:u w:val="single"/>
        </w:rPr>
      </w:pPr>
      <w:r w:rsidRPr="00DE6F3C">
        <w:rPr>
          <w:rFonts w:asciiTheme="minorEastAsia" w:eastAsiaTheme="minorEastAsia" w:hAnsiTheme="minorEastAsia" w:hint="eastAsia"/>
          <w:sz w:val="30"/>
          <w:szCs w:val="30"/>
        </w:rPr>
        <w:t xml:space="preserve">   </w:t>
      </w:r>
      <w:r w:rsidRPr="00DE6F3C">
        <w:rPr>
          <w:rFonts w:asciiTheme="minorEastAsia" w:eastAsiaTheme="minorEastAsia" w:hAnsiTheme="minorEastAsia" w:hint="eastAsia"/>
          <w:szCs w:val="30"/>
        </w:rPr>
        <w:t xml:space="preserve"> </w:t>
      </w:r>
      <w:r w:rsidRPr="00DE6F3C">
        <w:rPr>
          <w:rFonts w:asciiTheme="minorEastAsia" w:eastAsiaTheme="minorEastAsia" w:hAnsiTheme="minorEastAsia"/>
          <w:szCs w:val="30"/>
        </w:rPr>
        <w:t>3.1本次招标要求投标人</w:t>
      </w:r>
      <w:r w:rsidRPr="00DE6F3C">
        <w:rPr>
          <w:rFonts w:asciiTheme="minorEastAsia" w:eastAsiaTheme="minorEastAsia" w:hAnsiTheme="minorEastAsia" w:hint="eastAsia"/>
          <w:szCs w:val="30"/>
        </w:rPr>
        <w:t>同时具</w:t>
      </w:r>
      <w:r w:rsidRPr="00DE6F3C">
        <w:rPr>
          <w:rFonts w:asciiTheme="minorEastAsia" w:eastAsiaTheme="minorEastAsia" w:hAnsiTheme="minorEastAsia"/>
          <w:szCs w:val="30"/>
        </w:rPr>
        <w:t>备</w:t>
      </w:r>
      <w:r w:rsidRPr="00DE6F3C">
        <w:rPr>
          <w:rFonts w:ascii="宋体" w:hAnsi="宋体"/>
          <w:szCs w:val="21"/>
          <w:u w:val="single"/>
        </w:rPr>
        <w:t>【</w:t>
      </w:r>
      <w:r w:rsidRPr="00DE6F3C">
        <w:rPr>
          <w:rStyle w:val="a6"/>
          <w:rFonts w:cs="Arial" w:hint="eastAsia"/>
          <w:szCs w:val="21"/>
          <w:u w:val="single"/>
        </w:rPr>
        <w:t>建筑行业（建筑工程）</w:t>
      </w:r>
      <w:r w:rsidRPr="00DE6F3C">
        <w:rPr>
          <w:rFonts w:ascii="宋体" w:hAnsi="宋体" w:hint="eastAsia"/>
          <w:szCs w:val="21"/>
          <w:u w:val="single"/>
        </w:rPr>
        <w:t>或</w:t>
      </w:r>
      <w:r w:rsidRPr="00DE6F3C">
        <w:rPr>
          <w:rStyle w:val="a6"/>
          <w:rFonts w:cs="Arial" w:hint="eastAsia"/>
          <w:szCs w:val="21"/>
          <w:u w:val="single"/>
        </w:rPr>
        <w:t>建筑行业</w:t>
      </w:r>
      <w:r w:rsidRPr="00DE6F3C">
        <w:rPr>
          <w:rFonts w:ascii="宋体" w:hAnsi="宋体"/>
          <w:szCs w:val="21"/>
          <w:u w:val="single"/>
        </w:rPr>
        <w:t>】</w:t>
      </w:r>
      <w:r w:rsidRPr="00DE6F3C">
        <w:rPr>
          <w:rFonts w:ascii="宋体" w:hAnsi="宋体" w:hint="eastAsia"/>
          <w:szCs w:val="21"/>
          <w:u w:val="single"/>
        </w:rPr>
        <w:t>工程设计</w:t>
      </w:r>
      <w:r w:rsidRPr="00DE6F3C">
        <w:rPr>
          <w:rFonts w:ascii="宋体" w:hAnsi="宋体" w:hint="eastAsia"/>
          <w:b/>
          <w:szCs w:val="21"/>
          <w:u w:val="single"/>
        </w:rPr>
        <w:t>丙</w:t>
      </w:r>
      <w:r w:rsidRPr="00DE6F3C">
        <w:rPr>
          <w:rFonts w:ascii="宋体" w:hAnsi="宋体" w:hint="eastAsia"/>
          <w:szCs w:val="21"/>
          <w:u w:val="single"/>
        </w:rPr>
        <w:t>级及以上资质或</w:t>
      </w:r>
      <w:r w:rsidRPr="00DE6F3C">
        <w:rPr>
          <w:rStyle w:val="a6"/>
          <w:rFonts w:cs="Arial" w:hint="eastAsia"/>
          <w:szCs w:val="21"/>
          <w:u w:val="single"/>
        </w:rPr>
        <w:t>工程设计综合甲级</w:t>
      </w:r>
      <w:r w:rsidRPr="00DE6F3C">
        <w:rPr>
          <w:rFonts w:ascii="宋体" w:hAnsi="宋体" w:hint="eastAsia"/>
          <w:szCs w:val="21"/>
          <w:u w:val="single"/>
        </w:rPr>
        <w:t>资质和</w:t>
      </w:r>
      <w:r w:rsidRPr="00DE6F3C">
        <w:rPr>
          <w:rFonts w:ascii="宋体" w:hAnsi="宋体" w:hint="eastAsia"/>
          <w:b/>
          <w:szCs w:val="21"/>
          <w:u w:val="single"/>
        </w:rPr>
        <w:t>建筑工程</w:t>
      </w:r>
      <w:r w:rsidRPr="00DE6F3C">
        <w:rPr>
          <w:rFonts w:ascii="宋体" w:hAnsi="宋体" w:hint="eastAsia"/>
          <w:szCs w:val="21"/>
          <w:u w:val="single"/>
        </w:rPr>
        <w:t>施工总承包</w:t>
      </w:r>
      <w:r w:rsidRPr="00DE6F3C">
        <w:rPr>
          <w:rFonts w:ascii="宋体" w:hAnsi="宋体" w:hint="eastAsia"/>
          <w:b/>
          <w:szCs w:val="21"/>
          <w:u w:val="single"/>
        </w:rPr>
        <w:t>叁</w:t>
      </w:r>
      <w:r w:rsidRPr="00DE6F3C">
        <w:rPr>
          <w:rFonts w:ascii="宋体" w:hAnsi="宋体" w:hint="eastAsia"/>
          <w:szCs w:val="21"/>
          <w:u w:val="single"/>
        </w:rPr>
        <w:t>级及以上资质</w:t>
      </w:r>
      <w:r w:rsidRPr="00DE6F3C">
        <w:rPr>
          <w:rFonts w:asciiTheme="minorEastAsia" w:eastAsiaTheme="minorEastAsia" w:hAnsiTheme="minorEastAsia"/>
          <w:kern w:val="0"/>
          <w:szCs w:val="30"/>
        </w:rPr>
        <w:t>，</w:t>
      </w:r>
      <w:r w:rsidRPr="00DE6F3C">
        <w:rPr>
          <w:rFonts w:asciiTheme="minorEastAsia" w:eastAsiaTheme="minorEastAsia" w:hAnsiTheme="minorEastAsia" w:hint="eastAsia"/>
          <w:szCs w:val="30"/>
        </w:rPr>
        <w:t>具有有效的安全生产许可证，</w:t>
      </w:r>
      <w:r w:rsidRPr="00DE6F3C">
        <w:rPr>
          <w:rFonts w:asciiTheme="minorEastAsia" w:eastAsiaTheme="minorEastAsia" w:hAnsiTheme="minorEastAsia"/>
          <w:szCs w:val="30"/>
        </w:rPr>
        <w:t>并在人员、设备、资金等方面具</w:t>
      </w:r>
      <w:r w:rsidRPr="00DE6F3C">
        <w:rPr>
          <w:rFonts w:asciiTheme="minorEastAsia" w:eastAsiaTheme="minorEastAsia" w:hAnsiTheme="minorEastAsia" w:hint="eastAsia"/>
          <w:szCs w:val="30"/>
        </w:rPr>
        <w:t>备相</w:t>
      </w:r>
      <w:r w:rsidRPr="00DE6F3C">
        <w:rPr>
          <w:rFonts w:asciiTheme="minorEastAsia" w:eastAsiaTheme="minorEastAsia" w:hAnsiTheme="minorEastAsia"/>
          <w:szCs w:val="30"/>
        </w:rPr>
        <w:t>应的</w:t>
      </w:r>
      <w:r w:rsidRPr="00DE6F3C">
        <w:rPr>
          <w:rFonts w:asciiTheme="minorEastAsia" w:eastAsiaTheme="minorEastAsia" w:hAnsiTheme="minorEastAsia" w:hint="eastAsia"/>
          <w:szCs w:val="30"/>
        </w:rPr>
        <w:t>履约</w:t>
      </w:r>
      <w:r w:rsidRPr="00DE6F3C">
        <w:rPr>
          <w:rFonts w:asciiTheme="minorEastAsia" w:eastAsiaTheme="minorEastAsia" w:hAnsiTheme="minorEastAsia"/>
          <w:szCs w:val="30"/>
        </w:rPr>
        <w:t>能力。</w:t>
      </w:r>
      <w:r w:rsidRPr="00DE6F3C">
        <w:rPr>
          <w:rFonts w:asciiTheme="minorEastAsia" w:eastAsiaTheme="minorEastAsia" w:hAnsiTheme="minorEastAsia"/>
        </w:rPr>
        <w:t>投标人</w:t>
      </w:r>
      <w:r w:rsidRPr="00DE6F3C">
        <w:rPr>
          <w:rFonts w:asciiTheme="minorEastAsia" w:eastAsiaTheme="minorEastAsia" w:hAnsiTheme="minorEastAsia" w:hint="eastAsia"/>
        </w:rPr>
        <w:t>（如为联合体投标的要求其联合体中施</w:t>
      </w:r>
      <w:r w:rsidRPr="00DE6F3C">
        <w:rPr>
          <w:rFonts w:asciiTheme="minorEastAsia" w:eastAsiaTheme="minorEastAsia" w:hAnsiTheme="minorEastAsia" w:hint="eastAsia"/>
        </w:rPr>
        <w:lastRenderedPageBreak/>
        <w:t>工单位）</w:t>
      </w:r>
      <w:r w:rsidRPr="00DE6F3C">
        <w:rPr>
          <w:rFonts w:asciiTheme="minorEastAsia" w:eastAsiaTheme="minorEastAsia" w:hAnsiTheme="minorEastAsia"/>
        </w:rPr>
        <w:t>须符合《</w:t>
      </w:r>
      <w:hyperlink r:id="rId6" w:tgtFrame="_blank" w:history="1">
        <w:r w:rsidRPr="00DE6F3C">
          <w:rPr>
            <w:rFonts w:asciiTheme="minorEastAsia" w:eastAsiaTheme="minorEastAsia" w:hAnsiTheme="minorEastAsia"/>
          </w:rPr>
          <w:t>广西壮族自治区建筑市场诚信卡管理暂行办法</w:t>
        </w:r>
      </w:hyperlink>
      <w:r w:rsidRPr="00DE6F3C">
        <w:rPr>
          <w:rFonts w:asciiTheme="minorEastAsia" w:eastAsiaTheme="minorEastAsia" w:hAnsiTheme="minorEastAsia"/>
        </w:rPr>
        <w:t>》（桂建管</w:t>
      </w:r>
      <w:r w:rsidRPr="00DE6F3C">
        <w:rPr>
          <w:rFonts w:asciiTheme="minorEastAsia" w:eastAsiaTheme="minorEastAsia" w:hAnsiTheme="minorEastAsia"/>
          <w:szCs w:val="21"/>
        </w:rPr>
        <w:t>﹝2013﹞</w:t>
      </w:r>
      <w:r w:rsidRPr="00DE6F3C">
        <w:rPr>
          <w:rFonts w:asciiTheme="minorEastAsia" w:eastAsiaTheme="minorEastAsia" w:hAnsiTheme="minorEastAsia"/>
        </w:rPr>
        <w:t>17号）和《</w:t>
      </w:r>
      <w:r w:rsidRPr="00DE6F3C">
        <w:rPr>
          <w:rFonts w:asciiTheme="minorEastAsia" w:eastAsiaTheme="minorEastAsia" w:hAnsiTheme="minorEastAsia"/>
          <w:bCs/>
        </w:rPr>
        <w:t>关于加强广西建筑业企业诚信信息库日常维护管理的通知</w:t>
      </w:r>
      <w:r w:rsidRPr="00DE6F3C">
        <w:rPr>
          <w:rFonts w:asciiTheme="minorEastAsia" w:eastAsiaTheme="minorEastAsia" w:hAnsiTheme="minorEastAsia"/>
        </w:rPr>
        <w:t>》（桂建管</w:t>
      </w:r>
      <w:r w:rsidRPr="00DE6F3C">
        <w:rPr>
          <w:rFonts w:asciiTheme="minorEastAsia" w:eastAsiaTheme="minorEastAsia" w:hAnsiTheme="minorEastAsia"/>
          <w:szCs w:val="21"/>
        </w:rPr>
        <w:t>﹝2014﹞</w:t>
      </w:r>
      <w:r w:rsidRPr="00DE6F3C">
        <w:rPr>
          <w:rFonts w:asciiTheme="minorEastAsia" w:eastAsiaTheme="minorEastAsia" w:hAnsiTheme="minorEastAsia"/>
        </w:rPr>
        <w:t>25号）的规定</w:t>
      </w:r>
      <w:r w:rsidRPr="00DE6F3C">
        <w:rPr>
          <w:rFonts w:asciiTheme="minorEastAsia" w:eastAsiaTheme="minorEastAsia" w:hAnsiTheme="minorEastAsia"/>
          <w:szCs w:val="21"/>
        </w:rPr>
        <w:t>，已办理诚信库入库手续并处于有效</w:t>
      </w:r>
      <w:r w:rsidRPr="00DE6F3C">
        <w:rPr>
          <w:rFonts w:asciiTheme="minorEastAsia" w:eastAsiaTheme="minorEastAsia" w:hAnsiTheme="minorEastAsia" w:hint="eastAsia"/>
          <w:szCs w:val="21"/>
        </w:rPr>
        <w:t>状态。</w:t>
      </w:r>
      <w:r w:rsidRPr="00DE6F3C">
        <w:rPr>
          <w:rFonts w:asciiTheme="minorEastAsia" w:eastAsiaTheme="minorEastAsia" w:hAnsiTheme="minorEastAsia"/>
        </w:rPr>
        <w:t xml:space="preserve"> </w:t>
      </w:r>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rPr>
        <w:t>3.</w:t>
      </w:r>
      <w:r w:rsidRPr="00DE6F3C">
        <w:rPr>
          <w:rFonts w:asciiTheme="minorEastAsia" w:eastAsiaTheme="minorEastAsia" w:hAnsiTheme="minorEastAsia" w:hint="eastAsia"/>
        </w:rPr>
        <w:t>2</w:t>
      </w:r>
      <w:r w:rsidRPr="00DE6F3C">
        <w:rPr>
          <w:rFonts w:asciiTheme="minorEastAsia" w:eastAsiaTheme="minorEastAsia" w:hAnsiTheme="minorEastAsia"/>
        </w:rPr>
        <w:t>主要负责人</w:t>
      </w:r>
      <w:r w:rsidRPr="00DE6F3C">
        <w:rPr>
          <w:rFonts w:asciiTheme="minorEastAsia" w:eastAsiaTheme="minorEastAsia" w:hAnsiTheme="minorEastAsia" w:hint="eastAsia"/>
        </w:rPr>
        <w:t>员</w:t>
      </w:r>
      <w:r w:rsidRPr="00DE6F3C">
        <w:rPr>
          <w:rFonts w:asciiTheme="minorEastAsia" w:eastAsiaTheme="minorEastAsia" w:hAnsiTheme="minorEastAsia"/>
        </w:rPr>
        <w:t>要求：</w:t>
      </w:r>
    </w:p>
    <w:p w:rsidR="004B4326" w:rsidRPr="00DE6F3C" w:rsidRDefault="004B4326" w:rsidP="004B4326">
      <w:pPr>
        <w:spacing w:line="400" w:lineRule="exact"/>
        <w:ind w:firstLine="405"/>
        <w:rPr>
          <w:rFonts w:asciiTheme="minorEastAsia" w:eastAsiaTheme="minorEastAsia" w:hAnsiTheme="minorEastAsia"/>
          <w:b/>
          <w:szCs w:val="21"/>
        </w:rPr>
      </w:pPr>
      <w:smartTag w:uri="urn:schemas-microsoft-com:office:smarttags" w:element="chsdate">
        <w:smartTagPr>
          <w:attr w:name="IsROCDate" w:val="False"/>
          <w:attr w:name="IsLunarDate" w:val="False"/>
          <w:attr w:name="Day" w:val="30"/>
          <w:attr w:name="Month" w:val="12"/>
          <w:attr w:name="Year" w:val="1899"/>
        </w:smartTagPr>
        <w:r w:rsidRPr="00DE6F3C">
          <w:rPr>
            <w:rFonts w:asciiTheme="minorEastAsia" w:eastAsiaTheme="minorEastAsia" w:hAnsiTheme="minorEastAsia" w:hint="eastAsia"/>
            <w:szCs w:val="21"/>
          </w:rPr>
          <w:t>3.2.1</w:t>
        </w:r>
      </w:smartTag>
      <w:r w:rsidRPr="00DE6F3C">
        <w:rPr>
          <w:rFonts w:asciiTheme="minorEastAsia" w:eastAsiaTheme="minorEastAsia" w:hAnsiTheme="minorEastAsia"/>
          <w:szCs w:val="21"/>
        </w:rPr>
        <w:t>项目总负责人：</w:t>
      </w:r>
      <w:r w:rsidRPr="00DE6F3C">
        <w:rPr>
          <w:rFonts w:asciiTheme="minorEastAsia" w:eastAsiaTheme="minorEastAsia" w:hAnsiTheme="minorEastAsia"/>
          <w:b/>
          <w:kern w:val="0"/>
          <w:szCs w:val="21"/>
          <w:u w:val="single"/>
        </w:rPr>
        <w:t>具有</w:t>
      </w:r>
      <w:r w:rsidRPr="00DE6F3C">
        <w:rPr>
          <w:rFonts w:asciiTheme="minorEastAsia" w:eastAsiaTheme="minorEastAsia" w:hAnsiTheme="minorEastAsia" w:hint="eastAsia"/>
          <w:b/>
          <w:kern w:val="0"/>
          <w:szCs w:val="21"/>
          <w:u w:val="single"/>
        </w:rPr>
        <w:t>二</w:t>
      </w:r>
      <w:r w:rsidRPr="00DE6F3C">
        <w:rPr>
          <w:rFonts w:asciiTheme="minorEastAsia" w:eastAsiaTheme="minorEastAsia" w:hAnsiTheme="minorEastAsia"/>
          <w:b/>
          <w:kern w:val="0"/>
          <w:szCs w:val="21"/>
          <w:u w:val="single"/>
        </w:rPr>
        <w:t>级及以上注册建筑师或注册结构</w:t>
      </w:r>
      <w:r w:rsidRPr="00DE6F3C">
        <w:rPr>
          <w:rFonts w:asciiTheme="minorEastAsia" w:eastAsiaTheme="minorEastAsia" w:hAnsiTheme="minorEastAsia" w:hint="eastAsia"/>
          <w:b/>
          <w:kern w:val="0"/>
          <w:szCs w:val="21"/>
          <w:u w:val="single"/>
        </w:rPr>
        <w:t>工程</w:t>
      </w:r>
      <w:r w:rsidRPr="00DE6F3C">
        <w:rPr>
          <w:rFonts w:asciiTheme="minorEastAsia" w:eastAsiaTheme="minorEastAsia" w:hAnsiTheme="minorEastAsia"/>
          <w:b/>
          <w:kern w:val="0"/>
          <w:szCs w:val="21"/>
          <w:u w:val="single"/>
        </w:rPr>
        <w:t>师或注册建造师</w:t>
      </w:r>
      <w:r w:rsidRPr="00DE6F3C">
        <w:rPr>
          <w:rFonts w:asciiTheme="minorEastAsia" w:eastAsiaTheme="minorEastAsia" w:hAnsiTheme="minorEastAsia" w:hint="eastAsia"/>
          <w:b/>
          <w:kern w:val="0"/>
          <w:szCs w:val="21"/>
          <w:u w:val="single"/>
        </w:rPr>
        <w:t>（</w:t>
      </w:r>
      <w:r w:rsidRPr="00DE6F3C">
        <w:rPr>
          <w:rFonts w:asciiTheme="minorEastAsia" w:eastAsiaTheme="minorEastAsia" w:hAnsiTheme="minorEastAsia"/>
          <w:b/>
          <w:kern w:val="0"/>
          <w:szCs w:val="21"/>
          <w:u w:val="single"/>
        </w:rPr>
        <w:t>建筑工程专业</w:t>
      </w:r>
      <w:r w:rsidRPr="00DE6F3C">
        <w:rPr>
          <w:rFonts w:asciiTheme="minorEastAsia" w:eastAsiaTheme="minorEastAsia" w:hAnsiTheme="minorEastAsia" w:hint="eastAsia"/>
          <w:b/>
          <w:kern w:val="0"/>
          <w:szCs w:val="21"/>
          <w:u w:val="single"/>
        </w:rPr>
        <w:t>）</w:t>
      </w:r>
      <w:r w:rsidRPr="00DE6F3C">
        <w:rPr>
          <w:rFonts w:asciiTheme="minorEastAsia" w:eastAsiaTheme="minorEastAsia" w:hAnsiTheme="minorEastAsia"/>
          <w:b/>
          <w:kern w:val="0"/>
          <w:szCs w:val="21"/>
          <w:u w:val="single"/>
        </w:rPr>
        <w:t>执业资格</w:t>
      </w:r>
      <w:r w:rsidRPr="00DE6F3C">
        <w:rPr>
          <w:rFonts w:asciiTheme="minorEastAsia" w:eastAsiaTheme="minorEastAsia" w:hAnsiTheme="minorEastAsia" w:hint="eastAsia"/>
          <w:szCs w:val="21"/>
        </w:rPr>
        <w:t>。</w:t>
      </w:r>
    </w:p>
    <w:p w:rsidR="004B4326" w:rsidRPr="00DE6F3C" w:rsidRDefault="004B4326" w:rsidP="004B4326">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E6F3C">
          <w:rPr>
            <w:rFonts w:asciiTheme="minorEastAsia" w:eastAsiaTheme="minorEastAsia" w:hAnsiTheme="minorEastAsia" w:hint="eastAsia"/>
            <w:szCs w:val="21"/>
          </w:rPr>
          <w:t>3.2.2</w:t>
        </w:r>
      </w:smartTag>
      <w:r w:rsidRPr="00DE6F3C">
        <w:rPr>
          <w:rFonts w:asciiTheme="minorEastAsia" w:eastAsiaTheme="minorEastAsia" w:hAnsiTheme="minorEastAsia" w:hint="eastAsia"/>
          <w:szCs w:val="21"/>
        </w:rPr>
        <w:t>项目</w:t>
      </w:r>
      <w:r w:rsidRPr="00DE6F3C">
        <w:rPr>
          <w:rFonts w:asciiTheme="minorEastAsia" w:eastAsiaTheme="minorEastAsia" w:hAnsiTheme="minorEastAsia"/>
          <w:szCs w:val="21"/>
        </w:rPr>
        <w:t>设计负责人：</w:t>
      </w:r>
      <w:r w:rsidRPr="00DE6F3C">
        <w:rPr>
          <w:rFonts w:asciiTheme="minorEastAsia" w:eastAsiaTheme="minorEastAsia" w:hAnsiTheme="minorEastAsia"/>
          <w:b/>
          <w:szCs w:val="21"/>
        </w:rPr>
        <w:t>具有</w:t>
      </w:r>
      <w:r w:rsidRPr="00DE6F3C">
        <w:rPr>
          <w:rFonts w:asciiTheme="minorEastAsia" w:eastAsiaTheme="minorEastAsia" w:hAnsiTheme="minorEastAsia" w:hint="eastAsia"/>
          <w:b/>
          <w:szCs w:val="21"/>
          <w:u w:val="single"/>
        </w:rPr>
        <w:t>二</w:t>
      </w:r>
      <w:r w:rsidRPr="00DE6F3C">
        <w:rPr>
          <w:rFonts w:asciiTheme="minorEastAsia" w:eastAsiaTheme="minorEastAsia" w:hAnsiTheme="minorEastAsia"/>
          <w:b/>
          <w:szCs w:val="21"/>
        </w:rPr>
        <w:t>级</w:t>
      </w:r>
      <w:r w:rsidRPr="00DE6F3C">
        <w:rPr>
          <w:rFonts w:asciiTheme="minorEastAsia" w:eastAsiaTheme="minorEastAsia" w:hAnsiTheme="minorEastAsia" w:hint="eastAsia"/>
          <w:b/>
          <w:szCs w:val="21"/>
        </w:rPr>
        <w:t>及以上</w:t>
      </w:r>
      <w:r w:rsidRPr="00DE6F3C">
        <w:rPr>
          <w:rFonts w:asciiTheme="minorEastAsia" w:eastAsiaTheme="minorEastAsia" w:hAnsiTheme="minorEastAsia"/>
          <w:b/>
          <w:szCs w:val="21"/>
          <w:u w:val="single"/>
        </w:rPr>
        <w:t>注册</w:t>
      </w:r>
      <w:r w:rsidRPr="00DE6F3C">
        <w:rPr>
          <w:rFonts w:asciiTheme="minorEastAsia" w:eastAsiaTheme="minorEastAsia" w:hAnsiTheme="minorEastAsia" w:hint="eastAsia"/>
          <w:b/>
          <w:szCs w:val="21"/>
          <w:u w:val="single"/>
        </w:rPr>
        <w:t>建筑师</w:t>
      </w:r>
      <w:r w:rsidRPr="00DE6F3C">
        <w:rPr>
          <w:rFonts w:asciiTheme="minorEastAsia" w:eastAsiaTheme="minorEastAsia" w:hAnsiTheme="minorEastAsia"/>
          <w:b/>
          <w:kern w:val="0"/>
          <w:szCs w:val="21"/>
          <w:u w:val="single"/>
        </w:rPr>
        <w:t>或注册结构</w:t>
      </w:r>
      <w:r w:rsidRPr="00DE6F3C">
        <w:rPr>
          <w:rFonts w:asciiTheme="minorEastAsia" w:eastAsiaTheme="minorEastAsia" w:hAnsiTheme="minorEastAsia" w:hint="eastAsia"/>
          <w:b/>
          <w:kern w:val="0"/>
          <w:szCs w:val="21"/>
          <w:u w:val="single"/>
        </w:rPr>
        <w:t>工程</w:t>
      </w:r>
      <w:r w:rsidRPr="00DE6F3C">
        <w:rPr>
          <w:rFonts w:asciiTheme="minorEastAsia" w:eastAsiaTheme="minorEastAsia" w:hAnsiTheme="minorEastAsia"/>
          <w:b/>
          <w:kern w:val="0"/>
          <w:szCs w:val="21"/>
          <w:u w:val="single"/>
        </w:rPr>
        <w:t>师</w:t>
      </w:r>
      <w:r w:rsidRPr="00DE6F3C">
        <w:rPr>
          <w:rFonts w:asciiTheme="minorEastAsia" w:eastAsiaTheme="minorEastAsia" w:hAnsiTheme="minorEastAsia" w:hint="eastAsia"/>
          <w:b/>
          <w:szCs w:val="21"/>
        </w:rPr>
        <w:t>证书</w:t>
      </w:r>
      <w:r w:rsidRPr="00DE6F3C">
        <w:rPr>
          <w:rFonts w:asciiTheme="minorEastAsia" w:eastAsiaTheme="minorEastAsia" w:hAnsiTheme="minorEastAsia"/>
          <w:b/>
          <w:szCs w:val="21"/>
        </w:rPr>
        <w:t>和</w:t>
      </w:r>
      <w:r w:rsidRPr="00DE6F3C">
        <w:rPr>
          <w:rFonts w:asciiTheme="minorEastAsia" w:eastAsiaTheme="minorEastAsia" w:hAnsiTheme="minorEastAsia"/>
          <w:b/>
          <w:kern w:val="0"/>
          <w:szCs w:val="21"/>
          <w:u w:val="single"/>
        </w:rPr>
        <w:t>初</w:t>
      </w:r>
      <w:r w:rsidRPr="00DE6F3C">
        <w:rPr>
          <w:rFonts w:asciiTheme="minorEastAsia" w:eastAsiaTheme="minorEastAsia" w:hAnsiTheme="minorEastAsia"/>
          <w:b/>
          <w:szCs w:val="21"/>
        </w:rPr>
        <w:t>级职称</w:t>
      </w:r>
      <w:r w:rsidRPr="00DE6F3C">
        <w:rPr>
          <w:rFonts w:asciiTheme="minorEastAsia" w:eastAsiaTheme="minorEastAsia" w:hAnsiTheme="minorEastAsia" w:hint="eastAsia"/>
          <w:b/>
          <w:szCs w:val="21"/>
        </w:rPr>
        <w:t>。</w:t>
      </w:r>
    </w:p>
    <w:p w:rsidR="004B4326" w:rsidRPr="00DE6F3C" w:rsidRDefault="004B4326" w:rsidP="004B4326">
      <w:pPr>
        <w:spacing w:line="400" w:lineRule="exact"/>
        <w:ind w:firstLineChars="200" w:firstLine="420"/>
        <w:rPr>
          <w:rFonts w:asciiTheme="minorEastAsia" w:eastAsiaTheme="minorEastAsia" w:hAnsiTheme="minorEastAsia"/>
          <w:szCs w:val="21"/>
        </w:rPr>
      </w:pPr>
      <w:r w:rsidRPr="00DE6F3C">
        <w:rPr>
          <w:rFonts w:asciiTheme="minorEastAsia" w:eastAsiaTheme="minorEastAsia" w:hAnsiTheme="minorEastAsia" w:hint="eastAsia"/>
          <w:szCs w:val="21"/>
        </w:rPr>
        <w:t>3.2.3项目经理</w:t>
      </w:r>
      <w:r w:rsidRPr="00DE6F3C">
        <w:rPr>
          <w:rFonts w:asciiTheme="minorEastAsia" w:eastAsiaTheme="minorEastAsia" w:hAnsiTheme="minorEastAsia"/>
          <w:szCs w:val="21"/>
        </w:rPr>
        <w:t>：具有</w:t>
      </w:r>
      <w:r w:rsidRPr="00DE6F3C">
        <w:rPr>
          <w:rFonts w:asciiTheme="minorEastAsia" w:eastAsiaTheme="minorEastAsia" w:hAnsiTheme="minorEastAsia"/>
          <w:b/>
          <w:kern w:val="0"/>
          <w:szCs w:val="21"/>
          <w:u w:val="single"/>
        </w:rPr>
        <w:t>建筑工程</w:t>
      </w:r>
      <w:r w:rsidRPr="00DE6F3C">
        <w:rPr>
          <w:rFonts w:asciiTheme="minorEastAsia" w:eastAsiaTheme="minorEastAsia" w:hAnsiTheme="minorEastAsia"/>
          <w:szCs w:val="21"/>
        </w:rPr>
        <w:t>专业的</w:t>
      </w:r>
      <w:r w:rsidRPr="00DE6F3C">
        <w:rPr>
          <w:rFonts w:asciiTheme="minorEastAsia" w:eastAsiaTheme="minorEastAsia" w:hAnsiTheme="minorEastAsia" w:hint="eastAsia"/>
          <w:b/>
          <w:szCs w:val="21"/>
          <w:u w:val="single"/>
        </w:rPr>
        <w:t>贰</w:t>
      </w:r>
      <w:r w:rsidRPr="00DE6F3C">
        <w:rPr>
          <w:rFonts w:asciiTheme="minorEastAsia" w:eastAsiaTheme="minorEastAsia" w:hAnsiTheme="minorEastAsia"/>
          <w:szCs w:val="21"/>
        </w:rPr>
        <w:t>级以上（含</w:t>
      </w:r>
      <w:r w:rsidRPr="00DE6F3C">
        <w:rPr>
          <w:rFonts w:asciiTheme="minorEastAsia" w:eastAsiaTheme="minorEastAsia" w:hAnsiTheme="minorEastAsia" w:hint="eastAsia"/>
          <w:b/>
          <w:szCs w:val="21"/>
          <w:u w:val="single"/>
        </w:rPr>
        <w:t>贰</w:t>
      </w:r>
      <w:r w:rsidRPr="00DE6F3C">
        <w:rPr>
          <w:rFonts w:asciiTheme="minorEastAsia" w:eastAsiaTheme="minorEastAsia" w:hAnsiTheme="minorEastAsia"/>
          <w:szCs w:val="21"/>
        </w:rPr>
        <w:t>级）注册建造师</w:t>
      </w:r>
      <w:r w:rsidRPr="00DE6F3C">
        <w:rPr>
          <w:rFonts w:asciiTheme="minorEastAsia" w:eastAsiaTheme="minorEastAsia" w:hAnsiTheme="minorEastAsia" w:hint="eastAsia"/>
          <w:szCs w:val="21"/>
        </w:rPr>
        <w:t>证书</w:t>
      </w:r>
      <w:r w:rsidRPr="00DE6F3C">
        <w:rPr>
          <w:rFonts w:asciiTheme="minorEastAsia" w:eastAsiaTheme="minorEastAsia" w:hAnsiTheme="minorEastAsia"/>
          <w:szCs w:val="21"/>
        </w:rPr>
        <w:t>和</w:t>
      </w:r>
      <w:r w:rsidRPr="00DE6F3C">
        <w:rPr>
          <w:rFonts w:asciiTheme="minorEastAsia" w:eastAsiaTheme="minorEastAsia" w:hAnsiTheme="minorEastAsia" w:hint="eastAsia"/>
          <w:b/>
          <w:szCs w:val="21"/>
          <w:u w:val="single"/>
        </w:rPr>
        <w:t>初</w:t>
      </w:r>
      <w:r w:rsidRPr="00DE6F3C">
        <w:rPr>
          <w:rFonts w:asciiTheme="minorEastAsia" w:eastAsiaTheme="minorEastAsia" w:hAnsiTheme="minorEastAsia"/>
          <w:szCs w:val="21"/>
        </w:rPr>
        <w:t>级及以上职称</w:t>
      </w:r>
      <w:r w:rsidRPr="00DE6F3C">
        <w:rPr>
          <w:rFonts w:asciiTheme="minorEastAsia" w:eastAsiaTheme="minorEastAsia" w:hAnsiTheme="minorEastAsia" w:hint="eastAsia"/>
          <w:szCs w:val="21"/>
        </w:rPr>
        <w:t>，</w:t>
      </w:r>
      <w:r w:rsidRPr="00DE6F3C">
        <w:rPr>
          <w:rFonts w:asciiTheme="minorEastAsia" w:eastAsiaTheme="minorEastAsia" w:hAnsiTheme="minorEastAsia" w:cs="宋体" w:hint="eastAsia"/>
          <w:szCs w:val="21"/>
        </w:rPr>
        <w:t>已录入</w:t>
      </w:r>
      <w:r w:rsidRPr="00DE6F3C">
        <w:rPr>
          <w:rFonts w:asciiTheme="minorEastAsia" w:eastAsiaTheme="minorEastAsia" w:hAnsiTheme="minorEastAsia"/>
          <w:szCs w:val="21"/>
        </w:rPr>
        <w:t>广西建筑业企业诚信信息库</w:t>
      </w:r>
      <w:r w:rsidRPr="00DE6F3C">
        <w:rPr>
          <w:rFonts w:asciiTheme="minorEastAsia" w:eastAsiaTheme="minorEastAsia" w:hAnsiTheme="minorEastAsia" w:cs="宋体" w:hint="eastAsia"/>
          <w:szCs w:val="21"/>
        </w:rPr>
        <w:t>并处于有效状态</w:t>
      </w:r>
      <w:r w:rsidRPr="00DE6F3C">
        <w:rPr>
          <w:rFonts w:asciiTheme="minorEastAsia" w:eastAsiaTheme="minorEastAsia" w:hAnsiTheme="minorEastAsia" w:hint="eastAsia"/>
          <w:szCs w:val="21"/>
        </w:rPr>
        <w:t>，具备有效的安全生产考核合格证书（B类）。本项目不接受有在建、已中标未开工或已列为其他项目中标候选人第一名的建造师作为项目经理（符合《广西壮族自治区建筑市场诚信卡管理暂行办法》第十六条第一款除外）。</w:t>
      </w:r>
    </w:p>
    <w:p w:rsidR="004B4326" w:rsidRPr="00DE6F3C" w:rsidRDefault="004B4326" w:rsidP="004B4326">
      <w:pPr>
        <w:spacing w:line="400" w:lineRule="exact"/>
        <w:ind w:firstLineChars="250" w:firstLine="525"/>
        <w:rPr>
          <w:rFonts w:asciiTheme="minorEastAsia" w:eastAsiaTheme="minorEastAsia" w:hAnsiTheme="minorEastAsia"/>
          <w:szCs w:val="21"/>
        </w:rPr>
      </w:pPr>
      <w:r w:rsidRPr="00DE6F3C">
        <w:rPr>
          <w:rFonts w:asciiTheme="minorEastAsia" w:eastAsiaTheme="minorEastAsia" w:hAnsiTheme="minorEastAsia" w:hint="eastAsia"/>
          <w:szCs w:val="21"/>
        </w:rPr>
        <w:t>3.2.4 项目施工专职安全员：</w:t>
      </w:r>
      <w:r w:rsidRPr="00DE6F3C">
        <w:rPr>
          <w:rFonts w:asciiTheme="minorEastAsia" w:eastAsiaTheme="minorEastAsia" w:hAnsiTheme="minorEastAsia" w:cs="宋体" w:hint="eastAsia"/>
          <w:szCs w:val="21"/>
        </w:rPr>
        <w:t>已录入</w:t>
      </w:r>
      <w:r w:rsidRPr="00DE6F3C">
        <w:rPr>
          <w:rFonts w:asciiTheme="minorEastAsia" w:eastAsiaTheme="minorEastAsia" w:hAnsiTheme="minorEastAsia"/>
          <w:szCs w:val="21"/>
        </w:rPr>
        <w:t>广西建筑业企业诚信信息库</w:t>
      </w:r>
      <w:r w:rsidRPr="00DE6F3C">
        <w:rPr>
          <w:rFonts w:asciiTheme="minorEastAsia" w:eastAsiaTheme="minorEastAsia" w:hAnsiTheme="minorEastAsia" w:cs="宋体" w:hint="eastAsia"/>
          <w:szCs w:val="21"/>
        </w:rPr>
        <w:t>并处于有效状态</w:t>
      </w:r>
      <w:r w:rsidRPr="00DE6F3C">
        <w:rPr>
          <w:rFonts w:asciiTheme="minorEastAsia" w:eastAsiaTheme="minorEastAsia" w:hAnsiTheme="minorEastAsia" w:hint="eastAsia"/>
        </w:rPr>
        <w:t>，</w:t>
      </w:r>
      <w:r w:rsidRPr="00DE6F3C">
        <w:rPr>
          <w:rFonts w:asciiTheme="minorEastAsia" w:eastAsiaTheme="minorEastAsia" w:hAnsiTheme="minorEastAsia"/>
        </w:rPr>
        <w:t>具备有效的</w:t>
      </w:r>
      <w:r w:rsidRPr="00DE6F3C">
        <w:rPr>
          <w:rFonts w:asciiTheme="minorEastAsia" w:eastAsiaTheme="minorEastAsia" w:hAnsiTheme="minorEastAsia" w:hint="eastAsia"/>
        </w:rPr>
        <w:t>专职安全员安全生产考核合格证书（C类）。</w:t>
      </w:r>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rPr>
        <w:t>3.</w:t>
      </w:r>
      <w:r w:rsidRPr="00DE6F3C">
        <w:rPr>
          <w:rFonts w:asciiTheme="minorEastAsia" w:eastAsiaTheme="minorEastAsia" w:hAnsiTheme="minorEastAsia" w:hint="eastAsia"/>
        </w:rPr>
        <w:t>3</w:t>
      </w:r>
      <w:r w:rsidRPr="00DE6F3C">
        <w:rPr>
          <w:rFonts w:asciiTheme="minorEastAsia" w:eastAsiaTheme="minorEastAsia" w:hAnsiTheme="minorEastAsia"/>
        </w:rPr>
        <w:t xml:space="preserve"> 本次招标接受联合体投标。联合体投标的，应满足下列要求：</w:t>
      </w:r>
    </w:p>
    <w:p w:rsidR="004B4326" w:rsidRPr="00DE6F3C" w:rsidRDefault="004B4326" w:rsidP="004B4326">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E6F3C">
          <w:rPr>
            <w:rFonts w:asciiTheme="minorEastAsia" w:eastAsiaTheme="minorEastAsia" w:hAnsiTheme="minorEastAsia" w:hint="eastAsia"/>
            <w:szCs w:val="21"/>
          </w:rPr>
          <w:t>3.3.1</w:t>
        </w:r>
      </w:smartTag>
      <w:r w:rsidRPr="00DE6F3C">
        <w:rPr>
          <w:rFonts w:asciiTheme="minorEastAsia" w:eastAsiaTheme="minorEastAsia" w:hAnsiTheme="minorEastAsia" w:hint="eastAsia"/>
          <w:szCs w:val="21"/>
        </w:rPr>
        <w:t>本项目接受联合体投标。</w:t>
      </w:r>
      <w:r w:rsidRPr="00DE6F3C">
        <w:rPr>
          <w:rFonts w:asciiTheme="minorEastAsia" w:eastAsiaTheme="minorEastAsia" w:hAnsiTheme="minorEastAsia"/>
          <w:szCs w:val="21"/>
        </w:rPr>
        <w:t>联合体成员</w:t>
      </w:r>
      <w:r w:rsidRPr="00DE6F3C">
        <w:rPr>
          <w:rFonts w:asciiTheme="minorEastAsia" w:eastAsiaTheme="minorEastAsia" w:hAnsiTheme="minorEastAsia" w:hint="eastAsia"/>
          <w:szCs w:val="21"/>
        </w:rPr>
        <w:t>可</w:t>
      </w:r>
      <w:r w:rsidRPr="00DE6F3C">
        <w:rPr>
          <w:rFonts w:asciiTheme="minorEastAsia" w:eastAsiaTheme="minorEastAsia" w:hAnsiTheme="minorEastAsia"/>
          <w:szCs w:val="21"/>
        </w:rPr>
        <w:t>由</w:t>
      </w:r>
      <w:r w:rsidRPr="00DE6F3C">
        <w:rPr>
          <w:rFonts w:asciiTheme="minorEastAsia" w:eastAsiaTheme="minorEastAsia" w:hAnsiTheme="minorEastAsia" w:hint="eastAsia"/>
          <w:szCs w:val="21"/>
        </w:rPr>
        <w:t>1家设计单位和1家施工单位</w:t>
      </w:r>
      <w:r w:rsidRPr="00DE6F3C">
        <w:rPr>
          <w:rFonts w:asciiTheme="minorEastAsia" w:eastAsiaTheme="minorEastAsia" w:hAnsiTheme="minorEastAsia"/>
          <w:szCs w:val="21"/>
        </w:rPr>
        <w:t>组成，联合体各方均应符合</w:t>
      </w:r>
      <w:r w:rsidRPr="00DE6F3C">
        <w:rPr>
          <w:rFonts w:asciiTheme="minorEastAsia" w:eastAsiaTheme="minorEastAsia" w:hAnsiTheme="minorEastAsia" w:hint="eastAsia"/>
          <w:szCs w:val="21"/>
        </w:rPr>
        <w:t>“具有独立法人资格”、</w:t>
      </w:r>
      <w:r w:rsidRPr="00DE6F3C">
        <w:rPr>
          <w:rFonts w:asciiTheme="minorEastAsia" w:eastAsiaTheme="minorEastAsia" w:hAnsiTheme="minorEastAsia"/>
          <w:szCs w:val="21"/>
        </w:rPr>
        <w:t>“具有独立承担民事责任的能力”的条件</w:t>
      </w:r>
      <w:r w:rsidRPr="00DE6F3C">
        <w:rPr>
          <w:rFonts w:asciiTheme="minorEastAsia" w:eastAsiaTheme="minorEastAsia" w:hAnsiTheme="minorEastAsia" w:hint="eastAsia"/>
          <w:szCs w:val="21"/>
        </w:rPr>
        <w:t>，其中施工单位须具备有效的安全生产许可证。</w:t>
      </w:r>
    </w:p>
    <w:p w:rsidR="004B4326" w:rsidRPr="00DE6F3C" w:rsidRDefault="004B4326" w:rsidP="004B4326">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E6F3C">
          <w:rPr>
            <w:rFonts w:asciiTheme="minorEastAsia" w:eastAsiaTheme="minorEastAsia" w:hAnsiTheme="minorEastAsia" w:hint="eastAsia"/>
            <w:szCs w:val="21"/>
          </w:rPr>
          <w:t>3.3.2</w:t>
        </w:r>
      </w:smartTag>
      <w:r w:rsidRPr="00DE6F3C">
        <w:rPr>
          <w:rFonts w:asciiTheme="minorEastAsia" w:eastAsiaTheme="minorEastAsia" w:hAnsiTheme="minorEastAsia" w:hint="eastAsia"/>
          <w:szCs w:val="21"/>
        </w:rPr>
        <w:t>联合体各方应当签订联合体协议书，其中联合体牵头人代表联合体各方成员负责投标和合同实施阶段的主办、协调工作，但联合体其他成员在投标、签约与履行合同过程中，仍负有连带的和各自的法律责任。</w:t>
      </w:r>
    </w:p>
    <w:p w:rsidR="004B4326" w:rsidRPr="00DE6F3C" w:rsidRDefault="004B4326" w:rsidP="004B4326">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E6F3C">
          <w:rPr>
            <w:rFonts w:asciiTheme="minorEastAsia" w:eastAsiaTheme="minorEastAsia" w:hAnsiTheme="minorEastAsia" w:hint="eastAsia"/>
            <w:szCs w:val="21"/>
          </w:rPr>
          <w:t>3.3.3</w:t>
        </w:r>
      </w:smartTag>
      <w:r w:rsidRPr="00DE6F3C">
        <w:rPr>
          <w:rFonts w:asciiTheme="minorEastAsia" w:eastAsiaTheme="minorEastAsia" w:hAnsiTheme="minorEastAsia" w:hint="eastAsia"/>
          <w:szCs w:val="21"/>
        </w:rPr>
        <w:t>组成联合体进行投标的设计或施工单位不得再以自己的名义单独参与同一标段的投标，也不得组成新的联合体参与同一标段的投标。</w:t>
      </w:r>
    </w:p>
    <w:p w:rsidR="004B4326" w:rsidRPr="00DE6F3C" w:rsidRDefault="004B4326" w:rsidP="004B4326">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E6F3C">
          <w:rPr>
            <w:rFonts w:asciiTheme="minorEastAsia" w:eastAsiaTheme="minorEastAsia" w:hAnsiTheme="minorEastAsia" w:hint="eastAsia"/>
            <w:szCs w:val="21"/>
          </w:rPr>
          <w:t>3.3.4</w:t>
        </w:r>
      </w:smartTag>
      <w:r w:rsidRPr="00DE6F3C">
        <w:rPr>
          <w:rFonts w:asciiTheme="minorEastAsia" w:eastAsiaTheme="minorEastAsia" w:hAnsiTheme="minorEastAsia" w:hint="eastAsia"/>
          <w:szCs w:val="21"/>
        </w:rPr>
        <w:t>联合体各方应分别在人员、设备、资金等方面具有承担本项目联合体协议书分工职责范围内的履约能力。</w:t>
      </w:r>
    </w:p>
    <w:p w:rsidR="004B4326" w:rsidRPr="00DE6F3C" w:rsidRDefault="004B4326" w:rsidP="004B4326">
      <w:pPr>
        <w:spacing w:line="40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E6F3C">
          <w:rPr>
            <w:rFonts w:asciiTheme="minorEastAsia" w:eastAsiaTheme="minorEastAsia" w:hAnsiTheme="minorEastAsia" w:hint="eastAsia"/>
            <w:szCs w:val="21"/>
          </w:rPr>
          <w:t>3.3.5</w:t>
        </w:r>
      </w:smartTag>
      <w:r w:rsidRPr="00DE6F3C">
        <w:rPr>
          <w:rFonts w:asciiTheme="minorEastAsia" w:eastAsiaTheme="minorEastAsia" w:hAnsiTheme="minorEastAsia" w:hint="eastAsia"/>
          <w:szCs w:val="21"/>
        </w:rPr>
        <w:t>联合体中有同类资质的企业按照联合体协议书分工承担相同工作的，应当按照资质等级较低的企业确定联合体资质等级。</w:t>
      </w:r>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rPr>
        <w:t>3.</w:t>
      </w:r>
      <w:r w:rsidRPr="00DE6F3C">
        <w:rPr>
          <w:rFonts w:asciiTheme="minorEastAsia" w:eastAsiaTheme="minorEastAsia" w:hAnsiTheme="minorEastAsia" w:hint="eastAsia"/>
        </w:rPr>
        <w:t>4</w:t>
      </w:r>
      <w:r w:rsidRPr="00DE6F3C">
        <w:rPr>
          <w:rFonts w:asciiTheme="minorEastAsia" w:eastAsiaTheme="minorEastAsia" w:hAnsiTheme="minorEastAsia"/>
        </w:rPr>
        <w:t xml:space="preserve"> 各投标人可就本招标项目的所有标段进行投标，并允许中标所有标段。但投标人应就</w:t>
      </w:r>
      <w:r w:rsidRPr="00DE6F3C">
        <w:rPr>
          <w:rFonts w:asciiTheme="minorEastAsia" w:eastAsiaTheme="minorEastAsia" w:hAnsiTheme="minorEastAsia"/>
          <w:szCs w:val="21"/>
        </w:rPr>
        <w:t>不同标段派出不同的</w:t>
      </w:r>
      <w:r w:rsidRPr="00DE6F3C">
        <w:rPr>
          <w:rFonts w:asciiTheme="minorEastAsia" w:eastAsiaTheme="minorEastAsia" w:hAnsiTheme="minorEastAsia" w:hint="eastAsia"/>
          <w:szCs w:val="21"/>
        </w:rPr>
        <w:t>项目经理</w:t>
      </w:r>
      <w:r w:rsidRPr="00DE6F3C">
        <w:rPr>
          <w:rFonts w:asciiTheme="minorEastAsia" w:eastAsiaTheme="minorEastAsia" w:hAnsiTheme="minorEastAsia"/>
          <w:szCs w:val="21"/>
        </w:rPr>
        <w:t>和项目</w:t>
      </w:r>
      <w:r w:rsidRPr="00DE6F3C">
        <w:rPr>
          <w:rFonts w:asciiTheme="minorEastAsia" w:eastAsiaTheme="minorEastAsia" w:hAnsiTheme="minorEastAsia" w:hint="eastAsia"/>
          <w:szCs w:val="21"/>
        </w:rPr>
        <w:t>施工</w:t>
      </w:r>
      <w:r w:rsidRPr="00DE6F3C">
        <w:rPr>
          <w:rFonts w:asciiTheme="minorEastAsia" w:eastAsiaTheme="minorEastAsia" w:hAnsiTheme="minorEastAsia"/>
          <w:szCs w:val="21"/>
        </w:rPr>
        <w:t>专职安全员，否则同一</w:t>
      </w:r>
      <w:r w:rsidRPr="00DE6F3C">
        <w:rPr>
          <w:rFonts w:asciiTheme="minorEastAsia" w:eastAsiaTheme="minorEastAsia" w:hAnsiTheme="minorEastAsia" w:hint="eastAsia"/>
          <w:szCs w:val="21"/>
        </w:rPr>
        <w:t>项目经理</w:t>
      </w:r>
      <w:r w:rsidRPr="00DE6F3C">
        <w:rPr>
          <w:rFonts w:asciiTheme="minorEastAsia" w:eastAsiaTheme="minorEastAsia" w:hAnsiTheme="minorEastAsia"/>
          <w:szCs w:val="21"/>
        </w:rPr>
        <w:t>或项目</w:t>
      </w:r>
      <w:r w:rsidRPr="00DE6F3C">
        <w:rPr>
          <w:rFonts w:asciiTheme="minorEastAsia" w:eastAsiaTheme="minorEastAsia" w:hAnsiTheme="minorEastAsia" w:hint="eastAsia"/>
          <w:szCs w:val="21"/>
        </w:rPr>
        <w:t>施工</w:t>
      </w:r>
      <w:r w:rsidRPr="00DE6F3C">
        <w:rPr>
          <w:rFonts w:asciiTheme="minorEastAsia" w:eastAsiaTheme="minorEastAsia" w:hAnsiTheme="minorEastAsia"/>
          <w:szCs w:val="21"/>
        </w:rPr>
        <w:t>专职安全员所</w:t>
      </w:r>
      <w:r w:rsidRPr="00DE6F3C">
        <w:rPr>
          <w:rFonts w:asciiTheme="minorEastAsia" w:eastAsiaTheme="minorEastAsia" w:hAnsiTheme="minorEastAsia" w:hint="eastAsia"/>
          <w:szCs w:val="21"/>
        </w:rPr>
        <w:t>参与</w:t>
      </w:r>
      <w:r w:rsidRPr="00DE6F3C">
        <w:rPr>
          <w:rFonts w:asciiTheme="minorEastAsia" w:eastAsiaTheme="minorEastAsia" w:hAnsiTheme="minorEastAsia"/>
          <w:szCs w:val="21"/>
        </w:rPr>
        <w:t>其它标段作否决投标处理</w:t>
      </w:r>
      <w:r w:rsidRPr="00DE6F3C">
        <w:rPr>
          <w:rFonts w:asciiTheme="minorEastAsia" w:eastAsiaTheme="minorEastAsia" w:hAnsiTheme="minorEastAsia"/>
        </w:rPr>
        <w:t>（符合桂建管</w:t>
      </w:r>
      <w:r w:rsidRPr="00DE6F3C">
        <w:rPr>
          <w:rFonts w:asciiTheme="minorEastAsia" w:eastAsiaTheme="minorEastAsia" w:hAnsiTheme="minorEastAsia"/>
          <w:szCs w:val="21"/>
        </w:rPr>
        <w:t>﹝2013﹞</w:t>
      </w:r>
      <w:r w:rsidRPr="00DE6F3C">
        <w:rPr>
          <w:rFonts w:asciiTheme="minorEastAsia" w:eastAsiaTheme="minorEastAsia" w:hAnsiTheme="minorEastAsia"/>
        </w:rPr>
        <w:t>17号</w:t>
      </w:r>
      <w:r w:rsidRPr="00DE6F3C">
        <w:rPr>
          <w:rFonts w:asciiTheme="minorEastAsia" w:eastAsiaTheme="minorEastAsia" w:hAnsiTheme="minorEastAsia"/>
          <w:kern w:val="0"/>
          <w:szCs w:val="21"/>
        </w:rPr>
        <w:t>和</w:t>
      </w:r>
      <w:r w:rsidRPr="00DE6F3C">
        <w:rPr>
          <w:rFonts w:asciiTheme="minorEastAsia" w:eastAsiaTheme="minorEastAsia" w:hAnsiTheme="minorEastAsia"/>
        </w:rPr>
        <w:t>桂建管</w:t>
      </w:r>
      <w:r w:rsidRPr="00DE6F3C">
        <w:rPr>
          <w:rFonts w:asciiTheme="minorEastAsia" w:eastAsiaTheme="minorEastAsia" w:hAnsiTheme="minorEastAsia"/>
          <w:szCs w:val="21"/>
        </w:rPr>
        <w:t>﹝2014﹞</w:t>
      </w:r>
      <w:r w:rsidRPr="00DE6F3C">
        <w:rPr>
          <w:rFonts w:asciiTheme="minorEastAsia" w:eastAsiaTheme="minorEastAsia" w:hAnsiTheme="minorEastAsia"/>
        </w:rPr>
        <w:t>25号</w:t>
      </w:r>
      <w:r w:rsidRPr="00DE6F3C">
        <w:rPr>
          <w:rFonts w:asciiTheme="minorEastAsia" w:eastAsiaTheme="minorEastAsia" w:hAnsiTheme="minorEastAsia"/>
          <w:kern w:val="0"/>
          <w:szCs w:val="21"/>
        </w:rPr>
        <w:t>文除外</w:t>
      </w:r>
      <w:r w:rsidRPr="00DE6F3C">
        <w:rPr>
          <w:rFonts w:asciiTheme="minorEastAsia" w:eastAsiaTheme="minorEastAsia" w:hAnsiTheme="minorEastAsia"/>
        </w:rPr>
        <w:t>）。</w:t>
      </w:r>
    </w:p>
    <w:p w:rsidR="004B4326" w:rsidRPr="00DE6F3C" w:rsidRDefault="004B4326" w:rsidP="004B4326">
      <w:pPr>
        <w:spacing w:line="400" w:lineRule="exact"/>
        <w:ind w:firstLineChars="200" w:firstLine="420"/>
        <w:rPr>
          <w:rFonts w:asciiTheme="minorEastAsia" w:eastAsiaTheme="minorEastAsia" w:hAnsiTheme="minorEastAsia"/>
          <w:szCs w:val="21"/>
        </w:rPr>
      </w:pPr>
      <w:r w:rsidRPr="00DE6F3C">
        <w:rPr>
          <w:rFonts w:asciiTheme="minorEastAsia" w:eastAsiaTheme="minorEastAsia" w:hAnsiTheme="minorEastAsia"/>
        </w:rPr>
        <w:t>3.</w:t>
      </w:r>
      <w:r w:rsidRPr="00DE6F3C">
        <w:rPr>
          <w:rFonts w:asciiTheme="minorEastAsia" w:eastAsiaTheme="minorEastAsia" w:hAnsiTheme="minorEastAsia" w:hint="eastAsia"/>
        </w:rPr>
        <w:t>5</w:t>
      </w:r>
      <w:r w:rsidRPr="00DE6F3C">
        <w:rPr>
          <w:rFonts w:asciiTheme="minorEastAsia" w:eastAsiaTheme="minorEastAsia" w:hAnsiTheme="minorEastAsia"/>
          <w:szCs w:val="21"/>
        </w:rPr>
        <w:t>投标人</w:t>
      </w:r>
      <w:r w:rsidRPr="00DE6F3C">
        <w:rPr>
          <w:rFonts w:asciiTheme="minorEastAsia" w:eastAsiaTheme="minorEastAsia" w:hAnsiTheme="minorEastAsia" w:hint="eastAsia"/>
        </w:rPr>
        <w:t>（如为联合体投标的要求其联合体中施工单位）</w:t>
      </w:r>
      <w:r w:rsidRPr="00DE6F3C">
        <w:rPr>
          <w:rFonts w:asciiTheme="minorEastAsia" w:eastAsiaTheme="minorEastAsia" w:hAnsiTheme="minorEastAsia"/>
          <w:szCs w:val="21"/>
        </w:rPr>
        <w:t>信息以广西建筑业企业诚信信息库为准。</w:t>
      </w:r>
    </w:p>
    <w:p w:rsidR="004B4326" w:rsidRPr="00DE6F3C" w:rsidRDefault="004B4326" w:rsidP="004B4326">
      <w:pPr>
        <w:spacing w:line="400" w:lineRule="exact"/>
        <w:ind w:firstLineChars="200" w:firstLine="420"/>
        <w:rPr>
          <w:rFonts w:ascii="宋体" w:hAnsi="宋体"/>
          <w:szCs w:val="21"/>
        </w:rPr>
      </w:pPr>
      <w:r w:rsidRPr="00DE6F3C">
        <w:rPr>
          <w:rFonts w:ascii="宋体" w:hAnsi="宋体" w:hint="eastAsia"/>
          <w:szCs w:val="21"/>
        </w:rPr>
        <w:t>3.6根据最高人民法院等9部门《关于在招标投标活动中对失信被执行人实施联合惩戒的通知》（法〔2016〕285号）规定，投标人不得为失信被执行人（以评标阶段通过“信用中国”网站（www.creditchina.gov.cn）查询的结果为准）；</w:t>
      </w:r>
    </w:p>
    <w:p w:rsidR="004B4326" w:rsidRPr="00DE6F3C" w:rsidRDefault="004B4326" w:rsidP="004B4326">
      <w:pPr>
        <w:spacing w:line="400" w:lineRule="exact"/>
        <w:ind w:firstLineChars="200" w:firstLine="420"/>
        <w:rPr>
          <w:rFonts w:asciiTheme="minorEastAsia" w:eastAsiaTheme="minorEastAsia" w:hAnsiTheme="minorEastAsia"/>
          <w:szCs w:val="21"/>
        </w:rPr>
      </w:pPr>
      <w:r w:rsidRPr="00DE6F3C">
        <w:rPr>
          <w:rFonts w:ascii="宋体" w:hAnsi="宋体" w:hint="eastAsia"/>
          <w:szCs w:val="21"/>
        </w:rPr>
        <w:t>根据《广西壮族自治区建筑市场主体“黑名单”管理办法（试行）》（桂建发【2018】5号）规</w:t>
      </w:r>
      <w:r w:rsidRPr="00DE6F3C">
        <w:rPr>
          <w:rFonts w:ascii="宋体" w:hAnsi="宋体" w:hint="eastAsia"/>
          <w:szCs w:val="21"/>
        </w:rPr>
        <w:lastRenderedPageBreak/>
        <w:t>定，投标人、拟派项目经理不得为建筑市场主体“黑名单”（以评标阶段通过建筑市场监管与诚信信息一体化平台查询的结果为准）。</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24" w:name="_Toc389065125"/>
      <w:bookmarkStart w:id="25" w:name="_Toc395382356"/>
      <w:bookmarkStart w:id="26" w:name="_Toc419320077"/>
      <w:bookmarkStart w:id="27" w:name="_Toc419321113"/>
      <w:bookmarkStart w:id="28" w:name="_Toc419363480"/>
      <w:bookmarkStart w:id="29" w:name="_Toc419364204"/>
      <w:bookmarkStart w:id="30" w:name="_Toc433988546"/>
      <w:bookmarkStart w:id="31" w:name="_Toc51744924"/>
      <w:r w:rsidRPr="00DE6F3C">
        <w:rPr>
          <w:rFonts w:asciiTheme="minorEastAsia" w:eastAsiaTheme="minorEastAsia" w:hAnsiTheme="minorEastAsia"/>
          <w:sz w:val="24"/>
          <w:szCs w:val="24"/>
        </w:rPr>
        <w:t>4.</w:t>
      </w:r>
      <w:bookmarkStart w:id="32" w:name="_Toc389065126"/>
      <w:bookmarkStart w:id="33" w:name="_Toc395382357"/>
      <w:bookmarkStart w:id="34" w:name="_Toc419320078"/>
      <w:bookmarkStart w:id="35" w:name="_Toc419321114"/>
      <w:bookmarkStart w:id="36" w:name="_Toc419363481"/>
      <w:bookmarkStart w:id="37" w:name="_Toc419364205"/>
      <w:bookmarkStart w:id="38" w:name="_Toc433988547"/>
      <w:bookmarkEnd w:id="24"/>
      <w:bookmarkEnd w:id="25"/>
      <w:bookmarkEnd w:id="26"/>
      <w:bookmarkEnd w:id="27"/>
      <w:bookmarkEnd w:id="28"/>
      <w:bookmarkEnd w:id="29"/>
      <w:bookmarkEnd w:id="30"/>
      <w:r w:rsidRPr="00DE6F3C">
        <w:rPr>
          <w:rFonts w:asciiTheme="minorEastAsia" w:eastAsiaTheme="minorEastAsia" w:hAnsiTheme="minorEastAsia"/>
          <w:sz w:val="24"/>
          <w:szCs w:val="24"/>
        </w:rPr>
        <w:t>招标文件的获取</w:t>
      </w:r>
      <w:bookmarkEnd w:id="31"/>
      <w:bookmarkEnd w:id="32"/>
      <w:bookmarkEnd w:id="33"/>
      <w:bookmarkEnd w:id="34"/>
      <w:bookmarkEnd w:id="35"/>
      <w:bookmarkEnd w:id="36"/>
      <w:bookmarkEnd w:id="37"/>
      <w:bookmarkEnd w:id="38"/>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hint="eastAsia"/>
        </w:rPr>
        <w:t>4</w:t>
      </w:r>
      <w:r w:rsidRPr="00DE6F3C">
        <w:rPr>
          <w:rFonts w:asciiTheme="minorEastAsia" w:eastAsiaTheme="minorEastAsia" w:hAnsiTheme="minorEastAsia"/>
        </w:rPr>
        <w:t>.1</w:t>
      </w:r>
      <w:r w:rsidRPr="00DE6F3C">
        <w:rPr>
          <w:rFonts w:asciiTheme="minorEastAsia" w:eastAsiaTheme="minorEastAsia" w:hAnsiTheme="minorEastAsia" w:cs="宋体" w:hint="eastAsia"/>
          <w:szCs w:val="21"/>
        </w:rPr>
        <w:t xml:space="preserve"> 请于</w:t>
      </w:r>
      <w:r w:rsidRPr="00DE6F3C">
        <w:rPr>
          <w:rFonts w:asciiTheme="minorEastAsia" w:eastAsiaTheme="minorEastAsia" w:hAnsiTheme="minorEastAsia" w:hint="eastAsia"/>
          <w:b/>
          <w:szCs w:val="21"/>
          <w:u w:val="single"/>
        </w:rPr>
        <w:t>2020</w:t>
      </w:r>
      <w:r w:rsidRPr="00DE6F3C">
        <w:rPr>
          <w:rFonts w:asciiTheme="minorEastAsia" w:eastAsiaTheme="minorEastAsia" w:hAnsiTheme="minorEastAsia" w:cs="宋体" w:hint="eastAsia"/>
          <w:b/>
          <w:szCs w:val="21"/>
          <w:u w:val="single"/>
        </w:rPr>
        <w:t>年9月24日</w:t>
      </w:r>
      <w:r w:rsidRPr="00DE6F3C">
        <w:rPr>
          <w:rFonts w:asciiTheme="minorEastAsia" w:eastAsiaTheme="minorEastAsia" w:hAnsiTheme="minorEastAsia" w:cs="宋体" w:hint="eastAsia"/>
          <w:szCs w:val="21"/>
        </w:rPr>
        <w:t>至投标文件递交的截止时间止（不少于</w:t>
      </w:r>
      <w:r w:rsidRPr="00DE6F3C">
        <w:rPr>
          <w:rFonts w:asciiTheme="minorEastAsia" w:eastAsiaTheme="minorEastAsia" w:hAnsiTheme="minorEastAsia" w:hint="eastAsia"/>
          <w:szCs w:val="21"/>
        </w:rPr>
        <w:t>25</w:t>
      </w:r>
      <w:r w:rsidRPr="00DE6F3C">
        <w:rPr>
          <w:rFonts w:asciiTheme="minorEastAsia" w:eastAsiaTheme="minorEastAsia" w:hAnsiTheme="minorEastAsia" w:cs="宋体" w:hint="eastAsia"/>
          <w:szCs w:val="21"/>
        </w:rPr>
        <w:t>日），</w:t>
      </w:r>
      <w:r w:rsidRPr="00DE6F3C">
        <w:rPr>
          <w:rFonts w:asciiTheme="minorEastAsia" w:eastAsiaTheme="minorEastAsia" w:hAnsiTheme="minorEastAsia"/>
        </w:rPr>
        <w:t>由潜在投标人</w:t>
      </w:r>
      <w:r w:rsidRPr="00DE6F3C">
        <w:rPr>
          <w:rFonts w:asciiTheme="minorEastAsia" w:eastAsiaTheme="minorEastAsia" w:hAnsiTheme="minorEastAsia" w:hint="eastAsia"/>
        </w:rPr>
        <w:t>（如为联合体投标的要求其联合体中施工单位）</w:t>
      </w:r>
      <w:r w:rsidRPr="00DE6F3C">
        <w:rPr>
          <w:rFonts w:asciiTheme="minorEastAsia" w:eastAsiaTheme="minorEastAsia" w:hAnsiTheme="minorEastAsia"/>
        </w:rPr>
        <w:t>的专职投标员凭</w:t>
      </w:r>
      <w:r w:rsidRPr="00DE6F3C">
        <w:rPr>
          <w:rFonts w:asciiTheme="minorEastAsia" w:eastAsiaTheme="minorEastAsia" w:hAnsiTheme="minorEastAsia" w:cs="宋体" w:hint="eastAsia"/>
          <w:szCs w:val="21"/>
        </w:rPr>
        <w:t>企业</w:t>
      </w:r>
      <w:r w:rsidRPr="00DE6F3C">
        <w:rPr>
          <w:rFonts w:asciiTheme="minorEastAsia" w:eastAsiaTheme="minorEastAsia" w:hAnsiTheme="minorEastAsia"/>
          <w:szCs w:val="21"/>
        </w:rPr>
        <w:t>CA</w:t>
      </w:r>
      <w:r w:rsidRPr="00DE6F3C">
        <w:rPr>
          <w:rFonts w:asciiTheme="minorEastAsia" w:eastAsiaTheme="minorEastAsia" w:hAnsiTheme="minorEastAsia" w:cs="宋体" w:hint="eastAsia"/>
          <w:szCs w:val="21"/>
        </w:rPr>
        <w:t>锁登陆</w:t>
      </w:r>
      <w:r w:rsidRPr="00DE6F3C">
        <w:rPr>
          <w:rFonts w:asciiTheme="minorEastAsia" w:eastAsiaTheme="minorEastAsia" w:hAnsiTheme="minorEastAsia" w:cs="宋体" w:hint="eastAsia"/>
          <w:szCs w:val="21"/>
          <w:shd w:val="clear" w:color="auto" w:fill="FFFFFF"/>
        </w:rPr>
        <w:t>桂林市公共资源交易中心平台（</w:t>
      </w:r>
      <w:hyperlink r:id="rId7" w:history="1">
        <w:r w:rsidRPr="00DE6F3C">
          <w:rPr>
            <w:rStyle w:val="a3"/>
            <w:rFonts w:asciiTheme="minorEastAsia" w:eastAsiaTheme="minorEastAsia" w:hAnsiTheme="minorEastAsia" w:hint="eastAsia"/>
            <w:color w:val="auto"/>
            <w:szCs w:val="21"/>
            <w:shd w:val="clear" w:color="auto" w:fill="FFFFFF"/>
          </w:rPr>
          <w:t>http://glggzy.org.cn</w:t>
        </w:r>
      </w:hyperlink>
      <w:r w:rsidRPr="00DE6F3C">
        <w:rPr>
          <w:rFonts w:asciiTheme="minorEastAsia" w:eastAsiaTheme="minorEastAsia" w:hAnsiTheme="minorEastAsia" w:hint="eastAsia"/>
          <w:szCs w:val="21"/>
          <w:shd w:val="clear" w:color="auto" w:fill="FFFFFF"/>
        </w:rPr>
        <w:t>）</w:t>
      </w:r>
      <w:r w:rsidRPr="00DE6F3C">
        <w:rPr>
          <w:rFonts w:asciiTheme="minorEastAsia" w:eastAsiaTheme="minorEastAsia" w:hAnsiTheme="minorEastAsia" w:cs="Arial" w:hint="eastAsia"/>
          <w:szCs w:val="21"/>
        </w:rPr>
        <w:t>免费</w:t>
      </w:r>
      <w:r w:rsidRPr="00DE6F3C">
        <w:rPr>
          <w:rFonts w:asciiTheme="minorEastAsia" w:eastAsiaTheme="minorEastAsia" w:hAnsiTheme="minorEastAsia" w:cs="宋体" w:hint="eastAsia"/>
          <w:szCs w:val="21"/>
        </w:rPr>
        <w:t>下载招标文件。</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39" w:name="_Toc389065127"/>
      <w:bookmarkStart w:id="40" w:name="_Toc395382358"/>
      <w:bookmarkStart w:id="41" w:name="_Toc419320079"/>
      <w:bookmarkStart w:id="42" w:name="_Toc419321115"/>
      <w:bookmarkStart w:id="43" w:name="_Toc419363482"/>
      <w:bookmarkStart w:id="44" w:name="_Toc419364206"/>
      <w:bookmarkStart w:id="45" w:name="_Toc433988548"/>
      <w:bookmarkStart w:id="46" w:name="_Toc51744925"/>
      <w:r w:rsidRPr="00DE6F3C">
        <w:rPr>
          <w:rFonts w:asciiTheme="minorEastAsia" w:eastAsiaTheme="minorEastAsia" w:hAnsiTheme="minorEastAsia" w:hint="eastAsia"/>
          <w:sz w:val="24"/>
          <w:szCs w:val="24"/>
        </w:rPr>
        <w:t>5</w:t>
      </w:r>
      <w:r w:rsidRPr="00DE6F3C">
        <w:rPr>
          <w:rFonts w:asciiTheme="minorEastAsia" w:eastAsiaTheme="minorEastAsia" w:hAnsiTheme="minorEastAsia"/>
          <w:sz w:val="24"/>
          <w:szCs w:val="24"/>
        </w:rPr>
        <w:t>. 投标文件的递交</w:t>
      </w:r>
      <w:bookmarkEnd w:id="39"/>
      <w:bookmarkEnd w:id="40"/>
      <w:bookmarkEnd w:id="41"/>
      <w:bookmarkEnd w:id="42"/>
      <w:bookmarkEnd w:id="43"/>
      <w:bookmarkEnd w:id="44"/>
      <w:bookmarkEnd w:id="45"/>
      <w:bookmarkEnd w:id="46"/>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hint="eastAsia"/>
        </w:rPr>
        <w:t>5</w:t>
      </w:r>
      <w:r w:rsidRPr="00DE6F3C">
        <w:rPr>
          <w:rFonts w:asciiTheme="minorEastAsia" w:eastAsiaTheme="minorEastAsia" w:hAnsiTheme="minorEastAsia"/>
        </w:rPr>
        <w:t>.1 投标文件递交的截止时间（投标截止时间，下同）为</w:t>
      </w:r>
      <w:r w:rsidRPr="00DE6F3C">
        <w:rPr>
          <w:rFonts w:asciiTheme="minorEastAsia" w:eastAsiaTheme="minorEastAsia" w:hAnsiTheme="minorEastAsia"/>
          <w:b/>
          <w:u w:val="single"/>
        </w:rPr>
        <w:t xml:space="preserve"> </w:t>
      </w:r>
      <w:r w:rsidRPr="00DE6F3C">
        <w:rPr>
          <w:rFonts w:asciiTheme="minorEastAsia" w:eastAsiaTheme="minorEastAsia" w:hAnsiTheme="minorEastAsia" w:hint="eastAsia"/>
          <w:b/>
          <w:u w:val="single"/>
        </w:rPr>
        <w:t>2020</w:t>
      </w:r>
      <w:r w:rsidRPr="00DE6F3C">
        <w:rPr>
          <w:rFonts w:asciiTheme="minorEastAsia" w:eastAsiaTheme="minorEastAsia" w:hAnsiTheme="minorEastAsia"/>
          <w:b/>
          <w:u w:val="single"/>
        </w:rPr>
        <w:t xml:space="preserve"> 年</w:t>
      </w:r>
      <w:r w:rsidRPr="00DE6F3C">
        <w:rPr>
          <w:rFonts w:asciiTheme="minorEastAsia" w:eastAsiaTheme="minorEastAsia" w:hAnsiTheme="minorEastAsia" w:hint="eastAsia"/>
          <w:b/>
          <w:u w:val="single"/>
        </w:rPr>
        <w:t>10</w:t>
      </w:r>
      <w:r w:rsidRPr="00DE6F3C">
        <w:rPr>
          <w:rFonts w:asciiTheme="minorEastAsia" w:eastAsiaTheme="minorEastAsia" w:hAnsiTheme="minorEastAsia"/>
          <w:b/>
          <w:u w:val="single"/>
        </w:rPr>
        <w:t>月</w:t>
      </w:r>
      <w:r w:rsidRPr="00DE6F3C">
        <w:rPr>
          <w:rFonts w:asciiTheme="minorEastAsia" w:eastAsiaTheme="minorEastAsia" w:hAnsiTheme="minorEastAsia" w:hint="eastAsia"/>
          <w:b/>
          <w:u w:val="single"/>
        </w:rPr>
        <w:t>19</w:t>
      </w:r>
      <w:r w:rsidRPr="00DE6F3C">
        <w:rPr>
          <w:rFonts w:asciiTheme="minorEastAsia" w:eastAsiaTheme="minorEastAsia" w:hAnsiTheme="minorEastAsia"/>
          <w:b/>
          <w:u w:val="single"/>
        </w:rPr>
        <w:t>日</w:t>
      </w:r>
      <w:r w:rsidRPr="00DE6F3C">
        <w:rPr>
          <w:rFonts w:asciiTheme="minorEastAsia" w:eastAsiaTheme="minorEastAsia" w:hAnsiTheme="minorEastAsia" w:hint="eastAsia"/>
          <w:b/>
          <w:u w:val="single"/>
        </w:rPr>
        <w:t>10</w:t>
      </w:r>
      <w:r w:rsidRPr="00DE6F3C">
        <w:rPr>
          <w:rFonts w:asciiTheme="minorEastAsia" w:eastAsiaTheme="minorEastAsia" w:hAnsiTheme="minorEastAsia"/>
          <w:b/>
          <w:u w:val="single"/>
        </w:rPr>
        <w:t>时</w:t>
      </w:r>
      <w:r w:rsidRPr="00DE6F3C">
        <w:rPr>
          <w:rFonts w:asciiTheme="minorEastAsia" w:eastAsiaTheme="minorEastAsia" w:hAnsiTheme="minorEastAsia" w:hint="eastAsia"/>
          <w:b/>
          <w:u w:val="single"/>
        </w:rPr>
        <w:t>00</w:t>
      </w:r>
      <w:r w:rsidRPr="00DE6F3C">
        <w:rPr>
          <w:rFonts w:asciiTheme="minorEastAsia" w:eastAsiaTheme="minorEastAsia" w:hAnsiTheme="minorEastAsia"/>
          <w:b/>
          <w:u w:val="single"/>
        </w:rPr>
        <w:t>分</w:t>
      </w:r>
      <w:r w:rsidRPr="00DE6F3C">
        <w:rPr>
          <w:rFonts w:asciiTheme="minorEastAsia" w:eastAsiaTheme="minorEastAsia" w:hAnsiTheme="minorEastAsia"/>
        </w:rPr>
        <w:t>，地点为</w:t>
      </w:r>
      <w:r w:rsidRPr="00DE6F3C">
        <w:rPr>
          <w:rFonts w:asciiTheme="minorEastAsia" w:eastAsiaTheme="minorEastAsia" w:hAnsiTheme="minorEastAsia"/>
          <w:szCs w:val="21"/>
          <w:u w:val="single"/>
        </w:rPr>
        <w:t>荔浦</w:t>
      </w:r>
      <w:r w:rsidRPr="00DE6F3C">
        <w:rPr>
          <w:rFonts w:asciiTheme="minorEastAsia" w:eastAsiaTheme="minorEastAsia" w:hAnsiTheme="minorEastAsia" w:hint="eastAsia"/>
          <w:kern w:val="0"/>
          <w:szCs w:val="21"/>
          <w:u w:val="single"/>
        </w:rPr>
        <w:t>市</w:t>
      </w:r>
      <w:r w:rsidRPr="00DE6F3C">
        <w:rPr>
          <w:rFonts w:asciiTheme="minorEastAsia" w:eastAsiaTheme="minorEastAsia" w:hAnsiTheme="minorEastAsia"/>
          <w:szCs w:val="21"/>
          <w:u w:val="single"/>
        </w:rPr>
        <w:t>公共资源交易中心</w:t>
      </w:r>
      <w:r w:rsidRPr="00DE6F3C">
        <w:rPr>
          <w:rFonts w:asciiTheme="minorEastAsia" w:eastAsiaTheme="minorEastAsia" w:hAnsiTheme="minorEastAsia" w:hint="eastAsia"/>
          <w:szCs w:val="21"/>
          <w:u w:val="single"/>
        </w:rPr>
        <w:t>1号开标室（</w:t>
      </w:r>
      <w:r w:rsidRPr="00DE6F3C">
        <w:rPr>
          <w:rFonts w:asciiTheme="minorEastAsia" w:eastAsiaTheme="minorEastAsia" w:hAnsiTheme="minorEastAsia" w:hint="eastAsia"/>
          <w:szCs w:val="21"/>
          <w:u w:val="single"/>
          <w:shd w:val="clear" w:color="auto" w:fill="FFFFFF"/>
        </w:rPr>
        <w:t>荔浦市荔柳路86-96号</w:t>
      </w:r>
      <w:r w:rsidRPr="00DE6F3C">
        <w:rPr>
          <w:rFonts w:asciiTheme="minorEastAsia" w:eastAsiaTheme="minorEastAsia" w:hAnsiTheme="minorEastAsia" w:hint="eastAsia"/>
          <w:szCs w:val="21"/>
          <w:u w:val="single"/>
        </w:rPr>
        <w:t>三楼</w:t>
      </w:r>
      <w:r w:rsidRPr="00DE6F3C">
        <w:rPr>
          <w:rFonts w:asciiTheme="minorEastAsia" w:eastAsiaTheme="minorEastAsia" w:hAnsiTheme="minorEastAsia"/>
          <w:szCs w:val="21"/>
          <w:u w:val="single"/>
        </w:rPr>
        <w:t>）</w:t>
      </w:r>
      <w:r w:rsidRPr="00DE6F3C">
        <w:rPr>
          <w:rFonts w:asciiTheme="minorEastAsia" w:eastAsiaTheme="minorEastAsia" w:hAnsiTheme="minorEastAsia"/>
        </w:rPr>
        <w:t>。</w:t>
      </w:r>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hint="eastAsia"/>
        </w:rPr>
        <w:t>5</w:t>
      </w:r>
      <w:r w:rsidRPr="00DE6F3C">
        <w:rPr>
          <w:rFonts w:asciiTheme="minorEastAsia" w:eastAsiaTheme="minorEastAsia" w:hAnsiTheme="minorEastAsia"/>
        </w:rPr>
        <w:t>.2 逾期送达的或者未送达指定地</w:t>
      </w:r>
      <w:r w:rsidRPr="00DE6F3C">
        <w:rPr>
          <w:rFonts w:asciiTheme="minorEastAsia" w:eastAsiaTheme="minorEastAsia" w:hAnsiTheme="minorEastAsia" w:hint="eastAsia"/>
        </w:rPr>
        <w:t>点的投</w:t>
      </w:r>
      <w:r w:rsidRPr="00DE6F3C">
        <w:rPr>
          <w:rFonts w:asciiTheme="minorEastAsia" w:eastAsiaTheme="minorEastAsia" w:hAnsiTheme="minorEastAsia"/>
        </w:rPr>
        <w:t>标文件，招标人不予受理。</w:t>
      </w:r>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hint="eastAsia"/>
        </w:rPr>
        <w:t>5</w:t>
      </w:r>
      <w:r w:rsidRPr="00DE6F3C">
        <w:rPr>
          <w:rFonts w:asciiTheme="minorEastAsia" w:eastAsiaTheme="minorEastAsia" w:hAnsiTheme="minorEastAsia"/>
        </w:rPr>
        <w:t>.3 投标文件必须由</w:t>
      </w:r>
      <w:r w:rsidRPr="00DE6F3C">
        <w:rPr>
          <w:rFonts w:asciiTheme="minorEastAsia" w:eastAsiaTheme="minorEastAsia" w:hAnsiTheme="minorEastAsia" w:hint="eastAsia"/>
        </w:rPr>
        <w:t>投标人</w:t>
      </w:r>
      <w:r w:rsidRPr="00DE6F3C">
        <w:rPr>
          <w:rFonts w:asciiTheme="minorEastAsia" w:eastAsiaTheme="minorEastAsia" w:hAnsiTheme="minorEastAsia" w:hint="eastAsia"/>
          <w:kern w:val="0"/>
        </w:rPr>
        <w:t>（如为联合体投标的要求其联合体中施工单位）</w:t>
      </w:r>
      <w:r w:rsidRPr="00DE6F3C">
        <w:rPr>
          <w:rFonts w:asciiTheme="minorEastAsia" w:eastAsiaTheme="minorEastAsia" w:hAnsiTheme="minorEastAsia"/>
        </w:rPr>
        <w:t>专职投标员本人递交，并持专职投标员</w:t>
      </w:r>
      <w:r w:rsidRPr="00DE6F3C">
        <w:rPr>
          <w:rFonts w:asciiTheme="minorEastAsia" w:eastAsiaTheme="minorEastAsia" w:hAnsiTheme="minorEastAsia" w:hint="eastAsia"/>
        </w:rPr>
        <w:t>本人</w:t>
      </w:r>
      <w:r w:rsidRPr="00DE6F3C">
        <w:rPr>
          <w:rFonts w:asciiTheme="minorEastAsia" w:eastAsiaTheme="minorEastAsia" w:hAnsiTheme="minorEastAsia"/>
        </w:rPr>
        <w:t>、拟投入的</w:t>
      </w:r>
      <w:r w:rsidRPr="00DE6F3C">
        <w:rPr>
          <w:rFonts w:asciiTheme="minorEastAsia" w:eastAsiaTheme="minorEastAsia" w:hAnsiTheme="minorEastAsia" w:hint="eastAsia"/>
        </w:rPr>
        <w:t>项目经理</w:t>
      </w:r>
      <w:r w:rsidRPr="00DE6F3C">
        <w:rPr>
          <w:rFonts w:asciiTheme="minorEastAsia" w:eastAsiaTheme="minorEastAsia" w:hAnsiTheme="minorEastAsia"/>
        </w:rPr>
        <w:t>和专职</w:t>
      </w:r>
      <w:r w:rsidRPr="00DE6F3C">
        <w:rPr>
          <w:rFonts w:asciiTheme="minorEastAsia" w:eastAsiaTheme="minorEastAsia" w:hAnsiTheme="minorEastAsia" w:hint="eastAsia"/>
        </w:rPr>
        <w:t>施工</w:t>
      </w:r>
      <w:r w:rsidRPr="00DE6F3C">
        <w:rPr>
          <w:rFonts w:asciiTheme="minorEastAsia" w:eastAsiaTheme="minorEastAsia" w:hAnsiTheme="minorEastAsia"/>
        </w:rPr>
        <w:t>安全员的</w:t>
      </w:r>
      <w:r w:rsidRPr="00DE6F3C">
        <w:rPr>
          <w:rFonts w:asciiTheme="minorEastAsia" w:eastAsiaTheme="minorEastAsia" w:hAnsiTheme="minorEastAsia" w:hint="eastAsia"/>
        </w:rPr>
        <w:t>身份证</w:t>
      </w:r>
      <w:r w:rsidRPr="00DE6F3C">
        <w:rPr>
          <w:rFonts w:asciiTheme="minorEastAsia" w:eastAsiaTheme="minorEastAsia" w:hAnsiTheme="minorEastAsia"/>
        </w:rPr>
        <w:t>通过验证，否则招标人不予受理。</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47" w:name="_Toc389065128"/>
      <w:bookmarkStart w:id="48" w:name="_Toc395382359"/>
      <w:bookmarkStart w:id="49" w:name="_Toc419320080"/>
      <w:bookmarkStart w:id="50" w:name="_Toc419321116"/>
      <w:bookmarkStart w:id="51" w:name="_Toc419363483"/>
      <w:bookmarkStart w:id="52" w:name="_Toc419364207"/>
      <w:bookmarkStart w:id="53" w:name="_Toc433988549"/>
      <w:bookmarkStart w:id="54" w:name="_Toc51744926"/>
      <w:r w:rsidRPr="00DE6F3C">
        <w:rPr>
          <w:rFonts w:asciiTheme="minorEastAsia" w:eastAsiaTheme="minorEastAsia" w:hAnsiTheme="minorEastAsia" w:hint="eastAsia"/>
          <w:sz w:val="24"/>
          <w:szCs w:val="24"/>
        </w:rPr>
        <w:t>6</w:t>
      </w:r>
      <w:r w:rsidRPr="00DE6F3C">
        <w:rPr>
          <w:rFonts w:asciiTheme="minorEastAsia" w:eastAsiaTheme="minorEastAsia" w:hAnsiTheme="minorEastAsia"/>
          <w:sz w:val="24"/>
          <w:szCs w:val="24"/>
        </w:rPr>
        <w:t>.</w:t>
      </w:r>
      <w:r w:rsidRPr="00DE6F3C">
        <w:rPr>
          <w:rFonts w:asciiTheme="minorEastAsia" w:eastAsiaTheme="minorEastAsia" w:hAnsiTheme="minorEastAsia" w:hint="eastAsia"/>
          <w:sz w:val="24"/>
          <w:szCs w:val="24"/>
        </w:rPr>
        <w:t xml:space="preserve"> </w:t>
      </w:r>
      <w:r w:rsidRPr="00DE6F3C">
        <w:rPr>
          <w:rFonts w:asciiTheme="minorEastAsia" w:eastAsiaTheme="minorEastAsia" w:hAnsiTheme="minorEastAsia"/>
          <w:sz w:val="24"/>
          <w:szCs w:val="24"/>
        </w:rPr>
        <w:t>评标方式</w:t>
      </w:r>
      <w:bookmarkEnd w:id="47"/>
      <w:bookmarkEnd w:id="48"/>
      <w:bookmarkEnd w:id="49"/>
      <w:bookmarkEnd w:id="50"/>
      <w:bookmarkEnd w:id="51"/>
      <w:bookmarkEnd w:id="52"/>
      <w:bookmarkEnd w:id="53"/>
      <w:bookmarkEnd w:id="54"/>
    </w:p>
    <w:p w:rsidR="004B4326" w:rsidRPr="00DE6F3C" w:rsidRDefault="004B4326" w:rsidP="004B4326">
      <w:pPr>
        <w:spacing w:line="400" w:lineRule="exact"/>
        <w:ind w:firstLineChars="200" w:firstLine="420"/>
        <w:rPr>
          <w:rFonts w:asciiTheme="minorEastAsia" w:eastAsiaTheme="minorEastAsia" w:hAnsiTheme="minorEastAsia"/>
          <w:szCs w:val="32"/>
        </w:rPr>
      </w:pPr>
      <w:r w:rsidRPr="00DE6F3C">
        <w:rPr>
          <w:rFonts w:asciiTheme="minorEastAsia" w:eastAsiaTheme="minorEastAsia" w:hAnsiTheme="minorEastAsia"/>
          <w:szCs w:val="32"/>
        </w:rPr>
        <w:t>综合评估法</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55" w:name="_Toc433988550"/>
      <w:bookmarkStart w:id="56" w:name="_Toc51744927"/>
      <w:bookmarkStart w:id="57" w:name="_Toc389065130"/>
      <w:bookmarkStart w:id="58" w:name="_Toc395382361"/>
      <w:bookmarkStart w:id="59" w:name="_Toc419320081"/>
      <w:bookmarkStart w:id="60" w:name="_Toc419321117"/>
      <w:bookmarkStart w:id="61" w:name="_Toc419363484"/>
      <w:bookmarkStart w:id="62" w:name="_Toc419364208"/>
      <w:r w:rsidRPr="00DE6F3C">
        <w:rPr>
          <w:rFonts w:asciiTheme="minorEastAsia" w:eastAsiaTheme="minorEastAsia" w:hAnsiTheme="minorEastAsia" w:hint="eastAsia"/>
          <w:sz w:val="24"/>
          <w:szCs w:val="24"/>
        </w:rPr>
        <w:t>7</w:t>
      </w:r>
      <w:r w:rsidRPr="00DE6F3C">
        <w:rPr>
          <w:rFonts w:asciiTheme="minorEastAsia" w:eastAsiaTheme="minorEastAsia" w:hAnsiTheme="minorEastAsia"/>
          <w:sz w:val="24"/>
          <w:szCs w:val="24"/>
        </w:rPr>
        <w:t>.</w:t>
      </w:r>
      <w:r w:rsidRPr="00DE6F3C">
        <w:rPr>
          <w:rFonts w:asciiTheme="minorEastAsia" w:eastAsiaTheme="minorEastAsia" w:hAnsiTheme="minorEastAsia" w:hint="eastAsia"/>
          <w:sz w:val="24"/>
          <w:szCs w:val="24"/>
        </w:rPr>
        <w:t xml:space="preserve"> </w:t>
      </w:r>
      <w:r w:rsidRPr="00DE6F3C">
        <w:rPr>
          <w:rFonts w:asciiTheme="minorEastAsia" w:eastAsiaTheme="minorEastAsia" w:hAnsiTheme="minorEastAsia"/>
          <w:sz w:val="24"/>
          <w:szCs w:val="24"/>
        </w:rPr>
        <w:t>预付款和进度款支付方式</w:t>
      </w:r>
      <w:bookmarkEnd w:id="55"/>
      <w:bookmarkEnd w:id="56"/>
    </w:p>
    <w:p w:rsidR="004B4326" w:rsidRPr="00DE6F3C" w:rsidRDefault="004B4326" w:rsidP="004B4326">
      <w:pPr>
        <w:spacing w:line="400" w:lineRule="exact"/>
        <w:ind w:firstLineChars="200" w:firstLine="420"/>
        <w:rPr>
          <w:rFonts w:asciiTheme="minorEastAsia" w:eastAsiaTheme="minorEastAsia" w:hAnsiTheme="minorEastAsia"/>
          <w:u w:val="single"/>
        </w:rPr>
      </w:pPr>
      <w:r w:rsidRPr="00DE6F3C">
        <w:rPr>
          <w:rFonts w:asciiTheme="minorEastAsia" w:eastAsiaTheme="minorEastAsia" w:hAnsiTheme="minorEastAsia"/>
        </w:rPr>
        <w:t>预付款支付比例或金额：</w:t>
      </w:r>
      <w:r w:rsidRPr="00DE6F3C">
        <w:rPr>
          <w:rFonts w:asciiTheme="minorEastAsia" w:eastAsiaTheme="minorEastAsia" w:hAnsiTheme="minorEastAsia"/>
          <w:u w:val="single"/>
        </w:rPr>
        <w:t xml:space="preserve"> </w:t>
      </w:r>
      <w:r w:rsidRPr="00DE6F3C">
        <w:rPr>
          <w:rFonts w:asciiTheme="minorEastAsia" w:eastAsiaTheme="minorEastAsia" w:hAnsiTheme="minorEastAsia" w:hint="eastAsia"/>
          <w:u w:val="single"/>
        </w:rPr>
        <w:t>详见招标文件专用条款</w:t>
      </w:r>
      <w:r w:rsidRPr="00DE6F3C">
        <w:rPr>
          <w:rFonts w:asciiTheme="minorEastAsia" w:eastAsiaTheme="minorEastAsia" w:hAnsiTheme="minorEastAsia"/>
          <w:u w:val="single"/>
        </w:rPr>
        <w:t xml:space="preserve"> </w:t>
      </w:r>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rPr>
        <w:t>进度款支付方式：</w:t>
      </w:r>
      <w:r w:rsidRPr="00DE6F3C">
        <w:rPr>
          <w:rFonts w:asciiTheme="minorEastAsia" w:eastAsiaTheme="minorEastAsia" w:hAnsiTheme="minorEastAsia" w:hint="eastAsia"/>
          <w:u w:val="single"/>
        </w:rPr>
        <w:t>详见招标文件专用条款</w:t>
      </w:r>
      <w:r w:rsidRPr="00DE6F3C">
        <w:rPr>
          <w:rFonts w:asciiTheme="minorEastAsia" w:eastAsiaTheme="minorEastAsia" w:hAnsiTheme="minorEastAsia"/>
        </w:rPr>
        <w:t>。</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63" w:name="_Toc433988551"/>
      <w:bookmarkStart w:id="64" w:name="_Toc51744928"/>
      <w:r w:rsidRPr="00DE6F3C">
        <w:rPr>
          <w:rFonts w:asciiTheme="minorEastAsia" w:eastAsiaTheme="minorEastAsia" w:hAnsiTheme="minorEastAsia" w:hint="eastAsia"/>
          <w:sz w:val="24"/>
          <w:szCs w:val="24"/>
        </w:rPr>
        <w:t>8、</w:t>
      </w:r>
      <w:r w:rsidRPr="00DE6F3C">
        <w:rPr>
          <w:rFonts w:asciiTheme="minorEastAsia" w:eastAsiaTheme="minorEastAsia" w:hAnsiTheme="minorEastAsia"/>
          <w:sz w:val="24"/>
          <w:szCs w:val="24"/>
        </w:rPr>
        <w:t>发布公告的媒介</w:t>
      </w:r>
      <w:bookmarkEnd w:id="57"/>
      <w:bookmarkEnd w:id="58"/>
      <w:bookmarkEnd w:id="59"/>
      <w:bookmarkEnd w:id="60"/>
      <w:bookmarkEnd w:id="61"/>
      <w:bookmarkEnd w:id="62"/>
      <w:bookmarkEnd w:id="63"/>
      <w:bookmarkEnd w:id="64"/>
    </w:p>
    <w:p w:rsidR="004B4326" w:rsidRPr="00692314" w:rsidRDefault="004B4326" w:rsidP="004B4326">
      <w:pPr>
        <w:spacing w:line="400" w:lineRule="exact"/>
        <w:ind w:firstLineChars="200" w:firstLine="420"/>
        <w:rPr>
          <w:rFonts w:asciiTheme="minorEastAsia" w:eastAsiaTheme="minorEastAsia" w:hAnsiTheme="minorEastAsia"/>
        </w:rPr>
      </w:pPr>
      <w:r w:rsidRPr="00692314">
        <w:rPr>
          <w:rFonts w:asciiTheme="minorEastAsia" w:eastAsiaTheme="minorEastAsia" w:hAnsiTheme="minorEastAsia"/>
          <w:szCs w:val="21"/>
        </w:rPr>
        <w:t>本次招标公告同时在</w:t>
      </w:r>
      <w:r w:rsidRPr="00692314">
        <w:rPr>
          <w:rFonts w:asciiTheme="minorEastAsia" w:eastAsiaTheme="minorEastAsia" w:hAnsiTheme="minorEastAsia" w:cs="宋体" w:hint="eastAsia"/>
          <w:szCs w:val="21"/>
        </w:rPr>
        <w:t>中国招标投标公共服务平台http://www.cebpubservice.com、广西壮族自治区招标投标公共服务平台http://ztb.gxi.gov.cn、桂林市公共资源交易中心平台</w:t>
      </w:r>
      <w:hyperlink r:id="rId8" w:history="1">
        <w:r w:rsidRPr="00692314">
          <w:rPr>
            <w:rStyle w:val="a3"/>
            <w:rFonts w:asciiTheme="minorEastAsia" w:eastAsiaTheme="minorEastAsia" w:hAnsiTheme="minorEastAsia" w:hint="eastAsia"/>
            <w:color w:val="auto"/>
            <w:szCs w:val="21"/>
            <w:u w:val="none"/>
            <w:shd w:val="clear" w:color="auto" w:fill="FFFFFF"/>
          </w:rPr>
          <w:t>http://glggzy.org.cn</w:t>
        </w:r>
      </w:hyperlink>
      <w:r w:rsidRPr="00692314">
        <w:rPr>
          <w:rFonts w:asciiTheme="minorEastAsia" w:eastAsiaTheme="minorEastAsia" w:hAnsiTheme="minorEastAsia" w:hint="eastAsia"/>
          <w:szCs w:val="21"/>
          <w:shd w:val="clear" w:color="auto" w:fill="FFFFFF"/>
        </w:rPr>
        <w:t>、</w:t>
      </w:r>
      <w:r w:rsidRPr="00692314">
        <w:rPr>
          <w:rFonts w:asciiTheme="minorEastAsia" w:eastAsiaTheme="minorEastAsia" w:hAnsiTheme="minorEastAsia" w:cs="宋体" w:hint="eastAsia"/>
        </w:rPr>
        <w:t>中国政府采购网</w:t>
      </w:r>
      <w:hyperlink r:id="rId9" w:history="1">
        <w:r w:rsidRPr="00692314">
          <w:rPr>
            <w:rStyle w:val="a3"/>
            <w:rFonts w:asciiTheme="minorEastAsia" w:eastAsiaTheme="minorEastAsia" w:hAnsiTheme="minorEastAsia"/>
            <w:color w:val="auto"/>
            <w:u w:val="none"/>
          </w:rPr>
          <w:t>www.ccgp.gov.cn</w:t>
        </w:r>
      </w:hyperlink>
      <w:r w:rsidRPr="00692314">
        <w:rPr>
          <w:rFonts w:asciiTheme="minorEastAsia" w:eastAsiaTheme="minorEastAsia" w:hAnsiTheme="minorEastAsia" w:cs="宋体" w:hint="eastAsia"/>
        </w:rPr>
        <w:t>、广西壮族自治区政府采购网</w:t>
      </w:r>
      <w:hyperlink r:id="rId10" w:history="1">
        <w:r w:rsidRPr="00692314">
          <w:rPr>
            <w:rStyle w:val="a3"/>
            <w:rFonts w:asciiTheme="minorEastAsia" w:eastAsiaTheme="minorEastAsia" w:hAnsiTheme="minorEastAsia"/>
            <w:color w:val="auto"/>
            <w:u w:val="none"/>
          </w:rPr>
          <w:t>www.gxzfcg.gov.cn</w:t>
        </w:r>
      </w:hyperlink>
      <w:r w:rsidRPr="00692314">
        <w:rPr>
          <w:rFonts w:asciiTheme="minorEastAsia" w:eastAsiaTheme="minorEastAsia" w:hAnsiTheme="minorEastAsia" w:hint="eastAsia"/>
          <w:szCs w:val="21"/>
        </w:rPr>
        <w:t>、</w:t>
      </w:r>
      <w:r w:rsidRPr="00692314">
        <w:rPr>
          <w:rFonts w:asciiTheme="minorEastAsia" w:eastAsiaTheme="minorEastAsia" w:hAnsiTheme="minorEastAsia" w:cs="Arial" w:hint="eastAsia"/>
          <w:szCs w:val="21"/>
        </w:rPr>
        <w:t>桂林市政府采购网</w:t>
      </w:r>
      <w:r w:rsidRPr="00692314">
        <w:rPr>
          <w:rFonts w:asciiTheme="minorEastAsia" w:eastAsiaTheme="minorEastAsia" w:hAnsiTheme="minorEastAsia" w:cs="Arial"/>
          <w:szCs w:val="21"/>
        </w:rPr>
        <w:t>http://gl.zfcg.zcygov.cn</w:t>
      </w:r>
      <w:r w:rsidRPr="00692314">
        <w:rPr>
          <w:rFonts w:asciiTheme="minorEastAsia" w:eastAsiaTheme="minorEastAsia" w:hAnsiTheme="minorEastAsia" w:cs="Arial" w:hint="eastAsia"/>
          <w:szCs w:val="21"/>
        </w:rPr>
        <w:t>上</w:t>
      </w:r>
      <w:r w:rsidRPr="00692314">
        <w:rPr>
          <w:rFonts w:asciiTheme="minorEastAsia" w:eastAsiaTheme="minorEastAsia" w:hAnsiTheme="minorEastAsia" w:hint="eastAsia"/>
          <w:szCs w:val="21"/>
          <w:shd w:val="clear" w:color="auto" w:fill="FFFFFF"/>
        </w:rPr>
        <w:t>发布</w:t>
      </w:r>
      <w:r w:rsidRPr="00692314">
        <w:rPr>
          <w:rFonts w:asciiTheme="minorEastAsia" w:eastAsiaTheme="minorEastAsia" w:hAnsiTheme="minorEastAsia"/>
          <w:szCs w:val="21"/>
        </w:rPr>
        <w:t>。</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65" w:name="_Toc395382362"/>
      <w:bookmarkStart w:id="66" w:name="_Toc419320082"/>
      <w:bookmarkStart w:id="67" w:name="_Toc419321118"/>
      <w:bookmarkStart w:id="68" w:name="_Toc419363485"/>
      <w:bookmarkStart w:id="69" w:name="_Toc419364209"/>
      <w:bookmarkStart w:id="70" w:name="_Toc433988552"/>
      <w:bookmarkStart w:id="71" w:name="_Toc51744929"/>
      <w:r w:rsidRPr="00DE6F3C">
        <w:rPr>
          <w:rFonts w:asciiTheme="minorEastAsia" w:eastAsiaTheme="minorEastAsia" w:hAnsiTheme="minorEastAsia" w:hint="eastAsia"/>
          <w:sz w:val="24"/>
          <w:szCs w:val="24"/>
        </w:rPr>
        <w:t>9. 交易服务单位</w:t>
      </w:r>
      <w:bookmarkEnd w:id="65"/>
      <w:bookmarkEnd w:id="66"/>
      <w:bookmarkEnd w:id="67"/>
      <w:bookmarkEnd w:id="68"/>
      <w:bookmarkEnd w:id="69"/>
      <w:bookmarkEnd w:id="70"/>
      <w:bookmarkEnd w:id="71"/>
    </w:p>
    <w:p w:rsidR="004B4326" w:rsidRPr="00DE6F3C" w:rsidRDefault="004B4326" w:rsidP="004B4326">
      <w:pPr>
        <w:widowControl/>
        <w:shd w:val="clear" w:color="auto" w:fill="FFFFFF"/>
        <w:spacing w:line="400" w:lineRule="exact"/>
        <w:ind w:firstLineChars="150" w:firstLine="315"/>
        <w:jc w:val="left"/>
        <w:rPr>
          <w:rFonts w:asciiTheme="minorEastAsia" w:eastAsiaTheme="minorEastAsia" w:hAnsiTheme="minorEastAsia"/>
          <w:szCs w:val="21"/>
        </w:rPr>
      </w:pPr>
      <w:bookmarkStart w:id="72" w:name="_Toc20058"/>
      <w:bookmarkStart w:id="73" w:name="_Toc395382363"/>
      <w:bookmarkStart w:id="74" w:name="_Toc419320083"/>
      <w:bookmarkStart w:id="75" w:name="_Toc419321119"/>
      <w:bookmarkStart w:id="76" w:name="_Toc419363486"/>
      <w:bookmarkStart w:id="77" w:name="_Toc419364210"/>
      <w:bookmarkStart w:id="78" w:name="_Toc433988553"/>
      <w:r w:rsidRPr="00DE6F3C">
        <w:rPr>
          <w:rFonts w:asciiTheme="minorEastAsia" w:eastAsiaTheme="minorEastAsia" w:hAnsiTheme="minorEastAsia"/>
          <w:kern w:val="0"/>
          <w:szCs w:val="21"/>
        </w:rPr>
        <w:t>荔浦</w:t>
      </w:r>
      <w:r w:rsidRPr="00DE6F3C">
        <w:rPr>
          <w:rFonts w:asciiTheme="minorEastAsia" w:eastAsiaTheme="minorEastAsia" w:hAnsiTheme="minorEastAsia" w:hint="eastAsia"/>
          <w:kern w:val="0"/>
          <w:szCs w:val="21"/>
        </w:rPr>
        <w:t>市</w:t>
      </w:r>
      <w:r w:rsidRPr="00DE6F3C">
        <w:rPr>
          <w:rFonts w:asciiTheme="minorEastAsia" w:eastAsiaTheme="minorEastAsia" w:hAnsiTheme="minorEastAsia"/>
          <w:kern w:val="0"/>
          <w:szCs w:val="21"/>
        </w:rPr>
        <w:t>公共资源交易中心</w:t>
      </w:r>
      <w:bookmarkEnd w:id="72"/>
      <w:r w:rsidRPr="00DE6F3C">
        <w:rPr>
          <w:rFonts w:asciiTheme="minorEastAsia" w:eastAsiaTheme="minorEastAsia" w:hAnsiTheme="minorEastAsia" w:hint="eastAsia"/>
          <w:bCs/>
          <w:szCs w:val="21"/>
        </w:rPr>
        <w:t>（</w:t>
      </w:r>
      <w:r w:rsidRPr="00DE6F3C">
        <w:rPr>
          <w:rFonts w:asciiTheme="minorEastAsia" w:eastAsiaTheme="minorEastAsia" w:hAnsiTheme="minorEastAsia"/>
          <w:kern w:val="0"/>
          <w:szCs w:val="21"/>
        </w:rPr>
        <w:t>联系电话：0773-</w:t>
      </w:r>
      <w:r w:rsidRPr="00DE6F3C">
        <w:rPr>
          <w:rFonts w:asciiTheme="minorEastAsia" w:eastAsiaTheme="minorEastAsia" w:hAnsiTheme="minorEastAsia" w:hint="eastAsia"/>
          <w:kern w:val="0"/>
          <w:szCs w:val="21"/>
        </w:rPr>
        <w:t>6782638</w:t>
      </w:r>
      <w:r w:rsidRPr="00DE6F3C">
        <w:rPr>
          <w:rFonts w:asciiTheme="minorEastAsia" w:eastAsiaTheme="minorEastAsia" w:hAnsiTheme="minorEastAsia" w:hint="eastAsia"/>
          <w:bCs/>
          <w:szCs w:val="21"/>
        </w:rPr>
        <w:t>）</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79" w:name="_Toc51744930"/>
      <w:r w:rsidRPr="00DE6F3C">
        <w:rPr>
          <w:rFonts w:asciiTheme="minorEastAsia" w:eastAsiaTheme="minorEastAsia" w:hAnsiTheme="minorEastAsia" w:hint="eastAsia"/>
          <w:sz w:val="24"/>
          <w:szCs w:val="24"/>
        </w:rPr>
        <w:t>10. 监督部门及电话</w:t>
      </w:r>
      <w:bookmarkEnd w:id="73"/>
      <w:bookmarkEnd w:id="74"/>
      <w:bookmarkEnd w:id="75"/>
      <w:bookmarkEnd w:id="76"/>
      <w:bookmarkEnd w:id="77"/>
      <w:bookmarkEnd w:id="78"/>
      <w:bookmarkEnd w:id="79"/>
    </w:p>
    <w:p w:rsidR="004B4326" w:rsidRPr="00DE6F3C" w:rsidRDefault="004B4326" w:rsidP="004B4326">
      <w:pPr>
        <w:widowControl/>
        <w:spacing w:line="400" w:lineRule="exact"/>
        <w:ind w:right="-49" w:firstLineChars="135" w:firstLine="283"/>
        <w:rPr>
          <w:rFonts w:asciiTheme="minorEastAsia" w:eastAsiaTheme="minorEastAsia" w:hAnsiTheme="minorEastAsia"/>
          <w:szCs w:val="21"/>
        </w:rPr>
      </w:pPr>
      <w:bookmarkStart w:id="80" w:name="_Toc19002762"/>
      <w:bookmarkStart w:id="81" w:name="_Toc19004045"/>
      <w:bookmarkStart w:id="82" w:name="_Toc42096731"/>
      <w:bookmarkStart w:id="83" w:name="_Toc389065131"/>
      <w:bookmarkStart w:id="84" w:name="_Toc395382364"/>
      <w:bookmarkStart w:id="85" w:name="_Toc419320084"/>
      <w:bookmarkStart w:id="86" w:name="_Toc419321120"/>
      <w:bookmarkStart w:id="87" w:name="_Toc419363487"/>
      <w:bookmarkStart w:id="88" w:name="_Toc419364211"/>
      <w:bookmarkStart w:id="89" w:name="_Toc433988554"/>
      <w:r w:rsidRPr="00DE6F3C">
        <w:rPr>
          <w:rFonts w:asciiTheme="minorEastAsia" w:eastAsiaTheme="minorEastAsia" w:hAnsiTheme="minorEastAsia" w:hint="eastAsia"/>
          <w:szCs w:val="21"/>
        </w:rPr>
        <w:t>恭城瑶族自治县住房和城乡建设局工程招标站（电话：0773-8214170）</w:t>
      </w:r>
    </w:p>
    <w:p w:rsidR="004B4326" w:rsidRPr="00DE6F3C" w:rsidRDefault="004B4326" w:rsidP="004B4326">
      <w:pPr>
        <w:pStyle w:val="2"/>
        <w:spacing w:before="0" w:after="0" w:line="400" w:lineRule="exact"/>
        <w:rPr>
          <w:rFonts w:asciiTheme="minorEastAsia" w:eastAsiaTheme="minorEastAsia" w:hAnsiTheme="minorEastAsia"/>
          <w:szCs w:val="21"/>
        </w:rPr>
      </w:pPr>
      <w:bookmarkStart w:id="90" w:name="_Toc51744931"/>
      <w:r w:rsidRPr="00DE6F3C">
        <w:rPr>
          <w:rFonts w:asciiTheme="minorEastAsia" w:eastAsiaTheme="minorEastAsia" w:hAnsiTheme="minorEastAsia"/>
          <w:szCs w:val="21"/>
        </w:rPr>
        <w:t>1</w:t>
      </w:r>
      <w:r w:rsidRPr="00DE6F3C">
        <w:rPr>
          <w:rFonts w:asciiTheme="minorEastAsia" w:eastAsiaTheme="minorEastAsia" w:hAnsiTheme="minorEastAsia" w:hint="eastAsia"/>
          <w:szCs w:val="21"/>
        </w:rPr>
        <w:t>1</w:t>
      </w:r>
      <w:r w:rsidRPr="00DE6F3C">
        <w:rPr>
          <w:rFonts w:asciiTheme="minorEastAsia" w:eastAsiaTheme="minorEastAsia" w:hAnsiTheme="minorEastAsia"/>
          <w:szCs w:val="21"/>
        </w:rPr>
        <w:t xml:space="preserve">. </w:t>
      </w:r>
      <w:r w:rsidRPr="00DE6F3C">
        <w:rPr>
          <w:rFonts w:asciiTheme="minorEastAsia" w:eastAsiaTheme="minorEastAsia" w:hAnsiTheme="minorEastAsia" w:cs="黑体" w:hint="eastAsia"/>
          <w:szCs w:val="21"/>
        </w:rPr>
        <w:t>注意事项</w:t>
      </w:r>
      <w:bookmarkEnd w:id="80"/>
      <w:bookmarkEnd w:id="81"/>
      <w:bookmarkEnd w:id="82"/>
      <w:bookmarkEnd w:id="90"/>
    </w:p>
    <w:p w:rsidR="004B4326" w:rsidRPr="00DE6F3C" w:rsidRDefault="004B4326" w:rsidP="004B4326">
      <w:pPr>
        <w:spacing w:line="400" w:lineRule="exact"/>
        <w:ind w:firstLineChars="200" w:firstLine="420"/>
        <w:rPr>
          <w:rFonts w:asciiTheme="minorEastAsia" w:eastAsiaTheme="minorEastAsia" w:hAnsiTheme="minorEastAsia"/>
        </w:rPr>
      </w:pPr>
      <w:r w:rsidRPr="00DE6F3C">
        <w:rPr>
          <w:rFonts w:asciiTheme="minorEastAsia" w:eastAsiaTheme="minorEastAsia" w:hAnsiTheme="minorEastAsia" w:hint="eastAsia"/>
        </w:rPr>
        <w:t>11</w:t>
      </w:r>
      <w:r w:rsidRPr="00DE6F3C">
        <w:rPr>
          <w:rFonts w:asciiTheme="minorEastAsia" w:eastAsiaTheme="minorEastAsia" w:hAnsiTheme="minorEastAsia"/>
        </w:rPr>
        <w:t xml:space="preserve">.1 </w:t>
      </w:r>
      <w:r w:rsidRPr="00DE6F3C">
        <w:rPr>
          <w:rFonts w:asciiTheme="minorEastAsia" w:eastAsiaTheme="minorEastAsia" w:hAnsiTheme="minorEastAsia" w:cs="宋体" w:hint="eastAsia"/>
        </w:rPr>
        <w:t>投标人必须录入广西建筑业企业诚信信息库管理系统，广西建筑业企业诚信信息库管理系统登陆地址：</w:t>
      </w:r>
      <w:hyperlink r:id="rId11" w:history="1">
        <w:r w:rsidRPr="00DE6F3C">
          <w:rPr>
            <w:rStyle w:val="a3"/>
            <w:rFonts w:asciiTheme="minorEastAsia" w:eastAsiaTheme="minorEastAsia" w:hAnsiTheme="minorEastAsia"/>
            <w:color w:val="auto"/>
          </w:rPr>
          <w:t>http://ztb.gxzjt.gov.cn:1121/zjthy/</w:t>
        </w:r>
      </w:hyperlink>
      <w:r w:rsidRPr="00DE6F3C">
        <w:rPr>
          <w:rFonts w:asciiTheme="minorEastAsia" w:eastAsiaTheme="minorEastAsia" w:hAnsiTheme="minorEastAsia" w:cs="宋体" w:hint="eastAsia"/>
        </w:rPr>
        <w:t>，预约电话：</w:t>
      </w:r>
      <w:r w:rsidRPr="00DE6F3C">
        <w:rPr>
          <w:rFonts w:asciiTheme="minorEastAsia" w:eastAsiaTheme="minorEastAsia" w:hAnsiTheme="minorEastAsia"/>
        </w:rPr>
        <w:t>0771-2368393</w:t>
      </w:r>
      <w:r w:rsidRPr="00DE6F3C">
        <w:rPr>
          <w:rFonts w:asciiTheme="minorEastAsia" w:eastAsiaTheme="minorEastAsia" w:hAnsiTheme="minorEastAsia" w:cs="宋体" w:hint="eastAsia"/>
        </w:rPr>
        <w:t>、</w:t>
      </w:r>
      <w:r w:rsidRPr="00DE6F3C">
        <w:rPr>
          <w:rFonts w:asciiTheme="minorEastAsia" w:eastAsiaTheme="minorEastAsia" w:hAnsiTheme="minorEastAsia"/>
        </w:rPr>
        <w:t>2368395</w:t>
      </w:r>
      <w:r w:rsidRPr="00DE6F3C">
        <w:rPr>
          <w:rFonts w:asciiTheme="minorEastAsia" w:eastAsiaTheme="minorEastAsia" w:hAnsiTheme="minorEastAsia" w:cs="宋体" w:hint="eastAsia"/>
        </w:rPr>
        <w:t>。由于广西建筑业企业诚信信息库与自治区招标投标系统的相关信息同步存在时间差（非实时同步，每天晚上同步一次），因此投标人应至少在开标时间</w:t>
      </w:r>
      <w:r w:rsidRPr="00DE6F3C">
        <w:rPr>
          <w:rFonts w:asciiTheme="minorEastAsia" w:eastAsiaTheme="minorEastAsia" w:hAnsiTheme="minorEastAsia" w:cs="宋体"/>
        </w:rPr>
        <w:t>2</w:t>
      </w:r>
      <w:r w:rsidRPr="00DE6F3C">
        <w:rPr>
          <w:rFonts w:asciiTheme="minorEastAsia" w:eastAsiaTheme="minorEastAsia" w:hAnsiTheme="minorEastAsia" w:cs="宋体" w:hint="eastAsia"/>
        </w:rPr>
        <w:t>天前将所需投标材料在诚信库内审核通过。</w:t>
      </w:r>
    </w:p>
    <w:p w:rsidR="004B4326" w:rsidRPr="00DE6F3C" w:rsidRDefault="004B4326" w:rsidP="004B4326">
      <w:pPr>
        <w:spacing w:line="400" w:lineRule="exact"/>
        <w:ind w:firstLineChars="200" w:firstLine="420"/>
        <w:rPr>
          <w:rFonts w:asciiTheme="minorEastAsia" w:eastAsiaTheme="minorEastAsia" w:hAnsiTheme="minorEastAsia"/>
          <w:szCs w:val="21"/>
        </w:rPr>
      </w:pPr>
      <w:r w:rsidRPr="00DE6F3C">
        <w:rPr>
          <w:rFonts w:asciiTheme="minorEastAsia" w:eastAsiaTheme="minorEastAsia" w:hAnsiTheme="minorEastAsia" w:cs="宋体" w:hint="eastAsia"/>
          <w:szCs w:val="21"/>
        </w:rPr>
        <w:t>11.2投标人须办理企业</w:t>
      </w:r>
      <w:r w:rsidRPr="00DE6F3C">
        <w:rPr>
          <w:rFonts w:asciiTheme="minorEastAsia" w:eastAsiaTheme="minorEastAsia" w:hAnsiTheme="minorEastAsia"/>
          <w:szCs w:val="21"/>
        </w:rPr>
        <w:t>CA</w:t>
      </w:r>
      <w:r w:rsidRPr="00DE6F3C">
        <w:rPr>
          <w:rFonts w:asciiTheme="minorEastAsia" w:eastAsiaTheme="minorEastAsia" w:hAnsiTheme="minorEastAsia" w:cs="宋体" w:hint="eastAsia"/>
          <w:szCs w:val="21"/>
        </w:rPr>
        <w:t>锁后并确保在有效期内才能进行网上下载招标文件等业务。未办理企业</w:t>
      </w:r>
      <w:r w:rsidRPr="00DE6F3C">
        <w:rPr>
          <w:rFonts w:asciiTheme="minorEastAsia" w:eastAsiaTheme="minorEastAsia" w:hAnsiTheme="minorEastAsia"/>
          <w:szCs w:val="21"/>
        </w:rPr>
        <w:t>CA</w:t>
      </w:r>
      <w:r w:rsidRPr="00DE6F3C">
        <w:rPr>
          <w:rFonts w:asciiTheme="minorEastAsia" w:eastAsiaTheme="minorEastAsia" w:hAnsiTheme="minorEastAsia" w:cs="宋体" w:hint="eastAsia"/>
          <w:szCs w:val="21"/>
        </w:rPr>
        <w:t>锁的单位，请到广西壮族自治区数字认证中心有限公司，地址：南宁青秀区星湖路41号办理，客服电话：0771－5882343。</w:t>
      </w:r>
    </w:p>
    <w:p w:rsidR="004B4326" w:rsidRPr="00DE6F3C" w:rsidRDefault="004B4326" w:rsidP="004B4326">
      <w:pPr>
        <w:pStyle w:val="2"/>
        <w:spacing w:before="0" w:after="0" w:line="400" w:lineRule="exact"/>
        <w:rPr>
          <w:rFonts w:asciiTheme="minorEastAsia" w:eastAsiaTheme="minorEastAsia" w:hAnsiTheme="minorEastAsia"/>
          <w:sz w:val="24"/>
          <w:szCs w:val="24"/>
        </w:rPr>
      </w:pPr>
      <w:bookmarkStart w:id="91" w:name="_Toc51744932"/>
      <w:r w:rsidRPr="00DE6F3C">
        <w:rPr>
          <w:rFonts w:asciiTheme="minorEastAsia" w:eastAsiaTheme="minorEastAsia" w:hAnsiTheme="minorEastAsia"/>
          <w:sz w:val="24"/>
          <w:szCs w:val="24"/>
        </w:rPr>
        <w:lastRenderedPageBreak/>
        <w:t>1</w:t>
      </w:r>
      <w:r w:rsidRPr="00DE6F3C">
        <w:rPr>
          <w:rFonts w:asciiTheme="minorEastAsia" w:eastAsiaTheme="minorEastAsia" w:hAnsiTheme="minorEastAsia" w:hint="eastAsia"/>
          <w:sz w:val="24"/>
          <w:szCs w:val="24"/>
        </w:rPr>
        <w:t>2</w:t>
      </w:r>
      <w:r w:rsidRPr="00DE6F3C">
        <w:rPr>
          <w:rFonts w:asciiTheme="minorEastAsia" w:eastAsiaTheme="minorEastAsia" w:hAnsiTheme="minorEastAsia"/>
          <w:sz w:val="24"/>
          <w:szCs w:val="24"/>
        </w:rPr>
        <w:t>.</w:t>
      </w:r>
      <w:r w:rsidRPr="00DE6F3C">
        <w:rPr>
          <w:rFonts w:asciiTheme="minorEastAsia" w:eastAsiaTheme="minorEastAsia" w:hAnsiTheme="minorEastAsia" w:hint="eastAsia"/>
          <w:sz w:val="24"/>
          <w:szCs w:val="24"/>
        </w:rPr>
        <w:t xml:space="preserve"> </w:t>
      </w:r>
      <w:r w:rsidRPr="00DE6F3C">
        <w:rPr>
          <w:rFonts w:asciiTheme="minorEastAsia" w:eastAsiaTheme="minorEastAsia" w:hAnsiTheme="minorEastAsia"/>
          <w:sz w:val="24"/>
          <w:szCs w:val="24"/>
        </w:rPr>
        <w:t>联系方式</w:t>
      </w:r>
      <w:bookmarkEnd w:id="83"/>
      <w:bookmarkEnd w:id="84"/>
      <w:bookmarkEnd w:id="85"/>
      <w:bookmarkEnd w:id="86"/>
      <w:bookmarkEnd w:id="87"/>
      <w:bookmarkEnd w:id="88"/>
      <w:bookmarkEnd w:id="89"/>
      <w:bookmarkEnd w:id="91"/>
    </w:p>
    <w:p w:rsidR="004B4326" w:rsidRPr="00DE6F3C" w:rsidRDefault="004B4326" w:rsidP="004B4326">
      <w:pPr>
        <w:spacing w:line="400" w:lineRule="exact"/>
        <w:ind w:firstLineChars="160" w:firstLine="336"/>
        <w:rPr>
          <w:rFonts w:asciiTheme="minorEastAsia" w:eastAsiaTheme="minorEastAsia" w:hAnsiTheme="minorEastAsia"/>
          <w:szCs w:val="21"/>
        </w:rPr>
      </w:pPr>
      <w:r w:rsidRPr="00DE6F3C">
        <w:rPr>
          <w:rFonts w:asciiTheme="minorEastAsia" w:eastAsiaTheme="minorEastAsia" w:hAnsiTheme="minorEastAsia"/>
          <w:szCs w:val="21"/>
        </w:rPr>
        <w:t>招标人：</w:t>
      </w:r>
      <w:r w:rsidRPr="00DE6F3C">
        <w:rPr>
          <w:rFonts w:asciiTheme="minorEastAsia" w:eastAsiaTheme="minorEastAsia" w:hAnsiTheme="minorEastAsia" w:hint="eastAsia"/>
          <w:szCs w:val="21"/>
        </w:rPr>
        <w:t xml:space="preserve">恭城瑶族自治县人民医院（盖章）   </w:t>
      </w:r>
    </w:p>
    <w:p w:rsidR="004B4326" w:rsidRPr="00DE6F3C" w:rsidRDefault="004B4326" w:rsidP="004B4326">
      <w:pPr>
        <w:spacing w:line="400" w:lineRule="exact"/>
        <w:ind w:firstLineChars="160" w:firstLine="336"/>
        <w:rPr>
          <w:rFonts w:asciiTheme="minorEastAsia" w:eastAsiaTheme="minorEastAsia" w:hAnsiTheme="minorEastAsia"/>
          <w:szCs w:val="21"/>
        </w:rPr>
      </w:pPr>
      <w:r w:rsidRPr="00DE6F3C">
        <w:rPr>
          <w:rFonts w:asciiTheme="minorEastAsia" w:eastAsiaTheme="minorEastAsia" w:hAnsiTheme="minorEastAsia" w:hint="eastAsia"/>
          <w:szCs w:val="21"/>
        </w:rPr>
        <w:t>地址：</w:t>
      </w:r>
      <w:r w:rsidRPr="00DE6F3C">
        <w:rPr>
          <w:rFonts w:asciiTheme="minorEastAsia" w:eastAsiaTheme="minorEastAsia" w:hAnsiTheme="minorEastAsia" w:cs="宋体" w:hint="eastAsia"/>
          <w:szCs w:val="21"/>
        </w:rPr>
        <w:t>恭城镇兴隆街108号</w:t>
      </w:r>
    </w:p>
    <w:p w:rsidR="004B4326" w:rsidRPr="00DE6F3C" w:rsidRDefault="004B4326" w:rsidP="004B4326">
      <w:pPr>
        <w:spacing w:line="400" w:lineRule="exact"/>
        <w:ind w:firstLineChars="160" w:firstLine="336"/>
        <w:rPr>
          <w:rFonts w:asciiTheme="minorEastAsia" w:eastAsiaTheme="minorEastAsia" w:hAnsiTheme="minorEastAsia"/>
          <w:szCs w:val="21"/>
        </w:rPr>
      </w:pPr>
      <w:r w:rsidRPr="00DE6F3C">
        <w:rPr>
          <w:rFonts w:asciiTheme="minorEastAsia" w:eastAsiaTheme="minorEastAsia" w:hAnsiTheme="minorEastAsia"/>
          <w:szCs w:val="21"/>
        </w:rPr>
        <w:t>联系人：</w:t>
      </w:r>
      <w:r w:rsidRPr="00DE6F3C">
        <w:rPr>
          <w:rFonts w:asciiTheme="minorEastAsia" w:eastAsiaTheme="minorEastAsia" w:hAnsiTheme="minorEastAsia" w:hint="eastAsia"/>
          <w:szCs w:val="21"/>
        </w:rPr>
        <w:t xml:space="preserve">钟女士 </w:t>
      </w:r>
    </w:p>
    <w:p w:rsidR="004B4326" w:rsidRPr="00DE6F3C" w:rsidRDefault="004B4326" w:rsidP="004B4326">
      <w:pPr>
        <w:spacing w:line="400" w:lineRule="exact"/>
        <w:ind w:firstLineChars="160" w:firstLine="336"/>
        <w:rPr>
          <w:rFonts w:asciiTheme="minorEastAsia" w:eastAsiaTheme="minorEastAsia" w:hAnsiTheme="minorEastAsia"/>
          <w:szCs w:val="21"/>
        </w:rPr>
      </w:pPr>
      <w:r w:rsidRPr="00DE6F3C">
        <w:rPr>
          <w:rFonts w:asciiTheme="minorEastAsia" w:eastAsiaTheme="minorEastAsia" w:hAnsiTheme="minorEastAsia"/>
          <w:szCs w:val="21"/>
        </w:rPr>
        <w:t>电话：</w:t>
      </w:r>
      <w:r w:rsidRPr="00DE6F3C">
        <w:rPr>
          <w:rFonts w:asciiTheme="minorEastAsia" w:eastAsiaTheme="minorEastAsia" w:hAnsiTheme="minorEastAsia" w:hint="eastAsia"/>
          <w:szCs w:val="21"/>
        </w:rPr>
        <w:t xml:space="preserve">15977307509 </w:t>
      </w:r>
    </w:p>
    <w:p w:rsidR="004B4326" w:rsidRPr="00DE6F3C" w:rsidRDefault="004B4326" w:rsidP="004B4326">
      <w:pPr>
        <w:spacing w:line="400" w:lineRule="exact"/>
        <w:ind w:firstLineChars="150" w:firstLine="315"/>
        <w:rPr>
          <w:rFonts w:asciiTheme="minorEastAsia" w:eastAsiaTheme="minorEastAsia" w:hAnsiTheme="minorEastAsia" w:cs="宋体"/>
          <w:kern w:val="0"/>
          <w:szCs w:val="21"/>
        </w:rPr>
      </w:pPr>
      <w:r w:rsidRPr="00DE6F3C">
        <w:rPr>
          <w:rFonts w:asciiTheme="minorEastAsia" w:eastAsiaTheme="minorEastAsia" w:hAnsiTheme="minorEastAsia" w:hint="eastAsia"/>
          <w:szCs w:val="21"/>
        </w:rPr>
        <w:t>电子邮箱:</w:t>
      </w:r>
      <w:r w:rsidRPr="00DE6F3C">
        <w:rPr>
          <w:rFonts w:asciiTheme="minorEastAsia" w:eastAsiaTheme="minorEastAsia" w:hAnsiTheme="minorEastAsia"/>
          <w:szCs w:val="21"/>
          <w:shd w:val="clear" w:color="auto" w:fill="FFFFFF"/>
        </w:rPr>
        <w:t xml:space="preserve"> gcyyyb@163.com</w:t>
      </w:r>
      <w:r w:rsidRPr="00DE6F3C">
        <w:rPr>
          <w:rFonts w:asciiTheme="minorEastAsia" w:eastAsiaTheme="minorEastAsia" w:hAnsiTheme="minorEastAsia" w:hint="eastAsia"/>
          <w:szCs w:val="21"/>
        </w:rPr>
        <w:t xml:space="preserve"> </w:t>
      </w:r>
    </w:p>
    <w:p w:rsidR="004B4326" w:rsidRPr="00DE6F3C" w:rsidRDefault="004B4326" w:rsidP="004B4326">
      <w:pPr>
        <w:spacing w:line="400" w:lineRule="exact"/>
        <w:ind w:firstLineChars="160" w:firstLine="336"/>
        <w:rPr>
          <w:rFonts w:asciiTheme="minorEastAsia" w:eastAsiaTheme="minorEastAsia" w:hAnsiTheme="minorEastAsia"/>
          <w:szCs w:val="21"/>
        </w:rPr>
      </w:pPr>
    </w:p>
    <w:p w:rsidR="004B4326" w:rsidRPr="00DE6F3C" w:rsidRDefault="004B4326" w:rsidP="004B4326">
      <w:pPr>
        <w:spacing w:line="400" w:lineRule="exact"/>
        <w:ind w:firstLineChars="160" w:firstLine="336"/>
        <w:rPr>
          <w:rFonts w:asciiTheme="minorEastAsia" w:eastAsiaTheme="minorEastAsia" w:hAnsiTheme="minorEastAsia"/>
          <w:szCs w:val="21"/>
        </w:rPr>
      </w:pPr>
      <w:r w:rsidRPr="00DE6F3C">
        <w:rPr>
          <w:rFonts w:asciiTheme="minorEastAsia" w:eastAsiaTheme="minorEastAsia" w:hAnsiTheme="minorEastAsia"/>
          <w:szCs w:val="21"/>
        </w:rPr>
        <w:t>招标代理机构：</w:t>
      </w:r>
      <w:r w:rsidRPr="00DE6F3C">
        <w:rPr>
          <w:rFonts w:asciiTheme="minorEastAsia" w:eastAsiaTheme="minorEastAsia" w:hAnsiTheme="minorEastAsia" w:cs="Arial" w:hint="eastAsia"/>
          <w:szCs w:val="21"/>
        </w:rPr>
        <w:t>广西八桂建设项目管理有限公司</w:t>
      </w:r>
      <w:r w:rsidRPr="00DE6F3C">
        <w:rPr>
          <w:rFonts w:asciiTheme="minorEastAsia" w:eastAsiaTheme="minorEastAsia" w:hAnsiTheme="minorEastAsia" w:hint="eastAsia"/>
          <w:szCs w:val="21"/>
        </w:rPr>
        <w:t>（盖章）</w:t>
      </w:r>
    </w:p>
    <w:p w:rsidR="004B4326" w:rsidRPr="00DE6F3C" w:rsidRDefault="004B4326" w:rsidP="004B4326">
      <w:pPr>
        <w:spacing w:line="400" w:lineRule="exact"/>
        <w:ind w:firstLineChars="150" w:firstLine="315"/>
        <w:rPr>
          <w:rFonts w:asciiTheme="minorEastAsia" w:eastAsiaTheme="minorEastAsia" w:hAnsiTheme="minorEastAsia"/>
          <w:szCs w:val="21"/>
        </w:rPr>
      </w:pPr>
      <w:r w:rsidRPr="00DE6F3C">
        <w:rPr>
          <w:rFonts w:asciiTheme="minorEastAsia" w:eastAsiaTheme="minorEastAsia" w:hAnsiTheme="minorEastAsia" w:hint="eastAsia"/>
          <w:szCs w:val="21"/>
        </w:rPr>
        <w:t>地址（分公司）：恭城瑶族自治县城中西路八巷3号</w:t>
      </w:r>
    </w:p>
    <w:p w:rsidR="004B4326" w:rsidRPr="00DE6F3C" w:rsidRDefault="004B4326" w:rsidP="004B4326">
      <w:pPr>
        <w:spacing w:line="400" w:lineRule="exact"/>
        <w:ind w:right="420" w:firstLineChars="146" w:firstLine="307"/>
        <w:rPr>
          <w:rFonts w:asciiTheme="minorEastAsia" w:eastAsiaTheme="minorEastAsia" w:hAnsiTheme="minorEastAsia"/>
          <w:szCs w:val="21"/>
        </w:rPr>
      </w:pPr>
      <w:r w:rsidRPr="00DE6F3C">
        <w:rPr>
          <w:rFonts w:asciiTheme="minorEastAsia" w:eastAsiaTheme="minorEastAsia" w:hAnsiTheme="minorEastAsia"/>
          <w:szCs w:val="21"/>
        </w:rPr>
        <w:t>联系人：</w:t>
      </w:r>
      <w:r w:rsidRPr="00DE6F3C">
        <w:rPr>
          <w:rFonts w:asciiTheme="minorEastAsia" w:eastAsiaTheme="minorEastAsia" w:hAnsiTheme="minorEastAsia" w:hint="eastAsia"/>
          <w:szCs w:val="21"/>
        </w:rPr>
        <w:t xml:space="preserve">路富源    </w:t>
      </w:r>
    </w:p>
    <w:p w:rsidR="004B4326" w:rsidRPr="00DE6F3C" w:rsidRDefault="004B4326" w:rsidP="004B4326">
      <w:pPr>
        <w:spacing w:line="400" w:lineRule="exact"/>
        <w:ind w:right="420" w:firstLineChars="146" w:firstLine="307"/>
        <w:rPr>
          <w:rFonts w:asciiTheme="minorEastAsia" w:eastAsiaTheme="minorEastAsia" w:hAnsiTheme="minorEastAsia"/>
          <w:szCs w:val="21"/>
        </w:rPr>
      </w:pPr>
      <w:r w:rsidRPr="00DE6F3C">
        <w:rPr>
          <w:rFonts w:asciiTheme="minorEastAsia" w:eastAsiaTheme="minorEastAsia" w:hAnsiTheme="minorEastAsia"/>
          <w:szCs w:val="21"/>
        </w:rPr>
        <w:t>电话</w:t>
      </w:r>
      <w:r w:rsidRPr="00DE6F3C">
        <w:rPr>
          <w:rFonts w:asciiTheme="minorEastAsia" w:eastAsiaTheme="minorEastAsia" w:hAnsiTheme="minorEastAsia" w:hint="eastAsia"/>
          <w:szCs w:val="21"/>
        </w:rPr>
        <w:t>(</w:t>
      </w:r>
      <w:r w:rsidRPr="00DE6F3C">
        <w:rPr>
          <w:rFonts w:asciiTheme="minorEastAsia" w:eastAsiaTheme="minorEastAsia" w:hAnsiTheme="minorEastAsia"/>
          <w:szCs w:val="21"/>
        </w:rPr>
        <w:t>传真</w:t>
      </w:r>
      <w:r w:rsidRPr="00DE6F3C">
        <w:rPr>
          <w:rFonts w:asciiTheme="minorEastAsia" w:eastAsiaTheme="minorEastAsia" w:hAnsiTheme="minorEastAsia" w:hint="eastAsia"/>
          <w:szCs w:val="21"/>
        </w:rPr>
        <w:t>)</w:t>
      </w:r>
      <w:r w:rsidRPr="00DE6F3C">
        <w:rPr>
          <w:rFonts w:asciiTheme="minorEastAsia" w:eastAsiaTheme="minorEastAsia" w:hAnsiTheme="minorEastAsia"/>
          <w:szCs w:val="21"/>
        </w:rPr>
        <w:t>：</w:t>
      </w:r>
      <w:r w:rsidRPr="00DE6F3C">
        <w:rPr>
          <w:rFonts w:asciiTheme="minorEastAsia" w:eastAsiaTheme="minorEastAsia" w:hAnsiTheme="minorEastAsia" w:hint="eastAsia"/>
          <w:szCs w:val="21"/>
        </w:rPr>
        <w:t>0773-8221999</w:t>
      </w:r>
    </w:p>
    <w:p w:rsidR="004B4326" w:rsidRPr="00DE6F3C" w:rsidRDefault="004B4326" w:rsidP="004B4326">
      <w:pPr>
        <w:spacing w:line="400" w:lineRule="exact"/>
        <w:ind w:right="420" w:firstLineChars="160" w:firstLine="336"/>
        <w:rPr>
          <w:rFonts w:asciiTheme="minorEastAsia" w:eastAsiaTheme="minorEastAsia" w:hAnsiTheme="minorEastAsia"/>
          <w:szCs w:val="21"/>
        </w:rPr>
      </w:pPr>
      <w:r w:rsidRPr="00DE6F3C">
        <w:rPr>
          <w:rFonts w:asciiTheme="minorEastAsia" w:eastAsiaTheme="minorEastAsia" w:hAnsiTheme="minorEastAsia"/>
          <w:szCs w:val="21"/>
        </w:rPr>
        <w:t>电子邮箱：</w:t>
      </w:r>
      <w:hyperlink r:id="rId12" w:history="1">
        <w:r w:rsidRPr="00DE6F3C">
          <w:rPr>
            <w:rStyle w:val="a3"/>
            <w:rFonts w:asciiTheme="minorEastAsia" w:eastAsiaTheme="minorEastAsia" w:hAnsiTheme="minorEastAsia" w:hint="eastAsia"/>
            <w:color w:val="auto"/>
            <w:szCs w:val="21"/>
          </w:rPr>
          <w:t>bg8221999@163.com</w:t>
        </w:r>
      </w:hyperlink>
    </w:p>
    <w:p w:rsidR="004B4326" w:rsidRPr="00DE6F3C" w:rsidRDefault="004B4326" w:rsidP="004B4326">
      <w:pPr>
        <w:spacing w:line="400" w:lineRule="exact"/>
        <w:jc w:val="right"/>
        <w:rPr>
          <w:rFonts w:asciiTheme="minorEastAsia" w:eastAsiaTheme="minorEastAsia" w:hAnsiTheme="minorEastAsia"/>
          <w:szCs w:val="21"/>
        </w:rPr>
      </w:pPr>
      <w:r w:rsidRPr="00DE6F3C">
        <w:rPr>
          <w:rFonts w:asciiTheme="minorEastAsia" w:eastAsiaTheme="minorEastAsia" w:hAnsiTheme="minorEastAsia" w:hint="eastAsia"/>
          <w:szCs w:val="21"/>
        </w:rPr>
        <w:t>2020</w:t>
      </w:r>
      <w:r w:rsidRPr="00DE6F3C">
        <w:rPr>
          <w:rFonts w:asciiTheme="minorEastAsia" w:eastAsiaTheme="minorEastAsia" w:hAnsiTheme="minorEastAsia"/>
          <w:szCs w:val="21"/>
        </w:rPr>
        <w:t>年</w:t>
      </w:r>
      <w:r w:rsidRPr="00DE6F3C">
        <w:rPr>
          <w:rFonts w:asciiTheme="minorEastAsia" w:eastAsiaTheme="minorEastAsia" w:hAnsiTheme="minorEastAsia" w:hint="eastAsia"/>
          <w:szCs w:val="21"/>
        </w:rPr>
        <w:t>9</w:t>
      </w:r>
      <w:r w:rsidRPr="00DE6F3C">
        <w:rPr>
          <w:rFonts w:asciiTheme="minorEastAsia" w:eastAsiaTheme="minorEastAsia" w:hAnsiTheme="minorEastAsia"/>
          <w:szCs w:val="21"/>
        </w:rPr>
        <w:t>月</w:t>
      </w:r>
      <w:r w:rsidRPr="00DE6F3C">
        <w:rPr>
          <w:rFonts w:asciiTheme="minorEastAsia" w:eastAsiaTheme="minorEastAsia" w:hAnsiTheme="minorEastAsia" w:hint="eastAsia"/>
          <w:szCs w:val="21"/>
        </w:rPr>
        <w:t>24</w:t>
      </w:r>
      <w:r w:rsidRPr="00DE6F3C">
        <w:rPr>
          <w:rFonts w:asciiTheme="minorEastAsia" w:eastAsiaTheme="minorEastAsia" w:hAnsiTheme="minorEastAsia"/>
          <w:szCs w:val="21"/>
        </w:rPr>
        <w:t>日</w:t>
      </w:r>
    </w:p>
    <w:p w:rsidR="00C97326" w:rsidRPr="00DE6F3C" w:rsidRDefault="00C97326" w:rsidP="004B4326"/>
    <w:sectPr w:rsidR="00C97326" w:rsidRPr="00DE6F3C" w:rsidSect="00A90FB9">
      <w:footerReference w:type="default" r:id="rId1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B01" w:rsidRDefault="007F5B01" w:rsidP="00F37FF4">
      <w:r>
        <w:separator/>
      </w:r>
    </w:p>
  </w:endnote>
  <w:endnote w:type="continuationSeparator" w:id="1">
    <w:p w:rsidR="007F5B01" w:rsidRDefault="007F5B01" w:rsidP="00F37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1211"/>
      <w:docPartObj>
        <w:docPartGallery w:val="Page Numbers (Bottom of Page)"/>
        <w:docPartUnique/>
      </w:docPartObj>
    </w:sdtPr>
    <w:sdtContent>
      <w:p w:rsidR="00F37FF4" w:rsidRDefault="00A34AE0">
        <w:pPr>
          <w:pStyle w:val="a5"/>
          <w:jc w:val="right"/>
        </w:pPr>
        <w:fldSimple w:instr=" PAGE   \* MERGEFORMAT ">
          <w:r w:rsidR="002D40ED" w:rsidRPr="002D40ED">
            <w:rPr>
              <w:noProof/>
              <w:lang w:val="zh-CN"/>
            </w:rPr>
            <w:t>4</w:t>
          </w:r>
        </w:fldSimple>
      </w:p>
    </w:sdtContent>
  </w:sdt>
  <w:p w:rsidR="00F37FF4" w:rsidRDefault="00F37F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B01" w:rsidRDefault="007F5B01" w:rsidP="00F37FF4">
      <w:r>
        <w:separator/>
      </w:r>
    </w:p>
  </w:footnote>
  <w:footnote w:type="continuationSeparator" w:id="1">
    <w:p w:rsidR="007F5B01" w:rsidRDefault="007F5B01" w:rsidP="00F37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FF4"/>
    <w:rsid w:val="00215A0D"/>
    <w:rsid w:val="002D40ED"/>
    <w:rsid w:val="004127F7"/>
    <w:rsid w:val="004B4326"/>
    <w:rsid w:val="005370E4"/>
    <w:rsid w:val="00692314"/>
    <w:rsid w:val="007F5B01"/>
    <w:rsid w:val="008B680A"/>
    <w:rsid w:val="00A34AE0"/>
    <w:rsid w:val="00A90FB9"/>
    <w:rsid w:val="00C97326"/>
    <w:rsid w:val="00DE6F3C"/>
    <w:rsid w:val="00F37FF4"/>
    <w:rsid w:val="00FB75D1"/>
    <w:rsid w:val="00FD2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F4"/>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37FF4"/>
    <w:pPr>
      <w:keepNext/>
      <w:keepLines/>
      <w:spacing w:line="360" w:lineRule="auto"/>
      <w:outlineLvl w:val="0"/>
    </w:pPr>
    <w:rPr>
      <w:b/>
      <w:bCs/>
      <w:kern w:val="44"/>
      <w:sz w:val="32"/>
      <w:szCs w:val="44"/>
    </w:rPr>
  </w:style>
  <w:style w:type="paragraph" w:styleId="2">
    <w:name w:val="heading 2"/>
    <w:basedOn w:val="a"/>
    <w:next w:val="a"/>
    <w:link w:val="2Char"/>
    <w:uiPriority w:val="9"/>
    <w:semiHidden/>
    <w:unhideWhenUsed/>
    <w:qFormat/>
    <w:rsid w:val="004127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37FF4"/>
    <w:rPr>
      <w:rFonts w:ascii="Times New Roman" w:eastAsia="宋体" w:hAnsi="Times New Roman" w:cs="Times New Roman"/>
      <w:b/>
      <w:bCs/>
      <w:kern w:val="44"/>
      <w:sz w:val="32"/>
      <w:szCs w:val="44"/>
    </w:rPr>
  </w:style>
  <w:style w:type="character" w:styleId="a3">
    <w:name w:val="Hyperlink"/>
    <w:basedOn w:val="a0"/>
    <w:uiPriority w:val="99"/>
    <w:rsid w:val="00F37FF4"/>
    <w:rPr>
      <w:color w:val="0000FF"/>
      <w:u w:val="single"/>
    </w:rPr>
  </w:style>
  <w:style w:type="paragraph" w:styleId="a4">
    <w:name w:val="header"/>
    <w:basedOn w:val="a"/>
    <w:link w:val="Char"/>
    <w:uiPriority w:val="99"/>
    <w:semiHidden/>
    <w:unhideWhenUsed/>
    <w:rsid w:val="00F37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7FF4"/>
    <w:rPr>
      <w:rFonts w:ascii="Times New Roman" w:eastAsia="宋体" w:hAnsi="Times New Roman" w:cs="Times New Roman"/>
      <w:sz w:val="18"/>
      <w:szCs w:val="18"/>
    </w:rPr>
  </w:style>
  <w:style w:type="paragraph" w:styleId="a5">
    <w:name w:val="footer"/>
    <w:basedOn w:val="a"/>
    <w:link w:val="Char0"/>
    <w:uiPriority w:val="99"/>
    <w:unhideWhenUsed/>
    <w:rsid w:val="00F37FF4"/>
    <w:pPr>
      <w:tabs>
        <w:tab w:val="center" w:pos="4153"/>
        <w:tab w:val="right" w:pos="8306"/>
      </w:tabs>
      <w:snapToGrid w:val="0"/>
      <w:jc w:val="left"/>
    </w:pPr>
    <w:rPr>
      <w:sz w:val="18"/>
      <w:szCs w:val="18"/>
    </w:rPr>
  </w:style>
  <w:style w:type="character" w:customStyle="1" w:styleId="Char0">
    <w:name w:val="页脚 Char"/>
    <w:basedOn w:val="a0"/>
    <w:link w:val="a5"/>
    <w:uiPriority w:val="99"/>
    <w:rsid w:val="00F37FF4"/>
    <w:rPr>
      <w:rFonts w:ascii="Times New Roman" w:eastAsia="宋体" w:hAnsi="Times New Roman" w:cs="Times New Roman"/>
      <w:sz w:val="18"/>
      <w:szCs w:val="18"/>
    </w:rPr>
  </w:style>
  <w:style w:type="character" w:customStyle="1" w:styleId="2Char">
    <w:name w:val="标题 2 Char"/>
    <w:basedOn w:val="a0"/>
    <w:link w:val="2"/>
    <w:uiPriority w:val="9"/>
    <w:semiHidden/>
    <w:rsid w:val="004127F7"/>
    <w:rPr>
      <w:rFonts w:asciiTheme="majorHAnsi" w:eastAsiaTheme="majorEastAsia" w:hAnsiTheme="majorHAnsi" w:cstheme="majorBidi"/>
      <w:b/>
      <w:bCs/>
      <w:sz w:val="32"/>
      <w:szCs w:val="32"/>
    </w:rPr>
  </w:style>
  <w:style w:type="character" w:styleId="a6">
    <w:name w:val="Strong"/>
    <w:uiPriority w:val="22"/>
    <w:qFormat/>
    <w:rsid w:val="004127F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ggzy.org.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glggzy.org.cn" TargetMode="External"/><Relationship Id="rId12" Type="http://schemas.openxmlformats.org/officeDocument/2006/relationships/hyperlink" Target="mailto:bg8221999@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xcic.net/HTMLFile/2013-02/shownews_167314.html" TargetMode="External"/><Relationship Id="rId11" Type="http://schemas.openxmlformats.org/officeDocument/2006/relationships/hyperlink" Target="http://ztb.gxzjt.gov.cn:1121/zjth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xzfcg.gov.cn" TargetMode="External"/><Relationship Id="rId4" Type="http://schemas.openxmlformats.org/officeDocument/2006/relationships/footnotes" Target="footnotes.xml"/><Relationship Id="rId9" Type="http://schemas.openxmlformats.org/officeDocument/2006/relationships/hyperlink" Target="http://www.ccgp.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589</Words>
  <Characters>3361</Characters>
  <Application>Microsoft Office Word</Application>
  <DocSecurity>0</DocSecurity>
  <Lines>28</Lines>
  <Paragraphs>7</Paragraphs>
  <ScaleCrop>false</ScaleCrop>
  <Company>shendu</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dcterms:created xsi:type="dcterms:W3CDTF">2020-09-09T03:23:00Z</dcterms:created>
  <dcterms:modified xsi:type="dcterms:W3CDTF">2020-09-24T03:07:00Z</dcterms:modified>
</cp:coreProperties>
</file>