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962" w:rsidRPr="00233962" w:rsidRDefault="00233962" w:rsidP="00233962">
      <w:pPr>
        <w:spacing w:line="360" w:lineRule="atLeast"/>
        <w:ind w:firstLineChars="700" w:firstLine="2530"/>
        <w:outlineLvl w:val="0"/>
        <w:rPr>
          <w:rFonts w:ascii="Times New Roman" w:eastAsia="宋体" w:hAnsi="Times New Roman" w:cs="Courier New" w:hint="eastAsia"/>
          <w:b/>
          <w:kern w:val="1"/>
          <w:sz w:val="36"/>
          <w:szCs w:val="20"/>
        </w:rPr>
      </w:pPr>
      <w:r w:rsidRPr="00233962">
        <w:rPr>
          <w:rFonts w:ascii="Times New Roman" w:eastAsia="宋体" w:hAnsi="Times New Roman" w:cs="Courier New" w:hint="eastAsia"/>
          <w:b/>
          <w:kern w:val="1"/>
          <w:sz w:val="36"/>
          <w:szCs w:val="20"/>
        </w:rPr>
        <w:t>招标项目采购需求</w:t>
      </w:r>
    </w:p>
    <w:p w:rsidR="00233962" w:rsidRPr="00233962" w:rsidRDefault="00233962" w:rsidP="00233962">
      <w:pPr>
        <w:spacing w:line="360" w:lineRule="atLeast"/>
        <w:ind w:firstLineChars="700" w:firstLine="2530"/>
        <w:outlineLvl w:val="0"/>
        <w:rPr>
          <w:rFonts w:ascii="Times New Roman" w:eastAsia="宋体" w:hAnsi="Times New Roman" w:cs="Courier New"/>
          <w:b/>
          <w:kern w:val="1"/>
          <w:sz w:val="36"/>
          <w:szCs w:val="20"/>
        </w:rPr>
      </w:pPr>
    </w:p>
    <w:p w:rsidR="00233962" w:rsidRPr="00233962" w:rsidRDefault="00233962" w:rsidP="00233962">
      <w:pPr>
        <w:spacing w:line="360" w:lineRule="exact"/>
        <w:rPr>
          <w:rFonts w:ascii="宋体" w:eastAsia="宋体" w:hAnsi="宋体" w:cs="宋体"/>
          <w:b/>
          <w:kern w:val="1"/>
          <w:szCs w:val="21"/>
        </w:rPr>
      </w:pPr>
      <w:r w:rsidRPr="00233962">
        <w:rPr>
          <w:rFonts w:ascii="宋体" w:eastAsia="宋体" w:hAnsi="宋体" w:cs="宋体"/>
          <w:b/>
          <w:kern w:val="1"/>
          <w:szCs w:val="21"/>
        </w:rPr>
        <w:t>说明：</w:t>
      </w:r>
    </w:p>
    <w:p w:rsidR="00233962" w:rsidRPr="00233962" w:rsidRDefault="00233962" w:rsidP="00233962">
      <w:pPr>
        <w:spacing w:line="400" w:lineRule="exact"/>
        <w:ind w:firstLine="424"/>
        <w:jc w:val="left"/>
        <w:rPr>
          <w:rFonts w:ascii="宋体" w:eastAsia="宋体" w:hAnsi="宋体" w:cs="宋体"/>
          <w:kern w:val="1"/>
          <w:szCs w:val="21"/>
        </w:rPr>
      </w:pPr>
      <w:r w:rsidRPr="00233962">
        <w:rPr>
          <w:rFonts w:ascii="宋体" w:eastAsia="宋体" w:hAnsi="宋体" w:cs="宋体"/>
          <w:kern w:val="1"/>
          <w:szCs w:val="21"/>
        </w:rPr>
        <w:t>1、本招标文件所称中小企业必须符合《政府采购促进中小企业发展暂行办法》第二条规定。</w:t>
      </w:r>
    </w:p>
    <w:p w:rsidR="00233962" w:rsidRPr="00233962" w:rsidRDefault="00233962" w:rsidP="00233962">
      <w:pPr>
        <w:spacing w:line="400" w:lineRule="exact"/>
        <w:ind w:firstLineChars="196" w:firstLine="412"/>
        <w:jc w:val="left"/>
        <w:rPr>
          <w:rFonts w:ascii="宋体" w:eastAsia="宋体" w:hAnsi="宋体" w:cs="宋体" w:hint="eastAsia"/>
          <w:kern w:val="1"/>
          <w:szCs w:val="21"/>
        </w:rPr>
      </w:pPr>
      <w:r w:rsidRPr="00233962">
        <w:rPr>
          <w:rFonts w:ascii="宋体" w:eastAsia="宋体" w:hAnsi="宋体" w:cs="宋体" w:hint="eastAsia"/>
          <w:kern w:val="1"/>
          <w:szCs w:val="21"/>
        </w:rPr>
        <w:t>2、小型、微型企业提供中型企业制造的货物的，视同为中型企业。</w:t>
      </w:r>
    </w:p>
    <w:p w:rsidR="00233962" w:rsidRPr="00233962" w:rsidRDefault="00233962" w:rsidP="00233962">
      <w:pPr>
        <w:spacing w:line="400" w:lineRule="exact"/>
        <w:ind w:firstLineChars="196" w:firstLine="412"/>
        <w:jc w:val="left"/>
        <w:rPr>
          <w:rFonts w:ascii="宋体" w:eastAsia="宋体" w:hAnsi="宋体" w:cs="宋体" w:hint="eastAsia"/>
          <w:kern w:val="1"/>
          <w:szCs w:val="21"/>
        </w:rPr>
      </w:pPr>
      <w:r w:rsidRPr="00233962">
        <w:rPr>
          <w:rFonts w:ascii="宋体" w:eastAsia="宋体" w:hAnsi="宋体" w:cs="宋体" w:hint="eastAsia"/>
          <w:kern w:val="1"/>
          <w:szCs w:val="21"/>
        </w:rPr>
        <w:t>3、小型、微型企业提供大型企业制造的货物的，视同为大型企业。</w:t>
      </w:r>
    </w:p>
    <w:p w:rsidR="00233962" w:rsidRPr="00233962" w:rsidRDefault="00233962" w:rsidP="00233962">
      <w:pPr>
        <w:spacing w:line="400" w:lineRule="exact"/>
        <w:ind w:firstLine="424"/>
        <w:jc w:val="left"/>
        <w:rPr>
          <w:rFonts w:ascii="宋体" w:eastAsia="宋体" w:hAnsi="宋体" w:cs="宋体"/>
          <w:kern w:val="1"/>
          <w:szCs w:val="21"/>
        </w:rPr>
      </w:pPr>
      <w:r w:rsidRPr="00233962">
        <w:rPr>
          <w:rFonts w:ascii="宋体" w:eastAsia="宋体" w:hAnsi="宋体" w:cs="宋体" w:hint="eastAsia"/>
          <w:kern w:val="1"/>
          <w:szCs w:val="21"/>
        </w:rPr>
        <w:t>4、按照《财政部、司法部关于政府采购支持监狱企业发展有关问题的通知》（财库〔2014〕68号）的规定，监狱企业视同小型、微型企业。</w:t>
      </w:r>
    </w:p>
    <w:p w:rsidR="00233962" w:rsidRPr="00233962" w:rsidRDefault="00233962" w:rsidP="00233962">
      <w:pPr>
        <w:spacing w:line="400" w:lineRule="exact"/>
        <w:ind w:firstLine="424"/>
        <w:jc w:val="left"/>
        <w:rPr>
          <w:rFonts w:ascii="宋体" w:eastAsia="宋体" w:hAnsi="宋体" w:cs="宋体"/>
          <w:kern w:val="1"/>
          <w:szCs w:val="21"/>
        </w:rPr>
      </w:pPr>
      <w:r w:rsidRPr="00233962">
        <w:rPr>
          <w:rFonts w:ascii="宋体" w:eastAsia="宋体" w:hAnsi="宋体" w:cs="宋体" w:hint="eastAsia"/>
          <w:kern w:val="1"/>
          <w:szCs w:val="21"/>
        </w:rPr>
        <w:t>5、按照《关于促进残疾人就业政府采购政策的通知》（财库〔2017〕141号）的规定，残疾人福利性单位视同小型、微型企业。残疾人福利性单位属于小型、微型企业的，不重复享受政策。</w:t>
      </w:r>
    </w:p>
    <w:p w:rsidR="00233962" w:rsidRPr="00233962" w:rsidRDefault="00233962" w:rsidP="00233962">
      <w:pPr>
        <w:spacing w:line="400" w:lineRule="exact"/>
        <w:ind w:firstLine="424"/>
        <w:jc w:val="left"/>
        <w:rPr>
          <w:rFonts w:ascii="宋体" w:eastAsia="宋体" w:hAnsi="宋体" w:cs="宋体" w:hint="eastAsia"/>
          <w:kern w:val="1"/>
          <w:szCs w:val="21"/>
        </w:rPr>
      </w:pPr>
      <w:r w:rsidRPr="00233962">
        <w:rPr>
          <w:rFonts w:ascii="宋体" w:eastAsia="宋体" w:hAnsi="宋体" w:cs="宋体" w:hint="eastAsia"/>
          <w:kern w:val="1"/>
          <w:szCs w:val="21"/>
        </w:rPr>
        <w:t>6</w:t>
      </w:r>
      <w:r w:rsidRPr="00233962">
        <w:rPr>
          <w:rFonts w:ascii="宋体" w:eastAsia="宋体" w:hAnsi="宋体" w:cs="宋体"/>
          <w:kern w:val="1"/>
          <w:szCs w:val="21"/>
        </w:rPr>
        <w:t>、小型和微型企业产品的价格给予6%-10%的扣除，用扣除后的价格参与评审，具体扣除比例请以第</w:t>
      </w:r>
      <w:r w:rsidRPr="00233962">
        <w:rPr>
          <w:rFonts w:ascii="宋体" w:eastAsia="宋体" w:hAnsi="宋体" w:cs="宋体" w:hint="eastAsia"/>
          <w:kern w:val="1"/>
          <w:szCs w:val="21"/>
        </w:rPr>
        <w:t>三</w:t>
      </w:r>
      <w:r w:rsidRPr="00233962">
        <w:rPr>
          <w:rFonts w:ascii="宋体" w:eastAsia="宋体" w:hAnsi="宋体" w:cs="宋体"/>
          <w:kern w:val="1"/>
          <w:szCs w:val="21"/>
        </w:rPr>
        <w:t>章《评标</w:t>
      </w:r>
      <w:r w:rsidRPr="00233962">
        <w:rPr>
          <w:rFonts w:ascii="宋体" w:eastAsia="宋体" w:hAnsi="宋体" w:cs="宋体" w:hint="eastAsia"/>
          <w:kern w:val="1"/>
          <w:szCs w:val="21"/>
        </w:rPr>
        <w:t>方</w:t>
      </w:r>
      <w:r w:rsidRPr="00233962">
        <w:rPr>
          <w:rFonts w:ascii="宋体" w:eastAsia="宋体" w:hAnsi="宋体" w:cs="宋体"/>
          <w:kern w:val="1"/>
          <w:szCs w:val="21"/>
        </w:rPr>
        <w:t>法》的规定为准。</w:t>
      </w:r>
    </w:p>
    <w:p w:rsidR="00233962" w:rsidRPr="00233962" w:rsidRDefault="00233962" w:rsidP="00233962">
      <w:pPr>
        <w:spacing w:line="400" w:lineRule="exact"/>
        <w:ind w:firstLineChars="196" w:firstLine="412"/>
        <w:jc w:val="left"/>
        <w:rPr>
          <w:rFonts w:ascii="宋体" w:eastAsia="宋体" w:hAnsi="宋体" w:cs="宋体"/>
          <w:kern w:val="1"/>
          <w:szCs w:val="21"/>
        </w:rPr>
      </w:pPr>
      <w:r w:rsidRPr="00233962">
        <w:rPr>
          <w:rFonts w:ascii="宋体" w:eastAsia="宋体" w:hAnsi="宋体" w:cs="宋体" w:hint="eastAsia"/>
          <w:kern w:val="1"/>
          <w:szCs w:val="21"/>
        </w:rPr>
        <w:t>7</w:t>
      </w:r>
      <w:r w:rsidRPr="00233962">
        <w:rPr>
          <w:rFonts w:ascii="宋体" w:eastAsia="宋体" w:hAnsi="宋体" w:cs="宋体"/>
          <w:kern w:val="1"/>
          <w:szCs w:val="21"/>
        </w:rPr>
        <w:t>、</w:t>
      </w:r>
      <w:r w:rsidRPr="00233962">
        <w:rPr>
          <w:rFonts w:ascii="宋体" w:eastAsia="宋体" w:hAnsi="宋体" w:cs="宋体" w:hint="eastAsia"/>
          <w:kern w:val="1"/>
          <w:szCs w:val="21"/>
        </w:rPr>
        <w:t>根据财库〔2019〕9号及财库〔2019〕19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投标人的投标货物必须使用政府强制采购的节能产品，投标人必须在投标文件中提供由国家确定的认证机构出具的处于有效期之内的节能产品认证证书复印件（加盖投标人公章），否则相应投标无效。</w:t>
      </w:r>
    </w:p>
    <w:p w:rsidR="00233962" w:rsidRPr="00233962" w:rsidRDefault="00233962" w:rsidP="00233962">
      <w:pPr>
        <w:spacing w:line="400" w:lineRule="exact"/>
        <w:ind w:firstLine="420"/>
        <w:rPr>
          <w:rFonts w:ascii="宋体" w:eastAsia="宋体" w:hAnsi="宋体" w:cs="宋体"/>
          <w:kern w:val="1"/>
          <w:szCs w:val="21"/>
        </w:rPr>
      </w:pPr>
      <w:r w:rsidRPr="00233962">
        <w:rPr>
          <w:rFonts w:ascii="宋体" w:eastAsia="宋体" w:hAnsi="宋体" w:cs="宋体" w:hint="eastAsia"/>
          <w:kern w:val="1"/>
          <w:szCs w:val="21"/>
        </w:rPr>
        <w:t>8</w:t>
      </w:r>
      <w:r w:rsidRPr="00233962">
        <w:rPr>
          <w:rFonts w:ascii="宋体" w:eastAsia="宋体" w:hAnsi="宋体" w:cs="宋体"/>
          <w:kern w:val="1"/>
          <w:szCs w:val="21"/>
        </w:rPr>
        <w:t>、凡在“技术参数要求”中表述为“标配”或“标准配置”的设备，投标人应按第五章“投标文件格式”规定的格式在“</w:t>
      </w:r>
      <w:r w:rsidRPr="00233962">
        <w:rPr>
          <w:rFonts w:ascii="宋体" w:eastAsia="宋体" w:hAnsi="宋体" w:cs="宋体" w:hint="eastAsia"/>
          <w:kern w:val="1"/>
          <w:szCs w:val="21"/>
        </w:rPr>
        <w:t>技术资料表</w:t>
      </w:r>
      <w:r w:rsidRPr="00233962">
        <w:rPr>
          <w:rFonts w:ascii="宋体" w:eastAsia="宋体" w:hAnsi="宋体" w:cs="宋体"/>
          <w:kern w:val="1"/>
          <w:szCs w:val="21"/>
        </w:rPr>
        <w:t>”中将其参数详细列明。</w:t>
      </w:r>
    </w:p>
    <w:p w:rsidR="00233962" w:rsidRPr="00233962" w:rsidRDefault="00233962" w:rsidP="00233962">
      <w:pPr>
        <w:spacing w:line="320" w:lineRule="exact"/>
        <w:ind w:firstLine="420"/>
        <w:rPr>
          <w:rFonts w:ascii="宋体" w:eastAsia="宋体" w:hAnsi="宋体" w:cs="宋体"/>
          <w:b/>
          <w:kern w:val="1"/>
          <w:szCs w:val="21"/>
        </w:rPr>
      </w:pPr>
      <w:r w:rsidRPr="00233962">
        <w:rPr>
          <w:rFonts w:ascii="宋体" w:eastAsia="宋体" w:hAnsi="宋体" w:cs="宋体" w:hint="eastAsia"/>
          <w:kern w:val="1"/>
          <w:szCs w:val="21"/>
        </w:rPr>
        <w:t>9</w:t>
      </w:r>
      <w:r w:rsidRPr="00233962">
        <w:rPr>
          <w:rFonts w:ascii="宋体" w:eastAsia="宋体" w:hAnsi="宋体" w:cs="宋体"/>
          <w:kern w:val="1"/>
          <w:szCs w:val="21"/>
        </w:rPr>
        <w:t>、</w:t>
      </w:r>
      <w:r w:rsidRPr="00233962">
        <w:rPr>
          <w:rFonts w:ascii="宋体" w:eastAsia="宋体" w:hAnsi="宋体" w:cs="宋体"/>
          <w:b/>
          <w:kern w:val="1"/>
          <w:szCs w:val="21"/>
        </w:rPr>
        <w:t>本</w:t>
      </w:r>
      <w:r w:rsidRPr="00233962">
        <w:rPr>
          <w:rFonts w:ascii="宋体" w:eastAsia="宋体" w:hAnsi="宋体" w:cs="宋体" w:hint="eastAsia"/>
          <w:b/>
          <w:kern w:val="1"/>
          <w:szCs w:val="21"/>
        </w:rPr>
        <w:t>项目</w:t>
      </w:r>
      <w:r w:rsidRPr="00233962">
        <w:rPr>
          <w:rFonts w:ascii="宋体" w:eastAsia="宋体" w:hAnsi="宋体" w:cs="宋体"/>
          <w:b/>
          <w:kern w:val="1"/>
          <w:szCs w:val="21"/>
        </w:rPr>
        <w:t>需求一览表中标注▲号的内容为实质性要求和条件，</w:t>
      </w:r>
      <w:r w:rsidRPr="00233962">
        <w:rPr>
          <w:rFonts w:ascii="宋体" w:eastAsia="宋体" w:hAnsi="宋体" w:cs="宋体" w:hint="eastAsia"/>
          <w:b/>
          <w:kern w:val="1"/>
          <w:szCs w:val="21"/>
        </w:rPr>
        <w:t>必须</w:t>
      </w:r>
      <w:r w:rsidRPr="00233962">
        <w:rPr>
          <w:rFonts w:ascii="宋体" w:eastAsia="宋体" w:hAnsi="宋体" w:cs="宋体"/>
          <w:b/>
          <w:kern w:val="1"/>
          <w:szCs w:val="21"/>
        </w:rPr>
        <w:t>满足</w:t>
      </w:r>
      <w:r w:rsidRPr="00233962">
        <w:rPr>
          <w:rFonts w:ascii="宋体" w:eastAsia="宋体" w:hAnsi="宋体" w:cs="宋体" w:hint="eastAsia"/>
          <w:b/>
          <w:kern w:val="1"/>
          <w:szCs w:val="21"/>
        </w:rPr>
        <w:t>或优于，否则</w:t>
      </w:r>
      <w:r w:rsidRPr="00233962">
        <w:rPr>
          <w:rFonts w:ascii="宋体" w:eastAsia="宋体" w:hAnsi="宋体" w:cs="宋体"/>
          <w:b/>
          <w:kern w:val="1"/>
          <w:szCs w:val="21"/>
        </w:rPr>
        <w:t>投标无效</w:t>
      </w:r>
      <w:r w:rsidRPr="00233962">
        <w:rPr>
          <w:rFonts w:ascii="宋体" w:eastAsia="宋体" w:hAnsi="宋体" w:cs="宋体" w:hint="eastAsia"/>
          <w:b/>
          <w:kern w:val="1"/>
          <w:szCs w:val="21"/>
        </w:rPr>
        <w:t>，非</w:t>
      </w:r>
      <w:r w:rsidRPr="00233962">
        <w:rPr>
          <w:rFonts w:ascii="Times New Roman" w:eastAsia="宋体" w:hAnsi="宋体" w:cs="Times New Roman" w:hint="eastAsia"/>
          <w:b/>
          <w:kern w:val="0"/>
          <w:szCs w:val="24"/>
        </w:rPr>
        <w:t>▲</w:t>
      </w:r>
      <w:r w:rsidRPr="00233962">
        <w:rPr>
          <w:rFonts w:ascii="宋体" w:eastAsia="宋体" w:hAnsi="宋体" w:cs="宋体" w:hint="eastAsia"/>
          <w:b/>
          <w:kern w:val="1"/>
          <w:sz w:val="22"/>
        </w:rPr>
        <w:t>的技术功能或条款负偏离或漏项达到3（含）以上的作无效投标处理</w:t>
      </w:r>
      <w:r w:rsidRPr="00233962">
        <w:rPr>
          <w:rFonts w:ascii="宋体" w:eastAsia="宋体" w:hAnsi="宋体" w:cs="宋体"/>
          <w:b/>
          <w:kern w:val="1"/>
          <w:szCs w:val="21"/>
        </w:rPr>
        <w:t>。</w:t>
      </w:r>
    </w:p>
    <w:p w:rsidR="00233962" w:rsidRPr="00233962" w:rsidRDefault="00233962" w:rsidP="00233962">
      <w:pPr>
        <w:spacing w:line="400" w:lineRule="exact"/>
        <w:ind w:firstLine="420"/>
        <w:rPr>
          <w:rFonts w:ascii="宋体" w:eastAsia="宋体" w:hAnsi="宋体" w:cs="宋体" w:hint="eastAsia"/>
          <w:kern w:val="1"/>
          <w:szCs w:val="21"/>
        </w:rPr>
      </w:pPr>
      <w:r w:rsidRPr="00233962">
        <w:rPr>
          <w:rFonts w:ascii="宋体" w:eastAsia="宋体" w:hAnsi="宋体" w:cs="宋体" w:hint="eastAsia"/>
          <w:kern w:val="1"/>
          <w:szCs w:val="21"/>
        </w:rPr>
        <w:t>10</w:t>
      </w:r>
      <w:r w:rsidRPr="00233962">
        <w:rPr>
          <w:rFonts w:ascii="宋体" w:eastAsia="宋体" w:hAnsi="宋体" w:cs="宋体"/>
          <w:kern w:val="1"/>
          <w:szCs w:val="21"/>
        </w:rPr>
        <w:t>、本</w:t>
      </w:r>
      <w:r w:rsidRPr="00233962">
        <w:rPr>
          <w:rFonts w:ascii="宋体" w:eastAsia="宋体" w:hAnsi="宋体" w:cs="宋体" w:hint="eastAsia"/>
          <w:kern w:val="1"/>
          <w:szCs w:val="21"/>
        </w:rPr>
        <w:t>项目</w:t>
      </w:r>
      <w:r w:rsidRPr="00233962">
        <w:rPr>
          <w:rFonts w:ascii="宋体" w:eastAsia="宋体" w:hAnsi="宋体" w:cs="宋体"/>
          <w:kern w:val="1"/>
          <w:szCs w:val="21"/>
        </w:rPr>
        <w:t>需求一览表中内容如与第六章“合同条款及格式”相关条款不一致的，以本表为准。</w:t>
      </w:r>
    </w:p>
    <w:p w:rsidR="00233962" w:rsidRPr="00233962" w:rsidRDefault="00233962" w:rsidP="00233962">
      <w:pPr>
        <w:spacing w:line="400" w:lineRule="exact"/>
        <w:ind w:left="420"/>
        <w:rPr>
          <w:rFonts w:ascii="宋体" w:eastAsia="宋体" w:hAnsi="宋体" w:cs="Times New Roman" w:hint="eastAsia"/>
          <w:kern w:val="0"/>
          <w:szCs w:val="21"/>
        </w:rPr>
      </w:pPr>
      <w:r w:rsidRPr="00233962">
        <w:rPr>
          <w:rFonts w:ascii="宋体" w:eastAsia="宋体" w:hAnsi="宋体" w:cs="Times New Roman" w:hint="eastAsia"/>
          <w:kern w:val="0"/>
          <w:szCs w:val="21"/>
        </w:rPr>
        <w:t>11、规范标准：执行现行的强制执行的国家、行业、地方标准。</w:t>
      </w:r>
    </w:p>
    <w:p w:rsidR="00233962" w:rsidRPr="00233962" w:rsidRDefault="00233962" w:rsidP="00233962">
      <w:pPr>
        <w:spacing w:line="400" w:lineRule="exact"/>
        <w:ind w:left="420"/>
        <w:rPr>
          <w:rFonts w:ascii="宋体" w:eastAsia="宋体" w:hAnsi="宋体" w:cs="Times New Roman" w:hint="eastAsia"/>
          <w:kern w:val="0"/>
          <w:szCs w:val="21"/>
        </w:rPr>
      </w:pPr>
      <w:r w:rsidRPr="00233962">
        <w:rPr>
          <w:rFonts w:ascii="宋体" w:eastAsia="宋体" w:hAnsi="宋体" w:cs="Times New Roman" w:hint="eastAsia"/>
          <w:kern w:val="0"/>
          <w:szCs w:val="21"/>
        </w:rPr>
        <w:t>12、本项目主要为服务类项目，无核心产品。</w:t>
      </w:r>
    </w:p>
    <w:p w:rsidR="00233962" w:rsidRPr="00233962" w:rsidRDefault="00233962" w:rsidP="00233962">
      <w:pPr>
        <w:spacing w:line="400" w:lineRule="exact"/>
        <w:ind w:firstLineChars="202" w:firstLine="426"/>
        <w:rPr>
          <w:rFonts w:ascii="宋体" w:eastAsia="宋体" w:hAnsi="宋体" w:cs="宋体" w:hint="eastAsia"/>
          <w:b/>
          <w:kern w:val="1"/>
          <w:szCs w:val="21"/>
          <w:u w:val="single"/>
        </w:rPr>
      </w:pPr>
      <w:r w:rsidRPr="00233962">
        <w:rPr>
          <w:rFonts w:ascii="宋体" w:eastAsia="宋体" w:hAnsi="宋体" w:cs="Times New Roman" w:hint="eastAsia"/>
          <w:b/>
          <w:kern w:val="0"/>
          <w:szCs w:val="21"/>
          <w:u w:val="single"/>
        </w:rPr>
        <w:lastRenderedPageBreak/>
        <w:t>13、</w:t>
      </w:r>
      <w:r w:rsidRPr="00233962">
        <w:rPr>
          <w:rFonts w:ascii="宋体" w:eastAsia="宋体" w:hAnsi="宋体" w:cs="宋体" w:hint="eastAsia"/>
          <w:b/>
          <w:kern w:val="1"/>
          <w:szCs w:val="21"/>
          <w:u w:val="single"/>
        </w:rPr>
        <w:t>本项目货物不接受进口产品（即通过中国海关报关验放进入中国境内且产自关境外的产品）参与投标，如有此类产品参与投标的做无效标处理。</w:t>
      </w:r>
    </w:p>
    <w:p w:rsidR="00233962" w:rsidRPr="00233962" w:rsidRDefault="00233962" w:rsidP="00233962">
      <w:pPr>
        <w:spacing w:line="400" w:lineRule="exact"/>
        <w:ind w:firstLineChars="202" w:firstLine="426"/>
        <w:rPr>
          <w:rFonts w:ascii="宋体" w:eastAsia="宋体" w:hAnsi="宋体" w:cs="宋体" w:hint="eastAsia"/>
          <w:b/>
          <w:kern w:val="1"/>
          <w:szCs w:val="21"/>
          <w:u w:val="single"/>
        </w:rPr>
      </w:pPr>
      <w:r w:rsidRPr="00233962">
        <w:rPr>
          <w:rFonts w:ascii="宋体" w:eastAsia="宋体" w:hAnsi="宋体" w:cs="宋体" w:hint="eastAsia"/>
          <w:b/>
          <w:kern w:val="1"/>
          <w:szCs w:val="21"/>
          <w:u w:val="single"/>
        </w:rPr>
        <w:t>14、项目采购需求具有国家或其他强制性标准、规范等要求的，投标文件中必须提供相关强制性认证资料，否则投标无效。</w:t>
      </w:r>
    </w:p>
    <w:p w:rsidR="00233962" w:rsidRPr="00233962" w:rsidRDefault="00233962" w:rsidP="00233962">
      <w:pPr>
        <w:spacing w:line="400" w:lineRule="exact"/>
        <w:ind w:left="420"/>
        <w:rPr>
          <w:rFonts w:ascii="宋体" w:eastAsia="宋体" w:hAnsi="宋体" w:cs="Times New Roman" w:hint="eastAsia"/>
          <w:kern w:val="0"/>
          <w:szCs w:val="21"/>
        </w:rPr>
      </w:pPr>
      <w:r w:rsidRPr="00233962">
        <w:rPr>
          <w:rFonts w:ascii="宋体" w:eastAsia="宋体" w:hAnsi="宋体" w:cs="Times New Roman" w:hint="eastAsia"/>
          <w:kern w:val="0"/>
          <w:szCs w:val="21"/>
        </w:rPr>
        <w:t>15、验收：详见《政府采购合同书》。</w:t>
      </w:r>
    </w:p>
    <w:p w:rsidR="00233962" w:rsidRPr="00233962" w:rsidRDefault="00233962" w:rsidP="00233962">
      <w:pPr>
        <w:spacing w:line="600" w:lineRule="exact"/>
        <w:ind w:left="420"/>
        <w:jc w:val="center"/>
        <w:rPr>
          <w:rFonts w:ascii="宋体" w:eastAsia="宋体" w:hAnsi="宋体" w:cs="宋体" w:hint="eastAsia"/>
          <w:b/>
          <w:bCs/>
          <w:kern w:val="0"/>
          <w:sz w:val="44"/>
          <w:szCs w:val="44"/>
        </w:rPr>
      </w:pPr>
    </w:p>
    <w:p w:rsidR="00233962" w:rsidRPr="00233962" w:rsidRDefault="00233962" w:rsidP="00233962">
      <w:pPr>
        <w:spacing w:line="600" w:lineRule="exact"/>
        <w:ind w:left="420"/>
        <w:jc w:val="center"/>
        <w:rPr>
          <w:rFonts w:ascii="宋体" w:eastAsia="宋体" w:hAnsi="宋体" w:cs="宋体" w:hint="eastAsia"/>
          <w:b/>
          <w:bCs/>
          <w:kern w:val="0"/>
          <w:sz w:val="44"/>
          <w:szCs w:val="44"/>
        </w:rPr>
      </w:pPr>
      <w:r w:rsidRPr="00233962">
        <w:rPr>
          <w:rFonts w:ascii="宋体" w:eastAsia="宋体" w:hAnsi="宋体" w:cs="宋体" w:hint="eastAsia"/>
          <w:b/>
          <w:bCs/>
          <w:kern w:val="0"/>
          <w:sz w:val="44"/>
          <w:szCs w:val="44"/>
        </w:rPr>
        <w:t>一、服务需求一览表</w:t>
      </w:r>
    </w:p>
    <w:p w:rsidR="00233962" w:rsidRPr="00233962" w:rsidRDefault="00233962" w:rsidP="00233962">
      <w:pPr>
        <w:spacing w:line="600" w:lineRule="exact"/>
        <w:ind w:left="420"/>
        <w:jc w:val="left"/>
        <w:rPr>
          <w:rFonts w:ascii="宋体" w:eastAsia="宋体" w:hAnsi="宋体" w:cs="宋体" w:hint="eastAsia"/>
          <w:b/>
          <w:bCs/>
          <w:kern w:val="0"/>
          <w:sz w:val="24"/>
          <w:szCs w:val="24"/>
        </w:rPr>
      </w:pPr>
      <w:r w:rsidRPr="00233962">
        <w:rPr>
          <w:rFonts w:ascii="宋体" w:eastAsia="宋体" w:hAnsi="宋体" w:cs="宋体" w:hint="eastAsia"/>
          <w:b/>
          <w:bCs/>
          <w:kern w:val="0"/>
          <w:sz w:val="24"/>
          <w:szCs w:val="24"/>
        </w:rPr>
        <w:t>A分标</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276"/>
        <w:gridCol w:w="284"/>
        <w:gridCol w:w="708"/>
        <w:gridCol w:w="7088"/>
      </w:tblGrid>
      <w:tr w:rsidR="00233962" w:rsidRPr="00233962" w:rsidTr="00C44ABE">
        <w:trPr>
          <w:trHeight w:val="567"/>
        </w:trPr>
        <w:tc>
          <w:tcPr>
            <w:tcW w:w="10065" w:type="dxa"/>
            <w:gridSpan w:val="5"/>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spacing w:line="380" w:lineRule="exact"/>
              <w:ind w:rightChars="565" w:right="1186"/>
              <w:rPr>
                <w:rFonts w:ascii="宋体" w:eastAsia="宋体" w:hAnsi="宋体" w:cs="Times New Roman" w:hint="eastAsia"/>
                <w:b/>
                <w:kern w:val="0"/>
                <w:szCs w:val="21"/>
              </w:rPr>
            </w:pPr>
            <w:r w:rsidRPr="00233962">
              <w:rPr>
                <w:rFonts w:ascii="Times New Roman" w:eastAsia="宋体" w:hAnsi="Times New Roman" w:cs="Times New Roman" w:hint="eastAsia"/>
                <w:kern w:val="0"/>
                <w:szCs w:val="24"/>
              </w:rPr>
              <w:t>（一）、项目要求及技术需求</w:t>
            </w:r>
          </w:p>
        </w:tc>
      </w:tr>
      <w:tr w:rsidR="00233962" w:rsidRPr="00233962" w:rsidTr="00C44ABE">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33962" w:rsidRPr="00233962" w:rsidRDefault="00233962" w:rsidP="00233962">
            <w:pPr>
              <w:spacing w:line="380" w:lineRule="exact"/>
              <w:jc w:val="center"/>
              <w:rPr>
                <w:rFonts w:ascii="宋体" w:eastAsia="宋体" w:hAnsi="宋体" w:cs="Times New Roman"/>
                <w:b/>
                <w:kern w:val="0"/>
                <w:szCs w:val="21"/>
              </w:rPr>
            </w:pPr>
            <w:r w:rsidRPr="00233962">
              <w:rPr>
                <w:rFonts w:ascii="宋体" w:eastAsia="宋体" w:hAnsi="宋体" w:cs="Times New Roman" w:hint="eastAsia"/>
                <w:b/>
                <w:kern w:val="0"/>
                <w:szCs w:val="21"/>
              </w:rPr>
              <w:t>项号</w:t>
            </w:r>
          </w:p>
        </w:tc>
        <w:tc>
          <w:tcPr>
            <w:tcW w:w="1276" w:type="dxa"/>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b/>
                <w:kern w:val="0"/>
                <w:szCs w:val="21"/>
              </w:rPr>
            </w:pPr>
            <w:r w:rsidRPr="00233962">
              <w:rPr>
                <w:rFonts w:ascii="宋体" w:eastAsia="宋体" w:hAnsi="宋体" w:cs="Times New Roman" w:hint="eastAsia"/>
                <w:b/>
                <w:kern w:val="0"/>
                <w:szCs w:val="21"/>
              </w:rPr>
              <w:t>服务名称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b/>
                <w:kern w:val="0"/>
                <w:szCs w:val="21"/>
              </w:rPr>
            </w:pPr>
            <w:r w:rsidRPr="00233962">
              <w:rPr>
                <w:rFonts w:ascii="宋体" w:eastAsia="宋体" w:hAnsi="宋体" w:cs="Times New Roman" w:hint="eastAsia"/>
                <w:b/>
                <w:kern w:val="0"/>
                <w:szCs w:val="21"/>
              </w:rPr>
              <w:t>数量</w:t>
            </w:r>
          </w:p>
        </w:tc>
        <w:tc>
          <w:tcPr>
            <w:tcW w:w="7088" w:type="dxa"/>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b/>
                <w:kern w:val="0"/>
                <w:szCs w:val="21"/>
              </w:rPr>
            </w:pPr>
            <w:r w:rsidRPr="00233962">
              <w:rPr>
                <w:rFonts w:ascii="宋体" w:eastAsia="宋体" w:hAnsi="宋体" w:cs="Times New Roman" w:hint="eastAsia"/>
                <w:b/>
                <w:kern w:val="0"/>
                <w:szCs w:val="21"/>
              </w:rPr>
              <w:t>服务内容及要求（技术参数）</w:t>
            </w:r>
          </w:p>
        </w:tc>
      </w:tr>
      <w:tr w:rsidR="00233962" w:rsidRPr="00233962" w:rsidTr="00C44ABE">
        <w:trPr>
          <w:trHeight w:val="273"/>
        </w:trPr>
        <w:tc>
          <w:tcPr>
            <w:tcW w:w="709" w:type="dxa"/>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Cs w:val="21"/>
              </w:rPr>
            </w:pPr>
            <w:r w:rsidRPr="00233962">
              <w:rPr>
                <w:rFonts w:ascii="宋体" w:eastAsia="宋体" w:hAnsi="宋体" w:cs="Times New Roman" w:hint="eastAsia"/>
                <w:kern w:val="0"/>
                <w:szCs w:val="21"/>
              </w:rPr>
              <w:t>1</w:t>
            </w:r>
          </w:p>
        </w:tc>
        <w:tc>
          <w:tcPr>
            <w:tcW w:w="1276" w:type="dxa"/>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Cs w:val="21"/>
              </w:rPr>
            </w:pPr>
            <w:r w:rsidRPr="00233962">
              <w:rPr>
                <w:rFonts w:ascii="宋体" w:eastAsia="宋体" w:hAnsi="宋体" w:cs="Times New Roman" w:hint="eastAsia"/>
                <w:kern w:val="0"/>
                <w:szCs w:val="21"/>
              </w:rPr>
              <w:t>肉类、蔬菜、蛋类等配送</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Cs w:val="21"/>
              </w:rPr>
            </w:pPr>
            <w:r w:rsidRPr="00233962">
              <w:rPr>
                <w:rFonts w:ascii="宋体" w:eastAsia="宋体" w:hAnsi="宋体" w:cs="Times New Roman" w:hint="eastAsia"/>
                <w:kern w:val="0"/>
                <w:szCs w:val="21"/>
              </w:rPr>
              <w:t>1项</w:t>
            </w:r>
          </w:p>
        </w:tc>
        <w:tc>
          <w:tcPr>
            <w:tcW w:w="7088" w:type="dxa"/>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widowControl/>
              <w:spacing w:line="38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▲一、送货要求</w:t>
            </w:r>
          </w:p>
          <w:p w:rsidR="00233962" w:rsidRPr="00233962" w:rsidRDefault="00233962" w:rsidP="00233962">
            <w:pPr>
              <w:widowControl/>
              <w:spacing w:line="36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一）供货要求：交货实行分批交货，采购人根据库存情况，自签订合同之日起2年(365天*2年)内分批接收全部货物，采购人提前三天通知供应商每批交货的数量，供应商须在接到采购人交货通知三天内按采购人的要求将货物送到指定地点，</w:t>
            </w:r>
            <w:r w:rsidRPr="00233962">
              <w:rPr>
                <w:rFonts w:ascii="宋体" w:eastAsia="宋体" w:hAnsi="宋体" w:cs="宋体"/>
                <w:kern w:val="0"/>
                <w:szCs w:val="21"/>
              </w:rPr>
              <w:t>所有食品的来源必须清晰</w:t>
            </w:r>
            <w:r w:rsidRPr="00233962">
              <w:rPr>
                <w:rFonts w:ascii="宋体" w:eastAsia="宋体" w:hAnsi="宋体" w:cs="宋体" w:hint="eastAsia"/>
                <w:kern w:val="0"/>
                <w:szCs w:val="21"/>
              </w:rPr>
              <w:t>可追溯</w:t>
            </w:r>
            <w:r w:rsidRPr="00233962">
              <w:rPr>
                <w:rFonts w:ascii="宋体" w:eastAsia="宋体" w:hAnsi="宋体" w:cs="宋体"/>
                <w:kern w:val="0"/>
                <w:szCs w:val="21"/>
              </w:rPr>
              <w:t>。</w:t>
            </w:r>
            <w:r w:rsidRPr="00233962">
              <w:rPr>
                <w:rFonts w:ascii="宋体" w:eastAsia="宋体" w:hAnsi="宋体" w:cs="宋体" w:hint="eastAsia"/>
                <w:kern w:val="0"/>
                <w:szCs w:val="21"/>
              </w:rPr>
              <w:t>如采购人有紧急供货要求：在收到采购人发出紧急供货通知后，供应商最迟在</w:t>
            </w:r>
            <w:r w:rsidRPr="00233962">
              <w:rPr>
                <w:rFonts w:ascii="宋体" w:eastAsia="宋体" w:hAnsi="宋体" w:cs="宋体" w:hint="eastAsia"/>
                <w:b/>
                <w:kern w:val="0"/>
                <w:szCs w:val="21"/>
              </w:rPr>
              <w:t>1</w:t>
            </w:r>
            <w:r w:rsidRPr="00233962">
              <w:rPr>
                <w:rFonts w:ascii="宋体" w:eastAsia="宋体" w:hAnsi="宋体" w:cs="宋体" w:hint="eastAsia"/>
                <w:kern w:val="0"/>
                <w:szCs w:val="21"/>
              </w:rPr>
              <w:t>个小时之内完成当次现场供货。</w:t>
            </w:r>
          </w:p>
          <w:p w:rsidR="00233962" w:rsidRPr="00233962" w:rsidRDefault="00233962" w:rsidP="00233962">
            <w:pPr>
              <w:widowControl/>
              <w:spacing w:line="38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（二）双方按照下列规定确定产品的交付时间：供应商将货物送到采购人指定地点并由采购人代表或指定接货人在收货单上签字确认。</w:t>
            </w:r>
          </w:p>
          <w:p w:rsidR="00233962" w:rsidRPr="00233962" w:rsidRDefault="00233962" w:rsidP="00233962">
            <w:pPr>
              <w:widowControl/>
              <w:spacing w:line="38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（三）产品毁损、灭失的风险从产品交付后起由采购人承担。</w:t>
            </w:r>
          </w:p>
          <w:p w:rsidR="00233962" w:rsidRPr="00233962" w:rsidRDefault="00233962" w:rsidP="00233962">
            <w:pPr>
              <w:widowControl/>
              <w:spacing w:line="38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（四）供应商向采购人提供的产品必须符合国家相关标准。</w:t>
            </w:r>
          </w:p>
          <w:p w:rsidR="00233962" w:rsidRPr="00233962" w:rsidRDefault="00233962" w:rsidP="00233962">
            <w:pPr>
              <w:widowControl/>
              <w:spacing w:line="38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（五）产品交货数量误差必须控制在1‰以内，双方可通过以产品的包装标准进行计算，并抽检部分产品的方式来确定产品的数量。</w:t>
            </w:r>
          </w:p>
          <w:p w:rsidR="00233962" w:rsidRPr="00233962" w:rsidRDefault="00233962" w:rsidP="00233962">
            <w:pPr>
              <w:widowControl/>
              <w:spacing w:line="38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（六）</w:t>
            </w:r>
            <w:r w:rsidRPr="00233962">
              <w:rPr>
                <w:rFonts w:ascii="宋体" w:eastAsia="宋体" w:hAnsi="宋体" w:cs="Times New Roman" w:hint="eastAsia"/>
                <w:kern w:val="0"/>
                <w:szCs w:val="21"/>
              </w:rPr>
              <w:t>产品的交货方法，运输方式，到货地点</w:t>
            </w:r>
          </w:p>
          <w:p w:rsidR="00233962" w:rsidRPr="00233962" w:rsidRDefault="00233962" w:rsidP="00233962">
            <w:pPr>
              <w:widowControl/>
              <w:spacing w:line="380" w:lineRule="exact"/>
              <w:ind w:firstLineChars="200" w:firstLine="420"/>
              <w:jc w:val="left"/>
              <w:rPr>
                <w:rFonts w:ascii="宋体" w:eastAsia="宋体" w:hAnsi="宋体" w:cs="Times New Roman" w:hint="eastAsia"/>
                <w:kern w:val="0"/>
                <w:szCs w:val="21"/>
              </w:rPr>
            </w:pPr>
            <w:r w:rsidRPr="00233962">
              <w:rPr>
                <w:rFonts w:ascii="宋体" w:eastAsia="宋体" w:hAnsi="宋体" w:cs="Times New Roman" w:hint="eastAsia"/>
                <w:kern w:val="0"/>
                <w:szCs w:val="21"/>
              </w:rPr>
              <w:t>1.交货方法：供应商负责将货物送到采购人指定地点，费用由供应商负责；</w:t>
            </w:r>
          </w:p>
          <w:p w:rsidR="00233962" w:rsidRPr="00233962" w:rsidRDefault="00233962" w:rsidP="00233962">
            <w:pPr>
              <w:spacing w:line="380" w:lineRule="exact"/>
              <w:ind w:firstLineChars="200" w:firstLine="420"/>
              <w:rPr>
                <w:rFonts w:ascii="宋体" w:eastAsia="宋体" w:hAnsi="宋体" w:cs="Times New Roman"/>
                <w:kern w:val="0"/>
                <w:szCs w:val="21"/>
              </w:rPr>
            </w:pPr>
            <w:r w:rsidRPr="00233962">
              <w:rPr>
                <w:rFonts w:ascii="宋体" w:eastAsia="宋体" w:hAnsi="宋体" w:cs="Times New Roman" w:hint="eastAsia"/>
                <w:kern w:val="0"/>
                <w:szCs w:val="21"/>
              </w:rPr>
              <w:t>2.运输方式：汽车运输，</w:t>
            </w:r>
            <w:r w:rsidRPr="00233962">
              <w:rPr>
                <w:rFonts w:ascii="宋体" w:eastAsia="宋体" w:hAnsi="宋体" w:cs="Times New Roman"/>
                <w:kern w:val="0"/>
                <w:szCs w:val="21"/>
              </w:rPr>
              <w:t>送货车辆应保持清洁；食品堆放科学合理，避免造成食品的交叉污染；如</w:t>
            </w:r>
            <w:r w:rsidRPr="00233962">
              <w:rPr>
                <w:rFonts w:ascii="宋体" w:eastAsia="宋体" w:hAnsi="宋体" w:cs="Times New Roman" w:hint="eastAsia"/>
                <w:kern w:val="0"/>
                <w:szCs w:val="21"/>
              </w:rPr>
              <w:t>配送</w:t>
            </w:r>
            <w:r w:rsidRPr="00233962">
              <w:rPr>
                <w:rFonts w:ascii="宋体" w:eastAsia="宋体" w:hAnsi="宋体" w:cs="Times New Roman"/>
                <w:kern w:val="0"/>
                <w:szCs w:val="21"/>
              </w:rPr>
              <w:t>对温度有要求的食品</w:t>
            </w:r>
            <w:r w:rsidRPr="00233962">
              <w:rPr>
                <w:rFonts w:ascii="宋体" w:eastAsia="宋体" w:hAnsi="宋体" w:cs="Times New Roman" w:hint="eastAsia"/>
                <w:kern w:val="0"/>
                <w:szCs w:val="21"/>
              </w:rPr>
              <w:t>必须采用冷藏运输并</w:t>
            </w:r>
            <w:r w:rsidRPr="00233962">
              <w:rPr>
                <w:rFonts w:ascii="宋体" w:eastAsia="宋体" w:hAnsi="宋体" w:cs="Times New Roman"/>
                <w:kern w:val="0"/>
                <w:szCs w:val="21"/>
              </w:rPr>
              <w:t>确定食品的温度，记录送货车辆温度，并记录存档。</w:t>
            </w:r>
          </w:p>
          <w:p w:rsidR="00233962" w:rsidRPr="00233962" w:rsidRDefault="00233962" w:rsidP="00233962">
            <w:pPr>
              <w:widowControl/>
              <w:spacing w:line="38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3.到货地点：采购人食堂。</w:t>
            </w:r>
          </w:p>
          <w:p w:rsidR="00233962" w:rsidRPr="00233962" w:rsidRDefault="00233962" w:rsidP="00233962">
            <w:pPr>
              <w:widowControl/>
              <w:spacing w:line="38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▲二、物料的验收</w:t>
            </w:r>
          </w:p>
          <w:p w:rsidR="00233962" w:rsidRPr="00233962" w:rsidRDefault="00233962" w:rsidP="00233962">
            <w:pPr>
              <w:widowControl/>
              <w:spacing w:line="38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一）产品的验收工作由采购人和供应商共同进行。供应商提供的产品须经过采购人的验收人员的感官检验、外观检验和试用检验，若产品外观、包装、形式不符合要求、感官检验、外观检验和试用检验不能达到食</w:t>
            </w:r>
            <w:r w:rsidRPr="00233962">
              <w:rPr>
                <w:rFonts w:ascii="宋体" w:eastAsia="宋体" w:hAnsi="宋体" w:cs="宋体" w:hint="eastAsia"/>
                <w:kern w:val="0"/>
                <w:szCs w:val="21"/>
              </w:rPr>
              <w:lastRenderedPageBreak/>
              <w:t>品卫生要求，当即拒收，供应商需在24小时内更换不合格产品，</w:t>
            </w:r>
            <w:r w:rsidRPr="00233962">
              <w:rPr>
                <w:rFonts w:ascii="宋体" w:eastAsia="宋体" w:hAnsi="宋体" w:cs="Times New Roman" w:hint="eastAsia"/>
                <w:kern w:val="0"/>
                <w:szCs w:val="21"/>
              </w:rPr>
              <w:t>中标人未能履行招标文件和合同所定事项，或供应不合格的、假冒伪劣、以次充好的商品，采购人退货后有权记录在案。</w:t>
            </w:r>
          </w:p>
          <w:p w:rsidR="00233962" w:rsidRPr="00233962" w:rsidRDefault="00233962" w:rsidP="00233962">
            <w:pPr>
              <w:widowControl/>
              <w:spacing w:line="38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二）验收工作的一般程序为：根据采购清单的具体要求，对所购产品进行清点、外观检查以及对产品的各项指标和性能进行实测，并逐项记录。检测结束后，验收人员在验货单上签字，对未能通过验收的，一律退货、更换直至验收合格。</w:t>
            </w:r>
          </w:p>
          <w:p w:rsidR="00233962" w:rsidRPr="00233962" w:rsidRDefault="00233962" w:rsidP="00233962">
            <w:pPr>
              <w:widowControl/>
              <w:spacing w:line="38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三）采购人收到产品当天以抽样感官检验、外观检验和使用检验的方式对产品的质量进行验收。对供应商提供的货物采取每个月1次的随机抽检，抽样封存后送具备相关资质的检测机构检验，所有相关检验费用由供应商承担。</w:t>
            </w:r>
          </w:p>
          <w:p w:rsidR="00233962" w:rsidRPr="00233962" w:rsidRDefault="00233962" w:rsidP="00233962">
            <w:pPr>
              <w:spacing w:line="380" w:lineRule="exact"/>
              <w:ind w:firstLineChars="200" w:firstLine="420"/>
              <w:rPr>
                <w:rFonts w:ascii="宋体" w:eastAsia="宋体" w:hAnsi="宋体" w:cs="Times New Roman"/>
                <w:kern w:val="0"/>
                <w:szCs w:val="21"/>
              </w:rPr>
            </w:pPr>
            <w:r w:rsidRPr="00233962">
              <w:rPr>
                <w:rFonts w:ascii="宋体" w:eastAsia="宋体" w:hAnsi="宋体" w:cs="Times New Roman" w:hint="eastAsia"/>
                <w:kern w:val="0"/>
                <w:szCs w:val="21"/>
              </w:rPr>
              <w:t>三、采购品类及要求表：</w:t>
            </w:r>
            <w:r w:rsidRPr="00233962">
              <w:rPr>
                <w:rFonts w:ascii="宋体" w:eastAsia="宋体" w:hAnsi="宋体" w:cs="Times New Roman"/>
                <w:kern w:val="0"/>
                <w:szCs w:val="21"/>
              </w:rPr>
              <w:t xml:space="preserve"> </w:t>
            </w:r>
          </w:p>
          <w:p w:rsidR="00233962" w:rsidRPr="00233962" w:rsidRDefault="00233962" w:rsidP="00233962">
            <w:pPr>
              <w:widowControl/>
              <w:spacing w:line="380" w:lineRule="exact"/>
              <w:jc w:val="left"/>
              <w:rPr>
                <w:rFonts w:ascii="宋体" w:eastAsia="宋体" w:hAnsi="宋体" w:cs="Times New Roman" w:hint="eastAsia"/>
                <w:kern w:val="0"/>
                <w:szCs w:val="21"/>
              </w:rPr>
            </w:pPr>
            <w:r w:rsidRPr="00233962">
              <w:rPr>
                <w:rFonts w:ascii="宋体" w:eastAsia="宋体" w:hAnsi="宋体" w:cs="Times New Roman" w:hint="eastAsia"/>
                <w:kern w:val="0"/>
                <w:szCs w:val="21"/>
              </w:rPr>
              <w:t>肉类：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6"/>
              <w:gridCol w:w="1853"/>
              <w:gridCol w:w="1984"/>
              <w:gridCol w:w="2410"/>
            </w:tblGrid>
            <w:tr w:rsidR="00233962" w:rsidRPr="00233962" w:rsidTr="00C44ABE">
              <w:trPr>
                <w:trHeight w:val="455"/>
              </w:trPr>
              <w:tc>
                <w:tcPr>
                  <w:tcW w:w="586" w:type="dxa"/>
                  <w:vAlign w:val="center"/>
                </w:tcPr>
                <w:p w:rsidR="00233962" w:rsidRPr="00233962" w:rsidRDefault="00233962" w:rsidP="00233962">
                  <w:pPr>
                    <w:spacing w:line="380" w:lineRule="exact"/>
                    <w:ind w:rightChars="-39" w:right="-82"/>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序号</w:t>
                  </w:r>
                </w:p>
              </w:tc>
              <w:tc>
                <w:tcPr>
                  <w:tcW w:w="1853" w:type="dxa"/>
                  <w:vAlign w:val="center"/>
                </w:tcPr>
                <w:p w:rsidR="00233962" w:rsidRPr="00233962" w:rsidRDefault="00233962" w:rsidP="00233962">
                  <w:pPr>
                    <w:spacing w:line="380" w:lineRule="exact"/>
                    <w:ind w:rightChars="-39" w:right="-82"/>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品种</w:t>
                  </w:r>
                </w:p>
              </w:tc>
              <w:tc>
                <w:tcPr>
                  <w:tcW w:w="1984" w:type="dxa"/>
                  <w:vAlign w:val="center"/>
                </w:tcPr>
                <w:p w:rsidR="00233962" w:rsidRPr="00233962" w:rsidRDefault="00233962" w:rsidP="00233962">
                  <w:pPr>
                    <w:spacing w:line="380" w:lineRule="exact"/>
                    <w:ind w:rightChars="-39" w:right="-82"/>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数量</w:t>
                  </w:r>
                </w:p>
              </w:tc>
              <w:tc>
                <w:tcPr>
                  <w:tcW w:w="2410" w:type="dxa"/>
                  <w:tcBorders>
                    <w:left w:val="single" w:sz="4" w:space="0" w:color="auto"/>
                    <w:right w:val="single" w:sz="4" w:space="0" w:color="auto"/>
                  </w:tcBorders>
                  <w:vAlign w:val="center"/>
                </w:tcPr>
                <w:p w:rsidR="00233962" w:rsidRPr="00233962" w:rsidRDefault="00233962" w:rsidP="00233962">
                  <w:pPr>
                    <w:spacing w:line="380" w:lineRule="exact"/>
                    <w:ind w:rightChars="-39" w:right="-82"/>
                    <w:jc w:val="center"/>
                    <w:rPr>
                      <w:rFonts w:ascii="宋体" w:eastAsia="宋体" w:hAnsi="宋体" w:cs="Times New Roman"/>
                      <w:kern w:val="0"/>
                      <w:sz w:val="18"/>
                      <w:szCs w:val="18"/>
                    </w:rPr>
                  </w:pPr>
                  <w:r w:rsidRPr="00233962">
                    <w:rPr>
                      <w:rFonts w:ascii="宋体" w:eastAsia="宋体" w:hAnsi="宋体" w:cs="宋体" w:hint="eastAsia"/>
                      <w:bCs/>
                      <w:kern w:val="0"/>
                      <w:sz w:val="18"/>
                      <w:szCs w:val="18"/>
                    </w:rPr>
                    <w:t>单项最高限价（</w:t>
                  </w:r>
                  <w:r w:rsidRPr="00233962">
                    <w:rPr>
                      <w:rFonts w:ascii="宋体" w:eastAsia="宋体" w:hAnsi="宋体" w:cs="Times New Roman" w:hint="eastAsia"/>
                      <w:kern w:val="0"/>
                      <w:sz w:val="18"/>
                      <w:szCs w:val="18"/>
                    </w:rPr>
                    <w:t>元/斤</w:t>
                  </w:r>
                  <w:r w:rsidRPr="00233962">
                    <w:rPr>
                      <w:rFonts w:ascii="宋体" w:eastAsia="宋体" w:hAnsi="宋体" w:cs="宋体" w:hint="eastAsia"/>
                      <w:bCs/>
                      <w:kern w:val="0"/>
                      <w:sz w:val="18"/>
                      <w:szCs w:val="18"/>
                    </w:rPr>
                    <w:t>）</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鸡腿</w:t>
                  </w:r>
                </w:p>
              </w:tc>
              <w:tc>
                <w:tcPr>
                  <w:tcW w:w="1984" w:type="dxa"/>
                  <w:vAlign w:val="center"/>
                </w:tcPr>
                <w:p w:rsidR="00233962" w:rsidRPr="00233962" w:rsidRDefault="00233962" w:rsidP="00233962">
                  <w:pPr>
                    <w:spacing w:line="380" w:lineRule="exact"/>
                    <w:ind w:rightChars="-39" w:right="-82"/>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10"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bCs/>
                      <w:kern w:val="0"/>
                      <w:sz w:val="18"/>
                      <w:szCs w:val="18"/>
                    </w:rPr>
                    <w:t>15.00</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2</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鸡翅</w:t>
                  </w:r>
                </w:p>
              </w:tc>
              <w:tc>
                <w:tcPr>
                  <w:tcW w:w="1984"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10"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bCs/>
                      <w:kern w:val="0"/>
                      <w:sz w:val="18"/>
                      <w:szCs w:val="18"/>
                    </w:rPr>
                    <w:t>16.0</w:t>
                  </w:r>
                  <w:r w:rsidRPr="00233962">
                    <w:rPr>
                      <w:rFonts w:ascii="宋体" w:eastAsia="宋体" w:hAnsi="宋体" w:cs="Times New Roman" w:hint="eastAsia"/>
                      <w:kern w:val="0"/>
                      <w:sz w:val="18"/>
                      <w:szCs w:val="18"/>
                    </w:rPr>
                    <w:t>0</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3</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鸡肉</w:t>
                  </w:r>
                </w:p>
              </w:tc>
              <w:tc>
                <w:tcPr>
                  <w:tcW w:w="1984"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10"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18.40</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4</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土鸡</w:t>
                  </w:r>
                </w:p>
              </w:tc>
              <w:tc>
                <w:tcPr>
                  <w:tcW w:w="1984"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10"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26.45</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5</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鸡蛋</w:t>
                  </w:r>
                </w:p>
              </w:tc>
              <w:tc>
                <w:tcPr>
                  <w:tcW w:w="1984"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10"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8.05</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6</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土鸭</w:t>
                  </w:r>
                </w:p>
              </w:tc>
              <w:tc>
                <w:tcPr>
                  <w:tcW w:w="1984"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10"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23.00</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7</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光鸭</w:t>
                  </w:r>
                </w:p>
              </w:tc>
              <w:tc>
                <w:tcPr>
                  <w:tcW w:w="1984"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10"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13.80</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8</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烧鸭</w:t>
                  </w:r>
                </w:p>
              </w:tc>
              <w:tc>
                <w:tcPr>
                  <w:tcW w:w="1984"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10"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17.25</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9</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鸭肾</w:t>
                  </w:r>
                </w:p>
              </w:tc>
              <w:tc>
                <w:tcPr>
                  <w:tcW w:w="1984"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10"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21.85</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10</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牛肉</w:t>
                  </w:r>
                </w:p>
              </w:tc>
              <w:tc>
                <w:tcPr>
                  <w:tcW w:w="1984"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10"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57.50</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11</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牛腩</w:t>
                  </w:r>
                </w:p>
              </w:tc>
              <w:tc>
                <w:tcPr>
                  <w:tcW w:w="1984"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10"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44.85</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12</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瘦肉</w:t>
                  </w:r>
                </w:p>
              </w:tc>
              <w:tc>
                <w:tcPr>
                  <w:tcW w:w="1984"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10"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39.10</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13</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五花肉</w:t>
                  </w:r>
                </w:p>
              </w:tc>
              <w:tc>
                <w:tcPr>
                  <w:tcW w:w="1984"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10"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36.80</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14</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半肥瘦肉</w:t>
                  </w:r>
                </w:p>
              </w:tc>
              <w:tc>
                <w:tcPr>
                  <w:tcW w:w="1984"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10"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36.80</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15</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排骨</w:t>
                  </w:r>
                </w:p>
              </w:tc>
              <w:tc>
                <w:tcPr>
                  <w:tcW w:w="1984"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10"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42.55</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16</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骨头</w:t>
                  </w:r>
                </w:p>
              </w:tc>
              <w:tc>
                <w:tcPr>
                  <w:tcW w:w="1984"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10"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36.80</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17</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大肠</w:t>
                  </w:r>
                </w:p>
              </w:tc>
              <w:tc>
                <w:tcPr>
                  <w:tcW w:w="1984"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10"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25.30</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18</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粉肠</w:t>
                  </w:r>
                </w:p>
              </w:tc>
              <w:tc>
                <w:tcPr>
                  <w:tcW w:w="1984"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10"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23.00</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19</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猪肝</w:t>
                  </w:r>
                </w:p>
              </w:tc>
              <w:tc>
                <w:tcPr>
                  <w:tcW w:w="1984"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10"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24.15</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20</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猪脚</w:t>
                  </w:r>
                </w:p>
              </w:tc>
              <w:tc>
                <w:tcPr>
                  <w:tcW w:w="1984"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10"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32.20</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21</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肉丸</w:t>
                  </w:r>
                </w:p>
              </w:tc>
              <w:tc>
                <w:tcPr>
                  <w:tcW w:w="1984"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10"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32.20</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lastRenderedPageBreak/>
                    <w:t>22</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鱼丸</w:t>
                  </w:r>
                </w:p>
              </w:tc>
              <w:tc>
                <w:tcPr>
                  <w:tcW w:w="1984"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10"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23.00</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23</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猪耳朵</w:t>
                  </w:r>
                </w:p>
              </w:tc>
              <w:tc>
                <w:tcPr>
                  <w:tcW w:w="1984"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10"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33.35</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24</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猪利</w:t>
                  </w:r>
                </w:p>
              </w:tc>
              <w:tc>
                <w:tcPr>
                  <w:tcW w:w="1984"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10"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34.50</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25</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筒骨</w:t>
                  </w:r>
                </w:p>
              </w:tc>
              <w:tc>
                <w:tcPr>
                  <w:tcW w:w="1984"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10"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34.50</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26</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大料</w:t>
                  </w:r>
                </w:p>
              </w:tc>
              <w:tc>
                <w:tcPr>
                  <w:tcW w:w="1984"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10"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63.25</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27</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鱼腩</w:t>
                  </w:r>
                </w:p>
              </w:tc>
              <w:tc>
                <w:tcPr>
                  <w:tcW w:w="1984"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10"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20.70</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28</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草鱼</w:t>
                  </w:r>
                </w:p>
              </w:tc>
              <w:tc>
                <w:tcPr>
                  <w:tcW w:w="1984"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10"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13.80</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29</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带鱼</w:t>
                  </w:r>
                </w:p>
              </w:tc>
              <w:tc>
                <w:tcPr>
                  <w:tcW w:w="1984"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10"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13.80</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30</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金丝鱼</w:t>
                  </w:r>
                </w:p>
              </w:tc>
              <w:tc>
                <w:tcPr>
                  <w:tcW w:w="1984"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10"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20.70</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31</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海鱼</w:t>
                  </w:r>
                </w:p>
              </w:tc>
              <w:tc>
                <w:tcPr>
                  <w:tcW w:w="1984"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10"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13.80</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32</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罗非鱼</w:t>
                  </w:r>
                </w:p>
              </w:tc>
              <w:tc>
                <w:tcPr>
                  <w:tcW w:w="1984"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10"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13.80</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33</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鱿鱼</w:t>
                  </w:r>
                </w:p>
              </w:tc>
              <w:tc>
                <w:tcPr>
                  <w:tcW w:w="1984"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10"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20.70</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34</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鱼头</w:t>
                  </w:r>
                </w:p>
              </w:tc>
              <w:tc>
                <w:tcPr>
                  <w:tcW w:w="1984"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10"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9.20</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35</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田鸡</w:t>
                  </w:r>
                </w:p>
              </w:tc>
              <w:tc>
                <w:tcPr>
                  <w:tcW w:w="1984"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10"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17.25</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36</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香肠</w:t>
                  </w:r>
                </w:p>
              </w:tc>
              <w:tc>
                <w:tcPr>
                  <w:tcW w:w="1984"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10"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60.95</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37</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河虾</w:t>
                  </w:r>
                </w:p>
              </w:tc>
              <w:tc>
                <w:tcPr>
                  <w:tcW w:w="1984"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10"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17.25</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38</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海虾</w:t>
                  </w:r>
                </w:p>
              </w:tc>
              <w:tc>
                <w:tcPr>
                  <w:tcW w:w="1984"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10"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34.50</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39</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鸡脚</w:t>
                  </w:r>
                </w:p>
              </w:tc>
              <w:tc>
                <w:tcPr>
                  <w:tcW w:w="1984"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10"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20.70</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40</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鸭脚</w:t>
                  </w:r>
                </w:p>
              </w:tc>
              <w:tc>
                <w:tcPr>
                  <w:tcW w:w="1984"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10"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17.25</w:t>
                  </w:r>
                </w:p>
              </w:tc>
            </w:tr>
          </w:tbl>
          <w:p w:rsidR="00233962" w:rsidRPr="00233962" w:rsidRDefault="00233962" w:rsidP="00233962">
            <w:pPr>
              <w:spacing w:line="380" w:lineRule="exact"/>
              <w:ind w:rightChars="-39" w:right="-82"/>
              <w:jc w:val="left"/>
              <w:rPr>
                <w:rFonts w:ascii="宋体" w:eastAsia="宋体" w:hAnsi="宋体" w:cs="Times New Roman" w:hint="eastAsia"/>
                <w:kern w:val="0"/>
                <w:szCs w:val="21"/>
              </w:rPr>
            </w:pPr>
          </w:p>
          <w:p w:rsidR="00233962" w:rsidRPr="00233962" w:rsidRDefault="00233962" w:rsidP="00233962">
            <w:pPr>
              <w:spacing w:line="380" w:lineRule="exact"/>
              <w:ind w:rightChars="-39" w:right="-82"/>
              <w:jc w:val="left"/>
              <w:rPr>
                <w:rFonts w:ascii="宋体" w:eastAsia="宋体" w:hAnsi="宋体" w:cs="Times New Roman" w:hint="eastAsia"/>
                <w:kern w:val="0"/>
                <w:szCs w:val="21"/>
              </w:rPr>
            </w:pPr>
            <w:r w:rsidRPr="00233962">
              <w:rPr>
                <w:rFonts w:ascii="宋体" w:eastAsia="宋体" w:hAnsi="宋体" w:cs="Times New Roman" w:hint="eastAsia"/>
                <w:kern w:val="0"/>
                <w:szCs w:val="21"/>
              </w:rPr>
              <w:t>辅助菜品、蔬菜类：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6"/>
              <w:gridCol w:w="1853"/>
              <w:gridCol w:w="1843"/>
              <w:gridCol w:w="2409"/>
            </w:tblGrid>
            <w:tr w:rsidR="00233962" w:rsidRPr="00233962" w:rsidTr="00C44ABE">
              <w:trPr>
                <w:trHeight w:val="455"/>
              </w:trPr>
              <w:tc>
                <w:tcPr>
                  <w:tcW w:w="586" w:type="dxa"/>
                  <w:vAlign w:val="center"/>
                </w:tcPr>
                <w:p w:rsidR="00233962" w:rsidRPr="00233962" w:rsidRDefault="00233962" w:rsidP="00233962">
                  <w:pPr>
                    <w:spacing w:line="380" w:lineRule="exact"/>
                    <w:ind w:rightChars="-39" w:right="-82"/>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序号</w:t>
                  </w:r>
                </w:p>
              </w:tc>
              <w:tc>
                <w:tcPr>
                  <w:tcW w:w="1853" w:type="dxa"/>
                  <w:vAlign w:val="center"/>
                </w:tcPr>
                <w:p w:rsidR="00233962" w:rsidRPr="00233962" w:rsidRDefault="00233962" w:rsidP="00233962">
                  <w:pPr>
                    <w:spacing w:line="380" w:lineRule="exact"/>
                    <w:ind w:rightChars="-39" w:right="-82"/>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品种</w:t>
                  </w:r>
                </w:p>
              </w:tc>
              <w:tc>
                <w:tcPr>
                  <w:tcW w:w="1843" w:type="dxa"/>
                  <w:vAlign w:val="center"/>
                </w:tcPr>
                <w:p w:rsidR="00233962" w:rsidRPr="00233962" w:rsidRDefault="00233962" w:rsidP="00233962">
                  <w:pPr>
                    <w:spacing w:line="380" w:lineRule="exact"/>
                    <w:ind w:rightChars="-39" w:right="-82"/>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数量</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ind w:rightChars="-39" w:right="-82"/>
                    <w:jc w:val="center"/>
                    <w:rPr>
                      <w:rFonts w:ascii="宋体" w:eastAsia="宋体" w:hAnsi="宋体" w:cs="Times New Roman"/>
                      <w:kern w:val="0"/>
                      <w:sz w:val="18"/>
                      <w:szCs w:val="18"/>
                    </w:rPr>
                  </w:pPr>
                  <w:r w:rsidRPr="00233962">
                    <w:rPr>
                      <w:rFonts w:ascii="宋体" w:eastAsia="宋体" w:hAnsi="宋体" w:cs="宋体" w:hint="eastAsia"/>
                      <w:bCs/>
                      <w:kern w:val="0"/>
                      <w:sz w:val="18"/>
                      <w:szCs w:val="18"/>
                    </w:rPr>
                    <w:t>单项最高限价（</w:t>
                  </w:r>
                  <w:r w:rsidRPr="00233962">
                    <w:rPr>
                      <w:rFonts w:ascii="宋体" w:eastAsia="宋体" w:hAnsi="宋体" w:cs="Times New Roman" w:hint="eastAsia"/>
                      <w:kern w:val="0"/>
                      <w:sz w:val="18"/>
                      <w:szCs w:val="18"/>
                    </w:rPr>
                    <w:t>元/斤</w:t>
                  </w:r>
                  <w:r w:rsidRPr="00233962">
                    <w:rPr>
                      <w:rFonts w:ascii="宋体" w:eastAsia="宋体" w:hAnsi="宋体" w:cs="宋体" w:hint="eastAsia"/>
                      <w:bCs/>
                      <w:kern w:val="0"/>
                      <w:sz w:val="18"/>
                      <w:szCs w:val="18"/>
                    </w:rPr>
                    <w:t>）</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冬瓜</w:t>
                  </w:r>
                </w:p>
              </w:tc>
              <w:tc>
                <w:tcPr>
                  <w:tcW w:w="1843" w:type="dxa"/>
                  <w:vAlign w:val="center"/>
                </w:tcPr>
                <w:p w:rsidR="00233962" w:rsidRPr="00233962" w:rsidRDefault="00233962" w:rsidP="00233962">
                  <w:pPr>
                    <w:spacing w:line="380" w:lineRule="exact"/>
                    <w:ind w:rightChars="-39" w:right="-82"/>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1.73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2</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南瓜</w:t>
                  </w:r>
                </w:p>
              </w:tc>
              <w:tc>
                <w:tcPr>
                  <w:tcW w:w="1843" w:type="dxa"/>
                  <w:vAlign w:val="center"/>
                </w:tcPr>
                <w:p w:rsidR="00233962" w:rsidRPr="00233962" w:rsidRDefault="00233962" w:rsidP="00233962">
                  <w:pPr>
                    <w:spacing w:line="380" w:lineRule="exact"/>
                    <w:ind w:rightChars="-39" w:right="-82"/>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bCs/>
                      <w:kern w:val="0"/>
                      <w:sz w:val="18"/>
                      <w:szCs w:val="18"/>
                    </w:rPr>
                    <w:t xml:space="preserve">1.70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3</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青瓜</w:t>
                  </w:r>
                </w:p>
              </w:tc>
              <w:tc>
                <w:tcPr>
                  <w:tcW w:w="184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4.03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4</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苦瓜 </w:t>
                  </w:r>
                </w:p>
              </w:tc>
              <w:tc>
                <w:tcPr>
                  <w:tcW w:w="184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4.95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5</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红萝卜</w:t>
                  </w:r>
                </w:p>
              </w:tc>
              <w:tc>
                <w:tcPr>
                  <w:tcW w:w="184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2.65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6</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白萝卜</w:t>
                  </w:r>
                </w:p>
              </w:tc>
              <w:tc>
                <w:tcPr>
                  <w:tcW w:w="184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1.73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7</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莲藕</w:t>
                  </w:r>
                </w:p>
              </w:tc>
              <w:tc>
                <w:tcPr>
                  <w:tcW w:w="184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5.18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8</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茄子</w:t>
                  </w:r>
                </w:p>
              </w:tc>
              <w:tc>
                <w:tcPr>
                  <w:tcW w:w="184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3.45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9</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西红柿</w:t>
                  </w:r>
                </w:p>
              </w:tc>
              <w:tc>
                <w:tcPr>
                  <w:tcW w:w="184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5.52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10</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豆角</w:t>
                  </w:r>
                </w:p>
              </w:tc>
              <w:tc>
                <w:tcPr>
                  <w:tcW w:w="184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1包</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bCs/>
                      <w:kern w:val="0"/>
                      <w:sz w:val="18"/>
                      <w:szCs w:val="18"/>
                    </w:rPr>
                    <w:t xml:space="preserve">6.63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11</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豆芽</w:t>
                  </w:r>
                </w:p>
              </w:tc>
              <w:tc>
                <w:tcPr>
                  <w:tcW w:w="184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2.53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12</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兰豆</w:t>
                  </w:r>
                </w:p>
              </w:tc>
              <w:tc>
                <w:tcPr>
                  <w:tcW w:w="184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8.05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13</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土豆</w:t>
                  </w:r>
                </w:p>
              </w:tc>
              <w:tc>
                <w:tcPr>
                  <w:tcW w:w="184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2.53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lastRenderedPageBreak/>
                    <w:t>14</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芋头</w:t>
                  </w:r>
                </w:p>
              </w:tc>
              <w:tc>
                <w:tcPr>
                  <w:tcW w:w="184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5.75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15</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尖椒</w:t>
                  </w:r>
                </w:p>
              </w:tc>
              <w:tc>
                <w:tcPr>
                  <w:tcW w:w="184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4.03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16</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圆椒</w:t>
                  </w:r>
                </w:p>
              </w:tc>
              <w:tc>
                <w:tcPr>
                  <w:tcW w:w="184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5.18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17</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玉米</w:t>
                  </w:r>
                </w:p>
              </w:tc>
              <w:tc>
                <w:tcPr>
                  <w:tcW w:w="184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4.37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18</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干豆腐</w:t>
                  </w:r>
                </w:p>
              </w:tc>
              <w:tc>
                <w:tcPr>
                  <w:tcW w:w="184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2.30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19</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水豆腐</w:t>
                  </w:r>
                </w:p>
              </w:tc>
              <w:tc>
                <w:tcPr>
                  <w:tcW w:w="184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bCs/>
                      <w:kern w:val="0"/>
                      <w:sz w:val="20"/>
                      <w:szCs w:val="20"/>
                    </w:rPr>
                    <w:t>2</w:t>
                  </w:r>
                  <w:r w:rsidRPr="00233962">
                    <w:rPr>
                      <w:rFonts w:ascii="宋体" w:eastAsia="宋体" w:hAnsi="宋体" w:cs="Times New Roman" w:hint="eastAsia"/>
                      <w:bCs/>
                      <w:kern w:val="0"/>
                      <w:sz w:val="18"/>
                      <w:szCs w:val="18"/>
                    </w:rPr>
                    <w:t>.00</w:t>
                  </w:r>
                  <w:r w:rsidRPr="00233962">
                    <w:rPr>
                      <w:rFonts w:ascii="宋体" w:eastAsia="宋体" w:hAnsi="宋体" w:cs="Times New Roman" w:hint="eastAsia"/>
                      <w:kern w:val="0"/>
                      <w:sz w:val="18"/>
                      <w:szCs w:val="18"/>
                    </w:rPr>
                    <w:t xml:space="preserve">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20</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日本豆腐</w:t>
                  </w:r>
                </w:p>
              </w:tc>
              <w:tc>
                <w:tcPr>
                  <w:tcW w:w="184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0.92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21</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豆腐皮</w:t>
                  </w:r>
                </w:p>
              </w:tc>
              <w:tc>
                <w:tcPr>
                  <w:tcW w:w="184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6.90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22</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五香豆干</w:t>
                  </w:r>
                </w:p>
              </w:tc>
              <w:tc>
                <w:tcPr>
                  <w:tcW w:w="184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6.33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23</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油果</w:t>
                  </w:r>
                </w:p>
              </w:tc>
              <w:tc>
                <w:tcPr>
                  <w:tcW w:w="184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6.33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24</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杏鲍菇</w:t>
                  </w:r>
                </w:p>
              </w:tc>
              <w:tc>
                <w:tcPr>
                  <w:tcW w:w="184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6.90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25</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凤尾菇</w:t>
                  </w:r>
                </w:p>
              </w:tc>
              <w:tc>
                <w:tcPr>
                  <w:tcW w:w="184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6.33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26</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白兰花</w:t>
                  </w:r>
                </w:p>
              </w:tc>
              <w:tc>
                <w:tcPr>
                  <w:tcW w:w="184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4.60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27</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西兰花</w:t>
                  </w:r>
                </w:p>
              </w:tc>
              <w:tc>
                <w:tcPr>
                  <w:tcW w:w="184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5.75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28</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西芹</w:t>
                  </w:r>
                </w:p>
              </w:tc>
              <w:tc>
                <w:tcPr>
                  <w:tcW w:w="184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4.03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29</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蒜心</w:t>
                  </w:r>
                </w:p>
              </w:tc>
              <w:tc>
                <w:tcPr>
                  <w:tcW w:w="184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7.48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30</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洋葱</w:t>
                  </w:r>
                </w:p>
              </w:tc>
              <w:tc>
                <w:tcPr>
                  <w:tcW w:w="184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3.22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31</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莴笋</w:t>
                  </w:r>
                </w:p>
              </w:tc>
              <w:tc>
                <w:tcPr>
                  <w:tcW w:w="184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2.65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32</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大白菜</w:t>
                  </w:r>
                </w:p>
              </w:tc>
              <w:tc>
                <w:tcPr>
                  <w:tcW w:w="1843" w:type="dxa"/>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1.61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33</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当季青菜（菜心）</w:t>
                  </w:r>
                </w:p>
              </w:tc>
              <w:tc>
                <w:tcPr>
                  <w:tcW w:w="1843" w:type="dxa"/>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4.03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34</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葱</w:t>
                  </w:r>
                </w:p>
              </w:tc>
              <w:tc>
                <w:tcPr>
                  <w:tcW w:w="1843" w:type="dxa"/>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6.90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35</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韭菜</w:t>
                  </w:r>
                </w:p>
              </w:tc>
              <w:tc>
                <w:tcPr>
                  <w:tcW w:w="1843" w:type="dxa"/>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4.60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36</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香芹</w:t>
                  </w:r>
                </w:p>
              </w:tc>
              <w:tc>
                <w:tcPr>
                  <w:tcW w:w="1843" w:type="dxa"/>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5.75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37</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大蒜</w:t>
                  </w:r>
                </w:p>
              </w:tc>
              <w:tc>
                <w:tcPr>
                  <w:tcW w:w="1843" w:type="dxa"/>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6.90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38</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指天椒</w:t>
                  </w:r>
                </w:p>
              </w:tc>
              <w:tc>
                <w:tcPr>
                  <w:tcW w:w="1843" w:type="dxa"/>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bCs/>
                      <w:kern w:val="0"/>
                      <w:sz w:val="18"/>
                      <w:szCs w:val="18"/>
                    </w:rPr>
                    <w:t>7.00</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39</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红椒</w:t>
                  </w:r>
                </w:p>
              </w:tc>
              <w:tc>
                <w:tcPr>
                  <w:tcW w:w="1843" w:type="dxa"/>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5.75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40</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干辣椒</w:t>
                  </w:r>
                </w:p>
              </w:tc>
              <w:tc>
                <w:tcPr>
                  <w:tcW w:w="1843" w:type="dxa"/>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20.70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41</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木耳</w:t>
                  </w:r>
                </w:p>
              </w:tc>
              <w:tc>
                <w:tcPr>
                  <w:tcW w:w="1843" w:type="dxa"/>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26.45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42</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云耳</w:t>
                  </w:r>
                </w:p>
              </w:tc>
              <w:tc>
                <w:tcPr>
                  <w:tcW w:w="1843" w:type="dxa"/>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bCs/>
                      <w:kern w:val="0"/>
                      <w:sz w:val="18"/>
                      <w:szCs w:val="18"/>
                    </w:rPr>
                    <w:t>60.00</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43</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干香菇</w:t>
                  </w:r>
                </w:p>
              </w:tc>
              <w:tc>
                <w:tcPr>
                  <w:tcW w:w="1843" w:type="dxa"/>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60</w:t>
                  </w:r>
                  <w:r w:rsidRPr="00233962">
                    <w:rPr>
                      <w:rFonts w:ascii="宋体" w:eastAsia="宋体" w:hAnsi="宋体" w:cs="Times New Roman" w:hint="eastAsia"/>
                      <w:bCs/>
                      <w:kern w:val="0"/>
                      <w:sz w:val="18"/>
                      <w:szCs w:val="18"/>
                    </w:rPr>
                    <w:t>.00</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44</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粉丝</w:t>
                  </w:r>
                </w:p>
              </w:tc>
              <w:tc>
                <w:tcPr>
                  <w:tcW w:w="1843" w:type="dxa"/>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8.63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45</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柠檬料</w:t>
                  </w:r>
                </w:p>
              </w:tc>
              <w:tc>
                <w:tcPr>
                  <w:tcW w:w="1843" w:type="dxa"/>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6.33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46</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酸梅</w:t>
                  </w:r>
                </w:p>
              </w:tc>
              <w:tc>
                <w:tcPr>
                  <w:tcW w:w="1843" w:type="dxa"/>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8.05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47</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酸菜</w:t>
                  </w:r>
                </w:p>
              </w:tc>
              <w:tc>
                <w:tcPr>
                  <w:tcW w:w="1843" w:type="dxa"/>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3.74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48</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酸瓜皮</w:t>
                  </w:r>
                </w:p>
              </w:tc>
              <w:tc>
                <w:tcPr>
                  <w:tcW w:w="1843" w:type="dxa"/>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5.18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lastRenderedPageBreak/>
                    <w:t>49</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酸辣椒</w:t>
                  </w:r>
                </w:p>
              </w:tc>
              <w:tc>
                <w:tcPr>
                  <w:tcW w:w="1843" w:type="dxa"/>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5.75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50</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酸荞头</w:t>
                  </w:r>
                </w:p>
              </w:tc>
              <w:tc>
                <w:tcPr>
                  <w:tcW w:w="1843" w:type="dxa"/>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5.75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51</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酸笋</w:t>
                  </w:r>
                </w:p>
              </w:tc>
              <w:tc>
                <w:tcPr>
                  <w:tcW w:w="1843" w:type="dxa"/>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4.60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52</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甜笋</w:t>
                  </w:r>
                </w:p>
              </w:tc>
              <w:tc>
                <w:tcPr>
                  <w:tcW w:w="1843" w:type="dxa"/>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4.60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53</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腐竹</w:t>
                  </w:r>
                </w:p>
              </w:tc>
              <w:tc>
                <w:tcPr>
                  <w:tcW w:w="1843" w:type="dxa"/>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bCs/>
                      <w:kern w:val="0"/>
                      <w:sz w:val="18"/>
                      <w:szCs w:val="18"/>
                    </w:rPr>
                    <w:t>28.00</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54</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花生</w:t>
                  </w:r>
                </w:p>
              </w:tc>
              <w:tc>
                <w:tcPr>
                  <w:tcW w:w="1843" w:type="dxa"/>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8.05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55</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黄豆</w:t>
                  </w:r>
                </w:p>
              </w:tc>
              <w:tc>
                <w:tcPr>
                  <w:tcW w:w="1843" w:type="dxa"/>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bCs/>
                      <w:kern w:val="0"/>
                      <w:sz w:val="18"/>
                      <w:szCs w:val="18"/>
                    </w:rPr>
                    <w:t>6.00</w:t>
                  </w:r>
                  <w:r w:rsidRPr="00233962">
                    <w:rPr>
                      <w:rFonts w:ascii="宋体" w:eastAsia="宋体" w:hAnsi="宋体" w:cs="Times New Roman" w:hint="eastAsia"/>
                      <w:kern w:val="0"/>
                      <w:sz w:val="18"/>
                      <w:szCs w:val="18"/>
                    </w:rPr>
                    <w:t xml:space="preserve">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56</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饭豆</w:t>
                  </w:r>
                </w:p>
              </w:tc>
              <w:tc>
                <w:tcPr>
                  <w:tcW w:w="1843" w:type="dxa"/>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5.18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57</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黑豆</w:t>
                  </w:r>
                </w:p>
              </w:tc>
              <w:tc>
                <w:tcPr>
                  <w:tcW w:w="1843" w:type="dxa"/>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7.48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58</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蒜米</w:t>
                  </w:r>
                </w:p>
              </w:tc>
              <w:tc>
                <w:tcPr>
                  <w:tcW w:w="1843" w:type="dxa"/>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bCs/>
                      <w:kern w:val="0"/>
                      <w:sz w:val="20"/>
                      <w:szCs w:val="20"/>
                    </w:rPr>
                    <w:t>9</w:t>
                  </w:r>
                  <w:r w:rsidRPr="00233962">
                    <w:rPr>
                      <w:rFonts w:ascii="宋体" w:eastAsia="宋体" w:hAnsi="宋体" w:cs="Times New Roman" w:hint="eastAsia"/>
                      <w:bCs/>
                      <w:kern w:val="0"/>
                      <w:sz w:val="18"/>
                      <w:szCs w:val="18"/>
                    </w:rPr>
                    <w:t>.00</w:t>
                  </w:r>
                  <w:r w:rsidRPr="00233962">
                    <w:rPr>
                      <w:rFonts w:ascii="宋体" w:eastAsia="宋体" w:hAnsi="宋体" w:cs="Times New Roman" w:hint="eastAsia"/>
                      <w:kern w:val="0"/>
                      <w:sz w:val="18"/>
                      <w:szCs w:val="18"/>
                    </w:rPr>
                    <w:t xml:space="preserve">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59</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蒜姜</w:t>
                  </w:r>
                </w:p>
              </w:tc>
              <w:tc>
                <w:tcPr>
                  <w:tcW w:w="1843" w:type="dxa"/>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7.48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60</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姜</w:t>
                  </w:r>
                </w:p>
              </w:tc>
              <w:tc>
                <w:tcPr>
                  <w:tcW w:w="1843" w:type="dxa"/>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6.90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61</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沙姜</w:t>
                  </w:r>
                </w:p>
              </w:tc>
              <w:tc>
                <w:tcPr>
                  <w:tcW w:w="1843" w:type="dxa"/>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14.38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62</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香菜</w:t>
                  </w:r>
                </w:p>
              </w:tc>
              <w:tc>
                <w:tcPr>
                  <w:tcW w:w="1843" w:type="dxa"/>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10.35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63</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萝卜干</w:t>
                  </w:r>
                </w:p>
              </w:tc>
              <w:tc>
                <w:tcPr>
                  <w:tcW w:w="1843" w:type="dxa"/>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5.75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64</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榨菜</w:t>
                  </w:r>
                </w:p>
              </w:tc>
              <w:tc>
                <w:tcPr>
                  <w:tcW w:w="1843" w:type="dxa"/>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4.03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65</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梅菜</w:t>
                  </w:r>
                </w:p>
              </w:tc>
              <w:tc>
                <w:tcPr>
                  <w:tcW w:w="1843" w:type="dxa"/>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6.90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66</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山黄皮（湿）</w:t>
                  </w:r>
                </w:p>
              </w:tc>
              <w:tc>
                <w:tcPr>
                  <w:tcW w:w="1843" w:type="dxa"/>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11.50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67</w:t>
                  </w:r>
                </w:p>
              </w:tc>
              <w:tc>
                <w:tcPr>
                  <w:tcW w:w="1853" w:type="dxa"/>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冬豆</w:t>
                  </w:r>
                </w:p>
              </w:tc>
              <w:tc>
                <w:tcPr>
                  <w:tcW w:w="1843" w:type="dxa"/>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 xml:space="preserve">6.33 </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68</w:t>
                  </w:r>
                </w:p>
              </w:tc>
              <w:tc>
                <w:tcPr>
                  <w:tcW w:w="1853"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油麦菜</w:t>
                  </w:r>
                </w:p>
              </w:tc>
              <w:tc>
                <w:tcPr>
                  <w:tcW w:w="1843" w:type="dxa"/>
                  <w:vAlign w:val="center"/>
                </w:tcPr>
                <w:p w:rsidR="00233962" w:rsidRPr="00233962" w:rsidRDefault="00233962" w:rsidP="00233962">
                  <w:pPr>
                    <w:spacing w:line="360" w:lineRule="atLeast"/>
                    <w:jc w:val="center"/>
                    <w:rPr>
                      <w:rFonts w:ascii="Times New Roman" w:eastAsia="宋体" w:hAnsi="Times New Roman" w:cs="Times New Roman"/>
                      <w:kern w:val="0"/>
                      <w:szCs w:val="24"/>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3.00</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69</w:t>
                  </w:r>
                </w:p>
              </w:tc>
              <w:tc>
                <w:tcPr>
                  <w:tcW w:w="1853"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 xml:space="preserve">上海青 </w:t>
                  </w:r>
                </w:p>
              </w:tc>
              <w:tc>
                <w:tcPr>
                  <w:tcW w:w="1843" w:type="dxa"/>
                  <w:vAlign w:val="center"/>
                </w:tcPr>
                <w:p w:rsidR="00233962" w:rsidRPr="00233962" w:rsidRDefault="00233962" w:rsidP="00233962">
                  <w:pPr>
                    <w:spacing w:line="360" w:lineRule="atLeast"/>
                    <w:jc w:val="center"/>
                    <w:rPr>
                      <w:rFonts w:ascii="Times New Roman" w:eastAsia="宋体" w:hAnsi="Times New Roman" w:cs="Times New Roman"/>
                      <w:kern w:val="0"/>
                      <w:szCs w:val="24"/>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2.50</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70</w:t>
                  </w:r>
                </w:p>
              </w:tc>
              <w:tc>
                <w:tcPr>
                  <w:tcW w:w="1853"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红薯叶</w:t>
                  </w:r>
                </w:p>
              </w:tc>
              <w:tc>
                <w:tcPr>
                  <w:tcW w:w="1843" w:type="dxa"/>
                  <w:vAlign w:val="center"/>
                </w:tcPr>
                <w:p w:rsidR="00233962" w:rsidRPr="00233962" w:rsidRDefault="00233962" w:rsidP="00233962">
                  <w:pPr>
                    <w:spacing w:line="360" w:lineRule="atLeast"/>
                    <w:jc w:val="center"/>
                    <w:rPr>
                      <w:rFonts w:ascii="Times New Roman" w:eastAsia="宋体" w:hAnsi="Times New Roman" w:cs="Times New Roman"/>
                      <w:kern w:val="0"/>
                      <w:szCs w:val="24"/>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2.50</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71</w:t>
                  </w:r>
                </w:p>
              </w:tc>
              <w:tc>
                <w:tcPr>
                  <w:tcW w:w="1853"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卷筒青</w:t>
                  </w:r>
                </w:p>
              </w:tc>
              <w:tc>
                <w:tcPr>
                  <w:tcW w:w="1843" w:type="dxa"/>
                  <w:vAlign w:val="center"/>
                </w:tcPr>
                <w:p w:rsidR="00233962" w:rsidRPr="00233962" w:rsidRDefault="00233962" w:rsidP="00233962">
                  <w:pPr>
                    <w:spacing w:line="360" w:lineRule="atLeast"/>
                    <w:jc w:val="center"/>
                    <w:rPr>
                      <w:rFonts w:ascii="Times New Roman" w:eastAsia="宋体" w:hAnsi="Times New Roman" w:cs="Times New Roman"/>
                      <w:kern w:val="0"/>
                      <w:szCs w:val="24"/>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2.00</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72</w:t>
                  </w:r>
                </w:p>
              </w:tc>
              <w:tc>
                <w:tcPr>
                  <w:tcW w:w="1853"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空心菜</w:t>
                  </w:r>
                </w:p>
              </w:tc>
              <w:tc>
                <w:tcPr>
                  <w:tcW w:w="1843" w:type="dxa"/>
                  <w:vAlign w:val="center"/>
                </w:tcPr>
                <w:p w:rsidR="00233962" w:rsidRPr="00233962" w:rsidRDefault="00233962" w:rsidP="00233962">
                  <w:pPr>
                    <w:spacing w:line="360" w:lineRule="atLeast"/>
                    <w:jc w:val="center"/>
                    <w:rPr>
                      <w:rFonts w:ascii="Times New Roman" w:eastAsia="宋体" w:hAnsi="Times New Roman" w:cs="Times New Roman"/>
                      <w:kern w:val="0"/>
                      <w:szCs w:val="24"/>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3.00</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73</w:t>
                  </w:r>
                </w:p>
              </w:tc>
              <w:tc>
                <w:tcPr>
                  <w:tcW w:w="1853"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 xml:space="preserve">娃娃菜 </w:t>
                  </w:r>
                </w:p>
              </w:tc>
              <w:tc>
                <w:tcPr>
                  <w:tcW w:w="1843" w:type="dxa"/>
                  <w:vAlign w:val="center"/>
                </w:tcPr>
                <w:p w:rsidR="00233962" w:rsidRPr="00233962" w:rsidRDefault="00233962" w:rsidP="00233962">
                  <w:pPr>
                    <w:spacing w:line="360" w:lineRule="atLeast"/>
                    <w:jc w:val="center"/>
                    <w:rPr>
                      <w:rFonts w:ascii="Times New Roman" w:eastAsia="宋体" w:hAnsi="Times New Roman" w:cs="Times New Roman"/>
                      <w:kern w:val="0"/>
                      <w:szCs w:val="24"/>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2.50</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74</w:t>
                  </w:r>
                </w:p>
              </w:tc>
              <w:tc>
                <w:tcPr>
                  <w:tcW w:w="1853"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小白菜</w:t>
                  </w:r>
                </w:p>
              </w:tc>
              <w:tc>
                <w:tcPr>
                  <w:tcW w:w="1843" w:type="dxa"/>
                  <w:vAlign w:val="center"/>
                </w:tcPr>
                <w:p w:rsidR="00233962" w:rsidRPr="00233962" w:rsidRDefault="00233962" w:rsidP="00233962">
                  <w:pPr>
                    <w:spacing w:line="360" w:lineRule="atLeast"/>
                    <w:jc w:val="center"/>
                    <w:rPr>
                      <w:rFonts w:ascii="Times New Roman" w:eastAsia="宋体" w:hAnsi="Times New Roman" w:cs="Times New Roman"/>
                      <w:kern w:val="0"/>
                      <w:szCs w:val="24"/>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3.00</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75</w:t>
                  </w:r>
                </w:p>
              </w:tc>
              <w:tc>
                <w:tcPr>
                  <w:tcW w:w="1853"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 xml:space="preserve">生菜 </w:t>
                  </w:r>
                </w:p>
              </w:tc>
              <w:tc>
                <w:tcPr>
                  <w:tcW w:w="1843" w:type="dxa"/>
                  <w:vAlign w:val="center"/>
                </w:tcPr>
                <w:p w:rsidR="00233962" w:rsidRPr="00233962" w:rsidRDefault="00233962" w:rsidP="00233962">
                  <w:pPr>
                    <w:spacing w:line="360" w:lineRule="atLeast"/>
                    <w:jc w:val="center"/>
                    <w:rPr>
                      <w:rFonts w:ascii="Times New Roman" w:eastAsia="宋体" w:hAnsi="Times New Roman" w:cs="Times New Roman"/>
                      <w:kern w:val="0"/>
                      <w:szCs w:val="24"/>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3.50</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76</w:t>
                  </w:r>
                </w:p>
              </w:tc>
              <w:tc>
                <w:tcPr>
                  <w:tcW w:w="1853"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芥菜</w:t>
                  </w:r>
                </w:p>
              </w:tc>
              <w:tc>
                <w:tcPr>
                  <w:tcW w:w="1843" w:type="dxa"/>
                  <w:vAlign w:val="center"/>
                </w:tcPr>
                <w:p w:rsidR="00233962" w:rsidRPr="00233962" w:rsidRDefault="00233962" w:rsidP="00233962">
                  <w:pPr>
                    <w:spacing w:line="360" w:lineRule="atLeast"/>
                    <w:jc w:val="center"/>
                    <w:rPr>
                      <w:rFonts w:ascii="Times New Roman" w:eastAsia="宋体" w:hAnsi="Times New Roman" w:cs="Times New Roman"/>
                      <w:kern w:val="0"/>
                      <w:szCs w:val="24"/>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3.00</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77</w:t>
                  </w:r>
                </w:p>
              </w:tc>
              <w:tc>
                <w:tcPr>
                  <w:tcW w:w="1853"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包菜</w:t>
                  </w:r>
                </w:p>
              </w:tc>
              <w:tc>
                <w:tcPr>
                  <w:tcW w:w="1843" w:type="dxa"/>
                  <w:vAlign w:val="center"/>
                </w:tcPr>
                <w:p w:rsidR="00233962" w:rsidRPr="00233962" w:rsidRDefault="00233962" w:rsidP="00233962">
                  <w:pPr>
                    <w:spacing w:line="360" w:lineRule="atLeast"/>
                    <w:jc w:val="center"/>
                    <w:rPr>
                      <w:rFonts w:ascii="Times New Roman" w:eastAsia="宋体" w:hAnsi="Times New Roman" w:cs="Times New Roman"/>
                      <w:kern w:val="0"/>
                      <w:szCs w:val="24"/>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2.50</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78</w:t>
                  </w:r>
                </w:p>
              </w:tc>
              <w:tc>
                <w:tcPr>
                  <w:tcW w:w="1853"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白花菜</w:t>
                  </w:r>
                </w:p>
              </w:tc>
              <w:tc>
                <w:tcPr>
                  <w:tcW w:w="1843" w:type="dxa"/>
                  <w:vAlign w:val="center"/>
                </w:tcPr>
                <w:p w:rsidR="00233962" w:rsidRPr="00233962" w:rsidRDefault="00233962" w:rsidP="00233962">
                  <w:pPr>
                    <w:spacing w:line="360" w:lineRule="atLeast"/>
                    <w:jc w:val="center"/>
                    <w:rPr>
                      <w:rFonts w:ascii="Times New Roman" w:eastAsia="宋体" w:hAnsi="Times New Roman" w:cs="Times New Roman"/>
                      <w:kern w:val="0"/>
                      <w:szCs w:val="24"/>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7.00</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79</w:t>
                  </w:r>
                </w:p>
              </w:tc>
              <w:tc>
                <w:tcPr>
                  <w:tcW w:w="1853"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 xml:space="preserve">黄帝菜 </w:t>
                  </w:r>
                </w:p>
              </w:tc>
              <w:tc>
                <w:tcPr>
                  <w:tcW w:w="1843" w:type="dxa"/>
                  <w:vAlign w:val="center"/>
                </w:tcPr>
                <w:p w:rsidR="00233962" w:rsidRPr="00233962" w:rsidRDefault="00233962" w:rsidP="00233962">
                  <w:pPr>
                    <w:spacing w:line="360" w:lineRule="atLeast"/>
                    <w:jc w:val="center"/>
                    <w:rPr>
                      <w:rFonts w:ascii="Times New Roman" w:eastAsia="宋体" w:hAnsi="Times New Roman" w:cs="Times New Roman"/>
                      <w:kern w:val="0"/>
                      <w:szCs w:val="24"/>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6.00</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80</w:t>
                  </w:r>
                </w:p>
              </w:tc>
              <w:tc>
                <w:tcPr>
                  <w:tcW w:w="1853"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枸杞叶</w:t>
                  </w:r>
                </w:p>
              </w:tc>
              <w:tc>
                <w:tcPr>
                  <w:tcW w:w="1843" w:type="dxa"/>
                  <w:vAlign w:val="center"/>
                </w:tcPr>
                <w:p w:rsidR="00233962" w:rsidRPr="00233962" w:rsidRDefault="00233962" w:rsidP="00233962">
                  <w:pPr>
                    <w:spacing w:line="360" w:lineRule="atLeast"/>
                    <w:jc w:val="center"/>
                    <w:rPr>
                      <w:rFonts w:ascii="Times New Roman" w:eastAsia="宋体" w:hAnsi="Times New Roman" w:cs="Times New Roman"/>
                      <w:kern w:val="0"/>
                      <w:szCs w:val="24"/>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8.00</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81</w:t>
                  </w:r>
                </w:p>
              </w:tc>
              <w:tc>
                <w:tcPr>
                  <w:tcW w:w="1853"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 xml:space="preserve">一点红 </w:t>
                  </w:r>
                </w:p>
              </w:tc>
              <w:tc>
                <w:tcPr>
                  <w:tcW w:w="1843" w:type="dxa"/>
                  <w:vAlign w:val="center"/>
                </w:tcPr>
                <w:p w:rsidR="00233962" w:rsidRPr="00233962" w:rsidRDefault="00233962" w:rsidP="00233962">
                  <w:pPr>
                    <w:spacing w:line="360" w:lineRule="atLeas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9.00</w:t>
                  </w:r>
                </w:p>
              </w:tc>
            </w:tr>
            <w:tr w:rsidR="00233962" w:rsidRPr="00233962" w:rsidTr="00C44ABE">
              <w:trPr>
                <w:trHeight w:val="233"/>
              </w:trPr>
              <w:tc>
                <w:tcPr>
                  <w:tcW w:w="586"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82</w:t>
                  </w:r>
                </w:p>
              </w:tc>
              <w:tc>
                <w:tcPr>
                  <w:tcW w:w="1853" w:type="dxa"/>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千里香</w:t>
                  </w:r>
                </w:p>
              </w:tc>
              <w:tc>
                <w:tcPr>
                  <w:tcW w:w="1843" w:type="dxa"/>
                  <w:vAlign w:val="center"/>
                </w:tcPr>
                <w:p w:rsidR="00233962" w:rsidRPr="00233962" w:rsidRDefault="00233962" w:rsidP="00233962">
                  <w:pPr>
                    <w:spacing w:line="360" w:lineRule="atLeas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1斤</w:t>
                  </w:r>
                </w:p>
              </w:tc>
              <w:tc>
                <w:tcPr>
                  <w:tcW w:w="2409" w:type="dxa"/>
                  <w:tcBorders>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11.00</w:t>
                  </w:r>
                </w:p>
              </w:tc>
            </w:tr>
          </w:tbl>
          <w:p w:rsidR="00233962" w:rsidRPr="00233962" w:rsidRDefault="00233962" w:rsidP="00233962">
            <w:pPr>
              <w:widowControl/>
              <w:spacing w:line="38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w:t>
            </w:r>
            <w:r w:rsidRPr="00233962">
              <w:rPr>
                <w:rFonts w:ascii="宋体" w:eastAsia="宋体" w:hAnsi="宋体" w:cs="Times New Roman" w:hint="eastAsia"/>
                <w:kern w:val="0"/>
                <w:szCs w:val="21"/>
              </w:rPr>
              <w:t>四、</w:t>
            </w:r>
            <w:r w:rsidRPr="00233962">
              <w:rPr>
                <w:rFonts w:ascii="宋体" w:eastAsia="宋体" w:hAnsi="宋体" w:cs="宋体" w:hint="eastAsia"/>
                <w:kern w:val="0"/>
                <w:szCs w:val="21"/>
              </w:rPr>
              <w:t>供应商人员及运输设备要求</w:t>
            </w:r>
          </w:p>
          <w:p w:rsidR="00233962" w:rsidRPr="00233962" w:rsidRDefault="00233962" w:rsidP="00233962">
            <w:pPr>
              <w:spacing w:line="380" w:lineRule="exact"/>
              <w:ind w:firstLineChars="200" w:firstLine="420"/>
              <w:rPr>
                <w:rFonts w:ascii="宋体" w:eastAsia="宋体" w:hAnsi="宋体" w:cs="宋体" w:hint="eastAsia"/>
                <w:kern w:val="0"/>
                <w:szCs w:val="21"/>
              </w:rPr>
            </w:pPr>
            <w:r w:rsidRPr="00233962">
              <w:rPr>
                <w:rFonts w:ascii="宋体" w:eastAsia="宋体" w:hAnsi="宋体" w:cs="宋体" w:hint="eastAsia"/>
                <w:kern w:val="0"/>
                <w:szCs w:val="21"/>
              </w:rPr>
              <w:lastRenderedPageBreak/>
              <w:t>（一）投标文件中请提供员工的</w:t>
            </w:r>
            <w:r w:rsidRPr="00233962">
              <w:rPr>
                <w:rFonts w:ascii="Times New Roman" w:eastAsia="宋体" w:hAnsi="Times New Roman" w:cs="Times New Roman" w:hint="eastAsia"/>
                <w:kern w:val="0"/>
                <w:szCs w:val="24"/>
              </w:rPr>
              <w:t>《健康证》及《</w:t>
            </w:r>
            <w:r w:rsidRPr="00233962">
              <w:rPr>
                <w:rFonts w:ascii="宋体" w:eastAsia="宋体" w:hAnsi="宋体" w:cs="宋体" w:hint="eastAsia"/>
                <w:kern w:val="0"/>
                <w:szCs w:val="21"/>
              </w:rPr>
              <w:t>食品安全培训合格证</w:t>
            </w:r>
            <w:r w:rsidRPr="00233962">
              <w:rPr>
                <w:rFonts w:ascii="Times New Roman" w:eastAsia="宋体" w:hAnsi="Times New Roman" w:cs="Times New Roman" w:hint="eastAsia"/>
                <w:kern w:val="0"/>
                <w:szCs w:val="24"/>
              </w:rPr>
              <w:t>》</w:t>
            </w:r>
            <w:r w:rsidRPr="00233962">
              <w:rPr>
                <w:rFonts w:ascii="宋体" w:eastAsia="宋体" w:hAnsi="宋体" w:cs="宋体" w:hint="eastAsia"/>
                <w:kern w:val="0"/>
                <w:szCs w:val="21"/>
              </w:rPr>
              <w:t>复印件并加盖供应商公章</w:t>
            </w:r>
          </w:p>
          <w:p w:rsidR="00233962" w:rsidRPr="00233962" w:rsidRDefault="00233962" w:rsidP="00233962">
            <w:pPr>
              <w:spacing w:line="380" w:lineRule="exact"/>
              <w:ind w:firstLineChars="200" w:firstLine="420"/>
              <w:rPr>
                <w:rFonts w:ascii="宋体" w:eastAsia="宋体" w:hAnsi="宋体" w:cs="宋体" w:hint="eastAsia"/>
                <w:kern w:val="0"/>
                <w:szCs w:val="21"/>
              </w:rPr>
            </w:pPr>
            <w:r w:rsidRPr="00233962">
              <w:rPr>
                <w:rFonts w:ascii="宋体" w:eastAsia="宋体" w:hAnsi="宋体" w:cs="宋体" w:hint="eastAsia"/>
                <w:kern w:val="0"/>
                <w:szCs w:val="21"/>
              </w:rPr>
              <w:t>（二）</w:t>
            </w:r>
            <w:r w:rsidRPr="00233962">
              <w:rPr>
                <w:rFonts w:ascii="宋体" w:eastAsia="宋体" w:hAnsi="宋体" w:cs="Times New Roman" w:hint="eastAsia"/>
                <w:kern w:val="0"/>
                <w:szCs w:val="21"/>
              </w:rPr>
              <w:t>汽车运输</w:t>
            </w:r>
            <w:r w:rsidRPr="00233962">
              <w:rPr>
                <w:rFonts w:ascii="Times New Roman" w:eastAsia="宋体" w:hAnsi="宋体" w:cs="Times New Roman" w:hint="eastAsia"/>
                <w:bCs/>
                <w:kern w:val="0"/>
                <w:szCs w:val="24"/>
              </w:rPr>
              <w:t>【投标文件中提供车辆有效证明材料（自有车辆的提供车辆行驶证复印件并加盖投标单位公章，且车辆为投标单位或投标单位法人所有</w:t>
            </w:r>
            <w:r w:rsidRPr="00233962">
              <w:rPr>
                <w:rFonts w:ascii="Times New Roman" w:eastAsia="宋体" w:hAnsi="宋体" w:cs="Times New Roman" w:hint="eastAsia"/>
                <w:bCs/>
                <w:kern w:val="0"/>
                <w:szCs w:val="24"/>
              </w:rPr>
              <w:t>;</w:t>
            </w:r>
            <w:r w:rsidRPr="00233962">
              <w:rPr>
                <w:rFonts w:ascii="Times New Roman" w:eastAsia="宋体" w:hAnsi="宋体" w:cs="Times New Roman" w:hint="eastAsia"/>
                <w:bCs/>
                <w:kern w:val="0"/>
                <w:szCs w:val="24"/>
              </w:rPr>
              <w:t>车辆为租赁的，提供车辆行驶证及车辆租用合同复印件并加盖投标单位公章）】</w:t>
            </w:r>
          </w:p>
          <w:p w:rsidR="00233962" w:rsidRPr="00233962" w:rsidRDefault="00233962" w:rsidP="00233962">
            <w:pPr>
              <w:widowControl/>
              <w:spacing w:line="38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▲五、安全质量</w:t>
            </w:r>
          </w:p>
          <w:p w:rsidR="00233962" w:rsidRPr="00233962" w:rsidRDefault="00233962" w:rsidP="00233962">
            <w:pPr>
              <w:widowControl/>
              <w:spacing w:line="38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一）依据产品质量监督检验所提供的质量标准，供应商提供的产品必须是经过质量监督管理部门检验并取得合格证明的产品，每批次产品提供时应交存货物质量合格证明、产品质量检测合格报告或检疫报告复印件。</w:t>
            </w:r>
          </w:p>
          <w:p w:rsidR="00233962" w:rsidRPr="00233962" w:rsidRDefault="00233962" w:rsidP="00233962">
            <w:pPr>
              <w:widowControl/>
              <w:spacing w:line="38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（二）供应商应严格遵守《食品安全法》等相关规定，所提供的产品是合格安全的产品，一经发现供应以下食品，采购人除全部退货，供应商并承担由此造成的经济责任和法律责任。</w:t>
            </w:r>
          </w:p>
          <w:p w:rsidR="00233962" w:rsidRPr="00233962" w:rsidRDefault="00233962" w:rsidP="00233962">
            <w:pPr>
              <w:widowControl/>
              <w:spacing w:line="38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1.腐败变质、油脂酸败、霉变、生虫、污秽不洁、混有异物或者其他感官性状异常，对人体健康有害的；</w:t>
            </w:r>
          </w:p>
          <w:p w:rsidR="00233962" w:rsidRPr="00233962" w:rsidRDefault="00233962" w:rsidP="00233962">
            <w:pPr>
              <w:widowControl/>
              <w:spacing w:line="38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2.含有毒、有害物质或者被有害物质污染，对人体健康有害的；</w:t>
            </w:r>
          </w:p>
          <w:p w:rsidR="00233962" w:rsidRPr="00233962" w:rsidRDefault="00233962" w:rsidP="00233962">
            <w:pPr>
              <w:widowControl/>
              <w:spacing w:line="38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3. 生鲜类含有致病性寄生虫、微生物或者微生物含量超过国家限定标准的；</w:t>
            </w:r>
          </w:p>
          <w:p w:rsidR="00233962" w:rsidRPr="00233962" w:rsidRDefault="00233962" w:rsidP="00233962">
            <w:pPr>
              <w:widowControl/>
              <w:spacing w:line="38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4. 掺假、掺杂、伪造，影响营养、卫生的；</w:t>
            </w:r>
          </w:p>
          <w:p w:rsidR="00233962" w:rsidRPr="00233962" w:rsidRDefault="00233962" w:rsidP="00233962">
            <w:pPr>
              <w:widowControl/>
              <w:spacing w:line="38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5. 用非食品原料加工的，加入非食品用化学物质或者将非食品当作食品的；</w:t>
            </w:r>
          </w:p>
          <w:p w:rsidR="00233962" w:rsidRPr="00233962" w:rsidRDefault="00233962" w:rsidP="00233962">
            <w:pPr>
              <w:widowControl/>
              <w:spacing w:line="38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6.超过保质期限的。</w:t>
            </w:r>
          </w:p>
          <w:p w:rsidR="00233962" w:rsidRPr="00233962" w:rsidRDefault="00233962" w:rsidP="00233962">
            <w:pPr>
              <w:spacing w:line="380" w:lineRule="exact"/>
              <w:ind w:firstLineChars="147" w:firstLine="309"/>
              <w:rPr>
                <w:rFonts w:ascii="宋体" w:eastAsia="宋体" w:hAnsi="宋体" w:cs="Times New Roman" w:hint="eastAsia"/>
                <w:kern w:val="0"/>
                <w:szCs w:val="21"/>
              </w:rPr>
            </w:pPr>
            <w:r w:rsidRPr="00233962">
              <w:rPr>
                <w:rFonts w:ascii="宋体" w:eastAsia="宋体" w:hAnsi="宋体" w:cs="Times New Roman" w:hint="eastAsia"/>
                <w:kern w:val="0"/>
                <w:szCs w:val="21"/>
              </w:rPr>
              <w:t>（三）生鲜肉类货物质量要求</w:t>
            </w:r>
          </w:p>
          <w:p w:rsidR="00233962" w:rsidRPr="00233962" w:rsidRDefault="00233962" w:rsidP="00233962">
            <w:pPr>
              <w:spacing w:line="380" w:lineRule="exact"/>
              <w:ind w:firstLineChars="200" w:firstLine="420"/>
              <w:rPr>
                <w:rFonts w:ascii="宋体" w:eastAsia="宋体" w:hAnsi="宋体" w:cs="Times New Roman" w:hint="eastAsia"/>
                <w:kern w:val="0"/>
                <w:szCs w:val="21"/>
              </w:rPr>
            </w:pPr>
            <w:r w:rsidRPr="00233962">
              <w:rPr>
                <w:rFonts w:ascii="宋体" w:eastAsia="宋体" w:hAnsi="宋体" w:cs="Times New Roman" w:hint="eastAsia"/>
                <w:kern w:val="0"/>
                <w:szCs w:val="21"/>
              </w:rPr>
              <w:t>1.所供货物应保持较好的外观和质量等级，符合国家食品部门的有关标准，保证无异味、无霉烂变质，每批鲜肉可以是来源于正规肉屠宰场，每次交货时提供本批次产品的出厂（库）检验合格证明（随车同行）：《产品合格证》、《卫生检疫报告》。新鲜肉确保每日新鲜，为当天正规屠宰场宰杀的新鲜肉。每批鲜肉也可以是南宁市及周边城区政府指定的肉联厂发出的鲜肉并提供动物检疫合格证复印件（供货时提供原件核查）</w:t>
            </w:r>
          </w:p>
          <w:p w:rsidR="00233962" w:rsidRPr="00233962" w:rsidRDefault="00233962" w:rsidP="00233962">
            <w:pPr>
              <w:spacing w:line="380" w:lineRule="exact"/>
              <w:ind w:firstLineChars="200" w:firstLine="420"/>
              <w:rPr>
                <w:rFonts w:ascii="宋体" w:eastAsia="宋体" w:hAnsi="宋体" w:cs="Times New Roman"/>
                <w:kern w:val="0"/>
                <w:szCs w:val="21"/>
              </w:rPr>
            </w:pPr>
            <w:r w:rsidRPr="00233962">
              <w:rPr>
                <w:rFonts w:ascii="宋体" w:eastAsia="宋体" w:hAnsi="宋体" w:cs="Times New Roman" w:hint="eastAsia"/>
                <w:kern w:val="0"/>
                <w:szCs w:val="21"/>
              </w:rPr>
              <w:t>2.所有货物规格符合采购人提交的日采购计划中明确的具体需求。</w:t>
            </w:r>
          </w:p>
          <w:p w:rsidR="00233962" w:rsidRPr="00233962" w:rsidRDefault="00233962" w:rsidP="00233962">
            <w:pPr>
              <w:spacing w:line="380" w:lineRule="exact"/>
              <w:ind w:firstLineChars="200" w:firstLine="420"/>
              <w:rPr>
                <w:rFonts w:ascii="宋体" w:eastAsia="宋体" w:hAnsi="宋体" w:cs="Times New Roman"/>
                <w:kern w:val="0"/>
                <w:szCs w:val="21"/>
              </w:rPr>
            </w:pPr>
            <w:r w:rsidRPr="00233962">
              <w:rPr>
                <w:rFonts w:ascii="宋体" w:eastAsia="宋体" w:hAnsi="宋体" w:cs="Times New Roman" w:hint="eastAsia"/>
                <w:kern w:val="0"/>
                <w:szCs w:val="21"/>
              </w:rPr>
              <w:t>2.1原料感官品质验收标准：鲜活当日宰杀，无注水，无异味、无酸败味。新鲜肉的肌肉色泽呈鲜红色，有光泽，肥肉部分接近白色，肌肉有弹性且结实，用手指压下，手指的凹陷处可马上恢复，用手背触摸肉质，若有黏手感觉，说明肉没注水。肝、腰、肚、肠、舌、肺：体积完整、无淤血、无破损、弹性好、无异味、无黑斑、表皮无特殊异常。</w:t>
            </w:r>
          </w:p>
          <w:p w:rsidR="00233962" w:rsidRPr="00233962" w:rsidRDefault="00233962" w:rsidP="00233962">
            <w:pPr>
              <w:spacing w:line="380" w:lineRule="exact"/>
              <w:ind w:firstLineChars="200" w:firstLine="420"/>
              <w:rPr>
                <w:rFonts w:ascii="宋体" w:eastAsia="宋体" w:hAnsi="宋体" w:cs="Times New Roman" w:hint="eastAsia"/>
                <w:kern w:val="0"/>
                <w:szCs w:val="21"/>
              </w:rPr>
            </w:pPr>
            <w:r w:rsidRPr="00233962">
              <w:rPr>
                <w:rFonts w:ascii="宋体" w:eastAsia="宋体" w:hAnsi="宋体" w:cs="Times New Roman" w:hint="eastAsia"/>
                <w:kern w:val="0"/>
                <w:szCs w:val="21"/>
              </w:rPr>
              <w:lastRenderedPageBreak/>
              <w:t>3.2所有的肉类为非转基因。</w:t>
            </w:r>
          </w:p>
          <w:p w:rsidR="00233962" w:rsidRPr="00233962" w:rsidRDefault="00233962" w:rsidP="00233962">
            <w:pPr>
              <w:spacing w:line="380" w:lineRule="exact"/>
              <w:ind w:firstLineChars="200" w:firstLine="420"/>
              <w:rPr>
                <w:rFonts w:ascii="宋体" w:eastAsia="宋体" w:hAnsi="宋体" w:cs="Times New Roman" w:hint="eastAsia"/>
                <w:kern w:val="0"/>
                <w:szCs w:val="21"/>
              </w:rPr>
            </w:pPr>
            <w:r w:rsidRPr="00233962">
              <w:rPr>
                <w:rFonts w:ascii="宋体" w:eastAsia="宋体" w:hAnsi="宋体" w:cs="Times New Roman" w:hint="eastAsia"/>
                <w:kern w:val="0"/>
                <w:szCs w:val="21"/>
              </w:rPr>
              <w:t>（四）家禽（含蛋类）、水产类货物质量要求</w:t>
            </w:r>
          </w:p>
          <w:p w:rsidR="00233962" w:rsidRPr="00233962" w:rsidRDefault="00233962" w:rsidP="00233962">
            <w:pPr>
              <w:spacing w:line="380" w:lineRule="exact"/>
              <w:ind w:firstLineChars="200" w:firstLine="420"/>
              <w:rPr>
                <w:rFonts w:ascii="宋体" w:eastAsia="宋体" w:hAnsi="宋体" w:cs="Times New Roman"/>
                <w:kern w:val="0"/>
                <w:szCs w:val="21"/>
              </w:rPr>
            </w:pPr>
            <w:r w:rsidRPr="00233962">
              <w:rPr>
                <w:rFonts w:ascii="宋体" w:eastAsia="宋体" w:hAnsi="宋体" w:cs="Times New Roman" w:hint="eastAsia"/>
                <w:kern w:val="0"/>
                <w:szCs w:val="21"/>
              </w:rPr>
              <w:t>1.原料感官品质验收标准：鲜活当日宰杀，无异味异样，无注水，全净膛，表皮完整洁净，大小符合要求，保证无寄生虫、无病变、无异味、无注水、色泽正常、无霉烂变质。新鲜的家禽肉肌肉色泽呈淡黄红色，肌肉有弹性且结实，无腥臭味、不黏滑、皮肤光滑。骨髓色泽呈鲜红色，变灰、变绿为品质不佳。凡出现肉淤血、骨折、露骨、脱皮等现象拒收货。</w:t>
            </w:r>
          </w:p>
          <w:p w:rsidR="00233962" w:rsidRPr="00233962" w:rsidRDefault="00233962" w:rsidP="00233962">
            <w:pPr>
              <w:spacing w:line="380" w:lineRule="exact"/>
              <w:ind w:firstLineChars="200" w:firstLine="420"/>
              <w:rPr>
                <w:rFonts w:ascii="宋体" w:eastAsia="宋体" w:hAnsi="宋体" w:cs="Times New Roman"/>
                <w:kern w:val="0"/>
                <w:szCs w:val="21"/>
              </w:rPr>
            </w:pPr>
            <w:r w:rsidRPr="00233962">
              <w:rPr>
                <w:rFonts w:ascii="宋体" w:eastAsia="宋体" w:hAnsi="宋体" w:cs="Times New Roman" w:hint="eastAsia"/>
                <w:kern w:val="0"/>
                <w:szCs w:val="21"/>
              </w:rPr>
              <w:t>2.鸡：光鸡，鸡大腿内侧用刀切开后无明显水迹。单只光鸡重为1.5-2kg。</w:t>
            </w:r>
          </w:p>
          <w:p w:rsidR="00233962" w:rsidRPr="00233962" w:rsidRDefault="00233962" w:rsidP="00233962">
            <w:pPr>
              <w:spacing w:line="380" w:lineRule="exact"/>
              <w:ind w:firstLineChars="200" w:firstLine="420"/>
              <w:rPr>
                <w:rFonts w:ascii="宋体" w:eastAsia="宋体" w:hAnsi="宋体" w:cs="Times New Roman"/>
                <w:kern w:val="0"/>
                <w:szCs w:val="21"/>
              </w:rPr>
            </w:pPr>
            <w:r w:rsidRPr="00233962">
              <w:rPr>
                <w:rFonts w:ascii="宋体" w:eastAsia="宋体" w:hAnsi="宋体" w:cs="Times New Roman" w:hint="eastAsia"/>
                <w:kern w:val="0"/>
                <w:szCs w:val="21"/>
              </w:rPr>
              <w:t>3.鸭：光鸭、吹风鸭，鸭肉皮色泽略呈肉白色，大腿内侧用刀切开后无明显水迹。单只光鸭重为2.5-3kg。</w:t>
            </w:r>
          </w:p>
          <w:p w:rsidR="00233962" w:rsidRPr="00233962" w:rsidRDefault="00233962" w:rsidP="00233962">
            <w:pPr>
              <w:spacing w:line="380" w:lineRule="exact"/>
              <w:ind w:firstLineChars="200" w:firstLine="420"/>
              <w:rPr>
                <w:rFonts w:ascii="宋体" w:eastAsia="宋体" w:hAnsi="宋体" w:cs="Times New Roman" w:hint="eastAsia"/>
                <w:kern w:val="0"/>
                <w:szCs w:val="21"/>
              </w:rPr>
            </w:pPr>
            <w:r w:rsidRPr="00233962">
              <w:rPr>
                <w:rFonts w:ascii="宋体" w:eastAsia="宋体" w:hAnsi="宋体" w:cs="Times New Roman" w:hint="eastAsia"/>
                <w:kern w:val="0"/>
                <w:szCs w:val="21"/>
              </w:rPr>
              <w:t>4.鲜蛋：正常鲜蛋的蛋壳应清洁完整，无裂纹，灯光透视呈微红色，气室小，看不见蛋黄或略见阴影于中心。打开后蛋黄膜不破裂、凸起、完整并带有韧性，蛋黄蛋白分明，颜色鲜艳。符合卫生要求的包装，鸡蛋约360个/件（净含量≥20kg）。</w:t>
            </w:r>
          </w:p>
          <w:p w:rsidR="00233962" w:rsidRPr="00233962" w:rsidRDefault="00233962" w:rsidP="00233962">
            <w:pPr>
              <w:spacing w:line="380" w:lineRule="exact"/>
              <w:ind w:firstLineChars="200" w:firstLine="420"/>
              <w:rPr>
                <w:rFonts w:ascii="宋体" w:eastAsia="宋体" w:hAnsi="宋体" w:cs="Times New Roman"/>
                <w:kern w:val="0"/>
                <w:szCs w:val="21"/>
              </w:rPr>
            </w:pPr>
            <w:r w:rsidRPr="00233962">
              <w:rPr>
                <w:rFonts w:ascii="宋体" w:eastAsia="宋体" w:hAnsi="宋体" w:cs="宋体" w:hint="eastAsia"/>
                <w:kern w:val="0"/>
                <w:szCs w:val="21"/>
              </w:rPr>
              <w:t>5.鲜鸡鸭、鸡副产品必须具有动物检验检疫证明（供货时必须提供）</w:t>
            </w:r>
          </w:p>
          <w:p w:rsidR="00233962" w:rsidRPr="00233962" w:rsidRDefault="00233962" w:rsidP="00233962">
            <w:pPr>
              <w:spacing w:line="380" w:lineRule="exact"/>
              <w:ind w:firstLineChars="200" w:firstLine="420"/>
              <w:rPr>
                <w:rFonts w:ascii="宋体" w:eastAsia="宋体" w:hAnsi="宋体" w:cs="Times New Roman" w:hint="eastAsia"/>
                <w:kern w:val="0"/>
                <w:szCs w:val="21"/>
              </w:rPr>
            </w:pPr>
            <w:r w:rsidRPr="00233962">
              <w:rPr>
                <w:rFonts w:ascii="宋体" w:eastAsia="宋体" w:hAnsi="宋体" w:cs="Times New Roman" w:hint="eastAsia"/>
                <w:kern w:val="0"/>
                <w:szCs w:val="21"/>
              </w:rPr>
              <w:t>6.水产：罗非鱼（大：0.7-0.8kg/条，中小：0.2-0.3kg/条 ），草鱼 （1-1.5kg/条），金丝鱼（0.15kg-0.5kg/条）。</w:t>
            </w:r>
          </w:p>
          <w:p w:rsidR="00233962" w:rsidRPr="00233962" w:rsidRDefault="00233962" w:rsidP="00233962">
            <w:pPr>
              <w:spacing w:line="380" w:lineRule="exact"/>
              <w:ind w:firstLineChars="200" w:firstLine="420"/>
              <w:rPr>
                <w:rFonts w:ascii="宋体" w:eastAsia="宋体" w:hAnsi="宋体" w:cs="Times New Roman" w:hint="eastAsia"/>
                <w:kern w:val="0"/>
                <w:szCs w:val="21"/>
              </w:rPr>
            </w:pPr>
            <w:r w:rsidRPr="00233962">
              <w:rPr>
                <w:rFonts w:ascii="宋体" w:eastAsia="宋体" w:hAnsi="宋体" w:cs="Times New Roman" w:hint="eastAsia"/>
                <w:kern w:val="0"/>
                <w:szCs w:val="21"/>
              </w:rPr>
              <w:t>（五）蔬菜类货物质量要求</w:t>
            </w:r>
          </w:p>
          <w:p w:rsidR="00233962" w:rsidRPr="00233962" w:rsidRDefault="00233962" w:rsidP="00233962">
            <w:pPr>
              <w:spacing w:line="380" w:lineRule="exact"/>
              <w:ind w:firstLineChars="200" w:firstLine="420"/>
              <w:rPr>
                <w:rFonts w:ascii="宋体" w:eastAsia="宋体" w:hAnsi="宋体" w:cs="Times New Roman"/>
                <w:kern w:val="0"/>
                <w:szCs w:val="21"/>
              </w:rPr>
            </w:pPr>
            <w:r w:rsidRPr="00233962">
              <w:rPr>
                <w:rFonts w:ascii="宋体" w:eastAsia="宋体" w:hAnsi="宋体" w:cs="Times New Roman" w:hint="eastAsia"/>
                <w:kern w:val="0"/>
                <w:szCs w:val="21"/>
              </w:rPr>
              <w:t>1.中标人每天的供应按采购人提出的品种要求和计划数量进行供应。</w:t>
            </w:r>
          </w:p>
          <w:p w:rsidR="00233962" w:rsidRPr="00233962" w:rsidRDefault="00233962" w:rsidP="00233962">
            <w:pPr>
              <w:spacing w:line="380" w:lineRule="exact"/>
              <w:ind w:firstLineChars="200" w:firstLine="420"/>
              <w:rPr>
                <w:rFonts w:ascii="宋体" w:eastAsia="宋体" w:hAnsi="宋体" w:cs="Times New Roman" w:hint="eastAsia"/>
                <w:kern w:val="0"/>
                <w:szCs w:val="21"/>
              </w:rPr>
            </w:pPr>
            <w:r w:rsidRPr="00233962">
              <w:rPr>
                <w:rFonts w:ascii="宋体" w:eastAsia="宋体" w:hAnsi="宋体" w:cs="Times New Roman" w:hint="eastAsia"/>
                <w:kern w:val="0"/>
                <w:szCs w:val="21"/>
              </w:rPr>
              <w:t>2.属季节问题，若出现品种不能满足采购人需求的情况，可与采购人协商调换相应类别的品种（按叶菜、瓜菜等进行分类）。</w:t>
            </w:r>
          </w:p>
          <w:p w:rsidR="00233962" w:rsidRPr="00233962" w:rsidRDefault="00233962" w:rsidP="00233962">
            <w:pPr>
              <w:spacing w:line="380" w:lineRule="exact"/>
              <w:ind w:firstLineChars="200" w:firstLine="420"/>
              <w:rPr>
                <w:rFonts w:ascii="宋体" w:eastAsia="宋体" w:hAnsi="宋体" w:cs="Times New Roman" w:hint="eastAsia"/>
                <w:kern w:val="0"/>
                <w:szCs w:val="21"/>
              </w:rPr>
            </w:pPr>
            <w:r w:rsidRPr="00233962">
              <w:rPr>
                <w:rFonts w:ascii="宋体" w:eastAsia="宋体" w:hAnsi="宋体" w:cs="Times New Roman" w:hint="eastAsia"/>
                <w:kern w:val="0"/>
                <w:szCs w:val="21"/>
              </w:rPr>
              <w:t>3.从蔬菜色泽看，各种蔬菜都应具有本品种固有的颜色，不允许有腐烂变质的亚硝酸盐味和其他异常气味。</w:t>
            </w:r>
          </w:p>
          <w:p w:rsidR="00233962" w:rsidRPr="00233962" w:rsidRDefault="00233962" w:rsidP="00233962">
            <w:pPr>
              <w:spacing w:line="380" w:lineRule="exact"/>
              <w:ind w:firstLineChars="200" w:firstLine="420"/>
              <w:rPr>
                <w:rFonts w:ascii="宋体" w:eastAsia="宋体" w:hAnsi="宋体" w:cs="宋体" w:hint="eastAsia"/>
                <w:kern w:val="0"/>
                <w:szCs w:val="21"/>
              </w:rPr>
            </w:pPr>
            <w:r w:rsidRPr="00233962">
              <w:rPr>
                <w:rFonts w:ascii="宋体" w:eastAsia="宋体" w:hAnsi="宋体" w:cs="Times New Roman" w:hint="eastAsia"/>
                <w:kern w:val="0"/>
                <w:szCs w:val="21"/>
              </w:rPr>
              <w:t>4.</w:t>
            </w:r>
            <w:r w:rsidRPr="00233962">
              <w:rPr>
                <w:rFonts w:ascii="宋体" w:eastAsia="宋体" w:hAnsi="宋体" w:cs="Times New Roman" w:hint="eastAsia"/>
                <w:bCs/>
                <w:kern w:val="0"/>
                <w:szCs w:val="21"/>
              </w:rPr>
              <w:t xml:space="preserve"> 蔬菜类产品保证新鲜、水分充足、无异味、无霉烂变质，所供蔬菜必须经过粗加工，食用率达</w:t>
            </w:r>
            <w:r w:rsidRPr="00233962">
              <w:rPr>
                <w:rFonts w:ascii="宋体" w:eastAsia="宋体" w:hAnsi="宋体" w:cs="Times New Roman"/>
                <w:bCs/>
                <w:kern w:val="0"/>
                <w:szCs w:val="21"/>
              </w:rPr>
              <w:t>95%</w:t>
            </w:r>
            <w:r w:rsidRPr="00233962">
              <w:rPr>
                <w:rFonts w:ascii="宋体" w:eastAsia="宋体" w:hAnsi="宋体" w:cs="Times New Roman" w:hint="eastAsia"/>
                <w:bCs/>
                <w:kern w:val="0"/>
                <w:szCs w:val="21"/>
              </w:rPr>
              <w:t>以上。</w:t>
            </w:r>
            <w:r w:rsidRPr="00233962">
              <w:rPr>
                <w:rFonts w:ascii="宋体" w:eastAsia="宋体" w:hAnsi="宋体" w:cs="宋体" w:hint="eastAsia"/>
                <w:kern w:val="0"/>
                <w:szCs w:val="21"/>
              </w:rPr>
              <w:t>严格遵守《食品安全法》和</w:t>
            </w:r>
            <w:r w:rsidRPr="00233962">
              <w:rPr>
                <w:rFonts w:ascii="宋体" w:eastAsia="宋体" w:hAnsi="宋体" w:cs="宋体" w:hint="eastAsia"/>
                <w:bCs/>
                <w:kern w:val="0"/>
                <w:szCs w:val="21"/>
                <w:lang w:val="zh-CN"/>
              </w:rPr>
              <w:t>《食品中农药最大残留限量》</w:t>
            </w:r>
            <w:r w:rsidRPr="00233962">
              <w:rPr>
                <w:rFonts w:ascii="宋体" w:eastAsia="宋体" w:hAnsi="宋体" w:cs="宋体" w:hint="eastAsia"/>
                <w:kern w:val="0"/>
                <w:szCs w:val="21"/>
              </w:rPr>
              <w:t>等相关规定，所提供的产品是合格安全的产品，一经发现供应</w:t>
            </w:r>
            <w:r w:rsidRPr="00233962">
              <w:rPr>
                <w:rFonts w:ascii="宋体" w:eastAsia="宋体" w:hAnsi="宋体" w:cs="Times New Roman" w:hint="eastAsia"/>
                <w:kern w:val="0"/>
                <w:szCs w:val="21"/>
              </w:rPr>
              <w:t>蔬菜类产品不符合相关标准的</w:t>
            </w:r>
            <w:r w:rsidRPr="00233962">
              <w:rPr>
                <w:rFonts w:ascii="宋体" w:eastAsia="宋体" w:hAnsi="宋体" w:cs="宋体" w:hint="eastAsia"/>
                <w:kern w:val="0"/>
                <w:szCs w:val="21"/>
              </w:rPr>
              <w:t>，采购人除全部退货外，将立即取消供货单位的供货资格，供应商并承担由此造成的经济责任和法律责任。</w:t>
            </w:r>
          </w:p>
          <w:p w:rsidR="00233962" w:rsidRPr="00233962" w:rsidRDefault="00233962" w:rsidP="00233962">
            <w:pPr>
              <w:spacing w:line="380" w:lineRule="exact"/>
              <w:ind w:firstLineChars="200" w:firstLine="420"/>
              <w:rPr>
                <w:rFonts w:ascii="宋体" w:eastAsia="宋体" w:hAnsi="宋体" w:cs="Times New Roman" w:hint="eastAsia"/>
                <w:kern w:val="0"/>
                <w:szCs w:val="21"/>
              </w:rPr>
            </w:pPr>
            <w:r w:rsidRPr="00233962">
              <w:rPr>
                <w:rFonts w:ascii="宋体" w:eastAsia="宋体" w:hAnsi="宋体" w:cs="Times New Roman" w:hint="eastAsia"/>
                <w:bCs/>
                <w:kern w:val="0"/>
                <w:szCs w:val="21"/>
              </w:rPr>
              <w:t>5.考虑到蔬菜瓜果品种采购的特殊性，要求中标人实际供应的瓜果类品种及数量与采购人订单要求相差不能超过</w:t>
            </w:r>
            <w:r w:rsidRPr="00233962">
              <w:rPr>
                <w:rFonts w:ascii="宋体" w:eastAsia="宋体" w:hAnsi="宋体" w:cs="Times New Roman"/>
                <w:bCs/>
                <w:kern w:val="0"/>
                <w:szCs w:val="21"/>
              </w:rPr>
              <w:t>10</w:t>
            </w:r>
            <w:r w:rsidRPr="00233962">
              <w:rPr>
                <w:rFonts w:ascii="宋体" w:eastAsia="宋体" w:hAnsi="宋体" w:cs="Times New Roman" w:hint="eastAsia"/>
                <w:bCs/>
                <w:kern w:val="0"/>
                <w:szCs w:val="21"/>
              </w:rPr>
              <w:t>％，叶菜类的单个品种数量及叶菜总数量与采购人订单要求相差不能超过</w:t>
            </w:r>
            <w:r w:rsidRPr="00233962">
              <w:rPr>
                <w:rFonts w:ascii="宋体" w:eastAsia="宋体" w:hAnsi="宋体" w:cs="Times New Roman"/>
                <w:bCs/>
                <w:kern w:val="0"/>
                <w:szCs w:val="21"/>
              </w:rPr>
              <w:t>20</w:t>
            </w:r>
            <w:r w:rsidRPr="00233962">
              <w:rPr>
                <w:rFonts w:ascii="宋体" w:eastAsia="宋体" w:hAnsi="宋体" w:cs="Times New Roman" w:hint="eastAsia"/>
                <w:bCs/>
                <w:kern w:val="0"/>
                <w:szCs w:val="21"/>
              </w:rPr>
              <w:t>％。实际采购时如因天气问题导致某些叶菜类品种的数量和质量难以满足订单要求，中标人必须能保证提供丰富的时蔬瓜果品种公告采购人选择，在经采购人同意可视实际情况采购同等性质、同等价位的叶菜代替。各品种数量超出规定的部分由配送商带回，不纳入结算，短缺的部份由配送商负责按采购人要求补足。</w:t>
            </w:r>
          </w:p>
          <w:p w:rsidR="00233962" w:rsidRPr="00233962" w:rsidRDefault="00233962" w:rsidP="00233962">
            <w:pPr>
              <w:spacing w:line="380" w:lineRule="exact"/>
              <w:ind w:firstLineChars="200" w:firstLine="420"/>
              <w:rPr>
                <w:rFonts w:ascii="宋体" w:eastAsia="宋体" w:hAnsi="宋体" w:cs="Times New Roman"/>
                <w:kern w:val="0"/>
                <w:szCs w:val="21"/>
              </w:rPr>
            </w:pPr>
            <w:r w:rsidRPr="00233962">
              <w:rPr>
                <w:rFonts w:ascii="宋体" w:eastAsia="宋体" w:hAnsi="宋体" w:cs="Times New Roman" w:hint="eastAsia"/>
                <w:kern w:val="0"/>
                <w:szCs w:val="21"/>
              </w:rPr>
              <w:lastRenderedPageBreak/>
              <w:t>六、服务要求：</w:t>
            </w:r>
          </w:p>
          <w:p w:rsidR="00233962" w:rsidRPr="00233962" w:rsidRDefault="00233962" w:rsidP="00233962">
            <w:pPr>
              <w:spacing w:line="380" w:lineRule="exact"/>
              <w:ind w:firstLineChars="200" w:firstLine="420"/>
              <w:rPr>
                <w:rFonts w:ascii="宋体" w:eastAsia="宋体" w:hAnsi="宋体" w:cs="Times New Roman"/>
                <w:kern w:val="0"/>
                <w:szCs w:val="21"/>
              </w:rPr>
            </w:pPr>
            <w:r w:rsidRPr="00233962">
              <w:rPr>
                <w:rFonts w:ascii="宋体" w:eastAsia="宋体" w:hAnsi="宋体" w:cs="Times New Roman" w:hint="eastAsia"/>
                <w:kern w:val="0"/>
                <w:szCs w:val="21"/>
              </w:rPr>
              <w:t>（一）按时将食品原材料运送至采购人指定地点，如遇特殊情况（任务），应随叫随到。</w:t>
            </w:r>
          </w:p>
          <w:p w:rsidR="00233962" w:rsidRPr="00233962" w:rsidRDefault="00233962" w:rsidP="00233962">
            <w:pPr>
              <w:spacing w:line="380" w:lineRule="exact"/>
              <w:ind w:firstLineChars="200" w:firstLine="420"/>
              <w:rPr>
                <w:rFonts w:ascii="宋体" w:eastAsia="宋体" w:hAnsi="宋体" w:cs="Times New Roman"/>
                <w:kern w:val="0"/>
                <w:szCs w:val="21"/>
              </w:rPr>
            </w:pPr>
            <w:r w:rsidRPr="00233962">
              <w:rPr>
                <w:rFonts w:ascii="宋体" w:eastAsia="宋体" w:hAnsi="宋体" w:cs="Times New Roman" w:hint="eastAsia"/>
                <w:kern w:val="0"/>
                <w:szCs w:val="21"/>
              </w:rPr>
              <w:t>（二）采购人按照约定每日或定期将采购单发送给供货商。供应商须按每日采购单中注明的食材技术标准供货，不可以次充好、缺斤短两现象。</w:t>
            </w:r>
          </w:p>
          <w:p w:rsidR="00233962" w:rsidRPr="00233962" w:rsidRDefault="00233962" w:rsidP="00233962">
            <w:pPr>
              <w:spacing w:line="380" w:lineRule="exact"/>
              <w:ind w:firstLineChars="200" w:firstLine="420"/>
              <w:rPr>
                <w:rFonts w:ascii="宋体" w:eastAsia="宋体" w:hAnsi="宋体" w:cs="Times New Roman"/>
                <w:kern w:val="0"/>
                <w:szCs w:val="21"/>
              </w:rPr>
            </w:pPr>
            <w:r w:rsidRPr="00233962">
              <w:rPr>
                <w:rFonts w:ascii="宋体" w:eastAsia="宋体" w:hAnsi="宋体" w:cs="Times New Roman" w:hint="eastAsia"/>
                <w:kern w:val="0"/>
                <w:szCs w:val="21"/>
              </w:rPr>
              <w:t>（三）供应商必须按照需求方指定品质进行供应，设有专供服务专人配送，专供配送人员要有高度的责任心。配送人员素质和职责要求：</w:t>
            </w:r>
          </w:p>
          <w:p w:rsidR="00233962" w:rsidRPr="00233962" w:rsidRDefault="00233962" w:rsidP="00233962">
            <w:pPr>
              <w:spacing w:line="380" w:lineRule="exact"/>
              <w:ind w:firstLineChars="200" w:firstLine="420"/>
              <w:rPr>
                <w:rFonts w:ascii="宋体" w:eastAsia="宋体" w:hAnsi="宋体" w:cs="Times New Roman"/>
                <w:kern w:val="0"/>
                <w:szCs w:val="21"/>
              </w:rPr>
            </w:pPr>
            <w:r w:rsidRPr="00233962">
              <w:rPr>
                <w:rFonts w:ascii="宋体" w:eastAsia="宋体" w:hAnsi="宋体" w:cs="Times New Roman" w:hint="eastAsia"/>
                <w:kern w:val="0"/>
                <w:szCs w:val="21"/>
              </w:rPr>
              <w:t>1.所有配送员需相对固定。</w:t>
            </w:r>
          </w:p>
          <w:p w:rsidR="00233962" w:rsidRPr="00233962" w:rsidRDefault="00233962" w:rsidP="00233962">
            <w:pPr>
              <w:spacing w:line="380" w:lineRule="exact"/>
              <w:ind w:firstLineChars="200" w:firstLine="420"/>
              <w:rPr>
                <w:rFonts w:ascii="宋体" w:eastAsia="宋体" w:hAnsi="宋体" w:cs="Times New Roman"/>
                <w:kern w:val="0"/>
                <w:szCs w:val="21"/>
              </w:rPr>
            </w:pPr>
            <w:r w:rsidRPr="00233962">
              <w:rPr>
                <w:rFonts w:ascii="宋体" w:eastAsia="宋体" w:hAnsi="宋体" w:cs="Times New Roman" w:hint="eastAsia"/>
                <w:kern w:val="0"/>
                <w:szCs w:val="21"/>
              </w:rPr>
              <w:t>2.无不良嗜好及犯罪记录。</w:t>
            </w:r>
          </w:p>
          <w:p w:rsidR="00233962" w:rsidRPr="00233962" w:rsidRDefault="00233962" w:rsidP="00233962">
            <w:pPr>
              <w:spacing w:line="380" w:lineRule="exact"/>
              <w:ind w:firstLineChars="200" w:firstLine="420"/>
              <w:rPr>
                <w:rFonts w:ascii="宋体" w:eastAsia="宋体" w:hAnsi="宋体" w:cs="Times New Roman"/>
                <w:kern w:val="0"/>
                <w:szCs w:val="21"/>
              </w:rPr>
            </w:pPr>
            <w:r w:rsidRPr="00233962">
              <w:rPr>
                <w:rFonts w:ascii="宋体" w:eastAsia="宋体" w:hAnsi="宋体" w:cs="Times New Roman" w:hint="eastAsia"/>
                <w:kern w:val="0"/>
                <w:szCs w:val="21"/>
              </w:rPr>
              <w:t>3.责任心强、服务意识高，对采购人提出的问题要耐心解答，并能虚心听取采购人的意见和建议，遇到困难不推诿。</w:t>
            </w:r>
          </w:p>
          <w:p w:rsidR="00233962" w:rsidRPr="00233962" w:rsidRDefault="00233962" w:rsidP="00233962">
            <w:pPr>
              <w:spacing w:line="380" w:lineRule="exact"/>
              <w:ind w:firstLineChars="200" w:firstLine="420"/>
              <w:rPr>
                <w:rFonts w:ascii="宋体" w:eastAsia="宋体" w:hAnsi="宋体" w:cs="Times New Roman"/>
                <w:kern w:val="0"/>
                <w:szCs w:val="21"/>
              </w:rPr>
            </w:pPr>
            <w:r w:rsidRPr="00233962">
              <w:rPr>
                <w:rFonts w:ascii="宋体" w:eastAsia="宋体" w:hAnsi="宋体" w:cs="Times New Roman" w:hint="eastAsia"/>
                <w:kern w:val="0"/>
                <w:szCs w:val="21"/>
              </w:rPr>
              <w:t>4.配送人员本人要持有健康证，且工作期间身体健康，无身体不适、无传染疾病。</w:t>
            </w:r>
          </w:p>
          <w:p w:rsidR="00233962" w:rsidRPr="00233962" w:rsidRDefault="00233962" w:rsidP="00233962">
            <w:pPr>
              <w:spacing w:line="380" w:lineRule="exact"/>
              <w:ind w:firstLineChars="200" w:firstLine="420"/>
              <w:rPr>
                <w:rFonts w:ascii="宋体" w:eastAsia="宋体" w:hAnsi="宋体" w:cs="Times New Roman"/>
                <w:kern w:val="0"/>
                <w:szCs w:val="21"/>
              </w:rPr>
            </w:pPr>
            <w:r w:rsidRPr="00233962">
              <w:rPr>
                <w:rFonts w:ascii="宋体" w:eastAsia="宋体" w:hAnsi="宋体" w:cs="Times New Roman" w:hint="eastAsia"/>
                <w:kern w:val="0"/>
                <w:szCs w:val="21"/>
              </w:rPr>
              <w:t>5.配送人员必须着装干净整齐，穿工服、工鞋，不能穿拖鞋进入食堂工作区域。</w:t>
            </w:r>
          </w:p>
          <w:p w:rsidR="00233962" w:rsidRPr="00233962" w:rsidRDefault="00233962" w:rsidP="00233962">
            <w:pPr>
              <w:spacing w:line="380" w:lineRule="exact"/>
              <w:ind w:firstLineChars="200" w:firstLine="420"/>
              <w:rPr>
                <w:rFonts w:ascii="宋体" w:eastAsia="宋体" w:hAnsi="宋体" w:cs="Times New Roman"/>
                <w:kern w:val="0"/>
                <w:szCs w:val="21"/>
              </w:rPr>
            </w:pPr>
            <w:r w:rsidRPr="00233962">
              <w:rPr>
                <w:rFonts w:ascii="宋体" w:eastAsia="宋体" w:hAnsi="宋体" w:cs="Times New Roman" w:hint="eastAsia"/>
                <w:kern w:val="0"/>
                <w:szCs w:val="21"/>
              </w:rPr>
              <w:t>6.准确掌握季节和时令食材，及时向食堂推介。</w:t>
            </w:r>
          </w:p>
          <w:p w:rsidR="00233962" w:rsidRPr="00233962" w:rsidRDefault="00233962" w:rsidP="00233962">
            <w:pPr>
              <w:spacing w:line="380" w:lineRule="exact"/>
              <w:ind w:firstLineChars="200" w:firstLine="420"/>
              <w:rPr>
                <w:rFonts w:ascii="宋体" w:eastAsia="宋体" w:hAnsi="宋体" w:cs="Times New Roman"/>
                <w:kern w:val="0"/>
                <w:szCs w:val="21"/>
              </w:rPr>
            </w:pPr>
            <w:r w:rsidRPr="00233962">
              <w:rPr>
                <w:rFonts w:ascii="宋体" w:eastAsia="宋体" w:hAnsi="宋体" w:cs="Times New Roman" w:hint="eastAsia"/>
                <w:kern w:val="0"/>
                <w:szCs w:val="21"/>
              </w:rPr>
              <w:t>7.认真核对所配送食材的品种、数量、质量，对漏单的或一次性未送齐的食材要及时汇报给订单员，做好账目登记，同时给采购人相应满意的回复，并按采购人要求及时进行整改。</w:t>
            </w:r>
          </w:p>
          <w:p w:rsidR="00233962" w:rsidRPr="00233962" w:rsidRDefault="00233962" w:rsidP="00233962">
            <w:pPr>
              <w:spacing w:line="380" w:lineRule="exact"/>
              <w:ind w:firstLineChars="200" w:firstLine="420"/>
              <w:rPr>
                <w:rFonts w:ascii="宋体" w:eastAsia="宋体" w:hAnsi="宋体" w:cs="Times New Roman"/>
                <w:kern w:val="0"/>
                <w:szCs w:val="21"/>
              </w:rPr>
            </w:pPr>
            <w:r w:rsidRPr="00233962">
              <w:rPr>
                <w:rFonts w:ascii="宋体" w:eastAsia="宋体" w:hAnsi="宋体" w:cs="Times New Roman" w:hint="eastAsia"/>
                <w:kern w:val="0"/>
                <w:szCs w:val="21"/>
              </w:rPr>
              <w:t>8.负责食材在配送、补充、退换过程中的安全。</w:t>
            </w:r>
          </w:p>
          <w:p w:rsidR="00233962" w:rsidRPr="00233962" w:rsidRDefault="00233962" w:rsidP="00233962">
            <w:pPr>
              <w:spacing w:line="380" w:lineRule="exact"/>
              <w:ind w:firstLineChars="200" w:firstLine="420"/>
              <w:rPr>
                <w:rFonts w:ascii="宋体" w:eastAsia="宋体" w:hAnsi="宋体" w:cs="Times New Roman"/>
                <w:kern w:val="0"/>
                <w:szCs w:val="21"/>
              </w:rPr>
            </w:pPr>
            <w:r w:rsidRPr="00233962">
              <w:rPr>
                <w:rFonts w:ascii="宋体" w:eastAsia="宋体" w:hAnsi="宋体" w:cs="Times New Roman" w:hint="eastAsia"/>
                <w:kern w:val="0"/>
                <w:szCs w:val="21"/>
              </w:rPr>
              <w:t>9.按时送货，如不能及时送货，有责任协助采购人进行解决。</w:t>
            </w:r>
          </w:p>
          <w:p w:rsidR="00233962" w:rsidRPr="00233962" w:rsidRDefault="00233962" w:rsidP="00233962">
            <w:pPr>
              <w:spacing w:line="380" w:lineRule="exact"/>
              <w:ind w:firstLineChars="200" w:firstLine="420"/>
              <w:rPr>
                <w:rFonts w:ascii="宋体" w:eastAsia="宋体" w:hAnsi="宋体" w:cs="Times New Roman" w:hint="eastAsia"/>
                <w:kern w:val="0"/>
                <w:szCs w:val="21"/>
              </w:rPr>
            </w:pPr>
            <w:r w:rsidRPr="00233962">
              <w:rPr>
                <w:rFonts w:ascii="宋体" w:eastAsia="宋体" w:hAnsi="宋体" w:cs="Times New Roman" w:hint="eastAsia"/>
                <w:kern w:val="0"/>
                <w:szCs w:val="21"/>
              </w:rPr>
              <w:t>10.积极协助采购人食堂工作人员收货，配合采购人食堂工作人员将食材运送到指定地点。</w:t>
            </w:r>
          </w:p>
        </w:tc>
      </w:tr>
      <w:tr w:rsidR="00233962" w:rsidRPr="00233962" w:rsidTr="00C44ABE">
        <w:trPr>
          <w:trHeight w:val="567"/>
        </w:trPr>
        <w:tc>
          <w:tcPr>
            <w:tcW w:w="10065" w:type="dxa"/>
            <w:gridSpan w:val="5"/>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spacing w:line="380" w:lineRule="exact"/>
              <w:ind w:rightChars="565" w:right="1186"/>
              <w:rPr>
                <w:rFonts w:ascii="宋体" w:eastAsia="宋体" w:hAnsi="宋体" w:cs="Times New Roman"/>
                <w:kern w:val="0"/>
                <w:szCs w:val="21"/>
              </w:rPr>
            </w:pPr>
            <w:r w:rsidRPr="00233962">
              <w:rPr>
                <w:rFonts w:ascii="宋体" w:eastAsia="宋体" w:hAnsi="宋体" w:cs="宋体"/>
                <w:kern w:val="1"/>
                <w:szCs w:val="21"/>
              </w:rPr>
              <w:lastRenderedPageBreak/>
              <w:t>▲</w:t>
            </w:r>
            <w:r w:rsidRPr="00233962">
              <w:rPr>
                <w:rFonts w:ascii="宋体" w:eastAsia="宋体" w:hAnsi="宋体" w:cs="Times New Roman" w:hint="eastAsia"/>
                <w:b/>
                <w:kern w:val="0"/>
                <w:szCs w:val="21"/>
              </w:rPr>
              <w:t>二、商务要求</w:t>
            </w:r>
          </w:p>
        </w:tc>
      </w:tr>
      <w:tr w:rsidR="00233962" w:rsidRPr="00233962" w:rsidTr="00C44ABE">
        <w:trPr>
          <w:trHeight w:val="274"/>
        </w:trPr>
        <w:tc>
          <w:tcPr>
            <w:tcW w:w="2269" w:type="dxa"/>
            <w:gridSpan w:val="3"/>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autoSpaceDE w:val="0"/>
              <w:autoSpaceDN w:val="0"/>
              <w:adjustRightInd w:val="0"/>
              <w:spacing w:line="380" w:lineRule="exact"/>
              <w:jc w:val="center"/>
              <w:rPr>
                <w:rFonts w:ascii="宋体" w:eastAsia="宋体" w:hAnsi="宋体" w:cs="宋体"/>
                <w:kern w:val="0"/>
                <w:szCs w:val="21"/>
                <w:lang w:val="zh-CN"/>
              </w:rPr>
            </w:pPr>
            <w:r w:rsidRPr="00233962">
              <w:rPr>
                <w:rFonts w:ascii="宋体" w:eastAsia="宋体" w:hAnsi="宋体" w:cs="宋体" w:hint="eastAsia"/>
                <w:kern w:val="0"/>
                <w:szCs w:val="21"/>
                <w:lang w:val="zh-CN"/>
              </w:rPr>
              <w:t>合同签订期</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autoSpaceDE w:val="0"/>
              <w:autoSpaceDN w:val="0"/>
              <w:adjustRightInd w:val="0"/>
              <w:spacing w:line="380" w:lineRule="exact"/>
              <w:jc w:val="left"/>
              <w:rPr>
                <w:rFonts w:ascii="宋体" w:eastAsia="宋体" w:hAnsi="宋体" w:cs="宋体"/>
                <w:kern w:val="0"/>
                <w:szCs w:val="21"/>
                <w:lang w:val="zh-CN"/>
              </w:rPr>
            </w:pPr>
            <w:r w:rsidRPr="00233962">
              <w:rPr>
                <w:rFonts w:ascii="宋体" w:eastAsia="宋体" w:hAnsi="宋体" w:cs="宋体" w:hint="eastAsia"/>
                <w:kern w:val="0"/>
                <w:szCs w:val="21"/>
                <w:lang w:val="zh-CN"/>
              </w:rPr>
              <w:t>合同签订期：自中标通知书发出之日起</w:t>
            </w:r>
            <w:r w:rsidRPr="00233962">
              <w:rPr>
                <w:rFonts w:ascii="宋体" w:eastAsia="宋体" w:hAnsi="宋体" w:cs="宋体"/>
                <w:kern w:val="0"/>
                <w:szCs w:val="21"/>
                <w:lang w:val="zh-CN"/>
              </w:rPr>
              <w:t>30</w:t>
            </w:r>
            <w:r w:rsidRPr="00233962">
              <w:rPr>
                <w:rFonts w:ascii="宋体" w:eastAsia="宋体" w:hAnsi="宋体" w:cs="宋体" w:hint="eastAsia"/>
                <w:kern w:val="0"/>
                <w:szCs w:val="21"/>
                <w:lang w:val="zh-CN"/>
              </w:rPr>
              <w:t>日内。</w:t>
            </w:r>
          </w:p>
        </w:tc>
      </w:tr>
      <w:tr w:rsidR="00233962" w:rsidRPr="00233962" w:rsidTr="00C44ABE">
        <w:trPr>
          <w:trHeight w:val="274"/>
        </w:trPr>
        <w:tc>
          <w:tcPr>
            <w:tcW w:w="2269" w:type="dxa"/>
            <w:gridSpan w:val="3"/>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hint="eastAsia"/>
                <w:kern w:val="0"/>
                <w:szCs w:val="21"/>
              </w:rPr>
            </w:pPr>
            <w:r w:rsidRPr="00233962">
              <w:rPr>
                <w:rFonts w:ascii="宋体" w:eastAsia="宋体" w:hAnsi="宋体" w:cs="Times New Roman" w:hint="eastAsia"/>
                <w:kern w:val="0"/>
                <w:szCs w:val="21"/>
              </w:rPr>
              <w:t>服务期限及服务地点</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spacing w:line="380" w:lineRule="exact"/>
              <w:rPr>
                <w:rFonts w:ascii="宋体" w:eastAsia="宋体" w:hAnsi="宋体" w:cs="Times New Roman" w:hint="eastAsia"/>
                <w:kern w:val="0"/>
                <w:szCs w:val="21"/>
              </w:rPr>
            </w:pPr>
            <w:r w:rsidRPr="00233962">
              <w:rPr>
                <w:rFonts w:ascii="宋体" w:eastAsia="宋体" w:hAnsi="宋体" w:cs="Times New Roman" w:hint="eastAsia"/>
                <w:kern w:val="0"/>
                <w:szCs w:val="21"/>
              </w:rPr>
              <w:t>服务期限：</w:t>
            </w:r>
            <w:r w:rsidRPr="00233962">
              <w:rPr>
                <w:rFonts w:ascii="Times New Roman" w:eastAsia="宋体" w:hAnsi="Times New Roman" w:cs="Times New Roman" w:hint="eastAsia"/>
                <w:kern w:val="0"/>
                <w:szCs w:val="24"/>
              </w:rPr>
              <w:t>自签订合同之日起</w:t>
            </w:r>
            <w:r w:rsidRPr="00233962">
              <w:rPr>
                <w:rFonts w:ascii="Times New Roman" w:eastAsia="宋体" w:hAnsi="Times New Roman" w:cs="Times New Roman" w:hint="eastAsia"/>
                <w:kern w:val="0"/>
                <w:szCs w:val="24"/>
              </w:rPr>
              <w:t>2</w:t>
            </w:r>
            <w:r w:rsidRPr="00233962">
              <w:rPr>
                <w:rFonts w:ascii="Times New Roman" w:eastAsia="宋体" w:hAnsi="Times New Roman" w:cs="Times New Roman" w:hint="eastAsia"/>
                <w:kern w:val="0"/>
                <w:szCs w:val="24"/>
              </w:rPr>
              <w:t>年</w:t>
            </w:r>
            <w:r w:rsidRPr="00233962">
              <w:rPr>
                <w:rFonts w:ascii="宋体" w:eastAsia="宋体" w:hAnsi="宋体" w:cs="Times New Roman" w:hint="eastAsia"/>
                <w:kern w:val="0"/>
                <w:szCs w:val="21"/>
              </w:rPr>
              <w:t>。</w:t>
            </w:r>
          </w:p>
          <w:p w:rsidR="00233962" w:rsidRPr="00233962" w:rsidRDefault="00233962" w:rsidP="00233962">
            <w:pPr>
              <w:spacing w:line="380" w:lineRule="exact"/>
              <w:rPr>
                <w:rFonts w:ascii="宋体" w:eastAsia="宋体" w:hAnsi="宋体" w:cs="Times New Roman" w:hint="eastAsia"/>
                <w:kern w:val="0"/>
                <w:szCs w:val="21"/>
              </w:rPr>
            </w:pPr>
            <w:r w:rsidRPr="00233962">
              <w:rPr>
                <w:rFonts w:ascii="宋体" w:eastAsia="宋体" w:hAnsi="宋体" w:cs="Times New Roman" w:hint="eastAsia"/>
                <w:kern w:val="0"/>
                <w:szCs w:val="21"/>
              </w:rPr>
              <w:t>服务地点：南宁市西乡塘区采购人指定地点</w:t>
            </w:r>
          </w:p>
        </w:tc>
      </w:tr>
      <w:tr w:rsidR="00233962" w:rsidRPr="00233962" w:rsidTr="00C44ABE">
        <w:trPr>
          <w:trHeight w:val="567"/>
        </w:trPr>
        <w:tc>
          <w:tcPr>
            <w:tcW w:w="2269" w:type="dxa"/>
            <w:gridSpan w:val="3"/>
            <w:tcBorders>
              <w:top w:val="single" w:sz="4" w:space="0" w:color="auto"/>
              <w:left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hint="eastAsia"/>
                <w:kern w:val="0"/>
                <w:szCs w:val="21"/>
              </w:rPr>
            </w:pPr>
            <w:r w:rsidRPr="00233962">
              <w:rPr>
                <w:rFonts w:ascii="宋体" w:eastAsia="宋体" w:hAnsi="宋体" w:cs="Times New Roman" w:hint="eastAsia"/>
                <w:kern w:val="0"/>
                <w:szCs w:val="21"/>
              </w:rPr>
              <w:t>投标报价</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spacing w:line="360" w:lineRule="atLeast"/>
              <w:rPr>
                <w:rFonts w:ascii="宋体" w:eastAsia="宋体" w:hAnsi="宋体" w:cs="Times New Roman" w:hint="eastAsia"/>
                <w:kern w:val="0"/>
                <w:szCs w:val="21"/>
              </w:rPr>
            </w:pPr>
            <w:r w:rsidRPr="00233962">
              <w:rPr>
                <w:rFonts w:ascii="宋体" w:eastAsia="宋体" w:hAnsi="宋体" w:cs="Times New Roman" w:hint="eastAsia"/>
                <w:kern w:val="0"/>
                <w:szCs w:val="21"/>
              </w:rPr>
              <w:t>1. 本分标采用综合下浮系数报价，</w:t>
            </w:r>
            <w:r w:rsidRPr="00233962">
              <w:rPr>
                <w:rFonts w:ascii="宋体" w:eastAsia="宋体" w:hAnsi="宋体" w:cs="Times New Roman"/>
                <w:kern w:val="0"/>
                <w:szCs w:val="21"/>
              </w:rPr>
              <w:t>供应商</w:t>
            </w:r>
            <w:r w:rsidRPr="00233962">
              <w:rPr>
                <w:rFonts w:ascii="宋体" w:eastAsia="宋体" w:hAnsi="宋体" w:cs="Times New Roman" w:hint="eastAsia"/>
                <w:kern w:val="0"/>
                <w:szCs w:val="21"/>
              </w:rPr>
              <w:t>对以上所有货品在单项最高限价的基础上报</w:t>
            </w:r>
            <w:r w:rsidRPr="00233962">
              <w:rPr>
                <w:rFonts w:ascii="宋体" w:eastAsia="宋体" w:hAnsi="宋体" w:cs="Times New Roman"/>
                <w:kern w:val="0"/>
                <w:szCs w:val="21"/>
              </w:rPr>
              <w:t>出唯一</w:t>
            </w:r>
            <w:r w:rsidRPr="00233962">
              <w:rPr>
                <w:rFonts w:ascii="宋体" w:eastAsia="宋体" w:hAnsi="宋体" w:cs="Times New Roman" w:hint="eastAsia"/>
                <w:kern w:val="0"/>
                <w:szCs w:val="21"/>
              </w:rPr>
              <w:t>的综合下浮系数，</w:t>
            </w:r>
            <w:r w:rsidRPr="00233962">
              <w:rPr>
                <w:rFonts w:ascii="宋体" w:eastAsia="宋体" w:hAnsi="宋体" w:cs="Times New Roman"/>
                <w:kern w:val="0"/>
                <w:szCs w:val="21"/>
              </w:rPr>
              <w:t>综合下浮</w:t>
            </w:r>
            <w:r w:rsidRPr="00233962">
              <w:rPr>
                <w:rFonts w:ascii="宋体" w:eastAsia="宋体" w:hAnsi="宋体" w:cs="Times New Roman" w:hint="eastAsia"/>
                <w:kern w:val="0"/>
                <w:szCs w:val="21"/>
              </w:rPr>
              <w:t>系数</w:t>
            </w:r>
            <w:r w:rsidRPr="00233962">
              <w:rPr>
                <w:rFonts w:ascii="宋体" w:eastAsia="宋体" w:hAnsi="宋体" w:cs="Times New Roman"/>
                <w:kern w:val="0"/>
                <w:szCs w:val="21"/>
              </w:rPr>
              <w:t>≥0</w:t>
            </w:r>
            <w:r w:rsidRPr="00233962">
              <w:rPr>
                <w:rFonts w:ascii="宋体" w:eastAsia="宋体" w:hAnsi="宋体" w:cs="Times New Roman" w:hint="eastAsia"/>
                <w:kern w:val="0"/>
                <w:szCs w:val="21"/>
              </w:rPr>
              <w:t xml:space="preserve"> (</w:t>
            </w:r>
            <w:r w:rsidRPr="00233962">
              <w:rPr>
                <w:rFonts w:ascii="宋体" w:eastAsia="宋体" w:hAnsi="宋体" w:cs="Times New Roman"/>
                <w:kern w:val="0"/>
                <w:szCs w:val="21"/>
              </w:rPr>
              <w:t>综合</w:t>
            </w:r>
            <w:r w:rsidRPr="00233962">
              <w:rPr>
                <w:rFonts w:ascii="宋体" w:eastAsia="宋体" w:hAnsi="宋体" w:cs="Times New Roman" w:hint="eastAsia"/>
                <w:kern w:val="0"/>
                <w:szCs w:val="21"/>
              </w:rPr>
              <w:t>下浮系数数值越大，优惠越大)。在服务期内，采购品类的综合下浮系数原则上不得改变，供应商自行考虑市场、天气、政策等不可预见的风险，采购品类的价格的报价均不能超过 “采购品类及要求表”的单项最高限价，否则报价无效，作无效投标处理。</w:t>
            </w:r>
          </w:p>
          <w:p w:rsidR="00233962" w:rsidRPr="00233962" w:rsidRDefault="00233962" w:rsidP="00233962">
            <w:pPr>
              <w:spacing w:line="380" w:lineRule="exact"/>
              <w:rPr>
                <w:rFonts w:ascii="宋体" w:eastAsia="宋体" w:hAnsi="宋体" w:cs="Times New Roman" w:hint="eastAsia"/>
                <w:kern w:val="0"/>
                <w:szCs w:val="21"/>
              </w:rPr>
            </w:pPr>
            <w:r w:rsidRPr="00233962">
              <w:rPr>
                <w:rFonts w:ascii="宋体" w:eastAsia="宋体" w:hAnsi="宋体" w:cs="Times New Roman" w:hint="eastAsia"/>
                <w:kern w:val="0"/>
                <w:szCs w:val="21"/>
              </w:rPr>
              <w:t>2.投标报价包括完成本项目的人工费和所需的仓储、设备、运输、材料费用，利润、检测费用、应缴税费以及服务合同包含的所有风险、责任等各项应有费用的全包价。供应商漏报或不报，采购人将视为有关费用已包括在本项目的报价中而不予支付。</w:t>
            </w:r>
          </w:p>
          <w:p w:rsidR="00233962" w:rsidRPr="00233962" w:rsidRDefault="00233962" w:rsidP="00233962">
            <w:pPr>
              <w:spacing w:line="380" w:lineRule="exact"/>
              <w:rPr>
                <w:rFonts w:ascii="宋体" w:eastAsia="宋体" w:hAnsi="宋体" w:cs="Times New Roman" w:hint="eastAsia"/>
                <w:kern w:val="0"/>
                <w:szCs w:val="21"/>
              </w:rPr>
            </w:pPr>
            <w:r w:rsidRPr="00233962">
              <w:rPr>
                <w:rFonts w:ascii="宋体" w:eastAsia="宋体" w:hAnsi="宋体" w:cs="Times New Roman" w:hint="eastAsia"/>
                <w:kern w:val="0"/>
                <w:szCs w:val="21"/>
              </w:rPr>
              <w:t>3. 本分标只允许一个综合下浮系数，有选择的或有条件的综合下浮系数将不予接</w:t>
            </w:r>
            <w:r w:rsidRPr="00233962">
              <w:rPr>
                <w:rFonts w:ascii="宋体" w:eastAsia="宋体" w:hAnsi="宋体" w:cs="Times New Roman" w:hint="eastAsia"/>
                <w:kern w:val="0"/>
                <w:szCs w:val="21"/>
              </w:rPr>
              <w:lastRenderedPageBreak/>
              <w:t>受。</w:t>
            </w:r>
          </w:p>
          <w:p w:rsidR="00233962" w:rsidRPr="00233962" w:rsidRDefault="00233962" w:rsidP="00233962">
            <w:pPr>
              <w:spacing w:line="340" w:lineRule="exact"/>
              <w:rPr>
                <w:rFonts w:ascii="宋体" w:eastAsia="宋体" w:hAnsi="宋体" w:cs="Times New Roman" w:hint="eastAsia"/>
                <w:kern w:val="0"/>
                <w:szCs w:val="21"/>
              </w:rPr>
            </w:pPr>
            <w:r w:rsidRPr="00233962">
              <w:rPr>
                <w:rFonts w:ascii="宋体" w:eastAsia="宋体" w:hAnsi="宋体" w:cs="Times New Roman" w:hint="eastAsia"/>
                <w:kern w:val="0"/>
                <w:szCs w:val="21"/>
              </w:rPr>
              <w:t>4.“采购品类及要求表”中的数量仅供参考，投标时，供应商按参考数量计算投标报价的</w:t>
            </w:r>
            <w:r w:rsidRPr="00233962">
              <w:rPr>
                <w:rFonts w:ascii="宋体" w:eastAsia="宋体" w:hAnsi="宋体" w:cs="Times New Roman"/>
                <w:kern w:val="0"/>
                <w:szCs w:val="21"/>
              </w:rPr>
              <w:t>综合</w:t>
            </w:r>
            <w:r w:rsidRPr="00233962">
              <w:rPr>
                <w:rFonts w:ascii="宋体" w:eastAsia="宋体" w:hAnsi="宋体" w:cs="Times New Roman" w:hint="eastAsia"/>
                <w:kern w:val="0"/>
                <w:szCs w:val="21"/>
              </w:rPr>
              <w:t>下浮系数，结算时按实际采购种类、数量和综合下浮系数进行结算。结算价=实际采购数量*单项最高限价*（1-</w:t>
            </w:r>
            <w:r w:rsidRPr="00233962">
              <w:rPr>
                <w:rFonts w:ascii="宋体" w:eastAsia="宋体" w:hAnsi="宋体" w:cs="Times New Roman"/>
                <w:kern w:val="0"/>
                <w:szCs w:val="21"/>
              </w:rPr>
              <w:t>综合</w:t>
            </w:r>
            <w:r w:rsidRPr="00233962">
              <w:rPr>
                <w:rFonts w:ascii="宋体" w:eastAsia="宋体" w:hAnsi="宋体" w:cs="Times New Roman" w:hint="eastAsia"/>
                <w:kern w:val="0"/>
                <w:szCs w:val="21"/>
              </w:rPr>
              <w:t>下浮系数）。</w:t>
            </w:r>
          </w:p>
          <w:p w:rsidR="00233962" w:rsidRPr="00233962" w:rsidRDefault="00233962" w:rsidP="00233962">
            <w:pPr>
              <w:spacing w:line="400" w:lineRule="exact"/>
              <w:rPr>
                <w:rFonts w:ascii="宋体" w:eastAsia="宋体" w:hAnsi="宋体" w:cs="Times New Roman" w:hint="eastAsia"/>
                <w:kern w:val="0"/>
                <w:szCs w:val="21"/>
              </w:rPr>
            </w:pPr>
            <w:r w:rsidRPr="00233962">
              <w:rPr>
                <w:rFonts w:ascii="宋体" w:eastAsia="宋体" w:hAnsi="宋体" w:cs="Times New Roman" w:hint="eastAsia"/>
                <w:kern w:val="0"/>
                <w:szCs w:val="21"/>
              </w:rPr>
              <w:t>5.原则上报价恒定不变，不受市场供需变化等情况的影响，遇涨不涨，遇降不降。如遇极端恶劣天气或国家有强制价格指导意见外。</w:t>
            </w:r>
          </w:p>
        </w:tc>
      </w:tr>
      <w:tr w:rsidR="00233962" w:rsidRPr="00233962" w:rsidTr="00C44ABE">
        <w:trPr>
          <w:trHeight w:val="567"/>
        </w:trPr>
        <w:tc>
          <w:tcPr>
            <w:tcW w:w="2269" w:type="dxa"/>
            <w:gridSpan w:val="3"/>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hint="eastAsia"/>
                <w:kern w:val="0"/>
                <w:szCs w:val="21"/>
              </w:rPr>
            </w:pPr>
            <w:r w:rsidRPr="00233962">
              <w:rPr>
                <w:rFonts w:ascii="宋体" w:eastAsia="宋体" w:hAnsi="宋体" w:cs="Times New Roman" w:hint="eastAsia"/>
                <w:kern w:val="0"/>
                <w:szCs w:val="21"/>
              </w:rPr>
              <w:lastRenderedPageBreak/>
              <w:t>付款方式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spacing w:line="380" w:lineRule="exact"/>
              <w:jc w:val="left"/>
              <w:rPr>
                <w:rFonts w:ascii="宋体" w:eastAsia="宋体" w:hAnsi="宋体" w:cs="Times New Roman" w:hint="eastAsia"/>
                <w:kern w:val="0"/>
                <w:szCs w:val="21"/>
              </w:rPr>
            </w:pPr>
            <w:r w:rsidRPr="00233962">
              <w:rPr>
                <w:rFonts w:ascii="宋体" w:eastAsia="宋体" w:hAnsi="宋体" w:cs="Times New Roman" w:hint="eastAsia"/>
                <w:kern w:val="0"/>
                <w:szCs w:val="21"/>
              </w:rPr>
              <w:t>1.每月5日前，采购人按照供应商上月交付的产品数量，将上月的货款一次性以银行转账方式交付给供应商。</w:t>
            </w:r>
          </w:p>
          <w:p w:rsidR="00233962" w:rsidRPr="00233962" w:rsidRDefault="00233962" w:rsidP="00233962">
            <w:pPr>
              <w:spacing w:line="380" w:lineRule="exact"/>
              <w:rPr>
                <w:rFonts w:ascii="宋体" w:eastAsia="宋体" w:hAnsi="宋体" w:cs="Times New Roman" w:hint="eastAsia"/>
                <w:kern w:val="0"/>
                <w:szCs w:val="21"/>
              </w:rPr>
            </w:pPr>
            <w:r w:rsidRPr="00233962">
              <w:rPr>
                <w:rFonts w:ascii="宋体" w:eastAsia="宋体" w:hAnsi="宋体" w:cs="Times New Roman" w:hint="eastAsia"/>
                <w:kern w:val="0"/>
                <w:szCs w:val="21"/>
              </w:rPr>
              <w:t>2.供应商在收到货款后，必须按照国家税务局的有关规定，向采购人开具税务发票。</w:t>
            </w:r>
          </w:p>
        </w:tc>
      </w:tr>
      <w:tr w:rsidR="00233962" w:rsidRPr="00233962" w:rsidTr="00C44ABE">
        <w:trPr>
          <w:trHeight w:val="567"/>
        </w:trPr>
        <w:tc>
          <w:tcPr>
            <w:tcW w:w="2269" w:type="dxa"/>
            <w:gridSpan w:val="3"/>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hint="eastAsia"/>
                <w:kern w:val="0"/>
                <w:szCs w:val="21"/>
              </w:rPr>
            </w:pPr>
            <w:r w:rsidRPr="00233962">
              <w:rPr>
                <w:rFonts w:ascii="Times New Roman" w:eastAsia="宋体" w:hAnsi="Times New Roman" w:cs="Times New Roman" w:hint="eastAsia"/>
                <w:kern w:val="0"/>
                <w:szCs w:val="24"/>
              </w:rPr>
              <w:t>采购贫困地区农产品</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spacing w:line="380" w:lineRule="exact"/>
              <w:jc w:val="left"/>
              <w:rPr>
                <w:rFonts w:ascii="宋体" w:eastAsia="宋体" w:hAnsi="宋体" w:cs="Times New Roman" w:hint="eastAsia"/>
                <w:kern w:val="0"/>
                <w:szCs w:val="21"/>
              </w:rPr>
            </w:pPr>
            <w:r w:rsidRPr="00233962">
              <w:rPr>
                <w:rFonts w:ascii="Times New Roman" w:eastAsia="宋体" w:hAnsi="Times New Roman" w:cs="Times New Roman" w:hint="eastAsia"/>
                <w:kern w:val="0"/>
                <w:szCs w:val="24"/>
              </w:rPr>
              <w:t>根据西财采〔</w:t>
            </w:r>
            <w:r w:rsidRPr="00233962">
              <w:rPr>
                <w:rFonts w:ascii="Times New Roman" w:eastAsia="宋体" w:hAnsi="Times New Roman" w:cs="Times New Roman" w:hint="eastAsia"/>
                <w:kern w:val="0"/>
                <w:szCs w:val="24"/>
              </w:rPr>
              <w:t>2019</w:t>
            </w:r>
            <w:r w:rsidRPr="00233962">
              <w:rPr>
                <w:rFonts w:ascii="Times New Roman" w:eastAsia="宋体" w:hAnsi="Times New Roman" w:cs="Times New Roman" w:hint="eastAsia"/>
                <w:kern w:val="0"/>
                <w:szCs w:val="24"/>
              </w:rPr>
              <w:t>〕</w:t>
            </w:r>
            <w:r w:rsidRPr="00233962">
              <w:rPr>
                <w:rFonts w:ascii="Times New Roman" w:eastAsia="宋体" w:hAnsi="Times New Roman" w:cs="Times New Roman" w:hint="eastAsia"/>
                <w:kern w:val="0"/>
                <w:szCs w:val="24"/>
              </w:rPr>
              <w:t>8</w:t>
            </w:r>
            <w:r w:rsidRPr="00233962">
              <w:rPr>
                <w:rFonts w:ascii="Times New Roman" w:eastAsia="宋体" w:hAnsi="Times New Roman" w:cs="Times New Roman" w:hint="eastAsia"/>
                <w:kern w:val="0"/>
                <w:szCs w:val="24"/>
              </w:rPr>
              <w:t>号文件“南宁市西乡塘区财政局关于转发《广西壮族自治区财政厅转发财政部办公厅关于做好地方预算单位采购贫困地区农副产品信息填报工作的通知》的通知”本次项目中，供应商每年采购贫困地区农产品总金额不低于年消费农产品总金额的</w:t>
            </w:r>
            <w:r w:rsidRPr="00233962">
              <w:rPr>
                <w:rFonts w:ascii="Times New Roman" w:eastAsia="宋体" w:hAnsi="Times New Roman" w:cs="Times New Roman" w:hint="eastAsia"/>
                <w:kern w:val="0"/>
                <w:szCs w:val="24"/>
              </w:rPr>
              <w:t>20%</w:t>
            </w:r>
            <w:r w:rsidRPr="00233962">
              <w:rPr>
                <w:rFonts w:ascii="Times New Roman" w:eastAsia="宋体" w:hAnsi="Times New Roman" w:cs="Times New Roman" w:hint="eastAsia"/>
                <w:kern w:val="0"/>
                <w:szCs w:val="24"/>
              </w:rPr>
              <w:t>。</w:t>
            </w:r>
          </w:p>
        </w:tc>
      </w:tr>
      <w:tr w:rsidR="00233962" w:rsidRPr="00233962" w:rsidTr="00C44ABE">
        <w:trPr>
          <w:trHeight w:val="567"/>
        </w:trPr>
        <w:tc>
          <w:tcPr>
            <w:tcW w:w="2269" w:type="dxa"/>
            <w:gridSpan w:val="3"/>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spacing w:line="380" w:lineRule="exact"/>
              <w:jc w:val="center"/>
              <w:rPr>
                <w:rFonts w:ascii="宋体" w:eastAsia="宋体" w:hAnsi="宋体" w:cs="Times New Roman" w:hint="eastAsia"/>
                <w:kern w:val="0"/>
                <w:szCs w:val="21"/>
              </w:rPr>
            </w:pPr>
            <w:r w:rsidRPr="00233962">
              <w:rPr>
                <w:rFonts w:ascii="宋体" w:eastAsia="宋体" w:hAnsi="宋体" w:cs="Times New Roman" w:hint="eastAsia"/>
                <w:kern w:val="0"/>
                <w:szCs w:val="21"/>
              </w:rPr>
              <w:t>退出机制</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spacing w:line="400" w:lineRule="exact"/>
              <w:rPr>
                <w:rFonts w:ascii="宋体" w:eastAsia="宋体" w:hAnsi="宋体" w:cs="Times New Roman"/>
                <w:szCs w:val="21"/>
              </w:rPr>
            </w:pPr>
            <w:r w:rsidRPr="00233962">
              <w:rPr>
                <w:rFonts w:ascii="宋体" w:eastAsia="宋体" w:hAnsi="宋体" w:cs="Times New Roman" w:hint="eastAsia"/>
                <w:szCs w:val="21"/>
              </w:rPr>
              <w:t>当配送企业在服务期间出现以下情形的，采购人有权将情况提交城区食安委讨论，如城区食安委决定作合同终止处理，采购人有权解除配送合同：</w:t>
            </w:r>
          </w:p>
          <w:p w:rsidR="00233962" w:rsidRPr="00233962" w:rsidRDefault="00233962" w:rsidP="00233962">
            <w:pPr>
              <w:spacing w:line="400" w:lineRule="exact"/>
              <w:rPr>
                <w:rFonts w:ascii="宋体" w:eastAsia="宋体" w:hAnsi="宋体" w:cs="Times New Roman" w:hint="eastAsia"/>
                <w:szCs w:val="21"/>
              </w:rPr>
            </w:pPr>
            <w:r w:rsidRPr="00233962">
              <w:rPr>
                <w:rFonts w:ascii="宋体" w:eastAsia="宋体" w:hAnsi="宋体" w:cs="Times New Roman" w:hint="eastAsia"/>
                <w:szCs w:val="21"/>
              </w:rPr>
              <w:t>1）在经营过程中配送企业达不到相关配送要求，配送出现问题，影响食堂正常运转的；</w:t>
            </w:r>
          </w:p>
          <w:p w:rsidR="00233962" w:rsidRPr="00233962" w:rsidRDefault="00233962" w:rsidP="00233962">
            <w:pPr>
              <w:spacing w:line="400" w:lineRule="exact"/>
              <w:rPr>
                <w:rFonts w:ascii="宋体" w:eastAsia="宋体" w:hAnsi="宋体" w:cs="Times New Roman" w:hint="eastAsia"/>
                <w:szCs w:val="21"/>
              </w:rPr>
            </w:pPr>
            <w:r w:rsidRPr="00233962">
              <w:rPr>
                <w:rFonts w:ascii="宋体" w:eastAsia="宋体" w:hAnsi="宋体" w:cs="Times New Roman" w:hint="eastAsia"/>
                <w:szCs w:val="21"/>
              </w:rPr>
              <w:t>2）配送企业有违反食品安全法的行为，受到食药监部门处罚的；</w:t>
            </w:r>
          </w:p>
          <w:p w:rsidR="00233962" w:rsidRPr="00233962" w:rsidRDefault="00233962" w:rsidP="00233962">
            <w:pPr>
              <w:spacing w:line="380" w:lineRule="exact"/>
              <w:rPr>
                <w:rFonts w:ascii="宋体" w:eastAsia="宋体" w:hAnsi="宋体" w:cs="Times New Roman" w:hint="eastAsia"/>
                <w:kern w:val="0"/>
                <w:szCs w:val="21"/>
              </w:rPr>
            </w:pPr>
            <w:r w:rsidRPr="00233962">
              <w:rPr>
                <w:rFonts w:ascii="宋体" w:eastAsia="宋体" w:hAnsi="宋体" w:cs="Times New Roman" w:hint="eastAsia"/>
                <w:szCs w:val="21"/>
              </w:rPr>
              <w:t>3）有30%或以上的员工对配送企业的配送服务不满意的（即根据食安委制订的考核办法考核达不到满意标准的）。</w:t>
            </w:r>
          </w:p>
        </w:tc>
      </w:tr>
      <w:tr w:rsidR="00233962" w:rsidRPr="00233962" w:rsidTr="00C44A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065" w:type="dxa"/>
            <w:gridSpan w:val="5"/>
            <w:vAlign w:val="center"/>
          </w:tcPr>
          <w:p w:rsidR="00233962" w:rsidRPr="00233962" w:rsidRDefault="00233962" w:rsidP="00233962">
            <w:pPr>
              <w:spacing w:line="320" w:lineRule="atLeast"/>
              <w:rPr>
                <w:rFonts w:ascii="宋体" w:eastAsia="宋体" w:hAnsi="宋体" w:cs="Times New Roman" w:hint="eastAsia"/>
                <w:kern w:val="0"/>
                <w:szCs w:val="21"/>
              </w:rPr>
            </w:pPr>
            <w:r w:rsidRPr="00233962">
              <w:rPr>
                <w:rFonts w:ascii="宋体" w:eastAsia="宋体" w:hAnsi="宋体" w:cs="Times New Roman" w:hint="eastAsia"/>
                <w:b/>
                <w:bCs/>
                <w:kern w:val="0"/>
                <w:szCs w:val="21"/>
              </w:rPr>
              <w:t>三、其它要求及说明</w:t>
            </w:r>
          </w:p>
        </w:tc>
      </w:tr>
      <w:tr w:rsidR="00233962" w:rsidRPr="00233962" w:rsidTr="00C44A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9" w:type="dxa"/>
            <w:gridSpan w:val="3"/>
            <w:vAlign w:val="center"/>
          </w:tcPr>
          <w:p w:rsidR="00233962" w:rsidRPr="00233962" w:rsidRDefault="00233962" w:rsidP="00233962">
            <w:pPr>
              <w:spacing w:line="320" w:lineRule="atLeast"/>
              <w:rPr>
                <w:rFonts w:ascii="宋体" w:eastAsia="宋体" w:hAnsi="宋体" w:cs="Times New Roman" w:hint="eastAsia"/>
                <w:b/>
                <w:kern w:val="0"/>
                <w:szCs w:val="21"/>
              </w:rPr>
            </w:pPr>
            <w:r w:rsidRPr="00233962">
              <w:rPr>
                <w:rFonts w:ascii="宋体" w:eastAsia="宋体" w:hAnsi="宋体" w:cs="Arial" w:hint="eastAsia"/>
                <w:b/>
                <w:kern w:val="0"/>
                <w:szCs w:val="21"/>
              </w:rPr>
              <w:t>为落实政府采购政策需满足的要求</w:t>
            </w:r>
          </w:p>
        </w:tc>
        <w:tc>
          <w:tcPr>
            <w:tcW w:w="7796" w:type="dxa"/>
            <w:gridSpan w:val="2"/>
            <w:vAlign w:val="center"/>
          </w:tcPr>
          <w:p w:rsidR="00233962" w:rsidRPr="00233962" w:rsidRDefault="00233962" w:rsidP="00233962">
            <w:pPr>
              <w:spacing w:line="320" w:lineRule="atLeast"/>
              <w:rPr>
                <w:rFonts w:ascii="宋体" w:eastAsia="宋体" w:hAnsi="宋体" w:cs="Times New Roman" w:hint="eastAsia"/>
                <w:kern w:val="0"/>
                <w:szCs w:val="21"/>
              </w:rPr>
            </w:pPr>
            <w:r w:rsidRPr="00233962">
              <w:rPr>
                <w:rFonts w:ascii="宋体" w:eastAsia="宋体" w:hAnsi="宋体" w:cs="Times New Roman" w:hint="eastAsia"/>
                <w:kern w:val="0"/>
                <w:szCs w:val="21"/>
              </w:rPr>
              <w:t>具体见本招标文件 “投标人须知”及“评标办法及评分标准”。</w:t>
            </w:r>
          </w:p>
        </w:tc>
      </w:tr>
      <w:tr w:rsidR="00233962" w:rsidRPr="00233962" w:rsidTr="00C44A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9" w:type="dxa"/>
            <w:gridSpan w:val="3"/>
            <w:vAlign w:val="center"/>
          </w:tcPr>
          <w:p w:rsidR="00233962" w:rsidRPr="00233962" w:rsidRDefault="00233962" w:rsidP="00233962">
            <w:pPr>
              <w:spacing w:line="320" w:lineRule="atLeast"/>
              <w:rPr>
                <w:rFonts w:ascii="宋体" w:eastAsia="宋体" w:hAnsi="宋体" w:cs="Arial" w:hint="eastAsia"/>
                <w:b/>
                <w:kern w:val="0"/>
                <w:szCs w:val="21"/>
              </w:rPr>
            </w:pPr>
            <w:r w:rsidRPr="00233962">
              <w:rPr>
                <w:rFonts w:ascii="宋体" w:eastAsia="宋体" w:hAnsi="宋体" w:cs="Arial" w:hint="eastAsia"/>
                <w:b/>
                <w:kern w:val="0"/>
                <w:szCs w:val="21"/>
              </w:rPr>
              <w:t>规范标准</w:t>
            </w:r>
          </w:p>
        </w:tc>
        <w:tc>
          <w:tcPr>
            <w:tcW w:w="7796" w:type="dxa"/>
            <w:gridSpan w:val="2"/>
            <w:vAlign w:val="center"/>
          </w:tcPr>
          <w:p w:rsidR="00233962" w:rsidRPr="00233962" w:rsidRDefault="00233962" w:rsidP="00233962">
            <w:pPr>
              <w:spacing w:line="320" w:lineRule="atLeast"/>
              <w:rPr>
                <w:rFonts w:ascii="宋体" w:eastAsia="宋体" w:hAnsi="宋体" w:cs="Times New Roman" w:hint="eastAsia"/>
                <w:kern w:val="0"/>
                <w:szCs w:val="21"/>
              </w:rPr>
            </w:pPr>
            <w:r w:rsidRPr="00233962">
              <w:rPr>
                <w:rFonts w:ascii="宋体" w:eastAsia="宋体" w:hAnsi="宋体" w:cs="Arial" w:hint="eastAsia"/>
                <w:kern w:val="0"/>
                <w:szCs w:val="21"/>
              </w:rPr>
              <w:t>采购标的需执行的国家标准、行业标准、地方标准或者其他标准、规范。</w:t>
            </w:r>
          </w:p>
        </w:tc>
      </w:tr>
      <w:tr w:rsidR="00233962" w:rsidRPr="00233962" w:rsidTr="00C44A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9" w:type="dxa"/>
            <w:gridSpan w:val="3"/>
            <w:vAlign w:val="center"/>
          </w:tcPr>
          <w:p w:rsidR="00233962" w:rsidRPr="00233962" w:rsidRDefault="00233962" w:rsidP="00233962">
            <w:pPr>
              <w:spacing w:line="320" w:lineRule="atLeast"/>
              <w:rPr>
                <w:rFonts w:ascii="宋体" w:eastAsia="宋体" w:hAnsi="宋体" w:cs="Arial" w:hint="eastAsia"/>
                <w:b/>
                <w:kern w:val="0"/>
                <w:szCs w:val="21"/>
              </w:rPr>
            </w:pPr>
            <w:r w:rsidRPr="00233962">
              <w:rPr>
                <w:rFonts w:ascii="宋体" w:eastAsia="宋体" w:hAnsi="宋体" w:cs="Arial" w:hint="eastAsia"/>
                <w:b/>
                <w:kern w:val="0"/>
                <w:szCs w:val="21"/>
              </w:rPr>
              <w:t>采购标的需满足的质量、安全、技术规格、物理特性等</w:t>
            </w:r>
          </w:p>
        </w:tc>
        <w:tc>
          <w:tcPr>
            <w:tcW w:w="7796" w:type="dxa"/>
            <w:gridSpan w:val="2"/>
            <w:vAlign w:val="center"/>
          </w:tcPr>
          <w:p w:rsidR="00233962" w:rsidRPr="00233962" w:rsidRDefault="00233962" w:rsidP="00233962">
            <w:pPr>
              <w:spacing w:line="320" w:lineRule="atLeast"/>
              <w:rPr>
                <w:rFonts w:ascii="宋体" w:eastAsia="宋体" w:hAnsi="宋体" w:cs="Arial" w:hint="eastAsia"/>
                <w:kern w:val="0"/>
                <w:szCs w:val="21"/>
              </w:rPr>
            </w:pPr>
            <w:r w:rsidRPr="00233962">
              <w:rPr>
                <w:rFonts w:ascii="宋体" w:eastAsia="宋体" w:hAnsi="宋体" w:cs="Arial" w:hint="eastAsia"/>
                <w:kern w:val="0"/>
                <w:szCs w:val="21"/>
              </w:rPr>
              <w:t>见本表“服务内容及要求”</w:t>
            </w:r>
          </w:p>
        </w:tc>
      </w:tr>
      <w:tr w:rsidR="00233962" w:rsidRPr="00233962" w:rsidTr="00C44ABE">
        <w:trPr>
          <w:trHeight w:val="513"/>
        </w:trPr>
        <w:tc>
          <w:tcPr>
            <w:tcW w:w="10065" w:type="dxa"/>
            <w:gridSpan w:val="5"/>
            <w:tcBorders>
              <w:top w:val="single" w:sz="4" w:space="0" w:color="auto"/>
              <w:bottom w:val="single" w:sz="4" w:space="0" w:color="auto"/>
            </w:tcBorders>
            <w:vAlign w:val="center"/>
          </w:tcPr>
          <w:p w:rsidR="00233962" w:rsidRPr="00233962" w:rsidRDefault="00233962" w:rsidP="00233962">
            <w:pPr>
              <w:spacing w:line="380" w:lineRule="exact"/>
              <w:rPr>
                <w:rFonts w:ascii="宋体" w:eastAsia="宋体" w:hAnsi="宋体" w:cs="宋体"/>
                <w:kern w:val="0"/>
                <w:szCs w:val="21"/>
              </w:rPr>
            </w:pPr>
            <w:r w:rsidRPr="00233962">
              <w:rPr>
                <w:rFonts w:ascii="宋体" w:eastAsia="宋体" w:hAnsi="宋体" w:cs="Times New Roman" w:hint="eastAsia"/>
                <w:b/>
                <w:kern w:val="0"/>
                <w:szCs w:val="21"/>
              </w:rPr>
              <w:t>四、其他</w:t>
            </w:r>
          </w:p>
        </w:tc>
      </w:tr>
      <w:tr w:rsidR="00233962" w:rsidRPr="00233962" w:rsidTr="00C44ABE">
        <w:trPr>
          <w:trHeight w:val="513"/>
        </w:trPr>
        <w:tc>
          <w:tcPr>
            <w:tcW w:w="10065" w:type="dxa"/>
            <w:gridSpan w:val="5"/>
            <w:tcBorders>
              <w:top w:val="single" w:sz="4" w:space="0" w:color="auto"/>
              <w:bottom w:val="single" w:sz="4" w:space="0" w:color="auto"/>
            </w:tcBorders>
            <w:vAlign w:val="center"/>
          </w:tcPr>
          <w:p w:rsidR="00233962" w:rsidRPr="00233962" w:rsidRDefault="00233962" w:rsidP="00233962">
            <w:pPr>
              <w:spacing w:line="380" w:lineRule="exact"/>
              <w:ind w:rightChars="-51" w:right="-107"/>
              <w:jc w:val="left"/>
              <w:rPr>
                <w:rFonts w:ascii="宋体" w:eastAsia="宋体" w:hAnsi="宋体" w:cs="Courier New" w:hint="eastAsia"/>
                <w:bCs/>
                <w:kern w:val="1"/>
                <w:szCs w:val="20"/>
              </w:rPr>
            </w:pPr>
            <w:r w:rsidRPr="00233962">
              <w:rPr>
                <w:rFonts w:ascii="宋体" w:eastAsia="宋体" w:hAnsi="宋体" w:cs="Courier New" w:hint="eastAsia"/>
                <w:bCs/>
                <w:kern w:val="1"/>
                <w:szCs w:val="20"/>
              </w:rPr>
              <w:t>1. 供应商可根据招标文件要求及自身情况编写项目实施方案，提供综合实力、人员配备、商务、业绩等相关证明资料。</w:t>
            </w:r>
          </w:p>
          <w:p w:rsidR="00233962" w:rsidRPr="00233962" w:rsidRDefault="00233962" w:rsidP="00233962">
            <w:pPr>
              <w:spacing w:line="380" w:lineRule="exact"/>
              <w:ind w:rightChars="-51" w:right="-107"/>
              <w:jc w:val="left"/>
              <w:rPr>
                <w:rFonts w:ascii="宋体" w:eastAsia="宋体" w:hAnsi="宋体" w:cs="Courier New"/>
                <w:bCs/>
                <w:kern w:val="1"/>
                <w:szCs w:val="20"/>
              </w:rPr>
            </w:pPr>
            <w:r w:rsidRPr="00233962">
              <w:rPr>
                <w:rFonts w:ascii="宋体" w:eastAsia="宋体" w:hAnsi="宋体" w:cs="Courier New" w:hint="eastAsia"/>
                <w:kern w:val="1"/>
                <w:szCs w:val="21"/>
              </w:rPr>
              <w:t>2.当肉类的某个品种市场价格超出原合同价的±10%时（市场价格以批发市场平均报价为准），超过±</w:t>
            </w:r>
            <w:r w:rsidRPr="00233962">
              <w:rPr>
                <w:rFonts w:ascii="宋体" w:eastAsia="宋体" w:hAnsi="宋体" w:cs="Courier New"/>
                <w:kern w:val="1"/>
                <w:szCs w:val="21"/>
              </w:rPr>
              <w:t>10%以外的部分可申请调价</w:t>
            </w:r>
            <w:r w:rsidRPr="00233962">
              <w:rPr>
                <w:rFonts w:ascii="宋体" w:eastAsia="宋体" w:hAnsi="宋体" w:cs="Courier New" w:hint="eastAsia"/>
                <w:kern w:val="1"/>
                <w:szCs w:val="21"/>
              </w:rPr>
              <w:t>，价格超过</w:t>
            </w:r>
            <w:r w:rsidRPr="00233962">
              <w:rPr>
                <w:rFonts w:ascii="宋体" w:eastAsia="宋体" w:hAnsi="宋体" w:cs="Courier New"/>
                <w:kern w:val="1"/>
                <w:szCs w:val="21"/>
              </w:rPr>
              <w:t>10</w:t>
            </w:r>
            <w:r w:rsidRPr="00233962">
              <w:rPr>
                <w:rFonts w:ascii="宋体" w:eastAsia="宋体" w:hAnsi="宋体" w:cs="Courier New" w:hint="eastAsia"/>
                <w:kern w:val="1"/>
                <w:szCs w:val="21"/>
              </w:rPr>
              <w:t>％</w:t>
            </w:r>
            <w:r w:rsidRPr="00233962">
              <w:rPr>
                <w:rFonts w:ascii="宋体" w:eastAsia="宋体" w:hAnsi="宋体" w:cs="Courier New"/>
                <w:kern w:val="1"/>
                <w:szCs w:val="21"/>
              </w:rPr>
              <w:t>时</w:t>
            </w:r>
            <w:r w:rsidRPr="00233962">
              <w:rPr>
                <w:rFonts w:ascii="宋体" w:eastAsia="宋体" w:hAnsi="宋体" w:cs="Courier New" w:hint="eastAsia"/>
                <w:kern w:val="1"/>
                <w:szCs w:val="21"/>
              </w:rPr>
              <w:t>供应商可向采购人申请调价，价格低于原合同价的10％时采购人提出调价，报送的材料可以是（但不限于）批发市场平均报价和厂家调价函等材料，采购人组织相关人员进行市场调查后，经采购人同意，方可变动价格。</w:t>
            </w:r>
          </w:p>
        </w:tc>
      </w:tr>
    </w:tbl>
    <w:p w:rsidR="00233962" w:rsidRPr="00233962" w:rsidRDefault="00233962" w:rsidP="00233962">
      <w:pPr>
        <w:spacing w:line="360" w:lineRule="atLeast"/>
        <w:jc w:val="center"/>
        <w:outlineLvl w:val="0"/>
        <w:rPr>
          <w:rFonts w:ascii="Times New Roman" w:eastAsia="宋体" w:hAnsi="Times New Roman" w:cs="Courier New"/>
          <w:b/>
          <w:kern w:val="1"/>
          <w:sz w:val="36"/>
          <w:szCs w:val="21"/>
        </w:rPr>
      </w:pPr>
    </w:p>
    <w:p w:rsidR="00233962" w:rsidRPr="00233962" w:rsidRDefault="00233962" w:rsidP="00233962">
      <w:pPr>
        <w:spacing w:line="600" w:lineRule="exact"/>
        <w:ind w:left="420"/>
        <w:jc w:val="left"/>
        <w:rPr>
          <w:rFonts w:ascii="宋体" w:eastAsia="宋体" w:hAnsi="宋体" w:cs="Times New Roman" w:hint="eastAsia"/>
          <w:kern w:val="0"/>
          <w:sz w:val="24"/>
          <w:szCs w:val="24"/>
        </w:rPr>
      </w:pPr>
      <w:r w:rsidRPr="00233962">
        <w:rPr>
          <w:rFonts w:ascii="宋体" w:eastAsia="宋体" w:hAnsi="宋体" w:cs="宋体" w:hint="eastAsia"/>
          <w:b/>
          <w:bCs/>
          <w:kern w:val="0"/>
          <w:sz w:val="24"/>
          <w:szCs w:val="24"/>
        </w:rPr>
        <w:lastRenderedPageBreak/>
        <w:t>B分标</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276"/>
        <w:gridCol w:w="284"/>
        <w:gridCol w:w="708"/>
        <w:gridCol w:w="7088"/>
      </w:tblGrid>
      <w:tr w:rsidR="00233962" w:rsidRPr="00233962" w:rsidTr="00C44ABE">
        <w:trPr>
          <w:trHeight w:val="567"/>
        </w:trPr>
        <w:tc>
          <w:tcPr>
            <w:tcW w:w="10065" w:type="dxa"/>
            <w:gridSpan w:val="5"/>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spacing w:line="360" w:lineRule="exact"/>
              <w:ind w:rightChars="565" w:right="1186"/>
              <w:rPr>
                <w:rFonts w:ascii="宋体" w:eastAsia="宋体" w:hAnsi="宋体" w:cs="Times New Roman" w:hint="eastAsia"/>
                <w:b/>
                <w:kern w:val="0"/>
                <w:szCs w:val="21"/>
              </w:rPr>
            </w:pPr>
            <w:r w:rsidRPr="00233962">
              <w:rPr>
                <w:rFonts w:ascii="Times New Roman" w:eastAsia="宋体" w:hAnsi="Times New Roman" w:cs="Times New Roman" w:hint="eastAsia"/>
                <w:b/>
                <w:kern w:val="0"/>
                <w:sz w:val="36"/>
                <w:szCs w:val="21"/>
              </w:rPr>
              <w:t xml:space="preserve">  </w:t>
            </w:r>
            <w:r w:rsidRPr="00233962">
              <w:rPr>
                <w:rFonts w:ascii="Times New Roman" w:eastAsia="宋体" w:hAnsi="Times New Roman" w:cs="Times New Roman" w:hint="eastAsia"/>
                <w:kern w:val="0"/>
                <w:szCs w:val="24"/>
              </w:rPr>
              <w:t>（一）、项目要求及技术需求</w:t>
            </w:r>
          </w:p>
        </w:tc>
      </w:tr>
      <w:tr w:rsidR="00233962" w:rsidRPr="00233962" w:rsidTr="00C44ABE">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33962" w:rsidRPr="00233962" w:rsidRDefault="00233962" w:rsidP="00233962">
            <w:pPr>
              <w:spacing w:line="360" w:lineRule="exact"/>
              <w:jc w:val="center"/>
              <w:rPr>
                <w:rFonts w:ascii="宋体" w:eastAsia="宋体" w:hAnsi="宋体" w:cs="Times New Roman"/>
                <w:b/>
                <w:kern w:val="0"/>
                <w:szCs w:val="21"/>
              </w:rPr>
            </w:pPr>
            <w:r w:rsidRPr="00233962">
              <w:rPr>
                <w:rFonts w:ascii="宋体" w:eastAsia="宋体" w:hAnsi="宋体" w:cs="Times New Roman" w:hint="eastAsia"/>
                <w:b/>
                <w:kern w:val="0"/>
                <w:szCs w:val="21"/>
              </w:rPr>
              <w:t>项号</w:t>
            </w:r>
          </w:p>
        </w:tc>
        <w:tc>
          <w:tcPr>
            <w:tcW w:w="1276" w:type="dxa"/>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spacing w:line="360" w:lineRule="exact"/>
              <w:jc w:val="center"/>
              <w:rPr>
                <w:rFonts w:ascii="宋体" w:eastAsia="宋体" w:hAnsi="宋体" w:cs="Times New Roman"/>
                <w:b/>
                <w:kern w:val="0"/>
                <w:szCs w:val="21"/>
              </w:rPr>
            </w:pPr>
            <w:r w:rsidRPr="00233962">
              <w:rPr>
                <w:rFonts w:ascii="宋体" w:eastAsia="宋体" w:hAnsi="宋体" w:cs="Times New Roman" w:hint="eastAsia"/>
                <w:b/>
                <w:kern w:val="0"/>
                <w:szCs w:val="21"/>
              </w:rPr>
              <w:t>服务名称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spacing w:line="360" w:lineRule="exact"/>
              <w:jc w:val="center"/>
              <w:rPr>
                <w:rFonts w:ascii="宋体" w:eastAsia="宋体" w:hAnsi="宋体" w:cs="Times New Roman"/>
                <w:b/>
                <w:kern w:val="0"/>
                <w:szCs w:val="21"/>
              </w:rPr>
            </w:pPr>
            <w:r w:rsidRPr="00233962">
              <w:rPr>
                <w:rFonts w:ascii="宋体" w:eastAsia="宋体" w:hAnsi="宋体" w:cs="Times New Roman" w:hint="eastAsia"/>
                <w:b/>
                <w:kern w:val="0"/>
                <w:szCs w:val="21"/>
              </w:rPr>
              <w:t>数量</w:t>
            </w:r>
          </w:p>
        </w:tc>
        <w:tc>
          <w:tcPr>
            <w:tcW w:w="7088" w:type="dxa"/>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spacing w:line="360" w:lineRule="exact"/>
              <w:jc w:val="center"/>
              <w:rPr>
                <w:rFonts w:ascii="宋体" w:eastAsia="宋体" w:hAnsi="宋体" w:cs="Times New Roman"/>
                <w:b/>
                <w:kern w:val="0"/>
                <w:szCs w:val="21"/>
              </w:rPr>
            </w:pPr>
            <w:r w:rsidRPr="00233962">
              <w:rPr>
                <w:rFonts w:ascii="宋体" w:eastAsia="宋体" w:hAnsi="宋体" w:cs="Times New Roman" w:hint="eastAsia"/>
                <w:b/>
                <w:kern w:val="0"/>
                <w:szCs w:val="21"/>
              </w:rPr>
              <w:t>服务内容及要求（技术参数）</w:t>
            </w:r>
          </w:p>
        </w:tc>
      </w:tr>
      <w:tr w:rsidR="00233962" w:rsidRPr="00233962" w:rsidTr="00C44ABE">
        <w:trPr>
          <w:trHeight w:val="273"/>
        </w:trPr>
        <w:tc>
          <w:tcPr>
            <w:tcW w:w="709" w:type="dxa"/>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spacing w:line="360" w:lineRule="exact"/>
              <w:jc w:val="center"/>
              <w:rPr>
                <w:rFonts w:ascii="宋体" w:eastAsia="宋体" w:hAnsi="宋体" w:cs="Times New Roman"/>
                <w:kern w:val="0"/>
                <w:szCs w:val="21"/>
              </w:rPr>
            </w:pPr>
            <w:r w:rsidRPr="00233962">
              <w:rPr>
                <w:rFonts w:ascii="宋体" w:eastAsia="宋体" w:hAnsi="宋体" w:cs="Times New Roman" w:hint="eastAsia"/>
                <w:kern w:val="0"/>
                <w:szCs w:val="21"/>
              </w:rPr>
              <w:t>1</w:t>
            </w:r>
          </w:p>
        </w:tc>
        <w:tc>
          <w:tcPr>
            <w:tcW w:w="1276" w:type="dxa"/>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spacing w:line="360" w:lineRule="exact"/>
              <w:jc w:val="center"/>
              <w:rPr>
                <w:rFonts w:ascii="宋体" w:eastAsia="宋体" w:hAnsi="宋体" w:cs="Times New Roman"/>
                <w:kern w:val="0"/>
                <w:szCs w:val="21"/>
              </w:rPr>
            </w:pPr>
            <w:r w:rsidRPr="00233962">
              <w:rPr>
                <w:rFonts w:ascii="宋体" w:eastAsia="宋体" w:hAnsi="宋体" w:cs="Times New Roman" w:hint="eastAsia"/>
                <w:kern w:val="0"/>
                <w:szCs w:val="21"/>
              </w:rPr>
              <w:t>盒装牛奶类等配送</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spacing w:line="360" w:lineRule="exact"/>
              <w:jc w:val="center"/>
              <w:rPr>
                <w:rFonts w:ascii="宋体" w:eastAsia="宋体" w:hAnsi="宋体" w:cs="Times New Roman"/>
                <w:kern w:val="0"/>
                <w:szCs w:val="21"/>
              </w:rPr>
            </w:pPr>
            <w:r w:rsidRPr="00233962">
              <w:rPr>
                <w:rFonts w:ascii="宋体" w:eastAsia="宋体" w:hAnsi="宋体" w:cs="Times New Roman" w:hint="eastAsia"/>
                <w:kern w:val="0"/>
                <w:szCs w:val="21"/>
              </w:rPr>
              <w:t>1项</w:t>
            </w:r>
          </w:p>
        </w:tc>
        <w:tc>
          <w:tcPr>
            <w:tcW w:w="7088" w:type="dxa"/>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widowControl/>
              <w:spacing w:line="360" w:lineRule="exact"/>
              <w:ind w:firstLineChars="250" w:firstLine="525"/>
              <w:jc w:val="left"/>
              <w:rPr>
                <w:rFonts w:ascii="宋体" w:eastAsia="宋体" w:hAnsi="宋体" w:cs="宋体" w:hint="eastAsia"/>
                <w:kern w:val="0"/>
                <w:szCs w:val="21"/>
              </w:rPr>
            </w:pPr>
            <w:r w:rsidRPr="00233962">
              <w:rPr>
                <w:rFonts w:ascii="宋体" w:eastAsia="宋体" w:hAnsi="宋体" w:cs="宋体" w:hint="eastAsia"/>
                <w:kern w:val="0"/>
                <w:szCs w:val="21"/>
              </w:rPr>
              <w:t>▲一、送货要求</w:t>
            </w:r>
          </w:p>
          <w:p w:rsidR="00233962" w:rsidRPr="00233962" w:rsidRDefault="00233962" w:rsidP="00233962">
            <w:pPr>
              <w:widowControl/>
              <w:spacing w:line="36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一）供货要求：交货实行分批交货，采购人根据库存情况，自签订合同之日起2年(365天*2年)内分批接收全部货物，采购人提前三天通知供应商每批交货的数量，供应商须在接到采购人交货通知三天内按采购人的要求将货物送到指定地点，</w:t>
            </w:r>
            <w:r w:rsidRPr="00233962">
              <w:rPr>
                <w:rFonts w:ascii="宋体" w:eastAsia="宋体" w:hAnsi="宋体" w:cs="宋体"/>
                <w:kern w:val="0"/>
                <w:szCs w:val="21"/>
              </w:rPr>
              <w:t>所有食品的来源必须清晰</w:t>
            </w:r>
            <w:r w:rsidRPr="00233962">
              <w:rPr>
                <w:rFonts w:ascii="宋体" w:eastAsia="宋体" w:hAnsi="宋体" w:cs="宋体" w:hint="eastAsia"/>
                <w:kern w:val="0"/>
                <w:szCs w:val="21"/>
              </w:rPr>
              <w:t>可追溯</w:t>
            </w:r>
            <w:r w:rsidRPr="00233962">
              <w:rPr>
                <w:rFonts w:ascii="宋体" w:eastAsia="宋体" w:hAnsi="宋体" w:cs="宋体"/>
                <w:kern w:val="0"/>
                <w:szCs w:val="21"/>
              </w:rPr>
              <w:t>。</w:t>
            </w:r>
            <w:r w:rsidRPr="00233962">
              <w:rPr>
                <w:rFonts w:ascii="宋体" w:eastAsia="宋体" w:hAnsi="宋体" w:cs="宋体" w:hint="eastAsia"/>
                <w:kern w:val="0"/>
                <w:szCs w:val="21"/>
              </w:rPr>
              <w:t>如采购人有紧急供货要求：在收到采购人发出紧急供货通知后，供应商最迟在</w:t>
            </w:r>
            <w:r w:rsidRPr="00233962">
              <w:rPr>
                <w:rFonts w:ascii="宋体" w:eastAsia="宋体" w:hAnsi="宋体" w:cs="宋体" w:hint="eastAsia"/>
                <w:b/>
                <w:kern w:val="0"/>
                <w:szCs w:val="21"/>
              </w:rPr>
              <w:t>1</w:t>
            </w:r>
            <w:r w:rsidRPr="00233962">
              <w:rPr>
                <w:rFonts w:ascii="宋体" w:eastAsia="宋体" w:hAnsi="宋体" w:cs="宋体" w:hint="eastAsia"/>
                <w:kern w:val="0"/>
                <w:szCs w:val="21"/>
              </w:rPr>
              <w:t>个小时之内完成当次现场供货。</w:t>
            </w:r>
          </w:p>
          <w:p w:rsidR="00233962" w:rsidRPr="00233962" w:rsidRDefault="00233962" w:rsidP="00233962">
            <w:pPr>
              <w:widowControl/>
              <w:spacing w:line="36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（二）双方按照下列规定确定产品的交付时间：供应商将货物送到采购人指定地点并由采购人代表或指定接货人在收货单上签字确认。</w:t>
            </w:r>
          </w:p>
          <w:p w:rsidR="00233962" w:rsidRPr="00233962" w:rsidRDefault="00233962" w:rsidP="00233962">
            <w:pPr>
              <w:widowControl/>
              <w:spacing w:line="36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（三）产品毁损、灭失的风险从产品交付后起由采购人承担。</w:t>
            </w:r>
          </w:p>
          <w:p w:rsidR="00233962" w:rsidRPr="00233962" w:rsidRDefault="00233962" w:rsidP="00233962">
            <w:pPr>
              <w:widowControl/>
              <w:spacing w:line="36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（四）供应商向采购人提供的产品必须符合国家相关标准；所有货物在</w:t>
            </w:r>
            <w:r w:rsidRPr="00233962">
              <w:rPr>
                <w:rFonts w:ascii="宋体" w:eastAsia="宋体" w:hAnsi="宋体" w:cs="Times New Roman" w:hint="eastAsia"/>
                <w:kern w:val="0"/>
                <w:szCs w:val="21"/>
              </w:rPr>
              <w:t>供货时的剩余保质期均</w:t>
            </w:r>
            <w:r w:rsidRPr="00233962">
              <w:rPr>
                <w:rFonts w:ascii="宋体" w:eastAsia="宋体" w:hAnsi="宋体" w:cs="宋体" w:hint="eastAsia"/>
                <w:kern w:val="0"/>
                <w:szCs w:val="21"/>
              </w:rPr>
              <w:t>必须在3个月以上。</w:t>
            </w:r>
          </w:p>
          <w:p w:rsidR="00233962" w:rsidRPr="00233962" w:rsidRDefault="00233962" w:rsidP="00233962">
            <w:pPr>
              <w:widowControl/>
              <w:spacing w:line="36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（五）产品交货数量误差必须控制在1‰以内，双方可通过以产品的包装标准进行计算，并抽检部分产品的方式来确定产品的数量。</w:t>
            </w:r>
          </w:p>
          <w:p w:rsidR="00233962" w:rsidRPr="00233962" w:rsidRDefault="00233962" w:rsidP="00233962">
            <w:pPr>
              <w:widowControl/>
              <w:spacing w:line="36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（六）</w:t>
            </w:r>
            <w:r w:rsidRPr="00233962">
              <w:rPr>
                <w:rFonts w:ascii="宋体" w:eastAsia="宋体" w:hAnsi="宋体" w:cs="Times New Roman" w:hint="eastAsia"/>
                <w:kern w:val="0"/>
                <w:szCs w:val="21"/>
              </w:rPr>
              <w:t>产品的交货方法，运输方式，到货地点</w:t>
            </w:r>
          </w:p>
          <w:p w:rsidR="00233962" w:rsidRPr="00233962" w:rsidRDefault="00233962" w:rsidP="00233962">
            <w:pPr>
              <w:widowControl/>
              <w:spacing w:line="380" w:lineRule="exact"/>
              <w:ind w:firstLineChars="200" w:firstLine="420"/>
              <w:jc w:val="left"/>
              <w:rPr>
                <w:rFonts w:ascii="宋体" w:eastAsia="宋体" w:hAnsi="宋体" w:cs="Times New Roman" w:hint="eastAsia"/>
                <w:kern w:val="0"/>
                <w:szCs w:val="21"/>
              </w:rPr>
            </w:pPr>
            <w:r w:rsidRPr="00233962">
              <w:rPr>
                <w:rFonts w:ascii="宋体" w:eastAsia="宋体" w:hAnsi="宋体" w:cs="Times New Roman" w:hint="eastAsia"/>
                <w:kern w:val="0"/>
                <w:szCs w:val="21"/>
              </w:rPr>
              <w:t>1.交货方法：供应商负责将货物送到采购人指定地点，费用由供应商负责；</w:t>
            </w:r>
          </w:p>
          <w:p w:rsidR="00233962" w:rsidRPr="00233962" w:rsidRDefault="00233962" w:rsidP="00233962">
            <w:pPr>
              <w:widowControl/>
              <w:spacing w:line="360" w:lineRule="exact"/>
              <w:ind w:firstLineChars="200" w:firstLine="420"/>
              <w:jc w:val="left"/>
              <w:rPr>
                <w:rFonts w:ascii="宋体" w:eastAsia="宋体" w:hAnsi="宋体" w:cs="宋体" w:hint="eastAsia"/>
                <w:kern w:val="0"/>
                <w:szCs w:val="21"/>
              </w:rPr>
            </w:pPr>
            <w:r w:rsidRPr="00233962">
              <w:rPr>
                <w:rFonts w:ascii="宋体" w:eastAsia="宋体" w:hAnsi="宋体" w:cs="Times New Roman" w:hint="eastAsia"/>
                <w:kern w:val="0"/>
                <w:szCs w:val="21"/>
              </w:rPr>
              <w:t>2.运输方式：汽车运输</w:t>
            </w:r>
          </w:p>
          <w:p w:rsidR="00233962" w:rsidRPr="00233962" w:rsidRDefault="00233962" w:rsidP="00233962">
            <w:pPr>
              <w:widowControl/>
              <w:spacing w:line="36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3.到货地点：采购人食堂。</w:t>
            </w:r>
          </w:p>
          <w:p w:rsidR="00233962" w:rsidRPr="00233962" w:rsidRDefault="00233962" w:rsidP="00233962">
            <w:pPr>
              <w:widowControl/>
              <w:spacing w:line="36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（七）</w:t>
            </w:r>
            <w:r w:rsidRPr="00233962">
              <w:rPr>
                <w:rFonts w:ascii="宋体" w:eastAsia="宋体" w:hAnsi="宋体" w:cs="Times New Roman" w:hint="eastAsia"/>
                <w:kern w:val="0"/>
                <w:szCs w:val="21"/>
              </w:rPr>
              <w:t>产品的包装标准</w:t>
            </w:r>
          </w:p>
          <w:p w:rsidR="00233962" w:rsidRPr="00233962" w:rsidRDefault="00233962" w:rsidP="00233962">
            <w:pPr>
              <w:widowControl/>
              <w:spacing w:line="36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1.产品的包装必须完整，包装材料要清洁，无毒。无害。</w:t>
            </w:r>
          </w:p>
          <w:p w:rsidR="00233962" w:rsidRPr="00233962" w:rsidRDefault="00233962" w:rsidP="00233962">
            <w:pPr>
              <w:widowControl/>
              <w:spacing w:line="36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2.</w:t>
            </w:r>
            <w:r w:rsidRPr="00233962" w:rsidDel="00F219F3">
              <w:rPr>
                <w:rFonts w:ascii="宋体" w:eastAsia="宋体" w:hAnsi="宋体" w:cs="宋体" w:hint="eastAsia"/>
                <w:kern w:val="0"/>
                <w:szCs w:val="21"/>
              </w:rPr>
              <w:t xml:space="preserve"> </w:t>
            </w:r>
            <w:r w:rsidRPr="00233962">
              <w:rPr>
                <w:rFonts w:ascii="宋体" w:eastAsia="宋体" w:hAnsi="宋体" w:cs="宋体" w:hint="eastAsia"/>
                <w:kern w:val="0"/>
                <w:szCs w:val="21"/>
              </w:rPr>
              <w:t>产品包装符合《中华人民共和国食品安全法》的规定</w:t>
            </w:r>
          </w:p>
          <w:p w:rsidR="00233962" w:rsidRPr="00233962" w:rsidRDefault="00233962" w:rsidP="00233962">
            <w:pPr>
              <w:widowControl/>
              <w:spacing w:line="36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▲二、物料的验收</w:t>
            </w:r>
          </w:p>
          <w:p w:rsidR="00233962" w:rsidRPr="00233962" w:rsidRDefault="00233962" w:rsidP="00233962">
            <w:pPr>
              <w:widowControl/>
              <w:spacing w:line="36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一）产品的验收工作由采购人和供应商共同进行。供应商提供的产品须经过采购人验收人员的感官检验、外观检验和试用检验，若产品外观、包装、形式不符合要求、感官检验、外观检验和试用检验不能达到食品卫生要求，当即拒收，供应商需在24小时内更换不合格产品，供应商不能满足食品的质量及售后服务要求时，采购人有权进行处罚或终止合同。</w:t>
            </w:r>
          </w:p>
          <w:p w:rsidR="00233962" w:rsidRPr="00233962" w:rsidRDefault="00233962" w:rsidP="00233962">
            <w:pPr>
              <w:widowControl/>
              <w:spacing w:line="36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二）验收工作的一般程序为：根据采购清单的具体要求，对所购产品进行清点、外观检查以及对产品的各项指标和性能进行实测，并逐项记录。检测结束后，验收人员在验货单上签字，对未能通过验收的，一律退货、更换直至验收合格。</w:t>
            </w:r>
          </w:p>
          <w:p w:rsidR="00233962" w:rsidRPr="00233962" w:rsidRDefault="00233962" w:rsidP="00233962">
            <w:pPr>
              <w:widowControl/>
              <w:spacing w:line="36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（三）采购人收到产品当天以抽样感官检验、外观检验和使用检验的方式对产品的质量进行验收。</w:t>
            </w:r>
          </w:p>
          <w:p w:rsidR="00233962" w:rsidRPr="00233962" w:rsidRDefault="00233962" w:rsidP="00233962">
            <w:pPr>
              <w:spacing w:line="360" w:lineRule="exact"/>
              <w:ind w:firstLineChars="200" w:firstLine="420"/>
              <w:rPr>
                <w:rFonts w:ascii="宋体" w:eastAsia="宋体" w:hAnsi="宋体" w:cs="Times New Roman" w:hint="eastAsia"/>
                <w:kern w:val="0"/>
                <w:szCs w:val="21"/>
              </w:rPr>
            </w:pPr>
            <w:r w:rsidRPr="00233962">
              <w:rPr>
                <w:rFonts w:ascii="宋体" w:eastAsia="宋体" w:hAnsi="宋体" w:cs="Times New Roman" w:hint="eastAsia"/>
                <w:kern w:val="0"/>
                <w:szCs w:val="21"/>
              </w:rPr>
              <w:lastRenderedPageBreak/>
              <w:t>三、采购品类及要求表：</w:t>
            </w:r>
          </w:p>
          <w:p w:rsidR="00233962" w:rsidRPr="00233962" w:rsidRDefault="00233962" w:rsidP="00233962">
            <w:pPr>
              <w:spacing w:line="360" w:lineRule="exact"/>
              <w:jc w:val="left"/>
              <w:rPr>
                <w:rFonts w:ascii="宋体" w:eastAsia="宋体" w:hAnsi="宋体" w:cs="Times New Roman" w:hint="eastAsia"/>
                <w:kern w:val="0"/>
                <w:szCs w:val="21"/>
              </w:rPr>
            </w:pPr>
            <w:r w:rsidRPr="00233962">
              <w:rPr>
                <w:rFonts w:ascii="宋体" w:eastAsia="宋体" w:hAnsi="宋体" w:cs="Times New Roman" w:hint="eastAsia"/>
                <w:kern w:val="0"/>
                <w:szCs w:val="21"/>
              </w:rPr>
              <w:t>盒装牛奶类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6"/>
              <w:gridCol w:w="861"/>
              <w:gridCol w:w="708"/>
              <w:gridCol w:w="993"/>
              <w:gridCol w:w="1559"/>
              <w:gridCol w:w="2126"/>
            </w:tblGrid>
            <w:tr w:rsidR="00233962" w:rsidRPr="00233962" w:rsidTr="00C44ABE">
              <w:trPr>
                <w:trHeight w:val="455"/>
              </w:trPr>
              <w:tc>
                <w:tcPr>
                  <w:tcW w:w="586" w:type="dxa"/>
                  <w:vAlign w:val="center"/>
                </w:tcPr>
                <w:p w:rsidR="00233962" w:rsidRPr="00233962" w:rsidRDefault="00233962" w:rsidP="00233962">
                  <w:pPr>
                    <w:spacing w:line="360" w:lineRule="exact"/>
                    <w:ind w:rightChars="-39" w:right="-82"/>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序号</w:t>
                  </w:r>
                </w:p>
              </w:tc>
              <w:tc>
                <w:tcPr>
                  <w:tcW w:w="861" w:type="dxa"/>
                  <w:vAlign w:val="center"/>
                </w:tcPr>
                <w:p w:rsidR="00233962" w:rsidRPr="00233962" w:rsidRDefault="00233962" w:rsidP="00233962">
                  <w:pPr>
                    <w:spacing w:line="360" w:lineRule="exact"/>
                    <w:ind w:rightChars="-39" w:right="-82"/>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品种</w:t>
                  </w:r>
                </w:p>
              </w:tc>
              <w:tc>
                <w:tcPr>
                  <w:tcW w:w="708" w:type="dxa"/>
                  <w:vAlign w:val="center"/>
                </w:tcPr>
                <w:p w:rsidR="00233962" w:rsidRPr="00233962" w:rsidRDefault="00233962" w:rsidP="00233962">
                  <w:pPr>
                    <w:spacing w:line="360" w:lineRule="exact"/>
                    <w:ind w:rightChars="-39" w:right="-82"/>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数量</w:t>
                  </w:r>
                </w:p>
              </w:tc>
              <w:tc>
                <w:tcPr>
                  <w:tcW w:w="993" w:type="dxa"/>
                  <w:vAlign w:val="center"/>
                </w:tcPr>
                <w:p w:rsidR="00233962" w:rsidRPr="00233962" w:rsidRDefault="00233962" w:rsidP="00233962">
                  <w:pPr>
                    <w:spacing w:line="360" w:lineRule="exact"/>
                    <w:ind w:rightChars="-39" w:right="-82"/>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参考品牌</w:t>
                  </w:r>
                </w:p>
              </w:tc>
              <w:tc>
                <w:tcPr>
                  <w:tcW w:w="1559" w:type="dxa"/>
                  <w:tcBorders>
                    <w:right w:val="single" w:sz="4" w:space="0" w:color="auto"/>
                  </w:tcBorders>
                  <w:vAlign w:val="center"/>
                </w:tcPr>
                <w:p w:rsidR="00233962" w:rsidRPr="00233962" w:rsidRDefault="00233962" w:rsidP="00233962">
                  <w:pPr>
                    <w:spacing w:line="360" w:lineRule="exact"/>
                    <w:ind w:rightChars="-39" w:right="-82"/>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规格要求</w:t>
                  </w:r>
                </w:p>
              </w:tc>
              <w:tc>
                <w:tcPr>
                  <w:tcW w:w="2126" w:type="dxa"/>
                  <w:tcBorders>
                    <w:left w:val="single" w:sz="4" w:space="0" w:color="auto"/>
                    <w:right w:val="single" w:sz="4" w:space="0" w:color="auto"/>
                  </w:tcBorders>
                  <w:vAlign w:val="center"/>
                </w:tcPr>
                <w:p w:rsidR="00233962" w:rsidRPr="00233962" w:rsidRDefault="00233962" w:rsidP="00233962">
                  <w:pPr>
                    <w:spacing w:line="360" w:lineRule="exact"/>
                    <w:ind w:rightChars="-39" w:right="-82"/>
                    <w:jc w:val="center"/>
                    <w:rPr>
                      <w:rFonts w:ascii="宋体" w:eastAsia="宋体" w:hAnsi="宋体" w:cs="Times New Roman"/>
                      <w:kern w:val="0"/>
                      <w:sz w:val="18"/>
                      <w:szCs w:val="18"/>
                    </w:rPr>
                  </w:pPr>
                  <w:r w:rsidRPr="00233962">
                    <w:rPr>
                      <w:rFonts w:ascii="宋体" w:eastAsia="宋体" w:hAnsi="宋体" w:cs="宋体" w:hint="eastAsia"/>
                      <w:bCs/>
                      <w:kern w:val="0"/>
                      <w:sz w:val="18"/>
                      <w:szCs w:val="18"/>
                    </w:rPr>
                    <w:t>单项最高限价</w:t>
                  </w:r>
                  <w:r w:rsidRPr="00233962">
                    <w:rPr>
                      <w:rFonts w:ascii="宋体" w:eastAsia="宋体" w:hAnsi="宋体" w:cs="宋体" w:hint="eastAsia"/>
                      <w:kern w:val="0"/>
                      <w:sz w:val="18"/>
                      <w:szCs w:val="18"/>
                    </w:rPr>
                    <w:t>（元/件）</w:t>
                  </w:r>
                </w:p>
              </w:tc>
            </w:tr>
            <w:tr w:rsidR="00233962" w:rsidRPr="00233962" w:rsidTr="00C44ABE">
              <w:trPr>
                <w:trHeight w:val="233"/>
              </w:trPr>
              <w:tc>
                <w:tcPr>
                  <w:tcW w:w="586" w:type="dxa"/>
                  <w:vAlign w:val="center"/>
                </w:tcPr>
                <w:p w:rsidR="00233962" w:rsidRPr="00233962" w:rsidRDefault="00233962" w:rsidP="00233962">
                  <w:pPr>
                    <w:spacing w:line="360" w:lineRule="exact"/>
                    <w:ind w:rightChars="-39" w:right="-82"/>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w:t>
                  </w:r>
                </w:p>
              </w:tc>
              <w:tc>
                <w:tcPr>
                  <w:tcW w:w="861" w:type="dxa"/>
                  <w:vAlign w:val="center"/>
                </w:tcPr>
                <w:p w:rsidR="00233962" w:rsidRPr="00233962" w:rsidRDefault="00233962" w:rsidP="00233962">
                  <w:pPr>
                    <w:spacing w:line="36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原味水牛奶</w:t>
                  </w:r>
                </w:p>
              </w:tc>
              <w:tc>
                <w:tcPr>
                  <w:tcW w:w="708" w:type="dxa"/>
                  <w:vAlign w:val="center"/>
                </w:tcPr>
                <w:p w:rsidR="00233962" w:rsidRPr="00233962" w:rsidRDefault="00233962" w:rsidP="00233962">
                  <w:pPr>
                    <w:spacing w:line="360" w:lineRule="exact"/>
                    <w:ind w:rightChars="-39" w:right="-82"/>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1件</w:t>
                  </w:r>
                </w:p>
              </w:tc>
              <w:tc>
                <w:tcPr>
                  <w:tcW w:w="993" w:type="dxa"/>
                  <w:vMerge w:val="restart"/>
                  <w:vAlign w:val="center"/>
                </w:tcPr>
                <w:p w:rsidR="00233962" w:rsidRPr="00233962" w:rsidRDefault="00233962" w:rsidP="00233962">
                  <w:pPr>
                    <w:spacing w:line="360" w:lineRule="exact"/>
                    <w:ind w:rightChars="-39" w:right="-82"/>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皇氏摩拉菲尔、伊利金典、伊利、伊利安慕希、蒙牛纯甄</w:t>
                  </w:r>
                </w:p>
              </w:tc>
              <w:tc>
                <w:tcPr>
                  <w:tcW w:w="1559" w:type="dxa"/>
                  <w:tcBorders>
                    <w:right w:val="single" w:sz="4" w:space="0" w:color="auto"/>
                  </w:tcBorders>
                  <w:vAlign w:val="center"/>
                </w:tcPr>
                <w:p w:rsidR="00233962" w:rsidRPr="00233962" w:rsidRDefault="00233962" w:rsidP="00233962">
                  <w:pPr>
                    <w:spacing w:line="36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≥250ml/盒，12盒/件</w:t>
                  </w:r>
                  <w:r w:rsidRPr="00233962">
                    <w:rPr>
                      <w:rFonts w:ascii="宋体" w:eastAsia="宋体" w:hAnsi="宋体" w:cs="Times New Roman"/>
                      <w:kern w:val="0"/>
                      <w:sz w:val="18"/>
                      <w:szCs w:val="18"/>
                    </w:rPr>
                    <w:t xml:space="preserve"> </w:t>
                  </w:r>
                </w:p>
              </w:tc>
              <w:tc>
                <w:tcPr>
                  <w:tcW w:w="2126" w:type="dxa"/>
                  <w:tcBorders>
                    <w:left w:val="single" w:sz="4" w:space="0" w:color="auto"/>
                    <w:right w:val="single" w:sz="4" w:space="0" w:color="auto"/>
                  </w:tcBorders>
                  <w:vAlign w:val="center"/>
                </w:tcPr>
                <w:p w:rsidR="00233962" w:rsidRPr="00233962" w:rsidRDefault="00233962" w:rsidP="00233962">
                  <w:pPr>
                    <w:spacing w:line="360" w:lineRule="exact"/>
                    <w:jc w:val="center"/>
                    <w:rPr>
                      <w:rFonts w:ascii="宋体" w:eastAsia="宋体" w:hAnsi="宋体" w:cs="宋体"/>
                      <w:bCs/>
                      <w:kern w:val="0"/>
                      <w:sz w:val="18"/>
                      <w:szCs w:val="18"/>
                    </w:rPr>
                  </w:pPr>
                  <w:r w:rsidRPr="00233962">
                    <w:rPr>
                      <w:rFonts w:ascii="宋体" w:eastAsia="宋体" w:hAnsi="宋体" w:cs="宋体" w:hint="eastAsia"/>
                      <w:bCs/>
                      <w:kern w:val="0"/>
                      <w:sz w:val="18"/>
                      <w:szCs w:val="18"/>
                    </w:rPr>
                    <w:t>88.00</w:t>
                  </w:r>
                </w:p>
              </w:tc>
            </w:tr>
            <w:tr w:rsidR="00233962" w:rsidRPr="00233962" w:rsidTr="00C44ABE">
              <w:trPr>
                <w:trHeight w:val="233"/>
              </w:trPr>
              <w:tc>
                <w:tcPr>
                  <w:tcW w:w="586" w:type="dxa"/>
                  <w:vAlign w:val="center"/>
                </w:tcPr>
                <w:p w:rsidR="00233962" w:rsidRPr="00233962" w:rsidRDefault="00233962" w:rsidP="00233962">
                  <w:pPr>
                    <w:spacing w:line="360" w:lineRule="exact"/>
                    <w:ind w:rightChars="-39" w:right="-82"/>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2</w:t>
                  </w:r>
                </w:p>
              </w:tc>
              <w:tc>
                <w:tcPr>
                  <w:tcW w:w="861" w:type="dxa"/>
                  <w:vAlign w:val="center"/>
                </w:tcPr>
                <w:p w:rsidR="00233962" w:rsidRPr="00233962" w:rsidRDefault="00233962" w:rsidP="00233962">
                  <w:pPr>
                    <w:spacing w:line="36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有机纯牛奶</w:t>
                  </w:r>
                </w:p>
              </w:tc>
              <w:tc>
                <w:tcPr>
                  <w:tcW w:w="708" w:type="dxa"/>
                  <w:vAlign w:val="center"/>
                </w:tcPr>
                <w:p w:rsidR="00233962" w:rsidRPr="00233962" w:rsidRDefault="00233962" w:rsidP="00233962">
                  <w:pPr>
                    <w:spacing w:line="360" w:lineRule="exact"/>
                    <w:ind w:rightChars="-39" w:right="-82"/>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1件</w:t>
                  </w:r>
                </w:p>
              </w:tc>
              <w:tc>
                <w:tcPr>
                  <w:tcW w:w="993" w:type="dxa"/>
                  <w:vMerge/>
                  <w:vAlign w:val="center"/>
                </w:tcPr>
                <w:p w:rsidR="00233962" w:rsidRPr="00233962" w:rsidRDefault="00233962" w:rsidP="00233962">
                  <w:pPr>
                    <w:spacing w:line="360" w:lineRule="exact"/>
                    <w:ind w:rightChars="-39" w:right="-82"/>
                    <w:jc w:val="center"/>
                    <w:rPr>
                      <w:rFonts w:ascii="宋体" w:eastAsia="宋体" w:hAnsi="宋体" w:cs="Times New Roman"/>
                      <w:kern w:val="0"/>
                      <w:sz w:val="18"/>
                      <w:szCs w:val="18"/>
                    </w:rPr>
                  </w:pPr>
                </w:p>
              </w:tc>
              <w:tc>
                <w:tcPr>
                  <w:tcW w:w="1559" w:type="dxa"/>
                  <w:tcBorders>
                    <w:right w:val="single" w:sz="4" w:space="0" w:color="auto"/>
                  </w:tcBorders>
                  <w:vAlign w:val="center"/>
                </w:tcPr>
                <w:p w:rsidR="00233962" w:rsidRPr="00233962" w:rsidRDefault="00233962" w:rsidP="00233962">
                  <w:pPr>
                    <w:spacing w:line="36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≥250ml/盒，12盒/件</w:t>
                  </w:r>
                </w:p>
              </w:tc>
              <w:tc>
                <w:tcPr>
                  <w:tcW w:w="2126" w:type="dxa"/>
                  <w:tcBorders>
                    <w:left w:val="single" w:sz="4" w:space="0" w:color="auto"/>
                    <w:right w:val="single" w:sz="4" w:space="0" w:color="auto"/>
                  </w:tcBorders>
                  <w:vAlign w:val="center"/>
                </w:tcPr>
                <w:p w:rsidR="00233962" w:rsidRPr="00233962" w:rsidRDefault="00233962" w:rsidP="00233962">
                  <w:pPr>
                    <w:spacing w:line="360" w:lineRule="exact"/>
                    <w:jc w:val="center"/>
                    <w:rPr>
                      <w:rFonts w:ascii="宋体" w:eastAsia="宋体" w:hAnsi="宋体" w:cs="宋体"/>
                      <w:bCs/>
                      <w:kern w:val="0"/>
                      <w:sz w:val="18"/>
                      <w:szCs w:val="18"/>
                    </w:rPr>
                  </w:pPr>
                  <w:r w:rsidRPr="00233962">
                    <w:rPr>
                      <w:rFonts w:ascii="宋体" w:eastAsia="宋体" w:hAnsi="宋体" w:cs="宋体" w:hint="eastAsia"/>
                      <w:bCs/>
                      <w:kern w:val="0"/>
                      <w:sz w:val="18"/>
                      <w:szCs w:val="18"/>
                    </w:rPr>
                    <w:t>75.00</w:t>
                  </w:r>
                </w:p>
              </w:tc>
            </w:tr>
            <w:tr w:rsidR="00233962" w:rsidRPr="00233962" w:rsidTr="00C44ABE">
              <w:trPr>
                <w:trHeight w:val="233"/>
              </w:trPr>
              <w:tc>
                <w:tcPr>
                  <w:tcW w:w="586" w:type="dxa"/>
                  <w:vAlign w:val="center"/>
                </w:tcPr>
                <w:p w:rsidR="00233962" w:rsidRPr="00233962" w:rsidRDefault="00233962" w:rsidP="00233962">
                  <w:pPr>
                    <w:spacing w:line="360" w:lineRule="exact"/>
                    <w:ind w:rightChars="-39" w:right="-82"/>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3</w:t>
                  </w:r>
                </w:p>
              </w:tc>
              <w:tc>
                <w:tcPr>
                  <w:tcW w:w="861" w:type="dxa"/>
                  <w:vAlign w:val="center"/>
                </w:tcPr>
                <w:p w:rsidR="00233962" w:rsidRPr="00233962" w:rsidRDefault="00233962" w:rsidP="00233962">
                  <w:pPr>
                    <w:spacing w:line="36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纯牛奶</w:t>
                  </w:r>
                </w:p>
              </w:tc>
              <w:tc>
                <w:tcPr>
                  <w:tcW w:w="708" w:type="dxa"/>
                  <w:vAlign w:val="center"/>
                </w:tcPr>
                <w:p w:rsidR="00233962" w:rsidRPr="00233962" w:rsidRDefault="00233962" w:rsidP="00233962">
                  <w:pPr>
                    <w:spacing w:line="360" w:lineRule="exact"/>
                    <w:ind w:rightChars="-39" w:right="-82"/>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1件</w:t>
                  </w:r>
                </w:p>
              </w:tc>
              <w:tc>
                <w:tcPr>
                  <w:tcW w:w="993" w:type="dxa"/>
                  <w:vMerge/>
                  <w:vAlign w:val="center"/>
                </w:tcPr>
                <w:p w:rsidR="00233962" w:rsidRPr="00233962" w:rsidRDefault="00233962" w:rsidP="00233962">
                  <w:pPr>
                    <w:spacing w:line="360" w:lineRule="exact"/>
                    <w:ind w:rightChars="-39" w:right="-82"/>
                    <w:jc w:val="center"/>
                    <w:rPr>
                      <w:rFonts w:ascii="宋体" w:eastAsia="宋体" w:hAnsi="宋体" w:cs="Times New Roman"/>
                      <w:kern w:val="0"/>
                      <w:sz w:val="18"/>
                      <w:szCs w:val="18"/>
                    </w:rPr>
                  </w:pPr>
                </w:p>
              </w:tc>
              <w:tc>
                <w:tcPr>
                  <w:tcW w:w="1559" w:type="dxa"/>
                  <w:tcBorders>
                    <w:right w:val="single" w:sz="4" w:space="0" w:color="auto"/>
                  </w:tcBorders>
                  <w:vAlign w:val="center"/>
                </w:tcPr>
                <w:p w:rsidR="00233962" w:rsidRPr="00233962" w:rsidRDefault="00233962" w:rsidP="00233962">
                  <w:pPr>
                    <w:spacing w:line="36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≥250ml/盒，24盒/件</w:t>
                  </w:r>
                </w:p>
              </w:tc>
              <w:tc>
                <w:tcPr>
                  <w:tcW w:w="2126" w:type="dxa"/>
                  <w:tcBorders>
                    <w:left w:val="single" w:sz="4" w:space="0" w:color="auto"/>
                    <w:right w:val="single" w:sz="4" w:space="0" w:color="auto"/>
                  </w:tcBorders>
                  <w:vAlign w:val="center"/>
                </w:tcPr>
                <w:p w:rsidR="00233962" w:rsidRPr="00233962" w:rsidRDefault="00233962" w:rsidP="00233962">
                  <w:pPr>
                    <w:spacing w:line="360" w:lineRule="exact"/>
                    <w:jc w:val="center"/>
                    <w:rPr>
                      <w:rFonts w:ascii="宋体" w:eastAsia="宋体" w:hAnsi="宋体" w:cs="宋体"/>
                      <w:bCs/>
                      <w:kern w:val="0"/>
                      <w:sz w:val="18"/>
                      <w:szCs w:val="18"/>
                    </w:rPr>
                  </w:pPr>
                  <w:r w:rsidRPr="00233962">
                    <w:rPr>
                      <w:rFonts w:ascii="宋体" w:eastAsia="宋体" w:hAnsi="宋体" w:cs="宋体" w:hint="eastAsia"/>
                      <w:bCs/>
                      <w:kern w:val="0"/>
                      <w:sz w:val="18"/>
                      <w:szCs w:val="18"/>
                    </w:rPr>
                    <w:t>70.00</w:t>
                  </w:r>
                </w:p>
              </w:tc>
            </w:tr>
            <w:tr w:rsidR="00233962" w:rsidRPr="00233962" w:rsidTr="00C44ABE">
              <w:trPr>
                <w:trHeight w:val="233"/>
              </w:trPr>
              <w:tc>
                <w:tcPr>
                  <w:tcW w:w="586" w:type="dxa"/>
                  <w:vAlign w:val="center"/>
                </w:tcPr>
                <w:p w:rsidR="00233962" w:rsidRPr="00233962" w:rsidRDefault="00233962" w:rsidP="00233962">
                  <w:pPr>
                    <w:spacing w:line="360" w:lineRule="exact"/>
                    <w:ind w:rightChars="-39" w:right="-82"/>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4</w:t>
                  </w:r>
                </w:p>
              </w:tc>
              <w:tc>
                <w:tcPr>
                  <w:tcW w:w="861" w:type="dxa"/>
                  <w:vAlign w:val="center"/>
                </w:tcPr>
                <w:p w:rsidR="00233962" w:rsidRPr="00233962" w:rsidRDefault="00233962" w:rsidP="00233962">
                  <w:pPr>
                    <w:spacing w:line="36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高钙牛奶</w:t>
                  </w:r>
                </w:p>
              </w:tc>
              <w:tc>
                <w:tcPr>
                  <w:tcW w:w="708" w:type="dxa"/>
                  <w:vAlign w:val="center"/>
                </w:tcPr>
                <w:p w:rsidR="00233962" w:rsidRPr="00233962" w:rsidRDefault="00233962" w:rsidP="00233962">
                  <w:pPr>
                    <w:spacing w:line="360" w:lineRule="exact"/>
                    <w:ind w:rightChars="-39" w:right="-82"/>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1件</w:t>
                  </w:r>
                </w:p>
              </w:tc>
              <w:tc>
                <w:tcPr>
                  <w:tcW w:w="993" w:type="dxa"/>
                  <w:vMerge/>
                  <w:vAlign w:val="center"/>
                </w:tcPr>
                <w:p w:rsidR="00233962" w:rsidRPr="00233962" w:rsidRDefault="00233962" w:rsidP="00233962">
                  <w:pPr>
                    <w:spacing w:line="360" w:lineRule="exact"/>
                    <w:ind w:rightChars="-39" w:right="-82"/>
                    <w:jc w:val="center"/>
                    <w:rPr>
                      <w:rFonts w:ascii="宋体" w:eastAsia="宋体" w:hAnsi="宋体" w:cs="Times New Roman"/>
                      <w:kern w:val="0"/>
                      <w:sz w:val="18"/>
                      <w:szCs w:val="18"/>
                    </w:rPr>
                  </w:pPr>
                </w:p>
              </w:tc>
              <w:tc>
                <w:tcPr>
                  <w:tcW w:w="1559" w:type="dxa"/>
                  <w:tcBorders>
                    <w:right w:val="single" w:sz="4" w:space="0" w:color="auto"/>
                  </w:tcBorders>
                  <w:vAlign w:val="center"/>
                </w:tcPr>
                <w:p w:rsidR="00233962" w:rsidRPr="00233962" w:rsidRDefault="00233962" w:rsidP="00233962">
                  <w:pPr>
                    <w:spacing w:line="36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≥250ml/盒，24盒/件</w:t>
                  </w:r>
                </w:p>
              </w:tc>
              <w:tc>
                <w:tcPr>
                  <w:tcW w:w="2126" w:type="dxa"/>
                  <w:tcBorders>
                    <w:left w:val="single" w:sz="4" w:space="0" w:color="auto"/>
                    <w:right w:val="single" w:sz="4" w:space="0" w:color="auto"/>
                  </w:tcBorders>
                  <w:vAlign w:val="center"/>
                </w:tcPr>
                <w:p w:rsidR="00233962" w:rsidRPr="00233962" w:rsidRDefault="00233962" w:rsidP="00233962">
                  <w:pPr>
                    <w:spacing w:line="360" w:lineRule="exact"/>
                    <w:jc w:val="center"/>
                    <w:rPr>
                      <w:rFonts w:ascii="宋体" w:eastAsia="宋体" w:hAnsi="宋体" w:cs="宋体"/>
                      <w:bCs/>
                      <w:kern w:val="0"/>
                      <w:sz w:val="18"/>
                      <w:szCs w:val="18"/>
                    </w:rPr>
                  </w:pPr>
                  <w:r w:rsidRPr="00233962">
                    <w:rPr>
                      <w:rFonts w:ascii="宋体" w:eastAsia="宋体" w:hAnsi="宋体" w:cs="宋体" w:hint="eastAsia"/>
                      <w:bCs/>
                      <w:kern w:val="0"/>
                      <w:sz w:val="18"/>
                      <w:szCs w:val="18"/>
                    </w:rPr>
                    <w:t>75.00</w:t>
                  </w:r>
                </w:p>
              </w:tc>
            </w:tr>
            <w:tr w:rsidR="00233962" w:rsidRPr="00233962" w:rsidTr="00C44ABE">
              <w:trPr>
                <w:trHeight w:val="233"/>
              </w:trPr>
              <w:tc>
                <w:tcPr>
                  <w:tcW w:w="586" w:type="dxa"/>
                  <w:vAlign w:val="center"/>
                </w:tcPr>
                <w:p w:rsidR="00233962" w:rsidRPr="00233962" w:rsidRDefault="00233962" w:rsidP="00233962">
                  <w:pPr>
                    <w:spacing w:line="360" w:lineRule="exact"/>
                    <w:ind w:rightChars="-39" w:right="-82"/>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5</w:t>
                  </w:r>
                </w:p>
              </w:tc>
              <w:tc>
                <w:tcPr>
                  <w:tcW w:w="861" w:type="dxa"/>
                  <w:vAlign w:val="center"/>
                </w:tcPr>
                <w:p w:rsidR="00233962" w:rsidRPr="00233962" w:rsidRDefault="00233962" w:rsidP="00233962">
                  <w:pPr>
                    <w:spacing w:line="36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原味酸牛奶</w:t>
                  </w:r>
                </w:p>
              </w:tc>
              <w:tc>
                <w:tcPr>
                  <w:tcW w:w="708" w:type="dxa"/>
                  <w:vAlign w:val="center"/>
                </w:tcPr>
                <w:p w:rsidR="00233962" w:rsidRPr="00233962" w:rsidRDefault="00233962" w:rsidP="00233962">
                  <w:pPr>
                    <w:spacing w:line="360" w:lineRule="exact"/>
                    <w:ind w:rightChars="-39" w:right="-82"/>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1件</w:t>
                  </w:r>
                </w:p>
              </w:tc>
              <w:tc>
                <w:tcPr>
                  <w:tcW w:w="993" w:type="dxa"/>
                  <w:vMerge/>
                  <w:vAlign w:val="center"/>
                </w:tcPr>
                <w:p w:rsidR="00233962" w:rsidRPr="00233962" w:rsidRDefault="00233962" w:rsidP="00233962">
                  <w:pPr>
                    <w:spacing w:line="360" w:lineRule="exact"/>
                    <w:ind w:rightChars="-39" w:right="-82"/>
                    <w:jc w:val="center"/>
                    <w:rPr>
                      <w:rFonts w:ascii="宋体" w:eastAsia="宋体" w:hAnsi="宋体" w:cs="Times New Roman"/>
                      <w:kern w:val="0"/>
                      <w:sz w:val="18"/>
                      <w:szCs w:val="18"/>
                    </w:rPr>
                  </w:pPr>
                </w:p>
              </w:tc>
              <w:tc>
                <w:tcPr>
                  <w:tcW w:w="1559" w:type="dxa"/>
                  <w:tcBorders>
                    <w:right w:val="single" w:sz="4" w:space="0" w:color="auto"/>
                  </w:tcBorders>
                  <w:vAlign w:val="center"/>
                </w:tcPr>
                <w:p w:rsidR="00233962" w:rsidRPr="00233962" w:rsidRDefault="00233962" w:rsidP="00233962">
                  <w:pPr>
                    <w:spacing w:line="36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≥205ml/盒，12盒/件</w:t>
                  </w:r>
                </w:p>
              </w:tc>
              <w:tc>
                <w:tcPr>
                  <w:tcW w:w="2126" w:type="dxa"/>
                  <w:tcBorders>
                    <w:left w:val="single" w:sz="4" w:space="0" w:color="auto"/>
                    <w:right w:val="single" w:sz="4" w:space="0" w:color="auto"/>
                  </w:tcBorders>
                  <w:vAlign w:val="center"/>
                </w:tcPr>
                <w:p w:rsidR="00233962" w:rsidRPr="00233962" w:rsidRDefault="00233962" w:rsidP="00233962">
                  <w:pPr>
                    <w:spacing w:line="360" w:lineRule="exact"/>
                    <w:jc w:val="center"/>
                    <w:rPr>
                      <w:rFonts w:ascii="宋体" w:eastAsia="宋体" w:hAnsi="宋体" w:cs="宋体"/>
                      <w:bCs/>
                      <w:kern w:val="0"/>
                      <w:sz w:val="18"/>
                      <w:szCs w:val="18"/>
                    </w:rPr>
                  </w:pPr>
                  <w:r w:rsidRPr="00233962">
                    <w:rPr>
                      <w:rFonts w:ascii="宋体" w:eastAsia="宋体" w:hAnsi="宋体" w:cs="宋体" w:hint="eastAsia"/>
                      <w:bCs/>
                      <w:kern w:val="0"/>
                      <w:sz w:val="18"/>
                      <w:szCs w:val="18"/>
                    </w:rPr>
                    <w:t>71.00</w:t>
                  </w:r>
                </w:p>
              </w:tc>
            </w:tr>
            <w:tr w:rsidR="00233962" w:rsidRPr="00233962" w:rsidTr="00C44ABE">
              <w:trPr>
                <w:trHeight w:val="233"/>
              </w:trPr>
              <w:tc>
                <w:tcPr>
                  <w:tcW w:w="586" w:type="dxa"/>
                  <w:vAlign w:val="center"/>
                </w:tcPr>
                <w:p w:rsidR="00233962" w:rsidRPr="00233962" w:rsidRDefault="00233962" w:rsidP="00233962">
                  <w:pPr>
                    <w:spacing w:line="360" w:lineRule="exact"/>
                    <w:ind w:rightChars="-39" w:right="-82"/>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6</w:t>
                  </w:r>
                </w:p>
              </w:tc>
              <w:tc>
                <w:tcPr>
                  <w:tcW w:w="861" w:type="dxa"/>
                  <w:vAlign w:val="center"/>
                </w:tcPr>
                <w:p w:rsidR="00233962" w:rsidRPr="00233962" w:rsidRDefault="00233962" w:rsidP="00233962">
                  <w:pPr>
                    <w:spacing w:line="36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酸牛奶</w:t>
                  </w:r>
                </w:p>
              </w:tc>
              <w:tc>
                <w:tcPr>
                  <w:tcW w:w="708" w:type="dxa"/>
                  <w:vAlign w:val="center"/>
                </w:tcPr>
                <w:p w:rsidR="00233962" w:rsidRPr="00233962" w:rsidRDefault="00233962" w:rsidP="00233962">
                  <w:pPr>
                    <w:spacing w:line="360" w:lineRule="exact"/>
                    <w:ind w:rightChars="-39" w:right="-82"/>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1件</w:t>
                  </w:r>
                </w:p>
              </w:tc>
              <w:tc>
                <w:tcPr>
                  <w:tcW w:w="993" w:type="dxa"/>
                  <w:vMerge/>
                  <w:vAlign w:val="center"/>
                </w:tcPr>
                <w:p w:rsidR="00233962" w:rsidRPr="00233962" w:rsidRDefault="00233962" w:rsidP="00233962">
                  <w:pPr>
                    <w:spacing w:line="360" w:lineRule="exact"/>
                    <w:ind w:rightChars="-39" w:right="-82"/>
                    <w:jc w:val="center"/>
                    <w:rPr>
                      <w:rFonts w:ascii="宋体" w:eastAsia="宋体" w:hAnsi="宋体" w:cs="Times New Roman"/>
                      <w:kern w:val="0"/>
                      <w:sz w:val="18"/>
                      <w:szCs w:val="18"/>
                    </w:rPr>
                  </w:pPr>
                </w:p>
              </w:tc>
              <w:tc>
                <w:tcPr>
                  <w:tcW w:w="1559" w:type="dxa"/>
                  <w:tcBorders>
                    <w:right w:val="single" w:sz="4" w:space="0" w:color="auto"/>
                  </w:tcBorders>
                  <w:vAlign w:val="center"/>
                </w:tcPr>
                <w:p w:rsidR="00233962" w:rsidRPr="00233962" w:rsidRDefault="00233962" w:rsidP="00233962">
                  <w:pPr>
                    <w:spacing w:line="36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≥200ml/盒，12盒/件</w:t>
                  </w:r>
                </w:p>
              </w:tc>
              <w:tc>
                <w:tcPr>
                  <w:tcW w:w="2126" w:type="dxa"/>
                  <w:tcBorders>
                    <w:left w:val="single" w:sz="4" w:space="0" w:color="auto"/>
                    <w:right w:val="single" w:sz="4" w:space="0" w:color="auto"/>
                  </w:tcBorders>
                  <w:vAlign w:val="center"/>
                </w:tcPr>
                <w:p w:rsidR="00233962" w:rsidRPr="00233962" w:rsidRDefault="00233962" w:rsidP="00233962">
                  <w:pPr>
                    <w:spacing w:line="360" w:lineRule="exact"/>
                    <w:jc w:val="center"/>
                    <w:rPr>
                      <w:rFonts w:ascii="宋体" w:eastAsia="宋体" w:hAnsi="宋体" w:cs="宋体"/>
                      <w:bCs/>
                      <w:kern w:val="0"/>
                      <w:sz w:val="18"/>
                      <w:szCs w:val="18"/>
                    </w:rPr>
                  </w:pPr>
                  <w:r w:rsidRPr="00233962">
                    <w:rPr>
                      <w:rFonts w:ascii="宋体" w:eastAsia="宋体" w:hAnsi="宋体" w:cs="宋体" w:hint="eastAsia"/>
                      <w:bCs/>
                      <w:kern w:val="0"/>
                      <w:sz w:val="18"/>
                      <w:szCs w:val="18"/>
                    </w:rPr>
                    <w:t>71.00</w:t>
                  </w:r>
                </w:p>
              </w:tc>
            </w:tr>
          </w:tbl>
          <w:p w:rsidR="00233962" w:rsidRPr="00233962" w:rsidRDefault="00233962" w:rsidP="00233962">
            <w:pPr>
              <w:widowControl/>
              <w:spacing w:line="36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w:t>
            </w:r>
            <w:r w:rsidRPr="00233962">
              <w:rPr>
                <w:rFonts w:ascii="宋体" w:eastAsia="宋体" w:hAnsi="宋体" w:cs="Times New Roman" w:hint="eastAsia"/>
                <w:kern w:val="0"/>
                <w:szCs w:val="21"/>
              </w:rPr>
              <w:t>四、</w:t>
            </w:r>
            <w:r w:rsidRPr="00233962">
              <w:rPr>
                <w:rFonts w:ascii="宋体" w:eastAsia="宋体" w:hAnsi="宋体" w:cs="宋体" w:hint="eastAsia"/>
                <w:kern w:val="0"/>
                <w:szCs w:val="21"/>
              </w:rPr>
              <w:t>供应商人员要求</w:t>
            </w:r>
          </w:p>
          <w:p w:rsidR="00233962" w:rsidRPr="00233962" w:rsidRDefault="00233962" w:rsidP="00233962">
            <w:pPr>
              <w:spacing w:line="380" w:lineRule="exact"/>
              <w:ind w:firstLineChars="200" w:firstLine="420"/>
              <w:rPr>
                <w:rFonts w:ascii="宋体" w:eastAsia="宋体" w:hAnsi="宋体" w:cs="宋体" w:hint="eastAsia"/>
                <w:kern w:val="0"/>
                <w:szCs w:val="21"/>
              </w:rPr>
            </w:pPr>
            <w:r w:rsidRPr="00233962">
              <w:rPr>
                <w:rFonts w:ascii="宋体" w:eastAsia="宋体" w:hAnsi="宋体" w:cs="宋体" w:hint="eastAsia"/>
                <w:kern w:val="0"/>
                <w:szCs w:val="21"/>
              </w:rPr>
              <w:t>1.投标文件中请提供员工的</w:t>
            </w:r>
            <w:r w:rsidRPr="00233962">
              <w:rPr>
                <w:rFonts w:ascii="Times New Roman" w:eastAsia="宋体" w:hAnsi="Times New Roman" w:cs="Times New Roman" w:hint="eastAsia"/>
                <w:kern w:val="0"/>
                <w:szCs w:val="24"/>
              </w:rPr>
              <w:t>《健康证》及《</w:t>
            </w:r>
            <w:r w:rsidRPr="00233962">
              <w:rPr>
                <w:rFonts w:ascii="宋体" w:eastAsia="宋体" w:hAnsi="宋体" w:cs="宋体" w:hint="eastAsia"/>
                <w:kern w:val="0"/>
                <w:szCs w:val="21"/>
              </w:rPr>
              <w:t>食品安全培训合格证</w:t>
            </w:r>
            <w:r w:rsidRPr="00233962">
              <w:rPr>
                <w:rFonts w:ascii="Times New Roman" w:eastAsia="宋体" w:hAnsi="Times New Roman" w:cs="Times New Roman" w:hint="eastAsia"/>
                <w:kern w:val="0"/>
                <w:szCs w:val="24"/>
              </w:rPr>
              <w:t>》</w:t>
            </w:r>
            <w:r w:rsidRPr="00233962">
              <w:rPr>
                <w:rFonts w:ascii="宋体" w:eastAsia="宋体" w:hAnsi="宋体" w:cs="宋体" w:hint="eastAsia"/>
                <w:kern w:val="0"/>
                <w:szCs w:val="21"/>
              </w:rPr>
              <w:t>复印件并加盖供应商公章。</w:t>
            </w:r>
          </w:p>
          <w:p w:rsidR="00233962" w:rsidRPr="00233962" w:rsidRDefault="00233962" w:rsidP="00233962">
            <w:pPr>
              <w:widowControl/>
              <w:spacing w:line="36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▲五、安全质量</w:t>
            </w:r>
          </w:p>
          <w:p w:rsidR="00233962" w:rsidRPr="00233962" w:rsidRDefault="00233962" w:rsidP="00233962">
            <w:pPr>
              <w:widowControl/>
              <w:spacing w:line="36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（一）供应商应严格遵守《食品安全法》等相关规定，所提供的产品是合格安全的产品，一经发现供应以下食品，采购人除全部退货外，供应商并承担由此造成的经济责任和法律责任。</w:t>
            </w:r>
          </w:p>
          <w:p w:rsidR="00233962" w:rsidRPr="00233962" w:rsidRDefault="00233962" w:rsidP="00233962">
            <w:pPr>
              <w:widowControl/>
              <w:spacing w:line="36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(1)腐败变质、油脂酸败、霉变、生虫、污秽不洁、混有异物或者其他感官性状异常，对人体健康有害的；</w:t>
            </w:r>
          </w:p>
          <w:p w:rsidR="00233962" w:rsidRPr="00233962" w:rsidRDefault="00233962" w:rsidP="00233962">
            <w:pPr>
              <w:widowControl/>
              <w:spacing w:line="36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(2)含有毒、有害物质或者被有害物质污染，对人体健康有害的；</w:t>
            </w:r>
          </w:p>
          <w:p w:rsidR="00233962" w:rsidRPr="00233962" w:rsidRDefault="00233962" w:rsidP="00233962">
            <w:pPr>
              <w:widowControl/>
              <w:spacing w:line="36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(3)含有致病性寄生虫、微生物或者微生物含量超过国家限定标准的；</w:t>
            </w:r>
          </w:p>
          <w:p w:rsidR="00233962" w:rsidRPr="00233962" w:rsidRDefault="00233962" w:rsidP="00233962">
            <w:pPr>
              <w:widowControl/>
              <w:spacing w:line="36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(4) 掺假、掺杂、伪造，影响营养、卫生的；</w:t>
            </w:r>
          </w:p>
          <w:p w:rsidR="00233962" w:rsidRPr="00233962" w:rsidRDefault="00233962" w:rsidP="00233962">
            <w:pPr>
              <w:widowControl/>
              <w:spacing w:line="36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(5) 用非食品原料加工的，加入非食品用化学物质或者将非食品当作食品的；</w:t>
            </w:r>
          </w:p>
          <w:p w:rsidR="00233962" w:rsidRPr="00233962" w:rsidRDefault="00233962" w:rsidP="00233962">
            <w:pPr>
              <w:widowControl/>
              <w:spacing w:line="36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(6) 超过保质期限的。</w:t>
            </w:r>
          </w:p>
          <w:p w:rsidR="00233962" w:rsidRPr="00233962" w:rsidRDefault="00233962" w:rsidP="00233962">
            <w:pPr>
              <w:spacing w:line="360" w:lineRule="exact"/>
              <w:ind w:firstLineChars="200" w:firstLine="420"/>
              <w:rPr>
                <w:rFonts w:ascii="宋体" w:eastAsia="宋体" w:hAnsi="宋体" w:cs="Times New Roman"/>
                <w:kern w:val="0"/>
                <w:szCs w:val="21"/>
              </w:rPr>
            </w:pPr>
            <w:r w:rsidRPr="00233962">
              <w:rPr>
                <w:rFonts w:ascii="宋体" w:eastAsia="宋体" w:hAnsi="宋体" w:cs="Times New Roman" w:hint="eastAsia"/>
                <w:kern w:val="0"/>
                <w:szCs w:val="21"/>
              </w:rPr>
              <w:t>六、服务要求：</w:t>
            </w:r>
          </w:p>
          <w:p w:rsidR="00233962" w:rsidRPr="00233962" w:rsidRDefault="00233962" w:rsidP="00233962">
            <w:pPr>
              <w:spacing w:line="360" w:lineRule="exact"/>
              <w:ind w:firstLineChars="200" w:firstLine="420"/>
              <w:rPr>
                <w:rFonts w:ascii="宋体" w:eastAsia="宋体" w:hAnsi="宋体" w:cs="Times New Roman"/>
                <w:kern w:val="0"/>
                <w:szCs w:val="21"/>
              </w:rPr>
            </w:pPr>
            <w:r w:rsidRPr="00233962">
              <w:rPr>
                <w:rFonts w:ascii="宋体" w:eastAsia="宋体" w:hAnsi="宋体" w:cs="Times New Roman" w:hint="eastAsia"/>
                <w:kern w:val="0"/>
                <w:szCs w:val="21"/>
              </w:rPr>
              <w:t>（一）按时将食品原材料运送至采购人指定地点，如遇特殊情况（任务），应随叫随到。</w:t>
            </w:r>
          </w:p>
          <w:p w:rsidR="00233962" w:rsidRPr="00233962" w:rsidRDefault="00233962" w:rsidP="00233962">
            <w:pPr>
              <w:spacing w:line="360" w:lineRule="exact"/>
              <w:ind w:firstLineChars="200" w:firstLine="420"/>
              <w:rPr>
                <w:rFonts w:ascii="宋体" w:eastAsia="宋体" w:hAnsi="宋体" w:cs="Times New Roman"/>
                <w:kern w:val="0"/>
                <w:szCs w:val="21"/>
              </w:rPr>
            </w:pPr>
            <w:r w:rsidRPr="00233962">
              <w:rPr>
                <w:rFonts w:ascii="宋体" w:eastAsia="宋体" w:hAnsi="宋体" w:cs="Times New Roman" w:hint="eastAsia"/>
                <w:kern w:val="0"/>
                <w:szCs w:val="21"/>
              </w:rPr>
              <w:t>（二）采购人按照约定每日或定期将采购单发送给供货商。供应商须按每日采购单中注明的食材技术标准供货，不可以次充好。</w:t>
            </w:r>
          </w:p>
          <w:p w:rsidR="00233962" w:rsidRPr="00233962" w:rsidRDefault="00233962" w:rsidP="00233962">
            <w:pPr>
              <w:spacing w:line="360" w:lineRule="exact"/>
              <w:ind w:firstLineChars="200" w:firstLine="420"/>
              <w:rPr>
                <w:rFonts w:ascii="宋体" w:eastAsia="宋体" w:hAnsi="宋体" w:cs="Times New Roman"/>
                <w:kern w:val="0"/>
                <w:szCs w:val="21"/>
              </w:rPr>
            </w:pPr>
            <w:r w:rsidRPr="00233962">
              <w:rPr>
                <w:rFonts w:ascii="宋体" w:eastAsia="宋体" w:hAnsi="宋体" w:cs="Times New Roman" w:hint="eastAsia"/>
                <w:kern w:val="0"/>
                <w:szCs w:val="21"/>
              </w:rPr>
              <w:t>（三）供应商必须按照需求方指定品质进行供应，设有专供服务专人配送，专供配送人员要有高度的责任心。配送人员素质和职责要求：</w:t>
            </w:r>
          </w:p>
          <w:p w:rsidR="00233962" w:rsidRPr="00233962" w:rsidRDefault="00233962" w:rsidP="00233962">
            <w:pPr>
              <w:spacing w:line="360" w:lineRule="exact"/>
              <w:ind w:firstLineChars="200" w:firstLine="420"/>
              <w:rPr>
                <w:rFonts w:ascii="宋体" w:eastAsia="宋体" w:hAnsi="宋体" w:cs="Times New Roman"/>
                <w:kern w:val="0"/>
                <w:szCs w:val="21"/>
              </w:rPr>
            </w:pPr>
            <w:r w:rsidRPr="00233962">
              <w:rPr>
                <w:rFonts w:ascii="宋体" w:eastAsia="宋体" w:hAnsi="宋体" w:cs="Times New Roman" w:hint="eastAsia"/>
                <w:kern w:val="0"/>
                <w:szCs w:val="21"/>
              </w:rPr>
              <w:t>1.所有配送员需相对固定。</w:t>
            </w:r>
          </w:p>
          <w:p w:rsidR="00233962" w:rsidRPr="00233962" w:rsidRDefault="00233962" w:rsidP="00233962">
            <w:pPr>
              <w:spacing w:line="360" w:lineRule="exact"/>
              <w:ind w:firstLineChars="200" w:firstLine="420"/>
              <w:rPr>
                <w:rFonts w:ascii="宋体" w:eastAsia="宋体" w:hAnsi="宋体" w:cs="Times New Roman"/>
                <w:kern w:val="0"/>
                <w:szCs w:val="21"/>
              </w:rPr>
            </w:pPr>
            <w:r w:rsidRPr="00233962">
              <w:rPr>
                <w:rFonts w:ascii="宋体" w:eastAsia="宋体" w:hAnsi="宋体" w:cs="Times New Roman" w:hint="eastAsia"/>
                <w:kern w:val="0"/>
                <w:szCs w:val="21"/>
              </w:rPr>
              <w:lastRenderedPageBreak/>
              <w:t>2.无不良嗜好及犯罪记录。</w:t>
            </w:r>
          </w:p>
          <w:p w:rsidR="00233962" w:rsidRPr="00233962" w:rsidRDefault="00233962" w:rsidP="00233962">
            <w:pPr>
              <w:spacing w:line="360" w:lineRule="exact"/>
              <w:ind w:firstLineChars="200" w:firstLine="420"/>
              <w:rPr>
                <w:rFonts w:ascii="宋体" w:eastAsia="宋体" w:hAnsi="宋体" w:cs="Times New Roman"/>
                <w:kern w:val="0"/>
                <w:szCs w:val="21"/>
              </w:rPr>
            </w:pPr>
            <w:r w:rsidRPr="00233962">
              <w:rPr>
                <w:rFonts w:ascii="宋体" w:eastAsia="宋体" w:hAnsi="宋体" w:cs="Times New Roman" w:hint="eastAsia"/>
                <w:kern w:val="0"/>
                <w:szCs w:val="21"/>
              </w:rPr>
              <w:t>3.责任心强、服务意识高，对采购人提出的问题要耐心解答，并能虚心听取采购人的意见和建议，遇到困难不推诿。</w:t>
            </w:r>
          </w:p>
          <w:p w:rsidR="00233962" w:rsidRPr="00233962" w:rsidRDefault="00233962" w:rsidP="00233962">
            <w:pPr>
              <w:spacing w:line="360" w:lineRule="exact"/>
              <w:ind w:firstLineChars="200" w:firstLine="420"/>
              <w:rPr>
                <w:rFonts w:ascii="宋体" w:eastAsia="宋体" w:hAnsi="宋体" w:cs="Times New Roman"/>
                <w:kern w:val="0"/>
                <w:szCs w:val="21"/>
              </w:rPr>
            </w:pPr>
            <w:r w:rsidRPr="00233962">
              <w:rPr>
                <w:rFonts w:ascii="宋体" w:eastAsia="宋体" w:hAnsi="宋体" w:cs="Times New Roman" w:hint="eastAsia"/>
                <w:kern w:val="0"/>
                <w:szCs w:val="21"/>
              </w:rPr>
              <w:t>4.配送人员本人要持有健康证，且工作期间身体健康，无身体不适、无传染疾病。</w:t>
            </w:r>
          </w:p>
          <w:p w:rsidR="00233962" w:rsidRPr="00233962" w:rsidRDefault="00233962" w:rsidP="00233962">
            <w:pPr>
              <w:spacing w:line="360" w:lineRule="exact"/>
              <w:ind w:firstLineChars="200" w:firstLine="420"/>
              <w:rPr>
                <w:rFonts w:ascii="宋体" w:eastAsia="宋体" w:hAnsi="宋体" w:cs="Times New Roman"/>
                <w:kern w:val="0"/>
                <w:szCs w:val="21"/>
              </w:rPr>
            </w:pPr>
            <w:r w:rsidRPr="00233962">
              <w:rPr>
                <w:rFonts w:ascii="宋体" w:eastAsia="宋体" w:hAnsi="宋体" w:cs="Times New Roman" w:hint="eastAsia"/>
                <w:kern w:val="0"/>
                <w:szCs w:val="21"/>
              </w:rPr>
              <w:t>5.配送人员必须着装干净整齐，穿工服、工鞋，不能穿拖鞋进入食堂工作区域。</w:t>
            </w:r>
          </w:p>
          <w:p w:rsidR="00233962" w:rsidRPr="00233962" w:rsidRDefault="00233962" w:rsidP="00233962">
            <w:pPr>
              <w:spacing w:line="360" w:lineRule="exact"/>
              <w:ind w:firstLineChars="200" w:firstLine="420"/>
              <w:rPr>
                <w:rFonts w:ascii="宋体" w:eastAsia="宋体" w:hAnsi="宋体" w:cs="Times New Roman"/>
                <w:kern w:val="0"/>
                <w:szCs w:val="21"/>
              </w:rPr>
            </w:pPr>
            <w:r w:rsidRPr="00233962">
              <w:rPr>
                <w:rFonts w:ascii="宋体" w:eastAsia="宋体" w:hAnsi="宋体" w:cs="Times New Roman" w:hint="eastAsia"/>
                <w:kern w:val="0"/>
                <w:szCs w:val="21"/>
              </w:rPr>
              <w:t>6.认真核对所配送食材的品种、数量、质量，对漏单的或一次性未送齐的食材要及时汇报给订单员，做好账目登记，同时给采购人相应满意的回复，并按采购人要求及时进行整改。</w:t>
            </w:r>
          </w:p>
          <w:p w:rsidR="00233962" w:rsidRPr="00233962" w:rsidRDefault="00233962" w:rsidP="00233962">
            <w:pPr>
              <w:spacing w:line="360" w:lineRule="exact"/>
              <w:ind w:firstLineChars="200" w:firstLine="420"/>
              <w:rPr>
                <w:rFonts w:ascii="宋体" w:eastAsia="宋体" w:hAnsi="宋体" w:cs="Times New Roman"/>
                <w:kern w:val="0"/>
                <w:szCs w:val="21"/>
              </w:rPr>
            </w:pPr>
            <w:r w:rsidRPr="00233962">
              <w:rPr>
                <w:rFonts w:ascii="宋体" w:eastAsia="宋体" w:hAnsi="宋体" w:cs="Times New Roman" w:hint="eastAsia"/>
                <w:kern w:val="0"/>
                <w:szCs w:val="21"/>
              </w:rPr>
              <w:t>7.负责食材在配送、补充、退换过程中的安全。</w:t>
            </w:r>
          </w:p>
          <w:p w:rsidR="00233962" w:rsidRPr="00233962" w:rsidRDefault="00233962" w:rsidP="00233962">
            <w:pPr>
              <w:spacing w:line="360" w:lineRule="exact"/>
              <w:ind w:firstLineChars="200" w:firstLine="420"/>
              <w:rPr>
                <w:rFonts w:ascii="宋体" w:eastAsia="宋体" w:hAnsi="宋体" w:cs="Times New Roman"/>
                <w:kern w:val="0"/>
                <w:szCs w:val="21"/>
              </w:rPr>
            </w:pPr>
            <w:r w:rsidRPr="00233962">
              <w:rPr>
                <w:rFonts w:ascii="宋体" w:eastAsia="宋体" w:hAnsi="宋体" w:cs="Times New Roman" w:hint="eastAsia"/>
                <w:kern w:val="0"/>
                <w:szCs w:val="21"/>
              </w:rPr>
              <w:t>8.按时送货，如不能及时送货，有责任协助采购人进行解决。</w:t>
            </w:r>
          </w:p>
          <w:p w:rsidR="00233962" w:rsidRPr="00233962" w:rsidRDefault="00233962" w:rsidP="00233962">
            <w:pPr>
              <w:spacing w:line="360" w:lineRule="exact"/>
              <w:ind w:firstLineChars="200" w:firstLine="420"/>
              <w:rPr>
                <w:rFonts w:ascii="宋体" w:eastAsia="宋体" w:hAnsi="宋体" w:cs="Times New Roman" w:hint="eastAsia"/>
                <w:kern w:val="0"/>
                <w:szCs w:val="21"/>
              </w:rPr>
            </w:pPr>
            <w:r w:rsidRPr="00233962">
              <w:rPr>
                <w:rFonts w:ascii="宋体" w:eastAsia="宋体" w:hAnsi="宋体" w:cs="Times New Roman" w:hint="eastAsia"/>
                <w:kern w:val="0"/>
                <w:szCs w:val="21"/>
              </w:rPr>
              <w:t>9.积极协助采购人食堂工作人员收货，配合采购人食堂工作人员将食材运送到指定地点。</w:t>
            </w:r>
          </w:p>
        </w:tc>
      </w:tr>
      <w:tr w:rsidR="00233962" w:rsidRPr="00233962" w:rsidTr="00C44ABE">
        <w:trPr>
          <w:trHeight w:val="567"/>
        </w:trPr>
        <w:tc>
          <w:tcPr>
            <w:tcW w:w="10065" w:type="dxa"/>
            <w:gridSpan w:val="5"/>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spacing w:line="360" w:lineRule="exact"/>
              <w:ind w:rightChars="565" w:right="1186"/>
              <w:rPr>
                <w:rFonts w:ascii="宋体" w:eastAsia="宋体" w:hAnsi="宋体" w:cs="Times New Roman"/>
                <w:kern w:val="0"/>
                <w:szCs w:val="21"/>
              </w:rPr>
            </w:pPr>
            <w:r w:rsidRPr="00233962">
              <w:rPr>
                <w:rFonts w:ascii="宋体" w:eastAsia="宋体" w:hAnsi="宋体" w:cs="宋体"/>
                <w:kern w:val="1"/>
                <w:szCs w:val="21"/>
              </w:rPr>
              <w:lastRenderedPageBreak/>
              <w:t>▲</w:t>
            </w:r>
            <w:r w:rsidRPr="00233962">
              <w:rPr>
                <w:rFonts w:ascii="宋体" w:eastAsia="宋体" w:hAnsi="宋体" w:cs="Times New Roman" w:hint="eastAsia"/>
                <w:b/>
                <w:kern w:val="0"/>
                <w:szCs w:val="21"/>
              </w:rPr>
              <w:t>二、商务要求</w:t>
            </w:r>
          </w:p>
        </w:tc>
      </w:tr>
      <w:tr w:rsidR="00233962" w:rsidRPr="00233962" w:rsidTr="00C44ABE">
        <w:trPr>
          <w:trHeight w:val="274"/>
        </w:trPr>
        <w:tc>
          <w:tcPr>
            <w:tcW w:w="2269" w:type="dxa"/>
            <w:gridSpan w:val="3"/>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autoSpaceDE w:val="0"/>
              <w:autoSpaceDN w:val="0"/>
              <w:adjustRightInd w:val="0"/>
              <w:spacing w:line="400" w:lineRule="exact"/>
              <w:jc w:val="center"/>
              <w:rPr>
                <w:rFonts w:ascii="宋体" w:eastAsia="宋体" w:hAnsi="宋体" w:cs="宋体"/>
                <w:szCs w:val="21"/>
                <w:lang w:val="zh-CN"/>
              </w:rPr>
            </w:pPr>
            <w:r w:rsidRPr="00233962">
              <w:rPr>
                <w:rFonts w:ascii="宋体" w:eastAsia="宋体" w:hAnsi="宋体" w:cs="宋体" w:hint="eastAsia"/>
                <w:szCs w:val="21"/>
                <w:lang w:val="zh-CN"/>
              </w:rPr>
              <w:t>合同签订期</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autoSpaceDE w:val="0"/>
              <w:autoSpaceDN w:val="0"/>
              <w:adjustRightInd w:val="0"/>
              <w:spacing w:line="400" w:lineRule="exact"/>
              <w:jc w:val="left"/>
              <w:rPr>
                <w:rFonts w:ascii="宋体" w:eastAsia="宋体" w:hAnsi="宋体" w:cs="宋体"/>
                <w:szCs w:val="21"/>
                <w:lang w:val="zh-CN"/>
              </w:rPr>
            </w:pPr>
            <w:r w:rsidRPr="00233962">
              <w:rPr>
                <w:rFonts w:ascii="宋体" w:eastAsia="宋体" w:hAnsi="宋体" w:cs="宋体" w:hint="eastAsia"/>
                <w:szCs w:val="21"/>
                <w:lang w:val="zh-CN"/>
              </w:rPr>
              <w:t>合同签订期：自中标通知书发出之日起30日内。</w:t>
            </w:r>
          </w:p>
        </w:tc>
      </w:tr>
      <w:tr w:rsidR="00233962" w:rsidRPr="00233962" w:rsidTr="00C44ABE">
        <w:trPr>
          <w:trHeight w:val="567"/>
        </w:trPr>
        <w:tc>
          <w:tcPr>
            <w:tcW w:w="2269" w:type="dxa"/>
            <w:gridSpan w:val="3"/>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spacing w:line="360" w:lineRule="exact"/>
              <w:jc w:val="center"/>
              <w:rPr>
                <w:rFonts w:ascii="宋体" w:eastAsia="宋体" w:hAnsi="宋体" w:cs="Times New Roman" w:hint="eastAsia"/>
                <w:kern w:val="0"/>
                <w:szCs w:val="21"/>
              </w:rPr>
            </w:pPr>
            <w:r w:rsidRPr="00233962">
              <w:rPr>
                <w:rFonts w:ascii="宋体" w:eastAsia="宋体" w:hAnsi="宋体" w:cs="Times New Roman" w:hint="eastAsia"/>
                <w:kern w:val="0"/>
                <w:szCs w:val="21"/>
              </w:rPr>
              <w:t>服务期限及服务地点</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spacing w:line="360" w:lineRule="exact"/>
              <w:rPr>
                <w:rFonts w:ascii="宋体" w:eastAsia="宋体" w:hAnsi="宋体" w:cs="Times New Roman" w:hint="eastAsia"/>
                <w:kern w:val="0"/>
                <w:szCs w:val="21"/>
              </w:rPr>
            </w:pPr>
            <w:r w:rsidRPr="00233962">
              <w:rPr>
                <w:rFonts w:ascii="宋体" w:eastAsia="宋体" w:hAnsi="宋体" w:cs="Times New Roman" w:hint="eastAsia"/>
                <w:kern w:val="0"/>
                <w:szCs w:val="21"/>
              </w:rPr>
              <w:t>服务期限：</w:t>
            </w:r>
            <w:r w:rsidRPr="00233962">
              <w:rPr>
                <w:rFonts w:ascii="Times New Roman" w:eastAsia="宋体" w:hAnsi="Times New Roman" w:cs="Times New Roman" w:hint="eastAsia"/>
                <w:kern w:val="0"/>
                <w:szCs w:val="24"/>
              </w:rPr>
              <w:t>自签订合同之日起</w:t>
            </w:r>
            <w:r w:rsidRPr="00233962">
              <w:rPr>
                <w:rFonts w:ascii="Times New Roman" w:eastAsia="宋体" w:hAnsi="Times New Roman" w:cs="Times New Roman" w:hint="eastAsia"/>
                <w:kern w:val="0"/>
                <w:szCs w:val="24"/>
              </w:rPr>
              <w:t>2</w:t>
            </w:r>
            <w:r w:rsidRPr="00233962">
              <w:rPr>
                <w:rFonts w:ascii="Times New Roman" w:eastAsia="宋体" w:hAnsi="Times New Roman" w:cs="Times New Roman" w:hint="eastAsia"/>
                <w:kern w:val="0"/>
                <w:szCs w:val="24"/>
              </w:rPr>
              <w:t>年</w:t>
            </w:r>
            <w:r w:rsidRPr="00233962">
              <w:rPr>
                <w:rFonts w:ascii="宋体" w:eastAsia="宋体" w:hAnsi="宋体" w:cs="Times New Roman" w:hint="eastAsia"/>
                <w:kern w:val="0"/>
                <w:szCs w:val="21"/>
              </w:rPr>
              <w:t>。</w:t>
            </w:r>
          </w:p>
          <w:p w:rsidR="00233962" w:rsidRPr="00233962" w:rsidRDefault="00233962" w:rsidP="00233962">
            <w:pPr>
              <w:spacing w:line="360" w:lineRule="exact"/>
              <w:rPr>
                <w:rFonts w:ascii="宋体" w:eastAsia="宋体" w:hAnsi="宋体" w:cs="Times New Roman" w:hint="eastAsia"/>
                <w:kern w:val="0"/>
                <w:szCs w:val="21"/>
              </w:rPr>
            </w:pPr>
            <w:r w:rsidRPr="00233962">
              <w:rPr>
                <w:rFonts w:ascii="宋体" w:eastAsia="宋体" w:hAnsi="宋体" w:cs="Times New Roman" w:hint="eastAsia"/>
                <w:kern w:val="0"/>
                <w:szCs w:val="21"/>
              </w:rPr>
              <w:t>服务地点：南宁市西乡塘区采购人指定地点</w:t>
            </w:r>
          </w:p>
        </w:tc>
      </w:tr>
      <w:tr w:rsidR="00233962" w:rsidRPr="00233962" w:rsidTr="00C44ABE">
        <w:trPr>
          <w:trHeight w:val="567"/>
        </w:trPr>
        <w:tc>
          <w:tcPr>
            <w:tcW w:w="2269" w:type="dxa"/>
            <w:gridSpan w:val="3"/>
            <w:tcBorders>
              <w:top w:val="single" w:sz="4" w:space="0" w:color="auto"/>
              <w:left w:val="single" w:sz="4" w:space="0" w:color="auto"/>
              <w:right w:val="single" w:sz="4" w:space="0" w:color="auto"/>
            </w:tcBorders>
            <w:vAlign w:val="center"/>
          </w:tcPr>
          <w:p w:rsidR="00233962" w:rsidRPr="00233962" w:rsidRDefault="00233962" w:rsidP="00233962">
            <w:pPr>
              <w:spacing w:line="360" w:lineRule="exact"/>
              <w:jc w:val="center"/>
              <w:rPr>
                <w:rFonts w:ascii="宋体" w:eastAsia="宋体" w:hAnsi="宋体" w:cs="Times New Roman" w:hint="eastAsia"/>
                <w:kern w:val="0"/>
                <w:szCs w:val="21"/>
              </w:rPr>
            </w:pPr>
            <w:r w:rsidRPr="00233962">
              <w:rPr>
                <w:rFonts w:ascii="宋体" w:eastAsia="宋体" w:hAnsi="宋体" w:cs="Times New Roman" w:hint="eastAsia"/>
                <w:kern w:val="0"/>
                <w:szCs w:val="21"/>
              </w:rPr>
              <w:t>投标报价</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spacing w:line="360" w:lineRule="exact"/>
              <w:rPr>
                <w:rFonts w:ascii="宋体" w:eastAsia="宋体" w:hAnsi="宋体" w:cs="Times New Roman" w:hint="eastAsia"/>
                <w:kern w:val="0"/>
                <w:szCs w:val="21"/>
              </w:rPr>
            </w:pPr>
            <w:r w:rsidRPr="00233962">
              <w:rPr>
                <w:rFonts w:ascii="宋体" w:eastAsia="宋体" w:hAnsi="宋体" w:cs="Times New Roman" w:hint="eastAsia"/>
                <w:kern w:val="0"/>
                <w:szCs w:val="21"/>
              </w:rPr>
              <w:t>1. 本分标采用综合下浮系数报价，</w:t>
            </w:r>
            <w:r w:rsidRPr="00233962">
              <w:rPr>
                <w:rFonts w:ascii="宋体" w:eastAsia="宋体" w:hAnsi="宋体" w:cs="Times New Roman"/>
                <w:kern w:val="0"/>
                <w:szCs w:val="21"/>
              </w:rPr>
              <w:t>供应商</w:t>
            </w:r>
            <w:r w:rsidRPr="00233962">
              <w:rPr>
                <w:rFonts w:ascii="宋体" w:eastAsia="宋体" w:hAnsi="宋体" w:cs="Times New Roman" w:hint="eastAsia"/>
                <w:kern w:val="0"/>
                <w:szCs w:val="21"/>
              </w:rPr>
              <w:t>对以上所有货品在单项最高限价的基础上报</w:t>
            </w:r>
            <w:r w:rsidRPr="00233962">
              <w:rPr>
                <w:rFonts w:ascii="宋体" w:eastAsia="宋体" w:hAnsi="宋体" w:cs="Times New Roman"/>
                <w:kern w:val="0"/>
                <w:szCs w:val="21"/>
              </w:rPr>
              <w:t>出唯一</w:t>
            </w:r>
            <w:r w:rsidRPr="00233962">
              <w:rPr>
                <w:rFonts w:ascii="宋体" w:eastAsia="宋体" w:hAnsi="宋体" w:cs="Times New Roman" w:hint="eastAsia"/>
                <w:kern w:val="0"/>
                <w:szCs w:val="21"/>
              </w:rPr>
              <w:t>的综合下浮系数，</w:t>
            </w:r>
            <w:r w:rsidRPr="00233962">
              <w:rPr>
                <w:rFonts w:ascii="宋体" w:eastAsia="宋体" w:hAnsi="宋体" w:cs="Times New Roman"/>
                <w:kern w:val="0"/>
                <w:szCs w:val="21"/>
              </w:rPr>
              <w:t>综合下浮</w:t>
            </w:r>
            <w:r w:rsidRPr="00233962">
              <w:rPr>
                <w:rFonts w:ascii="宋体" w:eastAsia="宋体" w:hAnsi="宋体" w:cs="Times New Roman" w:hint="eastAsia"/>
                <w:kern w:val="0"/>
                <w:szCs w:val="21"/>
              </w:rPr>
              <w:t>系数</w:t>
            </w:r>
            <w:r w:rsidRPr="00233962">
              <w:rPr>
                <w:rFonts w:ascii="宋体" w:eastAsia="宋体" w:hAnsi="宋体" w:cs="Times New Roman"/>
                <w:kern w:val="0"/>
                <w:szCs w:val="21"/>
              </w:rPr>
              <w:t>≥0</w:t>
            </w:r>
            <w:r w:rsidRPr="00233962">
              <w:rPr>
                <w:rFonts w:ascii="宋体" w:eastAsia="宋体" w:hAnsi="宋体" w:cs="Times New Roman" w:hint="eastAsia"/>
                <w:kern w:val="0"/>
                <w:szCs w:val="21"/>
              </w:rPr>
              <w:t xml:space="preserve"> (综合下浮系数数值越大，优惠越大)。在服务期内，采购品类的综合下浮系数原则上不得改变，供应商自行考虑市场、天气、政策等不可预见的风险，采购品类的价格的报价均不能超过“采购品类及要求表”的单项最高限价，否则报价无效，作无效投标处理。</w:t>
            </w:r>
          </w:p>
          <w:p w:rsidR="00233962" w:rsidRPr="00233962" w:rsidRDefault="00233962" w:rsidP="00233962">
            <w:pPr>
              <w:spacing w:line="360" w:lineRule="exact"/>
              <w:rPr>
                <w:rFonts w:ascii="宋体" w:eastAsia="宋体" w:hAnsi="宋体" w:cs="Times New Roman" w:hint="eastAsia"/>
                <w:kern w:val="0"/>
                <w:szCs w:val="21"/>
              </w:rPr>
            </w:pPr>
            <w:r w:rsidRPr="00233962">
              <w:rPr>
                <w:rFonts w:ascii="宋体" w:eastAsia="宋体" w:hAnsi="宋体" w:cs="Times New Roman" w:hint="eastAsia"/>
                <w:kern w:val="0"/>
                <w:szCs w:val="21"/>
              </w:rPr>
              <w:t>2.投标报价包括完成本项目的人工费和所需的仓储、设备、运输、材料费用，利润、检测费用、应缴税费以及服务合同包含的所有风险、责任等各项应有费用的全包价。供应商漏报或不报，采购人将视为有关费用已包括在本项目的报价中而不予支付。</w:t>
            </w:r>
          </w:p>
          <w:p w:rsidR="00233962" w:rsidRPr="00233962" w:rsidRDefault="00233962" w:rsidP="00233962">
            <w:pPr>
              <w:spacing w:line="360" w:lineRule="exact"/>
              <w:rPr>
                <w:rFonts w:ascii="宋体" w:eastAsia="宋体" w:hAnsi="宋体" w:cs="Times New Roman" w:hint="eastAsia"/>
                <w:kern w:val="0"/>
                <w:szCs w:val="21"/>
              </w:rPr>
            </w:pPr>
            <w:r w:rsidRPr="00233962">
              <w:rPr>
                <w:rFonts w:ascii="宋体" w:eastAsia="宋体" w:hAnsi="宋体" w:cs="Times New Roman" w:hint="eastAsia"/>
                <w:kern w:val="0"/>
                <w:szCs w:val="21"/>
              </w:rPr>
              <w:t>3. 本分标只允许一个综合下浮系数，有选择的或有条件的综合下浮系数将不予接受。</w:t>
            </w:r>
          </w:p>
          <w:p w:rsidR="00233962" w:rsidRPr="00233962" w:rsidRDefault="00233962" w:rsidP="00233962">
            <w:pPr>
              <w:spacing w:line="340" w:lineRule="exact"/>
              <w:rPr>
                <w:rFonts w:ascii="宋体" w:eastAsia="宋体" w:hAnsi="宋体" w:cs="Times New Roman" w:hint="eastAsia"/>
                <w:kern w:val="0"/>
                <w:szCs w:val="21"/>
              </w:rPr>
            </w:pPr>
            <w:r w:rsidRPr="00233962">
              <w:rPr>
                <w:rFonts w:ascii="宋体" w:eastAsia="宋体" w:hAnsi="宋体" w:cs="Times New Roman" w:hint="eastAsia"/>
                <w:kern w:val="0"/>
                <w:szCs w:val="21"/>
              </w:rPr>
              <w:t>4.“采购品类及要求表”中的数量仅供参考，投标时，供应商按参考数量计算投标报价的</w:t>
            </w:r>
            <w:r w:rsidRPr="00233962">
              <w:rPr>
                <w:rFonts w:ascii="宋体" w:eastAsia="宋体" w:hAnsi="宋体" w:cs="Times New Roman"/>
                <w:kern w:val="0"/>
                <w:szCs w:val="21"/>
              </w:rPr>
              <w:t>综合</w:t>
            </w:r>
            <w:r w:rsidRPr="00233962">
              <w:rPr>
                <w:rFonts w:ascii="宋体" w:eastAsia="宋体" w:hAnsi="宋体" w:cs="Times New Roman" w:hint="eastAsia"/>
                <w:kern w:val="0"/>
                <w:szCs w:val="21"/>
              </w:rPr>
              <w:t>下浮系数，结算时按实际采购种类、数量和综合下浮系数进行结算。结算价=实际采购数量*单项最高限价*（1-</w:t>
            </w:r>
            <w:r w:rsidRPr="00233962">
              <w:rPr>
                <w:rFonts w:ascii="宋体" w:eastAsia="宋体" w:hAnsi="宋体" w:cs="Times New Roman"/>
                <w:kern w:val="0"/>
                <w:szCs w:val="21"/>
              </w:rPr>
              <w:t>综合</w:t>
            </w:r>
            <w:r w:rsidRPr="00233962">
              <w:rPr>
                <w:rFonts w:ascii="宋体" w:eastAsia="宋体" w:hAnsi="宋体" w:cs="Times New Roman" w:hint="eastAsia"/>
                <w:kern w:val="0"/>
                <w:szCs w:val="21"/>
              </w:rPr>
              <w:t>下浮系数）。</w:t>
            </w:r>
          </w:p>
          <w:p w:rsidR="00233962" w:rsidRPr="00233962" w:rsidRDefault="00233962" w:rsidP="00233962">
            <w:pPr>
              <w:spacing w:line="400" w:lineRule="exact"/>
              <w:rPr>
                <w:rFonts w:ascii="宋体" w:eastAsia="宋体" w:hAnsi="宋体" w:cs="Times New Roman" w:hint="eastAsia"/>
                <w:kern w:val="0"/>
                <w:szCs w:val="21"/>
              </w:rPr>
            </w:pPr>
            <w:r w:rsidRPr="00233962">
              <w:rPr>
                <w:rFonts w:ascii="宋体" w:eastAsia="宋体" w:hAnsi="宋体" w:cs="Times New Roman" w:hint="eastAsia"/>
                <w:kern w:val="0"/>
                <w:szCs w:val="21"/>
              </w:rPr>
              <w:t>5.原则上报价恒定不变，不受市场供需变化等情况的影响，遇涨不涨，遇降不降。如遇极端恶劣天气或国家有强制价格指导意见外。</w:t>
            </w:r>
          </w:p>
        </w:tc>
      </w:tr>
      <w:tr w:rsidR="00233962" w:rsidRPr="00233962" w:rsidTr="00C44ABE">
        <w:trPr>
          <w:trHeight w:val="567"/>
        </w:trPr>
        <w:tc>
          <w:tcPr>
            <w:tcW w:w="2269" w:type="dxa"/>
            <w:gridSpan w:val="3"/>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spacing w:line="360" w:lineRule="exact"/>
              <w:jc w:val="center"/>
              <w:rPr>
                <w:rFonts w:ascii="宋体" w:eastAsia="宋体" w:hAnsi="宋体" w:cs="Times New Roman" w:hint="eastAsia"/>
                <w:kern w:val="0"/>
                <w:szCs w:val="21"/>
              </w:rPr>
            </w:pPr>
            <w:r w:rsidRPr="00233962">
              <w:rPr>
                <w:rFonts w:ascii="宋体" w:eastAsia="宋体" w:hAnsi="宋体" w:cs="Times New Roman" w:hint="eastAsia"/>
                <w:kern w:val="0"/>
                <w:szCs w:val="21"/>
              </w:rPr>
              <w:t>付款方式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spacing w:line="360" w:lineRule="exact"/>
              <w:jc w:val="left"/>
              <w:rPr>
                <w:rFonts w:ascii="宋体" w:eastAsia="宋体" w:hAnsi="宋体" w:cs="Times New Roman" w:hint="eastAsia"/>
                <w:kern w:val="0"/>
                <w:szCs w:val="21"/>
              </w:rPr>
            </w:pPr>
            <w:r w:rsidRPr="00233962">
              <w:rPr>
                <w:rFonts w:ascii="宋体" w:eastAsia="宋体" w:hAnsi="宋体" w:cs="Times New Roman" w:hint="eastAsia"/>
                <w:kern w:val="0"/>
                <w:szCs w:val="21"/>
              </w:rPr>
              <w:t>1.每月5日前，采购人按照供应商上月交付的产品数量，将上月的货款一次性以银行转账方式交付给服务方。</w:t>
            </w:r>
          </w:p>
          <w:p w:rsidR="00233962" w:rsidRPr="00233962" w:rsidRDefault="00233962" w:rsidP="00233962">
            <w:pPr>
              <w:spacing w:line="360" w:lineRule="exact"/>
              <w:rPr>
                <w:rFonts w:ascii="宋体" w:eastAsia="宋体" w:hAnsi="宋体" w:cs="Times New Roman" w:hint="eastAsia"/>
                <w:kern w:val="0"/>
                <w:szCs w:val="21"/>
              </w:rPr>
            </w:pPr>
            <w:r w:rsidRPr="00233962">
              <w:rPr>
                <w:rFonts w:ascii="宋体" w:eastAsia="宋体" w:hAnsi="宋体" w:cs="Times New Roman" w:hint="eastAsia"/>
                <w:kern w:val="0"/>
                <w:szCs w:val="21"/>
              </w:rPr>
              <w:t>2.服务方在收到货款后，必须按照国家税务局的有关规定，向采购人开具税务发票。</w:t>
            </w:r>
          </w:p>
        </w:tc>
      </w:tr>
      <w:tr w:rsidR="00233962" w:rsidRPr="00233962" w:rsidTr="00C44ABE">
        <w:trPr>
          <w:trHeight w:val="567"/>
        </w:trPr>
        <w:tc>
          <w:tcPr>
            <w:tcW w:w="2269" w:type="dxa"/>
            <w:gridSpan w:val="3"/>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spacing w:line="400" w:lineRule="exact"/>
              <w:jc w:val="center"/>
              <w:rPr>
                <w:rFonts w:ascii="宋体" w:eastAsia="宋体" w:hAnsi="宋体" w:cs="Times New Roman"/>
                <w:szCs w:val="21"/>
              </w:rPr>
            </w:pPr>
            <w:r w:rsidRPr="00233962">
              <w:rPr>
                <w:rFonts w:ascii="宋体" w:eastAsia="宋体" w:hAnsi="宋体" w:cs="Times New Roman" w:hint="eastAsia"/>
                <w:szCs w:val="21"/>
              </w:rPr>
              <w:t>退出机制</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spacing w:line="400" w:lineRule="exact"/>
              <w:rPr>
                <w:rFonts w:ascii="宋体" w:eastAsia="宋体" w:hAnsi="宋体" w:cs="Times New Roman"/>
                <w:szCs w:val="21"/>
              </w:rPr>
            </w:pPr>
            <w:r w:rsidRPr="00233962">
              <w:rPr>
                <w:rFonts w:ascii="宋体" w:eastAsia="宋体" w:hAnsi="宋体" w:cs="Times New Roman" w:hint="eastAsia"/>
                <w:szCs w:val="21"/>
              </w:rPr>
              <w:t>当配送企业在服务期间出现以下情形的，采购人有权将情况提交城区食安委讨论，</w:t>
            </w:r>
            <w:r w:rsidRPr="00233962">
              <w:rPr>
                <w:rFonts w:ascii="宋体" w:eastAsia="宋体" w:hAnsi="宋体" w:cs="Times New Roman" w:hint="eastAsia"/>
                <w:szCs w:val="21"/>
              </w:rPr>
              <w:lastRenderedPageBreak/>
              <w:t>如城区食安委决定作合同终止处理，采购人有权解除配送合同：</w:t>
            </w:r>
          </w:p>
          <w:p w:rsidR="00233962" w:rsidRPr="00233962" w:rsidRDefault="00233962" w:rsidP="00233962">
            <w:pPr>
              <w:spacing w:line="400" w:lineRule="exact"/>
              <w:rPr>
                <w:rFonts w:ascii="宋体" w:eastAsia="宋体" w:hAnsi="宋体" w:cs="Times New Roman" w:hint="eastAsia"/>
                <w:szCs w:val="21"/>
              </w:rPr>
            </w:pPr>
            <w:r w:rsidRPr="00233962">
              <w:rPr>
                <w:rFonts w:ascii="宋体" w:eastAsia="宋体" w:hAnsi="宋体" w:cs="Times New Roman" w:hint="eastAsia"/>
                <w:szCs w:val="21"/>
              </w:rPr>
              <w:t>1）在经营过程中配送企业达不到相关配送要求，配送出现问题，影响食堂正常运转的；</w:t>
            </w:r>
          </w:p>
          <w:p w:rsidR="00233962" w:rsidRPr="00233962" w:rsidRDefault="00233962" w:rsidP="00233962">
            <w:pPr>
              <w:spacing w:line="400" w:lineRule="exact"/>
              <w:rPr>
                <w:rFonts w:ascii="宋体" w:eastAsia="宋体" w:hAnsi="宋体" w:cs="Times New Roman" w:hint="eastAsia"/>
                <w:szCs w:val="21"/>
              </w:rPr>
            </w:pPr>
            <w:r w:rsidRPr="00233962">
              <w:rPr>
                <w:rFonts w:ascii="宋体" w:eastAsia="宋体" w:hAnsi="宋体" w:cs="Times New Roman" w:hint="eastAsia"/>
                <w:szCs w:val="21"/>
              </w:rPr>
              <w:t>2）配送企业有违反食品安全法的行为，受到食药监部门处罚的；</w:t>
            </w:r>
          </w:p>
          <w:p w:rsidR="00233962" w:rsidRPr="00233962" w:rsidRDefault="00233962" w:rsidP="00233962">
            <w:pPr>
              <w:spacing w:line="400" w:lineRule="exact"/>
              <w:rPr>
                <w:rFonts w:ascii="宋体" w:eastAsia="宋体" w:hAnsi="宋体" w:cs="Times New Roman"/>
                <w:szCs w:val="21"/>
              </w:rPr>
            </w:pPr>
            <w:r w:rsidRPr="00233962">
              <w:rPr>
                <w:rFonts w:ascii="宋体" w:eastAsia="宋体" w:hAnsi="宋体" w:cs="Times New Roman" w:hint="eastAsia"/>
                <w:szCs w:val="21"/>
              </w:rPr>
              <w:t>3）有30%或以上的员工对配送企业的配送服务不满意的（即根据食安委制订的考核办法考核达不到满意标准的）。</w:t>
            </w:r>
          </w:p>
        </w:tc>
      </w:tr>
      <w:tr w:rsidR="00233962" w:rsidRPr="00233962" w:rsidTr="00C44A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065" w:type="dxa"/>
            <w:gridSpan w:val="5"/>
            <w:vAlign w:val="center"/>
          </w:tcPr>
          <w:p w:rsidR="00233962" w:rsidRPr="00233962" w:rsidRDefault="00233962" w:rsidP="00233962">
            <w:pPr>
              <w:spacing w:line="320" w:lineRule="atLeast"/>
              <w:rPr>
                <w:rFonts w:ascii="宋体" w:eastAsia="宋体" w:hAnsi="宋体" w:cs="Times New Roman" w:hint="eastAsia"/>
                <w:kern w:val="0"/>
                <w:szCs w:val="21"/>
              </w:rPr>
            </w:pPr>
            <w:r w:rsidRPr="00233962">
              <w:rPr>
                <w:rFonts w:ascii="宋体" w:eastAsia="宋体" w:hAnsi="宋体" w:cs="Times New Roman" w:hint="eastAsia"/>
                <w:b/>
                <w:bCs/>
                <w:kern w:val="0"/>
                <w:szCs w:val="21"/>
              </w:rPr>
              <w:lastRenderedPageBreak/>
              <w:t>三、其它要求及说明</w:t>
            </w:r>
          </w:p>
        </w:tc>
      </w:tr>
      <w:tr w:rsidR="00233962" w:rsidRPr="00233962" w:rsidTr="00C44A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9" w:type="dxa"/>
            <w:gridSpan w:val="3"/>
            <w:vAlign w:val="center"/>
          </w:tcPr>
          <w:p w:rsidR="00233962" w:rsidRPr="00233962" w:rsidRDefault="00233962" w:rsidP="00233962">
            <w:pPr>
              <w:spacing w:line="320" w:lineRule="atLeast"/>
              <w:rPr>
                <w:rFonts w:ascii="宋体" w:eastAsia="宋体" w:hAnsi="宋体" w:cs="Times New Roman" w:hint="eastAsia"/>
                <w:b/>
                <w:kern w:val="0"/>
                <w:szCs w:val="21"/>
              </w:rPr>
            </w:pPr>
            <w:r w:rsidRPr="00233962">
              <w:rPr>
                <w:rFonts w:ascii="宋体" w:eastAsia="宋体" w:hAnsi="宋体" w:cs="Arial" w:hint="eastAsia"/>
                <w:b/>
                <w:kern w:val="0"/>
                <w:szCs w:val="21"/>
              </w:rPr>
              <w:t>为落实政府采购政策需满足的要求</w:t>
            </w:r>
          </w:p>
        </w:tc>
        <w:tc>
          <w:tcPr>
            <w:tcW w:w="7796" w:type="dxa"/>
            <w:gridSpan w:val="2"/>
            <w:vAlign w:val="center"/>
          </w:tcPr>
          <w:p w:rsidR="00233962" w:rsidRPr="00233962" w:rsidRDefault="00233962" w:rsidP="00233962">
            <w:pPr>
              <w:spacing w:line="320" w:lineRule="atLeast"/>
              <w:rPr>
                <w:rFonts w:ascii="宋体" w:eastAsia="宋体" w:hAnsi="宋体" w:cs="Times New Roman" w:hint="eastAsia"/>
                <w:kern w:val="0"/>
                <w:szCs w:val="21"/>
              </w:rPr>
            </w:pPr>
            <w:r w:rsidRPr="00233962">
              <w:rPr>
                <w:rFonts w:ascii="宋体" w:eastAsia="宋体" w:hAnsi="宋体" w:cs="Times New Roman" w:hint="eastAsia"/>
                <w:kern w:val="0"/>
                <w:szCs w:val="21"/>
              </w:rPr>
              <w:t>具体见本招标文件 “投标人须知”及“评标办法及评分标准”。</w:t>
            </w:r>
          </w:p>
        </w:tc>
      </w:tr>
      <w:tr w:rsidR="00233962" w:rsidRPr="00233962" w:rsidTr="00C44A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9" w:type="dxa"/>
            <w:gridSpan w:val="3"/>
            <w:vAlign w:val="center"/>
          </w:tcPr>
          <w:p w:rsidR="00233962" w:rsidRPr="00233962" w:rsidRDefault="00233962" w:rsidP="00233962">
            <w:pPr>
              <w:spacing w:line="320" w:lineRule="atLeast"/>
              <w:rPr>
                <w:rFonts w:ascii="宋体" w:eastAsia="宋体" w:hAnsi="宋体" w:cs="Arial" w:hint="eastAsia"/>
                <w:b/>
                <w:kern w:val="0"/>
                <w:szCs w:val="21"/>
              </w:rPr>
            </w:pPr>
            <w:r w:rsidRPr="00233962">
              <w:rPr>
                <w:rFonts w:ascii="宋体" w:eastAsia="宋体" w:hAnsi="宋体" w:cs="Arial" w:hint="eastAsia"/>
                <w:b/>
                <w:kern w:val="0"/>
                <w:szCs w:val="21"/>
              </w:rPr>
              <w:t>规范标准</w:t>
            </w:r>
          </w:p>
        </w:tc>
        <w:tc>
          <w:tcPr>
            <w:tcW w:w="7796" w:type="dxa"/>
            <w:gridSpan w:val="2"/>
            <w:vAlign w:val="center"/>
          </w:tcPr>
          <w:p w:rsidR="00233962" w:rsidRPr="00233962" w:rsidRDefault="00233962" w:rsidP="00233962">
            <w:pPr>
              <w:spacing w:line="320" w:lineRule="atLeast"/>
              <w:rPr>
                <w:rFonts w:ascii="宋体" w:eastAsia="宋体" w:hAnsi="宋体" w:cs="Times New Roman" w:hint="eastAsia"/>
                <w:kern w:val="0"/>
                <w:szCs w:val="21"/>
              </w:rPr>
            </w:pPr>
            <w:r w:rsidRPr="00233962">
              <w:rPr>
                <w:rFonts w:ascii="宋体" w:eastAsia="宋体" w:hAnsi="宋体" w:cs="Arial" w:hint="eastAsia"/>
                <w:kern w:val="0"/>
                <w:szCs w:val="21"/>
              </w:rPr>
              <w:t>采购标的需执行的国家标准、行业标准、地方标准或者其他标准、规范。</w:t>
            </w:r>
          </w:p>
        </w:tc>
      </w:tr>
      <w:tr w:rsidR="00233962" w:rsidRPr="00233962" w:rsidTr="00C44A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9" w:type="dxa"/>
            <w:gridSpan w:val="3"/>
            <w:vAlign w:val="center"/>
          </w:tcPr>
          <w:p w:rsidR="00233962" w:rsidRPr="00233962" w:rsidRDefault="00233962" w:rsidP="00233962">
            <w:pPr>
              <w:spacing w:line="320" w:lineRule="atLeast"/>
              <w:rPr>
                <w:rFonts w:ascii="宋体" w:eastAsia="宋体" w:hAnsi="宋体" w:cs="Arial" w:hint="eastAsia"/>
                <w:b/>
                <w:kern w:val="0"/>
                <w:szCs w:val="21"/>
              </w:rPr>
            </w:pPr>
            <w:r w:rsidRPr="00233962">
              <w:rPr>
                <w:rFonts w:ascii="宋体" w:eastAsia="宋体" w:hAnsi="宋体" w:cs="Arial" w:hint="eastAsia"/>
                <w:b/>
                <w:kern w:val="0"/>
                <w:szCs w:val="21"/>
              </w:rPr>
              <w:t>采购标的需满足的质量、安全、技术规格、物理特性等</w:t>
            </w:r>
          </w:p>
        </w:tc>
        <w:tc>
          <w:tcPr>
            <w:tcW w:w="7796" w:type="dxa"/>
            <w:gridSpan w:val="2"/>
            <w:vAlign w:val="center"/>
          </w:tcPr>
          <w:p w:rsidR="00233962" w:rsidRPr="00233962" w:rsidRDefault="00233962" w:rsidP="00233962">
            <w:pPr>
              <w:spacing w:line="320" w:lineRule="atLeast"/>
              <w:rPr>
                <w:rFonts w:ascii="宋体" w:eastAsia="宋体" w:hAnsi="宋体" w:cs="Arial" w:hint="eastAsia"/>
                <w:kern w:val="0"/>
                <w:szCs w:val="21"/>
              </w:rPr>
            </w:pPr>
            <w:r w:rsidRPr="00233962">
              <w:rPr>
                <w:rFonts w:ascii="宋体" w:eastAsia="宋体" w:hAnsi="宋体" w:cs="Arial" w:hint="eastAsia"/>
                <w:kern w:val="0"/>
                <w:szCs w:val="21"/>
              </w:rPr>
              <w:t>见本表“服务内容及要求”</w:t>
            </w:r>
          </w:p>
        </w:tc>
      </w:tr>
      <w:tr w:rsidR="00233962" w:rsidRPr="00233962" w:rsidTr="00C44ABE">
        <w:trPr>
          <w:trHeight w:val="513"/>
        </w:trPr>
        <w:tc>
          <w:tcPr>
            <w:tcW w:w="10065" w:type="dxa"/>
            <w:gridSpan w:val="5"/>
            <w:tcBorders>
              <w:top w:val="single" w:sz="4" w:space="0" w:color="auto"/>
              <w:bottom w:val="single" w:sz="4" w:space="0" w:color="auto"/>
            </w:tcBorders>
            <w:vAlign w:val="center"/>
          </w:tcPr>
          <w:p w:rsidR="00233962" w:rsidRPr="00233962" w:rsidRDefault="00233962" w:rsidP="00233962">
            <w:pPr>
              <w:spacing w:line="360" w:lineRule="exact"/>
              <w:rPr>
                <w:rFonts w:ascii="宋体" w:eastAsia="宋体" w:hAnsi="宋体" w:cs="宋体"/>
                <w:kern w:val="0"/>
                <w:szCs w:val="21"/>
              </w:rPr>
            </w:pPr>
            <w:r w:rsidRPr="00233962">
              <w:rPr>
                <w:rFonts w:ascii="宋体" w:eastAsia="宋体" w:hAnsi="宋体" w:cs="Times New Roman" w:hint="eastAsia"/>
                <w:b/>
                <w:kern w:val="0"/>
                <w:szCs w:val="21"/>
              </w:rPr>
              <w:t>四、其他</w:t>
            </w:r>
          </w:p>
        </w:tc>
      </w:tr>
      <w:tr w:rsidR="00233962" w:rsidRPr="00233962" w:rsidTr="00C44ABE">
        <w:trPr>
          <w:trHeight w:val="513"/>
        </w:trPr>
        <w:tc>
          <w:tcPr>
            <w:tcW w:w="10065" w:type="dxa"/>
            <w:gridSpan w:val="5"/>
            <w:tcBorders>
              <w:top w:val="single" w:sz="4" w:space="0" w:color="auto"/>
              <w:bottom w:val="single" w:sz="4" w:space="0" w:color="auto"/>
            </w:tcBorders>
            <w:vAlign w:val="center"/>
          </w:tcPr>
          <w:p w:rsidR="00233962" w:rsidRPr="00233962" w:rsidRDefault="00233962" w:rsidP="00233962">
            <w:pPr>
              <w:spacing w:line="360" w:lineRule="exact"/>
              <w:ind w:rightChars="-51" w:right="-107"/>
              <w:jc w:val="left"/>
              <w:rPr>
                <w:rFonts w:ascii="宋体" w:eastAsia="宋体" w:hAnsi="宋体" w:cs="Courier New"/>
                <w:bCs/>
                <w:kern w:val="1"/>
                <w:szCs w:val="20"/>
              </w:rPr>
            </w:pPr>
            <w:r w:rsidRPr="00233962">
              <w:rPr>
                <w:rFonts w:ascii="宋体" w:eastAsia="宋体" w:hAnsi="宋体" w:cs="Courier New" w:hint="eastAsia"/>
                <w:bCs/>
                <w:kern w:val="1"/>
                <w:szCs w:val="20"/>
              </w:rPr>
              <w:t>供应商可根据招标文件要求及自身情况编写项目实施方案，提供综合实力、人员配备、商务、业绩等相关证明资料。</w:t>
            </w:r>
          </w:p>
        </w:tc>
      </w:tr>
    </w:tbl>
    <w:p w:rsidR="00233962" w:rsidRPr="00233962" w:rsidRDefault="00233962" w:rsidP="00233962">
      <w:pPr>
        <w:rPr>
          <w:rFonts w:ascii="Times New Roman" w:eastAsia="宋体" w:hAnsi="Times New Roman" w:cs="Times New Roman" w:hint="eastAsia"/>
          <w:b/>
          <w:kern w:val="0"/>
          <w:sz w:val="36"/>
          <w:szCs w:val="21"/>
        </w:rPr>
      </w:pPr>
    </w:p>
    <w:p w:rsidR="00233962" w:rsidRPr="00233962" w:rsidRDefault="00233962" w:rsidP="00233962">
      <w:pPr>
        <w:spacing w:line="600" w:lineRule="exact"/>
        <w:ind w:left="420"/>
        <w:jc w:val="left"/>
        <w:rPr>
          <w:rFonts w:ascii="宋体" w:eastAsia="宋体" w:hAnsi="宋体" w:cs="宋体" w:hint="eastAsia"/>
          <w:b/>
          <w:bCs/>
          <w:kern w:val="0"/>
          <w:sz w:val="24"/>
          <w:szCs w:val="24"/>
        </w:rPr>
      </w:pPr>
      <w:r w:rsidRPr="00233962">
        <w:rPr>
          <w:rFonts w:ascii="宋体" w:eastAsia="宋体" w:hAnsi="宋体" w:cs="宋体" w:hint="eastAsia"/>
          <w:b/>
          <w:bCs/>
          <w:kern w:val="0"/>
          <w:sz w:val="24"/>
          <w:szCs w:val="24"/>
        </w:rPr>
        <w:t>C分标</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276"/>
        <w:gridCol w:w="284"/>
        <w:gridCol w:w="708"/>
        <w:gridCol w:w="7088"/>
      </w:tblGrid>
      <w:tr w:rsidR="00233962" w:rsidRPr="00233962" w:rsidTr="00C44ABE">
        <w:trPr>
          <w:trHeight w:val="567"/>
        </w:trPr>
        <w:tc>
          <w:tcPr>
            <w:tcW w:w="10065" w:type="dxa"/>
            <w:gridSpan w:val="5"/>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spacing w:line="340" w:lineRule="exact"/>
              <w:ind w:rightChars="565" w:right="1186"/>
              <w:rPr>
                <w:rFonts w:ascii="宋体" w:eastAsia="宋体" w:hAnsi="宋体" w:cs="Times New Roman" w:hint="eastAsia"/>
                <w:b/>
                <w:kern w:val="0"/>
                <w:szCs w:val="21"/>
              </w:rPr>
            </w:pPr>
            <w:r w:rsidRPr="00233962">
              <w:rPr>
                <w:rFonts w:ascii="Times New Roman" w:eastAsia="宋体" w:hAnsi="Times New Roman" w:cs="Times New Roman" w:hint="eastAsia"/>
                <w:kern w:val="0"/>
                <w:szCs w:val="24"/>
              </w:rPr>
              <w:t>（一）、项目要求及技术需求</w:t>
            </w:r>
          </w:p>
        </w:tc>
      </w:tr>
      <w:tr w:rsidR="00233962" w:rsidRPr="00233962" w:rsidTr="00C44ABE">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33962" w:rsidRPr="00233962" w:rsidRDefault="00233962" w:rsidP="00233962">
            <w:pPr>
              <w:spacing w:line="340" w:lineRule="exact"/>
              <w:jc w:val="center"/>
              <w:rPr>
                <w:rFonts w:ascii="宋体" w:eastAsia="宋体" w:hAnsi="宋体" w:cs="Times New Roman"/>
                <w:b/>
                <w:kern w:val="0"/>
                <w:szCs w:val="21"/>
              </w:rPr>
            </w:pPr>
            <w:r w:rsidRPr="00233962">
              <w:rPr>
                <w:rFonts w:ascii="宋体" w:eastAsia="宋体" w:hAnsi="宋体" w:cs="Times New Roman" w:hint="eastAsia"/>
                <w:b/>
                <w:kern w:val="0"/>
                <w:szCs w:val="21"/>
              </w:rPr>
              <w:t>项号</w:t>
            </w:r>
          </w:p>
        </w:tc>
        <w:tc>
          <w:tcPr>
            <w:tcW w:w="1276" w:type="dxa"/>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spacing w:line="340" w:lineRule="exact"/>
              <w:jc w:val="center"/>
              <w:rPr>
                <w:rFonts w:ascii="宋体" w:eastAsia="宋体" w:hAnsi="宋体" w:cs="Times New Roman"/>
                <w:b/>
                <w:kern w:val="0"/>
                <w:szCs w:val="21"/>
              </w:rPr>
            </w:pPr>
            <w:r w:rsidRPr="00233962">
              <w:rPr>
                <w:rFonts w:ascii="宋体" w:eastAsia="宋体" w:hAnsi="宋体" w:cs="Times New Roman" w:hint="eastAsia"/>
                <w:b/>
                <w:kern w:val="0"/>
                <w:szCs w:val="21"/>
              </w:rPr>
              <w:t>服务名称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spacing w:line="340" w:lineRule="exact"/>
              <w:jc w:val="center"/>
              <w:rPr>
                <w:rFonts w:ascii="宋体" w:eastAsia="宋体" w:hAnsi="宋体" w:cs="Times New Roman"/>
                <w:b/>
                <w:kern w:val="0"/>
                <w:szCs w:val="21"/>
              </w:rPr>
            </w:pPr>
            <w:r w:rsidRPr="00233962">
              <w:rPr>
                <w:rFonts w:ascii="宋体" w:eastAsia="宋体" w:hAnsi="宋体" w:cs="Times New Roman" w:hint="eastAsia"/>
                <w:b/>
                <w:kern w:val="0"/>
                <w:szCs w:val="21"/>
              </w:rPr>
              <w:t>数量</w:t>
            </w:r>
          </w:p>
        </w:tc>
        <w:tc>
          <w:tcPr>
            <w:tcW w:w="7088" w:type="dxa"/>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spacing w:line="340" w:lineRule="exact"/>
              <w:jc w:val="center"/>
              <w:rPr>
                <w:rFonts w:ascii="宋体" w:eastAsia="宋体" w:hAnsi="宋体" w:cs="Times New Roman"/>
                <w:b/>
                <w:kern w:val="0"/>
                <w:szCs w:val="21"/>
              </w:rPr>
            </w:pPr>
            <w:r w:rsidRPr="00233962">
              <w:rPr>
                <w:rFonts w:ascii="宋体" w:eastAsia="宋体" w:hAnsi="宋体" w:cs="Times New Roman" w:hint="eastAsia"/>
                <w:b/>
                <w:kern w:val="0"/>
                <w:szCs w:val="21"/>
              </w:rPr>
              <w:t>服务内容及要求（技术参数）</w:t>
            </w:r>
          </w:p>
        </w:tc>
      </w:tr>
      <w:tr w:rsidR="00233962" w:rsidRPr="00233962" w:rsidTr="00C44ABE">
        <w:trPr>
          <w:trHeight w:val="273"/>
        </w:trPr>
        <w:tc>
          <w:tcPr>
            <w:tcW w:w="709" w:type="dxa"/>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spacing w:line="340" w:lineRule="exact"/>
              <w:jc w:val="center"/>
              <w:rPr>
                <w:rFonts w:ascii="宋体" w:eastAsia="宋体" w:hAnsi="宋体" w:cs="Times New Roman"/>
                <w:kern w:val="0"/>
                <w:szCs w:val="21"/>
              </w:rPr>
            </w:pPr>
            <w:r w:rsidRPr="00233962">
              <w:rPr>
                <w:rFonts w:ascii="宋体" w:eastAsia="宋体" w:hAnsi="宋体" w:cs="Times New Roman" w:hint="eastAsia"/>
                <w:kern w:val="0"/>
                <w:szCs w:val="21"/>
              </w:rPr>
              <w:t>1</w:t>
            </w:r>
          </w:p>
        </w:tc>
        <w:tc>
          <w:tcPr>
            <w:tcW w:w="1276" w:type="dxa"/>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spacing w:line="340" w:lineRule="exact"/>
              <w:jc w:val="center"/>
              <w:rPr>
                <w:rFonts w:ascii="宋体" w:eastAsia="宋体" w:hAnsi="宋体" w:cs="Times New Roman"/>
                <w:kern w:val="0"/>
                <w:szCs w:val="21"/>
              </w:rPr>
            </w:pPr>
            <w:r w:rsidRPr="00233962">
              <w:rPr>
                <w:rFonts w:ascii="宋体" w:eastAsia="宋体" w:hAnsi="宋体" w:cs="Times New Roman" w:hint="eastAsia"/>
                <w:kern w:val="0"/>
                <w:szCs w:val="21"/>
              </w:rPr>
              <w:t>大米、食用油、调味品、厨房劳保用品等配送</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numPr>
                <w:ilvl w:val="0"/>
                <w:numId w:val="1"/>
              </w:numPr>
              <w:spacing w:line="340" w:lineRule="exact"/>
              <w:jc w:val="center"/>
              <w:rPr>
                <w:rFonts w:ascii="宋体" w:eastAsia="宋体" w:hAnsi="宋体" w:cs="Times New Roman"/>
                <w:kern w:val="0"/>
                <w:szCs w:val="21"/>
              </w:rPr>
            </w:pPr>
            <w:r w:rsidRPr="00233962">
              <w:rPr>
                <w:rFonts w:ascii="宋体" w:eastAsia="宋体" w:hAnsi="宋体" w:cs="Times New Roman" w:hint="eastAsia"/>
                <w:kern w:val="0"/>
                <w:szCs w:val="21"/>
              </w:rPr>
              <w:t>项</w:t>
            </w:r>
          </w:p>
        </w:tc>
        <w:tc>
          <w:tcPr>
            <w:tcW w:w="7088" w:type="dxa"/>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widowControl/>
              <w:spacing w:line="34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▲一、送货要求</w:t>
            </w:r>
          </w:p>
          <w:p w:rsidR="00233962" w:rsidRPr="00233962" w:rsidRDefault="00233962" w:rsidP="00233962">
            <w:pPr>
              <w:widowControl/>
              <w:spacing w:line="360" w:lineRule="exact"/>
              <w:ind w:firstLineChars="150" w:firstLine="315"/>
              <w:jc w:val="left"/>
              <w:rPr>
                <w:rFonts w:ascii="宋体" w:eastAsia="宋体" w:hAnsi="宋体" w:cs="Times New Roman" w:hint="eastAsia"/>
                <w:kern w:val="0"/>
                <w:szCs w:val="21"/>
              </w:rPr>
            </w:pPr>
            <w:r w:rsidRPr="00233962">
              <w:rPr>
                <w:rFonts w:ascii="宋体" w:eastAsia="宋体" w:hAnsi="宋体" w:cs="宋体" w:hint="eastAsia"/>
                <w:kern w:val="0"/>
                <w:szCs w:val="21"/>
              </w:rPr>
              <w:t>（一）供货要求：</w:t>
            </w:r>
            <w:r w:rsidRPr="00233962">
              <w:rPr>
                <w:rFonts w:ascii="宋体" w:eastAsia="宋体" w:hAnsi="宋体" w:cs="Times New Roman" w:hint="eastAsia"/>
                <w:kern w:val="0"/>
                <w:szCs w:val="21"/>
              </w:rPr>
              <w:t>交货实行分批交货，采购人根据库存情况，自签订合同之日起2年(365天*2年)内分批接收全部货物，采购人提前三天通知供应商每批交货的数量，供应商须在接到采购人交货通知三天内按采购人的要求将货物送到指定地点，</w:t>
            </w:r>
            <w:r w:rsidRPr="00233962">
              <w:rPr>
                <w:rFonts w:ascii="宋体" w:eastAsia="宋体" w:hAnsi="宋体" w:cs="Times New Roman"/>
                <w:kern w:val="0"/>
                <w:szCs w:val="21"/>
              </w:rPr>
              <w:t>所有食品的来源必须清晰</w:t>
            </w:r>
            <w:r w:rsidRPr="00233962">
              <w:rPr>
                <w:rFonts w:ascii="宋体" w:eastAsia="宋体" w:hAnsi="宋体" w:cs="Times New Roman" w:hint="eastAsia"/>
                <w:kern w:val="0"/>
                <w:szCs w:val="21"/>
              </w:rPr>
              <w:t>可追溯</w:t>
            </w:r>
            <w:r w:rsidRPr="00233962">
              <w:rPr>
                <w:rFonts w:ascii="宋体" w:eastAsia="宋体" w:hAnsi="宋体" w:cs="Times New Roman"/>
                <w:kern w:val="0"/>
                <w:szCs w:val="21"/>
              </w:rPr>
              <w:t>。</w:t>
            </w:r>
            <w:r w:rsidRPr="00233962">
              <w:rPr>
                <w:rFonts w:ascii="宋体" w:eastAsia="宋体" w:hAnsi="宋体" w:cs="Times New Roman" w:hint="eastAsia"/>
                <w:kern w:val="0"/>
                <w:szCs w:val="21"/>
              </w:rPr>
              <w:t>如采购人有紧急供货要求：在收到采购人发出紧急供货通知后，供应商最迟在</w:t>
            </w:r>
            <w:r w:rsidRPr="00233962">
              <w:rPr>
                <w:rFonts w:ascii="宋体" w:eastAsia="宋体" w:hAnsi="宋体" w:cs="Times New Roman" w:hint="eastAsia"/>
                <w:b/>
                <w:kern w:val="0"/>
                <w:szCs w:val="21"/>
              </w:rPr>
              <w:t>1</w:t>
            </w:r>
            <w:r w:rsidRPr="00233962">
              <w:rPr>
                <w:rFonts w:ascii="宋体" w:eastAsia="宋体" w:hAnsi="宋体" w:cs="Times New Roman" w:hint="eastAsia"/>
                <w:kern w:val="0"/>
                <w:szCs w:val="21"/>
              </w:rPr>
              <w:t>个小时之内完成当次现场供货。</w:t>
            </w:r>
          </w:p>
          <w:p w:rsidR="00233962" w:rsidRPr="00233962" w:rsidRDefault="00233962" w:rsidP="00233962">
            <w:pPr>
              <w:widowControl/>
              <w:spacing w:line="34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（二）双方按照下列规定确定产品的交付时间：供应商将货物送到采购人指定地点并由采购人代表或指定接货人在收货单上签字确认。</w:t>
            </w:r>
          </w:p>
          <w:p w:rsidR="00233962" w:rsidRPr="00233962" w:rsidRDefault="00233962" w:rsidP="00233962">
            <w:pPr>
              <w:widowControl/>
              <w:spacing w:line="34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（三）产品毁损、灭失的风险从产品交付后起由采购人承担。</w:t>
            </w:r>
          </w:p>
          <w:p w:rsidR="00233962" w:rsidRPr="00233962" w:rsidRDefault="00233962" w:rsidP="00233962">
            <w:pPr>
              <w:widowControl/>
              <w:spacing w:line="34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（四）供应商向采购人提供的产品必须符合国家相关标准；所供货物</w:t>
            </w:r>
            <w:r w:rsidRPr="00233962">
              <w:rPr>
                <w:rFonts w:ascii="宋体" w:eastAsia="宋体" w:hAnsi="宋体" w:cs="Times New Roman" w:hint="eastAsia"/>
                <w:kern w:val="0"/>
                <w:szCs w:val="21"/>
              </w:rPr>
              <w:t>供货时的剩余保质期</w:t>
            </w:r>
            <w:r w:rsidRPr="00233962">
              <w:rPr>
                <w:rFonts w:ascii="宋体" w:eastAsia="宋体" w:hAnsi="宋体" w:cs="宋体" w:hint="eastAsia"/>
                <w:kern w:val="0"/>
                <w:szCs w:val="21"/>
              </w:rPr>
              <w:t>必须在6个月以上。</w:t>
            </w:r>
          </w:p>
          <w:p w:rsidR="00233962" w:rsidRPr="00233962" w:rsidRDefault="00233962" w:rsidP="00233962">
            <w:pPr>
              <w:widowControl/>
              <w:spacing w:line="34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（五）产品交货数量误差必须控制在1‰以内，双方可通过以产品的包装标准进行计算，并抽检部分产品的方式来确定产品的数量。</w:t>
            </w:r>
          </w:p>
          <w:p w:rsidR="00233962" w:rsidRPr="00233962" w:rsidRDefault="00233962" w:rsidP="00233962">
            <w:pPr>
              <w:widowControl/>
              <w:spacing w:line="34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（六）</w:t>
            </w:r>
            <w:r w:rsidRPr="00233962">
              <w:rPr>
                <w:rFonts w:ascii="宋体" w:eastAsia="宋体" w:hAnsi="宋体" w:cs="Times New Roman" w:hint="eastAsia"/>
                <w:kern w:val="0"/>
                <w:szCs w:val="21"/>
              </w:rPr>
              <w:t>产品的包装标准</w:t>
            </w:r>
          </w:p>
          <w:p w:rsidR="00233962" w:rsidRPr="00233962" w:rsidRDefault="00233962" w:rsidP="00233962">
            <w:pPr>
              <w:widowControl/>
              <w:spacing w:line="34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1.产品的包装必须完整，包装材料要清洁，无毒,无害。</w:t>
            </w:r>
          </w:p>
          <w:p w:rsidR="00233962" w:rsidRPr="00233962" w:rsidRDefault="00233962" w:rsidP="00233962">
            <w:pPr>
              <w:widowControl/>
              <w:spacing w:line="34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lastRenderedPageBreak/>
              <w:t>2.属国家强制认证的产品必须加印:“QS”标志。</w:t>
            </w:r>
          </w:p>
          <w:p w:rsidR="00233962" w:rsidRPr="00233962" w:rsidRDefault="00233962" w:rsidP="00233962">
            <w:pPr>
              <w:widowControl/>
              <w:spacing w:line="34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3.产品包装必须有产品名称，质量等级，质量标准，编号，生产日期，产品保质期，厂名，厂址等等内容。</w:t>
            </w:r>
          </w:p>
          <w:p w:rsidR="00233962" w:rsidRPr="00233962" w:rsidRDefault="00233962" w:rsidP="00233962">
            <w:pPr>
              <w:widowControl/>
              <w:spacing w:line="34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（七）</w:t>
            </w:r>
            <w:r w:rsidRPr="00233962">
              <w:rPr>
                <w:rFonts w:ascii="宋体" w:eastAsia="宋体" w:hAnsi="宋体" w:cs="Times New Roman" w:hint="eastAsia"/>
                <w:kern w:val="0"/>
                <w:szCs w:val="21"/>
              </w:rPr>
              <w:t>产品的交货方法，运输方式，到货地点</w:t>
            </w:r>
          </w:p>
          <w:p w:rsidR="00233962" w:rsidRPr="00233962" w:rsidRDefault="00233962" w:rsidP="00233962">
            <w:pPr>
              <w:widowControl/>
              <w:spacing w:line="340" w:lineRule="exact"/>
              <w:ind w:firstLineChars="200" w:firstLine="420"/>
              <w:jc w:val="left"/>
              <w:rPr>
                <w:rFonts w:ascii="宋体" w:eastAsia="宋体" w:hAnsi="宋体" w:cs="Times New Roman" w:hint="eastAsia"/>
                <w:kern w:val="0"/>
                <w:szCs w:val="21"/>
              </w:rPr>
            </w:pPr>
            <w:r w:rsidRPr="00233962">
              <w:rPr>
                <w:rFonts w:ascii="宋体" w:eastAsia="宋体" w:hAnsi="宋体" w:cs="Times New Roman" w:hint="eastAsia"/>
                <w:kern w:val="0"/>
                <w:szCs w:val="21"/>
              </w:rPr>
              <w:t>1）交货方法：供应商负责将货物送到采购人指定地点，费用由供应商负责；</w:t>
            </w:r>
            <w:r w:rsidRPr="00233962">
              <w:rPr>
                <w:rFonts w:ascii="宋体" w:eastAsia="宋体" w:hAnsi="宋体" w:cs="Times New Roman"/>
                <w:kern w:val="0"/>
                <w:szCs w:val="21"/>
              </w:rPr>
              <w:t>送货车辆应保持清洁；食品堆放科学合理，避免造成食品的交叉污染</w:t>
            </w:r>
          </w:p>
          <w:p w:rsidR="00233962" w:rsidRPr="00233962" w:rsidRDefault="00233962" w:rsidP="00233962">
            <w:pPr>
              <w:widowControl/>
              <w:spacing w:line="340" w:lineRule="exact"/>
              <w:ind w:firstLineChars="200" w:firstLine="420"/>
              <w:jc w:val="left"/>
              <w:rPr>
                <w:rFonts w:ascii="宋体" w:eastAsia="宋体" w:hAnsi="宋体" w:cs="宋体" w:hint="eastAsia"/>
                <w:kern w:val="0"/>
                <w:szCs w:val="21"/>
              </w:rPr>
            </w:pPr>
            <w:r w:rsidRPr="00233962">
              <w:rPr>
                <w:rFonts w:ascii="宋体" w:eastAsia="宋体" w:hAnsi="宋体" w:cs="Times New Roman" w:hint="eastAsia"/>
                <w:kern w:val="0"/>
                <w:szCs w:val="21"/>
              </w:rPr>
              <w:t>2）运输方式：汽车运输</w:t>
            </w:r>
          </w:p>
          <w:p w:rsidR="00233962" w:rsidRPr="00233962" w:rsidRDefault="00233962" w:rsidP="00233962">
            <w:pPr>
              <w:widowControl/>
              <w:spacing w:line="34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3）到货地点：采购人指定地点。</w:t>
            </w:r>
          </w:p>
          <w:p w:rsidR="00233962" w:rsidRPr="00233962" w:rsidRDefault="00233962" w:rsidP="00233962">
            <w:pPr>
              <w:widowControl/>
              <w:spacing w:line="34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▲二、物料的验收</w:t>
            </w:r>
          </w:p>
          <w:p w:rsidR="00233962" w:rsidRPr="00233962" w:rsidRDefault="00233962" w:rsidP="00233962">
            <w:pPr>
              <w:widowControl/>
              <w:spacing w:line="34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1）产品的验收工作由采购人和供应商共同进行。供应商提供的产品须经过采购人验收人员的感官检验、外观检验和试用检验，若产品外观、包装、形式不符合要求、感官检验、外观检验和试用检验不能达到食品卫生要求，当即拒收，供应商需在24小时内更换不合格产品，中标人未能履行招标文件和合同所定事项，或供应不合格的、假冒伪劣、以次充好的商品，采购人退货后有权记录在案。</w:t>
            </w:r>
          </w:p>
          <w:p w:rsidR="00233962" w:rsidRPr="00233962" w:rsidRDefault="00233962" w:rsidP="00233962">
            <w:pPr>
              <w:widowControl/>
              <w:spacing w:line="34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2）验收工作的一般程序为：根据采购清单的具体要求，对所购产品进行清点、外观检查以及对产品的各项指标和性能进行实测，并逐项记录。检测结束后，验收人员在验货单上签字，对未能通过验收的，一律退货、更换直至验收合格。</w:t>
            </w:r>
          </w:p>
          <w:p w:rsidR="00233962" w:rsidRPr="00233962" w:rsidRDefault="00233962" w:rsidP="00233962">
            <w:pPr>
              <w:spacing w:line="340" w:lineRule="exact"/>
              <w:ind w:firstLineChars="200" w:firstLine="420"/>
              <w:rPr>
                <w:rFonts w:ascii="宋体" w:eastAsia="宋体" w:hAnsi="宋体" w:cs="宋体" w:hint="eastAsia"/>
                <w:kern w:val="0"/>
                <w:szCs w:val="21"/>
              </w:rPr>
            </w:pPr>
            <w:r w:rsidRPr="00233962">
              <w:rPr>
                <w:rFonts w:ascii="宋体" w:eastAsia="宋体" w:hAnsi="宋体" w:cs="宋体" w:hint="eastAsia"/>
                <w:kern w:val="0"/>
                <w:szCs w:val="21"/>
              </w:rPr>
              <w:t>（3）采购人收到产品当天以抽样感官检验、外观检验和使用检验的方式对产品的质量进行验收。对供应商提供的货物采取每个月1次的随机抽检，抽样封存后送具备相关资质的检测机构检验，所有相关检验费用由供应商承担。</w:t>
            </w:r>
          </w:p>
          <w:p w:rsidR="00233962" w:rsidRPr="00233962" w:rsidRDefault="00233962" w:rsidP="00233962">
            <w:pPr>
              <w:spacing w:line="340" w:lineRule="exact"/>
              <w:rPr>
                <w:rFonts w:ascii="宋体" w:eastAsia="宋体" w:hAnsi="宋体" w:cs="Times New Roman" w:hint="eastAsia"/>
                <w:kern w:val="0"/>
                <w:szCs w:val="21"/>
              </w:rPr>
            </w:pPr>
            <w:r w:rsidRPr="00233962">
              <w:rPr>
                <w:rFonts w:ascii="宋体" w:eastAsia="宋体" w:hAnsi="宋体" w:cs="Times New Roman" w:hint="eastAsia"/>
                <w:kern w:val="0"/>
                <w:szCs w:val="21"/>
              </w:rPr>
              <w:t xml:space="preserve">三、采购品类及要求表： </w:t>
            </w:r>
          </w:p>
          <w:p w:rsidR="00233962" w:rsidRPr="00233962" w:rsidRDefault="00233962" w:rsidP="00233962">
            <w:pPr>
              <w:spacing w:line="340" w:lineRule="exact"/>
              <w:jc w:val="left"/>
              <w:rPr>
                <w:rFonts w:ascii="宋体" w:eastAsia="宋体" w:hAnsi="宋体" w:cs="Times New Roman"/>
                <w:kern w:val="0"/>
                <w:szCs w:val="21"/>
              </w:rPr>
            </w:pPr>
            <w:r w:rsidRPr="00233962">
              <w:rPr>
                <w:rFonts w:ascii="宋体" w:eastAsia="宋体" w:hAnsi="宋体" w:cs="Times New Roman" w:hint="eastAsia"/>
                <w:kern w:val="0"/>
                <w:szCs w:val="21"/>
              </w:rPr>
              <w:t>大米、食用油、面粉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6"/>
              <w:gridCol w:w="861"/>
              <w:gridCol w:w="992"/>
              <w:gridCol w:w="1843"/>
              <w:gridCol w:w="2409"/>
            </w:tblGrid>
            <w:tr w:rsidR="00233962" w:rsidRPr="00233962" w:rsidTr="00C44ABE">
              <w:trPr>
                <w:trHeight w:val="455"/>
              </w:trPr>
              <w:tc>
                <w:tcPr>
                  <w:tcW w:w="586" w:type="dxa"/>
                  <w:vAlign w:val="center"/>
                </w:tcPr>
                <w:p w:rsidR="00233962" w:rsidRPr="00233962" w:rsidRDefault="00233962" w:rsidP="00233962">
                  <w:pPr>
                    <w:spacing w:line="340" w:lineRule="exact"/>
                    <w:ind w:rightChars="-39" w:right="-82"/>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序号</w:t>
                  </w:r>
                </w:p>
              </w:tc>
              <w:tc>
                <w:tcPr>
                  <w:tcW w:w="861" w:type="dxa"/>
                  <w:vAlign w:val="center"/>
                </w:tcPr>
                <w:p w:rsidR="00233962" w:rsidRPr="00233962" w:rsidRDefault="00233962" w:rsidP="00233962">
                  <w:pPr>
                    <w:spacing w:line="340" w:lineRule="exact"/>
                    <w:ind w:rightChars="-39" w:right="-82"/>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品种</w:t>
                  </w:r>
                </w:p>
              </w:tc>
              <w:tc>
                <w:tcPr>
                  <w:tcW w:w="992" w:type="dxa"/>
                  <w:vAlign w:val="center"/>
                </w:tcPr>
                <w:p w:rsidR="00233962" w:rsidRPr="00233962" w:rsidRDefault="00233962" w:rsidP="00233962">
                  <w:pPr>
                    <w:spacing w:line="340" w:lineRule="exact"/>
                    <w:ind w:rightChars="-39" w:right="-82"/>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数量</w:t>
                  </w:r>
                </w:p>
              </w:tc>
              <w:tc>
                <w:tcPr>
                  <w:tcW w:w="1843" w:type="dxa"/>
                  <w:tcBorders>
                    <w:left w:val="single" w:sz="4" w:space="0" w:color="auto"/>
                    <w:right w:val="single" w:sz="4" w:space="0" w:color="auto"/>
                  </w:tcBorders>
                  <w:vAlign w:val="center"/>
                </w:tcPr>
                <w:p w:rsidR="00233962" w:rsidRPr="00233962" w:rsidRDefault="00233962" w:rsidP="00233962">
                  <w:pPr>
                    <w:spacing w:line="340" w:lineRule="exact"/>
                    <w:ind w:rightChars="-39" w:right="-82"/>
                    <w:jc w:val="center"/>
                    <w:rPr>
                      <w:rFonts w:ascii="宋体" w:eastAsia="宋体" w:hAnsi="宋体" w:cs="Times New Roman"/>
                      <w:kern w:val="0"/>
                      <w:sz w:val="18"/>
                      <w:szCs w:val="18"/>
                    </w:rPr>
                  </w:pPr>
                  <w:r w:rsidRPr="00233962">
                    <w:rPr>
                      <w:rFonts w:ascii="宋体" w:eastAsia="宋体" w:hAnsi="宋体" w:cs="宋体" w:hint="eastAsia"/>
                      <w:bCs/>
                      <w:kern w:val="0"/>
                      <w:sz w:val="18"/>
                      <w:szCs w:val="18"/>
                    </w:rPr>
                    <w:t>单项最高限价</w:t>
                  </w:r>
                </w:p>
              </w:tc>
              <w:tc>
                <w:tcPr>
                  <w:tcW w:w="2409" w:type="dxa"/>
                  <w:tcBorders>
                    <w:left w:val="single" w:sz="4" w:space="0" w:color="auto"/>
                    <w:right w:val="single" w:sz="4" w:space="0" w:color="auto"/>
                  </w:tcBorders>
                  <w:vAlign w:val="center"/>
                </w:tcPr>
                <w:p w:rsidR="00233962" w:rsidRPr="00233962" w:rsidRDefault="00233962" w:rsidP="00233962">
                  <w:pPr>
                    <w:spacing w:line="340" w:lineRule="exact"/>
                    <w:ind w:rightChars="-39" w:right="-82"/>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质量要求</w:t>
                  </w:r>
                </w:p>
              </w:tc>
            </w:tr>
            <w:tr w:rsidR="00233962" w:rsidRPr="00233962" w:rsidTr="00C44ABE">
              <w:trPr>
                <w:trHeight w:val="233"/>
              </w:trPr>
              <w:tc>
                <w:tcPr>
                  <w:tcW w:w="586" w:type="dxa"/>
                  <w:vAlign w:val="center"/>
                </w:tcPr>
                <w:p w:rsidR="00233962" w:rsidRPr="00233962" w:rsidRDefault="00233962" w:rsidP="00233962">
                  <w:pPr>
                    <w:spacing w:line="340" w:lineRule="exact"/>
                    <w:ind w:rightChars="-39" w:right="-82"/>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w:t>
                  </w:r>
                </w:p>
              </w:tc>
              <w:tc>
                <w:tcPr>
                  <w:tcW w:w="861" w:type="dxa"/>
                  <w:vAlign w:val="center"/>
                </w:tcPr>
                <w:p w:rsidR="00233962" w:rsidRPr="00233962" w:rsidRDefault="00233962" w:rsidP="00233962">
                  <w:pPr>
                    <w:spacing w:line="340" w:lineRule="exact"/>
                    <w:ind w:rightChars="-39" w:right="-82"/>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稻花香米</w:t>
                  </w:r>
                </w:p>
              </w:tc>
              <w:tc>
                <w:tcPr>
                  <w:tcW w:w="992" w:type="dxa"/>
                  <w:vAlign w:val="center"/>
                </w:tcPr>
                <w:p w:rsidR="00233962" w:rsidRPr="00233962" w:rsidRDefault="00233962" w:rsidP="00233962">
                  <w:pPr>
                    <w:spacing w:line="340" w:lineRule="exact"/>
                    <w:ind w:rightChars="-39" w:right="-82"/>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1843" w:type="dxa"/>
                  <w:tcBorders>
                    <w:left w:val="single" w:sz="4" w:space="0" w:color="auto"/>
                    <w:right w:val="single" w:sz="4" w:space="0" w:color="auto"/>
                  </w:tcBorders>
                  <w:vAlign w:val="center"/>
                </w:tcPr>
                <w:p w:rsidR="00233962" w:rsidRPr="00233962" w:rsidRDefault="00233962" w:rsidP="00233962">
                  <w:pPr>
                    <w:spacing w:line="34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3.45</w:t>
                  </w:r>
                  <w:r w:rsidRPr="00233962">
                    <w:rPr>
                      <w:rFonts w:ascii="宋体" w:eastAsia="宋体" w:hAnsi="宋体" w:cs="宋体" w:hint="eastAsia"/>
                      <w:kern w:val="0"/>
                      <w:sz w:val="18"/>
                      <w:szCs w:val="18"/>
                    </w:rPr>
                    <w:t>元</w:t>
                  </w:r>
                  <w:r w:rsidRPr="00233962">
                    <w:rPr>
                      <w:rFonts w:ascii="宋体" w:eastAsia="宋体" w:hAnsi="宋体" w:cs="Times New Roman" w:hint="eastAsia"/>
                      <w:kern w:val="0"/>
                      <w:sz w:val="18"/>
                      <w:szCs w:val="18"/>
                    </w:rPr>
                    <w:t>/斤</w:t>
                  </w:r>
                </w:p>
              </w:tc>
              <w:tc>
                <w:tcPr>
                  <w:tcW w:w="2409" w:type="dxa"/>
                  <w:vMerge w:val="restart"/>
                  <w:tcBorders>
                    <w:left w:val="single" w:sz="4" w:space="0" w:color="auto"/>
                    <w:right w:val="single" w:sz="4" w:space="0" w:color="auto"/>
                  </w:tcBorders>
                  <w:vAlign w:val="center"/>
                </w:tcPr>
                <w:p w:rsidR="00233962" w:rsidRPr="00233962" w:rsidRDefault="00233962" w:rsidP="00233962">
                  <w:pPr>
                    <w:spacing w:line="340" w:lineRule="exact"/>
                    <w:ind w:rightChars="-39" w:right="-82"/>
                    <w:jc w:val="left"/>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1.符合</w:t>
                  </w:r>
                  <w:r w:rsidRPr="00233962">
                    <w:rPr>
                      <w:rFonts w:ascii="宋体" w:eastAsia="宋体" w:hAnsi="宋体" w:cs="Times New Roman"/>
                      <w:kern w:val="0"/>
                      <w:sz w:val="18"/>
                      <w:szCs w:val="18"/>
                    </w:rPr>
                    <w:t>GB/T 1354-2018</w:t>
                  </w:r>
                  <w:r w:rsidRPr="00233962">
                    <w:rPr>
                      <w:rFonts w:ascii="宋体" w:eastAsia="宋体" w:hAnsi="宋体" w:cs="Times New Roman" w:hint="eastAsia"/>
                      <w:kern w:val="0"/>
                      <w:sz w:val="18"/>
                      <w:szCs w:val="18"/>
                    </w:rPr>
                    <w:t>要求，质量等级：籼米三级</w:t>
                  </w:r>
                </w:p>
                <w:p w:rsidR="00233962" w:rsidRPr="00233962" w:rsidRDefault="00233962" w:rsidP="00233962">
                  <w:pPr>
                    <w:spacing w:line="340" w:lineRule="exact"/>
                    <w:ind w:rightChars="-39" w:right="-82"/>
                    <w:jc w:val="left"/>
                    <w:rPr>
                      <w:rFonts w:ascii="宋体" w:eastAsia="宋体" w:hAnsi="宋体" w:cs="Times New Roman"/>
                      <w:kern w:val="0"/>
                      <w:sz w:val="18"/>
                      <w:szCs w:val="18"/>
                    </w:rPr>
                  </w:pPr>
                  <w:r w:rsidRPr="00233962">
                    <w:rPr>
                      <w:rFonts w:ascii="宋体" w:eastAsia="宋体" w:hAnsi="宋体" w:cs="Times New Roman" w:hint="eastAsia"/>
                      <w:kern w:val="0"/>
                      <w:sz w:val="18"/>
                      <w:szCs w:val="18"/>
                    </w:rPr>
                    <w:t>2.具有大米固有色泽和香味，无污染、无虫害，色泽、气味、口味正常，无异 味或霉味（霉变），无虫蛀结块挂丝或杂质异等。</w:t>
                  </w:r>
                </w:p>
              </w:tc>
            </w:tr>
            <w:tr w:rsidR="00233962" w:rsidRPr="00233962" w:rsidTr="00C44ABE">
              <w:trPr>
                <w:trHeight w:val="233"/>
              </w:trPr>
              <w:tc>
                <w:tcPr>
                  <w:tcW w:w="586" w:type="dxa"/>
                  <w:vAlign w:val="center"/>
                </w:tcPr>
                <w:p w:rsidR="00233962" w:rsidRPr="00233962" w:rsidRDefault="00233962" w:rsidP="00233962">
                  <w:pPr>
                    <w:spacing w:line="340" w:lineRule="exact"/>
                    <w:ind w:rightChars="-39" w:right="-82"/>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2</w:t>
                  </w:r>
                </w:p>
              </w:tc>
              <w:tc>
                <w:tcPr>
                  <w:tcW w:w="861" w:type="dxa"/>
                  <w:vAlign w:val="center"/>
                </w:tcPr>
                <w:p w:rsidR="00233962" w:rsidRPr="00233962" w:rsidRDefault="00233962" w:rsidP="00233962">
                  <w:pPr>
                    <w:spacing w:line="340" w:lineRule="exact"/>
                    <w:ind w:rightChars="-39" w:right="-82"/>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油粘米</w:t>
                  </w:r>
                </w:p>
              </w:tc>
              <w:tc>
                <w:tcPr>
                  <w:tcW w:w="992" w:type="dxa"/>
                  <w:vAlign w:val="center"/>
                </w:tcPr>
                <w:p w:rsidR="00233962" w:rsidRPr="00233962" w:rsidRDefault="00233962" w:rsidP="00233962">
                  <w:pPr>
                    <w:spacing w:line="340" w:lineRule="exact"/>
                    <w:ind w:rightChars="-39" w:right="-82"/>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1斤</w:t>
                  </w:r>
                </w:p>
              </w:tc>
              <w:tc>
                <w:tcPr>
                  <w:tcW w:w="1843" w:type="dxa"/>
                  <w:tcBorders>
                    <w:left w:val="single" w:sz="4" w:space="0" w:color="auto"/>
                    <w:right w:val="single" w:sz="4" w:space="0" w:color="auto"/>
                  </w:tcBorders>
                  <w:vAlign w:val="center"/>
                </w:tcPr>
                <w:p w:rsidR="00233962" w:rsidRPr="00233962" w:rsidRDefault="00233962" w:rsidP="00233962">
                  <w:pPr>
                    <w:spacing w:line="34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3.45</w:t>
                  </w:r>
                  <w:r w:rsidRPr="00233962">
                    <w:rPr>
                      <w:rFonts w:ascii="宋体" w:eastAsia="宋体" w:hAnsi="宋体" w:cs="宋体" w:hint="eastAsia"/>
                      <w:kern w:val="0"/>
                      <w:sz w:val="18"/>
                      <w:szCs w:val="18"/>
                    </w:rPr>
                    <w:t>元</w:t>
                  </w:r>
                  <w:r w:rsidRPr="00233962">
                    <w:rPr>
                      <w:rFonts w:ascii="宋体" w:eastAsia="宋体" w:hAnsi="宋体" w:cs="Times New Roman" w:hint="eastAsia"/>
                      <w:kern w:val="0"/>
                      <w:sz w:val="18"/>
                      <w:szCs w:val="18"/>
                    </w:rPr>
                    <w:t>/斤</w:t>
                  </w:r>
                </w:p>
              </w:tc>
              <w:tc>
                <w:tcPr>
                  <w:tcW w:w="2409" w:type="dxa"/>
                  <w:vMerge/>
                  <w:tcBorders>
                    <w:left w:val="single" w:sz="4" w:space="0" w:color="auto"/>
                    <w:right w:val="single" w:sz="4" w:space="0" w:color="auto"/>
                  </w:tcBorders>
                </w:tcPr>
                <w:p w:rsidR="00233962" w:rsidRPr="00233962" w:rsidRDefault="00233962" w:rsidP="00233962">
                  <w:pPr>
                    <w:spacing w:line="340" w:lineRule="exact"/>
                    <w:ind w:rightChars="-39" w:right="-82"/>
                    <w:jc w:val="center"/>
                    <w:rPr>
                      <w:rFonts w:ascii="宋体" w:eastAsia="宋体" w:hAnsi="宋体" w:cs="Times New Roman"/>
                      <w:kern w:val="0"/>
                      <w:sz w:val="18"/>
                      <w:szCs w:val="18"/>
                    </w:rPr>
                  </w:pPr>
                </w:p>
              </w:tc>
            </w:tr>
            <w:tr w:rsidR="00233962" w:rsidRPr="00233962" w:rsidTr="00C44ABE">
              <w:trPr>
                <w:trHeight w:val="233"/>
              </w:trPr>
              <w:tc>
                <w:tcPr>
                  <w:tcW w:w="586" w:type="dxa"/>
                  <w:vAlign w:val="center"/>
                </w:tcPr>
                <w:p w:rsidR="00233962" w:rsidRPr="00233962" w:rsidRDefault="00233962" w:rsidP="00233962">
                  <w:pPr>
                    <w:spacing w:line="340" w:lineRule="exact"/>
                    <w:ind w:rightChars="-39" w:right="-82"/>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3</w:t>
                  </w:r>
                </w:p>
              </w:tc>
              <w:tc>
                <w:tcPr>
                  <w:tcW w:w="861" w:type="dxa"/>
                  <w:vAlign w:val="center"/>
                </w:tcPr>
                <w:p w:rsidR="00233962" w:rsidRPr="00233962" w:rsidRDefault="00233962" w:rsidP="00233962">
                  <w:pPr>
                    <w:spacing w:line="340" w:lineRule="exact"/>
                    <w:ind w:rightChars="-39" w:right="-82"/>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花生调和油</w:t>
                  </w:r>
                </w:p>
              </w:tc>
              <w:tc>
                <w:tcPr>
                  <w:tcW w:w="992" w:type="dxa"/>
                  <w:vAlign w:val="center"/>
                </w:tcPr>
                <w:p w:rsidR="00233962" w:rsidRPr="00233962" w:rsidRDefault="00233962" w:rsidP="00233962">
                  <w:pPr>
                    <w:spacing w:line="340" w:lineRule="exact"/>
                    <w:ind w:rightChars="-39" w:right="-82"/>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1升</w:t>
                  </w:r>
                </w:p>
              </w:tc>
              <w:tc>
                <w:tcPr>
                  <w:tcW w:w="1843" w:type="dxa"/>
                  <w:tcBorders>
                    <w:left w:val="single" w:sz="4" w:space="0" w:color="auto"/>
                    <w:right w:val="single" w:sz="4" w:space="0" w:color="auto"/>
                  </w:tcBorders>
                  <w:vAlign w:val="center"/>
                </w:tcPr>
                <w:p w:rsidR="00233962" w:rsidRPr="00233962" w:rsidRDefault="00233962" w:rsidP="00233962">
                  <w:pPr>
                    <w:spacing w:line="34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9.95元/升</w:t>
                  </w:r>
                </w:p>
              </w:tc>
              <w:tc>
                <w:tcPr>
                  <w:tcW w:w="2409" w:type="dxa"/>
                  <w:vMerge w:val="restart"/>
                  <w:tcBorders>
                    <w:left w:val="single" w:sz="4" w:space="0" w:color="auto"/>
                    <w:right w:val="single" w:sz="4" w:space="0" w:color="auto"/>
                  </w:tcBorders>
                </w:tcPr>
                <w:p w:rsidR="00233962" w:rsidRPr="00233962" w:rsidRDefault="00233962" w:rsidP="00233962">
                  <w:pPr>
                    <w:spacing w:line="340" w:lineRule="exact"/>
                    <w:ind w:rightChars="-39" w:right="-82"/>
                    <w:jc w:val="left"/>
                    <w:rPr>
                      <w:rFonts w:ascii="宋体" w:eastAsia="宋体" w:hAnsi="宋体" w:cs="Times New Roman"/>
                      <w:bCs/>
                      <w:kern w:val="0"/>
                      <w:sz w:val="18"/>
                      <w:szCs w:val="18"/>
                    </w:rPr>
                  </w:pPr>
                  <w:r w:rsidRPr="00233962">
                    <w:rPr>
                      <w:rFonts w:ascii="宋体" w:eastAsia="宋体" w:hAnsi="宋体" w:cs="Times New Roman"/>
                      <w:bCs/>
                      <w:kern w:val="0"/>
                      <w:sz w:val="18"/>
                      <w:szCs w:val="18"/>
                    </w:rPr>
                    <w:t>1</w:t>
                  </w:r>
                  <w:r w:rsidRPr="00233962">
                    <w:rPr>
                      <w:rFonts w:ascii="宋体" w:eastAsia="宋体" w:hAnsi="宋体" w:cs="Times New Roman" w:hint="eastAsia"/>
                      <w:bCs/>
                      <w:kern w:val="0"/>
                      <w:sz w:val="18"/>
                      <w:szCs w:val="18"/>
                    </w:rPr>
                    <w:t>、外包装完好，标明品名、厂名、重量、生产日期、保质期或保存期、执行标准，具有产品合格证。具有正常植物油的色泽、透明度、气味和滋味，无焦臭、酸败及</w:t>
                  </w:r>
                  <w:r w:rsidRPr="00233962">
                    <w:rPr>
                      <w:rFonts w:ascii="宋体" w:eastAsia="宋体" w:hAnsi="宋体" w:cs="Times New Roman" w:hint="eastAsia"/>
                      <w:bCs/>
                      <w:kern w:val="0"/>
                      <w:sz w:val="18"/>
                      <w:szCs w:val="18"/>
                    </w:rPr>
                    <w:lastRenderedPageBreak/>
                    <w:t>其他异味。</w:t>
                  </w:r>
                </w:p>
                <w:p w:rsidR="00233962" w:rsidRPr="00233962" w:rsidRDefault="00233962" w:rsidP="00233962">
                  <w:pPr>
                    <w:spacing w:line="340" w:lineRule="exact"/>
                    <w:ind w:rightChars="-39" w:right="-82"/>
                    <w:jc w:val="left"/>
                    <w:rPr>
                      <w:rFonts w:ascii="宋体" w:eastAsia="宋体" w:hAnsi="宋体" w:cs="Times New Roman"/>
                      <w:bCs/>
                      <w:kern w:val="0"/>
                      <w:sz w:val="18"/>
                      <w:szCs w:val="18"/>
                    </w:rPr>
                  </w:pPr>
                  <w:r w:rsidRPr="00233962">
                    <w:rPr>
                      <w:rFonts w:ascii="宋体" w:eastAsia="宋体" w:hAnsi="宋体" w:cs="Times New Roman"/>
                      <w:bCs/>
                      <w:kern w:val="0"/>
                      <w:sz w:val="18"/>
                      <w:szCs w:val="18"/>
                    </w:rPr>
                    <w:t>2</w:t>
                  </w:r>
                  <w:r w:rsidRPr="00233962">
                    <w:rPr>
                      <w:rFonts w:ascii="宋体" w:eastAsia="宋体" w:hAnsi="宋体" w:cs="Times New Roman" w:hint="eastAsia"/>
                      <w:bCs/>
                      <w:kern w:val="0"/>
                      <w:sz w:val="18"/>
                      <w:szCs w:val="18"/>
                    </w:rPr>
                    <w:t>、气味、滋味：具有固定的气味和滋味，无异味；</w:t>
                  </w:r>
                </w:p>
                <w:p w:rsidR="00233962" w:rsidRPr="00233962" w:rsidRDefault="00233962" w:rsidP="00233962">
                  <w:pPr>
                    <w:spacing w:line="340" w:lineRule="exact"/>
                    <w:ind w:rightChars="-39" w:right="-82"/>
                    <w:jc w:val="left"/>
                    <w:rPr>
                      <w:rFonts w:ascii="宋体" w:eastAsia="宋体" w:hAnsi="宋体" w:cs="Times New Roman"/>
                      <w:kern w:val="0"/>
                      <w:sz w:val="18"/>
                      <w:szCs w:val="18"/>
                    </w:rPr>
                  </w:pPr>
                  <w:r w:rsidRPr="00233962">
                    <w:rPr>
                      <w:rFonts w:ascii="宋体" w:eastAsia="宋体" w:hAnsi="宋体" w:cs="Times New Roman"/>
                      <w:bCs/>
                      <w:kern w:val="0"/>
                      <w:sz w:val="18"/>
                      <w:szCs w:val="18"/>
                    </w:rPr>
                    <w:t>3</w:t>
                  </w:r>
                  <w:r w:rsidRPr="00233962">
                    <w:rPr>
                      <w:rFonts w:ascii="宋体" w:eastAsia="宋体" w:hAnsi="宋体" w:cs="Times New Roman" w:hint="eastAsia"/>
                      <w:bCs/>
                      <w:kern w:val="0"/>
                      <w:sz w:val="18"/>
                      <w:szCs w:val="18"/>
                    </w:rPr>
                    <w:t>、不得混有其他食用油或非食用油</w:t>
                  </w:r>
                </w:p>
              </w:tc>
            </w:tr>
            <w:tr w:rsidR="00233962" w:rsidRPr="00233962" w:rsidTr="00C44ABE">
              <w:trPr>
                <w:trHeight w:val="233"/>
              </w:trPr>
              <w:tc>
                <w:tcPr>
                  <w:tcW w:w="586" w:type="dxa"/>
                  <w:vAlign w:val="center"/>
                </w:tcPr>
                <w:p w:rsidR="00233962" w:rsidRPr="00233962" w:rsidRDefault="00233962" w:rsidP="00233962">
                  <w:pPr>
                    <w:spacing w:line="340" w:lineRule="exact"/>
                    <w:ind w:rightChars="-39" w:right="-82"/>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4</w:t>
                  </w:r>
                </w:p>
              </w:tc>
              <w:tc>
                <w:tcPr>
                  <w:tcW w:w="861" w:type="dxa"/>
                  <w:vAlign w:val="center"/>
                </w:tcPr>
                <w:p w:rsidR="00233962" w:rsidRPr="00233962" w:rsidRDefault="00233962" w:rsidP="00233962">
                  <w:pPr>
                    <w:spacing w:line="340" w:lineRule="exact"/>
                    <w:ind w:rightChars="-39" w:right="-82"/>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花生油</w:t>
                  </w:r>
                </w:p>
              </w:tc>
              <w:tc>
                <w:tcPr>
                  <w:tcW w:w="992" w:type="dxa"/>
                  <w:vAlign w:val="center"/>
                </w:tcPr>
                <w:p w:rsidR="00233962" w:rsidRPr="00233962" w:rsidRDefault="00233962" w:rsidP="00233962">
                  <w:pPr>
                    <w:spacing w:line="340" w:lineRule="exact"/>
                    <w:ind w:rightChars="-39" w:right="-82"/>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1升</w:t>
                  </w:r>
                </w:p>
              </w:tc>
              <w:tc>
                <w:tcPr>
                  <w:tcW w:w="1843" w:type="dxa"/>
                  <w:tcBorders>
                    <w:left w:val="single" w:sz="4" w:space="0" w:color="auto"/>
                    <w:right w:val="single" w:sz="4" w:space="0" w:color="auto"/>
                  </w:tcBorders>
                  <w:vAlign w:val="center"/>
                </w:tcPr>
                <w:p w:rsidR="00233962" w:rsidRPr="00233962" w:rsidRDefault="00233962" w:rsidP="00233962">
                  <w:pPr>
                    <w:spacing w:line="340" w:lineRule="exact"/>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20.47元/升</w:t>
                  </w:r>
                </w:p>
              </w:tc>
              <w:tc>
                <w:tcPr>
                  <w:tcW w:w="2409" w:type="dxa"/>
                  <w:vMerge/>
                  <w:tcBorders>
                    <w:left w:val="single" w:sz="4" w:space="0" w:color="auto"/>
                    <w:right w:val="single" w:sz="4" w:space="0" w:color="auto"/>
                  </w:tcBorders>
                </w:tcPr>
                <w:p w:rsidR="00233962" w:rsidRPr="00233962" w:rsidRDefault="00233962" w:rsidP="00233962">
                  <w:pPr>
                    <w:spacing w:line="340" w:lineRule="exact"/>
                    <w:ind w:rightChars="-39" w:right="-82"/>
                    <w:jc w:val="center"/>
                    <w:rPr>
                      <w:rFonts w:ascii="宋体" w:eastAsia="宋体" w:hAnsi="宋体" w:cs="Times New Roman"/>
                      <w:kern w:val="0"/>
                      <w:sz w:val="18"/>
                      <w:szCs w:val="18"/>
                    </w:rPr>
                  </w:pPr>
                </w:p>
              </w:tc>
            </w:tr>
            <w:tr w:rsidR="00233962" w:rsidRPr="00233962" w:rsidTr="00C44ABE">
              <w:trPr>
                <w:trHeight w:val="233"/>
              </w:trPr>
              <w:tc>
                <w:tcPr>
                  <w:tcW w:w="586" w:type="dxa"/>
                  <w:vAlign w:val="center"/>
                </w:tcPr>
                <w:p w:rsidR="00233962" w:rsidRPr="00233962" w:rsidRDefault="00233962" w:rsidP="00233962">
                  <w:pPr>
                    <w:spacing w:line="340" w:lineRule="exact"/>
                    <w:ind w:rightChars="-39" w:right="-82"/>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lastRenderedPageBreak/>
                    <w:t>5</w:t>
                  </w:r>
                </w:p>
              </w:tc>
              <w:tc>
                <w:tcPr>
                  <w:tcW w:w="861" w:type="dxa"/>
                  <w:vAlign w:val="center"/>
                </w:tcPr>
                <w:p w:rsidR="00233962" w:rsidRPr="00233962" w:rsidRDefault="00233962" w:rsidP="00233962">
                  <w:pPr>
                    <w:spacing w:line="340" w:lineRule="exact"/>
                    <w:ind w:rightChars="-39" w:right="-82"/>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高筋面粉</w:t>
                  </w:r>
                </w:p>
              </w:tc>
              <w:tc>
                <w:tcPr>
                  <w:tcW w:w="992" w:type="dxa"/>
                  <w:vAlign w:val="center"/>
                </w:tcPr>
                <w:p w:rsidR="00233962" w:rsidRPr="00233962" w:rsidRDefault="00233962" w:rsidP="00233962">
                  <w:pPr>
                    <w:spacing w:line="340" w:lineRule="exact"/>
                    <w:ind w:rightChars="-39" w:right="-82"/>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1斤</w:t>
                  </w:r>
                </w:p>
              </w:tc>
              <w:tc>
                <w:tcPr>
                  <w:tcW w:w="1843" w:type="dxa"/>
                  <w:tcBorders>
                    <w:left w:val="single" w:sz="4" w:space="0" w:color="auto"/>
                    <w:right w:val="single" w:sz="4" w:space="0" w:color="auto"/>
                  </w:tcBorders>
                  <w:vAlign w:val="center"/>
                </w:tcPr>
                <w:p w:rsidR="00233962" w:rsidRPr="00233962" w:rsidRDefault="00233962" w:rsidP="00233962">
                  <w:pPr>
                    <w:spacing w:line="340" w:lineRule="exact"/>
                    <w:jc w:val="center"/>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3元/斤</w:t>
                  </w:r>
                </w:p>
              </w:tc>
              <w:tc>
                <w:tcPr>
                  <w:tcW w:w="2409" w:type="dxa"/>
                  <w:tcBorders>
                    <w:left w:val="single" w:sz="4" w:space="0" w:color="auto"/>
                    <w:right w:val="single" w:sz="4" w:space="0" w:color="auto"/>
                  </w:tcBorders>
                </w:tcPr>
                <w:p w:rsidR="00233962" w:rsidRPr="00233962" w:rsidRDefault="00233962" w:rsidP="00233962">
                  <w:pPr>
                    <w:spacing w:line="340" w:lineRule="exact"/>
                    <w:ind w:rightChars="-39" w:right="-82"/>
                    <w:jc w:val="left"/>
                    <w:rPr>
                      <w:rFonts w:ascii="宋体" w:eastAsia="宋体" w:hAnsi="宋体" w:cs="Times New Roman" w:hint="eastAsia"/>
                      <w:kern w:val="0"/>
                      <w:sz w:val="18"/>
                      <w:szCs w:val="18"/>
                    </w:rPr>
                  </w:pPr>
                  <w:r w:rsidRPr="00233962">
                    <w:rPr>
                      <w:rFonts w:ascii="宋体" w:eastAsia="宋体" w:hAnsi="宋体" w:cs="Times New Roman" w:hint="eastAsia"/>
                      <w:kern w:val="0"/>
                      <w:sz w:val="18"/>
                      <w:szCs w:val="18"/>
                    </w:rPr>
                    <w:t>1.符合</w:t>
                  </w:r>
                  <w:r w:rsidRPr="00233962">
                    <w:rPr>
                      <w:rFonts w:ascii="宋体" w:eastAsia="宋体" w:hAnsi="宋体" w:cs="Times New Roman"/>
                      <w:kern w:val="0"/>
                      <w:sz w:val="18"/>
                      <w:szCs w:val="18"/>
                    </w:rPr>
                    <w:t>GB1355－2005</w:t>
                  </w:r>
                  <w:r w:rsidRPr="00233962">
                    <w:rPr>
                      <w:rFonts w:ascii="宋体" w:eastAsia="宋体" w:hAnsi="宋体" w:cs="Times New Roman" w:hint="eastAsia"/>
                      <w:kern w:val="0"/>
                      <w:sz w:val="18"/>
                      <w:szCs w:val="18"/>
                    </w:rPr>
                    <w:t>的要求质量等级为特制一等</w:t>
                  </w:r>
                </w:p>
                <w:p w:rsidR="00233962" w:rsidRPr="00233962" w:rsidRDefault="00233962" w:rsidP="00233962">
                  <w:pPr>
                    <w:spacing w:line="340" w:lineRule="exact"/>
                    <w:ind w:rightChars="-39" w:right="-82"/>
                    <w:jc w:val="left"/>
                    <w:rPr>
                      <w:rFonts w:ascii="宋体" w:eastAsia="宋体" w:hAnsi="宋体" w:cs="Times New Roman"/>
                      <w:kern w:val="0"/>
                      <w:sz w:val="18"/>
                      <w:szCs w:val="18"/>
                    </w:rPr>
                  </w:pPr>
                  <w:r w:rsidRPr="00233962">
                    <w:rPr>
                      <w:rFonts w:ascii="宋体" w:eastAsia="宋体" w:hAnsi="宋体" w:cs="Times New Roman" w:hint="eastAsia"/>
                      <w:kern w:val="0"/>
                      <w:sz w:val="18"/>
                      <w:szCs w:val="18"/>
                    </w:rPr>
                    <w:t>2.标明商品名称、规格、生产商、产地、生产日期、保质期或保存期，剩余保质期不少于三分之二。</w:t>
                  </w:r>
                </w:p>
              </w:tc>
            </w:tr>
          </w:tbl>
          <w:p w:rsidR="00233962" w:rsidRPr="00233962" w:rsidRDefault="00233962" w:rsidP="00233962">
            <w:pPr>
              <w:widowControl/>
              <w:spacing w:line="340" w:lineRule="exact"/>
              <w:jc w:val="left"/>
              <w:rPr>
                <w:rFonts w:ascii="宋体" w:eastAsia="宋体" w:hAnsi="宋体" w:cs="Times New Roman" w:hint="eastAsia"/>
                <w:kern w:val="0"/>
                <w:szCs w:val="21"/>
              </w:rPr>
            </w:pPr>
          </w:p>
          <w:p w:rsidR="00233962" w:rsidRPr="00233962" w:rsidRDefault="00233962" w:rsidP="00233962">
            <w:pPr>
              <w:widowControl/>
              <w:spacing w:line="340" w:lineRule="exact"/>
              <w:jc w:val="left"/>
              <w:rPr>
                <w:rFonts w:ascii="宋体" w:eastAsia="宋体" w:hAnsi="宋体" w:cs="Times New Roman" w:hint="eastAsia"/>
                <w:kern w:val="0"/>
                <w:szCs w:val="21"/>
              </w:rPr>
            </w:pPr>
            <w:r w:rsidRPr="00233962">
              <w:rPr>
                <w:rFonts w:ascii="宋体" w:eastAsia="宋体" w:hAnsi="宋体" w:cs="Times New Roman" w:hint="eastAsia"/>
                <w:kern w:val="0"/>
                <w:szCs w:val="21"/>
              </w:rPr>
              <w:t>调味品</w:t>
            </w: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851"/>
              <w:gridCol w:w="705"/>
              <w:gridCol w:w="1278"/>
              <w:gridCol w:w="1274"/>
              <w:gridCol w:w="2126"/>
            </w:tblGrid>
            <w:tr w:rsidR="00233962" w:rsidRPr="00233962" w:rsidTr="00C44ABE">
              <w:tc>
                <w:tcPr>
                  <w:tcW w:w="438" w:type="pct"/>
                  <w:noWrap/>
                  <w:vAlign w:val="center"/>
                </w:tcPr>
                <w:p w:rsidR="00233962" w:rsidRPr="00233962" w:rsidRDefault="00233962" w:rsidP="00233962">
                  <w:pPr>
                    <w:widowControl/>
                    <w:spacing w:line="340" w:lineRule="exact"/>
                    <w:ind w:rightChars="-39" w:right="-82"/>
                    <w:jc w:val="center"/>
                    <w:rPr>
                      <w:rFonts w:ascii="宋体" w:eastAsia="宋体" w:hAnsi="宋体" w:cs="宋体"/>
                      <w:b/>
                      <w:kern w:val="0"/>
                      <w:sz w:val="18"/>
                      <w:szCs w:val="18"/>
                    </w:rPr>
                  </w:pPr>
                  <w:r w:rsidRPr="00233962">
                    <w:rPr>
                      <w:rFonts w:ascii="宋体" w:eastAsia="宋体" w:hAnsi="宋体" w:cs="宋体" w:hint="eastAsia"/>
                      <w:kern w:val="0"/>
                      <w:sz w:val="18"/>
                      <w:szCs w:val="18"/>
                    </w:rPr>
                    <w:t>序号</w:t>
                  </w:r>
                </w:p>
              </w:tc>
              <w:tc>
                <w:tcPr>
                  <w:tcW w:w="623" w:type="pct"/>
                  <w:noWrap/>
                  <w:vAlign w:val="center"/>
                </w:tcPr>
                <w:p w:rsidR="00233962" w:rsidRPr="00233962" w:rsidRDefault="00233962" w:rsidP="00233962">
                  <w:pPr>
                    <w:widowControl/>
                    <w:spacing w:line="340" w:lineRule="exact"/>
                    <w:ind w:rightChars="-39" w:right="-82"/>
                    <w:jc w:val="center"/>
                    <w:rPr>
                      <w:rFonts w:ascii="宋体" w:eastAsia="宋体" w:hAnsi="宋体" w:cs="宋体"/>
                      <w:b/>
                      <w:kern w:val="0"/>
                      <w:sz w:val="18"/>
                      <w:szCs w:val="18"/>
                    </w:rPr>
                  </w:pPr>
                  <w:r w:rsidRPr="00233962">
                    <w:rPr>
                      <w:rFonts w:ascii="宋体" w:eastAsia="宋体" w:hAnsi="宋体" w:cs="宋体" w:hint="eastAsia"/>
                      <w:kern w:val="0"/>
                      <w:sz w:val="18"/>
                      <w:szCs w:val="18"/>
                    </w:rPr>
                    <w:t>品种</w:t>
                  </w:r>
                </w:p>
              </w:tc>
              <w:tc>
                <w:tcPr>
                  <w:tcW w:w="516" w:type="pct"/>
                  <w:noWrap/>
                  <w:vAlign w:val="center"/>
                </w:tcPr>
                <w:p w:rsidR="00233962" w:rsidRPr="00233962" w:rsidRDefault="00233962" w:rsidP="00233962">
                  <w:pPr>
                    <w:widowControl/>
                    <w:spacing w:line="340" w:lineRule="exact"/>
                    <w:ind w:rightChars="-39" w:right="-82"/>
                    <w:jc w:val="center"/>
                    <w:rPr>
                      <w:rFonts w:ascii="宋体" w:eastAsia="宋体" w:hAnsi="宋体" w:cs="宋体"/>
                      <w:b/>
                      <w:kern w:val="0"/>
                      <w:sz w:val="18"/>
                      <w:szCs w:val="18"/>
                    </w:rPr>
                  </w:pPr>
                  <w:r w:rsidRPr="00233962">
                    <w:rPr>
                      <w:rFonts w:ascii="宋体" w:eastAsia="宋体" w:hAnsi="宋体" w:cs="宋体" w:hint="eastAsia"/>
                      <w:kern w:val="0"/>
                      <w:sz w:val="18"/>
                      <w:szCs w:val="18"/>
                    </w:rPr>
                    <w:t>数量</w:t>
                  </w:r>
                </w:p>
              </w:tc>
              <w:tc>
                <w:tcPr>
                  <w:tcW w:w="935" w:type="pct"/>
                  <w:noWrap/>
                  <w:vAlign w:val="center"/>
                </w:tcPr>
                <w:p w:rsidR="00233962" w:rsidRPr="00233962" w:rsidRDefault="00233962" w:rsidP="00233962">
                  <w:pPr>
                    <w:widowControl/>
                    <w:spacing w:line="340" w:lineRule="exact"/>
                    <w:ind w:rightChars="-39" w:right="-82"/>
                    <w:jc w:val="center"/>
                    <w:rPr>
                      <w:rFonts w:ascii="宋体" w:eastAsia="宋体" w:hAnsi="宋体" w:cs="宋体"/>
                      <w:b/>
                      <w:kern w:val="0"/>
                      <w:sz w:val="18"/>
                      <w:szCs w:val="18"/>
                    </w:rPr>
                  </w:pPr>
                  <w:r w:rsidRPr="00233962">
                    <w:rPr>
                      <w:rFonts w:ascii="宋体" w:eastAsia="宋体" w:hAnsi="宋体" w:cs="宋体" w:hint="eastAsia"/>
                      <w:kern w:val="0"/>
                      <w:sz w:val="18"/>
                      <w:szCs w:val="18"/>
                    </w:rPr>
                    <w:t>参考规格</w:t>
                  </w:r>
                </w:p>
              </w:tc>
              <w:tc>
                <w:tcPr>
                  <w:tcW w:w="932" w:type="pct"/>
                  <w:noWrap/>
                  <w:vAlign w:val="center"/>
                </w:tcPr>
                <w:p w:rsidR="00233962" w:rsidRPr="00233962" w:rsidRDefault="00233962" w:rsidP="00233962">
                  <w:pPr>
                    <w:widowControl/>
                    <w:spacing w:line="340" w:lineRule="exact"/>
                    <w:ind w:rightChars="-39" w:right="-82"/>
                    <w:jc w:val="center"/>
                    <w:rPr>
                      <w:rFonts w:ascii="宋体" w:eastAsia="宋体" w:hAnsi="宋体" w:cs="宋体"/>
                      <w:b/>
                      <w:kern w:val="0"/>
                      <w:sz w:val="18"/>
                      <w:szCs w:val="18"/>
                    </w:rPr>
                  </w:pPr>
                  <w:r w:rsidRPr="00233962">
                    <w:rPr>
                      <w:rFonts w:ascii="宋体" w:eastAsia="宋体" w:hAnsi="宋体" w:cs="宋体" w:hint="eastAsia"/>
                      <w:bCs/>
                      <w:kern w:val="0"/>
                      <w:sz w:val="18"/>
                      <w:szCs w:val="18"/>
                    </w:rPr>
                    <w:t>单项最高限价</w:t>
                  </w:r>
                </w:p>
              </w:tc>
              <w:tc>
                <w:tcPr>
                  <w:tcW w:w="1556" w:type="pct"/>
                </w:tcPr>
                <w:p w:rsidR="00233962" w:rsidRPr="00233962" w:rsidRDefault="00233962" w:rsidP="00233962">
                  <w:pPr>
                    <w:widowControl/>
                    <w:spacing w:line="340" w:lineRule="exact"/>
                    <w:ind w:rightChars="-39" w:right="-82"/>
                    <w:jc w:val="center"/>
                    <w:rPr>
                      <w:rFonts w:ascii="宋体" w:eastAsia="宋体" w:hAnsi="宋体" w:cs="宋体" w:hint="eastAsia"/>
                      <w:bCs/>
                      <w:kern w:val="0"/>
                      <w:sz w:val="18"/>
                      <w:szCs w:val="18"/>
                    </w:rPr>
                  </w:pPr>
                  <w:r w:rsidRPr="00233962">
                    <w:rPr>
                      <w:rFonts w:ascii="宋体" w:eastAsia="宋体" w:hAnsi="宋体" w:cs="Times New Roman" w:hint="eastAsia"/>
                      <w:kern w:val="0"/>
                      <w:sz w:val="18"/>
                      <w:szCs w:val="18"/>
                    </w:rPr>
                    <w:t>质量要求</w:t>
                  </w:r>
                </w:p>
              </w:tc>
            </w:tr>
            <w:tr w:rsidR="00233962" w:rsidRPr="00233962" w:rsidTr="00C44ABE">
              <w:tc>
                <w:tcPr>
                  <w:tcW w:w="438" w:type="pct"/>
                  <w:noWrap/>
                  <w:vAlign w:val="center"/>
                </w:tcPr>
                <w:p w:rsidR="00233962" w:rsidRPr="00233962" w:rsidRDefault="00233962" w:rsidP="00233962">
                  <w:pPr>
                    <w:widowControl/>
                    <w:spacing w:line="340" w:lineRule="exact"/>
                    <w:ind w:rightChars="-39" w:right="-82"/>
                    <w:jc w:val="center"/>
                    <w:rPr>
                      <w:rFonts w:ascii="宋体" w:eastAsia="宋体" w:hAnsi="宋体" w:cs="宋体"/>
                      <w:b/>
                      <w:kern w:val="0"/>
                      <w:sz w:val="18"/>
                      <w:szCs w:val="18"/>
                    </w:rPr>
                  </w:pPr>
                  <w:r w:rsidRPr="00233962">
                    <w:rPr>
                      <w:rFonts w:ascii="宋体" w:eastAsia="宋体" w:hAnsi="宋体" w:cs="宋体" w:hint="eastAsia"/>
                      <w:kern w:val="0"/>
                      <w:sz w:val="18"/>
                      <w:szCs w:val="18"/>
                    </w:rPr>
                    <w:t>1</w:t>
                  </w:r>
                </w:p>
              </w:tc>
              <w:tc>
                <w:tcPr>
                  <w:tcW w:w="623" w:type="pct"/>
                  <w:noWrap/>
                  <w:vAlign w:val="center"/>
                </w:tcPr>
                <w:p w:rsidR="00233962" w:rsidRPr="00233962" w:rsidRDefault="00233962" w:rsidP="00233962">
                  <w:pPr>
                    <w:widowControl/>
                    <w:spacing w:line="340" w:lineRule="exact"/>
                    <w:jc w:val="center"/>
                    <w:rPr>
                      <w:rFonts w:ascii="宋体" w:eastAsia="宋体" w:hAnsi="宋体" w:cs="宋体"/>
                      <w:b/>
                      <w:kern w:val="0"/>
                      <w:sz w:val="18"/>
                      <w:szCs w:val="18"/>
                    </w:rPr>
                  </w:pPr>
                  <w:r w:rsidRPr="00233962">
                    <w:rPr>
                      <w:rFonts w:ascii="宋体" w:eastAsia="宋体" w:hAnsi="宋体" w:cs="宋体" w:hint="eastAsia"/>
                      <w:kern w:val="0"/>
                      <w:sz w:val="18"/>
                      <w:szCs w:val="18"/>
                    </w:rPr>
                    <w:t>生抽</w:t>
                  </w:r>
                </w:p>
              </w:tc>
              <w:tc>
                <w:tcPr>
                  <w:tcW w:w="516" w:type="pct"/>
                  <w:noWrap/>
                  <w:vAlign w:val="center"/>
                </w:tcPr>
                <w:p w:rsidR="00233962" w:rsidRPr="00233962" w:rsidRDefault="00233962" w:rsidP="00233962">
                  <w:pPr>
                    <w:widowControl/>
                    <w:spacing w:line="340" w:lineRule="exact"/>
                    <w:jc w:val="center"/>
                    <w:rPr>
                      <w:rFonts w:ascii="宋体" w:eastAsia="宋体" w:hAnsi="宋体" w:cs="宋体"/>
                      <w:b/>
                      <w:kern w:val="0"/>
                      <w:sz w:val="18"/>
                      <w:szCs w:val="18"/>
                    </w:rPr>
                  </w:pPr>
                  <w:r w:rsidRPr="00233962">
                    <w:rPr>
                      <w:rFonts w:ascii="宋体" w:eastAsia="宋体" w:hAnsi="宋体" w:cs="宋体" w:hint="eastAsia"/>
                      <w:kern w:val="0"/>
                      <w:sz w:val="18"/>
                      <w:szCs w:val="18"/>
                    </w:rPr>
                    <w:t>1瓶</w:t>
                  </w:r>
                </w:p>
              </w:tc>
              <w:tc>
                <w:tcPr>
                  <w:tcW w:w="935" w:type="pct"/>
                  <w:noWrap/>
                  <w:vAlign w:val="center"/>
                </w:tcPr>
                <w:p w:rsidR="00233962" w:rsidRPr="00233962" w:rsidRDefault="00233962" w:rsidP="00233962">
                  <w:pPr>
                    <w:widowControl/>
                    <w:spacing w:line="340" w:lineRule="exact"/>
                    <w:jc w:val="center"/>
                    <w:rPr>
                      <w:rFonts w:ascii="宋体" w:eastAsia="宋体" w:hAnsi="宋体" w:cs="宋体"/>
                      <w:b/>
                      <w:kern w:val="0"/>
                      <w:sz w:val="18"/>
                      <w:szCs w:val="18"/>
                    </w:rPr>
                  </w:pPr>
                  <w:r w:rsidRPr="00233962">
                    <w:rPr>
                      <w:rFonts w:ascii="宋体" w:eastAsia="宋体" w:hAnsi="宋体" w:cs="宋体" w:hint="eastAsia"/>
                      <w:kern w:val="0"/>
                      <w:sz w:val="18"/>
                      <w:szCs w:val="18"/>
                    </w:rPr>
                    <w:t>≥</w:t>
                  </w:r>
                  <w:r w:rsidRPr="00233962">
                    <w:rPr>
                      <w:rFonts w:ascii="宋体" w:eastAsia="宋体" w:hAnsi="宋体" w:cs="宋体"/>
                      <w:kern w:val="0"/>
                      <w:sz w:val="18"/>
                      <w:szCs w:val="18"/>
                    </w:rPr>
                    <w:t>1900ML</w:t>
                  </w:r>
                  <w:r w:rsidRPr="00233962">
                    <w:rPr>
                      <w:rFonts w:ascii="宋体" w:eastAsia="宋体" w:hAnsi="宋体" w:cs="宋体" w:hint="eastAsia"/>
                      <w:kern w:val="0"/>
                      <w:sz w:val="18"/>
                      <w:szCs w:val="18"/>
                    </w:rPr>
                    <w:t>/瓶，参照或相当于</w:t>
                  </w:r>
                  <w:r w:rsidRPr="00233962">
                    <w:rPr>
                      <w:rFonts w:ascii="宋体" w:eastAsia="宋体" w:hAnsi="宋体" w:cs="Times New Roman" w:hint="eastAsia"/>
                      <w:kern w:val="0"/>
                      <w:sz w:val="18"/>
                      <w:szCs w:val="18"/>
                    </w:rPr>
                    <w:t>：海天、</w:t>
                  </w:r>
                  <w:hyperlink r:id="rId7" w:tooltip="厨邦" w:history="1">
                    <w:r w:rsidRPr="00233962">
                      <w:rPr>
                        <w:rFonts w:ascii="宋体" w:eastAsia="宋体" w:hAnsi="宋体" w:cs="Times New Roman"/>
                        <w:kern w:val="0"/>
                        <w:sz w:val="18"/>
                        <w:szCs w:val="18"/>
                      </w:rPr>
                      <w:t>厨邦</w:t>
                    </w:r>
                  </w:hyperlink>
                  <w:r w:rsidRPr="00233962">
                    <w:rPr>
                      <w:rFonts w:ascii="宋体" w:eastAsia="宋体" w:hAnsi="宋体" w:cs="Times New Roman" w:hint="eastAsia"/>
                      <w:kern w:val="0"/>
                      <w:sz w:val="18"/>
                      <w:szCs w:val="18"/>
                    </w:rPr>
                    <w:t>、</w:t>
                  </w:r>
                  <w:hyperlink r:id="rId8" w:tooltip="Master/味事达" w:history="1">
                    <w:r w:rsidRPr="00233962">
                      <w:rPr>
                        <w:rFonts w:ascii="宋体" w:eastAsia="宋体" w:hAnsi="宋体" w:cs="Times New Roman"/>
                        <w:kern w:val="0"/>
                        <w:sz w:val="18"/>
                        <w:szCs w:val="18"/>
                      </w:rPr>
                      <w:t>味事达</w:t>
                    </w:r>
                  </w:hyperlink>
                </w:p>
              </w:tc>
              <w:tc>
                <w:tcPr>
                  <w:tcW w:w="932" w:type="pct"/>
                  <w:noWrap/>
                  <w:vAlign w:val="center"/>
                </w:tcPr>
                <w:p w:rsidR="00233962" w:rsidRPr="00233962" w:rsidRDefault="00233962" w:rsidP="00233962">
                  <w:pPr>
                    <w:widowControl/>
                    <w:spacing w:line="340" w:lineRule="exact"/>
                    <w:ind w:rightChars="-39" w:right="-82"/>
                    <w:jc w:val="center"/>
                    <w:rPr>
                      <w:rFonts w:ascii="宋体" w:eastAsia="宋体" w:hAnsi="宋体" w:cs="宋体"/>
                      <w:b/>
                      <w:kern w:val="0"/>
                      <w:sz w:val="18"/>
                      <w:szCs w:val="18"/>
                    </w:rPr>
                  </w:pPr>
                  <w:r w:rsidRPr="00233962">
                    <w:rPr>
                      <w:rFonts w:ascii="宋体" w:eastAsia="宋体" w:hAnsi="宋体" w:cs="宋体" w:hint="eastAsia"/>
                      <w:kern w:val="0"/>
                      <w:sz w:val="18"/>
                      <w:szCs w:val="18"/>
                    </w:rPr>
                    <w:t>20.13元/瓶</w:t>
                  </w:r>
                </w:p>
              </w:tc>
              <w:tc>
                <w:tcPr>
                  <w:tcW w:w="1556" w:type="pct"/>
                  <w:vMerge w:val="restart"/>
                  <w:vAlign w:val="center"/>
                </w:tcPr>
                <w:p w:rsidR="00233962" w:rsidRPr="00233962" w:rsidRDefault="00233962" w:rsidP="00233962">
                  <w:pPr>
                    <w:spacing w:line="340" w:lineRule="exact"/>
                    <w:ind w:rightChars="-39" w:right="-82"/>
                    <w:jc w:val="center"/>
                    <w:rPr>
                      <w:rFonts w:ascii="宋体" w:eastAsia="宋体" w:hAnsi="宋体" w:cs="Times New Roman" w:hint="eastAsia"/>
                      <w:bCs/>
                      <w:kern w:val="0"/>
                      <w:sz w:val="18"/>
                      <w:szCs w:val="18"/>
                    </w:rPr>
                  </w:pPr>
                  <w:r w:rsidRPr="00233962">
                    <w:rPr>
                      <w:rFonts w:ascii="宋体" w:eastAsia="宋体" w:hAnsi="宋体" w:cs="Times New Roman"/>
                      <w:bCs/>
                      <w:kern w:val="0"/>
                      <w:sz w:val="18"/>
                      <w:szCs w:val="18"/>
                    </w:rPr>
                    <w:t>1</w:t>
                  </w:r>
                  <w:r w:rsidRPr="00233962">
                    <w:rPr>
                      <w:rFonts w:ascii="宋体" w:eastAsia="宋体" w:hAnsi="宋体" w:cs="Times New Roman" w:hint="eastAsia"/>
                      <w:bCs/>
                      <w:kern w:val="0"/>
                      <w:sz w:val="18"/>
                      <w:szCs w:val="18"/>
                    </w:rPr>
                    <w:t>、外包装完好，标明品名、厂名、重量、生产日期、保质期或保存期、执行标准，具有产品合格证。</w:t>
                  </w:r>
                </w:p>
              </w:tc>
            </w:tr>
            <w:tr w:rsidR="00233962" w:rsidRPr="00233962" w:rsidTr="00C44ABE">
              <w:tc>
                <w:tcPr>
                  <w:tcW w:w="438" w:type="pct"/>
                  <w:noWrap/>
                  <w:vAlign w:val="center"/>
                </w:tcPr>
                <w:p w:rsidR="00233962" w:rsidRPr="00233962" w:rsidRDefault="00233962" w:rsidP="00233962">
                  <w:pPr>
                    <w:widowControl/>
                    <w:spacing w:line="340" w:lineRule="exact"/>
                    <w:ind w:rightChars="-39" w:right="-82"/>
                    <w:jc w:val="center"/>
                    <w:rPr>
                      <w:rFonts w:ascii="宋体" w:eastAsia="宋体" w:hAnsi="宋体" w:cs="宋体"/>
                      <w:b/>
                      <w:kern w:val="0"/>
                      <w:sz w:val="18"/>
                      <w:szCs w:val="18"/>
                    </w:rPr>
                  </w:pPr>
                  <w:r w:rsidRPr="00233962">
                    <w:rPr>
                      <w:rFonts w:ascii="宋体" w:eastAsia="宋体" w:hAnsi="宋体" w:cs="宋体" w:hint="eastAsia"/>
                      <w:kern w:val="0"/>
                      <w:sz w:val="18"/>
                      <w:szCs w:val="18"/>
                    </w:rPr>
                    <w:t>2</w:t>
                  </w:r>
                </w:p>
              </w:tc>
              <w:tc>
                <w:tcPr>
                  <w:tcW w:w="623" w:type="pct"/>
                  <w:noWrap/>
                  <w:vAlign w:val="center"/>
                </w:tcPr>
                <w:p w:rsidR="00233962" w:rsidRPr="00233962" w:rsidRDefault="00233962" w:rsidP="00233962">
                  <w:pPr>
                    <w:widowControl/>
                    <w:spacing w:line="340" w:lineRule="exact"/>
                    <w:jc w:val="center"/>
                    <w:rPr>
                      <w:rFonts w:ascii="宋体" w:eastAsia="宋体" w:hAnsi="宋体" w:cs="宋体"/>
                      <w:b/>
                      <w:kern w:val="0"/>
                      <w:sz w:val="18"/>
                      <w:szCs w:val="18"/>
                    </w:rPr>
                  </w:pPr>
                  <w:r w:rsidRPr="00233962">
                    <w:rPr>
                      <w:rFonts w:ascii="宋体" w:eastAsia="宋体" w:hAnsi="宋体" w:cs="宋体" w:hint="eastAsia"/>
                      <w:kern w:val="0"/>
                      <w:sz w:val="18"/>
                      <w:szCs w:val="18"/>
                    </w:rPr>
                    <w:t>老抽</w:t>
                  </w:r>
                </w:p>
              </w:tc>
              <w:tc>
                <w:tcPr>
                  <w:tcW w:w="516" w:type="pct"/>
                  <w:noWrap/>
                  <w:vAlign w:val="center"/>
                </w:tcPr>
                <w:p w:rsidR="00233962" w:rsidRPr="00233962" w:rsidRDefault="00233962" w:rsidP="00233962">
                  <w:pPr>
                    <w:widowControl/>
                    <w:spacing w:line="340" w:lineRule="exact"/>
                    <w:jc w:val="center"/>
                    <w:rPr>
                      <w:rFonts w:ascii="宋体" w:eastAsia="宋体" w:hAnsi="宋体" w:cs="宋体"/>
                      <w:b/>
                      <w:kern w:val="0"/>
                      <w:sz w:val="18"/>
                      <w:szCs w:val="18"/>
                    </w:rPr>
                  </w:pPr>
                  <w:r w:rsidRPr="00233962">
                    <w:rPr>
                      <w:rFonts w:ascii="宋体" w:eastAsia="宋体" w:hAnsi="宋体" w:cs="宋体" w:hint="eastAsia"/>
                      <w:kern w:val="0"/>
                      <w:sz w:val="18"/>
                      <w:szCs w:val="18"/>
                    </w:rPr>
                    <w:t>1瓶</w:t>
                  </w:r>
                </w:p>
              </w:tc>
              <w:tc>
                <w:tcPr>
                  <w:tcW w:w="935" w:type="pct"/>
                  <w:noWrap/>
                  <w:vAlign w:val="center"/>
                </w:tcPr>
                <w:p w:rsidR="00233962" w:rsidRPr="00233962" w:rsidRDefault="00233962" w:rsidP="00233962">
                  <w:pPr>
                    <w:widowControl/>
                    <w:spacing w:line="340" w:lineRule="exact"/>
                    <w:jc w:val="center"/>
                    <w:rPr>
                      <w:rFonts w:ascii="宋体" w:eastAsia="宋体" w:hAnsi="宋体" w:cs="宋体"/>
                      <w:b/>
                      <w:kern w:val="0"/>
                      <w:sz w:val="18"/>
                      <w:szCs w:val="18"/>
                    </w:rPr>
                  </w:pPr>
                  <w:r w:rsidRPr="00233962">
                    <w:rPr>
                      <w:rFonts w:ascii="宋体" w:eastAsia="宋体" w:hAnsi="宋体" w:cs="宋体" w:hint="eastAsia"/>
                      <w:kern w:val="0"/>
                      <w:sz w:val="18"/>
                      <w:szCs w:val="18"/>
                    </w:rPr>
                    <w:t>≥</w:t>
                  </w:r>
                  <w:r w:rsidRPr="00233962">
                    <w:rPr>
                      <w:rFonts w:ascii="宋体" w:eastAsia="宋体" w:hAnsi="宋体" w:cs="宋体"/>
                      <w:kern w:val="0"/>
                      <w:sz w:val="18"/>
                      <w:szCs w:val="18"/>
                    </w:rPr>
                    <w:t>1900ML</w:t>
                  </w:r>
                  <w:r w:rsidRPr="00233962">
                    <w:rPr>
                      <w:rFonts w:ascii="宋体" w:eastAsia="宋体" w:hAnsi="宋体" w:cs="宋体" w:hint="eastAsia"/>
                      <w:kern w:val="0"/>
                      <w:sz w:val="18"/>
                      <w:szCs w:val="18"/>
                    </w:rPr>
                    <w:t>/瓶，参照或相当于</w:t>
                  </w:r>
                  <w:r w:rsidRPr="00233962">
                    <w:rPr>
                      <w:rFonts w:ascii="宋体" w:eastAsia="宋体" w:hAnsi="宋体" w:cs="Times New Roman" w:hint="eastAsia"/>
                      <w:kern w:val="0"/>
                      <w:sz w:val="18"/>
                      <w:szCs w:val="18"/>
                    </w:rPr>
                    <w:t>：海天、</w:t>
                  </w:r>
                  <w:hyperlink r:id="rId9" w:tooltip="厨邦" w:history="1">
                    <w:r w:rsidRPr="00233962">
                      <w:rPr>
                        <w:rFonts w:ascii="宋体" w:eastAsia="宋体" w:hAnsi="宋体" w:cs="Times New Roman"/>
                        <w:kern w:val="0"/>
                        <w:sz w:val="18"/>
                        <w:szCs w:val="18"/>
                      </w:rPr>
                      <w:t>厨邦</w:t>
                    </w:r>
                  </w:hyperlink>
                  <w:r w:rsidRPr="00233962">
                    <w:rPr>
                      <w:rFonts w:ascii="宋体" w:eastAsia="宋体" w:hAnsi="宋体" w:cs="Times New Roman" w:hint="eastAsia"/>
                      <w:kern w:val="0"/>
                      <w:sz w:val="18"/>
                      <w:szCs w:val="18"/>
                    </w:rPr>
                    <w:t>、</w:t>
                  </w:r>
                  <w:hyperlink r:id="rId10" w:tooltip="Master/味事达" w:history="1">
                    <w:r w:rsidRPr="00233962">
                      <w:rPr>
                        <w:rFonts w:ascii="宋体" w:eastAsia="宋体" w:hAnsi="宋体" w:cs="Times New Roman"/>
                        <w:kern w:val="0"/>
                        <w:sz w:val="18"/>
                        <w:szCs w:val="18"/>
                      </w:rPr>
                      <w:t>味事达</w:t>
                    </w:r>
                  </w:hyperlink>
                </w:p>
              </w:tc>
              <w:tc>
                <w:tcPr>
                  <w:tcW w:w="932" w:type="pct"/>
                  <w:noWrap/>
                  <w:vAlign w:val="center"/>
                </w:tcPr>
                <w:p w:rsidR="00233962" w:rsidRPr="00233962" w:rsidRDefault="00233962" w:rsidP="00233962">
                  <w:pPr>
                    <w:widowControl/>
                    <w:spacing w:line="340" w:lineRule="exact"/>
                    <w:ind w:rightChars="-39" w:right="-82"/>
                    <w:jc w:val="center"/>
                    <w:rPr>
                      <w:rFonts w:ascii="宋体" w:eastAsia="宋体" w:hAnsi="宋体" w:cs="宋体"/>
                      <w:b/>
                      <w:kern w:val="0"/>
                      <w:sz w:val="18"/>
                      <w:szCs w:val="18"/>
                    </w:rPr>
                  </w:pPr>
                  <w:r w:rsidRPr="00233962">
                    <w:rPr>
                      <w:rFonts w:ascii="宋体" w:eastAsia="宋体" w:hAnsi="宋体" w:cs="宋体" w:hint="eastAsia"/>
                      <w:kern w:val="0"/>
                      <w:sz w:val="18"/>
                      <w:szCs w:val="18"/>
                    </w:rPr>
                    <w:t>20.77元/瓶</w:t>
                  </w:r>
                </w:p>
              </w:tc>
              <w:tc>
                <w:tcPr>
                  <w:tcW w:w="1556" w:type="pct"/>
                  <w:vMerge/>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p>
              </w:tc>
            </w:tr>
            <w:tr w:rsidR="00233962" w:rsidRPr="00233962" w:rsidTr="00C44ABE">
              <w:tc>
                <w:tcPr>
                  <w:tcW w:w="438" w:type="pct"/>
                  <w:noWrap/>
                  <w:vAlign w:val="center"/>
                </w:tcPr>
                <w:p w:rsidR="00233962" w:rsidRPr="00233962" w:rsidRDefault="00233962" w:rsidP="00233962">
                  <w:pPr>
                    <w:widowControl/>
                    <w:spacing w:line="340" w:lineRule="exact"/>
                    <w:ind w:rightChars="-39" w:right="-82"/>
                    <w:jc w:val="center"/>
                    <w:rPr>
                      <w:rFonts w:ascii="宋体" w:eastAsia="宋体" w:hAnsi="宋体" w:cs="宋体"/>
                      <w:b/>
                      <w:kern w:val="0"/>
                      <w:sz w:val="18"/>
                      <w:szCs w:val="18"/>
                    </w:rPr>
                  </w:pPr>
                  <w:r w:rsidRPr="00233962">
                    <w:rPr>
                      <w:rFonts w:ascii="宋体" w:eastAsia="宋体" w:hAnsi="宋体" w:cs="宋体" w:hint="eastAsia"/>
                      <w:kern w:val="0"/>
                      <w:sz w:val="18"/>
                      <w:szCs w:val="18"/>
                    </w:rPr>
                    <w:t>3</w:t>
                  </w:r>
                </w:p>
              </w:tc>
              <w:tc>
                <w:tcPr>
                  <w:tcW w:w="623" w:type="pct"/>
                  <w:noWrap/>
                  <w:vAlign w:val="center"/>
                </w:tcPr>
                <w:p w:rsidR="00233962" w:rsidRPr="00233962" w:rsidRDefault="00233962" w:rsidP="00233962">
                  <w:pPr>
                    <w:widowControl/>
                    <w:spacing w:line="340" w:lineRule="exact"/>
                    <w:jc w:val="center"/>
                    <w:rPr>
                      <w:rFonts w:ascii="宋体" w:eastAsia="宋体" w:hAnsi="宋体" w:cs="宋体"/>
                      <w:b/>
                      <w:kern w:val="0"/>
                      <w:sz w:val="18"/>
                      <w:szCs w:val="18"/>
                    </w:rPr>
                  </w:pPr>
                  <w:r w:rsidRPr="00233962">
                    <w:rPr>
                      <w:rFonts w:ascii="宋体" w:eastAsia="宋体" w:hAnsi="宋体" w:cs="宋体" w:hint="eastAsia"/>
                      <w:kern w:val="0"/>
                      <w:sz w:val="18"/>
                      <w:szCs w:val="18"/>
                    </w:rPr>
                    <w:t>蚝油</w:t>
                  </w:r>
                </w:p>
              </w:tc>
              <w:tc>
                <w:tcPr>
                  <w:tcW w:w="516" w:type="pct"/>
                  <w:noWrap/>
                  <w:vAlign w:val="center"/>
                </w:tcPr>
                <w:p w:rsidR="00233962" w:rsidRPr="00233962" w:rsidRDefault="00233962" w:rsidP="00233962">
                  <w:pPr>
                    <w:widowControl/>
                    <w:spacing w:line="340" w:lineRule="exact"/>
                    <w:jc w:val="center"/>
                    <w:rPr>
                      <w:rFonts w:ascii="宋体" w:eastAsia="宋体" w:hAnsi="宋体" w:cs="宋体"/>
                      <w:b/>
                      <w:kern w:val="0"/>
                      <w:sz w:val="18"/>
                      <w:szCs w:val="18"/>
                    </w:rPr>
                  </w:pPr>
                  <w:r w:rsidRPr="00233962">
                    <w:rPr>
                      <w:rFonts w:ascii="宋体" w:eastAsia="宋体" w:hAnsi="宋体" w:cs="宋体" w:hint="eastAsia"/>
                      <w:kern w:val="0"/>
                      <w:sz w:val="18"/>
                      <w:szCs w:val="18"/>
                    </w:rPr>
                    <w:t>1瓶</w:t>
                  </w:r>
                </w:p>
              </w:tc>
              <w:tc>
                <w:tcPr>
                  <w:tcW w:w="935" w:type="pct"/>
                  <w:noWrap/>
                  <w:vAlign w:val="center"/>
                </w:tcPr>
                <w:p w:rsidR="00233962" w:rsidRPr="00233962" w:rsidRDefault="00233962" w:rsidP="00233962">
                  <w:pPr>
                    <w:widowControl/>
                    <w:spacing w:line="340" w:lineRule="exact"/>
                    <w:jc w:val="center"/>
                    <w:rPr>
                      <w:rFonts w:ascii="宋体" w:eastAsia="宋体" w:hAnsi="宋体" w:cs="宋体"/>
                      <w:b/>
                      <w:kern w:val="0"/>
                      <w:sz w:val="18"/>
                      <w:szCs w:val="18"/>
                    </w:rPr>
                  </w:pPr>
                  <w:r w:rsidRPr="00233962">
                    <w:rPr>
                      <w:rFonts w:ascii="宋体" w:eastAsia="宋体" w:hAnsi="宋体" w:cs="宋体" w:hint="eastAsia"/>
                      <w:kern w:val="0"/>
                      <w:sz w:val="18"/>
                      <w:szCs w:val="18"/>
                    </w:rPr>
                    <w:t>≥6KG/瓶,</w:t>
                  </w:r>
                  <w:r w:rsidRPr="00233962">
                    <w:rPr>
                      <w:rFonts w:ascii="宋体" w:eastAsia="宋体" w:hAnsi="宋体" w:cs="Times New Roman" w:hint="eastAsia"/>
                      <w:kern w:val="0"/>
                      <w:sz w:val="18"/>
                      <w:szCs w:val="18"/>
                    </w:rPr>
                    <w:t>参照或相当于：海天、</w:t>
                  </w:r>
                  <w:hyperlink r:id="rId11" w:tooltip="厨邦" w:history="1">
                    <w:r w:rsidRPr="00233962">
                      <w:rPr>
                        <w:rFonts w:ascii="宋体" w:eastAsia="宋体" w:hAnsi="宋体" w:cs="Times New Roman"/>
                        <w:kern w:val="0"/>
                        <w:sz w:val="18"/>
                        <w:szCs w:val="18"/>
                      </w:rPr>
                      <w:t>厨邦</w:t>
                    </w:r>
                  </w:hyperlink>
                  <w:r w:rsidRPr="00233962">
                    <w:rPr>
                      <w:rFonts w:ascii="宋体" w:eastAsia="宋体" w:hAnsi="宋体" w:cs="Times New Roman" w:hint="eastAsia"/>
                      <w:kern w:val="0"/>
                      <w:sz w:val="18"/>
                      <w:szCs w:val="18"/>
                    </w:rPr>
                    <w:t>、</w:t>
                  </w:r>
                  <w:hyperlink r:id="rId12" w:tooltip="Master/味事达" w:history="1">
                    <w:r w:rsidRPr="00233962">
                      <w:rPr>
                        <w:rFonts w:ascii="宋体" w:eastAsia="宋体" w:hAnsi="宋体" w:cs="Times New Roman" w:hint="eastAsia"/>
                        <w:kern w:val="0"/>
                        <w:sz w:val="18"/>
                        <w:szCs w:val="18"/>
                      </w:rPr>
                      <w:t>珠江桥</w:t>
                    </w:r>
                  </w:hyperlink>
                </w:p>
              </w:tc>
              <w:tc>
                <w:tcPr>
                  <w:tcW w:w="932" w:type="pct"/>
                  <w:noWrap/>
                  <w:vAlign w:val="center"/>
                </w:tcPr>
                <w:p w:rsidR="00233962" w:rsidRPr="00233962" w:rsidRDefault="00233962" w:rsidP="00233962">
                  <w:pPr>
                    <w:widowControl/>
                    <w:spacing w:line="340" w:lineRule="exact"/>
                    <w:ind w:rightChars="-39" w:right="-82"/>
                    <w:jc w:val="center"/>
                    <w:rPr>
                      <w:rFonts w:ascii="宋体" w:eastAsia="宋体" w:hAnsi="宋体" w:cs="宋体"/>
                      <w:b/>
                      <w:kern w:val="0"/>
                      <w:sz w:val="18"/>
                      <w:szCs w:val="18"/>
                    </w:rPr>
                  </w:pPr>
                  <w:r w:rsidRPr="00233962">
                    <w:rPr>
                      <w:rFonts w:ascii="宋体" w:eastAsia="宋体" w:hAnsi="宋体" w:cs="宋体" w:hint="eastAsia"/>
                      <w:kern w:val="0"/>
                      <w:sz w:val="18"/>
                      <w:szCs w:val="18"/>
                    </w:rPr>
                    <w:t>40.25元/瓶</w:t>
                  </w:r>
                </w:p>
              </w:tc>
              <w:tc>
                <w:tcPr>
                  <w:tcW w:w="1556" w:type="pct"/>
                  <w:vMerge/>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p>
              </w:tc>
            </w:tr>
            <w:tr w:rsidR="00233962" w:rsidRPr="00233962" w:rsidTr="00C44ABE">
              <w:tc>
                <w:tcPr>
                  <w:tcW w:w="438" w:type="pct"/>
                  <w:noWrap/>
                  <w:vAlign w:val="center"/>
                </w:tcPr>
                <w:p w:rsidR="00233962" w:rsidRPr="00233962" w:rsidRDefault="00233962" w:rsidP="00233962">
                  <w:pPr>
                    <w:widowControl/>
                    <w:spacing w:line="340" w:lineRule="exact"/>
                    <w:ind w:rightChars="-39" w:right="-82"/>
                    <w:jc w:val="center"/>
                    <w:rPr>
                      <w:rFonts w:ascii="宋体" w:eastAsia="宋体" w:hAnsi="宋体" w:cs="宋体"/>
                      <w:b/>
                      <w:kern w:val="0"/>
                      <w:sz w:val="18"/>
                      <w:szCs w:val="18"/>
                    </w:rPr>
                  </w:pPr>
                  <w:r w:rsidRPr="00233962">
                    <w:rPr>
                      <w:rFonts w:ascii="宋体" w:eastAsia="宋体" w:hAnsi="宋体" w:cs="宋体" w:hint="eastAsia"/>
                      <w:kern w:val="0"/>
                      <w:sz w:val="18"/>
                      <w:szCs w:val="18"/>
                    </w:rPr>
                    <w:t>4</w:t>
                  </w:r>
                </w:p>
              </w:tc>
              <w:tc>
                <w:tcPr>
                  <w:tcW w:w="623" w:type="pct"/>
                  <w:noWrap/>
                  <w:vAlign w:val="center"/>
                </w:tcPr>
                <w:p w:rsidR="00233962" w:rsidRPr="00233962" w:rsidRDefault="00233962" w:rsidP="00233962">
                  <w:pPr>
                    <w:widowControl/>
                    <w:spacing w:line="340" w:lineRule="exact"/>
                    <w:jc w:val="center"/>
                    <w:rPr>
                      <w:rFonts w:ascii="宋体" w:eastAsia="宋体" w:hAnsi="宋体" w:cs="宋体"/>
                      <w:b/>
                      <w:kern w:val="0"/>
                      <w:sz w:val="18"/>
                      <w:szCs w:val="18"/>
                    </w:rPr>
                  </w:pPr>
                  <w:r w:rsidRPr="00233962">
                    <w:rPr>
                      <w:rFonts w:ascii="宋体" w:eastAsia="宋体" w:hAnsi="宋体" w:cs="宋体" w:hint="eastAsia"/>
                      <w:kern w:val="0"/>
                      <w:sz w:val="18"/>
                      <w:szCs w:val="18"/>
                    </w:rPr>
                    <w:t>盐</w:t>
                  </w:r>
                </w:p>
              </w:tc>
              <w:tc>
                <w:tcPr>
                  <w:tcW w:w="516" w:type="pct"/>
                  <w:noWrap/>
                  <w:vAlign w:val="center"/>
                </w:tcPr>
                <w:p w:rsidR="00233962" w:rsidRPr="00233962" w:rsidRDefault="00233962" w:rsidP="00233962">
                  <w:pPr>
                    <w:widowControl/>
                    <w:spacing w:line="340" w:lineRule="exact"/>
                    <w:jc w:val="center"/>
                    <w:rPr>
                      <w:rFonts w:ascii="宋体" w:eastAsia="宋体" w:hAnsi="宋体" w:cs="宋体"/>
                      <w:b/>
                      <w:kern w:val="0"/>
                      <w:sz w:val="18"/>
                      <w:szCs w:val="18"/>
                    </w:rPr>
                  </w:pPr>
                  <w:r w:rsidRPr="00233962">
                    <w:rPr>
                      <w:rFonts w:ascii="宋体" w:eastAsia="宋体" w:hAnsi="宋体" w:cs="宋体" w:hint="eastAsia"/>
                      <w:kern w:val="0"/>
                      <w:sz w:val="18"/>
                      <w:szCs w:val="18"/>
                    </w:rPr>
                    <w:t>1包</w:t>
                  </w:r>
                </w:p>
              </w:tc>
              <w:tc>
                <w:tcPr>
                  <w:tcW w:w="935" w:type="pct"/>
                  <w:noWrap/>
                  <w:vAlign w:val="center"/>
                </w:tcPr>
                <w:p w:rsidR="00233962" w:rsidRPr="00233962" w:rsidRDefault="00233962" w:rsidP="00233962">
                  <w:pPr>
                    <w:widowControl/>
                    <w:spacing w:line="340" w:lineRule="exact"/>
                    <w:jc w:val="center"/>
                    <w:rPr>
                      <w:rFonts w:ascii="宋体" w:eastAsia="宋体" w:hAnsi="宋体" w:cs="宋体"/>
                      <w:b/>
                      <w:kern w:val="0"/>
                      <w:sz w:val="18"/>
                      <w:szCs w:val="18"/>
                    </w:rPr>
                  </w:pPr>
                  <w:r w:rsidRPr="00233962">
                    <w:rPr>
                      <w:rFonts w:ascii="宋体" w:eastAsia="宋体" w:hAnsi="宋体" w:cs="宋体" w:hint="eastAsia"/>
                      <w:kern w:val="0"/>
                      <w:sz w:val="18"/>
                      <w:szCs w:val="18"/>
                    </w:rPr>
                    <w:t>≥500G/包</w:t>
                  </w:r>
                  <w:r w:rsidRPr="00233962">
                    <w:rPr>
                      <w:rFonts w:ascii="宋体" w:eastAsia="宋体" w:hAnsi="宋体" w:cs="宋体"/>
                      <w:b/>
                      <w:kern w:val="0"/>
                      <w:sz w:val="18"/>
                      <w:szCs w:val="18"/>
                    </w:rPr>
                    <w:t xml:space="preserve"> </w:t>
                  </w:r>
                </w:p>
              </w:tc>
              <w:tc>
                <w:tcPr>
                  <w:tcW w:w="932" w:type="pct"/>
                  <w:noWrap/>
                  <w:vAlign w:val="center"/>
                </w:tcPr>
                <w:p w:rsidR="00233962" w:rsidRPr="00233962" w:rsidRDefault="00233962" w:rsidP="00233962">
                  <w:pPr>
                    <w:widowControl/>
                    <w:spacing w:line="340" w:lineRule="exact"/>
                    <w:ind w:rightChars="-39" w:right="-82"/>
                    <w:jc w:val="center"/>
                    <w:rPr>
                      <w:rFonts w:ascii="宋体" w:eastAsia="宋体" w:hAnsi="宋体" w:cs="宋体"/>
                      <w:b/>
                      <w:kern w:val="0"/>
                      <w:sz w:val="18"/>
                      <w:szCs w:val="18"/>
                    </w:rPr>
                  </w:pPr>
                  <w:r w:rsidRPr="00233962">
                    <w:rPr>
                      <w:rFonts w:ascii="宋体" w:eastAsia="宋体" w:hAnsi="宋体" w:cs="宋体" w:hint="eastAsia"/>
                      <w:kern w:val="0"/>
                      <w:sz w:val="18"/>
                      <w:szCs w:val="18"/>
                    </w:rPr>
                    <w:t>2.07元/包</w:t>
                  </w:r>
                </w:p>
              </w:tc>
              <w:tc>
                <w:tcPr>
                  <w:tcW w:w="1556" w:type="pct"/>
                  <w:vMerge/>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p>
              </w:tc>
            </w:tr>
            <w:tr w:rsidR="00233962" w:rsidRPr="00233962" w:rsidTr="00C44ABE">
              <w:tc>
                <w:tcPr>
                  <w:tcW w:w="438" w:type="pct"/>
                  <w:noWrap/>
                  <w:vAlign w:val="center"/>
                </w:tcPr>
                <w:p w:rsidR="00233962" w:rsidRPr="00233962" w:rsidRDefault="00233962" w:rsidP="00233962">
                  <w:pPr>
                    <w:widowControl/>
                    <w:spacing w:line="340" w:lineRule="exact"/>
                    <w:ind w:rightChars="-39" w:right="-82"/>
                    <w:jc w:val="center"/>
                    <w:rPr>
                      <w:rFonts w:ascii="宋体" w:eastAsia="宋体" w:hAnsi="宋体" w:cs="宋体"/>
                      <w:b/>
                      <w:kern w:val="0"/>
                      <w:sz w:val="18"/>
                      <w:szCs w:val="18"/>
                    </w:rPr>
                  </w:pPr>
                  <w:r w:rsidRPr="00233962">
                    <w:rPr>
                      <w:rFonts w:ascii="宋体" w:eastAsia="宋体" w:hAnsi="宋体" w:cs="宋体" w:hint="eastAsia"/>
                      <w:kern w:val="0"/>
                      <w:sz w:val="18"/>
                      <w:szCs w:val="18"/>
                    </w:rPr>
                    <w:t>5</w:t>
                  </w:r>
                </w:p>
              </w:tc>
              <w:tc>
                <w:tcPr>
                  <w:tcW w:w="623" w:type="pct"/>
                  <w:noWrap/>
                  <w:vAlign w:val="center"/>
                </w:tcPr>
                <w:p w:rsidR="00233962" w:rsidRPr="00233962" w:rsidRDefault="00233962" w:rsidP="00233962">
                  <w:pPr>
                    <w:widowControl/>
                    <w:spacing w:line="340" w:lineRule="exact"/>
                    <w:jc w:val="center"/>
                    <w:rPr>
                      <w:rFonts w:ascii="宋体" w:eastAsia="宋体" w:hAnsi="宋体" w:cs="宋体"/>
                      <w:b/>
                      <w:kern w:val="0"/>
                      <w:sz w:val="18"/>
                      <w:szCs w:val="18"/>
                    </w:rPr>
                  </w:pPr>
                  <w:r w:rsidRPr="00233962">
                    <w:rPr>
                      <w:rFonts w:ascii="宋体" w:eastAsia="宋体" w:hAnsi="宋体" w:cs="宋体" w:hint="eastAsia"/>
                      <w:kern w:val="0"/>
                      <w:sz w:val="18"/>
                      <w:szCs w:val="18"/>
                    </w:rPr>
                    <w:t>白糖</w:t>
                  </w:r>
                </w:p>
              </w:tc>
              <w:tc>
                <w:tcPr>
                  <w:tcW w:w="516"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 xml:space="preserve"> 1袋</w:t>
                  </w:r>
                </w:p>
              </w:tc>
              <w:tc>
                <w:tcPr>
                  <w:tcW w:w="935" w:type="pct"/>
                  <w:noWrap/>
                  <w:vAlign w:val="center"/>
                </w:tcPr>
                <w:p w:rsidR="00233962" w:rsidRPr="00233962" w:rsidRDefault="00233962" w:rsidP="00233962">
                  <w:pPr>
                    <w:widowControl/>
                    <w:spacing w:line="340" w:lineRule="exact"/>
                    <w:jc w:val="center"/>
                    <w:rPr>
                      <w:rFonts w:ascii="宋体" w:eastAsia="宋体" w:hAnsi="宋体" w:cs="宋体"/>
                      <w:b/>
                      <w:kern w:val="0"/>
                      <w:sz w:val="18"/>
                      <w:szCs w:val="18"/>
                    </w:rPr>
                  </w:pPr>
                  <w:r w:rsidRPr="00233962">
                    <w:rPr>
                      <w:rFonts w:ascii="宋体" w:eastAsia="宋体" w:hAnsi="宋体" w:cs="宋体" w:hint="eastAsia"/>
                      <w:kern w:val="0"/>
                      <w:sz w:val="18"/>
                      <w:szCs w:val="18"/>
                    </w:rPr>
                    <w:t>≥50KG/袋</w:t>
                  </w:r>
                </w:p>
              </w:tc>
              <w:tc>
                <w:tcPr>
                  <w:tcW w:w="932" w:type="pct"/>
                  <w:noWrap/>
                  <w:vAlign w:val="center"/>
                </w:tcPr>
                <w:p w:rsidR="00233962" w:rsidRPr="00233962" w:rsidRDefault="00233962" w:rsidP="00233962">
                  <w:pPr>
                    <w:widowControl/>
                    <w:spacing w:line="340" w:lineRule="exact"/>
                    <w:ind w:rightChars="-39" w:right="-82"/>
                    <w:jc w:val="center"/>
                    <w:rPr>
                      <w:rFonts w:ascii="宋体" w:eastAsia="宋体" w:hAnsi="宋体" w:cs="宋体"/>
                      <w:b/>
                      <w:kern w:val="0"/>
                      <w:sz w:val="18"/>
                      <w:szCs w:val="18"/>
                    </w:rPr>
                  </w:pPr>
                  <w:r w:rsidRPr="00233962">
                    <w:rPr>
                      <w:rFonts w:ascii="宋体" w:eastAsia="宋体" w:hAnsi="宋体" w:cs="宋体" w:hint="eastAsia"/>
                      <w:kern w:val="0"/>
                      <w:sz w:val="18"/>
                      <w:szCs w:val="18"/>
                    </w:rPr>
                    <w:t>460.00元/袋</w:t>
                  </w:r>
                </w:p>
              </w:tc>
              <w:tc>
                <w:tcPr>
                  <w:tcW w:w="1556" w:type="pct"/>
                  <w:vMerge/>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p>
              </w:tc>
            </w:tr>
            <w:tr w:rsidR="00233962" w:rsidRPr="00233962" w:rsidTr="00C44ABE">
              <w:tc>
                <w:tcPr>
                  <w:tcW w:w="438" w:type="pct"/>
                  <w:noWrap/>
                  <w:vAlign w:val="center"/>
                </w:tcPr>
                <w:p w:rsidR="00233962" w:rsidRPr="00233962" w:rsidRDefault="00233962" w:rsidP="00233962">
                  <w:pPr>
                    <w:widowControl/>
                    <w:spacing w:line="340" w:lineRule="exact"/>
                    <w:ind w:rightChars="-39" w:right="-82"/>
                    <w:jc w:val="center"/>
                    <w:rPr>
                      <w:rFonts w:ascii="宋体" w:eastAsia="宋体" w:hAnsi="宋体" w:cs="宋体"/>
                      <w:b/>
                      <w:kern w:val="0"/>
                      <w:sz w:val="18"/>
                      <w:szCs w:val="18"/>
                    </w:rPr>
                  </w:pPr>
                  <w:r w:rsidRPr="00233962">
                    <w:rPr>
                      <w:rFonts w:ascii="宋体" w:eastAsia="宋体" w:hAnsi="宋体" w:cs="宋体" w:hint="eastAsia"/>
                      <w:kern w:val="0"/>
                      <w:sz w:val="18"/>
                      <w:szCs w:val="18"/>
                    </w:rPr>
                    <w:t>6</w:t>
                  </w:r>
                </w:p>
              </w:tc>
              <w:tc>
                <w:tcPr>
                  <w:tcW w:w="623" w:type="pct"/>
                  <w:noWrap/>
                  <w:vAlign w:val="center"/>
                </w:tcPr>
                <w:p w:rsidR="00233962" w:rsidRPr="00233962" w:rsidRDefault="00233962" w:rsidP="00233962">
                  <w:pPr>
                    <w:widowControl/>
                    <w:spacing w:line="340" w:lineRule="exact"/>
                    <w:jc w:val="center"/>
                    <w:rPr>
                      <w:rFonts w:ascii="宋体" w:eastAsia="宋体" w:hAnsi="宋体" w:cs="宋体"/>
                      <w:b/>
                      <w:kern w:val="0"/>
                      <w:sz w:val="18"/>
                      <w:szCs w:val="18"/>
                    </w:rPr>
                  </w:pPr>
                  <w:r w:rsidRPr="00233962">
                    <w:rPr>
                      <w:rFonts w:ascii="宋体" w:eastAsia="宋体" w:hAnsi="宋体" w:cs="宋体" w:hint="eastAsia"/>
                      <w:kern w:val="0"/>
                      <w:sz w:val="18"/>
                      <w:szCs w:val="18"/>
                    </w:rPr>
                    <w:t>茄汁</w:t>
                  </w:r>
                </w:p>
              </w:tc>
              <w:tc>
                <w:tcPr>
                  <w:tcW w:w="516" w:type="pct"/>
                  <w:noWrap/>
                  <w:vAlign w:val="center"/>
                </w:tcPr>
                <w:p w:rsidR="00233962" w:rsidRPr="00233962" w:rsidRDefault="00233962" w:rsidP="00233962">
                  <w:pPr>
                    <w:widowControl/>
                    <w:spacing w:line="340" w:lineRule="exact"/>
                    <w:jc w:val="center"/>
                    <w:rPr>
                      <w:rFonts w:ascii="宋体" w:eastAsia="宋体" w:hAnsi="宋体" w:cs="宋体"/>
                      <w:b/>
                      <w:kern w:val="0"/>
                      <w:sz w:val="18"/>
                      <w:szCs w:val="18"/>
                    </w:rPr>
                  </w:pPr>
                  <w:r w:rsidRPr="00233962">
                    <w:rPr>
                      <w:rFonts w:ascii="宋体" w:eastAsia="宋体" w:hAnsi="宋体" w:cs="宋体" w:hint="eastAsia"/>
                      <w:kern w:val="0"/>
                      <w:sz w:val="18"/>
                      <w:szCs w:val="18"/>
                    </w:rPr>
                    <w:t>1瓶</w:t>
                  </w:r>
                </w:p>
              </w:tc>
              <w:tc>
                <w:tcPr>
                  <w:tcW w:w="935" w:type="pct"/>
                  <w:noWrap/>
                  <w:vAlign w:val="center"/>
                </w:tcPr>
                <w:p w:rsidR="00233962" w:rsidRPr="00233962" w:rsidRDefault="00233962" w:rsidP="00233962">
                  <w:pPr>
                    <w:widowControl/>
                    <w:spacing w:line="340" w:lineRule="exact"/>
                    <w:jc w:val="center"/>
                    <w:rPr>
                      <w:rFonts w:ascii="宋体" w:eastAsia="宋体" w:hAnsi="宋体" w:cs="宋体"/>
                      <w:b/>
                      <w:kern w:val="0"/>
                      <w:sz w:val="18"/>
                      <w:szCs w:val="18"/>
                    </w:rPr>
                  </w:pPr>
                  <w:r w:rsidRPr="00233962">
                    <w:rPr>
                      <w:rFonts w:ascii="宋体" w:eastAsia="宋体" w:hAnsi="宋体" w:cs="宋体" w:hint="eastAsia"/>
                      <w:kern w:val="0"/>
                      <w:sz w:val="18"/>
                      <w:szCs w:val="18"/>
                    </w:rPr>
                    <w:t>≥</w:t>
                  </w:r>
                  <w:r w:rsidRPr="00233962">
                    <w:rPr>
                      <w:rFonts w:ascii="宋体" w:eastAsia="宋体" w:hAnsi="宋体" w:cs="宋体"/>
                      <w:kern w:val="0"/>
                      <w:sz w:val="18"/>
                      <w:szCs w:val="18"/>
                    </w:rPr>
                    <w:t>600ml</w:t>
                  </w:r>
                  <w:r w:rsidRPr="00233962">
                    <w:rPr>
                      <w:rFonts w:ascii="宋体" w:eastAsia="宋体" w:hAnsi="宋体" w:cs="宋体" w:hint="eastAsia"/>
                      <w:kern w:val="0"/>
                      <w:sz w:val="18"/>
                      <w:szCs w:val="18"/>
                    </w:rPr>
                    <w:t>/瓶，</w:t>
                  </w:r>
                  <w:r w:rsidRPr="00233962">
                    <w:rPr>
                      <w:rFonts w:ascii="宋体" w:eastAsia="宋体" w:hAnsi="宋体" w:cs="Times New Roman" w:hint="eastAsia"/>
                      <w:kern w:val="0"/>
                      <w:sz w:val="18"/>
                      <w:szCs w:val="18"/>
                    </w:rPr>
                    <w:t>参照或相当于：李锦记、</w:t>
                  </w:r>
                  <w:hyperlink r:id="rId13" w:tooltip="厨邦" w:history="1">
                    <w:r w:rsidRPr="00233962">
                      <w:rPr>
                        <w:rFonts w:ascii="宋体" w:eastAsia="宋体" w:hAnsi="宋体" w:cs="Times New Roman" w:hint="eastAsia"/>
                        <w:kern w:val="0"/>
                        <w:sz w:val="18"/>
                        <w:szCs w:val="18"/>
                      </w:rPr>
                      <w:t>厦门古龙</w:t>
                    </w:r>
                  </w:hyperlink>
                  <w:r w:rsidRPr="00233962">
                    <w:rPr>
                      <w:rFonts w:ascii="宋体" w:eastAsia="宋体" w:hAnsi="宋体" w:cs="Times New Roman" w:hint="eastAsia"/>
                      <w:kern w:val="0"/>
                      <w:sz w:val="18"/>
                      <w:szCs w:val="18"/>
                    </w:rPr>
                    <w:t>、新造东宫</w:t>
                  </w:r>
                </w:p>
              </w:tc>
              <w:tc>
                <w:tcPr>
                  <w:tcW w:w="932" w:type="pct"/>
                  <w:noWrap/>
                  <w:vAlign w:val="center"/>
                </w:tcPr>
                <w:p w:rsidR="00233962" w:rsidRPr="00233962" w:rsidRDefault="00233962" w:rsidP="00233962">
                  <w:pPr>
                    <w:widowControl/>
                    <w:spacing w:line="340" w:lineRule="exact"/>
                    <w:ind w:rightChars="-39" w:right="-82"/>
                    <w:jc w:val="center"/>
                    <w:rPr>
                      <w:rFonts w:ascii="宋体" w:eastAsia="宋体" w:hAnsi="宋体" w:cs="宋体"/>
                      <w:b/>
                      <w:kern w:val="0"/>
                      <w:sz w:val="18"/>
                      <w:szCs w:val="18"/>
                    </w:rPr>
                  </w:pPr>
                  <w:r w:rsidRPr="00233962">
                    <w:rPr>
                      <w:rFonts w:ascii="宋体" w:eastAsia="宋体" w:hAnsi="宋体" w:cs="宋体" w:hint="eastAsia"/>
                      <w:kern w:val="0"/>
                      <w:sz w:val="18"/>
                      <w:szCs w:val="18"/>
                    </w:rPr>
                    <w:t>4.59元/瓶</w:t>
                  </w:r>
                </w:p>
              </w:tc>
              <w:tc>
                <w:tcPr>
                  <w:tcW w:w="1556" w:type="pct"/>
                  <w:vMerge/>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p>
              </w:tc>
            </w:tr>
            <w:tr w:rsidR="00233962" w:rsidRPr="00233962" w:rsidTr="00C44ABE">
              <w:tc>
                <w:tcPr>
                  <w:tcW w:w="438" w:type="pct"/>
                  <w:noWrap/>
                  <w:vAlign w:val="center"/>
                </w:tcPr>
                <w:p w:rsidR="00233962" w:rsidRPr="00233962" w:rsidRDefault="00233962" w:rsidP="00233962">
                  <w:pPr>
                    <w:widowControl/>
                    <w:spacing w:line="340" w:lineRule="exact"/>
                    <w:ind w:rightChars="-39" w:right="-82"/>
                    <w:jc w:val="center"/>
                    <w:rPr>
                      <w:rFonts w:ascii="宋体" w:eastAsia="宋体" w:hAnsi="宋体" w:cs="宋体"/>
                      <w:b/>
                      <w:kern w:val="0"/>
                      <w:sz w:val="18"/>
                      <w:szCs w:val="18"/>
                    </w:rPr>
                  </w:pPr>
                  <w:r w:rsidRPr="00233962">
                    <w:rPr>
                      <w:rFonts w:ascii="宋体" w:eastAsia="宋体" w:hAnsi="宋体" w:cs="宋体" w:hint="eastAsia"/>
                      <w:kern w:val="0"/>
                      <w:sz w:val="18"/>
                      <w:szCs w:val="18"/>
                    </w:rPr>
                    <w:t>7</w:t>
                  </w:r>
                </w:p>
              </w:tc>
              <w:tc>
                <w:tcPr>
                  <w:tcW w:w="623" w:type="pct"/>
                  <w:noWrap/>
                  <w:vAlign w:val="center"/>
                </w:tcPr>
                <w:p w:rsidR="00233962" w:rsidRPr="00233962" w:rsidRDefault="00233962" w:rsidP="00233962">
                  <w:pPr>
                    <w:widowControl/>
                    <w:spacing w:line="340" w:lineRule="exact"/>
                    <w:jc w:val="center"/>
                    <w:rPr>
                      <w:rFonts w:ascii="宋体" w:eastAsia="宋体" w:hAnsi="宋体" w:cs="宋体"/>
                      <w:b/>
                      <w:kern w:val="0"/>
                      <w:sz w:val="18"/>
                      <w:szCs w:val="18"/>
                    </w:rPr>
                  </w:pPr>
                  <w:r w:rsidRPr="00233962">
                    <w:rPr>
                      <w:rFonts w:ascii="宋体" w:eastAsia="宋体" w:hAnsi="宋体" w:cs="宋体" w:hint="eastAsia"/>
                      <w:kern w:val="0"/>
                      <w:sz w:val="18"/>
                      <w:szCs w:val="18"/>
                    </w:rPr>
                    <w:t>冰梅酱</w:t>
                  </w:r>
                </w:p>
              </w:tc>
              <w:tc>
                <w:tcPr>
                  <w:tcW w:w="516"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1瓶</w:t>
                  </w:r>
                </w:p>
              </w:tc>
              <w:tc>
                <w:tcPr>
                  <w:tcW w:w="935"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≥150g/瓶，</w:t>
                  </w:r>
                </w:p>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Times New Roman" w:hint="eastAsia"/>
                      <w:kern w:val="0"/>
                      <w:sz w:val="18"/>
                      <w:szCs w:val="18"/>
                    </w:rPr>
                    <w:lastRenderedPageBreak/>
                    <w:t>参照或相当于：海天、</w:t>
                  </w:r>
                  <w:r w:rsidRPr="00233962">
                    <w:rPr>
                      <w:rFonts w:ascii="宋体" w:eastAsia="宋体" w:hAnsi="宋体" w:cs="Times New Roman"/>
                      <w:kern w:val="0"/>
                      <w:sz w:val="18"/>
                      <w:szCs w:val="18"/>
                    </w:rPr>
                    <w:t>东古</w:t>
                  </w:r>
                  <w:r w:rsidRPr="00233962">
                    <w:rPr>
                      <w:rFonts w:ascii="宋体" w:eastAsia="宋体" w:hAnsi="宋体" w:cs="Times New Roman" w:hint="eastAsia"/>
                      <w:kern w:val="0"/>
                      <w:sz w:val="18"/>
                      <w:szCs w:val="18"/>
                    </w:rPr>
                    <w:t>、</w:t>
                  </w:r>
                  <w:r w:rsidRPr="00233962">
                    <w:rPr>
                      <w:rFonts w:ascii="宋体" w:eastAsia="宋体" w:hAnsi="宋体" w:cs="Times New Roman"/>
                      <w:kern w:val="0"/>
                      <w:sz w:val="18"/>
                      <w:szCs w:val="18"/>
                    </w:rPr>
                    <w:t>厨邦</w:t>
                  </w:r>
                </w:p>
              </w:tc>
              <w:tc>
                <w:tcPr>
                  <w:tcW w:w="932" w:type="pct"/>
                  <w:noWrap/>
                  <w:vAlign w:val="center"/>
                </w:tcPr>
                <w:p w:rsidR="00233962" w:rsidRPr="00233962" w:rsidRDefault="00233962" w:rsidP="00233962">
                  <w:pPr>
                    <w:widowControl/>
                    <w:spacing w:line="340" w:lineRule="exact"/>
                    <w:ind w:rightChars="-39" w:right="-82"/>
                    <w:jc w:val="center"/>
                    <w:rPr>
                      <w:rFonts w:ascii="宋体" w:eastAsia="宋体" w:hAnsi="宋体" w:cs="宋体"/>
                      <w:b/>
                      <w:kern w:val="0"/>
                      <w:sz w:val="18"/>
                      <w:szCs w:val="18"/>
                    </w:rPr>
                  </w:pPr>
                  <w:r w:rsidRPr="00233962">
                    <w:rPr>
                      <w:rFonts w:ascii="宋体" w:eastAsia="宋体" w:hAnsi="宋体" w:cs="宋体" w:hint="eastAsia"/>
                      <w:kern w:val="0"/>
                      <w:sz w:val="18"/>
                      <w:szCs w:val="18"/>
                    </w:rPr>
                    <w:lastRenderedPageBreak/>
                    <w:t>2.88元/瓶</w:t>
                  </w:r>
                </w:p>
              </w:tc>
              <w:tc>
                <w:tcPr>
                  <w:tcW w:w="1556" w:type="pct"/>
                  <w:vMerge/>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p>
              </w:tc>
            </w:tr>
            <w:tr w:rsidR="00233962" w:rsidRPr="00233962" w:rsidTr="00C44ABE">
              <w:tc>
                <w:tcPr>
                  <w:tcW w:w="438" w:type="pct"/>
                  <w:noWrap/>
                  <w:vAlign w:val="center"/>
                </w:tcPr>
                <w:p w:rsidR="00233962" w:rsidRPr="00233962" w:rsidRDefault="00233962" w:rsidP="00233962">
                  <w:pPr>
                    <w:widowControl/>
                    <w:spacing w:line="340" w:lineRule="exact"/>
                    <w:ind w:rightChars="-39" w:right="-82"/>
                    <w:jc w:val="center"/>
                    <w:rPr>
                      <w:rFonts w:ascii="宋体" w:eastAsia="宋体" w:hAnsi="宋体" w:cs="宋体"/>
                      <w:b/>
                      <w:kern w:val="0"/>
                      <w:sz w:val="18"/>
                      <w:szCs w:val="18"/>
                    </w:rPr>
                  </w:pPr>
                  <w:r w:rsidRPr="00233962">
                    <w:rPr>
                      <w:rFonts w:ascii="宋体" w:eastAsia="宋体" w:hAnsi="宋体" w:cs="宋体" w:hint="eastAsia"/>
                      <w:kern w:val="0"/>
                      <w:sz w:val="18"/>
                      <w:szCs w:val="18"/>
                    </w:rPr>
                    <w:lastRenderedPageBreak/>
                    <w:t>8</w:t>
                  </w:r>
                </w:p>
              </w:tc>
              <w:tc>
                <w:tcPr>
                  <w:tcW w:w="623" w:type="pct"/>
                  <w:noWrap/>
                  <w:vAlign w:val="center"/>
                </w:tcPr>
                <w:p w:rsidR="00233962" w:rsidRPr="00233962" w:rsidRDefault="00233962" w:rsidP="00233962">
                  <w:pPr>
                    <w:widowControl/>
                    <w:spacing w:line="340" w:lineRule="exact"/>
                    <w:jc w:val="center"/>
                    <w:rPr>
                      <w:rFonts w:ascii="宋体" w:eastAsia="宋体" w:hAnsi="宋体" w:cs="宋体"/>
                      <w:b/>
                      <w:kern w:val="0"/>
                      <w:sz w:val="18"/>
                      <w:szCs w:val="18"/>
                    </w:rPr>
                  </w:pPr>
                  <w:r w:rsidRPr="00233962">
                    <w:rPr>
                      <w:rFonts w:ascii="宋体" w:eastAsia="宋体" w:hAnsi="宋体" w:cs="宋体" w:hint="eastAsia"/>
                      <w:kern w:val="0"/>
                      <w:sz w:val="18"/>
                      <w:szCs w:val="18"/>
                    </w:rPr>
                    <w:t>白醋</w:t>
                  </w:r>
                </w:p>
              </w:tc>
              <w:tc>
                <w:tcPr>
                  <w:tcW w:w="516" w:type="pct"/>
                  <w:noWrap/>
                  <w:vAlign w:val="center"/>
                </w:tcPr>
                <w:p w:rsidR="00233962" w:rsidRPr="00233962" w:rsidRDefault="00233962" w:rsidP="00233962">
                  <w:pPr>
                    <w:widowControl/>
                    <w:spacing w:line="340" w:lineRule="exact"/>
                    <w:jc w:val="center"/>
                    <w:rPr>
                      <w:rFonts w:ascii="宋体" w:eastAsia="宋体" w:hAnsi="宋体" w:cs="宋体"/>
                      <w:b/>
                      <w:kern w:val="0"/>
                      <w:sz w:val="18"/>
                      <w:szCs w:val="18"/>
                    </w:rPr>
                  </w:pPr>
                  <w:r w:rsidRPr="00233962">
                    <w:rPr>
                      <w:rFonts w:ascii="宋体" w:eastAsia="宋体" w:hAnsi="宋体" w:cs="宋体" w:hint="eastAsia"/>
                      <w:kern w:val="0"/>
                      <w:sz w:val="18"/>
                      <w:szCs w:val="18"/>
                    </w:rPr>
                    <w:t>1瓶</w:t>
                  </w:r>
                </w:p>
              </w:tc>
              <w:tc>
                <w:tcPr>
                  <w:tcW w:w="935" w:type="pct"/>
                  <w:noWrap/>
                  <w:vAlign w:val="center"/>
                </w:tcPr>
                <w:p w:rsidR="00233962" w:rsidRPr="00233962" w:rsidRDefault="00233962" w:rsidP="00233962">
                  <w:pPr>
                    <w:widowControl/>
                    <w:spacing w:line="340" w:lineRule="exact"/>
                    <w:jc w:val="center"/>
                    <w:rPr>
                      <w:rFonts w:ascii="宋体" w:eastAsia="宋体" w:hAnsi="宋体" w:cs="宋体"/>
                      <w:b/>
                      <w:kern w:val="0"/>
                      <w:sz w:val="18"/>
                      <w:szCs w:val="18"/>
                    </w:rPr>
                  </w:pPr>
                  <w:r w:rsidRPr="00233962">
                    <w:rPr>
                      <w:rFonts w:ascii="宋体" w:eastAsia="宋体" w:hAnsi="宋体" w:cs="宋体" w:hint="eastAsia"/>
                      <w:kern w:val="0"/>
                      <w:sz w:val="18"/>
                      <w:szCs w:val="18"/>
                    </w:rPr>
                    <w:t xml:space="preserve">  60ml/瓶，</w:t>
                  </w:r>
                  <w:r w:rsidRPr="00233962">
                    <w:rPr>
                      <w:rFonts w:ascii="宋体" w:eastAsia="宋体" w:hAnsi="宋体" w:cs="Times New Roman" w:hint="eastAsia"/>
                      <w:kern w:val="0"/>
                      <w:sz w:val="18"/>
                      <w:szCs w:val="18"/>
                    </w:rPr>
                    <w:t>参照或相当于：海天、</w:t>
                  </w:r>
                  <w:r w:rsidRPr="00233962">
                    <w:rPr>
                      <w:rFonts w:ascii="宋体" w:eastAsia="宋体" w:hAnsi="宋体" w:cs="Times New Roman"/>
                      <w:kern w:val="0"/>
                      <w:sz w:val="18"/>
                      <w:szCs w:val="18"/>
                    </w:rPr>
                    <w:t>东古</w:t>
                  </w:r>
                  <w:r w:rsidRPr="00233962">
                    <w:rPr>
                      <w:rFonts w:ascii="宋体" w:eastAsia="宋体" w:hAnsi="宋体" w:cs="Times New Roman" w:hint="eastAsia"/>
                      <w:kern w:val="0"/>
                      <w:sz w:val="18"/>
                      <w:szCs w:val="18"/>
                    </w:rPr>
                    <w:t>、恒顺</w:t>
                  </w:r>
                </w:p>
              </w:tc>
              <w:tc>
                <w:tcPr>
                  <w:tcW w:w="932" w:type="pct"/>
                  <w:noWrap/>
                  <w:vAlign w:val="center"/>
                </w:tcPr>
                <w:p w:rsidR="00233962" w:rsidRPr="00233962" w:rsidRDefault="00233962" w:rsidP="00233962">
                  <w:pPr>
                    <w:widowControl/>
                    <w:spacing w:line="340" w:lineRule="exact"/>
                    <w:ind w:rightChars="-39" w:right="-82"/>
                    <w:jc w:val="center"/>
                    <w:rPr>
                      <w:rFonts w:ascii="宋体" w:eastAsia="宋体" w:hAnsi="宋体" w:cs="宋体"/>
                      <w:b/>
                      <w:kern w:val="0"/>
                      <w:sz w:val="18"/>
                      <w:szCs w:val="18"/>
                    </w:rPr>
                  </w:pPr>
                  <w:r w:rsidRPr="00233962">
                    <w:rPr>
                      <w:rFonts w:ascii="宋体" w:eastAsia="宋体" w:hAnsi="宋体" w:cs="宋体" w:hint="eastAsia"/>
                      <w:kern w:val="0"/>
                      <w:sz w:val="18"/>
                      <w:szCs w:val="18"/>
                    </w:rPr>
                    <w:t>3.83元/瓶</w:t>
                  </w:r>
                </w:p>
              </w:tc>
              <w:tc>
                <w:tcPr>
                  <w:tcW w:w="1556" w:type="pct"/>
                  <w:vMerge/>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p>
              </w:tc>
            </w:tr>
            <w:tr w:rsidR="00233962" w:rsidRPr="00233962" w:rsidTr="00C44ABE">
              <w:tc>
                <w:tcPr>
                  <w:tcW w:w="438" w:type="pct"/>
                  <w:noWrap/>
                  <w:vAlign w:val="center"/>
                </w:tcPr>
                <w:p w:rsidR="00233962" w:rsidRPr="00233962" w:rsidRDefault="00233962" w:rsidP="00233962">
                  <w:pPr>
                    <w:widowControl/>
                    <w:spacing w:line="340" w:lineRule="exact"/>
                    <w:ind w:rightChars="-39" w:right="-82"/>
                    <w:jc w:val="center"/>
                    <w:rPr>
                      <w:rFonts w:ascii="宋体" w:eastAsia="宋体" w:hAnsi="宋体" w:cs="宋体"/>
                      <w:b/>
                      <w:kern w:val="0"/>
                      <w:sz w:val="18"/>
                      <w:szCs w:val="18"/>
                    </w:rPr>
                  </w:pPr>
                  <w:r w:rsidRPr="00233962">
                    <w:rPr>
                      <w:rFonts w:ascii="宋体" w:eastAsia="宋体" w:hAnsi="宋体" w:cs="宋体" w:hint="eastAsia"/>
                      <w:kern w:val="0"/>
                      <w:sz w:val="18"/>
                      <w:szCs w:val="18"/>
                    </w:rPr>
                    <w:t>9</w:t>
                  </w:r>
                </w:p>
              </w:tc>
              <w:tc>
                <w:tcPr>
                  <w:tcW w:w="623" w:type="pct"/>
                  <w:noWrap/>
                  <w:vAlign w:val="center"/>
                </w:tcPr>
                <w:p w:rsidR="00233962" w:rsidRPr="00233962" w:rsidRDefault="00233962" w:rsidP="00233962">
                  <w:pPr>
                    <w:widowControl/>
                    <w:spacing w:line="340" w:lineRule="exact"/>
                    <w:jc w:val="center"/>
                    <w:rPr>
                      <w:rFonts w:ascii="宋体" w:eastAsia="宋体" w:hAnsi="宋体" w:cs="宋体"/>
                      <w:b/>
                      <w:kern w:val="0"/>
                      <w:sz w:val="18"/>
                      <w:szCs w:val="18"/>
                    </w:rPr>
                  </w:pPr>
                  <w:r w:rsidRPr="00233962">
                    <w:rPr>
                      <w:rFonts w:ascii="宋体" w:eastAsia="宋体" w:hAnsi="宋体" w:cs="宋体"/>
                      <w:kern w:val="0"/>
                      <w:sz w:val="18"/>
                      <w:szCs w:val="18"/>
                    </w:rPr>
                    <w:t>30°</w:t>
                  </w:r>
                  <w:r w:rsidRPr="00233962">
                    <w:rPr>
                      <w:rFonts w:ascii="宋体" w:eastAsia="宋体" w:hAnsi="宋体" w:cs="宋体" w:hint="eastAsia"/>
                      <w:kern w:val="0"/>
                      <w:sz w:val="18"/>
                      <w:szCs w:val="18"/>
                    </w:rPr>
                    <w:t>米酒</w:t>
                  </w:r>
                </w:p>
              </w:tc>
              <w:tc>
                <w:tcPr>
                  <w:tcW w:w="516" w:type="pct"/>
                  <w:noWrap/>
                  <w:vAlign w:val="center"/>
                </w:tcPr>
                <w:p w:rsidR="00233962" w:rsidRPr="00233962" w:rsidRDefault="00233962" w:rsidP="00233962">
                  <w:pPr>
                    <w:widowControl/>
                    <w:spacing w:line="340" w:lineRule="exact"/>
                    <w:jc w:val="center"/>
                    <w:rPr>
                      <w:rFonts w:ascii="宋体" w:eastAsia="宋体" w:hAnsi="宋体" w:cs="宋体"/>
                      <w:b/>
                      <w:kern w:val="0"/>
                      <w:sz w:val="18"/>
                      <w:szCs w:val="18"/>
                    </w:rPr>
                  </w:pPr>
                  <w:r w:rsidRPr="00233962">
                    <w:rPr>
                      <w:rFonts w:ascii="宋体" w:eastAsia="宋体" w:hAnsi="宋体" w:cs="宋体" w:hint="eastAsia"/>
                      <w:kern w:val="0"/>
                      <w:sz w:val="18"/>
                      <w:szCs w:val="18"/>
                    </w:rPr>
                    <w:t>1瓶</w:t>
                  </w:r>
                </w:p>
              </w:tc>
              <w:tc>
                <w:tcPr>
                  <w:tcW w:w="935" w:type="pct"/>
                  <w:noWrap/>
                  <w:vAlign w:val="center"/>
                </w:tcPr>
                <w:p w:rsidR="00233962" w:rsidRPr="00233962" w:rsidRDefault="00233962" w:rsidP="00233962">
                  <w:pPr>
                    <w:widowControl/>
                    <w:spacing w:line="340" w:lineRule="exact"/>
                    <w:jc w:val="center"/>
                    <w:rPr>
                      <w:rFonts w:ascii="宋体" w:eastAsia="宋体" w:hAnsi="宋体" w:cs="宋体"/>
                      <w:b/>
                      <w:kern w:val="0"/>
                      <w:sz w:val="18"/>
                      <w:szCs w:val="18"/>
                    </w:rPr>
                  </w:pPr>
                  <w:r w:rsidRPr="00233962">
                    <w:rPr>
                      <w:rFonts w:ascii="宋体" w:eastAsia="宋体" w:hAnsi="宋体" w:cs="宋体" w:hint="eastAsia"/>
                      <w:kern w:val="0"/>
                      <w:sz w:val="18"/>
                      <w:szCs w:val="18"/>
                    </w:rPr>
                    <w:t xml:space="preserve">≥450ml/瓶 </w:t>
                  </w:r>
                </w:p>
              </w:tc>
              <w:tc>
                <w:tcPr>
                  <w:tcW w:w="932" w:type="pct"/>
                  <w:noWrap/>
                  <w:vAlign w:val="center"/>
                </w:tcPr>
                <w:p w:rsidR="00233962" w:rsidRPr="00233962" w:rsidRDefault="00233962" w:rsidP="00233962">
                  <w:pPr>
                    <w:widowControl/>
                    <w:spacing w:line="340" w:lineRule="exact"/>
                    <w:ind w:rightChars="-39" w:right="-82"/>
                    <w:jc w:val="center"/>
                    <w:rPr>
                      <w:rFonts w:ascii="宋体" w:eastAsia="宋体" w:hAnsi="宋体" w:cs="宋体"/>
                      <w:b/>
                      <w:kern w:val="0"/>
                      <w:sz w:val="18"/>
                      <w:szCs w:val="18"/>
                    </w:rPr>
                  </w:pPr>
                  <w:r w:rsidRPr="00233962">
                    <w:rPr>
                      <w:rFonts w:ascii="宋体" w:eastAsia="宋体" w:hAnsi="宋体" w:cs="宋体" w:hint="eastAsia"/>
                      <w:kern w:val="0"/>
                      <w:sz w:val="18"/>
                      <w:szCs w:val="18"/>
                    </w:rPr>
                    <w:t>2.01元/瓶</w:t>
                  </w:r>
                </w:p>
              </w:tc>
              <w:tc>
                <w:tcPr>
                  <w:tcW w:w="1556" w:type="pct"/>
                  <w:vMerge/>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p>
              </w:tc>
            </w:tr>
            <w:tr w:rsidR="00233962" w:rsidRPr="00233962" w:rsidTr="00C44ABE">
              <w:tc>
                <w:tcPr>
                  <w:tcW w:w="438" w:type="pct"/>
                  <w:noWrap/>
                  <w:vAlign w:val="center"/>
                </w:tcPr>
                <w:p w:rsidR="00233962" w:rsidRPr="00233962" w:rsidRDefault="00233962" w:rsidP="00233962">
                  <w:pPr>
                    <w:widowControl/>
                    <w:spacing w:line="340" w:lineRule="exact"/>
                    <w:ind w:rightChars="-39" w:right="-82"/>
                    <w:jc w:val="center"/>
                    <w:rPr>
                      <w:rFonts w:ascii="宋体" w:eastAsia="宋体" w:hAnsi="宋体" w:cs="宋体"/>
                      <w:kern w:val="0"/>
                      <w:sz w:val="18"/>
                      <w:szCs w:val="18"/>
                    </w:rPr>
                  </w:pPr>
                  <w:r w:rsidRPr="00233962">
                    <w:rPr>
                      <w:rFonts w:ascii="宋体" w:eastAsia="宋体" w:hAnsi="宋体" w:cs="宋体" w:hint="eastAsia"/>
                      <w:kern w:val="0"/>
                      <w:sz w:val="18"/>
                      <w:szCs w:val="18"/>
                    </w:rPr>
                    <w:t>10</w:t>
                  </w:r>
                </w:p>
              </w:tc>
              <w:tc>
                <w:tcPr>
                  <w:tcW w:w="623"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三花酒</w:t>
                  </w:r>
                </w:p>
              </w:tc>
              <w:tc>
                <w:tcPr>
                  <w:tcW w:w="516"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1瓶</w:t>
                  </w:r>
                </w:p>
              </w:tc>
              <w:tc>
                <w:tcPr>
                  <w:tcW w:w="935"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≥450ml/瓶,  参照或相当于：桂林三花、</w:t>
                  </w:r>
                  <w:hyperlink r:id="rId14" w:tooltip="芦笛岩" w:history="1">
                    <w:r w:rsidRPr="00233962">
                      <w:rPr>
                        <w:rFonts w:ascii="宋体" w:eastAsia="宋体" w:hAnsi="宋体" w:cs="宋体"/>
                        <w:kern w:val="0"/>
                        <w:sz w:val="18"/>
                        <w:szCs w:val="18"/>
                      </w:rPr>
                      <w:t>芦笛岩</w:t>
                    </w:r>
                  </w:hyperlink>
                  <w:r w:rsidRPr="00233962">
                    <w:rPr>
                      <w:rFonts w:ascii="宋体" w:eastAsia="宋体" w:hAnsi="宋体" w:cs="宋体" w:hint="eastAsia"/>
                      <w:kern w:val="0"/>
                      <w:sz w:val="18"/>
                      <w:szCs w:val="18"/>
                    </w:rPr>
                    <w:t>、</w:t>
                  </w:r>
                  <w:hyperlink r:id="rId15" w:tooltip="漓江牌" w:history="1">
                    <w:r w:rsidRPr="00233962">
                      <w:rPr>
                        <w:rFonts w:ascii="宋体" w:eastAsia="宋体" w:hAnsi="宋体" w:cs="宋体"/>
                        <w:kern w:val="0"/>
                        <w:sz w:val="18"/>
                        <w:szCs w:val="18"/>
                      </w:rPr>
                      <w:t>漓江牌</w:t>
                    </w:r>
                  </w:hyperlink>
                </w:p>
              </w:tc>
              <w:tc>
                <w:tcPr>
                  <w:tcW w:w="932" w:type="pct"/>
                  <w:noWrap/>
                  <w:vAlign w:val="center"/>
                </w:tcPr>
                <w:p w:rsidR="00233962" w:rsidRPr="00233962" w:rsidRDefault="00233962" w:rsidP="00233962">
                  <w:pPr>
                    <w:widowControl/>
                    <w:spacing w:line="340" w:lineRule="exact"/>
                    <w:ind w:rightChars="-39" w:right="-82"/>
                    <w:jc w:val="center"/>
                    <w:rPr>
                      <w:rFonts w:ascii="宋体" w:eastAsia="宋体" w:hAnsi="宋体" w:cs="宋体"/>
                      <w:kern w:val="0"/>
                      <w:sz w:val="18"/>
                      <w:szCs w:val="18"/>
                    </w:rPr>
                  </w:pPr>
                  <w:r w:rsidRPr="00233962">
                    <w:rPr>
                      <w:rFonts w:ascii="宋体" w:eastAsia="宋体" w:hAnsi="宋体" w:cs="宋体" w:hint="eastAsia"/>
                      <w:kern w:val="0"/>
                      <w:sz w:val="18"/>
                      <w:szCs w:val="18"/>
                    </w:rPr>
                    <w:t>17.25元/瓶</w:t>
                  </w:r>
                </w:p>
              </w:tc>
              <w:tc>
                <w:tcPr>
                  <w:tcW w:w="1556" w:type="pct"/>
                  <w:vMerge/>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p>
              </w:tc>
            </w:tr>
            <w:tr w:rsidR="00233962" w:rsidRPr="00233962" w:rsidTr="00C44ABE">
              <w:tc>
                <w:tcPr>
                  <w:tcW w:w="438" w:type="pct"/>
                  <w:noWrap/>
                  <w:vAlign w:val="center"/>
                </w:tcPr>
                <w:p w:rsidR="00233962" w:rsidRPr="00233962" w:rsidRDefault="00233962" w:rsidP="00233962">
                  <w:pPr>
                    <w:widowControl/>
                    <w:spacing w:line="340" w:lineRule="exact"/>
                    <w:ind w:rightChars="-39" w:right="-82"/>
                    <w:jc w:val="center"/>
                    <w:rPr>
                      <w:rFonts w:ascii="宋体" w:eastAsia="宋体" w:hAnsi="宋体" w:cs="宋体"/>
                      <w:kern w:val="0"/>
                      <w:sz w:val="18"/>
                      <w:szCs w:val="18"/>
                    </w:rPr>
                  </w:pPr>
                  <w:r w:rsidRPr="00233962">
                    <w:rPr>
                      <w:rFonts w:ascii="宋体" w:eastAsia="宋体" w:hAnsi="宋体" w:cs="宋体" w:hint="eastAsia"/>
                      <w:kern w:val="0"/>
                      <w:sz w:val="18"/>
                      <w:szCs w:val="18"/>
                    </w:rPr>
                    <w:t>11</w:t>
                  </w:r>
                </w:p>
              </w:tc>
              <w:tc>
                <w:tcPr>
                  <w:tcW w:w="623"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鸡精</w:t>
                  </w:r>
                </w:p>
              </w:tc>
              <w:tc>
                <w:tcPr>
                  <w:tcW w:w="516"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1包</w:t>
                  </w:r>
                </w:p>
              </w:tc>
              <w:tc>
                <w:tcPr>
                  <w:tcW w:w="935"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≥420g/包，参照或相当于：大桥、太太乐、家乐</w:t>
                  </w:r>
                </w:p>
              </w:tc>
              <w:tc>
                <w:tcPr>
                  <w:tcW w:w="932" w:type="pct"/>
                  <w:noWrap/>
                  <w:vAlign w:val="center"/>
                </w:tcPr>
                <w:p w:rsidR="00233962" w:rsidRPr="00233962" w:rsidRDefault="00233962" w:rsidP="00233962">
                  <w:pPr>
                    <w:widowControl/>
                    <w:spacing w:line="340" w:lineRule="exact"/>
                    <w:ind w:rightChars="-39" w:right="-82"/>
                    <w:jc w:val="center"/>
                    <w:rPr>
                      <w:rFonts w:ascii="宋体" w:eastAsia="宋体" w:hAnsi="宋体" w:cs="宋体"/>
                      <w:kern w:val="0"/>
                      <w:sz w:val="18"/>
                      <w:szCs w:val="18"/>
                    </w:rPr>
                  </w:pPr>
                  <w:r w:rsidRPr="00233962">
                    <w:rPr>
                      <w:rFonts w:ascii="宋体" w:eastAsia="宋体" w:hAnsi="宋体" w:cs="宋体" w:hint="eastAsia"/>
                      <w:kern w:val="0"/>
                      <w:sz w:val="18"/>
                      <w:szCs w:val="18"/>
                    </w:rPr>
                    <w:t>14.66元/包</w:t>
                  </w:r>
                </w:p>
              </w:tc>
              <w:tc>
                <w:tcPr>
                  <w:tcW w:w="1556" w:type="pct"/>
                  <w:vMerge/>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p>
              </w:tc>
            </w:tr>
            <w:tr w:rsidR="00233962" w:rsidRPr="00233962" w:rsidTr="00C44ABE">
              <w:tc>
                <w:tcPr>
                  <w:tcW w:w="438" w:type="pct"/>
                  <w:noWrap/>
                  <w:vAlign w:val="center"/>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12</w:t>
                  </w:r>
                </w:p>
              </w:tc>
              <w:tc>
                <w:tcPr>
                  <w:tcW w:w="623" w:type="pct"/>
                  <w:noWrap/>
                  <w:vAlign w:val="center"/>
                </w:tcPr>
                <w:p w:rsidR="00233962" w:rsidRPr="00233962" w:rsidRDefault="00233962" w:rsidP="00233962">
                  <w:pPr>
                    <w:widowControl/>
                    <w:spacing w:line="340" w:lineRule="exact"/>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辣椒酱</w:t>
                  </w:r>
                </w:p>
              </w:tc>
              <w:tc>
                <w:tcPr>
                  <w:tcW w:w="516" w:type="pct"/>
                  <w:noWrap/>
                  <w:vAlign w:val="center"/>
                </w:tcPr>
                <w:p w:rsidR="00233962" w:rsidRPr="00233962" w:rsidRDefault="00233962" w:rsidP="00233962">
                  <w:pPr>
                    <w:widowControl/>
                    <w:spacing w:line="340" w:lineRule="exact"/>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1瓶</w:t>
                  </w:r>
                </w:p>
              </w:tc>
              <w:tc>
                <w:tcPr>
                  <w:tcW w:w="935"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250g/瓶，参照或相当于：牛力、海天、花桥</w:t>
                  </w:r>
                </w:p>
              </w:tc>
              <w:tc>
                <w:tcPr>
                  <w:tcW w:w="932" w:type="pct"/>
                  <w:noWrap/>
                  <w:vAlign w:val="center"/>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5.18元/瓶</w:t>
                  </w:r>
                </w:p>
              </w:tc>
              <w:tc>
                <w:tcPr>
                  <w:tcW w:w="1556" w:type="pct"/>
                  <w:vMerge/>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p>
              </w:tc>
            </w:tr>
            <w:tr w:rsidR="00233962" w:rsidRPr="00233962" w:rsidTr="00C44ABE">
              <w:tc>
                <w:tcPr>
                  <w:tcW w:w="438" w:type="pct"/>
                  <w:noWrap/>
                  <w:vAlign w:val="center"/>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13</w:t>
                  </w:r>
                </w:p>
              </w:tc>
              <w:tc>
                <w:tcPr>
                  <w:tcW w:w="623" w:type="pct"/>
                  <w:noWrap/>
                  <w:vAlign w:val="center"/>
                </w:tcPr>
                <w:p w:rsidR="00233962" w:rsidRPr="00233962" w:rsidRDefault="00233962" w:rsidP="00233962">
                  <w:pPr>
                    <w:widowControl/>
                    <w:spacing w:line="340" w:lineRule="exact"/>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纯酿豆瓣酱</w:t>
                  </w:r>
                </w:p>
              </w:tc>
              <w:tc>
                <w:tcPr>
                  <w:tcW w:w="516" w:type="pct"/>
                  <w:noWrap/>
                  <w:vAlign w:val="center"/>
                </w:tcPr>
                <w:p w:rsidR="00233962" w:rsidRPr="00233962" w:rsidRDefault="00233962" w:rsidP="00233962">
                  <w:pPr>
                    <w:widowControl/>
                    <w:spacing w:line="340" w:lineRule="exact"/>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1kg</w:t>
                  </w:r>
                </w:p>
              </w:tc>
              <w:tc>
                <w:tcPr>
                  <w:tcW w:w="935"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w:t>
                  </w:r>
                  <w:r w:rsidRPr="00233962">
                    <w:rPr>
                      <w:rFonts w:ascii="宋体" w:eastAsia="宋体" w:hAnsi="宋体" w:cs="宋体"/>
                      <w:kern w:val="0"/>
                      <w:sz w:val="18"/>
                      <w:szCs w:val="18"/>
                    </w:rPr>
                    <w:t>5kg</w:t>
                  </w:r>
                  <w:r w:rsidRPr="00233962">
                    <w:rPr>
                      <w:rFonts w:ascii="宋体" w:eastAsia="宋体" w:hAnsi="宋体" w:cs="宋体" w:hint="eastAsia"/>
                      <w:kern w:val="0"/>
                      <w:sz w:val="18"/>
                      <w:szCs w:val="18"/>
                    </w:rPr>
                    <w:t>/桶</w:t>
                  </w:r>
                </w:p>
              </w:tc>
              <w:tc>
                <w:tcPr>
                  <w:tcW w:w="932" w:type="pct"/>
                  <w:noWrap/>
                  <w:vAlign w:val="center"/>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6.44元/kg</w:t>
                  </w:r>
                </w:p>
              </w:tc>
              <w:tc>
                <w:tcPr>
                  <w:tcW w:w="1556" w:type="pct"/>
                  <w:vMerge/>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p>
              </w:tc>
            </w:tr>
            <w:tr w:rsidR="00233962" w:rsidRPr="00233962" w:rsidTr="00C44ABE">
              <w:tc>
                <w:tcPr>
                  <w:tcW w:w="438" w:type="pct"/>
                  <w:noWrap/>
                  <w:vAlign w:val="center"/>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14</w:t>
                  </w:r>
                </w:p>
              </w:tc>
              <w:tc>
                <w:tcPr>
                  <w:tcW w:w="623" w:type="pct"/>
                  <w:noWrap/>
                  <w:vAlign w:val="center"/>
                </w:tcPr>
                <w:p w:rsidR="00233962" w:rsidRPr="00233962" w:rsidRDefault="00233962" w:rsidP="00233962">
                  <w:pPr>
                    <w:widowControl/>
                    <w:spacing w:line="340" w:lineRule="exact"/>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酵母</w:t>
                  </w:r>
                </w:p>
              </w:tc>
              <w:tc>
                <w:tcPr>
                  <w:tcW w:w="516" w:type="pct"/>
                  <w:noWrap/>
                  <w:vAlign w:val="center"/>
                </w:tcPr>
                <w:p w:rsidR="00233962" w:rsidRPr="00233962" w:rsidRDefault="00233962" w:rsidP="00233962">
                  <w:pPr>
                    <w:widowControl/>
                    <w:spacing w:line="340" w:lineRule="exact"/>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1包</w:t>
                  </w:r>
                </w:p>
              </w:tc>
              <w:tc>
                <w:tcPr>
                  <w:tcW w:w="935"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w:t>
                  </w:r>
                  <w:r w:rsidRPr="00233962">
                    <w:rPr>
                      <w:rFonts w:ascii="宋体" w:eastAsia="宋体" w:hAnsi="宋体" w:cs="宋体"/>
                      <w:kern w:val="0"/>
                      <w:sz w:val="18"/>
                      <w:szCs w:val="18"/>
                    </w:rPr>
                    <w:t>15g</w:t>
                  </w:r>
                  <w:r w:rsidRPr="00233962">
                    <w:rPr>
                      <w:rFonts w:ascii="宋体" w:eastAsia="宋体" w:hAnsi="宋体" w:cs="宋体" w:hint="eastAsia"/>
                      <w:kern w:val="0"/>
                      <w:sz w:val="18"/>
                      <w:szCs w:val="18"/>
                    </w:rPr>
                    <w:t>/包，参照或相当于：梅山、</w:t>
                  </w:r>
                  <w:hyperlink r:id="rId16" w:tooltip="安琪" w:history="1">
                    <w:r w:rsidRPr="00233962">
                      <w:rPr>
                        <w:rFonts w:ascii="宋体" w:eastAsia="宋体" w:hAnsi="宋体" w:cs="宋体"/>
                        <w:kern w:val="0"/>
                        <w:sz w:val="18"/>
                        <w:szCs w:val="18"/>
                      </w:rPr>
                      <w:t>安琪</w:t>
                    </w:r>
                  </w:hyperlink>
                  <w:r w:rsidRPr="00233962">
                    <w:rPr>
                      <w:rFonts w:ascii="宋体" w:eastAsia="宋体" w:hAnsi="宋体" w:cs="宋体" w:hint="eastAsia"/>
                      <w:kern w:val="0"/>
                      <w:sz w:val="18"/>
                      <w:szCs w:val="18"/>
                    </w:rPr>
                    <w:t>、</w:t>
                  </w:r>
                  <w:hyperlink r:id="rId17" w:tooltip="燕子" w:history="1">
                    <w:r w:rsidRPr="00233962">
                      <w:rPr>
                        <w:rFonts w:ascii="宋体" w:eastAsia="宋体" w:hAnsi="宋体" w:cs="宋体"/>
                        <w:kern w:val="0"/>
                        <w:sz w:val="18"/>
                        <w:szCs w:val="18"/>
                      </w:rPr>
                      <w:t>燕子</w:t>
                    </w:r>
                  </w:hyperlink>
                </w:p>
              </w:tc>
              <w:tc>
                <w:tcPr>
                  <w:tcW w:w="932" w:type="pct"/>
                  <w:noWrap/>
                  <w:vAlign w:val="center"/>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9.97元/包</w:t>
                  </w:r>
                </w:p>
              </w:tc>
              <w:tc>
                <w:tcPr>
                  <w:tcW w:w="1556" w:type="pct"/>
                  <w:vMerge/>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p>
              </w:tc>
            </w:tr>
            <w:tr w:rsidR="00233962" w:rsidRPr="00233962" w:rsidTr="00C44ABE">
              <w:tc>
                <w:tcPr>
                  <w:tcW w:w="438" w:type="pct"/>
                  <w:noWrap/>
                  <w:vAlign w:val="center"/>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15</w:t>
                  </w:r>
                </w:p>
              </w:tc>
              <w:tc>
                <w:tcPr>
                  <w:tcW w:w="623" w:type="pct"/>
                  <w:noWrap/>
                  <w:vAlign w:val="center"/>
                </w:tcPr>
                <w:p w:rsidR="00233962" w:rsidRPr="00233962" w:rsidRDefault="00233962" w:rsidP="00233962">
                  <w:pPr>
                    <w:widowControl/>
                    <w:spacing w:line="340" w:lineRule="exact"/>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泡打粉</w:t>
                  </w:r>
                </w:p>
              </w:tc>
              <w:tc>
                <w:tcPr>
                  <w:tcW w:w="516" w:type="pct"/>
                  <w:noWrap/>
                  <w:vAlign w:val="center"/>
                </w:tcPr>
                <w:p w:rsidR="00233962" w:rsidRPr="00233962" w:rsidRDefault="00233962" w:rsidP="00233962">
                  <w:pPr>
                    <w:widowControl/>
                    <w:spacing w:line="340" w:lineRule="exact"/>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1包</w:t>
                  </w:r>
                </w:p>
              </w:tc>
              <w:tc>
                <w:tcPr>
                  <w:tcW w:w="935"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≥50g,20小袋/包</w:t>
                  </w:r>
                </w:p>
              </w:tc>
              <w:tc>
                <w:tcPr>
                  <w:tcW w:w="932" w:type="pct"/>
                  <w:noWrap/>
                  <w:vAlign w:val="center"/>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14.38元/包</w:t>
                  </w:r>
                </w:p>
              </w:tc>
              <w:tc>
                <w:tcPr>
                  <w:tcW w:w="1556" w:type="pct"/>
                  <w:vMerge/>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p>
              </w:tc>
            </w:tr>
            <w:tr w:rsidR="00233962" w:rsidRPr="00233962" w:rsidTr="00C44ABE">
              <w:tc>
                <w:tcPr>
                  <w:tcW w:w="438" w:type="pct"/>
                  <w:noWrap/>
                  <w:vAlign w:val="center"/>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16</w:t>
                  </w:r>
                </w:p>
              </w:tc>
              <w:tc>
                <w:tcPr>
                  <w:tcW w:w="623" w:type="pct"/>
                  <w:noWrap/>
                  <w:vAlign w:val="center"/>
                </w:tcPr>
                <w:p w:rsidR="00233962" w:rsidRPr="00233962" w:rsidRDefault="00233962" w:rsidP="00233962">
                  <w:pPr>
                    <w:widowControl/>
                    <w:spacing w:line="340" w:lineRule="exact"/>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生粉</w:t>
                  </w:r>
                </w:p>
              </w:tc>
              <w:tc>
                <w:tcPr>
                  <w:tcW w:w="516" w:type="pct"/>
                  <w:noWrap/>
                  <w:vAlign w:val="center"/>
                </w:tcPr>
                <w:p w:rsidR="00233962" w:rsidRPr="00233962" w:rsidRDefault="00233962" w:rsidP="00233962">
                  <w:pPr>
                    <w:widowControl/>
                    <w:spacing w:line="340" w:lineRule="exact"/>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1kg</w:t>
                  </w:r>
                </w:p>
              </w:tc>
              <w:tc>
                <w:tcPr>
                  <w:tcW w:w="935"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w:t>
                  </w:r>
                  <w:r w:rsidRPr="00233962">
                    <w:rPr>
                      <w:rFonts w:ascii="宋体" w:eastAsia="宋体" w:hAnsi="宋体" w:cs="宋体"/>
                      <w:kern w:val="0"/>
                      <w:sz w:val="18"/>
                      <w:szCs w:val="18"/>
                    </w:rPr>
                    <w:t>25kg</w:t>
                  </w:r>
                  <w:r w:rsidRPr="00233962">
                    <w:rPr>
                      <w:rFonts w:ascii="宋体" w:eastAsia="宋体" w:hAnsi="宋体" w:cs="宋体" w:hint="eastAsia"/>
                      <w:kern w:val="0"/>
                      <w:sz w:val="18"/>
                      <w:szCs w:val="18"/>
                    </w:rPr>
                    <w:t>/袋，参照或相当于：风车、</w:t>
                  </w:r>
                  <w:hyperlink r:id="rId18" w:tooltip="安琪" w:history="1">
                    <w:r w:rsidRPr="00233962">
                      <w:rPr>
                        <w:rFonts w:ascii="宋体" w:eastAsia="宋体" w:hAnsi="宋体" w:cs="宋体" w:hint="eastAsia"/>
                        <w:kern w:val="0"/>
                        <w:sz w:val="18"/>
                        <w:szCs w:val="18"/>
                      </w:rPr>
                      <w:t>家乐</w:t>
                    </w:r>
                  </w:hyperlink>
                  <w:r w:rsidRPr="00233962">
                    <w:rPr>
                      <w:rFonts w:ascii="宋体" w:eastAsia="宋体" w:hAnsi="宋体" w:cs="宋体" w:hint="eastAsia"/>
                      <w:kern w:val="0"/>
                      <w:sz w:val="18"/>
                      <w:szCs w:val="18"/>
                    </w:rPr>
                    <w:t>、</w:t>
                  </w:r>
                  <w:hyperlink r:id="rId19" w:tooltip="变地金" w:history="1">
                    <w:r w:rsidRPr="00233962">
                      <w:rPr>
                        <w:rFonts w:ascii="宋体" w:eastAsia="宋体" w:hAnsi="宋体" w:cs="宋体"/>
                        <w:kern w:val="0"/>
                        <w:sz w:val="18"/>
                        <w:szCs w:val="18"/>
                      </w:rPr>
                      <w:t>变地金</w:t>
                    </w:r>
                  </w:hyperlink>
                </w:p>
              </w:tc>
              <w:tc>
                <w:tcPr>
                  <w:tcW w:w="932" w:type="pct"/>
                  <w:noWrap/>
                  <w:vAlign w:val="center"/>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6.9元/kg</w:t>
                  </w:r>
                </w:p>
              </w:tc>
              <w:tc>
                <w:tcPr>
                  <w:tcW w:w="1556" w:type="pct"/>
                  <w:vMerge/>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p>
              </w:tc>
            </w:tr>
            <w:tr w:rsidR="00233962" w:rsidRPr="00233962" w:rsidTr="00C44ABE">
              <w:tc>
                <w:tcPr>
                  <w:tcW w:w="438" w:type="pct"/>
                  <w:noWrap/>
                  <w:vAlign w:val="center"/>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17</w:t>
                  </w:r>
                </w:p>
              </w:tc>
              <w:tc>
                <w:tcPr>
                  <w:tcW w:w="623" w:type="pct"/>
                  <w:noWrap/>
                  <w:vAlign w:val="center"/>
                </w:tcPr>
                <w:p w:rsidR="00233962" w:rsidRPr="00233962" w:rsidRDefault="00233962" w:rsidP="00233962">
                  <w:pPr>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麻辣酱</w:t>
                  </w:r>
                </w:p>
              </w:tc>
              <w:tc>
                <w:tcPr>
                  <w:tcW w:w="516" w:type="pct"/>
                  <w:noWrap/>
                  <w:vAlign w:val="center"/>
                </w:tcPr>
                <w:p w:rsidR="00233962" w:rsidRPr="00233962" w:rsidRDefault="00233962" w:rsidP="00233962">
                  <w:pPr>
                    <w:widowControl/>
                    <w:spacing w:line="340" w:lineRule="exact"/>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1瓶</w:t>
                  </w:r>
                </w:p>
              </w:tc>
              <w:tc>
                <w:tcPr>
                  <w:tcW w:w="935" w:type="pct"/>
                  <w:noWrap/>
                  <w:vAlign w:val="center"/>
                </w:tcPr>
                <w:p w:rsidR="00233962" w:rsidRPr="00233962" w:rsidRDefault="00233962" w:rsidP="00233962">
                  <w:pPr>
                    <w:widowControl/>
                    <w:spacing w:line="340" w:lineRule="exact"/>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≥350g/瓶，参照或相当于：美乐、</w:t>
                  </w:r>
                  <w:hyperlink r:id="rId20" w:tooltip="安琪" w:history="1">
                    <w:r w:rsidRPr="00233962">
                      <w:rPr>
                        <w:rFonts w:ascii="宋体" w:eastAsia="宋体" w:hAnsi="宋体" w:cs="宋体" w:hint="eastAsia"/>
                        <w:kern w:val="0"/>
                        <w:sz w:val="18"/>
                        <w:szCs w:val="18"/>
                      </w:rPr>
                      <w:t>海天</w:t>
                    </w:r>
                  </w:hyperlink>
                  <w:r w:rsidRPr="00233962">
                    <w:rPr>
                      <w:rFonts w:ascii="宋体" w:eastAsia="宋体" w:hAnsi="宋体" w:cs="宋体" w:hint="eastAsia"/>
                      <w:kern w:val="0"/>
                      <w:sz w:val="18"/>
                      <w:szCs w:val="18"/>
                    </w:rPr>
                    <w:t>、</w:t>
                  </w:r>
                  <w:hyperlink r:id="rId21" w:tooltip="变地金" w:history="1">
                    <w:r w:rsidRPr="00233962">
                      <w:rPr>
                        <w:rFonts w:ascii="宋体" w:eastAsia="宋体" w:hAnsi="宋体" w:cs="宋体" w:hint="eastAsia"/>
                        <w:kern w:val="0"/>
                        <w:sz w:val="18"/>
                        <w:szCs w:val="18"/>
                      </w:rPr>
                      <w:t>李锦记</w:t>
                    </w:r>
                  </w:hyperlink>
                </w:p>
              </w:tc>
              <w:tc>
                <w:tcPr>
                  <w:tcW w:w="932" w:type="pct"/>
                  <w:noWrap/>
                  <w:vAlign w:val="center"/>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lastRenderedPageBreak/>
                    <w:t>9.2元/瓶</w:t>
                  </w:r>
                </w:p>
              </w:tc>
              <w:tc>
                <w:tcPr>
                  <w:tcW w:w="1556" w:type="pct"/>
                  <w:vMerge/>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p>
              </w:tc>
            </w:tr>
            <w:tr w:rsidR="00233962" w:rsidRPr="00233962" w:rsidTr="00C44ABE">
              <w:tc>
                <w:tcPr>
                  <w:tcW w:w="438" w:type="pct"/>
                  <w:noWrap/>
                  <w:vAlign w:val="center"/>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lastRenderedPageBreak/>
                    <w:t>18</w:t>
                  </w:r>
                </w:p>
              </w:tc>
              <w:tc>
                <w:tcPr>
                  <w:tcW w:w="623" w:type="pct"/>
                  <w:noWrap/>
                  <w:vAlign w:val="center"/>
                </w:tcPr>
                <w:p w:rsidR="00233962" w:rsidRPr="00233962" w:rsidRDefault="00233962" w:rsidP="00233962">
                  <w:pPr>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辣椒油</w:t>
                  </w:r>
                </w:p>
              </w:tc>
              <w:tc>
                <w:tcPr>
                  <w:tcW w:w="516" w:type="pct"/>
                  <w:noWrap/>
                  <w:vAlign w:val="center"/>
                </w:tcPr>
                <w:p w:rsidR="00233962" w:rsidRPr="00233962" w:rsidRDefault="00233962" w:rsidP="00233962">
                  <w:pPr>
                    <w:widowControl/>
                    <w:spacing w:line="340" w:lineRule="exact"/>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1瓶</w:t>
                  </w:r>
                </w:p>
              </w:tc>
              <w:tc>
                <w:tcPr>
                  <w:tcW w:w="935" w:type="pct"/>
                  <w:noWrap/>
                  <w:vAlign w:val="center"/>
                </w:tcPr>
                <w:p w:rsidR="00233962" w:rsidRPr="00233962" w:rsidRDefault="00233962" w:rsidP="00233962">
                  <w:pPr>
                    <w:widowControl/>
                    <w:spacing w:line="340" w:lineRule="exact"/>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≥750ml/瓶，参照或相当于：顿可、</w:t>
                  </w:r>
                  <w:r w:rsidRPr="00233962">
                    <w:rPr>
                      <w:rFonts w:ascii="宋体" w:eastAsia="宋体" w:hAnsi="宋体" w:cs="宋体"/>
                      <w:kern w:val="0"/>
                      <w:sz w:val="18"/>
                      <w:szCs w:val="18"/>
                    </w:rPr>
                    <w:t>凤球唛</w:t>
                  </w:r>
                  <w:r w:rsidRPr="00233962">
                    <w:rPr>
                      <w:rFonts w:ascii="宋体" w:eastAsia="宋体" w:hAnsi="宋体" w:cs="宋体" w:hint="eastAsia"/>
                      <w:kern w:val="0"/>
                      <w:sz w:val="18"/>
                      <w:szCs w:val="18"/>
                    </w:rPr>
                    <w:t>、</w:t>
                  </w:r>
                  <w:r w:rsidRPr="00233962">
                    <w:rPr>
                      <w:rFonts w:ascii="宋体" w:eastAsia="宋体" w:hAnsi="宋体" w:cs="宋体"/>
                      <w:kern w:val="0"/>
                      <w:sz w:val="18"/>
                      <w:szCs w:val="18"/>
                    </w:rPr>
                    <w:t>美味</w:t>
                  </w:r>
                  <w:r w:rsidRPr="00233962">
                    <w:rPr>
                      <w:rFonts w:ascii="宋体" w:eastAsia="宋体" w:hAnsi="宋体" w:cs="宋体" w:hint="eastAsia"/>
                      <w:kern w:val="0"/>
                      <w:sz w:val="18"/>
                      <w:szCs w:val="18"/>
                    </w:rPr>
                    <w:t>乡</w:t>
                  </w:r>
                </w:p>
              </w:tc>
              <w:tc>
                <w:tcPr>
                  <w:tcW w:w="932" w:type="pct"/>
                  <w:noWrap/>
                  <w:vAlign w:val="center"/>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15.53元/瓶</w:t>
                  </w:r>
                </w:p>
              </w:tc>
              <w:tc>
                <w:tcPr>
                  <w:tcW w:w="1556" w:type="pct"/>
                  <w:vMerge/>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p>
              </w:tc>
            </w:tr>
            <w:tr w:rsidR="00233962" w:rsidRPr="00233962" w:rsidTr="00C44ABE">
              <w:tc>
                <w:tcPr>
                  <w:tcW w:w="438" w:type="pct"/>
                  <w:noWrap/>
                  <w:vAlign w:val="center"/>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19</w:t>
                  </w:r>
                </w:p>
              </w:tc>
              <w:tc>
                <w:tcPr>
                  <w:tcW w:w="623" w:type="pct"/>
                  <w:noWrap/>
                  <w:vAlign w:val="center"/>
                </w:tcPr>
                <w:p w:rsidR="00233962" w:rsidRPr="00233962" w:rsidRDefault="00233962" w:rsidP="00233962">
                  <w:pPr>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麻油</w:t>
                  </w:r>
                </w:p>
              </w:tc>
              <w:tc>
                <w:tcPr>
                  <w:tcW w:w="516" w:type="pct"/>
                  <w:noWrap/>
                  <w:vAlign w:val="center"/>
                </w:tcPr>
                <w:p w:rsidR="00233962" w:rsidRPr="00233962" w:rsidRDefault="00233962" w:rsidP="00233962">
                  <w:pPr>
                    <w:widowControl/>
                    <w:spacing w:line="340" w:lineRule="exact"/>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1瓶</w:t>
                  </w:r>
                </w:p>
              </w:tc>
              <w:tc>
                <w:tcPr>
                  <w:tcW w:w="935" w:type="pct"/>
                  <w:noWrap/>
                  <w:vAlign w:val="center"/>
                </w:tcPr>
                <w:p w:rsidR="00233962" w:rsidRPr="00233962" w:rsidRDefault="00233962" w:rsidP="00233962">
                  <w:pPr>
                    <w:widowControl/>
                    <w:spacing w:line="340" w:lineRule="exact"/>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≥750ml/瓶，参照或相当于：顿可、</w:t>
                  </w:r>
                  <w:hyperlink r:id="rId22" w:tooltip="亦舒堂" w:history="1">
                    <w:r w:rsidRPr="00233962">
                      <w:rPr>
                        <w:rFonts w:ascii="宋体" w:eastAsia="宋体" w:hAnsi="宋体" w:cs="宋体"/>
                        <w:kern w:val="0"/>
                        <w:sz w:val="18"/>
                        <w:szCs w:val="18"/>
                      </w:rPr>
                      <w:t>亦舒堂</w:t>
                    </w:r>
                  </w:hyperlink>
                  <w:r w:rsidRPr="00233962">
                    <w:rPr>
                      <w:rFonts w:ascii="宋体" w:eastAsia="宋体" w:hAnsi="宋体" w:cs="宋体" w:hint="eastAsia"/>
                      <w:kern w:val="0"/>
                      <w:sz w:val="18"/>
                      <w:szCs w:val="18"/>
                    </w:rPr>
                    <w:t>、</w:t>
                  </w:r>
                  <w:hyperlink r:id="rId23" w:tooltip="十琅" w:history="1">
                    <w:r w:rsidRPr="00233962">
                      <w:rPr>
                        <w:rFonts w:ascii="宋体" w:eastAsia="宋体" w:hAnsi="宋体" w:cs="宋体"/>
                        <w:kern w:val="0"/>
                        <w:sz w:val="18"/>
                        <w:szCs w:val="18"/>
                      </w:rPr>
                      <w:t>十琅</w:t>
                    </w:r>
                  </w:hyperlink>
                </w:p>
              </w:tc>
              <w:tc>
                <w:tcPr>
                  <w:tcW w:w="932" w:type="pct"/>
                  <w:noWrap/>
                  <w:vAlign w:val="center"/>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17.25元/瓶</w:t>
                  </w:r>
                </w:p>
              </w:tc>
              <w:tc>
                <w:tcPr>
                  <w:tcW w:w="1556" w:type="pct"/>
                  <w:vMerge/>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p>
              </w:tc>
            </w:tr>
            <w:tr w:rsidR="00233962" w:rsidRPr="00233962" w:rsidTr="00C44ABE">
              <w:tc>
                <w:tcPr>
                  <w:tcW w:w="438" w:type="pct"/>
                  <w:noWrap/>
                  <w:vAlign w:val="center"/>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20</w:t>
                  </w:r>
                </w:p>
              </w:tc>
              <w:tc>
                <w:tcPr>
                  <w:tcW w:w="623" w:type="pct"/>
                  <w:noWrap/>
                  <w:vAlign w:val="center"/>
                </w:tcPr>
                <w:p w:rsidR="00233962" w:rsidRPr="00233962" w:rsidRDefault="00233962" w:rsidP="00233962">
                  <w:pPr>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麻油</w:t>
                  </w:r>
                </w:p>
              </w:tc>
              <w:tc>
                <w:tcPr>
                  <w:tcW w:w="516" w:type="pct"/>
                  <w:noWrap/>
                  <w:vAlign w:val="center"/>
                </w:tcPr>
                <w:p w:rsidR="00233962" w:rsidRPr="00233962" w:rsidRDefault="00233962" w:rsidP="00233962">
                  <w:pPr>
                    <w:widowControl/>
                    <w:spacing w:line="340" w:lineRule="exact"/>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1瓶</w:t>
                  </w:r>
                </w:p>
              </w:tc>
              <w:tc>
                <w:tcPr>
                  <w:tcW w:w="935" w:type="pct"/>
                  <w:noWrap/>
                  <w:vAlign w:val="center"/>
                </w:tcPr>
                <w:p w:rsidR="00233962" w:rsidRPr="00233962" w:rsidRDefault="00233962" w:rsidP="00233962">
                  <w:pPr>
                    <w:widowControl/>
                    <w:spacing w:line="340" w:lineRule="exact"/>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≥400ml/瓶，参照或相当于：金龙鱼、</w:t>
                  </w:r>
                  <w:hyperlink r:id="rId24" w:tooltip="燕庄" w:history="1">
                    <w:r w:rsidRPr="00233962">
                      <w:rPr>
                        <w:rFonts w:ascii="宋体" w:eastAsia="宋体" w:hAnsi="宋体" w:cs="宋体"/>
                        <w:kern w:val="0"/>
                        <w:sz w:val="18"/>
                        <w:szCs w:val="18"/>
                      </w:rPr>
                      <w:t>燕庄</w:t>
                    </w:r>
                  </w:hyperlink>
                  <w:r w:rsidRPr="00233962">
                    <w:rPr>
                      <w:rFonts w:ascii="宋体" w:eastAsia="宋体" w:hAnsi="宋体" w:cs="宋体" w:hint="eastAsia"/>
                      <w:kern w:val="0"/>
                      <w:sz w:val="18"/>
                      <w:szCs w:val="18"/>
                    </w:rPr>
                    <w:t>、</w:t>
                  </w:r>
                  <w:hyperlink r:id="rId25" w:tooltip="海皇牌" w:history="1">
                    <w:r w:rsidRPr="00233962">
                      <w:rPr>
                        <w:rFonts w:ascii="宋体" w:eastAsia="宋体" w:hAnsi="宋体" w:cs="宋体"/>
                        <w:kern w:val="0"/>
                        <w:sz w:val="18"/>
                        <w:szCs w:val="18"/>
                      </w:rPr>
                      <w:t>海皇牌</w:t>
                    </w:r>
                  </w:hyperlink>
                </w:p>
              </w:tc>
              <w:tc>
                <w:tcPr>
                  <w:tcW w:w="932" w:type="pct"/>
                  <w:noWrap/>
                  <w:vAlign w:val="center"/>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28.75元/瓶</w:t>
                  </w:r>
                </w:p>
              </w:tc>
              <w:tc>
                <w:tcPr>
                  <w:tcW w:w="1556" w:type="pct"/>
                  <w:vMerge/>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p>
              </w:tc>
            </w:tr>
            <w:tr w:rsidR="00233962" w:rsidRPr="00233962" w:rsidTr="00C44ABE">
              <w:tc>
                <w:tcPr>
                  <w:tcW w:w="438" w:type="pct"/>
                  <w:noWrap/>
                  <w:vAlign w:val="center"/>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21</w:t>
                  </w:r>
                </w:p>
              </w:tc>
              <w:tc>
                <w:tcPr>
                  <w:tcW w:w="623" w:type="pct"/>
                  <w:noWrap/>
                  <w:vAlign w:val="center"/>
                </w:tcPr>
                <w:p w:rsidR="00233962" w:rsidRPr="00233962" w:rsidRDefault="00233962" w:rsidP="00233962">
                  <w:pPr>
                    <w:widowControl/>
                    <w:spacing w:line="340" w:lineRule="exact"/>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花椒油</w:t>
                  </w:r>
                </w:p>
              </w:tc>
              <w:tc>
                <w:tcPr>
                  <w:tcW w:w="516" w:type="pct"/>
                  <w:noWrap/>
                  <w:vAlign w:val="center"/>
                </w:tcPr>
                <w:p w:rsidR="00233962" w:rsidRPr="00233962" w:rsidRDefault="00233962" w:rsidP="00233962">
                  <w:pPr>
                    <w:widowControl/>
                    <w:spacing w:line="340" w:lineRule="exact"/>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1瓶</w:t>
                  </w:r>
                </w:p>
              </w:tc>
              <w:tc>
                <w:tcPr>
                  <w:tcW w:w="935"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≥265ml/瓶，参照或相当于：</w:t>
                  </w:r>
                  <w:hyperlink r:id="rId26" w:tooltip="九斗碗" w:history="1">
                    <w:r w:rsidRPr="00233962">
                      <w:rPr>
                        <w:rFonts w:ascii="宋体" w:eastAsia="宋体" w:hAnsi="宋体" w:cs="宋体"/>
                        <w:kern w:val="0"/>
                        <w:sz w:val="18"/>
                        <w:szCs w:val="18"/>
                      </w:rPr>
                      <w:t>九斗碗</w:t>
                    </w:r>
                  </w:hyperlink>
                  <w:r w:rsidRPr="00233962">
                    <w:rPr>
                      <w:rFonts w:ascii="宋体" w:eastAsia="宋体" w:hAnsi="宋体" w:cs="宋体" w:hint="eastAsia"/>
                      <w:kern w:val="0"/>
                      <w:sz w:val="18"/>
                      <w:szCs w:val="18"/>
                    </w:rPr>
                    <w:t>、</w:t>
                  </w:r>
                  <w:hyperlink r:id="rId27" w:tooltip="金龙鱼" w:history="1">
                    <w:r w:rsidRPr="00233962">
                      <w:rPr>
                        <w:rFonts w:ascii="宋体" w:eastAsia="宋体" w:hAnsi="宋体" w:cs="宋体"/>
                        <w:kern w:val="0"/>
                        <w:sz w:val="18"/>
                        <w:szCs w:val="18"/>
                      </w:rPr>
                      <w:t>金龙鱼</w:t>
                    </w:r>
                  </w:hyperlink>
                  <w:r w:rsidRPr="00233962">
                    <w:rPr>
                      <w:rFonts w:ascii="宋体" w:eastAsia="宋体" w:hAnsi="宋体" w:cs="宋体" w:hint="eastAsia"/>
                      <w:kern w:val="0"/>
                      <w:sz w:val="18"/>
                      <w:szCs w:val="18"/>
                    </w:rPr>
                    <w:t>、</w:t>
                  </w:r>
                  <w:hyperlink r:id="rId28" w:tooltip="顿可" w:history="1">
                    <w:r w:rsidRPr="00233962">
                      <w:rPr>
                        <w:rFonts w:ascii="宋体" w:eastAsia="宋体" w:hAnsi="宋体" w:cs="宋体"/>
                        <w:kern w:val="0"/>
                        <w:sz w:val="18"/>
                        <w:szCs w:val="18"/>
                      </w:rPr>
                      <w:t>顿可</w:t>
                    </w:r>
                  </w:hyperlink>
                </w:p>
              </w:tc>
              <w:tc>
                <w:tcPr>
                  <w:tcW w:w="932" w:type="pct"/>
                  <w:noWrap/>
                  <w:vAlign w:val="center"/>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14.95元/瓶</w:t>
                  </w:r>
                </w:p>
              </w:tc>
              <w:tc>
                <w:tcPr>
                  <w:tcW w:w="1556" w:type="pct"/>
                  <w:vMerge/>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p>
              </w:tc>
            </w:tr>
            <w:tr w:rsidR="00233962" w:rsidRPr="00233962" w:rsidTr="00C44ABE">
              <w:tc>
                <w:tcPr>
                  <w:tcW w:w="438" w:type="pct"/>
                  <w:noWrap/>
                  <w:vAlign w:val="center"/>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22</w:t>
                  </w:r>
                </w:p>
              </w:tc>
              <w:tc>
                <w:tcPr>
                  <w:tcW w:w="623" w:type="pct"/>
                  <w:noWrap/>
                  <w:vAlign w:val="center"/>
                </w:tcPr>
                <w:p w:rsidR="00233962" w:rsidRPr="00233962" w:rsidRDefault="00233962" w:rsidP="00233962">
                  <w:pPr>
                    <w:widowControl/>
                    <w:spacing w:line="340" w:lineRule="exact"/>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腐乳</w:t>
                  </w:r>
                </w:p>
              </w:tc>
              <w:tc>
                <w:tcPr>
                  <w:tcW w:w="516" w:type="pct"/>
                  <w:noWrap/>
                  <w:vAlign w:val="center"/>
                </w:tcPr>
                <w:p w:rsidR="00233962" w:rsidRPr="00233962" w:rsidRDefault="00233962" w:rsidP="00233962">
                  <w:pPr>
                    <w:widowControl/>
                    <w:spacing w:line="340" w:lineRule="exact"/>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1瓶</w:t>
                  </w:r>
                </w:p>
              </w:tc>
              <w:tc>
                <w:tcPr>
                  <w:tcW w:w="935"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w:t>
                  </w:r>
                  <w:r w:rsidRPr="00233962">
                    <w:rPr>
                      <w:rFonts w:ascii="宋体" w:eastAsia="宋体" w:hAnsi="宋体" w:cs="宋体"/>
                      <w:kern w:val="0"/>
                      <w:sz w:val="18"/>
                      <w:szCs w:val="18"/>
                    </w:rPr>
                    <w:t>250g</w:t>
                  </w:r>
                  <w:r w:rsidRPr="00233962">
                    <w:rPr>
                      <w:rFonts w:ascii="宋体" w:eastAsia="宋体" w:hAnsi="宋体" w:cs="宋体" w:hint="eastAsia"/>
                      <w:kern w:val="0"/>
                      <w:sz w:val="18"/>
                      <w:szCs w:val="18"/>
                    </w:rPr>
                    <w:t>/瓶，参照或相当于：</w:t>
                  </w:r>
                  <w:hyperlink r:id="rId29" w:tooltip="广合" w:history="1">
                    <w:r w:rsidRPr="00233962">
                      <w:rPr>
                        <w:rFonts w:ascii="宋体" w:eastAsia="宋体" w:hAnsi="宋体" w:cs="宋体" w:hint="eastAsia"/>
                        <w:kern w:val="0"/>
                        <w:sz w:val="18"/>
                        <w:szCs w:val="18"/>
                      </w:rPr>
                      <w:t>花桥</w:t>
                    </w:r>
                  </w:hyperlink>
                  <w:r w:rsidRPr="00233962">
                    <w:rPr>
                      <w:rFonts w:ascii="宋体" w:eastAsia="宋体" w:hAnsi="宋体" w:cs="宋体" w:hint="eastAsia"/>
                      <w:kern w:val="0"/>
                      <w:sz w:val="18"/>
                      <w:szCs w:val="18"/>
                    </w:rPr>
                    <w:t>、</w:t>
                  </w:r>
                  <w:hyperlink r:id="rId30" w:tooltip="老才臣" w:history="1">
                    <w:r w:rsidRPr="00233962">
                      <w:rPr>
                        <w:rFonts w:ascii="宋体" w:eastAsia="宋体" w:hAnsi="宋体" w:cs="宋体"/>
                        <w:kern w:val="0"/>
                        <w:sz w:val="18"/>
                        <w:szCs w:val="18"/>
                      </w:rPr>
                      <w:t>老才臣</w:t>
                    </w:r>
                  </w:hyperlink>
                  <w:r w:rsidRPr="00233962">
                    <w:rPr>
                      <w:rFonts w:ascii="宋体" w:eastAsia="宋体" w:hAnsi="宋体" w:cs="宋体" w:hint="eastAsia"/>
                      <w:kern w:val="0"/>
                      <w:sz w:val="18"/>
                      <w:szCs w:val="18"/>
                    </w:rPr>
                    <w:t>、</w:t>
                  </w:r>
                  <w:hyperlink r:id="rId31" w:tooltip="王致和" w:history="1">
                    <w:r w:rsidRPr="00233962">
                      <w:rPr>
                        <w:rFonts w:ascii="宋体" w:eastAsia="宋体" w:hAnsi="宋体" w:cs="宋体"/>
                        <w:kern w:val="0"/>
                        <w:sz w:val="18"/>
                        <w:szCs w:val="18"/>
                      </w:rPr>
                      <w:t>王致和</w:t>
                    </w:r>
                  </w:hyperlink>
                </w:p>
              </w:tc>
              <w:tc>
                <w:tcPr>
                  <w:tcW w:w="932" w:type="pct"/>
                  <w:noWrap/>
                  <w:vAlign w:val="center"/>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4.89元/瓶</w:t>
                  </w:r>
                </w:p>
              </w:tc>
              <w:tc>
                <w:tcPr>
                  <w:tcW w:w="1556" w:type="pct"/>
                  <w:vMerge/>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p>
              </w:tc>
            </w:tr>
            <w:tr w:rsidR="00233962" w:rsidRPr="00233962" w:rsidTr="00C44ABE">
              <w:tc>
                <w:tcPr>
                  <w:tcW w:w="438" w:type="pct"/>
                  <w:noWrap/>
                  <w:vAlign w:val="center"/>
                </w:tcPr>
                <w:p w:rsidR="00233962" w:rsidRPr="00233962" w:rsidRDefault="00233962" w:rsidP="00233962">
                  <w:pPr>
                    <w:widowControl/>
                    <w:spacing w:line="340" w:lineRule="exact"/>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23</w:t>
                  </w:r>
                </w:p>
              </w:tc>
              <w:tc>
                <w:tcPr>
                  <w:tcW w:w="623"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五香南乳</w:t>
                  </w:r>
                </w:p>
              </w:tc>
              <w:tc>
                <w:tcPr>
                  <w:tcW w:w="516"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1瓶</w:t>
                  </w:r>
                </w:p>
              </w:tc>
              <w:tc>
                <w:tcPr>
                  <w:tcW w:w="935"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≥280g/瓶，参照或相当于：</w:t>
                  </w:r>
                  <w:hyperlink r:id="rId32" w:tooltip="广合" w:history="1">
                    <w:r w:rsidRPr="00233962">
                      <w:rPr>
                        <w:rFonts w:ascii="宋体" w:eastAsia="宋体" w:hAnsi="宋体" w:cs="宋体" w:hint="eastAsia"/>
                        <w:kern w:val="0"/>
                        <w:sz w:val="18"/>
                        <w:szCs w:val="18"/>
                      </w:rPr>
                      <w:t>容甲</w:t>
                    </w:r>
                  </w:hyperlink>
                  <w:r w:rsidRPr="00233962">
                    <w:rPr>
                      <w:rFonts w:ascii="宋体" w:eastAsia="宋体" w:hAnsi="宋体" w:cs="宋体" w:hint="eastAsia"/>
                      <w:kern w:val="0"/>
                      <w:sz w:val="18"/>
                      <w:szCs w:val="18"/>
                    </w:rPr>
                    <w:t>、</w:t>
                  </w:r>
                  <w:hyperlink r:id="rId33" w:tooltip="老才臣" w:history="1">
                    <w:r w:rsidRPr="00233962">
                      <w:rPr>
                        <w:rFonts w:ascii="宋体" w:eastAsia="宋体" w:hAnsi="宋体" w:cs="宋体"/>
                        <w:kern w:val="0"/>
                        <w:sz w:val="18"/>
                        <w:szCs w:val="18"/>
                      </w:rPr>
                      <w:t>老才臣</w:t>
                    </w:r>
                  </w:hyperlink>
                  <w:r w:rsidRPr="00233962">
                    <w:rPr>
                      <w:rFonts w:ascii="宋体" w:eastAsia="宋体" w:hAnsi="宋体" w:cs="宋体" w:hint="eastAsia"/>
                      <w:kern w:val="0"/>
                      <w:sz w:val="18"/>
                      <w:szCs w:val="18"/>
                    </w:rPr>
                    <w:t>、</w:t>
                  </w:r>
                  <w:hyperlink r:id="rId34" w:tooltip="王致和" w:history="1">
                    <w:r w:rsidRPr="00233962">
                      <w:rPr>
                        <w:rFonts w:ascii="宋体" w:eastAsia="宋体" w:hAnsi="宋体" w:cs="宋体"/>
                        <w:kern w:val="0"/>
                        <w:sz w:val="18"/>
                        <w:szCs w:val="18"/>
                      </w:rPr>
                      <w:t>王致和</w:t>
                    </w:r>
                  </w:hyperlink>
                </w:p>
              </w:tc>
              <w:tc>
                <w:tcPr>
                  <w:tcW w:w="932" w:type="pct"/>
                  <w:noWrap/>
                  <w:vAlign w:val="center"/>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3.07元/瓶</w:t>
                  </w:r>
                </w:p>
              </w:tc>
              <w:tc>
                <w:tcPr>
                  <w:tcW w:w="1556" w:type="pct"/>
                  <w:vMerge/>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p>
              </w:tc>
            </w:tr>
            <w:tr w:rsidR="00233962" w:rsidRPr="00233962" w:rsidTr="00C44ABE">
              <w:tc>
                <w:tcPr>
                  <w:tcW w:w="438" w:type="pct"/>
                  <w:noWrap/>
                  <w:vAlign w:val="center"/>
                </w:tcPr>
                <w:p w:rsidR="00233962" w:rsidRPr="00233962" w:rsidRDefault="00233962" w:rsidP="00233962">
                  <w:pPr>
                    <w:widowControl/>
                    <w:spacing w:line="340" w:lineRule="exact"/>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24</w:t>
                  </w:r>
                </w:p>
              </w:tc>
              <w:tc>
                <w:tcPr>
                  <w:tcW w:w="623" w:type="pct"/>
                  <w:noWrap/>
                  <w:vAlign w:val="center"/>
                </w:tcPr>
                <w:p w:rsidR="00233962" w:rsidRPr="00233962" w:rsidRDefault="00233962" w:rsidP="00233962">
                  <w:pPr>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火锅底料</w:t>
                  </w:r>
                </w:p>
              </w:tc>
              <w:tc>
                <w:tcPr>
                  <w:tcW w:w="516" w:type="pct"/>
                  <w:noWrap/>
                  <w:vAlign w:val="center"/>
                </w:tcPr>
                <w:p w:rsidR="00233962" w:rsidRPr="00233962" w:rsidRDefault="00233962" w:rsidP="00233962">
                  <w:pPr>
                    <w:spacing w:line="340" w:lineRule="exact"/>
                    <w:jc w:val="center"/>
                    <w:rPr>
                      <w:rFonts w:ascii="宋体" w:eastAsia="宋体" w:hAnsi="宋体" w:cs="宋体"/>
                      <w:kern w:val="0"/>
                      <w:sz w:val="18"/>
                      <w:szCs w:val="18"/>
                    </w:rPr>
                  </w:pPr>
                  <w:r w:rsidRPr="00233962">
                    <w:rPr>
                      <w:rFonts w:ascii="宋体" w:eastAsia="宋体" w:hAnsi="宋体" w:cs="宋体" w:hint="eastAsia"/>
                      <w:bCs/>
                      <w:kern w:val="0"/>
                      <w:sz w:val="18"/>
                      <w:szCs w:val="18"/>
                    </w:rPr>
                    <w:t>1包</w:t>
                  </w:r>
                </w:p>
              </w:tc>
              <w:tc>
                <w:tcPr>
                  <w:tcW w:w="935" w:type="pct"/>
                  <w:noWrap/>
                  <w:vAlign w:val="center"/>
                </w:tcPr>
                <w:p w:rsidR="00233962" w:rsidRPr="00233962" w:rsidRDefault="00233962" w:rsidP="00233962">
                  <w:pPr>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w:t>
                  </w:r>
                  <w:r w:rsidRPr="00233962">
                    <w:rPr>
                      <w:rFonts w:ascii="宋体" w:eastAsia="宋体" w:hAnsi="宋体" w:cs="宋体" w:hint="eastAsia"/>
                      <w:bCs/>
                      <w:kern w:val="0"/>
                      <w:sz w:val="18"/>
                      <w:szCs w:val="18"/>
                    </w:rPr>
                    <w:t>150</w:t>
                  </w:r>
                  <w:r w:rsidRPr="00233962">
                    <w:rPr>
                      <w:rFonts w:ascii="宋体" w:eastAsia="宋体" w:hAnsi="宋体" w:cs="宋体" w:hint="eastAsia"/>
                      <w:kern w:val="0"/>
                      <w:sz w:val="18"/>
                      <w:szCs w:val="18"/>
                    </w:rPr>
                    <w:t>g/包，参照或相当于：</w:t>
                  </w:r>
                  <w:hyperlink r:id="rId35" w:tooltip="广合" w:history="1">
                    <w:r w:rsidRPr="00233962">
                      <w:rPr>
                        <w:rFonts w:ascii="宋体" w:eastAsia="宋体" w:hAnsi="宋体" w:cs="宋体" w:hint="eastAsia"/>
                        <w:kern w:val="0"/>
                        <w:sz w:val="18"/>
                        <w:szCs w:val="18"/>
                      </w:rPr>
                      <w:t>周君记</w:t>
                    </w:r>
                  </w:hyperlink>
                  <w:r w:rsidRPr="00233962">
                    <w:rPr>
                      <w:rFonts w:ascii="宋体" w:eastAsia="宋体" w:hAnsi="宋体" w:cs="宋体" w:hint="eastAsia"/>
                      <w:kern w:val="0"/>
                      <w:sz w:val="18"/>
                      <w:szCs w:val="18"/>
                    </w:rPr>
                    <w:t>、</w:t>
                  </w:r>
                  <w:hyperlink r:id="rId36" w:tooltip="川娃子" w:history="1">
                    <w:r w:rsidRPr="00233962">
                      <w:rPr>
                        <w:rFonts w:ascii="宋体" w:eastAsia="宋体" w:hAnsi="宋体" w:cs="宋体"/>
                        <w:kern w:val="0"/>
                        <w:sz w:val="18"/>
                        <w:szCs w:val="18"/>
                      </w:rPr>
                      <w:t>川娃子</w:t>
                    </w:r>
                  </w:hyperlink>
                  <w:r w:rsidRPr="00233962">
                    <w:rPr>
                      <w:rFonts w:ascii="宋体" w:eastAsia="宋体" w:hAnsi="宋体" w:cs="宋体" w:hint="eastAsia"/>
                      <w:kern w:val="0"/>
                      <w:sz w:val="18"/>
                      <w:szCs w:val="18"/>
                    </w:rPr>
                    <w:t>、</w:t>
                  </w:r>
                  <w:hyperlink r:id="rId37" w:tooltip="小龙坎" w:history="1">
                    <w:r w:rsidRPr="00233962">
                      <w:rPr>
                        <w:rFonts w:ascii="宋体" w:eastAsia="宋体" w:hAnsi="宋体" w:cs="宋体"/>
                        <w:kern w:val="0"/>
                        <w:sz w:val="18"/>
                        <w:szCs w:val="18"/>
                      </w:rPr>
                      <w:t>小龙坎</w:t>
                    </w:r>
                  </w:hyperlink>
                </w:p>
              </w:tc>
              <w:tc>
                <w:tcPr>
                  <w:tcW w:w="932" w:type="pct"/>
                  <w:noWrap/>
                  <w:vAlign w:val="center"/>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5.75元/包</w:t>
                  </w:r>
                </w:p>
              </w:tc>
              <w:tc>
                <w:tcPr>
                  <w:tcW w:w="1556" w:type="pct"/>
                  <w:vMerge/>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p>
              </w:tc>
            </w:tr>
            <w:tr w:rsidR="00233962" w:rsidRPr="00233962" w:rsidTr="00C44ABE">
              <w:tc>
                <w:tcPr>
                  <w:tcW w:w="438" w:type="pct"/>
                  <w:noWrap/>
                  <w:vAlign w:val="center"/>
                </w:tcPr>
                <w:p w:rsidR="00233962" w:rsidRPr="00233962" w:rsidRDefault="00233962" w:rsidP="00233962">
                  <w:pPr>
                    <w:widowControl/>
                    <w:spacing w:line="340" w:lineRule="exact"/>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25</w:t>
                  </w:r>
                </w:p>
              </w:tc>
              <w:tc>
                <w:tcPr>
                  <w:tcW w:w="623" w:type="pct"/>
                  <w:noWrap/>
                  <w:vAlign w:val="center"/>
                </w:tcPr>
                <w:p w:rsidR="00233962" w:rsidRPr="00233962" w:rsidRDefault="00233962" w:rsidP="00233962">
                  <w:pPr>
                    <w:spacing w:line="340" w:lineRule="exact"/>
                    <w:rPr>
                      <w:rFonts w:ascii="宋体" w:eastAsia="宋体" w:hAnsi="宋体" w:cs="宋体"/>
                      <w:kern w:val="0"/>
                      <w:sz w:val="18"/>
                      <w:szCs w:val="18"/>
                    </w:rPr>
                  </w:pPr>
                  <w:r w:rsidRPr="00233962">
                    <w:rPr>
                      <w:rFonts w:ascii="宋体" w:eastAsia="宋体" w:hAnsi="宋体" w:cs="宋体" w:hint="eastAsia"/>
                      <w:kern w:val="0"/>
                      <w:sz w:val="18"/>
                      <w:szCs w:val="18"/>
                    </w:rPr>
                    <w:t>香炸粉</w:t>
                  </w:r>
                </w:p>
              </w:tc>
              <w:tc>
                <w:tcPr>
                  <w:tcW w:w="516"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1盒</w:t>
                  </w:r>
                </w:p>
              </w:tc>
              <w:tc>
                <w:tcPr>
                  <w:tcW w:w="935"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≥120g/盒，参照或相当于：</w:t>
                  </w:r>
                  <w:hyperlink r:id="rId38" w:tooltip="百味佳" w:history="1">
                    <w:r w:rsidRPr="00233962">
                      <w:rPr>
                        <w:rFonts w:ascii="宋体" w:eastAsia="宋体" w:hAnsi="宋体" w:cs="宋体"/>
                        <w:kern w:val="0"/>
                        <w:sz w:val="18"/>
                        <w:szCs w:val="18"/>
                      </w:rPr>
                      <w:t>百味</w:t>
                    </w:r>
                    <w:r w:rsidRPr="00233962">
                      <w:rPr>
                        <w:rFonts w:ascii="宋体" w:eastAsia="宋体" w:hAnsi="宋体" w:cs="宋体"/>
                        <w:kern w:val="0"/>
                        <w:sz w:val="18"/>
                        <w:szCs w:val="18"/>
                      </w:rPr>
                      <w:lastRenderedPageBreak/>
                      <w:t>佳</w:t>
                    </w:r>
                  </w:hyperlink>
                  <w:r w:rsidRPr="00233962">
                    <w:rPr>
                      <w:rFonts w:ascii="宋体" w:eastAsia="宋体" w:hAnsi="宋体" w:cs="宋体" w:hint="eastAsia"/>
                      <w:kern w:val="0"/>
                      <w:sz w:val="18"/>
                      <w:szCs w:val="18"/>
                    </w:rPr>
                    <w:t>、</w:t>
                  </w:r>
                  <w:hyperlink r:id="rId39" w:tooltip="家乐" w:history="1">
                    <w:r w:rsidRPr="00233962">
                      <w:rPr>
                        <w:rFonts w:ascii="宋体" w:eastAsia="宋体" w:hAnsi="宋体" w:cs="宋体"/>
                        <w:kern w:val="0"/>
                        <w:sz w:val="18"/>
                        <w:szCs w:val="18"/>
                      </w:rPr>
                      <w:t>家乐</w:t>
                    </w:r>
                  </w:hyperlink>
                  <w:r w:rsidRPr="00233962">
                    <w:rPr>
                      <w:rFonts w:ascii="宋体" w:eastAsia="宋体" w:hAnsi="宋体" w:cs="宋体" w:hint="eastAsia"/>
                      <w:kern w:val="0"/>
                      <w:sz w:val="18"/>
                      <w:szCs w:val="18"/>
                    </w:rPr>
                    <w:t>、</w:t>
                  </w:r>
                  <w:hyperlink r:id="rId40" w:tooltip="JUMEX/极美滋" w:history="1">
                    <w:r w:rsidRPr="00233962">
                      <w:rPr>
                        <w:rFonts w:ascii="宋体" w:eastAsia="宋体" w:hAnsi="宋体" w:cs="宋体"/>
                        <w:kern w:val="0"/>
                        <w:sz w:val="18"/>
                        <w:szCs w:val="18"/>
                      </w:rPr>
                      <w:t>JUMEX/极美滋</w:t>
                    </w:r>
                  </w:hyperlink>
                </w:p>
              </w:tc>
              <w:tc>
                <w:tcPr>
                  <w:tcW w:w="932" w:type="pct"/>
                  <w:noWrap/>
                  <w:vAlign w:val="center"/>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lastRenderedPageBreak/>
                    <w:t>2.16元/盒</w:t>
                  </w:r>
                </w:p>
              </w:tc>
              <w:tc>
                <w:tcPr>
                  <w:tcW w:w="1556" w:type="pct"/>
                  <w:vMerge/>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p>
              </w:tc>
            </w:tr>
            <w:tr w:rsidR="00233962" w:rsidRPr="00233962" w:rsidTr="00C44ABE">
              <w:tc>
                <w:tcPr>
                  <w:tcW w:w="438" w:type="pct"/>
                  <w:noWrap/>
                  <w:vAlign w:val="center"/>
                </w:tcPr>
                <w:p w:rsidR="00233962" w:rsidRPr="00233962" w:rsidRDefault="00233962" w:rsidP="00233962">
                  <w:pPr>
                    <w:widowControl/>
                    <w:spacing w:line="340" w:lineRule="exact"/>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lastRenderedPageBreak/>
                    <w:t>26</w:t>
                  </w:r>
                </w:p>
              </w:tc>
              <w:tc>
                <w:tcPr>
                  <w:tcW w:w="623" w:type="pct"/>
                  <w:noWrap/>
                  <w:vAlign w:val="center"/>
                </w:tcPr>
                <w:p w:rsidR="00233962" w:rsidRPr="00233962" w:rsidRDefault="00233962" w:rsidP="00233962">
                  <w:pPr>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盐焗鸡粉</w:t>
                  </w:r>
                </w:p>
              </w:tc>
              <w:tc>
                <w:tcPr>
                  <w:tcW w:w="516"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1包</w:t>
                  </w:r>
                </w:p>
              </w:tc>
              <w:tc>
                <w:tcPr>
                  <w:tcW w:w="935"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参照或相当于：五羊、海天、广味源</w:t>
                  </w:r>
                </w:p>
              </w:tc>
              <w:tc>
                <w:tcPr>
                  <w:tcW w:w="932" w:type="pct"/>
                  <w:noWrap/>
                  <w:vAlign w:val="center"/>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0.98元/包</w:t>
                  </w:r>
                </w:p>
              </w:tc>
              <w:tc>
                <w:tcPr>
                  <w:tcW w:w="1556" w:type="pct"/>
                  <w:vMerge/>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p>
              </w:tc>
            </w:tr>
            <w:tr w:rsidR="00233962" w:rsidRPr="00233962" w:rsidTr="00C44ABE">
              <w:tc>
                <w:tcPr>
                  <w:tcW w:w="438" w:type="pct"/>
                  <w:noWrap/>
                  <w:vAlign w:val="center"/>
                </w:tcPr>
                <w:p w:rsidR="00233962" w:rsidRPr="00233962" w:rsidRDefault="00233962" w:rsidP="00233962">
                  <w:pPr>
                    <w:widowControl/>
                    <w:spacing w:line="340" w:lineRule="exact"/>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27</w:t>
                  </w:r>
                </w:p>
              </w:tc>
              <w:tc>
                <w:tcPr>
                  <w:tcW w:w="623" w:type="pct"/>
                  <w:noWrap/>
                  <w:vAlign w:val="center"/>
                </w:tcPr>
                <w:p w:rsidR="00233962" w:rsidRPr="00233962" w:rsidRDefault="00233962" w:rsidP="00233962">
                  <w:pPr>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陈醋</w:t>
                  </w:r>
                </w:p>
              </w:tc>
              <w:tc>
                <w:tcPr>
                  <w:tcW w:w="516"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1瓶</w:t>
                  </w:r>
                </w:p>
              </w:tc>
              <w:tc>
                <w:tcPr>
                  <w:tcW w:w="935"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≥600ml/瓶，参照或相当于：水塔、</w:t>
                  </w:r>
                  <w:hyperlink r:id="rId41" w:tooltip="恒顺" w:history="1">
                    <w:r w:rsidRPr="00233962">
                      <w:rPr>
                        <w:rFonts w:ascii="宋体" w:eastAsia="宋体" w:hAnsi="宋体" w:cs="宋体"/>
                        <w:kern w:val="0"/>
                        <w:sz w:val="18"/>
                        <w:szCs w:val="18"/>
                      </w:rPr>
                      <w:t>恒顺</w:t>
                    </w:r>
                  </w:hyperlink>
                  <w:r w:rsidRPr="00233962">
                    <w:rPr>
                      <w:rFonts w:ascii="宋体" w:eastAsia="宋体" w:hAnsi="宋体" w:cs="宋体" w:hint="eastAsia"/>
                      <w:kern w:val="0"/>
                      <w:sz w:val="18"/>
                      <w:szCs w:val="18"/>
                    </w:rPr>
                    <w:t>、</w:t>
                  </w:r>
                  <w:hyperlink r:id="rId42" w:tooltip="HADAY/海天" w:history="1">
                    <w:r w:rsidRPr="00233962">
                      <w:rPr>
                        <w:rFonts w:ascii="宋体" w:eastAsia="宋体" w:hAnsi="宋体" w:cs="宋体"/>
                        <w:kern w:val="0"/>
                        <w:sz w:val="18"/>
                        <w:szCs w:val="18"/>
                      </w:rPr>
                      <w:t>海天</w:t>
                    </w:r>
                  </w:hyperlink>
                </w:p>
              </w:tc>
              <w:tc>
                <w:tcPr>
                  <w:tcW w:w="932" w:type="pct"/>
                  <w:noWrap/>
                  <w:vAlign w:val="center"/>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5.37元/瓶</w:t>
                  </w:r>
                </w:p>
              </w:tc>
              <w:tc>
                <w:tcPr>
                  <w:tcW w:w="1556" w:type="pct"/>
                  <w:vMerge/>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p>
              </w:tc>
            </w:tr>
            <w:tr w:rsidR="00233962" w:rsidRPr="00233962" w:rsidTr="00C44ABE">
              <w:tc>
                <w:tcPr>
                  <w:tcW w:w="438" w:type="pct"/>
                  <w:noWrap/>
                  <w:vAlign w:val="center"/>
                </w:tcPr>
                <w:p w:rsidR="00233962" w:rsidRPr="00233962" w:rsidRDefault="00233962" w:rsidP="00233962">
                  <w:pPr>
                    <w:widowControl/>
                    <w:spacing w:line="340" w:lineRule="exact"/>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28</w:t>
                  </w:r>
                </w:p>
              </w:tc>
              <w:tc>
                <w:tcPr>
                  <w:tcW w:w="623" w:type="pct"/>
                  <w:noWrap/>
                  <w:vAlign w:val="center"/>
                </w:tcPr>
                <w:p w:rsidR="00233962" w:rsidRPr="00233962" w:rsidRDefault="00233962" w:rsidP="00233962">
                  <w:pPr>
                    <w:spacing w:line="340" w:lineRule="exact"/>
                    <w:rPr>
                      <w:rFonts w:ascii="宋体" w:eastAsia="宋体" w:hAnsi="宋体" w:cs="宋体"/>
                      <w:kern w:val="0"/>
                      <w:sz w:val="18"/>
                      <w:szCs w:val="18"/>
                    </w:rPr>
                  </w:pPr>
                  <w:r w:rsidRPr="00233962">
                    <w:rPr>
                      <w:rFonts w:ascii="宋体" w:eastAsia="宋体" w:hAnsi="宋体" w:cs="宋体" w:hint="eastAsia"/>
                      <w:kern w:val="0"/>
                      <w:sz w:val="18"/>
                      <w:szCs w:val="18"/>
                    </w:rPr>
                    <w:t>十三香</w:t>
                  </w:r>
                </w:p>
              </w:tc>
              <w:tc>
                <w:tcPr>
                  <w:tcW w:w="516"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1盒</w:t>
                  </w:r>
                </w:p>
              </w:tc>
              <w:tc>
                <w:tcPr>
                  <w:tcW w:w="935"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≥45g/盒</w:t>
                  </w:r>
                </w:p>
              </w:tc>
              <w:tc>
                <w:tcPr>
                  <w:tcW w:w="932" w:type="pct"/>
                  <w:noWrap/>
                  <w:vAlign w:val="center"/>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3.34元/盒</w:t>
                  </w:r>
                </w:p>
              </w:tc>
              <w:tc>
                <w:tcPr>
                  <w:tcW w:w="1556" w:type="pct"/>
                  <w:vMerge/>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p>
              </w:tc>
            </w:tr>
            <w:tr w:rsidR="00233962" w:rsidRPr="00233962" w:rsidTr="00C44ABE">
              <w:tc>
                <w:tcPr>
                  <w:tcW w:w="438" w:type="pct"/>
                  <w:noWrap/>
                  <w:vAlign w:val="center"/>
                </w:tcPr>
                <w:p w:rsidR="00233962" w:rsidRPr="00233962" w:rsidRDefault="00233962" w:rsidP="00233962">
                  <w:pPr>
                    <w:widowControl/>
                    <w:spacing w:line="340" w:lineRule="exact"/>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29</w:t>
                  </w:r>
                </w:p>
              </w:tc>
              <w:tc>
                <w:tcPr>
                  <w:tcW w:w="623" w:type="pct"/>
                  <w:noWrap/>
                  <w:vAlign w:val="center"/>
                </w:tcPr>
                <w:p w:rsidR="00233962" w:rsidRPr="00233962" w:rsidRDefault="00233962" w:rsidP="00233962">
                  <w:pPr>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油辣椒</w:t>
                  </w:r>
                </w:p>
              </w:tc>
              <w:tc>
                <w:tcPr>
                  <w:tcW w:w="516"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1瓶</w:t>
                  </w:r>
                </w:p>
              </w:tc>
              <w:tc>
                <w:tcPr>
                  <w:tcW w:w="935"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w:t>
                  </w:r>
                  <w:r w:rsidRPr="00233962">
                    <w:rPr>
                      <w:rFonts w:ascii="宋体" w:eastAsia="宋体" w:hAnsi="宋体" w:cs="宋体"/>
                      <w:kern w:val="0"/>
                      <w:sz w:val="18"/>
                      <w:szCs w:val="18"/>
                    </w:rPr>
                    <w:t>275g</w:t>
                  </w:r>
                  <w:r w:rsidRPr="00233962">
                    <w:rPr>
                      <w:rFonts w:ascii="宋体" w:eastAsia="宋体" w:hAnsi="宋体" w:cs="宋体" w:hint="eastAsia"/>
                      <w:kern w:val="0"/>
                      <w:sz w:val="18"/>
                      <w:szCs w:val="18"/>
                    </w:rPr>
                    <w:t>/瓶，</w:t>
                  </w:r>
                  <w:r w:rsidRPr="00233962">
                    <w:rPr>
                      <w:rFonts w:ascii="宋体" w:eastAsia="宋体" w:hAnsi="宋体" w:cs="宋体"/>
                      <w:kern w:val="0"/>
                      <w:sz w:val="18"/>
                      <w:szCs w:val="18"/>
                    </w:rPr>
                    <w:t xml:space="preserve"> </w:t>
                  </w:r>
                  <w:hyperlink r:id="rId43" w:tooltip="贵阳老干妈辣椒" w:history="1">
                    <w:r w:rsidRPr="00233962">
                      <w:rPr>
                        <w:rFonts w:ascii="宋体" w:eastAsia="宋体" w:hAnsi="宋体" w:cs="宋体" w:hint="eastAsia"/>
                        <w:kern w:val="0"/>
                        <w:sz w:val="18"/>
                        <w:szCs w:val="18"/>
                      </w:rPr>
                      <w:t>参照或相当于：</w:t>
                    </w:r>
                    <w:r w:rsidRPr="00233962">
                      <w:rPr>
                        <w:rFonts w:ascii="宋体" w:eastAsia="宋体" w:hAnsi="宋体" w:cs="宋体"/>
                        <w:kern w:val="0"/>
                        <w:sz w:val="18"/>
                        <w:szCs w:val="18"/>
                      </w:rPr>
                      <w:t>老干妈</w:t>
                    </w:r>
                  </w:hyperlink>
                  <w:r w:rsidRPr="00233962">
                    <w:rPr>
                      <w:rFonts w:ascii="宋体" w:eastAsia="宋体" w:hAnsi="宋体" w:cs="宋体" w:hint="eastAsia"/>
                      <w:kern w:val="0"/>
                      <w:sz w:val="18"/>
                      <w:szCs w:val="18"/>
                    </w:rPr>
                    <w:t>、川小二、苗姑娘</w:t>
                  </w:r>
                </w:p>
              </w:tc>
              <w:tc>
                <w:tcPr>
                  <w:tcW w:w="932" w:type="pct"/>
                  <w:noWrap/>
                  <w:vAlign w:val="center"/>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10.93元/件</w:t>
                  </w:r>
                </w:p>
              </w:tc>
              <w:tc>
                <w:tcPr>
                  <w:tcW w:w="1556" w:type="pct"/>
                  <w:vMerge/>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p>
              </w:tc>
            </w:tr>
          </w:tbl>
          <w:p w:rsidR="00233962" w:rsidRPr="00233962" w:rsidRDefault="00233962" w:rsidP="00233962">
            <w:pPr>
              <w:widowControl/>
              <w:spacing w:line="340" w:lineRule="exact"/>
              <w:ind w:firstLineChars="200" w:firstLine="420"/>
              <w:jc w:val="left"/>
              <w:rPr>
                <w:rFonts w:ascii="宋体" w:eastAsia="宋体" w:hAnsi="宋体" w:cs="Times New Roman" w:hint="eastAsia"/>
                <w:kern w:val="0"/>
                <w:szCs w:val="21"/>
              </w:rPr>
            </w:pPr>
            <w:r w:rsidRPr="00233962">
              <w:rPr>
                <w:rFonts w:ascii="宋体" w:eastAsia="宋体" w:hAnsi="宋体" w:cs="Times New Roman" w:hint="eastAsia"/>
                <w:kern w:val="0"/>
                <w:szCs w:val="21"/>
              </w:rPr>
              <w:t>厨房、劳保用品</w:t>
            </w: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851"/>
              <w:gridCol w:w="707"/>
              <w:gridCol w:w="1276"/>
              <w:gridCol w:w="1276"/>
              <w:gridCol w:w="2124"/>
            </w:tblGrid>
            <w:tr w:rsidR="00233962" w:rsidRPr="00233962" w:rsidTr="00C44ABE">
              <w:tc>
                <w:tcPr>
                  <w:tcW w:w="438" w:type="pct"/>
                  <w:noWrap/>
                  <w:vAlign w:val="center"/>
                </w:tcPr>
                <w:p w:rsidR="00233962" w:rsidRPr="00233962" w:rsidRDefault="00233962" w:rsidP="00233962">
                  <w:pPr>
                    <w:spacing w:line="340" w:lineRule="exact"/>
                    <w:ind w:rightChars="-39" w:right="-82"/>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序号</w:t>
                  </w:r>
                </w:p>
              </w:tc>
              <w:tc>
                <w:tcPr>
                  <w:tcW w:w="623" w:type="pct"/>
                  <w:noWrap/>
                  <w:vAlign w:val="center"/>
                </w:tcPr>
                <w:p w:rsidR="00233962" w:rsidRPr="00233962" w:rsidRDefault="00233962" w:rsidP="00233962">
                  <w:pPr>
                    <w:spacing w:line="340" w:lineRule="exact"/>
                    <w:ind w:rightChars="-39" w:right="-82"/>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品种</w:t>
                  </w:r>
                </w:p>
              </w:tc>
              <w:tc>
                <w:tcPr>
                  <w:tcW w:w="517" w:type="pct"/>
                  <w:noWrap/>
                  <w:vAlign w:val="center"/>
                </w:tcPr>
                <w:p w:rsidR="00233962" w:rsidRPr="00233962" w:rsidRDefault="00233962" w:rsidP="00233962">
                  <w:pPr>
                    <w:spacing w:line="340" w:lineRule="exact"/>
                    <w:ind w:rightChars="-39" w:right="-82"/>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数量</w:t>
                  </w:r>
                </w:p>
              </w:tc>
              <w:tc>
                <w:tcPr>
                  <w:tcW w:w="934" w:type="pct"/>
                  <w:noWrap/>
                  <w:vAlign w:val="center"/>
                </w:tcPr>
                <w:p w:rsidR="00233962" w:rsidRPr="00233962" w:rsidRDefault="00233962" w:rsidP="00233962">
                  <w:pPr>
                    <w:spacing w:line="340" w:lineRule="exact"/>
                    <w:ind w:rightChars="-39" w:right="-82"/>
                    <w:jc w:val="center"/>
                    <w:rPr>
                      <w:rFonts w:ascii="宋体" w:eastAsia="宋体" w:hAnsi="宋体" w:cs="Times New Roman"/>
                      <w:kern w:val="0"/>
                      <w:sz w:val="18"/>
                      <w:szCs w:val="18"/>
                    </w:rPr>
                  </w:pPr>
                  <w:r w:rsidRPr="00233962">
                    <w:rPr>
                      <w:rFonts w:ascii="宋体" w:eastAsia="宋体" w:hAnsi="宋体" w:cs="Times New Roman" w:hint="eastAsia"/>
                      <w:kern w:val="0"/>
                      <w:sz w:val="18"/>
                      <w:szCs w:val="18"/>
                    </w:rPr>
                    <w:t>规格要求</w:t>
                  </w:r>
                </w:p>
              </w:tc>
              <w:tc>
                <w:tcPr>
                  <w:tcW w:w="934" w:type="pct"/>
                  <w:noWrap/>
                  <w:vAlign w:val="center"/>
                </w:tcPr>
                <w:p w:rsidR="00233962" w:rsidRPr="00233962" w:rsidRDefault="00233962" w:rsidP="00233962">
                  <w:pPr>
                    <w:spacing w:line="340" w:lineRule="exact"/>
                    <w:ind w:rightChars="-39" w:right="-82"/>
                    <w:jc w:val="center"/>
                    <w:rPr>
                      <w:rFonts w:ascii="宋体" w:eastAsia="宋体" w:hAnsi="宋体" w:cs="Times New Roman"/>
                      <w:kern w:val="0"/>
                      <w:sz w:val="18"/>
                      <w:szCs w:val="18"/>
                    </w:rPr>
                  </w:pPr>
                  <w:r w:rsidRPr="00233962">
                    <w:rPr>
                      <w:rFonts w:ascii="宋体" w:eastAsia="宋体" w:hAnsi="宋体" w:cs="宋体" w:hint="eastAsia"/>
                      <w:bCs/>
                      <w:kern w:val="0"/>
                      <w:sz w:val="18"/>
                      <w:szCs w:val="18"/>
                    </w:rPr>
                    <w:t>单项最高限价</w:t>
                  </w:r>
                </w:p>
              </w:tc>
              <w:tc>
                <w:tcPr>
                  <w:tcW w:w="1555" w:type="pct"/>
                </w:tcPr>
                <w:p w:rsidR="00233962" w:rsidRPr="00233962" w:rsidRDefault="00233962" w:rsidP="00233962">
                  <w:pPr>
                    <w:spacing w:line="340" w:lineRule="exact"/>
                    <w:ind w:rightChars="-39" w:right="-82"/>
                    <w:jc w:val="center"/>
                    <w:rPr>
                      <w:rFonts w:ascii="宋体" w:eastAsia="宋体" w:hAnsi="宋体" w:cs="宋体" w:hint="eastAsia"/>
                      <w:bCs/>
                      <w:kern w:val="0"/>
                      <w:sz w:val="18"/>
                      <w:szCs w:val="18"/>
                    </w:rPr>
                  </w:pPr>
                  <w:r w:rsidRPr="00233962">
                    <w:rPr>
                      <w:rFonts w:ascii="宋体" w:eastAsia="宋体" w:hAnsi="宋体" w:cs="Times New Roman" w:hint="eastAsia"/>
                      <w:kern w:val="0"/>
                      <w:sz w:val="18"/>
                      <w:szCs w:val="18"/>
                    </w:rPr>
                    <w:t>质量要求</w:t>
                  </w:r>
                </w:p>
              </w:tc>
            </w:tr>
            <w:tr w:rsidR="00233962" w:rsidRPr="00233962" w:rsidTr="00C44ABE">
              <w:tc>
                <w:tcPr>
                  <w:tcW w:w="438" w:type="pct"/>
                  <w:noWrap/>
                  <w:vAlign w:val="center"/>
                </w:tcPr>
                <w:p w:rsidR="00233962" w:rsidRPr="00233962" w:rsidRDefault="00233962" w:rsidP="00233962">
                  <w:pPr>
                    <w:widowControl/>
                    <w:spacing w:line="340" w:lineRule="exact"/>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1</w:t>
                  </w:r>
                </w:p>
              </w:tc>
              <w:tc>
                <w:tcPr>
                  <w:tcW w:w="623" w:type="pct"/>
                  <w:noWrap/>
                  <w:vAlign w:val="center"/>
                </w:tcPr>
                <w:p w:rsidR="00233962" w:rsidRPr="00233962" w:rsidRDefault="00233962" w:rsidP="00233962">
                  <w:pPr>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洗洁精</w:t>
                  </w:r>
                </w:p>
              </w:tc>
              <w:tc>
                <w:tcPr>
                  <w:tcW w:w="517"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1kg</w:t>
                  </w:r>
                </w:p>
              </w:tc>
              <w:tc>
                <w:tcPr>
                  <w:tcW w:w="934"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≥1.68kg/桶，</w:t>
                  </w:r>
                  <w:hyperlink r:id="rId44" w:tooltip="贵阳老干妈辣椒" w:history="1">
                    <w:r w:rsidRPr="00233962">
                      <w:rPr>
                        <w:rFonts w:ascii="宋体" w:eastAsia="宋体" w:hAnsi="宋体" w:cs="宋体" w:hint="eastAsia"/>
                        <w:kern w:val="0"/>
                        <w:sz w:val="18"/>
                        <w:szCs w:val="18"/>
                      </w:rPr>
                      <w:t>参照或相当于：</w:t>
                    </w:r>
                  </w:hyperlink>
                  <w:r w:rsidRPr="00233962">
                    <w:rPr>
                      <w:rFonts w:ascii="宋体" w:eastAsia="宋体" w:hAnsi="宋体" w:cs="宋体" w:hint="eastAsia"/>
                      <w:kern w:val="0"/>
                      <w:sz w:val="18"/>
                      <w:szCs w:val="18"/>
                    </w:rPr>
                    <w:t>立白、雕牌、白猫</w:t>
                  </w:r>
                </w:p>
              </w:tc>
              <w:tc>
                <w:tcPr>
                  <w:tcW w:w="934" w:type="pct"/>
                  <w:noWrap/>
                  <w:vAlign w:val="center"/>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10.12元/kg</w:t>
                  </w:r>
                </w:p>
              </w:tc>
              <w:tc>
                <w:tcPr>
                  <w:tcW w:w="1555" w:type="pct"/>
                  <w:vMerge w:val="restart"/>
                  <w:vAlign w:val="center"/>
                </w:tcPr>
                <w:p w:rsidR="00233962" w:rsidRPr="00233962" w:rsidRDefault="00233962" w:rsidP="00233962">
                  <w:pPr>
                    <w:widowControl/>
                    <w:spacing w:line="340" w:lineRule="exact"/>
                    <w:ind w:rightChars="-39" w:right="-82"/>
                    <w:jc w:val="center"/>
                    <w:rPr>
                      <w:rFonts w:ascii="宋体" w:eastAsia="宋体" w:hAnsi="宋体" w:cs="Times New Roman" w:hint="eastAsia"/>
                      <w:bCs/>
                      <w:kern w:val="0"/>
                      <w:sz w:val="18"/>
                      <w:szCs w:val="18"/>
                    </w:rPr>
                  </w:pPr>
                  <w:r w:rsidRPr="00233962">
                    <w:rPr>
                      <w:rFonts w:ascii="宋体" w:eastAsia="宋体" w:hAnsi="宋体" w:cs="Times New Roman"/>
                      <w:bCs/>
                      <w:kern w:val="0"/>
                      <w:sz w:val="18"/>
                      <w:szCs w:val="18"/>
                    </w:rPr>
                    <w:t>1</w:t>
                  </w:r>
                  <w:r w:rsidRPr="00233962">
                    <w:rPr>
                      <w:rFonts w:ascii="宋体" w:eastAsia="宋体" w:hAnsi="宋体" w:cs="Times New Roman" w:hint="eastAsia"/>
                      <w:bCs/>
                      <w:kern w:val="0"/>
                      <w:sz w:val="18"/>
                      <w:szCs w:val="18"/>
                    </w:rPr>
                    <w:t>、外包装完好，标明品名、厂名、重量、生产日期、保质期或保存期、执行标准，具有产品合格证。</w:t>
                  </w:r>
                </w:p>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r w:rsidRPr="00233962">
                    <w:rPr>
                      <w:rFonts w:ascii="宋体" w:eastAsia="宋体" w:hAnsi="宋体" w:cs="Times New Roman" w:hint="eastAsia"/>
                      <w:bCs/>
                      <w:kern w:val="0"/>
                      <w:sz w:val="18"/>
                      <w:szCs w:val="18"/>
                    </w:rPr>
                    <w:t>2.货物为全新未使用产品。</w:t>
                  </w:r>
                </w:p>
              </w:tc>
            </w:tr>
            <w:tr w:rsidR="00233962" w:rsidRPr="00233962" w:rsidTr="00C44ABE">
              <w:tc>
                <w:tcPr>
                  <w:tcW w:w="438" w:type="pct"/>
                  <w:noWrap/>
                  <w:vAlign w:val="center"/>
                </w:tcPr>
                <w:p w:rsidR="00233962" w:rsidRPr="00233962" w:rsidRDefault="00233962" w:rsidP="00233962">
                  <w:pPr>
                    <w:widowControl/>
                    <w:spacing w:line="340" w:lineRule="exact"/>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2</w:t>
                  </w:r>
                </w:p>
              </w:tc>
              <w:tc>
                <w:tcPr>
                  <w:tcW w:w="623" w:type="pct"/>
                  <w:noWrap/>
                  <w:vAlign w:val="center"/>
                </w:tcPr>
                <w:p w:rsidR="00233962" w:rsidRPr="00233962" w:rsidRDefault="00233962" w:rsidP="00233962">
                  <w:pPr>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无磷洗衣粉加量装</w:t>
                  </w:r>
                </w:p>
              </w:tc>
              <w:tc>
                <w:tcPr>
                  <w:tcW w:w="517"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1袋</w:t>
                  </w:r>
                </w:p>
              </w:tc>
              <w:tc>
                <w:tcPr>
                  <w:tcW w:w="934"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≥870g/袋，</w:t>
                  </w:r>
                  <w:r w:rsidRPr="00233962">
                    <w:rPr>
                      <w:rFonts w:ascii="宋体" w:eastAsia="宋体" w:hAnsi="宋体" w:cs="宋体"/>
                      <w:kern w:val="0"/>
                      <w:sz w:val="18"/>
                      <w:szCs w:val="18"/>
                    </w:rPr>
                    <w:t xml:space="preserve"> </w:t>
                  </w:r>
                  <w:hyperlink r:id="rId45" w:tooltip="贵阳老干妈辣椒" w:history="1">
                    <w:r w:rsidRPr="00233962">
                      <w:rPr>
                        <w:rFonts w:ascii="宋体" w:eastAsia="宋体" w:hAnsi="宋体" w:cs="宋体" w:hint="eastAsia"/>
                        <w:kern w:val="0"/>
                        <w:sz w:val="18"/>
                        <w:szCs w:val="18"/>
                      </w:rPr>
                      <w:t>参照或相当于：</w:t>
                    </w:r>
                  </w:hyperlink>
                  <w:r w:rsidRPr="00233962">
                    <w:rPr>
                      <w:rFonts w:ascii="宋体" w:eastAsia="宋体" w:hAnsi="宋体" w:cs="宋体" w:hint="eastAsia"/>
                      <w:kern w:val="0"/>
                      <w:sz w:val="18"/>
                      <w:szCs w:val="18"/>
                    </w:rPr>
                    <w:t>好爸爸、雕牌、白猫</w:t>
                  </w:r>
                </w:p>
              </w:tc>
              <w:tc>
                <w:tcPr>
                  <w:tcW w:w="934" w:type="pct"/>
                  <w:noWrap/>
                  <w:vAlign w:val="center"/>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10.93元/袋</w:t>
                  </w:r>
                </w:p>
              </w:tc>
              <w:tc>
                <w:tcPr>
                  <w:tcW w:w="1555" w:type="pct"/>
                  <w:vMerge/>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p>
              </w:tc>
            </w:tr>
            <w:tr w:rsidR="00233962" w:rsidRPr="00233962" w:rsidTr="00C44ABE">
              <w:tc>
                <w:tcPr>
                  <w:tcW w:w="438" w:type="pct"/>
                  <w:noWrap/>
                  <w:vAlign w:val="center"/>
                </w:tcPr>
                <w:p w:rsidR="00233962" w:rsidRPr="00233962" w:rsidRDefault="00233962" w:rsidP="00233962">
                  <w:pPr>
                    <w:widowControl/>
                    <w:spacing w:line="340" w:lineRule="exact"/>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3</w:t>
                  </w:r>
                </w:p>
              </w:tc>
              <w:tc>
                <w:tcPr>
                  <w:tcW w:w="623" w:type="pct"/>
                  <w:noWrap/>
                  <w:vAlign w:val="center"/>
                </w:tcPr>
                <w:p w:rsidR="00233962" w:rsidRPr="00233962" w:rsidRDefault="00233962" w:rsidP="00233962">
                  <w:pPr>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抽纸</w:t>
                  </w:r>
                </w:p>
              </w:tc>
              <w:tc>
                <w:tcPr>
                  <w:tcW w:w="517"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1件</w:t>
                  </w:r>
                </w:p>
              </w:tc>
              <w:tc>
                <w:tcPr>
                  <w:tcW w:w="934" w:type="pct"/>
                  <w:noWrap/>
                  <w:vAlign w:val="center"/>
                </w:tcPr>
                <w:p w:rsidR="00233962" w:rsidRPr="00233962" w:rsidRDefault="00233962" w:rsidP="00233962">
                  <w:pPr>
                    <w:widowControl/>
                    <w:spacing w:line="340" w:lineRule="exact"/>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约135mm×180mm×4层，12包/件，参照或相当于：芯飞扬、</w:t>
                  </w:r>
                  <w:hyperlink r:id="rId46" w:tooltip="清风" w:history="1">
                    <w:r w:rsidRPr="00233962">
                      <w:rPr>
                        <w:rFonts w:ascii="宋体" w:eastAsia="宋体" w:hAnsi="宋体" w:cs="宋体"/>
                        <w:kern w:val="0"/>
                        <w:sz w:val="18"/>
                        <w:szCs w:val="18"/>
                      </w:rPr>
                      <w:t>清风</w:t>
                    </w:r>
                  </w:hyperlink>
                  <w:r w:rsidRPr="00233962">
                    <w:rPr>
                      <w:rFonts w:ascii="宋体" w:eastAsia="宋体" w:hAnsi="宋体" w:cs="宋体" w:hint="eastAsia"/>
                      <w:kern w:val="0"/>
                      <w:sz w:val="18"/>
                      <w:szCs w:val="18"/>
                    </w:rPr>
                    <w:t>、</w:t>
                  </w:r>
                  <w:hyperlink r:id="rId47" w:tooltip="心相印" w:history="1">
                    <w:r w:rsidRPr="00233962">
                      <w:rPr>
                        <w:rFonts w:ascii="宋体" w:eastAsia="宋体" w:hAnsi="宋体" w:cs="宋体"/>
                        <w:kern w:val="0"/>
                        <w:sz w:val="18"/>
                        <w:szCs w:val="18"/>
                      </w:rPr>
                      <w:t>心相印</w:t>
                    </w:r>
                  </w:hyperlink>
                  <w:r w:rsidRPr="00233962">
                    <w:rPr>
                      <w:rFonts w:ascii="宋体" w:eastAsia="宋体" w:hAnsi="宋体" w:cs="宋体" w:hint="eastAsia"/>
                      <w:kern w:val="0"/>
                      <w:sz w:val="18"/>
                      <w:szCs w:val="18"/>
                    </w:rPr>
                    <w:t>、清帕</w:t>
                  </w:r>
                </w:p>
              </w:tc>
              <w:tc>
                <w:tcPr>
                  <w:tcW w:w="934" w:type="pct"/>
                  <w:noWrap/>
                  <w:vAlign w:val="center"/>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220元/件</w:t>
                  </w:r>
                </w:p>
              </w:tc>
              <w:tc>
                <w:tcPr>
                  <w:tcW w:w="1555" w:type="pct"/>
                  <w:vMerge/>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p>
              </w:tc>
            </w:tr>
            <w:tr w:rsidR="00233962" w:rsidRPr="00233962" w:rsidTr="00C44ABE">
              <w:tc>
                <w:tcPr>
                  <w:tcW w:w="438" w:type="pct"/>
                  <w:noWrap/>
                  <w:vAlign w:val="center"/>
                </w:tcPr>
                <w:p w:rsidR="00233962" w:rsidRPr="00233962" w:rsidRDefault="00233962" w:rsidP="00233962">
                  <w:pPr>
                    <w:widowControl/>
                    <w:spacing w:line="340" w:lineRule="exact"/>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4</w:t>
                  </w:r>
                </w:p>
              </w:tc>
              <w:tc>
                <w:tcPr>
                  <w:tcW w:w="623" w:type="pct"/>
                  <w:noWrap/>
                  <w:vAlign w:val="center"/>
                </w:tcPr>
                <w:p w:rsidR="00233962" w:rsidRPr="00233962" w:rsidRDefault="00233962" w:rsidP="00233962">
                  <w:pPr>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散装洗衣粉</w:t>
                  </w:r>
                </w:p>
              </w:tc>
              <w:tc>
                <w:tcPr>
                  <w:tcW w:w="517"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bCs/>
                      <w:kern w:val="0"/>
                      <w:sz w:val="18"/>
                      <w:szCs w:val="18"/>
                    </w:rPr>
                    <w:t>1kg</w:t>
                  </w:r>
                </w:p>
              </w:tc>
              <w:tc>
                <w:tcPr>
                  <w:tcW w:w="934"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w:t>
                  </w:r>
                  <w:r w:rsidRPr="00233962">
                    <w:rPr>
                      <w:rFonts w:ascii="宋体" w:eastAsia="宋体" w:hAnsi="宋体" w:cs="宋体" w:hint="eastAsia"/>
                      <w:bCs/>
                      <w:kern w:val="0"/>
                      <w:sz w:val="18"/>
                      <w:szCs w:val="18"/>
                    </w:rPr>
                    <w:t>20Kg</w:t>
                  </w:r>
                  <w:r w:rsidRPr="00233962">
                    <w:rPr>
                      <w:rFonts w:ascii="宋体" w:eastAsia="宋体" w:hAnsi="宋体" w:cs="宋体" w:hint="eastAsia"/>
                      <w:kern w:val="0"/>
                      <w:sz w:val="18"/>
                      <w:szCs w:val="18"/>
                    </w:rPr>
                    <w:t xml:space="preserve"> /袋，参照或</w:t>
                  </w:r>
                  <w:r w:rsidRPr="00233962">
                    <w:rPr>
                      <w:rFonts w:ascii="宋体" w:eastAsia="宋体" w:hAnsi="宋体" w:cs="宋体" w:hint="eastAsia"/>
                      <w:kern w:val="0"/>
                      <w:sz w:val="18"/>
                      <w:szCs w:val="18"/>
                    </w:rPr>
                    <w:lastRenderedPageBreak/>
                    <w:t>相当于：</w:t>
                  </w:r>
                  <w:hyperlink r:id="rId48" w:tooltip="立白" w:history="1">
                    <w:r w:rsidRPr="00233962">
                      <w:rPr>
                        <w:rFonts w:ascii="宋体" w:eastAsia="宋体" w:hAnsi="宋体" w:cs="宋体"/>
                        <w:kern w:val="0"/>
                        <w:sz w:val="18"/>
                        <w:szCs w:val="18"/>
                      </w:rPr>
                      <w:t>立白</w:t>
                    </w:r>
                  </w:hyperlink>
                  <w:r w:rsidRPr="00233962">
                    <w:rPr>
                      <w:rFonts w:ascii="宋体" w:eastAsia="宋体" w:hAnsi="宋体" w:cs="宋体" w:hint="eastAsia"/>
                      <w:kern w:val="0"/>
                      <w:sz w:val="18"/>
                      <w:szCs w:val="18"/>
                    </w:rPr>
                    <w:t>、</w:t>
                  </w:r>
                  <w:hyperlink r:id="rId49" w:tooltip="利群" w:history="1">
                    <w:r w:rsidRPr="00233962">
                      <w:rPr>
                        <w:rFonts w:ascii="宋体" w:eastAsia="宋体" w:hAnsi="宋体" w:cs="宋体"/>
                        <w:kern w:val="0"/>
                        <w:sz w:val="18"/>
                        <w:szCs w:val="18"/>
                      </w:rPr>
                      <w:t>利群</w:t>
                    </w:r>
                  </w:hyperlink>
                  <w:r w:rsidRPr="00233962">
                    <w:rPr>
                      <w:rFonts w:ascii="宋体" w:eastAsia="宋体" w:hAnsi="宋体" w:cs="宋体" w:hint="eastAsia"/>
                      <w:kern w:val="0"/>
                      <w:sz w:val="18"/>
                      <w:szCs w:val="18"/>
                    </w:rPr>
                    <w:t>、</w:t>
                  </w:r>
                  <w:hyperlink r:id="rId50" w:tooltip="超能" w:history="1">
                    <w:r w:rsidRPr="00233962">
                      <w:rPr>
                        <w:rFonts w:ascii="宋体" w:eastAsia="宋体" w:hAnsi="宋体" w:cs="宋体"/>
                        <w:kern w:val="0"/>
                        <w:sz w:val="18"/>
                        <w:szCs w:val="18"/>
                      </w:rPr>
                      <w:t>超能</w:t>
                    </w:r>
                  </w:hyperlink>
                </w:p>
              </w:tc>
              <w:tc>
                <w:tcPr>
                  <w:tcW w:w="934" w:type="pct"/>
                  <w:noWrap/>
                  <w:vAlign w:val="center"/>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lastRenderedPageBreak/>
                    <w:t>4.31元/</w:t>
                  </w:r>
                  <w:r w:rsidRPr="00233962">
                    <w:rPr>
                      <w:rFonts w:ascii="宋体" w:eastAsia="宋体" w:hAnsi="宋体" w:cs="宋体" w:hint="eastAsia"/>
                      <w:bCs/>
                      <w:kern w:val="0"/>
                      <w:sz w:val="18"/>
                      <w:szCs w:val="18"/>
                    </w:rPr>
                    <w:t xml:space="preserve"> kg</w:t>
                  </w:r>
                </w:p>
              </w:tc>
              <w:tc>
                <w:tcPr>
                  <w:tcW w:w="1555" w:type="pct"/>
                  <w:vMerge/>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p>
              </w:tc>
            </w:tr>
            <w:tr w:rsidR="00233962" w:rsidRPr="00233962" w:rsidTr="00C44ABE">
              <w:tc>
                <w:tcPr>
                  <w:tcW w:w="438" w:type="pct"/>
                  <w:noWrap/>
                  <w:vAlign w:val="center"/>
                </w:tcPr>
                <w:p w:rsidR="00233962" w:rsidRPr="00233962" w:rsidRDefault="00233962" w:rsidP="00233962">
                  <w:pPr>
                    <w:widowControl/>
                    <w:spacing w:line="340" w:lineRule="exact"/>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lastRenderedPageBreak/>
                    <w:t>5</w:t>
                  </w:r>
                </w:p>
              </w:tc>
              <w:tc>
                <w:tcPr>
                  <w:tcW w:w="623" w:type="pct"/>
                  <w:noWrap/>
                  <w:vAlign w:val="center"/>
                </w:tcPr>
                <w:p w:rsidR="00233962" w:rsidRPr="00233962" w:rsidRDefault="00233962" w:rsidP="00233962">
                  <w:pPr>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36黑袋</w:t>
                  </w:r>
                  <w:r w:rsidRPr="00233962">
                    <w:rPr>
                      <w:rFonts w:ascii="宋体" w:eastAsia="宋体" w:hAnsi="宋体" w:cs="宋体"/>
                      <w:kern w:val="0"/>
                      <w:sz w:val="18"/>
                      <w:szCs w:val="18"/>
                    </w:rPr>
                    <w:t xml:space="preserve"> </w:t>
                  </w:r>
                </w:p>
              </w:tc>
              <w:tc>
                <w:tcPr>
                  <w:tcW w:w="517"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1件</w:t>
                  </w:r>
                </w:p>
              </w:tc>
              <w:tc>
                <w:tcPr>
                  <w:tcW w:w="934" w:type="pct"/>
                  <w:noWrap/>
                  <w:vAlign w:val="center"/>
                </w:tcPr>
                <w:p w:rsidR="00233962" w:rsidRPr="00233962" w:rsidRDefault="00233962" w:rsidP="00233962">
                  <w:pPr>
                    <w:widowControl/>
                    <w:spacing w:line="340" w:lineRule="exact"/>
                    <w:jc w:val="center"/>
                    <w:rPr>
                      <w:rFonts w:ascii="宋体" w:eastAsia="宋体" w:hAnsi="宋体" w:cs="宋体"/>
                      <w:bCs/>
                      <w:kern w:val="0"/>
                      <w:sz w:val="18"/>
                      <w:szCs w:val="18"/>
                    </w:rPr>
                  </w:pPr>
                  <w:r w:rsidRPr="00233962">
                    <w:rPr>
                      <w:rFonts w:ascii="宋体" w:eastAsia="宋体" w:hAnsi="宋体" w:cs="宋体" w:hint="eastAsia"/>
                      <w:bCs/>
                      <w:kern w:val="0"/>
                      <w:sz w:val="18"/>
                      <w:szCs w:val="18"/>
                    </w:rPr>
                    <w:t>长*宽（</w:t>
                  </w:r>
                  <w:r w:rsidRPr="00233962">
                    <w:rPr>
                      <w:rFonts w:ascii="宋体" w:eastAsia="宋体" w:hAnsi="宋体" w:cs="宋体"/>
                      <w:bCs/>
                      <w:kern w:val="0"/>
                      <w:sz w:val="18"/>
                      <w:szCs w:val="18"/>
                    </w:rPr>
                    <w:t>cm）</w:t>
                  </w:r>
                  <w:r w:rsidRPr="00233962">
                    <w:rPr>
                      <w:rFonts w:ascii="宋体" w:eastAsia="宋体" w:hAnsi="宋体" w:cs="宋体" w:hint="eastAsia"/>
                      <w:bCs/>
                      <w:kern w:val="0"/>
                      <w:sz w:val="18"/>
                      <w:szCs w:val="18"/>
                    </w:rPr>
                    <w:t>约：</w:t>
                  </w:r>
                  <w:r w:rsidRPr="00233962">
                    <w:rPr>
                      <w:rFonts w:ascii="宋体" w:eastAsia="宋体" w:hAnsi="宋体" w:cs="宋体"/>
                      <w:bCs/>
                      <w:kern w:val="0"/>
                      <w:sz w:val="18"/>
                      <w:szCs w:val="18"/>
                    </w:rPr>
                    <w:t>36*24</w:t>
                  </w:r>
                </w:p>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w:t>
                  </w:r>
                  <w:r w:rsidRPr="00233962">
                    <w:rPr>
                      <w:rFonts w:ascii="宋体" w:eastAsia="宋体" w:hAnsi="宋体" w:cs="宋体" w:hint="eastAsia"/>
                      <w:bCs/>
                      <w:kern w:val="0"/>
                      <w:sz w:val="18"/>
                      <w:szCs w:val="18"/>
                    </w:rPr>
                    <w:t>250个/包，30小包/件，背心式</w:t>
                  </w:r>
                </w:p>
              </w:tc>
              <w:tc>
                <w:tcPr>
                  <w:tcW w:w="934" w:type="pct"/>
                  <w:noWrap/>
                  <w:vAlign w:val="center"/>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155.25元/件</w:t>
                  </w:r>
                </w:p>
              </w:tc>
              <w:tc>
                <w:tcPr>
                  <w:tcW w:w="1555" w:type="pct"/>
                  <w:vMerge/>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p>
              </w:tc>
            </w:tr>
            <w:tr w:rsidR="00233962" w:rsidRPr="00233962" w:rsidTr="00C44ABE">
              <w:tc>
                <w:tcPr>
                  <w:tcW w:w="438" w:type="pct"/>
                  <w:noWrap/>
                  <w:vAlign w:val="center"/>
                </w:tcPr>
                <w:p w:rsidR="00233962" w:rsidRPr="00233962" w:rsidRDefault="00233962" w:rsidP="00233962">
                  <w:pPr>
                    <w:widowControl/>
                    <w:spacing w:line="340" w:lineRule="exact"/>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6</w:t>
                  </w:r>
                </w:p>
              </w:tc>
              <w:tc>
                <w:tcPr>
                  <w:tcW w:w="623" w:type="pct"/>
                  <w:noWrap/>
                  <w:vAlign w:val="center"/>
                </w:tcPr>
                <w:p w:rsidR="00233962" w:rsidRPr="00233962" w:rsidRDefault="00233962" w:rsidP="00233962">
                  <w:pPr>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65黑色环保袋</w:t>
                  </w:r>
                </w:p>
              </w:tc>
              <w:tc>
                <w:tcPr>
                  <w:tcW w:w="517"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1件</w:t>
                  </w:r>
                </w:p>
              </w:tc>
              <w:tc>
                <w:tcPr>
                  <w:tcW w:w="934"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长*宽（</w:t>
                  </w:r>
                  <w:r w:rsidRPr="00233962">
                    <w:rPr>
                      <w:rFonts w:ascii="宋体" w:eastAsia="宋体" w:hAnsi="宋体" w:cs="宋体"/>
                      <w:kern w:val="0"/>
                      <w:sz w:val="18"/>
                      <w:szCs w:val="18"/>
                    </w:rPr>
                    <w:t>cm）</w:t>
                  </w:r>
                  <w:r w:rsidRPr="00233962">
                    <w:rPr>
                      <w:rFonts w:ascii="宋体" w:eastAsia="宋体" w:hAnsi="宋体" w:cs="宋体" w:hint="eastAsia"/>
                      <w:kern w:val="0"/>
                      <w:sz w:val="18"/>
                      <w:szCs w:val="18"/>
                    </w:rPr>
                    <w:t>约：80*65，3丝平口环保袋，≥200个/件</w:t>
                  </w:r>
                </w:p>
              </w:tc>
              <w:tc>
                <w:tcPr>
                  <w:tcW w:w="934" w:type="pct"/>
                  <w:noWrap/>
                  <w:vAlign w:val="center"/>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207.00元/件</w:t>
                  </w:r>
                </w:p>
              </w:tc>
              <w:tc>
                <w:tcPr>
                  <w:tcW w:w="1555" w:type="pct"/>
                  <w:vMerge/>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p>
              </w:tc>
            </w:tr>
            <w:tr w:rsidR="00233962" w:rsidRPr="00233962" w:rsidTr="00C44ABE">
              <w:tc>
                <w:tcPr>
                  <w:tcW w:w="438" w:type="pct"/>
                  <w:noWrap/>
                  <w:vAlign w:val="center"/>
                </w:tcPr>
                <w:p w:rsidR="00233962" w:rsidRPr="00233962" w:rsidRDefault="00233962" w:rsidP="00233962">
                  <w:pPr>
                    <w:widowControl/>
                    <w:spacing w:line="340" w:lineRule="exact"/>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7</w:t>
                  </w:r>
                </w:p>
              </w:tc>
              <w:tc>
                <w:tcPr>
                  <w:tcW w:w="623" w:type="pct"/>
                  <w:noWrap/>
                  <w:vAlign w:val="center"/>
                </w:tcPr>
                <w:p w:rsidR="00233962" w:rsidRPr="00233962" w:rsidRDefault="00233962" w:rsidP="00233962">
                  <w:pPr>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大塑料牙签筒</w:t>
                  </w:r>
                </w:p>
              </w:tc>
              <w:tc>
                <w:tcPr>
                  <w:tcW w:w="517"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1排</w:t>
                  </w:r>
                </w:p>
              </w:tc>
              <w:tc>
                <w:tcPr>
                  <w:tcW w:w="934"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1排×10个</w:t>
                  </w:r>
                </w:p>
              </w:tc>
              <w:tc>
                <w:tcPr>
                  <w:tcW w:w="934" w:type="pct"/>
                  <w:noWrap/>
                  <w:vAlign w:val="center"/>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13.80元/排</w:t>
                  </w:r>
                </w:p>
              </w:tc>
              <w:tc>
                <w:tcPr>
                  <w:tcW w:w="1555" w:type="pct"/>
                  <w:vMerge/>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p>
              </w:tc>
            </w:tr>
            <w:tr w:rsidR="00233962" w:rsidRPr="00233962" w:rsidTr="00C44ABE">
              <w:tc>
                <w:tcPr>
                  <w:tcW w:w="438" w:type="pct"/>
                  <w:noWrap/>
                  <w:vAlign w:val="center"/>
                </w:tcPr>
                <w:p w:rsidR="00233962" w:rsidRPr="00233962" w:rsidRDefault="00233962" w:rsidP="00233962">
                  <w:pPr>
                    <w:widowControl/>
                    <w:spacing w:line="340" w:lineRule="exact"/>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8</w:t>
                  </w:r>
                </w:p>
              </w:tc>
              <w:tc>
                <w:tcPr>
                  <w:tcW w:w="623" w:type="pct"/>
                  <w:noWrap/>
                  <w:vAlign w:val="center"/>
                </w:tcPr>
                <w:p w:rsidR="00233962" w:rsidRPr="00233962" w:rsidRDefault="00233962" w:rsidP="00233962">
                  <w:pPr>
                    <w:spacing w:line="340" w:lineRule="exact"/>
                    <w:jc w:val="center"/>
                    <w:rPr>
                      <w:rFonts w:ascii="宋体" w:eastAsia="宋体" w:hAnsi="宋体" w:cs="宋体"/>
                      <w:bCs/>
                      <w:kern w:val="0"/>
                      <w:sz w:val="18"/>
                      <w:szCs w:val="18"/>
                    </w:rPr>
                  </w:pPr>
                  <w:r w:rsidRPr="00233962">
                    <w:rPr>
                      <w:rFonts w:ascii="宋体" w:eastAsia="宋体" w:hAnsi="宋体" w:cs="宋体"/>
                      <w:bCs/>
                      <w:kern w:val="0"/>
                      <w:sz w:val="18"/>
                      <w:szCs w:val="18"/>
                    </w:rPr>
                    <w:t>不锈钢金属钢丝球</w:t>
                  </w:r>
                </w:p>
              </w:tc>
              <w:tc>
                <w:tcPr>
                  <w:tcW w:w="517"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1包</w:t>
                  </w:r>
                </w:p>
              </w:tc>
              <w:tc>
                <w:tcPr>
                  <w:tcW w:w="934"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10个/包</w:t>
                  </w:r>
                </w:p>
              </w:tc>
              <w:tc>
                <w:tcPr>
                  <w:tcW w:w="934" w:type="pct"/>
                  <w:noWrap/>
                  <w:vAlign w:val="center"/>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11.50/包</w:t>
                  </w:r>
                </w:p>
              </w:tc>
              <w:tc>
                <w:tcPr>
                  <w:tcW w:w="1555" w:type="pct"/>
                  <w:vMerge/>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p>
              </w:tc>
            </w:tr>
            <w:tr w:rsidR="00233962" w:rsidRPr="00233962" w:rsidTr="00C44ABE">
              <w:tc>
                <w:tcPr>
                  <w:tcW w:w="438" w:type="pct"/>
                  <w:noWrap/>
                  <w:vAlign w:val="center"/>
                </w:tcPr>
                <w:p w:rsidR="00233962" w:rsidRPr="00233962" w:rsidRDefault="00233962" w:rsidP="00233962">
                  <w:pPr>
                    <w:widowControl/>
                    <w:spacing w:line="340" w:lineRule="exact"/>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9</w:t>
                  </w:r>
                </w:p>
              </w:tc>
              <w:tc>
                <w:tcPr>
                  <w:tcW w:w="623" w:type="pct"/>
                  <w:noWrap/>
                  <w:vAlign w:val="center"/>
                </w:tcPr>
                <w:p w:rsidR="00233962" w:rsidRPr="00233962" w:rsidRDefault="00233962" w:rsidP="00233962">
                  <w:pPr>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男水鞋</w:t>
                  </w:r>
                </w:p>
              </w:tc>
              <w:tc>
                <w:tcPr>
                  <w:tcW w:w="517"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1双</w:t>
                  </w:r>
                </w:p>
              </w:tc>
              <w:tc>
                <w:tcPr>
                  <w:tcW w:w="934"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高筒，</w:t>
                  </w:r>
                  <w:r w:rsidRPr="00233962">
                    <w:rPr>
                      <w:rFonts w:ascii="宋体" w:eastAsia="宋体" w:hAnsi="宋体" w:cs="宋体"/>
                      <w:kern w:val="0"/>
                      <w:sz w:val="18"/>
                      <w:szCs w:val="18"/>
                    </w:rPr>
                    <w:t>塑胶</w:t>
                  </w:r>
                  <w:r w:rsidRPr="00233962">
                    <w:rPr>
                      <w:rFonts w:ascii="宋体" w:eastAsia="宋体" w:hAnsi="宋体" w:cs="宋体" w:hint="eastAsia"/>
                      <w:kern w:val="0"/>
                      <w:sz w:val="18"/>
                      <w:szCs w:val="18"/>
                    </w:rPr>
                    <w:t>39-44码,</w:t>
                  </w:r>
                  <w:r w:rsidRPr="00233962">
                    <w:rPr>
                      <w:rFonts w:ascii="宋体" w:eastAsia="宋体" w:hAnsi="宋体" w:cs="宋体"/>
                      <w:kern w:val="0"/>
                      <w:sz w:val="18"/>
                      <w:szCs w:val="18"/>
                    </w:rPr>
                    <w:t xml:space="preserve"> 橡胶</w:t>
                  </w:r>
                  <w:r w:rsidRPr="00233962">
                    <w:rPr>
                      <w:rFonts w:ascii="宋体" w:eastAsia="宋体" w:hAnsi="宋体" w:cs="宋体" w:hint="eastAsia"/>
                      <w:kern w:val="0"/>
                      <w:sz w:val="18"/>
                      <w:szCs w:val="18"/>
                    </w:rPr>
                    <w:t>防滑鞋底</w:t>
                  </w:r>
                </w:p>
              </w:tc>
              <w:tc>
                <w:tcPr>
                  <w:tcW w:w="934" w:type="pct"/>
                  <w:noWrap/>
                  <w:vAlign w:val="center"/>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34.50元/双</w:t>
                  </w:r>
                </w:p>
              </w:tc>
              <w:tc>
                <w:tcPr>
                  <w:tcW w:w="1555" w:type="pct"/>
                  <w:vMerge/>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p>
              </w:tc>
            </w:tr>
            <w:tr w:rsidR="00233962" w:rsidRPr="00233962" w:rsidTr="00C44ABE">
              <w:tc>
                <w:tcPr>
                  <w:tcW w:w="438" w:type="pct"/>
                  <w:noWrap/>
                  <w:vAlign w:val="center"/>
                </w:tcPr>
                <w:p w:rsidR="00233962" w:rsidRPr="00233962" w:rsidRDefault="00233962" w:rsidP="00233962">
                  <w:pPr>
                    <w:widowControl/>
                    <w:spacing w:line="340" w:lineRule="exact"/>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10</w:t>
                  </w:r>
                </w:p>
              </w:tc>
              <w:tc>
                <w:tcPr>
                  <w:tcW w:w="623" w:type="pct"/>
                  <w:noWrap/>
                  <w:vAlign w:val="center"/>
                </w:tcPr>
                <w:p w:rsidR="00233962" w:rsidRPr="00233962" w:rsidRDefault="00233962" w:rsidP="00233962">
                  <w:pPr>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女水鞋</w:t>
                  </w:r>
                </w:p>
              </w:tc>
              <w:tc>
                <w:tcPr>
                  <w:tcW w:w="517"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1双</w:t>
                  </w:r>
                </w:p>
              </w:tc>
              <w:tc>
                <w:tcPr>
                  <w:tcW w:w="934"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高筒，</w:t>
                  </w:r>
                  <w:r w:rsidRPr="00233962">
                    <w:rPr>
                      <w:rFonts w:ascii="宋体" w:eastAsia="宋体" w:hAnsi="宋体" w:cs="宋体"/>
                      <w:kern w:val="0"/>
                      <w:sz w:val="18"/>
                      <w:szCs w:val="18"/>
                    </w:rPr>
                    <w:t>塑胶</w:t>
                  </w:r>
                  <w:r w:rsidRPr="00233962">
                    <w:rPr>
                      <w:rFonts w:ascii="宋体" w:eastAsia="宋体" w:hAnsi="宋体" w:cs="宋体" w:hint="eastAsia"/>
                      <w:kern w:val="0"/>
                      <w:sz w:val="18"/>
                      <w:szCs w:val="18"/>
                    </w:rPr>
                    <w:t>36-39码，</w:t>
                  </w:r>
                  <w:r w:rsidRPr="00233962">
                    <w:rPr>
                      <w:rFonts w:ascii="宋体" w:eastAsia="宋体" w:hAnsi="宋体" w:cs="宋体"/>
                      <w:kern w:val="0"/>
                      <w:sz w:val="18"/>
                      <w:szCs w:val="18"/>
                    </w:rPr>
                    <w:t>橡胶</w:t>
                  </w:r>
                  <w:r w:rsidRPr="00233962">
                    <w:rPr>
                      <w:rFonts w:ascii="宋体" w:eastAsia="宋体" w:hAnsi="宋体" w:cs="宋体" w:hint="eastAsia"/>
                      <w:kern w:val="0"/>
                      <w:sz w:val="18"/>
                      <w:szCs w:val="18"/>
                    </w:rPr>
                    <w:t>防滑鞋底</w:t>
                  </w:r>
                </w:p>
              </w:tc>
              <w:tc>
                <w:tcPr>
                  <w:tcW w:w="934" w:type="pct"/>
                  <w:noWrap/>
                  <w:vAlign w:val="center"/>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28.75元/双</w:t>
                  </w:r>
                </w:p>
              </w:tc>
              <w:tc>
                <w:tcPr>
                  <w:tcW w:w="1555" w:type="pct"/>
                  <w:vMerge/>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p>
              </w:tc>
            </w:tr>
            <w:tr w:rsidR="00233962" w:rsidRPr="00233962" w:rsidTr="00C44ABE">
              <w:tc>
                <w:tcPr>
                  <w:tcW w:w="438" w:type="pct"/>
                  <w:noWrap/>
                  <w:vAlign w:val="center"/>
                </w:tcPr>
                <w:p w:rsidR="00233962" w:rsidRPr="00233962" w:rsidRDefault="00233962" w:rsidP="00233962">
                  <w:pPr>
                    <w:widowControl/>
                    <w:spacing w:line="340" w:lineRule="exact"/>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11</w:t>
                  </w:r>
                </w:p>
              </w:tc>
              <w:tc>
                <w:tcPr>
                  <w:tcW w:w="623" w:type="pct"/>
                  <w:noWrap/>
                  <w:vAlign w:val="center"/>
                </w:tcPr>
                <w:p w:rsidR="00233962" w:rsidRPr="00233962" w:rsidRDefault="00233962" w:rsidP="00233962">
                  <w:pPr>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牙签</w:t>
                  </w:r>
                </w:p>
              </w:tc>
              <w:tc>
                <w:tcPr>
                  <w:tcW w:w="517"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1包</w:t>
                  </w:r>
                </w:p>
              </w:tc>
              <w:tc>
                <w:tcPr>
                  <w:tcW w:w="934" w:type="pct"/>
                  <w:noWrap/>
                  <w:vAlign w:val="center"/>
                </w:tcPr>
                <w:p w:rsidR="00233962" w:rsidRPr="00233962" w:rsidRDefault="00233962" w:rsidP="00233962">
                  <w:pPr>
                    <w:widowControl/>
                    <w:spacing w:line="340" w:lineRule="exact"/>
                    <w:jc w:val="center"/>
                    <w:rPr>
                      <w:rFonts w:ascii="宋体" w:eastAsia="宋体" w:hAnsi="宋体" w:cs="宋体"/>
                      <w:b/>
                      <w:bCs/>
                      <w:kern w:val="0"/>
                      <w:sz w:val="18"/>
                      <w:szCs w:val="18"/>
                    </w:rPr>
                  </w:pPr>
                  <w:r w:rsidRPr="00233962">
                    <w:rPr>
                      <w:rFonts w:ascii="宋体" w:eastAsia="宋体" w:hAnsi="宋体" w:cs="宋体"/>
                      <w:kern w:val="0"/>
                      <w:sz w:val="18"/>
                      <w:szCs w:val="18"/>
                    </w:rPr>
                    <w:t>单</w:t>
                  </w:r>
                  <w:r w:rsidRPr="00233962">
                    <w:rPr>
                      <w:rFonts w:ascii="宋体" w:eastAsia="宋体" w:hAnsi="宋体" w:cs="宋体" w:hint="eastAsia"/>
                      <w:kern w:val="0"/>
                      <w:sz w:val="18"/>
                      <w:szCs w:val="18"/>
                    </w:rPr>
                    <w:t>、</w:t>
                  </w:r>
                  <w:r w:rsidRPr="00233962">
                    <w:rPr>
                      <w:rFonts w:ascii="宋体" w:eastAsia="宋体" w:hAnsi="宋体" w:cs="宋体"/>
                      <w:kern w:val="0"/>
                      <w:sz w:val="18"/>
                      <w:szCs w:val="18"/>
                    </w:rPr>
                    <w:t>双头竹牙签</w:t>
                  </w:r>
                </w:p>
              </w:tc>
              <w:tc>
                <w:tcPr>
                  <w:tcW w:w="934" w:type="pct"/>
                  <w:noWrap/>
                  <w:vAlign w:val="center"/>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3.45元/包</w:t>
                  </w:r>
                </w:p>
              </w:tc>
              <w:tc>
                <w:tcPr>
                  <w:tcW w:w="1555" w:type="pct"/>
                  <w:vMerge/>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p>
              </w:tc>
            </w:tr>
            <w:tr w:rsidR="00233962" w:rsidRPr="00233962" w:rsidTr="00C44ABE">
              <w:tc>
                <w:tcPr>
                  <w:tcW w:w="438" w:type="pct"/>
                  <w:noWrap/>
                  <w:vAlign w:val="center"/>
                </w:tcPr>
                <w:p w:rsidR="00233962" w:rsidRPr="00233962" w:rsidRDefault="00233962" w:rsidP="00233962">
                  <w:pPr>
                    <w:widowControl/>
                    <w:spacing w:line="340" w:lineRule="exact"/>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12</w:t>
                  </w:r>
                </w:p>
              </w:tc>
              <w:tc>
                <w:tcPr>
                  <w:tcW w:w="623" w:type="pct"/>
                  <w:noWrap/>
                  <w:vAlign w:val="center"/>
                </w:tcPr>
                <w:p w:rsidR="00233962" w:rsidRPr="00233962" w:rsidRDefault="00233962" w:rsidP="00233962">
                  <w:pPr>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一次性手套</w:t>
                  </w:r>
                  <w:r w:rsidRPr="00233962">
                    <w:rPr>
                      <w:rFonts w:ascii="宋体" w:eastAsia="宋体" w:hAnsi="宋体" w:cs="宋体"/>
                      <w:kern w:val="0"/>
                      <w:sz w:val="18"/>
                      <w:szCs w:val="18"/>
                    </w:rPr>
                    <w:t xml:space="preserve"> </w:t>
                  </w:r>
                </w:p>
              </w:tc>
              <w:tc>
                <w:tcPr>
                  <w:tcW w:w="517"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1包</w:t>
                  </w:r>
                </w:p>
              </w:tc>
              <w:tc>
                <w:tcPr>
                  <w:tcW w:w="934"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100只/包，</w:t>
                  </w:r>
                  <w:r w:rsidRPr="00233962">
                    <w:rPr>
                      <w:rFonts w:ascii="宋体" w:eastAsia="宋体" w:hAnsi="宋体" w:cs="宋体"/>
                      <w:kern w:val="0"/>
                      <w:sz w:val="18"/>
                      <w:szCs w:val="18"/>
                    </w:rPr>
                    <w:t>加厚PE透明塑料薄膜手套</w:t>
                  </w:r>
                </w:p>
              </w:tc>
              <w:tc>
                <w:tcPr>
                  <w:tcW w:w="934" w:type="pct"/>
                  <w:noWrap/>
                  <w:vAlign w:val="center"/>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17.25元/包</w:t>
                  </w:r>
                </w:p>
              </w:tc>
              <w:tc>
                <w:tcPr>
                  <w:tcW w:w="1555" w:type="pct"/>
                  <w:vMerge/>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p>
              </w:tc>
            </w:tr>
            <w:tr w:rsidR="00233962" w:rsidRPr="00233962" w:rsidTr="00C44ABE">
              <w:tc>
                <w:tcPr>
                  <w:tcW w:w="438" w:type="pct"/>
                  <w:noWrap/>
                  <w:vAlign w:val="center"/>
                </w:tcPr>
                <w:p w:rsidR="00233962" w:rsidRPr="00233962" w:rsidRDefault="00233962" w:rsidP="00233962">
                  <w:pPr>
                    <w:widowControl/>
                    <w:spacing w:line="340" w:lineRule="exact"/>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13</w:t>
                  </w:r>
                </w:p>
              </w:tc>
              <w:tc>
                <w:tcPr>
                  <w:tcW w:w="623" w:type="pct"/>
                  <w:noWrap/>
                  <w:vAlign w:val="center"/>
                </w:tcPr>
                <w:p w:rsidR="00233962" w:rsidRPr="00233962" w:rsidRDefault="00233962" w:rsidP="00233962">
                  <w:pPr>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纱手套</w:t>
                  </w:r>
                </w:p>
              </w:tc>
              <w:tc>
                <w:tcPr>
                  <w:tcW w:w="517"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1扎</w:t>
                  </w:r>
                </w:p>
              </w:tc>
              <w:tc>
                <w:tcPr>
                  <w:tcW w:w="934"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均码，尼龙材质，重量约</w:t>
                  </w:r>
                  <w:r w:rsidRPr="00233962">
                    <w:rPr>
                      <w:rFonts w:ascii="宋体" w:eastAsia="宋体" w:hAnsi="宋体" w:cs="宋体"/>
                      <w:kern w:val="0"/>
                      <w:sz w:val="18"/>
                      <w:szCs w:val="18"/>
                    </w:rPr>
                    <w:t>5</w:t>
                  </w:r>
                  <w:r w:rsidRPr="00233962">
                    <w:rPr>
                      <w:rFonts w:ascii="宋体" w:eastAsia="宋体" w:hAnsi="宋体" w:cs="宋体" w:hint="eastAsia"/>
                      <w:kern w:val="0"/>
                      <w:sz w:val="18"/>
                      <w:szCs w:val="18"/>
                    </w:rPr>
                    <w:t>00</w:t>
                  </w:r>
                  <w:r w:rsidRPr="00233962">
                    <w:rPr>
                      <w:rFonts w:ascii="宋体" w:eastAsia="宋体" w:hAnsi="宋体" w:cs="宋体"/>
                      <w:kern w:val="0"/>
                      <w:sz w:val="18"/>
                      <w:szCs w:val="18"/>
                    </w:rPr>
                    <w:t>克</w:t>
                  </w:r>
                  <w:r w:rsidRPr="00233962">
                    <w:rPr>
                      <w:rFonts w:ascii="宋体" w:eastAsia="宋体" w:hAnsi="宋体" w:cs="宋体" w:hint="eastAsia"/>
                      <w:kern w:val="0"/>
                      <w:sz w:val="18"/>
                      <w:szCs w:val="18"/>
                    </w:rPr>
                    <w:t>/双，12双1扎</w:t>
                  </w:r>
                </w:p>
              </w:tc>
              <w:tc>
                <w:tcPr>
                  <w:tcW w:w="934" w:type="pct"/>
                  <w:noWrap/>
                  <w:vAlign w:val="center"/>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19.55元/扎</w:t>
                  </w:r>
                </w:p>
              </w:tc>
              <w:tc>
                <w:tcPr>
                  <w:tcW w:w="1555" w:type="pct"/>
                  <w:vMerge/>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p>
              </w:tc>
            </w:tr>
            <w:tr w:rsidR="00233962" w:rsidRPr="00233962" w:rsidTr="00C44ABE">
              <w:tc>
                <w:tcPr>
                  <w:tcW w:w="438" w:type="pct"/>
                  <w:noWrap/>
                  <w:vAlign w:val="center"/>
                </w:tcPr>
                <w:p w:rsidR="00233962" w:rsidRPr="00233962" w:rsidRDefault="00233962" w:rsidP="00233962">
                  <w:pPr>
                    <w:widowControl/>
                    <w:spacing w:line="340" w:lineRule="exact"/>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14</w:t>
                  </w:r>
                </w:p>
              </w:tc>
              <w:tc>
                <w:tcPr>
                  <w:tcW w:w="623" w:type="pct"/>
                  <w:noWrap/>
                  <w:vAlign w:val="center"/>
                </w:tcPr>
                <w:p w:rsidR="00233962" w:rsidRPr="00233962" w:rsidRDefault="00233962" w:rsidP="00233962">
                  <w:pPr>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胶手套</w:t>
                  </w:r>
                </w:p>
              </w:tc>
              <w:tc>
                <w:tcPr>
                  <w:tcW w:w="517"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1对</w:t>
                  </w:r>
                </w:p>
              </w:tc>
              <w:tc>
                <w:tcPr>
                  <w:tcW w:w="934" w:type="pct"/>
                  <w:noWrap/>
                  <w:vAlign w:val="center"/>
                </w:tcPr>
                <w:p w:rsidR="00233962" w:rsidRPr="00233962" w:rsidRDefault="00233962" w:rsidP="00233962">
                  <w:pPr>
                    <w:keepNext/>
                    <w:keepLines/>
                    <w:shd w:val="clear" w:color="auto" w:fill="FFFFFF"/>
                    <w:spacing w:line="263" w:lineRule="atLeast"/>
                    <w:jc w:val="center"/>
                    <w:outlineLvl w:val="2"/>
                    <w:rPr>
                      <w:rFonts w:ascii="Tahoma" w:eastAsia="Times New Roman" w:hAnsi="Tahoma" w:cs="Tahoma"/>
                      <w:b/>
                      <w:kern w:val="0"/>
                      <w:sz w:val="20"/>
                      <w:szCs w:val="20"/>
                    </w:rPr>
                  </w:pPr>
                  <w:r w:rsidRPr="00233962">
                    <w:rPr>
                      <w:rFonts w:ascii="宋体" w:eastAsia="宋体" w:hAnsi="宋体" w:cs="宋体" w:hint="eastAsia"/>
                      <w:kern w:val="0"/>
                      <w:sz w:val="18"/>
                      <w:szCs w:val="18"/>
                    </w:rPr>
                    <w:t>牛筋乳胶手套</w:t>
                  </w:r>
                </w:p>
              </w:tc>
              <w:tc>
                <w:tcPr>
                  <w:tcW w:w="934" w:type="pct"/>
                  <w:noWrap/>
                  <w:vAlign w:val="center"/>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5.75元/对</w:t>
                  </w:r>
                </w:p>
              </w:tc>
              <w:tc>
                <w:tcPr>
                  <w:tcW w:w="1555" w:type="pct"/>
                  <w:vMerge/>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p>
              </w:tc>
            </w:tr>
            <w:tr w:rsidR="00233962" w:rsidRPr="00233962" w:rsidTr="00C44ABE">
              <w:tc>
                <w:tcPr>
                  <w:tcW w:w="438" w:type="pct"/>
                  <w:noWrap/>
                  <w:vAlign w:val="center"/>
                </w:tcPr>
                <w:p w:rsidR="00233962" w:rsidRPr="00233962" w:rsidRDefault="00233962" w:rsidP="00233962">
                  <w:pPr>
                    <w:widowControl/>
                    <w:spacing w:line="340" w:lineRule="exact"/>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15</w:t>
                  </w:r>
                </w:p>
              </w:tc>
              <w:tc>
                <w:tcPr>
                  <w:tcW w:w="623" w:type="pct"/>
                  <w:noWrap/>
                  <w:vAlign w:val="center"/>
                </w:tcPr>
                <w:p w:rsidR="00233962" w:rsidRPr="00233962" w:rsidRDefault="00233962" w:rsidP="00233962">
                  <w:pPr>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一次性口罩</w:t>
                  </w:r>
                </w:p>
              </w:tc>
              <w:tc>
                <w:tcPr>
                  <w:tcW w:w="517"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1件</w:t>
                  </w:r>
                </w:p>
              </w:tc>
              <w:tc>
                <w:tcPr>
                  <w:tcW w:w="934"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40盒/1件</w:t>
                  </w:r>
                </w:p>
              </w:tc>
              <w:tc>
                <w:tcPr>
                  <w:tcW w:w="934" w:type="pct"/>
                  <w:noWrap/>
                  <w:vAlign w:val="center"/>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9.20元/盒</w:t>
                  </w:r>
                </w:p>
              </w:tc>
              <w:tc>
                <w:tcPr>
                  <w:tcW w:w="1555" w:type="pct"/>
                  <w:vMerge/>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p>
              </w:tc>
            </w:tr>
            <w:tr w:rsidR="00233962" w:rsidRPr="00233962" w:rsidTr="00C44ABE">
              <w:tc>
                <w:tcPr>
                  <w:tcW w:w="438" w:type="pct"/>
                  <w:noWrap/>
                  <w:vAlign w:val="center"/>
                </w:tcPr>
                <w:p w:rsidR="00233962" w:rsidRPr="00233962" w:rsidRDefault="00233962" w:rsidP="00233962">
                  <w:pPr>
                    <w:widowControl/>
                    <w:spacing w:line="340" w:lineRule="exact"/>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lastRenderedPageBreak/>
                    <w:t>16</w:t>
                  </w:r>
                </w:p>
              </w:tc>
              <w:tc>
                <w:tcPr>
                  <w:tcW w:w="623" w:type="pct"/>
                  <w:noWrap/>
                  <w:vAlign w:val="center"/>
                </w:tcPr>
                <w:p w:rsidR="00233962" w:rsidRPr="00233962" w:rsidRDefault="00233962" w:rsidP="00233962">
                  <w:pPr>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排拖</w:t>
                  </w:r>
                </w:p>
              </w:tc>
              <w:tc>
                <w:tcPr>
                  <w:tcW w:w="517"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1把</w:t>
                  </w:r>
                </w:p>
              </w:tc>
              <w:tc>
                <w:tcPr>
                  <w:tcW w:w="934" w:type="pct"/>
                  <w:noWrap/>
                  <w:vAlign w:val="center"/>
                </w:tcPr>
                <w:p w:rsidR="00233962" w:rsidRPr="00233962" w:rsidRDefault="00233962" w:rsidP="00233962">
                  <w:pPr>
                    <w:widowControl/>
                    <w:spacing w:line="340" w:lineRule="exact"/>
                    <w:jc w:val="center"/>
                    <w:rPr>
                      <w:rFonts w:ascii="宋体" w:eastAsia="宋体" w:hAnsi="宋体" w:cs="宋体"/>
                      <w:bCs/>
                      <w:kern w:val="0"/>
                      <w:sz w:val="18"/>
                      <w:szCs w:val="18"/>
                    </w:rPr>
                  </w:pPr>
                  <w:r w:rsidRPr="00233962">
                    <w:rPr>
                      <w:rFonts w:ascii="宋体" w:eastAsia="宋体" w:hAnsi="宋体" w:cs="宋体"/>
                      <w:bCs/>
                      <w:kern w:val="0"/>
                      <w:sz w:val="18"/>
                      <w:szCs w:val="18"/>
                    </w:rPr>
                    <w:t>平板木杆棉线墩布普通拖把托板长</w:t>
                  </w:r>
                  <w:r w:rsidRPr="00233962">
                    <w:rPr>
                      <w:rFonts w:ascii="宋体" w:eastAsia="宋体" w:hAnsi="宋体" w:cs="宋体" w:hint="eastAsia"/>
                      <w:bCs/>
                      <w:kern w:val="0"/>
                      <w:sz w:val="18"/>
                      <w:szCs w:val="18"/>
                    </w:rPr>
                    <w:t>约</w:t>
                  </w:r>
                  <w:r w:rsidRPr="00233962">
                    <w:rPr>
                      <w:rFonts w:ascii="宋体" w:eastAsia="宋体" w:hAnsi="宋体" w:cs="宋体"/>
                      <w:bCs/>
                      <w:kern w:val="0"/>
                      <w:sz w:val="18"/>
                      <w:szCs w:val="18"/>
                    </w:rPr>
                    <w:t>为60CM</w:t>
                  </w:r>
                </w:p>
              </w:tc>
              <w:tc>
                <w:tcPr>
                  <w:tcW w:w="934" w:type="pct"/>
                  <w:noWrap/>
                  <w:vAlign w:val="center"/>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32.20元/把</w:t>
                  </w:r>
                </w:p>
              </w:tc>
              <w:tc>
                <w:tcPr>
                  <w:tcW w:w="1555" w:type="pct"/>
                  <w:vMerge/>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p>
              </w:tc>
            </w:tr>
            <w:tr w:rsidR="00233962" w:rsidRPr="00233962" w:rsidTr="00C44ABE">
              <w:tc>
                <w:tcPr>
                  <w:tcW w:w="438" w:type="pct"/>
                  <w:noWrap/>
                  <w:vAlign w:val="center"/>
                </w:tcPr>
                <w:p w:rsidR="00233962" w:rsidRPr="00233962" w:rsidRDefault="00233962" w:rsidP="00233962">
                  <w:pPr>
                    <w:widowControl/>
                    <w:spacing w:line="340" w:lineRule="exact"/>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17</w:t>
                  </w:r>
                </w:p>
              </w:tc>
              <w:tc>
                <w:tcPr>
                  <w:tcW w:w="623" w:type="pct"/>
                  <w:noWrap/>
                  <w:vAlign w:val="center"/>
                </w:tcPr>
                <w:p w:rsidR="00233962" w:rsidRPr="00233962" w:rsidRDefault="00233962" w:rsidP="00233962">
                  <w:pPr>
                    <w:spacing w:line="340" w:lineRule="exact"/>
                    <w:jc w:val="center"/>
                    <w:rPr>
                      <w:rFonts w:ascii="宋体" w:eastAsia="宋体" w:hAnsi="宋体" w:cs="宋体"/>
                      <w:kern w:val="0"/>
                      <w:sz w:val="18"/>
                      <w:szCs w:val="18"/>
                    </w:rPr>
                  </w:pPr>
                  <w:r w:rsidRPr="00233962">
                    <w:rPr>
                      <w:rFonts w:ascii="宋体" w:eastAsia="宋体" w:hAnsi="宋体" w:cs="宋体"/>
                      <w:kern w:val="0"/>
                      <w:sz w:val="18"/>
                      <w:szCs w:val="18"/>
                    </w:rPr>
                    <w:t>纯棉</w:t>
                  </w:r>
                  <w:r w:rsidRPr="00233962">
                    <w:rPr>
                      <w:rFonts w:ascii="宋体" w:eastAsia="宋体" w:hAnsi="宋体" w:cs="宋体" w:hint="eastAsia"/>
                      <w:kern w:val="0"/>
                      <w:sz w:val="18"/>
                      <w:szCs w:val="18"/>
                    </w:rPr>
                    <w:t>毛巾</w:t>
                  </w:r>
                </w:p>
              </w:tc>
              <w:tc>
                <w:tcPr>
                  <w:tcW w:w="517"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hint="eastAsia"/>
                      <w:kern w:val="0"/>
                      <w:sz w:val="18"/>
                      <w:szCs w:val="18"/>
                    </w:rPr>
                    <w:t>1条</w:t>
                  </w:r>
                </w:p>
              </w:tc>
              <w:tc>
                <w:tcPr>
                  <w:tcW w:w="934" w:type="pct"/>
                  <w:noWrap/>
                  <w:vAlign w:val="center"/>
                </w:tcPr>
                <w:p w:rsidR="00233962" w:rsidRPr="00233962" w:rsidRDefault="00233962" w:rsidP="00233962">
                  <w:pPr>
                    <w:widowControl/>
                    <w:spacing w:line="340" w:lineRule="exact"/>
                    <w:jc w:val="center"/>
                    <w:rPr>
                      <w:rFonts w:ascii="宋体" w:eastAsia="宋体" w:hAnsi="宋体" w:cs="宋体"/>
                      <w:kern w:val="0"/>
                      <w:sz w:val="18"/>
                      <w:szCs w:val="18"/>
                    </w:rPr>
                  </w:pPr>
                  <w:r w:rsidRPr="00233962">
                    <w:rPr>
                      <w:rFonts w:ascii="宋体" w:eastAsia="宋体" w:hAnsi="宋体" w:cs="宋体"/>
                      <w:kern w:val="0"/>
                      <w:sz w:val="18"/>
                      <w:szCs w:val="18"/>
                    </w:rPr>
                    <w:t>长*宽</w:t>
                  </w:r>
                  <w:r w:rsidRPr="00233962">
                    <w:rPr>
                      <w:rFonts w:ascii="宋体" w:eastAsia="宋体" w:hAnsi="宋体" w:cs="宋体" w:hint="eastAsia"/>
                      <w:kern w:val="0"/>
                      <w:sz w:val="18"/>
                      <w:szCs w:val="18"/>
                    </w:rPr>
                    <w:t>（</w:t>
                  </w:r>
                  <w:r w:rsidRPr="00233962">
                    <w:rPr>
                      <w:rFonts w:ascii="宋体" w:eastAsia="宋体" w:hAnsi="宋体" w:cs="宋体"/>
                      <w:kern w:val="0"/>
                      <w:sz w:val="18"/>
                      <w:szCs w:val="18"/>
                    </w:rPr>
                    <w:t>cm）:34*74</w:t>
                  </w:r>
                  <w:r w:rsidRPr="00233962">
                    <w:rPr>
                      <w:rFonts w:ascii="宋体" w:eastAsia="宋体" w:hAnsi="宋体" w:cs="宋体" w:hint="eastAsia"/>
                      <w:kern w:val="0"/>
                      <w:sz w:val="18"/>
                      <w:szCs w:val="18"/>
                    </w:rPr>
                    <w:t>，重量约95</w:t>
                  </w:r>
                  <w:r w:rsidRPr="00233962">
                    <w:rPr>
                      <w:rFonts w:ascii="宋体" w:eastAsia="宋体" w:hAnsi="宋体" w:cs="宋体"/>
                      <w:kern w:val="0"/>
                      <w:sz w:val="18"/>
                      <w:szCs w:val="18"/>
                    </w:rPr>
                    <w:t>克</w:t>
                  </w:r>
                  <w:r w:rsidRPr="00233962">
                    <w:rPr>
                      <w:rFonts w:ascii="宋体" w:eastAsia="宋体" w:hAnsi="宋体" w:cs="宋体" w:hint="eastAsia"/>
                      <w:kern w:val="0"/>
                      <w:sz w:val="18"/>
                      <w:szCs w:val="18"/>
                    </w:rPr>
                    <w:t>/条，</w:t>
                  </w:r>
                </w:p>
              </w:tc>
              <w:tc>
                <w:tcPr>
                  <w:tcW w:w="934" w:type="pct"/>
                  <w:noWrap/>
                  <w:vAlign w:val="center"/>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r w:rsidRPr="00233962">
                    <w:rPr>
                      <w:rFonts w:ascii="宋体" w:eastAsia="宋体" w:hAnsi="宋体" w:cs="宋体" w:hint="eastAsia"/>
                      <w:kern w:val="0"/>
                      <w:sz w:val="18"/>
                      <w:szCs w:val="18"/>
                    </w:rPr>
                    <w:t>4.60元/条</w:t>
                  </w:r>
                </w:p>
              </w:tc>
              <w:tc>
                <w:tcPr>
                  <w:tcW w:w="1555" w:type="pct"/>
                  <w:vMerge/>
                </w:tcPr>
                <w:p w:rsidR="00233962" w:rsidRPr="00233962" w:rsidRDefault="00233962" w:rsidP="00233962">
                  <w:pPr>
                    <w:widowControl/>
                    <w:spacing w:line="340" w:lineRule="exact"/>
                    <w:ind w:rightChars="-39" w:right="-82"/>
                    <w:jc w:val="center"/>
                    <w:rPr>
                      <w:rFonts w:ascii="宋体" w:eastAsia="宋体" w:hAnsi="宋体" w:cs="宋体" w:hint="eastAsia"/>
                      <w:kern w:val="0"/>
                      <w:sz w:val="18"/>
                      <w:szCs w:val="18"/>
                    </w:rPr>
                  </w:pPr>
                </w:p>
              </w:tc>
            </w:tr>
          </w:tbl>
          <w:p w:rsidR="00233962" w:rsidRPr="00233962" w:rsidRDefault="00233962" w:rsidP="00233962">
            <w:pPr>
              <w:widowControl/>
              <w:spacing w:line="38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w:t>
            </w:r>
            <w:r w:rsidRPr="00233962">
              <w:rPr>
                <w:rFonts w:ascii="宋体" w:eastAsia="宋体" w:hAnsi="宋体" w:cs="Times New Roman" w:hint="eastAsia"/>
                <w:kern w:val="0"/>
                <w:szCs w:val="21"/>
              </w:rPr>
              <w:t>四、</w:t>
            </w:r>
            <w:r w:rsidRPr="00233962">
              <w:rPr>
                <w:rFonts w:ascii="宋体" w:eastAsia="宋体" w:hAnsi="宋体" w:cs="宋体" w:hint="eastAsia"/>
                <w:kern w:val="0"/>
                <w:szCs w:val="21"/>
              </w:rPr>
              <w:t>供应商人员及运输设备要求</w:t>
            </w:r>
          </w:p>
          <w:p w:rsidR="00233962" w:rsidRPr="00233962" w:rsidRDefault="00233962" w:rsidP="00233962">
            <w:pPr>
              <w:spacing w:line="34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(一)投标文件中请提供员工的</w:t>
            </w:r>
            <w:r w:rsidRPr="00233962">
              <w:rPr>
                <w:rFonts w:ascii="Times New Roman" w:eastAsia="宋体" w:hAnsi="Times New Roman" w:cs="Times New Roman" w:hint="eastAsia"/>
                <w:kern w:val="0"/>
                <w:szCs w:val="24"/>
              </w:rPr>
              <w:t>《健康证》及《</w:t>
            </w:r>
            <w:r w:rsidRPr="00233962">
              <w:rPr>
                <w:rFonts w:ascii="宋体" w:eastAsia="宋体" w:hAnsi="宋体" w:cs="宋体" w:hint="eastAsia"/>
                <w:kern w:val="0"/>
                <w:szCs w:val="21"/>
              </w:rPr>
              <w:t>食品安全培训合格证</w:t>
            </w:r>
            <w:r w:rsidRPr="00233962">
              <w:rPr>
                <w:rFonts w:ascii="Times New Roman" w:eastAsia="宋体" w:hAnsi="Times New Roman" w:cs="Times New Roman" w:hint="eastAsia"/>
                <w:kern w:val="0"/>
                <w:szCs w:val="24"/>
              </w:rPr>
              <w:t>》</w:t>
            </w:r>
            <w:r w:rsidRPr="00233962">
              <w:rPr>
                <w:rFonts w:ascii="宋体" w:eastAsia="宋体" w:hAnsi="宋体" w:cs="宋体" w:hint="eastAsia"/>
                <w:kern w:val="0"/>
                <w:szCs w:val="21"/>
              </w:rPr>
              <w:t>复印件并加盖供应商公章。</w:t>
            </w:r>
          </w:p>
          <w:p w:rsidR="00233962" w:rsidRPr="00233962" w:rsidRDefault="00233962" w:rsidP="00233962">
            <w:pPr>
              <w:spacing w:line="380" w:lineRule="exact"/>
              <w:ind w:firstLineChars="200" w:firstLine="420"/>
              <w:rPr>
                <w:rFonts w:ascii="宋体" w:eastAsia="宋体" w:hAnsi="宋体" w:cs="宋体" w:hint="eastAsia"/>
                <w:kern w:val="0"/>
                <w:szCs w:val="21"/>
              </w:rPr>
            </w:pPr>
            <w:r w:rsidRPr="00233962">
              <w:rPr>
                <w:rFonts w:ascii="宋体" w:eastAsia="宋体" w:hAnsi="宋体" w:cs="宋体" w:hint="eastAsia"/>
                <w:kern w:val="0"/>
                <w:szCs w:val="21"/>
              </w:rPr>
              <w:t>(二)</w:t>
            </w:r>
            <w:r w:rsidRPr="00233962">
              <w:rPr>
                <w:rFonts w:ascii="宋体" w:eastAsia="宋体" w:hAnsi="宋体" w:cs="Times New Roman" w:hint="eastAsia"/>
                <w:kern w:val="0"/>
                <w:szCs w:val="21"/>
              </w:rPr>
              <w:t>汽车运输</w:t>
            </w:r>
            <w:r w:rsidRPr="00233962">
              <w:rPr>
                <w:rFonts w:ascii="Times New Roman" w:eastAsia="宋体" w:hAnsi="宋体" w:cs="Times New Roman" w:hint="eastAsia"/>
                <w:bCs/>
                <w:kern w:val="0"/>
                <w:szCs w:val="24"/>
              </w:rPr>
              <w:t>【投标文件中提供车辆有效证明材料（自有车辆的提供车辆行驶证复印件并加盖投标单位公章，且车辆为投标单位或投标单位法人所有</w:t>
            </w:r>
            <w:r w:rsidRPr="00233962">
              <w:rPr>
                <w:rFonts w:ascii="Times New Roman" w:eastAsia="宋体" w:hAnsi="宋体" w:cs="Times New Roman" w:hint="eastAsia"/>
                <w:bCs/>
                <w:kern w:val="0"/>
                <w:szCs w:val="24"/>
              </w:rPr>
              <w:t>;</w:t>
            </w:r>
            <w:r w:rsidRPr="00233962">
              <w:rPr>
                <w:rFonts w:ascii="Times New Roman" w:eastAsia="宋体" w:hAnsi="宋体" w:cs="Times New Roman" w:hint="eastAsia"/>
                <w:bCs/>
                <w:kern w:val="0"/>
                <w:szCs w:val="24"/>
              </w:rPr>
              <w:t>车辆为租赁的，提供车辆行驶证及车辆租用合同复印件并加盖投标单位公章）】</w:t>
            </w:r>
          </w:p>
          <w:p w:rsidR="00233962" w:rsidRPr="00233962" w:rsidRDefault="00233962" w:rsidP="00233962">
            <w:pPr>
              <w:widowControl/>
              <w:spacing w:line="34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▲五、安全质量</w:t>
            </w:r>
          </w:p>
          <w:p w:rsidR="00233962" w:rsidRPr="00233962" w:rsidRDefault="00233962" w:rsidP="00233962">
            <w:pPr>
              <w:widowControl/>
              <w:spacing w:line="340" w:lineRule="exact"/>
              <w:ind w:firstLineChars="150" w:firstLine="315"/>
              <w:jc w:val="left"/>
              <w:rPr>
                <w:rFonts w:ascii="宋体" w:eastAsia="宋体" w:hAnsi="宋体" w:cs="宋体" w:hint="eastAsia"/>
                <w:kern w:val="0"/>
                <w:szCs w:val="21"/>
              </w:rPr>
            </w:pPr>
            <w:r w:rsidRPr="00233962">
              <w:rPr>
                <w:rFonts w:ascii="宋体" w:eastAsia="宋体" w:hAnsi="宋体" w:cs="宋体" w:hint="eastAsia"/>
                <w:kern w:val="0"/>
                <w:szCs w:val="21"/>
              </w:rPr>
              <w:t>（一）依据产品质量监督检验所提供的质量标准，供应商提供的产品必须是经过质量监督管理部门检验并取得合格证明的产品，每批次产品（</w:t>
            </w:r>
            <w:r w:rsidRPr="00233962">
              <w:rPr>
                <w:rFonts w:ascii="宋体" w:eastAsia="宋体" w:hAnsi="宋体" w:cs="Times New Roman" w:hint="eastAsia"/>
                <w:kern w:val="0"/>
                <w:szCs w:val="21"/>
              </w:rPr>
              <w:t>大米、食用油、调味品</w:t>
            </w:r>
            <w:r w:rsidRPr="00233962">
              <w:rPr>
                <w:rFonts w:ascii="宋体" w:eastAsia="宋体" w:hAnsi="宋体" w:cs="宋体" w:hint="eastAsia"/>
                <w:kern w:val="0"/>
                <w:szCs w:val="21"/>
              </w:rPr>
              <w:t>）提供时应交存货物质量合格证明、产品质量检测合格报告或检疫报告复印件。符合国家相关产品质量标准参考。</w:t>
            </w:r>
          </w:p>
          <w:p w:rsidR="00233962" w:rsidRPr="00233962" w:rsidRDefault="00233962" w:rsidP="00233962">
            <w:pPr>
              <w:widowControl/>
              <w:spacing w:line="34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二）供应商应严格遵守《食品安全法》等相关规定，所提供的产品是合格安全的产品，一经发现供应以下食品，采购人除全部退货外，将立即取消供货单位的供货资格，没收全部履约保证金，供应商并承担由此造成的经济责任和法律责任。</w:t>
            </w:r>
          </w:p>
          <w:p w:rsidR="00233962" w:rsidRPr="00233962" w:rsidRDefault="00233962" w:rsidP="00233962">
            <w:pPr>
              <w:widowControl/>
              <w:spacing w:line="34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1.腐败变质、油脂酸败、霉变、生虫、污秽不洁、混有异物或者其他感官性状异常，对人体健康有害的；</w:t>
            </w:r>
          </w:p>
          <w:p w:rsidR="00233962" w:rsidRPr="00233962" w:rsidRDefault="00233962" w:rsidP="00233962">
            <w:pPr>
              <w:widowControl/>
              <w:spacing w:line="34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2.含有毒、有害物质或者被有害物质污染，对人体健康有害的；</w:t>
            </w:r>
          </w:p>
          <w:p w:rsidR="00233962" w:rsidRPr="00233962" w:rsidRDefault="00233962" w:rsidP="00233962">
            <w:pPr>
              <w:widowControl/>
              <w:spacing w:line="34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3.含有致病性寄生虫、微生物或者微生物含量超过国家限定标准的；</w:t>
            </w:r>
          </w:p>
          <w:p w:rsidR="00233962" w:rsidRPr="00233962" w:rsidRDefault="00233962" w:rsidP="00233962">
            <w:pPr>
              <w:widowControl/>
              <w:spacing w:line="34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4.掺假、掺杂、伪造，影响营养、卫生的；</w:t>
            </w:r>
          </w:p>
          <w:p w:rsidR="00233962" w:rsidRPr="00233962" w:rsidRDefault="00233962" w:rsidP="00233962">
            <w:pPr>
              <w:widowControl/>
              <w:spacing w:line="34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5.用非食品原料加工的，加入非食品用化学物质或者将非食品当作食品的；</w:t>
            </w:r>
          </w:p>
          <w:p w:rsidR="00233962" w:rsidRPr="00233962" w:rsidRDefault="00233962" w:rsidP="00233962">
            <w:pPr>
              <w:widowControl/>
              <w:spacing w:line="340" w:lineRule="exact"/>
              <w:ind w:firstLineChars="200" w:firstLine="420"/>
              <w:jc w:val="left"/>
              <w:rPr>
                <w:rFonts w:ascii="宋体" w:eastAsia="宋体" w:hAnsi="宋体" w:cs="宋体" w:hint="eastAsia"/>
                <w:kern w:val="0"/>
                <w:szCs w:val="21"/>
              </w:rPr>
            </w:pPr>
            <w:r w:rsidRPr="00233962">
              <w:rPr>
                <w:rFonts w:ascii="宋体" w:eastAsia="宋体" w:hAnsi="宋体" w:cs="宋体" w:hint="eastAsia"/>
                <w:kern w:val="0"/>
                <w:szCs w:val="21"/>
              </w:rPr>
              <w:t>6.超过保质期限的。</w:t>
            </w:r>
          </w:p>
          <w:p w:rsidR="00233962" w:rsidRPr="00233962" w:rsidRDefault="00233962" w:rsidP="00233962">
            <w:pPr>
              <w:spacing w:line="340" w:lineRule="exact"/>
              <w:ind w:firstLineChars="200" w:firstLine="420"/>
              <w:rPr>
                <w:rFonts w:ascii="宋体" w:eastAsia="宋体" w:hAnsi="宋体" w:cs="Times New Roman"/>
                <w:kern w:val="0"/>
                <w:szCs w:val="21"/>
              </w:rPr>
            </w:pPr>
            <w:r w:rsidRPr="00233962">
              <w:rPr>
                <w:rFonts w:ascii="宋体" w:eastAsia="宋体" w:hAnsi="宋体" w:cs="宋体" w:hint="eastAsia"/>
                <w:kern w:val="0"/>
                <w:szCs w:val="21"/>
              </w:rPr>
              <w:t>▲</w:t>
            </w:r>
            <w:r w:rsidRPr="00233962">
              <w:rPr>
                <w:rFonts w:ascii="宋体" w:eastAsia="宋体" w:hAnsi="宋体" w:cs="Times New Roman" w:hint="eastAsia"/>
                <w:kern w:val="0"/>
                <w:szCs w:val="21"/>
              </w:rPr>
              <w:t>六、服务要求：</w:t>
            </w:r>
          </w:p>
          <w:p w:rsidR="00233962" w:rsidRPr="00233962" w:rsidRDefault="00233962" w:rsidP="00233962">
            <w:pPr>
              <w:spacing w:line="340" w:lineRule="exact"/>
              <w:ind w:firstLineChars="200" w:firstLine="420"/>
              <w:rPr>
                <w:rFonts w:ascii="宋体" w:eastAsia="宋体" w:hAnsi="宋体" w:cs="Times New Roman"/>
                <w:kern w:val="0"/>
                <w:szCs w:val="21"/>
              </w:rPr>
            </w:pPr>
            <w:r w:rsidRPr="00233962">
              <w:rPr>
                <w:rFonts w:ascii="宋体" w:eastAsia="宋体" w:hAnsi="宋体" w:cs="Times New Roman" w:hint="eastAsia"/>
                <w:kern w:val="0"/>
                <w:szCs w:val="21"/>
              </w:rPr>
              <w:t>（一）按时将采购人所需货物运送至采购人指定地点，如遇特殊情况（任务），应随叫随到。</w:t>
            </w:r>
          </w:p>
          <w:p w:rsidR="00233962" w:rsidRPr="00233962" w:rsidRDefault="00233962" w:rsidP="00233962">
            <w:pPr>
              <w:spacing w:line="340" w:lineRule="exact"/>
              <w:ind w:firstLineChars="200" w:firstLine="420"/>
              <w:rPr>
                <w:rFonts w:ascii="宋体" w:eastAsia="宋体" w:hAnsi="宋体" w:cs="Times New Roman"/>
                <w:kern w:val="0"/>
                <w:szCs w:val="21"/>
              </w:rPr>
            </w:pPr>
            <w:r w:rsidRPr="00233962">
              <w:rPr>
                <w:rFonts w:ascii="宋体" w:eastAsia="宋体" w:hAnsi="宋体" w:cs="Times New Roman" w:hint="eastAsia"/>
                <w:kern w:val="0"/>
                <w:szCs w:val="21"/>
              </w:rPr>
              <w:t>（二）采购人按照约定每日或定期将采购单发送给供货商。供应商须按每日采购单中注明的食材技术标准供货，不可以次充好、缺斤短两现象。</w:t>
            </w:r>
          </w:p>
          <w:p w:rsidR="00233962" w:rsidRPr="00233962" w:rsidRDefault="00233962" w:rsidP="00233962">
            <w:pPr>
              <w:spacing w:line="340" w:lineRule="exact"/>
              <w:ind w:firstLineChars="200" w:firstLine="420"/>
              <w:rPr>
                <w:rFonts w:ascii="宋体" w:eastAsia="宋体" w:hAnsi="宋体" w:cs="Times New Roman"/>
                <w:kern w:val="0"/>
                <w:szCs w:val="21"/>
              </w:rPr>
            </w:pPr>
            <w:r w:rsidRPr="00233962">
              <w:rPr>
                <w:rFonts w:ascii="宋体" w:eastAsia="宋体" w:hAnsi="宋体" w:cs="Times New Roman" w:hint="eastAsia"/>
                <w:kern w:val="0"/>
                <w:szCs w:val="21"/>
              </w:rPr>
              <w:t>（三）供应商必须按照需求方指定品质进行供应，设有专供服务专人配送，专供配送人员要有高度的责任心。配送人员素质和职责要求：</w:t>
            </w:r>
          </w:p>
          <w:p w:rsidR="00233962" w:rsidRPr="00233962" w:rsidRDefault="00233962" w:rsidP="00233962">
            <w:pPr>
              <w:spacing w:line="340" w:lineRule="exact"/>
              <w:ind w:firstLineChars="200" w:firstLine="420"/>
              <w:rPr>
                <w:rFonts w:ascii="宋体" w:eastAsia="宋体" w:hAnsi="宋体" w:cs="Times New Roman"/>
                <w:kern w:val="0"/>
                <w:szCs w:val="21"/>
              </w:rPr>
            </w:pPr>
            <w:r w:rsidRPr="00233962">
              <w:rPr>
                <w:rFonts w:ascii="宋体" w:eastAsia="宋体" w:hAnsi="宋体" w:cs="Times New Roman" w:hint="eastAsia"/>
                <w:kern w:val="0"/>
                <w:szCs w:val="21"/>
              </w:rPr>
              <w:t>1.所有配送员需相对固定。</w:t>
            </w:r>
          </w:p>
          <w:p w:rsidR="00233962" w:rsidRPr="00233962" w:rsidRDefault="00233962" w:rsidP="00233962">
            <w:pPr>
              <w:spacing w:line="340" w:lineRule="exact"/>
              <w:ind w:firstLineChars="200" w:firstLine="420"/>
              <w:rPr>
                <w:rFonts w:ascii="宋体" w:eastAsia="宋体" w:hAnsi="宋体" w:cs="Times New Roman"/>
                <w:kern w:val="0"/>
                <w:szCs w:val="21"/>
              </w:rPr>
            </w:pPr>
            <w:r w:rsidRPr="00233962">
              <w:rPr>
                <w:rFonts w:ascii="宋体" w:eastAsia="宋体" w:hAnsi="宋体" w:cs="Times New Roman" w:hint="eastAsia"/>
                <w:kern w:val="0"/>
                <w:szCs w:val="21"/>
              </w:rPr>
              <w:lastRenderedPageBreak/>
              <w:t>2.无不良嗜好及犯罪记录。</w:t>
            </w:r>
          </w:p>
          <w:p w:rsidR="00233962" w:rsidRPr="00233962" w:rsidRDefault="00233962" w:rsidP="00233962">
            <w:pPr>
              <w:spacing w:line="340" w:lineRule="exact"/>
              <w:ind w:firstLineChars="200" w:firstLine="420"/>
              <w:rPr>
                <w:rFonts w:ascii="宋体" w:eastAsia="宋体" w:hAnsi="宋体" w:cs="Times New Roman"/>
                <w:kern w:val="0"/>
                <w:szCs w:val="21"/>
              </w:rPr>
            </w:pPr>
            <w:r w:rsidRPr="00233962">
              <w:rPr>
                <w:rFonts w:ascii="宋体" w:eastAsia="宋体" w:hAnsi="宋体" w:cs="Times New Roman" w:hint="eastAsia"/>
                <w:kern w:val="0"/>
                <w:szCs w:val="21"/>
              </w:rPr>
              <w:t>3.责任心强、服务意识高，对采购人提出的问题要耐心解答，并能虚心听取采购人的意见和建议，遇到困难不推诿。</w:t>
            </w:r>
          </w:p>
          <w:p w:rsidR="00233962" w:rsidRPr="00233962" w:rsidRDefault="00233962" w:rsidP="00233962">
            <w:pPr>
              <w:spacing w:line="340" w:lineRule="exact"/>
              <w:ind w:firstLineChars="200" w:firstLine="420"/>
              <w:rPr>
                <w:rFonts w:ascii="宋体" w:eastAsia="宋体" w:hAnsi="宋体" w:cs="Times New Roman"/>
                <w:kern w:val="0"/>
                <w:szCs w:val="21"/>
              </w:rPr>
            </w:pPr>
            <w:r w:rsidRPr="00233962">
              <w:rPr>
                <w:rFonts w:ascii="宋体" w:eastAsia="宋体" w:hAnsi="宋体" w:cs="Times New Roman" w:hint="eastAsia"/>
                <w:kern w:val="0"/>
                <w:szCs w:val="21"/>
              </w:rPr>
              <w:t>4.配送人员本人要持有健康证，且工作期间身体健康，无身体不适、无传染疾病。</w:t>
            </w:r>
          </w:p>
          <w:p w:rsidR="00233962" w:rsidRPr="00233962" w:rsidRDefault="00233962" w:rsidP="00233962">
            <w:pPr>
              <w:spacing w:line="340" w:lineRule="exact"/>
              <w:ind w:firstLineChars="200" w:firstLine="420"/>
              <w:rPr>
                <w:rFonts w:ascii="宋体" w:eastAsia="宋体" w:hAnsi="宋体" w:cs="Times New Roman"/>
                <w:kern w:val="0"/>
                <w:szCs w:val="21"/>
              </w:rPr>
            </w:pPr>
            <w:r w:rsidRPr="00233962">
              <w:rPr>
                <w:rFonts w:ascii="宋体" w:eastAsia="宋体" w:hAnsi="宋体" w:cs="Times New Roman" w:hint="eastAsia"/>
                <w:kern w:val="0"/>
                <w:szCs w:val="21"/>
              </w:rPr>
              <w:t>5.配送人员必须着装干净整齐，穿工服、工鞋，不能穿拖鞋进入食堂工作区域。</w:t>
            </w:r>
          </w:p>
          <w:p w:rsidR="00233962" w:rsidRPr="00233962" w:rsidRDefault="00233962" w:rsidP="00233962">
            <w:pPr>
              <w:spacing w:line="340" w:lineRule="exact"/>
              <w:ind w:firstLineChars="200" w:firstLine="420"/>
              <w:rPr>
                <w:rFonts w:ascii="宋体" w:eastAsia="宋体" w:hAnsi="宋体" w:cs="Times New Roman"/>
                <w:kern w:val="0"/>
                <w:szCs w:val="21"/>
              </w:rPr>
            </w:pPr>
            <w:r w:rsidRPr="00233962">
              <w:rPr>
                <w:rFonts w:ascii="宋体" w:eastAsia="宋体" w:hAnsi="宋体" w:cs="Times New Roman" w:hint="eastAsia"/>
                <w:kern w:val="0"/>
                <w:szCs w:val="21"/>
              </w:rPr>
              <w:t>6.准确掌握季节和时令食材，及时向食堂推介。</w:t>
            </w:r>
          </w:p>
          <w:p w:rsidR="00233962" w:rsidRPr="00233962" w:rsidRDefault="00233962" w:rsidP="00233962">
            <w:pPr>
              <w:spacing w:line="340" w:lineRule="exact"/>
              <w:ind w:firstLineChars="200" w:firstLine="420"/>
              <w:rPr>
                <w:rFonts w:ascii="宋体" w:eastAsia="宋体" w:hAnsi="宋体" w:cs="Times New Roman"/>
                <w:kern w:val="0"/>
                <w:szCs w:val="21"/>
              </w:rPr>
            </w:pPr>
            <w:r w:rsidRPr="00233962">
              <w:rPr>
                <w:rFonts w:ascii="宋体" w:eastAsia="宋体" w:hAnsi="宋体" w:cs="Times New Roman" w:hint="eastAsia"/>
                <w:kern w:val="0"/>
                <w:szCs w:val="21"/>
              </w:rPr>
              <w:t>7.认真核对所配送食材的品种、数量、质量，对漏单的或一次性未送齐的食材要及时汇报给订单员，做好账目登记，同时给采购人相应满意的回复，并按采购人要求及时进行整改。</w:t>
            </w:r>
          </w:p>
          <w:p w:rsidR="00233962" w:rsidRPr="00233962" w:rsidRDefault="00233962" w:rsidP="00233962">
            <w:pPr>
              <w:spacing w:line="340" w:lineRule="exact"/>
              <w:ind w:firstLineChars="200" w:firstLine="420"/>
              <w:rPr>
                <w:rFonts w:ascii="宋体" w:eastAsia="宋体" w:hAnsi="宋体" w:cs="Times New Roman"/>
                <w:kern w:val="0"/>
                <w:szCs w:val="21"/>
              </w:rPr>
            </w:pPr>
            <w:r w:rsidRPr="00233962">
              <w:rPr>
                <w:rFonts w:ascii="宋体" w:eastAsia="宋体" w:hAnsi="宋体" w:cs="Times New Roman" w:hint="eastAsia"/>
                <w:kern w:val="0"/>
                <w:szCs w:val="21"/>
              </w:rPr>
              <w:t>8.负责食材在配送、补充、退换过程中的安全。</w:t>
            </w:r>
          </w:p>
          <w:p w:rsidR="00233962" w:rsidRPr="00233962" w:rsidRDefault="00233962" w:rsidP="00233962">
            <w:pPr>
              <w:spacing w:line="340" w:lineRule="exact"/>
              <w:ind w:firstLineChars="200" w:firstLine="420"/>
              <w:rPr>
                <w:rFonts w:ascii="宋体" w:eastAsia="宋体" w:hAnsi="宋体" w:cs="Times New Roman"/>
                <w:kern w:val="0"/>
                <w:szCs w:val="21"/>
              </w:rPr>
            </w:pPr>
            <w:r w:rsidRPr="00233962">
              <w:rPr>
                <w:rFonts w:ascii="宋体" w:eastAsia="宋体" w:hAnsi="宋体" w:cs="Times New Roman" w:hint="eastAsia"/>
                <w:kern w:val="0"/>
                <w:szCs w:val="21"/>
              </w:rPr>
              <w:t>9.按时送货，如不能及时送货，有责任协助采购人进行解决。</w:t>
            </w:r>
          </w:p>
          <w:p w:rsidR="00233962" w:rsidRPr="00233962" w:rsidRDefault="00233962" w:rsidP="00233962">
            <w:pPr>
              <w:spacing w:line="340" w:lineRule="exact"/>
              <w:ind w:firstLineChars="200" w:firstLine="420"/>
              <w:jc w:val="left"/>
              <w:rPr>
                <w:rFonts w:ascii="宋体" w:eastAsia="宋体" w:hAnsi="宋体" w:cs="Times New Roman" w:hint="eastAsia"/>
                <w:kern w:val="0"/>
                <w:szCs w:val="21"/>
              </w:rPr>
            </w:pPr>
            <w:r w:rsidRPr="00233962">
              <w:rPr>
                <w:rFonts w:ascii="宋体" w:eastAsia="宋体" w:hAnsi="宋体" w:cs="Times New Roman" w:hint="eastAsia"/>
                <w:kern w:val="0"/>
                <w:szCs w:val="21"/>
              </w:rPr>
              <w:t>10.积极协助采购人食堂工作人员收货，配合采购人食堂工作人员将食材运送到指定地点。</w:t>
            </w:r>
          </w:p>
        </w:tc>
      </w:tr>
      <w:tr w:rsidR="00233962" w:rsidRPr="00233962" w:rsidTr="00C44ABE">
        <w:trPr>
          <w:trHeight w:val="567"/>
        </w:trPr>
        <w:tc>
          <w:tcPr>
            <w:tcW w:w="10065" w:type="dxa"/>
            <w:gridSpan w:val="5"/>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spacing w:line="340" w:lineRule="exact"/>
              <w:ind w:rightChars="565" w:right="1186"/>
              <w:rPr>
                <w:rFonts w:ascii="宋体" w:eastAsia="宋体" w:hAnsi="宋体" w:cs="Times New Roman"/>
                <w:kern w:val="0"/>
                <w:szCs w:val="21"/>
              </w:rPr>
            </w:pPr>
            <w:r w:rsidRPr="00233962">
              <w:rPr>
                <w:rFonts w:ascii="宋体" w:eastAsia="宋体" w:hAnsi="宋体" w:cs="宋体"/>
                <w:kern w:val="1"/>
                <w:szCs w:val="21"/>
              </w:rPr>
              <w:lastRenderedPageBreak/>
              <w:t>▲</w:t>
            </w:r>
            <w:r w:rsidRPr="00233962">
              <w:rPr>
                <w:rFonts w:ascii="宋体" w:eastAsia="宋体" w:hAnsi="宋体" w:cs="Times New Roman" w:hint="eastAsia"/>
                <w:b/>
                <w:kern w:val="0"/>
                <w:szCs w:val="21"/>
              </w:rPr>
              <w:t>二、商务要求</w:t>
            </w:r>
          </w:p>
        </w:tc>
      </w:tr>
      <w:tr w:rsidR="00233962" w:rsidRPr="00233962" w:rsidTr="00C44ABE">
        <w:trPr>
          <w:trHeight w:val="274"/>
        </w:trPr>
        <w:tc>
          <w:tcPr>
            <w:tcW w:w="2269" w:type="dxa"/>
            <w:gridSpan w:val="3"/>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autoSpaceDE w:val="0"/>
              <w:autoSpaceDN w:val="0"/>
              <w:adjustRightInd w:val="0"/>
              <w:spacing w:line="340" w:lineRule="exact"/>
              <w:jc w:val="center"/>
              <w:rPr>
                <w:rFonts w:ascii="宋体" w:eastAsia="宋体" w:hAnsi="宋体" w:cs="宋体"/>
                <w:kern w:val="0"/>
                <w:szCs w:val="21"/>
                <w:lang w:val="zh-CN"/>
              </w:rPr>
            </w:pPr>
            <w:r w:rsidRPr="00233962">
              <w:rPr>
                <w:rFonts w:ascii="宋体" w:eastAsia="宋体" w:hAnsi="宋体" w:cs="宋体" w:hint="eastAsia"/>
                <w:kern w:val="0"/>
                <w:szCs w:val="21"/>
                <w:lang w:val="zh-CN"/>
              </w:rPr>
              <w:t>合同签订期</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autoSpaceDE w:val="0"/>
              <w:autoSpaceDN w:val="0"/>
              <w:adjustRightInd w:val="0"/>
              <w:spacing w:line="340" w:lineRule="exact"/>
              <w:jc w:val="left"/>
              <w:rPr>
                <w:rFonts w:ascii="宋体" w:eastAsia="宋体" w:hAnsi="宋体" w:cs="宋体"/>
                <w:kern w:val="0"/>
                <w:szCs w:val="21"/>
                <w:lang w:val="zh-CN"/>
              </w:rPr>
            </w:pPr>
            <w:r w:rsidRPr="00233962">
              <w:rPr>
                <w:rFonts w:ascii="宋体" w:eastAsia="宋体" w:hAnsi="宋体" w:cs="宋体" w:hint="eastAsia"/>
                <w:kern w:val="0"/>
                <w:szCs w:val="21"/>
                <w:lang w:val="zh-CN"/>
              </w:rPr>
              <w:t>合同签订期：自中标通知书发出之日起</w:t>
            </w:r>
            <w:r w:rsidRPr="00233962">
              <w:rPr>
                <w:rFonts w:ascii="宋体" w:eastAsia="宋体" w:hAnsi="宋体" w:cs="宋体"/>
                <w:kern w:val="0"/>
                <w:szCs w:val="21"/>
                <w:lang w:val="zh-CN"/>
              </w:rPr>
              <w:t>30</w:t>
            </w:r>
            <w:r w:rsidRPr="00233962">
              <w:rPr>
                <w:rFonts w:ascii="宋体" w:eastAsia="宋体" w:hAnsi="宋体" w:cs="宋体" w:hint="eastAsia"/>
                <w:kern w:val="0"/>
                <w:szCs w:val="21"/>
                <w:lang w:val="zh-CN"/>
              </w:rPr>
              <w:t>日内。</w:t>
            </w:r>
          </w:p>
        </w:tc>
      </w:tr>
      <w:tr w:rsidR="00233962" w:rsidRPr="00233962" w:rsidTr="00C44ABE">
        <w:trPr>
          <w:trHeight w:val="274"/>
        </w:trPr>
        <w:tc>
          <w:tcPr>
            <w:tcW w:w="2269" w:type="dxa"/>
            <w:gridSpan w:val="3"/>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spacing w:line="340" w:lineRule="exact"/>
              <w:jc w:val="center"/>
              <w:rPr>
                <w:rFonts w:ascii="宋体" w:eastAsia="宋体" w:hAnsi="宋体" w:cs="Times New Roman" w:hint="eastAsia"/>
                <w:kern w:val="0"/>
                <w:szCs w:val="21"/>
              </w:rPr>
            </w:pPr>
            <w:r w:rsidRPr="00233962">
              <w:rPr>
                <w:rFonts w:ascii="宋体" w:eastAsia="宋体" w:hAnsi="宋体" w:cs="Times New Roman" w:hint="eastAsia"/>
                <w:kern w:val="0"/>
                <w:szCs w:val="21"/>
              </w:rPr>
              <w:t>服务期限及服务地点</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spacing w:line="340" w:lineRule="exact"/>
              <w:rPr>
                <w:rFonts w:ascii="宋体" w:eastAsia="宋体" w:hAnsi="宋体" w:cs="Times New Roman" w:hint="eastAsia"/>
                <w:kern w:val="0"/>
                <w:szCs w:val="21"/>
              </w:rPr>
            </w:pPr>
            <w:r w:rsidRPr="00233962">
              <w:rPr>
                <w:rFonts w:ascii="宋体" w:eastAsia="宋体" w:hAnsi="宋体" w:cs="Times New Roman" w:hint="eastAsia"/>
                <w:kern w:val="0"/>
                <w:szCs w:val="21"/>
              </w:rPr>
              <w:t>服务期限：</w:t>
            </w:r>
            <w:r w:rsidRPr="00233962">
              <w:rPr>
                <w:rFonts w:ascii="Times New Roman" w:eastAsia="宋体" w:hAnsi="Times New Roman" w:cs="Times New Roman" w:hint="eastAsia"/>
                <w:kern w:val="0"/>
                <w:szCs w:val="24"/>
              </w:rPr>
              <w:t>自签订合同之日起</w:t>
            </w:r>
            <w:r w:rsidRPr="00233962">
              <w:rPr>
                <w:rFonts w:ascii="Times New Roman" w:eastAsia="宋体" w:hAnsi="Times New Roman" w:cs="Times New Roman" w:hint="eastAsia"/>
                <w:kern w:val="0"/>
                <w:szCs w:val="24"/>
              </w:rPr>
              <w:t>2</w:t>
            </w:r>
            <w:r w:rsidRPr="00233962">
              <w:rPr>
                <w:rFonts w:ascii="Times New Roman" w:eastAsia="宋体" w:hAnsi="Times New Roman" w:cs="Times New Roman" w:hint="eastAsia"/>
                <w:kern w:val="0"/>
                <w:szCs w:val="24"/>
              </w:rPr>
              <w:t>年</w:t>
            </w:r>
            <w:r w:rsidRPr="00233962">
              <w:rPr>
                <w:rFonts w:ascii="宋体" w:eastAsia="宋体" w:hAnsi="宋体" w:cs="Times New Roman" w:hint="eastAsia"/>
                <w:kern w:val="0"/>
                <w:szCs w:val="21"/>
              </w:rPr>
              <w:t>。</w:t>
            </w:r>
          </w:p>
          <w:p w:rsidR="00233962" w:rsidRPr="00233962" w:rsidRDefault="00233962" w:rsidP="00233962">
            <w:pPr>
              <w:spacing w:line="340" w:lineRule="exact"/>
              <w:rPr>
                <w:rFonts w:ascii="宋体" w:eastAsia="宋体" w:hAnsi="宋体" w:cs="Times New Roman" w:hint="eastAsia"/>
                <w:kern w:val="0"/>
                <w:szCs w:val="21"/>
              </w:rPr>
            </w:pPr>
            <w:r w:rsidRPr="00233962">
              <w:rPr>
                <w:rFonts w:ascii="宋体" w:eastAsia="宋体" w:hAnsi="宋体" w:cs="Times New Roman" w:hint="eastAsia"/>
                <w:kern w:val="0"/>
                <w:szCs w:val="21"/>
              </w:rPr>
              <w:t>服务地点：南宁市西乡塘区采购人指定地点</w:t>
            </w:r>
          </w:p>
        </w:tc>
      </w:tr>
      <w:tr w:rsidR="00233962" w:rsidRPr="00233962" w:rsidTr="00C44ABE">
        <w:trPr>
          <w:trHeight w:val="567"/>
        </w:trPr>
        <w:tc>
          <w:tcPr>
            <w:tcW w:w="2269" w:type="dxa"/>
            <w:gridSpan w:val="3"/>
            <w:tcBorders>
              <w:top w:val="single" w:sz="4" w:space="0" w:color="auto"/>
              <w:left w:val="single" w:sz="4" w:space="0" w:color="auto"/>
              <w:right w:val="single" w:sz="4" w:space="0" w:color="auto"/>
            </w:tcBorders>
            <w:vAlign w:val="center"/>
          </w:tcPr>
          <w:p w:rsidR="00233962" w:rsidRPr="00233962" w:rsidRDefault="00233962" w:rsidP="00233962">
            <w:pPr>
              <w:spacing w:line="340" w:lineRule="exact"/>
              <w:jc w:val="center"/>
              <w:rPr>
                <w:rFonts w:ascii="宋体" w:eastAsia="宋体" w:hAnsi="宋体" w:cs="Times New Roman" w:hint="eastAsia"/>
                <w:kern w:val="0"/>
                <w:szCs w:val="21"/>
              </w:rPr>
            </w:pPr>
            <w:r w:rsidRPr="00233962">
              <w:rPr>
                <w:rFonts w:ascii="宋体" w:eastAsia="宋体" w:hAnsi="宋体" w:cs="Times New Roman" w:hint="eastAsia"/>
                <w:kern w:val="0"/>
                <w:szCs w:val="21"/>
              </w:rPr>
              <w:t>投标报价</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spacing w:line="340" w:lineRule="exact"/>
              <w:rPr>
                <w:rFonts w:ascii="宋体" w:eastAsia="宋体" w:hAnsi="宋体" w:cs="Times New Roman" w:hint="eastAsia"/>
                <w:kern w:val="0"/>
                <w:szCs w:val="21"/>
              </w:rPr>
            </w:pPr>
            <w:r w:rsidRPr="00233962">
              <w:rPr>
                <w:rFonts w:ascii="宋体" w:eastAsia="宋体" w:hAnsi="宋体" w:cs="Times New Roman" w:hint="eastAsia"/>
                <w:kern w:val="0"/>
                <w:szCs w:val="21"/>
              </w:rPr>
              <w:t>1. 本分标采用综合下浮系数报价，</w:t>
            </w:r>
            <w:r w:rsidRPr="00233962">
              <w:rPr>
                <w:rFonts w:ascii="宋体" w:eastAsia="宋体" w:hAnsi="宋体" w:cs="Times New Roman"/>
                <w:kern w:val="0"/>
                <w:szCs w:val="21"/>
              </w:rPr>
              <w:t>供应商</w:t>
            </w:r>
            <w:r w:rsidRPr="00233962">
              <w:rPr>
                <w:rFonts w:ascii="宋体" w:eastAsia="宋体" w:hAnsi="宋体" w:cs="Times New Roman" w:hint="eastAsia"/>
                <w:kern w:val="0"/>
                <w:szCs w:val="21"/>
              </w:rPr>
              <w:t>对以上所有货品在单项最高限价的基础上报</w:t>
            </w:r>
            <w:r w:rsidRPr="00233962">
              <w:rPr>
                <w:rFonts w:ascii="宋体" w:eastAsia="宋体" w:hAnsi="宋体" w:cs="Times New Roman"/>
                <w:kern w:val="0"/>
                <w:szCs w:val="21"/>
              </w:rPr>
              <w:t>出唯一</w:t>
            </w:r>
            <w:r w:rsidRPr="00233962">
              <w:rPr>
                <w:rFonts w:ascii="宋体" w:eastAsia="宋体" w:hAnsi="宋体" w:cs="Times New Roman" w:hint="eastAsia"/>
                <w:kern w:val="0"/>
                <w:szCs w:val="21"/>
              </w:rPr>
              <w:t>的综合下浮系数，</w:t>
            </w:r>
            <w:r w:rsidRPr="00233962">
              <w:rPr>
                <w:rFonts w:ascii="宋体" w:eastAsia="宋体" w:hAnsi="宋体" w:cs="Times New Roman"/>
                <w:kern w:val="0"/>
                <w:szCs w:val="21"/>
              </w:rPr>
              <w:t>综合下浮</w:t>
            </w:r>
            <w:r w:rsidRPr="00233962">
              <w:rPr>
                <w:rFonts w:ascii="宋体" w:eastAsia="宋体" w:hAnsi="宋体" w:cs="Times New Roman" w:hint="eastAsia"/>
                <w:kern w:val="0"/>
                <w:szCs w:val="21"/>
              </w:rPr>
              <w:t>系数</w:t>
            </w:r>
            <w:r w:rsidRPr="00233962">
              <w:rPr>
                <w:rFonts w:ascii="宋体" w:eastAsia="宋体" w:hAnsi="宋体" w:cs="Times New Roman"/>
                <w:kern w:val="0"/>
                <w:szCs w:val="21"/>
              </w:rPr>
              <w:t>≥0</w:t>
            </w:r>
            <w:r w:rsidRPr="00233962">
              <w:rPr>
                <w:rFonts w:ascii="宋体" w:eastAsia="宋体" w:hAnsi="宋体" w:cs="Times New Roman" w:hint="eastAsia"/>
                <w:kern w:val="0"/>
                <w:szCs w:val="21"/>
              </w:rPr>
              <w:t xml:space="preserve"> (</w:t>
            </w:r>
            <w:r w:rsidRPr="00233962">
              <w:rPr>
                <w:rFonts w:ascii="宋体" w:eastAsia="宋体" w:hAnsi="宋体" w:cs="Times New Roman"/>
                <w:kern w:val="0"/>
                <w:szCs w:val="21"/>
              </w:rPr>
              <w:t>综合</w:t>
            </w:r>
            <w:r w:rsidRPr="00233962">
              <w:rPr>
                <w:rFonts w:ascii="宋体" w:eastAsia="宋体" w:hAnsi="宋体" w:cs="Times New Roman" w:hint="eastAsia"/>
                <w:kern w:val="0"/>
                <w:szCs w:val="21"/>
              </w:rPr>
              <w:t>下浮系数数值越大，优惠越大)。在服务期内，采购品类的综合下浮系数原则上不得改变，供应商自行考虑市场、天气、政策等不可预见的风险，采购品类的价格的报价均不能超过“采购品类及要求表”的单项最高限价，否则报价无效，作无效投标处理。</w:t>
            </w:r>
          </w:p>
          <w:p w:rsidR="00233962" w:rsidRPr="00233962" w:rsidRDefault="00233962" w:rsidP="00233962">
            <w:pPr>
              <w:spacing w:line="340" w:lineRule="exact"/>
              <w:rPr>
                <w:rFonts w:ascii="宋体" w:eastAsia="宋体" w:hAnsi="宋体" w:cs="Times New Roman" w:hint="eastAsia"/>
                <w:kern w:val="0"/>
                <w:szCs w:val="21"/>
              </w:rPr>
            </w:pPr>
            <w:r w:rsidRPr="00233962">
              <w:rPr>
                <w:rFonts w:ascii="宋体" w:eastAsia="宋体" w:hAnsi="宋体" w:cs="Times New Roman" w:hint="eastAsia"/>
                <w:kern w:val="0"/>
                <w:szCs w:val="21"/>
              </w:rPr>
              <w:t>2.投标报价包括完成本项目的人工费和所需的仓储、设备、运输、材料费用，利润、检测费用、应缴税费以及服务合同包含的所有风险、责任等各项应有费用的全包价。供应商漏报或不报，采购人将视为有关费用已包括在本项目的报价中而不予支付。</w:t>
            </w:r>
          </w:p>
          <w:p w:rsidR="00233962" w:rsidRPr="00233962" w:rsidRDefault="00233962" w:rsidP="00233962">
            <w:pPr>
              <w:spacing w:line="340" w:lineRule="exact"/>
              <w:rPr>
                <w:rFonts w:ascii="宋体" w:eastAsia="宋体" w:hAnsi="宋体" w:cs="Times New Roman" w:hint="eastAsia"/>
                <w:kern w:val="0"/>
                <w:szCs w:val="21"/>
              </w:rPr>
            </w:pPr>
            <w:r w:rsidRPr="00233962">
              <w:rPr>
                <w:rFonts w:ascii="宋体" w:eastAsia="宋体" w:hAnsi="宋体" w:cs="Times New Roman" w:hint="eastAsia"/>
                <w:kern w:val="0"/>
                <w:szCs w:val="21"/>
              </w:rPr>
              <w:t>3. 本分标只允许一个综合下浮系数，有选择的或有条件的综合下浮系数将不予接受。</w:t>
            </w:r>
          </w:p>
          <w:p w:rsidR="00233962" w:rsidRPr="00233962" w:rsidRDefault="00233962" w:rsidP="00233962">
            <w:pPr>
              <w:spacing w:line="340" w:lineRule="exact"/>
              <w:rPr>
                <w:rFonts w:ascii="宋体" w:eastAsia="宋体" w:hAnsi="宋体" w:cs="Times New Roman" w:hint="eastAsia"/>
                <w:kern w:val="0"/>
                <w:szCs w:val="21"/>
              </w:rPr>
            </w:pPr>
            <w:r w:rsidRPr="00233962">
              <w:rPr>
                <w:rFonts w:ascii="宋体" w:eastAsia="宋体" w:hAnsi="宋体" w:cs="Times New Roman" w:hint="eastAsia"/>
                <w:kern w:val="0"/>
                <w:szCs w:val="21"/>
              </w:rPr>
              <w:t>4.“采购品类及要求表”中的数量仅供参考，投标时，供应商按参考数量计算投标报价的</w:t>
            </w:r>
            <w:r w:rsidRPr="00233962">
              <w:rPr>
                <w:rFonts w:ascii="宋体" w:eastAsia="宋体" w:hAnsi="宋体" w:cs="Times New Roman"/>
                <w:kern w:val="0"/>
                <w:szCs w:val="21"/>
              </w:rPr>
              <w:t>综合</w:t>
            </w:r>
            <w:r w:rsidRPr="00233962">
              <w:rPr>
                <w:rFonts w:ascii="宋体" w:eastAsia="宋体" w:hAnsi="宋体" w:cs="Times New Roman" w:hint="eastAsia"/>
                <w:kern w:val="0"/>
                <w:szCs w:val="21"/>
              </w:rPr>
              <w:t>下浮系数，结算时按实际采购种类、数量和综合下浮系数进行结算。结算价=实际采购数量*单项最高限价*（1-</w:t>
            </w:r>
            <w:r w:rsidRPr="00233962">
              <w:rPr>
                <w:rFonts w:ascii="宋体" w:eastAsia="宋体" w:hAnsi="宋体" w:cs="Times New Roman"/>
                <w:kern w:val="0"/>
                <w:szCs w:val="21"/>
              </w:rPr>
              <w:t>综合</w:t>
            </w:r>
            <w:r w:rsidRPr="00233962">
              <w:rPr>
                <w:rFonts w:ascii="宋体" w:eastAsia="宋体" w:hAnsi="宋体" w:cs="Times New Roman" w:hint="eastAsia"/>
                <w:kern w:val="0"/>
                <w:szCs w:val="21"/>
              </w:rPr>
              <w:t>下浮系数）。</w:t>
            </w:r>
          </w:p>
          <w:p w:rsidR="00233962" w:rsidRPr="00233962" w:rsidRDefault="00233962" w:rsidP="00233962">
            <w:pPr>
              <w:spacing w:line="340" w:lineRule="exact"/>
              <w:rPr>
                <w:rFonts w:ascii="宋体" w:eastAsia="宋体" w:hAnsi="宋体" w:cs="Times New Roman" w:hint="eastAsia"/>
                <w:kern w:val="0"/>
                <w:szCs w:val="21"/>
              </w:rPr>
            </w:pPr>
            <w:r w:rsidRPr="00233962">
              <w:rPr>
                <w:rFonts w:ascii="宋体" w:eastAsia="宋体" w:hAnsi="宋体" w:cs="Times New Roman" w:hint="eastAsia"/>
                <w:kern w:val="0"/>
                <w:szCs w:val="21"/>
              </w:rPr>
              <w:t>5. 原则上报价恒定不变，不受市场供需变化等情况的影响，遇涨不涨，遇降不降。如遇极端恶劣天气或国家有强制价格指导意见外。</w:t>
            </w:r>
          </w:p>
        </w:tc>
      </w:tr>
      <w:tr w:rsidR="00233962" w:rsidRPr="00233962" w:rsidTr="00C44ABE">
        <w:trPr>
          <w:trHeight w:val="567"/>
        </w:trPr>
        <w:tc>
          <w:tcPr>
            <w:tcW w:w="2269" w:type="dxa"/>
            <w:gridSpan w:val="3"/>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spacing w:line="340" w:lineRule="exact"/>
              <w:jc w:val="center"/>
              <w:rPr>
                <w:rFonts w:ascii="宋体" w:eastAsia="宋体" w:hAnsi="宋体" w:cs="Times New Roman" w:hint="eastAsia"/>
                <w:kern w:val="0"/>
                <w:szCs w:val="21"/>
              </w:rPr>
            </w:pPr>
            <w:r w:rsidRPr="00233962">
              <w:rPr>
                <w:rFonts w:ascii="宋体" w:eastAsia="宋体" w:hAnsi="宋体" w:cs="Times New Roman" w:hint="eastAsia"/>
                <w:kern w:val="0"/>
                <w:szCs w:val="21"/>
              </w:rPr>
              <w:t>付款方式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spacing w:line="340" w:lineRule="exact"/>
              <w:jc w:val="left"/>
              <w:rPr>
                <w:rFonts w:ascii="宋体" w:eastAsia="宋体" w:hAnsi="宋体" w:cs="Times New Roman" w:hint="eastAsia"/>
                <w:kern w:val="0"/>
                <w:szCs w:val="21"/>
              </w:rPr>
            </w:pPr>
            <w:r w:rsidRPr="00233962">
              <w:rPr>
                <w:rFonts w:ascii="宋体" w:eastAsia="宋体" w:hAnsi="宋体" w:cs="Times New Roman" w:hint="eastAsia"/>
                <w:kern w:val="0"/>
                <w:szCs w:val="21"/>
              </w:rPr>
              <w:t>1.每月5日前，采购人按照供应商上月交付的产品数量，将上月的货款一次性以银行转账方式交付给供应商。</w:t>
            </w:r>
          </w:p>
          <w:p w:rsidR="00233962" w:rsidRPr="00233962" w:rsidRDefault="00233962" w:rsidP="00233962">
            <w:pPr>
              <w:spacing w:line="340" w:lineRule="exact"/>
              <w:rPr>
                <w:rFonts w:ascii="宋体" w:eastAsia="宋体" w:hAnsi="宋体" w:cs="Times New Roman" w:hint="eastAsia"/>
                <w:kern w:val="0"/>
                <w:szCs w:val="21"/>
              </w:rPr>
            </w:pPr>
            <w:r w:rsidRPr="00233962">
              <w:rPr>
                <w:rFonts w:ascii="宋体" w:eastAsia="宋体" w:hAnsi="宋体" w:cs="Times New Roman" w:hint="eastAsia"/>
                <w:kern w:val="0"/>
                <w:szCs w:val="21"/>
              </w:rPr>
              <w:t>2.供应商在收到货款后，必须按照国家税务局的有关规定，向采购人开具税务发票。</w:t>
            </w:r>
          </w:p>
        </w:tc>
      </w:tr>
      <w:tr w:rsidR="00233962" w:rsidRPr="00233962" w:rsidTr="00C44ABE">
        <w:trPr>
          <w:trHeight w:val="567"/>
        </w:trPr>
        <w:tc>
          <w:tcPr>
            <w:tcW w:w="2269" w:type="dxa"/>
            <w:gridSpan w:val="3"/>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spacing w:line="340" w:lineRule="exact"/>
              <w:jc w:val="center"/>
              <w:rPr>
                <w:rFonts w:ascii="宋体" w:eastAsia="宋体" w:hAnsi="宋体" w:cs="Times New Roman" w:hint="eastAsia"/>
                <w:kern w:val="0"/>
                <w:szCs w:val="21"/>
              </w:rPr>
            </w:pPr>
            <w:r w:rsidRPr="00233962">
              <w:rPr>
                <w:rFonts w:ascii="Times New Roman" w:eastAsia="宋体" w:hAnsi="Times New Roman" w:cs="Times New Roman" w:hint="eastAsia"/>
                <w:kern w:val="0"/>
                <w:szCs w:val="24"/>
              </w:rPr>
              <w:t>采购贫困地区农产品</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spacing w:line="340" w:lineRule="exact"/>
              <w:jc w:val="left"/>
              <w:rPr>
                <w:rFonts w:ascii="宋体" w:eastAsia="宋体" w:hAnsi="宋体" w:cs="Times New Roman" w:hint="eastAsia"/>
                <w:kern w:val="0"/>
                <w:szCs w:val="21"/>
              </w:rPr>
            </w:pPr>
            <w:r w:rsidRPr="00233962">
              <w:rPr>
                <w:rFonts w:ascii="Times New Roman" w:eastAsia="宋体" w:hAnsi="Times New Roman" w:cs="Times New Roman" w:hint="eastAsia"/>
                <w:kern w:val="0"/>
                <w:szCs w:val="24"/>
              </w:rPr>
              <w:t>根据西财采〔</w:t>
            </w:r>
            <w:r w:rsidRPr="00233962">
              <w:rPr>
                <w:rFonts w:ascii="Times New Roman" w:eastAsia="宋体" w:hAnsi="Times New Roman" w:cs="Times New Roman" w:hint="eastAsia"/>
                <w:kern w:val="0"/>
                <w:szCs w:val="24"/>
              </w:rPr>
              <w:t>2019</w:t>
            </w:r>
            <w:r w:rsidRPr="00233962">
              <w:rPr>
                <w:rFonts w:ascii="Times New Roman" w:eastAsia="宋体" w:hAnsi="Times New Roman" w:cs="Times New Roman" w:hint="eastAsia"/>
                <w:kern w:val="0"/>
                <w:szCs w:val="24"/>
              </w:rPr>
              <w:t>〕</w:t>
            </w:r>
            <w:r w:rsidRPr="00233962">
              <w:rPr>
                <w:rFonts w:ascii="Times New Roman" w:eastAsia="宋体" w:hAnsi="Times New Roman" w:cs="Times New Roman" w:hint="eastAsia"/>
                <w:kern w:val="0"/>
                <w:szCs w:val="24"/>
              </w:rPr>
              <w:t>8</w:t>
            </w:r>
            <w:r w:rsidRPr="00233962">
              <w:rPr>
                <w:rFonts w:ascii="Times New Roman" w:eastAsia="宋体" w:hAnsi="Times New Roman" w:cs="Times New Roman" w:hint="eastAsia"/>
                <w:kern w:val="0"/>
                <w:szCs w:val="24"/>
              </w:rPr>
              <w:t>号文件“南宁市西乡塘区财政局关于转发《广西壮族自治区财政厅转发财政部办公厅关于做好地方预算单位采购贫困地区农副产品信息填报工作的通知》的通知”本次项目中，供应商每年采购贫困地区农产品总金额不低于年</w:t>
            </w:r>
            <w:r w:rsidRPr="00233962">
              <w:rPr>
                <w:rFonts w:ascii="Times New Roman" w:eastAsia="宋体" w:hAnsi="Times New Roman" w:cs="Times New Roman" w:hint="eastAsia"/>
                <w:kern w:val="0"/>
                <w:szCs w:val="24"/>
              </w:rPr>
              <w:lastRenderedPageBreak/>
              <w:t>消费农产品总金额的</w:t>
            </w:r>
            <w:r w:rsidRPr="00233962">
              <w:rPr>
                <w:rFonts w:ascii="Times New Roman" w:eastAsia="宋体" w:hAnsi="Times New Roman" w:cs="Times New Roman" w:hint="eastAsia"/>
                <w:kern w:val="0"/>
                <w:szCs w:val="24"/>
              </w:rPr>
              <w:t>20%</w:t>
            </w:r>
          </w:p>
        </w:tc>
      </w:tr>
      <w:tr w:rsidR="00233962" w:rsidRPr="00233962" w:rsidTr="00C44ABE">
        <w:trPr>
          <w:trHeight w:val="567"/>
        </w:trPr>
        <w:tc>
          <w:tcPr>
            <w:tcW w:w="2269" w:type="dxa"/>
            <w:gridSpan w:val="3"/>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spacing w:line="340" w:lineRule="exact"/>
              <w:jc w:val="center"/>
              <w:rPr>
                <w:rFonts w:ascii="宋体" w:eastAsia="宋体" w:hAnsi="宋体" w:cs="Times New Roman" w:hint="eastAsia"/>
                <w:kern w:val="0"/>
                <w:szCs w:val="21"/>
              </w:rPr>
            </w:pPr>
            <w:r w:rsidRPr="00233962">
              <w:rPr>
                <w:rFonts w:ascii="宋体" w:eastAsia="宋体" w:hAnsi="宋体" w:cs="Times New Roman" w:hint="eastAsia"/>
                <w:kern w:val="0"/>
                <w:szCs w:val="21"/>
              </w:rPr>
              <w:lastRenderedPageBreak/>
              <w:t>退出机制</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233962" w:rsidRPr="00233962" w:rsidRDefault="00233962" w:rsidP="00233962">
            <w:pPr>
              <w:spacing w:line="340" w:lineRule="exact"/>
              <w:rPr>
                <w:rFonts w:ascii="宋体" w:eastAsia="宋体" w:hAnsi="宋体" w:cs="Times New Roman"/>
                <w:szCs w:val="21"/>
              </w:rPr>
            </w:pPr>
            <w:r w:rsidRPr="00233962">
              <w:rPr>
                <w:rFonts w:ascii="宋体" w:eastAsia="宋体" w:hAnsi="宋体" w:cs="Times New Roman" w:hint="eastAsia"/>
                <w:szCs w:val="21"/>
              </w:rPr>
              <w:t>当配送企业在服务期间出现以下情形的，采购人有权将情况提交城区食安委讨论，如城区食安委决定作合同终止处理，采购人有权解除配送合同：</w:t>
            </w:r>
          </w:p>
          <w:p w:rsidR="00233962" w:rsidRPr="00233962" w:rsidRDefault="00233962" w:rsidP="00233962">
            <w:pPr>
              <w:spacing w:line="340" w:lineRule="exact"/>
              <w:rPr>
                <w:rFonts w:ascii="宋体" w:eastAsia="宋体" w:hAnsi="宋体" w:cs="Times New Roman" w:hint="eastAsia"/>
                <w:szCs w:val="21"/>
              </w:rPr>
            </w:pPr>
            <w:r w:rsidRPr="00233962">
              <w:rPr>
                <w:rFonts w:ascii="宋体" w:eastAsia="宋体" w:hAnsi="宋体" w:cs="Times New Roman" w:hint="eastAsia"/>
                <w:szCs w:val="21"/>
              </w:rPr>
              <w:t>1）在经营过程中配送企业达不到相关配送要求，配送出现问题，影响食堂正常运转的；</w:t>
            </w:r>
          </w:p>
          <w:p w:rsidR="00233962" w:rsidRPr="00233962" w:rsidRDefault="00233962" w:rsidP="00233962">
            <w:pPr>
              <w:spacing w:line="340" w:lineRule="exact"/>
              <w:rPr>
                <w:rFonts w:ascii="宋体" w:eastAsia="宋体" w:hAnsi="宋体" w:cs="Times New Roman" w:hint="eastAsia"/>
                <w:szCs w:val="21"/>
              </w:rPr>
            </w:pPr>
            <w:r w:rsidRPr="00233962">
              <w:rPr>
                <w:rFonts w:ascii="宋体" w:eastAsia="宋体" w:hAnsi="宋体" w:cs="Times New Roman" w:hint="eastAsia"/>
                <w:szCs w:val="21"/>
              </w:rPr>
              <w:t>2）配送企业有违反食品安全法的行为，受到食药监部门处罚的；</w:t>
            </w:r>
          </w:p>
          <w:p w:rsidR="00233962" w:rsidRPr="00233962" w:rsidRDefault="00233962" w:rsidP="00233962">
            <w:pPr>
              <w:spacing w:line="340" w:lineRule="exact"/>
              <w:rPr>
                <w:rFonts w:ascii="宋体" w:eastAsia="宋体" w:hAnsi="宋体" w:cs="Times New Roman" w:hint="eastAsia"/>
                <w:kern w:val="0"/>
                <w:szCs w:val="21"/>
              </w:rPr>
            </w:pPr>
            <w:r w:rsidRPr="00233962">
              <w:rPr>
                <w:rFonts w:ascii="宋体" w:eastAsia="宋体" w:hAnsi="宋体" w:cs="Times New Roman" w:hint="eastAsia"/>
                <w:szCs w:val="21"/>
              </w:rPr>
              <w:t>3）有30%或以上的员工对配送企业的配送服务不满意的（即根据食安委制订的考核办法考核达不到满意标准的）。</w:t>
            </w:r>
          </w:p>
        </w:tc>
      </w:tr>
      <w:tr w:rsidR="00233962" w:rsidRPr="00233962" w:rsidTr="00C44A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065" w:type="dxa"/>
            <w:gridSpan w:val="5"/>
            <w:vAlign w:val="center"/>
          </w:tcPr>
          <w:p w:rsidR="00233962" w:rsidRPr="00233962" w:rsidRDefault="00233962" w:rsidP="00233962">
            <w:pPr>
              <w:spacing w:line="340" w:lineRule="exact"/>
              <w:rPr>
                <w:rFonts w:ascii="宋体" w:eastAsia="宋体" w:hAnsi="宋体" w:cs="Times New Roman" w:hint="eastAsia"/>
                <w:kern w:val="0"/>
                <w:szCs w:val="21"/>
              </w:rPr>
            </w:pPr>
            <w:r w:rsidRPr="00233962">
              <w:rPr>
                <w:rFonts w:ascii="宋体" w:eastAsia="宋体" w:hAnsi="宋体" w:cs="Times New Roman" w:hint="eastAsia"/>
                <w:b/>
                <w:bCs/>
                <w:kern w:val="0"/>
                <w:szCs w:val="21"/>
              </w:rPr>
              <w:t>三、其它要求及说明</w:t>
            </w:r>
          </w:p>
        </w:tc>
      </w:tr>
      <w:tr w:rsidR="00233962" w:rsidRPr="00233962" w:rsidTr="00C44A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9" w:type="dxa"/>
            <w:gridSpan w:val="3"/>
            <w:vAlign w:val="center"/>
          </w:tcPr>
          <w:p w:rsidR="00233962" w:rsidRPr="00233962" w:rsidRDefault="00233962" w:rsidP="00233962">
            <w:pPr>
              <w:spacing w:line="340" w:lineRule="exact"/>
              <w:rPr>
                <w:rFonts w:ascii="宋体" w:eastAsia="宋体" w:hAnsi="宋体" w:cs="Times New Roman" w:hint="eastAsia"/>
                <w:b/>
                <w:kern w:val="0"/>
                <w:szCs w:val="21"/>
              </w:rPr>
            </w:pPr>
            <w:r w:rsidRPr="00233962">
              <w:rPr>
                <w:rFonts w:ascii="宋体" w:eastAsia="宋体" w:hAnsi="宋体" w:cs="Arial" w:hint="eastAsia"/>
                <w:b/>
                <w:kern w:val="0"/>
                <w:szCs w:val="21"/>
              </w:rPr>
              <w:t>为落实政府采购政策需满足的要求</w:t>
            </w:r>
          </w:p>
        </w:tc>
        <w:tc>
          <w:tcPr>
            <w:tcW w:w="7796" w:type="dxa"/>
            <w:gridSpan w:val="2"/>
            <w:vAlign w:val="center"/>
          </w:tcPr>
          <w:p w:rsidR="00233962" w:rsidRPr="00233962" w:rsidRDefault="00233962" w:rsidP="00233962">
            <w:pPr>
              <w:spacing w:line="340" w:lineRule="exact"/>
              <w:rPr>
                <w:rFonts w:ascii="宋体" w:eastAsia="宋体" w:hAnsi="宋体" w:cs="Times New Roman" w:hint="eastAsia"/>
                <w:kern w:val="0"/>
                <w:szCs w:val="21"/>
              </w:rPr>
            </w:pPr>
            <w:r w:rsidRPr="00233962">
              <w:rPr>
                <w:rFonts w:ascii="宋体" w:eastAsia="宋体" w:hAnsi="宋体" w:cs="Times New Roman" w:hint="eastAsia"/>
                <w:kern w:val="0"/>
                <w:szCs w:val="21"/>
              </w:rPr>
              <w:t>具体见本招标文件 “投标人须知”及“评标办法及评分标准”。</w:t>
            </w:r>
          </w:p>
        </w:tc>
      </w:tr>
      <w:tr w:rsidR="00233962" w:rsidRPr="00233962" w:rsidTr="00C44A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9" w:type="dxa"/>
            <w:gridSpan w:val="3"/>
            <w:vAlign w:val="center"/>
          </w:tcPr>
          <w:p w:rsidR="00233962" w:rsidRPr="00233962" w:rsidRDefault="00233962" w:rsidP="00233962">
            <w:pPr>
              <w:spacing w:line="340" w:lineRule="exact"/>
              <w:rPr>
                <w:rFonts w:ascii="宋体" w:eastAsia="宋体" w:hAnsi="宋体" w:cs="Arial" w:hint="eastAsia"/>
                <w:b/>
                <w:kern w:val="0"/>
                <w:szCs w:val="21"/>
              </w:rPr>
            </w:pPr>
            <w:r w:rsidRPr="00233962">
              <w:rPr>
                <w:rFonts w:ascii="宋体" w:eastAsia="宋体" w:hAnsi="宋体" w:cs="Arial" w:hint="eastAsia"/>
                <w:b/>
                <w:kern w:val="0"/>
                <w:szCs w:val="21"/>
              </w:rPr>
              <w:t>规范标准</w:t>
            </w:r>
          </w:p>
        </w:tc>
        <w:tc>
          <w:tcPr>
            <w:tcW w:w="7796" w:type="dxa"/>
            <w:gridSpan w:val="2"/>
            <w:vAlign w:val="center"/>
          </w:tcPr>
          <w:p w:rsidR="00233962" w:rsidRPr="00233962" w:rsidRDefault="00233962" w:rsidP="00233962">
            <w:pPr>
              <w:spacing w:line="340" w:lineRule="exact"/>
              <w:rPr>
                <w:rFonts w:ascii="宋体" w:eastAsia="宋体" w:hAnsi="宋体" w:cs="Times New Roman" w:hint="eastAsia"/>
                <w:kern w:val="0"/>
                <w:szCs w:val="21"/>
              </w:rPr>
            </w:pPr>
            <w:r w:rsidRPr="00233962">
              <w:rPr>
                <w:rFonts w:ascii="宋体" w:eastAsia="宋体" w:hAnsi="宋体" w:cs="Arial" w:hint="eastAsia"/>
                <w:kern w:val="0"/>
                <w:szCs w:val="21"/>
              </w:rPr>
              <w:t>采购标的需执行的国家标准、行业标准、地方标准或者其他标准、规范。</w:t>
            </w:r>
          </w:p>
        </w:tc>
      </w:tr>
      <w:tr w:rsidR="00233962" w:rsidRPr="00233962" w:rsidTr="00C44A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9" w:type="dxa"/>
            <w:gridSpan w:val="3"/>
            <w:vAlign w:val="center"/>
          </w:tcPr>
          <w:p w:rsidR="00233962" w:rsidRPr="00233962" w:rsidRDefault="00233962" w:rsidP="00233962">
            <w:pPr>
              <w:spacing w:line="340" w:lineRule="exact"/>
              <w:rPr>
                <w:rFonts w:ascii="宋体" w:eastAsia="宋体" w:hAnsi="宋体" w:cs="Arial" w:hint="eastAsia"/>
                <w:b/>
                <w:kern w:val="0"/>
                <w:szCs w:val="21"/>
              </w:rPr>
            </w:pPr>
            <w:r w:rsidRPr="00233962">
              <w:rPr>
                <w:rFonts w:ascii="宋体" w:eastAsia="宋体" w:hAnsi="宋体" w:cs="Arial" w:hint="eastAsia"/>
                <w:b/>
                <w:kern w:val="0"/>
                <w:szCs w:val="21"/>
              </w:rPr>
              <w:t>采购标的需满足的质量、安全、技术规格、物理特性等</w:t>
            </w:r>
          </w:p>
        </w:tc>
        <w:tc>
          <w:tcPr>
            <w:tcW w:w="7796" w:type="dxa"/>
            <w:gridSpan w:val="2"/>
            <w:vAlign w:val="center"/>
          </w:tcPr>
          <w:p w:rsidR="00233962" w:rsidRPr="00233962" w:rsidRDefault="00233962" w:rsidP="00233962">
            <w:pPr>
              <w:spacing w:line="340" w:lineRule="exact"/>
              <w:rPr>
                <w:rFonts w:ascii="宋体" w:eastAsia="宋体" w:hAnsi="宋体" w:cs="Arial" w:hint="eastAsia"/>
                <w:kern w:val="0"/>
                <w:szCs w:val="21"/>
              </w:rPr>
            </w:pPr>
            <w:r w:rsidRPr="00233962">
              <w:rPr>
                <w:rFonts w:ascii="宋体" w:eastAsia="宋体" w:hAnsi="宋体" w:cs="Arial" w:hint="eastAsia"/>
                <w:kern w:val="0"/>
                <w:szCs w:val="21"/>
              </w:rPr>
              <w:t>见本表“服务内容及要求”</w:t>
            </w:r>
          </w:p>
        </w:tc>
      </w:tr>
      <w:tr w:rsidR="00233962" w:rsidRPr="00233962" w:rsidTr="00C44ABE">
        <w:trPr>
          <w:trHeight w:val="513"/>
        </w:trPr>
        <w:tc>
          <w:tcPr>
            <w:tcW w:w="10065" w:type="dxa"/>
            <w:gridSpan w:val="5"/>
            <w:tcBorders>
              <w:top w:val="single" w:sz="4" w:space="0" w:color="auto"/>
              <w:bottom w:val="single" w:sz="4" w:space="0" w:color="auto"/>
            </w:tcBorders>
            <w:vAlign w:val="center"/>
          </w:tcPr>
          <w:p w:rsidR="00233962" w:rsidRPr="00233962" w:rsidRDefault="00233962" w:rsidP="00233962">
            <w:pPr>
              <w:spacing w:line="340" w:lineRule="exact"/>
              <w:rPr>
                <w:rFonts w:ascii="宋体" w:eastAsia="宋体" w:hAnsi="宋体" w:cs="宋体"/>
                <w:kern w:val="0"/>
                <w:szCs w:val="21"/>
              </w:rPr>
            </w:pPr>
            <w:r w:rsidRPr="00233962">
              <w:rPr>
                <w:rFonts w:ascii="宋体" w:eastAsia="宋体" w:hAnsi="宋体" w:cs="Times New Roman" w:hint="eastAsia"/>
                <w:b/>
                <w:kern w:val="0"/>
                <w:szCs w:val="21"/>
              </w:rPr>
              <w:t>四、其他</w:t>
            </w:r>
          </w:p>
        </w:tc>
      </w:tr>
      <w:tr w:rsidR="00233962" w:rsidRPr="00233962" w:rsidTr="00C44ABE">
        <w:trPr>
          <w:trHeight w:val="513"/>
        </w:trPr>
        <w:tc>
          <w:tcPr>
            <w:tcW w:w="10065" w:type="dxa"/>
            <w:gridSpan w:val="5"/>
            <w:tcBorders>
              <w:top w:val="single" w:sz="4" w:space="0" w:color="auto"/>
              <w:bottom w:val="single" w:sz="4" w:space="0" w:color="auto"/>
            </w:tcBorders>
            <w:vAlign w:val="center"/>
          </w:tcPr>
          <w:p w:rsidR="00233962" w:rsidRPr="00233962" w:rsidRDefault="00233962" w:rsidP="00233962">
            <w:pPr>
              <w:spacing w:line="340" w:lineRule="exact"/>
              <w:ind w:rightChars="-51" w:right="-107"/>
              <w:jc w:val="left"/>
              <w:rPr>
                <w:rFonts w:ascii="宋体" w:eastAsia="宋体" w:hAnsi="宋体" w:cs="Courier New"/>
                <w:bCs/>
                <w:kern w:val="1"/>
                <w:szCs w:val="20"/>
              </w:rPr>
            </w:pPr>
            <w:r w:rsidRPr="00233962">
              <w:rPr>
                <w:rFonts w:ascii="宋体" w:eastAsia="宋体" w:hAnsi="宋体" w:cs="Courier New" w:hint="eastAsia"/>
                <w:bCs/>
                <w:kern w:val="1"/>
                <w:szCs w:val="20"/>
              </w:rPr>
              <w:t>供应商可根据招标文件要求及自身情况编写</w:t>
            </w:r>
            <w:r w:rsidRPr="00233962">
              <w:rPr>
                <w:rFonts w:ascii="宋体" w:eastAsia="宋体" w:hAnsi="宋体" w:cs="Courier New" w:hint="eastAsia"/>
                <w:bCs/>
                <w:kern w:val="1"/>
                <w:szCs w:val="21"/>
              </w:rPr>
              <w:t>项目</w:t>
            </w:r>
            <w:r w:rsidRPr="00233962">
              <w:rPr>
                <w:rFonts w:ascii="宋体" w:eastAsia="宋体" w:hAnsi="宋体" w:cs="Courier New" w:hint="eastAsia"/>
                <w:bCs/>
                <w:kern w:val="1"/>
                <w:szCs w:val="20"/>
              </w:rPr>
              <w:t>实施方案，提供综合实力、</w:t>
            </w:r>
            <w:r w:rsidRPr="00233962">
              <w:rPr>
                <w:rFonts w:ascii="宋体" w:eastAsia="宋体" w:hAnsi="宋体" w:cs="Courier New" w:hint="eastAsia"/>
                <w:kern w:val="1"/>
                <w:szCs w:val="21"/>
              </w:rPr>
              <w:t>人员配备、商务、业绩</w:t>
            </w:r>
            <w:r w:rsidRPr="00233962">
              <w:rPr>
                <w:rFonts w:ascii="宋体" w:eastAsia="宋体" w:hAnsi="宋体" w:cs="Courier New" w:hint="eastAsia"/>
                <w:bCs/>
                <w:kern w:val="1"/>
                <w:szCs w:val="20"/>
              </w:rPr>
              <w:t>等相关证明资料。</w:t>
            </w:r>
          </w:p>
        </w:tc>
      </w:tr>
    </w:tbl>
    <w:p w:rsidR="00233962" w:rsidRPr="00233962" w:rsidRDefault="00233962" w:rsidP="00817FD6">
      <w:pPr>
        <w:spacing w:line="600" w:lineRule="exact"/>
        <w:ind w:left="420"/>
        <w:jc w:val="center"/>
        <w:rPr>
          <w:rFonts w:ascii="宋体" w:eastAsia="宋体" w:hAnsi="宋体" w:cs="宋体" w:hint="eastAsia"/>
          <w:b/>
          <w:bCs/>
          <w:kern w:val="0"/>
          <w:sz w:val="24"/>
          <w:szCs w:val="24"/>
        </w:rPr>
      </w:pPr>
      <w:bookmarkStart w:id="0" w:name="_GoBack"/>
      <w:bookmarkEnd w:id="0"/>
    </w:p>
    <w:sectPr w:rsidR="00233962" w:rsidRPr="002339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D11" w:rsidRDefault="00183D11" w:rsidP="00233962">
      <w:r>
        <w:separator/>
      </w:r>
    </w:p>
  </w:endnote>
  <w:endnote w:type="continuationSeparator" w:id="0">
    <w:p w:rsidR="00183D11" w:rsidRDefault="00183D11" w:rsidP="0023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A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金山简黑体">
    <w:altName w:val="宋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icrosoft YaHei UI">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D11" w:rsidRDefault="00183D11" w:rsidP="00233962">
      <w:r>
        <w:separator/>
      </w:r>
    </w:p>
  </w:footnote>
  <w:footnote w:type="continuationSeparator" w:id="0">
    <w:p w:rsidR="00183D11" w:rsidRDefault="00183D11" w:rsidP="002339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ind w:firstLine="0"/>
      </w:pPr>
      <w:rPr>
        <w:rFonts w:ascii="宋体" w:hAnsi="宋体"/>
      </w:rPr>
    </w:lvl>
    <w:lvl w:ilvl="1">
      <w:start w:val="1"/>
      <w:numFmt w:val="lowerLetter"/>
      <w:lvlText w:val="%2)"/>
      <w:lvlJc w:val="left"/>
      <w:pPr>
        <w:ind w:firstLine="0"/>
      </w:pPr>
    </w:lvl>
    <w:lvl w:ilvl="2">
      <w:start w:val="1"/>
      <w:numFmt w:val="lowerRoman"/>
      <w:lvlText w:val="%3."/>
      <w:lvlJc w:val="left"/>
      <w:pPr>
        <w:ind w:firstLine="0"/>
      </w:pPr>
    </w:lvl>
    <w:lvl w:ilvl="3">
      <w:start w:val="1"/>
      <w:numFmt w:val="decimal"/>
      <w:lvlText w:val="%4."/>
      <w:lvlJc w:val="left"/>
      <w:pPr>
        <w:ind w:firstLine="0"/>
      </w:pPr>
    </w:lvl>
    <w:lvl w:ilvl="4">
      <w:start w:val="1"/>
      <w:numFmt w:val="lowerLetter"/>
      <w:lvlText w:val="%5)"/>
      <w:lvlJc w:val="left"/>
      <w:pPr>
        <w:ind w:firstLine="0"/>
      </w:pPr>
    </w:lvl>
    <w:lvl w:ilvl="5">
      <w:start w:val="1"/>
      <w:numFmt w:val="lowerRoman"/>
      <w:lvlText w:val="%6."/>
      <w:lvlJc w:val="left"/>
      <w:pPr>
        <w:ind w:firstLine="0"/>
      </w:pPr>
    </w:lvl>
    <w:lvl w:ilvl="6">
      <w:start w:val="1"/>
      <w:numFmt w:val="decimal"/>
      <w:lvlText w:val="%7."/>
      <w:lvlJc w:val="left"/>
      <w:pPr>
        <w:ind w:firstLine="0"/>
      </w:pPr>
    </w:lvl>
    <w:lvl w:ilvl="7">
      <w:start w:val="1"/>
      <w:numFmt w:val="lowerLetter"/>
      <w:lvlText w:val="%8)"/>
      <w:lvlJc w:val="left"/>
      <w:pPr>
        <w:ind w:firstLine="0"/>
      </w:pPr>
    </w:lvl>
    <w:lvl w:ilvl="8">
      <w:start w:val="1"/>
      <w:numFmt w:val="lowerRoman"/>
      <w:lvlText w:val="%9."/>
      <w:lvlJc w:val="left"/>
      <w:pPr>
        <w:ind w:firstLine="0"/>
      </w:pPr>
    </w:lvl>
  </w:abstractNum>
  <w:abstractNum w:abstractNumId="1">
    <w:nsid w:val="00000002"/>
    <w:multiLevelType w:val="multilevel"/>
    <w:tmpl w:val="00000002"/>
    <w:lvl w:ilvl="0">
      <w:start w:val="1"/>
      <w:numFmt w:val="decimal"/>
      <w:lvlText w:val="（%1）"/>
      <w:lvlJc w:val="left"/>
      <w:pPr>
        <w:ind w:firstLine="0"/>
      </w:pPr>
    </w:lvl>
    <w:lvl w:ilvl="1">
      <w:start w:val="1"/>
      <w:numFmt w:val="lowerLetter"/>
      <w:lvlText w:val="%2)"/>
      <w:lvlJc w:val="left"/>
      <w:pPr>
        <w:ind w:firstLine="0"/>
      </w:pPr>
    </w:lvl>
    <w:lvl w:ilvl="2">
      <w:start w:val="1"/>
      <w:numFmt w:val="lowerRoman"/>
      <w:lvlText w:val="%3."/>
      <w:lvlJc w:val="left"/>
      <w:pPr>
        <w:ind w:firstLine="0"/>
      </w:pPr>
    </w:lvl>
    <w:lvl w:ilvl="3">
      <w:start w:val="1"/>
      <w:numFmt w:val="decimal"/>
      <w:lvlText w:val="%4."/>
      <w:lvlJc w:val="left"/>
      <w:pPr>
        <w:ind w:firstLine="0"/>
      </w:pPr>
    </w:lvl>
    <w:lvl w:ilvl="4">
      <w:start w:val="1"/>
      <w:numFmt w:val="lowerLetter"/>
      <w:lvlText w:val="%5)"/>
      <w:lvlJc w:val="left"/>
      <w:pPr>
        <w:ind w:firstLine="0"/>
      </w:pPr>
    </w:lvl>
    <w:lvl w:ilvl="5">
      <w:start w:val="1"/>
      <w:numFmt w:val="lowerRoman"/>
      <w:lvlText w:val="%6."/>
      <w:lvlJc w:val="left"/>
      <w:pPr>
        <w:ind w:firstLine="0"/>
      </w:pPr>
    </w:lvl>
    <w:lvl w:ilvl="6">
      <w:start w:val="1"/>
      <w:numFmt w:val="decimal"/>
      <w:lvlText w:val="%7."/>
      <w:lvlJc w:val="left"/>
      <w:pPr>
        <w:ind w:firstLine="0"/>
      </w:pPr>
    </w:lvl>
    <w:lvl w:ilvl="7">
      <w:start w:val="1"/>
      <w:numFmt w:val="lowerLetter"/>
      <w:lvlText w:val="%8)"/>
      <w:lvlJc w:val="left"/>
      <w:pPr>
        <w:ind w:firstLine="0"/>
      </w:pPr>
    </w:lvl>
    <w:lvl w:ilvl="8">
      <w:start w:val="1"/>
      <w:numFmt w:val="lowerRoman"/>
      <w:lvlText w:val="%9."/>
      <w:lvlJc w:val="left"/>
      <w:pPr>
        <w:ind w:firstLine="0"/>
      </w:pPr>
    </w:lvl>
  </w:abstractNum>
  <w:abstractNum w:abstractNumId="2">
    <w:nsid w:val="210D2934"/>
    <w:multiLevelType w:val="multilevel"/>
    <w:tmpl w:val="210D293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43E5D92"/>
    <w:multiLevelType w:val="multilevel"/>
    <w:tmpl w:val="343E5D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23C3A15"/>
    <w:multiLevelType w:val="multilevel"/>
    <w:tmpl w:val="423C3A1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63060DB"/>
    <w:multiLevelType w:val="multilevel"/>
    <w:tmpl w:val="763060DB"/>
    <w:lvl w:ilvl="0">
      <w:start w:val="1"/>
      <w:numFmt w:val="japaneseCounting"/>
      <w:lvlText w:val="第%1章"/>
      <w:lvlJc w:val="left"/>
      <w:pPr>
        <w:tabs>
          <w:tab w:val="num" w:pos="1815"/>
        </w:tabs>
        <w:ind w:left="1815" w:hanging="1275"/>
      </w:pPr>
      <w:rPr>
        <w:rFonts w:hint="eastAsia"/>
        <w:lang w:val="en-US"/>
      </w:rPr>
    </w:lvl>
    <w:lvl w:ilvl="1">
      <w:start w:val="1"/>
      <w:numFmt w:val="japaneseCounting"/>
      <w:lvlText w:val="%2、"/>
      <w:lvlJc w:val="left"/>
      <w:pPr>
        <w:tabs>
          <w:tab w:val="num" w:pos="1680"/>
        </w:tabs>
        <w:ind w:left="1680" w:hanging="720"/>
      </w:pPr>
      <w:rPr>
        <w:rFonts w:hint="eastAsia"/>
      </w:rPr>
    </w:lvl>
    <w:lvl w:ilvl="2">
      <w:start w:val="1"/>
      <w:numFmt w:val="decimal"/>
      <w:lvlText w:val="%3."/>
      <w:lvlJc w:val="left"/>
      <w:pPr>
        <w:ind w:left="6314" w:hanging="360"/>
      </w:pPr>
      <w:rPr>
        <w:rFonts w:hint="default"/>
        <w:sz w:val="24"/>
        <w:szCs w:val="24"/>
      </w:r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num w:numId="1">
    <w:abstractNumId w:val="4"/>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BB"/>
    <w:rsid w:val="000E2F8E"/>
    <w:rsid w:val="00183D11"/>
    <w:rsid w:val="00233962"/>
    <w:rsid w:val="004416BB"/>
    <w:rsid w:val="00817FD6"/>
    <w:rsid w:val="00EA2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5BB213-41C1-4A14-B5D8-A7F13F41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4416BB"/>
    <w:pPr>
      <w:keepNext/>
      <w:keepLines/>
      <w:spacing w:before="340" w:after="330" w:line="576" w:lineRule="auto"/>
      <w:outlineLvl w:val="0"/>
    </w:pPr>
    <w:rPr>
      <w:rFonts w:ascii="Times New Roman" w:eastAsia="Times New Roman" w:hAnsi="Times New Roman" w:cs="Times New Roman"/>
      <w:b/>
      <w:color w:val="000000"/>
      <w:kern w:val="0"/>
      <w:sz w:val="44"/>
      <w:szCs w:val="44"/>
    </w:rPr>
  </w:style>
  <w:style w:type="paragraph" w:styleId="2">
    <w:name w:val="heading 2"/>
    <w:basedOn w:val="a"/>
    <w:next w:val="a"/>
    <w:link w:val="2Char"/>
    <w:qFormat/>
    <w:rsid w:val="004416BB"/>
    <w:pPr>
      <w:keepNext/>
      <w:keepLines/>
      <w:spacing w:before="260" w:after="260" w:line="413" w:lineRule="auto"/>
      <w:outlineLvl w:val="1"/>
    </w:pPr>
    <w:rPr>
      <w:rFonts w:ascii="Arial" w:eastAsia="黑体" w:hAnsi="Arial" w:cs="Arial"/>
      <w:b/>
      <w:color w:val="000000"/>
      <w:kern w:val="0"/>
      <w:sz w:val="32"/>
      <w:szCs w:val="32"/>
    </w:rPr>
  </w:style>
  <w:style w:type="paragraph" w:styleId="3">
    <w:name w:val="heading 3"/>
    <w:basedOn w:val="a"/>
    <w:next w:val="a"/>
    <w:link w:val="3Char"/>
    <w:qFormat/>
    <w:rsid w:val="004416BB"/>
    <w:pPr>
      <w:keepNext/>
      <w:keepLines/>
      <w:spacing w:line="600" w:lineRule="exact"/>
      <w:ind w:firstLine="643"/>
      <w:outlineLvl w:val="2"/>
    </w:pPr>
    <w:rPr>
      <w:rFonts w:ascii="Times New Roman" w:eastAsia="Times New Roman" w:hAnsi="Times New Roman" w:cs="Times New Roman"/>
      <w:b/>
      <w:color w:val="000000"/>
      <w:kern w:val="0"/>
      <w:sz w:val="32"/>
      <w:szCs w:val="32"/>
    </w:rPr>
  </w:style>
  <w:style w:type="paragraph" w:styleId="4">
    <w:name w:val="heading 4"/>
    <w:basedOn w:val="a"/>
    <w:next w:val="a"/>
    <w:link w:val="4Char"/>
    <w:qFormat/>
    <w:rsid w:val="004416BB"/>
    <w:pPr>
      <w:tabs>
        <w:tab w:val="left" w:pos="2155"/>
      </w:tabs>
      <w:spacing w:before="120" w:line="360" w:lineRule="auto"/>
      <w:ind w:left="2155" w:hanging="1078"/>
      <w:outlineLvl w:val="3"/>
    </w:pPr>
    <w:rPr>
      <w:rFonts w:ascii="Arial" w:eastAsia="黑体" w:hAnsi="Arial" w:cs="Arial"/>
      <w:color w:val="000000"/>
      <w:kern w:val="0"/>
      <w:sz w:val="28"/>
      <w:szCs w:val="20"/>
    </w:rPr>
  </w:style>
  <w:style w:type="paragraph" w:styleId="5">
    <w:name w:val="heading 5"/>
    <w:basedOn w:val="a"/>
    <w:next w:val="a"/>
    <w:link w:val="5Char"/>
    <w:qFormat/>
    <w:rsid w:val="004416BB"/>
    <w:pPr>
      <w:keepNext/>
      <w:keepLines/>
      <w:spacing w:before="280" w:after="290" w:line="372" w:lineRule="auto"/>
      <w:outlineLvl w:val="4"/>
    </w:pPr>
    <w:rPr>
      <w:rFonts w:ascii="Times New Roman" w:eastAsia="Times New Roman" w:hAnsi="Times New Roman" w:cs="Times New Roman"/>
      <w:b/>
      <w:color w:val="000000"/>
      <w:kern w:val="0"/>
      <w:sz w:val="28"/>
      <w:szCs w:val="28"/>
    </w:rPr>
  </w:style>
  <w:style w:type="paragraph" w:styleId="6">
    <w:name w:val="heading 6"/>
    <w:basedOn w:val="a"/>
    <w:next w:val="a"/>
    <w:link w:val="6Char"/>
    <w:qFormat/>
    <w:rsid w:val="004416BB"/>
    <w:pPr>
      <w:keepNext/>
      <w:keepLines/>
      <w:adjustRightInd w:val="0"/>
      <w:spacing w:before="240" w:after="64" w:line="320" w:lineRule="atLeast"/>
      <w:textAlignment w:val="baseline"/>
      <w:outlineLvl w:val="5"/>
    </w:pPr>
    <w:rPr>
      <w:rFonts w:ascii="Cambria" w:eastAsia="宋体"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4416BB"/>
    <w:rPr>
      <w:rFonts w:ascii="Times New Roman" w:eastAsia="Times New Roman" w:hAnsi="Times New Roman" w:cs="Times New Roman"/>
      <w:b/>
      <w:color w:val="000000"/>
      <w:kern w:val="0"/>
      <w:sz w:val="44"/>
      <w:szCs w:val="44"/>
    </w:rPr>
  </w:style>
  <w:style w:type="character" w:customStyle="1" w:styleId="2Char">
    <w:name w:val="标题 2 Char"/>
    <w:basedOn w:val="a0"/>
    <w:link w:val="2"/>
    <w:qFormat/>
    <w:rsid w:val="004416BB"/>
    <w:rPr>
      <w:rFonts w:ascii="Arial" w:eastAsia="黑体" w:hAnsi="Arial" w:cs="Arial"/>
      <w:b/>
      <w:color w:val="000000"/>
      <w:kern w:val="0"/>
      <w:sz w:val="32"/>
      <w:szCs w:val="32"/>
    </w:rPr>
  </w:style>
  <w:style w:type="character" w:customStyle="1" w:styleId="3Char">
    <w:name w:val="标题 3 Char"/>
    <w:basedOn w:val="a0"/>
    <w:link w:val="3"/>
    <w:qFormat/>
    <w:rsid w:val="004416BB"/>
    <w:rPr>
      <w:rFonts w:ascii="Times New Roman" w:eastAsia="Times New Roman" w:hAnsi="Times New Roman" w:cs="Times New Roman"/>
      <w:b/>
      <w:color w:val="000000"/>
      <w:kern w:val="0"/>
      <w:sz w:val="32"/>
      <w:szCs w:val="32"/>
    </w:rPr>
  </w:style>
  <w:style w:type="character" w:customStyle="1" w:styleId="4Char">
    <w:name w:val="标题 4 Char"/>
    <w:basedOn w:val="a0"/>
    <w:link w:val="4"/>
    <w:qFormat/>
    <w:rsid w:val="004416BB"/>
    <w:rPr>
      <w:rFonts w:ascii="Arial" w:eastAsia="黑体" w:hAnsi="Arial" w:cs="Arial"/>
      <w:color w:val="000000"/>
      <w:kern w:val="0"/>
      <w:sz w:val="28"/>
      <w:szCs w:val="20"/>
    </w:rPr>
  </w:style>
  <w:style w:type="character" w:customStyle="1" w:styleId="5Char">
    <w:name w:val="标题 5 Char"/>
    <w:basedOn w:val="a0"/>
    <w:link w:val="5"/>
    <w:qFormat/>
    <w:rsid w:val="004416BB"/>
    <w:rPr>
      <w:rFonts w:ascii="Times New Roman" w:eastAsia="Times New Roman" w:hAnsi="Times New Roman" w:cs="Times New Roman"/>
      <w:b/>
      <w:color w:val="000000"/>
      <w:kern w:val="0"/>
      <w:sz w:val="28"/>
      <w:szCs w:val="28"/>
    </w:rPr>
  </w:style>
  <w:style w:type="character" w:customStyle="1" w:styleId="6Char">
    <w:name w:val="标题 6 Char"/>
    <w:basedOn w:val="a0"/>
    <w:link w:val="6"/>
    <w:rsid w:val="004416BB"/>
    <w:rPr>
      <w:rFonts w:ascii="Cambria" w:eastAsia="宋体" w:hAnsi="Cambria" w:cs="Times New Roman"/>
      <w:b/>
      <w:bCs/>
      <w:sz w:val="24"/>
      <w:szCs w:val="24"/>
    </w:rPr>
  </w:style>
  <w:style w:type="numbering" w:customStyle="1" w:styleId="10">
    <w:name w:val="无列表1"/>
    <w:next w:val="a2"/>
    <w:uiPriority w:val="99"/>
    <w:semiHidden/>
    <w:unhideWhenUsed/>
    <w:rsid w:val="004416BB"/>
  </w:style>
  <w:style w:type="character" w:styleId="a3">
    <w:name w:val="Strong"/>
    <w:uiPriority w:val="22"/>
    <w:qFormat/>
    <w:rsid w:val="004416BB"/>
    <w:rPr>
      <w:b/>
      <w:bCs/>
    </w:rPr>
  </w:style>
  <w:style w:type="character" w:styleId="a4">
    <w:name w:val="annotation reference"/>
    <w:qFormat/>
    <w:rsid w:val="004416BB"/>
    <w:rPr>
      <w:rFonts w:ascii="Times New Roman" w:eastAsia="Times New Roman" w:hAnsi="Times New Roman" w:cs="Times New Roman"/>
      <w:sz w:val="21"/>
      <w:szCs w:val="21"/>
    </w:rPr>
  </w:style>
  <w:style w:type="character" w:styleId="a5">
    <w:name w:val="Hyperlink"/>
    <w:uiPriority w:val="99"/>
    <w:qFormat/>
    <w:rsid w:val="004416BB"/>
    <w:rPr>
      <w:rFonts w:ascii="Times New Roman" w:eastAsia="Times New Roman" w:hAnsi="Times New Roman" w:cs="Times New Roman"/>
      <w:color w:val="0000FF"/>
      <w:u w:val="single"/>
    </w:rPr>
  </w:style>
  <w:style w:type="character" w:styleId="a6">
    <w:name w:val="page number"/>
    <w:qFormat/>
    <w:rsid w:val="004416BB"/>
    <w:rPr>
      <w:rFonts w:ascii="Times New Roman" w:eastAsia="Times New Roman" w:hAnsi="Times New Roman" w:cs="Times New Roman"/>
    </w:rPr>
  </w:style>
  <w:style w:type="character" w:customStyle="1" w:styleId="font21">
    <w:name w:val="font21"/>
    <w:qFormat/>
    <w:rsid w:val="004416BB"/>
    <w:rPr>
      <w:rFonts w:ascii="宋体" w:eastAsia="宋体" w:hAnsi="宋体" w:cs="Times New Roman"/>
      <w:color w:val="000000"/>
      <w:sz w:val="20"/>
      <w:szCs w:val="20"/>
      <w:u w:val="none"/>
    </w:rPr>
  </w:style>
  <w:style w:type="character" w:customStyle="1" w:styleId="1Char0">
    <w:name w:val="普通文字1 Char"/>
    <w:aliases w:val="普通文字2 Char,普通文字3 Char,普通文字4 Char,普通文字5 Char,普通文字6 Char,普通文字11 Char,普通文字21 Char,普通文字31 Char,普通文字41 Char,普通文字7 Char,普通文字 Char Char,纯文本 Char1 Char Char Char,纯文本 Char Char Char Char Char,纯文本 Char Char1 Char,纯文本 Char1 Char Char1"/>
    <w:locked/>
    <w:rsid w:val="004416BB"/>
    <w:rPr>
      <w:rFonts w:ascii="宋体" w:eastAsia="宋体" w:hAnsi="Courier New"/>
    </w:rPr>
  </w:style>
  <w:style w:type="character" w:customStyle="1" w:styleId="Char2">
    <w:name w:val="纯文本 Char2"/>
    <w:link w:val="a7"/>
    <w:qFormat/>
    <w:rsid w:val="004416BB"/>
    <w:rPr>
      <w:rFonts w:ascii="宋体" w:hAnsi="宋体" w:cs="Courier New"/>
      <w:color w:val="000000"/>
      <w:kern w:val="1"/>
    </w:rPr>
  </w:style>
  <w:style w:type="character" w:customStyle="1" w:styleId="Char">
    <w:name w:val="副标题 Char"/>
    <w:qFormat/>
    <w:rsid w:val="004416BB"/>
    <w:rPr>
      <w:rFonts w:ascii="Cambria" w:eastAsia="宋体" w:hAnsi="Cambria" w:cs="Times New Roman"/>
      <w:b/>
      <w:kern w:val="1"/>
      <w:sz w:val="32"/>
      <w:szCs w:val="32"/>
      <w:lang w:val="en-US" w:eastAsia="zh-CN" w:bidi="ar-SA"/>
    </w:rPr>
  </w:style>
  <w:style w:type="character" w:customStyle="1" w:styleId="Char0">
    <w:name w:val="文档结构图 Char"/>
    <w:link w:val="a8"/>
    <w:qFormat/>
    <w:rsid w:val="004416BB"/>
    <w:rPr>
      <w:color w:val="000000"/>
      <w:kern w:val="1"/>
      <w:szCs w:val="24"/>
      <w:shd w:val="clear" w:color="000000" w:fill="00007F"/>
    </w:rPr>
  </w:style>
  <w:style w:type="character" w:customStyle="1" w:styleId="CharChar2">
    <w:name w:val="Char Char2"/>
    <w:rsid w:val="004416BB"/>
    <w:rPr>
      <w:rFonts w:ascii="宋体" w:eastAsia="宋体" w:hAnsi="宋体" w:cs="Times New Roman"/>
      <w:spacing w:val="-4"/>
      <w:kern w:val="1"/>
      <w:sz w:val="18"/>
      <w:lang w:val="en-US" w:eastAsia="zh-CN" w:bidi="ar-SA"/>
    </w:rPr>
  </w:style>
  <w:style w:type="character" w:customStyle="1" w:styleId="Char1">
    <w:name w:val="批注主题 Char1"/>
    <w:link w:val="a9"/>
    <w:uiPriority w:val="99"/>
    <w:qFormat/>
    <w:rsid w:val="004416BB"/>
    <w:rPr>
      <w:rFonts w:eastAsia="Times New Roman"/>
      <w:color w:val="7F007F"/>
      <w:u w:val="single"/>
    </w:rPr>
  </w:style>
  <w:style w:type="character" w:customStyle="1" w:styleId="2Char0">
    <w:name w:val="正文文本 2 Char"/>
    <w:qFormat/>
    <w:rsid w:val="004416BB"/>
    <w:rPr>
      <w:rFonts w:ascii="Times New Roman" w:eastAsia="宋体" w:hAnsi="Times New Roman" w:cs="Times New Roman"/>
      <w:szCs w:val="24"/>
      <w:lang w:bidi="ar-SA"/>
    </w:rPr>
  </w:style>
  <w:style w:type="character" w:customStyle="1" w:styleId="Char10">
    <w:name w:val="页脚 Char1"/>
    <w:qFormat/>
    <w:rsid w:val="004416BB"/>
    <w:rPr>
      <w:rFonts w:ascii="Calibri" w:eastAsia="宋体" w:hAnsi="Calibri" w:cs="Times New Roman"/>
      <w:sz w:val="18"/>
      <w:szCs w:val="18"/>
    </w:rPr>
  </w:style>
  <w:style w:type="character" w:customStyle="1" w:styleId="Char20">
    <w:name w:val="页眉 Char2"/>
    <w:link w:val="aa"/>
    <w:uiPriority w:val="99"/>
    <w:qFormat/>
    <w:rsid w:val="004416BB"/>
    <w:rPr>
      <w:color w:val="000000"/>
      <w:kern w:val="1"/>
      <w:sz w:val="18"/>
      <w:szCs w:val="18"/>
    </w:rPr>
  </w:style>
  <w:style w:type="character" w:customStyle="1" w:styleId="Char3">
    <w:name w:val="批注框文本 Char"/>
    <w:qFormat/>
    <w:rsid w:val="004416BB"/>
    <w:rPr>
      <w:rFonts w:ascii="Times New Roman" w:eastAsia="Times New Roman" w:hAnsi="Times New Roman" w:cs="Times New Roman"/>
      <w:kern w:val="1"/>
      <w:sz w:val="18"/>
      <w:szCs w:val="18"/>
    </w:rPr>
  </w:style>
  <w:style w:type="character" w:customStyle="1" w:styleId="Char11">
    <w:name w:val="批注框文本 Char1"/>
    <w:link w:val="ab"/>
    <w:uiPriority w:val="99"/>
    <w:qFormat/>
    <w:rsid w:val="004416BB"/>
    <w:rPr>
      <w:color w:val="000000"/>
      <w:kern w:val="1"/>
      <w:sz w:val="18"/>
      <w:szCs w:val="18"/>
    </w:rPr>
  </w:style>
  <w:style w:type="character" w:customStyle="1" w:styleId="Char4">
    <w:name w:val="日期 Char"/>
    <w:qFormat/>
    <w:rsid w:val="004416BB"/>
    <w:rPr>
      <w:rFonts w:ascii="Times New Roman" w:eastAsia="宋体" w:hAnsi="Times New Roman" w:cs="Times New Roman"/>
      <w:kern w:val="1"/>
      <w:sz w:val="21"/>
      <w:szCs w:val="24"/>
      <w:lang w:val="en-US" w:eastAsia="zh-CN" w:bidi="ar-SA"/>
    </w:rPr>
  </w:style>
  <w:style w:type="character" w:customStyle="1" w:styleId="font11">
    <w:name w:val="font11"/>
    <w:qFormat/>
    <w:rsid w:val="004416BB"/>
    <w:rPr>
      <w:rFonts w:ascii="宋体" w:eastAsia="宋体" w:hAnsi="宋体" w:cs="Times New Roman"/>
      <w:color w:val="FF0000"/>
      <w:sz w:val="20"/>
      <w:szCs w:val="20"/>
      <w:u w:val="none"/>
    </w:rPr>
  </w:style>
  <w:style w:type="character" w:customStyle="1" w:styleId="typored">
    <w:name w:val="typored"/>
    <w:basedOn w:val="a0"/>
    <w:rsid w:val="004416BB"/>
  </w:style>
  <w:style w:type="character" w:customStyle="1" w:styleId="bjh-p">
    <w:name w:val="bjh-p"/>
    <w:basedOn w:val="a0"/>
    <w:rsid w:val="004416BB"/>
  </w:style>
  <w:style w:type="character" w:customStyle="1" w:styleId="op-map-singlepoint-info-right">
    <w:name w:val="op-map-singlepoint-info-right"/>
    <w:link w:val="Formatvorlagelayoutstandard10ptZentriert"/>
    <w:qFormat/>
    <w:rsid w:val="004416BB"/>
    <w:rPr>
      <w:rFonts w:eastAsia="Times New Roman"/>
    </w:rPr>
  </w:style>
  <w:style w:type="character" w:customStyle="1" w:styleId="HTMLChar">
    <w:name w:val="HTML 预设格式 Char"/>
    <w:qFormat/>
    <w:rsid w:val="004416BB"/>
    <w:rPr>
      <w:rFonts w:ascii="宋体" w:eastAsia="宋体" w:hAnsi="宋体" w:cs="Times New Roman"/>
      <w:sz w:val="24"/>
      <w:szCs w:val="24"/>
      <w:lang w:bidi="ar-SA"/>
    </w:rPr>
  </w:style>
  <w:style w:type="character" w:customStyle="1" w:styleId="Char5">
    <w:name w:val="脚注文本 Char"/>
    <w:link w:val="ac"/>
    <w:qFormat/>
    <w:rsid w:val="004416BB"/>
    <w:rPr>
      <w:color w:val="000000"/>
      <w:kern w:val="1"/>
      <w:sz w:val="18"/>
      <w:szCs w:val="18"/>
    </w:rPr>
  </w:style>
  <w:style w:type="character" w:customStyle="1" w:styleId="Char12">
    <w:name w:val="批注文字 Char1"/>
    <w:uiPriority w:val="99"/>
    <w:qFormat/>
    <w:rsid w:val="004416BB"/>
    <w:rPr>
      <w:rFonts w:ascii="Times New Roman" w:eastAsia="Times New Roman" w:hAnsi="Times New Roman" w:cs="Times New Roman"/>
      <w:kern w:val="1"/>
      <w:sz w:val="21"/>
      <w:szCs w:val="24"/>
    </w:rPr>
  </w:style>
  <w:style w:type="character" w:customStyle="1" w:styleId="Char21">
    <w:name w:val="页脚 Char2"/>
    <w:link w:val="ad"/>
    <w:uiPriority w:val="99"/>
    <w:qFormat/>
    <w:rsid w:val="004416BB"/>
    <w:rPr>
      <w:color w:val="000000"/>
      <w:kern w:val="1"/>
      <w:sz w:val="18"/>
      <w:szCs w:val="18"/>
    </w:rPr>
  </w:style>
  <w:style w:type="character" w:customStyle="1" w:styleId="CharChar1">
    <w:name w:val="普通文字 Char Char1"/>
    <w:qFormat/>
    <w:rsid w:val="004416BB"/>
    <w:rPr>
      <w:rFonts w:ascii="宋体" w:eastAsia="宋体" w:hAnsi="宋体" w:cs="Times New Roman"/>
      <w:kern w:val="1"/>
      <w:sz w:val="21"/>
      <w:lang w:val="en-US" w:eastAsia="zh-CN" w:bidi="ar-SA"/>
    </w:rPr>
  </w:style>
  <w:style w:type="character" w:customStyle="1" w:styleId="CharChar10">
    <w:name w:val="Char Char1"/>
    <w:qFormat/>
    <w:rsid w:val="004416BB"/>
    <w:rPr>
      <w:rFonts w:ascii="宋体" w:eastAsia="宋体" w:hAnsi="宋体" w:cs="Times New Roman"/>
      <w:spacing w:val="-1"/>
      <w:sz w:val="18"/>
      <w:szCs w:val="20"/>
    </w:rPr>
  </w:style>
  <w:style w:type="character" w:customStyle="1" w:styleId="apple-converted-space">
    <w:name w:val="apple-converted-space"/>
    <w:qFormat/>
    <w:rsid w:val="004416BB"/>
    <w:rPr>
      <w:rFonts w:ascii="Times New Roman" w:eastAsia="Times New Roman" w:hAnsi="Times New Roman" w:cs="Times New Roman"/>
    </w:rPr>
  </w:style>
  <w:style w:type="character" w:customStyle="1" w:styleId="CharChar11">
    <w:name w:val="Char Char11"/>
    <w:rsid w:val="004416BB"/>
    <w:rPr>
      <w:rFonts w:ascii="宋体" w:eastAsia="宋体" w:hAnsi="宋体" w:cs="Times New Roman"/>
      <w:spacing w:val="-1"/>
      <w:sz w:val="18"/>
      <w:szCs w:val="20"/>
    </w:rPr>
  </w:style>
  <w:style w:type="character" w:customStyle="1" w:styleId="Char13">
    <w:name w:val="页眉 Char1"/>
    <w:qFormat/>
    <w:rsid w:val="004416BB"/>
    <w:rPr>
      <w:rFonts w:ascii="Calibri" w:eastAsia="宋体" w:hAnsi="Calibri" w:cs="Times New Roman"/>
      <w:sz w:val="18"/>
      <w:szCs w:val="18"/>
    </w:rPr>
  </w:style>
  <w:style w:type="character" w:customStyle="1" w:styleId="Char14">
    <w:name w:val="正文文本缩进 Char1"/>
    <w:link w:val="ae"/>
    <w:uiPriority w:val="99"/>
    <w:qFormat/>
    <w:rsid w:val="004416BB"/>
  </w:style>
  <w:style w:type="character" w:customStyle="1" w:styleId="Char6">
    <w:name w:val="正文文本 Char"/>
    <w:qFormat/>
    <w:rsid w:val="004416BB"/>
    <w:rPr>
      <w:rFonts w:ascii="金山简黑体" w:eastAsia="宋体" w:hAnsi="金山简黑体" w:cs="Times New Roman"/>
      <w:b/>
      <w:spacing w:val="-13"/>
      <w:sz w:val="44"/>
      <w:lang w:bidi="ar-SA"/>
    </w:rPr>
  </w:style>
  <w:style w:type="character" w:customStyle="1" w:styleId="text">
    <w:name w:val="text"/>
    <w:basedOn w:val="a0"/>
    <w:rsid w:val="004416BB"/>
  </w:style>
  <w:style w:type="character" w:customStyle="1" w:styleId="Char7">
    <w:name w:val="纯文本 Char"/>
    <w:aliases w:val="小 Char,普通文字 Char1,纯文本 Char Char Char1,普通文字 Char Char Char,正 文 1 Char,Texte Char,普通文字 Char Char3,纯文本 Char Char Char3,普通文字 Char Char Char2,正 文 1 Char2,普通文字1 Char2,普通文字2 Char2,普通文字3 Char2,普通文字4 Char2,普通文字5 Char2,普通文字6 Char2,普通文字11 Char2,普通文字21 Char2"/>
    <w:qFormat/>
    <w:rsid w:val="004416BB"/>
    <w:rPr>
      <w:rFonts w:ascii="宋体" w:eastAsia="宋体" w:hAnsi="宋体" w:cs="Times New Roman"/>
      <w:kern w:val="1"/>
      <w:sz w:val="21"/>
      <w:lang w:val="en-US" w:eastAsia="zh-CN" w:bidi="ar-SA"/>
    </w:rPr>
  </w:style>
  <w:style w:type="character" w:customStyle="1" w:styleId="Char8">
    <w:name w:val="列出段落 Char"/>
    <w:link w:val="af"/>
    <w:uiPriority w:val="34"/>
    <w:qFormat/>
    <w:rsid w:val="004416BB"/>
    <w:rPr>
      <w:color w:val="000000"/>
      <w:szCs w:val="24"/>
    </w:rPr>
  </w:style>
  <w:style w:type="character" w:customStyle="1" w:styleId="Char9">
    <w:name w:val="页眉 Char"/>
    <w:qFormat/>
    <w:rsid w:val="004416BB"/>
    <w:rPr>
      <w:rFonts w:ascii="Times New Roman" w:eastAsia="宋体" w:hAnsi="Times New Roman" w:cs="Times New Roman"/>
      <w:kern w:val="1"/>
      <w:sz w:val="18"/>
      <w:szCs w:val="18"/>
      <w:lang w:val="en-US" w:eastAsia="zh-CN" w:bidi="ar-SA"/>
    </w:rPr>
  </w:style>
  <w:style w:type="character" w:customStyle="1" w:styleId="2Char1">
    <w:name w:val="正文文本缩进 2 Char"/>
    <w:qFormat/>
    <w:rsid w:val="004416BB"/>
    <w:rPr>
      <w:rFonts w:ascii="Times New Roman" w:eastAsia="宋体" w:hAnsi="Times New Roman" w:cs="Times New Roman"/>
      <w:kern w:val="1"/>
      <w:sz w:val="21"/>
      <w:szCs w:val="24"/>
      <w:lang w:val="en-US" w:eastAsia="zh-CN" w:bidi="ar-SA"/>
    </w:rPr>
  </w:style>
  <w:style w:type="character" w:customStyle="1" w:styleId="Chara">
    <w:name w:val="正文文本缩进 Char"/>
    <w:qFormat/>
    <w:rsid w:val="004416BB"/>
    <w:rPr>
      <w:rFonts w:ascii="宋体" w:eastAsia="Times New Roman" w:hAnsi="宋体" w:cs="Times New Roman"/>
      <w:spacing w:val="-4"/>
      <w:kern w:val="1"/>
      <w:sz w:val="18"/>
    </w:rPr>
  </w:style>
  <w:style w:type="character" w:customStyle="1" w:styleId="Charb">
    <w:name w:val="批注主题 Char"/>
    <w:qFormat/>
    <w:rsid w:val="004416BB"/>
    <w:rPr>
      <w:rFonts w:ascii="Times New Roman" w:eastAsia="Times New Roman" w:hAnsi="Times New Roman" w:cs="Times New Roman"/>
    </w:rPr>
  </w:style>
  <w:style w:type="character" w:customStyle="1" w:styleId="Charc">
    <w:name w:val="批注文字 Char"/>
    <w:qFormat/>
    <w:rsid w:val="004416BB"/>
    <w:rPr>
      <w:rFonts w:ascii="Times New Roman" w:eastAsia="Times New Roman" w:hAnsi="Times New Roman" w:cs="Times New Roman"/>
      <w:kern w:val="1"/>
      <w:sz w:val="21"/>
      <w:szCs w:val="24"/>
    </w:rPr>
  </w:style>
  <w:style w:type="character" w:customStyle="1" w:styleId="CharChar">
    <w:name w:val="Char Char"/>
    <w:qFormat/>
    <w:rsid w:val="004416BB"/>
    <w:rPr>
      <w:rFonts w:ascii="宋体" w:eastAsia="宋体" w:hAnsi="宋体" w:cs="Times New Roman"/>
      <w:spacing w:val="-4"/>
      <w:kern w:val="1"/>
      <w:sz w:val="18"/>
      <w:lang w:val="en-US" w:eastAsia="zh-CN" w:bidi="ar-SA"/>
    </w:rPr>
  </w:style>
  <w:style w:type="character" w:customStyle="1" w:styleId="Char15">
    <w:name w:val="纯文本 Char1"/>
    <w:qFormat/>
    <w:rsid w:val="004416BB"/>
    <w:rPr>
      <w:rFonts w:ascii="宋体" w:eastAsia="宋体" w:hAnsi="宋体" w:cs="Times New Roman"/>
      <w:kern w:val="1"/>
      <w:sz w:val="21"/>
      <w:lang w:val="en-US" w:eastAsia="zh-CN" w:bidi="ar-SA"/>
    </w:rPr>
  </w:style>
  <w:style w:type="character" w:customStyle="1" w:styleId="Chard">
    <w:name w:val="页脚 Char"/>
    <w:qFormat/>
    <w:rsid w:val="004416BB"/>
    <w:rPr>
      <w:rFonts w:ascii="Times New Roman" w:eastAsia="宋体" w:hAnsi="Times New Roman" w:cs="Times New Roman"/>
      <w:kern w:val="1"/>
      <w:sz w:val="18"/>
      <w:szCs w:val="18"/>
      <w:lang w:val="en-US" w:eastAsia="zh-CN" w:bidi="ar-SA"/>
    </w:rPr>
  </w:style>
  <w:style w:type="character" w:customStyle="1" w:styleId="3Char0">
    <w:name w:val="正文文本 3 Char"/>
    <w:qFormat/>
    <w:rsid w:val="004416BB"/>
    <w:rPr>
      <w:rFonts w:ascii="Times New Roman" w:eastAsia="微软雅黑" w:hAnsi="Times New Roman" w:cs="Times New Roman"/>
      <w:sz w:val="28"/>
      <w:lang w:bidi="ar-SA"/>
    </w:rPr>
  </w:style>
  <w:style w:type="paragraph" w:styleId="20">
    <w:name w:val="Body Text Indent 2"/>
    <w:basedOn w:val="a"/>
    <w:link w:val="2Char10"/>
    <w:qFormat/>
    <w:rsid w:val="004416BB"/>
    <w:pPr>
      <w:spacing w:after="120" w:line="480" w:lineRule="auto"/>
      <w:ind w:left="420"/>
    </w:pPr>
    <w:rPr>
      <w:rFonts w:ascii="Times New Roman" w:eastAsia="Times New Roman" w:hAnsi="Times New Roman" w:cs="Times New Roman"/>
      <w:color w:val="000000"/>
      <w:kern w:val="1"/>
      <w:szCs w:val="24"/>
    </w:rPr>
  </w:style>
  <w:style w:type="character" w:customStyle="1" w:styleId="2Char10">
    <w:name w:val="正文文本缩进 2 Char1"/>
    <w:basedOn w:val="a0"/>
    <w:link w:val="20"/>
    <w:rsid w:val="004416BB"/>
    <w:rPr>
      <w:rFonts w:ascii="Times New Roman" w:eastAsia="Times New Roman" w:hAnsi="Times New Roman" w:cs="Times New Roman"/>
      <w:color w:val="000000"/>
      <w:kern w:val="1"/>
      <w:szCs w:val="24"/>
    </w:rPr>
  </w:style>
  <w:style w:type="paragraph" w:styleId="af0">
    <w:name w:val="caption"/>
    <w:basedOn w:val="a"/>
    <w:next w:val="a"/>
    <w:qFormat/>
    <w:rsid w:val="004416BB"/>
    <w:pPr>
      <w:spacing w:before="152" w:after="160" w:line="360" w:lineRule="atLeast"/>
    </w:pPr>
    <w:rPr>
      <w:rFonts w:ascii="Arial" w:eastAsia="黑体" w:hAnsi="Arial" w:cs="Arial"/>
      <w:color w:val="000000"/>
      <w:kern w:val="0"/>
      <w:sz w:val="20"/>
      <w:szCs w:val="20"/>
    </w:rPr>
  </w:style>
  <w:style w:type="paragraph" w:styleId="af1">
    <w:name w:val="Body Text"/>
    <w:basedOn w:val="a"/>
    <w:link w:val="Char16"/>
    <w:qFormat/>
    <w:rsid w:val="004416BB"/>
    <w:pPr>
      <w:spacing w:line="360" w:lineRule="atLeast"/>
    </w:pPr>
    <w:rPr>
      <w:rFonts w:ascii="金山简黑体" w:eastAsia="Times New Roman" w:hAnsi="金山简黑体" w:cs="Courier New"/>
      <w:b/>
      <w:color w:val="000000"/>
      <w:spacing w:val="-50"/>
      <w:kern w:val="0"/>
      <w:sz w:val="44"/>
      <w:szCs w:val="20"/>
      <w:lang w:val="zh-CN"/>
    </w:rPr>
  </w:style>
  <w:style w:type="character" w:customStyle="1" w:styleId="Char16">
    <w:name w:val="正文文本 Char1"/>
    <w:basedOn w:val="a0"/>
    <w:link w:val="af1"/>
    <w:rsid w:val="004416BB"/>
    <w:rPr>
      <w:rFonts w:ascii="金山简黑体" w:eastAsia="Times New Roman" w:hAnsi="金山简黑体" w:cs="Courier New"/>
      <w:b/>
      <w:color w:val="000000"/>
      <w:spacing w:val="-50"/>
      <w:kern w:val="0"/>
      <w:sz w:val="44"/>
      <w:szCs w:val="20"/>
      <w:lang w:val="zh-CN"/>
    </w:rPr>
  </w:style>
  <w:style w:type="paragraph" w:styleId="HTML">
    <w:name w:val="HTML Preformatted"/>
    <w:basedOn w:val="a"/>
    <w:link w:val="HTMLChar1"/>
    <w:qFormat/>
    <w:rsid w:val="004416BB"/>
    <w:pPr>
      <w:widowControl/>
      <w:tabs>
        <w:tab w:val="left" w:pos="916"/>
        <w:tab w:val="left" w:pos="1832"/>
        <w:tab w:val="left" w:pos="2748"/>
        <w:tab w:val="left" w:pos="3664"/>
        <w:tab w:val="left" w:pos="4580"/>
        <w:tab w:val="left" w:pos="5496"/>
        <w:tab w:val="left" w:pos="6412"/>
        <w:tab w:val="left" w:pos="7328"/>
        <w:tab w:val="left" w:pos="8244"/>
        <w:tab w:val="left" w:pos="9160"/>
        <w:tab w:val="left" w:pos="9637"/>
      </w:tabs>
      <w:spacing w:line="360" w:lineRule="atLeast"/>
      <w:jc w:val="left"/>
    </w:pPr>
    <w:rPr>
      <w:rFonts w:ascii="宋体" w:eastAsia="Times New Roman" w:hAnsi="宋体" w:cs="宋体"/>
      <w:color w:val="000000"/>
      <w:kern w:val="0"/>
      <w:sz w:val="24"/>
      <w:szCs w:val="24"/>
      <w:lang w:val="zh-CN"/>
    </w:rPr>
  </w:style>
  <w:style w:type="character" w:customStyle="1" w:styleId="HTMLChar1">
    <w:name w:val="HTML 预设格式 Char1"/>
    <w:basedOn w:val="a0"/>
    <w:link w:val="HTML"/>
    <w:rsid w:val="004416BB"/>
    <w:rPr>
      <w:rFonts w:ascii="宋体" w:eastAsia="Times New Roman" w:hAnsi="宋体" w:cs="宋体"/>
      <w:color w:val="000000"/>
      <w:kern w:val="0"/>
      <w:sz w:val="24"/>
      <w:szCs w:val="24"/>
      <w:lang w:val="zh-CN"/>
    </w:rPr>
  </w:style>
  <w:style w:type="paragraph" w:styleId="ab">
    <w:name w:val="Balloon Text"/>
    <w:basedOn w:val="a"/>
    <w:link w:val="Char11"/>
    <w:uiPriority w:val="99"/>
    <w:qFormat/>
    <w:rsid w:val="004416BB"/>
    <w:pPr>
      <w:spacing w:line="360" w:lineRule="atLeast"/>
    </w:pPr>
    <w:rPr>
      <w:color w:val="000000"/>
      <w:kern w:val="1"/>
      <w:sz w:val="18"/>
      <w:szCs w:val="18"/>
    </w:rPr>
  </w:style>
  <w:style w:type="character" w:customStyle="1" w:styleId="Char22">
    <w:name w:val="批注框文本 Char2"/>
    <w:basedOn w:val="a0"/>
    <w:uiPriority w:val="99"/>
    <w:semiHidden/>
    <w:rsid w:val="004416BB"/>
    <w:rPr>
      <w:sz w:val="18"/>
      <w:szCs w:val="18"/>
    </w:rPr>
  </w:style>
  <w:style w:type="paragraph" w:styleId="ae">
    <w:name w:val="Body Text Indent"/>
    <w:basedOn w:val="a"/>
    <w:link w:val="Char14"/>
    <w:uiPriority w:val="99"/>
    <w:qFormat/>
    <w:rsid w:val="004416BB"/>
    <w:pPr>
      <w:spacing w:line="200" w:lineRule="exact"/>
      <w:ind w:firstLine="301"/>
    </w:pPr>
  </w:style>
  <w:style w:type="character" w:customStyle="1" w:styleId="Char23">
    <w:name w:val="正文文本缩进 Char2"/>
    <w:basedOn w:val="a0"/>
    <w:uiPriority w:val="99"/>
    <w:semiHidden/>
    <w:rsid w:val="004416BB"/>
  </w:style>
  <w:style w:type="paragraph" w:styleId="af2">
    <w:name w:val="Normal Indent"/>
    <w:basedOn w:val="a"/>
    <w:qFormat/>
    <w:rsid w:val="004416BB"/>
    <w:pPr>
      <w:spacing w:line="360" w:lineRule="atLeast"/>
      <w:ind w:firstLine="420"/>
    </w:pPr>
    <w:rPr>
      <w:rFonts w:ascii="Times New Roman" w:eastAsia="宋体" w:hAnsi="Times New Roman" w:cs="Times New Roman"/>
      <w:color w:val="000000"/>
      <w:kern w:val="0"/>
      <w:szCs w:val="20"/>
    </w:rPr>
  </w:style>
  <w:style w:type="paragraph" w:styleId="a8">
    <w:name w:val="Document Map"/>
    <w:basedOn w:val="a"/>
    <w:link w:val="Char0"/>
    <w:qFormat/>
    <w:rsid w:val="004416BB"/>
    <w:pPr>
      <w:shd w:val="clear" w:color="000000" w:fill="00007F"/>
      <w:spacing w:line="360" w:lineRule="atLeast"/>
    </w:pPr>
    <w:rPr>
      <w:color w:val="000000"/>
      <w:kern w:val="1"/>
      <w:szCs w:val="24"/>
    </w:rPr>
  </w:style>
  <w:style w:type="character" w:customStyle="1" w:styleId="Char17">
    <w:name w:val="文档结构图 Char1"/>
    <w:basedOn w:val="a0"/>
    <w:uiPriority w:val="99"/>
    <w:semiHidden/>
    <w:rsid w:val="004416BB"/>
    <w:rPr>
      <w:rFonts w:ascii="Microsoft YaHei UI" w:eastAsia="Microsoft YaHei UI"/>
      <w:sz w:val="18"/>
      <w:szCs w:val="18"/>
    </w:rPr>
  </w:style>
  <w:style w:type="paragraph" w:styleId="9">
    <w:name w:val="toc 9"/>
    <w:basedOn w:val="a"/>
    <w:next w:val="a"/>
    <w:uiPriority w:val="39"/>
    <w:unhideWhenUsed/>
    <w:rsid w:val="004416BB"/>
    <w:pPr>
      <w:spacing w:line="360" w:lineRule="atLeast"/>
      <w:ind w:leftChars="1600" w:left="3360"/>
    </w:pPr>
    <w:rPr>
      <w:rFonts w:ascii="Times New Roman" w:eastAsia="宋体" w:hAnsi="Times New Roman" w:cs="Times New Roman"/>
      <w:color w:val="000000"/>
      <w:kern w:val="0"/>
      <w:szCs w:val="24"/>
    </w:rPr>
  </w:style>
  <w:style w:type="paragraph" w:styleId="af3">
    <w:name w:val="List"/>
    <w:basedOn w:val="a"/>
    <w:rsid w:val="004416BB"/>
    <w:pPr>
      <w:spacing w:line="360" w:lineRule="atLeast"/>
      <w:ind w:left="200" w:hangingChars="200" w:hanging="200"/>
    </w:pPr>
    <w:rPr>
      <w:rFonts w:ascii="Times New Roman" w:eastAsia="宋体" w:hAnsi="Times New Roman" w:cs="Times New Roman"/>
      <w:color w:val="000000"/>
      <w:kern w:val="0"/>
      <w:sz w:val="28"/>
      <w:szCs w:val="24"/>
    </w:rPr>
  </w:style>
  <w:style w:type="paragraph" w:styleId="af4">
    <w:name w:val="Subtitle"/>
    <w:basedOn w:val="a"/>
    <w:next w:val="a"/>
    <w:link w:val="Char18"/>
    <w:qFormat/>
    <w:rsid w:val="004416BB"/>
    <w:pPr>
      <w:spacing w:before="240" w:after="60" w:line="312" w:lineRule="auto"/>
      <w:jc w:val="center"/>
      <w:outlineLvl w:val="1"/>
    </w:pPr>
    <w:rPr>
      <w:rFonts w:ascii="Cambria" w:eastAsia="Times New Roman" w:hAnsi="Cambria" w:cs="Cambria"/>
      <w:b/>
      <w:color w:val="000000"/>
      <w:kern w:val="1"/>
      <w:sz w:val="32"/>
      <w:szCs w:val="32"/>
    </w:rPr>
  </w:style>
  <w:style w:type="character" w:customStyle="1" w:styleId="Char18">
    <w:name w:val="副标题 Char1"/>
    <w:basedOn w:val="a0"/>
    <w:link w:val="af4"/>
    <w:rsid w:val="004416BB"/>
    <w:rPr>
      <w:rFonts w:ascii="Cambria" w:eastAsia="Times New Roman" w:hAnsi="Cambria" w:cs="Cambria"/>
      <w:b/>
      <w:color w:val="000000"/>
      <w:kern w:val="1"/>
      <w:sz w:val="32"/>
      <w:szCs w:val="32"/>
    </w:rPr>
  </w:style>
  <w:style w:type="paragraph" w:styleId="af5">
    <w:name w:val="annotation text"/>
    <w:basedOn w:val="a"/>
    <w:link w:val="Char24"/>
    <w:unhideWhenUsed/>
    <w:qFormat/>
    <w:rsid w:val="004416BB"/>
    <w:pPr>
      <w:spacing w:line="360" w:lineRule="atLeast"/>
      <w:jc w:val="left"/>
    </w:pPr>
    <w:rPr>
      <w:rFonts w:ascii="Times New Roman" w:eastAsia="宋体" w:hAnsi="Times New Roman" w:cs="Times New Roman"/>
      <w:color w:val="000000"/>
      <w:kern w:val="0"/>
      <w:szCs w:val="24"/>
    </w:rPr>
  </w:style>
  <w:style w:type="character" w:customStyle="1" w:styleId="Char24">
    <w:name w:val="批注文字 Char2"/>
    <w:basedOn w:val="a0"/>
    <w:link w:val="af5"/>
    <w:uiPriority w:val="99"/>
    <w:rsid w:val="004416BB"/>
    <w:rPr>
      <w:rFonts w:ascii="Times New Roman" w:eastAsia="宋体" w:hAnsi="Times New Roman" w:cs="Times New Roman"/>
      <w:color w:val="000000"/>
      <w:kern w:val="0"/>
      <w:szCs w:val="24"/>
    </w:rPr>
  </w:style>
  <w:style w:type="paragraph" w:styleId="a9">
    <w:name w:val="annotation subject"/>
    <w:basedOn w:val="af5"/>
    <w:next w:val="af5"/>
    <w:link w:val="Char1"/>
    <w:uiPriority w:val="99"/>
    <w:qFormat/>
    <w:rsid w:val="004416BB"/>
    <w:rPr>
      <w:rFonts w:asciiTheme="minorHAnsi" w:eastAsia="Times New Roman" w:hAnsiTheme="minorHAnsi" w:cstheme="minorBidi"/>
      <w:color w:val="7F007F"/>
      <w:kern w:val="2"/>
      <w:szCs w:val="22"/>
      <w:u w:val="single"/>
    </w:rPr>
  </w:style>
  <w:style w:type="character" w:customStyle="1" w:styleId="Char25">
    <w:name w:val="批注主题 Char2"/>
    <w:basedOn w:val="Char24"/>
    <w:uiPriority w:val="99"/>
    <w:semiHidden/>
    <w:rsid w:val="004416BB"/>
    <w:rPr>
      <w:rFonts w:ascii="Times New Roman" w:eastAsia="宋体" w:hAnsi="Times New Roman" w:cs="Times New Roman"/>
      <w:b/>
      <w:bCs/>
      <w:color w:val="000000"/>
      <w:kern w:val="0"/>
      <w:szCs w:val="24"/>
    </w:rPr>
  </w:style>
  <w:style w:type="paragraph" w:styleId="a7">
    <w:name w:val="Plain Text"/>
    <w:basedOn w:val="a"/>
    <w:link w:val="Char2"/>
    <w:qFormat/>
    <w:rsid w:val="004416BB"/>
    <w:pPr>
      <w:spacing w:line="360" w:lineRule="atLeast"/>
    </w:pPr>
    <w:rPr>
      <w:rFonts w:ascii="宋体" w:hAnsi="宋体" w:cs="Courier New"/>
      <w:color w:val="000000"/>
      <w:kern w:val="1"/>
    </w:rPr>
  </w:style>
  <w:style w:type="character" w:customStyle="1" w:styleId="Char30">
    <w:name w:val="纯文本 Char3"/>
    <w:basedOn w:val="a0"/>
    <w:uiPriority w:val="99"/>
    <w:semiHidden/>
    <w:rsid w:val="004416BB"/>
    <w:rPr>
      <w:rFonts w:ascii="宋体" w:eastAsia="宋体" w:hAnsi="Courier New" w:cs="Courier New"/>
      <w:szCs w:val="21"/>
    </w:rPr>
  </w:style>
  <w:style w:type="paragraph" w:styleId="af6">
    <w:name w:val="Date"/>
    <w:basedOn w:val="a"/>
    <w:next w:val="a"/>
    <w:link w:val="Char19"/>
    <w:qFormat/>
    <w:rsid w:val="004416BB"/>
    <w:pPr>
      <w:spacing w:line="360" w:lineRule="atLeast"/>
      <w:ind w:left="100"/>
    </w:pPr>
    <w:rPr>
      <w:rFonts w:ascii="Times New Roman" w:eastAsia="Times New Roman" w:hAnsi="Times New Roman" w:cs="Times New Roman"/>
      <w:color w:val="000000"/>
      <w:kern w:val="1"/>
      <w:szCs w:val="24"/>
    </w:rPr>
  </w:style>
  <w:style w:type="character" w:customStyle="1" w:styleId="Char19">
    <w:name w:val="日期 Char1"/>
    <w:basedOn w:val="a0"/>
    <w:link w:val="af6"/>
    <w:rsid w:val="004416BB"/>
    <w:rPr>
      <w:rFonts w:ascii="Times New Roman" w:eastAsia="Times New Roman" w:hAnsi="Times New Roman" w:cs="Times New Roman"/>
      <w:color w:val="000000"/>
      <w:kern w:val="1"/>
      <w:szCs w:val="24"/>
    </w:rPr>
  </w:style>
  <w:style w:type="paragraph" w:styleId="21">
    <w:name w:val="List 2"/>
    <w:basedOn w:val="a"/>
    <w:qFormat/>
    <w:rsid w:val="004416BB"/>
    <w:pPr>
      <w:spacing w:line="360" w:lineRule="atLeast"/>
      <w:ind w:left="100" w:hanging="200"/>
    </w:pPr>
    <w:rPr>
      <w:rFonts w:ascii="Times New Roman" w:eastAsia="Times New Roman" w:hAnsi="Times New Roman" w:cs="Times New Roman"/>
      <w:color w:val="000000"/>
      <w:kern w:val="1"/>
      <w:sz w:val="28"/>
      <w:szCs w:val="24"/>
    </w:rPr>
  </w:style>
  <w:style w:type="paragraph" w:styleId="30">
    <w:name w:val="Body Text 3"/>
    <w:basedOn w:val="a"/>
    <w:link w:val="3Char1"/>
    <w:qFormat/>
    <w:rsid w:val="004416BB"/>
    <w:pPr>
      <w:spacing w:line="500" w:lineRule="exact"/>
    </w:pPr>
    <w:rPr>
      <w:rFonts w:ascii="Times New Roman" w:eastAsia="微软雅黑" w:hAnsi="Times New Roman" w:cs="Times New Roman"/>
      <w:color w:val="000000"/>
      <w:kern w:val="0"/>
      <w:sz w:val="28"/>
      <w:szCs w:val="20"/>
      <w:lang w:val="zh-CN"/>
    </w:rPr>
  </w:style>
  <w:style w:type="character" w:customStyle="1" w:styleId="3Char1">
    <w:name w:val="正文文本 3 Char1"/>
    <w:basedOn w:val="a0"/>
    <w:link w:val="30"/>
    <w:rsid w:val="004416BB"/>
    <w:rPr>
      <w:rFonts w:ascii="Times New Roman" w:eastAsia="微软雅黑" w:hAnsi="Times New Roman" w:cs="Times New Roman"/>
      <w:color w:val="000000"/>
      <w:kern w:val="0"/>
      <w:sz w:val="28"/>
      <w:szCs w:val="20"/>
      <w:lang w:val="zh-CN"/>
    </w:rPr>
  </w:style>
  <w:style w:type="paragraph" w:styleId="22">
    <w:name w:val="toc 2"/>
    <w:basedOn w:val="a"/>
    <w:next w:val="a"/>
    <w:qFormat/>
    <w:rsid w:val="004416BB"/>
    <w:pPr>
      <w:tabs>
        <w:tab w:val="right" w:leader="dot" w:pos="9628"/>
      </w:tabs>
      <w:spacing w:line="360" w:lineRule="atLeast"/>
      <w:ind w:left="420" w:firstLine="120"/>
      <w:jc w:val="left"/>
    </w:pPr>
    <w:rPr>
      <w:rFonts w:ascii="Times New Roman" w:eastAsia="Times New Roman" w:hAnsi="Times New Roman" w:cs="Times New Roman"/>
      <w:smallCaps/>
      <w:color w:val="000000"/>
      <w:kern w:val="1"/>
      <w:sz w:val="20"/>
      <w:szCs w:val="20"/>
    </w:rPr>
  </w:style>
  <w:style w:type="paragraph" w:styleId="ac">
    <w:name w:val="footnote text"/>
    <w:basedOn w:val="a"/>
    <w:link w:val="Char5"/>
    <w:qFormat/>
    <w:rsid w:val="004416BB"/>
    <w:pPr>
      <w:spacing w:line="360" w:lineRule="atLeast"/>
      <w:jc w:val="left"/>
    </w:pPr>
    <w:rPr>
      <w:color w:val="000000"/>
      <w:kern w:val="1"/>
      <w:sz w:val="18"/>
      <w:szCs w:val="18"/>
    </w:rPr>
  </w:style>
  <w:style w:type="character" w:customStyle="1" w:styleId="Char1a">
    <w:name w:val="脚注文本 Char1"/>
    <w:basedOn w:val="a0"/>
    <w:uiPriority w:val="99"/>
    <w:semiHidden/>
    <w:rsid w:val="004416BB"/>
    <w:rPr>
      <w:sz w:val="18"/>
      <w:szCs w:val="18"/>
    </w:rPr>
  </w:style>
  <w:style w:type="paragraph" w:styleId="ad">
    <w:name w:val="footer"/>
    <w:basedOn w:val="a"/>
    <w:link w:val="Char21"/>
    <w:uiPriority w:val="99"/>
    <w:qFormat/>
    <w:rsid w:val="004416BB"/>
    <w:pPr>
      <w:tabs>
        <w:tab w:val="center" w:pos="4153"/>
        <w:tab w:val="right" w:pos="8306"/>
      </w:tabs>
      <w:spacing w:line="360" w:lineRule="atLeast"/>
      <w:jc w:val="left"/>
    </w:pPr>
    <w:rPr>
      <w:color w:val="000000"/>
      <w:kern w:val="1"/>
      <w:sz w:val="18"/>
      <w:szCs w:val="18"/>
    </w:rPr>
  </w:style>
  <w:style w:type="character" w:customStyle="1" w:styleId="Char31">
    <w:name w:val="页脚 Char3"/>
    <w:basedOn w:val="a0"/>
    <w:uiPriority w:val="99"/>
    <w:semiHidden/>
    <w:rsid w:val="004416BB"/>
    <w:rPr>
      <w:sz w:val="18"/>
      <w:szCs w:val="18"/>
    </w:rPr>
  </w:style>
  <w:style w:type="paragraph" w:styleId="40">
    <w:name w:val="toc 4"/>
    <w:basedOn w:val="a"/>
    <w:next w:val="a"/>
    <w:uiPriority w:val="39"/>
    <w:unhideWhenUsed/>
    <w:rsid w:val="004416BB"/>
    <w:pPr>
      <w:spacing w:line="360" w:lineRule="atLeast"/>
      <w:ind w:leftChars="600" w:left="1260"/>
    </w:pPr>
    <w:rPr>
      <w:rFonts w:ascii="Times New Roman" w:eastAsia="宋体" w:hAnsi="Times New Roman" w:cs="Times New Roman"/>
      <w:color w:val="000000"/>
      <w:kern w:val="0"/>
      <w:szCs w:val="24"/>
    </w:rPr>
  </w:style>
  <w:style w:type="paragraph" w:styleId="aa">
    <w:name w:val="header"/>
    <w:basedOn w:val="a"/>
    <w:link w:val="Char20"/>
    <w:uiPriority w:val="99"/>
    <w:qFormat/>
    <w:rsid w:val="004416BB"/>
    <w:pPr>
      <w:pBdr>
        <w:bottom w:val="single" w:sz="6" w:space="1" w:color="000000"/>
      </w:pBdr>
      <w:tabs>
        <w:tab w:val="center" w:pos="4153"/>
        <w:tab w:val="right" w:pos="8306"/>
      </w:tabs>
      <w:spacing w:line="360" w:lineRule="atLeast"/>
      <w:jc w:val="center"/>
    </w:pPr>
    <w:rPr>
      <w:color w:val="000000"/>
      <w:kern w:val="1"/>
      <w:sz w:val="18"/>
      <w:szCs w:val="18"/>
    </w:rPr>
  </w:style>
  <w:style w:type="character" w:customStyle="1" w:styleId="Char32">
    <w:name w:val="页眉 Char3"/>
    <w:basedOn w:val="a0"/>
    <w:uiPriority w:val="99"/>
    <w:semiHidden/>
    <w:rsid w:val="004416BB"/>
    <w:rPr>
      <w:sz w:val="18"/>
      <w:szCs w:val="18"/>
    </w:rPr>
  </w:style>
  <w:style w:type="paragraph" w:styleId="11">
    <w:name w:val="toc 1"/>
    <w:basedOn w:val="a"/>
    <w:next w:val="a"/>
    <w:uiPriority w:val="39"/>
    <w:qFormat/>
    <w:rsid w:val="004416BB"/>
    <w:pPr>
      <w:spacing w:before="120" w:after="120" w:line="360" w:lineRule="atLeast"/>
      <w:jc w:val="left"/>
    </w:pPr>
    <w:rPr>
      <w:rFonts w:ascii="Times New Roman" w:eastAsia="Times New Roman" w:hAnsi="Times New Roman" w:cs="Times New Roman"/>
      <w:b/>
      <w:caps/>
      <w:color w:val="000000"/>
      <w:kern w:val="1"/>
      <w:sz w:val="20"/>
      <w:szCs w:val="20"/>
    </w:rPr>
  </w:style>
  <w:style w:type="paragraph" w:styleId="af7">
    <w:name w:val="Normal (Web)"/>
    <w:basedOn w:val="a"/>
    <w:uiPriority w:val="99"/>
    <w:qFormat/>
    <w:rsid w:val="004416BB"/>
    <w:pPr>
      <w:widowControl/>
      <w:spacing w:before="100" w:beforeAutospacing="1" w:after="100" w:afterAutospacing="1" w:line="360" w:lineRule="atLeast"/>
      <w:jc w:val="left"/>
    </w:pPr>
    <w:rPr>
      <w:rFonts w:ascii="宋体" w:eastAsia="Times New Roman" w:hAnsi="宋体" w:cs="宋体"/>
      <w:color w:val="000000"/>
      <w:kern w:val="0"/>
      <w:sz w:val="24"/>
      <w:szCs w:val="24"/>
    </w:rPr>
  </w:style>
  <w:style w:type="paragraph" w:styleId="23">
    <w:name w:val="Body Text 2"/>
    <w:basedOn w:val="a"/>
    <w:link w:val="2Char11"/>
    <w:qFormat/>
    <w:rsid w:val="004416BB"/>
    <w:pPr>
      <w:spacing w:line="360" w:lineRule="atLeast"/>
      <w:jc w:val="center"/>
    </w:pPr>
    <w:rPr>
      <w:rFonts w:ascii="Times New Roman" w:eastAsia="Times New Roman" w:hAnsi="Times New Roman" w:cs="宋体"/>
      <w:color w:val="000000"/>
      <w:kern w:val="0"/>
      <w:sz w:val="20"/>
      <w:szCs w:val="24"/>
      <w:lang w:val="zh-CN"/>
    </w:rPr>
  </w:style>
  <w:style w:type="character" w:customStyle="1" w:styleId="2Char11">
    <w:name w:val="正文文本 2 Char1"/>
    <w:basedOn w:val="a0"/>
    <w:link w:val="23"/>
    <w:rsid w:val="004416BB"/>
    <w:rPr>
      <w:rFonts w:ascii="Times New Roman" w:eastAsia="Times New Roman" w:hAnsi="Times New Roman" w:cs="宋体"/>
      <w:color w:val="000000"/>
      <w:kern w:val="0"/>
      <w:sz w:val="20"/>
      <w:szCs w:val="24"/>
      <w:lang w:val="zh-CN"/>
    </w:rPr>
  </w:style>
  <w:style w:type="paragraph" w:customStyle="1" w:styleId="CharCharCharCharCharCharCharCharCharCharCharChar1">
    <w:name w:val="Char Char Char Char Char Char Char Char Char Char Char Char1"/>
    <w:basedOn w:val="a"/>
    <w:rsid w:val="004416BB"/>
    <w:pPr>
      <w:widowControl/>
      <w:spacing w:after="160" w:line="240" w:lineRule="exact"/>
      <w:jc w:val="left"/>
    </w:pPr>
    <w:rPr>
      <w:rFonts w:ascii="Times New Roman" w:eastAsia="Times New Roman" w:hAnsi="Times New Roman" w:cs="Times New Roman"/>
      <w:color w:val="000000"/>
      <w:kern w:val="1"/>
      <w:szCs w:val="24"/>
    </w:rPr>
  </w:style>
  <w:style w:type="paragraph" w:customStyle="1" w:styleId="xl68">
    <w:name w:val="xl68"/>
    <w:basedOn w:val="a"/>
    <w:qFormat/>
    <w:rsid w:val="004416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18"/>
      <w:szCs w:val="18"/>
    </w:rPr>
  </w:style>
  <w:style w:type="paragraph" w:customStyle="1" w:styleId="font10">
    <w:name w:val="font10"/>
    <w:basedOn w:val="a"/>
    <w:qFormat/>
    <w:rsid w:val="004416BB"/>
    <w:pPr>
      <w:widowControl/>
      <w:spacing w:before="100" w:beforeAutospacing="1" w:after="100" w:afterAutospacing="1"/>
      <w:jc w:val="left"/>
    </w:pPr>
    <w:rPr>
      <w:rFonts w:ascii="宋体" w:eastAsia="宋体" w:hAnsi="宋体" w:cs="宋体"/>
      <w:b/>
      <w:bCs/>
      <w:color w:val="000000"/>
      <w:kern w:val="0"/>
      <w:szCs w:val="21"/>
    </w:rPr>
  </w:style>
  <w:style w:type="paragraph" w:customStyle="1" w:styleId="CharCharCharCharCharCharChar1">
    <w:name w:val="Char Char Char Char Char Char Char1"/>
    <w:basedOn w:val="a"/>
    <w:rsid w:val="004416BB"/>
    <w:pPr>
      <w:spacing w:line="360" w:lineRule="atLeast"/>
    </w:pPr>
    <w:rPr>
      <w:rFonts w:ascii="Times New Roman" w:eastAsia="Times New Roman" w:hAnsi="Times New Roman" w:cs="Times New Roman"/>
      <w:color w:val="000000"/>
      <w:kern w:val="1"/>
      <w:szCs w:val="24"/>
    </w:rPr>
  </w:style>
  <w:style w:type="paragraph" w:customStyle="1" w:styleId="font13">
    <w:name w:val="font13"/>
    <w:basedOn w:val="a"/>
    <w:rsid w:val="004416BB"/>
    <w:pPr>
      <w:widowControl/>
      <w:spacing w:before="100" w:beforeAutospacing="1" w:after="100" w:afterAutospacing="1"/>
      <w:jc w:val="left"/>
    </w:pPr>
    <w:rPr>
      <w:rFonts w:ascii="MS Gothic" w:eastAsia="MS Gothic" w:hAnsi="MS Gothic" w:cs="宋体"/>
      <w:color w:val="000000"/>
      <w:kern w:val="0"/>
      <w:sz w:val="18"/>
      <w:szCs w:val="18"/>
    </w:rPr>
  </w:style>
  <w:style w:type="paragraph" w:customStyle="1" w:styleId="31">
    <w:name w:val="列出段落3"/>
    <w:basedOn w:val="a"/>
    <w:qFormat/>
    <w:rsid w:val="004416BB"/>
    <w:pPr>
      <w:ind w:firstLineChars="200" w:firstLine="420"/>
    </w:pPr>
    <w:rPr>
      <w:rFonts w:ascii="Times New Roman" w:eastAsia="宋体" w:hAnsi="Times New Roman" w:cs="Times New Roman"/>
    </w:rPr>
  </w:style>
  <w:style w:type="paragraph" w:customStyle="1" w:styleId="af8">
    <w:name w:val="表右齐"/>
    <w:basedOn w:val="a"/>
    <w:qFormat/>
    <w:rsid w:val="004416BB"/>
    <w:pPr>
      <w:spacing w:line="360" w:lineRule="atLeast"/>
      <w:ind w:left="720" w:right="332"/>
      <w:jc w:val="right"/>
    </w:pPr>
    <w:rPr>
      <w:rFonts w:ascii="Times New Roman" w:eastAsia="Times New Roman" w:hAnsi="Times New Roman" w:cs="Arial"/>
      <w:color w:val="000000"/>
      <w:kern w:val="0"/>
      <w:szCs w:val="20"/>
    </w:rPr>
  </w:style>
  <w:style w:type="paragraph" w:customStyle="1" w:styleId="1-21">
    <w:name w:val="中等深浅网格 1 - 着色 21"/>
    <w:basedOn w:val="a"/>
    <w:uiPriority w:val="34"/>
    <w:qFormat/>
    <w:rsid w:val="004416BB"/>
    <w:pPr>
      <w:spacing w:line="360" w:lineRule="atLeast"/>
      <w:ind w:firstLineChars="200" w:firstLine="420"/>
    </w:pPr>
    <w:rPr>
      <w:rFonts w:ascii="Calibri" w:eastAsia="宋体" w:hAnsi="Calibri" w:cs="Times New Roman"/>
      <w:color w:val="000000"/>
      <w:kern w:val="0"/>
      <w:szCs w:val="24"/>
    </w:rPr>
  </w:style>
  <w:style w:type="paragraph" w:customStyle="1" w:styleId="xl66">
    <w:name w:val="xl66"/>
    <w:basedOn w:val="a"/>
    <w:qFormat/>
    <w:rsid w:val="004416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18"/>
      <w:szCs w:val="18"/>
    </w:rPr>
  </w:style>
  <w:style w:type="paragraph" w:customStyle="1" w:styleId="310">
    <w:name w:val="列出段落31"/>
    <w:basedOn w:val="a"/>
    <w:uiPriority w:val="34"/>
    <w:qFormat/>
    <w:rsid w:val="004416BB"/>
    <w:pPr>
      <w:ind w:firstLineChars="200" w:firstLine="420"/>
    </w:pPr>
    <w:rPr>
      <w:rFonts w:ascii="Times New Roman" w:eastAsia="宋体" w:hAnsi="Times New Roman" w:cs="Times New Roman"/>
    </w:rPr>
  </w:style>
  <w:style w:type="paragraph" w:customStyle="1" w:styleId="12">
    <w:name w:val="列出段落1"/>
    <w:basedOn w:val="a"/>
    <w:uiPriority w:val="34"/>
    <w:qFormat/>
    <w:rsid w:val="004416BB"/>
    <w:pPr>
      <w:spacing w:line="360" w:lineRule="atLeast"/>
      <w:ind w:firstLine="420"/>
    </w:pPr>
    <w:rPr>
      <w:rFonts w:ascii="Calibri" w:eastAsia="Times New Roman" w:hAnsi="Calibri" w:cs="Calibri"/>
      <w:color w:val="000000"/>
      <w:kern w:val="1"/>
    </w:rPr>
  </w:style>
  <w:style w:type="paragraph" w:customStyle="1" w:styleId="24">
    <w:name w:val="修订2"/>
    <w:uiPriority w:val="99"/>
    <w:semiHidden/>
    <w:qFormat/>
    <w:rsid w:val="004416BB"/>
    <w:rPr>
      <w:rFonts w:ascii="Times New Roman" w:eastAsia="宋体" w:hAnsi="Times New Roman" w:cs="Times New Roman"/>
      <w:color w:val="000000"/>
      <w:kern w:val="0"/>
      <w:szCs w:val="24"/>
    </w:rPr>
  </w:style>
  <w:style w:type="paragraph" w:customStyle="1" w:styleId="110">
    <w:name w:val="列出段落11"/>
    <w:basedOn w:val="a"/>
    <w:qFormat/>
    <w:rsid w:val="004416BB"/>
    <w:pPr>
      <w:spacing w:line="360" w:lineRule="atLeast"/>
      <w:ind w:firstLine="420"/>
    </w:pPr>
    <w:rPr>
      <w:rFonts w:ascii="Calibri" w:eastAsia="Times New Roman" w:hAnsi="Calibri" w:cs="Calibri"/>
      <w:color w:val="000000"/>
      <w:kern w:val="1"/>
    </w:rPr>
  </w:style>
  <w:style w:type="paragraph" w:customStyle="1" w:styleId="xl71">
    <w:name w:val="xl71"/>
    <w:basedOn w:val="a"/>
    <w:rsid w:val="004416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Cs w:val="21"/>
    </w:rPr>
  </w:style>
  <w:style w:type="paragraph" w:styleId="af">
    <w:name w:val="List Paragraph"/>
    <w:basedOn w:val="a"/>
    <w:link w:val="Char8"/>
    <w:uiPriority w:val="34"/>
    <w:qFormat/>
    <w:rsid w:val="004416BB"/>
    <w:pPr>
      <w:spacing w:line="360" w:lineRule="atLeast"/>
      <w:ind w:firstLineChars="200" w:firstLine="420"/>
    </w:pPr>
    <w:rPr>
      <w:color w:val="000000"/>
      <w:szCs w:val="24"/>
    </w:rPr>
  </w:style>
  <w:style w:type="paragraph" w:customStyle="1" w:styleId="p0">
    <w:name w:val="p0"/>
    <w:basedOn w:val="a"/>
    <w:qFormat/>
    <w:rsid w:val="004416BB"/>
    <w:pPr>
      <w:widowControl/>
      <w:spacing w:line="360" w:lineRule="atLeast"/>
    </w:pPr>
    <w:rPr>
      <w:rFonts w:ascii="Times New Roman" w:eastAsia="Times New Roman" w:hAnsi="Times New Roman" w:cs="Times New Roman"/>
      <w:color w:val="000000"/>
      <w:kern w:val="0"/>
      <w:szCs w:val="21"/>
    </w:rPr>
  </w:style>
  <w:style w:type="paragraph" w:customStyle="1" w:styleId="Formatvorlagelayoutstandard10ptZentriert">
    <w:name w:val="Formatvorlage layout_standard + 10 pt Zentriert"/>
    <w:basedOn w:val="layoutstandard"/>
    <w:link w:val="op-map-singlepoint-info-right"/>
    <w:qFormat/>
    <w:rsid w:val="004416BB"/>
    <w:pPr>
      <w:jc w:val="center"/>
    </w:pPr>
    <w:rPr>
      <w:rFonts w:asciiTheme="minorHAnsi" w:hAnsiTheme="minorHAnsi" w:cstheme="minorBidi"/>
      <w:b w:val="0"/>
      <w:color w:val="auto"/>
      <w:kern w:val="2"/>
      <w:sz w:val="21"/>
      <w:szCs w:val="22"/>
      <w:lang w:val="en-US" w:eastAsia="zh-CN"/>
    </w:rPr>
  </w:style>
  <w:style w:type="paragraph" w:customStyle="1" w:styleId="font6">
    <w:name w:val="font6"/>
    <w:basedOn w:val="a"/>
    <w:rsid w:val="004416BB"/>
    <w:pPr>
      <w:widowControl/>
      <w:spacing w:before="100" w:beforeAutospacing="1" w:after="100" w:afterAutospacing="1"/>
      <w:jc w:val="left"/>
    </w:pPr>
    <w:rPr>
      <w:rFonts w:ascii="宋体" w:eastAsia="宋体" w:hAnsi="宋体" w:cs="宋体"/>
      <w:color w:val="000000"/>
      <w:kern w:val="0"/>
      <w:szCs w:val="21"/>
    </w:rPr>
  </w:style>
  <w:style w:type="paragraph" w:customStyle="1" w:styleId="xl70">
    <w:name w:val="xl70"/>
    <w:basedOn w:val="a"/>
    <w:rsid w:val="004416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Cs w:val="21"/>
    </w:rPr>
  </w:style>
  <w:style w:type="paragraph" w:customStyle="1" w:styleId="font5">
    <w:name w:val="font5"/>
    <w:basedOn w:val="a"/>
    <w:qFormat/>
    <w:rsid w:val="004416BB"/>
    <w:pPr>
      <w:widowControl/>
      <w:tabs>
        <w:tab w:val="left" w:pos="360"/>
      </w:tabs>
      <w:spacing w:before="100" w:beforeAutospacing="1" w:after="100" w:afterAutospacing="1" w:line="360" w:lineRule="atLeast"/>
      <w:jc w:val="left"/>
    </w:pPr>
    <w:rPr>
      <w:rFonts w:ascii="宋体" w:eastAsia="Times New Roman" w:hAnsi="宋体" w:cs="Arial Unicode MS"/>
      <w:color w:val="000000"/>
      <w:kern w:val="0"/>
      <w:sz w:val="20"/>
      <w:szCs w:val="20"/>
    </w:rPr>
  </w:style>
  <w:style w:type="paragraph" w:customStyle="1" w:styleId="font7">
    <w:name w:val="font7"/>
    <w:basedOn w:val="a"/>
    <w:qFormat/>
    <w:rsid w:val="004416BB"/>
    <w:pPr>
      <w:widowControl/>
      <w:spacing w:before="100" w:beforeAutospacing="1" w:after="100" w:afterAutospacing="1"/>
      <w:jc w:val="left"/>
    </w:pPr>
    <w:rPr>
      <w:rFonts w:ascii="微软雅黑" w:eastAsia="微软雅黑" w:hAnsi="微软雅黑" w:cs="宋体"/>
      <w:color w:val="000000"/>
      <w:kern w:val="0"/>
      <w:sz w:val="18"/>
      <w:szCs w:val="18"/>
    </w:rPr>
  </w:style>
  <w:style w:type="paragraph" w:customStyle="1" w:styleId="CharCharCharCharCharCharCharCharCharCharCharChar">
    <w:name w:val="Char Char Char Char Char Char Char Char Char Char Char Char"/>
    <w:basedOn w:val="a"/>
    <w:qFormat/>
    <w:rsid w:val="004416BB"/>
    <w:pPr>
      <w:widowControl/>
      <w:spacing w:after="160" w:line="240" w:lineRule="exact"/>
      <w:jc w:val="left"/>
    </w:pPr>
    <w:rPr>
      <w:rFonts w:ascii="Times New Roman" w:eastAsia="Times New Roman" w:hAnsi="Times New Roman" w:cs="Times New Roman"/>
      <w:color w:val="000000"/>
      <w:kern w:val="1"/>
      <w:szCs w:val="24"/>
    </w:rPr>
  </w:style>
  <w:style w:type="paragraph" w:customStyle="1" w:styleId="layoutstandard">
    <w:name w:val="layout_standard"/>
    <w:basedOn w:val="ac"/>
    <w:qFormat/>
    <w:rsid w:val="004416BB"/>
    <w:pPr>
      <w:widowControl/>
    </w:pPr>
    <w:rPr>
      <w:rFonts w:ascii="Arial" w:eastAsia="Times New Roman" w:hAnsi="Arial" w:cs="Arial"/>
      <w:b/>
      <w:kern w:val="0"/>
      <w:sz w:val="36"/>
      <w:szCs w:val="20"/>
      <w:lang w:val="en-GB" w:eastAsia="de-DE"/>
    </w:rPr>
  </w:style>
  <w:style w:type="paragraph" w:customStyle="1" w:styleId="xl67">
    <w:name w:val="xl67"/>
    <w:basedOn w:val="a"/>
    <w:qFormat/>
    <w:rsid w:val="004416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18"/>
      <w:szCs w:val="18"/>
    </w:rPr>
  </w:style>
  <w:style w:type="paragraph" w:customStyle="1" w:styleId="10030">
    <w:name w:val="样式 标题 1 + 居中 段前: 0 磅 段后: 0 磅 行距: 固定值 30 磅"/>
    <w:basedOn w:val="1"/>
    <w:qFormat/>
    <w:rsid w:val="004416BB"/>
    <w:pPr>
      <w:spacing w:before="0" w:after="0" w:line="600" w:lineRule="exact"/>
      <w:jc w:val="center"/>
    </w:pPr>
    <w:rPr>
      <w:rFonts w:cs="宋体"/>
      <w:kern w:val="1"/>
      <w:szCs w:val="20"/>
    </w:rPr>
  </w:style>
  <w:style w:type="paragraph" w:customStyle="1" w:styleId="Style1">
    <w:name w:val="_Style 1"/>
    <w:basedOn w:val="a"/>
    <w:qFormat/>
    <w:rsid w:val="004416BB"/>
    <w:pPr>
      <w:ind w:firstLineChars="200" w:firstLine="420"/>
    </w:pPr>
    <w:rPr>
      <w:rFonts w:ascii="Calibri" w:eastAsia="宋体" w:hAnsi="Calibri" w:cs="Times New Roman"/>
    </w:rPr>
  </w:style>
  <w:style w:type="paragraph" w:customStyle="1" w:styleId="41">
    <w:name w:val="列出段落4"/>
    <w:basedOn w:val="a"/>
    <w:uiPriority w:val="34"/>
    <w:qFormat/>
    <w:rsid w:val="004416BB"/>
    <w:pPr>
      <w:spacing w:line="360" w:lineRule="atLeast"/>
      <w:ind w:firstLineChars="200" w:firstLine="420"/>
    </w:pPr>
    <w:rPr>
      <w:rFonts w:ascii="Times New Roman" w:eastAsia="宋体" w:hAnsi="Times New Roman" w:cs="Times New Roman"/>
      <w:color w:val="000000"/>
      <w:kern w:val="0"/>
      <w:szCs w:val="24"/>
    </w:rPr>
  </w:style>
  <w:style w:type="paragraph" w:customStyle="1" w:styleId="font12">
    <w:name w:val="font12"/>
    <w:basedOn w:val="a"/>
    <w:rsid w:val="004416BB"/>
    <w:pPr>
      <w:widowControl/>
      <w:spacing w:before="100" w:beforeAutospacing="1" w:after="100" w:afterAutospacing="1"/>
      <w:jc w:val="left"/>
    </w:pPr>
    <w:rPr>
      <w:rFonts w:ascii="宋体" w:eastAsia="宋体" w:hAnsi="宋体" w:cs="宋体"/>
      <w:kern w:val="0"/>
      <w:sz w:val="18"/>
      <w:szCs w:val="18"/>
    </w:rPr>
  </w:style>
  <w:style w:type="paragraph" w:customStyle="1" w:styleId="13">
    <w:name w:val="无间隔1"/>
    <w:uiPriority w:val="99"/>
    <w:qFormat/>
    <w:rsid w:val="004416BB"/>
    <w:pPr>
      <w:widowControl w:val="0"/>
      <w:jc w:val="both"/>
    </w:pPr>
    <w:rPr>
      <w:rFonts w:ascii="Times New Roman" w:eastAsia="宋体" w:hAnsi="Times New Roman" w:cs="Times New Roman"/>
      <w:szCs w:val="24"/>
    </w:rPr>
  </w:style>
  <w:style w:type="paragraph" w:customStyle="1" w:styleId="NewNewNewNew">
    <w:name w:val="正文 New New New New"/>
    <w:qFormat/>
    <w:rsid w:val="004416BB"/>
    <w:pPr>
      <w:widowControl w:val="0"/>
      <w:jc w:val="both"/>
    </w:pPr>
    <w:rPr>
      <w:rFonts w:ascii="Times New Roman" w:eastAsia="宋体" w:hAnsi="Times New Roman" w:cs="Times New Roman"/>
      <w:kern w:val="0"/>
      <w:sz w:val="20"/>
      <w:szCs w:val="24"/>
    </w:rPr>
  </w:style>
  <w:style w:type="paragraph" w:customStyle="1" w:styleId="Style2">
    <w:name w:val="_Style 2"/>
    <w:basedOn w:val="a"/>
    <w:qFormat/>
    <w:rsid w:val="004416BB"/>
    <w:pPr>
      <w:ind w:firstLineChars="200" w:firstLine="420"/>
    </w:pPr>
    <w:rPr>
      <w:rFonts w:ascii="Times New Roman" w:eastAsia="宋体" w:hAnsi="Times New Roman" w:cs="Times New Roman"/>
      <w:szCs w:val="24"/>
    </w:rPr>
  </w:style>
  <w:style w:type="paragraph" w:customStyle="1" w:styleId="xl75">
    <w:name w:val="xl75"/>
    <w:basedOn w:val="a"/>
    <w:rsid w:val="004416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color w:val="FF0000"/>
      <w:kern w:val="0"/>
      <w:sz w:val="18"/>
      <w:szCs w:val="18"/>
    </w:rPr>
  </w:style>
  <w:style w:type="paragraph" w:customStyle="1" w:styleId="71">
    <w:name w:val="标题 71"/>
    <w:basedOn w:val="a"/>
    <w:uiPriority w:val="1"/>
    <w:qFormat/>
    <w:rsid w:val="004416BB"/>
    <w:pPr>
      <w:autoSpaceDE w:val="0"/>
      <w:autoSpaceDN w:val="0"/>
      <w:adjustRightInd w:val="0"/>
      <w:spacing w:before="26"/>
      <w:ind w:left="112"/>
      <w:jc w:val="left"/>
      <w:outlineLvl w:val="6"/>
    </w:pPr>
    <w:rPr>
      <w:rFonts w:ascii="宋体" w:eastAsia="宋体" w:hAnsi="Times New Roman" w:cs="宋体"/>
      <w:b/>
      <w:bCs/>
      <w:kern w:val="0"/>
      <w:sz w:val="24"/>
      <w:szCs w:val="24"/>
    </w:rPr>
  </w:style>
  <w:style w:type="paragraph" w:customStyle="1" w:styleId="af9">
    <w:name w:val="正文段"/>
    <w:basedOn w:val="a"/>
    <w:qFormat/>
    <w:rsid w:val="004416BB"/>
    <w:pPr>
      <w:widowControl/>
      <w:spacing w:after="156" w:line="360" w:lineRule="atLeast"/>
      <w:ind w:firstLine="200"/>
    </w:pPr>
    <w:rPr>
      <w:rFonts w:ascii="Times New Roman" w:eastAsia="Times New Roman" w:hAnsi="Times New Roman" w:cs="Times New Roman"/>
      <w:color w:val="000000"/>
      <w:kern w:val="0"/>
      <w:sz w:val="24"/>
      <w:szCs w:val="20"/>
    </w:rPr>
  </w:style>
  <w:style w:type="paragraph" w:customStyle="1" w:styleId="xl73">
    <w:name w:val="xl73"/>
    <w:basedOn w:val="a"/>
    <w:qFormat/>
    <w:rsid w:val="004416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Cs w:val="21"/>
    </w:rPr>
  </w:style>
  <w:style w:type="paragraph" w:customStyle="1" w:styleId="xl77">
    <w:name w:val="xl77"/>
    <w:basedOn w:val="a"/>
    <w:qFormat/>
    <w:rsid w:val="004416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bb">
    <w:name w:val="bb"/>
    <w:basedOn w:val="a"/>
    <w:qFormat/>
    <w:rsid w:val="004416BB"/>
    <w:pPr>
      <w:widowControl/>
      <w:spacing w:before="100" w:beforeAutospacing="1" w:after="100" w:afterAutospacing="1" w:line="360" w:lineRule="atLeast"/>
      <w:jc w:val="left"/>
    </w:pPr>
    <w:rPr>
      <w:rFonts w:ascii="宋体" w:eastAsia="Times New Roman" w:hAnsi="宋体" w:cs="宋体"/>
      <w:color w:val="000000"/>
      <w:kern w:val="0"/>
      <w:sz w:val="24"/>
      <w:szCs w:val="24"/>
    </w:rPr>
  </w:style>
  <w:style w:type="paragraph" w:customStyle="1" w:styleId="Formatvorlagelayoutstandard10pt">
    <w:name w:val="Formatvorlage layout_standard + 10 pt"/>
    <w:basedOn w:val="layoutstandard"/>
    <w:qFormat/>
    <w:rsid w:val="004416BB"/>
    <w:rPr>
      <w:rFonts w:ascii="Times New Roman" w:hAnsi="Times New Roman" w:cs="Times New Roman"/>
      <w:sz w:val="22"/>
    </w:rPr>
  </w:style>
  <w:style w:type="paragraph" w:customStyle="1" w:styleId="xl81">
    <w:name w:val="xl81"/>
    <w:basedOn w:val="a"/>
    <w:qFormat/>
    <w:rsid w:val="004416BB"/>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微软雅黑" w:eastAsia="微软雅黑" w:hAnsi="微软雅黑" w:cs="宋体"/>
      <w:kern w:val="0"/>
      <w:sz w:val="18"/>
      <w:szCs w:val="18"/>
    </w:rPr>
  </w:style>
  <w:style w:type="paragraph" w:customStyle="1" w:styleId="xl74">
    <w:name w:val="xl74"/>
    <w:basedOn w:val="a"/>
    <w:rsid w:val="004416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Cs w:val="21"/>
    </w:rPr>
  </w:style>
  <w:style w:type="paragraph" w:customStyle="1" w:styleId="xl76">
    <w:name w:val="xl76"/>
    <w:basedOn w:val="a"/>
    <w:qFormat/>
    <w:rsid w:val="004416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color w:val="000000"/>
      <w:kern w:val="0"/>
      <w:szCs w:val="21"/>
    </w:rPr>
  </w:style>
  <w:style w:type="paragraph" w:customStyle="1" w:styleId="xl79">
    <w:name w:val="xl79"/>
    <w:basedOn w:val="a"/>
    <w:qFormat/>
    <w:rsid w:val="004416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Cs w:val="21"/>
    </w:rPr>
  </w:style>
  <w:style w:type="paragraph" w:customStyle="1" w:styleId="xl78">
    <w:name w:val="xl78"/>
    <w:basedOn w:val="a"/>
    <w:qFormat/>
    <w:rsid w:val="004416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0">
    <w:name w:val="xl80"/>
    <w:basedOn w:val="a"/>
    <w:qFormat/>
    <w:rsid w:val="004416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Cs w:val="21"/>
    </w:rPr>
  </w:style>
  <w:style w:type="paragraph" w:customStyle="1" w:styleId="CharCharCharCharCharCharChar">
    <w:name w:val="Char Char Char Char Char Char Char"/>
    <w:basedOn w:val="a"/>
    <w:qFormat/>
    <w:rsid w:val="004416BB"/>
    <w:pPr>
      <w:spacing w:line="360" w:lineRule="atLeast"/>
    </w:pPr>
    <w:rPr>
      <w:rFonts w:ascii="Times New Roman" w:eastAsia="Times New Roman" w:hAnsi="Times New Roman" w:cs="Times New Roman"/>
      <w:color w:val="000000"/>
      <w:kern w:val="1"/>
      <w:szCs w:val="24"/>
    </w:rPr>
  </w:style>
  <w:style w:type="paragraph" w:customStyle="1" w:styleId="font9">
    <w:name w:val="font9"/>
    <w:basedOn w:val="a"/>
    <w:rsid w:val="004416BB"/>
    <w:pPr>
      <w:widowControl/>
      <w:spacing w:before="100" w:beforeAutospacing="1" w:after="100" w:afterAutospacing="1"/>
      <w:jc w:val="left"/>
    </w:pPr>
    <w:rPr>
      <w:rFonts w:ascii="宋体" w:eastAsia="宋体" w:hAnsi="宋体" w:cs="宋体"/>
      <w:color w:val="000000"/>
      <w:kern w:val="0"/>
      <w:szCs w:val="21"/>
    </w:rPr>
  </w:style>
  <w:style w:type="paragraph" w:customStyle="1" w:styleId="xl72">
    <w:name w:val="xl72"/>
    <w:basedOn w:val="a"/>
    <w:qFormat/>
    <w:rsid w:val="004416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Cs w:val="21"/>
    </w:rPr>
  </w:style>
  <w:style w:type="paragraph" w:customStyle="1" w:styleId="font8">
    <w:name w:val="font8"/>
    <w:basedOn w:val="a"/>
    <w:rsid w:val="004416BB"/>
    <w:pPr>
      <w:widowControl/>
      <w:spacing w:before="100" w:beforeAutospacing="1" w:after="100" w:afterAutospacing="1"/>
      <w:jc w:val="left"/>
    </w:pPr>
    <w:rPr>
      <w:rFonts w:ascii="Times New Roman" w:eastAsia="宋体" w:hAnsi="Times New Roman" w:cs="Times New Roman"/>
      <w:color w:val="000000"/>
      <w:kern w:val="0"/>
      <w:szCs w:val="21"/>
    </w:rPr>
  </w:style>
  <w:style w:type="paragraph" w:customStyle="1" w:styleId="14">
    <w:name w:val="标书1"/>
    <w:basedOn w:val="1"/>
    <w:qFormat/>
    <w:rsid w:val="004416BB"/>
    <w:pPr>
      <w:widowControl/>
      <w:adjustRightInd w:val="0"/>
      <w:snapToGrid w:val="0"/>
      <w:spacing w:before="0" w:after="0" w:line="480" w:lineRule="auto"/>
      <w:ind w:left="420" w:hanging="420"/>
      <w:jc w:val="left"/>
    </w:pPr>
    <w:rPr>
      <w:rFonts w:ascii="Tahoma" w:eastAsia="微软雅黑" w:hAnsi="Tahoma"/>
      <w:bCs/>
      <w:color w:val="auto"/>
      <w:kern w:val="44"/>
      <w:sz w:val="30"/>
      <w:szCs w:val="30"/>
    </w:rPr>
  </w:style>
  <w:style w:type="paragraph" w:customStyle="1" w:styleId="220">
    <w:name w:val="样式 标题 2 + 非加粗 首行缩进:  2 字符"/>
    <w:basedOn w:val="2"/>
    <w:qFormat/>
    <w:rsid w:val="004416BB"/>
    <w:pPr>
      <w:spacing w:before="0" w:after="0" w:line="600" w:lineRule="exact"/>
      <w:ind w:firstLine="640"/>
      <w:jc w:val="left"/>
    </w:pPr>
    <w:rPr>
      <w:rFonts w:ascii="Times New Roman" w:eastAsia="Times New Roman" w:hAnsi="Times New Roman" w:cs="宋体"/>
      <w:b w:val="0"/>
      <w:kern w:val="1"/>
      <w:szCs w:val="20"/>
    </w:rPr>
  </w:style>
  <w:style w:type="paragraph" w:customStyle="1" w:styleId="15">
    <w:name w:val="修订1"/>
    <w:qFormat/>
    <w:rsid w:val="004416BB"/>
    <w:rPr>
      <w:rFonts w:ascii="Times New Roman" w:eastAsia="宋体" w:hAnsi="Times New Roman" w:cs="Times New Roman"/>
      <w:color w:val="000000"/>
      <w:kern w:val="1"/>
      <w:szCs w:val="24"/>
    </w:rPr>
  </w:style>
  <w:style w:type="paragraph" w:customStyle="1" w:styleId="xl65">
    <w:name w:val="xl65"/>
    <w:basedOn w:val="a"/>
    <w:rsid w:val="004416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Cs w:val="21"/>
    </w:rPr>
  </w:style>
  <w:style w:type="paragraph" w:customStyle="1" w:styleId="xl69">
    <w:name w:val="xl69"/>
    <w:basedOn w:val="a"/>
    <w:rsid w:val="004416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Cs w:val="21"/>
    </w:rPr>
  </w:style>
  <w:style w:type="paragraph" w:customStyle="1" w:styleId="layoutPosition">
    <w:name w:val="layout_Position"/>
    <w:basedOn w:val="a"/>
    <w:qFormat/>
    <w:rsid w:val="004416BB"/>
    <w:pPr>
      <w:widowControl/>
      <w:spacing w:line="360" w:lineRule="atLeast"/>
      <w:jc w:val="left"/>
    </w:pPr>
    <w:rPr>
      <w:rFonts w:ascii="Arial" w:eastAsia="Times New Roman" w:hAnsi="Arial" w:cs="Arial"/>
      <w:color w:val="000000"/>
      <w:kern w:val="0"/>
      <w:sz w:val="22"/>
      <w:szCs w:val="20"/>
      <w:lang w:val="en-GB" w:eastAsia="de-DE"/>
    </w:rPr>
  </w:style>
  <w:style w:type="paragraph" w:customStyle="1" w:styleId="ParaCharCharCharCharCharCharCharCharChar1CharCharCharChar">
    <w:name w:val="默认段落字体 Para Char Char Char Char Char Char Char Char Char1 Char Char Char Char"/>
    <w:basedOn w:val="a"/>
    <w:qFormat/>
    <w:rsid w:val="004416BB"/>
    <w:pPr>
      <w:spacing w:line="360" w:lineRule="atLeast"/>
    </w:pPr>
    <w:rPr>
      <w:rFonts w:ascii="Tahoma" w:eastAsia="Times New Roman" w:hAnsi="Tahoma" w:cs="Tahoma"/>
      <w:color w:val="000000"/>
      <w:kern w:val="1"/>
      <w:sz w:val="24"/>
      <w:szCs w:val="20"/>
    </w:rPr>
  </w:style>
  <w:style w:type="paragraph" w:customStyle="1" w:styleId="25">
    <w:name w:val="列出段落2"/>
    <w:basedOn w:val="a"/>
    <w:qFormat/>
    <w:rsid w:val="004416BB"/>
    <w:pPr>
      <w:ind w:firstLineChars="200" w:firstLine="420"/>
    </w:pPr>
    <w:rPr>
      <w:rFonts w:ascii="Calibri" w:eastAsia="宋体" w:hAnsi="Calibri" w:cs="Times New Roman"/>
      <w:szCs w:val="24"/>
    </w:rPr>
  </w:style>
  <w:style w:type="table" w:styleId="afa">
    <w:name w:val="Table Grid"/>
    <w:basedOn w:val="a1"/>
    <w:qFormat/>
    <w:rsid w:val="004416B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访问过的超链接1"/>
    <w:basedOn w:val="a0"/>
    <w:uiPriority w:val="99"/>
    <w:semiHidden/>
    <w:unhideWhenUsed/>
    <w:rsid w:val="004416BB"/>
    <w:rPr>
      <w:color w:val="954F72"/>
      <w:u w:val="single"/>
    </w:rPr>
  </w:style>
  <w:style w:type="character" w:styleId="afb">
    <w:name w:val="FollowedHyperlink"/>
    <w:basedOn w:val="a0"/>
    <w:uiPriority w:val="99"/>
    <w:semiHidden/>
    <w:unhideWhenUsed/>
    <w:rsid w:val="004416BB"/>
    <w:rPr>
      <w:color w:val="954F72" w:themeColor="followedHyperlink"/>
      <w:u w:val="single"/>
    </w:rPr>
  </w:style>
  <w:style w:type="numbering" w:customStyle="1" w:styleId="26">
    <w:name w:val="无列表2"/>
    <w:next w:val="a2"/>
    <w:uiPriority w:val="99"/>
    <w:semiHidden/>
    <w:unhideWhenUsed/>
    <w:rsid w:val="00233962"/>
  </w:style>
  <w:style w:type="paragraph" w:customStyle="1" w:styleId="Heading7">
    <w:name w:val="Heading 7"/>
    <w:basedOn w:val="a"/>
    <w:uiPriority w:val="1"/>
    <w:qFormat/>
    <w:rsid w:val="00233962"/>
    <w:pPr>
      <w:autoSpaceDE w:val="0"/>
      <w:autoSpaceDN w:val="0"/>
      <w:adjustRightInd w:val="0"/>
      <w:spacing w:before="26"/>
      <w:ind w:left="112"/>
      <w:jc w:val="left"/>
      <w:outlineLvl w:val="6"/>
    </w:pPr>
    <w:rPr>
      <w:rFonts w:ascii="宋体" w:eastAsia="宋体" w:hAnsi="Times New Roman"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obao.com/search?q=%E7%94%9F%E6%8A%BD&amp;imgfile=&amp;js=1&amp;stats_click=search_radio_all%3A1&amp;initiative_id=staobaoz_20200102&amp;ie=utf8" TargetMode="External"/><Relationship Id="rId18" Type="http://schemas.openxmlformats.org/officeDocument/2006/relationships/hyperlink" Target="https://s.taobao.com/search?q=%E9%85%B5%E6%AF%8D&amp;imgfile=&amp;js=1&amp;stats_click=search_radio_all%3A1&amp;initiative_id=staobaoz_20200102&amp;ie=utf8" TargetMode="External"/><Relationship Id="rId26" Type="http://schemas.openxmlformats.org/officeDocument/2006/relationships/hyperlink" Target="https://s.taobao.com/search?spm=a230r.1.0.0.62356573eBBSBR&amp;q=%E8%8A%B1%E6%A4%92%E6%B2%B9+%E5%AE%B6%E7%94%A8&amp;rs=up&amp;rsclick=1&amp;preq=%E8%8A%B1%E6%A4%92%E6%B2%B9+265ml" TargetMode="External"/><Relationship Id="rId39" Type="http://schemas.openxmlformats.org/officeDocument/2006/relationships/hyperlink" Target="https://s.taobao.com/search?q=%E9%A6%99%E7%82%B8%E7%B2%89&amp;imgfile=&amp;js=1&amp;stats_click=search_radio_all%3A1&amp;initiative_id=staobaoz_20200102&amp;ie=utf8" TargetMode="External"/><Relationship Id="rId21" Type="http://schemas.openxmlformats.org/officeDocument/2006/relationships/hyperlink" Target="https://s.taobao.com/search?q=%E7%94%9F%E7%B2%89&amp;imgfile=&amp;js=1&amp;stats_click=search_radio_all%3A1&amp;initiative_id=staobaoz_20200102&amp;ie=utf8&amp;cps=yes&amp;ppath=122450261%3A3296643" TargetMode="External"/><Relationship Id="rId34" Type="http://schemas.openxmlformats.org/officeDocument/2006/relationships/hyperlink" Target="https://s.taobao.com/search?q=%E8%85%90%E4%B9%B3&amp;imgfile=&amp;js=1&amp;stats_click=search_radio_all%3A1&amp;initiative_id=staobaoz_20200102&amp;ie=utf8" TargetMode="External"/><Relationship Id="rId42" Type="http://schemas.openxmlformats.org/officeDocument/2006/relationships/hyperlink" Target="https://s.taobao.com/search?q=%E9%99%88%E9%86%8B&amp;imgfile=&amp;js=1&amp;stats_click=search_radio_all%3A1&amp;initiative_id=staobaoz_20200102&amp;ie=utf8" TargetMode="External"/><Relationship Id="rId47" Type="http://schemas.openxmlformats.org/officeDocument/2006/relationships/hyperlink" Target="https://s.taobao.com/search?q=%E6%8A%BD%E7%BA%B8&amp;imgfile=&amp;js=1&amp;stats_click=search_radio_all%3A1&amp;initiative_id=staobaoz_20200102&amp;ie=utf8&amp;cps=yes&amp;ppath=122216476%3A5929579" TargetMode="External"/><Relationship Id="rId50" Type="http://schemas.openxmlformats.org/officeDocument/2006/relationships/hyperlink" Target="https://s.taobao.com/search?q=%E6%95%A3%E8%A3%85%E6%B4%97%E8%A1%A3%E7%B2%89&amp;imgfile=&amp;js=1&amp;stats_click=search_radio_all%3A1&amp;initiative_id=staobaoz_20200102&amp;ie=utf8" TargetMode="External"/><Relationship Id="rId7" Type="http://schemas.openxmlformats.org/officeDocument/2006/relationships/hyperlink" Target="https://s.taobao.com/search?q=%E7%94%9F%E6%8A%BD&amp;imgfile=&amp;js=1&amp;stats_click=search_radio_all%3A1&amp;initiative_id=staobaoz_20200102&amp;ie=utf8" TargetMode="External"/><Relationship Id="rId2" Type="http://schemas.openxmlformats.org/officeDocument/2006/relationships/styles" Target="styles.xml"/><Relationship Id="rId16" Type="http://schemas.openxmlformats.org/officeDocument/2006/relationships/hyperlink" Target="https://s.taobao.com/search?q=%E9%85%B5%E6%AF%8D&amp;imgfile=&amp;js=1&amp;stats_click=search_radio_all%3A1&amp;initiative_id=staobaoz_20200102&amp;ie=utf8" TargetMode="External"/><Relationship Id="rId29" Type="http://schemas.openxmlformats.org/officeDocument/2006/relationships/hyperlink" Target="https://s.taobao.com/search?q=%E8%85%90%E4%B9%B3&amp;imgfile=&amp;js=1&amp;stats_click=search_radio_all%3A1&amp;initiative_id=staobaoz_20200102&amp;ie=utf8" TargetMode="External"/><Relationship Id="rId11" Type="http://schemas.openxmlformats.org/officeDocument/2006/relationships/hyperlink" Target="https://s.taobao.com/search?q=%E7%94%9F%E6%8A%BD&amp;imgfile=&amp;js=1&amp;stats_click=search_radio_all%3A1&amp;initiative_id=staobaoz_20200102&amp;ie=utf8" TargetMode="External"/><Relationship Id="rId24" Type="http://schemas.openxmlformats.org/officeDocument/2006/relationships/hyperlink" Target="https://s.taobao.com/search?q=%E9%BA%BB%E6%B2%B9400ml&amp;imgfile=&amp;js=1&amp;stats_click=search_radio_all%3A1&amp;initiative_id=staobaoz_20200102&amp;ie=utf8" TargetMode="External"/><Relationship Id="rId32" Type="http://schemas.openxmlformats.org/officeDocument/2006/relationships/hyperlink" Target="https://s.taobao.com/search?q=%E8%85%90%E4%B9%B3&amp;imgfile=&amp;js=1&amp;stats_click=search_radio_all%3A1&amp;initiative_id=staobaoz_20200102&amp;ie=utf8" TargetMode="External"/><Relationship Id="rId37" Type="http://schemas.openxmlformats.org/officeDocument/2006/relationships/hyperlink" Target="https://s.taobao.com/search?q=%E7%81%AB%E9%94%85%E5%BA%95%E6%96%99&amp;imgfile=&amp;js=1&amp;stats_click=search_radio_all%3A1&amp;initiative_id=staobaoz_20200102&amp;ie=utf8" TargetMode="External"/><Relationship Id="rId40" Type="http://schemas.openxmlformats.org/officeDocument/2006/relationships/hyperlink" Target="https://s.taobao.com/search?q=%E9%A6%99%E7%82%B8%E7%B2%89&amp;imgfile=&amp;js=1&amp;stats_click=search_radio_all%3A1&amp;initiative_id=staobaoz_20200102&amp;ie=utf8" TargetMode="External"/><Relationship Id="rId45" Type="http://schemas.openxmlformats.org/officeDocument/2006/relationships/hyperlink" Target="https://s.taobao.com/search?q=%E6%B2%B9%E8%BE%A3%E6%A4%92+275g&amp;imgfile=&amp;js=1&amp;stats_click=search_radio_all%3A1&amp;initiative_id=staobaoz_20200102&amp;ie=utf8" TargetMode="External"/><Relationship Id="rId5" Type="http://schemas.openxmlformats.org/officeDocument/2006/relationships/footnotes" Target="footnotes.xml"/><Relationship Id="rId15" Type="http://schemas.openxmlformats.org/officeDocument/2006/relationships/hyperlink" Target="https://s.taobao.com/search?q=%E4%B8%89%E8%8A%B1%E9%85%92&amp;imgfile=&amp;js=1&amp;stats_click=search_radio_all%3A1&amp;initiative_id=staobaoz_20200102&amp;ie=utf8" TargetMode="External"/><Relationship Id="rId23" Type="http://schemas.openxmlformats.org/officeDocument/2006/relationships/hyperlink" Target="https://s.taobao.com/search?q=%E9%BA%BB%E6%B2%B9750ml&amp;imgfile=&amp;js=1&amp;stats_click=search_radio_all%3A1&amp;initiative_id=staobaoz_20200102&amp;ie=utf8" TargetMode="External"/><Relationship Id="rId28" Type="http://schemas.openxmlformats.org/officeDocument/2006/relationships/hyperlink" Target="https://s.taobao.com/search?spm=a230r.1.0.0.62356573eBBSBR&amp;q=%E8%8A%B1%E6%A4%92%E6%B2%B9+%E5%AE%B6%E7%94%A8&amp;rs=up&amp;rsclick=1&amp;preq=%E8%8A%B1%E6%A4%92%E6%B2%B9+265ml" TargetMode="External"/><Relationship Id="rId36" Type="http://schemas.openxmlformats.org/officeDocument/2006/relationships/hyperlink" Target="https://s.taobao.com/search?q=%E7%81%AB%E9%94%85%E5%BA%95%E6%96%99&amp;imgfile=&amp;js=1&amp;stats_click=search_radio_all%3A1&amp;initiative_id=staobaoz_20200102&amp;ie=utf8" TargetMode="External"/><Relationship Id="rId49" Type="http://schemas.openxmlformats.org/officeDocument/2006/relationships/hyperlink" Target="https://s.taobao.com/search?q=%E6%95%A3%E8%A3%85%E6%B4%97%E8%A1%A3%E7%B2%89&amp;imgfile=&amp;js=1&amp;stats_click=search_radio_all%3A1&amp;initiative_id=staobaoz_20200102&amp;ie=utf8" TargetMode="External"/><Relationship Id="rId10" Type="http://schemas.openxmlformats.org/officeDocument/2006/relationships/hyperlink" Target="https://s.taobao.com/search?q=%E7%94%9F%E6%8A%BD&amp;imgfile=&amp;js=1&amp;stats_click=search_radio_all%3A1&amp;initiative_id=staobaoz_20200102&amp;ie=utf8" TargetMode="External"/><Relationship Id="rId19" Type="http://schemas.openxmlformats.org/officeDocument/2006/relationships/hyperlink" Target="https://s.taobao.com/search?q=%E7%94%9F%E7%B2%89&amp;imgfile=&amp;js=1&amp;stats_click=search_radio_all%3A1&amp;initiative_id=staobaoz_20200102&amp;ie=utf8&amp;cps=yes&amp;ppath=122450261%3A3296643" TargetMode="External"/><Relationship Id="rId31" Type="http://schemas.openxmlformats.org/officeDocument/2006/relationships/hyperlink" Target="https://s.taobao.com/search?q=%E8%85%90%E4%B9%B3&amp;imgfile=&amp;js=1&amp;stats_click=search_radio_all%3A1&amp;initiative_id=staobaoz_20200102&amp;ie=utf8" TargetMode="External"/><Relationship Id="rId44" Type="http://schemas.openxmlformats.org/officeDocument/2006/relationships/hyperlink" Target="https://s.taobao.com/search?q=%E6%B2%B9%E8%BE%A3%E6%A4%92+275g&amp;imgfile=&amp;js=1&amp;stats_click=search_radio_all%3A1&amp;initiative_id=staobaoz_20200102&amp;ie=utf8"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taobao.com/search?q=%E7%94%9F%E6%8A%BD&amp;imgfile=&amp;js=1&amp;stats_click=search_radio_all%3A1&amp;initiative_id=staobaoz_20200102&amp;ie=utf8" TargetMode="External"/><Relationship Id="rId14" Type="http://schemas.openxmlformats.org/officeDocument/2006/relationships/hyperlink" Target="https://s.taobao.com/search?q=%E4%B8%89%E8%8A%B1%E9%85%92&amp;imgfile=&amp;js=1&amp;stats_click=search_radio_all%3A1&amp;initiative_id=staobaoz_20200102&amp;ie=utf8" TargetMode="External"/><Relationship Id="rId22" Type="http://schemas.openxmlformats.org/officeDocument/2006/relationships/hyperlink" Target="https://s.taobao.com/search?q=%E9%BA%BB%E6%B2%B9750ml&amp;imgfile=&amp;js=1&amp;stats_click=search_radio_all%3A1&amp;initiative_id=staobaoz_20200102&amp;ie=utf8" TargetMode="External"/><Relationship Id="rId27" Type="http://schemas.openxmlformats.org/officeDocument/2006/relationships/hyperlink" Target="https://s.taobao.com/search?spm=a230r.1.0.0.62356573eBBSBR&amp;q=%E8%8A%B1%E6%A4%92%E6%B2%B9+%E5%AE%B6%E7%94%A8&amp;rs=up&amp;rsclick=1&amp;preq=%E8%8A%B1%E6%A4%92%E6%B2%B9+265ml" TargetMode="External"/><Relationship Id="rId30" Type="http://schemas.openxmlformats.org/officeDocument/2006/relationships/hyperlink" Target="https://s.taobao.com/search?q=%E8%85%90%E4%B9%B3&amp;imgfile=&amp;js=1&amp;stats_click=search_radio_all%3A1&amp;initiative_id=staobaoz_20200102&amp;ie=utf8" TargetMode="External"/><Relationship Id="rId35" Type="http://schemas.openxmlformats.org/officeDocument/2006/relationships/hyperlink" Target="https://s.taobao.com/search?q=%E8%85%90%E4%B9%B3&amp;imgfile=&amp;js=1&amp;stats_click=search_radio_all%3A1&amp;initiative_id=staobaoz_20200102&amp;ie=utf8" TargetMode="External"/><Relationship Id="rId43" Type="http://schemas.openxmlformats.org/officeDocument/2006/relationships/hyperlink" Target="https://s.taobao.com/search?q=%E6%B2%B9%E8%BE%A3%E6%A4%92+275g&amp;imgfile=&amp;js=1&amp;stats_click=search_radio_all%3A1&amp;initiative_id=staobaoz_20200102&amp;ie=utf8" TargetMode="External"/><Relationship Id="rId48" Type="http://schemas.openxmlformats.org/officeDocument/2006/relationships/hyperlink" Target="https://s.taobao.com/search?q=%E6%95%A3%E8%A3%85%E6%B4%97%E8%A1%A3%E7%B2%89&amp;imgfile=&amp;js=1&amp;stats_click=search_radio_all%3A1&amp;initiative_id=staobaoz_20200102&amp;ie=utf8" TargetMode="External"/><Relationship Id="rId8" Type="http://schemas.openxmlformats.org/officeDocument/2006/relationships/hyperlink" Target="https://s.taobao.com/search?q=%E7%94%9F%E6%8A%BD&amp;imgfile=&amp;js=1&amp;stats_click=search_radio_all%3A1&amp;initiative_id=staobaoz_20200102&amp;ie=utf8"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s.taobao.com/search?q=%E7%94%9F%E6%8A%BD&amp;imgfile=&amp;js=1&amp;stats_click=search_radio_all%3A1&amp;initiative_id=staobaoz_20200102&amp;ie=utf8" TargetMode="External"/><Relationship Id="rId17" Type="http://schemas.openxmlformats.org/officeDocument/2006/relationships/hyperlink" Target="https://s.taobao.com/search?q=%E9%85%B5%E6%AF%8D&amp;imgfile=&amp;js=1&amp;stats_click=search_radio_all%3A1&amp;initiative_id=staobaoz_20200102&amp;ie=utf8" TargetMode="External"/><Relationship Id="rId25" Type="http://schemas.openxmlformats.org/officeDocument/2006/relationships/hyperlink" Target="https://s.taobao.com/search?q=%E9%BA%BB%E6%B2%B9400ml&amp;imgfile=&amp;js=1&amp;stats_click=search_radio_all%3A1&amp;initiative_id=staobaoz_20200102&amp;ie=utf8" TargetMode="External"/><Relationship Id="rId33" Type="http://schemas.openxmlformats.org/officeDocument/2006/relationships/hyperlink" Target="https://s.taobao.com/search?q=%E8%85%90%E4%B9%B3&amp;imgfile=&amp;js=1&amp;stats_click=search_radio_all%3A1&amp;initiative_id=staobaoz_20200102&amp;ie=utf8" TargetMode="External"/><Relationship Id="rId38" Type="http://schemas.openxmlformats.org/officeDocument/2006/relationships/hyperlink" Target="https://s.taobao.com/search?q=%E9%A6%99%E7%82%B8%E7%B2%89&amp;imgfile=&amp;js=1&amp;stats_click=search_radio_all%3A1&amp;initiative_id=staobaoz_20200102&amp;ie=utf8" TargetMode="External"/><Relationship Id="rId46" Type="http://schemas.openxmlformats.org/officeDocument/2006/relationships/hyperlink" Target="https://s.taobao.com/search?q=%E6%8A%BD%E7%BA%B8&amp;imgfile=&amp;js=1&amp;stats_click=search_radio_all%3A1&amp;initiative_id=staobaoz_20200102&amp;ie=utf8" TargetMode="External"/><Relationship Id="rId20" Type="http://schemas.openxmlformats.org/officeDocument/2006/relationships/hyperlink" Target="https://s.taobao.com/search?q=%E9%85%B5%E6%AF%8D&amp;imgfile=&amp;js=1&amp;stats_click=search_radio_all%3A1&amp;initiative_id=staobaoz_20200102&amp;ie=utf8" TargetMode="External"/><Relationship Id="rId41" Type="http://schemas.openxmlformats.org/officeDocument/2006/relationships/hyperlink" Target="https://s.taobao.com/search?q=%E9%99%88%E9%86%8B&amp;imgfile=&amp;js=1&amp;stats_click=search_radio_all%3A1&amp;initiative_id=staobaoz_20200102&amp;ie=utf8"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3669</Words>
  <Characters>20915</Characters>
  <Application>Microsoft Office Word</Application>
  <DocSecurity>0</DocSecurity>
  <Lines>174</Lines>
  <Paragraphs>49</Paragraphs>
  <ScaleCrop>false</ScaleCrop>
  <Company>微软中国</Company>
  <LinksUpToDate>false</LinksUpToDate>
  <CharactersWithSpaces>24535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3</cp:revision>
  <dcterms:created xsi:type="dcterms:W3CDTF">2020-04-24T09:59:00Z</dcterms:created>
  <dcterms:modified xsi:type="dcterms:W3CDTF">2020-04-27T00:49:00Z</dcterms:modified>
</cp:coreProperties>
</file>