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C2" w:rsidRDefault="004E06C2" w:rsidP="004E06C2">
      <w:pPr>
        <w:pStyle w:val="a8"/>
        <w:ind w:firstLine="720"/>
        <w:jc w:val="center"/>
        <w:outlineLvl w:val="0"/>
        <w:rPr>
          <w:rFonts w:ascii="Times New Roman" w:hAnsi="Times New Roman"/>
          <w:b/>
          <w:sz w:val="36"/>
        </w:rPr>
      </w:pPr>
      <w:bookmarkStart w:id="0" w:name="_Toc532545042"/>
      <w:bookmarkStart w:id="1" w:name="_Toc80092991"/>
      <w:r>
        <w:rPr>
          <w:rFonts w:ascii="Times New Roman" w:hAnsi="Times New Roman" w:hint="eastAsia"/>
          <w:b/>
          <w:sz w:val="36"/>
        </w:rPr>
        <w:t>第二章</w:t>
      </w:r>
      <w:r>
        <w:rPr>
          <w:rFonts w:ascii="Times New Roman" w:hAnsi="Times New Roman"/>
          <w:b/>
          <w:sz w:val="36"/>
        </w:rPr>
        <w:t xml:space="preserve">  </w:t>
      </w:r>
      <w:bookmarkEnd w:id="0"/>
      <w:r>
        <w:rPr>
          <w:rFonts w:ascii="Times New Roman" w:hAnsi="Times New Roman" w:hint="eastAsia"/>
          <w:b/>
          <w:sz w:val="36"/>
        </w:rPr>
        <w:t>采购需求</w:t>
      </w:r>
      <w:bookmarkEnd w:id="1"/>
    </w:p>
    <w:p w:rsidR="004E06C2" w:rsidRDefault="004E06C2" w:rsidP="004E06C2">
      <w:pPr>
        <w:adjustRightInd w:val="0"/>
        <w:spacing w:line="340" w:lineRule="exact"/>
        <w:rPr>
          <w:rFonts w:hAnsi="宋体"/>
          <w:b/>
          <w:szCs w:val="21"/>
        </w:rPr>
      </w:pPr>
    </w:p>
    <w:p w:rsidR="004E06C2" w:rsidRDefault="004E06C2" w:rsidP="004E06C2">
      <w:pPr>
        <w:adjustRightInd w:val="0"/>
        <w:spacing w:line="340" w:lineRule="exact"/>
        <w:rPr>
          <w:rFonts w:hAnsi="宋体"/>
          <w:b/>
          <w:szCs w:val="21"/>
        </w:rPr>
      </w:pPr>
      <w:r>
        <w:rPr>
          <w:rFonts w:hAnsi="宋体" w:hint="eastAsia"/>
          <w:b/>
          <w:szCs w:val="21"/>
        </w:rPr>
        <w:t>说明：</w:t>
      </w:r>
    </w:p>
    <w:p w:rsidR="004E06C2" w:rsidRDefault="004E06C2" w:rsidP="004E06C2">
      <w:pPr>
        <w:spacing w:line="360" w:lineRule="auto"/>
        <w:ind w:firstLineChars="200" w:firstLine="420"/>
      </w:pPr>
      <w:r>
        <w:rPr>
          <w:rFonts w:hint="eastAsia"/>
        </w:rPr>
        <w:t xml:space="preserve">1. </w:t>
      </w:r>
      <w:r>
        <w:rPr>
          <w:rFonts w:hint="eastAsia"/>
        </w:rPr>
        <w:t>为落实政府采购政策需满足的要求（根据项目实际情况填写内容）</w:t>
      </w:r>
    </w:p>
    <w:p w:rsidR="004E06C2" w:rsidRDefault="004E06C2" w:rsidP="004E06C2">
      <w:pPr>
        <w:spacing w:line="360" w:lineRule="auto"/>
        <w:ind w:firstLineChars="200" w:firstLine="420"/>
        <w:rPr>
          <w:rFonts w:ascii="宋体" w:hAnsi="宋体" w:cs="宋体"/>
          <w:szCs w:val="21"/>
        </w:rPr>
      </w:pPr>
      <w:r>
        <w:rPr>
          <w:rFonts w:ascii="宋体" w:hAnsi="宋体" w:cs="宋体" w:hint="eastAsia"/>
          <w:szCs w:val="21"/>
        </w:rPr>
        <w:t>（1）本招标文件所称中小企业必须符合《政府采购促进中小企业发展管理办法》（财库〔2020〕46号）的规定。</w:t>
      </w:r>
    </w:p>
    <w:p w:rsidR="004E06C2" w:rsidRDefault="004E06C2" w:rsidP="004E06C2">
      <w:pPr>
        <w:spacing w:line="360" w:lineRule="auto"/>
        <w:ind w:firstLineChars="202" w:firstLine="424"/>
        <w:rPr>
          <w:rFonts w:ascii="宋体" w:hAnsi="宋体" w:cs="宋体"/>
          <w:szCs w:val="21"/>
        </w:rPr>
      </w:pPr>
      <w:r>
        <w:rPr>
          <w:rFonts w:ascii="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rsidR="004E06C2" w:rsidRDefault="004E06C2" w:rsidP="004E06C2">
      <w:pPr>
        <w:spacing w:line="360" w:lineRule="auto"/>
        <w:ind w:firstLineChars="202" w:firstLine="424"/>
        <w:rPr>
          <w:rFonts w:ascii="宋体" w:hAnsi="宋体" w:cs="宋体"/>
          <w:b/>
          <w:szCs w:val="21"/>
        </w:rPr>
      </w:pPr>
      <w:r>
        <w:rPr>
          <w:rFonts w:ascii="宋体" w:hAnsi="宋体" w:cs="宋体" w:hint="eastAsia"/>
          <w:szCs w:val="21"/>
        </w:rPr>
        <w:t>（3）</w:t>
      </w:r>
      <w:r>
        <w:rPr>
          <w:rFonts w:ascii="宋体" w:hAnsi="宋体" w:cs="宋体" w:hint="eastAsia"/>
          <w:b/>
          <w:szCs w:val="21"/>
        </w:rPr>
        <w:t>服务项目中伴随的货物包含信息安全产品的（信息安全产品包括：防火墙、网络安全</w:t>
      </w:r>
      <w:proofErr w:type="gramStart"/>
      <w:r>
        <w:rPr>
          <w:rFonts w:ascii="宋体" w:hAnsi="宋体" w:cs="宋体" w:hint="eastAsia"/>
          <w:b/>
          <w:szCs w:val="21"/>
        </w:rPr>
        <w:t>隔离卡</w:t>
      </w:r>
      <w:proofErr w:type="gramEnd"/>
      <w:r>
        <w:rPr>
          <w:rFonts w:ascii="宋体" w:hAnsi="宋体" w:cs="宋体" w:hint="eastAsia"/>
          <w:b/>
          <w:szCs w:val="21"/>
        </w:rPr>
        <w:t>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rsidR="004E06C2" w:rsidRDefault="004E06C2" w:rsidP="004E06C2">
      <w:pPr>
        <w:spacing w:line="360" w:lineRule="auto"/>
        <w:ind w:firstLineChars="202" w:firstLine="424"/>
        <w:rPr>
          <w:rFonts w:ascii="宋体" w:hAnsi="宋体" w:cs="宋体"/>
          <w:szCs w:val="21"/>
        </w:rPr>
      </w:pPr>
      <w:r>
        <w:rPr>
          <w:rFonts w:ascii="宋体" w:hAnsi="宋体" w:cs="宋体"/>
          <w:szCs w:val="21"/>
        </w:rPr>
        <w:t>……</w:t>
      </w:r>
    </w:p>
    <w:p w:rsidR="004E06C2" w:rsidRDefault="004E06C2" w:rsidP="004E06C2">
      <w:pPr>
        <w:spacing w:line="360" w:lineRule="auto"/>
        <w:ind w:firstLineChars="202" w:firstLine="424"/>
        <w:rPr>
          <w:rFonts w:ascii="宋体" w:hAnsi="宋体" w:cs="宋体"/>
          <w:szCs w:val="21"/>
        </w:rPr>
      </w:pPr>
      <w:r>
        <w:rPr>
          <w:rFonts w:ascii="宋体" w:hAnsi="宋体" w:cs="宋体" w:hint="eastAsia"/>
          <w:szCs w:val="21"/>
        </w:rPr>
        <w:t>2.“实质性要求”是指招标文件中已经指明不满足则投标无效的条款，或者不能负偏离的条款，或者采购需求中带“▲”的条款。</w:t>
      </w:r>
    </w:p>
    <w:p w:rsidR="00F25708" w:rsidRPr="004E06C2" w:rsidRDefault="004E06C2" w:rsidP="004E06C2">
      <w:pPr>
        <w:spacing w:line="360" w:lineRule="auto"/>
        <w:ind w:firstLineChars="202" w:firstLine="424"/>
        <w:rPr>
          <w:rFonts w:ascii="宋体" w:hAnsi="宋体" w:cs="宋体"/>
          <w:szCs w:val="21"/>
        </w:rPr>
      </w:pPr>
      <w:r>
        <w:rPr>
          <w:rFonts w:ascii="宋体" w:hAnsi="宋体" w:cs="宋体" w:hint="eastAsia"/>
          <w:szCs w:val="21"/>
        </w:rPr>
        <w:t>3.</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p w:rsidR="00F25708" w:rsidRPr="004E06C2" w:rsidRDefault="00F25708" w:rsidP="00F25708">
      <w:pPr>
        <w:widowControl/>
        <w:wordWrap w:val="0"/>
        <w:spacing w:before="100" w:beforeAutospacing="1" w:after="100" w:afterAutospacing="1"/>
        <w:jc w:val="left"/>
        <w:rPr>
          <w:rFonts w:ascii="宋体" w:hAnsi="宋体" w:cs="宋体"/>
          <w:color w:val="000000"/>
          <w:kern w:val="0"/>
          <w:sz w:val="18"/>
          <w:szCs w:val="18"/>
        </w:rPr>
      </w:pPr>
    </w:p>
    <w:p w:rsidR="00F25708" w:rsidRDefault="00F25708" w:rsidP="00F25708">
      <w:pPr>
        <w:widowControl/>
        <w:wordWrap w:val="0"/>
        <w:spacing w:before="100" w:beforeAutospacing="1" w:after="100" w:afterAutospacing="1"/>
        <w:jc w:val="left"/>
        <w:rPr>
          <w:rFonts w:ascii="宋体" w:hAnsi="宋体" w:cs="宋体"/>
          <w:color w:val="000000"/>
          <w:kern w:val="0"/>
          <w:sz w:val="18"/>
          <w:szCs w:val="18"/>
        </w:rPr>
      </w:pPr>
    </w:p>
    <w:p w:rsidR="00F25708" w:rsidRDefault="00F25708" w:rsidP="00F25708">
      <w:pPr>
        <w:widowControl/>
        <w:wordWrap w:val="0"/>
        <w:spacing w:before="100" w:beforeAutospacing="1" w:after="100" w:afterAutospacing="1"/>
        <w:jc w:val="left"/>
        <w:rPr>
          <w:rFonts w:ascii="宋体" w:hAnsi="宋体" w:cs="宋体"/>
          <w:color w:val="000000"/>
          <w:kern w:val="0"/>
          <w:sz w:val="18"/>
          <w:szCs w:val="18"/>
        </w:rPr>
      </w:pPr>
    </w:p>
    <w:p w:rsidR="001713AD" w:rsidRPr="00F25708" w:rsidRDefault="00F25708" w:rsidP="00F25708">
      <w:r>
        <w:rPr>
          <w:rFonts w:ascii="宋体" w:hAnsi="宋体" w:cs="宋体" w:hint="eastAsia"/>
          <w:b/>
          <w:sz w:val="36"/>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7"/>
        <w:gridCol w:w="1008"/>
        <w:gridCol w:w="525"/>
        <w:gridCol w:w="6420"/>
        <w:gridCol w:w="1701"/>
      </w:tblGrid>
      <w:tr w:rsidR="001713AD" w:rsidRPr="001713AD" w:rsidTr="00454C9B">
        <w:trPr>
          <w:trHeight w:val="429"/>
          <w:jc w:val="center"/>
        </w:trPr>
        <w:tc>
          <w:tcPr>
            <w:tcW w:w="547" w:type="dxa"/>
            <w:vAlign w:val="center"/>
          </w:tcPr>
          <w:p w:rsidR="001713AD" w:rsidRPr="001713AD" w:rsidRDefault="001713AD" w:rsidP="005A51ED">
            <w:pPr>
              <w:tabs>
                <w:tab w:val="left" w:pos="1440"/>
              </w:tabs>
              <w:spacing w:line="320" w:lineRule="atLeast"/>
              <w:jc w:val="left"/>
              <w:rPr>
                <w:rFonts w:asciiTheme="minorEastAsia" w:eastAsiaTheme="minorEastAsia" w:hAnsiTheme="minorEastAsia" w:cs="Arial"/>
                <w:b/>
                <w:bCs/>
                <w:color w:val="000000"/>
                <w:kern w:val="0"/>
                <w:szCs w:val="21"/>
              </w:rPr>
            </w:pPr>
            <w:proofErr w:type="gramStart"/>
            <w:r w:rsidRPr="001713AD">
              <w:rPr>
                <w:rFonts w:asciiTheme="minorEastAsia" w:eastAsiaTheme="minorEastAsia" w:hAnsiTheme="minorEastAsia" w:cs="Arial" w:hint="eastAsia"/>
                <w:b/>
                <w:bCs/>
                <w:color w:val="000000"/>
                <w:kern w:val="0"/>
                <w:szCs w:val="21"/>
              </w:rPr>
              <w:lastRenderedPageBreak/>
              <w:t>项号</w:t>
            </w:r>
            <w:proofErr w:type="gramEnd"/>
          </w:p>
        </w:tc>
        <w:tc>
          <w:tcPr>
            <w:tcW w:w="1008" w:type="dxa"/>
            <w:vAlign w:val="center"/>
          </w:tcPr>
          <w:p w:rsidR="001713AD" w:rsidRPr="001713AD" w:rsidRDefault="001713AD" w:rsidP="005A51ED">
            <w:pPr>
              <w:tabs>
                <w:tab w:val="left" w:pos="1440"/>
              </w:tabs>
              <w:spacing w:line="320" w:lineRule="atLeast"/>
              <w:jc w:val="center"/>
              <w:rPr>
                <w:rFonts w:asciiTheme="minorEastAsia" w:eastAsiaTheme="minorEastAsia" w:hAnsiTheme="minorEastAsia" w:cs="Arial"/>
                <w:b/>
                <w:bCs/>
                <w:color w:val="000000"/>
                <w:kern w:val="0"/>
                <w:szCs w:val="21"/>
              </w:rPr>
            </w:pPr>
            <w:r w:rsidRPr="001713AD">
              <w:rPr>
                <w:rFonts w:asciiTheme="minorEastAsia" w:eastAsiaTheme="minorEastAsia" w:hAnsiTheme="minorEastAsia" w:cs="Arial" w:hint="eastAsia"/>
                <w:b/>
                <w:bCs/>
                <w:color w:val="000000"/>
                <w:kern w:val="0"/>
                <w:szCs w:val="21"/>
              </w:rPr>
              <w:t>服务名称</w:t>
            </w:r>
          </w:p>
        </w:tc>
        <w:tc>
          <w:tcPr>
            <w:tcW w:w="525" w:type="dxa"/>
            <w:vAlign w:val="center"/>
          </w:tcPr>
          <w:p w:rsidR="001713AD" w:rsidRPr="001713AD" w:rsidRDefault="001713AD" w:rsidP="005A51ED">
            <w:pPr>
              <w:tabs>
                <w:tab w:val="left" w:pos="1440"/>
              </w:tabs>
              <w:spacing w:line="320" w:lineRule="atLeast"/>
              <w:jc w:val="center"/>
              <w:rPr>
                <w:rFonts w:asciiTheme="minorEastAsia" w:eastAsiaTheme="minorEastAsia" w:hAnsiTheme="minorEastAsia" w:cs="Arial"/>
                <w:b/>
                <w:bCs/>
                <w:color w:val="000000"/>
                <w:kern w:val="0"/>
                <w:szCs w:val="21"/>
              </w:rPr>
            </w:pPr>
            <w:r w:rsidRPr="001713AD">
              <w:rPr>
                <w:rFonts w:asciiTheme="minorEastAsia" w:eastAsiaTheme="minorEastAsia" w:hAnsiTheme="minorEastAsia" w:cs="Arial" w:hint="eastAsia"/>
                <w:b/>
                <w:bCs/>
                <w:color w:val="000000"/>
                <w:kern w:val="0"/>
                <w:szCs w:val="21"/>
              </w:rPr>
              <w:t>数量</w:t>
            </w:r>
          </w:p>
        </w:tc>
        <w:tc>
          <w:tcPr>
            <w:tcW w:w="6420" w:type="dxa"/>
            <w:tcMar>
              <w:top w:w="0" w:type="dxa"/>
              <w:left w:w="108" w:type="dxa"/>
              <w:bottom w:w="0" w:type="dxa"/>
              <w:right w:w="108" w:type="dxa"/>
            </w:tcMar>
            <w:vAlign w:val="center"/>
          </w:tcPr>
          <w:p w:rsidR="001713AD" w:rsidRPr="001713AD" w:rsidRDefault="001713AD" w:rsidP="005A51ED">
            <w:pPr>
              <w:tabs>
                <w:tab w:val="left" w:pos="1440"/>
              </w:tabs>
              <w:spacing w:line="320" w:lineRule="atLeast"/>
              <w:jc w:val="center"/>
              <w:rPr>
                <w:rFonts w:asciiTheme="minorEastAsia" w:eastAsiaTheme="minorEastAsia" w:hAnsiTheme="minorEastAsia" w:cs="Arial"/>
                <w:b/>
                <w:bCs/>
                <w:color w:val="000000"/>
                <w:kern w:val="0"/>
                <w:szCs w:val="21"/>
              </w:rPr>
            </w:pPr>
            <w:r w:rsidRPr="001713AD">
              <w:rPr>
                <w:rFonts w:asciiTheme="minorEastAsia" w:eastAsiaTheme="minorEastAsia" w:hAnsiTheme="minorEastAsia" w:cs="Arial" w:hint="eastAsia"/>
                <w:b/>
                <w:bCs/>
                <w:color w:val="000000"/>
                <w:kern w:val="0"/>
                <w:szCs w:val="21"/>
              </w:rPr>
              <w:t>服务内容及要求</w:t>
            </w:r>
          </w:p>
        </w:tc>
        <w:tc>
          <w:tcPr>
            <w:tcW w:w="1701" w:type="dxa"/>
            <w:tcMar>
              <w:top w:w="0" w:type="dxa"/>
              <w:left w:w="108" w:type="dxa"/>
              <w:bottom w:w="0" w:type="dxa"/>
              <w:right w:w="108" w:type="dxa"/>
            </w:tcMar>
            <w:vAlign w:val="center"/>
          </w:tcPr>
          <w:p w:rsidR="001713AD" w:rsidRPr="001713AD" w:rsidRDefault="001713AD" w:rsidP="005A51ED">
            <w:pPr>
              <w:tabs>
                <w:tab w:val="left" w:pos="1440"/>
              </w:tabs>
              <w:spacing w:line="320" w:lineRule="atLeast"/>
              <w:jc w:val="center"/>
              <w:rPr>
                <w:rFonts w:asciiTheme="minorEastAsia" w:eastAsiaTheme="minorEastAsia" w:hAnsiTheme="minorEastAsia" w:cs="Arial"/>
                <w:b/>
                <w:bCs/>
                <w:color w:val="000000"/>
                <w:kern w:val="0"/>
                <w:szCs w:val="21"/>
              </w:rPr>
            </w:pPr>
            <w:r w:rsidRPr="001713AD">
              <w:rPr>
                <w:rFonts w:asciiTheme="minorEastAsia" w:eastAsiaTheme="minorEastAsia" w:hAnsiTheme="minorEastAsia" w:cs="Arial" w:hint="eastAsia"/>
                <w:b/>
                <w:bCs/>
                <w:color w:val="000000"/>
                <w:kern w:val="0"/>
                <w:szCs w:val="21"/>
              </w:rPr>
              <w:t>分项预算</w:t>
            </w:r>
          </w:p>
        </w:tc>
      </w:tr>
      <w:tr w:rsidR="001713AD" w:rsidRPr="001713AD" w:rsidTr="00454C9B">
        <w:trPr>
          <w:trHeight w:val="411"/>
          <w:jc w:val="center"/>
        </w:trPr>
        <w:tc>
          <w:tcPr>
            <w:tcW w:w="547" w:type="dxa"/>
            <w:vAlign w:val="center"/>
          </w:tcPr>
          <w:p w:rsidR="001713AD" w:rsidRPr="001713AD" w:rsidRDefault="001713AD" w:rsidP="005A51ED">
            <w:pPr>
              <w:tabs>
                <w:tab w:val="left" w:pos="1440"/>
              </w:tabs>
              <w:spacing w:line="360" w:lineRule="exact"/>
              <w:jc w:val="left"/>
              <w:rPr>
                <w:rFonts w:asciiTheme="minorEastAsia" w:eastAsiaTheme="minorEastAsia" w:hAnsiTheme="minorEastAsia" w:cs="Arial"/>
                <w:bCs/>
                <w:kern w:val="0"/>
                <w:szCs w:val="21"/>
              </w:rPr>
            </w:pPr>
            <w:r w:rsidRPr="001713AD">
              <w:rPr>
                <w:rFonts w:asciiTheme="minorEastAsia" w:eastAsiaTheme="minorEastAsia" w:hAnsiTheme="minorEastAsia" w:cs="Arial" w:hint="eastAsia"/>
                <w:bCs/>
                <w:kern w:val="0"/>
                <w:szCs w:val="21"/>
              </w:rPr>
              <w:t>1</w:t>
            </w:r>
          </w:p>
        </w:tc>
        <w:tc>
          <w:tcPr>
            <w:tcW w:w="1008" w:type="dxa"/>
            <w:vAlign w:val="center"/>
          </w:tcPr>
          <w:p w:rsidR="001713AD" w:rsidRPr="001713AD" w:rsidRDefault="001713AD" w:rsidP="00FB35EA">
            <w:pPr>
              <w:tabs>
                <w:tab w:val="left" w:pos="1440"/>
              </w:tabs>
              <w:spacing w:line="360" w:lineRule="exact"/>
              <w:jc w:val="center"/>
              <w:rPr>
                <w:rFonts w:asciiTheme="minorEastAsia" w:eastAsiaTheme="minorEastAsia" w:hAnsiTheme="minorEastAsia" w:cs="Arial"/>
                <w:b/>
                <w:bCs/>
                <w:kern w:val="0"/>
                <w:szCs w:val="21"/>
              </w:rPr>
            </w:pPr>
            <w:r w:rsidRPr="001713AD">
              <w:rPr>
                <w:rFonts w:asciiTheme="minorEastAsia" w:eastAsiaTheme="minorEastAsia" w:hAnsiTheme="minorEastAsia" w:cs="Arial" w:hint="eastAsia"/>
                <w:b/>
                <w:bCs/>
                <w:kern w:val="0"/>
                <w:szCs w:val="21"/>
              </w:rPr>
              <w:t>兴宁区卫生综合楼物业服务采购</w:t>
            </w:r>
          </w:p>
        </w:tc>
        <w:tc>
          <w:tcPr>
            <w:tcW w:w="525" w:type="dxa"/>
            <w:vAlign w:val="center"/>
          </w:tcPr>
          <w:p w:rsidR="001713AD" w:rsidRPr="001713AD" w:rsidRDefault="001713AD" w:rsidP="00FB35EA">
            <w:pPr>
              <w:tabs>
                <w:tab w:val="left" w:pos="1440"/>
              </w:tabs>
              <w:spacing w:line="360" w:lineRule="exact"/>
              <w:jc w:val="center"/>
              <w:rPr>
                <w:rFonts w:asciiTheme="minorEastAsia" w:eastAsiaTheme="minorEastAsia" w:hAnsiTheme="minorEastAsia" w:cs="Arial"/>
                <w:b/>
                <w:bCs/>
                <w:kern w:val="0"/>
                <w:szCs w:val="21"/>
              </w:rPr>
            </w:pPr>
            <w:r w:rsidRPr="001713AD">
              <w:rPr>
                <w:rFonts w:asciiTheme="minorEastAsia" w:eastAsiaTheme="minorEastAsia" w:hAnsiTheme="minorEastAsia" w:cs="Arial" w:hint="eastAsia"/>
                <w:b/>
                <w:bCs/>
                <w:kern w:val="0"/>
                <w:szCs w:val="21"/>
              </w:rPr>
              <w:t>1项</w:t>
            </w:r>
          </w:p>
        </w:tc>
        <w:tc>
          <w:tcPr>
            <w:tcW w:w="6420" w:type="dxa"/>
            <w:tcMar>
              <w:top w:w="0" w:type="dxa"/>
              <w:left w:w="108" w:type="dxa"/>
              <w:bottom w:w="0" w:type="dxa"/>
              <w:right w:w="108" w:type="dxa"/>
            </w:tcMar>
            <w:vAlign w:val="center"/>
          </w:tcPr>
          <w:p w:rsidR="001713AD" w:rsidRPr="001713AD" w:rsidRDefault="001713AD" w:rsidP="00FB35EA">
            <w:pPr>
              <w:spacing w:line="360" w:lineRule="atLeast"/>
              <w:ind w:firstLine="420"/>
              <w:rPr>
                <w:rFonts w:asciiTheme="minorEastAsia" w:eastAsiaTheme="minorEastAsia" w:hAnsiTheme="minorEastAsia"/>
                <w:sz w:val="20"/>
                <w:szCs w:val="20"/>
              </w:rPr>
            </w:pPr>
            <w:r w:rsidRPr="001713AD">
              <w:rPr>
                <w:rFonts w:asciiTheme="minorEastAsia" w:eastAsiaTheme="minorEastAsia" w:hAnsiTheme="minorEastAsia" w:hint="eastAsia"/>
                <w:b/>
                <w:bCs/>
                <w:szCs w:val="21"/>
              </w:rPr>
              <w:t>一、基本情况</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（一）服务管理服务范围</w:t>
            </w:r>
          </w:p>
          <w:p w:rsidR="001713AD" w:rsidRPr="001713AD" w:rsidRDefault="001713AD" w:rsidP="00FB35EA">
            <w:pPr>
              <w:spacing w:line="360" w:lineRule="atLeast"/>
              <w:ind w:firstLine="420"/>
              <w:rPr>
                <w:rFonts w:asciiTheme="minorEastAsia" w:eastAsiaTheme="minorEastAsia" w:hAnsiTheme="minorEastAsia"/>
                <w:szCs w:val="21"/>
              </w:rPr>
            </w:pPr>
            <w:r w:rsidRPr="001713AD">
              <w:rPr>
                <w:rFonts w:asciiTheme="minorEastAsia" w:eastAsiaTheme="minorEastAsia" w:hAnsiTheme="minorEastAsia" w:hint="eastAsia"/>
                <w:szCs w:val="21"/>
              </w:rPr>
              <w:t>南宁市兴宁区卫生服务综合楼，位于南宁市兴宁区兴东路和建兴路交叉路口，北临广西花鸟交易市场和交警四大队；南邻长</w:t>
            </w:r>
            <w:proofErr w:type="gramStart"/>
            <w:r w:rsidRPr="001713AD">
              <w:rPr>
                <w:rFonts w:asciiTheme="minorEastAsia" w:eastAsiaTheme="minorEastAsia" w:hAnsiTheme="minorEastAsia" w:hint="eastAsia"/>
                <w:szCs w:val="21"/>
              </w:rPr>
              <w:t>罡</w:t>
            </w:r>
            <w:proofErr w:type="gramEnd"/>
            <w:r w:rsidRPr="001713AD">
              <w:rPr>
                <w:rFonts w:asciiTheme="minorEastAsia" w:eastAsiaTheme="minorEastAsia" w:hAnsiTheme="minorEastAsia" w:hint="eastAsia"/>
                <w:szCs w:val="21"/>
              </w:rPr>
              <w:t>四里和</w:t>
            </w:r>
            <w:proofErr w:type="gramStart"/>
            <w:r w:rsidRPr="001713AD">
              <w:rPr>
                <w:rFonts w:asciiTheme="minorEastAsia" w:eastAsiaTheme="minorEastAsia" w:hAnsiTheme="minorEastAsia" w:hint="eastAsia"/>
                <w:szCs w:val="21"/>
              </w:rPr>
              <w:t>岭上</w:t>
            </w:r>
            <w:proofErr w:type="gramEnd"/>
            <w:r w:rsidRPr="001713AD">
              <w:rPr>
                <w:rFonts w:asciiTheme="minorEastAsia" w:eastAsiaTheme="minorEastAsia" w:hAnsiTheme="minorEastAsia" w:hint="eastAsia"/>
                <w:szCs w:val="21"/>
              </w:rPr>
              <w:t>国际住宅小区；西临广西化工院科技园区和金禾湾住宅小区；东临兴宁区政府</w:t>
            </w:r>
            <w:proofErr w:type="gramStart"/>
            <w:r w:rsidRPr="001713AD">
              <w:rPr>
                <w:rFonts w:asciiTheme="minorEastAsia" w:eastAsiaTheme="minorEastAsia" w:hAnsiTheme="minorEastAsia" w:hint="eastAsia"/>
                <w:szCs w:val="21"/>
              </w:rPr>
              <w:t>和畅春湖住宅小区</w:t>
            </w:r>
            <w:proofErr w:type="gramEnd"/>
            <w:r w:rsidRPr="001713AD">
              <w:rPr>
                <w:rFonts w:asciiTheme="minorEastAsia" w:eastAsiaTheme="minorEastAsia" w:hAnsiTheme="minorEastAsia" w:hint="eastAsia"/>
                <w:szCs w:val="21"/>
              </w:rPr>
              <w:t>；主要为南宁市城乡结合部位，外来人口多，流动性大，治安管理为南宁市Ⅲ级。加之兴宁区</w:t>
            </w:r>
            <w:proofErr w:type="gramStart"/>
            <w:r w:rsidRPr="001713AD">
              <w:rPr>
                <w:rFonts w:asciiTheme="minorEastAsia" w:eastAsiaTheme="minorEastAsia" w:hAnsiTheme="minorEastAsia" w:hint="eastAsia"/>
                <w:szCs w:val="21"/>
              </w:rPr>
              <w:t>卫计局</w:t>
            </w:r>
            <w:proofErr w:type="gramEnd"/>
            <w:r w:rsidRPr="001713AD">
              <w:rPr>
                <w:rFonts w:asciiTheme="minorEastAsia" w:eastAsiaTheme="minorEastAsia" w:hAnsiTheme="minorEastAsia" w:hint="eastAsia"/>
                <w:szCs w:val="21"/>
              </w:rPr>
              <w:t>综合楼1至5楼为医疗楼，对外开放，就医患者流动性大，人员较为复杂，其就医秩序和安全工作尤为重要。</w:t>
            </w:r>
          </w:p>
          <w:p w:rsidR="001713AD" w:rsidRPr="001713AD" w:rsidRDefault="001713AD" w:rsidP="00FB35EA">
            <w:pPr>
              <w:spacing w:line="360" w:lineRule="atLeast"/>
              <w:ind w:firstLine="420"/>
              <w:rPr>
                <w:rFonts w:asciiTheme="minorEastAsia" w:eastAsiaTheme="minorEastAsia" w:hAnsiTheme="minorEastAsia"/>
                <w:szCs w:val="21"/>
              </w:rPr>
            </w:pPr>
            <w:r w:rsidRPr="001713AD">
              <w:rPr>
                <w:rFonts w:asciiTheme="minorEastAsia" w:eastAsiaTheme="minorEastAsia" w:hAnsiTheme="minorEastAsia" w:cs="宋体" w:hint="eastAsia"/>
                <w:szCs w:val="21"/>
              </w:rPr>
              <w:t>卫生综合服务大楼，总建筑面积13957平方米，其中：地上建筑面积10240平方米，包括兴宁区疾病预防控制中心建筑面积4143平方米，兴宁区金禾湾社区卫生服务中心建筑面积3014平方米，兴宁区妇幼保健院建筑面积3008平方米，室外公共厕所建筑面积74平方米，地下建筑面积3717平方米。</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（二）委托管理服务具体内容及要求</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1、服务区内的房屋建筑物的维修、养护和管理（包括：楼盖、屋顶、外墙面、承重结构</w:t>
            </w:r>
            <w:r w:rsidRPr="001713AD">
              <w:rPr>
                <w:rFonts w:asciiTheme="minorEastAsia" w:eastAsiaTheme="minorEastAsia" w:hAnsiTheme="minorEastAsia" w:hint="eastAsia"/>
                <w:color w:val="000000" w:themeColor="text1"/>
                <w:szCs w:val="21"/>
              </w:rPr>
              <w:t>、</w:t>
            </w:r>
            <w:hyperlink r:id="rId7" w:history="1">
              <w:r w:rsidRPr="001713AD">
                <w:rPr>
                  <w:rStyle w:val="a9"/>
                  <w:rFonts w:asciiTheme="minorEastAsia" w:eastAsiaTheme="minorEastAsia" w:hAnsiTheme="minorEastAsia" w:hint="eastAsia"/>
                  <w:color w:val="000000" w:themeColor="text1"/>
                  <w:szCs w:val="21"/>
                </w:rPr>
                <w:t>楼梯间</w:t>
              </w:r>
            </w:hyperlink>
            <w:r w:rsidRPr="001713AD">
              <w:rPr>
                <w:rFonts w:asciiTheme="minorEastAsia" w:eastAsiaTheme="minorEastAsia" w:hAnsiTheme="minorEastAsia" w:hint="eastAsia"/>
                <w:color w:val="000000" w:themeColor="text1"/>
                <w:szCs w:val="21"/>
              </w:rPr>
              <w:t>、</w:t>
            </w:r>
            <w:r w:rsidRPr="001713AD">
              <w:rPr>
                <w:rFonts w:asciiTheme="minorEastAsia" w:eastAsiaTheme="minorEastAsia" w:hAnsiTheme="minorEastAsia" w:hint="eastAsia"/>
                <w:szCs w:val="21"/>
              </w:rPr>
              <w:t>走廊通道、门厅等）；安全保卫、车辆管理；保洁、水电管理和保障、设备设施维修保养。</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2、服务区内办公大楼的外墙清洗由采购人另行聘请专业公司完成，费用由采购单位负责。</w:t>
            </w:r>
          </w:p>
          <w:p w:rsidR="001713AD" w:rsidRPr="001713AD" w:rsidRDefault="001713AD" w:rsidP="00FB35EA">
            <w:pPr>
              <w:spacing w:line="360" w:lineRule="atLeast"/>
              <w:ind w:firstLine="420"/>
              <w:rPr>
                <w:rFonts w:asciiTheme="minorEastAsia" w:eastAsiaTheme="minorEastAsia" w:hAnsiTheme="minorEastAsia"/>
                <w:szCs w:val="21"/>
              </w:rPr>
            </w:pPr>
            <w:r w:rsidRPr="001713AD">
              <w:rPr>
                <w:rFonts w:asciiTheme="minorEastAsia" w:eastAsiaTheme="minorEastAsia" w:hAnsiTheme="minorEastAsia" w:hint="eastAsia"/>
                <w:szCs w:val="21"/>
              </w:rPr>
              <w:t>以上设备需维修或更新改造的，成交供应商需向采购单位提出申请，由采购单位按照规定程序组织实施。</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二、委托管理服务内容及相关要求</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（一）服务形式</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成交供应商在南宁市兴宁区卫生服务综合楼设置服务管理机构，派驻专业服务管理经理，全面负责服务范围的服务管理工作。建立完善的服务管理制度、工作流程和工作计划，业务上接受业主单位的监督和检查。</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（二）服务内容、服务要求和服务标准</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1、公共安全服务内容、服务要求和服务标准</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（1）服务内容：</w:t>
            </w:r>
            <w:r w:rsidRPr="001713AD">
              <w:rPr>
                <w:rFonts w:asciiTheme="minorEastAsia" w:eastAsiaTheme="minorEastAsia" w:hAnsiTheme="minorEastAsia" w:hint="eastAsia"/>
                <w:szCs w:val="21"/>
              </w:rPr>
              <w:t>协助做好服务区域内的</w:t>
            </w:r>
            <w:proofErr w:type="gramStart"/>
            <w:r w:rsidRPr="001713AD">
              <w:rPr>
                <w:rFonts w:asciiTheme="minorEastAsia" w:eastAsiaTheme="minorEastAsia" w:hAnsiTheme="minorEastAsia" w:hint="eastAsia"/>
                <w:szCs w:val="21"/>
              </w:rPr>
              <w:t>维稳工作</w:t>
            </w:r>
            <w:proofErr w:type="gramEnd"/>
            <w:r w:rsidRPr="001713AD">
              <w:rPr>
                <w:rFonts w:asciiTheme="minorEastAsia" w:eastAsiaTheme="minorEastAsia" w:hAnsiTheme="minorEastAsia" w:hint="eastAsia"/>
                <w:szCs w:val="21"/>
              </w:rPr>
              <w:t>和社会治安综合治理，负责服务区域内安全保卫、安全生产、治安处置、突发事件和消防安全等工作，维护服务区安全秩序。</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（2）服务要求：</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1）负责服务区</w:t>
            </w:r>
            <w:proofErr w:type="gramStart"/>
            <w:r w:rsidRPr="001713AD">
              <w:rPr>
                <w:rFonts w:asciiTheme="minorEastAsia" w:eastAsiaTheme="minorEastAsia" w:hAnsiTheme="minorEastAsia" w:hint="eastAsia"/>
                <w:szCs w:val="21"/>
              </w:rPr>
              <w:t>内维稳工作</w:t>
            </w:r>
            <w:proofErr w:type="gramEnd"/>
            <w:r w:rsidRPr="001713AD">
              <w:rPr>
                <w:rFonts w:asciiTheme="minorEastAsia" w:eastAsiaTheme="minorEastAsia" w:hAnsiTheme="minorEastAsia" w:hint="eastAsia"/>
                <w:szCs w:val="21"/>
              </w:rPr>
              <w:t>，报告、调解、制止群体上访事件。</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2）负责服务区内安全保卫和社会治安综合治理管理工作。</w:t>
            </w:r>
          </w:p>
          <w:p w:rsidR="001713AD" w:rsidRPr="001713AD" w:rsidRDefault="001713AD" w:rsidP="00FB35EA">
            <w:pPr>
              <w:spacing w:line="360" w:lineRule="atLeast"/>
              <w:ind w:firstLineChars="200" w:firstLine="420"/>
              <w:rPr>
                <w:rFonts w:asciiTheme="minorEastAsia" w:eastAsiaTheme="minorEastAsia" w:hAnsiTheme="minorEastAsia"/>
              </w:rPr>
            </w:pPr>
            <w:r w:rsidRPr="001713AD">
              <w:rPr>
                <w:rFonts w:asciiTheme="minorEastAsia" w:eastAsiaTheme="minorEastAsia" w:hAnsiTheme="minorEastAsia" w:hint="eastAsia"/>
                <w:szCs w:val="21"/>
              </w:rPr>
              <w:t>3）负责服务区内门卫登记及24小时值班，服务区内24小时巡</w:t>
            </w:r>
            <w:r w:rsidRPr="001713AD">
              <w:rPr>
                <w:rFonts w:asciiTheme="minorEastAsia" w:eastAsiaTheme="minorEastAsia" w:hAnsiTheme="minorEastAsia" w:hint="eastAsia"/>
                <w:szCs w:val="21"/>
              </w:rPr>
              <w:lastRenderedPageBreak/>
              <w:t>逻。</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4）负责服务区内安防、消防、电梯、监控24小时值班。</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5）负责来访人员的登记核查、大件物品进出审批放行、车辆出入登记检查工作，监控外来人员和进出车辆，纠正违章行为。</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6）负责维持车辆停放、维护行驶秩序，大型活动及重要会议召开期间、上下班高峰期等时段设专人指挥车辆行驶。</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7）协助做好安防设施、电器设备的安全运行、维护保养及电梯解困处理工作。</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8）协助辖区派出所处理治安案件。</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9）协助完成辖区安排的各项社会治安综合治理工作。</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10）参与采购单位组织的安全、消防检查活动，并要求安保人员能正确熟练掌握各种消防、物防、技防等设备的使用方法。</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11）参与采购单位重大节日及重大活动的</w:t>
            </w:r>
            <w:proofErr w:type="gramStart"/>
            <w:r w:rsidRPr="001713AD">
              <w:rPr>
                <w:rFonts w:asciiTheme="minorEastAsia" w:eastAsiaTheme="minorEastAsia" w:hAnsiTheme="minorEastAsia" w:hint="eastAsia"/>
                <w:szCs w:val="21"/>
              </w:rPr>
              <w:t>安保维稳工作</w:t>
            </w:r>
            <w:proofErr w:type="gramEnd"/>
            <w:r w:rsidRPr="001713AD">
              <w:rPr>
                <w:rFonts w:asciiTheme="minorEastAsia" w:eastAsiaTheme="minorEastAsia" w:hAnsiTheme="minorEastAsia" w:hint="eastAsia"/>
                <w:szCs w:val="21"/>
              </w:rPr>
              <w:t>。</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12）积极配合采购单位完成临时性安保任务。</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（3）服务标准：</w:t>
            </w:r>
            <w:r w:rsidRPr="001713AD">
              <w:rPr>
                <w:rFonts w:asciiTheme="minorEastAsia" w:eastAsiaTheme="minorEastAsia" w:hAnsiTheme="minorEastAsia" w:hint="eastAsia"/>
                <w:szCs w:val="21"/>
              </w:rPr>
              <w:t>处置群体上访事件和协助处理突发事件果断及时；门卫值班按章办事、出入登记、严格把关、准确无误；监控、巡逻责任心强，发现问题及时上报处置；参与重大安保事务无差错；安全生产、车辆维护井然有序。</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2、保洁服务内容、服务要求和服务标准</w:t>
            </w:r>
          </w:p>
          <w:p w:rsidR="001713AD" w:rsidRPr="001713AD" w:rsidRDefault="001713AD" w:rsidP="00FB35EA">
            <w:pPr>
              <w:spacing w:line="360" w:lineRule="atLeast"/>
              <w:ind w:firstLine="420"/>
              <w:rPr>
                <w:rFonts w:asciiTheme="minorEastAsia" w:eastAsiaTheme="minorEastAsia" w:hAnsiTheme="minorEastAsia"/>
                <w:b/>
                <w:bCs/>
                <w:szCs w:val="21"/>
              </w:rPr>
            </w:pPr>
            <w:r w:rsidRPr="001713AD">
              <w:rPr>
                <w:rFonts w:asciiTheme="minorEastAsia" w:eastAsiaTheme="minorEastAsia" w:hAnsiTheme="minorEastAsia" w:hint="eastAsia"/>
                <w:b/>
                <w:bCs/>
                <w:szCs w:val="21"/>
              </w:rPr>
              <w:t>（1）服务内容：</w:t>
            </w:r>
          </w:p>
          <w:p w:rsidR="001713AD" w:rsidRPr="001713AD" w:rsidRDefault="001713AD" w:rsidP="00FB35EA">
            <w:pPr>
              <w:spacing w:line="380" w:lineRule="exact"/>
              <w:ind w:firstLineChars="200" w:firstLine="420"/>
              <w:rPr>
                <w:rFonts w:asciiTheme="minorEastAsia" w:eastAsiaTheme="minorEastAsia" w:hAnsiTheme="minorEastAsia" w:cs="宋体"/>
                <w:szCs w:val="21"/>
              </w:rPr>
            </w:pPr>
            <w:r w:rsidRPr="001713AD">
              <w:rPr>
                <w:rFonts w:asciiTheme="minorEastAsia" w:eastAsiaTheme="minorEastAsia" w:hAnsiTheme="minorEastAsia" w:cs="宋体" w:hint="eastAsia"/>
                <w:szCs w:val="21"/>
              </w:rPr>
              <w:t>1）</w:t>
            </w:r>
            <w:r w:rsidRPr="001713AD">
              <w:rPr>
                <w:rFonts w:asciiTheme="minorEastAsia" w:eastAsiaTheme="minorEastAsia" w:hAnsiTheme="minorEastAsia" w:cs="宋体" w:hint="eastAsia"/>
                <w:kern w:val="0"/>
                <w:szCs w:val="21"/>
                <w:lang w:bidi="ar"/>
              </w:rPr>
              <w:t>兴宁区卫生综合服务大楼</w:t>
            </w:r>
            <w:r w:rsidRPr="001713AD">
              <w:rPr>
                <w:rFonts w:asciiTheme="minorEastAsia" w:eastAsiaTheme="minorEastAsia" w:hAnsiTheme="minorEastAsia" w:cs="宋体" w:hint="eastAsia"/>
                <w:szCs w:val="21"/>
              </w:rPr>
              <w:t>的公共部位保洁；</w:t>
            </w:r>
          </w:p>
          <w:p w:rsidR="001713AD" w:rsidRPr="001713AD" w:rsidRDefault="001713AD" w:rsidP="00FB35EA">
            <w:pPr>
              <w:spacing w:line="380" w:lineRule="exact"/>
              <w:ind w:firstLineChars="200" w:firstLine="420"/>
              <w:rPr>
                <w:rFonts w:asciiTheme="minorEastAsia" w:eastAsiaTheme="minorEastAsia" w:hAnsiTheme="minorEastAsia" w:cs="宋体"/>
                <w:szCs w:val="21"/>
              </w:rPr>
            </w:pPr>
            <w:r w:rsidRPr="001713AD">
              <w:rPr>
                <w:rFonts w:asciiTheme="minorEastAsia" w:eastAsiaTheme="minorEastAsia" w:hAnsiTheme="minorEastAsia" w:cs="宋体" w:hint="eastAsia"/>
                <w:szCs w:val="21"/>
              </w:rPr>
              <w:t>2）服务范围内服务大楼内楼道卫生、公共卫生间卫生、外围路面、地面停车位、垃圾桶、垃圾池、停车场、停车棚、绿化带等区域的日常保洁；</w:t>
            </w:r>
          </w:p>
          <w:p w:rsidR="001713AD" w:rsidRPr="001713AD" w:rsidRDefault="001713AD" w:rsidP="00FB35EA">
            <w:pPr>
              <w:spacing w:line="380" w:lineRule="exact"/>
              <w:ind w:firstLineChars="200" w:firstLine="420"/>
              <w:rPr>
                <w:rFonts w:asciiTheme="minorEastAsia" w:eastAsiaTheme="minorEastAsia" w:hAnsiTheme="minorEastAsia" w:cs="宋体"/>
                <w:szCs w:val="21"/>
              </w:rPr>
            </w:pPr>
            <w:r w:rsidRPr="001713AD">
              <w:rPr>
                <w:rFonts w:asciiTheme="minorEastAsia" w:eastAsiaTheme="minorEastAsia" w:hAnsiTheme="minorEastAsia" w:cs="宋体" w:hint="eastAsia"/>
                <w:szCs w:val="21"/>
              </w:rPr>
              <w:t>3）服务范围内的道路灯具、楼道灯具及不锈钢品、宣传栏、标示牌、楼梯栏杆、护栏、塑像、地面雨棚的清洗和保洁，以及三米以下玻璃的清洁保洁；</w:t>
            </w:r>
          </w:p>
          <w:p w:rsidR="001713AD" w:rsidRPr="001713AD" w:rsidRDefault="001713AD" w:rsidP="00FB35EA">
            <w:pPr>
              <w:spacing w:line="380" w:lineRule="exact"/>
              <w:ind w:firstLineChars="200" w:firstLine="420"/>
              <w:rPr>
                <w:rFonts w:asciiTheme="minorEastAsia" w:eastAsiaTheme="minorEastAsia" w:hAnsiTheme="minorEastAsia" w:cs="宋体"/>
                <w:szCs w:val="21"/>
              </w:rPr>
            </w:pPr>
            <w:r w:rsidRPr="001713AD">
              <w:rPr>
                <w:rFonts w:asciiTheme="minorEastAsia" w:eastAsiaTheme="minorEastAsia" w:hAnsiTheme="minorEastAsia" w:cs="宋体" w:hint="eastAsia"/>
                <w:szCs w:val="21"/>
              </w:rPr>
              <w:t>4）服务范围内标识牌、污、雨水井和沙井的保洁和清理；</w:t>
            </w:r>
          </w:p>
          <w:p w:rsidR="001713AD" w:rsidRPr="001713AD" w:rsidRDefault="001713AD" w:rsidP="00FB35EA">
            <w:pPr>
              <w:spacing w:line="380" w:lineRule="exact"/>
              <w:ind w:firstLineChars="200" w:firstLine="420"/>
              <w:rPr>
                <w:rFonts w:asciiTheme="minorEastAsia" w:eastAsiaTheme="minorEastAsia" w:hAnsiTheme="minorEastAsia" w:cs="宋体"/>
                <w:szCs w:val="21"/>
              </w:rPr>
            </w:pPr>
            <w:r w:rsidRPr="001713AD">
              <w:rPr>
                <w:rFonts w:asciiTheme="minorEastAsia" w:eastAsiaTheme="minorEastAsia" w:hAnsiTheme="minorEastAsia" w:cs="宋体" w:hint="eastAsia"/>
                <w:szCs w:val="21"/>
              </w:rPr>
              <w:t>5）负责对服务范围内散水坡、排水沟、沉淀池和垃圾池的清理；不含化粪池清掏（化粪池沉积物的抽吸、清掏由乙方负责实施及联络工作，相关费用由甲方另行负责）；</w:t>
            </w:r>
          </w:p>
          <w:p w:rsidR="00FE1289" w:rsidRDefault="001713AD" w:rsidP="00FE1289">
            <w:pPr>
              <w:pStyle w:val="a0"/>
              <w:rPr>
                <w:rFonts w:asciiTheme="minorEastAsia" w:eastAsiaTheme="minorEastAsia" w:hAnsiTheme="minorEastAsia" w:cs="宋体"/>
                <w:szCs w:val="21"/>
              </w:rPr>
            </w:pPr>
            <w:r w:rsidRPr="001713AD">
              <w:rPr>
                <w:rFonts w:asciiTheme="minorEastAsia" w:eastAsiaTheme="minorEastAsia" w:hAnsiTheme="minorEastAsia" w:cs="宋体" w:hint="eastAsia"/>
                <w:szCs w:val="21"/>
              </w:rPr>
              <w:t>6）</w:t>
            </w:r>
            <w:r w:rsidR="00FE1289" w:rsidRPr="0077559D">
              <w:rPr>
                <w:rFonts w:asciiTheme="minorEastAsia" w:eastAsiaTheme="minorEastAsia" w:hAnsiTheme="minorEastAsia" w:cs="宋体" w:hint="eastAsia"/>
                <w:szCs w:val="21"/>
                <w:highlight w:val="yellow"/>
              </w:rPr>
              <w:t>负责卫生服务站公共区域的保洁卫生；</w:t>
            </w:r>
          </w:p>
          <w:p w:rsidR="001713AD" w:rsidRPr="00FE1289" w:rsidRDefault="00FE1289" w:rsidP="00FE1289">
            <w:pPr>
              <w:pStyle w:val="a0"/>
              <w:rPr>
                <w:rFonts w:hint="eastAsia"/>
              </w:rPr>
            </w:pPr>
            <w:r w:rsidRPr="00FC21ED">
              <w:rPr>
                <w:rFonts w:asciiTheme="minorEastAsia" w:eastAsiaTheme="minorEastAsia" w:hAnsiTheme="minorEastAsia" w:cs="宋体"/>
                <w:szCs w:val="21"/>
                <w:highlight w:val="yellow"/>
              </w:rPr>
              <w:t>7）</w:t>
            </w:r>
            <w:r>
              <w:rPr>
                <w:rFonts w:asciiTheme="minorEastAsia" w:eastAsiaTheme="minorEastAsia" w:hAnsiTheme="minorEastAsia" w:cs="宋体" w:hint="eastAsia"/>
                <w:szCs w:val="21"/>
                <w:highlight w:val="yellow"/>
              </w:rPr>
              <w:t>按感控要求：分类收集医疗垃圾、医用废弃物，</w:t>
            </w:r>
            <w:r w:rsidRPr="00FC21ED">
              <w:rPr>
                <w:rFonts w:asciiTheme="minorEastAsia" w:eastAsiaTheme="minorEastAsia" w:hAnsiTheme="minorEastAsia" w:cs="宋体" w:hint="eastAsia"/>
                <w:szCs w:val="21"/>
                <w:highlight w:val="yellow"/>
              </w:rPr>
              <w:t>做好移交登记手续：医疗垃圾用黄色有标识塑料袋密封打包、生活垃圾用黑色塑料袋密封分类运送（生活垃圾每天上午和下午分别清理一次并送垃圾中转站）；</w:t>
            </w:r>
            <w:r>
              <w:rPr>
                <w:rFonts w:asciiTheme="minorEastAsia" w:eastAsiaTheme="minorEastAsia" w:hAnsiTheme="minorEastAsia" w:cs="宋体" w:hint="eastAsia"/>
                <w:szCs w:val="21"/>
              </w:rPr>
              <w:t xml:space="preserve"> </w:t>
            </w:r>
            <w:bookmarkStart w:id="2" w:name="_GoBack"/>
            <w:bookmarkEnd w:id="2"/>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（2）服务要求：</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1）清洁卫生实行一体化管理，有专业清洁队伍，制度完善。实</w:t>
            </w:r>
            <w:r w:rsidRPr="001713AD">
              <w:rPr>
                <w:rFonts w:asciiTheme="minorEastAsia" w:eastAsiaTheme="minorEastAsia" w:hAnsiTheme="minorEastAsia" w:hint="eastAsia"/>
                <w:szCs w:val="21"/>
              </w:rPr>
              <w:lastRenderedPageBreak/>
              <w:t>行标准化清洁保洁，由专人负责检查和监督。结合项目特点，合理安排定期作业时间，尽量减少对办公秩序的干扰。每天检查保洁质量，确保办公楼内外洁净，各类垃圾按照环卫部门的要求和程序随时清理。</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2）道路、广场、活动场所、停车场、绿地每日清扫1次，办公区公共通道、走廊、各办公区公共楼梯每日清扫2次，每</w:t>
            </w:r>
            <w:proofErr w:type="gramStart"/>
            <w:r w:rsidRPr="001713AD">
              <w:rPr>
                <w:rFonts w:asciiTheme="minorEastAsia" w:eastAsiaTheme="minorEastAsia" w:hAnsiTheme="minorEastAsia" w:hint="eastAsia"/>
                <w:szCs w:val="21"/>
              </w:rPr>
              <w:t>周拖洗1次</w:t>
            </w:r>
            <w:proofErr w:type="gramEnd"/>
            <w:r w:rsidRPr="001713AD">
              <w:rPr>
                <w:rFonts w:asciiTheme="minorEastAsia" w:eastAsiaTheme="minorEastAsia" w:hAnsiTheme="minorEastAsia" w:hint="eastAsia"/>
                <w:szCs w:val="21"/>
              </w:rPr>
              <w:t>，楼梯扶手每日擦洗1次。</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3）楼宇大厅、公共楼道、办公室</w:t>
            </w:r>
            <w:proofErr w:type="gramStart"/>
            <w:r w:rsidRPr="001713AD">
              <w:rPr>
                <w:rFonts w:asciiTheme="minorEastAsia" w:eastAsiaTheme="minorEastAsia" w:hAnsiTheme="minorEastAsia" w:hint="eastAsia"/>
                <w:szCs w:val="21"/>
              </w:rPr>
              <w:t>每日拖洗1次</w:t>
            </w:r>
            <w:proofErr w:type="gramEnd"/>
            <w:r w:rsidRPr="001713AD">
              <w:rPr>
                <w:rFonts w:asciiTheme="minorEastAsia" w:eastAsiaTheme="minorEastAsia" w:hAnsiTheme="minorEastAsia" w:hint="eastAsia"/>
                <w:szCs w:val="21"/>
              </w:rPr>
              <w:t>，大厅玻璃和3米以下建筑物外墙每周清洁1次。</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4）电梯轿厢内地毯每日更换1次。</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5）路灯、走廊灯每月清洁1次。</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6）各办公楼公共卫生间（包含洗手盆、大小便池）每日清洁3次以上，并配备擦手纸、厕纸、洗手液、檀香等物品。</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7）各办公楼按楼层设置分类垃圾桶，垃圾处理须装袋，每日清运2次。</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8）户外合理设置果壳箱或垃圾桶，每日清运2次。</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9）负责服务区内生活垃圾、绿化垃圾及废弃物品的收集和清运。</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10）负责办公楼大厅、通道、地板、立柱的抛光打腊，每季保养1次。</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11）负责办公楼大厅灯具保洁保养，每季保养1次。</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12）负责所有办公室、办公楼室外及地下室部分的清洁、四周围墙清洁。</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13）负责管道、化粪池、沉沙井、下水道、水池、清理疏通及景观鱼塘的清淤和杂物打捞。</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14）配合采购单位完成保洁临时性任务。</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（3）服务标准：</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1）规范垃圾分类处置、做到日产日清，垃圾箱外表干净、无异味。</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2）公共场所保持清洁，无杂物、废物，无纸屑、油渍、痰迹、口香糠、烟头、白色垃圾等废弃物。</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3）玻璃门（窗、墙）光亮、清洁、无污迹、水迹、灰尘及明显手印。</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4）各楼层大厅、室内吊顶、吸音墙上无灰尘、天花板无蜘蛛网。</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5）公共场所、卫生间、各垃圾收集点无堆积物，垃圾箱外表干净、无积垢、无异味。</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6）卫生间保持清洁、干净，洗手盆上无杂物、无纸屑、无积水；及时清理脚印、水渍；镜子每日全面擦拭清洁；大小便池内外无淡垢；墙面、水管、隔断、门坎、窗台无灰尘，厕所内无异味。</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lastRenderedPageBreak/>
              <w:t>7）大理石、瓷砖地面光亮、不锈钢（如电梯间、扶手、门把等）全面保养擦拭，上不锈钢油。</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8）化粪池、下水道无溢流，道路地面无“四害”粪便痕迹。</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3、水电维修保养服务内容、服务要求和服务标准</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（1）服务内容：</w:t>
            </w:r>
            <w:r w:rsidRPr="001713AD">
              <w:rPr>
                <w:rFonts w:asciiTheme="minorEastAsia" w:eastAsiaTheme="minorEastAsia" w:hAnsiTheme="minorEastAsia" w:hint="eastAsia"/>
                <w:szCs w:val="21"/>
              </w:rPr>
              <w:t>负责服务区内所有照明、水电设施设备维护保障。</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（2）服务要求：</w:t>
            </w:r>
            <w:r w:rsidRPr="001713AD">
              <w:rPr>
                <w:rFonts w:asciiTheme="minorEastAsia" w:eastAsiaTheme="minorEastAsia" w:hAnsiTheme="minorEastAsia" w:hint="eastAsia"/>
                <w:szCs w:val="21"/>
              </w:rPr>
              <w:t>负责服务区内设施、设备、市政公用设施和附属建筑物</w:t>
            </w:r>
            <w:r w:rsidRPr="001713AD">
              <w:rPr>
                <w:rFonts w:asciiTheme="minorEastAsia" w:eastAsiaTheme="minorEastAsia" w:hAnsiTheme="minorEastAsia" w:hint="eastAsia"/>
                <w:color w:val="000000" w:themeColor="text1"/>
                <w:szCs w:val="21"/>
              </w:rPr>
              <w:t>、</w:t>
            </w:r>
            <w:hyperlink r:id="rId8" w:history="1">
              <w:r w:rsidRPr="001713AD">
                <w:rPr>
                  <w:rStyle w:val="a9"/>
                  <w:rFonts w:asciiTheme="minorEastAsia" w:eastAsiaTheme="minorEastAsia" w:hAnsiTheme="minorEastAsia" w:hint="eastAsia"/>
                  <w:color w:val="000000" w:themeColor="text1"/>
                  <w:szCs w:val="21"/>
                </w:rPr>
                <w:t>构筑物</w:t>
              </w:r>
            </w:hyperlink>
            <w:r w:rsidRPr="001713AD">
              <w:rPr>
                <w:rFonts w:asciiTheme="minorEastAsia" w:eastAsiaTheme="minorEastAsia" w:hAnsiTheme="minorEastAsia" w:hint="eastAsia"/>
                <w:color w:val="000000" w:themeColor="text1"/>
                <w:szCs w:val="21"/>
              </w:rPr>
              <w:t>的维护、养护、运行和管理。包括：房屋、道路、路灯、窨井、管道、照明、背景音乐、公用的</w:t>
            </w:r>
            <w:hyperlink r:id="rId9" w:history="1">
              <w:r w:rsidRPr="001713AD">
                <w:rPr>
                  <w:rStyle w:val="a9"/>
                  <w:rFonts w:asciiTheme="minorEastAsia" w:eastAsiaTheme="minorEastAsia" w:hAnsiTheme="minorEastAsia" w:hint="eastAsia"/>
                  <w:color w:val="000000" w:themeColor="text1"/>
                  <w:szCs w:val="21"/>
                </w:rPr>
                <w:t>上下水</w:t>
              </w:r>
            </w:hyperlink>
            <w:r w:rsidRPr="001713AD">
              <w:rPr>
                <w:rFonts w:asciiTheme="minorEastAsia" w:eastAsiaTheme="minorEastAsia" w:hAnsiTheme="minorEastAsia" w:hint="eastAsia"/>
                <w:color w:val="000000" w:themeColor="text1"/>
                <w:szCs w:val="21"/>
              </w:rPr>
              <w:t>管道、落</w:t>
            </w:r>
            <w:r w:rsidRPr="001713AD">
              <w:rPr>
                <w:rFonts w:asciiTheme="minorEastAsia" w:eastAsiaTheme="minorEastAsia" w:hAnsiTheme="minorEastAsia" w:hint="eastAsia"/>
                <w:szCs w:val="21"/>
              </w:rPr>
              <w:t>水管、烟囱、共用照明、天线、高压变配电系统、避雷系统、监控系统、供配电系统、供水系统、安防系统、广播系统</w:t>
            </w:r>
            <w:r w:rsidRPr="001713AD">
              <w:rPr>
                <w:rFonts w:asciiTheme="minorEastAsia" w:eastAsiaTheme="minorEastAsia" w:hAnsiTheme="minorEastAsia" w:hint="eastAsia"/>
                <w:color w:val="000000" w:themeColor="text1"/>
                <w:szCs w:val="21"/>
              </w:rPr>
              <w:t>、</w:t>
            </w:r>
            <w:hyperlink r:id="rId10" w:history="1">
              <w:r w:rsidRPr="001713AD">
                <w:rPr>
                  <w:rStyle w:val="a9"/>
                  <w:rFonts w:asciiTheme="minorEastAsia" w:eastAsiaTheme="minorEastAsia" w:hAnsiTheme="minorEastAsia" w:hint="eastAsia"/>
                  <w:color w:val="000000" w:themeColor="text1"/>
                  <w:szCs w:val="21"/>
                </w:rPr>
                <w:t>中央空调</w:t>
              </w:r>
            </w:hyperlink>
            <w:r w:rsidRPr="001713AD">
              <w:rPr>
                <w:rFonts w:asciiTheme="minorEastAsia" w:eastAsiaTheme="minorEastAsia" w:hAnsiTheme="minorEastAsia" w:hint="eastAsia"/>
                <w:color w:val="000000" w:themeColor="text1"/>
                <w:szCs w:val="21"/>
              </w:rPr>
              <w:t>系统、高压水泵房、</w:t>
            </w:r>
            <w:hyperlink r:id="rId11" w:history="1">
              <w:r w:rsidRPr="001713AD">
                <w:rPr>
                  <w:rStyle w:val="a9"/>
                  <w:rFonts w:asciiTheme="minorEastAsia" w:eastAsiaTheme="minorEastAsia" w:hAnsiTheme="minorEastAsia" w:hint="eastAsia"/>
                  <w:color w:val="000000" w:themeColor="text1"/>
                  <w:szCs w:val="21"/>
                </w:rPr>
                <w:t>消防设施</w:t>
              </w:r>
            </w:hyperlink>
            <w:r w:rsidRPr="001713AD">
              <w:rPr>
                <w:rFonts w:asciiTheme="minorEastAsia" w:eastAsiaTheme="minorEastAsia" w:hAnsiTheme="minorEastAsia" w:hint="eastAsia"/>
                <w:color w:val="000000" w:themeColor="text1"/>
                <w:szCs w:val="21"/>
              </w:rPr>
              <w:t>设备、电梯、道路、室外上下水管道、化粪池、沟渠、池、井、停车场设备等。</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（3）服务标准：</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1）做好房屋保养，监督装修施工，维修及时有效，统一着装挂牌，服务热情周到。</w:t>
            </w:r>
          </w:p>
          <w:p w:rsidR="001713AD" w:rsidRPr="001713AD" w:rsidRDefault="00BD7D42" w:rsidP="00FB35EA">
            <w:pPr>
              <w:spacing w:line="360" w:lineRule="atLeast"/>
              <w:ind w:firstLine="420"/>
              <w:rPr>
                <w:rFonts w:asciiTheme="minorEastAsia" w:eastAsiaTheme="minorEastAsia" w:hAnsiTheme="minorEastAsia"/>
              </w:rPr>
            </w:pPr>
            <w:r>
              <w:rPr>
                <w:rFonts w:asciiTheme="minorEastAsia" w:eastAsiaTheme="minorEastAsia" w:hAnsiTheme="minorEastAsia" w:hint="eastAsia"/>
                <w:szCs w:val="21"/>
              </w:rPr>
              <w:t>▲</w:t>
            </w:r>
            <w:r w:rsidR="001713AD" w:rsidRPr="001713AD">
              <w:rPr>
                <w:rFonts w:asciiTheme="minorEastAsia" w:eastAsiaTheme="minorEastAsia" w:hAnsiTheme="minorEastAsia" w:hint="eastAsia"/>
                <w:szCs w:val="21"/>
              </w:rPr>
              <w:t>2）做好房屋的保养工作，每年进行房屋普查。保持物业整体外观整洁完好。</w:t>
            </w:r>
          </w:p>
          <w:p w:rsidR="001713AD" w:rsidRPr="001713AD" w:rsidRDefault="00BD7D42" w:rsidP="00FB35EA">
            <w:pPr>
              <w:spacing w:line="360" w:lineRule="atLeast"/>
              <w:ind w:firstLine="420"/>
              <w:rPr>
                <w:rFonts w:asciiTheme="minorEastAsia" w:eastAsiaTheme="minorEastAsia" w:hAnsiTheme="minorEastAsia"/>
              </w:rPr>
            </w:pPr>
            <w:r w:rsidRPr="00BD7D42">
              <w:rPr>
                <w:rFonts w:asciiTheme="minorEastAsia" w:eastAsiaTheme="minorEastAsia" w:hAnsiTheme="minorEastAsia" w:hint="eastAsia"/>
                <w:szCs w:val="21"/>
              </w:rPr>
              <w:t>▲</w:t>
            </w:r>
            <w:r w:rsidR="001713AD" w:rsidRPr="001713AD">
              <w:rPr>
                <w:rFonts w:asciiTheme="minorEastAsia" w:eastAsiaTheme="minorEastAsia" w:hAnsiTheme="minorEastAsia" w:hint="eastAsia"/>
                <w:szCs w:val="21"/>
              </w:rPr>
              <w:t>3）所有报修服务，在接到报修通知后</w:t>
            </w:r>
            <w:r w:rsidR="001713AD">
              <w:rPr>
                <w:rFonts w:asciiTheme="minorEastAsia" w:eastAsiaTheme="minorEastAsia" w:hAnsiTheme="minorEastAsia" w:hint="eastAsia"/>
                <w:szCs w:val="21"/>
              </w:rPr>
              <w:t>1</w:t>
            </w:r>
            <w:r w:rsidR="001713AD" w:rsidRPr="001713AD">
              <w:rPr>
                <w:rFonts w:asciiTheme="minorEastAsia" w:eastAsiaTheme="minorEastAsia" w:hAnsiTheme="minorEastAsia" w:hint="eastAsia"/>
                <w:szCs w:val="21"/>
              </w:rPr>
              <w:t>0分钟内到达现场，急修不过夜，当日不能解决的问题在24小时内给采购单位满意的答复，维修所需更换配件由采购单位或业主方提供。</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4）成交供应</w:t>
            </w:r>
            <w:proofErr w:type="gramStart"/>
            <w:r w:rsidRPr="001713AD">
              <w:rPr>
                <w:rFonts w:asciiTheme="minorEastAsia" w:eastAsiaTheme="minorEastAsia" w:hAnsiTheme="minorEastAsia" w:hint="eastAsia"/>
                <w:szCs w:val="21"/>
              </w:rPr>
              <w:t>商员工</w:t>
            </w:r>
            <w:proofErr w:type="gramEnd"/>
            <w:r w:rsidRPr="001713AD">
              <w:rPr>
                <w:rFonts w:asciiTheme="minorEastAsia" w:eastAsiaTheme="minorEastAsia" w:hAnsiTheme="minorEastAsia" w:hint="eastAsia"/>
                <w:szCs w:val="21"/>
              </w:rPr>
              <w:t>在维修服务时，应统一着装、佩带标牌、备有必要的物件，做到活完场清。</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5）其它各级修缮的分类、范围和标准执行国家、自治区及南宁市有关规定。</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6）房屋完好率达100%，房屋零维修及时率达到99%，维修合格率100%。</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7）设备的运行与维修：做到日日运行，定期保养，管理规范，安全有序。</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8）供水系统维护、运行和管理要求：</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①阀门开闭灵活，系统密封良好，定期进行检修，管道无跑、冒、滴、漏现象。</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②电机运转无异常声响和振动，轴承温度正常，有电机安全保护措施。</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③水表计量准确。</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④排水系统通畅，汛期道路无积水，室内、地下室及车库无积水、浸泡发生。</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⑤高压水泵、水池、水箱有严密的管理措施。二次供水卫生许可</w:t>
            </w:r>
            <w:r w:rsidRPr="001713AD">
              <w:rPr>
                <w:rFonts w:asciiTheme="minorEastAsia" w:eastAsiaTheme="minorEastAsia" w:hAnsiTheme="minorEastAsia" w:hint="eastAsia"/>
                <w:szCs w:val="21"/>
              </w:rPr>
              <w:lastRenderedPageBreak/>
              <w:t>证、水质化验单、操作人员健康合格证齐全。保持水池、水箱周围环境的清洁卫生，无二次污染及隐患。</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⑥停水、限水提前书面通知采购单位或业主。</w:t>
            </w:r>
          </w:p>
          <w:p w:rsid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9）供电系统维护、运行和管理要求：</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①系统设备正常运转，定期进行检修，各连接</w:t>
            </w:r>
            <w:proofErr w:type="gramStart"/>
            <w:r w:rsidRPr="001713AD">
              <w:rPr>
                <w:rFonts w:asciiTheme="minorEastAsia" w:eastAsiaTheme="minorEastAsia" w:hAnsiTheme="minorEastAsia" w:hint="eastAsia"/>
                <w:szCs w:val="21"/>
              </w:rPr>
              <w:t>处无跳火</w:t>
            </w:r>
            <w:proofErr w:type="gramEnd"/>
            <w:r w:rsidRPr="001713AD">
              <w:rPr>
                <w:rFonts w:asciiTheme="minorEastAsia" w:eastAsiaTheme="minorEastAsia" w:hAnsiTheme="minorEastAsia" w:hint="eastAsia"/>
                <w:szCs w:val="21"/>
              </w:rPr>
              <w:t>、发热等异常现象。指示灯、信号灯齐全，计量仪表准确。</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②限电、停电提前书面通知采购单位或业主。</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③突发性停电的，应当于5分钟内到达现场，并根据故障原因进行初步分析，告知采购单位或业主预计恢复供电所需时间。</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10）消防系统维护、运行和管理要求。</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①在维护维修过程中严格执行安全技术规范要求，保证消防系统设施的安全技术性能符合相关技术标准要求。</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②定期按日、月、季、</w:t>
            </w:r>
            <w:proofErr w:type="gramStart"/>
            <w:r w:rsidRPr="001713AD">
              <w:rPr>
                <w:rFonts w:asciiTheme="minorEastAsia" w:eastAsiaTheme="minorEastAsia" w:hAnsiTheme="minorEastAsia" w:hint="eastAsia"/>
                <w:szCs w:val="21"/>
              </w:rPr>
              <w:t>年做出</w:t>
            </w:r>
            <w:proofErr w:type="gramEnd"/>
            <w:r w:rsidRPr="001713AD">
              <w:rPr>
                <w:rFonts w:asciiTheme="minorEastAsia" w:eastAsiaTheme="minorEastAsia" w:hAnsiTheme="minorEastAsia" w:hint="eastAsia"/>
                <w:szCs w:val="21"/>
              </w:rPr>
              <w:t>巡检计划。</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③做好以设备系统每日的巡检记录。</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11）其它设施设备的管理要求：</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①电梯、中央空调系统、消防系统、弱电系统等采购单位另行聘请</w:t>
            </w:r>
            <w:proofErr w:type="gramStart"/>
            <w:r w:rsidRPr="001713AD">
              <w:rPr>
                <w:rFonts w:asciiTheme="minorEastAsia" w:eastAsiaTheme="minorEastAsia" w:hAnsiTheme="minorEastAsia" w:hint="eastAsia"/>
                <w:szCs w:val="21"/>
              </w:rPr>
              <w:t>专业公司维保的</w:t>
            </w:r>
            <w:proofErr w:type="gramEnd"/>
            <w:r w:rsidRPr="001713AD">
              <w:rPr>
                <w:rFonts w:asciiTheme="minorEastAsia" w:eastAsiaTheme="minorEastAsia" w:hAnsiTheme="minorEastAsia" w:hint="eastAsia"/>
                <w:szCs w:val="21"/>
              </w:rPr>
              <w:t>设施设备出现故障时，应于故障发生10分钟内，向采购单位另行聘请的专业公司进行反馈，并做好相应记录。</w:t>
            </w:r>
          </w:p>
          <w:p w:rsidR="001713AD" w:rsidRDefault="001713AD" w:rsidP="00FB35EA">
            <w:pPr>
              <w:spacing w:line="360" w:lineRule="atLeast"/>
              <w:ind w:firstLine="420"/>
              <w:rPr>
                <w:rFonts w:asciiTheme="minorEastAsia" w:eastAsiaTheme="minorEastAsia" w:hAnsiTheme="minorEastAsia"/>
                <w:szCs w:val="21"/>
              </w:rPr>
            </w:pPr>
            <w:r w:rsidRPr="001713AD">
              <w:rPr>
                <w:rFonts w:asciiTheme="minorEastAsia" w:eastAsiaTheme="minorEastAsia" w:hAnsiTheme="minorEastAsia" w:hint="eastAsia"/>
                <w:szCs w:val="21"/>
              </w:rPr>
              <w:t>②以上设备需维修或更新改造的，成交供应商需向采购单位提出申请，由采购单位按照规定程序组织实施，费用由采购单位负责。其中：高压变配电系统和避雷系统的年检，电梯（含年检）、中央空调系统、消防系统、弱电系统等</w:t>
            </w:r>
            <w:proofErr w:type="gramStart"/>
            <w:r w:rsidRPr="001713AD">
              <w:rPr>
                <w:rFonts w:asciiTheme="minorEastAsia" w:eastAsiaTheme="minorEastAsia" w:hAnsiTheme="minorEastAsia" w:hint="eastAsia"/>
                <w:szCs w:val="21"/>
              </w:rPr>
              <w:t>的维保业务</w:t>
            </w:r>
            <w:proofErr w:type="gramEnd"/>
            <w:r w:rsidRPr="001713AD">
              <w:rPr>
                <w:rFonts w:asciiTheme="minorEastAsia" w:eastAsiaTheme="minorEastAsia" w:hAnsiTheme="minorEastAsia" w:hint="eastAsia"/>
                <w:szCs w:val="21"/>
              </w:rPr>
              <w:t>，由采购单位另行聘请专业公司负责。</w:t>
            </w:r>
          </w:p>
          <w:p w:rsidR="00EE299D" w:rsidRPr="001D1A6D" w:rsidRDefault="00EE299D" w:rsidP="00EE299D">
            <w:pPr>
              <w:pStyle w:val="a0"/>
              <w:rPr>
                <w:color w:val="000000" w:themeColor="text1"/>
              </w:rPr>
            </w:pPr>
            <w:r w:rsidRPr="001D1A6D">
              <w:rPr>
                <w:rFonts w:asciiTheme="minorEastAsia" w:eastAsiaTheme="minorEastAsia" w:hAnsiTheme="minorEastAsia" w:hint="eastAsia"/>
                <w:color w:val="000000" w:themeColor="text1"/>
                <w:szCs w:val="21"/>
                <w:highlight w:val="yellow"/>
              </w:rPr>
              <w:t>1</w:t>
            </w:r>
            <w:r w:rsidRPr="001D1A6D">
              <w:rPr>
                <w:rFonts w:asciiTheme="minorEastAsia" w:eastAsiaTheme="minorEastAsia" w:hAnsiTheme="minorEastAsia"/>
                <w:color w:val="000000" w:themeColor="text1"/>
                <w:szCs w:val="21"/>
                <w:highlight w:val="yellow"/>
              </w:rPr>
              <w:t>2</w:t>
            </w:r>
            <w:r w:rsidRPr="001D1A6D">
              <w:rPr>
                <w:rFonts w:asciiTheme="minorEastAsia" w:eastAsiaTheme="minorEastAsia" w:hAnsiTheme="minorEastAsia" w:hint="eastAsia"/>
                <w:color w:val="000000" w:themeColor="text1"/>
                <w:szCs w:val="21"/>
                <w:highlight w:val="yellow"/>
              </w:rPr>
              <w:t>）</w:t>
            </w:r>
            <w:r w:rsidR="00C14FED" w:rsidRPr="001D1A6D">
              <w:rPr>
                <w:rFonts w:asciiTheme="minorEastAsia" w:eastAsiaTheme="minorEastAsia" w:hAnsiTheme="minorEastAsia" w:hint="eastAsia"/>
                <w:color w:val="000000" w:themeColor="text1"/>
                <w:szCs w:val="21"/>
                <w:highlight w:val="yellow"/>
              </w:rPr>
              <w:t>设施设备小件</w:t>
            </w:r>
            <w:r w:rsidR="003B791C">
              <w:rPr>
                <w:rFonts w:asciiTheme="minorEastAsia" w:eastAsiaTheme="minorEastAsia" w:hAnsiTheme="minorEastAsia" w:hint="eastAsia"/>
                <w:color w:val="000000" w:themeColor="text1"/>
                <w:szCs w:val="21"/>
                <w:highlight w:val="yellow"/>
              </w:rPr>
              <w:t>维修，</w:t>
            </w:r>
            <w:r w:rsidR="00C14FED" w:rsidRPr="001D1A6D">
              <w:rPr>
                <w:rFonts w:ascii="宋体" w:hAnsi="宋体" w:cs="宋体" w:hint="eastAsia"/>
                <w:color w:val="000000" w:themeColor="text1"/>
                <w:szCs w:val="21"/>
                <w:highlight w:val="yellow"/>
              </w:rPr>
              <w:t>单个零部件的更换或单次维修费用</w:t>
            </w:r>
            <w:r w:rsidR="00C14FED" w:rsidRPr="001D1A6D">
              <w:rPr>
                <w:rFonts w:ascii="宋体" w:hAnsi="宋体" w:cs="宋体"/>
                <w:color w:val="000000" w:themeColor="text1"/>
                <w:szCs w:val="21"/>
                <w:highlight w:val="yellow"/>
              </w:rPr>
              <w:t>100</w:t>
            </w:r>
            <w:r w:rsidR="00C14FED" w:rsidRPr="001D1A6D">
              <w:rPr>
                <w:rFonts w:ascii="宋体" w:hAnsi="宋体" w:cs="宋体" w:hint="eastAsia"/>
                <w:color w:val="000000" w:themeColor="text1"/>
                <w:szCs w:val="21"/>
                <w:highlight w:val="yellow"/>
              </w:rPr>
              <w:t>元（含）以下的由乙方负责。</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（三）成交供应商负责配置耗品</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1、安保工具、清洁保养工具、绿化养护工具、日常水电维护工具、通讯交通工具。</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2、卫生间所需的厕纸、擦手纸、洗手液、檀香等物品。</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3、卫生清洁、洗涤用品。</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4、烟头筒、分类垃圾桶及内、外用垃圾袋。</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（四）管理年限</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委托管理年限，自合同签订之日起</w:t>
            </w:r>
            <w:r w:rsidR="000600DE">
              <w:rPr>
                <w:rFonts w:asciiTheme="minorEastAsia" w:eastAsiaTheme="minorEastAsia" w:hAnsiTheme="minorEastAsia" w:hint="eastAsia"/>
                <w:szCs w:val="21"/>
              </w:rPr>
              <w:t>叁</w:t>
            </w:r>
            <w:r w:rsidRPr="001713AD">
              <w:rPr>
                <w:rFonts w:asciiTheme="minorEastAsia" w:eastAsiaTheme="minorEastAsia" w:hAnsiTheme="minorEastAsia" w:hint="eastAsia"/>
                <w:szCs w:val="21"/>
              </w:rPr>
              <w:t>年</w:t>
            </w:r>
            <w:r w:rsidR="000600DE" w:rsidRPr="000600DE">
              <w:rPr>
                <w:rFonts w:asciiTheme="minorEastAsia" w:eastAsiaTheme="minorEastAsia" w:hAnsiTheme="minorEastAsia" w:hint="eastAsia"/>
                <w:szCs w:val="21"/>
                <w:highlight w:val="yellow"/>
              </w:rPr>
              <w:t>（报价按一年报价）</w:t>
            </w:r>
            <w:r w:rsidRPr="001713AD">
              <w:rPr>
                <w:rFonts w:asciiTheme="minorEastAsia" w:eastAsiaTheme="minorEastAsia" w:hAnsiTheme="minorEastAsia" w:hint="eastAsia"/>
                <w:szCs w:val="21"/>
              </w:rPr>
              <w:t>。</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（五）人员配置(不得少于</w:t>
            </w:r>
            <w:r w:rsidRPr="00F1199E">
              <w:rPr>
                <w:rFonts w:asciiTheme="minorEastAsia" w:eastAsiaTheme="minorEastAsia" w:hAnsiTheme="minorEastAsia" w:hint="eastAsia"/>
                <w:b/>
                <w:bCs/>
                <w:szCs w:val="21"/>
                <w:highlight w:val="yellow"/>
              </w:rPr>
              <w:t>1</w:t>
            </w:r>
            <w:r w:rsidR="00F1199E" w:rsidRPr="00F1199E">
              <w:rPr>
                <w:rFonts w:asciiTheme="minorEastAsia" w:eastAsiaTheme="minorEastAsia" w:hAnsiTheme="minorEastAsia"/>
                <w:b/>
                <w:bCs/>
                <w:szCs w:val="21"/>
                <w:highlight w:val="yellow"/>
              </w:rPr>
              <w:t>7</w:t>
            </w:r>
            <w:r w:rsidRPr="00F1199E">
              <w:rPr>
                <w:rFonts w:asciiTheme="minorEastAsia" w:eastAsiaTheme="minorEastAsia" w:hAnsiTheme="minorEastAsia" w:hint="eastAsia"/>
                <w:b/>
                <w:bCs/>
                <w:szCs w:val="21"/>
                <w:highlight w:val="yellow"/>
              </w:rPr>
              <w:t>人)</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成交供应商聘用员工必须符合国家法律法规、政策的有关规定，对员工的疾病和人身安全负责。发生的劳资纠纷</w:t>
            </w:r>
            <w:proofErr w:type="gramStart"/>
            <w:r w:rsidRPr="001713AD">
              <w:rPr>
                <w:rFonts w:asciiTheme="minorEastAsia" w:eastAsiaTheme="minorEastAsia" w:hAnsiTheme="minorEastAsia" w:hint="eastAsia"/>
                <w:szCs w:val="21"/>
              </w:rPr>
              <w:t>由成交</w:t>
            </w:r>
            <w:proofErr w:type="gramEnd"/>
            <w:r w:rsidRPr="001713AD">
              <w:rPr>
                <w:rFonts w:asciiTheme="minorEastAsia" w:eastAsiaTheme="minorEastAsia" w:hAnsiTheme="minorEastAsia" w:hint="eastAsia"/>
                <w:szCs w:val="21"/>
              </w:rPr>
              <w:t>供应商负责解决，并全责承担经济法律责任。本次</w:t>
            </w:r>
            <w:proofErr w:type="gramStart"/>
            <w:r w:rsidRPr="001713AD">
              <w:rPr>
                <w:rFonts w:asciiTheme="minorEastAsia" w:eastAsiaTheme="minorEastAsia" w:hAnsiTheme="minorEastAsia" w:hint="eastAsia"/>
                <w:szCs w:val="21"/>
              </w:rPr>
              <w:t>采购按</w:t>
            </w:r>
            <w:proofErr w:type="gramEnd"/>
            <w:r w:rsidRPr="001713AD">
              <w:rPr>
                <w:rFonts w:asciiTheme="minorEastAsia" w:eastAsiaTheme="minorEastAsia" w:hAnsiTheme="minorEastAsia" w:hint="eastAsia"/>
                <w:szCs w:val="21"/>
              </w:rPr>
              <w:t>服务范围，服务内容、服务要求共配置人员</w:t>
            </w:r>
            <w:r w:rsidRPr="00F1199E">
              <w:rPr>
                <w:rFonts w:asciiTheme="minorEastAsia" w:eastAsiaTheme="minorEastAsia" w:hAnsiTheme="minorEastAsia"/>
                <w:color w:val="000000" w:themeColor="text1"/>
                <w:szCs w:val="21"/>
                <w:highlight w:val="yellow"/>
              </w:rPr>
              <w:t>1</w:t>
            </w:r>
            <w:r w:rsidR="00F1199E" w:rsidRPr="00F1199E">
              <w:rPr>
                <w:rFonts w:asciiTheme="minorEastAsia" w:eastAsiaTheme="minorEastAsia" w:hAnsiTheme="minorEastAsia"/>
                <w:color w:val="000000" w:themeColor="text1"/>
                <w:szCs w:val="21"/>
                <w:highlight w:val="yellow"/>
              </w:rPr>
              <w:t>7</w:t>
            </w:r>
            <w:r w:rsidRPr="00F1199E">
              <w:rPr>
                <w:rFonts w:asciiTheme="minorEastAsia" w:eastAsiaTheme="minorEastAsia" w:hAnsiTheme="minorEastAsia" w:hint="eastAsia"/>
                <w:color w:val="000000" w:themeColor="text1"/>
                <w:szCs w:val="21"/>
                <w:highlight w:val="yellow"/>
              </w:rPr>
              <w:t>人</w:t>
            </w:r>
            <w:r w:rsidRPr="001713AD">
              <w:rPr>
                <w:rFonts w:asciiTheme="minorEastAsia" w:eastAsiaTheme="minorEastAsia" w:hAnsiTheme="minorEastAsia" w:hint="eastAsia"/>
                <w:szCs w:val="21"/>
              </w:rPr>
              <w:t>，各岗位人员配置要求如下：项目经理1</w:t>
            </w:r>
            <w:r w:rsidR="00365BC0">
              <w:rPr>
                <w:rFonts w:asciiTheme="minorEastAsia" w:eastAsiaTheme="minorEastAsia" w:hAnsiTheme="minorEastAsia" w:hint="eastAsia"/>
                <w:szCs w:val="21"/>
              </w:rPr>
              <w:t>人</w:t>
            </w:r>
            <w:r w:rsidRPr="001713AD">
              <w:rPr>
                <w:rFonts w:asciiTheme="minorEastAsia" w:eastAsiaTheme="minorEastAsia" w:hAnsiTheme="minorEastAsia" w:hint="eastAsia"/>
                <w:szCs w:val="21"/>
              </w:rPr>
              <w:t>，</w:t>
            </w:r>
            <w:r w:rsidRPr="001713AD">
              <w:rPr>
                <w:rFonts w:asciiTheme="minorEastAsia" w:eastAsiaTheme="minorEastAsia" w:hAnsiTheme="minorEastAsia" w:cs="宋体" w:hint="eastAsia"/>
                <w:bCs/>
                <w:szCs w:val="21"/>
              </w:rPr>
              <w:lastRenderedPageBreak/>
              <w:t>水电维修1</w:t>
            </w:r>
            <w:r w:rsidR="00365BC0">
              <w:rPr>
                <w:rFonts w:asciiTheme="minorEastAsia" w:eastAsiaTheme="minorEastAsia" w:hAnsiTheme="minorEastAsia" w:cs="宋体" w:hint="eastAsia"/>
                <w:bCs/>
                <w:szCs w:val="21"/>
              </w:rPr>
              <w:t>人</w:t>
            </w:r>
            <w:r w:rsidRPr="001713AD">
              <w:rPr>
                <w:rFonts w:asciiTheme="minorEastAsia" w:eastAsiaTheme="minorEastAsia" w:hAnsiTheme="minorEastAsia" w:cs="宋体" w:hint="eastAsia"/>
                <w:bCs/>
                <w:szCs w:val="21"/>
              </w:rPr>
              <w:t>，</w:t>
            </w:r>
            <w:r w:rsidR="00AE6406" w:rsidRPr="00F1199E">
              <w:rPr>
                <w:rFonts w:asciiTheme="minorEastAsia" w:eastAsiaTheme="minorEastAsia" w:hAnsiTheme="minorEastAsia" w:cs="宋体" w:hint="eastAsia"/>
                <w:bCs/>
                <w:color w:val="000000" w:themeColor="text1"/>
                <w:szCs w:val="21"/>
                <w:highlight w:val="yellow"/>
              </w:rPr>
              <w:t>保洁班长1</w:t>
            </w:r>
            <w:r w:rsidR="00365BC0">
              <w:rPr>
                <w:rFonts w:asciiTheme="minorEastAsia" w:eastAsiaTheme="minorEastAsia" w:hAnsiTheme="minorEastAsia" w:cs="宋体" w:hint="eastAsia"/>
                <w:bCs/>
                <w:color w:val="000000" w:themeColor="text1"/>
                <w:szCs w:val="21"/>
                <w:highlight w:val="yellow"/>
              </w:rPr>
              <w:t>人</w:t>
            </w:r>
            <w:r w:rsidR="00AE6406" w:rsidRPr="00F1199E">
              <w:rPr>
                <w:rFonts w:asciiTheme="minorEastAsia" w:eastAsiaTheme="minorEastAsia" w:hAnsiTheme="minorEastAsia" w:cs="宋体" w:hint="eastAsia"/>
                <w:bCs/>
                <w:color w:val="000000" w:themeColor="text1"/>
                <w:szCs w:val="21"/>
                <w:highlight w:val="yellow"/>
              </w:rPr>
              <w:t>，</w:t>
            </w:r>
            <w:r w:rsidRPr="001713AD">
              <w:rPr>
                <w:rFonts w:asciiTheme="minorEastAsia" w:eastAsiaTheme="minorEastAsia" w:hAnsiTheme="minorEastAsia" w:cs="宋体" w:hint="eastAsia"/>
                <w:bCs/>
                <w:szCs w:val="21"/>
              </w:rPr>
              <w:t>保洁5</w:t>
            </w:r>
            <w:r w:rsidR="00365BC0">
              <w:rPr>
                <w:rFonts w:asciiTheme="minorEastAsia" w:eastAsiaTheme="minorEastAsia" w:hAnsiTheme="minorEastAsia" w:cs="宋体" w:hint="eastAsia"/>
                <w:bCs/>
                <w:szCs w:val="21"/>
              </w:rPr>
              <w:t>人</w:t>
            </w:r>
            <w:r w:rsidRPr="001713AD">
              <w:rPr>
                <w:rFonts w:asciiTheme="minorEastAsia" w:eastAsiaTheme="minorEastAsia" w:hAnsiTheme="minorEastAsia" w:cs="宋体" w:hint="eastAsia"/>
                <w:bCs/>
                <w:szCs w:val="21"/>
              </w:rPr>
              <w:t>，安保</w:t>
            </w:r>
            <w:r w:rsidRPr="001713AD">
              <w:rPr>
                <w:rFonts w:asciiTheme="minorEastAsia" w:eastAsiaTheme="minorEastAsia" w:hAnsiTheme="minorEastAsia" w:cs="宋体"/>
                <w:bCs/>
                <w:szCs w:val="21"/>
              </w:rPr>
              <w:t>9</w:t>
            </w:r>
            <w:r w:rsidR="00365BC0">
              <w:rPr>
                <w:rFonts w:asciiTheme="minorEastAsia" w:eastAsiaTheme="minorEastAsia" w:hAnsiTheme="minorEastAsia" w:cs="宋体" w:hint="eastAsia"/>
                <w:bCs/>
                <w:szCs w:val="21"/>
              </w:rPr>
              <w:t>人</w:t>
            </w:r>
            <w:r w:rsidR="00F1199E">
              <w:rPr>
                <w:rFonts w:asciiTheme="minorEastAsia" w:eastAsiaTheme="minorEastAsia" w:hAnsiTheme="minorEastAsia" w:cs="宋体" w:hint="eastAsia"/>
                <w:bCs/>
                <w:szCs w:val="21"/>
              </w:rPr>
              <w:t>（其中保安队长1</w:t>
            </w:r>
            <w:r w:rsidR="00365BC0">
              <w:rPr>
                <w:rFonts w:asciiTheme="minorEastAsia" w:eastAsiaTheme="minorEastAsia" w:hAnsiTheme="minorEastAsia" w:cs="宋体" w:hint="eastAsia"/>
                <w:bCs/>
                <w:szCs w:val="21"/>
              </w:rPr>
              <w:t>人</w:t>
            </w:r>
            <w:r w:rsidR="00F1199E">
              <w:rPr>
                <w:rFonts w:asciiTheme="minorEastAsia" w:eastAsiaTheme="minorEastAsia" w:hAnsiTheme="minorEastAsia" w:cs="宋体" w:hint="eastAsia"/>
                <w:bCs/>
                <w:szCs w:val="21"/>
              </w:rPr>
              <w:t>）</w:t>
            </w:r>
            <w:r w:rsidRPr="001713AD">
              <w:rPr>
                <w:rFonts w:asciiTheme="minorEastAsia" w:eastAsiaTheme="minorEastAsia" w:hAnsiTheme="minorEastAsia" w:cs="宋体" w:hint="eastAsia"/>
                <w:bCs/>
                <w:szCs w:val="21"/>
              </w:rPr>
              <w:t>，共</w:t>
            </w:r>
            <w:r w:rsidRPr="00F1199E">
              <w:rPr>
                <w:rFonts w:asciiTheme="minorEastAsia" w:eastAsiaTheme="minorEastAsia" w:hAnsiTheme="minorEastAsia" w:cs="宋体" w:hint="eastAsia"/>
                <w:bCs/>
                <w:color w:val="000000" w:themeColor="text1"/>
                <w:szCs w:val="21"/>
                <w:highlight w:val="yellow"/>
              </w:rPr>
              <w:t>1</w:t>
            </w:r>
            <w:r w:rsidR="00F1199E" w:rsidRPr="00F1199E">
              <w:rPr>
                <w:rFonts w:asciiTheme="minorEastAsia" w:eastAsiaTheme="minorEastAsia" w:hAnsiTheme="minorEastAsia" w:cs="宋体"/>
                <w:bCs/>
                <w:color w:val="000000" w:themeColor="text1"/>
                <w:szCs w:val="21"/>
                <w:highlight w:val="yellow"/>
              </w:rPr>
              <w:t>7</w:t>
            </w:r>
            <w:r w:rsidR="00365BC0">
              <w:rPr>
                <w:rFonts w:asciiTheme="minorEastAsia" w:eastAsiaTheme="minorEastAsia" w:hAnsiTheme="minorEastAsia" w:cs="宋体" w:hint="eastAsia"/>
                <w:bCs/>
                <w:color w:val="000000" w:themeColor="text1"/>
                <w:szCs w:val="21"/>
                <w:highlight w:val="yellow"/>
              </w:rPr>
              <w:t>人</w:t>
            </w:r>
            <w:r w:rsidRPr="001713AD">
              <w:rPr>
                <w:rFonts w:asciiTheme="minorEastAsia" w:eastAsiaTheme="minorEastAsia" w:hAnsiTheme="minorEastAsia" w:cs="宋体" w:hint="eastAsia"/>
                <w:bCs/>
                <w:szCs w:val="21"/>
              </w:rPr>
              <w:t>。</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（六）各岗位人员资格条件</w:t>
            </w:r>
          </w:p>
          <w:p w:rsidR="001713AD" w:rsidRPr="001713AD" w:rsidRDefault="003273CB" w:rsidP="00FB35EA">
            <w:pPr>
              <w:spacing w:line="360" w:lineRule="atLeast"/>
              <w:ind w:firstLine="420"/>
              <w:rPr>
                <w:rFonts w:asciiTheme="minorEastAsia" w:eastAsiaTheme="minorEastAsia" w:hAnsiTheme="minorEastAsia"/>
                <w:szCs w:val="21"/>
              </w:rPr>
            </w:pPr>
            <w:r>
              <w:rPr>
                <w:rFonts w:hint="eastAsia"/>
              </w:rPr>
              <w:t>▲</w:t>
            </w:r>
            <w:r w:rsidR="001713AD" w:rsidRPr="001713AD">
              <w:rPr>
                <w:rFonts w:asciiTheme="minorEastAsia" w:eastAsiaTheme="minorEastAsia" w:hAnsiTheme="minorEastAsia" w:hint="eastAsia"/>
                <w:szCs w:val="21"/>
              </w:rPr>
              <w:t>1、项目经理：年龄在25至45周岁，五官端正，身体健康；大专或以上学历，管理类相关专业，持有中级职称，物业经理上岗/职业资格证，能熟练掌握计算机基础知识和使用办公软件及因特网（Internet）的基本技能；有较强的沟通协调指挥能力，掌握保安、保洁、绿化、水电维修的运作流程和管理工作；熟悉物业管理的法律法规，精通各类文书、档案管理和房屋管理工作。</w:t>
            </w:r>
          </w:p>
          <w:p w:rsidR="001713AD" w:rsidRPr="001713AD" w:rsidRDefault="001713AD" w:rsidP="00FB35EA">
            <w:pPr>
              <w:spacing w:line="360" w:lineRule="atLeast"/>
              <w:ind w:firstLine="420"/>
              <w:rPr>
                <w:rFonts w:asciiTheme="minorEastAsia" w:eastAsiaTheme="minorEastAsia" w:hAnsiTheme="minorEastAsia"/>
                <w:szCs w:val="21"/>
              </w:rPr>
            </w:pPr>
            <w:r w:rsidRPr="001713AD">
              <w:rPr>
                <w:rFonts w:asciiTheme="minorEastAsia" w:eastAsiaTheme="minorEastAsia" w:hAnsiTheme="minorEastAsia" w:hint="eastAsia"/>
                <w:bCs/>
                <w:szCs w:val="21"/>
              </w:rPr>
              <w:t>2、保安队长：年龄在1</w:t>
            </w:r>
            <w:r w:rsidRPr="001713AD">
              <w:rPr>
                <w:rFonts w:asciiTheme="minorEastAsia" w:eastAsiaTheme="minorEastAsia" w:hAnsiTheme="minorEastAsia"/>
                <w:bCs/>
                <w:szCs w:val="21"/>
              </w:rPr>
              <w:t>8</w:t>
            </w:r>
            <w:r w:rsidRPr="001713AD">
              <w:rPr>
                <w:rFonts w:asciiTheme="minorEastAsia" w:eastAsiaTheme="minorEastAsia" w:hAnsiTheme="minorEastAsia" w:hint="eastAsia"/>
                <w:bCs/>
                <w:szCs w:val="21"/>
              </w:rPr>
              <w:t>至5</w:t>
            </w:r>
            <w:r w:rsidRPr="001713AD">
              <w:rPr>
                <w:rFonts w:asciiTheme="minorEastAsia" w:eastAsiaTheme="minorEastAsia" w:hAnsiTheme="minorEastAsia"/>
                <w:bCs/>
                <w:szCs w:val="21"/>
              </w:rPr>
              <w:t>0</w:t>
            </w:r>
            <w:r w:rsidRPr="001713AD">
              <w:rPr>
                <w:rFonts w:asciiTheme="minorEastAsia" w:eastAsiaTheme="minorEastAsia" w:hAnsiTheme="minorEastAsia" w:hint="eastAsia"/>
                <w:bCs/>
                <w:szCs w:val="21"/>
              </w:rPr>
              <w:t>岁，五官端正，身体健康；持保安员上岗证、退伍军人证、建（构筑）物消防员/消防设施操作员证（五级）证；</w:t>
            </w:r>
            <w:r w:rsidRPr="001713AD">
              <w:rPr>
                <w:rFonts w:asciiTheme="minorEastAsia" w:eastAsiaTheme="minorEastAsia" w:hAnsiTheme="minorEastAsia" w:hint="eastAsia"/>
              </w:rPr>
              <w:t>政治素质好，熟悉治安管理法律法规，精通秩序维护专业知识，有较强的军事管理能力及军事项目操作能力，有2年以上治安管理工作经验。</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szCs w:val="21"/>
              </w:rPr>
              <w:t>3</w:t>
            </w:r>
            <w:r w:rsidRPr="001713AD">
              <w:rPr>
                <w:rFonts w:asciiTheme="minorEastAsia" w:eastAsiaTheme="minorEastAsia" w:hAnsiTheme="minorEastAsia" w:hint="eastAsia"/>
                <w:szCs w:val="21"/>
              </w:rPr>
              <w:t>、保安员：年龄在18至45周岁，五官端正，身体健康；全部人员经过专业培训，反应灵敏、形象好、作风正派、纪律性强、素质高。</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szCs w:val="21"/>
              </w:rPr>
              <w:t>4</w:t>
            </w:r>
            <w:r w:rsidRPr="001713AD">
              <w:rPr>
                <w:rFonts w:asciiTheme="minorEastAsia" w:eastAsiaTheme="minorEastAsia" w:hAnsiTheme="minorEastAsia" w:hint="eastAsia"/>
                <w:szCs w:val="21"/>
              </w:rPr>
              <w:t>、水电维修工：年龄在25至45周岁男性，身体健康；中专或以上学历，经过供配电专业培训，持水电工从业资格证。</w:t>
            </w:r>
          </w:p>
          <w:p w:rsidR="001713AD" w:rsidRPr="001713AD" w:rsidRDefault="001713AD" w:rsidP="00D209F8">
            <w:pPr>
              <w:spacing w:line="360" w:lineRule="atLeast"/>
              <w:ind w:firstLine="420"/>
              <w:rPr>
                <w:rFonts w:asciiTheme="minorEastAsia" w:eastAsiaTheme="minorEastAsia" w:hAnsiTheme="minorEastAsia"/>
                <w:szCs w:val="21"/>
              </w:rPr>
            </w:pPr>
            <w:r w:rsidRPr="001713AD">
              <w:rPr>
                <w:rFonts w:asciiTheme="minorEastAsia" w:eastAsiaTheme="minorEastAsia" w:hAnsiTheme="minorEastAsia"/>
                <w:szCs w:val="21"/>
              </w:rPr>
              <w:t>5</w:t>
            </w:r>
            <w:r w:rsidRPr="001713AD">
              <w:rPr>
                <w:rFonts w:asciiTheme="minorEastAsia" w:eastAsiaTheme="minorEastAsia" w:hAnsiTheme="minorEastAsia" w:hint="eastAsia"/>
                <w:szCs w:val="21"/>
              </w:rPr>
              <w:t>、保洁员：年龄在18至50周岁，身体健康；接受过专业培训，具有保洁和消杀经验，组织纪律观念强，敬业精神好，任劳任怨，工作认真细致，能够用普通话与人交流。</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（七）其他要求</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电梯、高压变配电系统、避雷系统、中央空调系统、消防系统、弱电系统、外墙清洗等维保工作由采购单位负责，成交供应商负有协助和临时应急处置的义务，所有维保单位的维保记录需有成交供应商负责人签字后由采购单位确认。</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2、不属成交供应商承担费用的设备零部件需要更换的，须</w:t>
            </w:r>
            <w:proofErr w:type="gramStart"/>
            <w:r w:rsidRPr="001713AD">
              <w:rPr>
                <w:rFonts w:asciiTheme="minorEastAsia" w:eastAsiaTheme="minorEastAsia" w:hAnsiTheme="minorEastAsia" w:hint="eastAsia"/>
                <w:szCs w:val="21"/>
              </w:rPr>
              <w:t>由成交</w:t>
            </w:r>
            <w:proofErr w:type="gramEnd"/>
            <w:r w:rsidRPr="001713AD">
              <w:rPr>
                <w:rFonts w:asciiTheme="minorEastAsia" w:eastAsiaTheme="minorEastAsia" w:hAnsiTheme="minorEastAsia" w:hint="eastAsia"/>
                <w:szCs w:val="21"/>
              </w:rPr>
              <w:t>供应商提供方案，由采购单位核定、采购。</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3、采购单位向成交供应商提供必要的办公用房，成交供应商无权出租、买卖和抵押。</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4、成交供应商应为业主提供礼貌、热情、周到的服务，最大限度地满足采购单位和业主的服务要求。</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5、成交供应商应主动、积极地加强与业主单位的联系，多途径、多渠道征询和听取意见，不断改进工作。</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6、成交供应商应大力推行创优质服务、优质管理的活动，使业主对</w:t>
            </w:r>
            <w:r w:rsidR="008E2550">
              <w:rPr>
                <w:rFonts w:asciiTheme="minorEastAsia" w:eastAsiaTheme="minorEastAsia" w:hAnsiTheme="minorEastAsia" w:hint="eastAsia"/>
                <w:szCs w:val="21"/>
              </w:rPr>
              <w:t>物业</w:t>
            </w:r>
            <w:r w:rsidRPr="001713AD">
              <w:rPr>
                <w:rFonts w:asciiTheme="minorEastAsia" w:eastAsiaTheme="minorEastAsia" w:hAnsiTheme="minorEastAsia" w:hint="eastAsia"/>
                <w:szCs w:val="21"/>
              </w:rPr>
              <w:t>服务的满意率达到98%以上。</w:t>
            </w:r>
          </w:p>
          <w:p w:rsidR="006C1534" w:rsidRDefault="001713AD" w:rsidP="006C1534">
            <w:pPr>
              <w:spacing w:line="360" w:lineRule="atLeast"/>
              <w:ind w:firstLine="420"/>
              <w:rPr>
                <w:rFonts w:asciiTheme="minorEastAsia" w:eastAsiaTheme="minorEastAsia" w:hAnsiTheme="minorEastAsia"/>
                <w:szCs w:val="21"/>
              </w:rPr>
            </w:pPr>
            <w:r w:rsidRPr="001713AD">
              <w:rPr>
                <w:rFonts w:asciiTheme="minorEastAsia" w:eastAsiaTheme="minorEastAsia" w:hAnsiTheme="minorEastAsia" w:hint="eastAsia"/>
                <w:szCs w:val="21"/>
              </w:rPr>
              <w:t>7、成交供应商应加强保密教育，严格遵守保密规定。</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lastRenderedPageBreak/>
              <w:t>8、各种物业管理资料和档案，合同期满全部移交业主单位。</w:t>
            </w:r>
          </w:p>
          <w:p w:rsidR="001713AD" w:rsidRPr="001713AD" w:rsidRDefault="003273CB" w:rsidP="00FB35EA">
            <w:pPr>
              <w:spacing w:line="360" w:lineRule="atLeast"/>
              <w:ind w:firstLine="420"/>
              <w:rPr>
                <w:rFonts w:asciiTheme="minorEastAsia" w:eastAsiaTheme="minorEastAsia" w:hAnsiTheme="minorEastAsia"/>
              </w:rPr>
            </w:pPr>
            <w:r>
              <w:rPr>
                <w:rFonts w:hint="eastAsia"/>
              </w:rPr>
              <w:t>▲</w:t>
            </w:r>
            <w:r w:rsidR="001713AD" w:rsidRPr="001713AD">
              <w:rPr>
                <w:rFonts w:asciiTheme="minorEastAsia" w:eastAsiaTheme="minorEastAsia" w:hAnsiTheme="minorEastAsia" w:hint="eastAsia"/>
                <w:szCs w:val="21"/>
              </w:rPr>
              <w:t>9、成交供应商应在接到中标通知书10日（自然日）内进驻采购单位，要求岗位明确、人员到位、开展工作。</w:t>
            </w:r>
          </w:p>
          <w:p w:rsidR="001713AD" w:rsidRDefault="001713AD" w:rsidP="00FB35EA">
            <w:pPr>
              <w:spacing w:line="360" w:lineRule="atLeast"/>
              <w:ind w:firstLine="420"/>
              <w:rPr>
                <w:rFonts w:asciiTheme="minorEastAsia" w:eastAsiaTheme="minorEastAsia" w:hAnsiTheme="minorEastAsia"/>
                <w:b/>
              </w:rPr>
            </w:pPr>
            <w:r w:rsidRPr="001713AD">
              <w:rPr>
                <w:rFonts w:asciiTheme="minorEastAsia" w:eastAsiaTheme="minorEastAsia" w:hAnsiTheme="minorEastAsia" w:hint="eastAsia"/>
                <w:b/>
                <w:bCs/>
                <w:szCs w:val="21"/>
              </w:rPr>
              <w:t>三、</w:t>
            </w:r>
            <w:r w:rsidRPr="001713AD">
              <w:rPr>
                <w:rFonts w:asciiTheme="minorEastAsia" w:eastAsiaTheme="minorEastAsia" w:hAnsiTheme="minorEastAsia" w:hint="eastAsia"/>
                <w:b/>
              </w:rPr>
              <w:t>考核办法</w:t>
            </w:r>
          </w:p>
          <w:p w:rsidR="00B41D2B" w:rsidRPr="001D1A6D" w:rsidRDefault="00B41D2B" w:rsidP="00A91BB8">
            <w:pPr>
              <w:pStyle w:val="a0"/>
              <w:rPr>
                <w:rFonts w:ascii="宋体" w:hAnsi="宋体" w:cs="宋体"/>
                <w:color w:val="000000" w:themeColor="text1"/>
                <w:szCs w:val="21"/>
                <w:highlight w:val="yellow"/>
              </w:rPr>
            </w:pPr>
            <w:r w:rsidRPr="001D1A6D">
              <w:rPr>
                <w:rFonts w:ascii="宋体" w:hAnsi="宋体" w:cs="宋体" w:hint="eastAsia"/>
                <w:color w:val="000000" w:themeColor="text1"/>
                <w:szCs w:val="21"/>
                <w:highlight w:val="yellow"/>
              </w:rPr>
              <w:t>1、</w:t>
            </w:r>
            <w:r w:rsidR="00A91BB8" w:rsidRPr="001D1A6D">
              <w:rPr>
                <w:rFonts w:ascii="宋体" w:hAnsi="宋体" w:cs="宋体" w:hint="eastAsia"/>
                <w:color w:val="000000" w:themeColor="text1"/>
                <w:szCs w:val="21"/>
                <w:highlight w:val="yellow"/>
              </w:rPr>
              <w:t>乙方应树立“业主至上，服务第一”的思想，提高服务质量，为采购人创造一个安全、宁静、整洁、优雅的办公环境；</w:t>
            </w:r>
          </w:p>
          <w:p w:rsidR="00B41D2B" w:rsidRPr="001D1A6D" w:rsidRDefault="00B41D2B" w:rsidP="00A91BB8">
            <w:pPr>
              <w:pStyle w:val="a0"/>
              <w:rPr>
                <w:rFonts w:ascii="宋体" w:hAnsi="宋体" w:cs="宋体"/>
                <w:color w:val="000000" w:themeColor="text1"/>
                <w:szCs w:val="21"/>
                <w:highlight w:val="yellow"/>
              </w:rPr>
            </w:pPr>
            <w:r w:rsidRPr="001D1A6D">
              <w:rPr>
                <w:rFonts w:ascii="宋体" w:hAnsi="宋体" w:cs="宋体"/>
                <w:color w:val="000000" w:themeColor="text1"/>
                <w:szCs w:val="21"/>
                <w:highlight w:val="yellow"/>
              </w:rPr>
              <w:t>2、</w:t>
            </w:r>
            <w:r w:rsidR="00A91BB8" w:rsidRPr="001D1A6D">
              <w:rPr>
                <w:rFonts w:ascii="宋体" w:hAnsi="宋体" w:cs="宋体" w:hint="eastAsia"/>
                <w:color w:val="000000" w:themeColor="text1"/>
                <w:szCs w:val="21"/>
                <w:highlight w:val="yellow"/>
              </w:rPr>
              <w:t>应为甲方提供礼貌、热情、周到的服务，</w:t>
            </w:r>
            <w:r w:rsidRPr="001D1A6D">
              <w:rPr>
                <w:rFonts w:ascii="宋体" w:hAnsi="宋体" w:cs="宋体" w:hint="eastAsia"/>
                <w:color w:val="000000" w:themeColor="text1"/>
                <w:szCs w:val="21"/>
                <w:highlight w:val="yellow"/>
              </w:rPr>
              <w:t>设置奖惩机制，</w:t>
            </w:r>
            <w:r w:rsidR="00A91BB8" w:rsidRPr="001D1A6D">
              <w:rPr>
                <w:rFonts w:ascii="宋体" w:hAnsi="宋体" w:cs="宋体" w:hint="eastAsia"/>
                <w:color w:val="000000" w:themeColor="text1"/>
                <w:szCs w:val="21"/>
                <w:highlight w:val="yellow"/>
              </w:rPr>
              <w:t>最大限度地满足采购人的服务要求；</w:t>
            </w:r>
          </w:p>
          <w:p w:rsidR="00A91BB8" w:rsidRPr="001D1A6D" w:rsidRDefault="00B41D2B" w:rsidP="00A91BB8">
            <w:pPr>
              <w:pStyle w:val="a0"/>
              <w:rPr>
                <w:color w:val="000000" w:themeColor="text1"/>
              </w:rPr>
            </w:pPr>
            <w:r w:rsidRPr="001D1A6D">
              <w:rPr>
                <w:rFonts w:ascii="宋体" w:hAnsi="宋体" w:cs="宋体" w:hint="eastAsia"/>
                <w:color w:val="000000" w:themeColor="text1"/>
                <w:szCs w:val="21"/>
                <w:highlight w:val="yellow"/>
              </w:rPr>
              <w:t>3、</w:t>
            </w:r>
            <w:r w:rsidR="00A91BB8" w:rsidRPr="001D1A6D">
              <w:rPr>
                <w:rFonts w:ascii="宋体" w:hAnsi="宋体" w:cs="宋体" w:hint="eastAsia"/>
                <w:color w:val="000000" w:themeColor="text1"/>
                <w:szCs w:val="21"/>
                <w:highlight w:val="yellow"/>
              </w:rPr>
              <w:t>应主动、积极地加强与甲方的联系，多途径、多渠道征询和听取意见，不断改进工作；应大力推行创优质服务，优质管理的活动，并负责使管理的物业保值、增值。</w:t>
            </w:r>
          </w:p>
          <w:p w:rsidR="001713AD" w:rsidRPr="005678E9" w:rsidRDefault="001713AD" w:rsidP="00FB35EA">
            <w:pPr>
              <w:spacing w:line="400" w:lineRule="exact"/>
              <w:ind w:firstLineChars="200" w:firstLine="422"/>
              <w:rPr>
                <w:rFonts w:asciiTheme="minorEastAsia" w:eastAsiaTheme="minorEastAsia" w:hAnsiTheme="minorEastAsia"/>
                <w:b/>
                <w:szCs w:val="21"/>
              </w:rPr>
            </w:pPr>
            <w:r w:rsidRPr="005678E9">
              <w:rPr>
                <w:rFonts w:asciiTheme="minorEastAsia" w:eastAsiaTheme="minorEastAsia" w:hAnsiTheme="minorEastAsia" w:hint="eastAsia"/>
                <w:b/>
                <w:szCs w:val="21"/>
              </w:rPr>
              <w:t>详见</w:t>
            </w:r>
            <w:r w:rsidR="005678E9" w:rsidRPr="005678E9">
              <w:rPr>
                <w:rFonts w:asciiTheme="minorEastAsia" w:eastAsiaTheme="minorEastAsia" w:hAnsiTheme="minorEastAsia" w:hint="eastAsia"/>
                <w:b/>
              </w:rPr>
              <w:t>考核办法</w:t>
            </w:r>
            <w:r w:rsidRPr="005678E9">
              <w:rPr>
                <w:rFonts w:asciiTheme="minorEastAsia" w:eastAsiaTheme="minorEastAsia" w:hAnsiTheme="minorEastAsia" w:hint="eastAsia"/>
                <w:b/>
                <w:szCs w:val="21"/>
              </w:rPr>
              <w:t>附件。</w:t>
            </w:r>
          </w:p>
        </w:tc>
        <w:tc>
          <w:tcPr>
            <w:tcW w:w="1701" w:type="dxa"/>
            <w:tcMar>
              <w:top w:w="0" w:type="dxa"/>
              <w:left w:w="108" w:type="dxa"/>
              <w:bottom w:w="0" w:type="dxa"/>
              <w:right w:w="108" w:type="dxa"/>
            </w:tcMar>
            <w:vAlign w:val="center"/>
          </w:tcPr>
          <w:p w:rsidR="001713AD" w:rsidRPr="001713AD" w:rsidRDefault="001713AD" w:rsidP="001713AD">
            <w:pPr>
              <w:tabs>
                <w:tab w:val="left" w:pos="1440"/>
              </w:tabs>
              <w:spacing w:line="360" w:lineRule="exact"/>
              <w:jc w:val="center"/>
              <w:rPr>
                <w:rFonts w:asciiTheme="minorEastAsia" w:eastAsiaTheme="minorEastAsia" w:hAnsiTheme="minorEastAsia" w:cs="Arial"/>
                <w:bCs/>
                <w:kern w:val="0"/>
                <w:szCs w:val="21"/>
              </w:rPr>
            </w:pPr>
            <w:r w:rsidRPr="006332E9">
              <w:rPr>
                <w:rFonts w:asciiTheme="minorEastAsia" w:eastAsiaTheme="minorEastAsia" w:hAnsiTheme="minorEastAsia" w:hint="eastAsia"/>
                <w:highlight w:val="yellow"/>
              </w:rPr>
              <w:lastRenderedPageBreak/>
              <w:t>66.8490</w:t>
            </w:r>
            <w:r w:rsidRPr="006332E9">
              <w:rPr>
                <w:rFonts w:asciiTheme="minorEastAsia" w:eastAsiaTheme="minorEastAsia" w:hAnsiTheme="minorEastAsia" w:cs="Arial" w:hint="eastAsia"/>
                <w:bCs/>
                <w:kern w:val="0"/>
                <w:szCs w:val="21"/>
                <w:highlight w:val="yellow"/>
              </w:rPr>
              <w:t>万元</w:t>
            </w:r>
          </w:p>
        </w:tc>
      </w:tr>
      <w:tr w:rsidR="001713AD" w:rsidRPr="001713AD" w:rsidTr="00454C9B">
        <w:trPr>
          <w:trHeight w:val="274"/>
          <w:jc w:val="center"/>
        </w:trPr>
        <w:tc>
          <w:tcPr>
            <w:tcW w:w="547" w:type="dxa"/>
            <w:tcMar>
              <w:top w:w="0" w:type="dxa"/>
              <w:left w:w="108" w:type="dxa"/>
              <w:bottom w:w="0" w:type="dxa"/>
              <w:right w:w="108" w:type="dxa"/>
            </w:tcMar>
            <w:vAlign w:val="center"/>
          </w:tcPr>
          <w:p w:rsidR="001713AD" w:rsidRPr="001713AD" w:rsidRDefault="001713AD" w:rsidP="005A51ED">
            <w:pPr>
              <w:tabs>
                <w:tab w:val="left" w:pos="1440"/>
              </w:tabs>
              <w:spacing w:line="360" w:lineRule="exact"/>
              <w:jc w:val="left"/>
              <w:rPr>
                <w:rFonts w:asciiTheme="minorEastAsia" w:eastAsiaTheme="minorEastAsia" w:hAnsiTheme="minorEastAsia" w:cs="Arial"/>
                <w:bCs/>
                <w:kern w:val="0"/>
                <w:szCs w:val="21"/>
              </w:rPr>
            </w:pPr>
            <w:r w:rsidRPr="001713AD">
              <w:rPr>
                <w:rFonts w:asciiTheme="minorEastAsia" w:eastAsiaTheme="minorEastAsia" w:hAnsiTheme="minorEastAsia" w:cs="Arial" w:hint="eastAsia"/>
                <w:bCs/>
                <w:kern w:val="0"/>
                <w:szCs w:val="21"/>
              </w:rPr>
              <w:lastRenderedPageBreak/>
              <w:t>商务条款</w:t>
            </w:r>
          </w:p>
        </w:tc>
        <w:tc>
          <w:tcPr>
            <w:tcW w:w="9654" w:type="dxa"/>
            <w:gridSpan w:val="4"/>
          </w:tcPr>
          <w:p w:rsidR="001713AD" w:rsidRPr="001713AD" w:rsidRDefault="001713AD" w:rsidP="00FB35EA">
            <w:pPr>
              <w:spacing w:line="360" w:lineRule="atLeast"/>
              <w:ind w:firstLine="420"/>
              <w:rPr>
                <w:rFonts w:asciiTheme="minorEastAsia" w:eastAsiaTheme="minorEastAsia" w:hAnsiTheme="minorEastAsia"/>
                <w:sz w:val="20"/>
                <w:szCs w:val="20"/>
              </w:rPr>
            </w:pPr>
            <w:r w:rsidRPr="001713AD">
              <w:rPr>
                <w:rFonts w:asciiTheme="minorEastAsia" w:eastAsiaTheme="minorEastAsia" w:hAnsiTheme="minorEastAsia" w:hint="eastAsia"/>
                <w:b/>
                <w:bCs/>
                <w:szCs w:val="21"/>
              </w:rPr>
              <w:t>一、合同签订期</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自中标通知书发出之日起7个工作日内。</w:t>
            </w:r>
          </w:p>
          <w:p w:rsidR="001713AD" w:rsidRPr="001713AD" w:rsidRDefault="003273CB" w:rsidP="00FB35EA">
            <w:pPr>
              <w:spacing w:line="360" w:lineRule="atLeast"/>
              <w:ind w:firstLine="420"/>
              <w:rPr>
                <w:rFonts w:asciiTheme="minorEastAsia" w:eastAsiaTheme="minorEastAsia" w:hAnsiTheme="minorEastAsia"/>
              </w:rPr>
            </w:pPr>
            <w:r>
              <w:rPr>
                <w:rFonts w:hint="eastAsia"/>
              </w:rPr>
              <w:t>▲</w:t>
            </w:r>
            <w:r w:rsidR="001713AD" w:rsidRPr="001713AD">
              <w:rPr>
                <w:rFonts w:asciiTheme="minorEastAsia" w:eastAsiaTheme="minorEastAsia" w:hAnsiTheme="minorEastAsia" w:hint="eastAsia"/>
                <w:b/>
                <w:bCs/>
                <w:szCs w:val="21"/>
              </w:rPr>
              <w:t>二、进驻时间</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成交供应商在中标之日起10日（自然日）内接手进驻并逐步进行工作移交，进驻后5日（自然日）内工作移交完毕，进入正常服务管理工作。</w:t>
            </w:r>
          </w:p>
          <w:p w:rsidR="001713AD" w:rsidRPr="001713AD" w:rsidRDefault="003273CB" w:rsidP="00FB35EA">
            <w:pPr>
              <w:spacing w:line="360" w:lineRule="atLeast"/>
              <w:ind w:firstLine="420"/>
              <w:rPr>
                <w:rFonts w:asciiTheme="minorEastAsia" w:eastAsiaTheme="minorEastAsia" w:hAnsiTheme="minorEastAsia"/>
              </w:rPr>
            </w:pPr>
            <w:r>
              <w:rPr>
                <w:rFonts w:hint="eastAsia"/>
              </w:rPr>
              <w:t>▲</w:t>
            </w:r>
            <w:r w:rsidR="001713AD" w:rsidRPr="001713AD">
              <w:rPr>
                <w:rFonts w:asciiTheme="minorEastAsia" w:eastAsiaTheme="minorEastAsia" w:hAnsiTheme="minorEastAsia" w:hint="eastAsia"/>
                <w:b/>
                <w:bCs/>
                <w:szCs w:val="21"/>
              </w:rPr>
              <w:t>三、提交服务成果地点和时间</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（一）地点：招标文件所提供的服务区域。</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（二）时间：自提交服务成果并验收合格之日起计</w:t>
            </w:r>
            <w:r w:rsidR="001D1A6D" w:rsidRPr="001D1A6D">
              <w:rPr>
                <w:rFonts w:asciiTheme="minorEastAsia" w:eastAsiaTheme="minorEastAsia" w:hAnsiTheme="minorEastAsia"/>
                <w:szCs w:val="21"/>
                <w:highlight w:val="yellow"/>
              </w:rPr>
              <w:t>3</w:t>
            </w:r>
            <w:r w:rsidRPr="001D1A6D">
              <w:rPr>
                <w:rFonts w:asciiTheme="minorEastAsia" w:eastAsiaTheme="minorEastAsia" w:hAnsiTheme="minorEastAsia" w:hint="eastAsia"/>
                <w:szCs w:val="21"/>
                <w:highlight w:val="yellow"/>
              </w:rPr>
              <w:t>年</w:t>
            </w:r>
            <w:r w:rsidRPr="001713AD">
              <w:rPr>
                <w:rFonts w:asciiTheme="minorEastAsia" w:eastAsiaTheme="minorEastAsia" w:hAnsiTheme="minorEastAsia" w:hint="eastAsia"/>
                <w:szCs w:val="21"/>
              </w:rPr>
              <w:t>。</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四、售后服务要求</w:t>
            </w:r>
          </w:p>
          <w:p w:rsidR="001713AD" w:rsidRPr="001713AD" w:rsidRDefault="0070435B" w:rsidP="00FB35EA">
            <w:pPr>
              <w:spacing w:line="360" w:lineRule="atLeast"/>
              <w:ind w:firstLine="420"/>
              <w:rPr>
                <w:rFonts w:asciiTheme="minorEastAsia" w:eastAsiaTheme="minorEastAsia" w:hAnsiTheme="minorEastAsia"/>
              </w:rPr>
            </w:pPr>
            <w:r>
              <w:rPr>
                <w:rFonts w:hint="eastAsia"/>
              </w:rPr>
              <w:t>▲</w:t>
            </w:r>
            <w:r w:rsidR="001713AD" w:rsidRPr="001713AD">
              <w:rPr>
                <w:rFonts w:asciiTheme="minorEastAsia" w:eastAsiaTheme="minorEastAsia" w:hAnsiTheme="minorEastAsia" w:hint="eastAsia"/>
                <w:szCs w:val="21"/>
              </w:rPr>
              <w:t>（一）服务期限：自合同签订之日起</w:t>
            </w:r>
            <w:r w:rsidR="001D1A6D" w:rsidRPr="001D1A6D">
              <w:rPr>
                <w:rFonts w:asciiTheme="minorEastAsia" w:eastAsiaTheme="minorEastAsia" w:hAnsiTheme="minorEastAsia"/>
                <w:color w:val="000000" w:themeColor="text1"/>
                <w:szCs w:val="21"/>
                <w:highlight w:val="yellow"/>
              </w:rPr>
              <w:t>3</w:t>
            </w:r>
            <w:r w:rsidR="001713AD" w:rsidRPr="001D1A6D">
              <w:rPr>
                <w:rFonts w:asciiTheme="minorEastAsia" w:eastAsiaTheme="minorEastAsia" w:hAnsiTheme="minorEastAsia" w:hint="eastAsia"/>
                <w:color w:val="000000" w:themeColor="text1"/>
                <w:szCs w:val="21"/>
                <w:highlight w:val="yellow"/>
              </w:rPr>
              <w:t>年</w:t>
            </w:r>
            <w:r w:rsidR="001713AD" w:rsidRPr="001713AD">
              <w:rPr>
                <w:rFonts w:asciiTheme="minorEastAsia" w:eastAsiaTheme="minorEastAsia" w:hAnsiTheme="minorEastAsia" w:hint="eastAsia"/>
                <w:szCs w:val="21"/>
              </w:rPr>
              <w:t>。</w:t>
            </w:r>
          </w:p>
          <w:p w:rsidR="001713AD" w:rsidRPr="001713AD" w:rsidRDefault="0070435B" w:rsidP="00FB35EA">
            <w:pPr>
              <w:spacing w:line="360" w:lineRule="atLeast"/>
              <w:ind w:firstLine="420"/>
              <w:rPr>
                <w:rFonts w:asciiTheme="minorEastAsia" w:eastAsiaTheme="minorEastAsia" w:hAnsiTheme="minorEastAsia"/>
              </w:rPr>
            </w:pPr>
            <w:r>
              <w:rPr>
                <w:rFonts w:hint="eastAsia"/>
              </w:rPr>
              <w:t>▲</w:t>
            </w:r>
            <w:r w:rsidR="001713AD" w:rsidRPr="001713AD">
              <w:rPr>
                <w:rFonts w:asciiTheme="minorEastAsia" w:eastAsiaTheme="minorEastAsia" w:hAnsiTheme="minorEastAsia" w:hint="eastAsia"/>
                <w:szCs w:val="21"/>
              </w:rPr>
              <w:t>（二）质保期</w:t>
            </w:r>
            <w:r w:rsidR="00FF79A0" w:rsidRPr="00FF79A0">
              <w:rPr>
                <w:rFonts w:asciiTheme="minorEastAsia" w:eastAsiaTheme="minorEastAsia" w:hAnsiTheme="minorEastAsia"/>
                <w:szCs w:val="21"/>
                <w:highlight w:val="yellow"/>
              </w:rPr>
              <w:t>3</w:t>
            </w:r>
            <w:r w:rsidR="001713AD" w:rsidRPr="00FF79A0">
              <w:rPr>
                <w:rFonts w:asciiTheme="minorEastAsia" w:eastAsiaTheme="minorEastAsia" w:hAnsiTheme="minorEastAsia" w:hint="eastAsia"/>
                <w:szCs w:val="21"/>
                <w:highlight w:val="yellow"/>
              </w:rPr>
              <w:t>年</w:t>
            </w:r>
            <w:r w:rsidR="001713AD" w:rsidRPr="001713AD">
              <w:rPr>
                <w:rFonts w:asciiTheme="minorEastAsia" w:eastAsiaTheme="minorEastAsia" w:hAnsiTheme="minorEastAsia" w:hint="eastAsia"/>
                <w:szCs w:val="21"/>
              </w:rPr>
              <w:t>。（自提交服务至合同期满并验收合格之日止）</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（三）处理问题响应时间：接到采购人处理问题通知后半小时内到达采购人指定现场。</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（四）每季度过后5个工作日内成交供应商需向委托人汇报物业管理总体情况，各项工作须有应急预案及专人负责。</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b/>
                <w:bCs/>
                <w:szCs w:val="21"/>
              </w:rPr>
              <w:t>五、其他要求</w:t>
            </w:r>
          </w:p>
          <w:p w:rsidR="001713AD" w:rsidRPr="001713AD" w:rsidRDefault="003273CB" w:rsidP="00FB35EA">
            <w:pPr>
              <w:spacing w:line="360" w:lineRule="atLeast"/>
              <w:ind w:firstLine="420"/>
              <w:rPr>
                <w:rFonts w:asciiTheme="minorEastAsia" w:eastAsiaTheme="minorEastAsia" w:hAnsiTheme="minorEastAsia"/>
              </w:rPr>
            </w:pPr>
            <w:r>
              <w:rPr>
                <w:rFonts w:hint="eastAsia"/>
              </w:rPr>
              <w:t>▲</w:t>
            </w:r>
            <w:r w:rsidR="001713AD" w:rsidRPr="001713AD">
              <w:rPr>
                <w:rFonts w:asciiTheme="minorEastAsia" w:eastAsiaTheme="minorEastAsia" w:hAnsiTheme="minorEastAsia" w:hint="eastAsia"/>
                <w:szCs w:val="21"/>
              </w:rPr>
              <w:t>（一）报价必须</w:t>
            </w:r>
            <w:proofErr w:type="gramStart"/>
            <w:r w:rsidR="001713AD" w:rsidRPr="001713AD">
              <w:rPr>
                <w:rFonts w:asciiTheme="minorEastAsia" w:eastAsiaTheme="minorEastAsia" w:hAnsiTheme="minorEastAsia" w:hint="eastAsia"/>
                <w:szCs w:val="21"/>
              </w:rPr>
              <w:t>含以下</w:t>
            </w:r>
            <w:proofErr w:type="gramEnd"/>
            <w:r w:rsidR="001713AD" w:rsidRPr="001713AD">
              <w:rPr>
                <w:rFonts w:asciiTheme="minorEastAsia" w:eastAsiaTheme="minorEastAsia" w:hAnsiTheme="minorEastAsia" w:hint="eastAsia"/>
                <w:szCs w:val="21"/>
              </w:rPr>
              <w:t>部分：</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1、服务价格：由投标人根据招标文件所提供的资料在投标报价文件中</w:t>
            </w:r>
            <w:proofErr w:type="gramStart"/>
            <w:r w:rsidRPr="001713AD">
              <w:rPr>
                <w:rFonts w:asciiTheme="minorEastAsia" w:eastAsiaTheme="minorEastAsia" w:hAnsiTheme="minorEastAsia" w:hint="eastAsia"/>
                <w:szCs w:val="21"/>
              </w:rPr>
              <w:t>作出</w:t>
            </w:r>
            <w:proofErr w:type="gramEnd"/>
            <w:r w:rsidR="00A512A4" w:rsidRPr="00A512A4">
              <w:rPr>
                <w:rFonts w:asciiTheme="minorEastAsia" w:eastAsiaTheme="minorEastAsia" w:hAnsiTheme="minorEastAsia" w:hint="eastAsia"/>
                <w:szCs w:val="21"/>
                <w:highlight w:val="yellow"/>
              </w:rPr>
              <w:t>唯一</w:t>
            </w:r>
            <w:r w:rsidRPr="001713AD">
              <w:rPr>
                <w:rFonts w:asciiTheme="minorEastAsia" w:eastAsiaTheme="minorEastAsia" w:hAnsiTheme="minorEastAsia" w:hint="eastAsia"/>
                <w:szCs w:val="21"/>
              </w:rPr>
              <w:t>明确报价，</w:t>
            </w:r>
            <w:r w:rsidR="000600DE" w:rsidRPr="008E7044">
              <w:rPr>
                <w:rFonts w:asciiTheme="minorEastAsia" w:eastAsiaTheme="minorEastAsia" w:hAnsiTheme="minorEastAsia" w:hint="eastAsia"/>
                <w:szCs w:val="21"/>
                <w:highlight w:val="yellow"/>
              </w:rPr>
              <w:t>按一年报价</w:t>
            </w:r>
            <w:r w:rsidR="00EB7DCD" w:rsidRPr="008E7044">
              <w:rPr>
                <w:rFonts w:asciiTheme="minorEastAsia" w:eastAsiaTheme="minorEastAsia" w:hAnsiTheme="minorEastAsia" w:hint="eastAsia"/>
                <w:szCs w:val="21"/>
                <w:highlight w:val="yellow"/>
              </w:rPr>
              <w:t>。</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2、各项费用包括：</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1）管理、服务人员的工资和按规定提取的福利费、服装费及按国家地方法规规定应购买的社会统筹劳动保险费、工伤补偿（补助）费等。</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2）公共清洁卫生管理和</w:t>
            </w:r>
            <w:proofErr w:type="gramStart"/>
            <w:r w:rsidRPr="001713AD">
              <w:rPr>
                <w:rFonts w:asciiTheme="minorEastAsia" w:eastAsiaTheme="minorEastAsia" w:hAnsiTheme="minorEastAsia" w:hint="eastAsia"/>
                <w:szCs w:val="21"/>
              </w:rPr>
              <w:t>耗品费</w:t>
            </w:r>
            <w:proofErr w:type="gramEnd"/>
            <w:r w:rsidRPr="001713AD">
              <w:rPr>
                <w:rFonts w:asciiTheme="minorEastAsia" w:eastAsiaTheme="minorEastAsia" w:hAnsiTheme="minorEastAsia" w:hint="eastAsia"/>
                <w:szCs w:val="21"/>
              </w:rPr>
              <w:t>。</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3）物业服务单位的办公费、固定资产折旧费、合理的利润。</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4）培训、技术支持、售后服务、项目交接</w:t>
            </w:r>
            <w:proofErr w:type="gramStart"/>
            <w:r w:rsidRPr="001713AD">
              <w:rPr>
                <w:rFonts w:asciiTheme="minorEastAsia" w:eastAsiaTheme="minorEastAsia" w:hAnsiTheme="minorEastAsia" w:hint="eastAsia"/>
                <w:szCs w:val="21"/>
              </w:rPr>
              <w:t>期属于</w:t>
            </w:r>
            <w:proofErr w:type="gramEnd"/>
            <w:r w:rsidRPr="001713AD">
              <w:rPr>
                <w:rFonts w:asciiTheme="minorEastAsia" w:eastAsiaTheme="minorEastAsia" w:hAnsiTheme="minorEastAsia" w:hint="eastAsia"/>
                <w:szCs w:val="21"/>
              </w:rPr>
              <w:t>成交供应商应支付的费用。</w:t>
            </w:r>
          </w:p>
          <w:p w:rsidR="001713AD" w:rsidRPr="001713AD" w:rsidRDefault="001713AD" w:rsidP="00FB35EA">
            <w:pPr>
              <w:tabs>
                <w:tab w:val="left" w:pos="2216"/>
              </w:tabs>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5）各种税费。</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6）节假日加班，8小时外值班、加班费用。</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（二）付款方式：</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lastRenderedPageBreak/>
              <w:t>1、本项目无预付款，成交供应商所提交的服务成本经采购单位书面验收合格后，按月支付合同款。</w:t>
            </w:r>
            <w:r w:rsidRPr="001713AD">
              <w:rPr>
                <w:rFonts w:asciiTheme="minorEastAsia" w:eastAsiaTheme="minorEastAsia" w:hAnsiTheme="minorEastAsia" w:hint="eastAsia"/>
                <w:b/>
                <w:bCs/>
                <w:szCs w:val="21"/>
              </w:rPr>
              <w:t>采购单位在收到成交供应商出具的正规发票后于每月10日前支付上月应付服务管理费（上月应付服务管理费=合同约定的每月服务管理费－上月因人员缺岗或成交供应商违约而应扣的费用）</w:t>
            </w:r>
            <w:r w:rsidRPr="001713AD">
              <w:rPr>
                <w:rFonts w:asciiTheme="minorEastAsia" w:eastAsiaTheme="minorEastAsia" w:hAnsiTheme="minorEastAsia" w:hint="eastAsia"/>
                <w:szCs w:val="21"/>
              </w:rPr>
              <w:t>。</w:t>
            </w:r>
          </w:p>
          <w:p w:rsidR="001713AD" w:rsidRPr="006332E9" w:rsidRDefault="001713AD" w:rsidP="00FB35EA">
            <w:pPr>
              <w:spacing w:line="360" w:lineRule="atLeast"/>
              <w:ind w:firstLine="420"/>
              <w:rPr>
                <w:rFonts w:asciiTheme="minorEastAsia" w:eastAsiaTheme="minorEastAsia" w:hAnsiTheme="minorEastAsia"/>
                <w:szCs w:val="21"/>
              </w:rPr>
            </w:pPr>
            <w:r w:rsidRPr="006332E9">
              <w:rPr>
                <w:rFonts w:asciiTheme="minorEastAsia" w:eastAsiaTheme="minorEastAsia" w:hAnsiTheme="minorEastAsia" w:hint="eastAsia"/>
                <w:szCs w:val="21"/>
              </w:rPr>
              <w:t>2、成交供应商必须为在本项目工作全体员工购买社会保险（包括养老、失业、医疗、工伤、生育）并出示相关缴费证明，否则采购单位将不支付第四季度合同款，并有权终止合同。</w:t>
            </w:r>
          </w:p>
          <w:p w:rsidR="00EB7DCD" w:rsidRPr="006332E9" w:rsidRDefault="00EB7DCD" w:rsidP="00EB7DCD">
            <w:pPr>
              <w:pStyle w:val="a0"/>
              <w:rPr>
                <w:rFonts w:asciiTheme="minorEastAsia" w:eastAsiaTheme="minorEastAsia" w:hAnsiTheme="minorEastAsia"/>
              </w:rPr>
            </w:pPr>
            <w:r w:rsidRPr="006332E9">
              <w:rPr>
                <w:rFonts w:asciiTheme="minorEastAsia" w:eastAsiaTheme="minorEastAsia" w:hAnsiTheme="minorEastAsia" w:hint="eastAsia"/>
                <w:highlight w:val="yellow"/>
              </w:rPr>
              <w:t>3、</w:t>
            </w:r>
            <w:r w:rsidR="00327412" w:rsidRPr="006332E9">
              <w:rPr>
                <w:rFonts w:asciiTheme="minorEastAsia" w:eastAsiaTheme="minorEastAsia" w:hAnsiTheme="minorEastAsia" w:hint="eastAsia"/>
                <w:highlight w:val="yellow"/>
              </w:rPr>
              <w:t>由于物价不断上涨及人员工资社保费用逐年递增等因素，第二、第三年的物业费用按上一年</w:t>
            </w:r>
            <w:r w:rsidR="006332E9" w:rsidRPr="006332E9">
              <w:rPr>
                <w:rFonts w:asciiTheme="minorEastAsia" w:eastAsiaTheme="minorEastAsia" w:hAnsiTheme="minorEastAsia" w:hint="eastAsia"/>
                <w:highlight w:val="yellow"/>
              </w:rPr>
              <w:t>度</w:t>
            </w:r>
            <w:r w:rsidR="00AD102E" w:rsidRPr="006332E9">
              <w:rPr>
                <w:rFonts w:asciiTheme="minorEastAsia" w:eastAsiaTheme="minorEastAsia" w:hAnsiTheme="minorEastAsia" w:hint="eastAsia"/>
                <w:highlight w:val="yellow"/>
              </w:rPr>
              <w:t>合同总金额</w:t>
            </w:r>
            <w:r w:rsidR="00327412" w:rsidRPr="006332E9">
              <w:rPr>
                <w:rFonts w:asciiTheme="minorEastAsia" w:eastAsiaTheme="minorEastAsia" w:hAnsiTheme="minorEastAsia" w:hint="eastAsia"/>
                <w:highlight w:val="yellow"/>
              </w:rPr>
              <w:t>的5</w:t>
            </w:r>
            <w:r w:rsidR="00327412" w:rsidRPr="006332E9">
              <w:rPr>
                <w:rFonts w:asciiTheme="minorEastAsia" w:eastAsiaTheme="minorEastAsia" w:hAnsiTheme="minorEastAsia"/>
                <w:highlight w:val="yellow"/>
              </w:rPr>
              <w:t>%</w:t>
            </w:r>
            <w:r w:rsidR="00327412" w:rsidRPr="006332E9">
              <w:rPr>
                <w:rFonts w:asciiTheme="minorEastAsia" w:eastAsiaTheme="minorEastAsia" w:hAnsiTheme="minorEastAsia" w:hint="eastAsia"/>
                <w:highlight w:val="yellow"/>
              </w:rPr>
              <w:t>逐年</w:t>
            </w:r>
            <w:r w:rsidR="00327412" w:rsidRPr="006332E9">
              <w:rPr>
                <w:rFonts w:asciiTheme="minorEastAsia" w:eastAsiaTheme="minorEastAsia" w:hAnsiTheme="minorEastAsia"/>
                <w:highlight w:val="yellow"/>
              </w:rPr>
              <w:t>递增计算。</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（三）成交供应商应按照采购单位要求，结合该物业实际情况，制定《物业管理服务制度》及管理岗位操作章程，并有权按采购单位委托对违反《管理制度》规定的行为进行处理。</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四）成交供应商人员必须足额配置，如有调整需经过采购单位同意方可调整。如成交供应商未按采购单位要求配备配齐相关工作人员（因员工提出辞职后导致的缺员，工程技术人员补员期为一个月，其他人员补员期为半个月），或是因缺员影响物业管理工作的，采购单位有权按所缺人员的数量及相关费用标准从物业管理费中扣除相应费用（应扣除的金额=缺岗人数×当月物业管理费总额/招标文件要求的物业服务人员总数）。员工补充期内不能影响采购单位正常工作。</w:t>
            </w:r>
          </w:p>
          <w:p w:rsidR="001713AD" w:rsidRPr="001713AD" w:rsidRDefault="003273CB" w:rsidP="00FB35EA">
            <w:pPr>
              <w:spacing w:line="360" w:lineRule="atLeast"/>
              <w:ind w:firstLine="420"/>
              <w:rPr>
                <w:rFonts w:asciiTheme="minorEastAsia" w:eastAsiaTheme="minorEastAsia" w:hAnsiTheme="minorEastAsia"/>
              </w:rPr>
            </w:pPr>
            <w:r>
              <w:rPr>
                <w:rFonts w:hint="eastAsia"/>
              </w:rPr>
              <w:t>▲</w:t>
            </w:r>
            <w:r w:rsidR="001713AD" w:rsidRPr="001713AD">
              <w:rPr>
                <w:rFonts w:asciiTheme="minorEastAsia" w:eastAsiaTheme="minorEastAsia" w:hAnsiTheme="minorEastAsia" w:hint="eastAsia"/>
                <w:szCs w:val="21"/>
              </w:rPr>
              <w:t>（五）管理、服务人员的工资及保险费、福利费、奖金、加班费等</w:t>
            </w:r>
            <w:proofErr w:type="gramStart"/>
            <w:r w:rsidR="001713AD" w:rsidRPr="001713AD">
              <w:rPr>
                <w:rFonts w:asciiTheme="minorEastAsia" w:eastAsiaTheme="minorEastAsia" w:hAnsiTheme="minorEastAsia" w:hint="eastAsia"/>
                <w:szCs w:val="21"/>
              </w:rPr>
              <w:t>由成交</w:t>
            </w:r>
            <w:proofErr w:type="gramEnd"/>
            <w:r w:rsidR="001713AD" w:rsidRPr="001713AD">
              <w:rPr>
                <w:rFonts w:asciiTheme="minorEastAsia" w:eastAsiaTheme="minorEastAsia" w:hAnsiTheme="minorEastAsia" w:hint="eastAsia"/>
                <w:szCs w:val="21"/>
              </w:rPr>
              <w:t>供应商负责，工资水平应优于南宁市最低工资标准。</w:t>
            </w:r>
          </w:p>
          <w:p w:rsidR="001713AD" w:rsidRPr="001713AD" w:rsidRDefault="001713AD" w:rsidP="00FB35EA">
            <w:pPr>
              <w:spacing w:line="360" w:lineRule="atLeast"/>
              <w:ind w:firstLine="420"/>
              <w:rPr>
                <w:rFonts w:asciiTheme="minorEastAsia" w:eastAsiaTheme="minorEastAsia" w:hAnsiTheme="minorEastAsia"/>
              </w:rPr>
            </w:pPr>
            <w:r w:rsidRPr="001713AD">
              <w:rPr>
                <w:rFonts w:asciiTheme="minorEastAsia" w:eastAsiaTheme="minorEastAsia" w:hAnsiTheme="minorEastAsia" w:hint="eastAsia"/>
                <w:szCs w:val="21"/>
              </w:rPr>
              <w:t>（六）物业管理服务所用的设备和劳动工具应</w:t>
            </w:r>
            <w:proofErr w:type="gramStart"/>
            <w:r w:rsidRPr="001713AD">
              <w:rPr>
                <w:rFonts w:asciiTheme="minorEastAsia" w:eastAsiaTheme="minorEastAsia" w:hAnsiTheme="minorEastAsia" w:hint="eastAsia"/>
                <w:szCs w:val="21"/>
              </w:rPr>
              <w:t>由成交</w:t>
            </w:r>
            <w:proofErr w:type="gramEnd"/>
            <w:r w:rsidRPr="001713AD">
              <w:rPr>
                <w:rFonts w:asciiTheme="minorEastAsia" w:eastAsiaTheme="minorEastAsia" w:hAnsiTheme="minorEastAsia" w:hint="eastAsia"/>
                <w:szCs w:val="21"/>
              </w:rPr>
              <w:t>供应商负责提供。</w:t>
            </w:r>
          </w:p>
          <w:p w:rsidR="001713AD" w:rsidRPr="001713AD" w:rsidRDefault="003273CB" w:rsidP="00FB35EA">
            <w:pPr>
              <w:spacing w:line="360" w:lineRule="atLeast"/>
              <w:ind w:firstLine="420"/>
              <w:rPr>
                <w:rFonts w:asciiTheme="minorEastAsia" w:eastAsiaTheme="minorEastAsia" w:hAnsiTheme="minorEastAsia"/>
              </w:rPr>
            </w:pPr>
            <w:r>
              <w:rPr>
                <w:rFonts w:hint="eastAsia"/>
              </w:rPr>
              <w:t>▲</w:t>
            </w:r>
            <w:r w:rsidR="001713AD" w:rsidRPr="001713AD">
              <w:rPr>
                <w:rFonts w:asciiTheme="minorEastAsia" w:eastAsiaTheme="minorEastAsia" w:hAnsiTheme="minorEastAsia" w:hint="eastAsia"/>
                <w:szCs w:val="21"/>
              </w:rPr>
              <w:t>（七）成交供应商不得将整体管理责任及利益转让给其他</w:t>
            </w:r>
            <w:r w:rsidR="006E7A58">
              <w:rPr>
                <w:rFonts w:asciiTheme="minorEastAsia" w:eastAsiaTheme="minorEastAsia" w:hAnsiTheme="minorEastAsia" w:hint="eastAsia"/>
                <w:szCs w:val="21"/>
              </w:rPr>
              <w:t>单位和个人，也不得将其中单项服务外包给第三方管理或给第三者挂靠。</w:t>
            </w:r>
          </w:p>
          <w:p w:rsidR="001713AD" w:rsidRPr="001713AD" w:rsidRDefault="001713AD" w:rsidP="00FB35EA">
            <w:pPr>
              <w:widowControl/>
              <w:shd w:val="clear" w:color="auto" w:fill="FFFFFF"/>
              <w:spacing w:line="400" w:lineRule="exact"/>
              <w:ind w:firstLineChars="200" w:firstLine="420"/>
              <w:rPr>
                <w:rFonts w:asciiTheme="minorEastAsia" w:eastAsiaTheme="minorEastAsia" w:hAnsiTheme="minorEastAsia"/>
                <w:b/>
                <w:szCs w:val="21"/>
              </w:rPr>
            </w:pPr>
            <w:r w:rsidRPr="001713AD">
              <w:rPr>
                <w:rFonts w:asciiTheme="minorEastAsia" w:eastAsiaTheme="minorEastAsia" w:hAnsiTheme="minorEastAsia" w:hint="eastAsia"/>
                <w:szCs w:val="21"/>
              </w:rPr>
              <w:t>（八）成交供应商应积极主动配合业主单位做好一些临时性工作。</w:t>
            </w:r>
          </w:p>
        </w:tc>
      </w:tr>
    </w:tbl>
    <w:p w:rsidR="00342328" w:rsidRDefault="00342328" w:rsidP="00F25708"/>
    <w:p w:rsidR="003A302B" w:rsidRPr="003A302B" w:rsidRDefault="003A302B" w:rsidP="003A302B"/>
    <w:p w:rsidR="003A302B" w:rsidRPr="003A302B" w:rsidRDefault="003A302B" w:rsidP="003A302B"/>
    <w:p w:rsidR="008E090B" w:rsidRDefault="008E090B">
      <w:pPr>
        <w:widowControl/>
        <w:jc w:val="left"/>
      </w:pPr>
      <w:bookmarkStart w:id="3" w:name="_Toc80093006"/>
      <w:r>
        <w:br w:type="page"/>
      </w:r>
    </w:p>
    <w:p w:rsidR="00C85889" w:rsidRPr="00C85889" w:rsidRDefault="00C85889" w:rsidP="00C85889">
      <w:pPr>
        <w:pStyle w:val="a0"/>
        <w:ind w:firstLineChars="0" w:firstLine="0"/>
        <w:rPr>
          <w:b/>
          <w:sz w:val="24"/>
        </w:rPr>
      </w:pPr>
      <w:r w:rsidRPr="00C85889">
        <w:rPr>
          <w:b/>
          <w:sz w:val="24"/>
        </w:rPr>
        <w:lastRenderedPageBreak/>
        <w:t>附件</w:t>
      </w:r>
      <w:r w:rsidR="008B3A5E">
        <w:rPr>
          <w:rFonts w:hint="eastAsia"/>
          <w:b/>
          <w:sz w:val="24"/>
        </w:rPr>
        <w:t>1</w:t>
      </w:r>
      <w:r w:rsidR="008B3A5E">
        <w:rPr>
          <w:b/>
          <w:sz w:val="24"/>
        </w:rPr>
        <w:t>-1</w:t>
      </w:r>
      <w:r w:rsidRPr="00C85889">
        <w:rPr>
          <w:b/>
          <w:sz w:val="24"/>
        </w:rPr>
        <w:t>：</w:t>
      </w:r>
    </w:p>
    <w:p w:rsidR="00C85889" w:rsidRDefault="00C85889" w:rsidP="00C85889">
      <w:pPr>
        <w:jc w:val="center"/>
        <w:rPr>
          <w:rFonts w:ascii="宋体" w:hAnsi="宋体" w:cs="宋体"/>
        </w:rPr>
      </w:pPr>
      <w:r>
        <w:rPr>
          <w:rFonts w:ascii="宋体" w:hAnsi="宋体" w:cs="宋体" w:hint="eastAsia"/>
          <w:b/>
          <w:bCs/>
          <w:sz w:val="30"/>
          <w:szCs w:val="30"/>
        </w:rPr>
        <w:t>兴宁区卫生健康局综合楼安保保洁服务考核办法</w:t>
      </w:r>
    </w:p>
    <w:p w:rsidR="00C85889" w:rsidRDefault="00C85889" w:rsidP="00C85889">
      <w:pPr>
        <w:rPr>
          <w:rFonts w:ascii="宋体" w:hAnsi="宋体" w:cs="宋体"/>
        </w:rPr>
      </w:pPr>
    </w:p>
    <w:p w:rsidR="00C85889" w:rsidRDefault="00C85889" w:rsidP="00C85889">
      <w:pPr>
        <w:rPr>
          <w:rFonts w:ascii="宋体" w:hAnsi="宋体" w:cs="宋体"/>
        </w:rPr>
      </w:pPr>
      <w:r>
        <w:rPr>
          <w:rFonts w:ascii="宋体" w:hAnsi="宋体" w:cs="宋体" w:hint="eastAsia"/>
          <w:b/>
          <w:bCs/>
        </w:rPr>
        <w:t>第一章    总则</w:t>
      </w:r>
    </w:p>
    <w:p w:rsidR="00C85889" w:rsidRDefault="00C85889" w:rsidP="00C85889">
      <w:pPr>
        <w:rPr>
          <w:rFonts w:ascii="宋体" w:hAnsi="宋体" w:cs="宋体"/>
        </w:rPr>
      </w:pPr>
      <w:r>
        <w:rPr>
          <w:rFonts w:ascii="宋体" w:hAnsi="宋体" w:cs="宋体" w:hint="eastAsia"/>
        </w:rPr>
        <w:t>为加强南宁市兴宁区卫生健康综合大楼红线范围内安</w:t>
      </w:r>
      <w:proofErr w:type="gramStart"/>
      <w:r>
        <w:rPr>
          <w:rFonts w:ascii="宋体" w:hAnsi="宋体" w:cs="宋体" w:hint="eastAsia"/>
        </w:rPr>
        <w:t>保</w:t>
      </w:r>
      <w:proofErr w:type="gramEnd"/>
      <w:r>
        <w:rPr>
          <w:rFonts w:ascii="宋体" w:hAnsi="宋体" w:cs="宋体" w:hint="eastAsia"/>
        </w:rPr>
        <w:t>保洁社会化管理的监督考核，使安保、保洁工作实现制度化、规范化、程序化，结合实际，制定本办法。</w:t>
      </w:r>
    </w:p>
    <w:p w:rsidR="00C85889" w:rsidRDefault="00C85889" w:rsidP="00C85889">
      <w:pPr>
        <w:rPr>
          <w:rFonts w:ascii="宋体" w:hAnsi="宋体" w:cs="宋体"/>
        </w:rPr>
      </w:pPr>
    </w:p>
    <w:p w:rsidR="00C85889" w:rsidRDefault="00C85889" w:rsidP="00C85889">
      <w:pPr>
        <w:rPr>
          <w:rFonts w:ascii="宋体" w:hAnsi="宋体" w:cs="宋体"/>
        </w:rPr>
      </w:pPr>
      <w:r>
        <w:rPr>
          <w:rFonts w:ascii="宋体" w:hAnsi="宋体" w:cs="宋体" w:hint="eastAsia"/>
          <w:b/>
          <w:bCs/>
        </w:rPr>
        <w:t>第二章    管理内容</w:t>
      </w:r>
    </w:p>
    <w:p w:rsidR="00C85889" w:rsidRDefault="00C85889" w:rsidP="00C85889">
      <w:pPr>
        <w:rPr>
          <w:rFonts w:ascii="宋体" w:hAnsi="宋体" w:cs="宋体"/>
        </w:rPr>
      </w:pPr>
      <w:r>
        <w:rPr>
          <w:rFonts w:ascii="宋体" w:hAnsi="宋体" w:cs="宋体" w:hint="eastAsia"/>
        </w:rPr>
        <w:t>南宁市兴宁区卫生健康综合大楼红线范围内安全保卫、秩序维护和环卫保洁等服务工作。</w:t>
      </w:r>
    </w:p>
    <w:p w:rsidR="00C85889" w:rsidRDefault="00C85889" w:rsidP="00C85889">
      <w:pPr>
        <w:rPr>
          <w:rFonts w:ascii="宋体" w:hAnsi="宋体" w:cs="宋体"/>
        </w:rPr>
      </w:pPr>
    </w:p>
    <w:p w:rsidR="00C85889" w:rsidRDefault="00C85889" w:rsidP="00C85889">
      <w:pPr>
        <w:rPr>
          <w:rFonts w:ascii="宋体" w:hAnsi="宋体" w:cs="宋体"/>
        </w:rPr>
      </w:pPr>
      <w:r>
        <w:rPr>
          <w:rFonts w:ascii="宋体" w:hAnsi="宋体" w:cs="宋体" w:hint="eastAsia"/>
          <w:b/>
          <w:bCs/>
        </w:rPr>
        <w:t>第三章    安保、保洁标准</w:t>
      </w:r>
    </w:p>
    <w:p w:rsidR="00C85889" w:rsidRDefault="00C85889" w:rsidP="00C85889">
      <w:pPr>
        <w:rPr>
          <w:rFonts w:ascii="宋体" w:hAnsi="宋体" w:cs="宋体"/>
        </w:rPr>
      </w:pPr>
      <w:r>
        <w:rPr>
          <w:rFonts w:ascii="宋体" w:hAnsi="宋体" w:cs="宋体" w:hint="eastAsia"/>
        </w:rPr>
        <w:t>参看附件《南宁市兴宁区卫生健康综合大楼红线范围内安保保洁考核月评分细则》（附件2-1）中“考核内容”一栏。</w:t>
      </w:r>
    </w:p>
    <w:p w:rsidR="00C85889" w:rsidRDefault="00C85889" w:rsidP="00C85889">
      <w:pPr>
        <w:rPr>
          <w:rFonts w:ascii="宋体" w:hAnsi="宋体" w:cs="宋体"/>
        </w:rPr>
      </w:pPr>
    </w:p>
    <w:p w:rsidR="00C85889" w:rsidRDefault="00C85889" w:rsidP="00C85889">
      <w:pPr>
        <w:rPr>
          <w:rFonts w:ascii="宋体" w:hAnsi="宋体" w:cs="宋体"/>
        </w:rPr>
      </w:pPr>
      <w:r>
        <w:rPr>
          <w:rFonts w:ascii="宋体" w:hAnsi="宋体" w:cs="宋体" w:hint="eastAsia"/>
          <w:b/>
          <w:bCs/>
        </w:rPr>
        <w:t>第四章    实施与监督</w:t>
      </w:r>
    </w:p>
    <w:p w:rsidR="00C85889" w:rsidRDefault="00C85889" w:rsidP="00C85889">
      <w:pPr>
        <w:rPr>
          <w:rFonts w:ascii="宋体" w:hAnsi="宋体" w:cs="宋体"/>
        </w:rPr>
      </w:pPr>
      <w:r>
        <w:rPr>
          <w:rFonts w:ascii="宋体" w:hAnsi="宋体" w:cs="宋体" w:hint="eastAsia"/>
        </w:rPr>
        <w:t>一、考核实施机构</w:t>
      </w:r>
    </w:p>
    <w:p w:rsidR="00C85889" w:rsidRDefault="00C85889" w:rsidP="00C85889">
      <w:pPr>
        <w:rPr>
          <w:rFonts w:ascii="宋体" w:hAnsi="宋体" w:cs="宋体"/>
        </w:rPr>
      </w:pPr>
      <w:r>
        <w:rPr>
          <w:rFonts w:ascii="宋体" w:hAnsi="宋体" w:cs="宋体" w:hint="eastAsia"/>
        </w:rPr>
        <w:t>（一）由南宁市兴宁区卫生健康局工作组负责实施。</w:t>
      </w:r>
    </w:p>
    <w:p w:rsidR="00C85889" w:rsidRDefault="00C85889" w:rsidP="00C85889">
      <w:pPr>
        <w:rPr>
          <w:rFonts w:ascii="宋体" w:hAnsi="宋体" w:cs="宋体"/>
        </w:rPr>
      </w:pPr>
      <w:r>
        <w:rPr>
          <w:rFonts w:ascii="宋体" w:hAnsi="宋体" w:cs="宋体" w:hint="eastAsia"/>
        </w:rPr>
        <w:t>（二）检查考核采取日常巡查和月度考核相结合办法，考核评分结果作为安保、保洁工作质量评价、费用核拨及其它奖惩的重要依据。</w:t>
      </w:r>
    </w:p>
    <w:p w:rsidR="00C85889" w:rsidRDefault="00C85889" w:rsidP="00C85889">
      <w:pPr>
        <w:rPr>
          <w:rFonts w:ascii="宋体" w:hAnsi="宋体" w:cs="宋体"/>
        </w:rPr>
      </w:pPr>
      <w:r>
        <w:rPr>
          <w:rFonts w:ascii="宋体" w:hAnsi="宋体" w:cs="宋体" w:hint="eastAsia"/>
        </w:rPr>
        <w:t>二、考核责任分工</w:t>
      </w:r>
    </w:p>
    <w:p w:rsidR="00C85889" w:rsidRDefault="00C85889" w:rsidP="00C85889">
      <w:pPr>
        <w:rPr>
          <w:rFonts w:ascii="宋体" w:hAnsi="宋体" w:cs="宋体"/>
        </w:rPr>
      </w:pPr>
      <w:r>
        <w:rPr>
          <w:rFonts w:ascii="宋体" w:hAnsi="宋体" w:cs="宋体" w:hint="eastAsia"/>
        </w:rPr>
        <w:t>（一）安保保洁日常巡查工作由日常巡查工作小组负责，小组成员由兴宁区卫生健康局组成。具体职责包括：组织人员、日常巡查记录、下发整改通知、参与月度考核评分、结果整理保存、上报。中标单位必须委派项目现场负责人参加日常巡查工作。</w:t>
      </w:r>
    </w:p>
    <w:p w:rsidR="00C85889" w:rsidRDefault="00C85889" w:rsidP="00C85889">
      <w:pPr>
        <w:rPr>
          <w:rFonts w:ascii="宋体" w:hAnsi="宋体" w:cs="宋体"/>
        </w:rPr>
      </w:pPr>
      <w:r>
        <w:rPr>
          <w:rFonts w:ascii="宋体" w:hAnsi="宋体" w:cs="宋体" w:hint="eastAsia"/>
        </w:rPr>
        <w:t>（二）安保保洁月度考核工作由相关领导及工作小组、中标单位项目经理等人员组成月度考核小组，具体职责包括：组织人员、检查记录、月度考核评分、经费核拨。</w:t>
      </w:r>
    </w:p>
    <w:p w:rsidR="00C85889" w:rsidRDefault="00C85889" w:rsidP="00C85889">
      <w:pPr>
        <w:rPr>
          <w:rFonts w:ascii="宋体" w:hAnsi="宋体" w:cs="宋体"/>
        </w:rPr>
      </w:pPr>
      <w:r>
        <w:rPr>
          <w:rFonts w:ascii="宋体" w:hAnsi="宋体" w:cs="宋体" w:hint="eastAsia"/>
        </w:rPr>
        <w:t>（三）中标单位要按考核标准做好日常管理和作业，并积极配合工作小组开展日常巡查及月度考核工作。</w:t>
      </w:r>
    </w:p>
    <w:p w:rsidR="00C85889" w:rsidRDefault="00C85889" w:rsidP="00C85889">
      <w:pPr>
        <w:rPr>
          <w:rFonts w:ascii="宋体" w:hAnsi="宋体" w:cs="宋体"/>
        </w:rPr>
      </w:pPr>
    </w:p>
    <w:p w:rsidR="00C85889" w:rsidRDefault="00C85889" w:rsidP="00C85889">
      <w:pPr>
        <w:rPr>
          <w:rFonts w:ascii="宋体" w:hAnsi="宋体" w:cs="宋体"/>
        </w:rPr>
      </w:pPr>
      <w:r>
        <w:rPr>
          <w:rFonts w:ascii="宋体" w:hAnsi="宋体" w:cs="宋体" w:hint="eastAsia"/>
          <w:b/>
          <w:bCs/>
        </w:rPr>
        <w:t>第五章    考核实施办法</w:t>
      </w:r>
    </w:p>
    <w:p w:rsidR="00C85889" w:rsidRDefault="00C85889" w:rsidP="00C85889">
      <w:pPr>
        <w:rPr>
          <w:rFonts w:ascii="宋体" w:hAnsi="宋体" w:cs="宋体"/>
        </w:rPr>
      </w:pPr>
      <w:r>
        <w:rPr>
          <w:rFonts w:ascii="宋体" w:hAnsi="宋体" w:cs="宋体" w:hint="eastAsia"/>
        </w:rPr>
        <w:t>一、检查时间</w:t>
      </w:r>
    </w:p>
    <w:p w:rsidR="00C85889" w:rsidRDefault="00C85889" w:rsidP="00C85889">
      <w:pPr>
        <w:rPr>
          <w:rFonts w:ascii="宋体" w:hAnsi="宋体" w:cs="宋体"/>
        </w:rPr>
      </w:pPr>
      <w:r>
        <w:rPr>
          <w:rFonts w:ascii="宋体" w:hAnsi="宋体" w:cs="宋体" w:hint="eastAsia"/>
        </w:rPr>
        <w:t>日常巡查安排每天进行，月度检查考核时间为每月的25日，若遇到特殊情况，以临时通知为准。</w:t>
      </w:r>
    </w:p>
    <w:p w:rsidR="00C85889" w:rsidRDefault="00C85889" w:rsidP="00C85889">
      <w:pPr>
        <w:rPr>
          <w:rFonts w:ascii="宋体" w:hAnsi="宋体" w:cs="宋体"/>
        </w:rPr>
      </w:pPr>
      <w:r>
        <w:rPr>
          <w:rFonts w:ascii="宋体" w:hAnsi="宋体" w:cs="宋体" w:hint="eastAsia"/>
        </w:rPr>
        <w:t>二、检查程序</w:t>
      </w:r>
    </w:p>
    <w:p w:rsidR="00C85889" w:rsidRDefault="00C85889" w:rsidP="00C85889">
      <w:pPr>
        <w:rPr>
          <w:rFonts w:ascii="宋体" w:hAnsi="宋体" w:cs="宋体"/>
        </w:rPr>
      </w:pPr>
      <w:r>
        <w:rPr>
          <w:rFonts w:ascii="宋体" w:hAnsi="宋体" w:cs="宋体" w:hint="eastAsia"/>
        </w:rPr>
        <w:t>（一）日常巡查</w:t>
      </w:r>
    </w:p>
    <w:p w:rsidR="00C85889" w:rsidRDefault="00C85889" w:rsidP="00C85889">
      <w:pPr>
        <w:rPr>
          <w:rFonts w:ascii="宋体" w:hAnsi="宋体" w:cs="宋体"/>
        </w:rPr>
      </w:pPr>
      <w:r>
        <w:rPr>
          <w:rFonts w:ascii="宋体" w:hAnsi="宋体" w:cs="宋体" w:hint="eastAsia"/>
        </w:rPr>
        <w:t>现场巡查→下发整改通知→复查验收→上报结果→纳入当月考核</w:t>
      </w:r>
    </w:p>
    <w:p w:rsidR="00C85889" w:rsidRDefault="00C85889" w:rsidP="00C85889">
      <w:pPr>
        <w:rPr>
          <w:rFonts w:ascii="宋体" w:hAnsi="宋体" w:cs="宋体"/>
        </w:rPr>
      </w:pPr>
      <w:r>
        <w:rPr>
          <w:rFonts w:ascii="宋体" w:hAnsi="宋体" w:cs="宋体" w:hint="eastAsia"/>
        </w:rPr>
        <w:t>（二）月度考核</w:t>
      </w:r>
    </w:p>
    <w:p w:rsidR="00C85889" w:rsidRDefault="00C85889" w:rsidP="00C85889">
      <w:pPr>
        <w:rPr>
          <w:rFonts w:ascii="宋体" w:hAnsi="宋体" w:cs="宋体"/>
        </w:rPr>
      </w:pPr>
      <w:r>
        <w:rPr>
          <w:rFonts w:ascii="宋体" w:hAnsi="宋体" w:cs="宋体" w:hint="eastAsia"/>
        </w:rPr>
        <w:t>通知中标单位→现场检查考核→评分→通报结果→纳入当月考核</w:t>
      </w:r>
    </w:p>
    <w:p w:rsidR="00C85889" w:rsidRDefault="00C85889" w:rsidP="00C85889">
      <w:pPr>
        <w:rPr>
          <w:rFonts w:ascii="宋体" w:hAnsi="宋体" w:cs="宋体"/>
        </w:rPr>
      </w:pPr>
      <w:r>
        <w:rPr>
          <w:rFonts w:ascii="宋体" w:hAnsi="宋体" w:cs="宋体" w:hint="eastAsia"/>
        </w:rPr>
        <w:t>三、日常巡查办法</w:t>
      </w:r>
    </w:p>
    <w:p w:rsidR="00C85889" w:rsidRDefault="00C85889" w:rsidP="00C85889">
      <w:pPr>
        <w:rPr>
          <w:rFonts w:ascii="宋体" w:hAnsi="宋体" w:cs="宋体"/>
        </w:rPr>
      </w:pPr>
      <w:r>
        <w:rPr>
          <w:rFonts w:ascii="宋体" w:hAnsi="宋体" w:cs="宋体" w:hint="eastAsia"/>
        </w:rPr>
        <w:t>日常巡查工作由工作小组根据日常工作需要，对中标单位组织开展的安保保洁工作进行全面检查。现场检查发现存在问题，下发整改通知，并将有关情况上报。若未能按时按质按量完成整改，则按规定扣除相应分值，并计入当月月度考核总评分。因违反考核细则，造成较严重后果，无法整改的，则按考核规定双倍扣除相应分值，并计入当月月度考核总评分。</w:t>
      </w:r>
    </w:p>
    <w:p w:rsidR="00C85889" w:rsidRDefault="00C85889" w:rsidP="00C85889">
      <w:pPr>
        <w:rPr>
          <w:rFonts w:ascii="宋体" w:hAnsi="宋体" w:cs="宋体"/>
        </w:rPr>
      </w:pPr>
      <w:r>
        <w:rPr>
          <w:rFonts w:ascii="宋体" w:hAnsi="宋体" w:cs="宋体" w:hint="eastAsia"/>
        </w:rPr>
        <w:t>四、专项扣分办法</w:t>
      </w:r>
    </w:p>
    <w:p w:rsidR="00C85889" w:rsidRDefault="00C85889" w:rsidP="00C85889">
      <w:pPr>
        <w:rPr>
          <w:rFonts w:ascii="宋体" w:hAnsi="宋体" w:cs="宋体"/>
        </w:rPr>
      </w:pPr>
      <w:r>
        <w:rPr>
          <w:rFonts w:ascii="宋体" w:hAnsi="宋体" w:cs="宋体" w:hint="eastAsia"/>
        </w:rPr>
        <w:t>专项扣分是指“三优</w:t>
      </w:r>
      <w:proofErr w:type="gramStart"/>
      <w:r>
        <w:rPr>
          <w:rFonts w:ascii="宋体" w:hAnsi="宋体" w:cs="宋体" w:hint="eastAsia"/>
        </w:rPr>
        <w:t>一</w:t>
      </w:r>
      <w:proofErr w:type="gramEnd"/>
      <w:r>
        <w:rPr>
          <w:rFonts w:ascii="宋体" w:hAnsi="宋体" w:cs="宋体" w:hint="eastAsia"/>
        </w:rPr>
        <w:t>满意”、“创文明城市”、“城乡清洁工程”、“美丽南宁” 等系列行动及国</w:t>
      </w:r>
      <w:r>
        <w:rPr>
          <w:rFonts w:ascii="宋体" w:hAnsi="宋体" w:cs="宋体" w:hint="eastAsia"/>
        </w:rPr>
        <w:lastRenderedPageBreak/>
        <w:t>家级、区级、市级的迎检工作同时也纳入月度考核，其中，“三优</w:t>
      </w:r>
      <w:proofErr w:type="gramStart"/>
      <w:r>
        <w:rPr>
          <w:rFonts w:ascii="宋体" w:hAnsi="宋体" w:cs="宋体" w:hint="eastAsia"/>
        </w:rPr>
        <w:t>一</w:t>
      </w:r>
      <w:proofErr w:type="gramEnd"/>
      <w:r>
        <w:rPr>
          <w:rFonts w:ascii="宋体" w:hAnsi="宋体" w:cs="宋体" w:hint="eastAsia"/>
        </w:rPr>
        <w:t>满意”扣分项按安保、保洁细则进行扣分，纳入当月考核结果。“创文明城市”、“城乡清洁工程”、“美丽南宁” 等系列行动及国家级、区级、市级迎检工作中以及市长热线投诉的扣分项按安保保洁细则进行双倍扣分，纳入当月考核结果。被媒体曝光的投诉，并造成恶劣影响的，经核实，并按《南宁市兴宁区卫生健康综合大楼红线范围内安保保洁考核月评分细则》要求进行考评，纳入月度考核成绩。采购方不定期检查发现人员迟到、缺员、缺岗、空岗、旷工等考勤纪律问题时，按《南宁市兴宁区卫生健康综合大楼红线范围内安保保洁考核月评分细则》进行扣分，纳入当月度考核结果。</w:t>
      </w:r>
    </w:p>
    <w:p w:rsidR="00C85889" w:rsidRDefault="00C85889" w:rsidP="00C85889">
      <w:pPr>
        <w:rPr>
          <w:rFonts w:ascii="宋体" w:hAnsi="宋体" w:cs="宋体"/>
        </w:rPr>
      </w:pPr>
      <w:r>
        <w:rPr>
          <w:rFonts w:ascii="宋体" w:hAnsi="宋体" w:cs="宋体" w:hint="eastAsia"/>
        </w:rPr>
        <w:t>五、全面考核办法</w:t>
      </w:r>
    </w:p>
    <w:p w:rsidR="00C85889" w:rsidRDefault="00C85889" w:rsidP="00C85889">
      <w:pPr>
        <w:rPr>
          <w:rFonts w:ascii="宋体" w:hAnsi="宋体" w:cs="宋体"/>
        </w:rPr>
      </w:pPr>
      <w:r>
        <w:rPr>
          <w:rFonts w:ascii="宋体" w:hAnsi="宋体" w:cs="宋体" w:hint="eastAsia"/>
        </w:rPr>
        <w:t>全面考核工作由兴宁区卫生健康局与中标单位负责组织实施，对中标单位每月安保保洁工作进行检查考核，按照《南宁市兴宁区卫生健康综合大楼红线范围内安保保洁考核月评分细则》内容进行考核评分。每月月度考核结果由兴宁区卫生健康局详细列明考核情况及存在问题，并下发到中标单位。</w:t>
      </w:r>
    </w:p>
    <w:p w:rsidR="00C85889" w:rsidRDefault="00C85889" w:rsidP="00C85889">
      <w:pPr>
        <w:rPr>
          <w:rFonts w:ascii="宋体" w:hAnsi="宋体" w:cs="宋体"/>
        </w:rPr>
      </w:pPr>
      <w:r>
        <w:rPr>
          <w:rFonts w:ascii="宋体" w:hAnsi="宋体" w:cs="宋体" w:hint="eastAsia"/>
        </w:rPr>
        <w:t>六、考核结果</w:t>
      </w:r>
    </w:p>
    <w:p w:rsidR="00C85889" w:rsidRDefault="00C85889" w:rsidP="00C85889">
      <w:pPr>
        <w:rPr>
          <w:rFonts w:ascii="宋体" w:hAnsi="宋体" w:cs="宋体"/>
        </w:rPr>
      </w:pPr>
      <w:r>
        <w:rPr>
          <w:rFonts w:ascii="宋体" w:hAnsi="宋体" w:cs="宋体" w:hint="eastAsia"/>
        </w:rPr>
        <w:t>（一）计分办法：</w:t>
      </w:r>
    </w:p>
    <w:p w:rsidR="00C85889" w:rsidRDefault="00C85889" w:rsidP="00C85889">
      <w:pPr>
        <w:rPr>
          <w:rFonts w:ascii="宋体" w:hAnsi="宋体" w:cs="宋体"/>
        </w:rPr>
      </w:pPr>
      <w:r>
        <w:rPr>
          <w:rFonts w:ascii="宋体" w:hAnsi="宋体" w:cs="宋体" w:hint="eastAsia"/>
        </w:rPr>
        <w:t>每次检查完毕，考核小组根据每个考核组成员的计分情况，按安保保洁考核细则决定分值。月度考核总评分计算方式为：</w:t>
      </w:r>
    </w:p>
    <w:p w:rsidR="00C85889" w:rsidRDefault="00C85889" w:rsidP="00C85889">
      <w:pPr>
        <w:rPr>
          <w:rFonts w:ascii="宋体" w:hAnsi="宋体" w:cs="宋体"/>
        </w:rPr>
      </w:pPr>
      <w:r>
        <w:rPr>
          <w:rFonts w:ascii="宋体" w:hAnsi="宋体" w:cs="宋体" w:hint="eastAsia"/>
        </w:rPr>
        <w:t xml:space="preserve"> 月度考核总评分=100分－全面检查考核扣分值×80%－日常巡查考核累计总扣分值×20%－专项扣分</w:t>
      </w:r>
    </w:p>
    <w:p w:rsidR="00C85889" w:rsidRDefault="00C85889" w:rsidP="00C85889">
      <w:pPr>
        <w:rPr>
          <w:rFonts w:ascii="宋体" w:hAnsi="宋体" w:cs="宋体"/>
        </w:rPr>
      </w:pPr>
      <w:r>
        <w:rPr>
          <w:rFonts w:ascii="宋体" w:hAnsi="宋体" w:cs="宋体" w:hint="eastAsia"/>
        </w:rPr>
        <w:t>（二）考核采用百分制，按工作质量考评综合得分高低分为合格、基本合格、不合格三个等级：总评分≥90分为合格；90分＜总评分≤85分为基本合格；总评分＜85分为不合格。</w:t>
      </w:r>
    </w:p>
    <w:p w:rsidR="00C85889" w:rsidRDefault="00C85889" w:rsidP="00C85889">
      <w:pPr>
        <w:rPr>
          <w:rFonts w:ascii="宋体" w:hAnsi="宋体" w:cs="宋体"/>
        </w:rPr>
      </w:pPr>
      <w:r>
        <w:rPr>
          <w:rFonts w:ascii="宋体" w:hAnsi="宋体" w:cs="宋体" w:hint="eastAsia"/>
        </w:rPr>
        <w:t>（三安保保洁月考核得分小数点后四舍五入取整数（例：89.5分四舍五入为90分），按安保保洁月服务费计算公式计算结果领取当月服务款。中标单位一年内连续2个月月度考核不合格，或一年内累计3个月月度考核不合格则视为违约，</w:t>
      </w:r>
      <w:proofErr w:type="gramStart"/>
      <w:r>
        <w:rPr>
          <w:rFonts w:ascii="宋体" w:hAnsi="宋体" w:cs="宋体" w:hint="eastAsia"/>
        </w:rPr>
        <w:t>采购方报主管</w:t>
      </w:r>
      <w:proofErr w:type="gramEnd"/>
      <w:r>
        <w:rPr>
          <w:rFonts w:ascii="宋体" w:hAnsi="宋体" w:cs="宋体" w:hint="eastAsia"/>
        </w:rPr>
        <w:t>部门和南宁市财政监管部门审批后可解除本合同。</w:t>
      </w:r>
    </w:p>
    <w:p w:rsidR="00C85889" w:rsidRDefault="00C85889" w:rsidP="00C85889">
      <w:pPr>
        <w:rPr>
          <w:rFonts w:ascii="宋体" w:hAnsi="宋体" w:cs="宋体"/>
        </w:rPr>
      </w:pPr>
      <w:r>
        <w:rPr>
          <w:rFonts w:ascii="宋体" w:hAnsi="宋体" w:cs="宋体" w:hint="eastAsia"/>
        </w:rPr>
        <w:t>（四）安保保洁月服务费计算公式如下：</w:t>
      </w:r>
    </w:p>
    <w:p w:rsidR="00C85889" w:rsidRDefault="00C85889" w:rsidP="00C85889">
      <w:pPr>
        <w:rPr>
          <w:rFonts w:ascii="宋体" w:hAnsi="宋体" w:cs="宋体"/>
        </w:rPr>
      </w:pPr>
      <w:r>
        <w:rPr>
          <w:rFonts w:ascii="宋体" w:hAnsi="宋体" w:cs="宋体" w:hint="eastAsia"/>
        </w:rPr>
        <w:t>1.专项扣款：</w:t>
      </w:r>
    </w:p>
    <w:p w:rsidR="00C85889" w:rsidRDefault="00C85889" w:rsidP="00C85889">
      <w:pPr>
        <w:rPr>
          <w:rFonts w:ascii="宋体" w:hAnsi="宋体" w:cs="宋体"/>
        </w:rPr>
      </w:pPr>
      <w:r>
        <w:rPr>
          <w:rFonts w:ascii="宋体" w:hAnsi="宋体" w:cs="宋体" w:hint="eastAsia"/>
        </w:rPr>
        <w:t>（1）一般保安员、保洁员缺岗一人一次扣20元； 重要岗位人员（主管、副主管）缺岗一人一次扣50元；并按《南宁市兴宁区卫生健康综合大楼红线范围内安保保洁考核月评分细则》要求进行考评，纳入月度考核成绩；</w:t>
      </w:r>
    </w:p>
    <w:p w:rsidR="00C85889" w:rsidRDefault="00C85889" w:rsidP="00C85889">
      <w:pPr>
        <w:rPr>
          <w:rFonts w:ascii="宋体" w:hAnsi="宋体" w:cs="宋体"/>
        </w:rPr>
      </w:pPr>
      <w:r>
        <w:rPr>
          <w:rFonts w:ascii="宋体" w:hAnsi="宋体" w:cs="宋体" w:hint="eastAsia"/>
        </w:rPr>
        <w:t>（2）媒体曝光的投诉，经核实，视情节轻重每件扣200-1000元；主管局、“三优</w:t>
      </w:r>
      <w:proofErr w:type="gramStart"/>
      <w:r>
        <w:rPr>
          <w:rFonts w:ascii="宋体" w:hAnsi="宋体" w:cs="宋体" w:hint="eastAsia"/>
        </w:rPr>
        <w:t>一</w:t>
      </w:r>
      <w:proofErr w:type="gramEnd"/>
      <w:r>
        <w:rPr>
          <w:rFonts w:ascii="宋体" w:hAnsi="宋体" w:cs="宋体" w:hint="eastAsia"/>
        </w:rPr>
        <w:t>满意”、“创文明城市”、“城乡清洁工程”、“美丽南宁” 等系列行动及国家级、区级、市级的迎检工作发现问题的视情节轻重每件扣50-200元，并按《南宁市兴宁区卫生健康综合大楼红线范围内安保保洁考核月评分细则》要求进行考评，纳入月度考核成绩。</w:t>
      </w:r>
    </w:p>
    <w:p w:rsidR="00C85889" w:rsidRDefault="00C85889" w:rsidP="00C85889">
      <w:pPr>
        <w:rPr>
          <w:rFonts w:ascii="宋体" w:hAnsi="宋体" w:cs="宋体"/>
        </w:rPr>
      </w:pPr>
      <w:r>
        <w:rPr>
          <w:rFonts w:ascii="宋体" w:hAnsi="宋体" w:cs="宋体" w:hint="eastAsia"/>
        </w:rPr>
        <w:t>2.扣款基数=中标价÷12个月÷100分（考核满分100分）</w:t>
      </w:r>
    </w:p>
    <w:p w:rsidR="00C85889" w:rsidRDefault="00C85889" w:rsidP="00C85889">
      <w:pPr>
        <w:rPr>
          <w:rFonts w:ascii="宋体" w:hAnsi="宋体" w:cs="宋体"/>
        </w:rPr>
      </w:pPr>
      <w:r>
        <w:rPr>
          <w:rFonts w:ascii="宋体" w:hAnsi="宋体" w:cs="宋体" w:hint="eastAsia"/>
        </w:rPr>
        <w:t>3.具体服务费计算如下：</w:t>
      </w:r>
    </w:p>
    <w:p w:rsidR="00C85889" w:rsidRDefault="00C85889" w:rsidP="00C85889">
      <w:pPr>
        <w:rPr>
          <w:rFonts w:ascii="宋体" w:hAnsi="宋体" w:cs="宋体"/>
        </w:rPr>
      </w:pPr>
      <w:r>
        <w:rPr>
          <w:rFonts w:ascii="宋体" w:hAnsi="宋体" w:cs="宋体" w:hint="eastAsia"/>
        </w:rPr>
        <w:t xml:space="preserve">（1）当月考核大于等于90分的服务费计算公式如下： </w:t>
      </w:r>
    </w:p>
    <w:p w:rsidR="00C85889" w:rsidRDefault="00C85889" w:rsidP="00C85889">
      <w:pPr>
        <w:rPr>
          <w:rFonts w:ascii="宋体" w:hAnsi="宋体" w:cs="宋体"/>
        </w:rPr>
      </w:pPr>
      <w:r>
        <w:rPr>
          <w:rFonts w:ascii="宋体" w:hAnsi="宋体" w:cs="宋体" w:hint="eastAsia"/>
        </w:rPr>
        <w:t>当月服务费=中标价÷12个月-专项扣款</w:t>
      </w:r>
    </w:p>
    <w:p w:rsidR="00C85889" w:rsidRDefault="00C85889" w:rsidP="00C85889">
      <w:pPr>
        <w:rPr>
          <w:rFonts w:ascii="宋体" w:hAnsi="宋体" w:cs="宋体"/>
        </w:rPr>
      </w:pPr>
      <w:r>
        <w:rPr>
          <w:rFonts w:ascii="宋体" w:hAnsi="宋体" w:cs="宋体" w:hint="eastAsia"/>
        </w:rPr>
        <w:t xml:space="preserve">（2） 85 ≤当月考核&lt;90分的服务费计算公式如下： </w:t>
      </w:r>
    </w:p>
    <w:p w:rsidR="00C85889" w:rsidRDefault="00C85889" w:rsidP="00C85889">
      <w:pPr>
        <w:rPr>
          <w:rFonts w:ascii="宋体" w:hAnsi="宋体" w:cs="宋体"/>
        </w:rPr>
      </w:pPr>
      <w:r>
        <w:rPr>
          <w:rFonts w:ascii="宋体" w:hAnsi="宋体" w:cs="宋体" w:hint="eastAsia"/>
        </w:rPr>
        <w:t>当月服务费=中标价÷12个月－（90分－当月考核得分）×扣款基数-专项扣款</w:t>
      </w:r>
    </w:p>
    <w:p w:rsidR="00C85889" w:rsidRDefault="00C85889" w:rsidP="00C85889">
      <w:pPr>
        <w:rPr>
          <w:rFonts w:ascii="宋体" w:hAnsi="宋体" w:cs="宋体"/>
        </w:rPr>
      </w:pPr>
      <w:r>
        <w:rPr>
          <w:rFonts w:ascii="宋体" w:hAnsi="宋体" w:cs="宋体" w:hint="eastAsia"/>
        </w:rPr>
        <w:t xml:space="preserve">（3）当月考核&lt;85分的服务费计算公式如下： </w:t>
      </w:r>
    </w:p>
    <w:p w:rsidR="00C85889" w:rsidRDefault="00C85889" w:rsidP="00C85889">
      <w:pPr>
        <w:rPr>
          <w:rFonts w:ascii="宋体" w:hAnsi="宋体" w:cs="宋体"/>
        </w:rPr>
      </w:pPr>
      <w:r>
        <w:rPr>
          <w:rFonts w:ascii="宋体" w:hAnsi="宋体" w:cs="宋体" w:hint="eastAsia"/>
        </w:rPr>
        <w:t>当月服务费=中标价÷12个月－（100分－当月考核得分）×扣款基数-专项扣款</w:t>
      </w:r>
    </w:p>
    <w:p w:rsidR="00C85889" w:rsidRDefault="00C85889" w:rsidP="00C85889">
      <w:pPr>
        <w:rPr>
          <w:rFonts w:ascii="宋体" w:hAnsi="宋体" w:cs="宋体"/>
        </w:rPr>
      </w:pPr>
      <w:r>
        <w:rPr>
          <w:rFonts w:ascii="宋体" w:hAnsi="宋体" w:cs="宋体" w:hint="eastAsia"/>
        </w:rPr>
        <w:t>（五）工作期间造成严重损失或严重不良影响或发生重大安全责任事故的，当月考核等级为不合格，除扣除当月合同款外，</w:t>
      </w:r>
      <w:proofErr w:type="gramStart"/>
      <w:r>
        <w:rPr>
          <w:rFonts w:ascii="宋体" w:hAnsi="宋体" w:cs="宋体" w:hint="eastAsia"/>
        </w:rPr>
        <w:t>采购方报主管</w:t>
      </w:r>
      <w:proofErr w:type="gramEnd"/>
      <w:r>
        <w:rPr>
          <w:rFonts w:ascii="宋体" w:hAnsi="宋体" w:cs="宋体" w:hint="eastAsia"/>
        </w:rPr>
        <w:t>部门和南宁市财政监管部门审批后可解除本合同，中标单位应赔偿全部损失。</w:t>
      </w:r>
    </w:p>
    <w:p w:rsidR="00C85889" w:rsidRDefault="00C85889" w:rsidP="00C85889">
      <w:pPr>
        <w:rPr>
          <w:rFonts w:ascii="宋体" w:hAnsi="宋体" w:cs="宋体"/>
        </w:rPr>
      </w:pPr>
      <w:r>
        <w:rPr>
          <w:rFonts w:ascii="宋体" w:hAnsi="宋体" w:cs="宋体" w:hint="eastAsia"/>
        </w:rPr>
        <w:lastRenderedPageBreak/>
        <w:t>（六）中标单位提供服务满9个月后，如每月考核成绩均在90以上（或每月考核等次均为合格），可向采购方提出续签申请，经采购方同意，报主管部门和南宁市财政监管部门审批同意可续）签第二年合同，类推，服务期最长为三年。</w:t>
      </w:r>
    </w:p>
    <w:p w:rsidR="00C85889" w:rsidRDefault="00C85889" w:rsidP="00C85889">
      <w:pPr>
        <w:rPr>
          <w:rFonts w:ascii="宋体" w:hAnsi="宋体" w:cs="宋体"/>
        </w:rPr>
      </w:pPr>
      <w:r>
        <w:rPr>
          <w:rFonts w:ascii="宋体" w:hAnsi="宋体" w:cs="宋体" w:hint="eastAsia"/>
        </w:rPr>
        <w:t>（七）中标单位有以下违约行为之一的，</w:t>
      </w:r>
      <w:proofErr w:type="gramStart"/>
      <w:r>
        <w:rPr>
          <w:rFonts w:ascii="宋体" w:hAnsi="宋体" w:cs="宋体" w:hint="eastAsia"/>
        </w:rPr>
        <w:t>采购方报主管</w:t>
      </w:r>
      <w:proofErr w:type="gramEnd"/>
      <w:r>
        <w:rPr>
          <w:rFonts w:ascii="宋体" w:hAnsi="宋体" w:cs="宋体" w:hint="eastAsia"/>
        </w:rPr>
        <w:t>部门和南宁市财政监管部门审批后可解除本合同，所造成的经济损失和法律责任由中标单位承担：</w:t>
      </w:r>
    </w:p>
    <w:p w:rsidR="00C85889" w:rsidRDefault="00C85889" w:rsidP="00C85889">
      <w:pPr>
        <w:rPr>
          <w:rFonts w:ascii="宋体" w:hAnsi="宋体" w:cs="宋体"/>
        </w:rPr>
      </w:pPr>
      <w:r>
        <w:rPr>
          <w:rFonts w:ascii="宋体" w:hAnsi="宋体" w:cs="宋体" w:hint="eastAsia"/>
        </w:rPr>
        <w:t>1.中标单位未按招标文件中《服务需求一览表》中的内容提供服务的；</w:t>
      </w:r>
    </w:p>
    <w:p w:rsidR="00C85889" w:rsidRDefault="00C85889" w:rsidP="00C85889">
      <w:pPr>
        <w:rPr>
          <w:rFonts w:ascii="宋体" w:hAnsi="宋体" w:cs="宋体"/>
        </w:rPr>
      </w:pPr>
      <w:r>
        <w:rPr>
          <w:rFonts w:ascii="宋体" w:hAnsi="宋体" w:cs="宋体" w:hint="eastAsia"/>
        </w:rPr>
        <w:t>2.中标单位一年内连续2个月月度考核不合格，或一年内累计3个月月度考核不合格的；</w:t>
      </w:r>
    </w:p>
    <w:p w:rsidR="00C85889" w:rsidRDefault="00C85889" w:rsidP="00C85889">
      <w:pPr>
        <w:rPr>
          <w:rFonts w:ascii="宋体" w:hAnsi="宋体" w:cs="宋体"/>
        </w:rPr>
      </w:pPr>
      <w:r>
        <w:rPr>
          <w:rFonts w:ascii="宋体" w:hAnsi="宋体" w:cs="宋体" w:hint="eastAsia"/>
        </w:rPr>
        <w:t>3.中标单位未经采购方同意擅自更换人员或替换人员不符合招标文件及投标文件承诺；</w:t>
      </w:r>
    </w:p>
    <w:p w:rsidR="00C85889" w:rsidRDefault="00C85889" w:rsidP="00C85889">
      <w:pPr>
        <w:rPr>
          <w:rFonts w:ascii="宋体" w:hAnsi="宋体" w:cs="宋体"/>
        </w:rPr>
      </w:pPr>
      <w:r>
        <w:rPr>
          <w:rFonts w:ascii="宋体" w:hAnsi="宋体" w:cs="宋体" w:hint="eastAsia"/>
        </w:rPr>
        <w:t>4.存在保安员无证上岗行为且拒不整改的；</w:t>
      </w:r>
    </w:p>
    <w:p w:rsidR="00C85889" w:rsidRDefault="00C85889" w:rsidP="00C85889">
      <w:pPr>
        <w:rPr>
          <w:rFonts w:ascii="宋体" w:hAnsi="宋体" w:cs="宋体"/>
        </w:rPr>
      </w:pPr>
      <w:r>
        <w:rPr>
          <w:rFonts w:ascii="宋体" w:hAnsi="宋体" w:cs="宋体" w:hint="eastAsia"/>
        </w:rPr>
        <w:t>5.擅自将服务合同转包或部分分包给第三方的；</w:t>
      </w:r>
    </w:p>
    <w:p w:rsidR="00C85889" w:rsidRDefault="00C85889" w:rsidP="00C85889">
      <w:pPr>
        <w:rPr>
          <w:rFonts w:ascii="宋体" w:hAnsi="宋体" w:cs="宋体"/>
        </w:rPr>
      </w:pPr>
      <w:r>
        <w:rPr>
          <w:rFonts w:ascii="宋体" w:hAnsi="宋体" w:cs="宋体" w:hint="eastAsia"/>
        </w:rPr>
        <w:t>6.发现中标单位连续2个月或累计3个月存在缺岗数占应到岗总数的10%及以上的。</w:t>
      </w:r>
    </w:p>
    <w:p w:rsidR="00C85889" w:rsidRDefault="00C85889" w:rsidP="00C85889">
      <w:pPr>
        <w:rPr>
          <w:rFonts w:ascii="宋体" w:hAnsi="宋体" w:cs="宋体"/>
        </w:rPr>
      </w:pPr>
    </w:p>
    <w:p w:rsidR="00C85889" w:rsidRDefault="00C85889" w:rsidP="00C85889">
      <w:pPr>
        <w:rPr>
          <w:rFonts w:ascii="宋体" w:hAnsi="宋体" w:cs="宋体"/>
        </w:rPr>
      </w:pPr>
      <w:r>
        <w:rPr>
          <w:rFonts w:ascii="宋体" w:hAnsi="宋体" w:cs="宋体" w:hint="eastAsia"/>
        </w:rPr>
        <w:t>附件：2-1. 南宁市兴宁区卫生健康综合大楼红线范围内</w:t>
      </w:r>
    </w:p>
    <w:p w:rsidR="00C85889" w:rsidRDefault="00C85889" w:rsidP="00C85889">
      <w:pPr>
        <w:rPr>
          <w:rFonts w:ascii="宋体" w:hAnsi="宋体" w:cs="宋体"/>
        </w:rPr>
      </w:pPr>
      <w:r>
        <w:rPr>
          <w:rFonts w:ascii="宋体" w:hAnsi="宋体" w:cs="宋体" w:hint="eastAsia"/>
        </w:rPr>
        <w:t>安保保洁考核月评分细则</w:t>
      </w:r>
    </w:p>
    <w:p w:rsidR="00C85889" w:rsidRDefault="00C85889" w:rsidP="00C85889">
      <w:pPr>
        <w:rPr>
          <w:rFonts w:ascii="宋体" w:hAnsi="宋体" w:cs="宋体"/>
        </w:rPr>
      </w:pPr>
      <w:r>
        <w:rPr>
          <w:rFonts w:ascii="宋体" w:hAnsi="宋体" w:cs="宋体" w:hint="eastAsia"/>
        </w:rPr>
        <w:t xml:space="preserve">                                       </w:t>
      </w:r>
    </w:p>
    <w:p w:rsidR="00C85889" w:rsidRDefault="00C85889" w:rsidP="00C85889">
      <w:pPr>
        <w:rPr>
          <w:rFonts w:ascii="宋体" w:hAnsi="宋体" w:cs="宋体"/>
        </w:rPr>
      </w:pPr>
      <w:r>
        <w:rPr>
          <w:rFonts w:ascii="宋体" w:hAnsi="宋体" w:cs="宋体" w:hint="eastAsia"/>
        </w:rPr>
        <w:t xml:space="preserve">    </w:t>
      </w:r>
    </w:p>
    <w:p w:rsidR="00C85889" w:rsidRDefault="00C85889" w:rsidP="00C85889">
      <w:pPr>
        <w:jc w:val="right"/>
        <w:rPr>
          <w:rFonts w:ascii="宋体" w:hAnsi="宋体" w:cs="宋体"/>
        </w:rPr>
      </w:pPr>
      <w:r>
        <w:rPr>
          <w:rFonts w:ascii="宋体" w:hAnsi="宋体" w:cs="宋体" w:hint="eastAsia"/>
        </w:rPr>
        <w:t>南宁市兴宁区卫生健康局</w:t>
      </w:r>
    </w:p>
    <w:p w:rsidR="00C85889" w:rsidRDefault="00C85889" w:rsidP="00C85889">
      <w:pPr>
        <w:rPr>
          <w:rFonts w:ascii="宋体" w:hAnsi="宋体" w:cs="宋体"/>
        </w:rPr>
      </w:pPr>
    </w:p>
    <w:p w:rsidR="00C85889" w:rsidRDefault="00C85889" w:rsidP="00C85889">
      <w:pPr>
        <w:rPr>
          <w:rFonts w:ascii="宋体" w:hAnsi="宋体" w:cs="宋体"/>
        </w:rPr>
      </w:pPr>
      <w:r>
        <w:rPr>
          <w:rFonts w:ascii="宋体" w:hAnsi="宋体" w:cs="宋体" w:hint="eastAsia"/>
        </w:rPr>
        <w:br w:type="page"/>
      </w:r>
    </w:p>
    <w:p w:rsidR="00C85889" w:rsidRDefault="00C85889" w:rsidP="00C85889">
      <w:pPr>
        <w:rPr>
          <w:rFonts w:ascii="宋体" w:hAnsi="宋体" w:cs="宋体"/>
        </w:rPr>
      </w:pPr>
      <w:r>
        <w:rPr>
          <w:rFonts w:ascii="宋体" w:hAnsi="宋体" w:cs="宋体" w:hint="eastAsia"/>
          <w:b/>
          <w:bCs/>
        </w:rPr>
        <w:lastRenderedPageBreak/>
        <w:t>附件2-1：南宁市兴宁区卫生健康综合大楼红线范围内安保保洁考核月评分细则</w:t>
      </w:r>
    </w:p>
    <w:p w:rsidR="00C85889" w:rsidRDefault="00C85889" w:rsidP="00C85889">
      <w:pPr>
        <w:rPr>
          <w:rFonts w:ascii="宋体" w:hAnsi="宋体" w:cs="宋体"/>
        </w:rPr>
      </w:pPr>
      <w:r>
        <w:rPr>
          <w:rFonts w:ascii="宋体" w:hAnsi="宋体" w:cs="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2955"/>
        <w:gridCol w:w="3923"/>
        <w:gridCol w:w="562"/>
        <w:gridCol w:w="1166"/>
        <w:gridCol w:w="936"/>
      </w:tblGrid>
      <w:tr w:rsidR="00C85889" w:rsidTr="00A54313">
        <w:trPr>
          <w:trHeight w:val="796"/>
          <w:jc w:val="center"/>
        </w:trPr>
        <w:tc>
          <w:tcPr>
            <w:tcW w:w="48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序</w:t>
            </w:r>
          </w:p>
          <w:p w:rsidR="00C85889" w:rsidRDefault="00C85889" w:rsidP="00A54313">
            <w:pPr>
              <w:rPr>
                <w:rFonts w:ascii="宋体" w:hAnsi="宋体" w:cs="宋体"/>
              </w:rPr>
            </w:pPr>
            <w:r>
              <w:rPr>
                <w:rFonts w:ascii="宋体" w:hAnsi="宋体" w:cs="宋体" w:hint="eastAsia"/>
              </w:rPr>
              <w:t>号</w:t>
            </w:r>
          </w:p>
        </w:tc>
        <w:tc>
          <w:tcPr>
            <w:tcW w:w="2955"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考核内容</w:t>
            </w:r>
          </w:p>
        </w:tc>
        <w:tc>
          <w:tcPr>
            <w:tcW w:w="3923"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评分标准</w:t>
            </w:r>
          </w:p>
        </w:tc>
        <w:tc>
          <w:tcPr>
            <w:tcW w:w="562"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考评</w:t>
            </w:r>
          </w:p>
          <w:p w:rsidR="00C85889" w:rsidRDefault="00C85889" w:rsidP="00A54313">
            <w:pPr>
              <w:rPr>
                <w:rFonts w:ascii="宋体" w:hAnsi="宋体" w:cs="宋体"/>
              </w:rPr>
            </w:pPr>
            <w:r>
              <w:rPr>
                <w:rFonts w:ascii="宋体" w:hAnsi="宋体" w:cs="宋体" w:hint="eastAsia"/>
              </w:rPr>
              <w:t>分</w:t>
            </w:r>
          </w:p>
        </w:tc>
        <w:tc>
          <w:tcPr>
            <w:tcW w:w="1166"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扣分</w:t>
            </w:r>
          </w:p>
        </w:tc>
        <w:tc>
          <w:tcPr>
            <w:tcW w:w="936"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备注</w:t>
            </w:r>
          </w:p>
        </w:tc>
      </w:tr>
      <w:tr w:rsidR="00C85889" w:rsidTr="00A54313">
        <w:trPr>
          <w:trHeight w:val="434"/>
          <w:jc w:val="center"/>
        </w:trPr>
        <w:tc>
          <w:tcPr>
            <w:tcW w:w="9095" w:type="dxa"/>
            <w:gridSpan w:val="5"/>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安保部分（40分）</w:t>
            </w:r>
          </w:p>
        </w:tc>
        <w:tc>
          <w:tcPr>
            <w:tcW w:w="936"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p>
        </w:tc>
      </w:tr>
      <w:tr w:rsidR="00C85889" w:rsidTr="00A54313">
        <w:trPr>
          <w:trHeight w:val="427"/>
          <w:jc w:val="center"/>
        </w:trPr>
        <w:tc>
          <w:tcPr>
            <w:tcW w:w="489"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1</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中标单位应积极主动配合采购方开展安保工作，保安人员按时到岗值班，对采购</w:t>
            </w:r>
            <w:proofErr w:type="gramStart"/>
            <w:r>
              <w:rPr>
                <w:rFonts w:ascii="宋体" w:hAnsi="宋体" w:cs="宋体" w:hint="eastAsia"/>
              </w:rPr>
              <w:t>方指出</w:t>
            </w:r>
            <w:proofErr w:type="gramEnd"/>
            <w:r>
              <w:rPr>
                <w:rFonts w:ascii="宋体" w:hAnsi="宋体" w:cs="宋体" w:hint="eastAsia"/>
              </w:rPr>
              <w:t>的问题及时协调处理。上岗的保安必须经过岗前培训，熟悉业务基本要求，每季度必须组织本项目全体保安员参加自主培训（体能、消防、工作纪律、安全生产等培训）不能少于一次。（6分）</w:t>
            </w:r>
          </w:p>
        </w:tc>
        <w:tc>
          <w:tcPr>
            <w:tcW w:w="3923"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对值班保安不严加管理，导致保安工作明显受影响的，每次扣1分。出现空岗、缺岗超过30分钟等问题的，</w:t>
            </w:r>
            <w:proofErr w:type="gramStart"/>
            <w:r>
              <w:rPr>
                <w:rFonts w:ascii="宋体" w:hAnsi="宋体" w:cs="宋体" w:hint="eastAsia"/>
              </w:rPr>
              <w:t>每岗次扣</w:t>
            </w:r>
            <w:proofErr w:type="gramEnd"/>
            <w:r>
              <w:rPr>
                <w:rFonts w:ascii="宋体" w:hAnsi="宋体" w:cs="宋体" w:hint="eastAsia"/>
              </w:rPr>
              <w:t>2分。对采购方提出的安保方面的问题不及时协调处理的，每次扣1分。</w:t>
            </w:r>
            <w:proofErr w:type="gramStart"/>
            <w:r>
              <w:rPr>
                <w:rFonts w:ascii="宋体" w:hAnsi="宋体" w:cs="宋体" w:hint="eastAsia"/>
              </w:rPr>
              <w:t>保安不</w:t>
            </w:r>
            <w:proofErr w:type="gramEnd"/>
            <w:r>
              <w:rPr>
                <w:rFonts w:ascii="宋体" w:hAnsi="宋体" w:cs="宋体" w:hint="eastAsia"/>
              </w:rPr>
              <w:t>经过培训就上岗的，每人次扣3分。对采购方造成严重名誉损失、经济损失的每次扣除10分，同时需赔偿采购方的经济损失。提供培训的</w:t>
            </w:r>
            <w:proofErr w:type="gramStart"/>
            <w:r>
              <w:rPr>
                <w:rFonts w:ascii="宋体" w:hAnsi="宋体" w:cs="宋体" w:hint="eastAsia"/>
              </w:rPr>
              <w:t>台账给采购</w:t>
            </w:r>
            <w:proofErr w:type="gramEnd"/>
            <w:r>
              <w:rPr>
                <w:rFonts w:ascii="宋体" w:hAnsi="宋体" w:cs="宋体" w:hint="eastAsia"/>
              </w:rPr>
              <w:t>方备查，每少一次扣0.5分。</w:t>
            </w:r>
          </w:p>
        </w:tc>
        <w:tc>
          <w:tcPr>
            <w:tcW w:w="562"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116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3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89"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2</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做到“五勤”（腿勤、眼勤、耳勤、口勤、手勤），抓好辖区内的治安防范，维护辖区内的各种设备设施不受破坏。（6分）</w:t>
            </w:r>
          </w:p>
        </w:tc>
        <w:tc>
          <w:tcPr>
            <w:tcW w:w="3923"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当班责任心不强，不做到“五勤”，巡查不到位导致公共设施（路灯、垃圾桶、健身器材、厕所设施、电缆、花草树木、水泵）等被盗被破坏的，每处扣2分。</w:t>
            </w:r>
          </w:p>
        </w:tc>
        <w:tc>
          <w:tcPr>
            <w:tcW w:w="562"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116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3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89"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3</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着保安制服上班在辖区内开展（8小时）值班巡逻、守护，不迟到，不早退。保安提前10分钟到达交接地点，并认真做好交接班工作。（3分）</w:t>
            </w:r>
          </w:p>
        </w:tc>
        <w:tc>
          <w:tcPr>
            <w:tcW w:w="3923"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不穿保安制服上班的，每人次扣1分。上班迟到早退10-20分钟扣0.2分，迟到早退20-40分钟扣0.4分，迟到早退40-60分钟扣0.8分。不开展交接班工作的，扣0.2分。因交接班工作盘点财物不到位造成损失的各扣当班人和接班人0.4分。</w:t>
            </w:r>
          </w:p>
        </w:tc>
        <w:tc>
          <w:tcPr>
            <w:tcW w:w="562"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116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3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89"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4</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维护好辖区内的秩序，必要时提醒注意财产、人身安全。制止破坏设施行为。（5分）</w:t>
            </w:r>
          </w:p>
        </w:tc>
        <w:tc>
          <w:tcPr>
            <w:tcW w:w="3923"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对破坏设施行为不制止的，每次扣2分。</w:t>
            </w:r>
          </w:p>
        </w:tc>
        <w:tc>
          <w:tcPr>
            <w:tcW w:w="562"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116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3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8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5</w:t>
            </w:r>
          </w:p>
        </w:tc>
        <w:tc>
          <w:tcPr>
            <w:tcW w:w="2955"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做好辖区内违法犯罪行为等突发事件的处理，对制止无效的犯罪行为应立即报警，保护好现场，并协助公安机关查办案件。（2分）</w:t>
            </w:r>
          </w:p>
        </w:tc>
        <w:tc>
          <w:tcPr>
            <w:tcW w:w="3923"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不及时处理职责范围内违法犯罪等突发事件的，每次扣3分。不协助公安机关查办案件的，每次扣2分。</w:t>
            </w:r>
          </w:p>
        </w:tc>
        <w:tc>
          <w:tcPr>
            <w:tcW w:w="562"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116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3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8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6</w:t>
            </w:r>
          </w:p>
        </w:tc>
        <w:tc>
          <w:tcPr>
            <w:tcW w:w="2955"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做好责任区域内车辆管理，未经兴宁区卫生健康局允许，禁止车辆进入（4分）</w:t>
            </w:r>
          </w:p>
        </w:tc>
        <w:tc>
          <w:tcPr>
            <w:tcW w:w="3923"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不按要求做好责任区域内车辆管理的，每次扣0.5分；没有劝阻车辆驶入不能驾车、停车的区域并造成事故的，每次扣3分。</w:t>
            </w:r>
          </w:p>
        </w:tc>
        <w:tc>
          <w:tcPr>
            <w:tcW w:w="562"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116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36"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bl>
    <w:p w:rsidR="00C85889" w:rsidRDefault="00C85889" w:rsidP="00C85889">
      <w:pPr>
        <w:rPr>
          <w:rFonts w:ascii="宋体" w:hAnsi="宋体" w:cs="宋体"/>
        </w:rPr>
      </w:pPr>
    </w:p>
    <w:p w:rsidR="00C85889" w:rsidRDefault="00C85889" w:rsidP="00C85889">
      <w:pPr>
        <w:rPr>
          <w:rFonts w:ascii="宋体" w:hAnsi="宋体" w:cs="宋体"/>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955"/>
        <w:gridCol w:w="4458"/>
        <w:gridCol w:w="438"/>
        <w:gridCol w:w="950"/>
        <w:gridCol w:w="771"/>
      </w:tblGrid>
      <w:tr w:rsidR="00C85889" w:rsidTr="00A54313">
        <w:trPr>
          <w:trHeight w:val="796"/>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序</w:t>
            </w:r>
          </w:p>
          <w:p w:rsidR="00C85889" w:rsidRDefault="00C85889" w:rsidP="00A54313">
            <w:pPr>
              <w:rPr>
                <w:rFonts w:ascii="宋体" w:hAnsi="宋体" w:cs="宋体"/>
              </w:rPr>
            </w:pPr>
            <w:r>
              <w:rPr>
                <w:rFonts w:ascii="宋体" w:hAnsi="宋体" w:cs="宋体" w:hint="eastAsia"/>
              </w:rPr>
              <w:t>号</w:t>
            </w:r>
          </w:p>
        </w:tc>
        <w:tc>
          <w:tcPr>
            <w:tcW w:w="2955"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考核内容</w:t>
            </w:r>
          </w:p>
        </w:tc>
        <w:tc>
          <w:tcPr>
            <w:tcW w:w="4458"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评分标准</w:t>
            </w:r>
          </w:p>
        </w:tc>
        <w:tc>
          <w:tcPr>
            <w:tcW w:w="438"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考评</w:t>
            </w:r>
          </w:p>
          <w:p w:rsidR="00C85889" w:rsidRDefault="00C85889" w:rsidP="00A54313">
            <w:pPr>
              <w:rPr>
                <w:rFonts w:ascii="宋体" w:hAnsi="宋体" w:cs="宋体"/>
              </w:rPr>
            </w:pPr>
            <w:r>
              <w:rPr>
                <w:rFonts w:ascii="宋体" w:hAnsi="宋体" w:cs="宋体" w:hint="eastAsia"/>
              </w:rPr>
              <w:t>分</w:t>
            </w:r>
          </w:p>
        </w:tc>
        <w:tc>
          <w:tcPr>
            <w:tcW w:w="950"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扣分原因</w:t>
            </w:r>
          </w:p>
        </w:tc>
        <w:tc>
          <w:tcPr>
            <w:tcW w:w="771"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p>
        </w:tc>
      </w:tr>
      <w:tr w:rsidR="00C85889" w:rsidTr="00A54313">
        <w:trPr>
          <w:trHeight w:val="796"/>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lastRenderedPageBreak/>
              <w:t>7</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热情耐心服务力所能及的事情。（1分）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对态度粗暴，冷漠，被投诉的，每次扣0.5分。</w:t>
            </w:r>
          </w:p>
        </w:tc>
        <w:tc>
          <w:tcPr>
            <w:tcW w:w="438"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p>
        </w:tc>
      </w:tr>
      <w:tr w:rsidR="00C85889" w:rsidTr="00A54313">
        <w:trPr>
          <w:trHeight w:val="427"/>
          <w:jc w:val="center"/>
        </w:trPr>
        <w:tc>
          <w:tcPr>
            <w:tcW w:w="459"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8</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值班期间，坚守岗位，认真执勤，严格履行岗位职责，不得擅自离开工作岗位。（2分）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值班期间，保安擅自离岗的，每次扣1分。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9</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值班期间不得做看书报、听耳机、喝酒、办私事、生火煮食、睡觉等与工作无关的事情。（2分）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值班期间保安做看书报、听耳机、喝酒、办私事、生火煮食、睡觉等与工作无关的事情，每人次扣0.5分。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10</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妥善保管电筒、警棍等安保设备，无特殊情况不得外借，不得蓄意破坏、丢失安保设备。（1分）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破坏、丢失安保设备的，除照价赔偿外，并扣0.5分。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11</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值班期间应联防联守，与各岗位保持联系，对值班期间发现的问题，要进行沟通及时妥善处理。（4分）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保安值班期间不互通信息，导致问题发生的，扣2分。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7"/>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12</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值班期间检查消防设施（包括消防栓、消防箱、灭火器等的使用情况），及时发现并上报安全、用电、火灾等隐患问题（4分）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发现安全、用电、用水、火灾等隐患不及时报告兴宁区卫生健康局管理方的，每次扣2分。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7872" w:type="dxa"/>
            <w:gridSpan w:val="3"/>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 xml:space="preserve">                   分数合计</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557"/>
          <w:jc w:val="center"/>
        </w:trPr>
        <w:tc>
          <w:tcPr>
            <w:tcW w:w="9260" w:type="dxa"/>
            <w:gridSpan w:val="5"/>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保洁部分（60分）</w:t>
            </w:r>
          </w:p>
        </w:tc>
        <w:tc>
          <w:tcPr>
            <w:tcW w:w="771"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p>
        </w:tc>
      </w:tr>
      <w:tr w:rsidR="00C85889" w:rsidTr="00A54313">
        <w:trPr>
          <w:trHeight w:val="1197"/>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1</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统一穿着工作服装，统一佩戴标识保洁员身份的袖套。爱岗敬业，尽职尽责，积极完成各项工作任务。（8分）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不穿工作服装、不佩戴标识的，每人次扣1分。例行检查时无故缺岗每人次扣1分；不服从工作安排每次扣2分；无故不落实管理员安排的任务每次扣2分。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600"/>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2</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保洁时间为7：30，工作时间按采购方要求适当提早或延长；保洁人员不得随意空岗、串岗。（6分）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清扫工作每延迟半小时未完成，扣1分。保洁人员空岗、串岗，发现一次扣1分。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3</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责任区内无明显的果皮、纸屑、瓜子壳、自然枯枝、大量落叶、砖石瓦片等垃圾，发现杂物及时清理，没有卫生死角。不得将垃圾扫入绿化带、水池和倒下山坡（6分）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有明显的果皮、纸屑、瓜子壳、自然枯枝、大量落叶、砖石瓦片等垃圾不及时清理的（占地1平方米），每处扣1分。卫生死角不及时排除的，每处扣2分。将垃圾扫入绿化带、水池或倒下山坡每次扣2分。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4</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道路、铺装</w:t>
            </w:r>
            <w:r w:rsidR="004B5843">
              <w:rPr>
                <w:rFonts w:ascii="宋体" w:hAnsi="宋体" w:cs="宋体" w:hint="eastAsia"/>
              </w:rPr>
              <w:t>路面</w:t>
            </w:r>
            <w:r>
              <w:rPr>
                <w:rFonts w:ascii="宋体" w:hAnsi="宋体" w:cs="宋体" w:hint="eastAsia"/>
              </w:rPr>
              <w:t>的</w:t>
            </w:r>
            <w:r w:rsidR="004B5843">
              <w:rPr>
                <w:rFonts w:ascii="宋体" w:hAnsi="宋体" w:cs="宋体" w:hint="eastAsia"/>
              </w:rPr>
              <w:t>淤</w:t>
            </w:r>
            <w:r>
              <w:rPr>
                <w:rFonts w:ascii="宋体" w:hAnsi="宋体" w:cs="宋体" w:hint="eastAsia"/>
              </w:rPr>
              <w:t>泥积水及时清扫，杂草及时拔除。（4分）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积泥积水不及时清扫的，每处扣1分。有明显杂草不及时清除的，每处扣1分。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5</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垃圾箱内垃圾及时清理，箱体</w:t>
            </w:r>
            <w:r>
              <w:rPr>
                <w:rFonts w:ascii="宋体" w:hAnsi="宋体" w:cs="宋体" w:hint="eastAsia"/>
              </w:rPr>
              <w:lastRenderedPageBreak/>
              <w:t>定期不定期清洗。做到无污迹，无积水。   （4分）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lastRenderedPageBreak/>
              <w:t>垃圾箱不及时清理、清洗的，每处扣0.5分。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232"/>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6</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草坪无垃圾，无明显碎石头、砖头、动物粪便及其他杂物（4分）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草坪有垃圾，有明显碎石头、砖头、动物粪便及其他杂物，每发现1处扣0.5分。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7</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厕所各种设施设备保持清洁，无异臭味、无明显积水、蹲位内外无积粪、无废纸、无苍蝇、无蛆虫爬行，便槽不堵塞，</w:t>
            </w:r>
            <w:proofErr w:type="gramStart"/>
            <w:r>
              <w:rPr>
                <w:rFonts w:ascii="宋体" w:hAnsi="宋体" w:cs="宋体" w:hint="eastAsia"/>
              </w:rPr>
              <w:t>洗手盘清洁</w:t>
            </w:r>
            <w:proofErr w:type="gramEnd"/>
            <w:r>
              <w:rPr>
                <w:rFonts w:ascii="宋体" w:hAnsi="宋体" w:cs="宋体" w:hint="eastAsia"/>
              </w:rPr>
              <w:t>卫生，窗台天花板无积尘、蜘蛛网，墙壁无乱涂乱写和非法粘贴物。（6分）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厕所各种设施设备肮脏，有异臭味、有明显积水、蹲位内外有积粪、有废纸、有苍蝇、有蛆虫爬行，便槽堵塞，</w:t>
            </w:r>
            <w:proofErr w:type="gramStart"/>
            <w:r>
              <w:rPr>
                <w:rFonts w:ascii="宋体" w:hAnsi="宋体" w:cs="宋体" w:hint="eastAsia"/>
              </w:rPr>
              <w:t>洗手盘</w:t>
            </w:r>
            <w:proofErr w:type="gramEnd"/>
            <w:r>
              <w:rPr>
                <w:rFonts w:ascii="宋体" w:hAnsi="宋体" w:cs="宋体" w:hint="eastAsia"/>
              </w:rPr>
              <w:t>肮脏，窗台天花板有积尘、蜘蛛网，墙壁乱涂乱写和非法粘贴物及时不清理，每处扣1分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8</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建（构）筑物墙面、支柱无积尘，无污渍，顶部无堆积的枝叶、垃圾及自</w:t>
            </w:r>
            <w:proofErr w:type="gramStart"/>
            <w:r>
              <w:rPr>
                <w:rFonts w:ascii="宋体" w:hAnsi="宋体" w:cs="宋体" w:hint="eastAsia"/>
              </w:rPr>
              <w:t>生植</w:t>
            </w:r>
            <w:proofErr w:type="gramEnd"/>
            <w:r>
              <w:rPr>
                <w:rFonts w:ascii="宋体" w:hAnsi="宋体" w:cs="宋体" w:hint="eastAsia"/>
              </w:rPr>
              <w:t>物。无非法悬挂物、粘贴物、乱涂乱画。路灯、座椅、景石凳、警示牌等保持美观清洁卫生。（4分）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建（构）筑物墙面有明显积尘、污渍、乱挂乱画的，每处扣1分。路灯、座椅、景石凳、警示牌有污积，发现一处扣1分。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9</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归堆的垃圾、树叶、杂物等需</w:t>
            </w:r>
            <w:proofErr w:type="gramStart"/>
            <w:r>
              <w:rPr>
                <w:rFonts w:ascii="宋体" w:hAnsi="宋体" w:cs="宋体" w:hint="eastAsia"/>
              </w:rPr>
              <w:t>装盛后临时</w:t>
            </w:r>
            <w:proofErr w:type="gramEnd"/>
            <w:r>
              <w:rPr>
                <w:rFonts w:ascii="宋体" w:hAnsi="宋体" w:cs="宋体" w:hint="eastAsia"/>
              </w:rPr>
              <w:t>存放在隐蔽的地方。当日垃圾当日清运到指定地点，不准垃圾过夜。严禁在责任区域范围内焚烧垃圾（6分）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垃圾不及时归堆清运的，每处扣1分。在责任区域范围内焚烧垃圾每次扣3分。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10</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配合开展灭杀四害药物投放任务，要求清洁区内无明显的四害活动痕迹。（4分）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有明显的四害活动痕迹的，每处扣0.5分。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11</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工具应整齐放在工具房或指定地点，堆放工具处整洁、干净，无乱堆杂物。（2分）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工具房杂乱、工具乱丢乱放的，每处扣0.5分。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459" w:type="dxa"/>
            <w:tcBorders>
              <w:top w:val="single" w:sz="4" w:space="0" w:color="auto"/>
              <w:left w:val="single" w:sz="4" w:space="0" w:color="auto"/>
              <w:bottom w:val="single" w:sz="4" w:space="0" w:color="auto"/>
              <w:right w:val="single" w:sz="4" w:space="0" w:color="auto"/>
            </w:tcBorders>
            <w:vAlign w:val="center"/>
          </w:tcPr>
          <w:p w:rsidR="00C85889" w:rsidRDefault="00C85889" w:rsidP="00A54313">
            <w:pPr>
              <w:rPr>
                <w:rFonts w:ascii="宋体" w:hAnsi="宋体" w:cs="宋体"/>
              </w:rPr>
            </w:pPr>
            <w:r>
              <w:rPr>
                <w:rFonts w:ascii="宋体" w:hAnsi="宋体" w:cs="宋体" w:hint="eastAsia"/>
              </w:rPr>
              <w:t>12</w:t>
            </w:r>
          </w:p>
        </w:tc>
        <w:tc>
          <w:tcPr>
            <w:tcW w:w="2955"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值班期间发现安全、用电、火灾等隐患问题须及时上报。（6分）</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发现安全、用电、用水、火灾等隐患不及时报告兴宁区卫生健康局管理方的，每次扣2分。</w:t>
            </w: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r w:rsidR="00C85889" w:rsidTr="00A54313">
        <w:trPr>
          <w:trHeight w:val="185"/>
          <w:jc w:val="center"/>
        </w:trPr>
        <w:tc>
          <w:tcPr>
            <w:tcW w:w="3414" w:type="dxa"/>
            <w:gridSpan w:val="2"/>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r>
              <w:rPr>
                <w:rFonts w:ascii="宋体" w:hAnsi="宋体" w:cs="宋体" w:hint="eastAsia"/>
              </w:rPr>
              <w:t>分数合计</w:t>
            </w:r>
          </w:p>
        </w:tc>
        <w:tc>
          <w:tcPr>
            <w:tcW w:w="445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438"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950"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c>
          <w:tcPr>
            <w:tcW w:w="771" w:type="dxa"/>
            <w:tcBorders>
              <w:top w:val="single" w:sz="4" w:space="0" w:color="auto"/>
              <w:left w:val="single" w:sz="4" w:space="0" w:color="auto"/>
              <w:bottom w:val="single" w:sz="4" w:space="0" w:color="auto"/>
              <w:right w:val="single" w:sz="4" w:space="0" w:color="auto"/>
            </w:tcBorders>
          </w:tcPr>
          <w:p w:rsidR="00C85889" w:rsidRDefault="00C85889" w:rsidP="00A54313">
            <w:pPr>
              <w:rPr>
                <w:rFonts w:ascii="宋体" w:hAnsi="宋体" w:cs="宋体"/>
              </w:rPr>
            </w:pPr>
          </w:p>
        </w:tc>
      </w:tr>
    </w:tbl>
    <w:p w:rsidR="00C85889" w:rsidRDefault="00C85889" w:rsidP="00C85889">
      <w:pPr>
        <w:rPr>
          <w:rFonts w:ascii="宋体" w:hAnsi="宋体" w:cs="宋体"/>
        </w:rPr>
      </w:pPr>
    </w:p>
    <w:p w:rsidR="00C85889" w:rsidRDefault="00C85889" w:rsidP="00C85889">
      <w:pPr>
        <w:rPr>
          <w:rFonts w:ascii="宋体" w:hAnsi="宋体" w:cs="宋体"/>
        </w:rPr>
      </w:pPr>
      <w:r>
        <w:rPr>
          <w:rFonts w:ascii="宋体" w:hAnsi="宋体" w:cs="宋体" w:hint="eastAsia"/>
        </w:rPr>
        <w:t xml:space="preserve">备注：                                                                                                                                                                                                                                                                                                                                                                                                                                                                                                                                                                                                                                                                                                                                                                                                                                                                                                                                                                                                                                                                                                                                                                                                                                                                                                                                                                                                                                                                                                                                                                                                                                                                                                                                                                                                                                                                                                                                                                                                                                                                                                                                                                                                                                                                                                                                                                                                                                                                                                                                                                                                                                                                                                                                                                                                                                                                                                                                                                                                                                                                                                                                                                                                                         </w:t>
      </w:r>
    </w:p>
    <w:p w:rsidR="00C85889" w:rsidRDefault="00C85889" w:rsidP="00C85889">
      <w:pPr>
        <w:rPr>
          <w:rFonts w:ascii="宋体" w:hAnsi="宋体" w:cs="宋体"/>
        </w:rPr>
      </w:pPr>
      <w:r>
        <w:rPr>
          <w:rFonts w:ascii="宋体" w:hAnsi="宋体" w:cs="宋体" w:hint="eastAsia"/>
        </w:rPr>
        <w:t xml:space="preserve">1、该考核细则满分为100分。                                                                                                                                                                                                                                                                                                                                                                                                                                                                                                                                                                                                                                                                                                                                                                                                                                                                                                                                                                                                                                                                                                                                                                                                                                                                                                                                                                                                                                                                                                                                                                                                                                                                                                                                                                                                                                                                                                                                                                                                                                                                                                                                                                                                                                                                                                                                                                                                                                                                                                                                                                                                                                                                                                                                                                                                                                                                                                                                                                                                                                                                                                                                                                                                                         </w:t>
      </w:r>
    </w:p>
    <w:p w:rsidR="00C85889" w:rsidRDefault="00C85889" w:rsidP="00C85889">
      <w:pPr>
        <w:rPr>
          <w:rFonts w:ascii="宋体" w:hAnsi="宋体" w:cs="宋体"/>
        </w:rPr>
      </w:pPr>
      <w:r>
        <w:rPr>
          <w:rFonts w:ascii="宋体" w:hAnsi="宋体" w:cs="宋体" w:hint="eastAsia"/>
        </w:rPr>
        <w:t>2、采购方对中标单位保安保洁工作的考核方式分为平时抽查和全面考核打分进行。</w:t>
      </w:r>
    </w:p>
    <w:p w:rsidR="00C85889" w:rsidRDefault="00C85889" w:rsidP="00C85889">
      <w:pPr>
        <w:rPr>
          <w:rFonts w:ascii="宋体" w:hAnsi="宋体" w:cs="宋体"/>
        </w:rPr>
      </w:pPr>
      <w:r>
        <w:rPr>
          <w:rFonts w:ascii="宋体" w:hAnsi="宋体" w:cs="宋体" w:hint="eastAsia"/>
        </w:rPr>
        <w:t>3、平时抽查：平时不定期抽查发现问题，能认真对待、及时整改的，不作扣分处理。若违反考核细则，并造成较大后果的，经提醒仍不整改的或无法整改的，按规定扣除相应分值，并计入当月月度考核总评分。</w:t>
      </w:r>
    </w:p>
    <w:p w:rsidR="00C85889" w:rsidRDefault="00C85889" w:rsidP="00C85889">
      <w:pPr>
        <w:rPr>
          <w:rFonts w:ascii="宋体" w:hAnsi="宋体" w:cs="宋体"/>
        </w:rPr>
      </w:pPr>
      <w:r>
        <w:rPr>
          <w:rFonts w:ascii="宋体" w:hAnsi="宋体" w:cs="宋体" w:hint="eastAsia"/>
        </w:rPr>
        <w:t>4、全面考核：采购方每月依照《南宁市兴宁区卫生健康综合大楼红线范围内安保保洁服务标准及考核办法》组织一次对中标单位保安工作的全面考核，存在问题产生的损失从合同价款的应付费用中扣除。</w:t>
      </w:r>
    </w:p>
    <w:p w:rsidR="00C85889" w:rsidRDefault="00C85889" w:rsidP="00C85889">
      <w:pPr>
        <w:rPr>
          <w:rFonts w:ascii="宋体" w:hAnsi="宋体" w:cs="宋体"/>
        </w:rPr>
      </w:pPr>
      <w:r>
        <w:rPr>
          <w:rFonts w:ascii="宋体" w:hAnsi="宋体" w:cs="宋体" w:hint="eastAsia"/>
        </w:rPr>
        <w:lastRenderedPageBreak/>
        <w:t>5、以上考核内容适用于主管局、“美丽南宁”、“三优</w:t>
      </w:r>
      <w:proofErr w:type="gramStart"/>
      <w:r>
        <w:rPr>
          <w:rFonts w:ascii="宋体" w:hAnsi="宋体" w:cs="宋体" w:hint="eastAsia"/>
        </w:rPr>
        <w:t>一</w:t>
      </w:r>
      <w:proofErr w:type="gramEnd"/>
      <w:r>
        <w:rPr>
          <w:rFonts w:ascii="宋体" w:hAnsi="宋体" w:cs="宋体" w:hint="eastAsia"/>
        </w:rPr>
        <w:t>满意”等相关管理部门检查发现的问题，并按规定扣除相应分值，计入当月月度考核总评分。</w:t>
      </w:r>
    </w:p>
    <w:p w:rsidR="00C85889" w:rsidRDefault="00C85889" w:rsidP="00C85889">
      <w:pPr>
        <w:rPr>
          <w:rFonts w:ascii="宋体" w:hAnsi="宋体" w:cs="宋体"/>
        </w:rPr>
      </w:pPr>
      <w:r>
        <w:rPr>
          <w:rFonts w:ascii="宋体" w:hAnsi="宋体" w:cs="宋体" w:hint="eastAsia"/>
        </w:rPr>
        <w:t>6、采购方在对中标单位的平时抽查和全面考核中发现的问题以整改通知书的形式发出后，中标单位连续3次或累计5次未按整改通知书要求整改的，采购方有权单方面解除合同。</w:t>
      </w:r>
    </w:p>
    <w:p w:rsidR="00C85889" w:rsidRDefault="00C85889" w:rsidP="00C85889">
      <w:pPr>
        <w:rPr>
          <w:rFonts w:ascii="宋体" w:hAnsi="宋体" w:cs="宋体"/>
        </w:rPr>
      </w:pPr>
    </w:p>
    <w:p w:rsidR="00C85889" w:rsidRDefault="00C85889" w:rsidP="00C85889">
      <w:pPr>
        <w:rPr>
          <w:rFonts w:ascii="宋体" w:hAnsi="宋体" w:cs="宋体"/>
        </w:rPr>
      </w:pPr>
    </w:p>
    <w:p w:rsidR="00C85889" w:rsidRDefault="00C85889" w:rsidP="00C85889">
      <w:pPr>
        <w:rPr>
          <w:rFonts w:ascii="宋体" w:hAnsi="宋体" w:cs="宋体"/>
        </w:rPr>
      </w:pPr>
      <w:r>
        <w:rPr>
          <w:rFonts w:ascii="宋体" w:hAnsi="宋体" w:cs="宋体" w:hint="eastAsia"/>
        </w:rPr>
        <w:t xml:space="preserve">考核岗位人员签字：         </w:t>
      </w:r>
    </w:p>
    <w:p w:rsidR="00C85889" w:rsidRDefault="00C85889" w:rsidP="00C85889">
      <w:pPr>
        <w:rPr>
          <w:rFonts w:ascii="宋体" w:hAnsi="宋体" w:cs="宋体"/>
        </w:rPr>
      </w:pPr>
    </w:p>
    <w:p w:rsidR="00C85889" w:rsidRDefault="00C85889" w:rsidP="00C85889">
      <w:pPr>
        <w:rPr>
          <w:rFonts w:ascii="宋体" w:hAnsi="宋体" w:cs="宋体"/>
        </w:rPr>
      </w:pPr>
    </w:p>
    <w:p w:rsidR="00C85889" w:rsidRDefault="00C85889" w:rsidP="00C85889">
      <w:pPr>
        <w:rPr>
          <w:rFonts w:ascii="宋体" w:hAnsi="宋体" w:cs="宋体"/>
        </w:rPr>
      </w:pPr>
      <w:r>
        <w:rPr>
          <w:rFonts w:ascii="宋体" w:hAnsi="宋体" w:cs="宋体" w:hint="eastAsia"/>
        </w:rPr>
        <w:t xml:space="preserve">考核组成员签字：      </w:t>
      </w:r>
    </w:p>
    <w:p w:rsidR="00C85889" w:rsidRDefault="00C85889" w:rsidP="00C85889">
      <w:pPr>
        <w:rPr>
          <w:rFonts w:ascii="宋体" w:hAnsi="宋体" w:cs="宋体"/>
        </w:rPr>
      </w:pPr>
    </w:p>
    <w:p w:rsidR="00C85889" w:rsidRDefault="00C85889" w:rsidP="00C85889">
      <w:pPr>
        <w:rPr>
          <w:rFonts w:ascii="宋体" w:hAnsi="宋体" w:cs="宋体"/>
        </w:rPr>
      </w:pPr>
    </w:p>
    <w:p w:rsidR="00C85889" w:rsidRDefault="00C85889" w:rsidP="00C85889">
      <w:pPr>
        <w:rPr>
          <w:rFonts w:ascii="宋体" w:hAnsi="宋体" w:cs="宋体"/>
        </w:rPr>
      </w:pPr>
      <w:r>
        <w:rPr>
          <w:rFonts w:ascii="宋体" w:hAnsi="宋体" w:cs="宋体" w:hint="eastAsia"/>
        </w:rPr>
        <w:t xml:space="preserve">考核时间：        年      月     日   </w:t>
      </w:r>
    </w:p>
    <w:p w:rsidR="00454C9B" w:rsidRDefault="00454C9B" w:rsidP="00454C9B">
      <w:pPr>
        <w:pStyle w:val="a0"/>
      </w:pPr>
    </w:p>
    <w:p w:rsidR="00454C9B" w:rsidRPr="00454C9B" w:rsidRDefault="00454C9B" w:rsidP="00454C9B">
      <w:pPr>
        <w:pStyle w:val="a0"/>
      </w:pPr>
    </w:p>
    <w:p w:rsidR="00C85889" w:rsidRDefault="00C85889">
      <w:pPr>
        <w:widowControl/>
        <w:jc w:val="left"/>
        <w:rPr>
          <w:rFonts w:asciiTheme="minorEastAsia" w:eastAsiaTheme="minorEastAsia" w:hAnsiTheme="minorEastAsia" w:cstheme="minorBidi"/>
          <w:b/>
          <w:sz w:val="36"/>
          <w:szCs w:val="36"/>
        </w:rPr>
      </w:pPr>
      <w:r>
        <w:br w:type="page"/>
      </w:r>
    </w:p>
    <w:p w:rsidR="00E25608" w:rsidRPr="00B65BFA" w:rsidRDefault="00E25608" w:rsidP="00B65BFA">
      <w:pPr>
        <w:pStyle w:val="100"/>
        <w:rPr>
          <w:color w:val="auto"/>
        </w:rPr>
      </w:pPr>
      <w:r w:rsidRPr="00B65BFA">
        <w:rPr>
          <w:rFonts w:hint="eastAsia"/>
          <w:color w:val="auto"/>
        </w:rPr>
        <w:lastRenderedPageBreak/>
        <w:t>第</w:t>
      </w:r>
      <w:r w:rsidR="00C85889">
        <w:rPr>
          <w:rFonts w:hint="eastAsia"/>
          <w:color w:val="auto"/>
        </w:rPr>
        <w:t>三章</w:t>
      </w:r>
      <w:r w:rsidRPr="00B65BFA">
        <w:rPr>
          <w:rFonts w:hint="eastAsia"/>
          <w:color w:val="auto"/>
        </w:rPr>
        <w:t xml:space="preserve"> 评分标准</w:t>
      </w:r>
      <w:bookmarkEnd w:id="3"/>
    </w:p>
    <w:p w:rsidR="00E25608" w:rsidRDefault="00E25608" w:rsidP="00B65BFA">
      <w:pPr>
        <w:ind w:firstLineChars="200" w:firstLine="602"/>
        <w:jc w:val="center"/>
        <w:rPr>
          <w:b/>
          <w:sz w:val="30"/>
          <w:szCs w:val="30"/>
        </w:rPr>
      </w:pPr>
      <w:r>
        <w:rPr>
          <w:rFonts w:hint="eastAsia"/>
          <w:b/>
          <w:sz w:val="30"/>
          <w:szCs w:val="30"/>
        </w:rPr>
        <w:t>一、最低评标价法</w:t>
      </w:r>
    </w:p>
    <w:p w:rsidR="00E25608" w:rsidRDefault="00E25608" w:rsidP="00E25608">
      <w:pPr>
        <w:pStyle w:val="a8"/>
        <w:spacing w:line="400" w:lineRule="exact"/>
        <w:ind w:firstLineChars="200" w:firstLine="420"/>
        <w:rPr>
          <w:rFonts w:hAnsi="宋体"/>
        </w:rPr>
      </w:pPr>
      <w:r>
        <w:rPr>
          <w:rFonts w:hAnsi="宋体" w:hint="eastAsia"/>
        </w:rPr>
        <w:t>通过资格审查、符合性审查的投标人，评标委员会将按照有效报价从低到高排序并推荐中标候选人。报价相同的，评标委员会推荐方式见本章“第四节中标候选人推荐原则”。</w:t>
      </w:r>
    </w:p>
    <w:p w:rsidR="00E25608" w:rsidRDefault="00E25608" w:rsidP="00E25608">
      <w:pPr>
        <w:pStyle w:val="a8"/>
        <w:spacing w:line="400" w:lineRule="exact"/>
        <w:ind w:firstLineChars="200" w:firstLine="420"/>
      </w:pPr>
      <w:r>
        <w:rPr>
          <w:rFonts w:hint="eastAsia"/>
        </w:rPr>
        <w:t>说明：</w:t>
      </w:r>
    </w:p>
    <w:p w:rsidR="00BD4CD7" w:rsidRDefault="00BD4CD7" w:rsidP="00BD4CD7">
      <w:pPr>
        <w:spacing w:line="360" w:lineRule="auto"/>
        <w:ind w:firstLineChars="200" w:firstLine="420"/>
        <w:rPr>
          <w:rFonts w:ascii="宋体" w:hAnsi="Courier New"/>
          <w:szCs w:val="20"/>
        </w:rPr>
      </w:pPr>
      <w:r>
        <w:rPr>
          <w:rFonts w:ascii="宋体" w:hAnsi="Courier New" w:hint="eastAsia"/>
          <w:szCs w:val="20"/>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w:t>
      </w:r>
    </w:p>
    <w:p w:rsidR="00BD4CD7" w:rsidRDefault="00BD4CD7" w:rsidP="00BD4CD7">
      <w:pPr>
        <w:spacing w:line="360" w:lineRule="auto"/>
        <w:ind w:firstLineChars="200" w:firstLine="420"/>
        <w:rPr>
          <w:rFonts w:ascii="宋体" w:hAnsi="Courier New"/>
          <w:szCs w:val="20"/>
        </w:rPr>
      </w:pPr>
      <w:r>
        <w:rPr>
          <w:rFonts w:ascii="宋体" w:hAnsi="Courier New" w:hint="eastAsia"/>
          <w:szCs w:val="20"/>
        </w:rPr>
        <w:t>（2）接受大中型企业与小</w:t>
      </w:r>
      <w:proofErr w:type="gramStart"/>
      <w:r>
        <w:rPr>
          <w:rFonts w:ascii="宋体" w:hAnsi="Courier New" w:hint="eastAsia"/>
          <w:szCs w:val="20"/>
        </w:rPr>
        <w:t>微企业</w:t>
      </w:r>
      <w:proofErr w:type="gramEnd"/>
      <w:r>
        <w:rPr>
          <w:rFonts w:ascii="宋体" w:hAnsi="Courier New" w:hint="eastAsia"/>
          <w:szCs w:val="20"/>
        </w:rPr>
        <w:t>组成联合体或者允许大中型企业向一家或者多家小</w:t>
      </w:r>
      <w:proofErr w:type="gramStart"/>
      <w:r>
        <w:rPr>
          <w:rFonts w:ascii="宋体" w:hAnsi="Courier New" w:hint="eastAsia"/>
          <w:szCs w:val="20"/>
        </w:rPr>
        <w:t>微企业</w:t>
      </w:r>
      <w:proofErr w:type="gramEnd"/>
      <w:r>
        <w:rPr>
          <w:rFonts w:ascii="宋体" w:hAnsi="Courier New" w:hint="eastAsia"/>
          <w:szCs w:val="20"/>
        </w:rPr>
        <w:t>分包的采购项目，联合协议或者分包意向协议约定小</w:t>
      </w:r>
      <w:proofErr w:type="gramStart"/>
      <w:r>
        <w:rPr>
          <w:rFonts w:ascii="宋体" w:hAnsi="Courier New" w:hint="eastAsia"/>
          <w:szCs w:val="20"/>
        </w:rPr>
        <w:t>微企业</w:t>
      </w:r>
      <w:proofErr w:type="gramEnd"/>
      <w:r>
        <w:rPr>
          <w:rFonts w:ascii="宋体" w:hAnsi="Courier New" w:hint="eastAsia"/>
          <w:szCs w:val="20"/>
        </w:rPr>
        <w:t>的合同份额占到合同总金额30%以上的，对联合体或者大中型企业的报价给予6%的扣除，用扣除后的价格参加评审，扣除后的价格为评标报价，即评标报价=投标报价×（1-6%）。</w:t>
      </w:r>
    </w:p>
    <w:p w:rsidR="00BD4CD7" w:rsidRDefault="00BD4CD7" w:rsidP="00BD4CD7">
      <w:pPr>
        <w:spacing w:line="360" w:lineRule="auto"/>
        <w:ind w:firstLineChars="200" w:firstLine="420"/>
        <w:rPr>
          <w:rFonts w:ascii="宋体" w:hAnsi="宋体"/>
          <w:kern w:val="0"/>
          <w:sz w:val="20"/>
          <w:szCs w:val="20"/>
        </w:rPr>
      </w:pPr>
      <w:r>
        <w:rPr>
          <w:rFonts w:ascii="宋体" w:hAnsi="宋体" w:hint="eastAsia"/>
          <w:szCs w:val="20"/>
        </w:rPr>
        <w:t>（3）</w:t>
      </w:r>
      <w:r>
        <w:rPr>
          <w:rFonts w:ascii="宋体" w:hAnsi="宋体" w:hint="eastAsia"/>
          <w:kern w:val="0"/>
          <w:sz w:val="20"/>
          <w:szCs w:val="20"/>
        </w:rPr>
        <w:t>按照《关于政府采购支持监狱企业发展有关问题的通知》(财库[2014]68号)认定为监狱企业的，在政府采购活动中，监狱企业视同小型、微型企业。</w:t>
      </w:r>
    </w:p>
    <w:p w:rsidR="00BD4CD7" w:rsidRDefault="00BD4CD7" w:rsidP="00BD4CD7">
      <w:pPr>
        <w:spacing w:line="360" w:lineRule="auto"/>
        <w:ind w:firstLineChars="200" w:firstLine="420"/>
        <w:rPr>
          <w:rFonts w:ascii="宋体" w:hAnsi="宋体"/>
          <w:bCs/>
          <w:szCs w:val="21"/>
        </w:rPr>
      </w:pPr>
      <w:r>
        <w:rPr>
          <w:rFonts w:ascii="宋体" w:hAnsi="宋体" w:hint="eastAsia"/>
          <w:szCs w:val="21"/>
        </w:rPr>
        <w:t>（4）按照</w:t>
      </w:r>
      <w:r>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Pr>
          <w:rFonts w:ascii="宋体" w:hAnsi="宋体" w:hint="eastAsia"/>
          <w:szCs w:val="21"/>
        </w:rPr>
        <w:t>残疾人福利性单位参加政府采购活动时，应当提供《残疾人福利性单位声明函》，并对声明的真实性负责。</w:t>
      </w:r>
      <w:r>
        <w:rPr>
          <w:rFonts w:ascii="宋体" w:hAnsi="宋体" w:hint="eastAsia"/>
          <w:bCs/>
          <w:szCs w:val="21"/>
        </w:rPr>
        <w:t>残疾人福利性单位属于小型、微型企业的，不重复享受政策。</w:t>
      </w:r>
    </w:p>
    <w:p w:rsidR="00BD4CD7" w:rsidRDefault="00BD4CD7" w:rsidP="00BD4CD7">
      <w:pPr>
        <w:spacing w:line="360" w:lineRule="auto"/>
        <w:ind w:firstLineChars="200" w:firstLine="420"/>
        <w:rPr>
          <w:rFonts w:ascii="宋体" w:hAnsi="宋体"/>
          <w:szCs w:val="20"/>
        </w:rPr>
      </w:pPr>
      <w:r>
        <w:rPr>
          <w:rFonts w:ascii="宋体" w:hAnsi="宋体" w:hint="eastAsia"/>
          <w:szCs w:val="20"/>
        </w:rPr>
        <w:t>（5）除上述情况外，评标价＝投标报价；</w:t>
      </w:r>
    </w:p>
    <w:p w:rsidR="003273CB" w:rsidRPr="00BD4CD7" w:rsidRDefault="003273CB" w:rsidP="00BD4CD7">
      <w:pPr>
        <w:spacing w:line="360" w:lineRule="auto"/>
        <w:ind w:firstLineChars="200" w:firstLine="602"/>
        <w:jc w:val="center"/>
        <w:rPr>
          <w:rFonts w:ascii="宋体" w:hAnsi="Courier New"/>
          <w:szCs w:val="20"/>
        </w:rPr>
      </w:pPr>
      <w:r>
        <w:rPr>
          <w:rFonts w:hint="eastAsia"/>
          <w:b/>
          <w:sz w:val="30"/>
          <w:szCs w:val="30"/>
        </w:rPr>
        <w:t>二、综合评分法</w:t>
      </w:r>
    </w:p>
    <w:p w:rsidR="004F0392" w:rsidRDefault="004F0392" w:rsidP="004F0392">
      <w:pPr>
        <w:spacing w:line="400" w:lineRule="exact"/>
        <w:ind w:firstLineChars="200" w:firstLine="422"/>
        <w:rPr>
          <w:rFonts w:ascii="宋体" w:hAnsi="宋体" w:cs="宋体"/>
          <w:b/>
        </w:rPr>
      </w:pPr>
      <w:r>
        <w:rPr>
          <w:rFonts w:ascii="宋体" w:hAnsi="宋体" w:cs="宋体" w:hint="eastAsia"/>
          <w:b/>
        </w:rPr>
        <w:t>1、价格分……</w:t>
      </w:r>
      <w:proofErr w:type="gramStart"/>
      <w:r>
        <w:rPr>
          <w:rFonts w:ascii="宋体" w:hAnsi="宋体" w:cs="宋体" w:hint="eastAsia"/>
          <w:b/>
        </w:rPr>
        <w:t>……………………………………………………………………………</w:t>
      </w:r>
      <w:proofErr w:type="gramEnd"/>
      <w:r>
        <w:rPr>
          <w:rFonts w:ascii="宋体" w:hAnsi="宋体" w:cs="宋体"/>
          <w:b/>
        </w:rPr>
        <w:t>1</w:t>
      </w:r>
      <w:r>
        <w:rPr>
          <w:rFonts w:ascii="宋体" w:hAnsi="宋体" w:cs="宋体" w:hint="eastAsia"/>
          <w:b/>
        </w:rPr>
        <w:t>0分</w:t>
      </w:r>
    </w:p>
    <w:p w:rsidR="004F0392" w:rsidRDefault="004F0392" w:rsidP="004F0392">
      <w:pPr>
        <w:spacing w:line="400" w:lineRule="exact"/>
        <w:ind w:firstLineChars="200" w:firstLine="420"/>
        <w:rPr>
          <w:rFonts w:ascii="宋体" w:hAnsi="宋体" w:cs="宋体"/>
        </w:rPr>
      </w:pPr>
      <w:r>
        <w:rPr>
          <w:rFonts w:ascii="宋体" w:hAnsi="宋体" w:cs="宋体" w:hint="eastAsia"/>
        </w:rPr>
        <w:t>价格分计算公式：</w:t>
      </w:r>
    </w:p>
    <w:p w:rsidR="004F0392" w:rsidRDefault="004F0392" w:rsidP="004F0392">
      <w:pPr>
        <w:spacing w:line="400" w:lineRule="exact"/>
        <w:ind w:firstLineChars="200" w:firstLine="420"/>
        <w:rPr>
          <w:rFonts w:ascii="宋体" w:hAnsi="宋体" w:cs="宋体"/>
        </w:rPr>
      </w:pPr>
      <w:r>
        <w:rPr>
          <w:rFonts w:ascii="宋体" w:hAnsi="宋体" w:cs="宋体" w:hint="eastAsia"/>
        </w:rPr>
        <w:t xml:space="preserve">                       </w:t>
      </w:r>
      <w:r>
        <w:rPr>
          <w:rFonts w:ascii="宋体" w:hAnsi="宋体" w:cs="宋体" w:hint="eastAsia"/>
          <w:szCs w:val="21"/>
        </w:rPr>
        <w:t>供应商最低评标价金额</w:t>
      </w:r>
    </w:p>
    <w:p w:rsidR="004F0392" w:rsidRDefault="004F0392" w:rsidP="004F0392">
      <w:pPr>
        <w:spacing w:line="400" w:lineRule="exact"/>
        <w:ind w:firstLineChars="200" w:firstLine="420"/>
        <w:rPr>
          <w:rFonts w:ascii="宋体" w:hAnsi="宋体" w:cs="宋体"/>
        </w:rPr>
      </w:pPr>
      <w:r>
        <w:rPr>
          <w:rFonts w:ascii="宋体" w:hAnsi="宋体" w:cs="宋体" w:hint="eastAsia"/>
          <w:noProof/>
        </w:rP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74930</wp:posOffset>
                </wp:positionV>
                <wp:extent cx="2401570" cy="9525"/>
                <wp:effectExtent l="9525" t="8255" r="825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95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217C561"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5.9pt" to="300.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">
                <v:fill o:detectmouseclick="t"/>
              </v:line>
            </w:pict>
          </mc:Fallback>
        </mc:AlternateContent>
      </w:r>
      <w:r>
        <w:rPr>
          <w:rFonts w:ascii="宋体" w:hAnsi="宋体" w:cs="宋体" w:hint="eastAsia"/>
        </w:rPr>
        <w:t>某竞标人价格分 =                                       ×</w:t>
      </w:r>
      <w:r>
        <w:rPr>
          <w:rFonts w:ascii="宋体" w:hAnsi="宋体" w:cs="宋体"/>
        </w:rPr>
        <w:t>1</w:t>
      </w:r>
      <w:r>
        <w:rPr>
          <w:rFonts w:ascii="宋体" w:hAnsi="宋体" w:cs="宋体" w:hint="eastAsia"/>
        </w:rPr>
        <w:t>0分</w:t>
      </w:r>
    </w:p>
    <w:p w:rsidR="004F0392" w:rsidRDefault="004F0392" w:rsidP="004F0392">
      <w:pPr>
        <w:spacing w:line="400" w:lineRule="exact"/>
        <w:ind w:firstLineChars="200" w:firstLine="420"/>
        <w:rPr>
          <w:rFonts w:ascii="宋体" w:hAnsi="宋体" w:cs="宋体"/>
        </w:rPr>
      </w:pPr>
      <w:r>
        <w:rPr>
          <w:rFonts w:ascii="宋体" w:hAnsi="宋体" w:cs="宋体" w:hint="eastAsia"/>
        </w:rPr>
        <w:t xml:space="preserve">                       某供应商评标价金额</w:t>
      </w:r>
    </w:p>
    <w:p w:rsidR="00A062B4" w:rsidRPr="005A2244" w:rsidRDefault="00A062B4" w:rsidP="00A062B4">
      <w:pPr>
        <w:spacing w:line="360" w:lineRule="auto"/>
        <w:ind w:firstLineChars="200" w:firstLine="422"/>
        <w:rPr>
          <w:rFonts w:asciiTheme="minorEastAsia" w:eastAsiaTheme="minorEastAsia" w:hAnsiTheme="minorEastAsia" w:cs="宋体"/>
          <w:b/>
          <w:color w:val="FF0000"/>
        </w:rPr>
      </w:pPr>
      <w:r w:rsidRPr="005A2244">
        <w:rPr>
          <w:rFonts w:asciiTheme="minorEastAsia" w:eastAsiaTheme="minorEastAsia" w:hAnsiTheme="minorEastAsia" w:cs="宋体" w:hint="eastAsia"/>
          <w:b/>
        </w:rPr>
        <w:t>2、技术分……</w:t>
      </w:r>
      <w:proofErr w:type="gramStart"/>
      <w:r w:rsidRPr="005A2244">
        <w:rPr>
          <w:rFonts w:asciiTheme="minorEastAsia" w:eastAsiaTheme="minorEastAsia" w:hAnsiTheme="minorEastAsia" w:cs="宋体" w:hint="eastAsia"/>
          <w:b/>
        </w:rPr>
        <w:t>…………………………………………………………………………</w:t>
      </w:r>
      <w:proofErr w:type="gramEnd"/>
      <w:r w:rsidR="005A2244">
        <w:rPr>
          <w:rFonts w:asciiTheme="minorEastAsia" w:eastAsiaTheme="minorEastAsia" w:hAnsiTheme="minorEastAsia" w:cs="宋体"/>
          <w:b/>
        </w:rPr>
        <w:t>51</w:t>
      </w:r>
      <w:r w:rsidRPr="005A2244">
        <w:rPr>
          <w:rFonts w:asciiTheme="minorEastAsia" w:eastAsiaTheme="minorEastAsia" w:hAnsiTheme="minorEastAsia" w:cs="宋体" w:hint="eastAsia"/>
          <w:b/>
        </w:rPr>
        <w:t>分</w:t>
      </w:r>
    </w:p>
    <w:p w:rsidR="00A062B4" w:rsidRPr="005A2244" w:rsidRDefault="00A062B4" w:rsidP="00A75F8D">
      <w:pPr>
        <w:pStyle w:val="a8"/>
        <w:spacing w:line="360" w:lineRule="auto"/>
        <w:ind w:firstLineChars="200" w:firstLine="420"/>
        <w:rPr>
          <w:rFonts w:asciiTheme="minorEastAsia" w:eastAsiaTheme="minorEastAsia" w:hAnsiTheme="minorEastAsia"/>
        </w:rPr>
      </w:pPr>
      <w:r w:rsidRPr="005A2244">
        <w:rPr>
          <w:rFonts w:asciiTheme="minorEastAsia" w:eastAsiaTheme="minorEastAsia" w:hAnsiTheme="minorEastAsia" w:hint="eastAsia"/>
        </w:rPr>
        <w:t>（本项评分由评标委员会讨论定档，各评委独立进行打分）</w:t>
      </w:r>
    </w:p>
    <w:p w:rsidR="00DF14B5" w:rsidRPr="005A2244" w:rsidRDefault="00DF14B5" w:rsidP="00A75F8D">
      <w:pPr>
        <w:adjustRightInd w:val="0"/>
        <w:snapToGrid w:val="0"/>
        <w:spacing w:line="400" w:lineRule="exact"/>
        <w:ind w:firstLineChars="200" w:firstLine="422"/>
        <w:rPr>
          <w:rFonts w:asciiTheme="minorEastAsia" w:eastAsiaTheme="minorEastAsia" w:hAnsiTheme="minorEastAsia" w:cs="宋体"/>
          <w:b/>
          <w:bCs/>
          <w:szCs w:val="21"/>
        </w:rPr>
      </w:pPr>
      <w:r w:rsidRPr="005A2244">
        <w:rPr>
          <w:rFonts w:asciiTheme="minorEastAsia" w:eastAsiaTheme="minorEastAsia" w:hAnsiTheme="minorEastAsia" w:cs="宋体" w:hint="eastAsia"/>
          <w:b/>
          <w:bCs/>
        </w:rPr>
        <w:t>（1）服务承诺分（满分</w:t>
      </w:r>
      <w:r w:rsidR="00DA46A7" w:rsidRPr="005A2244">
        <w:rPr>
          <w:rFonts w:asciiTheme="minorEastAsia" w:eastAsiaTheme="minorEastAsia" w:hAnsiTheme="minorEastAsia" w:cs="宋体"/>
          <w:b/>
          <w:bCs/>
        </w:rPr>
        <w:t>5</w:t>
      </w:r>
      <w:r w:rsidRPr="005A2244">
        <w:rPr>
          <w:rFonts w:asciiTheme="minorEastAsia" w:eastAsiaTheme="minorEastAsia" w:hAnsiTheme="minorEastAsia" w:cs="宋体" w:hint="eastAsia"/>
          <w:b/>
          <w:bCs/>
        </w:rPr>
        <w:t>分）</w:t>
      </w:r>
    </w:p>
    <w:p w:rsidR="00DF14B5" w:rsidRPr="005A2244" w:rsidRDefault="00DF14B5" w:rsidP="00A75F8D">
      <w:pPr>
        <w:adjustRightInd w:val="0"/>
        <w:snapToGrid w:val="0"/>
        <w:spacing w:line="400" w:lineRule="exact"/>
        <w:ind w:firstLineChars="200" w:firstLine="420"/>
        <w:rPr>
          <w:rFonts w:asciiTheme="minorEastAsia" w:eastAsiaTheme="minorEastAsia" w:hAnsiTheme="minorEastAsia" w:cs="宋体"/>
          <w:bCs/>
        </w:rPr>
      </w:pPr>
      <w:r w:rsidRPr="005A2244">
        <w:rPr>
          <w:rFonts w:asciiTheme="minorEastAsia" w:eastAsiaTheme="minorEastAsia" w:hAnsiTheme="minorEastAsia" w:cs="宋体" w:hint="eastAsia"/>
          <w:bCs/>
        </w:rPr>
        <w:t>未满足要求不得分</w:t>
      </w:r>
    </w:p>
    <w:p w:rsidR="00DF14B5" w:rsidRPr="005A2244" w:rsidRDefault="00DF14B5" w:rsidP="00A75F8D">
      <w:pPr>
        <w:adjustRightInd w:val="0"/>
        <w:snapToGrid w:val="0"/>
        <w:spacing w:line="400" w:lineRule="exact"/>
        <w:ind w:firstLineChars="200" w:firstLine="420"/>
        <w:rPr>
          <w:rFonts w:asciiTheme="minorEastAsia" w:eastAsiaTheme="minorEastAsia" w:hAnsiTheme="minorEastAsia" w:cs="宋体"/>
          <w:bCs/>
        </w:rPr>
      </w:pPr>
      <w:r w:rsidRPr="005A2244">
        <w:rPr>
          <w:rFonts w:asciiTheme="minorEastAsia" w:eastAsiaTheme="minorEastAsia" w:hAnsiTheme="minorEastAsia" w:cs="宋体" w:hint="eastAsia"/>
          <w:bCs/>
        </w:rPr>
        <w:t>一档（</w:t>
      </w:r>
      <w:r w:rsidR="00DA46A7" w:rsidRPr="005A2244">
        <w:rPr>
          <w:rFonts w:asciiTheme="minorEastAsia" w:eastAsiaTheme="minorEastAsia" w:hAnsiTheme="minorEastAsia" w:cs="宋体"/>
          <w:bCs/>
        </w:rPr>
        <w:t>1</w:t>
      </w:r>
      <w:r w:rsidRPr="005A2244">
        <w:rPr>
          <w:rFonts w:asciiTheme="minorEastAsia" w:eastAsiaTheme="minorEastAsia" w:hAnsiTheme="minorEastAsia" w:cs="宋体" w:hint="eastAsia"/>
          <w:bCs/>
        </w:rPr>
        <w:t>分）：有服务承诺，并基本适用本项目用户需求；</w:t>
      </w:r>
    </w:p>
    <w:p w:rsidR="00DF14B5" w:rsidRPr="005A2244" w:rsidRDefault="00DF14B5" w:rsidP="00A75F8D">
      <w:pPr>
        <w:adjustRightInd w:val="0"/>
        <w:snapToGrid w:val="0"/>
        <w:spacing w:line="400" w:lineRule="exact"/>
        <w:ind w:firstLineChars="200" w:firstLine="420"/>
        <w:rPr>
          <w:rFonts w:asciiTheme="minorEastAsia" w:eastAsiaTheme="minorEastAsia" w:hAnsiTheme="minorEastAsia" w:cs="宋体"/>
          <w:bCs/>
        </w:rPr>
      </w:pPr>
      <w:r w:rsidRPr="005A2244">
        <w:rPr>
          <w:rFonts w:asciiTheme="minorEastAsia" w:eastAsiaTheme="minorEastAsia" w:hAnsiTheme="minorEastAsia" w:cs="宋体" w:hint="eastAsia"/>
          <w:bCs/>
        </w:rPr>
        <w:lastRenderedPageBreak/>
        <w:t>二档（</w:t>
      </w:r>
      <w:r w:rsidR="00DA46A7" w:rsidRPr="005A2244">
        <w:rPr>
          <w:rFonts w:asciiTheme="minorEastAsia" w:eastAsiaTheme="minorEastAsia" w:hAnsiTheme="minorEastAsia" w:cs="宋体"/>
          <w:bCs/>
        </w:rPr>
        <w:t>3</w:t>
      </w:r>
      <w:r w:rsidRPr="005A2244">
        <w:rPr>
          <w:rFonts w:asciiTheme="minorEastAsia" w:eastAsiaTheme="minorEastAsia" w:hAnsiTheme="minorEastAsia" w:cs="宋体" w:hint="eastAsia"/>
          <w:bCs/>
        </w:rPr>
        <w:t>分）：有较好的服务承诺，有保障、可行，并较好适用本项目用户需求；</w:t>
      </w:r>
    </w:p>
    <w:p w:rsidR="002F15CD" w:rsidRPr="005A2244" w:rsidRDefault="00DF14B5" w:rsidP="00A75F8D">
      <w:pPr>
        <w:pStyle w:val="a8"/>
        <w:adjustRightInd w:val="0"/>
        <w:snapToGrid w:val="0"/>
        <w:spacing w:line="360" w:lineRule="exact"/>
        <w:ind w:firstLineChars="200" w:firstLine="420"/>
        <w:rPr>
          <w:rFonts w:asciiTheme="minorEastAsia" w:eastAsiaTheme="minorEastAsia" w:hAnsiTheme="minorEastAsia" w:cs="宋体"/>
          <w:bCs/>
        </w:rPr>
      </w:pPr>
      <w:r w:rsidRPr="005A2244">
        <w:rPr>
          <w:rFonts w:asciiTheme="minorEastAsia" w:eastAsiaTheme="minorEastAsia" w:hAnsiTheme="minorEastAsia" w:cs="宋体" w:hint="eastAsia"/>
          <w:bCs/>
        </w:rPr>
        <w:t>三档（</w:t>
      </w:r>
      <w:r w:rsidR="00DA46A7" w:rsidRPr="005A2244">
        <w:rPr>
          <w:rFonts w:asciiTheme="minorEastAsia" w:eastAsiaTheme="minorEastAsia" w:hAnsiTheme="minorEastAsia" w:cs="宋体"/>
          <w:bCs/>
        </w:rPr>
        <w:t>5</w:t>
      </w:r>
      <w:r w:rsidRPr="005A2244">
        <w:rPr>
          <w:rFonts w:asciiTheme="minorEastAsia" w:eastAsiaTheme="minorEastAsia" w:hAnsiTheme="minorEastAsia" w:cs="宋体" w:hint="eastAsia"/>
          <w:bCs/>
        </w:rPr>
        <w:t>分）</w:t>
      </w:r>
      <w:r w:rsidRPr="005A2244">
        <w:rPr>
          <w:rFonts w:asciiTheme="minorEastAsia" w:eastAsiaTheme="minorEastAsia" w:hAnsiTheme="minorEastAsia" w:cs="宋体" w:hint="eastAsia"/>
          <w:b/>
        </w:rPr>
        <w:t>：</w:t>
      </w:r>
      <w:r w:rsidRPr="005A2244">
        <w:rPr>
          <w:rFonts w:asciiTheme="minorEastAsia" w:eastAsiaTheme="minorEastAsia" w:hAnsiTheme="minorEastAsia" w:cs="宋体" w:hint="eastAsia"/>
          <w:bCs/>
        </w:rPr>
        <w:t>有优质的服务承诺，详细全面，可行、针对性强，完全满足本项目用户需求且较切合现场实际情况。</w:t>
      </w:r>
    </w:p>
    <w:p w:rsidR="00DF14B5" w:rsidRPr="005A2244" w:rsidRDefault="00DF14B5" w:rsidP="00A75F8D">
      <w:pPr>
        <w:spacing w:line="400" w:lineRule="exact"/>
        <w:ind w:firstLineChars="200" w:firstLine="422"/>
        <w:rPr>
          <w:rFonts w:asciiTheme="minorEastAsia" w:eastAsiaTheme="minorEastAsia" w:hAnsiTheme="minorEastAsia"/>
          <w:spacing w:val="10"/>
          <w:szCs w:val="21"/>
        </w:rPr>
      </w:pPr>
      <w:r w:rsidRPr="005A2244">
        <w:rPr>
          <w:rFonts w:asciiTheme="minorEastAsia" w:eastAsiaTheme="minorEastAsia" w:hAnsiTheme="minorEastAsia" w:hint="eastAsia"/>
          <w:b/>
          <w:bCs/>
        </w:rPr>
        <w:t>（2）工作计划、项目管理规章制度及档案管理方案</w:t>
      </w:r>
      <w:r w:rsidRPr="005A2244">
        <w:rPr>
          <w:rFonts w:asciiTheme="minorEastAsia" w:eastAsiaTheme="minorEastAsia" w:hAnsiTheme="minorEastAsia" w:hint="eastAsia"/>
          <w:b/>
        </w:rPr>
        <w:t>（满分</w:t>
      </w:r>
      <w:r w:rsidR="00DA46A7" w:rsidRPr="005A2244">
        <w:rPr>
          <w:rFonts w:asciiTheme="minorEastAsia" w:eastAsiaTheme="minorEastAsia" w:hAnsiTheme="minorEastAsia"/>
          <w:b/>
        </w:rPr>
        <w:t>6</w:t>
      </w:r>
      <w:r w:rsidRPr="005A2244">
        <w:rPr>
          <w:rFonts w:asciiTheme="minorEastAsia" w:eastAsiaTheme="minorEastAsia" w:hAnsiTheme="minorEastAsia" w:hint="eastAsia"/>
          <w:b/>
        </w:rPr>
        <w:t>分）</w:t>
      </w:r>
    </w:p>
    <w:p w:rsidR="00DF14B5" w:rsidRPr="005A2244" w:rsidRDefault="00DF14B5" w:rsidP="00A75F8D">
      <w:pPr>
        <w:spacing w:line="400" w:lineRule="exact"/>
        <w:ind w:firstLineChars="200" w:firstLine="420"/>
        <w:rPr>
          <w:rFonts w:asciiTheme="minorEastAsia" w:eastAsiaTheme="minorEastAsia" w:hAnsiTheme="minorEastAsia"/>
        </w:rPr>
      </w:pPr>
      <w:r w:rsidRPr="005A2244">
        <w:rPr>
          <w:rFonts w:asciiTheme="minorEastAsia" w:eastAsiaTheme="minorEastAsia" w:hAnsiTheme="minorEastAsia" w:hint="eastAsia"/>
        </w:rPr>
        <w:t>未满足要求不得分</w:t>
      </w:r>
    </w:p>
    <w:p w:rsidR="00DF14B5" w:rsidRPr="005A2244" w:rsidRDefault="00DF14B5" w:rsidP="00A75F8D">
      <w:pPr>
        <w:spacing w:line="400" w:lineRule="exact"/>
        <w:ind w:firstLineChars="200" w:firstLine="420"/>
        <w:rPr>
          <w:rFonts w:asciiTheme="minorEastAsia" w:eastAsiaTheme="minorEastAsia" w:hAnsiTheme="minorEastAsia"/>
        </w:rPr>
      </w:pPr>
      <w:r w:rsidRPr="005A2244">
        <w:rPr>
          <w:rFonts w:asciiTheme="minorEastAsia" w:eastAsiaTheme="minorEastAsia" w:hAnsiTheme="minorEastAsia" w:hint="eastAsia"/>
        </w:rPr>
        <w:t>一档（</w:t>
      </w:r>
      <w:r w:rsidR="00DA46A7" w:rsidRPr="005A2244">
        <w:rPr>
          <w:rFonts w:asciiTheme="minorEastAsia" w:eastAsiaTheme="minorEastAsia" w:hAnsiTheme="minorEastAsia"/>
        </w:rPr>
        <w:t>2</w:t>
      </w:r>
      <w:r w:rsidRPr="005A2244">
        <w:rPr>
          <w:rFonts w:asciiTheme="minorEastAsia" w:eastAsiaTheme="minorEastAsia" w:hAnsiTheme="minorEastAsia" w:hint="eastAsia"/>
        </w:rPr>
        <w:t>分）：为本项目建立有工作计划、规章管理制度与档案管理制度，内容简单，基本能满足服务需求，操作性一般。</w:t>
      </w:r>
    </w:p>
    <w:p w:rsidR="00DF14B5" w:rsidRPr="005A2244" w:rsidRDefault="00DF14B5" w:rsidP="00A75F8D">
      <w:pPr>
        <w:spacing w:line="400" w:lineRule="exact"/>
        <w:ind w:firstLineChars="200" w:firstLine="420"/>
        <w:rPr>
          <w:rFonts w:asciiTheme="minorEastAsia" w:eastAsiaTheme="minorEastAsia" w:hAnsiTheme="minorEastAsia"/>
        </w:rPr>
      </w:pPr>
      <w:r w:rsidRPr="005A2244">
        <w:rPr>
          <w:rFonts w:asciiTheme="minorEastAsia" w:eastAsiaTheme="minorEastAsia" w:hAnsiTheme="minorEastAsia" w:hint="eastAsia"/>
        </w:rPr>
        <w:t>二档（</w:t>
      </w:r>
      <w:r w:rsidR="00DA46A7" w:rsidRPr="005A2244">
        <w:rPr>
          <w:rFonts w:asciiTheme="minorEastAsia" w:eastAsiaTheme="minorEastAsia" w:hAnsiTheme="minorEastAsia"/>
        </w:rPr>
        <w:t>4</w:t>
      </w:r>
      <w:r w:rsidRPr="005A2244">
        <w:rPr>
          <w:rFonts w:asciiTheme="minorEastAsia" w:eastAsiaTheme="minorEastAsia" w:hAnsiTheme="minorEastAsia" w:hint="eastAsia"/>
        </w:rPr>
        <w:t>分）：为本项目建立有工作计划、规章管理制度与档案管理制度，内容较详细，基本能满足服务需求，操作性较好。</w:t>
      </w:r>
    </w:p>
    <w:p w:rsidR="00DF14B5" w:rsidRPr="005A2244" w:rsidRDefault="00DF14B5" w:rsidP="00A75F8D">
      <w:pPr>
        <w:adjustRightInd w:val="0"/>
        <w:snapToGrid w:val="0"/>
        <w:spacing w:line="400" w:lineRule="exact"/>
        <w:ind w:firstLineChars="200" w:firstLine="420"/>
        <w:rPr>
          <w:rFonts w:asciiTheme="minorEastAsia" w:eastAsiaTheme="minorEastAsia" w:hAnsiTheme="minorEastAsia"/>
        </w:rPr>
      </w:pPr>
      <w:r w:rsidRPr="005A2244">
        <w:rPr>
          <w:rFonts w:asciiTheme="minorEastAsia" w:eastAsiaTheme="minorEastAsia" w:hAnsiTheme="minorEastAsia" w:hint="eastAsia"/>
        </w:rPr>
        <w:t>三档（</w:t>
      </w:r>
      <w:r w:rsidR="00DA46A7" w:rsidRPr="005A2244">
        <w:rPr>
          <w:rFonts w:asciiTheme="minorEastAsia" w:eastAsiaTheme="minorEastAsia" w:hAnsiTheme="minorEastAsia"/>
        </w:rPr>
        <w:t>6</w:t>
      </w:r>
      <w:r w:rsidRPr="005A2244">
        <w:rPr>
          <w:rFonts w:asciiTheme="minorEastAsia" w:eastAsiaTheme="minorEastAsia" w:hAnsiTheme="minorEastAsia" w:hint="eastAsia"/>
        </w:rPr>
        <w:t>分）：为本项目建立有工作计划、规章管理制度与档案管理制度，内容详细完整、科学合理，完全满足本项目用户需求，可操作性强。</w:t>
      </w:r>
      <w:r w:rsidR="00A95165" w:rsidRPr="005A2244">
        <w:rPr>
          <w:rFonts w:asciiTheme="minorEastAsia" w:eastAsiaTheme="minorEastAsia" w:hAnsiTheme="minorEastAsia" w:hint="eastAsia"/>
        </w:rPr>
        <w:t>具备智能物业智能化应用技术管理手段，</w:t>
      </w:r>
      <w:r w:rsidR="00A95165" w:rsidRPr="005A2244">
        <w:rPr>
          <w:rFonts w:asciiTheme="minorEastAsia" w:eastAsiaTheme="minorEastAsia" w:hAnsiTheme="minorEastAsia" w:hint="eastAsia"/>
          <w:bCs/>
          <w:color w:val="000000"/>
        </w:rPr>
        <w:t>并为提高管理水平，</w:t>
      </w:r>
      <w:r w:rsidR="00F13F28">
        <w:rPr>
          <w:rFonts w:asciiTheme="minorEastAsia" w:eastAsiaTheme="minorEastAsia" w:hAnsiTheme="minorEastAsia" w:hint="eastAsia"/>
          <w:b/>
          <w:bCs/>
          <w:color w:val="000000"/>
        </w:rPr>
        <w:t>使用管理软件</w:t>
      </w:r>
      <w:r w:rsidR="00A95165" w:rsidRPr="005A2244">
        <w:rPr>
          <w:rFonts w:asciiTheme="minorEastAsia" w:eastAsiaTheme="minorEastAsia" w:hAnsiTheme="minorEastAsia" w:hint="eastAsia"/>
          <w:b/>
          <w:bCs/>
          <w:color w:val="000000"/>
        </w:rPr>
        <w:t>（</w:t>
      </w:r>
      <w:r w:rsidR="00A95165" w:rsidRPr="005A2244">
        <w:rPr>
          <w:rFonts w:asciiTheme="minorEastAsia" w:eastAsiaTheme="minorEastAsia" w:hAnsiTheme="minorEastAsia" w:hint="eastAsia"/>
          <w:b/>
          <w:color w:val="000000"/>
        </w:rPr>
        <w:t>信息化管理服务平台</w:t>
      </w:r>
      <w:r w:rsidR="00F13F28">
        <w:rPr>
          <w:rFonts w:asciiTheme="minorEastAsia" w:eastAsiaTheme="minorEastAsia" w:hAnsiTheme="minorEastAsia" w:hint="eastAsia"/>
          <w:b/>
          <w:bCs/>
          <w:color w:val="000000"/>
        </w:rPr>
        <w:t>、</w:t>
      </w:r>
      <w:r w:rsidR="00A95165" w:rsidRPr="005A2244">
        <w:rPr>
          <w:rFonts w:asciiTheme="minorEastAsia" w:eastAsiaTheme="minorEastAsia" w:hAnsiTheme="minorEastAsia" w:hint="eastAsia"/>
          <w:b/>
          <w:color w:val="000000"/>
        </w:rPr>
        <w:t>精细</w:t>
      </w:r>
      <w:proofErr w:type="gramStart"/>
      <w:r w:rsidR="00A95165" w:rsidRPr="005A2244">
        <w:rPr>
          <w:rFonts w:asciiTheme="minorEastAsia" w:eastAsiaTheme="minorEastAsia" w:hAnsiTheme="minorEastAsia" w:hint="eastAsia"/>
          <w:b/>
          <w:color w:val="000000"/>
        </w:rPr>
        <w:t>化综合</w:t>
      </w:r>
      <w:proofErr w:type="gramEnd"/>
      <w:r w:rsidR="00A95165" w:rsidRPr="005A2244">
        <w:rPr>
          <w:rFonts w:asciiTheme="minorEastAsia" w:eastAsiaTheme="minorEastAsia" w:hAnsiTheme="minorEastAsia" w:hint="eastAsia"/>
          <w:b/>
          <w:color w:val="000000"/>
        </w:rPr>
        <w:t>物业管理软件）</w:t>
      </w:r>
      <w:r w:rsidR="00A95165" w:rsidRPr="005A2244">
        <w:rPr>
          <w:rFonts w:asciiTheme="minorEastAsia" w:eastAsiaTheme="minorEastAsia" w:hAnsiTheme="minorEastAsia" w:hint="eastAsia"/>
          <w:bCs/>
          <w:color w:val="000000"/>
        </w:rPr>
        <w:t>，能够</w:t>
      </w:r>
      <w:r w:rsidR="00A95165" w:rsidRPr="005A2244">
        <w:rPr>
          <w:rFonts w:asciiTheme="minorEastAsia" w:eastAsiaTheme="minorEastAsia" w:hAnsiTheme="minorEastAsia" w:hint="eastAsia"/>
          <w:color w:val="000000"/>
        </w:rPr>
        <w:t>提供相关软件著作权证书</w:t>
      </w:r>
      <w:proofErr w:type="gramStart"/>
      <w:r w:rsidR="00A95165" w:rsidRPr="005A2244">
        <w:rPr>
          <w:rFonts w:asciiTheme="minorEastAsia" w:eastAsiaTheme="minorEastAsia" w:hAnsiTheme="minorEastAsia" w:hint="eastAsia"/>
          <w:color w:val="000000"/>
        </w:rPr>
        <w:t>扫描件并加盖</w:t>
      </w:r>
      <w:proofErr w:type="gramEnd"/>
      <w:r w:rsidR="00A95165" w:rsidRPr="005A2244">
        <w:rPr>
          <w:rFonts w:asciiTheme="minorEastAsia" w:eastAsiaTheme="minorEastAsia" w:hAnsiTheme="minorEastAsia" w:hint="eastAsia"/>
          <w:color w:val="000000"/>
        </w:rPr>
        <w:t>公章</w:t>
      </w:r>
      <w:r w:rsidR="00A95165" w:rsidRPr="005A2244">
        <w:rPr>
          <w:rFonts w:asciiTheme="minorEastAsia" w:eastAsiaTheme="minorEastAsia" w:hAnsiTheme="minorEastAsia" w:hint="eastAsia"/>
          <w:bCs/>
          <w:color w:val="000000"/>
        </w:rPr>
        <w:t>，且材料充分可靠。</w:t>
      </w:r>
    </w:p>
    <w:p w:rsidR="00FC42D9" w:rsidRPr="005A2244" w:rsidRDefault="00FC42D9" w:rsidP="00A75F8D">
      <w:pPr>
        <w:pStyle w:val="a8"/>
        <w:spacing w:line="400" w:lineRule="exact"/>
        <w:ind w:firstLineChars="200" w:firstLine="422"/>
        <w:rPr>
          <w:rFonts w:asciiTheme="minorEastAsia" w:eastAsiaTheme="minorEastAsia" w:hAnsiTheme="minorEastAsia"/>
          <w:b/>
          <w:bCs/>
          <w:szCs w:val="21"/>
        </w:rPr>
      </w:pPr>
      <w:r w:rsidRPr="005A2244">
        <w:rPr>
          <w:rFonts w:asciiTheme="minorEastAsia" w:eastAsiaTheme="minorEastAsia" w:hAnsiTheme="minorEastAsia" w:hint="eastAsia"/>
          <w:b/>
          <w:bCs/>
          <w:szCs w:val="21"/>
        </w:rPr>
        <w:t>（3）卫生保洁服务方案分（满分</w:t>
      </w:r>
      <w:r w:rsidR="00E52CF0" w:rsidRPr="005A2244">
        <w:rPr>
          <w:rFonts w:asciiTheme="minorEastAsia" w:eastAsiaTheme="minorEastAsia" w:hAnsiTheme="minorEastAsia"/>
          <w:b/>
          <w:bCs/>
          <w:szCs w:val="21"/>
        </w:rPr>
        <w:t>6</w:t>
      </w:r>
      <w:r w:rsidRPr="005A2244">
        <w:rPr>
          <w:rFonts w:asciiTheme="minorEastAsia" w:eastAsiaTheme="minorEastAsia" w:hAnsiTheme="minorEastAsia" w:hint="eastAsia"/>
          <w:b/>
          <w:bCs/>
          <w:szCs w:val="21"/>
        </w:rPr>
        <w:t>分）</w:t>
      </w:r>
    </w:p>
    <w:p w:rsidR="00FC42D9" w:rsidRPr="005A2244" w:rsidRDefault="00FC42D9" w:rsidP="00A75F8D">
      <w:pPr>
        <w:pStyle w:val="a8"/>
        <w:spacing w:line="400" w:lineRule="exact"/>
        <w:ind w:firstLineChars="200" w:firstLine="420"/>
        <w:rPr>
          <w:rFonts w:asciiTheme="minorEastAsia" w:eastAsiaTheme="minorEastAsia" w:hAnsiTheme="minorEastAsia"/>
          <w:bCs/>
          <w:szCs w:val="21"/>
        </w:rPr>
      </w:pPr>
      <w:r w:rsidRPr="005A2244">
        <w:rPr>
          <w:rFonts w:asciiTheme="minorEastAsia" w:eastAsiaTheme="minorEastAsia" w:hAnsiTheme="minorEastAsia" w:hint="eastAsia"/>
        </w:rPr>
        <w:t>未满足要求不得分</w:t>
      </w:r>
    </w:p>
    <w:p w:rsidR="00FC42D9" w:rsidRPr="005A2244" w:rsidRDefault="00FC42D9" w:rsidP="00A75F8D">
      <w:pPr>
        <w:pStyle w:val="a8"/>
        <w:spacing w:line="400" w:lineRule="exact"/>
        <w:ind w:firstLineChars="200" w:firstLine="420"/>
        <w:rPr>
          <w:rFonts w:asciiTheme="minorEastAsia" w:eastAsiaTheme="minorEastAsia" w:hAnsiTheme="minorEastAsia"/>
          <w:bCs/>
          <w:szCs w:val="21"/>
        </w:rPr>
      </w:pPr>
      <w:r w:rsidRPr="005A2244">
        <w:rPr>
          <w:rFonts w:asciiTheme="minorEastAsia" w:eastAsiaTheme="minorEastAsia" w:hAnsiTheme="minorEastAsia" w:hint="eastAsia"/>
          <w:bCs/>
          <w:szCs w:val="21"/>
        </w:rPr>
        <w:t>一档（</w:t>
      </w:r>
      <w:r w:rsidR="00E52CF0" w:rsidRPr="005A2244">
        <w:rPr>
          <w:rFonts w:asciiTheme="minorEastAsia" w:eastAsiaTheme="minorEastAsia" w:hAnsiTheme="minorEastAsia"/>
          <w:bCs/>
          <w:szCs w:val="21"/>
        </w:rPr>
        <w:t>2</w:t>
      </w:r>
      <w:r w:rsidRPr="005A2244">
        <w:rPr>
          <w:rFonts w:asciiTheme="minorEastAsia" w:eastAsiaTheme="minorEastAsia" w:hAnsiTheme="minorEastAsia" w:hint="eastAsia"/>
          <w:bCs/>
          <w:szCs w:val="21"/>
        </w:rPr>
        <w:t>分）：有服务方案，基本满足用户需求，方案可操作性一般，适用性一般；</w:t>
      </w:r>
    </w:p>
    <w:p w:rsidR="00FC42D9" w:rsidRPr="005A2244" w:rsidRDefault="00FC42D9" w:rsidP="00A75F8D">
      <w:pPr>
        <w:pStyle w:val="a8"/>
        <w:spacing w:line="400" w:lineRule="exact"/>
        <w:ind w:firstLineChars="200" w:firstLine="420"/>
        <w:rPr>
          <w:rFonts w:asciiTheme="minorEastAsia" w:eastAsiaTheme="minorEastAsia" w:hAnsiTheme="minorEastAsia"/>
          <w:bCs/>
          <w:szCs w:val="21"/>
        </w:rPr>
      </w:pPr>
      <w:r w:rsidRPr="005A2244">
        <w:rPr>
          <w:rFonts w:asciiTheme="minorEastAsia" w:eastAsiaTheme="minorEastAsia" w:hAnsiTheme="minorEastAsia" w:hint="eastAsia"/>
          <w:bCs/>
          <w:szCs w:val="21"/>
        </w:rPr>
        <w:t>二档（</w:t>
      </w:r>
      <w:r w:rsidR="00E52CF0" w:rsidRPr="005A2244">
        <w:rPr>
          <w:rFonts w:asciiTheme="minorEastAsia" w:eastAsiaTheme="minorEastAsia" w:hAnsiTheme="minorEastAsia"/>
          <w:bCs/>
          <w:szCs w:val="21"/>
        </w:rPr>
        <w:t>4</w:t>
      </w:r>
      <w:r w:rsidRPr="005A2244">
        <w:rPr>
          <w:rFonts w:asciiTheme="minorEastAsia" w:eastAsiaTheme="minorEastAsia" w:hAnsiTheme="minorEastAsia" w:hint="eastAsia"/>
          <w:bCs/>
          <w:szCs w:val="21"/>
        </w:rPr>
        <w:t>分）：有服务方案，基本满足用户需求，方案内容较合理可行、可操作较好；</w:t>
      </w:r>
    </w:p>
    <w:p w:rsidR="00FC42D9" w:rsidRPr="005A2244" w:rsidRDefault="00FC42D9" w:rsidP="00A75F8D">
      <w:pPr>
        <w:pStyle w:val="a8"/>
        <w:spacing w:line="400" w:lineRule="exact"/>
        <w:ind w:firstLineChars="200" w:firstLine="420"/>
        <w:rPr>
          <w:rFonts w:asciiTheme="minorEastAsia" w:eastAsiaTheme="minorEastAsia" w:hAnsiTheme="minorEastAsia"/>
          <w:b/>
          <w:bCs/>
          <w:szCs w:val="21"/>
        </w:rPr>
      </w:pPr>
      <w:r w:rsidRPr="005A2244">
        <w:rPr>
          <w:rFonts w:asciiTheme="minorEastAsia" w:eastAsiaTheme="minorEastAsia" w:hAnsiTheme="minorEastAsia" w:hint="eastAsia"/>
          <w:bCs/>
          <w:szCs w:val="21"/>
        </w:rPr>
        <w:t>三档（</w:t>
      </w:r>
      <w:r w:rsidR="00E52CF0" w:rsidRPr="005A2244">
        <w:rPr>
          <w:rFonts w:asciiTheme="minorEastAsia" w:eastAsiaTheme="minorEastAsia" w:hAnsiTheme="minorEastAsia"/>
          <w:bCs/>
          <w:szCs w:val="21"/>
        </w:rPr>
        <w:t>6</w:t>
      </w:r>
      <w:r w:rsidRPr="005A2244">
        <w:rPr>
          <w:rFonts w:asciiTheme="minorEastAsia" w:eastAsiaTheme="minorEastAsia" w:hAnsiTheme="minorEastAsia" w:hint="eastAsia"/>
          <w:bCs/>
          <w:szCs w:val="21"/>
        </w:rPr>
        <w:t>分）：有服务方案，基本满足本项目用户需求的服务方案，方案内容详细合理、可行性强、亮点多、可操作性强</w:t>
      </w:r>
      <w:r w:rsidR="00F0395E" w:rsidRPr="005A2244">
        <w:rPr>
          <w:rFonts w:asciiTheme="minorEastAsia" w:eastAsiaTheme="minorEastAsia" w:hAnsiTheme="minorEastAsia" w:hint="eastAsia"/>
          <w:b/>
          <w:bCs/>
          <w:szCs w:val="21"/>
        </w:rPr>
        <w:t>【</w:t>
      </w:r>
      <w:r w:rsidR="00F0395E" w:rsidRPr="005A2244">
        <w:rPr>
          <w:rFonts w:asciiTheme="minorEastAsia" w:eastAsiaTheme="minorEastAsia" w:hAnsiTheme="minorEastAsia" w:hint="eastAsia"/>
          <w:b/>
          <w:color w:val="000000"/>
        </w:rPr>
        <w:t>有新技术，</w:t>
      </w:r>
      <w:r w:rsidR="00F0395E" w:rsidRPr="005A2244">
        <w:rPr>
          <w:rFonts w:asciiTheme="minorEastAsia" w:eastAsiaTheme="minorEastAsia" w:hAnsiTheme="minorEastAsia"/>
          <w:b/>
        </w:rPr>
        <w:t>保洁管理方案有创新</w:t>
      </w:r>
      <w:r w:rsidR="00F0395E" w:rsidRPr="005A2244">
        <w:rPr>
          <w:rFonts w:asciiTheme="minorEastAsia" w:eastAsiaTheme="minorEastAsia" w:hAnsiTheme="minorEastAsia" w:hint="eastAsia"/>
          <w:b/>
        </w:rPr>
        <w:t>如投入使用智能垃圾分类管理平台（环境管理系统），</w:t>
      </w:r>
      <w:r w:rsidR="00F0395E" w:rsidRPr="005A2244">
        <w:rPr>
          <w:rFonts w:asciiTheme="minorEastAsia" w:eastAsiaTheme="minorEastAsia" w:hAnsiTheme="minorEastAsia" w:hint="eastAsia"/>
          <w:b/>
          <w:color w:val="000000"/>
        </w:rPr>
        <w:t>（提供相关软件著作权证书扫描件并加盖公章，智能垃圾分类还须提供应用平台截图）】</w:t>
      </w:r>
      <w:r w:rsidRPr="005A2244">
        <w:rPr>
          <w:rFonts w:asciiTheme="minorEastAsia" w:eastAsiaTheme="minorEastAsia" w:hAnsiTheme="minorEastAsia" w:hint="eastAsia"/>
          <w:b/>
          <w:bCs/>
          <w:szCs w:val="21"/>
        </w:rPr>
        <w:t>。</w:t>
      </w:r>
    </w:p>
    <w:p w:rsidR="00A75F8D" w:rsidRPr="005A2244" w:rsidRDefault="00A75F8D" w:rsidP="00A75F8D">
      <w:pPr>
        <w:pStyle w:val="a8"/>
        <w:adjustRightInd w:val="0"/>
        <w:snapToGrid w:val="0"/>
        <w:spacing w:line="400" w:lineRule="exact"/>
        <w:ind w:firstLineChars="200" w:firstLine="422"/>
        <w:rPr>
          <w:rFonts w:asciiTheme="minorEastAsia" w:eastAsiaTheme="minorEastAsia" w:hAnsiTheme="minorEastAsia" w:cs="宋体"/>
          <w:b/>
          <w:bCs/>
          <w:kern w:val="0"/>
          <w:szCs w:val="21"/>
        </w:rPr>
      </w:pPr>
      <w:r w:rsidRPr="005A2244">
        <w:rPr>
          <w:rFonts w:asciiTheme="minorEastAsia" w:eastAsiaTheme="minorEastAsia" w:hAnsiTheme="minorEastAsia" w:cs="宋体" w:hint="eastAsia"/>
          <w:b/>
          <w:bCs/>
          <w:kern w:val="0"/>
          <w:szCs w:val="21"/>
        </w:rPr>
        <w:t>（4）绿化养护服务方案分（满分5分）</w:t>
      </w:r>
    </w:p>
    <w:p w:rsidR="00A75F8D" w:rsidRPr="005A2244" w:rsidRDefault="00A75F8D" w:rsidP="00A75F8D">
      <w:pPr>
        <w:pStyle w:val="a8"/>
        <w:adjustRightInd w:val="0"/>
        <w:snapToGrid w:val="0"/>
        <w:spacing w:line="400" w:lineRule="exact"/>
        <w:ind w:firstLineChars="200" w:firstLine="420"/>
        <w:rPr>
          <w:rFonts w:asciiTheme="minorEastAsia" w:eastAsiaTheme="minorEastAsia" w:hAnsiTheme="minorEastAsia" w:cs="宋体"/>
          <w:bCs/>
          <w:kern w:val="0"/>
          <w:szCs w:val="21"/>
        </w:rPr>
      </w:pPr>
      <w:r w:rsidRPr="005A2244">
        <w:rPr>
          <w:rFonts w:asciiTheme="minorEastAsia" w:eastAsiaTheme="minorEastAsia" w:hAnsiTheme="minorEastAsia" w:hint="eastAsia"/>
        </w:rPr>
        <w:t>未满足要求不得分</w:t>
      </w:r>
    </w:p>
    <w:p w:rsidR="00A75F8D" w:rsidRPr="005A2244" w:rsidRDefault="00A75F8D" w:rsidP="00A75F8D">
      <w:pPr>
        <w:pStyle w:val="a8"/>
        <w:adjustRightInd w:val="0"/>
        <w:snapToGrid w:val="0"/>
        <w:spacing w:line="400" w:lineRule="exact"/>
        <w:ind w:firstLineChars="200" w:firstLine="420"/>
        <w:rPr>
          <w:rFonts w:asciiTheme="minorEastAsia" w:eastAsiaTheme="minorEastAsia" w:hAnsiTheme="minorEastAsia" w:cs="宋体"/>
          <w:bCs/>
          <w:kern w:val="0"/>
          <w:szCs w:val="21"/>
        </w:rPr>
      </w:pPr>
      <w:r w:rsidRPr="005A2244">
        <w:rPr>
          <w:rFonts w:asciiTheme="minorEastAsia" w:eastAsiaTheme="minorEastAsia" w:hAnsiTheme="minorEastAsia" w:cs="宋体" w:hint="eastAsia"/>
          <w:bCs/>
          <w:kern w:val="0"/>
          <w:szCs w:val="21"/>
        </w:rPr>
        <w:t>一档（1分）：有服务方案，基本满足用户需求，方案内容简单，操作性、适用性一般；</w:t>
      </w:r>
    </w:p>
    <w:p w:rsidR="00A75F8D" w:rsidRPr="005A2244" w:rsidRDefault="00A75F8D" w:rsidP="00A75F8D">
      <w:pPr>
        <w:pStyle w:val="a8"/>
        <w:adjustRightInd w:val="0"/>
        <w:snapToGrid w:val="0"/>
        <w:spacing w:line="400" w:lineRule="exact"/>
        <w:ind w:firstLineChars="200" w:firstLine="420"/>
        <w:rPr>
          <w:rFonts w:asciiTheme="minorEastAsia" w:eastAsiaTheme="minorEastAsia" w:hAnsiTheme="minorEastAsia" w:cs="宋体"/>
          <w:bCs/>
          <w:kern w:val="0"/>
          <w:szCs w:val="21"/>
        </w:rPr>
      </w:pPr>
      <w:r w:rsidRPr="005A2244">
        <w:rPr>
          <w:rFonts w:asciiTheme="minorEastAsia" w:eastAsiaTheme="minorEastAsia" w:hAnsiTheme="minorEastAsia" w:cs="宋体" w:hint="eastAsia"/>
          <w:bCs/>
          <w:kern w:val="0"/>
          <w:szCs w:val="21"/>
        </w:rPr>
        <w:t>二档（3分）：有基本适用于本项目用户需求的服务方案，方案内容较合理、可行、可操作较好；</w:t>
      </w:r>
    </w:p>
    <w:p w:rsidR="00DF14B5" w:rsidRPr="005A2244" w:rsidRDefault="00A75F8D" w:rsidP="00A75F8D">
      <w:pPr>
        <w:pStyle w:val="a8"/>
        <w:adjustRightInd w:val="0"/>
        <w:snapToGrid w:val="0"/>
        <w:spacing w:line="360" w:lineRule="exact"/>
        <w:ind w:firstLineChars="200" w:firstLine="420"/>
        <w:rPr>
          <w:rFonts w:asciiTheme="minorEastAsia" w:eastAsiaTheme="minorEastAsia" w:hAnsiTheme="minorEastAsia" w:cs="宋体"/>
          <w:bCs/>
        </w:rPr>
      </w:pPr>
      <w:r w:rsidRPr="005A2244">
        <w:rPr>
          <w:rFonts w:asciiTheme="minorEastAsia" w:eastAsiaTheme="minorEastAsia" w:hAnsiTheme="minorEastAsia" w:cs="宋体" w:hint="eastAsia"/>
          <w:bCs/>
        </w:rPr>
        <w:t>三档（</w:t>
      </w:r>
      <w:r w:rsidRPr="005A2244">
        <w:rPr>
          <w:rFonts w:asciiTheme="minorEastAsia" w:eastAsiaTheme="minorEastAsia" w:hAnsiTheme="minorEastAsia" w:cs="宋体"/>
          <w:bCs/>
        </w:rPr>
        <w:t>5</w:t>
      </w:r>
      <w:r w:rsidRPr="005A2244">
        <w:rPr>
          <w:rFonts w:asciiTheme="minorEastAsia" w:eastAsiaTheme="minorEastAsia" w:hAnsiTheme="minorEastAsia" w:cs="宋体" w:hint="eastAsia"/>
          <w:bCs/>
        </w:rPr>
        <w:t>分）：有完全适合于本项目用户需求的服务方案，方案内容详细合理、可行性强、亮点多、可操作性强。</w:t>
      </w:r>
    </w:p>
    <w:p w:rsidR="00362167" w:rsidRPr="005A2244" w:rsidRDefault="00362167" w:rsidP="00362167">
      <w:pPr>
        <w:pStyle w:val="a8"/>
        <w:adjustRightInd w:val="0"/>
        <w:snapToGrid w:val="0"/>
        <w:spacing w:line="400" w:lineRule="exact"/>
        <w:ind w:firstLineChars="200" w:firstLine="422"/>
        <w:rPr>
          <w:rFonts w:asciiTheme="minorEastAsia" w:eastAsiaTheme="minorEastAsia" w:hAnsiTheme="minorEastAsia"/>
          <w:b/>
          <w:bCs/>
          <w:szCs w:val="20"/>
        </w:rPr>
      </w:pPr>
      <w:r w:rsidRPr="005A2244">
        <w:rPr>
          <w:rFonts w:asciiTheme="minorEastAsia" w:eastAsiaTheme="minorEastAsia" w:hAnsiTheme="minorEastAsia" w:cs="宋体" w:hint="eastAsia"/>
          <w:b/>
          <w:bCs/>
          <w:kern w:val="0"/>
          <w:szCs w:val="21"/>
        </w:rPr>
        <w:t>（</w:t>
      </w:r>
      <w:r w:rsidRPr="005A2244">
        <w:rPr>
          <w:rFonts w:asciiTheme="minorEastAsia" w:eastAsiaTheme="minorEastAsia" w:hAnsiTheme="minorEastAsia" w:cs="宋体"/>
          <w:b/>
          <w:bCs/>
          <w:kern w:val="0"/>
          <w:szCs w:val="21"/>
        </w:rPr>
        <w:t>5</w:t>
      </w:r>
      <w:r w:rsidRPr="005A2244">
        <w:rPr>
          <w:rFonts w:asciiTheme="minorEastAsia" w:eastAsiaTheme="minorEastAsia" w:hAnsiTheme="minorEastAsia" w:cs="宋体" w:hint="eastAsia"/>
          <w:b/>
          <w:bCs/>
          <w:kern w:val="0"/>
          <w:szCs w:val="21"/>
        </w:rPr>
        <w:t>）</w:t>
      </w:r>
      <w:r w:rsidRPr="005A2244">
        <w:rPr>
          <w:rFonts w:asciiTheme="minorEastAsia" w:eastAsiaTheme="minorEastAsia" w:hAnsiTheme="minorEastAsia" w:hint="eastAsia"/>
          <w:b/>
          <w:bCs/>
        </w:rPr>
        <w:t>安保服务方案分（满分</w:t>
      </w:r>
      <w:r w:rsidR="00E52CF0" w:rsidRPr="005A2244">
        <w:rPr>
          <w:rFonts w:asciiTheme="minorEastAsia" w:eastAsiaTheme="minorEastAsia" w:hAnsiTheme="minorEastAsia"/>
          <w:b/>
          <w:bCs/>
        </w:rPr>
        <w:t>6</w:t>
      </w:r>
      <w:r w:rsidRPr="005A2244">
        <w:rPr>
          <w:rFonts w:asciiTheme="minorEastAsia" w:eastAsiaTheme="minorEastAsia" w:hAnsiTheme="minorEastAsia" w:hint="eastAsia"/>
          <w:b/>
          <w:bCs/>
        </w:rPr>
        <w:t>分）</w:t>
      </w:r>
    </w:p>
    <w:p w:rsidR="00362167" w:rsidRPr="005A2244" w:rsidRDefault="00362167" w:rsidP="00362167">
      <w:pPr>
        <w:spacing w:line="400" w:lineRule="exact"/>
        <w:ind w:firstLineChars="200" w:firstLine="420"/>
        <w:rPr>
          <w:rFonts w:asciiTheme="minorEastAsia" w:eastAsiaTheme="minorEastAsia" w:hAnsiTheme="minorEastAsia"/>
        </w:rPr>
      </w:pPr>
      <w:r w:rsidRPr="005A2244">
        <w:rPr>
          <w:rFonts w:asciiTheme="minorEastAsia" w:eastAsiaTheme="minorEastAsia" w:hAnsiTheme="minorEastAsia" w:hint="eastAsia"/>
        </w:rPr>
        <w:t>未满足要求不得分</w:t>
      </w:r>
    </w:p>
    <w:p w:rsidR="00362167" w:rsidRPr="005A2244" w:rsidRDefault="00362167" w:rsidP="00362167">
      <w:pPr>
        <w:spacing w:line="400" w:lineRule="exact"/>
        <w:ind w:firstLineChars="200" w:firstLine="420"/>
        <w:rPr>
          <w:rFonts w:asciiTheme="minorEastAsia" w:eastAsiaTheme="minorEastAsia" w:hAnsiTheme="minorEastAsia"/>
        </w:rPr>
      </w:pPr>
      <w:r w:rsidRPr="005A2244">
        <w:rPr>
          <w:rFonts w:asciiTheme="minorEastAsia" w:eastAsiaTheme="minorEastAsia" w:hAnsiTheme="minorEastAsia" w:hint="eastAsia"/>
        </w:rPr>
        <w:t>一档（</w:t>
      </w:r>
      <w:r w:rsidR="00E52CF0" w:rsidRPr="005A2244">
        <w:rPr>
          <w:rFonts w:asciiTheme="minorEastAsia" w:eastAsiaTheme="minorEastAsia" w:hAnsiTheme="minorEastAsia"/>
        </w:rPr>
        <w:t>2</w:t>
      </w:r>
      <w:r w:rsidRPr="005A2244">
        <w:rPr>
          <w:rFonts w:asciiTheme="minorEastAsia" w:eastAsiaTheme="minorEastAsia" w:hAnsiTheme="minorEastAsia" w:hint="eastAsia"/>
        </w:rPr>
        <w:t>分）：</w:t>
      </w:r>
      <w:r w:rsidRPr="005A2244">
        <w:rPr>
          <w:rFonts w:asciiTheme="minorEastAsia" w:eastAsiaTheme="minorEastAsia" w:hAnsiTheme="minorEastAsia" w:hint="eastAsia"/>
          <w:kern w:val="4"/>
        </w:rPr>
        <w:t>有基本适用于本项目用户需求的服务方案，</w:t>
      </w:r>
      <w:r w:rsidRPr="005A2244">
        <w:rPr>
          <w:rFonts w:asciiTheme="minorEastAsia" w:eastAsiaTheme="minorEastAsia" w:hAnsiTheme="minorEastAsia" w:hint="eastAsia"/>
        </w:rPr>
        <w:t>方案内容简单，操作性、适用性一般；</w:t>
      </w:r>
    </w:p>
    <w:p w:rsidR="00362167" w:rsidRPr="005A2244" w:rsidRDefault="00362167" w:rsidP="00362167">
      <w:pPr>
        <w:pStyle w:val="a8"/>
        <w:adjustRightInd w:val="0"/>
        <w:snapToGrid w:val="0"/>
        <w:spacing w:line="400" w:lineRule="exact"/>
        <w:ind w:firstLineChars="200" w:firstLine="420"/>
        <w:rPr>
          <w:rFonts w:asciiTheme="minorEastAsia" w:eastAsiaTheme="minorEastAsia" w:hAnsiTheme="minorEastAsia"/>
        </w:rPr>
      </w:pPr>
      <w:r w:rsidRPr="005A2244">
        <w:rPr>
          <w:rFonts w:asciiTheme="minorEastAsia" w:eastAsiaTheme="minorEastAsia" w:hAnsiTheme="minorEastAsia" w:hint="eastAsia"/>
        </w:rPr>
        <w:t>二档（</w:t>
      </w:r>
      <w:r w:rsidR="00E52CF0" w:rsidRPr="005A2244">
        <w:rPr>
          <w:rFonts w:asciiTheme="minorEastAsia" w:eastAsiaTheme="minorEastAsia" w:hAnsiTheme="minorEastAsia"/>
        </w:rPr>
        <w:t>4</w:t>
      </w:r>
      <w:r w:rsidRPr="005A2244">
        <w:rPr>
          <w:rFonts w:asciiTheme="minorEastAsia" w:eastAsiaTheme="minorEastAsia" w:hAnsiTheme="minorEastAsia" w:hint="eastAsia"/>
        </w:rPr>
        <w:t>分）：</w:t>
      </w:r>
      <w:r w:rsidRPr="005A2244">
        <w:rPr>
          <w:rFonts w:asciiTheme="minorEastAsia" w:eastAsiaTheme="minorEastAsia" w:hAnsiTheme="minorEastAsia" w:hint="eastAsia"/>
          <w:kern w:val="4"/>
        </w:rPr>
        <w:t>有基本适用于本项目用户需求的服务方案，方案内容较</w:t>
      </w:r>
      <w:r w:rsidRPr="005A2244">
        <w:rPr>
          <w:rFonts w:asciiTheme="minorEastAsia" w:eastAsiaTheme="minorEastAsia" w:hAnsiTheme="minorEastAsia" w:hint="eastAsia"/>
        </w:rPr>
        <w:t>合理、可行，可操作性较好；</w:t>
      </w:r>
    </w:p>
    <w:p w:rsidR="00A75F8D" w:rsidRPr="005A2244" w:rsidRDefault="00362167" w:rsidP="00362167">
      <w:pPr>
        <w:pStyle w:val="a8"/>
        <w:adjustRightInd w:val="0"/>
        <w:snapToGrid w:val="0"/>
        <w:spacing w:line="360" w:lineRule="exact"/>
        <w:ind w:firstLineChars="200" w:firstLine="420"/>
        <w:rPr>
          <w:rFonts w:asciiTheme="minorEastAsia" w:eastAsiaTheme="minorEastAsia" w:hAnsiTheme="minorEastAsia"/>
          <w:b/>
          <w:color w:val="000000"/>
        </w:rPr>
      </w:pPr>
      <w:r w:rsidRPr="005A2244">
        <w:rPr>
          <w:rFonts w:asciiTheme="minorEastAsia" w:eastAsiaTheme="minorEastAsia" w:hAnsiTheme="minorEastAsia" w:hint="eastAsia"/>
          <w:kern w:val="4"/>
        </w:rPr>
        <w:t>三档（</w:t>
      </w:r>
      <w:r w:rsidR="00E52CF0" w:rsidRPr="005A2244">
        <w:rPr>
          <w:rFonts w:asciiTheme="minorEastAsia" w:eastAsiaTheme="minorEastAsia" w:hAnsiTheme="minorEastAsia"/>
          <w:kern w:val="4"/>
        </w:rPr>
        <w:t>6</w:t>
      </w:r>
      <w:r w:rsidRPr="005A2244">
        <w:rPr>
          <w:rFonts w:asciiTheme="minorEastAsia" w:eastAsiaTheme="minorEastAsia" w:hAnsiTheme="minorEastAsia" w:hint="eastAsia"/>
          <w:kern w:val="4"/>
        </w:rPr>
        <w:t>分）</w:t>
      </w:r>
      <w:r w:rsidRPr="005A2244">
        <w:rPr>
          <w:rFonts w:asciiTheme="minorEastAsia" w:eastAsiaTheme="minorEastAsia" w:hAnsiTheme="minorEastAsia" w:hint="eastAsia"/>
        </w:rPr>
        <w:t>：</w:t>
      </w:r>
      <w:r w:rsidRPr="005A2244">
        <w:rPr>
          <w:rFonts w:asciiTheme="minorEastAsia" w:eastAsiaTheme="minorEastAsia" w:hAnsiTheme="minorEastAsia" w:hint="eastAsia"/>
          <w:kern w:val="4"/>
        </w:rPr>
        <w:t>有完全适合于本项目用户需求的服务方案，</w:t>
      </w:r>
      <w:r w:rsidRPr="005A2244">
        <w:rPr>
          <w:rFonts w:asciiTheme="minorEastAsia" w:eastAsiaTheme="minorEastAsia" w:hAnsiTheme="minorEastAsia" w:hint="eastAsia"/>
        </w:rPr>
        <w:t>详细全面、科学合理、可行性强、</w:t>
      </w:r>
      <w:r w:rsidRPr="005A2244">
        <w:rPr>
          <w:rFonts w:asciiTheme="minorEastAsia" w:eastAsiaTheme="minorEastAsia" w:hAnsiTheme="minorEastAsia" w:hint="eastAsia"/>
        </w:rPr>
        <w:lastRenderedPageBreak/>
        <w:t>亮点多、可操作性强。</w:t>
      </w:r>
      <w:r w:rsidR="00DF285C" w:rsidRPr="005A2244">
        <w:rPr>
          <w:rFonts w:asciiTheme="minorEastAsia" w:eastAsiaTheme="minorEastAsia" w:hAnsiTheme="minorEastAsia" w:hint="eastAsia"/>
          <w:b/>
          <w:color w:val="000000"/>
        </w:rPr>
        <w:t>投标人有专用许可或劳务用工许可的相关证书（如公安部门颁发的保安从业单位备案书或保安经营许可证、投标人获得行政主管部门颁发的劳务派遣许可证及人力资源服务许可证</w:t>
      </w:r>
      <w:r w:rsidR="00015190" w:rsidRPr="005A2244">
        <w:rPr>
          <w:rFonts w:asciiTheme="minorEastAsia" w:eastAsiaTheme="minorEastAsia" w:hAnsiTheme="minorEastAsia" w:hint="eastAsia"/>
          <w:b/>
          <w:color w:val="000000"/>
        </w:rPr>
        <w:t>、具备楼宇消防智能化管理系统</w:t>
      </w:r>
      <w:r w:rsidR="00A8155F" w:rsidRPr="005A2244">
        <w:rPr>
          <w:rFonts w:asciiTheme="minorEastAsia" w:eastAsiaTheme="minorEastAsia" w:hAnsiTheme="minorEastAsia" w:hint="eastAsia"/>
          <w:b/>
          <w:color w:val="000000"/>
        </w:rPr>
        <w:t>（提供计算机软件著作权登记证书）</w:t>
      </w:r>
      <w:r w:rsidR="00015190" w:rsidRPr="005A2244">
        <w:rPr>
          <w:rFonts w:asciiTheme="minorEastAsia" w:eastAsiaTheme="minorEastAsia" w:hAnsiTheme="minorEastAsia" w:hint="eastAsia"/>
          <w:b/>
          <w:color w:val="000000"/>
        </w:rPr>
        <w:t>，提供相关证件复印件并加盖公章</w:t>
      </w:r>
      <w:r w:rsidR="00DF285C" w:rsidRPr="005A2244">
        <w:rPr>
          <w:rFonts w:asciiTheme="minorEastAsia" w:eastAsiaTheme="minorEastAsia" w:hAnsiTheme="minorEastAsia" w:hint="eastAsia"/>
          <w:b/>
          <w:color w:val="000000"/>
        </w:rPr>
        <w:t>）。</w:t>
      </w:r>
    </w:p>
    <w:p w:rsidR="00FA5C1E" w:rsidRPr="005A2244" w:rsidRDefault="00FA5C1E" w:rsidP="00FA5C1E">
      <w:pPr>
        <w:pStyle w:val="a8"/>
        <w:adjustRightInd w:val="0"/>
        <w:snapToGrid w:val="0"/>
        <w:spacing w:line="400" w:lineRule="exact"/>
        <w:ind w:firstLineChars="200" w:firstLine="406"/>
        <w:rPr>
          <w:rFonts w:asciiTheme="minorEastAsia" w:eastAsiaTheme="minorEastAsia" w:hAnsiTheme="minorEastAsia" w:cs="宋体"/>
          <w:b/>
          <w:bCs/>
          <w:spacing w:val="-4"/>
          <w:kern w:val="0"/>
          <w:szCs w:val="21"/>
        </w:rPr>
      </w:pPr>
      <w:r w:rsidRPr="005A2244">
        <w:rPr>
          <w:rFonts w:asciiTheme="minorEastAsia" w:eastAsiaTheme="minorEastAsia" w:hAnsiTheme="minorEastAsia" w:cs="宋体" w:hint="eastAsia"/>
          <w:b/>
          <w:bCs/>
          <w:spacing w:val="-4"/>
          <w:kern w:val="0"/>
          <w:szCs w:val="21"/>
        </w:rPr>
        <w:t>（6）水电管理服务方案分（满分</w:t>
      </w:r>
      <w:r w:rsidR="005A2244">
        <w:rPr>
          <w:rFonts w:asciiTheme="minorEastAsia" w:eastAsiaTheme="minorEastAsia" w:hAnsiTheme="minorEastAsia" w:cs="宋体"/>
          <w:b/>
          <w:bCs/>
          <w:spacing w:val="-4"/>
          <w:kern w:val="0"/>
          <w:szCs w:val="21"/>
        </w:rPr>
        <w:t>6</w:t>
      </w:r>
      <w:r w:rsidRPr="005A2244">
        <w:rPr>
          <w:rFonts w:asciiTheme="minorEastAsia" w:eastAsiaTheme="minorEastAsia" w:hAnsiTheme="minorEastAsia" w:cs="宋体" w:hint="eastAsia"/>
          <w:b/>
          <w:bCs/>
          <w:spacing w:val="-4"/>
          <w:kern w:val="0"/>
          <w:szCs w:val="21"/>
        </w:rPr>
        <w:t>分）</w:t>
      </w:r>
    </w:p>
    <w:p w:rsidR="00FA5C1E" w:rsidRPr="005A2244" w:rsidRDefault="00FA5C1E" w:rsidP="00FA5C1E">
      <w:pPr>
        <w:pStyle w:val="a8"/>
        <w:adjustRightInd w:val="0"/>
        <w:snapToGrid w:val="0"/>
        <w:spacing w:line="400" w:lineRule="exact"/>
        <w:ind w:firstLineChars="200" w:firstLine="420"/>
        <w:rPr>
          <w:rFonts w:asciiTheme="minorEastAsia" w:eastAsiaTheme="minorEastAsia" w:hAnsiTheme="minorEastAsia" w:cs="宋体"/>
          <w:bCs/>
          <w:spacing w:val="-4"/>
          <w:kern w:val="0"/>
          <w:szCs w:val="21"/>
        </w:rPr>
      </w:pPr>
      <w:r w:rsidRPr="005A2244">
        <w:rPr>
          <w:rFonts w:asciiTheme="minorEastAsia" w:eastAsiaTheme="minorEastAsia" w:hAnsiTheme="minorEastAsia" w:hint="eastAsia"/>
        </w:rPr>
        <w:t>未满足要求不得分</w:t>
      </w:r>
    </w:p>
    <w:p w:rsidR="00FA5C1E" w:rsidRPr="005A2244" w:rsidRDefault="00FA5C1E" w:rsidP="00FA5C1E">
      <w:pPr>
        <w:pStyle w:val="a8"/>
        <w:adjustRightInd w:val="0"/>
        <w:snapToGrid w:val="0"/>
        <w:spacing w:line="400" w:lineRule="exact"/>
        <w:ind w:firstLineChars="200" w:firstLine="404"/>
        <w:rPr>
          <w:rFonts w:asciiTheme="minorEastAsia" w:eastAsiaTheme="minorEastAsia" w:hAnsiTheme="minorEastAsia" w:cs="宋体"/>
          <w:bCs/>
          <w:spacing w:val="-4"/>
          <w:kern w:val="0"/>
          <w:szCs w:val="21"/>
        </w:rPr>
      </w:pPr>
      <w:r w:rsidRPr="005A2244">
        <w:rPr>
          <w:rFonts w:asciiTheme="minorEastAsia" w:eastAsiaTheme="minorEastAsia" w:hAnsiTheme="minorEastAsia" w:cs="宋体" w:hint="eastAsia"/>
          <w:bCs/>
          <w:spacing w:val="-4"/>
          <w:kern w:val="0"/>
          <w:szCs w:val="21"/>
        </w:rPr>
        <w:t>一档（</w:t>
      </w:r>
      <w:r w:rsidR="005A2244">
        <w:rPr>
          <w:rFonts w:asciiTheme="minorEastAsia" w:eastAsiaTheme="minorEastAsia" w:hAnsiTheme="minorEastAsia" w:cs="宋体"/>
          <w:bCs/>
          <w:spacing w:val="-4"/>
          <w:kern w:val="0"/>
          <w:szCs w:val="21"/>
        </w:rPr>
        <w:t>2</w:t>
      </w:r>
      <w:r w:rsidRPr="005A2244">
        <w:rPr>
          <w:rFonts w:asciiTheme="minorEastAsia" w:eastAsiaTheme="minorEastAsia" w:hAnsiTheme="minorEastAsia" w:cs="宋体" w:hint="eastAsia"/>
          <w:bCs/>
          <w:spacing w:val="-4"/>
          <w:kern w:val="0"/>
          <w:szCs w:val="21"/>
        </w:rPr>
        <w:t>分）：有基本适用于本项目用户需求的服务方案，方案内容简单，操作性、适用性一般；</w:t>
      </w:r>
    </w:p>
    <w:p w:rsidR="00FA5C1E" w:rsidRPr="005A2244" w:rsidRDefault="00FA5C1E" w:rsidP="00FA5C1E">
      <w:pPr>
        <w:pStyle w:val="a8"/>
        <w:adjustRightInd w:val="0"/>
        <w:snapToGrid w:val="0"/>
        <w:spacing w:line="400" w:lineRule="exact"/>
        <w:ind w:firstLineChars="200" w:firstLine="404"/>
        <w:rPr>
          <w:rFonts w:asciiTheme="minorEastAsia" w:eastAsiaTheme="minorEastAsia" w:hAnsiTheme="minorEastAsia" w:cs="宋体"/>
          <w:bCs/>
          <w:spacing w:val="-4"/>
          <w:kern w:val="0"/>
          <w:szCs w:val="21"/>
        </w:rPr>
      </w:pPr>
      <w:r w:rsidRPr="005A2244">
        <w:rPr>
          <w:rFonts w:asciiTheme="minorEastAsia" w:eastAsiaTheme="minorEastAsia" w:hAnsiTheme="minorEastAsia" w:cs="宋体" w:hint="eastAsia"/>
          <w:bCs/>
          <w:spacing w:val="-4"/>
          <w:kern w:val="0"/>
          <w:szCs w:val="21"/>
        </w:rPr>
        <w:t>二档（</w:t>
      </w:r>
      <w:r w:rsidR="005A2244">
        <w:rPr>
          <w:rFonts w:asciiTheme="minorEastAsia" w:eastAsiaTheme="minorEastAsia" w:hAnsiTheme="minorEastAsia" w:cs="宋体"/>
          <w:bCs/>
          <w:spacing w:val="-4"/>
          <w:kern w:val="0"/>
          <w:szCs w:val="21"/>
        </w:rPr>
        <w:t>4</w:t>
      </w:r>
      <w:r w:rsidRPr="005A2244">
        <w:rPr>
          <w:rFonts w:asciiTheme="minorEastAsia" w:eastAsiaTheme="minorEastAsia" w:hAnsiTheme="minorEastAsia" w:cs="宋体" w:hint="eastAsia"/>
          <w:bCs/>
          <w:spacing w:val="-4"/>
          <w:kern w:val="0"/>
          <w:szCs w:val="21"/>
        </w:rPr>
        <w:t>分）：有基本适用于本项目用户需求的服务方案，方案内容较合理、可行，可操作性较好；</w:t>
      </w:r>
    </w:p>
    <w:p w:rsidR="00794126" w:rsidRPr="005A2244" w:rsidRDefault="00FA5C1E" w:rsidP="00FA5C1E">
      <w:pPr>
        <w:pStyle w:val="a8"/>
        <w:adjustRightInd w:val="0"/>
        <w:snapToGrid w:val="0"/>
        <w:spacing w:line="360" w:lineRule="exact"/>
        <w:ind w:firstLineChars="200" w:firstLine="404"/>
        <w:rPr>
          <w:rFonts w:asciiTheme="minorEastAsia" w:eastAsiaTheme="minorEastAsia" w:hAnsiTheme="minorEastAsia" w:cs="宋体"/>
          <w:bCs/>
          <w:spacing w:val="-4"/>
        </w:rPr>
      </w:pPr>
      <w:r w:rsidRPr="005A2244">
        <w:rPr>
          <w:rFonts w:asciiTheme="minorEastAsia" w:eastAsiaTheme="minorEastAsia" w:hAnsiTheme="minorEastAsia" w:cs="宋体" w:hint="eastAsia"/>
          <w:bCs/>
          <w:spacing w:val="-4"/>
        </w:rPr>
        <w:t>三档（</w:t>
      </w:r>
      <w:r w:rsidR="005A2244">
        <w:rPr>
          <w:rFonts w:asciiTheme="minorEastAsia" w:eastAsiaTheme="minorEastAsia" w:hAnsiTheme="minorEastAsia" w:cs="宋体"/>
          <w:bCs/>
          <w:spacing w:val="-4"/>
        </w:rPr>
        <w:t>6</w:t>
      </w:r>
      <w:r w:rsidRPr="005A2244">
        <w:rPr>
          <w:rFonts w:asciiTheme="minorEastAsia" w:eastAsiaTheme="minorEastAsia" w:hAnsiTheme="minorEastAsia" w:cs="宋体" w:hint="eastAsia"/>
          <w:bCs/>
          <w:spacing w:val="-4"/>
        </w:rPr>
        <w:t>分）：有完全适合于本项目用户需求的服务方案，详细合理、可行性强、亮点多、可操作性强</w:t>
      </w:r>
      <w:r w:rsidR="00A1628E" w:rsidRPr="005A2244">
        <w:rPr>
          <w:rFonts w:asciiTheme="minorEastAsia" w:eastAsiaTheme="minorEastAsia" w:hAnsiTheme="minorEastAsia" w:cs="宋体" w:hint="eastAsia"/>
          <w:b/>
          <w:bCs/>
          <w:spacing w:val="-4"/>
        </w:rPr>
        <w:t>（投标人具备新技术“</w:t>
      </w:r>
      <w:r w:rsidR="00A1628E" w:rsidRPr="005A2244">
        <w:rPr>
          <w:rFonts w:asciiTheme="minorEastAsia" w:eastAsiaTheme="minorEastAsia" w:hAnsiTheme="minorEastAsia" w:hint="eastAsia"/>
          <w:b/>
          <w:color w:val="000000"/>
        </w:rPr>
        <w:t>工程维修智能化管理系统”，提供相关软件著作权证书</w:t>
      </w:r>
      <w:proofErr w:type="gramStart"/>
      <w:r w:rsidR="00A1628E" w:rsidRPr="005A2244">
        <w:rPr>
          <w:rFonts w:asciiTheme="minorEastAsia" w:eastAsiaTheme="minorEastAsia" w:hAnsiTheme="minorEastAsia" w:hint="eastAsia"/>
          <w:b/>
          <w:color w:val="000000"/>
        </w:rPr>
        <w:t>扫描件并加盖</w:t>
      </w:r>
      <w:proofErr w:type="gramEnd"/>
      <w:r w:rsidR="00A1628E" w:rsidRPr="005A2244">
        <w:rPr>
          <w:rFonts w:asciiTheme="minorEastAsia" w:eastAsiaTheme="minorEastAsia" w:hAnsiTheme="minorEastAsia" w:hint="eastAsia"/>
          <w:b/>
          <w:color w:val="000000"/>
        </w:rPr>
        <w:t>公章</w:t>
      </w:r>
      <w:r w:rsidR="00A1628E" w:rsidRPr="005A2244">
        <w:rPr>
          <w:rFonts w:asciiTheme="minorEastAsia" w:eastAsiaTheme="minorEastAsia" w:hAnsiTheme="minorEastAsia" w:cs="宋体" w:hint="eastAsia"/>
          <w:b/>
          <w:bCs/>
          <w:spacing w:val="-4"/>
        </w:rPr>
        <w:t>）</w:t>
      </w:r>
      <w:r w:rsidR="00A1628E" w:rsidRPr="005A2244">
        <w:rPr>
          <w:rFonts w:asciiTheme="minorEastAsia" w:eastAsiaTheme="minorEastAsia" w:hAnsiTheme="minorEastAsia" w:cs="宋体" w:hint="eastAsia"/>
          <w:bCs/>
          <w:spacing w:val="-4"/>
        </w:rPr>
        <w:t>。</w:t>
      </w:r>
    </w:p>
    <w:p w:rsidR="007C3D1A" w:rsidRPr="005A2244" w:rsidRDefault="007C3D1A" w:rsidP="007C3D1A">
      <w:pPr>
        <w:pStyle w:val="a8"/>
        <w:adjustRightInd w:val="0"/>
        <w:snapToGrid w:val="0"/>
        <w:spacing w:line="400" w:lineRule="exact"/>
        <w:ind w:firstLineChars="200" w:firstLine="406"/>
        <w:rPr>
          <w:rFonts w:asciiTheme="minorEastAsia" w:eastAsiaTheme="minorEastAsia" w:hAnsiTheme="minorEastAsia" w:cs="宋体"/>
          <w:b/>
          <w:bCs/>
          <w:spacing w:val="-4"/>
          <w:kern w:val="0"/>
          <w:szCs w:val="21"/>
        </w:rPr>
      </w:pPr>
      <w:r w:rsidRPr="005A2244">
        <w:rPr>
          <w:rFonts w:asciiTheme="minorEastAsia" w:eastAsiaTheme="minorEastAsia" w:hAnsiTheme="minorEastAsia" w:cs="宋体" w:hint="eastAsia"/>
          <w:b/>
          <w:bCs/>
          <w:spacing w:val="-4"/>
          <w:kern w:val="0"/>
          <w:szCs w:val="21"/>
        </w:rPr>
        <w:t>（</w:t>
      </w:r>
      <w:r w:rsidRPr="005A2244">
        <w:rPr>
          <w:rFonts w:asciiTheme="minorEastAsia" w:eastAsiaTheme="minorEastAsia" w:hAnsiTheme="minorEastAsia" w:cs="宋体"/>
          <w:b/>
          <w:bCs/>
          <w:spacing w:val="-4"/>
          <w:kern w:val="0"/>
          <w:szCs w:val="21"/>
        </w:rPr>
        <w:t>7</w:t>
      </w:r>
      <w:r w:rsidRPr="005A2244">
        <w:rPr>
          <w:rFonts w:asciiTheme="minorEastAsia" w:eastAsiaTheme="minorEastAsia" w:hAnsiTheme="minorEastAsia" w:cs="宋体" w:hint="eastAsia"/>
          <w:b/>
          <w:bCs/>
          <w:spacing w:val="-4"/>
          <w:kern w:val="0"/>
          <w:szCs w:val="21"/>
        </w:rPr>
        <w:t>）应急服务方案分（满分5分）</w:t>
      </w:r>
    </w:p>
    <w:p w:rsidR="007C3D1A" w:rsidRPr="005A2244" w:rsidRDefault="007C3D1A" w:rsidP="007C3D1A">
      <w:pPr>
        <w:pStyle w:val="a8"/>
        <w:adjustRightInd w:val="0"/>
        <w:snapToGrid w:val="0"/>
        <w:spacing w:line="400" w:lineRule="exact"/>
        <w:ind w:firstLineChars="200" w:firstLine="420"/>
        <w:rPr>
          <w:rFonts w:asciiTheme="minorEastAsia" w:eastAsiaTheme="minorEastAsia" w:hAnsiTheme="minorEastAsia" w:cs="宋体"/>
          <w:bCs/>
          <w:spacing w:val="-4"/>
          <w:kern w:val="0"/>
          <w:szCs w:val="21"/>
        </w:rPr>
      </w:pPr>
      <w:r w:rsidRPr="005A2244">
        <w:rPr>
          <w:rFonts w:asciiTheme="minorEastAsia" w:eastAsiaTheme="minorEastAsia" w:hAnsiTheme="minorEastAsia" w:hint="eastAsia"/>
        </w:rPr>
        <w:t>未满足要求不得分</w:t>
      </w:r>
    </w:p>
    <w:p w:rsidR="007C3D1A" w:rsidRPr="005A2244" w:rsidRDefault="007C3D1A" w:rsidP="007C3D1A">
      <w:pPr>
        <w:pStyle w:val="a8"/>
        <w:adjustRightInd w:val="0"/>
        <w:snapToGrid w:val="0"/>
        <w:spacing w:line="400" w:lineRule="exact"/>
        <w:ind w:firstLineChars="200" w:firstLine="406"/>
        <w:rPr>
          <w:rFonts w:asciiTheme="minorEastAsia" w:eastAsiaTheme="minorEastAsia" w:hAnsiTheme="minorEastAsia" w:cs="宋体"/>
          <w:bCs/>
          <w:spacing w:val="-4"/>
          <w:kern w:val="0"/>
          <w:szCs w:val="21"/>
        </w:rPr>
      </w:pPr>
      <w:r w:rsidRPr="005A2244">
        <w:rPr>
          <w:rFonts w:asciiTheme="minorEastAsia" w:eastAsiaTheme="minorEastAsia" w:hAnsiTheme="minorEastAsia" w:cs="宋体" w:hint="eastAsia"/>
          <w:b/>
          <w:spacing w:val="-4"/>
          <w:kern w:val="0"/>
          <w:szCs w:val="21"/>
        </w:rPr>
        <w:t>一档（1分）：</w:t>
      </w:r>
      <w:r w:rsidRPr="005A2244">
        <w:rPr>
          <w:rFonts w:asciiTheme="minorEastAsia" w:eastAsiaTheme="minorEastAsia" w:hAnsiTheme="minorEastAsia" w:cs="宋体" w:hint="eastAsia"/>
          <w:bCs/>
          <w:spacing w:val="-4"/>
          <w:kern w:val="0"/>
          <w:szCs w:val="21"/>
        </w:rPr>
        <w:t>有基本适用于本项目用户需求的</w:t>
      </w:r>
      <w:r w:rsidR="00782010" w:rsidRPr="005A2244">
        <w:rPr>
          <w:rFonts w:asciiTheme="minorEastAsia" w:eastAsiaTheme="minorEastAsia" w:hAnsiTheme="minorEastAsia" w:cs="宋体" w:hint="eastAsia"/>
          <w:bCs/>
          <w:spacing w:val="-4"/>
          <w:kern w:val="0"/>
          <w:szCs w:val="21"/>
        </w:rPr>
        <w:t>应急</w:t>
      </w:r>
      <w:r w:rsidRPr="005A2244">
        <w:rPr>
          <w:rFonts w:asciiTheme="minorEastAsia" w:eastAsiaTheme="minorEastAsia" w:hAnsiTheme="minorEastAsia" w:cs="宋体" w:hint="eastAsia"/>
          <w:bCs/>
          <w:spacing w:val="-4"/>
          <w:kern w:val="0"/>
          <w:szCs w:val="21"/>
        </w:rPr>
        <w:t>服务方案，方案内容简单，操作性、适用性一般；</w:t>
      </w:r>
    </w:p>
    <w:p w:rsidR="007C3D1A" w:rsidRPr="005A2244" w:rsidRDefault="007C3D1A" w:rsidP="007C3D1A">
      <w:pPr>
        <w:pStyle w:val="a8"/>
        <w:adjustRightInd w:val="0"/>
        <w:snapToGrid w:val="0"/>
        <w:spacing w:line="400" w:lineRule="exact"/>
        <w:ind w:firstLineChars="200" w:firstLine="406"/>
        <w:rPr>
          <w:rFonts w:asciiTheme="minorEastAsia" w:eastAsiaTheme="minorEastAsia" w:hAnsiTheme="minorEastAsia" w:cs="宋体"/>
          <w:bCs/>
          <w:spacing w:val="-4"/>
          <w:kern w:val="0"/>
          <w:szCs w:val="21"/>
        </w:rPr>
      </w:pPr>
      <w:r w:rsidRPr="005A2244">
        <w:rPr>
          <w:rFonts w:asciiTheme="minorEastAsia" w:eastAsiaTheme="minorEastAsia" w:hAnsiTheme="minorEastAsia" w:cs="宋体" w:hint="eastAsia"/>
          <w:b/>
          <w:spacing w:val="-4"/>
          <w:kern w:val="0"/>
          <w:szCs w:val="21"/>
        </w:rPr>
        <w:t>二档（3分）：</w:t>
      </w:r>
      <w:r w:rsidRPr="005A2244">
        <w:rPr>
          <w:rFonts w:asciiTheme="minorEastAsia" w:eastAsiaTheme="minorEastAsia" w:hAnsiTheme="minorEastAsia" w:cs="宋体" w:hint="eastAsia"/>
          <w:bCs/>
          <w:spacing w:val="-4"/>
          <w:kern w:val="0"/>
          <w:szCs w:val="21"/>
        </w:rPr>
        <w:t>有基本适用于本项目用户需求的</w:t>
      </w:r>
      <w:r w:rsidR="00782010" w:rsidRPr="005A2244">
        <w:rPr>
          <w:rFonts w:asciiTheme="minorEastAsia" w:eastAsiaTheme="minorEastAsia" w:hAnsiTheme="minorEastAsia" w:cs="宋体" w:hint="eastAsia"/>
          <w:bCs/>
          <w:spacing w:val="-4"/>
          <w:kern w:val="0"/>
          <w:szCs w:val="21"/>
        </w:rPr>
        <w:t>应急</w:t>
      </w:r>
      <w:r w:rsidRPr="005A2244">
        <w:rPr>
          <w:rFonts w:asciiTheme="minorEastAsia" w:eastAsiaTheme="minorEastAsia" w:hAnsiTheme="minorEastAsia" w:cs="宋体" w:hint="eastAsia"/>
          <w:bCs/>
          <w:spacing w:val="-4"/>
          <w:kern w:val="0"/>
          <w:szCs w:val="21"/>
        </w:rPr>
        <w:t>服务方案，方案内容较合理、可行，可操作性较好</w:t>
      </w:r>
      <w:r w:rsidRPr="005A2244">
        <w:rPr>
          <w:rFonts w:asciiTheme="minorEastAsia" w:eastAsiaTheme="minorEastAsia" w:hAnsiTheme="minorEastAsia" w:cs="宋体" w:hint="eastAsia"/>
          <w:b/>
          <w:bCs/>
          <w:spacing w:val="-4"/>
          <w:kern w:val="0"/>
          <w:szCs w:val="21"/>
        </w:rPr>
        <w:t>（</w:t>
      </w:r>
      <w:r w:rsidRPr="005A2244">
        <w:rPr>
          <w:rFonts w:asciiTheme="minorEastAsia" w:eastAsiaTheme="minorEastAsia" w:hAnsiTheme="minorEastAsia" w:hint="eastAsia"/>
          <w:b/>
          <w:bCs/>
        </w:rPr>
        <w:t>投标人在应急管理部门有进行“生产经营单位生产安全事故应急预案备案”（提供备案登记表复印件并加盖公章）</w:t>
      </w:r>
      <w:r w:rsidRPr="005A2244">
        <w:rPr>
          <w:rFonts w:asciiTheme="minorEastAsia" w:eastAsiaTheme="minorEastAsia" w:hAnsiTheme="minorEastAsia" w:cs="宋体" w:hint="eastAsia"/>
          <w:bCs/>
          <w:spacing w:val="-4"/>
          <w:kern w:val="0"/>
          <w:szCs w:val="21"/>
        </w:rPr>
        <w:t>；</w:t>
      </w:r>
    </w:p>
    <w:p w:rsidR="00FA5C1E" w:rsidRPr="005A2244" w:rsidRDefault="007C3D1A" w:rsidP="007C3D1A">
      <w:pPr>
        <w:pStyle w:val="a8"/>
        <w:adjustRightInd w:val="0"/>
        <w:snapToGrid w:val="0"/>
        <w:spacing w:line="360" w:lineRule="exact"/>
        <w:ind w:firstLineChars="200" w:firstLine="406"/>
        <w:rPr>
          <w:rFonts w:asciiTheme="minorEastAsia" w:eastAsiaTheme="minorEastAsia" w:hAnsiTheme="minorEastAsia" w:cs="宋体"/>
          <w:bCs/>
          <w:spacing w:val="-4"/>
        </w:rPr>
      </w:pPr>
      <w:r w:rsidRPr="005A2244">
        <w:rPr>
          <w:rFonts w:asciiTheme="minorEastAsia" w:eastAsiaTheme="minorEastAsia" w:hAnsiTheme="minorEastAsia" w:cs="宋体" w:hint="eastAsia"/>
          <w:b/>
          <w:spacing w:val="-4"/>
        </w:rPr>
        <w:t>三档（</w:t>
      </w:r>
      <w:r w:rsidRPr="005A2244">
        <w:rPr>
          <w:rFonts w:asciiTheme="minorEastAsia" w:eastAsiaTheme="minorEastAsia" w:hAnsiTheme="minorEastAsia" w:cs="宋体"/>
          <w:b/>
          <w:spacing w:val="-4"/>
        </w:rPr>
        <w:t>5</w:t>
      </w:r>
      <w:r w:rsidRPr="005A2244">
        <w:rPr>
          <w:rFonts w:asciiTheme="minorEastAsia" w:eastAsiaTheme="minorEastAsia" w:hAnsiTheme="minorEastAsia" w:cs="宋体" w:hint="eastAsia"/>
          <w:b/>
          <w:spacing w:val="-4"/>
        </w:rPr>
        <w:t>分）</w:t>
      </w:r>
      <w:r w:rsidRPr="005A2244">
        <w:rPr>
          <w:rFonts w:asciiTheme="minorEastAsia" w:eastAsiaTheme="minorEastAsia" w:hAnsiTheme="minorEastAsia" w:cs="宋体" w:hint="eastAsia"/>
          <w:bCs/>
          <w:spacing w:val="-4"/>
        </w:rPr>
        <w:t>：在二</w:t>
      </w:r>
      <w:proofErr w:type="gramStart"/>
      <w:r w:rsidRPr="005A2244">
        <w:rPr>
          <w:rFonts w:asciiTheme="minorEastAsia" w:eastAsiaTheme="minorEastAsia" w:hAnsiTheme="minorEastAsia" w:cs="宋体" w:hint="eastAsia"/>
          <w:bCs/>
          <w:spacing w:val="-4"/>
        </w:rPr>
        <w:t>档基础</w:t>
      </w:r>
      <w:proofErr w:type="gramEnd"/>
      <w:r w:rsidRPr="005A2244">
        <w:rPr>
          <w:rFonts w:asciiTheme="minorEastAsia" w:eastAsiaTheme="minorEastAsia" w:hAnsiTheme="minorEastAsia" w:cs="宋体" w:hint="eastAsia"/>
          <w:bCs/>
          <w:spacing w:val="-4"/>
        </w:rPr>
        <w:t>上，有完全适合于本项目用户需求的</w:t>
      </w:r>
      <w:r w:rsidR="00782010" w:rsidRPr="005A2244">
        <w:rPr>
          <w:rFonts w:asciiTheme="minorEastAsia" w:eastAsiaTheme="minorEastAsia" w:hAnsiTheme="minorEastAsia" w:cs="宋体" w:hint="eastAsia"/>
          <w:bCs/>
          <w:spacing w:val="-4"/>
        </w:rPr>
        <w:t>应急</w:t>
      </w:r>
      <w:r w:rsidRPr="005A2244">
        <w:rPr>
          <w:rFonts w:asciiTheme="minorEastAsia" w:eastAsiaTheme="minorEastAsia" w:hAnsiTheme="minorEastAsia" w:cs="宋体" w:hint="eastAsia"/>
          <w:bCs/>
          <w:spacing w:val="-4"/>
        </w:rPr>
        <w:t>服务方案，详细全面、科学合理、可行性强、亮点多、可操作性强</w:t>
      </w:r>
      <w:r w:rsidRPr="005A2244">
        <w:rPr>
          <w:rFonts w:asciiTheme="minorEastAsia" w:eastAsiaTheme="minorEastAsia" w:hAnsiTheme="minorEastAsia" w:cs="宋体" w:hint="eastAsia"/>
          <w:b/>
          <w:bCs/>
          <w:spacing w:val="-4"/>
        </w:rPr>
        <w:t>（投标人</w:t>
      </w:r>
      <w:r w:rsidRPr="005A2244">
        <w:rPr>
          <w:rFonts w:asciiTheme="minorEastAsia" w:eastAsiaTheme="minorEastAsia" w:hAnsiTheme="minorEastAsia" w:hint="eastAsia"/>
          <w:b/>
          <w:bCs/>
          <w:color w:val="000000"/>
        </w:rPr>
        <w:t>具备应急管理部分颁发的《安全生产标准化企业》</w:t>
      </w:r>
      <w:r w:rsidRPr="005A2244">
        <w:rPr>
          <w:rFonts w:asciiTheme="minorEastAsia" w:eastAsiaTheme="minorEastAsia" w:hAnsiTheme="minorEastAsia" w:hint="eastAsia"/>
          <w:b/>
          <w:bCs/>
        </w:rPr>
        <w:t>证书</w:t>
      </w:r>
      <w:r w:rsidRPr="005A2244">
        <w:rPr>
          <w:rFonts w:asciiTheme="minorEastAsia" w:eastAsiaTheme="minorEastAsia" w:hAnsiTheme="minorEastAsia" w:cs="宋体" w:hint="eastAsia"/>
          <w:b/>
          <w:color w:val="000000"/>
        </w:rPr>
        <w:t>，提供相关证明材料复印件并加盖公章）</w:t>
      </w:r>
      <w:r w:rsidRPr="005A2244">
        <w:rPr>
          <w:rFonts w:asciiTheme="minorEastAsia" w:eastAsiaTheme="minorEastAsia" w:hAnsiTheme="minorEastAsia" w:cs="宋体" w:hint="eastAsia"/>
          <w:bCs/>
          <w:spacing w:val="-4"/>
        </w:rPr>
        <w:t>。</w:t>
      </w:r>
    </w:p>
    <w:p w:rsidR="00C94FAE" w:rsidRPr="005A2244" w:rsidRDefault="00C94FAE" w:rsidP="00C94FAE">
      <w:pPr>
        <w:pStyle w:val="Bodytext1"/>
        <w:tabs>
          <w:tab w:val="left" w:pos="1102"/>
        </w:tabs>
        <w:adjustRightInd w:val="0"/>
        <w:snapToGrid w:val="0"/>
        <w:spacing w:line="400" w:lineRule="exact"/>
        <w:ind w:firstLine="580"/>
        <w:jc w:val="both"/>
        <w:rPr>
          <w:rFonts w:asciiTheme="minorEastAsia" w:eastAsiaTheme="minorEastAsia" w:hAnsiTheme="minorEastAsia"/>
          <w:b/>
          <w:bCs/>
          <w:sz w:val="21"/>
          <w:szCs w:val="21"/>
        </w:rPr>
      </w:pPr>
      <w:r w:rsidRPr="005A2244">
        <w:rPr>
          <w:rFonts w:asciiTheme="minorEastAsia" w:eastAsiaTheme="minorEastAsia" w:hAnsiTheme="minorEastAsia" w:hint="eastAsia"/>
          <w:b/>
          <w:sz w:val="21"/>
          <w:szCs w:val="21"/>
        </w:rPr>
        <w:t>（</w:t>
      </w:r>
      <w:r w:rsidRPr="005A2244">
        <w:rPr>
          <w:rFonts w:asciiTheme="minorEastAsia" w:eastAsiaTheme="minorEastAsia" w:hAnsiTheme="minorEastAsia"/>
          <w:b/>
          <w:sz w:val="21"/>
          <w:szCs w:val="21"/>
        </w:rPr>
        <w:t>8</w:t>
      </w:r>
      <w:r w:rsidRPr="005A2244">
        <w:rPr>
          <w:rFonts w:asciiTheme="minorEastAsia" w:eastAsiaTheme="minorEastAsia" w:hAnsiTheme="minorEastAsia" w:hint="eastAsia"/>
          <w:b/>
          <w:sz w:val="21"/>
          <w:szCs w:val="21"/>
        </w:rPr>
        <w:t>）</w:t>
      </w:r>
      <w:r w:rsidRPr="005A2244">
        <w:rPr>
          <w:rFonts w:asciiTheme="minorEastAsia" w:eastAsiaTheme="minorEastAsia" w:hAnsiTheme="minorEastAsia"/>
          <w:b/>
          <w:bCs/>
          <w:sz w:val="21"/>
          <w:szCs w:val="21"/>
        </w:rPr>
        <w:t>人员配置方案分</w:t>
      </w:r>
      <w:r w:rsidRPr="005A2244">
        <w:rPr>
          <w:rFonts w:asciiTheme="minorEastAsia" w:eastAsiaTheme="minorEastAsia" w:hAnsiTheme="minorEastAsia"/>
          <w:sz w:val="21"/>
          <w:szCs w:val="21"/>
        </w:rPr>
        <w:t>①管理人员的配备</w:t>
      </w:r>
      <w:r w:rsidRPr="005A2244">
        <w:rPr>
          <w:rFonts w:asciiTheme="minorEastAsia" w:eastAsiaTheme="minorEastAsia" w:hAnsiTheme="minorEastAsia" w:hint="eastAsia"/>
          <w:sz w:val="21"/>
          <w:szCs w:val="21"/>
        </w:rPr>
        <w:t>（包括</w:t>
      </w:r>
      <w:r w:rsidRPr="005A2244">
        <w:rPr>
          <w:rFonts w:asciiTheme="minorEastAsia" w:eastAsiaTheme="minorEastAsia" w:hAnsiTheme="minorEastAsia"/>
          <w:sz w:val="21"/>
          <w:szCs w:val="21"/>
        </w:rPr>
        <w:t>物业服务中心经理简历，各类人员数量，文化素质和专业素质、各岗人员的配置等</w:t>
      </w:r>
      <w:r w:rsidRPr="005A2244">
        <w:rPr>
          <w:rFonts w:asciiTheme="minorEastAsia" w:eastAsiaTheme="minorEastAsia" w:hAnsiTheme="minorEastAsia" w:hint="eastAsia"/>
          <w:sz w:val="21"/>
          <w:szCs w:val="21"/>
        </w:rPr>
        <w:t>）</w:t>
      </w:r>
      <w:r w:rsidRPr="005A2244">
        <w:rPr>
          <w:rFonts w:asciiTheme="minorEastAsia" w:eastAsiaTheme="minorEastAsia" w:hAnsiTheme="minorEastAsia"/>
          <w:sz w:val="21"/>
          <w:szCs w:val="21"/>
        </w:rPr>
        <w:t>，②管理人员的培训，③管理人员的管理，包括：录用及考核，淘汰机制</w:t>
      </w:r>
      <w:r w:rsidRPr="005A2244">
        <w:rPr>
          <w:rFonts w:asciiTheme="minorEastAsia" w:eastAsiaTheme="minorEastAsia" w:hAnsiTheme="minorEastAsia" w:hint="eastAsia"/>
          <w:sz w:val="21"/>
          <w:szCs w:val="21"/>
        </w:rPr>
        <w:t>，</w:t>
      </w:r>
      <w:r w:rsidRPr="005A2244">
        <w:rPr>
          <w:rFonts w:asciiTheme="minorEastAsia" w:eastAsiaTheme="minorEastAsia" w:hAnsiTheme="minorEastAsia"/>
          <w:sz w:val="21"/>
          <w:szCs w:val="21"/>
        </w:rPr>
        <w:t>协调关系，服务意识等。</w:t>
      </w:r>
      <w:r w:rsidRPr="005A2244">
        <w:rPr>
          <w:rFonts w:asciiTheme="minorEastAsia" w:eastAsiaTheme="minorEastAsia" w:hAnsiTheme="minorEastAsia"/>
          <w:b/>
          <w:bCs/>
          <w:sz w:val="21"/>
          <w:szCs w:val="21"/>
        </w:rPr>
        <w:t>（满分12分）</w:t>
      </w:r>
    </w:p>
    <w:p w:rsidR="00C94FAE" w:rsidRPr="005A2244" w:rsidRDefault="00C94FAE" w:rsidP="00C94FAE">
      <w:pPr>
        <w:pStyle w:val="Bodytext1"/>
        <w:tabs>
          <w:tab w:val="left" w:pos="1102"/>
        </w:tabs>
        <w:adjustRightInd w:val="0"/>
        <w:snapToGrid w:val="0"/>
        <w:spacing w:line="400" w:lineRule="exact"/>
        <w:ind w:firstLine="580"/>
        <w:jc w:val="both"/>
        <w:rPr>
          <w:rFonts w:asciiTheme="minorEastAsia" w:eastAsiaTheme="minorEastAsia" w:hAnsiTheme="minorEastAsia"/>
          <w:b/>
          <w:bCs/>
          <w:sz w:val="21"/>
          <w:szCs w:val="21"/>
        </w:rPr>
      </w:pPr>
      <w:r w:rsidRPr="005A2244">
        <w:rPr>
          <w:rFonts w:asciiTheme="minorEastAsia" w:eastAsiaTheme="minorEastAsia" w:hAnsiTheme="minorEastAsia"/>
          <w:b/>
          <w:sz w:val="21"/>
          <w:szCs w:val="21"/>
        </w:rPr>
        <w:t>一档（6</w:t>
      </w:r>
      <w:r w:rsidRPr="005A2244">
        <w:rPr>
          <w:rFonts w:asciiTheme="minorEastAsia" w:eastAsiaTheme="minorEastAsia" w:hAnsiTheme="minorEastAsia" w:hint="eastAsia"/>
          <w:b/>
          <w:sz w:val="21"/>
          <w:szCs w:val="21"/>
        </w:rPr>
        <w:t>分</w:t>
      </w:r>
      <w:r w:rsidRPr="005A2244">
        <w:rPr>
          <w:rFonts w:asciiTheme="minorEastAsia" w:eastAsiaTheme="minorEastAsia" w:hAnsiTheme="minorEastAsia"/>
          <w:b/>
          <w:sz w:val="21"/>
          <w:szCs w:val="21"/>
        </w:rPr>
        <w:t>）</w:t>
      </w:r>
      <w:r w:rsidRPr="005A2244">
        <w:rPr>
          <w:rFonts w:asciiTheme="minorEastAsia" w:eastAsiaTheme="minorEastAsia" w:hAnsiTheme="minorEastAsia"/>
          <w:sz w:val="21"/>
          <w:szCs w:val="21"/>
        </w:rPr>
        <w:t>：为本项目制订有人员配置方案，人员配置基本满足服务需求，</w:t>
      </w:r>
      <w:r w:rsidRPr="005A2244">
        <w:rPr>
          <w:rFonts w:asciiTheme="minorEastAsia" w:eastAsiaTheme="minorEastAsia" w:hAnsiTheme="minorEastAsia" w:hint="eastAsia"/>
          <w:sz w:val="21"/>
          <w:szCs w:val="21"/>
        </w:rPr>
        <w:t>内容应包括：</w:t>
      </w:r>
      <w:r w:rsidRPr="005A2244">
        <w:rPr>
          <w:rFonts w:asciiTheme="minorEastAsia" w:eastAsiaTheme="minorEastAsia" w:hAnsiTheme="minorEastAsia"/>
          <w:sz w:val="21"/>
          <w:szCs w:val="21"/>
        </w:rPr>
        <w:t>各类人员数量，文化程度和专业素质，各岗位人员的配置合理，服务人员的培训满足项目实际需要，服务人</w:t>
      </w:r>
      <w:r w:rsidRPr="005A2244">
        <w:rPr>
          <w:rFonts w:asciiTheme="minorEastAsia" w:eastAsiaTheme="minorEastAsia" w:hAnsiTheme="minorEastAsia"/>
          <w:sz w:val="21"/>
          <w:szCs w:val="21"/>
          <w:lang w:val="zh-CN" w:bidi="zh-CN"/>
        </w:rPr>
        <w:t>员的管</w:t>
      </w:r>
      <w:r w:rsidRPr="005A2244">
        <w:rPr>
          <w:rFonts w:asciiTheme="minorEastAsia" w:eastAsiaTheme="minorEastAsia" w:hAnsiTheme="minorEastAsia"/>
          <w:sz w:val="21"/>
          <w:szCs w:val="21"/>
        </w:rPr>
        <w:t>理满足项目实际需要。</w:t>
      </w:r>
    </w:p>
    <w:p w:rsidR="00C94FAE" w:rsidRPr="005A2244" w:rsidRDefault="00C94FAE" w:rsidP="00C94FAE">
      <w:pPr>
        <w:spacing w:line="400" w:lineRule="exact"/>
        <w:ind w:firstLineChars="200" w:firstLine="422"/>
        <w:rPr>
          <w:rFonts w:asciiTheme="minorEastAsia" w:eastAsiaTheme="minorEastAsia" w:hAnsiTheme="minorEastAsia" w:cs="宋体"/>
          <w:b/>
          <w:color w:val="000000"/>
          <w:szCs w:val="21"/>
        </w:rPr>
      </w:pPr>
      <w:r w:rsidRPr="005A2244">
        <w:rPr>
          <w:rFonts w:asciiTheme="minorEastAsia" w:eastAsiaTheme="minorEastAsia" w:hAnsiTheme="minorEastAsia"/>
          <w:b/>
          <w:szCs w:val="21"/>
        </w:rPr>
        <w:t>二档（8</w:t>
      </w:r>
      <w:r w:rsidRPr="005A2244">
        <w:rPr>
          <w:rFonts w:asciiTheme="minorEastAsia" w:eastAsiaTheme="minorEastAsia" w:hAnsiTheme="minorEastAsia" w:hint="eastAsia"/>
          <w:b/>
          <w:szCs w:val="21"/>
        </w:rPr>
        <w:t>分</w:t>
      </w:r>
      <w:r w:rsidRPr="005A2244">
        <w:rPr>
          <w:rFonts w:asciiTheme="minorEastAsia" w:eastAsiaTheme="minorEastAsia" w:hAnsiTheme="minorEastAsia"/>
          <w:b/>
          <w:szCs w:val="21"/>
        </w:rPr>
        <w:t>）</w:t>
      </w:r>
      <w:r w:rsidRPr="005A2244">
        <w:rPr>
          <w:rFonts w:asciiTheme="minorEastAsia" w:eastAsiaTheme="minorEastAsia" w:hAnsiTheme="minorEastAsia"/>
          <w:szCs w:val="21"/>
        </w:rPr>
        <w:t>：为本项目制订有人员配置方案，人员配置</w:t>
      </w:r>
      <w:r w:rsidRPr="005A2244">
        <w:rPr>
          <w:rFonts w:asciiTheme="minorEastAsia" w:eastAsiaTheme="minorEastAsia" w:hAnsiTheme="minorEastAsia" w:hint="eastAsia"/>
          <w:szCs w:val="21"/>
        </w:rPr>
        <w:t>方案比较</w:t>
      </w:r>
      <w:r w:rsidRPr="005A2244">
        <w:rPr>
          <w:rFonts w:asciiTheme="minorEastAsia" w:eastAsiaTheme="minorEastAsia" w:hAnsiTheme="minorEastAsia"/>
          <w:szCs w:val="21"/>
        </w:rPr>
        <w:t>详细，可行。</w:t>
      </w:r>
      <w:r w:rsidRPr="005A2244">
        <w:rPr>
          <w:rFonts w:asciiTheme="minorEastAsia" w:eastAsiaTheme="minorEastAsia" w:hAnsiTheme="minorEastAsia" w:hint="eastAsia"/>
          <w:szCs w:val="21"/>
        </w:rPr>
        <w:t>内容应包括：</w:t>
      </w:r>
      <w:r w:rsidRPr="005A2244">
        <w:rPr>
          <w:rFonts w:asciiTheme="minorEastAsia" w:eastAsiaTheme="minorEastAsia" w:hAnsiTheme="minorEastAsia"/>
          <w:szCs w:val="21"/>
        </w:rPr>
        <w:t>各类人员数量，文化程度和专业素质、各岗人员的配置合理，服务人员的培训满足项目实际需要</w:t>
      </w:r>
      <w:r w:rsidRPr="005A2244">
        <w:rPr>
          <w:rFonts w:asciiTheme="minorEastAsia" w:eastAsiaTheme="minorEastAsia" w:hAnsiTheme="minorEastAsia" w:hint="eastAsia"/>
          <w:szCs w:val="21"/>
        </w:rPr>
        <w:t>；</w:t>
      </w:r>
      <w:r w:rsidRPr="005A2244">
        <w:rPr>
          <w:rFonts w:asciiTheme="minorEastAsia" w:eastAsiaTheme="minorEastAsia" w:hAnsiTheme="minorEastAsia"/>
          <w:szCs w:val="21"/>
        </w:rPr>
        <w:t>各类人员的培训有计划、有考核方式及考核标准</w:t>
      </w:r>
      <w:r w:rsidRPr="005A2244">
        <w:rPr>
          <w:rFonts w:asciiTheme="minorEastAsia" w:eastAsiaTheme="minorEastAsia" w:hAnsiTheme="minorEastAsia" w:hint="eastAsia"/>
          <w:szCs w:val="21"/>
        </w:rPr>
        <w:t>，服务人员的管理满足实际需要。</w:t>
      </w:r>
      <w:r w:rsidRPr="005A2244">
        <w:rPr>
          <w:rFonts w:asciiTheme="minorEastAsia" w:eastAsiaTheme="minorEastAsia" w:hAnsiTheme="minorEastAsia"/>
          <w:szCs w:val="21"/>
        </w:rPr>
        <w:t>有考核录用制度，淘汰制度，信息反馈制度等。</w:t>
      </w:r>
      <w:r w:rsidRPr="005A2244">
        <w:rPr>
          <w:rFonts w:asciiTheme="minorEastAsia" w:eastAsiaTheme="minorEastAsia" w:hAnsiTheme="minorEastAsia"/>
          <w:b/>
          <w:szCs w:val="21"/>
        </w:rPr>
        <w:t>拟</w:t>
      </w:r>
      <w:r w:rsidRPr="005A2244">
        <w:rPr>
          <w:rFonts w:asciiTheme="minorEastAsia" w:eastAsiaTheme="minorEastAsia" w:hAnsiTheme="minorEastAsia" w:hint="eastAsia"/>
          <w:b/>
          <w:szCs w:val="21"/>
        </w:rPr>
        <w:t>派驻的项目经理具有全日制物业管理专业大专或以上学历、中级工程师证书及全国物业行业项目经理职业资格证书；</w:t>
      </w:r>
      <w:r w:rsidR="002D6D7E" w:rsidRPr="005A2244">
        <w:rPr>
          <w:rFonts w:asciiTheme="minorEastAsia" w:eastAsiaTheme="minorEastAsia" w:hAnsiTheme="minorEastAsia" w:hint="eastAsia"/>
          <w:b/>
          <w:szCs w:val="21"/>
        </w:rPr>
        <w:t>保安队长具备大专或以上学历，持有中级工程师证书。</w:t>
      </w:r>
    </w:p>
    <w:p w:rsidR="00C94FAE" w:rsidRPr="005A2244" w:rsidRDefault="00C94FAE" w:rsidP="00C94FAE">
      <w:pPr>
        <w:spacing w:line="400" w:lineRule="exact"/>
        <w:ind w:firstLineChars="200" w:firstLine="422"/>
        <w:rPr>
          <w:rFonts w:asciiTheme="minorEastAsia" w:eastAsiaTheme="minorEastAsia" w:hAnsiTheme="minorEastAsia"/>
          <w:b/>
          <w:szCs w:val="21"/>
        </w:rPr>
      </w:pPr>
      <w:r w:rsidRPr="005A2244">
        <w:rPr>
          <w:rFonts w:asciiTheme="minorEastAsia" w:eastAsiaTheme="minorEastAsia" w:hAnsiTheme="minorEastAsia"/>
          <w:b/>
          <w:szCs w:val="21"/>
        </w:rPr>
        <w:t>三档（10</w:t>
      </w:r>
      <w:r w:rsidRPr="005A2244">
        <w:rPr>
          <w:rFonts w:asciiTheme="minorEastAsia" w:eastAsiaTheme="minorEastAsia" w:hAnsiTheme="minorEastAsia" w:hint="eastAsia"/>
          <w:b/>
          <w:szCs w:val="21"/>
        </w:rPr>
        <w:t>分</w:t>
      </w:r>
      <w:r w:rsidRPr="005A2244">
        <w:rPr>
          <w:rFonts w:asciiTheme="minorEastAsia" w:eastAsiaTheme="minorEastAsia" w:hAnsiTheme="minorEastAsia"/>
          <w:b/>
          <w:szCs w:val="21"/>
        </w:rPr>
        <w:t>）</w:t>
      </w:r>
      <w:r w:rsidRPr="005A2244">
        <w:rPr>
          <w:rFonts w:asciiTheme="minorEastAsia" w:eastAsiaTheme="minorEastAsia" w:hAnsiTheme="minorEastAsia"/>
          <w:szCs w:val="21"/>
        </w:rPr>
        <w:t>：在二</w:t>
      </w:r>
      <w:proofErr w:type="gramStart"/>
      <w:r w:rsidRPr="005A2244">
        <w:rPr>
          <w:rFonts w:asciiTheme="minorEastAsia" w:eastAsiaTheme="minorEastAsia" w:hAnsiTheme="minorEastAsia"/>
          <w:szCs w:val="21"/>
        </w:rPr>
        <w:t>档基础</w:t>
      </w:r>
      <w:proofErr w:type="gramEnd"/>
      <w:r w:rsidRPr="005A2244">
        <w:rPr>
          <w:rFonts w:asciiTheme="minorEastAsia" w:eastAsiaTheme="minorEastAsia" w:hAnsiTheme="minorEastAsia"/>
          <w:szCs w:val="21"/>
        </w:rPr>
        <w:t>上，为本项目制订有人员配置方案，人员配置方案详细、全面，</w:t>
      </w:r>
      <w:r w:rsidRPr="005A2244">
        <w:rPr>
          <w:rFonts w:asciiTheme="minorEastAsia" w:eastAsiaTheme="minorEastAsia" w:hAnsiTheme="minorEastAsia"/>
          <w:szCs w:val="21"/>
        </w:rPr>
        <w:lastRenderedPageBreak/>
        <w:t>可行，针对性、可操作性强。</w:t>
      </w:r>
      <w:r w:rsidRPr="005A2244">
        <w:rPr>
          <w:rFonts w:asciiTheme="minorEastAsia" w:eastAsiaTheme="minorEastAsia" w:hAnsiTheme="minorEastAsia" w:hint="eastAsia"/>
          <w:szCs w:val="21"/>
        </w:rPr>
        <w:t>内容应包括：</w:t>
      </w:r>
      <w:r w:rsidRPr="005A2244">
        <w:rPr>
          <w:rFonts w:asciiTheme="minorEastAsia" w:eastAsiaTheme="minorEastAsia" w:hAnsiTheme="minorEastAsia"/>
          <w:szCs w:val="21"/>
        </w:rPr>
        <w:t>各类人员数量，文化程度和专业素质，各岗人关的配置合理，拟投入的服务人员专业资格证较完备，服务人员的培训满足项目实际需要</w:t>
      </w:r>
      <w:r w:rsidRPr="005A2244">
        <w:rPr>
          <w:rFonts w:asciiTheme="minorEastAsia" w:eastAsiaTheme="minorEastAsia" w:hAnsiTheme="minorEastAsia" w:hint="eastAsia"/>
          <w:szCs w:val="21"/>
        </w:rPr>
        <w:t>；</w:t>
      </w:r>
      <w:r w:rsidRPr="005A2244">
        <w:rPr>
          <w:rFonts w:asciiTheme="minorEastAsia" w:eastAsiaTheme="minorEastAsia" w:hAnsiTheme="minorEastAsia"/>
          <w:szCs w:val="21"/>
        </w:rPr>
        <w:t>各类人员的培训有计划、有考核方式及考核标准。服务人员的管理满足项目实际需要。</w:t>
      </w:r>
      <w:r w:rsidRPr="005A2244">
        <w:rPr>
          <w:rFonts w:asciiTheme="minorEastAsia" w:eastAsiaTheme="minorEastAsia" w:hAnsiTheme="minorEastAsia" w:cs="宋体" w:hint="eastAsia"/>
          <w:szCs w:val="21"/>
        </w:rPr>
        <w:t>提供相关证书复印件或其他可靠证明（原件备查）。</w:t>
      </w:r>
      <w:r w:rsidRPr="005A2244">
        <w:rPr>
          <w:rFonts w:asciiTheme="minorEastAsia" w:eastAsiaTheme="minorEastAsia" w:hAnsiTheme="minorEastAsia"/>
          <w:szCs w:val="21"/>
        </w:rPr>
        <w:t>有考核录用制度、淘汰制度，信息反馈制度等。</w:t>
      </w:r>
      <w:r w:rsidRPr="005A2244">
        <w:rPr>
          <w:rFonts w:asciiTheme="minorEastAsia" w:eastAsiaTheme="minorEastAsia" w:hAnsiTheme="minorEastAsia"/>
          <w:b/>
          <w:szCs w:val="21"/>
        </w:rPr>
        <w:t>拟</w:t>
      </w:r>
      <w:r w:rsidRPr="005A2244">
        <w:rPr>
          <w:rFonts w:asciiTheme="minorEastAsia" w:eastAsiaTheme="minorEastAsia" w:hAnsiTheme="minorEastAsia" w:hint="eastAsia"/>
          <w:b/>
          <w:szCs w:val="21"/>
        </w:rPr>
        <w:t>派驻的项目经理持有力资源管理师（四级/中级工）证及经过省级行政主管部门安全管理人员培训并取得证明；</w:t>
      </w:r>
      <w:proofErr w:type="gramStart"/>
      <w:r w:rsidR="002D6D7E" w:rsidRPr="005A2244">
        <w:rPr>
          <w:rFonts w:asciiTheme="minorEastAsia" w:eastAsiaTheme="minorEastAsia" w:hAnsiTheme="minorEastAsia" w:hint="eastAsia"/>
          <w:b/>
          <w:szCs w:val="21"/>
        </w:rPr>
        <w:t>绿化员</w:t>
      </w:r>
      <w:proofErr w:type="gramEnd"/>
      <w:r w:rsidR="002D6D7E" w:rsidRPr="005A2244">
        <w:rPr>
          <w:rFonts w:asciiTheme="minorEastAsia" w:eastAsiaTheme="minorEastAsia" w:hAnsiTheme="minorEastAsia" w:hint="eastAsia"/>
          <w:b/>
          <w:szCs w:val="21"/>
        </w:rPr>
        <w:t>具备大专或以上学历并持有风景园林</w:t>
      </w:r>
      <w:r w:rsidR="00E86D7D" w:rsidRPr="005A2244">
        <w:rPr>
          <w:rFonts w:asciiTheme="minorEastAsia" w:eastAsiaTheme="minorEastAsia" w:hAnsiTheme="minorEastAsia" w:hint="eastAsia"/>
          <w:b/>
          <w:szCs w:val="21"/>
        </w:rPr>
        <w:t>或园林工程中级职称证书。</w:t>
      </w:r>
    </w:p>
    <w:p w:rsidR="00C94FAE" w:rsidRPr="005A2244" w:rsidRDefault="00C94FAE" w:rsidP="00C94FAE">
      <w:pPr>
        <w:spacing w:line="400" w:lineRule="exact"/>
        <w:ind w:firstLineChars="200" w:firstLine="422"/>
        <w:rPr>
          <w:rFonts w:asciiTheme="minorEastAsia" w:eastAsiaTheme="minorEastAsia" w:hAnsiTheme="minorEastAsia"/>
          <w:b/>
          <w:szCs w:val="21"/>
        </w:rPr>
      </w:pPr>
      <w:r w:rsidRPr="005A2244">
        <w:rPr>
          <w:rFonts w:asciiTheme="minorEastAsia" w:eastAsiaTheme="minorEastAsia" w:hAnsiTheme="minorEastAsia" w:cs="宋体" w:hint="eastAsia"/>
          <w:b/>
          <w:szCs w:val="21"/>
        </w:rPr>
        <w:t>四档（12分）</w:t>
      </w:r>
      <w:r w:rsidRPr="005A2244">
        <w:rPr>
          <w:rFonts w:asciiTheme="minorEastAsia" w:eastAsiaTheme="minorEastAsia" w:hAnsiTheme="minorEastAsia" w:cs="宋体" w:hint="eastAsia"/>
          <w:bCs/>
          <w:szCs w:val="21"/>
        </w:rPr>
        <w:t>：</w:t>
      </w:r>
      <w:r w:rsidRPr="005A2244">
        <w:rPr>
          <w:rFonts w:asciiTheme="minorEastAsia" w:eastAsiaTheme="minorEastAsia" w:hAnsiTheme="minorEastAsia"/>
          <w:szCs w:val="21"/>
        </w:rPr>
        <w:t>在</w:t>
      </w:r>
      <w:r w:rsidRPr="005A2244">
        <w:rPr>
          <w:rFonts w:asciiTheme="minorEastAsia" w:eastAsiaTheme="minorEastAsia" w:hAnsiTheme="minorEastAsia" w:hint="eastAsia"/>
          <w:szCs w:val="21"/>
        </w:rPr>
        <w:t>三</w:t>
      </w:r>
      <w:proofErr w:type="gramStart"/>
      <w:r w:rsidRPr="005A2244">
        <w:rPr>
          <w:rFonts w:asciiTheme="minorEastAsia" w:eastAsiaTheme="minorEastAsia" w:hAnsiTheme="minorEastAsia"/>
          <w:szCs w:val="21"/>
        </w:rPr>
        <w:t>档基础</w:t>
      </w:r>
      <w:proofErr w:type="gramEnd"/>
      <w:r w:rsidRPr="005A2244">
        <w:rPr>
          <w:rFonts w:asciiTheme="minorEastAsia" w:eastAsiaTheme="minorEastAsia" w:hAnsiTheme="minorEastAsia"/>
          <w:szCs w:val="21"/>
        </w:rPr>
        <w:t>上，</w:t>
      </w:r>
      <w:r w:rsidRPr="005A2244">
        <w:rPr>
          <w:rFonts w:asciiTheme="minorEastAsia" w:eastAsiaTheme="minorEastAsia" w:hAnsiTheme="minorEastAsia" w:cs="宋体" w:hint="eastAsia"/>
          <w:bCs/>
          <w:szCs w:val="21"/>
        </w:rPr>
        <w:t>为本项目制订有人员配置方案，人员配置方案详细、全面、可行，针对性、可操作性比较强。</w:t>
      </w:r>
      <w:r w:rsidRPr="005A2244">
        <w:rPr>
          <w:rFonts w:asciiTheme="minorEastAsia" w:eastAsiaTheme="minorEastAsia" w:hAnsiTheme="minorEastAsia" w:hint="eastAsia"/>
          <w:szCs w:val="21"/>
        </w:rPr>
        <w:t>内容应包括：</w:t>
      </w:r>
      <w:r w:rsidRPr="005A2244">
        <w:rPr>
          <w:rFonts w:asciiTheme="minorEastAsia" w:eastAsiaTheme="minorEastAsia" w:hAnsiTheme="minorEastAsia"/>
          <w:szCs w:val="21"/>
        </w:rPr>
        <w:t>各类人员数量，文化程度和专业素质，各岗人关的配置合理，拟投入的服务人员专业资格证较完备，服务人员的培训满足项目实际需要</w:t>
      </w:r>
      <w:r w:rsidRPr="005A2244">
        <w:rPr>
          <w:rFonts w:asciiTheme="minorEastAsia" w:eastAsiaTheme="minorEastAsia" w:hAnsiTheme="minorEastAsia" w:hint="eastAsia"/>
          <w:szCs w:val="21"/>
        </w:rPr>
        <w:t>；</w:t>
      </w:r>
      <w:r w:rsidRPr="005A2244">
        <w:rPr>
          <w:rFonts w:asciiTheme="minorEastAsia" w:eastAsiaTheme="minorEastAsia" w:hAnsiTheme="minorEastAsia"/>
          <w:szCs w:val="21"/>
        </w:rPr>
        <w:t>各类人员的培训有计划、有考核方式及考核标准。服务人员的管理满足项目实际需要。</w:t>
      </w:r>
      <w:r w:rsidRPr="005A2244">
        <w:rPr>
          <w:rFonts w:asciiTheme="minorEastAsia" w:eastAsiaTheme="minorEastAsia" w:hAnsiTheme="minorEastAsia" w:cs="宋体" w:hint="eastAsia"/>
          <w:szCs w:val="21"/>
        </w:rPr>
        <w:t>提供相关证书复印件或其他可靠证明（原件备查）。</w:t>
      </w:r>
      <w:r w:rsidRPr="005A2244">
        <w:rPr>
          <w:rFonts w:asciiTheme="minorEastAsia" w:eastAsiaTheme="minorEastAsia" w:hAnsiTheme="minorEastAsia"/>
          <w:szCs w:val="21"/>
        </w:rPr>
        <w:t>有考核录用制度、淘汰制度，信息反馈制度等。</w:t>
      </w:r>
      <w:r w:rsidRPr="005A2244">
        <w:rPr>
          <w:rFonts w:asciiTheme="minorEastAsia" w:eastAsiaTheme="minorEastAsia" w:hAnsiTheme="minorEastAsia"/>
          <w:b/>
          <w:szCs w:val="21"/>
        </w:rPr>
        <w:t>拟</w:t>
      </w:r>
      <w:r w:rsidRPr="005A2244">
        <w:rPr>
          <w:rFonts w:asciiTheme="minorEastAsia" w:eastAsiaTheme="minorEastAsia" w:hAnsiTheme="minorEastAsia" w:hint="eastAsia"/>
          <w:b/>
          <w:szCs w:val="21"/>
        </w:rPr>
        <w:t>派驻的</w:t>
      </w:r>
      <w:r w:rsidR="00B77B2F" w:rsidRPr="005A2244">
        <w:rPr>
          <w:rFonts w:asciiTheme="minorEastAsia" w:eastAsiaTheme="minorEastAsia" w:hAnsiTheme="minorEastAsia" w:hint="eastAsia"/>
          <w:b/>
          <w:szCs w:val="21"/>
        </w:rPr>
        <w:t>保安队长</w:t>
      </w:r>
      <w:r w:rsidRPr="005A2244">
        <w:rPr>
          <w:rFonts w:asciiTheme="minorEastAsia" w:eastAsiaTheme="minorEastAsia" w:hAnsiTheme="minorEastAsia" w:hint="eastAsia"/>
          <w:b/>
          <w:szCs w:val="21"/>
        </w:rPr>
        <w:t>经过省级行政主管部门安全生产培训并取得证明。</w:t>
      </w:r>
    </w:p>
    <w:p w:rsidR="00C94FAE" w:rsidRPr="005A2244" w:rsidRDefault="00C94FAE" w:rsidP="00C94FAE">
      <w:pPr>
        <w:spacing w:line="400" w:lineRule="exact"/>
        <w:ind w:firstLineChars="200" w:firstLine="422"/>
        <w:rPr>
          <w:rFonts w:asciiTheme="minorEastAsia" w:eastAsiaTheme="minorEastAsia" w:hAnsiTheme="minorEastAsia"/>
          <w:b/>
          <w:szCs w:val="21"/>
        </w:rPr>
      </w:pPr>
      <w:r w:rsidRPr="005A2244">
        <w:rPr>
          <w:rFonts w:asciiTheme="minorEastAsia" w:eastAsiaTheme="minorEastAsia" w:hAnsiTheme="minorEastAsia" w:cs="宋体"/>
          <w:b/>
          <w:color w:val="000000"/>
          <w:szCs w:val="21"/>
        </w:rPr>
        <w:t>注：以上拟派驻的主要人员</w:t>
      </w:r>
      <w:r w:rsidRPr="005A2244">
        <w:rPr>
          <w:rFonts w:asciiTheme="minorEastAsia" w:eastAsiaTheme="minorEastAsia" w:hAnsiTheme="minorEastAsia" w:cs="宋体" w:hint="eastAsia"/>
          <w:b/>
          <w:color w:val="000000"/>
          <w:szCs w:val="21"/>
        </w:rPr>
        <w:t>须</w:t>
      </w:r>
      <w:r w:rsidRPr="005A2244">
        <w:rPr>
          <w:rFonts w:asciiTheme="minorEastAsia" w:eastAsiaTheme="minorEastAsia" w:hAnsiTheme="minorEastAsia" w:cs="宋体"/>
          <w:b/>
          <w:color w:val="000000"/>
          <w:szCs w:val="21"/>
        </w:rPr>
        <w:t>提供</w:t>
      </w:r>
      <w:r w:rsidRPr="005A2244">
        <w:rPr>
          <w:rFonts w:asciiTheme="minorEastAsia" w:eastAsiaTheme="minorEastAsia" w:hAnsiTheme="minorEastAsia" w:cs="宋体" w:hint="eastAsia"/>
          <w:b/>
          <w:color w:val="000000"/>
          <w:szCs w:val="21"/>
        </w:rPr>
        <w:t>开标前六个月内任意连续三个月磋商人为其缴纳社保的缴纳明细扫描件。</w:t>
      </w:r>
    </w:p>
    <w:p w:rsidR="000756AA" w:rsidRPr="005A2244" w:rsidRDefault="005A2244" w:rsidP="000756AA">
      <w:pPr>
        <w:widowControl/>
        <w:spacing w:line="360" w:lineRule="auto"/>
        <w:ind w:firstLine="410"/>
        <w:rPr>
          <w:rFonts w:asciiTheme="minorEastAsia" w:eastAsiaTheme="minorEastAsia" w:hAnsiTheme="minorEastAsia"/>
          <w:b/>
        </w:rPr>
      </w:pPr>
      <w:r>
        <w:rPr>
          <w:rFonts w:asciiTheme="minorEastAsia" w:eastAsiaTheme="minorEastAsia" w:hAnsiTheme="minorEastAsia" w:hint="eastAsia"/>
          <w:b/>
        </w:rPr>
        <w:t>3、</w:t>
      </w:r>
      <w:r w:rsidR="000756AA" w:rsidRPr="005A2244">
        <w:rPr>
          <w:rFonts w:asciiTheme="minorEastAsia" w:eastAsiaTheme="minorEastAsia" w:hAnsiTheme="minorEastAsia" w:hint="eastAsia"/>
          <w:b/>
        </w:rPr>
        <w:t>商务分……</w:t>
      </w:r>
      <w:proofErr w:type="gramStart"/>
      <w:r w:rsidR="000756AA" w:rsidRPr="005A2244">
        <w:rPr>
          <w:rFonts w:asciiTheme="minorEastAsia" w:eastAsiaTheme="minorEastAsia" w:hAnsiTheme="minorEastAsia" w:hint="eastAsia"/>
          <w:b/>
        </w:rPr>
        <w:t>……………………………………………………………………………</w:t>
      </w:r>
      <w:proofErr w:type="gramEnd"/>
      <w:r w:rsidR="000756AA" w:rsidRPr="005A2244">
        <w:rPr>
          <w:rFonts w:asciiTheme="minorEastAsia" w:eastAsiaTheme="minorEastAsia" w:hAnsiTheme="minorEastAsia"/>
          <w:b/>
        </w:rPr>
        <w:t>3</w:t>
      </w:r>
      <w:r w:rsidR="00DA46A7" w:rsidRPr="005A2244">
        <w:rPr>
          <w:rFonts w:asciiTheme="minorEastAsia" w:eastAsiaTheme="minorEastAsia" w:hAnsiTheme="minorEastAsia"/>
          <w:b/>
        </w:rPr>
        <w:t>9</w:t>
      </w:r>
      <w:r w:rsidR="000756AA" w:rsidRPr="005A2244">
        <w:rPr>
          <w:rFonts w:asciiTheme="minorEastAsia" w:eastAsiaTheme="minorEastAsia" w:hAnsiTheme="minorEastAsia" w:hint="eastAsia"/>
          <w:b/>
        </w:rPr>
        <w:t>分</w:t>
      </w:r>
    </w:p>
    <w:p w:rsidR="000756AA" w:rsidRPr="005A2244" w:rsidRDefault="000756AA" w:rsidP="000756AA">
      <w:pPr>
        <w:spacing w:line="360" w:lineRule="auto"/>
        <w:ind w:leftChars="69" w:left="145" w:firstLineChars="200" w:firstLine="420"/>
        <w:rPr>
          <w:rFonts w:asciiTheme="minorEastAsia" w:eastAsiaTheme="minorEastAsia" w:hAnsiTheme="minorEastAsia"/>
        </w:rPr>
      </w:pPr>
      <w:r w:rsidRPr="005A2244">
        <w:rPr>
          <w:rFonts w:asciiTheme="minorEastAsia" w:eastAsiaTheme="minorEastAsia" w:hAnsiTheme="minorEastAsia" w:hint="eastAsia"/>
        </w:rPr>
        <w:t>（1）投标人通过IS09001国际质量管理体系认证、IS014001 环境管理体系认证、IS045001 职业健康安全管理体系认证、SA8000企业社会责任管理体系认证、</w:t>
      </w:r>
      <w:r w:rsidRPr="005A2244">
        <w:rPr>
          <w:rFonts w:asciiTheme="minorEastAsia" w:eastAsiaTheme="minorEastAsia" w:hAnsiTheme="minorEastAsia" w:cs="仿宋"/>
          <w:color w:val="000000"/>
          <w:szCs w:val="21"/>
        </w:rPr>
        <w:t>生活垃圾分类服务</w:t>
      </w:r>
      <w:r w:rsidRPr="005A2244">
        <w:rPr>
          <w:rFonts w:asciiTheme="minorEastAsia" w:eastAsiaTheme="minorEastAsia" w:hAnsiTheme="minorEastAsia" w:cs="仿宋" w:hint="eastAsia"/>
          <w:color w:val="000000"/>
          <w:szCs w:val="21"/>
        </w:rPr>
        <w:t>能力认证证书</w:t>
      </w:r>
      <w:r w:rsidRPr="005A2244">
        <w:rPr>
          <w:rFonts w:asciiTheme="minorEastAsia" w:eastAsiaTheme="minorEastAsia" w:hAnsiTheme="minorEastAsia" w:hint="eastAsia"/>
        </w:rPr>
        <w:t>、应急预案管理能力评价认证证书的每项得</w:t>
      </w:r>
      <w:r w:rsidRPr="005A2244">
        <w:rPr>
          <w:rFonts w:asciiTheme="minorEastAsia" w:eastAsiaTheme="minorEastAsia" w:hAnsiTheme="minorEastAsia"/>
        </w:rPr>
        <w:t>0.5</w:t>
      </w:r>
      <w:r w:rsidRPr="005A2244">
        <w:rPr>
          <w:rFonts w:asciiTheme="minorEastAsia" w:eastAsiaTheme="minorEastAsia" w:hAnsiTheme="minorEastAsia" w:hint="eastAsia"/>
        </w:rPr>
        <w:t>分，满分</w:t>
      </w:r>
      <w:r w:rsidRPr="005A2244">
        <w:rPr>
          <w:rFonts w:asciiTheme="minorEastAsia" w:eastAsiaTheme="minorEastAsia" w:hAnsiTheme="minorEastAsia"/>
        </w:rPr>
        <w:t>3</w:t>
      </w:r>
      <w:r w:rsidRPr="005A2244">
        <w:rPr>
          <w:rFonts w:asciiTheme="minorEastAsia" w:eastAsiaTheme="minorEastAsia" w:hAnsiTheme="minorEastAsia" w:hint="eastAsia"/>
        </w:rPr>
        <w:t>分（以上证书均要求在有效期内，否则不得分，提供证书扫描件，中标后原件备查）。</w:t>
      </w:r>
    </w:p>
    <w:p w:rsidR="000756AA" w:rsidRPr="005A2244" w:rsidRDefault="000756AA" w:rsidP="000756AA">
      <w:pPr>
        <w:spacing w:line="360" w:lineRule="auto"/>
        <w:ind w:leftChars="69" w:left="145" w:firstLineChars="200" w:firstLine="420"/>
        <w:rPr>
          <w:rFonts w:asciiTheme="minorEastAsia" w:eastAsiaTheme="minorEastAsia" w:hAnsiTheme="minorEastAsia"/>
        </w:rPr>
      </w:pPr>
      <w:r w:rsidRPr="005A2244">
        <w:rPr>
          <w:rFonts w:asciiTheme="minorEastAsia" w:eastAsiaTheme="minorEastAsia" w:hAnsiTheme="minorEastAsia" w:hint="eastAsia"/>
        </w:rPr>
        <w:t>（2）投标人成立有中国共产党党支部得</w:t>
      </w:r>
      <w:r w:rsidR="006816EF" w:rsidRPr="005A2244">
        <w:rPr>
          <w:rFonts w:asciiTheme="minorEastAsia" w:eastAsiaTheme="minorEastAsia" w:hAnsiTheme="minorEastAsia"/>
        </w:rPr>
        <w:t>0.5</w:t>
      </w:r>
      <w:r w:rsidRPr="005A2244">
        <w:rPr>
          <w:rFonts w:asciiTheme="minorEastAsia" w:eastAsiaTheme="minorEastAsia" w:hAnsiTheme="minorEastAsia" w:hint="eastAsia"/>
        </w:rPr>
        <w:t>分，2</w:t>
      </w:r>
      <w:r w:rsidRPr="005A2244">
        <w:rPr>
          <w:rFonts w:asciiTheme="minorEastAsia" w:eastAsiaTheme="minorEastAsia" w:hAnsiTheme="minorEastAsia"/>
        </w:rPr>
        <w:t>019年以来</w:t>
      </w:r>
      <w:r w:rsidRPr="005A2244">
        <w:rPr>
          <w:rFonts w:asciiTheme="minorEastAsia" w:eastAsiaTheme="minorEastAsia" w:hAnsiTheme="minorEastAsia" w:hint="eastAsia"/>
        </w:rPr>
        <w:t>获得市级或以上行政部门/政府部门党委授予的“两新组织党建工作示范点”得</w:t>
      </w:r>
      <w:r w:rsidRPr="005A2244">
        <w:rPr>
          <w:rFonts w:asciiTheme="minorEastAsia" w:eastAsiaTheme="minorEastAsia" w:hAnsiTheme="minorEastAsia"/>
        </w:rPr>
        <w:t>1</w:t>
      </w:r>
      <w:r w:rsidRPr="005A2244">
        <w:rPr>
          <w:rFonts w:asciiTheme="minorEastAsia" w:eastAsiaTheme="minorEastAsia" w:hAnsiTheme="minorEastAsia" w:hint="eastAsia"/>
        </w:rPr>
        <w:t>分，2</w:t>
      </w:r>
      <w:r w:rsidRPr="005A2244">
        <w:rPr>
          <w:rFonts w:asciiTheme="minorEastAsia" w:eastAsiaTheme="minorEastAsia" w:hAnsiTheme="minorEastAsia"/>
        </w:rPr>
        <w:t>019年以来</w:t>
      </w:r>
      <w:r w:rsidRPr="005A2244">
        <w:rPr>
          <w:rFonts w:asciiTheme="minorEastAsia" w:eastAsiaTheme="minorEastAsia" w:hAnsiTheme="minorEastAsia" w:hint="eastAsia"/>
        </w:rPr>
        <w:t>连续两年获得市级或以上行政部门/政府部门党委授予的“先进基层党组织”得</w:t>
      </w:r>
      <w:r w:rsidR="006816EF" w:rsidRPr="005A2244">
        <w:rPr>
          <w:rFonts w:asciiTheme="minorEastAsia" w:eastAsiaTheme="minorEastAsia" w:hAnsiTheme="minorEastAsia"/>
        </w:rPr>
        <w:t>1.5</w:t>
      </w:r>
      <w:r w:rsidRPr="005A2244">
        <w:rPr>
          <w:rFonts w:asciiTheme="minorEastAsia" w:eastAsiaTheme="minorEastAsia" w:hAnsiTheme="minorEastAsia" w:hint="eastAsia"/>
        </w:rPr>
        <w:t>分，满分</w:t>
      </w:r>
      <w:r w:rsidRPr="005A2244">
        <w:rPr>
          <w:rFonts w:asciiTheme="minorEastAsia" w:eastAsiaTheme="minorEastAsia" w:hAnsiTheme="minorEastAsia"/>
        </w:rPr>
        <w:t>3</w:t>
      </w:r>
      <w:r w:rsidRPr="005A2244">
        <w:rPr>
          <w:rFonts w:asciiTheme="minorEastAsia" w:eastAsiaTheme="minorEastAsia" w:hAnsiTheme="minorEastAsia" w:hint="eastAsia"/>
        </w:rPr>
        <w:t>分（出具党支部证明文件或奖项扫描件）。</w:t>
      </w:r>
    </w:p>
    <w:p w:rsidR="000756AA" w:rsidRPr="005A2244" w:rsidRDefault="000756AA" w:rsidP="000756AA">
      <w:pPr>
        <w:spacing w:line="360" w:lineRule="auto"/>
        <w:ind w:leftChars="69" w:left="145" w:firstLineChars="200" w:firstLine="420"/>
        <w:rPr>
          <w:rFonts w:asciiTheme="minorEastAsia" w:eastAsiaTheme="minorEastAsia" w:hAnsiTheme="minorEastAsia"/>
          <w:color w:val="000000"/>
        </w:rPr>
      </w:pPr>
      <w:r w:rsidRPr="005A2244">
        <w:rPr>
          <w:rFonts w:asciiTheme="minorEastAsia" w:eastAsiaTheme="minorEastAsia" w:hAnsiTheme="minorEastAsia" w:cs="宋体" w:hint="eastAsia"/>
          <w:szCs w:val="21"/>
        </w:rPr>
        <w:t>（3）</w:t>
      </w:r>
      <w:r w:rsidRPr="005A2244">
        <w:rPr>
          <w:rFonts w:asciiTheme="minorEastAsia" w:eastAsiaTheme="minorEastAsia" w:hAnsiTheme="minorEastAsia" w:cs="宋体" w:hint="eastAsia"/>
          <w:color w:val="000000"/>
          <w:szCs w:val="21"/>
        </w:rPr>
        <w:t>201</w:t>
      </w:r>
      <w:r w:rsidRPr="005A2244">
        <w:rPr>
          <w:rFonts w:asciiTheme="minorEastAsia" w:eastAsiaTheme="minorEastAsia" w:hAnsiTheme="minorEastAsia" w:cs="宋体"/>
          <w:color w:val="000000"/>
          <w:szCs w:val="21"/>
        </w:rPr>
        <w:t>9</w:t>
      </w:r>
      <w:r w:rsidRPr="005A2244">
        <w:rPr>
          <w:rFonts w:asciiTheme="minorEastAsia" w:eastAsiaTheme="minorEastAsia" w:hAnsiTheme="minorEastAsia" w:cs="宋体" w:hint="eastAsia"/>
          <w:color w:val="000000"/>
          <w:szCs w:val="21"/>
        </w:rPr>
        <w:t>年以来，</w:t>
      </w:r>
      <w:r w:rsidRPr="005A2244">
        <w:rPr>
          <w:rFonts w:asciiTheme="minorEastAsia" w:eastAsiaTheme="minorEastAsia" w:hAnsiTheme="minorEastAsia" w:cs="宋体" w:hint="eastAsia"/>
          <w:color w:val="000000"/>
        </w:rPr>
        <w:t>投标人或其所服务的项目获</w:t>
      </w:r>
      <w:r w:rsidRPr="005A2244">
        <w:rPr>
          <w:rFonts w:asciiTheme="minorEastAsia" w:eastAsiaTheme="minorEastAsia" w:hAnsiTheme="minorEastAsia" w:cs="宋体" w:hint="eastAsia"/>
        </w:rPr>
        <w:t>得行政主管部门/政府部门颁发的奖项或荣誉证书的，地市级的每有1项得2分，省（自治区、直辖市）级的每有1项得3分，国家级的每有1项得4分，</w:t>
      </w:r>
      <w:r w:rsidRPr="005A2244">
        <w:rPr>
          <w:rFonts w:asciiTheme="minorEastAsia" w:eastAsiaTheme="minorEastAsia" w:hAnsiTheme="minorEastAsia" w:cs="宋体" w:hint="eastAsia"/>
          <w:color w:val="000000"/>
          <w:szCs w:val="21"/>
        </w:rPr>
        <w:t>本项满分</w:t>
      </w:r>
      <w:r w:rsidRPr="005A2244">
        <w:rPr>
          <w:rFonts w:asciiTheme="minorEastAsia" w:eastAsiaTheme="minorEastAsia" w:hAnsiTheme="minorEastAsia" w:cs="宋体"/>
          <w:color w:val="000000"/>
          <w:szCs w:val="21"/>
        </w:rPr>
        <w:t>1</w:t>
      </w:r>
      <w:r w:rsidRPr="005A2244">
        <w:rPr>
          <w:rFonts w:asciiTheme="minorEastAsia" w:eastAsiaTheme="minorEastAsia" w:hAnsiTheme="minorEastAsia" w:cs="宋体" w:hint="eastAsia"/>
          <w:color w:val="000000"/>
          <w:szCs w:val="21"/>
        </w:rPr>
        <w:t>3分</w:t>
      </w:r>
      <w:r w:rsidR="007C78D8" w:rsidRPr="005A2244">
        <w:rPr>
          <w:rFonts w:asciiTheme="minorEastAsia" w:eastAsiaTheme="minorEastAsia" w:hAnsiTheme="minorEastAsia" w:hint="eastAsia"/>
          <w:color w:val="000000"/>
        </w:rPr>
        <w:t>（</w:t>
      </w:r>
      <w:r w:rsidR="007C78D8" w:rsidRPr="005A2244">
        <w:rPr>
          <w:rFonts w:asciiTheme="minorEastAsia" w:eastAsiaTheme="minorEastAsia" w:hAnsiTheme="minorEastAsia" w:hint="eastAsia"/>
          <w:color w:val="000000"/>
          <w:lang w:val="zh-CN"/>
        </w:rPr>
        <w:t>以获得荣誉落款时间为准，</w:t>
      </w:r>
      <w:r w:rsidR="007C78D8" w:rsidRPr="005A2244">
        <w:rPr>
          <w:rFonts w:asciiTheme="minorEastAsia" w:eastAsiaTheme="minorEastAsia" w:hAnsiTheme="minorEastAsia" w:hint="eastAsia"/>
          <w:color w:val="000000"/>
        </w:rPr>
        <w:t>提供所获荣誉的相关证明材料扫描件。以上荣誉奖项，属同一项目</w:t>
      </w:r>
      <w:r w:rsidR="0056041C">
        <w:rPr>
          <w:rFonts w:asciiTheme="minorEastAsia" w:eastAsiaTheme="minorEastAsia" w:hAnsiTheme="minorEastAsia" w:hint="eastAsia"/>
          <w:color w:val="000000"/>
        </w:rPr>
        <w:t>获得</w:t>
      </w:r>
      <w:r w:rsidR="007C78D8" w:rsidRPr="005A2244">
        <w:rPr>
          <w:rFonts w:asciiTheme="minorEastAsia" w:eastAsiaTheme="minorEastAsia" w:hAnsiTheme="minorEastAsia" w:hint="eastAsia"/>
          <w:color w:val="000000"/>
        </w:rPr>
        <w:t>荣誉的</w:t>
      </w:r>
      <w:r w:rsidR="0056041C">
        <w:rPr>
          <w:rFonts w:asciiTheme="minorEastAsia" w:eastAsiaTheme="minorEastAsia" w:hAnsiTheme="minorEastAsia" w:hint="eastAsia"/>
          <w:color w:val="000000"/>
        </w:rPr>
        <w:t>仅</w:t>
      </w:r>
      <w:r w:rsidR="007C78D8" w:rsidRPr="005A2244">
        <w:rPr>
          <w:rFonts w:asciiTheme="minorEastAsia" w:eastAsiaTheme="minorEastAsia" w:hAnsiTheme="minorEastAsia" w:hint="eastAsia"/>
          <w:color w:val="000000"/>
        </w:rPr>
        <w:t>计分一次，提供所获荣誉的相关证明材料复印件并盖公章，属服务项目获得荣誉的，提供物业服务合同复印件。）</w:t>
      </w:r>
    </w:p>
    <w:p w:rsidR="005A1248" w:rsidRPr="005A1248" w:rsidRDefault="000756AA" w:rsidP="005A1248">
      <w:pPr>
        <w:pStyle w:val="a8"/>
        <w:adjustRightInd w:val="0"/>
        <w:snapToGrid w:val="0"/>
        <w:spacing w:line="360" w:lineRule="exact"/>
        <w:ind w:firstLineChars="200" w:firstLine="420"/>
        <w:rPr>
          <w:rFonts w:asciiTheme="minorEastAsia" w:eastAsiaTheme="minorEastAsia" w:hAnsiTheme="minorEastAsia"/>
          <w:szCs w:val="21"/>
        </w:rPr>
      </w:pPr>
      <w:r w:rsidRPr="005A2244">
        <w:rPr>
          <w:rFonts w:asciiTheme="minorEastAsia" w:eastAsiaTheme="minorEastAsia" w:hAnsiTheme="minorEastAsia" w:hint="eastAsia"/>
          <w:bCs/>
          <w:szCs w:val="21"/>
        </w:rPr>
        <w:t>（4</w:t>
      </w:r>
      <w:r w:rsidRPr="005A2244">
        <w:rPr>
          <w:rFonts w:asciiTheme="minorEastAsia" w:eastAsiaTheme="minorEastAsia" w:hAnsiTheme="minorEastAsia" w:hint="eastAsia"/>
        </w:rPr>
        <w:t>）投标人201</w:t>
      </w:r>
      <w:r w:rsidRPr="005A2244">
        <w:rPr>
          <w:rFonts w:asciiTheme="minorEastAsia" w:eastAsiaTheme="minorEastAsia" w:hAnsiTheme="minorEastAsia"/>
        </w:rPr>
        <w:t>9</w:t>
      </w:r>
      <w:r w:rsidR="007C78D8" w:rsidRPr="005A2244">
        <w:rPr>
          <w:rFonts w:asciiTheme="minorEastAsia" w:eastAsiaTheme="minorEastAsia" w:hAnsiTheme="minorEastAsia" w:hint="eastAsia"/>
        </w:rPr>
        <w:t>年以来承接</w:t>
      </w:r>
      <w:r w:rsidRPr="005A2244">
        <w:rPr>
          <w:rFonts w:asciiTheme="minorEastAsia" w:eastAsiaTheme="minorEastAsia" w:hAnsiTheme="minorEastAsia" w:hint="eastAsia"/>
        </w:rPr>
        <w:t>的办公楼或</w:t>
      </w:r>
      <w:r w:rsidR="007C78D8" w:rsidRPr="005A2244">
        <w:rPr>
          <w:rFonts w:asciiTheme="minorEastAsia" w:eastAsiaTheme="minorEastAsia" w:hAnsiTheme="minorEastAsia" w:hint="eastAsia"/>
        </w:rPr>
        <w:t>医疗卫生系统</w:t>
      </w:r>
      <w:r w:rsidRPr="005A2244">
        <w:rPr>
          <w:rFonts w:asciiTheme="minorEastAsia" w:eastAsiaTheme="minorEastAsia" w:hAnsiTheme="minorEastAsia" w:hint="eastAsia"/>
        </w:rPr>
        <w:t>业绩的，每项</w:t>
      </w:r>
      <w:r w:rsidRPr="005A2244">
        <w:rPr>
          <w:rFonts w:asciiTheme="minorEastAsia" w:eastAsiaTheme="minorEastAsia" w:hAnsiTheme="minorEastAsia" w:hint="eastAsia"/>
          <w:color w:val="000000"/>
        </w:rPr>
        <w:t>得</w:t>
      </w:r>
      <w:r w:rsidRPr="005A2244">
        <w:rPr>
          <w:rFonts w:asciiTheme="minorEastAsia" w:eastAsiaTheme="minorEastAsia" w:hAnsiTheme="minorEastAsia"/>
          <w:color w:val="000000"/>
        </w:rPr>
        <w:t>1</w:t>
      </w:r>
      <w:r w:rsidRPr="005A2244">
        <w:rPr>
          <w:rFonts w:asciiTheme="minorEastAsia" w:eastAsiaTheme="minorEastAsia" w:hAnsiTheme="minorEastAsia" w:hint="eastAsia"/>
          <w:color w:val="000000"/>
        </w:rPr>
        <w:t>分，满分20分；</w:t>
      </w:r>
      <w:r w:rsidRPr="005A2244">
        <w:rPr>
          <w:rFonts w:asciiTheme="minorEastAsia" w:eastAsiaTheme="minorEastAsia" w:hAnsiTheme="minorEastAsia" w:hint="eastAsia"/>
          <w:szCs w:val="21"/>
        </w:rPr>
        <w:t>（以业绩合同期限的起始日期为准，同一</w:t>
      </w:r>
      <w:r w:rsidR="00465950">
        <w:rPr>
          <w:rFonts w:asciiTheme="minorEastAsia" w:eastAsiaTheme="minorEastAsia" w:hAnsiTheme="minorEastAsia" w:hint="eastAsia"/>
          <w:szCs w:val="21"/>
        </w:rPr>
        <w:t>采购</w:t>
      </w:r>
      <w:r w:rsidRPr="005A2244">
        <w:rPr>
          <w:rFonts w:asciiTheme="minorEastAsia" w:eastAsiaTheme="minorEastAsia" w:hAnsiTheme="minorEastAsia" w:hint="eastAsia"/>
          <w:szCs w:val="21"/>
        </w:rPr>
        <w:t>项目</w:t>
      </w:r>
      <w:r w:rsidRPr="005A2244">
        <w:rPr>
          <w:rFonts w:asciiTheme="minorEastAsia" w:eastAsiaTheme="minorEastAsia" w:hAnsiTheme="minorEastAsia" w:hint="eastAsia"/>
          <w:b/>
          <w:szCs w:val="21"/>
        </w:rPr>
        <w:t>仅计分一次</w:t>
      </w:r>
      <w:r w:rsidRPr="005A2244">
        <w:rPr>
          <w:rFonts w:asciiTheme="minorEastAsia" w:eastAsiaTheme="minorEastAsia" w:hAnsiTheme="minorEastAsia" w:hint="eastAsia"/>
          <w:szCs w:val="21"/>
        </w:rPr>
        <w:t>，以中标通知书或服务合同扫描件为准，中标后原件备查）。</w:t>
      </w:r>
    </w:p>
    <w:sectPr w:rsidR="005A1248" w:rsidRPr="005A1248" w:rsidSect="001813F7">
      <w:footerReference w:type="default" r:id="rId12"/>
      <w:pgSz w:w="11906" w:h="16838"/>
      <w:pgMar w:top="1440" w:right="1588" w:bottom="1440" w:left="1588" w:header="907"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01" w:rsidRDefault="00FE4E01" w:rsidP="00F97D47">
      <w:r>
        <w:separator/>
      </w:r>
    </w:p>
  </w:endnote>
  <w:endnote w:type="continuationSeparator" w:id="0">
    <w:p w:rsidR="00FE4E01" w:rsidRDefault="00FE4E01" w:rsidP="00F9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dobe Caslon Pro" w:hAnsi="Adobe Caslon Pro"/>
        <w:sz w:val="18"/>
        <w:szCs w:val="18"/>
      </w:rPr>
      <w:id w:val="385219444"/>
      <w:docPartObj>
        <w:docPartGallery w:val="Page Numbers (Bottom of Page)"/>
        <w:docPartUnique/>
      </w:docPartObj>
    </w:sdtPr>
    <w:sdtEndPr/>
    <w:sdtContent>
      <w:p w:rsidR="00F97D47" w:rsidRPr="00F97D47" w:rsidRDefault="00F97D47" w:rsidP="001813F7">
        <w:pPr>
          <w:jc w:val="center"/>
          <w:rPr>
            <w:rFonts w:ascii="Adobe Caslon Pro" w:hAnsi="Adobe Caslon Pro"/>
            <w:i/>
            <w:iCs/>
            <w:color w:val="8C8C8C"/>
            <w:sz w:val="18"/>
            <w:szCs w:val="18"/>
          </w:rPr>
        </w:pPr>
        <w:r w:rsidRPr="005040B7">
          <w:rPr>
            <w:rFonts w:hint="eastAsia"/>
          </w:rPr>
          <w:fldChar w:fldCharType="begin"/>
        </w:r>
        <w:r w:rsidRPr="005040B7">
          <w:rPr>
            <w:rFonts w:hint="eastAsia"/>
          </w:rPr>
          <w:instrText xml:space="preserve"> PAGE   \* MERGEFORMAT </w:instrText>
        </w:r>
        <w:r w:rsidRPr="005040B7">
          <w:rPr>
            <w:rFonts w:hint="eastAsia"/>
          </w:rPr>
          <w:fldChar w:fldCharType="separate"/>
        </w:r>
        <w:r w:rsidR="00FE1289" w:rsidRPr="00FE1289">
          <w:rPr>
            <w:noProof/>
            <w:lang w:val="zh-CN"/>
          </w:rPr>
          <w:t>4</w:t>
        </w:r>
        <w:r w:rsidRPr="005040B7">
          <w:rPr>
            <w:rFonts w:hint="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01" w:rsidRDefault="00FE4E01" w:rsidP="00F97D47">
      <w:r>
        <w:separator/>
      </w:r>
    </w:p>
  </w:footnote>
  <w:footnote w:type="continuationSeparator" w:id="0">
    <w:p w:rsidR="00FE4E01" w:rsidRDefault="00FE4E01" w:rsidP="00F97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08"/>
    <w:rsid w:val="00015190"/>
    <w:rsid w:val="000262BA"/>
    <w:rsid w:val="000600DE"/>
    <w:rsid w:val="000756AA"/>
    <w:rsid w:val="000D0BC9"/>
    <w:rsid w:val="000D2439"/>
    <w:rsid w:val="001713AD"/>
    <w:rsid w:val="001813F7"/>
    <w:rsid w:val="001B24F5"/>
    <w:rsid w:val="001D1A6D"/>
    <w:rsid w:val="001E2430"/>
    <w:rsid w:val="00226C22"/>
    <w:rsid w:val="00242B7F"/>
    <w:rsid w:val="0026028D"/>
    <w:rsid w:val="002B3C76"/>
    <w:rsid w:val="002D6D7E"/>
    <w:rsid w:val="002F15CD"/>
    <w:rsid w:val="00305135"/>
    <w:rsid w:val="003273CB"/>
    <w:rsid w:val="00327412"/>
    <w:rsid w:val="00342328"/>
    <w:rsid w:val="00362167"/>
    <w:rsid w:val="00365BC0"/>
    <w:rsid w:val="003A302B"/>
    <w:rsid w:val="003B791C"/>
    <w:rsid w:val="00454C9B"/>
    <w:rsid w:val="00465950"/>
    <w:rsid w:val="004740FC"/>
    <w:rsid w:val="004B5843"/>
    <w:rsid w:val="004C5BE5"/>
    <w:rsid w:val="004D6D27"/>
    <w:rsid w:val="004E06C2"/>
    <w:rsid w:val="004F0392"/>
    <w:rsid w:val="004F1950"/>
    <w:rsid w:val="005341F2"/>
    <w:rsid w:val="00555AD6"/>
    <w:rsid w:val="0056041C"/>
    <w:rsid w:val="005678E9"/>
    <w:rsid w:val="005866B3"/>
    <w:rsid w:val="005877A9"/>
    <w:rsid w:val="005A1248"/>
    <w:rsid w:val="005A2244"/>
    <w:rsid w:val="005B04DF"/>
    <w:rsid w:val="005C0F13"/>
    <w:rsid w:val="005D023F"/>
    <w:rsid w:val="00602744"/>
    <w:rsid w:val="00611C11"/>
    <w:rsid w:val="006332E9"/>
    <w:rsid w:val="006816EF"/>
    <w:rsid w:val="006B172E"/>
    <w:rsid w:val="006C1534"/>
    <w:rsid w:val="006E7A58"/>
    <w:rsid w:val="0070435B"/>
    <w:rsid w:val="00706B15"/>
    <w:rsid w:val="00782010"/>
    <w:rsid w:val="00794126"/>
    <w:rsid w:val="00794D75"/>
    <w:rsid w:val="007A69C0"/>
    <w:rsid w:val="007B1F8F"/>
    <w:rsid w:val="007C3D1A"/>
    <w:rsid w:val="007C78D8"/>
    <w:rsid w:val="0082395F"/>
    <w:rsid w:val="008676B7"/>
    <w:rsid w:val="008B3A5E"/>
    <w:rsid w:val="008B7E2C"/>
    <w:rsid w:val="008E0244"/>
    <w:rsid w:val="008E090B"/>
    <w:rsid w:val="008E2550"/>
    <w:rsid w:val="008E7044"/>
    <w:rsid w:val="00986348"/>
    <w:rsid w:val="009949DD"/>
    <w:rsid w:val="00A062B4"/>
    <w:rsid w:val="00A1628E"/>
    <w:rsid w:val="00A512A4"/>
    <w:rsid w:val="00A75F8D"/>
    <w:rsid w:val="00A8155F"/>
    <w:rsid w:val="00A91BB8"/>
    <w:rsid w:val="00A95165"/>
    <w:rsid w:val="00AD102E"/>
    <w:rsid w:val="00AE6406"/>
    <w:rsid w:val="00B41D2B"/>
    <w:rsid w:val="00B62DA2"/>
    <w:rsid w:val="00B65BFA"/>
    <w:rsid w:val="00B77B2F"/>
    <w:rsid w:val="00B82EF8"/>
    <w:rsid w:val="00B8586F"/>
    <w:rsid w:val="00BB4D4E"/>
    <w:rsid w:val="00BB6254"/>
    <w:rsid w:val="00BD4CD7"/>
    <w:rsid w:val="00BD7D42"/>
    <w:rsid w:val="00C14FED"/>
    <w:rsid w:val="00C47FE9"/>
    <w:rsid w:val="00C85889"/>
    <w:rsid w:val="00C94FAE"/>
    <w:rsid w:val="00C95415"/>
    <w:rsid w:val="00CA70B6"/>
    <w:rsid w:val="00CB5D81"/>
    <w:rsid w:val="00D209F8"/>
    <w:rsid w:val="00D52BAD"/>
    <w:rsid w:val="00D725B6"/>
    <w:rsid w:val="00DA46A7"/>
    <w:rsid w:val="00DB185F"/>
    <w:rsid w:val="00DC42E8"/>
    <w:rsid w:val="00DE61B9"/>
    <w:rsid w:val="00DF14B5"/>
    <w:rsid w:val="00DF285C"/>
    <w:rsid w:val="00E0423E"/>
    <w:rsid w:val="00E25608"/>
    <w:rsid w:val="00E51559"/>
    <w:rsid w:val="00E52CF0"/>
    <w:rsid w:val="00E60967"/>
    <w:rsid w:val="00E75F59"/>
    <w:rsid w:val="00E86D7D"/>
    <w:rsid w:val="00E9774A"/>
    <w:rsid w:val="00EB7DCD"/>
    <w:rsid w:val="00EE299D"/>
    <w:rsid w:val="00F0395E"/>
    <w:rsid w:val="00F1199E"/>
    <w:rsid w:val="00F13F28"/>
    <w:rsid w:val="00F25708"/>
    <w:rsid w:val="00F479CE"/>
    <w:rsid w:val="00F50C19"/>
    <w:rsid w:val="00F66FF0"/>
    <w:rsid w:val="00F83735"/>
    <w:rsid w:val="00F97D47"/>
    <w:rsid w:val="00FA4640"/>
    <w:rsid w:val="00FA5C1E"/>
    <w:rsid w:val="00FB2CC8"/>
    <w:rsid w:val="00FB35EA"/>
    <w:rsid w:val="00FC42D9"/>
    <w:rsid w:val="00FE1289"/>
    <w:rsid w:val="00FE2B8C"/>
    <w:rsid w:val="00FE4E01"/>
    <w:rsid w:val="00FE60C5"/>
    <w:rsid w:val="00FF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00A9E9-4D07-4814-80A0-92021FD9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25708"/>
    <w:pPr>
      <w:widowControl w:val="0"/>
      <w:jc w:val="both"/>
    </w:pPr>
    <w:rPr>
      <w:rFonts w:ascii="Times New Roman" w:eastAsia="宋体" w:hAnsi="Times New Roman" w:cs="Times New Roman"/>
      <w:szCs w:val="24"/>
    </w:rPr>
  </w:style>
  <w:style w:type="paragraph" w:styleId="1">
    <w:name w:val="heading 1"/>
    <w:aliases w:val="标题1-1"/>
    <w:basedOn w:val="a"/>
    <w:next w:val="a"/>
    <w:link w:val="1Char"/>
    <w:qFormat/>
    <w:rsid w:val="00DE61B9"/>
    <w:pPr>
      <w:keepNext/>
      <w:keepLines/>
      <w:spacing w:line="360" w:lineRule="auto"/>
      <w:jc w:val="center"/>
      <w:outlineLvl w:val="0"/>
    </w:pPr>
    <w:rPr>
      <w:rFonts w:ascii="宋体" w:hAnsi="宋体"/>
      <w:b/>
      <w:bCs/>
      <w:kern w:val="44"/>
      <w:sz w:val="32"/>
      <w:szCs w:val="44"/>
    </w:rPr>
  </w:style>
  <w:style w:type="paragraph" w:styleId="2">
    <w:name w:val="heading 2"/>
    <w:aliases w:val="标题 2-2.0"/>
    <w:basedOn w:val="a"/>
    <w:next w:val="a"/>
    <w:link w:val="2Char"/>
    <w:autoRedefine/>
    <w:unhideWhenUsed/>
    <w:qFormat/>
    <w:rsid w:val="006B172E"/>
    <w:pPr>
      <w:keepNext/>
      <w:keepLines/>
      <w:spacing w:before="260" w:after="260" w:line="413" w:lineRule="auto"/>
      <w:outlineLvl w:val="1"/>
    </w:pPr>
    <w:rPr>
      <w:rFonts w:ascii="Arial" w:eastAsia="黑体" w:hAnsi="Arial" w:cstheme="minorBidi"/>
      <w:b/>
      <w:sz w:val="32"/>
    </w:rPr>
  </w:style>
  <w:style w:type="paragraph" w:styleId="3">
    <w:name w:val="heading 3"/>
    <w:aliases w:val="标题 3- 3"/>
    <w:basedOn w:val="a"/>
    <w:next w:val="a"/>
    <w:link w:val="3Char"/>
    <w:autoRedefine/>
    <w:uiPriority w:val="9"/>
    <w:unhideWhenUsed/>
    <w:qFormat/>
    <w:rsid w:val="00DE61B9"/>
    <w:pPr>
      <w:keepNext/>
      <w:keepLines/>
      <w:spacing w:before="260" w:after="260" w:line="360" w:lineRule="auto"/>
      <w:outlineLvl w:val="2"/>
    </w:pPr>
    <w:rPr>
      <w:rFonts w:asciiTheme="minorHAnsi" w:eastAsiaTheme="minorEastAsia" w:hAnsiTheme="minorHAnsi" w:cstheme="minorBidi"/>
      <w:b/>
      <w:bCs/>
      <w:sz w:val="32"/>
      <w:szCs w:val="32"/>
    </w:rPr>
  </w:style>
  <w:style w:type="paragraph" w:styleId="4">
    <w:name w:val="heading 4"/>
    <w:aliases w:val="标题 4- 4"/>
    <w:basedOn w:val="a"/>
    <w:next w:val="a"/>
    <w:link w:val="4Char"/>
    <w:autoRedefine/>
    <w:uiPriority w:val="9"/>
    <w:unhideWhenUsed/>
    <w:qFormat/>
    <w:rsid w:val="00DE61B9"/>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Book Title"/>
    <w:uiPriority w:val="33"/>
    <w:rsid w:val="00C47FE9"/>
  </w:style>
  <w:style w:type="paragraph" w:styleId="a5">
    <w:name w:val="header"/>
    <w:basedOn w:val="a"/>
    <w:link w:val="Char"/>
    <w:uiPriority w:val="99"/>
    <w:unhideWhenUsed/>
    <w:qFormat/>
    <w:rsid w:val="00C47FE9"/>
    <w:pPr>
      <w:pBdr>
        <w:bottom w:val="single" w:sz="6" w:space="1" w:color="auto"/>
      </w:pBdr>
      <w:tabs>
        <w:tab w:val="center" w:pos="4153"/>
        <w:tab w:val="right" w:pos="8306"/>
      </w:tabs>
      <w:snapToGrid w:val="0"/>
      <w:jc w:val="center"/>
    </w:pPr>
    <w:rPr>
      <w:rFonts w:asciiTheme="minorHAnsi" w:eastAsiaTheme="minorEastAsia" w:hAnsiTheme="minorHAnsi" w:cstheme="minorBidi"/>
      <w:b/>
      <w:color w:val="0070C0"/>
      <w:szCs w:val="18"/>
    </w:rPr>
  </w:style>
  <w:style w:type="character" w:customStyle="1" w:styleId="Char">
    <w:name w:val="页眉 Char"/>
    <w:basedOn w:val="a1"/>
    <w:link w:val="a5"/>
    <w:uiPriority w:val="99"/>
    <w:qFormat/>
    <w:rsid w:val="00C47FE9"/>
    <w:rPr>
      <w:b/>
      <w:color w:val="0070C0"/>
      <w:szCs w:val="18"/>
    </w:rPr>
  </w:style>
  <w:style w:type="paragraph" w:styleId="a6">
    <w:name w:val="footer"/>
    <w:basedOn w:val="a"/>
    <w:link w:val="Char0"/>
    <w:uiPriority w:val="99"/>
    <w:unhideWhenUsed/>
    <w:rsid w:val="00C47F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6"/>
    <w:uiPriority w:val="99"/>
    <w:rsid w:val="00C47FE9"/>
    <w:rPr>
      <w:sz w:val="18"/>
      <w:szCs w:val="18"/>
    </w:rPr>
  </w:style>
  <w:style w:type="paragraph" w:customStyle="1" w:styleId="10">
    <w:name w:val="正文1"/>
    <w:basedOn w:val="a"/>
    <w:next w:val="a"/>
    <w:link w:val="1Char0"/>
    <w:uiPriority w:val="1"/>
    <w:qFormat/>
    <w:rsid w:val="00342328"/>
    <w:pPr>
      <w:spacing w:line="360" w:lineRule="auto"/>
      <w:ind w:firstLineChars="200" w:firstLine="200"/>
      <w:jc w:val="left"/>
    </w:pPr>
    <w:rPr>
      <w:rFonts w:asciiTheme="minorEastAsia" w:eastAsiaTheme="minorEastAsia" w:hAnsiTheme="minorEastAsia" w:cstheme="minorBidi"/>
      <w:sz w:val="24"/>
      <w:szCs w:val="44"/>
    </w:rPr>
  </w:style>
  <w:style w:type="paragraph" w:customStyle="1" w:styleId="100">
    <w:name w:val="标题1.0"/>
    <w:basedOn w:val="a"/>
    <w:next w:val="a"/>
    <w:link w:val="10Char"/>
    <w:qFormat/>
    <w:rsid w:val="00C47FE9"/>
    <w:pPr>
      <w:jc w:val="center"/>
      <w:outlineLvl w:val="0"/>
    </w:pPr>
    <w:rPr>
      <w:rFonts w:asciiTheme="minorEastAsia" w:eastAsiaTheme="minorEastAsia" w:hAnsiTheme="minorEastAsia" w:cstheme="minorBidi"/>
      <w:b/>
      <w:color w:val="0070C0"/>
      <w:sz w:val="36"/>
      <w:szCs w:val="36"/>
    </w:rPr>
  </w:style>
  <w:style w:type="character" w:customStyle="1" w:styleId="1Char0">
    <w:name w:val="正文1 Char"/>
    <w:basedOn w:val="a1"/>
    <w:link w:val="10"/>
    <w:uiPriority w:val="1"/>
    <w:rsid w:val="00342328"/>
    <w:rPr>
      <w:rFonts w:asciiTheme="minorEastAsia" w:hAnsiTheme="minorEastAsia"/>
      <w:sz w:val="24"/>
      <w:szCs w:val="44"/>
    </w:rPr>
  </w:style>
  <w:style w:type="paragraph" w:customStyle="1" w:styleId="20">
    <w:name w:val="标题2.0"/>
    <w:basedOn w:val="a"/>
    <w:next w:val="a"/>
    <w:link w:val="20Char"/>
    <w:qFormat/>
    <w:rsid w:val="00C47FE9"/>
    <w:pPr>
      <w:jc w:val="center"/>
      <w:outlineLvl w:val="1"/>
    </w:pPr>
    <w:rPr>
      <w:rFonts w:asciiTheme="minorEastAsia" w:eastAsiaTheme="minorEastAsia" w:hAnsiTheme="minorEastAsia" w:cstheme="minorBidi"/>
      <w:b/>
      <w:color w:val="00B050"/>
      <w:sz w:val="32"/>
      <w:szCs w:val="32"/>
    </w:rPr>
  </w:style>
  <w:style w:type="character" w:customStyle="1" w:styleId="10Char">
    <w:name w:val="标题1.0 Char"/>
    <w:basedOn w:val="a1"/>
    <w:link w:val="100"/>
    <w:rsid w:val="00C47FE9"/>
    <w:rPr>
      <w:rFonts w:asciiTheme="minorEastAsia" w:hAnsiTheme="minorEastAsia"/>
      <w:b/>
      <w:color w:val="0070C0"/>
      <w:sz w:val="36"/>
      <w:szCs w:val="36"/>
    </w:rPr>
  </w:style>
  <w:style w:type="paragraph" w:customStyle="1" w:styleId="30">
    <w:name w:val="标题3.0"/>
    <w:basedOn w:val="a"/>
    <w:next w:val="a"/>
    <w:link w:val="30Char"/>
    <w:qFormat/>
    <w:rsid w:val="00C47FE9"/>
    <w:pPr>
      <w:spacing w:line="360" w:lineRule="auto"/>
      <w:ind w:firstLineChars="200" w:firstLine="562"/>
      <w:jc w:val="left"/>
      <w:outlineLvl w:val="2"/>
    </w:pPr>
    <w:rPr>
      <w:rFonts w:asciiTheme="minorEastAsia" w:eastAsiaTheme="minorEastAsia" w:hAnsiTheme="minorEastAsia" w:cstheme="minorBidi"/>
      <w:b/>
      <w:sz w:val="28"/>
      <w:szCs w:val="28"/>
    </w:rPr>
  </w:style>
  <w:style w:type="character" w:customStyle="1" w:styleId="20Char">
    <w:name w:val="标题2.0 Char"/>
    <w:basedOn w:val="a1"/>
    <w:link w:val="20"/>
    <w:rsid w:val="00C47FE9"/>
    <w:rPr>
      <w:rFonts w:asciiTheme="minorEastAsia" w:hAnsiTheme="minorEastAsia"/>
      <w:b/>
      <w:color w:val="00B050"/>
      <w:sz w:val="32"/>
      <w:szCs w:val="32"/>
    </w:rPr>
  </w:style>
  <w:style w:type="paragraph" w:customStyle="1" w:styleId="31">
    <w:name w:val="标题3.1"/>
    <w:basedOn w:val="a"/>
    <w:next w:val="a"/>
    <w:link w:val="31Char"/>
    <w:qFormat/>
    <w:rsid w:val="00C47FE9"/>
    <w:pPr>
      <w:spacing w:line="360" w:lineRule="auto"/>
      <w:jc w:val="center"/>
      <w:outlineLvl w:val="2"/>
    </w:pPr>
    <w:rPr>
      <w:rFonts w:asciiTheme="minorEastAsia" w:eastAsiaTheme="minorEastAsia" w:hAnsiTheme="minorEastAsia" w:cstheme="minorBidi"/>
      <w:b/>
      <w:sz w:val="28"/>
      <w:szCs w:val="28"/>
    </w:rPr>
  </w:style>
  <w:style w:type="character" w:customStyle="1" w:styleId="30Char">
    <w:name w:val="标题3.0 Char"/>
    <w:basedOn w:val="a1"/>
    <w:link w:val="30"/>
    <w:rsid w:val="00C47FE9"/>
    <w:rPr>
      <w:rFonts w:asciiTheme="minorEastAsia" w:hAnsiTheme="minorEastAsia"/>
      <w:b/>
      <w:sz w:val="28"/>
      <w:szCs w:val="28"/>
    </w:rPr>
  </w:style>
  <w:style w:type="paragraph" w:customStyle="1" w:styleId="a7">
    <w:name w:val="红色强调"/>
    <w:basedOn w:val="a"/>
    <w:next w:val="a"/>
    <w:link w:val="Char1"/>
    <w:qFormat/>
    <w:rsid w:val="00C47FE9"/>
    <w:pPr>
      <w:spacing w:line="360" w:lineRule="auto"/>
      <w:ind w:firstLineChars="200" w:firstLine="562"/>
    </w:pPr>
    <w:rPr>
      <w:rFonts w:asciiTheme="minorEastAsia" w:eastAsiaTheme="minorEastAsia" w:hAnsiTheme="minorEastAsia" w:cstheme="minorBidi"/>
      <w:b/>
      <w:color w:val="FF0000"/>
      <w:sz w:val="28"/>
      <w:szCs w:val="28"/>
    </w:rPr>
  </w:style>
  <w:style w:type="character" w:customStyle="1" w:styleId="31Char">
    <w:name w:val="标题3.1 Char"/>
    <w:basedOn w:val="a1"/>
    <w:link w:val="31"/>
    <w:rsid w:val="00C47FE9"/>
    <w:rPr>
      <w:rFonts w:asciiTheme="minorEastAsia" w:hAnsiTheme="minorEastAsia"/>
      <w:b/>
      <w:sz w:val="28"/>
      <w:szCs w:val="28"/>
    </w:rPr>
  </w:style>
  <w:style w:type="paragraph" w:customStyle="1" w:styleId="34">
    <w:name w:val="标题3.4"/>
    <w:basedOn w:val="a"/>
    <w:next w:val="a"/>
    <w:link w:val="34Char"/>
    <w:qFormat/>
    <w:rsid w:val="00C47FE9"/>
    <w:pPr>
      <w:spacing w:line="360" w:lineRule="auto"/>
      <w:ind w:firstLineChars="200" w:firstLine="482"/>
      <w:outlineLvl w:val="2"/>
    </w:pPr>
    <w:rPr>
      <w:rFonts w:asciiTheme="minorEastAsia" w:eastAsiaTheme="minorEastAsia" w:hAnsiTheme="minorEastAsia" w:cstheme="minorBidi"/>
      <w:b/>
      <w:sz w:val="24"/>
    </w:rPr>
  </w:style>
  <w:style w:type="character" w:customStyle="1" w:styleId="Char1">
    <w:name w:val="红色强调 Char"/>
    <w:basedOn w:val="a1"/>
    <w:link w:val="a7"/>
    <w:rsid w:val="00C47FE9"/>
    <w:rPr>
      <w:rFonts w:asciiTheme="minorEastAsia" w:hAnsiTheme="minorEastAsia"/>
      <w:b/>
      <w:color w:val="FF0000"/>
      <w:sz w:val="28"/>
      <w:szCs w:val="28"/>
    </w:rPr>
  </w:style>
  <w:style w:type="paragraph" w:customStyle="1" w:styleId="35">
    <w:name w:val="标题3.5"/>
    <w:basedOn w:val="a"/>
    <w:next w:val="a"/>
    <w:link w:val="35Char"/>
    <w:qFormat/>
    <w:rsid w:val="00C47FE9"/>
    <w:pPr>
      <w:spacing w:line="360" w:lineRule="auto"/>
      <w:jc w:val="center"/>
      <w:outlineLvl w:val="2"/>
    </w:pPr>
    <w:rPr>
      <w:rFonts w:asciiTheme="minorEastAsia" w:eastAsiaTheme="minorEastAsia" w:hAnsiTheme="minorEastAsia" w:cstheme="minorBidi"/>
      <w:b/>
      <w:sz w:val="24"/>
    </w:rPr>
  </w:style>
  <w:style w:type="character" w:customStyle="1" w:styleId="34Char">
    <w:name w:val="标题3.4 Char"/>
    <w:basedOn w:val="a1"/>
    <w:link w:val="34"/>
    <w:rsid w:val="00C47FE9"/>
    <w:rPr>
      <w:rFonts w:asciiTheme="minorEastAsia" w:hAnsiTheme="minorEastAsia"/>
      <w:b/>
      <w:sz w:val="24"/>
      <w:szCs w:val="24"/>
    </w:rPr>
  </w:style>
  <w:style w:type="paragraph" w:customStyle="1" w:styleId="32">
    <w:name w:val="标题3.2"/>
    <w:basedOn w:val="a"/>
    <w:next w:val="a"/>
    <w:link w:val="32Char"/>
    <w:qFormat/>
    <w:rsid w:val="00E51559"/>
    <w:pPr>
      <w:spacing w:line="360" w:lineRule="auto"/>
      <w:ind w:firstLineChars="200" w:firstLine="562"/>
      <w:outlineLvl w:val="2"/>
    </w:pPr>
    <w:rPr>
      <w:rFonts w:asciiTheme="minorEastAsia" w:eastAsiaTheme="minorEastAsia" w:hAnsiTheme="minorHAnsi" w:cstheme="minorBidi"/>
      <w:b/>
      <w:color w:val="FF0000"/>
      <w:sz w:val="28"/>
      <w:szCs w:val="28"/>
    </w:rPr>
  </w:style>
  <w:style w:type="character" w:customStyle="1" w:styleId="35Char">
    <w:name w:val="标题3.5 Char"/>
    <w:basedOn w:val="a1"/>
    <w:link w:val="35"/>
    <w:rsid w:val="00C47FE9"/>
    <w:rPr>
      <w:rFonts w:asciiTheme="minorEastAsia" w:hAnsiTheme="minorEastAsia"/>
      <w:b/>
      <w:sz w:val="24"/>
      <w:szCs w:val="24"/>
    </w:rPr>
  </w:style>
  <w:style w:type="character" w:customStyle="1" w:styleId="32Char">
    <w:name w:val="标题3.2 Char"/>
    <w:basedOn w:val="1Char0"/>
    <w:link w:val="32"/>
    <w:rsid w:val="00E51559"/>
    <w:rPr>
      <w:rFonts w:asciiTheme="minorEastAsia" w:hAnsiTheme="minorEastAsia"/>
      <w:b/>
      <w:color w:val="FF0000"/>
      <w:sz w:val="28"/>
      <w:szCs w:val="28"/>
    </w:rPr>
  </w:style>
  <w:style w:type="paragraph" w:customStyle="1" w:styleId="33">
    <w:name w:val="标题3.3"/>
    <w:basedOn w:val="a"/>
    <w:next w:val="a"/>
    <w:link w:val="33Char"/>
    <w:qFormat/>
    <w:rsid w:val="00E51559"/>
    <w:pPr>
      <w:spacing w:line="360" w:lineRule="auto"/>
      <w:jc w:val="center"/>
      <w:outlineLvl w:val="2"/>
    </w:pPr>
    <w:rPr>
      <w:rFonts w:asciiTheme="minorEastAsia" w:eastAsiaTheme="minorEastAsia" w:hAnsiTheme="minorHAnsi" w:cstheme="minorBidi"/>
      <w:b/>
      <w:color w:val="FF0000"/>
      <w:sz w:val="28"/>
      <w:szCs w:val="28"/>
    </w:rPr>
  </w:style>
  <w:style w:type="character" w:customStyle="1" w:styleId="33Char">
    <w:name w:val="标题3.3 Char"/>
    <w:basedOn w:val="1Char0"/>
    <w:link w:val="33"/>
    <w:rsid w:val="00E51559"/>
    <w:rPr>
      <w:rFonts w:asciiTheme="minorEastAsia" w:hAnsiTheme="minorEastAsia"/>
      <w:b/>
      <w:color w:val="FF0000"/>
      <w:sz w:val="28"/>
      <w:szCs w:val="28"/>
    </w:rPr>
  </w:style>
  <w:style w:type="character" w:customStyle="1" w:styleId="1Char">
    <w:name w:val="标题 1 Char"/>
    <w:aliases w:val="标题1-1 Char"/>
    <w:basedOn w:val="a1"/>
    <w:link w:val="1"/>
    <w:qFormat/>
    <w:rsid w:val="00DE61B9"/>
    <w:rPr>
      <w:rFonts w:ascii="宋体" w:eastAsia="宋体" w:hAnsi="宋体" w:cs="Times New Roman"/>
      <w:b/>
      <w:bCs/>
      <w:kern w:val="44"/>
      <w:sz w:val="32"/>
      <w:szCs w:val="44"/>
    </w:rPr>
  </w:style>
  <w:style w:type="character" w:customStyle="1" w:styleId="2Char">
    <w:name w:val="标题 2 Char"/>
    <w:aliases w:val="标题 2-2.0 Char"/>
    <w:basedOn w:val="a1"/>
    <w:link w:val="2"/>
    <w:qFormat/>
    <w:rsid w:val="006B172E"/>
    <w:rPr>
      <w:rFonts w:ascii="Arial" w:eastAsia="黑体" w:hAnsi="Arial"/>
      <w:b/>
      <w:sz w:val="32"/>
      <w:szCs w:val="24"/>
    </w:rPr>
  </w:style>
  <w:style w:type="character" w:customStyle="1" w:styleId="3Char">
    <w:name w:val="标题 3 Char"/>
    <w:aliases w:val="标题 3- 3 Char"/>
    <w:basedOn w:val="a1"/>
    <w:link w:val="3"/>
    <w:uiPriority w:val="9"/>
    <w:qFormat/>
    <w:rsid w:val="00DE61B9"/>
    <w:rPr>
      <w:b/>
      <w:bCs/>
      <w:sz w:val="32"/>
      <w:szCs w:val="32"/>
    </w:rPr>
  </w:style>
  <w:style w:type="character" w:customStyle="1" w:styleId="4Char">
    <w:name w:val="标题 4 Char"/>
    <w:aliases w:val="标题 4- 4 Char"/>
    <w:basedOn w:val="a1"/>
    <w:link w:val="4"/>
    <w:uiPriority w:val="9"/>
    <w:qFormat/>
    <w:rsid w:val="00DE61B9"/>
    <w:rPr>
      <w:rFonts w:ascii="Cambria" w:eastAsia="宋体" w:hAnsi="Cambria" w:cs="Times New Roman"/>
      <w:b/>
      <w:bCs/>
      <w:kern w:val="0"/>
      <w:sz w:val="28"/>
      <w:szCs w:val="28"/>
    </w:rPr>
  </w:style>
  <w:style w:type="paragraph" w:styleId="a8">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纯文本 Ch"/>
    <w:basedOn w:val="a"/>
    <w:link w:val="Char2"/>
    <w:qFormat/>
    <w:rsid w:val="00F25708"/>
    <w:rPr>
      <w:rFonts w:ascii="宋体" w:hAnsi="Courier New"/>
    </w:rPr>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basedOn w:val="a1"/>
    <w:link w:val="a8"/>
    <w:qFormat/>
    <w:rsid w:val="00F25708"/>
    <w:rPr>
      <w:rFonts w:ascii="宋体" w:eastAsia="宋体" w:hAnsi="Courier New" w:cs="Times New Roman"/>
      <w:szCs w:val="24"/>
    </w:rPr>
  </w:style>
  <w:style w:type="paragraph" w:styleId="a0">
    <w:name w:val="Normal Indent"/>
    <w:basedOn w:val="a"/>
    <w:uiPriority w:val="99"/>
    <w:unhideWhenUsed/>
    <w:rsid w:val="00F25708"/>
    <w:pPr>
      <w:ind w:firstLineChars="200" w:firstLine="420"/>
    </w:pPr>
  </w:style>
  <w:style w:type="character" w:styleId="a9">
    <w:name w:val="Hyperlink"/>
    <w:basedOn w:val="a1"/>
    <w:uiPriority w:val="99"/>
    <w:rsid w:val="001713AD"/>
    <w:rPr>
      <w:color w:val="0000FF"/>
      <w:u w:val="none"/>
    </w:rPr>
  </w:style>
  <w:style w:type="character" w:customStyle="1" w:styleId="CharChar1">
    <w:name w:val="Char Char1"/>
    <w:semiHidden/>
    <w:rsid w:val="00A062B4"/>
    <w:rPr>
      <w:rFonts w:ascii="宋体"/>
      <w:kern w:val="2"/>
      <w:sz w:val="18"/>
      <w:szCs w:val="18"/>
    </w:rPr>
  </w:style>
  <w:style w:type="character" w:customStyle="1" w:styleId="aa">
    <w:name w:val="纯文本 字符"/>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qFormat/>
    <w:rsid w:val="005D023F"/>
    <w:rPr>
      <w:rFonts w:ascii="宋体" w:eastAsia="宋体" w:hAnsi="Courier New" w:cs="Courier New"/>
      <w:kern w:val="2"/>
      <w:sz w:val="21"/>
      <w:szCs w:val="21"/>
      <w:lang w:val="en-US" w:eastAsia="zh-CN" w:bidi="ar-SA"/>
    </w:rPr>
  </w:style>
  <w:style w:type="paragraph" w:customStyle="1" w:styleId="11">
    <w:name w:val="列出段落11"/>
    <w:rsid w:val="005D023F"/>
    <w:pPr>
      <w:ind w:firstLineChars="200" w:firstLine="420"/>
    </w:pPr>
    <w:rPr>
      <w:rFonts w:ascii="Times New Roman" w:eastAsia="宋体" w:hAnsi="Times New Roman" w:cs="Times New Roman"/>
      <w:kern w:val="0"/>
      <w:szCs w:val="22"/>
    </w:rPr>
  </w:style>
  <w:style w:type="paragraph" w:customStyle="1" w:styleId="p15">
    <w:name w:val="p15"/>
    <w:basedOn w:val="a"/>
    <w:link w:val="p15Char"/>
    <w:qFormat/>
    <w:rsid w:val="005D023F"/>
    <w:pPr>
      <w:widowControl/>
    </w:pPr>
    <w:rPr>
      <w:rFonts w:ascii="宋体" w:hAnsi="宋体" w:cs="宋体"/>
      <w:kern w:val="0"/>
      <w:szCs w:val="21"/>
    </w:rPr>
  </w:style>
  <w:style w:type="character" w:customStyle="1" w:styleId="p15Char">
    <w:name w:val="p15 Char"/>
    <w:link w:val="p15"/>
    <w:qFormat/>
    <w:rsid w:val="005D023F"/>
    <w:rPr>
      <w:rFonts w:ascii="宋体" w:eastAsia="宋体" w:hAnsi="宋体" w:cs="宋体"/>
      <w:kern w:val="0"/>
    </w:rPr>
  </w:style>
  <w:style w:type="paragraph" w:customStyle="1" w:styleId="Bodytext1">
    <w:name w:val="Body text|1"/>
    <w:basedOn w:val="a"/>
    <w:link w:val="Bodytext10"/>
    <w:qFormat/>
    <w:rsid w:val="002F15CD"/>
    <w:pPr>
      <w:spacing w:line="348" w:lineRule="auto"/>
      <w:ind w:firstLine="400"/>
      <w:jc w:val="left"/>
    </w:pPr>
    <w:rPr>
      <w:rFonts w:ascii="宋体" w:eastAsia="Times New Roman" w:hAnsi="宋体" w:cs="宋体"/>
      <w:color w:val="000000"/>
      <w:kern w:val="0"/>
      <w:sz w:val="30"/>
      <w:szCs w:val="30"/>
    </w:rPr>
  </w:style>
  <w:style w:type="character" w:customStyle="1" w:styleId="Bodytext10">
    <w:name w:val="Body text|1_"/>
    <w:link w:val="Bodytext1"/>
    <w:qFormat/>
    <w:rsid w:val="002F15CD"/>
    <w:rPr>
      <w:rFonts w:ascii="宋体" w:eastAsia="Times New Roman" w:hAnsi="宋体" w:cs="宋体"/>
      <w:color w:val="000000"/>
      <w:kern w:val="0"/>
      <w:sz w:val="30"/>
      <w:szCs w:val="30"/>
    </w:rPr>
  </w:style>
  <w:style w:type="paragraph" w:styleId="ab">
    <w:name w:val="annotation text"/>
    <w:basedOn w:val="a"/>
    <w:link w:val="Char3"/>
    <w:rsid w:val="000756AA"/>
    <w:pPr>
      <w:jc w:val="left"/>
    </w:pPr>
  </w:style>
  <w:style w:type="character" w:customStyle="1" w:styleId="Char3">
    <w:name w:val="批注文字 Char"/>
    <w:basedOn w:val="a1"/>
    <w:link w:val="ab"/>
    <w:rsid w:val="000756AA"/>
    <w:rPr>
      <w:rFonts w:ascii="Times New Roman" w:eastAsia="宋体" w:hAnsi="Times New Roman" w:cs="Times New Roman"/>
      <w:szCs w:val="24"/>
    </w:rPr>
  </w:style>
  <w:style w:type="character" w:styleId="ac">
    <w:name w:val="annotation reference"/>
    <w:uiPriority w:val="99"/>
    <w:rsid w:val="000756AA"/>
    <w:rPr>
      <w:sz w:val="21"/>
      <w:szCs w:val="21"/>
    </w:rPr>
  </w:style>
  <w:style w:type="paragraph" w:styleId="ad">
    <w:name w:val="Balloon Text"/>
    <w:basedOn w:val="a"/>
    <w:link w:val="Char4"/>
    <w:uiPriority w:val="99"/>
    <w:semiHidden/>
    <w:unhideWhenUsed/>
    <w:rsid w:val="000756AA"/>
    <w:rPr>
      <w:sz w:val="18"/>
      <w:szCs w:val="18"/>
    </w:rPr>
  </w:style>
  <w:style w:type="character" w:customStyle="1" w:styleId="Char4">
    <w:name w:val="批注框文本 Char"/>
    <w:basedOn w:val="a1"/>
    <w:link w:val="ad"/>
    <w:uiPriority w:val="99"/>
    <w:semiHidden/>
    <w:rsid w:val="000756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5856">
      <w:bodyDiv w:val="1"/>
      <w:marLeft w:val="0"/>
      <w:marRight w:val="0"/>
      <w:marTop w:val="0"/>
      <w:marBottom w:val="0"/>
      <w:divBdr>
        <w:top w:val="none" w:sz="0" w:space="0" w:color="auto"/>
        <w:left w:val="none" w:sz="0" w:space="0" w:color="auto"/>
        <w:bottom w:val="none" w:sz="0" w:space="0" w:color="auto"/>
        <w:right w:val="none" w:sz="0" w:space="0" w:color="auto"/>
      </w:divBdr>
    </w:div>
    <w:div w:id="230429696">
      <w:bodyDiv w:val="1"/>
      <w:marLeft w:val="0"/>
      <w:marRight w:val="0"/>
      <w:marTop w:val="0"/>
      <w:marBottom w:val="0"/>
      <w:divBdr>
        <w:top w:val="none" w:sz="0" w:space="0" w:color="auto"/>
        <w:left w:val="none" w:sz="0" w:space="0" w:color="auto"/>
        <w:bottom w:val="none" w:sz="0" w:space="0" w:color="auto"/>
        <w:right w:val="none" w:sz="0" w:space="0" w:color="auto"/>
      </w:divBdr>
    </w:div>
    <w:div w:id="261033153">
      <w:bodyDiv w:val="1"/>
      <w:marLeft w:val="0"/>
      <w:marRight w:val="0"/>
      <w:marTop w:val="0"/>
      <w:marBottom w:val="0"/>
      <w:divBdr>
        <w:top w:val="none" w:sz="0" w:space="0" w:color="auto"/>
        <w:left w:val="none" w:sz="0" w:space="0" w:color="auto"/>
        <w:bottom w:val="none" w:sz="0" w:space="0" w:color="auto"/>
        <w:right w:val="none" w:sz="0" w:space="0" w:color="auto"/>
      </w:divBdr>
    </w:div>
    <w:div w:id="663632836">
      <w:bodyDiv w:val="1"/>
      <w:marLeft w:val="0"/>
      <w:marRight w:val="0"/>
      <w:marTop w:val="0"/>
      <w:marBottom w:val="0"/>
      <w:divBdr>
        <w:top w:val="none" w:sz="0" w:space="0" w:color="auto"/>
        <w:left w:val="none" w:sz="0" w:space="0" w:color="auto"/>
        <w:bottom w:val="none" w:sz="0" w:space="0" w:color="auto"/>
        <w:right w:val="none" w:sz="0" w:space="0" w:color="auto"/>
      </w:divBdr>
    </w:div>
    <w:div w:id="1183084853">
      <w:bodyDiv w:val="1"/>
      <w:marLeft w:val="0"/>
      <w:marRight w:val="0"/>
      <w:marTop w:val="0"/>
      <w:marBottom w:val="0"/>
      <w:divBdr>
        <w:top w:val="none" w:sz="0" w:space="0" w:color="auto"/>
        <w:left w:val="none" w:sz="0" w:space="0" w:color="auto"/>
        <w:bottom w:val="none" w:sz="0" w:space="0" w:color="auto"/>
        <w:right w:val="none" w:sz="0" w:space="0" w:color="auto"/>
      </w:divBdr>
    </w:div>
    <w:div w:id="1536312944">
      <w:bodyDiv w:val="1"/>
      <w:marLeft w:val="0"/>
      <w:marRight w:val="0"/>
      <w:marTop w:val="0"/>
      <w:marBottom w:val="0"/>
      <w:divBdr>
        <w:top w:val="none" w:sz="0" w:space="0" w:color="auto"/>
        <w:left w:val="none" w:sz="0" w:space="0" w:color="auto"/>
        <w:bottom w:val="none" w:sz="0" w:space="0" w:color="auto"/>
        <w:right w:val="none" w:sz="0" w:space="0" w:color="auto"/>
      </w:divBdr>
    </w:div>
    <w:div w:id="18375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nwen.soso.com/z/Search.e?sp=S&#230;&#158;&#132;&#231;&#173;&#145;&#231;&#137;&#169;&amp;ch=w.search.yjjlink&amp;cid=w.search.yjjli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nwen.soso.com/z/Search.e?sp=S&#27004;&#26799;&#38388;&amp;ch=w.search.yjjlink&amp;cid=w.search.yjjli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nwen.soso.com/z/Search.e?sp=S&#230;&#182;&#136;&#233;&#152;&#178;&#232;&#174;&#190;&#230;&#150;&#189;&amp;ch=w.search.yjjlink&amp;cid=w.search.yjjlink" TargetMode="External"/><Relationship Id="rId5" Type="http://schemas.openxmlformats.org/officeDocument/2006/relationships/footnotes" Target="footnotes.xml"/><Relationship Id="rId10" Type="http://schemas.openxmlformats.org/officeDocument/2006/relationships/hyperlink" Target="http://wenwen.soso.com/z/Search.e?sp=S&#228;&#184;&#173;&#229;&#164;&#174;&#231;&#169;&#186;&#232;&#176;&#131;&amp;ch=w.search.yjjlink&amp;cid=w.search.yjjlink" TargetMode="External"/><Relationship Id="rId4" Type="http://schemas.openxmlformats.org/officeDocument/2006/relationships/webSettings" Target="webSettings.xml"/><Relationship Id="rId9" Type="http://schemas.openxmlformats.org/officeDocument/2006/relationships/hyperlink" Target="http://wenwen.soso.com/z/Search.e?sp=S&#228;&#184;&#138;&#228;&#184;&#139;&#230;&#176;&#180;&amp;ch=w.search.yjjlink&amp;cid=w.search.yjjlink"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B71F1-2E41-4C39-90A4-070A2814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20</Pages>
  <Words>3644</Words>
  <Characters>20773</Characters>
  <Application>Microsoft Office Word</Application>
  <DocSecurity>0</DocSecurity>
  <Lines>173</Lines>
  <Paragraphs>48</Paragraphs>
  <ScaleCrop>false</ScaleCrop>
  <Company>Microsoft</Company>
  <LinksUpToDate>false</LinksUpToDate>
  <CharactersWithSpaces>24369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Dianaless</dc:creator>
  <cp:keywords/>
  <dc:description/>
  <cp:lastModifiedBy>AOC</cp:lastModifiedBy>
  <cp:revision>103</cp:revision>
  <dcterms:created xsi:type="dcterms:W3CDTF">2022-11-20T07:07:00Z</dcterms:created>
  <dcterms:modified xsi:type="dcterms:W3CDTF">2022-12-07T04:07:00Z</dcterms:modified>
</cp:coreProperties>
</file>