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color w:val="auto"/>
          <w:highlight w:val="none"/>
        </w:rPr>
      </w:pPr>
      <w:bookmarkStart w:id="1" w:name="_GoBack"/>
      <w:bookmarkStart w:id="0" w:name="_Toc233618985"/>
      <w:r>
        <w:rPr>
          <w:rFonts w:hint="eastAsia"/>
          <w:color w:val="auto"/>
          <w:highlight w:val="none"/>
        </w:rPr>
        <w:t>一、项目概况</w:t>
      </w:r>
    </w:p>
    <w:p>
      <w:pPr>
        <w:pStyle w:val="4"/>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本项目为中国计量大学现代科技学院（义乌）校区学生公寓自助洗衣房经营服务项目，为满足学校发展需要，为学生提供优质的自助洗衣服务，现公开面向社会招募优质的服务商。</w:t>
      </w:r>
    </w:p>
    <w:p>
      <w:pPr>
        <w:pStyle w:val="4"/>
        <w:snapToGrid w:val="0"/>
        <w:spacing w:line="360" w:lineRule="auto"/>
        <w:ind w:firstLine="480" w:firstLineChars="200"/>
        <w:rPr>
          <w:rFonts w:hint="eastAsia" w:hAnsi="宋体"/>
          <w:color w:val="auto"/>
          <w:sz w:val="24"/>
          <w:szCs w:val="24"/>
          <w:highlight w:val="none"/>
        </w:rPr>
      </w:pPr>
      <w:r>
        <w:rPr>
          <w:rFonts w:hAnsi="宋体"/>
          <w:color w:val="auto"/>
          <w:sz w:val="24"/>
          <w:szCs w:val="24"/>
          <w:highlight w:val="none"/>
        </w:rPr>
        <w:t>项目</w:t>
      </w:r>
      <w:r>
        <w:rPr>
          <w:rFonts w:hint="eastAsia" w:hAnsi="宋体"/>
          <w:color w:val="auto"/>
          <w:sz w:val="24"/>
          <w:szCs w:val="24"/>
          <w:highlight w:val="none"/>
        </w:rPr>
        <w:t>地点</w:t>
      </w:r>
      <w:r>
        <w:rPr>
          <w:rFonts w:hAnsi="宋体"/>
          <w:color w:val="auto"/>
          <w:sz w:val="24"/>
          <w:szCs w:val="24"/>
          <w:highlight w:val="none"/>
        </w:rPr>
        <w:t>位于</w:t>
      </w:r>
      <w:r>
        <w:rPr>
          <w:bCs/>
          <w:color w:val="auto"/>
          <w:sz w:val="24"/>
          <w:highlight w:val="none"/>
        </w:rPr>
        <w:t>中国计量大学现代科技学院（义乌）校区（义乌市佛堂镇大学路8号）</w:t>
      </w:r>
    </w:p>
    <w:p>
      <w:pPr>
        <w:pStyle w:val="3"/>
        <w:bidi w:val="0"/>
        <w:rPr>
          <w:rFonts w:hint="eastAsia"/>
          <w:color w:val="auto"/>
          <w:highlight w:val="none"/>
        </w:rPr>
      </w:pPr>
      <w:r>
        <w:rPr>
          <w:rFonts w:hint="eastAsia"/>
          <w:color w:val="auto"/>
          <w:highlight w:val="none"/>
        </w:rPr>
        <w:t>二、自助洗衣房经营服务项目相关规定</w:t>
      </w:r>
    </w:p>
    <w:bookmarkEnd w:id="0"/>
    <w:p>
      <w:pPr>
        <w:spacing w:line="360" w:lineRule="auto"/>
        <w:ind w:firstLine="480" w:firstLineChars="200"/>
        <w:rPr>
          <w:color w:val="auto"/>
          <w:sz w:val="24"/>
          <w:highlight w:val="none"/>
        </w:rPr>
      </w:pPr>
      <w:r>
        <w:rPr>
          <w:rFonts w:hint="eastAsia"/>
          <w:color w:val="auto"/>
          <w:sz w:val="24"/>
          <w:szCs w:val="24"/>
          <w:highlight w:val="none"/>
        </w:rPr>
        <w:t>1、洗衣房如需装修改造的，装修改造所有</w:t>
      </w:r>
      <w:r>
        <w:rPr>
          <w:rFonts w:hint="eastAsia"/>
          <w:color w:val="auto"/>
          <w:sz w:val="24"/>
          <w:highlight w:val="none"/>
        </w:rPr>
        <w:t>费用由中标方负责承担，具体施工时间由招标方另行通知，要求开学前施工完成并投入使用，投标方的装修、改造方案必须符合法律法规并征得招标方的同意</w:t>
      </w:r>
      <w:r>
        <w:rPr>
          <w:color w:val="auto"/>
          <w:sz w:val="24"/>
          <w:highlight w:val="none"/>
        </w:rPr>
        <w:t>（</w:t>
      </w:r>
      <w:r>
        <w:rPr>
          <w:rFonts w:hint="eastAsia"/>
          <w:color w:val="auto"/>
          <w:sz w:val="24"/>
          <w:highlight w:val="none"/>
        </w:rPr>
        <w:t>（义乌）校区洗衣房</w:t>
      </w:r>
      <w:r>
        <w:rPr>
          <w:color w:val="auto"/>
          <w:sz w:val="24"/>
          <w:highlight w:val="none"/>
        </w:rPr>
        <w:t>场地交付招标方时已按洗衣房功能</w:t>
      </w:r>
      <w:r>
        <w:rPr>
          <w:rFonts w:hint="eastAsia"/>
          <w:color w:val="auto"/>
          <w:sz w:val="24"/>
          <w:highlight w:val="none"/>
        </w:rPr>
        <w:t>进行了</w:t>
      </w:r>
      <w:r>
        <w:rPr>
          <w:color w:val="auto"/>
          <w:sz w:val="24"/>
          <w:highlight w:val="none"/>
        </w:rPr>
        <w:t>装修</w:t>
      </w:r>
      <w:r>
        <w:rPr>
          <w:rFonts w:hint="eastAsia"/>
          <w:color w:val="auto"/>
          <w:sz w:val="24"/>
          <w:highlight w:val="none"/>
        </w:rPr>
        <w:t>，实际交付装修情况以现场为准</w:t>
      </w:r>
      <w:r>
        <w:rPr>
          <w:color w:val="auto"/>
          <w:sz w:val="24"/>
          <w:highlight w:val="none"/>
        </w:rPr>
        <w:t>，如因上下水及电路位置、容量大小调整等改造需中标方自行出资改造）</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2、因各公寓楼及各单元洗衣房的结构和尺寸不一，且洗衣房内均设有开水器，具体洗衣房的装修、改造、投放数量等以现场勘测为准。投标方初期投放设备（洗衣机、烘干机）应不少于</w:t>
      </w:r>
      <w:r>
        <w:rPr>
          <w:color w:val="auto"/>
          <w:sz w:val="24"/>
          <w:highlight w:val="none"/>
        </w:rPr>
        <w:t>45</w:t>
      </w:r>
      <w:r>
        <w:rPr>
          <w:rFonts w:hint="eastAsia"/>
          <w:color w:val="auto"/>
          <w:sz w:val="24"/>
          <w:highlight w:val="none"/>
        </w:rPr>
        <w:t>台，后续应根据学生招生及入住情况的变化逐年增加洗衣房改造和设备投放。具体投放数量根据学生住宿及洗衣房分布情况确定，必须确保有学生住的</w:t>
      </w:r>
      <w:r>
        <w:rPr>
          <w:color w:val="auto"/>
          <w:sz w:val="24"/>
          <w:highlight w:val="none"/>
        </w:rPr>
        <w:t>单元楼层洗衣</w:t>
      </w:r>
      <w:r>
        <w:rPr>
          <w:rFonts w:hint="eastAsia"/>
          <w:color w:val="auto"/>
          <w:sz w:val="24"/>
          <w:highlight w:val="none"/>
        </w:rPr>
        <w:t>房</w:t>
      </w:r>
      <w:r>
        <w:rPr>
          <w:color w:val="auto"/>
          <w:sz w:val="24"/>
          <w:highlight w:val="none"/>
        </w:rPr>
        <w:t>内</w:t>
      </w:r>
      <w:r>
        <w:rPr>
          <w:rFonts w:hint="eastAsia"/>
          <w:color w:val="auto"/>
          <w:sz w:val="24"/>
          <w:highlight w:val="none"/>
        </w:rPr>
        <w:t>均有设备投放，每个洗衣房至少投放2台洗衣机和1台烘干机</w:t>
      </w:r>
      <w:r>
        <w:rPr>
          <w:color w:val="auto"/>
          <w:sz w:val="24"/>
          <w:highlight w:val="none"/>
        </w:rPr>
        <w:t>（可根据学生使用情况进行增加配置数量）</w:t>
      </w:r>
      <w:r>
        <w:rPr>
          <w:rFonts w:hint="eastAsia"/>
          <w:color w:val="auto"/>
          <w:sz w:val="24"/>
          <w:highlight w:val="none"/>
        </w:rPr>
        <w:t>。</w:t>
      </w:r>
    </w:p>
    <w:p>
      <w:pPr>
        <w:spacing w:line="360" w:lineRule="auto"/>
        <w:ind w:firstLine="480" w:firstLineChars="200"/>
        <w:rPr>
          <w:color w:val="auto"/>
          <w:sz w:val="24"/>
          <w:highlight w:val="none"/>
        </w:rPr>
      </w:pPr>
      <w:r>
        <w:rPr>
          <w:rFonts w:hint="eastAsia"/>
          <w:color w:val="auto"/>
          <w:sz w:val="24"/>
          <w:highlight w:val="none"/>
        </w:rPr>
        <w:t>3、投标方需新增洗衣房改造或增加设备投入时，必须征得招标方同意，提前向招标方提出申请并备案。如因招标方要求增加设备投入的，投标方</w:t>
      </w:r>
      <w:r>
        <w:rPr>
          <w:color w:val="auto"/>
          <w:sz w:val="24"/>
          <w:highlight w:val="none"/>
        </w:rPr>
        <w:t>必须</w:t>
      </w:r>
      <w:r>
        <w:rPr>
          <w:rFonts w:hint="eastAsia"/>
          <w:color w:val="auto"/>
          <w:sz w:val="24"/>
          <w:highlight w:val="none"/>
        </w:rPr>
        <w:t>积极响应。</w:t>
      </w:r>
    </w:p>
    <w:p>
      <w:pPr>
        <w:spacing w:line="360" w:lineRule="auto"/>
        <w:ind w:firstLine="480" w:firstLineChars="200"/>
        <w:rPr>
          <w:color w:val="auto"/>
          <w:sz w:val="24"/>
          <w:highlight w:val="none"/>
        </w:rPr>
      </w:pPr>
      <w:r>
        <w:rPr>
          <w:rFonts w:hint="eastAsia"/>
          <w:color w:val="auto"/>
          <w:sz w:val="24"/>
          <w:highlight w:val="none"/>
        </w:rPr>
        <w:t>4、投标方负责经营洗衣房所必须的设施、设备的采购和安装（包括场地装修、水电连接和改造及电表、水表、漏电保护器的安装等），并根据场地条件需求配置一定数量的休闲桌椅和洗衣盆放置设施。</w:t>
      </w:r>
    </w:p>
    <w:p>
      <w:pPr>
        <w:spacing w:line="360" w:lineRule="auto"/>
        <w:ind w:firstLine="480" w:firstLineChars="200"/>
        <w:rPr>
          <w:color w:val="auto"/>
          <w:sz w:val="24"/>
          <w:highlight w:val="none"/>
        </w:rPr>
      </w:pPr>
      <w:r>
        <w:rPr>
          <w:rFonts w:hint="eastAsia"/>
          <w:color w:val="auto"/>
          <w:sz w:val="24"/>
          <w:highlight w:val="none"/>
        </w:rPr>
        <w:t>5、投标方负责经营洗衣房场地、设施、设备的日常安全、清洁、保养、维修等事宜，如在使用过程中发生设施设备故障、安全事故和服务质量问题等，投标方应在接到招标方通知后2小时内到达现场并妥善处理，造成的一切相关责任由投标方承担。</w:t>
      </w:r>
    </w:p>
    <w:p>
      <w:pPr>
        <w:spacing w:line="360" w:lineRule="auto"/>
        <w:ind w:firstLine="480" w:firstLineChars="200"/>
        <w:rPr>
          <w:color w:val="auto"/>
          <w:sz w:val="24"/>
          <w:highlight w:val="none"/>
        </w:rPr>
      </w:pPr>
      <w:r>
        <w:rPr>
          <w:rFonts w:hint="eastAsia"/>
          <w:color w:val="auto"/>
          <w:sz w:val="24"/>
          <w:highlight w:val="none"/>
        </w:rPr>
        <w:t>6、投标方应确保洗衣房内设施设备及用水用电等符合规范要求，定期检查维护并及时消除消防隐患，安装必要的设施以消除安全隐患问题，确保学生洗衣及用水、用电安全。</w:t>
      </w:r>
    </w:p>
    <w:p>
      <w:pPr>
        <w:spacing w:line="360" w:lineRule="auto"/>
        <w:ind w:firstLine="480" w:firstLineChars="200"/>
        <w:rPr>
          <w:color w:val="auto"/>
          <w:sz w:val="24"/>
          <w:highlight w:val="none"/>
        </w:rPr>
      </w:pPr>
      <w:r>
        <w:rPr>
          <w:rFonts w:hint="eastAsia"/>
          <w:color w:val="auto"/>
          <w:sz w:val="24"/>
          <w:highlight w:val="none"/>
        </w:rPr>
        <w:t>7、投标方必须按约定的数量、品牌和型号的洗衣机、烘干机提供服务，并确保可正常使用，发生故障应该24小时内排除，对于无法及时排除的情况，应马上予以更换设备。</w:t>
      </w:r>
    </w:p>
    <w:p>
      <w:pPr>
        <w:spacing w:line="360" w:lineRule="auto"/>
        <w:ind w:firstLine="480" w:firstLineChars="200"/>
        <w:rPr>
          <w:color w:val="auto"/>
          <w:sz w:val="24"/>
          <w:highlight w:val="none"/>
        </w:rPr>
      </w:pPr>
      <w:r>
        <w:rPr>
          <w:rFonts w:hint="eastAsia"/>
          <w:color w:val="auto"/>
          <w:sz w:val="24"/>
          <w:highlight w:val="none"/>
        </w:rPr>
        <w:t>8、投标方洗衣机必须能自动完成洗涤、漂洗、甩干全过程，时间不低于36分钟，如乙方违约，每次将扣除履约保证金1000元。</w:t>
      </w:r>
    </w:p>
    <w:p>
      <w:pPr>
        <w:spacing w:line="360" w:lineRule="auto"/>
        <w:ind w:firstLine="480" w:firstLineChars="200"/>
        <w:rPr>
          <w:color w:val="auto"/>
          <w:sz w:val="24"/>
          <w:highlight w:val="none"/>
        </w:rPr>
      </w:pPr>
      <w:r>
        <w:rPr>
          <w:rFonts w:hint="eastAsia"/>
          <w:color w:val="auto"/>
          <w:sz w:val="24"/>
          <w:highlight w:val="none"/>
        </w:rPr>
        <w:t>9、投标方烘干机必须自动完成烘干，时间不低于20分钟（以衣物烘干为准）。如遇学生投诉，必须合理调整烘干时间以满足学生需求，如投标方违约，每次将扣除履约保证金1000元。</w:t>
      </w:r>
    </w:p>
    <w:p>
      <w:pPr>
        <w:spacing w:line="360" w:lineRule="auto"/>
        <w:ind w:firstLine="480" w:firstLineChars="200"/>
        <w:rPr>
          <w:color w:val="auto"/>
          <w:sz w:val="24"/>
          <w:highlight w:val="none"/>
        </w:rPr>
      </w:pPr>
      <w:r>
        <w:rPr>
          <w:rFonts w:hint="eastAsia"/>
          <w:color w:val="auto"/>
          <w:sz w:val="24"/>
          <w:highlight w:val="none"/>
        </w:rPr>
        <w:t>10、招标方应配备完善的自助手机端支付洗衣系统及其他相关的管理软件系统，设备须实现线上支付功能，不得开设预充值功能，不得向学生收取押金。</w:t>
      </w:r>
    </w:p>
    <w:p>
      <w:pPr>
        <w:spacing w:line="360" w:lineRule="auto"/>
        <w:ind w:firstLine="480" w:firstLineChars="200"/>
        <w:rPr>
          <w:color w:val="auto"/>
          <w:sz w:val="24"/>
          <w:highlight w:val="none"/>
        </w:rPr>
      </w:pPr>
      <w:r>
        <w:rPr>
          <w:rFonts w:hint="eastAsia"/>
          <w:color w:val="auto"/>
          <w:sz w:val="24"/>
          <w:highlight w:val="none"/>
        </w:rPr>
        <w:t>11、未经招标方同意，投标方不得开展本项目以外的任何其他经营活动，不得随意更改洗衣机的铺放位置。</w:t>
      </w:r>
    </w:p>
    <w:p>
      <w:pPr>
        <w:spacing w:line="360" w:lineRule="auto"/>
        <w:ind w:firstLine="480" w:firstLineChars="200"/>
        <w:rPr>
          <w:color w:val="auto"/>
          <w:sz w:val="24"/>
          <w:highlight w:val="none"/>
        </w:rPr>
      </w:pPr>
      <w:r>
        <w:rPr>
          <w:rFonts w:hint="eastAsia"/>
          <w:color w:val="auto"/>
          <w:sz w:val="24"/>
          <w:highlight w:val="none"/>
        </w:rPr>
        <w:t>12、投标方需统一制作操作指南、安全提示等宣传海报，张贴于设备放置区。</w:t>
      </w:r>
    </w:p>
    <w:p>
      <w:pPr>
        <w:spacing w:line="360" w:lineRule="auto"/>
        <w:ind w:firstLine="480" w:firstLineChars="200"/>
        <w:rPr>
          <w:color w:val="auto"/>
          <w:sz w:val="24"/>
          <w:highlight w:val="none"/>
        </w:rPr>
      </w:pPr>
      <w:r>
        <w:rPr>
          <w:rFonts w:hint="eastAsia"/>
          <w:color w:val="auto"/>
          <w:sz w:val="24"/>
          <w:highlight w:val="none"/>
        </w:rPr>
        <w:t>13、投标方负责定期进行洗衣设备的深度清洁、检查和维护，每月保证对所有设备进行一次深度清洁与消毒。</w:t>
      </w:r>
    </w:p>
    <w:p>
      <w:pPr>
        <w:pStyle w:val="3"/>
        <w:bidi w:val="0"/>
        <w:rPr>
          <w:color w:val="auto"/>
          <w:highlight w:val="none"/>
        </w:rPr>
      </w:pPr>
      <w:r>
        <w:rPr>
          <w:rFonts w:hint="eastAsia"/>
          <w:color w:val="auto"/>
          <w:highlight w:val="none"/>
        </w:rPr>
        <w:t>三、自助洗衣服务收费标准：</w:t>
      </w:r>
    </w:p>
    <w:p>
      <w:pPr>
        <w:autoSpaceDE w:val="0"/>
        <w:autoSpaceDN w:val="0"/>
        <w:adjustRightInd w:val="0"/>
        <w:snapToGrid w:val="0"/>
        <w:spacing w:line="360" w:lineRule="auto"/>
        <w:rPr>
          <w:rFonts w:hint="eastAsia" w:hAnsi="宋体"/>
          <w:bCs/>
          <w:color w:val="auto"/>
          <w:sz w:val="24"/>
          <w:szCs w:val="24"/>
          <w:highlight w:val="none"/>
        </w:rPr>
      </w:pPr>
      <w:r>
        <w:rPr>
          <w:rFonts w:hint="eastAsia" w:hAnsi="宋体"/>
          <w:bCs/>
          <w:color w:val="auto"/>
          <w:sz w:val="24"/>
          <w:szCs w:val="24"/>
          <w:highlight w:val="none"/>
        </w:rPr>
        <w:t>1、单脱水（10KG以上）：</w:t>
      </w:r>
      <w:r>
        <w:rPr>
          <w:rFonts w:hint="eastAsia" w:hAnsi="宋体"/>
          <w:bCs/>
          <w:color w:val="auto"/>
          <w:sz w:val="24"/>
          <w:szCs w:val="24"/>
          <w:highlight w:val="none"/>
          <w:lang w:val="en-US" w:eastAsia="zh-CN"/>
        </w:rPr>
        <w:t>1</w:t>
      </w:r>
      <w:r>
        <w:rPr>
          <w:rFonts w:hint="eastAsia" w:hAnsi="宋体"/>
          <w:bCs/>
          <w:color w:val="auto"/>
          <w:sz w:val="24"/>
          <w:szCs w:val="24"/>
          <w:highlight w:val="none"/>
        </w:rPr>
        <w:t>.</w:t>
      </w:r>
      <w:r>
        <w:rPr>
          <w:rFonts w:hint="eastAsia" w:hAnsi="宋体"/>
          <w:bCs/>
          <w:color w:val="auto"/>
          <w:sz w:val="24"/>
          <w:szCs w:val="24"/>
          <w:highlight w:val="none"/>
          <w:lang w:val="en-US" w:eastAsia="zh-CN"/>
        </w:rPr>
        <w:t>0</w:t>
      </w:r>
      <w:r>
        <w:rPr>
          <w:rFonts w:hint="eastAsia" w:hAnsi="宋体"/>
          <w:bCs/>
          <w:color w:val="auto"/>
          <w:sz w:val="24"/>
          <w:szCs w:val="24"/>
          <w:highlight w:val="none"/>
        </w:rPr>
        <w:t xml:space="preserve">0元/台/次（微信/支付宝），不低于4分钟； </w:t>
      </w:r>
    </w:p>
    <w:p>
      <w:pPr>
        <w:autoSpaceDE w:val="0"/>
        <w:autoSpaceDN w:val="0"/>
        <w:adjustRightInd w:val="0"/>
        <w:snapToGrid w:val="0"/>
        <w:spacing w:line="360" w:lineRule="auto"/>
        <w:rPr>
          <w:rFonts w:hint="eastAsia" w:hAnsi="宋体"/>
          <w:bCs/>
          <w:color w:val="auto"/>
          <w:sz w:val="24"/>
          <w:szCs w:val="24"/>
          <w:highlight w:val="none"/>
        </w:rPr>
      </w:pPr>
      <w:r>
        <w:rPr>
          <w:rFonts w:hint="eastAsia" w:hAnsi="宋体"/>
          <w:bCs/>
          <w:color w:val="auto"/>
          <w:sz w:val="24"/>
          <w:szCs w:val="24"/>
          <w:highlight w:val="none"/>
        </w:rPr>
        <w:t>2、快  洗（10KG以上）：4.</w:t>
      </w:r>
      <w:r>
        <w:rPr>
          <w:rFonts w:hint="eastAsia" w:hAnsi="宋体"/>
          <w:bCs/>
          <w:color w:val="auto"/>
          <w:sz w:val="24"/>
          <w:szCs w:val="24"/>
          <w:highlight w:val="none"/>
          <w:lang w:val="en-US" w:eastAsia="zh-CN"/>
        </w:rPr>
        <w:t>0</w:t>
      </w:r>
      <w:r>
        <w:rPr>
          <w:rFonts w:hint="eastAsia" w:hAnsi="宋体"/>
          <w:bCs/>
          <w:color w:val="auto"/>
          <w:sz w:val="24"/>
          <w:szCs w:val="24"/>
          <w:highlight w:val="none"/>
        </w:rPr>
        <w:t xml:space="preserve">0元/台/次（微信/支付宝），不低于20分钟； </w:t>
      </w:r>
    </w:p>
    <w:p>
      <w:pPr>
        <w:autoSpaceDE w:val="0"/>
        <w:autoSpaceDN w:val="0"/>
        <w:adjustRightInd w:val="0"/>
        <w:snapToGrid w:val="0"/>
        <w:spacing w:line="360" w:lineRule="auto"/>
        <w:rPr>
          <w:rFonts w:hint="eastAsia" w:hAnsi="宋体"/>
          <w:bCs/>
          <w:color w:val="auto"/>
          <w:sz w:val="24"/>
          <w:szCs w:val="24"/>
          <w:highlight w:val="none"/>
        </w:rPr>
      </w:pPr>
      <w:r>
        <w:rPr>
          <w:rFonts w:hint="eastAsia" w:hAnsi="宋体"/>
          <w:bCs/>
          <w:color w:val="auto"/>
          <w:sz w:val="24"/>
          <w:szCs w:val="24"/>
          <w:highlight w:val="none"/>
        </w:rPr>
        <w:t>3、标准洗（10KG以上）：5.</w:t>
      </w:r>
      <w:r>
        <w:rPr>
          <w:rFonts w:hint="eastAsia" w:hAnsi="宋体"/>
          <w:bCs/>
          <w:color w:val="auto"/>
          <w:sz w:val="24"/>
          <w:szCs w:val="24"/>
          <w:highlight w:val="none"/>
          <w:lang w:val="en-US" w:eastAsia="zh-CN"/>
        </w:rPr>
        <w:t>0</w:t>
      </w:r>
      <w:r>
        <w:rPr>
          <w:rFonts w:hint="eastAsia" w:hAnsi="宋体"/>
          <w:bCs/>
          <w:color w:val="auto"/>
          <w:sz w:val="24"/>
          <w:szCs w:val="24"/>
          <w:highlight w:val="none"/>
        </w:rPr>
        <w:t xml:space="preserve">0元/台/次（微信/支付宝），不低于36分钟； </w:t>
      </w:r>
    </w:p>
    <w:p>
      <w:pPr>
        <w:autoSpaceDE w:val="0"/>
        <w:autoSpaceDN w:val="0"/>
        <w:adjustRightInd w:val="0"/>
        <w:snapToGrid w:val="0"/>
        <w:spacing w:line="360" w:lineRule="auto"/>
        <w:rPr>
          <w:rFonts w:hint="eastAsia" w:hAnsi="宋体"/>
          <w:bCs/>
          <w:color w:val="auto"/>
          <w:sz w:val="24"/>
          <w:szCs w:val="24"/>
          <w:highlight w:val="none"/>
        </w:rPr>
      </w:pPr>
      <w:r>
        <w:rPr>
          <w:rFonts w:hint="eastAsia" w:hAnsi="宋体"/>
          <w:bCs/>
          <w:color w:val="auto"/>
          <w:sz w:val="24"/>
          <w:szCs w:val="24"/>
          <w:highlight w:val="none"/>
        </w:rPr>
        <w:t>4、大物洗（10KG以上）：6.</w:t>
      </w:r>
      <w:r>
        <w:rPr>
          <w:rFonts w:hint="eastAsia" w:hAnsi="宋体"/>
          <w:bCs/>
          <w:color w:val="auto"/>
          <w:sz w:val="24"/>
          <w:szCs w:val="24"/>
          <w:highlight w:val="none"/>
          <w:lang w:val="en-US" w:eastAsia="zh-CN"/>
        </w:rPr>
        <w:t>0</w:t>
      </w:r>
      <w:r>
        <w:rPr>
          <w:rFonts w:hint="eastAsia" w:hAnsi="宋体"/>
          <w:bCs/>
          <w:color w:val="auto"/>
          <w:sz w:val="24"/>
          <w:szCs w:val="24"/>
          <w:highlight w:val="none"/>
        </w:rPr>
        <w:t xml:space="preserve">0元/台/次（微信/支付宝），不低于45分钟； </w:t>
      </w:r>
    </w:p>
    <w:p>
      <w:pPr>
        <w:autoSpaceDE w:val="0"/>
        <w:autoSpaceDN w:val="0"/>
        <w:adjustRightInd w:val="0"/>
        <w:snapToGrid w:val="0"/>
        <w:spacing w:line="360" w:lineRule="auto"/>
        <w:rPr>
          <w:rFonts w:hint="eastAsia" w:hAnsi="宋体"/>
          <w:bCs/>
          <w:color w:val="auto"/>
          <w:sz w:val="24"/>
          <w:szCs w:val="24"/>
          <w:highlight w:val="none"/>
          <w:lang w:eastAsia="zh-CN"/>
        </w:rPr>
      </w:pPr>
      <w:r>
        <w:rPr>
          <w:rFonts w:hint="eastAsia" w:hAnsi="宋体"/>
          <w:bCs/>
          <w:color w:val="auto"/>
          <w:sz w:val="24"/>
          <w:szCs w:val="24"/>
          <w:highlight w:val="none"/>
        </w:rPr>
        <w:t>5、烘干（10KG）：</w:t>
      </w:r>
      <w:r>
        <w:rPr>
          <w:rFonts w:hint="eastAsia" w:hAnsi="宋体"/>
          <w:bCs/>
          <w:color w:val="auto"/>
          <w:sz w:val="24"/>
          <w:szCs w:val="24"/>
          <w:highlight w:val="none"/>
          <w:lang w:val="en-US" w:eastAsia="zh-CN"/>
        </w:rPr>
        <w:t>2.00</w:t>
      </w:r>
      <w:r>
        <w:rPr>
          <w:rFonts w:hint="eastAsia" w:hAnsi="宋体"/>
          <w:bCs/>
          <w:color w:val="auto"/>
          <w:sz w:val="24"/>
          <w:szCs w:val="24"/>
          <w:highlight w:val="none"/>
        </w:rPr>
        <w:t>元/台/次（微信/支付宝），不低于20分钟</w:t>
      </w:r>
      <w:r>
        <w:rPr>
          <w:rFonts w:hint="eastAsia" w:hAnsi="宋体"/>
          <w:bCs/>
          <w:color w:val="auto"/>
          <w:sz w:val="24"/>
          <w:szCs w:val="24"/>
          <w:highlight w:val="none"/>
          <w:lang w:eastAsia="zh-CN"/>
        </w:rPr>
        <w:t>；</w:t>
      </w:r>
    </w:p>
    <w:p>
      <w:pPr>
        <w:pStyle w:val="3"/>
        <w:bidi w:val="0"/>
        <w:rPr>
          <w:b/>
          <w:bCs/>
          <w:color w:val="auto"/>
          <w:sz w:val="24"/>
          <w:highlight w:val="none"/>
        </w:rPr>
      </w:pPr>
      <w:r>
        <w:rPr>
          <w:rFonts w:hint="eastAsia"/>
          <w:color w:val="auto"/>
          <w:sz w:val="24"/>
          <w:highlight w:val="none"/>
        </w:rPr>
        <w:t>★</w:t>
      </w:r>
      <w:r>
        <w:rPr>
          <w:rFonts w:hint="eastAsia"/>
          <w:b/>
          <w:bCs/>
          <w:color w:val="auto"/>
          <w:sz w:val="24"/>
          <w:highlight w:val="none"/>
        </w:rPr>
        <w:t>四、管理费标准：</w:t>
      </w:r>
    </w:p>
    <w:p>
      <w:pPr>
        <w:spacing w:line="360" w:lineRule="auto"/>
        <w:ind w:firstLine="480" w:firstLineChars="200"/>
        <w:rPr>
          <w:color w:val="auto"/>
          <w:sz w:val="24"/>
          <w:highlight w:val="none"/>
        </w:rPr>
      </w:pPr>
      <w:r>
        <w:rPr>
          <w:rFonts w:hint="eastAsia"/>
          <w:color w:val="auto"/>
          <w:sz w:val="24"/>
          <w:highlight w:val="none"/>
        </w:rPr>
        <w:t>投标方支付给招标方的管理费标准为不少于人民币1300元/台/年，投标方初期投放设备（洗衣机、烘干机）不少于4</w:t>
      </w:r>
      <w:r>
        <w:rPr>
          <w:color w:val="auto"/>
          <w:sz w:val="24"/>
          <w:highlight w:val="none"/>
        </w:rPr>
        <w:t>5</w:t>
      </w:r>
      <w:r>
        <w:rPr>
          <w:rFonts w:hint="eastAsia"/>
          <w:color w:val="auto"/>
          <w:sz w:val="24"/>
          <w:highlight w:val="none"/>
        </w:rPr>
        <w:t>台，后续应根据学生招生及入住情况的变化逐年增加洗衣房改造和设备投放，以实际投放数量计管理费。</w:t>
      </w:r>
    </w:p>
    <w:p>
      <w:pPr>
        <w:pStyle w:val="3"/>
        <w:bidi w:val="0"/>
        <w:rPr>
          <w:color w:val="auto"/>
          <w:sz w:val="24"/>
          <w:highlight w:val="none"/>
        </w:rPr>
      </w:pPr>
      <w:r>
        <w:rPr>
          <w:rFonts w:hint="eastAsia"/>
          <w:b/>
          <w:color w:val="auto"/>
          <w:sz w:val="24"/>
          <w:highlight w:val="none"/>
        </w:rPr>
        <w:t>五、合同期限：</w:t>
      </w:r>
      <w:r>
        <w:rPr>
          <w:rFonts w:hint="eastAsia"/>
          <w:b/>
          <w:color w:val="auto"/>
          <w:sz w:val="24"/>
          <w:highlight w:val="none"/>
          <w:u w:val="single"/>
          <w:lang w:val="en-US" w:eastAsia="zh-CN"/>
        </w:rPr>
        <w:t>五</w:t>
      </w:r>
      <w:r>
        <w:rPr>
          <w:rFonts w:hint="eastAsia"/>
          <w:b/>
          <w:color w:val="auto"/>
          <w:sz w:val="24"/>
          <w:highlight w:val="none"/>
        </w:rPr>
        <w:t>年。</w:t>
      </w:r>
    </w:p>
    <w:p>
      <w:pPr>
        <w:pStyle w:val="3"/>
        <w:bidi w:val="0"/>
        <w:rPr>
          <w:color w:val="auto"/>
          <w:highlight w:val="none"/>
        </w:rPr>
      </w:pPr>
      <w:r>
        <w:rPr>
          <w:rFonts w:hint="eastAsia"/>
          <w:color w:val="auto"/>
          <w:highlight w:val="none"/>
        </w:rPr>
        <w:t>六、结算方式：</w:t>
      </w:r>
    </w:p>
    <w:p>
      <w:pPr>
        <w:spacing w:line="360" w:lineRule="auto"/>
        <w:ind w:firstLine="480" w:firstLineChars="200"/>
        <w:rPr>
          <w:color w:val="auto"/>
          <w:sz w:val="24"/>
          <w:highlight w:val="none"/>
        </w:rPr>
      </w:pPr>
      <w:r>
        <w:rPr>
          <w:rFonts w:hint="eastAsia"/>
          <w:color w:val="auto"/>
          <w:sz w:val="24"/>
          <w:highlight w:val="none"/>
        </w:rPr>
        <w:t>1、洗衣机、烘干机使用过程中的水电费由投标方承担（</w:t>
      </w:r>
      <w:r>
        <w:rPr>
          <w:color w:val="auto"/>
          <w:sz w:val="24"/>
          <w:highlight w:val="none"/>
        </w:rPr>
        <w:t>具体根据义乌市商业用水、电费标准收取</w:t>
      </w:r>
      <w:r>
        <w:rPr>
          <w:rFonts w:hint="eastAsia"/>
          <w:color w:val="auto"/>
          <w:sz w:val="24"/>
          <w:highlight w:val="none"/>
        </w:rPr>
        <w:t>），并按约定支付。洗衣房运行期间，水电费每月末结算一次（遇寒暑假顺延至开学月末结算），投标方必须在每月初5号前支付上月度的水电费。合作期内，若政府对水电费有调整的，则按政府调整的比例进行调整。</w:t>
      </w:r>
    </w:p>
    <w:p>
      <w:pPr>
        <w:spacing w:line="360" w:lineRule="auto"/>
        <w:ind w:firstLine="480" w:firstLineChars="200"/>
        <w:rPr>
          <w:color w:val="auto"/>
          <w:sz w:val="24"/>
          <w:highlight w:val="none"/>
        </w:rPr>
      </w:pPr>
      <w:r>
        <w:rPr>
          <w:rFonts w:hint="eastAsia"/>
          <w:color w:val="auto"/>
          <w:sz w:val="24"/>
          <w:highlight w:val="none"/>
        </w:rPr>
        <w:t>2、投标方需支付洗衣房管理费用于洗衣房的协助管理等费用，首笔管理费在签订合同后1个月内支付，第二笔起投标方必须在合同期的每个合作年度开始前预缴下一年度管理费。</w:t>
      </w:r>
    </w:p>
    <w:p>
      <w:pPr>
        <w:spacing w:line="360" w:lineRule="auto"/>
        <w:ind w:firstLine="480" w:firstLineChars="200"/>
        <w:rPr>
          <w:color w:val="auto"/>
          <w:sz w:val="24"/>
          <w:highlight w:val="none"/>
        </w:rPr>
      </w:pPr>
      <w:r>
        <w:rPr>
          <w:rFonts w:hint="eastAsia"/>
          <w:color w:val="auto"/>
          <w:sz w:val="24"/>
          <w:highlight w:val="none"/>
        </w:rPr>
        <w:t>3、投标方初始投放设备（洗衣机、烘干机）不少于</w:t>
      </w:r>
      <w:r>
        <w:rPr>
          <w:color w:val="auto"/>
          <w:sz w:val="24"/>
          <w:highlight w:val="none"/>
        </w:rPr>
        <w:t>45</w:t>
      </w:r>
      <w:r>
        <w:rPr>
          <w:rFonts w:hint="eastAsia"/>
          <w:color w:val="auto"/>
          <w:sz w:val="24"/>
          <w:highlight w:val="none"/>
        </w:rPr>
        <w:t>台，后续应根据学生招生及入住情况的变化逐年增加洗衣房改造和设备投放。具体投放数量根据学生住宿及洗衣房分布情况确定，必须确保有学生住的</w:t>
      </w:r>
      <w:r>
        <w:rPr>
          <w:color w:val="auto"/>
          <w:sz w:val="24"/>
          <w:highlight w:val="none"/>
        </w:rPr>
        <w:t>单元楼层洗衣</w:t>
      </w:r>
      <w:r>
        <w:rPr>
          <w:rFonts w:hint="eastAsia"/>
          <w:color w:val="auto"/>
          <w:sz w:val="24"/>
          <w:highlight w:val="none"/>
        </w:rPr>
        <w:t>房</w:t>
      </w:r>
      <w:r>
        <w:rPr>
          <w:color w:val="auto"/>
          <w:sz w:val="24"/>
          <w:highlight w:val="none"/>
        </w:rPr>
        <w:t>内</w:t>
      </w:r>
      <w:r>
        <w:rPr>
          <w:rFonts w:hint="eastAsia"/>
          <w:color w:val="auto"/>
          <w:sz w:val="24"/>
          <w:highlight w:val="none"/>
        </w:rPr>
        <w:t>均有设备投放，每个洗衣房至少投放2台洗衣机和1台烘干机，管理费的计算以实际投放数量为准。</w:t>
      </w:r>
    </w:p>
    <w:p>
      <w:pPr>
        <w:spacing w:line="360" w:lineRule="auto"/>
        <w:ind w:firstLine="480" w:firstLineChars="200"/>
        <w:rPr>
          <w:b/>
          <w:color w:val="auto"/>
          <w:sz w:val="24"/>
          <w:highlight w:val="none"/>
        </w:rPr>
      </w:pPr>
      <w:r>
        <w:rPr>
          <w:rFonts w:hint="eastAsia"/>
          <w:color w:val="auto"/>
          <w:sz w:val="24"/>
          <w:highlight w:val="none"/>
        </w:rPr>
        <w:t>4、投标方须按时缴纳费用，逾期缴纳费用超过三十天，招标方有权终止合同并没收履约保证金。</w:t>
      </w:r>
    </w:p>
    <w:p>
      <w:pPr>
        <w:spacing w:line="360" w:lineRule="auto"/>
        <w:ind w:firstLine="480" w:firstLineChars="200"/>
        <w:rPr>
          <w:color w:val="auto"/>
          <w:sz w:val="24"/>
          <w:highlight w:val="none"/>
        </w:rPr>
      </w:pPr>
      <w:r>
        <w:rPr>
          <w:rFonts w:hint="eastAsia"/>
          <w:color w:val="auto"/>
          <w:sz w:val="24"/>
          <w:highlight w:val="none"/>
        </w:rPr>
        <w:t>5、每次洗涤（含洗衣、烘干）向学生收取的费用，洗涤费用价格固定，合同期内，该收费价格保持不变。</w:t>
      </w:r>
    </w:p>
    <w:p>
      <w:pPr>
        <w:pStyle w:val="3"/>
        <w:bidi w:val="0"/>
        <w:rPr>
          <w:color w:val="auto"/>
          <w:highlight w:val="none"/>
        </w:rPr>
      </w:pPr>
      <w:r>
        <w:rPr>
          <w:rFonts w:hint="eastAsia"/>
          <w:color w:val="auto"/>
          <w:highlight w:val="none"/>
        </w:rPr>
        <w:t>七、履约保证金</w:t>
      </w:r>
    </w:p>
    <w:p>
      <w:pPr>
        <w:spacing w:line="360" w:lineRule="auto"/>
        <w:ind w:firstLine="480" w:firstLineChars="200"/>
        <w:rPr>
          <w:color w:val="auto"/>
          <w:sz w:val="24"/>
          <w:highlight w:val="none"/>
        </w:rPr>
      </w:pPr>
      <w:r>
        <w:rPr>
          <w:rFonts w:hint="eastAsia"/>
          <w:color w:val="auto"/>
          <w:sz w:val="24"/>
          <w:highlight w:val="none"/>
        </w:rPr>
        <w:t>乙方在签订合同日起一个月内需缴纳履约保证金贰万伍仟元整，并保证在履约保证金不足时及时缴足，在合同期满无违约的情况下无息退还。</w:t>
      </w:r>
    </w:p>
    <w:p>
      <w:pPr>
        <w:pStyle w:val="3"/>
        <w:bidi w:val="0"/>
        <w:rPr>
          <w:color w:val="auto"/>
          <w:highlight w:val="none"/>
        </w:rPr>
      </w:pPr>
      <w:r>
        <w:rPr>
          <w:rFonts w:hint="eastAsia"/>
          <w:color w:val="auto"/>
          <w:highlight w:val="none"/>
        </w:rPr>
        <w:t>八、其他要求</w:t>
      </w:r>
    </w:p>
    <w:p>
      <w:pPr>
        <w:spacing w:line="360" w:lineRule="auto"/>
        <w:ind w:firstLine="480" w:firstLineChars="200"/>
        <w:rPr>
          <w:color w:val="auto"/>
          <w:sz w:val="24"/>
          <w:highlight w:val="none"/>
        </w:rPr>
      </w:pPr>
      <w:r>
        <w:rPr>
          <w:rFonts w:hint="eastAsia"/>
          <w:color w:val="auto"/>
          <w:sz w:val="24"/>
          <w:highlight w:val="none"/>
        </w:rPr>
        <w:t>1、投标方在接到招标方提出的服务请求后，须在2小时内赶赴现场并提供服务。响应不及时（超出24小时），第一次发现扣500元，第二次发现扣1000元，第三次发现招标方有权解除合同，具体响应时间由招标方的使用部门监督负责。</w:t>
      </w:r>
    </w:p>
    <w:p>
      <w:pPr>
        <w:spacing w:line="360" w:lineRule="auto"/>
        <w:ind w:firstLine="480" w:firstLineChars="200"/>
        <w:rPr>
          <w:color w:val="auto"/>
          <w:sz w:val="24"/>
          <w:highlight w:val="none"/>
        </w:rPr>
      </w:pPr>
      <w:r>
        <w:rPr>
          <w:rFonts w:hint="eastAsia"/>
          <w:color w:val="auto"/>
          <w:sz w:val="24"/>
          <w:highlight w:val="none"/>
        </w:rPr>
        <w:t>2、投标方所供洗衣机均由投标方专人负责维修，不论是人为破坏或自然故障均由投标方立即赶到现场进行维修。</w:t>
      </w:r>
    </w:p>
    <w:p>
      <w:pPr>
        <w:spacing w:line="360" w:lineRule="auto"/>
        <w:ind w:firstLine="480" w:firstLineChars="200"/>
        <w:rPr>
          <w:color w:val="auto"/>
          <w:sz w:val="24"/>
          <w:highlight w:val="none"/>
        </w:rPr>
      </w:pPr>
      <w:r>
        <w:rPr>
          <w:rFonts w:hint="eastAsia"/>
          <w:color w:val="auto"/>
          <w:sz w:val="24"/>
          <w:highlight w:val="none"/>
        </w:rPr>
        <w:t>3、投标方须定期对洗衣机进行清洗及消毒，确保洗衣机清洁卫生，若因洗衣机未及时清洗消毒导致的问题一律由投标方负责处理。对于学生反映的洗衣机清洁卫生的问题，招标方应迅速响应，及时采取措施解决。</w:t>
      </w:r>
    </w:p>
    <w:p>
      <w:pPr>
        <w:spacing w:line="360" w:lineRule="auto"/>
        <w:ind w:firstLine="480" w:firstLineChars="200"/>
        <w:rPr>
          <w:color w:val="auto"/>
          <w:sz w:val="24"/>
          <w:highlight w:val="none"/>
        </w:rPr>
      </w:pPr>
      <w:r>
        <w:rPr>
          <w:rFonts w:hint="eastAsia"/>
          <w:color w:val="auto"/>
          <w:sz w:val="24"/>
          <w:highlight w:val="none"/>
        </w:rPr>
        <w:t>4、投标方在进行洗衣房设备改造、添置，张贴海报、广告投放，以及开展洗衣活动等均需提前与公寓管理部报备，经允许后方可运行。否则，按违约处理，并从履约保证金中扣除，1000元/次，累计扣除3次招标方有权解除合同。</w:t>
      </w:r>
    </w:p>
    <w:p>
      <w:pPr>
        <w:spacing w:line="360" w:lineRule="auto"/>
        <w:ind w:firstLine="496" w:firstLineChars="207"/>
        <w:rPr>
          <w:rFonts w:hint="eastAsia" w:ascii="宋体" w:hAnsi="宋体"/>
          <w:color w:val="auto"/>
          <w:szCs w:val="21"/>
          <w:highlight w:val="none"/>
        </w:rPr>
      </w:pPr>
      <w:r>
        <w:rPr>
          <w:color w:val="auto"/>
          <w:sz w:val="24"/>
          <w:highlight w:val="none"/>
        </w:rPr>
        <w:t>5、</w:t>
      </w:r>
      <w:r>
        <w:rPr>
          <w:rFonts w:hint="eastAsia"/>
          <w:color w:val="auto"/>
          <w:sz w:val="24"/>
          <w:highlight w:val="none"/>
        </w:rPr>
        <w:t>投标方在接到招标方</w:t>
      </w:r>
      <w:r>
        <w:rPr>
          <w:color w:val="auto"/>
          <w:sz w:val="24"/>
          <w:highlight w:val="none"/>
        </w:rPr>
        <w:t>新增设备投放需求后（新增学生入住的单元楼层或已投放设备单元楼层的学生使用率高导致不能满足需求），须在10天内配合做好设备的投放及安装，确保师生正常使用，如不按要求及时响应招标方需求的，招标方</w:t>
      </w:r>
      <w:r>
        <w:rPr>
          <w:rFonts w:hint="eastAsia"/>
          <w:color w:val="auto"/>
          <w:sz w:val="24"/>
          <w:highlight w:val="none"/>
        </w:rPr>
        <w:t>有权</w:t>
      </w:r>
      <w:r>
        <w:rPr>
          <w:color w:val="auto"/>
          <w:sz w:val="24"/>
          <w:highlight w:val="none"/>
        </w:rPr>
        <w:t>单方</w:t>
      </w:r>
      <w:r>
        <w:rPr>
          <w:rFonts w:hint="eastAsia"/>
          <w:color w:val="auto"/>
          <w:sz w:val="24"/>
          <w:highlight w:val="none"/>
        </w:rPr>
        <w:t>解除合同</w:t>
      </w:r>
      <w:r>
        <w:rPr>
          <w:color w:val="auto"/>
          <w:sz w:val="24"/>
          <w:highlight w:val="none"/>
        </w:rPr>
        <w:t>且不负任何赔偿责任。</w:t>
      </w:r>
    </w:p>
    <w:p>
      <w:pPr>
        <w:spacing w:line="360" w:lineRule="auto"/>
        <w:ind w:firstLine="578"/>
        <w:rPr>
          <w:rFonts w:hint="eastAsia" w:hAnsi="宋体"/>
          <w:b/>
          <w:color w:val="auto"/>
          <w:sz w:val="24"/>
          <w:szCs w:val="24"/>
          <w:highlight w:val="none"/>
          <w:u w:val="single"/>
        </w:rPr>
      </w:pPr>
      <w:r>
        <w:rPr>
          <w:rFonts w:hint="eastAsia" w:hAnsi="宋体"/>
          <w:b/>
          <w:color w:val="auto"/>
          <w:sz w:val="24"/>
          <w:szCs w:val="24"/>
          <w:highlight w:val="none"/>
          <w:u w:val="single"/>
        </w:rPr>
        <w:t>特别说明：</w:t>
      </w:r>
    </w:p>
    <w:p>
      <w:pPr>
        <w:pStyle w:val="7"/>
        <w:spacing w:before="0"/>
        <w:ind w:firstLine="723" w:firstLineChars="300"/>
        <w:rPr>
          <w:rFonts w:hint="eastAsia"/>
          <w:b/>
          <w:bCs/>
          <w:color w:val="auto"/>
          <w:szCs w:val="24"/>
          <w:highlight w:val="none"/>
        </w:rPr>
      </w:pPr>
      <w:r>
        <w:rPr>
          <w:rFonts w:hint="eastAsia"/>
          <w:b/>
          <w:bCs/>
          <w:color w:val="auto"/>
          <w:szCs w:val="24"/>
          <w:highlight w:val="none"/>
        </w:rPr>
        <w:t>1、投标人在投标文件中，应对</w:t>
      </w:r>
      <w:r>
        <w:rPr>
          <w:rFonts w:hint="eastAsia"/>
          <w:b/>
          <w:bCs/>
          <w:color w:val="auto"/>
          <w:szCs w:val="24"/>
          <w:highlight w:val="none"/>
          <w:lang w:eastAsia="zh-CN"/>
        </w:rPr>
        <w:t>需求书</w:t>
      </w:r>
      <w:r>
        <w:rPr>
          <w:rFonts w:hint="eastAsia"/>
          <w:b/>
          <w:bCs/>
          <w:color w:val="auto"/>
          <w:szCs w:val="24"/>
          <w:highlight w:val="none"/>
        </w:rPr>
        <w:t>中所提出各项要求进行逐条逐项的</w:t>
      </w:r>
      <w:r>
        <w:rPr>
          <w:rFonts w:hint="eastAsia"/>
          <w:b/>
          <w:bCs/>
          <w:color w:val="auto"/>
          <w:szCs w:val="24"/>
          <w:highlight w:val="none"/>
          <w:lang w:eastAsia="zh-CN"/>
        </w:rPr>
        <w:t>响应</w:t>
      </w:r>
      <w:r>
        <w:rPr>
          <w:rFonts w:hint="eastAsia"/>
          <w:b/>
          <w:bCs/>
          <w:color w:val="auto"/>
          <w:szCs w:val="24"/>
          <w:highlight w:val="none"/>
        </w:rPr>
        <w:t>。</w:t>
      </w:r>
    </w:p>
    <w:p>
      <w:r>
        <w:rPr>
          <w:rFonts w:hint="eastAsia" w:ascii="Calibri" w:hAnsi="Calibri" w:eastAsia="宋体" w:cs="Times New Roman"/>
          <w:b/>
          <w:bCs/>
          <w:color w:val="auto"/>
          <w:kern w:val="0"/>
          <w:sz w:val="24"/>
          <w:szCs w:val="24"/>
          <w:highlight w:val="none"/>
          <w:lang w:val="en-US" w:eastAsia="zh-CN" w:bidi="ar-SA"/>
        </w:rPr>
        <w:t>2、对本需求书的响应应真实、准确，如发现有弄虚作假等内容，视为投标人弄虚作假，将导致其投标无效。</w:t>
      </w: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943DEB"/>
    <w:rsid w:val="1E94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2"/>
    <w:basedOn w:val="1"/>
    <w:next w:val="1"/>
    <w:qFormat/>
    <w:uiPriority w:val="0"/>
    <w:pPr>
      <w:keepNext/>
      <w:keepLines/>
      <w:ind w:firstLine="0" w:firstLineChars="0"/>
      <w:jc w:val="left"/>
      <w:outlineLvl w:val="1"/>
    </w:pPr>
    <w:rPr>
      <w:rFonts w:ascii="Cambria" w:hAnsi="Cambria"/>
      <w:b/>
      <w:bCs/>
      <w:sz w:val="28"/>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1"/>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4">
    <w:name w:val="Plain Text"/>
    <w:basedOn w:val="1"/>
    <w:unhideWhenUsed/>
    <w:qFormat/>
    <w:uiPriority w:val="0"/>
    <w:pPr>
      <w:spacing w:line="240" w:lineRule="auto"/>
      <w:ind w:firstLine="0" w:firstLineChars="0"/>
    </w:pPr>
    <w:rPr>
      <w:rFonts w:ascii="宋体" w:hAnsi="Courier New"/>
      <w:sz w:val="21"/>
      <w:szCs w:val="20"/>
    </w:rPr>
  </w:style>
  <w:style w:type="paragraph" w:customStyle="1" w:styleId="7">
    <w:name w:val="正文2"/>
    <w:basedOn w:val="1"/>
    <w:qFormat/>
    <w:uiPriority w:val="0"/>
    <w:pPr>
      <w:spacing w:before="156" w:line="360" w:lineRule="auto"/>
      <w:ind w:firstLine="510" w:firstLineChars="200"/>
    </w:pPr>
    <w:rPr>
      <w:kern w:val="0"/>
      <w:sz w:val="24"/>
    </w:rPr>
  </w:style>
  <w:style w:type="paragraph" w:customStyle="1" w:styleId="8">
    <w:name w:val="Default"/>
    <w:next w:val="9"/>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9">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2020-08-27T06:40:00Z</dcterms:created>
  <dc:creator>TZ</dc:creator>
  <cp:lastModifiedBy>TZ</cp:lastModifiedBy>
  <dcterms:modified xsi:type="dcterms:W3CDTF">2020-08-27T06:41:32Z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