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color w:val="auto"/>
          <w:sz w:val="28"/>
          <w:szCs w:val="28"/>
          <w:highlight w:val="none"/>
        </w:rPr>
      </w:pPr>
      <w:bookmarkStart w:id="0" w:name="_Toc4861"/>
      <w:bookmarkStart w:id="1" w:name="_Toc4631"/>
      <w:r>
        <w:rPr>
          <w:rFonts w:hint="eastAsia" w:ascii="仿宋" w:hAnsi="仿宋" w:eastAsia="仿宋" w:cs="仿宋"/>
          <w:b/>
          <w:bCs/>
          <w:color w:val="auto"/>
          <w:sz w:val="28"/>
          <w:szCs w:val="28"/>
          <w:highlight w:val="none"/>
        </w:rPr>
        <w:t>第六章   投标文件格式</w:t>
      </w:r>
      <w:bookmarkEnd w:id="0"/>
      <w:bookmarkEnd w:id="1"/>
    </w:p>
    <w:p>
      <w:pPr>
        <w:spacing w:line="460" w:lineRule="exact"/>
        <w:rPr>
          <w:rFonts w:hint="eastAsia" w:ascii="仿宋" w:hAnsi="仿宋" w:eastAsia="仿宋" w:cs="仿宋"/>
          <w:b/>
          <w:color w:val="auto"/>
          <w:sz w:val="28"/>
          <w:szCs w:val="28"/>
          <w:highlight w:val="none"/>
          <w:lang w:val="en-US" w:eastAsia="zh-CN"/>
        </w:rPr>
      </w:pPr>
      <w:bookmarkStart w:id="2" w:name="_Toc1460"/>
      <w:bookmarkStart w:id="3" w:name="_Toc20872"/>
      <w:r>
        <w:rPr>
          <w:rFonts w:hint="eastAsia" w:ascii="仿宋" w:hAnsi="仿宋" w:eastAsia="仿宋" w:cs="仿宋"/>
          <w:b/>
          <w:color w:val="auto"/>
          <w:sz w:val="28"/>
          <w:szCs w:val="28"/>
          <w:highlight w:val="none"/>
        </w:rPr>
        <w:t>投标文件封面格式</w:t>
      </w:r>
      <w:r>
        <w:rPr>
          <w:rFonts w:hint="eastAsia" w:ascii="仿宋" w:hAnsi="仿宋" w:eastAsia="仿宋" w:cs="仿宋"/>
          <w:b/>
          <w:color w:val="auto"/>
          <w:sz w:val="28"/>
          <w:szCs w:val="28"/>
          <w:highlight w:val="none"/>
          <w:lang w:eastAsia="zh-CN"/>
        </w:rPr>
        <w:t>：</w:t>
      </w:r>
      <w:bookmarkEnd w:id="2"/>
      <w:bookmarkEnd w:id="3"/>
      <w:r>
        <w:rPr>
          <w:rFonts w:hint="eastAsia" w:ascii="仿宋" w:hAnsi="仿宋" w:eastAsia="仿宋" w:cs="仿宋"/>
          <w:b/>
          <w:color w:val="auto"/>
          <w:sz w:val="28"/>
          <w:szCs w:val="28"/>
          <w:highlight w:val="none"/>
          <w:lang w:val="en-US" w:eastAsia="zh-CN"/>
        </w:rPr>
        <w:t xml:space="preserve">          </w:t>
      </w:r>
    </w:p>
    <w:p>
      <w:pPr>
        <w:spacing w:before="185"/>
        <w:ind w:left="0" w:right="210" w:firstLine="0"/>
        <w:jc w:val="center"/>
        <w:rPr>
          <w:rFonts w:hint="eastAsia" w:ascii="仿宋" w:hAnsi="仿宋" w:eastAsia="仿宋" w:cs="仿宋"/>
          <w:b/>
          <w:bCs/>
          <w:color w:val="auto"/>
          <w:sz w:val="28"/>
          <w:szCs w:val="28"/>
          <w:highlight w:val="none"/>
        </w:rPr>
      </w:pPr>
    </w:p>
    <w:p>
      <w:pPr>
        <w:pStyle w:val="12"/>
        <w:rPr>
          <w:rFonts w:hint="eastAsia" w:ascii="仿宋" w:hAnsi="仿宋" w:eastAsia="仿宋" w:cs="仿宋"/>
          <w:color w:val="auto"/>
          <w:sz w:val="28"/>
          <w:szCs w:val="28"/>
          <w:highlight w:val="none"/>
        </w:rPr>
      </w:pPr>
    </w:p>
    <w:p>
      <w:pPr>
        <w:pStyle w:val="12"/>
        <w:rPr>
          <w:rFonts w:hint="eastAsia" w:ascii="仿宋" w:hAnsi="仿宋" w:eastAsia="仿宋" w:cs="仿宋"/>
          <w:color w:val="auto"/>
          <w:sz w:val="28"/>
          <w:szCs w:val="28"/>
          <w:highlight w:val="none"/>
        </w:rPr>
      </w:pPr>
    </w:p>
    <w:p>
      <w:pPr>
        <w:spacing w:before="185"/>
        <w:ind w:left="0" w:right="210" w:firstLine="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 标 文 件</w:t>
      </w:r>
    </w:p>
    <w:p>
      <w:pPr>
        <w:pStyle w:val="6"/>
        <w:rPr>
          <w:rFonts w:hint="eastAsia" w:ascii="仿宋" w:hAnsi="仿宋" w:eastAsia="仿宋" w:cs="仿宋"/>
          <w:b/>
          <w:color w:val="auto"/>
          <w:sz w:val="28"/>
          <w:szCs w:val="28"/>
          <w:highlight w:val="none"/>
        </w:rPr>
      </w:pPr>
    </w:p>
    <w:p>
      <w:pPr>
        <w:spacing w:before="0"/>
        <w:ind w:left="0" w:right="208" w:firstLine="0"/>
        <w:jc w:val="center"/>
        <w:rPr>
          <w:rFonts w:hint="eastAsia" w:ascii="仿宋" w:hAnsi="仿宋" w:eastAsia="仿宋" w:cs="仿宋"/>
          <w:b/>
          <w:color w:val="auto"/>
          <w:sz w:val="28"/>
          <w:szCs w:val="28"/>
          <w:highlight w:val="none"/>
        </w:rPr>
      </w:pPr>
      <w:r>
        <w:rPr>
          <w:rStyle w:val="17"/>
          <w:rFonts w:hint="eastAsia" w:ascii="仿宋" w:hAnsi="仿宋" w:eastAsia="仿宋" w:cs="仿宋"/>
          <w:b/>
          <w:bCs/>
          <w:sz w:val="28"/>
          <w:szCs w:val="28"/>
        </w:rPr>
        <w:t>内容：</w:t>
      </w:r>
      <w:r>
        <w:rPr>
          <w:rFonts w:hint="eastAsia" w:ascii="仿宋" w:hAnsi="仿宋" w:eastAsia="仿宋" w:cs="仿宋"/>
          <w:b/>
          <w:color w:val="auto"/>
          <w:sz w:val="28"/>
          <w:szCs w:val="28"/>
          <w:highlight w:val="none"/>
        </w:rPr>
        <w:t>资格审查</w:t>
      </w:r>
      <w:r>
        <w:rPr>
          <w:rFonts w:hint="eastAsia" w:ascii="仿宋" w:hAnsi="仿宋" w:eastAsia="仿宋" w:cs="仿宋"/>
          <w:b/>
          <w:color w:val="auto"/>
          <w:sz w:val="28"/>
          <w:szCs w:val="28"/>
          <w:highlight w:val="none"/>
          <w:lang w:val="en-US" w:eastAsia="zh-CN"/>
        </w:rPr>
        <w:t>资料</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商务技术</w:t>
      </w:r>
      <w:r>
        <w:rPr>
          <w:rFonts w:hint="eastAsia" w:ascii="仿宋" w:hAnsi="仿宋" w:eastAsia="仿宋" w:cs="仿宋"/>
          <w:b/>
          <w:color w:val="auto"/>
          <w:sz w:val="28"/>
          <w:szCs w:val="28"/>
          <w:highlight w:val="none"/>
        </w:rPr>
        <w:t>文件/报价文件</w:t>
      </w:r>
    </w:p>
    <w:p>
      <w:pPr>
        <w:pStyle w:val="18"/>
        <w:rPr>
          <w:rFonts w:hint="eastAsia" w:ascii="仿宋" w:hAnsi="仿宋" w:eastAsia="仿宋" w:cs="仿宋"/>
          <w:b/>
          <w:color w:val="auto"/>
          <w:sz w:val="28"/>
          <w:szCs w:val="28"/>
          <w:highlight w:val="none"/>
        </w:rPr>
      </w:pPr>
    </w:p>
    <w:p>
      <w:pPr>
        <w:pStyle w:val="18"/>
        <w:rPr>
          <w:rFonts w:hint="eastAsia" w:ascii="仿宋" w:hAnsi="仿宋" w:eastAsia="仿宋" w:cs="仿宋"/>
          <w:b/>
          <w:color w:val="auto"/>
          <w:sz w:val="28"/>
          <w:szCs w:val="28"/>
          <w:highlight w:val="none"/>
        </w:rPr>
      </w:pPr>
    </w:p>
    <w:p>
      <w:pPr>
        <w:pStyle w:val="18"/>
        <w:rPr>
          <w:rFonts w:hint="eastAsia" w:ascii="仿宋" w:hAnsi="仿宋" w:eastAsia="仿宋" w:cs="仿宋"/>
          <w:b/>
          <w:color w:val="auto"/>
          <w:sz w:val="28"/>
          <w:szCs w:val="28"/>
          <w:highlight w:val="none"/>
        </w:rPr>
      </w:pPr>
    </w:p>
    <w:p>
      <w:pPr>
        <w:pStyle w:val="18"/>
        <w:rPr>
          <w:rFonts w:hint="eastAsia" w:ascii="仿宋" w:hAnsi="仿宋" w:eastAsia="仿宋" w:cs="仿宋"/>
          <w:b/>
          <w:color w:val="auto"/>
          <w:sz w:val="28"/>
          <w:szCs w:val="28"/>
          <w:highlight w:val="none"/>
        </w:rPr>
      </w:pPr>
    </w:p>
    <w:p>
      <w:pPr>
        <w:pStyle w:val="18"/>
        <w:rPr>
          <w:rFonts w:hint="eastAsia" w:ascii="仿宋" w:hAnsi="仿宋" w:eastAsia="仿宋" w:cs="仿宋"/>
          <w:b/>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720" w:lineRule="auto"/>
        <w:ind w:right="0" w:rightChars="0"/>
        <w:jc w:val="both"/>
        <w:textAlignment w:val="auto"/>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720" w:lineRule="auto"/>
        <w:ind w:right="0" w:rightChars="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720" w:lineRule="auto"/>
        <w:ind w:right="0" w:rightChars="0"/>
        <w:jc w:val="both"/>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投标人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全称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（盖章）</w:t>
      </w:r>
    </w:p>
    <w:p>
      <w:pPr>
        <w:keepNext w:val="0"/>
        <w:keepLines w:val="0"/>
        <w:pageBreakBefore w:val="0"/>
        <w:widowControl w:val="0"/>
        <w:kinsoku/>
        <w:wordWrap/>
        <w:topLinePunct w:val="0"/>
        <w:bidi w:val="0"/>
        <w:adjustRightInd w:val="0"/>
        <w:snapToGrid w:val="0"/>
        <w:spacing w:line="720" w:lineRule="auto"/>
        <w:ind w:right="0" w:rightChars="0"/>
        <w:jc w:val="both"/>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投标人地址：</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w:t>
      </w:r>
    </w:p>
    <w:p>
      <w:pPr>
        <w:pStyle w:val="18"/>
        <w:rPr>
          <w:rFonts w:hint="eastAsia" w:ascii="仿宋" w:hAnsi="仿宋" w:eastAsia="仿宋" w:cs="仿宋"/>
          <w:color w:val="auto"/>
          <w:sz w:val="24"/>
          <w:szCs w:val="24"/>
          <w:highlight w:val="none"/>
          <w:u w:val="single"/>
        </w:rPr>
      </w:pPr>
    </w:p>
    <w:p>
      <w:pPr>
        <w:pStyle w:val="18"/>
        <w:rPr>
          <w:rFonts w:hint="eastAsia" w:ascii="仿宋" w:hAnsi="仿宋" w:eastAsia="仿宋" w:cs="仿宋"/>
          <w:color w:val="auto"/>
          <w:sz w:val="24"/>
          <w:szCs w:val="24"/>
          <w:highlight w:val="none"/>
          <w:u w:val="single"/>
        </w:rPr>
      </w:pPr>
    </w:p>
    <w:p>
      <w:pPr>
        <w:pStyle w:val="18"/>
        <w:rPr>
          <w:rFonts w:hint="eastAsia" w:ascii="仿宋" w:hAnsi="仿宋" w:eastAsia="仿宋" w:cs="仿宋"/>
          <w:color w:val="auto"/>
          <w:sz w:val="24"/>
          <w:szCs w:val="24"/>
          <w:highlight w:val="none"/>
          <w:u w:val="single"/>
        </w:rPr>
      </w:pPr>
    </w:p>
    <w:p>
      <w:pPr>
        <w:pStyle w:val="18"/>
        <w:rPr>
          <w:rFonts w:hint="eastAsia" w:ascii="仿宋" w:hAnsi="仿宋" w:eastAsia="仿宋" w:cs="仿宋"/>
          <w:color w:val="auto"/>
          <w:sz w:val="24"/>
          <w:szCs w:val="24"/>
          <w:highlight w:val="none"/>
          <w:u w:val="single"/>
        </w:rPr>
      </w:pPr>
    </w:p>
    <w:p>
      <w:pPr>
        <w:pStyle w:val="18"/>
        <w:rPr>
          <w:rFonts w:hint="eastAsia" w:ascii="仿宋" w:hAnsi="仿宋" w:eastAsia="仿宋" w:cs="仿宋"/>
          <w:color w:val="auto"/>
          <w:sz w:val="24"/>
          <w:szCs w:val="24"/>
          <w:highlight w:val="none"/>
          <w:u w:val="single"/>
        </w:rPr>
      </w:pPr>
    </w:p>
    <w:p>
      <w:pPr>
        <w:pStyle w:val="18"/>
        <w:rPr>
          <w:rFonts w:hint="eastAsia" w:ascii="仿宋" w:hAnsi="仿宋" w:eastAsia="仿宋" w:cs="仿宋"/>
          <w:color w:val="auto"/>
          <w:sz w:val="24"/>
          <w:szCs w:val="24"/>
          <w:highlight w:val="none"/>
          <w:u w:val="single"/>
        </w:rPr>
      </w:pPr>
    </w:p>
    <w:p>
      <w:pPr>
        <w:pStyle w:val="18"/>
        <w:rPr>
          <w:rFonts w:hint="eastAsia" w:ascii="仿宋" w:hAnsi="仿宋" w:eastAsia="仿宋" w:cs="仿宋"/>
          <w:color w:val="auto"/>
          <w:sz w:val="24"/>
          <w:szCs w:val="24"/>
          <w:highlight w:val="none"/>
          <w:u w:val="single"/>
        </w:rPr>
      </w:pPr>
    </w:p>
    <w:p>
      <w:pPr>
        <w:pStyle w:val="18"/>
        <w:rPr>
          <w:rFonts w:hint="eastAsia" w:ascii="仿宋" w:hAnsi="仿宋" w:eastAsia="仿宋" w:cs="仿宋"/>
          <w:color w:val="auto"/>
          <w:sz w:val="24"/>
          <w:szCs w:val="24"/>
          <w:highlight w:val="none"/>
          <w:u w:val="single"/>
        </w:rPr>
      </w:pPr>
    </w:p>
    <w:p>
      <w:pPr>
        <w:pStyle w:val="18"/>
        <w:rPr>
          <w:rFonts w:hint="eastAsia" w:ascii="仿宋" w:hAnsi="仿宋" w:eastAsia="仿宋" w:cs="仿宋"/>
          <w:color w:val="auto"/>
          <w:sz w:val="24"/>
          <w:szCs w:val="24"/>
          <w:highlight w:val="none"/>
          <w:u w:val="single"/>
        </w:rPr>
      </w:pPr>
    </w:p>
    <w:p>
      <w:pPr>
        <w:pStyle w:val="18"/>
        <w:rPr>
          <w:rFonts w:hint="eastAsia" w:ascii="仿宋" w:hAnsi="仿宋" w:eastAsia="仿宋" w:cs="仿宋"/>
          <w:color w:val="auto"/>
          <w:sz w:val="24"/>
          <w:szCs w:val="24"/>
          <w:highlight w:val="none"/>
          <w:u w:val="single"/>
        </w:rPr>
      </w:pPr>
    </w:p>
    <w:p>
      <w:pPr>
        <w:pStyle w:val="18"/>
        <w:rPr>
          <w:rFonts w:hint="eastAsia" w:ascii="仿宋" w:hAnsi="仿宋" w:eastAsia="仿宋" w:cs="仿宋"/>
          <w:color w:val="auto"/>
          <w:sz w:val="24"/>
          <w:szCs w:val="24"/>
          <w:highlight w:val="none"/>
          <w:u w:val="single"/>
        </w:rPr>
      </w:pPr>
    </w:p>
    <w:p>
      <w:pPr>
        <w:pStyle w:val="18"/>
        <w:rPr>
          <w:rFonts w:hint="eastAsia" w:ascii="仿宋" w:hAnsi="仿宋" w:eastAsia="仿宋" w:cs="仿宋"/>
          <w:color w:val="auto"/>
          <w:sz w:val="24"/>
          <w:szCs w:val="24"/>
          <w:highlight w:val="none"/>
          <w:u w:val="single"/>
        </w:rPr>
      </w:pPr>
    </w:p>
    <w:p>
      <w:pPr>
        <w:spacing w:line="46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法定代表人身份证明</w:t>
      </w:r>
    </w:p>
    <w:p>
      <w:pPr>
        <w:widowControl/>
        <w:spacing w:line="420" w:lineRule="atLeas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 </w:t>
      </w:r>
    </w:p>
    <w:p>
      <w:pPr>
        <w:widowControl/>
        <w:spacing w:line="420" w:lineRule="atLeast"/>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pPr>
        <w:widowControl/>
        <w:spacing w:line="360" w:lineRule="auto"/>
        <w:ind w:firstLine="10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单位名称：</w:t>
      </w:r>
      <w:r>
        <w:rPr>
          <w:rFonts w:hint="eastAsia" w:ascii="仿宋" w:hAnsi="仿宋" w:eastAsia="仿宋" w:cs="仿宋"/>
          <w:color w:val="auto"/>
          <w:kern w:val="0"/>
          <w:sz w:val="24"/>
          <w:szCs w:val="24"/>
          <w:highlight w:val="none"/>
          <w:u w:val="single"/>
        </w:rPr>
        <w:t xml:space="preserve">                                               </w:t>
      </w:r>
    </w:p>
    <w:p>
      <w:pPr>
        <w:widowControl/>
        <w:spacing w:line="360" w:lineRule="auto"/>
        <w:ind w:firstLine="108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单位性质：</w:t>
      </w:r>
      <w:r>
        <w:rPr>
          <w:rFonts w:hint="eastAsia" w:ascii="仿宋" w:hAnsi="仿宋" w:eastAsia="仿宋" w:cs="仿宋"/>
          <w:color w:val="auto"/>
          <w:kern w:val="0"/>
          <w:sz w:val="24"/>
          <w:szCs w:val="24"/>
          <w:highlight w:val="none"/>
          <w:u w:val="single"/>
        </w:rPr>
        <w:t xml:space="preserve">                                               </w:t>
      </w:r>
    </w:p>
    <w:p>
      <w:pPr>
        <w:widowControl/>
        <w:spacing w:line="360" w:lineRule="auto"/>
        <w:ind w:firstLine="108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pPr>
        <w:widowControl/>
        <w:spacing w:line="360" w:lineRule="auto"/>
        <w:ind w:firstLine="10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w:t>
      </w:r>
    </w:p>
    <w:p>
      <w:pPr>
        <w:widowControl/>
        <w:spacing w:line="360" w:lineRule="auto"/>
        <w:ind w:firstLine="108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经营期限：</w:t>
      </w:r>
      <w:r>
        <w:rPr>
          <w:rFonts w:hint="eastAsia" w:ascii="仿宋" w:hAnsi="仿宋" w:eastAsia="仿宋" w:cs="仿宋"/>
          <w:color w:val="auto"/>
          <w:kern w:val="0"/>
          <w:sz w:val="24"/>
          <w:szCs w:val="24"/>
          <w:highlight w:val="none"/>
          <w:u w:val="single"/>
        </w:rPr>
        <w:t xml:space="preserve">                                               </w:t>
      </w:r>
    </w:p>
    <w:p>
      <w:pPr>
        <w:widowControl/>
        <w:spacing w:line="360" w:lineRule="auto"/>
        <w:ind w:firstLine="108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姓    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性    别：</w:t>
      </w:r>
      <w:r>
        <w:rPr>
          <w:rFonts w:hint="eastAsia" w:ascii="仿宋" w:hAnsi="仿宋" w:eastAsia="仿宋" w:cs="仿宋"/>
          <w:color w:val="auto"/>
          <w:kern w:val="0"/>
          <w:sz w:val="24"/>
          <w:szCs w:val="24"/>
          <w:highlight w:val="none"/>
          <w:u w:val="single"/>
        </w:rPr>
        <w:t xml:space="preserve">            </w:t>
      </w:r>
    </w:p>
    <w:p>
      <w:pPr>
        <w:widowControl/>
        <w:spacing w:line="360" w:lineRule="auto"/>
        <w:ind w:firstLine="108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年    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职    务：</w:t>
      </w:r>
      <w:r>
        <w:rPr>
          <w:rFonts w:hint="eastAsia" w:ascii="仿宋" w:hAnsi="仿宋" w:eastAsia="仿宋" w:cs="仿宋"/>
          <w:color w:val="auto"/>
          <w:kern w:val="0"/>
          <w:sz w:val="24"/>
          <w:szCs w:val="24"/>
          <w:highlight w:val="none"/>
          <w:u w:val="single"/>
        </w:rPr>
        <w:t xml:space="preserve">            </w:t>
      </w:r>
    </w:p>
    <w:p>
      <w:pPr>
        <w:widowControl/>
        <w:spacing w:line="360" w:lineRule="auto"/>
        <w:ind w:firstLine="10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（投标人名称）的法定代表人。</w:t>
      </w:r>
    </w:p>
    <w:p>
      <w:pPr>
        <w:widowControl/>
        <w:spacing w:line="360" w:lineRule="auto"/>
        <w:ind w:firstLine="10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pPr>
        <w:widowControl/>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pPr>
        <w:widowControl/>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pPr>
        <w:widowControl/>
        <w:spacing w:line="360" w:lineRule="auto"/>
        <w:ind w:right="-64" w:firstLine="36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投标人：</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rPr>
        <w:t>（盖单位章）</w:t>
      </w:r>
    </w:p>
    <w:p>
      <w:pPr>
        <w:widowControl/>
        <w:spacing w:line="360" w:lineRule="auto"/>
        <w:ind w:right="420"/>
        <w:rPr>
          <w:rFonts w:hint="eastAsia" w:ascii="仿宋" w:hAnsi="仿宋" w:eastAsia="仿宋" w:cs="仿宋"/>
          <w:b/>
          <w:bCs/>
          <w:color w:val="auto"/>
          <w:kern w:val="0"/>
          <w:sz w:val="24"/>
          <w:szCs w:val="24"/>
          <w:highlight w:val="none"/>
          <w:u w:val="single"/>
        </w:rPr>
      </w:pPr>
    </w:p>
    <w:p>
      <w:pPr>
        <w:widowControl/>
        <w:spacing w:line="360" w:lineRule="auto"/>
        <w:ind w:left="0" w:leftChars="0" w:right="-64" w:firstLine="5260" w:firstLineChars="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rPr>
        <w:t>年</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rPr>
        <w:t>月</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rPr>
        <w:t xml:space="preserve">日 </w:t>
      </w:r>
    </w:p>
    <w:p>
      <w:pPr>
        <w:pStyle w:val="18"/>
        <w:spacing w:line="360" w:lineRule="auto"/>
        <w:rPr>
          <w:rFonts w:hint="eastAsia" w:ascii="仿宋" w:hAnsi="仿宋" w:eastAsia="仿宋" w:cs="仿宋"/>
          <w:b/>
          <w:bCs/>
          <w:color w:val="auto"/>
          <w:sz w:val="24"/>
          <w:szCs w:val="24"/>
          <w:highlight w:val="none"/>
        </w:rPr>
      </w:pPr>
    </w:p>
    <w:p>
      <w:pPr>
        <w:pStyle w:val="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935" distR="114935" simplePos="0" relativeHeight="251659264" behindDoc="1" locked="0" layoutInCell="1" allowOverlap="1">
                <wp:simplePos x="0" y="0"/>
                <wp:positionH relativeFrom="page">
                  <wp:posOffset>1598295</wp:posOffset>
                </wp:positionH>
                <wp:positionV relativeFrom="paragraph">
                  <wp:posOffset>363220</wp:posOffset>
                </wp:positionV>
                <wp:extent cx="4283075" cy="2268855"/>
                <wp:effectExtent l="4445" t="5080" r="17780" b="12065"/>
                <wp:wrapNone/>
                <wp:docPr id="3" name="文本框 3"/>
                <wp:cNvGraphicFramePr/>
                <a:graphic xmlns:a="http://schemas.openxmlformats.org/drawingml/2006/main">
                  <a:graphicData uri="http://schemas.microsoft.com/office/word/2010/wordprocessingShape">
                    <wps:wsp>
                      <wps:cNvSpPr txBox="1"/>
                      <wps:spPr>
                        <a:xfrm>
                          <a:off x="0" y="0"/>
                          <a:ext cx="4283075" cy="2268855"/>
                        </a:xfrm>
                        <a:prstGeom prst="rect">
                          <a:avLst/>
                        </a:prstGeom>
                        <a:noFill/>
                        <a:ln w="6096" cap="flat" cmpd="sng">
                          <a:solidFill>
                            <a:srgbClr val="000000"/>
                          </a:solidFill>
                          <a:prstDash val="solid"/>
                          <a:miter/>
                          <a:headEnd type="none" w="med" len="med"/>
                          <a:tailEnd type="none" w="med" len="med"/>
                        </a:ln>
                      </wps:spPr>
                      <wps:txbx>
                        <w:txbxContent>
                          <w:p>
                            <w:pPr>
                              <w:pStyle w:val="5"/>
                              <w:jc w:val="center"/>
                              <w:rPr>
                                <w:sz w:val="20"/>
                              </w:rPr>
                            </w:pPr>
                          </w:p>
                          <w:p>
                            <w:pPr>
                              <w:pStyle w:val="5"/>
                              <w:jc w:val="center"/>
                              <w:rPr>
                                <w:sz w:val="20"/>
                              </w:rPr>
                            </w:pPr>
                          </w:p>
                          <w:p>
                            <w:pPr>
                              <w:pStyle w:val="5"/>
                              <w:jc w:val="center"/>
                              <w:rPr>
                                <w:sz w:val="20"/>
                              </w:rPr>
                            </w:pPr>
                          </w:p>
                          <w:p>
                            <w:pPr>
                              <w:spacing w:before="174"/>
                              <w:ind w:left="303" w:right="0" w:firstLine="0"/>
                              <w:jc w:val="center"/>
                              <w:rPr>
                                <w:sz w:val="20"/>
                              </w:rPr>
                            </w:pPr>
                            <w:r>
                              <w:rPr>
                                <w:rFonts w:hint="eastAsia"/>
                                <w:sz w:val="20"/>
                              </w:rPr>
                              <w:t>法定代表人</w:t>
                            </w:r>
                            <w:r>
                              <w:rPr>
                                <w:sz w:val="20"/>
                              </w:rPr>
                              <w:t>身份证正反面</w:t>
                            </w:r>
                            <w:r>
                              <w:rPr>
                                <w:rFonts w:hint="eastAsia"/>
                                <w:sz w:val="20"/>
                                <w:lang w:val="en-US" w:eastAsia="zh-CN"/>
                              </w:rPr>
                              <w:t>影印件或</w:t>
                            </w:r>
                            <w:r>
                              <w:rPr>
                                <w:sz w:val="20"/>
                              </w:rPr>
                              <w:t>复印件粘贴处</w:t>
                            </w:r>
                          </w:p>
                        </w:txbxContent>
                      </wps:txbx>
                      <wps:bodyPr lIns="0" tIns="0" rIns="0" bIns="0" upright="1"/>
                    </wps:wsp>
                  </a:graphicData>
                </a:graphic>
              </wp:anchor>
            </w:drawing>
          </mc:Choice>
          <mc:Fallback>
            <w:pict>
              <v:shape id="_x0000_s1026" o:spid="_x0000_s1026" o:spt="202" type="#_x0000_t202" style="position:absolute;left:0pt;margin-left:125.85pt;margin-top:28.6pt;height:178.65pt;width:337.25pt;mso-position-horizontal-relative:page;z-index:-251657216;mso-width-relative:page;mso-height-relative:page;" filled="f" stroked="t" coordsize="21600,21600" o:gfxdata="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CEPoHYAAAACgEAAA8AAAAA&#10;AAAAAQAgAAAAIgAAAGRycy9kb3ducmV2LnhtbFBLAQIUABQAAAAIAIdO4kDisRoqFAIAADIEAAAO&#10;AAAAAAAAAAEAIAAAACcBAABkcnMvZTJvRG9jLnhtbFBLBQYAAAAABgAGAFkBAACtBQAAAAA=&#10;">
                <v:fill on="f" focussize="0,0"/>
                <v:stroke weight="0.48pt" color="#000000" joinstyle="miter"/>
                <v:imagedata o:title=""/>
                <o:lock v:ext="edit" aspectratio="f"/>
                <v:textbox inset="0mm,0mm,0mm,0mm">
                  <w:txbxContent>
                    <w:p>
                      <w:pPr>
                        <w:pStyle w:val="5"/>
                        <w:jc w:val="center"/>
                        <w:rPr>
                          <w:sz w:val="20"/>
                        </w:rPr>
                      </w:pPr>
                    </w:p>
                    <w:p>
                      <w:pPr>
                        <w:pStyle w:val="5"/>
                        <w:jc w:val="center"/>
                        <w:rPr>
                          <w:sz w:val="20"/>
                        </w:rPr>
                      </w:pPr>
                    </w:p>
                    <w:p>
                      <w:pPr>
                        <w:pStyle w:val="5"/>
                        <w:jc w:val="center"/>
                        <w:rPr>
                          <w:sz w:val="20"/>
                        </w:rPr>
                      </w:pPr>
                    </w:p>
                    <w:p>
                      <w:pPr>
                        <w:spacing w:before="174"/>
                        <w:ind w:left="303" w:right="0" w:firstLine="0"/>
                        <w:jc w:val="center"/>
                        <w:rPr>
                          <w:sz w:val="20"/>
                        </w:rPr>
                      </w:pPr>
                      <w:r>
                        <w:rPr>
                          <w:rFonts w:hint="eastAsia"/>
                          <w:sz w:val="20"/>
                        </w:rPr>
                        <w:t>法定代表人</w:t>
                      </w:r>
                      <w:r>
                        <w:rPr>
                          <w:sz w:val="20"/>
                        </w:rPr>
                        <w:t>身份证正反面</w:t>
                      </w:r>
                      <w:r>
                        <w:rPr>
                          <w:rFonts w:hint="eastAsia"/>
                          <w:sz w:val="20"/>
                          <w:lang w:val="en-US" w:eastAsia="zh-CN"/>
                        </w:rPr>
                        <w:t>影印件或</w:t>
                      </w:r>
                      <w:r>
                        <w:rPr>
                          <w:sz w:val="20"/>
                        </w:rPr>
                        <w:t>复印件粘贴处</w:t>
                      </w:r>
                    </w:p>
                  </w:txbxContent>
                </v:textbox>
              </v:shape>
            </w:pict>
          </mc:Fallback>
        </mc:AlternateContent>
      </w:r>
      <w:r>
        <w:rPr>
          <w:rFonts w:hint="eastAsia" w:ascii="仿宋" w:hAnsi="仿宋" w:eastAsia="仿宋" w:cs="仿宋"/>
          <w:color w:val="auto"/>
          <w:sz w:val="24"/>
          <w:szCs w:val="24"/>
          <w:highlight w:val="none"/>
        </w:rPr>
        <w:t>----------------------------------------------------------------------------</w:t>
      </w:r>
    </w:p>
    <w:p>
      <w:pPr>
        <w:pStyle w:val="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pPr>
        <w:widowControl/>
        <w:spacing w:line="420" w:lineRule="atLeast"/>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p>
    <w:p>
      <w:pPr>
        <w:widowControl/>
        <w:spacing w:line="420" w:lineRule="atLeas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法定代表人授权委托书</w:t>
      </w:r>
    </w:p>
    <w:p>
      <w:pPr>
        <w:widowControl/>
        <w:spacing w:line="420" w:lineRule="atLeast"/>
        <w:ind w:left="12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pPr>
        <w:widowControl/>
        <w:spacing w:line="360" w:lineRule="auto"/>
        <w:ind w:left="120"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本授权书声明：我</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（法人代表姓名、职务）是</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（单位名称）的法人代表，现代表本单位授权</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（被授权人的姓名、职务）为本单位的合法代理人，就参加</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（采购编号）公开招标的投标、签订合同以及合同的执行、完成和服务，及以本单位名义处理一切与之有关的事务。</w:t>
      </w:r>
    </w:p>
    <w:p>
      <w:pPr>
        <w:widowControl/>
        <w:spacing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本授权书于</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日签字生效，特此声明。</w:t>
      </w:r>
    </w:p>
    <w:p>
      <w:pPr>
        <w:pStyle w:val="18"/>
        <w:spacing w:line="360" w:lineRule="auto"/>
        <w:rPr>
          <w:rFonts w:hint="eastAsia" w:ascii="仿宋" w:hAnsi="仿宋" w:eastAsia="仿宋" w:cs="仿宋"/>
          <w:color w:val="auto"/>
          <w:sz w:val="24"/>
          <w:szCs w:val="24"/>
          <w:highlight w:val="none"/>
        </w:rPr>
      </w:pPr>
    </w:p>
    <w:p>
      <w:pPr>
        <w:widowControl/>
        <w:spacing w:line="360" w:lineRule="auto"/>
        <w:ind w:firstLine="600"/>
        <w:jc w:val="left"/>
        <w:rPr>
          <w:rFonts w:hint="eastAsia" w:ascii="仿宋" w:hAnsi="仿宋" w:eastAsia="仿宋" w:cs="仿宋"/>
          <w:color w:val="auto"/>
          <w:kern w:val="0"/>
          <w:sz w:val="24"/>
          <w:szCs w:val="24"/>
          <w:highlight w:val="none"/>
        </w:rPr>
      </w:pPr>
    </w:p>
    <w:p>
      <w:pPr>
        <w:widowControl/>
        <w:spacing w:line="360" w:lineRule="auto"/>
        <w:ind w:firstLine="6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法人代表（签字）</w:t>
      </w:r>
      <w:r>
        <w:rPr>
          <w:rFonts w:hint="eastAsia" w:ascii="仿宋" w:hAnsi="仿宋" w:eastAsia="仿宋" w:cs="仿宋"/>
          <w:b/>
          <w:bCs/>
          <w:color w:val="auto"/>
          <w:kern w:val="0"/>
          <w:sz w:val="24"/>
          <w:szCs w:val="24"/>
          <w:highlight w:val="none"/>
          <w:u w:val="single"/>
        </w:rPr>
        <w:t xml:space="preserve">                          </w:t>
      </w:r>
    </w:p>
    <w:p>
      <w:pPr>
        <w:widowControl/>
        <w:spacing w:line="360" w:lineRule="auto"/>
        <w:ind w:firstLine="60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授权委托人（签字）</w:t>
      </w:r>
      <w:r>
        <w:rPr>
          <w:rFonts w:hint="eastAsia" w:ascii="仿宋" w:hAnsi="仿宋" w:eastAsia="仿宋" w:cs="仿宋"/>
          <w:b/>
          <w:bCs/>
          <w:color w:val="auto"/>
          <w:kern w:val="0"/>
          <w:sz w:val="24"/>
          <w:szCs w:val="24"/>
          <w:highlight w:val="none"/>
          <w:u w:val="single"/>
        </w:rPr>
        <w:t xml:space="preserve">                        </w:t>
      </w:r>
    </w:p>
    <w:p>
      <w:pPr>
        <w:widowControl/>
        <w:spacing w:line="360" w:lineRule="auto"/>
        <w:ind w:firstLine="600"/>
        <w:jc w:val="left"/>
        <w:rPr>
          <w:rFonts w:hint="eastAsia" w:ascii="仿宋" w:hAnsi="仿宋" w:eastAsia="仿宋" w:cs="仿宋"/>
          <w:b/>
          <w:bCs/>
          <w:color w:val="auto"/>
          <w:kern w:val="0"/>
          <w:sz w:val="24"/>
          <w:szCs w:val="24"/>
          <w:highlight w:val="none"/>
          <w:u w:val="single"/>
        </w:rPr>
      </w:pPr>
      <w:r>
        <w:rPr>
          <w:rFonts w:hint="eastAsia" w:ascii="仿宋" w:hAnsi="仿宋" w:eastAsia="仿宋" w:cs="仿宋"/>
          <w:b/>
          <w:bCs/>
          <w:color w:val="auto"/>
          <w:kern w:val="0"/>
          <w:sz w:val="24"/>
          <w:szCs w:val="24"/>
          <w:highlight w:val="none"/>
        </w:rPr>
        <w:t>单位名称（公章）</w:t>
      </w:r>
      <w:r>
        <w:rPr>
          <w:rFonts w:hint="eastAsia" w:ascii="仿宋" w:hAnsi="仿宋" w:eastAsia="仿宋" w:cs="仿宋"/>
          <w:b/>
          <w:bCs/>
          <w:color w:val="auto"/>
          <w:kern w:val="0"/>
          <w:sz w:val="24"/>
          <w:szCs w:val="24"/>
          <w:highlight w:val="none"/>
          <w:u w:val="single"/>
        </w:rPr>
        <w:t xml:space="preserve">                          </w:t>
      </w:r>
    </w:p>
    <w:p>
      <w:pPr>
        <w:pStyle w:val="11"/>
        <w:rPr>
          <w:rFonts w:hint="eastAsia" w:ascii="仿宋" w:hAnsi="仿宋" w:eastAsia="仿宋" w:cs="仿宋"/>
          <w:sz w:val="24"/>
          <w:szCs w:val="24"/>
        </w:rPr>
      </w:pPr>
    </w:p>
    <w:p>
      <w:pPr>
        <w:widowControl/>
        <w:spacing w:line="360" w:lineRule="auto"/>
        <w:ind w:firstLine="480"/>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 日    期：</w:t>
      </w:r>
      <w:r>
        <w:rPr>
          <w:rFonts w:hint="eastAsia" w:ascii="仿宋" w:hAnsi="仿宋" w:eastAsia="仿宋" w:cs="仿宋"/>
          <w:b/>
          <w:bCs/>
          <w:color w:val="auto"/>
          <w:kern w:val="0"/>
          <w:sz w:val="24"/>
          <w:szCs w:val="24"/>
          <w:highlight w:val="none"/>
          <w:u w:val="single"/>
        </w:rPr>
        <w:t xml:space="preserve">                                </w:t>
      </w:r>
    </w:p>
    <w:p>
      <w:pPr>
        <w:widowControl/>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pPr>
        <w:widowControl/>
        <w:spacing w:line="360" w:lineRule="auto"/>
        <w:rPr>
          <w:rFonts w:hint="eastAsia" w:ascii="仿宋" w:hAnsi="仿宋" w:eastAsia="仿宋" w:cs="仿宋"/>
          <w:color w:val="auto"/>
          <w:kern w:val="0"/>
          <w:sz w:val="24"/>
          <w:szCs w:val="24"/>
          <w:highlight w:val="none"/>
        </w:rPr>
      </w:pPr>
    </w:p>
    <w:p>
      <w:pPr>
        <w:pStyle w:val="5"/>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p>
    <w:p>
      <w:pPr>
        <w:spacing w:line="460" w:lineRule="exact"/>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935" distR="114935" simplePos="0" relativeHeight="251660288" behindDoc="1" locked="0" layoutInCell="1" allowOverlap="1">
                <wp:simplePos x="0" y="0"/>
                <wp:positionH relativeFrom="page">
                  <wp:posOffset>1608455</wp:posOffset>
                </wp:positionH>
                <wp:positionV relativeFrom="paragraph">
                  <wp:posOffset>161925</wp:posOffset>
                </wp:positionV>
                <wp:extent cx="4330700" cy="2270125"/>
                <wp:effectExtent l="5080" t="5080" r="7620" b="10795"/>
                <wp:wrapNone/>
                <wp:docPr id="4" name="文本框 4"/>
                <wp:cNvGraphicFramePr/>
                <a:graphic xmlns:a="http://schemas.openxmlformats.org/drawingml/2006/main">
                  <a:graphicData uri="http://schemas.microsoft.com/office/word/2010/wordprocessingShape">
                    <wps:wsp>
                      <wps:cNvSpPr txBox="1"/>
                      <wps:spPr>
                        <a:xfrm>
                          <a:off x="0" y="0"/>
                          <a:ext cx="4330700" cy="2270125"/>
                        </a:xfrm>
                        <a:prstGeom prst="rect">
                          <a:avLst/>
                        </a:prstGeom>
                        <a:noFill/>
                        <a:ln w="6096" cap="flat" cmpd="sng">
                          <a:solidFill>
                            <a:srgbClr val="000000"/>
                          </a:solidFill>
                          <a:prstDash val="solid"/>
                          <a:miter/>
                          <a:headEnd type="none" w="med" len="med"/>
                          <a:tailEnd type="none" w="med" len="med"/>
                        </a:ln>
                      </wps:spPr>
                      <wps:txbx>
                        <w:txbxContent>
                          <w:p>
                            <w:pPr>
                              <w:pStyle w:val="5"/>
                              <w:rPr>
                                <w:sz w:val="20"/>
                              </w:rPr>
                            </w:pPr>
                          </w:p>
                          <w:p>
                            <w:pPr>
                              <w:pStyle w:val="5"/>
                              <w:rPr>
                                <w:sz w:val="20"/>
                              </w:rPr>
                            </w:pPr>
                          </w:p>
                          <w:p>
                            <w:pPr>
                              <w:pStyle w:val="5"/>
                              <w:rPr>
                                <w:sz w:val="20"/>
                              </w:rPr>
                            </w:pPr>
                          </w:p>
                          <w:p>
                            <w:pPr>
                              <w:spacing w:before="174"/>
                              <w:ind w:left="303" w:right="0" w:firstLine="0"/>
                              <w:jc w:val="center"/>
                              <w:rPr>
                                <w:sz w:val="20"/>
                              </w:rPr>
                            </w:pPr>
                            <w:r>
                              <w:rPr>
                                <w:rFonts w:hint="eastAsia"/>
                                <w:sz w:val="20"/>
                              </w:rPr>
                              <w:t>被授权人</w:t>
                            </w:r>
                            <w:r>
                              <w:rPr>
                                <w:sz w:val="20"/>
                              </w:rPr>
                              <w:t>身份证正反面</w:t>
                            </w:r>
                            <w:r>
                              <w:rPr>
                                <w:rFonts w:hint="eastAsia"/>
                                <w:sz w:val="20"/>
                                <w:lang w:val="en-US" w:eastAsia="zh-CN"/>
                              </w:rPr>
                              <w:t>影印件或</w:t>
                            </w:r>
                            <w:r>
                              <w:rPr>
                                <w:sz w:val="20"/>
                              </w:rPr>
                              <w:t>复印件粘贴处</w:t>
                            </w:r>
                          </w:p>
                        </w:txbxContent>
                      </wps:txbx>
                      <wps:bodyPr lIns="0" tIns="0" rIns="0" bIns="0" upright="1"/>
                    </wps:wsp>
                  </a:graphicData>
                </a:graphic>
              </wp:anchor>
            </w:drawing>
          </mc:Choice>
          <mc:Fallback>
            <w:pict>
              <v:shape id="_x0000_s1026" o:spid="_x0000_s1026" o:spt="202" type="#_x0000_t202" style="position:absolute;left:0pt;margin-left:126.65pt;margin-top:12.75pt;height:178.75pt;width:341pt;mso-position-horizontal-relative:page;z-index:-251656192;mso-width-relative:page;mso-height-relative:page;" filled="f" stroked="t" coordsize="21600,21600" o:gfxdata="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5UhjD1gAAAAoBAAAPAAAAAAAA&#10;AAEAIAAAACIAAABkcnMvZG93bnJldi54bWxQSwECFAAUAAAACACHTuJAuNy9aRQCAAAyBAAADgAA&#10;AAAAAAABACAAAAAlAQAAZHJzL2Uyb0RvYy54bWxQSwUGAAAAAAYABgBZAQAAqwUAAAAA&#10;">
                <v:fill on="f" focussize="0,0"/>
                <v:stroke weight="0.48pt" color="#000000" joinstyle="miter"/>
                <v:imagedata o:title=""/>
                <o:lock v:ext="edit" aspectratio="f"/>
                <v:textbox inset="0mm,0mm,0mm,0mm">
                  <w:txbxContent>
                    <w:p>
                      <w:pPr>
                        <w:pStyle w:val="5"/>
                        <w:rPr>
                          <w:sz w:val="20"/>
                        </w:rPr>
                      </w:pPr>
                    </w:p>
                    <w:p>
                      <w:pPr>
                        <w:pStyle w:val="5"/>
                        <w:rPr>
                          <w:sz w:val="20"/>
                        </w:rPr>
                      </w:pPr>
                    </w:p>
                    <w:p>
                      <w:pPr>
                        <w:pStyle w:val="5"/>
                        <w:rPr>
                          <w:sz w:val="20"/>
                        </w:rPr>
                      </w:pPr>
                    </w:p>
                    <w:p>
                      <w:pPr>
                        <w:spacing w:before="174"/>
                        <w:ind w:left="303" w:right="0" w:firstLine="0"/>
                        <w:jc w:val="center"/>
                        <w:rPr>
                          <w:sz w:val="20"/>
                        </w:rPr>
                      </w:pPr>
                      <w:r>
                        <w:rPr>
                          <w:rFonts w:hint="eastAsia"/>
                          <w:sz w:val="20"/>
                        </w:rPr>
                        <w:t>被授权人</w:t>
                      </w:r>
                      <w:r>
                        <w:rPr>
                          <w:sz w:val="20"/>
                        </w:rPr>
                        <w:t>身份证正反面</w:t>
                      </w:r>
                      <w:r>
                        <w:rPr>
                          <w:rFonts w:hint="eastAsia"/>
                          <w:sz w:val="20"/>
                          <w:lang w:val="en-US" w:eastAsia="zh-CN"/>
                        </w:rPr>
                        <w:t>影印件或</w:t>
                      </w:r>
                      <w:r>
                        <w:rPr>
                          <w:sz w:val="20"/>
                        </w:rPr>
                        <w:t>复印件粘贴处</w:t>
                      </w:r>
                    </w:p>
                  </w:txbxContent>
                </v:textbox>
              </v:shape>
            </w:pict>
          </mc:Fallback>
        </mc:AlternateContent>
      </w:r>
    </w:p>
    <w:p>
      <w:pPr>
        <w:spacing w:line="46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spacing w:line="360" w:lineRule="auto"/>
        <w:jc w:val="center"/>
        <w:rPr>
          <w:rFonts w:ascii="仿宋" w:hAnsi="仿宋" w:eastAsia="仿宋" w:cs="仿宋"/>
          <w:b/>
          <w:color w:val="0000FF"/>
          <w:kern w:val="0"/>
          <w:sz w:val="30"/>
          <w:szCs w:val="30"/>
        </w:rPr>
      </w:pPr>
      <w:r>
        <w:rPr>
          <w:rFonts w:hint="eastAsia" w:ascii="仿宋" w:hAnsi="仿宋" w:eastAsia="仿宋" w:cs="仿宋"/>
          <w:b/>
          <w:color w:val="0000FF"/>
          <w:kern w:val="0"/>
          <w:sz w:val="30"/>
          <w:szCs w:val="30"/>
        </w:rPr>
        <w:t>符合参加政府采购活动应当具备的一般条件的承诺函</w:t>
      </w:r>
    </w:p>
    <w:p>
      <w:pPr>
        <w:snapToGrid w:val="0"/>
        <w:spacing w:line="360" w:lineRule="auto"/>
        <w:rPr>
          <w:rFonts w:ascii="仿宋" w:hAnsi="仿宋" w:eastAsia="仿宋" w:cs="仿宋"/>
          <w:color w:val="0000FF"/>
          <w:sz w:val="24"/>
          <w:szCs w:val="24"/>
          <w:u w:val="single"/>
        </w:rPr>
      </w:pPr>
    </w:p>
    <w:p>
      <w:pPr>
        <w:snapToGrid w:val="0"/>
        <w:spacing w:line="360" w:lineRule="auto"/>
        <w:rPr>
          <w:rFonts w:ascii="仿宋" w:hAnsi="仿宋" w:eastAsia="仿宋" w:cs="仿宋"/>
          <w:color w:val="0000FF"/>
          <w:sz w:val="24"/>
          <w:szCs w:val="24"/>
        </w:rPr>
      </w:pPr>
      <w:r>
        <w:rPr>
          <w:rFonts w:hint="eastAsia" w:ascii="仿宋" w:hAnsi="仿宋" w:eastAsia="仿宋" w:cs="仿宋"/>
          <w:color w:val="0000FF"/>
          <w:sz w:val="24"/>
          <w:szCs w:val="24"/>
          <w:u w:val="single"/>
        </w:rPr>
        <w:t>（采购人）、（采购代理机构）</w:t>
      </w:r>
      <w:r>
        <w:rPr>
          <w:rFonts w:hint="eastAsia" w:ascii="仿宋" w:hAnsi="仿宋" w:eastAsia="仿宋" w:cs="仿宋"/>
          <w:color w:val="0000FF"/>
          <w:sz w:val="24"/>
          <w:szCs w:val="24"/>
        </w:rPr>
        <w:t>：</w:t>
      </w:r>
    </w:p>
    <w:p>
      <w:pPr>
        <w:snapToGrid w:val="0"/>
        <w:spacing w:line="360" w:lineRule="auto"/>
        <w:ind w:firstLine="480" w:firstLineChars="200"/>
        <w:rPr>
          <w:rFonts w:ascii="仿宋" w:hAnsi="仿宋" w:eastAsia="仿宋" w:cs="仿宋"/>
          <w:color w:val="0000FF"/>
          <w:sz w:val="24"/>
          <w:szCs w:val="24"/>
        </w:rPr>
      </w:pPr>
      <w:r>
        <w:rPr>
          <w:rFonts w:hint="eastAsia" w:ascii="仿宋" w:hAnsi="仿宋" w:eastAsia="仿宋" w:cs="仿宋"/>
          <w:color w:val="0000FF"/>
          <w:sz w:val="24"/>
          <w:szCs w:val="24"/>
        </w:rPr>
        <w:t>我方参与（项目名称）【采购编号：】政府采购活动，郑重承诺：</w:t>
      </w:r>
    </w:p>
    <w:p>
      <w:pPr>
        <w:snapToGrid w:val="0"/>
        <w:spacing w:line="360" w:lineRule="auto"/>
        <w:ind w:firstLine="360" w:firstLineChars="150"/>
        <w:rPr>
          <w:rFonts w:ascii="仿宋" w:hAnsi="仿宋" w:eastAsia="仿宋" w:cs="仿宋"/>
          <w:color w:val="0000FF"/>
          <w:sz w:val="24"/>
          <w:szCs w:val="24"/>
        </w:rPr>
      </w:pPr>
      <w:r>
        <w:rPr>
          <w:rFonts w:hint="eastAsia" w:ascii="仿宋" w:hAnsi="仿宋" w:eastAsia="仿宋" w:cs="仿宋"/>
          <w:color w:val="0000FF"/>
          <w:sz w:val="24"/>
          <w:szCs w:val="24"/>
        </w:rPr>
        <w:t>（一）具备《中华人民共和国政府采购法》第二十二条第一款规定的条件：</w:t>
      </w:r>
    </w:p>
    <w:p>
      <w:pPr>
        <w:snapToGrid w:val="0"/>
        <w:spacing w:line="360" w:lineRule="auto"/>
        <w:ind w:firstLine="480" w:firstLineChars="200"/>
        <w:rPr>
          <w:rFonts w:ascii="仿宋" w:hAnsi="仿宋" w:eastAsia="仿宋" w:cs="仿宋"/>
          <w:color w:val="0000FF"/>
          <w:sz w:val="24"/>
          <w:szCs w:val="24"/>
        </w:rPr>
      </w:pPr>
      <w:r>
        <w:rPr>
          <w:rFonts w:hint="eastAsia" w:ascii="仿宋" w:hAnsi="仿宋" w:eastAsia="仿宋" w:cs="仿宋"/>
          <w:color w:val="0000FF"/>
          <w:sz w:val="24"/>
          <w:szCs w:val="24"/>
        </w:rPr>
        <w:t>1、具有独立承担民事责任的能力；</w:t>
      </w:r>
    </w:p>
    <w:p>
      <w:pPr>
        <w:snapToGrid w:val="0"/>
        <w:spacing w:line="360" w:lineRule="auto"/>
        <w:ind w:firstLine="480" w:firstLineChars="200"/>
        <w:rPr>
          <w:rFonts w:ascii="仿宋" w:hAnsi="仿宋" w:eastAsia="仿宋" w:cs="仿宋"/>
          <w:color w:val="0000FF"/>
          <w:sz w:val="24"/>
          <w:szCs w:val="24"/>
        </w:rPr>
      </w:pPr>
      <w:r>
        <w:rPr>
          <w:rFonts w:hint="eastAsia" w:ascii="仿宋" w:hAnsi="仿宋" w:eastAsia="仿宋" w:cs="仿宋"/>
          <w:color w:val="0000FF"/>
          <w:sz w:val="24"/>
          <w:szCs w:val="24"/>
        </w:rPr>
        <w:t xml:space="preserve">2、具有良好的商业信誉和健全的财务会计制度； </w:t>
      </w:r>
    </w:p>
    <w:p>
      <w:pPr>
        <w:snapToGrid w:val="0"/>
        <w:spacing w:line="360" w:lineRule="auto"/>
        <w:ind w:firstLine="480" w:firstLineChars="200"/>
        <w:rPr>
          <w:rFonts w:ascii="仿宋" w:hAnsi="仿宋" w:eastAsia="仿宋" w:cs="仿宋"/>
          <w:color w:val="0000FF"/>
          <w:sz w:val="24"/>
          <w:szCs w:val="24"/>
        </w:rPr>
      </w:pPr>
      <w:r>
        <w:rPr>
          <w:rFonts w:hint="eastAsia" w:ascii="仿宋" w:hAnsi="仿宋" w:eastAsia="仿宋" w:cs="仿宋"/>
          <w:color w:val="0000FF"/>
          <w:sz w:val="24"/>
          <w:szCs w:val="24"/>
        </w:rPr>
        <w:t>3、具有履行合同所必需的设备和专业技术能力；</w:t>
      </w:r>
    </w:p>
    <w:p>
      <w:pPr>
        <w:snapToGrid w:val="0"/>
        <w:spacing w:line="360" w:lineRule="auto"/>
        <w:ind w:firstLine="480" w:firstLineChars="200"/>
        <w:rPr>
          <w:rFonts w:ascii="仿宋" w:hAnsi="仿宋" w:eastAsia="仿宋" w:cs="仿宋"/>
          <w:color w:val="0000FF"/>
          <w:sz w:val="24"/>
          <w:szCs w:val="24"/>
        </w:rPr>
      </w:pPr>
      <w:r>
        <w:rPr>
          <w:rFonts w:hint="eastAsia" w:ascii="仿宋" w:hAnsi="仿宋" w:eastAsia="仿宋" w:cs="仿宋"/>
          <w:color w:val="0000FF"/>
          <w:sz w:val="24"/>
          <w:szCs w:val="24"/>
        </w:rPr>
        <w:t>4、有依法缴纳税收和社会保障资金的良好记录；</w:t>
      </w:r>
    </w:p>
    <w:p>
      <w:pPr>
        <w:snapToGrid w:val="0"/>
        <w:spacing w:line="360" w:lineRule="auto"/>
        <w:ind w:firstLine="480" w:firstLineChars="200"/>
        <w:rPr>
          <w:rFonts w:ascii="仿宋" w:hAnsi="仿宋" w:eastAsia="仿宋" w:cs="仿宋"/>
          <w:color w:val="0000FF"/>
          <w:sz w:val="24"/>
          <w:szCs w:val="24"/>
        </w:rPr>
      </w:pPr>
      <w:r>
        <w:rPr>
          <w:rFonts w:hint="eastAsia" w:ascii="仿宋" w:hAnsi="仿宋" w:eastAsia="仿宋" w:cs="仿宋"/>
          <w:color w:val="0000FF"/>
          <w:sz w:val="24"/>
          <w:szCs w:val="24"/>
        </w:rPr>
        <w:t>5、参加政府采购活动前三年内，在经营活动中没有重大违法记录；</w:t>
      </w:r>
    </w:p>
    <w:p>
      <w:pPr>
        <w:snapToGrid w:val="0"/>
        <w:spacing w:line="360" w:lineRule="auto"/>
        <w:ind w:firstLine="480" w:firstLineChars="200"/>
        <w:rPr>
          <w:rFonts w:ascii="仿宋" w:hAnsi="仿宋" w:eastAsia="仿宋" w:cs="仿宋"/>
          <w:color w:val="0000FF"/>
          <w:sz w:val="24"/>
          <w:szCs w:val="24"/>
        </w:rPr>
      </w:pPr>
      <w:r>
        <w:rPr>
          <w:rFonts w:hint="eastAsia" w:ascii="仿宋" w:hAnsi="仿宋" w:eastAsia="仿宋" w:cs="仿宋"/>
          <w:color w:val="0000FF"/>
          <w:sz w:val="24"/>
          <w:szCs w:val="24"/>
        </w:rPr>
        <w:t>6、具有法律、行政法规规定的其他条件。</w:t>
      </w:r>
    </w:p>
    <w:p>
      <w:pPr>
        <w:snapToGrid w:val="0"/>
        <w:spacing w:line="360" w:lineRule="auto"/>
        <w:ind w:firstLine="480" w:firstLineChars="200"/>
        <w:rPr>
          <w:rFonts w:ascii="仿宋" w:hAnsi="仿宋" w:eastAsia="仿宋" w:cs="仿宋"/>
          <w:color w:val="0000FF"/>
          <w:sz w:val="24"/>
          <w:szCs w:val="24"/>
        </w:rPr>
      </w:pPr>
      <w:r>
        <w:rPr>
          <w:rFonts w:hint="eastAsia" w:ascii="仿宋" w:hAnsi="仿宋" w:eastAsia="仿宋" w:cs="仿宋"/>
          <w:color w:val="0000FF"/>
          <w:sz w:val="24"/>
          <w:szCs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0000FF"/>
          <w:sz w:val="24"/>
          <w:szCs w:val="24"/>
        </w:rPr>
      </w:pPr>
      <w:r>
        <w:rPr>
          <w:rFonts w:hint="eastAsia" w:ascii="仿宋" w:hAnsi="仿宋" w:eastAsia="仿宋" w:cs="仿宋"/>
          <w:color w:val="0000FF"/>
          <w:sz w:val="24"/>
          <w:szCs w:val="24"/>
        </w:rPr>
        <w:t>（三）不存在以下情况：</w:t>
      </w:r>
    </w:p>
    <w:p>
      <w:pPr>
        <w:snapToGrid w:val="0"/>
        <w:spacing w:line="360" w:lineRule="auto"/>
        <w:ind w:firstLine="480" w:firstLineChars="200"/>
        <w:rPr>
          <w:rFonts w:ascii="仿宋" w:hAnsi="仿宋" w:eastAsia="仿宋" w:cs="仿宋"/>
          <w:color w:val="0000FF"/>
          <w:sz w:val="24"/>
          <w:szCs w:val="24"/>
        </w:rPr>
      </w:pPr>
      <w:r>
        <w:rPr>
          <w:rFonts w:hint="eastAsia" w:ascii="仿宋" w:hAnsi="仿宋" w:eastAsia="仿宋" w:cs="仿宋"/>
          <w:color w:val="0000FF"/>
          <w:sz w:val="24"/>
          <w:szCs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0000FF"/>
          <w:sz w:val="24"/>
          <w:szCs w:val="24"/>
        </w:rPr>
      </w:pPr>
      <w:r>
        <w:rPr>
          <w:rFonts w:hint="eastAsia" w:ascii="仿宋" w:hAnsi="仿宋" w:eastAsia="仿宋" w:cs="仿宋"/>
          <w:color w:val="0000FF"/>
          <w:sz w:val="24"/>
          <w:szCs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color w:val="0000FF"/>
          <w:kern w:val="0"/>
          <w:sz w:val="24"/>
          <w:szCs w:val="24"/>
          <w:lang w:val="zh-CN"/>
        </w:rPr>
      </w:pPr>
    </w:p>
    <w:p>
      <w:pPr>
        <w:snapToGrid w:val="0"/>
        <w:spacing w:line="360" w:lineRule="auto"/>
        <w:ind w:firstLine="5520" w:firstLineChars="2300"/>
        <w:rPr>
          <w:rFonts w:ascii="仿宋" w:hAnsi="仿宋" w:eastAsia="仿宋" w:cs="仿宋"/>
          <w:color w:val="0000FF"/>
          <w:kern w:val="0"/>
          <w:sz w:val="24"/>
          <w:szCs w:val="24"/>
          <w:lang w:val="zh-CN"/>
        </w:rPr>
      </w:pPr>
    </w:p>
    <w:p>
      <w:pPr>
        <w:spacing w:line="440" w:lineRule="exact"/>
        <w:jc w:val="left"/>
        <w:rPr>
          <w:rFonts w:hint="eastAsia" w:ascii="仿宋" w:hAnsi="仿宋" w:eastAsia="仿宋" w:cs="仿宋"/>
          <w:b/>
          <w:bCs/>
          <w:color w:val="0000FF"/>
          <w:sz w:val="24"/>
          <w:szCs w:val="24"/>
          <w:highlight w:val="none"/>
          <w:u w:val="single"/>
        </w:rPr>
      </w:pPr>
      <w:r>
        <w:rPr>
          <w:rFonts w:hint="eastAsia" w:ascii="仿宋" w:hAnsi="仿宋" w:eastAsia="仿宋" w:cs="仿宋"/>
          <w:b/>
          <w:bCs/>
          <w:color w:val="0000FF"/>
          <w:sz w:val="24"/>
          <w:szCs w:val="24"/>
          <w:highlight w:val="none"/>
        </w:rPr>
        <w:t>投标人（盖章）：</w:t>
      </w:r>
      <w:r>
        <w:rPr>
          <w:rFonts w:hint="eastAsia" w:ascii="仿宋" w:hAnsi="仿宋" w:eastAsia="仿宋" w:cs="仿宋"/>
          <w:b/>
          <w:bCs/>
          <w:color w:val="0000FF"/>
          <w:sz w:val="24"/>
          <w:szCs w:val="24"/>
          <w:highlight w:val="none"/>
          <w:u w:val="single"/>
        </w:rPr>
        <w:t xml:space="preserve">                    </w:t>
      </w:r>
      <w:r>
        <w:rPr>
          <w:rFonts w:hint="eastAsia" w:ascii="仿宋" w:hAnsi="仿宋" w:eastAsia="仿宋" w:cs="仿宋"/>
          <w:b/>
          <w:bCs/>
          <w:color w:val="0000FF"/>
          <w:sz w:val="24"/>
          <w:szCs w:val="24"/>
          <w:highlight w:val="none"/>
          <w:u w:val="single"/>
          <w:lang w:val="en-US" w:eastAsia="zh-CN"/>
        </w:rPr>
        <w:t xml:space="preserve">  </w:t>
      </w:r>
    </w:p>
    <w:p>
      <w:pPr>
        <w:pStyle w:val="7"/>
        <w:spacing w:line="360" w:lineRule="auto"/>
        <w:jc w:val="left"/>
        <w:rPr>
          <w:rFonts w:ascii="仿宋" w:hAnsi="仿宋" w:eastAsia="仿宋" w:cs="仿宋"/>
          <w:color w:val="0000FF"/>
          <w:kern w:val="0"/>
          <w:sz w:val="24"/>
          <w:szCs w:val="24"/>
        </w:rPr>
      </w:pPr>
      <w:r>
        <w:rPr>
          <w:rFonts w:hint="eastAsia" w:ascii="仿宋" w:hAnsi="仿宋" w:eastAsia="仿宋" w:cs="仿宋"/>
          <w:color w:val="0000FF"/>
          <w:kern w:val="0"/>
          <w:sz w:val="24"/>
          <w:szCs w:val="24"/>
        </w:rPr>
        <w:t xml:space="preserve">                 </w:t>
      </w:r>
    </w:p>
    <w:p>
      <w:pPr>
        <w:pStyle w:val="7"/>
        <w:spacing w:line="360" w:lineRule="auto"/>
        <w:jc w:val="left"/>
        <w:rPr>
          <w:rFonts w:hint="eastAsia" w:ascii="仿宋" w:hAnsi="仿宋" w:eastAsia="仿宋" w:cs="仿宋"/>
          <w:b/>
          <w:bCs/>
          <w:color w:val="0000FF"/>
          <w:kern w:val="2"/>
          <w:sz w:val="24"/>
          <w:szCs w:val="24"/>
          <w:highlight w:val="none"/>
          <w:lang w:val="en-US" w:eastAsia="zh-CN" w:bidi="ar-SA"/>
        </w:rPr>
      </w:pPr>
      <w:r>
        <w:rPr>
          <w:rFonts w:hint="eastAsia" w:ascii="仿宋" w:hAnsi="仿宋" w:eastAsia="仿宋" w:cs="仿宋"/>
          <w:b/>
          <w:bCs/>
          <w:color w:val="0000FF"/>
          <w:kern w:val="2"/>
          <w:sz w:val="24"/>
          <w:szCs w:val="24"/>
          <w:highlight w:val="none"/>
          <w:lang w:val="en-US" w:eastAsia="zh-CN" w:bidi="ar-SA"/>
        </w:rPr>
        <w:t>日期：     年   月   日</w:t>
      </w:r>
    </w:p>
    <w:p>
      <w:pPr>
        <w:spacing w:line="460" w:lineRule="exact"/>
        <w:jc w:val="center"/>
        <w:rPr>
          <w:rFonts w:hint="eastAsia" w:ascii="仿宋" w:hAnsi="仿宋" w:eastAsia="仿宋" w:cs="仿宋"/>
          <w:b/>
          <w:color w:val="0000FF"/>
          <w:sz w:val="24"/>
          <w:szCs w:val="24"/>
          <w:highlight w:val="none"/>
        </w:rPr>
      </w:pPr>
    </w:p>
    <w:p>
      <w:pPr>
        <w:spacing w:line="460" w:lineRule="exact"/>
        <w:jc w:val="center"/>
        <w:rPr>
          <w:rFonts w:hint="eastAsia" w:ascii="仿宋" w:hAnsi="仿宋" w:eastAsia="仿宋" w:cs="仿宋"/>
          <w:b/>
          <w:color w:val="auto"/>
          <w:sz w:val="24"/>
          <w:szCs w:val="24"/>
          <w:highlight w:val="none"/>
        </w:rPr>
      </w:pPr>
    </w:p>
    <w:p>
      <w:pPr>
        <w:spacing w:line="460" w:lineRule="exact"/>
        <w:jc w:val="center"/>
        <w:rPr>
          <w:rFonts w:hint="eastAsia" w:ascii="仿宋" w:hAnsi="仿宋" w:eastAsia="仿宋" w:cs="仿宋"/>
          <w:b/>
          <w:color w:val="auto"/>
          <w:sz w:val="24"/>
          <w:szCs w:val="24"/>
          <w:highlight w:val="none"/>
        </w:rPr>
      </w:pPr>
    </w:p>
    <w:p>
      <w:pPr>
        <w:spacing w:line="460" w:lineRule="exact"/>
        <w:jc w:val="center"/>
        <w:rPr>
          <w:rFonts w:hint="eastAsia" w:ascii="仿宋" w:hAnsi="仿宋" w:eastAsia="仿宋" w:cs="仿宋"/>
          <w:b/>
          <w:color w:val="auto"/>
          <w:sz w:val="24"/>
          <w:szCs w:val="24"/>
          <w:highlight w:val="none"/>
        </w:rPr>
      </w:pPr>
    </w:p>
    <w:p>
      <w:pPr>
        <w:spacing w:line="460" w:lineRule="exact"/>
        <w:jc w:val="center"/>
        <w:rPr>
          <w:rFonts w:hint="eastAsia" w:ascii="仿宋" w:hAnsi="仿宋" w:eastAsia="仿宋" w:cs="仿宋"/>
          <w:b/>
          <w:color w:val="auto"/>
          <w:sz w:val="24"/>
          <w:szCs w:val="24"/>
          <w:highlight w:val="none"/>
        </w:rPr>
      </w:pPr>
    </w:p>
    <w:p>
      <w:pPr>
        <w:spacing w:line="460" w:lineRule="exact"/>
        <w:jc w:val="center"/>
        <w:rPr>
          <w:rFonts w:hint="eastAsia" w:ascii="仿宋" w:hAnsi="仿宋" w:eastAsia="仿宋" w:cs="仿宋"/>
          <w:b/>
          <w:color w:val="auto"/>
          <w:sz w:val="24"/>
          <w:szCs w:val="24"/>
          <w:highlight w:val="none"/>
        </w:rPr>
      </w:pPr>
    </w:p>
    <w:p>
      <w:pPr>
        <w:spacing w:line="46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具有履行合同所必需的设备和专业技术能力的承诺函</w:t>
      </w:r>
    </w:p>
    <w:p>
      <w:pPr>
        <w:spacing w:line="460" w:lineRule="exact"/>
        <w:jc w:val="center"/>
        <w:rPr>
          <w:rFonts w:hint="eastAsia" w:ascii="仿宋" w:hAnsi="仿宋" w:eastAsia="仿宋" w:cs="仿宋"/>
          <w:b/>
          <w:color w:val="auto"/>
          <w:sz w:val="24"/>
          <w:szCs w:val="24"/>
          <w:highlight w:val="none"/>
        </w:rPr>
      </w:pPr>
    </w:p>
    <w:p>
      <w:pPr>
        <w:pStyle w:val="5"/>
        <w:keepNext w:val="0"/>
        <w:keepLines w:val="0"/>
        <w:pageBreakBefore w:val="0"/>
        <w:widowControl w:val="0"/>
        <w:tabs>
          <w:tab w:val="left" w:pos="3659"/>
        </w:tabs>
        <w:kinsoku/>
        <w:wordWrap/>
        <w:overflowPunct/>
        <w:topLinePunct w:val="0"/>
        <w:autoSpaceDE/>
        <w:autoSpaceDN/>
        <w:bidi w:val="0"/>
        <w:adjustRightInd/>
        <w:snapToGrid/>
        <w:spacing w:after="120" w:line="480" w:lineRule="auto"/>
        <w:ind w:right="0" w:righ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（采购人名称）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pPr>
        <w:pStyle w:val="18"/>
        <w:spacing w:line="480" w:lineRule="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72" w:firstLineChars="200"/>
        <w:jc w:val="left"/>
        <w:textAlignment w:val="auto"/>
        <w:outlineLvl w:val="9"/>
        <w:rPr>
          <w:rFonts w:hint="eastAsia" w:ascii="仿宋" w:hAnsi="仿宋" w:eastAsia="仿宋" w:cs="仿宋"/>
          <w:color w:val="auto"/>
          <w:spacing w:val="-8"/>
          <w:sz w:val="24"/>
          <w:szCs w:val="24"/>
          <w:highlight w:val="none"/>
        </w:rPr>
      </w:pPr>
      <w:r>
        <w:rPr>
          <w:rFonts w:hint="eastAsia" w:ascii="仿宋" w:hAnsi="仿宋" w:eastAsia="仿宋" w:cs="仿宋"/>
          <w:color w:val="auto"/>
          <w:spacing w:val="-2"/>
          <w:sz w:val="24"/>
          <w:szCs w:val="24"/>
          <w:highlight w:val="none"/>
        </w:rPr>
        <w:t>根据贵方</w:t>
      </w:r>
      <w:r>
        <w:rPr>
          <w:rFonts w:hint="eastAsia" w:ascii="仿宋" w:hAnsi="仿宋" w:eastAsia="仿宋" w:cs="仿宋"/>
          <w:color w:val="auto"/>
          <w:spacing w:val="-2"/>
          <w:sz w:val="24"/>
          <w:szCs w:val="24"/>
          <w:highlight w:val="none"/>
          <w:u w:val="single"/>
          <w:lang w:val="en-US" w:eastAsia="zh-CN"/>
        </w:rPr>
        <w:t xml:space="preserve">             （</w:t>
      </w:r>
      <w:r>
        <w:rPr>
          <w:rFonts w:hint="eastAsia" w:ascii="仿宋" w:hAnsi="仿宋" w:eastAsia="仿宋" w:cs="仿宋"/>
          <w:color w:val="auto"/>
          <w:spacing w:val="-3"/>
          <w:sz w:val="24"/>
          <w:szCs w:val="24"/>
          <w:highlight w:val="none"/>
          <w:u w:val="single"/>
        </w:rPr>
        <w:t>项目</w:t>
      </w:r>
      <w:r>
        <w:rPr>
          <w:rFonts w:hint="eastAsia" w:ascii="仿宋" w:hAnsi="仿宋" w:eastAsia="仿宋" w:cs="仿宋"/>
          <w:color w:val="auto"/>
          <w:spacing w:val="-3"/>
          <w:sz w:val="24"/>
          <w:szCs w:val="24"/>
          <w:highlight w:val="none"/>
          <w:u w:val="single"/>
          <w:lang w:val="en-US" w:eastAsia="zh-CN"/>
        </w:rPr>
        <w:t>名称）</w:t>
      </w:r>
      <w:r>
        <w:rPr>
          <w:rFonts w:hint="eastAsia" w:ascii="仿宋" w:hAnsi="仿宋" w:eastAsia="仿宋" w:cs="仿宋"/>
          <w:color w:val="auto"/>
          <w:spacing w:val="-6"/>
          <w:sz w:val="24"/>
          <w:szCs w:val="24"/>
          <w:highlight w:val="none"/>
          <w:u w:val="single"/>
        </w:rPr>
        <w:t>（</w:t>
      </w:r>
      <w:r>
        <w:rPr>
          <w:rFonts w:hint="eastAsia" w:ascii="仿宋" w:hAnsi="仿宋" w:eastAsia="仿宋" w:cs="仿宋"/>
          <w:color w:val="auto"/>
          <w:spacing w:val="-2"/>
          <w:sz w:val="24"/>
          <w:szCs w:val="24"/>
          <w:highlight w:val="none"/>
          <w:u w:val="single"/>
        </w:rPr>
        <w:t>项目编号</w:t>
      </w:r>
      <w:r>
        <w:rPr>
          <w:rFonts w:hint="eastAsia" w:ascii="仿宋" w:hAnsi="仿宋" w:eastAsia="仿宋" w:cs="仿宋"/>
          <w:color w:val="auto"/>
          <w:spacing w:val="-3"/>
          <w:sz w:val="24"/>
          <w:szCs w:val="24"/>
          <w:highlight w:val="none"/>
          <w:u w:val="single"/>
        </w:rPr>
        <w:t>）</w:t>
      </w:r>
      <w:r>
        <w:rPr>
          <w:rFonts w:hint="eastAsia" w:ascii="仿宋" w:hAnsi="仿宋" w:eastAsia="仿宋" w:cs="仿宋"/>
          <w:color w:val="auto"/>
          <w:spacing w:val="-3"/>
          <w:sz w:val="24"/>
          <w:szCs w:val="24"/>
          <w:highlight w:val="none"/>
        </w:rPr>
        <w:t>采购文件要求，我公司在完全理解采购文件技术要求、商务条款</w:t>
      </w:r>
      <w:r>
        <w:rPr>
          <w:rFonts w:hint="eastAsia" w:ascii="仿宋" w:hAnsi="仿宋" w:eastAsia="仿宋" w:cs="仿宋"/>
          <w:color w:val="auto"/>
          <w:spacing w:val="-6"/>
          <w:sz w:val="24"/>
          <w:szCs w:val="24"/>
          <w:highlight w:val="none"/>
        </w:rPr>
        <w:t>及其他内容的基础上，决定</w:t>
      </w:r>
      <w:r>
        <w:rPr>
          <w:rFonts w:hint="eastAsia" w:ascii="仿宋" w:hAnsi="仿宋" w:eastAsia="仿宋" w:cs="仿宋"/>
          <w:color w:val="auto"/>
          <w:spacing w:val="-6"/>
          <w:sz w:val="24"/>
          <w:szCs w:val="24"/>
          <w:highlight w:val="none"/>
          <w:lang w:val="en-US" w:eastAsia="zh-CN"/>
        </w:rPr>
        <w:t>参与该项目的投标活动</w:t>
      </w:r>
      <w:r>
        <w:rPr>
          <w:rFonts w:hint="eastAsia" w:ascii="仿宋" w:hAnsi="仿宋" w:eastAsia="仿宋" w:cs="仿宋"/>
          <w:color w:val="auto"/>
          <w:spacing w:val="-6"/>
          <w:sz w:val="24"/>
          <w:szCs w:val="24"/>
          <w:highlight w:val="none"/>
        </w:rPr>
        <w:t>。</w:t>
      </w:r>
      <w:r>
        <w:rPr>
          <w:rFonts w:hint="eastAsia" w:ascii="仿宋" w:hAnsi="仿宋" w:eastAsia="仿宋" w:cs="仿宋"/>
          <w:color w:val="auto"/>
          <w:spacing w:val="-6"/>
          <w:sz w:val="24"/>
          <w:szCs w:val="24"/>
          <w:highlight w:val="none"/>
          <w:lang w:val="en-US" w:eastAsia="zh-CN"/>
        </w:rPr>
        <w:t>并承诺，我公司</w:t>
      </w:r>
      <w:r>
        <w:rPr>
          <w:rFonts w:hint="eastAsia" w:ascii="仿宋" w:hAnsi="仿宋" w:eastAsia="仿宋" w:cs="仿宋"/>
          <w:color w:val="auto"/>
          <w:spacing w:val="-6"/>
          <w:sz w:val="24"/>
          <w:szCs w:val="24"/>
          <w:highlight w:val="none"/>
        </w:rPr>
        <w:t>具有履行合同所必需的设备和专业技术能力</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lang w:val="en-US" w:eastAsia="zh-CN"/>
        </w:rPr>
        <w:t>符合政府采购法第二十二条第三款规定的资格条件</w:t>
      </w:r>
      <w:r>
        <w:rPr>
          <w:rFonts w:hint="eastAsia" w:ascii="仿宋" w:hAnsi="仿宋" w:eastAsia="仿宋" w:cs="仿宋"/>
          <w:color w:val="auto"/>
          <w:spacing w:val="-8"/>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48" w:firstLineChars="200"/>
        <w:jc w:val="left"/>
        <w:textAlignment w:val="auto"/>
        <w:outlineLvl w:val="9"/>
        <w:rPr>
          <w:rFonts w:hint="eastAsia" w:ascii="仿宋" w:hAnsi="仿宋" w:eastAsia="仿宋" w:cs="仿宋"/>
          <w:color w:val="auto"/>
          <w:spacing w:val="-3"/>
          <w:sz w:val="24"/>
          <w:szCs w:val="24"/>
          <w:highlight w:val="none"/>
        </w:rPr>
      </w:pPr>
      <w:r>
        <w:rPr>
          <w:rFonts w:hint="eastAsia" w:ascii="仿宋" w:hAnsi="仿宋" w:eastAsia="仿宋" w:cs="仿宋"/>
          <w:color w:val="auto"/>
          <w:spacing w:val="-8"/>
          <w:sz w:val="24"/>
          <w:szCs w:val="24"/>
          <w:highlight w:val="none"/>
        </w:rPr>
        <w:t>本公司对上述承诺的真实性负责，如有虚假，我公司同意按我方提供虚假材料谋取中标</w:t>
      </w:r>
      <w:r>
        <w:rPr>
          <w:rFonts w:hint="eastAsia" w:ascii="仿宋" w:hAnsi="仿宋" w:eastAsia="仿宋" w:cs="仿宋"/>
          <w:color w:val="auto"/>
          <w:sz w:val="24"/>
          <w:szCs w:val="24"/>
          <w:highlight w:val="none"/>
        </w:rPr>
        <w:t>（成交）</w:t>
      </w:r>
      <w:r>
        <w:rPr>
          <w:rFonts w:hint="eastAsia" w:ascii="仿宋" w:hAnsi="仿宋" w:eastAsia="仿宋" w:cs="仿宋"/>
          <w:color w:val="auto"/>
          <w:spacing w:val="-3"/>
          <w:sz w:val="24"/>
          <w:szCs w:val="24"/>
          <w:highlight w:val="none"/>
        </w:rPr>
        <w:t>处理，并依法承担相应法律责任。</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48" w:firstLineChars="200"/>
        <w:jc w:val="left"/>
        <w:textAlignment w:val="auto"/>
        <w:outlineLvl w:val="9"/>
        <w:rPr>
          <w:rFonts w:hint="eastAsia" w:ascii="仿宋" w:hAnsi="仿宋" w:eastAsia="仿宋" w:cs="仿宋"/>
          <w:color w:val="auto"/>
          <w:spacing w:val="-8"/>
          <w:sz w:val="24"/>
          <w:szCs w:val="24"/>
          <w:highlight w:val="none"/>
          <w:lang w:eastAsia="zh-CN"/>
        </w:rPr>
      </w:pPr>
      <w:r>
        <w:rPr>
          <w:rFonts w:hint="eastAsia" w:ascii="仿宋" w:hAnsi="仿宋" w:eastAsia="仿宋" w:cs="仿宋"/>
          <w:color w:val="auto"/>
          <w:spacing w:val="-8"/>
          <w:sz w:val="24"/>
          <w:szCs w:val="24"/>
          <w:highlight w:val="none"/>
        </w:rPr>
        <w:t>特此承诺</w:t>
      </w:r>
      <w:r>
        <w:rPr>
          <w:rFonts w:hint="eastAsia" w:ascii="仿宋" w:hAnsi="仿宋" w:eastAsia="仿宋" w:cs="仿宋"/>
          <w:color w:val="auto"/>
          <w:spacing w:val="-8"/>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48" w:firstLineChars="200"/>
        <w:jc w:val="left"/>
        <w:textAlignment w:val="auto"/>
        <w:outlineLvl w:val="9"/>
        <w:rPr>
          <w:rFonts w:hint="eastAsia" w:ascii="仿宋" w:hAnsi="仿宋" w:eastAsia="仿宋" w:cs="仿宋"/>
          <w:color w:val="auto"/>
          <w:spacing w:val="-8"/>
          <w:sz w:val="24"/>
          <w:szCs w:val="24"/>
          <w:highlight w:val="none"/>
          <w:lang w:eastAsia="zh-CN"/>
        </w:rPr>
      </w:pPr>
    </w:p>
    <w:p>
      <w:pPr>
        <w:spacing w:line="480" w:lineRule="auto"/>
        <w:ind w:left="0" w:leftChars="0" w:firstLine="422" w:firstLineChars="175"/>
        <w:jc w:val="left"/>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投标人（盖章）：</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rPr>
        <w:t xml:space="preserve">   </w:t>
      </w:r>
    </w:p>
    <w:p>
      <w:pPr>
        <w:spacing w:line="480" w:lineRule="auto"/>
        <w:ind w:left="0" w:leftChars="0" w:firstLine="422" w:firstLineChars="175"/>
        <w:jc w:val="left"/>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 xml:space="preserve">日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期：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年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月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日</w:t>
      </w:r>
      <w:r>
        <w:rPr>
          <w:rFonts w:hint="eastAsia" w:ascii="仿宋" w:hAnsi="仿宋" w:eastAsia="仿宋" w:cs="仿宋"/>
          <w:color w:val="auto"/>
          <w:sz w:val="24"/>
          <w:szCs w:val="24"/>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参加本次政府采购活动前三年内</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仿宋"/>
          <w:b/>
          <w:color w:val="auto"/>
          <w:spacing w:val="-1"/>
          <w:sz w:val="24"/>
          <w:szCs w:val="24"/>
          <w:highlight w:val="none"/>
          <w:lang w:val="en-US" w:eastAsia="zh-CN"/>
        </w:rPr>
      </w:pPr>
      <w:r>
        <w:rPr>
          <w:rFonts w:hint="eastAsia" w:ascii="仿宋" w:hAnsi="仿宋" w:eastAsia="仿宋" w:cs="仿宋"/>
          <w:b/>
          <w:color w:val="auto"/>
          <w:spacing w:val="-1"/>
          <w:sz w:val="24"/>
          <w:szCs w:val="24"/>
          <w:highlight w:val="none"/>
        </w:rPr>
        <w:t>在经营活动中无重大违法记录承诺</w:t>
      </w:r>
      <w:r>
        <w:rPr>
          <w:rFonts w:hint="eastAsia" w:ascii="仿宋" w:hAnsi="仿宋" w:eastAsia="仿宋" w:cs="仿宋"/>
          <w:b/>
          <w:color w:val="auto"/>
          <w:spacing w:val="-1"/>
          <w:sz w:val="24"/>
          <w:szCs w:val="24"/>
          <w:highlight w:val="none"/>
          <w:lang w:val="en-US" w:eastAsia="zh-CN"/>
        </w:rPr>
        <w:t>函</w:t>
      </w:r>
    </w:p>
    <w:p>
      <w:pPr>
        <w:pStyle w:val="18"/>
        <w:rPr>
          <w:rFonts w:hint="eastAsia" w:ascii="仿宋" w:hAnsi="仿宋" w:eastAsia="仿宋" w:cs="仿宋"/>
          <w:color w:val="auto"/>
          <w:sz w:val="24"/>
          <w:szCs w:val="24"/>
          <w:highlight w:val="none"/>
          <w:lang w:val="en-US" w:eastAsia="zh-CN"/>
        </w:rPr>
      </w:pPr>
    </w:p>
    <w:p>
      <w:pPr>
        <w:pStyle w:val="5"/>
        <w:keepNext w:val="0"/>
        <w:keepLines w:val="0"/>
        <w:pageBreakBefore w:val="0"/>
        <w:widowControl w:val="0"/>
        <w:tabs>
          <w:tab w:val="left" w:pos="3659"/>
        </w:tabs>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（采购人名称）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p>
    <w:p>
      <w:pPr>
        <w:pStyle w:val="5"/>
        <w:keepNext w:val="0"/>
        <w:keepLines w:val="0"/>
        <w:pageBreakBefore w:val="0"/>
        <w:widowControl w:val="0"/>
        <w:kinsoku/>
        <w:wordWrap/>
        <w:overflowPunct/>
        <w:topLinePunct w:val="0"/>
        <w:autoSpaceDE/>
        <w:autoSpaceDN/>
        <w:bidi w:val="0"/>
        <w:adjustRightInd/>
        <w:snapToGrid/>
        <w:spacing w:after="0"/>
        <w:ind w:right="0" w:rightChars="0"/>
        <w:jc w:val="both"/>
        <w:textAlignment w:val="auto"/>
        <w:outlineLvl w:val="9"/>
        <w:rPr>
          <w:rFonts w:hint="eastAsia" w:ascii="仿宋" w:hAnsi="仿宋" w:eastAsia="仿宋" w:cs="仿宋"/>
          <w:color w:val="auto"/>
          <w:sz w:val="24"/>
          <w:szCs w:val="24"/>
          <w:highlight w:val="none"/>
        </w:rPr>
      </w:pPr>
    </w:p>
    <w:p>
      <w:pPr>
        <w:pStyle w:val="5"/>
        <w:keepNext w:val="0"/>
        <w:keepLines w:val="0"/>
        <w:pageBreakBefore w:val="0"/>
        <w:widowControl w:val="0"/>
        <w:kinsoku/>
        <w:wordWrap/>
        <w:overflowPunct/>
        <w:topLinePunct w:val="0"/>
        <w:autoSpaceDE/>
        <w:autoSpaceDN/>
        <w:bidi w:val="0"/>
        <w:adjustRightInd/>
        <w:snapToGrid/>
        <w:spacing w:after="0" w:line="61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我公司在参加本次政府采购活动前三年内，在经营活动中没有重大违法</w:t>
      </w:r>
      <w:r>
        <w:rPr>
          <w:rFonts w:hint="eastAsia" w:ascii="仿宋" w:hAnsi="仿宋" w:eastAsia="仿宋" w:cs="仿宋"/>
          <w:color w:val="auto"/>
          <w:spacing w:val="-11"/>
          <w:sz w:val="24"/>
          <w:szCs w:val="24"/>
          <w:highlight w:val="none"/>
        </w:rPr>
        <w:t>记录，严格遵守国家有关法律、法规及相关政策，遵循公开、公平、公正和诚实</w:t>
      </w:r>
      <w:r>
        <w:rPr>
          <w:rFonts w:hint="eastAsia" w:ascii="仿宋" w:hAnsi="仿宋" w:eastAsia="仿宋" w:cs="仿宋"/>
          <w:color w:val="auto"/>
          <w:sz w:val="24"/>
          <w:szCs w:val="24"/>
          <w:highlight w:val="none"/>
        </w:rPr>
        <w:t>信用的原则参加本次政府采购活动，本公司愿接受监管部门及采购单位监督。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特此承诺。</w:t>
      </w:r>
    </w:p>
    <w:p>
      <w:pPr>
        <w:pStyle w:val="18"/>
        <w:rPr>
          <w:rFonts w:hint="eastAsia" w:ascii="仿宋" w:hAnsi="仿宋" w:eastAsia="仿宋" w:cs="仿宋"/>
          <w:b w:val="0"/>
          <w:bCs w:val="0"/>
          <w:color w:val="auto"/>
          <w:sz w:val="24"/>
          <w:szCs w:val="24"/>
          <w:highlight w:val="none"/>
        </w:rPr>
      </w:pPr>
    </w:p>
    <w:p>
      <w:pPr>
        <w:pStyle w:val="18"/>
        <w:rPr>
          <w:rFonts w:hint="eastAsia" w:ascii="仿宋" w:hAnsi="仿宋" w:eastAsia="仿宋" w:cs="仿宋"/>
          <w:b w:val="0"/>
          <w:bCs w:val="0"/>
          <w:color w:val="auto"/>
          <w:sz w:val="24"/>
          <w:szCs w:val="24"/>
          <w:highlight w:val="none"/>
        </w:rPr>
      </w:pPr>
    </w:p>
    <w:p>
      <w:pPr>
        <w:spacing w:line="440" w:lineRule="exact"/>
        <w:ind w:left="0" w:leftChars="0" w:firstLine="422" w:firstLineChars="175"/>
        <w:jc w:val="left"/>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投标人（盖章）：</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p>
    <w:p>
      <w:pPr>
        <w:spacing w:line="440" w:lineRule="exact"/>
        <w:ind w:left="0" w:leftChars="0" w:firstLine="422" w:firstLineChars="175"/>
        <w:jc w:val="left"/>
        <w:rPr>
          <w:rFonts w:hint="eastAsia" w:ascii="仿宋" w:hAnsi="仿宋" w:eastAsia="仿宋" w:cs="仿宋"/>
          <w:b/>
          <w:bCs/>
          <w:color w:val="auto"/>
          <w:sz w:val="24"/>
          <w:szCs w:val="24"/>
          <w:highlight w:val="none"/>
        </w:rPr>
      </w:pPr>
    </w:p>
    <w:p>
      <w:pPr>
        <w:spacing w:line="440" w:lineRule="exact"/>
        <w:ind w:left="0" w:leftChars="0" w:firstLine="422" w:firstLineChars="175"/>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日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期：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年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月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日</w:t>
      </w:r>
    </w:p>
    <w:p>
      <w:pPr>
        <w:pStyle w:val="12"/>
        <w:rPr>
          <w:rFonts w:hint="eastAsia" w:ascii="仿宋" w:hAnsi="仿宋" w:eastAsia="仿宋" w:cs="仿宋"/>
          <w:b/>
          <w:bCs/>
          <w:color w:val="auto"/>
          <w:sz w:val="24"/>
          <w:szCs w:val="24"/>
          <w:highlight w:val="none"/>
        </w:rPr>
      </w:pPr>
    </w:p>
    <w:p>
      <w:pPr>
        <w:pStyle w:val="12"/>
        <w:rPr>
          <w:rFonts w:hint="eastAsia" w:ascii="仿宋" w:hAnsi="仿宋" w:eastAsia="仿宋" w:cs="仿宋"/>
          <w:b/>
          <w:bCs/>
          <w:color w:val="auto"/>
          <w:sz w:val="24"/>
          <w:szCs w:val="24"/>
          <w:highlight w:val="none"/>
        </w:rPr>
      </w:pPr>
    </w:p>
    <w:p>
      <w:pPr>
        <w:pStyle w:val="12"/>
        <w:rPr>
          <w:rFonts w:hint="eastAsia" w:ascii="仿宋" w:hAnsi="仿宋" w:eastAsia="仿宋" w:cs="仿宋"/>
          <w:b/>
          <w:bCs/>
          <w:color w:val="auto"/>
          <w:sz w:val="24"/>
          <w:szCs w:val="24"/>
          <w:highlight w:val="none"/>
        </w:rPr>
      </w:pPr>
    </w:p>
    <w:p>
      <w:pPr>
        <w:pStyle w:val="12"/>
        <w:rPr>
          <w:rFonts w:hint="eastAsia" w:ascii="仿宋" w:hAnsi="仿宋" w:eastAsia="仿宋" w:cs="仿宋"/>
          <w:b/>
          <w:bCs/>
          <w:color w:val="auto"/>
          <w:sz w:val="24"/>
          <w:szCs w:val="24"/>
          <w:highlight w:val="none"/>
        </w:rPr>
      </w:pPr>
    </w:p>
    <w:p>
      <w:pPr>
        <w:pStyle w:val="12"/>
        <w:rPr>
          <w:rFonts w:hint="eastAsia" w:ascii="仿宋" w:hAnsi="仿宋" w:eastAsia="仿宋" w:cs="仿宋"/>
          <w:b/>
          <w:bCs/>
          <w:color w:val="auto"/>
          <w:sz w:val="24"/>
          <w:szCs w:val="24"/>
          <w:highlight w:val="none"/>
        </w:rPr>
      </w:pPr>
    </w:p>
    <w:p>
      <w:pPr>
        <w:pStyle w:val="12"/>
        <w:rPr>
          <w:rFonts w:hint="eastAsia" w:ascii="仿宋" w:hAnsi="仿宋" w:eastAsia="仿宋" w:cs="仿宋"/>
          <w:b/>
          <w:bCs/>
          <w:color w:val="auto"/>
          <w:sz w:val="24"/>
          <w:szCs w:val="24"/>
          <w:highlight w:val="none"/>
        </w:rPr>
      </w:pPr>
    </w:p>
    <w:p>
      <w:pPr>
        <w:pStyle w:val="12"/>
        <w:rPr>
          <w:rFonts w:hint="eastAsia" w:ascii="仿宋" w:hAnsi="仿宋" w:eastAsia="仿宋" w:cs="仿宋"/>
          <w:b/>
          <w:bCs/>
          <w:color w:val="auto"/>
          <w:sz w:val="24"/>
          <w:szCs w:val="24"/>
          <w:highlight w:val="none"/>
        </w:rPr>
      </w:pPr>
    </w:p>
    <w:p>
      <w:pPr>
        <w:pStyle w:val="12"/>
        <w:rPr>
          <w:rFonts w:hint="eastAsia" w:ascii="仿宋" w:hAnsi="仿宋" w:eastAsia="仿宋" w:cs="仿宋"/>
          <w:b/>
          <w:bCs/>
          <w:color w:val="auto"/>
          <w:sz w:val="24"/>
          <w:szCs w:val="24"/>
          <w:highlight w:val="none"/>
        </w:rPr>
      </w:pPr>
    </w:p>
    <w:p>
      <w:pPr>
        <w:pStyle w:val="12"/>
        <w:rPr>
          <w:rFonts w:hint="eastAsia" w:ascii="仿宋" w:hAnsi="仿宋" w:eastAsia="仿宋" w:cs="仿宋"/>
          <w:b/>
          <w:bCs/>
          <w:color w:val="auto"/>
          <w:sz w:val="24"/>
          <w:szCs w:val="24"/>
          <w:highlight w:val="none"/>
        </w:rPr>
      </w:pPr>
    </w:p>
    <w:p>
      <w:pPr>
        <w:pStyle w:val="12"/>
        <w:rPr>
          <w:rFonts w:hint="eastAsia" w:ascii="仿宋" w:hAnsi="仿宋" w:eastAsia="仿宋" w:cs="仿宋"/>
          <w:b/>
          <w:bCs/>
          <w:color w:val="auto"/>
          <w:sz w:val="24"/>
          <w:szCs w:val="24"/>
          <w:highlight w:val="none"/>
        </w:rPr>
      </w:pPr>
    </w:p>
    <w:p>
      <w:pPr>
        <w:pStyle w:val="12"/>
        <w:rPr>
          <w:rFonts w:hint="eastAsia" w:ascii="仿宋" w:hAnsi="仿宋" w:eastAsia="仿宋" w:cs="仿宋"/>
          <w:b/>
          <w:bCs/>
          <w:color w:val="auto"/>
          <w:sz w:val="24"/>
          <w:szCs w:val="24"/>
          <w:highlight w:val="none"/>
        </w:rPr>
      </w:pPr>
    </w:p>
    <w:p>
      <w:pPr>
        <w:pStyle w:val="12"/>
        <w:rPr>
          <w:rFonts w:hint="eastAsia" w:ascii="仿宋" w:hAnsi="仿宋" w:eastAsia="仿宋" w:cs="仿宋"/>
          <w:b/>
          <w:bCs/>
          <w:color w:val="auto"/>
          <w:sz w:val="24"/>
          <w:szCs w:val="24"/>
          <w:highlight w:val="none"/>
        </w:rPr>
      </w:pPr>
    </w:p>
    <w:p>
      <w:pPr>
        <w:pStyle w:val="12"/>
        <w:rPr>
          <w:rFonts w:hint="eastAsia" w:ascii="仿宋" w:hAnsi="仿宋" w:eastAsia="仿宋" w:cs="仿宋"/>
          <w:b/>
          <w:bCs/>
          <w:color w:val="auto"/>
          <w:sz w:val="24"/>
          <w:szCs w:val="24"/>
          <w:highlight w:val="none"/>
        </w:rPr>
      </w:pPr>
    </w:p>
    <w:p>
      <w:pPr>
        <w:pStyle w:val="12"/>
        <w:rPr>
          <w:rFonts w:hint="eastAsia" w:ascii="仿宋" w:hAnsi="仿宋" w:eastAsia="仿宋" w:cs="仿宋"/>
          <w:b/>
          <w:bCs/>
          <w:color w:val="auto"/>
          <w:sz w:val="24"/>
          <w:szCs w:val="24"/>
          <w:highlight w:val="none"/>
        </w:rPr>
      </w:pPr>
    </w:p>
    <w:p>
      <w:pPr>
        <w:pStyle w:val="12"/>
        <w:rPr>
          <w:rFonts w:hint="eastAsia" w:ascii="仿宋" w:hAnsi="仿宋" w:eastAsia="仿宋" w:cs="仿宋"/>
          <w:b/>
          <w:bCs/>
          <w:color w:val="auto"/>
          <w:sz w:val="24"/>
          <w:szCs w:val="24"/>
          <w:highlight w:val="none"/>
        </w:rPr>
      </w:pPr>
    </w:p>
    <w:p>
      <w:pPr>
        <w:pStyle w:val="12"/>
        <w:rPr>
          <w:rFonts w:hint="eastAsia" w:ascii="仿宋" w:hAnsi="仿宋" w:eastAsia="仿宋" w:cs="仿宋"/>
          <w:b/>
          <w:bCs/>
          <w:color w:val="auto"/>
          <w:sz w:val="24"/>
          <w:szCs w:val="24"/>
          <w:highlight w:val="none"/>
        </w:rPr>
      </w:pPr>
    </w:p>
    <w:p>
      <w:pPr>
        <w:pStyle w:val="12"/>
        <w:rPr>
          <w:rFonts w:hint="eastAsia" w:ascii="仿宋" w:hAnsi="仿宋" w:eastAsia="仿宋" w:cs="仿宋"/>
          <w:b/>
          <w:bCs/>
          <w:color w:val="auto"/>
          <w:sz w:val="24"/>
          <w:szCs w:val="24"/>
          <w:highlight w:val="none"/>
        </w:rPr>
      </w:pPr>
    </w:p>
    <w:p>
      <w:pPr>
        <w:pStyle w:val="12"/>
        <w:keepNext w:val="0"/>
        <w:keepLines w:val="0"/>
        <w:pageBreakBefore w:val="0"/>
        <w:widowControl w:val="0"/>
        <w:kinsoku/>
        <w:wordWrap/>
        <w:topLinePunct w:val="0"/>
        <w:bidi w:val="0"/>
        <w:snapToGrid/>
        <w:spacing w:line="480" w:lineRule="auto"/>
        <w:jc w:val="center"/>
        <w:rPr>
          <w:rFonts w:hint="eastAsia" w:ascii="仿宋" w:hAnsi="仿宋" w:eastAsia="仿宋" w:cs="仿宋"/>
          <w:b/>
          <w:bCs/>
          <w:color w:val="0000FF"/>
          <w:sz w:val="24"/>
          <w:szCs w:val="24"/>
          <w:highlight w:val="none"/>
        </w:rPr>
      </w:pPr>
      <w:r>
        <w:rPr>
          <w:rFonts w:hint="eastAsia" w:ascii="仿宋" w:hAnsi="仿宋" w:eastAsia="仿宋" w:cs="仿宋"/>
          <w:b/>
          <w:bCs/>
          <w:color w:val="0000FF"/>
          <w:sz w:val="24"/>
          <w:szCs w:val="24"/>
          <w:highlight w:val="none"/>
        </w:rPr>
        <w:t>投标人无不良信用记录的证明材料【1.自招标公告发布之日起至提交投标文件截止之日内任意时间的信用中国网站“失信被执行人”“</w:t>
      </w:r>
      <w:r>
        <w:rPr>
          <w:rFonts w:hint="eastAsia" w:ascii="仿宋" w:hAnsi="仿宋" w:eastAsia="仿宋" w:cs="仿宋"/>
          <w:b/>
          <w:bCs/>
          <w:color w:val="0000FF"/>
          <w:sz w:val="24"/>
          <w:szCs w:val="24"/>
          <w:highlight w:val="none"/>
          <w:lang w:eastAsia="zh-CN"/>
        </w:rPr>
        <w:t>税收违法黑名单</w:t>
      </w:r>
      <w:r>
        <w:rPr>
          <w:rFonts w:hint="eastAsia" w:ascii="仿宋" w:hAnsi="仿宋" w:eastAsia="仿宋" w:cs="仿宋"/>
          <w:b/>
          <w:bCs/>
          <w:color w:val="0000FF"/>
          <w:sz w:val="24"/>
          <w:szCs w:val="24"/>
          <w:highlight w:val="none"/>
        </w:rPr>
        <w:t>” 名单查询结果</w:t>
      </w:r>
      <w:r>
        <w:rPr>
          <w:rFonts w:hint="eastAsia" w:ascii="仿宋" w:hAnsi="仿宋" w:eastAsia="仿宋" w:cs="仿宋"/>
          <w:b/>
          <w:bCs/>
          <w:color w:val="0000FF"/>
          <w:sz w:val="24"/>
          <w:szCs w:val="24"/>
          <w:highlight w:val="none"/>
          <w:lang w:eastAsia="zh-CN"/>
        </w:rPr>
        <w:t>截图</w:t>
      </w:r>
      <w:r>
        <w:rPr>
          <w:rFonts w:hint="eastAsia" w:ascii="仿宋" w:hAnsi="仿宋" w:eastAsia="仿宋" w:cs="仿宋"/>
          <w:b/>
          <w:bCs/>
          <w:color w:val="0000FF"/>
          <w:sz w:val="24"/>
          <w:szCs w:val="24"/>
          <w:highlight w:val="none"/>
        </w:rPr>
        <w:t>；2.自招标公告发布之日起至提交投标文件截止之日内任意时间的中国政府采购网“政府采购严重违法失信行为记录名单”查询结果</w:t>
      </w:r>
      <w:r>
        <w:rPr>
          <w:rFonts w:hint="eastAsia" w:ascii="仿宋" w:hAnsi="仿宋" w:eastAsia="仿宋" w:cs="仿宋"/>
          <w:b/>
          <w:bCs/>
          <w:color w:val="0000FF"/>
          <w:sz w:val="24"/>
          <w:szCs w:val="24"/>
          <w:highlight w:val="none"/>
          <w:lang w:eastAsia="zh-CN"/>
        </w:rPr>
        <w:t>截图</w:t>
      </w:r>
      <w:r>
        <w:rPr>
          <w:rFonts w:hint="eastAsia" w:ascii="仿宋" w:hAnsi="仿宋" w:eastAsia="仿宋" w:cs="仿宋"/>
          <w:b/>
          <w:bCs/>
          <w:color w:val="0000FF"/>
          <w:sz w:val="24"/>
          <w:szCs w:val="24"/>
          <w:highlight w:val="none"/>
        </w:rPr>
        <w:t>】</w:t>
      </w:r>
    </w:p>
    <w:p>
      <w:pPr>
        <w:pStyle w:val="12"/>
        <w:keepNext w:val="0"/>
        <w:keepLines w:val="0"/>
        <w:pageBreakBefore w:val="0"/>
        <w:widowControl w:val="0"/>
        <w:kinsoku/>
        <w:wordWrap/>
        <w:topLinePunct w:val="0"/>
        <w:bidi w:val="0"/>
        <w:snapToGrid/>
        <w:spacing w:line="480" w:lineRule="auto"/>
        <w:jc w:val="center"/>
        <w:rPr>
          <w:rFonts w:hint="eastAsia" w:ascii="仿宋" w:hAnsi="仿宋" w:eastAsia="仿宋" w:cs="仿宋"/>
          <w:color w:val="auto"/>
          <w:sz w:val="24"/>
          <w:szCs w:val="24"/>
          <w:highlight w:val="none"/>
        </w:rPr>
      </w:pPr>
    </w:p>
    <w:p>
      <w:pPr>
        <w:pStyle w:val="12"/>
        <w:keepNext w:val="0"/>
        <w:keepLines w:val="0"/>
        <w:pageBreakBefore w:val="0"/>
        <w:widowControl w:val="0"/>
        <w:kinsoku/>
        <w:wordWrap/>
        <w:topLinePunct w:val="0"/>
        <w:bidi w:val="0"/>
        <w:snapToGrid/>
        <w:spacing w:line="480" w:lineRule="auto"/>
        <w:jc w:val="center"/>
        <w:rPr>
          <w:rFonts w:hint="eastAsia" w:ascii="仿宋" w:hAnsi="仿宋" w:eastAsia="仿宋" w:cs="仿宋"/>
          <w:color w:val="auto"/>
          <w:sz w:val="24"/>
          <w:szCs w:val="24"/>
          <w:highlight w:val="none"/>
        </w:rPr>
      </w:pPr>
    </w:p>
    <w:p>
      <w:pPr>
        <w:pStyle w:val="12"/>
        <w:keepNext w:val="0"/>
        <w:keepLines w:val="0"/>
        <w:pageBreakBefore w:val="0"/>
        <w:widowControl w:val="0"/>
        <w:kinsoku/>
        <w:wordWrap/>
        <w:topLinePunct w:val="0"/>
        <w:bidi w:val="0"/>
        <w:snapToGrid/>
        <w:spacing w:line="480" w:lineRule="auto"/>
        <w:jc w:val="center"/>
        <w:rPr>
          <w:rFonts w:hint="eastAsia" w:ascii="仿宋" w:hAnsi="仿宋" w:eastAsia="仿宋" w:cs="仿宋"/>
          <w:color w:val="auto"/>
          <w:sz w:val="24"/>
          <w:szCs w:val="24"/>
          <w:highlight w:val="none"/>
        </w:rPr>
      </w:pPr>
    </w:p>
    <w:p>
      <w:pPr>
        <w:pStyle w:val="12"/>
        <w:keepNext w:val="0"/>
        <w:keepLines w:val="0"/>
        <w:pageBreakBefore w:val="0"/>
        <w:widowControl w:val="0"/>
        <w:kinsoku/>
        <w:wordWrap/>
        <w:topLinePunct w:val="0"/>
        <w:bidi w:val="0"/>
        <w:snapToGrid/>
        <w:spacing w:line="480" w:lineRule="auto"/>
        <w:jc w:val="center"/>
        <w:rPr>
          <w:rFonts w:hint="eastAsia" w:ascii="仿宋" w:hAnsi="仿宋" w:eastAsia="仿宋" w:cs="仿宋"/>
          <w:b/>
          <w:color w:val="auto"/>
          <w:kern w:val="2"/>
          <w:sz w:val="24"/>
          <w:szCs w:val="24"/>
          <w:highlight w:val="none"/>
          <w:lang w:val="en-US" w:eastAsia="zh-CN" w:bidi="ar-SA"/>
        </w:rPr>
      </w:pPr>
    </w:p>
    <w:p>
      <w:pPr>
        <w:pStyle w:val="12"/>
        <w:keepNext w:val="0"/>
        <w:keepLines w:val="0"/>
        <w:pageBreakBefore w:val="0"/>
        <w:widowControl w:val="0"/>
        <w:kinsoku/>
        <w:wordWrap/>
        <w:topLinePunct w:val="0"/>
        <w:bidi w:val="0"/>
        <w:snapToGrid/>
        <w:spacing w:line="480" w:lineRule="auto"/>
        <w:jc w:val="center"/>
        <w:rPr>
          <w:rFonts w:hint="eastAsia" w:ascii="仿宋" w:hAnsi="仿宋" w:eastAsia="仿宋" w:cs="仿宋"/>
          <w:b/>
          <w:color w:val="auto"/>
          <w:kern w:val="2"/>
          <w:sz w:val="24"/>
          <w:szCs w:val="24"/>
          <w:highlight w:val="none"/>
          <w:lang w:val="en-US" w:eastAsia="zh-CN" w:bidi="ar-SA"/>
        </w:rPr>
      </w:pPr>
    </w:p>
    <w:p>
      <w:pPr>
        <w:pStyle w:val="12"/>
        <w:keepNext w:val="0"/>
        <w:keepLines w:val="0"/>
        <w:pageBreakBefore w:val="0"/>
        <w:widowControl w:val="0"/>
        <w:kinsoku/>
        <w:wordWrap/>
        <w:topLinePunct w:val="0"/>
        <w:bidi w:val="0"/>
        <w:snapToGrid/>
        <w:spacing w:line="480" w:lineRule="auto"/>
        <w:jc w:val="center"/>
        <w:rPr>
          <w:rFonts w:hint="eastAsia" w:ascii="仿宋" w:hAnsi="仿宋" w:eastAsia="仿宋" w:cs="仿宋"/>
          <w:b/>
          <w:color w:val="auto"/>
          <w:kern w:val="2"/>
          <w:sz w:val="24"/>
          <w:szCs w:val="24"/>
          <w:highlight w:val="none"/>
          <w:lang w:val="en-US" w:eastAsia="zh-CN" w:bidi="ar-SA"/>
        </w:rPr>
      </w:pPr>
    </w:p>
    <w:p>
      <w:pPr>
        <w:pStyle w:val="12"/>
        <w:keepNext w:val="0"/>
        <w:keepLines w:val="0"/>
        <w:pageBreakBefore w:val="0"/>
        <w:widowControl w:val="0"/>
        <w:kinsoku/>
        <w:wordWrap/>
        <w:topLinePunct w:val="0"/>
        <w:bidi w:val="0"/>
        <w:snapToGrid/>
        <w:spacing w:line="480" w:lineRule="auto"/>
        <w:jc w:val="center"/>
        <w:rPr>
          <w:rFonts w:hint="eastAsia" w:ascii="仿宋" w:hAnsi="仿宋" w:eastAsia="仿宋" w:cs="仿宋"/>
          <w:b/>
          <w:color w:val="auto"/>
          <w:kern w:val="2"/>
          <w:sz w:val="24"/>
          <w:szCs w:val="24"/>
          <w:highlight w:val="none"/>
          <w:lang w:val="en-US" w:eastAsia="zh-CN" w:bidi="ar-SA"/>
        </w:rPr>
      </w:pPr>
    </w:p>
    <w:p>
      <w:pPr>
        <w:pStyle w:val="12"/>
        <w:keepNext w:val="0"/>
        <w:keepLines w:val="0"/>
        <w:pageBreakBefore w:val="0"/>
        <w:widowControl w:val="0"/>
        <w:kinsoku/>
        <w:wordWrap/>
        <w:topLinePunct w:val="0"/>
        <w:bidi w:val="0"/>
        <w:snapToGrid/>
        <w:spacing w:line="480" w:lineRule="auto"/>
        <w:jc w:val="center"/>
        <w:rPr>
          <w:rFonts w:hint="eastAsia" w:ascii="仿宋" w:hAnsi="仿宋" w:eastAsia="仿宋" w:cs="仿宋"/>
          <w:b/>
          <w:color w:val="auto"/>
          <w:kern w:val="2"/>
          <w:sz w:val="24"/>
          <w:szCs w:val="24"/>
          <w:highlight w:val="none"/>
          <w:lang w:val="en-US" w:eastAsia="zh-CN" w:bidi="ar-SA"/>
        </w:rPr>
      </w:pPr>
    </w:p>
    <w:p>
      <w:pPr>
        <w:pStyle w:val="12"/>
        <w:keepNext w:val="0"/>
        <w:keepLines w:val="0"/>
        <w:pageBreakBefore w:val="0"/>
        <w:widowControl w:val="0"/>
        <w:kinsoku/>
        <w:wordWrap/>
        <w:topLinePunct w:val="0"/>
        <w:bidi w:val="0"/>
        <w:snapToGrid/>
        <w:spacing w:line="480" w:lineRule="auto"/>
        <w:jc w:val="center"/>
        <w:rPr>
          <w:rFonts w:hint="eastAsia" w:ascii="仿宋" w:hAnsi="仿宋" w:eastAsia="仿宋" w:cs="仿宋"/>
          <w:b/>
          <w:color w:val="auto"/>
          <w:kern w:val="2"/>
          <w:sz w:val="24"/>
          <w:szCs w:val="24"/>
          <w:highlight w:val="none"/>
          <w:lang w:val="en-US" w:eastAsia="zh-CN" w:bidi="ar-SA"/>
        </w:rPr>
      </w:pPr>
    </w:p>
    <w:p>
      <w:pPr>
        <w:pStyle w:val="12"/>
        <w:keepNext w:val="0"/>
        <w:keepLines w:val="0"/>
        <w:pageBreakBefore w:val="0"/>
        <w:widowControl w:val="0"/>
        <w:kinsoku/>
        <w:wordWrap/>
        <w:topLinePunct w:val="0"/>
        <w:bidi w:val="0"/>
        <w:snapToGrid/>
        <w:spacing w:line="480" w:lineRule="auto"/>
        <w:jc w:val="center"/>
        <w:rPr>
          <w:rFonts w:hint="eastAsia" w:ascii="仿宋" w:hAnsi="仿宋" w:eastAsia="仿宋" w:cs="仿宋"/>
          <w:b/>
          <w:color w:val="auto"/>
          <w:kern w:val="2"/>
          <w:sz w:val="24"/>
          <w:szCs w:val="24"/>
          <w:highlight w:val="none"/>
          <w:lang w:val="en-US" w:eastAsia="zh-CN" w:bidi="ar-SA"/>
        </w:rPr>
      </w:pPr>
    </w:p>
    <w:p>
      <w:pPr>
        <w:pStyle w:val="12"/>
        <w:keepNext w:val="0"/>
        <w:keepLines w:val="0"/>
        <w:pageBreakBefore w:val="0"/>
        <w:widowControl w:val="0"/>
        <w:kinsoku/>
        <w:wordWrap/>
        <w:topLinePunct w:val="0"/>
        <w:bidi w:val="0"/>
        <w:snapToGrid/>
        <w:spacing w:line="480" w:lineRule="auto"/>
        <w:jc w:val="center"/>
        <w:rPr>
          <w:rFonts w:hint="eastAsia" w:ascii="仿宋" w:hAnsi="仿宋" w:eastAsia="仿宋" w:cs="仿宋"/>
          <w:b/>
          <w:color w:val="auto"/>
          <w:kern w:val="2"/>
          <w:sz w:val="24"/>
          <w:szCs w:val="24"/>
          <w:highlight w:val="none"/>
          <w:lang w:val="en-US" w:eastAsia="zh-CN" w:bidi="ar-SA"/>
        </w:rPr>
      </w:pPr>
    </w:p>
    <w:p>
      <w:pPr>
        <w:pStyle w:val="12"/>
        <w:keepNext w:val="0"/>
        <w:keepLines w:val="0"/>
        <w:pageBreakBefore w:val="0"/>
        <w:widowControl w:val="0"/>
        <w:kinsoku/>
        <w:wordWrap/>
        <w:topLinePunct w:val="0"/>
        <w:bidi w:val="0"/>
        <w:snapToGrid/>
        <w:spacing w:line="480" w:lineRule="auto"/>
        <w:jc w:val="center"/>
        <w:rPr>
          <w:rFonts w:hint="eastAsia" w:ascii="仿宋" w:hAnsi="仿宋" w:eastAsia="仿宋" w:cs="仿宋"/>
          <w:b/>
          <w:color w:val="auto"/>
          <w:kern w:val="2"/>
          <w:sz w:val="24"/>
          <w:szCs w:val="24"/>
          <w:highlight w:val="none"/>
          <w:lang w:val="en-US" w:eastAsia="zh-CN" w:bidi="ar-SA"/>
        </w:rPr>
      </w:pPr>
    </w:p>
    <w:p>
      <w:pPr>
        <w:pStyle w:val="12"/>
        <w:keepNext w:val="0"/>
        <w:keepLines w:val="0"/>
        <w:pageBreakBefore w:val="0"/>
        <w:widowControl w:val="0"/>
        <w:kinsoku/>
        <w:wordWrap/>
        <w:topLinePunct w:val="0"/>
        <w:bidi w:val="0"/>
        <w:snapToGrid/>
        <w:spacing w:line="480" w:lineRule="auto"/>
        <w:jc w:val="center"/>
        <w:rPr>
          <w:rFonts w:hint="eastAsia" w:ascii="仿宋" w:hAnsi="仿宋" w:eastAsia="仿宋" w:cs="仿宋"/>
          <w:b/>
          <w:color w:val="auto"/>
          <w:kern w:val="2"/>
          <w:sz w:val="24"/>
          <w:szCs w:val="24"/>
          <w:highlight w:val="none"/>
          <w:lang w:val="en-US" w:eastAsia="zh-CN" w:bidi="ar-SA"/>
        </w:rPr>
      </w:pPr>
    </w:p>
    <w:p>
      <w:pPr>
        <w:pStyle w:val="12"/>
        <w:keepNext w:val="0"/>
        <w:keepLines w:val="0"/>
        <w:pageBreakBefore w:val="0"/>
        <w:widowControl w:val="0"/>
        <w:kinsoku/>
        <w:wordWrap/>
        <w:topLinePunct w:val="0"/>
        <w:bidi w:val="0"/>
        <w:snapToGrid/>
        <w:spacing w:line="480" w:lineRule="auto"/>
        <w:jc w:val="center"/>
        <w:rPr>
          <w:rFonts w:hint="eastAsia" w:ascii="仿宋" w:hAnsi="仿宋" w:eastAsia="仿宋" w:cs="仿宋"/>
          <w:b/>
          <w:color w:val="auto"/>
          <w:kern w:val="2"/>
          <w:sz w:val="24"/>
          <w:szCs w:val="24"/>
          <w:highlight w:val="none"/>
          <w:lang w:val="en-US" w:eastAsia="zh-CN" w:bidi="ar-SA"/>
        </w:rPr>
      </w:pPr>
    </w:p>
    <w:p>
      <w:pPr>
        <w:pStyle w:val="12"/>
        <w:keepNext w:val="0"/>
        <w:keepLines w:val="0"/>
        <w:pageBreakBefore w:val="0"/>
        <w:widowControl w:val="0"/>
        <w:kinsoku/>
        <w:wordWrap/>
        <w:topLinePunct w:val="0"/>
        <w:bidi w:val="0"/>
        <w:snapToGrid/>
        <w:spacing w:line="480" w:lineRule="auto"/>
        <w:jc w:val="center"/>
        <w:rPr>
          <w:rFonts w:hint="eastAsia" w:ascii="仿宋" w:hAnsi="仿宋" w:eastAsia="仿宋" w:cs="仿宋"/>
          <w:b/>
          <w:color w:val="auto"/>
          <w:kern w:val="2"/>
          <w:sz w:val="24"/>
          <w:szCs w:val="24"/>
          <w:highlight w:val="none"/>
          <w:lang w:val="en-US" w:eastAsia="zh-CN" w:bidi="ar-SA"/>
        </w:rPr>
      </w:pPr>
    </w:p>
    <w:p>
      <w:pPr>
        <w:pStyle w:val="12"/>
        <w:keepNext w:val="0"/>
        <w:keepLines w:val="0"/>
        <w:pageBreakBefore w:val="0"/>
        <w:widowControl w:val="0"/>
        <w:kinsoku/>
        <w:wordWrap/>
        <w:topLinePunct w:val="0"/>
        <w:bidi w:val="0"/>
        <w:snapToGrid/>
        <w:spacing w:line="48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参加本次项目同一合同项下政府采购活动的其他供应商不存在单位负责人为同一人或者直接控股、管理关系的承诺函</w:t>
      </w:r>
    </w:p>
    <w:p>
      <w:pPr>
        <w:pStyle w:val="12"/>
        <w:keepNext w:val="0"/>
        <w:keepLines w:val="0"/>
        <w:pageBreakBefore w:val="0"/>
        <w:widowControl w:val="0"/>
        <w:kinsoku/>
        <w:wordWrap/>
        <w:topLinePunct w:val="0"/>
        <w:bidi w:val="0"/>
        <w:snapToGrid/>
        <w:spacing w:line="480" w:lineRule="auto"/>
        <w:rPr>
          <w:rFonts w:hint="eastAsia" w:ascii="仿宋" w:hAnsi="仿宋" w:eastAsia="仿宋" w:cs="仿宋"/>
          <w:b/>
          <w:color w:val="auto"/>
          <w:kern w:val="2"/>
          <w:sz w:val="24"/>
          <w:szCs w:val="24"/>
          <w:highlight w:val="none"/>
          <w:lang w:val="en-US" w:eastAsia="zh-CN" w:bidi="ar-SA"/>
        </w:rPr>
      </w:pPr>
    </w:p>
    <w:p>
      <w:pPr>
        <w:pStyle w:val="5"/>
        <w:keepNext w:val="0"/>
        <w:keepLines w:val="0"/>
        <w:pageBreakBefore w:val="0"/>
        <w:widowControl w:val="0"/>
        <w:tabs>
          <w:tab w:val="left" w:pos="3659"/>
        </w:tabs>
        <w:kinsoku/>
        <w:wordWrap/>
        <w:overflowPunct/>
        <w:topLinePunct w:val="0"/>
        <w:autoSpaceDE/>
        <w:autoSpaceDN/>
        <w:bidi w:val="0"/>
        <w:adjustRightInd/>
        <w:snapToGrid/>
        <w:spacing w:after="0" w:line="48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（采购人名称）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p>
    <w:p>
      <w:pPr>
        <w:pStyle w:val="12"/>
        <w:keepNext w:val="0"/>
        <w:keepLines w:val="0"/>
        <w:pageBreakBefore w:val="0"/>
        <w:widowControl w:val="0"/>
        <w:kinsoku/>
        <w:wordWrap/>
        <w:overflowPunct/>
        <w:topLinePunct w:val="0"/>
        <w:autoSpaceDE/>
        <w:autoSpaceDN/>
        <w:bidi w:val="0"/>
        <w:adjustRightInd/>
        <w:snapToGrid/>
        <w:spacing w:line="610" w:lineRule="auto"/>
        <w:ind w:left="0" w:leftChars="0" w:firstLine="0" w:firstLineChars="0"/>
        <w:textAlignment w:val="auto"/>
        <w:rPr>
          <w:rFonts w:hint="eastAsia" w:ascii="仿宋" w:hAnsi="仿宋" w:eastAsia="仿宋" w:cs="仿宋"/>
          <w:color w:val="auto"/>
          <w:kern w:val="2"/>
          <w:sz w:val="24"/>
          <w:szCs w:val="24"/>
          <w:highlight w:val="none"/>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610" w:lineRule="auto"/>
        <w:ind w:left="420" w:leftChars="20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我方郑重承诺，我方此次参加</w:t>
      </w:r>
      <w:r>
        <w:rPr>
          <w:rFonts w:hint="eastAsia" w:ascii="仿宋" w:hAnsi="仿宋" w:eastAsia="仿宋" w:cs="仿宋"/>
          <w:color w:val="auto"/>
          <w:kern w:val="2"/>
          <w:sz w:val="24"/>
          <w:szCs w:val="24"/>
          <w:highlight w:val="none"/>
          <w:u w:val="single"/>
          <w:lang w:val="en-US" w:eastAsia="zh-CN" w:bidi="ar-SA"/>
        </w:rPr>
        <w:t>（项目名称）（项目编号）</w:t>
      </w:r>
      <w:r>
        <w:rPr>
          <w:rFonts w:hint="eastAsia" w:ascii="仿宋" w:hAnsi="仿宋" w:eastAsia="仿宋" w:cs="仿宋"/>
          <w:color w:val="auto"/>
          <w:kern w:val="2"/>
          <w:sz w:val="24"/>
          <w:szCs w:val="24"/>
          <w:highlight w:val="none"/>
          <w:lang w:val="en-US" w:eastAsia="zh-CN" w:bidi="ar-SA"/>
        </w:rPr>
        <w:t xml:space="preserve">的投标，与参加本次项目同一合同项下政府采购活动的其他供应商不存在单位负责人为同一人或者直接控股、管理关系。如有虚假或隐瞒，愿意承担一切后果。 </w:t>
      </w:r>
    </w:p>
    <w:p>
      <w:pPr>
        <w:pStyle w:val="12"/>
        <w:keepNext w:val="0"/>
        <w:keepLines w:val="0"/>
        <w:pageBreakBefore w:val="0"/>
        <w:widowControl w:val="0"/>
        <w:kinsoku/>
        <w:wordWrap/>
        <w:overflowPunct/>
        <w:topLinePunct w:val="0"/>
        <w:autoSpaceDE/>
        <w:autoSpaceDN/>
        <w:bidi w:val="0"/>
        <w:adjustRightInd/>
        <w:snapToGrid/>
        <w:spacing w:line="61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特此承诺 </w:t>
      </w:r>
    </w:p>
    <w:p>
      <w:pPr>
        <w:pStyle w:val="18"/>
        <w:keepNext w:val="0"/>
        <w:keepLines w:val="0"/>
        <w:pageBreakBefore w:val="0"/>
        <w:widowControl w:val="0"/>
        <w:kinsoku/>
        <w:wordWrap/>
        <w:topLinePunct w:val="0"/>
        <w:bidi w:val="0"/>
        <w:snapToGrid/>
        <w:spacing w:line="480" w:lineRule="auto"/>
        <w:jc w:val="left"/>
        <w:rPr>
          <w:rFonts w:hint="eastAsia" w:ascii="仿宋" w:hAnsi="仿宋" w:eastAsia="仿宋" w:cs="仿宋"/>
          <w:b w:val="0"/>
          <w:bCs w:val="0"/>
          <w:color w:val="auto"/>
          <w:sz w:val="24"/>
          <w:szCs w:val="24"/>
          <w:highlight w:val="none"/>
        </w:rPr>
      </w:pPr>
    </w:p>
    <w:p>
      <w:pPr>
        <w:keepNext w:val="0"/>
        <w:keepLines w:val="0"/>
        <w:pageBreakBefore w:val="0"/>
        <w:widowControl w:val="0"/>
        <w:kinsoku/>
        <w:wordWrap/>
        <w:topLinePunct w:val="0"/>
        <w:bidi w:val="0"/>
        <w:snapToGrid/>
        <w:spacing w:line="480" w:lineRule="auto"/>
        <w:ind w:left="0" w:leftChars="0" w:firstLine="422" w:firstLineChars="175"/>
        <w:jc w:val="left"/>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投标人（盖章）：</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p>
    <w:p>
      <w:pPr>
        <w:keepNext w:val="0"/>
        <w:keepLines w:val="0"/>
        <w:pageBreakBefore w:val="0"/>
        <w:widowControl w:val="0"/>
        <w:kinsoku/>
        <w:wordWrap/>
        <w:topLinePunct w:val="0"/>
        <w:bidi w:val="0"/>
        <w:snapToGrid/>
        <w:spacing w:line="480" w:lineRule="auto"/>
        <w:ind w:left="0" w:leftChars="0" w:firstLine="422" w:firstLineChars="175"/>
        <w:jc w:val="left"/>
        <w:rPr>
          <w:rFonts w:hint="eastAsia" w:ascii="仿宋" w:hAnsi="仿宋" w:eastAsia="仿宋" w:cs="仿宋"/>
          <w:b/>
          <w:bCs/>
          <w:color w:val="auto"/>
          <w:sz w:val="24"/>
          <w:szCs w:val="24"/>
          <w:highlight w:val="none"/>
        </w:rPr>
      </w:pPr>
    </w:p>
    <w:p>
      <w:pPr>
        <w:keepNext w:val="0"/>
        <w:keepLines w:val="0"/>
        <w:pageBreakBefore w:val="0"/>
        <w:widowControl w:val="0"/>
        <w:kinsoku/>
        <w:wordWrap/>
        <w:topLinePunct w:val="0"/>
        <w:bidi w:val="0"/>
        <w:snapToGrid/>
        <w:spacing w:line="480" w:lineRule="auto"/>
        <w:ind w:left="0" w:leftChars="0" w:firstLine="422" w:firstLineChars="175"/>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日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期：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年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月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日</w:t>
      </w:r>
    </w:p>
    <w:p>
      <w:pPr>
        <w:pStyle w:val="12"/>
        <w:keepNext w:val="0"/>
        <w:keepLines w:val="0"/>
        <w:pageBreakBefore w:val="0"/>
        <w:widowControl w:val="0"/>
        <w:kinsoku/>
        <w:wordWrap/>
        <w:topLinePunct w:val="0"/>
        <w:bidi w:val="0"/>
        <w:snapToGrid/>
        <w:spacing w:line="480" w:lineRule="auto"/>
        <w:rPr>
          <w:rFonts w:hint="eastAsia" w:ascii="仿宋" w:hAnsi="仿宋" w:eastAsia="仿宋" w:cs="仿宋"/>
          <w:b/>
          <w:bCs/>
          <w:color w:val="auto"/>
          <w:sz w:val="24"/>
          <w:szCs w:val="24"/>
          <w:highlight w:val="none"/>
        </w:rPr>
      </w:pPr>
    </w:p>
    <w:p>
      <w:pPr>
        <w:pStyle w:val="12"/>
        <w:rPr>
          <w:rFonts w:hint="eastAsia" w:ascii="仿宋" w:hAnsi="仿宋" w:eastAsia="仿宋" w:cs="仿宋"/>
          <w:b/>
          <w:bCs/>
          <w:color w:val="auto"/>
          <w:sz w:val="24"/>
          <w:szCs w:val="24"/>
          <w:highlight w:val="none"/>
        </w:rPr>
      </w:pPr>
    </w:p>
    <w:p>
      <w:pPr>
        <w:pStyle w:val="12"/>
        <w:rPr>
          <w:rFonts w:hint="eastAsia" w:ascii="仿宋" w:hAnsi="仿宋" w:eastAsia="仿宋" w:cs="仿宋"/>
          <w:b/>
          <w:bCs/>
          <w:color w:val="auto"/>
          <w:sz w:val="24"/>
          <w:szCs w:val="24"/>
          <w:highlight w:val="none"/>
        </w:rPr>
      </w:pPr>
    </w:p>
    <w:p>
      <w:pPr>
        <w:pStyle w:val="12"/>
        <w:rPr>
          <w:rFonts w:hint="eastAsia" w:ascii="仿宋" w:hAnsi="仿宋" w:eastAsia="仿宋" w:cs="仿宋"/>
          <w:b/>
          <w:bCs/>
          <w:color w:val="auto"/>
          <w:sz w:val="24"/>
          <w:szCs w:val="24"/>
          <w:highlight w:val="none"/>
        </w:rPr>
      </w:pPr>
    </w:p>
    <w:p>
      <w:pPr>
        <w:widowControl/>
        <w:spacing w:line="420" w:lineRule="atLeas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br w:type="page"/>
      </w:r>
      <w:r>
        <w:rPr>
          <w:rFonts w:hint="eastAsia" w:ascii="仿宋" w:hAnsi="仿宋" w:eastAsia="仿宋" w:cs="仿宋"/>
          <w:b/>
          <w:bCs/>
          <w:color w:val="auto"/>
          <w:kern w:val="0"/>
          <w:sz w:val="24"/>
          <w:szCs w:val="24"/>
          <w:highlight w:val="none"/>
        </w:rPr>
        <w:t>投标声明书</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（采购人名称）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项目（项目编号：</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）的招标文件，我方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（投标人名称）作为投标人正式授权</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授权代表全名，职务）代表我方处理有关本投标的一切事宜。</w:t>
      </w:r>
    </w:p>
    <w:p>
      <w:pPr>
        <w:pStyle w:val="3"/>
        <w:spacing w:line="440" w:lineRule="exact"/>
        <w:ind w:firstLine="4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在此</w:t>
      </w:r>
      <w:r>
        <w:rPr>
          <w:rFonts w:hint="eastAsia" w:ascii="仿宋" w:hAnsi="仿宋" w:eastAsia="仿宋" w:cs="仿宋"/>
          <w:color w:val="auto"/>
          <w:spacing w:val="-3"/>
          <w:sz w:val="24"/>
          <w:szCs w:val="24"/>
          <w:highlight w:val="none"/>
        </w:rPr>
        <w:t>提</w:t>
      </w:r>
      <w:r>
        <w:rPr>
          <w:rFonts w:hint="eastAsia" w:ascii="仿宋" w:hAnsi="仿宋" w:eastAsia="仿宋" w:cs="仿宋"/>
          <w:color w:val="auto"/>
          <w:sz w:val="24"/>
          <w:szCs w:val="24"/>
          <w:highlight w:val="none"/>
        </w:rPr>
        <w:t>供</w:t>
      </w:r>
      <w:r>
        <w:rPr>
          <w:rFonts w:hint="eastAsia" w:ascii="仿宋" w:hAnsi="仿宋" w:eastAsia="仿宋" w:cs="仿宋"/>
          <w:color w:val="auto"/>
          <w:spacing w:val="-3"/>
          <w:sz w:val="24"/>
          <w:szCs w:val="24"/>
          <w:highlight w:val="none"/>
        </w:rPr>
        <w:t>投</w:t>
      </w:r>
      <w:r>
        <w:rPr>
          <w:rFonts w:hint="eastAsia" w:ascii="仿宋" w:hAnsi="仿宋" w:eastAsia="仿宋" w:cs="仿宋"/>
          <w:color w:val="auto"/>
          <w:sz w:val="24"/>
          <w:szCs w:val="24"/>
          <w:highlight w:val="none"/>
        </w:rPr>
        <w:t>标</w:t>
      </w:r>
      <w:r>
        <w:rPr>
          <w:rFonts w:hint="eastAsia" w:ascii="仿宋" w:hAnsi="仿宋" w:eastAsia="仿宋" w:cs="仿宋"/>
          <w:color w:val="auto"/>
          <w:spacing w:val="-3"/>
          <w:sz w:val="24"/>
          <w:szCs w:val="24"/>
          <w:highlight w:val="none"/>
        </w:rPr>
        <w:t>人</w:t>
      </w:r>
      <w:r>
        <w:rPr>
          <w:rFonts w:hint="eastAsia" w:ascii="仿宋" w:hAnsi="仿宋" w:eastAsia="仿宋" w:cs="仿宋"/>
          <w:color w:val="auto"/>
          <w:sz w:val="24"/>
          <w:szCs w:val="24"/>
          <w:highlight w:val="none"/>
        </w:rPr>
        <w:t>须知规</w:t>
      </w:r>
      <w:r>
        <w:rPr>
          <w:rFonts w:hint="eastAsia" w:ascii="仿宋" w:hAnsi="仿宋" w:eastAsia="仿宋" w:cs="仿宋"/>
          <w:color w:val="auto"/>
          <w:spacing w:val="-3"/>
          <w:sz w:val="24"/>
          <w:szCs w:val="24"/>
          <w:highlight w:val="none"/>
        </w:rPr>
        <w:t>定的</w:t>
      </w:r>
      <w:r>
        <w:rPr>
          <w:rFonts w:hint="eastAsia" w:ascii="仿宋" w:hAnsi="仿宋" w:eastAsia="仿宋" w:cs="仿宋"/>
          <w:color w:val="auto"/>
          <w:sz w:val="24"/>
          <w:szCs w:val="24"/>
          <w:highlight w:val="none"/>
        </w:rPr>
        <w:t>全部</w:t>
      </w:r>
      <w:r>
        <w:rPr>
          <w:rFonts w:hint="eastAsia" w:ascii="仿宋" w:hAnsi="仿宋" w:eastAsia="仿宋" w:cs="仿宋"/>
          <w:color w:val="auto"/>
          <w:spacing w:val="-3"/>
          <w:sz w:val="24"/>
          <w:szCs w:val="24"/>
          <w:highlight w:val="none"/>
        </w:rPr>
        <w:t>投</w:t>
      </w:r>
      <w:r>
        <w:rPr>
          <w:rFonts w:hint="eastAsia" w:ascii="仿宋" w:hAnsi="仿宋" w:eastAsia="仿宋" w:cs="仿宋"/>
          <w:color w:val="auto"/>
          <w:sz w:val="24"/>
          <w:szCs w:val="24"/>
          <w:highlight w:val="none"/>
        </w:rPr>
        <w:t>标</w:t>
      </w:r>
      <w:r>
        <w:rPr>
          <w:rFonts w:hint="eastAsia" w:ascii="仿宋" w:hAnsi="仿宋" w:eastAsia="仿宋" w:cs="仿宋"/>
          <w:color w:val="auto"/>
          <w:spacing w:val="-3"/>
          <w:sz w:val="24"/>
          <w:szCs w:val="24"/>
          <w:highlight w:val="none"/>
        </w:rPr>
        <w:t>文</w:t>
      </w:r>
      <w:r>
        <w:rPr>
          <w:rFonts w:hint="eastAsia" w:ascii="仿宋" w:hAnsi="仿宋" w:eastAsia="仿宋" w:cs="仿宋"/>
          <w:color w:val="auto"/>
          <w:sz w:val="24"/>
          <w:szCs w:val="24"/>
          <w:highlight w:val="none"/>
        </w:rPr>
        <w:t>件。</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我方己完全明白招标文件的所有条款要求，并重申以下几点：</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人已详细审查全部“招标文件”，包括修改、澄清文件（如有的话）以及全部参考资料和有关附件，已经了解我方对于招标文件、采购过程、采购结果有依法进行询问、质疑、投诉的权利及相关渠道和要求。</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（二）投标人在投标之前已经与贵方进行了充分的沟通，完全理解并接受招标文件的各项规定和要求，对招标文件的合理性、合法性不再有异议。</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（三）本投标有效期自开标日起90日。</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（四）如中标，本投标文件至本项目合同履行完毕止均保持有效，本投标人将按“招标文件”及政府采购法律、法规的规定履行合同责任和义务。</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（五）投标人同意按照贵方要求提供与投标有关的一切数据或资料。</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（六）我方向贵方提交的所有投标文件、资料都是准确的和真实的。</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（七）我方不是采购人的附属机构；在获知本项目采购信息后，与采购人聘请的为此项目提供咨询服务的公司及其附属机构没有任何联系。</w:t>
      </w:r>
    </w:p>
    <w:p>
      <w:pPr>
        <w:spacing w:line="44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（八）以上事项如有虚假或隐瞒，我方愿意承担一切后果，并不再寻求任何旨在减轻或免除法律责任的辩解。</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（九）本投标有关的一切正式往来信函请寄：</w:t>
      </w:r>
    </w:p>
    <w:p>
      <w:pPr>
        <w:spacing w:line="44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地址</w:t>
      </w:r>
      <w:r>
        <w:rPr>
          <w:rFonts w:hint="eastAsia" w:ascii="仿宋" w:hAnsi="仿宋" w:eastAsia="仿宋" w:cs="仿宋"/>
          <w:color w:val="auto"/>
          <w:sz w:val="24"/>
          <w:szCs w:val="24"/>
          <w:highlight w:val="none"/>
          <w:u w:val="single"/>
        </w:rPr>
        <w:t xml:space="preserve">                           </w:t>
      </w:r>
    </w:p>
    <w:p>
      <w:pPr>
        <w:spacing w:line="440" w:lineRule="exact"/>
        <w:ind w:firstLine="4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p>
    <w:p>
      <w:pPr>
        <w:spacing w:line="440" w:lineRule="exact"/>
        <w:ind w:firstLine="840" w:firstLine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电子邮件</w:t>
      </w:r>
      <w:r>
        <w:rPr>
          <w:rFonts w:hint="eastAsia" w:ascii="仿宋" w:hAnsi="仿宋" w:eastAsia="仿宋" w:cs="仿宋"/>
          <w:color w:val="auto"/>
          <w:sz w:val="24"/>
          <w:szCs w:val="24"/>
          <w:highlight w:val="none"/>
          <w:u w:val="single"/>
        </w:rPr>
        <w:t xml:space="preserve">                           </w:t>
      </w:r>
    </w:p>
    <w:p>
      <w:pPr>
        <w:spacing w:line="360" w:lineRule="auto"/>
        <w:ind w:firstLine="435"/>
        <w:rPr>
          <w:rFonts w:hint="eastAsia" w:ascii="仿宋" w:hAnsi="仿宋" w:eastAsia="仿宋" w:cs="仿宋"/>
          <w:color w:val="auto"/>
          <w:sz w:val="24"/>
          <w:szCs w:val="24"/>
          <w:highlight w:val="none"/>
        </w:rPr>
      </w:pPr>
    </w:p>
    <w:p>
      <w:pPr>
        <w:spacing w:line="440" w:lineRule="exact"/>
        <w:ind w:firstLine="4860"/>
        <w:jc w:val="both"/>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投标人（盖章）：</w:t>
      </w:r>
    </w:p>
    <w:p>
      <w:pPr>
        <w:spacing w:line="440" w:lineRule="exact"/>
        <w:ind w:firstLine="4860"/>
        <w:jc w:val="both"/>
        <w:rPr>
          <w:rFonts w:hint="eastAsia" w:ascii="仿宋" w:hAnsi="仿宋" w:eastAsia="仿宋" w:cs="仿宋"/>
          <w:b/>
          <w:bCs/>
          <w:color w:val="auto"/>
          <w:sz w:val="24"/>
          <w:szCs w:val="24"/>
          <w:highlight w:val="none"/>
        </w:rPr>
      </w:pPr>
    </w:p>
    <w:p>
      <w:pPr>
        <w:spacing w:line="440" w:lineRule="exact"/>
        <w:ind w:firstLine="486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日 期：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eastAsia="zh-CN"/>
        </w:rPr>
        <w:t>年</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月</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日</w:t>
      </w:r>
    </w:p>
    <w:p>
      <w:pPr>
        <w:pStyle w:val="12"/>
        <w:rPr>
          <w:rFonts w:hint="eastAsia" w:ascii="仿宋" w:hAnsi="仿宋" w:eastAsia="仿宋" w:cs="仿宋"/>
          <w:b/>
          <w:bCs/>
          <w:color w:val="auto"/>
          <w:sz w:val="24"/>
          <w:szCs w:val="24"/>
          <w:highlight w:val="none"/>
        </w:rPr>
      </w:pPr>
    </w:p>
    <w:p>
      <w:pPr>
        <w:pStyle w:val="12"/>
        <w:rPr>
          <w:rFonts w:hint="eastAsia" w:ascii="仿宋" w:hAnsi="仿宋" w:eastAsia="仿宋" w:cs="仿宋"/>
          <w:b/>
          <w:bCs/>
          <w:color w:val="auto"/>
          <w:sz w:val="24"/>
          <w:szCs w:val="24"/>
          <w:highlight w:val="none"/>
        </w:rPr>
      </w:pPr>
    </w:p>
    <w:p>
      <w:pPr>
        <w:jc w:val="center"/>
        <w:rPr>
          <w:rStyle w:val="17"/>
          <w:rFonts w:hint="eastAsia" w:ascii="仿宋" w:hAnsi="仿宋" w:eastAsia="仿宋" w:cs="仿宋"/>
          <w:b/>
          <w:kern w:val="0"/>
          <w:sz w:val="24"/>
          <w:szCs w:val="24"/>
        </w:rPr>
      </w:pPr>
      <w:r>
        <w:rPr>
          <w:rStyle w:val="17"/>
          <w:rFonts w:hint="eastAsia" w:ascii="仿宋" w:hAnsi="仿宋" w:eastAsia="仿宋" w:cs="仿宋"/>
          <w:b/>
          <w:kern w:val="0"/>
          <w:sz w:val="24"/>
          <w:szCs w:val="24"/>
          <w:lang w:val="en-US"/>
        </w:rPr>
        <w:t>投标</w:t>
      </w:r>
      <w:r>
        <w:rPr>
          <w:rStyle w:val="17"/>
          <w:rFonts w:hint="eastAsia" w:ascii="仿宋" w:hAnsi="仿宋" w:eastAsia="仿宋" w:cs="仿宋"/>
          <w:b/>
          <w:kern w:val="0"/>
          <w:sz w:val="24"/>
          <w:szCs w:val="24"/>
        </w:rPr>
        <w:t>函</w:t>
      </w:r>
    </w:p>
    <w:p>
      <w:pPr>
        <w:spacing w:line="500" w:lineRule="exact"/>
        <w:ind w:left="-15" w:leftChars="-7" w:firstLine="19" w:firstLineChars="8"/>
        <w:rPr>
          <w:rStyle w:val="17"/>
          <w:rFonts w:hint="eastAsia" w:ascii="仿宋" w:hAnsi="仿宋" w:eastAsia="仿宋" w:cs="仿宋"/>
          <w:sz w:val="24"/>
          <w:szCs w:val="24"/>
          <w:lang w:val="en-US"/>
        </w:rPr>
      </w:pPr>
      <w:r>
        <w:rPr>
          <w:rStyle w:val="17"/>
          <w:rFonts w:hint="eastAsia" w:ascii="仿宋" w:hAnsi="仿宋" w:eastAsia="仿宋" w:cs="仿宋"/>
          <w:sz w:val="24"/>
          <w:szCs w:val="24"/>
        </w:rPr>
        <w:t>致：</w:t>
      </w:r>
      <w:r>
        <w:rPr>
          <w:rStyle w:val="17"/>
          <w:rFonts w:hint="eastAsia" w:ascii="仿宋" w:hAnsi="仿宋" w:eastAsia="仿宋" w:cs="仿宋"/>
          <w:sz w:val="24"/>
          <w:szCs w:val="24"/>
          <w:u w:val="single"/>
          <w:lang w:val="en-US"/>
        </w:rPr>
        <w:t xml:space="preserve">    （采购人全称）    </w:t>
      </w:r>
    </w:p>
    <w:p>
      <w:pPr>
        <w:spacing w:line="500" w:lineRule="exact"/>
        <w:ind w:left="-15" w:leftChars="-7" w:firstLine="578" w:firstLineChars="241"/>
        <w:rPr>
          <w:rStyle w:val="17"/>
          <w:rFonts w:hint="eastAsia" w:ascii="仿宋" w:hAnsi="仿宋" w:eastAsia="仿宋" w:cs="仿宋"/>
          <w:sz w:val="24"/>
          <w:szCs w:val="24"/>
        </w:rPr>
      </w:pPr>
      <w:r>
        <w:rPr>
          <w:rStyle w:val="17"/>
          <w:rFonts w:hint="eastAsia" w:ascii="仿宋" w:hAnsi="仿宋" w:eastAsia="仿宋" w:cs="仿宋"/>
          <w:sz w:val="24"/>
          <w:szCs w:val="24"/>
          <w:u w:val="single"/>
        </w:rPr>
        <w:t>（供应商全称）</w:t>
      </w:r>
      <w:r>
        <w:rPr>
          <w:rStyle w:val="17"/>
          <w:rFonts w:hint="eastAsia" w:ascii="仿宋" w:hAnsi="仿宋" w:eastAsia="仿宋" w:cs="仿宋"/>
          <w:sz w:val="24"/>
          <w:szCs w:val="24"/>
        </w:rPr>
        <w:t>授权（全名、职务）为全权代表，参加贵方组织的</w:t>
      </w:r>
      <w:r>
        <w:rPr>
          <w:rStyle w:val="17"/>
          <w:rFonts w:hint="eastAsia" w:ascii="仿宋" w:hAnsi="仿宋" w:eastAsia="仿宋" w:cs="仿宋"/>
          <w:sz w:val="24"/>
          <w:szCs w:val="24"/>
          <w:u w:val="single"/>
        </w:rPr>
        <w:t>（项目名称）（</w:t>
      </w:r>
      <w:r>
        <w:rPr>
          <w:rStyle w:val="17"/>
          <w:rFonts w:hint="eastAsia" w:ascii="仿宋" w:hAnsi="仿宋" w:eastAsia="仿宋" w:cs="仿宋"/>
          <w:sz w:val="24"/>
          <w:szCs w:val="24"/>
          <w:u w:val="single"/>
          <w:lang w:val="en-US"/>
        </w:rPr>
        <w:t>项目</w:t>
      </w:r>
      <w:r>
        <w:rPr>
          <w:rStyle w:val="17"/>
          <w:rFonts w:hint="eastAsia" w:ascii="仿宋" w:hAnsi="仿宋" w:eastAsia="仿宋" w:cs="仿宋"/>
          <w:sz w:val="24"/>
          <w:szCs w:val="24"/>
          <w:u w:val="single"/>
        </w:rPr>
        <w:t>编）</w:t>
      </w:r>
      <w:r>
        <w:rPr>
          <w:rStyle w:val="17"/>
          <w:rFonts w:hint="eastAsia" w:ascii="仿宋" w:hAnsi="仿宋" w:eastAsia="仿宋" w:cs="仿宋"/>
          <w:sz w:val="24"/>
          <w:szCs w:val="24"/>
        </w:rPr>
        <w:t>的有关活动。为此：</w:t>
      </w:r>
    </w:p>
    <w:p>
      <w:pPr>
        <w:spacing w:line="500" w:lineRule="exact"/>
        <w:ind w:left="-15" w:leftChars="-7" w:firstLine="19" w:firstLineChars="8"/>
        <w:rPr>
          <w:rStyle w:val="17"/>
          <w:rFonts w:hint="eastAsia" w:ascii="仿宋" w:hAnsi="仿宋" w:eastAsia="仿宋" w:cs="仿宋"/>
          <w:sz w:val="24"/>
          <w:szCs w:val="24"/>
        </w:rPr>
      </w:pPr>
      <w:r>
        <w:rPr>
          <w:rStyle w:val="17"/>
          <w:rFonts w:hint="eastAsia" w:ascii="仿宋" w:hAnsi="仿宋" w:eastAsia="仿宋" w:cs="仿宋"/>
          <w:sz w:val="24"/>
          <w:szCs w:val="24"/>
        </w:rPr>
        <w:t>l.提供</w:t>
      </w:r>
      <w:r>
        <w:rPr>
          <w:rStyle w:val="17"/>
          <w:rFonts w:hint="eastAsia" w:ascii="仿宋" w:hAnsi="仿宋" w:eastAsia="仿宋" w:cs="仿宋"/>
          <w:sz w:val="24"/>
          <w:szCs w:val="24"/>
          <w:lang w:val="en-US"/>
        </w:rPr>
        <w:t>投标人</w:t>
      </w:r>
      <w:r>
        <w:rPr>
          <w:rStyle w:val="17"/>
          <w:rFonts w:hint="eastAsia" w:ascii="仿宋" w:hAnsi="仿宋" w:eastAsia="仿宋" w:cs="仿宋"/>
          <w:sz w:val="24"/>
          <w:szCs w:val="24"/>
        </w:rPr>
        <w:t>须知规定的全部</w:t>
      </w:r>
      <w:r>
        <w:rPr>
          <w:rStyle w:val="17"/>
          <w:rFonts w:hint="eastAsia" w:ascii="仿宋" w:hAnsi="仿宋" w:eastAsia="仿宋" w:cs="仿宋"/>
          <w:sz w:val="24"/>
          <w:szCs w:val="24"/>
          <w:lang w:val="en-US"/>
        </w:rPr>
        <w:t>投标</w:t>
      </w:r>
      <w:r>
        <w:rPr>
          <w:rStyle w:val="17"/>
          <w:rFonts w:hint="eastAsia" w:ascii="仿宋" w:hAnsi="仿宋" w:eastAsia="仿宋" w:cs="仿宋"/>
          <w:sz w:val="24"/>
          <w:szCs w:val="24"/>
        </w:rPr>
        <w:t>响应文件。</w:t>
      </w:r>
    </w:p>
    <w:p>
      <w:pPr>
        <w:spacing w:line="500" w:lineRule="exact"/>
        <w:ind w:left="-15" w:leftChars="-7" w:firstLine="19" w:firstLineChars="8"/>
        <w:rPr>
          <w:rStyle w:val="17"/>
          <w:rFonts w:hint="eastAsia" w:ascii="仿宋" w:hAnsi="仿宋" w:eastAsia="仿宋" w:cs="仿宋"/>
          <w:sz w:val="24"/>
          <w:szCs w:val="24"/>
          <w:u w:val="single"/>
          <w:lang w:val="zh-CN"/>
        </w:rPr>
      </w:pPr>
      <w:r>
        <w:rPr>
          <w:rStyle w:val="17"/>
          <w:rFonts w:hint="eastAsia" w:ascii="仿宋" w:hAnsi="仿宋" w:eastAsia="仿宋" w:cs="仿宋"/>
          <w:sz w:val="24"/>
          <w:szCs w:val="24"/>
        </w:rPr>
        <w:t>2.</w:t>
      </w:r>
      <w:r>
        <w:rPr>
          <w:rStyle w:val="17"/>
          <w:rFonts w:hint="eastAsia" w:ascii="仿宋" w:hAnsi="仿宋" w:eastAsia="仿宋" w:cs="仿宋"/>
          <w:sz w:val="24"/>
          <w:szCs w:val="24"/>
          <w:lang w:val="zh-CN"/>
        </w:rPr>
        <w:t>我方愿以本投标书向你方发包的</w:t>
      </w:r>
      <w:r>
        <w:rPr>
          <w:rStyle w:val="17"/>
          <w:rFonts w:hint="eastAsia" w:ascii="仿宋" w:hAnsi="仿宋" w:eastAsia="仿宋" w:cs="仿宋"/>
          <w:sz w:val="24"/>
          <w:szCs w:val="24"/>
          <w:u w:val="single"/>
          <w:lang w:val="zh-CN"/>
        </w:rPr>
        <w:t>柯城区城区环境卫生作业服务项目</w:t>
      </w:r>
      <w:r>
        <w:rPr>
          <w:rStyle w:val="17"/>
          <w:rFonts w:hint="eastAsia" w:ascii="仿宋" w:hAnsi="仿宋" w:eastAsia="仿宋" w:cs="仿宋"/>
          <w:sz w:val="24"/>
          <w:szCs w:val="24"/>
          <w:lang w:val="zh-CN"/>
        </w:rPr>
        <w:t>全部内容进行</w:t>
      </w:r>
      <w:r>
        <w:rPr>
          <w:rStyle w:val="17"/>
          <w:rFonts w:hint="eastAsia" w:ascii="仿宋" w:hAnsi="仿宋" w:eastAsia="仿宋" w:cs="仿宋"/>
          <w:sz w:val="24"/>
          <w:szCs w:val="24"/>
          <w:lang w:val="en-US"/>
        </w:rPr>
        <w:t>响应</w:t>
      </w:r>
      <w:r>
        <w:rPr>
          <w:rStyle w:val="17"/>
          <w:rFonts w:hint="eastAsia" w:ascii="仿宋" w:hAnsi="仿宋" w:eastAsia="仿宋" w:cs="仿宋"/>
          <w:sz w:val="24"/>
          <w:szCs w:val="24"/>
          <w:lang w:val="zh-CN"/>
        </w:rPr>
        <w:t>。</w:t>
      </w:r>
      <w:r>
        <w:rPr>
          <w:rStyle w:val="17"/>
          <w:rFonts w:hint="eastAsia" w:ascii="仿宋" w:hAnsi="仿宋" w:eastAsia="仿宋" w:cs="仿宋"/>
          <w:sz w:val="24"/>
          <w:szCs w:val="24"/>
          <w:lang w:val="en-US" w:eastAsia="zh-CN"/>
        </w:rPr>
        <w:t>工期</w:t>
      </w:r>
      <w:r>
        <w:rPr>
          <w:rStyle w:val="17"/>
          <w:rFonts w:hint="eastAsia" w:ascii="仿宋" w:hAnsi="仿宋" w:eastAsia="仿宋" w:cs="仿宋"/>
          <w:sz w:val="24"/>
          <w:szCs w:val="24"/>
          <w:lang w:val="zh-CN"/>
        </w:rPr>
        <w:t>：</w:t>
      </w:r>
      <w:r>
        <w:rPr>
          <w:rStyle w:val="17"/>
          <w:rFonts w:hint="eastAsia" w:ascii="仿宋" w:hAnsi="仿宋" w:eastAsia="仿宋" w:cs="仿宋"/>
          <w:sz w:val="24"/>
          <w:szCs w:val="24"/>
          <w:u w:val="single"/>
          <w:lang w:val="en-US"/>
        </w:rPr>
        <w:t xml:space="preserve">       </w:t>
      </w:r>
      <w:r>
        <w:rPr>
          <w:rStyle w:val="17"/>
          <w:rFonts w:hint="eastAsia" w:ascii="仿宋" w:hAnsi="仿宋" w:eastAsia="仿宋" w:cs="仿宋"/>
          <w:sz w:val="24"/>
          <w:szCs w:val="24"/>
          <w:lang w:val="zh-CN"/>
        </w:rPr>
        <w:t>，质量目标</w:t>
      </w:r>
      <w:r>
        <w:rPr>
          <w:rStyle w:val="17"/>
          <w:rFonts w:hint="eastAsia" w:ascii="仿宋" w:hAnsi="仿宋" w:eastAsia="仿宋" w:cs="仿宋"/>
          <w:sz w:val="24"/>
          <w:szCs w:val="24"/>
          <w:u w:val="single"/>
          <w:lang w:val="zh-CN"/>
        </w:rPr>
        <w:t>合格</w:t>
      </w:r>
      <w:r>
        <w:rPr>
          <w:rStyle w:val="17"/>
          <w:rFonts w:hint="eastAsia" w:ascii="仿宋" w:hAnsi="仿宋" w:eastAsia="仿宋" w:cs="仿宋"/>
          <w:sz w:val="24"/>
          <w:szCs w:val="24"/>
          <w:lang w:val="zh-CN"/>
        </w:rPr>
        <w:t>。</w:t>
      </w:r>
    </w:p>
    <w:p>
      <w:pPr>
        <w:spacing w:line="500" w:lineRule="exact"/>
        <w:ind w:left="-15" w:leftChars="-7" w:firstLine="19" w:firstLineChars="8"/>
        <w:rPr>
          <w:rStyle w:val="17"/>
          <w:rFonts w:hint="eastAsia" w:ascii="仿宋" w:hAnsi="仿宋" w:eastAsia="仿宋" w:cs="仿宋"/>
          <w:sz w:val="24"/>
          <w:szCs w:val="24"/>
        </w:rPr>
      </w:pPr>
      <w:r>
        <w:rPr>
          <w:rStyle w:val="17"/>
          <w:rFonts w:hint="eastAsia" w:ascii="仿宋" w:hAnsi="仿宋" w:eastAsia="仿宋" w:cs="仿宋"/>
          <w:sz w:val="24"/>
          <w:szCs w:val="24"/>
        </w:rPr>
        <w:t>3.已详细审查全部</w:t>
      </w:r>
      <w:r>
        <w:rPr>
          <w:rStyle w:val="17"/>
          <w:rFonts w:hint="eastAsia" w:ascii="仿宋" w:hAnsi="仿宋" w:eastAsia="仿宋" w:cs="仿宋"/>
          <w:sz w:val="24"/>
          <w:szCs w:val="24"/>
          <w:lang w:val="en-US"/>
        </w:rPr>
        <w:t>采购招标</w:t>
      </w:r>
      <w:r>
        <w:rPr>
          <w:rStyle w:val="17"/>
          <w:rFonts w:hint="eastAsia" w:ascii="仿宋" w:hAnsi="仿宋" w:eastAsia="仿宋" w:cs="仿宋"/>
          <w:sz w:val="24"/>
          <w:szCs w:val="24"/>
        </w:rPr>
        <w:t>文件，同意</w:t>
      </w:r>
      <w:r>
        <w:rPr>
          <w:rStyle w:val="17"/>
          <w:rFonts w:hint="eastAsia" w:ascii="仿宋" w:hAnsi="仿宋" w:eastAsia="仿宋" w:cs="仿宋"/>
          <w:sz w:val="24"/>
          <w:szCs w:val="24"/>
          <w:lang w:val="en-US"/>
        </w:rPr>
        <w:t>采购招标</w:t>
      </w:r>
      <w:r>
        <w:rPr>
          <w:rStyle w:val="17"/>
          <w:rFonts w:hint="eastAsia" w:ascii="仿宋" w:hAnsi="仿宋" w:eastAsia="仿宋" w:cs="仿宋"/>
          <w:sz w:val="24"/>
          <w:szCs w:val="24"/>
        </w:rPr>
        <w:t>文件的各项要求，并认同该次采购的合法性。</w:t>
      </w:r>
    </w:p>
    <w:p>
      <w:pPr>
        <w:spacing w:line="500" w:lineRule="exact"/>
        <w:ind w:left="-15" w:leftChars="-7" w:firstLine="19" w:firstLineChars="8"/>
        <w:rPr>
          <w:rStyle w:val="17"/>
          <w:rFonts w:hint="eastAsia" w:ascii="仿宋" w:hAnsi="仿宋" w:eastAsia="仿宋" w:cs="仿宋"/>
          <w:sz w:val="24"/>
          <w:szCs w:val="24"/>
        </w:rPr>
      </w:pPr>
      <w:r>
        <w:rPr>
          <w:rStyle w:val="17"/>
          <w:rFonts w:hint="eastAsia" w:ascii="仿宋" w:hAnsi="仿宋" w:eastAsia="仿宋" w:cs="仿宋"/>
          <w:sz w:val="24"/>
          <w:szCs w:val="24"/>
        </w:rPr>
        <w:t>4.若经采购人确定为成交人，将按</w:t>
      </w:r>
      <w:r>
        <w:rPr>
          <w:rStyle w:val="17"/>
          <w:rFonts w:hint="eastAsia" w:ascii="仿宋" w:hAnsi="仿宋" w:eastAsia="仿宋" w:cs="仿宋"/>
          <w:sz w:val="24"/>
          <w:szCs w:val="24"/>
          <w:lang w:val="en-US"/>
        </w:rPr>
        <w:t>采购招标</w:t>
      </w:r>
      <w:r>
        <w:rPr>
          <w:rStyle w:val="17"/>
          <w:rFonts w:hint="eastAsia" w:ascii="仿宋" w:hAnsi="仿宋" w:eastAsia="仿宋" w:cs="仿宋"/>
          <w:sz w:val="24"/>
          <w:szCs w:val="24"/>
        </w:rPr>
        <w:t>文件规定履行合同责任和义务。</w:t>
      </w:r>
    </w:p>
    <w:p>
      <w:pPr>
        <w:spacing w:line="500" w:lineRule="exact"/>
        <w:ind w:left="-15" w:leftChars="-7" w:firstLine="19" w:firstLineChars="8"/>
        <w:rPr>
          <w:rStyle w:val="17"/>
          <w:rFonts w:hint="eastAsia" w:ascii="仿宋" w:hAnsi="仿宋" w:eastAsia="仿宋" w:cs="仿宋"/>
          <w:sz w:val="24"/>
          <w:szCs w:val="24"/>
        </w:rPr>
      </w:pPr>
      <w:r>
        <w:rPr>
          <w:rStyle w:val="17"/>
          <w:rFonts w:hint="eastAsia" w:ascii="仿宋" w:hAnsi="仿宋" w:eastAsia="仿宋" w:cs="仿宋"/>
          <w:sz w:val="24"/>
          <w:szCs w:val="24"/>
        </w:rPr>
        <w:t>5.同意提供按照贵方可能要求的与其</w:t>
      </w:r>
      <w:r>
        <w:rPr>
          <w:rStyle w:val="17"/>
          <w:rFonts w:hint="eastAsia" w:ascii="仿宋" w:hAnsi="仿宋" w:eastAsia="仿宋" w:cs="仿宋"/>
          <w:sz w:val="24"/>
          <w:szCs w:val="24"/>
          <w:lang w:val="en-US"/>
        </w:rPr>
        <w:t>响应</w:t>
      </w:r>
      <w:r>
        <w:rPr>
          <w:rStyle w:val="17"/>
          <w:rFonts w:hint="eastAsia" w:ascii="仿宋" w:hAnsi="仿宋" w:eastAsia="仿宋" w:cs="仿宋"/>
          <w:sz w:val="24"/>
          <w:szCs w:val="24"/>
        </w:rPr>
        <w:t>有关的一切数据或资料，并保证其真实性、合法性。</w:t>
      </w:r>
    </w:p>
    <w:p>
      <w:pPr>
        <w:spacing w:line="500" w:lineRule="exact"/>
        <w:ind w:left="-15" w:leftChars="-7" w:firstLine="19" w:firstLineChars="8"/>
        <w:rPr>
          <w:rStyle w:val="17"/>
          <w:rFonts w:hint="eastAsia" w:ascii="仿宋" w:hAnsi="仿宋" w:eastAsia="仿宋" w:cs="仿宋"/>
          <w:sz w:val="24"/>
          <w:szCs w:val="24"/>
        </w:rPr>
      </w:pPr>
      <w:r>
        <w:rPr>
          <w:rStyle w:val="17"/>
          <w:rFonts w:hint="eastAsia" w:ascii="仿宋" w:hAnsi="仿宋" w:eastAsia="仿宋" w:cs="仿宋"/>
          <w:sz w:val="24"/>
          <w:szCs w:val="24"/>
        </w:rPr>
        <w:t>6.我方与本采购有关的一切正式来往通讯请寄：</w:t>
      </w:r>
    </w:p>
    <w:p>
      <w:pPr>
        <w:pStyle w:val="19"/>
        <w:rPr>
          <w:rFonts w:hint="eastAsia" w:ascii="仿宋" w:hAnsi="仿宋" w:eastAsia="仿宋" w:cs="仿宋"/>
          <w:sz w:val="24"/>
          <w:szCs w:val="24"/>
        </w:rPr>
      </w:pPr>
    </w:p>
    <w:p>
      <w:pPr>
        <w:spacing w:line="500" w:lineRule="exact"/>
        <w:ind w:left="-15" w:leftChars="-7" w:firstLine="578" w:firstLineChars="241"/>
        <w:rPr>
          <w:rStyle w:val="17"/>
          <w:rFonts w:hint="eastAsia" w:ascii="仿宋" w:hAnsi="仿宋" w:eastAsia="仿宋" w:cs="仿宋"/>
          <w:sz w:val="24"/>
          <w:szCs w:val="24"/>
        </w:rPr>
      </w:pPr>
      <w:r>
        <w:rPr>
          <w:rStyle w:val="17"/>
          <w:rFonts w:hint="eastAsia" w:ascii="仿宋" w:hAnsi="仿宋" w:eastAsia="仿宋" w:cs="仿宋"/>
          <w:sz w:val="24"/>
          <w:szCs w:val="24"/>
        </w:rPr>
        <w:t>地址：</w:t>
      </w:r>
      <w:r>
        <w:rPr>
          <w:rStyle w:val="17"/>
          <w:rFonts w:hint="eastAsia" w:ascii="仿宋" w:hAnsi="仿宋" w:eastAsia="仿宋" w:cs="仿宋"/>
          <w:sz w:val="24"/>
          <w:szCs w:val="24"/>
          <w:lang w:val="en-US"/>
        </w:rPr>
        <w:t xml:space="preserve">                     </w:t>
      </w:r>
      <w:r>
        <w:rPr>
          <w:rStyle w:val="17"/>
          <w:rFonts w:hint="eastAsia" w:ascii="仿宋" w:hAnsi="仿宋" w:eastAsia="仿宋" w:cs="仿宋"/>
          <w:sz w:val="24"/>
          <w:szCs w:val="24"/>
        </w:rPr>
        <w:t>邮编：</w:t>
      </w:r>
    </w:p>
    <w:p>
      <w:pPr>
        <w:spacing w:line="500" w:lineRule="exact"/>
        <w:ind w:left="-15" w:leftChars="-7" w:firstLine="578" w:firstLineChars="241"/>
        <w:rPr>
          <w:rStyle w:val="17"/>
          <w:rFonts w:hint="eastAsia" w:ascii="仿宋" w:hAnsi="仿宋" w:eastAsia="仿宋" w:cs="仿宋"/>
          <w:sz w:val="24"/>
          <w:szCs w:val="24"/>
        </w:rPr>
      </w:pPr>
      <w:r>
        <w:rPr>
          <w:rStyle w:val="17"/>
          <w:rFonts w:hint="eastAsia" w:ascii="仿宋" w:hAnsi="仿宋" w:eastAsia="仿宋" w:cs="仿宋"/>
          <w:sz w:val="24"/>
          <w:szCs w:val="24"/>
        </w:rPr>
        <w:t>电话：</w:t>
      </w:r>
      <w:r>
        <w:rPr>
          <w:rStyle w:val="17"/>
          <w:rFonts w:hint="eastAsia" w:ascii="仿宋" w:hAnsi="仿宋" w:eastAsia="仿宋" w:cs="仿宋"/>
          <w:sz w:val="24"/>
          <w:szCs w:val="24"/>
          <w:lang w:val="en-US"/>
        </w:rPr>
        <w:t xml:space="preserve">                     </w:t>
      </w:r>
      <w:r>
        <w:rPr>
          <w:rStyle w:val="17"/>
          <w:rFonts w:hint="eastAsia" w:ascii="仿宋" w:hAnsi="仿宋" w:eastAsia="仿宋" w:cs="仿宋"/>
          <w:sz w:val="24"/>
          <w:szCs w:val="24"/>
        </w:rPr>
        <w:t>传真：</w:t>
      </w:r>
    </w:p>
    <w:p>
      <w:pPr>
        <w:pStyle w:val="12"/>
        <w:rPr>
          <w:rStyle w:val="17"/>
          <w:rFonts w:hint="eastAsia" w:ascii="仿宋" w:hAnsi="仿宋" w:eastAsia="仿宋" w:cs="仿宋"/>
          <w:sz w:val="24"/>
          <w:szCs w:val="24"/>
        </w:rPr>
      </w:pPr>
    </w:p>
    <w:p>
      <w:pPr>
        <w:snapToGrid w:val="0"/>
        <w:spacing w:line="400" w:lineRule="exact"/>
        <w:jc w:val="left"/>
        <w:outlineLvl w:val="9"/>
        <w:rPr>
          <w:rFonts w:hint="eastAsia" w:ascii="仿宋" w:hAnsi="仿宋" w:eastAsia="仿宋" w:cs="仿宋"/>
          <w:b w:val="0"/>
          <w:bCs/>
          <w:color w:val="auto"/>
          <w:kern w:val="0"/>
          <w:sz w:val="24"/>
          <w:szCs w:val="24"/>
        </w:rPr>
      </w:pPr>
    </w:p>
    <w:p>
      <w:pPr>
        <w:snapToGrid w:val="0"/>
        <w:spacing w:line="400" w:lineRule="exact"/>
        <w:jc w:val="left"/>
        <w:outlineLvl w:val="9"/>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投标供应商:(盖章)</w:t>
      </w:r>
    </w:p>
    <w:p>
      <w:pPr>
        <w:snapToGrid w:val="0"/>
        <w:spacing w:line="400" w:lineRule="exact"/>
        <w:jc w:val="left"/>
        <w:outlineLvl w:val="9"/>
        <w:rPr>
          <w:rFonts w:hint="eastAsia" w:ascii="仿宋" w:hAnsi="仿宋" w:eastAsia="仿宋" w:cs="仿宋"/>
          <w:b w:val="0"/>
          <w:bCs/>
          <w:color w:val="auto"/>
          <w:kern w:val="0"/>
          <w:sz w:val="24"/>
          <w:szCs w:val="24"/>
          <w:lang w:eastAsia="zh-CN"/>
        </w:rPr>
      </w:pPr>
      <w:r>
        <w:rPr>
          <w:rFonts w:hint="eastAsia" w:ascii="仿宋" w:hAnsi="仿宋" w:eastAsia="仿宋" w:cs="仿宋"/>
          <w:b w:val="0"/>
          <w:bCs/>
          <w:color w:val="auto"/>
          <w:kern w:val="0"/>
          <w:sz w:val="24"/>
          <w:szCs w:val="24"/>
          <w:lang w:eastAsia="zh-CN"/>
        </w:rPr>
        <w:t>法定代表人或委托代理人：（盖章或签字）</w:t>
      </w:r>
    </w:p>
    <w:p>
      <w:pPr>
        <w:snapToGrid w:val="0"/>
        <w:spacing w:line="400" w:lineRule="exact"/>
        <w:jc w:val="left"/>
        <w:outlineLvl w:val="9"/>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 xml:space="preserve">日期:     年 </w:t>
      </w:r>
      <w:r>
        <w:rPr>
          <w:rFonts w:hint="eastAsia" w:ascii="仿宋" w:hAnsi="仿宋" w:eastAsia="仿宋" w:cs="仿宋"/>
          <w:b w:val="0"/>
          <w:bCs/>
          <w:color w:val="auto"/>
          <w:kern w:val="0"/>
          <w:sz w:val="24"/>
          <w:szCs w:val="24"/>
          <w:lang w:val="en-US" w:eastAsia="zh-CN"/>
        </w:rPr>
        <w:t xml:space="preserve"> </w:t>
      </w:r>
      <w:r>
        <w:rPr>
          <w:rFonts w:hint="eastAsia" w:ascii="仿宋" w:hAnsi="仿宋" w:eastAsia="仿宋" w:cs="仿宋"/>
          <w:b w:val="0"/>
          <w:bCs/>
          <w:color w:val="auto"/>
          <w:kern w:val="0"/>
          <w:sz w:val="24"/>
          <w:szCs w:val="24"/>
        </w:rPr>
        <w:t xml:space="preserve">  月   日</w:t>
      </w:r>
    </w:p>
    <w:p>
      <w:pPr>
        <w:spacing w:line="500" w:lineRule="exact"/>
        <w:ind w:left="-171" w:firstLine="855"/>
        <w:rPr>
          <w:rStyle w:val="17"/>
          <w:rFonts w:hint="eastAsia" w:ascii="仿宋" w:hAnsi="仿宋" w:eastAsia="仿宋" w:cs="仿宋"/>
          <w:sz w:val="24"/>
          <w:szCs w:val="24"/>
        </w:rPr>
      </w:pPr>
    </w:p>
    <w:p>
      <w:pPr>
        <w:spacing w:line="500" w:lineRule="exact"/>
        <w:ind w:left="-171" w:firstLine="855"/>
        <w:rPr>
          <w:rStyle w:val="17"/>
          <w:rFonts w:hint="eastAsia" w:ascii="仿宋" w:hAnsi="仿宋" w:eastAsia="仿宋" w:cs="仿宋"/>
          <w:sz w:val="24"/>
          <w:szCs w:val="24"/>
        </w:rPr>
      </w:pPr>
    </w:p>
    <w:p>
      <w:pPr>
        <w:spacing w:line="500" w:lineRule="exact"/>
        <w:ind w:left="-171" w:firstLine="855"/>
        <w:rPr>
          <w:rStyle w:val="17"/>
          <w:rFonts w:hint="eastAsia" w:ascii="仿宋" w:hAnsi="仿宋" w:eastAsia="仿宋" w:cs="仿宋"/>
          <w:sz w:val="24"/>
          <w:szCs w:val="24"/>
        </w:rPr>
      </w:pPr>
    </w:p>
    <w:p>
      <w:pPr>
        <w:spacing w:line="500" w:lineRule="exact"/>
        <w:ind w:left="-171" w:firstLine="855"/>
        <w:rPr>
          <w:rStyle w:val="17"/>
          <w:rFonts w:hint="eastAsia" w:ascii="仿宋" w:hAnsi="仿宋" w:eastAsia="仿宋" w:cs="仿宋"/>
          <w:sz w:val="24"/>
          <w:szCs w:val="24"/>
        </w:rPr>
      </w:pPr>
    </w:p>
    <w:p>
      <w:pPr>
        <w:spacing w:line="500" w:lineRule="exact"/>
        <w:ind w:left="-171" w:firstLine="855"/>
        <w:rPr>
          <w:rStyle w:val="17"/>
          <w:rFonts w:hint="eastAsia" w:ascii="仿宋" w:hAnsi="仿宋" w:eastAsia="仿宋" w:cs="仿宋"/>
          <w:sz w:val="24"/>
          <w:szCs w:val="24"/>
        </w:rPr>
      </w:pPr>
    </w:p>
    <w:p>
      <w:pPr>
        <w:spacing w:line="500" w:lineRule="exact"/>
        <w:ind w:left="-171" w:firstLine="855"/>
        <w:rPr>
          <w:rStyle w:val="17"/>
          <w:rFonts w:hint="eastAsia" w:ascii="仿宋" w:hAnsi="仿宋" w:eastAsia="仿宋" w:cs="仿宋"/>
          <w:sz w:val="24"/>
          <w:szCs w:val="24"/>
        </w:rPr>
      </w:pPr>
    </w:p>
    <w:p>
      <w:pPr>
        <w:spacing w:line="560" w:lineRule="exact"/>
        <w:jc w:val="center"/>
        <w:rPr>
          <w:rStyle w:val="17"/>
          <w:rFonts w:hint="eastAsia" w:ascii="仿宋" w:hAnsi="仿宋" w:eastAsia="仿宋" w:cs="仿宋"/>
          <w:b/>
          <w:sz w:val="24"/>
          <w:szCs w:val="24"/>
        </w:rPr>
        <w:sectPr>
          <w:headerReference r:id="rId3" w:type="default"/>
          <w:footerReference r:id="rId4" w:type="default"/>
          <w:pgSz w:w="11906" w:h="16838"/>
          <w:pgMar w:top="1440" w:right="1149" w:bottom="1440" w:left="1517" w:header="851" w:footer="851" w:gutter="0"/>
          <w:pgNumType w:fmt="numberInDash"/>
          <w:cols w:space="720" w:num="1"/>
          <w:docGrid w:linePitch="312" w:charSpace="0"/>
        </w:sectPr>
      </w:pPr>
    </w:p>
    <w:p>
      <w:pPr>
        <w:snapToGrid w:val="0"/>
        <w:spacing w:line="400" w:lineRule="exact"/>
        <w:jc w:val="center"/>
        <w:outlineLvl w:val="1"/>
        <w:rPr>
          <w:rFonts w:hint="eastAsia" w:ascii="仿宋" w:hAnsi="仿宋" w:eastAsia="仿宋" w:cs="仿宋"/>
          <w:b/>
          <w:kern w:val="0"/>
          <w:sz w:val="24"/>
          <w:szCs w:val="24"/>
        </w:rPr>
      </w:pPr>
    </w:p>
    <w:p>
      <w:pPr>
        <w:snapToGrid w:val="0"/>
        <w:spacing w:line="400" w:lineRule="exact"/>
        <w:jc w:val="center"/>
        <w:outlineLvl w:val="1"/>
        <w:rPr>
          <w:rFonts w:hint="eastAsia" w:ascii="仿宋" w:hAnsi="仿宋" w:eastAsia="仿宋" w:cs="仿宋"/>
          <w:b/>
          <w:kern w:val="0"/>
          <w:sz w:val="24"/>
          <w:szCs w:val="24"/>
        </w:rPr>
      </w:pPr>
      <w:r>
        <w:rPr>
          <w:rFonts w:hint="eastAsia" w:ascii="仿宋" w:hAnsi="仿宋" w:eastAsia="仿宋" w:cs="仿宋"/>
          <w:b/>
          <w:kern w:val="0"/>
          <w:sz w:val="24"/>
          <w:szCs w:val="24"/>
        </w:rPr>
        <w:t>开标一览表</w:t>
      </w:r>
    </w:p>
    <w:p>
      <w:pPr>
        <w:snapToGrid w:val="0"/>
        <w:spacing w:line="540" w:lineRule="exact"/>
        <w:rPr>
          <w:rFonts w:hint="eastAsia" w:ascii="仿宋" w:hAnsi="仿宋" w:eastAsia="仿宋" w:cs="仿宋"/>
          <w:sz w:val="24"/>
          <w:szCs w:val="24"/>
        </w:rPr>
      </w:pPr>
      <w:r>
        <w:rPr>
          <w:rFonts w:hint="eastAsia" w:ascii="仿宋" w:hAnsi="仿宋" w:eastAsia="仿宋" w:cs="仿宋"/>
          <w:sz w:val="24"/>
          <w:szCs w:val="24"/>
        </w:rPr>
        <w:t>项目名称：</w:t>
      </w:r>
    </w:p>
    <w:p>
      <w:pPr>
        <w:snapToGrid w:val="0"/>
        <w:spacing w:line="540" w:lineRule="exact"/>
        <w:rPr>
          <w:rFonts w:hint="eastAsia" w:ascii="仿宋" w:hAnsi="仿宋" w:eastAsia="仿宋" w:cs="仿宋"/>
          <w:sz w:val="24"/>
          <w:szCs w:val="24"/>
        </w:rPr>
      </w:pPr>
      <w:r>
        <w:rPr>
          <w:rFonts w:hint="eastAsia" w:ascii="仿宋" w:hAnsi="仿宋" w:eastAsia="仿宋" w:cs="仿宋"/>
          <w:sz w:val="24"/>
          <w:szCs w:val="24"/>
        </w:rPr>
        <w:t>项目编号：                                                 金额单位：元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25" w:type="dxa"/>
            <w:noWrap w:val="0"/>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7663" w:type="dxa"/>
            <w:noWrap w:val="0"/>
            <w:vAlign w:val="center"/>
          </w:tcPr>
          <w:p>
            <w:pPr>
              <w:snapToGrid w:val="0"/>
              <w:spacing w:line="3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825" w:type="dxa"/>
            <w:noWrap w:val="0"/>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color w:val="000000"/>
                <w:sz w:val="24"/>
                <w:szCs w:val="24"/>
              </w:rPr>
              <w:t>投标总价</w:t>
            </w:r>
          </w:p>
        </w:tc>
        <w:tc>
          <w:tcPr>
            <w:tcW w:w="7663" w:type="dxa"/>
            <w:noWrap w:val="0"/>
            <w:vAlign w:val="center"/>
          </w:tcPr>
          <w:p>
            <w:pPr>
              <w:wordWrap w:val="0"/>
              <w:overflowPunct w:val="0"/>
              <w:autoSpaceDE w:val="0"/>
              <w:autoSpaceDN w:val="0"/>
              <w:snapToGrid w:val="0"/>
              <w:spacing w:line="360" w:lineRule="exact"/>
              <w:rPr>
                <w:rFonts w:hint="eastAsia" w:ascii="仿宋" w:hAnsi="仿宋" w:eastAsia="仿宋" w:cs="仿宋"/>
                <w:sz w:val="24"/>
                <w:szCs w:val="24"/>
              </w:rPr>
            </w:pPr>
            <w:r>
              <w:rPr>
                <w:rFonts w:hint="eastAsia" w:ascii="仿宋" w:hAnsi="仿宋" w:eastAsia="仿宋" w:cs="仿宋"/>
                <w:sz w:val="24"/>
                <w:szCs w:val="24"/>
              </w:rPr>
              <w:t xml:space="preserve">大写：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（小写：￥___________）</w:t>
            </w:r>
          </w:p>
        </w:tc>
      </w:tr>
    </w:tbl>
    <w:p>
      <w:pPr>
        <w:snapToGrid w:val="0"/>
        <w:spacing w:before="50" w:after="50"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注: </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1、报价一经涂改，应在涂改处加盖单位公章或者由法定代表人或授权委托人签字或盖章，否则其投标作无效标处理。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2、投标人报价应包括完成该项目所涉及的全部费用。</w:t>
      </w:r>
    </w:p>
    <w:p>
      <w:pPr>
        <w:snapToGrid w:val="0"/>
        <w:spacing w:before="50" w:after="50"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3、以上报价应与“投标报价明细表”中的“投标总价”相一致。</w:t>
      </w:r>
    </w:p>
    <w:p>
      <w:pPr>
        <w:pStyle w:val="2"/>
        <w:outlineLvl w:val="9"/>
        <w:rPr>
          <w:rFonts w:hint="eastAsia" w:ascii="仿宋" w:hAnsi="仿宋" w:eastAsia="仿宋" w:cs="仿宋"/>
          <w:sz w:val="24"/>
          <w:szCs w:val="24"/>
        </w:rPr>
      </w:pPr>
    </w:p>
    <w:p>
      <w:pPr>
        <w:snapToGrid w:val="0"/>
        <w:spacing w:line="400" w:lineRule="exact"/>
        <w:ind w:firstLine="480" w:firstLineChars="200"/>
        <w:rPr>
          <w:rFonts w:hint="eastAsia" w:ascii="仿宋" w:hAnsi="仿宋" w:eastAsia="仿宋" w:cs="仿宋"/>
          <w:sz w:val="24"/>
          <w:szCs w:val="24"/>
        </w:rPr>
      </w:pPr>
    </w:p>
    <w:p>
      <w:pPr>
        <w:snapToGrid w:val="0"/>
        <w:spacing w:line="400" w:lineRule="exact"/>
        <w:jc w:val="left"/>
        <w:outlineLvl w:val="9"/>
        <w:rPr>
          <w:rFonts w:hint="eastAsia" w:ascii="仿宋" w:hAnsi="仿宋" w:eastAsia="仿宋" w:cs="仿宋"/>
          <w:b w:val="0"/>
          <w:bCs/>
          <w:color w:val="auto"/>
          <w:kern w:val="0"/>
          <w:sz w:val="24"/>
          <w:szCs w:val="24"/>
        </w:rPr>
      </w:pPr>
    </w:p>
    <w:p>
      <w:pPr>
        <w:snapToGrid w:val="0"/>
        <w:spacing w:line="400" w:lineRule="exact"/>
        <w:jc w:val="left"/>
        <w:outlineLvl w:val="9"/>
        <w:rPr>
          <w:rFonts w:hint="eastAsia" w:ascii="仿宋" w:hAnsi="仿宋" w:eastAsia="仿宋" w:cs="仿宋"/>
          <w:b w:val="0"/>
          <w:bCs/>
          <w:color w:val="auto"/>
          <w:kern w:val="0"/>
          <w:sz w:val="24"/>
          <w:szCs w:val="24"/>
        </w:rPr>
      </w:pPr>
      <w:bookmarkStart w:id="4" w:name="_Toc43918213"/>
      <w:bookmarkStart w:id="5" w:name="_Toc78288284"/>
      <w:bookmarkStart w:id="6" w:name="_Toc26819295"/>
      <w:bookmarkStart w:id="7" w:name="_Toc287877856"/>
      <w:bookmarkStart w:id="8" w:name="_Toc267730156"/>
      <w:r>
        <w:rPr>
          <w:rFonts w:hint="eastAsia" w:ascii="仿宋" w:hAnsi="仿宋" w:eastAsia="仿宋" w:cs="仿宋"/>
          <w:b w:val="0"/>
          <w:bCs/>
          <w:color w:val="auto"/>
          <w:kern w:val="0"/>
          <w:sz w:val="24"/>
          <w:szCs w:val="24"/>
        </w:rPr>
        <w:t>投标供应商:(盖章)</w:t>
      </w:r>
    </w:p>
    <w:p>
      <w:pPr>
        <w:snapToGrid w:val="0"/>
        <w:spacing w:line="400" w:lineRule="exact"/>
        <w:jc w:val="left"/>
        <w:outlineLvl w:val="9"/>
        <w:rPr>
          <w:rFonts w:hint="eastAsia" w:ascii="仿宋" w:hAnsi="仿宋" w:eastAsia="仿宋" w:cs="仿宋"/>
          <w:b w:val="0"/>
          <w:bCs/>
          <w:color w:val="auto"/>
          <w:kern w:val="0"/>
          <w:sz w:val="24"/>
          <w:szCs w:val="24"/>
          <w:lang w:eastAsia="zh-CN"/>
        </w:rPr>
      </w:pPr>
      <w:r>
        <w:rPr>
          <w:rFonts w:hint="eastAsia" w:ascii="仿宋" w:hAnsi="仿宋" w:eastAsia="仿宋" w:cs="仿宋"/>
          <w:b w:val="0"/>
          <w:bCs/>
          <w:color w:val="auto"/>
          <w:kern w:val="0"/>
          <w:sz w:val="24"/>
          <w:szCs w:val="24"/>
          <w:lang w:eastAsia="zh-CN"/>
        </w:rPr>
        <w:t>法定代表人或委托代理人：（盖章或签字）</w:t>
      </w:r>
    </w:p>
    <w:p>
      <w:pPr>
        <w:snapToGrid w:val="0"/>
        <w:spacing w:line="400" w:lineRule="exact"/>
        <w:jc w:val="left"/>
        <w:outlineLvl w:val="9"/>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 xml:space="preserve">日期:     年 </w:t>
      </w:r>
      <w:r>
        <w:rPr>
          <w:rFonts w:hint="eastAsia" w:ascii="仿宋" w:hAnsi="仿宋" w:eastAsia="仿宋" w:cs="仿宋"/>
          <w:b w:val="0"/>
          <w:bCs/>
          <w:color w:val="auto"/>
          <w:kern w:val="0"/>
          <w:sz w:val="24"/>
          <w:szCs w:val="24"/>
          <w:lang w:val="en-US" w:eastAsia="zh-CN"/>
        </w:rPr>
        <w:t xml:space="preserve"> </w:t>
      </w:r>
      <w:r>
        <w:rPr>
          <w:rFonts w:hint="eastAsia" w:ascii="仿宋" w:hAnsi="仿宋" w:eastAsia="仿宋" w:cs="仿宋"/>
          <w:b w:val="0"/>
          <w:bCs/>
          <w:color w:val="auto"/>
          <w:kern w:val="0"/>
          <w:sz w:val="24"/>
          <w:szCs w:val="24"/>
        </w:rPr>
        <w:t xml:space="preserve">  月   日</w:t>
      </w:r>
    </w:p>
    <w:p>
      <w:pPr>
        <w:snapToGrid w:val="0"/>
        <w:spacing w:line="400" w:lineRule="exact"/>
        <w:jc w:val="left"/>
        <w:outlineLvl w:val="9"/>
        <w:rPr>
          <w:rFonts w:hint="eastAsia" w:ascii="仿宋" w:hAnsi="仿宋" w:eastAsia="仿宋" w:cs="仿宋"/>
          <w:b w:val="0"/>
          <w:bCs/>
          <w:color w:val="auto"/>
          <w:kern w:val="0"/>
          <w:sz w:val="24"/>
          <w:szCs w:val="24"/>
        </w:rPr>
      </w:pPr>
    </w:p>
    <w:p>
      <w:pPr>
        <w:snapToGrid w:val="0"/>
        <w:spacing w:line="400" w:lineRule="exact"/>
        <w:jc w:val="center"/>
        <w:outlineLvl w:val="9"/>
        <w:rPr>
          <w:rFonts w:hint="eastAsia" w:ascii="仿宋" w:hAnsi="仿宋" w:eastAsia="仿宋" w:cs="仿宋"/>
          <w:b/>
          <w:color w:val="FF0000"/>
          <w:kern w:val="0"/>
          <w:sz w:val="24"/>
          <w:szCs w:val="24"/>
        </w:rPr>
      </w:pPr>
    </w:p>
    <w:p>
      <w:pPr>
        <w:snapToGrid w:val="0"/>
        <w:spacing w:line="400" w:lineRule="exact"/>
        <w:jc w:val="center"/>
        <w:outlineLvl w:val="9"/>
        <w:rPr>
          <w:rFonts w:hint="eastAsia" w:ascii="仿宋" w:hAnsi="仿宋" w:eastAsia="仿宋" w:cs="仿宋"/>
          <w:b/>
          <w:color w:val="FF0000"/>
          <w:kern w:val="0"/>
          <w:sz w:val="24"/>
          <w:szCs w:val="24"/>
        </w:rPr>
      </w:pPr>
    </w:p>
    <w:p>
      <w:pPr>
        <w:pStyle w:val="12"/>
        <w:rPr>
          <w:rFonts w:hint="eastAsia" w:ascii="仿宋" w:hAnsi="仿宋" w:eastAsia="仿宋" w:cs="仿宋"/>
          <w:sz w:val="24"/>
          <w:szCs w:val="24"/>
        </w:rPr>
      </w:pPr>
    </w:p>
    <w:p>
      <w:pPr>
        <w:snapToGrid w:val="0"/>
        <w:spacing w:line="400" w:lineRule="exact"/>
        <w:jc w:val="center"/>
        <w:outlineLvl w:val="9"/>
        <w:rPr>
          <w:rFonts w:hint="eastAsia" w:ascii="仿宋" w:hAnsi="仿宋" w:eastAsia="仿宋" w:cs="仿宋"/>
          <w:b/>
          <w:color w:val="FF0000"/>
          <w:kern w:val="0"/>
          <w:sz w:val="24"/>
          <w:szCs w:val="24"/>
        </w:rPr>
      </w:pPr>
    </w:p>
    <w:p>
      <w:pPr>
        <w:snapToGrid w:val="0"/>
        <w:spacing w:line="400" w:lineRule="exact"/>
        <w:jc w:val="center"/>
        <w:outlineLvl w:val="9"/>
        <w:rPr>
          <w:rFonts w:hint="eastAsia" w:ascii="仿宋" w:hAnsi="仿宋" w:eastAsia="仿宋" w:cs="仿宋"/>
          <w:b/>
          <w:color w:val="FF0000"/>
          <w:kern w:val="0"/>
          <w:sz w:val="24"/>
          <w:szCs w:val="24"/>
        </w:rPr>
      </w:pPr>
    </w:p>
    <w:p>
      <w:pPr>
        <w:pStyle w:val="12"/>
        <w:rPr>
          <w:rFonts w:hint="eastAsia" w:ascii="仿宋" w:hAnsi="仿宋" w:eastAsia="仿宋" w:cs="仿宋"/>
          <w:b/>
          <w:color w:val="FF0000"/>
          <w:kern w:val="0"/>
          <w:sz w:val="24"/>
          <w:szCs w:val="24"/>
        </w:rPr>
      </w:pPr>
    </w:p>
    <w:p>
      <w:pPr>
        <w:snapToGrid w:val="0"/>
        <w:spacing w:line="400" w:lineRule="exact"/>
        <w:jc w:val="center"/>
        <w:outlineLvl w:val="9"/>
        <w:rPr>
          <w:rFonts w:hint="eastAsia" w:ascii="仿宋" w:hAnsi="仿宋" w:eastAsia="仿宋" w:cs="仿宋"/>
          <w:b/>
          <w:color w:val="FF0000"/>
          <w:kern w:val="0"/>
          <w:sz w:val="24"/>
          <w:szCs w:val="24"/>
        </w:rPr>
      </w:pPr>
    </w:p>
    <w:p>
      <w:pPr>
        <w:pStyle w:val="12"/>
        <w:rPr>
          <w:rFonts w:hint="eastAsia" w:ascii="仿宋" w:hAnsi="仿宋" w:eastAsia="仿宋" w:cs="仿宋"/>
          <w:sz w:val="24"/>
          <w:szCs w:val="24"/>
        </w:rPr>
      </w:pPr>
    </w:p>
    <w:p>
      <w:pPr>
        <w:pStyle w:val="12"/>
        <w:ind w:left="0" w:leftChars="0" w:firstLine="0" w:firstLineChars="0"/>
        <w:rPr>
          <w:rFonts w:hint="eastAsia" w:ascii="仿宋" w:hAnsi="仿宋" w:eastAsia="仿宋" w:cs="仿宋"/>
          <w:sz w:val="24"/>
          <w:szCs w:val="24"/>
        </w:rPr>
      </w:pPr>
    </w:p>
    <w:p>
      <w:pPr>
        <w:snapToGrid w:val="0"/>
        <w:spacing w:line="400" w:lineRule="exact"/>
        <w:jc w:val="center"/>
        <w:outlineLvl w:val="1"/>
        <w:rPr>
          <w:rFonts w:hint="eastAsia" w:ascii="仿宋" w:hAnsi="仿宋" w:eastAsia="仿宋" w:cs="仿宋"/>
          <w:b/>
          <w:kern w:val="0"/>
          <w:sz w:val="24"/>
          <w:szCs w:val="24"/>
        </w:rPr>
      </w:pPr>
      <w:bookmarkStart w:id="9" w:name="_Toc26330"/>
    </w:p>
    <w:p>
      <w:pPr>
        <w:pStyle w:val="5"/>
        <w:rPr>
          <w:rFonts w:hint="eastAsia" w:ascii="仿宋" w:hAnsi="仿宋" w:eastAsia="仿宋" w:cs="仿宋"/>
        </w:rPr>
      </w:pPr>
    </w:p>
    <w:p>
      <w:pPr>
        <w:snapToGrid w:val="0"/>
        <w:spacing w:line="400" w:lineRule="exact"/>
        <w:jc w:val="center"/>
        <w:outlineLvl w:val="1"/>
        <w:rPr>
          <w:rFonts w:hint="eastAsia" w:ascii="仿宋" w:hAnsi="仿宋" w:eastAsia="仿宋" w:cs="仿宋"/>
          <w:b/>
          <w:kern w:val="0"/>
          <w:sz w:val="24"/>
          <w:szCs w:val="24"/>
        </w:rPr>
      </w:pPr>
    </w:p>
    <w:p>
      <w:pPr>
        <w:snapToGrid w:val="0"/>
        <w:spacing w:line="400" w:lineRule="exact"/>
        <w:jc w:val="center"/>
        <w:outlineLvl w:val="1"/>
        <w:rPr>
          <w:rFonts w:hint="eastAsia" w:ascii="仿宋" w:hAnsi="仿宋" w:eastAsia="仿宋" w:cs="仿宋"/>
          <w:b/>
          <w:kern w:val="0"/>
          <w:sz w:val="24"/>
          <w:szCs w:val="24"/>
        </w:rPr>
      </w:pPr>
      <w:r>
        <w:rPr>
          <w:rFonts w:hint="eastAsia" w:ascii="仿宋" w:hAnsi="仿宋" w:eastAsia="仿宋" w:cs="仿宋"/>
          <w:b/>
          <w:kern w:val="0"/>
          <w:sz w:val="24"/>
          <w:szCs w:val="24"/>
        </w:rPr>
        <w:t>投标报价明细表</w:t>
      </w:r>
      <w:bookmarkEnd w:id="9"/>
    </w:p>
    <w:p>
      <w:pPr>
        <w:snapToGrid w:val="0"/>
        <w:spacing w:line="540" w:lineRule="exact"/>
        <w:rPr>
          <w:rFonts w:hint="eastAsia" w:ascii="仿宋" w:hAnsi="仿宋" w:eastAsia="仿宋" w:cs="仿宋"/>
          <w:sz w:val="24"/>
          <w:szCs w:val="24"/>
        </w:rPr>
      </w:pPr>
      <w:r>
        <w:rPr>
          <w:rFonts w:hint="eastAsia" w:ascii="仿宋" w:hAnsi="仿宋" w:eastAsia="仿宋" w:cs="仿宋"/>
          <w:sz w:val="24"/>
          <w:szCs w:val="24"/>
        </w:rPr>
        <w:t>项目名称：</w:t>
      </w:r>
    </w:p>
    <w:p>
      <w:pPr>
        <w:snapToGrid w:val="0"/>
        <w:spacing w:line="540" w:lineRule="exact"/>
        <w:rPr>
          <w:rFonts w:hint="eastAsia" w:ascii="仿宋" w:hAnsi="仿宋" w:eastAsia="仿宋" w:cs="仿宋"/>
          <w:sz w:val="24"/>
          <w:szCs w:val="24"/>
        </w:rPr>
      </w:pPr>
      <w:r>
        <w:rPr>
          <w:rFonts w:hint="eastAsia" w:ascii="仿宋" w:hAnsi="仿宋" w:eastAsia="仿宋" w:cs="仿宋"/>
          <w:sz w:val="24"/>
          <w:szCs w:val="24"/>
        </w:rPr>
        <w:t>项目编号：                                                 金额单位：元</w:t>
      </w:r>
    </w:p>
    <w:bookmarkEnd w:id="4"/>
    <w:bookmarkEnd w:id="5"/>
    <w:bookmarkEnd w:id="6"/>
    <w:bookmarkEnd w:id="7"/>
    <w:bookmarkEnd w:id="8"/>
    <w:tbl>
      <w:tblPr>
        <w:tblStyle w:val="15"/>
        <w:tblW w:w="1041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806"/>
        <w:gridCol w:w="2009"/>
        <w:gridCol w:w="1318"/>
        <w:gridCol w:w="910"/>
        <w:gridCol w:w="2261"/>
        <w:gridCol w:w="153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397" w:type="dxa"/>
            <w:noWrap w:val="0"/>
            <w:vAlign w:val="center"/>
          </w:tcPr>
          <w:p>
            <w:pPr>
              <w:jc w:val="center"/>
              <w:rPr>
                <w:rFonts w:hint="eastAsia" w:ascii="仿宋" w:hAnsi="仿宋" w:eastAsia="仿宋" w:cs="仿宋"/>
                <w:b/>
                <w:bCs/>
                <w:sz w:val="18"/>
                <w:szCs w:val="18"/>
                <w:highlight w:val="none"/>
                <w:lang w:eastAsia="zh-CN"/>
              </w:rPr>
            </w:pPr>
            <w:r>
              <w:rPr>
                <w:rFonts w:hint="eastAsia" w:ascii="仿宋" w:hAnsi="仿宋" w:eastAsia="仿宋" w:cs="仿宋"/>
                <w:b/>
                <w:bCs/>
                <w:sz w:val="18"/>
                <w:szCs w:val="18"/>
                <w:highlight w:val="none"/>
                <w:lang w:eastAsia="zh-CN"/>
              </w:rPr>
              <w:t>序号</w:t>
            </w:r>
          </w:p>
        </w:tc>
        <w:tc>
          <w:tcPr>
            <w:tcW w:w="806" w:type="dxa"/>
            <w:noWrap w:val="0"/>
            <w:vAlign w:val="center"/>
          </w:tcPr>
          <w:p>
            <w:pPr>
              <w:jc w:val="center"/>
              <w:rPr>
                <w:rFonts w:hint="eastAsia" w:ascii="仿宋" w:hAnsi="仿宋" w:eastAsia="仿宋" w:cs="仿宋"/>
                <w:b/>
                <w:bCs/>
                <w:sz w:val="18"/>
                <w:szCs w:val="18"/>
                <w:highlight w:val="none"/>
                <w:lang w:eastAsia="zh-CN"/>
              </w:rPr>
            </w:pPr>
            <w:r>
              <w:rPr>
                <w:rFonts w:hint="eastAsia" w:ascii="仿宋" w:hAnsi="仿宋" w:eastAsia="仿宋" w:cs="仿宋"/>
                <w:b/>
                <w:bCs/>
                <w:sz w:val="18"/>
                <w:szCs w:val="18"/>
                <w:highlight w:val="none"/>
                <w:lang w:eastAsia="zh-CN"/>
              </w:rPr>
              <w:t>项目名称</w:t>
            </w:r>
          </w:p>
        </w:tc>
        <w:tc>
          <w:tcPr>
            <w:tcW w:w="2009" w:type="dxa"/>
            <w:noWrap w:val="0"/>
            <w:vAlign w:val="center"/>
          </w:tcPr>
          <w:p>
            <w:pPr>
              <w:jc w:val="center"/>
              <w:rPr>
                <w:rFonts w:hint="eastAsia" w:ascii="仿宋" w:hAnsi="仿宋" w:eastAsia="仿宋" w:cs="仿宋"/>
                <w:b/>
                <w:bCs/>
                <w:sz w:val="18"/>
                <w:szCs w:val="18"/>
                <w:highlight w:val="none"/>
                <w:lang w:eastAsia="zh-CN"/>
              </w:rPr>
            </w:pPr>
            <w:r>
              <w:rPr>
                <w:rFonts w:hint="eastAsia" w:ascii="仿宋" w:hAnsi="仿宋" w:eastAsia="仿宋" w:cs="仿宋"/>
                <w:b/>
                <w:bCs/>
                <w:sz w:val="18"/>
                <w:szCs w:val="18"/>
                <w:highlight w:val="none"/>
                <w:lang w:eastAsia="zh-CN"/>
              </w:rPr>
              <w:t>项目内容</w:t>
            </w:r>
          </w:p>
        </w:tc>
        <w:tc>
          <w:tcPr>
            <w:tcW w:w="1318" w:type="dxa"/>
            <w:noWrap w:val="0"/>
            <w:vAlign w:val="center"/>
          </w:tcPr>
          <w:p>
            <w:pPr>
              <w:jc w:val="center"/>
              <w:rPr>
                <w:rFonts w:hint="eastAsia"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面积（㎡）</w:t>
            </w:r>
          </w:p>
          <w:p>
            <w:pPr>
              <w:jc w:val="center"/>
              <w:rPr>
                <w:rFonts w:hint="default"/>
                <w:lang w:val="en-US" w:eastAsia="zh-CN"/>
              </w:rPr>
            </w:pPr>
            <w:r>
              <w:rPr>
                <w:rFonts w:hint="eastAsia" w:ascii="仿宋" w:hAnsi="仿宋" w:eastAsia="仿宋" w:cs="仿宋"/>
                <w:b/>
                <w:bCs/>
                <w:sz w:val="18"/>
                <w:szCs w:val="18"/>
                <w:highlight w:val="none"/>
                <w:lang w:val="en-US" w:eastAsia="zh-CN"/>
              </w:rPr>
              <w:t>数量（座）</w:t>
            </w:r>
          </w:p>
        </w:tc>
        <w:tc>
          <w:tcPr>
            <w:tcW w:w="910" w:type="dxa"/>
            <w:noWrap w:val="0"/>
            <w:vAlign w:val="center"/>
          </w:tcPr>
          <w:p>
            <w:pPr>
              <w:jc w:val="center"/>
              <w:rPr>
                <w:rFonts w:hint="eastAsia"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eastAsia="zh-CN"/>
              </w:rPr>
              <w:t>服务时间</w:t>
            </w:r>
          </w:p>
        </w:tc>
        <w:tc>
          <w:tcPr>
            <w:tcW w:w="2261" w:type="dxa"/>
            <w:noWrap w:val="0"/>
            <w:vAlign w:val="center"/>
          </w:tcPr>
          <w:p>
            <w:pPr>
              <w:jc w:val="center"/>
              <w:rPr>
                <w:rFonts w:hint="eastAsia" w:ascii="仿宋" w:hAnsi="仿宋" w:eastAsia="仿宋" w:cs="仿宋"/>
                <w:b/>
                <w:bCs/>
                <w:sz w:val="18"/>
                <w:szCs w:val="18"/>
                <w:highlight w:val="none"/>
                <w:lang w:eastAsia="zh-CN"/>
              </w:rPr>
            </w:pPr>
            <w:r>
              <w:rPr>
                <w:rFonts w:hint="eastAsia" w:ascii="仿宋" w:hAnsi="仿宋" w:eastAsia="仿宋" w:cs="仿宋"/>
                <w:b/>
                <w:bCs/>
                <w:sz w:val="18"/>
                <w:szCs w:val="18"/>
                <w:highlight w:val="none"/>
                <w:lang w:val="en-US" w:eastAsia="zh-CN"/>
              </w:rPr>
              <w:t>最高限价</w:t>
            </w:r>
            <w:r>
              <w:rPr>
                <w:rFonts w:hint="eastAsia" w:ascii="仿宋" w:hAnsi="仿宋" w:eastAsia="仿宋" w:cs="仿宋"/>
                <w:b/>
                <w:bCs/>
                <w:sz w:val="18"/>
                <w:szCs w:val="18"/>
                <w:highlight w:val="none"/>
                <w:lang w:eastAsia="zh-CN"/>
              </w:rPr>
              <w:t>单价</w:t>
            </w:r>
          </w:p>
        </w:tc>
        <w:tc>
          <w:tcPr>
            <w:tcW w:w="1532" w:type="dxa"/>
            <w:noWrap w:val="0"/>
            <w:vAlign w:val="center"/>
          </w:tcPr>
          <w:p>
            <w:pPr>
              <w:jc w:val="center"/>
              <w:rPr>
                <w:rFonts w:hint="eastAsia"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投标</w:t>
            </w:r>
            <w:r>
              <w:rPr>
                <w:rFonts w:hint="eastAsia" w:ascii="仿宋" w:hAnsi="仿宋" w:eastAsia="仿宋" w:cs="仿宋"/>
                <w:b/>
                <w:bCs/>
                <w:sz w:val="18"/>
                <w:szCs w:val="18"/>
                <w:highlight w:val="none"/>
                <w:lang w:eastAsia="zh-CN"/>
              </w:rPr>
              <w:t>单价</w:t>
            </w:r>
          </w:p>
        </w:tc>
        <w:tc>
          <w:tcPr>
            <w:tcW w:w="1179" w:type="dxa"/>
            <w:noWrap w:val="0"/>
            <w:vAlign w:val="center"/>
          </w:tcPr>
          <w:p>
            <w:pPr>
              <w:jc w:val="center"/>
              <w:rPr>
                <w:rFonts w:hint="eastAsia"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投标</w:t>
            </w:r>
            <w:r>
              <w:rPr>
                <w:rFonts w:hint="eastAsia" w:ascii="仿宋" w:hAnsi="仿宋" w:eastAsia="仿宋" w:cs="仿宋"/>
                <w:b/>
                <w:bCs/>
                <w:sz w:val="18"/>
                <w:szCs w:val="18"/>
                <w:highlight w:val="none"/>
                <w:lang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97" w:type="dxa"/>
            <w:vMerge w:val="restart"/>
            <w:noWrap w:val="0"/>
            <w:vAlign w:val="center"/>
          </w:tcPr>
          <w:p>
            <w:pPr>
              <w:jc w:val="center"/>
              <w:rPr>
                <w:rFonts w:hint="eastAsia" w:ascii="仿宋" w:hAnsi="仿宋" w:eastAsia="仿宋" w:cs="仿宋"/>
                <w:sz w:val="18"/>
                <w:szCs w:val="18"/>
                <w:highlight w:val="none"/>
              </w:rPr>
            </w:pPr>
          </w:p>
          <w:p>
            <w:pPr>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w:t>
            </w:r>
          </w:p>
        </w:tc>
        <w:tc>
          <w:tcPr>
            <w:tcW w:w="806" w:type="dxa"/>
            <w:vMerge w:val="restart"/>
            <w:noWrap w:val="0"/>
            <w:vAlign w:val="center"/>
          </w:tcPr>
          <w:p>
            <w:pPr>
              <w:jc w:val="center"/>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eastAsia="zh-CN"/>
              </w:rPr>
              <w:t>荷花街道、府山街道、衢化片区主要道路</w:t>
            </w:r>
          </w:p>
        </w:tc>
        <w:tc>
          <w:tcPr>
            <w:tcW w:w="2009" w:type="dxa"/>
            <w:noWrap w:val="0"/>
            <w:vAlign w:val="center"/>
          </w:tcPr>
          <w:p>
            <w:pPr>
              <w:jc w:val="center"/>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eastAsia="zh-CN"/>
              </w:rPr>
              <w:t>道路保洁保绿</w:t>
            </w:r>
          </w:p>
        </w:tc>
        <w:tc>
          <w:tcPr>
            <w:tcW w:w="1318" w:type="dxa"/>
            <w:noWrap w:val="0"/>
            <w:vAlign w:val="center"/>
          </w:tcPr>
          <w:p>
            <w:pPr>
              <w:jc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约604591㎡</w:t>
            </w:r>
          </w:p>
        </w:tc>
        <w:tc>
          <w:tcPr>
            <w:tcW w:w="910" w:type="dxa"/>
            <w:vMerge w:val="restart"/>
            <w:noWrap w:val="0"/>
            <w:vAlign w:val="center"/>
          </w:tcPr>
          <w:p>
            <w:pPr>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23个月</w:t>
            </w:r>
          </w:p>
        </w:tc>
        <w:tc>
          <w:tcPr>
            <w:tcW w:w="2261" w:type="dxa"/>
            <w:noWrap w:val="0"/>
            <w:vAlign w:val="center"/>
          </w:tcPr>
          <w:p>
            <w:pPr>
              <w:jc w:val="center"/>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1.06</w:t>
            </w:r>
            <w:r>
              <w:rPr>
                <w:rFonts w:hint="eastAsia" w:ascii="仿宋" w:hAnsi="仿宋" w:eastAsia="仿宋" w:cs="仿宋"/>
                <w:b w:val="0"/>
                <w:bCs w:val="0"/>
                <w:sz w:val="18"/>
                <w:szCs w:val="18"/>
                <w:highlight w:val="none"/>
                <w:lang w:eastAsia="zh-CN"/>
              </w:rPr>
              <w:t>元/月</w:t>
            </w:r>
            <w:r>
              <w:rPr>
                <w:rFonts w:hint="eastAsia" w:ascii="仿宋" w:hAnsi="仿宋" w:eastAsia="仿宋" w:cs="仿宋"/>
                <w:b w:val="0"/>
                <w:bCs w:val="0"/>
                <w:sz w:val="18"/>
                <w:szCs w:val="18"/>
                <w:highlight w:val="none"/>
                <w:lang w:val="en-US" w:eastAsia="zh-CN"/>
              </w:rPr>
              <w:t>/㎡</w:t>
            </w:r>
          </w:p>
        </w:tc>
        <w:tc>
          <w:tcPr>
            <w:tcW w:w="1532" w:type="dxa"/>
            <w:noWrap w:val="0"/>
            <w:vAlign w:val="center"/>
          </w:tcPr>
          <w:p>
            <w:pPr>
              <w:jc w:val="center"/>
              <w:rPr>
                <w:rFonts w:hint="eastAsia" w:ascii="仿宋" w:hAnsi="仿宋" w:eastAsia="仿宋" w:cs="仿宋"/>
                <w:sz w:val="18"/>
                <w:szCs w:val="18"/>
                <w:highlight w:val="none"/>
                <w:lang w:val="en-US" w:eastAsia="zh-CN"/>
              </w:rPr>
            </w:pPr>
          </w:p>
        </w:tc>
        <w:tc>
          <w:tcPr>
            <w:tcW w:w="1179" w:type="dxa"/>
            <w:noWrap w:val="0"/>
            <w:vAlign w:val="center"/>
          </w:tcPr>
          <w:p>
            <w:pPr>
              <w:jc w:val="center"/>
              <w:rPr>
                <w:rFonts w:hint="eastAsia" w:ascii="仿宋" w:hAnsi="仿宋" w:eastAsia="仿宋" w:cs="仿宋"/>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97" w:type="dxa"/>
            <w:vMerge w:val="continue"/>
            <w:noWrap w:val="0"/>
            <w:vAlign w:val="center"/>
          </w:tcPr>
          <w:p>
            <w:pPr>
              <w:jc w:val="center"/>
              <w:rPr>
                <w:rFonts w:hint="eastAsia" w:ascii="仿宋" w:hAnsi="仿宋" w:eastAsia="仿宋" w:cs="仿宋"/>
                <w:sz w:val="18"/>
                <w:szCs w:val="18"/>
                <w:highlight w:val="none"/>
              </w:rPr>
            </w:pPr>
          </w:p>
        </w:tc>
        <w:tc>
          <w:tcPr>
            <w:tcW w:w="806" w:type="dxa"/>
            <w:vMerge w:val="continue"/>
            <w:noWrap w:val="0"/>
            <w:vAlign w:val="center"/>
          </w:tcPr>
          <w:p>
            <w:pPr>
              <w:jc w:val="center"/>
              <w:rPr>
                <w:rFonts w:hint="eastAsia" w:ascii="仿宋" w:hAnsi="仿宋" w:eastAsia="仿宋" w:cs="仿宋"/>
                <w:sz w:val="18"/>
                <w:szCs w:val="18"/>
                <w:highlight w:val="none"/>
              </w:rPr>
            </w:pPr>
          </w:p>
        </w:tc>
        <w:tc>
          <w:tcPr>
            <w:tcW w:w="2009" w:type="dxa"/>
            <w:noWrap w:val="0"/>
            <w:vAlign w:val="center"/>
          </w:tcPr>
          <w:p>
            <w:pPr>
              <w:jc w:val="center"/>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eastAsia="zh-CN"/>
              </w:rPr>
              <w:t>住宅小区（城中村）保洁保绿</w:t>
            </w:r>
          </w:p>
        </w:tc>
        <w:tc>
          <w:tcPr>
            <w:tcW w:w="1318" w:type="dxa"/>
            <w:noWrap w:val="0"/>
            <w:vAlign w:val="center"/>
          </w:tcPr>
          <w:p>
            <w:pPr>
              <w:jc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约804097㎡</w:t>
            </w:r>
          </w:p>
        </w:tc>
        <w:tc>
          <w:tcPr>
            <w:tcW w:w="910" w:type="dxa"/>
            <w:vMerge w:val="continue"/>
            <w:noWrap w:val="0"/>
            <w:vAlign w:val="center"/>
          </w:tcPr>
          <w:p>
            <w:pPr>
              <w:jc w:val="center"/>
              <w:rPr>
                <w:rFonts w:hint="eastAsia" w:ascii="仿宋" w:hAnsi="仿宋" w:eastAsia="仿宋" w:cs="仿宋"/>
                <w:sz w:val="18"/>
                <w:szCs w:val="18"/>
                <w:highlight w:val="none"/>
              </w:rPr>
            </w:pPr>
          </w:p>
        </w:tc>
        <w:tc>
          <w:tcPr>
            <w:tcW w:w="2261" w:type="dxa"/>
            <w:noWrap w:val="0"/>
            <w:vAlign w:val="center"/>
          </w:tcPr>
          <w:p>
            <w:pPr>
              <w:jc w:val="center"/>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1.16</w:t>
            </w:r>
            <w:r>
              <w:rPr>
                <w:rFonts w:hint="eastAsia" w:ascii="仿宋" w:hAnsi="仿宋" w:eastAsia="仿宋" w:cs="仿宋"/>
                <w:b w:val="0"/>
                <w:bCs w:val="0"/>
                <w:sz w:val="18"/>
                <w:szCs w:val="18"/>
                <w:highlight w:val="none"/>
                <w:lang w:eastAsia="zh-CN"/>
              </w:rPr>
              <w:t>元/月</w:t>
            </w:r>
            <w:r>
              <w:rPr>
                <w:rFonts w:hint="eastAsia" w:ascii="仿宋" w:hAnsi="仿宋" w:eastAsia="仿宋" w:cs="仿宋"/>
                <w:b w:val="0"/>
                <w:bCs w:val="0"/>
                <w:sz w:val="18"/>
                <w:szCs w:val="18"/>
                <w:highlight w:val="none"/>
                <w:lang w:val="en-US" w:eastAsia="zh-CN"/>
              </w:rPr>
              <w:t>/㎡</w:t>
            </w:r>
          </w:p>
        </w:tc>
        <w:tc>
          <w:tcPr>
            <w:tcW w:w="1532" w:type="dxa"/>
            <w:noWrap w:val="0"/>
            <w:vAlign w:val="center"/>
          </w:tcPr>
          <w:p>
            <w:pPr>
              <w:jc w:val="center"/>
              <w:rPr>
                <w:rFonts w:hint="eastAsia" w:ascii="仿宋" w:hAnsi="仿宋" w:eastAsia="仿宋" w:cs="仿宋"/>
                <w:sz w:val="18"/>
                <w:szCs w:val="18"/>
                <w:highlight w:val="none"/>
                <w:lang w:val="en-US" w:eastAsia="zh-CN"/>
              </w:rPr>
            </w:pPr>
          </w:p>
        </w:tc>
        <w:tc>
          <w:tcPr>
            <w:tcW w:w="1179" w:type="dxa"/>
            <w:noWrap w:val="0"/>
            <w:vAlign w:val="center"/>
          </w:tcPr>
          <w:p>
            <w:pPr>
              <w:jc w:val="center"/>
              <w:rPr>
                <w:rFonts w:hint="eastAsia" w:ascii="仿宋" w:hAnsi="仿宋" w:eastAsia="仿宋" w:cs="仿宋"/>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97" w:type="dxa"/>
            <w:vMerge w:val="continue"/>
            <w:noWrap w:val="0"/>
            <w:vAlign w:val="center"/>
          </w:tcPr>
          <w:p>
            <w:pPr>
              <w:jc w:val="center"/>
              <w:rPr>
                <w:rFonts w:hint="eastAsia" w:ascii="仿宋" w:hAnsi="仿宋" w:eastAsia="仿宋" w:cs="仿宋"/>
                <w:sz w:val="18"/>
                <w:szCs w:val="18"/>
                <w:highlight w:val="none"/>
              </w:rPr>
            </w:pPr>
          </w:p>
        </w:tc>
        <w:tc>
          <w:tcPr>
            <w:tcW w:w="806" w:type="dxa"/>
            <w:vMerge w:val="continue"/>
            <w:noWrap w:val="0"/>
            <w:vAlign w:val="center"/>
          </w:tcPr>
          <w:p>
            <w:pPr>
              <w:jc w:val="center"/>
              <w:rPr>
                <w:rFonts w:hint="eastAsia" w:ascii="仿宋" w:hAnsi="仿宋" w:eastAsia="仿宋" w:cs="仿宋"/>
                <w:sz w:val="18"/>
                <w:szCs w:val="18"/>
                <w:highlight w:val="none"/>
              </w:rPr>
            </w:pPr>
          </w:p>
        </w:tc>
        <w:tc>
          <w:tcPr>
            <w:tcW w:w="2009" w:type="dxa"/>
            <w:noWrap w:val="0"/>
            <w:vAlign w:val="center"/>
          </w:tcPr>
          <w:p>
            <w:pPr>
              <w:jc w:val="center"/>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eastAsia="zh-CN"/>
              </w:rPr>
              <w:t>公厕运维管理</w:t>
            </w:r>
          </w:p>
        </w:tc>
        <w:tc>
          <w:tcPr>
            <w:tcW w:w="1318" w:type="dxa"/>
            <w:noWrap w:val="0"/>
            <w:vAlign w:val="center"/>
          </w:tcPr>
          <w:p>
            <w:pPr>
              <w:jc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14座</w:t>
            </w:r>
          </w:p>
        </w:tc>
        <w:tc>
          <w:tcPr>
            <w:tcW w:w="910" w:type="dxa"/>
            <w:vMerge w:val="continue"/>
            <w:noWrap w:val="0"/>
            <w:vAlign w:val="center"/>
          </w:tcPr>
          <w:p>
            <w:pPr>
              <w:jc w:val="center"/>
              <w:rPr>
                <w:rFonts w:hint="eastAsia" w:ascii="仿宋" w:hAnsi="仿宋" w:eastAsia="仿宋" w:cs="仿宋"/>
                <w:sz w:val="18"/>
                <w:szCs w:val="18"/>
                <w:highlight w:val="none"/>
              </w:rPr>
            </w:pPr>
          </w:p>
        </w:tc>
        <w:tc>
          <w:tcPr>
            <w:tcW w:w="2261" w:type="dxa"/>
            <w:noWrap w:val="0"/>
            <w:vAlign w:val="center"/>
          </w:tcPr>
          <w:p>
            <w:pPr>
              <w:jc w:val="center"/>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4500</w:t>
            </w:r>
            <w:r>
              <w:rPr>
                <w:rFonts w:hint="eastAsia" w:ascii="仿宋" w:hAnsi="仿宋" w:eastAsia="仿宋" w:cs="仿宋"/>
                <w:b w:val="0"/>
                <w:bCs w:val="0"/>
                <w:sz w:val="18"/>
                <w:szCs w:val="18"/>
                <w:highlight w:val="none"/>
                <w:lang w:eastAsia="zh-CN"/>
              </w:rPr>
              <w:t>元/月</w:t>
            </w:r>
            <w:r>
              <w:rPr>
                <w:rFonts w:hint="eastAsia" w:ascii="仿宋" w:hAnsi="仿宋" w:eastAsia="仿宋" w:cs="仿宋"/>
                <w:b w:val="0"/>
                <w:bCs w:val="0"/>
                <w:sz w:val="18"/>
                <w:szCs w:val="18"/>
                <w:highlight w:val="none"/>
                <w:lang w:val="en-US" w:eastAsia="zh-CN"/>
              </w:rPr>
              <w:t>/座</w:t>
            </w:r>
          </w:p>
        </w:tc>
        <w:tc>
          <w:tcPr>
            <w:tcW w:w="1532" w:type="dxa"/>
            <w:noWrap w:val="0"/>
            <w:vAlign w:val="center"/>
          </w:tcPr>
          <w:p>
            <w:pPr>
              <w:jc w:val="center"/>
              <w:rPr>
                <w:rFonts w:hint="eastAsia" w:ascii="仿宋" w:hAnsi="仿宋" w:eastAsia="仿宋" w:cs="仿宋"/>
                <w:sz w:val="18"/>
                <w:szCs w:val="18"/>
                <w:highlight w:val="none"/>
                <w:lang w:val="en-US" w:eastAsia="zh-CN"/>
              </w:rPr>
            </w:pPr>
          </w:p>
        </w:tc>
        <w:tc>
          <w:tcPr>
            <w:tcW w:w="1179" w:type="dxa"/>
            <w:noWrap w:val="0"/>
            <w:vAlign w:val="center"/>
          </w:tcPr>
          <w:p>
            <w:pPr>
              <w:jc w:val="center"/>
              <w:rPr>
                <w:rFonts w:hint="eastAsia" w:ascii="仿宋" w:hAnsi="仿宋" w:eastAsia="仿宋" w:cs="仿宋"/>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97" w:type="dxa"/>
            <w:vMerge w:val="continue"/>
            <w:noWrap w:val="0"/>
            <w:vAlign w:val="center"/>
          </w:tcPr>
          <w:p>
            <w:pPr>
              <w:jc w:val="center"/>
              <w:rPr>
                <w:rFonts w:hint="eastAsia" w:ascii="仿宋" w:hAnsi="仿宋" w:eastAsia="仿宋" w:cs="仿宋"/>
                <w:sz w:val="18"/>
                <w:szCs w:val="18"/>
                <w:highlight w:val="none"/>
              </w:rPr>
            </w:pPr>
          </w:p>
        </w:tc>
        <w:tc>
          <w:tcPr>
            <w:tcW w:w="806" w:type="dxa"/>
            <w:vMerge w:val="continue"/>
            <w:noWrap w:val="0"/>
            <w:vAlign w:val="center"/>
          </w:tcPr>
          <w:p>
            <w:pPr>
              <w:jc w:val="center"/>
              <w:rPr>
                <w:rFonts w:hint="eastAsia" w:ascii="仿宋" w:hAnsi="仿宋" w:eastAsia="仿宋" w:cs="仿宋"/>
                <w:sz w:val="18"/>
                <w:szCs w:val="18"/>
                <w:highlight w:val="none"/>
              </w:rPr>
            </w:pPr>
          </w:p>
        </w:tc>
        <w:tc>
          <w:tcPr>
            <w:tcW w:w="2009" w:type="dxa"/>
            <w:noWrap w:val="0"/>
            <w:vAlign w:val="center"/>
          </w:tcPr>
          <w:p>
            <w:pPr>
              <w:jc w:val="center"/>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val="en-US" w:eastAsia="zh-CN"/>
              </w:rPr>
              <w:t>中</w:t>
            </w:r>
            <w:r>
              <w:rPr>
                <w:rFonts w:hint="eastAsia" w:ascii="仿宋" w:hAnsi="仿宋" w:eastAsia="仿宋" w:cs="仿宋"/>
                <w:sz w:val="18"/>
                <w:szCs w:val="18"/>
                <w:highlight w:val="none"/>
                <w:lang w:eastAsia="zh-CN"/>
              </w:rPr>
              <w:t>转站运维管理</w:t>
            </w:r>
          </w:p>
        </w:tc>
        <w:tc>
          <w:tcPr>
            <w:tcW w:w="1318" w:type="dxa"/>
            <w:noWrap w:val="0"/>
            <w:vAlign w:val="center"/>
          </w:tcPr>
          <w:p>
            <w:pPr>
              <w:jc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1座</w:t>
            </w:r>
          </w:p>
        </w:tc>
        <w:tc>
          <w:tcPr>
            <w:tcW w:w="910" w:type="dxa"/>
            <w:vMerge w:val="continue"/>
            <w:noWrap w:val="0"/>
            <w:vAlign w:val="center"/>
          </w:tcPr>
          <w:p>
            <w:pPr>
              <w:jc w:val="center"/>
              <w:rPr>
                <w:rFonts w:hint="eastAsia" w:ascii="仿宋" w:hAnsi="仿宋" w:eastAsia="仿宋" w:cs="仿宋"/>
                <w:sz w:val="18"/>
                <w:szCs w:val="18"/>
                <w:highlight w:val="none"/>
              </w:rPr>
            </w:pPr>
          </w:p>
        </w:tc>
        <w:tc>
          <w:tcPr>
            <w:tcW w:w="2261" w:type="dxa"/>
            <w:noWrap w:val="0"/>
            <w:vAlign w:val="center"/>
          </w:tcPr>
          <w:p>
            <w:pPr>
              <w:jc w:val="center"/>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23000</w:t>
            </w:r>
            <w:r>
              <w:rPr>
                <w:rFonts w:hint="eastAsia" w:ascii="仿宋" w:hAnsi="仿宋" w:eastAsia="仿宋" w:cs="仿宋"/>
                <w:b w:val="0"/>
                <w:bCs w:val="0"/>
                <w:sz w:val="18"/>
                <w:szCs w:val="18"/>
                <w:highlight w:val="none"/>
                <w:lang w:eastAsia="zh-CN"/>
              </w:rPr>
              <w:t>元/月</w:t>
            </w:r>
            <w:r>
              <w:rPr>
                <w:rFonts w:hint="eastAsia" w:ascii="仿宋" w:hAnsi="仿宋" w:eastAsia="仿宋" w:cs="仿宋"/>
                <w:b w:val="0"/>
                <w:bCs w:val="0"/>
                <w:sz w:val="18"/>
                <w:szCs w:val="18"/>
                <w:highlight w:val="none"/>
                <w:lang w:val="en-US" w:eastAsia="zh-CN"/>
              </w:rPr>
              <w:t>/座</w:t>
            </w:r>
          </w:p>
        </w:tc>
        <w:tc>
          <w:tcPr>
            <w:tcW w:w="1532" w:type="dxa"/>
            <w:noWrap w:val="0"/>
            <w:vAlign w:val="center"/>
          </w:tcPr>
          <w:p>
            <w:pPr>
              <w:jc w:val="center"/>
              <w:rPr>
                <w:rFonts w:hint="eastAsia" w:ascii="仿宋" w:hAnsi="仿宋" w:eastAsia="仿宋" w:cs="仿宋"/>
                <w:sz w:val="18"/>
                <w:szCs w:val="18"/>
                <w:highlight w:val="none"/>
                <w:lang w:val="en-US" w:eastAsia="zh-CN"/>
              </w:rPr>
            </w:pPr>
          </w:p>
        </w:tc>
        <w:tc>
          <w:tcPr>
            <w:tcW w:w="1179" w:type="dxa"/>
            <w:noWrap w:val="0"/>
            <w:vAlign w:val="center"/>
          </w:tcPr>
          <w:p>
            <w:pPr>
              <w:jc w:val="center"/>
              <w:rPr>
                <w:rFonts w:hint="eastAsia" w:ascii="仿宋" w:hAnsi="仿宋" w:eastAsia="仿宋" w:cs="仿宋"/>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97" w:type="dxa"/>
            <w:vMerge w:val="continue"/>
            <w:noWrap w:val="0"/>
            <w:vAlign w:val="center"/>
          </w:tcPr>
          <w:p>
            <w:pPr>
              <w:jc w:val="center"/>
              <w:rPr>
                <w:rFonts w:hint="eastAsia" w:ascii="仿宋" w:hAnsi="仿宋" w:eastAsia="仿宋" w:cs="仿宋"/>
                <w:sz w:val="18"/>
                <w:szCs w:val="18"/>
                <w:highlight w:val="none"/>
              </w:rPr>
            </w:pPr>
          </w:p>
        </w:tc>
        <w:tc>
          <w:tcPr>
            <w:tcW w:w="806" w:type="dxa"/>
            <w:vMerge w:val="continue"/>
            <w:noWrap w:val="0"/>
            <w:vAlign w:val="center"/>
          </w:tcPr>
          <w:p>
            <w:pPr>
              <w:jc w:val="center"/>
              <w:rPr>
                <w:rFonts w:hint="eastAsia" w:ascii="仿宋" w:hAnsi="仿宋" w:eastAsia="仿宋" w:cs="仿宋"/>
                <w:sz w:val="18"/>
                <w:szCs w:val="18"/>
                <w:highlight w:val="none"/>
              </w:rPr>
            </w:pPr>
          </w:p>
        </w:tc>
        <w:tc>
          <w:tcPr>
            <w:tcW w:w="2009" w:type="dxa"/>
            <w:noWrap w:val="0"/>
            <w:vAlign w:val="center"/>
          </w:tcPr>
          <w:p>
            <w:pPr>
              <w:jc w:val="center"/>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eastAsia="zh-CN"/>
              </w:rPr>
              <w:t>公园保洁（不含绿化养护）</w:t>
            </w:r>
          </w:p>
        </w:tc>
        <w:tc>
          <w:tcPr>
            <w:tcW w:w="1318" w:type="dxa"/>
            <w:noWrap w:val="0"/>
            <w:vAlign w:val="center"/>
          </w:tcPr>
          <w:p>
            <w:pPr>
              <w:jc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52300㎡</w:t>
            </w:r>
          </w:p>
        </w:tc>
        <w:tc>
          <w:tcPr>
            <w:tcW w:w="910" w:type="dxa"/>
            <w:vMerge w:val="continue"/>
            <w:noWrap w:val="0"/>
            <w:vAlign w:val="center"/>
          </w:tcPr>
          <w:p>
            <w:pPr>
              <w:jc w:val="center"/>
              <w:rPr>
                <w:rFonts w:hint="eastAsia" w:ascii="仿宋" w:hAnsi="仿宋" w:eastAsia="仿宋" w:cs="仿宋"/>
                <w:sz w:val="18"/>
                <w:szCs w:val="18"/>
                <w:highlight w:val="none"/>
              </w:rPr>
            </w:pPr>
          </w:p>
        </w:tc>
        <w:tc>
          <w:tcPr>
            <w:tcW w:w="2261" w:type="dxa"/>
            <w:noWrap w:val="0"/>
            <w:vAlign w:val="center"/>
          </w:tcPr>
          <w:p>
            <w:pPr>
              <w:jc w:val="center"/>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0.3</w:t>
            </w:r>
            <w:r>
              <w:rPr>
                <w:rFonts w:hint="eastAsia" w:ascii="仿宋" w:hAnsi="仿宋" w:eastAsia="仿宋" w:cs="仿宋"/>
                <w:b w:val="0"/>
                <w:bCs w:val="0"/>
                <w:sz w:val="18"/>
                <w:szCs w:val="18"/>
                <w:highlight w:val="none"/>
                <w:lang w:eastAsia="zh-CN"/>
              </w:rPr>
              <w:t>元/月</w:t>
            </w:r>
            <w:r>
              <w:rPr>
                <w:rFonts w:hint="eastAsia" w:ascii="仿宋" w:hAnsi="仿宋" w:eastAsia="仿宋" w:cs="仿宋"/>
                <w:b w:val="0"/>
                <w:bCs w:val="0"/>
                <w:sz w:val="18"/>
                <w:szCs w:val="18"/>
                <w:highlight w:val="none"/>
                <w:lang w:val="en-US" w:eastAsia="zh-CN"/>
              </w:rPr>
              <w:t>/㎡</w:t>
            </w:r>
          </w:p>
        </w:tc>
        <w:tc>
          <w:tcPr>
            <w:tcW w:w="1532" w:type="dxa"/>
            <w:noWrap w:val="0"/>
            <w:vAlign w:val="center"/>
          </w:tcPr>
          <w:p>
            <w:pPr>
              <w:jc w:val="center"/>
              <w:rPr>
                <w:rFonts w:hint="eastAsia" w:ascii="仿宋" w:hAnsi="仿宋" w:eastAsia="仿宋" w:cs="仿宋"/>
                <w:sz w:val="18"/>
                <w:szCs w:val="18"/>
                <w:highlight w:val="none"/>
                <w:lang w:val="en-US" w:eastAsia="zh-CN"/>
              </w:rPr>
            </w:pPr>
          </w:p>
        </w:tc>
        <w:tc>
          <w:tcPr>
            <w:tcW w:w="1179" w:type="dxa"/>
            <w:noWrap w:val="0"/>
            <w:vAlign w:val="center"/>
          </w:tcPr>
          <w:p>
            <w:pPr>
              <w:jc w:val="center"/>
              <w:rPr>
                <w:rFonts w:hint="eastAsia" w:ascii="仿宋" w:hAnsi="仿宋" w:eastAsia="仿宋" w:cs="仿宋"/>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97" w:type="dxa"/>
            <w:vMerge w:val="restart"/>
            <w:noWrap w:val="0"/>
            <w:vAlign w:val="center"/>
          </w:tcPr>
          <w:p>
            <w:pPr>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w:t>
            </w:r>
          </w:p>
        </w:tc>
        <w:tc>
          <w:tcPr>
            <w:tcW w:w="806" w:type="dxa"/>
            <w:vMerge w:val="restart"/>
            <w:noWrap w:val="0"/>
            <w:vAlign w:val="center"/>
          </w:tcPr>
          <w:p>
            <w:pPr>
              <w:jc w:val="center"/>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eastAsia="zh-CN"/>
              </w:rPr>
              <w:t>信安街道、双港街道、花园街道、衢化街道小区</w:t>
            </w:r>
          </w:p>
        </w:tc>
        <w:tc>
          <w:tcPr>
            <w:tcW w:w="2009" w:type="dxa"/>
            <w:noWrap w:val="0"/>
            <w:vAlign w:val="center"/>
          </w:tcPr>
          <w:p>
            <w:pPr>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eastAsia="zh-CN"/>
              </w:rPr>
              <w:t>道路保洁保绿</w:t>
            </w:r>
          </w:p>
        </w:tc>
        <w:tc>
          <w:tcPr>
            <w:tcW w:w="1318" w:type="dxa"/>
            <w:noWrap w:val="0"/>
            <w:vAlign w:val="center"/>
          </w:tcPr>
          <w:p>
            <w:pPr>
              <w:jc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389695㎡</w:t>
            </w:r>
          </w:p>
        </w:tc>
        <w:tc>
          <w:tcPr>
            <w:tcW w:w="910" w:type="dxa"/>
            <w:vMerge w:val="restart"/>
            <w:noWrap w:val="0"/>
            <w:vAlign w:val="center"/>
          </w:tcPr>
          <w:p>
            <w:pPr>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22个月</w:t>
            </w:r>
          </w:p>
        </w:tc>
        <w:tc>
          <w:tcPr>
            <w:tcW w:w="2261" w:type="dxa"/>
            <w:noWrap w:val="0"/>
            <w:vAlign w:val="center"/>
          </w:tcPr>
          <w:p>
            <w:pPr>
              <w:jc w:val="center"/>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1.06</w:t>
            </w:r>
            <w:r>
              <w:rPr>
                <w:rFonts w:hint="eastAsia" w:ascii="仿宋" w:hAnsi="仿宋" w:eastAsia="仿宋" w:cs="仿宋"/>
                <w:b w:val="0"/>
                <w:bCs w:val="0"/>
                <w:sz w:val="18"/>
                <w:szCs w:val="18"/>
                <w:highlight w:val="none"/>
                <w:lang w:eastAsia="zh-CN"/>
              </w:rPr>
              <w:t>元/月</w:t>
            </w:r>
            <w:r>
              <w:rPr>
                <w:rFonts w:hint="eastAsia" w:ascii="仿宋" w:hAnsi="仿宋" w:eastAsia="仿宋" w:cs="仿宋"/>
                <w:b w:val="0"/>
                <w:bCs w:val="0"/>
                <w:sz w:val="18"/>
                <w:szCs w:val="18"/>
                <w:highlight w:val="none"/>
                <w:lang w:val="en-US" w:eastAsia="zh-CN"/>
              </w:rPr>
              <w:t>/㎡</w:t>
            </w:r>
          </w:p>
        </w:tc>
        <w:tc>
          <w:tcPr>
            <w:tcW w:w="1532" w:type="dxa"/>
            <w:noWrap w:val="0"/>
            <w:vAlign w:val="center"/>
          </w:tcPr>
          <w:p>
            <w:pPr>
              <w:jc w:val="center"/>
              <w:rPr>
                <w:rFonts w:hint="eastAsia" w:ascii="仿宋" w:hAnsi="仿宋" w:eastAsia="仿宋" w:cs="仿宋"/>
                <w:kern w:val="2"/>
                <w:sz w:val="18"/>
                <w:szCs w:val="18"/>
                <w:highlight w:val="none"/>
                <w:lang w:val="en-US" w:eastAsia="zh-CN" w:bidi="ar-SA"/>
              </w:rPr>
            </w:pPr>
          </w:p>
        </w:tc>
        <w:tc>
          <w:tcPr>
            <w:tcW w:w="1179" w:type="dxa"/>
            <w:noWrap w:val="0"/>
            <w:vAlign w:val="center"/>
          </w:tcPr>
          <w:p>
            <w:pPr>
              <w:jc w:val="center"/>
              <w:rPr>
                <w:rFonts w:hint="eastAsia" w:ascii="仿宋" w:hAnsi="仿宋" w:eastAsia="仿宋" w:cs="仿宋"/>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97" w:type="dxa"/>
            <w:vMerge w:val="continue"/>
            <w:noWrap w:val="0"/>
            <w:vAlign w:val="center"/>
          </w:tcPr>
          <w:p>
            <w:pPr>
              <w:jc w:val="center"/>
              <w:rPr>
                <w:rFonts w:hint="eastAsia" w:ascii="仿宋" w:hAnsi="仿宋" w:eastAsia="仿宋" w:cs="仿宋"/>
                <w:sz w:val="18"/>
                <w:szCs w:val="18"/>
                <w:highlight w:val="none"/>
              </w:rPr>
            </w:pPr>
          </w:p>
        </w:tc>
        <w:tc>
          <w:tcPr>
            <w:tcW w:w="806" w:type="dxa"/>
            <w:vMerge w:val="continue"/>
            <w:noWrap w:val="0"/>
            <w:vAlign w:val="center"/>
          </w:tcPr>
          <w:p>
            <w:pPr>
              <w:jc w:val="center"/>
              <w:rPr>
                <w:rFonts w:hint="eastAsia" w:ascii="仿宋" w:hAnsi="仿宋" w:eastAsia="仿宋" w:cs="仿宋"/>
                <w:sz w:val="18"/>
                <w:szCs w:val="18"/>
                <w:highlight w:val="none"/>
              </w:rPr>
            </w:pPr>
          </w:p>
        </w:tc>
        <w:tc>
          <w:tcPr>
            <w:tcW w:w="2009" w:type="dxa"/>
            <w:noWrap w:val="0"/>
            <w:vAlign w:val="center"/>
          </w:tcPr>
          <w:p>
            <w:pPr>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eastAsia="zh-CN"/>
              </w:rPr>
              <w:t>住宅小区（城中村）保洁保绿</w:t>
            </w:r>
          </w:p>
        </w:tc>
        <w:tc>
          <w:tcPr>
            <w:tcW w:w="1318" w:type="dxa"/>
            <w:noWrap w:val="0"/>
            <w:vAlign w:val="center"/>
          </w:tcPr>
          <w:p>
            <w:pPr>
              <w:jc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876544㎡</w:t>
            </w:r>
          </w:p>
        </w:tc>
        <w:tc>
          <w:tcPr>
            <w:tcW w:w="910" w:type="dxa"/>
            <w:vMerge w:val="continue"/>
            <w:noWrap w:val="0"/>
            <w:vAlign w:val="center"/>
          </w:tcPr>
          <w:p>
            <w:pPr>
              <w:jc w:val="center"/>
              <w:rPr>
                <w:rFonts w:hint="eastAsia" w:ascii="仿宋" w:hAnsi="仿宋" w:eastAsia="仿宋" w:cs="仿宋"/>
                <w:sz w:val="18"/>
                <w:szCs w:val="18"/>
                <w:highlight w:val="none"/>
              </w:rPr>
            </w:pPr>
          </w:p>
        </w:tc>
        <w:tc>
          <w:tcPr>
            <w:tcW w:w="2261" w:type="dxa"/>
            <w:noWrap w:val="0"/>
            <w:vAlign w:val="center"/>
          </w:tcPr>
          <w:p>
            <w:pPr>
              <w:jc w:val="center"/>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1.16</w:t>
            </w:r>
            <w:r>
              <w:rPr>
                <w:rFonts w:hint="eastAsia" w:ascii="仿宋" w:hAnsi="仿宋" w:eastAsia="仿宋" w:cs="仿宋"/>
                <w:b w:val="0"/>
                <w:bCs w:val="0"/>
                <w:sz w:val="18"/>
                <w:szCs w:val="18"/>
                <w:highlight w:val="none"/>
                <w:lang w:eastAsia="zh-CN"/>
              </w:rPr>
              <w:t>元/月</w:t>
            </w:r>
            <w:r>
              <w:rPr>
                <w:rFonts w:hint="eastAsia" w:ascii="仿宋" w:hAnsi="仿宋" w:eastAsia="仿宋" w:cs="仿宋"/>
                <w:b w:val="0"/>
                <w:bCs w:val="0"/>
                <w:sz w:val="18"/>
                <w:szCs w:val="18"/>
                <w:highlight w:val="none"/>
                <w:lang w:val="en-US" w:eastAsia="zh-CN"/>
              </w:rPr>
              <w:t>/㎡</w:t>
            </w:r>
          </w:p>
        </w:tc>
        <w:tc>
          <w:tcPr>
            <w:tcW w:w="1532" w:type="dxa"/>
            <w:noWrap w:val="0"/>
            <w:vAlign w:val="center"/>
          </w:tcPr>
          <w:p>
            <w:pPr>
              <w:jc w:val="center"/>
              <w:rPr>
                <w:rFonts w:hint="eastAsia" w:ascii="仿宋" w:hAnsi="仿宋" w:eastAsia="仿宋" w:cs="仿宋"/>
                <w:kern w:val="2"/>
                <w:sz w:val="18"/>
                <w:szCs w:val="18"/>
                <w:highlight w:val="none"/>
                <w:lang w:val="en-US" w:eastAsia="zh-CN" w:bidi="ar-SA"/>
              </w:rPr>
            </w:pPr>
          </w:p>
        </w:tc>
        <w:tc>
          <w:tcPr>
            <w:tcW w:w="1179" w:type="dxa"/>
            <w:noWrap w:val="0"/>
            <w:vAlign w:val="center"/>
          </w:tcPr>
          <w:p>
            <w:pPr>
              <w:jc w:val="center"/>
              <w:rPr>
                <w:rFonts w:hint="eastAsia" w:ascii="仿宋" w:hAnsi="仿宋" w:eastAsia="仿宋" w:cs="仿宋"/>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97" w:type="dxa"/>
            <w:vMerge w:val="continue"/>
            <w:noWrap w:val="0"/>
            <w:vAlign w:val="center"/>
          </w:tcPr>
          <w:p>
            <w:pPr>
              <w:jc w:val="center"/>
              <w:rPr>
                <w:rFonts w:hint="eastAsia" w:ascii="仿宋" w:hAnsi="仿宋" w:eastAsia="仿宋" w:cs="仿宋"/>
                <w:sz w:val="18"/>
                <w:szCs w:val="18"/>
                <w:highlight w:val="none"/>
              </w:rPr>
            </w:pPr>
          </w:p>
        </w:tc>
        <w:tc>
          <w:tcPr>
            <w:tcW w:w="806" w:type="dxa"/>
            <w:vMerge w:val="continue"/>
            <w:noWrap w:val="0"/>
            <w:vAlign w:val="center"/>
          </w:tcPr>
          <w:p>
            <w:pPr>
              <w:jc w:val="center"/>
              <w:rPr>
                <w:rFonts w:hint="eastAsia" w:ascii="仿宋" w:hAnsi="仿宋" w:eastAsia="仿宋" w:cs="仿宋"/>
                <w:sz w:val="18"/>
                <w:szCs w:val="18"/>
                <w:highlight w:val="none"/>
              </w:rPr>
            </w:pPr>
          </w:p>
        </w:tc>
        <w:tc>
          <w:tcPr>
            <w:tcW w:w="2009" w:type="dxa"/>
            <w:noWrap w:val="0"/>
            <w:vAlign w:val="center"/>
          </w:tcPr>
          <w:p>
            <w:pPr>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eastAsia="zh-CN"/>
              </w:rPr>
              <w:t>公厕数</w:t>
            </w:r>
          </w:p>
        </w:tc>
        <w:tc>
          <w:tcPr>
            <w:tcW w:w="1318" w:type="dxa"/>
            <w:noWrap w:val="0"/>
            <w:vAlign w:val="center"/>
          </w:tcPr>
          <w:p>
            <w:pPr>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5座</w:t>
            </w:r>
          </w:p>
        </w:tc>
        <w:tc>
          <w:tcPr>
            <w:tcW w:w="910" w:type="dxa"/>
            <w:vMerge w:val="continue"/>
            <w:noWrap w:val="0"/>
            <w:vAlign w:val="center"/>
          </w:tcPr>
          <w:p>
            <w:pPr>
              <w:jc w:val="center"/>
              <w:rPr>
                <w:rFonts w:hint="eastAsia" w:ascii="仿宋" w:hAnsi="仿宋" w:eastAsia="仿宋" w:cs="仿宋"/>
                <w:sz w:val="18"/>
                <w:szCs w:val="18"/>
                <w:highlight w:val="none"/>
              </w:rPr>
            </w:pPr>
          </w:p>
        </w:tc>
        <w:tc>
          <w:tcPr>
            <w:tcW w:w="2261" w:type="dxa"/>
            <w:noWrap w:val="0"/>
            <w:vAlign w:val="center"/>
          </w:tcPr>
          <w:p>
            <w:pPr>
              <w:jc w:val="center"/>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4500</w:t>
            </w:r>
            <w:r>
              <w:rPr>
                <w:rFonts w:hint="eastAsia" w:ascii="仿宋" w:hAnsi="仿宋" w:eastAsia="仿宋" w:cs="仿宋"/>
                <w:b w:val="0"/>
                <w:bCs w:val="0"/>
                <w:sz w:val="18"/>
                <w:szCs w:val="18"/>
                <w:highlight w:val="none"/>
                <w:lang w:eastAsia="zh-CN"/>
              </w:rPr>
              <w:t>元/月</w:t>
            </w:r>
            <w:r>
              <w:rPr>
                <w:rFonts w:hint="eastAsia" w:ascii="仿宋" w:hAnsi="仿宋" w:eastAsia="仿宋" w:cs="仿宋"/>
                <w:b w:val="0"/>
                <w:bCs w:val="0"/>
                <w:sz w:val="18"/>
                <w:szCs w:val="18"/>
                <w:highlight w:val="none"/>
                <w:lang w:val="en-US" w:eastAsia="zh-CN"/>
              </w:rPr>
              <w:t>/座</w:t>
            </w:r>
          </w:p>
        </w:tc>
        <w:tc>
          <w:tcPr>
            <w:tcW w:w="1532" w:type="dxa"/>
            <w:noWrap w:val="0"/>
            <w:vAlign w:val="center"/>
          </w:tcPr>
          <w:p>
            <w:pPr>
              <w:jc w:val="center"/>
              <w:rPr>
                <w:rFonts w:hint="eastAsia" w:ascii="仿宋" w:hAnsi="仿宋" w:eastAsia="仿宋" w:cs="仿宋"/>
                <w:kern w:val="2"/>
                <w:sz w:val="18"/>
                <w:szCs w:val="18"/>
                <w:highlight w:val="none"/>
                <w:lang w:val="en-US" w:eastAsia="zh-CN" w:bidi="ar-SA"/>
              </w:rPr>
            </w:pPr>
          </w:p>
        </w:tc>
        <w:tc>
          <w:tcPr>
            <w:tcW w:w="1179" w:type="dxa"/>
            <w:noWrap w:val="0"/>
            <w:vAlign w:val="center"/>
          </w:tcPr>
          <w:p>
            <w:pPr>
              <w:jc w:val="center"/>
              <w:rPr>
                <w:rFonts w:hint="eastAsia" w:ascii="仿宋" w:hAnsi="仿宋" w:eastAsia="仿宋" w:cs="仿宋"/>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97" w:type="dxa"/>
            <w:vMerge w:val="continue"/>
            <w:noWrap w:val="0"/>
            <w:vAlign w:val="center"/>
          </w:tcPr>
          <w:p>
            <w:pPr>
              <w:jc w:val="center"/>
              <w:rPr>
                <w:rFonts w:hint="eastAsia" w:ascii="仿宋" w:hAnsi="仿宋" w:eastAsia="仿宋" w:cs="仿宋"/>
                <w:sz w:val="18"/>
                <w:szCs w:val="18"/>
                <w:highlight w:val="none"/>
              </w:rPr>
            </w:pPr>
          </w:p>
        </w:tc>
        <w:tc>
          <w:tcPr>
            <w:tcW w:w="806" w:type="dxa"/>
            <w:vMerge w:val="continue"/>
            <w:noWrap w:val="0"/>
            <w:vAlign w:val="center"/>
          </w:tcPr>
          <w:p>
            <w:pPr>
              <w:jc w:val="center"/>
              <w:rPr>
                <w:rFonts w:hint="eastAsia" w:ascii="仿宋" w:hAnsi="仿宋" w:eastAsia="仿宋" w:cs="仿宋"/>
                <w:sz w:val="18"/>
                <w:szCs w:val="18"/>
                <w:highlight w:val="none"/>
              </w:rPr>
            </w:pPr>
          </w:p>
        </w:tc>
        <w:tc>
          <w:tcPr>
            <w:tcW w:w="2009" w:type="dxa"/>
            <w:noWrap w:val="0"/>
            <w:vAlign w:val="center"/>
          </w:tcPr>
          <w:p>
            <w:pPr>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eastAsia="zh-CN"/>
              </w:rPr>
              <w:t>公园保洁、绿化养护</w:t>
            </w:r>
          </w:p>
        </w:tc>
        <w:tc>
          <w:tcPr>
            <w:tcW w:w="1318" w:type="dxa"/>
            <w:noWrap w:val="0"/>
            <w:vAlign w:val="center"/>
          </w:tcPr>
          <w:p>
            <w:pPr>
              <w:jc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82796㎡</w:t>
            </w:r>
          </w:p>
        </w:tc>
        <w:tc>
          <w:tcPr>
            <w:tcW w:w="910" w:type="dxa"/>
            <w:vMerge w:val="continue"/>
            <w:noWrap w:val="0"/>
            <w:vAlign w:val="center"/>
          </w:tcPr>
          <w:p>
            <w:pPr>
              <w:jc w:val="center"/>
              <w:rPr>
                <w:rFonts w:hint="eastAsia" w:ascii="仿宋" w:hAnsi="仿宋" w:eastAsia="仿宋" w:cs="仿宋"/>
                <w:sz w:val="18"/>
                <w:szCs w:val="18"/>
                <w:highlight w:val="none"/>
              </w:rPr>
            </w:pPr>
          </w:p>
        </w:tc>
        <w:tc>
          <w:tcPr>
            <w:tcW w:w="2261" w:type="dxa"/>
            <w:noWrap w:val="0"/>
            <w:vAlign w:val="center"/>
          </w:tcPr>
          <w:p>
            <w:pPr>
              <w:jc w:val="center"/>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0.6</w:t>
            </w:r>
            <w:r>
              <w:rPr>
                <w:rFonts w:hint="eastAsia" w:ascii="仿宋" w:hAnsi="仿宋" w:eastAsia="仿宋" w:cs="仿宋"/>
                <w:b w:val="0"/>
                <w:bCs w:val="0"/>
                <w:sz w:val="18"/>
                <w:szCs w:val="18"/>
                <w:highlight w:val="none"/>
                <w:lang w:eastAsia="zh-CN"/>
              </w:rPr>
              <w:t>元/月</w:t>
            </w:r>
            <w:r>
              <w:rPr>
                <w:rFonts w:hint="eastAsia" w:ascii="仿宋" w:hAnsi="仿宋" w:eastAsia="仿宋" w:cs="仿宋"/>
                <w:b w:val="0"/>
                <w:bCs w:val="0"/>
                <w:sz w:val="18"/>
                <w:szCs w:val="18"/>
                <w:highlight w:val="none"/>
                <w:lang w:val="en-US" w:eastAsia="zh-CN"/>
              </w:rPr>
              <w:t>/㎡</w:t>
            </w:r>
          </w:p>
        </w:tc>
        <w:tc>
          <w:tcPr>
            <w:tcW w:w="1532" w:type="dxa"/>
            <w:noWrap w:val="0"/>
            <w:vAlign w:val="center"/>
          </w:tcPr>
          <w:p>
            <w:pPr>
              <w:jc w:val="center"/>
              <w:rPr>
                <w:rFonts w:hint="eastAsia" w:ascii="仿宋" w:hAnsi="仿宋" w:eastAsia="仿宋" w:cs="仿宋"/>
                <w:sz w:val="18"/>
                <w:szCs w:val="18"/>
                <w:highlight w:val="none"/>
                <w:lang w:val="en-US" w:eastAsia="zh-CN"/>
              </w:rPr>
            </w:pPr>
          </w:p>
        </w:tc>
        <w:tc>
          <w:tcPr>
            <w:tcW w:w="1179" w:type="dxa"/>
            <w:noWrap w:val="0"/>
            <w:vAlign w:val="center"/>
          </w:tcPr>
          <w:p>
            <w:pPr>
              <w:jc w:val="center"/>
              <w:rPr>
                <w:rFonts w:hint="eastAsia" w:ascii="仿宋" w:hAnsi="仿宋" w:eastAsia="仿宋" w:cs="仿宋"/>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97" w:type="dxa"/>
            <w:noWrap w:val="0"/>
            <w:vAlign w:val="center"/>
          </w:tcPr>
          <w:p>
            <w:pPr>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3</w:t>
            </w:r>
          </w:p>
        </w:tc>
        <w:tc>
          <w:tcPr>
            <w:tcW w:w="806" w:type="dxa"/>
            <w:noWrap w:val="0"/>
            <w:vAlign w:val="center"/>
          </w:tcPr>
          <w:p>
            <w:pPr>
              <w:jc w:val="center"/>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eastAsia="zh-CN"/>
              </w:rPr>
              <w:t>柯城区农村垃圾中转站运行维护</w:t>
            </w:r>
          </w:p>
        </w:tc>
        <w:tc>
          <w:tcPr>
            <w:tcW w:w="2009" w:type="dxa"/>
            <w:noWrap w:val="0"/>
            <w:vAlign w:val="center"/>
          </w:tcPr>
          <w:p>
            <w:pPr>
              <w:jc w:val="both"/>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eastAsia="zh-CN"/>
              </w:rPr>
              <w:t>农村中转站</w:t>
            </w:r>
          </w:p>
        </w:tc>
        <w:tc>
          <w:tcPr>
            <w:tcW w:w="1318" w:type="dxa"/>
            <w:noWrap w:val="0"/>
            <w:vAlign w:val="center"/>
          </w:tcPr>
          <w:p>
            <w:pPr>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10座</w:t>
            </w:r>
          </w:p>
        </w:tc>
        <w:tc>
          <w:tcPr>
            <w:tcW w:w="910" w:type="dxa"/>
            <w:noWrap w:val="0"/>
            <w:vAlign w:val="center"/>
          </w:tcPr>
          <w:p>
            <w:pPr>
              <w:jc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19个月</w:t>
            </w:r>
          </w:p>
        </w:tc>
        <w:tc>
          <w:tcPr>
            <w:tcW w:w="2261" w:type="dxa"/>
            <w:noWrap w:val="0"/>
            <w:vAlign w:val="center"/>
          </w:tcPr>
          <w:p>
            <w:pPr>
              <w:jc w:val="center"/>
              <w:rPr>
                <w:rFonts w:hint="default" w:ascii="仿宋" w:hAnsi="仿宋" w:eastAsia="仿宋" w:cs="仿宋"/>
                <w:b w:val="0"/>
                <w:bCs w:val="0"/>
                <w:sz w:val="18"/>
                <w:szCs w:val="18"/>
                <w:highlight w:val="none"/>
                <w:lang w:val="en-US" w:eastAsia="zh-CN"/>
              </w:rPr>
            </w:pPr>
            <w:r>
              <w:rPr>
                <w:rFonts w:hint="eastAsia" w:ascii="仿宋" w:hAnsi="仿宋" w:eastAsia="仿宋" w:cs="仿宋"/>
                <w:b w:val="0"/>
                <w:bCs w:val="0"/>
                <w:sz w:val="18"/>
                <w:szCs w:val="18"/>
                <w:highlight w:val="none"/>
                <w:lang w:val="en-US" w:eastAsia="zh-CN"/>
              </w:rPr>
              <w:t>23000</w:t>
            </w:r>
            <w:r>
              <w:rPr>
                <w:rFonts w:hint="eastAsia" w:ascii="仿宋" w:hAnsi="仿宋" w:eastAsia="仿宋" w:cs="仿宋"/>
                <w:b w:val="0"/>
                <w:bCs w:val="0"/>
                <w:sz w:val="18"/>
                <w:szCs w:val="18"/>
                <w:highlight w:val="none"/>
                <w:lang w:eastAsia="zh-CN"/>
              </w:rPr>
              <w:t>元/月</w:t>
            </w:r>
            <w:r>
              <w:rPr>
                <w:rFonts w:hint="eastAsia" w:ascii="仿宋" w:hAnsi="仿宋" w:eastAsia="仿宋" w:cs="仿宋"/>
                <w:b w:val="0"/>
                <w:bCs w:val="0"/>
                <w:sz w:val="18"/>
                <w:szCs w:val="18"/>
                <w:highlight w:val="none"/>
                <w:lang w:val="en-US" w:eastAsia="zh-CN"/>
              </w:rPr>
              <w:t>/座</w:t>
            </w:r>
          </w:p>
        </w:tc>
        <w:tc>
          <w:tcPr>
            <w:tcW w:w="1532" w:type="dxa"/>
            <w:noWrap w:val="0"/>
            <w:vAlign w:val="center"/>
          </w:tcPr>
          <w:p>
            <w:pPr>
              <w:jc w:val="center"/>
              <w:rPr>
                <w:rFonts w:hint="eastAsia" w:ascii="仿宋" w:hAnsi="仿宋" w:eastAsia="仿宋" w:cs="仿宋"/>
                <w:sz w:val="18"/>
                <w:szCs w:val="18"/>
                <w:highlight w:val="none"/>
              </w:rPr>
            </w:pPr>
          </w:p>
        </w:tc>
        <w:tc>
          <w:tcPr>
            <w:tcW w:w="1179" w:type="dxa"/>
            <w:noWrap w:val="0"/>
            <w:vAlign w:val="center"/>
          </w:tcPr>
          <w:p>
            <w:pPr>
              <w:jc w:val="center"/>
              <w:rPr>
                <w:rFonts w:hint="eastAsia" w:ascii="仿宋" w:hAnsi="仿宋" w:eastAsia="仿宋" w:cs="仿宋"/>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01" w:type="dxa"/>
            <w:gridSpan w:val="6"/>
            <w:noWrap w:val="0"/>
            <w:vAlign w:val="center"/>
          </w:tcPr>
          <w:p>
            <w:pPr>
              <w:jc w:val="both"/>
              <w:rPr>
                <w:rFonts w:hint="eastAsia" w:ascii="仿宋" w:hAnsi="仿宋" w:eastAsia="仿宋" w:cs="仿宋"/>
                <w:b/>
                <w:bCs/>
                <w:sz w:val="18"/>
                <w:szCs w:val="18"/>
                <w:highlight w:val="none"/>
                <w:lang w:val="en-US" w:eastAsia="zh-CN"/>
              </w:rPr>
            </w:pPr>
            <w:r>
              <w:rPr>
                <w:rFonts w:hint="eastAsia" w:ascii="仿宋" w:hAnsi="仿宋" w:eastAsia="仿宋" w:cs="仿宋"/>
                <w:b/>
                <w:bCs/>
                <w:sz w:val="18"/>
                <w:szCs w:val="18"/>
                <w:highlight w:val="none"/>
                <w:lang w:val="en-US" w:eastAsia="zh-CN"/>
              </w:rPr>
              <w:t>合计投标报价：大写</w:t>
            </w:r>
            <w:r>
              <w:rPr>
                <w:rFonts w:hint="eastAsia" w:ascii="仿宋" w:hAnsi="仿宋" w:eastAsia="仿宋" w:cs="仿宋"/>
                <w:b/>
                <w:bCs/>
                <w:sz w:val="18"/>
                <w:szCs w:val="18"/>
                <w:highlight w:val="none"/>
                <w:u w:val="single"/>
                <w:lang w:val="en-US" w:eastAsia="zh-CN"/>
              </w:rPr>
              <w:t xml:space="preserve">                </w:t>
            </w:r>
            <w:r>
              <w:rPr>
                <w:rFonts w:hint="eastAsia" w:ascii="仿宋" w:hAnsi="仿宋" w:eastAsia="仿宋" w:cs="仿宋"/>
                <w:b/>
                <w:bCs/>
                <w:sz w:val="18"/>
                <w:szCs w:val="18"/>
                <w:highlight w:val="none"/>
                <w:u w:val="none"/>
                <w:lang w:val="en-US" w:eastAsia="zh-CN"/>
              </w:rPr>
              <w:t>元整    （￥       元）</w:t>
            </w:r>
          </w:p>
        </w:tc>
        <w:tc>
          <w:tcPr>
            <w:tcW w:w="2711" w:type="dxa"/>
            <w:gridSpan w:val="2"/>
            <w:noWrap w:val="0"/>
            <w:vAlign w:val="center"/>
          </w:tcPr>
          <w:p>
            <w:pPr>
              <w:jc w:val="both"/>
              <w:rPr>
                <w:rFonts w:hint="eastAsia" w:ascii="仿宋" w:hAnsi="仿宋" w:eastAsia="仿宋" w:cs="仿宋"/>
                <w:b/>
                <w:bCs/>
                <w:sz w:val="18"/>
                <w:szCs w:val="18"/>
                <w:highlight w:val="none"/>
                <w:lang w:val="en-US" w:eastAsia="zh-CN"/>
              </w:rPr>
            </w:pPr>
          </w:p>
        </w:tc>
      </w:tr>
    </w:tbl>
    <w:p>
      <w:pPr>
        <w:spacing w:line="400" w:lineRule="exact"/>
        <w:rPr>
          <w:rFonts w:hint="eastAsia" w:ascii="仿宋" w:hAnsi="仿宋" w:eastAsia="仿宋" w:cs="仿宋"/>
          <w:color w:val="000000"/>
          <w:sz w:val="24"/>
          <w:szCs w:val="24"/>
        </w:rPr>
      </w:pPr>
      <w:r>
        <w:rPr>
          <w:rFonts w:hint="eastAsia" w:ascii="仿宋" w:hAnsi="仿宋" w:eastAsia="仿宋" w:cs="仿宋"/>
          <w:b/>
          <w:sz w:val="24"/>
          <w:szCs w:val="24"/>
        </w:rPr>
        <w:t>注：</w:t>
      </w:r>
      <w:r>
        <w:rPr>
          <w:rFonts w:hint="eastAsia" w:ascii="仿宋" w:hAnsi="仿宋" w:eastAsia="仿宋" w:cs="仿宋"/>
          <w:color w:val="000000"/>
          <w:sz w:val="24"/>
          <w:szCs w:val="24"/>
        </w:rPr>
        <w:t>投标人报价超过</w:t>
      </w:r>
      <w:r>
        <w:rPr>
          <w:rFonts w:hint="eastAsia" w:ascii="仿宋" w:hAnsi="仿宋" w:eastAsia="仿宋" w:cs="仿宋"/>
          <w:color w:val="000000"/>
          <w:sz w:val="24"/>
          <w:szCs w:val="24"/>
          <w:lang w:val="en-US" w:eastAsia="zh-CN"/>
        </w:rPr>
        <w:t>最高限价</w:t>
      </w:r>
      <w:r>
        <w:rPr>
          <w:rFonts w:hint="eastAsia" w:ascii="仿宋" w:hAnsi="仿宋" w:eastAsia="仿宋" w:cs="仿宋"/>
          <w:color w:val="000000"/>
          <w:sz w:val="24"/>
          <w:szCs w:val="24"/>
        </w:rPr>
        <w:t>的为无效报价</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含以上列表中的最高限价单价</w:t>
      </w:r>
      <w:r>
        <w:rPr>
          <w:rFonts w:hint="eastAsia" w:ascii="仿宋" w:hAnsi="仿宋" w:eastAsia="仿宋" w:cs="仿宋"/>
          <w:b/>
          <w:bCs/>
          <w:color w:val="000000"/>
          <w:sz w:val="24"/>
          <w:szCs w:val="24"/>
          <w:lang w:eastAsia="zh-CN"/>
        </w:rPr>
        <w:t>）</w:t>
      </w:r>
      <w:r>
        <w:rPr>
          <w:rFonts w:hint="eastAsia" w:ascii="仿宋" w:hAnsi="仿宋" w:eastAsia="仿宋" w:cs="仿宋"/>
          <w:color w:val="000000"/>
          <w:sz w:val="24"/>
          <w:szCs w:val="24"/>
        </w:rPr>
        <w:t>。</w:t>
      </w:r>
    </w:p>
    <w:p>
      <w:pPr>
        <w:spacing w:line="440" w:lineRule="exact"/>
        <w:jc w:val="center"/>
        <w:outlineLvl w:val="9"/>
        <w:rPr>
          <w:rFonts w:hint="eastAsia" w:ascii="仿宋" w:hAnsi="仿宋" w:eastAsia="仿宋" w:cs="仿宋"/>
          <w:sz w:val="24"/>
          <w:szCs w:val="24"/>
        </w:rPr>
      </w:pPr>
    </w:p>
    <w:p>
      <w:pPr>
        <w:pStyle w:val="12"/>
        <w:rPr>
          <w:rFonts w:hint="eastAsia" w:ascii="仿宋" w:hAnsi="仿宋" w:eastAsia="仿宋" w:cs="仿宋"/>
          <w:sz w:val="24"/>
          <w:szCs w:val="24"/>
        </w:rPr>
      </w:pPr>
      <w:r>
        <w:rPr>
          <w:rFonts w:hint="eastAsia" w:ascii="仿宋" w:hAnsi="仿宋" w:eastAsia="仿宋" w:cs="仿宋"/>
          <w:sz w:val="24"/>
          <w:szCs w:val="24"/>
        </w:rPr>
        <w:t>投标供应商:(盖章)</w:t>
      </w:r>
    </w:p>
    <w:p>
      <w:pPr>
        <w:pStyle w:val="12"/>
        <w:rPr>
          <w:rFonts w:hint="eastAsia" w:ascii="仿宋" w:hAnsi="仿宋" w:eastAsia="仿宋" w:cs="仿宋"/>
          <w:sz w:val="24"/>
          <w:szCs w:val="24"/>
          <w:lang w:eastAsia="zh-CN"/>
        </w:rPr>
      </w:pPr>
      <w:r>
        <w:rPr>
          <w:rFonts w:hint="eastAsia" w:ascii="仿宋" w:hAnsi="仿宋" w:eastAsia="仿宋" w:cs="仿宋"/>
          <w:sz w:val="24"/>
          <w:szCs w:val="24"/>
          <w:lang w:eastAsia="zh-CN"/>
        </w:rPr>
        <w:t>法定代表人或委托代理人：（盖章或签字）</w:t>
      </w:r>
    </w:p>
    <w:p>
      <w:pPr>
        <w:pStyle w:val="12"/>
        <w:rPr>
          <w:rFonts w:hint="eastAsia" w:ascii="仿宋" w:hAnsi="仿宋" w:eastAsia="仿宋" w:cs="仿宋"/>
          <w:sz w:val="24"/>
          <w:szCs w:val="24"/>
        </w:rPr>
      </w:pPr>
      <w:r>
        <w:rPr>
          <w:rFonts w:hint="eastAsia" w:ascii="仿宋" w:hAnsi="仿宋" w:eastAsia="仿宋" w:cs="仿宋"/>
          <w:sz w:val="24"/>
          <w:szCs w:val="24"/>
        </w:rPr>
        <w:t xml:space="preserve">日期:     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   日</w:t>
      </w:r>
    </w:p>
    <w:p>
      <w:pPr>
        <w:pStyle w:val="12"/>
        <w:rPr>
          <w:rFonts w:hint="eastAsia" w:ascii="仿宋" w:hAnsi="仿宋" w:eastAsia="仿宋" w:cs="仿宋"/>
          <w:sz w:val="24"/>
          <w:szCs w:val="24"/>
        </w:rPr>
      </w:pPr>
    </w:p>
    <w:p>
      <w:pPr>
        <w:pStyle w:val="19"/>
        <w:spacing w:line="360" w:lineRule="auto"/>
        <w:jc w:val="both"/>
        <w:rPr>
          <w:rFonts w:hint="eastAsia" w:ascii="仿宋" w:hAnsi="仿宋" w:eastAsia="仿宋" w:cs="仿宋"/>
          <w:b/>
          <w:bCs/>
          <w:sz w:val="24"/>
          <w:szCs w:val="24"/>
        </w:rPr>
      </w:pPr>
    </w:p>
    <w:p>
      <w:pPr>
        <w:pStyle w:val="19"/>
        <w:spacing w:line="360" w:lineRule="auto"/>
        <w:jc w:val="both"/>
        <w:rPr>
          <w:rFonts w:hint="eastAsia" w:ascii="仿宋" w:hAnsi="仿宋" w:eastAsia="仿宋" w:cs="仿宋"/>
          <w:b/>
          <w:bCs/>
          <w:sz w:val="24"/>
          <w:szCs w:val="24"/>
        </w:rPr>
      </w:pPr>
    </w:p>
    <w:p>
      <w:pPr>
        <w:pStyle w:val="19"/>
        <w:spacing w:line="360" w:lineRule="auto"/>
        <w:jc w:val="both"/>
        <w:rPr>
          <w:rFonts w:hint="eastAsia" w:ascii="仿宋" w:hAnsi="仿宋" w:eastAsia="仿宋" w:cs="仿宋"/>
          <w:b/>
          <w:bCs/>
          <w:sz w:val="24"/>
          <w:szCs w:val="24"/>
        </w:rPr>
      </w:pPr>
    </w:p>
    <w:p>
      <w:pPr>
        <w:pStyle w:val="19"/>
        <w:spacing w:line="360" w:lineRule="auto"/>
        <w:jc w:val="both"/>
        <w:rPr>
          <w:rFonts w:hint="eastAsia" w:ascii="仿宋" w:hAnsi="仿宋" w:eastAsia="仿宋" w:cs="仿宋"/>
          <w:b/>
          <w:bCs/>
          <w:sz w:val="24"/>
          <w:szCs w:val="24"/>
        </w:rPr>
      </w:pPr>
    </w:p>
    <w:p>
      <w:pPr>
        <w:pStyle w:val="19"/>
        <w:spacing w:line="360" w:lineRule="auto"/>
        <w:jc w:val="both"/>
        <w:rPr>
          <w:rFonts w:hint="eastAsia" w:ascii="仿宋" w:hAnsi="仿宋" w:eastAsia="仿宋" w:cs="仿宋"/>
          <w:b/>
          <w:bCs/>
          <w:sz w:val="24"/>
          <w:szCs w:val="24"/>
        </w:rPr>
      </w:pPr>
    </w:p>
    <w:p>
      <w:pPr>
        <w:pStyle w:val="19"/>
        <w:spacing w:line="360" w:lineRule="auto"/>
        <w:jc w:val="both"/>
        <w:rPr>
          <w:rFonts w:hint="eastAsia" w:ascii="仿宋" w:hAnsi="仿宋" w:eastAsia="仿宋" w:cs="仿宋"/>
          <w:b/>
          <w:bCs/>
          <w:sz w:val="24"/>
          <w:szCs w:val="24"/>
        </w:rPr>
      </w:pPr>
    </w:p>
    <w:p>
      <w:pPr>
        <w:snapToGrid w:val="0"/>
        <w:spacing w:line="560" w:lineRule="exact"/>
        <w:ind w:firstLine="480" w:firstLineChars="200"/>
        <w:jc w:val="center"/>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lang w:val="en-US" w:eastAsia="zh-CN"/>
        </w:rPr>
        <w:t>交</w:t>
      </w:r>
      <w:r>
        <w:rPr>
          <w:rFonts w:hint="eastAsia" w:ascii="仿宋" w:hAnsi="仿宋" w:eastAsia="仿宋" w:cs="仿宋"/>
          <w:color w:val="auto"/>
          <w:kern w:val="56"/>
          <w:sz w:val="24"/>
          <w:szCs w:val="24"/>
          <w:highlight w:val="none"/>
          <w:shd w:val="clear" w:color="auto" w:fill="FFFFFF"/>
        </w:rPr>
        <w:t>纳采购代理服务费承诺书</w:t>
      </w: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lang w:val="en-US" w:eastAsia="zh-CN"/>
        </w:rPr>
        <w:t>浙江鼎力工程项目管理</w:t>
      </w:r>
      <w:r>
        <w:rPr>
          <w:rFonts w:hint="eastAsia" w:ascii="仿宋" w:hAnsi="仿宋" w:eastAsia="仿宋" w:cs="仿宋"/>
          <w:color w:val="auto"/>
          <w:kern w:val="56"/>
          <w:sz w:val="24"/>
          <w:szCs w:val="24"/>
          <w:highlight w:val="none"/>
          <w:shd w:val="clear" w:color="auto" w:fill="FFFFFF"/>
        </w:rPr>
        <w:t>有限公司：</w:t>
      </w: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 xml:space="preserve">我单位在你公司组织的 </w:t>
      </w:r>
      <w:r>
        <w:rPr>
          <w:rFonts w:hint="eastAsia" w:ascii="仿宋" w:hAnsi="仿宋" w:eastAsia="仿宋" w:cs="仿宋"/>
          <w:color w:val="auto"/>
          <w:kern w:val="56"/>
          <w:sz w:val="24"/>
          <w:szCs w:val="24"/>
          <w:highlight w:val="none"/>
          <w:u w:val="single"/>
          <w:shd w:val="clear" w:color="auto" w:fill="FFFFFF"/>
          <w:lang w:val="en-US" w:eastAsia="zh-CN"/>
        </w:rPr>
        <w:t xml:space="preserve">                       </w:t>
      </w:r>
      <w:r>
        <w:rPr>
          <w:rFonts w:hint="eastAsia" w:ascii="仿宋" w:hAnsi="仿宋" w:eastAsia="仿宋" w:cs="仿宋"/>
          <w:color w:val="auto"/>
          <w:kern w:val="56"/>
          <w:sz w:val="24"/>
          <w:szCs w:val="24"/>
          <w:highlight w:val="none"/>
          <w:shd w:val="clear" w:color="auto" w:fill="FFFFFF"/>
        </w:rPr>
        <w:t>（项目名称）</w:t>
      </w:r>
      <w:r>
        <w:rPr>
          <w:rFonts w:hint="eastAsia" w:ascii="仿宋" w:hAnsi="仿宋" w:eastAsia="仿宋" w:cs="仿宋"/>
          <w:color w:val="auto"/>
          <w:kern w:val="56"/>
          <w:sz w:val="24"/>
          <w:szCs w:val="24"/>
          <w:highlight w:val="none"/>
          <w:u w:val="single"/>
          <w:shd w:val="clear" w:color="auto" w:fill="FFFFFF"/>
          <w:lang w:val="en-US" w:eastAsia="zh-CN"/>
        </w:rPr>
        <w:t xml:space="preserve">             </w:t>
      </w:r>
      <w:r>
        <w:rPr>
          <w:rFonts w:hint="eastAsia" w:ascii="仿宋" w:hAnsi="仿宋" w:eastAsia="仿宋" w:cs="仿宋"/>
          <w:color w:val="auto"/>
          <w:kern w:val="56"/>
          <w:sz w:val="24"/>
          <w:szCs w:val="24"/>
          <w:highlight w:val="none"/>
          <w:shd w:val="clear" w:color="auto" w:fill="FFFFFF"/>
        </w:rPr>
        <w:t>（项目编号）的采购中若获成交，我单位保证按采购文件的规定，向你公司（即：</w:t>
      </w:r>
      <w:r>
        <w:rPr>
          <w:rFonts w:hint="eastAsia" w:ascii="仿宋" w:hAnsi="仿宋" w:eastAsia="仿宋" w:cs="仿宋"/>
          <w:color w:val="auto"/>
          <w:kern w:val="56"/>
          <w:sz w:val="24"/>
          <w:szCs w:val="24"/>
          <w:highlight w:val="none"/>
          <w:shd w:val="clear" w:color="auto" w:fill="FFFFFF"/>
          <w:lang w:val="en-US" w:eastAsia="zh-CN"/>
        </w:rPr>
        <w:t>浙江鼎力工程项目管理有限公司衢州分公司</w:t>
      </w:r>
      <w:r>
        <w:rPr>
          <w:rFonts w:hint="eastAsia" w:ascii="仿宋" w:hAnsi="仿宋" w:eastAsia="仿宋" w:cs="仿宋"/>
          <w:color w:val="auto"/>
          <w:kern w:val="56"/>
          <w:sz w:val="24"/>
          <w:szCs w:val="24"/>
          <w:highlight w:val="none"/>
          <w:shd w:val="clear" w:color="auto" w:fill="FFFFFF"/>
        </w:rPr>
        <w:t>）支付采购代理服务费。如我单位未按上述承诺支付采购代理服务费，</w:t>
      </w:r>
      <w:r>
        <w:rPr>
          <w:rFonts w:hint="eastAsia" w:ascii="仿宋" w:hAnsi="仿宋" w:eastAsia="仿宋" w:cs="仿宋"/>
          <w:color w:val="auto"/>
          <w:kern w:val="56"/>
          <w:sz w:val="24"/>
          <w:szCs w:val="24"/>
          <w:highlight w:val="none"/>
          <w:shd w:val="clear" w:color="auto" w:fill="FFFFFF"/>
          <w:lang w:val="en-US" w:eastAsia="zh-CN"/>
        </w:rPr>
        <w:t>如有违背上述承诺，我单位自愿放弃成交资格</w:t>
      </w:r>
      <w:r>
        <w:rPr>
          <w:rFonts w:hint="eastAsia" w:ascii="仿宋" w:hAnsi="仿宋" w:eastAsia="仿宋" w:cs="仿宋"/>
          <w:color w:val="auto"/>
          <w:kern w:val="56"/>
          <w:sz w:val="24"/>
          <w:szCs w:val="24"/>
          <w:highlight w:val="none"/>
          <w:shd w:val="clear" w:color="auto" w:fill="FFFFFF"/>
        </w:rPr>
        <w:t>，由此产生的一切法律后果和责任由我单位承担。我单位声明放弃对此提出任何异议和追索的权利。</w:t>
      </w: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特此承诺。</w:t>
      </w: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供应商全称：                       （盖单位公章）</w:t>
      </w: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日期：</w:t>
      </w:r>
      <w:r>
        <w:rPr>
          <w:rFonts w:hint="eastAsia" w:ascii="仿宋" w:hAnsi="仿宋" w:eastAsia="仿宋" w:cs="仿宋"/>
          <w:color w:val="auto"/>
          <w:kern w:val="56"/>
          <w:sz w:val="24"/>
          <w:szCs w:val="24"/>
          <w:highlight w:val="none"/>
          <w:shd w:val="clear" w:color="auto" w:fill="FFFFFF"/>
          <w:lang w:val="en-US" w:eastAsia="zh-CN"/>
        </w:rPr>
        <w:t>2022</w:t>
      </w:r>
      <w:r>
        <w:rPr>
          <w:rFonts w:hint="eastAsia" w:ascii="仿宋" w:hAnsi="仿宋" w:eastAsia="仿宋" w:cs="仿宋"/>
          <w:color w:val="auto"/>
          <w:kern w:val="56"/>
          <w:sz w:val="24"/>
          <w:szCs w:val="24"/>
          <w:highlight w:val="none"/>
          <w:shd w:val="clear" w:color="auto" w:fill="FFFFFF"/>
        </w:rPr>
        <w:t>年  月  日</w:t>
      </w:r>
    </w:p>
    <w:p>
      <w:pPr>
        <w:snapToGrid w:val="0"/>
        <w:spacing w:line="560" w:lineRule="exact"/>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br w:type="page"/>
      </w:r>
    </w:p>
    <w:p>
      <w:pPr>
        <w:snapToGrid w:val="0"/>
        <w:spacing w:line="560" w:lineRule="exact"/>
        <w:ind w:firstLine="480" w:firstLineChars="200"/>
        <w:jc w:val="center"/>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廉政承诺书</w:t>
      </w: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lang w:eastAsia="zh-CN"/>
        </w:rPr>
        <w:t>衢州市柯城区住房和城乡建设局</w:t>
      </w:r>
      <w:r>
        <w:rPr>
          <w:rFonts w:hint="eastAsia" w:ascii="仿宋" w:hAnsi="仿宋" w:eastAsia="仿宋" w:cs="仿宋"/>
          <w:color w:val="auto"/>
          <w:kern w:val="56"/>
          <w:sz w:val="24"/>
          <w:szCs w:val="24"/>
          <w:highlight w:val="none"/>
          <w:shd w:val="clear" w:color="auto" w:fill="FFFFFF"/>
        </w:rPr>
        <w:t>：</w:t>
      </w: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我单位响应</w:t>
      </w:r>
      <w:r>
        <w:rPr>
          <w:rFonts w:hint="eastAsia" w:ascii="仿宋" w:hAnsi="仿宋" w:eastAsia="仿宋" w:cs="仿宋"/>
          <w:color w:val="auto"/>
          <w:kern w:val="56"/>
          <w:sz w:val="24"/>
          <w:szCs w:val="24"/>
          <w:highlight w:val="none"/>
          <w:u w:val="single"/>
          <w:shd w:val="clear" w:color="auto" w:fill="FFFFFF"/>
          <w:lang w:eastAsia="zh-CN"/>
        </w:rPr>
        <w:t>衢州市柯城区住房和城乡建设局</w:t>
      </w:r>
      <w:r>
        <w:rPr>
          <w:rFonts w:hint="eastAsia" w:ascii="仿宋" w:hAnsi="仿宋" w:eastAsia="仿宋" w:cs="仿宋"/>
          <w:color w:val="auto"/>
          <w:kern w:val="56"/>
          <w:sz w:val="24"/>
          <w:szCs w:val="24"/>
          <w:highlight w:val="none"/>
          <w:shd w:val="clear" w:color="auto" w:fill="FFFFFF"/>
        </w:rPr>
        <w:t>（采购人）</w:t>
      </w:r>
      <w:r>
        <w:rPr>
          <w:rFonts w:hint="eastAsia" w:ascii="仿宋" w:hAnsi="仿宋" w:eastAsia="仿宋" w:cs="仿宋"/>
          <w:color w:val="auto"/>
          <w:kern w:val="56"/>
          <w:sz w:val="24"/>
          <w:szCs w:val="24"/>
          <w:highlight w:val="none"/>
          <w:u w:val="single"/>
          <w:shd w:val="clear" w:color="auto" w:fill="FFFFFF"/>
          <w:lang w:val="en-US" w:eastAsia="zh-CN"/>
        </w:rPr>
        <w:t xml:space="preserve">            </w:t>
      </w:r>
      <w:r>
        <w:rPr>
          <w:rFonts w:hint="eastAsia" w:ascii="仿宋" w:hAnsi="仿宋" w:eastAsia="仿宋" w:cs="仿宋"/>
          <w:color w:val="auto"/>
          <w:kern w:val="56"/>
          <w:sz w:val="24"/>
          <w:szCs w:val="24"/>
          <w:highlight w:val="none"/>
          <w:shd w:val="clear" w:color="auto" w:fill="FFFFFF"/>
        </w:rPr>
        <w:t>（项目名称）</w:t>
      </w:r>
      <w:r>
        <w:rPr>
          <w:rFonts w:hint="eastAsia" w:ascii="仿宋" w:hAnsi="仿宋" w:eastAsia="仿宋" w:cs="仿宋"/>
          <w:color w:val="auto"/>
          <w:kern w:val="56"/>
          <w:sz w:val="24"/>
          <w:szCs w:val="24"/>
          <w:highlight w:val="none"/>
          <w:u w:val="single"/>
          <w:shd w:val="clear" w:color="auto" w:fill="FFFFFF"/>
          <w:lang w:val="en-US" w:eastAsia="zh-CN"/>
        </w:rPr>
        <w:t xml:space="preserve">  </w:t>
      </w:r>
      <w:r>
        <w:rPr>
          <w:rFonts w:hint="eastAsia" w:ascii="仿宋" w:hAnsi="仿宋" w:eastAsia="仿宋" w:cs="仿宋"/>
          <w:color w:val="auto"/>
          <w:kern w:val="56"/>
          <w:sz w:val="24"/>
          <w:szCs w:val="24"/>
          <w:highlight w:val="none"/>
          <w:shd w:val="clear" w:color="auto" w:fill="FFFFFF"/>
        </w:rPr>
        <w:t>（项目编号）</w:t>
      </w:r>
      <w:r>
        <w:rPr>
          <w:rFonts w:hint="eastAsia" w:ascii="仿宋" w:hAnsi="仿宋" w:eastAsia="仿宋" w:cs="仿宋"/>
          <w:color w:val="auto"/>
          <w:kern w:val="56"/>
          <w:sz w:val="24"/>
          <w:szCs w:val="24"/>
          <w:highlight w:val="none"/>
          <w:u w:val="single"/>
          <w:shd w:val="clear" w:color="auto" w:fill="FFFFFF"/>
          <w:lang w:val="en-US" w:eastAsia="zh-CN"/>
        </w:rPr>
        <w:t xml:space="preserve">             </w:t>
      </w:r>
      <w:r>
        <w:rPr>
          <w:rFonts w:hint="eastAsia" w:ascii="仿宋" w:hAnsi="仿宋" w:eastAsia="仿宋" w:cs="仿宋"/>
          <w:color w:val="auto"/>
          <w:kern w:val="56"/>
          <w:sz w:val="24"/>
          <w:szCs w:val="24"/>
          <w:highlight w:val="none"/>
          <w:shd w:val="clear" w:color="auto" w:fill="FFFFFF"/>
        </w:rPr>
        <w:t>（标项名称）项目采购要求并参加采购活动。在这次采购过程中和成交后，我们将严格遵守国家法律法规要求，并郑重承诺：</w:t>
      </w: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一、不向项目有关人员及部门赠送礼金礼物、有价证券、回扣以及中介费、介绍费、咨询费等好处费；</w:t>
      </w: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二、不为项目有关人员及部门报销应由你方单位或个人支付的费用；</w:t>
      </w: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三、不向项目有关人员及部门提供有可能影响公正的宴请和健身娱乐等活动；</w:t>
      </w: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四、不为项目有关人员及部门出国（境）、旅游等提供方便；</w:t>
      </w: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五、不为项目有关人员个人装修住房、婚丧嫁娶、配偶子女工作安排等提供好处；</w:t>
      </w:r>
    </w:p>
    <w:p>
      <w:pPr>
        <w:snapToGrid w:val="0"/>
        <w:spacing w:line="560" w:lineRule="exact"/>
        <w:ind w:firstLine="480" w:firstLineChars="200"/>
        <w:rPr>
          <w:rFonts w:hint="default" w:ascii="仿宋" w:hAnsi="仿宋" w:eastAsia="仿宋" w:cs="仿宋"/>
          <w:color w:val="auto"/>
          <w:kern w:val="56"/>
          <w:sz w:val="24"/>
          <w:szCs w:val="24"/>
          <w:highlight w:val="none"/>
          <w:shd w:val="clear" w:color="auto" w:fill="FFFFFF"/>
          <w:lang w:val="en-US" w:eastAsia="zh-CN"/>
        </w:rPr>
      </w:pPr>
      <w:r>
        <w:rPr>
          <w:rFonts w:hint="eastAsia" w:ascii="仿宋" w:hAnsi="仿宋" w:eastAsia="仿宋" w:cs="仿宋"/>
          <w:color w:val="auto"/>
          <w:kern w:val="56"/>
          <w:sz w:val="24"/>
          <w:szCs w:val="24"/>
          <w:highlight w:val="none"/>
          <w:shd w:val="clear" w:color="auto" w:fill="FFFFFF"/>
          <w:lang w:val="en-US" w:eastAsia="zh-CN"/>
        </w:rPr>
        <w:t>如有违背上述承诺，我单位自愿放弃成交资格，你单位</w:t>
      </w:r>
      <w:r>
        <w:rPr>
          <w:rFonts w:hint="eastAsia" w:ascii="仿宋" w:hAnsi="仿宋" w:eastAsia="仿宋" w:cs="仿宋"/>
          <w:color w:val="auto"/>
          <w:kern w:val="56"/>
          <w:sz w:val="24"/>
          <w:szCs w:val="24"/>
          <w:highlight w:val="none"/>
          <w:shd w:val="clear" w:color="auto" w:fill="FFFFFF"/>
        </w:rPr>
        <w:t>有权拒绝我</w:t>
      </w:r>
      <w:r>
        <w:rPr>
          <w:rFonts w:hint="eastAsia" w:ascii="仿宋" w:hAnsi="仿宋" w:eastAsia="仿宋" w:cs="仿宋"/>
          <w:color w:val="auto"/>
          <w:kern w:val="56"/>
          <w:sz w:val="24"/>
          <w:szCs w:val="24"/>
          <w:highlight w:val="none"/>
          <w:shd w:val="clear" w:color="auto" w:fill="FFFFFF"/>
          <w:lang w:val="en-US" w:eastAsia="zh-CN"/>
        </w:rPr>
        <w:t>方</w:t>
      </w:r>
      <w:r>
        <w:rPr>
          <w:rFonts w:hint="eastAsia" w:ascii="仿宋" w:hAnsi="仿宋" w:eastAsia="仿宋" w:cs="仿宋"/>
          <w:color w:val="auto"/>
          <w:kern w:val="56"/>
          <w:sz w:val="24"/>
          <w:szCs w:val="24"/>
          <w:highlight w:val="none"/>
          <w:shd w:val="clear" w:color="auto" w:fill="FFFFFF"/>
        </w:rPr>
        <w:t>在一定时期内进入你单位进行项目建设或其他经营活动，并通报同级政府采购监管部门。由此引起的</w:t>
      </w:r>
      <w:r>
        <w:rPr>
          <w:rFonts w:hint="eastAsia" w:ascii="仿宋" w:hAnsi="仿宋" w:eastAsia="仿宋" w:cs="仿宋"/>
          <w:color w:val="auto"/>
          <w:kern w:val="56"/>
          <w:sz w:val="24"/>
          <w:szCs w:val="24"/>
          <w:highlight w:val="none"/>
          <w:shd w:val="clear" w:color="auto" w:fill="FFFFFF"/>
          <w:lang w:val="en-US" w:eastAsia="zh-CN"/>
        </w:rPr>
        <w:t>一切法律后果及</w:t>
      </w:r>
      <w:r>
        <w:rPr>
          <w:rFonts w:hint="eastAsia" w:ascii="仿宋" w:hAnsi="仿宋" w:eastAsia="仿宋" w:cs="仿宋"/>
          <w:color w:val="auto"/>
          <w:kern w:val="56"/>
          <w:sz w:val="24"/>
          <w:szCs w:val="24"/>
          <w:highlight w:val="none"/>
          <w:shd w:val="clear" w:color="auto" w:fill="FFFFFF"/>
        </w:rPr>
        <w:t>相应</w:t>
      </w:r>
      <w:r>
        <w:rPr>
          <w:rFonts w:hint="eastAsia" w:ascii="仿宋" w:hAnsi="仿宋" w:eastAsia="仿宋" w:cs="仿宋"/>
          <w:color w:val="auto"/>
          <w:kern w:val="56"/>
          <w:sz w:val="24"/>
          <w:szCs w:val="24"/>
          <w:highlight w:val="none"/>
          <w:shd w:val="clear" w:color="auto" w:fill="FFFFFF"/>
          <w:lang w:val="en-US" w:eastAsia="zh-CN"/>
        </w:rPr>
        <w:t>损失均由</w:t>
      </w:r>
      <w:r>
        <w:rPr>
          <w:rFonts w:hint="eastAsia" w:ascii="仿宋" w:hAnsi="仿宋" w:eastAsia="仿宋" w:cs="仿宋"/>
          <w:color w:val="auto"/>
          <w:kern w:val="56"/>
          <w:sz w:val="24"/>
          <w:szCs w:val="24"/>
          <w:highlight w:val="none"/>
          <w:shd w:val="clear" w:color="auto" w:fill="FFFFFF"/>
        </w:rPr>
        <w:t>我单位承担。</w:t>
      </w:r>
    </w:p>
    <w:p>
      <w:pPr>
        <w:pStyle w:val="8"/>
        <w:rPr>
          <w:rFonts w:hint="default"/>
          <w:lang w:val="en-US" w:eastAsia="zh-CN"/>
        </w:rPr>
      </w:pP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供应商全称：                       （盖单位公章）</w:t>
      </w: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日期：</w:t>
      </w:r>
      <w:r>
        <w:rPr>
          <w:rFonts w:hint="eastAsia" w:ascii="仿宋" w:hAnsi="仿宋" w:eastAsia="仿宋" w:cs="仿宋"/>
          <w:color w:val="auto"/>
          <w:kern w:val="56"/>
          <w:sz w:val="24"/>
          <w:szCs w:val="24"/>
          <w:highlight w:val="none"/>
          <w:shd w:val="clear" w:color="auto" w:fill="FFFFFF"/>
          <w:lang w:eastAsia="zh-CN"/>
        </w:rPr>
        <w:t>20</w:t>
      </w:r>
      <w:r>
        <w:rPr>
          <w:rFonts w:hint="eastAsia" w:ascii="仿宋" w:hAnsi="仿宋" w:eastAsia="仿宋" w:cs="仿宋"/>
          <w:color w:val="auto"/>
          <w:kern w:val="56"/>
          <w:sz w:val="24"/>
          <w:szCs w:val="24"/>
          <w:highlight w:val="none"/>
          <w:shd w:val="clear" w:color="auto" w:fill="FFFFFF"/>
          <w:lang w:val="en-US" w:eastAsia="zh-CN"/>
        </w:rPr>
        <w:t>22</w:t>
      </w:r>
      <w:r>
        <w:rPr>
          <w:rFonts w:hint="eastAsia" w:ascii="仿宋" w:hAnsi="仿宋" w:eastAsia="仿宋" w:cs="仿宋"/>
          <w:color w:val="auto"/>
          <w:kern w:val="56"/>
          <w:sz w:val="24"/>
          <w:szCs w:val="24"/>
          <w:highlight w:val="none"/>
          <w:shd w:val="clear" w:color="auto" w:fill="FFFFFF"/>
        </w:rPr>
        <w:t>年  月  日</w:t>
      </w: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p>
    <w:p>
      <w:pPr>
        <w:snapToGrid w:val="0"/>
        <w:spacing w:line="560" w:lineRule="exact"/>
        <w:rPr>
          <w:rFonts w:hint="eastAsia" w:ascii="仿宋" w:hAnsi="仿宋" w:eastAsia="仿宋" w:cs="仿宋"/>
          <w:color w:val="auto"/>
          <w:kern w:val="56"/>
          <w:sz w:val="24"/>
          <w:szCs w:val="24"/>
          <w:highlight w:val="none"/>
          <w:shd w:val="clear" w:color="auto" w:fill="FFFFFF"/>
        </w:rPr>
      </w:pPr>
    </w:p>
    <w:p>
      <w:pPr>
        <w:pStyle w:val="8"/>
        <w:rPr>
          <w:rFonts w:hint="eastAsia" w:ascii="仿宋" w:hAnsi="仿宋" w:eastAsia="仿宋" w:cs="仿宋"/>
          <w:color w:val="auto"/>
          <w:kern w:val="56"/>
          <w:sz w:val="24"/>
          <w:szCs w:val="24"/>
          <w:highlight w:val="none"/>
          <w:shd w:val="clear" w:color="auto" w:fill="FFFFFF"/>
        </w:rPr>
      </w:pPr>
    </w:p>
    <w:p>
      <w:pPr>
        <w:pStyle w:val="8"/>
        <w:rPr>
          <w:rFonts w:hint="eastAsia" w:ascii="仿宋" w:hAnsi="仿宋" w:eastAsia="仿宋" w:cs="仿宋"/>
          <w:color w:val="auto"/>
          <w:kern w:val="56"/>
          <w:sz w:val="24"/>
          <w:szCs w:val="24"/>
          <w:highlight w:val="none"/>
          <w:shd w:val="clear" w:color="auto" w:fill="FFFFFF"/>
        </w:rPr>
      </w:pPr>
    </w:p>
    <w:p>
      <w:pPr>
        <w:pStyle w:val="8"/>
        <w:rPr>
          <w:rFonts w:hint="eastAsia" w:ascii="仿宋" w:hAnsi="仿宋" w:eastAsia="仿宋" w:cs="仿宋"/>
          <w:color w:val="auto"/>
          <w:kern w:val="56"/>
          <w:sz w:val="24"/>
          <w:szCs w:val="24"/>
          <w:highlight w:val="none"/>
          <w:shd w:val="clear" w:color="auto" w:fill="FFFFFF"/>
        </w:rPr>
      </w:pPr>
    </w:p>
    <w:p>
      <w:pPr>
        <w:pStyle w:val="8"/>
        <w:rPr>
          <w:rFonts w:hint="eastAsia" w:ascii="仿宋" w:hAnsi="仿宋" w:eastAsia="仿宋" w:cs="仿宋"/>
          <w:color w:val="auto"/>
          <w:kern w:val="56"/>
          <w:sz w:val="24"/>
          <w:szCs w:val="24"/>
          <w:highlight w:val="none"/>
          <w:shd w:val="clear" w:color="auto" w:fill="FFFFFF"/>
        </w:rPr>
      </w:pPr>
    </w:p>
    <w:p>
      <w:pPr>
        <w:snapToGrid w:val="0"/>
        <w:spacing w:line="560" w:lineRule="exact"/>
        <w:ind w:firstLine="482" w:firstLineChars="200"/>
        <w:jc w:val="center"/>
        <w:rPr>
          <w:rFonts w:hint="eastAsia" w:ascii="仿宋" w:hAnsi="仿宋" w:eastAsia="仿宋" w:cs="仿宋"/>
          <w:b/>
          <w:bCs/>
          <w:color w:val="0000FF"/>
          <w:kern w:val="56"/>
          <w:sz w:val="24"/>
          <w:szCs w:val="24"/>
          <w:highlight w:val="none"/>
          <w:shd w:val="clear" w:color="auto" w:fill="FFFFFF"/>
        </w:rPr>
      </w:pPr>
      <w:r>
        <w:rPr>
          <w:rFonts w:hint="eastAsia" w:ascii="仿宋" w:hAnsi="仿宋" w:eastAsia="仿宋" w:cs="仿宋"/>
          <w:b/>
          <w:bCs/>
          <w:color w:val="0000FF"/>
          <w:kern w:val="56"/>
          <w:sz w:val="24"/>
          <w:szCs w:val="24"/>
          <w:highlight w:val="none"/>
          <w:shd w:val="clear" w:color="auto" w:fill="FFFFFF"/>
        </w:rPr>
        <w:t>中小企业声明函</w:t>
      </w:r>
    </w:p>
    <w:p>
      <w:pPr>
        <w:snapToGrid w:val="0"/>
        <w:spacing w:line="560" w:lineRule="exact"/>
        <w:ind w:firstLine="480" w:firstLineChars="200"/>
        <w:jc w:val="center"/>
        <w:rPr>
          <w:rFonts w:hint="eastAsia" w:ascii="仿宋" w:hAnsi="仿宋" w:eastAsia="仿宋" w:cs="仿宋"/>
          <w:color w:val="0000FF"/>
          <w:kern w:val="56"/>
          <w:sz w:val="24"/>
          <w:szCs w:val="24"/>
          <w:highlight w:val="none"/>
          <w:shd w:val="clear" w:color="auto" w:fill="FFFFFF"/>
          <w:lang w:eastAsia="zh-CN"/>
        </w:rPr>
      </w:pPr>
      <w:r>
        <w:rPr>
          <w:rFonts w:hint="eastAsia" w:ascii="仿宋" w:hAnsi="仿宋" w:eastAsia="仿宋" w:cs="仿宋"/>
          <w:color w:val="0000FF"/>
          <w:kern w:val="56"/>
          <w:sz w:val="24"/>
          <w:szCs w:val="24"/>
          <w:highlight w:val="none"/>
          <w:shd w:val="clear" w:color="auto" w:fill="FFFFFF"/>
          <w:lang w:val="en-US" w:eastAsia="zh-CN"/>
        </w:rPr>
        <w:t xml:space="preserve"> </w:t>
      </w:r>
    </w:p>
    <w:p>
      <w:pPr>
        <w:snapToGrid w:val="0"/>
        <w:spacing w:line="560" w:lineRule="exact"/>
        <w:ind w:firstLine="480" w:firstLineChars="200"/>
        <w:rPr>
          <w:rFonts w:hint="eastAsia" w:ascii="仿宋" w:hAnsi="仿宋" w:eastAsia="仿宋" w:cs="仿宋"/>
          <w:color w:val="0000FF"/>
          <w:kern w:val="56"/>
          <w:sz w:val="24"/>
          <w:szCs w:val="24"/>
          <w:highlight w:val="none"/>
          <w:shd w:val="clear" w:color="auto" w:fill="FFFFFF"/>
        </w:rPr>
      </w:pPr>
      <w:r>
        <w:rPr>
          <w:rFonts w:hint="eastAsia" w:ascii="仿宋" w:hAnsi="仿宋" w:eastAsia="仿宋" w:cs="仿宋"/>
          <w:color w:val="0000FF"/>
          <w:kern w:val="56"/>
          <w:sz w:val="24"/>
          <w:szCs w:val="24"/>
          <w:highlight w:val="none"/>
          <w:shd w:val="clear" w:color="auto" w:fill="FFFFFF"/>
        </w:rPr>
        <w:t>本企业郑重声明，根据《政府采购促进中小企业发展暂行办法》（财库[2011]181号）的规定，本企业为        （填写行业）          （请填写：</w:t>
      </w:r>
      <w:r>
        <w:rPr>
          <w:rFonts w:hint="eastAsia" w:ascii="仿宋" w:hAnsi="仿宋" w:eastAsia="仿宋" w:cs="仿宋"/>
          <w:color w:val="0000FF"/>
          <w:kern w:val="56"/>
          <w:sz w:val="24"/>
          <w:szCs w:val="24"/>
          <w:highlight w:val="none"/>
          <w:shd w:val="clear" w:color="auto" w:fill="FFFFFF"/>
          <w:lang w:val="en-US" w:eastAsia="zh-CN"/>
        </w:rPr>
        <w:t>中型、</w:t>
      </w:r>
      <w:r>
        <w:rPr>
          <w:rFonts w:hint="eastAsia" w:ascii="仿宋" w:hAnsi="仿宋" w:eastAsia="仿宋" w:cs="仿宋"/>
          <w:color w:val="0000FF"/>
          <w:kern w:val="56"/>
          <w:sz w:val="24"/>
          <w:szCs w:val="24"/>
          <w:highlight w:val="none"/>
          <w:shd w:val="clear" w:color="auto" w:fill="FFFFFF"/>
        </w:rPr>
        <w:t>小型、微型）企业。即，本企业同时满足以下条件：</w:t>
      </w:r>
    </w:p>
    <w:p>
      <w:pPr>
        <w:snapToGrid w:val="0"/>
        <w:spacing w:line="560" w:lineRule="exact"/>
        <w:ind w:firstLine="480" w:firstLineChars="200"/>
        <w:rPr>
          <w:rFonts w:hint="eastAsia" w:ascii="仿宋" w:hAnsi="仿宋" w:eastAsia="仿宋" w:cs="仿宋"/>
          <w:color w:val="0000FF"/>
          <w:kern w:val="56"/>
          <w:sz w:val="24"/>
          <w:szCs w:val="24"/>
          <w:highlight w:val="none"/>
          <w:shd w:val="clear" w:color="auto" w:fill="FFFFFF"/>
        </w:rPr>
      </w:pPr>
      <w:r>
        <w:rPr>
          <w:rFonts w:hint="eastAsia" w:ascii="仿宋" w:hAnsi="仿宋" w:eastAsia="仿宋" w:cs="仿宋"/>
          <w:color w:val="0000FF"/>
          <w:kern w:val="56"/>
          <w:sz w:val="24"/>
          <w:szCs w:val="24"/>
          <w:highlight w:val="none"/>
          <w:shd w:val="clear" w:color="auto" w:fill="FFFFFF"/>
        </w:rPr>
        <w:t>1.根据《工业和信息化部、国家统计局、国家发展和改革委员会、财政部关于印发中小企业划型标准规定的通知》（工信部联企业[2011]300号）规定的划分标准，本企业为______（请填写：</w:t>
      </w:r>
      <w:r>
        <w:rPr>
          <w:rFonts w:hint="eastAsia" w:ascii="仿宋" w:hAnsi="仿宋" w:eastAsia="仿宋" w:cs="仿宋"/>
          <w:color w:val="0000FF"/>
          <w:kern w:val="56"/>
          <w:sz w:val="24"/>
          <w:szCs w:val="24"/>
          <w:highlight w:val="none"/>
          <w:shd w:val="clear" w:color="auto" w:fill="FFFFFF"/>
          <w:lang w:val="en-US" w:eastAsia="zh-CN"/>
        </w:rPr>
        <w:t>中型、</w:t>
      </w:r>
      <w:r>
        <w:rPr>
          <w:rFonts w:hint="eastAsia" w:ascii="仿宋" w:hAnsi="仿宋" w:eastAsia="仿宋" w:cs="仿宋"/>
          <w:color w:val="0000FF"/>
          <w:kern w:val="56"/>
          <w:sz w:val="24"/>
          <w:szCs w:val="24"/>
          <w:highlight w:val="none"/>
          <w:shd w:val="clear" w:color="auto" w:fill="FFFFFF"/>
        </w:rPr>
        <w:t>小型、微型）企业。</w:t>
      </w:r>
    </w:p>
    <w:p>
      <w:pPr>
        <w:snapToGrid w:val="0"/>
        <w:spacing w:line="560" w:lineRule="exact"/>
        <w:ind w:left="239" w:leftChars="114" w:firstLine="240" w:firstLineChars="100"/>
        <w:rPr>
          <w:rFonts w:hint="eastAsia" w:ascii="仿宋" w:hAnsi="仿宋" w:eastAsia="仿宋" w:cs="仿宋"/>
          <w:color w:val="0000FF"/>
          <w:kern w:val="56"/>
          <w:sz w:val="24"/>
          <w:szCs w:val="24"/>
          <w:highlight w:val="none"/>
          <w:shd w:val="clear" w:color="auto" w:fill="FFFFFF"/>
        </w:rPr>
      </w:pPr>
      <w:r>
        <w:rPr>
          <w:rFonts w:hint="eastAsia" w:ascii="仿宋" w:hAnsi="仿宋" w:eastAsia="仿宋" w:cs="仿宋"/>
          <w:color w:val="0000FF"/>
          <w:kern w:val="56"/>
          <w:sz w:val="24"/>
          <w:szCs w:val="24"/>
          <w:highlight w:val="none"/>
          <w:shd w:val="clear" w:color="auto" w:fill="FFFFFF"/>
        </w:rPr>
        <w:t>2.本企业参加</w:t>
      </w:r>
      <w:r>
        <w:rPr>
          <w:rFonts w:hint="eastAsia" w:ascii="仿宋" w:hAnsi="仿宋" w:eastAsia="仿宋" w:cs="仿宋"/>
          <w:color w:val="0000FF"/>
          <w:kern w:val="56"/>
          <w:sz w:val="24"/>
          <w:szCs w:val="24"/>
          <w:highlight w:val="none"/>
          <w:shd w:val="clear" w:color="auto" w:fill="FFFFFF"/>
          <w:lang w:eastAsia="zh-CN"/>
        </w:rPr>
        <w:t>衢州市柯城区住房和城乡建设局</w:t>
      </w:r>
      <w:r>
        <w:rPr>
          <w:rFonts w:hint="eastAsia" w:ascii="仿宋" w:hAnsi="仿宋" w:eastAsia="仿宋" w:cs="仿宋"/>
          <w:color w:val="0000FF"/>
          <w:kern w:val="56"/>
          <w:sz w:val="24"/>
          <w:szCs w:val="24"/>
          <w:highlight w:val="none"/>
          <w:shd w:val="clear" w:color="auto" w:fill="FFFFFF"/>
        </w:rPr>
        <w:t>（采购人）</w:t>
      </w:r>
      <w:r>
        <w:rPr>
          <w:rFonts w:hint="eastAsia" w:ascii="仿宋" w:hAnsi="仿宋" w:eastAsia="仿宋" w:cs="仿宋"/>
          <w:color w:val="0000FF"/>
          <w:kern w:val="56"/>
          <w:sz w:val="24"/>
          <w:szCs w:val="24"/>
          <w:highlight w:val="none"/>
          <w:u w:val="single"/>
          <w:shd w:val="clear" w:color="auto" w:fill="FFFFFF"/>
          <w:lang w:val="en-US" w:eastAsia="zh-CN"/>
        </w:rPr>
        <w:t xml:space="preserve">             </w:t>
      </w:r>
      <w:r>
        <w:rPr>
          <w:rFonts w:hint="eastAsia" w:ascii="仿宋" w:hAnsi="仿宋" w:eastAsia="仿宋" w:cs="仿宋"/>
          <w:color w:val="0000FF"/>
          <w:kern w:val="56"/>
          <w:sz w:val="24"/>
          <w:szCs w:val="24"/>
          <w:highlight w:val="none"/>
          <w:shd w:val="clear" w:color="auto" w:fill="FFFFFF"/>
        </w:rPr>
        <w:t>（项目名称）</w:t>
      </w:r>
      <w:r>
        <w:rPr>
          <w:rFonts w:hint="eastAsia" w:ascii="仿宋" w:hAnsi="仿宋" w:eastAsia="仿宋" w:cs="仿宋"/>
          <w:color w:val="0000FF"/>
          <w:kern w:val="56"/>
          <w:sz w:val="24"/>
          <w:szCs w:val="24"/>
          <w:highlight w:val="none"/>
          <w:u w:val="single"/>
          <w:shd w:val="clear" w:color="auto" w:fill="FFFFFF"/>
          <w:lang w:val="en-US" w:eastAsia="zh-CN"/>
        </w:rPr>
        <w:t xml:space="preserve">  </w:t>
      </w:r>
      <w:r>
        <w:rPr>
          <w:rFonts w:hint="eastAsia" w:ascii="仿宋" w:hAnsi="仿宋" w:eastAsia="仿宋" w:cs="仿宋"/>
          <w:color w:val="0000FF"/>
          <w:kern w:val="56"/>
          <w:sz w:val="24"/>
          <w:szCs w:val="24"/>
          <w:highlight w:val="none"/>
          <w:shd w:val="clear" w:color="auto" w:fill="FFFFFF"/>
        </w:rPr>
        <w:t>（项目编号）</w:t>
      </w:r>
      <w:r>
        <w:rPr>
          <w:rFonts w:hint="eastAsia" w:ascii="仿宋" w:hAnsi="仿宋" w:eastAsia="仿宋" w:cs="仿宋"/>
          <w:color w:val="0000FF"/>
          <w:kern w:val="56"/>
          <w:sz w:val="24"/>
          <w:szCs w:val="24"/>
          <w:highlight w:val="none"/>
          <w:u w:val="single"/>
          <w:shd w:val="clear" w:color="auto" w:fill="FFFFFF"/>
          <w:lang w:val="en-US" w:eastAsia="zh-CN"/>
        </w:rPr>
        <w:t xml:space="preserve">          </w:t>
      </w:r>
      <w:r>
        <w:rPr>
          <w:rFonts w:hint="eastAsia" w:ascii="仿宋" w:hAnsi="仿宋" w:eastAsia="仿宋" w:cs="仿宋"/>
          <w:color w:val="0000FF"/>
          <w:kern w:val="56"/>
          <w:sz w:val="24"/>
          <w:szCs w:val="24"/>
          <w:highlight w:val="none"/>
          <w:shd w:val="clear" w:color="auto" w:fill="FFFFFF"/>
        </w:rPr>
        <w:t>（标项名称）采购活动，所提供的货物为本企业制造的货物，或者由其他______（请填写：</w:t>
      </w:r>
      <w:r>
        <w:rPr>
          <w:rFonts w:hint="eastAsia" w:ascii="仿宋" w:hAnsi="仿宋" w:eastAsia="仿宋" w:cs="仿宋"/>
          <w:color w:val="0000FF"/>
          <w:kern w:val="56"/>
          <w:sz w:val="24"/>
          <w:szCs w:val="24"/>
          <w:highlight w:val="none"/>
          <w:shd w:val="clear" w:color="auto" w:fill="FFFFFF"/>
          <w:lang w:val="en-US" w:eastAsia="zh-CN"/>
        </w:rPr>
        <w:t>中型、</w:t>
      </w:r>
      <w:r>
        <w:rPr>
          <w:rFonts w:hint="eastAsia" w:ascii="仿宋" w:hAnsi="仿宋" w:eastAsia="仿宋" w:cs="仿宋"/>
          <w:color w:val="0000FF"/>
          <w:kern w:val="56"/>
          <w:sz w:val="24"/>
          <w:szCs w:val="24"/>
          <w:highlight w:val="none"/>
          <w:shd w:val="clear" w:color="auto" w:fill="FFFFFF"/>
        </w:rPr>
        <w:t>小型、微型）企业制造的货物。本项所称货物不包括使用大型、中型企业注册商标的货物及进口货物。</w:t>
      </w:r>
    </w:p>
    <w:p>
      <w:pPr>
        <w:snapToGrid w:val="0"/>
        <w:spacing w:line="560" w:lineRule="exact"/>
        <w:ind w:firstLine="480" w:firstLineChars="200"/>
        <w:rPr>
          <w:rFonts w:hint="eastAsia" w:ascii="仿宋" w:hAnsi="仿宋" w:eastAsia="仿宋" w:cs="仿宋"/>
          <w:color w:val="0000FF"/>
          <w:kern w:val="56"/>
          <w:sz w:val="24"/>
          <w:szCs w:val="24"/>
          <w:highlight w:val="none"/>
          <w:shd w:val="clear" w:color="auto" w:fill="FFFFFF"/>
        </w:rPr>
      </w:pPr>
      <w:r>
        <w:rPr>
          <w:rFonts w:hint="eastAsia" w:ascii="仿宋" w:hAnsi="仿宋" w:eastAsia="仿宋" w:cs="仿宋"/>
          <w:color w:val="0000FF"/>
          <w:kern w:val="56"/>
          <w:sz w:val="24"/>
          <w:szCs w:val="24"/>
          <w:highlight w:val="none"/>
          <w:shd w:val="clear" w:color="auto" w:fill="FFFFFF"/>
        </w:rPr>
        <w:t>本企业对上述声明的真实性负责。如有虚假，将依法承担相应责任。</w:t>
      </w:r>
    </w:p>
    <w:p>
      <w:pPr>
        <w:snapToGrid w:val="0"/>
        <w:spacing w:line="560" w:lineRule="exact"/>
        <w:ind w:firstLine="480" w:firstLineChars="200"/>
        <w:rPr>
          <w:rFonts w:hint="eastAsia" w:ascii="仿宋" w:hAnsi="仿宋" w:eastAsia="仿宋" w:cs="仿宋"/>
          <w:color w:val="0000FF"/>
          <w:kern w:val="56"/>
          <w:sz w:val="24"/>
          <w:szCs w:val="24"/>
          <w:highlight w:val="none"/>
          <w:shd w:val="clear" w:color="auto" w:fill="FFFFFF"/>
        </w:rPr>
      </w:pPr>
    </w:p>
    <w:p>
      <w:pPr>
        <w:snapToGrid w:val="0"/>
        <w:spacing w:line="560" w:lineRule="exact"/>
        <w:ind w:firstLine="480" w:firstLineChars="200"/>
        <w:rPr>
          <w:rFonts w:hint="eastAsia" w:ascii="仿宋" w:hAnsi="仿宋" w:eastAsia="仿宋" w:cs="仿宋"/>
          <w:color w:val="0000FF"/>
          <w:kern w:val="56"/>
          <w:sz w:val="24"/>
          <w:szCs w:val="24"/>
          <w:highlight w:val="none"/>
          <w:shd w:val="clear" w:color="auto" w:fill="FFFFFF"/>
        </w:rPr>
      </w:pPr>
      <w:r>
        <w:rPr>
          <w:rFonts w:hint="eastAsia" w:ascii="仿宋" w:hAnsi="仿宋" w:eastAsia="仿宋" w:cs="仿宋"/>
          <w:color w:val="0000FF"/>
          <w:kern w:val="56"/>
          <w:sz w:val="24"/>
          <w:szCs w:val="24"/>
          <w:highlight w:val="none"/>
          <w:shd w:val="clear" w:color="auto" w:fill="FFFFFF"/>
        </w:rPr>
        <w:t>供应商全称：                      （盖单位公章）</w:t>
      </w:r>
    </w:p>
    <w:p>
      <w:pPr>
        <w:snapToGrid w:val="0"/>
        <w:spacing w:line="560" w:lineRule="exact"/>
        <w:ind w:firstLine="480" w:firstLineChars="200"/>
        <w:rPr>
          <w:rFonts w:hint="eastAsia" w:ascii="仿宋" w:hAnsi="仿宋" w:eastAsia="仿宋" w:cs="仿宋"/>
          <w:color w:val="0000FF"/>
          <w:kern w:val="56"/>
          <w:sz w:val="24"/>
          <w:szCs w:val="24"/>
          <w:highlight w:val="none"/>
          <w:shd w:val="clear" w:color="auto" w:fill="FFFFFF"/>
        </w:rPr>
      </w:pPr>
      <w:r>
        <w:rPr>
          <w:rFonts w:hint="eastAsia" w:ascii="仿宋" w:hAnsi="仿宋" w:eastAsia="仿宋" w:cs="仿宋"/>
          <w:color w:val="0000FF"/>
          <w:kern w:val="56"/>
          <w:sz w:val="24"/>
          <w:szCs w:val="24"/>
          <w:highlight w:val="none"/>
          <w:shd w:val="clear" w:color="auto" w:fill="FFFFFF"/>
        </w:rPr>
        <w:t>日期：</w:t>
      </w:r>
      <w:r>
        <w:rPr>
          <w:rFonts w:hint="eastAsia" w:ascii="仿宋" w:hAnsi="仿宋" w:eastAsia="仿宋" w:cs="仿宋"/>
          <w:color w:val="0000FF"/>
          <w:kern w:val="56"/>
          <w:sz w:val="24"/>
          <w:szCs w:val="24"/>
          <w:highlight w:val="none"/>
          <w:shd w:val="clear" w:color="auto" w:fill="FFFFFF"/>
          <w:lang w:eastAsia="zh-CN"/>
        </w:rPr>
        <w:t>202</w:t>
      </w:r>
      <w:r>
        <w:rPr>
          <w:rFonts w:hint="eastAsia" w:ascii="仿宋" w:hAnsi="仿宋" w:eastAsia="仿宋" w:cs="仿宋"/>
          <w:color w:val="0000FF"/>
          <w:kern w:val="56"/>
          <w:sz w:val="24"/>
          <w:szCs w:val="24"/>
          <w:highlight w:val="none"/>
          <w:shd w:val="clear" w:color="auto" w:fill="FFFFFF"/>
          <w:lang w:val="en-US" w:eastAsia="zh-CN"/>
        </w:rPr>
        <w:t>2</w:t>
      </w:r>
      <w:r>
        <w:rPr>
          <w:rFonts w:hint="eastAsia" w:ascii="仿宋" w:hAnsi="仿宋" w:eastAsia="仿宋" w:cs="仿宋"/>
          <w:color w:val="0000FF"/>
          <w:kern w:val="56"/>
          <w:sz w:val="24"/>
          <w:szCs w:val="24"/>
          <w:highlight w:val="none"/>
          <w:shd w:val="clear" w:color="auto" w:fill="FFFFFF"/>
        </w:rPr>
        <w:t>年  月  日</w:t>
      </w: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p>
    <w:p>
      <w:pPr>
        <w:pStyle w:val="8"/>
        <w:rPr>
          <w:rFonts w:hint="eastAsia" w:ascii="仿宋" w:hAnsi="仿宋" w:eastAsia="仿宋" w:cs="仿宋"/>
          <w:color w:val="auto"/>
          <w:kern w:val="56"/>
          <w:sz w:val="24"/>
          <w:szCs w:val="24"/>
          <w:highlight w:val="none"/>
          <w:shd w:val="clear" w:color="auto" w:fill="FFFFFF"/>
        </w:rPr>
      </w:pPr>
    </w:p>
    <w:p>
      <w:pPr>
        <w:pStyle w:val="8"/>
        <w:rPr>
          <w:rFonts w:hint="eastAsia" w:ascii="仿宋" w:hAnsi="仿宋" w:eastAsia="仿宋" w:cs="仿宋"/>
          <w:color w:val="auto"/>
          <w:kern w:val="56"/>
          <w:sz w:val="24"/>
          <w:szCs w:val="24"/>
          <w:highlight w:val="none"/>
          <w:shd w:val="clear" w:color="auto" w:fill="FFFFFF"/>
        </w:rPr>
      </w:pPr>
    </w:p>
    <w:p>
      <w:pPr>
        <w:snapToGrid w:val="0"/>
        <w:spacing w:line="560" w:lineRule="exact"/>
        <w:jc w:val="center"/>
        <w:rPr>
          <w:rFonts w:hint="eastAsia" w:ascii="仿宋" w:hAnsi="仿宋" w:eastAsia="仿宋" w:cs="仿宋"/>
          <w:color w:val="auto"/>
          <w:kern w:val="56"/>
          <w:sz w:val="24"/>
          <w:szCs w:val="24"/>
          <w:highlight w:val="none"/>
          <w:shd w:val="clear" w:color="auto" w:fill="FFFFFF"/>
        </w:rPr>
      </w:pPr>
    </w:p>
    <w:p>
      <w:pPr>
        <w:snapToGrid w:val="0"/>
        <w:spacing w:line="560" w:lineRule="exact"/>
        <w:jc w:val="center"/>
        <w:rPr>
          <w:rFonts w:hint="eastAsia" w:ascii="仿宋" w:hAnsi="仿宋" w:eastAsia="仿宋" w:cs="仿宋"/>
          <w:color w:val="0000FF"/>
          <w:kern w:val="56"/>
          <w:sz w:val="24"/>
          <w:szCs w:val="24"/>
          <w:highlight w:val="none"/>
          <w:shd w:val="clear" w:color="auto" w:fill="FFFFFF"/>
        </w:rPr>
      </w:pPr>
      <w:r>
        <w:rPr>
          <w:rFonts w:hint="eastAsia" w:ascii="仿宋" w:hAnsi="仿宋" w:eastAsia="仿宋" w:cs="仿宋"/>
          <w:color w:val="0000FF"/>
          <w:kern w:val="56"/>
          <w:sz w:val="24"/>
          <w:szCs w:val="24"/>
          <w:highlight w:val="none"/>
          <w:shd w:val="clear" w:color="auto" w:fill="FFFFFF"/>
        </w:rPr>
        <w:t>监狱企业声明函</w:t>
      </w: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本企业郑重声明，根据《关于政府采购支持监狱企业发展有关问题的通知》（财库[2014]68号）的规定，本企业为监狱企业。</w:t>
      </w: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根据上述标准，我企业属于监狱企业的理由为：         。</w:t>
      </w:r>
    </w:p>
    <w:p>
      <w:pPr>
        <w:snapToGrid w:val="0"/>
        <w:spacing w:line="560" w:lineRule="exact"/>
        <w:ind w:left="2159" w:leftChars="228" w:hanging="1680" w:hangingChars="7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本企业为参加</w:t>
      </w:r>
      <w:r>
        <w:rPr>
          <w:rFonts w:hint="eastAsia" w:ascii="仿宋" w:hAnsi="仿宋" w:eastAsia="仿宋" w:cs="仿宋"/>
          <w:color w:val="auto"/>
          <w:kern w:val="56"/>
          <w:sz w:val="24"/>
          <w:szCs w:val="24"/>
          <w:highlight w:val="none"/>
          <w:shd w:val="clear" w:color="auto" w:fill="FFFFFF"/>
          <w:lang w:eastAsia="zh-CN"/>
        </w:rPr>
        <w:t>衢州市柯城区住房和城乡建设局</w:t>
      </w:r>
      <w:r>
        <w:rPr>
          <w:rFonts w:hint="eastAsia" w:ascii="仿宋" w:hAnsi="仿宋" w:eastAsia="仿宋" w:cs="仿宋"/>
          <w:color w:val="auto"/>
          <w:kern w:val="56"/>
          <w:sz w:val="24"/>
          <w:szCs w:val="24"/>
          <w:highlight w:val="none"/>
          <w:shd w:val="clear" w:color="auto" w:fill="FFFFFF"/>
        </w:rPr>
        <w:t>（采购人）</w:t>
      </w:r>
      <w:r>
        <w:rPr>
          <w:rFonts w:hint="eastAsia" w:ascii="仿宋" w:hAnsi="仿宋" w:eastAsia="仿宋" w:cs="仿宋"/>
          <w:color w:val="auto"/>
          <w:kern w:val="56"/>
          <w:sz w:val="24"/>
          <w:szCs w:val="24"/>
          <w:highlight w:val="none"/>
          <w:u w:val="single"/>
          <w:shd w:val="clear" w:color="auto" w:fill="FFFFFF"/>
          <w:lang w:val="en-US" w:eastAsia="zh-CN"/>
        </w:rPr>
        <w:t xml:space="preserve">              </w:t>
      </w:r>
      <w:r>
        <w:rPr>
          <w:rFonts w:hint="eastAsia" w:ascii="仿宋" w:hAnsi="仿宋" w:eastAsia="仿宋" w:cs="仿宋"/>
          <w:color w:val="auto"/>
          <w:kern w:val="56"/>
          <w:sz w:val="24"/>
          <w:szCs w:val="24"/>
          <w:highlight w:val="none"/>
          <w:shd w:val="clear" w:color="auto" w:fill="FFFFFF"/>
        </w:rPr>
        <w:t>（项目名称）</w:t>
      </w:r>
      <w:r>
        <w:rPr>
          <w:rFonts w:hint="eastAsia" w:ascii="仿宋" w:hAnsi="仿宋" w:eastAsia="仿宋" w:cs="仿宋"/>
          <w:color w:val="auto"/>
          <w:kern w:val="56"/>
          <w:sz w:val="24"/>
          <w:szCs w:val="24"/>
          <w:highlight w:val="none"/>
          <w:u w:val="single"/>
          <w:shd w:val="clear" w:color="auto" w:fill="FFFFFF"/>
          <w:lang w:val="en-US" w:eastAsia="zh-CN"/>
        </w:rPr>
        <w:t xml:space="preserve"> </w:t>
      </w:r>
      <w:r>
        <w:rPr>
          <w:rFonts w:hint="eastAsia" w:ascii="仿宋" w:hAnsi="仿宋" w:eastAsia="仿宋" w:cs="仿宋"/>
          <w:color w:val="auto"/>
          <w:kern w:val="56"/>
          <w:sz w:val="24"/>
          <w:szCs w:val="24"/>
          <w:highlight w:val="none"/>
          <w:shd w:val="clear" w:color="auto" w:fill="FFFFFF"/>
        </w:rPr>
        <w:t>（项目编号）采购活动提供本企业的产品。</w:t>
      </w: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本企业对上述声明的真实性负责。如有虚假，将依法承担相应责任。</w:t>
      </w: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供应商全称：                      （盖单位公章）</w:t>
      </w: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日期：</w:t>
      </w:r>
      <w:r>
        <w:rPr>
          <w:rFonts w:hint="eastAsia" w:ascii="仿宋" w:hAnsi="仿宋" w:eastAsia="仿宋" w:cs="仿宋"/>
          <w:color w:val="auto"/>
          <w:kern w:val="56"/>
          <w:sz w:val="24"/>
          <w:szCs w:val="24"/>
          <w:highlight w:val="none"/>
          <w:shd w:val="clear" w:color="auto" w:fill="FFFFFF"/>
          <w:lang w:eastAsia="zh-CN"/>
        </w:rPr>
        <w:t>20</w:t>
      </w:r>
      <w:r>
        <w:rPr>
          <w:rFonts w:hint="eastAsia" w:ascii="仿宋" w:hAnsi="仿宋" w:eastAsia="仿宋" w:cs="仿宋"/>
          <w:color w:val="auto"/>
          <w:kern w:val="56"/>
          <w:sz w:val="24"/>
          <w:szCs w:val="24"/>
          <w:highlight w:val="none"/>
          <w:shd w:val="clear" w:color="auto" w:fill="FFFFFF"/>
          <w:lang w:val="en-US" w:eastAsia="zh-CN"/>
        </w:rPr>
        <w:t>22</w:t>
      </w:r>
      <w:r>
        <w:rPr>
          <w:rFonts w:hint="eastAsia" w:ascii="仿宋" w:hAnsi="仿宋" w:eastAsia="仿宋" w:cs="仿宋"/>
          <w:color w:val="auto"/>
          <w:kern w:val="56"/>
          <w:sz w:val="24"/>
          <w:szCs w:val="24"/>
          <w:highlight w:val="none"/>
          <w:shd w:val="clear" w:color="auto" w:fill="FFFFFF"/>
        </w:rPr>
        <w:t>年  月  日</w:t>
      </w: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监狱企业参加政府采购活动时，应当提供由省级以上监狱管理局、戒毒管理局（含新疆生产建设兵团）出具的属于监狱企业的证明文件。</w:t>
      </w: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br w:type="page"/>
      </w:r>
    </w:p>
    <w:p>
      <w:pPr>
        <w:snapToGrid w:val="0"/>
        <w:spacing w:line="560" w:lineRule="exact"/>
        <w:jc w:val="center"/>
        <w:rPr>
          <w:rFonts w:hint="eastAsia" w:ascii="仿宋" w:hAnsi="仿宋" w:eastAsia="仿宋" w:cs="仿宋"/>
          <w:color w:val="0000FF"/>
          <w:kern w:val="56"/>
          <w:sz w:val="24"/>
          <w:szCs w:val="24"/>
          <w:highlight w:val="none"/>
          <w:shd w:val="clear" w:color="auto" w:fill="FFFFFF"/>
        </w:rPr>
      </w:pPr>
      <w:bookmarkStart w:id="10" w:name="_GoBack"/>
      <w:r>
        <w:rPr>
          <w:rFonts w:hint="eastAsia" w:ascii="仿宋" w:hAnsi="仿宋" w:eastAsia="仿宋" w:cs="仿宋"/>
          <w:color w:val="0000FF"/>
          <w:kern w:val="56"/>
          <w:sz w:val="24"/>
          <w:szCs w:val="24"/>
          <w:highlight w:val="none"/>
          <w:shd w:val="clear" w:color="auto" w:fill="FFFFFF"/>
        </w:rPr>
        <w:t>残疾人福利性单位声明函</w:t>
      </w:r>
    </w:p>
    <w:bookmarkEnd w:id="10"/>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lang w:val="en-US" w:eastAsia="zh-CN"/>
        </w:rPr>
        <w:t xml:space="preserve"> </w:t>
      </w:r>
      <w:r>
        <w:rPr>
          <w:rFonts w:hint="eastAsia" w:ascii="仿宋" w:hAnsi="仿宋" w:eastAsia="仿宋" w:cs="仿宋"/>
          <w:color w:val="auto"/>
          <w:kern w:val="56"/>
          <w:sz w:val="24"/>
          <w:szCs w:val="24"/>
          <w:highlight w:val="none"/>
          <w:shd w:val="clear" w:color="auto" w:fill="FFFFFF"/>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kern w:val="56"/>
          <w:sz w:val="24"/>
          <w:szCs w:val="24"/>
          <w:highlight w:val="none"/>
          <w:u w:val="single"/>
          <w:shd w:val="clear" w:color="auto" w:fill="FFFFFF"/>
          <w:lang w:eastAsia="zh-CN"/>
        </w:rPr>
        <w:t>衢州市柯城区住房和城乡建设局</w:t>
      </w:r>
      <w:r>
        <w:rPr>
          <w:rFonts w:hint="eastAsia" w:ascii="仿宋" w:hAnsi="仿宋" w:eastAsia="仿宋" w:cs="仿宋"/>
          <w:color w:val="auto"/>
          <w:kern w:val="56"/>
          <w:sz w:val="24"/>
          <w:szCs w:val="24"/>
          <w:highlight w:val="none"/>
          <w:shd w:val="clear" w:color="auto" w:fill="FFFFFF"/>
        </w:rPr>
        <w:t>（采购人）</w:t>
      </w:r>
      <w:r>
        <w:rPr>
          <w:rFonts w:hint="eastAsia" w:ascii="仿宋" w:hAnsi="仿宋" w:eastAsia="仿宋" w:cs="仿宋"/>
          <w:color w:val="auto"/>
          <w:kern w:val="56"/>
          <w:sz w:val="24"/>
          <w:szCs w:val="24"/>
          <w:highlight w:val="none"/>
          <w:u w:val="single"/>
          <w:shd w:val="clear" w:color="auto" w:fill="FFFFFF"/>
          <w:lang w:val="en-US" w:eastAsia="zh-CN"/>
        </w:rPr>
        <w:t xml:space="preserve">         </w:t>
      </w:r>
      <w:r>
        <w:rPr>
          <w:rFonts w:hint="eastAsia" w:ascii="仿宋" w:hAnsi="仿宋" w:eastAsia="仿宋" w:cs="仿宋"/>
          <w:color w:val="auto"/>
          <w:kern w:val="56"/>
          <w:sz w:val="24"/>
          <w:szCs w:val="24"/>
          <w:highlight w:val="none"/>
          <w:shd w:val="clear" w:color="auto" w:fill="FFFFFF"/>
        </w:rPr>
        <w:t>（项目名称）</w:t>
      </w:r>
      <w:r>
        <w:rPr>
          <w:rFonts w:hint="eastAsia" w:ascii="仿宋" w:hAnsi="仿宋" w:eastAsia="仿宋" w:cs="仿宋"/>
          <w:color w:val="auto"/>
          <w:kern w:val="56"/>
          <w:sz w:val="24"/>
          <w:szCs w:val="24"/>
          <w:highlight w:val="none"/>
          <w:u w:val="single"/>
          <w:shd w:val="clear" w:color="auto" w:fill="FFFFFF"/>
          <w:lang w:val="en-US" w:eastAsia="zh-CN"/>
        </w:rPr>
        <w:t xml:space="preserve">     </w:t>
      </w:r>
      <w:r>
        <w:rPr>
          <w:rFonts w:hint="eastAsia" w:ascii="仿宋" w:hAnsi="仿宋" w:eastAsia="仿宋" w:cs="仿宋"/>
          <w:color w:val="auto"/>
          <w:kern w:val="56"/>
          <w:sz w:val="24"/>
          <w:szCs w:val="24"/>
          <w:highlight w:val="none"/>
          <w:shd w:val="clear" w:color="auto" w:fill="FFFFFF"/>
        </w:rPr>
        <w:t>（项目编号）</w:t>
      </w:r>
      <w:r>
        <w:rPr>
          <w:rFonts w:hint="eastAsia" w:ascii="仿宋" w:hAnsi="仿宋" w:eastAsia="仿宋" w:cs="仿宋"/>
          <w:color w:val="auto"/>
          <w:kern w:val="56"/>
          <w:sz w:val="24"/>
          <w:szCs w:val="24"/>
          <w:highlight w:val="none"/>
          <w:u w:val="single"/>
          <w:shd w:val="clear" w:color="auto" w:fill="FFFFFF"/>
          <w:lang w:val="en-US" w:eastAsia="zh-CN"/>
        </w:rPr>
        <w:t xml:space="preserve">              </w:t>
      </w:r>
      <w:r>
        <w:rPr>
          <w:rFonts w:hint="eastAsia" w:ascii="仿宋" w:hAnsi="仿宋" w:eastAsia="仿宋" w:cs="仿宋"/>
          <w:color w:val="auto"/>
          <w:kern w:val="56"/>
          <w:sz w:val="24"/>
          <w:szCs w:val="24"/>
          <w:highlight w:val="none"/>
          <w:shd w:val="clear" w:color="auto" w:fill="FFFFFF"/>
        </w:rPr>
        <w:t>（标项名称）采购活动提供本单位制造的货物，或者提供其他残疾人福利性单位制造的货物（不包括使用非残疾人福利性单位注册商标的货物）。</w:t>
      </w: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本单位对上述声明的真实性负责。如有虚假，将依法承担相应责任。</w:t>
      </w: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供应商全称：                      （盖单位公章）</w:t>
      </w:r>
    </w:p>
    <w:p>
      <w:pPr>
        <w:snapToGrid w:val="0"/>
        <w:spacing w:line="560" w:lineRule="exact"/>
        <w:ind w:firstLine="480" w:firstLineChars="200"/>
        <w:rPr>
          <w:rFonts w:hint="eastAsia" w:ascii="仿宋" w:hAnsi="仿宋" w:eastAsia="仿宋" w:cs="仿宋"/>
          <w:color w:val="auto"/>
          <w:kern w:val="56"/>
          <w:sz w:val="24"/>
          <w:szCs w:val="24"/>
          <w:highlight w:val="none"/>
          <w:shd w:val="clear" w:color="auto" w:fill="FFFFFF"/>
        </w:rPr>
      </w:pPr>
      <w:r>
        <w:rPr>
          <w:rFonts w:hint="eastAsia" w:ascii="仿宋" w:hAnsi="仿宋" w:eastAsia="仿宋" w:cs="仿宋"/>
          <w:color w:val="auto"/>
          <w:kern w:val="56"/>
          <w:sz w:val="24"/>
          <w:szCs w:val="24"/>
          <w:highlight w:val="none"/>
          <w:shd w:val="clear" w:color="auto" w:fill="FFFFFF"/>
        </w:rPr>
        <w:t>日期：</w:t>
      </w:r>
      <w:r>
        <w:rPr>
          <w:rFonts w:hint="eastAsia" w:ascii="仿宋" w:hAnsi="仿宋" w:eastAsia="仿宋" w:cs="仿宋"/>
          <w:color w:val="auto"/>
          <w:kern w:val="56"/>
          <w:sz w:val="24"/>
          <w:szCs w:val="24"/>
          <w:highlight w:val="none"/>
          <w:shd w:val="clear" w:color="auto" w:fill="FFFFFF"/>
          <w:lang w:eastAsia="zh-CN"/>
        </w:rPr>
        <w:t>20</w:t>
      </w:r>
      <w:r>
        <w:rPr>
          <w:rFonts w:hint="eastAsia" w:ascii="仿宋" w:hAnsi="仿宋" w:eastAsia="仿宋" w:cs="仿宋"/>
          <w:color w:val="auto"/>
          <w:kern w:val="56"/>
          <w:sz w:val="24"/>
          <w:szCs w:val="24"/>
          <w:highlight w:val="none"/>
          <w:shd w:val="clear" w:color="auto" w:fill="FFFFFF"/>
          <w:lang w:val="en-US" w:eastAsia="zh-CN"/>
        </w:rPr>
        <w:t>22</w:t>
      </w:r>
      <w:r>
        <w:rPr>
          <w:rFonts w:hint="eastAsia" w:ascii="仿宋" w:hAnsi="仿宋" w:eastAsia="仿宋" w:cs="仿宋"/>
          <w:color w:val="auto"/>
          <w:kern w:val="56"/>
          <w:sz w:val="24"/>
          <w:szCs w:val="24"/>
          <w:highlight w:val="none"/>
          <w:shd w:val="clear" w:color="auto" w:fill="FFFFFF"/>
        </w:rPr>
        <w:t>年  月  日</w:t>
      </w:r>
    </w:p>
    <w:p>
      <w:pPr>
        <w:pStyle w:val="19"/>
        <w:spacing w:line="360" w:lineRule="auto"/>
        <w:jc w:val="both"/>
        <w:rPr>
          <w:rFonts w:hint="eastAsia" w:ascii="仿宋" w:hAnsi="仿宋" w:eastAsia="仿宋" w:cs="仿宋"/>
          <w:b/>
          <w:bCs/>
          <w:sz w:val="24"/>
          <w:szCs w:val="24"/>
        </w:rPr>
      </w:pPr>
    </w:p>
    <w:p>
      <w:pPr>
        <w:pStyle w:val="19"/>
        <w:spacing w:line="360" w:lineRule="auto"/>
        <w:jc w:val="both"/>
        <w:rPr>
          <w:rFonts w:hint="eastAsia" w:ascii="仿宋" w:hAnsi="仿宋" w:eastAsia="仿宋" w:cs="仿宋"/>
          <w:b/>
          <w:bCs/>
          <w:sz w:val="24"/>
          <w:szCs w:val="24"/>
        </w:rPr>
      </w:pPr>
    </w:p>
    <w:p>
      <w:pPr>
        <w:pStyle w:val="19"/>
        <w:spacing w:line="360" w:lineRule="auto"/>
        <w:jc w:val="both"/>
        <w:rPr>
          <w:rFonts w:hint="eastAsia" w:ascii="仿宋" w:hAnsi="仿宋" w:eastAsia="仿宋" w:cs="仿宋"/>
          <w:b/>
          <w:bCs/>
          <w:sz w:val="24"/>
          <w:szCs w:val="24"/>
        </w:rPr>
      </w:pPr>
    </w:p>
    <w:p>
      <w:pPr>
        <w:pStyle w:val="19"/>
        <w:spacing w:line="360" w:lineRule="auto"/>
        <w:jc w:val="both"/>
        <w:rPr>
          <w:rFonts w:hint="eastAsia" w:ascii="仿宋" w:hAnsi="仿宋" w:eastAsia="仿宋" w:cs="仿宋"/>
          <w:b/>
          <w:bCs/>
          <w:sz w:val="24"/>
          <w:szCs w:val="24"/>
        </w:rPr>
      </w:pPr>
    </w:p>
    <w:p>
      <w:pPr>
        <w:pStyle w:val="19"/>
        <w:spacing w:line="360" w:lineRule="auto"/>
        <w:jc w:val="both"/>
        <w:rPr>
          <w:rFonts w:hint="eastAsia" w:ascii="仿宋" w:hAnsi="仿宋" w:eastAsia="仿宋" w:cs="仿宋"/>
          <w:b/>
          <w:bCs/>
          <w:sz w:val="24"/>
          <w:szCs w:val="24"/>
        </w:rPr>
      </w:pPr>
    </w:p>
    <w:p>
      <w:pPr>
        <w:pStyle w:val="19"/>
        <w:spacing w:line="360" w:lineRule="auto"/>
        <w:jc w:val="both"/>
        <w:rPr>
          <w:rFonts w:hint="eastAsia" w:ascii="仿宋" w:hAnsi="仿宋" w:eastAsia="仿宋" w:cs="仿宋"/>
          <w:b/>
          <w:bCs/>
          <w:sz w:val="24"/>
          <w:szCs w:val="24"/>
        </w:rPr>
      </w:pPr>
    </w:p>
    <w:p>
      <w:pPr>
        <w:pStyle w:val="19"/>
        <w:spacing w:line="360" w:lineRule="auto"/>
        <w:jc w:val="both"/>
        <w:rPr>
          <w:rFonts w:hint="eastAsia" w:ascii="仿宋" w:hAnsi="仿宋" w:eastAsia="仿宋" w:cs="仿宋"/>
          <w:b/>
          <w:bCs/>
          <w:sz w:val="24"/>
          <w:szCs w:val="24"/>
        </w:rPr>
      </w:pPr>
    </w:p>
    <w:p>
      <w:pPr>
        <w:pStyle w:val="19"/>
        <w:spacing w:line="360" w:lineRule="auto"/>
        <w:jc w:val="both"/>
        <w:rPr>
          <w:rFonts w:hint="eastAsia" w:ascii="仿宋" w:hAnsi="仿宋" w:eastAsia="仿宋" w:cs="仿宋"/>
          <w:b/>
          <w:bCs/>
          <w:sz w:val="24"/>
          <w:szCs w:val="24"/>
        </w:rPr>
      </w:pPr>
    </w:p>
    <w:p>
      <w:pPr>
        <w:pStyle w:val="19"/>
        <w:spacing w:line="360" w:lineRule="auto"/>
        <w:jc w:val="both"/>
        <w:rPr>
          <w:rFonts w:hint="eastAsia" w:ascii="仿宋" w:hAnsi="仿宋" w:eastAsia="仿宋" w:cs="仿宋"/>
          <w:b/>
          <w:bCs/>
          <w:sz w:val="24"/>
          <w:szCs w:val="24"/>
        </w:rPr>
      </w:pPr>
    </w:p>
    <w:p>
      <w:pPr>
        <w:pStyle w:val="19"/>
        <w:spacing w:line="360" w:lineRule="auto"/>
        <w:jc w:val="both"/>
        <w:rPr>
          <w:rFonts w:hint="eastAsia" w:ascii="仿宋" w:hAnsi="仿宋" w:eastAsia="仿宋" w:cs="仿宋"/>
          <w:b/>
          <w:bCs/>
          <w:sz w:val="24"/>
          <w:szCs w:val="24"/>
        </w:rPr>
      </w:pPr>
    </w:p>
    <w:p>
      <w:pPr>
        <w:pStyle w:val="19"/>
        <w:spacing w:line="360" w:lineRule="auto"/>
        <w:jc w:val="both"/>
        <w:rPr>
          <w:rFonts w:hint="eastAsia" w:ascii="仿宋" w:hAnsi="仿宋" w:eastAsia="仿宋" w:cs="仿宋"/>
          <w:b/>
          <w:bCs/>
          <w:sz w:val="24"/>
          <w:szCs w:val="24"/>
        </w:rPr>
      </w:pPr>
    </w:p>
    <w:p>
      <w:pPr>
        <w:pStyle w:val="19"/>
        <w:spacing w:line="360" w:lineRule="auto"/>
        <w:jc w:val="both"/>
        <w:rPr>
          <w:rFonts w:hint="eastAsia" w:ascii="仿宋" w:hAnsi="仿宋" w:eastAsia="仿宋" w:cs="仿宋"/>
          <w:b/>
          <w:bCs/>
          <w:sz w:val="24"/>
          <w:szCs w:val="24"/>
        </w:rPr>
      </w:pPr>
    </w:p>
    <w:p>
      <w:pPr>
        <w:pStyle w:val="19"/>
        <w:spacing w:line="360" w:lineRule="auto"/>
        <w:jc w:val="both"/>
        <w:rPr>
          <w:rFonts w:hint="eastAsia" w:ascii="仿宋" w:hAnsi="仿宋" w:eastAsia="仿宋" w:cs="仿宋"/>
          <w:b/>
          <w:bCs/>
          <w:sz w:val="24"/>
          <w:szCs w:val="24"/>
        </w:rPr>
      </w:pPr>
    </w:p>
    <w:p>
      <w:pPr>
        <w:pStyle w:val="19"/>
        <w:spacing w:line="360" w:lineRule="auto"/>
        <w:jc w:val="both"/>
        <w:rPr>
          <w:rFonts w:hint="eastAsia" w:ascii="仿宋" w:hAnsi="仿宋" w:eastAsia="仿宋" w:cs="仿宋"/>
          <w:b/>
          <w:bCs/>
          <w:sz w:val="24"/>
          <w:szCs w:val="24"/>
        </w:rPr>
      </w:pPr>
    </w:p>
    <w:p>
      <w:pPr>
        <w:pStyle w:val="19"/>
        <w:spacing w:line="360" w:lineRule="auto"/>
        <w:jc w:val="both"/>
        <w:rPr>
          <w:rFonts w:hint="eastAsia" w:ascii="仿宋" w:hAnsi="仿宋" w:eastAsia="仿宋" w:cs="仿宋"/>
          <w:b/>
          <w:bCs/>
          <w:sz w:val="24"/>
          <w:szCs w:val="24"/>
        </w:rPr>
      </w:pPr>
    </w:p>
    <w:p>
      <w:pPr>
        <w:pStyle w:val="19"/>
        <w:spacing w:line="360" w:lineRule="auto"/>
        <w:jc w:val="both"/>
        <w:rPr>
          <w:rFonts w:hint="eastAsia" w:ascii="仿宋" w:hAnsi="仿宋" w:eastAsia="仿宋" w:cs="仿宋"/>
          <w:b/>
          <w:bCs/>
          <w:sz w:val="24"/>
          <w:szCs w:val="24"/>
        </w:rPr>
      </w:pPr>
    </w:p>
    <w:p>
      <w:pPr>
        <w:pStyle w:val="19"/>
        <w:spacing w:line="360" w:lineRule="auto"/>
        <w:jc w:val="both"/>
        <w:rPr>
          <w:rFonts w:hint="eastAsia" w:ascii="仿宋" w:hAnsi="仿宋" w:eastAsia="仿宋" w:cs="仿宋"/>
          <w:b/>
          <w:bCs/>
          <w:sz w:val="24"/>
          <w:szCs w:val="24"/>
        </w:rPr>
      </w:pPr>
    </w:p>
    <w:p>
      <w:pPr>
        <w:pStyle w:val="19"/>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自评分表</w:t>
      </w:r>
    </w:p>
    <w:tbl>
      <w:tblPr>
        <w:tblStyle w:val="14"/>
        <w:tblW w:w="9601"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79" w:type="dxa"/>
        </w:tblCellMar>
      </w:tblPr>
      <w:tblGrid>
        <w:gridCol w:w="1238"/>
        <w:gridCol w:w="1562"/>
        <w:gridCol w:w="3490"/>
        <w:gridCol w:w="1012"/>
        <w:gridCol w:w="1275"/>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99" w:hRule="atLeast"/>
        </w:trPr>
        <w:tc>
          <w:tcPr>
            <w:tcW w:w="1238" w:type="dxa"/>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仿宋" w:hAnsi="仿宋" w:eastAsia="仿宋" w:cs="仿宋"/>
                <w:sz w:val="24"/>
                <w:szCs w:val="24"/>
              </w:rPr>
            </w:pPr>
            <w:r>
              <w:rPr>
                <w:rFonts w:hint="eastAsia" w:ascii="仿宋" w:hAnsi="仿宋" w:eastAsia="仿宋" w:cs="仿宋"/>
                <w:sz w:val="24"/>
                <w:szCs w:val="24"/>
              </w:rPr>
              <w:t>序号</w:t>
            </w:r>
          </w:p>
        </w:tc>
        <w:tc>
          <w:tcPr>
            <w:tcW w:w="1562" w:type="dxa"/>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仿宋" w:hAnsi="仿宋" w:eastAsia="仿宋" w:cs="仿宋"/>
                <w:sz w:val="24"/>
                <w:szCs w:val="24"/>
              </w:rPr>
            </w:pPr>
            <w:r>
              <w:rPr>
                <w:rFonts w:hint="eastAsia" w:ascii="仿宋" w:hAnsi="仿宋" w:eastAsia="仿宋" w:cs="仿宋"/>
                <w:sz w:val="24"/>
                <w:szCs w:val="24"/>
              </w:rPr>
              <w:t>评分项目</w:t>
            </w:r>
          </w:p>
        </w:tc>
        <w:tc>
          <w:tcPr>
            <w:tcW w:w="3490" w:type="dxa"/>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仿宋" w:hAnsi="仿宋" w:eastAsia="仿宋" w:cs="仿宋"/>
                <w:sz w:val="24"/>
                <w:szCs w:val="24"/>
              </w:rPr>
            </w:pPr>
            <w:r>
              <w:rPr>
                <w:rFonts w:hint="eastAsia" w:ascii="仿宋" w:hAnsi="仿宋" w:eastAsia="仿宋" w:cs="仿宋"/>
                <w:sz w:val="24"/>
                <w:szCs w:val="24"/>
              </w:rPr>
              <w:t>评分细则</w:t>
            </w:r>
          </w:p>
        </w:tc>
        <w:tc>
          <w:tcPr>
            <w:tcW w:w="1012" w:type="dxa"/>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仿宋" w:hAnsi="仿宋" w:eastAsia="仿宋" w:cs="仿宋"/>
                <w:sz w:val="24"/>
                <w:szCs w:val="24"/>
              </w:rPr>
            </w:pPr>
            <w:r>
              <w:rPr>
                <w:rFonts w:hint="eastAsia" w:ascii="仿宋" w:hAnsi="仿宋" w:eastAsia="仿宋" w:cs="仿宋"/>
                <w:sz w:val="24"/>
                <w:szCs w:val="24"/>
              </w:rPr>
              <w:t>分值</w:t>
            </w:r>
          </w:p>
        </w:tc>
        <w:tc>
          <w:tcPr>
            <w:tcW w:w="1275" w:type="dxa"/>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仿宋" w:hAnsi="仿宋" w:eastAsia="仿宋" w:cs="仿宋"/>
                <w:sz w:val="24"/>
                <w:szCs w:val="24"/>
              </w:rPr>
            </w:pPr>
            <w:r>
              <w:rPr>
                <w:rFonts w:hint="eastAsia" w:ascii="仿宋" w:hAnsi="仿宋" w:eastAsia="仿宋" w:cs="仿宋"/>
                <w:sz w:val="24"/>
                <w:szCs w:val="24"/>
              </w:rPr>
              <w:t>自评得分</w:t>
            </w:r>
          </w:p>
        </w:tc>
        <w:tc>
          <w:tcPr>
            <w:tcW w:w="1024" w:type="dxa"/>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仿宋" w:hAnsi="仿宋" w:eastAsia="仿宋" w:cs="仿宋"/>
                <w:sz w:val="24"/>
                <w:szCs w:val="24"/>
              </w:rPr>
            </w:pPr>
            <w:r>
              <w:rPr>
                <w:rFonts w:hint="eastAsia" w:ascii="仿宋" w:hAnsi="仿宋" w:eastAsia="仿宋" w:cs="仿宋"/>
                <w:sz w:val="24"/>
                <w:szCs w:val="24"/>
              </w:rPr>
              <w:t>对应</w:t>
            </w:r>
          </w:p>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hint="eastAsia" w:ascii="仿宋" w:hAnsi="仿宋" w:eastAsia="仿宋" w:cs="仿宋"/>
                <w:sz w:val="24"/>
                <w:szCs w:val="24"/>
              </w:rPr>
            </w:pPr>
            <w:r>
              <w:rPr>
                <w:rFonts w:hint="eastAsia" w:ascii="仿宋" w:hAnsi="仿宋" w:eastAsia="仿宋" w:cs="仿宋"/>
                <w:sz w:val="24"/>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19" w:hRule="atLeast"/>
        </w:trPr>
        <w:tc>
          <w:tcPr>
            <w:tcW w:w="1238" w:type="dxa"/>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hint="eastAsia" w:ascii="仿宋" w:hAnsi="仿宋" w:eastAsia="仿宋" w:cs="仿宋"/>
                <w:sz w:val="24"/>
                <w:szCs w:val="24"/>
              </w:rPr>
            </w:pPr>
          </w:p>
        </w:tc>
        <w:tc>
          <w:tcPr>
            <w:tcW w:w="1562" w:type="dxa"/>
            <w:noWrap w:val="0"/>
            <w:vAlign w:val="center"/>
          </w:tcPr>
          <w:p>
            <w:pPr>
              <w:snapToGrid w:val="0"/>
              <w:spacing w:line="312" w:lineRule="auto"/>
              <w:jc w:val="center"/>
              <w:rPr>
                <w:rFonts w:hint="eastAsia" w:ascii="仿宋" w:hAnsi="仿宋" w:eastAsia="仿宋" w:cs="仿宋"/>
                <w:sz w:val="24"/>
                <w:szCs w:val="24"/>
              </w:rPr>
            </w:pPr>
          </w:p>
        </w:tc>
        <w:tc>
          <w:tcPr>
            <w:tcW w:w="3490" w:type="dxa"/>
            <w:noWrap w:val="0"/>
            <w:vAlign w:val="center"/>
          </w:tcPr>
          <w:p>
            <w:pPr>
              <w:widowControl/>
              <w:spacing w:line="320" w:lineRule="exact"/>
              <w:jc w:val="left"/>
              <w:rPr>
                <w:rFonts w:hint="eastAsia" w:ascii="仿宋" w:hAnsi="仿宋" w:eastAsia="仿宋" w:cs="仿宋"/>
                <w:b/>
                <w:sz w:val="24"/>
                <w:szCs w:val="24"/>
              </w:rPr>
            </w:pPr>
          </w:p>
        </w:tc>
        <w:tc>
          <w:tcPr>
            <w:tcW w:w="1012" w:type="dxa"/>
            <w:noWrap w:val="0"/>
            <w:vAlign w:val="center"/>
          </w:tcPr>
          <w:p>
            <w:pPr>
              <w:snapToGrid w:val="0"/>
              <w:jc w:val="center"/>
              <w:rPr>
                <w:rFonts w:hint="eastAsia" w:ascii="仿宋" w:hAnsi="仿宋" w:eastAsia="仿宋" w:cs="仿宋"/>
                <w:sz w:val="24"/>
                <w:szCs w:val="24"/>
              </w:rPr>
            </w:pPr>
          </w:p>
        </w:tc>
        <w:tc>
          <w:tcPr>
            <w:tcW w:w="1275" w:type="dxa"/>
            <w:noWrap w:val="0"/>
            <w:vAlign w:val="top"/>
          </w:tcPr>
          <w:p>
            <w:pPr>
              <w:snapToGrid w:val="0"/>
              <w:jc w:val="center"/>
              <w:rPr>
                <w:rFonts w:hint="eastAsia" w:ascii="仿宋" w:hAnsi="仿宋" w:eastAsia="仿宋" w:cs="仿宋"/>
                <w:sz w:val="24"/>
                <w:szCs w:val="24"/>
              </w:rPr>
            </w:pPr>
          </w:p>
        </w:tc>
        <w:tc>
          <w:tcPr>
            <w:tcW w:w="1024" w:type="dxa"/>
            <w:noWrap w:val="0"/>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19" w:hRule="atLeast"/>
        </w:trPr>
        <w:tc>
          <w:tcPr>
            <w:tcW w:w="1238" w:type="dxa"/>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hint="eastAsia" w:ascii="仿宋" w:hAnsi="仿宋" w:eastAsia="仿宋" w:cs="仿宋"/>
                <w:sz w:val="24"/>
                <w:szCs w:val="24"/>
              </w:rPr>
            </w:pPr>
          </w:p>
        </w:tc>
        <w:tc>
          <w:tcPr>
            <w:tcW w:w="1562" w:type="dxa"/>
            <w:noWrap w:val="0"/>
            <w:vAlign w:val="center"/>
          </w:tcPr>
          <w:p>
            <w:pPr>
              <w:snapToGrid w:val="0"/>
              <w:spacing w:line="312" w:lineRule="auto"/>
              <w:jc w:val="center"/>
              <w:rPr>
                <w:rFonts w:hint="eastAsia" w:ascii="仿宋" w:hAnsi="仿宋" w:eastAsia="仿宋" w:cs="仿宋"/>
                <w:sz w:val="24"/>
                <w:szCs w:val="24"/>
              </w:rPr>
            </w:pPr>
          </w:p>
        </w:tc>
        <w:tc>
          <w:tcPr>
            <w:tcW w:w="3490" w:type="dxa"/>
            <w:noWrap w:val="0"/>
            <w:vAlign w:val="center"/>
          </w:tcPr>
          <w:p>
            <w:pPr>
              <w:widowControl/>
              <w:spacing w:line="320" w:lineRule="exact"/>
              <w:jc w:val="left"/>
              <w:rPr>
                <w:rFonts w:hint="eastAsia" w:ascii="仿宋" w:hAnsi="仿宋" w:eastAsia="仿宋" w:cs="仿宋"/>
                <w:b/>
                <w:sz w:val="24"/>
                <w:szCs w:val="24"/>
              </w:rPr>
            </w:pPr>
          </w:p>
        </w:tc>
        <w:tc>
          <w:tcPr>
            <w:tcW w:w="1012" w:type="dxa"/>
            <w:noWrap w:val="0"/>
            <w:vAlign w:val="center"/>
          </w:tcPr>
          <w:p>
            <w:pPr>
              <w:snapToGrid w:val="0"/>
              <w:jc w:val="center"/>
              <w:rPr>
                <w:rFonts w:hint="eastAsia" w:ascii="仿宋" w:hAnsi="仿宋" w:eastAsia="仿宋" w:cs="仿宋"/>
                <w:sz w:val="24"/>
                <w:szCs w:val="24"/>
              </w:rPr>
            </w:pPr>
          </w:p>
        </w:tc>
        <w:tc>
          <w:tcPr>
            <w:tcW w:w="1275" w:type="dxa"/>
            <w:noWrap w:val="0"/>
            <w:vAlign w:val="top"/>
          </w:tcPr>
          <w:p>
            <w:pPr>
              <w:snapToGrid w:val="0"/>
              <w:jc w:val="center"/>
              <w:rPr>
                <w:rFonts w:hint="eastAsia" w:ascii="仿宋" w:hAnsi="仿宋" w:eastAsia="仿宋" w:cs="仿宋"/>
                <w:sz w:val="24"/>
                <w:szCs w:val="24"/>
              </w:rPr>
            </w:pPr>
          </w:p>
        </w:tc>
        <w:tc>
          <w:tcPr>
            <w:tcW w:w="1024" w:type="dxa"/>
            <w:noWrap w:val="0"/>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19" w:hRule="atLeast"/>
        </w:trPr>
        <w:tc>
          <w:tcPr>
            <w:tcW w:w="1238" w:type="dxa"/>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hint="eastAsia" w:ascii="仿宋" w:hAnsi="仿宋" w:eastAsia="仿宋" w:cs="仿宋"/>
                <w:sz w:val="24"/>
                <w:szCs w:val="24"/>
              </w:rPr>
            </w:pPr>
          </w:p>
        </w:tc>
        <w:tc>
          <w:tcPr>
            <w:tcW w:w="1562" w:type="dxa"/>
            <w:noWrap w:val="0"/>
            <w:vAlign w:val="center"/>
          </w:tcPr>
          <w:p>
            <w:pPr>
              <w:snapToGrid w:val="0"/>
              <w:spacing w:line="312" w:lineRule="auto"/>
              <w:jc w:val="center"/>
              <w:rPr>
                <w:rFonts w:hint="eastAsia" w:ascii="仿宋" w:hAnsi="仿宋" w:eastAsia="仿宋" w:cs="仿宋"/>
                <w:sz w:val="24"/>
                <w:szCs w:val="24"/>
              </w:rPr>
            </w:pPr>
          </w:p>
        </w:tc>
        <w:tc>
          <w:tcPr>
            <w:tcW w:w="3490" w:type="dxa"/>
            <w:noWrap w:val="0"/>
            <w:vAlign w:val="center"/>
          </w:tcPr>
          <w:p>
            <w:pPr>
              <w:widowControl/>
              <w:spacing w:line="320" w:lineRule="exact"/>
              <w:jc w:val="left"/>
              <w:rPr>
                <w:rFonts w:hint="eastAsia" w:ascii="仿宋" w:hAnsi="仿宋" w:eastAsia="仿宋" w:cs="仿宋"/>
                <w:b/>
                <w:sz w:val="24"/>
                <w:szCs w:val="24"/>
              </w:rPr>
            </w:pPr>
          </w:p>
        </w:tc>
        <w:tc>
          <w:tcPr>
            <w:tcW w:w="1012" w:type="dxa"/>
            <w:noWrap w:val="0"/>
            <w:vAlign w:val="center"/>
          </w:tcPr>
          <w:p>
            <w:pPr>
              <w:snapToGrid w:val="0"/>
              <w:jc w:val="center"/>
              <w:rPr>
                <w:rFonts w:hint="eastAsia" w:ascii="仿宋" w:hAnsi="仿宋" w:eastAsia="仿宋" w:cs="仿宋"/>
                <w:sz w:val="24"/>
                <w:szCs w:val="24"/>
              </w:rPr>
            </w:pPr>
          </w:p>
        </w:tc>
        <w:tc>
          <w:tcPr>
            <w:tcW w:w="1275" w:type="dxa"/>
            <w:noWrap w:val="0"/>
            <w:vAlign w:val="top"/>
          </w:tcPr>
          <w:p>
            <w:pPr>
              <w:snapToGrid w:val="0"/>
              <w:jc w:val="center"/>
              <w:rPr>
                <w:rFonts w:hint="eastAsia" w:ascii="仿宋" w:hAnsi="仿宋" w:eastAsia="仿宋" w:cs="仿宋"/>
                <w:sz w:val="24"/>
                <w:szCs w:val="24"/>
              </w:rPr>
            </w:pPr>
          </w:p>
        </w:tc>
        <w:tc>
          <w:tcPr>
            <w:tcW w:w="1024" w:type="dxa"/>
            <w:noWrap w:val="0"/>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19" w:hRule="atLeast"/>
        </w:trPr>
        <w:tc>
          <w:tcPr>
            <w:tcW w:w="1238" w:type="dxa"/>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hint="eastAsia" w:ascii="仿宋" w:hAnsi="仿宋" w:eastAsia="仿宋" w:cs="仿宋"/>
                <w:sz w:val="24"/>
                <w:szCs w:val="24"/>
              </w:rPr>
            </w:pPr>
          </w:p>
        </w:tc>
        <w:tc>
          <w:tcPr>
            <w:tcW w:w="1562" w:type="dxa"/>
            <w:noWrap w:val="0"/>
            <w:vAlign w:val="center"/>
          </w:tcPr>
          <w:p>
            <w:pPr>
              <w:snapToGrid w:val="0"/>
              <w:spacing w:line="312" w:lineRule="auto"/>
              <w:jc w:val="center"/>
              <w:rPr>
                <w:rFonts w:hint="eastAsia" w:ascii="仿宋" w:hAnsi="仿宋" w:eastAsia="仿宋" w:cs="仿宋"/>
                <w:sz w:val="24"/>
                <w:szCs w:val="24"/>
              </w:rPr>
            </w:pPr>
          </w:p>
        </w:tc>
        <w:tc>
          <w:tcPr>
            <w:tcW w:w="3490" w:type="dxa"/>
            <w:noWrap w:val="0"/>
            <w:vAlign w:val="center"/>
          </w:tcPr>
          <w:p>
            <w:pPr>
              <w:widowControl/>
              <w:spacing w:line="320" w:lineRule="exact"/>
              <w:jc w:val="left"/>
              <w:rPr>
                <w:rFonts w:hint="eastAsia" w:ascii="仿宋" w:hAnsi="仿宋" w:eastAsia="仿宋" w:cs="仿宋"/>
                <w:b/>
                <w:sz w:val="24"/>
                <w:szCs w:val="24"/>
              </w:rPr>
            </w:pPr>
          </w:p>
        </w:tc>
        <w:tc>
          <w:tcPr>
            <w:tcW w:w="1012" w:type="dxa"/>
            <w:noWrap w:val="0"/>
            <w:vAlign w:val="center"/>
          </w:tcPr>
          <w:p>
            <w:pPr>
              <w:snapToGrid w:val="0"/>
              <w:jc w:val="center"/>
              <w:rPr>
                <w:rFonts w:hint="eastAsia" w:ascii="仿宋" w:hAnsi="仿宋" w:eastAsia="仿宋" w:cs="仿宋"/>
                <w:sz w:val="24"/>
                <w:szCs w:val="24"/>
              </w:rPr>
            </w:pPr>
          </w:p>
        </w:tc>
        <w:tc>
          <w:tcPr>
            <w:tcW w:w="1275" w:type="dxa"/>
            <w:noWrap w:val="0"/>
            <w:vAlign w:val="top"/>
          </w:tcPr>
          <w:p>
            <w:pPr>
              <w:snapToGrid w:val="0"/>
              <w:jc w:val="center"/>
              <w:rPr>
                <w:rFonts w:hint="eastAsia" w:ascii="仿宋" w:hAnsi="仿宋" w:eastAsia="仿宋" w:cs="仿宋"/>
                <w:sz w:val="24"/>
                <w:szCs w:val="24"/>
              </w:rPr>
            </w:pPr>
          </w:p>
        </w:tc>
        <w:tc>
          <w:tcPr>
            <w:tcW w:w="1024" w:type="dxa"/>
            <w:noWrap w:val="0"/>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19" w:hRule="atLeast"/>
        </w:trPr>
        <w:tc>
          <w:tcPr>
            <w:tcW w:w="1238" w:type="dxa"/>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hint="eastAsia" w:ascii="仿宋" w:hAnsi="仿宋" w:eastAsia="仿宋" w:cs="仿宋"/>
                <w:sz w:val="24"/>
                <w:szCs w:val="24"/>
              </w:rPr>
            </w:pPr>
          </w:p>
        </w:tc>
        <w:tc>
          <w:tcPr>
            <w:tcW w:w="1562" w:type="dxa"/>
            <w:noWrap w:val="0"/>
            <w:vAlign w:val="center"/>
          </w:tcPr>
          <w:p>
            <w:pPr>
              <w:snapToGrid w:val="0"/>
              <w:spacing w:line="312" w:lineRule="auto"/>
              <w:jc w:val="center"/>
              <w:rPr>
                <w:rFonts w:hint="eastAsia" w:ascii="仿宋" w:hAnsi="仿宋" w:eastAsia="仿宋" w:cs="仿宋"/>
                <w:sz w:val="24"/>
                <w:szCs w:val="24"/>
              </w:rPr>
            </w:pPr>
          </w:p>
        </w:tc>
        <w:tc>
          <w:tcPr>
            <w:tcW w:w="3490" w:type="dxa"/>
            <w:noWrap w:val="0"/>
            <w:vAlign w:val="center"/>
          </w:tcPr>
          <w:p>
            <w:pPr>
              <w:widowControl/>
              <w:spacing w:line="320" w:lineRule="exact"/>
              <w:jc w:val="left"/>
              <w:rPr>
                <w:rFonts w:hint="eastAsia" w:ascii="仿宋" w:hAnsi="仿宋" w:eastAsia="仿宋" w:cs="仿宋"/>
                <w:b/>
                <w:sz w:val="24"/>
                <w:szCs w:val="24"/>
              </w:rPr>
            </w:pPr>
          </w:p>
        </w:tc>
        <w:tc>
          <w:tcPr>
            <w:tcW w:w="1012" w:type="dxa"/>
            <w:noWrap w:val="0"/>
            <w:vAlign w:val="center"/>
          </w:tcPr>
          <w:p>
            <w:pPr>
              <w:snapToGrid w:val="0"/>
              <w:jc w:val="center"/>
              <w:rPr>
                <w:rFonts w:hint="eastAsia" w:ascii="仿宋" w:hAnsi="仿宋" w:eastAsia="仿宋" w:cs="仿宋"/>
                <w:sz w:val="24"/>
                <w:szCs w:val="24"/>
              </w:rPr>
            </w:pPr>
          </w:p>
        </w:tc>
        <w:tc>
          <w:tcPr>
            <w:tcW w:w="1275" w:type="dxa"/>
            <w:noWrap w:val="0"/>
            <w:vAlign w:val="top"/>
          </w:tcPr>
          <w:p>
            <w:pPr>
              <w:snapToGrid w:val="0"/>
              <w:jc w:val="center"/>
              <w:rPr>
                <w:rFonts w:hint="eastAsia" w:ascii="仿宋" w:hAnsi="仿宋" w:eastAsia="仿宋" w:cs="仿宋"/>
                <w:sz w:val="24"/>
                <w:szCs w:val="24"/>
              </w:rPr>
            </w:pPr>
          </w:p>
        </w:tc>
        <w:tc>
          <w:tcPr>
            <w:tcW w:w="1024" w:type="dxa"/>
            <w:noWrap w:val="0"/>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19" w:hRule="atLeast"/>
        </w:trPr>
        <w:tc>
          <w:tcPr>
            <w:tcW w:w="1238" w:type="dxa"/>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hint="eastAsia" w:ascii="仿宋" w:hAnsi="仿宋" w:eastAsia="仿宋" w:cs="仿宋"/>
                <w:sz w:val="24"/>
                <w:szCs w:val="24"/>
              </w:rPr>
            </w:pPr>
          </w:p>
        </w:tc>
        <w:tc>
          <w:tcPr>
            <w:tcW w:w="1562" w:type="dxa"/>
            <w:noWrap w:val="0"/>
            <w:vAlign w:val="center"/>
          </w:tcPr>
          <w:p>
            <w:pPr>
              <w:snapToGrid w:val="0"/>
              <w:spacing w:line="312" w:lineRule="auto"/>
              <w:jc w:val="center"/>
              <w:rPr>
                <w:rFonts w:hint="eastAsia" w:ascii="仿宋" w:hAnsi="仿宋" w:eastAsia="仿宋" w:cs="仿宋"/>
                <w:sz w:val="24"/>
                <w:szCs w:val="24"/>
              </w:rPr>
            </w:pPr>
          </w:p>
        </w:tc>
        <w:tc>
          <w:tcPr>
            <w:tcW w:w="3490" w:type="dxa"/>
            <w:noWrap w:val="0"/>
            <w:vAlign w:val="center"/>
          </w:tcPr>
          <w:p>
            <w:pPr>
              <w:widowControl/>
              <w:spacing w:line="320" w:lineRule="exact"/>
              <w:jc w:val="left"/>
              <w:rPr>
                <w:rFonts w:hint="eastAsia" w:ascii="仿宋" w:hAnsi="仿宋" w:eastAsia="仿宋" w:cs="仿宋"/>
                <w:b/>
                <w:sz w:val="24"/>
                <w:szCs w:val="24"/>
              </w:rPr>
            </w:pPr>
          </w:p>
        </w:tc>
        <w:tc>
          <w:tcPr>
            <w:tcW w:w="1012" w:type="dxa"/>
            <w:noWrap w:val="0"/>
            <w:vAlign w:val="center"/>
          </w:tcPr>
          <w:p>
            <w:pPr>
              <w:snapToGrid w:val="0"/>
              <w:jc w:val="center"/>
              <w:rPr>
                <w:rFonts w:hint="eastAsia" w:ascii="仿宋" w:hAnsi="仿宋" w:eastAsia="仿宋" w:cs="仿宋"/>
                <w:sz w:val="24"/>
                <w:szCs w:val="24"/>
              </w:rPr>
            </w:pPr>
          </w:p>
        </w:tc>
        <w:tc>
          <w:tcPr>
            <w:tcW w:w="1275" w:type="dxa"/>
            <w:noWrap w:val="0"/>
            <w:vAlign w:val="top"/>
          </w:tcPr>
          <w:p>
            <w:pPr>
              <w:snapToGrid w:val="0"/>
              <w:jc w:val="center"/>
              <w:rPr>
                <w:rFonts w:hint="eastAsia" w:ascii="仿宋" w:hAnsi="仿宋" w:eastAsia="仿宋" w:cs="仿宋"/>
                <w:sz w:val="24"/>
                <w:szCs w:val="24"/>
              </w:rPr>
            </w:pPr>
          </w:p>
        </w:tc>
        <w:tc>
          <w:tcPr>
            <w:tcW w:w="1024" w:type="dxa"/>
            <w:noWrap w:val="0"/>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19" w:hRule="atLeast"/>
        </w:trPr>
        <w:tc>
          <w:tcPr>
            <w:tcW w:w="1238" w:type="dxa"/>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hint="eastAsia" w:ascii="仿宋" w:hAnsi="仿宋" w:eastAsia="仿宋" w:cs="仿宋"/>
                <w:sz w:val="24"/>
                <w:szCs w:val="24"/>
              </w:rPr>
            </w:pPr>
          </w:p>
        </w:tc>
        <w:tc>
          <w:tcPr>
            <w:tcW w:w="1562" w:type="dxa"/>
            <w:noWrap w:val="0"/>
            <w:vAlign w:val="center"/>
          </w:tcPr>
          <w:p>
            <w:pPr>
              <w:snapToGrid w:val="0"/>
              <w:spacing w:line="312" w:lineRule="auto"/>
              <w:jc w:val="center"/>
              <w:rPr>
                <w:rFonts w:hint="eastAsia" w:ascii="仿宋" w:hAnsi="仿宋" w:eastAsia="仿宋" w:cs="仿宋"/>
                <w:sz w:val="24"/>
                <w:szCs w:val="24"/>
              </w:rPr>
            </w:pPr>
          </w:p>
        </w:tc>
        <w:tc>
          <w:tcPr>
            <w:tcW w:w="3490" w:type="dxa"/>
            <w:noWrap w:val="0"/>
            <w:vAlign w:val="center"/>
          </w:tcPr>
          <w:p>
            <w:pPr>
              <w:widowControl/>
              <w:spacing w:line="320" w:lineRule="exact"/>
              <w:jc w:val="left"/>
              <w:rPr>
                <w:rFonts w:hint="eastAsia" w:ascii="仿宋" w:hAnsi="仿宋" w:eastAsia="仿宋" w:cs="仿宋"/>
                <w:b/>
                <w:sz w:val="24"/>
                <w:szCs w:val="24"/>
              </w:rPr>
            </w:pPr>
          </w:p>
        </w:tc>
        <w:tc>
          <w:tcPr>
            <w:tcW w:w="1012" w:type="dxa"/>
            <w:noWrap w:val="0"/>
            <w:vAlign w:val="center"/>
          </w:tcPr>
          <w:p>
            <w:pPr>
              <w:snapToGrid w:val="0"/>
              <w:jc w:val="center"/>
              <w:rPr>
                <w:rFonts w:hint="eastAsia" w:ascii="仿宋" w:hAnsi="仿宋" w:eastAsia="仿宋" w:cs="仿宋"/>
                <w:sz w:val="24"/>
                <w:szCs w:val="24"/>
              </w:rPr>
            </w:pPr>
          </w:p>
        </w:tc>
        <w:tc>
          <w:tcPr>
            <w:tcW w:w="1275" w:type="dxa"/>
            <w:noWrap w:val="0"/>
            <w:vAlign w:val="top"/>
          </w:tcPr>
          <w:p>
            <w:pPr>
              <w:snapToGrid w:val="0"/>
              <w:jc w:val="center"/>
              <w:rPr>
                <w:rFonts w:hint="eastAsia" w:ascii="仿宋" w:hAnsi="仿宋" w:eastAsia="仿宋" w:cs="仿宋"/>
                <w:sz w:val="24"/>
                <w:szCs w:val="24"/>
              </w:rPr>
            </w:pPr>
          </w:p>
        </w:tc>
        <w:tc>
          <w:tcPr>
            <w:tcW w:w="1024" w:type="dxa"/>
            <w:noWrap w:val="0"/>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19" w:hRule="atLeast"/>
        </w:trPr>
        <w:tc>
          <w:tcPr>
            <w:tcW w:w="1238" w:type="dxa"/>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hint="eastAsia" w:ascii="仿宋" w:hAnsi="仿宋" w:eastAsia="仿宋" w:cs="仿宋"/>
                <w:sz w:val="24"/>
                <w:szCs w:val="24"/>
              </w:rPr>
            </w:pPr>
          </w:p>
        </w:tc>
        <w:tc>
          <w:tcPr>
            <w:tcW w:w="1562" w:type="dxa"/>
            <w:noWrap w:val="0"/>
            <w:vAlign w:val="center"/>
          </w:tcPr>
          <w:p>
            <w:pPr>
              <w:snapToGrid w:val="0"/>
              <w:spacing w:line="312" w:lineRule="auto"/>
              <w:jc w:val="center"/>
              <w:rPr>
                <w:rFonts w:hint="eastAsia" w:ascii="仿宋" w:hAnsi="仿宋" w:eastAsia="仿宋" w:cs="仿宋"/>
                <w:sz w:val="24"/>
                <w:szCs w:val="24"/>
              </w:rPr>
            </w:pPr>
          </w:p>
        </w:tc>
        <w:tc>
          <w:tcPr>
            <w:tcW w:w="3490" w:type="dxa"/>
            <w:noWrap w:val="0"/>
            <w:vAlign w:val="center"/>
          </w:tcPr>
          <w:p>
            <w:pPr>
              <w:widowControl/>
              <w:spacing w:line="320" w:lineRule="exact"/>
              <w:jc w:val="left"/>
              <w:rPr>
                <w:rFonts w:hint="eastAsia" w:ascii="仿宋" w:hAnsi="仿宋" w:eastAsia="仿宋" w:cs="仿宋"/>
                <w:b/>
                <w:sz w:val="24"/>
                <w:szCs w:val="24"/>
              </w:rPr>
            </w:pPr>
          </w:p>
        </w:tc>
        <w:tc>
          <w:tcPr>
            <w:tcW w:w="1012" w:type="dxa"/>
            <w:noWrap w:val="0"/>
            <w:vAlign w:val="center"/>
          </w:tcPr>
          <w:p>
            <w:pPr>
              <w:snapToGrid w:val="0"/>
              <w:jc w:val="center"/>
              <w:rPr>
                <w:rFonts w:hint="eastAsia" w:ascii="仿宋" w:hAnsi="仿宋" w:eastAsia="仿宋" w:cs="仿宋"/>
                <w:sz w:val="24"/>
                <w:szCs w:val="24"/>
              </w:rPr>
            </w:pPr>
          </w:p>
        </w:tc>
        <w:tc>
          <w:tcPr>
            <w:tcW w:w="1275" w:type="dxa"/>
            <w:noWrap w:val="0"/>
            <w:vAlign w:val="top"/>
          </w:tcPr>
          <w:p>
            <w:pPr>
              <w:snapToGrid w:val="0"/>
              <w:jc w:val="center"/>
              <w:rPr>
                <w:rFonts w:hint="eastAsia" w:ascii="仿宋" w:hAnsi="仿宋" w:eastAsia="仿宋" w:cs="仿宋"/>
                <w:sz w:val="24"/>
                <w:szCs w:val="24"/>
              </w:rPr>
            </w:pPr>
          </w:p>
        </w:tc>
        <w:tc>
          <w:tcPr>
            <w:tcW w:w="1024" w:type="dxa"/>
            <w:noWrap w:val="0"/>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19" w:hRule="atLeast"/>
        </w:trPr>
        <w:tc>
          <w:tcPr>
            <w:tcW w:w="1238" w:type="dxa"/>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hint="eastAsia" w:ascii="仿宋" w:hAnsi="仿宋" w:eastAsia="仿宋" w:cs="仿宋"/>
                <w:sz w:val="24"/>
                <w:szCs w:val="24"/>
              </w:rPr>
            </w:pPr>
          </w:p>
        </w:tc>
        <w:tc>
          <w:tcPr>
            <w:tcW w:w="1562" w:type="dxa"/>
            <w:noWrap w:val="0"/>
            <w:vAlign w:val="center"/>
          </w:tcPr>
          <w:p>
            <w:pPr>
              <w:snapToGrid w:val="0"/>
              <w:spacing w:line="312" w:lineRule="auto"/>
              <w:jc w:val="center"/>
              <w:rPr>
                <w:rFonts w:hint="eastAsia" w:ascii="仿宋" w:hAnsi="仿宋" w:eastAsia="仿宋" w:cs="仿宋"/>
                <w:sz w:val="24"/>
                <w:szCs w:val="24"/>
              </w:rPr>
            </w:pPr>
          </w:p>
        </w:tc>
        <w:tc>
          <w:tcPr>
            <w:tcW w:w="3490" w:type="dxa"/>
            <w:noWrap w:val="0"/>
            <w:vAlign w:val="center"/>
          </w:tcPr>
          <w:p>
            <w:pPr>
              <w:widowControl/>
              <w:spacing w:line="320" w:lineRule="exact"/>
              <w:jc w:val="left"/>
              <w:rPr>
                <w:rFonts w:hint="eastAsia" w:ascii="仿宋" w:hAnsi="仿宋" w:eastAsia="仿宋" w:cs="仿宋"/>
                <w:b/>
                <w:sz w:val="24"/>
                <w:szCs w:val="24"/>
              </w:rPr>
            </w:pPr>
          </w:p>
        </w:tc>
        <w:tc>
          <w:tcPr>
            <w:tcW w:w="1012" w:type="dxa"/>
            <w:noWrap w:val="0"/>
            <w:vAlign w:val="center"/>
          </w:tcPr>
          <w:p>
            <w:pPr>
              <w:snapToGrid w:val="0"/>
              <w:jc w:val="center"/>
              <w:rPr>
                <w:rFonts w:hint="eastAsia" w:ascii="仿宋" w:hAnsi="仿宋" w:eastAsia="仿宋" w:cs="仿宋"/>
                <w:sz w:val="24"/>
                <w:szCs w:val="24"/>
              </w:rPr>
            </w:pPr>
          </w:p>
        </w:tc>
        <w:tc>
          <w:tcPr>
            <w:tcW w:w="1275" w:type="dxa"/>
            <w:noWrap w:val="0"/>
            <w:vAlign w:val="top"/>
          </w:tcPr>
          <w:p>
            <w:pPr>
              <w:snapToGrid w:val="0"/>
              <w:jc w:val="center"/>
              <w:rPr>
                <w:rFonts w:hint="eastAsia" w:ascii="仿宋" w:hAnsi="仿宋" w:eastAsia="仿宋" w:cs="仿宋"/>
                <w:sz w:val="24"/>
                <w:szCs w:val="24"/>
              </w:rPr>
            </w:pPr>
          </w:p>
        </w:tc>
        <w:tc>
          <w:tcPr>
            <w:tcW w:w="1024" w:type="dxa"/>
            <w:noWrap w:val="0"/>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19" w:hRule="atLeast"/>
        </w:trPr>
        <w:tc>
          <w:tcPr>
            <w:tcW w:w="1238" w:type="dxa"/>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hint="eastAsia" w:ascii="仿宋" w:hAnsi="仿宋" w:eastAsia="仿宋" w:cs="仿宋"/>
                <w:sz w:val="24"/>
                <w:szCs w:val="24"/>
              </w:rPr>
            </w:pPr>
          </w:p>
        </w:tc>
        <w:tc>
          <w:tcPr>
            <w:tcW w:w="1562" w:type="dxa"/>
            <w:noWrap w:val="0"/>
            <w:vAlign w:val="center"/>
          </w:tcPr>
          <w:p>
            <w:pPr>
              <w:snapToGrid w:val="0"/>
              <w:spacing w:line="312" w:lineRule="auto"/>
              <w:jc w:val="center"/>
              <w:rPr>
                <w:rFonts w:hint="eastAsia" w:ascii="仿宋" w:hAnsi="仿宋" w:eastAsia="仿宋" w:cs="仿宋"/>
                <w:sz w:val="24"/>
                <w:szCs w:val="24"/>
              </w:rPr>
            </w:pPr>
          </w:p>
        </w:tc>
        <w:tc>
          <w:tcPr>
            <w:tcW w:w="3490" w:type="dxa"/>
            <w:noWrap w:val="0"/>
            <w:vAlign w:val="center"/>
          </w:tcPr>
          <w:p>
            <w:pPr>
              <w:widowControl/>
              <w:spacing w:line="320" w:lineRule="exact"/>
              <w:jc w:val="left"/>
              <w:rPr>
                <w:rFonts w:hint="eastAsia" w:ascii="仿宋" w:hAnsi="仿宋" w:eastAsia="仿宋" w:cs="仿宋"/>
                <w:b/>
                <w:sz w:val="24"/>
                <w:szCs w:val="24"/>
              </w:rPr>
            </w:pPr>
          </w:p>
        </w:tc>
        <w:tc>
          <w:tcPr>
            <w:tcW w:w="1012" w:type="dxa"/>
            <w:noWrap w:val="0"/>
            <w:vAlign w:val="center"/>
          </w:tcPr>
          <w:p>
            <w:pPr>
              <w:snapToGrid w:val="0"/>
              <w:jc w:val="center"/>
              <w:rPr>
                <w:rFonts w:hint="eastAsia" w:ascii="仿宋" w:hAnsi="仿宋" w:eastAsia="仿宋" w:cs="仿宋"/>
                <w:sz w:val="24"/>
                <w:szCs w:val="24"/>
              </w:rPr>
            </w:pPr>
          </w:p>
        </w:tc>
        <w:tc>
          <w:tcPr>
            <w:tcW w:w="1275" w:type="dxa"/>
            <w:noWrap w:val="0"/>
            <w:vAlign w:val="top"/>
          </w:tcPr>
          <w:p>
            <w:pPr>
              <w:snapToGrid w:val="0"/>
              <w:jc w:val="center"/>
              <w:rPr>
                <w:rFonts w:hint="eastAsia" w:ascii="仿宋" w:hAnsi="仿宋" w:eastAsia="仿宋" w:cs="仿宋"/>
                <w:sz w:val="24"/>
                <w:szCs w:val="24"/>
              </w:rPr>
            </w:pPr>
          </w:p>
        </w:tc>
        <w:tc>
          <w:tcPr>
            <w:tcW w:w="1024" w:type="dxa"/>
            <w:noWrap w:val="0"/>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19" w:hRule="atLeast"/>
        </w:trPr>
        <w:tc>
          <w:tcPr>
            <w:tcW w:w="1238" w:type="dxa"/>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hint="eastAsia" w:ascii="仿宋" w:hAnsi="仿宋" w:eastAsia="仿宋" w:cs="仿宋"/>
                <w:sz w:val="24"/>
                <w:szCs w:val="24"/>
              </w:rPr>
            </w:pPr>
          </w:p>
        </w:tc>
        <w:tc>
          <w:tcPr>
            <w:tcW w:w="1562" w:type="dxa"/>
            <w:noWrap w:val="0"/>
            <w:vAlign w:val="center"/>
          </w:tcPr>
          <w:p>
            <w:pPr>
              <w:snapToGrid w:val="0"/>
              <w:spacing w:line="312" w:lineRule="auto"/>
              <w:jc w:val="center"/>
              <w:rPr>
                <w:rFonts w:hint="eastAsia" w:ascii="仿宋" w:hAnsi="仿宋" w:eastAsia="仿宋" w:cs="仿宋"/>
                <w:sz w:val="24"/>
                <w:szCs w:val="24"/>
              </w:rPr>
            </w:pPr>
          </w:p>
        </w:tc>
        <w:tc>
          <w:tcPr>
            <w:tcW w:w="3490" w:type="dxa"/>
            <w:noWrap w:val="0"/>
            <w:vAlign w:val="center"/>
          </w:tcPr>
          <w:p>
            <w:pPr>
              <w:widowControl/>
              <w:spacing w:line="320" w:lineRule="exact"/>
              <w:jc w:val="left"/>
              <w:rPr>
                <w:rFonts w:hint="eastAsia" w:ascii="仿宋" w:hAnsi="仿宋" w:eastAsia="仿宋" w:cs="仿宋"/>
                <w:b/>
                <w:sz w:val="24"/>
                <w:szCs w:val="24"/>
              </w:rPr>
            </w:pPr>
          </w:p>
        </w:tc>
        <w:tc>
          <w:tcPr>
            <w:tcW w:w="1012" w:type="dxa"/>
            <w:noWrap w:val="0"/>
            <w:vAlign w:val="center"/>
          </w:tcPr>
          <w:p>
            <w:pPr>
              <w:snapToGrid w:val="0"/>
              <w:jc w:val="center"/>
              <w:rPr>
                <w:rFonts w:hint="eastAsia" w:ascii="仿宋" w:hAnsi="仿宋" w:eastAsia="仿宋" w:cs="仿宋"/>
                <w:sz w:val="24"/>
                <w:szCs w:val="24"/>
              </w:rPr>
            </w:pPr>
          </w:p>
        </w:tc>
        <w:tc>
          <w:tcPr>
            <w:tcW w:w="1275" w:type="dxa"/>
            <w:noWrap w:val="0"/>
            <w:vAlign w:val="top"/>
          </w:tcPr>
          <w:p>
            <w:pPr>
              <w:snapToGrid w:val="0"/>
              <w:jc w:val="center"/>
              <w:rPr>
                <w:rFonts w:hint="eastAsia" w:ascii="仿宋" w:hAnsi="仿宋" w:eastAsia="仿宋" w:cs="仿宋"/>
                <w:sz w:val="24"/>
                <w:szCs w:val="24"/>
              </w:rPr>
            </w:pPr>
          </w:p>
        </w:tc>
        <w:tc>
          <w:tcPr>
            <w:tcW w:w="1024" w:type="dxa"/>
            <w:noWrap w:val="0"/>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19" w:hRule="atLeast"/>
        </w:trPr>
        <w:tc>
          <w:tcPr>
            <w:tcW w:w="1238" w:type="dxa"/>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hint="eastAsia" w:ascii="仿宋" w:hAnsi="仿宋" w:eastAsia="仿宋" w:cs="仿宋"/>
                <w:sz w:val="24"/>
                <w:szCs w:val="24"/>
              </w:rPr>
            </w:pPr>
          </w:p>
        </w:tc>
        <w:tc>
          <w:tcPr>
            <w:tcW w:w="1562" w:type="dxa"/>
            <w:noWrap w:val="0"/>
            <w:vAlign w:val="center"/>
          </w:tcPr>
          <w:p>
            <w:pPr>
              <w:snapToGrid w:val="0"/>
              <w:spacing w:line="312" w:lineRule="auto"/>
              <w:jc w:val="center"/>
              <w:rPr>
                <w:rFonts w:hint="eastAsia" w:ascii="仿宋" w:hAnsi="仿宋" w:eastAsia="仿宋" w:cs="仿宋"/>
                <w:sz w:val="24"/>
                <w:szCs w:val="24"/>
              </w:rPr>
            </w:pPr>
          </w:p>
        </w:tc>
        <w:tc>
          <w:tcPr>
            <w:tcW w:w="3490" w:type="dxa"/>
            <w:noWrap w:val="0"/>
            <w:vAlign w:val="center"/>
          </w:tcPr>
          <w:p>
            <w:pPr>
              <w:widowControl/>
              <w:spacing w:line="320" w:lineRule="exact"/>
              <w:jc w:val="left"/>
              <w:rPr>
                <w:rFonts w:hint="eastAsia" w:ascii="仿宋" w:hAnsi="仿宋" w:eastAsia="仿宋" w:cs="仿宋"/>
                <w:b/>
                <w:sz w:val="24"/>
                <w:szCs w:val="24"/>
              </w:rPr>
            </w:pPr>
          </w:p>
        </w:tc>
        <w:tc>
          <w:tcPr>
            <w:tcW w:w="1012" w:type="dxa"/>
            <w:noWrap w:val="0"/>
            <w:vAlign w:val="center"/>
          </w:tcPr>
          <w:p>
            <w:pPr>
              <w:snapToGrid w:val="0"/>
              <w:jc w:val="center"/>
              <w:rPr>
                <w:rFonts w:hint="eastAsia" w:ascii="仿宋" w:hAnsi="仿宋" w:eastAsia="仿宋" w:cs="仿宋"/>
                <w:sz w:val="24"/>
                <w:szCs w:val="24"/>
              </w:rPr>
            </w:pPr>
          </w:p>
        </w:tc>
        <w:tc>
          <w:tcPr>
            <w:tcW w:w="1275" w:type="dxa"/>
            <w:noWrap w:val="0"/>
            <w:vAlign w:val="top"/>
          </w:tcPr>
          <w:p>
            <w:pPr>
              <w:snapToGrid w:val="0"/>
              <w:jc w:val="center"/>
              <w:rPr>
                <w:rFonts w:hint="eastAsia" w:ascii="仿宋" w:hAnsi="仿宋" w:eastAsia="仿宋" w:cs="仿宋"/>
                <w:sz w:val="24"/>
                <w:szCs w:val="24"/>
              </w:rPr>
            </w:pPr>
          </w:p>
        </w:tc>
        <w:tc>
          <w:tcPr>
            <w:tcW w:w="1024" w:type="dxa"/>
            <w:noWrap w:val="0"/>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19" w:hRule="atLeast"/>
        </w:trPr>
        <w:tc>
          <w:tcPr>
            <w:tcW w:w="1238" w:type="dxa"/>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hint="eastAsia" w:ascii="仿宋" w:hAnsi="仿宋" w:eastAsia="仿宋" w:cs="仿宋"/>
                <w:sz w:val="24"/>
                <w:szCs w:val="24"/>
              </w:rPr>
            </w:pPr>
          </w:p>
        </w:tc>
        <w:tc>
          <w:tcPr>
            <w:tcW w:w="1562" w:type="dxa"/>
            <w:noWrap w:val="0"/>
            <w:vAlign w:val="center"/>
          </w:tcPr>
          <w:p>
            <w:pPr>
              <w:snapToGrid w:val="0"/>
              <w:spacing w:line="312" w:lineRule="auto"/>
              <w:jc w:val="center"/>
              <w:rPr>
                <w:rFonts w:hint="eastAsia" w:ascii="仿宋" w:hAnsi="仿宋" w:eastAsia="仿宋" w:cs="仿宋"/>
                <w:sz w:val="24"/>
                <w:szCs w:val="24"/>
              </w:rPr>
            </w:pPr>
          </w:p>
        </w:tc>
        <w:tc>
          <w:tcPr>
            <w:tcW w:w="3490" w:type="dxa"/>
            <w:noWrap w:val="0"/>
            <w:vAlign w:val="center"/>
          </w:tcPr>
          <w:p>
            <w:pPr>
              <w:widowControl/>
              <w:spacing w:line="320" w:lineRule="exact"/>
              <w:jc w:val="left"/>
              <w:rPr>
                <w:rFonts w:hint="eastAsia" w:ascii="仿宋" w:hAnsi="仿宋" w:eastAsia="仿宋" w:cs="仿宋"/>
                <w:b/>
                <w:sz w:val="24"/>
                <w:szCs w:val="24"/>
              </w:rPr>
            </w:pPr>
          </w:p>
        </w:tc>
        <w:tc>
          <w:tcPr>
            <w:tcW w:w="1012" w:type="dxa"/>
            <w:noWrap w:val="0"/>
            <w:vAlign w:val="center"/>
          </w:tcPr>
          <w:p>
            <w:pPr>
              <w:snapToGrid w:val="0"/>
              <w:jc w:val="center"/>
              <w:rPr>
                <w:rFonts w:hint="eastAsia" w:ascii="仿宋" w:hAnsi="仿宋" w:eastAsia="仿宋" w:cs="仿宋"/>
                <w:sz w:val="24"/>
                <w:szCs w:val="24"/>
              </w:rPr>
            </w:pPr>
          </w:p>
        </w:tc>
        <w:tc>
          <w:tcPr>
            <w:tcW w:w="1275" w:type="dxa"/>
            <w:noWrap w:val="0"/>
            <w:vAlign w:val="top"/>
          </w:tcPr>
          <w:p>
            <w:pPr>
              <w:snapToGrid w:val="0"/>
              <w:jc w:val="center"/>
              <w:rPr>
                <w:rFonts w:hint="eastAsia" w:ascii="仿宋" w:hAnsi="仿宋" w:eastAsia="仿宋" w:cs="仿宋"/>
                <w:sz w:val="24"/>
                <w:szCs w:val="24"/>
              </w:rPr>
            </w:pPr>
          </w:p>
        </w:tc>
        <w:tc>
          <w:tcPr>
            <w:tcW w:w="1024" w:type="dxa"/>
            <w:noWrap w:val="0"/>
            <w:vAlign w:val="top"/>
          </w:tcPr>
          <w:p>
            <w:pPr>
              <w:snapToGrid w:val="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19" w:hRule="atLeast"/>
        </w:trPr>
        <w:tc>
          <w:tcPr>
            <w:tcW w:w="1238" w:type="dxa"/>
            <w:noWrap w:val="0"/>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hint="eastAsia" w:ascii="仿宋" w:hAnsi="仿宋" w:eastAsia="仿宋" w:cs="仿宋"/>
                <w:sz w:val="24"/>
                <w:szCs w:val="24"/>
              </w:rPr>
            </w:pPr>
          </w:p>
        </w:tc>
        <w:tc>
          <w:tcPr>
            <w:tcW w:w="1562" w:type="dxa"/>
            <w:noWrap w:val="0"/>
            <w:vAlign w:val="center"/>
          </w:tcPr>
          <w:p>
            <w:pPr>
              <w:snapToGrid w:val="0"/>
              <w:spacing w:line="312" w:lineRule="auto"/>
              <w:jc w:val="center"/>
              <w:rPr>
                <w:rFonts w:hint="eastAsia" w:ascii="仿宋" w:hAnsi="仿宋" w:eastAsia="仿宋" w:cs="仿宋"/>
                <w:sz w:val="24"/>
                <w:szCs w:val="24"/>
              </w:rPr>
            </w:pPr>
          </w:p>
        </w:tc>
        <w:tc>
          <w:tcPr>
            <w:tcW w:w="3490" w:type="dxa"/>
            <w:noWrap w:val="0"/>
            <w:vAlign w:val="center"/>
          </w:tcPr>
          <w:p>
            <w:pPr>
              <w:widowControl/>
              <w:spacing w:line="320" w:lineRule="exact"/>
              <w:jc w:val="left"/>
              <w:rPr>
                <w:rFonts w:hint="eastAsia" w:ascii="仿宋" w:hAnsi="仿宋" w:eastAsia="仿宋" w:cs="仿宋"/>
                <w:b/>
                <w:sz w:val="24"/>
                <w:szCs w:val="24"/>
              </w:rPr>
            </w:pPr>
          </w:p>
        </w:tc>
        <w:tc>
          <w:tcPr>
            <w:tcW w:w="1012" w:type="dxa"/>
            <w:noWrap w:val="0"/>
            <w:vAlign w:val="center"/>
          </w:tcPr>
          <w:p>
            <w:pPr>
              <w:snapToGrid w:val="0"/>
              <w:jc w:val="center"/>
              <w:rPr>
                <w:rFonts w:hint="eastAsia" w:ascii="仿宋" w:hAnsi="仿宋" w:eastAsia="仿宋" w:cs="仿宋"/>
                <w:sz w:val="24"/>
                <w:szCs w:val="24"/>
              </w:rPr>
            </w:pPr>
          </w:p>
        </w:tc>
        <w:tc>
          <w:tcPr>
            <w:tcW w:w="1275" w:type="dxa"/>
            <w:noWrap w:val="0"/>
            <w:vAlign w:val="top"/>
          </w:tcPr>
          <w:p>
            <w:pPr>
              <w:snapToGrid w:val="0"/>
              <w:jc w:val="center"/>
              <w:rPr>
                <w:rFonts w:hint="eastAsia" w:ascii="仿宋" w:hAnsi="仿宋" w:eastAsia="仿宋" w:cs="仿宋"/>
                <w:sz w:val="24"/>
                <w:szCs w:val="24"/>
              </w:rPr>
            </w:pPr>
          </w:p>
        </w:tc>
        <w:tc>
          <w:tcPr>
            <w:tcW w:w="1024" w:type="dxa"/>
            <w:noWrap w:val="0"/>
            <w:vAlign w:val="top"/>
          </w:tcPr>
          <w:p>
            <w:pPr>
              <w:snapToGrid w:val="0"/>
              <w:jc w:val="center"/>
              <w:rPr>
                <w:rFonts w:hint="eastAsia" w:ascii="仿宋" w:hAnsi="仿宋" w:eastAsia="仿宋" w:cs="仿宋"/>
                <w:sz w:val="24"/>
                <w:szCs w:val="24"/>
              </w:rPr>
            </w:pPr>
          </w:p>
        </w:tc>
      </w:tr>
    </w:tbl>
    <w:p>
      <w:pPr>
        <w:pStyle w:val="19"/>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注：本表可根据实际使用需求调整，按实填写，附在技术资信标目录后便于评委查看对照。</w:t>
      </w:r>
    </w:p>
    <w:p>
      <w:pPr>
        <w:snapToGrid w:val="0"/>
        <w:spacing w:line="360" w:lineRule="auto"/>
        <w:ind w:left="0" w:leftChars="0" w:firstLine="278" w:firstLineChars="116"/>
        <w:rPr>
          <w:rFonts w:hint="eastAsia" w:ascii="仿宋" w:hAnsi="仿宋" w:eastAsia="仿宋" w:cs="仿宋"/>
          <w:color w:val="000000"/>
          <w:sz w:val="24"/>
          <w:szCs w:val="24"/>
          <w:lang w:eastAsia="zh-CN"/>
        </w:rPr>
      </w:pPr>
    </w:p>
    <w:p>
      <w:pPr>
        <w:snapToGrid w:val="0"/>
        <w:spacing w:line="360" w:lineRule="auto"/>
        <w:ind w:left="0" w:leftChars="0" w:firstLine="278" w:firstLineChars="116"/>
        <w:rPr>
          <w:rFonts w:hint="eastAsia" w:ascii="仿宋" w:hAnsi="仿宋" w:eastAsia="仿宋" w:cs="仿宋"/>
          <w:color w:val="000000"/>
          <w:sz w:val="24"/>
          <w:szCs w:val="24"/>
          <w:lang w:eastAsia="zh-CN"/>
        </w:rPr>
      </w:pPr>
    </w:p>
    <w:p>
      <w:pPr>
        <w:pStyle w:val="12"/>
        <w:rPr>
          <w:rFonts w:hint="eastAsia" w:ascii="仿宋" w:hAnsi="仿宋" w:eastAsia="仿宋" w:cs="仿宋"/>
          <w:sz w:val="24"/>
          <w:szCs w:val="24"/>
        </w:rPr>
      </w:pPr>
      <w:r>
        <w:rPr>
          <w:rFonts w:hint="eastAsia" w:ascii="仿宋" w:hAnsi="仿宋" w:eastAsia="仿宋" w:cs="仿宋"/>
          <w:sz w:val="24"/>
          <w:szCs w:val="24"/>
        </w:rPr>
        <w:t>投标供应商:(盖章)</w:t>
      </w:r>
    </w:p>
    <w:p>
      <w:pPr>
        <w:pStyle w:val="12"/>
        <w:rPr>
          <w:rFonts w:hint="eastAsia" w:ascii="仿宋" w:hAnsi="仿宋" w:eastAsia="仿宋" w:cs="仿宋"/>
          <w:sz w:val="24"/>
          <w:szCs w:val="24"/>
          <w:lang w:eastAsia="zh-CN"/>
        </w:rPr>
      </w:pPr>
      <w:r>
        <w:rPr>
          <w:rFonts w:hint="eastAsia" w:ascii="仿宋" w:hAnsi="仿宋" w:eastAsia="仿宋" w:cs="仿宋"/>
          <w:sz w:val="24"/>
          <w:szCs w:val="24"/>
          <w:lang w:eastAsia="zh-CN"/>
        </w:rPr>
        <w:t>法定代表人或委托代理人：（盖章或签字）</w:t>
      </w:r>
    </w:p>
    <w:p>
      <w:pPr>
        <w:pStyle w:val="12"/>
        <w:rPr>
          <w:rFonts w:hint="eastAsia" w:ascii="仿宋" w:hAnsi="仿宋" w:eastAsia="仿宋" w:cs="仿宋"/>
          <w:sz w:val="24"/>
          <w:szCs w:val="24"/>
        </w:rPr>
      </w:pPr>
      <w:r>
        <w:rPr>
          <w:rFonts w:hint="eastAsia" w:ascii="仿宋" w:hAnsi="仿宋" w:eastAsia="仿宋" w:cs="仿宋"/>
          <w:sz w:val="24"/>
          <w:szCs w:val="24"/>
        </w:rPr>
        <w:t xml:space="preserve">日期:     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   日</w:t>
      </w:r>
    </w:p>
    <w:p>
      <w:pPr>
        <w:pStyle w:val="12"/>
        <w:rPr>
          <w:rFonts w:hint="eastAsia" w:ascii="仿宋" w:hAnsi="仿宋" w:eastAsia="仿宋" w:cs="仿宋"/>
          <w:sz w:val="24"/>
          <w:szCs w:val="24"/>
        </w:rPr>
      </w:pPr>
    </w:p>
    <w:p>
      <w:pPr>
        <w:pStyle w:val="19"/>
        <w:spacing w:line="360" w:lineRule="auto"/>
        <w:jc w:val="center"/>
        <w:rPr>
          <w:rFonts w:hint="eastAsia" w:ascii="仿宋" w:hAnsi="仿宋" w:eastAsia="仿宋" w:cs="仿宋"/>
          <w:b/>
          <w:bCs/>
          <w:sz w:val="24"/>
          <w:szCs w:val="24"/>
        </w:rPr>
      </w:pPr>
    </w:p>
    <w:p>
      <w:pPr>
        <w:pStyle w:val="19"/>
        <w:spacing w:line="360" w:lineRule="auto"/>
        <w:jc w:val="center"/>
        <w:rPr>
          <w:rFonts w:hint="eastAsia" w:ascii="仿宋" w:hAnsi="仿宋" w:eastAsia="仿宋" w:cs="仿宋"/>
          <w:b/>
          <w:bCs/>
          <w:sz w:val="24"/>
          <w:szCs w:val="24"/>
        </w:rPr>
      </w:pPr>
    </w:p>
    <w:p>
      <w:pPr>
        <w:pStyle w:val="19"/>
        <w:spacing w:line="360" w:lineRule="auto"/>
        <w:jc w:val="center"/>
        <w:rPr>
          <w:rFonts w:hint="eastAsia" w:ascii="仿宋" w:hAnsi="仿宋" w:eastAsia="仿宋" w:cs="仿宋"/>
          <w:b/>
          <w:bCs/>
          <w:sz w:val="24"/>
          <w:szCs w:val="24"/>
        </w:rPr>
      </w:pPr>
    </w:p>
    <w:p>
      <w:pPr>
        <w:pStyle w:val="19"/>
        <w:spacing w:line="360" w:lineRule="auto"/>
        <w:jc w:val="center"/>
        <w:rPr>
          <w:rFonts w:hint="eastAsia" w:ascii="仿宋" w:hAnsi="仿宋" w:eastAsia="仿宋" w:cs="仿宋"/>
          <w:b/>
          <w:bCs/>
          <w:sz w:val="24"/>
          <w:szCs w:val="24"/>
        </w:rPr>
      </w:pPr>
    </w:p>
    <w:p>
      <w:pPr>
        <w:pStyle w:val="19"/>
        <w:spacing w:line="360" w:lineRule="auto"/>
        <w:jc w:val="center"/>
        <w:rPr>
          <w:rFonts w:hint="eastAsia" w:ascii="仿宋" w:hAnsi="仿宋" w:eastAsia="仿宋" w:cs="仿宋"/>
          <w:b/>
          <w:bCs/>
          <w:sz w:val="24"/>
          <w:szCs w:val="24"/>
        </w:rPr>
      </w:pPr>
    </w:p>
    <w:p>
      <w:pPr>
        <w:pStyle w:val="2"/>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000000"/>
          <w:spacing w:val="0"/>
        </w:rPr>
      </w:pPr>
      <w:r>
        <w:rPr>
          <w:rFonts w:hint="eastAsia" w:ascii="宋体" w:hAnsi="宋体" w:eastAsia="宋体" w:cs="宋体"/>
          <w:i w:val="0"/>
          <w:caps w:val="0"/>
          <w:color w:val="000000"/>
          <w:spacing w:val="0"/>
        </w:rPr>
        <w:t>政府采购活动现场确认声明书</w:t>
      </w:r>
    </w:p>
    <w:p>
      <w:pPr>
        <w:spacing w:line="360" w:lineRule="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lang w:val="en-US" w:eastAsia="zh-CN"/>
        </w:rPr>
        <w:t>衢州市柯城区住房和城乡建设局</w:t>
      </w:r>
      <w:r>
        <w:rPr>
          <w:rFonts w:hint="eastAsia" w:ascii="宋体" w:hAnsi="宋体" w:eastAsia="宋体" w:cs="宋体"/>
          <w:i w:val="0"/>
          <w:caps w:val="0"/>
          <w:color w:val="000000"/>
          <w:spacing w:val="0"/>
          <w:sz w:val="21"/>
          <w:szCs w:val="21"/>
          <w:lang w:val="zh-CN"/>
        </w:rPr>
        <w:t>、</w:t>
      </w:r>
      <w:r>
        <w:rPr>
          <w:rFonts w:hint="eastAsia" w:ascii="宋体" w:hAnsi="宋体" w:eastAsia="宋体" w:cs="宋体"/>
          <w:i w:val="0"/>
          <w:caps w:val="0"/>
          <w:color w:val="000000"/>
          <w:spacing w:val="0"/>
          <w:sz w:val="21"/>
          <w:szCs w:val="21"/>
        </w:rPr>
        <w:t>浙江鼎力工程项目管理有限公司 :</w:t>
      </w:r>
    </w:p>
    <w:p>
      <w:pPr>
        <w:spacing w:line="360" w:lineRule="auto"/>
        <w:ind w:left="0" w:leftChars="0" w:firstLine="399" w:firstLineChars="19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本人</w:t>
      </w:r>
      <w:r>
        <w:rPr>
          <w:rFonts w:hint="eastAsia" w:ascii="宋体" w:hAnsi="宋体" w:eastAsia="宋体" w:cs="宋体"/>
          <w:i w:val="0"/>
          <w:caps w:val="0"/>
          <w:color w:val="000000"/>
          <w:spacing w:val="0"/>
          <w:sz w:val="21"/>
          <w:szCs w:val="21"/>
          <w:u w:val="single"/>
          <w:lang w:val="en-US" w:eastAsia="zh-CN"/>
        </w:rPr>
        <w:t xml:space="preserve">      </w:t>
      </w:r>
      <w:r>
        <w:rPr>
          <w:rFonts w:hint="eastAsia" w:ascii="宋体" w:hAnsi="宋体" w:eastAsia="宋体" w:cs="宋体"/>
          <w:i w:val="0"/>
          <w:caps w:val="0"/>
          <w:color w:val="000000"/>
          <w:spacing w:val="0"/>
          <w:sz w:val="21"/>
          <w:szCs w:val="21"/>
        </w:rPr>
        <w:t>（授权代表姓名），经由</w:t>
      </w:r>
      <w:r>
        <w:rPr>
          <w:rFonts w:hint="eastAsia" w:ascii="宋体" w:hAnsi="宋体" w:eastAsia="宋体" w:cs="宋体"/>
          <w:i w:val="0"/>
          <w:caps w:val="0"/>
          <w:color w:val="000000"/>
          <w:spacing w:val="0"/>
          <w:sz w:val="21"/>
          <w:szCs w:val="21"/>
          <w:u w:val="single"/>
          <w:lang w:val="en-US" w:eastAsia="zh-CN"/>
        </w:rPr>
        <w:t xml:space="preserve">                       </w:t>
      </w:r>
      <w:r>
        <w:rPr>
          <w:rFonts w:hint="eastAsia" w:ascii="宋体" w:hAnsi="宋体" w:eastAsia="宋体" w:cs="宋体"/>
          <w:i w:val="0"/>
          <w:caps w:val="0"/>
          <w:color w:val="000000"/>
          <w:spacing w:val="0"/>
          <w:sz w:val="21"/>
          <w:szCs w:val="21"/>
        </w:rPr>
        <w:t>（单位）</w:t>
      </w:r>
      <w:r>
        <w:rPr>
          <w:rFonts w:hint="eastAsia" w:ascii="宋体" w:hAnsi="宋体" w:eastAsia="宋体" w:cs="宋体"/>
          <w:i w:val="0"/>
          <w:caps w:val="0"/>
          <w:color w:val="000000"/>
          <w:spacing w:val="0"/>
          <w:sz w:val="21"/>
          <w:szCs w:val="21"/>
          <w:u w:val="single"/>
          <w:lang w:val="en-US" w:eastAsia="zh-CN"/>
        </w:rPr>
        <w:t xml:space="preserve">       </w:t>
      </w:r>
      <w:r>
        <w:rPr>
          <w:rFonts w:hint="eastAsia" w:ascii="宋体" w:hAnsi="宋体" w:eastAsia="宋体" w:cs="宋体"/>
          <w:i w:val="0"/>
          <w:caps w:val="0"/>
          <w:color w:val="000000"/>
          <w:spacing w:val="0"/>
          <w:sz w:val="21"/>
          <w:szCs w:val="21"/>
        </w:rPr>
        <w:t>（法定代表人姓名）合法授权参加</w:t>
      </w:r>
      <w:r>
        <w:rPr>
          <w:rFonts w:hint="eastAsia" w:ascii="宋体" w:hAnsi="宋体" w:eastAsia="宋体" w:cs="宋体"/>
          <w:i w:val="0"/>
          <w:caps w:val="0"/>
          <w:color w:val="000000"/>
          <w:spacing w:val="0"/>
          <w:sz w:val="21"/>
          <w:szCs w:val="21"/>
          <w:u w:val="single"/>
          <w:lang w:val="en-US" w:eastAsia="zh-CN"/>
        </w:rPr>
        <w:t xml:space="preserve">                 项目</w:t>
      </w:r>
      <w:r>
        <w:rPr>
          <w:rFonts w:hint="eastAsia" w:ascii="宋体" w:hAnsi="宋体" w:eastAsia="宋体" w:cs="宋体"/>
          <w:i w:val="0"/>
          <w:caps w:val="0"/>
          <w:color w:val="000000"/>
          <w:spacing w:val="0"/>
          <w:sz w:val="21"/>
          <w:szCs w:val="21"/>
        </w:rPr>
        <w:t>（编号：</w:t>
      </w:r>
      <w:r>
        <w:rPr>
          <w:rFonts w:hint="eastAsia" w:ascii="宋体" w:hAnsi="宋体" w:eastAsia="宋体" w:cs="宋体"/>
          <w:i w:val="0"/>
          <w:caps w:val="0"/>
          <w:color w:val="000000"/>
          <w:spacing w:val="0"/>
          <w:sz w:val="21"/>
          <w:szCs w:val="21"/>
          <w:lang w:val="en-US" w:eastAsia="zh-CN"/>
        </w:rPr>
        <w:t xml:space="preserve">       </w:t>
      </w:r>
      <w:r>
        <w:rPr>
          <w:rFonts w:hint="eastAsia" w:ascii="宋体" w:hAnsi="宋体" w:eastAsia="宋体" w:cs="宋体"/>
          <w:i w:val="0"/>
          <w:caps w:val="0"/>
          <w:color w:val="000000"/>
          <w:spacing w:val="0"/>
          <w:sz w:val="21"/>
          <w:szCs w:val="21"/>
        </w:rPr>
        <w:t>）政府采购活动．经与本单位法人代表（负责人）联系确认，现就有关公平竞争事项郑重声明如下:</w:t>
      </w:r>
    </w:p>
    <w:p>
      <w:pPr>
        <w:spacing w:line="360" w:lineRule="auto"/>
        <w:ind w:left="0" w:leftChars="0" w:firstLine="399" w:firstLineChars="19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一、本单位与采购人之间</w:t>
      </w:r>
      <w:r>
        <w:rPr>
          <w:rFonts w:hint="eastAsia" w:ascii="宋体" w:hAnsi="宋体" w:eastAsia="宋体" w:cs="宋体"/>
          <w:i w:val="0"/>
          <w:caps w:val="0"/>
          <w:color w:val="000000"/>
          <w:spacing w:val="0"/>
          <w:sz w:val="24"/>
          <w:szCs w:val="24"/>
        </w:rPr>
        <w:t>口</w:t>
      </w:r>
      <w:r>
        <w:rPr>
          <w:rFonts w:hint="eastAsia" w:ascii="宋体" w:hAnsi="宋体" w:eastAsia="宋体" w:cs="宋体"/>
          <w:i w:val="0"/>
          <w:caps w:val="0"/>
          <w:color w:val="000000"/>
          <w:spacing w:val="0"/>
          <w:sz w:val="21"/>
          <w:szCs w:val="21"/>
        </w:rPr>
        <w:t>不存在利害关系</w:t>
      </w:r>
      <w:r>
        <w:rPr>
          <w:rFonts w:hint="eastAsia" w:ascii="宋体" w:hAnsi="宋体" w:eastAsia="宋体" w:cs="宋体"/>
          <w:i w:val="0"/>
          <w:caps w:val="0"/>
          <w:color w:val="000000"/>
          <w:spacing w:val="0"/>
          <w:sz w:val="24"/>
          <w:szCs w:val="24"/>
        </w:rPr>
        <w:t>口</w:t>
      </w:r>
      <w:r>
        <w:rPr>
          <w:rFonts w:hint="eastAsia" w:ascii="宋体" w:hAnsi="宋体" w:eastAsia="宋体" w:cs="宋体"/>
          <w:i w:val="0"/>
          <w:caps w:val="0"/>
          <w:color w:val="000000"/>
          <w:spacing w:val="0"/>
          <w:sz w:val="21"/>
          <w:szCs w:val="21"/>
        </w:rPr>
        <w:t>存在下列利害关系:</w:t>
      </w:r>
    </w:p>
    <w:p>
      <w:pPr>
        <w:spacing w:line="360" w:lineRule="auto"/>
        <w:ind w:left="0" w:leftChars="0" w:firstLine="399" w:firstLineChars="19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A．投资关系      B．行政隶属关系      C．业务指导关系</w:t>
      </w:r>
    </w:p>
    <w:p>
      <w:pPr>
        <w:spacing w:line="360" w:lineRule="auto"/>
        <w:ind w:left="0" w:leftChars="0" w:firstLine="399" w:firstLineChars="19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D．其他可能影响采购公正的利害关系（如有，请如实说明）。</w:t>
      </w:r>
    </w:p>
    <w:p>
      <w:pPr>
        <w:spacing w:line="360" w:lineRule="auto"/>
        <w:ind w:left="0" w:leftChars="0" w:firstLine="399" w:firstLineChars="19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二、现己清楚知道参加本项目采购活动的其他所有供应商名称，本单位</w:t>
      </w:r>
      <w:r>
        <w:rPr>
          <w:rFonts w:hint="eastAsia" w:ascii="宋体" w:hAnsi="宋体" w:eastAsia="宋体" w:cs="宋体"/>
          <w:i w:val="0"/>
          <w:caps w:val="0"/>
          <w:color w:val="000000"/>
          <w:spacing w:val="0"/>
          <w:sz w:val="21"/>
          <w:szCs w:val="21"/>
          <w:lang w:val="en-US" w:eastAsia="zh-CN"/>
        </w:rPr>
        <w:t xml:space="preserve"> </w:t>
      </w:r>
      <w:r>
        <w:rPr>
          <w:rFonts w:hint="eastAsia" w:ascii="宋体" w:hAnsi="宋体" w:eastAsia="宋体" w:cs="宋体"/>
          <w:i w:val="0"/>
          <w:caps w:val="0"/>
          <w:color w:val="000000"/>
          <w:spacing w:val="0"/>
          <w:sz w:val="24"/>
          <w:szCs w:val="24"/>
        </w:rPr>
        <w:t>口</w:t>
      </w:r>
      <w:r>
        <w:rPr>
          <w:rFonts w:hint="eastAsia" w:ascii="宋体" w:hAnsi="宋体" w:eastAsia="宋体" w:cs="宋体"/>
          <w:i w:val="0"/>
          <w:caps w:val="0"/>
          <w:color w:val="000000"/>
          <w:spacing w:val="0"/>
          <w:sz w:val="21"/>
          <w:szCs w:val="21"/>
        </w:rPr>
        <w:t>与其他所有供应商之间均不存在利害关系</w:t>
      </w:r>
      <w:r>
        <w:rPr>
          <w:rFonts w:hint="eastAsia" w:ascii="宋体" w:hAnsi="宋体" w:eastAsia="宋体" w:cs="宋体"/>
          <w:i w:val="0"/>
          <w:caps w:val="0"/>
          <w:color w:val="000000"/>
          <w:spacing w:val="0"/>
          <w:sz w:val="21"/>
          <w:szCs w:val="21"/>
          <w:lang w:val="en-US" w:eastAsia="zh-CN"/>
        </w:rPr>
        <w:t xml:space="preserve"> </w:t>
      </w:r>
      <w:r>
        <w:rPr>
          <w:rFonts w:hint="eastAsia" w:ascii="宋体" w:hAnsi="宋体" w:eastAsia="宋体" w:cs="宋体"/>
          <w:i w:val="0"/>
          <w:caps w:val="0"/>
          <w:color w:val="000000"/>
          <w:spacing w:val="0"/>
          <w:sz w:val="24"/>
          <w:szCs w:val="24"/>
        </w:rPr>
        <w:t>口</w:t>
      </w:r>
      <w:r>
        <w:rPr>
          <w:rFonts w:hint="eastAsia" w:ascii="宋体" w:hAnsi="宋体" w:eastAsia="宋体" w:cs="宋体"/>
          <w:i w:val="0"/>
          <w:caps w:val="0"/>
          <w:color w:val="000000"/>
          <w:spacing w:val="0"/>
          <w:sz w:val="21"/>
          <w:szCs w:val="21"/>
        </w:rPr>
        <w:t>与</w:t>
      </w:r>
      <w:r>
        <w:rPr>
          <w:rFonts w:hint="eastAsia" w:ascii="宋体" w:hAnsi="宋体" w:eastAsia="宋体" w:cs="宋体"/>
          <w:i w:val="0"/>
          <w:caps w:val="0"/>
          <w:color w:val="000000"/>
          <w:spacing w:val="0"/>
          <w:sz w:val="21"/>
          <w:szCs w:val="21"/>
          <w:u w:val="single"/>
          <w:lang w:val="en-US" w:eastAsia="zh-CN"/>
        </w:rPr>
        <w:t xml:space="preserve">                </w:t>
      </w:r>
      <w:r>
        <w:rPr>
          <w:rFonts w:hint="eastAsia" w:ascii="宋体" w:hAnsi="宋体" w:eastAsia="宋体" w:cs="宋体"/>
          <w:i w:val="0"/>
          <w:caps w:val="0"/>
          <w:color w:val="000000"/>
          <w:spacing w:val="0"/>
          <w:sz w:val="21"/>
          <w:szCs w:val="21"/>
        </w:rPr>
        <w:t>（供应商名称）之间存在下列利害关系:</w:t>
      </w:r>
    </w:p>
    <w:p>
      <w:pPr>
        <w:spacing w:line="360" w:lineRule="auto"/>
        <w:ind w:left="0" w:leftChars="0" w:firstLine="399" w:firstLineChars="190"/>
        <w:rPr>
          <w:rFonts w:hint="eastAsia" w:ascii="宋体" w:hAnsi="宋体" w:eastAsia="宋体" w:cs="宋体"/>
          <w:i w:val="0"/>
          <w:caps w:val="0"/>
          <w:color w:val="000000"/>
          <w:spacing w:val="0"/>
          <w:sz w:val="21"/>
          <w:szCs w:val="21"/>
          <w:lang w:val="en-US" w:eastAsia="zh-CN"/>
        </w:rPr>
      </w:pPr>
      <w:r>
        <w:rPr>
          <w:rFonts w:hint="eastAsia" w:ascii="宋体" w:hAnsi="宋体" w:eastAsia="宋体" w:cs="宋体"/>
          <w:i w:val="0"/>
          <w:caps w:val="0"/>
          <w:color w:val="000000"/>
          <w:spacing w:val="0"/>
          <w:sz w:val="21"/>
          <w:szCs w:val="21"/>
        </w:rPr>
        <w:t>A．法定代表人或负责人或实际控制人是同一人</w:t>
      </w:r>
      <w:r>
        <w:rPr>
          <w:rFonts w:hint="eastAsia" w:ascii="宋体" w:hAnsi="宋体" w:eastAsia="宋体" w:cs="宋体"/>
          <w:i w:val="0"/>
          <w:caps w:val="0"/>
          <w:color w:val="000000"/>
          <w:spacing w:val="0"/>
          <w:sz w:val="21"/>
          <w:szCs w:val="21"/>
          <w:lang w:val="en-US" w:eastAsia="zh-CN"/>
        </w:rPr>
        <w:t>7</w:t>
      </w:r>
    </w:p>
    <w:p>
      <w:pPr>
        <w:spacing w:line="360" w:lineRule="auto"/>
        <w:ind w:left="0" w:leftChars="0" w:firstLine="399" w:firstLineChars="19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B．法定代表人或负责人或实际控制人是夫妻关系</w:t>
      </w:r>
    </w:p>
    <w:p>
      <w:pPr>
        <w:spacing w:line="360" w:lineRule="auto"/>
        <w:ind w:left="0" w:leftChars="0" w:firstLine="399" w:firstLineChars="19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C．法定代表人或负责人或实际控制人是直系血亲关系</w:t>
      </w:r>
    </w:p>
    <w:p>
      <w:pPr>
        <w:spacing w:line="360" w:lineRule="auto"/>
        <w:ind w:left="0" w:leftChars="0" w:firstLine="399" w:firstLineChars="19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D．法定代表人或负责人或实际控制人存在三代以内旁系血亲关系</w:t>
      </w:r>
    </w:p>
    <w:p>
      <w:pPr>
        <w:spacing w:line="360" w:lineRule="auto"/>
        <w:ind w:left="0" w:leftChars="0" w:firstLine="399" w:firstLineChars="19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E．法定代表人或负责人或实际控制人存在近姻亲关系</w:t>
      </w:r>
    </w:p>
    <w:p>
      <w:pPr>
        <w:spacing w:line="360" w:lineRule="auto"/>
        <w:ind w:left="0" w:leftChars="0" w:firstLine="399" w:firstLineChars="19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F．法定代表人或负责人或实际控制人存在股份控制或实际控制关系</w:t>
      </w:r>
    </w:p>
    <w:p>
      <w:pPr>
        <w:spacing w:line="360" w:lineRule="auto"/>
        <w:ind w:left="0" w:leftChars="0" w:firstLine="399" w:firstLineChars="19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xml:space="preserve">G．存在共同直接或间接投资设立子公司、联营企业和合营企业情况    </w:t>
      </w:r>
    </w:p>
    <w:p>
      <w:pPr>
        <w:spacing w:line="360" w:lineRule="auto"/>
        <w:ind w:left="0" w:leftChars="0" w:firstLine="399" w:firstLineChars="19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H．存在分级代理或代销关系、同一生产制造商关系、管理关系、重要业务（占主营业务收入</w:t>
      </w:r>
      <w:r>
        <w:rPr>
          <w:rFonts w:hint="eastAsia" w:ascii="宋体" w:hAnsi="宋体" w:eastAsia="宋体" w:cs="宋体"/>
          <w:i w:val="0"/>
          <w:caps w:val="0"/>
          <w:color w:val="000000"/>
          <w:spacing w:val="0"/>
          <w:sz w:val="21"/>
          <w:szCs w:val="21"/>
          <w:lang w:val="en-US" w:eastAsia="zh-CN"/>
        </w:rPr>
        <w:t>50</w:t>
      </w:r>
      <w:r>
        <w:rPr>
          <w:rFonts w:hint="eastAsia" w:ascii="宋体" w:hAnsi="宋体" w:eastAsia="宋体" w:cs="宋体"/>
          <w:i w:val="0"/>
          <w:caps w:val="0"/>
          <w:color w:val="000000"/>
          <w:spacing w:val="0"/>
          <w:sz w:val="21"/>
          <w:szCs w:val="21"/>
        </w:rPr>
        <w:t>％以上）或重要财务往来关系（如融资）等其他实质性控制关系</w:t>
      </w:r>
    </w:p>
    <w:p>
      <w:pPr>
        <w:spacing w:line="360" w:lineRule="auto"/>
        <w:ind w:left="0" w:leftChars="0" w:firstLine="399" w:firstLineChars="19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I．其他利害关系情况________________________________________。</w:t>
      </w:r>
    </w:p>
    <w:p>
      <w:pPr>
        <w:spacing w:line="360" w:lineRule="auto"/>
        <w:ind w:left="0" w:leftChars="0" w:firstLine="399" w:firstLineChars="19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三、现己清楚知道并严格遵守政府采购法律法规和现场纪律。</w:t>
      </w:r>
    </w:p>
    <w:p>
      <w:pPr>
        <w:spacing w:line="360" w:lineRule="auto"/>
        <w:ind w:left="0" w:leftChars="0" w:firstLine="399" w:firstLineChars="19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四、我发现 ____________________供应商之间存在或可能存在上述第二条第_______项利害关系。</w:t>
      </w:r>
    </w:p>
    <w:p>
      <w:pPr>
        <w:spacing w:line="360" w:lineRule="auto"/>
        <w:ind w:left="0" w:leftChars="0" w:firstLine="399" w:firstLineChars="190"/>
        <w:rPr>
          <w:rFonts w:hint="eastAsia" w:ascii="宋体" w:hAnsi="宋体" w:eastAsia="宋体" w:cs="宋体"/>
          <w:i w:val="0"/>
          <w:caps w:val="0"/>
          <w:color w:val="000000"/>
          <w:spacing w:val="0"/>
          <w:sz w:val="21"/>
          <w:szCs w:val="21"/>
        </w:rPr>
      </w:pPr>
    </w:p>
    <w:p>
      <w:pPr>
        <w:spacing w:line="480" w:lineRule="auto"/>
        <w:ind w:left="0" w:leftChars="0" w:firstLine="399" w:firstLineChars="19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xml:space="preserve">应商代表签名: </w:t>
      </w:r>
    </w:p>
    <w:p>
      <w:pPr>
        <w:spacing w:line="720" w:lineRule="auto"/>
        <w:ind w:left="0" w:leftChars="0" w:firstLine="2398" w:firstLineChars="1142"/>
        <w:jc w:val="right"/>
        <w:rPr>
          <w:rFonts w:hint="eastAsia" w:ascii="宋体" w:hAnsi="宋体" w:eastAsia="宋体" w:cs="宋体"/>
          <w:i w:val="0"/>
          <w:caps w:val="0"/>
          <w:color w:val="000000"/>
          <w:spacing w:val="0"/>
          <w:sz w:val="21"/>
          <w:szCs w:val="21"/>
          <w:lang w:eastAsia="zh-CN"/>
        </w:rPr>
        <w:sectPr>
          <w:pgSz w:w="11906" w:h="16838"/>
          <w:pgMar w:top="1106" w:right="1106" w:bottom="932" w:left="1400" w:header="851" w:footer="992" w:gutter="0"/>
          <w:cols w:space="720" w:num="1"/>
          <w:docGrid w:type="lines" w:linePitch="312" w:charSpace="0"/>
        </w:sectPr>
      </w:pPr>
      <w:r>
        <w:rPr>
          <w:rFonts w:hint="eastAsia" w:ascii="宋体" w:hAnsi="宋体" w:eastAsia="宋体" w:cs="宋体"/>
          <w:i w:val="0"/>
          <w:caps w:val="0"/>
          <w:color w:val="000000"/>
          <w:spacing w:val="0"/>
          <w:sz w:val="21"/>
          <w:szCs w:val="21"/>
        </w:rPr>
        <w:t xml:space="preserve"> </w:t>
      </w:r>
      <w:r>
        <w:rPr>
          <w:rFonts w:hint="eastAsia" w:ascii="宋体" w:hAnsi="宋体" w:eastAsia="宋体" w:cs="宋体"/>
          <w:i w:val="0"/>
          <w:caps w:val="0"/>
          <w:color w:val="000000"/>
          <w:spacing w:val="0"/>
          <w:sz w:val="21"/>
          <w:szCs w:val="21"/>
          <w:lang w:eastAsia="zh-CN"/>
        </w:rPr>
        <w:t>202</w:t>
      </w:r>
      <w:r>
        <w:rPr>
          <w:rFonts w:hint="eastAsia" w:ascii="宋体" w:hAnsi="宋体" w:eastAsia="宋体" w:cs="宋体"/>
          <w:i w:val="0"/>
          <w:caps w:val="0"/>
          <w:color w:val="000000"/>
          <w:spacing w:val="0"/>
          <w:sz w:val="21"/>
          <w:szCs w:val="21"/>
          <w:lang w:val="en-US" w:eastAsia="zh-CN"/>
        </w:rPr>
        <w:t>2</w:t>
      </w:r>
      <w:r>
        <w:rPr>
          <w:rFonts w:hint="eastAsia" w:ascii="宋体" w:hAnsi="宋体" w:eastAsia="宋体" w:cs="宋体"/>
          <w:i w:val="0"/>
          <w:caps w:val="0"/>
          <w:color w:val="000000"/>
          <w:spacing w:val="0"/>
          <w:sz w:val="21"/>
          <w:szCs w:val="21"/>
          <w:lang w:eastAsia="zh-CN"/>
        </w:rPr>
        <w:t>年</w:t>
      </w:r>
      <w:r>
        <w:rPr>
          <w:rFonts w:hint="eastAsia" w:ascii="宋体" w:hAnsi="宋体" w:eastAsia="宋体" w:cs="宋体"/>
          <w:i w:val="0"/>
          <w:caps w:val="0"/>
          <w:color w:val="000000"/>
          <w:spacing w:val="0"/>
          <w:sz w:val="21"/>
          <w:szCs w:val="21"/>
          <w:lang w:val="en-US" w:eastAsia="zh-CN"/>
        </w:rPr>
        <w:t xml:space="preserve">  </w:t>
      </w:r>
      <w:r>
        <w:rPr>
          <w:rFonts w:hint="eastAsia" w:ascii="宋体" w:hAnsi="宋体" w:eastAsia="宋体" w:cs="宋体"/>
          <w:i w:val="0"/>
          <w:caps w:val="0"/>
          <w:color w:val="000000"/>
          <w:spacing w:val="0"/>
          <w:sz w:val="21"/>
          <w:szCs w:val="21"/>
          <w:lang w:eastAsia="zh-CN"/>
        </w:rPr>
        <w:t>月</w:t>
      </w:r>
      <w:r>
        <w:rPr>
          <w:rFonts w:hint="eastAsia" w:ascii="宋体" w:hAnsi="宋体" w:eastAsia="宋体" w:cs="宋体"/>
          <w:i w:val="0"/>
          <w:caps w:val="0"/>
          <w:color w:val="000000"/>
          <w:spacing w:val="0"/>
          <w:sz w:val="21"/>
          <w:szCs w:val="21"/>
          <w:lang w:val="en-US" w:eastAsia="zh-CN"/>
        </w:rPr>
        <w:t xml:space="preserve">  </w:t>
      </w:r>
      <w:r>
        <w:rPr>
          <w:rFonts w:hint="eastAsia" w:ascii="宋体" w:hAnsi="宋体" w:eastAsia="宋体" w:cs="宋体"/>
          <w:i w:val="0"/>
          <w:caps w:val="0"/>
          <w:color w:val="000000"/>
          <w:spacing w:val="0"/>
          <w:sz w:val="21"/>
          <w:szCs w:val="21"/>
          <w:lang w:eastAsia="zh-CN"/>
        </w:rPr>
        <w:t>日</w:t>
      </w:r>
    </w:p>
    <w:p>
      <w:pPr>
        <w:pStyle w:val="19"/>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电子投标文件与纸质投标文件内容一致承诺书</w:t>
      </w:r>
    </w:p>
    <w:p>
      <w:pPr>
        <w:pStyle w:val="19"/>
        <w:spacing w:line="480" w:lineRule="auto"/>
        <w:jc w:val="center"/>
        <w:rPr>
          <w:rFonts w:hint="eastAsia" w:ascii="仿宋" w:hAnsi="仿宋" w:eastAsia="仿宋" w:cs="仿宋"/>
          <w:b/>
          <w:bCs/>
          <w:sz w:val="24"/>
          <w:szCs w:val="24"/>
        </w:rPr>
      </w:pPr>
      <w:r>
        <w:rPr>
          <w:rFonts w:hint="eastAsia" w:ascii="仿宋" w:hAnsi="仿宋" w:eastAsia="仿宋" w:cs="仿宋"/>
          <w:b/>
          <w:bCs/>
          <w:sz w:val="24"/>
          <w:szCs w:val="24"/>
        </w:rPr>
        <w:t>（投标时无需提供）</w:t>
      </w:r>
    </w:p>
    <w:p>
      <w:pPr>
        <w:pStyle w:val="19"/>
        <w:spacing w:line="360" w:lineRule="auto"/>
        <w:rPr>
          <w:rFonts w:hint="eastAsia" w:ascii="仿宋" w:hAnsi="仿宋" w:eastAsia="仿宋" w:cs="仿宋"/>
          <w:sz w:val="24"/>
          <w:szCs w:val="24"/>
        </w:rPr>
      </w:pPr>
      <w:r>
        <w:rPr>
          <w:rFonts w:hint="eastAsia" w:ascii="仿宋" w:hAnsi="仿宋" w:eastAsia="仿宋" w:cs="仿宋"/>
          <w:sz w:val="24"/>
          <w:szCs w:val="24"/>
        </w:rPr>
        <w:t xml:space="preserve">致: </w:t>
      </w:r>
      <w:r>
        <w:rPr>
          <w:rFonts w:hint="eastAsia" w:ascii="仿宋" w:hAnsi="仿宋" w:eastAsia="仿宋" w:cs="仿宋"/>
          <w:sz w:val="24"/>
          <w:szCs w:val="24"/>
          <w:lang w:val="en-US" w:eastAsia="zh-CN"/>
        </w:rPr>
        <w:t>衢州市柯城区住房和城乡建设局</w:t>
      </w:r>
      <w:r>
        <w:rPr>
          <w:rFonts w:hint="eastAsia" w:ascii="仿宋" w:hAnsi="仿宋" w:eastAsia="仿宋" w:cs="仿宋"/>
          <w:sz w:val="24"/>
          <w:szCs w:val="24"/>
        </w:rPr>
        <w:t>、浙江鼎力工程项目管理有限公司</w:t>
      </w:r>
    </w:p>
    <w:p>
      <w:pPr>
        <w:pStyle w:val="1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兹有</w:t>
      </w:r>
      <w:r>
        <w:rPr>
          <w:rFonts w:hint="eastAsia" w:ascii="仿宋" w:hAnsi="仿宋" w:eastAsia="仿宋" w:cs="仿宋"/>
          <w:sz w:val="24"/>
          <w:szCs w:val="24"/>
          <w:lang w:eastAsia="zh-CN"/>
        </w:rPr>
        <w:t>柯城区城区环境卫生作业服务项目</w:t>
      </w:r>
      <w:r>
        <w:rPr>
          <w:rFonts w:hint="eastAsia" w:ascii="仿宋" w:hAnsi="仿宋" w:eastAsia="仿宋" w:cs="仿宋"/>
          <w:sz w:val="24"/>
          <w:szCs w:val="24"/>
        </w:rPr>
        <w:t>（项目编号：</w:t>
      </w:r>
      <w:r>
        <w:rPr>
          <w:rFonts w:hint="eastAsia" w:ascii="仿宋" w:hAnsi="仿宋" w:eastAsia="仿宋" w:cs="仿宋"/>
          <w:sz w:val="24"/>
          <w:szCs w:val="24"/>
          <w:lang w:val="zh-CN"/>
        </w:rPr>
        <w:t>ZJDL[衢]CG-2022063</w:t>
      </w:r>
      <w:r>
        <w:rPr>
          <w:rFonts w:hint="eastAsia" w:ascii="仿宋" w:hAnsi="仿宋" w:eastAsia="仿宋" w:cs="仿宋"/>
          <w:sz w:val="24"/>
          <w:szCs w:val="24"/>
        </w:rPr>
        <w:t>），我单位在政采云系统中上传的电子投标文件与本次提供的纸质投标文件内容一致。</w:t>
      </w:r>
    </w:p>
    <w:p>
      <w:pPr>
        <w:pStyle w:val="19"/>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pPr>
        <w:pStyle w:val="19"/>
        <w:spacing w:line="360" w:lineRule="auto"/>
        <w:ind w:firstLine="480" w:firstLineChars="200"/>
        <w:rPr>
          <w:rFonts w:hint="eastAsia" w:ascii="仿宋" w:hAnsi="仿宋" w:eastAsia="仿宋" w:cs="仿宋"/>
          <w:sz w:val="24"/>
          <w:szCs w:val="24"/>
        </w:rPr>
      </w:pPr>
    </w:p>
    <w:p>
      <w:pPr>
        <w:pStyle w:val="19"/>
        <w:spacing w:line="360" w:lineRule="auto"/>
        <w:ind w:firstLine="480" w:firstLineChars="200"/>
        <w:rPr>
          <w:rFonts w:hint="eastAsia" w:ascii="仿宋" w:hAnsi="仿宋" w:eastAsia="仿宋" w:cs="仿宋"/>
          <w:sz w:val="24"/>
          <w:szCs w:val="24"/>
        </w:rPr>
      </w:pPr>
    </w:p>
    <w:p>
      <w:pPr>
        <w:pStyle w:val="1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投标供应商:(盖章)</w:t>
      </w:r>
    </w:p>
    <w:p>
      <w:pPr>
        <w:pStyle w:val="19"/>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法定代表人或委托代理人：（盖章或签字）</w:t>
      </w:r>
    </w:p>
    <w:p>
      <w:pPr>
        <w:pStyle w:val="1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日期:     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   日</w:t>
      </w:r>
    </w:p>
    <w:p>
      <w:pPr>
        <w:pStyle w:val="19"/>
        <w:spacing w:line="360" w:lineRule="auto"/>
        <w:ind w:firstLine="480" w:firstLineChars="200"/>
        <w:rPr>
          <w:rFonts w:hint="eastAsia" w:ascii="仿宋" w:hAnsi="仿宋" w:eastAsia="仿宋" w:cs="仿宋"/>
          <w:sz w:val="24"/>
          <w:szCs w:val="24"/>
        </w:rPr>
      </w:pPr>
    </w:p>
    <w:p>
      <w:pPr>
        <w:pStyle w:val="19"/>
        <w:rPr>
          <w:rFonts w:hint="eastAsia" w:ascii="仿宋" w:hAnsi="仿宋" w:eastAsia="仿宋" w:cs="仿宋"/>
          <w:sz w:val="24"/>
          <w:szCs w:val="24"/>
        </w:rPr>
      </w:pPr>
    </w:p>
    <w:p>
      <w:pPr>
        <w:rPr>
          <w:rFonts w:hint="eastAsia" w:ascii="仿宋" w:hAnsi="仿宋" w:eastAsia="仿宋" w:cs="仿宋"/>
          <w:sz w:val="24"/>
          <w:szCs w:val="24"/>
        </w:rPr>
      </w:pPr>
    </w:p>
    <w:p>
      <w:pPr>
        <w:pStyle w:val="8"/>
        <w:rPr>
          <w:rFonts w:hint="eastAsia" w:ascii="仿宋" w:hAnsi="仿宋" w:eastAsia="仿宋" w:cs="仿宋"/>
          <w:sz w:val="24"/>
          <w:szCs w:val="24"/>
        </w:rPr>
      </w:pPr>
    </w:p>
    <w:p>
      <w:pPr>
        <w:pStyle w:val="8"/>
        <w:rPr>
          <w:rFonts w:hint="eastAsia" w:ascii="仿宋" w:hAnsi="仿宋" w:eastAsia="仿宋" w:cs="仿宋"/>
          <w:sz w:val="24"/>
          <w:szCs w:val="24"/>
        </w:rPr>
      </w:pPr>
    </w:p>
    <w:p>
      <w:pPr>
        <w:pStyle w:val="8"/>
        <w:rPr>
          <w:rFonts w:hint="eastAsia" w:ascii="仿宋" w:hAnsi="仿宋" w:eastAsia="仿宋" w:cs="仿宋"/>
          <w:sz w:val="24"/>
          <w:szCs w:val="24"/>
        </w:rPr>
      </w:pPr>
    </w:p>
    <w:p>
      <w:pPr>
        <w:pStyle w:val="8"/>
        <w:rPr>
          <w:rFonts w:hint="eastAsia" w:ascii="仿宋" w:hAnsi="仿宋" w:eastAsia="仿宋" w:cs="仿宋"/>
          <w:sz w:val="24"/>
          <w:szCs w:val="24"/>
        </w:rPr>
      </w:pPr>
    </w:p>
    <w:p>
      <w:pPr>
        <w:pStyle w:val="8"/>
        <w:rPr>
          <w:rFonts w:hint="eastAsia" w:ascii="仿宋" w:hAnsi="仿宋" w:eastAsia="仿宋" w:cs="仿宋"/>
          <w:sz w:val="24"/>
          <w:szCs w:val="24"/>
        </w:rPr>
      </w:pPr>
    </w:p>
    <w:p>
      <w:pPr>
        <w:pStyle w:val="8"/>
        <w:rPr>
          <w:rFonts w:hint="eastAsia" w:ascii="仿宋" w:hAnsi="仿宋" w:eastAsia="仿宋" w:cs="仿宋"/>
          <w:sz w:val="24"/>
          <w:szCs w:val="24"/>
        </w:rPr>
      </w:pPr>
    </w:p>
    <w:p>
      <w:pPr>
        <w:pStyle w:val="8"/>
        <w:rPr>
          <w:rFonts w:hint="eastAsia" w:ascii="仿宋" w:hAnsi="仿宋" w:eastAsia="仿宋" w:cs="仿宋"/>
          <w:sz w:val="24"/>
          <w:szCs w:val="24"/>
        </w:rPr>
      </w:pPr>
    </w:p>
    <w:p>
      <w:pPr>
        <w:pStyle w:val="8"/>
        <w:rPr>
          <w:rFonts w:hint="eastAsia" w:ascii="仿宋" w:hAnsi="仿宋" w:eastAsia="仿宋" w:cs="仿宋"/>
          <w:sz w:val="24"/>
          <w:szCs w:val="24"/>
        </w:rPr>
      </w:pPr>
    </w:p>
    <w:p>
      <w:pPr>
        <w:pStyle w:val="8"/>
        <w:rPr>
          <w:rFonts w:hint="eastAsia" w:ascii="仿宋" w:hAnsi="仿宋" w:eastAsia="仿宋" w:cs="仿宋"/>
          <w:sz w:val="24"/>
          <w:szCs w:val="24"/>
        </w:rPr>
      </w:pPr>
    </w:p>
    <w:p>
      <w:pPr>
        <w:pStyle w:val="8"/>
        <w:rPr>
          <w:rFonts w:hint="eastAsia" w:ascii="仿宋" w:hAnsi="仿宋" w:eastAsia="仿宋" w:cs="仿宋"/>
          <w:sz w:val="24"/>
          <w:szCs w:val="24"/>
          <w:lang w:val="en-US" w:eastAsia="zh-CN"/>
        </w:rPr>
      </w:pPr>
    </w:p>
    <w:sectPr>
      <w:footerReference r:id="rId5" w:type="default"/>
      <w:pgSz w:w="11906" w:h="16838"/>
      <w:pgMar w:top="1242" w:right="1080" w:bottom="1100" w:left="1298" w:header="851" w:footer="709" w:gutter="0"/>
      <w:pgBorders>
        <w:top w:val="none" w:sz="0" w:space="0"/>
        <w:left w:val="none" w:sz="0" w:space="0"/>
        <w:bottom w:val="none" w:sz="0" w:space="0"/>
        <w:right w:val="none" w:sz="0" w:space="0"/>
      </w:pgBorders>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3990"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13.7pt;mso-position-horizontal:center;mso-position-horizontal-relative:margin;mso-wrap-style:none;z-index:251661312;mso-width-relative:page;mso-height-relative:page;" filled="f" stroked="f" coordsize="21600,21600" o:gfxdata="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cY7WrQAAAAAwEAAA8AAAAAAAAAAQAgAAAAIgAAAGRycy9kb3du&#10;cmV2LnhtbFBLAQIUABQAAAAIAIdO4kBWamj0zgEAAJcDAAAOAAAAAAAAAAEAIAAAAB8BAABkcnMv&#10;ZTJvRG9jLnhtbFBLBQYAAAAABgAGAFkBAABf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center"/>
      <w:rPr>
        <w:sz w:val="15"/>
        <w:szCs w:val="15"/>
      </w:rPr>
    </w:pPr>
    <w:r>
      <w:rPr>
        <w:rFonts w:hint="eastAsia"/>
        <w:sz w:val="15"/>
        <w:szCs w:val="15"/>
        <w:lang w:eastAsia="zh-CN"/>
      </w:rPr>
      <w:t>柯城区城区环境卫生作业服务项目</w:t>
    </w:r>
    <w:r>
      <w:rPr>
        <w:rFonts w:hint="eastAsia"/>
        <w:sz w:val="15"/>
        <w:szCs w:val="15"/>
        <w:lang w:val="en-US" w:eastAsia="zh-CN"/>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YzUyOWU1ZGEyNTVlYzE4ZmYwM2YxNDcxMGJlZjgifQ=="/>
  </w:docVars>
  <w:rsids>
    <w:rsidRoot w:val="00000000"/>
    <w:rsid w:val="42A11B51"/>
    <w:rsid w:val="523B7BA4"/>
    <w:rsid w:val="54F41FB5"/>
    <w:rsid w:val="796E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tabs>
        <w:tab w:val="left" w:pos="3960"/>
      </w:tabs>
      <w:spacing w:before="260" w:after="260" w:line="416" w:lineRule="auto"/>
      <w:ind w:firstLine="400"/>
      <w:outlineLvl w:val="1"/>
    </w:pPr>
    <w:rPr>
      <w:rFonts w:ascii="Arial" w:hAnsi="Arial" w:eastAsia="黑体"/>
      <w:b/>
      <w:snapToGrid/>
      <w:sz w:val="32"/>
    </w:rPr>
  </w:style>
  <w:style w:type="character" w:default="1" w:styleId="16">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3">
    <w:name w:val="Normal Indent"/>
    <w:basedOn w:val="1"/>
    <w:next w:val="4"/>
    <w:unhideWhenUsed/>
    <w:qFormat/>
    <w:uiPriority w:val="99"/>
    <w:pPr>
      <w:adjustRightInd w:val="0"/>
      <w:spacing w:line="312" w:lineRule="atLeast"/>
      <w:ind w:firstLine="420"/>
    </w:pPr>
    <w:rPr>
      <w:rFonts w:ascii="Calibri" w:hAnsi="Calibri" w:eastAsia="宋体" w:cs="黑体"/>
      <w:szCs w:val="22"/>
    </w:rPr>
  </w:style>
  <w:style w:type="paragraph" w:styleId="4">
    <w:name w:val="Body Text Indent"/>
    <w:basedOn w:val="1"/>
    <w:next w:val="3"/>
    <w:unhideWhenUsed/>
    <w:qFormat/>
    <w:uiPriority w:val="99"/>
    <w:pPr>
      <w:ind w:left="480" w:hanging="480" w:hangingChars="200"/>
    </w:pPr>
    <w:rPr>
      <w:sz w:val="24"/>
    </w:rPr>
  </w:style>
  <w:style w:type="paragraph" w:styleId="5">
    <w:name w:val="Body Text"/>
    <w:basedOn w:val="1"/>
    <w:next w:val="6"/>
    <w:unhideWhenUsed/>
    <w:qFormat/>
    <w:uiPriority w:val="99"/>
    <w:pPr>
      <w:spacing w:after="120"/>
    </w:pPr>
  </w:style>
  <w:style w:type="paragraph" w:styleId="6">
    <w:name w:val="Body Text First Indent"/>
    <w:basedOn w:val="5"/>
    <w:next w:val="1"/>
    <w:qFormat/>
    <w:uiPriority w:val="0"/>
    <w:pPr>
      <w:autoSpaceDE w:val="0"/>
      <w:autoSpaceDN w:val="0"/>
      <w:adjustRightInd w:val="0"/>
      <w:ind w:firstLine="420" w:firstLineChars="100"/>
      <w:textAlignment w:val="baseline"/>
    </w:pPr>
    <w:rPr>
      <w:sz w:val="24"/>
      <w:szCs w:val="20"/>
    </w:rPr>
  </w:style>
  <w:style w:type="paragraph" w:styleId="7">
    <w:name w:val="Plain Text"/>
    <w:basedOn w:val="1"/>
    <w:next w:val="1"/>
    <w:qFormat/>
    <w:uiPriority w:val="99"/>
    <w:pPr>
      <w:widowControl/>
      <w:overflowPunct w:val="0"/>
      <w:autoSpaceDE w:val="0"/>
      <w:autoSpaceDN w:val="0"/>
      <w:adjustRightInd w:val="0"/>
      <w:jc w:val="left"/>
      <w:textAlignment w:val="baseline"/>
    </w:pPr>
    <w:rPr>
      <w:rFonts w:ascii="宋体" w:hAnsi="Courier New" w:eastAsia="宋体"/>
      <w:kern w:val="0"/>
      <w:sz w:val="21"/>
      <w:szCs w:val="20"/>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Title"/>
    <w:basedOn w:val="1"/>
    <w:next w:val="1"/>
    <w:qFormat/>
    <w:uiPriority w:val="10"/>
    <w:pPr>
      <w:keepNext/>
      <w:keepLines/>
      <w:widowControl/>
      <w:tabs>
        <w:tab w:val="center" w:pos="540"/>
      </w:tabs>
      <w:spacing w:line="360" w:lineRule="auto"/>
      <w:outlineLvl w:val="0"/>
    </w:pPr>
    <w:rPr>
      <w:rFonts w:ascii="Arial" w:hAnsi="Arial" w:eastAsia="宋体"/>
      <w:b/>
      <w:bCs/>
      <w:sz w:val="28"/>
      <w:szCs w:val="32"/>
    </w:rPr>
  </w:style>
  <w:style w:type="paragraph" w:styleId="12">
    <w:name w:val="Body Text First Indent 2"/>
    <w:basedOn w:val="4"/>
    <w:next w:val="13"/>
    <w:unhideWhenUsed/>
    <w:qFormat/>
    <w:uiPriority w:val="99"/>
    <w:pPr>
      <w:spacing w:after="120" w:line="240" w:lineRule="auto"/>
      <w:ind w:left="420" w:leftChars="200" w:firstLine="420"/>
    </w:pPr>
    <w:rPr>
      <w:rFonts w:cs="宋体"/>
      <w:sz w:val="21"/>
      <w:szCs w:val="21"/>
    </w:rPr>
  </w:style>
  <w:style w:type="paragraph" w:customStyle="1" w:styleId="1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15">
    <w:name w:val="Table Grid"/>
    <w:basedOn w:val="14"/>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NormalCharacter"/>
    <w:qFormat/>
    <w:uiPriority w:val="0"/>
    <w:rPr>
      <w:rFonts w:ascii="Times New Roman" w:hAnsi="Times New Roman" w:eastAsia="宋体"/>
      <w:lang w:val="en-US" w:eastAsia="zh-CN" w:bidi="ar-SA"/>
    </w:rPr>
  </w:style>
  <w:style w:type="paragraph" w:customStyle="1" w:styleId="18">
    <w:name w:val="Fließtext"/>
    <w:basedOn w:val="1"/>
    <w:qFormat/>
    <w:uiPriority w:val="0"/>
    <w:pPr>
      <w:overflowPunct w:val="0"/>
      <w:autoSpaceDE w:val="0"/>
      <w:autoSpaceDN w:val="0"/>
      <w:adjustRightInd w:val="0"/>
      <w:textAlignment w:val="baseline"/>
    </w:pPr>
    <w:rPr>
      <w:kern w:val="28"/>
      <w:szCs w:val="20"/>
    </w:rPr>
  </w:style>
  <w:style w:type="paragraph" w:customStyle="1" w:styleId="19">
    <w:name w:val="_Style 3"/>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5326</Words>
  <Characters>5737</Characters>
  <Lines>0</Lines>
  <Paragraphs>0</Paragraphs>
  <TotalTime>7</TotalTime>
  <ScaleCrop>false</ScaleCrop>
  <LinksUpToDate>false</LinksUpToDate>
  <CharactersWithSpaces>7643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2022-11-11T01:24:38Z</dcterms:created>
  <dc:creator>Administrator</dc:creator>
  <cp:lastModifiedBy>4527</cp:lastModifiedBy>
  <dcterms:modified xsi:type="dcterms:W3CDTF">2022-11-11T01:41:20Z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0EEC4D5392484C87B918D4AEF1CC1C19</vt:lpwstr>
  </property>
</Properties>
</file>