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BC" w:rsidRPr="003A50E7" w:rsidRDefault="000A27BC">
      <w:pPr>
        <w:spacing w:line="360" w:lineRule="auto"/>
        <w:jc w:val="center"/>
        <w:rPr>
          <w:rFonts w:ascii="仿宋" w:eastAsia="仿宋" w:hAnsi="仿宋"/>
          <w:sz w:val="44"/>
        </w:rPr>
      </w:pPr>
    </w:p>
    <w:p w:rsidR="000A27BC" w:rsidRPr="00374C82" w:rsidRDefault="00351881" w:rsidP="005559DF">
      <w:pPr>
        <w:spacing w:beforeLines="50" w:line="360" w:lineRule="auto"/>
        <w:rPr>
          <w:rFonts w:ascii="隶书" w:eastAsia="隶书" w:hAnsi="仿宋"/>
          <w:b/>
          <w:sz w:val="62"/>
          <w:szCs w:val="62"/>
        </w:rPr>
      </w:pPr>
      <w:r>
        <w:rPr>
          <w:rFonts w:ascii="隶书" w:eastAsia="隶书" w:hAnsi="仿宋" w:hint="eastAsia"/>
          <w:b/>
          <w:sz w:val="62"/>
          <w:szCs w:val="62"/>
        </w:rPr>
        <w:t>湖州市吴兴区仁皇山滨湖街道社区卫生服务中心生物刺激反馈仪</w:t>
      </w:r>
      <w:r w:rsidR="00E84244" w:rsidRPr="00374C82">
        <w:rPr>
          <w:rFonts w:ascii="隶书" w:eastAsia="隶书" w:hAnsi="仿宋" w:hint="eastAsia"/>
          <w:b/>
          <w:sz w:val="62"/>
          <w:szCs w:val="62"/>
        </w:rPr>
        <w:t>项目</w:t>
      </w:r>
    </w:p>
    <w:p w:rsidR="000A27BC" w:rsidRPr="003A50E7" w:rsidRDefault="000A27BC" w:rsidP="005559DF">
      <w:pPr>
        <w:snapToGrid w:val="0"/>
        <w:spacing w:beforeLines="50" w:line="360" w:lineRule="auto"/>
        <w:rPr>
          <w:rFonts w:ascii="仿宋" w:eastAsia="仿宋" w:hAnsi="仿宋"/>
          <w:b/>
          <w:sz w:val="10"/>
          <w:szCs w:val="10"/>
        </w:rPr>
      </w:pPr>
    </w:p>
    <w:p w:rsidR="000A27BC" w:rsidRPr="003A50E7" w:rsidRDefault="00374C82" w:rsidP="005559DF">
      <w:pPr>
        <w:spacing w:beforeLines="50" w:line="360" w:lineRule="auto"/>
        <w:jc w:val="center"/>
        <w:rPr>
          <w:rFonts w:ascii="仿宋" w:eastAsia="仿宋" w:hAnsi="仿宋"/>
          <w:b/>
          <w:sz w:val="48"/>
          <w:szCs w:val="48"/>
        </w:rPr>
      </w:pPr>
      <w:r>
        <w:rPr>
          <w:rFonts w:ascii="华文新魏" w:eastAsia="华文新魏" w:hAnsi="楷体" w:cs="Arial" w:hint="eastAsia"/>
          <w:noProof/>
          <w:color w:val="000000"/>
          <w:w w:val="80"/>
          <w:kern w:val="0"/>
          <w:sz w:val="96"/>
          <w:szCs w:val="48"/>
        </w:rPr>
        <w:drawing>
          <wp:inline distT="0" distB="0" distL="0" distR="0">
            <wp:extent cx="959902" cy="966159"/>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962735" cy="969010"/>
                    </a:xfrm>
                    <a:prstGeom prst="rect">
                      <a:avLst/>
                    </a:prstGeom>
                    <a:noFill/>
                    <a:ln w="9525">
                      <a:noFill/>
                      <a:miter lim="800000"/>
                      <a:headEnd/>
                      <a:tailEnd/>
                    </a:ln>
                  </pic:spPr>
                </pic:pic>
              </a:graphicData>
            </a:graphic>
          </wp:inline>
        </w:drawing>
      </w:r>
    </w:p>
    <w:p w:rsidR="000A27BC" w:rsidRPr="00351881" w:rsidRDefault="000A27BC" w:rsidP="005559DF">
      <w:pPr>
        <w:spacing w:beforeLines="50" w:line="360" w:lineRule="auto"/>
        <w:jc w:val="center"/>
        <w:rPr>
          <w:rFonts w:ascii="隶书" w:eastAsia="隶书" w:hAnsi="仿宋"/>
          <w:b/>
          <w:sz w:val="100"/>
          <w:szCs w:val="100"/>
        </w:rPr>
      </w:pPr>
      <w:r w:rsidRPr="00374C82">
        <w:rPr>
          <w:rFonts w:ascii="隶书" w:eastAsia="隶书" w:hAnsi="仿宋" w:hint="eastAsia"/>
          <w:b/>
          <w:sz w:val="100"/>
          <w:szCs w:val="100"/>
        </w:rPr>
        <w:t>招标文件</w:t>
      </w:r>
    </w:p>
    <w:p w:rsidR="000A27BC" w:rsidRPr="003A50E7" w:rsidRDefault="000A27BC" w:rsidP="005559DF">
      <w:pPr>
        <w:spacing w:beforeLines="50" w:line="360" w:lineRule="auto"/>
        <w:ind w:leftChars="1186" w:left="2491" w:firstLineChars="200" w:firstLine="602"/>
        <w:rPr>
          <w:rFonts w:ascii="仿宋" w:eastAsia="仿宋" w:hAnsi="仿宋"/>
          <w:b/>
          <w:sz w:val="30"/>
          <w:szCs w:val="30"/>
        </w:rPr>
      </w:pPr>
      <w:r w:rsidRPr="003A50E7">
        <w:rPr>
          <w:rFonts w:ascii="仿宋" w:eastAsia="仿宋" w:hAnsi="仿宋" w:hint="eastAsia"/>
          <w:b/>
          <w:sz w:val="30"/>
          <w:szCs w:val="30"/>
        </w:rPr>
        <w:t>招标编号：</w:t>
      </w:r>
      <w:r w:rsidR="00050714">
        <w:rPr>
          <w:rFonts w:ascii="仿宋" w:eastAsia="仿宋" w:hAnsi="仿宋" w:hint="eastAsia"/>
          <w:b/>
          <w:sz w:val="30"/>
          <w:szCs w:val="30"/>
          <w:u w:val="single"/>
        </w:rPr>
        <w:t>ZJCTW2019017</w:t>
      </w:r>
    </w:p>
    <w:p w:rsidR="000A27BC" w:rsidRPr="003A50E7" w:rsidRDefault="00B96F2A" w:rsidP="005559DF">
      <w:pPr>
        <w:spacing w:beforeLines="50" w:line="360" w:lineRule="auto"/>
        <w:ind w:leftChars="1125" w:left="2363" w:firstLineChars="250" w:firstLine="753"/>
        <w:rPr>
          <w:rFonts w:ascii="仿宋" w:eastAsia="仿宋" w:hAnsi="仿宋"/>
          <w:sz w:val="30"/>
          <w:szCs w:val="30"/>
        </w:rPr>
      </w:pPr>
      <w:r w:rsidRPr="003A50E7">
        <w:rPr>
          <w:rFonts w:ascii="仿宋" w:eastAsia="仿宋" w:hAnsi="仿宋" w:hint="eastAsia"/>
          <w:b/>
          <w:sz w:val="30"/>
          <w:szCs w:val="30"/>
        </w:rPr>
        <w:t>招标方式</w:t>
      </w:r>
      <w:r w:rsidR="000A27BC" w:rsidRPr="003A50E7">
        <w:rPr>
          <w:rFonts w:ascii="仿宋" w:eastAsia="仿宋" w:hAnsi="仿宋" w:hint="eastAsia"/>
          <w:b/>
          <w:sz w:val="30"/>
          <w:szCs w:val="30"/>
        </w:rPr>
        <w:t>：</w:t>
      </w:r>
      <w:r w:rsidRPr="003A50E7">
        <w:rPr>
          <w:rFonts w:ascii="仿宋" w:eastAsia="仿宋" w:hAnsi="仿宋" w:hint="eastAsia"/>
          <w:b/>
          <w:sz w:val="30"/>
          <w:szCs w:val="30"/>
          <w:u w:val="single"/>
        </w:rPr>
        <w:t>公开招标</w:t>
      </w:r>
    </w:p>
    <w:p w:rsidR="00B96F2A" w:rsidRPr="003A50E7" w:rsidRDefault="00B96F2A" w:rsidP="005559DF">
      <w:pPr>
        <w:spacing w:beforeLines="50" w:line="360" w:lineRule="auto"/>
        <w:rPr>
          <w:rFonts w:ascii="仿宋" w:eastAsia="仿宋" w:hAnsi="仿宋"/>
          <w:b/>
          <w:sz w:val="30"/>
          <w:szCs w:val="30"/>
        </w:rPr>
      </w:pPr>
    </w:p>
    <w:p w:rsidR="000A27BC" w:rsidRPr="003A50E7" w:rsidRDefault="000A27BC" w:rsidP="005559DF">
      <w:pPr>
        <w:spacing w:beforeLines="50" w:line="360" w:lineRule="auto"/>
        <w:ind w:firstLineChars="518" w:firstLine="1560"/>
        <w:rPr>
          <w:rFonts w:ascii="仿宋" w:eastAsia="仿宋" w:hAnsi="仿宋"/>
          <w:sz w:val="30"/>
          <w:szCs w:val="30"/>
        </w:rPr>
      </w:pPr>
      <w:r w:rsidRPr="003A50E7">
        <w:rPr>
          <w:rFonts w:ascii="仿宋" w:eastAsia="仿宋" w:hAnsi="仿宋" w:hint="eastAsia"/>
          <w:b/>
          <w:sz w:val="30"/>
          <w:szCs w:val="30"/>
        </w:rPr>
        <w:t>采购单位：</w:t>
      </w:r>
      <w:r w:rsidR="00351881">
        <w:rPr>
          <w:rFonts w:ascii="仿宋" w:eastAsia="仿宋" w:hAnsi="仿宋" w:hint="eastAsia"/>
          <w:sz w:val="30"/>
          <w:szCs w:val="30"/>
        </w:rPr>
        <w:t>湖州市吴兴区仁皇山滨湖街道社区卫生服务中心</w:t>
      </w:r>
    </w:p>
    <w:p w:rsidR="000A27BC" w:rsidRPr="003A50E7" w:rsidRDefault="000A27BC" w:rsidP="005559DF">
      <w:pPr>
        <w:spacing w:beforeLines="50" w:line="360" w:lineRule="auto"/>
        <w:ind w:firstLineChars="518" w:firstLine="1560"/>
        <w:rPr>
          <w:rFonts w:ascii="仿宋" w:eastAsia="仿宋" w:hAnsi="仿宋"/>
          <w:b/>
          <w:sz w:val="30"/>
          <w:szCs w:val="30"/>
        </w:rPr>
      </w:pPr>
      <w:r w:rsidRPr="003A50E7">
        <w:rPr>
          <w:rFonts w:ascii="仿宋" w:eastAsia="仿宋" w:hAnsi="仿宋" w:hint="eastAsia"/>
          <w:b/>
          <w:sz w:val="30"/>
          <w:szCs w:val="30"/>
        </w:rPr>
        <w:t>代理机构：</w:t>
      </w:r>
      <w:r w:rsidRPr="003A50E7">
        <w:rPr>
          <w:rFonts w:ascii="仿宋" w:eastAsia="仿宋" w:hAnsi="仿宋" w:hint="eastAsia"/>
          <w:sz w:val="30"/>
          <w:szCs w:val="30"/>
        </w:rPr>
        <w:t>浙江省成套招标代理有限公司</w:t>
      </w:r>
    </w:p>
    <w:p w:rsidR="00195B60" w:rsidRPr="003A50E7" w:rsidRDefault="00195B60" w:rsidP="005559DF">
      <w:pPr>
        <w:spacing w:beforeLines="50" w:line="360" w:lineRule="auto"/>
        <w:ind w:firstLineChars="1250" w:firstLine="3765"/>
        <w:rPr>
          <w:rFonts w:ascii="仿宋" w:eastAsia="仿宋" w:hAnsi="仿宋"/>
          <w:b/>
          <w:sz w:val="30"/>
          <w:szCs w:val="30"/>
        </w:rPr>
      </w:pPr>
    </w:p>
    <w:p w:rsidR="000A27BC" w:rsidRPr="003A50E7" w:rsidRDefault="000A27BC" w:rsidP="005559DF">
      <w:pPr>
        <w:spacing w:beforeLines="50" w:line="360" w:lineRule="auto"/>
        <w:ind w:firstLineChars="1050" w:firstLine="3373"/>
        <w:rPr>
          <w:rFonts w:ascii="仿宋" w:eastAsia="仿宋" w:hAnsi="仿宋"/>
          <w:b/>
          <w:sz w:val="32"/>
          <w:szCs w:val="32"/>
        </w:rPr>
        <w:sectPr w:rsidR="000A27BC" w:rsidRPr="003A50E7" w:rsidSect="00F92A14">
          <w:headerReference w:type="default" r:id="rId9"/>
          <w:footerReference w:type="even" r:id="rId10"/>
          <w:footerReference w:type="default" r:id="rId11"/>
          <w:pgSz w:w="11906" w:h="16838"/>
          <w:pgMar w:top="1474" w:right="1133" w:bottom="1247" w:left="1134" w:header="851" w:footer="851" w:gutter="0"/>
          <w:cols w:space="720"/>
          <w:docGrid w:linePitch="312"/>
        </w:sectPr>
      </w:pPr>
      <w:r w:rsidRPr="003A50E7">
        <w:rPr>
          <w:rFonts w:ascii="仿宋" w:eastAsia="仿宋" w:hAnsi="仿宋" w:hint="eastAsia"/>
          <w:b/>
          <w:sz w:val="32"/>
          <w:szCs w:val="32"/>
        </w:rPr>
        <w:t>二O一</w:t>
      </w:r>
      <w:r w:rsidR="00154118" w:rsidRPr="003A50E7">
        <w:rPr>
          <w:rFonts w:ascii="仿宋" w:eastAsia="仿宋" w:hAnsi="仿宋" w:hint="eastAsia"/>
          <w:b/>
          <w:sz w:val="32"/>
          <w:szCs w:val="32"/>
        </w:rPr>
        <w:t>九</w:t>
      </w:r>
      <w:r w:rsidRPr="003A50E7">
        <w:rPr>
          <w:rFonts w:ascii="仿宋" w:eastAsia="仿宋" w:hAnsi="仿宋" w:hint="eastAsia"/>
          <w:b/>
          <w:sz w:val="32"/>
          <w:szCs w:val="32"/>
        </w:rPr>
        <w:t>年</w:t>
      </w:r>
      <w:r w:rsidR="00142009">
        <w:rPr>
          <w:rFonts w:ascii="仿宋" w:eastAsia="仿宋" w:hAnsi="仿宋" w:hint="eastAsia"/>
          <w:b/>
          <w:sz w:val="32"/>
          <w:szCs w:val="32"/>
        </w:rPr>
        <w:t>七</w:t>
      </w:r>
      <w:r w:rsidRPr="003A50E7">
        <w:rPr>
          <w:rFonts w:ascii="仿宋" w:eastAsia="仿宋" w:hAnsi="仿宋" w:hint="eastAsia"/>
          <w:b/>
          <w:sz w:val="32"/>
          <w:szCs w:val="32"/>
        </w:rPr>
        <w:t>月</w:t>
      </w:r>
    </w:p>
    <w:p w:rsidR="000D7D94" w:rsidRPr="003A50E7" w:rsidRDefault="000D7D94" w:rsidP="000D7D94">
      <w:pPr>
        <w:pStyle w:val="23"/>
        <w:rPr>
          <w:rFonts w:ascii="仿宋" w:eastAsia="仿宋" w:hAnsi="仿宋"/>
        </w:rPr>
      </w:pPr>
      <w:r w:rsidRPr="003A50E7">
        <w:rPr>
          <w:rFonts w:ascii="仿宋" w:eastAsia="仿宋" w:hAnsi="仿宋" w:hint="eastAsia"/>
        </w:rPr>
        <w:lastRenderedPageBreak/>
        <w:t>目 录</w:t>
      </w:r>
    </w:p>
    <w:p w:rsidR="0094684C" w:rsidRPr="003A50E7" w:rsidRDefault="00293934">
      <w:pPr>
        <w:pStyle w:val="23"/>
        <w:rPr>
          <w:rFonts w:ascii="仿宋" w:eastAsia="仿宋" w:hAnsi="仿宋"/>
          <w:b w:val="0"/>
          <w:bCs w:val="0"/>
          <w:noProof/>
          <w:sz w:val="24"/>
          <w:szCs w:val="24"/>
        </w:rPr>
      </w:pPr>
      <w:r w:rsidRPr="00293934">
        <w:rPr>
          <w:rFonts w:ascii="仿宋" w:eastAsia="仿宋" w:hAnsi="仿宋"/>
          <w:sz w:val="24"/>
          <w:szCs w:val="24"/>
        </w:rPr>
        <w:fldChar w:fldCharType="begin"/>
      </w:r>
      <w:r w:rsidR="00974877" w:rsidRPr="003A50E7">
        <w:rPr>
          <w:rFonts w:ascii="仿宋" w:eastAsia="仿宋" w:hAnsi="仿宋"/>
          <w:sz w:val="24"/>
          <w:szCs w:val="24"/>
        </w:rPr>
        <w:instrText xml:space="preserve"> TOC \o "1-2" \h \z \u </w:instrText>
      </w:r>
      <w:r w:rsidRPr="00293934">
        <w:rPr>
          <w:rFonts w:ascii="仿宋" w:eastAsia="仿宋" w:hAnsi="仿宋"/>
          <w:sz w:val="24"/>
          <w:szCs w:val="24"/>
        </w:rPr>
        <w:fldChar w:fldCharType="separate"/>
      </w:r>
      <w:hyperlink w:anchor="_Toc522261978" w:history="1">
        <w:r w:rsidR="0094684C" w:rsidRPr="003A50E7">
          <w:rPr>
            <w:rStyle w:val="a4"/>
            <w:rFonts w:ascii="仿宋" w:eastAsia="仿宋" w:hAnsi="仿宋" w:hint="eastAsia"/>
            <w:noProof/>
            <w:sz w:val="24"/>
            <w:szCs w:val="24"/>
          </w:rPr>
          <w:t>第一章公开招标采购公告</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_Toc522261978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3</w:t>
        </w:r>
        <w:r w:rsidRPr="003A50E7">
          <w:rPr>
            <w:rFonts w:ascii="仿宋" w:eastAsia="仿宋" w:hAnsi="仿宋"/>
            <w:noProof/>
            <w:webHidden/>
            <w:sz w:val="24"/>
            <w:szCs w:val="24"/>
          </w:rPr>
          <w:fldChar w:fldCharType="end"/>
        </w:r>
      </w:hyperlink>
    </w:p>
    <w:p w:rsidR="0094684C" w:rsidRPr="003A50E7" w:rsidRDefault="00293934">
      <w:pPr>
        <w:pStyle w:val="10"/>
        <w:tabs>
          <w:tab w:val="right" w:leader="dot" w:pos="8302"/>
        </w:tabs>
        <w:rPr>
          <w:rFonts w:ascii="仿宋" w:eastAsia="仿宋" w:hAnsi="仿宋"/>
          <w:b w:val="0"/>
          <w:bCs w:val="0"/>
          <w:caps w:val="0"/>
          <w:noProof/>
        </w:rPr>
      </w:pPr>
      <w:hyperlink w:anchor="_Toc522261979" w:history="1">
        <w:r w:rsidR="0094684C" w:rsidRPr="003A50E7">
          <w:rPr>
            <w:rStyle w:val="a4"/>
            <w:rFonts w:ascii="仿宋" w:eastAsia="仿宋" w:hAnsi="仿宋" w:hint="eastAsia"/>
            <w:noProof/>
          </w:rPr>
          <w:t>第二章招标需求</w:t>
        </w:r>
        <w:r w:rsidR="0094684C" w:rsidRPr="003A50E7">
          <w:rPr>
            <w:rFonts w:ascii="仿宋" w:eastAsia="仿宋" w:hAnsi="仿宋"/>
            <w:noProof/>
            <w:webHidden/>
          </w:rPr>
          <w:tab/>
        </w:r>
        <w:r w:rsidRPr="003A50E7">
          <w:rPr>
            <w:rFonts w:ascii="仿宋" w:eastAsia="仿宋" w:hAnsi="仿宋"/>
            <w:noProof/>
            <w:webHidden/>
          </w:rPr>
          <w:fldChar w:fldCharType="begin"/>
        </w:r>
        <w:r w:rsidR="0094684C" w:rsidRPr="003A50E7">
          <w:rPr>
            <w:rFonts w:ascii="仿宋" w:eastAsia="仿宋" w:hAnsi="仿宋"/>
            <w:noProof/>
            <w:webHidden/>
          </w:rPr>
          <w:instrText xml:space="preserve"> PAGEREF _Toc522261979 \h </w:instrText>
        </w:r>
        <w:r w:rsidRPr="003A50E7">
          <w:rPr>
            <w:rFonts w:ascii="仿宋" w:eastAsia="仿宋" w:hAnsi="仿宋"/>
            <w:noProof/>
            <w:webHidden/>
          </w:rPr>
        </w:r>
        <w:r w:rsidRPr="003A50E7">
          <w:rPr>
            <w:rFonts w:ascii="仿宋" w:eastAsia="仿宋" w:hAnsi="仿宋"/>
            <w:noProof/>
            <w:webHidden/>
          </w:rPr>
          <w:fldChar w:fldCharType="separate"/>
        </w:r>
        <w:r w:rsidR="00D46F55">
          <w:rPr>
            <w:rFonts w:ascii="仿宋" w:eastAsia="仿宋" w:hAnsi="仿宋"/>
            <w:noProof/>
            <w:webHidden/>
          </w:rPr>
          <w:t>7</w:t>
        </w:r>
        <w:r w:rsidRPr="003A50E7">
          <w:rPr>
            <w:rFonts w:ascii="仿宋" w:eastAsia="仿宋" w:hAnsi="仿宋"/>
            <w:noProof/>
            <w:webHidden/>
          </w:rPr>
          <w:fldChar w:fldCharType="end"/>
        </w:r>
      </w:hyperlink>
    </w:p>
    <w:p w:rsidR="0094684C" w:rsidRPr="003A50E7" w:rsidRDefault="00293934">
      <w:pPr>
        <w:pStyle w:val="10"/>
        <w:tabs>
          <w:tab w:val="right" w:leader="dot" w:pos="8302"/>
        </w:tabs>
        <w:rPr>
          <w:rFonts w:ascii="仿宋" w:eastAsia="仿宋" w:hAnsi="仿宋"/>
          <w:b w:val="0"/>
          <w:bCs w:val="0"/>
          <w:caps w:val="0"/>
          <w:noProof/>
        </w:rPr>
      </w:pPr>
      <w:hyperlink w:anchor="_Toc522261980" w:history="1">
        <w:r w:rsidR="0094684C" w:rsidRPr="003A50E7">
          <w:rPr>
            <w:rStyle w:val="a4"/>
            <w:rFonts w:ascii="仿宋" w:eastAsia="仿宋" w:hAnsi="仿宋" w:hint="eastAsia"/>
            <w:noProof/>
          </w:rPr>
          <w:t>第三章投标人须知</w:t>
        </w:r>
        <w:r w:rsidR="0094684C" w:rsidRPr="003A50E7">
          <w:rPr>
            <w:rFonts w:ascii="仿宋" w:eastAsia="仿宋" w:hAnsi="仿宋"/>
            <w:noProof/>
            <w:webHidden/>
          </w:rPr>
          <w:tab/>
        </w:r>
        <w:r w:rsidRPr="003A50E7">
          <w:rPr>
            <w:rFonts w:ascii="仿宋" w:eastAsia="仿宋" w:hAnsi="仿宋"/>
            <w:noProof/>
            <w:webHidden/>
          </w:rPr>
          <w:fldChar w:fldCharType="begin"/>
        </w:r>
        <w:r w:rsidR="0094684C" w:rsidRPr="003A50E7">
          <w:rPr>
            <w:rFonts w:ascii="仿宋" w:eastAsia="仿宋" w:hAnsi="仿宋"/>
            <w:noProof/>
            <w:webHidden/>
          </w:rPr>
          <w:instrText xml:space="preserve"> PAGEREF _Toc522261980 \h </w:instrText>
        </w:r>
        <w:r w:rsidRPr="003A50E7">
          <w:rPr>
            <w:rFonts w:ascii="仿宋" w:eastAsia="仿宋" w:hAnsi="仿宋"/>
            <w:noProof/>
            <w:webHidden/>
          </w:rPr>
        </w:r>
        <w:r w:rsidRPr="003A50E7">
          <w:rPr>
            <w:rFonts w:ascii="仿宋" w:eastAsia="仿宋" w:hAnsi="仿宋"/>
            <w:noProof/>
            <w:webHidden/>
          </w:rPr>
          <w:fldChar w:fldCharType="separate"/>
        </w:r>
        <w:r w:rsidR="00D46F55">
          <w:rPr>
            <w:rFonts w:ascii="仿宋" w:eastAsia="仿宋" w:hAnsi="仿宋"/>
            <w:noProof/>
            <w:webHidden/>
          </w:rPr>
          <w:t>11</w:t>
        </w:r>
        <w:r w:rsidRPr="003A50E7">
          <w:rPr>
            <w:rFonts w:ascii="仿宋" w:eastAsia="仿宋" w:hAnsi="仿宋"/>
            <w:noProof/>
            <w:webHidden/>
          </w:rPr>
          <w:fldChar w:fldCharType="end"/>
        </w:r>
      </w:hyperlink>
    </w:p>
    <w:p w:rsidR="0094684C" w:rsidRPr="003A50E7" w:rsidRDefault="00293934">
      <w:pPr>
        <w:pStyle w:val="23"/>
        <w:rPr>
          <w:rFonts w:ascii="仿宋" w:eastAsia="仿宋" w:hAnsi="仿宋"/>
          <w:b w:val="0"/>
          <w:bCs w:val="0"/>
          <w:noProof/>
          <w:sz w:val="24"/>
          <w:szCs w:val="24"/>
        </w:rPr>
      </w:pPr>
      <w:hyperlink w:anchor="_Toc522261981" w:history="1">
        <w:r w:rsidR="0094684C" w:rsidRPr="003A50E7">
          <w:rPr>
            <w:rStyle w:val="a4"/>
            <w:rFonts w:ascii="仿宋" w:eastAsia="仿宋" w:hAnsi="仿宋" w:hint="eastAsia"/>
            <w:noProof/>
            <w:sz w:val="24"/>
            <w:szCs w:val="24"/>
          </w:rPr>
          <w:t>前附表</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_Toc522261981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15</w:t>
        </w:r>
        <w:r w:rsidRPr="003A50E7">
          <w:rPr>
            <w:rFonts w:ascii="仿宋" w:eastAsia="仿宋" w:hAnsi="仿宋"/>
            <w:noProof/>
            <w:webHidden/>
            <w:sz w:val="24"/>
            <w:szCs w:val="24"/>
          </w:rPr>
          <w:fldChar w:fldCharType="end"/>
        </w:r>
      </w:hyperlink>
    </w:p>
    <w:p w:rsidR="0094684C" w:rsidRPr="003A50E7" w:rsidRDefault="00293934">
      <w:pPr>
        <w:pStyle w:val="23"/>
        <w:rPr>
          <w:rFonts w:ascii="仿宋" w:eastAsia="仿宋" w:hAnsi="仿宋"/>
          <w:b w:val="0"/>
          <w:bCs w:val="0"/>
          <w:noProof/>
          <w:sz w:val="24"/>
          <w:szCs w:val="24"/>
        </w:rPr>
      </w:pPr>
      <w:hyperlink w:anchor="_Toc522261982" w:history="1">
        <w:r w:rsidR="0094684C" w:rsidRPr="003A50E7">
          <w:rPr>
            <w:rStyle w:val="a4"/>
            <w:rFonts w:ascii="仿宋" w:eastAsia="仿宋" w:hAnsi="仿宋" w:hint="eastAsia"/>
            <w:noProof/>
            <w:sz w:val="24"/>
            <w:szCs w:val="24"/>
          </w:rPr>
          <w:t>一、总则</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_Toc522261982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18</w:t>
        </w:r>
        <w:r w:rsidRPr="003A50E7">
          <w:rPr>
            <w:rFonts w:ascii="仿宋" w:eastAsia="仿宋" w:hAnsi="仿宋"/>
            <w:noProof/>
            <w:webHidden/>
            <w:sz w:val="24"/>
            <w:szCs w:val="24"/>
          </w:rPr>
          <w:fldChar w:fldCharType="end"/>
        </w:r>
      </w:hyperlink>
    </w:p>
    <w:p w:rsidR="0094684C" w:rsidRPr="003A50E7" w:rsidRDefault="00293934">
      <w:pPr>
        <w:pStyle w:val="23"/>
        <w:rPr>
          <w:rFonts w:ascii="仿宋" w:eastAsia="仿宋" w:hAnsi="仿宋"/>
          <w:b w:val="0"/>
          <w:bCs w:val="0"/>
          <w:noProof/>
          <w:sz w:val="24"/>
          <w:szCs w:val="24"/>
        </w:rPr>
      </w:pPr>
      <w:hyperlink w:anchor="_Toc522261983" w:history="1">
        <w:r w:rsidR="0094684C" w:rsidRPr="003A50E7">
          <w:rPr>
            <w:rStyle w:val="a4"/>
            <w:rFonts w:ascii="仿宋" w:eastAsia="仿宋" w:hAnsi="仿宋" w:hint="eastAsia"/>
            <w:noProof/>
            <w:sz w:val="24"/>
            <w:szCs w:val="24"/>
          </w:rPr>
          <w:t>二、招标文件</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_Toc522261983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21</w:t>
        </w:r>
        <w:r w:rsidRPr="003A50E7">
          <w:rPr>
            <w:rFonts w:ascii="仿宋" w:eastAsia="仿宋" w:hAnsi="仿宋"/>
            <w:noProof/>
            <w:webHidden/>
            <w:sz w:val="24"/>
            <w:szCs w:val="24"/>
          </w:rPr>
          <w:fldChar w:fldCharType="end"/>
        </w:r>
      </w:hyperlink>
    </w:p>
    <w:p w:rsidR="0094684C" w:rsidRPr="003A50E7" w:rsidRDefault="00293934">
      <w:pPr>
        <w:pStyle w:val="23"/>
        <w:rPr>
          <w:rFonts w:ascii="仿宋" w:eastAsia="仿宋" w:hAnsi="仿宋"/>
          <w:b w:val="0"/>
          <w:bCs w:val="0"/>
          <w:noProof/>
          <w:sz w:val="24"/>
          <w:szCs w:val="24"/>
        </w:rPr>
      </w:pPr>
      <w:hyperlink w:anchor="_Toc522261984" w:history="1">
        <w:r w:rsidR="0094684C" w:rsidRPr="003A50E7">
          <w:rPr>
            <w:rStyle w:val="a4"/>
            <w:rFonts w:ascii="仿宋" w:eastAsia="仿宋" w:hAnsi="仿宋" w:hint="eastAsia"/>
            <w:noProof/>
            <w:sz w:val="24"/>
            <w:szCs w:val="24"/>
          </w:rPr>
          <w:t>三、投标文件的编制</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_Toc522261984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23</w:t>
        </w:r>
        <w:r w:rsidRPr="003A50E7">
          <w:rPr>
            <w:rFonts w:ascii="仿宋" w:eastAsia="仿宋" w:hAnsi="仿宋"/>
            <w:noProof/>
            <w:webHidden/>
            <w:sz w:val="24"/>
            <w:szCs w:val="24"/>
          </w:rPr>
          <w:fldChar w:fldCharType="end"/>
        </w:r>
      </w:hyperlink>
    </w:p>
    <w:p w:rsidR="0094684C" w:rsidRPr="003A50E7" w:rsidRDefault="00293934">
      <w:pPr>
        <w:pStyle w:val="23"/>
        <w:rPr>
          <w:rFonts w:ascii="仿宋" w:eastAsia="仿宋" w:hAnsi="仿宋"/>
          <w:b w:val="0"/>
          <w:bCs w:val="0"/>
          <w:noProof/>
          <w:sz w:val="24"/>
          <w:szCs w:val="24"/>
        </w:rPr>
      </w:pPr>
      <w:hyperlink w:anchor="_Toc522261985" w:history="1">
        <w:r w:rsidR="0094684C" w:rsidRPr="003A50E7">
          <w:rPr>
            <w:rStyle w:val="a4"/>
            <w:rFonts w:ascii="仿宋" w:eastAsia="仿宋" w:hAnsi="仿宋" w:hint="eastAsia"/>
            <w:noProof/>
            <w:sz w:val="24"/>
            <w:szCs w:val="24"/>
          </w:rPr>
          <w:t>四、开标、评标及合同签订</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_Toc522261985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28</w:t>
        </w:r>
        <w:r w:rsidRPr="003A50E7">
          <w:rPr>
            <w:rFonts w:ascii="仿宋" w:eastAsia="仿宋" w:hAnsi="仿宋"/>
            <w:noProof/>
            <w:webHidden/>
            <w:sz w:val="24"/>
            <w:szCs w:val="24"/>
          </w:rPr>
          <w:fldChar w:fldCharType="end"/>
        </w:r>
      </w:hyperlink>
    </w:p>
    <w:p w:rsidR="0094684C" w:rsidRPr="003A50E7" w:rsidRDefault="00293934">
      <w:pPr>
        <w:pStyle w:val="10"/>
        <w:tabs>
          <w:tab w:val="right" w:leader="dot" w:pos="8302"/>
        </w:tabs>
        <w:rPr>
          <w:rFonts w:ascii="仿宋" w:eastAsia="仿宋" w:hAnsi="仿宋"/>
          <w:b w:val="0"/>
          <w:bCs w:val="0"/>
          <w:caps w:val="0"/>
          <w:noProof/>
        </w:rPr>
      </w:pPr>
      <w:hyperlink w:anchor="_Toc522261986" w:history="1">
        <w:r w:rsidR="0094684C" w:rsidRPr="003A50E7">
          <w:rPr>
            <w:rStyle w:val="a4"/>
            <w:rFonts w:ascii="仿宋" w:eastAsia="仿宋" w:hAnsi="仿宋" w:hint="eastAsia"/>
            <w:noProof/>
          </w:rPr>
          <w:t>第四章评标办法及评分标准</w:t>
        </w:r>
        <w:r w:rsidR="0094684C" w:rsidRPr="003A50E7">
          <w:rPr>
            <w:rFonts w:ascii="仿宋" w:eastAsia="仿宋" w:hAnsi="仿宋"/>
            <w:noProof/>
            <w:webHidden/>
          </w:rPr>
          <w:tab/>
        </w:r>
        <w:r w:rsidRPr="003A50E7">
          <w:rPr>
            <w:rFonts w:ascii="仿宋" w:eastAsia="仿宋" w:hAnsi="仿宋"/>
            <w:noProof/>
            <w:webHidden/>
          </w:rPr>
          <w:fldChar w:fldCharType="begin"/>
        </w:r>
        <w:r w:rsidR="0094684C" w:rsidRPr="003A50E7">
          <w:rPr>
            <w:rFonts w:ascii="仿宋" w:eastAsia="仿宋" w:hAnsi="仿宋"/>
            <w:noProof/>
            <w:webHidden/>
          </w:rPr>
          <w:instrText xml:space="preserve"> PAGEREF _Toc522261986 \h </w:instrText>
        </w:r>
        <w:r w:rsidRPr="003A50E7">
          <w:rPr>
            <w:rFonts w:ascii="仿宋" w:eastAsia="仿宋" w:hAnsi="仿宋"/>
            <w:noProof/>
            <w:webHidden/>
          </w:rPr>
        </w:r>
        <w:r w:rsidRPr="003A50E7">
          <w:rPr>
            <w:rFonts w:ascii="仿宋" w:eastAsia="仿宋" w:hAnsi="仿宋"/>
            <w:noProof/>
            <w:webHidden/>
          </w:rPr>
          <w:fldChar w:fldCharType="separate"/>
        </w:r>
        <w:r w:rsidR="00D46F55">
          <w:rPr>
            <w:rFonts w:ascii="仿宋" w:eastAsia="仿宋" w:hAnsi="仿宋"/>
            <w:noProof/>
            <w:webHidden/>
          </w:rPr>
          <w:t>34</w:t>
        </w:r>
        <w:r w:rsidRPr="003A50E7">
          <w:rPr>
            <w:rFonts w:ascii="仿宋" w:eastAsia="仿宋" w:hAnsi="仿宋"/>
            <w:noProof/>
            <w:webHidden/>
          </w:rPr>
          <w:fldChar w:fldCharType="end"/>
        </w:r>
      </w:hyperlink>
    </w:p>
    <w:p w:rsidR="0094684C" w:rsidRPr="003A50E7" w:rsidRDefault="00293934">
      <w:pPr>
        <w:pStyle w:val="10"/>
        <w:tabs>
          <w:tab w:val="right" w:leader="dot" w:pos="8302"/>
        </w:tabs>
        <w:rPr>
          <w:rFonts w:ascii="仿宋" w:eastAsia="仿宋" w:hAnsi="仿宋"/>
          <w:b w:val="0"/>
          <w:bCs w:val="0"/>
          <w:caps w:val="0"/>
          <w:noProof/>
        </w:rPr>
      </w:pPr>
      <w:hyperlink w:anchor="_Toc522261987" w:history="1">
        <w:r w:rsidR="0094684C" w:rsidRPr="003A50E7">
          <w:rPr>
            <w:rStyle w:val="a4"/>
            <w:rFonts w:ascii="仿宋" w:eastAsia="仿宋" w:hAnsi="仿宋" w:hint="eastAsia"/>
            <w:noProof/>
          </w:rPr>
          <w:t>第五章合同主要条款</w:t>
        </w:r>
        <w:r w:rsidR="0094684C" w:rsidRPr="003A50E7">
          <w:rPr>
            <w:rFonts w:ascii="仿宋" w:eastAsia="仿宋" w:hAnsi="仿宋"/>
            <w:noProof/>
            <w:webHidden/>
          </w:rPr>
          <w:tab/>
        </w:r>
        <w:r w:rsidRPr="003A50E7">
          <w:rPr>
            <w:rFonts w:ascii="仿宋" w:eastAsia="仿宋" w:hAnsi="仿宋"/>
            <w:noProof/>
            <w:webHidden/>
          </w:rPr>
          <w:fldChar w:fldCharType="begin"/>
        </w:r>
        <w:r w:rsidR="0094684C" w:rsidRPr="003A50E7">
          <w:rPr>
            <w:rFonts w:ascii="仿宋" w:eastAsia="仿宋" w:hAnsi="仿宋"/>
            <w:noProof/>
            <w:webHidden/>
          </w:rPr>
          <w:instrText xml:space="preserve"> PAGEREF _Toc522261987 \h </w:instrText>
        </w:r>
        <w:r w:rsidRPr="003A50E7">
          <w:rPr>
            <w:rFonts w:ascii="仿宋" w:eastAsia="仿宋" w:hAnsi="仿宋"/>
            <w:noProof/>
            <w:webHidden/>
          </w:rPr>
        </w:r>
        <w:r w:rsidRPr="003A50E7">
          <w:rPr>
            <w:rFonts w:ascii="仿宋" w:eastAsia="仿宋" w:hAnsi="仿宋"/>
            <w:noProof/>
            <w:webHidden/>
          </w:rPr>
          <w:fldChar w:fldCharType="separate"/>
        </w:r>
        <w:r w:rsidR="00D46F55">
          <w:rPr>
            <w:rFonts w:ascii="仿宋" w:eastAsia="仿宋" w:hAnsi="仿宋"/>
            <w:noProof/>
            <w:webHidden/>
          </w:rPr>
          <w:t>42</w:t>
        </w:r>
        <w:r w:rsidRPr="003A50E7">
          <w:rPr>
            <w:rFonts w:ascii="仿宋" w:eastAsia="仿宋" w:hAnsi="仿宋"/>
            <w:noProof/>
            <w:webHidden/>
          </w:rPr>
          <w:fldChar w:fldCharType="end"/>
        </w:r>
      </w:hyperlink>
    </w:p>
    <w:p w:rsidR="0094684C" w:rsidRPr="003A50E7" w:rsidRDefault="00293934" w:rsidP="00A60D7D">
      <w:pPr>
        <w:pStyle w:val="10"/>
        <w:tabs>
          <w:tab w:val="right" w:leader="dot" w:pos="8302"/>
        </w:tabs>
        <w:ind w:firstLineChars="200" w:firstLine="482"/>
        <w:rPr>
          <w:rFonts w:ascii="仿宋" w:eastAsia="仿宋" w:hAnsi="仿宋"/>
          <w:b w:val="0"/>
          <w:bCs w:val="0"/>
          <w:caps w:val="0"/>
          <w:noProof/>
        </w:rPr>
      </w:pPr>
      <w:hyperlink w:anchor="_Toc522261988" w:history="1">
        <w:r w:rsidR="0094684C" w:rsidRPr="003A50E7">
          <w:rPr>
            <w:rStyle w:val="a4"/>
            <w:rFonts w:ascii="仿宋" w:eastAsia="仿宋" w:hAnsi="仿宋" w:hint="eastAsia"/>
            <w:noProof/>
          </w:rPr>
          <w:t>浙江省政府采购合同指引（货物）</w:t>
        </w:r>
        <w:r w:rsidR="0094684C" w:rsidRPr="003A50E7">
          <w:rPr>
            <w:rFonts w:ascii="仿宋" w:eastAsia="仿宋" w:hAnsi="仿宋"/>
            <w:noProof/>
            <w:webHidden/>
          </w:rPr>
          <w:tab/>
        </w:r>
        <w:r w:rsidRPr="003A50E7">
          <w:rPr>
            <w:rFonts w:ascii="仿宋" w:eastAsia="仿宋" w:hAnsi="仿宋"/>
            <w:noProof/>
            <w:webHidden/>
          </w:rPr>
          <w:fldChar w:fldCharType="begin"/>
        </w:r>
        <w:r w:rsidR="0094684C" w:rsidRPr="003A50E7">
          <w:rPr>
            <w:rFonts w:ascii="仿宋" w:eastAsia="仿宋" w:hAnsi="仿宋"/>
            <w:noProof/>
            <w:webHidden/>
          </w:rPr>
          <w:instrText xml:space="preserve"> PAGEREF _Toc522261988 \h </w:instrText>
        </w:r>
        <w:r w:rsidRPr="003A50E7">
          <w:rPr>
            <w:rFonts w:ascii="仿宋" w:eastAsia="仿宋" w:hAnsi="仿宋"/>
            <w:noProof/>
            <w:webHidden/>
          </w:rPr>
        </w:r>
        <w:r w:rsidRPr="003A50E7">
          <w:rPr>
            <w:rFonts w:ascii="仿宋" w:eastAsia="仿宋" w:hAnsi="仿宋"/>
            <w:noProof/>
            <w:webHidden/>
          </w:rPr>
          <w:fldChar w:fldCharType="separate"/>
        </w:r>
        <w:r w:rsidR="00D46F55">
          <w:rPr>
            <w:rFonts w:ascii="仿宋" w:eastAsia="仿宋" w:hAnsi="仿宋"/>
            <w:noProof/>
            <w:webHidden/>
          </w:rPr>
          <w:t>42</w:t>
        </w:r>
        <w:r w:rsidRPr="003A50E7">
          <w:rPr>
            <w:rFonts w:ascii="仿宋" w:eastAsia="仿宋" w:hAnsi="仿宋"/>
            <w:noProof/>
            <w:webHidden/>
          </w:rPr>
          <w:fldChar w:fldCharType="end"/>
        </w:r>
      </w:hyperlink>
    </w:p>
    <w:p w:rsidR="0094684C" w:rsidRPr="003A50E7" w:rsidRDefault="00293934">
      <w:pPr>
        <w:pStyle w:val="10"/>
        <w:tabs>
          <w:tab w:val="right" w:leader="dot" w:pos="8302"/>
        </w:tabs>
        <w:rPr>
          <w:rFonts w:ascii="仿宋" w:eastAsia="仿宋" w:hAnsi="仿宋"/>
          <w:b w:val="0"/>
          <w:bCs w:val="0"/>
          <w:caps w:val="0"/>
          <w:noProof/>
        </w:rPr>
      </w:pPr>
      <w:hyperlink w:anchor="_Toc522261989" w:history="1">
        <w:r w:rsidR="0094684C" w:rsidRPr="003A50E7">
          <w:rPr>
            <w:rStyle w:val="a4"/>
            <w:rFonts w:ascii="仿宋" w:eastAsia="仿宋" w:hAnsi="仿宋" w:hint="eastAsia"/>
            <w:noProof/>
          </w:rPr>
          <w:t>第六章　投标文件格式及组成</w:t>
        </w:r>
        <w:r w:rsidR="0094684C" w:rsidRPr="003A50E7">
          <w:rPr>
            <w:rFonts w:ascii="仿宋" w:eastAsia="仿宋" w:hAnsi="仿宋"/>
            <w:noProof/>
            <w:webHidden/>
          </w:rPr>
          <w:tab/>
        </w:r>
        <w:r w:rsidRPr="003A50E7">
          <w:rPr>
            <w:rFonts w:ascii="仿宋" w:eastAsia="仿宋" w:hAnsi="仿宋"/>
            <w:noProof/>
            <w:webHidden/>
          </w:rPr>
          <w:fldChar w:fldCharType="begin"/>
        </w:r>
        <w:r w:rsidR="0094684C" w:rsidRPr="003A50E7">
          <w:rPr>
            <w:rFonts w:ascii="仿宋" w:eastAsia="仿宋" w:hAnsi="仿宋"/>
            <w:noProof/>
            <w:webHidden/>
          </w:rPr>
          <w:instrText xml:space="preserve"> PAGEREF _Toc522261989 \h </w:instrText>
        </w:r>
        <w:r w:rsidRPr="003A50E7">
          <w:rPr>
            <w:rFonts w:ascii="仿宋" w:eastAsia="仿宋" w:hAnsi="仿宋"/>
            <w:noProof/>
            <w:webHidden/>
          </w:rPr>
        </w:r>
        <w:r w:rsidRPr="003A50E7">
          <w:rPr>
            <w:rFonts w:ascii="仿宋" w:eastAsia="仿宋" w:hAnsi="仿宋"/>
            <w:noProof/>
            <w:webHidden/>
          </w:rPr>
          <w:fldChar w:fldCharType="separate"/>
        </w:r>
        <w:r w:rsidR="00D46F55">
          <w:rPr>
            <w:rFonts w:ascii="仿宋" w:eastAsia="仿宋" w:hAnsi="仿宋"/>
            <w:noProof/>
            <w:webHidden/>
          </w:rPr>
          <w:t>46</w:t>
        </w:r>
        <w:r w:rsidRPr="003A50E7">
          <w:rPr>
            <w:rFonts w:ascii="仿宋" w:eastAsia="仿宋" w:hAnsi="仿宋"/>
            <w:noProof/>
            <w:webHidden/>
          </w:rPr>
          <w:fldChar w:fldCharType="end"/>
        </w:r>
      </w:hyperlink>
    </w:p>
    <w:p w:rsidR="0094684C" w:rsidRPr="003A50E7" w:rsidRDefault="00293934">
      <w:pPr>
        <w:pStyle w:val="23"/>
        <w:rPr>
          <w:rFonts w:ascii="仿宋" w:eastAsia="仿宋" w:hAnsi="仿宋"/>
          <w:b w:val="0"/>
          <w:bCs w:val="0"/>
          <w:noProof/>
          <w:sz w:val="24"/>
          <w:szCs w:val="24"/>
        </w:rPr>
      </w:pPr>
      <w:hyperlink w:anchor="_Toc522261990" w:history="1">
        <w:r w:rsidR="0094684C" w:rsidRPr="003A50E7">
          <w:rPr>
            <w:rStyle w:val="a4"/>
            <w:rFonts w:ascii="仿宋" w:eastAsia="仿宋" w:hAnsi="仿宋" w:hint="eastAsia"/>
            <w:noProof/>
            <w:sz w:val="24"/>
            <w:szCs w:val="24"/>
          </w:rPr>
          <w:t>一、投标文件外层包装及投标文件封面格式</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_Toc522261990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46</w:t>
        </w:r>
        <w:r w:rsidRPr="003A50E7">
          <w:rPr>
            <w:rFonts w:ascii="仿宋" w:eastAsia="仿宋" w:hAnsi="仿宋"/>
            <w:noProof/>
            <w:webHidden/>
            <w:sz w:val="24"/>
            <w:szCs w:val="24"/>
          </w:rPr>
          <w:fldChar w:fldCharType="end"/>
        </w:r>
      </w:hyperlink>
    </w:p>
    <w:p w:rsidR="0094684C" w:rsidRPr="003A50E7" w:rsidRDefault="00293934">
      <w:pPr>
        <w:pStyle w:val="23"/>
        <w:rPr>
          <w:rFonts w:ascii="仿宋" w:eastAsia="仿宋" w:hAnsi="仿宋"/>
          <w:b w:val="0"/>
          <w:bCs w:val="0"/>
          <w:noProof/>
          <w:sz w:val="24"/>
          <w:szCs w:val="24"/>
        </w:rPr>
      </w:pPr>
      <w:hyperlink w:anchor="_Toc522261991" w:history="1">
        <w:r w:rsidR="0094684C" w:rsidRPr="003A50E7">
          <w:rPr>
            <w:rStyle w:val="a4"/>
            <w:rFonts w:ascii="仿宋" w:eastAsia="仿宋" w:hAnsi="仿宋" w:hint="eastAsia"/>
            <w:noProof/>
            <w:sz w:val="24"/>
            <w:szCs w:val="24"/>
          </w:rPr>
          <w:t>二、投标文件目录格式</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_Toc522261991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48</w:t>
        </w:r>
        <w:r w:rsidRPr="003A50E7">
          <w:rPr>
            <w:rFonts w:ascii="仿宋" w:eastAsia="仿宋" w:hAnsi="仿宋"/>
            <w:noProof/>
            <w:webHidden/>
            <w:sz w:val="24"/>
            <w:szCs w:val="24"/>
          </w:rPr>
          <w:fldChar w:fldCharType="end"/>
        </w:r>
      </w:hyperlink>
    </w:p>
    <w:p w:rsidR="0094684C" w:rsidRPr="003A50E7" w:rsidRDefault="00293934">
      <w:pPr>
        <w:pStyle w:val="23"/>
        <w:rPr>
          <w:rFonts w:ascii="仿宋" w:eastAsia="仿宋" w:hAnsi="仿宋"/>
          <w:b w:val="0"/>
          <w:bCs w:val="0"/>
          <w:noProof/>
          <w:sz w:val="24"/>
          <w:szCs w:val="24"/>
        </w:rPr>
      </w:pPr>
      <w:hyperlink w:anchor="_Toc522261992" w:history="1">
        <w:r w:rsidR="0094684C" w:rsidRPr="003A50E7">
          <w:rPr>
            <w:rStyle w:val="a4"/>
            <w:rFonts w:ascii="仿宋" w:eastAsia="仿宋" w:hAnsi="仿宋" w:hint="eastAsia"/>
            <w:noProof/>
            <w:sz w:val="24"/>
            <w:szCs w:val="24"/>
          </w:rPr>
          <w:t>三、相关附件、附表</w:t>
        </w:r>
        <w:r w:rsidR="0094684C" w:rsidRPr="003A50E7">
          <w:rPr>
            <w:rFonts w:ascii="仿宋" w:eastAsia="仿宋" w:hAnsi="仿宋"/>
            <w:noProof/>
            <w:webHidden/>
            <w:sz w:val="24"/>
            <w:szCs w:val="24"/>
          </w:rPr>
          <w:tab/>
        </w:r>
        <w:r w:rsidRPr="003A50E7">
          <w:rPr>
            <w:rFonts w:ascii="仿宋" w:eastAsia="仿宋" w:hAnsi="仿宋"/>
            <w:noProof/>
            <w:webHidden/>
            <w:sz w:val="24"/>
            <w:szCs w:val="24"/>
          </w:rPr>
          <w:fldChar w:fldCharType="begin"/>
        </w:r>
        <w:r w:rsidR="0094684C" w:rsidRPr="003A50E7">
          <w:rPr>
            <w:rFonts w:ascii="仿宋" w:eastAsia="仿宋" w:hAnsi="仿宋"/>
            <w:noProof/>
            <w:webHidden/>
            <w:sz w:val="24"/>
            <w:szCs w:val="24"/>
          </w:rPr>
          <w:instrText xml:space="preserve"> PAGEREF _Toc522261992 \h </w:instrText>
        </w:r>
        <w:r w:rsidRPr="003A50E7">
          <w:rPr>
            <w:rFonts w:ascii="仿宋" w:eastAsia="仿宋" w:hAnsi="仿宋"/>
            <w:noProof/>
            <w:webHidden/>
            <w:sz w:val="24"/>
            <w:szCs w:val="24"/>
          </w:rPr>
        </w:r>
        <w:r w:rsidRPr="003A50E7">
          <w:rPr>
            <w:rFonts w:ascii="仿宋" w:eastAsia="仿宋" w:hAnsi="仿宋"/>
            <w:noProof/>
            <w:webHidden/>
            <w:sz w:val="24"/>
            <w:szCs w:val="24"/>
          </w:rPr>
          <w:fldChar w:fldCharType="separate"/>
        </w:r>
        <w:r w:rsidR="00D46F55">
          <w:rPr>
            <w:rFonts w:ascii="仿宋" w:eastAsia="仿宋" w:hAnsi="仿宋"/>
            <w:noProof/>
            <w:webHidden/>
            <w:sz w:val="24"/>
            <w:szCs w:val="24"/>
          </w:rPr>
          <w:t>49</w:t>
        </w:r>
        <w:r w:rsidRPr="003A50E7">
          <w:rPr>
            <w:rFonts w:ascii="仿宋" w:eastAsia="仿宋" w:hAnsi="仿宋"/>
            <w:noProof/>
            <w:webHidden/>
            <w:sz w:val="24"/>
            <w:szCs w:val="24"/>
          </w:rPr>
          <w:fldChar w:fldCharType="end"/>
        </w:r>
      </w:hyperlink>
    </w:p>
    <w:p w:rsidR="004710DC" w:rsidRPr="003A50E7" w:rsidRDefault="00293934" w:rsidP="004710DC">
      <w:pPr>
        <w:spacing w:line="360" w:lineRule="auto"/>
        <w:ind w:firstLineChars="192" w:firstLine="403"/>
        <w:rPr>
          <w:rFonts w:ascii="仿宋" w:eastAsia="仿宋" w:hAnsi="仿宋"/>
        </w:rPr>
      </w:pPr>
      <w:r w:rsidRPr="003A50E7">
        <w:rPr>
          <w:rFonts w:ascii="仿宋" w:eastAsia="仿宋" w:hAnsi="仿宋"/>
        </w:rPr>
        <w:fldChar w:fldCharType="end"/>
      </w:r>
    </w:p>
    <w:p w:rsidR="004710DC" w:rsidRPr="003A50E7" w:rsidRDefault="004710DC" w:rsidP="004710DC">
      <w:pPr>
        <w:spacing w:line="360" w:lineRule="auto"/>
        <w:ind w:firstLineChars="192" w:firstLine="463"/>
        <w:rPr>
          <w:rFonts w:ascii="仿宋" w:eastAsia="仿宋" w:hAnsi="仿宋" w:cs="Arial"/>
          <w:b/>
          <w:color w:val="000000"/>
          <w:sz w:val="22"/>
          <w:szCs w:val="22"/>
          <w:u w:val="single"/>
        </w:rPr>
      </w:pPr>
      <w:r w:rsidRPr="003A50E7">
        <w:rPr>
          <w:rFonts w:ascii="仿宋" w:eastAsia="仿宋" w:hAnsi="仿宋" w:cs="Arial"/>
          <w:b/>
          <w:color w:val="000000"/>
          <w:sz w:val="24"/>
          <w:szCs w:val="22"/>
          <w:highlight w:val="yellow"/>
          <w:u w:val="single"/>
        </w:rPr>
        <w:t>重要提醒：《公开招标采购文件》中部分加“▲”加粗及加下划线的条款着重提请各供应商注意，请各供应商认真查看《公开招标采购文件》中的每一个条款及要求，因误读、漏读、错读《公开招标采购文件》内容而造成的一切后果，由供应商自行承担，采购组织机构概不负责。</w:t>
      </w:r>
    </w:p>
    <w:p w:rsidR="000A27BC" w:rsidRPr="003A50E7" w:rsidRDefault="000A27BC" w:rsidP="00965DE5">
      <w:pPr>
        <w:pStyle w:val="1"/>
        <w:rPr>
          <w:rFonts w:ascii="仿宋" w:eastAsia="仿宋" w:hAnsi="仿宋"/>
        </w:rPr>
        <w:sectPr w:rsidR="000A27BC" w:rsidRPr="003A50E7">
          <w:footerReference w:type="default" r:id="rId12"/>
          <w:pgSz w:w="11906" w:h="16838"/>
          <w:pgMar w:top="1474" w:right="1797" w:bottom="1247" w:left="1797" w:header="851" w:footer="851" w:gutter="0"/>
          <w:cols w:space="720"/>
          <w:docGrid w:linePitch="312"/>
        </w:sectPr>
      </w:pPr>
    </w:p>
    <w:p w:rsidR="000A27BC" w:rsidRPr="003A50E7" w:rsidRDefault="000A27BC" w:rsidP="00F2326F">
      <w:pPr>
        <w:pStyle w:val="2"/>
        <w:spacing w:line="240" w:lineRule="exact"/>
        <w:jc w:val="center"/>
        <w:rPr>
          <w:rFonts w:ascii="仿宋" w:eastAsia="仿宋" w:hAnsi="仿宋"/>
          <w:sz w:val="36"/>
          <w:szCs w:val="36"/>
        </w:rPr>
      </w:pPr>
      <w:bookmarkStart w:id="0" w:name="_Toc522093911"/>
      <w:bookmarkStart w:id="1" w:name="_Toc522093938"/>
      <w:bookmarkStart w:id="2" w:name="_Toc522094178"/>
      <w:bookmarkStart w:id="3" w:name="_Toc522261978"/>
      <w:r w:rsidRPr="003A50E7">
        <w:rPr>
          <w:rFonts w:ascii="仿宋" w:eastAsia="仿宋" w:hAnsi="仿宋" w:hint="eastAsia"/>
          <w:sz w:val="36"/>
          <w:szCs w:val="36"/>
        </w:rPr>
        <w:lastRenderedPageBreak/>
        <w:t>第一章  公开招标采购公告</w:t>
      </w:r>
      <w:bookmarkEnd w:id="0"/>
      <w:bookmarkEnd w:id="1"/>
      <w:bookmarkEnd w:id="2"/>
      <w:bookmarkEnd w:id="3"/>
    </w:p>
    <w:p w:rsidR="002E316D" w:rsidRPr="003A50E7" w:rsidRDefault="002E316D" w:rsidP="002F3401">
      <w:pPr>
        <w:spacing w:line="360" w:lineRule="auto"/>
        <w:ind w:firstLineChars="250" w:firstLine="600"/>
        <w:rPr>
          <w:rFonts w:ascii="仿宋" w:eastAsia="仿宋" w:hAnsi="仿宋"/>
          <w:kern w:val="0"/>
          <w:sz w:val="24"/>
        </w:rPr>
      </w:pPr>
      <w:bookmarkStart w:id="4" w:name="OLE_LINK1"/>
      <w:r w:rsidRPr="003A50E7">
        <w:rPr>
          <w:rFonts w:ascii="仿宋" w:eastAsia="仿宋" w:hAnsi="仿宋" w:hint="eastAsia"/>
          <w:kern w:val="0"/>
          <w:sz w:val="24"/>
        </w:rPr>
        <w:t>根据《中华人民共和国政府采购法》等有关规定，经湖</w:t>
      </w:r>
      <w:r w:rsidRPr="003A50E7">
        <w:rPr>
          <w:rFonts w:ascii="仿宋" w:eastAsia="仿宋" w:hAnsi="仿宋" w:hint="eastAsia"/>
          <w:bCs/>
          <w:sz w:val="24"/>
          <w:u w:val="single"/>
        </w:rPr>
        <w:t>州市吴兴区财政局批准</w:t>
      </w:r>
      <w:r w:rsidRPr="003A50E7">
        <w:rPr>
          <w:rFonts w:ascii="仿宋" w:eastAsia="仿宋" w:hAnsi="仿宋" w:hint="eastAsia"/>
          <w:bCs/>
          <w:sz w:val="24"/>
        </w:rPr>
        <w:t>的</w:t>
      </w:r>
      <w:hyperlink r:id="rId13" w:anchor="/plan/list/detail?id=1000000000001078591&amp;encrypt=b7a18f49234468e4dcc239c98cc68300" w:tgtFrame="_blank" w:history="1">
        <w:r w:rsidR="00BA0FFA" w:rsidRPr="00BA0FFA">
          <w:rPr>
            <w:rFonts w:ascii="仿宋" w:eastAsia="仿宋" w:hAnsi="仿宋" w:hint="eastAsia"/>
            <w:bCs/>
            <w:sz w:val="24"/>
            <w:u w:val="single"/>
          </w:rPr>
          <w:t>临[2019]2306号</w:t>
        </w:r>
      </w:hyperlink>
      <w:r w:rsidRPr="003A50E7">
        <w:rPr>
          <w:rFonts w:ascii="仿宋" w:eastAsia="仿宋" w:hAnsi="仿宋" w:hint="eastAsia"/>
          <w:bCs/>
          <w:sz w:val="24"/>
        </w:rPr>
        <w:t>确认书，</w:t>
      </w:r>
      <w:bookmarkStart w:id="5" w:name="B04_采购代理机构名称"/>
      <w:r w:rsidRPr="003A50E7">
        <w:rPr>
          <w:rFonts w:ascii="仿宋" w:eastAsia="仿宋" w:hAnsi="仿宋" w:hint="eastAsia"/>
          <w:bCs/>
          <w:sz w:val="24"/>
        </w:rPr>
        <w:t>浙江省成套招标代理有</w:t>
      </w:r>
      <w:r w:rsidRPr="003A50E7">
        <w:rPr>
          <w:rFonts w:ascii="仿宋" w:eastAsia="仿宋" w:hAnsi="仿宋" w:hint="eastAsia"/>
          <w:kern w:val="0"/>
          <w:sz w:val="24"/>
        </w:rPr>
        <w:t>限公司</w:t>
      </w:r>
      <w:bookmarkEnd w:id="5"/>
      <w:r w:rsidRPr="003A50E7">
        <w:rPr>
          <w:rFonts w:ascii="仿宋" w:eastAsia="仿宋" w:hAnsi="仿宋" w:hint="eastAsia"/>
          <w:kern w:val="0"/>
          <w:sz w:val="24"/>
        </w:rPr>
        <w:t>受</w:t>
      </w:r>
      <w:r w:rsidR="00351881">
        <w:rPr>
          <w:rFonts w:ascii="仿宋" w:eastAsia="仿宋" w:hAnsi="仿宋" w:hint="eastAsia"/>
          <w:kern w:val="0"/>
          <w:sz w:val="24"/>
          <w:u w:val="single"/>
        </w:rPr>
        <w:t>湖州市吴兴区仁皇山滨湖街道社区卫生服务中心</w:t>
      </w:r>
      <w:r w:rsidRPr="003A50E7">
        <w:rPr>
          <w:rFonts w:ascii="仿宋" w:eastAsia="仿宋" w:hAnsi="仿宋" w:hint="eastAsia"/>
          <w:kern w:val="0"/>
          <w:sz w:val="24"/>
        </w:rPr>
        <w:t>的委托，现就</w:t>
      </w:r>
      <w:r w:rsidR="00050714">
        <w:rPr>
          <w:rFonts w:ascii="仿宋" w:eastAsia="仿宋" w:hAnsi="仿宋" w:hint="eastAsia"/>
          <w:bCs/>
          <w:sz w:val="24"/>
          <w:u w:val="single"/>
        </w:rPr>
        <w:t>生物刺激反馈仪项目</w:t>
      </w:r>
      <w:r w:rsidRPr="003A50E7">
        <w:rPr>
          <w:rFonts w:ascii="仿宋" w:eastAsia="仿宋" w:hAnsi="仿宋" w:hint="eastAsia"/>
          <w:sz w:val="24"/>
        </w:rPr>
        <w:t>进行公开招标采购，欢迎国内合格的供应商前来参加。</w:t>
      </w:r>
    </w:p>
    <w:p w:rsidR="002E316D" w:rsidRPr="003A50E7" w:rsidRDefault="002E316D" w:rsidP="00FD6256">
      <w:pPr>
        <w:spacing w:line="360" w:lineRule="auto"/>
        <w:rPr>
          <w:rFonts w:ascii="仿宋" w:eastAsia="仿宋" w:hAnsi="仿宋"/>
          <w:sz w:val="24"/>
        </w:rPr>
      </w:pPr>
      <w:r w:rsidRPr="003A50E7">
        <w:rPr>
          <w:rFonts w:ascii="仿宋" w:eastAsia="仿宋" w:hAnsi="仿宋" w:hint="eastAsia"/>
          <w:sz w:val="24"/>
        </w:rPr>
        <w:t>一、</w:t>
      </w:r>
      <w:r w:rsidRPr="003A50E7">
        <w:rPr>
          <w:rFonts w:ascii="仿宋" w:eastAsia="仿宋" w:hAnsi="仿宋" w:hint="eastAsia"/>
          <w:b/>
          <w:bCs/>
          <w:sz w:val="24"/>
        </w:rPr>
        <w:t>招标编号：</w:t>
      </w:r>
      <w:r w:rsidR="00050714">
        <w:rPr>
          <w:rFonts w:ascii="仿宋" w:eastAsia="仿宋" w:hAnsi="仿宋" w:hint="eastAsia"/>
          <w:sz w:val="24"/>
        </w:rPr>
        <w:t>ZJCTW2019017</w:t>
      </w:r>
    </w:p>
    <w:p w:rsidR="002E316D" w:rsidRPr="003A50E7" w:rsidRDefault="002E316D" w:rsidP="00FD6256">
      <w:pPr>
        <w:spacing w:line="360" w:lineRule="auto"/>
        <w:rPr>
          <w:rFonts w:ascii="仿宋" w:eastAsia="仿宋" w:hAnsi="仿宋"/>
          <w:sz w:val="24"/>
        </w:rPr>
      </w:pPr>
      <w:r w:rsidRPr="003A50E7">
        <w:rPr>
          <w:rFonts w:ascii="仿宋" w:eastAsia="仿宋" w:hAnsi="仿宋" w:hint="eastAsia"/>
          <w:sz w:val="24"/>
        </w:rPr>
        <w:t>二、</w:t>
      </w:r>
      <w:r w:rsidRPr="003A50E7">
        <w:rPr>
          <w:rFonts w:ascii="仿宋" w:eastAsia="仿宋" w:hAnsi="仿宋" w:hint="eastAsia"/>
          <w:b/>
          <w:sz w:val="24"/>
        </w:rPr>
        <w:t>采购组织类型：</w:t>
      </w:r>
      <w:r w:rsidR="005E7883" w:rsidRPr="003A50E7">
        <w:rPr>
          <w:rFonts w:ascii="仿宋" w:eastAsia="仿宋" w:hAnsi="仿宋"/>
          <w:sz w:val="24"/>
        </w:rPr>
        <w:t>分散采购-分散委托中介</w:t>
      </w:r>
    </w:p>
    <w:p w:rsidR="002E316D" w:rsidRPr="003A50E7" w:rsidRDefault="002E316D" w:rsidP="00FD6256">
      <w:pPr>
        <w:spacing w:line="360" w:lineRule="auto"/>
        <w:rPr>
          <w:rFonts w:ascii="仿宋" w:eastAsia="仿宋" w:hAnsi="仿宋"/>
          <w:sz w:val="24"/>
        </w:rPr>
      </w:pPr>
      <w:r w:rsidRPr="003A50E7">
        <w:rPr>
          <w:rFonts w:ascii="仿宋" w:eastAsia="仿宋" w:hAnsi="仿宋" w:hint="eastAsia"/>
          <w:b/>
          <w:sz w:val="24"/>
        </w:rPr>
        <w:t>三、采购方式：</w:t>
      </w:r>
      <w:r w:rsidRPr="003A50E7">
        <w:rPr>
          <w:rFonts w:ascii="仿宋" w:eastAsia="仿宋" w:hAnsi="仿宋" w:hint="eastAsia"/>
          <w:sz w:val="24"/>
        </w:rPr>
        <w:t>公开招标</w:t>
      </w:r>
    </w:p>
    <w:p w:rsidR="002E316D" w:rsidRPr="003A50E7" w:rsidRDefault="002E316D" w:rsidP="00FD6256">
      <w:pPr>
        <w:spacing w:line="360" w:lineRule="auto"/>
        <w:rPr>
          <w:rFonts w:ascii="仿宋" w:eastAsia="仿宋" w:hAnsi="仿宋"/>
          <w:b/>
          <w:bCs/>
          <w:sz w:val="24"/>
        </w:rPr>
      </w:pPr>
      <w:r w:rsidRPr="003A50E7">
        <w:rPr>
          <w:rFonts w:ascii="仿宋" w:eastAsia="仿宋" w:hAnsi="仿宋" w:hint="eastAsia"/>
          <w:b/>
          <w:sz w:val="24"/>
        </w:rPr>
        <w:t>四、</w:t>
      </w:r>
      <w:r w:rsidRPr="003A50E7">
        <w:rPr>
          <w:rFonts w:ascii="仿宋" w:eastAsia="仿宋" w:hAnsi="仿宋" w:hint="eastAsia"/>
          <w:b/>
          <w:bCs/>
          <w:sz w:val="24"/>
        </w:rPr>
        <w:t>采购内容及数量：（金额单位：万元）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708"/>
        <w:gridCol w:w="710"/>
        <w:gridCol w:w="1275"/>
        <w:gridCol w:w="2552"/>
        <w:gridCol w:w="1984"/>
      </w:tblGrid>
      <w:tr w:rsidR="00BA62CC" w:rsidRPr="003A50E7" w:rsidTr="00383506">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BA62CC" w:rsidRPr="003A50E7" w:rsidRDefault="00BA62CC" w:rsidP="003E0BF8">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标项</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2CC" w:rsidRPr="003A50E7" w:rsidRDefault="00BA62CC" w:rsidP="003E0BF8">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标项名称</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2CC" w:rsidRPr="003A50E7" w:rsidRDefault="00BA62CC" w:rsidP="003E0BF8">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数量</w:t>
            </w:r>
          </w:p>
        </w:tc>
        <w:tc>
          <w:tcPr>
            <w:tcW w:w="710" w:type="dxa"/>
            <w:tcBorders>
              <w:top w:val="single" w:sz="4" w:space="0" w:color="auto"/>
              <w:left w:val="single" w:sz="4" w:space="0" w:color="auto"/>
              <w:bottom w:val="single" w:sz="4" w:space="0" w:color="auto"/>
              <w:right w:val="single" w:sz="4" w:space="0" w:color="auto"/>
            </w:tcBorders>
            <w:vAlign w:val="center"/>
            <w:hideMark/>
          </w:tcPr>
          <w:p w:rsidR="00BA62CC" w:rsidRPr="003A50E7" w:rsidRDefault="00BA62CC" w:rsidP="003E0BF8">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单位</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62CC" w:rsidRPr="003A50E7" w:rsidRDefault="00BA62CC" w:rsidP="003E0BF8">
            <w:pPr>
              <w:snapToGrid w:val="0"/>
              <w:spacing w:line="3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预算金额</w:t>
            </w:r>
          </w:p>
          <w:p w:rsidR="00BA62CC" w:rsidRPr="003A50E7" w:rsidRDefault="00BA62CC" w:rsidP="003E0BF8">
            <w:pPr>
              <w:snapToGrid w:val="0"/>
              <w:spacing w:line="3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（万元）</w:t>
            </w:r>
          </w:p>
        </w:tc>
        <w:tc>
          <w:tcPr>
            <w:tcW w:w="2552" w:type="dxa"/>
            <w:tcBorders>
              <w:top w:val="single" w:sz="4" w:space="0" w:color="auto"/>
              <w:left w:val="single" w:sz="4" w:space="0" w:color="auto"/>
              <w:bottom w:val="single" w:sz="4" w:space="0" w:color="auto"/>
              <w:right w:val="single" w:sz="4" w:space="0" w:color="auto"/>
            </w:tcBorders>
            <w:vAlign w:val="center"/>
            <w:hideMark/>
          </w:tcPr>
          <w:p w:rsidR="00BA62CC" w:rsidRPr="003A50E7" w:rsidRDefault="00BA62CC" w:rsidP="003E0BF8">
            <w:pPr>
              <w:snapToGrid w:val="0"/>
              <w:spacing w:line="300" w:lineRule="exact"/>
              <w:jc w:val="center"/>
              <w:rPr>
                <w:rFonts w:ascii="仿宋" w:eastAsia="仿宋" w:hAnsi="仿宋" w:cs="Arial"/>
                <w:b/>
                <w:snapToGrid w:val="0"/>
                <w:kern w:val="0"/>
                <w:sz w:val="24"/>
              </w:rPr>
            </w:pPr>
            <w:r w:rsidRPr="003A50E7">
              <w:rPr>
                <w:rFonts w:ascii="仿宋" w:eastAsia="仿宋" w:hAnsi="仿宋" w:cs="Arial"/>
                <w:b/>
                <w:snapToGrid w:val="0"/>
                <w:kern w:val="0"/>
                <w:sz w:val="24"/>
              </w:rPr>
              <w:t>采购需求（简要技术要求、用途）</w:t>
            </w:r>
          </w:p>
        </w:tc>
        <w:tc>
          <w:tcPr>
            <w:tcW w:w="1984" w:type="dxa"/>
            <w:tcBorders>
              <w:top w:val="single" w:sz="4" w:space="0" w:color="auto"/>
              <w:left w:val="single" w:sz="4" w:space="0" w:color="auto"/>
              <w:bottom w:val="single" w:sz="4" w:space="0" w:color="auto"/>
              <w:right w:val="single" w:sz="4" w:space="0" w:color="auto"/>
            </w:tcBorders>
            <w:vAlign w:val="center"/>
          </w:tcPr>
          <w:p w:rsidR="00BA62CC" w:rsidRPr="003A50E7" w:rsidRDefault="00BA62CC" w:rsidP="003E0BF8">
            <w:pPr>
              <w:snapToGrid w:val="0"/>
              <w:spacing w:line="3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备注</w:t>
            </w:r>
          </w:p>
        </w:tc>
      </w:tr>
      <w:tr w:rsidR="00351881" w:rsidRPr="003A50E7" w:rsidTr="00383506">
        <w:trPr>
          <w:trHeight w:val="795"/>
        </w:trPr>
        <w:tc>
          <w:tcPr>
            <w:tcW w:w="959" w:type="dxa"/>
            <w:tcBorders>
              <w:top w:val="single" w:sz="4" w:space="0" w:color="auto"/>
              <w:left w:val="single" w:sz="4" w:space="0" w:color="auto"/>
              <w:bottom w:val="single" w:sz="4" w:space="0" w:color="auto"/>
              <w:right w:val="single" w:sz="4" w:space="0" w:color="auto"/>
            </w:tcBorders>
            <w:vAlign w:val="center"/>
            <w:hideMark/>
          </w:tcPr>
          <w:p w:rsidR="00351881" w:rsidRPr="00275713" w:rsidRDefault="00351881" w:rsidP="00275713">
            <w:pPr>
              <w:jc w:val="center"/>
              <w:rPr>
                <w:rFonts w:ascii="仿宋" w:eastAsia="仿宋" w:hAnsi="仿宋" w:cs="宋体"/>
                <w:sz w:val="24"/>
              </w:rPr>
            </w:pPr>
            <w:r w:rsidRPr="00275713">
              <w:rPr>
                <w:rFonts w:ascii="仿宋" w:eastAsia="仿宋" w:hAnsi="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881" w:rsidRPr="00275713" w:rsidRDefault="00351881" w:rsidP="00275713">
            <w:pPr>
              <w:jc w:val="center"/>
              <w:rPr>
                <w:rFonts w:ascii="仿宋" w:eastAsia="仿宋" w:hAnsi="仿宋"/>
                <w:sz w:val="24"/>
              </w:rPr>
            </w:pPr>
            <w:r>
              <w:rPr>
                <w:rFonts w:ascii="仿宋" w:eastAsia="仿宋" w:hAnsi="仿宋" w:hint="eastAsia"/>
                <w:bCs/>
                <w:sz w:val="24"/>
              </w:rPr>
              <w:t>生物刺激反馈仪</w:t>
            </w:r>
          </w:p>
        </w:tc>
        <w:tc>
          <w:tcPr>
            <w:tcW w:w="708" w:type="dxa"/>
            <w:tcBorders>
              <w:top w:val="single" w:sz="4" w:space="0" w:color="auto"/>
              <w:left w:val="single" w:sz="4" w:space="0" w:color="auto"/>
              <w:bottom w:val="single" w:sz="4" w:space="0" w:color="auto"/>
              <w:right w:val="single" w:sz="4" w:space="0" w:color="auto"/>
            </w:tcBorders>
            <w:vAlign w:val="center"/>
            <w:hideMark/>
          </w:tcPr>
          <w:p w:rsidR="00351881" w:rsidRPr="00275713" w:rsidRDefault="00351881" w:rsidP="00275713">
            <w:pPr>
              <w:snapToGrid w:val="0"/>
              <w:spacing w:line="400" w:lineRule="exact"/>
              <w:jc w:val="center"/>
              <w:rPr>
                <w:rFonts w:ascii="仿宋" w:eastAsia="仿宋" w:hAnsi="仿宋" w:cs="Arial"/>
                <w:snapToGrid w:val="0"/>
                <w:kern w:val="0"/>
                <w:sz w:val="24"/>
              </w:rPr>
            </w:pPr>
            <w:r>
              <w:rPr>
                <w:rFonts w:ascii="仿宋" w:eastAsia="仿宋" w:hAnsi="仿宋" w:cs="Arial" w:hint="eastAsia"/>
                <w:snapToGrid w:val="0"/>
                <w:kern w:val="0"/>
                <w:sz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351881" w:rsidRPr="00275713" w:rsidRDefault="00351881" w:rsidP="00275713">
            <w:pPr>
              <w:jc w:val="center"/>
              <w:rPr>
                <w:rFonts w:ascii="仿宋" w:eastAsia="仿宋" w:hAnsi="仿宋" w:cs="宋体"/>
                <w:sz w:val="24"/>
              </w:rPr>
            </w:pPr>
            <w:r w:rsidRPr="00275713">
              <w:rPr>
                <w:rFonts w:ascii="仿宋" w:eastAsia="仿宋" w:hAnsi="仿宋" w:cs="宋体" w:hint="eastAsia"/>
                <w:sz w:val="24"/>
              </w:rPr>
              <w:t>台</w:t>
            </w:r>
          </w:p>
        </w:tc>
        <w:tc>
          <w:tcPr>
            <w:tcW w:w="1275" w:type="dxa"/>
            <w:tcBorders>
              <w:top w:val="single" w:sz="4" w:space="0" w:color="auto"/>
              <w:left w:val="single" w:sz="4" w:space="0" w:color="auto"/>
              <w:bottom w:val="single" w:sz="4" w:space="0" w:color="auto"/>
              <w:right w:val="single" w:sz="4" w:space="0" w:color="auto"/>
            </w:tcBorders>
            <w:vAlign w:val="center"/>
          </w:tcPr>
          <w:p w:rsidR="00351881" w:rsidRPr="00275713" w:rsidRDefault="00BA0FFA" w:rsidP="00275713">
            <w:pPr>
              <w:jc w:val="center"/>
              <w:rPr>
                <w:rFonts w:ascii="仿宋" w:eastAsia="仿宋" w:hAnsi="仿宋" w:cs="宋体"/>
                <w:sz w:val="24"/>
              </w:rPr>
            </w:pPr>
            <w:r>
              <w:rPr>
                <w:rFonts w:ascii="仿宋" w:eastAsia="仿宋" w:hAnsi="仿宋" w:cs="宋体" w:hint="eastAsia"/>
                <w:sz w:val="24"/>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1881" w:rsidRPr="00351881" w:rsidRDefault="00351881" w:rsidP="00351881">
            <w:pPr>
              <w:jc w:val="center"/>
              <w:rPr>
                <w:rFonts w:ascii="仿宋" w:eastAsia="仿宋" w:hAnsi="仿宋"/>
                <w:bCs/>
                <w:sz w:val="24"/>
              </w:rPr>
            </w:pPr>
            <w:r w:rsidRPr="00351881">
              <w:rPr>
                <w:rFonts w:ascii="仿宋" w:eastAsia="仿宋" w:hAnsi="仿宋" w:hint="eastAsia"/>
                <w:bCs/>
                <w:sz w:val="24"/>
              </w:rPr>
              <w:t>对患者表面肌电信号进行采集、分析和生物反馈训练，通过电刺激和肌电触发电刺激进行肌肉功能障碍的治疗。</w:t>
            </w:r>
          </w:p>
        </w:tc>
        <w:tc>
          <w:tcPr>
            <w:tcW w:w="1984" w:type="dxa"/>
            <w:tcBorders>
              <w:left w:val="single" w:sz="4" w:space="0" w:color="auto"/>
              <w:right w:val="single" w:sz="4" w:space="0" w:color="auto"/>
            </w:tcBorders>
            <w:vAlign w:val="center"/>
          </w:tcPr>
          <w:p w:rsidR="00351881" w:rsidRPr="00275713" w:rsidRDefault="00CE10CF" w:rsidP="00275713">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本项目拒绝进口产品投标。</w:t>
            </w:r>
          </w:p>
        </w:tc>
      </w:tr>
    </w:tbl>
    <w:p w:rsidR="002E316D" w:rsidRPr="003A50E7" w:rsidRDefault="002E316D" w:rsidP="0078689A">
      <w:pPr>
        <w:snapToGrid w:val="0"/>
        <w:spacing w:line="440" w:lineRule="exact"/>
        <w:rPr>
          <w:rFonts w:ascii="仿宋" w:eastAsia="仿宋" w:hAnsi="仿宋" w:cs="Arial"/>
          <w:b/>
          <w:sz w:val="24"/>
        </w:rPr>
      </w:pPr>
      <w:r w:rsidRPr="003A50E7">
        <w:rPr>
          <w:rFonts w:ascii="仿宋" w:eastAsia="仿宋" w:hAnsi="仿宋" w:cs="Arial" w:hint="eastAsia"/>
          <w:b/>
          <w:sz w:val="24"/>
        </w:rPr>
        <w:t>五、合格投标人的资格要求：</w:t>
      </w:r>
    </w:p>
    <w:p w:rsidR="002E316D" w:rsidRPr="003A50E7" w:rsidRDefault="002E316D" w:rsidP="0078689A">
      <w:pPr>
        <w:pStyle w:val="af2"/>
        <w:spacing w:line="440" w:lineRule="exact"/>
        <w:ind w:firstLine="0"/>
        <w:rPr>
          <w:rFonts w:ascii="仿宋" w:eastAsia="仿宋" w:hAnsi="仿宋"/>
          <w:spacing w:val="0"/>
          <w:sz w:val="24"/>
        </w:rPr>
      </w:pPr>
      <w:r w:rsidRPr="003A50E7">
        <w:rPr>
          <w:rFonts w:ascii="仿宋" w:eastAsia="仿宋" w:hAnsi="仿宋" w:hint="eastAsia"/>
          <w:spacing w:val="0"/>
          <w:sz w:val="24"/>
        </w:rPr>
        <w:t>（一）符合《中华人民共和国政府采购法》第二十二条的规定：</w:t>
      </w:r>
    </w:p>
    <w:p w:rsidR="002E316D" w:rsidRPr="003A50E7" w:rsidRDefault="002E316D" w:rsidP="00FD6256">
      <w:pPr>
        <w:pStyle w:val="af2"/>
        <w:spacing w:line="440" w:lineRule="exact"/>
        <w:ind w:firstLineChars="50" w:firstLine="120"/>
        <w:rPr>
          <w:rFonts w:ascii="仿宋" w:eastAsia="仿宋" w:hAnsi="仿宋"/>
          <w:spacing w:val="0"/>
          <w:sz w:val="24"/>
        </w:rPr>
      </w:pPr>
      <w:r w:rsidRPr="003A50E7">
        <w:rPr>
          <w:rFonts w:ascii="仿宋" w:eastAsia="仿宋" w:hAnsi="仿宋" w:hint="eastAsia"/>
          <w:spacing w:val="0"/>
          <w:sz w:val="24"/>
        </w:rPr>
        <w:t>1.具有独立承担民事责任的能力；</w:t>
      </w:r>
    </w:p>
    <w:p w:rsidR="002E316D" w:rsidRPr="003A50E7" w:rsidRDefault="002E316D" w:rsidP="00FD6256">
      <w:pPr>
        <w:pStyle w:val="af2"/>
        <w:spacing w:line="440" w:lineRule="exact"/>
        <w:ind w:firstLineChars="50" w:firstLine="120"/>
        <w:rPr>
          <w:rFonts w:ascii="仿宋" w:eastAsia="仿宋" w:hAnsi="仿宋"/>
          <w:spacing w:val="0"/>
          <w:sz w:val="24"/>
        </w:rPr>
      </w:pPr>
      <w:r w:rsidRPr="003A50E7">
        <w:rPr>
          <w:rFonts w:ascii="仿宋" w:eastAsia="仿宋" w:hAnsi="仿宋" w:hint="eastAsia"/>
          <w:spacing w:val="0"/>
          <w:sz w:val="24"/>
        </w:rPr>
        <w:t>2.具有良好的商业信誉和健全的财务会计制度；</w:t>
      </w:r>
    </w:p>
    <w:p w:rsidR="002E316D" w:rsidRPr="003A50E7" w:rsidRDefault="002E316D" w:rsidP="00FD6256">
      <w:pPr>
        <w:pStyle w:val="af2"/>
        <w:spacing w:line="440" w:lineRule="exact"/>
        <w:ind w:firstLineChars="50" w:firstLine="120"/>
        <w:rPr>
          <w:rFonts w:ascii="仿宋" w:eastAsia="仿宋" w:hAnsi="仿宋"/>
          <w:spacing w:val="0"/>
          <w:sz w:val="24"/>
        </w:rPr>
      </w:pPr>
      <w:r w:rsidRPr="003A50E7">
        <w:rPr>
          <w:rFonts w:ascii="仿宋" w:eastAsia="仿宋" w:hAnsi="仿宋" w:hint="eastAsia"/>
          <w:spacing w:val="0"/>
          <w:sz w:val="24"/>
        </w:rPr>
        <w:t>3.具有履行合同所必需的设备和专业技术能力；</w:t>
      </w:r>
    </w:p>
    <w:p w:rsidR="002E316D" w:rsidRPr="003A50E7" w:rsidRDefault="002E316D" w:rsidP="00FD6256">
      <w:pPr>
        <w:pStyle w:val="af2"/>
        <w:spacing w:line="440" w:lineRule="exact"/>
        <w:ind w:firstLineChars="50" w:firstLine="120"/>
        <w:rPr>
          <w:rFonts w:ascii="仿宋" w:eastAsia="仿宋" w:hAnsi="仿宋"/>
          <w:spacing w:val="0"/>
          <w:sz w:val="24"/>
        </w:rPr>
      </w:pPr>
      <w:r w:rsidRPr="003A50E7">
        <w:rPr>
          <w:rFonts w:ascii="仿宋" w:eastAsia="仿宋" w:hAnsi="仿宋" w:hint="eastAsia"/>
          <w:spacing w:val="0"/>
          <w:sz w:val="24"/>
        </w:rPr>
        <w:t>4.有依法缴纳税收和社会保障资金的良好记录；</w:t>
      </w:r>
    </w:p>
    <w:p w:rsidR="002E316D" w:rsidRPr="003A50E7" w:rsidRDefault="002E316D" w:rsidP="00FD6256">
      <w:pPr>
        <w:pStyle w:val="af2"/>
        <w:spacing w:line="440" w:lineRule="exact"/>
        <w:ind w:firstLineChars="50" w:firstLine="120"/>
        <w:rPr>
          <w:rFonts w:ascii="仿宋" w:eastAsia="仿宋" w:hAnsi="仿宋"/>
          <w:spacing w:val="0"/>
          <w:sz w:val="24"/>
        </w:rPr>
      </w:pPr>
      <w:r w:rsidRPr="003A50E7">
        <w:rPr>
          <w:rFonts w:ascii="仿宋" w:eastAsia="仿宋" w:hAnsi="仿宋" w:hint="eastAsia"/>
          <w:spacing w:val="0"/>
          <w:sz w:val="24"/>
        </w:rPr>
        <w:t>5.参加政府采购活动前三年内，在经营活动中没有重大违法记录；</w:t>
      </w:r>
    </w:p>
    <w:p w:rsidR="002E316D" w:rsidRPr="003A50E7" w:rsidRDefault="002E316D" w:rsidP="0078689A">
      <w:pPr>
        <w:pStyle w:val="af2"/>
        <w:spacing w:line="440" w:lineRule="exact"/>
        <w:ind w:firstLine="0"/>
        <w:rPr>
          <w:rFonts w:ascii="仿宋" w:eastAsia="仿宋" w:hAnsi="仿宋"/>
          <w:spacing w:val="0"/>
          <w:sz w:val="24"/>
        </w:rPr>
      </w:pPr>
      <w:r w:rsidRPr="003A50E7">
        <w:rPr>
          <w:rFonts w:ascii="仿宋" w:eastAsia="仿宋" w:hAnsi="仿宋" w:hint="eastAsia"/>
          <w:spacing w:val="0"/>
          <w:sz w:val="24"/>
        </w:rPr>
        <w:t>（二）供应商未被列入失信被执行人名单、重大税收违法案件当事人名单、政府采购严重违法失信行为记录名单，信用信息以信用中国网站（www.creditchina.gov.cn）、中国政府采购网（www.ccgp.gov.cn）公布为准</w:t>
      </w:r>
      <w:r w:rsidR="00801A14" w:rsidRPr="003A50E7">
        <w:rPr>
          <w:rFonts w:ascii="仿宋" w:eastAsia="仿宋" w:hAnsi="仿宋" w:hint="eastAsia"/>
          <w:spacing w:val="0"/>
          <w:sz w:val="24"/>
        </w:rPr>
        <w:t>。</w:t>
      </w:r>
    </w:p>
    <w:p w:rsidR="002E316D" w:rsidRPr="003A50E7" w:rsidRDefault="002E316D" w:rsidP="0078689A">
      <w:pPr>
        <w:pStyle w:val="af2"/>
        <w:spacing w:line="440" w:lineRule="exact"/>
        <w:ind w:firstLine="0"/>
        <w:rPr>
          <w:rFonts w:ascii="仿宋" w:eastAsia="仿宋" w:hAnsi="仿宋"/>
          <w:spacing w:val="0"/>
          <w:sz w:val="24"/>
        </w:rPr>
      </w:pPr>
      <w:r w:rsidRPr="003A50E7">
        <w:rPr>
          <w:rFonts w:ascii="仿宋" w:eastAsia="仿宋" w:hAnsi="仿宋" w:hint="eastAsia"/>
          <w:spacing w:val="0"/>
          <w:sz w:val="24"/>
        </w:rPr>
        <w:t>（三）单位负责人为同一人或者存在直接控股、管理关系的不同供应商，不得参加同一合同项下的政府采购活动。</w:t>
      </w:r>
    </w:p>
    <w:p w:rsidR="00801A14" w:rsidRPr="003A50E7" w:rsidRDefault="00801A14" w:rsidP="0078689A">
      <w:pPr>
        <w:pStyle w:val="af2"/>
        <w:spacing w:line="440" w:lineRule="exact"/>
        <w:ind w:firstLine="0"/>
        <w:rPr>
          <w:rFonts w:ascii="仿宋" w:eastAsia="仿宋" w:hAnsi="仿宋"/>
          <w:spacing w:val="0"/>
          <w:sz w:val="24"/>
        </w:rPr>
      </w:pPr>
      <w:r w:rsidRPr="003A50E7">
        <w:rPr>
          <w:rFonts w:ascii="仿宋" w:eastAsia="仿宋" w:hAnsi="仿宋" w:hint="eastAsia"/>
          <w:spacing w:val="0"/>
          <w:sz w:val="24"/>
        </w:rPr>
        <w:t>（四）为项目提供整体设计、规范编制或者项目管理、监理、检测等服务的供应商，不得参加该项目的投标。</w:t>
      </w:r>
    </w:p>
    <w:p w:rsidR="009A78C6" w:rsidRPr="003A50E7" w:rsidRDefault="002E316D" w:rsidP="0078689A">
      <w:pPr>
        <w:pStyle w:val="af2"/>
        <w:spacing w:line="440" w:lineRule="exact"/>
        <w:ind w:firstLine="0"/>
        <w:rPr>
          <w:rFonts w:ascii="仿宋" w:eastAsia="仿宋" w:hAnsi="仿宋"/>
          <w:spacing w:val="0"/>
          <w:sz w:val="24"/>
        </w:rPr>
      </w:pPr>
      <w:r w:rsidRPr="003A50E7">
        <w:rPr>
          <w:rFonts w:ascii="仿宋" w:eastAsia="仿宋" w:hAnsi="仿宋" w:hint="eastAsia"/>
          <w:spacing w:val="0"/>
          <w:sz w:val="24"/>
        </w:rPr>
        <w:t>（</w:t>
      </w:r>
      <w:r w:rsidR="00801A14" w:rsidRPr="003A50E7">
        <w:rPr>
          <w:rFonts w:ascii="仿宋" w:eastAsia="仿宋" w:hAnsi="仿宋" w:hint="eastAsia"/>
          <w:spacing w:val="0"/>
          <w:sz w:val="24"/>
        </w:rPr>
        <w:t>五</w:t>
      </w:r>
      <w:r w:rsidRPr="003A50E7">
        <w:rPr>
          <w:rFonts w:ascii="仿宋" w:eastAsia="仿宋" w:hAnsi="仿宋" w:hint="eastAsia"/>
          <w:spacing w:val="0"/>
          <w:sz w:val="24"/>
        </w:rPr>
        <w:t>）特定资格条件：</w:t>
      </w:r>
    </w:p>
    <w:p w:rsidR="009A78C6" w:rsidRPr="003A50E7" w:rsidRDefault="009A78C6" w:rsidP="009A78C6">
      <w:pPr>
        <w:pStyle w:val="af2"/>
        <w:spacing w:line="440" w:lineRule="exact"/>
        <w:ind w:firstLine="0"/>
        <w:rPr>
          <w:rFonts w:ascii="仿宋" w:eastAsia="仿宋" w:hAnsi="仿宋"/>
          <w:b/>
          <w:spacing w:val="0"/>
          <w:sz w:val="24"/>
          <w:u w:val="single"/>
        </w:rPr>
      </w:pPr>
      <w:r w:rsidRPr="003A50E7">
        <w:rPr>
          <w:rFonts w:ascii="仿宋" w:eastAsia="仿宋" w:hAnsi="仿宋" w:hint="eastAsia"/>
          <w:b/>
          <w:spacing w:val="0"/>
          <w:sz w:val="24"/>
          <w:u w:val="single"/>
        </w:rPr>
        <w:lastRenderedPageBreak/>
        <w:t>1.特定资格要求：符合《医疗器械经营监督管理办法》相关规定，取得所投产品对应的医疗器械经营许可证或医疗器械经营备案凭证（按规定不需提供的产品除外）。</w:t>
      </w:r>
    </w:p>
    <w:p w:rsidR="002E316D" w:rsidRPr="003A50E7" w:rsidRDefault="009A78C6" w:rsidP="0078689A">
      <w:pPr>
        <w:pStyle w:val="af2"/>
        <w:spacing w:line="440" w:lineRule="exact"/>
        <w:ind w:firstLine="0"/>
        <w:rPr>
          <w:rFonts w:ascii="仿宋" w:eastAsia="仿宋" w:hAnsi="仿宋"/>
          <w:spacing w:val="0"/>
          <w:sz w:val="24"/>
        </w:rPr>
      </w:pPr>
      <w:r w:rsidRPr="003A50E7">
        <w:rPr>
          <w:rFonts w:ascii="仿宋" w:eastAsia="仿宋" w:hAnsi="仿宋" w:hint="eastAsia"/>
          <w:spacing w:val="0"/>
          <w:sz w:val="24"/>
        </w:rPr>
        <w:t>2.</w:t>
      </w:r>
      <w:r w:rsidR="002E316D" w:rsidRPr="003A50E7">
        <w:rPr>
          <w:rFonts w:ascii="仿宋" w:eastAsia="仿宋" w:hAnsi="仿宋" w:hint="eastAsia"/>
          <w:spacing w:val="0"/>
          <w:sz w:val="24"/>
        </w:rPr>
        <w:t>本项目不接受联合体参加投标。</w:t>
      </w:r>
    </w:p>
    <w:p w:rsidR="00BE7290" w:rsidRPr="003A50E7" w:rsidRDefault="00BE7290" w:rsidP="00BE7290">
      <w:pPr>
        <w:snapToGrid w:val="0"/>
        <w:spacing w:line="440" w:lineRule="exact"/>
        <w:rPr>
          <w:rFonts w:ascii="仿宋" w:eastAsia="仿宋" w:hAnsi="仿宋" w:cs="Arial"/>
          <w:b/>
          <w:sz w:val="24"/>
        </w:rPr>
      </w:pPr>
      <w:r w:rsidRPr="003A50E7">
        <w:rPr>
          <w:rFonts w:ascii="仿宋" w:eastAsia="仿宋" w:hAnsi="仿宋" w:cs="Arial" w:hint="eastAsia"/>
          <w:b/>
          <w:sz w:val="24"/>
        </w:rPr>
        <w:t>六、认购标书时需提供以下资料：</w:t>
      </w:r>
    </w:p>
    <w:p w:rsidR="00BE7290" w:rsidRPr="003A50E7" w:rsidRDefault="00BE7290" w:rsidP="00BE7290">
      <w:pPr>
        <w:snapToGrid w:val="0"/>
        <w:spacing w:line="440" w:lineRule="exact"/>
        <w:rPr>
          <w:rFonts w:ascii="仿宋" w:eastAsia="仿宋" w:hAnsi="仿宋" w:cs="Arial"/>
          <w:sz w:val="24"/>
        </w:rPr>
      </w:pPr>
      <w:r w:rsidRPr="003A50E7">
        <w:rPr>
          <w:rFonts w:ascii="仿宋" w:eastAsia="仿宋" w:hAnsi="仿宋" w:cs="Arial" w:hint="eastAsia"/>
          <w:sz w:val="24"/>
        </w:rPr>
        <w:t>（</w:t>
      </w:r>
      <w:r w:rsidR="003A7BE3">
        <w:rPr>
          <w:rFonts w:ascii="仿宋" w:eastAsia="仿宋" w:hAnsi="仿宋" w:cs="Arial" w:hint="eastAsia"/>
          <w:sz w:val="24"/>
        </w:rPr>
        <w:t>一</w:t>
      </w:r>
      <w:r w:rsidRPr="003A50E7">
        <w:rPr>
          <w:rFonts w:ascii="仿宋" w:eastAsia="仿宋" w:hAnsi="仿宋" w:cs="Arial" w:hint="eastAsia"/>
          <w:sz w:val="24"/>
        </w:rPr>
        <w:t>）介绍信或法定代表人（单位负责人）授权书；</w:t>
      </w:r>
    </w:p>
    <w:p w:rsidR="00BE7290" w:rsidRPr="003A50E7" w:rsidRDefault="00BE7290" w:rsidP="00BE7290">
      <w:pPr>
        <w:snapToGrid w:val="0"/>
        <w:spacing w:line="440" w:lineRule="exact"/>
        <w:rPr>
          <w:rFonts w:ascii="仿宋" w:eastAsia="仿宋" w:hAnsi="仿宋" w:cs="Arial"/>
          <w:sz w:val="24"/>
        </w:rPr>
      </w:pPr>
      <w:r w:rsidRPr="003A50E7">
        <w:rPr>
          <w:rFonts w:ascii="仿宋" w:eastAsia="仿宋" w:hAnsi="仿宋" w:cs="Arial" w:hint="eastAsia"/>
          <w:sz w:val="24"/>
        </w:rPr>
        <w:t>（</w:t>
      </w:r>
      <w:r w:rsidR="003A7BE3">
        <w:rPr>
          <w:rFonts w:ascii="仿宋" w:eastAsia="仿宋" w:hAnsi="仿宋" w:cs="Arial" w:hint="eastAsia"/>
          <w:sz w:val="24"/>
        </w:rPr>
        <w:t>二</w:t>
      </w:r>
      <w:r w:rsidRPr="003A50E7">
        <w:rPr>
          <w:rFonts w:ascii="仿宋" w:eastAsia="仿宋" w:hAnsi="仿宋" w:cs="Arial" w:hint="eastAsia"/>
          <w:sz w:val="24"/>
        </w:rPr>
        <w:t>）招标文件购买记录表；（格式见公告附件）；</w:t>
      </w:r>
    </w:p>
    <w:p w:rsidR="00BE7290" w:rsidRPr="003A50E7" w:rsidRDefault="00BE7290" w:rsidP="00BE7290">
      <w:pPr>
        <w:snapToGrid w:val="0"/>
        <w:spacing w:line="440" w:lineRule="exact"/>
        <w:rPr>
          <w:rFonts w:ascii="仿宋" w:eastAsia="仿宋" w:hAnsi="仿宋" w:cs="Arial"/>
          <w:sz w:val="24"/>
        </w:rPr>
      </w:pPr>
      <w:r w:rsidRPr="003A50E7">
        <w:rPr>
          <w:rFonts w:ascii="仿宋" w:eastAsia="仿宋" w:hAnsi="仿宋" w:cs="Arial" w:hint="eastAsia"/>
          <w:sz w:val="24"/>
        </w:rPr>
        <w:t>以上所有要求的证件和材料，须加盖公章。</w:t>
      </w:r>
    </w:p>
    <w:p w:rsidR="002E316D" w:rsidRPr="003A50E7" w:rsidRDefault="002E316D" w:rsidP="0078689A">
      <w:pPr>
        <w:snapToGrid w:val="0"/>
        <w:spacing w:line="440" w:lineRule="exact"/>
        <w:rPr>
          <w:rFonts w:ascii="仿宋" w:eastAsia="仿宋" w:hAnsi="仿宋" w:cs="Arial"/>
          <w:b/>
          <w:sz w:val="24"/>
        </w:rPr>
      </w:pPr>
      <w:r w:rsidRPr="003A50E7">
        <w:rPr>
          <w:rFonts w:ascii="仿宋" w:eastAsia="仿宋" w:hAnsi="仿宋" w:cs="Arial" w:hint="eastAsia"/>
          <w:b/>
          <w:sz w:val="24"/>
        </w:rPr>
        <w:t>七、招标文件的发售：</w:t>
      </w:r>
    </w:p>
    <w:p w:rsidR="002E316D" w:rsidRPr="00D00F65" w:rsidRDefault="002E316D" w:rsidP="0078689A">
      <w:pPr>
        <w:snapToGrid w:val="0"/>
        <w:spacing w:line="440" w:lineRule="exact"/>
        <w:rPr>
          <w:rFonts w:ascii="仿宋" w:eastAsia="仿宋" w:hAnsi="仿宋" w:cs="Arial"/>
          <w:color w:val="FF0000"/>
          <w:sz w:val="24"/>
        </w:rPr>
      </w:pPr>
      <w:r w:rsidRPr="00D00F65">
        <w:rPr>
          <w:rFonts w:ascii="仿宋" w:eastAsia="仿宋" w:hAnsi="仿宋" w:cs="Arial" w:hint="eastAsia"/>
          <w:b/>
          <w:color w:val="FF0000"/>
          <w:sz w:val="24"/>
        </w:rPr>
        <w:t>（一）发售时间：</w:t>
      </w:r>
      <w:r w:rsidRPr="00D00F65">
        <w:rPr>
          <w:rFonts w:ascii="仿宋" w:eastAsia="仿宋" w:hAnsi="仿宋" w:cs="Arial" w:hint="eastAsia"/>
          <w:color w:val="FF0000"/>
          <w:sz w:val="24"/>
        </w:rPr>
        <w:t>201</w:t>
      </w:r>
      <w:r w:rsidR="00C14C2D" w:rsidRPr="00D00F65">
        <w:rPr>
          <w:rFonts w:ascii="仿宋" w:eastAsia="仿宋" w:hAnsi="仿宋" w:cs="Arial" w:hint="eastAsia"/>
          <w:color w:val="FF0000"/>
          <w:sz w:val="24"/>
        </w:rPr>
        <w:t>9</w:t>
      </w:r>
      <w:r w:rsidRPr="00D00F65">
        <w:rPr>
          <w:rFonts w:ascii="仿宋" w:eastAsia="仿宋" w:hAnsi="仿宋" w:cs="Arial" w:hint="eastAsia"/>
          <w:color w:val="FF0000"/>
          <w:sz w:val="24"/>
        </w:rPr>
        <w:t>年</w:t>
      </w:r>
      <w:r w:rsidR="005559DF">
        <w:rPr>
          <w:rFonts w:ascii="仿宋" w:eastAsia="仿宋" w:hAnsi="仿宋" w:cs="Arial" w:hint="eastAsia"/>
          <w:color w:val="FF0000"/>
          <w:sz w:val="24"/>
        </w:rPr>
        <w:t xml:space="preserve"> </w:t>
      </w:r>
      <w:r w:rsidRPr="00D00F65">
        <w:rPr>
          <w:rFonts w:ascii="仿宋" w:eastAsia="仿宋" w:hAnsi="仿宋" w:cs="Arial" w:hint="eastAsia"/>
          <w:color w:val="FF0000"/>
          <w:sz w:val="24"/>
        </w:rPr>
        <w:t>月</w:t>
      </w:r>
      <w:r w:rsidR="005559DF">
        <w:rPr>
          <w:rFonts w:ascii="仿宋" w:eastAsia="仿宋" w:hAnsi="仿宋" w:cs="Arial" w:hint="eastAsia"/>
          <w:color w:val="FF0000"/>
          <w:sz w:val="24"/>
        </w:rPr>
        <w:t xml:space="preserve"> </w:t>
      </w:r>
      <w:r w:rsidRPr="00D00F65">
        <w:rPr>
          <w:rFonts w:ascii="仿宋" w:eastAsia="仿宋" w:hAnsi="仿宋" w:cs="Arial" w:hint="eastAsia"/>
          <w:color w:val="FF0000"/>
          <w:sz w:val="24"/>
        </w:rPr>
        <w:t>日至201</w:t>
      </w:r>
      <w:r w:rsidR="00C14C2D" w:rsidRPr="00D00F65">
        <w:rPr>
          <w:rFonts w:ascii="仿宋" w:eastAsia="仿宋" w:hAnsi="仿宋" w:cs="Arial" w:hint="eastAsia"/>
          <w:color w:val="FF0000"/>
          <w:sz w:val="24"/>
        </w:rPr>
        <w:t>9</w:t>
      </w:r>
      <w:r w:rsidRPr="00D00F65">
        <w:rPr>
          <w:rFonts w:ascii="仿宋" w:eastAsia="仿宋" w:hAnsi="仿宋" w:cs="Arial" w:hint="eastAsia"/>
          <w:color w:val="FF0000"/>
          <w:sz w:val="24"/>
        </w:rPr>
        <w:t>年</w:t>
      </w:r>
      <w:r w:rsidR="005559DF">
        <w:rPr>
          <w:rFonts w:ascii="仿宋" w:eastAsia="仿宋" w:hAnsi="仿宋" w:cs="Arial" w:hint="eastAsia"/>
          <w:color w:val="FF0000"/>
          <w:sz w:val="24"/>
        </w:rPr>
        <w:t xml:space="preserve"> </w:t>
      </w:r>
      <w:r w:rsidRPr="00D00F65">
        <w:rPr>
          <w:rFonts w:ascii="仿宋" w:eastAsia="仿宋" w:hAnsi="仿宋" w:cs="Arial" w:hint="eastAsia"/>
          <w:color w:val="FF0000"/>
          <w:sz w:val="24"/>
        </w:rPr>
        <w:t>月</w:t>
      </w:r>
      <w:r w:rsidR="005559DF">
        <w:rPr>
          <w:rFonts w:ascii="仿宋" w:eastAsia="仿宋" w:hAnsi="仿宋" w:cs="Arial" w:hint="eastAsia"/>
          <w:color w:val="FF0000"/>
          <w:sz w:val="24"/>
        </w:rPr>
        <w:t xml:space="preserve"> </w:t>
      </w:r>
      <w:r w:rsidRPr="00D00F65">
        <w:rPr>
          <w:rFonts w:ascii="仿宋" w:eastAsia="仿宋" w:hAnsi="仿宋" w:cs="Arial" w:hint="eastAsia"/>
          <w:color w:val="FF0000"/>
          <w:sz w:val="24"/>
        </w:rPr>
        <w:t>日（上午9：00-11：30，下午1</w:t>
      </w:r>
      <w:r w:rsidR="00AF5940" w:rsidRPr="00D00F65">
        <w:rPr>
          <w:rFonts w:ascii="仿宋" w:eastAsia="仿宋" w:hAnsi="仿宋" w:cs="Arial" w:hint="eastAsia"/>
          <w:color w:val="FF0000"/>
          <w:sz w:val="24"/>
        </w:rPr>
        <w:t>4</w:t>
      </w:r>
      <w:r w:rsidRPr="00D00F65">
        <w:rPr>
          <w:rFonts w:ascii="仿宋" w:eastAsia="仿宋" w:hAnsi="仿宋" w:cs="Arial" w:hint="eastAsia"/>
          <w:color w:val="FF0000"/>
          <w:sz w:val="24"/>
        </w:rPr>
        <w:t>：</w:t>
      </w:r>
      <w:r w:rsidR="00AF5940" w:rsidRPr="00D00F65">
        <w:rPr>
          <w:rFonts w:ascii="仿宋" w:eastAsia="仿宋" w:hAnsi="仿宋" w:cs="Arial" w:hint="eastAsia"/>
          <w:color w:val="FF0000"/>
          <w:sz w:val="24"/>
        </w:rPr>
        <w:t>0</w:t>
      </w:r>
      <w:r w:rsidRPr="00D00F65">
        <w:rPr>
          <w:rFonts w:ascii="仿宋" w:eastAsia="仿宋" w:hAnsi="仿宋" w:cs="Arial" w:hint="eastAsia"/>
          <w:color w:val="FF0000"/>
          <w:sz w:val="24"/>
        </w:rPr>
        <w:t>0-1</w:t>
      </w:r>
      <w:r w:rsidR="00AF5940" w:rsidRPr="00D00F65">
        <w:rPr>
          <w:rFonts w:ascii="仿宋" w:eastAsia="仿宋" w:hAnsi="仿宋" w:cs="Arial" w:hint="eastAsia"/>
          <w:color w:val="FF0000"/>
          <w:sz w:val="24"/>
        </w:rPr>
        <w:t>7</w:t>
      </w:r>
      <w:r w:rsidRPr="00D00F65">
        <w:rPr>
          <w:rFonts w:ascii="仿宋" w:eastAsia="仿宋" w:hAnsi="仿宋" w:cs="Arial" w:hint="eastAsia"/>
          <w:color w:val="FF0000"/>
          <w:sz w:val="24"/>
        </w:rPr>
        <w:t>：30，节假日除外）。</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b/>
          <w:sz w:val="24"/>
        </w:rPr>
        <w:t>（二）发售地点：</w:t>
      </w:r>
      <w:r w:rsidRPr="003A50E7">
        <w:rPr>
          <w:rFonts w:ascii="仿宋" w:eastAsia="仿宋" w:hAnsi="仿宋" w:cs="Arial" w:hint="eastAsia"/>
          <w:sz w:val="24"/>
        </w:rPr>
        <w:t>湖州市吴兴区凤凰路137号国贸大厦9楼903室</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b/>
          <w:sz w:val="24"/>
        </w:rPr>
        <w:t>（三）获取方</w:t>
      </w:r>
      <w:r w:rsidR="00B87E78" w:rsidRPr="003A50E7">
        <w:rPr>
          <w:rFonts w:ascii="仿宋" w:eastAsia="仿宋" w:hAnsi="仿宋" w:cs="Arial" w:hint="eastAsia"/>
          <w:b/>
          <w:sz w:val="24"/>
        </w:rPr>
        <w:t>式：</w:t>
      </w:r>
      <w:r w:rsidR="00BE7290" w:rsidRPr="003A50E7">
        <w:rPr>
          <w:rFonts w:ascii="仿宋" w:eastAsia="仿宋" w:hAnsi="仿宋" w:cs="Arial" w:hint="eastAsia"/>
          <w:sz w:val="24"/>
        </w:rPr>
        <w:t>现场报名获取或电子邮件报名获取；如邮件获取，请将获取文件要求提交的文件资料及标书费汇款凭证发送至：yiliaohaocai@163.com。</w:t>
      </w:r>
    </w:p>
    <w:p w:rsidR="00AC13FB" w:rsidRPr="003A50E7" w:rsidRDefault="002E316D" w:rsidP="0078689A">
      <w:pPr>
        <w:snapToGrid w:val="0"/>
        <w:spacing w:line="440" w:lineRule="exact"/>
        <w:rPr>
          <w:rFonts w:ascii="仿宋" w:eastAsia="仿宋" w:hAnsi="仿宋"/>
          <w:sz w:val="24"/>
        </w:rPr>
      </w:pPr>
      <w:r w:rsidRPr="003A50E7">
        <w:rPr>
          <w:rFonts w:ascii="仿宋" w:eastAsia="仿宋" w:hAnsi="仿宋" w:cs="Arial" w:hint="eastAsia"/>
          <w:b/>
          <w:sz w:val="24"/>
        </w:rPr>
        <w:t>（四）文件售价：</w:t>
      </w:r>
      <w:r w:rsidRPr="003A50E7">
        <w:rPr>
          <w:rFonts w:ascii="仿宋" w:eastAsia="仿宋" w:hAnsi="仿宋" w:hint="eastAsia"/>
          <w:sz w:val="24"/>
        </w:rPr>
        <w:t>人民币</w:t>
      </w:r>
      <w:r w:rsidRPr="003A50E7">
        <w:rPr>
          <w:rFonts w:ascii="仿宋" w:eastAsia="仿宋" w:hAnsi="仿宋"/>
          <w:sz w:val="24"/>
        </w:rPr>
        <w:t>300</w:t>
      </w:r>
      <w:r w:rsidRPr="003A50E7">
        <w:rPr>
          <w:rFonts w:ascii="仿宋" w:eastAsia="仿宋" w:hAnsi="仿宋" w:hint="eastAsia"/>
          <w:sz w:val="24"/>
        </w:rPr>
        <w:t>元</w:t>
      </w:r>
      <w:r w:rsidRPr="003A50E7">
        <w:rPr>
          <w:rFonts w:ascii="仿宋" w:eastAsia="仿宋" w:hAnsi="仿宋"/>
          <w:sz w:val="24"/>
        </w:rPr>
        <w:t>/</w:t>
      </w:r>
      <w:r w:rsidRPr="003A50E7">
        <w:rPr>
          <w:rFonts w:ascii="仿宋" w:eastAsia="仿宋" w:hAnsi="仿宋" w:hint="eastAsia"/>
          <w:sz w:val="24"/>
        </w:rPr>
        <w:t>本，售后不退。</w:t>
      </w:r>
    </w:p>
    <w:p w:rsidR="002E316D" w:rsidRPr="003A50E7" w:rsidRDefault="00AC13FB" w:rsidP="0078689A">
      <w:pPr>
        <w:snapToGrid w:val="0"/>
        <w:spacing w:line="440" w:lineRule="exact"/>
        <w:rPr>
          <w:rFonts w:ascii="仿宋" w:eastAsia="仿宋" w:hAnsi="仿宋" w:cs="Arial"/>
          <w:b/>
          <w:sz w:val="24"/>
        </w:rPr>
      </w:pPr>
      <w:r w:rsidRPr="003A50E7">
        <w:rPr>
          <w:rFonts w:ascii="仿宋" w:eastAsia="仿宋" w:hAnsi="仿宋" w:cs="Arial" w:hint="eastAsia"/>
          <w:b/>
          <w:sz w:val="24"/>
        </w:rPr>
        <w:t>（五）</w:t>
      </w:r>
      <w:r w:rsidR="002E316D" w:rsidRPr="003A50E7">
        <w:rPr>
          <w:rFonts w:ascii="仿宋" w:eastAsia="仿宋" w:hAnsi="仿宋" w:cs="Arial" w:hint="eastAsia"/>
          <w:b/>
          <w:sz w:val="24"/>
        </w:rPr>
        <w:t>标书费缴纳账户</w:t>
      </w:r>
      <w:r w:rsidRPr="003A50E7">
        <w:rPr>
          <w:rFonts w:ascii="仿宋" w:eastAsia="仿宋" w:hAnsi="仿宋" w:cs="Arial" w:hint="eastAsia"/>
          <w:b/>
          <w:sz w:val="24"/>
        </w:rPr>
        <w:t>：</w:t>
      </w:r>
    </w:p>
    <w:p w:rsidR="00AC13FB" w:rsidRPr="003A50E7" w:rsidRDefault="00AC13FB" w:rsidP="00AC13FB">
      <w:pPr>
        <w:snapToGrid w:val="0"/>
        <w:spacing w:line="440" w:lineRule="exact"/>
        <w:ind w:firstLineChars="200" w:firstLine="480"/>
        <w:rPr>
          <w:rFonts w:ascii="仿宋" w:eastAsia="仿宋" w:hAnsi="仿宋" w:cs="Arial"/>
          <w:sz w:val="24"/>
        </w:rPr>
      </w:pPr>
      <w:r w:rsidRPr="003A50E7">
        <w:rPr>
          <w:rFonts w:ascii="仿宋" w:eastAsia="仿宋" w:hAnsi="仿宋" w:cs="Arial" w:hint="eastAsia"/>
          <w:sz w:val="24"/>
        </w:rPr>
        <w:t>开户银行：建行湖州经济开发区支行</w:t>
      </w:r>
    </w:p>
    <w:p w:rsidR="00AC13FB" w:rsidRPr="003A50E7" w:rsidRDefault="00AC13FB" w:rsidP="00AC13FB">
      <w:pPr>
        <w:snapToGrid w:val="0"/>
        <w:spacing w:line="440" w:lineRule="exact"/>
        <w:ind w:firstLineChars="200" w:firstLine="480"/>
        <w:rPr>
          <w:rFonts w:ascii="仿宋" w:eastAsia="仿宋" w:hAnsi="仿宋" w:cs="Arial"/>
          <w:sz w:val="24"/>
        </w:rPr>
      </w:pPr>
      <w:r w:rsidRPr="003A50E7">
        <w:rPr>
          <w:rFonts w:ascii="仿宋" w:eastAsia="仿宋" w:hAnsi="仿宋" w:cs="Arial" w:hint="eastAsia"/>
          <w:sz w:val="24"/>
        </w:rPr>
        <w:t>开户名：浙江省成套招标代理有限公司湖州分公司</w:t>
      </w:r>
    </w:p>
    <w:p w:rsidR="00AC13FB" w:rsidRPr="003A50E7" w:rsidRDefault="00AC13FB" w:rsidP="00676087">
      <w:pPr>
        <w:snapToGrid w:val="0"/>
        <w:spacing w:line="440" w:lineRule="exact"/>
        <w:ind w:firstLineChars="200" w:firstLine="480"/>
        <w:rPr>
          <w:rFonts w:ascii="仿宋" w:eastAsia="仿宋" w:hAnsi="仿宋" w:cs="Arial"/>
          <w:sz w:val="24"/>
        </w:rPr>
      </w:pPr>
      <w:r w:rsidRPr="003A50E7">
        <w:rPr>
          <w:rFonts w:ascii="仿宋" w:eastAsia="仿宋" w:hAnsi="仿宋" w:cs="Arial" w:hint="eastAsia"/>
          <w:sz w:val="24"/>
        </w:rPr>
        <w:t>银行账号：</w:t>
      </w:r>
      <w:r w:rsidR="00676087" w:rsidRPr="003A50E7">
        <w:rPr>
          <w:rFonts w:ascii="仿宋" w:eastAsia="仿宋" w:hAnsi="仿宋" w:cs="Arial"/>
          <w:sz w:val="24"/>
        </w:rPr>
        <w:t>3300 1649 1350 5300 530</w:t>
      </w:r>
      <w:r w:rsidR="00676087" w:rsidRPr="003A50E7">
        <w:rPr>
          <w:rFonts w:ascii="仿宋" w:eastAsia="仿宋" w:hAnsi="仿宋" w:cs="Arial" w:hint="eastAsia"/>
          <w:sz w:val="24"/>
        </w:rPr>
        <w:t>0</w:t>
      </w:r>
    </w:p>
    <w:p w:rsidR="002E316D" w:rsidRPr="003A50E7" w:rsidRDefault="002E316D" w:rsidP="0078689A">
      <w:pPr>
        <w:snapToGrid w:val="0"/>
        <w:spacing w:line="440" w:lineRule="exact"/>
        <w:rPr>
          <w:rFonts w:ascii="仿宋" w:eastAsia="仿宋" w:hAnsi="仿宋" w:cs="Arial"/>
          <w:b/>
          <w:sz w:val="24"/>
        </w:rPr>
      </w:pPr>
      <w:r w:rsidRPr="003A50E7">
        <w:rPr>
          <w:rFonts w:ascii="仿宋" w:eastAsia="仿宋" w:hAnsi="仿宋" w:cs="Arial" w:hint="eastAsia"/>
          <w:b/>
          <w:sz w:val="24"/>
        </w:rPr>
        <w:t>八、投标保证金：</w:t>
      </w:r>
      <w:r w:rsidR="00615AFC">
        <w:rPr>
          <w:rFonts w:ascii="仿宋" w:eastAsia="仿宋" w:hAnsi="仿宋" w:cs="Arial" w:hint="eastAsia"/>
          <w:b/>
          <w:sz w:val="24"/>
        </w:rPr>
        <w:t>无</w:t>
      </w:r>
    </w:p>
    <w:p w:rsidR="002E316D" w:rsidRPr="003A50E7" w:rsidRDefault="002E316D" w:rsidP="00174244">
      <w:pPr>
        <w:snapToGrid w:val="0"/>
        <w:spacing w:line="440" w:lineRule="exact"/>
        <w:rPr>
          <w:rFonts w:ascii="仿宋" w:eastAsia="仿宋" w:hAnsi="仿宋" w:cs="Arial"/>
          <w:b/>
          <w:sz w:val="24"/>
        </w:rPr>
      </w:pPr>
      <w:r w:rsidRPr="003A50E7">
        <w:rPr>
          <w:rFonts w:ascii="仿宋" w:eastAsia="仿宋" w:hAnsi="仿宋" w:cs="Arial" w:hint="eastAsia"/>
          <w:b/>
          <w:sz w:val="24"/>
        </w:rPr>
        <w:t>九、投标截止时间和地点：</w:t>
      </w:r>
    </w:p>
    <w:p w:rsidR="002E316D" w:rsidRPr="00F02545" w:rsidRDefault="002E316D" w:rsidP="00B455C4">
      <w:pPr>
        <w:spacing w:line="440" w:lineRule="exact"/>
        <w:ind w:firstLineChars="200" w:firstLine="480"/>
        <w:rPr>
          <w:rFonts w:ascii="仿宋" w:eastAsia="仿宋" w:hAnsi="仿宋"/>
          <w:color w:val="FF0000"/>
          <w:sz w:val="24"/>
        </w:rPr>
      </w:pPr>
      <w:r w:rsidRPr="00F02545">
        <w:rPr>
          <w:rFonts w:ascii="仿宋" w:eastAsia="仿宋" w:hAnsi="仿宋" w:hint="eastAsia"/>
          <w:color w:val="FF0000"/>
          <w:sz w:val="24"/>
        </w:rPr>
        <w:t>投标人应于</w:t>
      </w:r>
      <w:r w:rsidRPr="00F02545">
        <w:rPr>
          <w:rFonts w:ascii="仿宋" w:eastAsia="仿宋" w:hAnsi="仿宋" w:cs="Arial" w:hint="eastAsia"/>
          <w:b/>
          <w:color w:val="FF0000"/>
          <w:sz w:val="24"/>
          <w:u w:val="single"/>
        </w:rPr>
        <w:t>201</w:t>
      </w:r>
      <w:r w:rsidR="00C14C2D" w:rsidRPr="00F02545">
        <w:rPr>
          <w:rFonts w:ascii="仿宋" w:eastAsia="仿宋" w:hAnsi="仿宋" w:cs="Arial" w:hint="eastAsia"/>
          <w:b/>
          <w:color w:val="FF0000"/>
          <w:sz w:val="24"/>
          <w:u w:val="single"/>
        </w:rPr>
        <w:t>9</w:t>
      </w:r>
      <w:r w:rsidRPr="00F02545">
        <w:rPr>
          <w:rFonts w:ascii="仿宋" w:eastAsia="仿宋" w:hAnsi="仿宋" w:cs="Arial" w:hint="eastAsia"/>
          <w:b/>
          <w:color w:val="FF0000"/>
          <w:sz w:val="24"/>
          <w:u w:val="single"/>
        </w:rPr>
        <w:t>年</w:t>
      </w:r>
      <w:r w:rsidR="00A74F28">
        <w:rPr>
          <w:rFonts w:ascii="仿宋" w:eastAsia="仿宋" w:hAnsi="仿宋" w:cs="Arial" w:hint="eastAsia"/>
          <w:b/>
          <w:color w:val="FF0000"/>
          <w:sz w:val="24"/>
          <w:u w:val="single"/>
        </w:rPr>
        <w:t xml:space="preserve"> </w:t>
      </w:r>
      <w:r w:rsidRPr="00F02545">
        <w:rPr>
          <w:rFonts w:ascii="仿宋" w:eastAsia="仿宋" w:hAnsi="仿宋" w:cs="Arial" w:hint="eastAsia"/>
          <w:b/>
          <w:color w:val="FF0000"/>
          <w:sz w:val="24"/>
          <w:u w:val="single"/>
        </w:rPr>
        <w:t>月</w:t>
      </w:r>
      <w:r w:rsidR="00A74F28">
        <w:rPr>
          <w:rFonts w:ascii="仿宋" w:eastAsia="仿宋" w:hAnsi="仿宋" w:cs="Arial" w:hint="eastAsia"/>
          <w:b/>
          <w:color w:val="FF0000"/>
          <w:sz w:val="24"/>
          <w:u w:val="single"/>
        </w:rPr>
        <w:t xml:space="preserve"> </w:t>
      </w:r>
      <w:r w:rsidRPr="00F02545">
        <w:rPr>
          <w:rFonts w:ascii="仿宋" w:eastAsia="仿宋" w:hAnsi="仿宋" w:cs="Arial" w:hint="eastAsia"/>
          <w:b/>
          <w:color w:val="FF0000"/>
          <w:sz w:val="24"/>
          <w:u w:val="single"/>
        </w:rPr>
        <w:t>日</w:t>
      </w:r>
      <w:r w:rsidR="00A74F28">
        <w:rPr>
          <w:rFonts w:ascii="仿宋" w:eastAsia="仿宋" w:hAnsi="仿宋" w:cs="Arial" w:hint="eastAsia"/>
          <w:b/>
          <w:color w:val="FF0000"/>
          <w:sz w:val="24"/>
          <w:u w:val="single"/>
        </w:rPr>
        <w:t xml:space="preserve"> </w:t>
      </w:r>
      <w:r w:rsidRPr="00F02545">
        <w:rPr>
          <w:rFonts w:ascii="仿宋" w:eastAsia="仿宋" w:hAnsi="仿宋" w:cs="Arial" w:hint="eastAsia"/>
          <w:b/>
          <w:color w:val="FF0000"/>
          <w:sz w:val="24"/>
          <w:u w:val="single"/>
        </w:rPr>
        <w:t>时</w:t>
      </w:r>
      <w:r w:rsidRPr="00F02545">
        <w:rPr>
          <w:rFonts w:ascii="仿宋" w:eastAsia="仿宋" w:hAnsi="仿宋" w:hint="eastAsia"/>
          <w:b/>
          <w:color w:val="FF0000"/>
          <w:sz w:val="24"/>
          <w:u w:val="single"/>
        </w:rPr>
        <w:t>前</w:t>
      </w:r>
      <w:r w:rsidRPr="00F02545">
        <w:rPr>
          <w:rFonts w:ascii="仿宋" w:eastAsia="仿宋" w:hAnsi="仿宋" w:hint="eastAsia"/>
          <w:color w:val="FF0000"/>
          <w:sz w:val="24"/>
        </w:rPr>
        <w:t>将投标文件密封送交到</w:t>
      </w:r>
      <w:r w:rsidRPr="00F02545">
        <w:rPr>
          <w:rFonts w:ascii="仿宋" w:eastAsia="仿宋" w:hAnsi="仿宋" w:cs="宋体" w:hint="eastAsia"/>
          <w:b/>
          <w:color w:val="FF0000"/>
          <w:sz w:val="24"/>
          <w:u w:val="single"/>
        </w:rPr>
        <w:t>湖州市吴兴区公共资源交易中心：湖州市吴兴区区府路1188号总部自由港H幢（具体位置：吴兴大道与区府路交叉口，吴兴区住建局对面）开标室</w:t>
      </w:r>
      <w:r w:rsidR="002B5AD3" w:rsidRPr="00F02545">
        <w:rPr>
          <w:rFonts w:ascii="仿宋" w:eastAsia="仿宋" w:hAnsi="仿宋" w:cs="宋体" w:hint="eastAsia"/>
          <w:b/>
          <w:color w:val="FF0000"/>
          <w:sz w:val="24"/>
          <w:u w:val="single"/>
        </w:rPr>
        <w:t>(详见电子屏幕)</w:t>
      </w:r>
      <w:r w:rsidRPr="00F02545">
        <w:rPr>
          <w:rFonts w:ascii="仿宋" w:eastAsia="仿宋" w:hAnsi="仿宋" w:hint="eastAsia"/>
          <w:color w:val="FF0000"/>
          <w:sz w:val="24"/>
        </w:rPr>
        <w:t>，逾期送达或未密封将予以拒收。（或作无效投标文件处理）</w:t>
      </w:r>
    </w:p>
    <w:p w:rsidR="002E316D" w:rsidRPr="00F02545" w:rsidRDefault="002E316D" w:rsidP="00174244">
      <w:pPr>
        <w:snapToGrid w:val="0"/>
        <w:spacing w:line="440" w:lineRule="exact"/>
        <w:rPr>
          <w:rFonts w:ascii="仿宋" w:eastAsia="仿宋" w:hAnsi="仿宋" w:cs="Arial"/>
          <w:b/>
          <w:color w:val="FF0000"/>
          <w:sz w:val="24"/>
        </w:rPr>
      </w:pPr>
      <w:r w:rsidRPr="00F02545">
        <w:rPr>
          <w:rFonts w:ascii="仿宋" w:eastAsia="仿宋" w:hAnsi="仿宋" w:cs="Arial" w:hint="eastAsia"/>
          <w:b/>
          <w:color w:val="FF0000"/>
          <w:sz w:val="24"/>
        </w:rPr>
        <w:t>十、开标时间及地点：</w:t>
      </w:r>
    </w:p>
    <w:p w:rsidR="002E316D" w:rsidRPr="003A50E7" w:rsidRDefault="002E316D" w:rsidP="00C3307E">
      <w:pPr>
        <w:snapToGrid w:val="0"/>
        <w:spacing w:line="440" w:lineRule="exact"/>
        <w:ind w:firstLineChars="200" w:firstLine="480"/>
        <w:rPr>
          <w:rFonts w:ascii="仿宋" w:eastAsia="仿宋" w:hAnsi="仿宋" w:cs="Arial"/>
          <w:color w:val="000000" w:themeColor="text1"/>
          <w:sz w:val="24"/>
        </w:rPr>
      </w:pPr>
      <w:r w:rsidRPr="00F02545">
        <w:rPr>
          <w:rFonts w:ascii="仿宋" w:eastAsia="仿宋" w:hAnsi="仿宋" w:cs="Arial" w:hint="eastAsia"/>
          <w:color w:val="FF0000"/>
          <w:sz w:val="24"/>
        </w:rPr>
        <w:t>本次招标将于</w:t>
      </w:r>
      <w:r w:rsidR="00C14C2D" w:rsidRPr="00F02545">
        <w:rPr>
          <w:rFonts w:ascii="仿宋" w:eastAsia="仿宋" w:hAnsi="仿宋" w:cs="Arial" w:hint="eastAsia"/>
          <w:b/>
          <w:color w:val="FF0000"/>
          <w:sz w:val="24"/>
          <w:u w:val="single"/>
        </w:rPr>
        <w:t>2019年</w:t>
      </w:r>
      <w:r w:rsidR="00A74F28">
        <w:rPr>
          <w:rFonts w:ascii="仿宋" w:eastAsia="仿宋" w:hAnsi="仿宋" w:cs="Arial" w:hint="eastAsia"/>
          <w:b/>
          <w:color w:val="FF0000"/>
          <w:sz w:val="24"/>
          <w:u w:val="single"/>
        </w:rPr>
        <w:t xml:space="preserve"> </w:t>
      </w:r>
      <w:r w:rsidR="00C14C2D" w:rsidRPr="00F02545">
        <w:rPr>
          <w:rFonts w:ascii="仿宋" w:eastAsia="仿宋" w:hAnsi="仿宋" w:cs="Arial" w:hint="eastAsia"/>
          <w:b/>
          <w:color w:val="FF0000"/>
          <w:sz w:val="24"/>
          <w:u w:val="single"/>
        </w:rPr>
        <w:t>月</w:t>
      </w:r>
      <w:r w:rsidR="00A74F28">
        <w:rPr>
          <w:rFonts w:ascii="仿宋" w:eastAsia="仿宋" w:hAnsi="仿宋" w:cs="Arial" w:hint="eastAsia"/>
          <w:b/>
          <w:color w:val="FF0000"/>
          <w:sz w:val="24"/>
          <w:u w:val="single"/>
        </w:rPr>
        <w:t xml:space="preserve"> </w:t>
      </w:r>
      <w:r w:rsidR="00C14C2D" w:rsidRPr="00F02545">
        <w:rPr>
          <w:rFonts w:ascii="仿宋" w:eastAsia="仿宋" w:hAnsi="仿宋" w:cs="Arial" w:hint="eastAsia"/>
          <w:b/>
          <w:color w:val="FF0000"/>
          <w:sz w:val="24"/>
          <w:u w:val="single"/>
        </w:rPr>
        <w:t>日</w:t>
      </w:r>
      <w:r w:rsidR="00A74F28">
        <w:rPr>
          <w:rFonts w:ascii="仿宋" w:eastAsia="仿宋" w:hAnsi="仿宋" w:cs="Arial" w:hint="eastAsia"/>
          <w:b/>
          <w:color w:val="FF0000"/>
          <w:sz w:val="24"/>
          <w:u w:val="single"/>
        </w:rPr>
        <w:t xml:space="preserve">  </w:t>
      </w:r>
      <w:r w:rsidR="00C14C2D" w:rsidRPr="00F02545">
        <w:rPr>
          <w:rFonts w:ascii="仿宋" w:eastAsia="仿宋" w:hAnsi="仿宋" w:cs="Arial" w:hint="eastAsia"/>
          <w:b/>
          <w:color w:val="FF0000"/>
          <w:sz w:val="24"/>
          <w:u w:val="single"/>
        </w:rPr>
        <w:t>时</w:t>
      </w:r>
      <w:r w:rsidRPr="00F02545">
        <w:rPr>
          <w:rFonts w:ascii="仿宋" w:eastAsia="仿宋" w:hAnsi="仿宋" w:cs="Arial" w:hint="eastAsia"/>
          <w:color w:val="FF0000"/>
          <w:sz w:val="24"/>
        </w:rPr>
        <w:t>在</w:t>
      </w:r>
      <w:r w:rsidRPr="00F02545">
        <w:rPr>
          <w:rFonts w:ascii="仿宋" w:eastAsia="仿宋" w:hAnsi="仿宋" w:cs="宋体" w:hint="eastAsia"/>
          <w:b/>
          <w:color w:val="FF0000"/>
          <w:sz w:val="24"/>
          <w:u w:val="single"/>
        </w:rPr>
        <w:t>湖州市吴兴区公共资源交易中心：湖州市吴兴区区府路1188号总部自由港H幢（具体位置：吴兴大道与区府路交叉口，吴兴区住建局对面）开标室</w:t>
      </w:r>
      <w:r w:rsidR="002B5AD3" w:rsidRPr="00F02545">
        <w:rPr>
          <w:rFonts w:ascii="仿宋" w:eastAsia="仿宋" w:hAnsi="仿宋" w:cs="宋体" w:hint="eastAsia"/>
          <w:b/>
          <w:color w:val="FF0000"/>
          <w:sz w:val="24"/>
          <w:u w:val="single"/>
        </w:rPr>
        <w:t>（详见电子屏幕）</w:t>
      </w:r>
      <w:r w:rsidRPr="00F02545">
        <w:rPr>
          <w:rFonts w:ascii="仿宋" w:eastAsia="仿宋" w:hAnsi="仿宋" w:hint="eastAsia"/>
          <w:b/>
          <w:color w:val="FF0000"/>
          <w:sz w:val="24"/>
          <w:u w:val="single"/>
        </w:rPr>
        <w:t>开</w:t>
      </w:r>
      <w:r w:rsidRPr="00F02545">
        <w:rPr>
          <w:rFonts w:ascii="仿宋" w:eastAsia="仿宋" w:hAnsi="仿宋" w:cs="Arial" w:hint="eastAsia"/>
          <w:b/>
          <w:color w:val="FF0000"/>
          <w:sz w:val="24"/>
          <w:u w:val="single"/>
        </w:rPr>
        <w:t>标</w:t>
      </w:r>
      <w:r w:rsidRPr="00F02545">
        <w:rPr>
          <w:rFonts w:ascii="仿宋" w:eastAsia="仿宋" w:hAnsi="仿宋" w:cs="Arial" w:hint="eastAsia"/>
          <w:color w:val="FF0000"/>
          <w:sz w:val="24"/>
        </w:rPr>
        <w:t>，投标人可以派授权代表出席开标会议（授权代表须是投标人的在职正式职工，并携带身份证等有效证明出席</w:t>
      </w:r>
      <w:r w:rsidRPr="003A50E7">
        <w:rPr>
          <w:rFonts w:ascii="仿宋" w:eastAsia="仿宋" w:hAnsi="仿宋" w:cs="Arial" w:hint="eastAsia"/>
          <w:color w:val="000000" w:themeColor="text1"/>
          <w:sz w:val="24"/>
        </w:rPr>
        <w:t>）。</w:t>
      </w:r>
    </w:p>
    <w:p w:rsidR="002E316D" w:rsidRPr="003A50E7" w:rsidRDefault="002E316D" w:rsidP="00174244">
      <w:pPr>
        <w:snapToGrid w:val="0"/>
        <w:spacing w:line="440" w:lineRule="exact"/>
        <w:rPr>
          <w:rFonts w:ascii="仿宋" w:eastAsia="仿宋" w:hAnsi="仿宋" w:cs="Arial"/>
          <w:b/>
          <w:sz w:val="24"/>
        </w:rPr>
      </w:pPr>
      <w:r w:rsidRPr="003A50E7">
        <w:rPr>
          <w:rFonts w:ascii="仿宋" w:eastAsia="仿宋" w:hAnsi="仿宋" w:cs="Arial" w:hint="eastAsia"/>
          <w:b/>
          <w:sz w:val="24"/>
        </w:rPr>
        <w:t>十一、公告发布地址：</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lastRenderedPageBreak/>
        <w:t>浙江政府采购网（http://www.zjzfcg.gov.cn/）</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 xml:space="preserve">浙江省成套招标代理有限公司湖州分公司（ </w:t>
      </w:r>
      <w:hyperlink r:id="rId14" w:history="1">
        <w:r w:rsidRPr="003A50E7">
          <w:rPr>
            <w:rStyle w:val="a4"/>
            <w:rFonts w:ascii="仿宋" w:eastAsia="仿宋" w:hAnsi="仿宋" w:cs="Arial" w:hint="eastAsia"/>
            <w:color w:val="auto"/>
            <w:sz w:val="24"/>
            <w:u w:val="none"/>
          </w:rPr>
          <w:t>http://www.hzctzb.com/</w:t>
        </w:r>
      </w:hyperlink>
      <w:r w:rsidRPr="003A50E7">
        <w:rPr>
          <w:rFonts w:ascii="仿宋" w:eastAsia="仿宋" w:hAnsi="仿宋" w:cs="Arial" w:hint="eastAsia"/>
          <w:sz w:val="24"/>
        </w:rPr>
        <w:t xml:space="preserve"> ）</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湖州市吴兴区公共资源交易中心（</w:t>
      </w:r>
      <w:hyperlink r:id="rId15" w:history="1">
        <w:r w:rsidRPr="003A50E7">
          <w:rPr>
            <w:rStyle w:val="a4"/>
            <w:rFonts w:ascii="仿宋" w:eastAsia="仿宋" w:hAnsi="仿宋" w:cs="Arial" w:hint="eastAsia"/>
            <w:color w:val="auto"/>
            <w:sz w:val="24"/>
            <w:u w:val="none"/>
          </w:rPr>
          <w:t>http://ggzy.wuxing.gov.cn</w:t>
        </w:r>
      </w:hyperlink>
      <w:r w:rsidRPr="003A50E7">
        <w:rPr>
          <w:rFonts w:ascii="仿宋" w:eastAsia="仿宋" w:hAnsi="仿宋" w:cs="Arial" w:hint="eastAsia"/>
          <w:sz w:val="24"/>
        </w:rPr>
        <w:t>）</w:t>
      </w:r>
    </w:p>
    <w:p w:rsidR="002E316D" w:rsidRPr="003A50E7" w:rsidRDefault="002E316D" w:rsidP="00174244">
      <w:pPr>
        <w:snapToGrid w:val="0"/>
        <w:spacing w:line="440" w:lineRule="exact"/>
        <w:rPr>
          <w:rFonts w:ascii="仿宋" w:eastAsia="仿宋" w:hAnsi="仿宋" w:cs="Arial"/>
          <w:b/>
          <w:sz w:val="24"/>
        </w:rPr>
      </w:pPr>
      <w:r w:rsidRPr="003A50E7">
        <w:rPr>
          <w:rFonts w:ascii="仿宋" w:eastAsia="仿宋" w:hAnsi="仿宋" w:cs="Arial" w:hint="eastAsia"/>
          <w:b/>
          <w:sz w:val="24"/>
        </w:rPr>
        <w:t>十二、其他内容</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w:t>
      </w:r>
      <w:r w:rsidR="00F944E3" w:rsidRPr="003A50E7">
        <w:rPr>
          <w:rFonts w:ascii="仿宋" w:eastAsia="仿宋" w:hAnsi="仿宋" w:cs="Arial" w:hint="eastAsia"/>
          <w:sz w:val="24"/>
        </w:rPr>
        <w:t>一</w:t>
      </w:r>
      <w:r w:rsidRPr="003A50E7">
        <w:rPr>
          <w:rFonts w:ascii="仿宋" w:eastAsia="仿宋" w:hAnsi="仿宋" w:cs="Arial" w:hint="eastAsia"/>
          <w:sz w:val="24"/>
        </w:rPr>
        <w:t>）未以记名方式登记并获取招标文件的供应商参与本项目投标，将被拒绝；</w:t>
      </w:r>
    </w:p>
    <w:p w:rsidR="002E316D" w:rsidRPr="003A50E7" w:rsidRDefault="002E316D" w:rsidP="0078689A">
      <w:pPr>
        <w:pStyle w:val="af2"/>
        <w:spacing w:line="440" w:lineRule="exact"/>
        <w:ind w:firstLine="0"/>
        <w:rPr>
          <w:rFonts w:ascii="仿宋" w:eastAsia="仿宋" w:hAnsi="仿宋"/>
          <w:spacing w:val="0"/>
          <w:sz w:val="24"/>
        </w:rPr>
      </w:pPr>
      <w:r w:rsidRPr="003A50E7">
        <w:rPr>
          <w:rFonts w:ascii="仿宋" w:eastAsia="仿宋" w:hAnsi="仿宋" w:cs="Arial" w:hint="eastAsia"/>
          <w:spacing w:val="0"/>
          <w:sz w:val="24"/>
        </w:rPr>
        <w:t>（</w:t>
      </w:r>
      <w:r w:rsidR="00F944E3" w:rsidRPr="003A50E7">
        <w:rPr>
          <w:rFonts w:ascii="仿宋" w:eastAsia="仿宋" w:hAnsi="仿宋" w:cs="Arial" w:hint="eastAsia"/>
          <w:spacing w:val="0"/>
          <w:sz w:val="24"/>
        </w:rPr>
        <w:t>二</w:t>
      </w:r>
      <w:r w:rsidRPr="003A50E7">
        <w:rPr>
          <w:rFonts w:ascii="仿宋" w:eastAsia="仿宋" w:hAnsi="仿宋" w:cs="Arial" w:hint="eastAsia"/>
          <w:spacing w:val="0"/>
          <w:sz w:val="24"/>
        </w:rPr>
        <w:t>）</w:t>
      </w:r>
      <w:r w:rsidR="00BD7059" w:rsidRPr="003A50E7">
        <w:rPr>
          <w:rFonts w:ascii="仿宋" w:eastAsia="仿宋" w:hAnsi="仿宋" w:cs="Arial" w:hint="eastAsia"/>
          <w:spacing w:val="0"/>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E316D" w:rsidRPr="003A50E7" w:rsidRDefault="002E316D" w:rsidP="00370185">
      <w:pPr>
        <w:snapToGrid w:val="0"/>
        <w:spacing w:line="440" w:lineRule="exact"/>
        <w:rPr>
          <w:rFonts w:ascii="仿宋" w:eastAsia="仿宋" w:hAnsi="仿宋" w:cs="Arial"/>
          <w:sz w:val="24"/>
        </w:rPr>
      </w:pPr>
      <w:r w:rsidRPr="003A50E7">
        <w:rPr>
          <w:rFonts w:ascii="仿宋" w:eastAsia="仿宋" w:hAnsi="仿宋" w:cs="Arial" w:hint="eastAsia"/>
          <w:sz w:val="24"/>
        </w:rPr>
        <w:t>（</w:t>
      </w:r>
      <w:r w:rsidR="00F944E3" w:rsidRPr="003A50E7">
        <w:rPr>
          <w:rFonts w:ascii="仿宋" w:eastAsia="仿宋" w:hAnsi="仿宋" w:cs="Arial" w:hint="eastAsia"/>
          <w:sz w:val="24"/>
        </w:rPr>
        <w:t>三</w:t>
      </w:r>
      <w:r w:rsidRPr="003A50E7">
        <w:rPr>
          <w:rFonts w:ascii="仿宋" w:eastAsia="仿宋" w:hAnsi="仿宋" w:cs="Arial" w:hint="eastAsia"/>
          <w:sz w:val="24"/>
        </w:rPr>
        <w:t>）</w:t>
      </w:r>
      <w:r w:rsidR="00370185" w:rsidRPr="003A50E7">
        <w:rPr>
          <w:rFonts w:ascii="仿宋" w:eastAsia="仿宋" w:hAnsi="仿宋" w:cs="Arial" w:hint="eastAsia"/>
          <w:sz w:val="24"/>
        </w:rPr>
        <w:t>本项目对符合财政扶持政策的中小企业（小型、微型）、监狱企业、残疾人福利性单位给予价格优惠扶持，执行节能产品政府强制采购和优先采购政策，执行环境标志产品政府优先采购政策；</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w:t>
      </w:r>
      <w:r w:rsidR="00F944E3" w:rsidRPr="003A50E7">
        <w:rPr>
          <w:rFonts w:ascii="仿宋" w:eastAsia="仿宋" w:hAnsi="仿宋" w:cs="Arial" w:hint="eastAsia"/>
          <w:sz w:val="24"/>
        </w:rPr>
        <w:t>四</w:t>
      </w:r>
      <w:r w:rsidRPr="003A50E7">
        <w:rPr>
          <w:rFonts w:ascii="仿宋" w:eastAsia="仿宋" w:hAnsi="仿宋" w:cs="Arial" w:hint="eastAsia"/>
          <w:sz w:val="24"/>
        </w:rPr>
        <w:t>）招标文件发售截止时间之后潜在供应商仍然可以购买招标文件，但该供应商如对招标文件有疑问应按招标文件规定的询疑时间前提出，逾期提出的，采购组织机构可以不予受理、答复；</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w:t>
      </w:r>
      <w:r w:rsidR="00F944E3" w:rsidRPr="003A50E7">
        <w:rPr>
          <w:rFonts w:ascii="仿宋" w:eastAsia="仿宋" w:hAnsi="仿宋" w:cs="Arial" w:hint="eastAsia"/>
          <w:sz w:val="24"/>
        </w:rPr>
        <w:t>五</w:t>
      </w:r>
      <w:r w:rsidRPr="003A50E7">
        <w:rPr>
          <w:rFonts w:ascii="仿宋" w:eastAsia="仿宋" w:hAnsi="仿宋" w:cs="Arial" w:hint="eastAsia"/>
          <w:sz w:val="24"/>
        </w:rPr>
        <w:t>）潜在供应商可在浙江政府采购网（http://www.zjzfcg.gov.cn/）进行免费注册，具体详见浙江政府采购网供应商注册要求，中标供应商须在合同签订前完成注册并成为正式注册供应商；</w:t>
      </w:r>
    </w:p>
    <w:p w:rsidR="00370185" w:rsidRPr="003A50E7" w:rsidRDefault="00370185" w:rsidP="0078689A">
      <w:pPr>
        <w:snapToGrid w:val="0"/>
        <w:spacing w:line="440" w:lineRule="exact"/>
        <w:rPr>
          <w:rFonts w:ascii="仿宋" w:eastAsia="仿宋" w:hAnsi="仿宋" w:cs="Arial"/>
          <w:sz w:val="24"/>
        </w:rPr>
      </w:pPr>
      <w:r w:rsidRPr="003A50E7">
        <w:rPr>
          <w:rFonts w:ascii="仿宋" w:eastAsia="仿宋" w:hAnsi="仿宋" w:cs="Arial" w:hint="eastAsia"/>
          <w:sz w:val="24"/>
        </w:rPr>
        <w:t>（六）书面质疑受理地点：湖州市吴兴区凤凰路137号国贸大厦9楼 903室，联系人：蒋女士，联系电话：0572-2275850。</w:t>
      </w:r>
    </w:p>
    <w:p w:rsidR="002E316D" w:rsidRPr="003A50E7" w:rsidRDefault="002E316D" w:rsidP="0078689A">
      <w:pPr>
        <w:snapToGrid w:val="0"/>
        <w:spacing w:line="440" w:lineRule="exact"/>
        <w:rPr>
          <w:rFonts w:ascii="仿宋" w:eastAsia="仿宋" w:hAnsi="仿宋" w:cs="Arial"/>
          <w:b/>
          <w:sz w:val="24"/>
        </w:rPr>
      </w:pPr>
      <w:r w:rsidRPr="003A50E7">
        <w:rPr>
          <w:rFonts w:ascii="仿宋" w:eastAsia="仿宋" w:hAnsi="仿宋" w:cs="Arial" w:hint="eastAsia"/>
          <w:b/>
          <w:sz w:val="24"/>
        </w:rPr>
        <w:t>十三、业务咨询：</w:t>
      </w:r>
    </w:p>
    <w:p w:rsidR="00C83944"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采购单位：</w:t>
      </w:r>
      <w:r w:rsidR="00351881">
        <w:rPr>
          <w:rFonts w:ascii="仿宋" w:eastAsia="仿宋" w:hAnsi="仿宋" w:cs="Arial" w:hint="eastAsia"/>
          <w:sz w:val="24"/>
        </w:rPr>
        <w:t>湖州市吴兴区仁皇山滨湖街道社区卫生服务中心</w:t>
      </w:r>
    </w:p>
    <w:p w:rsidR="00C83944"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地址：</w:t>
      </w:r>
      <w:r w:rsidR="00C83944" w:rsidRPr="00C83944">
        <w:rPr>
          <w:rFonts w:ascii="仿宋" w:eastAsia="仿宋" w:hAnsi="仿宋" w:cs="Arial"/>
          <w:sz w:val="24"/>
        </w:rPr>
        <w:t>湖州市吴兴区</w:t>
      </w:r>
      <w:r w:rsidR="00C83944" w:rsidRPr="00C83944">
        <w:rPr>
          <w:rFonts w:ascii="仿宋" w:eastAsia="仿宋" w:hAnsi="仿宋" w:cs="Arial" w:hint="eastAsia"/>
          <w:sz w:val="24"/>
        </w:rPr>
        <w:t>太湖路南皋桥古镇</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联系人：</w:t>
      </w:r>
      <w:r w:rsidR="00C83944">
        <w:rPr>
          <w:rFonts w:ascii="仿宋" w:eastAsia="仿宋" w:hAnsi="仿宋" w:cs="Arial" w:hint="eastAsia"/>
          <w:sz w:val="24"/>
        </w:rPr>
        <w:t>张唯</w:t>
      </w:r>
      <w:r w:rsidRPr="003A50E7">
        <w:rPr>
          <w:rFonts w:ascii="仿宋" w:eastAsia="仿宋" w:hAnsi="仿宋" w:cs="Arial" w:hint="eastAsia"/>
          <w:sz w:val="24"/>
        </w:rPr>
        <w:t xml:space="preserve">     联系电话：</w:t>
      </w:r>
      <w:r w:rsidR="00C83944" w:rsidRPr="00C83944">
        <w:rPr>
          <w:rFonts w:ascii="仿宋" w:eastAsia="仿宋" w:hAnsi="仿宋" w:cs="Arial" w:hint="eastAsia"/>
          <w:sz w:val="24"/>
        </w:rPr>
        <w:t>13511213738</w:t>
      </w:r>
    </w:p>
    <w:p w:rsidR="00C14C2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招标代理机构：浙江省成套招标代理有限公司</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地址：湖州市吴兴区凤凰路137号国贸大厦9楼</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联系人：</w:t>
      </w:r>
      <w:r w:rsidR="00567454" w:rsidRPr="003A50E7">
        <w:rPr>
          <w:rFonts w:ascii="仿宋" w:eastAsia="仿宋" w:hAnsi="仿宋" w:cs="Arial" w:hint="eastAsia"/>
          <w:sz w:val="24"/>
        </w:rPr>
        <w:t>张城</w:t>
      </w:r>
      <w:r w:rsidRPr="003A50E7">
        <w:rPr>
          <w:rFonts w:ascii="仿宋" w:eastAsia="仿宋" w:hAnsi="仿宋" w:cs="Arial" w:hint="eastAsia"/>
          <w:sz w:val="24"/>
        </w:rPr>
        <w:t xml:space="preserve">         联系电话：</w:t>
      </w:r>
      <w:r w:rsidR="00C14C2D" w:rsidRPr="003A50E7">
        <w:rPr>
          <w:rFonts w:ascii="仿宋" w:eastAsia="仿宋" w:hAnsi="仿宋" w:cs="Arial" w:hint="eastAsia"/>
          <w:sz w:val="24"/>
        </w:rPr>
        <w:t>0572-2275850</w:t>
      </w:r>
    </w:p>
    <w:p w:rsidR="002E316D" w:rsidRPr="003A50E7" w:rsidRDefault="002E316D" w:rsidP="0078689A">
      <w:pPr>
        <w:snapToGrid w:val="0"/>
        <w:spacing w:line="440" w:lineRule="exact"/>
        <w:rPr>
          <w:rFonts w:ascii="仿宋" w:eastAsia="仿宋" w:hAnsi="仿宋" w:cs="Arial"/>
          <w:sz w:val="24"/>
        </w:rPr>
      </w:pPr>
      <w:r w:rsidRPr="003A50E7">
        <w:rPr>
          <w:rFonts w:ascii="仿宋" w:eastAsia="仿宋" w:hAnsi="仿宋" w:cs="Arial" w:hint="eastAsia"/>
          <w:sz w:val="24"/>
        </w:rPr>
        <w:t>政府采购行政监管及投诉受理部门：</w:t>
      </w:r>
    </w:p>
    <w:p w:rsidR="00D23FA4" w:rsidRPr="00C83944" w:rsidRDefault="002E316D" w:rsidP="00C83944">
      <w:pPr>
        <w:snapToGrid w:val="0"/>
        <w:spacing w:line="440" w:lineRule="exact"/>
        <w:rPr>
          <w:rFonts w:ascii="仿宋" w:eastAsia="仿宋" w:hAnsi="仿宋" w:cs="Arial"/>
          <w:sz w:val="24"/>
        </w:rPr>
      </w:pPr>
      <w:r w:rsidRPr="003A50E7">
        <w:rPr>
          <w:rFonts w:ascii="仿宋" w:eastAsia="仿宋" w:hAnsi="仿宋" w:cs="Arial" w:hint="eastAsia"/>
          <w:sz w:val="24"/>
        </w:rPr>
        <w:lastRenderedPageBreak/>
        <w:t xml:space="preserve">湖州市吴兴区财政局政府采购监管科，联系电话：0572-2289700     </w:t>
      </w:r>
      <w:bookmarkStart w:id="6" w:name="_Toc522093912"/>
      <w:bookmarkStart w:id="7" w:name="_Toc522093939"/>
      <w:bookmarkStart w:id="8" w:name="_Toc522094179"/>
      <w:bookmarkStart w:id="9" w:name="_Toc522261979"/>
      <w:bookmarkEnd w:id="4"/>
    </w:p>
    <w:p w:rsidR="00ED02B8" w:rsidRPr="003A50E7" w:rsidRDefault="00ED02B8" w:rsidP="00ED02B8">
      <w:pPr>
        <w:rPr>
          <w:rFonts w:ascii="仿宋" w:eastAsia="仿宋" w:hAnsi="仿宋"/>
        </w:rPr>
      </w:pPr>
    </w:p>
    <w:p w:rsidR="00ED02B8" w:rsidRPr="003A50E7" w:rsidRDefault="00ED02B8" w:rsidP="00ED02B8">
      <w:pPr>
        <w:rPr>
          <w:rFonts w:ascii="仿宋" w:eastAsia="仿宋" w:hAnsi="仿宋"/>
        </w:rPr>
      </w:pPr>
    </w:p>
    <w:p w:rsidR="00ED02B8" w:rsidRPr="003A50E7" w:rsidRDefault="00ED02B8" w:rsidP="00ED02B8">
      <w:pPr>
        <w:rPr>
          <w:rFonts w:ascii="仿宋" w:eastAsia="仿宋" w:hAnsi="仿宋"/>
        </w:rPr>
      </w:pPr>
    </w:p>
    <w:p w:rsidR="00ED02B8" w:rsidRDefault="00ED02B8"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Default="00003975" w:rsidP="00ED02B8">
      <w:pPr>
        <w:rPr>
          <w:rFonts w:ascii="仿宋" w:eastAsia="仿宋" w:hAnsi="仿宋"/>
        </w:rPr>
      </w:pPr>
    </w:p>
    <w:p w:rsidR="00003975" w:rsidRPr="003A50E7" w:rsidRDefault="00003975" w:rsidP="00ED02B8">
      <w:pPr>
        <w:rPr>
          <w:rFonts w:ascii="仿宋" w:eastAsia="仿宋" w:hAnsi="仿宋"/>
        </w:rPr>
      </w:pPr>
    </w:p>
    <w:p w:rsidR="00ED02B8" w:rsidRPr="003A50E7" w:rsidRDefault="00ED02B8" w:rsidP="00ED02B8">
      <w:pPr>
        <w:rPr>
          <w:rFonts w:ascii="仿宋" w:eastAsia="仿宋" w:hAnsi="仿宋"/>
        </w:rPr>
      </w:pPr>
    </w:p>
    <w:p w:rsidR="00ED02B8" w:rsidRDefault="00ED02B8" w:rsidP="00ED02B8">
      <w:pPr>
        <w:rPr>
          <w:rFonts w:ascii="仿宋" w:eastAsia="仿宋" w:hAnsi="仿宋"/>
        </w:rPr>
      </w:pPr>
    </w:p>
    <w:p w:rsidR="00042F3F" w:rsidRPr="003A50E7" w:rsidRDefault="00042F3F" w:rsidP="00ED02B8">
      <w:pPr>
        <w:rPr>
          <w:rFonts w:ascii="仿宋" w:eastAsia="仿宋" w:hAnsi="仿宋"/>
        </w:rPr>
      </w:pPr>
    </w:p>
    <w:p w:rsidR="00ED02B8" w:rsidRPr="003A50E7" w:rsidRDefault="00ED02B8" w:rsidP="00ED02B8">
      <w:pPr>
        <w:rPr>
          <w:rFonts w:ascii="仿宋" w:eastAsia="仿宋" w:hAnsi="仿宋"/>
        </w:rPr>
      </w:pPr>
    </w:p>
    <w:p w:rsidR="000C5CF5" w:rsidRDefault="000C5CF5" w:rsidP="00ED02B8">
      <w:pPr>
        <w:rPr>
          <w:rFonts w:ascii="仿宋" w:eastAsia="仿宋" w:hAnsi="仿宋"/>
        </w:rPr>
      </w:pPr>
    </w:p>
    <w:p w:rsidR="00BA0FFA" w:rsidRPr="003A50E7" w:rsidRDefault="00BA0FFA" w:rsidP="00ED02B8">
      <w:pPr>
        <w:rPr>
          <w:rFonts w:ascii="仿宋" w:eastAsia="仿宋" w:hAnsi="仿宋"/>
        </w:rPr>
      </w:pPr>
    </w:p>
    <w:p w:rsidR="00ED02B8" w:rsidRPr="003A50E7" w:rsidRDefault="00ED02B8" w:rsidP="00ED02B8">
      <w:pPr>
        <w:rPr>
          <w:rFonts w:ascii="仿宋" w:eastAsia="仿宋" w:hAnsi="仿宋"/>
        </w:rPr>
      </w:pPr>
    </w:p>
    <w:p w:rsidR="00ED02B8" w:rsidRPr="003A50E7" w:rsidRDefault="00ED02B8" w:rsidP="00ED02B8">
      <w:pPr>
        <w:rPr>
          <w:rFonts w:ascii="仿宋" w:eastAsia="仿宋" w:hAnsi="仿宋"/>
        </w:rPr>
      </w:pPr>
    </w:p>
    <w:p w:rsidR="00ED02B8" w:rsidRPr="003A50E7" w:rsidRDefault="00ED02B8" w:rsidP="00ED02B8">
      <w:pPr>
        <w:rPr>
          <w:rFonts w:ascii="仿宋" w:eastAsia="仿宋" w:hAnsi="仿宋"/>
        </w:rPr>
      </w:pPr>
    </w:p>
    <w:p w:rsidR="003D6308" w:rsidRPr="003A50E7" w:rsidRDefault="003D6308" w:rsidP="00ED02B8">
      <w:pPr>
        <w:rPr>
          <w:rFonts w:ascii="仿宋" w:eastAsia="仿宋" w:hAnsi="仿宋"/>
        </w:rPr>
      </w:pPr>
    </w:p>
    <w:p w:rsidR="00ED02B8" w:rsidRDefault="00ED02B8" w:rsidP="00ED02B8">
      <w:pPr>
        <w:rPr>
          <w:rFonts w:ascii="仿宋" w:eastAsia="仿宋" w:hAnsi="仿宋"/>
        </w:rPr>
      </w:pPr>
    </w:p>
    <w:p w:rsidR="001E549C" w:rsidRDefault="001E549C" w:rsidP="00ED02B8">
      <w:pPr>
        <w:rPr>
          <w:rFonts w:ascii="仿宋" w:eastAsia="仿宋" w:hAnsi="仿宋"/>
        </w:rPr>
      </w:pPr>
    </w:p>
    <w:p w:rsidR="001E549C" w:rsidRDefault="001E549C" w:rsidP="00ED02B8">
      <w:pPr>
        <w:rPr>
          <w:rFonts w:ascii="仿宋" w:eastAsia="仿宋" w:hAnsi="仿宋"/>
        </w:rPr>
      </w:pPr>
    </w:p>
    <w:p w:rsidR="001E549C" w:rsidRDefault="001E549C" w:rsidP="00ED02B8">
      <w:pPr>
        <w:rPr>
          <w:rFonts w:ascii="仿宋" w:eastAsia="仿宋" w:hAnsi="仿宋"/>
        </w:rPr>
      </w:pPr>
    </w:p>
    <w:p w:rsidR="001E549C" w:rsidRDefault="001E549C" w:rsidP="00ED02B8">
      <w:pPr>
        <w:rPr>
          <w:rFonts w:ascii="仿宋" w:eastAsia="仿宋" w:hAnsi="仿宋"/>
        </w:rPr>
      </w:pPr>
    </w:p>
    <w:p w:rsidR="001E549C" w:rsidRDefault="001E549C" w:rsidP="00ED02B8">
      <w:pPr>
        <w:rPr>
          <w:rFonts w:ascii="仿宋" w:eastAsia="仿宋" w:hAnsi="仿宋"/>
        </w:rPr>
      </w:pPr>
    </w:p>
    <w:p w:rsidR="001E549C" w:rsidRPr="003A50E7" w:rsidRDefault="001E549C" w:rsidP="00ED02B8">
      <w:pPr>
        <w:rPr>
          <w:rFonts w:ascii="仿宋" w:eastAsia="仿宋" w:hAnsi="仿宋"/>
        </w:rPr>
      </w:pPr>
    </w:p>
    <w:p w:rsidR="000A27BC" w:rsidRPr="003A50E7" w:rsidRDefault="000A27BC" w:rsidP="00D54868">
      <w:pPr>
        <w:pStyle w:val="1"/>
        <w:rPr>
          <w:rFonts w:ascii="仿宋" w:eastAsia="仿宋" w:hAnsi="仿宋"/>
          <w:sz w:val="36"/>
          <w:szCs w:val="36"/>
        </w:rPr>
      </w:pPr>
      <w:r w:rsidRPr="003A50E7">
        <w:rPr>
          <w:rFonts w:ascii="仿宋" w:eastAsia="仿宋" w:hAnsi="仿宋" w:hint="eastAsia"/>
          <w:sz w:val="36"/>
          <w:szCs w:val="36"/>
        </w:rPr>
        <w:lastRenderedPageBreak/>
        <w:t>第二章  招标需求</w:t>
      </w:r>
      <w:bookmarkEnd w:id="6"/>
      <w:bookmarkEnd w:id="7"/>
      <w:bookmarkEnd w:id="8"/>
      <w:bookmarkEnd w:id="9"/>
    </w:p>
    <w:p w:rsidR="00BC1BF4" w:rsidRPr="003A50E7" w:rsidRDefault="000A27BC" w:rsidP="00974877">
      <w:pPr>
        <w:spacing w:line="360" w:lineRule="auto"/>
        <w:rPr>
          <w:rFonts w:ascii="仿宋" w:eastAsia="仿宋" w:hAnsi="仿宋"/>
          <w:b/>
          <w:sz w:val="24"/>
        </w:rPr>
      </w:pPr>
      <w:bookmarkStart w:id="10" w:name="_Toc522093913"/>
      <w:bookmarkStart w:id="11" w:name="_Toc522093940"/>
      <w:bookmarkStart w:id="12" w:name="_Toc522094180"/>
      <w:r w:rsidRPr="003A50E7">
        <w:rPr>
          <w:rFonts w:ascii="仿宋" w:eastAsia="仿宋" w:hAnsi="仿宋" w:hint="eastAsia"/>
          <w:b/>
          <w:sz w:val="24"/>
        </w:rPr>
        <w:t>一、</w:t>
      </w:r>
      <w:bookmarkStart w:id="13" w:name="_Toc522093914"/>
      <w:bookmarkStart w:id="14" w:name="_Toc522093941"/>
      <w:bookmarkStart w:id="15" w:name="_Toc522094181"/>
      <w:bookmarkEnd w:id="10"/>
      <w:bookmarkEnd w:id="11"/>
      <w:bookmarkEnd w:id="12"/>
      <w:r w:rsidR="00BC1BF4" w:rsidRPr="003A50E7">
        <w:rPr>
          <w:rFonts w:ascii="仿宋" w:eastAsia="仿宋" w:hAnsi="仿宋" w:hint="eastAsia"/>
          <w:b/>
          <w:sz w:val="24"/>
        </w:rPr>
        <w:t>总体要求</w:t>
      </w:r>
    </w:p>
    <w:p w:rsidR="00BC1BF4" w:rsidRPr="003A50E7" w:rsidRDefault="00BC1BF4" w:rsidP="00BC1BF4">
      <w:pPr>
        <w:snapToGrid w:val="0"/>
        <w:spacing w:line="440" w:lineRule="exact"/>
        <w:rPr>
          <w:rFonts w:ascii="仿宋" w:eastAsia="仿宋" w:hAnsi="仿宋" w:cs="Arial"/>
          <w:b/>
          <w:sz w:val="24"/>
        </w:rPr>
      </w:pPr>
      <w:r w:rsidRPr="003A50E7">
        <w:rPr>
          <w:rFonts w:ascii="仿宋" w:eastAsia="仿宋" w:hAnsi="仿宋" w:cs="Arial" w:hint="eastAsia"/>
          <w:b/>
          <w:sz w:val="24"/>
        </w:rPr>
        <w:t>（一）技术标准、规范（不限于以下）</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1. 国家规定的标准及规范，按最新的标准及规范执行。</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2. 行业标准及规范，按最新的标准及规范执行。</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3. 产品本体、零部件、配件产品质量应符合中华人民共和国及产品品牌所在国的有关质量标准，上述标准如有不一致，执行两者中更严格的标准。</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4. 其它相关标准及规范，按最新的标准及规范执行。</w:t>
      </w:r>
    </w:p>
    <w:p w:rsidR="00BC1BF4" w:rsidRPr="003A50E7" w:rsidRDefault="00BC1BF4" w:rsidP="00BC1BF4">
      <w:pPr>
        <w:snapToGrid w:val="0"/>
        <w:spacing w:line="440" w:lineRule="exact"/>
        <w:rPr>
          <w:rFonts w:ascii="仿宋" w:eastAsia="仿宋" w:hAnsi="仿宋" w:cs="Arial"/>
          <w:b/>
          <w:sz w:val="24"/>
        </w:rPr>
      </w:pPr>
      <w:r w:rsidRPr="003A50E7">
        <w:rPr>
          <w:rFonts w:ascii="仿宋" w:eastAsia="仿宋" w:hAnsi="仿宋" w:cs="Arial" w:hint="eastAsia"/>
          <w:b/>
          <w:sz w:val="24"/>
        </w:rPr>
        <w:t xml:space="preserve">（二）基本要求 </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1. 投标人须提供符合国家相应标准及规范生产的产品，并保证其使用的安全性与可靠性。投标人应在投标文件中明确产品具体配置说明、技术指标，同时投标人应提供技术支持资料，技术支持资料包括权威机构出具的认证证书或第三方检测机构出具的检测报告或投标产品制造商公开发布的印刷资料，若权威机构出具的认证证书或第三方检测机构出具的检测报告与投标产品制造商公开发布的印刷资料不一致，以权威机构出具的认证证书或第三方检测机构出具的检测报告为准，对于非标准和非通用设备，投标人也可提供此前完成的类似项目的合同技术规格及最终的性能检验报告（应有用户单位盖章）作为技术支持资料。</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2.如投标文件中未提供技术支持资料或投标文件中明确的技术指标与技术支持资料不一致，评标委员会可对其做出不利的评审。</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3.中标人须对中标产品使用的安全性、有效性及可靠性承担全部责任，须保证合同验收阶段的性能检验报告与投标文件明确的技术指标一致。</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4.投标人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本项目投标的产品如有属于最新节能产品政府采购清单、最新环境标志产品政府采购清单内产品（相关信息查看中国政府采购网 http：//www.ccgp.gov.cn），投标人应在投标文件中提供相关证明材料。</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5.投标人的投标产品技术指标应具备相当于或高于招标文件中规定的要求，并能提供更好的性能，具有更高的可靠性、安全性、耐用性。</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6.投标人应在投标文件中对产品的技术指标进行明确说明。否则，评标委员会可对其做</w:t>
      </w:r>
      <w:r w:rsidRPr="003A50E7">
        <w:rPr>
          <w:rFonts w:ascii="仿宋" w:eastAsia="仿宋" w:hAnsi="仿宋" w:cs="Arial" w:hint="eastAsia"/>
          <w:sz w:val="24"/>
        </w:rPr>
        <w:lastRenderedPageBreak/>
        <w:t>出不利的评审。</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7. 工作条件：投标人提供的产品应在采购人所处的条件下正常工作，投标人可以通过现场踏勘进行了解。</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8. 环境要求：投标产品安装运行对环境的要求应能满足采购人的现有条件，如投标产品对环境有特别要求，投标人须在投标文件中进行明确，否则，未适应产品安装运行所要具备的环境条件的营造费用由投标人承担。投标人可通过现场踏勘了解采购人能够提供的现有条件。</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9. 产品本体：产品本体是指产品在工作条件和环境条件具备的前提下正常运行就能达到投标文件承诺的技术指标及性能，不需要另外配置其他物品。</w:t>
      </w:r>
    </w:p>
    <w:p w:rsidR="00BC1BF4" w:rsidRPr="003A50E7" w:rsidRDefault="00BC1BF4" w:rsidP="00BC1BF4">
      <w:pPr>
        <w:snapToGrid w:val="0"/>
        <w:spacing w:line="440" w:lineRule="exact"/>
        <w:rPr>
          <w:rFonts w:ascii="仿宋" w:eastAsia="仿宋" w:hAnsi="仿宋" w:cs="Arial"/>
          <w:b/>
          <w:sz w:val="24"/>
        </w:rPr>
      </w:pPr>
      <w:r w:rsidRPr="003A50E7">
        <w:rPr>
          <w:rFonts w:ascii="仿宋" w:eastAsia="仿宋" w:hAnsi="仿宋" w:cs="Arial" w:hint="eastAsia"/>
          <w:b/>
          <w:sz w:val="24"/>
        </w:rPr>
        <w:t>（三）工作范围</w:t>
      </w:r>
    </w:p>
    <w:p w:rsidR="00BC1BF4" w:rsidRPr="003A50E7" w:rsidRDefault="00BC1BF4" w:rsidP="00BC1BF4">
      <w:pPr>
        <w:snapToGrid w:val="0"/>
        <w:spacing w:line="440" w:lineRule="exact"/>
        <w:ind w:firstLineChars="150" w:firstLine="360"/>
        <w:rPr>
          <w:rFonts w:ascii="仿宋" w:eastAsia="仿宋" w:hAnsi="仿宋" w:cs="Arial"/>
          <w:sz w:val="24"/>
        </w:rPr>
      </w:pPr>
      <w:r w:rsidRPr="003A50E7">
        <w:rPr>
          <w:rFonts w:ascii="仿宋" w:eastAsia="仿宋" w:hAnsi="仿宋" w:cs="Arial" w:hint="eastAsia"/>
          <w:sz w:val="24"/>
        </w:rPr>
        <w:t>各投标人须按国家有关标准及规范完成招标文件规定的所有工作内容：</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1. 完成所有产品供货；</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2. 履行所有规定服务；</w:t>
      </w:r>
    </w:p>
    <w:p w:rsidR="00BC1BF4" w:rsidRPr="003A50E7" w:rsidRDefault="00BC1BF4" w:rsidP="00BC1BF4">
      <w:pPr>
        <w:snapToGrid w:val="0"/>
        <w:spacing w:line="440" w:lineRule="exact"/>
        <w:rPr>
          <w:rFonts w:ascii="仿宋" w:eastAsia="仿宋" w:hAnsi="仿宋" w:cs="Arial"/>
          <w:sz w:val="24"/>
        </w:rPr>
      </w:pPr>
      <w:r w:rsidRPr="003A50E7">
        <w:rPr>
          <w:rFonts w:ascii="仿宋" w:eastAsia="仿宋" w:hAnsi="仿宋" w:cs="Arial" w:hint="eastAsia"/>
          <w:sz w:val="24"/>
        </w:rPr>
        <w:t>3. 产品及服务须达到招标文件规定的质量标准及使用要求。</w:t>
      </w:r>
    </w:p>
    <w:p w:rsidR="00BC1BF4" w:rsidRPr="003A50E7" w:rsidRDefault="00BC1BF4" w:rsidP="00974877">
      <w:pPr>
        <w:spacing w:line="360" w:lineRule="auto"/>
        <w:rPr>
          <w:rFonts w:ascii="仿宋" w:eastAsia="仿宋" w:hAnsi="仿宋"/>
          <w:b/>
          <w:sz w:val="24"/>
        </w:rPr>
      </w:pPr>
      <w:bookmarkStart w:id="16" w:name="_Toc522093915"/>
      <w:bookmarkStart w:id="17" w:name="_Toc522093942"/>
      <w:bookmarkStart w:id="18" w:name="_Toc522094182"/>
      <w:bookmarkEnd w:id="13"/>
      <w:bookmarkEnd w:id="14"/>
      <w:bookmarkEnd w:id="15"/>
    </w:p>
    <w:p w:rsidR="000A27BC" w:rsidRPr="003A50E7" w:rsidRDefault="00BC1BF4" w:rsidP="00974877">
      <w:pPr>
        <w:spacing w:line="360" w:lineRule="auto"/>
        <w:rPr>
          <w:rFonts w:ascii="仿宋" w:eastAsia="仿宋" w:hAnsi="仿宋"/>
          <w:b/>
          <w:sz w:val="24"/>
        </w:rPr>
      </w:pPr>
      <w:r w:rsidRPr="003A50E7">
        <w:rPr>
          <w:rFonts w:ascii="仿宋" w:eastAsia="仿宋" w:hAnsi="仿宋" w:hint="eastAsia"/>
          <w:b/>
          <w:sz w:val="24"/>
        </w:rPr>
        <w:t>二、</w:t>
      </w:r>
      <w:bookmarkEnd w:id="16"/>
      <w:bookmarkEnd w:id="17"/>
      <w:bookmarkEnd w:id="18"/>
      <w:r w:rsidR="00505BC5" w:rsidRPr="003A50E7">
        <w:rPr>
          <w:rFonts w:ascii="仿宋" w:eastAsia="仿宋" w:hAnsi="仿宋" w:hint="eastAsia"/>
          <w:b/>
          <w:sz w:val="24"/>
        </w:rPr>
        <w:t>项目采购概述</w:t>
      </w:r>
    </w:p>
    <w:p w:rsidR="00505BC5" w:rsidRPr="003A50E7" w:rsidRDefault="00505BC5" w:rsidP="00505BC5">
      <w:pPr>
        <w:snapToGrid w:val="0"/>
        <w:spacing w:line="440" w:lineRule="exact"/>
        <w:ind w:firstLineChars="200" w:firstLine="482"/>
        <w:rPr>
          <w:rFonts w:ascii="仿宋" w:eastAsia="仿宋" w:hAnsi="仿宋" w:cs="Arial"/>
          <w:b/>
          <w:sz w:val="24"/>
        </w:rPr>
      </w:pPr>
      <w:r w:rsidRPr="003A50E7">
        <w:rPr>
          <w:rFonts w:ascii="仿宋" w:eastAsia="仿宋" w:hAnsi="仿宋" w:cs="Arial" w:hint="eastAsia"/>
          <w:b/>
          <w:sz w:val="24"/>
        </w:rPr>
        <w:t>本项目合同范围包括所需产品的供货、运输、安装、调试、售后服务、培训、技术支持及其他伴随的一切服务等全部内容。</w:t>
      </w:r>
    </w:p>
    <w:p w:rsidR="00505BC5" w:rsidRPr="003A50E7" w:rsidRDefault="00505BC5" w:rsidP="00EA2E69">
      <w:pPr>
        <w:snapToGrid w:val="0"/>
        <w:spacing w:line="440" w:lineRule="exact"/>
        <w:ind w:firstLineChars="200" w:firstLine="480"/>
        <w:rPr>
          <w:rFonts w:ascii="仿宋" w:eastAsia="仿宋" w:hAnsi="仿宋" w:cs="Arial"/>
          <w:sz w:val="24"/>
        </w:rPr>
      </w:pPr>
      <w:r w:rsidRPr="003A50E7">
        <w:rPr>
          <w:rFonts w:ascii="仿宋" w:eastAsia="仿宋" w:hAnsi="仿宋" w:cs="Arial"/>
          <w:sz w:val="24"/>
        </w:rPr>
        <w:t>投标</w:t>
      </w:r>
      <w:r w:rsidRPr="003A50E7">
        <w:rPr>
          <w:rFonts w:ascii="仿宋" w:eastAsia="仿宋" w:hAnsi="仿宋" w:cs="Arial" w:hint="eastAsia"/>
          <w:sz w:val="24"/>
        </w:rPr>
        <w:t>供应商</w:t>
      </w:r>
      <w:r w:rsidRPr="003A50E7">
        <w:rPr>
          <w:rFonts w:ascii="仿宋" w:eastAsia="仿宋" w:hAnsi="仿宋" w:cs="Arial"/>
          <w:sz w:val="24"/>
        </w:rPr>
        <w:t>应根据《</w:t>
      </w:r>
      <w:r w:rsidRPr="003A50E7">
        <w:rPr>
          <w:rFonts w:ascii="仿宋" w:eastAsia="仿宋" w:hAnsi="仿宋" w:cs="Arial" w:hint="eastAsia"/>
          <w:sz w:val="24"/>
        </w:rPr>
        <w:t>公开</w:t>
      </w:r>
      <w:r w:rsidRPr="003A50E7">
        <w:rPr>
          <w:rFonts w:ascii="仿宋" w:eastAsia="仿宋" w:hAnsi="仿宋" w:cs="Arial"/>
          <w:sz w:val="24"/>
        </w:rPr>
        <w:t>招标</w:t>
      </w:r>
      <w:r w:rsidRPr="003A50E7">
        <w:rPr>
          <w:rFonts w:ascii="仿宋" w:eastAsia="仿宋" w:hAnsi="仿宋" w:cs="Arial" w:hint="eastAsia"/>
          <w:sz w:val="24"/>
        </w:rPr>
        <w:t>采购</w:t>
      </w:r>
      <w:r w:rsidRPr="003A50E7">
        <w:rPr>
          <w:rFonts w:ascii="仿宋" w:eastAsia="仿宋" w:hAnsi="仿宋" w:cs="Arial"/>
          <w:sz w:val="24"/>
        </w:rPr>
        <w:t>文件》所提出的</w:t>
      </w:r>
      <w:r w:rsidRPr="003A50E7">
        <w:rPr>
          <w:rFonts w:ascii="仿宋" w:eastAsia="仿宋" w:hAnsi="仿宋" w:cs="Arial" w:hint="eastAsia"/>
          <w:sz w:val="24"/>
        </w:rPr>
        <w:t>采购要求</w:t>
      </w:r>
      <w:r w:rsidRPr="003A50E7">
        <w:rPr>
          <w:rFonts w:ascii="仿宋" w:eastAsia="仿宋" w:hAnsi="仿宋" w:cs="Arial"/>
          <w:sz w:val="24"/>
        </w:rPr>
        <w:t>，综合考虑货物的适应性，选择具有最佳性能价格比的货物前来投标。</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2781"/>
        <w:gridCol w:w="851"/>
        <w:gridCol w:w="992"/>
        <w:gridCol w:w="1418"/>
        <w:gridCol w:w="2332"/>
      </w:tblGrid>
      <w:tr w:rsidR="00E77FD6" w:rsidRPr="003A50E7" w:rsidTr="007B4A83">
        <w:trPr>
          <w:trHeight w:val="454"/>
        </w:trPr>
        <w:tc>
          <w:tcPr>
            <w:tcW w:w="871" w:type="dxa"/>
            <w:vAlign w:val="center"/>
          </w:tcPr>
          <w:p w:rsidR="00E77FD6" w:rsidRPr="003A50E7" w:rsidRDefault="00C253A1" w:rsidP="00E77FD6">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标项</w:t>
            </w:r>
          </w:p>
        </w:tc>
        <w:tc>
          <w:tcPr>
            <w:tcW w:w="2781" w:type="dxa"/>
            <w:vAlign w:val="center"/>
          </w:tcPr>
          <w:p w:rsidR="00E77FD6" w:rsidRPr="003A50E7" w:rsidRDefault="00E77FD6" w:rsidP="00E77FD6">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标项名称</w:t>
            </w:r>
          </w:p>
        </w:tc>
        <w:tc>
          <w:tcPr>
            <w:tcW w:w="851" w:type="dxa"/>
            <w:vAlign w:val="center"/>
          </w:tcPr>
          <w:p w:rsidR="00E77FD6" w:rsidRPr="003A50E7" w:rsidRDefault="00E77FD6" w:rsidP="00E77FD6">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数量</w:t>
            </w:r>
          </w:p>
        </w:tc>
        <w:tc>
          <w:tcPr>
            <w:tcW w:w="992" w:type="dxa"/>
            <w:vAlign w:val="center"/>
          </w:tcPr>
          <w:p w:rsidR="00E77FD6" w:rsidRPr="003A50E7" w:rsidRDefault="00E77FD6" w:rsidP="00E77FD6">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单位</w:t>
            </w:r>
          </w:p>
        </w:tc>
        <w:tc>
          <w:tcPr>
            <w:tcW w:w="1418" w:type="dxa"/>
            <w:vAlign w:val="center"/>
          </w:tcPr>
          <w:p w:rsidR="00E77FD6" w:rsidRPr="003A50E7" w:rsidRDefault="00E77FD6" w:rsidP="00E77FD6">
            <w:pPr>
              <w:snapToGrid w:val="0"/>
              <w:spacing w:line="3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预算金额</w:t>
            </w:r>
          </w:p>
          <w:p w:rsidR="00E77FD6" w:rsidRPr="003A50E7" w:rsidRDefault="00E77FD6" w:rsidP="00E77FD6">
            <w:pPr>
              <w:snapToGrid w:val="0"/>
              <w:spacing w:line="3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（万元）</w:t>
            </w:r>
          </w:p>
        </w:tc>
        <w:tc>
          <w:tcPr>
            <w:tcW w:w="2332" w:type="dxa"/>
            <w:vAlign w:val="center"/>
          </w:tcPr>
          <w:p w:rsidR="00E77FD6" w:rsidRPr="003A50E7" w:rsidRDefault="00E77FD6" w:rsidP="00E77FD6">
            <w:pPr>
              <w:snapToGrid w:val="0"/>
              <w:spacing w:line="300" w:lineRule="exact"/>
              <w:jc w:val="center"/>
              <w:rPr>
                <w:rFonts w:ascii="仿宋" w:eastAsia="仿宋" w:hAnsi="仿宋" w:cs="Arial"/>
                <w:b/>
                <w:snapToGrid w:val="0"/>
                <w:kern w:val="0"/>
                <w:sz w:val="24"/>
              </w:rPr>
            </w:pPr>
            <w:r w:rsidRPr="003A50E7">
              <w:rPr>
                <w:rFonts w:ascii="仿宋" w:eastAsia="仿宋" w:hAnsi="仿宋" w:cs="Arial" w:hint="eastAsia"/>
                <w:b/>
                <w:snapToGrid w:val="0"/>
                <w:kern w:val="0"/>
                <w:sz w:val="24"/>
              </w:rPr>
              <w:t>备注</w:t>
            </w:r>
          </w:p>
        </w:tc>
      </w:tr>
      <w:tr w:rsidR="00CC3FF7" w:rsidRPr="003A50E7" w:rsidTr="003E08FC">
        <w:trPr>
          <w:trHeight w:val="500"/>
        </w:trPr>
        <w:tc>
          <w:tcPr>
            <w:tcW w:w="871" w:type="dxa"/>
            <w:vAlign w:val="center"/>
          </w:tcPr>
          <w:p w:rsidR="00CC3FF7" w:rsidRPr="003A50E7" w:rsidRDefault="00CC3FF7" w:rsidP="009A78C6">
            <w:pPr>
              <w:jc w:val="center"/>
              <w:rPr>
                <w:rFonts w:ascii="仿宋" w:eastAsia="仿宋" w:hAnsi="仿宋" w:cs="宋体"/>
                <w:sz w:val="24"/>
              </w:rPr>
            </w:pPr>
            <w:r w:rsidRPr="003A50E7">
              <w:rPr>
                <w:rFonts w:ascii="仿宋" w:eastAsia="仿宋" w:hAnsi="仿宋" w:hint="eastAsia"/>
                <w:sz w:val="24"/>
              </w:rPr>
              <w:t>1</w:t>
            </w:r>
          </w:p>
        </w:tc>
        <w:tc>
          <w:tcPr>
            <w:tcW w:w="2781" w:type="dxa"/>
            <w:vAlign w:val="center"/>
          </w:tcPr>
          <w:p w:rsidR="00CC3FF7" w:rsidRPr="003A50E7" w:rsidRDefault="00CC3FF7" w:rsidP="009A78C6">
            <w:pPr>
              <w:jc w:val="center"/>
              <w:rPr>
                <w:rFonts w:ascii="仿宋" w:eastAsia="仿宋" w:hAnsi="仿宋"/>
                <w:sz w:val="24"/>
              </w:rPr>
            </w:pPr>
            <w:r>
              <w:rPr>
                <w:rFonts w:ascii="仿宋" w:eastAsia="仿宋" w:hAnsi="仿宋" w:hint="eastAsia"/>
                <w:bCs/>
                <w:sz w:val="24"/>
              </w:rPr>
              <w:t>生物刺激反馈仪</w:t>
            </w:r>
          </w:p>
        </w:tc>
        <w:tc>
          <w:tcPr>
            <w:tcW w:w="851" w:type="dxa"/>
            <w:vAlign w:val="center"/>
          </w:tcPr>
          <w:p w:rsidR="00CC3FF7" w:rsidRPr="00275713" w:rsidRDefault="00CC3FF7" w:rsidP="0075168E">
            <w:pPr>
              <w:snapToGrid w:val="0"/>
              <w:spacing w:line="400" w:lineRule="exact"/>
              <w:jc w:val="center"/>
              <w:rPr>
                <w:rFonts w:ascii="仿宋" w:eastAsia="仿宋" w:hAnsi="仿宋" w:cs="Arial"/>
                <w:snapToGrid w:val="0"/>
                <w:kern w:val="0"/>
                <w:sz w:val="24"/>
              </w:rPr>
            </w:pPr>
            <w:r>
              <w:rPr>
                <w:rFonts w:ascii="仿宋" w:eastAsia="仿宋" w:hAnsi="仿宋" w:cs="Arial" w:hint="eastAsia"/>
                <w:snapToGrid w:val="0"/>
                <w:kern w:val="0"/>
                <w:sz w:val="24"/>
              </w:rPr>
              <w:t>1</w:t>
            </w:r>
          </w:p>
        </w:tc>
        <w:tc>
          <w:tcPr>
            <w:tcW w:w="992" w:type="dxa"/>
            <w:vAlign w:val="center"/>
          </w:tcPr>
          <w:p w:rsidR="00CC3FF7" w:rsidRPr="00275713" w:rsidRDefault="00CC3FF7" w:rsidP="0075168E">
            <w:pPr>
              <w:jc w:val="center"/>
              <w:rPr>
                <w:rFonts w:ascii="仿宋" w:eastAsia="仿宋" w:hAnsi="仿宋" w:cs="宋体"/>
                <w:sz w:val="24"/>
              </w:rPr>
            </w:pPr>
            <w:r w:rsidRPr="00275713">
              <w:rPr>
                <w:rFonts w:ascii="仿宋" w:eastAsia="仿宋" w:hAnsi="仿宋" w:cs="宋体" w:hint="eastAsia"/>
                <w:sz w:val="24"/>
              </w:rPr>
              <w:t>台</w:t>
            </w:r>
          </w:p>
        </w:tc>
        <w:tc>
          <w:tcPr>
            <w:tcW w:w="1418" w:type="dxa"/>
            <w:vAlign w:val="center"/>
          </w:tcPr>
          <w:p w:rsidR="00CC3FF7" w:rsidRPr="003A50E7" w:rsidRDefault="004D6EE2" w:rsidP="0015008A">
            <w:pPr>
              <w:jc w:val="center"/>
              <w:rPr>
                <w:rFonts w:ascii="仿宋" w:eastAsia="仿宋" w:hAnsi="仿宋" w:cs="Arial"/>
                <w:sz w:val="24"/>
              </w:rPr>
            </w:pPr>
            <w:r>
              <w:rPr>
                <w:rFonts w:ascii="仿宋" w:eastAsia="仿宋" w:hAnsi="仿宋" w:cs="Arial" w:hint="eastAsia"/>
                <w:sz w:val="24"/>
              </w:rPr>
              <w:t>30</w:t>
            </w:r>
          </w:p>
        </w:tc>
        <w:tc>
          <w:tcPr>
            <w:tcW w:w="2332" w:type="dxa"/>
            <w:vAlign w:val="center"/>
          </w:tcPr>
          <w:p w:rsidR="00CC3FF7" w:rsidRPr="003A50E7" w:rsidRDefault="00CC3FF7" w:rsidP="00AC268D">
            <w:pPr>
              <w:snapToGrid w:val="0"/>
              <w:spacing w:line="400" w:lineRule="exact"/>
              <w:jc w:val="center"/>
              <w:rPr>
                <w:rFonts w:ascii="仿宋" w:eastAsia="仿宋" w:hAnsi="仿宋" w:cs="Arial"/>
                <w:b/>
                <w:snapToGrid w:val="0"/>
                <w:kern w:val="0"/>
                <w:sz w:val="24"/>
              </w:rPr>
            </w:pPr>
            <w:r w:rsidRPr="003A50E7">
              <w:rPr>
                <w:rFonts w:ascii="仿宋" w:eastAsia="仿宋" w:hAnsi="仿宋" w:cs="Arial" w:hint="eastAsia"/>
                <w:b/>
                <w:color w:val="000000"/>
                <w:sz w:val="24"/>
              </w:rPr>
              <w:t>▲</w:t>
            </w:r>
            <w:r w:rsidRPr="003A50E7">
              <w:rPr>
                <w:rFonts w:ascii="仿宋" w:eastAsia="仿宋" w:hAnsi="仿宋" w:cs="Arial" w:hint="eastAsia"/>
                <w:b/>
                <w:snapToGrid w:val="0"/>
                <w:kern w:val="0"/>
                <w:sz w:val="24"/>
              </w:rPr>
              <w:t>本项目拒绝进口产品投标。</w:t>
            </w:r>
          </w:p>
        </w:tc>
      </w:tr>
    </w:tbl>
    <w:p w:rsidR="006B2468" w:rsidRPr="003A50E7" w:rsidRDefault="006B2468" w:rsidP="003A50E7">
      <w:pPr>
        <w:spacing w:line="360" w:lineRule="auto"/>
        <w:ind w:firstLineChars="192" w:firstLine="461"/>
        <w:rPr>
          <w:rFonts w:ascii="仿宋" w:eastAsia="仿宋" w:hAnsi="仿宋" w:cs="Arial"/>
          <w:color w:val="000000"/>
          <w:kern w:val="0"/>
          <w:sz w:val="24"/>
        </w:rPr>
      </w:pPr>
      <w:bookmarkStart w:id="19" w:name="_Toc522093916"/>
      <w:bookmarkStart w:id="20" w:name="_Toc522093943"/>
      <w:bookmarkStart w:id="21" w:name="_Toc522094183"/>
      <w:r w:rsidRPr="003A50E7">
        <w:rPr>
          <w:rFonts w:ascii="仿宋" w:eastAsia="仿宋" w:hAnsi="仿宋" w:cs="Arial" w:hint="eastAsia"/>
          <w:color w:val="000000"/>
          <w:kern w:val="0"/>
          <w:sz w:val="24"/>
        </w:rPr>
        <w:t>1、本次项目所采购的货物在使用过程中如涉及到试剂、耗材等易耗品的，在投标文件的“备品、备件及专用耗材价格表”中列出价格；</w:t>
      </w:r>
    </w:p>
    <w:p w:rsidR="006B2468" w:rsidRPr="003A50E7" w:rsidRDefault="006B2468" w:rsidP="003A50E7">
      <w:pPr>
        <w:tabs>
          <w:tab w:val="left" w:pos="142"/>
        </w:tabs>
        <w:spacing w:line="360" w:lineRule="auto"/>
        <w:ind w:firstLineChars="117" w:firstLine="281"/>
        <w:rPr>
          <w:rFonts w:ascii="仿宋" w:eastAsia="仿宋" w:hAnsi="仿宋" w:cs="Arial"/>
          <w:color w:val="000000"/>
          <w:kern w:val="0"/>
          <w:sz w:val="24"/>
          <w:u w:val="single"/>
        </w:rPr>
      </w:pPr>
      <w:r w:rsidRPr="003A50E7">
        <w:rPr>
          <w:rFonts w:ascii="仿宋" w:eastAsia="仿宋" w:hAnsi="仿宋" w:cs="Arial" w:hint="eastAsia"/>
          <w:color w:val="000000"/>
          <w:kern w:val="0"/>
          <w:sz w:val="24"/>
          <w:u w:val="single"/>
        </w:rPr>
        <w:t>▲2、若投标供应商的投标报价（含试剂、耗材等易耗品报价）明显高于浙江省内近期同型号产品（同产品）报价的，评标委员会有权要求投标供应商作出书面解释。投标供应商不能合理解释原因的，投标无效；</w:t>
      </w:r>
    </w:p>
    <w:p w:rsidR="006B2468" w:rsidRPr="003A50E7" w:rsidRDefault="006B2468" w:rsidP="003A50E7">
      <w:pPr>
        <w:spacing w:line="360" w:lineRule="auto"/>
        <w:ind w:firstLineChars="117" w:firstLine="281"/>
        <w:rPr>
          <w:rFonts w:ascii="仿宋" w:eastAsia="仿宋" w:hAnsi="仿宋" w:cs="Arial"/>
          <w:color w:val="000000"/>
          <w:kern w:val="0"/>
          <w:sz w:val="24"/>
          <w:u w:val="single"/>
        </w:rPr>
      </w:pPr>
      <w:r w:rsidRPr="003A50E7">
        <w:rPr>
          <w:rFonts w:ascii="仿宋" w:eastAsia="仿宋" w:hAnsi="仿宋" w:cs="Arial" w:hint="eastAsia"/>
          <w:color w:val="000000"/>
          <w:kern w:val="0"/>
          <w:sz w:val="24"/>
          <w:u w:val="single"/>
        </w:rPr>
        <w:t>▲3、所投产品归属医疗器械的，投标时必须提供所投产品完整有效的《医疗器械注册证》，否则投标无效</w:t>
      </w:r>
      <w:r w:rsidRPr="003A50E7">
        <w:rPr>
          <w:rFonts w:ascii="仿宋" w:eastAsia="仿宋" w:hAnsi="仿宋" w:cs="Arial" w:hint="eastAsia"/>
          <w:color w:val="000000"/>
          <w:kern w:val="0"/>
          <w:sz w:val="24"/>
        </w:rPr>
        <w:t>；</w:t>
      </w:r>
    </w:p>
    <w:p w:rsidR="006B2468" w:rsidRPr="003A50E7" w:rsidRDefault="006B2468" w:rsidP="007B56ED">
      <w:pPr>
        <w:spacing w:line="360" w:lineRule="auto"/>
        <w:ind w:firstLineChars="117" w:firstLine="281"/>
        <w:rPr>
          <w:rFonts w:ascii="仿宋" w:eastAsia="仿宋" w:hAnsi="仿宋" w:cs="Arial"/>
          <w:color w:val="000000"/>
          <w:kern w:val="0"/>
          <w:sz w:val="24"/>
          <w:u w:val="single"/>
        </w:rPr>
      </w:pPr>
      <w:r w:rsidRPr="003A50E7">
        <w:rPr>
          <w:rFonts w:ascii="仿宋" w:eastAsia="仿宋" w:hAnsi="仿宋" w:cs="Arial" w:hint="eastAsia"/>
          <w:color w:val="000000"/>
          <w:kern w:val="0"/>
          <w:sz w:val="24"/>
          <w:u w:val="single"/>
        </w:rPr>
        <w:lastRenderedPageBreak/>
        <w:t>4、投标供应商应是所投产品的合法经销商，能够提供优质的原厂售后服务</w:t>
      </w:r>
      <w:r w:rsidRPr="007B56ED">
        <w:rPr>
          <w:rFonts w:ascii="仿宋" w:eastAsia="仿宋" w:hAnsi="仿宋" w:cs="Arial" w:hint="eastAsia"/>
          <w:color w:val="000000"/>
          <w:kern w:val="0"/>
          <w:sz w:val="24"/>
          <w:u w:val="single"/>
        </w:rPr>
        <w:t>；</w:t>
      </w:r>
    </w:p>
    <w:p w:rsidR="006B2468" w:rsidRPr="007B56ED" w:rsidRDefault="006B2468" w:rsidP="007B56ED">
      <w:pPr>
        <w:spacing w:line="360" w:lineRule="auto"/>
        <w:ind w:firstLineChars="117" w:firstLine="281"/>
        <w:rPr>
          <w:rFonts w:ascii="仿宋" w:eastAsia="仿宋" w:hAnsi="仿宋" w:cs="Arial"/>
          <w:color w:val="000000"/>
          <w:kern w:val="0"/>
          <w:sz w:val="24"/>
          <w:u w:val="single"/>
        </w:rPr>
      </w:pPr>
      <w:r w:rsidRPr="003A50E7">
        <w:rPr>
          <w:rFonts w:ascii="仿宋" w:eastAsia="仿宋" w:hAnsi="仿宋" w:cs="Arial" w:hint="eastAsia"/>
          <w:color w:val="000000"/>
          <w:kern w:val="0"/>
          <w:sz w:val="24"/>
          <w:u w:val="single"/>
        </w:rPr>
        <w:t>5、招标要求中加注“▲”号的条款为实质性要求条款，不满足的投标无效；</w:t>
      </w:r>
      <w:r w:rsidR="007B56ED" w:rsidRPr="007B56ED">
        <w:rPr>
          <w:rFonts w:ascii="仿宋" w:eastAsia="仿宋" w:hAnsi="仿宋" w:cs="Arial" w:hint="eastAsia"/>
          <w:color w:val="000000"/>
          <w:kern w:val="0"/>
          <w:sz w:val="24"/>
          <w:u w:val="single"/>
        </w:rPr>
        <w:t>“■”条款为重要技术指标。</w:t>
      </w:r>
    </w:p>
    <w:p w:rsidR="00C253A1" w:rsidRPr="003A50E7" w:rsidRDefault="006B2468" w:rsidP="007B56ED">
      <w:pPr>
        <w:spacing w:line="360" w:lineRule="auto"/>
        <w:ind w:firstLineChars="117" w:firstLine="281"/>
        <w:rPr>
          <w:rFonts w:ascii="仿宋" w:eastAsia="仿宋" w:hAnsi="仿宋" w:cs="Arial"/>
          <w:sz w:val="24"/>
          <w:u w:val="single"/>
        </w:rPr>
      </w:pPr>
      <w:r w:rsidRPr="003A50E7">
        <w:rPr>
          <w:rFonts w:ascii="仿宋" w:eastAsia="仿宋" w:hAnsi="仿宋" w:cs="Arial" w:hint="eastAsia"/>
          <w:color w:val="000000"/>
          <w:kern w:val="0"/>
          <w:sz w:val="24"/>
          <w:u w:val="single"/>
        </w:rPr>
        <w:t>6、</w:t>
      </w:r>
      <w:r w:rsidRPr="007B56ED">
        <w:rPr>
          <w:rFonts w:ascii="仿宋" w:eastAsia="仿宋" w:hAnsi="仿宋" w:cs="Arial" w:hint="eastAsia"/>
          <w:color w:val="000000"/>
          <w:kern w:val="0"/>
          <w:sz w:val="24"/>
          <w:u w:val="single"/>
        </w:rPr>
        <w:t>标项是最小投标单位，投标供应商必须对标项内的所有内容发起投标响应，如果出现缺漏项，视为“已包含在投标总价内”。采购人不接受任何形式的“赠送”、“0元报价”等</w:t>
      </w:r>
      <w:r w:rsidRPr="003A50E7">
        <w:rPr>
          <w:rFonts w:ascii="仿宋" w:eastAsia="仿宋" w:hAnsi="仿宋" w:hint="eastAsia"/>
          <w:sz w:val="24"/>
          <w:u w:val="single"/>
        </w:rPr>
        <w:t>不正当竞争行为</w:t>
      </w:r>
      <w:r w:rsidRPr="003A50E7">
        <w:rPr>
          <w:rFonts w:ascii="仿宋" w:eastAsia="仿宋" w:hAnsi="仿宋" w:hint="eastAsia"/>
          <w:sz w:val="24"/>
        </w:rPr>
        <w:t>。</w:t>
      </w:r>
    </w:p>
    <w:p w:rsidR="000A27BC" w:rsidRPr="003A50E7" w:rsidRDefault="00BC1BF4" w:rsidP="009A78C6">
      <w:pPr>
        <w:spacing w:line="360" w:lineRule="auto"/>
        <w:jc w:val="left"/>
        <w:rPr>
          <w:rFonts w:ascii="仿宋" w:eastAsia="仿宋" w:hAnsi="仿宋"/>
          <w:b/>
          <w:sz w:val="24"/>
        </w:rPr>
      </w:pPr>
      <w:r w:rsidRPr="003A50E7">
        <w:rPr>
          <w:rFonts w:ascii="仿宋" w:eastAsia="仿宋" w:hAnsi="仿宋" w:hint="eastAsia"/>
          <w:b/>
          <w:sz w:val="24"/>
        </w:rPr>
        <w:t>三、</w:t>
      </w:r>
      <w:r w:rsidR="000A27BC" w:rsidRPr="003A50E7">
        <w:rPr>
          <w:rFonts w:ascii="仿宋" w:eastAsia="仿宋" w:hAnsi="仿宋"/>
          <w:b/>
          <w:sz w:val="24"/>
        </w:rPr>
        <w:t>技术需求</w:t>
      </w:r>
      <w:r w:rsidR="000A27BC" w:rsidRPr="003A50E7">
        <w:rPr>
          <w:rFonts w:ascii="仿宋" w:eastAsia="仿宋" w:hAnsi="仿宋" w:hint="eastAsia"/>
          <w:b/>
          <w:sz w:val="24"/>
        </w:rPr>
        <w:t>及商务要求表：</w:t>
      </w:r>
      <w:bookmarkEnd w:id="19"/>
      <w:bookmarkEnd w:id="20"/>
      <w:bookmarkEnd w:id="21"/>
    </w:p>
    <w:p w:rsidR="00925E15" w:rsidRPr="003A50E7" w:rsidRDefault="00925E15" w:rsidP="00925E15">
      <w:pPr>
        <w:spacing w:line="360" w:lineRule="auto"/>
        <w:rPr>
          <w:rFonts w:ascii="仿宋" w:eastAsia="仿宋" w:hAnsi="仿宋"/>
          <w:b/>
          <w:sz w:val="24"/>
        </w:rPr>
      </w:pPr>
      <w:bookmarkStart w:id="22" w:name="_Toc522093918"/>
      <w:bookmarkStart w:id="23" w:name="_Toc522093945"/>
      <w:bookmarkStart w:id="24" w:name="_Toc522094185"/>
      <w:r w:rsidRPr="003A50E7">
        <w:rPr>
          <w:rFonts w:ascii="仿宋" w:eastAsia="仿宋" w:hAnsi="仿宋" w:hint="eastAsia"/>
          <w:b/>
          <w:sz w:val="24"/>
        </w:rPr>
        <w:t>标项</w:t>
      </w:r>
      <w:r w:rsidR="00ED02B8" w:rsidRPr="003A50E7">
        <w:rPr>
          <w:rFonts w:ascii="仿宋" w:eastAsia="仿宋" w:hAnsi="仿宋" w:hint="eastAsia"/>
          <w:b/>
          <w:sz w:val="24"/>
        </w:rPr>
        <w:t>1</w:t>
      </w:r>
      <w:r w:rsidRPr="003A50E7">
        <w:rPr>
          <w:rFonts w:ascii="仿宋" w:eastAsia="仿宋" w:hAnsi="仿宋" w:hint="eastAsia"/>
          <w:b/>
          <w:sz w:val="24"/>
        </w:rPr>
        <w:t>：</w:t>
      </w:r>
      <w:bookmarkEnd w:id="22"/>
      <w:bookmarkEnd w:id="23"/>
      <w:bookmarkEnd w:id="24"/>
      <w:r w:rsidR="001E6030">
        <w:rPr>
          <w:rFonts w:ascii="仿宋" w:eastAsia="仿宋" w:hAnsi="仿宋" w:hint="eastAsia"/>
          <w:b/>
          <w:sz w:val="24"/>
        </w:rPr>
        <w:t>生物刺激反馈仪</w:t>
      </w:r>
    </w:p>
    <w:tbl>
      <w:tblPr>
        <w:tblW w:w="9124" w:type="dxa"/>
        <w:jc w:val="right"/>
        <w:tblLayout w:type="fixed"/>
        <w:tblCellMar>
          <w:left w:w="0" w:type="dxa"/>
          <w:right w:w="0" w:type="dxa"/>
        </w:tblCellMar>
        <w:tblLook w:val="0000"/>
      </w:tblPr>
      <w:tblGrid>
        <w:gridCol w:w="1418"/>
        <w:gridCol w:w="2551"/>
        <w:gridCol w:w="5155"/>
      </w:tblGrid>
      <w:tr w:rsidR="00A04C3A"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4C3A" w:rsidRPr="00A04C3A" w:rsidRDefault="00A04C3A" w:rsidP="00191445">
            <w:pPr>
              <w:jc w:val="center"/>
              <w:rPr>
                <w:rFonts w:ascii="仿宋" w:eastAsia="仿宋" w:hAnsi="仿宋"/>
                <w:b/>
                <w:sz w:val="24"/>
              </w:rPr>
            </w:pPr>
            <w:bookmarkStart w:id="25" w:name="_Toc522093919"/>
            <w:bookmarkStart w:id="26" w:name="_Toc522093946"/>
            <w:bookmarkStart w:id="27" w:name="_Toc522094186"/>
            <w:r w:rsidRPr="00A04C3A">
              <w:rPr>
                <w:rFonts w:ascii="仿宋" w:eastAsia="仿宋" w:hAnsi="仿宋" w:hint="eastAsia"/>
                <w:b/>
                <w:sz w:val="24"/>
              </w:rPr>
              <w:t>序号</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04C3A" w:rsidRPr="00A04C3A" w:rsidRDefault="00A04C3A" w:rsidP="00191445">
            <w:pPr>
              <w:jc w:val="center"/>
              <w:rPr>
                <w:rFonts w:ascii="仿宋" w:eastAsia="仿宋" w:hAnsi="仿宋"/>
                <w:b/>
                <w:sz w:val="24"/>
              </w:rPr>
            </w:pPr>
            <w:r w:rsidRPr="00A04C3A">
              <w:rPr>
                <w:rFonts w:ascii="仿宋" w:eastAsia="仿宋" w:hAnsi="仿宋" w:hint="eastAsia"/>
                <w:b/>
                <w:sz w:val="24"/>
              </w:rPr>
              <w:t>招标内容</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A04C3A" w:rsidRPr="00A04C3A" w:rsidRDefault="00A04C3A" w:rsidP="00191445">
            <w:pPr>
              <w:jc w:val="center"/>
              <w:rPr>
                <w:rFonts w:ascii="仿宋" w:eastAsia="仿宋" w:hAnsi="仿宋"/>
                <w:b/>
                <w:sz w:val="24"/>
              </w:rPr>
            </w:pPr>
            <w:r w:rsidRPr="00A04C3A">
              <w:rPr>
                <w:rFonts w:ascii="仿宋" w:eastAsia="仿宋" w:hAnsi="仿宋" w:hint="eastAsia"/>
                <w:b/>
                <w:sz w:val="24"/>
              </w:rPr>
              <w:t>招标要求</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设备名称</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生物刺激反馈仪</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1.1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设备数量</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1台</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1.2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设备用途</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对患者表面肌电信号进行采集、分析和生物反馈训练，通过电刺激和肌电触发电刺激进行肌肉功能障碍的治疗。</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主要技术及配置要求</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p>
        </w:tc>
      </w:tr>
      <w:tr w:rsidR="004D6EE2" w:rsidTr="0075168E">
        <w:trPr>
          <w:trHeight w:val="39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EMG / STIM / EMG-STIM通道</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≥4个，各通道相互独立。</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AD采样率</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spacing w:line="360" w:lineRule="auto"/>
              <w:jc w:val="left"/>
              <w:rPr>
                <w:rFonts w:ascii="仿宋" w:eastAsia="仿宋" w:hAnsi="仿宋"/>
                <w:sz w:val="24"/>
              </w:rPr>
            </w:pPr>
            <w:r w:rsidRPr="00E36EE1">
              <w:rPr>
                <w:rFonts w:ascii="仿宋" w:eastAsia="仿宋" w:hAnsi="仿宋"/>
                <w:sz w:val="24"/>
              </w:rPr>
              <w:t>≥8100Hz。</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2.</w:t>
            </w:r>
            <w:r w:rsidRPr="00E36EE1">
              <w:rPr>
                <w:rFonts w:ascii="仿宋" w:eastAsia="仿宋" w:hAnsi="仿宋" w:hint="eastAsia"/>
                <w:sz w:val="24"/>
              </w:rPr>
              <w:t>3</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采样位数</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≥16位。</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2.</w:t>
            </w:r>
            <w:r w:rsidRPr="00E36EE1">
              <w:rPr>
                <w:rFonts w:ascii="仿宋" w:eastAsia="仿宋" w:hAnsi="仿宋" w:hint="eastAsia"/>
                <w:sz w:val="24"/>
              </w:rPr>
              <w:t>4</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通频带</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≥25Hz～480Hz (-3dB)。</w:t>
            </w:r>
          </w:p>
        </w:tc>
      </w:tr>
      <w:tr w:rsidR="004D6EE2" w:rsidTr="0075168E">
        <w:trPr>
          <w:trHeight w:val="452"/>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w:t>
            </w:r>
            <w:r w:rsidRPr="00E36EE1">
              <w:rPr>
                <w:rFonts w:ascii="仿宋" w:eastAsia="仿宋" w:hAnsi="仿宋"/>
                <w:sz w:val="24"/>
              </w:rPr>
              <w:t>.5</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最高分辨率</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≤0.2μV (r.m.s)。</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刺激电流强度</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rPr>
                <w:rFonts w:ascii="仿宋" w:eastAsia="仿宋" w:hAnsi="仿宋"/>
                <w:sz w:val="24"/>
              </w:rPr>
            </w:pPr>
            <w:r w:rsidRPr="00E36EE1">
              <w:rPr>
                <w:rFonts w:ascii="仿宋" w:eastAsia="仿宋" w:hAnsi="仿宋"/>
                <w:sz w:val="24"/>
              </w:rPr>
              <w:t>≥0-100mA。</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电刺激脉冲宽度</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rPr>
                <w:rFonts w:ascii="仿宋" w:eastAsia="仿宋" w:hAnsi="仿宋"/>
                <w:sz w:val="24"/>
              </w:rPr>
            </w:pPr>
            <w:r w:rsidRPr="00E36EE1">
              <w:rPr>
                <w:rFonts w:ascii="仿宋" w:eastAsia="仿宋" w:hAnsi="仿宋"/>
                <w:sz w:val="24"/>
              </w:rPr>
              <w:t>≥20-900μs。</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color w:val="000000"/>
                <w:sz w:val="24"/>
              </w:rPr>
            </w:pPr>
            <w:r w:rsidRPr="00E36EE1">
              <w:rPr>
                <w:rFonts w:ascii="仿宋" w:eastAsia="仿宋" w:hAnsi="仿宋" w:hint="eastAsia"/>
                <w:color w:val="000000"/>
                <w:sz w:val="24"/>
              </w:rPr>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电刺激脉冲频率</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rPr>
                <w:rFonts w:ascii="仿宋" w:eastAsia="仿宋" w:hAnsi="仿宋"/>
                <w:sz w:val="24"/>
              </w:rPr>
            </w:pPr>
            <w:bookmarkStart w:id="28" w:name="OLE_LINK2"/>
            <w:bookmarkStart w:id="29" w:name="OLE_LINK3"/>
            <w:bookmarkStart w:id="30" w:name="OLE_LINK4"/>
            <w:r w:rsidRPr="00E36EE1">
              <w:rPr>
                <w:rFonts w:ascii="仿宋" w:eastAsia="仿宋" w:hAnsi="仿宋"/>
                <w:sz w:val="24"/>
              </w:rPr>
              <w:t>≥</w:t>
            </w:r>
            <w:bookmarkEnd w:id="28"/>
            <w:bookmarkEnd w:id="29"/>
            <w:bookmarkEnd w:id="30"/>
            <w:r w:rsidRPr="00E36EE1">
              <w:rPr>
                <w:rFonts w:ascii="仿宋" w:eastAsia="仿宋" w:hAnsi="仿宋"/>
                <w:sz w:val="24"/>
              </w:rPr>
              <w:t>2-220Hz。</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2.9</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上升/下降时间</w:t>
            </w:r>
          </w:p>
        </w:tc>
        <w:tc>
          <w:tcPr>
            <w:tcW w:w="51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rPr>
                <w:rFonts w:ascii="仿宋" w:eastAsia="仿宋" w:hAnsi="仿宋"/>
                <w:sz w:val="24"/>
              </w:rPr>
            </w:pPr>
            <w:r w:rsidRPr="00E36EE1">
              <w:rPr>
                <w:rFonts w:ascii="仿宋" w:eastAsia="仿宋" w:hAnsi="仿宋"/>
                <w:sz w:val="24"/>
              </w:rPr>
              <w:t>≥0s～18s。</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2.10</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内置云模块，</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具备</w:t>
            </w:r>
            <w:r w:rsidRPr="00E36EE1">
              <w:rPr>
                <w:rFonts w:ascii="仿宋" w:eastAsia="仿宋" w:hAnsi="仿宋" w:hint="eastAsia"/>
                <w:sz w:val="24"/>
              </w:rPr>
              <w:t>，</w:t>
            </w:r>
            <w:r w:rsidRPr="00E36EE1">
              <w:rPr>
                <w:rFonts w:ascii="仿宋" w:eastAsia="仿宋" w:hAnsi="仿宋"/>
                <w:sz w:val="24"/>
              </w:rPr>
              <w:t>与其他筛查评估设备以及治疗设备云共享诊疗数据。</w:t>
            </w:r>
          </w:p>
        </w:tc>
      </w:tr>
      <w:tr w:rsidR="004D6EE2" w:rsidTr="0075168E">
        <w:trPr>
          <w:trHeight w:val="554"/>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2.11</w:t>
            </w:r>
          </w:p>
        </w:tc>
        <w:tc>
          <w:tcPr>
            <w:tcW w:w="77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计算机主要参数</w:t>
            </w:r>
          </w:p>
        </w:tc>
      </w:tr>
      <w:tr w:rsidR="004D6EE2" w:rsidTr="0075168E">
        <w:trPr>
          <w:trHeight w:val="287"/>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■2.11.1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工业级计算机</w:t>
            </w:r>
            <w:r w:rsidRPr="00E36EE1">
              <w:rPr>
                <w:rFonts w:ascii="仿宋" w:eastAsia="仿宋" w:hAnsi="仿宋" w:hint="eastAsia"/>
                <w:sz w:val="24"/>
              </w:rPr>
              <w:t>，</w:t>
            </w:r>
            <w:r w:rsidRPr="00E36EE1">
              <w:rPr>
                <w:rFonts w:ascii="仿宋" w:eastAsia="仿宋" w:hAnsi="仿宋"/>
                <w:sz w:val="24"/>
              </w:rPr>
              <w:t>内置机箱，带抗电磁干扰</w:t>
            </w:r>
            <w:r w:rsidRPr="00E36EE1">
              <w:rPr>
                <w:rFonts w:ascii="仿宋" w:eastAsia="仿宋" w:hAnsi="仿宋" w:hint="eastAsia"/>
                <w:sz w:val="24"/>
              </w:rPr>
              <w:t>功能</w:t>
            </w:r>
            <w:r w:rsidRPr="00E36EE1">
              <w:rPr>
                <w:rFonts w:ascii="仿宋" w:eastAsia="仿宋" w:hAnsi="仿宋"/>
                <w:sz w:val="24"/>
              </w:rPr>
              <w:t>。</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2.11.2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一键式开机，直接进入软件操作界面</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2.11.3</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一键式关机，无需等待。</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2.11.4</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主机可接地线，去除电磁干扰。</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lastRenderedPageBreak/>
              <w:t>2.12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评估报告</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包括评估指标数值、肌电图、报告简要解读说明和治疗建议。</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■2.13</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系统</w:t>
            </w:r>
            <w:r w:rsidRPr="00E36EE1">
              <w:rPr>
                <w:rFonts w:ascii="仿宋" w:eastAsia="仿宋" w:hAnsi="仿宋" w:hint="eastAsia"/>
                <w:sz w:val="24"/>
              </w:rPr>
              <w:t>支持自动</w:t>
            </w:r>
            <w:r w:rsidRPr="00E36EE1">
              <w:rPr>
                <w:rFonts w:ascii="仿宋" w:eastAsia="仿宋" w:hAnsi="仿宋"/>
                <w:sz w:val="24"/>
              </w:rPr>
              <w:t>对筛查评估的每个阶段进行打分，并计算出整个过程的最终得分。</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2.14</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支持对接外部多个信息平台，包括在线医学教育平台、医生交流平台、医患沟通平台等。</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2.15</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系统支持无线接收家庭训练数据</w:t>
            </w:r>
            <w:r w:rsidRPr="00E36EE1">
              <w:rPr>
                <w:rFonts w:ascii="仿宋" w:eastAsia="仿宋" w:hAnsi="仿宋" w:hint="eastAsia"/>
                <w:sz w:val="24"/>
              </w:rPr>
              <w:t>，帮助</w:t>
            </w:r>
            <w:r w:rsidRPr="00E36EE1">
              <w:rPr>
                <w:rFonts w:ascii="仿宋" w:eastAsia="仿宋" w:hAnsi="仿宋"/>
                <w:sz w:val="24"/>
              </w:rPr>
              <w:t>医护人员分析并提供科学的训练指导。</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6EE2" w:rsidRPr="00E36EE1" w:rsidRDefault="004D6EE2" w:rsidP="0075168E">
            <w:pPr>
              <w:spacing w:line="400" w:lineRule="exact"/>
              <w:jc w:val="left"/>
              <w:rPr>
                <w:rFonts w:ascii="仿宋" w:eastAsia="仿宋" w:hAnsi="仿宋"/>
                <w:color w:val="000000"/>
                <w:sz w:val="24"/>
              </w:rPr>
            </w:pPr>
            <w:r w:rsidRPr="00E36EE1">
              <w:rPr>
                <w:rFonts w:ascii="仿宋" w:eastAsia="仿宋" w:hAnsi="仿宋" w:hint="eastAsia"/>
                <w:color w:val="000000"/>
                <w:sz w:val="24"/>
              </w:rPr>
              <w:t>2.16</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患者的家庭训练数据可实时上传至云端系统，医生可实时观察患者家庭训练情况。</w:t>
            </w:r>
          </w:p>
        </w:tc>
        <w:tc>
          <w:tcPr>
            <w:tcW w:w="5155" w:type="dxa"/>
            <w:tcBorders>
              <w:top w:val="single" w:sz="4" w:space="0" w:color="000000"/>
              <w:left w:val="single" w:sz="4" w:space="0" w:color="auto"/>
              <w:bottom w:val="single" w:sz="4" w:space="0" w:color="000000"/>
              <w:right w:val="single" w:sz="4" w:space="0" w:color="000000"/>
            </w:tcBorders>
          </w:tcPr>
          <w:p w:rsidR="004D6EE2" w:rsidRPr="00E36EE1" w:rsidRDefault="004D6EE2" w:rsidP="0075168E">
            <w:pPr>
              <w:jc w:val="left"/>
              <w:rPr>
                <w:rFonts w:ascii="仿宋" w:eastAsia="仿宋" w:hAnsi="仿宋"/>
                <w:sz w:val="24"/>
              </w:rPr>
            </w:pPr>
            <w:r w:rsidRPr="00E36EE1">
              <w:rPr>
                <w:rFonts w:ascii="仿宋" w:eastAsia="仿宋" w:hAnsi="仿宋"/>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2.17</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可依托筛查评分输出个性化方案的有效治疗</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须包含</w:t>
            </w:r>
            <w:r w:rsidRPr="00E36EE1">
              <w:rPr>
                <w:rFonts w:ascii="仿宋" w:eastAsia="仿宋" w:hAnsi="仿宋" w:hint="eastAsia"/>
                <w:sz w:val="24"/>
              </w:rPr>
              <w:t>：</w:t>
            </w:r>
            <w:r w:rsidRPr="00E36EE1">
              <w:rPr>
                <w:rFonts w:ascii="仿宋" w:eastAsia="仿宋" w:hAnsi="仿宋"/>
                <w:sz w:val="24"/>
              </w:rPr>
              <w:t>女性产后盆底康复、各种尿失禁、器官脱垂、性功能障碍、肌源性盆底痛、间质性膀胱炎、性交痛、盆底术后功能恢复、</w:t>
            </w:r>
            <w:r w:rsidRPr="00E36EE1">
              <w:rPr>
                <w:rFonts w:ascii="仿宋" w:eastAsia="仿宋" w:hAnsi="仿宋" w:hint="eastAsia"/>
                <w:sz w:val="24"/>
              </w:rPr>
              <w:t xml:space="preserve">膀胱过度活动综合症 </w:t>
            </w:r>
            <w:r w:rsidRPr="00E36EE1">
              <w:rPr>
                <w:rFonts w:ascii="仿宋" w:eastAsia="仿宋" w:hAnsi="仿宋"/>
                <w:sz w:val="24"/>
              </w:rPr>
              <w:t>、</w:t>
            </w:r>
            <w:r w:rsidRPr="00E36EE1">
              <w:rPr>
                <w:rFonts w:ascii="仿宋" w:eastAsia="仿宋" w:hAnsi="仿宋" w:hint="eastAsia"/>
                <w:sz w:val="24"/>
              </w:rPr>
              <w:t>尿潴留</w:t>
            </w:r>
            <w:r w:rsidRPr="00E36EE1">
              <w:rPr>
                <w:rFonts w:ascii="仿宋" w:eastAsia="仿宋" w:hAnsi="仿宋"/>
                <w:sz w:val="24"/>
              </w:rPr>
              <w:t>、</w:t>
            </w:r>
            <w:r w:rsidRPr="00E36EE1">
              <w:rPr>
                <w:rFonts w:ascii="仿宋" w:eastAsia="仿宋" w:hAnsi="仿宋" w:hint="eastAsia"/>
                <w:sz w:val="24"/>
              </w:rPr>
              <w:t>尿后余沥</w:t>
            </w:r>
            <w:r w:rsidRPr="00E36EE1">
              <w:rPr>
                <w:rFonts w:ascii="仿宋" w:eastAsia="仿宋" w:hAnsi="仿宋"/>
                <w:sz w:val="24"/>
              </w:rPr>
              <w:t>、</w:t>
            </w:r>
            <w:r w:rsidRPr="00E36EE1">
              <w:rPr>
                <w:rFonts w:ascii="仿宋" w:eastAsia="仿宋" w:hAnsi="仿宋" w:hint="eastAsia"/>
                <w:sz w:val="24"/>
              </w:rPr>
              <w:t>慢性前列腺炎</w:t>
            </w:r>
            <w:r w:rsidRPr="00E36EE1">
              <w:rPr>
                <w:rFonts w:ascii="仿宋" w:eastAsia="仿宋" w:hAnsi="仿宋"/>
                <w:sz w:val="24"/>
              </w:rPr>
              <w:t>、</w:t>
            </w:r>
            <w:r w:rsidRPr="00E36EE1">
              <w:rPr>
                <w:rFonts w:ascii="仿宋" w:eastAsia="仿宋" w:hAnsi="仿宋" w:hint="eastAsia"/>
                <w:sz w:val="24"/>
              </w:rPr>
              <w:t>前列腺术后排尿功能障碍等</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2.18</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数据管理功能，</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对工作量进行统计，</w:t>
            </w:r>
            <w:r w:rsidRPr="00E36EE1">
              <w:rPr>
                <w:rFonts w:ascii="仿宋" w:eastAsia="仿宋" w:hAnsi="仿宋" w:hint="eastAsia"/>
                <w:sz w:val="24"/>
              </w:rPr>
              <w:t>及</w:t>
            </w:r>
            <w:r w:rsidRPr="00E36EE1">
              <w:rPr>
                <w:rFonts w:ascii="仿宋" w:eastAsia="仿宋" w:hAnsi="仿宋"/>
                <w:sz w:val="24"/>
              </w:rPr>
              <w:t>所有评估筛查及治疗数据进行查看、删除等操作</w:t>
            </w:r>
            <w:r w:rsidRPr="00E36EE1">
              <w:rPr>
                <w:rFonts w:ascii="仿宋" w:eastAsia="仿宋" w:hAnsi="仿宋" w:hint="eastAsia"/>
                <w:sz w:val="24"/>
              </w:rPr>
              <w:t>。</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2.19</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Kegel模板的坐标</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采用MVC%（最大收缩力的百分比）格式显示</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2.20</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肌电</w:t>
            </w:r>
            <w:r w:rsidRPr="00E36EE1">
              <w:rPr>
                <w:rFonts w:ascii="仿宋" w:eastAsia="仿宋" w:hAnsi="仿宋" w:hint="eastAsia"/>
                <w:sz w:val="24"/>
              </w:rPr>
              <w:t>触发电刺激模式</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包括阈值上刺激和阈值下刺激，阈值设置方式分为自动和手动两种。</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自动分析外界因素对肌电信号的影响，并实时显示肌电信号的质量</w:t>
            </w:r>
            <w:r w:rsidRPr="00E36EE1">
              <w:rPr>
                <w:rFonts w:ascii="仿宋" w:eastAsia="仿宋" w:hAnsi="仿宋" w:hint="eastAsia"/>
                <w:sz w:val="24"/>
              </w:rPr>
              <w:t>。</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具备</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治疗模式，</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包括神经肌肉电刺激、肌电触发电刺激、Kegel模板训练、游戏训练、放松训练等。</w:t>
            </w:r>
          </w:p>
        </w:tc>
      </w:tr>
      <w:tr w:rsidR="004D6EE2"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hint="eastAsia"/>
                <w:sz w:val="24"/>
              </w:rPr>
              <w:t>2.23</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支持治疗过程中对电刺激的强度、频率、脉宽、刺激时间、休息时间等参数进行实时调节。</w:t>
            </w:r>
          </w:p>
        </w:tc>
        <w:tc>
          <w:tcPr>
            <w:tcW w:w="5155" w:type="dxa"/>
            <w:tcBorders>
              <w:top w:val="single" w:sz="4" w:space="0" w:color="000000"/>
              <w:left w:val="single" w:sz="4" w:space="0" w:color="auto"/>
              <w:bottom w:val="single" w:sz="4" w:space="0" w:color="000000"/>
              <w:right w:val="single" w:sz="4" w:space="0" w:color="000000"/>
            </w:tcBorders>
            <w:vAlign w:val="center"/>
          </w:tcPr>
          <w:p w:rsidR="004D6EE2" w:rsidRPr="00E36EE1" w:rsidRDefault="004D6EE2" w:rsidP="0075168E">
            <w:pPr>
              <w:jc w:val="left"/>
              <w:rPr>
                <w:rFonts w:ascii="仿宋" w:eastAsia="仿宋" w:hAnsi="仿宋"/>
                <w:sz w:val="24"/>
              </w:rPr>
            </w:pPr>
            <w:r w:rsidRPr="00E36EE1">
              <w:rPr>
                <w:rFonts w:ascii="仿宋" w:eastAsia="仿宋" w:hAnsi="仿宋"/>
                <w:sz w:val="24"/>
              </w:rPr>
              <w:t>具备</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rPr>
                <w:rFonts w:ascii="仿宋" w:eastAsia="仿宋" w:hAnsi="仿宋"/>
                <w:b/>
                <w:caps/>
                <w:sz w:val="24"/>
              </w:rPr>
            </w:pPr>
            <w:r w:rsidRPr="00E36EE1">
              <w:rPr>
                <w:rFonts w:ascii="仿宋" w:eastAsia="仿宋" w:hAnsi="仿宋" w:hint="eastAsia"/>
                <w:b/>
                <w:caps/>
                <w:sz w:val="24"/>
              </w:rPr>
              <w:t>3</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b/>
                <w:caps/>
                <w:sz w:val="24"/>
              </w:rPr>
            </w:pPr>
            <w:r w:rsidRPr="00E36EE1">
              <w:rPr>
                <w:rFonts w:ascii="仿宋" w:eastAsia="仿宋" w:hAnsi="仿宋" w:hint="eastAsia"/>
                <w:b/>
                <w:caps/>
                <w:sz w:val="24"/>
              </w:rPr>
              <w:t>商务要求</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E36EE1" w:rsidRDefault="0075168E" w:rsidP="0075168E">
            <w:pPr>
              <w:jc w:val="left"/>
              <w:rPr>
                <w:rFonts w:ascii="仿宋" w:eastAsia="仿宋" w:hAnsi="仿宋"/>
                <w:sz w:val="24"/>
              </w:rPr>
            </w:pP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rPr>
                <w:rFonts w:ascii="仿宋" w:eastAsia="仿宋" w:hAnsi="仿宋"/>
                <w:caps/>
                <w:sz w:val="24"/>
              </w:rPr>
            </w:pPr>
            <w:r w:rsidRPr="00E36EE1">
              <w:rPr>
                <w:rFonts w:ascii="仿宋" w:eastAsia="仿宋" w:hAnsi="仿宋"/>
                <w:caps/>
                <w:sz w:val="24"/>
              </w:rPr>
              <w:t>3.1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供货期限</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签订合</w:t>
            </w:r>
            <w:r w:rsidRPr="00750B8F">
              <w:rPr>
                <w:rFonts w:ascii="仿宋" w:eastAsia="仿宋" w:hAnsi="仿宋"/>
                <w:caps/>
                <w:sz w:val="24"/>
              </w:rPr>
              <w:t>同后</w:t>
            </w:r>
            <w:r w:rsidRPr="00750B8F">
              <w:rPr>
                <w:rFonts w:ascii="仿宋" w:eastAsia="仿宋" w:hAnsi="仿宋"/>
                <w:caps/>
                <w:sz w:val="24"/>
                <w:u w:val="single"/>
              </w:rPr>
              <w:t xml:space="preserve">30 </w:t>
            </w:r>
            <w:r w:rsidRPr="00750B8F">
              <w:rPr>
                <w:rFonts w:ascii="仿宋" w:eastAsia="仿宋" w:hAnsi="仿宋"/>
                <w:caps/>
                <w:sz w:val="24"/>
              </w:rPr>
              <w:t>天内。无</w:t>
            </w:r>
            <w:r w:rsidRPr="00E36EE1">
              <w:rPr>
                <w:rFonts w:ascii="仿宋" w:eastAsia="仿宋" w:hAnsi="仿宋"/>
                <w:caps/>
                <w:sz w:val="24"/>
              </w:rPr>
              <w:t>故延期交货，中标人赔偿由此引起的损失。</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jc w:val="left"/>
              <w:rPr>
                <w:rFonts w:ascii="仿宋" w:eastAsia="仿宋" w:hAnsi="仿宋"/>
                <w:caps/>
                <w:sz w:val="24"/>
              </w:rPr>
            </w:pPr>
            <w:r w:rsidRPr="00E36EE1">
              <w:rPr>
                <w:rFonts w:ascii="仿宋" w:eastAsia="仿宋" w:hAnsi="仿宋"/>
                <w:caps/>
                <w:sz w:val="24"/>
              </w:rPr>
              <w:t>3.2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保修期限</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w:t>
            </w:r>
            <w:r w:rsidRPr="00A04C3A">
              <w:rPr>
                <w:rFonts w:ascii="仿宋" w:eastAsia="仿宋" w:hAnsi="仿宋" w:hint="eastAsia"/>
                <w:caps/>
                <w:sz w:val="24"/>
              </w:rPr>
              <w:t>1</w:t>
            </w:r>
            <w:r w:rsidRPr="00A04C3A">
              <w:rPr>
                <w:rFonts w:ascii="仿宋" w:eastAsia="仿宋" w:hAnsi="仿宋"/>
                <w:caps/>
                <w:sz w:val="24"/>
              </w:rPr>
              <w:t xml:space="preserve"> 年，保修期内开机率须达到95%（除非特殊声</w:t>
            </w:r>
            <w:r w:rsidRPr="00A04C3A">
              <w:rPr>
                <w:rFonts w:ascii="仿宋" w:eastAsia="仿宋" w:hAnsi="仿宋"/>
                <w:caps/>
                <w:sz w:val="24"/>
              </w:rPr>
              <w:lastRenderedPageBreak/>
              <w:t>明，按36</w:t>
            </w:r>
            <w:r w:rsidRPr="00E36EE1">
              <w:rPr>
                <w:rFonts w:ascii="仿宋" w:eastAsia="仿宋" w:hAnsi="仿宋"/>
                <w:caps/>
                <w:sz w:val="24"/>
              </w:rPr>
              <w:t>5天计），否则，每超过一天保修期相应延长10天。</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jc w:val="left"/>
              <w:rPr>
                <w:rFonts w:ascii="仿宋" w:eastAsia="仿宋" w:hAnsi="仿宋"/>
                <w:caps/>
                <w:sz w:val="24"/>
              </w:rPr>
            </w:pPr>
            <w:r w:rsidRPr="00E36EE1">
              <w:rPr>
                <w:rFonts w:ascii="仿宋" w:eastAsia="仿宋" w:hAnsi="仿宋"/>
                <w:caps/>
                <w:sz w:val="24"/>
              </w:rPr>
              <w:lastRenderedPageBreak/>
              <w:t>3.3</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售后服务</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维修人员在24小时内到达最终用户现场实施维修。</w:t>
            </w:r>
          </w:p>
          <w:p w:rsidR="0075168E" w:rsidRPr="00E36EE1" w:rsidRDefault="0075168E" w:rsidP="0075168E">
            <w:pPr>
              <w:rPr>
                <w:rFonts w:ascii="仿宋" w:eastAsia="仿宋" w:hAnsi="仿宋"/>
                <w:caps/>
                <w:sz w:val="24"/>
              </w:rPr>
            </w:pPr>
            <w:r w:rsidRPr="00E36EE1">
              <w:rPr>
                <w:rFonts w:ascii="仿宋" w:eastAsia="仿宋" w:hAnsi="仿宋"/>
                <w:caps/>
                <w:sz w:val="24"/>
              </w:rPr>
              <w:t>单次停机时间不得超过一周，否则做相应的补偿。</w:t>
            </w:r>
          </w:p>
          <w:p w:rsidR="0075168E" w:rsidRPr="00E36EE1" w:rsidRDefault="0075168E" w:rsidP="0075168E">
            <w:pPr>
              <w:rPr>
                <w:rFonts w:ascii="仿宋" w:eastAsia="仿宋" w:hAnsi="仿宋"/>
                <w:caps/>
                <w:sz w:val="24"/>
              </w:rPr>
            </w:pPr>
            <w:r w:rsidRPr="00E36EE1">
              <w:rPr>
                <w:rFonts w:ascii="仿宋" w:eastAsia="仿宋" w:hAnsi="仿宋"/>
                <w:caps/>
                <w:sz w:val="24"/>
              </w:rPr>
              <w:t>零配件按市场最底价供应，设备停产后仍保证八年的供应。</w:t>
            </w:r>
          </w:p>
          <w:p w:rsidR="0075168E" w:rsidRPr="00E36EE1" w:rsidRDefault="0075168E" w:rsidP="0075168E">
            <w:pPr>
              <w:rPr>
                <w:rFonts w:ascii="仿宋" w:eastAsia="仿宋" w:hAnsi="仿宋"/>
                <w:caps/>
                <w:sz w:val="24"/>
              </w:rPr>
            </w:pPr>
            <w:r w:rsidRPr="00E36EE1">
              <w:rPr>
                <w:rFonts w:ascii="仿宋" w:eastAsia="仿宋" w:hAnsi="仿宋"/>
                <w:caps/>
                <w:sz w:val="24"/>
              </w:rPr>
              <w:t>中标产品的制造商应提供免费软件升级。</w:t>
            </w:r>
          </w:p>
          <w:p w:rsidR="0075168E" w:rsidRPr="00E36EE1" w:rsidRDefault="0075168E" w:rsidP="0075168E">
            <w:pPr>
              <w:rPr>
                <w:rFonts w:ascii="仿宋" w:eastAsia="仿宋" w:hAnsi="仿宋"/>
                <w:caps/>
                <w:sz w:val="24"/>
              </w:rPr>
            </w:pPr>
            <w:r w:rsidRPr="00E36EE1">
              <w:rPr>
                <w:rFonts w:ascii="仿宋" w:eastAsia="仿宋" w:hAnsi="仿宋"/>
                <w:caps/>
                <w:sz w:val="24"/>
              </w:rPr>
              <w:t>及时提供设备新功能信息和临床应用的资料。</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jc w:val="left"/>
              <w:rPr>
                <w:rFonts w:ascii="仿宋" w:eastAsia="仿宋" w:hAnsi="仿宋"/>
                <w:caps/>
                <w:sz w:val="24"/>
              </w:rPr>
            </w:pPr>
            <w:r w:rsidRPr="00E36EE1">
              <w:rPr>
                <w:rFonts w:ascii="仿宋" w:eastAsia="仿宋" w:hAnsi="仿宋"/>
                <w:caps/>
                <w:sz w:val="24"/>
              </w:rPr>
              <w:t>3.4</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培训要求</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使用培训和维修培训，中标人承担所有费用。</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jc w:val="left"/>
              <w:rPr>
                <w:rFonts w:ascii="仿宋" w:eastAsia="仿宋" w:hAnsi="仿宋"/>
                <w:caps/>
                <w:sz w:val="24"/>
              </w:rPr>
            </w:pPr>
            <w:r w:rsidRPr="00E36EE1">
              <w:rPr>
                <w:rFonts w:ascii="仿宋" w:eastAsia="仿宋" w:hAnsi="仿宋"/>
                <w:caps/>
                <w:sz w:val="24"/>
              </w:rPr>
              <w:t>3.5</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设备安装</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中标人按照制造商的要求免费安装和调试。</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jc w:val="left"/>
              <w:rPr>
                <w:rFonts w:ascii="仿宋" w:eastAsia="仿宋" w:hAnsi="仿宋"/>
                <w:caps/>
                <w:sz w:val="24"/>
              </w:rPr>
            </w:pPr>
            <w:r w:rsidRPr="00E36EE1">
              <w:rPr>
                <w:rFonts w:ascii="仿宋" w:eastAsia="仿宋" w:hAnsi="仿宋"/>
                <w:caps/>
                <w:sz w:val="24"/>
              </w:rPr>
              <w:t>3.6</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caps/>
                <w:sz w:val="24"/>
              </w:rPr>
              <w:t>验收方式</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A04C3A" w:rsidRDefault="0075168E" w:rsidP="0075168E">
            <w:pPr>
              <w:rPr>
                <w:rFonts w:ascii="仿宋" w:eastAsia="仿宋" w:hAnsi="仿宋"/>
                <w:caps/>
                <w:sz w:val="24"/>
              </w:rPr>
            </w:pPr>
            <w:r w:rsidRPr="00A04C3A">
              <w:rPr>
                <w:rFonts w:ascii="仿宋" w:eastAsia="仿宋" w:hAnsi="仿宋"/>
                <w:caps/>
                <w:sz w:val="24"/>
              </w:rPr>
              <w:t>设备安装完毕后，由买卖双方共同对设备进行验收。</w:t>
            </w:r>
          </w:p>
          <w:p w:rsidR="0075168E" w:rsidRPr="00A04C3A" w:rsidRDefault="0075168E" w:rsidP="0075168E">
            <w:pPr>
              <w:rPr>
                <w:rFonts w:ascii="仿宋" w:eastAsia="仿宋" w:hAnsi="仿宋"/>
                <w:caps/>
                <w:sz w:val="24"/>
              </w:rPr>
            </w:pPr>
            <w:r w:rsidRPr="00A04C3A">
              <w:rPr>
                <w:rFonts w:ascii="仿宋" w:eastAsia="仿宋" w:hAnsi="仿宋"/>
                <w:caps/>
                <w:sz w:val="24"/>
              </w:rPr>
              <w:t>验收的依据：1）制造商提供的技术规格2）合同和标书（及评标时的相关承诺）3）国家强制标准</w:t>
            </w:r>
          </w:p>
          <w:p w:rsidR="0075168E" w:rsidRPr="00A04C3A" w:rsidRDefault="0075168E" w:rsidP="0075168E">
            <w:pPr>
              <w:rPr>
                <w:rFonts w:ascii="仿宋" w:eastAsia="仿宋" w:hAnsi="仿宋"/>
                <w:caps/>
                <w:sz w:val="24"/>
              </w:rPr>
            </w:pPr>
            <w:r w:rsidRPr="00A04C3A">
              <w:rPr>
                <w:rFonts w:ascii="仿宋" w:eastAsia="仿宋" w:hAnsi="仿宋"/>
                <w:caps/>
                <w:sz w:val="24"/>
              </w:rPr>
              <w:t>验收合格后，共同签署报告</w:t>
            </w:r>
          </w:p>
          <w:p w:rsidR="0075168E" w:rsidRPr="00A04C3A" w:rsidRDefault="0075168E" w:rsidP="0075168E">
            <w:pPr>
              <w:rPr>
                <w:rFonts w:ascii="仿宋" w:eastAsia="仿宋" w:hAnsi="仿宋"/>
                <w:caps/>
                <w:sz w:val="24"/>
              </w:rPr>
            </w:pPr>
            <w:r w:rsidRPr="00A04C3A">
              <w:rPr>
                <w:rFonts w:ascii="仿宋" w:eastAsia="仿宋" w:hAnsi="仿宋"/>
                <w:caps/>
                <w:sz w:val="24"/>
              </w:rPr>
              <w:t>中标人承担所有国家要求的检测项目费用。</w:t>
            </w:r>
          </w:p>
        </w:tc>
      </w:tr>
      <w:tr w:rsidR="0075168E" w:rsidTr="0075168E">
        <w:trPr>
          <w:trHeight w:val="301"/>
          <w:jc w:val="right"/>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168E" w:rsidRPr="00E36EE1" w:rsidRDefault="0075168E" w:rsidP="00A04C3A">
            <w:pPr>
              <w:ind w:leftChars="-321" w:left="-674" w:firstLineChars="280" w:firstLine="672"/>
              <w:jc w:val="left"/>
              <w:rPr>
                <w:rFonts w:ascii="仿宋" w:eastAsia="仿宋" w:hAnsi="仿宋"/>
                <w:caps/>
                <w:sz w:val="24"/>
              </w:rPr>
            </w:pPr>
            <w:r w:rsidRPr="00E36EE1">
              <w:rPr>
                <w:rFonts w:ascii="仿宋" w:eastAsia="仿宋" w:hAnsi="仿宋" w:hint="eastAsia"/>
                <w:caps/>
                <w:sz w:val="24"/>
              </w:rPr>
              <w:t>3</w:t>
            </w:r>
            <w:r w:rsidRPr="00E36EE1">
              <w:rPr>
                <w:rFonts w:ascii="仿宋" w:eastAsia="仿宋" w:hAnsi="仿宋"/>
                <w:caps/>
                <w:sz w:val="24"/>
              </w:rPr>
              <w:t>.7</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5168E" w:rsidRPr="00E36EE1" w:rsidRDefault="0075168E" w:rsidP="0075168E">
            <w:pPr>
              <w:rPr>
                <w:rFonts w:ascii="仿宋" w:eastAsia="仿宋" w:hAnsi="仿宋"/>
                <w:caps/>
                <w:sz w:val="24"/>
              </w:rPr>
            </w:pPr>
            <w:r w:rsidRPr="00E36EE1">
              <w:rPr>
                <w:rFonts w:ascii="仿宋" w:eastAsia="仿宋" w:hAnsi="仿宋" w:hint="eastAsia"/>
                <w:caps/>
                <w:sz w:val="24"/>
              </w:rPr>
              <w:t>付款方式</w:t>
            </w:r>
          </w:p>
        </w:tc>
        <w:tc>
          <w:tcPr>
            <w:tcW w:w="5155" w:type="dxa"/>
            <w:tcBorders>
              <w:top w:val="single" w:sz="4" w:space="0" w:color="000000"/>
              <w:left w:val="single" w:sz="4" w:space="0" w:color="auto"/>
              <w:bottom w:val="single" w:sz="4" w:space="0" w:color="000000"/>
              <w:right w:val="single" w:sz="4" w:space="0" w:color="000000"/>
            </w:tcBorders>
            <w:vAlign w:val="center"/>
          </w:tcPr>
          <w:p w:rsidR="0075168E" w:rsidRPr="00A04C3A" w:rsidRDefault="0075168E" w:rsidP="0075168E">
            <w:pPr>
              <w:rPr>
                <w:rFonts w:ascii="仿宋" w:eastAsia="仿宋" w:hAnsi="仿宋"/>
                <w:caps/>
                <w:sz w:val="24"/>
              </w:rPr>
            </w:pPr>
            <w:r w:rsidRPr="00A04C3A">
              <w:rPr>
                <w:rFonts w:ascii="仿宋" w:eastAsia="仿宋" w:hAnsi="仿宋" w:hint="eastAsia"/>
                <w:caps/>
                <w:sz w:val="24"/>
              </w:rPr>
              <w:t>安装调试验收合格后3个月内付90%，余款壹年内付清</w:t>
            </w:r>
          </w:p>
        </w:tc>
      </w:tr>
    </w:tbl>
    <w:p w:rsidR="003A50E7" w:rsidRPr="00A04C3A" w:rsidRDefault="003A50E7" w:rsidP="003A50E7">
      <w:pPr>
        <w:pStyle w:val="1"/>
        <w:jc w:val="left"/>
        <w:rPr>
          <w:rFonts w:ascii="仿宋" w:eastAsia="仿宋" w:hAnsi="仿宋"/>
          <w:sz w:val="36"/>
          <w:szCs w:val="36"/>
        </w:rPr>
      </w:pPr>
      <w:bookmarkStart w:id="31" w:name="_Toc522094192"/>
      <w:bookmarkStart w:id="32" w:name="_Toc522261980"/>
      <w:bookmarkEnd w:id="25"/>
      <w:bookmarkEnd w:id="26"/>
      <w:bookmarkEnd w:id="27"/>
    </w:p>
    <w:p w:rsidR="003A50E7" w:rsidRDefault="003A50E7" w:rsidP="003A50E7"/>
    <w:p w:rsidR="003A50E7" w:rsidRDefault="003A50E7" w:rsidP="003A50E7"/>
    <w:p w:rsidR="003A50E7" w:rsidRDefault="003A50E7" w:rsidP="003A50E7"/>
    <w:p w:rsidR="003A50E7" w:rsidRDefault="003A50E7"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A06565" w:rsidRDefault="00A06565" w:rsidP="003A50E7"/>
    <w:p w:rsidR="003A50E7" w:rsidRPr="003A50E7" w:rsidRDefault="003A50E7" w:rsidP="003A50E7"/>
    <w:p w:rsidR="000A27BC" w:rsidRPr="003A50E7" w:rsidRDefault="000A27BC" w:rsidP="00F03FB0">
      <w:pPr>
        <w:pStyle w:val="1"/>
        <w:rPr>
          <w:rFonts w:ascii="仿宋" w:eastAsia="仿宋" w:hAnsi="仿宋"/>
          <w:sz w:val="36"/>
          <w:szCs w:val="36"/>
        </w:rPr>
      </w:pPr>
      <w:r w:rsidRPr="003A50E7">
        <w:rPr>
          <w:rFonts w:ascii="仿宋" w:eastAsia="仿宋" w:hAnsi="仿宋" w:hint="eastAsia"/>
          <w:sz w:val="36"/>
          <w:szCs w:val="36"/>
        </w:rPr>
        <w:lastRenderedPageBreak/>
        <w:t>第三章  投标人须知</w:t>
      </w:r>
      <w:bookmarkEnd w:id="31"/>
      <w:bookmarkEnd w:id="32"/>
    </w:p>
    <w:p w:rsidR="000A27BC" w:rsidRPr="003A50E7" w:rsidRDefault="000A27BC" w:rsidP="00F03FB0">
      <w:pPr>
        <w:pStyle w:val="2"/>
        <w:spacing w:before="0" w:after="0" w:line="240" w:lineRule="auto"/>
        <w:jc w:val="center"/>
        <w:rPr>
          <w:rFonts w:ascii="仿宋" w:eastAsia="仿宋" w:hAnsi="仿宋"/>
        </w:rPr>
      </w:pPr>
      <w:bookmarkStart w:id="33" w:name="_Toc522261981"/>
      <w:r w:rsidRPr="003A50E7">
        <w:rPr>
          <w:rFonts w:ascii="仿宋" w:eastAsia="仿宋" w:hAnsi="仿宋" w:hint="eastAsia"/>
        </w:rPr>
        <w:t>前附表</w:t>
      </w:r>
      <w:bookmarkEnd w:id="33"/>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1701"/>
        <w:gridCol w:w="7229"/>
      </w:tblGrid>
      <w:tr w:rsidR="002F6268" w:rsidRPr="003A50E7" w:rsidTr="00514595">
        <w:trPr>
          <w:trHeight w:val="210"/>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F03FB0">
            <w:pPr>
              <w:snapToGrid w:val="0"/>
              <w:spacing w:line="360" w:lineRule="auto"/>
              <w:jc w:val="center"/>
              <w:rPr>
                <w:rFonts w:ascii="仿宋" w:eastAsia="仿宋" w:hAnsi="仿宋"/>
                <w:b/>
                <w:sz w:val="24"/>
              </w:rPr>
            </w:pPr>
            <w:r w:rsidRPr="003A50E7">
              <w:rPr>
                <w:rFonts w:ascii="仿宋" w:eastAsia="仿宋" w:hAnsi="仿宋" w:hint="eastAsia"/>
                <w:b/>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F03FB0">
            <w:pPr>
              <w:snapToGrid w:val="0"/>
              <w:spacing w:line="360" w:lineRule="auto"/>
              <w:jc w:val="center"/>
              <w:rPr>
                <w:rFonts w:ascii="仿宋" w:eastAsia="仿宋" w:hAnsi="仿宋"/>
                <w:b/>
                <w:sz w:val="24"/>
              </w:rPr>
            </w:pPr>
            <w:r w:rsidRPr="003A50E7">
              <w:rPr>
                <w:rFonts w:ascii="仿宋" w:eastAsia="仿宋" w:hAnsi="仿宋" w:hint="eastAsia"/>
                <w:b/>
                <w:sz w:val="24"/>
              </w:rPr>
              <w:t>名称</w:t>
            </w:r>
          </w:p>
        </w:tc>
        <w:tc>
          <w:tcPr>
            <w:tcW w:w="7229" w:type="dxa"/>
            <w:tcBorders>
              <w:top w:val="single" w:sz="4" w:space="0" w:color="auto"/>
              <w:left w:val="single" w:sz="4" w:space="0" w:color="auto"/>
              <w:bottom w:val="single" w:sz="4" w:space="0" w:color="auto"/>
              <w:right w:val="single" w:sz="4" w:space="0" w:color="auto"/>
            </w:tcBorders>
          </w:tcPr>
          <w:p w:rsidR="002F6268" w:rsidRPr="003A50E7" w:rsidRDefault="00D43803" w:rsidP="00F03FB0">
            <w:pPr>
              <w:snapToGrid w:val="0"/>
              <w:spacing w:line="360" w:lineRule="auto"/>
              <w:jc w:val="center"/>
              <w:rPr>
                <w:rFonts w:ascii="仿宋" w:eastAsia="仿宋" w:hAnsi="仿宋"/>
                <w:b/>
                <w:sz w:val="24"/>
              </w:rPr>
            </w:pPr>
            <w:r w:rsidRPr="003A50E7">
              <w:rPr>
                <w:rFonts w:ascii="仿宋" w:eastAsia="仿宋" w:hAnsi="仿宋" w:hint="eastAsia"/>
                <w:b/>
                <w:sz w:val="24"/>
              </w:rPr>
              <w:t>内容</w:t>
            </w:r>
          </w:p>
        </w:tc>
      </w:tr>
      <w:tr w:rsidR="002F6268" w:rsidRPr="003A50E7" w:rsidTr="0026659C">
        <w:trPr>
          <w:trHeight w:val="849"/>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F03FB0">
            <w:pPr>
              <w:snapToGrid w:val="0"/>
              <w:spacing w:line="276" w:lineRule="auto"/>
              <w:jc w:val="center"/>
              <w:rPr>
                <w:rFonts w:ascii="仿宋" w:eastAsia="仿宋" w:hAnsi="仿宋"/>
                <w:sz w:val="24"/>
              </w:rPr>
            </w:pPr>
            <w:r w:rsidRPr="003A50E7">
              <w:rPr>
                <w:rFonts w:ascii="仿宋" w:eastAsia="仿宋" w:hAnsi="仿宋" w:hint="eastAsia"/>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F03FB0">
            <w:pPr>
              <w:snapToGrid w:val="0"/>
              <w:spacing w:line="276" w:lineRule="auto"/>
              <w:jc w:val="center"/>
              <w:rPr>
                <w:rFonts w:ascii="仿宋" w:eastAsia="仿宋" w:hAnsi="仿宋" w:cs="Arial"/>
                <w:sz w:val="24"/>
              </w:rPr>
            </w:pPr>
            <w:r w:rsidRPr="003A50E7">
              <w:rPr>
                <w:rFonts w:ascii="仿宋" w:eastAsia="仿宋" w:hAnsi="仿宋" w:hint="eastAsia"/>
                <w:sz w:val="24"/>
              </w:rPr>
              <w:t>采购人</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F03FB0">
            <w:pPr>
              <w:snapToGrid w:val="0"/>
              <w:spacing w:line="276" w:lineRule="auto"/>
              <w:rPr>
                <w:rFonts w:ascii="仿宋" w:eastAsia="仿宋" w:hAnsi="仿宋"/>
                <w:sz w:val="24"/>
              </w:rPr>
            </w:pPr>
            <w:r w:rsidRPr="003A50E7">
              <w:rPr>
                <w:rFonts w:ascii="仿宋" w:eastAsia="仿宋" w:hAnsi="仿宋" w:hint="eastAsia"/>
                <w:sz w:val="24"/>
              </w:rPr>
              <w:t>采购人名称：</w:t>
            </w:r>
            <w:r w:rsidR="00351881">
              <w:rPr>
                <w:rFonts w:ascii="仿宋" w:eastAsia="仿宋" w:hAnsi="仿宋" w:hint="eastAsia"/>
                <w:sz w:val="24"/>
              </w:rPr>
              <w:t>湖州市吴兴区仁皇山滨湖街道社区卫生服务中心</w:t>
            </w:r>
          </w:p>
          <w:p w:rsidR="002F6268" w:rsidRPr="003A50E7" w:rsidRDefault="002F6268" w:rsidP="00F03FB0">
            <w:pPr>
              <w:snapToGrid w:val="0"/>
              <w:spacing w:line="276" w:lineRule="auto"/>
              <w:rPr>
                <w:rFonts w:ascii="仿宋" w:eastAsia="仿宋" w:hAnsi="仿宋" w:cs="Arial"/>
                <w:sz w:val="24"/>
              </w:rPr>
            </w:pPr>
            <w:r w:rsidRPr="003A50E7">
              <w:rPr>
                <w:rFonts w:ascii="仿宋" w:eastAsia="仿宋" w:hAnsi="仿宋" w:cs="Arial" w:hint="eastAsia"/>
                <w:sz w:val="24"/>
              </w:rPr>
              <w:t>地址：</w:t>
            </w:r>
            <w:r w:rsidR="00381512" w:rsidRPr="00381512">
              <w:rPr>
                <w:rFonts w:ascii="仿宋" w:eastAsia="仿宋" w:hAnsi="仿宋"/>
                <w:sz w:val="24"/>
              </w:rPr>
              <w:t>湖州市吴兴区</w:t>
            </w:r>
            <w:r w:rsidR="00381512" w:rsidRPr="00381512">
              <w:rPr>
                <w:rFonts w:ascii="仿宋" w:eastAsia="仿宋" w:hAnsi="仿宋" w:hint="eastAsia"/>
                <w:sz w:val="24"/>
              </w:rPr>
              <w:t>太湖路南皋桥古镇</w:t>
            </w:r>
          </w:p>
          <w:p w:rsidR="002F6268" w:rsidRPr="003A50E7" w:rsidRDefault="002F6268" w:rsidP="00F03FB0">
            <w:pPr>
              <w:snapToGrid w:val="0"/>
              <w:spacing w:line="276" w:lineRule="auto"/>
              <w:rPr>
                <w:rFonts w:ascii="仿宋" w:eastAsia="仿宋" w:hAnsi="仿宋"/>
                <w:sz w:val="24"/>
              </w:rPr>
            </w:pPr>
            <w:r w:rsidRPr="00381512">
              <w:rPr>
                <w:rFonts w:ascii="仿宋" w:eastAsia="仿宋" w:hAnsi="仿宋" w:hint="eastAsia"/>
                <w:sz w:val="24"/>
              </w:rPr>
              <w:t>联系人：</w:t>
            </w:r>
            <w:r w:rsidR="00381512" w:rsidRPr="00381512">
              <w:rPr>
                <w:rFonts w:ascii="仿宋" w:eastAsia="仿宋" w:hAnsi="仿宋" w:hint="eastAsia"/>
                <w:sz w:val="24"/>
              </w:rPr>
              <w:t>张唯</w:t>
            </w:r>
            <w:r w:rsidRPr="00381512">
              <w:rPr>
                <w:rFonts w:ascii="仿宋" w:eastAsia="仿宋" w:hAnsi="仿宋" w:hint="eastAsia"/>
                <w:sz w:val="24"/>
              </w:rPr>
              <w:t xml:space="preserve">     联系电话：</w:t>
            </w:r>
            <w:r w:rsidR="00381512" w:rsidRPr="00381512">
              <w:rPr>
                <w:rFonts w:ascii="仿宋" w:eastAsia="仿宋" w:hAnsi="仿宋" w:hint="eastAsia"/>
                <w:sz w:val="24"/>
              </w:rPr>
              <w:t>13511213738</w:t>
            </w:r>
          </w:p>
        </w:tc>
      </w:tr>
      <w:tr w:rsidR="002F6268" w:rsidRPr="003A50E7" w:rsidTr="0026659C">
        <w:trPr>
          <w:trHeight w:val="849"/>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F03FB0">
            <w:pPr>
              <w:snapToGrid w:val="0"/>
              <w:spacing w:line="276" w:lineRule="auto"/>
              <w:jc w:val="center"/>
              <w:rPr>
                <w:rFonts w:ascii="仿宋" w:eastAsia="仿宋" w:hAnsi="仿宋"/>
                <w:sz w:val="24"/>
              </w:rPr>
            </w:pPr>
            <w:r w:rsidRPr="003A50E7">
              <w:rPr>
                <w:rFonts w:ascii="仿宋" w:eastAsia="仿宋" w:hAnsi="仿宋" w:hint="eastAsia"/>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F03FB0">
            <w:pPr>
              <w:snapToGrid w:val="0"/>
              <w:spacing w:line="276" w:lineRule="auto"/>
              <w:jc w:val="center"/>
              <w:rPr>
                <w:rFonts w:ascii="仿宋" w:eastAsia="仿宋" w:hAnsi="仿宋" w:cs="Arial"/>
                <w:sz w:val="24"/>
              </w:rPr>
            </w:pPr>
            <w:r w:rsidRPr="003A50E7">
              <w:rPr>
                <w:rFonts w:ascii="仿宋" w:eastAsia="仿宋" w:hAnsi="仿宋" w:cs="Arial" w:hint="eastAsia"/>
                <w:sz w:val="24"/>
              </w:rPr>
              <w:t>采购</w:t>
            </w:r>
            <w:r w:rsidR="00D43803" w:rsidRPr="003A50E7">
              <w:rPr>
                <w:rFonts w:ascii="仿宋" w:eastAsia="仿宋" w:hAnsi="仿宋" w:cs="Arial" w:hint="eastAsia"/>
                <w:sz w:val="24"/>
              </w:rPr>
              <w:t>代理机构</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F03FB0">
            <w:pPr>
              <w:snapToGrid w:val="0"/>
              <w:spacing w:line="276" w:lineRule="auto"/>
              <w:rPr>
                <w:rFonts w:ascii="仿宋" w:eastAsia="仿宋" w:hAnsi="仿宋" w:cs="Arial"/>
                <w:sz w:val="24"/>
              </w:rPr>
            </w:pPr>
            <w:r w:rsidRPr="003A50E7">
              <w:rPr>
                <w:rFonts w:ascii="仿宋" w:eastAsia="仿宋" w:hAnsi="仿宋" w:cs="Arial" w:hint="eastAsia"/>
                <w:sz w:val="24"/>
              </w:rPr>
              <w:t>名称：</w:t>
            </w:r>
            <w:r w:rsidR="002F6268" w:rsidRPr="003A50E7">
              <w:rPr>
                <w:rFonts w:ascii="仿宋" w:eastAsia="仿宋" w:hAnsi="仿宋" w:cs="Arial" w:hint="eastAsia"/>
                <w:sz w:val="24"/>
              </w:rPr>
              <w:t>浙江省成套招标代理有限公司</w:t>
            </w:r>
          </w:p>
          <w:p w:rsidR="002F6268" w:rsidRPr="003A50E7" w:rsidRDefault="002F6268" w:rsidP="00F03FB0">
            <w:pPr>
              <w:snapToGrid w:val="0"/>
              <w:spacing w:line="276" w:lineRule="auto"/>
              <w:rPr>
                <w:rFonts w:ascii="仿宋" w:eastAsia="仿宋" w:hAnsi="仿宋" w:cs="Arial"/>
                <w:sz w:val="24"/>
              </w:rPr>
            </w:pPr>
            <w:r w:rsidRPr="003A50E7">
              <w:rPr>
                <w:rFonts w:ascii="仿宋" w:eastAsia="仿宋" w:hAnsi="仿宋" w:cs="Arial" w:hint="eastAsia"/>
                <w:sz w:val="24"/>
              </w:rPr>
              <w:t>地址：湖州市吴兴区凤凰路137号国贸大厦9楼</w:t>
            </w:r>
          </w:p>
          <w:p w:rsidR="002F6268" w:rsidRPr="003A50E7" w:rsidRDefault="002F6268" w:rsidP="000707A6">
            <w:pPr>
              <w:snapToGrid w:val="0"/>
              <w:spacing w:line="276" w:lineRule="auto"/>
              <w:rPr>
                <w:rFonts w:ascii="仿宋" w:eastAsia="仿宋" w:hAnsi="仿宋" w:cs="Arial"/>
                <w:sz w:val="24"/>
              </w:rPr>
            </w:pPr>
            <w:r w:rsidRPr="003A50E7">
              <w:rPr>
                <w:rFonts w:ascii="仿宋" w:eastAsia="仿宋" w:hAnsi="仿宋" w:cs="Arial" w:hint="eastAsia"/>
                <w:sz w:val="24"/>
              </w:rPr>
              <w:t>联系人：</w:t>
            </w:r>
            <w:r w:rsidR="000707A6" w:rsidRPr="003A50E7">
              <w:rPr>
                <w:rFonts w:ascii="仿宋" w:eastAsia="仿宋" w:hAnsi="仿宋" w:cs="Arial" w:hint="eastAsia"/>
                <w:sz w:val="24"/>
              </w:rPr>
              <w:t>张城</w:t>
            </w:r>
            <w:r w:rsidRPr="003A50E7">
              <w:rPr>
                <w:rFonts w:ascii="仿宋" w:eastAsia="仿宋" w:hAnsi="仿宋" w:cs="Arial" w:hint="eastAsia"/>
                <w:sz w:val="24"/>
              </w:rPr>
              <w:t xml:space="preserve">         联系电话：0572-2275850、</w:t>
            </w:r>
            <w:r w:rsidR="000707A6" w:rsidRPr="003A50E7">
              <w:rPr>
                <w:rFonts w:ascii="仿宋" w:eastAsia="仿宋" w:hAnsi="仿宋" w:cs="Arial" w:hint="eastAsia"/>
                <w:sz w:val="24"/>
              </w:rPr>
              <w:t>15957225185</w:t>
            </w:r>
          </w:p>
        </w:tc>
      </w:tr>
      <w:tr w:rsidR="002F6268" w:rsidRPr="003A50E7" w:rsidTr="0026659C">
        <w:trPr>
          <w:trHeight w:val="849"/>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sz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hint="eastAsia"/>
                <w:sz w:val="24"/>
              </w:rPr>
              <w:t>投标报价及费用</w:t>
            </w:r>
          </w:p>
        </w:tc>
        <w:tc>
          <w:tcPr>
            <w:tcW w:w="7229" w:type="dxa"/>
            <w:tcBorders>
              <w:top w:val="single" w:sz="4" w:space="0" w:color="auto"/>
              <w:left w:val="single" w:sz="4" w:space="0" w:color="auto"/>
              <w:bottom w:val="single" w:sz="4" w:space="0" w:color="auto"/>
              <w:right w:val="single" w:sz="4" w:space="0" w:color="auto"/>
            </w:tcBorders>
            <w:vAlign w:val="center"/>
          </w:tcPr>
          <w:p w:rsidR="0026659C" w:rsidRPr="003A50E7" w:rsidRDefault="00D43803" w:rsidP="0026659C">
            <w:pPr>
              <w:snapToGrid w:val="0"/>
              <w:spacing w:line="276" w:lineRule="auto"/>
              <w:rPr>
                <w:rFonts w:ascii="仿宋" w:eastAsia="仿宋" w:hAnsi="仿宋"/>
                <w:sz w:val="24"/>
              </w:rPr>
            </w:pPr>
            <w:r w:rsidRPr="003A50E7">
              <w:rPr>
                <w:rFonts w:ascii="仿宋" w:eastAsia="仿宋" w:hAnsi="仿宋"/>
                <w:sz w:val="24"/>
              </w:rPr>
              <w:t>1</w:t>
            </w:r>
            <w:r w:rsidRPr="003A50E7">
              <w:rPr>
                <w:rFonts w:ascii="仿宋" w:eastAsia="仿宋" w:hAnsi="仿宋" w:hint="eastAsia"/>
                <w:sz w:val="24"/>
              </w:rPr>
              <w:t>、本项目投标应以人民币报价；</w:t>
            </w:r>
          </w:p>
          <w:p w:rsidR="002F6268" w:rsidRPr="003A50E7" w:rsidRDefault="00D43803" w:rsidP="0026659C">
            <w:pPr>
              <w:snapToGrid w:val="0"/>
              <w:spacing w:line="276" w:lineRule="auto"/>
              <w:rPr>
                <w:rFonts w:ascii="仿宋" w:eastAsia="仿宋" w:hAnsi="仿宋"/>
                <w:sz w:val="24"/>
              </w:rPr>
            </w:pPr>
            <w:r w:rsidRPr="003A50E7">
              <w:rPr>
                <w:rFonts w:ascii="仿宋" w:eastAsia="仿宋" w:hAnsi="仿宋"/>
                <w:sz w:val="24"/>
              </w:rPr>
              <w:t>2</w:t>
            </w:r>
            <w:r w:rsidRPr="003A50E7">
              <w:rPr>
                <w:rFonts w:ascii="仿宋" w:eastAsia="仿宋" w:hAnsi="仿宋" w:hint="eastAsia"/>
                <w:sz w:val="24"/>
              </w:rPr>
              <w:t>、不论投标结果如何，投标人均应自行承担所有与投标有关的全部费用。</w:t>
            </w:r>
          </w:p>
        </w:tc>
      </w:tr>
      <w:tr w:rsidR="002F6268" w:rsidRPr="003A50E7" w:rsidTr="0026659C">
        <w:trPr>
          <w:trHeight w:val="400"/>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042F3F">
            <w:pPr>
              <w:snapToGrid w:val="0"/>
              <w:spacing w:line="276" w:lineRule="auto"/>
              <w:jc w:val="center"/>
              <w:rPr>
                <w:rFonts w:ascii="仿宋" w:eastAsia="仿宋" w:hAnsi="仿宋" w:cs="Arial"/>
                <w:sz w:val="24"/>
              </w:rPr>
            </w:pPr>
            <w:r w:rsidRPr="003A50E7">
              <w:rPr>
                <w:rFonts w:ascii="仿宋" w:eastAsia="仿宋" w:hAnsi="仿宋" w:hint="eastAsia"/>
                <w:sz w:val="24"/>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042F3F" w:rsidP="0026659C">
            <w:pPr>
              <w:snapToGrid w:val="0"/>
              <w:spacing w:line="276" w:lineRule="auto"/>
              <w:rPr>
                <w:rFonts w:ascii="仿宋" w:eastAsia="仿宋" w:hAnsi="仿宋"/>
                <w:sz w:val="24"/>
              </w:rPr>
            </w:pPr>
            <w:r>
              <w:rPr>
                <w:rFonts w:ascii="仿宋" w:eastAsia="仿宋" w:hAnsi="仿宋" w:cs="Arial" w:hint="eastAsia"/>
                <w:sz w:val="24"/>
              </w:rPr>
              <w:t>无。</w:t>
            </w:r>
          </w:p>
        </w:tc>
      </w:tr>
      <w:tr w:rsidR="002F6268" w:rsidRPr="003A50E7" w:rsidTr="003F7CE1">
        <w:trPr>
          <w:trHeight w:val="616"/>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042F3F">
            <w:pPr>
              <w:snapToGrid w:val="0"/>
              <w:spacing w:line="276" w:lineRule="auto"/>
              <w:jc w:val="center"/>
              <w:rPr>
                <w:rFonts w:ascii="仿宋" w:eastAsia="仿宋" w:hAnsi="仿宋"/>
                <w:sz w:val="24"/>
              </w:rPr>
            </w:pPr>
            <w:r w:rsidRPr="003A50E7">
              <w:rPr>
                <w:rFonts w:ascii="仿宋" w:eastAsia="仿宋" w:hAnsi="仿宋" w:hint="eastAsia"/>
                <w:sz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hint="eastAsia"/>
                <w:sz w:val="24"/>
              </w:rPr>
              <w:t>现场踏勘</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26659C">
            <w:pPr>
              <w:snapToGrid w:val="0"/>
              <w:spacing w:line="276" w:lineRule="auto"/>
              <w:rPr>
                <w:rFonts w:ascii="仿宋" w:eastAsia="仿宋" w:hAnsi="仿宋"/>
                <w:sz w:val="24"/>
              </w:rPr>
            </w:pPr>
            <w:r w:rsidRPr="003A50E7">
              <w:rPr>
                <w:rFonts w:ascii="仿宋" w:eastAsia="仿宋" w:hAnsi="仿宋" w:hint="eastAsia"/>
                <w:sz w:val="24"/>
              </w:rPr>
              <w:t>不组织。</w:t>
            </w:r>
          </w:p>
        </w:tc>
      </w:tr>
      <w:tr w:rsidR="002F6268" w:rsidRPr="003A50E7" w:rsidTr="0026659C">
        <w:trPr>
          <w:trHeight w:val="546"/>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hint="eastAsia"/>
                <w:sz w:val="24"/>
              </w:rPr>
              <w:t>样品展示</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26659C">
            <w:pPr>
              <w:snapToGrid w:val="0"/>
              <w:spacing w:line="276" w:lineRule="auto"/>
              <w:rPr>
                <w:rFonts w:ascii="仿宋" w:eastAsia="仿宋" w:hAnsi="仿宋"/>
                <w:sz w:val="24"/>
              </w:rPr>
            </w:pPr>
            <w:r w:rsidRPr="003A50E7">
              <w:rPr>
                <w:rFonts w:ascii="仿宋" w:eastAsia="仿宋" w:hAnsi="仿宋" w:hint="eastAsia"/>
                <w:sz w:val="24"/>
              </w:rPr>
              <w:t>不组织。</w:t>
            </w:r>
          </w:p>
        </w:tc>
      </w:tr>
      <w:tr w:rsidR="002F6268" w:rsidRPr="003A50E7" w:rsidTr="0026659C">
        <w:trPr>
          <w:trHeight w:val="556"/>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答疑</w:t>
            </w:r>
            <w:r w:rsidR="0026659C" w:rsidRPr="003A50E7">
              <w:rPr>
                <w:rFonts w:ascii="仿宋" w:eastAsia="仿宋" w:hAnsi="仿宋" w:hint="eastAsia"/>
                <w:sz w:val="24"/>
              </w:rPr>
              <w:t>会</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26659C" w:rsidP="0026659C">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不组织。</w:t>
            </w:r>
          </w:p>
        </w:tc>
      </w:tr>
      <w:tr w:rsidR="002F6268" w:rsidRPr="003A50E7" w:rsidTr="0026659C">
        <w:trPr>
          <w:trHeight w:val="308"/>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554DC1">
            <w:pPr>
              <w:autoSpaceDE w:val="0"/>
              <w:autoSpaceDN w:val="0"/>
              <w:snapToGrid w:val="0"/>
              <w:spacing w:line="276" w:lineRule="auto"/>
              <w:jc w:val="center"/>
              <w:textAlignment w:val="bottom"/>
              <w:rPr>
                <w:rFonts w:ascii="仿宋" w:eastAsia="仿宋" w:hAnsi="仿宋" w:cs="Arial"/>
                <w:sz w:val="24"/>
              </w:rPr>
            </w:pPr>
            <w:r w:rsidRPr="003A50E7">
              <w:rPr>
                <w:rFonts w:ascii="仿宋" w:eastAsia="仿宋" w:hAnsi="仿宋" w:hint="eastAsia"/>
                <w:sz w:val="24"/>
              </w:rPr>
              <w:t>投标文件份数</w:t>
            </w:r>
          </w:p>
        </w:tc>
        <w:tc>
          <w:tcPr>
            <w:tcW w:w="7229" w:type="dxa"/>
            <w:tcBorders>
              <w:top w:val="single" w:sz="4" w:space="0" w:color="auto"/>
              <w:left w:val="single" w:sz="4" w:space="0" w:color="auto"/>
              <w:bottom w:val="single" w:sz="4" w:space="0" w:color="auto"/>
              <w:right w:val="single" w:sz="4" w:space="0" w:color="auto"/>
            </w:tcBorders>
            <w:vAlign w:val="center"/>
          </w:tcPr>
          <w:p w:rsidR="00A272D5" w:rsidRPr="00AB7111" w:rsidRDefault="00D43803" w:rsidP="0026659C">
            <w:pPr>
              <w:autoSpaceDE w:val="0"/>
              <w:autoSpaceDN w:val="0"/>
              <w:snapToGrid w:val="0"/>
              <w:spacing w:line="276" w:lineRule="auto"/>
              <w:textAlignment w:val="bottom"/>
              <w:rPr>
                <w:rFonts w:ascii="仿宋" w:eastAsia="仿宋" w:hAnsi="仿宋"/>
                <w:b/>
                <w:sz w:val="24"/>
              </w:rPr>
            </w:pPr>
            <w:r w:rsidRPr="00AB7111">
              <w:rPr>
                <w:rFonts w:ascii="仿宋" w:eastAsia="仿宋" w:hAnsi="仿宋" w:hint="eastAsia"/>
                <w:b/>
                <w:sz w:val="24"/>
              </w:rPr>
              <w:t>《技术资信证明文件》正本1份、副本5份；</w:t>
            </w:r>
          </w:p>
          <w:p w:rsidR="002F6268" w:rsidRPr="00AB7111" w:rsidRDefault="00D43803" w:rsidP="0026659C">
            <w:pPr>
              <w:autoSpaceDE w:val="0"/>
              <w:autoSpaceDN w:val="0"/>
              <w:snapToGrid w:val="0"/>
              <w:spacing w:line="276" w:lineRule="auto"/>
              <w:textAlignment w:val="bottom"/>
              <w:rPr>
                <w:rFonts w:ascii="仿宋" w:eastAsia="仿宋" w:hAnsi="仿宋"/>
                <w:b/>
                <w:sz w:val="24"/>
              </w:rPr>
            </w:pPr>
            <w:r w:rsidRPr="00AB7111">
              <w:rPr>
                <w:rFonts w:ascii="仿宋" w:eastAsia="仿宋" w:hAnsi="仿宋" w:hint="eastAsia"/>
                <w:b/>
                <w:sz w:val="24"/>
              </w:rPr>
              <w:t>《报价文件》正本1份，副本5份。</w:t>
            </w:r>
          </w:p>
          <w:p w:rsidR="00AB7111" w:rsidRPr="003A50E7" w:rsidRDefault="00AB7111" w:rsidP="0026659C">
            <w:pPr>
              <w:autoSpaceDE w:val="0"/>
              <w:autoSpaceDN w:val="0"/>
              <w:snapToGrid w:val="0"/>
              <w:spacing w:line="276" w:lineRule="auto"/>
              <w:textAlignment w:val="bottom"/>
              <w:rPr>
                <w:rFonts w:ascii="仿宋" w:eastAsia="仿宋" w:hAnsi="仿宋"/>
                <w:sz w:val="24"/>
              </w:rPr>
            </w:pPr>
            <w:r>
              <w:rPr>
                <w:rFonts w:ascii="仿宋" w:eastAsia="仿宋" w:hAnsi="仿宋" w:cs="Arial" w:hint="eastAsia"/>
                <w:b/>
                <w:color w:val="000000"/>
                <w:sz w:val="24"/>
                <w:highlight w:val="yellow"/>
              </w:rPr>
              <w:t>投标文件数量不满足此项数量要求的投标无效。</w:t>
            </w:r>
          </w:p>
        </w:tc>
      </w:tr>
      <w:tr w:rsidR="00D43803" w:rsidRPr="003A50E7" w:rsidTr="0026659C">
        <w:trPr>
          <w:trHeight w:val="308"/>
        </w:trPr>
        <w:tc>
          <w:tcPr>
            <w:tcW w:w="710" w:type="dxa"/>
            <w:tcBorders>
              <w:top w:val="single" w:sz="4" w:space="0" w:color="auto"/>
              <w:left w:val="single" w:sz="4" w:space="0" w:color="auto"/>
              <w:bottom w:val="single" w:sz="4" w:space="0" w:color="auto"/>
              <w:right w:val="single" w:sz="4" w:space="0" w:color="auto"/>
            </w:tcBorders>
            <w:vAlign w:val="center"/>
          </w:tcPr>
          <w:p w:rsidR="00D43803"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D43803" w:rsidRPr="003A50E7" w:rsidRDefault="00D43803"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投标文件装订要求</w:t>
            </w:r>
          </w:p>
        </w:tc>
        <w:tc>
          <w:tcPr>
            <w:tcW w:w="7229" w:type="dxa"/>
            <w:tcBorders>
              <w:top w:val="single" w:sz="4" w:space="0" w:color="auto"/>
              <w:left w:val="single" w:sz="4" w:space="0" w:color="auto"/>
              <w:bottom w:val="single" w:sz="4" w:space="0" w:color="auto"/>
              <w:right w:val="single" w:sz="4" w:space="0" w:color="auto"/>
            </w:tcBorders>
            <w:vAlign w:val="center"/>
          </w:tcPr>
          <w:p w:rsidR="00AB7111" w:rsidRDefault="00D43803" w:rsidP="0026659C">
            <w:pPr>
              <w:autoSpaceDE w:val="0"/>
              <w:autoSpaceDN w:val="0"/>
              <w:snapToGrid w:val="0"/>
              <w:spacing w:line="276" w:lineRule="auto"/>
              <w:textAlignment w:val="bottom"/>
              <w:rPr>
                <w:rFonts w:ascii="仿宋" w:eastAsia="仿宋" w:hAnsi="仿宋" w:cs="Arial"/>
                <w:b/>
                <w:color w:val="000000"/>
                <w:sz w:val="24"/>
                <w:highlight w:val="yellow"/>
              </w:rPr>
            </w:pPr>
            <w:r w:rsidRPr="00AB7111">
              <w:rPr>
                <w:rFonts w:ascii="仿宋" w:eastAsia="仿宋" w:hAnsi="仿宋" w:hint="eastAsia"/>
                <w:b/>
                <w:sz w:val="24"/>
              </w:rPr>
              <w:t>《技术资信证明文件》、《报价文件》分别装订成册，采用胶装（粘贴方式装订）。</w:t>
            </w:r>
            <w:r w:rsidRPr="00AB7111">
              <w:rPr>
                <w:rFonts w:ascii="仿宋" w:eastAsia="仿宋" w:hAnsi="仿宋" w:cs="Arial" w:hint="eastAsia"/>
                <w:b/>
                <w:color w:val="000000"/>
                <w:sz w:val="24"/>
                <w:highlight w:val="yellow"/>
              </w:rPr>
              <w:t>活页装订的投标文件将被拒绝。</w:t>
            </w:r>
          </w:p>
          <w:p w:rsidR="00D43803" w:rsidRPr="003A50E7" w:rsidRDefault="00AB7111" w:rsidP="0026659C">
            <w:pPr>
              <w:autoSpaceDE w:val="0"/>
              <w:autoSpaceDN w:val="0"/>
              <w:snapToGrid w:val="0"/>
              <w:spacing w:line="276" w:lineRule="auto"/>
              <w:textAlignment w:val="bottom"/>
              <w:rPr>
                <w:rFonts w:ascii="仿宋" w:eastAsia="仿宋" w:hAnsi="仿宋"/>
                <w:sz w:val="24"/>
              </w:rPr>
            </w:pPr>
            <w:r w:rsidRPr="00AB7111">
              <w:rPr>
                <w:rFonts w:ascii="仿宋" w:eastAsia="仿宋" w:hAnsi="仿宋" w:cs="Arial" w:hint="eastAsia"/>
                <w:b/>
                <w:color w:val="000000"/>
                <w:sz w:val="24"/>
                <w:highlight w:val="yellow"/>
              </w:rPr>
              <w:t>《技术资信证明文件》</w:t>
            </w:r>
            <w:r>
              <w:rPr>
                <w:rFonts w:ascii="仿宋" w:eastAsia="仿宋" w:hAnsi="仿宋" w:cs="Arial" w:hint="eastAsia"/>
                <w:b/>
                <w:color w:val="000000"/>
                <w:sz w:val="24"/>
                <w:highlight w:val="yellow"/>
              </w:rPr>
              <w:t>中不得出现本次项目的投标总价，否则投标无效。</w:t>
            </w:r>
          </w:p>
        </w:tc>
      </w:tr>
      <w:tr w:rsidR="00D43803" w:rsidRPr="003A50E7" w:rsidTr="0026659C">
        <w:trPr>
          <w:trHeight w:val="308"/>
        </w:trPr>
        <w:tc>
          <w:tcPr>
            <w:tcW w:w="710" w:type="dxa"/>
            <w:tcBorders>
              <w:top w:val="single" w:sz="4" w:space="0" w:color="auto"/>
              <w:left w:val="single" w:sz="4" w:space="0" w:color="auto"/>
              <w:bottom w:val="single" w:sz="4" w:space="0" w:color="auto"/>
              <w:right w:val="single" w:sz="4" w:space="0" w:color="auto"/>
            </w:tcBorders>
            <w:vAlign w:val="center"/>
          </w:tcPr>
          <w:p w:rsidR="00D43803"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D43803" w:rsidRPr="003A50E7" w:rsidRDefault="00D43803"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投标文件密封要求</w:t>
            </w:r>
          </w:p>
        </w:tc>
        <w:tc>
          <w:tcPr>
            <w:tcW w:w="7229" w:type="dxa"/>
            <w:tcBorders>
              <w:top w:val="single" w:sz="4" w:space="0" w:color="auto"/>
              <w:left w:val="single" w:sz="4" w:space="0" w:color="auto"/>
              <w:bottom w:val="single" w:sz="4" w:space="0" w:color="auto"/>
              <w:right w:val="single" w:sz="4" w:space="0" w:color="auto"/>
            </w:tcBorders>
            <w:vAlign w:val="center"/>
          </w:tcPr>
          <w:p w:rsidR="00AB7111" w:rsidRPr="003A50E7" w:rsidRDefault="00D43803" w:rsidP="00AB7111">
            <w:pPr>
              <w:autoSpaceDE w:val="0"/>
              <w:autoSpaceDN w:val="0"/>
              <w:snapToGrid w:val="0"/>
              <w:spacing w:line="276" w:lineRule="auto"/>
              <w:textAlignment w:val="bottom"/>
              <w:rPr>
                <w:rFonts w:ascii="仿宋" w:eastAsia="仿宋" w:hAnsi="仿宋"/>
                <w:sz w:val="24"/>
              </w:rPr>
            </w:pPr>
            <w:r w:rsidRPr="00AB7111">
              <w:rPr>
                <w:rFonts w:ascii="仿宋" w:eastAsia="仿宋" w:hAnsi="仿宋" w:hint="eastAsia"/>
                <w:b/>
                <w:sz w:val="24"/>
              </w:rPr>
              <w:t>《技术资信证明文件》、《报价文件》分别密封包装，密封后在封口处加盖公章</w:t>
            </w:r>
            <w:r w:rsidR="00AB7111">
              <w:rPr>
                <w:rFonts w:ascii="仿宋" w:eastAsia="仿宋" w:hAnsi="仿宋" w:hint="eastAsia"/>
                <w:b/>
                <w:sz w:val="24"/>
              </w:rPr>
              <w:t>，</w:t>
            </w:r>
            <w:r w:rsidR="00AB7111">
              <w:rPr>
                <w:rFonts w:ascii="仿宋" w:eastAsia="仿宋" w:hAnsi="仿宋" w:cs="Arial" w:hint="eastAsia"/>
                <w:b/>
                <w:color w:val="000000"/>
                <w:sz w:val="24"/>
              </w:rPr>
              <w:t>并在外包装上进行标识</w:t>
            </w:r>
            <w:r w:rsidR="00AB7111">
              <w:rPr>
                <w:rFonts w:ascii="仿宋" w:eastAsia="仿宋" w:hAnsi="仿宋" w:cs="Arial"/>
                <w:b/>
                <w:color w:val="000000"/>
                <w:sz w:val="24"/>
              </w:rPr>
              <w:t>，否则开标时发生</w:t>
            </w:r>
            <w:r w:rsidR="00AB7111">
              <w:rPr>
                <w:rFonts w:ascii="仿宋" w:eastAsia="仿宋" w:hAnsi="仿宋" w:cs="Arial" w:hint="eastAsia"/>
                <w:b/>
                <w:color w:val="000000"/>
                <w:sz w:val="24"/>
              </w:rPr>
              <w:t>文件误拆、误投以及信息提前</w:t>
            </w:r>
            <w:r w:rsidR="00AB7111">
              <w:rPr>
                <w:rFonts w:ascii="仿宋" w:eastAsia="仿宋" w:hAnsi="仿宋" w:cs="Arial"/>
                <w:b/>
                <w:color w:val="000000"/>
                <w:sz w:val="24"/>
              </w:rPr>
              <w:t>泄露的</w:t>
            </w:r>
            <w:r w:rsidR="00AB7111">
              <w:rPr>
                <w:rFonts w:ascii="仿宋" w:eastAsia="仿宋" w:hAnsi="仿宋" w:cs="Arial" w:hint="eastAsia"/>
                <w:b/>
                <w:color w:val="000000"/>
                <w:sz w:val="24"/>
              </w:rPr>
              <w:t>责任</w:t>
            </w:r>
            <w:r w:rsidR="00AB7111">
              <w:rPr>
                <w:rFonts w:ascii="仿宋" w:eastAsia="仿宋" w:hAnsi="仿宋" w:cs="Arial"/>
                <w:b/>
                <w:color w:val="000000"/>
                <w:sz w:val="24"/>
              </w:rPr>
              <w:t>由投标供应商自行承担，采购组织机构概不负责。</w:t>
            </w:r>
            <w:r w:rsidR="00AB7111">
              <w:rPr>
                <w:rFonts w:ascii="仿宋" w:eastAsia="仿宋" w:hAnsi="仿宋" w:cs="Arial"/>
                <w:b/>
                <w:color w:val="000000"/>
                <w:sz w:val="24"/>
                <w:highlight w:val="yellow"/>
              </w:rPr>
              <w:t>没有密封包装或包装破损的</w:t>
            </w:r>
            <w:r w:rsidR="00AB7111">
              <w:rPr>
                <w:rFonts w:ascii="仿宋" w:eastAsia="仿宋" w:hAnsi="仿宋" w:cs="Arial" w:hint="eastAsia"/>
                <w:b/>
                <w:color w:val="000000"/>
                <w:sz w:val="24"/>
                <w:highlight w:val="yellow"/>
              </w:rPr>
              <w:t>《</w:t>
            </w:r>
            <w:r w:rsidR="00AB7111">
              <w:rPr>
                <w:rFonts w:ascii="仿宋" w:eastAsia="仿宋" w:hAnsi="仿宋" w:cs="Arial"/>
                <w:b/>
                <w:color w:val="000000"/>
                <w:sz w:val="24"/>
                <w:highlight w:val="yellow"/>
              </w:rPr>
              <w:t>投标文件</w:t>
            </w:r>
            <w:r w:rsidR="00AB7111">
              <w:rPr>
                <w:rFonts w:ascii="仿宋" w:eastAsia="仿宋" w:hAnsi="仿宋" w:cs="Arial" w:hint="eastAsia"/>
                <w:b/>
                <w:color w:val="000000"/>
                <w:sz w:val="24"/>
                <w:highlight w:val="yellow"/>
              </w:rPr>
              <w:t>》</w:t>
            </w:r>
            <w:r w:rsidR="00AB7111">
              <w:rPr>
                <w:rFonts w:ascii="仿宋" w:eastAsia="仿宋" w:hAnsi="仿宋" w:cs="Arial"/>
                <w:b/>
                <w:color w:val="000000"/>
                <w:sz w:val="24"/>
                <w:highlight w:val="yellow"/>
              </w:rPr>
              <w:t>将被拒收。</w:t>
            </w:r>
          </w:p>
        </w:tc>
      </w:tr>
      <w:tr w:rsidR="002F6268" w:rsidRPr="003A50E7" w:rsidTr="0026659C">
        <w:trPr>
          <w:trHeight w:val="522"/>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hint="eastAsia"/>
                <w:sz w:val="24"/>
              </w:rPr>
              <w:t>投标截止时间及地点</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26659C">
            <w:pPr>
              <w:snapToGrid w:val="0"/>
              <w:spacing w:line="276" w:lineRule="auto"/>
              <w:rPr>
                <w:rFonts w:ascii="仿宋" w:eastAsia="仿宋" w:hAnsi="仿宋"/>
                <w:sz w:val="24"/>
              </w:rPr>
            </w:pPr>
            <w:r w:rsidRPr="003A50E7">
              <w:rPr>
                <w:rFonts w:ascii="仿宋" w:eastAsia="仿宋" w:hAnsi="仿宋" w:cs="Arial" w:hint="eastAsia"/>
                <w:sz w:val="24"/>
              </w:rPr>
              <w:t>按“招标公告”规定。</w:t>
            </w:r>
          </w:p>
        </w:tc>
      </w:tr>
      <w:tr w:rsidR="002F6268" w:rsidRPr="003A50E7" w:rsidTr="0026659C">
        <w:trPr>
          <w:trHeight w:val="531"/>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snapToGrid w:val="0"/>
              <w:spacing w:line="276" w:lineRule="auto"/>
              <w:jc w:val="center"/>
              <w:rPr>
                <w:rFonts w:ascii="仿宋" w:eastAsia="仿宋" w:hAnsi="仿宋"/>
                <w:sz w:val="24"/>
              </w:rPr>
            </w:pPr>
            <w:r w:rsidRPr="003A50E7">
              <w:rPr>
                <w:rFonts w:ascii="仿宋" w:eastAsia="仿宋" w:hAnsi="仿宋" w:hint="eastAsia"/>
                <w:sz w:val="24"/>
              </w:rPr>
              <w:t>开标时</w:t>
            </w:r>
            <w:r w:rsidR="00D43803" w:rsidRPr="003A50E7">
              <w:rPr>
                <w:rFonts w:ascii="仿宋" w:eastAsia="仿宋" w:hAnsi="仿宋" w:hint="eastAsia"/>
                <w:sz w:val="24"/>
              </w:rPr>
              <w:t>间及地点</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26659C">
            <w:pPr>
              <w:snapToGrid w:val="0"/>
              <w:spacing w:line="276" w:lineRule="auto"/>
              <w:rPr>
                <w:rFonts w:ascii="仿宋" w:eastAsia="仿宋" w:hAnsi="仿宋"/>
                <w:sz w:val="24"/>
              </w:rPr>
            </w:pPr>
            <w:r w:rsidRPr="003A50E7">
              <w:rPr>
                <w:rFonts w:ascii="仿宋" w:eastAsia="仿宋" w:hAnsi="仿宋" w:cs="Arial" w:hint="eastAsia"/>
                <w:sz w:val="24"/>
              </w:rPr>
              <w:t>按“招标公告”规定。</w:t>
            </w:r>
          </w:p>
        </w:tc>
      </w:tr>
      <w:tr w:rsidR="002F6268"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14</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评标办法及评分标准</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26659C">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综合评分法（详见“第四章 评标办法及评分标准”）</w:t>
            </w:r>
          </w:p>
        </w:tc>
      </w:tr>
      <w:tr w:rsidR="002F6268" w:rsidRPr="003A50E7" w:rsidTr="00554DC1">
        <w:trPr>
          <w:trHeight w:val="522"/>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A272D5" w:rsidP="00554DC1">
            <w:pPr>
              <w:snapToGrid w:val="0"/>
              <w:spacing w:line="276" w:lineRule="auto"/>
              <w:jc w:val="center"/>
              <w:rPr>
                <w:rFonts w:ascii="仿宋" w:eastAsia="仿宋" w:hAnsi="仿宋"/>
                <w:sz w:val="24"/>
              </w:rPr>
            </w:pPr>
            <w:r w:rsidRPr="003A50E7">
              <w:rPr>
                <w:rFonts w:ascii="仿宋" w:eastAsia="仿宋" w:hAnsi="仿宋" w:hint="eastAsia"/>
                <w:sz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EE0DB3">
            <w:pPr>
              <w:autoSpaceDE w:val="0"/>
              <w:autoSpaceDN w:val="0"/>
              <w:snapToGrid w:val="0"/>
              <w:spacing w:line="276" w:lineRule="auto"/>
              <w:textAlignment w:val="bottom"/>
              <w:rPr>
                <w:rFonts w:ascii="仿宋" w:eastAsia="仿宋" w:hAnsi="仿宋"/>
                <w:sz w:val="24"/>
              </w:rPr>
            </w:pPr>
            <w:r w:rsidRPr="003A50E7">
              <w:rPr>
                <w:rFonts w:ascii="仿宋" w:eastAsia="仿宋" w:hAnsi="仿宋"/>
                <w:sz w:val="24"/>
              </w:rPr>
              <w:t>采购进口产品</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D43803" w:rsidP="00BC0350">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本项目</w:t>
            </w:r>
            <w:r w:rsidR="003A50E7">
              <w:rPr>
                <w:rFonts w:ascii="仿宋" w:eastAsia="仿宋" w:hAnsi="仿宋" w:hint="eastAsia"/>
                <w:sz w:val="24"/>
              </w:rPr>
              <w:t>谢绝</w:t>
            </w:r>
            <w:r w:rsidR="0043345A" w:rsidRPr="003A50E7">
              <w:rPr>
                <w:rFonts w:ascii="仿宋" w:eastAsia="仿宋" w:hAnsi="仿宋" w:hint="eastAsia"/>
                <w:sz w:val="24"/>
              </w:rPr>
              <w:t>进口产品</w:t>
            </w:r>
            <w:r w:rsidR="003A50E7">
              <w:rPr>
                <w:rFonts w:ascii="仿宋" w:eastAsia="仿宋" w:hAnsi="仿宋" w:hint="eastAsia"/>
                <w:sz w:val="24"/>
              </w:rPr>
              <w:t>投标</w:t>
            </w:r>
            <w:r w:rsidR="00BC0350">
              <w:rPr>
                <w:rFonts w:ascii="仿宋" w:eastAsia="仿宋" w:hAnsi="仿宋" w:hint="eastAsia"/>
                <w:sz w:val="24"/>
              </w:rPr>
              <w:t>。</w:t>
            </w:r>
            <w:r w:rsidR="003A50E7" w:rsidRPr="00D45E25">
              <w:rPr>
                <w:rFonts w:ascii="仿宋" w:eastAsia="仿宋" w:hAnsi="仿宋" w:cs="Arial" w:hint="eastAsia"/>
                <w:b/>
                <w:color w:val="000000"/>
                <w:w w:val="90"/>
                <w:sz w:val="24"/>
              </w:rPr>
              <w:t>（“进口产品”系指通过中国海关报关验放进</w:t>
            </w:r>
            <w:r w:rsidR="003A50E7" w:rsidRPr="00D45E25">
              <w:rPr>
                <w:rFonts w:ascii="仿宋" w:eastAsia="仿宋" w:hAnsi="仿宋" w:cs="Arial" w:hint="eastAsia"/>
                <w:b/>
                <w:color w:val="000000"/>
                <w:w w:val="90"/>
                <w:sz w:val="24"/>
              </w:rPr>
              <w:lastRenderedPageBreak/>
              <w:t>入中国境内且产自关境外的产品；）</w:t>
            </w:r>
          </w:p>
        </w:tc>
      </w:tr>
      <w:tr w:rsidR="003A50E7" w:rsidRPr="003A50E7" w:rsidTr="00554DC1">
        <w:trPr>
          <w:trHeight w:val="522"/>
        </w:trPr>
        <w:tc>
          <w:tcPr>
            <w:tcW w:w="710" w:type="dxa"/>
            <w:tcBorders>
              <w:top w:val="single" w:sz="4" w:space="0" w:color="auto"/>
              <w:left w:val="single" w:sz="4" w:space="0" w:color="auto"/>
              <w:bottom w:val="single" w:sz="4" w:space="0" w:color="auto"/>
              <w:right w:val="single" w:sz="4" w:space="0" w:color="auto"/>
            </w:tcBorders>
            <w:vAlign w:val="center"/>
          </w:tcPr>
          <w:p w:rsidR="003A50E7" w:rsidRPr="003A50E7" w:rsidRDefault="003A50E7" w:rsidP="00554DC1">
            <w:pPr>
              <w:snapToGrid w:val="0"/>
              <w:spacing w:line="276" w:lineRule="auto"/>
              <w:jc w:val="center"/>
              <w:rPr>
                <w:rFonts w:ascii="仿宋" w:eastAsia="仿宋" w:hAnsi="仿宋"/>
                <w:sz w:val="24"/>
              </w:rPr>
            </w:pPr>
            <w:r>
              <w:rPr>
                <w:rFonts w:ascii="仿宋" w:eastAsia="仿宋" w:hAnsi="仿宋" w:hint="eastAsia"/>
                <w:sz w:val="24"/>
              </w:rPr>
              <w:lastRenderedPageBreak/>
              <w:t>16</w:t>
            </w:r>
          </w:p>
        </w:tc>
        <w:tc>
          <w:tcPr>
            <w:tcW w:w="1701" w:type="dxa"/>
            <w:tcBorders>
              <w:top w:val="single" w:sz="4" w:space="0" w:color="auto"/>
              <w:left w:val="single" w:sz="4" w:space="0" w:color="auto"/>
              <w:bottom w:val="single" w:sz="4" w:space="0" w:color="auto"/>
              <w:right w:val="single" w:sz="4" w:space="0" w:color="auto"/>
            </w:tcBorders>
            <w:vAlign w:val="center"/>
          </w:tcPr>
          <w:p w:rsidR="003A50E7" w:rsidRDefault="003A50E7" w:rsidP="005E44F7">
            <w:pPr>
              <w:spacing w:line="276" w:lineRule="auto"/>
              <w:jc w:val="center"/>
              <w:rPr>
                <w:rFonts w:ascii="仿宋" w:eastAsia="仿宋" w:hAnsi="仿宋" w:cs="Arial"/>
                <w:b/>
                <w:color w:val="000000"/>
                <w:sz w:val="24"/>
              </w:rPr>
            </w:pPr>
            <w:r>
              <w:rPr>
                <w:rFonts w:ascii="仿宋" w:eastAsia="仿宋" w:hAnsi="仿宋" w:cs="Arial"/>
                <w:color w:val="000000"/>
                <w:sz w:val="24"/>
              </w:rPr>
              <w:t>《公开招标采购文件》</w:t>
            </w:r>
            <w:r>
              <w:rPr>
                <w:rFonts w:ascii="仿宋" w:eastAsia="仿宋" w:hAnsi="仿宋" w:cs="Arial" w:hint="eastAsia"/>
                <w:color w:val="000000"/>
                <w:sz w:val="24"/>
              </w:rPr>
              <w:t>提</w:t>
            </w:r>
            <w:r>
              <w:rPr>
                <w:rFonts w:ascii="仿宋" w:eastAsia="仿宋" w:hAnsi="仿宋" w:cs="Arial"/>
                <w:color w:val="000000"/>
                <w:sz w:val="24"/>
              </w:rPr>
              <w:t>疑截止时间</w:t>
            </w:r>
          </w:p>
        </w:tc>
        <w:tc>
          <w:tcPr>
            <w:tcW w:w="7229" w:type="dxa"/>
            <w:tcBorders>
              <w:top w:val="single" w:sz="4" w:space="0" w:color="auto"/>
              <w:left w:val="single" w:sz="4" w:space="0" w:color="auto"/>
              <w:bottom w:val="single" w:sz="4" w:space="0" w:color="auto"/>
              <w:right w:val="single" w:sz="4" w:space="0" w:color="auto"/>
            </w:tcBorders>
            <w:vAlign w:val="center"/>
          </w:tcPr>
          <w:p w:rsidR="003A50E7" w:rsidRPr="008B381F" w:rsidRDefault="003A50E7" w:rsidP="00E5754E">
            <w:pPr>
              <w:spacing w:line="276" w:lineRule="auto"/>
              <w:rPr>
                <w:rFonts w:ascii="仿宋" w:eastAsia="仿宋" w:hAnsi="仿宋" w:cs="Arial"/>
                <w:b/>
                <w:color w:val="FF0000"/>
                <w:sz w:val="24"/>
              </w:rPr>
            </w:pPr>
            <w:r w:rsidRPr="008B381F">
              <w:rPr>
                <w:rFonts w:ascii="仿宋" w:eastAsia="仿宋" w:hAnsi="仿宋" w:cs="Arial"/>
                <w:color w:val="FF0000"/>
                <w:sz w:val="24"/>
              </w:rPr>
              <w:t>供应商如对公开招标采购文件</w:t>
            </w:r>
            <w:r w:rsidRPr="008B381F">
              <w:rPr>
                <w:rFonts w:ascii="仿宋" w:eastAsia="仿宋" w:hAnsi="仿宋" w:cs="Arial" w:hint="eastAsia"/>
                <w:color w:val="FF0000"/>
                <w:sz w:val="24"/>
              </w:rPr>
              <w:t>的描述或规定</w:t>
            </w:r>
            <w:r w:rsidRPr="008B381F">
              <w:rPr>
                <w:rFonts w:ascii="仿宋" w:eastAsia="仿宋" w:hAnsi="仿宋" w:cs="Arial"/>
                <w:color w:val="FF0000"/>
                <w:sz w:val="24"/>
              </w:rPr>
              <w:t>有疑问</w:t>
            </w:r>
            <w:r w:rsidRPr="008B381F">
              <w:rPr>
                <w:rFonts w:ascii="仿宋" w:eastAsia="仿宋" w:hAnsi="仿宋" w:cs="Arial" w:hint="eastAsia"/>
                <w:color w:val="FF0000"/>
                <w:sz w:val="24"/>
              </w:rPr>
              <w:t>的</w:t>
            </w:r>
            <w:r w:rsidRPr="008B381F">
              <w:rPr>
                <w:rFonts w:ascii="仿宋" w:eastAsia="仿宋" w:hAnsi="仿宋" w:cs="Arial"/>
                <w:color w:val="FF0000"/>
                <w:sz w:val="24"/>
              </w:rPr>
              <w:t>，</w:t>
            </w:r>
            <w:r w:rsidRPr="008B381F">
              <w:rPr>
                <w:rFonts w:ascii="仿宋" w:eastAsia="仿宋" w:hAnsi="仿宋" w:cs="Arial" w:hint="eastAsia"/>
                <w:color w:val="FF0000"/>
                <w:sz w:val="24"/>
              </w:rPr>
              <w:t>或认为公开招标采购文件存在前后不一致或矛盾的，</w:t>
            </w:r>
            <w:r w:rsidRPr="008B381F">
              <w:rPr>
                <w:rFonts w:ascii="仿宋" w:eastAsia="仿宋" w:hAnsi="仿宋" w:cs="Arial"/>
                <w:color w:val="FF0000"/>
                <w:sz w:val="24"/>
              </w:rPr>
              <w:t>应在</w:t>
            </w:r>
            <w:r w:rsidRPr="008B381F">
              <w:rPr>
                <w:rFonts w:ascii="仿宋" w:eastAsia="仿宋" w:hAnsi="仿宋" w:cs="Arial"/>
                <w:b/>
                <w:color w:val="FF0000"/>
                <w:sz w:val="24"/>
              </w:rPr>
              <w:t>201</w:t>
            </w:r>
            <w:r w:rsidRPr="008B381F">
              <w:rPr>
                <w:rFonts w:ascii="仿宋" w:eastAsia="仿宋" w:hAnsi="仿宋" w:cs="Arial" w:hint="eastAsia"/>
                <w:b/>
                <w:color w:val="FF0000"/>
                <w:sz w:val="24"/>
              </w:rPr>
              <w:t>9</w:t>
            </w:r>
            <w:r w:rsidRPr="008B381F">
              <w:rPr>
                <w:rFonts w:ascii="仿宋" w:eastAsia="仿宋" w:hAnsi="仿宋" w:cs="Arial"/>
                <w:b/>
                <w:color w:val="FF0000"/>
                <w:sz w:val="24"/>
              </w:rPr>
              <w:t>年</w:t>
            </w:r>
            <w:r w:rsidR="00061B2B" w:rsidRPr="008B381F">
              <w:rPr>
                <w:rFonts w:ascii="仿宋" w:eastAsia="仿宋" w:hAnsi="仿宋" w:cs="Arial" w:hint="eastAsia"/>
                <w:b/>
                <w:color w:val="FF0000"/>
                <w:sz w:val="24"/>
                <w:u w:val="single"/>
              </w:rPr>
              <w:t>7</w:t>
            </w:r>
            <w:r w:rsidRPr="008B381F">
              <w:rPr>
                <w:rFonts w:ascii="仿宋" w:eastAsia="仿宋" w:hAnsi="仿宋" w:cs="Arial"/>
                <w:b/>
                <w:color w:val="FF0000"/>
                <w:sz w:val="24"/>
              </w:rPr>
              <w:t>月</w:t>
            </w:r>
            <w:r w:rsidR="00061B2B" w:rsidRPr="008B381F">
              <w:rPr>
                <w:rFonts w:ascii="仿宋" w:eastAsia="仿宋" w:hAnsi="仿宋" w:cs="Arial" w:hint="eastAsia"/>
                <w:b/>
                <w:color w:val="FF0000"/>
                <w:sz w:val="24"/>
                <w:u w:val="single"/>
              </w:rPr>
              <w:t>8</w:t>
            </w:r>
            <w:r w:rsidRPr="008B381F">
              <w:rPr>
                <w:rFonts w:ascii="仿宋" w:eastAsia="仿宋" w:hAnsi="仿宋" w:cs="Arial"/>
                <w:b/>
                <w:color w:val="FF0000"/>
                <w:sz w:val="24"/>
              </w:rPr>
              <w:t>日1</w:t>
            </w:r>
            <w:r w:rsidRPr="008B381F">
              <w:rPr>
                <w:rFonts w:ascii="仿宋" w:eastAsia="仿宋" w:hAnsi="仿宋" w:cs="Arial" w:hint="eastAsia"/>
                <w:b/>
                <w:color w:val="FF0000"/>
                <w:sz w:val="24"/>
              </w:rPr>
              <w:t>7</w:t>
            </w:r>
            <w:r w:rsidRPr="008B381F">
              <w:rPr>
                <w:rFonts w:ascii="仿宋" w:eastAsia="仿宋" w:hAnsi="仿宋" w:cs="Arial"/>
                <w:b/>
                <w:color w:val="FF0000"/>
                <w:sz w:val="24"/>
              </w:rPr>
              <w:t>时</w:t>
            </w:r>
            <w:r w:rsidRPr="008B381F">
              <w:rPr>
                <w:rFonts w:ascii="仿宋" w:eastAsia="仿宋" w:hAnsi="仿宋" w:cs="Arial"/>
                <w:color w:val="FF0000"/>
                <w:sz w:val="24"/>
              </w:rPr>
              <w:t>前</w:t>
            </w:r>
            <w:r w:rsidRPr="008B381F">
              <w:rPr>
                <w:rFonts w:ascii="仿宋" w:eastAsia="仿宋" w:hAnsi="仿宋" w:cs="Arial" w:hint="eastAsia"/>
                <w:color w:val="FF0000"/>
                <w:sz w:val="24"/>
              </w:rPr>
              <w:t>以书面形式</w:t>
            </w:r>
            <w:r w:rsidRPr="008B381F">
              <w:rPr>
                <w:rFonts w:ascii="仿宋" w:eastAsia="仿宋" w:hAnsi="仿宋" w:cs="Arial"/>
                <w:color w:val="FF0000"/>
                <w:sz w:val="24"/>
              </w:rPr>
              <w:t>向采购组织机构</w:t>
            </w:r>
            <w:r w:rsidRPr="008B381F">
              <w:rPr>
                <w:rFonts w:ascii="仿宋" w:eastAsia="仿宋" w:hAnsi="仿宋" w:cs="Arial" w:hint="eastAsia"/>
                <w:color w:val="FF0000"/>
                <w:sz w:val="24"/>
              </w:rPr>
              <w:t>递交《疑问函》，采购组织机构将在接到供应商《疑问函》后三个工作日内给予答复</w:t>
            </w:r>
            <w:r w:rsidRPr="008B381F">
              <w:rPr>
                <w:rFonts w:ascii="仿宋" w:eastAsia="仿宋" w:hAnsi="仿宋" w:cs="Arial"/>
                <w:color w:val="FF0000"/>
                <w:sz w:val="24"/>
              </w:rPr>
              <w:t>。</w:t>
            </w:r>
          </w:p>
        </w:tc>
      </w:tr>
      <w:tr w:rsidR="002F6268" w:rsidRPr="003A50E7" w:rsidTr="00554DC1">
        <w:trPr>
          <w:trHeight w:val="502"/>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17</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6659C" w:rsidP="00554DC1">
            <w:pPr>
              <w:snapToGrid w:val="0"/>
              <w:spacing w:line="276" w:lineRule="auto"/>
              <w:jc w:val="center"/>
              <w:rPr>
                <w:rFonts w:ascii="仿宋" w:eastAsia="仿宋" w:hAnsi="仿宋"/>
                <w:sz w:val="24"/>
              </w:rPr>
            </w:pPr>
            <w:r w:rsidRPr="003A50E7">
              <w:rPr>
                <w:rFonts w:ascii="仿宋" w:eastAsia="仿宋" w:hAnsi="仿宋" w:hint="eastAsia"/>
                <w:sz w:val="24"/>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26659C" w:rsidP="0026659C">
            <w:pPr>
              <w:snapToGrid w:val="0"/>
              <w:spacing w:line="276" w:lineRule="auto"/>
              <w:rPr>
                <w:rFonts w:ascii="仿宋" w:eastAsia="仿宋" w:hAnsi="仿宋"/>
                <w:sz w:val="24"/>
              </w:rPr>
            </w:pPr>
            <w:r w:rsidRPr="003A50E7">
              <w:rPr>
                <w:rFonts w:ascii="仿宋" w:eastAsia="仿宋" w:hAnsi="仿宋" w:hint="eastAsia"/>
                <w:sz w:val="24"/>
              </w:rPr>
              <w:t>中标结果公示发布同时，向中标人发出中标通知书。</w:t>
            </w:r>
          </w:p>
        </w:tc>
      </w:tr>
      <w:tr w:rsidR="002F6268" w:rsidRPr="003A50E7" w:rsidTr="0026659C">
        <w:trPr>
          <w:trHeight w:val="434"/>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26659C" w:rsidRPr="003A50E7" w:rsidRDefault="005F0DA4" w:rsidP="00554DC1">
            <w:pPr>
              <w:snapToGrid w:val="0"/>
              <w:spacing w:line="276" w:lineRule="auto"/>
              <w:jc w:val="center"/>
              <w:rPr>
                <w:rFonts w:ascii="仿宋" w:eastAsia="仿宋" w:hAnsi="仿宋"/>
                <w:sz w:val="24"/>
              </w:rPr>
            </w:pPr>
            <w:r w:rsidRPr="003A50E7">
              <w:rPr>
                <w:rFonts w:ascii="仿宋" w:eastAsia="仿宋" w:hAnsi="仿宋" w:hint="eastAsia"/>
                <w:sz w:val="24"/>
              </w:rPr>
              <w:t>招标代理服务费</w:t>
            </w:r>
          </w:p>
          <w:p w:rsidR="002F6268" w:rsidRPr="003A50E7" w:rsidRDefault="002F6268" w:rsidP="00554DC1">
            <w:pPr>
              <w:snapToGrid w:val="0"/>
              <w:spacing w:line="276" w:lineRule="auto"/>
              <w:jc w:val="center"/>
              <w:rPr>
                <w:rFonts w:ascii="仿宋" w:eastAsia="仿宋" w:hAnsi="仿宋"/>
                <w:sz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43345A" w:rsidRPr="003A50E7" w:rsidRDefault="0026659C" w:rsidP="0043345A">
            <w:pPr>
              <w:snapToGrid w:val="0"/>
              <w:spacing w:line="276" w:lineRule="auto"/>
              <w:rPr>
                <w:rFonts w:ascii="仿宋" w:eastAsia="仿宋" w:hAnsi="仿宋"/>
                <w:sz w:val="24"/>
              </w:rPr>
            </w:pPr>
            <w:r w:rsidRPr="003A50E7">
              <w:rPr>
                <w:rFonts w:ascii="仿宋" w:eastAsia="仿宋" w:hAnsi="仿宋" w:hint="eastAsia"/>
                <w:sz w:val="24"/>
              </w:rPr>
              <w:t>本项目招标代理服务费按</w:t>
            </w:r>
            <w:r w:rsidRPr="003A50E7">
              <w:rPr>
                <w:rFonts w:ascii="仿宋" w:eastAsia="仿宋" w:hAnsi="仿宋" w:hint="eastAsia"/>
                <w:b/>
                <w:sz w:val="24"/>
                <w:u w:val="single"/>
              </w:rPr>
              <w:t xml:space="preserve"> 招标委托代理协议</w:t>
            </w:r>
            <w:r w:rsidRPr="003A50E7">
              <w:rPr>
                <w:rFonts w:ascii="仿宋" w:eastAsia="仿宋" w:hAnsi="仿宋" w:hint="eastAsia"/>
                <w:sz w:val="24"/>
              </w:rPr>
              <w:t xml:space="preserve"> 向</w:t>
            </w:r>
            <w:r w:rsidRPr="003A50E7">
              <w:rPr>
                <w:rFonts w:ascii="仿宋" w:eastAsia="仿宋" w:hAnsi="仿宋" w:hint="eastAsia"/>
                <w:b/>
                <w:sz w:val="24"/>
                <w:u w:val="single"/>
              </w:rPr>
              <w:t xml:space="preserve"> 中标单位 </w:t>
            </w:r>
            <w:r w:rsidRPr="003A50E7">
              <w:rPr>
                <w:rFonts w:ascii="仿宋" w:eastAsia="仿宋" w:hAnsi="仿宋" w:hint="eastAsia"/>
                <w:sz w:val="24"/>
              </w:rPr>
              <w:t>收取，代理服务费用为：</w:t>
            </w:r>
          </w:p>
          <w:p w:rsidR="00C973D1" w:rsidRPr="003A50E7" w:rsidRDefault="0043345A" w:rsidP="0043345A">
            <w:pPr>
              <w:snapToGrid w:val="0"/>
              <w:spacing w:line="276" w:lineRule="auto"/>
              <w:rPr>
                <w:rFonts w:ascii="仿宋" w:eastAsia="仿宋" w:hAnsi="仿宋"/>
                <w:sz w:val="24"/>
              </w:rPr>
            </w:pPr>
            <w:r w:rsidRPr="003A50E7">
              <w:rPr>
                <w:rFonts w:ascii="仿宋" w:eastAsia="仿宋" w:hAnsi="仿宋" w:hint="eastAsia"/>
                <w:sz w:val="24"/>
              </w:rPr>
              <w:t>标项</w:t>
            </w:r>
            <w:r w:rsidR="00F03FB0" w:rsidRPr="003A50E7">
              <w:rPr>
                <w:rFonts w:ascii="仿宋" w:eastAsia="仿宋" w:hAnsi="仿宋" w:hint="eastAsia"/>
                <w:sz w:val="24"/>
              </w:rPr>
              <w:t>1</w:t>
            </w:r>
            <w:r w:rsidRPr="003A50E7">
              <w:rPr>
                <w:rFonts w:ascii="仿宋" w:eastAsia="仿宋" w:hAnsi="仿宋" w:hint="eastAsia"/>
                <w:sz w:val="24"/>
              </w:rPr>
              <w:t>：</w:t>
            </w:r>
            <w:r w:rsidR="00351881">
              <w:rPr>
                <w:rFonts w:ascii="仿宋" w:eastAsia="仿宋" w:hAnsi="仿宋" w:hint="eastAsia"/>
                <w:bCs/>
                <w:sz w:val="24"/>
              </w:rPr>
              <w:t>生物刺激反馈仪</w:t>
            </w:r>
            <w:r w:rsidR="00B84961">
              <w:rPr>
                <w:rFonts w:ascii="仿宋" w:eastAsia="仿宋" w:hAnsi="仿宋" w:hint="eastAsia"/>
                <w:sz w:val="24"/>
              </w:rPr>
              <w:t>4100</w:t>
            </w:r>
            <w:r w:rsidRPr="003A50E7">
              <w:rPr>
                <w:rFonts w:ascii="仿宋" w:eastAsia="仿宋" w:hAnsi="仿宋" w:hint="eastAsia"/>
                <w:sz w:val="24"/>
              </w:rPr>
              <w:t>元</w:t>
            </w:r>
          </w:p>
          <w:p w:rsidR="0026659C" w:rsidRPr="003A50E7" w:rsidRDefault="0026659C" w:rsidP="00583323">
            <w:pPr>
              <w:snapToGrid w:val="0"/>
              <w:spacing w:line="276" w:lineRule="auto"/>
              <w:rPr>
                <w:rFonts w:ascii="仿宋" w:eastAsia="仿宋" w:hAnsi="仿宋"/>
                <w:sz w:val="24"/>
              </w:rPr>
            </w:pPr>
            <w:r w:rsidRPr="003A50E7">
              <w:rPr>
                <w:rFonts w:ascii="仿宋" w:eastAsia="仿宋" w:hAnsi="仿宋" w:hint="eastAsia"/>
                <w:sz w:val="24"/>
              </w:rPr>
              <w:t>（2）代理服务费以现金、电汇、网银形式汇入以下账户，账户信息如下：</w:t>
            </w:r>
          </w:p>
          <w:p w:rsidR="0026659C" w:rsidRPr="003A50E7" w:rsidRDefault="0026659C" w:rsidP="0026659C">
            <w:pPr>
              <w:snapToGrid w:val="0"/>
              <w:spacing w:line="276" w:lineRule="auto"/>
              <w:rPr>
                <w:rFonts w:ascii="仿宋" w:eastAsia="仿宋" w:hAnsi="仿宋"/>
                <w:sz w:val="24"/>
              </w:rPr>
            </w:pPr>
            <w:r w:rsidRPr="003A50E7">
              <w:rPr>
                <w:rFonts w:ascii="仿宋" w:eastAsia="仿宋" w:hAnsi="仿宋" w:hint="eastAsia"/>
                <w:sz w:val="24"/>
              </w:rPr>
              <w:t>开户银行：建行湖州经济开发区支行</w:t>
            </w:r>
          </w:p>
          <w:p w:rsidR="0026659C" w:rsidRPr="003A50E7" w:rsidRDefault="0026659C" w:rsidP="0026659C">
            <w:pPr>
              <w:snapToGrid w:val="0"/>
              <w:spacing w:line="276" w:lineRule="auto"/>
              <w:rPr>
                <w:rFonts w:ascii="仿宋" w:eastAsia="仿宋" w:hAnsi="仿宋"/>
                <w:sz w:val="24"/>
              </w:rPr>
            </w:pPr>
            <w:r w:rsidRPr="003A50E7">
              <w:rPr>
                <w:rFonts w:ascii="仿宋" w:eastAsia="仿宋" w:hAnsi="仿宋" w:hint="eastAsia"/>
                <w:sz w:val="24"/>
              </w:rPr>
              <w:t>开户名：浙江省成套招标代理有限公司湖州分公司</w:t>
            </w:r>
          </w:p>
          <w:p w:rsidR="0026659C" w:rsidRPr="003A50E7" w:rsidRDefault="0026659C" w:rsidP="0026659C">
            <w:pPr>
              <w:snapToGrid w:val="0"/>
              <w:spacing w:line="276" w:lineRule="auto"/>
              <w:rPr>
                <w:rFonts w:ascii="仿宋" w:eastAsia="仿宋" w:hAnsi="仿宋"/>
                <w:sz w:val="24"/>
              </w:rPr>
            </w:pPr>
            <w:r w:rsidRPr="003A50E7">
              <w:rPr>
                <w:rFonts w:ascii="仿宋" w:eastAsia="仿宋" w:hAnsi="仿宋" w:hint="eastAsia"/>
                <w:sz w:val="24"/>
              </w:rPr>
              <w:t>银行账号：</w:t>
            </w:r>
            <w:r w:rsidRPr="003A50E7">
              <w:rPr>
                <w:rFonts w:ascii="仿宋" w:eastAsia="仿宋" w:hAnsi="仿宋"/>
                <w:sz w:val="24"/>
              </w:rPr>
              <w:t>3300 1649 1350 5300 5300</w:t>
            </w:r>
            <w:r w:rsidRPr="003A50E7">
              <w:rPr>
                <w:rFonts w:ascii="仿宋" w:eastAsia="仿宋" w:hAnsi="仿宋" w:hint="eastAsia"/>
                <w:sz w:val="24"/>
              </w:rPr>
              <w:t>。</w:t>
            </w:r>
          </w:p>
          <w:p w:rsidR="002F6268" w:rsidRPr="003A50E7" w:rsidRDefault="0026659C" w:rsidP="0026659C">
            <w:pPr>
              <w:snapToGrid w:val="0"/>
              <w:spacing w:line="276" w:lineRule="auto"/>
              <w:rPr>
                <w:rFonts w:ascii="仿宋" w:eastAsia="仿宋" w:hAnsi="仿宋"/>
                <w:sz w:val="24"/>
              </w:rPr>
            </w:pPr>
            <w:r w:rsidRPr="003A50E7">
              <w:rPr>
                <w:rFonts w:ascii="仿宋" w:eastAsia="仿宋" w:hAnsi="仿宋" w:hint="eastAsia"/>
                <w:sz w:val="24"/>
              </w:rPr>
              <w:t>注：请提供公司税号（统一社会信用代码）。</w:t>
            </w:r>
          </w:p>
        </w:tc>
      </w:tr>
      <w:tr w:rsidR="002F6268" w:rsidRPr="003A50E7" w:rsidTr="00554DC1">
        <w:trPr>
          <w:trHeight w:val="548"/>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签订合同时间</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26659C" w:rsidP="0026659C">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中标通知书发出后30日内。</w:t>
            </w:r>
          </w:p>
        </w:tc>
      </w:tr>
      <w:tr w:rsidR="002F6268" w:rsidRPr="003A50E7" w:rsidTr="00554DC1">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采购资金来源</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26659C" w:rsidP="0026659C">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预算内资金</w:t>
            </w:r>
          </w:p>
        </w:tc>
      </w:tr>
      <w:tr w:rsidR="002F6268"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投标文件有效期</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26659C" w:rsidP="0026659C">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120天</w:t>
            </w:r>
          </w:p>
        </w:tc>
      </w:tr>
      <w:tr w:rsidR="00C72534"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Default="00C72534" w:rsidP="00554DC1">
            <w:pPr>
              <w:snapToGrid w:val="0"/>
              <w:spacing w:line="276" w:lineRule="auto"/>
              <w:jc w:val="center"/>
              <w:rPr>
                <w:rFonts w:ascii="仿宋" w:eastAsia="仿宋" w:hAnsi="仿宋"/>
                <w:sz w:val="24"/>
              </w:rPr>
            </w:pPr>
            <w:r>
              <w:rPr>
                <w:rFonts w:ascii="仿宋" w:eastAsia="仿宋" w:hAnsi="仿宋" w:hint="eastAsia"/>
                <w:sz w:val="24"/>
              </w:rPr>
              <w:t>22</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Default="00C72534" w:rsidP="005E44F7">
            <w:pPr>
              <w:spacing w:line="276" w:lineRule="auto"/>
              <w:jc w:val="center"/>
              <w:rPr>
                <w:rFonts w:ascii="仿宋" w:eastAsia="仿宋" w:hAnsi="仿宋" w:cs="Arial"/>
                <w:color w:val="000000"/>
                <w:sz w:val="24"/>
              </w:rPr>
            </w:pPr>
            <w:r>
              <w:rPr>
                <w:rFonts w:ascii="仿宋" w:eastAsia="仿宋" w:hAnsi="仿宋" w:cs="Arial" w:hint="eastAsia"/>
                <w:color w:val="000000"/>
                <w:sz w:val="24"/>
              </w:rPr>
              <w:t>是否专门面向中小企业采购</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Default="00C72534" w:rsidP="005E44F7">
            <w:pPr>
              <w:spacing w:line="276" w:lineRule="auto"/>
              <w:rPr>
                <w:rFonts w:ascii="仿宋" w:eastAsia="仿宋" w:hAnsi="仿宋" w:cs="Arial"/>
                <w:color w:val="000000"/>
                <w:sz w:val="24"/>
              </w:rPr>
            </w:pPr>
            <w:r>
              <w:rPr>
                <w:rFonts w:ascii="仿宋" w:eastAsia="仿宋" w:hAnsi="仿宋" w:cs="Arial" w:hint="eastAsia"/>
                <w:color w:val="000000"/>
                <w:sz w:val="24"/>
              </w:rPr>
              <w:t>否</w:t>
            </w:r>
          </w:p>
        </w:tc>
      </w:tr>
      <w:tr w:rsidR="00C72534"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Default="00C72534" w:rsidP="00554DC1">
            <w:pPr>
              <w:snapToGrid w:val="0"/>
              <w:spacing w:line="276" w:lineRule="auto"/>
              <w:jc w:val="center"/>
              <w:rPr>
                <w:rFonts w:ascii="仿宋" w:eastAsia="仿宋" w:hAnsi="仿宋"/>
                <w:sz w:val="24"/>
              </w:rPr>
            </w:pPr>
            <w:r>
              <w:rPr>
                <w:rFonts w:ascii="仿宋" w:eastAsia="仿宋" w:hAnsi="仿宋" w:hint="eastAsia"/>
                <w:sz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Default="00C72534" w:rsidP="005E44F7">
            <w:pPr>
              <w:spacing w:line="276" w:lineRule="auto"/>
              <w:jc w:val="center"/>
              <w:rPr>
                <w:rFonts w:ascii="仿宋" w:eastAsia="仿宋" w:hAnsi="仿宋" w:cs="Arial"/>
                <w:color w:val="000000"/>
                <w:sz w:val="24"/>
              </w:rPr>
            </w:pPr>
            <w:r>
              <w:rPr>
                <w:rFonts w:ascii="仿宋" w:eastAsia="仿宋" w:hAnsi="仿宋" w:cs="Arial" w:hint="eastAsia"/>
                <w:color w:val="000000"/>
                <w:sz w:val="24"/>
              </w:rPr>
              <w:t>落实的政府采购政策</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Default="00C72534" w:rsidP="005E44F7">
            <w:pPr>
              <w:spacing w:line="276" w:lineRule="auto"/>
              <w:rPr>
                <w:rFonts w:ascii="仿宋" w:eastAsia="仿宋" w:hAnsi="仿宋" w:cs="Arial"/>
                <w:b/>
                <w:color w:val="000000"/>
                <w:sz w:val="24"/>
              </w:rPr>
            </w:pPr>
            <w:r>
              <w:rPr>
                <w:rFonts w:ascii="仿宋" w:eastAsia="仿宋" w:hAnsi="仿宋" w:hint="eastAsia"/>
                <w:b/>
                <w:color w:val="000000"/>
                <w:sz w:val="24"/>
              </w:rPr>
              <w:t>详见本文件《第四章 评审办法与评分标准》</w:t>
            </w:r>
          </w:p>
        </w:tc>
      </w:tr>
      <w:tr w:rsidR="00C72534"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Default="00C72534" w:rsidP="00554DC1">
            <w:pPr>
              <w:snapToGrid w:val="0"/>
              <w:spacing w:line="276" w:lineRule="auto"/>
              <w:jc w:val="center"/>
              <w:rPr>
                <w:rFonts w:ascii="仿宋" w:eastAsia="仿宋" w:hAnsi="仿宋"/>
                <w:sz w:val="24"/>
              </w:rPr>
            </w:pPr>
            <w:r>
              <w:rPr>
                <w:rFonts w:ascii="仿宋" w:eastAsia="仿宋" w:hAnsi="仿宋" w:hint="eastAsia"/>
                <w:sz w:val="24"/>
              </w:rPr>
              <w:t>24</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Default="00C72534" w:rsidP="005E44F7">
            <w:pPr>
              <w:spacing w:line="276" w:lineRule="auto"/>
              <w:jc w:val="center"/>
              <w:rPr>
                <w:rFonts w:ascii="仿宋" w:eastAsia="仿宋" w:hAnsi="仿宋" w:cs="Arial"/>
                <w:color w:val="000000"/>
                <w:sz w:val="24"/>
              </w:rPr>
            </w:pPr>
            <w:r>
              <w:rPr>
                <w:rFonts w:ascii="仿宋" w:eastAsia="仿宋" w:hAnsi="仿宋" w:cs="Arial"/>
                <w:color w:val="000000"/>
                <w:sz w:val="24"/>
              </w:rPr>
              <w:t>中小企业信用融资</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Default="00C72534" w:rsidP="005E44F7">
            <w:pPr>
              <w:spacing w:line="276" w:lineRule="auto"/>
              <w:rPr>
                <w:rFonts w:ascii="仿宋" w:eastAsia="仿宋" w:hAnsi="仿宋"/>
                <w:b/>
                <w:color w:val="000000"/>
                <w:sz w:val="24"/>
              </w:rPr>
            </w:pPr>
            <w:r>
              <w:rPr>
                <w:rFonts w:ascii="仿宋" w:eastAsia="仿宋" w:hAnsi="仿宋" w:cs="Arial"/>
                <w:color w:val="000000"/>
                <w:sz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tc>
      </w:tr>
      <w:tr w:rsidR="00C72534"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Default="00C72534" w:rsidP="00554DC1">
            <w:pPr>
              <w:snapToGrid w:val="0"/>
              <w:spacing w:line="276" w:lineRule="auto"/>
              <w:jc w:val="center"/>
              <w:rPr>
                <w:rFonts w:ascii="仿宋" w:eastAsia="仿宋" w:hAnsi="仿宋"/>
                <w:sz w:val="24"/>
              </w:rPr>
            </w:pPr>
            <w:r>
              <w:rPr>
                <w:rFonts w:ascii="仿宋" w:eastAsia="仿宋" w:hAnsi="仿宋" w:hint="eastAsia"/>
                <w:sz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Default="00C72534" w:rsidP="00C72534">
            <w:pPr>
              <w:spacing w:line="276" w:lineRule="auto"/>
              <w:jc w:val="center"/>
              <w:rPr>
                <w:rFonts w:ascii="仿宋" w:eastAsia="仿宋" w:hAnsi="仿宋" w:cs="Arial"/>
                <w:color w:val="000000"/>
                <w:sz w:val="24"/>
              </w:rPr>
            </w:pPr>
            <w:r>
              <w:rPr>
                <w:rFonts w:ascii="仿宋" w:eastAsia="仿宋" w:hAnsi="仿宋" w:cs="Arial"/>
                <w:color w:val="000000"/>
                <w:sz w:val="24"/>
              </w:rPr>
              <w:t>供应商代表出席开标</w:t>
            </w:r>
            <w:r>
              <w:rPr>
                <w:rFonts w:ascii="仿宋" w:eastAsia="仿宋" w:hAnsi="仿宋" w:cs="Arial" w:hint="eastAsia"/>
                <w:color w:val="000000"/>
                <w:sz w:val="24"/>
              </w:rPr>
              <w:t>会议</w:t>
            </w:r>
            <w:r>
              <w:rPr>
                <w:rFonts w:ascii="仿宋" w:eastAsia="仿宋" w:hAnsi="仿宋" w:cs="Arial"/>
                <w:color w:val="000000"/>
                <w:sz w:val="24"/>
              </w:rPr>
              <w:t>注意事项</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Default="00C72534" w:rsidP="00C72534">
            <w:pPr>
              <w:spacing w:line="276" w:lineRule="auto"/>
              <w:rPr>
                <w:rFonts w:ascii="仿宋" w:eastAsia="仿宋" w:hAnsi="仿宋" w:cs="Arial"/>
                <w:b/>
                <w:color w:val="000000"/>
                <w:sz w:val="24"/>
              </w:rPr>
            </w:pPr>
            <w:r>
              <w:rPr>
                <w:rFonts w:ascii="仿宋" w:eastAsia="仿宋" w:hAnsi="仿宋" w:cs="Arial"/>
                <w:b/>
                <w:color w:val="000000"/>
                <w:sz w:val="24"/>
              </w:rPr>
              <w:t>投标供应商应派其</w:t>
            </w:r>
            <w:r>
              <w:rPr>
                <w:rFonts w:ascii="仿宋" w:eastAsia="仿宋" w:hAnsi="仿宋" w:cs="Arial" w:hint="eastAsia"/>
                <w:b/>
                <w:color w:val="000000"/>
                <w:sz w:val="24"/>
              </w:rPr>
              <w:t>法定代表人</w:t>
            </w:r>
            <w:r>
              <w:rPr>
                <w:rFonts w:ascii="仿宋" w:eastAsia="仿宋" w:hAnsi="仿宋" w:cs="Arial"/>
                <w:b/>
                <w:color w:val="000000"/>
                <w:sz w:val="24"/>
              </w:rPr>
              <w:t>或</w:t>
            </w:r>
            <w:r>
              <w:rPr>
                <w:rFonts w:ascii="仿宋" w:eastAsia="仿宋" w:hAnsi="仿宋" w:cs="Arial" w:hint="eastAsia"/>
                <w:b/>
                <w:color w:val="000000"/>
                <w:sz w:val="24"/>
              </w:rPr>
              <w:t>法定代表人</w:t>
            </w:r>
            <w:r>
              <w:rPr>
                <w:rFonts w:ascii="仿宋" w:eastAsia="仿宋" w:hAnsi="仿宋" w:cs="Arial"/>
                <w:b/>
                <w:color w:val="000000"/>
                <w:sz w:val="24"/>
              </w:rPr>
              <w:t>授权代表参加开标大会，</w:t>
            </w:r>
            <w:r>
              <w:rPr>
                <w:rFonts w:ascii="仿宋" w:eastAsia="仿宋" w:hAnsi="仿宋" w:cs="Arial" w:hint="eastAsia"/>
                <w:b/>
                <w:color w:val="000000"/>
                <w:sz w:val="24"/>
              </w:rPr>
              <w:t>现场签署《政府采购活动现场确认声明书》及其他要求由法定代表人或其授权代表签署的文件</w:t>
            </w:r>
            <w:r>
              <w:rPr>
                <w:rFonts w:ascii="仿宋" w:eastAsia="仿宋" w:hAnsi="仿宋" w:cs="Arial"/>
                <w:b/>
                <w:color w:val="000000"/>
                <w:sz w:val="24"/>
              </w:rPr>
              <w:t>。</w:t>
            </w:r>
          </w:p>
          <w:p w:rsidR="00C72534" w:rsidRDefault="00C72534" w:rsidP="00C72534">
            <w:pPr>
              <w:spacing w:line="276" w:lineRule="auto"/>
              <w:rPr>
                <w:rFonts w:ascii="仿宋" w:eastAsia="仿宋" w:hAnsi="仿宋" w:cs="Arial"/>
                <w:b/>
                <w:color w:val="000000"/>
                <w:sz w:val="24"/>
              </w:rPr>
            </w:pPr>
            <w:r>
              <w:rPr>
                <w:rFonts w:ascii="仿宋" w:eastAsia="仿宋" w:hAnsi="仿宋" w:cs="Arial"/>
                <w:b/>
                <w:color w:val="000000"/>
                <w:sz w:val="24"/>
              </w:rPr>
              <w:t>（1）法</w:t>
            </w:r>
            <w:r>
              <w:rPr>
                <w:rFonts w:ascii="仿宋" w:eastAsia="仿宋" w:hAnsi="仿宋" w:cs="Arial" w:hint="eastAsia"/>
                <w:b/>
                <w:color w:val="000000"/>
                <w:sz w:val="24"/>
              </w:rPr>
              <w:t>定代表</w:t>
            </w:r>
            <w:r>
              <w:rPr>
                <w:rFonts w:ascii="仿宋" w:eastAsia="仿宋" w:hAnsi="仿宋" w:cs="Arial"/>
                <w:b/>
                <w:color w:val="000000"/>
                <w:sz w:val="24"/>
              </w:rPr>
              <w:t>人参加开标大会的同时出示：</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u w:val="single"/>
              </w:rPr>
              <w:t>a.企业营业执照复印件加盖公章（封装在投标文件内的也有效）</w:t>
            </w:r>
            <w:r>
              <w:rPr>
                <w:rFonts w:ascii="仿宋" w:eastAsia="仿宋" w:hAnsi="仿宋" w:cs="Arial"/>
                <w:color w:val="000000"/>
                <w:sz w:val="24"/>
              </w:rPr>
              <w:t>;</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u w:val="single"/>
              </w:rPr>
              <w:lastRenderedPageBreak/>
              <w:t>b.个人有效身份证明原件（居民身份证或护照或驾驶证）</w:t>
            </w:r>
            <w:r>
              <w:rPr>
                <w:rFonts w:ascii="仿宋" w:eastAsia="仿宋" w:hAnsi="仿宋" w:cs="Arial"/>
                <w:color w:val="000000"/>
                <w:sz w:val="24"/>
              </w:rPr>
              <w:t>；</w:t>
            </w:r>
          </w:p>
          <w:p w:rsidR="00C72534" w:rsidRDefault="00C72534" w:rsidP="00C72534">
            <w:pPr>
              <w:spacing w:line="276" w:lineRule="auto"/>
              <w:rPr>
                <w:rFonts w:ascii="仿宋" w:eastAsia="仿宋" w:hAnsi="仿宋" w:cs="Arial"/>
                <w:b/>
                <w:color w:val="000000"/>
                <w:sz w:val="24"/>
              </w:rPr>
            </w:pPr>
            <w:r>
              <w:rPr>
                <w:rFonts w:ascii="仿宋" w:eastAsia="仿宋" w:hAnsi="仿宋" w:cs="Arial"/>
                <w:b/>
                <w:color w:val="000000"/>
                <w:sz w:val="24"/>
              </w:rPr>
              <w:t>（2）法</w:t>
            </w:r>
            <w:r>
              <w:rPr>
                <w:rFonts w:ascii="仿宋" w:eastAsia="仿宋" w:hAnsi="仿宋" w:cs="Arial" w:hint="eastAsia"/>
                <w:b/>
                <w:color w:val="000000"/>
                <w:sz w:val="24"/>
              </w:rPr>
              <w:t>定代表</w:t>
            </w:r>
            <w:r>
              <w:rPr>
                <w:rFonts w:ascii="仿宋" w:eastAsia="仿宋" w:hAnsi="仿宋" w:cs="Arial"/>
                <w:b/>
                <w:color w:val="000000"/>
                <w:sz w:val="24"/>
              </w:rPr>
              <w:t>人授权委托书载明的授权代表参加开标大会的同时出示：</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u w:val="single"/>
              </w:rPr>
              <w:t>a.企业营业执照复印件加盖公章（封装在投标文件内的也有效）</w:t>
            </w:r>
            <w:r>
              <w:rPr>
                <w:rFonts w:ascii="仿宋" w:eastAsia="仿宋" w:hAnsi="仿宋" w:cs="Arial"/>
                <w:color w:val="000000"/>
                <w:sz w:val="24"/>
              </w:rPr>
              <w:t>;</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u w:val="single"/>
              </w:rPr>
              <w:t>b.投标供应商法人授权委托书原件</w:t>
            </w:r>
            <w:r>
              <w:rPr>
                <w:rFonts w:ascii="仿宋" w:eastAsia="仿宋" w:hAnsi="仿宋" w:cs="Arial"/>
                <w:color w:val="000000"/>
                <w:sz w:val="24"/>
              </w:rPr>
              <w:t>；</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u w:val="single"/>
              </w:rPr>
              <w:t>c.个人有效身份证明原件（居民身份证或护照或驾驶证）。</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rPr>
              <w:t>（3）法</w:t>
            </w:r>
            <w:r>
              <w:rPr>
                <w:rFonts w:ascii="仿宋" w:eastAsia="仿宋" w:hAnsi="仿宋" w:cs="Arial" w:hint="eastAsia"/>
                <w:color w:val="000000"/>
                <w:sz w:val="24"/>
              </w:rPr>
              <w:t>定代表</w:t>
            </w:r>
            <w:r>
              <w:rPr>
                <w:rFonts w:ascii="仿宋" w:eastAsia="仿宋" w:hAnsi="仿宋" w:cs="Arial"/>
                <w:color w:val="000000"/>
                <w:sz w:val="24"/>
              </w:rPr>
              <w:t>人或法</w:t>
            </w:r>
            <w:r>
              <w:rPr>
                <w:rFonts w:ascii="仿宋" w:eastAsia="仿宋" w:hAnsi="仿宋" w:cs="Arial" w:hint="eastAsia"/>
                <w:color w:val="000000"/>
                <w:sz w:val="24"/>
              </w:rPr>
              <w:t>定代表</w:t>
            </w:r>
            <w:r>
              <w:rPr>
                <w:rFonts w:ascii="仿宋" w:eastAsia="仿宋" w:hAnsi="仿宋" w:cs="Arial"/>
                <w:color w:val="000000"/>
                <w:sz w:val="24"/>
              </w:rPr>
              <w:t>人授权委托书载明的授权代表参加开标大会时递交的“企业营业执照复印件加盖公章”或投标供应商“法</w:t>
            </w:r>
            <w:r>
              <w:rPr>
                <w:rFonts w:ascii="仿宋" w:eastAsia="仿宋" w:hAnsi="仿宋" w:cs="Arial" w:hint="eastAsia"/>
                <w:color w:val="000000"/>
                <w:sz w:val="24"/>
              </w:rPr>
              <w:t>定代表</w:t>
            </w:r>
            <w:r>
              <w:rPr>
                <w:rFonts w:ascii="仿宋" w:eastAsia="仿宋" w:hAnsi="仿宋" w:cs="Arial"/>
                <w:color w:val="000000"/>
                <w:sz w:val="24"/>
              </w:rPr>
              <w:t>人授权委托书原件”密封在投标文件技术资信部分内的也有效；</w:t>
            </w:r>
          </w:p>
          <w:p w:rsidR="00C72534" w:rsidRDefault="00C72534" w:rsidP="00C72534">
            <w:pPr>
              <w:spacing w:line="276" w:lineRule="auto"/>
              <w:rPr>
                <w:rFonts w:ascii="仿宋" w:eastAsia="仿宋" w:hAnsi="仿宋" w:cs="Arial"/>
                <w:color w:val="000000"/>
                <w:sz w:val="24"/>
              </w:rPr>
            </w:pPr>
            <w:r>
              <w:rPr>
                <w:rFonts w:ascii="仿宋" w:eastAsia="仿宋" w:hAnsi="仿宋" w:cs="Arial"/>
                <w:color w:val="000000"/>
                <w:sz w:val="24"/>
              </w:rPr>
              <w:t>（4）授权代表开标前出示的法</w:t>
            </w:r>
            <w:r>
              <w:rPr>
                <w:rFonts w:ascii="仿宋" w:eastAsia="仿宋" w:hAnsi="仿宋" w:cs="Arial" w:hint="eastAsia"/>
                <w:color w:val="000000"/>
                <w:sz w:val="24"/>
              </w:rPr>
              <w:t>定代表</w:t>
            </w:r>
            <w:r>
              <w:rPr>
                <w:rFonts w:ascii="仿宋" w:eastAsia="仿宋" w:hAnsi="仿宋" w:cs="Arial"/>
                <w:color w:val="000000"/>
                <w:sz w:val="24"/>
              </w:rPr>
              <w:t>人授权委托书与投标文件中的法</w:t>
            </w:r>
            <w:r>
              <w:rPr>
                <w:rFonts w:ascii="仿宋" w:eastAsia="仿宋" w:hAnsi="仿宋" w:cs="Arial" w:hint="eastAsia"/>
                <w:color w:val="000000"/>
                <w:sz w:val="24"/>
              </w:rPr>
              <w:t>定代表</w:t>
            </w:r>
            <w:r>
              <w:rPr>
                <w:rFonts w:ascii="仿宋" w:eastAsia="仿宋" w:hAnsi="仿宋" w:cs="Arial"/>
                <w:color w:val="000000"/>
                <w:sz w:val="24"/>
              </w:rPr>
              <w:t>人授权委托书不一致时，以</w:t>
            </w:r>
            <w:r>
              <w:rPr>
                <w:rFonts w:ascii="仿宋" w:eastAsia="仿宋" w:hAnsi="仿宋" w:cs="Arial" w:hint="eastAsia"/>
                <w:color w:val="000000"/>
                <w:sz w:val="24"/>
              </w:rPr>
              <w:t>《商务技术文件》内</w:t>
            </w:r>
            <w:r>
              <w:rPr>
                <w:rFonts w:ascii="仿宋" w:eastAsia="仿宋" w:hAnsi="仿宋" w:cs="Arial"/>
                <w:color w:val="000000"/>
                <w:sz w:val="24"/>
              </w:rPr>
              <w:t>的为准</w:t>
            </w:r>
            <w:r>
              <w:rPr>
                <w:rFonts w:ascii="仿宋" w:eastAsia="仿宋" w:hAnsi="仿宋" w:cs="Arial" w:hint="eastAsia"/>
                <w:color w:val="000000"/>
                <w:sz w:val="24"/>
              </w:rPr>
              <w:t>。</w:t>
            </w:r>
          </w:p>
        </w:tc>
      </w:tr>
      <w:tr w:rsidR="00C72534"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C72534" w:rsidRDefault="00C72534" w:rsidP="00554DC1">
            <w:pPr>
              <w:snapToGrid w:val="0"/>
              <w:spacing w:line="276" w:lineRule="auto"/>
              <w:jc w:val="center"/>
              <w:rPr>
                <w:rFonts w:ascii="仿宋" w:eastAsia="仿宋" w:hAnsi="仿宋"/>
                <w:sz w:val="24"/>
              </w:rPr>
            </w:pPr>
            <w:r>
              <w:rPr>
                <w:rFonts w:ascii="仿宋" w:eastAsia="仿宋" w:hAnsi="仿宋" w:hint="eastAsia"/>
                <w:sz w:val="24"/>
              </w:rPr>
              <w:lastRenderedPageBreak/>
              <w:t>26</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Default="00C72534" w:rsidP="00C72534">
            <w:pPr>
              <w:spacing w:line="276" w:lineRule="auto"/>
              <w:jc w:val="center"/>
              <w:rPr>
                <w:rFonts w:ascii="仿宋" w:eastAsia="仿宋" w:hAnsi="仿宋" w:cs="Arial"/>
                <w:color w:val="000000"/>
                <w:sz w:val="24"/>
              </w:rPr>
            </w:pPr>
            <w:r>
              <w:rPr>
                <w:rFonts w:ascii="仿宋" w:eastAsia="仿宋" w:hAnsi="仿宋" w:cs="Arial"/>
                <w:color w:val="000000"/>
                <w:sz w:val="24"/>
              </w:rPr>
              <w:t>重要提醒</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Default="00C72534" w:rsidP="00C72534">
            <w:pPr>
              <w:spacing w:line="276" w:lineRule="auto"/>
              <w:rPr>
                <w:rFonts w:ascii="仿宋" w:eastAsia="仿宋" w:hAnsi="仿宋" w:cs="Arial"/>
                <w:b/>
                <w:color w:val="000000"/>
                <w:sz w:val="24"/>
              </w:rPr>
            </w:pPr>
            <w:r>
              <w:rPr>
                <w:rFonts w:ascii="仿宋" w:eastAsia="仿宋" w:hAnsi="仿宋" w:cs="Arial" w:hint="eastAsia"/>
                <w:b/>
                <w:color w:val="000000"/>
                <w:sz w:val="24"/>
              </w:rPr>
              <w:t>（1）</w:t>
            </w:r>
            <w:r>
              <w:rPr>
                <w:rFonts w:ascii="仿宋" w:eastAsia="仿宋" w:hAnsi="仿宋" w:cs="Arial"/>
                <w:b/>
                <w:color w:val="000000"/>
                <w:sz w:val="24"/>
              </w:rPr>
              <w:t>投标供应商在编制投标文件时应作出符合客观事实的真实响应，</w:t>
            </w:r>
            <w:r>
              <w:rPr>
                <w:rFonts w:ascii="仿宋" w:eastAsia="仿宋" w:hAnsi="仿宋" w:cs="Arial" w:hint="eastAsia"/>
                <w:b/>
                <w:color w:val="000000"/>
                <w:sz w:val="24"/>
              </w:rPr>
              <w:t>采购人不接受</w:t>
            </w:r>
            <w:r>
              <w:rPr>
                <w:rFonts w:ascii="仿宋" w:eastAsia="仿宋" w:hAnsi="仿宋" w:cs="Arial"/>
                <w:b/>
                <w:color w:val="000000"/>
                <w:sz w:val="24"/>
              </w:rPr>
              <w:t>任何</w:t>
            </w:r>
            <w:r>
              <w:rPr>
                <w:rFonts w:ascii="仿宋" w:eastAsia="仿宋" w:hAnsi="仿宋" w:cs="Arial" w:hint="eastAsia"/>
                <w:b/>
                <w:color w:val="000000"/>
                <w:sz w:val="24"/>
              </w:rPr>
              <w:t>不符客观事实</w:t>
            </w:r>
            <w:r>
              <w:rPr>
                <w:rFonts w:ascii="仿宋" w:eastAsia="仿宋" w:hAnsi="仿宋" w:cs="Arial"/>
                <w:b/>
                <w:color w:val="000000"/>
                <w:sz w:val="24"/>
              </w:rPr>
              <w:t>的“响应”或者“应标”</w:t>
            </w:r>
            <w:r>
              <w:rPr>
                <w:rFonts w:ascii="仿宋" w:eastAsia="仿宋" w:hAnsi="仿宋" w:cs="Arial" w:hint="eastAsia"/>
                <w:b/>
                <w:color w:val="000000"/>
                <w:sz w:val="24"/>
              </w:rPr>
              <w:t>，情节严重的可视为</w:t>
            </w:r>
            <w:r>
              <w:rPr>
                <w:rFonts w:ascii="仿宋" w:eastAsia="仿宋" w:hAnsi="仿宋" w:cs="Arial"/>
                <w:b/>
                <w:color w:val="000000"/>
                <w:sz w:val="24"/>
              </w:rPr>
              <w:t>“提供虚假材料”行为，并</w:t>
            </w:r>
            <w:r>
              <w:rPr>
                <w:rFonts w:ascii="仿宋" w:eastAsia="仿宋" w:hAnsi="仿宋" w:cs="Arial" w:hint="eastAsia"/>
                <w:b/>
                <w:color w:val="000000"/>
                <w:sz w:val="24"/>
              </w:rPr>
              <w:t>参</w:t>
            </w:r>
            <w:r>
              <w:rPr>
                <w:rFonts w:ascii="仿宋" w:eastAsia="仿宋" w:hAnsi="仿宋" w:cs="Arial"/>
                <w:b/>
                <w:color w:val="000000"/>
                <w:sz w:val="24"/>
              </w:rPr>
              <w:t>照“提供虚假材料”进行处理。</w:t>
            </w:r>
          </w:p>
          <w:p w:rsidR="00C72534" w:rsidRDefault="00C72534" w:rsidP="00C72534">
            <w:pPr>
              <w:spacing w:line="276" w:lineRule="auto"/>
              <w:rPr>
                <w:rFonts w:ascii="仿宋" w:eastAsia="仿宋" w:hAnsi="仿宋" w:cs="Arial"/>
                <w:b/>
                <w:color w:val="000000"/>
                <w:sz w:val="24"/>
              </w:rPr>
            </w:pPr>
            <w:r>
              <w:rPr>
                <w:rFonts w:ascii="仿宋" w:eastAsia="仿宋" w:hAnsi="仿宋" w:cs="Arial" w:hint="eastAsia"/>
                <w:b/>
                <w:color w:val="000000"/>
                <w:sz w:val="24"/>
              </w:rPr>
              <w:t>（2）公开招标采购文件中</w:t>
            </w:r>
            <w:r>
              <w:rPr>
                <w:rFonts w:ascii="仿宋" w:eastAsia="仿宋" w:hAnsi="仿宋" w:cs="Arial"/>
                <w:b/>
                <w:color w:val="000000"/>
                <w:sz w:val="24"/>
              </w:rPr>
              <w:t>标注“▲”的</w:t>
            </w:r>
            <w:r>
              <w:rPr>
                <w:rFonts w:ascii="仿宋" w:eastAsia="仿宋" w:hAnsi="仿宋" w:cs="Arial" w:hint="eastAsia"/>
                <w:b/>
                <w:color w:val="000000"/>
                <w:sz w:val="24"/>
              </w:rPr>
              <w:t>技术或商务</w:t>
            </w:r>
            <w:r>
              <w:rPr>
                <w:rFonts w:ascii="仿宋" w:eastAsia="仿宋" w:hAnsi="仿宋" w:cs="Arial"/>
                <w:b/>
                <w:color w:val="000000"/>
                <w:sz w:val="24"/>
              </w:rPr>
              <w:t>条款</w:t>
            </w:r>
            <w:r>
              <w:rPr>
                <w:rFonts w:ascii="仿宋" w:eastAsia="仿宋" w:hAnsi="仿宋" w:cs="Arial" w:hint="eastAsia"/>
                <w:b/>
                <w:color w:val="000000"/>
                <w:sz w:val="24"/>
              </w:rPr>
              <w:t>均</w:t>
            </w:r>
            <w:r>
              <w:rPr>
                <w:rFonts w:ascii="仿宋" w:eastAsia="仿宋" w:hAnsi="仿宋" w:cs="Arial"/>
                <w:b/>
                <w:color w:val="000000"/>
                <w:sz w:val="24"/>
              </w:rPr>
              <w:t>为实质性</w:t>
            </w:r>
            <w:r>
              <w:rPr>
                <w:rFonts w:ascii="仿宋" w:eastAsia="仿宋" w:hAnsi="仿宋" w:cs="Arial" w:hint="eastAsia"/>
                <w:b/>
                <w:color w:val="000000"/>
                <w:sz w:val="24"/>
              </w:rPr>
              <w:t>要求</w:t>
            </w:r>
            <w:r>
              <w:rPr>
                <w:rFonts w:ascii="仿宋" w:eastAsia="仿宋" w:hAnsi="仿宋" w:cs="Arial"/>
                <w:b/>
                <w:color w:val="000000"/>
                <w:sz w:val="24"/>
              </w:rPr>
              <w:t>条款，</w:t>
            </w:r>
            <w:r>
              <w:rPr>
                <w:rFonts w:ascii="仿宋" w:eastAsia="仿宋" w:hAnsi="仿宋" w:cs="Arial" w:hint="eastAsia"/>
                <w:b/>
                <w:color w:val="000000"/>
                <w:sz w:val="24"/>
              </w:rPr>
              <w:t>不满足</w:t>
            </w:r>
            <w:r>
              <w:rPr>
                <w:rFonts w:ascii="仿宋" w:eastAsia="仿宋" w:hAnsi="仿宋" w:cs="Arial"/>
                <w:b/>
                <w:color w:val="000000"/>
                <w:sz w:val="24"/>
              </w:rPr>
              <w:t>实质性</w:t>
            </w:r>
            <w:r>
              <w:rPr>
                <w:rFonts w:ascii="仿宋" w:eastAsia="仿宋" w:hAnsi="仿宋" w:cs="Arial" w:hint="eastAsia"/>
                <w:b/>
                <w:color w:val="000000"/>
                <w:sz w:val="24"/>
              </w:rPr>
              <w:t>要求</w:t>
            </w:r>
            <w:r>
              <w:rPr>
                <w:rFonts w:ascii="仿宋" w:eastAsia="仿宋" w:hAnsi="仿宋" w:cs="Arial"/>
                <w:b/>
                <w:color w:val="000000"/>
                <w:sz w:val="24"/>
              </w:rPr>
              <w:t>条款</w:t>
            </w:r>
            <w:r>
              <w:rPr>
                <w:rFonts w:ascii="仿宋" w:eastAsia="仿宋" w:hAnsi="仿宋" w:cs="Arial" w:hint="eastAsia"/>
                <w:b/>
                <w:color w:val="000000"/>
                <w:sz w:val="24"/>
              </w:rPr>
              <w:t>的</w:t>
            </w:r>
            <w:r>
              <w:rPr>
                <w:rFonts w:ascii="仿宋" w:eastAsia="仿宋" w:hAnsi="仿宋" w:cs="Arial"/>
                <w:b/>
                <w:color w:val="000000"/>
                <w:sz w:val="24"/>
              </w:rPr>
              <w:t>投标无效。</w:t>
            </w:r>
          </w:p>
        </w:tc>
      </w:tr>
      <w:tr w:rsidR="0026659C"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6659C"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C72534" w:rsidRDefault="00C72534" w:rsidP="00C72534">
            <w:pPr>
              <w:spacing w:line="276" w:lineRule="auto"/>
              <w:jc w:val="center"/>
              <w:rPr>
                <w:rFonts w:ascii="仿宋" w:eastAsia="仿宋" w:hAnsi="仿宋" w:cs="Arial"/>
                <w:color w:val="000000"/>
                <w:sz w:val="24"/>
              </w:rPr>
            </w:pPr>
            <w:r>
              <w:rPr>
                <w:rFonts w:ascii="仿宋" w:eastAsia="仿宋" w:hAnsi="仿宋" w:cs="Arial"/>
                <w:color w:val="000000"/>
                <w:sz w:val="24"/>
              </w:rPr>
              <w:t>信用记录</w:t>
            </w:r>
          </w:p>
          <w:p w:rsidR="0026659C" w:rsidRPr="003A50E7" w:rsidRDefault="00C72534" w:rsidP="00C72534">
            <w:pPr>
              <w:autoSpaceDE w:val="0"/>
              <w:autoSpaceDN w:val="0"/>
              <w:snapToGrid w:val="0"/>
              <w:spacing w:line="276" w:lineRule="auto"/>
              <w:jc w:val="center"/>
              <w:textAlignment w:val="bottom"/>
              <w:rPr>
                <w:rFonts w:ascii="仿宋" w:eastAsia="仿宋" w:hAnsi="仿宋"/>
                <w:sz w:val="24"/>
              </w:rPr>
            </w:pPr>
            <w:r>
              <w:rPr>
                <w:rFonts w:ascii="仿宋" w:eastAsia="仿宋" w:hAnsi="仿宋" w:cs="Arial" w:hint="eastAsia"/>
                <w:color w:val="000000"/>
                <w:sz w:val="24"/>
              </w:rPr>
              <w:t>查询与使用</w:t>
            </w:r>
          </w:p>
        </w:tc>
        <w:tc>
          <w:tcPr>
            <w:tcW w:w="7229" w:type="dxa"/>
            <w:tcBorders>
              <w:top w:val="single" w:sz="4" w:space="0" w:color="auto"/>
              <w:left w:val="single" w:sz="4" w:space="0" w:color="auto"/>
              <w:bottom w:val="single" w:sz="4" w:space="0" w:color="auto"/>
              <w:right w:val="single" w:sz="4" w:space="0" w:color="auto"/>
            </w:tcBorders>
            <w:vAlign w:val="center"/>
          </w:tcPr>
          <w:p w:rsidR="00C72534" w:rsidRDefault="00C72534" w:rsidP="00C72534">
            <w:pPr>
              <w:spacing w:line="276" w:lineRule="auto"/>
              <w:rPr>
                <w:rFonts w:ascii="仿宋" w:eastAsia="仿宋" w:hAnsi="仿宋" w:cs="Arial"/>
                <w:color w:val="000000"/>
                <w:sz w:val="24"/>
              </w:rPr>
            </w:pPr>
            <w:r>
              <w:rPr>
                <w:rFonts w:ascii="仿宋" w:eastAsia="仿宋" w:hAnsi="仿宋" w:cs="Arial" w:hint="eastAsia"/>
                <w:b/>
                <w:color w:val="000000"/>
                <w:sz w:val="24"/>
              </w:rPr>
              <w:t>根据《</w:t>
            </w:r>
            <w:r>
              <w:rPr>
                <w:rFonts w:ascii="仿宋" w:eastAsia="仿宋" w:hAnsi="仿宋" w:cs="Arial"/>
                <w:b/>
                <w:color w:val="000000"/>
                <w:sz w:val="24"/>
              </w:rPr>
              <w:t>财政部关于在政府采购活动中查询及使用信用记录</w:t>
            </w:r>
            <w:r>
              <w:rPr>
                <w:rFonts w:ascii="仿宋" w:eastAsia="仿宋" w:hAnsi="仿宋" w:cs="Arial" w:hint="eastAsia"/>
                <w:b/>
                <w:color w:val="000000"/>
                <w:sz w:val="24"/>
              </w:rPr>
              <w:t>的通知》（</w:t>
            </w:r>
            <w:r>
              <w:rPr>
                <w:rFonts w:ascii="仿宋" w:eastAsia="仿宋" w:hAnsi="仿宋" w:cs="Arial"/>
                <w:b/>
                <w:color w:val="000000"/>
                <w:sz w:val="24"/>
              </w:rPr>
              <w:t>财库〔2016〕125号</w:t>
            </w:r>
            <w:r>
              <w:rPr>
                <w:rFonts w:ascii="仿宋" w:eastAsia="仿宋" w:hAnsi="仿宋" w:cs="Arial" w:hint="eastAsia"/>
                <w:b/>
                <w:color w:val="000000"/>
                <w:sz w:val="24"/>
              </w:rPr>
              <w:t>）相关规定，采购组织机构将统一通过</w:t>
            </w:r>
            <w:r>
              <w:rPr>
                <w:rFonts w:ascii="仿宋" w:eastAsia="仿宋" w:hAnsi="仿宋" w:cs="Arial"/>
                <w:b/>
                <w:color w:val="000000"/>
                <w:sz w:val="24"/>
              </w:rPr>
              <w:t>“信用中国”网站（www.creditchina.gov.cn）、中国政府采购网（www.ccgp.gov.cn）等渠道查询</w:t>
            </w:r>
            <w:r>
              <w:rPr>
                <w:rFonts w:ascii="仿宋" w:eastAsia="仿宋" w:hAnsi="仿宋" w:cs="Arial" w:hint="eastAsia"/>
                <w:b/>
                <w:color w:val="000000"/>
                <w:sz w:val="24"/>
              </w:rPr>
              <w:t>供应商</w:t>
            </w:r>
            <w:r>
              <w:rPr>
                <w:rFonts w:ascii="仿宋" w:eastAsia="仿宋" w:hAnsi="仿宋" w:cs="Arial"/>
                <w:b/>
                <w:color w:val="000000"/>
                <w:sz w:val="24"/>
              </w:rPr>
              <w:t>信用记录</w:t>
            </w:r>
            <w:r>
              <w:rPr>
                <w:rFonts w:ascii="仿宋" w:eastAsia="仿宋" w:hAnsi="仿宋" w:cs="Arial" w:hint="eastAsia"/>
                <w:b/>
                <w:color w:val="000000"/>
                <w:sz w:val="24"/>
              </w:rPr>
              <w:t>，</w:t>
            </w:r>
            <w:r>
              <w:rPr>
                <w:rFonts w:ascii="仿宋" w:eastAsia="仿宋" w:hAnsi="仿宋" w:cs="Arial"/>
                <w:b/>
                <w:color w:val="000000"/>
                <w:sz w:val="24"/>
              </w:rPr>
              <w:t>对供应商信用记录进行甄别</w:t>
            </w:r>
            <w:r>
              <w:rPr>
                <w:rFonts w:ascii="仿宋" w:eastAsia="仿宋" w:hAnsi="仿宋" w:cs="Arial" w:hint="eastAsia"/>
                <w:b/>
                <w:color w:val="000000"/>
                <w:sz w:val="24"/>
              </w:rPr>
              <w:t>。凡是</w:t>
            </w:r>
            <w:r>
              <w:rPr>
                <w:rFonts w:ascii="仿宋" w:eastAsia="仿宋" w:hAnsi="仿宋" w:cs="Arial"/>
                <w:b/>
                <w:color w:val="000000"/>
                <w:sz w:val="24"/>
              </w:rPr>
              <w:t>列入失信被执行人、重大税收违法案件当事人名单、政府采购严重违法失信行为记录名单及其他不符合《中华人民共和国政府采购法》第二十二条规定条件的供应商，</w:t>
            </w:r>
            <w:r>
              <w:rPr>
                <w:rFonts w:ascii="仿宋" w:eastAsia="仿宋" w:hAnsi="仿宋" w:cs="Arial" w:hint="eastAsia"/>
                <w:b/>
                <w:color w:val="000000"/>
                <w:sz w:val="24"/>
              </w:rPr>
              <w:t>一律拒绝其参加本次政府采购活动。本项目详细处理办法如下：</w:t>
            </w:r>
          </w:p>
          <w:p w:rsidR="00C72534" w:rsidRDefault="00C72534" w:rsidP="00C72534">
            <w:pPr>
              <w:spacing w:line="276" w:lineRule="auto"/>
              <w:rPr>
                <w:rFonts w:ascii="仿宋" w:eastAsia="仿宋" w:hAnsi="仿宋" w:cs="Arial"/>
                <w:color w:val="000000"/>
                <w:sz w:val="24"/>
                <w:u w:val="single"/>
              </w:rPr>
            </w:pPr>
            <w:r>
              <w:rPr>
                <w:rFonts w:ascii="仿宋" w:eastAsia="仿宋" w:hAnsi="仿宋" w:cs="Arial" w:hint="eastAsia"/>
                <w:color w:val="000000"/>
                <w:sz w:val="24"/>
                <w:u w:val="single"/>
              </w:rPr>
              <w:t>（1）投标截止时间前发现供应商存在上述“被拒绝情形”时：未报名登记的拒绝其报名登记；已完成报名登记的，取消其报名，投标文件接收时拒收其投标文件。</w:t>
            </w:r>
          </w:p>
          <w:p w:rsidR="00C72534" w:rsidRDefault="00C72534" w:rsidP="00C72534">
            <w:pPr>
              <w:spacing w:line="276" w:lineRule="auto"/>
              <w:rPr>
                <w:rFonts w:ascii="仿宋" w:eastAsia="仿宋" w:hAnsi="仿宋" w:cs="Arial"/>
                <w:color w:val="000000"/>
                <w:sz w:val="24"/>
                <w:u w:val="single"/>
              </w:rPr>
            </w:pPr>
            <w:r>
              <w:rPr>
                <w:rFonts w:ascii="仿宋" w:eastAsia="仿宋" w:hAnsi="仿宋" w:cs="Arial" w:hint="eastAsia"/>
                <w:color w:val="000000"/>
                <w:sz w:val="24"/>
                <w:u w:val="single"/>
              </w:rPr>
              <w:t>（2）投标截止时间后、采购结果公告前发现投标供应商存在上述“被拒绝情形”的，按资格审查不通过处理，退还其投标文件。</w:t>
            </w:r>
          </w:p>
          <w:p w:rsidR="00C72534" w:rsidRDefault="00C72534" w:rsidP="00C72534">
            <w:pPr>
              <w:spacing w:line="276" w:lineRule="auto"/>
              <w:rPr>
                <w:rFonts w:ascii="仿宋" w:eastAsia="仿宋" w:hAnsi="仿宋" w:cs="Arial"/>
                <w:color w:val="000000"/>
                <w:sz w:val="24"/>
                <w:u w:val="single"/>
              </w:rPr>
            </w:pPr>
            <w:r>
              <w:rPr>
                <w:rFonts w:ascii="仿宋" w:eastAsia="仿宋" w:hAnsi="仿宋" w:cs="Arial" w:hint="eastAsia"/>
                <w:color w:val="000000"/>
                <w:sz w:val="24"/>
                <w:u w:val="single"/>
              </w:rPr>
              <w:t>（3）采购结果公告后、合同签订前发现中标（成交）供应商存在上述“被拒绝情形”的，按资格审查不通过取消其中标（成交）资格。如涉及提供虚假材料的，同时按提供虚假材料报相关部门处理。</w:t>
            </w:r>
          </w:p>
          <w:p w:rsidR="00C72534" w:rsidRDefault="00C72534" w:rsidP="00C72534">
            <w:pPr>
              <w:spacing w:line="276" w:lineRule="auto"/>
              <w:rPr>
                <w:rFonts w:ascii="仿宋" w:eastAsia="仿宋" w:hAnsi="仿宋" w:cs="Arial"/>
                <w:color w:val="000000"/>
                <w:sz w:val="24"/>
                <w:u w:val="single"/>
              </w:rPr>
            </w:pPr>
            <w:r>
              <w:rPr>
                <w:rFonts w:ascii="仿宋" w:eastAsia="仿宋" w:hAnsi="仿宋" w:cs="Arial" w:hint="eastAsia"/>
                <w:color w:val="000000"/>
                <w:sz w:val="24"/>
                <w:u w:val="single"/>
              </w:rPr>
              <w:t>（4）“被拒绝情形”是指</w:t>
            </w:r>
            <w:r>
              <w:rPr>
                <w:rFonts w:ascii="仿宋" w:eastAsia="仿宋" w:hAnsi="仿宋" w:cs="Arial"/>
                <w:color w:val="000000"/>
                <w:sz w:val="24"/>
                <w:u w:val="single"/>
              </w:rPr>
              <w:t>列入失信被执行人、重大税收违法案件当事人名单、政府采购严重违法失信行为记录名单及其他不符合《中华人民共和国政府采购法》第二十二条规定条件的</w:t>
            </w:r>
            <w:r>
              <w:rPr>
                <w:rFonts w:ascii="仿宋" w:eastAsia="仿宋" w:hAnsi="仿宋" w:cs="Arial" w:hint="eastAsia"/>
                <w:color w:val="000000"/>
                <w:sz w:val="24"/>
                <w:u w:val="single"/>
              </w:rPr>
              <w:t>情形。</w:t>
            </w:r>
          </w:p>
          <w:p w:rsidR="00C72534" w:rsidRDefault="00C72534" w:rsidP="00C72534">
            <w:pPr>
              <w:spacing w:line="276" w:lineRule="auto"/>
              <w:rPr>
                <w:rFonts w:ascii="仿宋" w:eastAsia="仿宋" w:hAnsi="仿宋" w:cs="Arial"/>
                <w:color w:val="000000"/>
                <w:sz w:val="24"/>
                <w:u w:val="single"/>
              </w:rPr>
            </w:pPr>
            <w:r>
              <w:rPr>
                <w:rFonts w:ascii="仿宋" w:eastAsia="仿宋" w:hAnsi="仿宋" w:cs="Arial" w:hint="eastAsia"/>
                <w:color w:val="000000"/>
                <w:sz w:val="24"/>
                <w:u w:val="single"/>
              </w:rPr>
              <w:lastRenderedPageBreak/>
              <w:t>（5）查询工作由采购组织机构统一进行，并以书面形式留存备案。</w:t>
            </w:r>
          </w:p>
          <w:p w:rsidR="0026659C" w:rsidRPr="003A50E7" w:rsidRDefault="00C72534" w:rsidP="00C72534">
            <w:pPr>
              <w:autoSpaceDE w:val="0"/>
              <w:autoSpaceDN w:val="0"/>
              <w:snapToGrid w:val="0"/>
              <w:spacing w:line="276" w:lineRule="auto"/>
              <w:textAlignment w:val="bottom"/>
              <w:rPr>
                <w:rFonts w:ascii="仿宋" w:eastAsia="仿宋" w:hAnsi="仿宋"/>
                <w:sz w:val="24"/>
              </w:rPr>
            </w:pPr>
            <w:r>
              <w:rPr>
                <w:rFonts w:ascii="仿宋" w:eastAsia="仿宋" w:hAnsi="仿宋" w:cs="Arial" w:hint="eastAsia"/>
                <w:color w:val="000000"/>
                <w:sz w:val="24"/>
                <w:u w:val="single"/>
              </w:rPr>
              <w:t>（6）以联合体形式参加采购活动的，联合体中任何一方存在“被拒绝情形”的视同联合体存在“被拒绝情形”。</w:t>
            </w:r>
          </w:p>
        </w:tc>
      </w:tr>
      <w:tr w:rsidR="0026659C" w:rsidRPr="003A50E7" w:rsidTr="0026659C">
        <w:trPr>
          <w:trHeight w:val="550"/>
        </w:trPr>
        <w:tc>
          <w:tcPr>
            <w:tcW w:w="710" w:type="dxa"/>
            <w:tcBorders>
              <w:top w:val="single" w:sz="4" w:space="0" w:color="auto"/>
              <w:left w:val="single" w:sz="4" w:space="0" w:color="auto"/>
              <w:bottom w:val="single" w:sz="4" w:space="0" w:color="auto"/>
              <w:right w:val="single" w:sz="4" w:space="0" w:color="auto"/>
            </w:tcBorders>
            <w:vAlign w:val="center"/>
          </w:tcPr>
          <w:p w:rsidR="0026659C"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lastRenderedPageBreak/>
              <w:t>28</w:t>
            </w:r>
          </w:p>
        </w:tc>
        <w:tc>
          <w:tcPr>
            <w:tcW w:w="1701" w:type="dxa"/>
            <w:tcBorders>
              <w:top w:val="single" w:sz="4" w:space="0" w:color="auto"/>
              <w:left w:val="single" w:sz="4" w:space="0" w:color="auto"/>
              <w:bottom w:val="single" w:sz="4" w:space="0" w:color="auto"/>
              <w:right w:val="single" w:sz="4" w:space="0" w:color="auto"/>
            </w:tcBorders>
            <w:vAlign w:val="center"/>
          </w:tcPr>
          <w:p w:rsidR="0026659C" w:rsidRPr="003A50E7" w:rsidRDefault="0026659C"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特殊提醒</w:t>
            </w:r>
          </w:p>
        </w:tc>
        <w:tc>
          <w:tcPr>
            <w:tcW w:w="7229" w:type="dxa"/>
            <w:tcBorders>
              <w:top w:val="single" w:sz="4" w:space="0" w:color="auto"/>
              <w:left w:val="single" w:sz="4" w:space="0" w:color="auto"/>
              <w:bottom w:val="single" w:sz="4" w:space="0" w:color="auto"/>
              <w:right w:val="single" w:sz="4" w:space="0" w:color="auto"/>
            </w:tcBorders>
            <w:vAlign w:val="center"/>
          </w:tcPr>
          <w:p w:rsidR="0026659C" w:rsidRPr="003A50E7" w:rsidRDefault="0026659C" w:rsidP="0026659C">
            <w:pPr>
              <w:autoSpaceDE w:val="0"/>
              <w:autoSpaceDN w:val="0"/>
              <w:snapToGrid w:val="0"/>
              <w:spacing w:line="276" w:lineRule="auto"/>
              <w:textAlignment w:val="bottom"/>
              <w:rPr>
                <w:rFonts w:ascii="仿宋" w:eastAsia="仿宋" w:hAnsi="仿宋"/>
                <w:sz w:val="24"/>
              </w:rPr>
            </w:pPr>
            <w:r w:rsidRPr="003A50E7">
              <w:rPr>
                <w:rFonts w:ascii="仿宋" w:eastAsia="仿宋" w:hAnsi="仿宋" w:hint="eastAsia"/>
                <w:sz w:val="24"/>
              </w:rPr>
              <w:t>中标供应商应在浙江政府采购网进行注册，成为正式入库的供应商，否则将无法进行合同备案及付款。</w:t>
            </w:r>
          </w:p>
        </w:tc>
      </w:tr>
      <w:tr w:rsidR="002F6268" w:rsidRPr="003A50E7" w:rsidTr="0026659C">
        <w:trPr>
          <w:trHeight w:val="572"/>
        </w:trPr>
        <w:tc>
          <w:tcPr>
            <w:tcW w:w="710" w:type="dxa"/>
            <w:tcBorders>
              <w:top w:val="single" w:sz="4" w:space="0" w:color="auto"/>
              <w:left w:val="single" w:sz="4" w:space="0" w:color="auto"/>
              <w:bottom w:val="single" w:sz="4" w:space="0" w:color="auto"/>
              <w:right w:val="single" w:sz="4" w:space="0" w:color="auto"/>
            </w:tcBorders>
            <w:vAlign w:val="center"/>
          </w:tcPr>
          <w:p w:rsidR="002F6268" w:rsidRPr="003A50E7" w:rsidRDefault="00C72534" w:rsidP="00554DC1">
            <w:pPr>
              <w:snapToGrid w:val="0"/>
              <w:spacing w:line="276" w:lineRule="auto"/>
              <w:jc w:val="center"/>
              <w:rPr>
                <w:rFonts w:ascii="仿宋" w:eastAsia="仿宋" w:hAnsi="仿宋"/>
                <w:sz w:val="24"/>
              </w:rPr>
            </w:pPr>
            <w:r>
              <w:rPr>
                <w:rFonts w:ascii="仿宋" w:eastAsia="仿宋" w:hAnsi="仿宋" w:hint="eastAsia"/>
                <w:sz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2F6268" w:rsidRPr="003A50E7" w:rsidRDefault="002F6268" w:rsidP="00554DC1">
            <w:pPr>
              <w:autoSpaceDE w:val="0"/>
              <w:autoSpaceDN w:val="0"/>
              <w:snapToGrid w:val="0"/>
              <w:spacing w:line="276" w:lineRule="auto"/>
              <w:jc w:val="center"/>
              <w:textAlignment w:val="bottom"/>
              <w:rPr>
                <w:rFonts w:ascii="仿宋" w:eastAsia="仿宋" w:hAnsi="仿宋"/>
                <w:sz w:val="24"/>
              </w:rPr>
            </w:pPr>
            <w:r w:rsidRPr="003A50E7">
              <w:rPr>
                <w:rFonts w:ascii="仿宋" w:eastAsia="仿宋" w:hAnsi="仿宋" w:hint="eastAsia"/>
                <w:sz w:val="24"/>
              </w:rPr>
              <w:t>解释</w:t>
            </w:r>
          </w:p>
        </w:tc>
        <w:tc>
          <w:tcPr>
            <w:tcW w:w="7229" w:type="dxa"/>
            <w:tcBorders>
              <w:top w:val="single" w:sz="4" w:space="0" w:color="auto"/>
              <w:left w:val="single" w:sz="4" w:space="0" w:color="auto"/>
              <w:bottom w:val="single" w:sz="4" w:space="0" w:color="auto"/>
              <w:right w:val="single" w:sz="4" w:space="0" w:color="auto"/>
            </w:tcBorders>
            <w:vAlign w:val="center"/>
          </w:tcPr>
          <w:p w:rsidR="002F6268" w:rsidRPr="003A50E7" w:rsidRDefault="00CE39F1" w:rsidP="0026659C">
            <w:pPr>
              <w:autoSpaceDE w:val="0"/>
              <w:autoSpaceDN w:val="0"/>
              <w:snapToGrid w:val="0"/>
              <w:spacing w:line="276" w:lineRule="auto"/>
              <w:textAlignment w:val="bottom"/>
              <w:rPr>
                <w:rFonts w:ascii="仿宋" w:eastAsia="仿宋" w:hAnsi="仿宋"/>
                <w:sz w:val="24"/>
              </w:rPr>
            </w:pPr>
            <w:r>
              <w:rPr>
                <w:rFonts w:ascii="仿宋" w:eastAsia="仿宋" w:hAnsi="仿宋" w:cs="Arial"/>
                <w:color w:val="000000"/>
                <w:sz w:val="24"/>
              </w:rPr>
              <w:t>本《公开招标采购文件》电子稿与纸质版本具有同等效力，如发现不一致，请投标供应商在规定的提疑时间前向采购组织机构提出，公开招标采购文件的解释权属于采购人及采购组织机构所有。</w:t>
            </w:r>
          </w:p>
        </w:tc>
      </w:tr>
    </w:tbl>
    <w:p w:rsidR="00CE39F1" w:rsidRDefault="00CE39F1" w:rsidP="00140989">
      <w:pPr>
        <w:pStyle w:val="2"/>
        <w:spacing w:line="240" w:lineRule="auto"/>
        <w:jc w:val="center"/>
        <w:rPr>
          <w:rFonts w:ascii="仿宋" w:eastAsia="仿宋" w:hAnsi="仿宋"/>
        </w:rPr>
      </w:pPr>
      <w:bookmarkStart w:id="34" w:name="_Toc522261982"/>
    </w:p>
    <w:p w:rsidR="00CE39F1" w:rsidRDefault="00CE39F1" w:rsidP="00140989">
      <w:pPr>
        <w:pStyle w:val="2"/>
        <w:spacing w:line="240" w:lineRule="auto"/>
        <w:jc w:val="center"/>
        <w:rPr>
          <w:rFonts w:ascii="仿宋" w:eastAsia="仿宋" w:hAnsi="仿宋"/>
        </w:rPr>
      </w:pPr>
    </w:p>
    <w:p w:rsidR="000A27BC" w:rsidRPr="003A50E7" w:rsidRDefault="000A27BC" w:rsidP="00140989">
      <w:pPr>
        <w:pStyle w:val="2"/>
        <w:spacing w:line="240" w:lineRule="auto"/>
        <w:jc w:val="center"/>
        <w:rPr>
          <w:rFonts w:ascii="仿宋" w:eastAsia="仿宋" w:hAnsi="仿宋"/>
        </w:rPr>
      </w:pPr>
      <w:r w:rsidRPr="003A50E7">
        <w:rPr>
          <w:rFonts w:ascii="仿宋" w:eastAsia="仿宋" w:hAnsi="仿宋" w:hint="eastAsia"/>
        </w:rPr>
        <w:t>一、总则</w:t>
      </w:r>
      <w:bookmarkEnd w:id="34"/>
    </w:p>
    <w:p w:rsidR="00FD7606" w:rsidRPr="003A50E7" w:rsidRDefault="000A27BC" w:rsidP="00FD7606">
      <w:pPr>
        <w:spacing w:line="360" w:lineRule="auto"/>
        <w:rPr>
          <w:rFonts w:ascii="仿宋" w:eastAsia="仿宋" w:hAnsi="仿宋"/>
          <w:b/>
          <w:sz w:val="24"/>
        </w:rPr>
      </w:pPr>
      <w:r w:rsidRPr="003A50E7">
        <w:rPr>
          <w:rFonts w:ascii="仿宋" w:eastAsia="仿宋" w:hAnsi="仿宋" w:hint="eastAsia"/>
          <w:b/>
          <w:sz w:val="24"/>
        </w:rPr>
        <w:t>（一）</w:t>
      </w:r>
      <w:r w:rsidR="00102AA7" w:rsidRPr="003A50E7">
        <w:rPr>
          <w:rFonts w:ascii="仿宋" w:eastAsia="仿宋" w:hAnsi="仿宋" w:hint="eastAsia"/>
          <w:b/>
          <w:sz w:val="24"/>
        </w:rPr>
        <w:t>实施依据</w:t>
      </w:r>
    </w:p>
    <w:p w:rsidR="00FD7606" w:rsidRPr="003A50E7" w:rsidRDefault="00FD7606" w:rsidP="00FD7606">
      <w:pPr>
        <w:spacing w:line="360" w:lineRule="auto"/>
        <w:ind w:firstLineChars="147" w:firstLine="353"/>
        <w:jc w:val="left"/>
        <w:rPr>
          <w:rFonts w:ascii="仿宋" w:eastAsia="仿宋" w:hAnsi="仿宋"/>
          <w:sz w:val="24"/>
        </w:rPr>
      </w:pPr>
      <w:r w:rsidRPr="003A50E7">
        <w:rPr>
          <w:rFonts w:ascii="仿宋" w:eastAsia="仿宋" w:hAnsi="仿宋" w:hint="eastAsia"/>
          <w:sz w:val="24"/>
        </w:rPr>
        <w:t>本次招标工作是按照《中华人民共和国政府采购法》等有关法律、法规、规章、文件的规定组织和实施。</w:t>
      </w:r>
    </w:p>
    <w:p w:rsidR="00FD7606" w:rsidRPr="003A50E7" w:rsidRDefault="00FD7606" w:rsidP="00FD7606">
      <w:pPr>
        <w:spacing w:line="360" w:lineRule="auto"/>
        <w:rPr>
          <w:rFonts w:ascii="仿宋" w:eastAsia="仿宋" w:hAnsi="仿宋"/>
          <w:b/>
          <w:sz w:val="24"/>
        </w:rPr>
      </w:pPr>
      <w:r w:rsidRPr="003A50E7">
        <w:rPr>
          <w:rFonts w:ascii="仿宋" w:eastAsia="仿宋" w:hAnsi="仿宋" w:hint="eastAsia"/>
          <w:b/>
          <w:sz w:val="24"/>
        </w:rPr>
        <w:t>（二）</w:t>
      </w:r>
      <w:r w:rsidR="00102AA7" w:rsidRPr="003A50E7">
        <w:rPr>
          <w:rFonts w:ascii="仿宋" w:eastAsia="仿宋" w:hAnsi="仿宋"/>
          <w:b/>
          <w:sz w:val="24"/>
        </w:rPr>
        <w:t>适用范围</w:t>
      </w:r>
    </w:p>
    <w:p w:rsidR="00FD7606" w:rsidRPr="003A50E7" w:rsidRDefault="00FD7606" w:rsidP="00FD7606">
      <w:pPr>
        <w:spacing w:line="360" w:lineRule="auto"/>
        <w:ind w:firstLineChars="147" w:firstLine="353"/>
        <w:jc w:val="left"/>
        <w:rPr>
          <w:rFonts w:ascii="仿宋" w:eastAsia="仿宋" w:hAnsi="仿宋"/>
          <w:sz w:val="24"/>
        </w:rPr>
      </w:pPr>
      <w:r w:rsidRPr="003A50E7">
        <w:rPr>
          <w:rFonts w:ascii="仿宋" w:eastAsia="仿宋" w:hAnsi="仿宋"/>
          <w:sz w:val="24"/>
        </w:rPr>
        <w:t>本招标文件适用于</w:t>
      </w:r>
      <w:r w:rsidRPr="003A50E7">
        <w:rPr>
          <w:rFonts w:ascii="仿宋" w:eastAsia="仿宋" w:hAnsi="仿宋" w:hint="eastAsia"/>
          <w:sz w:val="24"/>
        </w:rPr>
        <w:t>本次</w:t>
      </w:r>
      <w:r w:rsidR="00050714">
        <w:rPr>
          <w:rFonts w:ascii="仿宋" w:eastAsia="仿宋" w:hAnsi="仿宋" w:hint="eastAsia"/>
          <w:sz w:val="24"/>
          <w:u w:val="single"/>
        </w:rPr>
        <w:t>湖州市吴兴区仁皇山滨湖街道社区卫生服务中心生物刺激反馈仪项目</w:t>
      </w:r>
      <w:r w:rsidRPr="003A50E7">
        <w:rPr>
          <w:rFonts w:ascii="仿宋" w:eastAsia="仿宋" w:hAnsi="仿宋"/>
          <w:sz w:val="24"/>
        </w:rPr>
        <w:t>招标、投标、评标、定标、验收、合同履约、付款等行为（法律、法规另有规定的，从其规定）。</w:t>
      </w:r>
    </w:p>
    <w:p w:rsidR="00FD7606" w:rsidRPr="003A50E7" w:rsidRDefault="00FD7606" w:rsidP="00FD7606">
      <w:pPr>
        <w:spacing w:line="360" w:lineRule="auto"/>
        <w:rPr>
          <w:rFonts w:ascii="仿宋" w:eastAsia="仿宋" w:hAnsi="仿宋"/>
          <w:b/>
          <w:sz w:val="24"/>
        </w:rPr>
      </w:pPr>
      <w:r w:rsidRPr="003A50E7">
        <w:rPr>
          <w:rFonts w:ascii="仿宋" w:eastAsia="仿宋" w:hAnsi="仿宋" w:hint="eastAsia"/>
          <w:b/>
          <w:sz w:val="24"/>
        </w:rPr>
        <w:t>（三）采购方式</w:t>
      </w:r>
    </w:p>
    <w:p w:rsidR="00FD7606" w:rsidRPr="003A50E7" w:rsidRDefault="00FD7606" w:rsidP="00FD7606">
      <w:pPr>
        <w:spacing w:line="360" w:lineRule="auto"/>
        <w:ind w:firstLineChars="147" w:firstLine="353"/>
        <w:jc w:val="left"/>
        <w:rPr>
          <w:rFonts w:ascii="仿宋" w:eastAsia="仿宋" w:hAnsi="仿宋"/>
          <w:sz w:val="24"/>
        </w:rPr>
      </w:pPr>
      <w:r w:rsidRPr="003A50E7">
        <w:rPr>
          <w:rFonts w:ascii="仿宋" w:eastAsia="仿宋" w:hAnsi="仿宋" w:hint="eastAsia"/>
          <w:sz w:val="24"/>
        </w:rPr>
        <w:t>公开招标，是指招标采购单位依法以招标公告的方式邀请不特定的供应商参加投标。</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b/>
          <w:sz w:val="24"/>
        </w:rPr>
        <w:t>（</w:t>
      </w:r>
      <w:r w:rsidR="00FD7606" w:rsidRPr="003A50E7">
        <w:rPr>
          <w:rFonts w:ascii="仿宋" w:eastAsia="仿宋" w:hAnsi="仿宋" w:hint="eastAsia"/>
          <w:b/>
          <w:sz w:val="24"/>
        </w:rPr>
        <w:t>四</w:t>
      </w:r>
      <w:r w:rsidR="00102AA7" w:rsidRPr="003A50E7">
        <w:rPr>
          <w:rFonts w:ascii="仿宋" w:eastAsia="仿宋" w:hAnsi="仿宋"/>
          <w:b/>
          <w:sz w:val="24"/>
        </w:rPr>
        <w:t>）定义</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1.“</w:t>
      </w:r>
      <w:r>
        <w:rPr>
          <w:rFonts w:ascii="仿宋" w:eastAsia="仿宋" w:hAnsi="仿宋" w:cs="Arial"/>
          <w:color w:val="000000"/>
          <w:kern w:val="0"/>
          <w:sz w:val="24"/>
        </w:rPr>
        <w:t>采购人</w:t>
      </w:r>
      <w:r>
        <w:rPr>
          <w:rFonts w:ascii="仿宋" w:eastAsia="仿宋" w:hAnsi="仿宋" w:cs="Arial" w:hint="eastAsia"/>
          <w:color w:val="000000"/>
          <w:kern w:val="0"/>
          <w:sz w:val="24"/>
        </w:rPr>
        <w:t>（或招标人）”</w:t>
      </w:r>
      <w:r>
        <w:rPr>
          <w:rFonts w:ascii="仿宋" w:eastAsia="仿宋" w:hAnsi="仿宋" w:cs="Arial"/>
          <w:color w:val="000000"/>
          <w:kern w:val="0"/>
          <w:sz w:val="24"/>
        </w:rPr>
        <w:t>系指提出本次采购的“</w:t>
      </w:r>
      <w:r w:rsidR="00351881">
        <w:rPr>
          <w:rFonts w:ascii="仿宋" w:eastAsia="仿宋" w:hAnsi="仿宋" w:cs="Arial" w:hint="eastAsia"/>
          <w:b/>
          <w:color w:val="000000"/>
          <w:kern w:val="0"/>
          <w:sz w:val="24"/>
        </w:rPr>
        <w:t>湖州市吴兴区仁皇山滨湖街道社区卫生服务中心</w:t>
      </w:r>
      <w:r>
        <w:rPr>
          <w:rFonts w:ascii="仿宋" w:eastAsia="仿宋" w:hAnsi="仿宋" w:cs="Arial"/>
          <w:b/>
          <w:color w:val="000000"/>
          <w:kern w:val="0"/>
          <w:sz w:val="24"/>
        </w:rPr>
        <w:t>”</w:t>
      </w:r>
      <w:r>
        <w:rPr>
          <w:rFonts w:ascii="仿宋" w:eastAsia="仿宋" w:hAnsi="仿宋" w:cs="Arial"/>
          <w:color w:val="000000"/>
          <w:kern w:val="0"/>
          <w:sz w:val="24"/>
        </w:rPr>
        <w:t>；</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2.“使用单位”系指本次项目所采购的产品的需求单位“</w:t>
      </w:r>
      <w:r w:rsidR="00351881">
        <w:rPr>
          <w:rFonts w:ascii="仿宋" w:eastAsia="仿宋" w:hAnsi="仿宋" w:cs="Arial" w:hint="eastAsia"/>
          <w:b/>
          <w:color w:val="000000"/>
          <w:kern w:val="0"/>
          <w:sz w:val="24"/>
        </w:rPr>
        <w:t>湖州市吴兴区仁皇山滨湖街道社区卫生服务中心</w:t>
      </w:r>
      <w:r>
        <w:rPr>
          <w:rFonts w:ascii="仿宋" w:eastAsia="仿宋" w:hAnsi="仿宋" w:cs="Arial" w:hint="eastAsia"/>
          <w:color w:val="000000"/>
          <w:kern w:val="0"/>
          <w:sz w:val="24"/>
        </w:rPr>
        <w:t>”，</w:t>
      </w:r>
      <w:r>
        <w:rPr>
          <w:rFonts w:ascii="仿宋" w:eastAsia="仿宋" w:hAnsi="仿宋" w:cs="Arial" w:hint="eastAsia"/>
          <w:b/>
          <w:color w:val="000000"/>
          <w:kern w:val="0"/>
          <w:sz w:val="24"/>
        </w:rPr>
        <w:t>即政府采购</w:t>
      </w:r>
      <w:r>
        <w:rPr>
          <w:rFonts w:ascii="仿宋" w:eastAsia="仿宋" w:hAnsi="仿宋" w:cs="Arial"/>
          <w:b/>
          <w:color w:val="000000"/>
          <w:kern w:val="0"/>
          <w:sz w:val="24"/>
        </w:rPr>
        <w:t>合同</w:t>
      </w:r>
      <w:r>
        <w:rPr>
          <w:rFonts w:ascii="仿宋" w:eastAsia="仿宋" w:hAnsi="仿宋" w:cs="Arial" w:hint="eastAsia"/>
          <w:b/>
          <w:color w:val="000000"/>
          <w:kern w:val="0"/>
          <w:sz w:val="24"/>
        </w:rPr>
        <w:t>中</w:t>
      </w:r>
      <w:r>
        <w:rPr>
          <w:rFonts w:ascii="仿宋" w:eastAsia="仿宋" w:hAnsi="仿宋" w:cs="Arial"/>
          <w:b/>
          <w:color w:val="000000"/>
          <w:kern w:val="0"/>
          <w:sz w:val="24"/>
        </w:rPr>
        <w:t>的</w:t>
      </w:r>
      <w:r>
        <w:rPr>
          <w:rFonts w:ascii="仿宋" w:eastAsia="仿宋" w:hAnsi="仿宋" w:cs="Arial" w:hint="eastAsia"/>
          <w:b/>
          <w:color w:val="000000"/>
          <w:kern w:val="0"/>
          <w:sz w:val="24"/>
        </w:rPr>
        <w:t>“甲方”</w:t>
      </w:r>
      <w:r>
        <w:rPr>
          <w:rFonts w:ascii="仿宋" w:eastAsia="仿宋" w:hAnsi="仿宋" w:cs="Arial"/>
          <w:color w:val="000000"/>
          <w:kern w:val="0"/>
          <w:sz w:val="24"/>
        </w:rPr>
        <w:t>；</w:t>
      </w:r>
    </w:p>
    <w:p w:rsidR="008364FF" w:rsidRDefault="008364FF" w:rsidP="008364FF">
      <w:pPr>
        <w:spacing w:line="360" w:lineRule="auto"/>
        <w:rPr>
          <w:rFonts w:ascii="仿宋" w:eastAsia="仿宋" w:hAnsi="仿宋" w:cs="Arial"/>
          <w:b/>
          <w:color w:val="000000"/>
          <w:kern w:val="0"/>
          <w:sz w:val="24"/>
        </w:rPr>
      </w:pPr>
      <w:r>
        <w:rPr>
          <w:rFonts w:ascii="仿宋" w:eastAsia="仿宋" w:hAnsi="仿宋" w:cs="Arial" w:hint="eastAsia"/>
          <w:color w:val="000000"/>
          <w:kern w:val="0"/>
          <w:sz w:val="24"/>
        </w:rPr>
        <w:t>3.“采购代理机构（或采购组织机构）”</w:t>
      </w:r>
      <w:r>
        <w:rPr>
          <w:rFonts w:ascii="仿宋" w:eastAsia="仿宋" w:hAnsi="仿宋" w:cs="Arial"/>
          <w:color w:val="000000"/>
          <w:kern w:val="0"/>
          <w:sz w:val="24"/>
        </w:rPr>
        <w:t>系指受</w:t>
      </w:r>
      <w:r>
        <w:rPr>
          <w:rFonts w:ascii="仿宋" w:eastAsia="仿宋" w:hAnsi="仿宋" w:cs="Arial" w:hint="eastAsia"/>
          <w:color w:val="000000"/>
          <w:kern w:val="0"/>
          <w:sz w:val="24"/>
        </w:rPr>
        <w:t>本次项目</w:t>
      </w:r>
      <w:r>
        <w:rPr>
          <w:rFonts w:ascii="仿宋" w:eastAsia="仿宋" w:hAnsi="仿宋" w:cs="Arial"/>
          <w:color w:val="000000"/>
          <w:kern w:val="0"/>
          <w:sz w:val="24"/>
        </w:rPr>
        <w:t>采购人委托</w:t>
      </w:r>
      <w:r>
        <w:rPr>
          <w:rFonts w:ascii="仿宋" w:eastAsia="仿宋" w:hAnsi="仿宋" w:cs="Arial" w:hint="eastAsia"/>
          <w:color w:val="000000"/>
          <w:kern w:val="0"/>
          <w:sz w:val="24"/>
        </w:rPr>
        <w:t>，在委托事项范围内办理本次政府采购事宜的</w:t>
      </w:r>
      <w:r>
        <w:rPr>
          <w:rFonts w:ascii="仿宋" w:eastAsia="仿宋" w:hAnsi="仿宋" w:cs="Arial"/>
          <w:b/>
          <w:color w:val="000000"/>
          <w:kern w:val="0"/>
          <w:sz w:val="24"/>
        </w:rPr>
        <w:t>“浙江省成套招标代理有限公司”；</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4.“</w:t>
      </w:r>
      <w:r>
        <w:rPr>
          <w:rFonts w:ascii="仿宋" w:eastAsia="仿宋" w:hAnsi="仿宋" w:cs="Arial"/>
          <w:color w:val="000000"/>
          <w:kern w:val="0"/>
          <w:sz w:val="24"/>
        </w:rPr>
        <w:t>投标供应商</w:t>
      </w:r>
      <w:r>
        <w:rPr>
          <w:rFonts w:ascii="仿宋" w:eastAsia="仿宋" w:hAnsi="仿宋" w:cs="Arial" w:hint="eastAsia"/>
          <w:color w:val="000000"/>
          <w:kern w:val="0"/>
          <w:sz w:val="24"/>
        </w:rPr>
        <w:t>”</w:t>
      </w:r>
      <w:r>
        <w:rPr>
          <w:rFonts w:ascii="仿宋" w:eastAsia="仿宋" w:hAnsi="仿宋" w:cs="Arial"/>
          <w:color w:val="000000"/>
          <w:kern w:val="0"/>
          <w:sz w:val="24"/>
        </w:rPr>
        <w:t>系指</w:t>
      </w:r>
      <w:r>
        <w:rPr>
          <w:rFonts w:ascii="仿宋" w:eastAsia="仿宋" w:hAnsi="仿宋" w:cs="Arial" w:hint="eastAsia"/>
          <w:color w:val="000000"/>
          <w:kern w:val="0"/>
          <w:sz w:val="24"/>
        </w:rPr>
        <w:t>在规定的时间和地点</w:t>
      </w:r>
      <w:r>
        <w:rPr>
          <w:rFonts w:ascii="仿宋" w:eastAsia="仿宋" w:hAnsi="仿宋" w:cs="Arial"/>
          <w:color w:val="000000"/>
          <w:kern w:val="0"/>
          <w:sz w:val="24"/>
        </w:rPr>
        <w:t>向采购人提交投标响应文件的</w:t>
      </w:r>
      <w:r>
        <w:rPr>
          <w:rFonts w:ascii="仿宋" w:eastAsia="仿宋" w:hAnsi="仿宋" w:cs="Arial" w:hint="eastAsia"/>
          <w:color w:val="000000"/>
          <w:kern w:val="0"/>
          <w:sz w:val="24"/>
        </w:rPr>
        <w:t>供应商；</w:t>
      </w:r>
    </w:p>
    <w:p w:rsidR="008364FF" w:rsidRDefault="008364FF" w:rsidP="008364FF">
      <w:pPr>
        <w:spacing w:line="360" w:lineRule="auto"/>
        <w:rPr>
          <w:rFonts w:ascii="仿宋" w:eastAsia="仿宋" w:hAnsi="仿宋" w:cs="Arial"/>
          <w:color w:val="000000"/>
          <w:sz w:val="24"/>
        </w:rPr>
      </w:pPr>
      <w:r>
        <w:rPr>
          <w:rFonts w:ascii="仿宋" w:eastAsia="仿宋" w:hAnsi="仿宋" w:cs="Arial" w:hint="eastAsia"/>
          <w:color w:val="000000"/>
          <w:kern w:val="0"/>
          <w:sz w:val="24"/>
        </w:rPr>
        <w:t>5.“</w:t>
      </w:r>
      <w:r>
        <w:rPr>
          <w:rFonts w:ascii="仿宋" w:eastAsia="仿宋" w:hAnsi="仿宋" w:cs="Arial"/>
          <w:color w:val="000000"/>
          <w:kern w:val="0"/>
          <w:sz w:val="24"/>
        </w:rPr>
        <w:t>投标供应商代表</w:t>
      </w:r>
      <w:r>
        <w:rPr>
          <w:rFonts w:ascii="仿宋" w:eastAsia="仿宋" w:hAnsi="仿宋" w:cs="Arial" w:hint="eastAsia"/>
          <w:color w:val="000000"/>
          <w:kern w:val="0"/>
          <w:sz w:val="24"/>
        </w:rPr>
        <w:t>”</w:t>
      </w:r>
      <w:r>
        <w:rPr>
          <w:rFonts w:ascii="仿宋" w:eastAsia="仿宋" w:hAnsi="仿宋" w:cs="Arial"/>
          <w:color w:val="000000"/>
          <w:sz w:val="24"/>
        </w:rPr>
        <w:t>是指参加本项目投标活动的投标供应商</w:t>
      </w:r>
      <w:r>
        <w:rPr>
          <w:rFonts w:ascii="仿宋" w:eastAsia="仿宋" w:hAnsi="仿宋" w:cs="Arial" w:hint="eastAsia"/>
          <w:color w:val="000000"/>
          <w:sz w:val="24"/>
        </w:rPr>
        <w:t>的</w:t>
      </w:r>
      <w:r>
        <w:rPr>
          <w:rFonts w:ascii="仿宋" w:eastAsia="仿宋" w:hAnsi="仿宋" w:cs="Arial"/>
          <w:color w:val="000000"/>
          <w:sz w:val="24"/>
        </w:rPr>
        <w:t>法</w:t>
      </w:r>
      <w:r>
        <w:rPr>
          <w:rFonts w:ascii="仿宋" w:eastAsia="仿宋" w:hAnsi="仿宋" w:cs="Arial" w:hint="eastAsia"/>
          <w:color w:val="000000"/>
          <w:sz w:val="24"/>
        </w:rPr>
        <w:t>定代表</w:t>
      </w:r>
      <w:r>
        <w:rPr>
          <w:rFonts w:ascii="仿宋" w:eastAsia="仿宋" w:hAnsi="仿宋" w:cs="Arial"/>
          <w:color w:val="000000"/>
          <w:sz w:val="24"/>
        </w:rPr>
        <w:t>人或法</w:t>
      </w:r>
      <w:r>
        <w:rPr>
          <w:rFonts w:ascii="仿宋" w:eastAsia="仿宋" w:hAnsi="仿宋" w:cs="Arial" w:hint="eastAsia"/>
          <w:color w:val="000000"/>
          <w:sz w:val="24"/>
        </w:rPr>
        <w:t>定代表</w:t>
      </w:r>
      <w:r>
        <w:rPr>
          <w:rFonts w:ascii="仿宋" w:eastAsia="仿宋" w:hAnsi="仿宋" w:cs="Arial"/>
          <w:color w:val="000000"/>
          <w:sz w:val="24"/>
        </w:rPr>
        <w:lastRenderedPageBreak/>
        <w:t>人授权代表</w:t>
      </w:r>
      <w:r>
        <w:rPr>
          <w:rFonts w:ascii="仿宋" w:eastAsia="仿宋" w:hAnsi="仿宋" w:cs="Arial" w:hint="eastAsia"/>
          <w:color w:val="000000"/>
          <w:sz w:val="24"/>
        </w:rPr>
        <w:t>；</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6.“中标（成交）供应商”系指经评审小组推荐并经采购人确认的中标成交单位，</w:t>
      </w:r>
      <w:r>
        <w:rPr>
          <w:rFonts w:ascii="仿宋" w:eastAsia="仿宋" w:hAnsi="仿宋" w:cs="Arial" w:hint="eastAsia"/>
          <w:b/>
          <w:color w:val="000000"/>
          <w:kern w:val="0"/>
          <w:sz w:val="24"/>
        </w:rPr>
        <w:t>即政府采购</w:t>
      </w:r>
      <w:r>
        <w:rPr>
          <w:rFonts w:ascii="仿宋" w:eastAsia="仿宋" w:hAnsi="仿宋" w:cs="Arial"/>
          <w:b/>
          <w:color w:val="000000"/>
          <w:kern w:val="0"/>
          <w:sz w:val="24"/>
        </w:rPr>
        <w:t>合同</w:t>
      </w:r>
      <w:r>
        <w:rPr>
          <w:rFonts w:ascii="仿宋" w:eastAsia="仿宋" w:hAnsi="仿宋" w:cs="Arial" w:hint="eastAsia"/>
          <w:b/>
          <w:color w:val="000000"/>
          <w:kern w:val="0"/>
          <w:sz w:val="24"/>
        </w:rPr>
        <w:t>中</w:t>
      </w:r>
      <w:r>
        <w:rPr>
          <w:rFonts w:ascii="仿宋" w:eastAsia="仿宋" w:hAnsi="仿宋" w:cs="Arial"/>
          <w:b/>
          <w:color w:val="000000"/>
          <w:kern w:val="0"/>
          <w:sz w:val="24"/>
        </w:rPr>
        <w:t>的</w:t>
      </w:r>
      <w:r>
        <w:rPr>
          <w:rFonts w:ascii="仿宋" w:eastAsia="仿宋" w:hAnsi="仿宋" w:cs="Arial" w:hint="eastAsia"/>
          <w:b/>
          <w:color w:val="000000"/>
          <w:kern w:val="0"/>
          <w:sz w:val="24"/>
        </w:rPr>
        <w:t>“乙方”</w:t>
      </w:r>
      <w:r>
        <w:rPr>
          <w:rFonts w:ascii="仿宋" w:eastAsia="仿宋" w:hAnsi="仿宋" w:cs="Arial" w:hint="eastAsia"/>
          <w:color w:val="000000"/>
          <w:kern w:val="0"/>
          <w:sz w:val="24"/>
        </w:rPr>
        <w:t>；</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7.“</w:t>
      </w:r>
      <w:r>
        <w:rPr>
          <w:rFonts w:ascii="仿宋" w:eastAsia="仿宋" w:hAnsi="仿宋" w:cs="Arial"/>
          <w:color w:val="000000"/>
          <w:kern w:val="0"/>
          <w:sz w:val="24"/>
        </w:rPr>
        <w:t>项目</w:t>
      </w:r>
      <w:r>
        <w:rPr>
          <w:rFonts w:ascii="仿宋" w:eastAsia="仿宋" w:hAnsi="仿宋" w:cs="Arial" w:hint="eastAsia"/>
          <w:color w:val="000000"/>
          <w:kern w:val="0"/>
          <w:sz w:val="24"/>
        </w:rPr>
        <w:t>”</w:t>
      </w:r>
      <w:r>
        <w:rPr>
          <w:rFonts w:ascii="仿宋" w:eastAsia="仿宋" w:hAnsi="仿宋" w:cs="Arial"/>
          <w:color w:val="000000"/>
          <w:kern w:val="0"/>
          <w:sz w:val="24"/>
        </w:rPr>
        <w:t>系指投标供应商按《公开招标采购文件》规定向采购人提供的</w:t>
      </w:r>
      <w:r>
        <w:rPr>
          <w:rFonts w:ascii="仿宋" w:eastAsia="仿宋" w:hAnsi="仿宋" w:cs="Arial" w:hint="eastAsia"/>
          <w:color w:val="000000"/>
          <w:kern w:val="0"/>
          <w:sz w:val="24"/>
        </w:rPr>
        <w:t>货物或</w:t>
      </w:r>
      <w:r>
        <w:rPr>
          <w:rFonts w:ascii="仿宋" w:eastAsia="仿宋" w:hAnsi="仿宋" w:cs="Arial"/>
          <w:color w:val="000000"/>
          <w:kern w:val="0"/>
          <w:sz w:val="24"/>
        </w:rPr>
        <w:t>服务</w:t>
      </w:r>
      <w:r>
        <w:rPr>
          <w:rFonts w:ascii="仿宋" w:eastAsia="仿宋" w:hAnsi="仿宋" w:cs="Arial" w:hint="eastAsia"/>
          <w:color w:val="000000"/>
          <w:kern w:val="0"/>
          <w:sz w:val="24"/>
        </w:rPr>
        <w:t>或工程；</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8.“</w:t>
      </w:r>
      <w:r>
        <w:rPr>
          <w:rFonts w:ascii="仿宋" w:eastAsia="仿宋" w:hAnsi="仿宋" w:cs="Arial"/>
          <w:color w:val="000000"/>
          <w:kern w:val="0"/>
          <w:sz w:val="24"/>
        </w:rPr>
        <w:t>书面形式</w:t>
      </w:r>
      <w:r>
        <w:rPr>
          <w:rFonts w:ascii="仿宋" w:eastAsia="仿宋" w:hAnsi="仿宋" w:cs="Arial" w:hint="eastAsia"/>
          <w:color w:val="000000"/>
          <w:kern w:val="0"/>
          <w:sz w:val="24"/>
        </w:rPr>
        <w:t>”</w:t>
      </w:r>
      <w:r>
        <w:rPr>
          <w:rFonts w:ascii="仿宋" w:eastAsia="仿宋" w:hAnsi="仿宋" w:cs="Arial"/>
          <w:color w:val="000000"/>
          <w:kern w:val="0"/>
          <w:sz w:val="24"/>
        </w:rPr>
        <w:t>系指加盖有单位公章的信函、传真、电子扫描件等</w:t>
      </w:r>
      <w:r>
        <w:rPr>
          <w:rFonts w:ascii="仿宋" w:eastAsia="仿宋" w:hAnsi="仿宋" w:cs="Arial" w:hint="eastAsia"/>
          <w:color w:val="000000"/>
          <w:kern w:val="0"/>
          <w:sz w:val="24"/>
        </w:rPr>
        <w:t>；</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9.“个人有效身份证明”系指居民身份证、临时居民身份证、护照、驾驶证等，有期限规定的证件在有效期内方为有效；</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10.“制造商”系指拥有投标产品自主知识产权的单位；</w:t>
      </w:r>
    </w:p>
    <w:p w:rsidR="008364FF" w:rsidRDefault="008364FF" w:rsidP="008364FF">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11.“采购文件（或公开招标采购文件）”系指本文件；</w:t>
      </w:r>
    </w:p>
    <w:p w:rsidR="008364FF" w:rsidRDefault="008364FF" w:rsidP="008364FF">
      <w:pPr>
        <w:spacing w:line="360" w:lineRule="auto"/>
        <w:rPr>
          <w:rFonts w:ascii="仿宋" w:eastAsia="仿宋" w:hAnsi="仿宋" w:cs="Arial"/>
          <w:b/>
          <w:color w:val="000000"/>
          <w:kern w:val="0"/>
          <w:sz w:val="24"/>
        </w:rPr>
      </w:pPr>
      <w:r>
        <w:rPr>
          <w:rFonts w:ascii="仿宋" w:eastAsia="仿宋" w:hAnsi="仿宋" w:cs="Arial" w:hint="eastAsia"/>
          <w:b/>
          <w:color w:val="000000"/>
          <w:kern w:val="0"/>
          <w:sz w:val="24"/>
          <w:highlight w:val="yellow"/>
        </w:rPr>
        <w:t>12.“进口产品”系指通过中国海关报关验放进入中国境内且产自关境外的产品；</w:t>
      </w:r>
    </w:p>
    <w:p w:rsidR="008364FF" w:rsidRDefault="008364FF" w:rsidP="008364FF">
      <w:pPr>
        <w:spacing w:line="360" w:lineRule="auto"/>
        <w:rPr>
          <w:rFonts w:ascii="仿宋" w:eastAsia="仿宋" w:hAnsi="仿宋" w:cs="Arial"/>
          <w:b/>
          <w:color w:val="000000"/>
          <w:kern w:val="0"/>
          <w:sz w:val="24"/>
          <w:highlight w:val="yellow"/>
        </w:rPr>
      </w:pPr>
      <w:r>
        <w:rPr>
          <w:rFonts w:ascii="仿宋" w:eastAsia="仿宋" w:hAnsi="仿宋" w:cs="Arial" w:hint="eastAsia"/>
          <w:b/>
          <w:color w:val="000000"/>
          <w:kern w:val="0"/>
          <w:sz w:val="24"/>
          <w:highlight w:val="yellow"/>
        </w:rPr>
        <w:t>13.标注“▲”号的商务和技术要求条款为采购文件的实质性要求条款，任何负偏离都将导致投标无效；</w:t>
      </w:r>
    </w:p>
    <w:p w:rsidR="008364FF" w:rsidRDefault="008364FF" w:rsidP="008364FF">
      <w:pPr>
        <w:spacing w:line="360" w:lineRule="auto"/>
        <w:rPr>
          <w:rFonts w:ascii="仿宋" w:eastAsia="仿宋" w:hAnsi="仿宋" w:cs="Arial"/>
          <w:b/>
          <w:color w:val="000000"/>
          <w:kern w:val="0"/>
          <w:sz w:val="24"/>
        </w:rPr>
      </w:pPr>
      <w:r>
        <w:rPr>
          <w:rFonts w:ascii="仿宋" w:eastAsia="仿宋" w:hAnsi="仿宋" w:cs="Arial" w:hint="eastAsia"/>
          <w:b/>
          <w:color w:val="000000"/>
          <w:kern w:val="0"/>
          <w:sz w:val="24"/>
          <w:highlight w:val="yellow"/>
        </w:rPr>
        <w:t>14.投标文件的“活页装订”是指不借助工具的情况下就随时可以拆卸替换复原或翻阅时容易自行脱落的装订方式</w:t>
      </w:r>
      <w:r>
        <w:rPr>
          <w:rFonts w:ascii="仿宋" w:eastAsia="仿宋" w:hAnsi="仿宋" w:cs="Arial" w:hint="eastAsia"/>
          <w:b/>
          <w:color w:val="FF0000"/>
          <w:kern w:val="0"/>
          <w:sz w:val="24"/>
          <w:highlight w:val="yellow"/>
        </w:rPr>
        <w:t>（例如抽杆夹、夹套、压条、订书机等简易装订方式）</w:t>
      </w:r>
      <w:r>
        <w:rPr>
          <w:rFonts w:ascii="仿宋" w:eastAsia="仿宋" w:hAnsi="仿宋" w:cs="Arial" w:hint="eastAsia"/>
          <w:b/>
          <w:color w:val="000000"/>
          <w:kern w:val="0"/>
          <w:sz w:val="24"/>
          <w:highlight w:val="yellow"/>
        </w:rPr>
        <w:t>。</w:t>
      </w:r>
    </w:p>
    <w:p w:rsidR="002F6268" w:rsidRPr="003A50E7" w:rsidRDefault="008364FF" w:rsidP="002F6268">
      <w:pPr>
        <w:spacing w:line="360" w:lineRule="auto"/>
        <w:jc w:val="left"/>
        <w:rPr>
          <w:rFonts w:ascii="仿宋" w:eastAsia="仿宋" w:hAnsi="仿宋"/>
          <w:sz w:val="24"/>
        </w:rPr>
      </w:pPr>
      <w:r>
        <w:rPr>
          <w:rFonts w:ascii="仿宋" w:eastAsia="仿宋" w:hAnsi="仿宋" w:hint="eastAsia"/>
          <w:sz w:val="24"/>
        </w:rPr>
        <w:t>15</w:t>
      </w:r>
      <w:r w:rsidR="003F7CE1" w:rsidRPr="003A50E7">
        <w:rPr>
          <w:rFonts w:ascii="仿宋" w:eastAsia="仿宋" w:hAnsi="仿宋" w:hint="eastAsia"/>
          <w:sz w:val="24"/>
        </w:rPr>
        <w:t>.</w:t>
      </w:r>
      <w:r w:rsidR="002F6268" w:rsidRPr="003A50E7">
        <w:rPr>
          <w:rFonts w:ascii="仿宋" w:eastAsia="仿宋" w:hAnsi="仿宋" w:hint="eastAsia"/>
          <w:sz w:val="24"/>
        </w:rPr>
        <w:t>中小企业（含中型、小型、微型）：符合中小企业划分标准（工信部联企业[2011]300 号）的企业；</w:t>
      </w:r>
    </w:p>
    <w:p w:rsidR="002F6268" w:rsidRPr="003A50E7" w:rsidRDefault="008364FF" w:rsidP="002F6268">
      <w:pPr>
        <w:spacing w:line="360" w:lineRule="auto"/>
        <w:jc w:val="left"/>
        <w:rPr>
          <w:rFonts w:ascii="仿宋" w:eastAsia="仿宋" w:hAnsi="仿宋"/>
          <w:sz w:val="24"/>
        </w:rPr>
      </w:pPr>
      <w:r>
        <w:rPr>
          <w:rFonts w:ascii="仿宋" w:eastAsia="仿宋" w:hAnsi="仿宋" w:hint="eastAsia"/>
          <w:sz w:val="24"/>
        </w:rPr>
        <w:t>16</w:t>
      </w:r>
      <w:r w:rsidR="003F7CE1" w:rsidRPr="003A50E7">
        <w:rPr>
          <w:rFonts w:ascii="仿宋" w:eastAsia="仿宋" w:hAnsi="仿宋" w:hint="eastAsia"/>
          <w:sz w:val="24"/>
        </w:rPr>
        <w:t>.</w:t>
      </w:r>
      <w:r w:rsidR="002F6268" w:rsidRPr="003A50E7">
        <w:rPr>
          <w:rFonts w:ascii="仿宋" w:eastAsia="仿宋" w:hAnsi="仿宋"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943F9D" w:rsidRPr="003A50E7" w:rsidRDefault="008364FF" w:rsidP="002F6268">
      <w:pPr>
        <w:spacing w:line="360" w:lineRule="auto"/>
        <w:jc w:val="left"/>
        <w:rPr>
          <w:rFonts w:ascii="仿宋" w:eastAsia="仿宋" w:hAnsi="仿宋"/>
          <w:sz w:val="24"/>
        </w:rPr>
      </w:pPr>
      <w:r>
        <w:rPr>
          <w:rFonts w:ascii="仿宋" w:eastAsia="仿宋" w:hAnsi="仿宋" w:hint="eastAsia"/>
          <w:sz w:val="24"/>
        </w:rPr>
        <w:t>17</w:t>
      </w:r>
      <w:r w:rsidR="003F7CE1" w:rsidRPr="003A50E7">
        <w:rPr>
          <w:rFonts w:ascii="仿宋" w:eastAsia="仿宋" w:hAnsi="仿宋" w:hint="eastAsia"/>
          <w:sz w:val="24"/>
        </w:rPr>
        <w:t>.</w:t>
      </w:r>
      <w:r w:rsidR="002F6268" w:rsidRPr="003A50E7">
        <w:rPr>
          <w:rFonts w:ascii="仿宋" w:eastAsia="仿宋" w:hAnsi="仿宋" w:hint="eastAsia"/>
          <w:sz w:val="24"/>
        </w:rPr>
        <w:t>残疾人福利性单位：符合《财政部 民政部 中国残疾人联合会关于促进残疾人就业政府采购政策的通知》（财库〔2017〕 141 号）的规定的单位；</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b/>
          <w:sz w:val="24"/>
        </w:rPr>
        <w:t>（</w:t>
      </w:r>
      <w:r w:rsidR="00FD7606" w:rsidRPr="003A50E7">
        <w:rPr>
          <w:rFonts w:ascii="仿宋" w:eastAsia="仿宋" w:hAnsi="仿宋" w:hint="eastAsia"/>
          <w:b/>
          <w:sz w:val="24"/>
        </w:rPr>
        <w:t>五</w:t>
      </w:r>
      <w:r w:rsidRPr="003A50E7">
        <w:rPr>
          <w:rFonts w:ascii="仿宋" w:eastAsia="仿宋" w:hAnsi="仿宋"/>
          <w:b/>
          <w:sz w:val="24"/>
        </w:rPr>
        <w:t>）投标委托</w:t>
      </w:r>
      <w:r w:rsidRPr="003A50E7">
        <w:rPr>
          <w:rFonts w:ascii="仿宋" w:eastAsia="仿宋" w:hAnsi="仿宋" w:hint="eastAsia"/>
          <w:b/>
          <w:sz w:val="24"/>
        </w:rPr>
        <w:t>：</w:t>
      </w:r>
      <w:r w:rsidRPr="003A50E7">
        <w:rPr>
          <w:rFonts w:ascii="仿宋" w:eastAsia="仿宋" w:hAnsi="仿宋"/>
          <w:sz w:val="24"/>
        </w:rPr>
        <w:t>投标人代表须携带法定代表人出具的授权委托书及</w:t>
      </w:r>
      <w:r w:rsidRPr="003A50E7">
        <w:rPr>
          <w:rFonts w:ascii="仿宋" w:eastAsia="仿宋" w:hAnsi="仿宋" w:hint="eastAsia"/>
          <w:sz w:val="24"/>
        </w:rPr>
        <w:t>本人</w:t>
      </w:r>
      <w:r w:rsidRPr="003A50E7">
        <w:rPr>
          <w:rFonts w:ascii="仿宋" w:eastAsia="仿宋" w:hAnsi="仿宋"/>
          <w:sz w:val="24"/>
        </w:rPr>
        <w:t>有效身份证件。</w:t>
      </w:r>
    </w:p>
    <w:p w:rsidR="000A27BC" w:rsidRPr="003A50E7" w:rsidRDefault="000A27BC" w:rsidP="00A5040E">
      <w:pPr>
        <w:spacing w:line="360" w:lineRule="auto"/>
        <w:rPr>
          <w:rFonts w:ascii="仿宋" w:eastAsia="仿宋" w:hAnsi="仿宋"/>
          <w:b/>
          <w:sz w:val="24"/>
        </w:rPr>
      </w:pPr>
      <w:bookmarkStart w:id="35" w:name="_Toc522093925"/>
      <w:bookmarkStart w:id="36" w:name="_Toc522093952"/>
      <w:bookmarkStart w:id="37" w:name="_Toc522094193"/>
      <w:r w:rsidRPr="003A50E7">
        <w:rPr>
          <w:rFonts w:ascii="仿宋" w:eastAsia="仿宋" w:hAnsi="仿宋" w:hint="eastAsia"/>
          <w:b/>
          <w:sz w:val="24"/>
        </w:rPr>
        <w:t>（</w:t>
      </w:r>
      <w:r w:rsidR="00FD7606" w:rsidRPr="003A50E7">
        <w:rPr>
          <w:rFonts w:ascii="仿宋" w:eastAsia="仿宋" w:hAnsi="仿宋" w:hint="eastAsia"/>
          <w:b/>
          <w:sz w:val="24"/>
        </w:rPr>
        <w:t>六</w:t>
      </w:r>
      <w:r w:rsidRPr="003A50E7">
        <w:rPr>
          <w:rFonts w:ascii="仿宋" w:eastAsia="仿宋" w:hAnsi="仿宋" w:hint="eastAsia"/>
          <w:b/>
          <w:sz w:val="24"/>
        </w:rPr>
        <w:t>）投标费用：</w:t>
      </w:r>
      <w:bookmarkEnd w:id="35"/>
      <w:bookmarkEnd w:id="36"/>
      <w:bookmarkEnd w:id="37"/>
    </w:p>
    <w:p w:rsidR="000A27BC" w:rsidRPr="003A50E7" w:rsidRDefault="000A27BC" w:rsidP="00A033BF">
      <w:pPr>
        <w:spacing w:line="360" w:lineRule="auto"/>
        <w:ind w:firstLineChars="100" w:firstLine="240"/>
        <w:jc w:val="left"/>
        <w:rPr>
          <w:rFonts w:ascii="仿宋" w:eastAsia="仿宋" w:hAnsi="仿宋"/>
          <w:sz w:val="24"/>
        </w:rPr>
      </w:pPr>
      <w:r w:rsidRPr="003A50E7">
        <w:rPr>
          <w:rFonts w:ascii="仿宋" w:eastAsia="仿宋" w:hAnsi="仿宋" w:hint="eastAsia"/>
          <w:sz w:val="24"/>
        </w:rPr>
        <w:t>不论投标结果如何，投标人均应自行承担所有与投标有关的全部费用（招标文件有相反规定除外）。</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w:t>
      </w:r>
      <w:r w:rsidR="00FD7606" w:rsidRPr="003A50E7">
        <w:rPr>
          <w:rFonts w:ascii="仿宋" w:eastAsia="仿宋" w:hAnsi="仿宋" w:hint="eastAsia"/>
          <w:b/>
          <w:sz w:val="24"/>
        </w:rPr>
        <w:t>七</w:t>
      </w:r>
      <w:r w:rsidRPr="003A50E7">
        <w:rPr>
          <w:rFonts w:ascii="仿宋" w:eastAsia="仿宋" w:hAnsi="仿宋" w:hint="eastAsia"/>
          <w:b/>
          <w:sz w:val="24"/>
        </w:rPr>
        <w:t>）联合体投标：</w:t>
      </w:r>
      <w:r w:rsidRPr="003A50E7">
        <w:rPr>
          <w:rFonts w:ascii="仿宋" w:eastAsia="仿宋" w:hAnsi="仿宋" w:cs="Arial" w:hint="eastAsia"/>
          <w:sz w:val="24"/>
        </w:rPr>
        <w:t>本项目不接受联合体投标。</w:t>
      </w:r>
    </w:p>
    <w:p w:rsidR="000A27BC" w:rsidRPr="003A50E7" w:rsidRDefault="000A27BC" w:rsidP="00A033BF">
      <w:pPr>
        <w:spacing w:line="360" w:lineRule="auto"/>
        <w:jc w:val="left"/>
        <w:rPr>
          <w:rFonts w:ascii="仿宋" w:eastAsia="仿宋" w:hAnsi="仿宋" w:cs="宋体"/>
          <w:b/>
          <w:kern w:val="0"/>
          <w:sz w:val="24"/>
        </w:rPr>
      </w:pPr>
      <w:r w:rsidRPr="003A50E7">
        <w:rPr>
          <w:rFonts w:ascii="仿宋" w:eastAsia="仿宋" w:hAnsi="仿宋" w:hint="eastAsia"/>
          <w:b/>
          <w:sz w:val="24"/>
        </w:rPr>
        <w:t>（</w:t>
      </w:r>
      <w:r w:rsidR="00FD7606" w:rsidRPr="003A50E7">
        <w:rPr>
          <w:rFonts w:ascii="仿宋" w:eastAsia="仿宋" w:hAnsi="仿宋" w:hint="eastAsia"/>
          <w:b/>
          <w:sz w:val="24"/>
        </w:rPr>
        <w:t>八</w:t>
      </w:r>
      <w:r w:rsidRPr="003A50E7">
        <w:rPr>
          <w:rFonts w:ascii="仿宋" w:eastAsia="仿宋" w:hAnsi="仿宋" w:hint="eastAsia"/>
          <w:b/>
          <w:sz w:val="24"/>
        </w:rPr>
        <w:t>）</w:t>
      </w:r>
      <w:r w:rsidRPr="003A50E7">
        <w:rPr>
          <w:rFonts w:ascii="仿宋" w:eastAsia="仿宋" w:hAnsi="仿宋" w:cs="宋体" w:hint="eastAsia"/>
          <w:b/>
          <w:kern w:val="0"/>
          <w:sz w:val="24"/>
        </w:rPr>
        <w:t>转包与分包：</w:t>
      </w:r>
    </w:p>
    <w:p w:rsidR="000A27BC" w:rsidRPr="003A50E7" w:rsidRDefault="000A27BC" w:rsidP="00A033BF">
      <w:pPr>
        <w:spacing w:line="360" w:lineRule="auto"/>
        <w:jc w:val="left"/>
        <w:rPr>
          <w:rFonts w:ascii="仿宋" w:eastAsia="仿宋" w:hAnsi="仿宋" w:cs="宋体"/>
          <w:b/>
          <w:kern w:val="0"/>
          <w:sz w:val="24"/>
        </w:rPr>
      </w:pPr>
      <w:r w:rsidRPr="003A50E7">
        <w:rPr>
          <w:rFonts w:ascii="仿宋" w:eastAsia="仿宋" w:hAnsi="仿宋" w:cs="宋体"/>
          <w:kern w:val="0"/>
          <w:sz w:val="24"/>
        </w:rPr>
        <w:lastRenderedPageBreak/>
        <w:t>1</w:t>
      </w:r>
      <w:r w:rsidRPr="003A50E7">
        <w:rPr>
          <w:rFonts w:ascii="仿宋" w:eastAsia="仿宋" w:hAnsi="仿宋" w:cs="宋体" w:hint="eastAsia"/>
          <w:kern w:val="0"/>
          <w:sz w:val="24"/>
        </w:rPr>
        <w:t>.</w:t>
      </w:r>
      <w:r w:rsidRPr="003A50E7">
        <w:rPr>
          <w:rFonts w:ascii="仿宋" w:eastAsia="仿宋" w:hAnsi="仿宋" w:cs="宋体"/>
          <w:kern w:val="0"/>
          <w:sz w:val="24"/>
        </w:rPr>
        <w:t>本项目不允许转包。</w:t>
      </w:r>
    </w:p>
    <w:p w:rsidR="000A27BC" w:rsidRPr="003A50E7" w:rsidRDefault="000A27BC" w:rsidP="00A033BF">
      <w:pPr>
        <w:spacing w:line="360" w:lineRule="auto"/>
        <w:jc w:val="left"/>
        <w:rPr>
          <w:rFonts w:ascii="仿宋" w:eastAsia="仿宋" w:hAnsi="仿宋" w:cs="宋体"/>
          <w:kern w:val="0"/>
          <w:sz w:val="24"/>
        </w:rPr>
      </w:pPr>
      <w:r w:rsidRPr="003A50E7">
        <w:rPr>
          <w:rFonts w:ascii="仿宋" w:eastAsia="仿宋" w:hAnsi="仿宋" w:cs="宋体"/>
          <w:kern w:val="0"/>
          <w:sz w:val="24"/>
        </w:rPr>
        <w:t>2</w:t>
      </w:r>
      <w:r w:rsidRPr="003A50E7">
        <w:rPr>
          <w:rFonts w:ascii="仿宋" w:eastAsia="仿宋" w:hAnsi="仿宋" w:cs="宋体" w:hint="eastAsia"/>
          <w:kern w:val="0"/>
          <w:sz w:val="24"/>
        </w:rPr>
        <w:t>.</w:t>
      </w:r>
      <w:r w:rsidRPr="003A50E7">
        <w:rPr>
          <w:rFonts w:ascii="仿宋" w:eastAsia="仿宋" w:hAnsi="仿宋" w:cs="宋体"/>
          <w:kern w:val="0"/>
          <w:sz w:val="24"/>
        </w:rPr>
        <w:t>本项目不可以分包</w:t>
      </w:r>
    </w:p>
    <w:p w:rsidR="00943F9D" w:rsidRPr="003A50E7" w:rsidRDefault="00943F9D" w:rsidP="00943F9D">
      <w:pPr>
        <w:spacing w:line="360" w:lineRule="auto"/>
        <w:ind w:firstLineChars="50" w:firstLine="120"/>
        <w:rPr>
          <w:rFonts w:ascii="仿宋" w:eastAsia="仿宋" w:hAnsi="仿宋"/>
          <w:b/>
          <w:sz w:val="24"/>
        </w:rPr>
      </w:pPr>
      <w:r w:rsidRPr="003A50E7">
        <w:rPr>
          <w:rFonts w:ascii="仿宋" w:eastAsia="仿宋" w:hAnsi="仿宋" w:hint="eastAsia"/>
          <w:b/>
          <w:sz w:val="24"/>
        </w:rPr>
        <w:t>(九)保密</w:t>
      </w:r>
    </w:p>
    <w:p w:rsidR="00943F9D" w:rsidRPr="003A50E7" w:rsidRDefault="00943F9D" w:rsidP="00943F9D">
      <w:pPr>
        <w:spacing w:line="360" w:lineRule="auto"/>
        <w:ind w:firstLineChars="100" w:firstLine="240"/>
        <w:jc w:val="left"/>
        <w:rPr>
          <w:rFonts w:ascii="仿宋" w:eastAsia="仿宋" w:hAnsi="仿宋" w:cs="宋体"/>
          <w:kern w:val="0"/>
          <w:sz w:val="24"/>
        </w:rPr>
      </w:pPr>
      <w:r w:rsidRPr="003A50E7">
        <w:rPr>
          <w:rFonts w:ascii="仿宋" w:eastAsia="仿宋" w:hAnsi="仿宋" w:cs="宋体" w:hint="eastAsia"/>
          <w:kern w:val="0"/>
          <w:sz w:val="24"/>
        </w:rPr>
        <w:t>参与招标投标活动的各方应对招标文件和投标文件中的商业和技术等秘密保密，违者应对此造成的后果承担法律责任。</w:t>
      </w:r>
    </w:p>
    <w:p w:rsidR="00943F9D" w:rsidRPr="003A50E7" w:rsidRDefault="00943F9D" w:rsidP="00102AA7">
      <w:pPr>
        <w:spacing w:line="360" w:lineRule="auto"/>
        <w:rPr>
          <w:rFonts w:ascii="仿宋" w:eastAsia="仿宋" w:hAnsi="仿宋"/>
          <w:b/>
          <w:sz w:val="24"/>
        </w:rPr>
      </w:pPr>
      <w:r w:rsidRPr="003A50E7">
        <w:rPr>
          <w:rFonts w:ascii="仿宋" w:eastAsia="仿宋" w:hAnsi="仿宋" w:hint="eastAsia"/>
          <w:b/>
          <w:sz w:val="24"/>
        </w:rPr>
        <w:t>（十）语言文字</w:t>
      </w:r>
    </w:p>
    <w:p w:rsidR="00943F9D" w:rsidRPr="003A50E7" w:rsidRDefault="00943F9D" w:rsidP="00943F9D">
      <w:pPr>
        <w:spacing w:line="360" w:lineRule="auto"/>
        <w:ind w:firstLineChars="100" w:firstLine="240"/>
        <w:jc w:val="left"/>
        <w:rPr>
          <w:rFonts w:ascii="仿宋" w:eastAsia="仿宋" w:hAnsi="仿宋" w:cs="宋体"/>
          <w:kern w:val="0"/>
          <w:sz w:val="24"/>
        </w:rPr>
      </w:pPr>
      <w:r w:rsidRPr="003A50E7">
        <w:rPr>
          <w:rFonts w:ascii="仿宋" w:eastAsia="仿宋" w:hAnsi="仿宋" w:cs="宋体" w:hint="eastAsia"/>
          <w:kern w:val="0"/>
          <w:sz w:val="24"/>
        </w:rPr>
        <w:t>除专用术语外，与招标投标有关的语言使用中文。专用术语应附有中文注释。</w:t>
      </w:r>
    </w:p>
    <w:p w:rsidR="00943F9D" w:rsidRPr="003A50E7" w:rsidRDefault="00943F9D" w:rsidP="00102AA7">
      <w:pPr>
        <w:spacing w:line="360" w:lineRule="auto"/>
        <w:rPr>
          <w:rFonts w:ascii="仿宋" w:eastAsia="仿宋" w:hAnsi="仿宋"/>
          <w:b/>
          <w:sz w:val="24"/>
        </w:rPr>
      </w:pPr>
      <w:r w:rsidRPr="003A50E7">
        <w:rPr>
          <w:rFonts w:ascii="仿宋" w:eastAsia="仿宋" w:hAnsi="仿宋" w:hint="eastAsia"/>
          <w:b/>
          <w:sz w:val="24"/>
        </w:rPr>
        <w:t>（十一）计量单位</w:t>
      </w:r>
    </w:p>
    <w:p w:rsidR="00943F9D" w:rsidRPr="003A50E7" w:rsidRDefault="00943F9D" w:rsidP="00943F9D">
      <w:pPr>
        <w:spacing w:line="360" w:lineRule="auto"/>
        <w:ind w:firstLineChars="100" w:firstLine="240"/>
        <w:jc w:val="left"/>
        <w:rPr>
          <w:rFonts w:ascii="仿宋" w:eastAsia="仿宋" w:hAnsi="仿宋" w:cs="宋体"/>
          <w:kern w:val="0"/>
          <w:sz w:val="24"/>
        </w:rPr>
      </w:pPr>
      <w:r w:rsidRPr="003A50E7">
        <w:rPr>
          <w:rFonts w:ascii="仿宋" w:eastAsia="仿宋" w:hAnsi="仿宋" w:cs="宋体" w:hint="eastAsia"/>
          <w:kern w:val="0"/>
          <w:sz w:val="24"/>
        </w:rPr>
        <w:t>所有计量均采用中华人民共和国法定计量单位。</w:t>
      </w:r>
    </w:p>
    <w:p w:rsidR="00943F9D" w:rsidRPr="003A50E7" w:rsidRDefault="00943F9D" w:rsidP="00102AA7">
      <w:pPr>
        <w:spacing w:line="360" w:lineRule="auto"/>
        <w:rPr>
          <w:rFonts w:ascii="仿宋" w:eastAsia="仿宋" w:hAnsi="仿宋"/>
          <w:b/>
          <w:sz w:val="24"/>
        </w:rPr>
      </w:pPr>
      <w:r w:rsidRPr="003A50E7">
        <w:rPr>
          <w:rFonts w:ascii="仿宋" w:eastAsia="仿宋" w:hAnsi="仿宋" w:hint="eastAsia"/>
          <w:b/>
          <w:sz w:val="24"/>
        </w:rPr>
        <w:t>（十二）偏离</w:t>
      </w:r>
    </w:p>
    <w:p w:rsidR="00943F9D" w:rsidRDefault="00943F9D" w:rsidP="00943F9D">
      <w:pPr>
        <w:spacing w:line="360" w:lineRule="auto"/>
        <w:ind w:firstLineChars="100" w:firstLine="240"/>
        <w:jc w:val="left"/>
        <w:rPr>
          <w:rFonts w:ascii="仿宋" w:eastAsia="仿宋" w:hAnsi="仿宋" w:cs="宋体"/>
          <w:kern w:val="0"/>
          <w:sz w:val="24"/>
        </w:rPr>
      </w:pPr>
      <w:r w:rsidRPr="003A50E7">
        <w:rPr>
          <w:rFonts w:ascii="仿宋" w:eastAsia="仿宋" w:hAnsi="仿宋" w:cs="宋体" w:hint="eastAsia"/>
          <w:kern w:val="0"/>
          <w:sz w:val="24"/>
        </w:rPr>
        <w:t>投标文件应完全响应招标文件规定的实质性内容和条件。</w:t>
      </w:r>
    </w:p>
    <w:p w:rsidR="000A27BC" w:rsidRPr="003A50E7" w:rsidRDefault="000A27BC" w:rsidP="00943F9D">
      <w:pPr>
        <w:spacing w:line="360" w:lineRule="auto"/>
        <w:ind w:firstLineChars="50" w:firstLine="120"/>
        <w:rPr>
          <w:rFonts w:ascii="仿宋" w:eastAsia="仿宋" w:hAnsi="仿宋"/>
          <w:b/>
          <w:sz w:val="24"/>
        </w:rPr>
      </w:pPr>
      <w:bookmarkStart w:id="38" w:name="_Toc522093926"/>
      <w:bookmarkStart w:id="39" w:name="_Toc522093953"/>
      <w:bookmarkStart w:id="40" w:name="_Toc522094194"/>
      <w:r w:rsidRPr="003A50E7">
        <w:rPr>
          <w:rFonts w:ascii="仿宋" w:eastAsia="仿宋" w:hAnsi="仿宋" w:hint="eastAsia"/>
          <w:b/>
          <w:sz w:val="24"/>
        </w:rPr>
        <w:t>（</w:t>
      </w:r>
      <w:r w:rsidR="00943F9D" w:rsidRPr="003A50E7">
        <w:rPr>
          <w:rFonts w:ascii="仿宋" w:eastAsia="仿宋" w:hAnsi="仿宋" w:hint="eastAsia"/>
          <w:b/>
          <w:sz w:val="24"/>
        </w:rPr>
        <w:t>十三</w:t>
      </w:r>
      <w:r w:rsidRPr="003A50E7">
        <w:rPr>
          <w:rFonts w:ascii="仿宋" w:eastAsia="仿宋" w:hAnsi="仿宋" w:hint="eastAsia"/>
          <w:b/>
          <w:sz w:val="24"/>
        </w:rPr>
        <w:t>）</w:t>
      </w:r>
      <w:r w:rsidR="00943F9D" w:rsidRPr="003A50E7">
        <w:rPr>
          <w:rFonts w:ascii="仿宋" w:eastAsia="仿宋" w:hAnsi="仿宋" w:hint="eastAsia"/>
          <w:b/>
          <w:sz w:val="24"/>
        </w:rPr>
        <w:t>其他</w:t>
      </w:r>
      <w:r w:rsidRPr="003A50E7">
        <w:rPr>
          <w:rFonts w:ascii="仿宋" w:eastAsia="仿宋" w:hAnsi="仿宋" w:hint="eastAsia"/>
          <w:b/>
          <w:sz w:val="24"/>
        </w:rPr>
        <w:t>说明：</w:t>
      </w:r>
      <w:bookmarkEnd w:id="38"/>
      <w:bookmarkEnd w:id="39"/>
      <w:bookmarkEnd w:id="40"/>
    </w:p>
    <w:p w:rsidR="00943F9D" w:rsidRPr="003A50E7" w:rsidRDefault="00535883" w:rsidP="00535883">
      <w:pPr>
        <w:spacing w:line="360" w:lineRule="auto"/>
        <w:jc w:val="left"/>
        <w:rPr>
          <w:rFonts w:ascii="仿宋" w:eastAsia="仿宋" w:hAnsi="仿宋" w:cs="宋体"/>
          <w:kern w:val="0"/>
          <w:sz w:val="24"/>
        </w:rPr>
      </w:pPr>
      <w:r w:rsidRPr="003A50E7">
        <w:rPr>
          <w:rFonts w:ascii="仿宋" w:eastAsia="仿宋" w:hAnsi="仿宋" w:cs="宋体" w:hint="eastAsia"/>
          <w:kern w:val="0"/>
          <w:sz w:val="24"/>
        </w:rPr>
        <w:t>1.</w:t>
      </w:r>
      <w:r w:rsidR="00943F9D" w:rsidRPr="003A50E7">
        <w:rPr>
          <w:rFonts w:ascii="仿宋" w:eastAsia="仿宋" w:hAnsi="仿宋" w:cs="宋体" w:hint="eastAsia"/>
          <w:kern w:val="0"/>
          <w:sz w:val="24"/>
        </w:rPr>
        <w:t>招标文件中如有描述歧义或前后不一致的地方，评标委员会有权按公平、合理的原则进行评判，但对同一条款的评判适用于每个投标人。</w:t>
      </w:r>
    </w:p>
    <w:p w:rsidR="00943F9D" w:rsidRPr="003A50E7" w:rsidRDefault="00535883" w:rsidP="00535883">
      <w:pPr>
        <w:spacing w:line="360" w:lineRule="auto"/>
        <w:jc w:val="left"/>
        <w:rPr>
          <w:rFonts w:ascii="仿宋" w:eastAsia="仿宋" w:hAnsi="仿宋" w:cs="宋体"/>
          <w:kern w:val="0"/>
          <w:sz w:val="24"/>
        </w:rPr>
      </w:pPr>
      <w:r w:rsidRPr="003A50E7">
        <w:rPr>
          <w:rFonts w:ascii="仿宋" w:eastAsia="仿宋" w:hAnsi="仿宋" w:cs="宋体" w:hint="eastAsia"/>
          <w:kern w:val="0"/>
          <w:sz w:val="24"/>
        </w:rPr>
        <w:t>2.</w:t>
      </w:r>
      <w:r w:rsidR="00943F9D" w:rsidRPr="003A50E7">
        <w:rPr>
          <w:rFonts w:ascii="仿宋" w:eastAsia="仿宋" w:hAnsi="仿宋" w:cs="宋体" w:hint="eastAsia"/>
          <w:kern w:val="0"/>
          <w:sz w:val="24"/>
        </w:rPr>
        <w:t>投标文件的响应内容必须真实、明确、准确。否则，评标委员会将对其作出不利的评审。</w:t>
      </w:r>
    </w:p>
    <w:p w:rsidR="00943F9D" w:rsidRPr="003A50E7" w:rsidRDefault="00535883" w:rsidP="00535883">
      <w:pPr>
        <w:spacing w:line="360" w:lineRule="auto"/>
        <w:jc w:val="left"/>
        <w:rPr>
          <w:rFonts w:ascii="仿宋" w:eastAsia="仿宋" w:hAnsi="仿宋" w:cs="宋体"/>
          <w:kern w:val="0"/>
          <w:sz w:val="24"/>
        </w:rPr>
      </w:pPr>
      <w:r w:rsidRPr="003A50E7">
        <w:rPr>
          <w:rFonts w:ascii="仿宋" w:eastAsia="仿宋" w:hAnsi="仿宋" w:cs="宋体" w:hint="eastAsia"/>
          <w:kern w:val="0"/>
          <w:sz w:val="24"/>
        </w:rPr>
        <w:t>3.</w:t>
      </w:r>
      <w:r w:rsidR="00943F9D" w:rsidRPr="003A50E7">
        <w:rPr>
          <w:rFonts w:ascii="仿宋" w:eastAsia="仿宋" w:hAnsi="仿宋" w:cs="宋体" w:hint="eastAsia"/>
          <w:kern w:val="0"/>
          <w:sz w:val="24"/>
        </w:rPr>
        <w:t>乙方为履行合同引起的相关人员的差旅费、食宿费以及其它费用由乙方自理。合同实施过程中，须与甲方积极配合。</w:t>
      </w:r>
    </w:p>
    <w:p w:rsidR="00943F9D" w:rsidRPr="003A50E7" w:rsidRDefault="00535883" w:rsidP="00535883">
      <w:pPr>
        <w:spacing w:line="360" w:lineRule="auto"/>
        <w:jc w:val="left"/>
        <w:rPr>
          <w:rFonts w:ascii="仿宋" w:eastAsia="仿宋" w:hAnsi="仿宋" w:cs="宋体"/>
          <w:kern w:val="0"/>
          <w:sz w:val="24"/>
        </w:rPr>
      </w:pPr>
      <w:r w:rsidRPr="003A50E7">
        <w:rPr>
          <w:rFonts w:ascii="仿宋" w:eastAsia="仿宋" w:hAnsi="仿宋" w:cs="宋体" w:hint="eastAsia"/>
          <w:kern w:val="0"/>
          <w:sz w:val="24"/>
        </w:rPr>
        <w:t>4.</w:t>
      </w:r>
      <w:r w:rsidR="00943F9D" w:rsidRPr="003A50E7">
        <w:rPr>
          <w:rFonts w:ascii="仿宋" w:eastAsia="仿宋" w:hAnsi="仿宋" w:cs="宋体" w:hint="eastAsia"/>
          <w:kern w:val="0"/>
          <w:sz w:val="24"/>
        </w:rPr>
        <w:t>项目资金为财政性投资，资金已落实。</w:t>
      </w:r>
    </w:p>
    <w:p w:rsidR="00943F9D" w:rsidRPr="003A50E7" w:rsidRDefault="00535883" w:rsidP="00535883">
      <w:pPr>
        <w:spacing w:line="360" w:lineRule="auto"/>
        <w:jc w:val="left"/>
        <w:rPr>
          <w:rFonts w:ascii="仿宋" w:eastAsia="仿宋" w:hAnsi="仿宋" w:cs="宋体"/>
          <w:kern w:val="0"/>
          <w:sz w:val="24"/>
        </w:rPr>
      </w:pPr>
      <w:r w:rsidRPr="003A50E7">
        <w:rPr>
          <w:rFonts w:ascii="仿宋" w:eastAsia="仿宋" w:hAnsi="仿宋" w:cs="宋体" w:hint="eastAsia"/>
          <w:kern w:val="0"/>
          <w:sz w:val="24"/>
        </w:rPr>
        <w:t>5.</w:t>
      </w:r>
      <w:r w:rsidR="00943F9D" w:rsidRPr="003A50E7">
        <w:rPr>
          <w:rFonts w:ascii="仿宋" w:eastAsia="仿宋" w:hAnsi="仿宋" w:cs="宋体" w:hint="eastAsia"/>
          <w:kern w:val="0"/>
          <w:sz w:val="24"/>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0A27BC" w:rsidRPr="003A50E7" w:rsidRDefault="00535883" w:rsidP="00A033BF">
      <w:pPr>
        <w:spacing w:line="360" w:lineRule="auto"/>
        <w:jc w:val="left"/>
        <w:rPr>
          <w:rFonts w:ascii="仿宋" w:eastAsia="仿宋" w:hAnsi="仿宋" w:cs="宋体"/>
          <w:kern w:val="0"/>
          <w:sz w:val="24"/>
        </w:rPr>
      </w:pPr>
      <w:r w:rsidRPr="003A50E7">
        <w:rPr>
          <w:rFonts w:ascii="仿宋" w:eastAsia="仿宋" w:hAnsi="仿宋" w:cs="宋体" w:hint="eastAsia"/>
          <w:kern w:val="0"/>
          <w:sz w:val="24"/>
        </w:rPr>
        <w:t>6.</w:t>
      </w:r>
      <w:r w:rsidR="000A27BC" w:rsidRPr="003A50E7">
        <w:rPr>
          <w:rFonts w:ascii="仿宋" w:eastAsia="仿宋" w:hAnsi="仿宋" w:cs="宋体" w:hint="eastAsia"/>
          <w:kern w:val="0"/>
          <w:sz w:val="24"/>
        </w:rPr>
        <w:t>单位负责人为同一人或者存在直接控股、管理关系的不同供应商，不得同时参加同一标项的投标。</w:t>
      </w:r>
    </w:p>
    <w:p w:rsidR="000A27BC" w:rsidRPr="003A50E7" w:rsidRDefault="00535883" w:rsidP="00A033BF">
      <w:pPr>
        <w:spacing w:line="360" w:lineRule="auto"/>
        <w:jc w:val="left"/>
        <w:rPr>
          <w:rFonts w:ascii="仿宋" w:eastAsia="仿宋" w:hAnsi="仿宋" w:cs="宋体"/>
          <w:kern w:val="0"/>
          <w:sz w:val="24"/>
        </w:rPr>
      </w:pPr>
      <w:r w:rsidRPr="003A50E7">
        <w:rPr>
          <w:rFonts w:ascii="仿宋" w:eastAsia="仿宋" w:hAnsi="仿宋" w:cs="宋体" w:hint="eastAsia"/>
          <w:kern w:val="0"/>
          <w:sz w:val="24"/>
        </w:rPr>
        <w:t>7.</w:t>
      </w:r>
      <w:r w:rsidR="000A27BC" w:rsidRPr="003A50E7">
        <w:rPr>
          <w:rFonts w:ascii="仿宋" w:eastAsia="仿宋" w:hAnsi="仿宋" w:cs="宋体" w:hint="eastAsia"/>
          <w:kern w:val="0"/>
          <w:sz w:val="24"/>
        </w:rPr>
        <w:t>为本项目提供整体设计、规范编制或者项目管理、监理、检测等服务的供应商，不得参加本次采购活动。</w:t>
      </w:r>
    </w:p>
    <w:p w:rsidR="000A27BC" w:rsidRPr="003A50E7" w:rsidRDefault="00535883" w:rsidP="00A033BF">
      <w:pPr>
        <w:spacing w:line="360" w:lineRule="auto"/>
        <w:jc w:val="left"/>
        <w:rPr>
          <w:rFonts w:ascii="仿宋" w:eastAsia="仿宋" w:hAnsi="仿宋" w:cs="宋体"/>
          <w:kern w:val="0"/>
          <w:sz w:val="24"/>
        </w:rPr>
      </w:pPr>
      <w:r w:rsidRPr="003A50E7">
        <w:rPr>
          <w:rFonts w:ascii="仿宋" w:eastAsia="仿宋" w:hAnsi="仿宋" w:cs="宋体" w:hint="eastAsia"/>
          <w:kern w:val="0"/>
          <w:sz w:val="24"/>
        </w:rPr>
        <w:t>8</w:t>
      </w:r>
      <w:r w:rsidRPr="003A50E7">
        <w:rPr>
          <w:rFonts w:ascii="仿宋" w:eastAsia="仿宋" w:hAnsi="仿宋" w:hint="eastAsia"/>
          <w:sz w:val="24"/>
        </w:rPr>
        <w:t>.</w:t>
      </w:r>
      <w:r w:rsidR="000A27BC" w:rsidRPr="003A50E7">
        <w:rPr>
          <w:rFonts w:ascii="仿宋" w:eastAsia="仿宋" w:hAnsi="仿宋" w:cs="宋体"/>
          <w:kern w:val="0"/>
          <w:sz w:val="24"/>
        </w:rPr>
        <w:t>提供相同品牌产品且通过资格审查、符合性审查的不同投标人参加同一合同项下投标</w:t>
      </w:r>
      <w:r w:rsidR="000A27BC" w:rsidRPr="003A50E7">
        <w:rPr>
          <w:rFonts w:ascii="仿宋" w:eastAsia="仿宋" w:hAnsi="仿宋" w:cs="宋体"/>
          <w:kern w:val="0"/>
          <w:sz w:val="24"/>
        </w:rPr>
        <w:lastRenderedPageBreak/>
        <w:t>的，按一家投标人计算，评审后得分最高的同品牌投标人获得中标人推荐资格；评审得分相同的，由采购人或者采购人委托评标委员会按照</w:t>
      </w:r>
      <w:r w:rsidR="000A27BC" w:rsidRPr="003A50E7">
        <w:rPr>
          <w:rFonts w:ascii="仿宋" w:eastAsia="仿宋" w:hAnsi="仿宋" w:cs="宋体" w:hint="eastAsia"/>
          <w:kern w:val="0"/>
          <w:sz w:val="24"/>
        </w:rPr>
        <w:t>投票表决</w:t>
      </w:r>
      <w:r w:rsidR="000A27BC" w:rsidRPr="003A50E7">
        <w:rPr>
          <w:rFonts w:ascii="仿宋" w:eastAsia="仿宋" w:hAnsi="仿宋" w:cs="宋体"/>
          <w:kern w:val="0"/>
          <w:sz w:val="24"/>
        </w:rPr>
        <w:t>方式确定，其他同品牌投标人不作为中标候选人。</w:t>
      </w:r>
    </w:p>
    <w:p w:rsidR="000A27BC" w:rsidRPr="003A50E7" w:rsidRDefault="00535883" w:rsidP="00A033BF">
      <w:pPr>
        <w:spacing w:line="360" w:lineRule="auto"/>
        <w:jc w:val="left"/>
        <w:rPr>
          <w:rFonts w:ascii="仿宋" w:eastAsia="仿宋" w:hAnsi="仿宋" w:cs="宋体"/>
          <w:kern w:val="0"/>
          <w:sz w:val="24"/>
        </w:rPr>
      </w:pPr>
      <w:r w:rsidRPr="003A50E7">
        <w:rPr>
          <w:rFonts w:ascii="仿宋" w:eastAsia="仿宋" w:hAnsi="仿宋" w:cs="宋体" w:hint="eastAsia"/>
          <w:kern w:val="0"/>
          <w:sz w:val="24"/>
        </w:rPr>
        <w:t>9.</w:t>
      </w:r>
      <w:r w:rsidR="000A27BC" w:rsidRPr="003A50E7">
        <w:rPr>
          <w:rFonts w:ascii="仿宋" w:eastAsia="仿宋" w:hAnsi="仿宋" w:cs="宋体" w:hint="eastAsia"/>
          <w:kern w:val="0"/>
          <w:sz w:val="24"/>
        </w:rPr>
        <w:t>本项目为</w:t>
      </w:r>
      <w:r w:rsidR="000A27BC" w:rsidRPr="003A50E7">
        <w:rPr>
          <w:rFonts w:ascii="仿宋" w:eastAsia="仿宋" w:hAnsi="仿宋" w:cs="宋体"/>
          <w:kern w:val="0"/>
          <w:sz w:val="24"/>
        </w:rPr>
        <w:t>非单一产品采购项目，采购人根据采购项目技术构成、产品价格比重等合理确定核心产品</w:t>
      </w:r>
      <w:r w:rsidR="000A27BC" w:rsidRPr="003A50E7">
        <w:rPr>
          <w:rFonts w:ascii="仿宋" w:eastAsia="仿宋" w:hAnsi="仿宋" w:cs="宋体" w:hint="eastAsia"/>
          <w:kern w:val="0"/>
          <w:sz w:val="24"/>
        </w:rPr>
        <w:t>为：</w:t>
      </w:r>
      <w:r w:rsidR="000A27BC" w:rsidRPr="003A50E7">
        <w:rPr>
          <w:rFonts w:ascii="仿宋" w:eastAsia="仿宋" w:hAnsi="仿宋" w:cs="宋体" w:hint="eastAsia"/>
          <w:b/>
          <w:kern w:val="0"/>
          <w:sz w:val="24"/>
          <w:u w:val="single"/>
        </w:rPr>
        <w:t>无</w:t>
      </w:r>
      <w:r w:rsidR="000A27BC" w:rsidRPr="003A50E7">
        <w:rPr>
          <w:rFonts w:ascii="仿宋" w:eastAsia="仿宋" w:hAnsi="仿宋" w:cs="宋体"/>
          <w:kern w:val="0"/>
          <w:sz w:val="24"/>
        </w:rPr>
        <w:t>。多家投标人提供的核心产品品牌</w:t>
      </w:r>
      <w:r w:rsidR="000A27BC" w:rsidRPr="003A50E7">
        <w:rPr>
          <w:rFonts w:ascii="仿宋" w:eastAsia="仿宋" w:hAnsi="仿宋" w:cs="宋体" w:hint="eastAsia"/>
          <w:kern w:val="0"/>
          <w:sz w:val="24"/>
        </w:rPr>
        <w:t>均</w:t>
      </w:r>
      <w:r w:rsidR="000A27BC" w:rsidRPr="003A50E7">
        <w:rPr>
          <w:rFonts w:ascii="仿宋" w:eastAsia="仿宋" w:hAnsi="仿宋" w:cs="宋体"/>
          <w:kern w:val="0"/>
          <w:sz w:val="24"/>
        </w:rPr>
        <w:t>相同的，按前款规定处理。</w:t>
      </w:r>
    </w:p>
    <w:p w:rsidR="008364FF" w:rsidRDefault="00535883" w:rsidP="008364FF">
      <w:pPr>
        <w:spacing w:line="360" w:lineRule="auto"/>
        <w:rPr>
          <w:rFonts w:ascii="仿宋" w:eastAsia="仿宋" w:hAnsi="仿宋" w:cs="Arial"/>
          <w:color w:val="000000"/>
          <w:kern w:val="0"/>
          <w:sz w:val="24"/>
        </w:rPr>
      </w:pPr>
      <w:r w:rsidRPr="003A50E7">
        <w:rPr>
          <w:rFonts w:ascii="仿宋" w:eastAsia="仿宋" w:hAnsi="仿宋" w:cs="宋体" w:hint="eastAsia"/>
          <w:kern w:val="0"/>
          <w:sz w:val="24"/>
        </w:rPr>
        <w:t>10.</w:t>
      </w:r>
      <w:r w:rsidR="008364FF">
        <w:rPr>
          <w:rFonts w:ascii="仿宋" w:eastAsia="仿宋" w:hAnsi="仿宋" w:cs="Arial"/>
          <w:color w:val="000000"/>
          <w:kern w:val="0"/>
          <w:sz w:val="24"/>
        </w:rPr>
        <w:t>投标供应商投标所使用的资格、信誉、荣誉、投标供应商业绩与企业认证必须为本法人所拥有。投标供应商投标所使用的项目实施人员可以为其控股公司的工作人员。在组织商务、技术评审或资格性审查时，属于投标供应商母公司（总机构）或者同一</w:t>
      </w:r>
      <w:r w:rsidR="008364FF">
        <w:rPr>
          <w:rFonts w:ascii="仿宋" w:eastAsia="仿宋" w:hAnsi="仿宋" w:cs="Arial" w:hint="eastAsia"/>
          <w:color w:val="000000"/>
          <w:kern w:val="0"/>
          <w:sz w:val="24"/>
        </w:rPr>
        <w:t>母公司</w:t>
      </w:r>
      <w:r w:rsidR="008364FF">
        <w:rPr>
          <w:rFonts w:ascii="仿宋" w:eastAsia="仿宋" w:hAnsi="仿宋" w:cs="Arial"/>
          <w:color w:val="000000"/>
          <w:kern w:val="0"/>
          <w:sz w:val="24"/>
        </w:rPr>
        <w:t>下属的其他子公司（同一总机构下属的其他分支机构）的人员、业绩、荣誉、知识产权、项目案例等，</w:t>
      </w:r>
      <w:r w:rsidR="008364FF">
        <w:rPr>
          <w:rFonts w:ascii="仿宋" w:eastAsia="仿宋" w:hAnsi="仿宋" w:cs="Arial" w:hint="eastAsia"/>
          <w:color w:val="000000"/>
          <w:kern w:val="0"/>
          <w:sz w:val="24"/>
        </w:rPr>
        <w:t>不得</w:t>
      </w:r>
      <w:r w:rsidR="008364FF">
        <w:rPr>
          <w:rFonts w:ascii="仿宋" w:eastAsia="仿宋" w:hAnsi="仿宋" w:cs="Arial"/>
          <w:color w:val="000000"/>
          <w:kern w:val="0"/>
          <w:sz w:val="24"/>
        </w:rPr>
        <w:t>作为该投标供应商的资信文件予以确认或审查通过</w:t>
      </w:r>
      <w:r w:rsidR="008364FF">
        <w:rPr>
          <w:rFonts w:ascii="仿宋" w:eastAsia="仿宋" w:hAnsi="仿宋" w:cs="Arial" w:hint="eastAsia"/>
          <w:color w:val="000000"/>
          <w:kern w:val="0"/>
          <w:sz w:val="24"/>
        </w:rPr>
        <w:t>。</w:t>
      </w:r>
    </w:p>
    <w:p w:rsidR="000A27BC" w:rsidRPr="003A50E7" w:rsidRDefault="00535883" w:rsidP="00A033BF">
      <w:pPr>
        <w:snapToGrid w:val="0"/>
        <w:spacing w:line="360" w:lineRule="auto"/>
        <w:jc w:val="left"/>
        <w:rPr>
          <w:rFonts w:ascii="仿宋" w:eastAsia="仿宋" w:hAnsi="仿宋" w:cs="宋体"/>
          <w:kern w:val="0"/>
          <w:sz w:val="24"/>
        </w:rPr>
      </w:pPr>
      <w:r w:rsidRPr="003A50E7">
        <w:rPr>
          <w:rFonts w:ascii="仿宋" w:eastAsia="仿宋" w:hAnsi="仿宋" w:cs="宋体" w:hint="eastAsia"/>
          <w:kern w:val="0"/>
          <w:sz w:val="24"/>
        </w:rPr>
        <w:t>12</w:t>
      </w:r>
      <w:r w:rsidR="000A27BC" w:rsidRPr="003A50E7">
        <w:rPr>
          <w:rFonts w:ascii="仿宋" w:eastAsia="仿宋" w:hAnsi="仿宋" w:cs="宋体" w:hint="eastAsia"/>
          <w:kern w:val="0"/>
          <w:sz w:val="24"/>
        </w:rPr>
        <w:t>.</w:t>
      </w:r>
      <w:r w:rsidR="000A27BC" w:rsidRPr="003A50E7">
        <w:rPr>
          <w:rFonts w:ascii="仿宋" w:eastAsia="仿宋" w:hAnsi="仿宋" w:cs="宋体"/>
          <w:kern w:val="0"/>
          <w:sz w:val="24"/>
        </w:rPr>
        <w:t>投标人在投标活动中提供任何虚假材料,其投标无效，并报监管部门查处；中标后发现的,中标人须依照《中华人民共和国消费者权益保护法》第49条之规定双倍赔偿采购人</w:t>
      </w:r>
      <w:r w:rsidR="000A27BC" w:rsidRPr="003A50E7">
        <w:rPr>
          <w:rFonts w:ascii="仿宋" w:eastAsia="仿宋" w:hAnsi="仿宋" w:cs="宋体" w:hint="eastAsia"/>
          <w:kern w:val="0"/>
          <w:sz w:val="24"/>
        </w:rPr>
        <w:t>，</w:t>
      </w:r>
      <w:r w:rsidR="000A27BC" w:rsidRPr="003A50E7">
        <w:rPr>
          <w:rFonts w:ascii="仿宋" w:eastAsia="仿宋" w:hAnsi="仿宋" w:cs="宋体"/>
          <w:kern w:val="0"/>
          <w:sz w:val="24"/>
        </w:rPr>
        <w:t>且民事赔偿并不免除违法投标人的行政与刑事责任。</w:t>
      </w:r>
    </w:p>
    <w:p w:rsidR="000A27BC" w:rsidRPr="003A50E7" w:rsidRDefault="000A27BC" w:rsidP="00A033BF">
      <w:pPr>
        <w:pStyle w:val="a6"/>
        <w:spacing w:beforeLines="0" w:afterLines="0" w:line="360" w:lineRule="auto"/>
        <w:ind w:firstLineChars="200" w:firstLine="480"/>
        <w:jc w:val="left"/>
        <w:rPr>
          <w:rFonts w:ascii="仿宋" w:eastAsia="仿宋" w:hAnsi="仿宋"/>
          <w:bCs/>
        </w:rPr>
      </w:pPr>
    </w:p>
    <w:p w:rsidR="000A27BC" w:rsidRPr="003A50E7" w:rsidRDefault="000A27BC" w:rsidP="00140989">
      <w:pPr>
        <w:pStyle w:val="2"/>
        <w:spacing w:line="240" w:lineRule="auto"/>
        <w:jc w:val="center"/>
        <w:rPr>
          <w:rFonts w:ascii="仿宋" w:eastAsia="仿宋" w:hAnsi="仿宋"/>
        </w:rPr>
      </w:pPr>
      <w:bookmarkStart w:id="41" w:name="_Toc522261983"/>
      <w:r w:rsidRPr="003A50E7">
        <w:rPr>
          <w:rFonts w:ascii="仿宋" w:eastAsia="仿宋" w:hAnsi="仿宋" w:hint="eastAsia"/>
        </w:rPr>
        <w:t>二、招标文件</w:t>
      </w:r>
      <w:bookmarkEnd w:id="41"/>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（一）招标文件构成</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1</w:t>
      </w:r>
      <w:r w:rsidRPr="003A50E7">
        <w:rPr>
          <w:rFonts w:ascii="仿宋" w:eastAsia="仿宋" w:hAnsi="仿宋" w:hint="eastAsia"/>
          <w:bCs/>
          <w:sz w:val="24"/>
        </w:rPr>
        <w:t>.</w:t>
      </w:r>
      <w:r w:rsidRPr="003A50E7">
        <w:rPr>
          <w:rFonts w:ascii="仿宋" w:eastAsia="仿宋" w:hAnsi="仿宋" w:hint="eastAsia"/>
          <w:sz w:val="24"/>
        </w:rPr>
        <w:t>公开招标公告</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2.招标需求</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3.投标人须知</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4.评标办法及评分标准</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5.合同主要条款</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6.投标文件格式及组成</w:t>
      </w:r>
    </w:p>
    <w:p w:rsidR="000A27BC" w:rsidRPr="003A50E7" w:rsidRDefault="00E14487" w:rsidP="00A033BF">
      <w:pPr>
        <w:spacing w:line="360" w:lineRule="auto"/>
        <w:jc w:val="left"/>
        <w:rPr>
          <w:rFonts w:ascii="仿宋" w:eastAsia="仿宋" w:hAnsi="仿宋"/>
          <w:sz w:val="24"/>
        </w:rPr>
      </w:pPr>
      <w:r w:rsidRPr="003A50E7">
        <w:rPr>
          <w:rFonts w:ascii="仿宋" w:eastAsia="仿宋" w:hAnsi="仿宋" w:hint="eastAsia"/>
          <w:sz w:val="24"/>
        </w:rPr>
        <w:t>7.</w:t>
      </w:r>
      <w:r w:rsidR="000A27BC" w:rsidRPr="003A50E7">
        <w:rPr>
          <w:rFonts w:ascii="仿宋" w:eastAsia="仿宋" w:hAnsi="仿宋" w:hint="eastAsia"/>
          <w:sz w:val="24"/>
        </w:rPr>
        <w:t>本项目</w:t>
      </w:r>
      <w:r w:rsidR="000A27BC" w:rsidRPr="003A50E7">
        <w:rPr>
          <w:rFonts w:ascii="仿宋" w:eastAsia="仿宋" w:hAnsi="仿宋"/>
          <w:sz w:val="24"/>
        </w:rPr>
        <w:t>招标文件</w:t>
      </w:r>
      <w:r w:rsidR="000A27BC" w:rsidRPr="003A50E7">
        <w:rPr>
          <w:rFonts w:ascii="仿宋" w:eastAsia="仿宋" w:hAnsi="仿宋" w:hint="eastAsia"/>
          <w:sz w:val="24"/>
        </w:rPr>
        <w:t>的</w:t>
      </w:r>
      <w:r w:rsidR="000A27BC" w:rsidRPr="003A50E7">
        <w:rPr>
          <w:rFonts w:ascii="仿宋" w:eastAsia="仿宋" w:hAnsi="仿宋"/>
          <w:sz w:val="24"/>
        </w:rPr>
        <w:t>澄清、答复、修改、补充的内容</w:t>
      </w:r>
    </w:p>
    <w:p w:rsidR="00535883" w:rsidRPr="003A50E7" w:rsidRDefault="00535883" w:rsidP="00535883">
      <w:pPr>
        <w:snapToGrid w:val="0"/>
        <w:spacing w:line="360" w:lineRule="auto"/>
        <w:jc w:val="left"/>
        <w:rPr>
          <w:rFonts w:ascii="仿宋" w:eastAsia="仿宋" w:hAnsi="仿宋"/>
          <w:b/>
          <w:sz w:val="24"/>
        </w:rPr>
      </w:pPr>
      <w:r w:rsidRPr="003A50E7">
        <w:rPr>
          <w:rFonts w:ascii="仿宋" w:eastAsia="仿宋" w:hAnsi="仿宋" w:hint="eastAsia"/>
          <w:b/>
          <w:sz w:val="24"/>
        </w:rPr>
        <w:t>(二)招标文件的质疑</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1.投标人认为招标文件规定内容使自己的合法权益受到损害的，投标人可以提出书面疑。</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2. 质疑书须包括以下内容：</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（1）质疑人的名称、地址、邮政编码、联系人、联系电话；</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（2）被质疑采购项目名称、编号及采购内容；</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lastRenderedPageBreak/>
        <w:t>（3）具体的质疑事项及事实依据；</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（4）认为自己合法权益受到损害或可能受到损害的相关证据材料；</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（5）提出质疑的日期。</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3.质疑期限为投标人收到招标文件之日或者招标公告期限届满之日起 7 个工作日内，供应商应在质疑期限内向采购代理机构提出，逾期提出不予受理。</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4.质疑书中涉及的相关材料中有外文资料的，应当将与质疑相关的外文资料完整、客观、真实地翻译为中文，并注明翻译人员姓名、工作单位、联系方式等信息。</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5.质疑书必须署名，由法定代表人签字（或盖章）并加盖单位公章，否则不予受理。</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6.质疑书以直接提交、传真或邮寄方式提交（一式三份）。</w:t>
      </w:r>
    </w:p>
    <w:p w:rsidR="00535883" w:rsidRPr="003A50E7" w:rsidRDefault="00535883" w:rsidP="00535883">
      <w:pPr>
        <w:spacing w:line="360" w:lineRule="auto"/>
        <w:jc w:val="left"/>
        <w:rPr>
          <w:rFonts w:ascii="仿宋" w:eastAsia="仿宋" w:hAnsi="仿宋"/>
          <w:sz w:val="24"/>
        </w:rPr>
      </w:pPr>
      <w:r w:rsidRPr="003A50E7">
        <w:rPr>
          <w:rFonts w:ascii="仿宋" w:eastAsia="仿宋" w:hAnsi="仿宋" w:hint="eastAsia"/>
          <w:sz w:val="24"/>
        </w:rPr>
        <w:t>7.质疑书以传真形式提交后，同时须向采购代理机构提交质疑书原件，实际收到原件之日作为收到质疑日。</w:t>
      </w:r>
    </w:p>
    <w:p w:rsidR="00E14487" w:rsidRPr="003A50E7" w:rsidRDefault="000A27BC" w:rsidP="00E14487">
      <w:pPr>
        <w:pStyle w:val="af0"/>
        <w:tabs>
          <w:tab w:val="clear" w:pos="900"/>
        </w:tabs>
        <w:snapToGrid w:val="0"/>
        <w:spacing w:after="120" w:line="360" w:lineRule="auto"/>
        <w:ind w:left="0" w:firstLine="0"/>
        <w:rPr>
          <w:rFonts w:ascii="仿宋" w:eastAsia="仿宋" w:hAnsi="仿宋"/>
          <w:b/>
          <w:szCs w:val="24"/>
        </w:rPr>
      </w:pPr>
      <w:r w:rsidRPr="003A50E7">
        <w:rPr>
          <w:rFonts w:ascii="仿宋" w:eastAsia="仿宋" w:hAnsi="仿宋" w:hint="eastAsia"/>
          <w:b/>
          <w:szCs w:val="24"/>
        </w:rPr>
        <w:t>（三）</w:t>
      </w:r>
      <w:r w:rsidR="00E14487" w:rsidRPr="003A50E7">
        <w:rPr>
          <w:rFonts w:ascii="仿宋" w:eastAsia="仿宋" w:hAnsi="仿宋" w:hint="eastAsia"/>
          <w:b/>
          <w:szCs w:val="24"/>
        </w:rPr>
        <w:t>招标文件的澄清</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1.投标人对招标文件如有疑问要求澄清，或认为有必要与采购代理机构进行技术交流，投标人需将书面</w:t>
      </w:r>
      <w:r w:rsidR="00F000A1">
        <w:rPr>
          <w:rFonts w:ascii="仿宋" w:eastAsia="仿宋" w:hAnsi="仿宋" w:hint="eastAsia"/>
          <w:sz w:val="24"/>
        </w:rPr>
        <w:t>的《疑问函》</w:t>
      </w:r>
      <w:r w:rsidRPr="003A50E7">
        <w:rPr>
          <w:rFonts w:ascii="仿宋" w:eastAsia="仿宋" w:hAnsi="仿宋" w:hint="eastAsia"/>
          <w:sz w:val="24"/>
        </w:rPr>
        <w:t>传真或送达至采购代理机构，同时将电子文件发至投标人须知前附表注明的邮箱（电子邮件与书面文件有不一致的，以书面文件为准），并与采购代理机构进行确认。</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2.投标人要求澄清的资料应加盖单位公章、写明日期。</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3.如有必要，采购代理机构和采购人对投标人所有要求澄清的问题都予以解答，澄清答复的文件为补充文件，作为招标文件的组成部分，补充文件将以传真、网上公告等形式告知所有获取招标文件的投标人，补充文件对投标人均有约束力。</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4.澄清的内容影响投标文件编制的，采购代理机构将顺延投标截止时间，使之满足政府采购的相关规定。</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5.投标人在收到补充文件后，应在 24 小时内以书面形式向采购代理机构确认已收到该补充文件。</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6. 当招标文件与补充文件就同一内容的表述不一致时，以最后发出的书面文件为准。</w:t>
      </w:r>
    </w:p>
    <w:p w:rsidR="00E14487" w:rsidRPr="003A50E7" w:rsidRDefault="00E14487" w:rsidP="00E14487">
      <w:pPr>
        <w:pStyle w:val="af0"/>
        <w:tabs>
          <w:tab w:val="clear" w:pos="900"/>
        </w:tabs>
        <w:snapToGrid w:val="0"/>
        <w:spacing w:after="120" w:line="360" w:lineRule="auto"/>
        <w:ind w:left="0" w:firstLine="0"/>
        <w:rPr>
          <w:rFonts w:ascii="仿宋" w:eastAsia="仿宋" w:hAnsi="仿宋"/>
          <w:b/>
          <w:szCs w:val="24"/>
        </w:rPr>
      </w:pPr>
      <w:r w:rsidRPr="003A50E7">
        <w:rPr>
          <w:rFonts w:ascii="仿宋" w:eastAsia="仿宋" w:hAnsi="仿宋" w:hint="eastAsia"/>
          <w:b/>
          <w:szCs w:val="24"/>
        </w:rPr>
        <w:t>（四）招标文件的修改</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1.在投标截止时间前，由于各种原因采购人可能以补充文件的形式修改完善招标文件。</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2.补充文件作为招标文件组成部分，补充文件将以传真、网上公告等形式告知所有获取</w:t>
      </w:r>
      <w:r w:rsidRPr="003A50E7">
        <w:rPr>
          <w:rFonts w:ascii="仿宋" w:eastAsia="仿宋" w:hAnsi="仿宋" w:hint="eastAsia"/>
          <w:sz w:val="24"/>
        </w:rPr>
        <w:lastRenderedPageBreak/>
        <w:t>招标文件的投标人，补充文件对投标人均有约束力。</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3.修改的内容影响投标文件编制的，采购代理机构将顺延投标截止时间，使之满足政府采购的相关规定。</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4.投标人在收到补充文件后，应在 24 小时内以书面形式向采购代理机构确认已收到该补充文件。</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5.投标人收到补充文件后，对补充文件如有疑问要求澄清，应在 24 小时内将书面资料传真或送达至采购代理机构，同时将电子文件发至投标人须知前附表注明的邮箱（电子邮件与书面文件有不一致的，以书面文件为准），并与采购代理机构进行确认。</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6.投标人要求澄清的资料应加盖单位公章、写明日期。</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7.</w:t>
      </w:r>
      <w:r w:rsidR="003F2AE3" w:rsidRPr="003A50E7">
        <w:rPr>
          <w:rFonts w:ascii="仿宋" w:eastAsia="仿宋" w:hAnsi="仿宋" w:hint="eastAsia"/>
          <w:sz w:val="24"/>
        </w:rPr>
        <w:t xml:space="preserve"> 对补充文件的澄清答复按“招标文件的澄清”中的条款规定。</w:t>
      </w:r>
    </w:p>
    <w:p w:rsidR="00E14487" w:rsidRPr="003A50E7" w:rsidRDefault="00E14487" w:rsidP="00E14487">
      <w:pPr>
        <w:spacing w:line="360" w:lineRule="auto"/>
        <w:jc w:val="left"/>
        <w:rPr>
          <w:rFonts w:ascii="仿宋" w:eastAsia="仿宋" w:hAnsi="仿宋"/>
          <w:sz w:val="24"/>
        </w:rPr>
      </w:pPr>
      <w:r w:rsidRPr="003A50E7">
        <w:rPr>
          <w:rFonts w:ascii="仿宋" w:eastAsia="仿宋" w:hAnsi="仿宋" w:hint="eastAsia"/>
          <w:sz w:val="24"/>
        </w:rPr>
        <w:t>8.当招标文件与补充文件就同一内容的表述不一致时，以最后发出的书面文件为准。</w:t>
      </w:r>
    </w:p>
    <w:p w:rsidR="00E14487" w:rsidRPr="003A50E7" w:rsidRDefault="00E14487" w:rsidP="0043345A">
      <w:pPr>
        <w:spacing w:line="360" w:lineRule="auto"/>
        <w:jc w:val="left"/>
        <w:rPr>
          <w:rFonts w:ascii="仿宋" w:eastAsia="仿宋" w:hAnsi="仿宋"/>
          <w:sz w:val="24"/>
        </w:rPr>
      </w:pPr>
      <w:r w:rsidRPr="003A50E7">
        <w:rPr>
          <w:rFonts w:ascii="仿宋" w:eastAsia="仿宋" w:hAnsi="仿宋" w:hint="eastAsia"/>
          <w:sz w:val="24"/>
        </w:rPr>
        <w:t>9.任何口头答复均不属于招标文件的组成部分。</w:t>
      </w:r>
    </w:p>
    <w:p w:rsidR="0043345A" w:rsidRPr="003A50E7" w:rsidRDefault="0043345A" w:rsidP="0043345A">
      <w:pPr>
        <w:spacing w:line="360" w:lineRule="auto"/>
        <w:jc w:val="left"/>
        <w:rPr>
          <w:rFonts w:ascii="仿宋" w:eastAsia="仿宋" w:hAnsi="仿宋"/>
          <w:sz w:val="24"/>
        </w:rPr>
      </w:pPr>
    </w:p>
    <w:p w:rsidR="000A27BC" w:rsidRPr="003A50E7" w:rsidRDefault="000A27BC" w:rsidP="00140989">
      <w:pPr>
        <w:pStyle w:val="2"/>
        <w:spacing w:line="240" w:lineRule="auto"/>
        <w:jc w:val="center"/>
        <w:rPr>
          <w:rFonts w:ascii="仿宋" w:eastAsia="仿宋" w:hAnsi="仿宋"/>
        </w:rPr>
      </w:pPr>
      <w:bookmarkStart w:id="42" w:name="_Toc522261984"/>
      <w:r w:rsidRPr="003A50E7">
        <w:rPr>
          <w:rFonts w:ascii="仿宋" w:eastAsia="仿宋" w:hAnsi="仿宋" w:hint="eastAsia"/>
        </w:rPr>
        <w:t>三、投标文件的编制</w:t>
      </w:r>
      <w:bookmarkEnd w:id="42"/>
    </w:p>
    <w:p w:rsidR="000A27BC" w:rsidRPr="003A50E7" w:rsidRDefault="000A27BC" w:rsidP="00A033BF">
      <w:pPr>
        <w:tabs>
          <w:tab w:val="left" w:pos="540"/>
        </w:tabs>
        <w:spacing w:line="360" w:lineRule="auto"/>
        <w:jc w:val="left"/>
        <w:rPr>
          <w:rFonts w:ascii="仿宋" w:eastAsia="仿宋" w:hAnsi="仿宋"/>
          <w:b/>
          <w:sz w:val="24"/>
        </w:rPr>
      </w:pPr>
      <w:r w:rsidRPr="003A50E7">
        <w:rPr>
          <w:rFonts w:ascii="仿宋" w:eastAsia="仿宋" w:hAnsi="仿宋" w:hint="eastAsia"/>
          <w:b/>
          <w:sz w:val="24"/>
        </w:rPr>
        <w:t>（一） 投标文件</w:t>
      </w:r>
    </w:p>
    <w:p w:rsidR="003F59C9" w:rsidRPr="003A50E7" w:rsidRDefault="003F59C9" w:rsidP="003F59C9">
      <w:pPr>
        <w:spacing w:line="360" w:lineRule="auto"/>
        <w:ind w:firstLineChars="150" w:firstLine="360"/>
        <w:jc w:val="left"/>
        <w:rPr>
          <w:rFonts w:ascii="仿宋" w:eastAsia="仿宋" w:hAnsi="仿宋"/>
          <w:sz w:val="24"/>
        </w:rPr>
      </w:pPr>
      <w:r w:rsidRPr="003A50E7">
        <w:rPr>
          <w:rFonts w:ascii="仿宋" w:eastAsia="仿宋" w:hAnsi="仿宋" w:hint="eastAsia"/>
          <w:sz w:val="24"/>
        </w:rPr>
        <w:t>投标人必须按招标文件的要求提供相关资料，并对招标文件中提出的所有内容要求给予实质性响应，须保证投标文件的准确、真实、明确。</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w:t>
      </w:r>
      <w:r w:rsidR="003261FA" w:rsidRPr="003A50E7">
        <w:rPr>
          <w:rFonts w:ascii="仿宋" w:eastAsia="仿宋" w:hAnsi="仿宋" w:hint="eastAsia"/>
          <w:b/>
          <w:sz w:val="24"/>
        </w:rPr>
        <w:t>二</w:t>
      </w:r>
      <w:r w:rsidRPr="003A50E7">
        <w:rPr>
          <w:rFonts w:ascii="仿宋" w:eastAsia="仿宋" w:hAnsi="仿宋" w:hint="eastAsia"/>
          <w:b/>
          <w:sz w:val="24"/>
        </w:rPr>
        <w:t>）投标文件组成</w:t>
      </w:r>
    </w:p>
    <w:p w:rsidR="000A27BC" w:rsidRPr="003A50E7" w:rsidRDefault="000A27BC" w:rsidP="00A033BF">
      <w:pPr>
        <w:spacing w:line="360" w:lineRule="auto"/>
        <w:ind w:firstLineChars="150" w:firstLine="360"/>
        <w:jc w:val="left"/>
        <w:rPr>
          <w:rFonts w:ascii="仿宋" w:eastAsia="仿宋" w:hAnsi="仿宋"/>
          <w:sz w:val="24"/>
        </w:rPr>
      </w:pPr>
      <w:r w:rsidRPr="003A50E7">
        <w:rPr>
          <w:rFonts w:ascii="仿宋" w:eastAsia="仿宋" w:hAnsi="仿宋" w:hint="eastAsia"/>
          <w:sz w:val="24"/>
        </w:rPr>
        <w:t>投标文件由《技术资信证明文件》、《报价文件》两部分组成。</w:t>
      </w:r>
    </w:p>
    <w:p w:rsidR="000A27BC" w:rsidRPr="003A50E7" w:rsidRDefault="000A27BC" w:rsidP="003261FA">
      <w:pPr>
        <w:spacing w:line="360" w:lineRule="auto"/>
        <w:jc w:val="left"/>
        <w:rPr>
          <w:rFonts w:ascii="仿宋" w:eastAsia="仿宋" w:hAnsi="仿宋"/>
          <w:b/>
          <w:sz w:val="24"/>
        </w:rPr>
      </w:pPr>
      <w:r w:rsidRPr="003A50E7">
        <w:rPr>
          <w:rFonts w:ascii="仿宋" w:eastAsia="仿宋" w:hAnsi="仿宋" w:hint="eastAsia"/>
          <w:b/>
          <w:sz w:val="24"/>
        </w:rPr>
        <w:t>技术资信证明文件</w:t>
      </w:r>
      <w:r w:rsidR="003261FA" w:rsidRPr="003A50E7">
        <w:rPr>
          <w:rFonts w:ascii="仿宋" w:eastAsia="仿宋" w:hAnsi="仿宋" w:hint="eastAsia"/>
          <w:b/>
          <w:sz w:val="24"/>
        </w:rPr>
        <w:t>（包含资格、商务、技术文件）</w:t>
      </w:r>
      <w:r w:rsidRPr="003A50E7">
        <w:rPr>
          <w:rFonts w:ascii="仿宋" w:eastAsia="仿宋" w:hAnsi="仿宋" w:hint="eastAsia"/>
          <w:b/>
          <w:sz w:val="24"/>
        </w:rPr>
        <w:t>：</w:t>
      </w:r>
    </w:p>
    <w:p w:rsidR="000A27BC" w:rsidRPr="003A50E7" w:rsidRDefault="00F000A1" w:rsidP="00A033BF">
      <w:pPr>
        <w:tabs>
          <w:tab w:val="left" w:pos="720"/>
        </w:tabs>
        <w:spacing w:line="360" w:lineRule="auto"/>
        <w:jc w:val="left"/>
        <w:rPr>
          <w:rFonts w:ascii="仿宋" w:eastAsia="仿宋" w:hAnsi="仿宋"/>
          <w:b/>
          <w:sz w:val="24"/>
        </w:rPr>
      </w:pPr>
      <w:r w:rsidRPr="00F000A1">
        <w:rPr>
          <w:rFonts w:ascii="仿宋" w:eastAsia="仿宋" w:hAnsi="仿宋" w:cs="Arial" w:hint="eastAsia"/>
          <w:b/>
          <w:color w:val="000000"/>
          <w:kern w:val="0"/>
          <w:sz w:val="24"/>
        </w:rPr>
        <w:t>▲</w:t>
      </w:r>
      <w:r w:rsidR="000A27BC" w:rsidRPr="003A50E7">
        <w:rPr>
          <w:rFonts w:ascii="仿宋" w:eastAsia="仿宋" w:hAnsi="仿宋" w:hint="eastAsia"/>
          <w:b/>
          <w:sz w:val="24"/>
        </w:rPr>
        <w:t>1.资格文件</w:t>
      </w:r>
      <w:r w:rsidR="003261FA" w:rsidRPr="003A50E7">
        <w:rPr>
          <w:rFonts w:ascii="仿宋" w:eastAsia="仿宋" w:hAnsi="仿宋" w:hint="eastAsia"/>
          <w:b/>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（1）有效的营业执照复印件；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（2）税务登记证(或其它缴纳证明材料)复印件；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（3）社保登记证（或其它缴纳证明材料）复印件；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 xml:space="preserve">注：实施“五证合一、一照一码”登记制度改革的，只需提供改革后取得的营业执照复印件； </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（4）最近一个年度的资产负债表</w:t>
      </w:r>
      <w:r w:rsidR="008356E6" w:rsidRPr="003A50E7">
        <w:rPr>
          <w:rFonts w:ascii="仿宋" w:eastAsia="仿宋" w:hAnsi="仿宋" w:hint="eastAsia"/>
          <w:sz w:val="24"/>
        </w:rPr>
        <w:t>或近期的财务报告</w:t>
      </w:r>
      <w:r w:rsidR="008356E6" w:rsidRPr="003A50E7">
        <w:rPr>
          <w:rFonts w:ascii="仿宋" w:eastAsia="仿宋" w:hAnsi="仿宋"/>
          <w:sz w:val="24"/>
        </w:rPr>
        <w:t>或其基本开户银行出具的资信证明或财政部门认可的采购专业担保机构出具的投标担保函</w:t>
      </w:r>
      <w:r w:rsidRPr="003A50E7">
        <w:rPr>
          <w:rFonts w:ascii="仿宋" w:eastAsia="仿宋" w:hAnsi="仿宋" w:hint="eastAsia"/>
          <w:sz w:val="24"/>
        </w:rPr>
        <w:t>等财务报表资料文件(新成立的公</w:t>
      </w:r>
      <w:r w:rsidRPr="003A50E7">
        <w:rPr>
          <w:rFonts w:ascii="仿宋" w:eastAsia="仿宋" w:hAnsi="仿宋" w:hint="eastAsia"/>
          <w:sz w:val="24"/>
        </w:rPr>
        <w:lastRenderedPageBreak/>
        <w:t>司，必须提供情况说明)；</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（5）具有履行合同所必需的设备和专业技术能力的承诺函（格式见附件）；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（6）参加政府采购活动前3年内在经营活动中没有重大违法记录的声明函（格式见附件）；</w:t>
      </w:r>
    </w:p>
    <w:p w:rsidR="002E3360" w:rsidRPr="003A50E7" w:rsidRDefault="002E3360" w:rsidP="00A033BF">
      <w:pPr>
        <w:pStyle w:val="af2"/>
        <w:spacing w:line="360" w:lineRule="auto"/>
        <w:ind w:firstLine="0"/>
        <w:rPr>
          <w:rFonts w:ascii="仿宋" w:eastAsia="仿宋" w:hAnsi="仿宋"/>
          <w:sz w:val="24"/>
          <w:szCs w:val="24"/>
        </w:rPr>
      </w:pPr>
      <w:r w:rsidRPr="003A50E7">
        <w:rPr>
          <w:rFonts w:ascii="仿宋" w:eastAsia="仿宋" w:hAnsi="仿宋" w:hint="eastAsia"/>
          <w:sz w:val="24"/>
          <w:szCs w:val="24"/>
        </w:rPr>
        <w:t>（</w:t>
      </w:r>
      <w:r w:rsidR="0025684B" w:rsidRPr="003A50E7">
        <w:rPr>
          <w:rFonts w:ascii="仿宋" w:eastAsia="仿宋" w:hAnsi="仿宋" w:hint="eastAsia"/>
          <w:sz w:val="24"/>
          <w:szCs w:val="24"/>
        </w:rPr>
        <w:t>7</w:t>
      </w:r>
      <w:r w:rsidRPr="003A50E7">
        <w:rPr>
          <w:rFonts w:ascii="仿宋" w:eastAsia="仿宋" w:hAnsi="仿宋" w:hint="eastAsia"/>
          <w:sz w:val="24"/>
          <w:szCs w:val="24"/>
        </w:rPr>
        <w:t>）</w:t>
      </w:r>
      <w:r w:rsidRPr="003A50E7">
        <w:rPr>
          <w:rFonts w:ascii="仿宋" w:eastAsia="仿宋" w:hAnsi="仿宋"/>
          <w:sz w:val="24"/>
          <w:szCs w:val="24"/>
        </w:rPr>
        <w:t>投标人未被列入“信用中国”网(</w:t>
      </w:r>
      <w:hyperlink r:id="rId16" w:history="1">
        <w:r w:rsidRPr="003A50E7">
          <w:rPr>
            <w:rFonts w:ascii="仿宋" w:eastAsia="仿宋" w:hAnsi="仿宋"/>
            <w:sz w:val="24"/>
            <w:szCs w:val="24"/>
          </w:rPr>
          <w:t>www.creditchina.gov.cn</w:t>
        </w:r>
      </w:hyperlink>
      <w:r w:rsidRPr="003A50E7">
        <w:rPr>
          <w:rFonts w:ascii="仿宋" w:eastAsia="仿宋" w:hAnsi="仿宋"/>
          <w:sz w:val="24"/>
          <w:szCs w:val="24"/>
        </w:rPr>
        <w:t>)和“中国政府采购网”（www.ccgp.gov.cn）失信被执行人、重大税收违法案件当事人名单、政府采购严重违法失信行为记录名单且尚处于禁止参加政府采购活动期内。</w:t>
      </w:r>
    </w:p>
    <w:p w:rsidR="000A27BC" w:rsidRPr="003A50E7" w:rsidRDefault="000A27BC" w:rsidP="00A033BF">
      <w:pPr>
        <w:tabs>
          <w:tab w:val="left" w:pos="720"/>
        </w:tabs>
        <w:spacing w:line="360" w:lineRule="auto"/>
        <w:jc w:val="left"/>
        <w:rPr>
          <w:rFonts w:ascii="仿宋" w:eastAsia="仿宋" w:hAnsi="仿宋"/>
          <w:b/>
          <w:sz w:val="24"/>
        </w:rPr>
      </w:pPr>
      <w:r w:rsidRPr="003A50E7">
        <w:rPr>
          <w:rFonts w:ascii="仿宋" w:eastAsia="仿宋" w:hAnsi="仿宋" w:hint="eastAsia"/>
          <w:b/>
          <w:sz w:val="24"/>
        </w:rPr>
        <w:t>上述资格条件审查材料有一项不提供的，视为资格审查不通过。</w:t>
      </w:r>
    </w:p>
    <w:p w:rsidR="000A27BC" w:rsidRPr="003A50E7" w:rsidRDefault="000A27BC" w:rsidP="00A033BF">
      <w:pPr>
        <w:tabs>
          <w:tab w:val="left" w:pos="720"/>
        </w:tabs>
        <w:spacing w:line="360" w:lineRule="auto"/>
        <w:jc w:val="left"/>
        <w:rPr>
          <w:rFonts w:ascii="仿宋" w:eastAsia="仿宋" w:hAnsi="仿宋"/>
          <w:b/>
          <w:sz w:val="24"/>
        </w:rPr>
      </w:pPr>
      <w:r w:rsidRPr="003A50E7">
        <w:rPr>
          <w:rFonts w:ascii="仿宋" w:eastAsia="仿宋" w:hAnsi="仿宋" w:hint="eastAsia"/>
          <w:b/>
          <w:sz w:val="24"/>
        </w:rPr>
        <w:t>2.商务文件</w:t>
      </w:r>
      <w:r w:rsidR="003261FA" w:rsidRPr="003A50E7">
        <w:rPr>
          <w:rFonts w:ascii="仿宋" w:eastAsia="仿宋" w:hAnsi="仿宋" w:hint="eastAsia"/>
          <w:b/>
          <w:sz w:val="24"/>
        </w:rPr>
        <w:t>：</w:t>
      </w:r>
    </w:p>
    <w:p w:rsidR="00E14487" w:rsidRPr="003A50E7" w:rsidRDefault="00E14487" w:rsidP="00E14487">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33C70" w:rsidRPr="003A50E7">
        <w:rPr>
          <w:rFonts w:ascii="仿宋" w:eastAsia="仿宋" w:hAnsi="仿宋" w:hint="eastAsia"/>
          <w:sz w:val="24"/>
        </w:rPr>
        <w:t>1</w:t>
      </w:r>
      <w:r w:rsidRPr="003A50E7">
        <w:rPr>
          <w:rFonts w:ascii="仿宋" w:eastAsia="仿宋" w:hAnsi="仿宋" w:hint="eastAsia"/>
          <w:sz w:val="24"/>
        </w:rPr>
        <w:t>）投标声明书</w:t>
      </w:r>
      <w:r w:rsidR="003261FA" w:rsidRPr="003A50E7">
        <w:rPr>
          <w:rFonts w:ascii="仿宋" w:eastAsia="仿宋" w:hAnsi="仿宋" w:hint="eastAsia"/>
          <w:sz w:val="24"/>
        </w:rPr>
        <w:t>；</w:t>
      </w:r>
      <w:r w:rsidRPr="003A50E7">
        <w:rPr>
          <w:rFonts w:ascii="仿宋" w:eastAsia="仿宋" w:hAnsi="仿宋" w:hint="eastAsia"/>
          <w:sz w:val="24"/>
        </w:rPr>
        <w:t>（格式见附件）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33C70" w:rsidRPr="003A50E7">
        <w:rPr>
          <w:rFonts w:ascii="仿宋" w:eastAsia="仿宋" w:hAnsi="仿宋" w:hint="eastAsia"/>
          <w:sz w:val="24"/>
        </w:rPr>
        <w:t>2</w:t>
      </w:r>
      <w:r w:rsidRPr="003A50E7">
        <w:rPr>
          <w:rFonts w:ascii="仿宋" w:eastAsia="仿宋" w:hAnsi="仿宋" w:hint="eastAsia"/>
          <w:sz w:val="24"/>
        </w:rPr>
        <w:t>）</w:t>
      </w:r>
      <w:r w:rsidRPr="003A50E7">
        <w:rPr>
          <w:rFonts w:ascii="仿宋" w:eastAsia="仿宋" w:hAnsi="仿宋"/>
          <w:sz w:val="24"/>
        </w:rPr>
        <w:t>法定代表人或授权代表人授权委托书及本人身份证复印件</w:t>
      </w:r>
      <w:r w:rsidRPr="003A50E7">
        <w:rPr>
          <w:rFonts w:ascii="仿宋" w:eastAsia="仿宋" w:hAnsi="仿宋" w:hint="eastAsia"/>
          <w:sz w:val="24"/>
        </w:rPr>
        <w:t>；（格式见附件）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cs="Arial" w:hint="eastAsia"/>
          <w:bCs/>
          <w:sz w:val="24"/>
        </w:rPr>
        <w:t>（</w:t>
      </w:r>
      <w:r w:rsidR="00D33C70" w:rsidRPr="003A50E7">
        <w:rPr>
          <w:rFonts w:ascii="仿宋" w:eastAsia="仿宋" w:hAnsi="仿宋" w:cs="Arial" w:hint="eastAsia"/>
          <w:bCs/>
          <w:sz w:val="24"/>
        </w:rPr>
        <w:t>3</w:t>
      </w:r>
      <w:r w:rsidRPr="003A50E7">
        <w:rPr>
          <w:rFonts w:ascii="仿宋" w:eastAsia="仿宋" w:hAnsi="仿宋" w:cs="Arial" w:hint="eastAsia"/>
          <w:bCs/>
          <w:sz w:val="24"/>
        </w:rPr>
        <w:t>）投标人开户许可证复印件；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4</w:t>
      </w:r>
      <w:r w:rsidRPr="003A50E7">
        <w:rPr>
          <w:rFonts w:ascii="仿宋" w:eastAsia="仿宋" w:hAnsi="仿宋" w:hint="eastAsia"/>
          <w:sz w:val="24"/>
        </w:rPr>
        <w:t>）</w:t>
      </w:r>
      <w:r w:rsidR="002E3360" w:rsidRPr="003A50E7">
        <w:rPr>
          <w:rFonts w:ascii="仿宋" w:eastAsia="仿宋" w:hAnsi="仿宋" w:hint="eastAsia"/>
          <w:sz w:val="24"/>
        </w:rPr>
        <w:t>医疗器械经营许可证（和/或二类医疗器械经营备案证）（如适用）、完整的投标产品医疗器械注册证（如适用）、投标设备的制造商授权函（适用于进口设备）等</w:t>
      </w:r>
      <w:r w:rsidR="002E3360" w:rsidRPr="003A50E7">
        <w:rPr>
          <w:rFonts w:ascii="仿宋" w:eastAsia="仿宋" w:hAnsi="仿宋" w:hint="eastAsia"/>
          <w:b/>
          <w:sz w:val="24"/>
        </w:rPr>
        <w:t>销售许可文件</w:t>
      </w:r>
      <w:r w:rsidR="002E3360" w:rsidRPr="003A50E7">
        <w:rPr>
          <w:rFonts w:ascii="仿宋" w:eastAsia="仿宋" w:hAnsi="仿宋" w:hint="eastAsia"/>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5</w:t>
      </w:r>
      <w:r w:rsidRPr="003A50E7">
        <w:rPr>
          <w:rFonts w:ascii="仿宋" w:eastAsia="仿宋" w:hAnsi="仿宋" w:hint="eastAsia"/>
          <w:sz w:val="24"/>
        </w:rPr>
        <w:t>）类似案例成功的业绩（提供同类项目的合同复印件，能清楚的辨析型号和价格）；</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6</w:t>
      </w:r>
      <w:r w:rsidRPr="003A50E7">
        <w:rPr>
          <w:rFonts w:ascii="仿宋" w:eastAsia="仿宋" w:hAnsi="仿宋" w:hint="eastAsia"/>
          <w:sz w:val="24"/>
        </w:rPr>
        <w:t>）其他特殊资质证书</w:t>
      </w:r>
      <w:r w:rsidRPr="003A50E7">
        <w:rPr>
          <w:rFonts w:ascii="仿宋" w:eastAsia="仿宋" w:hAnsi="仿宋"/>
          <w:sz w:val="24"/>
        </w:rPr>
        <w:t>（如</w:t>
      </w:r>
      <w:r w:rsidRPr="003A50E7">
        <w:rPr>
          <w:rFonts w:ascii="仿宋" w:eastAsia="仿宋" w:hAnsi="仿宋" w:hint="eastAsia"/>
          <w:sz w:val="24"/>
        </w:rPr>
        <w:t>本地化服务能力等）；</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7</w:t>
      </w:r>
      <w:r w:rsidRPr="003A50E7">
        <w:rPr>
          <w:rFonts w:ascii="仿宋" w:eastAsia="仿宋" w:hAnsi="仿宋" w:hint="eastAsia"/>
          <w:sz w:val="24"/>
        </w:rPr>
        <w:t>）</w:t>
      </w:r>
      <w:r w:rsidR="00D90973" w:rsidRPr="003A50E7">
        <w:rPr>
          <w:rFonts w:ascii="仿宋" w:eastAsia="仿宋" w:hAnsi="仿宋" w:hint="eastAsia"/>
          <w:sz w:val="24"/>
        </w:rPr>
        <w:t>投标人基本情况</w:t>
      </w:r>
      <w:r w:rsidRPr="003A50E7">
        <w:rPr>
          <w:rFonts w:ascii="仿宋" w:eastAsia="仿宋" w:hAnsi="仿宋" w:hint="eastAsia"/>
          <w:sz w:val="24"/>
        </w:rPr>
        <w:t>；</w:t>
      </w:r>
      <w:r w:rsidR="00D90973" w:rsidRPr="003A50E7">
        <w:rPr>
          <w:rFonts w:ascii="仿宋" w:eastAsia="仿宋" w:hAnsi="仿宋" w:hint="eastAsia"/>
          <w:sz w:val="24"/>
        </w:rPr>
        <w:t>（格式见附件）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8</w:t>
      </w:r>
      <w:r w:rsidRPr="003A50E7">
        <w:rPr>
          <w:rFonts w:ascii="仿宋" w:eastAsia="仿宋" w:hAnsi="仿宋" w:hint="eastAsia"/>
          <w:sz w:val="24"/>
        </w:rPr>
        <w:t>）商务响应表（格式见附件）；</w:t>
      </w:r>
    </w:p>
    <w:p w:rsidR="00146345" w:rsidRPr="003A50E7" w:rsidRDefault="00146345" w:rsidP="00146345">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9</w:t>
      </w:r>
      <w:r w:rsidRPr="003A50E7">
        <w:rPr>
          <w:rFonts w:ascii="仿宋" w:eastAsia="仿宋" w:hAnsi="仿宋" w:hint="eastAsia"/>
          <w:sz w:val="24"/>
        </w:rPr>
        <w:t>）售后服务机构说明及售后服务承诺；</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10</w:t>
      </w:r>
      <w:r w:rsidRPr="003A50E7">
        <w:rPr>
          <w:rFonts w:ascii="仿宋" w:eastAsia="仿宋" w:hAnsi="仿宋" w:hint="eastAsia"/>
          <w:sz w:val="24"/>
        </w:rPr>
        <w:t>）投标产品</w:t>
      </w:r>
      <w:r w:rsidRPr="003A50E7">
        <w:rPr>
          <w:rFonts w:ascii="仿宋" w:eastAsia="仿宋" w:hAnsi="仿宋"/>
          <w:sz w:val="24"/>
        </w:rPr>
        <w:t>列入节能产品政府采购清单</w:t>
      </w:r>
      <w:r w:rsidRPr="003A50E7">
        <w:rPr>
          <w:rFonts w:ascii="仿宋" w:eastAsia="仿宋" w:hAnsi="仿宋" w:hint="eastAsia"/>
          <w:sz w:val="24"/>
        </w:rPr>
        <w:t>的相关证明材料（如有）</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11</w:t>
      </w:r>
      <w:r w:rsidRPr="003A50E7">
        <w:rPr>
          <w:rFonts w:ascii="仿宋" w:eastAsia="仿宋" w:hAnsi="仿宋" w:hint="eastAsia"/>
          <w:sz w:val="24"/>
        </w:rPr>
        <w:t>）投标产品</w:t>
      </w:r>
      <w:r w:rsidRPr="003A50E7">
        <w:rPr>
          <w:rFonts w:ascii="仿宋" w:eastAsia="仿宋" w:hAnsi="仿宋"/>
          <w:sz w:val="24"/>
        </w:rPr>
        <w:t>列入环境标志产品政府采购清单</w:t>
      </w:r>
      <w:r w:rsidRPr="003A50E7">
        <w:rPr>
          <w:rFonts w:ascii="仿宋" w:eastAsia="仿宋" w:hAnsi="仿宋" w:hint="eastAsia"/>
          <w:sz w:val="24"/>
        </w:rPr>
        <w:t>的相关证明材料（如有）</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12</w:t>
      </w:r>
      <w:r w:rsidRPr="003A50E7">
        <w:rPr>
          <w:rFonts w:ascii="仿宋" w:eastAsia="仿宋" w:hAnsi="仿宋" w:hint="eastAsia"/>
          <w:sz w:val="24"/>
        </w:rPr>
        <w:t>）</w:t>
      </w:r>
      <w:r w:rsidRPr="003A50E7">
        <w:rPr>
          <w:rFonts w:ascii="仿宋" w:eastAsia="仿宋" w:hAnsi="仿宋"/>
          <w:sz w:val="24"/>
        </w:rPr>
        <w:t>小型和微型企业</w:t>
      </w:r>
      <w:r w:rsidRPr="003A50E7">
        <w:rPr>
          <w:rFonts w:ascii="仿宋" w:eastAsia="仿宋" w:hAnsi="仿宋" w:hint="eastAsia"/>
          <w:sz w:val="24"/>
        </w:rPr>
        <w:t>的相关证明材料；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监狱企业、残疾人福利性单位视同小微企业，参加本项目投标的，享受小微企业同等的价格扣除。</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13</w:t>
      </w:r>
      <w:r w:rsidRPr="003A50E7">
        <w:rPr>
          <w:rFonts w:ascii="仿宋" w:eastAsia="仿宋" w:hAnsi="仿宋" w:hint="eastAsia"/>
          <w:sz w:val="24"/>
        </w:rPr>
        <w:t>）投标人或投标产品的信誉、荣誉证书；</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lastRenderedPageBreak/>
        <w:t>（</w:t>
      </w:r>
      <w:r w:rsidR="00D90973" w:rsidRPr="003A50E7">
        <w:rPr>
          <w:rFonts w:ascii="仿宋" w:eastAsia="仿宋" w:hAnsi="仿宋" w:hint="eastAsia"/>
          <w:sz w:val="24"/>
        </w:rPr>
        <w:t>14</w:t>
      </w:r>
      <w:r w:rsidRPr="003A50E7">
        <w:rPr>
          <w:rFonts w:ascii="仿宋" w:eastAsia="仿宋" w:hAnsi="仿宋" w:hint="eastAsia"/>
          <w:sz w:val="24"/>
        </w:rPr>
        <w:t>）投标人或投标产品质量管理和质量保证体系等方面的认证证书；</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w:t>
      </w:r>
      <w:r w:rsidR="00D90973" w:rsidRPr="003A50E7">
        <w:rPr>
          <w:rFonts w:ascii="仿宋" w:eastAsia="仿宋" w:hAnsi="仿宋" w:hint="eastAsia"/>
          <w:sz w:val="24"/>
        </w:rPr>
        <w:t>15</w:t>
      </w:r>
      <w:r w:rsidRPr="003A50E7">
        <w:rPr>
          <w:rFonts w:ascii="仿宋" w:eastAsia="仿宋" w:hAnsi="仿宋" w:hint="eastAsia"/>
          <w:sz w:val="24"/>
        </w:rPr>
        <w:t>）投标人认为可以证明其能力或业绩的其他材料；</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3.技术文件</w:t>
      </w:r>
      <w:r w:rsidR="003261FA" w:rsidRPr="003A50E7">
        <w:rPr>
          <w:rFonts w:ascii="仿宋" w:eastAsia="仿宋" w:hAnsi="仿宋" w:hint="eastAsia"/>
          <w:b/>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w:t>
      </w:r>
      <w:r w:rsidRPr="003A50E7">
        <w:rPr>
          <w:rFonts w:ascii="仿宋" w:eastAsia="仿宋" w:hAnsi="仿宋"/>
          <w:sz w:val="24"/>
        </w:rPr>
        <w:t>技术响应表</w:t>
      </w:r>
      <w:r w:rsidRPr="003A50E7">
        <w:rPr>
          <w:rFonts w:ascii="仿宋" w:eastAsia="仿宋" w:hAnsi="仿宋" w:hint="eastAsia"/>
          <w:sz w:val="24"/>
        </w:rPr>
        <w:t>（格式见附件）</w:t>
      </w:r>
      <w:r w:rsidRPr="003A50E7">
        <w:rPr>
          <w:rFonts w:ascii="仿宋" w:eastAsia="仿宋" w:hAnsi="仿宋"/>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（2）</w:t>
      </w:r>
      <w:r w:rsidRPr="003A50E7">
        <w:rPr>
          <w:rFonts w:ascii="仿宋" w:eastAsia="仿宋" w:hAnsi="仿宋"/>
          <w:sz w:val="24"/>
        </w:rPr>
        <w:t>设备配置清单</w:t>
      </w:r>
      <w:r w:rsidRPr="003A50E7">
        <w:rPr>
          <w:rFonts w:ascii="仿宋" w:eastAsia="仿宋" w:hAnsi="仿宋" w:hint="eastAsia"/>
          <w:sz w:val="24"/>
        </w:rPr>
        <w:t>（格式见附件）</w:t>
      </w:r>
      <w:r w:rsidRPr="003A50E7">
        <w:rPr>
          <w:rFonts w:ascii="仿宋" w:eastAsia="仿宋" w:hAnsi="仿宋"/>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（3）</w:t>
      </w:r>
      <w:r w:rsidRPr="003A50E7">
        <w:rPr>
          <w:rFonts w:ascii="仿宋" w:eastAsia="仿宋" w:hAnsi="仿宋"/>
          <w:sz w:val="24"/>
        </w:rPr>
        <w:t>对本项目系统总体要求的理解。包括：功能说明、性能指标及设备选型说明（质量、性能、价格、外观、体积等方面进行比较和选择的理由</w:t>
      </w:r>
      <w:r w:rsidRPr="003A50E7">
        <w:rPr>
          <w:rFonts w:ascii="仿宋" w:eastAsia="仿宋" w:hAnsi="仿宋" w:hint="eastAsia"/>
          <w:sz w:val="24"/>
        </w:rPr>
        <w:t>及</w:t>
      </w:r>
      <w:r w:rsidRPr="003A50E7">
        <w:rPr>
          <w:rFonts w:ascii="仿宋" w:eastAsia="仿宋" w:hAnsi="仿宋"/>
          <w:sz w:val="24"/>
        </w:rPr>
        <w:t>过程）；</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（4）</w:t>
      </w:r>
      <w:r w:rsidRPr="003A50E7">
        <w:rPr>
          <w:rFonts w:ascii="仿宋" w:eastAsia="仿宋" w:hAnsi="仿宋"/>
          <w:sz w:val="24"/>
        </w:rPr>
        <w:t>投标人拥有主要装备和检测设施的情况</w:t>
      </w:r>
      <w:r w:rsidRPr="003A50E7">
        <w:rPr>
          <w:rFonts w:ascii="仿宋" w:eastAsia="仿宋" w:hAnsi="仿宋" w:hint="eastAsia"/>
          <w:sz w:val="24"/>
        </w:rPr>
        <w:t>及</w:t>
      </w:r>
      <w:r w:rsidRPr="003A50E7">
        <w:rPr>
          <w:rFonts w:ascii="仿宋" w:eastAsia="仿宋" w:hAnsi="仿宋"/>
          <w:sz w:val="24"/>
        </w:rPr>
        <w:t>现状</w:t>
      </w:r>
      <w:r w:rsidR="00816615" w:rsidRPr="003A50E7">
        <w:rPr>
          <w:rFonts w:ascii="仿宋" w:eastAsia="仿宋" w:hAnsi="仿宋" w:hint="eastAsia"/>
          <w:sz w:val="24"/>
        </w:rPr>
        <w:t>（格式见附件）</w:t>
      </w:r>
      <w:r w:rsidRPr="003A50E7">
        <w:rPr>
          <w:rFonts w:ascii="仿宋" w:eastAsia="仿宋" w:hAnsi="仿宋"/>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（5）产品出厂标准、质量检测报告（其中有精度要求的仪器设备类政府采购项目，应当要求投标人提供由第三方精度检测报告或由采购人在投标前组织的精度实测数据）</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（6）</w:t>
      </w:r>
      <w:r w:rsidRPr="003A50E7">
        <w:rPr>
          <w:rFonts w:ascii="仿宋" w:eastAsia="仿宋" w:hAnsi="仿宋"/>
          <w:sz w:val="24"/>
        </w:rPr>
        <w:t>原厂出厂配置表及原厂中文使用说明书；</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（7）</w:t>
      </w:r>
      <w:r w:rsidRPr="003A50E7">
        <w:rPr>
          <w:rFonts w:ascii="仿宋" w:eastAsia="仿宋" w:hAnsi="仿宋"/>
          <w:sz w:val="24"/>
        </w:rPr>
        <w:t>投标人建议的安装、调试、验收方法或方案；</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（8）</w:t>
      </w:r>
      <w:r w:rsidRPr="003A50E7">
        <w:rPr>
          <w:rFonts w:ascii="仿宋" w:eastAsia="仿宋" w:hAnsi="仿宋"/>
          <w:sz w:val="24"/>
        </w:rPr>
        <w:t>技术服务、技术培训</w:t>
      </w:r>
      <w:r w:rsidR="00730446" w:rsidRPr="003A50E7">
        <w:rPr>
          <w:rFonts w:ascii="仿宋" w:eastAsia="仿宋" w:hAnsi="仿宋" w:hint="eastAsia"/>
          <w:sz w:val="24"/>
        </w:rPr>
        <w:t>（投标人对培训、咨询等技术服务内容进行详细阐述）</w:t>
      </w:r>
      <w:r w:rsidRPr="003A50E7">
        <w:rPr>
          <w:rFonts w:ascii="仿宋" w:eastAsia="仿宋" w:hAnsi="仿宋"/>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（9）</w:t>
      </w:r>
      <w:r w:rsidRPr="003A50E7">
        <w:rPr>
          <w:rFonts w:ascii="仿宋" w:eastAsia="仿宋" w:hAnsi="仿宋"/>
          <w:sz w:val="24"/>
        </w:rPr>
        <w:t>项目实施人员一览表</w:t>
      </w:r>
      <w:r w:rsidR="00585AC5" w:rsidRPr="003A50E7">
        <w:rPr>
          <w:rFonts w:ascii="仿宋" w:eastAsia="仿宋" w:hAnsi="仿宋" w:hint="eastAsia"/>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（10）</w:t>
      </w:r>
      <w:r w:rsidRPr="003A50E7">
        <w:rPr>
          <w:rFonts w:ascii="仿宋" w:eastAsia="仿宋" w:hAnsi="仿宋"/>
          <w:sz w:val="24"/>
        </w:rPr>
        <w:t xml:space="preserve">优惠条件：投标人承诺给予招标人的各种优惠条件，包括售后服务、备品备件、专用耗材等方面的优惠； </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（11）</w:t>
      </w:r>
      <w:r w:rsidRPr="003A50E7">
        <w:rPr>
          <w:rFonts w:ascii="仿宋" w:eastAsia="仿宋" w:hAnsi="仿宋"/>
          <w:sz w:val="24"/>
        </w:rPr>
        <w:t>投标人对本项目的合理化建议和改进措施；</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（12）产品彩页；</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（13）</w:t>
      </w:r>
      <w:r w:rsidRPr="003A50E7">
        <w:rPr>
          <w:rFonts w:ascii="仿宋" w:eastAsia="仿宋" w:hAnsi="仿宋"/>
          <w:sz w:val="24"/>
        </w:rPr>
        <w:t>投标人需要说明的其他文件和说明（格式略）。</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报价文件</w:t>
      </w:r>
      <w:r w:rsidR="003261FA" w:rsidRPr="003A50E7">
        <w:rPr>
          <w:rFonts w:ascii="仿宋" w:eastAsia="仿宋" w:hAnsi="仿宋" w:hint="eastAsia"/>
          <w:b/>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1.开标一览表（</w:t>
      </w:r>
      <w:r w:rsidR="00AF6FDE" w:rsidRPr="003A50E7">
        <w:rPr>
          <w:rFonts w:ascii="仿宋" w:eastAsia="仿宋" w:hAnsi="仿宋"/>
          <w:sz w:val="24"/>
        </w:rPr>
        <w:t>格式见附</w:t>
      </w:r>
      <w:r w:rsidR="00AF6FDE" w:rsidRPr="003A50E7">
        <w:rPr>
          <w:rFonts w:ascii="仿宋" w:eastAsia="仿宋" w:hAnsi="仿宋" w:hint="eastAsia"/>
          <w:sz w:val="24"/>
        </w:rPr>
        <w:t>表</w:t>
      </w:r>
      <w:r w:rsidRPr="003A50E7">
        <w:rPr>
          <w:rFonts w:ascii="仿宋" w:eastAsia="仿宋" w:hAnsi="仿宋" w:hint="eastAsia"/>
          <w:sz w:val="24"/>
        </w:rPr>
        <w:t>）</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2.</w:t>
      </w:r>
      <w:r w:rsidRPr="003A50E7">
        <w:rPr>
          <w:rFonts w:ascii="仿宋" w:eastAsia="仿宋" w:hAnsi="仿宋"/>
          <w:sz w:val="24"/>
        </w:rPr>
        <w:t>投标报价明细表（格式见附</w:t>
      </w:r>
      <w:r w:rsidRPr="003A50E7">
        <w:rPr>
          <w:rFonts w:ascii="仿宋" w:eastAsia="仿宋" w:hAnsi="仿宋" w:hint="eastAsia"/>
          <w:sz w:val="24"/>
        </w:rPr>
        <w:t>表</w:t>
      </w:r>
      <w:r w:rsidRPr="003A50E7">
        <w:rPr>
          <w:rFonts w:ascii="仿宋" w:eastAsia="仿宋" w:hAnsi="仿宋"/>
          <w:sz w:val="24"/>
        </w:rPr>
        <w:t>）；</w:t>
      </w:r>
    </w:p>
    <w:p w:rsidR="00E05B7E" w:rsidRPr="003A50E7" w:rsidRDefault="00E05B7E"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3.</w:t>
      </w:r>
      <w:r w:rsidRPr="003A50E7">
        <w:rPr>
          <w:rFonts w:ascii="仿宋" w:eastAsia="仿宋" w:hAnsi="仿宋"/>
          <w:sz w:val="24"/>
        </w:rPr>
        <w:t xml:space="preserve"> 政府采购政策情况</w:t>
      </w:r>
      <w:r w:rsidRPr="003A50E7">
        <w:rPr>
          <w:rFonts w:ascii="仿宋" w:eastAsia="仿宋" w:hAnsi="仿宋" w:hint="eastAsia"/>
          <w:sz w:val="24"/>
        </w:rPr>
        <w:t>：</w:t>
      </w:r>
    </w:p>
    <w:p w:rsidR="00E05B7E" w:rsidRPr="003A50E7" w:rsidRDefault="00E05B7E"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（1）中小企业的相关证明材料（如投标人、制造商为</w:t>
      </w:r>
      <w:r w:rsidRPr="003A50E7">
        <w:rPr>
          <w:rFonts w:ascii="仿宋" w:eastAsia="仿宋" w:hAnsi="仿宋"/>
          <w:sz w:val="24"/>
        </w:rPr>
        <w:t>小型和微型企业</w:t>
      </w:r>
      <w:r w:rsidRPr="003A50E7">
        <w:rPr>
          <w:rFonts w:ascii="仿宋" w:eastAsia="仿宋" w:hAnsi="仿宋" w:hint="eastAsia"/>
          <w:sz w:val="24"/>
        </w:rPr>
        <w:t>）：</w:t>
      </w:r>
    </w:p>
    <w:p w:rsidR="00E05B7E" w:rsidRPr="003A50E7" w:rsidRDefault="00E05B7E" w:rsidP="00A033BF">
      <w:pPr>
        <w:numPr>
          <w:ilvl w:val="0"/>
          <w:numId w:val="6"/>
        </w:numPr>
        <w:tabs>
          <w:tab w:val="left" w:pos="284"/>
        </w:tabs>
        <w:spacing w:line="360" w:lineRule="auto"/>
        <w:jc w:val="left"/>
        <w:rPr>
          <w:rFonts w:ascii="仿宋" w:eastAsia="仿宋" w:hAnsi="仿宋"/>
          <w:sz w:val="24"/>
        </w:rPr>
      </w:pPr>
      <w:r w:rsidRPr="003A50E7">
        <w:rPr>
          <w:rFonts w:ascii="仿宋" w:eastAsia="仿宋" w:hAnsi="仿宋"/>
          <w:sz w:val="24"/>
        </w:rPr>
        <w:t>中小企业声明函(</w:t>
      </w:r>
      <w:r w:rsidRPr="003A50E7">
        <w:rPr>
          <w:rFonts w:ascii="仿宋" w:eastAsia="仿宋" w:hAnsi="仿宋" w:hint="eastAsia"/>
          <w:sz w:val="24"/>
        </w:rPr>
        <w:t>格式见附件</w:t>
      </w:r>
      <w:r w:rsidRPr="003A50E7">
        <w:rPr>
          <w:rFonts w:ascii="仿宋" w:eastAsia="仿宋" w:hAnsi="仿宋"/>
          <w:sz w:val="24"/>
        </w:rPr>
        <w:t>)</w:t>
      </w:r>
      <w:r w:rsidRPr="003A50E7">
        <w:rPr>
          <w:rFonts w:ascii="仿宋" w:eastAsia="仿宋" w:hAnsi="仿宋" w:hint="eastAsia"/>
          <w:sz w:val="24"/>
        </w:rPr>
        <w:t>；</w:t>
      </w:r>
    </w:p>
    <w:p w:rsidR="00E05B7E" w:rsidRPr="003A50E7" w:rsidRDefault="00E05B7E" w:rsidP="00A033BF">
      <w:pPr>
        <w:numPr>
          <w:ilvl w:val="0"/>
          <w:numId w:val="6"/>
        </w:numPr>
        <w:tabs>
          <w:tab w:val="left" w:pos="284"/>
        </w:tabs>
        <w:spacing w:line="360" w:lineRule="auto"/>
        <w:jc w:val="left"/>
        <w:rPr>
          <w:rFonts w:ascii="仿宋" w:eastAsia="仿宋" w:hAnsi="仿宋"/>
          <w:sz w:val="24"/>
        </w:rPr>
      </w:pPr>
      <w:r w:rsidRPr="003A50E7">
        <w:rPr>
          <w:rFonts w:ascii="仿宋" w:eastAsia="仿宋" w:hAnsi="仿宋" w:hint="eastAsia"/>
          <w:sz w:val="24"/>
        </w:rPr>
        <w:t>各级经信部门或中小企业局出具的中小企业资格证明材料；</w:t>
      </w:r>
    </w:p>
    <w:p w:rsidR="00E05B7E" w:rsidRPr="003A50E7" w:rsidRDefault="00E05B7E" w:rsidP="00A033BF">
      <w:pPr>
        <w:numPr>
          <w:ilvl w:val="0"/>
          <w:numId w:val="6"/>
        </w:numPr>
        <w:tabs>
          <w:tab w:val="left" w:pos="284"/>
        </w:tabs>
        <w:spacing w:line="360" w:lineRule="auto"/>
        <w:jc w:val="left"/>
        <w:rPr>
          <w:rFonts w:ascii="仿宋" w:eastAsia="仿宋" w:hAnsi="仿宋"/>
          <w:sz w:val="24"/>
        </w:rPr>
      </w:pPr>
      <w:r w:rsidRPr="003A50E7">
        <w:rPr>
          <w:rFonts w:ascii="仿宋" w:eastAsia="仿宋" w:hAnsi="仿宋" w:hint="eastAsia"/>
          <w:sz w:val="24"/>
        </w:rPr>
        <w:t>投标人已通过浙江政府采购网申请注册并成为正式入库供应商的相关证明材料。</w:t>
      </w:r>
    </w:p>
    <w:p w:rsidR="00E05B7E" w:rsidRPr="003A50E7" w:rsidRDefault="00E05B7E"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（2）残疾人福利性单位的相关证明材料（如投标人为残疾人福利性单位）：</w:t>
      </w:r>
    </w:p>
    <w:p w:rsidR="00E05B7E" w:rsidRPr="003A50E7" w:rsidRDefault="00E05B7E" w:rsidP="00A033BF">
      <w:pPr>
        <w:numPr>
          <w:ilvl w:val="0"/>
          <w:numId w:val="7"/>
        </w:numPr>
        <w:tabs>
          <w:tab w:val="left" w:pos="284"/>
          <w:tab w:val="left" w:pos="1134"/>
        </w:tabs>
        <w:spacing w:line="360" w:lineRule="auto"/>
        <w:jc w:val="left"/>
        <w:rPr>
          <w:rFonts w:ascii="仿宋" w:eastAsia="仿宋" w:hAnsi="仿宋"/>
          <w:sz w:val="24"/>
        </w:rPr>
      </w:pPr>
      <w:r w:rsidRPr="003A50E7">
        <w:rPr>
          <w:rFonts w:ascii="仿宋" w:eastAsia="仿宋" w:hAnsi="仿宋" w:hint="eastAsia"/>
          <w:sz w:val="24"/>
        </w:rPr>
        <w:t>残疾人福利性单位</w:t>
      </w:r>
      <w:r w:rsidRPr="003A50E7">
        <w:rPr>
          <w:rFonts w:ascii="仿宋" w:eastAsia="仿宋" w:hAnsi="仿宋"/>
          <w:sz w:val="24"/>
        </w:rPr>
        <w:t>声明函(</w:t>
      </w:r>
      <w:r w:rsidRPr="003A50E7">
        <w:rPr>
          <w:rFonts w:ascii="仿宋" w:eastAsia="仿宋" w:hAnsi="仿宋" w:hint="eastAsia"/>
          <w:sz w:val="24"/>
        </w:rPr>
        <w:t>格式见附件</w:t>
      </w:r>
      <w:r w:rsidRPr="003A50E7">
        <w:rPr>
          <w:rFonts w:ascii="仿宋" w:eastAsia="仿宋" w:hAnsi="仿宋"/>
          <w:sz w:val="24"/>
        </w:rPr>
        <w:t>)</w:t>
      </w:r>
      <w:r w:rsidRPr="003A50E7">
        <w:rPr>
          <w:rFonts w:ascii="仿宋" w:eastAsia="仿宋" w:hAnsi="仿宋" w:hint="eastAsia"/>
          <w:sz w:val="24"/>
        </w:rPr>
        <w:t>；</w:t>
      </w:r>
    </w:p>
    <w:p w:rsidR="00E05B7E" w:rsidRPr="003A50E7" w:rsidRDefault="00E05B7E" w:rsidP="00A033BF">
      <w:pPr>
        <w:numPr>
          <w:ilvl w:val="0"/>
          <w:numId w:val="7"/>
        </w:numPr>
        <w:tabs>
          <w:tab w:val="left" w:pos="284"/>
          <w:tab w:val="left" w:pos="1134"/>
        </w:tabs>
        <w:spacing w:line="360" w:lineRule="auto"/>
        <w:jc w:val="left"/>
        <w:rPr>
          <w:rFonts w:ascii="仿宋" w:eastAsia="仿宋" w:hAnsi="仿宋"/>
          <w:sz w:val="24"/>
        </w:rPr>
      </w:pPr>
      <w:r w:rsidRPr="003A50E7">
        <w:rPr>
          <w:rFonts w:ascii="仿宋" w:eastAsia="仿宋" w:hAnsi="仿宋" w:hint="eastAsia"/>
          <w:sz w:val="24"/>
        </w:rPr>
        <w:lastRenderedPageBreak/>
        <w:t>各级民政部门出具的残疾人福利性单位证明材料。</w:t>
      </w:r>
    </w:p>
    <w:p w:rsidR="00E05B7E" w:rsidRPr="003A50E7" w:rsidRDefault="00E05B7E"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（3）监狱企业的相关证明材料（如投标人为监狱企业）：</w:t>
      </w:r>
    </w:p>
    <w:p w:rsidR="00E05B7E" w:rsidRPr="003A50E7" w:rsidRDefault="00E05B7E" w:rsidP="00A033BF">
      <w:pPr>
        <w:numPr>
          <w:ilvl w:val="0"/>
          <w:numId w:val="8"/>
        </w:numPr>
        <w:tabs>
          <w:tab w:val="left" w:pos="284"/>
        </w:tabs>
        <w:spacing w:line="360" w:lineRule="auto"/>
        <w:jc w:val="left"/>
        <w:rPr>
          <w:rFonts w:ascii="仿宋" w:eastAsia="仿宋" w:hAnsi="仿宋"/>
          <w:sz w:val="24"/>
        </w:rPr>
      </w:pPr>
      <w:r w:rsidRPr="003A50E7">
        <w:rPr>
          <w:rFonts w:ascii="仿宋" w:eastAsia="仿宋" w:hAnsi="仿宋" w:hint="eastAsia"/>
          <w:sz w:val="24"/>
        </w:rPr>
        <w:t>由省级以上监狱管理局、戒毒管理局（含新疆生产建设兵团）出具的属于监狱企业的证明文件。</w:t>
      </w:r>
    </w:p>
    <w:p w:rsidR="000A27BC" w:rsidRPr="003A50E7" w:rsidRDefault="000A27BC"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4.</w:t>
      </w:r>
      <w:r w:rsidRPr="003A50E7">
        <w:rPr>
          <w:rFonts w:ascii="仿宋" w:eastAsia="仿宋" w:hAnsi="仿宋"/>
          <w:sz w:val="24"/>
        </w:rPr>
        <w:t>投标人</w:t>
      </w:r>
      <w:r w:rsidRPr="003A50E7">
        <w:rPr>
          <w:rFonts w:ascii="仿宋" w:eastAsia="仿宋" w:hAnsi="仿宋" w:hint="eastAsia"/>
          <w:sz w:val="24"/>
        </w:rPr>
        <w:t>针对报价</w:t>
      </w:r>
      <w:r w:rsidRPr="003A50E7">
        <w:rPr>
          <w:rFonts w:ascii="仿宋" w:eastAsia="仿宋" w:hAnsi="仿宋"/>
          <w:sz w:val="24"/>
        </w:rPr>
        <w:t>需要说明的其他文件和说明（格式</w:t>
      </w:r>
      <w:r w:rsidRPr="003A50E7">
        <w:rPr>
          <w:rFonts w:ascii="仿宋" w:eastAsia="仿宋" w:hAnsi="仿宋" w:hint="eastAsia"/>
          <w:sz w:val="24"/>
        </w:rPr>
        <w:t>自拟</w:t>
      </w:r>
      <w:r w:rsidRPr="003A50E7">
        <w:rPr>
          <w:rFonts w:ascii="仿宋" w:eastAsia="仿宋" w:hAnsi="仿宋"/>
          <w:sz w:val="24"/>
        </w:rPr>
        <w:t>）。</w:t>
      </w:r>
    </w:p>
    <w:p w:rsidR="000A27BC" w:rsidRPr="003A50E7" w:rsidRDefault="00C253A1" w:rsidP="00A033BF">
      <w:pPr>
        <w:spacing w:line="360" w:lineRule="auto"/>
        <w:jc w:val="left"/>
        <w:rPr>
          <w:rFonts w:ascii="仿宋" w:eastAsia="仿宋" w:hAnsi="仿宋"/>
          <w:b/>
          <w:sz w:val="24"/>
        </w:rPr>
      </w:pPr>
      <w:r w:rsidRPr="003A50E7">
        <w:rPr>
          <w:rFonts w:ascii="仿宋" w:eastAsia="仿宋" w:hAnsi="仿宋"/>
          <w:b/>
          <w:sz w:val="24"/>
        </w:rPr>
        <w:t>▲</w:t>
      </w:r>
      <w:r w:rsidR="000A27BC" w:rsidRPr="00FA6676">
        <w:rPr>
          <w:rFonts w:ascii="仿宋" w:eastAsia="仿宋" w:hAnsi="仿宋"/>
          <w:b/>
          <w:sz w:val="24"/>
          <w:highlight w:val="yellow"/>
        </w:rPr>
        <w:t>注：法定代表人授权委托书、投标声明书、开标一览表必须由法定代表人签名并加盖</w:t>
      </w:r>
      <w:r w:rsidR="000A27BC" w:rsidRPr="00FA6676">
        <w:rPr>
          <w:rFonts w:ascii="仿宋" w:eastAsia="仿宋" w:hAnsi="仿宋" w:hint="eastAsia"/>
          <w:b/>
          <w:sz w:val="24"/>
          <w:highlight w:val="yellow"/>
        </w:rPr>
        <w:t>投标人</w:t>
      </w:r>
      <w:r w:rsidR="000A27BC" w:rsidRPr="00FA6676">
        <w:rPr>
          <w:rFonts w:ascii="仿宋" w:eastAsia="仿宋" w:hAnsi="仿宋"/>
          <w:b/>
          <w:sz w:val="24"/>
          <w:highlight w:val="yellow"/>
        </w:rPr>
        <w:t>公章。</w:t>
      </w:r>
    </w:p>
    <w:p w:rsidR="003261FA" w:rsidRPr="003A50E7" w:rsidRDefault="003261FA" w:rsidP="00A033BF">
      <w:pPr>
        <w:spacing w:line="360" w:lineRule="auto"/>
        <w:jc w:val="left"/>
        <w:rPr>
          <w:rFonts w:ascii="仿宋" w:eastAsia="仿宋" w:hAnsi="仿宋"/>
          <w:b/>
          <w:sz w:val="24"/>
        </w:rPr>
      </w:pPr>
      <w:r w:rsidRPr="003A50E7">
        <w:rPr>
          <w:rFonts w:ascii="仿宋" w:eastAsia="仿宋" w:hAnsi="仿宋" w:hint="eastAsia"/>
          <w:b/>
          <w:sz w:val="24"/>
        </w:rPr>
        <w:t>（三）投标文件的编制</w:t>
      </w:r>
    </w:p>
    <w:p w:rsidR="003261FA" w:rsidRPr="003A50E7" w:rsidRDefault="003261FA" w:rsidP="003261FA">
      <w:pPr>
        <w:spacing w:line="360" w:lineRule="auto"/>
        <w:jc w:val="left"/>
        <w:rPr>
          <w:rFonts w:ascii="仿宋" w:eastAsia="仿宋" w:hAnsi="仿宋"/>
          <w:sz w:val="24"/>
        </w:rPr>
      </w:pPr>
      <w:r w:rsidRPr="003A50E7">
        <w:rPr>
          <w:rFonts w:ascii="仿宋" w:eastAsia="仿宋" w:hAnsi="仿宋" w:hint="eastAsia"/>
          <w:sz w:val="24"/>
        </w:rPr>
        <w:t>1.投标文件应按照本章</w:t>
      </w:r>
      <w:r w:rsidR="0088427B" w:rsidRPr="003A50E7">
        <w:rPr>
          <w:rFonts w:ascii="仿宋" w:eastAsia="仿宋" w:hAnsi="仿宋" w:hint="eastAsia"/>
          <w:sz w:val="24"/>
        </w:rPr>
        <w:t>“（二）投标文件组成”</w:t>
      </w:r>
      <w:r w:rsidRPr="003A50E7">
        <w:rPr>
          <w:rFonts w:ascii="仿宋" w:eastAsia="仿宋" w:hAnsi="仿宋" w:hint="eastAsia"/>
          <w:sz w:val="24"/>
        </w:rPr>
        <w:t>中规定的顺序及采用“投标文件格式”中提供的格式进行编制。</w:t>
      </w:r>
    </w:p>
    <w:p w:rsidR="003261FA" w:rsidRPr="003A50E7" w:rsidRDefault="0088427B" w:rsidP="003261FA">
      <w:pPr>
        <w:spacing w:line="360" w:lineRule="auto"/>
        <w:jc w:val="left"/>
        <w:rPr>
          <w:rFonts w:ascii="仿宋" w:eastAsia="仿宋" w:hAnsi="仿宋"/>
          <w:sz w:val="24"/>
        </w:rPr>
      </w:pPr>
      <w:r w:rsidRPr="003A50E7">
        <w:rPr>
          <w:rFonts w:ascii="仿宋" w:eastAsia="仿宋" w:hAnsi="仿宋" w:hint="eastAsia"/>
          <w:sz w:val="24"/>
        </w:rPr>
        <w:t>2.</w:t>
      </w:r>
      <w:r w:rsidR="003261FA" w:rsidRPr="003A50E7">
        <w:rPr>
          <w:rFonts w:ascii="仿宋" w:eastAsia="仿宋" w:hAnsi="仿宋" w:hint="eastAsia"/>
          <w:sz w:val="24"/>
        </w:rPr>
        <w:t>投标文件应当对招标文件规定的内容进行明确，对招标文件规定的实质性内容应当作出响应。</w:t>
      </w:r>
    </w:p>
    <w:p w:rsidR="003261FA" w:rsidRPr="003A50E7" w:rsidRDefault="0088427B" w:rsidP="003261FA">
      <w:pPr>
        <w:spacing w:line="360" w:lineRule="auto"/>
        <w:jc w:val="left"/>
        <w:rPr>
          <w:rFonts w:ascii="仿宋" w:eastAsia="仿宋" w:hAnsi="仿宋"/>
          <w:sz w:val="24"/>
        </w:rPr>
      </w:pPr>
      <w:r w:rsidRPr="003A50E7">
        <w:rPr>
          <w:rFonts w:ascii="仿宋" w:eastAsia="仿宋" w:hAnsi="仿宋" w:hint="eastAsia"/>
          <w:sz w:val="24"/>
        </w:rPr>
        <w:t>3.</w:t>
      </w:r>
      <w:r w:rsidR="003261FA" w:rsidRPr="003A50E7">
        <w:rPr>
          <w:rFonts w:ascii="仿宋" w:eastAsia="仿宋" w:hAnsi="仿宋" w:hint="eastAsia"/>
          <w:sz w:val="24"/>
        </w:rPr>
        <w:t>投标文件的正本需打印或用不退色的墨水填写，并注明“正本”字样。副本可以复印，并注明“副本”字样。当副本和正本不一致时，以正本为准。</w:t>
      </w:r>
    </w:p>
    <w:p w:rsidR="003261FA" w:rsidRPr="003A50E7" w:rsidRDefault="0088427B" w:rsidP="003261FA">
      <w:pPr>
        <w:spacing w:line="360" w:lineRule="auto"/>
        <w:jc w:val="left"/>
        <w:rPr>
          <w:rFonts w:ascii="仿宋" w:eastAsia="仿宋" w:hAnsi="仿宋"/>
          <w:sz w:val="24"/>
        </w:rPr>
      </w:pPr>
      <w:r w:rsidRPr="003A50E7">
        <w:rPr>
          <w:rFonts w:ascii="仿宋" w:eastAsia="仿宋" w:hAnsi="仿宋" w:hint="eastAsia"/>
          <w:sz w:val="24"/>
        </w:rPr>
        <w:t>4.投标文件（正本、副本）须每页加盖单位公章，本文件“投标文件格式”中提供格式的，按格式签署、盖章。</w:t>
      </w:r>
      <w:r w:rsidR="003261FA" w:rsidRPr="003A50E7">
        <w:rPr>
          <w:rFonts w:ascii="仿宋" w:eastAsia="仿宋" w:hAnsi="仿宋" w:hint="eastAsia"/>
          <w:sz w:val="24"/>
        </w:rPr>
        <w:t>投标文件应尽量避免涂改、行间插字或删除，如果出现上述情况，改动之处应加盖单位公章或由投标文件签署人签字（或盖章）确认。</w:t>
      </w:r>
    </w:p>
    <w:p w:rsidR="003261FA" w:rsidRPr="003A50E7" w:rsidRDefault="0088427B" w:rsidP="003261FA">
      <w:pPr>
        <w:spacing w:line="360" w:lineRule="auto"/>
        <w:jc w:val="left"/>
        <w:rPr>
          <w:rFonts w:ascii="仿宋" w:eastAsia="仿宋" w:hAnsi="仿宋"/>
          <w:sz w:val="24"/>
        </w:rPr>
      </w:pPr>
      <w:r w:rsidRPr="003A50E7">
        <w:rPr>
          <w:rFonts w:ascii="仿宋" w:eastAsia="仿宋" w:hAnsi="仿宋" w:hint="eastAsia"/>
          <w:sz w:val="24"/>
        </w:rPr>
        <w:t>5.</w:t>
      </w:r>
      <w:r w:rsidR="003261FA" w:rsidRPr="003A50E7">
        <w:rPr>
          <w:rFonts w:ascii="仿宋" w:eastAsia="仿宋" w:hAnsi="仿宋" w:hint="eastAsia"/>
          <w:sz w:val="24"/>
        </w:rPr>
        <w:t>由于字迹模糊或表达不清引起的后果由投标人负责。</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（六）投标报价</w:t>
      </w:r>
    </w:p>
    <w:p w:rsidR="00B63593" w:rsidRPr="003A50E7" w:rsidRDefault="00C253A1" w:rsidP="00B63593">
      <w:pPr>
        <w:spacing w:line="360" w:lineRule="auto"/>
        <w:jc w:val="left"/>
        <w:rPr>
          <w:rFonts w:ascii="仿宋" w:eastAsia="仿宋" w:hAnsi="仿宋"/>
          <w:sz w:val="24"/>
        </w:rPr>
      </w:pPr>
      <w:r w:rsidRPr="003A50E7">
        <w:rPr>
          <w:rFonts w:ascii="仿宋" w:eastAsia="仿宋" w:hAnsi="仿宋" w:hint="eastAsia"/>
          <w:sz w:val="24"/>
        </w:rPr>
        <w:t>▲</w:t>
      </w:r>
      <w:r w:rsidR="00B63593" w:rsidRPr="00FA6676">
        <w:rPr>
          <w:rFonts w:ascii="仿宋" w:eastAsia="仿宋" w:hAnsi="仿宋" w:hint="eastAsia"/>
          <w:b/>
          <w:sz w:val="24"/>
        </w:rPr>
        <w:t>1.本次投标报价为含税人民币价</w:t>
      </w:r>
      <w:r w:rsidR="00B63593" w:rsidRPr="003A50E7">
        <w:rPr>
          <w:rFonts w:ascii="仿宋" w:eastAsia="仿宋" w:hAnsi="仿宋" w:hint="eastAsia"/>
          <w:sz w:val="24"/>
        </w:rPr>
        <w:t>。</w:t>
      </w:r>
    </w:p>
    <w:p w:rsidR="000A27BC" w:rsidRPr="003A50E7" w:rsidRDefault="00B63593"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2</w:t>
      </w:r>
      <w:r w:rsidR="000A27BC" w:rsidRPr="003A50E7">
        <w:rPr>
          <w:rFonts w:ascii="仿宋" w:eastAsia="仿宋" w:hAnsi="仿宋" w:hint="eastAsia"/>
          <w:sz w:val="24"/>
        </w:rPr>
        <w:t>.</w:t>
      </w:r>
      <w:r w:rsidR="000A27BC" w:rsidRPr="003A50E7">
        <w:rPr>
          <w:rFonts w:ascii="仿宋" w:eastAsia="仿宋" w:hAnsi="仿宋"/>
          <w:sz w:val="24"/>
        </w:rPr>
        <w:t>投标报价应按招标文件中相关附表格式填写。</w:t>
      </w:r>
    </w:p>
    <w:p w:rsidR="000A27BC" w:rsidRPr="003A50E7" w:rsidRDefault="00B63593"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3</w:t>
      </w:r>
      <w:r w:rsidR="000A27BC" w:rsidRPr="003A50E7">
        <w:rPr>
          <w:rFonts w:ascii="仿宋" w:eastAsia="仿宋" w:hAnsi="仿宋" w:hint="eastAsia"/>
          <w:sz w:val="24"/>
        </w:rPr>
        <w:t>.</w:t>
      </w:r>
      <w:r w:rsidR="000A27BC" w:rsidRPr="003A50E7">
        <w:rPr>
          <w:rFonts w:ascii="仿宋" w:eastAsia="仿宋" w:hAnsi="仿宋"/>
          <w:sz w:val="24"/>
        </w:rPr>
        <w:t>投标报价是履行合同的最终价格，应包括货款、标准附件、备品备件、专用工具、包装、运输、装卸、保险、税金、货到就位以及安装、调试、培训、保修等一切税金和费用。</w:t>
      </w:r>
    </w:p>
    <w:p w:rsidR="000A27BC" w:rsidRPr="003A50E7" w:rsidRDefault="00B63593" w:rsidP="00A033BF">
      <w:pPr>
        <w:tabs>
          <w:tab w:val="left" w:pos="720"/>
        </w:tabs>
        <w:spacing w:line="360" w:lineRule="auto"/>
        <w:jc w:val="left"/>
        <w:rPr>
          <w:rFonts w:ascii="仿宋" w:eastAsia="仿宋" w:hAnsi="仿宋"/>
          <w:sz w:val="24"/>
        </w:rPr>
      </w:pPr>
      <w:r w:rsidRPr="003A50E7">
        <w:rPr>
          <w:rFonts w:ascii="仿宋" w:eastAsia="仿宋" w:hAnsi="仿宋" w:hint="eastAsia"/>
          <w:sz w:val="24"/>
        </w:rPr>
        <w:t>4</w:t>
      </w:r>
      <w:r w:rsidR="000A27BC" w:rsidRPr="00FA6676">
        <w:rPr>
          <w:rFonts w:ascii="仿宋" w:eastAsia="仿宋" w:hAnsi="仿宋" w:hint="eastAsia"/>
          <w:b/>
          <w:sz w:val="24"/>
        </w:rPr>
        <w:t>.</w:t>
      </w:r>
      <w:r w:rsidR="000A27BC" w:rsidRPr="00FA6676">
        <w:rPr>
          <w:rFonts w:ascii="仿宋" w:eastAsia="仿宋" w:hAnsi="仿宋"/>
          <w:b/>
          <w:sz w:val="24"/>
        </w:rPr>
        <w:t>投标文件只允许有一个报价，有选择的</w:t>
      </w:r>
      <w:r w:rsidR="000A27BC" w:rsidRPr="00FA6676">
        <w:rPr>
          <w:rFonts w:ascii="仿宋" w:eastAsia="仿宋" w:hAnsi="仿宋" w:hint="eastAsia"/>
          <w:b/>
          <w:sz w:val="24"/>
        </w:rPr>
        <w:t>或有条件的</w:t>
      </w:r>
      <w:r w:rsidR="000A27BC" w:rsidRPr="00FA6676">
        <w:rPr>
          <w:rFonts w:ascii="仿宋" w:eastAsia="仿宋" w:hAnsi="仿宋"/>
          <w:b/>
          <w:sz w:val="24"/>
        </w:rPr>
        <w:t>报价将不予接受。</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（七）投标文件的有效期</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sz w:val="24"/>
        </w:rPr>
        <w:t>1</w:t>
      </w:r>
      <w:r w:rsidRPr="003A50E7">
        <w:rPr>
          <w:rFonts w:ascii="仿宋" w:eastAsia="仿宋" w:hAnsi="仿宋" w:hint="eastAsia"/>
          <w:sz w:val="24"/>
        </w:rPr>
        <w:t>．</w:t>
      </w:r>
      <w:r w:rsidRPr="003A50E7">
        <w:rPr>
          <w:rFonts w:ascii="仿宋" w:eastAsia="仿宋" w:hAnsi="仿宋"/>
          <w:sz w:val="24"/>
        </w:rPr>
        <w:t>自投标截止日起</w:t>
      </w:r>
      <w:r w:rsidRPr="003A50E7">
        <w:rPr>
          <w:rFonts w:ascii="仿宋" w:eastAsia="仿宋" w:hAnsi="仿宋" w:hint="eastAsia"/>
          <w:sz w:val="24"/>
        </w:rPr>
        <w:t>120</w:t>
      </w:r>
      <w:r w:rsidRPr="003A50E7">
        <w:rPr>
          <w:rFonts w:ascii="仿宋" w:eastAsia="仿宋" w:hAnsi="仿宋"/>
          <w:sz w:val="24"/>
        </w:rPr>
        <w:t>天投标</w:t>
      </w:r>
      <w:r w:rsidRPr="003A50E7">
        <w:rPr>
          <w:rFonts w:ascii="仿宋" w:eastAsia="仿宋" w:hAnsi="仿宋" w:hint="eastAsia"/>
          <w:sz w:val="24"/>
        </w:rPr>
        <w:t>文件</w:t>
      </w:r>
      <w:r w:rsidRPr="003A50E7">
        <w:rPr>
          <w:rFonts w:ascii="仿宋" w:eastAsia="仿宋" w:hAnsi="仿宋"/>
          <w:sz w:val="24"/>
        </w:rPr>
        <w:t>应保持有效。有效期</w:t>
      </w:r>
      <w:r w:rsidRPr="003A50E7">
        <w:rPr>
          <w:rFonts w:ascii="仿宋" w:eastAsia="仿宋" w:hAnsi="仿宋" w:hint="eastAsia"/>
          <w:sz w:val="24"/>
        </w:rPr>
        <w:t>不足</w:t>
      </w:r>
      <w:r w:rsidRPr="003A50E7">
        <w:rPr>
          <w:rFonts w:ascii="仿宋" w:eastAsia="仿宋" w:hAnsi="仿宋"/>
          <w:sz w:val="24"/>
        </w:rPr>
        <w:t>的投标</w:t>
      </w:r>
      <w:r w:rsidRPr="003A50E7">
        <w:rPr>
          <w:rFonts w:ascii="仿宋" w:eastAsia="仿宋" w:hAnsi="仿宋" w:hint="eastAsia"/>
          <w:sz w:val="24"/>
        </w:rPr>
        <w:t>文件</w:t>
      </w:r>
      <w:r w:rsidRPr="003A50E7">
        <w:rPr>
          <w:rFonts w:ascii="仿宋" w:eastAsia="仿宋" w:hAnsi="仿宋"/>
          <w:sz w:val="24"/>
        </w:rPr>
        <w:t>将被拒绝。</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sz w:val="24"/>
        </w:rPr>
        <w:t>2</w:t>
      </w:r>
      <w:r w:rsidRPr="003A50E7">
        <w:rPr>
          <w:rFonts w:ascii="仿宋" w:eastAsia="仿宋" w:hAnsi="仿宋" w:hint="eastAsia"/>
          <w:sz w:val="24"/>
        </w:rPr>
        <w:t>．</w:t>
      </w:r>
      <w:r w:rsidRPr="003A50E7">
        <w:rPr>
          <w:rFonts w:ascii="仿宋" w:eastAsia="仿宋" w:hAnsi="仿宋"/>
          <w:sz w:val="24"/>
        </w:rPr>
        <w:t>在特殊情况下，招标人可与投标人协商延长投标书的有效期，这种要求和答复均以书面形式进行。</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sz w:val="24"/>
        </w:rPr>
        <w:lastRenderedPageBreak/>
        <w:t>3</w:t>
      </w:r>
      <w:r w:rsidRPr="003A50E7">
        <w:rPr>
          <w:rFonts w:ascii="仿宋" w:eastAsia="仿宋" w:hAnsi="仿宋" w:hint="eastAsia"/>
          <w:sz w:val="24"/>
        </w:rPr>
        <w:t>．</w:t>
      </w:r>
      <w:r w:rsidRPr="003A50E7">
        <w:rPr>
          <w:rFonts w:ascii="仿宋" w:eastAsia="仿宋" w:hAnsi="仿宋"/>
          <w:sz w:val="24"/>
        </w:rPr>
        <w:t xml:space="preserve">投标人可拒绝接受延期。同意延长有效期的投标人不能修改投标文件。 </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sz w:val="24"/>
        </w:rPr>
        <w:t>4</w:t>
      </w:r>
      <w:r w:rsidRPr="003A50E7">
        <w:rPr>
          <w:rFonts w:ascii="仿宋" w:eastAsia="仿宋" w:hAnsi="仿宋" w:hint="eastAsia"/>
          <w:sz w:val="24"/>
        </w:rPr>
        <w:t>．</w:t>
      </w:r>
      <w:r w:rsidRPr="003A50E7">
        <w:rPr>
          <w:rFonts w:ascii="仿宋" w:eastAsia="仿宋" w:hAnsi="仿宋"/>
          <w:sz w:val="24"/>
        </w:rPr>
        <w:t>中标人的投标文件自开标之日起至合同履行完毕止均应保持有效。</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w:t>
      </w:r>
      <w:r w:rsidR="00042F3F">
        <w:rPr>
          <w:rFonts w:ascii="仿宋" w:eastAsia="仿宋" w:hAnsi="仿宋" w:hint="eastAsia"/>
          <w:b/>
          <w:sz w:val="24"/>
        </w:rPr>
        <w:t>八</w:t>
      </w:r>
      <w:r w:rsidRPr="003A50E7">
        <w:rPr>
          <w:rFonts w:ascii="仿宋" w:eastAsia="仿宋" w:hAnsi="仿宋" w:hint="eastAsia"/>
          <w:b/>
          <w:sz w:val="24"/>
        </w:rPr>
        <w:t>）投标文件的</w:t>
      </w:r>
      <w:r w:rsidRPr="003A50E7">
        <w:rPr>
          <w:rFonts w:ascii="仿宋" w:eastAsia="仿宋" w:hAnsi="仿宋"/>
          <w:b/>
          <w:sz w:val="24"/>
        </w:rPr>
        <w:t>份数</w:t>
      </w:r>
      <w:r w:rsidR="0089587F" w:rsidRPr="003A50E7">
        <w:rPr>
          <w:rFonts w:ascii="仿宋" w:eastAsia="仿宋" w:hAnsi="仿宋" w:hint="eastAsia"/>
          <w:b/>
          <w:sz w:val="24"/>
        </w:rPr>
        <w:t>、密封及包装</w:t>
      </w:r>
    </w:p>
    <w:p w:rsidR="000A27BC" w:rsidRPr="003A50E7" w:rsidRDefault="00F10B5F" w:rsidP="00A033BF">
      <w:pPr>
        <w:spacing w:line="360" w:lineRule="auto"/>
        <w:jc w:val="left"/>
        <w:rPr>
          <w:rFonts w:ascii="仿宋" w:eastAsia="仿宋" w:hAnsi="仿宋"/>
          <w:sz w:val="24"/>
        </w:rPr>
      </w:pPr>
      <w:r w:rsidRPr="003A50E7">
        <w:rPr>
          <w:rFonts w:ascii="仿宋" w:eastAsia="仿宋" w:hAnsi="仿宋" w:hint="eastAsia"/>
          <w:sz w:val="24"/>
        </w:rPr>
        <w:t>1</w:t>
      </w:r>
      <w:r w:rsidR="000A27BC" w:rsidRPr="003A50E7">
        <w:rPr>
          <w:rFonts w:ascii="仿宋" w:eastAsia="仿宋" w:hAnsi="仿宋" w:hint="eastAsia"/>
          <w:sz w:val="24"/>
        </w:rPr>
        <w:t>.投标文件</w:t>
      </w:r>
      <w:r w:rsidR="0089587F" w:rsidRPr="003A50E7">
        <w:rPr>
          <w:rFonts w:ascii="仿宋" w:eastAsia="仿宋" w:hAnsi="仿宋" w:hint="eastAsia"/>
          <w:sz w:val="24"/>
        </w:rPr>
        <w:t>份数：</w:t>
      </w:r>
      <w:r w:rsidR="000A27BC" w:rsidRPr="003A50E7">
        <w:rPr>
          <w:rFonts w:ascii="仿宋" w:eastAsia="仿宋" w:hAnsi="仿宋" w:hint="eastAsia"/>
          <w:sz w:val="24"/>
        </w:rPr>
        <w:t>《技术资信证明文件》</w:t>
      </w:r>
      <w:r w:rsidR="0089587F" w:rsidRPr="003A50E7">
        <w:rPr>
          <w:rFonts w:ascii="仿宋" w:eastAsia="仿宋" w:hAnsi="仿宋" w:hint="eastAsia"/>
          <w:sz w:val="24"/>
        </w:rPr>
        <w:t>正本1份，副本5份，</w:t>
      </w:r>
      <w:r w:rsidR="000A27BC" w:rsidRPr="003A50E7">
        <w:rPr>
          <w:rFonts w:ascii="仿宋" w:eastAsia="仿宋" w:hAnsi="仿宋" w:hint="eastAsia"/>
          <w:sz w:val="24"/>
        </w:rPr>
        <w:t>《报价文件》</w:t>
      </w:r>
      <w:r w:rsidR="0089587F" w:rsidRPr="003A50E7">
        <w:rPr>
          <w:rFonts w:ascii="仿宋" w:eastAsia="仿宋" w:hAnsi="仿宋" w:hint="eastAsia"/>
          <w:sz w:val="24"/>
        </w:rPr>
        <w:t>正本1份，副本5份。</w:t>
      </w:r>
      <w:r w:rsidR="000A27BC" w:rsidRPr="003A50E7">
        <w:rPr>
          <w:rFonts w:ascii="仿宋" w:eastAsia="仿宋" w:hAnsi="仿宋" w:hint="eastAsia"/>
          <w:sz w:val="24"/>
        </w:rPr>
        <w:t>分别</w:t>
      </w:r>
      <w:r w:rsidR="000A27BC" w:rsidRPr="003A50E7">
        <w:rPr>
          <w:rFonts w:ascii="仿宋" w:eastAsia="仿宋" w:hAnsi="仿宋"/>
          <w:sz w:val="24"/>
        </w:rPr>
        <w:t>装订成书</w:t>
      </w:r>
      <w:r w:rsidR="0089587F" w:rsidRPr="003A50E7">
        <w:rPr>
          <w:rFonts w:ascii="仿宋" w:eastAsia="仿宋" w:hAnsi="仿宋" w:hint="eastAsia"/>
          <w:sz w:val="24"/>
        </w:rPr>
        <w:t>，</w:t>
      </w:r>
      <w:r w:rsidR="0089587F" w:rsidRPr="00FA6676">
        <w:rPr>
          <w:rFonts w:ascii="仿宋" w:eastAsia="仿宋" w:hAnsi="仿宋" w:hint="eastAsia"/>
          <w:b/>
          <w:sz w:val="24"/>
          <w:highlight w:val="yellow"/>
          <w:u w:val="wave"/>
        </w:rPr>
        <w:t>活页装订的投标文件将被拒绝</w:t>
      </w:r>
      <w:r w:rsidR="000A27BC" w:rsidRPr="003A50E7">
        <w:rPr>
          <w:rFonts w:ascii="仿宋" w:eastAsia="仿宋" w:hAnsi="仿宋" w:hint="eastAsia"/>
          <w:sz w:val="24"/>
        </w:rPr>
        <w:t>。</w:t>
      </w:r>
      <w:r w:rsidR="0089587F" w:rsidRPr="003A50E7">
        <w:rPr>
          <w:rFonts w:ascii="仿宋" w:eastAsia="仿宋" w:hAnsi="仿宋" w:hint="eastAsia"/>
          <w:sz w:val="24"/>
        </w:rPr>
        <w:t>封面格式</w:t>
      </w:r>
      <w:r w:rsidR="002E0497" w:rsidRPr="003A50E7">
        <w:rPr>
          <w:rFonts w:ascii="仿宋" w:eastAsia="仿宋" w:hAnsi="仿宋" w:hint="eastAsia"/>
          <w:sz w:val="24"/>
        </w:rPr>
        <w:t>可参照</w:t>
      </w:r>
      <w:r w:rsidR="0089587F" w:rsidRPr="003A50E7">
        <w:rPr>
          <w:rFonts w:ascii="仿宋" w:eastAsia="仿宋" w:hAnsi="仿宋" w:hint="eastAsia"/>
          <w:sz w:val="24"/>
        </w:rPr>
        <w:t>“投标文件格式”。</w:t>
      </w:r>
    </w:p>
    <w:p w:rsidR="007353F4" w:rsidRPr="003A50E7" w:rsidRDefault="0089587F" w:rsidP="0089587F">
      <w:pPr>
        <w:spacing w:line="360" w:lineRule="auto"/>
        <w:jc w:val="left"/>
        <w:rPr>
          <w:rFonts w:ascii="仿宋" w:eastAsia="仿宋" w:hAnsi="仿宋"/>
          <w:sz w:val="24"/>
        </w:rPr>
      </w:pPr>
      <w:r w:rsidRPr="003A50E7">
        <w:rPr>
          <w:rFonts w:ascii="仿宋" w:eastAsia="仿宋" w:hAnsi="仿宋" w:hint="eastAsia"/>
          <w:sz w:val="24"/>
        </w:rPr>
        <w:t>2.投标文件密封</w:t>
      </w:r>
      <w:r w:rsidR="007353F4" w:rsidRPr="003A50E7">
        <w:rPr>
          <w:rFonts w:ascii="仿宋" w:eastAsia="仿宋" w:hAnsi="仿宋" w:hint="eastAsia"/>
          <w:sz w:val="24"/>
        </w:rPr>
        <w:t>及包装</w:t>
      </w:r>
      <w:r w:rsidRPr="003A50E7">
        <w:rPr>
          <w:rFonts w:ascii="仿宋" w:eastAsia="仿宋" w:hAnsi="仿宋" w:hint="eastAsia"/>
          <w:sz w:val="24"/>
        </w:rPr>
        <w:t>：要求见“投标人须知前附表”，在密封袋封皮上写明项目编号、项目名称、投标人名称、所投标项名称、投标文件名称、“在投标截止时间（年月日时分）前不得启封”（</w:t>
      </w:r>
      <w:r w:rsidR="002E0497" w:rsidRPr="003A50E7">
        <w:rPr>
          <w:rFonts w:ascii="仿宋" w:eastAsia="仿宋" w:hAnsi="仿宋" w:hint="eastAsia"/>
          <w:sz w:val="24"/>
        </w:rPr>
        <w:t>可参照“投标文件格式”</w:t>
      </w:r>
      <w:r w:rsidRPr="003A50E7">
        <w:rPr>
          <w:rFonts w:ascii="仿宋" w:eastAsia="仿宋" w:hAnsi="仿宋" w:hint="eastAsia"/>
          <w:sz w:val="24"/>
        </w:rPr>
        <w:t>）。</w:t>
      </w:r>
      <w:r w:rsidR="007353F4" w:rsidRPr="003A50E7">
        <w:rPr>
          <w:rFonts w:ascii="仿宋" w:eastAsia="仿宋" w:hAnsi="仿宋" w:hint="eastAsia"/>
          <w:b/>
          <w:sz w:val="24"/>
          <w:u w:val="single"/>
        </w:rPr>
        <w:t>《技术资信证明文件》、《报价文件》分别密封包装</w:t>
      </w:r>
      <w:r w:rsidR="007353F4" w:rsidRPr="003A50E7">
        <w:rPr>
          <w:rFonts w:ascii="仿宋" w:eastAsia="仿宋" w:hAnsi="仿宋" w:hint="eastAsia"/>
          <w:sz w:val="24"/>
        </w:rPr>
        <w:t>，</w:t>
      </w:r>
      <w:r w:rsidRPr="003A50E7">
        <w:rPr>
          <w:rFonts w:ascii="仿宋" w:eastAsia="仿宋" w:hAnsi="仿宋" w:hint="eastAsia"/>
          <w:sz w:val="24"/>
        </w:rPr>
        <w:t>封口处应有盖单位公章或投标授权代表签字（或盖章）。</w:t>
      </w:r>
    </w:p>
    <w:p w:rsidR="0089587F" w:rsidRPr="003A50E7" w:rsidRDefault="007353F4" w:rsidP="0089587F">
      <w:pPr>
        <w:spacing w:line="360" w:lineRule="auto"/>
        <w:jc w:val="left"/>
        <w:rPr>
          <w:rFonts w:ascii="仿宋" w:eastAsia="仿宋" w:hAnsi="仿宋"/>
          <w:sz w:val="24"/>
        </w:rPr>
      </w:pPr>
      <w:r w:rsidRPr="003A50E7">
        <w:rPr>
          <w:rFonts w:ascii="仿宋" w:eastAsia="仿宋" w:hAnsi="仿宋" w:hint="eastAsia"/>
          <w:sz w:val="24"/>
        </w:rPr>
        <w:t>3.</w:t>
      </w:r>
      <w:r w:rsidR="0089587F" w:rsidRPr="003A50E7">
        <w:rPr>
          <w:rFonts w:ascii="仿宋" w:eastAsia="仿宋" w:hAnsi="仿宋" w:hint="eastAsia"/>
          <w:sz w:val="24"/>
        </w:rPr>
        <w:t>如果投标人未按上述要求加写标记，或标记错误，采购人对投标文件的误拆和提前启封不负责任。</w:t>
      </w:r>
    </w:p>
    <w:p w:rsidR="000A27BC" w:rsidRPr="003A50E7" w:rsidRDefault="000A27BC" w:rsidP="00A033BF">
      <w:pPr>
        <w:spacing w:line="360" w:lineRule="auto"/>
        <w:jc w:val="left"/>
        <w:rPr>
          <w:rFonts w:ascii="仿宋" w:eastAsia="仿宋" w:hAnsi="仿宋"/>
          <w:b/>
          <w:sz w:val="24"/>
        </w:rPr>
      </w:pPr>
      <w:r w:rsidRPr="003A50E7">
        <w:rPr>
          <w:rFonts w:ascii="仿宋" w:eastAsia="仿宋" w:hAnsi="仿宋" w:hint="eastAsia"/>
          <w:b/>
          <w:sz w:val="24"/>
        </w:rPr>
        <w:t>（</w:t>
      </w:r>
      <w:r w:rsidR="00042F3F">
        <w:rPr>
          <w:rFonts w:ascii="仿宋" w:eastAsia="仿宋" w:hAnsi="仿宋" w:hint="eastAsia"/>
          <w:b/>
          <w:sz w:val="24"/>
        </w:rPr>
        <w:t>九</w:t>
      </w:r>
      <w:r w:rsidRPr="003A50E7">
        <w:rPr>
          <w:rFonts w:ascii="仿宋" w:eastAsia="仿宋" w:hAnsi="仿宋" w:hint="eastAsia"/>
          <w:b/>
          <w:sz w:val="24"/>
        </w:rPr>
        <w:t>）投标文件的</w:t>
      </w:r>
      <w:r w:rsidR="00602E38" w:rsidRPr="003A50E7">
        <w:rPr>
          <w:rFonts w:ascii="仿宋" w:eastAsia="仿宋" w:hAnsi="仿宋" w:hint="eastAsia"/>
          <w:b/>
          <w:sz w:val="24"/>
        </w:rPr>
        <w:t>递交、</w:t>
      </w:r>
      <w:r w:rsidRPr="003A50E7">
        <w:rPr>
          <w:rFonts w:ascii="仿宋" w:eastAsia="仿宋" w:hAnsi="仿宋" w:hint="eastAsia"/>
          <w:b/>
          <w:sz w:val="24"/>
        </w:rPr>
        <w:t>修改和撤回</w:t>
      </w:r>
    </w:p>
    <w:p w:rsidR="000A27BC" w:rsidRPr="003A50E7" w:rsidRDefault="007353F4" w:rsidP="00602E38">
      <w:pPr>
        <w:spacing w:line="360" w:lineRule="auto"/>
        <w:jc w:val="left"/>
        <w:rPr>
          <w:rFonts w:ascii="仿宋" w:eastAsia="仿宋" w:hAnsi="仿宋"/>
          <w:sz w:val="24"/>
        </w:rPr>
      </w:pPr>
      <w:r w:rsidRPr="003A50E7">
        <w:rPr>
          <w:rFonts w:ascii="仿宋" w:eastAsia="仿宋" w:hAnsi="仿宋" w:hint="eastAsia"/>
          <w:sz w:val="24"/>
        </w:rPr>
        <w:t>1</w:t>
      </w:r>
      <w:r w:rsidR="00602E38" w:rsidRPr="003A50E7">
        <w:rPr>
          <w:rFonts w:ascii="仿宋" w:eastAsia="仿宋" w:hAnsi="仿宋" w:hint="eastAsia"/>
          <w:sz w:val="24"/>
        </w:rPr>
        <w:t>.</w:t>
      </w:r>
      <w:r w:rsidR="000A27BC" w:rsidRPr="003A50E7">
        <w:rPr>
          <w:rFonts w:ascii="仿宋" w:eastAsia="仿宋" w:hAnsi="仿宋"/>
          <w:sz w:val="24"/>
        </w:rPr>
        <w:t>投标人应在招标文件要求提交投标文件的截止时间前，将投标文件密封送达</w:t>
      </w:r>
      <w:r w:rsidR="000A27BC" w:rsidRPr="003A50E7">
        <w:rPr>
          <w:rFonts w:ascii="仿宋" w:eastAsia="仿宋" w:hAnsi="仿宋" w:hint="eastAsia"/>
          <w:sz w:val="24"/>
        </w:rPr>
        <w:t>递交</w:t>
      </w:r>
      <w:r w:rsidR="000A27BC" w:rsidRPr="003A50E7">
        <w:rPr>
          <w:rFonts w:ascii="仿宋" w:eastAsia="仿宋" w:hAnsi="仿宋"/>
          <w:sz w:val="24"/>
        </w:rPr>
        <w:t>地点。</w:t>
      </w:r>
      <w:r w:rsidRPr="003A50E7">
        <w:rPr>
          <w:rFonts w:ascii="仿宋" w:eastAsia="仿宋" w:hAnsi="仿宋" w:hint="eastAsia"/>
          <w:sz w:val="24"/>
        </w:rPr>
        <w:t>2.</w:t>
      </w:r>
      <w:r w:rsidR="000A27BC" w:rsidRPr="003A50E7">
        <w:rPr>
          <w:rFonts w:ascii="仿宋" w:eastAsia="仿宋" w:hAnsi="仿宋" w:hint="eastAsia"/>
          <w:sz w:val="24"/>
        </w:rPr>
        <w:t>采购人或采购代理机构凭“</w:t>
      </w:r>
      <w:r w:rsidR="00602E38" w:rsidRPr="003A50E7">
        <w:rPr>
          <w:rFonts w:ascii="仿宋" w:eastAsia="仿宋" w:hAnsi="仿宋" w:hint="eastAsia"/>
          <w:sz w:val="24"/>
        </w:rPr>
        <w:t>政府采购项目投标文件递交单</w:t>
      </w:r>
      <w:r w:rsidR="000A27BC" w:rsidRPr="003A50E7">
        <w:rPr>
          <w:rFonts w:ascii="仿宋" w:eastAsia="仿宋" w:hAnsi="仿宋" w:hint="eastAsia"/>
          <w:sz w:val="24"/>
        </w:rPr>
        <w:t>（格式见附件）”接收</w:t>
      </w:r>
      <w:r w:rsidR="000A27BC" w:rsidRPr="003A50E7">
        <w:rPr>
          <w:rFonts w:ascii="仿宋" w:eastAsia="仿宋" w:hAnsi="仿宋"/>
          <w:sz w:val="24"/>
        </w:rPr>
        <w:t>投标文件</w:t>
      </w:r>
      <w:r w:rsidR="000A27BC" w:rsidRPr="003A50E7">
        <w:rPr>
          <w:rFonts w:ascii="仿宋" w:eastAsia="仿宋" w:hAnsi="仿宋" w:hint="eastAsia"/>
          <w:sz w:val="24"/>
        </w:rPr>
        <w:t>：采购人</w:t>
      </w:r>
      <w:r w:rsidR="00747ED5" w:rsidRPr="003A50E7">
        <w:rPr>
          <w:rFonts w:ascii="仿宋" w:eastAsia="仿宋" w:hAnsi="仿宋" w:hint="eastAsia"/>
          <w:sz w:val="24"/>
        </w:rPr>
        <w:t>或采购代理机构</w:t>
      </w:r>
      <w:r w:rsidR="000A27BC" w:rsidRPr="003A50E7">
        <w:rPr>
          <w:rFonts w:ascii="仿宋" w:eastAsia="仿宋" w:hAnsi="仿宋" w:hint="eastAsia"/>
          <w:sz w:val="24"/>
        </w:rPr>
        <w:t>检查投标文件包装、密封、标识情况，符合招标文件要求的，再核对递交单与投标文件递交情况，无误后填写递交时间并填写签收回执签署单，接收完毕</w:t>
      </w:r>
      <w:r w:rsidR="000A27BC" w:rsidRPr="003A50E7">
        <w:rPr>
          <w:rFonts w:ascii="仿宋" w:eastAsia="仿宋" w:hAnsi="仿宋"/>
          <w:sz w:val="24"/>
        </w:rPr>
        <w:t>。任何单位和个人不得在开标前开启投标文件。</w:t>
      </w:r>
    </w:p>
    <w:p w:rsidR="000A27BC" w:rsidRPr="003A50E7" w:rsidRDefault="000A27BC" w:rsidP="00A033BF">
      <w:pPr>
        <w:spacing w:line="360" w:lineRule="auto"/>
        <w:jc w:val="left"/>
        <w:rPr>
          <w:rFonts w:ascii="仿宋" w:eastAsia="仿宋" w:hAnsi="仿宋"/>
          <w:sz w:val="24"/>
        </w:rPr>
      </w:pPr>
      <w:r w:rsidRPr="003A50E7">
        <w:rPr>
          <w:rFonts w:ascii="仿宋" w:eastAsia="仿宋" w:hAnsi="仿宋" w:hint="eastAsia"/>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7353F4" w:rsidRPr="003A50E7" w:rsidRDefault="00042F3F" w:rsidP="007353F4">
      <w:pPr>
        <w:spacing w:line="360" w:lineRule="auto"/>
        <w:jc w:val="left"/>
        <w:rPr>
          <w:rFonts w:ascii="仿宋" w:eastAsia="仿宋" w:hAnsi="仿宋"/>
          <w:b/>
          <w:sz w:val="24"/>
        </w:rPr>
      </w:pPr>
      <w:r>
        <w:rPr>
          <w:rFonts w:ascii="仿宋" w:eastAsia="仿宋" w:hAnsi="仿宋" w:hint="eastAsia"/>
          <w:b/>
          <w:sz w:val="24"/>
        </w:rPr>
        <w:t>（十</w:t>
      </w:r>
      <w:r w:rsidR="007353F4" w:rsidRPr="003A50E7">
        <w:rPr>
          <w:rFonts w:ascii="仿宋" w:eastAsia="仿宋" w:hAnsi="仿宋" w:hint="eastAsia"/>
          <w:b/>
          <w:sz w:val="24"/>
        </w:rPr>
        <w:t>）备选投标方案</w:t>
      </w:r>
    </w:p>
    <w:p w:rsidR="007353F4" w:rsidRPr="003A50E7" w:rsidRDefault="007353F4" w:rsidP="007353F4">
      <w:pPr>
        <w:spacing w:line="360" w:lineRule="auto"/>
        <w:jc w:val="left"/>
        <w:rPr>
          <w:rFonts w:ascii="仿宋" w:eastAsia="仿宋" w:hAnsi="仿宋"/>
          <w:sz w:val="24"/>
        </w:rPr>
      </w:pPr>
      <w:r w:rsidRPr="003A50E7">
        <w:rPr>
          <w:rFonts w:ascii="仿宋" w:eastAsia="仿宋" w:hAnsi="仿宋" w:hint="eastAsia"/>
          <w:sz w:val="24"/>
        </w:rPr>
        <w:t>投标人不得提交备选投标方案，否则，投标文件将被判定为无效标。</w:t>
      </w:r>
    </w:p>
    <w:p w:rsidR="007353F4" w:rsidRPr="003A50E7" w:rsidRDefault="007353F4" w:rsidP="007353F4">
      <w:pPr>
        <w:spacing w:line="360" w:lineRule="auto"/>
        <w:jc w:val="left"/>
        <w:rPr>
          <w:rFonts w:ascii="仿宋" w:eastAsia="仿宋" w:hAnsi="仿宋"/>
          <w:b/>
          <w:sz w:val="24"/>
        </w:rPr>
      </w:pPr>
      <w:r w:rsidRPr="003A50E7">
        <w:rPr>
          <w:rFonts w:ascii="仿宋" w:eastAsia="仿宋" w:hAnsi="仿宋" w:hint="eastAsia"/>
          <w:b/>
          <w:sz w:val="24"/>
        </w:rPr>
        <w:t>（十</w:t>
      </w:r>
      <w:r w:rsidR="00042F3F">
        <w:rPr>
          <w:rFonts w:ascii="仿宋" w:eastAsia="仿宋" w:hAnsi="仿宋" w:hint="eastAsia"/>
          <w:b/>
          <w:sz w:val="24"/>
        </w:rPr>
        <w:t>一</w:t>
      </w:r>
      <w:r w:rsidRPr="003A50E7">
        <w:rPr>
          <w:rFonts w:ascii="仿宋" w:eastAsia="仿宋" w:hAnsi="仿宋" w:hint="eastAsia"/>
          <w:b/>
          <w:sz w:val="24"/>
        </w:rPr>
        <w:t>）投标人不足三家情况处理</w:t>
      </w:r>
    </w:p>
    <w:p w:rsidR="007353F4" w:rsidRPr="003A50E7" w:rsidRDefault="007353F4" w:rsidP="007353F4">
      <w:pPr>
        <w:spacing w:line="360" w:lineRule="auto"/>
        <w:jc w:val="left"/>
        <w:rPr>
          <w:rFonts w:ascii="仿宋" w:eastAsia="仿宋" w:hAnsi="仿宋"/>
          <w:sz w:val="24"/>
        </w:rPr>
      </w:pPr>
      <w:r w:rsidRPr="003A50E7">
        <w:rPr>
          <w:rFonts w:ascii="仿宋" w:eastAsia="仿宋" w:hAnsi="仿宋" w:hint="eastAsia"/>
          <w:sz w:val="24"/>
        </w:rPr>
        <w:t>投标截止时间结束后参加标项投标的供应商不足三家的，除采购任务取消情形外，采购人可选择以下方式之一处理：</w:t>
      </w:r>
    </w:p>
    <w:p w:rsidR="007353F4" w:rsidRPr="003A50E7" w:rsidRDefault="007353F4" w:rsidP="007353F4">
      <w:pPr>
        <w:spacing w:line="360" w:lineRule="auto"/>
        <w:jc w:val="left"/>
        <w:rPr>
          <w:rFonts w:ascii="仿宋" w:eastAsia="仿宋" w:hAnsi="仿宋"/>
          <w:sz w:val="24"/>
        </w:rPr>
      </w:pPr>
      <w:r w:rsidRPr="003A50E7">
        <w:rPr>
          <w:rFonts w:ascii="仿宋" w:eastAsia="仿宋" w:hAnsi="仿宋" w:hint="eastAsia"/>
          <w:sz w:val="24"/>
        </w:rPr>
        <w:t>1.可将本标项作废标处理，重新组织采购；</w:t>
      </w:r>
    </w:p>
    <w:p w:rsidR="000A27BC" w:rsidRPr="00A454F9" w:rsidRDefault="007353F4" w:rsidP="00A454F9">
      <w:pPr>
        <w:spacing w:line="360" w:lineRule="auto"/>
        <w:jc w:val="left"/>
        <w:rPr>
          <w:rFonts w:ascii="仿宋" w:eastAsia="仿宋" w:hAnsi="仿宋"/>
          <w:sz w:val="24"/>
        </w:rPr>
      </w:pPr>
      <w:r w:rsidRPr="003A50E7">
        <w:rPr>
          <w:rFonts w:ascii="仿宋" w:eastAsia="仿宋" w:hAnsi="仿宋" w:hint="eastAsia"/>
          <w:sz w:val="24"/>
        </w:rPr>
        <w:t>2.可按</w:t>
      </w:r>
      <w:r w:rsidR="00CB3B7A" w:rsidRPr="003A50E7">
        <w:rPr>
          <w:rFonts w:ascii="仿宋" w:eastAsia="仿宋" w:hAnsi="仿宋" w:hint="eastAsia"/>
          <w:sz w:val="24"/>
        </w:rPr>
        <w:t>程序向</w:t>
      </w:r>
      <w:r w:rsidRPr="003A50E7">
        <w:rPr>
          <w:rFonts w:ascii="仿宋" w:eastAsia="仿宋" w:hAnsi="仿宋" w:hint="eastAsia"/>
          <w:sz w:val="24"/>
        </w:rPr>
        <w:t>同级政府采购监督管理部门</w:t>
      </w:r>
      <w:r w:rsidR="00CB3B7A" w:rsidRPr="003A50E7">
        <w:rPr>
          <w:rFonts w:ascii="仿宋" w:eastAsia="仿宋" w:hAnsi="仿宋" w:hint="eastAsia"/>
          <w:sz w:val="24"/>
        </w:rPr>
        <w:t>申报</w:t>
      </w:r>
      <w:r w:rsidRPr="003A50E7">
        <w:rPr>
          <w:rFonts w:ascii="仿宋" w:eastAsia="仿宋" w:hAnsi="仿宋" w:hint="eastAsia"/>
          <w:sz w:val="24"/>
        </w:rPr>
        <w:t>审批采用其他采购方式组织采购。</w:t>
      </w:r>
    </w:p>
    <w:p w:rsidR="000A27BC" w:rsidRPr="003A50E7" w:rsidRDefault="000A27BC" w:rsidP="00140989">
      <w:pPr>
        <w:pStyle w:val="2"/>
        <w:spacing w:line="240" w:lineRule="auto"/>
        <w:jc w:val="center"/>
        <w:rPr>
          <w:rFonts w:ascii="仿宋" w:eastAsia="仿宋" w:hAnsi="仿宋"/>
        </w:rPr>
      </w:pPr>
      <w:bookmarkStart w:id="43" w:name="_Toc522261985"/>
      <w:r w:rsidRPr="003A50E7">
        <w:rPr>
          <w:rFonts w:ascii="仿宋" w:eastAsia="仿宋" w:hAnsi="仿宋" w:hint="eastAsia"/>
        </w:rPr>
        <w:lastRenderedPageBreak/>
        <w:t>四、</w:t>
      </w:r>
      <w:r w:rsidR="00EF6844" w:rsidRPr="003A50E7">
        <w:rPr>
          <w:rFonts w:ascii="仿宋" w:eastAsia="仿宋" w:hAnsi="仿宋" w:hint="eastAsia"/>
        </w:rPr>
        <w:t>开标、评标及合同签订</w:t>
      </w:r>
      <w:bookmarkEnd w:id="43"/>
    </w:p>
    <w:p w:rsidR="00EF6844" w:rsidRPr="003A50E7" w:rsidRDefault="00EF6844" w:rsidP="00EF6844">
      <w:pPr>
        <w:spacing w:line="360" w:lineRule="auto"/>
        <w:jc w:val="left"/>
        <w:rPr>
          <w:rFonts w:ascii="仿宋" w:eastAsia="仿宋" w:hAnsi="仿宋"/>
          <w:b/>
          <w:sz w:val="24"/>
        </w:rPr>
      </w:pPr>
      <w:r w:rsidRPr="003A50E7">
        <w:rPr>
          <w:rFonts w:ascii="仿宋" w:eastAsia="仿宋" w:hAnsi="仿宋" w:hint="eastAsia"/>
          <w:b/>
          <w:sz w:val="24"/>
        </w:rPr>
        <w:t>（一）开标</w:t>
      </w:r>
    </w:p>
    <w:p w:rsidR="00EF6844" w:rsidRPr="003A50E7" w:rsidRDefault="00EF6844" w:rsidP="00EF6844">
      <w:pPr>
        <w:spacing w:line="360" w:lineRule="auto"/>
        <w:jc w:val="left"/>
        <w:rPr>
          <w:rFonts w:ascii="仿宋" w:eastAsia="仿宋" w:hAnsi="仿宋"/>
          <w:sz w:val="24"/>
        </w:rPr>
      </w:pPr>
      <w:r w:rsidRPr="003A50E7">
        <w:rPr>
          <w:rFonts w:ascii="仿宋" w:eastAsia="仿宋" w:hAnsi="仿宋" w:hint="eastAsia"/>
          <w:sz w:val="24"/>
        </w:rPr>
        <w:t>1.采购人按“投标人须知前附表”规定的时间、地点公开开标，并邀请所有投标人代表准时参加。</w:t>
      </w:r>
    </w:p>
    <w:p w:rsidR="00EF6844" w:rsidRPr="003A50E7" w:rsidRDefault="00EF6844" w:rsidP="00EF6844">
      <w:pPr>
        <w:spacing w:line="360" w:lineRule="auto"/>
        <w:jc w:val="left"/>
        <w:rPr>
          <w:rFonts w:ascii="仿宋" w:eastAsia="仿宋" w:hAnsi="仿宋"/>
          <w:sz w:val="24"/>
        </w:rPr>
      </w:pPr>
      <w:r w:rsidRPr="003A50E7">
        <w:rPr>
          <w:rFonts w:ascii="仿宋" w:eastAsia="仿宋" w:hAnsi="仿宋" w:hint="eastAsia"/>
          <w:sz w:val="24"/>
        </w:rPr>
        <w:t>2.投标人代表为法定代表人或其授权代表，投标人代表应出席开标会，并签名报到，以证明其出席开标会议，且随身携带有效身份证原件（或采购人认可的其他身份证明原件）。</w:t>
      </w:r>
      <w:r w:rsidR="00F43DC8" w:rsidRPr="003A50E7">
        <w:rPr>
          <w:rFonts w:ascii="仿宋" w:eastAsia="仿宋" w:hAnsi="仿宋" w:hint="eastAsia"/>
          <w:sz w:val="24"/>
        </w:rPr>
        <w:t>3.</w:t>
      </w:r>
      <w:r w:rsidRPr="003A50E7">
        <w:rPr>
          <w:rFonts w:ascii="仿宋" w:eastAsia="仿宋" w:hAnsi="仿宋" w:hint="eastAsia"/>
          <w:sz w:val="24"/>
        </w:rPr>
        <w:t>授权代表应为投标人在职职工，提供（随身携带或在投标文件中提供）法定代表人授权开标委托书和授权代表的社保缴纳证明（由社保机构在采购活动期间（招标公告发布日至投标截止日）出具）。</w:t>
      </w:r>
    </w:p>
    <w:p w:rsidR="00EF6844" w:rsidRPr="003A50E7" w:rsidRDefault="00F43DC8" w:rsidP="00F43DC8">
      <w:pPr>
        <w:spacing w:line="360" w:lineRule="auto"/>
        <w:jc w:val="left"/>
        <w:rPr>
          <w:rFonts w:ascii="仿宋" w:eastAsia="仿宋" w:hAnsi="仿宋"/>
          <w:sz w:val="24"/>
        </w:rPr>
      </w:pPr>
      <w:r w:rsidRPr="003A50E7">
        <w:rPr>
          <w:rFonts w:ascii="仿宋" w:eastAsia="仿宋" w:hAnsi="仿宋" w:hint="eastAsia"/>
          <w:sz w:val="24"/>
        </w:rPr>
        <w:t>4.</w:t>
      </w:r>
      <w:r w:rsidR="00EF6844" w:rsidRPr="003A50E7">
        <w:rPr>
          <w:rFonts w:ascii="仿宋" w:eastAsia="仿宋" w:hAnsi="仿宋" w:hint="eastAsia"/>
          <w:sz w:val="24"/>
        </w:rPr>
        <w:t xml:space="preserve"> 核验出席开标活动现场的各授权供应商代表及相关单位人员身份，并组织其分别登记、签到。</w:t>
      </w:r>
    </w:p>
    <w:p w:rsidR="00EF6844" w:rsidRPr="003A50E7" w:rsidRDefault="00F43DC8" w:rsidP="00F43DC8">
      <w:pPr>
        <w:spacing w:line="360" w:lineRule="auto"/>
        <w:jc w:val="left"/>
        <w:rPr>
          <w:rFonts w:ascii="仿宋" w:eastAsia="仿宋" w:hAnsi="仿宋"/>
          <w:sz w:val="24"/>
        </w:rPr>
      </w:pPr>
      <w:r w:rsidRPr="003A50E7">
        <w:rPr>
          <w:rFonts w:ascii="仿宋" w:eastAsia="仿宋" w:hAnsi="仿宋" w:hint="eastAsia"/>
          <w:sz w:val="24"/>
        </w:rPr>
        <w:t>5.</w:t>
      </w:r>
      <w:r w:rsidR="00EF6844" w:rsidRPr="003A50E7">
        <w:rPr>
          <w:rFonts w:ascii="仿宋" w:eastAsia="仿宋" w:hAnsi="仿宋" w:hint="eastAsia"/>
          <w:sz w:val="24"/>
        </w:rPr>
        <w:t>接受投标文件</w:t>
      </w:r>
      <w:r w:rsidRPr="003A50E7">
        <w:rPr>
          <w:rFonts w:ascii="仿宋" w:eastAsia="仿宋" w:hAnsi="仿宋" w:hint="eastAsia"/>
          <w:sz w:val="24"/>
        </w:rPr>
        <w:t>：</w:t>
      </w:r>
      <w:r w:rsidR="00EF6844" w:rsidRPr="003A50E7">
        <w:rPr>
          <w:rFonts w:ascii="仿宋" w:eastAsia="仿宋" w:hAnsi="仿宋" w:hint="eastAsia"/>
          <w:sz w:val="24"/>
        </w:rPr>
        <w:t>现场工作人员</w:t>
      </w:r>
      <w:r w:rsidRPr="003A50E7">
        <w:rPr>
          <w:rFonts w:ascii="仿宋" w:eastAsia="仿宋" w:hAnsi="仿宋" w:hint="eastAsia"/>
          <w:sz w:val="24"/>
        </w:rPr>
        <w:t>与投标人授权代表签署《政府采购项目投标文件递交单》（见投标文件格式），清点投标文件份数，接收投标文件。</w:t>
      </w:r>
    </w:p>
    <w:p w:rsidR="00EF6844" w:rsidRPr="003A50E7" w:rsidRDefault="00F43DC8" w:rsidP="00F43DC8">
      <w:pPr>
        <w:spacing w:line="360" w:lineRule="auto"/>
        <w:jc w:val="left"/>
        <w:rPr>
          <w:rFonts w:ascii="仿宋" w:eastAsia="仿宋" w:hAnsi="仿宋"/>
          <w:sz w:val="24"/>
        </w:rPr>
      </w:pPr>
      <w:r w:rsidRPr="003A50E7">
        <w:rPr>
          <w:rFonts w:ascii="仿宋" w:eastAsia="仿宋" w:hAnsi="仿宋" w:hint="eastAsia"/>
          <w:sz w:val="24"/>
        </w:rPr>
        <w:t>6.</w:t>
      </w:r>
      <w:r w:rsidR="00EF6844" w:rsidRPr="003A50E7">
        <w:rPr>
          <w:rFonts w:ascii="仿宋" w:eastAsia="仿宋" w:hAnsi="仿宋" w:hint="eastAsia"/>
          <w:sz w:val="24"/>
        </w:rPr>
        <w:t>主持人宣布开标，介绍开标现场的人员情况，宣读递交投标文件的供应商名单、开标纪律、应当回避的情形等注意事项，组织供应商签署《政府采购活动现场确认声明书》。</w:t>
      </w:r>
    </w:p>
    <w:p w:rsidR="00EF6844" w:rsidRPr="003A50E7" w:rsidRDefault="00042F3F" w:rsidP="00F43DC8">
      <w:pPr>
        <w:spacing w:line="360" w:lineRule="auto"/>
        <w:jc w:val="left"/>
        <w:rPr>
          <w:rFonts w:ascii="仿宋" w:eastAsia="仿宋" w:hAnsi="仿宋"/>
          <w:sz w:val="24"/>
        </w:rPr>
      </w:pPr>
      <w:r>
        <w:rPr>
          <w:rFonts w:ascii="仿宋" w:eastAsia="仿宋" w:hAnsi="仿宋" w:hint="eastAsia"/>
          <w:sz w:val="24"/>
        </w:rPr>
        <w:t>7</w:t>
      </w:r>
      <w:r w:rsidR="00F43DC8" w:rsidRPr="003A50E7">
        <w:rPr>
          <w:rFonts w:ascii="仿宋" w:eastAsia="仿宋" w:hAnsi="仿宋" w:hint="eastAsia"/>
          <w:sz w:val="24"/>
        </w:rPr>
        <w:t>.</w:t>
      </w:r>
      <w:r w:rsidR="00EF6844" w:rsidRPr="003A50E7">
        <w:rPr>
          <w:rFonts w:ascii="仿宋" w:eastAsia="仿宋" w:hAnsi="仿宋" w:hint="eastAsia"/>
          <w:sz w:val="24"/>
        </w:rPr>
        <w:t>提请供应商代表或公证人员查验投标文件密封情况。</w:t>
      </w:r>
    </w:p>
    <w:p w:rsidR="00EF6844" w:rsidRPr="003A50E7" w:rsidRDefault="00042F3F" w:rsidP="00F43DC8">
      <w:pPr>
        <w:spacing w:line="360" w:lineRule="auto"/>
        <w:jc w:val="left"/>
        <w:rPr>
          <w:rFonts w:ascii="仿宋" w:eastAsia="仿宋" w:hAnsi="仿宋"/>
          <w:sz w:val="24"/>
        </w:rPr>
      </w:pPr>
      <w:r>
        <w:rPr>
          <w:rFonts w:ascii="仿宋" w:eastAsia="仿宋" w:hAnsi="仿宋" w:hint="eastAsia"/>
          <w:sz w:val="24"/>
        </w:rPr>
        <w:t>8</w:t>
      </w:r>
      <w:r w:rsidR="00F43DC8" w:rsidRPr="003A50E7">
        <w:rPr>
          <w:rFonts w:ascii="仿宋" w:eastAsia="仿宋" w:hAnsi="仿宋" w:hint="eastAsia"/>
          <w:sz w:val="24"/>
        </w:rPr>
        <w:t>.</w:t>
      </w:r>
      <w:r w:rsidR="00EF6844" w:rsidRPr="003A50E7">
        <w:rPr>
          <w:rFonts w:ascii="仿宋" w:eastAsia="仿宋" w:hAnsi="仿宋" w:hint="eastAsia"/>
          <w:sz w:val="24"/>
        </w:rPr>
        <w:t>按供应商提交投标文件的先后顺序当众拆封、清点投标文件（包括正本、副本）数量，将</w:t>
      </w:r>
      <w:r w:rsidR="00F43DC8" w:rsidRPr="003A50E7">
        <w:rPr>
          <w:rFonts w:ascii="仿宋" w:eastAsia="仿宋" w:hAnsi="仿宋" w:hint="eastAsia"/>
          <w:sz w:val="24"/>
        </w:rPr>
        <w:t>《报价文件》</w:t>
      </w:r>
      <w:r w:rsidR="00EF6844" w:rsidRPr="003A50E7">
        <w:rPr>
          <w:rFonts w:ascii="仿宋" w:eastAsia="仿宋" w:hAnsi="仿宋" w:hint="eastAsia"/>
          <w:sz w:val="24"/>
        </w:rPr>
        <w:t>现场集中封存保管等候拆封，将拆封后的</w:t>
      </w:r>
      <w:r w:rsidR="00F43DC8" w:rsidRPr="003A50E7">
        <w:rPr>
          <w:rFonts w:ascii="仿宋" w:eastAsia="仿宋" w:hAnsi="仿宋" w:hint="eastAsia"/>
          <w:sz w:val="24"/>
        </w:rPr>
        <w:t>《技术资信证明文件》</w:t>
      </w:r>
      <w:r w:rsidR="00EF6844" w:rsidRPr="003A50E7">
        <w:rPr>
          <w:rFonts w:ascii="仿宋" w:eastAsia="仿宋" w:hAnsi="仿宋" w:hint="eastAsia"/>
          <w:sz w:val="24"/>
        </w:rPr>
        <w:t>由现场工作人员护送至指定的评审地点。同时告知供应商代表拆封报价文件的预计时间。</w:t>
      </w:r>
    </w:p>
    <w:p w:rsidR="00F17E12" w:rsidRPr="003A50E7" w:rsidRDefault="00042F3F" w:rsidP="00F17E12">
      <w:pPr>
        <w:pStyle w:val="a6"/>
        <w:snapToGrid w:val="0"/>
        <w:spacing w:beforeLines="0" w:afterLines="0" w:line="360" w:lineRule="auto"/>
        <w:rPr>
          <w:rFonts w:ascii="仿宋" w:eastAsia="仿宋" w:hAnsi="仿宋"/>
          <w:bCs/>
        </w:rPr>
      </w:pPr>
      <w:r>
        <w:rPr>
          <w:rFonts w:ascii="仿宋" w:eastAsia="仿宋" w:hAnsi="仿宋" w:hint="eastAsia"/>
        </w:rPr>
        <w:t>9</w:t>
      </w:r>
      <w:r w:rsidR="00F43DC8" w:rsidRPr="003A50E7">
        <w:rPr>
          <w:rFonts w:ascii="仿宋" w:eastAsia="仿宋" w:hAnsi="仿宋" w:hint="eastAsia"/>
        </w:rPr>
        <w:t>.</w:t>
      </w:r>
      <w:r w:rsidR="00F17E12" w:rsidRPr="003A50E7">
        <w:rPr>
          <w:rFonts w:ascii="仿宋" w:eastAsia="仿宋" w:hAnsi="仿宋" w:hint="eastAsia"/>
          <w:bCs/>
        </w:rPr>
        <w:t xml:space="preserve"> 《技术</w:t>
      </w:r>
      <w:r w:rsidR="00F17E12" w:rsidRPr="003A50E7">
        <w:rPr>
          <w:rFonts w:ascii="仿宋" w:eastAsia="仿宋" w:hAnsi="仿宋"/>
          <w:bCs/>
        </w:rPr>
        <w:t>资信</w:t>
      </w:r>
      <w:r w:rsidR="00F17E12" w:rsidRPr="003A50E7">
        <w:rPr>
          <w:rFonts w:ascii="仿宋" w:eastAsia="仿宋" w:hAnsi="仿宋" w:hint="eastAsia"/>
          <w:bCs/>
        </w:rPr>
        <w:t>证明</w:t>
      </w:r>
      <w:r w:rsidR="00F17E12" w:rsidRPr="003A50E7">
        <w:rPr>
          <w:rFonts w:ascii="仿宋" w:eastAsia="仿宋" w:hAnsi="仿宋"/>
          <w:bCs/>
        </w:rPr>
        <w:t>文件</w:t>
      </w:r>
      <w:r w:rsidR="00F17E12" w:rsidRPr="003A50E7">
        <w:rPr>
          <w:rFonts w:ascii="仿宋" w:eastAsia="仿宋" w:hAnsi="仿宋" w:hint="eastAsia"/>
          <w:bCs/>
        </w:rPr>
        <w:t>》拆封后，采购人或者采购代理机构将依法对投标人的资格进行审查。</w:t>
      </w:r>
    </w:p>
    <w:p w:rsidR="00F17E12" w:rsidRPr="003A50E7" w:rsidRDefault="00042F3F" w:rsidP="00F17E12">
      <w:pPr>
        <w:pStyle w:val="a6"/>
        <w:snapToGrid w:val="0"/>
        <w:spacing w:beforeLines="0" w:afterLines="0" w:line="360" w:lineRule="auto"/>
        <w:rPr>
          <w:rFonts w:ascii="仿宋" w:eastAsia="仿宋" w:hAnsi="仿宋"/>
          <w:bCs/>
        </w:rPr>
      </w:pPr>
      <w:r>
        <w:rPr>
          <w:rFonts w:ascii="仿宋" w:eastAsia="仿宋" w:hAnsi="仿宋" w:hint="eastAsia"/>
        </w:rPr>
        <w:t>10</w:t>
      </w:r>
      <w:r w:rsidR="00F17E12" w:rsidRPr="003A50E7">
        <w:rPr>
          <w:rFonts w:ascii="仿宋" w:eastAsia="仿宋" w:hAnsi="仿宋" w:hint="eastAsia"/>
        </w:rPr>
        <w:t>.</w:t>
      </w:r>
      <w:r w:rsidR="00F17E12" w:rsidRPr="003A50E7">
        <w:rPr>
          <w:rFonts w:ascii="仿宋" w:eastAsia="仿宋" w:hAnsi="仿宋" w:hint="eastAsia"/>
          <w:bCs/>
        </w:rPr>
        <w:t xml:space="preserve"> 资格审查结束后，主持人将宣告资格审查不通过的供应商名称及理由。并将</w:t>
      </w:r>
      <w:r w:rsidR="00F17E12" w:rsidRPr="003A50E7">
        <w:rPr>
          <w:rFonts w:ascii="仿宋" w:eastAsia="仿宋" w:hAnsi="仿宋"/>
          <w:bCs/>
        </w:rPr>
        <w:t>符合招标文件</w:t>
      </w:r>
      <w:r w:rsidR="00F17E12" w:rsidRPr="003A50E7">
        <w:rPr>
          <w:rFonts w:ascii="仿宋" w:eastAsia="仿宋" w:hAnsi="仿宋" w:hint="eastAsia"/>
          <w:bCs/>
        </w:rPr>
        <w:t>资格</w:t>
      </w:r>
      <w:r w:rsidR="00F17E12" w:rsidRPr="003A50E7">
        <w:rPr>
          <w:rFonts w:ascii="仿宋" w:eastAsia="仿宋" w:hAnsi="仿宋"/>
          <w:bCs/>
        </w:rPr>
        <w:t>要求的送评标室评审；不符合要求的，当场退还投标人，并由投标人代表签字确认</w:t>
      </w:r>
      <w:r w:rsidR="00F17E12" w:rsidRPr="003A50E7">
        <w:rPr>
          <w:rFonts w:ascii="仿宋" w:eastAsia="仿宋" w:hAnsi="仿宋" w:hint="eastAsia"/>
          <w:bCs/>
        </w:rPr>
        <w:t>；</w:t>
      </w:r>
    </w:p>
    <w:p w:rsidR="00EF6844" w:rsidRPr="003A50E7" w:rsidRDefault="00042F3F" w:rsidP="00F17E12">
      <w:pPr>
        <w:pStyle w:val="a6"/>
        <w:snapToGrid w:val="0"/>
        <w:spacing w:beforeLines="0" w:afterLines="0" w:line="360" w:lineRule="auto"/>
        <w:rPr>
          <w:rFonts w:ascii="仿宋" w:eastAsia="仿宋" w:hAnsi="仿宋"/>
          <w:bCs/>
        </w:rPr>
      </w:pPr>
      <w:r>
        <w:rPr>
          <w:rFonts w:ascii="仿宋" w:eastAsia="仿宋" w:hAnsi="仿宋" w:hint="eastAsia"/>
          <w:bCs/>
        </w:rPr>
        <w:t>11</w:t>
      </w:r>
      <w:r w:rsidR="00F17E12" w:rsidRPr="003A50E7">
        <w:rPr>
          <w:rFonts w:ascii="仿宋" w:eastAsia="仿宋" w:hAnsi="仿宋" w:hint="eastAsia"/>
          <w:bCs/>
        </w:rPr>
        <w:t>.</w:t>
      </w:r>
      <w:r w:rsidR="00EF6844" w:rsidRPr="003A50E7">
        <w:rPr>
          <w:rFonts w:ascii="仿宋" w:eastAsia="仿宋" w:hAnsi="仿宋" w:hint="eastAsia"/>
          <w:bCs/>
        </w:rPr>
        <w:t>商务和技术评审结束后，主持人宣告商务和技术评审无效供应商名称及理由，供应商代表可收回未拆封的报价文件并签字确认；</w:t>
      </w:r>
      <w:r w:rsidR="00EF6844" w:rsidRPr="003A50E7">
        <w:rPr>
          <w:rFonts w:ascii="仿宋" w:eastAsia="仿宋" w:hAnsi="仿宋" w:hint="eastAsia"/>
        </w:rPr>
        <w:t>同时公布其商务和技术得分情况。</w:t>
      </w:r>
    </w:p>
    <w:p w:rsidR="00EF6844" w:rsidRPr="003A50E7" w:rsidRDefault="00042F3F" w:rsidP="00F43DC8">
      <w:pPr>
        <w:spacing w:line="360" w:lineRule="auto"/>
        <w:jc w:val="left"/>
        <w:rPr>
          <w:rFonts w:ascii="仿宋" w:eastAsia="仿宋" w:hAnsi="仿宋"/>
          <w:sz w:val="24"/>
        </w:rPr>
      </w:pPr>
      <w:r>
        <w:rPr>
          <w:rFonts w:ascii="仿宋" w:eastAsia="仿宋" w:hAnsi="仿宋" w:hint="eastAsia"/>
          <w:sz w:val="24"/>
        </w:rPr>
        <w:t>12</w:t>
      </w:r>
      <w:r w:rsidR="00F17E12" w:rsidRPr="003A50E7">
        <w:rPr>
          <w:rFonts w:ascii="仿宋" w:eastAsia="仿宋" w:hAnsi="仿宋" w:hint="eastAsia"/>
          <w:sz w:val="24"/>
        </w:rPr>
        <w:t>.</w:t>
      </w:r>
      <w:r w:rsidR="00EF6844" w:rsidRPr="003A50E7">
        <w:rPr>
          <w:rFonts w:ascii="仿宋" w:eastAsia="仿宋" w:hAnsi="仿宋" w:hint="eastAsia"/>
          <w:sz w:val="24"/>
        </w:rPr>
        <w:t>拆封供应商报价文件，宣读开标（报价）一览表有关内容，同时制作开标记录表，由</w:t>
      </w:r>
    </w:p>
    <w:p w:rsidR="00EF6844" w:rsidRPr="003A50E7" w:rsidRDefault="00EF6844" w:rsidP="00F43DC8">
      <w:pPr>
        <w:spacing w:line="360" w:lineRule="auto"/>
        <w:jc w:val="left"/>
        <w:rPr>
          <w:rFonts w:ascii="仿宋" w:eastAsia="仿宋" w:hAnsi="仿宋"/>
          <w:sz w:val="24"/>
        </w:rPr>
      </w:pPr>
      <w:r w:rsidRPr="003A50E7">
        <w:rPr>
          <w:rFonts w:ascii="仿宋" w:eastAsia="仿宋" w:hAnsi="仿宋" w:hint="eastAsia"/>
          <w:sz w:val="24"/>
        </w:rPr>
        <w:t>供应商代表、唱标人、记录人和现场监督员在开标记录表上签字确认（不予确认的应说明理由，否则视为无异议）。唱标结束后，现场工作人员将报价文件及开标记录表护送至</w:t>
      </w:r>
      <w:r w:rsidRPr="003A50E7">
        <w:rPr>
          <w:rFonts w:ascii="仿宋" w:eastAsia="仿宋" w:hAnsi="仿宋" w:hint="eastAsia"/>
          <w:sz w:val="24"/>
        </w:rPr>
        <w:lastRenderedPageBreak/>
        <w:t>指定评审地点，由评审小组对报价的合理性、准确性等进行审查核实。</w:t>
      </w:r>
    </w:p>
    <w:p w:rsidR="00EF6844" w:rsidRPr="003A50E7" w:rsidRDefault="00042F3F" w:rsidP="00F43DC8">
      <w:pPr>
        <w:spacing w:line="360" w:lineRule="auto"/>
        <w:jc w:val="left"/>
        <w:rPr>
          <w:rFonts w:ascii="仿宋" w:eastAsia="仿宋" w:hAnsi="仿宋"/>
          <w:sz w:val="24"/>
        </w:rPr>
      </w:pPr>
      <w:r>
        <w:rPr>
          <w:rFonts w:ascii="仿宋" w:eastAsia="仿宋" w:hAnsi="仿宋" w:hint="eastAsia"/>
          <w:sz w:val="24"/>
        </w:rPr>
        <w:t>13</w:t>
      </w:r>
      <w:r w:rsidR="00F17E12" w:rsidRPr="003A50E7">
        <w:rPr>
          <w:rFonts w:ascii="仿宋" w:eastAsia="仿宋" w:hAnsi="仿宋" w:hint="eastAsia"/>
          <w:sz w:val="24"/>
        </w:rPr>
        <w:t>.</w:t>
      </w:r>
      <w:r w:rsidR="00EF6844" w:rsidRPr="003A50E7">
        <w:rPr>
          <w:rFonts w:ascii="仿宋" w:eastAsia="仿宋" w:hAnsi="仿宋" w:hint="eastAsia"/>
          <w:sz w:val="24"/>
        </w:rPr>
        <w:t>评审结束后，主持人公布中标候选供应商名单，及采购人最终确定中标供应商名单的时间和公告方式等。</w:t>
      </w:r>
    </w:p>
    <w:p w:rsidR="00EF6844" w:rsidRPr="003A50E7" w:rsidRDefault="00042F3F" w:rsidP="00F17E12">
      <w:pPr>
        <w:spacing w:line="360" w:lineRule="auto"/>
        <w:jc w:val="left"/>
        <w:rPr>
          <w:rFonts w:ascii="仿宋" w:eastAsia="仿宋" w:hAnsi="仿宋"/>
          <w:sz w:val="24"/>
        </w:rPr>
      </w:pPr>
      <w:r>
        <w:rPr>
          <w:rFonts w:ascii="仿宋" w:eastAsia="仿宋" w:hAnsi="仿宋" w:hint="eastAsia"/>
          <w:sz w:val="24"/>
        </w:rPr>
        <w:t>14</w:t>
      </w:r>
      <w:r w:rsidR="00F17E12" w:rsidRPr="003A50E7">
        <w:rPr>
          <w:rFonts w:ascii="仿宋" w:eastAsia="仿宋" w:hAnsi="仿宋" w:hint="eastAsia"/>
          <w:sz w:val="24"/>
        </w:rPr>
        <w:t>.</w:t>
      </w:r>
      <w:r w:rsidR="00EF6844" w:rsidRPr="003A50E7">
        <w:rPr>
          <w:rFonts w:ascii="仿宋" w:eastAsia="仿宋" w:hAnsi="仿宋" w:hint="eastAsia"/>
          <w:sz w:val="24"/>
        </w:rPr>
        <w:t>开标时，正本与副本不一致时，以正本为准；投标文件中的开标一览表内容与投标文件中明细表内容不一致的，以开标一览表为准；投标文件的大写金额和小写金额不一致的，以大写金额为准；对不同文字文本投标文件的解释发生异议的，以中文文本为准。</w:t>
      </w:r>
    </w:p>
    <w:p w:rsidR="00EF6844" w:rsidRPr="003A50E7" w:rsidRDefault="00042F3F" w:rsidP="00F17E12">
      <w:pPr>
        <w:spacing w:line="360" w:lineRule="auto"/>
        <w:jc w:val="left"/>
        <w:rPr>
          <w:rFonts w:ascii="仿宋" w:eastAsia="仿宋" w:hAnsi="仿宋"/>
          <w:sz w:val="24"/>
        </w:rPr>
      </w:pPr>
      <w:r>
        <w:rPr>
          <w:rFonts w:ascii="仿宋" w:eastAsia="仿宋" w:hAnsi="仿宋" w:hint="eastAsia"/>
          <w:sz w:val="24"/>
        </w:rPr>
        <w:t>15</w:t>
      </w:r>
      <w:r w:rsidR="00F17E12" w:rsidRPr="003A50E7">
        <w:rPr>
          <w:rFonts w:ascii="仿宋" w:eastAsia="仿宋" w:hAnsi="仿宋" w:hint="eastAsia"/>
          <w:sz w:val="24"/>
        </w:rPr>
        <w:t>.</w:t>
      </w:r>
      <w:r w:rsidR="00EF6844" w:rsidRPr="003A50E7">
        <w:rPr>
          <w:rFonts w:ascii="仿宋" w:eastAsia="仿宋" w:hAnsi="仿宋" w:hint="eastAsia"/>
          <w:sz w:val="24"/>
        </w:rPr>
        <w:t>投标人在投标截止时间前提交投标文件撤回函的，招标人应在开标时宣读撤回函，并将其投标文件及时退还投标人。</w:t>
      </w:r>
    </w:p>
    <w:p w:rsidR="00EF6844" w:rsidRPr="003A50E7" w:rsidRDefault="00042F3F" w:rsidP="00F17E12">
      <w:pPr>
        <w:spacing w:line="360" w:lineRule="auto"/>
        <w:jc w:val="left"/>
        <w:rPr>
          <w:rFonts w:ascii="仿宋" w:eastAsia="仿宋" w:hAnsi="仿宋"/>
          <w:sz w:val="24"/>
        </w:rPr>
      </w:pPr>
      <w:r>
        <w:rPr>
          <w:rFonts w:ascii="仿宋" w:eastAsia="仿宋" w:hAnsi="仿宋" w:hint="eastAsia"/>
          <w:sz w:val="24"/>
        </w:rPr>
        <w:t>16</w:t>
      </w:r>
      <w:r w:rsidR="00F17E12" w:rsidRPr="003A50E7">
        <w:rPr>
          <w:rFonts w:ascii="仿宋" w:eastAsia="仿宋" w:hAnsi="仿宋" w:hint="eastAsia"/>
          <w:sz w:val="24"/>
        </w:rPr>
        <w:t>.</w:t>
      </w:r>
      <w:r w:rsidR="00EF6844" w:rsidRPr="003A50E7">
        <w:rPr>
          <w:rFonts w:ascii="仿宋" w:eastAsia="仿宋" w:hAnsi="仿宋" w:hint="eastAsia"/>
          <w:sz w:val="24"/>
        </w:rPr>
        <w:t>开标结束后，如发现开标结果与投标文件不一致者，除评标委员会认定的特殊情况应另行处理外，其开标结果不予纠正。</w:t>
      </w:r>
    </w:p>
    <w:p w:rsidR="00EF6844" w:rsidRPr="003A50E7" w:rsidRDefault="00042F3F" w:rsidP="00F17E12">
      <w:pPr>
        <w:spacing w:line="360" w:lineRule="auto"/>
        <w:jc w:val="left"/>
        <w:rPr>
          <w:rFonts w:ascii="仿宋" w:eastAsia="仿宋" w:hAnsi="仿宋"/>
          <w:sz w:val="24"/>
        </w:rPr>
      </w:pPr>
      <w:r>
        <w:rPr>
          <w:rFonts w:ascii="仿宋" w:eastAsia="仿宋" w:hAnsi="仿宋" w:hint="eastAsia"/>
          <w:sz w:val="24"/>
        </w:rPr>
        <w:t>17</w:t>
      </w:r>
      <w:r w:rsidR="00F17E12" w:rsidRPr="003A50E7">
        <w:rPr>
          <w:rFonts w:ascii="仿宋" w:eastAsia="仿宋" w:hAnsi="仿宋" w:hint="eastAsia"/>
          <w:sz w:val="24"/>
        </w:rPr>
        <w:t>.</w:t>
      </w:r>
      <w:r w:rsidR="00EF6844" w:rsidRPr="003A50E7">
        <w:rPr>
          <w:rFonts w:ascii="仿宋" w:eastAsia="仿宋" w:hAnsi="仿宋" w:hint="eastAsia"/>
          <w:sz w:val="24"/>
        </w:rPr>
        <w:t>如投标人不派代表参加开标会（未到场或者不能出示其身份证件或者未按时签到的），投标人不得对采购相关人员、开标过程和开标结果提出异议。</w:t>
      </w:r>
    </w:p>
    <w:p w:rsidR="00EF6844" w:rsidRPr="003A50E7" w:rsidRDefault="00F17E12" w:rsidP="00F17E12">
      <w:pPr>
        <w:spacing w:line="360" w:lineRule="auto"/>
        <w:jc w:val="left"/>
        <w:rPr>
          <w:rFonts w:ascii="仿宋" w:eastAsia="仿宋" w:hAnsi="仿宋"/>
          <w:b/>
          <w:sz w:val="24"/>
        </w:rPr>
      </w:pPr>
      <w:r w:rsidRPr="003A50E7">
        <w:rPr>
          <w:rFonts w:ascii="仿宋" w:eastAsia="仿宋" w:hAnsi="仿宋" w:hint="eastAsia"/>
          <w:b/>
          <w:sz w:val="24"/>
        </w:rPr>
        <w:t>（二）</w:t>
      </w:r>
      <w:r w:rsidR="00EF6844" w:rsidRPr="003A50E7">
        <w:rPr>
          <w:rFonts w:ascii="仿宋" w:eastAsia="仿宋" w:hAnsi="仿宋" w:hint="eastAsia"/>
          <w:b/>
          <w:sz w:val="24"/>
        </w:rPr>
        <w:t>不予接收的投标文件</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（1）</w:t>
      </w:r>
      <w:r w:rsidR="00EF6844" w:rsidRPr="003A50E7">
        <w:rPr>
          <w:rFonts w:ascii="仿宋" w:eastAsia="仿宋" w:hAnsi="仿宋" w:hint="eastAsia"/>
          <w:sz w:val="24"/>
        </w:rPr>
        <w:t>在投标截止时间以后送达的投标文件；</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未密封的投标文件</w:t>
      </w:r>
      <w:r w:rsidRPr="003A50E7">
        <w:rPr>
          <w:rFonts w:ascii="仿宋" w:eastAsia="仿宋" w:hAnsi="仿宋" w:hint="eastAsia"/>
          <w:sz w:val="24"/>
        </w:rPr>
        <w:t>。</w:t>
      </w:r>
    </w:p>
    <w:p w:rsidR="00EF6844" w:rsidRPr="003A50E7" w:rsidRDefault="00F17E12" w:rsidP="00F17E12">
      <w:pPr>
        <w:spacing w:line="360" w:lineRule="auto"/>
        <w:jc w:val="left"/>
        <w:rPr>
          <w:rFonts w:ascii="仿宋" w:eastAsia="仿宋" w:hAnsi="仿宋"/>
          <w:b/>
          <w:sz w:val="24"/>
        </w:rPr>
      </w:pPr>
      <w:r w:rsidRPr="003A50E7">
        <w:rPr>
          <w:rFonts w:ascii="仿宋" w:eastAsia="仿宋" w:hAnsi="仿宋" w:hint="eastAsia"/>
          <w:b/>
          <w:sz w:val="24"/>
        </w:rPr>
        <w:t>（三）</w:t>
      </w:r>
      <w:r w:rsidR="00EF6844" w:rsidRPr="003A50E7">
        <w:rPr>
          <w:rFonts w:ascii="仿宋" w:eastAsia="仿宋" w:hAnsi="仿宋" w:hint="eastAsia"/>
          <w:b/>
          <w:sz w:val="24"/>
        </w:rPr>
        <w:t>投标人资格审查</w:t>
      </w:r>
    </w:p>
    <w:p w:rsidR="00EF6844" w:rsidRPr="00FA6676" w:rsidRDefault="00F17E12" w:rsidP="00F17E12">
      <w:pPr>
        <w:spacing w:line="360" w:lineRule="auto"/>
        <w:jc w:val="left"/>
        <w:rPr>
          <w:rFonts w:ascii="仿宋" w:eastAsia="仿宋" w:hAnsi="仿宋"/>
          <w:b/>
          <w:sz w:val="24"/>
        </w:rPr>
      </w:pPr>
      <w:r w:rsidRPr="00FA6676">
        <w:rPr>
          <w:rFonts w:ascii="仿宋" w:eastAsia="仿宋" w:hAnsi="仿宋" w:hint="eastAsia"/>
          <w:b/>
          <w:sz w:val="24"/>
          <w:highlight w:val="yellow"/>
        </w:rPr>
        <w:t>1.</w:t>
      </w:r>
      <w:r w:rsidR="00EF6844" w:rsidRPr="00FA6676">
        <w:rPr>
          <w:rFonts w:ascii="仿宋" w:eastAsia="仿宋" w:hAnsi="仿宋" w:hint="eastAsia"/>
          <w:b/>
          <w:sz w:val="24"/>
          <w:highlight w:val="yellow"/>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 xml:space="preserve">单位负责人为同一人或者存在直接控股、管理关系的不同供应商，不得参加同一合同项下的政府采购活动。违反该款规定的，相关投标均无效。 </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3.</w:t>
      </w:r>
      <w:r w:rsidR="00EF6844" w:rsidRPr="003A50E7">
        <w:rPr>
          <w:rFonts w:ascii="仿宋" w:eastAsia="仿宋" w:hAnsi="仿宋" w:hint="eastAsia"/>
          <w:sz w:val="24"/>
        </w:rPr>
        <w:t xml:space="preserve">投标文件中提供的资格条件证明材料无法证明其满足招标文件规定资格条件，为无效投标。 </w:t>
      </w:r>
    </w:p>
    <w:p w:rsidR="00EF6844" w:rsidRPr="003A50E7" w:rsidRDefault="00F17E12" w:rsidP="00F17E12">
      <w:pPr>
        <w:spacing w:line="360" w:lineRule="auto"/>
        <w:jc w:val="left"/>
        <w:rPr>
          <w:rFonts w:ascii="仿宋" w:eastAsia="仿宋" w:hAnsi="仿宋"/>
          <w:b/>
          <w:sz w:val="24"/>
        </w:rPr>
      </w:pPr>
      <w:r w:rsidRPr="003A50E7">
        <w:rPr>
          <w:rFonts w:ascii="仿宋" w:eastAsia="仿宋" w:hAnsi="仿宋" w:hint="eastAsia"/>
          <w:b/>
          <w:sz w:val="24"/>
        </w:rPr>
        <w:t>（四）</w:t>
      </w:r>
      <w:r w:rsidR="00EF6844" w:rsidRPr="003A50E7">
        <w:rPr>
          <w:rFonts w:ascii="仿宋" w:eastAsia="仿宋" w:hAnsi="仿宋" w:hint="eastAsia"/>
          <w:b/>
          <w:sz w:val="24"/>
        </w:rPr>
        <w:t>投标文件符合性审查</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1.</w:t>
      </w:r>
      <w:r w:rsidR="00EF6844" w:rsidRPr="003A50E7">
        <w:rPr>
          <w:rFonts w:ascii="仿宋" w:eastAsia="仿宋" w:hAnsi="仿宋" w:hint="eastAsia"/>
          <w:sz w:val="24"/>
        </w:rPr>
        <w:t>评标委员会将首先审查每份投标文件是否实质上响应了招标文件的要求，实质性响应的投标文件是指投标文件符合招标文件规定的实质性内容、条件和规定。</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lastRenderedPageBreak/>
        <w:t>3.</w:t>
      </w:r>
      <w:r w:rsidR="00EF6844" w:rsidRPr="003A50E7">
        <w:rPr>
          <w:rFonts w:ascii="仿宋" w:eastAsia="仿宋" w:hAnsi="仿宋" w:hint="eastAsia"/>
          <w:sz w:val="24"/>
        </w:rPr>
        <w:t>细微偏离是指投标文件对招标文件的非实质性内容存在不完全响应或不响应。</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4.</w:t>
      </w:r>
      <w:r w:rsidR="00EF6844" w:rsidRPr="003A50E7">
        <w:rPr>
          <w:rFonts w:ascii="仿宋" w:eastAsia="仿宋" w:hAnsi="仿宋" w:hint="eastAsia"/>
          <w:sz w:val="24"/>
        </w:rPr>
        <w:t>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EF6844" w:rsidRPr="003A50E7" w:rsidRDefault="00F17E12" w:rsidP="00F17E12">
      <w:pPr>
        <w:spacing w:line="360" w:lineRule="auto"/>
        <w:jc w:val="left"/>
        <w:rPr>
          <w:rFonts w:ascii="仿宋" w:eastAsia="仿宋" w:hAnsi="仿宋"/>
          <w:b/>
          <w:sz w:val="24"/>
        </w:rPr>
      </w:pPr>
      <w:r w:rsidRPr="003A50E7">
        <w:rPr>
          <w:rFonts w:ascii="仿宋" w:eastAsia="仿宋" w:hAnsi="仿宋" w:hint="eastAsia"/>
          <w:b/>
          <w:sz w:val="24"/>
        </w:rPr>
        <w:t>（五）</w:t>
      </w:r>
      <w:r w:rsidR="00EF6844" w:rsidRPr="003A50E7">
        <w:rPr>
          <w:rFonts w:ascii="仿宋" w:eastAsia="仿宋" w:hAnsi="仿宋" w:hint="eastAsia"/>
          <w:b/>
          <w:sz w:val="24"/>
        </w:rPr>
        <w:t>投标文件的澄清、说明或者补正</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1.</w:t>
      </w:r>
      <w:r w:rsidR="00EF6844" w:rsidRPr="003A50E7">
        <w:rPr>
          <w:rFonts w:ascii="仿宋" w:eastAsia="仿宋" w:hAnsi="仿宋" w:hint="eastAsia"/>
          <w:sz w:val="24"/>
        </w:rPr>
        <w:t>评标委员会应当书面形式要求投标人对投标文件中含义不明确、同类问题表述不一致、有明显的文字和计算错误的内容作出必要的澄清、说明或者补正。</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EF6844" w:rsidRPr="003A50E7" w:rsidRDefault="00F17E12" w:rsidP="00F17E12">
      <w:pPr>
        <w:spacing w:line="360" w:lineRule="auto"/>
        <w:jc w:val="left"/>
        <w:rPr>
          <w:rFonts w:ascii="仿宋" w:eastAsia="仿宋" w:hAnsi="仿宋"/>
          <w:b/>
          <w:sz w:val="24"/>
        </w:rPr>
      </w:pPr>
      <w:r w:rsidRPr="003A50E7">
        <w:rPr>
          <w:rFonts w:ascii="仿宋" w:eastAsia="仿宋" w:hAnsi="仿宋" w:hint="eastAsia"/>
          <w:b/>
          <w:sz w:val="24"/>
        </w:rPr>
        <w:t>（六）</w:t>
      </w:r>
      <w:r w:rsidR="00EF6844" w:rsidRPr="003A50E7">
        <w:rPr>
          <w:rFonts w:ascii="仿宋" w:eastAsia="仿宋" w:hAnsi="仿宋" w:hint="eastAsia"/>
          <w:b/>
          <w:sz w:val="24"/>
        </w:rPr>
        <w:t>错误修正</w:t>
      </w:r>
    </w:p>
    <w:p w:rsidR="00EF6844" w:rsidRPr="003A50E7" w:rsidRDefault="00EF6844" w:rsidP="00F17E12">
      <w:pPr>
        <w:spacing w:line="360" w:lineRule="auto"/>
        <w:ind w:firstLineChars="150" w:firstLine="360"/>
        <w:jc w:val="left"/>
        <w:rPr>
          <w:rFonts w:ascii="仿宋" w:eastAsia="仿宋" w:hAnsi="仿宋"/>
          <w:sz w:val="24"/>
        </w:rPr>
      </w:pPr>
      <w:r w:rsidRPr="003A50E7">
        <w:rPr>
          <w:rFonts w:ascii="仿宋" w:eastAsia="仿宋" w:hAnsi="仿宋" w:hint="eastAsia"/>
          <w:sz w:val="24"/>
        </w:rPr>
        <w:t>评标委员会将对确定为实质上响应招标文件要求的投标文件进行校核，投标文件报价出现前后不一致的，按照下列规定修正：</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1.</w:t>
      </w:r>
      <w:r w:rsidR="00EF6844" w:rsidRPr="003A50E7">
        <w:rPr>
          <w:rFonts w:ascii="仿宋" w:eastAsia="仿宋" w:hAnsi="仿宋" w:hint="eastAsia"/>
          <w:sz w:val="24"/>
        </w:rPr>
        <w:t>正本与副本不一致时，以正本为准；</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投标文件中开标一览表（报价表）内容与投标文件中相应内容不一致的，以开标一览表（报价表）为准；</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3.</w:t>
      </w:r>
      <w:r w:rsidR="00EF6844" w:rsidRPr="003A50E7">
        <w:rPr>
          <w:rFonts w:ascii="仿宋" w:eastAsia="仿宋" w:hAnsi="仿宋" w:hint="eastAsia"/>
          <w:sz w:val="24"/>
        </w:rPr>
        <w:t>大写金额和小写金额不一致的，以大写金额为准；</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4.</w:t>
      </w:r>
      <w:r w:rsidR="00EF6844" w:rsidRPr="003A50E7">
        <w:rPr>
          <w:rFonts w:ascii="仿宋" w:eastAsia="仿宋" w:hAnsi="仿宋" w:hint="eastAsia"/>
          <w:sz w:val="24"/>
        </w:rPr>
        <w:t>单价金额小数点或者百分比有明显错位的，以开标一览表的总价为准，并修改单价；</w:t>
      </w:r>
    </w:p>
    <w:p w:rsidR="00EF6844" w:rsidRPr="003A50E7" w:rsidRDefault="00F17E12" w:rsidP="00F17E12">
      <w:pPr>
        <w:spacing w:line="360" w:lineRule="auto"/>
        <w:jc w:val="left"/>
        <w:rPr>
          <w:rFonts w:ascii="仿宋" w:eastAsia="仿宋" w:hAnsi="仿宋"/>
          <w:sz w:val="24"/>
        </w:rPr>
      </w:pPr>
      <w:r w:rsidRPr="003A50E7">
        <w:rPr>
          <w:rFonts w:ascii="仿宋" w:eastAsia="仿宋" w:hAnsi="仿宋" w:hint="eastAsia"/>
          <w:sz w:val="24"/>
        </w:rPr>
        <w:t>5.</w:t>
      </w:r>
      <w:r w:rsidR="00EF6844" w:rsidRPr="003A50E7">
        <w:rPr>
          <w:rFonts w:ascii="仿宋" w:eastAsia="仿宋" w:hAnsi="仿宋" w:hint="eastAsia"/>
          <w:sz w:val="24"/>
        </w:rPr>
        <w:t>总价金额与按单价汇总金额不一致的，以单价金额计算结果为准。</w:t>
      </w:r>
    </w:p>
    <w:p w:rsidR="00EF6844" w:rsidRPr="003A50E7" w:rsidRDefault="00EF6844" w:rsidP="00F17E12">
      <w:pPr>
        <w:spacing w:line="360" w:lineRule="auto"/>
        <w:ind w:firstLineChars="150" w:firstLine="360"/>
        <w:jc w:val="left"/>
        <w:rPr>
          <w:rFonts w:ascii="仿宋" w:eastAsia="仿宋" w:hAnsi="仿宋"/>
          <w:sz w:val="24"/>
        </w:rPr>
      </w:pPr>
      <w:r w:rsidRPr="003A50E7">
        <w:rPr>
          <w:rFonts w:ascii="仿宋" w:eastAsia="仿宋" w:hAnsi="仿宋" w:hint="eastAsia"/>
          <w:sz w:val="24"/>
        </w:rPr>
        <w:t>同时出现两种以上不一致的，按照前款规定的顺序修正。修正后的报价以澄清方式经投标人确认后产生约束力，投标人不确认的，其投标无效。 后产生约束力，投标人不确认的，其投标无效。</w:t>
      </w:r>
    </w:p>
    <w:p w:rsidR="00EF6844" w:rsidRPr="003A50E7" w:rsidRDefault="00EF6844" w:rsidP="00F17E12">
      <w:pPr>
        <w:spacing w:line="360" w:lineRule="auto"/>
        <w:ind w:firstLineChars="150" w:firstLine="360"/>
        <w:jc w:val="left"/>
        <w:rPr>
          <w:rFonts w:ascii="仿宋" w:eastAsia="仿宋" w:hAnsi="仿宋"/>
          <w:sz w:val="24"/>
        </w:rPr>
      </w:pPr>
      <w:r w:rsidRPr="003A50E7">
        <w:rPr>
          <w:rFonts w:ascii="仿宋" w:eastAsia="仿宋" w:hAnsi="仿宋" w:hint="eastAsia"/>
          <w:sz w:val="24"/>
        </w:rPr>
        <w:t>如投标文件中报价明细表分项价格或单价有遗报，应视作已含在投标总价中；其投标总价在评标过程中不予调整。其分项价或单价由评标委员会在投标总价不变的前提下根据合理的原则对其予以确</w:t>
      </w:r>
      <w:r w:rsidR="00F17E12" w:rsidRPr="003A50E7">
        <w:rPr>
          <w:rFonts w:ascii="仿宋" w:eastAsia="仿宋" w:hAnsi="仿宋" w:hint="eastAsia"/>
          <w:sz w:val="24"/>
        </w:rPr>
        <w:t>定。</w:t>
      </w:r>
    </w:p>
    <w:p w:rsidR="00EF6844" w:rsidRPr="003A50E7" w:rsidRDefault="00F17E12" w:rsidP="00F17E12">
      <w:pPr>
        <w:spacing w:line="360" w:lineRule="auto"/>
        <w:jc w:val="left"/>
        <w:rPr>
          <w:rFonts w:ascii="仿宋" w:eastAsia="仿宋" w:hAnsi="仿宋"/>
          <w:b/>
          <w:sz w:val="24"/>
        </w:rPr>
      </w:pPr>
      <w:r w:rsidRPr="003A50E7">
        <w:rPr>
          <w:rFonts w:ascii="仿宋" w:eastAsia="仿宋" w:hAnsi="仿宋" w:hint="eastAsia"/>
          <w:b/>
          <w:sz w:val="24"/>
        </w:rPr>
        <w:t>（七）</w:t>
      </w:r>
      <w:r w:rsidR="00EF6844" w:rsidRPr="003A50E7">
        <w:rPr>
          <w:rFonts w:ascii="仿宋" w:eastAsia="仿宋" w:hAnsi="仿宋" w:hint="eastAsia"/>
          <w:b/>
          <w:sz w:val="24"/>
        </w:rPr>
        <w:t>合理报价澄清说明</w:t>
      </w:r>
    </w:p>
    <w:p w:rsidR="00EF6844" w:rsidRPr="003A50E7" w:rsidRDefault="00EF6844" w:rsidP="00F17E12">
      <w:pPr>
        <w:spacing w:line="360" w:lineRule="auto"/>
        <w:ind w:firstLineChars="150" w:firstLine="360"/>
        <w:jc w:val="left"/>
        <w:rPr>
          <w:rFonts w:ascii="仿宋" w:eastAsia="仿宋" w:hAnsi="仿宋"/>
          <w:sz w:val="24"/>
        </w:rPr>
      </w:pPr>
      <w:r w:rsidRPr="003A50E7">
        <w:rPr>
          <w:rFonts w:ascii="仿宋" w:eastAsia="仿宋" w:hAnsi="仿宋" w:hint="eastAsia"/>
          <w:sz w:val="24"/>
        </w:rPr>
        <w:t>评标委员会认为投标人的报价明显低于其他通过符合性审查投标人的报价，有可能影</w:t>
      </w:r>
      <w:r w:rsidRPr="003A50E7">
        <w:rPr>
          <w:rFonts w:ascii="仿宋" w:eastAsia="仿宋" w:hAnsi="仿宋" w:hint="eastAsia"/>
          <w:sz w:val="24"/>
        </w:rPr>
        <w:lastRenderedPageBreak/>
        <w:t>响产品质量或者不能诚信履约的，应当要求其在评标现场 30 分钟内提供书面说明，必要时提交相关证明材料；投标人不能证明其报价合理性的，评标委员会应当将其作为无效投标处理。</w:t>
      </w:r>
    </w:p>
    <w:p w:rsidR="00EF6844" w:rsidRPr="003A50E7" w:rsidRDefault="00F17E12" w:rsidP="007253FC">
      <w:pPr>
        <w:spacing w:line="360" w:lineRule="auto"/>
        <w:jc w:val="left"/>
        <w:rPr>
          <w:rFonts w:ascii="仿宋" w:eastAsia="仿宋" w:hAnsi="仿宋"/>
          <w:b/>
          <w:sz w:val="24"/>
        </w:rPr>
      </w:pPr>
      <w:r w:rsidRPr="003A50E7">
        <w:rPr>
          <w:rFonts w:ascii="仿宋" w:eastAsia="仿宋" w:hAnsi="仿宋" w:hint="eastAsia"/>
          <w:b/>
          <w:sz w:val="24"/>
        </w:rPr>
        <w:t>（八）</w:t>
      </w:r>
      <w:r w:rsidR="00EF6844" w:rsidRPr="003A50E7">
        <w:rPr>
          <w:rFonts w:ascii="仿宋" w:eastAsia="仿宋" w:hAnsi="仿宋" w:hint="eastAsia"/>
          <w:b/>
          <w:sz w:val="24"/>
        </w:rPr>
        <w:t>串通投标</w:t>
      </w:r>
    </w:p>
    <w:p w:rsidR="00EF6844" w:rsidRPr="003A50E7" w:rsidRDefault="00EF6844" w:rsidP="007253FC">
      <w:pPr>
        <w:spacing w:line="360" w:lineRule="auto"/>
        <w:jc w:val="left"/>
        <w:rPr>
          <w:rFonts w:ascii="仿宋" w:eastAsia="仿宋" w:hAnsi="仿宋"/>
          <w:sz w:val="24"/>
        </w:rPr>
      </w:pPr>
      <w:r w:rsidRPr="003A50E7">
        <w:rPr>
          <w:rFonts w:ascii="仿宋" w:eastAsia="仿宋" w:hAnsi="仿宋" w:hint="eastAsia"/>
          <w:sz w:val="24"/>
        </w:rPr>
        <w:t>有下列情形之一的，视为投标人串通投标：</w:t>
      </w:r>
    </w:p>
    <w:p w:rsidR="00EF6844" w:rsidRPr="003A50E7" w:rsidRDefault="007253FC" w:rsidP="007253FC">
      <w:pPr>
        <w:spacing w:line="360" w:lineRule="auto"/>
        <w:jc w:val="left"/>
        <w:rPr>
          <w:rFonts w:ascii="仿宋" w:eastAsia="仿宋" w:hAnsi="仿宋"/>
          <w:sz w:val="24"/>
        </w:rPr>
      </w:pPr>
      <w:r w:rsidRPr="003A50E7">
        <w:rPr>
          <w:rFonts w:ascii="仿宋" w:eastAsia="仿宋" w:hAnsi="仿宋" w:hint="eastAsia"/>
          <w:sz w:val="24"/>
        </w:rPr>
        <w:t>1.</w:t>
      </w:r>
      <w:r w:rsidR="00EF6844" w:rsidRPr="003A50E7">
        <w:rPr>
          <w:rFonts w:ascii="仿宋" w:eastAsia="仿宋" w:hAnsi="仿宋" w:hint="eastAsia"/>
          <w:sz w:val="24"/>
        </w:rPr>
        <w:t>不同投标人的投标文件由同一单位或者个人编制；</w:t>
      </w:r>
    </w:p>
    <w:p w:rsidR="00EF6844" w:rsidRPr="003A50E7" w:rsidRDefault="007253FC" w:rsidP="007253FC">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不同投标人委托同一单位或者个人办理投标事宜；</w:t>
      </w:r>
    </w:p>
    <w:p w:rsidR="00EF6844" w:rsidRPr="003A50E7" w:rsidRDefault="007253FC" w:rsidP="007253FC">
      <w:pPr>
        <w:spacing w:line="360" w:lineRule="auto"/>
        <w:jc w:val="left"/>
        <w:rPr>
          <w:rFonts w:ascii="仿宋" w:eastAsia="仿宋" w:hAnsi="仿宋"/>
          <w:sz w:val="24"/>
        </w:rPr>
      </w:pPr>
      <w:r w:rsidRPr="003A50E7">
        <w:rPr>
          <w:rFonts w:ascii="仿宋" w:eastAsia="仿宋" w:hAnsi="仿宋" w:hint="eastAsia"/>
          <w:sz w:val="24"/>
        </w:rPr>
        <w:t>3.</w:t>
      </w:r>
      <w:r w:rsidR="00EF6844" w:rsidRPr="003A50E7">
        <w:rPr>
          <w:rFonts w:ascii="仿宋" w:eastAsia="仿宋" w:hAnsi="仿宋" w:hint="eastAsia"/>
          <w:sz w:val="24"/>
        </w:rPr>
        <w:t>不同投标人的投标文件载明的项目管理成员或者联系人员为同一人；</w:t>
      </w:r>
    </w:p>
    <w:p w:rsidR="00EF6844" w:rsidRPr="003A50E7" w:rsidRDefault="007253FC" w:rsidP="007253FC">
      <w:pPr>
        <w:spacing w:line="360" w:lineRule="auto"/>
        <w:jc w:val="left"/>
        <w:rPr>
          <w:rFonts w:ascii="仿宋" w:eastAsia="仿宋" w:hAnsi="仿宋"/>
          <w:sz w:val="24"/>
        </w:rPr>
      </w:pPr>
      <w:r w:rsidRPr="003A50E7">
        <w:rPr>
          <w:rFonts w:ascii="仿宋" w:eastAsia="仿宋" w:hAnsi="仿宋" w:hint="eastAsia"/>
          <w:sz w:val="24"/>
        </w:rPr>
        <w:t>4.</w:t>
      </w:r>
      <w:r w:rsidR="00EF6844" w:rsidRPr="003A50E7">
        <w:rPr>
          <w:rFonts w:ascii="仿宋" w:eastAsia="仿宋" w:hAnsi="仿宋" w:hint="eastAsia"/>
          <w:sz w:val="24"/>
        </w:rPr>
        <w:t>不同投标人的投标文件异常一致或者投标报价呈规律性差异；</w:t>
      </w:r>
    </w:p>
    <w:p w:rsidR="00EF6844" w:rsidRPr="003A50E7" w:rsidRDefault="007253FC" w:rsidP="007253FC">
      <w:pPr>
        <w:spacing w:line="360" w:lineRule="auto"/>
        <w:jc w:val="left"/>
        <w:rPr>
          <w:rFonts w:ascii="仿宋" w:eastAsia="仿宋" w:hAnsi="仿宋"/>
          <w:sz w:val="24"/>
        </w:rPr>
      </w:pPr>
      <w:r w:rsidRPr="003A50E7">
        <w:rPr>
          <w:rFonts w:ascii="仿宋" w:eastAsia="仿宋" w:hAnsi="仿宋" w:hint="eastAsia"/>
          <w:sz w:val="24"/>
        </w:rPr>
        <w:t>5.</w:t>
      </w:r>
      <w:r w:rsidR="00EF6844" w:rsidRPr="003A50E7">
        <w:rPr>
          <w:rFonts w:ascii="仿宋" w:eastAsia="仿宋" w:hAnsi="仿宋" w:hint="eastAsia"/>
          <w:sz w:val="24"/>
        </w:rPr>
        <w:t>不同投标人的投标文件相互混装；</w:t>
      </w:r>
    </w:p>
    <w:p w:rsidR="00EF6844" w:rsidRPr="003A50E7" w:rsidRDefault="007253FC" w:rsidP="007253FC">
      <w:pPr>
        <w:spacing w:line="360" w:lineRule="auto"/>
        <w:jc w:val="left"/>
        <w:rPr>
          <w:rFonts w:ascii="仿宋" w:eastAsia="仿宋" w:hAnsi="仿宋"/>
          <w:b/>
          <w:sz w:val="24"/>
        </w:rPr>
      </w:pPr>
      <w:r w:rsidRPr="003A50E7">
        <w:rPr>
          <w:rFonts w:ascii="仿宋" w:eastAsia="仿宋" w:hAnsi="仿宋" w:hint="eastAsia"/>
          <w:b/>
          <w:sz w:val="24"/>
        </w:rPr>
        <w:t>（九）</w:t>
      </w:r>
      <w:r w:rsidR="00EF6844" w:rsidRPr="003A50E7">
        <w:rPr>
          <w:rFonts w:ascii="仿宋" w:eastAsia="仿宋" w:hAnsi="仿宋" w:hint="eastAsia"/>
          <w:b/>
          <w:sz w:val="24"/>
        </w:rPr>
        <w:t>评标</w:t>
      </w:r>
    </w:p>
    <w:p w:rsidR="007253FC" w:rsidRPr="003A50E7" w:rsidRDefault="007253FC" w:rsidP="007253FC">
      <w:pPr>
        <w:pStyle w:val="a6"/>
        <w:snapToGrid w:val="0"/>
        <w:spacing w:beforeLines="0" w:afterLines="0" w:line="360" w:lineRule="auto"/>
        <w:ind w:left="2"/>
        <w:rPr>
          <w:rFonts w:ascii="仿宋" w:eastAsia="仿宋" w:hAnsi="仿宋"/>
          <w:b/>
        </w:rPr>
      </w:pPr>
      <w:r w:rsidRPr="003A50E7">
        <w:rPr>
          <w:rFonts w:ascii="仿宋" w:eastAsia="仿宋" w:hAnsi="仿宋" w:hint="eastAsia"/>
          <w:b/>
        </w:rPr>
        <w:t>1.</w:t>
      </w:r>
      <w:r w:rsidRPr="003A50E7">
        <w:rPr>
          <w:rFonts w:ascii="仿宋" w:eastAsia="仿宋" w:hAnsi="仿宋"/>
          <w:b/>
        </w:rPr>
        <w:t>评标委员会</w:t>
      </w:r>
      <w:r w:rsidRPr="003A50E7">
        <w:rPr>
          <w:rFonts w:ascii="仿宋" w:eastAsia="仿宋" w:hAnsi="仿宋" w:hint="eastAsia"/>
          <w:b/>
        </w:rPr>
        <w:t>的组成</w:t>
      </w:r>
    </w:p>
    <w:p w:rsidR="007253FC" w:rsidRPr="003A50E7" w:rsidRDefault="007253FC" w:rsidP="007253FC">
      <w:pPr>
        <w:pStyle w:val="a6"/>
        <w:snapToGrid w:val="0"/>
        <w:spacing w:beforeLines="0" w:afterLines="0" w:line="360" w:lineRule="auto"/>
        <w:ind w:left="-1"/>
        <w:rPr>
          <w:rFonts w:ascii="仿宋" w:eastAsia="仿宋" w:hAnsi="仿宋"/>
        </w:rPr>
      </w:pPr>
      <w:r w:rsidRPr="003A50E7">
        <w:rPr>
          <w:rFonts w:ascii="仿宋" w:eastAsia="仿宋" w:hAnsi="仿宋" w:hint="eastAsia"/>
        </w:rPr>
        <w:t>（1）</w:t>
      </w:r>
      <w:r w:rsidRPr="003A50E7">
        <w:rPr>
          <w:rFonts w:ascii="仿宋" w:eastAsia="仿宋" w:hAnsi="仿宋"/>
        </w:rPr>
        <w:t>本项目评标委员会由政府采购评审专家</w:t>
      </w:r>
      <w:r w:rsidRPr="003A50E7">
        <w:rPr>
          <w:rFonts w:ascii="仿宋" w:eastAsia="仿宋" w:hAnsi="仿宋" w:hint="eastAsia"/>
          <w:u w:val="single"/>
        </w:rPr>
        <w:t>4</w:t>
      </w:r>
      <w:r w:rsidRPr="003A50E7">
        <w:rPr>
          <w:rFonts w:ascii="仿宋" w:eastAsia="仿宋" w:hAnsi="仿宋"/>
        </w:rPr>
        <w:t>人和采购人代表</w:t>
      </w:r>
      <w:r w:rsidRPr="003A50E7">
        <w:rPr>
          <w:rFonts w:ascii="仿宋" w:eastAsia="仿宋" w:hAnsi="仿宋" w:hint="eastAsia"/>
          <w:u w:val="single"/>
        </w:rPr>
        <w:t>1</w:t>
      </w:r>
      <w:r w:rsidRPr="003A50E7">
        <w:rPr>
          <w:rFonts w:ascii="仿宋" w:eastAsia="仿宋" w:hAnsi="仿宋"/>
        </w:rPr>
        <w:t>人,共</w:t>
      </w:r>
      <w:r w:rsidRPr="003A50E7">
        <w:rPr>
          <w:rFonts w:ascii="仿宋" w:eastAsia="仿宋" w:hAnsi="仿宋" w:hint="eastAsia"/>
        </w:rPr>
        <w:t>5</w:t>
      </w:r>
      <w:r w:rsidRPr="003A50E7">
        <w:rPr>
          <w:rFonts w:ascii="仿宋" w:eastAsia="仿宋" w:hAnsi="仿宋"/>
        </w:rPr>
        <w:t>人组成。</w:t>
      </w:r>
    </w:p>
    <w:p w:rsidR="007253FC" w:rsidRPr="003A50E7" w:rsidRDefault="007253FC" w:rsidP="007253FC">
      <w:pPr>
        <w:pStyle w:val="a6"/>
        <w:snapToGrid w:val="0"/>
        <w:spacing w:beforeLines="0" w:afterLines="0" w:line="360" w:lineRule="auto"/>
        <w:ind w:left="-1"/>
        <w:rPr>
          <w:rFonts w:ascii="仿宋" w:eastAsia="仿宋" w:hAnsi="仿宋"/>
        </w:rPr>
      </w:pPr>
      <w:r w:rsidRPr="003A50E7">
        <w:rPr>
          <w:rFonts w:ascii="仿宋" w:eastAsia="仿宋" w:hAnsi="仿宋" w:hint="eastAsia"/>
        </w:rPr>
        <w:t>（2）评标委员会负责具体评标事务，并独立履行下列职责：</w:t>
      </w:r>
    </w:p>
    <w:p w:rsidR="007253FC" w:rsidRPr="003A50E7" w:rsidRDefault="007253FC" w:rsidP="007253FC">
      <w:pPr>
        <w:pStyle w:val="a6"/>
        <w:snapToGrid w:val="0"/>
        <w:spacing w:beforeLines="0" w:afterLines="0" w:line="360" w:lineRule="auto"/>
        <w:rPr>
          <w:rFonts w:ascii="仿宋" w:eastAsia="仿宋" w:hAnsi="仿宋"/>
        </w:rPr>
      </w:pPr>
      <w:r w:rsidRPr="003A50E7">
        <w:rPr>
          <w:rFonts w:ascii="仿宋" w:eastAsia="仿宋" w:hAnsi="仿宋" w:hint="eastAsia"/>
        </w:rPr>
        <w:t>a.审查、评价投标文件是否符合招标文件的商务、技术等实质性要求；</w:t>
      </w:r>
    </w:p>
    <w:p w:rsidR="007253FC" w:rsidRPr="003A50E7" w:rsidRDefault="007253FC" w:rsidP="007253FC">
      <w:pPr>
        <w:pStyle w:val="a6"/>
        <w:snapToGrid w:val="0"/>
        <w:spacing w:beforeLines="0" w:afterLines="0" w:line="360" w:lineRule="auto"/>
        <w:ind w:left="-1"/>
        <w:rPr>
          <w:rFonts w:ascii="仿宋" w:eastAsia="仿宋" w:hAnsi="仿宋"/>
        </w:rPr>
      </w:pPr>
      <w:r w:rsidRPr="003A50E7">
        <w:rPr>
          <w:rFonts w:ascii="仿宋" w:eastAsia="仿宋" w:hAnsi="仿宋" w:hint="eastAsia"/>
        </w:rPr>
        <w:t>b.要求投标人对投标文件有关事项作出澄清或者说明；</w:t>
      </w:r>
    </w:p>
    <w:p w:rsidR="007253FC" w:rsidRPr="003A50E7" w:rsidRDefault="007253FC" w:rsidP="007253FC">
      <w:pPr>
        <w:pStyle w:val="a6"/>
        <w:snapToGrid w:val="0"/>
        <w:spacing w:beforeLines="0" w:afterLines="0" w:line="360" w:lineRule="auto"/>
        <w:ind w:left="-1"/>
        <w:rPr>
          <w:rFonts w:ascii="仿宋" w:eastAsia="仿宋" w:hAnsi="仿宋"/>
        </w:rPr>
      </w:pPr>
      <w:r w:rsidRPr="003A50E7">
        <w:rPr>
          <w:rFonts w:ascii="仿宋" w:eastAsia="仿宋" w:hAnsi="仿宋" w:hint="eastAsia"/>
        </w:rPr>
        <w:t>c.对投标文件进行比较和评价；</w:t>
      </w:r>
    </w:p>
    <w:p w:rsidR="007253FC" w:rsidRPr="003A50E7" w:rsidRDefault="007253FC" w:rsidP="007253FC">
      <w:pPr>
        <w:pStyle w:val="a6"/>
        <w:snapToGrid w:val="0"/>
        <w:spacing w:beforeLines="0" w:afterLines="0" w:line="360" w:lineRule="auto"/>
        <w:ind w:left="-1"/>
        <w:rPr>
          <w:rFonts w:ascii="仿宋" w:eastAsia="仿宋" w:hAnsi="仿宋"/>
        </w:rPr>
      </w:pPr>
      <w:r w:rsidRPr="003A50E7">
        <w:rPr>
          <w:rFonts w:ascii="仿宋" w:eastAsia="仿宋" w:hAnsi="仿宋" w:hint="eastAsia"/>
        </w:rPr>
        <w:t>d.确定中标候选人名单（本项目由采购人委托直接确定中标人）；</w:t>
      </w:r>
    </w:p>
    <w:p w:rsidR="007253FC" w:rsidRPr="003A50E7" w:rsidRDefault="007253FC" w:rsidP="007253FC">
      <w:pPr>
        <w:pStyle w:val="a6"/>
        <w:snapToGrid w:val="0"/>
        <w:spacing w:beforeLines="0" w:afterLines="0" w:line="360" w:lineRule="auto"/>
        <w:ind w:left="-1"/>
        <w:rPr>
          <w:rFonts w:ascii="仿宋" w:eastAsia="仿宋" w:hAnsi="仿宋"/>
        </w:rPr>
      </w:pPr>
      <w:r w:rsidRPr="003A50E7">
        <w:rPr>
          <w:rFonts w:ascii="仿宋" w:eastAsia="仿宋" w:hAnsi="仿宋" w:hint="eastAsia"/>
        </w:rPr>
        <w:t>e.向采购人、采购代理机构或者有关部门报告评标中发现的违法行为。</w:t>
      </w:r>
    </w:p>
    <w:p w:rsidR="00EF6844" w:rsidRPr="003A50E7" w:rsidRDefault="007253FC" w:rsidP="007253FC">
      <w:pPr>
        <w:spacing w:line="360" w:lineRule="auto"/>
        <w:jc w:val="left"/>
        <w:rPr>
          <w:rFonts w:ascii="仿宋" w:eastAsia="仿宋" w:hAnsi="仿宋"/>
          <w:sz w:val="24"/>
        </w:rPr>
      </w:pPr>
      <w:r w:rsidRPr="003A50E7">
        <w:rPr>
          <w:rFonts w:ascii="仿宋" w:eastAsia="仿宋" w:hAnsi="仿宋" w:hint="eastAsia"/>
          <w:b/>
          <w:sz w:val="24"/>
        </w:rPr>
        <w:t>2.评标办法：</w:t>
      </w:r>
      <w:r w:rsidR="00EF6844" w:rsidRPr="003A50E7">
        <w:rPr>
          <w:rFonts w:ascii="仿宋" w:eastAsia="仿宋" w:hAnsi="仿宋" w:hint="eastAsia"/>
          <w:sz w:val="24"/>
        </w:rPr>
        <w:t>评标办法详见“第</w:t>
      </w:r>
      <w:r w:rsidR="007046ED" w:rsidRPr="003A50E7">
        <w:rPr>
          <w:rFonts w:ascii="仿宋" w:eastAsia="仿宋" w:hAnsi="仿宋" w:hint="eastAsia"/>
          <w:sz w:val="24"/>
        </w:rPr>
        <w:t>四</w:t>
      </w:r>
      <w:r w:rsidR="00EF6844" w:rsidRPr="003A50E7">
        <w:rPr>
          <w:rFonts w:ascii="仿宋" w:eastAsia="仿宋" w:hAnsi="仿宋" w:hint="eastAsia"/>
          <w:sz w:val="24"/>
        </w:rPr>
        <w:t>章 评标办法</w:t>
      </w:r>
      <w:r w:rsidR="007046ED" w:rsidRPr="003A50E7">
        <w:rPr>
          <w:rFonts w:ascii="仿宋" w:eastAsia="仿宋" w:hAnsi="仿宋" w:hint="eastAsia"/>
          <w:sz w:val="24"/>
        </w:rPr>
        <w:t>及评分标准</w:t>
      </w:r>
      <w:r w:rsidR="00EF6844" w:rsidRPr="003A50E7">
        <w:rPr>
          <w:rFonts w:ascii="仿宋" w:eastAsia="仿宋" w:hAnsi="仿宋" w:hint="eastAsia"/>
          <w:sz w:val="24"/>
        </w:rPr>
        <w:t>”。</w:t>
      </w:r>
    </w:p>
    <w:p w:rsidR="00EF6844" w:rsidRPr="003A50E7" w:rsidRDefault="007253FC" w:rsidP="007253FC">
      <w:pPr>
        <w:spacing w:line="360" w:lineRule="auto"/>
        <w:jc w:val="left"/>
        <w:rPr>
          <w:rFonts w:ascii="仿宋" w:eastAsia="仿宋" w:hAnsi="仿宋"/>
          <w:b/>
          <w:sz w:val="24"/>
        </w:rPr>
      </w:pPr>
      <w:r w:rsidRPr="003A50E7">
        <w:rPr>
          <w:rFonts w:ascii="仿宋" w:eastAsia="仿宋" w:hAnsi="仿宋" w:hint="eastAsia"/>
          <w:b/>
          <w:sz w:val="24"/>
        </w:rPr>
        <w:t>（十）</w:t>
      </w:r>
      <w:r w:rsidR="00EF6844" w:rsidRPr="003A50E7">
        <w:rPr>
          <w:rFonts w:ascii="仿宋" w:eastAsia="仿宋" w:hAnsi="仿宋" w:hint="eastAsia"/>
          <w:b/>
          <w:sz w:val="24"/>
        </w:rPr>
        <w:t>有效投标人少于三家的情况处理</w:t>
      </w:r>
    </w:p>
    <w:p w:rsidR="0094227D" w:rsidRPr="003A50E7" w:rsidRDefault="0094227D" w:rsidP="0094227D">
      <w:pPr>
        <w:spacing w:line="360" w:lineRule="auto"/>
        <w:ind w:firstLineChars="150" w:firstLine="360"/>
        <w:jc w:val="left"/>
        <w:rPr>
          <w:rFonts w:ascii="仿宋" w:eastAsia="仿宋" w:hAnsi="仿宋"/>
          <w:sz w:val="24"/>
        </w:rPr>
      </w:pPr>
      <w:r w:rsidRPr="003A50E7">
        <w:rPr>
          <w:rFonts w:ascii="仿宋" w:eastAsia="仿宋" w:hAnsi="仿宋" w:hint="eastAsia"/>
          <w:sz w:val="24"/>
        </w:rPr>
        <w:t>评审期间，出现符合资格条件的供应商或者对招标文件做出实质响应的供应商不足三家，采购人可选择以下方式之一处理：</w:t>
      </w:r>
    </w:p>
    <w:p w:rsidR="0094227D" w:rsidRPr="003A50E7" w:rsidRDefault="0094227D" w:rsidP="0094227D">
      <w:pPr>
        <w:spacing w:line="360" w:lineRule="auto"/>
        <w:jc w:val="left"/>
        <w:rPr>
          <w:rFonts w:ascii="仿宋" w:eastAsia="仿宋" w:hAnsi="仿宋"/>
          <w:sz w:val="24"/>
        </w:rPr>
      </w:pPr>
      <w:r w:rsidRPr="003A50E7">
        <w:rPr>
          <w:rFonts w:ascii="仿宋" w:eastAsia="仿宋" w:hAnsi="仿宋" w:hint="eastAsia"/>
          <w:sz w:val="24"/>
        </w:rPr>
        <w:t>1.可将本标项作废标处理，重新组织采购；</w:t>
      </w:r>
    </w:p>
    <w:p w:rsidR="0094227D" w:rsidRPr="003A50E7" w:rsidRDefault="0094227D" w:rsidP="0094227D">
      <w:pPr>
        <w:spacing w:line="360" w:lineRule="auto"/>
        <w:jc w:val="left"/>
        <w:rPr>
          <w:rFonts w:ascii="仿宋" w:eastAsia="仿宋" w:hAnsi="仿宋"/>
          <w:sz w:val="24"/>
        </w:rPr>
      </w:pPr>
      <w:r w:rsidRPr="003A50E7">
        <w:rPr>
          <w:rFonts w:ascii="仿宋" w:eastAsia="仿宋" w:hAnsi="仿宋" w:hint="eastAsia"/>
          <w:sz w:val="24"/>
        </w:rPr>
        <w:t>2.可向同级政府采购监督管理部门申请采用其他采购方式组织采购；</w:t>
      </w:r>
    </w:p>
    <w:p w:rsidR="00EF6844" w:rsidRPr="003A50E7" w:rsidRDefault="007253FC" w:rsidP="007253FC">
      <w:pPr>
        <w:spacing w:line="360" w:lineRule="auto"/>
        <w:jc w:val="left"/>
        <w:rPr>
          <w:rFonts w:ascii="仿宋" w:eastAsia="仿宋" w:hAnsi="仿宋"/>
          <w:b/>
          <w:sz w:val="24"/>
        </w:rPr>
      </w:pPr>
      <w:r w:rsidRPr="003A50E7">
        <w:rPr>
          <w:rFonts w:ascii="仿宋" w:eastAsia="仿宋" w:hAnsi="仿宋" w:hint="eastAsia"/>
          <w:b/>
          <w:sz w:val="24"/>
        </w:rPr>
        <w:t>（十一）</w:t>
      </w:r>
      <w:r w:rsidR="00EF6844" w:rsidRPr="003A50E7">
        <w:rPr>
          <w:rFonts w:ascii="仿宋" w:eastAsia="仿宋" w:hAnsi="仿宋" w:hint="eastAsia"/>
          <w:b/>
          <w:sz w:val="24"/>
        </w:rPr>
        <w:t>废标</w:t>
      </w:r>
    </w:p>
    <w:p w:rsidR="00EF6844" w:rsidRPr="003A50E7" w:rsidRDefault="00EF6844" w:rsidP="00A1405D">
      <w:pPr>
        <w:spacing w:line="360" w:lineRule="auto"/>
        <w:ind w:firstLineChars="100" w:firstLine="240"/>
        <w:jc w:val="left"/>
        <w:rPr>
          <w:rFonts w:ascii="仿宋" w:eastAsia="仿宋" w:hAnsi="仿宋"/>
          <w:sz w:val="24"/>
        </w:rPr>
      </w:pPr>
      <w:r w:rsidRPr="003A50E7">
        <w:rPr>
          <w:rFonts w:ascii="仿宋" w:eastAsia="仿宋" w:hAnsi="仿宋" w:hint="eastAsia"/>
          <w:sz w:val="24"/>
        </w:rPr>
        <w:t>在招标采购中，出现下列情形之一的，应予废标：</w:t>
      </w:r>
    </w:p>
    <w:p w:rsidR="00EF6844" w:rsidRPr="003A50E7" w:rsidRDefault="00EF6844" w:rsidP="007253FC">
      <w:pPr>
        <w:spacing w:line="360" w:lineRule="auto"/>
        <w:jc w:val="left"/>
        <w:rPr>
          <w:rFonts w:ascii="仿宋" w:eastAsia="仿宋" w:hAnsi="仿宋"/>
          <w:sz w:val="24"/>
        </w:rPr>
      </w:pPr>
      <w:r w:rsidRPr="003A50E7">
        <w:rPr>
          <w:rFonts w:ascii="仿宋" w:eastAsia="仿宋" w:hAnsi="仿宋" w:hint="eastAsia"/>
          <w:sz w:val="24"/>
        </w:rPr>
        <w:t>（1）符合招标文件规定废标情形的；</w:t>
      </w:r>
    </w:p>
    <w:p w:rsidR="00EF6844" w:rsidRPr="003A50E7" w:rsidRDefault="00EF6844" w:rsidP="007253FC">
      <w:pPr>
        <w:spacing w:line="360" w:lineRule="auto"/>
        <w:jc w:val="left"/>
        <w:rPr>
          <w:rFonts w:ascii="仿宋" w:eastAsia="仿宋" w:hAnsi="仿宋"/>
          <w:sz w:val="24"/>
        </w:rPr>
      </w:pPr>
      <w:r w:rsidRPr="003A50E7">
        <w:rPr>
          <w:rFonts w:ascii="仿宋" w:eastAsia="仿宋" w:hAnsi="仿宋" w:hint="eastAsia"/>
          <w:sz w:val="24"/>
        </w:rPr>
        <w:t>（2）出现影响采购公正的违法、违规行为的；</w:t>
      </w:r>
    </w:p>
    <w:p w:rsidR="00EF6844" w:rsidRPr="003A50E7" w:rsidRDefault="00EF6844" w:rsidP="007253FC">
      <w:pPr>
        <w:spacing w:line="360" w:lineRule="auto"/>
        <w:jc w:val="left"/>
        <w:rPr>
          <w:rFonts w:ascii="仿宋" w:eastAsia="仿宋" w:hAnsi="仿宋"/>
          <w:sz w:val="24"/>
        </w:rPr>
      </w:pPr>
      <w:r w:rsidRPr="003A50E7">
        <w:rPr>
          <w:rFonts w:ascii="仿宋" w:eastAsia="仿宋" w:hAnsi="仿宋" w:hint="eastAsia"/>
          <w:sz w:val="24"/>
        </w:rPr>
        <w:lastRenderedPageBreak/>
        <w:t>（3）投标人的报价均超过了采购预算，采购人不能支付的；</w:t>
      </w:r>
    </w:p>
    <w:p w:rsidR="00EF6844" w:rsidRPr="003A50E7" w:rsidRDefault="00EF6844" w:rsidP="007253FC">
      <w:pPr>
        <w:spacing w:line="360" w:lineRule="auto"/>
        <w:jc w:val="left"/>
        <w:rPr>
          <w:rFonts w:ascii="仿宋" w:eastAsia="仿宋" w:hAnsi="仿宋"/>
          <w:sz w:val="24"/>
        </w:rPr>
      </w:pPr>
      <w:r w:rsidRPr="003A50E7">
        <w:rPr>
          <w:rFonts w:ascii="仿宋" w:eastAsia="仿宋" w:hAnsi="仿宋" w:hint="eastAsia"/>
          <w:sz w:val="24"/>
        </w:rPr>
        <w:t>（4）因重大变故，采购任务取消的；</w:t>
      </w:r>
    </w:p>
    <w:p w:rsidR="00A1405D" w:rsidRPr="003A50E7" w:rsidRDefault="00A1405D" w:rsidP="00A1405D">
      <w:pPr>
        <w:pStyle w:val="a6"/>
        <w:tabs>
          <w:tab w:val="left" w:pos="630"/>
        </w:tabs>
        <w:snapToGrid w:val="0"/>
        <w:spacing w:beforeLines="0" w:afterLines="0" w:line="360" w:lineRule="auto"/>
        <w:ind w:left="2"/>
        <w:rPr>
          <w:rFonts w:ascii="仿宋" w:eastAsia="仿宋" w:hAnsi="仿宋"/>
          <w:b/>
        </w:rPr>
      </w:pPr>
      <w:r w:rsidRPr="003A50E7">
        <w:rPr>
          <w:rFonts w:ascii="仿宋" w:eastAsia="仿宋" w:hAnsi="仿宋"/>
          <w:b/>
        </w:rPr>
        <w:t>（</w:t>
      </w:r>
      <w:r w:rsidRPr="003A50E7">
        <w:rPr>
          <w:rFonts w:ascii="仿宋" w:eastAsia="仿宋" w:hAnsi="仿宋" w:hint="eastAsia"/>
          <w:b/>
        </w:rPr>
        <w:t>十二</w:t>
      </w:r>
      <w:r w:rsidRPr="003A50E7">
        <w:rPr>
          <w:rFonts w:ascii="仿宋" w:eastAsia="仿宋" w:hAnsi="仿宋"/>
          <w:b/>
        </w:rPr>
        <w:t>）评标过程的监控</w:t>
      </w:r>
    </w:p>
    <w:p w:rsidR="00A1405D" w:rsidRPr="003A50E7" w:rsidRDefault="00A1405D" w:rsidP="00486F41">
      <w:pPr>
        <w:snapToGrid w:val="0"/>
        <w:spacing w:line="360" w:lineRule="auto"/>
        <w:ind w:left="-1"/>
        <w:rPr>
          <w:rFonts w:ascii="仿宋" w:eastAsia="仿宋" w:hAnsi="仿宋"/>
          <w:sz w:val="24"/>
        </w:rPr>
      </w:pPr>
      <w:r w:rsidRPr="003A50E7">
        <w:rPr>
          <w:rFonts w:ascii="仿宋" w:eastAsia="仿宋" w:hAnsi="仿宋"/>
          <w:sz w:val="24"/>
        </w:rPr>
        <w:t>本项目评标过程实行全程录音、录像监控，投标人在评标过程中所进行的</w:t>
      </w:r>
      <w:r w:rsidRPr="003A50E7">
        <w:rPr>
          <w:rFonts w:ascii="仿宋" w:eastAsia="仿宋" w:hAnsi="仿宋" w:hint="eastAsia"/>
          <w:sz w:val="24"/>
        </w:rPr>
        <w:t>试</w:t>
      </w:r>
      <w:r w:rsidRPr="003A50E7">
        <w:rPr>
          <w:rFonts w:ascii="仿宋" w:eastAsia="仿宋" w:hAnsi="仿宋"/>
          <w:sz w:val="24"/>
        </w:rPr>
        <w:t>图影响评标结果的不公正活动，可能导致其投标被拒绝。</w:t>
      </w:r>
    </w:p>
    <w:p w:rsidR="00EF6844" w:rsidRPr="003A50E7" w:rsidRDefault="00A1405D" w:rsidP="007253FC">
      <w:pPr>
        <w:spacing w:line="360" w:lineRule="auto"/>
        <w:jc w:val="left"/>
        <w:rPr>
          <w:rFonts w:ascii="仿宋" w:eastAsia="仿宋" w:hAnsi="仿宋"/>
          <w:b/>
          <w:sz w:val="24"/>
        </w:rPr>
      </w:pPr>
      <w:r w:rsidRPr="003A50E7">
        <w:rPr>
          <w:rFonts w:ascii="仿宋" w:eastAsia="仿宋" w:hAnsi="仿宋" w:hint="eastAsia"/>
          <w:b/>
          <w:sz w:val="24"/>
        </w:rPr>
        <w:t>（十三）</w:t>
      </w:r>
      <w:r w:rsidR="00EF6844" w:rsidRPr="003A50E7">
        <w:rPr>
          <w:rFonts w:ascii="仿宋" w:eastAsia="仿宋" w:hAnsi="仿宋" w:hint="eastAsia"/>
          <w:b/>
          <w:sz w:val="24"/>
        </w:rPr>
        <w:t>确定采购结果</w:t>
      </w:r>
      <w:r w:rsidRPr="003A50E7">
        <w:rPr>
          <w:rFonts w:ascii="仿宋" w:eastAsia="仿宋" w:hAnsi="仿宋" w:hint="eastAsia"/>
          <w:b/>
          <w:sz w:val="24"/>
        </w:rPr>
        <w:t>。</w:t>
      </w:r>
    </w:p>
    <w:p w:rsidR="00EF6844" w:rsidRPr="003A50E7" w:rsidRDefault="00EF6844" w:rsidP="00A1405D">
      <w:pPr>
        <w:spacing w:line="360" w:lineRule="auto"/>
        <w:ind w:firstLineChars="150" w:firstLine="360"/>
        <w:jc w:val="left"/>
        <w:rPr>
          <w:rFonts w:ascii="仿宋" w:eastAsia="仿宋" w:hAnsi="仿宋"/>
          <w:sz w:val="24"/>
        </w:rPr>
      </w:pPr>
      <w:r w:rsidRPr="003A50E7">
        <w:rPr>
          <w:rFonts w:ascii="仿宋" w:eastAsia="仿宋" w:hAnsi="仿宋" w:hint="eastAsia"/>
          <w:sz w:val="24"/>
        </w:rPr>
        <w:t>评标结束后，根据评标委员会推荐，采购人按政府采购有关规定确定中标人。</w:t>
      </w:r>
    </w:p>
    <w:p w:rsidR="00A1405D" w:rsidRPr="003A50E7" w:rsidRDefault="00A1405D" w:rsidP="00A1405D">
      <w:pPr>
        <w:spacing w:line="360" w:lineRule="auto"/>
        <w:ind w:firstLineChars="150" w:firstLine="361"/>
        <w:jc w:val="left"/>
        <w:rPr>
          <w:rFonts w:ascii="仿宋" w:eastAsia="仿宋" w:hAnsi="仿宋"/>
          <w:b/>
          <w:sz w:val="24"/>
          <w:u w:val="single"/>
        </w:rPr>
      </w:pPr>
      <w:r w:rsidRPr="00FA6676">
        <w:rPr>
          <w:rFonts w:ascii="仿宋" w:eastAsia="仿宋" w:hAnsi="仿宋" w:hint="eastAsia"/>
          <w:b/>
          <w:sz w:val="24"/>
          <w:highlight w:val="yellow"/>
          <w:u w:val="single"/>
        </w:rPr>
        <w:t>本项目由采购人事先授权评标委员会确定中标人。</w:t>
      </w:r>
    </w:p>
    <w:p w:rsidR="00EF6844" w:rsidRPr="003A50E7" w:rsidRDefault="00A1405D" w:rsidP="007253FC">
      <w:pPr>
        <w:spacing w:line="360" w:lineRule="auto"/>
        <w:jc w:val="left"/>
        <w:rPr>
          <w:rFonts w:ascii="仿宋" w:eastAsia="仿宋" w:hAnsi="仿宋"/>
          <w:b/>
          <w:sz w:val="24"/>
        </w:rPr>
      </w:pPr>
      <w:r w:rsidRPr="003A50E7">
        <w:rPr>
          <w:rFonts w:ascii="仿宋" w:eastAsia="仿宋" w:hAnsi="仿宋" w:hint="eastAsia"/>
          <w:b/>
          <w:sz w:val="24"/>
        </w:rPr>
        <w:t>（十四）</w:t>
      </w:r>
      <w:r w:rsidR="00EF6844" w:rsidRPr="003A50E7">
        <w:rPr>
          <w:rFonts w:ascii="仿宋" w:eastAsia="仿宋" w:hAnsi="仿宋" w:hint="eastAsia"/>
          <w:b/>
          <w:sz w:val="24"/>
        </w:rPr>
        <w:t>结果公告</w:t>
      </w:r>
    </w:p>
    <w:p w:rsidR="00EF6844" w:rsidRPr="003A50E7" w:rsidRDefault="00EF6844" w:rsidP="00A1405D">
      <w:pPr>
        <w:spacing w:line="360" w:lineRule="auto"/>
        <w:ind w:firstLineChars="150" w:firstLine="360"/>
        <w:jc w:val="left"/>
        <w:rPr>
          <w:rFonts w:ascii="仿宋" w:eastAsia="仿宋" w:hAnsi="仿宋"/>
          <w:sz w:val="24"/>
        </w:rPr>
      </w:pPr>
      <w:r w:rsidRPr="003A50E7">
        <w:rPr>
          <w:rFonts w:ascii="仿宋" w:eastAsia="仿宋" w:hAnsi="仿宋" w:hint="eastAsia"/>
          <w:sz w:val="24"/>
        </w:rPr>
        <w:t>在采购人确认采购结果后，采购代理机构按相关政府采购规定将中标结果发布在政府采购网</w:t>
      </w:r>
      <w:r w:rsidR="00532A7D" w:rsidRPr="003A50E7">
        <w:rPr>
          <w:rFonts w:ascii="仿宋" w:eastAsia="仿宋" w:hAnsi="仿宋" w:hint="eastAsia"/>
          <w:sz w:val="24"/>
        </w:rPr>
        <w:t>及发布招标公告的网站</w:t>
      </w:r>
      <w:r w:rsidRPr="003A50E7">
        <w:rPr>
          <w:rFonts w:ascii="仿宋" w:eastAsia="仿宋" w:hAnsi="仿宋" w:hint="eastAsia"/>
          <w:sz w:val="24"/>
        </w:rPr>
        <w:t>上进行公告。采购人、采购代理机构及评标委员会对未中标的投标人不作落标原因解释。</w:t>
      </w:r>
    </w:p>
    <w:p w:rsidR="00EF6844" w:rsidRPr="003A50E7" w:rsidRDefault="00A1405D" w:rsidP="00A1405D">
      <w:pPr>
        <w:spacing w:line="360" w:lineRule="auto"/>
        <w:jc w:val="left"/>
        <w:rPr>
          <w:rFonts w:ascii="仿宋" w:eastAsia="仿宋" w:hAnsi="仿宋"/>
          <w:b/>
          <w:sz w:val="24"/>
        </w:rPr>
      </w:pPr>
      <w:r w:rsidRPr="003A50E7">
        <w:rPr>
          <w:rFonts w:ascii="仿宋" w:eastAsia="仿宋" w:hAnsi="仿宋" w:hint="eastAsia"/>
          <w:b/>
          <w:sz w:val="24"/>
        </w:rPr>
        <w:t>（十五）</w:t>
      </w:r>
      <w:r w:rsidR="00EF6844" w:rsidRPr="003A50E7">
        <w:rPr>
          <w:rFonts w:ascii="仿宋" w:eastAsia="仿宋" w:hAnsi="仿宋" w:hint="eastAsia"/>
          <w:b/>
          <w:sz w:val="24"/>
        </w:rPr>
        <w:t>采购过程、采购结果质疑</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1.</w:t>
      </w:r>
      <w:r w:rsidR="00EF6844" w:rsidRPr="003A50E7">
        <w:rPr>
          <w:rFonts w:ascii="仿宋" w:eastAsia="仿宋" w:hAnsi="仿宋" w:hint="eastAsia"/>
          <w:sz w:val="24"/>
        </w:rPr>
        <w:t>投标人认为采购过程、采购结果使自己的合法权益受到损害的，投标人可以提出书面质疑。</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2.</w:t>
      </w:r>
      <w:r w:rsidR="00EF6844" w:rsidRPr="003A50E7">
        <w:rPr>
          <w:rFonts w:ascii="仿宋" w:eastAsia="仿宋" w:hAnsi="仿宋" w:hint="eastAsia"/>
          <w:sz w:val="24"/>
        </w:rPr>
        <w:t>质疑书须包括以下内容：</w:t>
      </w:r>
    </w:p>
    <w:p w:rsidR="00EF6844" w:rsidRPr="003A50E7" w:rsidRDefault="00EF6844" w:rsidP="00A1405D">
      <w:pPr>
        <w:spacing w:line="360" w:lineRule="auto"/>
        <w:jc w:val="left"/>
        <w:rPr>
          <w:rFonts w:ascii="仿宋" w:eastAsia="仿宋" w:hAnsi="仿宋"/>
          <w:sz w:val="24"/>
        </w:rPr>
      </w:pPr>
      <w:r w:rsidRPr="003A50E7">
        <w:rPr>
          <w:rFonts w:ascii="仿宋" w:eastAsia="仿宋" w:hAnsi="仿宋" w:hint="eastAsia"/>
          <w:sz w:val="24"/>
        </w:rPr>
        <w:t>（</w:t>
      </w:r>
      <w:r w:rsidR="00A1405D" w:rsidRPr="003A50E7">
        <w:rPr>
          <w:rFonts w:ascii="仿宋" w:eastAsia="仿宋" w:hAnsi="仿宋" w:hint="eastAsia"/>
          <w:sz w:val="24"/>
        </w:rPr>
        <w:t>1</w:t>
      </w:r>
      <w:r w:rsidRPr="003A50E7">
        <w:rPr>
          <w:rFonts w:ascii="仿宋" w:eastAsia="仿宋" w:hAnsi="仿宋" w:hint="eastAsia"/>
          <w:sz w:val="24"/>
        </w:rPr>
        <w:t>）质疑人的名称、地址、邮政编码、联系人、联系电话，以及被质疑人名称及联系方式；</w:t>
      </w:r>
    </w:p>
    <w:p w:rsidR="00EF6844" w:rsidRPr="003A50E7" w:rsidRDefault="00EF6844" w:rsidP="00A1405D">
      <w:pPr>
        <w:spacing w:line="360" w:lineRule="auto"/>
        <w:jc w:val="left"/>
        <w:rPr>
          <w:rFonts w:ascii="仿宋" w:eastAsia="仿宋" w:hAnsi="仿宋"/>
          <w:sz w:val="24"/>
        </w:rPr>
      </w:pPr>
      <w:r w:rsidRPr="003A50E7">
        <w:rPr>
          <w:rFonts w:ascii="仿宋" w:eastAsia="仿宋" w:hAnsi="仿宋" w:hint="eastAsia"/>
          <w:sz w:val="24"/>
        </w:rPr>
        <w:t>（</w:t>
      </w:r>
      <w:r w:rsidR="00A1405D" w:rsidRPr="003A50E7">
        <w:rPr>
          <w:rFonts w:ascii="仿宋" w:eastAsia="仿宋" w:hAnsi="仿宋" w:hint="eastAsia"/>
          <w:sz w:val="24"/>
        </w:rPr>
        <w:t>2</w:t>
      </w:r>
      <w:r w:rsidRPr="003A50E7">
        <w:rPr>
          <w:rFonts w:ascii="仿宋" w:eastAsia="仿宋" w:hAnsi="仿宋" w:hint="eastAsia"/>
          <w:sz w:val="24"/>
        </w:rPr>
        <w:t>）被质疑采购项目名称、编号及采购内容；</w:t>
      </w:r>
    </w:p>
    <w:p w:rsidR="00EF6844" w:rsidRPr="003A50E7" w:rsidRDefault="00EF6844" w:rsidP="00A1405D">
      <w:pPr>
        <w:spacing w:line="360" w:lineRule="auto"/>
        <w:jc w:val="left"/>
        <w:rPr>
          <w:rFonts w:ascii="仿宋" w:eastAsia="仿宋" w:hAnsi="仿宋"/>
          <w:sz w:val="24"/>
        </w:rPr>
      </w:pPr>
      <w:r w:rsidRPr="003A50E7">
        <w:rPr>
          <w:rFonts w:ascii="仿宋" w:eastAsia="仿宋" w:hAnsi="仿宋" w:hint="eastAsia"/>
          <w:sz w:val="24"/>
        </w:rPr>
        <w:t>（</w:t>
      </w:r>
      <w:r w:rsidR="00A1405D" w:rsidRPr="003A50E7">
        <w:rPr>
          <w:rFonts w:ascii="仿宋" w:eastAsia="仿宋" w:hAnsi="仿宋" w:hint="eastAsia"/>
          <w:sz w:val="24"/>
        </w:rPr>
        <w:t>3</w:t>
      </w:r>
      <w:r w:rsidRPr="003A50E7">
        <w:rPr>
          <w:rFonts w:ascii="仿宋" w:eastAsia="仿宋" w:hAnsi="仿宋" w:hint="eastAsia"/>
          <w:sz w:val="24"/>
        </w:rPr>
        <w:t>）具体的质疑事项及事实依据；</w:t>
      </w:r>
    </w:p>
    <w:p w:rsidR="00EF6844" w:rsidRPr="003A50E7" w:rsidRDefault="00EF6844" w:rsidP="00A1405D">
      <w:pPr>
        <w:spacing w:line="360" w:lineRule="auto"/>
        <w:jc w:val="left"/>
        <w:rPr>
          <w:rFonts w:ascii="仿宋" w:eastAsia="仿宋" w:hAnsi="仿宋"/>
          <w:sz w:val="24"/>
        </w:rPr>
      </w:pPr>
      <w:r w:rsidRPr="003A50E7">
        <w:rPr>
          <w:rFonts w:ascii="仿宋" w:eastAsia="仿宋" w:hAnsi="仿宋" w:hint="eastAsia"/>
          <w:sz w:val="24"/>
        </w:rPr>
        <w:t>（</w:t>
      </w:r>
      <w:r w:rsidR="00A1405D" w:rsidRPr="003A50E7">
        <w:rPr>
          <w:rFonts w:ascii="仿宋" w:eastAsia="仿宋" w:hAnsi="仿宋" w:hint="eastAsia"/>
          <w:sz w:val="24"/>
        </w:rPr>
        <w:t>4</w:t>
      </w:r>
      <w:r w:rsidRPr="003A50E7">
        <w:rPr>
          <w:rFonts w:ascii="仿宋" w:eastAsia="仿宋" w:hAnsi="仿宋" w:hint="eastAsia"/>
          <w:sz w:val="24"/>
        </w:rPr>
        <w:t>）认为自己合法权益受到损害或可能受到损害的相关证据材料；</w:t>
      </w:r>
    </w:p>
    <w:p w:rsidR="00EF6844" w:rsidRPr="003A50E7" w:rsidRDefault="00EF6844" w:rsidP="00A1405D">
      <w:pPr>
        <w:spacing w:line="360" w:lineRule="auto"/>
        <w:jc w:val="left"/>
        <w:rPr>
          <w:rFonts w:ascii="仿宋" w:eastAsia="仿宋" w:hAnsi="仿宋"/>
          <w:sz w:val="24"/>
        </w:rPr>
      </w:pPr>
      <w:r w:rsidRPr="003A50E7">
        <w:rPr>
          <w:rFonts w:ascii="仿宋" w:eastAsia="仿宋" w:hAnsi="仿宋" w:hint="eastAsia"/>
          <w:sz w:val="24"/>
        </w:rPr>
        <w:t>（</w:t>
      </w:r>
      <w:r w:rsidR="00A1405D" w:rsidRPr="003A50E7">
        <w:rPr>
          <w:rFonts w:ascii="仿宋" w:eastAsia="仿宋" w:hAnsi="仿宋" w:hint="eastAsia"/>
          <w:sz w:val="24"/>
        </w:rPr>
        <w:t>5</w:t>
      </w:r>
      <w:r w:rsidRPr="003A50E7">
        <w:rPr>
          <w:rFonts w:ascii="仿宋" w:eastAsia="仿宋" w:hAnsi="仿宋" w:hint="eastAsia"/>
          <w:sz w:val="24"/>
        </w:rPr>
        <w:t>）提出质疑的日期。</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3.</w:t>
      </w:r>
      <w:r w:rsidR="00EF6844" w:rsidRPr="003A50E7">
        <w:rPr>
          <w:rFonts w:ascii="仿宋" w:eastAsia="仿宋" w:hAnsi="仿宋" w:hint="eastAsia"/>
          <w:sz w:val="24"/>
        </w:rPr>
        <w:t>采购过程的质疑期限自各采购程序环节结束之日起计算 7 个工作日内，供应商应在质疑期限内向采购代理机构提出，逾期提出不予受理。采购结果的质疑期限自采购结果公告期限届满之日（自本公告发布之日起至第 2 个工作日止）之日起计算，7 个工作日内向采购代理机构提出，逾期提出不予受理。</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4.</w:t>
      </w:r>
      <w:r w:rsidR="00EF6844" w:rsidRPr="003A50E7">
        <w:rPr>
          <w:rFonts w:ascii="仿宋" w:eastAsia="仿宋" w:hAnsi="仿宋" w:hint="eastAsia"/>
          <w:sz w:val="24"/>
        </w:rPr>
        <w:t>质疑书中涉及的相关材料中有外文资料的，应当将与质疑相关的外文资料完整、客观、真实地翻译为中文，并注明翻译人员姓名、工作单位、联系方式等信息。</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5.</w:t>
      </w:r>
      <w:r w:rsidR="00EF6844" w:rsidRPr="003A50E7">
        <w:rPr>
          <w:rFonts w:ascii="仿宋" w:eastAsia="仿宋" w:hAnsi="仿宋" w:hint="eastAsia"/>
          <w:sz w:val="24"/>
        </w:rPr>
        <w:t>质疑书必须署名，由法定代表人签字（或盖章）并加盖单位公章，否则不予受理。</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lastRenderedPageBreak/>
        <w:t>6.</w:t>
      </w:r>
      <w:r w:rsidR="00EF6844" w:rsidRPr="003A50E7">
        <w:rPr>
          <w:rFonts w:ascii="仿宋" w:eastAsia="仿宋" w:hAnsi="仿宋" w:hint="eastAsia"/>
          <w:sz w:val="24"/>
        </w:rPr>
        <w:t>质疑书以直接提交、传真或邮寄方式提交（一式三份）。</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7.</w:t>
      </w:r>
      <w:r w:rsidR="00EF6844" w:rsidRPr="003A50E7">
        <w:rPr>
          <w:rFonts w:ascii="仿宋" w:eastAsia="仿宋" w:hAnsi="仿宋" w:hint="eastAsia"/>
          <w:sz w:val="24"/>
        </w:rPr>
        <w:t>质疑书以传真形式提交后，同时须向采购代理机构提交质疑书原件，采购代理机构以收到原件之日作为收到质疑日。</w:t>
      </w:r>
    </w:p>
    <w:p w:rsidR="00EF6844"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8.</w:t>
      </w:r>
      <w:r w:rsidR="00EF6844" w:rsidRPr="003A50E7">
        <w:rPr>
          <w:rFonts w:ascii="仿宋" w:eastAsia="仿宋" w:hAnsi="仿宋" w:hint="eastAsia"/>
          <w:sz w:val="24"/>
        </w:rPr>
        <w:t>供应商不得捏造事实、提供虚假材料或者以非法手段取得证明材料进行质疑。</w:t>
      </w:r>
    </w:p>
    <w:p w:rsidR="00EF6844" w:rsidRPr="003A50E7" w:rsidRDefault="00A1405D" w:rsidP="00A1405D">
      <w:pPr>
        <w:spacing w:line="360" w:lineRule="auto"/>
        <w:jc w:val="left"/>
        <w:rPr>
          <w:rFonts w:ascii="仿宋" w:eastAsia="仿宋" w:hAnsi="仿宋"/>
          <w:b/>
          <w:sz w:val="24"/>
        </w:rPr>
      </w:pPr>
      <w:r w:rsidRPr="003A50E7">
        <w:rPr>
          <w:rFonts w:ascii="仿宋" w:eastAsia="仿宋" w:hAnsi="仿宋" w:hint="eastAsia"/>
          <w:b/>
          <w:sz w:val="24"/>
        </w:rPr>
        <w:t>（十六）</w:t>
      </w:r>
      <w:r w:rsidR="00EF6844" w:rsidRPr="003A50E7">
        <w:rPr>
          <w:rFonts w:ascii="仿宋" w:eastAsia="仿宋" w:hAnsi="仿宋" w:hint="eastAsia"/>
          <w:b/>
          <w:sz w:val="24"/>
        </w:rPr>
        <w:t>发出中标通知书</w:t>
      </w:r>
    </w:p>
    <w:p w:rsidR="00EF6844" w:rsidRPr="003A50E7" w:rsidRDefault="00EF6844" w:rsidP="00A1405D">
      <w:pPr>
        <w:spacing w:line="360" w:lineRule="auto"/>
        <w:ind w:firstLineChars="100" w:firstLine="240"/>
        <w:jc w:val="left"/>
        <w:rPr>
          <w:rFonts w:ascii="仿宋" w:eastAsia="仿宋" w:hAnsi="仿宋"/>
          <w:sz w:val="24"/>
        </w:rPr>
      </w:pPr>
      <w:r w:rsidRPr="003A50E7">
        <w:rPr>
          <w:rFonts w:ascii="仿宋" w:eastAsia="仿宋" w:hAnsi="仿宋" w:hint="eastAsia"/>
          <w:sz w:val="24"/>
        </w:rPr>
        <w:t>采购人及采购代理机构将以书面形式向中标人发出中标通知书。中标通知书发出后，采购人不得违法改变中标结果，中标人无正当理由不得放弃中标。</w:t>
      </w:r>
    </w:p>
    <w:p w:rsidR="000A27BC" w:rsidRPr="003A50E7" w:rsidRDefault="00A1405D" w:rsidP="00A1405D">
      <w:pPr>
        <w:spacing w:line="360" w:lineRule="auto"/>
        <w:jc w:val="left"/>
        <w:rPr>
          <w:rFonts w:ascii="仿宋" w:eastAsia="仿宋" w:hAnsi="仿宋"/>
        </w:rPr>
      </w:pPr>
      <w:r w:rsidRPr="003A50E7">
        <w:rPr>
          <w:rFonts w:ascii="仿宋" w:eastAsia="仿宋" w:hAnsi="仿宋" w:hint="eastAsia"/>
          <w:b/>
          <w:sz w:val="24"/>
        </w:rPr>
        <w:t>（十七）</w:t>
      </w:r>
      <w:r w:rsidR="000A27BC" w:rsidRPr="003A50E7">
        <w:rPr>
          <w:rFonts w:ascii="仿宋" w:eastAsia="仿宋" w:hAnsi="仿宋"/>
          <w:b/>
          <w:sz w:val="24"/>
        </w:rPr>
        <w:t>合同授予及履行</w:t>
      </w:r>
    </w:p>
    <w:p w:rsidR="00A1405D" w:rsidRPr="003A50E7" w:rsidRDefault="00A1405D" w:rsidP="00A1405D">
      <w:pPr>
        <w:spacing w:line="360" w:lineRule="auto"/>
        <w:jc w:val="left"/>
        <w:rPr>
          <w:rFonts w:ascii="仿宋" w:eastAsia="仿宋" w:hAnsi="仿宋"/>
          <w:sz w:val="24"/>
        </w:rPr>
      </w:pPr>
      <w:bookmarkStart w:id="44" w:name="_Toc522094197"/>
      <w:r w:rsidRPr="003A50E7">
        <w:rPr>
          <w:rFonts w:ascii="仿宋" w:eastAsia="仿宋" w:hAnsi="仿宋" w:hint="eastAsia"/>
          <w:sz w:val="24"/>
        </w:rPr>
        <w:t>1.采购人应当自中标通知书发出之日起 30 日内，按照招标文件和中标人投标文件的规定，与中标人签订书面合同。所签订的合同不得对招标文件确定的事项和中标人投标文件作实质性修改。</w:t>
      </w:r>
    </w:p>
    <w:p w:rsidR="00A1405D"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2.招标文件及补充文件、中标人的投标文件及投标修改文件、评标过程中有关澄清文件和中标通知书均作为合同附件。</w:t>
      </w:r>
    </w:p>
    <w:p w:rsidR="00A1405D" w:rsidRPr="003A50E7" w:rsidRDefault="00A1405D" w:rsidP="00A1405D">
      <w:pPr>
        <w:spacing w:line="360" w:lineRule="auto"/>
        <w:jc w:val="left"/>
        <w:rPr>
          <w:rFonts w:ascii="仿宋" w:eastAsia="仿宋" w:hAnsi="仿宋"/>
          <w:sz w:val="24"/>
        </w:rPr>
      </w:pPr>
      <w:r w:rsidRPr="003A50E7">
        <w:rPr>
          <w:rFonts w:ascii="仿宋" w:eastAsia="仿宋" w:hAnsi="仿宋" w:hint="eastAsia"/>
          <w:sz w:val="24"/>
        </w:rPr>
        <w:t>3.拒签合同的责任</w:t>
      </w:r>
    </w:p>
    <w:p w:rsidR="006D5E68" w:rsidRPr="003A50E7" w:rsidRDefault="006D5E68" w:rsidP="006D5E68">
      <w:pPr>
        <w:spacing w:line="360" w:lineRule="auto"/>
        <w:ind w:firstLineChars="150" w:firstLine="360"/>
        <w:jc w:val="left"/>
        <w:rPr>
          <w:rFonts w:ascii="仿宋" w:eastAsia="仿宋" w:hAnsi="仿宋"/>
          <w:sz w:val="24"/>
        </w:rPr>
      </w:pPr>
      <w:r>
        <w:rPr>
          <w:rFonts w:ascii="仿宋" w:eastAsia="仿宋" w:hAnsi="仿宋" w:cs="Arial"/>
          <w:color w:val="000000"/>
          <w:kern w:val="0"/>
          <w:sz w:val="24"/>
          <w:szCs w:val="22"/>
        </w:rPr>
        <w:t>中标</w:t>
      </w:r>
      <w:r>
        <w:rPr>
          <w:rFonts w:ascii="仿宋" w:eastAsia="仿宋" w:hAnsi="仿宋" w:cs="Arial" w:hint="eastAsia"/>
          <w:color w:val="000000"/>
          <w:kern w:val="0"/>
          <w:sz w:val="24"/>
          <w:szCs w:val="22"/>
        </w:rPr>
        <w:t>（</w:t>
      </w:r>
      <w:r>
        <w:rPr>
          <w:rFonts w:ascii="仿宋" w:eastAsia="仿宋" w:hAnsi="仿宋" w:cs="Arial"/>
          <w:color w:val="000000"/>
          <w:kern w:val="0"/>
          <w:sz w:val="24"/>
          <w:szCs w:val="22"/>
        </w:rPr>
        <w:t>成交</w:t>
      </w:r>
      <w:r>
        <w:rPr>
          <w:rFonts w:ascii="仿宋" w:eastAsia="仿宋" w:hAnsi="仿宋" w:cs="Arial" w:hint="eastAsia"/>
          <w:color w:val="000000"/>
          <w:kern w:val="0"/>
          <w:sz w:val="24"/>
          <w:szCs w:val="22"/>
        </w:rPr>
        <w:t>）</w:t>
      </w:r>
      <w:r>
        <w:rPr>
          <w:rFonts w:ascii="仿宋" w:eastAsia="仿宋" w:hAnsi="仿宋" w:cs="Arial"/>
          <w:color w:val="000000"/>
          <w:kern w:val="0"/>
          <w:sz w:val="24"/>
          <w:szCs w:val="22"/>
        </w:rPr>
        <w:t>供应商拖延、拒签合同的，</w:t>
      </w:r>
      <w:r w:rsidR="00042F3F">
        <w:rPr>
          <w:rFonts w:ascii="仿宋" w:eastAsia="仿宋" w:hAnsi="仿宋" w:cs="Arial" w:hint="eastAsia"/>
          <w:color w:val="000000"/>
          <w:kern w:val="0"/>
          <w:sz w:val="24"/>
          <w:szCs w:val="22"/>
        </w:rPr>
        <w:t>可</w:t>
      </w:r>
      <w:r>
        <w:rPr>
          <w:rFonts w:ascii="仿宋" w:eastAsia="仿宋" w:hAnsi="仿宋" w:cs="Arial"/>
          <w:color w:val="000000"/>
          <w:kern w:val="0"/>
          <w:sz w:val="24"/>
          <w:szCs w:val="22"/>
        </w:rPr>
        <w:t>取消</w:t>
      </w:r>
      <w:r w:rsidR="00042F3F">
        <w:rPr>
          <w:rFonts w:ascii="仿宋" w:eastAsia="仿宋" w:hAnsi="仿宋" w:cs="Arial"/>
          <w:color w:val="000000"/>
          <w:kern w:val="0"/>
          <w:sz w:val="24"/>
          <w:szCs w:val="22"/>
        </w:rPr>
        <w:t>其</w:t>
      </w:r>
      <w:r>
        <w:rPr>
          <w:rFonts w:ascii="仿宋" w:eastAsia="仿宋" w:hAnsi="仿宋" w:cs="Arial"/>
          <w:color w:val="000000"/>
          <w:kern w:val="0"/>
          <w:sz w:val="24"/>
          <w:szCs w:val="22"/>
        </w:rPr>
        <w:t>中标资格；给</w:t>
      </w:r>
      <w:r>
        <w:rPr>
          <w:rFonts w:ascii="仿宋" w:eastAsia="仿宋" w:hAnsi="仿宋" w:cs="Arial" w:hint="eastAsia"/>
          <w:color w:val="000000"/>
          <w:kern w:val="0"/>
          <w:sz w:val="24"/>
          <w:szCs w:val="22"/>
        </w:rPr>
        <w:t>采购人</w:t>
      </w:r>
      <w:r>
        <w:rPr>
          <w:rFonts w:ascii="仿宋" w:eastAsia="仿宋" w:hAnsi="仿宋" w:cs="Arial"/>
          <w:color w:val="000000"/>
          <w:kern w:val="0"/>
          <w:sz w:val="24"/>
          <w:szCs w:val="22"/>
        </w:rPr>
        <w:t>及使用单位造成损失的应按照相关规定进行赔偿。</w:t>
      </w:r>
      <w:r>
        <w:rPr>
          <w:rFonts w:ascii="仿宋" w:eastAsia="仿宋" w:hAnsi="仿宋" w:cs="Arial"/>
          <w:color w:val="000000"/>
          <w:sz w:val="24"/>
          <w:szCs w:val="22"/>
        </w:rPr>
        <w:t>采购人重新组织采购的，所需费用由原中标供应商承担。</w:t>
      </w:r>
      <w:r>
        <w:rPr>
          <w:rFonts w:ascii="仿宋" w:eastAsia="仿宋" w:hAnsi="仿宋" w:cs="Arial" w:hint="eastAsia"/>
          <w:b/>
          <w:color w:val="000000"/>
          <w:sz w:val="24"/>
          <w:highlight w:val="yellow"/>
        </w:rPr>
        <w:t>中标（成交）通知书签发后，中标供应商因自身原因被取消中标资格或放弃中标的，仍须支付采购代理服务费。</w:t>
      </w:r>
    </w:p>
    <w:p w:rsidR="00A1405D" w:rsidRPr="003A50E7" w:rsidRDefault="00A1405D" w:rsidP="00A1405D">
      <w:pPr>
        <w:spacing w:line="360" w:lineRule="auto"/>
        <w:jc w:val="left"/>
        <w:rPr>
          <w:rFonts w:ascii="仿宋" w:eastAsia="仿宋" w:hAnsi="仿宋"/>
          <w:b/>
          <w:sz w:val="24"/>
        </w:rPr>
      </w:pPr>
      <w:r w:rsidRPr="003A50E7">
        <w:rPr>
          <w:rFonts w:ascii="仿宋" w:eastAsia="仿宋" w:hAnsi="仿宋" w:hint="eastAsia"/>
          <w:b/>
          <w:sz w:val="24"/>
        </w:rPr>
        <w:t>（十八）招标代理服务费</w:t>
      </w:r>
    </w:p>
    <w:p w:rsidR="00A1405D" w:rsidRPr="003A50E7" w:rsidRDefault="00A1405D" w:rsidP="00C65E83">
      <w:pPr>
        <w:spacing w:line="360" w:lineRule="auto"/>
        <w:ind w:firstLineChars="150" w:firstLine="360"/>
        <w:jc w:val="left"/>
        <w:rPr>
          <w:rFonts w:ascii="仿宋" w:eastAsia="仿宋" w:hAnsi="仿宋"/>
          <w:sz w:val="24"/>
        </w:rPr>
      </w:pPr>
      <w:r w:rsidRPr="003A50E7">
        <w:rPr>
          <w:rFonts w:ascii="仿宋" w:eastAsia="仿宋" w:hAnsi="仿宋" w:hint="eastAsia"/>
          <w:sz w:val="24"/>
        </w:rPr>
        <w:t>本次招标代理服务费按“投标人须知前附表”规定收取。</w:t>
      </w:r>
    </w:p>
    <w:p w:rsidR="00FA6676" w:rsidRDefault="00FA6676" w:rsidP="00661CC3">
      <w:pPr>
        <w:pStyle w:val="1"/>
        <w:rPr>
          <w:rFonts w:ascii="仿宋" w:eastAsia="仿宋" w:hAnsi="仿宋"/>
          <w:sz w:val="36"/>
          <w:szCs w:val="36"/>
        </w:rPr>
      </w:pPr>
      <w:bookmarkStart w:id="45" w:name="_Toc522261986"/>
    </w:p>
    <w:p w:rsidR="00FA6676" w:rsidRDefault="00FA6676" w:rsidP="00661CC3">
      <w:pPr>
        <w:pStyle w:val="1"/>
        <w:rPr>
          <w:rFonts w:ascii="仿宋" w:eastAsia="仿宋" w:hAnsi="仿宋"/>
          <w:sz w:val="36"/>
          <w:szCs w:val="36"/>
        </w:rPr>
      </w:pPr>
    </w:p>
    <w:p w:rsidR="00FA6676" w:rsidRDefault="00FA6676" w:rsidP="00661CC3">
      <w:pPr>
        <w:pStyle w:val="1"/>
        <w:rPr>
          <w:rFonts w:ascii="仿宋" w:eastAsia="仿宋" w:hAnsi="仿宋"/>
          <w:sz w:val="36"/>
          <w:szCs w:val="36"/>
        </w:rPr>
      </w:pPr>
    </w:p>
    <w:p w:rsidR="00FA6676" w:rsidRDefault="00FA6676" w:rsidP="00661CC3">
      <w:pPr>
        <w:pStyle w:val="1"/>
        <w:rPr>
          <w:rFonts w:ascii="仿宋" w:eastAsia="仿宋" w:hAnsi="仿宋"/>
          <w:sz w:val="36"/>
          <w:szCs w:val="36"/>
        </w:rPr>
      </w:pPr>
    </w:p>
    <w:p w:rsidR="00FA6676" w:rsidRDefault="00FA6676" w:rsidP="00661CC3">
      <w:pPr>
        <w:pStyle w:val="1"/>
        <w:rPr>
          <w:rFonts w:ascii="仿宋" w:eastAsia="仿宋" w:hAnsi="仿宋"/>
          <w:sz w:val="36"/>
          <w:szCs w:val="36"/>
        </w:rPr>
      </w:pPr>
    </w:p>
    <w:p w:rsidR="00FA6676" w:rsidRDefault="00FA6676" w:rsidP="00661CC3">
      <w:pPr>
        <w:pStyle w:val="1"/>
        <w:rPr>
          <w:rFonts w:ascii="仿宋" w:eastAsia="仿宋" w:hAnsi="仿宋"/>
          <w:sz w:val="36"/>
          <w:szCs w:val="36"/>
        </w:rPr>
      </w:pPr>
    </w:p>
    <w:p w:rsidR="00FA6676" w:rsidRDefault="00FA6676" w:rsidP="00FA6676">
      <w:pPr>
        <w:pStyle w:val="1"/>
        <w:keepNext w:val="0"/>
        <w:rPr>
          <w:rFonts w:ascii="仿宋" w:eastAsia="仿宋" w:hAnsi="仿宋"/>
          <w:sz w:val="36"/>
          <w:szCs w:val="36"/>
        </w:rPr>
      </w:pPr>
    </w:p>
    <w:p w:rsidR="00FA6676" w:rsidRDefault="00FA6676" w:rsidP="00FA6676">
      <w:pPr>
        <w:pStyle w:val="1"/>
        <w:keepNext w:val="0"/>
        <w:rPr>
          <w:rFonts w:ascii="仿宋" w:eastAsia="仿宋" w:hAnsi="仿宋"/>
          <w:sz w:val="36"/>
          <w:szCs w:val="36"/>
        </w:rPr>
      </w:pPr>
    </w:p>
    <w:p w:rsidR="00FA6676" w:rsidRDefault="00FA6676" w:rsidP="00A454F9">
      <w:pPr>
        <w:pStyle w:val="1"/>
        <w:keepNext w:val="0"/>
        <w:jc w:val="both"/>
        <w:rPr>
          <w:rFonts w:ascii="仿宋" w:eastAsia="仿宋" w:hAnsi="仿宋"/>
          <w:sz w:val="36"/>
          <w:szCs w:val="36"/>
        </w:rPr>
      </w:pPr>
    </w:p>
    <w:p w:rsidR="000A27BC" w:rsidRPr="003A50E7" w:rsidRDefault="000A27BC" w:rsidP="00661CC3">
      <w:pPr>
        <w:pStyle w:val="1"/>
        <w:rPr>
          <w:rFonts w:ascii="仿宋" w:eastAsia="仿宋" w:hAnsi="仿宋"/>
          <w:sz w:val="36"/>
          <w:szCs w:val="36"/>
        </w:rPr>
      </w:pPr>
      <w:r w:rsidRPr="003A50E7">
        <w:rPr>
          <w:rFonts w:ascii="仿宋" w:eastAsia="仿宋" w:hAnsi="仿宋" w:hint="eastAsia"/>
          <w:sz w:val="36"/>
          <w:szCs w:val="36"/>
        </w:rPr>
        <w:lastRenderedPageBreak/>
        <w:t>第四章  评标办法及评分标准</w:t>
      </w:r>
      <w:bookmarkEnd w:id="44"/>
      <w:bookmarkEnd w:id="45"/>
    </w:p>
    <w:p w:rsidR="000A27BC" w:rsidRPr="003A50E7" w:rsidRDefault="000A27BC" w:rsidP="00F03FB0">
      <w:pPr>
        <w:snapToGrid w:val="0"/>
        <w:spacing w:line="360" w:lineRule="auto"/>
        <w:ind w:firstLineChars="200" w:firstLine="480"/>
        <w:rPr>
          <w:rFonts w:ascii="仿宋" w:eastAsia="仿宋" w:hAnsi="仿宋"/>
          <w:sz w:val="24"/>
        </w:rPr>
      </w:pPr>
      <w:r w:rsidRPr="003A50E7">
        <w:rPr>
          <w:rFonts w:ascii="仿宋" w:eastAsia="仿宋" w:hAnsi="仿宋" w:hint="eastAsia"/>
          <w:sz w:val="24"/>
        </w:rPr>
        <w:t>为公正、公平、科学地选择中标人，根据《中华人民共和国政府采购法》等有关法律法规的规定，并结合本项目的实际，制定本办法。</w:t>
      </w:r>
    </w:p>
    <w:p w:rsidR="000A27BC" w:rsidRPr="003A50E7" w:rsidRDefault="000A27BC" w:rsidP="00F03FB0">
      <w:pPr>
        <w:snapToGrid w:val="0"/>
        <w:spacing w:line="360" w:lineRule="auto"/>
        <w:ind w:firstLineChars="200" w:firstLine="480"/>
        <w:rPr>
          <w:rFonts w:ascii="仿宋" w:eastAsia="仿宋" w:hAnsi="仿宋"/>
          <w:sz w:val="24"/>
        </w:rPr>
      </w:pPr>
      <w:r w:rsidRPr="003A50E7">
        <w:rPr>
          <w:rFonts w:ascii="仿宋" w:eastAsia="仿宋" w:hAnsi="仿宋" w:hint="eastAsia"/>
          <w:sz w:val="24"/>
        </w:rPr>
        <w:t>本办法适用于本次</w:t>
      </w:r>
      <w:r w:rsidR="00050714">
        <w:rPr>
          <w:rFonts w:ascii="仿宋" w:eastAsia="仿宋" w:hAnsi="仿宋" w:hint="eastAsia"/>
          <w:b/>
          <w:sz w:val="24"/>
          <w:u w:val="single"/>
        </w:rPr>
        <w:t>湖州市吴兴区仁皇山滨湖街道社区卫生服务中心生物刺激反馈仪项目</w:t>
      </w:r>
      <w:r w:rsidRPr="003A50E7">
        <w:rPr>
          <w:rFonts w:ascii="仿宋" w:eastAsia="仿宋" w:hAnsi="仿宋" w:hint="eastAsia"/>
          <w:sz w:val="24"/>
        </w:rPr>
        <w:t>的评标，并按标项分别评标。</w:t>
      </w:r>
    </w:p>
    <w:p w:rsidR="000A27BC" w:rsidRPr="003A50E7" w:rsidRDefault="000A27BC" w:rsidP="00F03FB0">
      <w:pPr>
        <w:spacing w:line="360" w:lineRule="auto"/>
        <w:rPr>
          <w:rFonts w:ascii="仿宋" w:eastAsia="仿宋" w:hAnsi="仿宋"/>
          <w:b/>
          <w:sz w:val="24"/>
        </w:rPr>
      </w:pPr>
      <w:r w:rsidRPr="003A50E7">
        <w:rPr>
          <w:rFonts w:ascii="仿宋" w:eastAsia="仿宋" w:hAnsi="仿宋" w:hint="eastAsia"/>
          <w:b/>
          <w:sz w:val="24"/>
        </w:rPr>
        <w:t>一、总则</w:t>
      </w:r>
    </w:p>
    <w:p w:rsidR="000A27BC" w:rsidRDefault="000A27BC" w:rsidP="00F03FB0">
      <w:pPr>
        <w:adjustRightInd w:val="0"/>
        <w:snapToGrid w:val="0"/>
        <w:spacing w:line="360" w:lineRule="auto"/>
        <w:ind w:leftChars="50" w:left="105" w:firstLineChars="200" w:firstLine="480"/>
        <w:rPr>
          <w:rFonts w:ascii="仿宋" w:eastAsia="仿宋" w:hAnsi="仿宋"/>
          <w:bCs/>
          <w:sz w:val="24"/>
        </w:rPr>
      </w:pPr>
      <w:r w:rsidRPr="003A50E7">
        <w:rPr>
          <w:rFonts w:ascii="仿宋" w:eastAsia="仿宋" w:hAnsi="仿宋" w:hint="eastAsia"/>
          <w:sz w:val="24"/>
        </w:rPr>
        <w:t>本次评标采用综合评分法，总分为100分，其中价格分30分、技术分45分、资信及商务分25分三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w:t>
      </w:r>
      <w:r w:rsidRPr="003A50E7">
        <w:rPr>
          <w:rFonts w:ascii="仿宋" w:eastAsia="仿宋" w:hAnsi="仿宋" w:hint="eastAsia"/>
          <w:bCs/>
          <w:sz w:val="24"/>
        </w:rPr>
        <w:t>评分过程中采用四舍五入法，并保留小数2位。</w:t>
      </w:r>
    </w:p>
    <w:p w:rsidR="004B4DC3" w:rsidRPr="004B4DC3" w:rsidRDefault="004B4DC3" w:rsidP="004B4DC3">
      <w:pPr>
        <w:spacing w:line="360" w:lineRule="auto"/>
        <w:rPr>
          <w:rFonts w:ascii="仿宋" w:eastAsia="仿宋" w:hAnsi="仿宋"/>
          <w:b/>
          <w:sz w:val="24"/>
        </w:rPr>
      </w:pPr>
      <w:r w:rsidRPr="004B4DC3">
        <w:rPr>
          <w:rFonts w:ascii="仿宋" w:eastAsia="仿宋" w:hAnsi="仿宋" w:hint="eastAsia"/>
          <w:b/>
          <w:sz w:val="24"/>
        </w:rPr>
        <w:t>二、评审程序</w:t>
      </w:r>
    </w:p>
    <w:p w:rsidR="004B4DC3" w:rsidRDefault="004B4DC3" w:rsidP="004B4DC3">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1.组织评审小组签到、核对评委身份，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w:t>
      </w:r>
    </w:p>
    <w:p w:rsidR="004B4DC3" w:rsidRDefault="004B4DC3" w:rsidP="004B4DC3">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2.审查、评价投标文件是否符合公开招标采购文件的商务、技术、服务等实质性要求。</w:t>
      </w:r>
    </w:p>
    <w:p w:rsidR="004B4DC3" w:rsidRDefault="004B4DC3" w:rsidP="004B4DC3">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3.按采购文件规定的评审办法和评审标准，依法独立对投标供应商投标文件进行评估、比较，并给予评价或打分。</w:t>
      </w:r>
    </w:p>
    <w:p w:rsidR="004B4DC3" w:rsidRDefault="004B4DC3" w:rsidP="004B4DC3">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4.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rsidR="004B4DC3" w:rsidRDefault="004B4DC3" w:rsidP="004B4DC3">
      <w:pPr>
        <w:spacing w:line="360" w:lineRule="auto"/>
        <w:rPr>
          <w:rFonts w:ascii="仿宋" w:eastAsia="仿宋" w:hAnsi="仿宋" w:cs="Arial"/>
          <w:color w:val="000000"/>
          <w:kern w:val="0"/>
          <w:sz w:val="24"/>
        </w:rPr>
      </w:pPr>
      <w:r>
        <w:rPr>
          <w:rFonts w:ascii="仿宋" w:eastAsia="仿宋" w:hAnsi="仿宋" w:cs="Arial" w:hint="eastAsia"/>
          <w:color w:val="000000"/>
          <w:kern w:val="0"/>
          <w:sz w:val="24"/>
        </w:rPr>
        <w:t>5.汇总、统计、核对、确认评审结果，并依据采购文件规定确定中标（成交）候选人排序名单。对明显畸高、畸低的评分（其总评分偏离平均分30%以上的），评标委员会主任委员提醒相关评审人员进行复核或书面说明理由。</w:t>
      </w:r>
    </w:p>
    <w:p w:rsidR="004B4DC3" w:rsidRPr="004B4DC3" w:rsidRDefault="004B4DC3" w:rsidP="004B4DC3">
      <w:pPr>
        <w:pStyle w:val="af"/>
        <w:ind w:firstLine="0"/>
        <w:rPr>
          <w:rFonts w:ascii="仿宋" w:eastAsia="仿宋" w:hAnsi="仿宋" w:cs="Arial"/>
          <w:color w:val="000000"/>
          <w:kern w:val="0"/>
          <w:sz w:val="24"/>
          <w:szCs w:val="24"/>
        </w:rPr>
      </w:pPr>
      <w:r w:rsidRPr="004B4DC3">
        <w:rPr>
          <w:rFonts w:ascii="仿宋" w:eastAsia="仿宋" w:hAnsi="仿宋" w:cs="Arial" w:hint="eastAsia"/>
          <w:color w:val="000000"/>
          <w:kern w:val="0"/>
          <w:sz w:val="24"/>
          <w:szCs w:val="24"/>
        </w:rPr>
        <w:t>6.起草和签署评审报告。</w:t>
      </w:r>
    </w:p>
    <w:p w:rsidR="004B4DC3" w:rsidRDefault="004B4DC3" w:rsidP="004B4DC3">
      <w:pPr>
        <w:spacing w:line="360" w:lineRule="auto"/>
        <w:rPr>
          <w:rFonts w:ascii="仿宋" w:eastAsia="仿宋" w:hAnsi="仿宋"/>
          <w:b/>
          <w:sz w:val="24"/>
        </w:rPr>
      </w:pPr>
      <w:r w:rsidRPr="004B4DC3">
        <w:rPr>
          <w:rFonts w:ascii="仿宋" w:eastAsia="仿宋" w:hAnsi="仿宋" w:hint="eastAsia"/>
          <w:b/>
          <w:sz w:val="24"/>
        </w:rPr>
        <w:t>三、无效投标情</w:t>
      </w:r>
      <w:r>
        <w:rPr>
          <w:rFonts w:ascii="仿宋" w:eastAsia="仿宋" w:hAnsi="仿宋" w:hint="eastAsia"/>
          <w:b/>
          <w:sz w:val="24"/>
        </w:rPr>
        <w:t>形</w:t>
      </w:r>
      <w:r w:rsidRPr="004B4DC3">
        <w:rPr>
          <w:rFonts w:ascii="仿宋" w:eastAsia="仿宋" w:hAnsi="仿宋" w:hint="eastAsia"/>
          <w:b/>
          <w:sz w:val="24"/>
        </w:rPr>
        <w:t>：</w:t>
      </w:r>
    </w:p>
    <w:p w:rsidR="004B4DC3" w:rsidRPr="004B4DC3" w:rsidRDefault="004B4DC3" w:rsidP="004B4DC3">
      <w:pPr>
        <w:spacing w:line="360" w:lineRule="auto"/>
        <w:ind w:firstLineChars="192" w:firstLine="463"/>
        <w:rPr>
          <w:rFonts w:ascii="仿宋" w:eastAsia="仿宋" w:hAnsi="仿宋" w:cs="Arial"/>
          <w:color w:val="000000"/>
          <w:kern w:val="0"/>
          <w:sz w:val="24"/>
        </w:rPr>
      </w:pPr>
      <w:r>
        <w:rPr>
          <w:rFonts w:ascii="仿宋" w:eastAsia="仿宋" w:hAnsi="仿宋" w:cs="Arial"/>
          <w:b/>
          <w:color w:val="000000"/>
          <w:kern w:val="0"/>
          <w:sz w:val="24"/>
          <w:highlight w:val="yellow"/>
        </w:rPr>
        <w:t>实质上没有响应《公开招标采购文件》要求的投标将被视为无效投标。</w:t>
      </w:r>
      <w:r>
        <w:rPr>
          <w:rFonts w:ascii="仿宋" w:eastAsia="仿宋" w:hAnsi="仿宋" w:cs="Arial"/>
          <w:color w:val="000000"/>
          <w:kern w:val="0"/>
          <w:sz w:val="24"/>
        </w:rPr>
        <w:t>投标供应商不得通过修正或撤消不符合要求的偏离或保留从而使其投标成为实质上响应的投标，但</w:t>
      </w:r>
      <w:r>
        <w:rPr>
          <w:rFonts w:ascii="仿宋" w:eastAsia="仿宋" w:hAnsi="仿宋" w:cs="Arial"/>
          <w:color w:val="000000"/>
          <w:kern w:val="0"/>
          <w:sz w:val="24"/>
        </w:rPr>
        <w:lastRenderedPageBreak/>
        <w:t>经评审小组认定属于投标供应商疏忽、笔误所造成的差错，应当允许其在评标结束之前进行修改或者补正（可以是复印件、传真件等）。修改或者补正《投标文件》必须以书面形式进行，并应在《中标结果公告》之前查核原件。限期内不补正或经补正后仍不符合《公开招标采购文件》要求的，应认定其投标无效。投标供应商修改、补正投标文件后，不影响评审小组对其《投标文件》所作的评价和评分结果。</w:t>
      </w:r>
    </w:p>
    <w:p w:rsidR="008356E6" w:rsidRPr="003A50E7" w:rsidRDefault="008356E6" w:rsidP="00F03FB0">
      <w:pPr>
        <w:snapToGrid w:val="0"/>
        <w:spacing w:line="360" w:lineRule="auto"/>
        <w:rPr>
          <w:rFonts w:ascii="仿宋" w:eastAsia="仿宋" w:hAnsi="仿宋"/>
          <w:b/>
          <w:bCs/>
          <w:sz w:val="24"/>
        </w:rPr>
      </w:pPr>
      <w:r w:rsidRPr="003A50E7">
        <w:rPr>
          <w:rFonts w:ascii="仿宋" w:eastAsia="仿宋" w:hAnsi="仿宋"/>
          <w:b/>
          <w:bCs/>
          <w:sz w:val="24"/>
        </w:rPr>
        <w:t>1</w:t>
      </w:r>
      <w:r w:rsidRPr="003A50E7">
        <w:rPr>
          <w:rFonts w:ascii="仿宋" w:eastAsia="仿宋" w:hAnsi="仿宋" w:hint="eastAsia"/>
          <w:b/>
          <w:bCs/>
          <w:sz w:val="24"/>
        </w:rPr>
        <w:t>.</w:t>
      </w:r>
      <w:r w:rsidRPr="003A50E7">
        <w:rPr>
          <w:rFonts w:ascii="仿宋" w:eastAsia="仿宋" w:hAnsi="仿宋"/>
          <w:b/>
          <w:bCs/>
          <w:sz w:val="24"/>
        </w:rPr>
        <w:t>在符合性审查和商务评审时，如发现下列情形之一的，投标文件将被视为无效：</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（1</w:t>
      </w:r>
      <w:r w:rsidRPr="003A50E7">
        <w:rPr>
          <w:rFonts w:ascii="仿宋" w:eastAsia="仿宋" w:hAnsi="仿宋"/>
          <w:sz w:val="24"/>
          <w:szCs w:val="24"/>
        </w:rPr>
        <w:t>）超出经营范围投标的</w:t>
      </w:r>
      <w:r w:rsidRPr="003A50E7">
        <w:rPr>
          <w:rFonts w:ascii="仿宋" w:eastAsia="仿宋" w:hAnsi="仿宋" w:hint="eastAsia"/>
          <w:sz w:val="24"/>
          <w:szCs w:val="24"/>
        </w:rPr>
        <w:t>；</w:t>
      </w:r>
    </w:p>
    <w:p w:rsidR="00601929"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（2</w:t>
      </w:r>
      <w:r w:rsidRPr="003A50E7">
        <w:rPr>
          <w:rFonts w:ascii="仿宋" w:eastAsia="仿宋" w:hAnsi="仿宋"/>
          <w:sz w:val="24"/>
          <w:szCs w:val="24"/>
        </w:rPr>
        <w:t>）</w:t>
      </w:r>
      <w:r w:rsidR="00601929" w:rsidRPr="003A50E7">
        <w:rPr>
          <w:rFonts w:ascii="仿宋" w:eastAsia="仿宋" w:hAnsi="仿宋" w:hint="eastAsia"/>
          <w:sz w:val="24"/>
          <w:szCs w:val="24"/>
        </w:rPr>
        <w:t>报名的投标人与参加投标的投标人发生实质性变更的且未提供有效证明的；</w:t>
      </w:r>
    </w:p>
    <w:p w:rsidR="008356E6" w:rsidRPr="003A50E7" w:rsidRDefault="00601929"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（3）投标人提交两份或两份以上内容不同的投标文件，未声明哪一份有效的；</w:t>
      </w:r>
    </w:p>
    <w:p w:rsidR="00601929" w:rsidRPr="003A50E7" w:rsidRDefault="00601929"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（4）投标文件非投标人法定代表人签署的，未提供或提供无效的法定代表人授权书；</w:t>
      </w:r>
    </w:p>
    <w:p w:rsidR="00601929" w:rsidRPr="003A50E7" w:rsidRDefault="00601929"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（5）未按招标文件规定装订；</w:t>
      </w:r>
    </w:p>
    <w:p w:rsidR="00601929" w:rsidRPr="003A50E7" w:rsidRDefault="00601929"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（6）投标文件内容未按招标文件规定签字或盖章的；</w:t>
      </w:r>
    </w:p>
    <w:p w:rsidR="00601929" w:rsidRPr="003A50E7" w:rsidRDefault="00601929"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（7）投标文件组成漏项或未按规定的格式编制或投标文件正、副本份数不足或内容不全或内容字迹模糊辨认不清的等而导致评标活动无法正常进行；</w:t>
      </w:r>
    </w:p>
    <w:p w:rsidR="00601929" w:rsidRPr="00FA6676" w:rsidRDefault="00601929" w:rsidP="00FA6676">
      <w:pPr>
        <w:spacing w:line="360" w:lineRule="auto"/>
        <w:rPr>
          <w:rFonts w:ascii="仿宋" w:eastAsia="仿宋" w:hAnsi="仿宋" w:cs="Arial"/>
          <w:color w:val="000000"/>
          <w:kern w:val="0"/>
          <w:sz w:val="24"/>
          <w:u w:val="single"/>
        </w:rPr>
      </w:pPr>
      <w:r w:rsidRPr="003A50E7">
        <w:rPr>
          <w:rFonts w:ascii="仿宋" w:eastAsia="仿宋" w:hAnsi="仿宋" w:hint="eastAsia"/>
          <w:sz w:val="24"/>
        </w:rPr>
        <w:t>（8）</w:t>
      </w:r>
      <w:r w:rsidR="00FA6676" w:rsidRPr="00FA6676">
        <w:rPr>
          <w:rFonts w:ascii="仿宋" w:eastAsia="仿宋" w:hAnsi="仿宋" w:cs="Arial"/>
          <w:color w:val="000000"/>
          <w:kern w:val="0"/>
          <w:sz w:val="24"/>
        </w:rPr>
        <w:t>不响应或擅自改变</w:t>
      </w:r>
      <w:r w:rsidR="00FA6676" w:rsidRPr="00FA6676">
        <w:rPr>
          <w:rFonts w:ascii="仿宋" w:eastAsia="仿宋" w:hAnsi="仿宋" w:cs="Arial" w:hint="eastAsia"/>
          <w:color w:val="000000"/>
          <w:kern w:val="0"/>
          <w:sz w:val="24"/>
        </w:rPr>
        <w:t>本采购文件</w:t>
      </w:r>
      <w:r w:rsidR="00FA6676" w:rsidRPr="00FA6676">
        <w:rPr>
          <w:rFonts w:ascii="仿宋" w:eastAsia="仿宋" w:hAnsi="仿宋" w:cs="Arial"/>
          <w:color w:val="000000"/>
          <w:kern w:val="0"/>
          <w:sz w:val="24"/>
        </w:rPr>
        <w:t>要求或投标文件有</w:t>
      </w:r>
      <w:r w:rsidR="00FA6676" w:rsidRPr="00FA6676">
        <w:rPr>
          <w:rFonts w:ascii="仿宋" w:eastAsia="仿宋" w:hAnsi="仿宋" w:cs="Arial" w:hint="eastAsia"/>
          <w:color w:val="000000"/>
          <w:kern w:val="0"/>
          <w:sz w:val="24"/>
        </w:rPr>
        <w:t>采购</w:t>
      </w:r>
      <w:r w:rsidR="00FA6676" w:rsidRPr="00FA6676">
        <w:rPr>
          <w:rFonts w:ascii="仿宋" w:eastAsia="仿宋" w:hAnsi="仿宋" w:cs="Arial"/>
          <w:color w:val="000000"/>
          <w:kern w:val="0"/>
          <w:sz w:val="24"/>
        </w:rPr>
        <w:t>人不能接受的附加条件的；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w:t>
      </w:r>
      <w:r w:rsidR="00601929" w:rsidRPr="003A50E7">
        <w:rPr>
          <w:rFonts w:ascii="仿宋" w:eastAsia="仿宋" w:hAnsi="仿宋" w:hint="eastAsia"/>
          <w:sz w:val="24"/>
          <w:szCs w:val="24"/>
        </w:rPr>
        <w:t>9</w:t>
      </w:r>
      <w:r w:rsidRPr="003A50E7">
        <w:rPr>
          <w:rFonts w:ascii="仿宋" w:eastAsia="仿宋" w:hAnsi="仿宋"/>
          <w:sz w:val="24"/>
          <w:szCs w:val="24"/>
        </w:rPr>
        <w:t>）投标文件的实质性内容未使用中文表述、意思表述不明确、前后矛盾或者使用计量单位不符合招标文件要求的（经评标委员会认定</w:t>
      </w:r>
      <w:r w:rsidRPr="003A50E7">
        <w:rPr>
          <w:rFonts w:ascii="仿宋" w:eastAsia="仿宋" w:hAnsi="仿宋" w:hint="eastAsia"/>
          <w:sz w:val="24"/>
          <w:szCs w:val="24"/>
        </w:rPr>
        <w:t>并</w:t>
      </w:r>
      <w:r w:rsidRPr="003A50E7">
        <w:rPr>
          <w:rFonts w:ascii="仿宋" w:eastAsia="仿宋" w:hAnsi="仿宋"/>
          <w:sz w:val="24"/>
          <w:szCs w:val="24"/>
        </w:rPr>
        <w:t>允许其当场更正的笔误除外）</w:t>
      </w:r>
      <w:r w:rsidR="00601929" w:rsidRPr="003A50E7">
        <w:rPr>
          <w:rFonts w:ascii="仿宋" w:eastAsia="仿宋" w:hAnsi="仿宋" w:hint="eastAsia"/>
          <w:sz w:val="24"/>
          <w:szCs w:val="24"/>
        </w:rPr>
        <w:t>；</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w:t>
      </w:r>
      <w:r w:rsidR="00601929" w:rsidRPr="003A50E7">
        <w:rPr>
          <w:rFonts w:ascii="仿宋" w:eastAsia="仿宋" w:hAnsi="仿宋" w:hint="eastAsia"/>
          <w:sz w:val="24"/>
          <w:szCs w:val="24"/>
        </w:rPr>
        <w:t>10</w:t>
      </w:r>
      <w:r w:rsidRPr="003A50E7">
        <w:rPr>
          <w:rFonts w:ascii="仿宋" w:eastAsia="仿宋" w:hAnsi="仿宋"/>
          <w:sz w:val="24"/>
          <w:szCs w:val="24"/>
        </w:rPr>
        <w:t>）投标有效期不能满足招标文件要求的；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w:t>
      </w:r>
      <w:r w:rsidR="00601929" w:rsidRPr="003A50E7">
        <w:rPr>
          <w:rFonts w:ascii="仿宋" w:eastAsia="仿宋" w:hAnsi="仿宋" w:hint="eastAsia"/>
          <w:sz w:val="24"/>
          <w:szCs w:val="24"/>
        </w:rPr>
        <w:t>11</w:t>
      </w:r>
      <w:r w:rsidRPr="003A50E7">
        <w:rPr>
          <w:rFonts w:ascii="仿宋" w:eastAsia="仿宋" w:hAnsi="仿宋"/>
          <w:sz w:val="24"/>
          <w:szCs w:val="24"/>
        </w:rPr>
        <w:t>）</w:t>
      </w:r>
      <w:r w:rsidRPr="003A50E7">
        <w:rPr>
          <w:rFonts w:ascii="仿宋" w:eastAsia="仿宋" w:hAnsi="仿宋" w:hint="eastAsia"/>
          <w:sz w:val="24"/>
          <w:szCs w:val="24"/>
        </w:rPr>
        <w:t>未实质性</w:t>
      </w:r>
      <w:r w:rsidRPr="003A50E7">
        <w:rPr>
          <w:rFonts w:ascii="仿宋" w:eastAsia="仿宋" w:hAnsi="仿宋"/>
          <w:sz w:val="24"/>
          <w:szCs w:val="24"/>
        </w:rPr>
        <w:t>响应招标文件要求或者投标文件有招标方不能接受的附加条件的；</w:t>
      </w:r>
    </w:p>
    <w:p w:rsidR="008356E6" w:rsidRPr="003A50E7" w:rsidRDefault="008356E6" w:rsidP="00F03FB0">
      <w:pPr>
        <w:pStyle w:val="af2"/>
        <w:snapToGrid w:val="0"/>
        <w:spacing w:line="360" w:lineRule="auto"/>
        <w:ind w:firstLine="0"/>
        <w:rPr>
          <w:rFonts w:ascii="仿宋" w:eastAsia="仿宋" w:hAnsi="仿宋"/>
          <w:b/>
          <w:bCs/>
          <w:sz w:val="24"/>
          <w:szCs w:val="24"/>
        </w:rPr>
      </w:pPr>
      <w:r w:rsidRPr="003A50E7">
        <w:rPr>
          <w:rFonts w:ascii="仿宋" w:eastAsia="仿宋" w:hAnsi="仿宋"/>
          <w:b/>
          <w:bCs/>
          <w:sz w:val="24"/>
          <w:szCs w:val="24"/>
        </w:rPr>
        <w:t>2</w:t>
      </w:r>
      <w:r w:rsidRPr="003A50E7">
        <w:rPr>
          <w:rFonts w:ascii="仿宋" w:eastAsia="仿宋" w:hAnsi="仿宋" w:hint="eastAsia"/>
          <w:b/>
          <w:bCs/>
          <w:sz w:val="24"/>
          <w:szCs w:val="24"/>
        </w:rPr>
        <w:t>.</w:t>
      </w:r>
      <w:r w:rsidRPr="003A50E7">
        <w:rPr>
          <w:rFonts w:ascii="仿宋" w:eastAsia="仿宋" w:hAnsi="仿宋"/>
          <w:b/>
          <w:bCs/>
          <w:sz w:val="24"/>
          <w:szCs w:val="24"/>
        </w:rPr>
        <w:t>在技术评审时，如发现下列情形之一的，投标文件将被视为无效：</w:t>
      </w:r>
    </w:p>
    <w:p w:rsidR="008356E6" w:rsidRPr="003A50E7" w:rsidRDefault="008356E6" w:rsidP="00F03FB0">
      <w:pPr>
        <w:pStyle w:val="af2"/>
        <w:snapToGrid w:val="0"/>
        <w:spacing w:line="360" w:lineRule="auto"/>
        <w:ind w:firstLine="0"/>
        <w:rPr>
          <w:rFonts w:ascii="仿宋" w:eastAsia="仿宋" w:hAnsi="仿宋"/>
          <w:b/>
          <w:bCs/>
          <w:sz w:val="24"/>
          <w:szCs w:val="24"/>
        </w:rPr>
      </w:pPr>
      <w:r w:rsidRPr="003A50E7">
        <w:rPr>
          <w:rFonts w:ascii="仿宋" w:eastAsia="仿宋" w:hAnsi="仿宋"/>
          <w:sz w:val="24"/>
          <w:szCs w:val="24"/>
        </w:rPr>
        <w:t>（1）未提供或未如实提供投标货物的技术参数，或者投标文件标明的响应或偏离与事实不符或虚假投标的；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（2）</w:t>
      </w:r>
      <w:r w:rsidRPr="003A50E7">
        <w:rPr>
          <w:rFonts w:ascii="仿宋" w:eastAsia="仿宋" w:hAnsi="仿宋"/>
          <w:snapToGrid w:val="0"/>
          <w:sz w:val="24"/>
          <w:szCs w:val="24"/>
        </w:rPr>
        <w:t>明显不符合招标文件</w:t>
      </w:r>
      <w:r w:rsidRPr="003A50E7">
        <w:rPr>
          <w:rFonts w:ascii="仿宋" w:eastAsia="仿宋" w:hAnsi="仿宋" w:hint="eastAsia"/>
          <w:snapToGrid w:val="0"/>
          <w:sz w:val="24"/>
          <w:szCs w:val="24"/>
        </w:rPr>
        <w:t>要求</w:t>
      </w:r>
      <w:r w:rsidRPr="003A50E7">
        <w:rPr>
          <w:rFonts w:ascii="仿宋" w:eastAsia="仿宋" w:hAnsi="仿宋"/>
          <w:snapToGrid w:val="0"/>
          <w:sz w:val="24"/>
          <w:szCs w:val="24"/>
        </w:rPr>
        <w:t>的规格型号、质量标准，或者</w:t>
      </w:r>
      <w:r w:rsidRPr="003A50E7">
        <w:rPr>
          <w:rFonts w:ascii="仿宋" w:eastAsia="仿宋" w:hAnsi="仿宋" w:hint="eastAsia"/>
          <w:snapToGrid w:val="0"/>
          <w:sz w:val="24"/>
          <w:szCs w:val="24"/>
        </w:rPr>
        <w:t>与</w:t>
      </w:r>
      <w:r w:rsidRPr="003A50E7">
        <w:rPr>
          <w:rFonts w:ascii="仿宋" w:eastAsia="仿宋" w:hAnsi="仿宋"/>
          <w:sz w:val="24"/>
          <w:szCs w:val="24"/>
        </w:rPr>
        <w:t>招标文件中标“</w:t>
      </w:r>
      <w:r w:rsidR="00C253A1" w:rsidRPr="003A50E7">
        <w:rPr>
          <w:rFonts w:ascii="仿宋" w:eastAsia="仿宋" w:hAnsi="仿宋" w:hint="eastAsia"/>
          <w:sz w:val="24"/>
          <w:szCs w:val="24"/>
        </w:rPr>
        <w:t>▲</w:t>
      </w:r>
      <w:r w:rsidRPr="003A50E7">
        <w:rPr>
          <w:rFonts w:ascii="仿宋" w:eastAsia="仿宋" w:hAnsi="仿宋"/>
          <w:sz w:val="24"/>
          <w:szCs w:val="24"/>
        </w:rPr>
        <w:t>”的技术指标、主要功能项目发生实质性偏离的；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（3）允许偏离的技术、性能指标或者辅助功能项目发生负偏离达</w:t>
      </w:r>
      <w:r w:rsidRPr="003A50E7">
        <w:rPr>
          <w:rFonts w:ascii="仿宋" w:eastAsia="仿宋" w:hAnsi="仿宋" w:hint="eastAsia"/>
          <w:sz w:val="24"/>
          <w:szCs w:val="24"/>
          <w:u w:val="single"/>
        </w:rPr>
        <w:t>8</w:t>
      </w:r>
      <w:r w:rsidRPr="003A50E7">
        <w:rPr>
          <w:rFonts w:ascii="仿宋" w:eastAsia="仿宋" w:hAnsi="仿宋"/>
          <w:sz w:val="24"/>
          <w:szCs w:val="24"/>
        </w:rPr>
        <w:t>项（含）以上的；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（4）投标技术方案不明确，存在一个或一个以上备选（替代）投标方案的；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（5）与其他参加本次投标供应商的投标文件（技术文件）的文字表述内容相同连续20行以上或者差错相同2处以上的；</w:t>
      </w:r>
    </w:p>
    <w:p w:rsidR="008356E6" w:rsidRPr="003A50E7" w:rsidRDefault="008356E6" w:rsidP="00F03FB0">
      <w:pPr>
        <w:pStyle w:val="af2"/>
        <w:snapToGrid w:val="0"/>
        <w:spacing w:line="360" w:lineRule="auto"/>
        <w:ind w:firstLine="0"/>
        <w:rPr>
          <w:rFonts w:ascii="仿宋" w:eastAsia="仿宋" w:hAnsi="仿宋"/>
          <w:b/>
          <w:bCs/>
          <w:sz w:val="24"/>
          <w:szCs w:val="24"/>
        </w:rPr>
      </w:pPr>
      <w:r w:rsidRPr="003A50E7">
        <w:rPr>
          <w:rFonts w:ascii="仿宋" w:eastAsia="仿宋" w:hAnsi="仿宋"/>
          <w:b/>
          <w:bCs/>
          <w:sz w:val="24"/>
          <w:szCs w:val="24"/>
        </w:rPr>
        <w:t>3</w:t>
      </w:r>
      <w:r w:rsidRPr="003A50E7">
        <w:rPr>
          <w:rFonts w:ascii="仿宋" w:eastAsia="仿宋" w:hAnsi="仿宋" w:hint="eastAsia"/>
          <w:b/>
          <w:bCs/>
          <w:sz w:val="24"/>
          <w:szCs w:val="24"/>
        </w:rPr>
        <w:t>.</w:t>
      </w:r>
      <w:r w:rsidRPr="003A50E7">
        <w:rPr>
          <w:rFonts w:ascii="仿宋" w:eastAsia="仿宋" w:hAnsi="仿宋"/>
          <w:b/>
          <w:bCs/>
          <w:sz w:val="24"/>
          <w:szCs w:val="24"/>
        </w:rPr>
        <w:t>在报价评审时，如发现下列情形之一的，投标文件将被视为无效：</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lastRenderedPageBreak/>
        <w:t>（1）未采用人民币报价或者未按照招标文件标明的币种报价的；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sz w:val="24"/>
          <w:szCs w:val="24"/>
        </w:rPr>
        <w:t>（2）报价超出最高限价，或者超出采购预算金额</w:t>
      </w:r>
      <w:r w:rsidRPr="003A50E7">
        <w:rPr>
          <w:rFonts w:ascii="仿宋" w:eastAsia="仿宋" w:hAnsi="仿宋" w:hint="eastAsia"/>
          <w:sz w:val="24"/>
          <w:szCs w:val="24"/>
        </w:rPr>
        <w:t>，</w:t>
      </w:r>
      <w:r w:rsidRPr="003A50E7">
        <w:rPr>
          <w:rFonts w:ascii="仿宋" w:eastAsia="仿宋" w:hAnsi="仿宋"/>
          <w:sz w:val="24"/>
          <w:szCs w:val="24"/>
        </w:rPr>
        <w:t>采购人不能支付的</w:t>
      </w:r>
      <w:r w:rsidRPr="003A50E7">
        <w:rPr>
          <w:rFonts w:ascii="仿宋" w:eastAsia="仿宋" w:hAnsi="仿宋" w:hint="eastAsia"/>
          <w:sz w:val="24"/>
          <w:szCs w:val="24"/>
        </w:rPr>
        <w:t>；</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（3）投标报价具有选择性，或者开标价格与投标文件承诺的优惠（折扣）价格不一致的；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（4）投标报价明细表总额与开标一览表总价不一致，且高于总价5％的；</w:t>
      </w:r>
    </w:p>
    <w:p w:rsidR="008356E6" w:rsidRPr="003A50E7" w:rsidRDefault="008356E6" w:rsidP="00F03FB0">
      <w:pPr>
        <w:pStyle w:val="af2"/>
        <w:snapToGrid w:val="0"/>
        <w:spacing w:line="360" w:lineRule="auto"/>
        <w:ind w:firstLine="0"/>
        <w:rPr>
          <w:rFonts w:ascii="仿宋" w:eastAsia="仿宋" w:hAnsi="仿宋"/>
          <w:sz w:val="24"/>
          <w:szCs w:val="24"/>
        </w:rPr>
      </w:pPr>
      <w:r w:rsidRPr="003A50E7">
        <w:rPr>
          <w:rFonts w:ascii="仿宋" w:eastAsia="仿宋" w:hAnsi="仿宋" w:hint="eastAsia"/>
          <w:sz w:val="24"/>
          <w:szCs w:val="24"/>
        </w:rPr>
        <w:t>（5）投标人的报价明显低于其他通过符合性审查投标人的报价，评标委员会认为其有可能影响质量或者不能诚信履约的，应当要求其在评标现场合理的时间内提供书面说明，必要时提供相关证明材料。如投标人不能证明其报价合理性的，评标委员会应当将其作为无效投标处理。</w:t>
      </w:r>
    </w:p>
    <w:p w:rsidR="004B4DC3" w:rsidRDefault="008356E6" w:rsidP="00F03FB0">
      <w:pPr>
        <w:pStyle w:val="af2"/>
        <w:snapToGrid w:val="0"/>
        <w:spacing w:line="360" w:lineRule="auto"/>
        <w:ind w:firstLine="0"/>
        <w:rPr>
          <w:rFonts w:ascii="仿宋" w:eastAsia="仿宋" w:hAnsi="仿宋"/>
          <w:b/>
          <w:sz w:val="24"/>
          <w:szCs w:val="24"/>
        </w:rPr>
      </w:pPr>
      <w:r w:rsidRPr="003A50E7">
        <w:rPr>
          <w:rFonts w:ascii="仿宋" w:eastAsia="仿宋" w:hAnsi="仿宋"/>
          <w:b/>
          <w:sz w:val="24"/>
          <w:szCs w:val="24"/>
        </w:rPr>
        <w:t>4</w:t>
      </w:r>
      <w:r w:rsidRPr="003A50E7">
        <w:rPr>
          <w:rFonts w:ascii="仿宋" w:eastAsia="仿宋" w:hAnsi="仿宋" w:hint="eastAsia"/>
          <w:b/>
          <w:sz w:val="24"/>
          <w:szCs w:val="24"/>
        </w:rPr>
        <w:t>.</w:t>
      </w:r>
      <w:r w:rsidRPr="003A50E7">
        <w:rPr>
          <w:rFonts w:ascii="仿宋" w:eastAsia="仿宋" w:hAnsi="仿宋"/>
          <w:b/>
          <w:sz w:val="24"/>
          <w:szCs w:val="24"/>
        </w:rPr>
        <w:t>被拒绝的投标文件为无效。</w:t>
      </w:r>
    </w:p>
    <w:p w:rsidR="004B4DC3" w:rsidRPr="003A50E7" w:rsidRDefault="004B4DC3" w:rsidP="004B4DC3">
      <w:pPr>
        <w:spacing w:line="360" w:lineRule="auto"/>
        <w:rPr>
          <w:rFonts w:ascii="仿宋" w:eastAsia="仿宋" w:hAnsi="仿宋"/>
          <w:sz w:val="24"/>
        </w:rPr>
      </w:pPr>
      <w:r>
        <w:rPr>
          <w:rFonts w:ascii="仿宋" w:eastAsia="仿宋" w:hAnsi="仿宋" w:hint="eastAsia"/>
          <w:sz w:val="24"/>
        </w:rPr>
        <w:t>5.</w:t>
      </w:r>
      <w:r w:rsidRPr="003A50E7">
        <w:rPr>
          <w:rFonts w:ascii="仿宋" w:eastAsia="仿宋" w:hAnsi="仿宋"/>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sidRPr="003A50E7">
        <w:rPr>
          <w:rFonts w:ascii="仿宋" w:eastAsia="仿宋" w:hAnsi="仿宋" w:hint="eastAsia"/>
          <w:sz w:val="24"/>
        </w:rPr>
        <w:t>投票表决</w:t>
      </w:r>
      <w:r w:rsidRPr="003A50E7">
        <w:rPr>
          <w:rFonts w:ascii="仿宋" w:eastAsia="仿宋" w:hAnsi="仿宋"/>
          <w:sz w:val="24"/>
        </w:rPr>
        <w:t>方式确定，其他同品牌投标人不作为中标候选人。</w:t>
      </w:r>
    </w:p>
    <w:p w:rsidR="004B4DC3" w:rsidRPr="004B4DC3" w:rsidRDefault="004B4DC3" w:rsidP="004B4DC3">
      <w:pPr>
        <w:pStyle w:val="af2"/>
        <w:snapToGrid w:val="0"/>
        <w:spacing w:line="360" w:lineRule="auto"/>
        <w:ind w:firstLine="0"/>
        <w:rPr>
          <w:rFonts w:ascii="仿宋" w:eastAsia="仿宋" w:hAnsi="仿宋"/>
          <w:b/>
          <w:sz w:val="24"/>
          <w:szCs w:val="24"/>
        </w:rPr>
      </w:pPr>
      <w:r>
        <w:rPr>
          <w:rFonts w:ascii="仿宋" w:eastAsia="仿宋" w:hAnsi="仿宋" w:hint="eastAsia"/>
          <w:b/>
          <w:sz w:val="24"/>
          <w:szCs w:val="24"/>
        </w:rPr>
        <w:t>三、</w:t>
      </w:r>
      <w:r w:rsidRPr="004B4DC3">
        <w:rPr>
          <w:rFonts w:ascii="仿宋" w:eastAsia="仿宋" w:hAnsi="仿宋" w:hint="eastAsia"/>
          <w:b/>
          <w:sz w:val="24"/>
          <w:szCs w:val="24"/>
        </w:rPr>
        <w:t>落实的政府采购政策</w:t>
      </w:r>
    </w:p>
    <w:p w:rsidR="004B4DC3" w:rsidRPr="004B4DC3" w:rsidRDefault="004B4DC3" w:rsidP="004B4DC3">
      <w:pPr>
        <w:pStyle w:val="af2"/>
        <w:snapToGrid w:val="0"/>
        <w:spacing w:line="360" w:lineRule="auto"/>
        <w:ind w:firstLine="0"/>
        <w:rPr>
          <w:rFonts w:ascii="仿宋" w:eastAsia="仿宋" w:hAnsi="仿宋"/>
          <w:b/>
          <w:sz w:val="24"/>
          <w:szCs w:val="24"/>
        </w:rPr>
      </w:pPr>
      <w:r w:rsidRPr="004B4DC3">
        <w:rPr>
          <w:rFonts w:ascii="仿宋" w:eastAsia="仿宋" w:hAnsi="仿宋" w:hint="eastAsia"/>
          <w:b/>
          <w:sz w:val="24"/>
          <w:szCs w:val="24"/>
        </w:rPr>
        <w:t>（一）小、微企业价格扣除扶持政策</w:t>
      </w:r>
    </w:p>
    <w:p w:rsidR="004B4DC3" w:rsidRDefault="004B4DC3" w:rsidP="004B4DC3">
      <w:pPr>
        <w:spacing w:line="360" w:lineRule="auto"/>
        <w:ind w:firstLineChars="175" w:firstLine="422"/>
        <w:rPr>
          <w:rFonts w:ascii="仿宋" w:eastAsia="仿宋" w:hAnsi="仿宋" w:cs="Arial"/>
          <w:b/>
          <w:color w:val="000000"/>
          <w:sz w:val="24"/>
        </w:rPr>
      </w:pPr>
      <w:r>
        <w:rPr>
          <w:rFonts w:ascii="仿宋" w:eastAsia="仿宋" w:hAnsi="仿宋" w:cs="Arial" w:hint="eastAsia"/>
          <w:b/>
          <w:color w:val="000000"/>
          <w:sz w:val="24"/>
        </w:rPr>
        <w:t>本项目在报价分评审时依据《政府采购促进中小企业发展暂行办法》（</w:t>
      </w:r>
      <w:r>
        <w:rPr>
          <w:rFonts w:ascii="仿宋" w:eastAsia="仿宋" w:hAnsi="仿宋" w:cs="Arial"/>
          <w:b/>
          <w:color w:val="000000"/>
          <w:sz w:val="24"/>
        </w:rPr>
        <w:t>财库〔2011〕181号</w:t>
      </w:r>
      <w:r>
        <w:rPr>
          <w:rFonts w:ascii="仿宋" w:eastAsia="仿宋" w:hAnsi="仿宋" w:cs="Arial" w:hint="eastAsia"/>
          <w:b/>
          <w:color w:val="000000"/>
          <w:sz w:val="24"/>
        </w:rPr>
        <w:t>）、《</w:t>
      </w:r>
      <w:r>
        <w:rPr>
          <w:rFonts w:ascii="仿宋" w:eastAsia="仿宋" w:hAnsi="仿宋" w:cs="Arial"/>
          <w:b/>
          <w:color w:val="000000"/>
          <w:sz w:val="24"/>
        </w:rPr>
        <w:t>浙江省财政厅</w:t>
      </w:r>
      <w:r>
        <w:rPr>
          <w:rFonts w:ascii="仿宋" w:eastAsia="仿宋" w:hAnsi="仿宋" w:cs="Arial" w:hint="eastAsia"/>
          <w:b/>
          <w:color w:val="000000"/>
          <w:sz w:val="24"/>
        </w:rPr>
        <w:t>、</w:t>
      </w:r>
      <w:r>
        <w:rPr>
          <w:rFonts w:ascii="仿宋" w:eastAsia="仿宋" w:hAnsi="仿宋" w:cs="Arial"/>
          <w:b/>
          <w:color w:val="000000"/>
          <w:sz w:val="24"/>
        </w:rPr>
        <w:t>浙江省中小企业局转发财政部工业和信息化部关于印发</w:t>
      </w:r>
      <w:r>
        <w:rPr>
          <w:rFonts w:ascii="仿宋" w:eastAsia="仿宋" w:hAnsi="仿宋" w:cs="Arial" w:hint="eastAsia"/>
          <w:b/>
          <w:color w:val="000000"/>
          <w:sz w:val="24"/>
        </w:rPr>
        <w:t>&lt;</w:t>
      </w:r>
      <w:r>
        <w:rPr>
          <w:rFonts w:ascii="仿宋" w:eastAsia="仿宋" w:hAnsi="仿宋" w:cs="Arial"/>
          <w:b/>
          <w:color w:val="000000"/>
          <w:sz w:val="24"/>
        </w:rPr>
        <w:t>政府采购促进中小企业发展暂行办法</w:t>
      </w:r>
      <w:r>
        <w:rPr>
          <w:rFonts w:ascii="仿宋" w:eastAsia="仿宋" w:hAnsi="仿宋" w:cs="Arial" w:hint="eastAsia"/>
          <w:b/>
          <w:color w:val="000000"/>
          <w:sz w:val="24"/>
        </w:rPr>
        <w:t>&gt;</w:t>
      </w:r>
      <w:r>
        <w:rPr>
          <w:rFonts w:ascii="仿宋" w:eastAsia="仿宋" w:hAnsi="仿宋" w:cs="Arial"/>
          <w:b/>
          <w:color w:val="000000"/>
          <w:sz w:val="24"/>
        </w:rPr>
        <w:t>的通知</w:t>
      </w:r>
      <w:r>
        <w:rPr>
          <w:rFonts w:ascii="仿宋" w:eastAsia="仿宋" w:hAnsi="仿宋" w:cs="Arial" w:hint="eastAsia"/>
          <w:b/>
          <w:color w:val="000000"/>
          <w:sz w:val="24"/>
        </w:rPr>
        <w:t>》（</w:t>
      </w:r>
      <w:r>
        <w:rPr>
          <w:rFonts w:ascii="仿宋" w:eastAsia="仿宋" w:hAnsi="仿宋" w:cs="Arial"/>
          <w:b/>
          <w:color w:val="000000"/>
          <w:sz w:val="24"/>
        </w:rPr>
        <w:t>浙财采监〔2012〕11号</w:t>
      </w:r>
      <w:r>
        <w:rPr>
          <w:rFonts w:ascii="仿宋" w:eastAsia="仿宋" w:hAnsi="仿宋" w:cs="Arial" w:hint="eastAsia"/>
          <w:b/>
          <w:color w:val="000000"/>
          <w:sz w:val="24"/>
        </w:rPr>
        <w:t>）相关规定，对小型和微型企业的产品给予价格扣除，用扣除后的价格参与评审，具体规定如下：</w:t>
      </w:r>
    </w:p>
    <w:p w:rsidR="004B4DC3" w:rsidRDefault="004B4DC3" w:rsidP="004B4DC3">
      <w:pPr>
        <w:spacing w:line="360" w:lineRule="auto"/>
        <w:ind w:firstLineChars="175" w:firstLine="422"/>
        <w:rPr>
          <w:rFonts w:ascii="仿宋" w:eastAsia="仿宋" w:hAnsi="仿宋" w:cs="Arial"/>
          <w:b/>
          <w:color w:val="000000"/>
          <w:sz w:val="24"/>
        </w:rPr>
      </w:pPr>
      <w:r>
        <w:rPr>
          <w:rFonts w:ascii="仿宋" w:eastAsia="仿宋" w:hAnsi="仿宋" w:cs="Arial" w:hint="eastAsia"/>
          <w:b/>
          <w:color w:val="000000"/>
          <w:sz w:val="24"/>
        </w:rPr>
        <w:t>1、投标供应商必须同时满足以下所有规定，方可享受小型、微型企业的价格扣除扶持政策：</w:t>
      </w:r>
    </w:p>
    <w:p w:rsidR="004B4DC3" w:rsidRDefault="004B4DC3" w:rsidP="004B4DC3">
      <w:pPr>
        <w:spacing w:line="360" w:lineRule="auto"/>
        <w:ind w:firstLineChars="175" w:firstLine="420"/>
        <w:rPr>
          <w:rFonts w:ascii="仿宋" w:eastAsia="仿宋" w:hAnsi="仿宋" w:cs="Arial"/>
          <w:color w:val="000000"/>
          <w:sz w:val="24"/>
          <w:u w:val="single"/>
        </w:rPr>
      </w:pPr>
      <w:r>
        <w:rPr>
          <w:rFonts w:ascii="仿宋" w:eastAsia="仿宋" w:hAnsi="仿宋" w:cs="Arial" w:hint="eastAsia"/>
          <w:color w:val="000000"/>
          <w:sz w:val="24"/>
        </w:rPr>
        <w:t>（1）</w:t>
      </w:r>
      <w:r>
        <w:rPr>
          <w:rFonts w:ascii="仿宋" w:eastAsia="仿宋" w:hAnsi="仿宋" w:cs="Arial" w:hint="eastAsia"/>
          <w:color w:val="000000"/>
          <w:sz w:val="24"/>
          <w:u w:val="single"/>
        </w:rPr>
        <w:t>投标供应商必须符合</w:t>
      </w:r>
      <w:r>
        <w:rPr>
          <w:rFonts w:ascii="仿宋" w:eastAsia="仿宋" w:hAnsi="仿宋" w:cs="Arial"/>
          <w:color w:val="000000"/>
          <w:sz w:val="24"/>
          <w:u w:val="single"/>
        </w:rPr>
        <w:t>工信部联企业[2011]300号</w:t>
      </w:r>
      <w:r>
        <w:rPr>
          <w:rFonts w:ascii="仿宋" w:eastAsia="仿宋" w:hAnsi="仿宋" w:cs="Arial" w:hint="eastAsia"/>
          <w:color w:val="000000"/>
          <w:sz w:val="24"/>
          <w:u w:val="single"/>
        </w:rPr>
        <w:t>规定的小型、微型企业的划分标准(行业对应)</w:t>
      </w:r>
      <w:r>
        <w:rPr>
          <w:rFonts w:ascii="仿宋" w:eastAsia="仿宋" w:hAnsi="仿宋" w:cs="Arial" w:hint="eastAsia"/>
          <w:color w:val="000000"/>
          <w:sz w:val="24"/>
        </w:rPr>
        <w:t>；</w:t>
      </w:r>
    </w:p>
    <w:p w:rsidR="004B4DC3" w:rsidRDefault="004B4DC3" w:rsidP="004B4DC3">
      <w:pPr>
        <w:spacing w:line="360" w:lineRule="auto"/>
        <w:ind w:firstLineChars="175" w:firstLine="420"/>
        <w:rPr>
          <w:rFonts w:ascii="仿宋" w:eastAsia="仿宋" w:hAnsi="仿宋" w:cs="Arial"/>
          <w:color w:val="000000"/>
          <w:sz w:val="24"/>
        </w:rPr>
      </w:pPr>
      <w:r>
        <w:rPr>
          <w:rFonts w:ascii="仿宋" w:eastAsia="仿宋" w:hAnsi="仿宋" w:cs="Arial" w:hint="eastAsia"/>
          <w:color w:val="000000"/>
          <w:sz w:val="24"/>
        </w:rPr>
        <w:t>（2）</w:t>
      </w:r>
      <w:r>
        <w:rPr>
          <w:rFonts w:ascii="仿宋" w:eastAsia="仿宋" w:hAnsi="仿宋" w:cs="Arial" w:hint="eastAsia"/>
          <w:color w:val="000000"/>
          <w:sz w:val="24"/>
          <w:u w:val="single"/>
        </w:rPr>
        <w:t>投标供应商所投产品必须全部是本企业(或者其他小型、微型企业)制造的货物、承担的工程或服务</w:t>
      </w:r>
      <w:r>
        <w:rPr>
          <w:rFonts w:ascii="仿宋" w:eastAsia="仿宋" w:hAnsi="仿宋" w:cs="Arial" w:hint="eastAsia"/>
          <w:color w:val="000000"/>
          <w:sz w:val="24"/>
        </w:rPr>
        <w:t>。（备注：小型、微型企业制造的产品如使用了中、大型企业注册商标的，等同于中、大型企业制造的产品，不享受价格扣除政策。）</w:t>
      </w:r>
    </w:p>
    <w:p w:rsidR="004B4DC3" w:rsidRDefault="004B4DC3" w:rsidP="004B4DC3">
      <w:pPr>
        <w:spacing w:line="360" w:lineRule="auto"/>
        <w:ind w:firstLineChars="175" w:firstLine="420"/>
        <w:rPr>
          <w:rFonts w:ascii="仿宋" w:eastAsia="仿宋" w:hAnsi="仿宋" w:cs="Arial"/>
          <w:color w:val="000000"/>
          <w:sz w:val="24"/>
          <w:u w:val="single"/>
        </w:rPr>
      </w:pPr>
      <w:r>
        <w:rPr>
          <w:rFonts w:ascii="仿宋" w:eastAsia="仿宋" w:hAnsi="仿宋" w:cs="Arial" w:hint="eastAsia"/>
          <w:color w:val="000000"/>
          <w:sz w:val="24"/>
        </w:rPr>
        <w:t>（3）</w:t>
      </w:r>
      <w:r>
        <w:rPr>
          <w:rFonts w:ascii="仿宋" w:eastAsia="仿宋" w:hAnsi="仿宋" w:cs="Arial" w:hint="eastAsia"/>
          <w:color w:val="000000"/>
          <w:sz w:val="24"/>
          <w:u w:val="single"/>
        </w:rPr>
        <w:t>投标供应商必须按照浙江省财政厅</w:t>
      </w:r>
      <w:r>
        <w:rPr>
          <w:rFonts w:ascii="仿宋" w:eastAsia="仿宋" w:hAnsi="仿宋" w:cs="Arial"/>
          <w:color w:val="000000"/>
          <w:sz w:val="24"/>
          <w:u w:val="single"/>
        </w:rPr>
        <w:t>《关于开展政府采购供应商网上注册登记和诚信管理工作的通知》（浙财采监〔2010〕8号）的要求，通过浙江政府采购网申请注册</w:t>
      </w:r>
      <w:r>
        <w:rPr>
          <w:rFonts w:ascii="仿宋" w:eastAsia="仿宋" w:hAnsi="仿宋" w:cs="Arial" w:hint="eastAsia"/>
          <w:color w:val="000000"/>
          <w:sz w:val="24"/>
          <w:u w:val="single"/>
        </w:rPr>
        <w:t>并正式</w:t>
      </w:r>
      <w:r>
        <w:rPr>
          <w:rFonts w:ascii="仿宋" w:eastAsia="仿宋" w:hAnsi="仿宋" w:cs="Arial"/>
          <w:color w:val="000000"/>
          <w:sz w:val="24"/>
          <w:u w:val="single"/>
        </w:rPr>
        <w:t>加入政府采购供应商库</w:t>
      </w:r>
      <w:r>
        <w:rPr>
          <w:rFonts w:ascii="仿宋" w:eastAsia="仿宋" w:hAnsi="仿宋" w:cs="Arial" w:hint="eastAsia"/>
          <w:color w:val="000000"/>
          <w:sz w:val="24"/>
        </w:rPr>
        <w:t>；</w:t>
      </w:r>
    </w:p>
    <w:p w:rsidR="004B4DC3" w:rsidRDefault="004B4DC3" w:rsidP="004B4DC3">
      <w:pPr>
        <w:spacing w:line="360" w:lineRule="auto"/>
        <w:ind w:firstLineChars="175" w:firstLine="420"/>
        <w:rPr>
          <w:rFonts w:ascii="仿宋" w:eastAsia="仿宋" w:hAnsi="仿宋" w:cs="Arial"/>
          <w:color w:val="000000"/>
          <w:sz w:val="24"/>
          <w:u w:val="single"/>
        </w:rPr>
      </w:pPr>
      <w:r>
        <w:rPr>
          <w:rFonts w:ascii="仿宋" w:eastAsia="仿宋" w:hAnsi="仿宋" w:cs="Arial" w:hint="eastAsia"/>
          <w:color w:val="000000"/>
          <w:sz w:val="24"/>
        </w:rPr>
        <w:lastRenderedPageBreak/>
        <w:t>（4）</w:t>
      </w:r>
      <w:r>
        <w:rPr>
          <w:rFonts w:ascii="仿宋" w:eastAsia="仿宋" w:hAnsi="仿宋" w:cs="Arial" w:hint="eastAsia"/>
          <w:color w:val="000000"/>
          <w:sz w:val="24"/>
          <w:u w:val="single"/>
        </w:rPr>
        <w:t>投标供应商必须提交</w:t>
      </w:r>
      <w:r>
        <w:rPr>
          <w:rFonts w:ascii="仿宋" w:eastAsia="仿宋" w:hAnsi="仿宋" w:hint="eastAsia"/>
          <w:color w:val="000000"/>
          <w:sz w:val="24"/>
          <w:u w:val="single"/>
        </w:rPr>
        <w:t>《中小企业声明函》（见第六章 投标文件格式），如果提供的是其他小型、微型企业制造的产品（服务）的，还须同时提供该企业是小型、微型企业的证明材料（见第六章 投标文件格式）</w:t>
      </w:r>
      <w:r>
        <w:rPr>
          <w:rFonts w:ascii="仿宋" w:eastAsia="仿宋" w:hAnsi="仿宋" w:hint="eastAsia"/>
          <w:color w:val="000000"/>
          <w:sz w:val="24"/>
        </w:rPr>
        <w:t>。</w:t>
      </w:r>
    </w:p>
    <w:p w:rsidR="004B4DC3" w:rsidRDefault="004B4DC3" w:rsidP="004B4DC3">
      <w:pPr>
        <w:spacing w:line="360" w:lineRule="auto"/>
        <w:ind w:firstLineChars="175" w:firstLine="422"/>
        <w:rPr>
          <w:rFonts w:ascii="仿宋" w:eastAsia="仿宋" w:hAnsi="仿宋"/>
          <w:b/>
          <w:color w:val="000000"/>
          <w:sz w:val="24"/>
        </w:rPr>
      </w:pPr>
      <w:r>
        <w:rPr>
          <w:rFonts w:ascii="仿宋" w:eastAsia="仿宋" w:hAnsi="仿宋" w:cs="Arial" w:hint="eastAsia"/>
          <w:b/>
          <w:color w:val="000000"/>
          <w:sz w:val="24"/>
        </w:rPr>
        <w:t>2、</w:t>
      </w:r>
      <w:r>
        <w:rPr>
          <w:rFonts w:ascii="仿宋" w:eastAsia="仿宋" w:hAnsi="仿宋" w:hint="eastAsia"/>
          <w:b/>
          <w:color w:val="000000"/>
          <w:sz w:val="24"/>
        </w:rPr>
        <w:t>本项目对小型和微型企业的产品价格给予</w:t>
      </w:r>
      <w:r>
        <w:rPr>
          <w:rFonts w:ascii="仿宋" w:eastAsia="仿宋" w:hAnsi="仿宋" w:hint="eastAsia"/>
          <w:b/>
          <w:color w:val="000000"/>
          <w:sz w:val="24"/>
          <w:u w:val="single"/>
        </w:rPr>
        <w:t xml:space="preserve"> 6% </w:t>
      </w:r>
      <w:r>
        <w:rPr>
          <w:rFonts w:ascii="仿宋" w:eastAsia="仿宋" w:hAnsi="仿宋" w:hint="eastAsia"/>
          <w:b/>
          <w:color w:val="000000"/>
          <w:sz w:val="24"/>
        </w:rPr>
        <w:t>的扣除，用扣除后的价格参与报价分评审。</w:t>
      </w:r>
    </w:p>
    <w:p w:rsidR="004B4DC3" w:rsidRDefault="004B4DC3" w:rsidP="004B4DC3">
      <w:pPr>
        <w:spacing w:line="360" w:lineRule="auto"/>
        <w:ind w:firstLineChars="175" w:firstLine="422"/>
        <w:rPr>
          <w:rFonts w:ascii="仿宋" w:eastAsia="仿宋" w:hAnsi="仿宋"/>
          <w:b/>
          <w:color w:val="000000"/>
          <w:sz w:val="24"/>
        </w:rPr>
      </w:pPr>
      <w:r>
        <w:rPr>
          <w:rFonts w:ascii="仿宋" w:eastAsia="仿宋" w:hAnsi="仿宋" w:cs="Arial" w:hint="eastAsia"/>
          <w:b/>
          <w:color w:val="000000"/>
          <w:sz w:val="24"/>
        </w:rPr>
        <w:t>3、</w:t>
      </w:r>
      <w:r>
        <w:rPr>
          <w:rFonts w:ascii="仿宋" w:eastAsia="仿宋" w:hAnsi="仿宋" w:hint="eastAsia"/>
          <w:b/>
          <w:color w:val="000000"/>
          <w:sz w:val="24"/>
        </w:rPr>
        <w:t>小、微企业按上述优惠取得政府采购合同后，不得分包或转包给大型、中型企业。</w:t>
      </w:r>
    </w:p>
    <w:p w:rsidR="004B4DC3" w:rsidRDefault="004B4DC3" w:rsidP="004B4DC3">
      <w:pPr>
        <w:spacing w:line="360" w:lineRule="auto"/>
        <w:ind w:firstLineChars="175" w:firstLine="422"/>
        <w:rPr>
          <w:rFonts w:ascii="仿宋" w:eastAsia="仿宋" w:hAnsi="仿宋" w:cs="Arial"/>
          <w:color w:val="000000"/>
          <w:sz w:val="24"/>
        </w:rPr>
      </w:pPr>
      <w:r>
        <w:rPr>
          <w:rFonts w:ascii="仿宋" w:eastAsia="仿宋" w:hAnsi="仿宋" w:cs="Arial" w:hint="eastAsia"/>
          <w:b/>
          <w:color w:val="000000"/>
          <w:kern w:val="0"/>
          <w:sz w:val="24"/>
        </w:rPr>
        <w:t>4、（允许联合体投标的项目适用）</w:t>
      </w:r>
      <w:r>
        <w:rPr>
          <w:rFonts w:ascii="仿宋" w:eastAsia="仿宋" w:hAnsi="仿宋" w:cs="Arial" w:hint="eastAsia"/>
          <w:color w:val="000000"/>
          <w:kern w:val="0"/>
          <w:sz w:val="24"/>
        </w:rPr>
        <w:t>大中型企业和其他自然人、法人或者其他组织与小型、微型企业可以组成联合体共同参加非专门面向中小企业的政府采购活动。联合协议中如约定，小型、微型企业的协议合同金额占到联合体协议合同总金额30%以上的，在报价评审时可给予联合体2%的价格扣除。联合体各方均为小型、微型企业的，联合体视同为小型、微型企业享受本文件规定的6%价格扣除优惠扶持（比例详见第四章）。</w:t>
      </w:r>
      <w:r>
        <w:rPr>
          <w:rFonts w:ascii="仿宋" w:eastAsia="仿宋" w:hAnsi="仿宋" w:cs="Arial"/>
          <w:color w:val="000000"/>
          <w:kern w:val="0"/>
          <w:sz w:val="24"/>
        </w:rPr>
        <w:t>组成联合体的大中型企业和其他自然人、法人或者其他组织，与小型、微型企业之间不得存在投资关系。</w:t>
      </w:r>
    </w:p>
    <w:p w:rsidR="004B4DC3" w:rsidRPr="004B4DC3" w:rsidRDefault="004B4DC3" w:rsidP="004B4DC3">
      <w:pPr>
        <w:spacing w:line="360" w:lineRule="auto"/>
        <w:jc w:val="left"/>
        <w:rPr>
          <w:rFonts w:ascii="仿宋" w:eastAsia="仿宋" w:hAnsi="仿宋"/>
          <w:b/>
          <w:color w:val="000000"/>
          <w:sz w:val="24"/>
        </w:rPr>
      </w:pPr>
      <w:r w:rsidRPr="004B4DC3">
        <w:rPr>
          <w:rFonts w:ascii="仿宋" w:eastAsia="仿宋" w:hAnsi="仿宋" w:hint="eastAsia"/>
          <w:b/>
          <w:color w:val="000000"/>
          <w:sz w:val="24"/>
        </w:rPr>
        <w:t>（二）监狱企业、残疾人福利性单位价格扣除扶持政策</w:t>
      </w:r>
    </w:p>
    <w:p w:rsidR="004B4DC3" w:rsidRDefault="004B4DC3" w:rsidP="004B4DC3">
      <w:pPr>
        <w:spacing w:line="360" w:lineRule="auto"/>
        <w:ind w:firstLineChars="176" w:firstLine="424"/>
        <w:rPr>
          <w:rFonts w:ascii="仿宋" w:eastAsia="仿宋" w:hAnsi="仿宋"/>
          <w:b/>
          <w:color w:val="000000"/>
          <w:sz w:val="24"/>
        </w:rPr>
      </w:pPr>
      <w:r>
        <w:rPr>
          <w:rFonts w:ascii="仿宋" w:eastAsia="仿宋" w:hAnsi="仿宋" w:hint="eastAsia"/>
          <w:b/>
          <w:color w:val="000000"/>
          <w:sz w:val="24"/>
        </w:rPr>
        <w:t>1、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政府采购活动时，视同小型、微型企业享受6%的价格扣除扶持政策。</w:t>
      </w:r>
    </w:p>
    <w:p w:rsidR="004B4DC3" w:rsidRDefault="004B4DC3" w:rsidP="004B4DC3">
      <w:pPr>
        <w:spacing w:line="360" w:lineRule="auto"/>
        <w:ind w:firstLineChars="176" w:firstLine="422"/>
        <w:rPr>
          <w:rFonts w:ascii="仿宋" w:eastAsia="仿宋" w:hAnsi="仿宋"/>
          <w:color w:val="000000"/>
          <w:sz w:val="24"/>
        </w:rPr>
      </w:pPr>
      <w:r>
        <w:rPr>
          <w:rFonts w:ascii="仿宋" w:eastAsia="仿宋" w:hAnsi="仿宋" w:hint="eastAsia"/>
          <w:color w:val="000000"/>
          <w:sz w:val="24"/>
        </w:rPr>
        <w:t>备注：（1）监狱企业证明文件：省级或以上监狱管理局、戒毒管理局（含新疆生产建设兵团）出具的属于监狱企业的证明文件。（2）如果提供其他监狱企业制造的货物，还须同时提供该企业为监狱企业的证明文件。</w:t>
      </w:r>
    </w:p>
    <w:p w:rsidR="004B4DC3" w:rsidRDefault="004B4DC3" w:rsidP="004B4DC3">
      <w:pPr>
        <w:spacing w:line="360" w:lineRule="auto"/>
        <w:ind w:firstLineChars="176" w:firstLine="424"/>
        <w:rPr>
          <w:rFonts w:ascii="仿宋" w:eastAsia="仿宋" w:hAnsi="仿宋"/>
          <w:b/>
          <w:color w:val="000000"/>
          <w:sz w:val="24"/>
        </w:rPr>
      </w:pPr>
      <w:r>
        <w:rPr>
          <w:rFonts w:ascii="仿宋" w:eastAsia="仿宋" w:hAnsi="仿宋" w:hint="eastAsia"/>
          <w:b/>
          <w:color w:val="000000"/>
          <w:sz w:val="24"/>
        </w:rPr>
        <w:t>2、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6%价格扣除扶持政策。</w:t>
      </w:r>
    </w:p>
    <w:p w:rsidR="004B4DC3" w:rsidRDefault="004B4DC3" w:rsidP="004B4DC3">
      <w:pPr>
        <w:spacing w:line="360" w:lineRule="auto"/>
        <w:ind w:firstLineChars="176" w:firstLine="422"/>
        <w:rPr>
          <w:rFonts w:ascii="仿宋" w:eastAsia="仿宋" w:hAnsi="仿宋" w:cs="Arial"/>
          <w:b/>
          <w:color w:val="000000"/>
          <w:sz w:val="24"/>
        </w:rPr>
      </w:pPr>
      <w:r>
        <w:rPr>
          <w:rFonts w:ascii="仿宋" w:eastAsia="仿宋" w:hAnsi="仿宋" w:hint="eastAsia"/>
          <w:color w:val="000000"/>
          <w:sz w:val="24"/>
        </w:rPr>
        <w:t>备注：（1）残疾人福利性单位证明材料：残疾人福利性单位声明函（见第六章投标文件格式）。（2）如提供其他残疾人福利性单位制造的货物，还须同时提供该企业的残疾人福利性单位声明函。</w:t>
      </w:r>
    </w:p>
    <w:p w:rsidR="004B4DC3" w:rsidRPr="004B4DC3" w:rsidRDefault="004B4DC3" w:rsidP="004B4DC3">
      <w:pPr>
        <w:pStyle w:val="3"/>
        <w:spacing w:before="0" w:after="0" w:line="360" w:lineRule="auto"/>
        <w:rPr>
          <w:sz w:val="24"/>
          <w:szCs w:val="24"/>
        </w:rPr>
      </w:pPr>
      <w:r w:rsidRPr="004B4DC3">
        <w:rPr>
          <w:rFonts w:hint="eastAsia"/>
          <w:sz w:val="24"/>
          <w:szCs w:val="24"/>
        </w:rPr>
        <w:lastRenderedPageBreak/>
        <w:t>（三）节能、环保产品政府采购实施相关规定</w:t>
      </w:r>
    </w:p>
    <w:p w:rsidR="004B4DC3" w:rsidRPr="004B4DC3" w:rsidRDefault="004B4DC3" w:rsidP="004B4DC3">
      <w:pPr>
        <w:spacing w:line="360" w:lineRule="auto"/>
        <w:ind w:firstLineChars="176" w:firstLine="424"/>
        <w:rPr>
          <w:rFonts w:ascii="仿宋" w:eastAsia="仿宋" w:hAnsi="仿宋"/>
          <w:b/>
          <w:bCs/>
          <w:color w:val="000000"/>
          <w:kern w:val="0"/>
          <w:sz w:val="24"/>
        </w:rPr>
      </w:pPr>
      <w:r>
        <w:rPr>
          <w:rFonts w:ascii="仿宋" w:eastAsia="仿宋" w:hAnsi="仿宋" w:hint="eastAsia"/>
          <w:b/>
          <w:bCs/>
          <w:color w:val="000000"/>
          <w:kern w:val="0"/>
          <w:sz w:val="24"/>
        </w:rPr>
        <w:t>本项目执行</w:t>
      </w:r>
      <w:r>
        <w:rPr>
          <w:rFonts w:ascii="仿宋" w:eastAsia="仿宋" w:hAnsi="仿宋"/>
          <w:b/>
          <w:bCs/>
          <w:color w:val="000000"/>
          <w:kern w:val="0"/>
          <w:sz w:val="24"/>
        </w:rPr>
        <w:t>《</w:t>
      </w:r>
      <w:r w:rsidRPr="00C42BA1">
        <w:rPr>
          <w:rFonts w:ascii="仿宋" w:eastAsia="仿宋" w:hAnsi="仿宋" w:hint="eastAsia"/>
          <w:b/>
          <w:bCs/>
          <w:color w:val="000000"/>
          <w:kern w:val="0"/>
          <w:sz w:val="24"/>
        </w:rPr>
        <w:t>财政部</w:t>
      </w:r>
      <w:r>
        <w:rPr>
          <w:rFonts w:ascii="仿宋" w:eastAsia="仿宋" w:hAnsi="仿宋" w:hint="eastAsia"/>
          <w:b/>
          <w:bCs/>
          <w:color w:val="000000"/>
          <w:kern w:val="0"/>
          <w:sz w:val="24"/>
        </w:rPr>
        <w:t>、</w:t>
      </w:r>
      <w:r w:rsidRPr="00C42BA1">
        <w:rPr>
          <w:rFonts w:ascii="仿宋" w:eastAsia="仿宋" w:hAnsi="仿宋" w:hint="eastAsia"/>
          <w:b/>
          <w:bCs/>
          <w:color w:val="000000"/>
          <w:kern w:val="0"/>
          <w:sz w:val="24"/>
        </w:rPr>
        <w:t>发展改革委</w:t>
      </w:r>
      <w:r>
        <w:rPr>
          <w:rFonts w:ascii="仿宋" w:eastAsia="仿宋" w:hAnsi="仿宋" w:hint="eastAsia"/>
          <w:b/>
          <w:bCs/>
          <w:color w:val="000000"/>
          <w:kern w:val="0"/>
          <w:sz w:val="24"/>
        </w:rPr>
        <w:t>、</w:t>
      </w:r>
      <w:r w:rsidRPr="00C42BA1">
        <w:rPr>
          <w:rFonts w:ascii="仿宋" w:eastAsia="仿宋" w:hAnsi="仿宋" w:hint="eastAsia"/>
          <w:b/>
          <w:bCs/>
          <w:color w:val="000000"/>
          <w:kern w:val="0"/>
          <w:sz w:val="24"/>
        </w:rPr>
        <w:t>生态环境部</w:t>
      </w:r>
      <w:r>
        <w:rPr>
          <w:rFonts w:ascii="仿宋" w:eastAsia="仿宋" w:hAnsi="仿宋" w:hint="eastAsia"/>
          <w:b/>
          <w:bCs/>
          <w:color w:val="000000"/>
          <w:kern w:val="0"/>
          <w:sz w:val="24"/>
        </w:rPr>
        <w:t>、</w:t>
      </w:r>
      <w:r w:rsidRPr="00C42BA1">
        <w:rPr>
          <w:rFonts w:ascii="仿宋" w:eastAsia="仿宋" w:hAnsi="仿宋" w:hint="eastAsia"/>
          <w:b/>
          <w:bCs/>
          <w:color w:val="000000"/>
          <w:kern w:val="0"/>
          <w:sz w:val="24"/>
        </w:rPr>
        <w:t>市场监管总局关于调整优化节能产品、环境标志产品政府采购执行机制的通知</w:t>
      </w:r>
      <w:r>
        <w:rPr>
          <w:rFonts w:ascii="仿宋" w:eastAsia="仿宋" w:hAnsi="仿宋"/>
          <w:b/>
          <w:bCs/>
          <w:color w:val="000000"/>
          <w:kern w:val="0"/>
          <w:sz w:val="24"/>
        </w:rPr>
        <w:t>》</w:t>
      </w:r>
      <w:r>
        <w:rPr>
          <w:rFonts w:ascii="仿宋" w:eastAsia="仿宋" w:hAnsi="仿宋" w:hint="eastAsia"/>
          <w:b/>
          <w:bCs/>
          <w:color w:val="000000"/>
          <w:kern w:val="0"/>
          <w:sz w:val="24"/>
        </w:rPr>
        <w:t>（</w:t>
      </w:r>
      <w:r>
        <w:rPr>
          <w:rFonts w:ascii="仿宋" w:eastAsia="仿宋" w:hAnsi="仿宋"/>
          <w:b/>
          <w:color w:val="000000"/>
          <w:kern w:val="0"/>
          <w:sz w:val="24"/>
        </w:rPr>
        <w:t>财库〔20</w:t>
      </w:r>
      <w:r>
        <w:rPr>
          <w:rFonts w:ascii="仿宋" w:eastAsia="仿宋" w:hAnsi="仿宋" w:hint="eastAsia"/>
          <w:b/>
          <w:color w:val="000000"/>
          <w:kern w:val="0"/>
          <w:sz w:val="24"/>
        </w:rPr>
        <w:t>19</w:t>
      </w:r>
      <w:r>
        <w:rPr>
          <w:rFonts w:ascii="仿宋" w:eastAsia="仿宋" w:hAnsi="仿宋"/>
          <w:b/>
          <w:color w:val="000000"/>
          <w:kern w:val="0"/>
          <w:sz w:val="24"/>
        </w:rPr>
        <w:t>〕</w:t>
      </w:r>
      <w:r>
        <w:rPr>
          <w:rFonts w:ascii="仿宋" w:eastAsia="仿宋" w:hAnsi="仿宋" w:hint="eastAsia"/>
          <w:b/>
          <w:color w:val="000000"/>
          <w:kern w:val="0"/>
          <w:sz w:val="24"/>
        </w:rPr>
        <w:t>9</w:t>
      </w:r>
      <w:r>
        <w:rPr>
          <w:rFonts w:ascii="仿宋" w:eastAsia="仿宋" w:hAnsi="仿宋"/>
          <w:b/>
          <w:color w:val="000000"/>
          <w:kern w:val="0"/>
          <w:sz w:val="24"/>
        </w:rPr>
        <w:t>号</w:t>
      </w:r>
      <w:r>
        <w:rPr>
          <w:rFonts w:ascii="仿宋" w:eastAsia="仿宋" w:hAnsi="仿宋" w:hint="eastAsia"/>
          <w:b/>
          <w:bCs/>
          <w:color w:val="000000"/>
          <w:kern w:val="0"/>
          <w:sz w:val="24"/>
        </w:rPr>
        <w:t>）相关规定。</w:t>
      </w:r>
    </w:p>
    <w:p w:rsidR="000A27BC" w:rsidRPr="004B4DC3" w:rsidRDefault="008356E6" w:rsidP="005559DF">
      <w:pPr>
        <w:spacing w:beforeLines="100" w:afterLines="100" w:line="360" w:lineRule="auto"/>
        <w:rPr>
          <w:rFonts w:ascii="仿宋" w:eastAsia="仿宋" w:hAnsi="仿宋"/>
          <w:b/>
          <w:sz w:val="28"/>
          <w:szCs w:val="28"/>
        </w:rPr>
      </w:pPr>
      <w:r w:rsidRPr="004B4DC3">
        <w:rPr>
          <w:rFonts w:ascii="仿宋" w:eastAsia="仿宋" w:hAnsi="仿宋" w:hint="eastAsia"/>
          <w:b/>
          <w:sz w:val="28"/>
          <w:szCs w:val="28"/>
        </w:rPr>
        <w:t>四</w:t>
      </w:r>
      <w:r w:rsidR="004B4DC3" w:rsidRPr="004B4DC3">
        <w:rPr>
          <w:rFonts w:ascii="仿宋" w:eastAsia="仿宋" w:hAnsi="仿宋" w:hint="eastAsia"/>
          <w:b/>
          <w:sz w:val="28"/>
          <w:szCs w:val="28"/>
        </w:rPr>
        <w:t>、</w:t>
      </w:r>
      <w:r w:rsidR="000A27BC" w:rsidRPr="004B4DC3">
        <w:rPr>
          <w:rFonts w:ascii="仿宋" w:eastAsia="仿宋" w:hAnsi="仿宋" w:hint="eastAsia"/>
          <w:b/>
          <w:sz w:val="28"/>
          <w:szCs w:val="28"/>
        </w:rPr>
        <w:t>评标内容及标准</w:t>
      </w:r>
    </w:p>
    <w:p w:rsidR="000A27BC" w:rsidRPr="003A50E7" w:rsidRDefault="000A27BC" w:rsidP="00F03FB0">
      <w:pPr>
        <w:pStyle w:val="af2"/>
        <w:spacing w:line="360" w:lineRule="auto"/>
        <w:ind w:firstLineChars="200" w:firstLine="466"/>
        <w:rPr>
          <w:rFonts w:ascii="仿宋" w:eastAsia="仿宋" w:hAnsi="仿宋"/>
          <w:b/>
          <w:bCs/>
          <w:sz w:val="24"/>
          <w:szCs w:val="24"/>
        </w:rPr>
      </w:pPr>
      <w:r w:rsidRPr="003A50E7">
        <w:rPr>
          <w:rFonts w:ascii="仿宋" w:eastAsia="仿宋" w:hAnsi="仿宋"/>
          <w:b/>
          <w:sz w:val="24"/>
          <w:szCs w:val="24"/>
        </w:rPr>
        <w:t>（一）</w:t>
      </w:r>
      <w:r w:rsidRPr="003A50E7">
        <w:rPr>
          <w:rFonts w:ascii="仿宋" w:eastAsia="仿宋" w:hAnsi="仿宋"/>
          <w:b/>
          <w:bCs/>
          <w:sz w:val="24"/>
          <w:szCs w:val="24"/>
        </w:rPr>
        <w:t>价格分（</w:t>
      </w:r>
      <w:r w:rsidRPr="003A50E7">
        <w:rPr>
          <w:rFonts w:ascii="仿宋" w:eastAsia="仿宋" w:hAnsi="仿宋" w:hint="eastAsia"/>
          <w:b/>
          <w:bCs/>
          <w:sz w:val="24"/>
          <w:szCs w:val="24"/>
        </w:rPr>
        <w:t>30</w:t>
      </w:r>
      <w:r w:rsidRPr="003A50E7">
        <w:rPr>
          <w:rFonts w:ascii="仿宋" w:eastAsia="仿宋" w:hAnsi="仿宋"/>
          <w:b/>
          <w:bCs/>
          <w:sz w:val="24"/>
          <w:szCs w:val="24"/>
        </w:rPr>
        <w:t>分）</w:t>
      </w:r>
    </w:p>
    <w:p w:rsidR="004B4DC3" w:rsidRDefault="004B4DC3" w:rsidP="004B4DC3">
      <w:pPr>
        <w:spacing w:line="360" w:lineRule="auto"/>
        <w:ind w:firstLineChars="193" w:firstLine="465"/>
        <w:rPr>
          <w:rFonts w:ascii="仿宋" w:eastAsia="仿宋" w:hAnsi="仿宋" w:cs="Arial"/>
          <w:color w:val="000000"/>
          <w:sz w:val="24"/>
          <w:szCs w:val="22"/>
        </w:rPr>
      </w:pPr>
      <w:r>
        <w:rPr>
          <w:rFonts w:ascii="仿宋" w:eastAsia="仿宋" w:hAnsi="仿宋" w:cs="Arial" w:hint="eastAsia"/>
          <w:b/>
          <w:color w:val="000000"/>
          <w:sz w:val="24"/>
          <w:szCs w:val="22"/>
        </w:rPr>
        <w:t>1、</w:t>
      </w:r>
      <w:r>
        <w:rPr>
          <w:rFonts w:ascii="仿宋" w:eastAsia="仿宋" w:hAnsi="仿宋" w:cs="Arial"/>
          <w:b/>
          <w:color w:val="000000"/>
          <w:sz w:val="24"/>
          <w:szCs w:val="22"/>
        </w:rPr>
        <w:t>投标价格的合理性：</w:t>
      </w:r>
      <w:r>
        <w:rPr>
          <w:rFonts w:ascii="仿宋" w:eastAsia="仿宋" w:hAnsi="仿宋" w:cs="Arial"/>
          <w:color w:val="000000"/>
          <w:sz w:val="24"/>
          <w:szCs w:val="22"/>
        </w:rPr>
        <w:t>分析投标价格是否合理，投标价格范围是否完整，有否重大错漏项。</w:t>
      </w:r>
    </w:p>
    <w:p w:rsidR="004B4DC3" w:rsidRDefault="004B4DC3" w:rsidP="004B4DC3">
      <w:pPr>
        <w:spacing w:line="360" w:lineRule="auto"/>
        <w:ind w:firstLineChars="193" w:firstLine="465"/>
        <w:rPr>
          <w:rFonts w:ascii="仿宋" w:eastAsia="仿宋" w:hAnsi="仿宋" w:cs="Arial"/>
          <w:b/>
          <w:color w:val="000000"/>
          <w:sz w:val="24"/>
          <w:szCs w:val="22"/>
          <w:u w:val="single"/>
        </w:rPr>
      </w:pPr>
      <w:r>
        <w:rPr>
          <w:rFonts w:ascii="仿宋" w:eastAsia="仿宋" w:hAnsi="仿宋" w:cs="Arial"/>
          <w:b/>
          <w:color w:val="000000"/>
          <w:kern w:val="0"/>
          <w:sz w:val="24"/>
          <w:szCs w:val="22"/>
        </w:rPr>
        <w:t>重要提示：</w:t>
      </w:r>
      <w:r>
        <w:rPr>
          <w:rFonts w:ascii="仿宋" w:eastAsia="仿宋" w:hAnsi="仿宋" w:cs="Arial" w:hint="eastAsia"/>
          <w:b/>
          <w:color w:val="000000"/>
          <w:sz w:val="24"/>
          <w:szCs w:val="22"/>
          <w:u w:val="single"/>
        </w:rPr>
        <w:t>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rsidR="004B4DC3" w:rsidRDefault="004B4DC3" w:rsidP="004B4DC3">
      <w:pPr>
        <w:spacing w:line="360" w:lineRule="auto"/>
        <w:ind w:firstLineChars="193" w:firstLine="465"/>
        <w:rPr>
          <w:rFonts w:ascii="仿宋" w:eastAsia="仿宋" w:hAnsi="仿宋" w:cs="Arial"/>
          <w:b/>
          <w:color w:val="000000"/>
          <w:sz w:val="24"/>
          <w:szCs w:val="22"/>
        </w:rPr>
      </w:pPr>
      <w:r>
        <w:rPr>
          <w:rFonts w:ascii="仿宋" w:eastAsia="仿宋" w:hAnsi="仿宋" w:cs="Arial" w:hint="eastAsia"/>
          <w:b/>
          <w:color w:val="000000"/>
          <w:sz w:val="24"/>
          <w:szCs w:val="22"/>
        </w:rPr>
        <w:t>2、供应商评标价的确定：</w:t>
      </w:r>
    </w:p>
    <w:p w:rsidR="004B4DC3" w:rsidRDefault="004B4DC3" w:rsidP="004B4DC3">
      <w:pPr>
        <w:spacing w:line="360" w:lineRule="auto"/>
        <w:ind w:firstLineChars="193" w:firstLine="465"/>
        <w:rPr>
          <w:rFonts w:ascii="仿宋" w:eastAsia="仿宋" w:hAnsi="仿宋" w:cs="Arial"/>
          <w:b/>
          <w:color w:val="000000"/>
          <w:sz w:val="24"/>
          <w:szCs w:val="22"/>
        </w:rPr>
      </w:pPr>
      <w:r>
        <w:rPr>
          <w:rFonts w:ascii="仿宋" w:eastAsia="仿宋" w:hAnsi="仿宋" w:cs="Arial" w:hint="eastAsia"/>
          <w:b/>
          <w:color w:val="000000"/>
          <w:sz w:val="24"/>
          <w:szCs w:val="22"/>
        </w:rPr>
        <w:t>（1）符合“小微企业、监狱企业、残疾人福利性单位”价格扣除政策的投标供应商的评标价=投标报价×94%；</w:t>
      </w:r>
    </w:p>
    <w:p w:rsidR="004B4DC3" w:rsidRDefault="004B4DC3" w:rsidP="004B4DC3">
      <w:pPr>
        <w:spacing w:line="360" w:lineRule="auto"/>
        <w:ind w:firstLineChars="193" w:firstLine="465"/>
        <w:rPr>
          <w:rFonts w:ascii="仿宋" w:eastAsia="仿宋" w:hAnsi="仿宋" w:cs="Arial"/>
          <w:b/>
          <w:color w:val="000000"/>
          <w:sz w:val="24"/>
          <w:szCs w:val="22"/>
        </w:rPr>
      </w:pPr>
      <w:r>
        <w:rPr>
          <w:rFonts w:ascii="仿宋" w:eastAsia="仿宋" w:hAnsi="仿宋" w:cs="Arial" w:hint="eastAsia"/>
          <w:b/>
          <w:color w:val="000000"/>
          <w:sz w:val="24"/>
          <w:szCs w:val="22"/>
        </w:rPr>
        <w:t>（2）不符合“小微企业、监狱企业、残疾人福利性单位”价格扣除政策的投标供应商的评标价=投标报价×100%。</w:t>
      </w:r>
    </w:p>
    <w:p w:rsidR="004B4DC3" w:rsidRDefault="004B4DC3" w:rsidP="004B4DC3">
      <w:pPr>
        <w:spacing w:line="360" w:lineRule="auto"/>
        <w:ind w:firstLineChars="193" w:firstLine="465"/>
        <w:rPr>
          <w:rFonts w:ascii="Calibri" w:hAnsi="Calibri"/>
          <w:kern w:val="0"/>
          <w:sz w:val="20"/>
          <w:szCs w:val="20"/>
        </w:rPr>
      </w:pPr>
      <w:r>
        <w:rPr>
          <w:rFonts w:ascii="仿宋" w:eastAsia="仿宋" w:hAnsi="仿宋" w:cs="Arial" w:hint="eastAsia"/>
          <w:b/>
          <w:color w:val="000000"/>
          <w:sz w:val="24"/>
          <w:szCs w:val="22"/>
        </w:rPr>
        <w:t>3、报价</w:t>
      </w:r>
      <w:r>
        <w:rPr>
          <w:rFonts w:ascii="仿宋" w:eastAsia="仿宋" w:hAnsi="仿宋" w:cs="Arial"/>
          <w:b/>
          <w:color w:val="000000"/>
          <w:sz w:val="24"/>
          <w:szCs w:val="22"/>
        </w:rPr>
        <w:t>分计算方法：满足《公开招标采购文件》要求</w:t>
      </w:r>
      <w:r>
        <w:rPr>
          <w:rFonts w:ascii="仿宋" w:eastAsia="仿宋" w:hAnsi="仿宋" w:cs="Arial" w:hint="eastAsia"/>
          <w:b/>
          <w:color w:val="000000"/>
          <w:sz w:val="24"/>
          <w:szCs w:val="22"/>
        </w:rPr>
        <w:t>的最低评标价</w:t>
      </w:r>
      <w:r>
        <w:rPr>
          <w:rFonts w:ascii="仿宋" w:eastAsia="仿宋" w:hAnsi="仿宋" w:cs="Arial"/>
          <w:b/>
          <w:color w:val="000000"/>
          <w:sz w:val="24"/>
          <w:szCs w:val="22"/>
        </w:rPr>
        <w:t>为评标基准价，其价格分为</w:t>
      </w:r>
      <w:r>
        <w:rPr>
          <w:rFonts w:ascii="仿宋" w:eastAsia="仿宋" w:hAnsi="仿宋" w:cs="Arial" w:hint="eastAsia"/>
          <w:b/>
          <w:color w:val="000000"/>
          <w:sz w:val="24"/>
          <w:szCs w:val="22"/>
        </w:rPr>
        <w:t>30</w:t>
      </w:r>
      <w:r>
        <w:rPr>
          <w:rFonts w:ascii="仿宋" w:eastAsia="仿宋" w:hAnsi="仿宋" w:cs="Arial"/>
          <w:b/>
          <w:color w:val="000000"/>
          <w:sz w:val="24"/>
          <w:szCs w:val="22"/>
        </w:rPr>
        <w:t>分</w:t>
      </w:r>
      <w:r>
        <w:rPr>
          <w:rFonts w:ascii="仿宋" w:eastAsia="仿宋" w:hAnsi="仿宋" w:cs="Arial" w:hint="eastAsia"/>
          <w:b/>
          <w:color w:val="000000"/>
          <w:sz w:val="24"/>
          <w:szCs w:val="22"/>
        </w:rPr>
        <w:t>（即价格权值为30%）</w:t>
      </w:r>
      <w:r>
        <w:rPr>
          <w:rFonts w:ascii="仿宋" w:eastAsia="仿宋" w:hAnsi="仿宋" w:cs="Arial"/>
          <w:b/>
          <w:color w:val="000000"/>
          <w:sz w:val="24"/>
          <w:szCs w:val="22"/>
        </w:rPr>
        <w:t>。</w:t>
      </w:r>
      <w:r>
        <w:rPr>
          <w:rFonts w:ascii="仿宋" w:eastAsia="仿宋" w:hAnsi="仿宋" w:cs="Arial"/>
          <w:color w:val="000000"/>
          <w:sz w:val="24"/>
          <w:szCs w:val="22"/>
        </w:rPr>
        <w:t>其他投标供应商的</w:t>
      </w:r>
      <w:r>
        <w:rPr>
          <w:rFonts w:ascii="仿宋" w:eastAsia="仿宋" w:hAnsi="仿宋" w:cs="Arial" w:hint="eastAsia"/>
          <w:color w:val="000000"/>
          <w:sz w:val="24"/>
          <w:szCs w:val="22"/>
        </w:rPr>
        <w:t>报价</w:t>
      </w:r>
      <w:r>
        <w:rPr>
          <w:rFonts w:ascii="仿宋" w:eastAsia="仿宋" w:hAnsi="仿宋" w:cs="Arial"/>
          <w:color w:val="000000"/>
          <w:sz w:val="24"/>
          <w:szCs w:val="22"/>
        </w:rPr>
        <w:t>分统一按照下列公式计算（精确到小数点后二位）：</w:t>
      </w:r>
    </w:p>
    <w:p w:rsidR="004B4DC3" w:rsidRDefault="004B4DC3" w:rsidP="004B4DC3">
      <w:pPr>
        <w:spacing w:line="360" w:lineRule="auto"/>
        <w:ind w:firstLineChars="177" w:firstLine="426"/>
        <w:rPr>
          <w:rFonts w:ascii="新宋体" w:eastAsia="新宋体" w:hAnsi="新宋体" w:cs="Arial"/>
          <w:b/>
          <w:color w:val="000000"/>
          <w:sz w:val="22"/>
          <w:szCs w:val="22"/>
          <w:u w:val="single"/>
        </w:rPr>
      </w:pPr>
      <w:r>
        <w:rPr>
          <w:rFonts w:ascii="仿宋" w:eastAsia="仿宋" w:hAnsi="仿宋" w:cs="Arial"/>
          <w:b/>
          <w:color w:val="000000"/>
          <w:kern w:val="0"/>
          <w:sz w:val="24"/>
          <w:szCs w:val="22"/>
        </w:rPr>
        <w:t>投标报价得分=</w:t>
      </w:r>
      <w:r>
        <w:rPr>
          <w:rFonts w:ascii="仿宋" w:eastAsia="仿宋" w:hAnsi="仿宋" w:cs="Arial" w:hint="eastAsia"/>
          <w:b/>
          <w:color w:val="000000"/>
          <w:kern w:val="0"/>
          <w:sz w:val="24"/>
          <w:szCs w:val="22"/>
        </w:rPr>
        <w:t>（</w:t>
      </w:r>
      <w:r>
        <w:rPr>
          <w:rFonts w:ascii="仿宋" w:eastAsia="仿宋" w:hAnsi="仿宋" w:cs="Arial"/>
          <w:b/>
          <w:color w:val="000000"/>
          <w:kern w:val="0"/>
          <w:sz w:val="24"/>
          <w:szCs w:val="22"/>
        </w:rPr>
        <w:t>评标基准价／</w:t>
      </w:r>
      <w:r>
        <w:rPr>
          <w:rFonts w:ascii="仿宋" w:eastAsia="仿宋" w:hAnsi="仿宋" w:cs="Arial" w:hint="eastAsia"/>
          <w:b/>
          <w:color w:val="000000"/>
          <w:kern w:val="0"/>
          <w:sz w:val="24"/>
          <w:szCs w:val="22"/>
        </w:rPr>
        <w:t>供应商评标价）</w:t>
      </w:r>
      <w:r>
        <w:rPr>
          <w:rFonts w:ascii="仿宋" w:eastAsia="仿宋" w:hAnsi="仿宋" w:cs="Arial"/>
          <w:b/>
          <w:color w:val="000000"/>
          <w:kern w:val="0"/>
          <w:sz w:val="24"/>
          <w:szCs w:val="22"/>
        </w:rPr>
        <w:t>×</w:t>
      </w:r>
      <w:r>
        <w:rPr>
          <w:rFonts w:ascii="仿宋" w:eastAsia="仿宋" w:hAnsi="仿宋" w:cs="Arial" w:hint="eastAsia"/>
          <w:b/>
          <w:color w:val="000000"/>
          <w:kern w:val="0"/>
          <w:sz w:val="24"/>
          <w:szCs w:val="22"/>
        </w:rPr>
        <w:t>30</w:t>
      </w:r>
      <w:r>
        <w:rPr>
          <w:rFonts w:ascii="仿宋" w:eastAsia="仿宋" w:hAnsi="仿宋" w:cs="Arial"/>
          <w:b/>
          <w:color w:val="000000"/>
          <w:kern w:val="0"/>
          <w:sz w:val="24"/>
          <w:szCs w:val="22"/>
        </w:rPr>
        <w:t>%×100</w:t>
      </w:r>
    </w:p>
    <w:p w:rsidR="000A27BC" w:rsidRPr="003A50E7" w:rsidRDefault="000A27BC" w:rsidP="00F03FB0">
      <w:pPr>
        <w:spacing w:line="360" w:lineRule="auto"/>
        <w:ind w:firstLineChars="196" w:firstLine="472"/>
        <w:rPr>
          <w:rFonts w:ascii="仿宋" w:eastAsia="仿宋" w:hAnsi="仿宋"/>
          <w:b/>
          <w:color w:val="FF0000"/>
          <w:sz w:val="24"/>
        </w:rPr>
      </w:pPr>
      <w:r w:rsidRPr="003A50E7">
        <w:rPr>
          <w:rFonts w:ascii="仿宋" w:eastAsia="仿宋" w:hAnsi="仿宋" w:hint="eastAsia"/>
          <w:b/>
          <w:bCs/>
          <w:sz w:val="24"/>
        </w:rPr>
        <w:t>（二）</w:t>
      </w:r>
      <w:r w:rsidRPr="003A50E7">
        <w:rPr>
          <w:rFonts w:ascii="仿宋" w:eastAsia="仿宋" w:hAnsi="仿宋" w:hint="eastAsia"/>
          <w:b/>
          <w:sz w:val="24"/>
        </w:rPr>
        <w:t>技术分（45分）</w:t>
      </w:r>
    </w:p>
    <w:p w:rsidR="00880AB8"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1.满足招标货物的所有功能（14分）</w:t>
      </w:r>
      <w:r w:rsidR="00880AB8">
        <w:rPr>
          <w:rFonts w:ascii="仿宋" w:eastAsia="仿宋" w:hAnsi="仿宋" w:hint="eastAsia"/>
          <w:sz w:val="24"/>
        </w:rPr>
        <w:t>：</w:t>
      </w:r>
    </w:p>
    <w:p w:rsidR="00880AB8" w:rsidRPr="00880AB8" w:rsidRDefault="000A27BC" w:rsidP="00880AB8">
      <w:pPr>
        <w:pStyle w:val="af4"/>
        <w:numPr>
          <w:ilvl w:val="0"/>
          <w:numId w:val="15"/>
        </w:numPr>
        <w:spacing w:line="360" w:lineRule="auto"/>
        <w:rPr>
          <w:rFonts w:ascii="仿宋" w:eastAsia="仿宋" w:hAnsi="仿宋"/>
          <w:sz w:val="24"/>
          <w:lang w:eastAsia="zh-CN"/>
        </w:rPr>
      </w:pPr>
      <w:r w:rsidRPr="00880AB8">
        <w:rPr>
          <w:rFonts w:ascii="仿宋" w:eastAsia="仿宋" w:hAnsi="仿宋" w:hint="eastAsia"/>
          <w:sz w:val="24"/>
          <w:lang w:eastAsia="zh-CN"/>
        </w:rPr>
        <w:t>缺少必要功能的投标无效；</w:t>
      </w:r>
    </w:p>
    <w:p w:rsidR="00880AB8" w:rsidRPr="00880AB8" w:rsidRDefault="000A27BC" w:rsidP="00880AB8">
      <w:pPr>
        <w:pStyle w:val="af4"/>
        <w:numPr>
          <w:ilvl w:val="0"/>
          <w:numId w:val="15"/>
        </w:numPr>
        <w:spacing w:line="360" w:lineRule="auto"/>
        <w:rPr>
          <w:rFonts w:ascii="仿宋" w:eastAsia="仿宋" w:hAnsi="仿宋"/>
          <w:sz w:val="24"/>
          <w:lang w:eastAsia="zh-CN"/>
        </w:rPr>
      </w:pPr>
      <w:r w:rsidRPr="00880AB8">
        <w:rPr>
          <w:rFonts w:ascii="仿宋" w:eastAsia="仿宋" w:hAnsi="仿宋" w:hint="eastAsia"/>
          <w:sz w:val="24"/>
          <w:lang w:eastAsia="zh-CN"/>
        </w:rPr>
        <w:t>功能项目齐全且明显多于招标需求的，得14分；</w:t>
      </w:r>
    </w:p>
    <w:p w:rsidR="00880AB8" w:rsidRPr="00880AB8" w:rsidRDefault="000A27BC" w:rsidP="00880AB8">
      <w:pPr>
        <w:pStyle w:val="af4"/>
        <w:numPr>
          <w:ilvl w:val="0"/>
          <w:numId w:val="15"/>
        </w:numPr>
        <w:spacing w:line="360" w:lineRule="auto"/>
        <w:rPr>
          <w:rFonts w:ascii="仿宋" w:eastAsia="仿宋" w:hAnsi="仿宋"/>
          <w:sz w:val="24"/>
          <w:lang w:eastAsia="zh-CN"/>
        </w:rPr>
      </w:pPr>
      <w:r w:rsidRPr="00880AB8">
        <w:rPr>
          <w:rFonts w:ascii="仿宋" w:eastAsia="仿宋" w:hAnsi="仿宋" w:hint="eastAsia"/>
          <w:sz w:val="24"/>
          <w:lang w:eastAsia="zh-CN"/>
        </w:rPr>
        <w:t>功能项目齐全且与招标需求一致的，得</w:t>
      </w:r>
      <w:r w:rsidR="001E6F49">
        <w:rPr>
          <w:rFonts w:ascii="仿宋" w:eastAsia="仿宋" w:hAnsi="仿宋" w:hint="eastAsia"/>
          <w:sz w:val="24"/>
          <w:u w:val="single"/>
          <w:lang w:eastAsia="zh-CN"/>
        </w:rPr>
        <w:t>11</w:t>
      </w:r>
      <w:r w:rsidRPr="00880AB8">
        <w:rPr>
          <w:rFonts w:ascii="仿宋" w:eastAsia="仿宋" w:hAnsi="仿宋" w:hint="eastAsia"/>
          <w:sz w:val="24"/>
          <w:lang w:eastAsia="zh-CN"/>
        </w:rPr>
        <w:t>分；</w:t>
      </w:r>
    </w:p>
    <w:p w:rsidR="00880AB8" w:rsidRDefault="000A27BC" w:rsidP="00880AB8">
      <w:pPr>
        <w:pStyle w:val="af4"/>
        <w:numPr>
          <w:ilvl w:val="0"/>
          <w:numId w:val="15"/>
        </w:numPr>
        <w:spacing w:line="360" w:lineRule="auto"/>
        <w:rPr>
          <w:rFonts w:ascii="仿宋" w:eastAsia="仿宋" w:hAnsi="仿宋"/>
          <w:sz w:val="24"/>
          <w:lang w:eastAsia="zh-CN"/>
        </w:rPr>
      </w:pPr>
      <w:r w:rsidRPr="00880AB8">
        <w:rPr>
          <w:rFonts w:ascii="仿宋" w:eastAsia="仿宋" w:hAnsi="仿宋" w:hint="eastAsia"/>
          <w:sz w:val="24"/>
          <w:lang w:eastAsia="zh-CN"/>
        </w:rPr>
        <w:t>缺少选用（辅助）功能的，每项扣</w:t>
      </w:r>
      <w:r w:rsidR="001E6F49">
        <w:rPr>
          <w:rFonts w:ascii="仿宋" w:eastAsia="仿宋" w:hAnsi="仿宋" w:hint="eastAsia"/>
          <w:sz w:val="24"/>
          <w:u w:val="single"/>
          <w:lang w:eastAsia="zh-CN"/>
        </w:rPr>
        <w:t>4</w:t>
      </w:r>
      <w:r w:rsidRPr="00880AB8">
        <w:rPr>
          <w:rFonts w:ascii="仿宋" w:eastAsia="仿宋" w:hAnsi="仿宋" w:hint="eastAsia"/>
          <w:sz w:val="24"/>
          <w:lang w:eastAsia="zh-CN"/>
        </w:rPr>
        <w:t>分</w:t>
      </w:r>
      <w:r w:rsidR="00880AB8">
        <w:rPr>
          <w:rFonts w:ascii="仿宋" w:eastAsia="仿宋" w:hAnsi="仿宋" w:hint="eastAsia"/>
          <w:sz w:val="24"/>
          <w:lang w:eastAsia="zh-CN"/>
        </w:rPr>
        <w:t>；</w:t>
      </w:r>
    </w:p>
    <w:p w:rsidR="000A27BC" w:rsidRPr="00880AB8" w:rsidRDefault="000A27BC" w:rsidP="00880AB8">
      <w:pPr>
        <w:pStyle w:val="af4"/>
        <w:numPr>
          <w:ilvl w:val="0"/>
          <w:numId w:val="15"/>
        </w:numPr>
        <w:spacing w:line="360" w:lineRule="auto"/>
        <w:rPr>
          <w:rFonts w:ascii="仿宋" w:eastAsia="仿宋" w:hAnsi="仿宋"/>
          <w:sz w:val="24"/>
          <w:lang w:eastAsia="zh-CN"/>
        </w:rPr>
      </w:pPr>
      <w:r w:rsidRPr="00880AB8">
        <w:rPr>
          <w:rFonts w:ascii="仿宋" w:eastAsia="仿宋" w:hAnsi="仿宋" w:hint="eastAsia"/>
          <w:sz w:val="24"/>
          <w:lang w:eastAsia="zh-CN"/>
        </w:rPr>
        <w:t>缺少选用（辅助）功能</w:t>
      </w:r>
      <w:r w:rsidRPr="00880AB8">
        <w:rPr>
          <w:rFonts w:ascii="仿宋" w:eastAsia="仿宋" w:hAnsi="仿宋" w:hint="eastAsia"/>
          <w:sz w:val="24"/>
          <w:u w:val="single"/>
          <w:lang w:eastAsia="zh-CN"/>
        </w:rPr>
        <w:t xml:space="preserve"> 3 </w:t>
      </w:r>
      <w:r w:rsidRPr="00880AB8">
        <w:rPr>
          <w:rFonts w:ascii="仿宋" w:eastAsia="仿宋" w:hAnsi="仿宋" w:hint="eastAsia"/>
          <w:sz w:val="24"/>
          <w:lang w:eastAsia="zh-CN"/>
        </w:rPr>
        <w:t>项（含）以上的，不得分。</w:t>
      </w:r>
    </w:p>
    <w:p w:rsidR="00880AB8"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2.满足招标货物的性能及技术指标要求（16分）</w:t>
      </w:r>
      <w:r w:rsidR="00880AB8">
        <w:rPr>
          <w:rFonts w:ascii="仿宋" w:eastAsia="仿宋" w:hAnsi="仿宋" w:hint="eastAsia"/>
          <w:sz w:val="24"/>
        </w:rPr>
        <w:t>：</w:t>
      </w:r>
    </w:p>
    <w:p w:rsidR="00880AB8" w:rsidRPr="00880AB8" w:rsidRDefault="000A27BC" w:rsidP="00880AB8">
      <w:pPr>
        <w:pStyle w:val="af4"/>
        <w:numPr>
          <w:ilvl w:val="0"/>
          <w:numId w:val="16"/>
        </w:numPr>
        <w:spacing w:line="360" w:lineRule="auto"/>
        <w:rPr>
          <w:rFonts w:ascii="仿宋" w:eastAsia="仿宋" w:hAnsi="仿宋"/>
          <w:sz w:val="24"/>
          <w:lang w:eastAsia="zh-CN"/>
        </w:rPr>
      </w:pPr>
      <w:r w:rsidRPr="00880AB8">
        <w:rPr>
          <w:rFonts w:ascii="仿宋" w:eastAsia="仿宋" w:hAnsi="仿宋" w:hint="eastAsia"/>
          <w:sz w:val="24"/>
          <w:lang w:eastAsia="zh-CN"/>
        </w:rPr>
        <w:lastRenderedPageBreak/>
        <w:t>打“</w:t>
      </w:r>
      <w:r w:rsidR="00C253A1" w:rsidRPr="00880AB8">
        <w:rPr>
          <w:rFonts w:ascii="仿宋" w:eastAsia="仿宋" w:hAnsi="仿宋" w:hint="eastAsia"/>
          <w:sz w:val="24"/>
          <w:lang w:eastAsia="zh-CN"/>
        </w:rPr>
        <w:t>▲</w:t>
      </w:r>
      <w:r w:rsidRPr="00880AB8">
        <w:rPr>
          <w:rFonts w:ascii="仿宋" w:eastAsia="仿宋" w:hAnsi="仿宋" w:hint="eastAsia"/>
          <w:sz w:val="24"/>
          <w:lang w:eastAsia="zh-CN"/>
        </w:rPr>
        <w:t>”号的关键技术指标低于招标需求（负偏离）的，投标无效；</w:t>
      </w:r>
    </w:p>
    <w:p w:rsidR="00880AB8" w:rsidRPr="00880AB8" w:rsidRDefault="00880AB8" w:rsidP="00880AB8">
      <w:pPr>
        <w:pStyle w:val="af4"/>
        <w:numPr>
          <w:ilvl w:val="0"/>
          <w:numId w:val="16"/>
        </w:numPr>
        <w:spacing w:line="360" w:lineRule="auto"/>
        <w:rPr>
          <w:rFonts w:ascii="仿宋" w:eastAsia="仿宋" w:hAnsi="仿宋"/>
          <w:sz w:val="24"/>
          <w:lang w:eastAsia="zh-CN"/>
        </w:rPr>
      </w:pPr>
      <w:r w:rsidRPr="00880AB8">
        <w:rPr>
          <w:rFonts w:ascii="仿宋" w:eastAsia="仿宋" w:hAnsi="仿宋" w:hint="eastAsia"/>
          <w:sz w:val="24"/>
          <w:lang w:eastAsia="zh-CN"/>
        </w:rPr>
        <w:t>打“</w:t>
      </w:r>
      <w:r w:rsidRPr="00880AB8">
        <w:rPr>
          <w:rFonts w:ascii="宋体" w:hAnsi="宋体" w:hint="eastAsia"/>
          <w:szCs w:val="21"/>
          <w:lang w:eastAsia="zh-CN"/>
        </w:rPr>
        <w:t>■</w:t>
      </w:r>
      <w:r w:rsidRPr="00880AB8">
        <w:rPr>
          <w:rFonts w:ascii="仿宋" w:eastAsia="仿宋" w:hAnsi="仿宋" w:hint="eastAsia"/>
          <w:sz w:val="24"/>
          <w:lang w:eastAsia="zh-CN"/>
        </w:rPr>
        <w:t>”号的重要</w:t>
      </w:r>
      <w:r w:rsidR="000A27BC" w:rsidRPr="00880AB8">
        <w:rPr>
          <w:rFonts w:ascii="仿宋" w:eastAsia="仿宋" w:hAnsi="仿宋" w:hint="eastAsia"/>
          <w:sz w:val="24"/>
          <w:lang w:eastAsia="zh-CN"/>
        </w:rPr>
        <w:t>技术指标均满足且一般技术指标明显优于招标需求的，得16分；</w:t>
      </w:r>
    </w:p>
    <w:p w:rsidR="00880AB8" w:rsidRPr="00880AB8" w:rsidRDefault="00880AB8" w:rsidP="00880AB8">
      <w:pPr>
        <w:pStyle w:val="af4"/>
        <w:numPr>
          <w:ilvl w:val="0"/>
          <w:numId w:val="16"/>
        </w:numPr>
        <w:spacing w:line="360" w:lineRule="auto"/>
        <w:rPr>
          <w:rFonts w:ascii="仿宋" w:eastAsia="仿宋" w:hAnsi="仿宋"/>
          <w:sz w:val="24"/>
          <w:lang w:eastAsia="zh-CN"/>
        </w:rPr>
      </w:pPr>
      <w:r w:rsidRPr="00880AB8">
        <w:rPr>
          <w:rFonts w:ascii="仿宋" w:eastAsia="仿宋" w:hAnsi="仿宋" w:hint="eastAsia"/>
          <w:sz w:val="24"/>
          <w:lang w:eastAsia="zh-CN"/>
        </w:rPr>
        <w:t>打“</w:t>
      </w:r>
      <w:r w:rsidRPr="00880AB8">
        <w:rPr>
          <w:rFonts w:ascii="宋体" w:hAnsi="宋体" w:hint="eastAsia"/>
          <w:szCs w:val="21"/>
          <w:lang w:eastAsia="zh-CN"/>
        </w:rPr>
        <w:t>■</w:t>
      </w:r>
      <w:r w:rsidRPr="00880AB8">
        <w:rPr>
          <w:rFonts w:ascii="仿宋" w:eastAsia="仿宋" w:hAnsi="仿宋" w:hint="eastAsia"/>
          <w:sz w:val="24"/>
          <w:lang w:eastAsia="zh-CN"/>
        </w:rPr>
        <w:t>”号的重要</w:t>
      </w:r>
      <w:r w:rsidR="000A27BC" w:rsidRPr="00880AB8">
        <w:rPr>
          <w:rFonts w:ascii="仿宋" w:eastAsia="仿宋" w:hAnsi="仿宋" w:hint="eastAsia"/>
          <w:sz w:val="24"/>
          <w:lang w:eastAsia="zh-CN"/>
        </w:rPr>
        <w:t>技术指标满足且一般技术指标与招标需求一致的，得</w:t>
      </w:r>
      <w:r w:rsidR="001A2A63">
        <w:rPr>
          <w:rFonts w:ascii="仿宋" w:eastAsia="仿宋" w:hAnsi="仿宋" w:hint="eastAsia"/>
          <w:sz w:val="24"/>
          <w:u w:val="single"/>
          <w:lang w:eastAsia="zh-CN"/>
        </w:rPr>
        <w:t>13</w:t>
      </w:r>
      <w:r w:rsidR="000A27BC" w:rsidRPr="00880AB8">
        <w:rPr>
          <w:rFonts w:ascii="仿宋" w:eastAsia="仿宋" w:hAnsi="仿宋" w:hint="eastAsia"/>
          <w:sz w:val="24"/>
          <w:lang w:eastAsia="zh-CN"/>
        </w:rPr>
        <w:t>分；</w:t>
      </w:r>
    </w:p>
    <w:p w:rsidR="00880AB8" w:rsidRPr="00880AB8" w:rsidRDefault="00880AB8" w:rsidP="00880AB8">
      <w:pPr>
        <w:pStyle w:val="af4"/>
        <w:numPr>
          <w:ilvl w:val="0"/>
          <w:numId w:val="16"/>
        </w:numPr>
        <w:spacing w:line="360" w:lineRule="auto"/>
        <w:rPr>
          <w:rFonts w:ascii="仿宋" w:eastAsia="仿宋" w:hAnsi="仿宋"/>
          <w:sz w:val="24"/>
          <w:lang w:eastAsia="zh-CN"/>
        </w:rPr>
      </w:pPr>
      <w:r w:rsidRPr="00880AB8">
        <w:rPr>
          <w:rFonts w:ascii="仿宋" w:eastAsia="仿宋" w:hAnsi="仿宋" w:hint="eastAsia"/>
          <w:sz w:val="24"/>
          <w:lang w:eastAsia="zh-CN"/>
        </w:rPr>
        <w:t>打“</w:t>
      </w:r>
      <w:r w:rsidRPr="00880AB8">
        <w:rPr>
          <w:rFonts w:ascii="宋体" w:hAnsi="宋体" w:hint="eastAsia"/>
          <w:szCs w:val="21"/>
          <w:lang w:eastAsia="zh-CN"/>
        </w:rPr>
        <w:t>■</w:t>
      </w:r>
      <w:r w:rsidRPr="00880AB8">
        <w:rPr>
          <w:rFonts w:ascii="仿宋" w:eastAsia="仿宋" w:hAnsi="仿宋" w:hint="eastAsia"/>
          <w:sz w:val="24"/>
          <w:lang w:eastAsia="zh-CN"/>
        </w:rPr>
        <w:t>”号的重要</w:t>
      </w:r>
      <w:r w:rsidR="000A27BC" w:rsidRPr="00880AB8">
        <w:rPr>
          <w:rFonts w:ascii="仿宋" w:eastAsia="仿宋" w:hAnsi="仿宋" w:hint="eastAsia"/>
          <w:sz w:val="24"/>
          <w:lang w:eastAsia="zh-CN"/>
        </w:rPr>
        <w:t>技术指标低于招标需求（负偏离）的，每项扣</w:t>
      </w:r>
      <w:r w:rsidRPr="00880AB8">
        <w:rPr>
          <w:rFonts w:ascii="仿宋" w:eastAsia="仿宋" w:hAnsi="仿宋" w:hint="eastAsia"/>
          <w:sz w:val="24"/>
          <w:u w:val="single"/>
          <w:lang w:eastAsia="zh-CN"/>
        </w:rPr>
        <w:t>5</w:t>
      </w:r>
      <w:r w:rsidR="000A27BC" w:rsidRPr="00880AB8">
        <w:rPr>
          <w:rFonts w:ascii="仿宋" w:eastAsia="仿宋" w:hAnsi="仿宋" w:hint="eastAsia"/>
          <w:sz w:val="24"/>
          <w:lang w:eastAsia="zh-CN"/>
        </w:rPr>
        <w:t>分</w:t>
      </w:r>
      <w:r w:rsidRPr="00880AB8">
        <w:rPr>
          <w:rFonts w:ascii="仿宋" w:eastAsia="仿宋" w:hAnsi="仿宋" w:hint="eastAsia"/>
          <w:sz w:val="24"/>
          <w:lang w:eastAsia="zh-CN"/>
        </w:rPr>
        <w:t>；</w:t>
      </w:r>
    </w:p>
    <w:p w:rsidR="00880AB8" w:rsidRPr="00880AB8" w:rsidRDefault="00880AB8" w:rsidP="00880AB8">
      <w:pPr>
        <w:pStyle w:val="af4"/>
        <w:numPr>
          <w:ilvl w:val="0"/>
          <w:numId w:val="16"/>
        </w:numPr>
        <w:spacing w:line="360" w:lineRule="auto"/>
        <w:rPr>
          <w:rFonts w:ascii="仿宋" w:eastAsia="仿宋" w:hAnsi="仿宋"/>
          <w:sz w:val="24"/>
          <w:lang w:eastAsia="zh-CN"/>
        </w:rPr>
      </w:pPr>
      <w:r w:rsidRPr="00880AB8">
        <w:rPr>
          <w:rFonts w:ascii="仿宋" w:eastAsia="仿宋" w:hAnsi="仿宋" w:hint="eastAsia"/>
          <w:sz w:val="24"/>
          <w:lang w:eastAsia="zh-CN"/>
        </w:rPr>
        <w:t>一般技术指标低于招标需求（负偏离）的，每项扣</w:t>
      </w:r>
      <w:r w:rsidR="001A2A63">
        <w:rPr>
          <w:rFonts w:ascii="仿宋" w:eastAsia="仿宋" w:hAnsi="仿宋" w:hint="eastAsia"/>
          <w:sz w:val="24"/>
          <w:u w:val="single"/>
          <w:lang w:eastAsia="zh-CN"/>
        </w:rPr>
        <w:t>3</w:t>
      </w:r>
      <w:r w:rsidRPr="00880AB8">
        <w:rPr>
          <w:rFonts w:ascii="仿宋" w:eastAsia="仿宋" w:hAnsi="仿宋" w:hint="eastAsia"/>
          <w:sz w:val="24"/>
          <w:lang w:eastAsia="zh-CN"/>
        </w:rPr>
        <w:t>分；</w:t>
      </w:r>
    </w:p>
    <w:p w:rsidR="000A27BC" w:rsidRPr="00880AB8" w:rsidRDefault="000A27BC" w:rsidP="00880AB8">
      <w:pPr>
        <w:pStyle w:val="af4"/>
        <w:numPr>
          <w:ilvl w:val="0"/>
          <w:numId w:val="16"/>
        </w:numPr>
        <w:spacing w:line="360" w:lineRule="auto"/>
        <w:rPr>
          <w:rFonts w:ascii="仿宋" w:eastAsia="仿宋" w:hAnsi="仿宋"/>
          <w:sz w:val="24"/>
          <w:lang w:eastAsia="zh-CN"/>
        </w:rPr>
      </w:pPr>
      <w:r w:rsidRPr="00880AB8">
        <w:rPr>
          <w:rFonts w:ascii="仿宋" w:eastAsia="仿宋" w:hAnsi="仿宋" w:hint="eastAsia"/>
          <w:sz w:val="24"/>
          <w:lang w:eastAsia="zh-CN"/>
        </w:rPr>
        <w:t>指标负偏离</w:t>
      </w:r>
      <w:r w:rsidRPr="00880AB8">
        <w:rPr>
          <w:rFonts w:ascii="仿宋" w:eastAsia="仿宋" w:hAnsi="仿宋" w:hint="eastAsia"/>
          <w:sz w:val="24"/>
          <w:u w:val="single"/>
          <w:lang w:eastAsia="zh-CN"/>
        </w:rPr>
        <w:t xml:space="preserve"> 8 </w:t>
      </w:r>
      <w:r w:rsidRPr="00880AB8">
        <w:rPr>
          <w:rFonts w:ascii="仿宋" w:eastAsia="仿宋" w:hAnsi="仿宋" w:hint="eastAsia"/>
          <w:sz w:val="24"/>
          <w:lang w:eastAsia="zh-CN"/>
        </w:rPr>
        <w:t>项（含）以上的，投标无效。</w:t>
      </w:r>
    </w:p>
    <w:p w:rsidR="000A27BC" w:rsidRPr="00A96421" w:rsidRDefault="000A27BC" w:rsidP="00F03FB0">
      <w:pPr>
        <w:spacing w:line="360" w:lineRule="auto"/>
        <w:ind w:firstLineChars="200" w:firstLine="480"/>
        <w:rPr>
          <w:rFonts w:ascii="仿宋" w:eastAsia="仿宋" w:hAnsi="仿宋"/>
          <w:color w:val="FF0000"/>
          <w:sz w:val="24"/>
        </w:rPr>
      </w:pPr>
      <w:r w:rsidRPr="003A50E7">
        <w:rPr>
          <w:rFonts w:ascii="仿宋" w:eastAsia="仿宋" w:hAnsi="仿宋" w:hint="eastAsia"/>
          <w:sz w:val="24"/>
        </w:rPr>
        <w:t>3.</w:t>
      </w:r>
      <w:r w:rsidRPr="00A96421">
        <w:rPr>
          <w:rFonts w:ascii="仿宋" w:eastAsia="仿宋" w:hAnsi="仿宋" w:hint="eastAsia"/>
          <w:color w:val="FF0000"/>
          <w:sz w:val="24"/>
        </w:rPr>
        <w:t>确保供应货物质量的设施及措施（4分），有严密的质量监控措施和先进的质量检测设施的得4分，质量控制措施</w:t>
      </w:r>
      <w:r w:rsidR="00571C46" w:rsidRPr="00A96421">
        <w:rPr>
          <w:rFonts w:ascii="仿宋" w:eastAsia="仿宋" w:hAnsi="仿宋" w:hint="eastAsia"/>
          <w:color w:val="FF0000"/>
          <w:sz w:val="24"/>
        </w:rPr>
        <w:t>(</w:t>
      </w:r>
      <w:r w:rsidR="00A96421" w:rsidRPr="00A96421">
        <w:rPr>
          <w:rFonts w:ascii="仿宋" w:eastAsia="仿宋" w:hAnsi="仿宋" w:hint="eastAsia"/>
          <w:color w:val="FF0000"/>
          <w:sz w:val="24"/>
        </w:rPr>
        <w:t>具备</w:t>
      </w:r>
      <w:r w:rsidR="00571C46" w:rsidRPr="00A96421">
        <w:rPr>
          <w:rFonts w:ascii="仿宋" w:eastAsia="仿宋" w:hAnsi="仿宋" w:hint="eastAsia"/>
          <w:color w:val="FF0000"/>
          <w:sz w:val="24"/>
        </w:rPr>
        <w:t>)得</w:t>
      </w:r>
      <w:r w:rsidR="001A2A63" w:rsidRPr="00A96421">
        <w:rPr>
          <w:rFonts w:ascii="仿宋" w:eastAsia="仿宋" w:hAnsi="仿宋" w:hint="eastAsia"/>
          <w:color w:val="FF0000"/>
          <w:sz w:val="24"/>
          <w:u w:val="single"/>
        </w:rPr>
        <w:t>1</w:t>
      </w:r>
      <w:r w:rsidRPr="00A96421">
        <w:rPr>
          <w:rFonts w:ascii="仿宋" w:eastAsia="仿宋" w:hAnsi="仿宋" w:hint="eastAsia"/>
          <w:color w:val="FF0000"/>
          <w:sz w:val="24"/>
        </w:rPr>
        <w:t>分，质量检测设施</w:t>
      </w:r>
      <w:r w:rsidR="00571C46" w:rsidRPr="00A96421">
        <w:rPr>
          <w:rFonts w:ascii="仿宋" w:eastAsia="仿宋" w:hAnsi="仿宋" w:hint="eastAsia"/>
          <w:color w:val="FF0000"/>
          <w:sz w:val="24"/>
        </w:rPr>
        <w:t>(</w:t>
      </w:r>
      <w:r w:rsidR="00A96421" w:rsidRPr="00A96421">
        <w:rPr>
          <w:rFonts w:ascii="仿宋" w:eastAsia="仿宋" w:hAnsi="仿宋" w:hint="eastAsia"/>
          <w:color w:val="FF0000"/>
          <w:sz w:val="24"/>
        </w:rPr>
        <w:t>具备</w:t>
      </w:r>
      <w:r w:rsidR="00571C46" w:rsidRPr="00A96421">
        <w:rPr>
          <w:rFonts w:ascii="仿宋" w:eastAsia="仿宋" w:hAnsi="仿宋" w:hint="eastAsia"/>
          <w:color w:val="FF0000"/>
          <w:sz w:val="24"/>
        </w:rPr>
        <w:t>)得</w:t>
      </w:r>
      <w:r w:rsidR="001A2A63" w:rsidRPr="00A96421">
        <w:rPr>
          <w:rFonts w:ascii="仿宋" w:eastAsia="仿宋" w:hAnsi="仿宋" w:hint="eastAsia"/>
          <w:color w:val="FF0000"/>
          <w:sz w:val="24"/>
          <w:u w:val="single"/>
        </w:rPr>
        <w:t>1</w:t>
      </w:r>
      <w:r w:rsidR="00571C46" w:rsidRPr="00A96421">
        <w:rPr>
          <w:rFonts w:ascii="仿宋" w:eastAsia="仿宋" w:hAnsi="仿宋" w:hint="eastAsia"/>
          <w:color w:val="FF0000"/>
          <w:sz w:val="24"/>
        </w:rPr>
        <w:t>分</w:t>
      </w:r>
      <w:r w:rsidR="00A96421" w:rsidRPr="00A96421">
        <w:rPr>
          <w:rFonts w:ascii="仿宋" w:eastAsia="仿宋" w:hAnsi="仿宋" w:hint="eastAsia"/>
          <w:color w:val="FF0000"/>
          <w:sz w:val="24"/>
        </w:rPr>
        <w:t>，未</w:t>
      </w:r>
      <w:r w:rsidR="00BA628F">
        <w:rPr>
          <w:rFonts w:ascii="仿宋" w:eastAsia="仿宋" w:hAnsi="仿宋" w:hint="eastAsia"/>
          <w:color w:val="FF0000"/>
          <w:sz w:val="24"/>
        </w:rPr>
        <w:t>提供</w:t>
      </w:r>
      <w:bookmarkStart w:id="46" w:name="_GoBack"/>
      <w:bookmarkEnd w:id="46"/>
      <w:r w:rsidR="00A96421" w:rsidRPr="00A96421">
        <w:rPr>
          <w:rFonts w:ascii="仿宋" w:eastAsia="仿宋" w:hAnsi="仿宋" w:hint="eastAsia"/>
          <w:color w:val="FF0000"/>
          <w:sz w:val="24"/>
        </w:rPr>
        <w:t>不得分</w:t>
      </w:r>
      <w:r w:rsidRPr="00A96421">
        <w:rPr>
          <w:rFonts w:ascii="仿宋" w:eastAsia="仿宋" w:hAnsi="仿宋" w:hint="eastAsia"/>
          <w:color w:val="FF0000"/>
          <w:sz w:val="24"/>
        </w:rPr>
        <w:t>。</w:t>
      </w:r>
    </w:p>
    <w:p w:rsidR="000A27BC" w:rsidRPr="00237614" w:rsidRDefault="000A27BC" w:rsidP="00F03FB0">
      <w:pPr>
        <w:spacing w:line="360" w:lineRule="auto"/>
        <w:ind w:firstLineChars="200" w:firstLine="480"/>
        <w:rPr>
          <w:rFonts w:ascii="仿宋" w:eastAsia="仿宋" w:hAnsi="仿宋"/>
          <w:color w:val="FF0000"/>
          <w:sz w:val="24"/>
        </w:rPr>
      </w:pPr>
      <w:r w:rsidRPr="00237614">
        <w:rPr>
          <w:rFonts w:ascii="仿宋" w:eastAsia="仿宋" w:hAnsi="仿宋" w:hint="eastAsia"/>
          <w:color w:val="FF0000"/>
          <w:sz w:val="24"/>
        </w:rPr>
        <w:t>4.安装、调试、验收的方案和措施（3分），方案和措施科学有效的，得3分；方案措施欠佳</w:t>
      </w:r>
      <w:r w:rsidR="00237614" w:rsidRPr="00237614">
        <w:rPr>
          <w:rFonts w:ascii="仿宋" w:eastAsia="仿宋" w:hAnsi="仿宋" w:hint="eastAsia"/>
          <w:color w:val="FF0000"/>
          <w:sz w:val="24"/>
        </w:rPr>
        <w:t>或存在明显缺陷</w:t>
      </w:r>
      <w:r w:rsidRPr="00237614">
        <w:rPr>
          <w:rFonts w:ascii="仿宋" w:eastAsia="仿宋" w:hAnsi="仿宋" w:hint="eastAsia"/>
          <w:color w:val="FF0000"/>
          <w:sz w:val="24"/>
        </w:rPr>
        <w:t>的，每项扣</w:t>
      </w:r>
      <w:r w:rsidRPr="00237614">
        <w:rPr>
          <w:rFonts w:ascii="仿宋" w:eastAsia="仿宋" w:hAnsi="仿宋" w:hint="eastAsia"/>
          <w:color w:val="FF0000"/>
          <w:sz w:val="24"/>
          <w:u w:val="single"/>
        </w:rPr>
        <w:t xml:space="preserve"> 1 </w:t>
      </w:r>
      <w:r w:rsidRPr="00237614">
        <w:rPr>
          <w:rFonts w:ascii="仿宋" w:eastAsia="仿宋" w:hAnsi="仿宋" w:hint="eastAsia"/>
          <w:color w:val="FF0000"/>
          <w:sz w:val="24"/>
        </w:rPr>
        <w:t>分，扣完该项得分为止；无方案无措施的不得分。</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5. 产品的整体评价（</w:t>
      </w:r>
      <w:r w:rsidRPr="003A50E7">
        <w:rPr>
          <w:rFonts w:ascii="仿宋" w:eastAsia="仿宋" w:hAnsi="仿宋" w:hint="eastAsia"/>
          <w:sz w:val="24"/>
          <w:u w:val="single"/>
        </w:rPr>
        <w:t>8分</w:t>
      </w:r>
      <w:r w:rsidRPr="003A50E7">
        <w:rPr>
          <w:rFonts w:ascii="仿宋" w:eastAsia="仿宋" w:hAnsi="仿宋" w:hint="eastAsia"/>
          <w:sz w:val="24"/>
        </w:rPr>
        <w:t>），由评标委员会根据各投标文件种所投产品的质量、性能、协调性、操作性等各方面整体横向比较打分。</w:t>
      </w:r>
    </w:p>
    <w:p w:rsidR="000A27BC" w:rsidRPr="003A50E7" w:rsidRDefault="000A27BC" w:rsidP="00F03FB0">
      <w:pPr>
        <w:spacing w:line="360" w:lineRule="auto"/>
        <w:ind w:firstLineChars="196" w:firstLine="472"/>
        <w:rPr>
          <w:rFonts w:ascii="仿宋" w:eastAsia="仿宋" w:hAnsi="仿宋"/>
          <w:sz w:val="24"/>
        </w:rPr>
      </w:pPr>
      <w:r w:rsidRPr="003A50E7">
        <w:rPr>
          <w:rFonts w:ascii="仿宋" w:eastAsia="仿宋" w:hAnsi="仿宋" w:hint="eastAsia"/>
          <w:b/>
          <w:bCs/>
          <w:sz w:val="24"/>
        </w:rPr>
        <w:t>（三）资信及商务分（25分）</w:t>
      </w:r>
      <w:r w:rsidRPr="003A50E7">
        <w:rPr>
          <w:rFonts w:ascii="仿宋" w:eastAsia="仿宋" w:hAnsi="仿宋" w:hint="eastAsia"/>
          <w:bCs/>
          <w:sz w:val="24"/>
        </w:rPr>
        <w:t>（</w:t>
      </w:r>
      <w:r w:rsidRPr="003A50E7">
        <w:rPr>
          <w:rFonts w:ascii="仿宋" w:eastAsia="仿宋" w:hAnsi="仿宋" w:hint="eastAsia"/>
          <w:sz w:val="24"/>
        </w:rPr>
        <w:t>投标人应提供有关证明文件及资料,未提供的不得分）</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1.质保期（4分），质保期满足招标文件要求的，得1分；质保期</w:t>
      </w:r>
      <w:r w:rsidR="007C5B2B" w:rsidRPr="003A50E7">
        <w:rPr>
          <w:rFonts w:ascii="仿宋" w:eastAsia="仿宋" w:hAnsi="仿宋" w:hint="eastAsia"/>
          <w:sz w:val="24"/>
        </w:rPr>
        <w:t>优于</w:t>
      </w:r>
      <w:r w:rsidRPr="003A50E7">
        <w:rPr>
          <w:rFonts w:ascii="仿宋" w:eastAsia="仿宋" w:hAnsi="仿宋" w:hint="eastAsia"/>
          <w:sz w:val="24"/>
        </w:rPr>
        <w:t>招标文件规定的，每增加一年增加</w:t>
      </w:r>
      <w:r w:rsidRPr="003A50E7">
        <w:rPr>
          <w:rFonts w:ascii="仿宋" w:eastAsia="仿宋" w:hAnsi="仿宋" w:hint="eastAsia"/>
          <w:sz w:val="24"/>
          <w:u w:val="single"/>
        </w:rPr>
        <w:t>0.5</w:t>
      </w:r>
      <w:r w:rsidRPr="003A50E7">
        <w:rPr>
          <w:rFonts w:ascii="仿宋" w:eastAsia="仿宋" w:hAnsi="仿宋" w:hint="eastAsia"/>
          <w:sz w:val="24"/>
        </w:rPr>
        <w:t>分,最多得4分；质保期不满足招标文件要求的，该项不得分。</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2.售后服务优惠承诺（2分），售后服务方案全面周到且优惠幅度大的,得2分，</w:t>
      </w:r>
      <w:r w:rsidR="00C65496" w:rsidRPr="003A50E7">
        <w:rPr>
          <w:rFonts w:ascii="仿宋" w:eastAsia="仿宋" w:hAnsi="仿宋" w:hint="eastAsia"/>
          <w:sz w:val="24"/>
        </w:rPr>
        <w:t>满足招标文件要求的，得</w:t>
      </w:r>
      <w:r w:rsidR="00C65496" w:rsidRPr="003A50E7">
        <w:rPr>
          <w:rFonts w:ascii="仿宋" w:eastAsia="仿宋" w:hAnsi="仿宋" w:hint="eastAsia"/>
          <w:sz w:val="24"/>
          <w:u w:val="single"/>
        </w:rPr>
        <w:t>1</w:t>
      </w:r>
      <w:r w:rsidR="00C65496" w:rsidRPr="003A50E7">
        <w:rPr>
          <w:rFonts w:ascii="仿宋" w:eastAsia="仿宋" w:hAnsi="仿宋" w:hint="eastAsia"/>
          <w:sz w:val="24"/>
        </w:rPr>
        <w:t>分，</w:t>
      </w:r>
      <w:r w:rsidRPr="003A50E7">
        <w:rPr>
          <w:rFonts w:ascii="仿宋" w:eastAsia="仿宋" w:hAnsi="仿宋" w:hint="eastAsia"/>
          <w:sz w:val="24"/>
        </w:rPr>
        <w:t>售后服务不全面或优惠不明显的,得</w:t>
      </w:r>
      <w:r w:rsidRPr="003A50E7">
        <w:rPr>
          <w:rFonts w:ascii="仿宋" w:eastAsia="仿宋" w:hAnsi="仿宋" w:hint="eastAsia"/>
          <w:sz w:val="24"/>
          <w:u w:val="single"/>
        </w:rPr>
        <w:t>0.5</w:t>
      </w:r>
      <w:r w:rsidRPr="003A50E7">
        <w:rPr>
          <w:rFonts w:ascii="仿宋" w:eastAsia="仿宋" w:hAnsi="仿宋" w:hint="eastAsia"/>
          <w:sz w:val="24"/>
        </w:rPr>
        <w:t>分，不满足招标文件的，该项不得分；</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3.配件及耗材优惠（4分）（已列入投标报价的专用耗材除外），配件及专用耗材供应价格低于《投标设备明细报价表》平均幅度达</w:t>
      </w:r>
      <w:r w:rsidRPr="003A50E7">
        <w:rPr>
          <w:rFonts w:ascii="仿宋" w:eastAsia="仿宋" w:hAnsi="仿宋" w:hint="eastAsia"/>
          <w:sz w:val="24"/>
          <w:u w:val="single"/>
        </w:rPr>
        <w:t xml:space="preserve"> 10 </w:t>
      </w:r>
      <w:r w:rsidRPr="003A50E7">
        <w:rPr>
          <w:rFonts w:ascii="仿宋" w:eastAsia="仿宋" w:hAnsi="仿宋" w:hint="eastAsia"/>
          <w:sz w:val="24"/>
        </w:rPr>
        <w:t>%的，得</w:t>
      </w:r>
      <w:r w:rsidRPr="003A50E7">
        <w:rPr>
          <w:rFonts w:ascii="仿宋" w:eastAsia="仿宋" w:hAnsi="仿宋" w:hint="eastAsia"/>
          <w:sz w:val="24"/>
          <w:u w:val="single"/>
        </w:rPr>
        <w:t xml:space="preserve"> 1 </w:t>
      </w:r>
      <w:r w:rsidRPr="003A50E7">
        <w:rPr>
          <w:rFonts w:ascii="仿宋" w:eastAsia="仿宋" w:hAnsi="仿宋" w:hint="eastAsia"/>
          <w:sz w:val="24"/>
        </w:rPr>
        <w:t>分；高于该幅度的，每一个百分点加0.5分，最高得4分；低于该幅度的不得分。</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4.确保供货的措施与方案（2分），交货期满足招标文件要求的，得1分；供货期少于招标文件规定期限的,每少10天增加</w:t>
      </w:r>
      <w:r w:rsidRPr="003A50E7">
        <w:rPr>
          <w:rFonts w:ascii="仿宋" w:eastAsia="仿宋" w:hAnsi="仿宋" w:hint="eastAsia"/>
          <w:sz w:val="24"/>
          <w:u w:val="single"/>
        </w:rPr>
        <w:t>0.5</w:t>
      </w:r>
      <w:r w:rsidRPr="003A50E7">
        <w:rPr>
          <w:rFonts w:ascii="仿宋" w:eastAsia="仿宋" w:hAnsi="仿宋" w:hint="eastAsia"/>
          <w:sz w:val="24"/>
        </w:rPr>
        <w:t>分，本项满分为2分。交货期不满足招标文件要求的，该项不得分。</w:t>
      </w:r>
    </w:p>
    <w:p w:rsidR="000A27BC" w:rsidRPr="003A50E7" w:rsidRDefault="000A27BC" w:rsidP="00F03FB0">
      <w:pPr>
        <w:spacing w:line="360" w:lineRule="auto"/>
        <w:ind w:firstLineChars="200" w:firstLine="480"/>
        <w:rPr>
          <w:rFonts w:ascii="仿宋" w:eastAsia="仿宋" w:hAnsi="仿宋"/>
          <w:bCs/>
          <w:sz w:val="24"/>
        </w:rPr>
      </w:pPr>
      <w:r w:rsidRPr="003A50E7">
        <w:rPr>
          <w:rFonts w:ascii="仿宋" w:eastAsia="仿宋" w:hAnsi="仿宋" w:hint="eastAsia"/>
          <w:sz w:val="24"/>
        </w:rPr>
        <w:t>5.</w:t>
      </w:r>
      <w:r w:rsidRPr="003A50E7">
        <w:rPr>
          <w:rFonts w:ascii="仿宋" w:eastAsia="仿宋" w:hAnsi="仿宋" w:hint="eastAsia"/>
          <w:bCs/>
          <w:sz w:val="24"/>
        </w:rPr>
        <w:t>政策分（2分）（投标人或投标产品属于国家鼓励发展或者享受政策支持和扶持的，给予适当的政策性加分）。</w:t>
      </w:r>
    </w:p>
    <w:p w:rsidR="000A27BC" w:rsidRPr="003A50E7" w:rsidRDefault="000A27BC" w:rsidP="00F03FB0">
      <w:pPr>
        <w:spacing w:line="360" w:lineRule="auto"/>
        <w:ind w:firstLineChars="200" w:firstLine="480"/>
        <w:rPr>
          <w:rFonts w:ascii="仿宋" w:eastAsia="仿宋" w:hAnsi="仿宋"/>
          <w:bCs/>
          <w:sz w:val="24"/>
        </w:rPr>
      </w:pPr>
      <w:r w:rsidRPr="003A50E7">
        <w:rPr>
          <w:rFonts w:ascii="仿宋" w:eastAsia="仿宋" w:hAnsi="仿宋" w:hint="eastAsia"/>
          <w:bCs/>
          <w:sz w:val="24"/>
        </w:rPr>
        <w:t>（1）凡纳入“节能产品政府采购清单”或高能效的产品得</w:t>
      </w:r>
      <w:r w:rsidRPr="003A50E7">
        <w:rPr>
          <w:rFonts w:ascii="仿宋" w:eastAsia="仿宋" w:hAnsi="仿宋" w:hint="eastAsia"/>
          <w:bCs/>
          <w:sz w:val="24"/>
          <w:u w:val="single"/>
        </w:rPr>
        <w:t>1</w:t>
      </w:r>
      <w:r w:rsidRPr="003A50E7">
        <w:rPr>
          <w:rFonts w:ascii="仿宋" w:eastAsia="仿宋" w:hAnsi="仿宋" w:hint="eastAsia"/>
          <w:bCs/>
          <w:sz w:val="24"/>
        </w:rPr>
        <w:t>分【投标文件中需提供</w:t>
      </w:r>
      <w:r w:rsidRPr="003A50E7">
        <w:rPr>
          <w:rFonts w:ascii="仿宋" w:eastAsia="仿宋" w:hAnsi="仿宋" w:hint="eastAsia"/>
          <w:bCs/>
          <w:sz w:val="24"/>
        </w:rPr>
        <w:lastRenderedPageBreak/>
        <w:t>相关证明材料。投标人所投的相应产品须为列入最新一期节能产品政府采购清单的产品，并且提供该产品所在的节能产品政府采购清单页，注明页码，否则无效。（注：在最新一期节能清单发布之后开展的政府采购活动，执行最新一期节能清单。在此之前已经开展但尚未进入评审环节的政府采购活动，执行上期或最新一期节能清单。）】；</w:t>
      </w:r>
    </w:p>
    <w:p w:rsidR="000A27BC" w:rsidRPr="003A50E7" w:rsidRDefault="000A27BC" w:rsidP="00F03FB0">
      <w:pPr>
        <w:spacing w:line="360" w:lineRule="auto"/>
        <w:ind w:firstLineChars="200" w:firstLine="480"/>
        <w:rPr>
          <w:rFonts w:ascii="仿宋" w:eastAsia="仿宋" w:hAnsi="仿宋"/>
          <w:bCs/>
          <w:sz w:val="24"/>
        </w:rPr>
      </w:pPr>
      <w:r w:rsidRPr="003A50E7">
        <w:rPr>
          <w:rFonts w:ascii="仿宋" w:eastAsia="仿宋" w:hAnsi="仿宋" w:hint="eastAsia"/>
          <w:bCs/>
          <w:sz w:val="24"/>
        </w:rPr>
        <w:t>（2）投标产品的主要设备或构件（元器件）属环境标志产品的，得</w:t>
      </w:r>
      <w:r w:rsidRPr="003A50E7">
        <w:rPr>
          <w:rFonts w:ascii="仿宋" w:eastAsia="仿宋" w:hAnsi="仿宋" w:hint="eastAsia"/>
          <w:bCs/>
          <w:sz w:val="24"/>
          <w:u w:val="single"/>
        </w:rPr>
        <w:t>1</w:t>
      </w:r>
      <w:r w:rsidRPr="003A50E7">
        <w:rPr>
          <w:rFonts w:ascii="仿宋" w:eastAsia="仿宋" w:hAnsi="仿宋" w:hint="eastAsia"/>
          <w:bCs/>
          <w:sz w:val="24"/>
        </w:rPr>
        <w:t>分；【投标文件中需提供相关证明材料。投标人所投的相应产品须为列入财政部、环保部联合印发的《关于调整环境标志产品政府采购清单的通知》中公布的清单，需提供该产品所在的环保产品政府采购清单页，注明页码，否则无效】</w:t>
      </w:r>
    </w:p>
    <w:p w:rsidR="000A27BC" w:rsidRPr="003A50E7" w:rsidRDefault="000A27BC" w:rsidP="00F03FB0">
      <w:pPr>
        <w:spacing w:line="360" w:lineRule="auto"/>
        <w:ind w:firstLineChars="200" w:firstLine="480"/>
        <w:rPr>
          <w:rFonts w:ascii="仿宋" w:eastAsia="仿宋" w:hAnsi="仿宋"/>
          <w:bCs/>
          <w:sz w:val="24"/>
        </w:rPr>
      </w:pPr>
      <w:r w:rsidRPr="003A50E7">
        <w:rPr>
          <w:rFonts w:ascii="仿宋" w:eastAsia="仿宋" w:hAnsi="仿宋" w:hint="eastAsia"/>
          <w:bCs/>
          <w:sz w:val="24"/>
        </w:rPr>
        <w:t>（3）本项最高得2分。</w:t>
      </w:r>
    </w:p>
    <w:p w:rsidR="000A27BC" w:rsidRPr="003A50E7" w:rsidRDefault="000A27BC" w:rsidP="00F03FB0">
      <w:pPr>
        <w:spacing w:line="360" w:lineRule="auto"/>
        <w:ind w:firstLine="480"/>
        <w:rPr>
          <w:rFonts w:ascii="仿宋" w:eastAsia="仿宋" w:hAnsi="仿宋"/>
          <w:sz w:val="24"/>
        </w:rPr>
      </w:pPr>
      <w:r w:rsidRPr="003A50E7">
        <w:rPr>
          <w:rFonts w:ascii="仿宋" w:eastAsia="仿宋" w:hAnsi="仿宋" w:hint="eastAsia"/>
          <w:sz w:val="24"/>
        </w:rPr>
        <w:t>6.权威认证和荣誉证书（2分）</w:t>
      </w:r>
    </w:p>
    <w:p w:rsidR="000A27BC" w:rsidRPr="003A50E7" w:rsidRDefault="000A27BC" w:rsidP="00F03FB0">
      <w:pPr>
        <w:spacing w:line="360" w:lineRule="auto"/>
        <w:ind w:firstLine="480"/>
        <w:rPr>
          <w:rFonts w:ascii="仿宋" w:eastAsia="仿宋" w:hAnsi="仿宋"/>
          <w:sz w:val="24"/>
        </w:rPr>
      </w:pPr>
      <w:r w:rsidRPr="003A50E7">
        <w:rPr>
          <w:rFonts w:ascii="仿宋" w:eastAsia="仿宋" w:hAnsi="仿宋" w:hint="eastAsia"/>
          <w:sz w:val="24"/>
        </w:rPr>
        <w:t>（1）投标人或投标产品通过ISO9001质量管理体系、ISO14000环境认证体系及其他国际、国内权威机构认证并获得相关证书的，凭相关证书复印件每项得0.5分；</w:t>
      </w:r>
    </w:p>
    <w:p w:rsidR="000A27BC" w:rsidRPr="003A50E7" w:rsidRDefault="000A27BC" w:rsidP="00F03FB0">
      <w:pPr>
        <w:spacing w:line="360" w:lineRule="auto"/>
        <w:ind w:firstLine="480"/>
        <w:rPr>
          <w:rFonts w:ascii="仿宋" w:eastAsia="仿宋" w:hAnsi="仿宋"/>
          <w:sz w:val="24"/>
        </w:rPr>
      </w:pPr>
      <w:r w:rsidRPr="003A50E7">
        <w:rPr>
          <w:rFonts w:ascii="仿宋" w:eastAsia="仿宋" w:hAnsi="仿宋" w:hint="eastAsia"/>
          <w:sz w:val="24"/>
        </w:rPr>
        <w:t>（2）投标人或投标产品</w:t>
      </w:r>
      <w:r w:rsidRPr="003A50E7">
        <w:rPr>
          <w:rFonts w:ascii="仿宋" w:eastAsia="仿宋" w:hAnsi="仿宋" w:hint="eastAsia"/>
          <w:bCs/>
          <w:sz w:val="24"/>
        </w:rPr>
        <w:t>获得国家</w:t>
      </w:r>
      <w:r w:rsidRPr="003A50E7">
        <w:rPr>
          <w:rFonts w:ascii="仿宋" w:eastAsia="仿宋" w:hAnsi="仿宋" w:hint="eastAsia"/>
          <w:sz w:val="24"/>
        </w:rPr>
        <w:t>级荣誉证书（含国务院及所属部、委、办、局、行业协会等授予的荣誉）的，每项荣誉得</w:t>
      </w:r>
      <w:r w:rsidRPr="003A50E7">
        <w:rPr>
          <w:rFonts w:ascii="仿宋" w:eastAsia="仿宋" w:hAnsi="仿宋" w:hint="eastAsia"/>
          <w:sz w:val="24"/>
          <w:u w:val="single"/>
        </w:rPr>
        <w:t xml:space="preserve"> 1 </w:t>
      </w:r>
      <w:r w:rsidRPr="003A50E7">
        <w:rPr>
          <w:rFonts w:ascii="仿宋" w:eastAsia="仿宋" w:hAnsi="仿宋" w:hint="eastAsia"/>
          <w:sz w:val="24"/>
        </w:rPr>
        <w:t>分；获得省级荣誉证书（含省政府及所属部、委、办、局、行业协会授予的荣誉）的，每项得</w:t>
      </w:r>
      <w:r w:rsidRPr="003A50E7">
        <w:rPr>
          <w:rFonts w:ascii="仿宋" w:eastAsia="仿宋" w:hAnsi="仿宋" w:hint="eastAsia"/>
          <w:sz w:val="24"/>
          <w:u w:val="single"/>
        </w:rPr>
        <w:t xml:space="preserve"> 0.5 </w:t>
      </w:r>
      <w:r w:rsidRPr="003A50E7">
        <w:rPr>
          <w:rFonts w:ascii="仿宋" w:eastAsia="仿宋" w:hAnsi="仿宋" w:hint="eastAsia"/>
          <w:sz w:val="24"/>
        </w:rPr>
        <w:t>分；获得市地级荣誉证书（含市政府及所属部、委、办、局、行业协会及县级政府授予的荣誉）的，每项得</w:t>
      </w:r>
      <w:r w:rsidRPr="003A50E7">
        <w:rPr>
          <w:rFonts w:ascii="仿宋" w:eastAsia="仿宋" w:hAnsi="仿宋" w:hint="eastAsia"/>
          <w:sz w:val="24"/>
          <w:u w:val="single"/>
        </w:rPr>
        <w:t xml:space="preserve"> 0.2</w:t>
      </w:r>
      <w:r w:rsidRPr="003A50E7">
        <w:rPr>
          <w:rFonts w:ascii="仿宋" w:eastAsia="仿宋" w:hAnsi="仿宋" w:hint="eastAsia"/>
          <w:sz w:val="24"/>
        </w:rPr>
        <w:t>分。</w:t>
      </w:r>
    </w:p>
    <w:p w:rsidR="000A27BC" w:rsidRPr="003A50E7" w:rsidRDefault="000A27BC" w:rsidP="00F03FB0">
      <w:pPr>
        <w:spacing w:line="360" w:lineRule="auto"/>
        <w:ind w:firstLine="480"/>
        <w:rPr>
          <w:rFonts w:ascii="仿宋" w:eastAsia="仿宋" w:hAnsi="仿宋"/>
          <w:b/>
          <w:sz w:val="24"/>
        </w:rPr>
      </w:pPr>
      <w:r w:rsidRPr="003A50E7">
        <w:rPr>
          <w:rFonts w:ascii="仿宋" w:eastAsia="仿宋" w:hAnsi="仿宋" w:hint="eastAsia"/>
          <w:sz w:val="24"/>
        </w:rPr>
        <w:t>（3）本项最高得2分；</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7.投标文件制作（1分）</w:t>
      </w:r>
      <w:r w:rsidRPr="003A50E7">
        <w:rPr>
          <w:rFonts w:ascii="仿宋" w:eastAsia="仿宋" w:hAnsi="仿宋" w:hint="eastAsia"/>
          <w:bCs/>
          <w:sz w:val="24"/>
        </w:rPr>
        <w:t>，投标文件编制完整，格式规范、装订整齐</w:t>
      </w:r>
      <w:r w:rsidRPr="003A50E7">
        <w:rPr>
          <w:rFonts w:ascii="仿宋" w:eastAsia="仿宋" w:hAnsi="仿宋" w:hint="eastAsia"/>
          <w:sz w:val="24"/>
        </w:rPr>
        <w:t>、符合招标文件要求的，得1分；</w:t>
      </w:r>
      <w:r w:rsidRPr="003A50E7">
        <w:rPr>
          <w:rFonts w:ascii="仿宋" w:eastAsia="仿宋" w:hAnsi="仿宋" w:hint="eastAsia"/>
          <w:bCs/>
          <w:sz w:val="24"/>
        </w:rPr>
        <w:t>投标文件有关内容前后矛盾、与招标文件要求不一致等，评标委员会允许且需要通过询标等程序进行澄清的，该项不得分；投标文件存在其他错漏的，每项（次）扣</w:t>
      </w:r>
      <w:r w:rsidRPr="003A50E7">
        <w:rPr>
          <w:rFonts w:ascii="仿宋" w:eastAsia="仿宋" w:hAnsi="仿宋" w:hint="eastAsia"/>
          <w:bCs/>
          <w:sz w:val="24"/>
          <w:u w:val="single"/>
        </w:rPr>
        <w:t xml:space="preserve"> 0.5 </w:t>
      </w:r>
      <w:r w:rsidRPr="003A50E7">
        <w:rPr>
          <w:rFonts w:ascii="仿宋" w:eastAsia="仿宋" w:hAnsi="仿宋" w:hint="eastAsia"/>
          <w:bCs/>
          <w:sz w:val="24"/>
        </w:rPr>
        <w:t>分</w:t>
      </w:r>
      <w:r w:rsidRPr="003A50E7">
        <w:rPr>
          <w:rFonts w:ascii="仿宋" w:eastAsia="仿宋" w:hAnsi="仿宋" w:hint="eastAsia"/>
          <w:sz w:val="24"/>
        </w:rPr>
        <w:t>，扣完该项得分为止</w:t>
      </w:r>
      <w:r w:rsidRPr="003A50E7">
        <w:rPr>
          <w:rFonts w:ascii="仿宋" w:eastAsia="仿宋" w:hAnsi="仿宋" w:hint="eastAsia"/>
          <w:bCs/>
          <w:sz w:val="24"/>
        </w:rPr>
        <w:t>。</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8.</w:t>
      </w:r>
      <w:r w:rsidRPr="003A50E7">
        <w:rPr>
          <w:rFonts w:ascii="仿宋" w:eastAsia="仿宋" w:hAnsi="仿宋" w:hint="eastAsia"/>
          <w:bCs/>
          <w:sz w:val="24"/>
        </w:rPr>
        <w:t>投标人及其投标产品（方案）的资质信誉、知名度、市场形象、用户反馈、违法违规记录等情况的综合评价（</w:t>
      </w:r>
      <w:r w:rsidR="005C7343">
        <w:rPr>
          <w:rFonts w:ascii="仿宋" w:eastAsia="仿宋" w:hAnsi="仿宋" w:hint="eastAsia"/>
          <w:bCs/>
          <w:sz w:val="24"/>
        </w:rPr>
        <w:t>4</w:t>
      </w:r>
      <w:r w:rsidRPr="003A50E7">
        <w:rPr>
          <w:rFonts w:ascii="仿宋" w:eastAsia="仿宋" w:hAnsi="仿宋" w:hint="eastAsia"/>
          <w:bCs/>
          <w:sz w:val="24"/>
        </w:rPr>
        <w:t>分）</w:t>
      </w:r>
      <w:r w:rsidRPr="003A50E7">
        <w:rPr>
          <w:rFonts w:ascii="仿宋" w:eastAsia="仿宋" w:hAnsi="仿宋" w:hint="eastAsia"/>
          <w:sz w:val="24"/>
        </w:rPr>
        <w:t>，其中资质信誉好、知名度高、市场形象佳、用户反馈好、无违法违规记录的，得</w:t>
      </w:r>
      <w:r w:rsidR="005C7343">
        <w:rPr>
          <w:rFonts w:ascii="仿宋" w:eastAsia="仿宋" w:hAnsi="仿宋" w:hint="eastAsia"/>
          <w:sz w:val="24"/>
        </w:rPr>
        <w:t>4</w:t>
      </w:r>
      <w:r w:rsidRPr="003A50E7">
        <w:rPr>
          <w:rFonts w:ascii="仿宋" w:eastAsia="仿宋" w:hAnsi="仿宋" w:hint="eastAsia"/>
          <w:sz w:val="24"/>
        </w:rPr>
        <w:t>分；上述各项中有欠缺的或者投标人存在未结纠纷（诉讼）的，每项扣</w:t>
      </w:r>
      <w:r w:rsidRPr="003A50E7">
        <w:rPr>
          <w:rFonts w:ascii="仿宋" w:eastAsia="仿宋" w:hAnsi="仿宋" w:hint="eastAsia"/>
          <w:sz w:val="24"/>
          <w:u w:val="single"/>
        </w:rPr>
        <w:t xml:space="preserve"> 0.5</w:t>
      </w:r>
      <w:r w:rsidRPr="003A50E7">
        <w:rPr>
          <w:rFonts w:ascii="仿宋" w:eastAsia="仿宋" w:hAnsi="仿宋" w:hint="eastAsia"/>
          <w:sz w:val="24"/>
        </w:rPr>
        <w:t>分，扣完该项得分为止；在政府采购活动中有不诚信记录的，本项不得分；三年内有重大违法记录的，取消投标资格。</w:t>
      </w:r>
    </w:p>
    <w:p w:rsidR="00CC1A44" w:rsidRPr="003A50E7" w:rsidRDefault="000A27BC" w:rsidP="00F03FB0">
      <w:pPr>
        <w:spacing w:line="360" w:lineRule="auto"/>
        <w:ind w:rightChars="-10" w:right="-21" w:firstLineChars="150" w:firstLine="360"/>
        <w:rPr>
          <w:rFonts w:ascii="仿宋" w:eastAsia="仿宋" w:hAnsi="仿宋"/>
          <w:sz w:val="24"/>
        </w:rPr>
      </w:pPr>
      <w:r w:rsidRPr="003A50E7">
        <w:rPr>
          <w:rFonts w:ascii="仿宋" w:eastAsia="仿宋" w:hAnsi="仿宋" w:hint="eastAsia"/>
          <w:sz w:val="24"/>
        </w:rPr>
        <w:t>9.</w:t>
      </w:r>
      <w:r w:rsidRPr="003A50E7">
        <w:rPr>
          <w:rFonts w:ascii="仿宋" w:eastAsia="仿宋" w:hAnsi="仿宋" w:hint="eastAsia"/>
          <w:bCs/>
          <w:sz w:val="24"/>
        </w:rPr>
        <w:t>成功案例及业绩（4分）</w:t>
      </w:r>
      <w:r w:rsidR="00CC1A44" w:rsidRPr="003A50E7">
        <w:rPr>
          <w:rFonts w:ascii="仿宋" w:eastAsia="仿宋" w:hAnsi="仿宋" w:hint="eastAsia"/>
          <w:bCs/>
          <w:sz w:val="24"/>
        </w:rPr>
        <w:t>，</w:t>
      </w:r>
      <w:r w:rsidR="00CC1A44" w:rsidRPr="003A50E7">
        <w:rPr>
          <w:rFonts w:ascii="仿宋" w:eastAsia="仿宋" w:hAnsi="仿宋" w:hint="eastAsia"/>
          <w:sz w:val="24"/>
        </w:rPr>
        <w:t>投标同型号产品近三年的销售业绩，每一例业绩得0.5分。提供完整的合同复印件，复印件能清楚的辨析</w:t>
      </w:r>
      <w:r w:rsidR="003D6308" w:rsidRPr="003A50E7">
        <w:rPr>
          <w:rFonts w:ascii="仿宋" w:eastAsia="仿宋" w:hAnsi="仿宋" w:hint="eastAsia"/>
          <w:sz w:val="24"/>
        </w:rPr>
        <w:t>设备</w:t>
      </w:r>
      <w:r w:rsidR="00CC1A44" w:rsidRPr="003A50E7">
        <w:rPr>
          <w:rFonts w:ascii="仿宋" w:eastAsia="仿宋" w:hAnsi="仿宋" w:hint="eastAsia"/>
          <w:sz w:val="24"/>
        </w:rPr>
        <w:t>型号和价格，否则不得分。本项最高得4分。</w:t>
      </w:r>
    </w:p>
    <w:p w:rsidR="000A27BC" w:rsidRPr="003A50E7" w:rsidRDefault="000A27BC" w:rsidP="00F03FB0">
      <w:pPr>
        <w:spacing w:line="360" w:lineRule="auto"/>
        <w:rPr>
          <w:rFonts w:ascii="仿宋" w:eastAsia="仿宋" w:hAnsi="仿宋"/>
          <w:b/>
          <w:bCs/>
          <w:sz w:val="24"/>
        </w:rPr>
      </w:pPr>
      <w:r w:rsidRPr="003A50E7">
        <w:rPr>
          <w:rFonts w:ascii="仿宋" w:eastAsia="仿宋" w:hAnsi="仿宋" w:hint="eastAsia"/>
          <w:b/>
          <w:bCs/>
          <w:sz w:val="24"/>
        </w:rPr>
        <w:lastRenderedPageBreak/>
        <w:t>（四）技术、商务、资信及其他分的计算</w:t>
      </w:r>
    </w:p>
    <w:p w:rsidR="000A27BC" w:rsidRPr="003A50E7" w:rsidRDefault="000A27BC" w:rsidP="00F03FB0">
      <w:pPr>
        <w:spacing w:line="360" w:lineRule="auto"/>
        <w:ind w:firstLineChars="200" w:firstLine="480"/>
        <w:rPr>
          <w:rFonts w:ascii="仿宋" w:eastAsia="仿宋" w:hAnsi="仿宋"/>
          <w:sz w:val="24"/>
        </w:rPr>
      </w:pPr>
      <w:r w:rsidRPr="003A50E7">
        <w:rPr>
          <w:rFonts w:ascii="仿宋" w:eastAsia="仿宋" w:hAnsi="仿宋" w:hint="eastAsia"/>
          <w:sz w:val="24"/>
        </w:rPr>
        <w:t>技术、商务、资信及其他分按照评标委员会成员的独立评分结果汇总数的算术平均分计算，计算公式为：</w:t>
      </w:r>
    </w:p>
    <w:p w:rsidR="00A1405D" w:rsidRPr="003A50E7" w:rsidRDefault="000A27BC" w:rsidP="00F03FB0">
      <w:pPr>
        <w:spacing w:line="360" w:lineRule="auto"/>
        <w:rPr>
          <w:rFonts w:ascii="仿宋" w:eastAsia="仿宋" w:hAnsi="仿宋"/>
          <w:sz w:val="24"/>
        </w:rPr>
      </w:pPr>
      <w:r w:rsidRPr="003A50E7">
        <w:rPr>
          <w:rFonts w:ascii="仿宋" w:eastAsia="仿宋" w:hAnsi="仿宋" w:hint="eastAsia"/>
          <w:sz w:val="24"/>
        </w:rPr>
        <w:t>技术商务资信及其他分=评标委员会所有成员评分合计数/评标委员会组成人员数</w:t>
      </w:r>
      <w:bookmarkStart w:id="47" w:name="_Toc522094198"/>
    </w:p>
    <w:p w:rsidR="00951C32" w:rsidRPr="003A50E7" w:rsidRDefault="00951C32" w:rsidP="00951C32">
      <w:pPr>
        <w:rPr>
          <w:rFonts w:ascii="仿宋" w:eastAsia="仿宋" w:hAnsi="仿宋"/>
        </w:rPr>
      </w:pPr>
      <w:bookmarkStart w:id="48" w:name="_Toc522261987"/>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E1560A" w:rsidRDefault="00E1560A" w:rsidP="00E1560A">
      <w:pPr>
        <w:pStyle w:val="1"/>
        <w:keepNext w:val="0"/>
        <w:rPr>
          <w:rFonts w:ascii="仿宋" w:eastAsia="仿宋" w:hAnsi="仿宋"/>
          <w:sz w:val="36"/>
          <w:szCs w:val="36"/>
        </w:rPr>
      </w:pPr>
    </w:p>
    <w:p w:rsidR="00223F4F" w:rsidRDefault="00223F4F" w:rsidP="00223F4F"/>
    <w:p w:rsidR="00191445" w:rsidRDefault="00191445" w:rsidP="00223F4F"/>
    <w:p w:rsidR="00191445" w:rsidRDefault="00191445" w:rsidP="00223F4F"/>
    <w:p w:rsidR="00191445" w:rsidRDefault="00191445" w:rsidP="00223F4F"/>
    <w:p w:rsidR="00191445" w:rsidRDefault="00191445" w:rsidP="00223F4F"/>
    <w:p w:rsidR="00191445" w:rsidRDefault="00191445" w:rsidP="00223F4F"/>
    <w:p w:rsidR="00191445" w:rsidRDefault="00191445" w:rsidP="00223F4F"/>
    <w:p w:rsidR="00223F4F" w:rsidRPr="00223F4F" w:rsidRDefault="00223F4F" w:rsidP="00223F4F"/>
    <w:p w:rsidR="000A27BC" w:rsidRPr="003A50E7" w:rsidRDefault="000A27BC" w:rsidP="00661CC3">
      <w:pPr>
        <w:pStyle w:val="1"/>
        <w:rPr>
          <w:rFonts w:ascii="仿宋" w:eastAsia="仿宋" w:hAnsi="仿宋"/>
          <w:sz w:val="36"/>
          <w:szCs w:val="36"/>
        </w:rPr>
      </w:pPr>
      <w:r w:rsidRPr="003A50E7">
        <w:rPr>
          <w:rFonts w:ascii="仿宋" w:eastAsia="仿宋" w:hAnsi="仿宋" w:hint="eastAsia"/>
          <w:sz w:val="36"/>
          <w:szCs w:val="36"/>
        </w:rPr>
        <w:lastRenderedPageBreak/>
        <w:t>第五章  合同主要条款</w:t>
      </w:r>
      <w:bookmarkEnd w:id="47"/>
      <w:bookmarkEnd w:id="48"/>
    </w:p>
    <w:p w:rsidR="000A27BC" w:rsidRPr="003A50E7" w:rsidRDefault="000A27BC" w:rsidP="005559DF">
      <w:pPr>
        <w:snapToGrid w:val="0"/>
        <w:spacing w:beforeLines="50" w:afterLines="50" w:line="360" w:lineRule="auto"/>
        <w:jc w:val="center"/>
        <w:outlineLvl w:val="0"/>
        <w:rPr>
          <w:rFonts w:ascii="仿宋" w:eastAsia="仿宋" w:hAnsi="仿宋"/>
          <w:b/>
          <w:bCs/>
          <w:sz w:val="24"/>
        </w:rPr>
      </w:pPr>
      <w:bookmarkStart w:id="49" w:name="_Toc522093929"/>
      <w:bookmarkStart w:id="50" w:name="_Toc522093956"/>
      <w:bookmarkStart w:id="51" w:name="_Toc522094199"/>
      <w:bookmarkStart w:id="52" w:name="_Toc522261988"/>
      <w:r w:rsidRPr="003A50E7">
        <w:rPr>
          <w:rFonts w:ascii="仿宋" w:eastAsia="仿宋" w:hAnsi="仿宋" w:hint="eastAsia"/>
          <w:b/>
          <w:sz w:val="24"/>
        </w:rPr>
        <w:t>浙江省政府采购合同指引（货物）</w:t>
      </w:r>
      <w:bookmarkEnd w:id="49"/>
      <w:bookmarkEnd w:id="50"/>
      <w:bookmarkEnd w:id="51"/>
      <w:bookmarkEnd w:id="52"/>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项目名称：</w:t>
      </w:r>
      <w:r w:rsidR="00050714">
        <w:rPr>
          <w:rFonts w:ascii="仿宋" w:eastAsia="仿宋" w:hAnsi="仿宋" w:hint="eastAsia"/>
          <w:bCs/>
        </w:rPr>
        <w:t>湖州市吴兴区仁皇山滨湖街道社区卫生服务中心生物刺激反馈仪项目</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招标编号：</w:t>
      </w:r>
      <w:r w:rsidR="00050714">
        <w:rPr>
          <w:rFonts w:ascii="仿宋" w:eastAsia="仿宋" w:hAnsi="仿宋" w:hint="eastAsia"/>
          <w:bCs/>
        </w:rPr>
        <w:t>ZJCTW2019017</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甲方：（买方）</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乙方：（卖方）</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 xml:space="preserve"> 甲、乙双方根据</w:t>
      </w:r>
      <w:r w:rsidRPr="003A50E7">
        <w:rPr>
          <w:rFonts w:ascii="仿宋" w:eastAsia="仿宋" w:hAnsi="仿宋" w:hint="eastAsia"/>
        </w:rPr>
        <w:t>浙江省成套招标代理有限公司</w:t>
      </w:r>
      <w:r w:rsidRPr="003A50E7">
        <w:rPr>
          <w:rFonts w:ascii="仿宋" w:eastAsia="仿宋" w:hAnsi="仿宋"/>
        </w:rPr>
        <w:t>关于</w:t>
      </w:r>
      <w:r w:rsidR="00050714">
        <w:rPr>
          <w:rFonts w:ascii="仿宋" w:eastAsia="仿宋" w:hAnsi="仿宋" w:hint="eastAsia"/>
          <w:bCs/>
          <w:u w:val="single"/>
        </w:rPr>
        <w:t>生物刺激反馈仪项目</w:t>
      </w:r>
      <w:r w:rsidRPr="003A50E7">
        <w:rPr>
          <w:rFonts w:ascii="仿宋" w:eastAsia="仿宋" w:hAnsi="仿宋"/>
        </w:rPr>
        <w:t>公开招标的结果，签署本合同。</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一、货物内容</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1. 货物名称：</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hint="eastAsia"/>
        </w:rPr>
        <w:t>2</w:t>
      </w:r>
      <w:r w:rsidRPr="003A50E7">
        <w:rPr>
          <w:rFonts w:ascii="仿宋" w:eastAsia="仿宋" w:hAnsi="仿宋"/>
        </w:rPr>
        <w:t>. 型号规格：</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hint="eastAsia"/>
        </w:rPr>
        <w:t>3</w:t>
      </w:r>
      <w:r w:rsidRPr="003A50E7">
        <w:rPr>
          <w:rFonts w:ascii="仿宋" w:eastAsia="仿宋" w:hAnsi="仿宋"/>
        </w:rPr>
        <w:t>. 技术参数：</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4</w:t>
      </w:r>
      <w:r w:rsidRPr="003A50E7">
        <w:rPr>
          <w:rFonts w:ascii="仿宋" w:eastAsia="仿宋" w:hAnsi="仿宋" w:hint="eastAsia"/>
        </w:rPr>
        <w:t>.</w:t>
      </w:r>
      <w:r w:rsidRPr="003A50E7">
        <w:rPr>
          <w:rFonts w:ascii="仿宋" w:eastAsia="仿宋" w:hAnsi="仿宋"/>
        </w:rPr>
        <w:t xml:space="preserve"> 数量（单位）：</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二、合同金额</w:t>
      </w:r>
    </w:p>
    <w:p w:rsidR="000A27BC" w:rsidRPr="003A50E7" w:rsidRDefault="000A27BC" w:rsidP="00A033BF">
      <w:pPr>
        <w:pStyle w:val="a6"/>
        <w:snapToGrid w:val="0"/>
        <w:spacing w:beforeLines="0" w:afterLines="0" w:line="360" w:lineRule="auto"/>
        <w:ind w:left="410" w:hangingChars="171" w:hanging="410"/>
        <w:rPr>
          <w:rFonts w:ascii="仿宋" w:eastAsia="仿宋" w:hAnsi="仿宋"/>
        </w:rPr>
      </w:pPr>
      <w:r w:rsidRPr="003A50E7">
        <w:rPr>
          <w:rFonts w:ascii="仿宋" w:eastAsia="仿宋" w:hAnsi="仿宋"/>
        </w:rPr>
        <w:t xml:space="preserve"> 本合同金额为（大写）：</w:t>
      </w:r>
      <w:r w:rsidRPr="003A50E7">
        <w:rPr>
          <w:rFonts w:ascii="仿宋" w:eastAsia="仿宋" w:hAnsi="仿宋"/>
          <w:u w:val="single"/>
        </w:rPr>
        <w:t>____________________</w:t>
      </w:r>
      <w:r w:rsidRPr="003A50E7">
        <w:rPr>
          <w:rFonts w:ascii="仿宋" w:eastAsia="仿宋" w:hAnsi="仿宋"/>
        </w:rPr>
        <w:t>元（￥</w:t>
      </w:r>
      <w:r w:rsidRPr="003A50E7">
        <w:rPr>
          <w:rFonts w:ascii="仿宋" w:eastAsia="仿宋" w:hAnsi="仿宋"/>
          <w:u w:val="single"/>
        </w:rPr>
        <w:t>_______________</w:t>
      </w:r>
      <w:r w:rsidRPr="003A50E7">
        <w:rPr>
          <w:rFonts w:ascii="仿宋" w:eastAsia="仿宋" w:hAnsi="仿宋"/>
        </w:rPr>
        <w:t>元）人民币。</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三、技术资料</w:t>
      </w:r>
    </w:p>
    <w:p w:rsidR="000A27BC" w:rsidRPr="003A50E7" w:rsidRDefault="000A27BC" w:rsidP="00A033BF">
      <w:pPr>
        <w:pStyle w:val="a6"/>
        <w:snapToGrid w:val="0"/>
        <w:spacing w:beforeLines="0" w:afterLines="0" w:line="360" w:lineRule="auto"/>
        <w:ind w:left="410" w:hangingChars="171" w:hanging="410"/>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乙方应按招标文件规定的时间向甲方提供使用货物的有关技术资料。</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A27BC" w:rsidRPr="003A50E7" w:rsidRDefault="000A27BC" w:rsidP="00A033BF">
      <w:pPr>
        <w:pStyle w:val="a6"/>
        <w:snapToGrid w:val="0"/>
        <w:spacing w:beforeLines="0" w:afterLines="0" w:line="360" w:lineRule="auto"/>
        <w:ind w:left="412" w:hangingChars="171" w:hanging="412"/>
        <w:rPr>
          <w:rFonts w:ascii="仿宋" w:eastAsia="仿宋" w:hAnsi="仿宋"/>
          <w:b/>
        </w:rPr>
      </w:pPr>
      <w:r w:rsidRPr="003A50E7">
        <w:rPr>
          <w:rFonts w:ascii="仿宋" w:eastAsia="仿宋" w:hAnsi="仿宋"/>
          <w:b/>
        </w:rPr>
        <w:t>四、知识产权</w:t>
      </w:r>
    </w:p>
    <w:p w:rsidR="000A27BC" w:rsidRPr="003A50E7" w:rsidRDefault="000A27BC" w:rsidP="00A033BF">
      <w:pPr>
        <w:pStyle w:val="a6"/>
        <w:snapToGrid w:val="0"/>
        <w:spacing w:beforeLines="0" w:afterLines="0" w:line="360" w:lineRule="auto"/>
        <w:rPr>
          <w:rFonts w:ascii="仿宋" w:eastAsia="仿宋" w:hAnsi="仿宋"/>
          <w:bCs/>
        </w:rPr>
      </w:pPr>
      <w:r w:rsidRPr="003A50E7">
        <w:rPr>
          <w:rFonts w:ascii="仿宋" w:eastAsia="仿宋" w:hAnsi="仿宋"/>
        </w:rPr>
        <w:t>乙方应保证所提供的货物或其任何一部分均不会侵犯任何第三方的知识产权</w:t>
      </w:r>
      <w:r w:rsidRPr="003A50E7">
        <w:rPr>
          <w:rFonts w:ascii="仿宋" w:eastAsia="仿宋" w:hAnsi="仿宋"/>
          <w:bCs/>
        </w:rPr>
        <w:t>。</w:t>
      </w:r>
    </w:p>
    <w:p w:rsidR="000A27BC" w:rsidRPr="003A50E7" w:rsidRDefault="000A27BC" w:rsidP="00A033BF">
      <w:pPr>
        <w:pStyle w:val="a6"/>
        <w:snapToGrid w:val="0"/>
        <w:spacing w:beforeLines="0" w:afterLines="0" w:line="360" w:lineRule="auto"/>
        <w:rPr>
          <w:rFonts w:ascii="仿宋" w:eastAsia="仿宋" w:hAnsi="仿宋"/>
          <w:u w:val="single"/>
        </w:rPr>
      </w:pPr>
      <w:r w:rsidRPr="003A50E7">
        <w:rPr>
          <w:rFonts w:ascii="仿宋" w:eastAsia="仿宋" w:hAnsi="仿宋"/>
          <w:b/>
        </w:rPr>
        <w:t>五、产权担保</w:t>
      </w:r>
    </w:p>
    <w:p w:rsidR="000A27BC" w:rsidRPr="003A50E7" w:rsidRDefault="000A27BC" w:rsidP="00A033BF">
      <w:pPr>
        <w:pStyle w:val="a6"/>
        <w:snapToGrid w:val="0"/>
        <w:spacing w:beforeLines="0" w:afterLines="0" w:line="360" w:lineRule="auto"/>
        <w:ind w:left="408" w:hangingChars="170" w:hanging="408"/>
        <w:rPr>
          <w:rFonts w:ascii="仿宋" w:eastAsia="仿宋" w:hAnsi="仿宋"/>
          <w:u w:val="single"/>
        </w:rPr>
      </w:pPr>
      <w:r w:rsidRPr="003A50E7">
        <w:rPr>
          <w:rFonts w:ascii="仿宋" w:eastAsia="仿宋" w:hAnsi="仿宋"/>
        </w:rPr>
        <w:t>乙方保证所交付的货物的所有权完全属于乙方且无任何抵押、查封等产权瑕疵。</w:t>
      </w:r>
    </w:p>
    <w:p w:rsidR="000A27BC" w:rsidRPr="003A50E7" w:rsidRDefault="000A27BC" w:rsidP="00A033BF">
      <w:pPr>
        <w:pStyle w:val="a6"/>
        <w:snapToGrid w:val="0"/>
        <w:spacing w:beforeLines="0" w:afterLines="0" w:line="360" w:lineRule="auto"/>
        <w:ind w:left="410" w:hangingChars="170" w:hanging="410"/>
        <w:rPr>
          <w:rFonts w:ascii="仿宋" w:eastAsia="仿宋" w:hAnsi="仿宋"/>
          <w:b/>
        </w:rPr>
      </w:pPr>
      <w:r w:rsidRPr="003A50E7">
        <w:rPr>
          <w:rFonts w:ascii="仿宋" w:eastAsia="仿宋" w:hAnsi="仿宋"/>
          <w:b/>
        </w:rPr>
        <w:t>六、履约保证金</w:t>
      </w:r>
    </w:p>
    <w:p w:rsidR="000A27BC" w:rsidRPr="003A50E7" w:rsidRDefault="000A27BC" w:rsidP="00A033BF">
      <w:pPr>
        <w:pStyle w:val="a6"/>
        <w:snapToGrid w:val="0"/>
        <w:spacing w:beforeLines="0" w:afterLines="0" w:line="360" w:lineRule="auto"/>
        <w:ind w:left="408" w:hangingChars="170" w:hanging="408"/>
        <w:rPr>
          <w:rFonts w:ascii="仿宋" w:eastAsia="仿宋" w:hAnsi="仿宋"/>
        </w:rPr>
      </w:pPr>
      <w:r w:rsidRPr="003A50E7">
        <w:rPr>
          <w:rFonts w:ascii="仿宋" w:eastAsia="仿宋" w:hAnsi="仿宋"/>
        </w:rPr>
        <w:t>乙方交纳人民币元作为本合同的履约保证金。</w:t>
      </w:r>
    </w:p>
    <w:p w:rsidR="000A27BC" w:rsidRPr="003A50E7" w:rsidRDefault="000A27BC" w:rsidP="00A033BF">
      <w:pPr>
        <w:pStyle w:val="a6"/>
        <w:snapToGrid w:val="0"/>
        <w:spacing w:beforeLines="0" w:afterLines="0" w:line="360" w:lineRule="auto"/>
        <w:ind w:left="410" w:hangingChars="170" w:hanging="410"/>
        <w:rPr>
          <w:rFonts w:ascii="仿宋" w:eastAsia="仿宋" w:hAnsi="仿宋"/>
          <w:b/>
        </w:rPr>
      </w:pPr>
      <w:r w:rsidRPr="003A50E7">
        <w:rPr>
          <w:rFonts w:ascii="仿宋" w:eastAsia="仿宋" w:hAnsi="仿宋" w:hint="eastAsia"/>
          <w:b/>
        </w:rPr>
        <w:t>七、转包或分包</w:t>
      </w:r>
    </w:p>
    <w:p w:rsidR="000A27BC" w:rsidRPr="003A50E7" w:rsidRDefault="000A27BC" w:rsidP="00A033BF">
      <w:pPr>
        <w:snapToGrid w:val="0"/>
        <w:spacing w:line="360" w:lineRule="auto"/>
        <w:rPr>
          <w:rFonts w:ascii="仿宋" w:eastAsia="仿宋" w:hAnsi="仿宋"/>
          <w:sz w:val="24"/>
        </w:rPr>
      </w:pPr>
      <w:r w:rsidRPr="003A50E7">
        <w:rPr>
          <w:rFonts w:ascii="仿宋" w:eastAsia="仿宋" w:hAnsi="仿宋"/>
          <w:sz w:val="24"/>
        </w:rPr>
        <w:t>1</w:t>
      </w:r>
      <w:r w:rsidRPr="003A50E7">
        <w:rPr>
          <w:rFonts w:ascii="仿宋" w:eastAsia="仿宋" w:hAnsi="仿宋" w:hint="eastAsia"/>
          <w:sz w:val="24"/>
        </w:rPr>
        <w:t>.本合同范围的货物，应由</w:t>
      </w:r>
      <w:r w:rsidRPr="003A50E7">
        <w:rPr>
          <w:rFonts w:ascii="仿宋" w:eastAsia="仿宋" w:hAnsi="仿宋"/>
          <w:sz w:val="24"/>
        </w:rPr>
        <w:t>乙</w:t>
      </w:r>
      <w:r w:rsidRPr="003A50E7">
        <w:rPr>
          <w:rFonts w:ascii="仿宋" w:eastAsia="仿宋" w:hAnsi="仿宋" w:hint="eastAsia"/>
          <w:sz w:val="24"/>
        </w:rPr>
        <w:t>方直接供应，不得转让他人供应；</w:t>
      </w:r>
    </w:p>
    <w:p w:rsidR="000A27BC" w:rsidRPr="003A50E7" w:rsidRDefault="000A27BC" w:rsidP="00A033BF">
      <w:pPr>
        <w:snapToGrid w:val="0"/>
        <w:spacing w:line="360" w:lineRule="auto"/>
        <w:rPr>
          <w:rFonts w:ascii="仿宋" w:eastAsia="仿宋" w:hAnsi="仿宋"/>
          <w:sz w:val="24"/>
        </w:rPr>
      </w:pPr>
      <w:r w:rsidRPr="003A50E7">
        <w:rPr>
          <w:rFonts w:ascii="仿宋" w:eastAsia="仿宋" w:hAnsi="仿宋"/>
          <w:sz w:val="24"/>
        </w:rPr>
        <w:lastRenderedPageBreak/>
        <w:t>2</w:t>
      </w:r>
      <w:r w:rsidRPr="003A50E7">
        <w:rPr>
          <w:rFonts w:ascii="仿宋" w:eastAsia="仿宋" w:hAnsi="仿宋" w:hint="eastAsia"/>
          <w:sz w:val="24"/>
        </w:rPr>
        <w:t>.除非得到</w:t>
      </w:r>
      <w:r w:rsidRPr="003A50E7">
        <w:rPr>
          <w:rFonts w:ascii="仿宋" w:eastAsia="仿宋" w:hAnsi="仿宋"/>
          <w:sz w:val="24"/>
        </w:rPr>
        <w:t>甲</w:t>
      </w:r>
      <w:r w:rsidRPr="003A50E7">
        <w:rPr>
          <w:rFonts w:ascii="仿宋" w:eastAsia="仿宋" w:hAnsi="仿宋" w:hint="eastAsia"/>
          <w:sz w:val="24"/>
        </w:rPr>
        <w:t>方的书面同意，</w:t>
      </w:r>
      <w:r w:rsidRPr="003A50E7">
        <w:rPr>
          <w:rFonts w:ascii="仿宋" w:eastAsia="仿宋" w:hAnsi="仿宋"/>
          <w:sz w:val="24"/>
        </w:rPr>
        <w:t>乙</w:t>
      </w:r>
      <w:r w:rsidRPr="003A50E7">
        <w:rPr>
          <w:rFonts w:ascii="仿宋" w:eastAsia="仿宋" w:hAnsi="仿宋" w:hint="eastAsia"/>
          <w:sz w:val="24"/>
        </w:rPr>
        <w:t>方不得将本合同范围的货物全部或部分分包给他人供应；</w:t>
      </w:r>
    </w:p>
    <w:p w:rsidR="000A27BC" w:rsidRPr="003A50E7" w:rsidRDefault="000A27BC" w:rsidP="00A033BF">
      <w:pPr>
        <w:snapToGrid w:val="0"/>
        <w:spacing w:line="360" w:lineRule="auto"/>
        <w:rPr>
          <w:rFonts w:ascii="仿宋" w:eastAsia="仿宋" w:hAnsi="仿宋"/>
          <w:sz w:val="24"/>
        </w:rPr>
      </w:pPr>
      <w:r w:rsidRPr="003A50E7">
        <w:rPr>
          <w:rFonts w:ascii="仿宋" w:eastAsia="仿宋" w:hAnsi="仿宋"/>
          <w:sz w:val="24"/>
        </w:rPr>
        <w:t>3</w:t>
      </w:r>
      <w:r w:rsidRPr="003A50E7">
        <w:rPr>
          <w:rFonts w:ascii="仿宋" w:eastAsia="仿宋" w:hAnsi="仿宋" w:hint="eastAsia"/>
          <w:sz w:val="24"/>
        </w:rPr>
        <w:t>.如有转让和未经</w:t>
      </w:r>
      <w:r w:rsidRPr="003A50E7">
        <w:rPr>
          <w:rFonts w:ascii="仿宋" w:eastAsia="仿宋" w:hAnsi="仿宋"/>
          <w:sz w:val="24"/>
        </w:rPr>
        <w:t>甲</w:t>
      </w:r>
      <w:r w:rsidRPr="003A50E7">
        <w:rPr>
          <w:rFonts w:ascii="仿宋" w:eastAsia="仿宋" w:hAnsi="仿宋" w:hint="eastAsia"/>
          <w:sz w:val="24"/>
        </w:rPr>
        <w:t>方同意的分包行为，</w:t>
      </w:r>
      <w:r w:rsidRPr="003A50E7">
        <w:rPr>
          <w:rFonts w:ascii="仿宋" w:eastAsia="仿宋" w:hAnsi="仿宋"/>
          <w:sz w:val="24"/>
        </w:rPr>
        <w:t>甲</w:t>
      </w:r>
      <w:r w:rsidRPr="003A50E7">
        <w:rPr>
          <w:rFonts w:ascii="仿宋" w:eastAsia="仿宋" w:hAnsi="仿宋" w:hint="eastAsia"/>
          <w:sz w:val="24"/>
        </w:rPr>
        <w:t>方有权解除合同，没收履约保证金并追究乙方的违约责任。</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b/>
        </w:rPr>
        <w:t>八、质保期和质保金</w:t>
      </w:r>
    </w:p>
    <w:p w:rsidR="000A27BC" w:rsidRPr="003A50E7" w:rsidRDefault="000A27BC" w:rsidP="00A033BF">
      <w:pPr>
        <w:pStyle w:val="a6"/>
        <w:snapToGrid w:val="0"/>
        <w:spacing w:beforeLines="0" w:afterLines="0" w:line="360" w:lineRule="auto"/>
        <w:ind w:left="410" w:hangingChars="171" w:hanging="410"/>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 xml:space="preserve"> 质保期年。（自</w:t>
      </w:r>
      <w:r w:rsidRPr="003A50E7">
        <w:rPr>
          <w:rFonts w:ascii="仿宋" w:eastAsia="仿宋" w:hAnsi="仿宋" w:hint="eastAsia"/>
          <w:b/>
        </w:rPr>
        <w:t>安装</w:t>
      </w:r>
      <w:r w:rsidRPr="003A50E7">
        <w:rPr>
          <w:rFonts w:ascii="仿宋" w:eastAsia="仿宋" w:hAnsi="仿宋"/>
        </w:rPr>
        <w:t>验收合格之日起计）</w:t>
      </w:r>
    </w:p>
    <w:p w:rsidR="000A27BC" w:rsidRPr="003A50E7" w:rsidRDefault="000A27BC" w:rsidP="00A033BF">
      <w:pPr>
        <w:pStyle w:val="a6"/>
        <w:snapToGrid w:val="0"/>
        <w:spacing w:beforeLines="0" w:afterLines="0" w:line="360" w:lineRule="auto"/>
        <w:ind w:left="410" w:hangingChars="171" w:hanging="410"/>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 xml:space="preserve"> 质保金元。（履约保证金在中标投标人按合同约定交货验收合格后自行转为质保金）</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九、交货期、交货方式及交货地点</w:t>
      </w:r>
    </w:p>
    <w:p w:rsidR="000A27BC" w:rsidRPr="003A50E7" w:rsidRDefault="000A27BC" w:rsidP="00A033BF">
      <w:pPr>
        <w:pStyle w:val="a6"/>
        <w:snapToGrid w:val="0"/>
        <w:spacing w:beforeLines="0" w:afterLines="0" w:line="360" w:lineRule="auto"/>
        <w:rPr>
          <w:rFonts w:ascii="仿宋" w:eastAsia="仿宋" w:hAnsi="仿宋"/>
          <w:bCs/>
        </w:rPr>
      </w:pPr>
      <w:r w:rsidRPr="003A50E7">
        <w:rPr>
          <w:rFonts w:ascii="仿宋" w:eastAsia="仿宋" w:hAnsi="仿宋"/>
          <w:bCs/>
        </w:rPr>
        <w:t>1</w:t>
      </w:r>
      <w:r w:rsidRPr="003A50E7">
        <w:rPr>
          <w:rFonts w:ascii="仿宋" w:eastAsia="仿宋" w:hAnsi="仿宋" w:hint="eastAsia"/>
          <w:bCs/>
        </w:rPr>
        <w:t>.</w:t>
      </w:r>
      <w:r w:rsidRPr="003A50E7">
        <w:rPr>
          <w:rFonts w:ascii="仿宋" w:eastAsia="仿宋" w:hAnsi="仿宋"/>
          <w:bCs/>
        </w:rPr>
        <w:t xml:space="preserve"> 交货期：</w:t>
      </w:r>
    </w:p>
    <w:p w:rsidR="000A27BC" w:rsidRPr="003A50E7" w:rsidRDefault="000A27BC" w:rsidP="00A033BF">
      <w:pPr>
        <w:pStyle w:val="a6"/>
        <w:snapToGrid w:val="0"/>
        <w:spacing w:beforeLines="0" w:afterLines="0" w:line="360" w:lineRule="auto"/>
        <w:rPr>
          <w:rFonts w:ascii="仿宋" w:eastAsia="仿宋" w:hAnsi="仿宋"/>
          <w:bCs/>
        </w:rPr>
      </w:pPr>
      <w:r w:rsidRPr="003A50E7">
        <w:rPr>
          <w:rFonts w:ascii="仿宋" w:eastAsia="仿宋" w:hAnsi="仿宋"/>
          <w:bCs/>
        </w:rPr>
        <w:t>2</w:t>
      </w:r>
      <w:r w:rsidRPr="003A50E7">
        <w:rPr>
          <w:rFonts w:ascii="仿宋" w:eastAsia="仿宋" w:hAnsi="仿宋" w:hint="eastAsia"/>
          <w:bCs/>
        </w:rPr>
        <w:t>.</w:t>
      </w:r>
      <w:r w:rsidRPr="003A50E7">
        <w:rPr>
          <w:rFonts w:ascii="仿宋" w:eastAsia="仿宋" w:hAnsi="仿宋"/>
          <w:bCs/>
        </w:rPr>
        <w:t xml:space="preserve"> 交货方式：</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Cs/>
        </w:rPr>
        <w:t>3</w:t>
      </w:r>
      <w:r w:rsidRPr="003A50E7">
        <w:rPr>
          <w:rFonts w:ascii="仿宋" w:eastAsia="仿宋" w:hAnsi="仿宋" w:hint="eastAsia"/>
          <w:bCs/>
        </w:rPr>
        <w:t>.</w:t>
      </w:r>
      <w:r w:rsidRPr="003A50E7">
        <w:rPr>
          <w:rFonts w:ascii="仿宋" w:eastAsia="仿宋" w:hAnsi="仿宋"/>
          <w:bCs/>
        </w:rPr>
        <w:t xml:space="preserve"> 交货地点：</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十、货款支付</w:t>
      </w:r>
    </w:p>
    <w:p w:rsidR="000A27BC" w:rsidRPr="003A50E7" w:rsidRDefault="000A27BC" w:rsidP="00A033BF">
      <w:pPr>
        <w:pStyle w:val="a6"/>
        <w:snapToGrid w:val="0"/>
        <w:spacing w:beforeLines="0" w:afterLines="0" w:line="360" w:lineRule="auto"/>
        <w:rPr>
          <w:rFonts w:ascii="仿宋" w:eastAsia="仿宋" w:hAnsi="仿宋"/>
          <w:bCs/>
        </w:rPr>
      </w:pPr>
      <w:r w:rsidRPr="003A50E7">
        <w:rPr>
          <w:rFonts w:ascii="仿宋" w:eastAsia="仿宋" w:hAnsi="仿宋"/>
          <w:bCs/>
        </w:rPr>
        <w:t>1</w:t>
      </w:r>
      <w:r w:rsidRPr="003A50E7">
        <w:rPr>
          <w:rFonts w:ascii="仿宋" w:eastAsia="仿宋" w:hAnsi="仿宋" w:hint="eastAsia"/>
          <w:bCs/>
        </w:rPr>
        <w:t>.</w:t>
      </w:r>
      <w:r w:rsidRPr="003A50E7">
        <w:rPr>
          <w:rFonts w:ascii="仿宋" w:eastAsia="仿宋" w:hAnsi="仿宋"/>
          <w:bCs/>
        </w:rPr>
        <w:t>付款方式：</w:t>
      </w:r>
    </w:p>
    <w:p w:rsidR="000A27BC" w:rsidRPr="003A50E7" w:rsidRDefault="000A27BC" w:rsidP="00A033BF">
      <w:pPr>
        <w:pStyle w:val="a6"/>
        <w:snapToGrid w:val="0"/>
        <w:spacing w:beforeLines="0" w:afterLines="0" w:line="360" w:lineRule="auto"/>
        <w:ind w:left="142" w:hangingChars="59" w:hanging="142"/>
        <w:rPr>
          <w:rFonts w:ascii="仿宋" w:eastAsia="仿宋" w:hAnsi="仿宋"/>
          <w:bCs/>
        </w:rPr>
      </w:pPr>
      <w:r w:rsidRPr="003A50E7">
        <w:rPr>
          <w:rFonts w:ascii="仿宋" w:eastAsia="仿宋" w:hAnsi="仿宋"/>
          <w:bCs/>
        </w:rPr>
        <w:t>2</w:t>
      </w:r>
      <w:r w:rsidRPr="003A50E7">
        <w:rPr>
          <w:rFonts w:ascii="仿宋" w:eastAsia="仿宋" w:hAnsi="仿宋" w:hint="eastAsia"/>
          <w:bCs/>
        </w:rPr>
        <w:t>.</w:t>
      </w:r>
      <w:r w:rsidRPr="003A50E7">
        <w:rPr>
          <w:rFonts w:ascii="仿宋" w:eastAsia="仿宋" w:hAnsi="仿宋"/>
        </w:rPr>
        <w:t>当采购数量与实际使用数量不一致时，乙</w:t>
      </w:r>
      <w:r w:rsidRPr="003A50E7">
        <w:rPr>
          <w:rFonts w:ascii="仿宋" w:eastAsia="仿宋" w:hAnsi="仿宋" w:hint="eastAsia"/>
        </w:rPr>
        <w:t>方</w:t>
      </w:r>
      <w:r w:rsidRPr="003A50E7">
        <w:rPr>
          <w:rFonts w:ascii="仿宋" w:eastAsia="仿宋" w:hAnsi="仿宋"/>
        </w:rPr>
        <w:t>应根据实际使用量供货，合同的最终结算金额按实际使用量乘以成交单价进行计算。</w:t>
      </w:r>
    </w:p>
    <w:p w:rsidR="000A27BC" w:rsidRPr="003A50E7" w:rsidRDefault="000A27BC" w:rsidP="00A033BF">
      <w:pPr>
        <w:snapToGrid w:val="0"/>
        <w:spacing w:line="360" w:lineRule="auto"/>
        <w:rPr>
          <w:rFonts w:ascii="仿宋" w:eastAsia="仿宋" w:hAnsi="仿宋"/>
          <w:b/>
          <w:sz w:val="24"/>
        </w:rPr>
      </w:pPr>
      <w:r w:rsidRPr="003A50E7">
        <w:rPr>
          <w:rFonts w:ascii="仿宋" w:eastAsia="仿宋" w:hAnsi="仿宋" w:hint="eastAsia"/>
          <w:b/>
          <w:sz w:val="24"/>
        </w:rPr>
        <w:t>十一、税费</w:t>
      </w:r>
    </w:p>
    <w:p w:rsidR="000A27BC" w:rsidRPr="003A50E7" w:rsidRDefault="000A27BC" w:rsidP="00A033BF">
      <w:pPr>
        <w:snapToGrid w:val="0"/>
        <w:spacing w:line="360" w:lineRule="auto"/>
        <w:rPr>
          <w:rFonts w:ascii="仿宋" w:eastAsia="仿宋" w:hAnsi="仿宋"/>
          <w:sz w:val="24"/>
        </w:rPr>
      </w:pPr>
      <w:r w:rsidRPr="003A50E7">
        <w:rPr>
          <w:rFonts w:ascii="仿宋" w:eastAsia="仿宋" w:hAnsi="仿宋" w:hint="eastAsia"/>
          <w:sz w:val="24"/>
        </w:rPr>
        <w:t>本合同执行中相关的一切税费均由</w:t>
      </w:r>
      <w:r w:rsidRPr="003A50E7">
        <w:rPr>
          <w:rFonts w:ascii="仿宋" w:eastAsia="仿宋" w:hAnsi="仿宋"/>
          <w:sz w:val="24"/>
        </w:rPr>
        <w:t>乙</w:t>
      </w:r>
      <w:r w:rsidRPr="003A50E7">
        <w:rPr>
          <w:rFonts w:ascii="仿宋" w:eastAsia="仿宋" w:hAnsi="仿宋" w:hint="eastAsia"/>
          <w:sz w:val="24"/>
        </w:rPr>
        <w:t>方负担。</w:t>
      </w:r>
    </w:p>
    <w:p w:rsidR="000A27BC" w:rsidRPr="003A50E7" w:rsidRDefault="000A27BC" w:rsidP="00A033BF">
      <w:pPr>
        <w:pStyle w:val="a6"/>
        <w:snapToGrid w:val="0"/>
        <w:spacing w:beforeLines="0" w:afterLines="0" w:line="360" w:lineRule="auto"/>
        <w:ind w:left="412" w:hangingChars="171" w:hanging="412"/>
        <w:rPr>
          <w:rFonts w:ascii="仿宋" w:eastAsia="仿宋" w:hAnsi="仿宋"/>
        </w:rPr>
      </w:pPr>
      <w:r w:rsidRPr="003A50E7">
        <w:rPr>
          <w:rFonts w:ascii="仿宋" w:eastAsia="仿宋" w:hAnsi="仿宋"/>
          <w:b/>
        </w:rPr>
        <w:t>十二、质量保证及售后服务</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 xml:space="preserve"> 乙方应按招标文件规定的货物性能、技术要求、质量标准向甲方提供未经使用的全新产品。</w:t>
      </w:r>
    </w:p>
    <w:p w:rsidR="000A27BC" w:rsidRPr="003A50E7" w:rsidRDefault="000A27BC" w:rsidP="00A033BF">
      <w:pPr>
        <w:pStyle w:val="a6"/>
        <w:snapToGrid w:val="0"/>
        <w:spacing w:beforeLines="0" w:afterLines="0" w:line="360" w:lineRule="auto"/>
        <w:ind w:left="71"/>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 xml:space="preserve"> 乙方提供的货物在质</w:t>
      </w:r>
      <w:r w:rsidRPr="003A50E7">
        <w:rPr>
          <w:rFonts w:ascii="仿宋" w:eastAsia="仿宋" w:hAnsi="仿宋" w:hint="eastAsia"/>
        </w:rPr>
        <w:t>保</w:t>
      </w:r>
      <w:r w:rsidRPr="003A50E7">
        <w:rPr>
          <w:rFonts w:ascii="仿宋" w:eastAsia="仿宋" w:hAnsi="仿宋"/>
        </w:rPr>
        <w:t>期内因货物本身的质量问题发生故障，乙方应负责免费更换。对达不到技术要求者，根据实际情况，经双方协商，可按以下办法处理：</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⑴更换：由乙方承担所发生的全部费用。</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⑵贬值处理：由甲乙双方合议定价。</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⑶退货处理：乙方应退还甲方支付的合同款，同时应承担该货物的直接费用（运输、保险、检验、货款利息及银行手续费等）。</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3</w:t>
      </w:r>
      <w:r w:rsidRPr="003A50E7">
        <w:rPr>
          <w:rFonts w:ascii="仿宋" w:eastAsia="仿宋" w:hAnsi="仿宋" w:hint="eastAsia"/>
        </w:rPr>
        <w:t>.</w:t>
      </w:r>
      <w:r w:rsidRPr="003A50E7">
        <w:rPr>
          <w:rFonts w:ascii="仿宋" w:eastAsia="仿宋" w:hAnsi="仿宋"/>
        </w:rPr>
        <w:t xml:space="preserve"> 如在使用过程中发生质量问题，乙方在接到甲方通知后在△小时内到达甲方现场。</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4</w:t>
      </w:r>
      <w:r w:rsidRPr="003A50E7">
        <w:rPr>
          <w:rFonts w:ascii="仿宋" w:eastAsia="仿宋" w:hAnsi="仿宋" w:hint="eastAsia"/>
        </w:rPr>
        <w:t>.</w:t>
      </w:r>
      <w:r w:rsidRPr="003A50E7">
        <w:rPr>
          <w:rFonts w:ascii="仿宋" w:eastAsia="仿宋" w:hAnsi="仿宋"/>
        </w:rPr>
        <w:t xml:space="preserve"> 在质保期内，乙方应对货物出现的质量及安全问题负责处理解决并承担一切费用。</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5</w:t>
      </w:r>
      <w:r w:rsidRPr="003A50E7">
        <w:rPr>
          <w:rFonts w:ascii="仿宋" w:eastAsia="仿宋" w:hAnsi="仿宋" w:hint="eastAsia"/>
        </w:rPr>
        <w:t>.</w:t>
      </w:r>
      <w:r w:rsidRPr="003A50E7">
        <w:rPr>
          <w:rFonts w:ascii="仿宋" w:eastAsia="仿宋" w:hAnsi="仿宋"/>
        </w:rPr>
        <w:t>上述的货物免费保修期为年，因人为因素出现的故障不在免费保修范围内。超过保修期的机器设备，终生维修，维修时只收部件成本费。</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lastRenderedPageBreak/>
        <w:t>十三、调试和验收</w:t>
      </w:r>
    </w:p>
    <w:p w:rsidR="000A27BC" w:rsidRPr="003A50E7" w:rsidRDefault="000A27BC" w:rsidP="00A033BF">
      <w:pPr>
        <w:pStyle w:val="a6"/>
        <w:snapToGrid w:val="0"/>
        <w:spacing w:beforeLines="0" w:afterLines="0" w:line="360" w:lineRule="auto"/>
        <w:jc w:val="left"/>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 xml:space="preserve"> 乙方交货前应对产品作出全面检查和对验收文件进行整理，并列出清单，作为甲方收货验收和使用的技术条件依据，检验的结果应随货物交甲方。</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3</w:t>
      </w:r>
      <w:r w:rsidRPr="003A50E7">
        <w:rPr>
          <w:rFonts w:ascii="仿宋" w:eastAsia="仿宋" w:hAnsi="仿宋" w:hint="eastAsia"/>
        </w:rPr>
        <w:t>.</w:t>
      </w:r>
      <w:r w:rsidRPr="003A50E7">
        <w:rPr>
          <w:rFonts w:ascii="仿宋" w:eastAsia="仿宋" w:hAnsi="仿宋"/>
        </w:rPr>
        <w:t xml:space="preserve"> 甲方对乙方提供的货物在使用前进行调试时，乙方需负责安装并培训甲方的使用操作人员，并协助甲方一起调试，直到符合技术要求，甲方才做最终验收。</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4</w:t>
      </w:r>
      <w:r w:rsidRPr="003A50E7">
        <w:rPr>
          <w:rFonts w:ascii="仿宋" w:eastAsia="仿宋" w:hAnsi="仿宋" w:hint="eastAsia"/>
        </w:rPr>
        <w:t>.</w:t>
      </w:r>
      <w:r w:rsidRPr="003A50E7">
        <w:rPr>
          <w:rFonts w:ascii="仿宋" w:eastAsia="仿宋" w:hAnsi="仿宋"/>
        </w:rPr>
        <w:t xml:space="preserve"> 对技术复杂的货物，甲方应请国家认可的专业检测机构参与初步验收及最终验收，并由其出具质量检测报告。</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5</w:t>
      </w:r>
      <w:r w:rsidRPr="003A50E7">
        <w:rPr>
          <w:rFonts w:ascii="仿宋" w:eastAsia="仿宋" w:hAnsi="仿宋" w:hint="eastAsia"/>
        </w:rPr>
        <w:t>.</w:t>
      </w:r>
      <w:r w:rsidRPr="003A50E7">
        <w:rPr>
          <w:rFonts w:ascii="仿宋" w:eastAsia="仿宋" w:hAnsi="仿宋"/>
        </w:rPr>
        <w:t xml:space="preserve"> 验收时乙方必须在现场，验收完毕后作出验收结果报告；验收费用由乙方负责。</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十四、货物包装、发运及运输</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乙方应在货物发运前对其进行满足运输距离、防潮、防震、防锈和防破损装卸等要求包装，以保证货物安全运达甲方指定地点。</w:t>
      </w:r>
    </w:p>
    <w:p w:rsidR="000A27BC" w:rsidRPr="003A50E7" w:rsidRDefault="000A27BC" w:rsidP="00A033BF">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使用说明书、质量检验证明书、随配附件和工具以及清单一并附于货物内。</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3</w:t>
      </w:r>
      <w:r w:rsidRPr="003A50E7">
        <w:rPr>
          <w:rFonts w:ascii="仿宋" w:eastAsia="仿宋" w:hAnsi="仿宋" w:hint="eastAsia"/>
        </w:rPr>
        <w:t>.</w:t>
      </w:r>
      <w:r w:rsidRPr="003A50E7">
        <w:rPr>
          <w:rFonts w:ascii="仿宋" w:eastAsia="仿宋" w:hAnsi="仿宋"/>
        </w:rPr>
        <w:t>乙方在货物发运手续办理完毕后24小时内或货到甲方48小时前通知甲方，以准备接货。</w:t>
      </w:r>
    </w:p>
    <w:p w:rsidR="000A27BC" w:rsidRPr="003A50E7" w:rsidRDefault="000A27BC" w:rsidP="00A033BF">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4</w:t>
      </w:r>
      <w:r w:rsidRPr="003A50E7">
        <w:rPr>
          <w:rFonts w:ascii="仿宋" w:eastAsia="仿宋" w:hAnsi="仿宋" w:hint="eastAsia"/>
        </w:rPr>
        <w:t>.</w:t>
      </w:r>
      <w:r w:rsidRPr="003A50E7">
        <w:rPr>
          <w:rFonts w:ascii="仿宋" w:eastAsia="仿宋" w:hAnsi="仿宋"/>
        </w:rPr>
        <w:t>货物在交付甲方前发生的风险均由乙方负责。</w:t>
      </w:r>
    </w:p>
    <w:p w:rsidR="000A27BC" w:rsidRPr="003A50E7" w:rsidRDefault="000A27BC" w:rsidP="00A033BF">
      <w:pPr>
        <w:pStyle w:val="a6"/>
        <w:snapToGrid w:val="0"/>
        <w:spacing w:beforeLines="0" w:afterLines="0" w:line="360" w:lineRule="auto"/>
        <w:ind w:left="1" w:right="26"/>
        <w:rPr>
          <w:rFonts w:ascii="仿宋" w:eastAsia="仿宋" w:hAnsi="仿宋"/>
        </w:rPr>
      </w:pPr>
      <w:r w:rsidRPr="003A50E7">
        <w:rPr>
          <w:rFonts w:ascii="仿宋" w:eastAsia="仿宋" w:hAnsi="仿宋"/>
        </w:rPr>
        <w:t>5</w:t>
      </w:r>
      <w:r w:rsidRPr="003A50E7">
        <w:rPr>
          <w:rFonts w:ascii="仿宋" w:eastAsia="仿宋" w:hAnsi="仿宋" w:hint="eastAsia"/>
        </w:rPr>
        <w:t>.</w:t>
      </w:r>
      <w:r w:rsidRPr="003A50E7">
        <w:rPr>
          <w:rFonts w:ascii="仿宋" w:eastAsia="仿宋" w:hAnsi="仿宋"/>
        </w:rPr>
        <w:t>货物在规定的交付期限内由乙方送达甲方指定的地点视为交付，乙方同时需通知甲方货物已送达。</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十五、违约责任</w:t>
      </w:r>
    </w:p>
    <w:p w:rsidR="000A27BC" w:rsidRPr="003A50E7" w:rsidRDefault="000A27BC" w:rsidP="00A033BF">
      <w:pPr>
        <w:pStyle w:val="a6"/>
        <w:snapToGrid w:val="0"/>
        <w:spacing w:beforeLines="0" w:afterLines="0" w:line="360" w:lineRule="auto"/>
        <w:ind w:left="410" w:hangingChars="171" w:hanging="410"/>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甲方无正当理由拒收货物的，甲方向乙方偿付拒收货款总值的百分之五违约金。</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 xml:space="preserve"> 甲方无故逾期验收和办理货款支付手续的,甲方应按逾期付款总额每日万分之五向乙方支付违约金。</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3</w:t>
      </w:r>
      <w:r w:rsidRPr="003A50E7">
        <w:rPr>
          <w:rFonts w:ascii="仿宋" w:eastAsia="仿宋" w:hAnsi="仿宋" w:hint="eastAsia"/>
        </w:rPr>
        <w:t>.</w:t>
      </w:r>
      <w:r w:rsidRPr="003A50E7">
        <w:rPr>
          <w:rFonts w:ascii="仿宋" w:eastAsia="仿宋" w:hAnsi="仿宋"/>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0A27BC" w:rsidRPr="003A50E7" w:rsidRDefault="000A27BC" w:rsidP="00A033BF">
      <w:pPr>
        <w:pStyle w:val="a6"/>
        <w:snapToGrid w:val="0"/>
        <w:spacing w:beforeLines="0" w:afterLines="0" w:line="360" w:lineRule="auto"/>
        <w:ind w:left="1"/>
        <w:rPr>
          <w:rFonts w:ascii="仿宋" w:eastAsia="仿宋" w:hAnsi="仿宋"/>
        </w:rPr>
      </w:pPr>
      <w:r w:rsidRPr="003A50E7">
        <w:rPr>
          <w:rFonts w:ascii="仿宋" w:eastAsia="仿宋" w:hAnsi="仿宋"/>
        </w:rPr>
        <w:t>4</w:t>
      </w:r>
      <w:r w:rsidRPr="003A50E7">
        <w:rPr>
          <w:rFonts w:ascii="仿宋" w:eastAsia="仿宋" w:hAnsi="仿宋" w:hint="eastAsia"/>
        </w:rPr>
        <w:t>.</w:t>
      </w:r>
      <w:r w:rsidRPr="003A50E7">
        <w:rPr>
          <w:rFonts w:ascii="仿宋" w:eastAsia="仿宋" w:hAnsi="仿宋"/>
        </w:rPr>
        <w:t xml:space="preserve"> 乙方所交的货物品种、型号、规格、技术参数、质量不符合合同规定及招标文件规定</w:t>
      </w:r>
      <w:r w:rsidRPr="003A50E7">
        <w:rPr>
          <w:rFonts w:ascii="仿宋" w:eastAsia="仿宋" w:hAnsi="仿宋"/>
        </w:rPr>
        <w:lastRenderedPageBreak/>
        <w:t>标准的，甲方有权拒收该货物，乙方愿意更换货物但逾期交货的，按乙方逾期交货处理。乙方拒绝更换货物的，甲方可单方面解除合同。</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十六、不可抗力事件处理</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 xml:space="preserve"> 在合同有效期内，任何一方因不可抗力事件导致不能履行合同，则合同履行期可延长，其延长期与不可抗力影响期相同。</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 xml:space="preserve"> 不可抗力事件发生后，应立即通知对方，并寄送有关权威机构出具的证明。</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3</w:t>
      </w:r>
      <w:r w:rsidRPr="003A50E7">
        <w:rPr>
          <w:rFonts w:ascii="仿宋" w:eastAsia="仿宋" w:hAnsi="仿宋" w:hint="eastAsia"/>
        </w:rPr>
        <w:t>.</w:t>
      </w:r>
      <w:r w:rsidRPr="003A50E7">
        <w:rPr>
          <w:rFonts w:ascii="仿宋" w:eastAsia="仿宋" w:hAnsi="仿宋"/>
        </w:rPr>
        <w:t xml:space="preserve"> 不可抗力事件延续120天以上，双方应通过友好协商，确定是否继续履行合同。</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十七、诉讼</w:t>
      </w:r>
    </w:p>
    <w:p w:rsidR="000A27BC" w:rsidRPr="003A50E7" w:rsidRDefault="000A27BC" w:rsidP="00A033BF">
      <w:pPr>
        <w:pStyle w:val="a6"/>
        <w:snapToGrid w:val="0"/>
        <w:spacing w:beforeLines="0" w:afterLines="0" w:line="360" w:lineRule="auto"/>
        <w:ind w:left="1" w:firstLineChars="177" w:firstLine="425"/>
        <w:rPr>
          <w:rFonts w:ascii="仿宋" w:eastAsia="仿宋" w:hAnsi="仿宋"/>
        </w:rPr>
      </w:pPr>
      <w:r w:rsidRPr="003A50E7">
        <w:rPr>
          <w:rFonts w:ascii="仿宋" w:eastAsia="仿宋" w:hAnsi="仿宋"/>
        </w:rPr>
        <w:t xml:space="preserve"> 双方在执行合同中所发生的一切争议，应通过协商解决。如协商不成，可向</w:t>
      </w:r>
      <w:r w:rsidRPr="003A50E7">
        <w:rPr>
          <w:rFonts w:ascii="仿宋" w:eastAsia="仿宋" w:hAnsi="仿宋" w:hint="eastAsia"/>
        </w:rPr>
        <w:t>甲方所在</w:t>
      </w:r>
      <w:r w:rsidRPr="003A50E7">
        <w:rPr>
          <w:rFonts w:ascii="仿宋" w:eastAsia="仿宋" w:hAnsi="仿宋"/>
        </w:rPr>
        <w:t>地法院起诉。</w:t>
      </w:r>
    </w:p>
    <w:p w:rsidR="000A27BC" w:rsidRPr="003A50E7" w:rsidRDefault="000A27BC" w:rsidP="00A033BF">
      <w:pPr>
        <w:pStyle w:val="a6"/>
        <w:snapToGrid w:val="0"/>
        <w:spacing w:beforeLines="0" w:afterLines="0" w:line="360" w:lineRule="auto"/>
        <w:rPr>
          <w:rFonts w:ascii="仿宋" w:eastAsia="仿宋" w:hAnsi="仿宋"/>
          <w:b/>
        </w:rPr>
      </w:pPr>
      <w:r w:rsidRPr="003A50E7">
        <w:rPr>
          <w:rFonts w:ascii="仿宋" w:eastAsia="仿宋" w:hAnsi="仿宋"/>
          <w:b/>
        </w:rPr>
        <w:t>十八、合同生效及其它</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1</w:t>
      </w:r>
      <w:r w:rsidRPr="003A50E7">
        <w:rPr>
          <w:rFonts w:ascii="仿宋" w:eastAsia="仿宋" w:hAnsi="仿宋" w:hint="eastAsia"/>
        </w:rPr>
        <w:t>.</w:t>
      </w:r>
      <w:r w:rsidRPr="003A50E7">
        <w:rPr>
          <w:rFonts w:ascii="仿宋" w:eastAsia="仿宋" w:hAnsi="仿宋"/>
        </w:rPr>
        <w:t>合同经双方法定代表人或授权代表签字并加盖单位公章后生效。</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2</w:t>
      </w:r>
      <w:r w:rsidRPr="003A50E7">
        <w:rPr>
          <w:rFonts w:ascii="仿宋" w:eastAsia="仿宋" w:hAnsi="仿宋" w:hint="eastAsia"/>
        </w:rPr>
        <w:t>.</w:t>
      </w:r>
      <w:r w:rsidRPr="003A50E7">
        <w:rPr>
          <w:rFonts w:ascii="仿宋" w:eastAsia="仿宋" w:hAnsi="仿宋"/>
        </w:rPr>
        <w:t>合同执行中涉及采购资金和采购内容修改或补充的，须经财政部门审批，并签书面补充协议报政府采购监督管理部门备案，方可作为主合同不可分割的一部分。</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3</w:t>
      </w:r>
      <w:r w:rsidRPr="003A50E7">
        <w:rPr>
          <w:rFonts w:ascii="仿宋" w:eastAsia="仿宋" w:hAnsi="仿宋" w:hint="eastAsia"/>
        </w:rPr>
        <w:t>.</w:t>
      </w:r>
      <w:r w:rsidRPr="003A50E7">
        <w:rPr>
          <w:rFonts w:ascii="仿宋" w:eastAsia="仿宋" w:hAnsi="仿宋"/>
        </w:rPr>
        <w:t>本合同未尽事宜，遵照《合同法》有关条文执行。</w:t>
      </w:r>
    </w:p>
    <w:p w:rsidR="000A27BC" w:rsidRPr="003A50E7" w:rsidRDefault="000A27BC" w:rsidP="00A033BF">
      <w:pPr>
        <w:pStyle w:val="a6"/>
        <w:snapToGrid w:val="0"/>
        <w:spacing w:beforeLines="0" w:afterLines="0" w:line="360" w:lineRule="auto"/>
        <w:rPr>
          <w:rFonts w:ascii="仿宋" w:eastAsia="仿宋" w:hAnsi="仿宋"/>
        </w:rPr>
      </w:pPr>
      <w:r w:rsidRPr="003A50E7">
        <w:rPr>
          <w:rFonts w:ascii="仿宋" w:eastAsia="仿宋" w:hAnsi="仿宋"/>
        </w:rPr>
        <w:t>4</w:t>
      </w:r>
      <w:r w:rsidRPr="003A50E7">
        <w:rPr>
          <w:rFonts w:ascii="仿宋" w:eastAsia="仿宋" w:hAnsi="仿宋" w:hint="eastAsia"/>
        </w:rPr>
        <w:t>.</w:t>
      </w:r>
      <w:r w:rsidRPr="003A50E7">
        <w:rPr>
          <w:rFonts w:ascii="仿宋" w:eastAsia="仿宋" w:hAnsi="仿宋"/>
        </w:rPr>
        <w:t>本合同正本一式</w:t>
      </w:r>
      <w:r w:rsidRPr="003A50E7">
        <w:rPr>
          <w:rFonts w:ascii="仿宋" w:eastAsia="仿宋" w:hAnsi="仿宋" w:hint="eastAsia"/>
        </w:rPr>
        <w:t>四</w:t>
      </w:r>
      <w:r w:rsidRPr="003A50E7">
        <w:rPr>
          <w:rFonts w:ascii="仿宋" w:eastAsia="仿宋" w:hAnsi="仿宋"/>
        </w:rPr>
        <w:t>份，具有同等法律效力，甲乙双方各执一份</w:t>
      </w:r>
      <w:r w:rsidRPr="003A50E7">
        <w:rPr>
          <w:rFonts w:ascii="仿宋" w:eastAsia="仿宋" w:hAnsi="仿宋" w:hint="eastAsia"/>
        </w:rPr>
        <w:t>，区政府采购办及采购代理机构各一份。</w:t>
      </w:r>
    </w:p>
    <w:p w:rsidR="0078558E" w:rsidRPr="003A50E7" w:rsidRDefault="0078558E" w:rsidP="006D309E">
      <w:pPr>
        <w:pStyle w:val="a6"/>
        <w:snapToGrid w:val="0"/>
        <w:spacing w:beforeLines="0" w:afterLines="0" w:line="360" w:lineRule="auto"/>
        <w:ind w:left="480" w:hangingChars="200" w:hanging="480"/>
        <w:rPr>
          <w:rFonts w:ascii="仿宋" w:eastAsia="仿宋" w:hAnsi="仿宋"/>
        </w:rPr>
      </w:pPr>
    </w:p>
    <w:p w:rsidR="000A27BC" w:rsidRPr="003A50E7" w:rsidRDefault="000A27BC"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 xml:space="preserve">甲方：地址：                                   </w:t>
      </w:r>
    </w:p>
    <w:p w:rsidR="000A27BC" w:rsidRPr="003A50E7" w:rsidRDefault="000A27BC"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法定</w:t>
      </w:r>
      <w:r w:rsidRPr="003A50E7">
        <w:rPr>
          <w:rFonts w:ascii="仿宋" w:eastAsia="仿宋" w:hAnsi="仿宋" w:hint="eastAsia"/>
        </w:rPr>
        <w:t>（授权）</w:t>
      </w:r>
      <w:r w:rsidRPr="003A50E7">
        <w:rPr>
          <w:rFonts w:ascii="仿宋" w:eastAsia="仿宋" w:hAnsi="仿宋"/>
        </w:rPr>
        <w:t xml:space="preserve">代表人：                    </w:t>
      </w:r>
    </w:p>
    <w:p w:rsidR="006D309E" w:rsidRPr="003A50E7" w:rsidRDefault="000A27BC"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签</w:t>
      </w:r>
      <w:r w:rsidRPr="003A50E7">
        <w:rPr>
          <w:rFonts w:ascii="仿宋" w:eastAsia="仿宋" w:hAnsi="仿宋" w:hint="eastAsia"/>
        </w:rPr>
        <w:t>字日期</w:t>
      </w:r>
      <w:r w:rsidRPr="003A50E7">
        <w:rPr>
          <w:rFonts w:ascii="仿宋" w:eastAsia="仿宋" w:hAnsi="仿宋"/>
        </w:rPr>
        <w:t xml:space="preserve">：      年  月  日  </w:t>
      </w:r>
    </w:p>
    <w:p w:rsidR="0078558E" w:rsidRPr="003A50E7" w:rsidRDefault="0078558E" w:rsidP="00BE3358">
      <w:pPr>
        <w:pStyle w:val="a6"/>
        <w:snapToGrid w:val="0"/>
        <w:spacing w:beforeLines="0" w:afterLines="0" w:line="360" w:lineRule="auto"/>
        <w:rPr>
          <w:rFonts w:ascii="仿宋" w:eastAsia="仿宋" w:hAnsi="仿宋"/>
        </w:rPr>
      </w:pPr>
    </w:p>
    <w:p w:rsidR="006D309E" w:rsidRPr="003A50E7" w:rsidRDefault="006D309E"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 xml:space="preserve">乙方（盖章）：                地址： </w:t>
      </w:r>
    </w:p>
    <w:p w:rsidR="006D309E" w:rsidRPr="003A50E7" w:rsidRDefault="006D309E"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开户行：</w:t>
      </w:r>
    </w:p>
    <w:p w:rsidR="006D309E" w:rsidRPr="003A50E7" w:rsidRDefault="006D309E"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开户帐号：</w:t>
      </w:r>
    </w:p>
    <w:p w:rsidR="006D309E" w:rsidRPr="003A50E7" w:rsidRDefault="006D309E" w:rsidP="006D309E">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法定（授权）代表人：</w:t>
      </w:r>
    </w:p>
    <w:p w:rsidR="00A9736B" w:rsidRDefault="006D309E" w:rsidP="00B517E3">
      <w:pPr>
        <w:pStyle w:val="a6"/>
        <w:snapToGrid w:val="0"/>
        <w:spacing w:beforeLines="0" w:afterLines="0" w:line="360" w:lineRule="auto"/>
        <w:ind w:left="480" w:hangingChars="200" w:hanging="480"/>
        <w:rPr>
          <w:rFonts w:ascii="仿宋" w:eastAsia="仿宋" w:hAnsi="仿宋"/>
        </w:rPr>
      </w:pPr>
      <w:r w:rsidRPr="003A50E7">
        <w:rPr>
          <w:rFonts w:ascii="仿宋" w:eastAsia="仿宋" w:hAnsi="仿宋"/>
        </w:rPr>
        <w:t>签字日期：  年  月  日</w:t>
      </w:r>
      <w:bookmarkStart w:id="53" w:name="_Toc522094200"/>
      <w:bookmarkStart w:id="54" w:name="_Toc522261989"/>
    </w:p>
    <w:p w:rsidR="00006F6A" w:rsidRDefault="00006F6A" w:rsidP="00B517E3">
      <w:pPr>
        <w:pStyle w:val="a6"/>
        <w:snapToGrid w:val="0"/>
        <w:spacing w:beforeLines="0" w:afterLines="0" w:line="360" w:lineRule="auto"/>
        <w:ind w:left="480" w:hangingChars="200" w:hanging="480"/>
        <w:rPr>
          <w:rFonts w:ascii="仿宋" w:eastAsia="仿宋" w:hAnsi="仿宋"/>
        </w:rPr>
      </w:pPr>
    </w:p>
    <w:p w:rsidR="00006F6A" w:rsidRPr="00B517E3" w:rsidRDefault="00006F6A" w:rsidP="00B517E3">
      <w:pPr>
        <w:pStyle w:val="a6"/>
        <w:snapToGrid w:val="0"/>
        <w:spacing w:beforeLines="0" w:afterLines="0" w:line="360" w:lineRule="auto"/>
        <w:ind w:left="480" w:hangingChars="200" w:hanging="480"/>
        <w:rPr>
          <w:rFonts w:ascii="仿宋" w:eastAsia="仿宋" w:hAnsi="仿宋"/>
        </w:rPr>
      </w:pPr>
    </w:p>
    <w:p w:rsidR="000A27BC" w:rsidRPr="003A50E7" w:rsidRDefault="000A27BC" w:rsidP="00951C32">
      <w:pPr>
        <w:pStyle w:val="a6"/>
        <w:snapToGrid w:val="0"/>
        <w:spacing w:beforeLines="0" w:afterLines="0" w:line="240" w:lineRule="auto"/>
        <w:jc w:val="center"/>
        <w:rPr>
          <w:rFonts w:ascii="仿宋" w:eastAsia="仿宋" w:hAnsi="仿宋"/>
          <w:b/>
          <w:sz w:val="36"/>
          <w:szCs w:val="36"/>
        </w:rPr>
      </w:pPr>
      <w:r w:rsidRPr="003A50E7">
        <w:rPr>
          <w:rFonts w:ascii="仿宋" w:eastAsia="仿宋" w:hAnsi="仿宋" w:hint="eastAsia"/>
          <w:sz w:val="36"/>
          <w:szCs w:val="36"/>
        </w:rPr>
        <w:lastRenderedPageBreak/>
        <w:t>第六章　投标文件格式及组成</w:t>
      </w:r>
      <w:bookmarkEnd w:id="53"/>
      <w:bookmarkEnd w:id="54"/>
    </w:p>
    <w:p w:rsidR="000A27BC" w:rsidRPr="003A50E7" w:rsidRDefault="000A27BC" w:rsidP="00951C32">
      <w:pPr>
        <w:pStyle w:val="2"/>
        <w:spacing w:line="240" w:lineRule="auto"/>
        <w:jc w:val="left"/>
        <w:rPr>
          <w:rFonts w:ascii="仿宋" w:eastAsia="仿宋" w:hAnsi="仿宋"/>
          <w:bCs w:val="0"/>
          <w:sz w:val="24"/>
          <w:szCs w:val="20"/>
        </w:rPr>
      </w:pPr>
      <w:bookmarkStart w:id="55" w:name="_Toc522093930"/>
      <w:bookmarkStart w:id="56" w:name="_Toc522093957"/>
      <w:bookmarkStart w:id="57" w:name="_Toc522094201"/>
      <w:bookmarkStart w:id="58" w:name="_Toc522261990"/>
      <w:r w:rsidRPr="003A50E7">
        <w:rPr>
          <w:rFonts w:ascii="仿宋" w:eastAsia="仿宋" w:hAnsi="仿宋" w:hint="eastAsia"/>
          <w:bCs w:val="0"/>
          <w:sz w:val="24"/>
        </w:rPr>
        <w:t>一、投标文件外层包装及投标文件封面格式</w:t>
      </w:r>
      <w:bookmarkEnd w:id="55"/>
      <w:bookmarkEnd w:id="56"/>
      <w:bookmarkEnd w:id="57"/>
      <w:bookmarkEnd w:id="58"/>
    </w:p>
    <w:p w:rsidR="000A27BC" w:rsidRPr="003A50E7" w:rsidRDefault="000A27BC" w:rsidP="005559DF">
      <w:pPr>
        <w:snapToGrid w:val="0"/>
        <w:spacing w:beforeLines="50" w:after="50" w:line="360" w:lineRule="auto"/>
        <w:rPr>
          <w:rFonts w:ascii="仿宋" w:eastAsia="仿宋" w:hAnsi="仿宋"/>
          <w:sz w:val="24"/>
          <w:szCs w:val="20"/>
        </w:rPr>
      </w:pPr>
      <w:r w:rsidRPr="003A50E7">
        <w:rPr>
          <w:rFonts w:ascii="仿宋" w:eastAsia="仿宋" w:hAnsi="仿宋"/>
          <w:sz w:val="24"/>
        </w:rPr>
        <w:t>1</w:t>
      </w:r>
      <w:r w:rsidRPr="003A50E7">
        <w:rPr>
          <w:rFonts w:ascii="仿宋" w:eastAsia="仿宋" w:hAnsi="仿宋" w:hint="eastAsia"/>
          <w:sz w:val="24"/>
        </w:rPr>
        <w:t>.</w:t>
      </w:r>
      <w:r w:rsidRPr="003A50E7">
        <w:rPr>
          <w:rFonts w:ascii="仿宋" w:eastAsia="仿宋" w:hAnsi="仿宋" w:hint="eastAsia"/>
          <w:bCs/>
          <w:sz w:val="24"/>
        </w:rPr>
        <w:t xml:space="preserve"> 技术资信证明文件外层包装</w:t>
      </w:r>
      <w:r w:rsidRPr="003A50E7">
        <w:rPr>
          <w:rFonts w:ascii="仿宋" w:eastAsia="仿宋" w:hAnsi="仿宋" w:hint="eastAsia"/>
          <w:sz w:val="24"/>
        </w:rPr>
        <w:t>：</w:t>
      </w:r>
      <w:r w:rsidRPr="003A50E7">
        <w:rPr>
          <w:rFonts w:ascii="仿宋" w:eastAsia="仿宋" w:hAnsi="仿宋"/>
          <w:sz w:val="24"/>
        </w:rPr>
        <w:t>(</w:t>
      </w:r>
      <w:r w:rsidRPr="003A50E7">
        <w:rPr>
          <w:rFonts w:ascii="仿宋" w:eastAsia="仿宋" w:hAnsi="仿宋" w:hint="eastAsia"/>
          <w:sz w:val="24"/>
        </w:rPr>
        <w:t>可选用</w:t>
      </w:r>
      <w:r w:rsidRPr="003A50E7">
        <w:rPr>
          <w:rFonts w:ascii="仿宋" w:eastAsia="仿宋" w:hAnsi="仿宋"/>
          <w:sz w:val="24"/>
        </w:rPr>
        <w:t>)</w:t>
      </w:r>
    </w:p>
    <w:p w:rsidR="000A27BC" w:rsidRPr="003A50E7" w:rsidRDefault="000A27BC" w:rsidP="005559DF">
      <w:pPr>
        <w:snapToGrid w:val="0"/>
        <w:spacing w:beforeLines="50" w:after="50" w:line="360" w:lineRule="auto"/>
        <w:jc w:val="center"/>
        <w:rPr>
          <w:rFonts w:ascii="仿宋" w:eastAsia="仿宋" w:hAnsi="仿宋"/>
          <w:b/>
          <w:bCs/>
          <w:sz w:val="44"/>
          <w:szCs w:val="44"/>
        </w:rPr>
      </w:pPr>
      <w:r w:rsidRPr="003A50E7">
        <w:rPr>
          <w:rFonts w:ascii="仿宋" w:eastAsia="仿宋" w:hAnsi="仿宋" w:hint="eastAsia"/>
          <w:b/>
          <w:bCs/>
          <w:sz w:val="44"/>
          <w:szCs w:val="44"/>
        </w:rPr>
        <w:t>技术资信证明文件</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8"/>
          <w:szCs w:val="28"/>
        </w:rPr>
      </w:pPr>
      <w:r w:rsidRPr="003A50E7">
        <w:rPr>
          <w:rFonts w:ascii="仿宋" w:eastAsia="仿宋" w:hAnsi="仿宋" w:hint="eastAsia"/>
          <w:bCs/>
          <w:sz w:val="24"/>
        </w:rPr>
        <w:t>项目名称：</w:t>
      </w:r>
      <w:r w:rsidR="00050714">
        <w:rPr>
          <w:rFonts w:ascii="仿宋" w:eastAsia="仿宋" w:hAnsi="仿宋" w:hint="eastAsia"/>
          <w:bCs/>
          <w:sz w:val="24"/>
        </w:rPr>
        <w:t>湖州市吴兴区仁皇山滨湖街道社区卫生服务中心生物刺激反馈仪项目</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招标编号：</w:t>
      </w:r>
      <w:r w:rsidR="00050714">
        <w:rPr>
          <w:rFonts w:ascii="仿宋" w:eastAsia="仿宋" w:hAnsi="仿宋" w:hint="eastAsia"/>
          <w:bCs/>
          <w:sz w:val="24"/>
        </w:rPr>
        <w:t>ZJCTW2019017</w:t>
      </w:r>
      <w:r w:rsidRPr="003A50E7">
        <w:rPr>
          <w:rFonts w:ascii="仿宋" w:eastAsia="仿宋" w:hAnsi="仿宋" w:hint="eastAsia"/>
          <w:bCs/>
          <w:sz w:val="24"/>
        </w:rPr>
        <w:t xml:space="preserve">    标项：       标项名称：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投标文件名称：技术资信证明文件</w:t>
      </w:r>
    </w:p>
    <w:p w:rsidR="000A27BC" w:rsidRPr="003A50E7" w:rsidRDefault="000A27BC" w:rsidP="005559DF">
      <w:pPr>
        <w:snapToGrid w:val="0"/>
        <w:spacing w:beforeLines="50" w:after="50" w:line="400" w:lineRule="exact"/>
        <w:ind w:leftChars="473" w:left="993"/>
        <w:rPr>
          <w:rFonts w:ascii="仿宋" w:eastAsia="仿宋" w:hAnsi="仿宋"/>
          <w:bCs/>
          <w:sz w:val="24"/>
        </w:rPr>
      </w:pPr>
      <w:r w:rsidRPr="003A50E7">
        <w:rPr>
          <w:rFonts w:ascii="仿宋" w:eastAsia="仿宋" w:hAnsi="仿宋" w:hint="eastAsia"/>
          <w:bCs/>
          <w:sz w:val="24"/>
        </w:rPr>
        <w:t>采购单位：</w:t>
      </w:r>
      <w:r w:rsidR="00351881">
        <w:rPr>
          <w:rFonts w:ascii="仿宋" w:eastAsia="仿宋" w:hAnsi="仿宋" w:hint="eastAsia"/>
          <w:bCs/>
          <w:sz w:val="24"/>
        </w:rPr>
        <w:t>湖州市吴兴区仁皇山滨湖街道社区卫生服务中心</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投标人地址：</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在年   月   日   时分之前不得启封</w:t>
      </w:r>
    </w:p>
    <w:p w:rsidR="000A27BC" w:rsidRPr="003A50E7" w:rsidRDefault="000A27BC" w:rsidP="005559DF">
      <w:pPr>
        <w:snapToGrid w:val="0"/>
        <w:spacing w:beforeLines="50" w:after="50" w:line="400" w:lineRule="exact"/>
        <w:ind w:firstLine="645"/>
        <w:jc w:val="center"/>
        <w:rPr>
          <w:rFonts w:ascii="仿宋" w:eastAsia="仿宋" w:hAnsi="仿宋"/>
          <w:bCs/>
          <w:sz w:val="24"/>
        </w:rPr>
      </w:pPr>
      <w:r w:rsidRPr="003A50E7">
        <w:rPr>
          <w:rFonts w:ascii="仿宋" w:eastAsia="仿宋" w:hAnsi="仿宋" w:hint="eastAsia"/>
          <w:bCs/>
          <w:sz w:val="24"/>
        </w:rPr>
        <w:t>年月   日</w:t>
      </w:r>
    </w:p>
    <w:p w:rsidR="000A27BC" w:rsidRPr="003A50E7" w:rsidRDefault="000A27BC" w:rsidP="005559DF">
      <w:pPr>
        <w:snapToGrid w:val="0"/>
        <w:spacing w:beforeLines="50" w:after="50" w:line="360" w:lineRule="auto"/>
        <w:rPr>
          <w:rFonts w:ascii="仿宋" w:eastAsia="仿宋" w:hAnsi="仿宋"/>
          <w:sz w:val="24"/>
          <w:szCs w:val="20"/>
        </w:rPr>
      </w:pPr>
      <w:r w:rsidRPr="003A50E7">
        <w:rPr>
          <w:rFonts w:ascii="仿宋" w:eastAsia="仿宋" w:hAnsi="仿宋" w:hint="eastAsia"/>
          <w:sz w:val="24"/>
        </w:rPr>
        <w:t>2.</w:t>
      </w:r>
      <w:r w:rsidRPr="003A50E7">
        <w:rPr>
          <w:rFonts w:ascii="仿宋" w:eastAsia="仿宋" w:hAnsi="仿宋" w:hint="eastAsia"/>
          <w:bCs/>
          <w:sz w:val="24"/>
        </w:rPr>
        <w:t xml:space="preserve"> 技术资信证明文件封面：</w:t>
      </w:r>
    </w:p>
    <w:p w:rsidR="000A27BC" w:rsidRPr="003A50E7" w:rsidRDefault="000A27BC" w:rsidP="005559DF">
      <w:pPr>
        <w:snapToGrid w:val="0"/>
        <w:spacing w:beforeLines="50" w:after="50" w:line="360" w:lineRule="auto"/>
        <w:rPr>
          <w:rFonts w:ascii="仿宋" w:eastAsia="仿宋" w:hAnsi="仿宋"/>
          <w:b/>
          <w:bCs/>
          <w:sz w:val="32"/>
          <w:szCs w:val="20"/>
        </w:rPr>
      </w:pPr>
      <w:r w:rsidRPr="003A50E7">
        <w:rPr>
          <w:rFonts w:ascii="仿宋" w:eastAsia="仿宋" w:hAnsi="仿宋" w:hint="eastAsia"/>
          <w:b/>
          <w:bCs/>
        </w:rPr>
        <w:t>正本</w:t>
      </w:r>
      <w:r w:rsidRPr="003A50E7">
        <w:rPr>
          <w:rFonts w:ascii="仿宋" w:eastAsia="仿宋" w:hAnsi="仿宋"/>
          <w:b/>
          <w:bCs/>
        </w:rPr>
        <w:t>/</w:t>
      </w:r>
      <w:r w:rsidRPr="003A50E7">
        <w:rPr>
          <w:rFonts w:ascii="仿宋" w:eastAsia="仿宋" w:hAnsi="仿宋" w:hint="eastAsia"/>
          <w:b/>
          <w:bCs/>
        </w:rPr>
        <w:t>或副本</w:t>
      </w:r>
    </w:p>
    <w:p w:rsidR="000A27BC" w:rsidRPr="003A50E7" w:rsidRDefault="000A27BC" w:rsidP="005559DF">
      <w:pPr>
        <w:snapToGrid w:val="0"/>
        <w:spacing w:beforeLines="50" w:after="50" w:line="360" w:lineRule="auto"/>
        <w:jc w:val="center"/>
        <w:rPr>
          <w:rFonts w:ascii="仿宋" w:eastAsia="仿宋" w:hAnsi="仿宋"/>
          <w:b/>
          <w:bCs/>
          <w:sz w:val="44"/>
          <w:szCs w:val="44"/>
        </w:rPr>
      </w:pPr>
      <w:r w:rsidRPr="003A50E7">
        <w:rPr>
          <w:rFonts w:ascii="仿宋" w:eastAsia="仿宋" w:hAnsi="仿宋" w:hint="eastAsia"/>
          <w:b/>
          <w:bCs/>
          <w:sz w:val="44"/>
          <w:szCs w:val="44"/>
        </w:rPr>
        <w:t>技术资信证明文件</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8"/>
          <w:szCs w:val="28"/>
        </w:rPr>
      </w:pPr>
      <w:r w:rsidRPr="003A50E7">
        <w:rPr>
          <w:rFonts w:ascii="仿宋" w:eastAsia="仿宋" w:hAnsi="仿宋" w:hint="eastAsia"/>
          <w:bCs/>
          <w:sz w:val="24"/>
        </w:rPr>
        <w:t>项目名称：</w:t>
      </w:r>
      <w:r w:rsidR="00050714">
        <w:rPr>
          <w:rFonts w:ascii="仿宋" w:eastAsia="仿宋" w:hAnsi="仿宋" w:hint="eastAsia"/>
          <w:bCs/>
          <w:sz w:val="24"/>
        </w:rPr>
        <w:t>湖州市吴兴区仁皇山滨湖街道社区卫生服务中心生物刺激反馈仪项目</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招标编号：</w:t>
      </w:r>
      <w:r w:rsidR="00050714">
        <w:rPr>
          <w:rFonts w:ascii="仿宋" w:eastAsia="仿宋" w:hAnsi="仿宋" w:hint="eastAsia"/>
          <w:bCs/>
          <w:sz w:val="24"/>
        </w:rPr>
        <w:t>ZJCTW2019017</w:t>
      </w:r>
      <w:r w:rsidRPr="003A50E7">
        <w:rPr>
          <w:rFonts w:ascii="仿宋" w:eastAsia="仿宋" w:hAnsi="仿宋" w:hint="eastAsia"/>
          <w:bCs/>
          <w:sz w:val="24"/>
        </w:rPr>
        <w:t xml:space="preserve">    标项：       标项名称：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投标文件名称：技术资信证明文件</w:t>
      </w:r>
    </w:p>
    <w:p w:rsidR="000A27BC" w:rsidRPr="003A50E7" w:rsidRDefault="000A27BC" w:rsidP="005559DF">
      <w:pPr>
        <w:snapToGrid w:val="0"/>
        <w:spacing w:beforeLines="50" w:after="50" w:line="400" w:lineRule="exact"/>
        <w:ind w:leftChars="473" w:left="993"/>
        <w:rPr>
          <w:rFonts w:ascii="仿宋" w:eastAsia="仿宋" w:hAnsi="仿宋"/>
          <w:bCs/>
          <w:sz w:val="24"/>
        </w:rPr>
      </w:pPr>
      <w:r w:rsidRPr="003A50E7">
        <w:rPr>
          <w:rFonts w:ascii="仿宋" w:eastAsia="仿宋" w:hAnsi="仿宋" w:hint="eastAsia"/>
          <w:bCs/>
          <w:sz w:val="24"/>
        </w:rPr>
        <w:t>采购单位：</w:t>
      </w:r>
      <w:r w:rsidR="00351881">
        <w:rPr>
          <w:rFonts w:ascii="仿宋" w:eastAsia="仿宋" w:hAnsi="仿宋" w:hint="eastAsia"/>
          <w:bCs/>
          <w:sz w:val="24"/>
        </w:rPr>
        <w:t>湖州市吴兴区仁皇山滨湖街道社区卫生服务中心</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投标人地址：</w:t>
      </w:r>
    </w:p>
    <w:p w:rsidR="005843D0" w:rsidRPr="003A50E7" w:rsidRDefault="000A27BC" w:rsidP="005559DF">
      <w:pPr>
        <w:snapToGrid w:val="0"/>
        <w:spacing w:beforeLines="50" w:after="50" w:line="400" w:lineRule="exact"/>
        <w:ind w:firstLine="645"/>
        <w:jc w:val="center"/>
        <w:rPr>
          <w:rFonts w:ascii="仿宋" w:eastAsia="仿宋" w:hAnsi="仿宋"/>
          <w:sz w:val="24"/>
        </w:rPr>
      </w:pPr>
      <w:r w:rsidRPr="003A50E7">
        <w:rPr>
          <w:rFonts w:ascii="仿宋" w:eastAsia="仿宋" w:hAnsi="仿宋" w:hint="eastAsia"/>
          <w:sz w:val="24"/>
        </w:rPr>
        <w:t>年月日</w:t>
      </w:r>
    </w:p>
    <w:p w:rsidR="000A27BC" w:rsidRPr="003A50E7" w:rsidRDefault="000A27BC" w:rsidP="005559DF">
      <w:pPr>
        <w:snapToGrid w:val="0"/>
        <w:spacing w:beforeLines="50" w:after="50" w:line="360" w:lineRule="auto"/>
        <w:rPr>
          <w:rFonts w:ascii="仿宋" w:eastAsia="仿宋" w:hAnsi="仿宋"/>
          <w:sz w:val="24"/>
          <w:szCs w:val="20"/>
        </w:rPr>
      </w:pPr>
      <w:r w:rsidRPr="003A50E7">
        <w:rPr>
          <w:rFonts w:ascii="仿宋" w:eastAsia="仿宋" w:hAnsi="仿宋" w:hint="eastAsia"/>
          <w:sz w:val="24"/>
        </w:rPr>
        <w:lastRenderedPageBreak/>
        <w:t>3.</w:t>
      </w:r>
      <w:r w:rsidRPr="003A50E7">
        <w:rPr>
          <w:rFonts w:ascii="仿宋" w:eastAsia="仿宋" w:hAnsi="仿宋" w:hint="eastAsia"/>
          <w:bCs/>
          <w:sz w:val="24"/>
        </w:rPr>
        <w:t xml:space="preserve"> 报价文件外层包装</w:t>
      </w:r>
      <w:r w:rsidRPr="003A50E7">
        <w:rPr>
          <w:rFonts w:ascii="仿宋" w:eastAsia="仿宋" w:hAnsi="仿宋" w:hint="eastAsia"/>
          <w:sz w:val="24"/>
        </w:rPr>
        <w:t>：</w:t>
      </w:r>
      <w:r w:rsidRPr="003A50E7">
        <w:rPr>
          <w:rFonts w:ascii="仿宋" w:eastAsia="仿宋" w:hAnsi="仿宋"/>
          <w:sz w:val="24"/>
        </w:rPr>
        <w:t>(</w:t>
      </w:r>
      <w:r w:rsidRPr="003A50E7">
        <w:rPr>
          <w:rFonts w:ascii="仿宋" w:eastAsia="仿宋" w:hAnsi="仿宋" w:hint="eastAsia"/>
          <w:sz w:val="24"/>
        </w:rPr>
        <w:t>可选用</w:t>
      </w:r>
      <w:r w:rsidRPr="003A50E7">
        <w:rPr>
          <w:rFonts w:ascii="仿宋" w:eastAsia="仿宋" w:hAnsi="仿宋"/>
          <w:sz w:val="24"/>
        </w:rPr>
        <w:t>)</w:t>
      </w:r>
    </w:p>
    <w:p w:rsidR="000A27BC" w:rsidRPr="003A50E7" w:rsidRDefault="000A27BC" w:rsidP="005559DF">
      <w:pPr>
        <w:snapToGrid w:val="0"/>
        <w:spacing w:beforeLines="50" w:after="50" w:line="360" w:lineRule="auto"/>
        <w:ind w:leftChars="508" w:left="3276" w:hangingChars="500" w:hanging="2209"/>
        <w:jc w:val="center"/>
        <w:rPr>
          <w:rFonts w:ascii="仿宋" w:eastAsia="仿宋" w:hAnsi="仿宋"/>
          <w:b/>
          <w:bCs/>
          <w:sz w:val="44"/>
          <w:szCs w:val="44"/>
        </w:rPr>
      </w:pPr>
      <w:r w:rsidRPr="003A50E7">
        <w:rPr>
          <w:rFonts w:ascii="仿宋" w:eastAsia="仿宋" w:hAnsi="仿宋" w:hint="eastAsia"/>
          <w:b/>
          <w:bCs/>
          <w:sz w:val="44"/>
          <w:szCs w:val="44"/>
        </w:rPr>
        <w:t>报价文件</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8"/>
          <w:szCs w:val="28"/>
        </w:rPr>
      </w:pPr>
      <w:r w:rsidRPr="003A50E7">
        <w:rPr>
          <w:rFonts w:ascii="仿宋" w:eastAsia="仿宋" w:hAnsi="仿宋" w:hint="eastAsia"/>
          <w:bCs/>
          <w:sz w:val="24"/>
        </w:rPr>
        <w:t>项目名称：</w:t>
      </w:r>
      <w:r w:rsidR="00050714">
        <w:rPr>
          <w:rFonts w:ascii="仿宋" w:eastAsia="仿宋" w:hAnsi="仿宋" w:hint="eastAsia"/>
          <w:bCs/>
          <w:sz w:val="24"/>
        </w:rPr>
        <w:t>湖州市吴兴区仁皇山滨湖街道社区卫生服务中心生物刺激反馈仪项目</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招标编号：</w:t>
      </w:r>
      <w:r w:rsidR="00050714">
        <w:rPr>
          <w:rFonts w:ascii="仿宋" w:eastAsia="仿宋" w:hAnsi="仿宋" w:hint="eastAsia"/>
          <w:bCs/>
          <w:sz w:val="24"/>
        </w:rPr>
        <w:t>ZJCTW2019017</w:t>
      </w:r>
      <w:r w:rsidRPr="003A50E7">
        <w:rPr>
          <w:rFonts w:ascii="仿宋" w:eastAsia="仿宋" w:hAnsi="仿宋" w:hint="eastAsia"/>
          <w:bCs/>
          <w:sz w:val="24"/>
        </w:rPr>
        <w:t xml:space="preserve">    标项：       标项名称：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投标文件名称：报价文件</w:t>
      </w:r>
    </w:p>
    <w:p w:rsidR="000A27BC" w:rsidRPr="003A50E7" w:rsidRDefault="000A27BC" w:rsidP="005559DF">
      <w:pPr>
        <w:snapToGrid w:val="0"/>
        <w:spacing w:beforeLines="50" w:after="50" w:line="400" w:lineRule="exact"/>
        <w:ind w:leftChars="473" w:left="993"/>
        <w:rPr>
          <w:rFonts w:ascii="仿宋" w:eastAsia="仿宋" w:hAnsi="仿宋"/>
          <w:bCs/>
          <w:sz w:val="24"/>
        </w:rPr>
      </w:pPr>
      <w:r w:rsidRPr="003A50E7">
        <w:rPr>
          <w:rFonts w:ascii="仿宋" w:eastAsia="仿宋" w:hAnsi="仿宋" w:hint="eastAsia"/>
          <w:bCs/>
          <w:sz w:val="24"/>
        </w:rPr>
        <w:t>采购单位：</w:t>
      </w:r>
      <w:r w:rsidR="00351881">
        <w:rPr>
          <w:rFonts w:ascii="仿宋" w:eastAsia="仿宋" w:hAnsi="仿宋" w:hint="eastAsia"/>
          <w:bCs/>
          <w:sz w:val="24"/>
        </w:rPr>
        <w:t>湖州市吴兴区仁皇山滨湖街道社区卫生服务中心</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投标人地址：</w:t>
      </w:r>
    </w:p>
    <w:p w:rsidR="000A27BC" w:rsidRPr="003A50E7" w:rsidRDefault="000A27BC" w:rsidP="005559DF">
      <w:pPr>
        <w:snapToGrid w:val="0"/>
        <w:spacing w:beforeLines="50" w:after="50" w:line="360" w:lineRule="auto"/>
        <w:ind w:leftChars="508" w:left="2267" w:hangingChars="500" w:hanging="1200"/>
        <w:rPr>
          <w:rFonts w:ascii="仿宋" w:eastAsia="仿宋" w:hAnsi="仿宋"/>
          <w:bCs/>
          <w:sz w:val="24"/>
        </w:rPr>
      </w:pPr>
      <w:r w:rsidRPr="003A50E7">
        <w:rPr>
          <w:rFonts w:ascii="仿宋" w:eastAsia="仿宋" w:hAnsi="仿宋" w:hint="eastAsia"/>
          <w:bCs/>
          <w:sz w:val="24"/>
        </w:rPr>
        <w:t>在年   月   日   时分之前不得启封</w:t>
      </w:r>
    </w:p>
    <w:p w:rsidR="000A27BC" w:rsidRPr="003A50E7" w:rsidRDefault="000A27BC" w:rsidP="005559DF">
      <w:pPr>
        <w:snapToGrid w:val="0"/>
        <w:spacing w:beforeLines="50" w:after="50" w:line="360" w:lineRule="auto"/>
        <w:ind w:firstLine="645"/>
        <w:jc w:val="center"/>
        <w:rPr>
          <w:rFonts w:ascii="仿宋" w:eastAsia="仿宋" w:hAnsi="仿宋"/>
          <w:bCs/>
          <w:sz w:val="24"/>
          <w:szCs w:val="20"/>
        </w:rPr>
      </w:pPr>
      <w:r w:rsidRPr="003A50E7">
        <w:rPr>
          <w:rFonts w:ascii="仿宋" w:eastAsia="仿宋" w:hAnsi="仿宋" w:hint="eastAsia"/>
          <w:bCs/>
          <w:sz w:val="24"/>
        </w:rPr>
        <w:t>年月   日</w:t>
      </w:r>
    </w:p>
    <w:p w:rsidR="00F70AFF" w:rsidRPr="003A50E7" w:rsidRDefault="00F70AFF" w:rsidP="005559DF">
      <w:pPr>
        <w:snapToGrid w:val="0"/>
        <w:spacing w:beforeLines="50" w:after="50" w:line="360" w:lineRule="auto"/>
        <w:rPr>
          <w:rFonts w:ascii="仿宋" w:eastAsia="仿宋" w:hAnsi="仿宋"/>
          <w:sz w:val="24"/>
        </w:rPr>
      </w:pPr>
    </w:p>
    <w:p w:rsidR="00656575" w:rsidRPr="003A50E7" w:rsidRDefault="00656575" w:rsidP="005559DF">
      <w:pPr>
        <w:snapToGrid w:val="0"/>
        <w:spacing w:beforeLines="50" w:after="50" w:line="360" w:lineRule="auto"/>
        <w:rPr>
          <w:rFonts w:ascii="仿宋" w:eastAsia="仿宋" w:hAnsi="仿宋"/>
          <w:sz w:val="24"/>
        </w:rPr>
      </w:pPr>
    </w:p>
    <w:p w:rsidR="000A27BC" w:rsidRPr="003A50E7" w:rsidRDefault="000A27BC" w:rsidP="005559DF">
      <w:pPr>
        <w:snapToGrid w:val="0"/>
        <w:spacing w:beforeLines="50" w:after="50" w:line="360" w:lineRule="auto"/>
        <w:rPr>
          <w:rFonts w:ascii="仿宋" w:eastAsia="仿宋" w:hAnsi="仿宋"/>
          <w:sz w:val="24"/>
          <w:szCs w:val="20"/>
        </w:rPr>
      </w:pPr>
      <w:r w:rsidRPr="003A50E7">
        <w:rPr>
          <w:rFonts w:ascii="仿宋" w:eastAsia="仿宋" w:hAnsi="仿宋" w:hint="eastAsia"/>
          <w:sz w:val="24"/>
        </w:rPr>
        <w:t>4.</w:t>
      </w:r>
      <w:r w:rsidRPr="003A50E7">
        <w:rPr>
          <w:rFonts w:ascii="仿宋" w:eastAsia="仿宋" w:hAnsi="仿宋" w:hint="eastAsia"/>
          <w:bCs/>
          <w:sz w:val="24"/>
        </w:rPr>
        <w:t xml:space="preserve"> 报价文件封面：</w:t>
      </w:r>
    </w:p>
    <w:p w:rsidR="000A27BC" w:rsidRPr="003A50E7" w:rsidRDefault="000A27BC" w:rsidP="005559DF">
      <w:pPr>
        <w:snapToGrid w:val="0"/>
        <w:spacing w:beforeLines="50" w:after="50" w:line="360" w:lineRule="auto"/>
        <w:rPr>
          <w:rFonts w:ascii="仿宋" w:eastAsia="仿宋" w:hAnsi="仿宋"/>
          <w:b/>
          <w:bCs/>
          <w:sz w:val="32"/>
          <w:szCs w:val="20"/>
        </w:rPr>
      </w:pPr>
      <w:r w:rsidRPr="003A50E7">
        <w:rPr>
          <w:rFonts w:ascii="仿宋" w:eastAsia="仿宋" w:hAnsi="仿宋" w:hint="eastAsia"/>
          <w:b/>
          <w:bCs/>
        </w:rPr>
        <w:t>正本</w:t>
      </w:r>
      <w:r w:rsidRPr="003A50E7">
        <w:rPr>
          <w:rFonts w:ascii="仿宋" w:eastAsia="仿宋" w:hAnsi="仿宋"/>
          <w:b/>
          <w:bCs/>
        </w:rPr>
        <w:t>/</w:t>
      </w:r>
      <w:r w:rsidRPr="003A50E7">
        <w:rPr>
          <w:rFonts w:ascii="仿宋" w:eastAsia="仿宋" w:hAnsi="仿宋" w:hint="eastAsia"/>
          <w:b/>
          <w:bCs/>
        </w:rPr>
        <w:t>或副本</w:t>
      </w:r>
    </w:p>
    <w:p w:rsidR="000A27BC" w:rsidRPr="003A50E7" w:rsidRDefault="000A27BC" w:rsidP="005559DF">
      <w:pPr>
        <w:snapToGrid w:val="0"/>
        <w:spacing w:beforeLines="50" w:after="50" w:line="360" w:lineRule="auto"/>
        <w:jc w:val="center"/>
        <w:rPr>
          <w:rFonts w:ascii="仿宋" w:eastAsia="仿宋" w:hAnsi="仿宋"/>
          <w:b/>
          <w:bCs/>
          <w:sz w:val="44"/>
          <w:szCs w:val="44"/>
        </w:rPr>
      </w:pPr>
      <w:r w:rsidRPr="003A50E7">
        <w:rPr>
          <w:rFonts w:ascii="仿宋" w:eastAsia="仿宋" w:hAnsi="仿宋" w:hint="eastAsia"/>
          <w:b/>
          <w:bCs/>
          <w:sz w:val="44"/>
          <w:szCs w:val="44"/>
        </w:rPr>
        <w:t>报价文件</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8"/>
          <w:szCs w:val="28"/>
        </w:rPr>
      </w:pPr>
      <w:r w:rsidRPr="003A50E7">
        <w:rPr>
          <w:rFonts w:ascii="仿宋" w:eastAsia="仿宋" w:hAnsi="仿宋" w:hint="eastAsia"/>
          <w:bCs/>
          <w:sz w:val="24"/>
        </w:rPr>
        <w:t>项目名称：</w:t>
      </w:r>
      <w:r w:rsidR="00050714">
        <w:rPr>
          <w:rFonts w:ascii="仿宋" w:eastAsia="仿宋" w:hAnsi="仿宋" w:hint="eastAsia"/>
          <w:bCs/>
          <w:sz w:val="24"/>
        </w:rPr>
        <w:t>湖州市吴兴区仁皇山滨湖街道社区卫生服务中心生物刺激反馈仪项目</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招标编号：</w:t>
      </w:r>
      <w:r w:rsidR="00050714">
        <w:rPr>
          <w:rFonts w:ascii="仿宋" w:eastAsia="仿宋" w:hAnsi="仿宋" w:hint="eastAsia"/>
          <w:bCs/>
          <w:sz w:val="24"/>
        </w:rPr>
        <w:t>ZJCTW2019017</w:t>
      </w:r>
      <w:r w:rsidRPr="003A50E7">
        <w:rPr>
          <w:rFonts w:ascii="仿宋" w:eastAsia="仿宋" w:hAnsi="仿宋" w:hint="eastAsia"/>
          <w:bCs/>
          <w:sz w:val="24"/>
        </w:rPr>
        <w:t xml:space="preserve">    标项：       标项名称：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投标文件名称：报价文件</w:t>
      </w:r>
    </w:p>
    <w:p w:rsidR="000A27BC" w:rsidRPr="003A50E7" w:rsidRDefault="000A27BC" w:rsidP="005559DF">
      <w:pPr>
        <w:snapToGrid w:val="0"/>
        <w:spacing w:beforeLines="50" w:after="50" w:line="400" w:lineRule="exact"/>
        <w:ind w:leftChars="473" w:left="993"/>
        <w:rPr>
          <w:rFonts w:ascii="仿宋" w:eastAsia="仿宋" w:hAnsi="仿宋"/>
          <w:bCs/>
          <w:sz w:val="24"/>
        </w:rPr>
      </w:pPr>
      <w:r w:rsidRPr="003A50E7">
        <w:rPr>
          <w:rFonts w:ascii="仿宋" w:eastAsia="仿宋" w:hAnsi="仿宋" w:hint="eastAsia"/>
          <w:bCs/>
          <w:sz w:val="24"/>
        </w:rPr>
        <w:t>采购单位：</w:t>
      </w:r>
      <w:r w:rsidR="00351881">
        <w:rPr>
          <w:rFonts w:ascii="仿宋" w:eastAsia="仿宋" w:hAnsi="仿宋" w:hint="eastAsia"/>
          <w:bCs/>
          <w:sz w:val="24"/>
        </w:rPr>
        <w:t>湖州市吴兴区仁皇山滨湖街道社区卫生服务中心</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投标人名称：</w:t>
      </w:r>
    </w:p>
    <w:p w:rsidR="000A27BC" w:rsidRPr="003A50E7" w:rsidRDefault="000A27BC" w:rsidP="005559DF">
      <w:pPr>
        <w:snapToGrid w:val="0"/>
        <w:spacing w:beforeLines="50" w:after="50" w:line="400" w:lineRule="exact"/>
        <w:ind w:leftChars="508" w:left="2267" w:hangingChars="500" w:hanging="1200"/>
        <w:rPr>
          <w:rFonts w:ascii="仿宋" w:eastAsia="仿宋" w:hAnsi="仿宋"/>
          <w:bCs/>
          <w:sz w:val="24"/>
        </w:rPr>
      </w:pPr>
      <w:r w:rsidRPr="003A50E7">
        <w:rPr>
          <w:rFonts w:ascii="仿宋" w:eastAsia="仿宋" w:hAnsi="仿宋" w:hint="eastAsia"/>
          <w:bCs/>
          <w:sz w:val="24"/>
        </w:rPr>
        <w:t>投标人地址：</w:t>
      </w:r>
    </w:p>
    <w:p w:rsidR="000A27BC" w:rsidRPr="003A50E7" w:rsidRDefault="000A27BC" w:rsidP="005559DF">
      <w:pPr>
        <w:snapToGrid w:val="0"/>
        <w:spacing w:beforeLines="50" w:after="50" w:line="360" w:lineRule="auto"/>
        <w:ind w:firstLine="645"/>
        <w:jc w:val="center"/>
        <w:rPr>
          <w:rFonts w:ascii="仿宋" w:eastAsia="仿宋" w:hAnsi="仿宋"/>
          <w:sz w:val="24"/>
        </w:rPr>
      </w:pPr>
      <w:r w:rsidRPr="003A50E7">
        <w:rPr>
          <w:rFonts w:ascii="仿宋" w:eastAsia="仿宋" w:hAnsi="仿宋" w:hint="eastAsia"/>
          <w:sz w:val="24"/>
        </w:rPr>
        <w:t>年月日</w:t>
      </w:r>
    </w:p>
    <w:p w:rsidR="000A27BC" w:rsidRPr="003A50E7" w:rsidRDefault="000A27BC" w:rsidP="007F40B6">
      <w:pPr>
        <w:pStyle w:val="2"/>
        <w:spacing w:line="240" w:lineRule="auto"/>
        <w:jc w:val="left"/>
        <w:rPr>
          <w:rFonts w:ascii="仿宋" w:eastAsia="仿宋" w:hAnsi="仿宋"/>
          <w:bCs w:val="0"/>
          <w:sz w:val="24"/>
        </w:rPr>
      </w:pPr>
      <w:bookmarkStart w:id="59" w:name="_Toc522093931"/>
      <w:bookmarkStart w:id="60" w:name="_Toc522093958"/>
      <w:bookmarkStart w:id="61" w:name="_Toc522094202"/>
      <w:bookmarkStart w:id="62" w:name="_Toc522261991"/>
      <w:r w:rsidRPr="003A50E7">
        <w:rPr>
          <w:rFonts w:ascii="仿宋" w:eastAsia="仿宋" w:hAnsi="仿宋" w:hint="eastAsia"/>
          <w:bCs w:val="0"/>
          <w:sz w:val="24"/>
        </w:rPr>
        <w:lastRenderedPageBreak/>
        <w:t>二、投标</w:t>
      </w:r>
      <w:r w:rsidRPr="003A50E7">
        <w:rPr>
          <w:rFonts w:ascii="仿宋" w:eastAsia="仿宋" w:hAnsi="仿宋"/>
          <w:bCs w:val="0"/>
          <w:sz w:val="24"/>
        </w:rPr>
        <w:t>文件</w:t>
      </w:r>
      <w:r w:rsidRPr="003A50E7">
        <w:rPr>
          <w:rFonts w:ascii="仿宋" w:eastAsia="仿宋" w:hAnsi="仿宋" w:hint="eastAsia"/>
          <w:bCs w:val="0"/>
          <w:sz w:val="24"/>
        </w:rPr>
        <w:t>目录格式</w:t>
      </w:r>
      <w:bookmarkEnd w:id="59"/>
      <w:bookmarkEnd w:id="60"/>
      <w:bookmarkEnd w:id="61"/>
      <w:bookmarkEnd w:id="62"/>
    </w:p>
    <w:p w:rsidR="000A27BC" w:rsidRPr="003A50E7" w:rsidRDefault="000A27BC">
      <w:pPr>
        <w:spacing w:line="360" w:lineRule="auto"/>
        <w:rPr>
          <w:rFonts w:ascii="仿宋" w:eastAsia="仿宋" w:hAnsi="仿宋"/>
          <w:sz w:val="24"/>
        </w:rPr>
      </w:pPr>
      <w:r w:rsidRPr="003A50E7">
        <w:rPr>
          <w:rFonts w:ascii="仿宋" w:eastAsia="仿宋" w:hAnsi="仿宋" w:hint="eastAsia"/>
          <w:sz w:val="24"/>
        </w:rPr>
        <w:t>（一）《技术资信证明文件》目录</w:t>
      </w:r>
    </w:p>
    <w:p w:rsidR="000A27BC" w:rsidRPr="003A50E7" w:rsidRDefault="000A27BC">
      <w:pPr>
        <w:spacing w:line="360" w:lineRule="auto"/>
        <w:rPr>
          <w:rFonts w:ascii="仿宋" w:eastAsia="仿宋" w:hAnsi="仿宋"/>
          <w:sz w:val="24"/>
        </w:rPr>
      </w:pPr>
      <w:r w:rsidRPr="003A50E7">
        <w:rPr>
          <w:rFonts w:ascii="仿宋" w:eastAsia="仿宋" w:hAnsi="仿宋" w:hint="eastAsia"/>
          <w:sz w:val="24"/>
        </w:rPr>
        <w:t>参见第三章 投标人须知·三、投标文件编制·（五）技术资信证明文件</w:t>
      </w:r>
    </w:p>
    <w:p w:rsidR="000A27BC" w:rsidRPr="003A50E7" w:rsidRDefault="000A27BC">
      <w:pPr>
        <w:spacing w:line="360" w:lineRule="auto"/>
        <w:rPr>
          <w:rFonts w:ascii="仿宋" w:eastAsia="仿宋" w:hAnsi="仿宋"/>
          <w:sz w:val="24"/>
        </w:rPr>
      </w:pPr>
      <w:r w:rsidRPr="003A50E7">
        <w:rPr>
          <w:rFonts w:ascii="仿宋" w:eastAsia="仿宋" w:hAnsi="仿宋" w:hint="eastAsia"/>
          <w:sz w:val="24"/>
        </w:rPr>
        <w:t>（以上目录需注明“页码”放于首页）</w:t>
      </w:r>
    </w:p>
    <w:p w:rsidR="00F70AFF" w:rsidRPr="003A50E7" w:rsidRDefault="00F70AFF">
      <w:pPr>
        <w:spacing w:line="360" w:lineRule="auto"/>
        <w:rPr>
          <w:rFonts w:ascii="仿宋" w:eastAsia="仿宋" w:hAnsi="仿宋"/>
          <w:sz w:val="24"/>
        </w:rPr>
      </w:pPr>
    </w:p>
    <w:p w:rsidR="000A27BC" w:rsidRPr="003A50E7" w:rsidRDefault="000A27BC">
      <w:pPr>
        <w:spacing w:line="360" w:lineRule="auto"/>
        <w:rPr>
          <w:rFonts w:ascii="仿宋" w:eastAsia="仿宋" w:hAnsi="仿宋"/>
          <w:sz w:val="24"/>
        </w:rPr>
      </w:pPr>
      <w:r w:rsidRPr="003A50E7">
        <w:rPr>
          <w:rFonts w:ascii="仿宋" w:eastAsia="仿宋" w:hAnsi="仿宋" w:hint="eastAsia"/>
          <w:sz w:val="24"/>
        </w:rPr>
        <w:t>（二）《报价文件》目录</w:t>
      </w:r>
    </w:p>
    <w:p w:rsidR="000A27BC" w:rsidRPr="003A50E7" w:rsidRDefault="000A27BC">
      <w:pPr>
        <w:spacing w:line="360" w:lineRule="auto"/>
        <w:rPr>
          <w:rFonts w:ascii="仿宋" w:eastAsia="仿宋" w:hAnsi="仿宋"/>
          <w:sz w:val="24"/>
        </w:rPr>
      </w:pPr>
      <w:r w:rsidRPr="003A50E7">
        <w:rPr>
          <w:rFonts w:ascii="仿宋" w:eastAsia="仿宋" w:hAnsi="仿宋" w:hint="eastAsia"/>
          <w:sz w:val="24"/>
        </w:rPr>
        <w:t>参见第三章 投标人须知·三、投标文件编制·（六）报价文件</w:t>
      </w:r>
    </w:p>
    <w:p w:rsidR="000A27BC" w:rsidRPr="003A50E7" w:rsidRDefault="000A27BC">
      <w:pPr>
        <w:spacing w:line="360" w:lineRule="auto"/>
        <w:rPr>
          <w:rFonts w:ascii="仿宋" w:eastAsia="仿宋" w:hAnsi="仿宋"/>
          <w:sz w:val="24"/>
        </w:rPr>
      </w:pPr>
      <w:r w:rsidRPr="003A50E7">
        <w:rPr>
          <w:rFonts w:ascii="仿宋" w:eastAsia="仿宋" w:hAnsi="仿宋" w:hint="eastAsia"/>
          <w:sz w:val="24"/>
        </w:rPr>
        <w:t>（以上目录需注明“页码”放于首页）</w:t>
      </w:r>
    </w:p>
    <w:p w:rsidR="000A27BC" w:rsidRPr="003A50E7" w:rsidRDefault="000A27BC">
      <w:pPr>
        <w:spacing w:line="360" w:lineRule="auto"/>
        <w:rPr>
          <w:rFonts w:ascii="仿宋" w:eastAsia="仿宋" w:hAnsi="仿宋"/>
          <w:sz w:val="24"/>
        </w:rPr>
      </w:pPr>
    </w:p>
    <w:p w:rsidR="000A27BC" w:rsidRPr="003A50E7" w:rsidRDefault="000A27BC">
      <w:pPr>
        <w:tabs>
          <w:tab w:val="left" w:pos="2996"/>
        </w:tabs>
        <w:spacing w:line="460" w:lineRule="exact"/>
        <w:ind w:left="840" w:hanging="840"/>
        <w:rPr>
          <w:rFonts w:ascii="仿宋" w:eastAsia="仿宋" w:hAnsi="仿宋"/>
          <w:b/>
          <w:sz w:val="26"/>
          <w:szCs w:val="26"/>
          <w:u w:val="single"/>
        </w:rPr>
      </w:pPr>
      <w:r w:rsidRPr="003A50E7">
        <w:rPr>
          <w:rFonts w:ascii="仿宋" w:eastAsia="仿宋" w:hAnsi="仿宋" w:hint="eastAsia"/>
          <w:b/>
          <w:sz w:val="26"/>
          <w:szCs w:val="26"/>
          <w:u w:val="single"/>
        </w:rPr>
        <w:t>备注：投标文件中，凡涉及投标产品名称、规格型号等内容，均要求与产品注册证一致。</w:t>
      </w:r>
    </w:p>
    <w:p w:rsidR="000A27BC" w:rsidRPr="003A50E7" w:rsidRDefault="000A27BC" w:rsidP="005559DF">
      <w:pPr>
        <w:snapToGrid w:val="0"/>
        <w:spacing w:before="50" w:afterLines="50" w:line="360" w:lineRule="auto"/>
        <w:jc w:val="left"/>
        <w:rPr>
          <w:rFonts w:ascii="仿宋" w:eastAsia="仿宋" w:hAnsi="仿宋"/>
        </w:rPr>
      </w:pPr>
    </w:p>
    <w:p w:rsidR="00985FCA" w:rsidRPr="003A50E7" w:rsidRDefault="00985FCA"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C65E83" w:rsidRPr="003A50E7" w:rsidRDefault="00C65E83" w:rsidP="005559DF">
      <w:pPr>
        <w:snapToGrid w:val="0"/>
        <w:spacing w:beforeLines="50" w:after="50" w:line="360" w:lineRule="auto"/>
        <w:outlineLvl w:val="1"/>
        <w:rPr>
          <w:rFonts w:ascii="仿宋" w:eastAsia="仿宋" w:hAnsi="仿宋"/>
          <w:b/>
          <w:bCs/>
          <w:sz w:val="24"/>
        </w:rPr>
      </w:pPr>
    </w:p>
    <w:p w:rsidR="000A27BC" w:rsidRPr="003A50E7" w:rsidRDefault="000A27BC" w:rsidP="007F40B6">
      <w:pPr>
        <w:pStyle w:val="2"/>
        <w:spacing w:line="240" w:lineRule="auto"/>
        <w:jc w:val="left"/>
        <w:rPr>
          <w:rFonts w:ascii="仿宋" w:eastAsia="仿宋" w:hAnsi="仿宋"/>
          <w:bCs w:val="0"/>
          <w:sz w:val="24"/>
        </w:rPr>
      </w:pPr>
      <w:bookmarkStart w:id="63" w:name="_Toc522093932"/>
      <w:bookmarkStart w:id="64" w:name="_Toc522093959"/>
      <w:bookmarkStart w:id="65" w:name="_Toc522094203"/>
      <w:bookmarkStart w:id="66" w:name="_Toc522261992"/>
      <w:r w:rsidRPr="003A50E7">
        <w:rPr>
          <w:rFonts w:ascii="仿宋" w:eastAsia="仿宋" w:hAnsi="仿宋" w:hint="eastAsia"/>
          <w:bCs w:val="0"/>
          <w:sz w:val="24"/>
        </w:rPr>
        <w:lastRenderedPageBreak/>
        <w:t>三、相关附件、附表</w:t>
      </w:r>
      <w:bookmarkEnd w:id="63"/>
      <w:bookmarkEnd w:id="64"/>
      <w:bookmarkEnd w:id="65"/>
      <w:bookmarkEnd w:id="66"/>
    </w:p>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b/>
          <w:sz w:val="24"/>
        </w:rPr>
        <w:t>附件一：</w:t>
      </w:r>
      <w:r w:rsidRPr="003A50E7">
        <w:rPr>
          <w:rFonts w:ascii="仿宋" w:eastAsia="仿宋" w:hAnsi="仿宋" w:hint="eastAsia"/>
          <w:sz w:val="24"/>
        </w:rPr>
        <w:t>投标声明书格式：</w:t>
      </w:r>
    </w:p>
    <w:p w:rsidR="000A27BC" w:rsidRPr="003A50E7" w:rsidRDefault="000A27BC">
      <w:pPr>
        <w:snapToGrid w:val="0"/>
        <w:spacing w:line="460" w:lineRule="exact"/>
        <w:jc w:val="center"/>
        <w:rPr>
          <w:rFonts w:ascii="仿宋" w:eastAsia="仿宋" w:hAnsi="仿宋"/>
          <w:b/>
          <w:sz w:val="24"/>
          <w:szCs w:val="20"/>
        </w:rPr>
      </w:pPr>
      <w:r w:rsidRPr="003A50E7">
        <w:rPr>
          <w:rFonts w:ascii="仿宋" w:eastAsia="仿宋" w:hAnsi="仿宋" w:hint="eastAsia"/>
          <w:b/>
          <w:sz w:val="30"/>
        </w:rPr>
        <w:t>投标声明书</w:t>
      </w:r>
    </w:p>
    <w:p w:rsidR="000A27BC" w:rsidRPr="003A50E7" w:rsidRDefault="000A27BC">
      <w:pPr>
        <w:spacing w:line="500" w:lineRule="exact"/>
        <w:rPr>
          <w:rFonts w:ascii="仿宋" w:eastAsia="仿宋" w:hAnsi="仿宋"/>
          <w:sz w:val="24"/>
        </w:rPr>
      </w:pPr>
      <w:r w:rsidRPr="003A50E7">
        <w:rPr>
          <w:rFonts w:ascii="仿宋" w:eastAsia="仿宋" w:hAnsi="仿宋"/>
          <w:sz w:val="24"/>
        </w:rPr>
        <w:t>致：</w:t>
      </w:r>
      <w:r w:rsidR="00351881">
        <w:rPr>
          <w:rFonts w:ascii="仿宋" w:eastAsia="仿宋" w:hAnsi="仿宋" w:hint="eastAsia"/>
          <w:sz w:val="24"/>
        </w:rPr>
        <w:t>湖州市吴兴区仁皇山滨湖街道社区卫生服务中心</w:t>
      </w:r>
      <w:r w:rsidRPr="003A50E7">
        <w:rPr>
          <w:rFonts w:ascii="仿宋" w:eastAsia="仿宋" w:hAnsi="仿宋" w:hint="eastAsia"/>
          <w:sz w:val="24"/>
        </w:rPr>
        <w:t>：</w:t>
      </w:r>
    </w:p>
    <w:p w:rsidR="000A27BC" w:rsidRPr="003A50E7" w:rsidRDefault="000A27BC">
      <w:pPr>
        <w:spacing w:line="500" w:lineRule="exact"/>
        <w:rPr>
          <w:rFonts w:ascii="仿宋" w:eastAsia="仿宋" w:hAnsi="仿宋"/>
          <w:sz w:val="24"/>
        </w:rPr>
      </w:pPr>
      <w:r w:rsidRPr="003A50E7">
        <w:rPr>
          <w:rFonts w:ascii="仿宋" w:eastAsia="仿宋" w:hAnsi="仿宋"/>
          <w:sz w:val="24"/>
        </w:rPr>
        <w:t>浙江省成套招标代理有限公司：</w:t>
      </w:r>
    </w:p>
    <w:p w:rsidR="000A27BC" w:rsidRPr="003A50E7" w:rsidRDefault="000A27BC">
      <w:pPr>
        <w:snapToGrid w:val="0"/>
        <w:spacing w:line="500" w:lineRule="exact"/>
        <w:ind w:firstLineChars="300" w:firstLine="720"/>
        <w:rPr>
          <w:rFonts w:ascii="仿宋" w:eastAsia="仿宋" w:hAnsi="仿宋"/>
          <w:sz w:val="24"/>
          <w:szCs w:val="20"/>
        </w:rPr>
      </w:pPr>
      <w:r w:rsidRPr="003A50E7">
        <w:rPr>
          <w:rFonts w:ascii="仿宋" w:eastAsia="仿宋" w:hAnsi="仿宋" w:hint="eastAsia"/>
          <w:sz w:val="24"/>
        </w:rPr>
        <w:t>（投标人名称）系中华人民共和国合法企业，经营地址。</w:t>
      </w:r>
    </w:p>
    <w:p w:rsidR="000A27BC" w:rsidRPr="003A50E7" w:rsidRDefault="000A27BC">
      <w:pPr>
        <w:snapToGrid w:val="0"/>
        <w:spacing w:line="500" w:lineRule="exact"/>
        <w:ind w:firstLine="645"/>
        <w:rPr>
          <w:rFonts w:ascii="仿宋" w:eastAsia="仿宋" w:hAnsi="仿宋"/>
          <w:sz w:val="24"/>
          <w:szCs w:val="20"/>
        </w:rPr>
      </w:pPr>
      <w:r w:rsidRPr="003A50E7">
        <w:rPr>
          <w:rFonts w:ascii="仿宋" w:eastAsia="仿宋" w:hAnsi="仿宋" w:hint="eastAsia"/>
          <w:sz w:val="24"/>
        </w:rPr>
        <w:t>我（姓名）系（投标人名称）的法定代表人，我方愿意参加贵方组织的</w:t>
      </w:r>
      <w:r w:rsidR="00050714">
        <w:rPr>
          <w:rFonts w:ascii="仿宋" w:eastAsia="仿宋" w:hAnsi="仿宋" w:hint="eastAsia"/>
          <w:bCs/>
          <w:sz w:val="24"/>
          <w:u w:val="single"/>
        </w:rPr>
        <w:t>湖州市吴兴区仁皇山滨湖街道社区卫生服务中心生物刺激反馈仪项目</w:t>
      </w:r>
      <w:r w:rsidRPr="003A50E7">
        <w:rPr>
          <w:rFonts w:ascii="仿宋" w:eastAsia="仿宋" w:hAnsi="仿宋" w:hint="eastAsia"/>
          <w:bCs/>
          <w:sz w:val="24"/>
          <w:u w:val="single"/>
        </w:rPr>
        <w:t>（标项名称：       ）</w:t>
      </w:r>
      <w:r w:rsidRPr="003A50E7">
        <w:rPr>
          <w:rFonts w:ascii="仿宋" w:eastAsia="仿宋" w:hAnsi="仿宋" w:hint="eastAsia"/>
          <w:sz w:val="24"/>
          <w:u w:val="single"/>
        </w:rPr>
        <w:t>项目</w:t>
      </w:r>
      <w:r w:rsidRPr="003A50E7">
        <w:rPr>
          <w:rFonts w:ascii="仿宋" w:eastAsia="仿宋" w:hAnsi="仿宋" w:hint="eastAsia"/>
          <w:sz w:val="24"/>
        </w:rPr>
        <w:t>的投标，为便于贵方公正、择优地确定中标人及其投标产品和服务，我方就本次投标有关事项郑重声明如下：</w:t>
      </w:r>
    </w:p>
    <w:p w:rsidR="000A27BC" w:rsidRPr="003A50E7" w:rsidRDefault="000A27BC">
      <w:pPr>
        <w:snapToGrid w:val="0"/>
        <w:spacing w:line="500" w:lineRule="exact"/>
        <w:ind w:firstLineChars="200" w:firstLine="480"/>
        <w:rPr>
          <w:rFonts w:ascii="仿宋" w:eastAsia="仿宋" w:hAnsi="仿宋"/>
          <w:sz w:val="24"/>
        </w:rPr>
      </w:pPr>
      <w:r w:rsidRPr="003A50E7">
        <w:rPr>
          <w:rFonts w:ascii="仿宋" w:eastAsia="仿宋" w:hAnsi="仿宋"/>
          <w:sz w:val="24"/>
        </w:rPr>
        <w:t>1</w:t>
      </w:r>
      <w:r w:rsidRPr="003A50E7">
        <w:rPr>
          <w:rFonts w:ascii="仿宋" w:eastAsia="仿宋" w:hAnsi="仿宋" w:hint="eastAsia"/>
          <w:sz w:val="24"/>
        </w:rPr>
        <w:t>.本投标有效期自开标日起</w:t>
      </w:r>
      <w:r w:rsidRPr="003A50E7">
        <w:rPr>
          <w:rFonts w:ascii="仿宋" w:eastAsia="仿宋" w:hAnsi="仿宋" w:hint="eastAsia"/>
          <w:sz w:val="24"/>
          <w:u w:val="single"/>
        </w:rPr>
        <w:t>120</w:t>
      </w:r>
      <w:r w:rsidRPr="003A50E7">
        <w:rPr>
          <w:rFonts w:ascii="仿宋" w:eastAsia="仿宋" w:hAnsi="仿宋" w:hint="eastAsia"/>
          <w:sz w:val="24"/>
        </w:rPr>
        <w:t>日。</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2.我方已详细审查全部“招标文件”，包括修改文件（如有的话）以及全部参考资料和有关附件，已经了解对于招标文件、采购过程、采购结果有依法进行询问、质疑、投诉的权利及相关渠道和要求。</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3.我方在投标之前已经与贵方进行了充分的沟通，完全理解并接受招标文件的各项规定和要求，对招标文件的合理性、合法性不再有异议。</w:t>
      </w:r>
    </w:p>
    <w:p w:rsidR="000A27BC" w:rsidRPr="003A50E7" w:rsidRDefault="000A27BC">
      <w:pPr>
        <w:snapToGrid w:val="0"/>
        <w:spacing w:line="500" w:lineRule="exact"/>
        <w:ind w:firstLineChars="200" w:firstLine="480"/>
        <w:rPr>
          <w:rFonts w:ascii="仿宋" w:eastAsia="仿宋" w:hAnsi="仿宋"/>
          <w:sz w:val="24"/>
        </w:rPr>
      </w:pPr>
      <w:r w:rsidRPr="003A50E7">
        <w:rPr>
          <w:rFonts w:ascii="仿宋" w:eastAsia="仿宋" w:hAnsi="仿宋" w:hint="eastAsia"/>
          <w:sz w:val="24"/>
        </w:rPr>
        <w:t>4.</w:t>
      </w:r>
      <w:r w:rsidRPr="003A50E7">
        <w:rPr>
          <w:rFonts w:ascii="仿宋" w:eastAsia="仿宋" w:hAnsi="仿宋"/>
          <w:sz w:val="24"/>
        </w:rPr>
        <w:t>我方向贵方提交的所有投标文件、资料都是准确的和真实的</w:t>
      </w:r>
      <w:r w:rsidRPr="003A50E7">
        <w:rPr>
          <w:rFonts w:ascii="仿宋" w:eastAsia="仿宋" w:hAnsi="仿宋" w:hint="eastAsia"/>
          <w:sz w:val="24"/>
        </w:rPr>
        <w:t>。</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5.如中标，本投标文件至本项目合同履行完毕止均保持有效，本投标人将按“招标文件”及政府采购法律、法规的规定履行合同责任和义务。</w:t>
      </w:r>
    </w:p>
    <w:p w:rsidR="000A27BC" w:rsidRPr="003A50E7" w:rsidRDefault="000A27BC">
      <w:pPr>
        <w:snapToGrid w:val="0"/>
        <w:spacing w:line="500" w:lineRule="exact"/>
        <w:ind w:firstLineChars="200" w:firstLine="480"/>
        <w:rPr>
          <w:rFonts w:ascii="仿宋" w:eastAsia="仿宋" w:hAnsi="仿宋"/>
          <w:sz w:val="24"/>
        </w:rPr>
      </w:pPr>
      <w:r w:rsidRPr="003A50E7">
        <w:rPr>
          <w:rFonts w:ascii="仿宋" w:eastAsia="仿宋" w:hAnsi="仿宋" w:hint="eastAsia"/>
          <w:sz w:val="24"/>
        </w:rPr>
        <w:t>6.</w:t>
      </w:r>
      <w:r w:rsidRPr="003A50E7">
        <w:rPr>
          <w:rFonts w:ascii="仿宋" w:eastAsia="仿宋" w:hAnsi="仿宋"/>
          <w:sz w:val="24"/>
        </w:rPr>
        <w:t>我方不是采购人的附属机构；在获知本项目采购信息后，与采购人聘请的为此项目提供咨询服务的公司及其附属机构没有任何联系。</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7.我方同意按照贵方要求提供与投标有关的一切数据或资料。</w:t>
      </w:r>
    </w:p>
    <w:p w:rsidR="000A27BC" w:rsidRPr="003A50E7" w:rsidRDefault="000A27BC">
      <w:pPr>
        <w:snapToGrid w:val="0"/>
        <w:spacing w:line="500" w:lineRule="exact"/>
        <w:ind w:firstLineChars="200" w:firstLine="480"/>
        <w:rPr>
          <w:rFonts w:ascii="仿宋" w:eastAsia="仿宋" w:hAnsi="仿宋"/>
          <w:sz w:val="24"/>
        </w:rPr>
      </w:pPr>
      <w:r w:rsidRPr="003A50E7">
        <w:rPr>
          <w:rFonts w:ascii="仿宋" w:eastAsia="仿宋" w:hAnsi="仿宋" w:hint="eastAsia"/>
          <w:sz w:val="24"/>
        </w:rPr>
        <w:t>8.</w:t>
      </w:r>
      <w:r w:rsidRPr="003A50E7">
        <w:rPr>
          <w:rFonts w:ascii="仿宋" w:eastAsia="仿宋" w:hAnsi="仿宋"/>
          <w:sz w:val="24"/>
        </w:rPr>
        <w:t>我方此次向贵方提供的产品</w:t>
      </w:r>
      <w:r w:rsidRPr="003A50E7">
        <w:rPr>
          <w:rFonts w:ascii="仿宋" w:eastAsia="仿宋" w:hAnsi="仿宋" w:hint="eastAsia"/>
          <w:sz w:val="24"/>
        </w:rPr>
        <w:t>信息为</w:t>
      </w:r>
      <w:r w:rsidRPr="003A50E7">
        <w:rPr>
          <w:rFonts w:ascii="仿宋" w:eastAsia="仿宋" w:hAnsi="仿宋"/>
          <w:sz w:val="24"/>
        </w:rPr>
        <w:t>：</w:t>
      </w:r>
      <w:r w:rsidRPr="003A50E7">
        <w:rPr>
          <w:rFonts w:ascii="仿宋" w:eastAsia="仿宋" w:hAnsi="仿宋" w:hint="eastAsia"/>
          <w:sz w:val="24"/>
        </w:rPr>
        <w:t>（如有多个标项，请</w:t>
      </w:r>
      <w:r w:rsidR="0083036A" w:rsidRPr="003A50E7">
        <w:rPr>
          <w:rFonts w:ascii="仿宋" w:eastAsia="仿宋" w:hAnsi="仿宋" w:hint="eastAsia"/>
          <w:sz w:val="24"/>
        </w:rPr>
        <w:t>按下列格式自行增加</w:t>
      </w:r>
      <w:r w:rsidRPr="003A50E7">
        <w:rPr>
          <w:rFonts w:ascii="仿宋" w:eastAsia="仿宋" w:hAnsi="仿宋" w:hint="eastAsia"/>
          <w:sz w:val="24"/>
        </w:rPr>
        <w:t>）</w:t>
      </w:r>
    </w:p>
    <w:p w:rsidR="000A27BC" w:rsidRPr="003A50E7" w:rsidRDefault="000A27BC">
      <w:pPr>
        <w:snapToGrid w:val="0"/>
        <w:spacing w:line="500" w:lineRule="exact"/>
        <w:ind w:firstLineChars="200" w:firstLine="480"/>
        <w:rPr>
          <w:rFonts w:ascii="仿宋" w:eastAsia="仿宋" w:hAnsi="仿宋"/>
          <w:sz w:val="24"/>
        </w:rPr>
      </w:pPr>
      <w:r w:rsidRPr="003A50E7">
        <w:rPr>
          <w:rFonts w:ascii="仿宋" w:eastAsia="仿宋" w:hAnsi="仿宋" w:hint="eastAsia"/>
          <w:sz w:val="24"/>
        </w:rPr>
        <w:t>设备名称： 数量：  制造商：</w:t>
      </w:r>
    </w:p>
    <w:p w:rsidR="000A27BC" w:rsidRPr="003A50E7" w:rsidRDefault="000A27BC">
      <w:pPr>
        <w:snapToGrid w:val="0"/>
        <w:spacing w:line="500" w:lineRule="exact"/>
        <w:ind w:firstLineChars="200" w:firstLine="480"/>
        <w:rPr>
          <w:rFonts w:ascii="仿宋" w:eastAsia="仿宋" w:hAnsi="仿宋"/>
          <w:sz w:val="24"/>
          <w:u w:val="single"/>
        </w:rPr>
      </w:pPr>
      <w:r w:rsidRPr="003A50E7">
        <w:rPr>
          <w:rFonts w:ascii="仿宋" w:eastAsia="仿宋" w:hAnsi="仿宋" w:hint="eastAsia"/>
          <w:sz w:val="24"/>
        </w:rPr>
        <w:t>规格型号： 其他：</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9.</w:t>
      </w:r>
      <w:r w:rsidRPr="003A50E7">
        <w:rPr>
          <w:rFonts w:ascii="仿宋" w:eastAsia="仿宋" w:hAnsi="仿宋"/>
          <w:sz w:val="24"/>
        </w:rPr>
        <w:t>我方诚意提请贵方关注：</w:t>
      </w:r>
      <w:r w:rsidRPr="003A50E7">
        <w:rPr>
          <w:rFonts w:ascii="仿宋" w:eastAsia="仿宋" w:hAnsi="仿宋" w:hint="eastAsia"/>
          <w:sz w:val="24"/>
        </w:rPr>
        <w:t>近期</w:t>
      </w:r>
      <w:r w:rsidRPr="003A50E7">
        <w:rPr>
          <w:rFonts w:ascii="仿宋" w:eastAsia="仿宋" w:hAnsi="仿宋"/>
          <w:sz w:val="24"/>
        </w:rPr>
        <w:t>有关该型号产品的</w:t>
      </w:r>
      <w:r w:rsidRPr="003A50E7">
        <w:rPr>
          <w:rFonts w:ascii="仿宋" w:eastAsia="仿宋" w:hAnsi="仿宋" w:hint="eastAsia"/>
          <w:sz w:val="24"/>
        </w:rPr>
        <w:t>生产、供货、售后服务以及性能等方面的重大决策和事项有：</w:t>
      </w:r>
    </w:p>
    <w:p w:rsidR="000A27BC" w:rsidRPr="003A50E7" w:rsidRDefault="000A27BC">
      <w:pPr>
        <w:snapToGrid w:val="0"/>
        <w:spacing w:line="500" w:lineRule="exact"/>
        <w:ind w:firstLineChars="200" w:firstLine="480"/>
        <w:rPr>
          <w:rFonts w:ascii="仿宋" w:eastAsia="仿宋" w:hAnsi="仿宋"/>
          <w:sz w:val="24"/>
          <w:szCs w:val="20"/>
          <w:u w:val="single"/>
        </w:rPr>
      </w:pPr>
      <w:r w:rsidRPr="003A50E7">
        <w:rPr>
          <w:rFonts w:ascii="仿宋" w:eastAsia="仿宋" w:hAnsi="仿宋" w:hint="eastAsia"/>
          <w:sz w:val="24"/>
          <w:u w:val="single"/>
        </w:rPr>
        <w:lastRenderedPageBreak/>
        <w:t xml:space="preserve">　　　　　　　　　　　　　　　　　　　　　　　　　　　</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u w:val="single"/>
        </w:rPr>
        <w:t xml:space="preserve">　　　　　　　　　　　　　　　　　　　　　　　　　　　</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1</w:t>
      </w:r>
      <w:r w:rsidR="003C5AAC" w:rsidRPr="003A50E7">
        <w:rPr>
          <w:rFonts w:ascii="仿宋" w:eastAsia="仿宋" w:hAnsi="仿宋" w:hint="eastAsia"/>
          <w:sz w:val="24"/>
        </w:rPr>
        <w:t>0</w:t>
      </w:r>
      <w:r w:rsidRPr="003A50E7">
        <w:rPr>
          <w:rFonts w:ascii="仿宋" w:eastAsia="仿宋" w:hAnsi="仿宋" w:hint="eastAsia"/>
          <w:sz w:val="24"/>
        </w:rPr>
        <w:t>.以上事项如有虚假或隐瞒，我方愿意承担一切后果，并不再寻求任何旨在减轻或免除法律责任的辩解。</w:t>
      </w:r>
    </w:p>
    <w:p w:rsidR="000A27BC" w:rsidRPr="003A50E7" w:rsidRDefault="000A27BC">
      <w:pPr>
        <w:snapToGrid w:val="0"/>
        <w:spacing w:line="500" w:lineRule="exact"/>
        <w:ind w:firstLineChars="200" w:firstLine="480"/>
        <w:rPr>
          <w:rFonts w:ascii="仿宋" w:eastAsia="仿宋" w:hAnsi="仿宋"/>
          <w:sz w:val="24"/>
          <w:szCs w:val="20"/>
        </w:rPr>
      </w:pPr>
      <w:r w:rsidRPr="003A50E7">
        <w:rPr>
          <w:rFonts w:ascii="仿宋" w:eastAsia="仿宋" w:hAnsi="仿宋" w:hint="eastAsia"/>
          <w:sz w:val="24"/>
        </w:rPr>
        <w:t>1</w:t>
      </w:r>
      <w:r w:rsidR="003C5AAC" w:rsidRPr="003A50E7">
        <w:rPr>
          <w:rFonts w:ascii="仿宋" w:eastAsia="仿宋" w:hAnsi="仿宋" w:hint="eastAsia"/>
          <w:sz w:val="24"/>
        </w:rPr>
        <w:t>1</w:t>
      </w:r>
      <w:r w:rsidRPr="003A50E7">
        <w:rPr>
          <w:rFonts w:ascii="仿宋" w:eastAsia="仿宋" w:hAnsi="仿宋" w:hint="eastAsia"/>
          <w:sz w:val="24"/>
        </w:rPr>
        <w:t>.与本投标有关的一切正式往来信函请寄：</w:t>
      </w:r>
    </w:p>
    <w:p w:rsidR="000A27BC" w:rsidRPr="003A50E7" w:rsidRDefault="000A27BC" w:rsidP="00E75034">
      <w:pPr>
        <w:snapToGrid w:val="0"/>
        <w:spacing w:line="500" w:lineRule="exact"/>
        <w:jc w:val="left"/>
        <w:rPr>
          <w:rFonts w:ascii="仿宋" w:eastAsia="仿宋" w:hAnsi="仿宋"/>
          <w:sz w:val="24"/>
          <w:szCs w:val="20"/>
        </w:rPr>
      </w:pPr>
      <w:r w:rsidRPr="003A50E7">
        <w:rPr>
          <w:rFonts w:ascii="仿宋" w:eastAsia="仿宋" w:hAnsi="仿宋" w:hint="eastAsia"/>
          <w:sz w:val="24"/>
        </w:rPr>
        <w:t>地址：邮编：</w:t>
      </w:r>
      <w:r w:rsidRPr="00B517E3">
        <w:rPr>
          <w:rFonts w:ascii="仿宋" w:eastAsia="仿宋" w:hAnsi="仿宋"/>
          <w:sz w:val="24"/>
          <w:u w:val="single"/>
        </w:rPr>
        <w:t xml:space="preserve">__________ </w:t>
      </w:r>
      <w:r w:rsidRPr="003A50E7">
        <w:rPr>
          <w:rFonts w:ascii="仿宋" w:eastAsia="仿宋" w:hAnsi="仿宋" w:hint="eastAsia"/>
          <w:sz w:val="24"/>
        </w:rPr>
        <w:t>电话：</w:t>
      </w:r>
      <w:r w:rsidRPr="00B517E3">
        <w:rPr>
          <w:rFonts w:ascii="仿宋" w:eastAsia="仿宋" w:hAnsi="仿宋"/>
          <w:sz w:val="24"/>
          <w:u w:val="single"/>
        </w:rPr>
        <w:t>______________</w:t>
      </w:r>
    </w:p>
    <w:p w:rsidR="000A27BC" w:rsidRPr="003A50E7" w:rsidRDefault="000A27BC" w:rsidP="00E75034">
      <w:pPr>
        <w:snapToGrid w:val="0"/>
        <w:spacing w:line="500" w:lineRule="exact"/>
        <w:jc w:val="left"/>
        <w:rPr>
          <w:rFonts w:ascii="仿宋" w:eastAsia="仿宋" w:hAnsi="仿宋"/>
          <w:sz w:val="24"/>
          <w:szCs w:val="20"/>
        </w:rPr>
      </w:pPr>
      <w:r w:rsidRPr="003A50E7">
        <w:rPr>
          <w:rFonts w:ascii="仿宋" w:eastAsia="仿宋" w:hAnsi="仿宋" w:hint="eastAsia"/>
          <w:sz w:val="24"/>
        </w:rPr>
        <w:t>传真：</w:t>
      </w:r>
      <w:r w:rsidRPr="00B517E3">
        <w:rPr>
          <w:rFonts w:ascii="仿宋" w:eastAsia="仿宋" w:hAnsi="仿宋"/>
          <w:sz w:val="24"/>
          <w:u w:val="single"/>
        </w:rPr>
        <w:t>______________</w:t>
      </w:r>
      <w:r w:rsidRPr="003A50E7">
        <w:rPr>
          <w:rFonts w:ascii="仿宋" w:eastAsia="仿宋" w:hAnsi="仿宋" w:hint="eastAsia"/>
          <w:sz w:val="24"/>
        </w:rPr>
        <w:t>投标人代表姓名</w:t>
      </w:r>
      <w:r w:rsidRPr="00B517E3">
        <w:rPr>
          <w:rFonts w:ascii="仿宋" w:eastAsia="仿宋" w:hAnsi="仿宋"/>
          <w:sz w:val="24"/>
          <w:u w:val="single"/>
        </w:rPr>
        <w:t>___________</w:t>
      </w:r>
      <w:r w:rsidRPr="003A50E7">
        <w:rPr>
          <w:rFonts w:ascii="仿宋" w:eastAsia="仿宋" w:hAnsi="仿宋" w:hint="eastAsia"/>
          <w:sz w:val="24"/>
        </w:rPr>
        <w:t>职务：</w:t>
      </w:r>
      <w:r w:rsidRPr="00B517E3">
        <w:rPr>
          <w:rFonts w:ascii="仿宋" w:eastAsia="仿宋" w:hAnsi="仿宋"/>
          <w:sz w:val="24"/>
          <w:u w:val="single"/>
        </w:rPr>
        <w:t>______ _______</w:t>
      </w:r>
    </w:p>
    <w:p w:rsidR="000A27BC" w:rsidRPr="003A50E7" w:rsidRDefault="000A27BC" w:rsidP="00E75034">
      <w:pPr>
        <w:snapToGrid w:val="0"/>
        <w:spacing w:line="500" w:lineRule="exact"/>
        <w:jc w:val="left"/>
        <w:rPr>
          <w:rFonts w:ascii="仿宋" w:eastAsia="仿宋" w:hAnsi="仿宋"/>
          <w:sz w:val="24"/>
          <w:szCs w:val="20"/>
        </w:rPr>
      </w:pPr>
      <w:r w:rsidRPr="003A50E7">
        <w:rPr>
          <w:rFonts w:ascii="仿宋" w:eastAsia="仿宋" w:hAnsi="仿宋" w:hint="eastAsia"/>
          <w:sz w:val="24"/>
        </w:rPr>
        <w:t>投标人名称</w:t>
      </w:r>
      <w:r w:rsidRPr="003A50E7">
        <w:rPr>
          <w:rFonts w:ascii="仿宋" w:eastAsia="仿宋" w:hAnsi="仿宋"/>
          <w:sz w:val="24"/>
        </w:rPr>
        <w:t>(</w:t>
      </w:r>
      <w:r w:rsidRPr="003A50E7">
        <w:rPr>
          <w:rFonts w:ascii="仿宋" w:eastAsia="仿宋" w:hAnsi="仿宋" w:hint="eastAsia"/>
          <w:sz w:val="24"/>
        </w:rPr>
        <w:t>公章</w:t>
      </w:r>
      <w:r w:rsidRPr="003A50E7">
        <w:rPr>
          <w:rFonts w:ascii="仿宋" w:eastAsia="仿宋" w:hAnsi="仿宋"/>
          <w:sz w:val="24"/>
        </w:rPr>
        <w:t>):</w:t>
      </w:r>
      <w:r w:rsidRPr="00B517E3">
        <w:rPr>
          <w:rFonts w:ascii="仿宋" w:eastAsia="仿宋" w:hAnsi="仿宋"/>
          <w:sz w:val="24"/>
          <w:u w:val="single"/>
        </w:rPr>
        <w:t>___________________</w:t>
      </w:r>
    </w:p>
    <w:p w:rsidR="000A27BC" w:rsidRPr="003A50E7" w:rsidRDefault="000A27BC" w:rsidP="00E75034">
      <w:pPr>
        <w:snapToGrid w:val="0"/>
        <w:spacing w:line="500" w:lineRule="exact"/>
        <w:jc w:val="left"/>
        <w:rPr>
          <w:rFonts w:ascii="仿宋" w:eastAsia="仿宋" w:hAnsi="仿宋"/>
          <w:sz w:val="24"/>
          <w:szCs w:val="20"/>
        </w:rPr>
      </w:pPr>
      <w:r w:rsidRPr="003A50E7">
        <w:rPr>
          <w:rFonts w:ascii="仿宋" w:eastAsia="仿宋" w:hAnsi="仿宋" w:hint="eastAsia"/>
          <w:sz w:val="24"/>
        </w:rPr>
        <w:t>开户银行：银行帐号：</w:t>
      </w:r>
    </w:p>
    <w:p w:rsidR="000A27BC" w:rsidRPr="003A50E7" w:rsidRDefault="000A27BC" w:rsidP="00E75034">
      <w:pPr>
        <w:pStyle w:val="ParaCharCharCharCharCharCharCharCharChar1CharCharCharChar"/>
        <w:snapToGrid w:val="0"/>
        <w:spacing w:line="500" w:lineRule="exact"/>
        <w:jc w:val="left"/>
        <w:rPr>
          <w:rFonts w:ascii="仿宋" w:eastAsia="仿宋" w:hAnsi="仿宋"/>
        </w:rPr>
      </w:pPr>
    </w:p>
    <w:p w:rsidR="000A27BC" w:rsidRPr="00B517E3" w:rsidRDefault="000A27BC" w:rsidP="00E75034">
      <w:pPr>
        <w:snapToGrid w:val="0"/>
        <w:spacing w:line="500" w:lineRule="exact"/>
        <w:jc w:val="left"/>
        <w:rPr>
          <w:rFonts w:ascii="仿宋" w:eastAsia="仿宋" w:hAnsi="仿宋"/>
          <w:sz w:val="24"/>
          <w:szCs w:val="20"/>
          <w:u w:val="single"/>
        </w:rPr>
      </w:pPr>
      <w:r w:rsidRPr="003A50E7">
        <w:rPr>
          <w:rFonts w:ascii="仿宋" w:eastAsia="仿宋" w:hAnsi="仿宋" w:hint="eastAsia"/>
          <w:sz w:val="24"/>
        </w:rPr>
        <w:t>法定代表人签字：</w:t>
      </w:r>
    </w:p>
    <w:p w:rsidR="00B517E3" w:rsidRDefault="000A27BC" w:rsidP="00E75034">
      <w:pPr>
        <w:snapToGrid w:val="0"/>
        <w:spacing w:line="500" w:lineRule="exact"/>
        <w:jc w:val="left"/>
        <w:rPr>
          <w:rFonts w:ascii="仿宋" w:eastAsia="仿宋" w:hAnsi="仿宋"/>
          <w:sz w:val="24"/>
        </w:rPr>
      </w:pPr>
      <w:r w:rsidRPr="003A50E7">
        <w:rPr>
          <w:rFonts w:ascii="仿宋" w:eastAsia="仿宋" w:hAnsi="仿宋" w:hint="eastAsia"/>
          <w:sz w:val="24"/>
        </w:rPr>
        <w:t>投标人公章：</w:t>
      </w:r>
    </w:p>
    <w:p w:rsidR="000A27BC" w:rsidRPr="003A50E7" w:rsidRDefault="000A27BC" w:rsidP="00B517E3">
      <w:pPr>
        <w:snapToGrid w:val="0"/>
        <w:spacing w:line="500" w:lineRule="exact"/>
        <w:jc w:val="right"/>
        <w:rPr>
          <w:rFonts w:ascii="仿宋" w:eastAsia="仿宋" w:hAnsi="仿宋"/>
          <w:sz w:val="24"/>
          <w:szCs w:val="20"/>
        </w:rPr>
      </w:pPr>
      <w:r w:rsidRPr="003A50E7">
        <w:rPr>
          <w:rFonts w:ascii="仿宋" w:eastAsia="仿宋" w:hAnsi="仿宋"/>
          <w:sz w:val="24"/>
        </w:rPr>
        <w:t>年    月    日</w:t>
      </w:r>
    </w:p>
    <w:p w:rsidR="000A27BC" w:rsidRPr="003A50E7" w:rsidRDefault="000A27BC">
      <w:pPr>
        <w:snapToGrid w:val="0"/>
        <w:spacing w:line="460" w:lineRule="exact"/>
        <w:ind w:firstLineChars="2000" w:firstLine="4800"/>
        <w:rPr>
          <w:rFonts w:ascii="仿宋" w:eastAsia="仿宋" w:hAnsi="仿宋"/>
          <w:sz w:val="24"/>
          <w:szCs w:val="20"/>
        </w:rPr>
      </w:pPr>
    </w:p>
    <w:p w:rsidR="000A27BC" w:rsidRPr="003A50E7" w:rsidRDefault="000A27BC">
      <w:pPr>
        <w:snapToGrid w:val="0"/>
        <w:spacing w:line="500" w:lineRule="exact"/>
        <w:ind w:firstLineChars="100" w:firstLine="240"/>
        <w:rPr>
          <w:rFonts w:ascii="仿宋" w:eastAsia="仿宋" w:hAnsi="仿宋"/>
          <w:sz w:val="24"/>
          <w:szCs w:val="20"/>
        </w:rPr>
      </w:pPr>
    </w:p>
    <w:p w:rsidR="000A27BC" w:rsidRPr="003A50E7" w:rsidRDefault="000A27BC">
      <w:pPr>
        <w:snapToGrid w:val="0"/>
        <w:spacing w:line="460" w:lineRule="exact"/>
        <w:ind w:firstLineChars="2000" w:firstLine="4800"/>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0A27BC" w:rsidRPr="003A50E7" w:rsidRDefault="000A27BC">
      <w:pPr>
        <w:snapToGrid w:val="0"/>
        <w:spacing w:line="460" w:lineRule="exact"/>
        <w:rPr>
          <w:rFonts w:ascii="仿宋" w:eastAsia="仿宋" w:hAnsi="仿宋"/>
          <w:sz w:val="24"/>
          <w:szCs w:val="20"/>
        </w:rPr>
      </w:pPr>
    </w:p>
    <w:p w:rsidR="008C46E3" w:rsidRPr="003A50E7" w:rsidRDefault="008C46E3">
      <w:pPr>
        <w:snapToGrid w:val="0"/>
        <w:spacing w:line="460" w:lineRule="exact"/>
        <w:rPr>
          <w:rFonts w:ascii="仿宋" w:eastAsia="仿宋" w:hAnsi="仿宋"/>
          <w:sz w:val="24"/>
          <w:szCs w:val="20"/>
        </w:rPr>
      </w:pPr>
    </w:p>
    <w:p w:rsidR="008C46E3" w:rsidRDefault="008C46E3">
      <w:pPr>
        <w:snapToGrid w:val="0"/>
        <w:spacing w:line="460" w:lineRule="exact"/>
        <w:rPr>
          <w:rFonts w:ascii="仿宋" w:eastAsia="仿宋" w:hAnsi="仿宋"/>
          <w:sz w:val="24"/>
          <w:szCs w:val="20"/>
        </w:rPr>
      </w:pPr>
    </w:p>
    <w:p w:rsidR="00006F6A" w:rsidRPr="003A50E7" w:rsidRDefault="00006F6A">
      <w:pPr>
        <w:snapToGrid w:val="0"/>
        <w:spacing w:line="460" w:lineRule="exact"/>
        <w:rPr>
          <w:rFonts w:ascii="仿宋" w:eastAsia="仿宋" w:hAnsi="仿宋"/>
          <w:sz w:val="24"/>
          <w:szCs w:val="20"/>
        </w:rPr>
      </w:pPr>
    </w:p>
    <w:p w:rsidR="000A27BC" w:rsidRPr="003A50E7" w:rsidRDefault="000A27BC">
      <w:pPr>
        <w:snapToGrid w:val="0"/>
        <w:spacing w:line="460" w:lineRule="exact"/>
        <w:jc w:val="left"/>
        <w:rPr>
          <w:rFonts w:ascii="仿宋" w:eastAsia="仿宋" w:hAnsi="仿宋"/>
          <w:sz w:val="24"/>
          <w:szCs w:val="20"/>
        </w:rPr>
      </w:pPr>
      <w:r w:rsidRPr="003A50E7">
        <w:rPr>
          <w:rFonts w:ascii="仿宋" w:eastAsia="仿宋" w:hAnsi="仿宋" w:hint="eastAsia"/>
          <w:b/>
          <w:sz w:val="24"/>
        </w:rPr>
        <w:lastRenderedPageBreak/>
        <w:t>附件二：</w:t>
      </w:r>
      <w:r w:rsidRPr="003A50E7">
        <w:rPr>
          <w:rFonts w:ascii="仿宋" w:eastAsia="仿宋" w:hAnsi="仿宋" w:hint="eastAsia"/>
          <w:sz w:val="24"/>
        </w:rPr>
        <w:t>法定代表人授权委托书格式：</w:t>
      </w:r>
    </w:p>
    <w:p w:rsidR="000A27BC" w:rsidRPr="003A50E7" w:rsidRDefault="000A27BC">
      <w:pPr>
        <w:snapToGrid w:val="0"/>
        <w:spacing w:line="600" w:lineRule="exact"/>
        <w:jc w:val="center"/>
        <w:rPr>
          <w:rFonts w:ascii="仿宋" w:eastAsia="仿宋" w:hAnsi="仿宋"/>
          <w:b/>
          <w:sz w:val="30"/>
        </w:rPr>
      </w:pPr>
      <w:r w:rsidRPr="003A50E7">
        <w:rPr>
          <w:rFonts w:ascii="仿宋" w:eastAsia="仿宋" w:hAnsi="仿宋" w:hint="eastAsia"/>
          <w:b/>
          <w:sz w:val="30"/>
        </w:rPr>
        <w:t>法定代表人授权委托书</w:t>
      </w:r>
    </w:p>
    <w:p w:rsidR="000A27BC" w:rsidRPr="003A50E7" w:rsidRDefault="000A27BC">
      <w:pPr>
        <w:spacing w:line="600" w:lineRule="exact"/>
        <w:rPr>
          <w:rFonts w:ascii="仿宋" w:eastAsia="仿宋" w:hAnsi="仿宋"/>
          <w:sz w:val="24"/>
        </w:rPr>
      </w:pPr>
      <w:r w:rsidRPr="003A50E7">
        <w:rPr>
          <w:rFonts w:ascii="仿宋" w:eastAsia="仿宋" w:hAnsi="仿宋"/>
          <w:sz w:val="24"/>
        </w:rPr>
        <w:t>致：浙江省成套招标代理有限公司：</w:t>
      </w:r>
    </w:p>
    <w:p w:rsidR="000A27BC" w:rsidRPr="003A50E7" w:rsidRDefault="000A27BC">
      <w:pPr>
        <w:snapToGrid w:val="0"/>
        <w:spacing w:line="600" w:lineRule="exact"/>
        <w:ind w:firstLineChars="300" w:firstLine="720"/>
        <w:rPr>
          <w:rFonts w:ascii="仿宋" w:eastAsia="仿宋" w:hAnsi="仿宋"/>
          <w:sz w:val="24"/>
          <w:szCs w:val="20"/>
        </w:rPr>
      </w:pPr>
      <w:r w:rsidRPr="003A50E7">
        <w:rPr>
          <w:rFonts w:ascii="仿宋" w:eastAsia="仿宋" w:hAnsi="仿宋" w:hint="eastAsia"/>
          <w:sz w:val="24"/>
        </w:rPr>
        <w:t>我</w:t>
      </w:r>
      <w:r w:rsidRPr="003A50E7">
        <w:rPr>
          <w:rFonts w:ascii="仿宋" w:eastAsia="仿宋" w:hAnsi="仿宋" w:hint="eastAsia"/>
          <w:sz w:val="24"/>
          <w:u w:val="single"/>
        </w:rPr>
        <w:t xml:space="preserve">         （</w:t>
      </w:r>
      <w:r w:rsidRPr="003A50E7">
        <w:rPr>
          <w:rFonts w:ascii="仿宋" w:eastAsia="仿宋" w:hAnsi="仿宋" w:hint="eastAsia"/>
          <w:sz w:val="24"/>
        </w:rPr>
        <w:t>姓名）系（投标人名称）的法定代表人，现授权委托本单位在职职工（姓名）以我方的名义参加</w:t>
      </w:r>
      <w:r w:rsidR="00050714">
        <w:rPr>
          <w:rFonts w:ascii="仿宋" w:eastAsia="仿宋" w:hAnsi="仿宋" w:hint="eastAsia"/>
          <w:bCs/>
          <w:sz w:val="24"/>
          <w:u w:val="single"/>
        </w:rPr>
        <w:t>湖州市吴兴区仁皇山滨湖街道社区卫生服务中心生物刺激反馈仪项目</w:t>
      </w:r>
      <w:r w:rsidRPr="003A50E7">
        <w:rPr>
          <w:rFonts w:ascii="仿宋" w:eastAsia="仿宋" w:hAnsi="仿宋" w:hint="eastAsia"/>
          <w:sz w:val="24"/>
        </w:rPr>
        <w:t>的投标活动，并代表我方全权办理针对上述项目的投标、开标、评标、签约等具体事务和签署相关文件。</w:t>
      </w:r>
    </w:p>
    <w:p w:rsidR="000A27BC" w:rsidRPr="003A50E7" w:rsidRDefault="000A27BC">
      <w:pPr>
        <w:snapToGrid w:val="0"/>
        <w:spacing w:line="600" w:lineRule="exact"/>
        <w:rPr>
          <w:rFonts w:ascii="仿宋" w:eastAsia="仿宋" w:hAnsi="仿宋"/>
          <w:sz w:val="24"/>
          <w:szCs w:val="20"/>
        </w:rPr>
      </w:pPr>
      <w:r w:rsidRPr="003A50E7">
        <w:rPr>
          <w:rFonts w:ascii="仿宋" w:eastAsia="仿宋" w:hAnsi="仿宋" w:hint="eastAsia"/>
          <w:sz w:val="24"/>
        </w:rPr>
        <w:t>我方对被授权人的签名事项负全部责任。</w:t>
      </w:r>
    </w:p>
    <w:p w:rsidR="000A27BC" w:rsidRPr="003A50E7" w:rsidRDefault="000A27BC">
      <w:pPr>
        <w:snapToGrid w:val="0"/>
        <w:spacing w:line="600" w:lineRule="exact"/>
        <w:ind w:firstLine="480"/>
        <w:rPr>
          <w:rFonts w:ascii="仿宋" w:eastAsia="仿宋" w:hAnsi="仿宋"/>
          <w:sz w:val="24"/>
          <w:szCs w:val="20"/>
        </w:rPr>
      </w:pPr>
      <w:r w:rsidRPr="003A50E7">
        <w:rPr>
          <w:rFonts w:ascii="仿宋" w:eastAsia="仿宋" w:hAnsi="仿宋" w:hint="eastAsia"/>
          <w:sz w:val="24"/>
          <w:u w:val="single"/>
        </w:rPr>
        <w:t>在撤销授权的书面通知以前，本授权书一直有效。</w:t>
      </w:r>
      <w:r w:rsidRPr="003A50E7">
        <w:rPr>
          <w:rFonts w:ascii="仿宋" w:eastAsia="仿宋" w:hAnsi="仿宋" w:hint="eastAsia"/>
          <w:sz w:val="24"/>
        </w:rPr>
        <w:t>被授权人在授权书有效期内签署的所有文件不因授权的撤销而失效。</w:t>
      </w:r>
    </w:p>
    <w:p w:rsidR="000A27BC" w:rsidRPr="003A50E7" w:rsidRDefault="000A27BC">
      <w:pPr>
        <w:snapToGrid w:val="0"/>
        <w:spacing w:line="600" w:lineRule="exact"/>
        <w:ind w:firstLine="480"/>
        <w:rPr>
          <w:rFonts w:ascii="仿宋" w:eastAsia="仿宋" w:hAnsi="仿宋"/>
          <w:sz w:val="24"/>
          <w:szCs w:val="20"/>
        </w:rPr>
      </w:pPr>
      <w:r w:rsidRPr="003A50E7">
        <w:rPr>
          <w:rFonts w:ascii="仿宋" w:eastAsia="仿宋" w:hAnsi="仿宋" w:hint="eastAsia"/>
          <w:sz w:val="24"/>
        </w:rPr>
        <w:t>被授权人无转委托权，特此委托。</w:t>
      </w:r>
    </w:p>
    <w:p w:rsidR="000A27BC" w:rsidRPr="003A50E7" w:rsidRDefault="000A27BC">
      <w:pPr>
        <w:snapToGrid w:val="0"/>
        <w:spacing w:line="600" w:lineRule="exact"/>
        <w:rPr>
          <w:rFonts w:ascii="仿宋" w:eastAsia="仿宋" w:hAnsi="仿宋"/>
          <w:sz w:val="24"/>
          <w:szCs w:val="20"/>
          <w:u w:val="single"/>
        </w:rPr>
      </w:pPr>
      <w:r w:rsidRPr="003A50E7">
        <w:rPr>
          <w:rFonts w:ascii="仿宋" w:eastAsia="仿宋" w:hAnsi="仿宋" w:hint="eastAsia"/>
          <w:sz w:val="24"/>
        </w:rPr>
        <w:t>被授权人签名：法定代表人签名：</w:t>
      </w:r>
    </w:p>
    <w:p w:rsidR="000A27BC" w:rsidRPr="003A50E7" w:rsidRDefault="000A27BC">
      <w:pPr>
        <w:snapToGrid w:val="0"/>
        <w:spacing w:line="600" w:lineRule="exact"/>
        <w:ind w:firstLineChars="400" w:firstLine="960"/>
        <w:rPr>
          <w:rFonts w:ascii="仿宋" w:eastAsia="仿宋" w:hAnsi="仿宋"/>
          <w:sz w:val="24"/>
          <w:szCs w:val="20"/>
        </w:rPr>
      </w:pPr>
      <w:r w:rsidRPr="003A50E7">
        <w:rPr>
          <w:rFonts w:ascii="仿宋" w:eastAsia="仿宋" w:hAnsi="仿宋" w:hint="eastAsia"/>
          <w:sz w:val="24"/>
        </w:rPr>
        <w:t>职务：</w:t>
      </w:r>
    </w:p>
    <w:p w:rsidR="000A27BC" w:rsidRPr="003A50E7" w:rsidRDefault="000A27BC">
      <w:pPr>
        <w:snapToGrid w:val="0"/>
        <w:spacing w:line="600" w:lineRule="exact"/>
        <w:rPr>
          <w:rFonts w:ascii="仿宋" w:eastAsia="仿宋" w:hAnsi="仿宋"/>
          <w:sz w:val="24"/>
          <w:szCs w:val="20"/>
        </w:rPr>
      </w:pPr>
      <w:r w:rsidRPr="003A50E7">
        <w:rPr>
          <w:rFonts w:ascii="仿宋" w:eastAsia="仿宋" w:hAnsi="仿宋" w:hint="eastAsia"/>
          <w:sz w:val="24"/>
        </w:rPr>
        <w:t>被授权人身份证号码：(身份证复印件附后)</w:t>
      </w:r>
    </w:p>
    <w:p w:rsidR="000A27BC" w:rsidRPr="003A50E7" w:rsidRDefault="000A27BC">
      <w:pPr>
        <w:snapToGrid w:val="0"/>
        <w:spacing w:line="600" w:lineRule="exact"/>
        <w:rPr>
          <w:rFonts w:ascii="仿宋" w:eastAsia="仿宋" w:hAnsi="仿宋"/>
          <w:sz w:val="24"/>
          <w:szCs w:val="20"/>
        </w:rPr>
      </w:pPr>
      <w:r w:rsidRPr="003A50E7">
        <w:rPr>
          <w:rFonts w:ascii="仿宋" w:eastAsia="仿宋" w:hAnsi="仿宋" w:hint="eastAsia"/>
          <w:sz w:val="24"/>
        </w:rPr>
        <w:t>投标人公章：</w:t>
      </w:r>
    </w:p>
    <w:p w:rsidR="000A27BC" w:rsidRPr="003A50E7" w:rsidRDefault="000A27BC">
      <w:pPr>
        <w:snapToGrid w:val="0"/>
        <w:spacing w:line="600" w:lineRule="exact"/>
        <w:jc w:val="center"/>
        <w:rPr>
          <w:rFonts w:ascii="仿宋" w:eastAsia="仿宋" w:hAnsi="仿宋"/>
          <w:sz w:val="24"/>
        </w:rPr>
      </w:pPr>
      <w:r w:rsidRPr="003A50E7">
        <w:rPr>
          <w:rFonts w:ascii="仿宋" w:eastAsia="仿宋" w:hAnsi="仿宋" w:hint="eastAsia"/>
          <w:sz w:val="24"/>
        </w:rPr>
        <w:t>年月日</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0A27BC" w:rsidRPr="003A50E7">
        <w:trPr>
          <w:trHeight w:val="2684"/>
        </w:trPr>
        <w:tc>
          <w:tcPr>
            <w:tcW w:w="5812" w:type="dxa"/>
          </w:tcPr>
          <w:p w:rsidR="000A27BC" w:rsidRPr="003A50E7" w:rsidRDefault="000A27BC">
            <w:pPr>
              <w:snapToGrid w:val="0"/>
              <w:spacing w:line="600" w:lineRule="exact"/>
              <w:ind w:left="31"/>
              <w:rPr>
                <w:rFonts w:ascii="仿宋" w:eastAsia="仿宋" w:hAnsi="仿宋"/>
                <w:sz w:val="24"/>
              </w:rPr>
            </w:pPr>
          </w:p>
          <w:p w:rsidR="000A27BC" w:rsidRPr="003A50E7" w:rsidRDefault="000A27BC">
            <w:pPr>
              <w:snapToGrid w:val="0"/>
              <w:spacing w:line="600" w:lineRule="exact"/>
              <w:ind w:left="31"/>
              <w:rPr>
                <w:rFonts w:ascii="仿宋" w:eastAsia="仿宋" w:hAnsi="仿宋"/>
                <w:sz w:val="24"/>
              </w:rPr>
            </w:pPr>
          </w:p>
          <w:p w:rsidR="000A27BC" w:rsidRPr="003A50E7" w:rsidRDefault="000A27BC">
            <w:pPr>
              <w:snapToGrid w:val="0"/>
              <w:spacing w:line="600" w:lineRule="exact"/>
              <w:ind w:left="31"/>
              <w:jc w:val="center"/>
              <w:rPr>
                <w:rFonts w:ascii="仿宋" w:eastAsia="仿宋" w:hAnsi="仿宋"/>
                <w:b/>
                <w:sz w:val="36"/>
                <w:szCs w:val="36"/>
              </w:rPr>
            </w:pPr>
            <w:r w:rsidRPr="003A50E7">
              <w:rPr>
                <w:rFonts w:ascii="仿宋" w:eastAsia="仿宋" w:hAnsi="仿宋" w:hint="eastAsia"/>
                <w:b/>
                <w:sz w:val="36"/>
                <w:szCs w:val="36"/>
              </w:rPr>
              <w:t>身份证复印件粘贴处</w:t>
            </w:r>
          </w:p>
          <w:p w:rsidR="000A27BC" w:rsidRPr="003A50E7" w:rsidRDefault="000A27BC">
            <w:pPr>
              <w:snapToGrid w:val="0"/>
              <w:spacing w:line="600" w:lineRule="exact"/>
              <w:ind w:left="31"/>
              <w:rPr>
                <w:rFonts w:ascii="仿宋" w:eastAsia="仿宋" w:hAnsi="仿宋"/>
                <w:sz w:val="24"/>
              </w:rPr>
            </w:pPr>
          </w:p>
          <w:p w:rsidR="000A27BC" w:rsidRPr="003A50E7" w:rsidRDefault="000A27BC">
            <w:pPr>
              <w:snapToGrid w:val="0"/>
              <w:spacing w:line="600" w:lineRule="exact"/>
              <w:ind w:left="31"/>
              <w:rPr>
                <w:rFonts w:ascii="仿宋" w:eastAsia="仿宋" w:hAnsi="仿宋"/>
                <w:sz w:val="24"/>
              </w:rPr>
            </w:pPr>
          </w:p>
        </w:tc>
      </w:tr>
    </w:tbl>
    <w:p w:rsidR="000A27BC" w:rsidRPr="003A50E7" w:rsidRDefault="000A27BC">
      <w:pPr>
        <w:snapToGrid w:val="0"/>
        <w:spacing w:line="600" w:lineRule="exact"/>
        <w:rPr>
          <w:rFonts w:ascii="仿宋" w:eastAsia="仿宋" w:hAnsi="仿宋"/>
          <w:sz w:val="24"/>
          <w:szCs w:val="20"/>
        </w:rPr>
      </w:pPr>
      <w:r w:rsidRPr="003A50E7">
        <w:rPr>
          <w:rFonts w:ascii="仿宋" w:eastAsia="仿宋" w:hAnsi="仿宋" w:hint="eastAsia"/>
          <w:b/>
          <w:sz w:val="24"/>
        </w:rPr>
        <w:t>附件三：</w:t>
      </w:r>
      <w:r w:rsidRPr="003A50E7">
        <w:rPr>
          <w:rFonts w:ascii="仿宋" w:eastAsia="仿宋" w:hAnsi="仿宋" w:hint="eastAsia"/>
          <w:sz w:val="24"/>
        </w:rPr>
        <w:t>商务响应表格式</w:t>
      </w:r>
    </w:p>
    <w:p w:rsidR="000A27BC" w:rsidRPr="003A50E7" w:rsidRDefault="000A27BC">
      <w:pPr>
        <w:snapToGrid w:val="0"/>
        <w:spacing w:before="50" w:line="360" w:lineRule="auto"/>
        <w:jc w:val="left"/>
        <w:rPr>
          <w:rFonts w:ascii="仿宋" w:eastAsia="仿宋" w:hAnsi="仿宋"/>
          <w:sz w:val="24"/>
          <w:szCs w:val="20"/>
          <w:u w:val="single"/>
        </w:rPr>
      </w:pPr>
      <w:r w:rsidRPr="003A50E7">
        <w:rPr>
          <w:rFonts w:ascii="仿宋" w:eastAsia="仿宋" w:hAnsi="仿宋" w:hint="eastAsia"/>
          <w:sz w:val="24"/>
        </w:rPr>
        <w:t>标项：</w:t>
      </w: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1215"/>
        <w:gridCol w:w="1455"/>
        <w:gridCol w:w="1974"/>
        <w:gridCol w:w="2127"/>
        <w:gridCol w:w="2693"/>
      </w:tblGrid>
      <w:tr w:rsidR="002F6BC7" w:rsidRPr="003A50E7" w:rsidTr="002F6BC7">
        <w:trPr>
          <w:trHeight w:val="642"/>
        </w:trPr>
        <w:tc>
          <w:tcPr>
            <w:tcW w:w="1215"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rPr>
            </w:pPr>
            <w:r w:rsidRPr="003A50E7">
              <w:rPr>
                <w:rFonts w:ascii="仿宋" w:eastAsia="仿宋" w:hAnsi="仿宋" w:hint="eastAsia"/>
                <w:sz w:val="24"/>
              </w:rPr>
              <w:lastRenderedPageBreak/>
              <w:t>序号</w:t>
            </w:r>
          </w:p>
        </w:tc>
        <w:tc>
          <w:tcPr>
            <w:tcW w:w="1455"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rPr>
            </w:pPr>
            <w:r w:rsidRPr="003A50E7">
              <w:rPr>
                <w:rFonts w:ascii="仿宋" w:eastAsia="仿宋" w:hAnsi="仿宋" w:hint="eastAsia"/>
                <w:sz w:val="24"/>
              </w:rPr>
              <w:t>招标内容</w:t>
            </w:r>
          </w:p>
        </w:tc>
        <w:tc>
          <w:tcPr>
            <w:tcW w:w="1974"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rPr>
            </w:pPr>
            <w:r w:rsidRPr="003A50E7">
              <w:rPr>
                <w:rFonts w:ascii="仿宋" w:eastAsia="仿宋" w:hAnsi="仿宋" w:hint="eastAsia"/>
                <w:sz w:val="24"/>
              </w:rPr>
              <w:t>招标要求</w:t>
            </w: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r w:rsidRPr="003A50E7">
              <w:rPr>
                <w:rFonts w:ascii="仿宋" w:eastAsia="仿宋" w:hAnsi="仿宋" w:hint="eastAsia"/>
                <w:sz w:val="24"/>
              </w:rPr>
              <w:t>是否响应</w:t>
            </w: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r w:rsidRPr="003A50E7">
              <w:rPr>
                <w:rFonts w:ascii="仿宋" w:eastAsia="仿宋" w:hAnsi="仿宋" w:hint="eastAsia"/>
                <w:sz w:val="24"/>
              </w:rPr>
              <w:t>投标人的承诺或说明</w:t>
            </w:r>
          </w:p>
        </w:tc>
      </w:tr>
      <w:tr w:rsidR="002F6BC7" w:rsidRPr="003A50E7" w:rsidTr="002F6BC7">
        <w:trPr>
          <w:trHeight w:val="743"/>
        </w:trPr>
        <w:tc>
          <w:tcPr>
            <w:tcW w:w="121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r>
      <w:tr w:rsidR="002F6BC7" w:rsidRPr="003A50E7" w:rsidTr="002F6BC7">
        <w:trPr>
          <w:trHeight w:val="719"/>
        </w:trPr>
        <w:tc>
          <w:tcPr>
            <w:tcW w:w="121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r>
      <w:tr w:rsidR="002F6BC7" w:rsidRPr="003A50E7" w:rsidTr="002F6BC7">
        <w:trPr>
          <w:trHeight w:val="692"/>
        </w:trPr>
        <w:tc>
          <w:tcPr>
            <w:tcW w:w="121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ind w:left="43"/>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ind w:left="43"/>
              <w:rPr>
                <w:rFonts w:ascii="仿宋" w:eastAsia="仿宋" w:hAnsi="仿宋"/>
                <w:sz w:val="24"/>
                <w:szCs w:val="20"/>
              </w:rPr>
            </w:pPr>
          </w:p>
        </w:tc>
      </w:tr>
      <w:tr w:rsidR="002F6BC7" w:rsidRPr="003A50E7" w:rsidTr="002F6BC7">
        <w:trPr>
          <w:trHeight w:val="820"/>
        </w:trPr>
        <w:tc>
          <w:tcPr>
            <w:tcW w:w="121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r>
      <w:tr w:rsidR="002F6BC7" w:rsidRPr="003A50E7" w:rsidTr="002F6BC7">
        <w:trPr>
          <w:trHeight w:val="714"/>
        </w:trPr>
        <w:tc>
          <w:tcPr>
            <w:tcW w:w="121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r>
      <w:tr w:rsidR="002F6BC7" w:rsidRPr="003A50E7" w:rsidTr="002F6BC7">
        <w:trPr>
          <w:trHeight w:val="696"/>
        </w:trPr>
        <w:tc>
          <w:tcPr>
            <w:tcW w:w="121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2F6BC7" w:rsidRPr="003A50E7" w:rsidRDefault="002F6BC7"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2F6BC7" w:rsidRPr="003A50E7" w:rsidRDefault="002F6BC7" w:rsidP="005559DF">
            <w:pPr>
              <w:snapToGrid w:val="0"/>
              <w:spacing w:beforeLines="50" w:line="360" w:lineRule="auto"/>
              <w:rPr>
                <w:rFonts w:ascii="仿宋" w:eastAsia="仿宋" w:hAnsi="仿宋"/>
                <w:sz w:val="24"/>
                <w:szCs w:val="20"/>
              </w:rPr>
            </w:pPr>
          </w:p>
        </w:tc>
      </w:tr>
      <w:tr w:rsidR="00EB499F" w:rsidRPr="003A50E7" w:rsidTr="002F6BC7">
        <w:trPr>
          <w:trHeight w:val="696"/>
        </w:trPr>
        <w:tc>
          <w:tcPr>
            <w:tcW w:w="1215" w:type="dxa"/>
            <w:tcBorders>
              <w:top w:val="single" w:sz="4" w:space="0" w:color="auto"/>
              <w:left w:val="single" w:sz="4" w:space="0" w:color="auto"/>
              <w:bottom w:val="single" w:sz="4" w:space="0" w:color="auto"/>
              <w:right w:val="single" w:sz="4" w:space="0" w:color="auto"/>
            </w:tcBorders>
            <w:vAlign w:val="center"/>
          </w:tcPr>
          <w:p w:rsidR="00EB499F" w:rsidRPr="003A50E7" w:rsidRDefault="00EB499F" w:rsidP="005559DF">
            <w:pPr>
              <w:snapToGrid w:val="0"/>
              <w:spacing w:beforeLines="50" w:line="360" w:lineRule="auto"/>
              <w:jc w:val="center"/>
              <w:rPr>
                <w:rFonts w:ascii="仿宋" w:eastAsia="仿宋" w:hAnsi="仿宋"/>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EB499F" w:rsidRPr="003A50E7" w:rsidRDefault="00EB499F" w:rsidP="005559DF">
            <w:pPr>
              <w:snapToGrid w:val="0"/>
              <w:spacing w:beforeLines="50" w:line="360" w:lineRule="auto"/>
              <w:jc w:val="center"/>
              <w:rPr>
                <w:rFonts w:ascii="仿宋" w:eastAsia="仿宋" w:hAnsi="仿宋"/>
                <w:sz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B499F" w:rsidRPr="003A50E7" w:rsidRDefault="00EB499F" w:rsidP="005559DF">
            <w:pPr>
              <w:snapToGrid w:val="0"/>
              <w:spacing w:beforeLines="50" w:line="360" w:lineRule="auto"/>
              <w:jc w:val="center"/>
              <w:rPr>
                <w:rFonts w:ascii="仿宋" w:eastAsia="仿宋" w:hAnsi="仿宋"/>
                <w:sz w:val="24"/>
              </w:rPr>
            </w:pPr>
          </w:p>
        </w:tc>
        <w:tc>
          <w:tcPr>
            <w:tcW w:w="2127" w:type="dxa"/>
            <w:tcBorders>
              <w:top w:val="single" w:sz="4" w:space="0" w:color="auto"/>
              <w:left w:val="single" w:sz="4" w:space="0" w:color="auto"/>
              <w:bottom w:val="single" w:sz="4" w:space="0" w:color="auto"/>
              <w:right w:val="single" w:sz="4" w:space="0" w:color="auto"/>
            </w:tcBorders>
          </w:tcPr>
          <w:p w:rsidR="00EB499F" w:rsidRPr="003A50E7" w:rsidRDefault="00EB499F" w:rsidP="005559DF">
            <w:pPr>
              <w:snapToGrid w:val="0"/>
              <w:spacing w:beforeLines="50" w:line="360" w:lineRule="auto"/>
              <w:rPr>
                <w:rFonts w:ascii="仿宋" w:eastAsia="仿宋" w:hAnsi="仿宋"/>
                <w:sz w:val="24"/>
                <w:szCs w:val="20"/>
              </w:rPr>
            </w:pPr>
          </w:p>
        </w:tc>
        <w:tc>
          <w:tcPr>
            <w:tcW w:w="2693" w:type="dxa"/>
            <w:tcBorders>
              <w:top w:val="single" w:sz="4" w:space="0" w:color="auto"/>
              <w:left w:val="single" w:sz="4" w:space="0" w:color="auto"/>
              <w:bottom w:val="single" w:sz="4" w:space="0" w:color="auto"/>
              <w:right w:val="single" w:sz="4" w:space="0" w:color="auto"/>
            </w:tcBorders>
          </w:tcPr>
          <w:p w:rsidR="00EB499F" w:rsidRPr="003A50E7" w:rsidRDefault="00EB499F" w:rsidP="005559DF">
            <w:pPr>
              <w:snapToGrid w:val="0"/>
              <w:spacing w:beforeLines="50" w:line="360" w:lineRule="auto"/>
              <w:rPr>
                <w:rFonts w:ascii="仿宋" w:eastAsia="仿宋" w:hAnsi="仿宋"/>
                <w:sz w:val="24"/>
                <w:szCs w:val="20"/>
              </w:rPr>
            </w:pPr>
          </w:p>
        </w:tc>
      </w:tr>
    </w:tbl>
    <w:p w:rsidR="002F6BC7" w:rsidRPr="003A50E7" w:rsidRDefault="002F6BC7" w:rsidP="00C564D6">
      <w:pPr>
        <w:spacing w:line="360" w:lineRule="auto"/>
        <w:rPr>
          <w:rFonts w:ascii="仿宋" w:eastAsia="仿宋" w:hAnsi="仿宋"/>
          <w:b/>
          <w:sz w:val="24"/>
        </w:rPr>
      </w:pPr>
      <w:bookmarkStart w:id="67" w:name="_Toc522093933"/>
      <w:bookmarkStart w:id="68" w:name="_Toc522093960"/>
      <w:bookmarkStart w:id="69" w:name="_Toc522094204"/>
      <w:r w:rsidRPr="003A50E7">
        <w:rPr>
          <w:rFonts w:ascii="仿宋" w:eastAsia="仿宋" w:hAnsi="仿宋" w:hint="eastAsia"/>
          <w:b/>
          <w:sz w:val="24"/>
        </w:rPr>
        <w:t>注：</w:t>
      </w:r>
      <w:r w:rsidRPr="003A50E7">
        <w:rPr>
          <w:rFonts w:ascii="仿宋" w:eastAsia="仿宋" w:hAnsi="仿宋" w:hint="eastAsia"/>
          <w:sz w:val="24"/>
        </w:rPr>
        <w:t>投标人须</w:t>
      </w:r>
      <w:r w:rsidR="004E50EF" w:rsidRPr="003A50E7">
        <w:rPr>
          <w:rFonts w:ascii="仿宋" w:eastAsia="仿宋" w:hAnsi="仿宋" w:hint="eastAsia"/>
          <w:sz w:val="24"/>
        </w:rPr>
        <w:t>按</w:t>
      </w:r>
      <w:r w:rsidRPr="003A50E7">
        <w:rPr>
          <w:rFonts w:ascii="仿宋" w:eastAsia="仿宋" w:hAnsi="仿宋" w:hint="eastAsia"/>
          <w:sz w:val="24"/>
        </w:rPr>
        <w:t>本文件“第二章  招标需求——四、</w:t>
      </w:r>
      <w:r w:rsidRPr="003A50E7">
        <w:rPr>
          <w:rFonts w:ascii="仿宋" w:eastAsia="仿宋" w:hAnsi="仿宋"/>
          <w:sz w:val="24"/>
        </w:rPr>
        <w:t>技术需求</w:t>
      </w:r>
      <w:r w:rsidRPr="003A50E7">
        <w:rPr>
          <w:rFonts w:ascii="仿宋" w:eastAsia="仿宋" w:hAnsi="仿宋" w:hint="eastAsia"/>
          <w:sz w:val="24"/>
        </w:rPr>
        <w:t>及商务要求表”中“商务要求部分”的内容一一对应。</w:t>
      </w:r>
      <w:bookmarkEnd w:id="67"/>
      <w:bookmarkEnd w:id="68"/>
      <w:bookmarkEnd w:id="69"/>
    </w:p>
    <w:p w:rsidR="000A27BC" w:rsidRPr="003A50E7" w:rsidRDefault="000A27BC" w:rsidP="005559DF">
      <w:pPr>
        <w:snapToGrid w:val="0"/>
        <w:spacing w:beforeLines="50" w:line="360" w:lineRule="auto"/>
        <w:rPr>
          <w:rFonts w:ascii="仿宋" w:eastAsia="仿宋" w:hAnsi="仿宋"/>
          <w:sz w:val="24"/>
          <w:szCs w:val="20"/>
        </w:rPr>
      </w:pPr>
    </w:p>
    <w:p w:rsidR="000A27BC" w:rsidRPr="003A50E7" w:rsidRDefault="000A27BC">
      <w:pPr>
        <w:snapToGrid w:val="0"/>
        <w:spacing w:before="50" w:after="50" w:line="360" w:lineRule="auto"/>
        <w:rPr>
          <w:rFonts w:ascii="仿宋" w:eastAsia="仿宋" w:hAnsi="仿宋"/>
          <w:spacing w:val="20"/>
          <w:sz w:val="24"/>
          <w:szCs w:val="20"/>
          <w:u w:val="single"/>
        </w:rPr>
      </w:pPr>
      <w:r w:rsidRPr="003A50E7">
        <w:rPr>
          <w:rFonts w:ascii="仿宋" w:eastAsia="仿宋" w:hAnsi="仿宋" w:hint="eastAsia"/>
          <w:spacing w:val="20"/>
          <w:sz w:val="24"/>
        </w:rPr>
        <w:t>授权代表签名：</w:t>
      </w:r>
    </w:p>
    <w:p w:rsidR="000A27BC" w:rsidRPr="003A50E7" w:rsidRDefault="000A27BC">
      <w:pPr>
        <w:snapToGrid w:val="0"/>
        <w:spacing w:before="50" w:after="50" w:line="360" w:lineRule="auto"/>
        <w:rPr>
          <w:rFonts w:ascii="仿宋" w:eastAsia="仿宋" w:hAnsi="仿宋"/>
          <w:sz w:val="24"/>
          <w:szCs w:val="20"/>
        </w:rPr>
      </w:pPr>
      <w:r w:rsidRPr="003A50E7">
        <w:rPr>
          <w:rFonts w:ascii="仿宋" w:eastAsia="仿宋" w:hAnsi="仿宋" w:hint="eastAsia"/>
          <w:spacing w:val="20"/>
          <w:sz w:val="24"/>
        </w:rPr>
        <w:t>投标人公章：日期：</w:t>
      </w:r>
    </w:p>
    <w:p w:rsidR="000A27BC" w:rsidRPr="003A50E7" w:rsidRDefault="000A27BC" w:rsidP="005559DF">
      <w:pPr>
        <w:snapToGrid w:val="0"/>
        <w:spacing w:before="50" w:afterLines="50" w:line="360" w:lineRule="auto"/>
        <w:ind w:leftChars="-337" w:left="3" w:hangingChars="295" w:hanging="711"/>
        <w:jc w:val="left"/>
        <w:rPr>
          <w:rFonts w:ascii="仿宋" w:eastAsia="仿宋" w:hAnsi="仿宋"/>
          <w:b/>
          <w:sz w:val="24"/>
        </w:rPr>
      </w:pPr>
    </w:p>
    <w:p w:rsidR="000A27BC" w:rsidRPr="003A50E7" w:rsidRDefault="000A27BC" w:rsidP="005559DF">
      <w:pPr>
        <w:snapToGrid w:val="0"/>
        <w:spacing w:before="50" w:afterLines="50" w:line="360" w:lineRule="auto"/>
        <w:ind w:leftChars="-337" w:left="3" w:hangingChars="295" w:hanging="711"/>
        <w:jc w:val="left"/>
        <w:rPr>
          <w:rFonts w:ascii="仿宋" w:eastAsia="仿宋" w:hAnsi="仿宋"/>
          <w:b/>
          <w:sz w:val="24"/>
        </w:rPr>
      </w:pPr>
    </w:p>
    <w:p w:rsidR="000A27BC" w:rsidRPr="003A50E7" w:rsidRDefault="000A27BC" w:rsidP="005559DF">
      <w:pPr>
        <w:snapToGrid w:val="0"/>
        <w:spacing w:before="50" w:afterLines="50" w:line="360" w:lineRule="auto"/>
        <w:ind w:leftChars="-337" w:left="3" w:hangingChars="295" w:hanging="711"/>
        <w:jc w:val="left"/>
        <w:rPr>
          <w:rFonts w:ascii="仿宋" w:eastAsia="仿宋" w:hAnsi="仿宋"/>
          <w:b/>
          <w:sz w:val="24"/>
        </w:rPr>
      </w:pPr>
    </w:p>
    <w:p w:rsidR="000A27BC" w:rsidRPr="003A50E7" w:rsidRDefault="000A27BC" w:rsidP="005559DF">
      <w:pPr>
        <w:snapToGrid w:val="0"/>
        <w:spacing w:before="50" w:afterLines="50" w:line="360" w:lineRule="auto"/>
        <w:ind w:leftChars="-337" w:left="3" w:hangingChars="295" w:hanging="711"/>
        <w:jc w:val="left"/>
        <w:rPr>
          <w:rFonts w:ascii="仿宋" w:eastAsia="仿宋" w:hAnsi="仿宋"/>
          <w:b/>
          <w:sz w:val="24"/>
        </w:rPr>
      </w:pPr>
    </w:p>
    <w:p w:rsidR="000A27BC" w:rsidRPr="003A50E7" w:rsidRDefault="000A27BC" w:rsidP="005559DF">
      <w:pPr>
        <w:snapToGrid w:val="0"/>
        <w:spacing w:before="50" w:afterLines="50" w:line="360" w:lineRule="auto"/>
        <w:ind w:leftChars="-337" w:left="3" w:hangingChars="295" w:hanging="711"/>
        <w:jc w:val="left"/>
        <w:rPr>
          <w:rFonts w:ascii="仿宋" w:eastAsia="仿宋" w:hAnsi="仿宋"/>
          <w:b/>
          <w:sz w:val="24"/>
        </w:rPr>
      </w:pPr>
    </w:p>
    <w:p w:rsidR="000A27BC" w:rsidRPr="003A50E7" w:rsidRDefault="000A27BC" w:rsidP="005559DF">
      <w:pPr>
        <w:snapToGrid w:val="0"/>
        <w:spacing w:before="50" w:afterLines="50" w:line="360" w:lineRule="auto"/>
        <w:ind w:leftChars="-337" w:left="3" w:hangingChars="295" w:hanging="711"/>
        <w:jc w:val="left"/>
        <w:rPr>
          <w:rFonts w:ascii="仿宋" w:eastAsia="仿宋" w:hAnsi="仿宋"/>
          <w:b/>
          <w:sz w:val="24"/>
        </w:rPr>
      </w:pPr>
    </w:p>
    <w:p w:rsidR="005843D0" w:rsidRDefault="005843D0" w:rsidP="005559DF">
      <w:pPr>
        <w:snapToGrid w:val="0"/>
        <w:spacing w:before="50" w:afterLines="50" w:line="360" w:lineRule="auto"/>
        <w:jc w:val="left"/>
        <w:rPr>
          <w:rFonts w:ascii="仿宋" w:eastAsia="仿宋" w:hAnsi="仿宋"/>
          <w:b/>
          <w:sz w:val="24"/>
        </w:rPr>
      </w:pPr>
    </w:p>
    <w:p w:rsidR="00D00F65" w:rsidRDefault="00D00F65" w:rsidP="005559DF">
      <w:pPr>
        <w:snapToGrid w:val="0"/>
        <w:spacing w:before="50" w:afterLines="50" w:line="360" w:lineRule="auto"/>
        <w:jc w:val="left"/>
        <w:rPr>
          <w:rFonts w:ascii="仿宋" w:eastAsia="仿宋" w:hAnsi="仿宋"/>
          <w:b/>
          <w:sz w:val="24"/>
        </w:rPr>
      </w:pPr>
    </w:p>
    <w:p w:rsidR="00D00F65" w:rsidRPr="003A50E7" w:rsidRDefault="00D00F65" w:rsidP="005559DF">
      <w:pPr>
        <w:snapToGrid w:val="0"/>
        <w:spacing w:before="50" w:afterLines="50" w:line="360" w:lineRule="auto"/>
        <w:jc w:val="left"/>
        <w:rPr>
          <w:rFonts w:ascii="仿宋" w:eastAsia="仿宋" w:hAnsi="仿宋"/>
          <w:b/>
          <w:sz w:val="24"/>
        </w:rPr>
      </w:pPr>
    </w:p>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b/>
          <w:sz w:val="24"/>
        </w:rPr>
        <w:lastRenderedPageBreak/>
        <w:t>附件四：</w:t>
      </w:r>
      <w:r w:rsidRPr="003A50E7">
        <w:rPr>
          <w:rFonts w:ascii="仿宋" w:eastAsia="仿宋" w:hAnsi="仿宋" w:hint="eastAsia"/>
          <w:sz w:val="24"/>
        </w:rPr>
        <w:t>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8"/>
        <w:gridCol w:w="1624"/>
        <w:gridCol w:w="191"/>
        <w:gridCol w:w="1440"/>
        <w:gridCol w:w="889"/>
        <w:gridCol w:w="1436"/>
        <w:gridCol w:w="1872"/>
      </w:tblGrid>
      <w:tr w:rsidR="000A27BC" w:rsidRPr="003A50E7">
        <w:trPr>
          <w:cantSplit/>
        </w:trPr>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服务网点名称</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rsidP="005559DF">
            <w:pPr>
              <w:snapToGrid w:val="0"/>
              <w:spacing w:before="50" w:afterLines="50" w:line="360" w:lineRule="auto"/>
              <w:jc w:val="center"/>
              <w:rPr>
                <w:rFonts w:ascii="仿宋" w:eastAsia="仿宋" w:hAnsi="仿宋"/>
                <w:sz w:val="24"/>
                <w:szCs w:val="20"/>
              </w:rPr>
            </w:pPr>
            <w:r w:rsidRPr="003A50E7">
              <w:rPr>
                <w:rFonts w:ascii="仿宋" w:eastAsia="仿宋" w:hAnsi="仿宋" w:hint="eastAsia"/>
                <w:sz w:val="24"/>
              </w:rPr>
              <w:t>投标文件页码</w:t>
            </w:r>
          </w:p>
        </w:tc>
      </w:tr>
      <w:tr w:rsidR="000A27BC" w:rsidRPr="003A50E7">
        <w:trPr>
          <w:cantSplit/>
        </w:trPr>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地址</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24"/>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注册资本金</w:t>
            </w:r>
          </w:p>
        </w:tc>
        <w:tc>
          <w:tcPr>
            <w:tcW w:w="162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2520" w:type="dxa"/>
            <w:gridSpan w:val="3"/>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员工总人数</w:t>
            </w:r>
          </w:p>
        </w:tc>
        <w:tc>
          <w:tcPr>
            <w:tcW w:w="162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2520" w:type="dxa"/>
            <w:gridSpan w:val="3"/>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ind w:left="60"/>
              <w:jc w:val="left"/>
              <w:rPr>
                <w:rFonts w:ascii="仿宋" w:eastAsia="仿宋" w:hAnsi="仿宋"/>
                <w:sz w:val="24"/>
                <w:szCs w:val="20"/>
              </w:rPr>
            </w:pPr>
            <w:r w:rsidRPr="003A50E7">
              <w:rPr>
                <w:rFonts w:ascii="仿宋" w:eastAsia="仿宋" w:hAnsi="仿宋" w:hint="eastAsia"/>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440" w:type="dxa"/>
            <w:tcBorders>
              <w:top w:val="single" w:sz="4" w:space="0" w:color="auto"/>
              <w:left w:val="single" w:sz="2" w:space="0" w:color="auto"/>
              <w:bottom w:val="single" w:sz="4" w:space="0" w:color="auto"/>
              <w:right w:val="single" w:sz="2" w:space="0" w:color="auto"/>
            </w:tcBorders>
          </w:tcPr>
          <w:p w:rsidR="000A27BC" w:rsidRPr="003A50E7" w:rsidRDefault="000A27BC" w:rsidP="005559DF">
            <w:pPr>
              <w:snapToGrid w:val="0"/>
              <w:spacing w:before="50" w:afterLines="50" w:line="360" w:lineRule="auto"/>
              <w:ind w:firstLineChars="100" w:firstLine="240"/>
              <w:jc w:val="left"/>
              <w:rPr>
                <w:rFonts w:ascii="仿宋" w:eastAsia="仿宋" w:hAnsi="仿宋"/>
                <w:sz w:val="24"/>
                <w:szCs w:val="20"/>
              </w:rPr>
            </w:pPr>
            <w:r w:rsidRPr="003A50E7">
              <w:rPr>
                <w:rFonts w:ascii="仿宋" w:eastAsia="仿宋" w:hAnsi="仿宋" w:hint="eastAsia"/>
                <w:sz w:val="24"/>
              </w:rPr>
              <w:t>传</w:t>
            </w:r>
            <w:r w:rsidRPr="003A50E7">
              <w:rPr>
                <w:rFonts w:ascii="仿宋" w:eastAsia="仿宋" w:hAnsi="仿宋"/>
                <w:sz w:val="24"/>
              </w:rPr>
              <w:t xml:space="preserve"> 真</w:t>
            </w:r>
          </w:p>
        </w:tc>
        <w:tc>
          <w:tcPr>
            <w:tcW w:w="2325" w:type="dxa"/>
            <w:gridSpan w:val="2"/>
            <w:tcBorders>
              <w:top w:val="single" w:sz="4" w:space="0" w:color="auto"/>
              <w:left w:val="single" w:sz="2" w:space="0" w:color="auto"/>
              <w:bottom w:val="single" w:sz="4" w:space="0" w:color="auto"/>
              <w:right w:val="single" w:sz="2"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2"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tc>
          <w:tcPr>
            <w:tcW w:w="1728"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440" w:type="dxa"/>
            <w:tcBorders>
              <w:top w:val="single" w:sz="4" w:space="0" w:color="auto"/>
              <w:left w:val="single" w:sz="2" w:space="0" w:color="auto"/>
              <w:bottom w:val="single" w:sz="4" w:space="0" w:color="auto"/>
              <w:right w:val="single" w:sz="2"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r w:rsidRPr="003A50E7">
              <w:rPr>
                <w:rFonts w:ascii="仿宋" w:eastAsia="仿宋" w:hAnsi="仿宋" w:hint="eastAsia"/>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872"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bl>
    <w:p w:rsidR="000A27BC" w:rsidRPr="003A50E7" w:rsidRDefault="000A27BC">
      <w:pPr>
        <w:pStyle w:val="ac"/>
        <w:snapToGrid w:val="0"/>
        <w:spacing w:line="360" w:lineRule="auto"/>
        <w:rPr>
          <w:rFonts w:ascii="仿宋" w:eastAsia="仿宋" w:hAnsi="仿宋"/>
          <w:sz w:val="24"/>
          <w:u w:val="single"/>
        </w:rPr>
      </w:pPr>
      <w:r w:rsidRPr="003A50E7">
        <w:rPr>
          <w:rFonts w:ascii="仿宋" w:eastAsia="仿宋" w:hAnsi="仿宋" w:hint="eastAsia"/>
          <w:sz w:val="24"/>
        </w:rPr>
        <w:t>授权代表签字：</w:t>
      </w:r>
      <w:r w:rsidRPr="003A50E7">
        <w:rPr>
          <w:rFonts w:ascii="仿宋" w:eastAsia="仿宋" w:hAnsi="仿宋" w:hint="eastAsia"/>
          <w:sz w:val="24"/>
          <w:u w:val="single"/>
        </w:rPr>
        <w:t xml:space="preserve">　　　   　　</w:t>
      </w:r>
    </w:p>
    <w:p w:rsidR="000A27BC" w:rsidRPr="003A50E7" w:rsidRDefault="000A27BC">
      <w:pPr>
        <w:pStyle w:val="ab"/>
        <w:snapToGrid w:val="0"/>
        <w:spacing w:line="360" w:lineRule="auto"/>
        <w:rPr>
          <w:rFonts w:ascii="仿宋" w:eastAsia="仿宋" w:hAnsi="仿宋"/>
          <w:sz w:val="24"/>
        </w:rPr>
      </w:pPr>
      <w:r w:rsidRPr="003A50E7">
        <w:rPr>
          <w:rFonts w:ascii="仿宋" w:eastAsia="仿宋" w:hAnsi="仿宋" w:hint="eastAsia"/>
          <w:sz w:val="24"/>
        </w:rPr>
        <w:t>投标人公章：　 年月　 日</w:t>
      </w:r>
    </w:p>
    <w:p w:rsidR="000A27BC" w:rsidRPr="003A50E7" w:rsidRDefault="000A27BC" w:rsidP="005559DF">
      <w:pPr>
        <w:snapToGrid w:val="0"/>
        <w:spacing w:before="50" w:afterLines="50" w:line="360" w:lineRule="auto"/>
        <w:jc w:val="left"/>
        <w:rPr>
          <w:rFonts w:ascii="仿宋" w:eastAsia="仿宋" w:hAnsi="仿宋"/>
          <w:b/>
          <w:sz w:val="24"/>
        </w:rPr>
      </w:pPr>
    </w:p>
    <w:p w:rsidR="00951C32" w:rsidRPr="003A50E7" w:rsidRDefault="00951C32" w:rsidP="005559DF">
      <w:pPr>
        <w:snapToGrid w:val="0"/>
        <w:spacing w:before="50" w:afterLines="50" w:line="360" w:lineRule="auto"/>
        <w:jc w:val="left"/>
        <w:rPr>
          <w:rFonts w:ascii="仿宋" w:eastAsia="仿宋" w:hAnsi="仿宋"/>
          <w:b/>
          <w:sz w:val="24"/>
        </w:rPr>
      </w:pPr>
    </w:p>
    <w:p w:rsidR="00951C32" w:rsidRPr="003A50E7" w:rsidRDefault="00951C32" w:rsidP="005559DF">
      <w:pPr>
        <w:snapToGrid w:val="0"/>
        <w:spacing w:before="50" w:afterLines="50" w:line="360" w:lineRule="auto"/>
        <w:jc w:val="left"/>
        <w:rPr>
          <w:rFonts w:ascii="仿宋" w:eastAsia="仿宋" w:hAnsi="仿宋"/>
          <w:b/>
          <w:sz w:val="24"/>
        </w:rPr>
      </w:pPr>
    </w:p>
    <w:p w:rsidR="00951C32" w:rsidRPr="003A50E7" w:rsidRDefault="00951C32" w:rsidP="005559DF">
      <w:pPr>
        <w:snapToGrid w:val="0"/>
        <w:spacing w:before="50" w:afterLines="50" w:line="360" w:lineRule="auto"/>
        <w:jc w:val="left"/>
        <w:rPr>
          <w:rFonts w:ascii="仿宋" w:eastAsia="仿宋" w:hAnsi="仿宋"/>
          <w:b/>
          <w:sz w:val="24"/>
        </w:rPr>
      </w:pPr>
    </w:p>
    <w:p w:rsidR="00951C32" w:rsidRPr="003A50E7" w:rsidRDefault="00951C32" w:rsidP="005559DF">
      <w:pPr>
        <w:snapToGrid w:val="0"/>
        <w:spacing w:before="50" w:afterLines="50" w:line="360" w:lineRule="auto"/>
        <w:jc w:val="left"/>
        <w:rPr>
          <w:rFonts w:ascii="仿宋" w:eastAsia="仿宋" w:hAnsi="仿宋"/>
          <w:b/>
          <w:sz w:val="24"/>
        </w:rPr>
      </w:pPr>
    </w:p>
    <w:p w:rsidR="00951C32" w:rsidRPr="003A50E7" w:rsidRDefault="00951C32" w:rsidP="005559DF">
      <w:pPr>
        <w:snapToGrid w:val="0"/>
        <w:spacing w:before="50" w:afterLines="50" w:line="360" w:lineRule="auto"/>
        <w:jc w:val="left"/>
        <w:rPr>
          <w:rFonts w:ascii="仿宋" w:eastAsia="仿宋" w:hAnsi="仿宋"/>
          <w:b/>
          <w:sz w:val="24"/>
        </w:rPr>
      </w:pPr>
    </w:p>
    <w:p w:rsidR="00951C32" w:rsidRPr="003A50E7" w:rsidRDefault="00951C32" w:rsidP="005559DF">
      <w:pPr>
        <w:snapToGrid w:val="0"/>
        <w:spacing w:before="50" w:afterLines="50" w:line="360" w:lineRule="auto"/>
        <w:jc w:val="left"/>
        <w:rPr>
          <w:rFonts w:ascii="仿宋" w:eastAsia="仿宋" w:hAnsi="仿宋"/>
          <w:b/>
          <w:sz w:val="24"/>
        </w:rPr>
      </w:pPr>
    </w:p>
    <w:p w:rsidR="00951C32" w:rsidRDefault="00951C32" w:rsidP="005559DF">
      <w:pPr>
        <w:snapToGrid w:val="0"/>
        <w:spacing w:before="50" w:afterLines="50" w:line="360" w:lineRule="auto"/>
        <w:jc w:val="left"/>
        <w:rPr>
          <w:rFonts w:ascii="仿宋" w:eastAsia="仿宋" w:hAnsi="仿宋"/>
          <w:b/>
          <w:sz w:val="24"/>
        </w:rPr>
      </w:pPr>
    </w:p>
    <w:p w:rsidR="00006F6A" w:rsidRPr="003A50E7" w:rsidRDefault="00006F6A" w:rsidP="005559DF">
      <w:pPr>
        <w:snapToGrid w:val="0"/>
        <w:spacing w:before="50" w:afterLines="50" w:line="360" w:lineRule="auto"/>
        <w:jc w:val="left"/>
        <w:rPr>
          <w:rFonts w:ascii="仿宋" w:eastAsia="仿宋" w:hAnsi="仿宋"/>
          <w:b/>
          <w:sz w:val="24"/>
        </w:rPr>
      </w:pPr>
    </w:p>
    <w:p w:rsidR="000A27BC" w:rsidRPr="003A50E7" w:rsidRDefault="000A27BC" w:rsidP="005559DF">
      <w:pPr>
        <w:snapToGrid w:val="0"/>
        <w:spacing w:before="50" w:afterLines="50" w:line="360" w:lineRule="auto"/>
        <w:jc w:val="left"/>
        <w:rPr>
          <w:rFonts w:ascii="仿宋" w:eastAsia="仿宋" w:hAnsi="仿宋"/>
          <w:sz w:val="24"/>
        </w:rPr>
      </w:pPr>
      <w:r w:rsidRPr="003A50E7">
        <w:rPr>
          <w:rFonts w:ascii="仿宋" w:eastAsia="仿宋" w:hAnsi="仿宋" w:hint="eastAsia"/>
          <w:b/>
          <w:sz w:val="24"/>
        </w:rPr>
        <w:t>附件五：</w:t>
      </w:r>
      <w:r w:rsidRPr="003A50E7">
        <w:rPr>
          <w:rFonts w:ascii="仿宋" w:eastAsia="仿宋" w:hAnsi="仿宋" w:hint="eastAsia"/>
          <w:sz w:val="24"/>
        </w:rPr>
        <w:t>设备配置清单格式：</w:t>
      </w:r>
    </w:p>
    <w:p w:rsidR="000A27BC" w:rsidRPr="003A50E7" w:rsidRDefault="000A27BC" w:rsidP="005559DF">
      <w:pPr>
        <w:snapToGrid w:val="0"/>
        <w:spacing w:beforeLines="50" w:after="50" w:line="360" w:lineRule="auto"/>
        <w:jc w:val="center"/>
        <w:rPr>
          <w:rFonts w:ascii="仿宋" w:eastAsia="仿宋" w:hAnsi="仿宋"/>
          <w:b/>
          <w:sz w:val="30"/>
        </w:rPr>
      </w:pPr>
      <w:r w:rsidRPr="003A50E7">
        <w:rPr>
          <w:rFonts w:ascii="仿宋" w:eastAsia="仿宋" w:hAnsi="仿宋" w:hint="eastAsia"/>
          <w:b/>
          <w:sz w:val="30"/>
        </w:rPr>
        <w:t>设备配置清单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52"/>
        <w:gridCol w:w="1681"/>
        <w:gridCol w:w="839"/>
        <w:gridCol w:w="1281"/>
        <w:gridCol w:w="1419"/>
        <w:gridCol w:w="2227"/>
        <w:gridCol w:w="1080"/>
      </w:tblGrid>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r w:rsidRPr="003A50E7">
              <w:rPr>
                <w:rFonts w:ascii="仿宋" w:eastAsia="仿宋" w:hAnsi="仿宋"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ind w:leftChars="-64" w:left="-134" w:firstLineChars="56" w:firstLine="134"/>
              <w:jc w:val="center"/>
              <w:rPr>
                <w:rFonts w:ascii="仿宋" w:eastAsia="仿宋" w:hAnsi="仿宋"/>
                <w:sz w:val="24"/>
                <w:szCs w:val="20"/>
              </w:rPr>
            </w:pPr>
            <w:r w:rsidRPr="003A50E7">
              <w:rPr>
                <w:rFonts w:ascii="仿宋" w:eastAsia="仿宋" w:hAnsi="仿宋"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r w:rsidRPr="003A50E7">
              <w:rPr>
                <w:rFonts w:ascii="仿宋" w:eastAsia="仿宋" w:hAnsi="仿宋"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r w:rsidRPr="003A50E7">
              <w:rPr>
                <w:rFonts w:ascii="仿宋" w:eastAsia="仿宋" w:hAnsi="仿宋"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r w:rsidRPr="003A50E7">
              <w:rPr>
                <w:rFonts w:ascii="仿宋" w:eastAsia="仿宋" w:hAnsi="仿宋"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r w:rsidRPr="003A50E7">
              <w:rPr>
                <w:rFonts w:ascii="仿宋" w:eastAsia="仿宋" w:hAnsi="仿宋"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r w:rsidRPr="003A50E7">
              <w:rPr>
                <w:rFonts w:ascii="仿宋" w:eastAsia="仿宋" w:hAnsi="仿宋" w:hint="eastAsia"/>
                <w:sz w:val="24"/>
              </w:rPr>
              <w:t>产地</w:t>
            </w: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r w:rsidR="000A27BC" w:rsidRPr="003A50E7">
        <w:trPr>
          <w:trHeight w:val="930"/>
          <w:jc w:val="center"/>
        </w:trPr>
        <w:tc>
          <w:tcPr>
            <w:tcW w:w="95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0"/>
              </w:rPr>
            </w:pPr>
          </w:p>
        </w:tc>
      </w:tr>
    </w:tbl>
    <w:p w:rsidR="000A27BC" w:rsidRPr="003A50E7" w:rsidRDefault="000A27BC">
      <w:pPr>
        <w:snapToGrid w:val="0"/>
        <w:spacing w:before="50" w:after="50" w:line="360" w:lineRule="auto"/>
        <w:rPr>
          <w:rFonts w:ascii="仿宋" w:eastAsia="仿宋" w:hAnsi="仿宋"/>
          <w:spacing w:val="20"/>
          <w:sz w:val="24"/>
          <w:szCs w:val="20"/>
          <w:u w:val="single"/>
        </w:rPr>
      </w:pPr>
      <w:r w:rsidRPr="003A50E7">
        <w:rPr>
          <w:rFonts w:ascii="仿宋" w:eastAsia="仿宋" w:hAnsi="仿宋" w:hint="eastAsia"/>
          <w:spacing w:val="20"/>
          <w:sz w:val="24"/>
        </w:rPr>
        <w:t>授权代表签名：</w:t>
      </w:r>
    </w:p>
    <w:p w:rsidR="000A27BC" w:rsidRPr="003A50E7" w:rsidRDefault="000A27BC">
      <w:pPr>
        <w:snapToGrid w:val="0"/>
        <w:spacing w:before="50" w:after="50" w:line="360" w:lineRule="auto"/>
        <w:rPr>
          <w:rFonts w:ascii="仿宋" w:eastAsia="仿宋" w:hAnsi="仿宋"/>
          <w:sz w:val="24"/>
          <w:szCs w:val="20"/>
        </w:rPr>
      </w:pPr>
      <w:r w:rsidRPr="003A50E7">
        <w:rPr>
          <w:rFonts w:ascii="仿宋" w:eastAsia="仿宋" w:hAnsi="仿宋" w:hint="eastAsia"/>
          <w:spacing w:val="20"/>
          <w:sz w:val="24"/>
        </w:rPr>
        <w:t>投标人公章：日期：</w:t>
      </w:r>
    </w:p>
    <w:p w:rsidR="000A27BC" w:rsidRPr="003A50E7" w:rsidRDefault="000A27BC" w:rsidP="005559DF">
      <w:pPr>
        <w:snapToGrid w:val="0"/>
        <w:spacing w:before="50" w:afterLines="50" w:line="360" w:lineRule="auto"/>
        <w:jc w:val="left"/>
        <w:rPr>
          <w:rFonts w:ascii="仿宋" w:eastAsia="仿宋" w:hAnsi="仿宋"/>
          <w:sz w:val="24"/>
        </w:rPr>
        <w:sectPr w:rsidR="000A27BC" w:rsidRPr="003A50E7" w:rsidSect="003A50E7">
          <w:footerReference w:type="default" r:id="rId17"/>
          <w:pgSz w:w="11906" w:h="16838"/>
          <w:pgMar w:top="1247" w:right="1416" w:bottom="468" w:left="1276" w:header="851" w:footer="1045" w:gutter="0"/>
          <w:cols w:space="720"/>
          <w:docGrid w:linePitch="312"/>
        </w:sectPr>
      </w:pPr>
    </w:p>
    <w:p w:rsidR="000A27BC" w:rsidRPr="003A50E7" w:rsidRDefault="000A27BC">
      <w:pPr>
        <w:rPr>
          <w:rFonts w:ascii="仿宋" w:eastAsia="仿宋" w:hAnsi="仿宋"/>
          <w:b/>
          <w:sz w:val="24"/>
        </w:rPr>
      </w:pPr>
      <w:r w:rsidRPr="003A50E7">
        <w:rPr>
          <w:rFonts w:ascii="仿宋" w:eastAsia="仿宋" w:hAnsi="仿宋" w:hint="eastAsia"/>
          <w:b/>
          <w:sz w:val="24"/>
        </w:rPr>
        <w:lastRenderedPageBreak/>
        <w:t>附件六：</w:t>
      </w:r>
      <w:r w:rsidRPr="003A50E7">
        <w:rPr>
          <w:rFonts w:ascii="仿宋" w:eastAsia="仿宋" w:hAnsi="仿宋" w:hint="eastAsia"/>
          <w:sz w:val="24"/>
        </w:rPr>
        <w:t>选配件、专用耗材、售后服务优惠表格式</w:t>
      </w:r>
    </w:p>
    <w:p w:rsidR="000A27BC" w:rsidRPr="003A50E7" w:rsidRDefault="000A27BC" w:rsidP="00C2436F">
      <w:pPr>
        <w:rPr>
          <w:rFonts w:ascii="仿宋" w:eastAsia="仿宋" w:hAnsi="仿宋"/>
          <w:sz w:val="24"/>
          <w:szCs w:val="20"/>
        </w:rPr>
      </w:pPr>
      <w:r w:rsidRPr="003A50E7">
        <w:rPr>
          <w:rFonts w:ascii="仿宋" w:eastAsia="仿宋" w:hAnsi="仿宋" w:hint="eastAsia"/>
          <w:sz w:val="24"/>
        </w:rPr>
        <w:t>标项：</w:t>
      </w:r>
    </w:p>
    <w:tbl>
      <w:tblPr>
        <w:tblW w:w="95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24"/>
        <w:gridCol w:w="2126"/>
        <w:gridCol w:w="1843"/>
        <w:gridCol w:w="1985"/>
        <w:gridCol w:w="2835"/>
      </w:tblGrid>
      <w:tr w:rsidR="00426760" w:rsidRPr="003A50E7" w:rsidTr="00426760">
        <w:trPr>
          <w:trHeight w:val="601"/>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序号</w:t>
            </w:r>
          </w:p>
        </w:tc>
        <w:tc>
          <w:tcPr>
            <w:tcW w:w="2126" w:type="dxa"/>
            <w:tcBorders>
              <w:top w:val="single" w:sz="4" w:space="0" w:color="auto"/>
              <w:left w:val="single" w:sz="4" w:space="0" w:color="auto"/>
              <w:bottom w:val="single" w:sz="2"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优惠内容</w:t>
            </w:r>
          </w:p>
        </w:tc>
        <w:tc>
          <w:tcPr>
            <w:tcW w:w="1843" w:type="dxa"/>
            <w:tcBorders>
              <w:top w:val="single" w:sz="4" w:space="0" w:color="auto"/>
              <w:left w:val="single" w:sz="4" w:space="0" w:color="auto"/>
              <w:bottom w:val="single" w:sz="2"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适用机型</w:t>
            </w:r>
          </w:p>
        </w:tc>
        <w:tc>
          <w:tcPr>
            <w:tcW w:w="1985"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26760" w:rsidRPr="003A50E7" w:rsidRDefault="00E04D09">
            <w:pPr>
              <w:pStyle w:val="a6"/>
              <w:snapToGrid w:val="0"/>
              <w:spacing w:beforeLines="0" w:afterLines="0" w:line="360" w:lineRule="auto"/>
              <w:jc w:val="center"/>
              <w:rPr>
                <w:rFonts w:ascii="仿宋" w:eastAsia="仿宋" w:hAnsi="仿宋"/>
                <w:szCs w:val="21"/>
              </w:rPr>
            </w:pPr>
            <w:r w:rsidRPr="003A50E7">
              <w:rPr>
                <w:rFonts w:ascii="仿宋" w:eastAsia="仿宋" w:hAnsi="仿宋" w:hint="eastAsia"/>
                <w:szCs w:val="21"/>
              </w:rPr>
              <w:t>单价</w:t>
            </w:r>
          </w:p>
        </w:tc>
        <w:tc>
          <w:tcPr>
            <w:tcW w:w="2835" w:type="dxa"/>
            <w:tcBorders>
              <w:top w:val="single" w:sz="4" w:space="0" w:color="auto"/>
              <w:left w:val="single" w:sz="4" w:space="0" w:color="auto"/>
              <w:bottom w:val="single" w:sz="2" w:space="0" w:color="auto"/>
              <w:right w:val="single" w:sz="4" w:space="0" w:color="auto"/>
            </w:tcBorders>
            <w:vAlign w:val="center"/>
          </w:tcPr>
          <w:p w:rsidR="00426760" w:rsidRPr="003A50E7" w:rsidRDefault="00E04D09">
            <w:pPr>
              <w:pStyle w:val="a6"/>
              <w:snapToGrid w:val="0"/>
              <w:spacing w:beforeLines="0" w:afterLines="0" w:line="360" w:lineRule="auto"/>
              <w:jc w:val="center"/>
              <w:rPr>
                <w:rFonts w:ascii="仿宋" w:eastAsia="仿宋" w:hAnsi="仿宋"/>
                <w:szCs w:val="21"/>
              </w:rPr>
            </w:pPr>
            <w:r w:rsidRPr="003A50E7">
              <w:rPr>
                <w:rFonts w:ascii="仿宋" w:eastAsia="仿宋" w:hAnsi="仿宋" w:hint="eastAsia"/>
                <w:szCs w:val="21"/>
              </w:rPr>
              <w:t>比投标报价</w:t>
            </w:r>
            <w:r w:rsidR="00426760" w:rsidRPr="003A50E7">
              <w:rPr>
                <w:rFonts w:ascii="仿宋" w:eastAsia="仿宋" w:hAnsi="仿宋"/>
                <w:szCs w:val="21"/>
              </w:rPr>
              <w:t>优惠</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1</w:t>
            </w:r>
          </w:p>
        </w:tc>
        <w:tc>
          <w:tcPr>
            <w:tcW w:w="2126" w:type="dxa"/>
            <w:tcBorders>
              <w:top w:val="single" w:sz="2"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2"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2"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 w:val="32"/>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2</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3</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4</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5</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Cs w:val="21"/>
              </w:rPr>
              <w:t>6</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hint="eastAsia"/>
                <w:szCs w:val="21"/>
              </w:rPr>
              <w:t>7</w:t>
            </w:r>
          </w:p>
        </w:tc>
        <w:tc>
          <w:tcPr>
            <w:tcW w:w="2126" w:type="dxa"/>
            <w:tcBorders>
              <w:top w:val="single" w:sz="6" w:space="0" w:color="auto"/>
              <w:left w:val="single" w:sz="2"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6"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r w:rsidR="00426760" w:rsidRPr="003A50E7" w:rsidTr="00426760">
        <w:trPr>
          <w:trHeight w:val="285"/>
        </w:trPr>
        <w:tc>
          <w:tcPr>
            <w:tcW w:w="724"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hint="eastAsia"/>
                <w:szCs w:val="21"/>
              </w:rPr>
              <w:t>8</w:t>
            </w:r>
          </w:p>
        </w:tc>
        <w:tc>
          <w:tcPr>
            <w:tcW w:w="2126" w:type="dxa"/>
            <w:tcBorders>
              <w:top w:val="single" w:sz="6" w:space="0" w:color="auto"/>
              <w:left w:val="single" w:sz="2" w:space="0" w:color="auto"/>
              <w:bottom w:val="single" w:sz="2"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843" w:type="dxa"/>
            <w:tcBorders>
              <w:top w:val="single" w:sz="6" w:space="0" w:color="auto"/>
              <w:left w:val="single" w:sz="4" w:space="0" w:color="auto"/>
              <w:bottom w:val="single" w:sz="2" w:space="0" w:color="auto"/>
              <w:right w:val="single" w:sz="6"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1985"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426760" w:rsidRPr="003A50E7" w:rsidRDefault="00426760">
            <w:pPr>
              <w:pStyle w:val="a6"/>
              <w:snapToGrid w:val="0"/>
              <w:spacing w:beforeLines="0" w:afterLines="0" w:line="360" w:lineRule="auto"/>
              <w:jc w:val="center"/>
              <w:rPr>
                <w:rFonts w:ascii="仿宋" w:eastAsia="仿宋" w:hAnsi="仿宋"/>
                <w:szCs w:val="21"/>
              </w:rPr>
            </w:pPr>
          </w:p>
        </w:tc>
        <w:tc>
          <w:tcPr>
            <w:tcW w:w="2835" w:type="dxa"/>
            <w:tcBorders>
              <w:top w:val="single" w:sz="6" w:space="0" w:color="auto"/>
              <w:left w:val="single" w:sz="6" w:space="0" w:color="auto"/>
              <w:bottom w:val="single" w:sz="2" w:space="0" w:color="auto"/>
              <w:right w:val="single" w:sz="4" w:space="0" w:color="auto"/>
            </w:tcBorders>
            <w:vAlign w:val="center"/>
          </w:tcPr>
          <w:p w:rsidR="00426760" w:rsidRPr="003A50E7" w:rsidRDefault="00426760">
            <w:pPr>
              <w:pStyle w:val="a6"/>
              <w:snapToGrid w:val="0"/>
              <w:spacing w:beforeLines="0" w:afterLines="0" w:line="360" w:lineRule="auto"/>
              <w:jc w:val="center"/>
              <w:rPr>
                <w:rFonts w:ascii="仿宋" w:eastAsia="仿宋" w:hAnsi="仿宋"/>
                <w:szCs w:val="21"/>
              </w:rPr>
            </w:pPr>
            <w:r w:rsidRPr="003A50E7">
              <w:rPr>
                <w:rFonts w:ascii="仿宋" w:eastAsia="仿宋" w:hAnsi="仿宋"/>
                <w:sz w:val="32"/>
                <w:szCs w:val="21"/>
              </w:rPr>
              <w:t>%</w:t>
            </w:r>
          </w:p>
        </w:tc>
      </w:tr>
    </w:tbl>
    <w:p w:rsidR="000A27BC" w:rsidRPr="003A50E7" w:rsidRDefault="00C2436F">
      <w:pPr>
        <w:rPr>
          <w:rFonts w:ascii="仿宋" w:eastAsia="仿宋" w:hAnsi="仿宋"/>
          <w:b/>
          <w:sz w:val="24"/>
        </w:rPr>
      </w:pPr>
      <w:r w:rsidRPr="003A50E7">
        <w:rPr>
          <w:rFonts w:ascii="仿宋" w:eastAsia="仿宋" w:hAnsi="仿宋" w:hint="eastAsia"/>
          <w:b/>
          <w:sz w:val="24"/>
        </w:rPr>
        <w:t>注：</w:t>
      </w:r>
      <w:r w:rsidRPr="003A50E7">
        <w:rPr>
          <w:rFonts w:ascii="仿宋" w:eastAsia="仿宋" w:hAnsi="仿宋"/>
          <w:szCs w:val="21"/>
        </w:rPr>
        <w:t>优惠率</w:t>
      </w:r>
      <w:r w:rsidRPr="003A50E7">
        <w:rPr>
          <w:rFonts w:ascii="仿宋" w:eastAsia="仿宋" w:hAnsi="仿宋" w:hint="eastAsia"/>
          <w:szCs w:val="21"/>
        </w:rPr>
        <w:t>=（原价-优惠后价格）/原价</w:t>
      </w:r>
    </w:p>
    <w:p w:rsidR="000A27BC" w:rsidRPr="003A50E7" w:rsidRDefault="000A27BC">
      <w:pPr>
        <w:rPr>
          <w:rFonts w:ascii="仿宋" w:eastAsia="仿宋" w:hAnsi="仿宋"/>
          <w:sz w:val="24"/>
        </w:rPr>
      </w:pPr>
    </w:p>
    <w:p w:rsidR="000A27BC" w:rsidRPr="003A50E7" w:rsidRDefault="000A27BC">
      <w:pPr>
        <w:rPr>
          <w:rFonts w:ascii="仿宋" w:eastAsia="仿宋" w:hAnsi="仿宋"/>
          <w:sz w:val="24"/>
        </w:rPr>
      </w:pPr>
    </w:p>
    <w:p w:rsidR="000A27BC" w:rsidRPr="003A50E7" w:rsidRDefault="000A27BC">
      <w:pPr>
        <w:rPr>
          <w:rFonts w:ascii="仿宋" w:eastAsia="仿宋" w:hAnsi="仿宋"/>
          <w:sz w:val="24"/>
        </w:rPr>
      </w:pPr>
    </w:p>
    <w:p w:rsidR="00C2436F" w:rsidRPr="003A50E7" w:rsidRDefault="00C2436F">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5349E2" w:rsidRPr="003A50E7" w:rsidRDefault="005349E2">
      <w:pPr>
        <w:rPr>
          <w:rFonts w:ascii="仿宋" w:eastAsia="仿宋" w:hAnsi="仿宋"/>
          <w:sz w:val="24"/>
        </w:rPr>
      </w:pPr>
    </w:p>
    <w:p w:rsidR="000A27BC" w:rsidRPr="003A50E7" w:rsidRDefault="000A27BC">
      <w:pPr>
        <w:rPr>
          <w:rFonts w:ascii="仿宋" w:eastAsia="仿宋" w:hAnsi="仿宋"/>
          <w:sz w:val="24"/>
        </w:rPr>
      </w:pPr>
    </w:p>
    <w:p w:rsidR="000A27BC" w:rsidRPr="003A50E7" w:rsidRDefault="000A27BC">
      <w:pPr>
        <w:rPr>
          <w:rFonts w:ascii="仿宋" w:eastAsia="仿宋" w:hAnsi="仿宋"/>
          <w:sz w:val="24"/>
        </w:rPr>
      </w:pPr>
    </w:p>
    <w:p w:rsidR="000A27BC" w:rsidRPr="003A50E7" w:rsidRDefault="000A27BC">
      <w:pPr>
        <w:rPr>
          <w:rFonts w:ascii="仿宋" w:eastAsia="仿宋" w:hAnsi="仿宋"/>
          <w:b/>
        </w:rPr>
      </w:pPr>
      <w:r w:rsidRPr="003A50E7">
        <w:rPr>
          <w:rFonts w:ascii="仿宋" w:eastAsia="仿宋" w:hAnsi="仿宋" w:hint="eastAsia"/>
          <w:b/>
          <w:sz w:val="24"/>
        </w:rPr>
        <w:lastRenderedPageBreak/>
        <w:t>附件七：技术响应表格式：</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2097"/>
        <w:gridCol w:w="2933"/>
        <w:gridCol w:w="2268"/>
        <w:gridCol w:w="1774"/>
      </w:tblGrid>
      <w:tr w:rsidR="00B14413" w:rsidRPr="003A50E7" w:rsidTr="00B14413">
        <w:trPr>
          <w:cantSplit/>
          <w:trHeight w:val="416"/>
        </w:trPr>
        <w:tc>
          <w:tcPr>
            <w:tcW w:w="959" w:type="dxa"/>
            <w:tcBorders>
              <w:top w:val="single" w:sz="4" w:space="0" w:color="auto"/>
              <w:left w:val="single" w:sz="4" w:space="0" w:color="auto"/>
              <w:bottom w:val="single" w:sz="4" w:space="0" w:color="auto"/>
              <w:right w:val="single" w:sz="4" w:space="0" w:color="auto"/>
            </w:tcBorders>
          </w:tcPr>
          <w:p w:rsidR="00B14413" w:rsidRPr="003A50E7" w:rsidRDefault="00B14413" w:rsidP="00E77FD6">
            <w:pPr>
              <w:jc w:val="center"/>
              <w:rPr>
                <w:rFonts w:ascii="仿宋" w:eastAsia="仿宋" w:hAnsi="仿宋"/>
                <w:b/>
              </w:rPr>
            </w:pPr>
            <w:r w:rsidRPr="003A50E7">
              <w:rPr>
                <w:rFonts w:ascii="仿宋" w:eastAsia="仿宋" w:hAnsi="仿宋" w:hint="eastAsia"/>
                <w:b/>
              </w:rPr>
              <w:t>序号</w:t>
            </w:r>
          </w:p>
        </w:tc>
        <w:tc>
          <w:tcPr>
            <w:tcW w:w="2097" w:type="dxa"/>
            <w:tcBorders>
              <w:top w:val="single" w:sz="4" w:space="0" w:color="auto"/>
              <w:left w:val="single" w:sz="4" w:space="0" w:color="auto"/>
              <w:bottom w:val="single" w:sz="4" w:space="0" w:color="auto"/>
              <w:right w:val="single" w:sz="4" w:space="0" w:color="auto"/>
            </w:tcBorders>
          </w:tcPr>
          <w:p w:rsidR="00B14413" w:rsidRPr="003A50E7" w:rsidRDefault="00B14413" w:rsidP="00E77FD6">
            <w:pPr>
              <w:jc w:val="center"/>
              <w:rPr>
                <w:rFonts w:ascii="仿宋" w:eastAsia="仿宋" w:hAnsi="仿宋"/>
                <w:b/>
              </w:rPr>
            </w:pPr>
            <w:r w:rsidRPr="003A50E7">
              <w:rPr>
                <w:rFonts w:ascii="仿宋" w:eastAsia="仿宋" w:hAnsi="仿宋" w:hint="eastAsia"/>
                <w:b/>
              </w:rPr>
              <w:t>招标内容</w:t>
            </w:r>
          </w:p>
        </w:tc>
        <w:tc>
          <w:tcPr>
            <w:tcW w:w="2933" w:type="dxa"/>
            <w:tcBorders>
              <w:top w:val="single" w:sz="4" w:space="0" w:color="auto"/>
              <w:left w:val="single" w:sz="4" w:space="0" w:color="auto"/>
              <w:bottom w:val="single" w:sz="4" w:space="0" w:color="auto"/>
              <w:right w:val="single" w:sz="4" w:space="0" w:color="auto"/>
            </w:tcBorders>
          </w:tcPr>
          <w:p w:rsidR="00B14413" w:rsidRPr="003A50E7" w:rsidRDefault="00B14413" w:rsidP="00E77FD6">
            <w:pPr>
              <w:jc w:val="center"/>
              <w:rPr>
                <w:rFonts w:ascii="仿宋" w:eastAsia="仿宋" w:hAnsi="仿宋"/>
                <w:b/>
              </w:rPr>
            </w:pPr>
            <w:r w:rsidRPr="003A50E7">
              <w:rPr>
                <w:rFonts w:ascii="仿宋" w:eastAsia="仿宋" w:hAnsi="仿宋" w:hint="eastAsia"/>
                <w:b/>
              </w:rPr>
              <w:t>招标要求</w:t>
            </w:r>
          </w:p>
        </w:tc>
        <w:tc>
          <w:tcPr>
            <w:tcW w:w="2268" w:type="dxa"/>
            <w:tcBorders>
              <w:top w:val="single" w:sz="4" w:space="0" w:color="auto"/>
              <w:left w:val="single" w:sz="4" w:space="0" w:color="auto"/>
              <w:bottom w:val="single" w:sz="4" w:space="0" w:color="auto"/>
              <w:right w:val="single" w:sz="4" w:space="0" w:color="auto"/>
            </w:tcBorders>
          </w:tcPr>
          <w:p w:rsidR="00B14413" w:rsidRPr="003A50E7" w:rsidRDefault="00B14413">
            <w:pPr>
              <w:jc w:val="center"/>
              <w:rPr>
                <w:rFonts w:ascii="仿宋" w:eastAsia="仿宋" w:hAnsi="仿宋"/>
              </w:rPr>
            </w:pPr>
            <w:r w:rsidRPr="003A50E7">
              <w:rPr>
                <w:rFonts w:ascii="仿宋" w:eastAsia="仿宋" w:hAnsi="仿宋"/>
              </w:rPr>
              <w:t>投标文件响应</w:t>
            </w:r>
          </w:p>
        </w:tc>
        <w:tc>
          <w:tcPr>
            <w:tcW w:w="1774" w:type="dxa"/>
            <w:tcBorders>
              <w:top w:val="single" w:sz="4" w:space="0" w:color="auto"/>
              <w:left w:val="single" w:sz="4" w:space="0" w:color="auto"/>
              <w:bottom w:val="single" w:sz="4" w:space="0" w:color="auto"/>
              <w:right w:val="single" w:sz="4" w:space="0" w:color="auto"/>
            </w:tcBorders>
          </w:tcPr>
          <w:p w:rsidR="00B14413" w:rsidRPr="003A50E7" w:rsidRDefault="00B14413">
            <w:pPr>
              <w:jc w:val="center"/>
              <w:rPr>
                <w:rFonts w:ascii="仿宋" w:eastAsia="仿宋" w:hAnsi="仿宋"/>
              </w:rPr>
            </w:pPr>
            <w:r w:rsidRPr="003A50E7">
              <w:rPr>
                <w:rFonts w:ascii="仿宋" w:eastAsia="仿宋" w:hAnsi="仿宋"/>
              </w:rPr>
              <w:t>偏离情况</w:t>
            </w:r>
          </w:p>
        </w:tc>
      </w:tr>
      <w:tr w:rsidR="00155A16" w:rsidRPr="003A50E7" w:rsidTr="00B14413">
        <w:trPr>
          <w:cantSplit/>
          <w:trHeight w:val="345"/>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425"/>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431"/>
        </w:trPr>
        <w:tc>
          <w:tcPr>
            <w:tcW w:w="959"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vAlign w:val="center"/>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409"/>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284"/>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419"/>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cantSplit/>
          <w:trHeight w:val="35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trHeight w:val="352"/>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r w:rsidR="00155A16" w:rsidRPr="003A50E7" w:rsidTr="00B14413">
        <w:trPr>
          <w:trHeight w:val="391"/>
        </w:trPr>
        <w:tc>
          <w:tcPr>
            <w:tcW w:w="959"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2097" w:type="dxa"/>
            <w:tcBorders>
              <w:top w:val="single" w:sz="4" w:space="0" w:color="auto"/>
              <w:left w:val="single" w:sz="4" w:space="0" w:color="auto"/>
              <w:bottom w:val="single" w:sz="4" w:space="0" w:color="auto"/>
              <w:right w:val="single" w:sz="4" w:space="0" w:color="auto"/>
            </w:tcBorders>
          </w:tcPr>
          <w:p w:rsidR="00155A16" w:rsidRPr="003A50E7" w:rsidRDefault="00155A16" w:rsidP="00155A16">
            <w:pPr>
              <w:rPr>
                <w:rFonts w:ascii="仿宋" w:eastAsia="仿宋" w:hAnsi="仿宋"/>
              </w:rPr>
            </w:pPr>
          </w:p>
        </w:tc>
        <w:tc>
          <w:tcPr>
            <w:tcW w:w="2933" w:type="dxa"/>
            <w:tcBorders>
              <w:top w:val="single" w:sz="4" w:space="0" w:color="auto"/>
              <w:left w:val="single" w:sz="4" w:space="0" w:color="auto"/>
              <w:bottom w:val="single" w:sz="4" w:space="0" w:color="auto"/>
              <w:right w:val="single" w:sz="4" w:space="0" w:color="auto"/>
            </w:tcBorders>
          </w:tcPr>
          <w:p w:rsidR="00155A16" w:rsidRPr="003A50E7" w:rsidRDefault="00155A16" w:rsidP="00155A16">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c>
          <w:tcPr>
            <w:tcW w:w="1774" w:type="dxa"/>
            <w:tcBorders>
              <w:top w:val="single" w:sz="4" w:space="0" w:color="auto"/>
              <w:left w:val="single" w:sz="4" w:space="0" w:color="auto"/>
              <w:bottom w:val="single" w:sz="4" w:space="0" w:color="auto"/>
              <w:right w:val="single" w:sz="4" w:space="0" w:color="auto"/>
            </w:tcBorders>
          </w:tcPr>
          <w:p w:rsidR="00155A16" w:rsidRPr="003A50E7" w:rsidRDefault="00155A16">
            <w:pPr>
              <w:rPr>
                <w:rFonts w:ascii="仿宋" w:eastAsia="仿宋" w:hAnsi="仿宋"/>
              </w:rPr>
            </w:pPr>
          </w:p>
        </w:tc>
      </w:tr>
    </w:tbl>
    <w:p w:rsidR="000A27BC" w:rsidRPr="003A50E7" w:rsidRDefault="000A27BC" w:rsidP="002B3D1A">
      <w:pPr>
        <w:spacing w:line="276" w:lineRule="auto"/>
        <w:rPr>
          <w:rFonts w:ascii="仿宋" w:eastAsia="仿宋" w:hAnsi="仿宋"/>
          <w:sz w:val="24"/>
        </w:rPr>
      </w:pPr>
      <w:bookmarkStart w:id="70" w:name="_Toc522093934"/>
      <w:bookmarkStart w:id="71" w:name="_Toc522093961"/>
      <w:bookmarkStart w:id="72" w:name="_Toc522094205"/>
      <w:r w:rsidRPr="003A50E7">
        <w:rPr>
          <w:rFonts w:ascii="仿宋" w:eastAsia="仿宋" w:hAnsi="仿宋" w:hint="eastAsia"/>
          <w:sz w:val="24"/>
        </w:rPr>
        <w:t>注：</w:t>
      </w:r>
      <w:bookmarkEnd w:id="70"/>
      <w:bookmarkEnd w:id="71"/>
      <w:bookmarkEnd w:id="72"/>
    </w:p>
    <w:p w:rsidR="000A27BC" w:rsidRPr="003A50E7" w:rsidRDefault="000A27BC" w:rsidP="002B3D1A">
      <w:pPr>
        <w:spacing w:line="276" w:lineRule="auto"/>
        <w:rPr>
          <w:rFonts w:ascii="仿宋" w:eastAsia="仿宋" w:hAnsi="仿宋"/>
          <w:sz w:val="24"/>
        </w:rPr>
      </w:pPr>
      <w:bookmarkStart w:id="73" w:name="_Toc522093935"/>
      <w:bookmarkStart w:id="74" w:name="_Toc522093962"/>
      <w:bookmarkStart w:id="75" w:name="_Toc522094206"/>
      <w:r w:rsidRPr="003A50E7">
        <w:rPr>
          <w:rFonts w:ascii="仿宋" w:eastAsia="仿宋" w:hAnsi="仿宋" w:hint="eastAsia"/>
          <w:sz w:val="24"/>
        </w:rPr>
        <w:t>1</w:t>
      </w:r>
      <w:r w:rsidR="00FB2CF0" w:rsidRPr="003A50E7">
        <w:rPr>
          <w:rFonts w:ascii="仿宋" w:eastAsia="仿宋" w:hAnsi="仿宋" w:hint="eastAsia"/>
          <w:sz w:val="24"/>
        </w:rPr>
        <w:t>、投标人必须根据本文件“第二章  招标需求——四、</w:t>
      </w:r>
      <w:r w:rsidR="00FB2CF0" w:rsidRPr="003A50E7">
        <w:rPr>
          <w:rFonts w:ascii="仿宋" w:eastAsia="仿宋" w:hAnsi="仿宋"/>
          <w:sz w:val="24"/>
        </w:rPr>
        <w:t>技术需求</w:t>
      </w:r>
      <w:r w:rsidR="00FB2CF0" w:rsidRPr="003A50E7">
        <w:rPr>
          <w:rFonts w:ascii="仿宋" w:eastAsia="仿宋" w:hAnsi="仿宋" w:hint="eastAsia"/>
          <w:sz w:val="24"/>
        </w:rPr>
        <w:t>及商务要求表”内容</w:t>
      </w:r>
      <w:r w:rsidRPr="003A50E7">
        <w:rPr>
          <w:rFonts w:ascii="仿宋" w:eastAsia="仿宋" w:hAnsi="仿宋" w:hint="eastAsia"/>
          <w:sz w:val="24"/>
        </w:rPr>
        <w:t>一一对应</w:t>
      </w:r>
      <w:r w:rsidR="00B517E3">
        <w:rPr>
          <w:rFonts w:ascii="仿宋" w:eastAsia="仿宋" w:hAnsi="仿宋" w:hint="eastAsia"/>
          <w:sz w:val="24"/>
        </w:rPr>
        <w:t>，</w:t>
      </w:r>
      <w:r w:rsidR="00FB2CF0" w:rsidRPr="003A50E7">
        <w:rPr>
          <w:rFonts w:ascii="仿宋" w:eastAsia="仿宋" w:hAnsi="仿宋" w:hint="eastAsia"/>
          <w:sz w:val="24"/>
        </w:rPr>
        <w:t>根据投标产品的真实参数</w:t>
      </w:r>
      <w:r w:rsidRPr="003A50E7">
        <w:rPr>
          <w:rFonts w:ascii="仿宋" w:eastAsia="仿宋" w:hAnsi="仿宋" w:hint="eastAsia"/>
          <w:sz w:val="24"/>
        </w:rPr>
        <w:t>填写《技术响应表》，未按要求填写的，有可能作负偏离处理</w:t>
      </w:r>
      <w:r w:rsidR="00FB2CF0" w:rsidRPr="003A50E7">
        <w:rPr>
          <w:rFonts w:ascii="仿宋" w:eastAsia="仿宋" w:hAnsi="仿宋" w:hint="eastAsia"/>
          <w:sz w:val="24"/>
        </w:rPr>
        <w:t>。</w:t>
      </w:r>
      <w:bookmarkEnd w:id="73"/>
      <w:bookmarkEnd w:id="74"/>
      <w:bookmarkEnd w:id="75"/>
    </w:p>
    <w:p w:rsidR="000A27BC" w:rsidRPr="003A50E7" w:rsidRDefault="002B3D1A" w:rsidP="002B3D1A">
      <w:pPr>
        <w:spacing w:line="276" w:lineRule="auto"/>
        <w:rPr>
          <w:rFonts w:ascii="仿宋" w:eastAsia="仿宋" w:hAnsi="仿宋"/>
          <w:sz w:val="24"/>
        </w:rPr>
      </w:pPr>
      <w:bookmarkStart w:id="76" w:name="_Toc522093936"/>
      <w:bookmarkStart w:id="77" w:name="_Toc522093963"/>
      <w:bookmarkStart w:id="78" w:name="_Toc522094207"/>
      <w:r w:rsidRPr="003A50E7">
        <w:rPr>
          <w:rFonts w:ascii="仿宋" w:eastAsia="仿宋" w:hAnsi="仿宋" w:hint="eastAsia"/>
          <w:sz w:val="24"/>
        </w:rPr>
        <w:t>2、</w:t>
      </w:r>
      <w:r w:rsidR="00FB2CF0" w:rsidRPr="003A50E7">
        <w:rPr>
          <w:rFonts w:ascii="仿宋" w:eastAsia="仿宋" w:hAnsi="仿宋" w:hint="eastAsia"/>
          <w:sz w:val="24"/>
        </w:rPr>
        <w:t>本文件《</w:t>
      </w:r>
      <w:r w:rsidR="00FB2CF0" w:rsidRPr="003A50E7">
        <w:rPr>
          <w:rFonts w:ascii="仿宋" w:eastAsia="仿宋" w:hAnsi="仿宋"/>
          <w:sz w:val="24"/>
        </w:rPr>
        <w:t>技术需求</w:t>
      </w:r>
      <w:r w:rsidR="00FB2CF0" w:rsidRPr="003A50E7">
        <w:rPr>
          <w:rFonts w:ascii="仿宋" w:eastAsia="仿宋" w:hAnsi="仿宋" w:hint="eastAsia"/>
          <w:sz w:val="24"/>
        </w:rPr>
        <w:t>及商务要求表》</w:t>
      </w:r>
      <w:r w:rsidR="000A27BC" w:rsidRPr="003A50E7">
        <w:rPr>
          <w:rFonts w:ascii="仿宋" w:eastAsia="仿宋" w:hAnsi="仿宋" w:hint="eastAsia"/>
          <w:sz w:val="24"/>
        </w:rPr>
        <w:t xml:space="preserve">中打“ </w:t>
      </w:r>
      <w:r w:rsidR="00C253A1" w:rsidRPr="003A50E7">
        <w:rPr>
          <w:rFonts w:ascii="仿宋" w:eastAsia="仿宋" w:hAnsi="仿宋" w:hint="eastAsia"/>
          <w:sz w:val="24"/>
        </w:rPr>
        <w:t>▲</w:t>
      </w:r>
      <w:r w:rsidR="000A27BC" w:rsidRPr="003A50E7">
        <w:rPr>
          <w:rFonts w:ascii="仿宋" w:eastAsia="仿宋" w:hAnsi="仿宋" w:hint="eastAsia"/>
          <w:sz w:val="24"/>
        </w:rPr>
        <w:t>”的关键技术指标</w:t>
      </w:r>
      <w:r w:rsidR="00B517E3">
        <w:rPr>
          <w:rFonts w:ascii="仿宋" w:eastAsia="仿宋" w:hAnsi="仿宋" w:hint="eastAsia"/>
          <w:sz w:val="24"/>
        </w:rPr>
        <w:t>和</w:t>
      </w:r>
      <w:r w:rsidR="00B517E3" w:rsidRPr="003A50E7">
        <w:rPr>
          <w:rFonts w:ascii="仿宋" w:eastAsia="仿宋" w:hAnsi="仿宋" w:hint="eastAsia"/>
          <w:sz w:val="24"/>
        </w:rPr>
        <w:t>打“</w:t>
      </w:r>
      <w:r w:rsidR="00B517E3" w:rsidRPr="00B517E3">
        <w:rPr>
          <w:rFonts w:ascii="仿宋" w:eastAsia="仿宋" w:hAnsi="仿宋" w:hint="eastAsia"/>
          <w:sz w:val="24"/>
        </w:rPr>
        <w:t>■</w:t>
      </w:r>
      <w:r w:rsidR="00B517E3" w:rsidRPr="003A50E7">
        <w:rPr>
          <w:rFonts w:ascii="仿宋" w:eastAsia="仿宋" w:hAnsi="仿宋" w:hint="eastAsia"/>
          <w:sz w:val="24"/>
        </w:rPr>
        <w:t>”的</w:t>
      </w:r>
      <w:r w:rsidR="00B517E3">
        <w:rPr>
          <w:rFonts w:ascii="仿宋" w:eastAsia="仿宋" w:hAnsi="仿宋" w:hint="eastAsia"/>
          <w:sz w:val="24"/>
        </w:rPr>
        <w:t>重要</w:t>
      </w:r>
      <w:r w:rsidR="00B517E3" w:rsidRPr="003A50E7">
        <w:rPr>
          <w:rFonts w:ascii="仿宋" w:eastAsia="仿宋" w:hAnsi="仿宋" w:hint="eastAsia"/>
          <w:sz w:val="24"/>
        </w:rPr>
        <w:t>技术指标</w:t>
      </w:r>
      <w:r w:rsidR="000A27BC" w:rsidRPr="003A50E7">
        <w:rPr>
          <w:rFonts w:ascii="仿宋" w:eastAsia="仿宋" w:hAnsi="仿宋" w:hint="eastAsia"/>
          <w:sz w:val="24"/>
        </w:rPr>
        <w:t>需提供技术支持资料（如投标产品的彩页，原厂datasheet，检测报告等资料）以便评审委员会核实，否则有可能作负偏离处理</w:t>
      </w:r>
      <w:r w:rsidR="000A27BC" w:rsidRPr="003A50E7">
        <w:rPr>
          <w:rFonts w:ascii="仿宋" w:eastAsia="仿宋" w:hAnsi="仿宋"/>
          <w:sz w:val="24"/>
        </w:rPr>
        <w:t>，其投标文件将被视为无效</w:t>
      </w:r>
      <w:r w:rsidR="000A27BC" w:rsidRPr="003A50E7">
        <w:rPr>
          <w:rFonts w:ascii="仿宋" w:eastAsia="仿宋" w:hAnsi="仿宋" w:hint="eastAsia"/>
          <w:sz w:val="24"/>
        </w:rPr>
        <w:t>。</w:t>
      </w:r>
      <w:bookmarkEnd w:id="76"/>
      <w:bookmarkEnd w:id="77"/>
      <w:bookmarkEnd w:id="78"/>
    </w:p>
    <w:p w:rsidR="000A27BC" w:rsidRPr="003A50E7" w:rsidRDefault="002B3D1A" w:rsidP="002B3D1A">
      <w:pPr>
        <w:spacing w:line="276" w:lineRule="auto"/>
        <w:rPr>
          <w:rFonts w:ascii="仿宋" w:eastAsia="仿宋" w:hAnsi="仿宋"/>
          <w:sz w:val="24"/>
        </w:rPr>
      </w:pPr>
      <w:bookmarkStart w:id="79" w:name="_Toc522093937"/>
      <w:bookmarkStart w:id="80" w:name="_Toc522093964"/>
      <w:bookmarkStart w:id="81" w:name="_Toc522094208"/>
      <w:r w:rsidRPr="003A50E7">
        <w:rPr>
          <w:rFonts w:ascii="仿宋" w:eastAsia="仿宋" w:hAnsi="仿宋" w:hint="eastAsia"/>
          <w:sz w:val="24"/>
        </w:rPr>
        <w:t>3、</w:t>
      </w:r>
      <w:r w:rsidR="000A27BC" w:rsidRPr="003A50E7">
        <w:rPr>
          <w:rFonts w:ascii="仿宋" w:eastAsia="仿宋" w:hAnsi="仿宋"/>
          <w:sz w:val="24"/>
        </w:rPr>
        <w:t>投标人复制招标文件的技术规格相关部分内容作为其投标文件的一部分的，视为未实质性响应招标文件要求，其投标文件将被视为无效。</w:t>
      </w:r>
      <w:bookmarkEnd w:id="79"/>
      <w:bookmarkEnd w:id="80"/>
      <w:bookmarkEnd w:id="81"/>
    </w:p>
    <w:p w:rsidR="000A27BC" w:rsidRPr="003A50E7" w:rsidRDefault="000A27BC">
      <w:pPr>
        <w:snapToGrid w:val="0"/>
        <w:spacing w:before="50" w:after="50" w:line="360" w:lineRule="auto"/>
        <w:rPr>
          <w:rFonts w:ascii="仿宋" w:eastAsia="仿宋" w:hAnsi="仿宋"/>
          <w:spacing w:val="20"/>
          <w:sz w:val="24"/>
        </w:rPr>
      </w:pPr>
    </w:p>
    <w:p w:rsidR="000A27BC" w:rsidRPr="003A50E7" w:rsidRDefault="000A27BC">
      <w:pPr>
        <w:snapToGrid w:val="0"/>
        <w:spacing w:before="50" w:after="50" w:line="360" w:lineRule="auto"/>
        <w:rPr>
          <w:rFonts w:ascii="仿宋" w:eastAsia="仿宋" w:hAnsi="仿宋"/>
          <w:spacing w:val="20"/>
          <w:sz w:val="24"/>
          <w:szCs w:val="20"/>
          <w:u w:val="single"/>
        </w:rPr>
      </w:pPr>
      <w:r w:rsidRPr="003A50E7">
        <w:rPr>
          <w:rFonts w:ascii="仿宋" w:eastAsia="仿宋" w:hAnsi="仿宋" w:hint="eastAsia"/>
          <w:spacing w:val="20"/>
          <w:sz w:val="24"/>
        </w:rPr>
        <w:t>授权代表签名：</w:t>
      </w:r>
    </w:p>
    <w:p w:rsidR="000A27BC" w:rsidRPr="003A50E7" w:rsidRDefault="000A27BC">
      <w:pPr>
        <w:snapToGrid w:val="0"/>
        <w:spacing w:before="50" w:after="50" w:line="360" w:lineRule="auto"/>
        <w:rPr>
          <w:rFonts w:ascii="仿宋" w:eastAsia="仿宋" w:hAnsi="仿宋"/>
          <w:sz w:val="24"/>
          <w:szCs w:val="20"/>
        </w:rPr>
      </w:pPr>
      <w:r w:rsidRPr="003A50E7">
        <w:rPr>
          <w:rFonts w:ascii="仿宋" w:eastAsia="仿宋" w:hAnsi="仿宋" w:hint="eastAsia"/>
          <w:spacing w:val="20"/>
          <w:sz w:val="24"/>
        </w:rPr>
        <w:t>投标人盖章：日 期：</w:t>
      </w:r>
    </w:p>
    <w:p w:rsidR="000A27BC" w:rsidRPr="003A50E7" w:rsidRDefault="000A27BC">
      <w:pPr>
        <w:spacing w:line="240" w:lineRule="exact"/>
        <w:rPr>
          <w:rFonts w:ascii="仿宋" w:eastAsia="仿宋" w:hAnsi="仿宋"/>
          <w:b/>
          <w:bCs/>
          <w:szCs w:val="21"/>
        </w:rPr>
        <w:sectPr w:rsidR="000A27BC" w:rsidRPr="003A50E7">
          <w:pgSz w:w="11906" w:h="16838"/>
          <w:pgMar w:top="1440" w:right="1133" w:bottom="1440" w:left="1276" w:header="851" w:footer="992" w:gutter="0"/>
          <w:pgNumType w:chapStyle="1"/>
          <w:cols w:space="720"/>
          <w:docGrid w:type="lines" w:linePitch="312"/>
        </w:sectPr>
      </w:pPr>
    </w:p>
    <w:p w:rsidR="000A27BC" w:rsidRPr="003A50E7" w:rsidRDefault="000A27BC" w:rsidP="005559DF">
      <w:pPr>
        <w:snapToGrid w:val="0"/>
        <w:spacing w:before="50" w:afterLines="50" w:line="360" w:lineRule="auto"/>
        <w:jc w:val="left"/>
        <w:rPr>
          <w:rFonts w:ascii="仿宋" w:eastAsia="仿宋" w:hAnsi="仿宋"/>
          <w:sz w:val="24"/>
        </w:rPr>
      </w:pPr>
      <w:r w:rsidRPr="003A50E7">
        <w:rPr>
          <w:rFonts w:ascii="仿宋" w:eastAsia="仿宋" w:hAnsi="仿宋" w:hint="eastAsia"/>
          <w:b/>
          <w:sz w:val="24"/>
        </w:rPr>
        <w:lastRenderedPageBreak/>
        <w:t>附件八：</w:t>
      </w:r>
      <w:r w:rsidRPr="003A50E7">
        <w:rPr>
          <w:rFonts w:ascii="仿宋" w:eastAsia="仿宋" w:hAnsi="仿宋" w:hint="eastAsia"/>
          <w:sz w:val="24"/>
        </w:rPr>
        <w:t>投标人的类似成功案例的业绩证明文件：（如有）</w:t>
      </w:r>
    </w:p>
    <w:p w:rsidR="00490C84" w:rsidRPr="003A50E7" w:rsidRDefault="00490C84" w:rsidP="00490C84">
      <w:pPr>
        <w:snapToGrid w:val="0"/>
        <w:ind w:left="5021" w:hangingChars="2084" w:hanging="5021"/>
        <w:rPr>
          <w:rFonts w:ascii="仿宋" w:eastAsia="仿宋" w:hAnsi="仿宋"/>
          <w:bCs/>
          <w:sz w:val="24"/>
          <w:u w:val="single"/>
        </w:rPr>
      </w:pPr>
      <w:r w:rsidRPr="003A50E7">
        <w:rPr>
          <w:rFonts w:ascii="仿宋" w:eastAsia="仿宋" w:hAnsi="仿宋" w:hint="eastAsia"/>
          <w:b/>
          <w:bCs/>
          <w:sz w:val="24"/>
        </w:rPr>
        <w:t>招标编号：</w:t>
      </w:r>
      <w:r w:rsidR="00050714">
        <w:rPr>
          <w:rFonts w:ascii="仿宋" w:eastAsia="仿宋" w:hAnsi="仿宋" w:hint="eastAsia"/>
          <w:sz w:val="24"/>
          <w:u w:val="single"/>
        </w:rPr>
        <w:t>ZJCTW2019017</w:t>
      </w:r>
    </w:p>
    <w:p w:rsidR="00490C84" w:rsidRPr="003A50E7" w:rsidRDefault="00490C84" w:rsidP="005559DF">
      <w:pPr>
        <w:snapToGrid w:val="0"/>
        <w:spacing w:before="50" w:afterLines="50" w:line="360" w:lineRule="auto"/>
        <w:jc w:val="left"/>
        <w:rPr>
          <w:rFonts w:ascii="仿宋" w:eastAsia="仿宋" w:hAnsi="仿宋"/>
          <w:sz w:val="24"/>
        </w:rPr>
      </w:pPr>
      <w:r w:rsidRPr="003A50E7">
        <w:rPr>
          <w:rFonts w:ascii="仿宋" w:eastAsia="仿宋" w:hAnsi="仿宋" w:hint="eastAsia"/>
          <w:b/>
          <w:bCs/>
          <w:sz w:val="24"/>
        </w:rPr>
        <w:t xml:space="preserve">标项内容： </w:t>
      </w: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1276"/>
        <w:gridCol w:w="1080"/>
        <w:gridCol w:w="904"/>
        <w:gridCol w:w="993"/>
        <w:gridCol w:w="720"/>
        <w:gridCol w:w="720"/>
        <w:gridCol w:w="720"/>
        <w:gridCol w:w="1383"/>
      </w:tblGrid>
      <w:tr w:rsidR="000A27BC" w:rsidRPr="003A50E7" w:rsidTr="00951C32">
        <w:trPr>
          <w:cantSplit/>
          <w:trHeight w:val="48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采购单位名称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采购</w:t>
            </w:r>
          </w:p>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数量</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单价</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合同</w:t>
            </w:r>
          </w:p>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金额</w:t>
            </w:r>
          </w:p>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Cs w:val="21"/>
              </w:rPr>
            </w:pPr>
            <w:r w:rsidRPr="003A50E7">
              <w:rPr>
                <w:rFonts w:ascii="仿宋" w:eastAsia="仿宋" w:hAnsi="仿宋" w:hint="eastAsia"/>
                <w:szCs w:val="21"/>
              </w:rPr>
              <w:t>附件页码</w:t>
            </w: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0A27BC" w:rsidRPr="003A50E7" w:rsidRDefault="000A27BC" w:rsidP="00490C84">
            <w:pPr>
              <w:snapToGrid w:val="0"/>
              <w:spacing w:line="360" w:lineRule="auto"/>
              <w:jc w:val="center"/>
              <w:rPr>
                <w:rFonts w:ascii="仿宋" w:eastAsia="仿宋" w:hAnsi="仿宋"/>
                <w:szCs w:val="21"/>
              </w:rPr>
            </w:pPr>
            <w:r w:rsidRPr="003A50E7">
              <w:rPr>
                <w:rFonts w:ascii="仿宋" w:eastAsia="仿宋" w:hAnsi="仿宋" w:hint="eastAsia"/>
                <w:szCs w:val="21"/>
              </w:rPr>
              <w:t>采购单位联系人及联系电话</w:t>
            </w:r>
          </w:p>
        </w:tc>
      </w:tr>
      <w:tr w:rsidR="000A27BC" w:rsidRPr="003A50E7" w:rsidTr="00951C32">
        <w:trPr>
          <w:cantSplit/>
          <w:trHeight w:val="836"/>
        </w:trPr>
        <w:tc>
          <w:tcPr>
            <w:tcW w:w="1384"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1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 w:val="18"/>
                <w:szCs w:val="20"/>
              </w:rPr>
            </w:pPr>
            <w:r w:rsidRPr="003A50E7">
              <w:rPr>
                <w:rFonts w:ascii="仿宋" w:eastAsia="仿宋" w:hAnsi="仿宋" w:hint="eastAsia"/>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 w:val="18"/>
                <w:szCs w:val="20"/>
              </w:rPr>
            </w:pPr>
            <w:r w:rsidRPr="003A50E7">
              <w:rPr>
                <w:rFonts w:ascii="仿宋" w:eastAsia="仿宋" w:hAnsi="仿宋" w:hint="eastAsia"/>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line="360" w:lineRule="auto"/>
              <w:jc w:val="center"/>
              <w:rPr>
                <w:rFonts w:ascii="仿宋" w:eastAsia="仿宋" w:hAnsi="仿宋"/>
                <w:sz w:val="18"/>
                <w:szCs w:val="20"/>
              </w:rPr>
            </w:pPr>
            <w:r w:rsidRPr="003A50E7">
              <w:rPr>
                <w:rFonts w:ascii="仿宋" w:eastAsia="仿宋" w:hAnsi="仿宋" w:hint="eastAsia"/>
                <w:sz w:val="18"/>
              </w:rPr>
              <w:t>用户评价</w:t>
            </w:r>
          </w:p>
        </w:tc>
        <w:tc>
          <w:tcPr>
            <w:tcW w:w="1383" w:type="dxa"/>
            <w:vMerge/>
            <w:tcBorders>
              <w:top w:val="single" w:sz="4" w:space="0" w:color="auto"/>
              <w:left w:val="single" w:sz="4" w:space="0" w:color="auto"/>
              <w:bottom w:val="single" w:sz="4" w:space="0" w:color="auto"/>
              <w:right w:val="single" w:sz="4" w:space="0" w:color="auto"/>
            </w:tcBorders>
            <w:vAlign w:val="center"/>
          </w:tcPr>
          <w:p w:rsidR="000A27BC" w:rsidRPr="003A50E7" w:rsidRDefault="000A27BC">
            <w:pPr>
              <w:spacing w:line="360" w:lineRule="auto"/>
              <w:jc w:val="left"/>
              <w:rPr>
                <w:rFonts w:ascii="仿宋" w:eastAsia="仿宋" w:hAnsi="仿宋"/>
                <w:sz w:val="18"/>
              </w:rPr>
            </w:pPr>
          </w:p>
        </w:tc>
      </w:tr>
      <w:tr w:rsidR="000A27BC" w:rsidRPr="003A50E7" w:rsidTr="00951C32">
        <w:trPr>
          <w:trHeight w:val="649"/>
        </w:trPr>
        <w:tc>
          <w:tcPr>
            <w:tcW w:w="1384"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3A50E7" w:rsidRDefault="000A27BC">
            <w:pPr>
              <w:snapToGrid w:val="0"/>
              <w:spacing w:line="360" w:lineRule="auto"/>
              <w:jc w:val="left"/>
              <w:rPr>
                <w:rFonts w:ascii="仿宋" w:eastAsia="仿宋" w:hAnsi="仿宋"/>
                <w:sz w:val="18"/>
                <w:szCs w:val="20"/>
              </w:rPr>
            </w:pPr>
          </w:p>
        </w:tc>
      </w:tr>
      <w:tr w:rsidR="000A27BC" w:rsidRPr="003A50E7" w:rsidTr="00951C32">
        <w:tc>
          <w:tcPr>
            <w:tcW w:w="138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rsidTr="00951C32">
        <w:trPr>
          <w:trHeight w:val="710"/>
        </w:trPr>
        <w:tc>
          <w:tcPr>
            <w:tcW w:w="138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rsidTr="00951C32">
        <w:tc>
          <w:tcPr>
            <w:tcW w:w="138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r w:rsidR="000A27BC" w:rsidRPr="003A50E7" w:rsidTr="00951C32">
        <w:tc>
          <w:tcPr>
            <w:tcW w:w="138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276"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04"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99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720"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c>
          <w:tcPr>
            <w:tcW w:w="1383" w:type="dxa"/>
            <w:tcBorders>
              <w:top w:val="single" w:sz="4" w:space="0" w:color="auto"/>
              <w:left w:val="single" w:sz="4" w:space="0" w:color="auto"/>
              <w:bottom w:val="single" w:sz="4" w:space="0" w:color="auto"/>
              <w:right w:val="single" w:sz="4" w:space="0" w:color="auto"/>
            </w:tcBorders>
          </w:tcPr>
          <w:p w:rsidR="000A27BC" w:rsidRPr="003A50E7" w:rsidRDefault="000A27BC" w:rsidP="005559DF">
            <w:pPr>
              <w:snapToGrid w:val="0"/>
              <w:spacing w:before="50" w:afterLines="50" w:line="360" w:lineRule="auto"/>
              <w:jc w:val="left"/>
              <w:rPr>
                <w:rFonts w:ascii="仿宋" w:eastAsia="仿宋" w:hAnsi="仿宋"/>
                <w:sz w:val="24"/>
                <w:szCs w:val="20"/>
              </w:rPr>
            </w:pPr>
          </w:p>
        </w:tc>
      </w:tr>
    </w:tbl>
    <w:p w:rsidR="00490C84" w:rsidRPr="003A50E7" w:rsidRDefault="00490C84" w:rsidP="00490C84">
      <w:pPr>
        <w:pStyle w:val="ac"/>
        <w:snapToGrid w:val="0"/>
        <w:spacing w:line="360" w:lineRule="auto"/>
        <w:rPr>
          <w:rFonts w:ascii="仿宋" w:eastAsia="仿宋" w:hAnsi="仿宋"/>
          <w:sz w:val="24"/>
        </w:rPr>
      </w:pPr>
      <w:r w:rsidRPr="003A50E7">
        <w:rPr>
          <w:rFonts w:ascii="仿宋" w:eastAsia="仿宋" w:hAnsi="仿宋" w:hint="eastAsia"/>
          <w:sz w:val="24"/>
        </w:rPr>
        <w:t>填表说明：</w:t>
      </w:r>
    </w:p>
    <w:p w:rsidR="00490C84" w:rsidRPr="003A50E7" w:rsidRDefault="00490C84" w:rsidP="00490C84">
      <w:pPr>
        <w:pStyle w:val="ac"/>
        <w:snapToGrid w:val="0"/>
        <w:spacing w:line="360" w:lineRule="auto"/>
        <w:rPr>
          <w:rFonts w:ascii="仿宋" w:eastAsia="仿宋" w:hAnsi="仿宋"/>
          <w:sz w:val="24"/>
        </w:rPr>
      </w:pPr>
      <w:r w:rsidRPr="003A50E7">
        <w:rPr>
          <w:rFonts w:ascii="仿宋" w:eastAsia="仿宋" w:hAnsi="仿宋" w:hint="eastAsia"/>
          <w:sz w:val="24"/>
        </w:rPr>
        <w:t>1）此表不提供，可视为无业绩。</w:t>
      </w:r>
    </w:p>
    <w:p w:rsidR="00490C84" w:rsidRPr="003A50E7" w:rsidRDefault="00490C84" w:rsidP="00490C84">
      <w:pPr>
        <w:pStyle w:val="ac"/>
        <w:snapToGrid w:val="0"/>
        <w:spacing w:line="360" w:lineRule="auto"/>
        <w:rPr>
          <w:rFonts w:ascii="仿宋" w:eastAsia="仿宋" w:hAnsi="仿宋"/>
          <w:sz w:val="24"/>
        </w:rPr>
      </w:pPr>
      <w:r w:rsidRPr="003A50E7">
        <w:rPr>
          <w:rFonts w:ascii="仿宋" w:eastAsia="仿宋" w:hAnsi="仿宋" w:hint="eastAsia"/>
          <w:sz w:val="24"/>
        </w:rPr>
        <w:t>2）此表仅提供了格式，表格不够可自行增加。</w:t>
      </w:r>
    </w:p>
    <w:p w:rsidR="000A27BC" w:rsidRPr="003A50E7" w:rsidRDefault="00490C84" w:rsidP="00490C84">
      <w:pPr>
        <w:pStyle w:val="ac"/>
        <w:snapToGrid w:val="0"/>
        <w:spacing w:line="360" w:lineRule="auto"/>
        <w:rPr>
          <w:rFonts w:ascii="仿宋" w:eastAsia="仿宋" w:hAnsi="仿宋"/>
          <w:sz w:val="24"/>
        </w:rPr>
      </w:pPr>
      <w:r w:rsidRPr="003A50E7">
        <w:rPr>
          <w:rFonts w:ascii="仿宋" w:eastAsia="仿宋" w:hAnsi="仿宋" w:hint="eastAsia"/>
          <w:sz w:val="24"/>
        </w:rPr>
        <w:t>3）表后附合同等相关证明材料。</w:t>
      </w:r>
    </w:p>
    <w:p w:rsidR="00490C84" w:rsidRPr="003A50E7" w:rsidRDefault="00490C84">
      <w:pPr>
        <w:pStyle w:val="ac"/>
        <w:snapToGrid w:val="0"/>
        <w:spacing w:line="360" w:lineRule="auto"/>
        <w:rPr>
          <w:rFonts w:ascii="仿宋" w:eastAsia="仿宋" w:hAnsi="仿宋"/>
          <w:sz w:val="24"/>
        </w:rPr>
      </w:pPr>
    </w:p>
    <w:p w:rsidR="000A27BC" w:rsidRPr="003A50E7" w:rsidRDefault="000A27BC">
      <w:pPr>
        <w:pStyle w:val="ac"/>
        <w:snapToGrid w:val="0"/>
        <w:spacing w:line="360" w:lineRule="auto"/>
        <w:rPr>
          <w:rFonts w:ascii="仿宋" w:eastAsia="仿宋" w:hAnsi="仿宋"/>
          <w:sz w:val="24"/>
          <w:u w:val="single"/>
        </w:rPr>
      </w:pPr>
      <w:r w:rsidRPr="003A50E7">
        <w:rPr>
          <w:rFonts w:ascii="仿宋" w:eastAsia="仿宋" w:hAnsi="仿宋" w:hint="eastAsia"/>
          <w:sz w:val="24"/>
        </w:rPr>
        <w:t>法定代表人签字：</w:t>
      </w:r>
      <w:r w:rsidRPr="003A50E7">
        <w:rPr>
          <w:rFonts w:ascii="仿宋" w:eastAsia="仿宋" w:hAnsi="仿宋" w:hint="eastAsia"/>
          <w:sz w:val="24"/>
          <w:u w:val="single"/>
        </w:rPr>
        <w:t xml:space="preserve">　　　   　　</w:t>
      </w:r>
    </w:p>
    <w:p w:rsidR="00490C84" w:rsidRPr="003A50E7" w:rsidRDefault="000A27BC">
      <w:pPr>
        <w:snapToGrid w:val="0"/>
        <w:spacing w:before="50" w:line="360" w:lineRule="auto"/>
        <w:jc w:val="left"/>
        <w:rPr>
          <w:rFonts w:ascii="仿宋" w:eastAsia="仿宋" w:hAnsi="仿宋"/>
          <w:sz w:val="24"/>
        </w:rPr>
      </w:pPr>
      <w:r w:rsidRPr="003A50E7">
        <w:rPr>
          <w:rFonts w:ascii="仿宋" w:eastAsia="仿宋" w:hAnsi="仿宋" w:hint="eastAsia"/>
          <w:sz w:val="24"/>
        </w:rPr>
        <w:t>投标人公章：</w:t>
      </w:r>
    </w:p>
    <w:p w:rsidR="000A27BC" w:rsidRPr="003A50E7" w:rsidRDefault="000A27BC">
      <w:pPr>
        <w:snapToGrid w:val="0"/>
        <w:spacing w:before="50" w:line="360" w:lineRule="auto"/>
        <w:jc w:val="left"/>
        <w:rPr>
          <w:rFonts w:ascii="仿宋" w:eastAsia="仿宋" w:hAnsi="仿宋"/>
          <w:sz w:val="24"/>
          <w:szCs w:val="20"/>
        </w:rPr>
        <w:sectPr w:rsidR="000A27BC" w:rsidRPr="003A50E7" w:rsidSect="00490C84">
          <w:pgSz w:w="11906" w:h="16838"/>
          <w:pgMar w:top="1247" w:right="1797" w:bottom="1474" w:left="1797" w:header="851" w:footer="851" w:gutter="0"/>
          <w:cols w:space="720"/>
          <w:docGrid w:linePitch="312"/>
        </w:sectPr>
      </w:pPr>
      <w:r w:rsidRPr="003A50E7">
        <w:rPr>
          <w:rFonts w:ascii="仿宋" w:eastAsia="仿宋" w:hAnsi="仿宋" w:hint="eastAsia"/>
          <w:sz w:val="24"/>
        </w:rPr>
        <w:t>年月日</w:t>
      </w:r>
    </w:p>
    <w:p w:rsidR="000A27BC" w:rsidRPr="003A50E7" w:rsidRDefault="000A27BC">
      <w:pPr>
        <w:snapToGrid w:val="0"/>
        <w:spacing w:before="50"/>
        <w:jc w:val="left"/>
        <w:rPr>
          <w:rFonts w:ascii="仿宋" w:eastAsia="仿宋" w:hAnsi="仿宋"/>
          <w:color w:val="000000"/>
          <w:sz w:val="24"/>
          <w:szCs w:val="20"/>
        </w:rPr>
      </w:pPr>
      <w:r w:rsidRPr="003A50E7">
        <w:rPr>
          <w:rFonts w:ascii="仿宋" w:eastAsia="仿宋" w:hAnsi="仿宋" w:hint="eastAsia"/>
          <w:b/>
          <w:sz w:val="24"/>
        </w:rPr>
        <w:lastRenderedPageBreak/>
        <w:t>附件九：</w:t>
      </w:r>
      <w:r w:rsidR="00730446" w:rsidRPr="003A50E7">
        <w:rPr>
          <w:rFonts w:ascii="仿宋" w:eastAsia="仿宋" w:hAnsi="仿宋" w:hint="eastAsia"/>
          <w:color w:val="000000"/>
          <w:sz w:val="24"/>
        </w:rPr>
        <w:t>售后服务机构说明及售后服务承诺</w:t>
      </w:r>
    </w:p>
    <w:p w:rsidR="00730446" w:rsidRPr="003A50E7" w:rsidRDefault="00730446" w:rsidP="00730446">
      <w:pPr>
        <w:snapToGrid w:val="0"/>
        <w:spacing w:before="50"/>
        <w:jc w:val="center"/>
        <w:rPr>
          <w:rFonts w:ascii="仿宋" w:eastAsia="仿宋" w:hAnsi="仿宋"/>
          <w:b/>
          <w:color w:val="000000"/>
          <w:sz w:val="36"/>
          <w:szCs w:val="36"/>
        </w:rPr>
      </w:pPr>
    </w:p>
    <w:p w:rsidR="000A27BC" w:rsidRPr="003A50E7" w:rsidRDefault="00730446" w:rsidP="00730446">
      <w:pPr>
        <w:snapToGrid w:val="0"/>
        <w:spacing w:before="50"/>
        <w:jc w:val="center"/>
        <w:rPr>
          <w:rFonts w:ascii="仿宋" w:eastAsia="仿宋" w:hAnsi="仿宋"/>
          <w:b/>
          <w:color w:val="000000"/>
          <w:sz w:val="36"/>
          <w:szCs w:val="36"/>
        </w:rPr>
      </w:pPr>
      <w:r w:rsidRPr="003A50E7">
        <w:rPr>
          <w:rFonts w:ascii="仿宋" w:eastAsia="仿宋" w:hAnsi="仿宋" w:hint="eastAsia"/>
          <w:b/>
          <w:color w:val="000000"/>
          <w:sz w:val="36"/>
          <w:szCs w:val="36"/>
        </w:rPr>
        <w:t>售后服务说明</w:t>
      </w:r>
    </w:p>
    <w:p w:rsidR="00730446" w:rsidRPr="003A50E7" w:rsidRDefault="00730446">
      <w:pPr>
        <w:snapToGrid w:val="0"/>
        <w:spacing w:before="50"/>
        <w:jc w:val="left"/>
        <w:rPr>
          <w:rFonts w:ascii="仿宋" w:eastAsia="仿宋" w:hAnsi="仿宋"/>
          <w:color w:val="000000"/>
          <w:sz w:val="24"/>
          <w:szCs w:val="20"/>
        </w:rPr>
      </w:pPr>
    </w:p>
    <w:p w:rsidR="00730446" w:rsidRPr="003A50E7" w:rsidRDefault="00730446" w:rsidP="00730446">
      <w:pPr>
        <w:pStyle w:val="ac"/>
        <w:snapToGrid w:val="0"/>
        <w:spacing w:line="360" w:lineRule="auto"/>
        <w:rPr>
          <w:rFonts w:ascii="仿宋" w:eastAsia="仿宋" w:hAnsi="仿宋"/>
          <w:sz w:val="24"/>
        </w:rPr>
      </w:pPr>
      <w:r w:rsidRPr="003A50E7">
        <w:rPr>
          <w:rFonts w:ascii="仿宋" w:eastAsia="仿宋" w:hAnsi="仿宋" w:hint="eastAsia"/>
          <w:sz w:val="24"/>
        </w:rPr>
        <w:t>一、售后服务机构说明包括长期售后服务机构的详细介绍、资质资格、技术力量、成立时间等（提供相关证明材料）；</w:t>
      </w:r>
    </w:p>
    <w:p w:rsidR="00730446" w:rsidRPr="003A50E7" w:rsidRDefault="00730446" w:rsidP="00730446">
      <w:pPr>
        <w:pStyle w:val="ac"/>
        <w:snapToGrid w:val="0"/>
        <w:spacing w:line="360" w:lineRule="auto"/>
        <w:rPr>
          <w:rFonts w:ascii="仿宋" w:eastAsia="仿宋" w:hAnsi="仿宋"/>
          <w:sz w:val="24"/>
        </w:rPr>
      </w:pPr>
      <w:r w:rsidRPr="003A50E7">
        <w:rPr>
          <w:rFonts w:ascii="仿宋" w:eastAsia="仿宋" w:hAnsi="仿宋" w:hint="eastAsia"/>
          <w:sz w:val="24"/>
        </w:rPr>
        <w:t>二、保修期说明；</w:t>
      </w:r>
    </w:p>
    <w:p w:rsidR="00730446" w:rsidRPr="003A50E7" w:rsidRDefault="00730446" w:rsidP="00730446">
      <w:pPr>
        <w:pStyle w:val="ac"/>
        <w:snapToGrid w:val="0"/>
        <w:spacing w:line="360" w:lineRule="auto"/>
        <w:rPr>
          <w:rFonts w:ascii="仿宋" w:eastAsia="仿宋" w:hAnsi="仿宋"/>
          <w:sz w:val="24"/>
        </w:rPr>
      </w:pPr>
      <w:r w:rsidRPr="003A50E7">
        <w:rPr>
          <w:rFonts w:ascii="仿宋" w:eastAsia="仿宋" w:hAnsi="仿宋" w:hint="eastAsia"/>
          <w:sz w:val="24"/>
        </w:rPr>
        <w:t>三、售后服务承诺</w:t>
      </w:r>
      <w:r w:rsidR="00AF4FED" w:rsidRPr="003A50E7">
        <w:rPr>
          <w:rFonts w:ascii="仿宋" w:eastAsia="仿宋" w:hAnsi="仿宋" w:hint="eastAsia"/>
          <w:sz w:val="24"/>
        </w:rPr>
        <w:t>；</w:t>
      </w:r>
    </w:p>
    <w:p w:rsidR="00730446" w:rsidRPr="003A50E7" w:rsidRDefault="00730446" w:rsidP="00730446">
      <w:pPr>
        <w:pStyle w:val="ac"/>
        <w:snapToGrid w:val="0"/>
        <w:spacing w:line="360" w:lineRule="auto"/>
        <w:rPr>
          <w:rFonts w:ascii="仿宋" w:eastAsia="仿宋" w:hAnsi="仿宋"/>
          <w:sz w:val="24"/>
        </w:rPr>
      </w:pPr>
      <w:r w:rsidRPr="003A50E7">
        <w:rPr>
          <w:rFonts w:ascii="仿宋" w:eastAsia="仿宋" w:hAnsi="仿宋" w:hint="eastAsia"/>
          <w:sz w:val="24"/>
        </w:rPr>
        <w:t>四、保修期内售后服务承诺包含售后服务内容、故障响应时间、到达现场时间、处理故障方式及时间；服务计划说明、保障措施；</w:t>
      </w:r>
    </w:p>
    <w:p w:rsidR="00730446" w:rsidRPr="003A50E7" w:rsidRDefault="00730446" w:rsidP="00730446">
      <w:pPr>
        <w:pStyle w:val="ac"/>
        <w:snapToGrid w:val="0"/>
        <w:spacing w:line="360" w:lineRule="auto"/>
        <w:rPr>
          <w:rFonts w:ascii="仿宋" w:eastAsia="仿宋" w:hAnsi="仿宋"/>
          <w:sz w:val="24"/>
        </w:rPr>
      </w:pPr>
      <w:r w:rsidRPr="003A50E7">
        <w:rPr>
          <w:rFonts w:ascii="仿宋" w:eastAsia="仿宋" w:hAnsi="仿宋" w:hint="eastAsia"/>
          <w:sz w:val="24"/>
        </w:rPr>
        <w:t>五、保修期外售后服务承诺包括服务内容、收费标准、维修配件价格等；</w:t>
      </w:r>
    </w:p>
    <w:p w:rsidR="000A27BC" w:rsidRPr="003A50E7" w:rsidRDefault="00730446" w:rsidP="00730446">
      <w:pPr>
        <w:pStyle w:val="ac"/>
        <w:snapToGrid w:val="0"/>
        <w:spacing w:line="360" w:lineRule="auto"/>
        <w:rPr>
          <w:rFonts w:ascii="仿宋" w:eastAsia="仿宋" w:hAnsi="仿宋"/>
          <w:sz w:val="24"/>
        </w:rPr>
      </w:pPr>
      <w:r w:rsidRPr="003A50E7">
        <w:rPr>
          <w:rFonts w:ascii="仿宋" w:eastAsia="仿宋" w:hAnsi="仿宋" w:hint="eastAsia"/>
          <w:sz w:val="24"/>
        </w:rPr>
        <w:t>六、其他说明</w:t>
      </w:r>
      <w:r w:rsidR="001A1774" w:rsidRPr="003A50E7">
        <w:rPr>
          <w:rFonts w:ascii="仿宋" w:eastAsia="仿宋" w:hAnsi="仿宋" w:hint="eastAsia"/>
          <w:sz w:val="24"/>
        </w:rPr>
        <w:t>。</w:t>
      </w:r>
    </w:p>
    <w:p w:rsidR="00F366EC" w:rsidRPr="003A50E7" w:rsidRDefault="00F366EC" w:rsidP="00730446">
      <w:pPr>
        <w:pStyle w:val="ac"/>
        <w:snapToGrid w:val="0"/>
        <w:spacing w:line="360" w:lineRule="auto"/>
        <w:rPr>
          <w:rFonts w:ascii="仿宋" w:eastAsia="仿宋" w:hAnsi="仿宋"/>
          <w:sz w:val="24"/>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8C7DC1" w:rsidRPr="003A50E7" w:rsidRDefault="008C7DC1" w:rsidP="008C7DC1">
      <w:pPr>
        <w:rPr>
          <w:rFonts w:ascii="仿宋" w:eastAsia="仿宋" w:hAnsi="仿宋"/>
        </w:rPr>
      </w:pPr>
    </w:p>
    <w:p w:rsidR="000A27BC" w:rsidRPr="003A50E7" w:rsidRDefault="000A27BC">
      <w:pPr>
        <w:snapToGrid w:val="0"/>
        <w:spacing w:before="50"/>
        <w:jc w:val="left"/>
        <w:rPr>
          <w:rFonts w:ascii="仿宋" w:eastAsia="仿宋" w:hAnsi="仿宋"/>
          <w:b/>
          <w:sz w:val="24"/>
        </w:rPr>
      </w:pPr>
      <w:r w:rsidRPr="003A50E7">
        <w:rPr>
          <w:rFonts w:ascii="仿宋" w:eastAsia="仿宋" w:hAnsi="仿宋" w:hint="eastAsia"/>
          <w:b/>
          <w:sz w:val="24"/>
        </w:rPr>
        <w:lastRenderedPageBreak/>
        <w:t>附件十：</w:t>
      </w:r>
    </w:p>
    <w:p w:rsidR="000A27BC" w:rsidRPr="003A50E7" w:rsidRDefault="000A27BC">
      <w:pPr>
        <w:widowControl/>
        <w:adjustRightInd w:val="0"/>
        <w:snapToGrid w:val="0"/>
        <w:spacing w:line="360" w:lineRule="auto"/>
        <w:jc w:val="center"/>
        <w:rPr>
          <w:rFonts w:ascii="仿宋" w:eastAsia="仿宋" w:hAnsi="仿宋" w:cs="Arial"/>
          <w:b/>
          <w:color w:val="000000"/>
          <w:kern w:val="0"/>
          <w:sz w:val="32"/>
          <w:szCs w:val="21"/>
        </w:rPr>
      </w:pPr>
    </w:p>
    <w:p w:rsidR="000A27BC" w:rsidRPr="003A50E7" w:rsidRDefault="000A27BC">
      <w:pPr>
        <w:widowControl/>
        <w:adjustRightInd w:val="0"/>
        <w:snapToGrid w:val="0"/>
        <w:spacing w:line="360" w:lineRule="auto"/>
        <w:jc w:val="center"/>
        <w:rPr>
          <w:rFonts w:ascii="仿宋" w:eastAsia="仿宋" w:hAnsi="仿宋" w:cs="Arial"/>
          <w:b/>
          <w:color w:val="000000"/>
          <w:kern w:val="0"/>
          <w:sz w:val="32"/>
          <w:szCs w:val="21"/>
        </w:rPr>
      </w:pPr>
      <w:r w:rsidRPr="003A50E7">
        <w:rPr>
          <w:rFonts w:ascii="仿宋" w:eastAsia="仿宋" w:hAnsi="仿宋" w:cs="Arial" w:hint="eastAsia"/>
          <w:b/>
          <w:color w:val="000000"/>
          <w:kern w:val="0"/>
          <w:sz w:val="32"/>
          <w:szCs w:val="21"/>
        </w:rPr>
        <w:t>具有履行合同所必需的设备和专业技术能力的承诺函</w:t>
      </w:r>
    </w:p>
    <w:p w:rsidR="000A27BC" w:rsidRPr="003A50E7" w:rsidRDefault="00351881">
      <w:pPr>
        <w:spacing w:line="276" w:lineRule="auto"/>
        <w:rPr>
          <w:rFonts w:ascii="仿宋" w:eastAsia="仿宋" w:hAnsi="仿宋"/>
          <w:sz w:val="24"/>
        </w:rPr>
      </w:pPr>
      <w:r>
        <w:rPr>
          <w:rFonts w:ascii="仿宋" w:eastAsia="仿宋" w:hAnsi="仿宋" w:hint="eastAsia"/>
          <w:sz w:val="24"/>
        </w:rPr>
        <w:t>湖州市吴兴区仁皇山滨湖街道社区卫生服务中心</w:t>
      </w:r>
      <w:r w:rsidR="000A27BC" w:rsidRPr="003A50E7">
        <w:rPr>
          <w:rFonts w:ascii="仿宋" w:eastAsia="仿宋" w:hAnsi="仿宋" w:hint="eastAsia"/>
          <w:sz w:val="24"/>
        </w:rPr>
        <w:t>：</w:t>
      </w:r>
    </w:p>
    <w:p w:rsidR="000A27BC" w:rsidRPr="003A50E7" w:rsidRDefault="000A27BC">
      <w:pPr>
        <w:spacing w:line="276" w:lineRule="auto"/>
        <w:rPr>
          <w:rFonts w:ascii="仿宋" w:eastAsia="仿宋" w:hAnsi="仿宋"/>
          <w:sz w:val="24"/>
        </w:rPr>
      </w:pPr>
      <w:r w:rsidRPr="003A50E7">
        <w:rPr>
          <w:rFonts w:ascii="仿宋" w:eastAsia="仿宋" w:hAnsi="仿宋"/>
          <w:sz w:val="24"/>
        </w:rPr>
        <w:t>浙江省成套招标代理有限公司：</w:t>
      </w: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我方</w:t>
      </w:r>
      <w:r w:rsidRPr="003A50E7">
        <w:rPr>
          <w:rFonts w:ascii="仿宋" w:eastAsia="仿宋" w:hAnsi="仿宋" w:cs="Arial" w:hint="eastAsia"/>
          <w:color w:val="000000"/>
          <w:kern w:val="0"/>
          <w:sz w:val="24"/>
          <w:u w:val="single"/>
        </w:rPr>
        <w:t xml:space="preserve">     （供应商      ）</w:t>
      </w:r>
      <w:r w:rsidRPr="003A50E7">
        <w:rPr>
          <w:rFonts w:ascii="仿宋" w:eastAsia="仿宋" w:hAnsi="仿宋" w:cs="Arial" w:hint="eastAsia"/>
          <w:color w:val="000000"/>
          <w:kern w:val="0"/>
          <w:sz w:val="24"/>
        </w:rPr>
        <w:t>承诺具有履行合同所必需的设备和专业技术能力。如有虚假，采购人可取消我方任何资格（投标/中标/签订合同），我方对此无任何异议。</w:t>
      </w: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特此承诺！</w:t>
      </w: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供应商</w:t>
      </w:r>
      <w:r w:rsidRPr="003A50E7">
        <w:rPr>
          <w:rFonts w:ascii="仿宋" w:eastAsia="仿宋" w:hAnsi="仿宋" w:cs="Arial"/>
          <w:color w:val="000000"/>
          <w:kern w:val="0"/>
          <w:sz w:val="24"/>
        </w:rPr>
        <w:t>名称</w:t>
      </w:r>
      <w:r w:rsidRPr="003A50E7">
        <w:rPr>
          <w:rFonts w:ascii="仿宋" w:eastAsia="仿宋" w:hAnsi="仿宋" w:cs="Arial" w:hint="eastAsia"/>
          <w:color w:val="000000"/>
          <w:kern w:val="0"/>
          <w:sz w:val="24"/>
        </w:rPr>
        <w:t>（盖章） ：</w:t>
      </w: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法定代表人或其授权代表（签字或盖章）：</w:t>
      </w: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p>
    <w:p w:rsidR="000A27BC" w:rsidRPr="003A50E7" w:rsidRDefault="000A27BC">
      <w:pPr>
        <w:widowControl/>
        <w:adjustRightInd w:val="0"/>
        <w:snapToGrid w:val="0"/>
        <w:spacing w:line="276"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日期：     年  月  日</w:t>
      </w:r>
    </w:p>
    <w:p w:rsidR="000A27BC" w:rsidRPr="003A50E7" w:rsidRDefault="000A27BC">
      <w:pPr>
        <w:widowControl/>
        <w:jc w:val="left"/>
        <w:rPr>
          <w:rFonts w:ascii="仿宋" w:eastAsia="仿宋" w:hAnsi="仿宋"/>
          <w:color w:val="000000"/>
          <w:sz w:val="24"/>
        </w:rPr>
      </w:pPr>
    </w:p>
    <w:p w:rsidR="00730446" w:rsidRPr="003A50E7" w:rsidRDefault="00730446">
      <w:pPr>
        <w:widowControl/>
        <w:jc w:val="left"/>
        <w:rPr>
          <w:rFonts w:ascii="仿宋" w:eastAsia="仿宋" w:hAnsi="仿宋"/>
          <w:color w:val="000000"/>
          <w:sz w:val="24"/>
        </w:rPr>
      </w:pPr>
    </w:p>
    <w:p w:rsidR="000A27BC" w:rsidRPr="003A50E7" w:rsidRDefault="000A27BC">
      <w:pPr>
        <w:snapToGrid w:val="0"/>
        <w:spacing w:before="50"/>
        <w:jc w:val="left"/>
        <w:rPr>
          <w:rFonts w:ascii="仿宋" w:eastAsia="仿宋" w:hAnsi="仿宋"/>
          <w:b/>
          <w:sz w:val="24"/>
        </w:rPr>
      </w:pPr>
      <w:r w:rsidRPr="003A50E7">
        <w:rPr>
          <w:rFonts w:ascii="仿宋" w:eastAsia="仿宋" w:hAnsi="仿宋" w:hint="eastAsia"/>
          <w:b/>
          <w:sz w:val="24"/>
        </w:rPr>
        <w:t>附件十一：</w:t>
      </w:r>
    </w:p>
    <w:p w:rsidR="000A27BC" w:rsidRPr="003A50E7" w:rsidRDefault="000A27BC">
      <w:pPr>
        <w:widowControl/>
        <w:adjustRightInd w:val="0"/>
        <w:snapToGrid w:val="0"/>
        <w:spacing w:line="360" w:lineRule="auto"/>
        <w:jc w:val="center"/>
        <w:rPr>
          <w:rFonts w:ascii="仿宋" w:eastAsia="仿宋" w:hAnsi="仿宋" w:cs="Arial"/>
          <w:b/>
          <w:color w:val="000000"/>
          <w:kern w:val="0"/>
          <w:sz w:val="32"/>
          <w:szCs w:val="21"/>
        </w:rPr>
      </w:pPr>
      <w:r w:rsidRPr="003A50E7">
        <w:rPr>
          <w:rFonts w:ascii="仿宋" w:eastAsia="仿宋" w:hAnsi="仿宋" w:cs="Arial" w:hint="eastAsia"/>
          <w:b/>
          <w:color w:val="000000"/>
          <w:kern w:val="0"/>
          <w:sz w:val="32"/>
          <w:szCs w:val="21"/>
        </w:rPr>
        <w:t>参加政府采购活动前3年内在经营活动中没有重大违法记录的声明函</w:t>
      </w:r>
    </w:p>
    <w:p w:rsidR="000A27BC" w:rsidRPr="003A50E7" w:rsidRDefault="00351881">
      <w:pPr>
        <w:spacing w:line="276" w:lineRule="auto"/>
        <w:rPr>
          <w:rFonts w:ascii="仿宋" w:eastAsia="仿宋" w:hAnsi="仿宋"/>
          <w:sz w:val="24"/>
        </w:rPr>
      </w:pPr>
      <w:r>
        <w:rPr>
          <w:rFonts w:ascii="仿宋" w:eastAsia="仿宋" w:hAnsi="仿宋" w:hint="eastAsia"/>
          <w:sz w:val="24"/>
        </w:rPr>
        <w:t>湖州市吴兴区仁皇山滨湖街道社区卫生服务中心</w:t>
      </w:r>
      <w:r w:rsidR="000A27BC" w:rsidRPr="003A50E7">
        <w:rPr>
          <w:rFonts w:ascii="仿宋" w:eastAsia="仿宋" w:hAnsi="仿宋" w:hint="eastAsia"/>
          <w:sz w:val="24"/>
        </w:rPr>
        <w:t>：</w:t>
      </w:r>
    </w:p>
    <w:p w:rsidR="000A27BC" w:rsidRPr="003A50E7" w:rsidRDefault="000A27BC">
      <w:pPr>
        <w:widowControl/>
        <w:adjustRightInd w:val="0"/>
        <w:snapToGrid w:val="0"/>
        <w:spacing w:line="360" w:lineRule="auto"/>
        <w:jc w:val="left"/>
        <w:rPr>
          <w:rFonts w:ascii="仿宋" w:eastAsia="仿宋" w:hAnsi="仿宋" w:cs="Arial"/>
          <w:color w:val="000000"/>
          <w:kern w:val="0"/>
          <w:szCs w:val="21"/>
        </w:rPr>
      </w:pPr>
      <w:r w:rsidRPr="003A50E7">
        <w:rPr>
          <w:rFonts w:ascii="仿宋" w:eastAsia="仿宋" w:hAnsi="仿宋"/>
          <w:sz w:val="24"/>
        </w:rPr>
        <w:t>浙江省成套招标代理有限公司：</w:t>
      </w:r>
    </w:p>
    <w:p w:rsidR="000A27BC" w:rsidRPr="003A50E7"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我方</w:t>
      </w:r>
      <w:r w:rsidRPr="003A50E7">
        <w:rPr>
          <w:rFonts w:ascii="仿宋" w:eastAsia="仿宋" w:hAnsi="仿宋" w:cs="Arial" w:hint="eastAsia"/>
          <w:color w:val="000000"/>
          <w:kern w:val="0"/>
          <w:sz w:val="24"/>
          <w:u w:val="single"/>
        </w:rPr>
        <w:t xml:space="preserve"> （供应商）</w:t>
      </w:r>
      <w:r w:rsidRPr="003A50E7">
        <w:rPr>
          <w:rFonts w:ascii="仿宋" w:eastAsia="仿宋" w:hAnsi="仿宋" w:cs="Arial" w:hint="eastAsia"/>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0A27BC" w:rsidRPr="003A50E7"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特此承诺！</w:t>
      </w:r>
    </w:p>
    <w:p w:rsidR="000A27BC" w:rsidRPr="003A50E7"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p>
    <w:p w:rsidR="000A27BC" w:rsidRPr="003A50E7"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供应商</w:t>
      </w:r>
      <w:r w:rsidRPr="003A50E7">
        <w:rPr>
          <w:rFonts w:ascii="仿宋" w:eastAsia="仿宋" w:hAnsi="仿宋" w:cs="Arial"/>
          <w:color w:val="000000"/>
          <w:kern w:val="0"/>
          <w:sz w:val="24"/>
        </w:rPr>
        <w:t>名称</w:t>
      </w:r>
      <w:r w:rsidRPr="003A50E7">
        <w:rPr>
          <w:rFonts w:ascii="仿宋" w:eastAsia="仿宋" w:hAnsi="仿宋" w:cs="Arial" w:hint="eastAsia"/>
          <w:color w:val="000000"/>
          <w:kern w:val="0"/>
          <w:sz w:val="24"/>
        </w:rPr>
        <w:t>（盖章） ：</w:t>
      </w:r>
    </w:p>
    <w:p w:rsidR="000A27BC" w:rsidRPr="003A50E7" w:rsidRDefault="000A27BC">
      <w:pPr>
        <w:widowControl/>
        <w:adjustRightInd w:val="0"/>
        <w:snapToGrid w:val="0"/>
        <w:spacing w:line="360" w:lineRule="auto"/>
        <w:ind w:firstLineChars="200" w:firstLine="480"/>
        <w:jc w:val="left"/>
        <w:rPr>
          <w:rFonts w:ascii="仿宋" w:eastAsia="仿宋" w:hAnsi="仿宋" w:cs="Arial"/>
          <w:color w:val="000000"/>
          <w:kern w:val="0"/>
          <w:sz w:val="24"/>
        </w:rPr>
      </w:pPr>
      <w:r w:rsidRPr="003A50E7">
        <w:rPr>
          <w:rFonts w:ascii="仿宋" w:eastAsia="仿宋" w:hAnsi="仿宋" w:cs="Arial" w:hint="eastAsia"/>
          <w:color w:val="000000"/>
          <w:kern w:val="0"/>
          <w:sz w:val="24"/>
        </w:rPr>
        <w:t>法定代表人或其授权代表（签字或盖章）：</w:t>
      </w:r>
    </w:p>
    <w:p w:rsidR="000A27BC" w:rsidRPr="003A50E7" w:rsidRDefault="000A27BC" w:rsidP="003B63DE">
      <w:pPr>
        <w:widowControl/>
        <w:adjustRightInd w:val="0"/>
        <w:snapToGrid w:val="0"/>
        <w:spacing w:line="360" w:lineRule="auto"/>
        <w:ind w:firstLineChars="200" w:firstLine="480"/>
        <w:jc w:val="left"/>
        <w:rPr>
          <w:rFonts w:ascii="仿宋" w:eastAsia="仿宋" w:hAnsi="仿宋" w:cs="Arial"/>
          <w:color w:val="000000"/>
          <w:kern w:val="0"/>
          <w:szCs w:val="21"/>
        </w:rPr>
      </w:pPr>
      <w:r w:rsidRPr="003A50E7">
        <w:rPr>
          <w:rFonts w:ascii="仿宋" w:eastAsia="仿宋" w:hAnsi="仿宋" w:cs="Arial" w:hint="eastAsia"/>
          <w:color w:val="000000"/>
          <w:kern w:val="0"/>
          <w:sz w:val="24"/>
        </w:rPr>
        <w:t>日期</w:t>
      </w:r>
      <w:r w:rsidRPr="003A50E7">
        <w:rPr>
          <w:rFonts w:ascii="仿宋" w:eastAsia="仿宋" w:hAnsi="仿宋" w:cs="Arial" w:hint="eastAsia"/>
          <w:color w:val="000000"/>
          <w:kern w:val="0"/>
          <w:szCs w:val="21"/>
        </w:rPr>
        <w:t xml:space="preserve">：    </w:t>
      </w:r>
      <w:r w:rsidRPr="003A50E7">
        <w:rPr>
          <w:rFonts w:ascii="仿宋" w:eastAsia="仿宋" w:hAnsi="仿宋" w:cs="Arial" w:hint="eastAsia"/>
          <w:color w:val="000000"/>
          <w:kern w:val="0"/>
          <w:sz w:val="24"/>
        </w:rPr>
        <w:t xml:space="preserve"> 年 </w:t>
      </w:r>
      <w:r w:rsidRPr="003A50E7">
        <w:rPr>
          <w:rFonts w:ascii="仿宋" w:eastAsia="仿宋" w:hAnsi="仿宋" w:cs="Arial" w:hint="eastAsia"/>
          <w:color w:val="000000"/>
          <w:kern w:val="0"/>
          <w:szCs w:val="21"/>
        </w:rPr>
        <w:t xml:space="preserve"> 月  日</w:t>
      </w:r>
    </w:p>
    <w:p w:rsidR="005349E2" w:rsidRPr="003A50E7" w:rsidRDefault="005349E2">
      <w:pPr>
        <w:jc w:val="left"/>
        <w:rPr>
          <w:rFonts w:ascii="仿宋" w:eastAsia="仿宋" w:hAnsi="仿宋"/>
          <w:b/>
          <w:sz w:val="24"/>
        </w:rPr>
      </w:pPr>
    </w:p>
    <w:p w:rsidR="000A27BC" w:rsidRPr="003A50E7" w:rsidRDefault="000A27BC">
      <w:pPr>
        <w:jc w:val="left"/>
        <w:rPr>
          <w:rFonts w:ascii="仿宋" w:eastAsia="仿宋" w:hAnsi="仿宋"/>
          <w:b/>
          <w:sz w:val="24"/>
        </w:rPr>
      </w:pPr>
      <w:r w:rsidRPr="003A50E7">
        <w:rPr>
          <w:rFonts w:ascii="仿宋" w:eastAsia="仿宋" w:hAnsi="仿宋" w:hint="eastAsia"/>
          <w:b/>
          <w:sz w:val="24"/>
        </w:rPr>
        <w:lastRenderedPageBreak/>
        <w:t>附件十二：</w:t>
      </w:r>
    </w:p>
    <w:p w:rsidR="000A27BC" w:rsidRPr="003A50E7" w:rsidRDefault="00D5270C">
      <w:pPr>
        <w:jc w:val="center"/>
        <w:rPr>
          <w:rFonts w:ascii="仿宋" w:eastAsia="仿宋" w:hAnsi="仿宋"/>
          <w:b/>
          <w:sz w:val="32"/>
          <w:szCs w:val="32"/>
        </w:rPr>
      </w:pPr>
      <w:r w:rsidRPr="003A50E7">
        <w:rPr>
          <w:rFonts w:ascii="仿宋" w:eastAsia="仿宋" w:hAnsi="仿宋" w:hint="eastAsia"/>
          <w:b/>
          <w:sz w:val="32"/>
          <w:szCs w:val="32"/>
        </w:rPr>
        <w:t>投标人</w:t>
      </w:r>
      <w:r w:rsidR="003F6621" w:rsidRPr="003A50E7">
        <w:rPr>
          <w:rFonts w:ascii="仿宋" w:eastAsia="仿宋" w:hAnsi="仿宋" w:hint="eastAsia"/>
          <w:b/>
          <w:sz w:val="32"/>
          <w:szCs w:val="32"/>
        </w:rPr>
        <w:t>基本情况表</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371"/>
        <w:gridCol w:w="2132"/>
        <w:gridCol w:w="3068"/>
      </w:tblGrid>
      <w:tr w:rsidR="00196561" w:rsidRPr="003A50E7" w:rsidTr="005349E2">
        <w:trPr>
          <w:trHeight w:val="717"/>
        </w:trPr>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单位名称</w:t>
            </w:r>
          </w:p>
        </w:tc>
        <w:tc>
          <w:tcPr>
            <w:tcW w:w="2371" w:type="dxa"/>
            <w:vAlign w:val="center"/>
          </w:tcPr>
          <w:p w:rsidR="00196561" w:rsidRPr="003A50E7" w:rsidRDefault="00196561" w:rsidP="0098265A">
            <w:pPr>
              <w:jc w:val="center"/>
              <w:rPr>
                <w:rFonts w:ascii="仿宋" w:eastAsia="仿宋" w:hAnsi="仿宋"/>
                <w:b/>
                <w:sz w:val="24"/>
              </w:rPr>
            </w:pPr>
          </w:p>
        </w:tc>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单位法人</w:t>
            </w:r>
          </w:p>
        </w:tc>
        <w:tc>
          <w:tcPr>
            <w:tcW w:w="3068" w:type="dxa"/>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699"/>
        </w:trPr>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单位电话</w:t>
            </w:r>
          </w:p>
        </w:tc>
        <w:tc>
          <w:tcPr>
            <w:tcW w:w="2371" w:type="dxa"/>
            <w:vAlign w:val="center"/>
          </w:tcPr>
          <w:p w:rsidR="00196561" w:rsidRPr="003A50E7" w:rsidRDefault="00196561" w:rsidP="0098265A">
            <w:pPr>
              <w:jc w:val="center"/>
              <w:rPr>
                <w:rFonts w:ascii="仿宋" w:eastAsia="仿宋" w:hAnsi="仿宋"/>
                <w:b/>
                <w:sz w:val="24"/>
              </w:rPr>
            </w:pPr>
          </w:p>
        </w:tc>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单位性质</w:t>
            </w:r>
          </w:p>
        </w:tc>
        <w:tc>
          <w:tcPr>
            <w:tcW w:w="3068" w:type="dxa"/>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694"/>
        </w:trPr>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单位地址</w:t>
            </w:r>
          </w:p>
        </w:tc>
        <w:tc>
          <w:tcPr>
            <w:tcW w:w="2371" w:type="dxa"/>
            <w:vAlign w:val="center"/>
          </w:tcPr>
          <w:p w:rsidR="00196561" w:rsidRPr="003A50E7" w:rsidRDefault="00196561" w:rsidP="0098265A">
            <w:pPr>
              <w:jc w:val="center"/>
              <w:rPr>
                <w:rFonts w:ascii="仿宋" w:eastAsia="仿宋" w:hAnsi="仿宋"/>
                <w:b/>
                <w:sz w:val="24"/>
              </w:rPr>
            </w:pPr>
          </w:p>
        </w:tc>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技术负责人</w:t>
            </w:r>
          </w:p>
        </w:tc>
        <w:tc>
          <w:tcPr>
            <w:tcW w:w="3068" w:type="dxa"/>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694"/>
        </w:trPr>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单位简介</w:t>
            </w:r>
          </w:p>
        </w:tc>
        <w:tc>
          <w:tcPr>
            <w:tcW w:w="7571" w:type="dxa"/>
            <w:gridSpan w:val="3"/>
            <w:vAlign w:val="center"/>
          </w:tcPr>
          <w:p w:rsidR="00196561" w:rsidRPr="003A50E7" w:rsidRDefault="00196561" w:rsidP="0098265A">
            <w:pPr>
              <w:jc w:val="center"/>
              <w:rPr>
                <w:rFonts w:ascii="仿宋" w:eastAsia="仿宋" w:hAnsi="仿宋"/>
                <w:b/>
                <w:sz w:val="24"/>
              </w:rPr>
            </w:pPr>
          </w:p>
        </w:tc>
      </w:tr>
      <w:tr w:rsidR="00196561" w:rsidRPr="003A50E7" w:rsidTr="005349E2">
        <w:tc>
          <w:tcPr>
            <w:tcW w:w="2132" w:type="dxa"/>
            <w:vMerge w:val="restart"/>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单位概</w:t>
            </w:r>
          </w:p>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况</w:t>
            </w: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职工总数</w:t>
            </w:r>
          </w:p>
        </w:tc>
        <w:tc>
          <w:tcPr>
            <w:tcW w:w="5200" w:type="dxa"/>
            <w:gridSpan w:val="2"/>
            <w:vAlign w:val="center"/>
          </w:tcPr>
          <w:p w:rsidR="00196561" w:rsidRPr="003A50E7" w:rsidRDefault="00196561" w:rsidP="0098265A">
            <w:pPr>
              <w:jc w:val="center"/>
              <w:rPr>
                <w:rFonts w:ascii="仿宋" w:eastAsia="仿宋" w:hAnsi="仿宋"/>
                <w:sz w:val="24"/>
              </w:rPr>
            </w:pPr>
            <w:r w:rsidRPr="003A50E7">
              <w:rPr>
                <w:rFonts w:ascii="仿宋" w:eastAsia="仿宋" w:hAnsi="仿宋" w:hint="eastAsia"/>
                <w:sz w:val="24"/>
              </w:rPr>
              <w:t>共人，其中工程技术人员人</w:t>
            </w:r>
          </w:p>
          <w:p w:rsidR="00196561" w:rsidRPr="003A50E7" w:rsidRDefault="00196561" w:rsidP="0098265A">
            <w:pPr>
              <w:jc w:val="center"/>
              <w:rPr>
                <w:rFonts w:ascii="仿宋" w:eastAsia="仿宋" w:hAnsi="仿宋"/>
                <w:b/>
                <w:sz w:val="24"/>
              </w:rPr>
            </w:pPr>
            <w:r w:rsidRPr="003A50E7">
              <w:rPr>
                <w:rFonts w:ascii="仿宋" w:eastAsia="仿宋" w:hAnsi="仿宋" w:hint="eastAsia"/>
                <w:sz w:val="24"/>
              </w:rPr>
              <w:t>高级工程师人，工程师人</w:t>
            </w:r>
          </w:p>
        </w:tc>
      </w:tr>
      <w:tr w:rsidR="00196561" w:rsidRPr="003A50E7" w:rsidTr="005349E2">
        <w:trPr>
          <w:trHeight w:hRule="exact" w:val="567"/>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资质情况</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hRule="exact" w:val="567"/>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信用情况</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hRule="exact" w:val="567"/>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荣誉情况</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hRule="exact" w:val="567"/>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体系认证</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hRule="exact" w:val="567"/>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开户银行</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hRule="exact" w:val="475"/>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账号</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591"/>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营业执照经营范围</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740"/>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医疗器械经营许可证经营范围</w:t>
            </w:r>
          </w:p>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（如适用）</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是否为浙江政府采购正式注册入库供应商</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614"/>
        </w:trPr>
        <w:tc>
          <w:tcPr>
            <w:tcW w:w="2132" w:type="dxa"/>
            <w:vMerge w:val="restart"/>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上一年主要经济指标</w:t>
            </w: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年营业收入</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694"/>
        </w:trPr>
        <w:tc>
          <w:tcPr>
            <w:tcW w:w="2132" w:type="dxa"/>
            <w:vMerge/>
            <w:vAlign w:val="center"/>
          </w:tcPr>
          <w:p w:rsidR="00196561" w:rsidRPr="003A50E7" w:rsidRDefault="00196561" w:rsidP="0098265A">
            <w:pPr>
              <w:jc w:val="center"/>
              <w:rPr>
                <w:rFonts w:ascii="仿宋" w:eastAsia="仿宋" w:hAnsi="仿宋"/>
                <w:b/>
                <w:sz w:val="24"/>
              </w:rPr>
            </w:pPr>
          </w:p>
        </w:tc>
        <w:tc>
          <w:tcPr>
            <w:tcW w:w="2371"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资产总额</w:t>
            </w:r>
          </w:p>
        </w:tc>
        <w:tc>
          <w:tcPr>
            <w:tcW w:w="5200" w:type="dxa"/>
            <w:gridSpan w:val="2"/>
            <w:vAlign w:val="center"/>
          </w:tcPr>
          <w:p w:rsidR="00196561" w:rsidRPr="003A50E7" w:rsidRDefault="00196561" w:rsidP="0098265A">
            <w:pPr>
              <w:jc w:val="center"/>
              <w:rPr>
                <w:rFonts w:ascii="仿宋" w:eastAsia="仿宋" w:hAnsi="仿宋"/>
                <w:b/>
                <w:sz w:val="24"/>
              </w:rPr>
            </w:pPr>
          </w:p>
        </w:tc>
      </w:tr>
      <w:tr w:rsidR="00196561" w:rsidRPr="003A50E7" w:rsidTr="005349E2">
        <w:trPr>
          <w:trHeight w:val="846"/>
        </w:trPr>
        <w:tc>
          <w:tcPr>
            <w:tcW w:w="2132" w:type="dxa"/>
            <w:vAlign w:val="center"/>
          </w:tcPr>
          <w:p w:rsidR="00196561" w:rsidRPr="003A50E7" w:rsidRDefault="00196561" w:rsidP="0098265A">
            <w:pPr>
              <w:jc w:val="center"/>
              <w:rPr>
                <w:rFonts w:ascii="仿宋" w:eastAsia="仿宋" w:hAnsi="仿宋"/>
                <w:b/>
                <w:sz w:val="24"/>
              </w:rPr>
            </w:pPr>
            <w:r w:rsidRPr="003A50E7">
              <w:rPr>
                <w:rFonts w:ascii="仿宋" w:eastAsia="仿宋" w:hAnsi="仿宋" w:hint="eastAsia"/>
                <w:b/>
                <w:sz w:val="24"/>
              </w:rPr>
              <w:t>其他说明</w:t>
            </w:r>
          </w:p>
        </w:tc>
        <w:tc>
          <w:tcPr>
            <w:tcW w:w="7571" w:type="dxa"/>
            <w:gridSpan w:val="3"/>
          </w:tcPr>
          <w:p w:rsidR="00196561" w:rsidRPr="003A50E7" w:rsidRDefault="00196561" w:rsidP="0098265A">
            <w:pPr>
              <w:jc w:val="center"/>
              <w:rPr>
                <w:rFonts w:ascii="仿宋" w:eastAsia="仿宋" w:hAnsi="仿宋"/>
                <w:b/>
                <w:sz w:val="24"/>
              </w:rPr>
            </w:pPr>
          </w:p>
        </w:tc>
      </w:tr>
    </w:tbl>
    <w:p w:rsidR="00F70AFF" w:rsidRPr="003A50E7" w:rsidRDefault="00F70AFF">
      <w:pPr>
        <w:jc w:val="center"/>
        <w:rPr>
          <w:rFonts w:ascii="仿宋" w:eastAsia="仿宋" w:hAnsi="仿宋"/>
          <w:b/>
          <w:sz w:val="24"/>
        </w:rPr>
      </w:pPr>
    </w:p>
    <w:p w:rsidR="00196561" w:rsidRPr="003A50E7" w:rsidRDefault="00196561" w:rsidP="00196561">
      <w:pPr>
        <w:widowControl/>
        <w:adjustRightInd w:val="0"/>
        <w:snapToGrid w:val="0"/>
        <w:spacing w:line="360" w:lineRule="auto"/>
        <w:jc w:val="left"/>
        <w:rPr>
          <w:rFonts w:ascii="仿宋" w:eastAsia="仿宋" w:hAnsi="仿宋" w:cs="Arial"/>
          <w:color w:val="000000"/>
          <w:kern w:val="0"/>
          <w:sz w:val="24"/>
        </w:rPr>
      </w:pPr>
      <w:r w:rsidRPr="003A50E7">
        <w:rPr>
          <w:rFonts w:ascii="仿宋" w:eastAsia="仿宋" w:hAnsi="仿宋" w:cs="Arial" w:hint="eastAsia"/>
          <w:color w:val="000000"/>
          <w:kern w:val="0"/>
          <w:sz w:val="24"/>
        </w:rPr>
        <w:t>供应商</w:t>
      </w:r>
      <w:r w:rsidRPr="003A50E7">
        <w:rPr>
          <w:rFonts w:ascii="仿宋" w:eastAsia="仿宋" w:hAnsi="仿宋" w:cs="Arial"/>
          <w:color w:val="000000"/>
          <w:kern w:val="0"/>
          <w:sz w:val="24"/>
        </w:rPr>
        <w:t>名称</w:t>
      </w:r>
      <w:r w:rsidRPr="003A50E7">
        <w:rPr>
          <w:rFonts w:ascii="仿宋" w:eastAsia="仿宋" w:hAnsi="仿宋" w:cs="Arial" w:hint="eastAsia"/>
          <w:color w:val="000000"/>
          <w:kern w:val="0"/>
          <w:sz w:val="24"/>
        </w:rPr>
        <w:t>（盖章） ：</w:t>
      </w:r>
    </w:p>
    <w:p w:rsidR="00196561" w:rsidRPr="003A50E7" w:rsidRDefault="00196561" w:rsidP="00196561">
      <w:pPr>
        <w:widowControl/>
        <w:adjustRightInd w:val="0"/>
        <w:snapToGrid w:val="0"/>
        <w:spacing w:line="360" w:lineRule="auto"/>
        <w:jc w:val="left"/>
        <w:rPr>
          <w:rFonts w:ascii="仿宋" w:eastAsia="仿宋" w:hAnsi="仿宋" w:cs="Arial"/>
          <w:color w:val="000000"/>
          <w:kern w:val="0"/>
          <w:sz w:val="24"/>
        </w:rPr>
      </w:pPr>
      <w:r w:rsidRPr="003A50E7">
        <w:rPr>
          <w:rFonts w:ascii="仿宋" w:eastAsia="仿宋" w:hAnsi="仿宋" w:cs="Arial" w:hint="eastAsia"/>
          <w:color w:val="000000"/>
          <w:kern w:val="0"/>
          <w:sz w:val="24"/>
        </w:rPr>
        <w:t>法定代表人或其授权代表（签字或盖章）：</w:t>
      </w:r>
    </w:p>
    <w:p w:rsidR="00643E3A" w:rsidRPr="003A50E7" w:rsidRDefault="00196561" w:rsidP="002169C4">
      <w:pPr>
        <w:widowControl/>
        <w:adjustRightInd w:val="0"/>
        <w:snapToGrid w:val="0"/>
        <w:spacing w:line="360" w:lineRule="auto"/>
        <w:jc w:val="left"/>
        <w:rPr>
          <w:rFonts w:ascii="仿宋" w:eastAsia="仿宋" w:hAnsi="仿宋" w:cs="Arial"/>
          <w:color w:val="000000"/>
          <w:kern w:val="0"/>
          <w:szCs w:val="21"/>
        </w:rPr>
      </w:pPr>
      <w:r w:rsidRPr="003A50E7">
        <w:rPr>
          <w:rFonts w:ascii="仿宋" w:eastAsia="仿宋" w:hAnsi="仿宋" w:cs="Arial" w:hint="eastAsia"/>
          <w:color w:val="000000"/>
          <w:kern w:val="0"/>
          <w:sz w:val="24"/>
        </w:rPr>
        <w:t>日期</w:t>
      </w:r>
      <w:r w:rsidRPr="003A50E7">
        <w:rPr>
          <w:rFonts w:ascii="仿宋" w:eastAsia="仿宋" w:hAnsi="仿宋" w:cs="Arial" w:hint="eastAsia"/>
          <w:color w:val="000000"/>
          <w:kern w:val="0"/>
          <w:szCs w:val="21"/>
        </w:rPr>
        <w:t xml:space="preserve">：    </w:t>
      </w:r>
      <w:r w:rsidRPr="003A50E7">
        <w:rPr>
          <w:rFonts w:ascii="仿宋" w:eastAsia="仿宋" w:hAnsi="仿宋" w:cs="Arial" w:hint="eastAsia"/>
          <w:color w:val="000000"/>
          <w:kern w:val="0"/>
          <w:sz w:val="24"/>
        </w:rPr>
        <w:t xml:space="preserve"> 年 </w:t>
      </w:r>
      <w:r w:rsidRPr="003A50E7">
        <w:rPr>
          <w:rFonts w:ascii="仿宋" w:eastAsia="仿宋" w:hAnsi="仿宋" w:cs="Arial" w:hint="eastAsia"/>
          <w:color w:val="000000"/>
          <w:kern w:val="0"/>
          <w:szCs w:val="21"/>
        </w:rPr>
        <w:t xml:space="preserve"> 月  日</w:t>
      </w:r>
    </w:p>
    <w:p w:rsidR="000A27BC" w:rsidRPr="003A50E7" w:rsidRDefault="000A27BC">
      <w:pPr>
        <w:snapToGrid w:val="0"/>
        <w:spacing w:before="50"/>
        <w:jc w:val="left"/>
        <w:rPr>
          <w:rFonts w:ascii="仿宋" w:eastAsia="仿宋" w:hAnsi="仿宋"/>
          <w:b/>
          <w:sz w:val="24"/>
        </w:rPr>
      </w:pPr>
      <w:r w:rsidRPr="003A50E7">
        <w:rPr>
          <w:rFonts w:ascii="仿宋" w:eastAsia="仿宋" w:hAnsi="仿宋" w:hint="eastAsia"/>
          <w:b/>
          <w:sz w:val="24"/>
        </w:rPr>
        <w:lastRenderedPageBreak/>
        <w:t>附件十三：</w:t>
      </w:r>
      <w:bookmarkStart w:id="82" w:name="OLE_LINK14"/>
      <w:bookmarkStart w:id="83" w:name="OLE_LINK13"/>
    </w:p>
    <w:p w:rsidR="000A27BC" w:rsidRPr="003A50E7" w:rsidRDefault="000A27BC">
      <w:pPr>
        <w:widowControl/>
        <w:adjustRightInd w:val="0"/>
        <w:snapToGrid w:val="0"/>
        <w:spacing w:line="360" w:lineRule="auto"/>
        <w:jc w:val="center"/>
        <w:rPr>
          <w:rFonts w:ascii="仿宋" w:eastAsia="仿宋" w:hAnsi="仿宋" w:cs="Arial"/>
          <w:b/>
          <w:color w:val="000000"/>
          <w:kern w:val="0"/>
          <w:sz w:val="32"/>
          <w:szCs w:val="21"/>
        </w:rPr>
      </w:pPr>
      <w:r w:rsidRPr="003A50E7">
        <w:rPr>
          <w:rFonts w:ascii="仿宋" w:eastAsia="仿宋" w:hAnsi="仿宋" w:cs="Arial"/>
          <w:b/>
          <w:color w:val="000000"/>
          <w:kern w:val="0"/>
          <w:sz w:val="32"/>
          <w:szCs w:val="21"/>
        </w:rPr>
        <w:t>残疾人福利性单位声明函</w:t>
      </w:r>
    </w:p>
    <w:p w:rsidR="000A27BC" w:rsidRPr="003A50E7" w:rsidRDefault="000A27BC">
      <w:pPr>
        <w:widowControl/>
        <w:adjustRightInd w:val="0"/>
        <w:snapToGrid w:val="0"/>
        <w:spacing w:line="324" w:lineRule="auto"/>
        <w:ind w:firstLineChars="200" w:firstLine="480"/>
        <w:jc w:val="center"/>
        <w:rPr>
          <w:rFonts w:ascii="仿宋" w:eastAsia="仿宋" w:hAnsi="仿宋" w:cs="Arial"/>
          <w:color w:val="000000"/>
          <w:kern w:val="0"/>
          <w:sz w:val="24"/>
        </w:rPr>
      </w:pPr>
      <w:r w:rsidRPr="003A50E7">
        <w:rPr>
          <w:rFonts w:ascii="仿宋" w:eastAsia="仿宋" w:hAnsi="仿宋" w:cs="Arial" w:hint="eastAsia"/>
          <w:color w:val="000000"/>
          <w:kern w:val="0"/>
          <w:sz w:val="24"/>
        </w:rPr>
        <w:t>【不属于残疾人福利性单位的无需填写、递交】</w:t>
      </w:r>
    </w:p>
    <w:p w:rsidR="000A27BC" w:rsidRPr="003A50E7" w:rsidRDefault="000A27BC">
      <w:pPr>
        <w:snapToGrid w:val="0"/>
        <w:spacing w:line="300" w:lineRule="auto"/>
        <w:jc w:val="center"/>
        <w:rPr>
          <w:rFonts w:ascii="仿宋" w:eastAsia="仿宋" w:hAnsi="仿宋" w:cs="Arial"/>
          <w:b/>
          <w:bCs/>
          <w:sz w:val="24"/>
        </w:rPr>
      </w:pPr>
    </w:p>
    <w:bookmarkEnd w:id="82"/>
    <w:bookmarkEnd w:id="83"/>
    <w:p w:rsidR="000A27BC" w:rsidRPr="003A50E7" w:rsidRDefault="000A27BC">
      <w:pPr>
        <w:snapToGrid w:val="0"/>
        <w:spacing w:line="300" w:lineRule="auto"/>
        <w:ind w:firstLineChars="200" w:firstLine="504"/>
        <w:rPr>
          <w:rFonts w:ascii="仿宋" w:eastAsia="仿宋" w:hAnsi="仿宋" w:cs="Arial"/>
          <w:spacing w:val="6"/>
          <w:sz w:val="24"/>
        </w:rPr>
      </w:pPr>
      <w:r w:rsidRPr="003A50E7">
        <w:rPr>
          <w:rFonts w:ascii="仿宋" w:eastAsia="仿宋" w:hAnsi="仿宋" w:cs="Arial"/>
          <w:spacing w:val="6"/>
          <w:sz w:val="24"/>
        </w:rPr>
        <w:t>本单位郑重声明，根据《财政部民政部中国残疾人联合会关于促进残疾人就业政府采购政策的通知》（财库</w:t>
      </w:r>
      <w:r w:rsidRPr="003A50E7">
        <w:rPr>
          <w:rFonts w:ascii="仿宋" w:eastAsia="仿宋" w:hAnsi="仿宋" w:cs="Arial"/>
          <w:sz w:val="24"/>
        </w:rPr>
        <w:t>〔2017〕141</w:t>
      </w:r>
      <w:r w:rsidRPr="003A50E7">
        <w:rPr>
          <w:rFonts w:ascii="仿宋" w:eastAsia="仿宋" w:hAnsi="仿宋" w:cs="Arial"/>
          <w:spacing w:val="6"/>
          <w:sz w:val="24"/>
        </w:rPr>
        <w:t>号）的规定，本单位为符合条件的残疾人福利性单位，且本单位参加</w:t>
      </w:r>
      <w:r w:rsidR="00050714">
        <w:rPr>
          <w:rFonts w:ascii="仿宋" w:eastAsia="仿宋" w:hAnsi="仿宋" w:hint="eastAsia"/>
          <w:bCs/>
          <w:sz w:val="24"/>
          <w:u w:val="single"/>
        </w:rPr>
        <w:t>湖州市吴兴区仁皇山滨湖街道社区卫生服务中心生物刺激反馈仪项目</w:t>
      </w:r>
      <w:r w:rsidRPr="003A50E7">
        <w:rPr>
          <w:rFonts w:ascii="仿宋" w:eastAsia="仿宋" w:hAnsi="仿宋" w:cs="Arial"/>
          <w:spacing w:val="6"/>
          <w:sz w:val="24"/>
        </w:rPr>
        <w:t>采购活动提供本单位制造的货物（由本单位承担工程/提供服务），或者提供其他残疾人福利性单位制造的货物（不包括使用非残疾人福利性单位注册商标的货物）。</w:t>
      </w:r>
    </w:p>
    <w:p w:rsidR="000A27BC" w:rsidRPr="003A50E7" w:rsidRDefault="000A27BC">
      <w:pPr>
        <w:snapToGrid w:val="0"/>
        <w:spacing w:line="300" w:lineRule="auto"/>
        <w:ind w:firstLineChars="200" w:firstLine="504"/>
        <w:rPr>
          <w:rFonts w:ascii="仿宋" w:eastAsia="仿宋" w:hAnsi="仿宋" w:cs="Arial"/>
          <w:spacing w:val="6"/>
          <w:sz w:val="24"/>
        </w:rPr>
      </w:pPr>
      <w:r w:rsidRPr="003A50E7">
        <w:rPr>
          <w:rFonts w:ascii="仿宋" w:eastAsia="仿宋" w:hAnsi="仿宋" w:cs="Arial"/>
          <w:spacing w:val="6"/>
          <w:sz w:val="24"/>
        </w:rPr>
        <w:t>本单位对上述声明的真实性负责。如有虚假，将依法承担相应责任。</w:t>
      </w:r>
    </w:p>
    <w:p w:rsidR="000A27BC" w:rsidRPr="003A50E7" w:rsidRDefault="000A27BC">
      <w:pPr>
        <w:snapToGrid w:val="0"/>
        <w:spacing w:line="300" w:lineRule="auto"/>
        <w:ind w:firstLineChars="200" w:firstLine="504"/>
        <w:rPr>
          <w:rFonts w:ascii="仿宋" w:eastAsia="仿宋" w:hAnsi="仿宋" w:cs="Arial"/>
          <w:spacing w:val="6"/>
          <w:sz w:val="24"/>
        </w:rPr>
      </w:pPr>
    </w:p>
    <w:p w:rsidR="000A27BC" w:rsidRPr="003A50E7" w:rsidRDefault="000A27BC">
      <w:pPr>
        <w:snapToGrid w:val="0"/>
        <w:spacing w:line="300" w:lineRule="auto"/>
        <w:ind w:firstLineChars="200" w:firstLine="504"/>
        <w:rPr>
          <w:rFonts w:ascii="仿宋" w:eastAsia="仿宋" w:hAnsi="仿宋" w:cs="Arial"/>
          <w:spacing w:val="6"/>
          <w:sz w:val="24"/>
        </w:rPr>
      </w:pPr>
    </w:p>
    <w:p w:rsidR="000A27BC" w:rsidRPr="003A50E7" w:rsidRDefault="000A27BC">
      <w:pPr>
        <w:adjustRightInd w:val="0"/>
        <w:snapToGrid w:val="0"/>
        <w:spacing w:line="300" w:lineRule="auto"/>
        <w:ind w:firstLineChars="200" w:firstLine="480"/>
        <w:rPr>
          <w:rFonts w:ascii="仿宋" w:eastAsia="仿宋" w:hAnsi="仿宋" w:cs="Arial"/>
          <w:color w:val="000000"/>
          <w:kern w:val="0"/>
          <w:sz w:val="24"/>
          <w:u w:val="single"/>
        </w:rPr>
      </w:pPr>
      <w:r w:rsidRPr="003A50E7">
        <w:rPr>
          <w:rFonts w:ascii="仿宋" w:eastAsia="仿宋" w:hAnsi="仿宋" w:cs="Arial" w:hint="eastAsia"/>
          <w:color w:val="000000"/>
          <w:kern w:val="0"/>
          <w:sz w:val="24"/>
        </w:rPr>
        <w:t>供应商</w:t>
      </w:r>
      <w:r w:rsidRPr="003A50E7">
        <w:rPr>
          <w:rFonts w:ascii="仿宋" w:eastAsia="仿宋" w:hAnsi="仿宋" w:cs="Arial"/>
          <w:color w:val="000000"/>
          <w:kern w:val="0"/>
          <w:sz w:val="24"/>
        </w:rPr>
        <w:t>名称（盖章）：</w:t>
      </w:r>
    </w:p>
    <w:p w:rsidR="000A27BC" w:rsidRPr="003A50E7" w:rsidRDefault="000A27BC">
      <w:pPr>
        <w:adjustRightInd w:val="0"/>
        <w:snapToGrid w:val="0"/>
        <w:spacing w:line="300" w:lineRule="auto"/>
        <w:ind w:firstLineChars="200" w:firstLine="480"/>
        <w:rPr>
          <w:rFonts w:ascii="仿宋" w:eastAsia="仿宋" w:hAnsi="仿宋" w:cs="Arial"/>
          <w:color w:val="000000"/>
          <w:kern w:val="0"/>
          <w:sz w:val="24"/>
        </w:rPr>
      </w:pPr>
      <w:r w:rsidRPr="003A50E7">
        <w:rPr>
          <w:rFonts w:ascii="仿宋" w:eastAsia="仿宋" w:hAnsi="仿宋" w:cs="Arial"/>
          <w:color w:val="000000"/>
          <w:kern w:val="0"/>
          <w:sz w:val="24"/>
        </w:rPr>
        <w:t>日期：年月日</w:t>
      </w:r>
    </w:p>
    <w:p w:rsidR="000A27BC" w:rsidRPr="003A50E7" w:rsidRDefault="000A27BC">
      <w:pPr>
        <w:widowControl/>
        <w:jc w:val="left"/>
        <w:rPr>
          <w:rFonts w:ascii="仿宋" w:eastAsia="仿宋" w:hAnsi="仿宋"/>
          <w:color w:val="000000"/>
          <w:sz w:val="24"/>
        </w:rPr>
      </w:pPr>
    </w:p>
    <w:p w:rsidR="000A27BC" w:rsidRPr="003A50E7" w:rsidRDefault="000A27BC">
      <w:pPr>
        <w:widowControl/>
        <w:jc w:val="left"/>
        <w:rPr>
          <w:rFonts w:ascii="仿宋" w:eastAsia="仿宋" w:hAnsi="仿宋"/>
          <w:color w:val="000000"/>
          <w:sz w:val="24"/>
        </w:rPr>
      </w:pPr>
    </w:p>
    <w:p w:rsidR="000A27BC" w:rsidRPr="003A50E7" w:rsidRDefault="00AF6FDE" w:rsidP="00AF6FDE">
      <w:pPr>
        <w:snapToGrid w:val="0"/>
        <w:spacing w:before="50"/>
        <w:jc w:val="left"/>
        <w:rPr>
          <w:rFonts w:ascii="仿宋" w:eastAsia="仿宋" w:hAnsi="仿宋"/>
          <w:b/>
          <w:sz w:val="24"/>
        </w:rPr>
      </w:pPr>
      <w:r w:rsidRPr="003A50E7">
        <w:rPr>
          <w:rFonts w:ascii="仿宋" w:eastAsia="仿宋" w:hAnsi="仿宋" w:hint="eastAsia"/>
          <w:b/>
          <w:sz w:val="24"/>
        </w:rPr>
        <w:t>附件十四：</w:t>
      </w:r>
    </w:p>
    <w:p w:rsidR="000A27BC" w:rsidRPr="003A50E7" w:rsidRDefault="000A27BC">
      <w:pPr>
        <w:widowControl/>
        <w:jc w:val="left"/>
        <w:rPr>
          <w:rFonts w:ascii="仿宋" w:eastAsia="仿宋" w:hAnsi="仿宋"/>
          <w:color w:val="000000"/>
          <w:sz w:val="24"/>
        </w:rPr>
      </w:pPr>
    </w:p>
    <w:p w:rsidR="00AF6FDE" w:rsidRPr="003A50E7" w:rsidRDefault="00AF6FDE" w:rsidP="00AF6FDE">
      <w:pPr>
        <w:snapToGrid w:val="0"/>
        <w:spacing w:before="50" w:after="50" w:line="360" w:lineRule="auto"/>
        <w:jc w:val="center"/>
        <w:rPr>
          <w:rFonts w:ascii="仿宋" w:eastAsia="仿宋" w:hAnsi="仿宋"/>
          <w:b/>
          <w:sz w:val="30"/>
          <w:szCs w:val="30"/>
        </w:rPr>
      </w:pPr>
      <w:r w:rsidRPr="003A50E7">
        <w:rPr>
          <w:rFonts w:ascii="仿宋" w:eastAsia="仿宋" w:hAnsi="仿宋"/>
          <w:b/>
          <w:sz w:val="30"/>
          <w:szCs w:val="30"/>
        </w:rPr>
        <w:t>中小企业声明函</w:t>
      </w:r>
    </w:p>
    <w:p w:rsidR="00AF6FDE" w:rsidRPr="003A50E7" w:rsidRDefault="00AF6FDE" w:rsidP="00AF6FDE">
      <w:pPr>
        <w:ind w:firstLineChars="150" w:firstLine="360"/>
        <w:rPr>
          <w:rFonts w:ascii="仿宋" w:eastAsia="仿宋" w:hAnsi="仿宋" w:cs="仿宋"/>
          <w:sz w:val="24"/>
        </w:rPr>
      </w:pPr>
      <w:r w:rsidRPr="003A50E7">
        <w:rPr>
          <w:rFonts w:ascii="仿宋" w:eastAsia="仿宋" w:hAnsi="仿宋"/>
          <w:sz w:val="24"/>
        </w:rPr>
        <w:t>本公司郑重声明，根据《政府采购促进中小企业发展暂行办法》（财库[2011]181号）的规定，本公司为（请填写：中型、小型、微型）企业。即，本公司同时满足以下条件：</w:t>
      </w:r>
      <w:r w:rsidR="00AF6309" w:rsidRPr="003A50E7">
        <w:rPr>
          <w:rFonts w:ascii="仿宋" w:eastAsia="仿宋" w:hAnsi="仿宋"/>
          <w:sz w:val="24"/>
        </w:rPr>
        <w:br/>
      </w:r>
      <w:r w:rsidRPr="003A50E7">
        <w:rPr>
          <w:rFonts w:ascii="仿宋" w:eastAsia="仿宋" w:hAnsi="仿宋"/>
          <w:sz w:val="24"/>
        </w:rPr>
        <w:t>1.根据《工业和信息化部、国家统计局、国家发展和改革委员会、财政部关于印发中小企业划型标准规定的通知》（工信部联企业[2011]300号）规定的划分标准，本公司为</w:t>
      </w:r>
      <w:r w:rsidRPr="003A50E7">
        <w:rPr>
          <w:rFonts w:ascii="仿宋" w:eastAsia="仿宋" w:hAnsi="仿宋"/>
          <w:sz w:val="24"/>
          <w:u w:val="single"/>
        </w:rPr>
        <w:t>______</w:t>
      </w:r>
      <w:r w:rsidRPr="003A50E7">
        <w:rPr>
          <w:rFonts w:ascii="仿宋" w:eastAsia="仿宋" w:hAnsi="仿宋"/>
          <w:sz w:val="24"/>
        </w:rPr>
        <w:t>（请填写：中型、小型、微型）企业。</w:t>
      </w:r>
      <w:r w:rsidRPr="003A50E7">
        <w:rPr>
          <w:rFonts w:ascii="仿宋" w:eastAsia="仿宋" w:hAnsi="仿宋"/>
          <w:sz w:val="24"/>
        </w:rPr>
        <w:br/>
      </w:r>
      <w:r w:rsidRPr="003A50E7">
        <w:rPr>
          <w:rFonts w:ascii="宋体" w:hAnsi="宋体" w:cs="宋体" w:hint="eastAsia"/>
          <w:sz w:val="24"/>
        </w:rPr>
        <w:t> </w:t>
      </w:r>
      <w:r w:rsidRPr="003A50E7">
        <w:rPr>
          <w:rFonts w:ascii="仿宋" w:eastAsia="仿宋" w:hAnsi="仿宋" w:cs="仿宋" w:hint="eastAsia"/>
          <w:sz w:val="24"/>
        </w:rPr>
        <w:t>2.</w:t>
      </w:r>
      <w:r w:rsidRPr="003A50E7">
        <w:rPr>
          <w:rFonts w:ascii="仿宋" w:eastAsia="仿宋" w:hAnsi="仿宋"/>
          <w:sz w:val="24"/>
        </w:rPr>
        <w:t>本公司参加</w:t>
      </w:r>
      <w:r w:rsidRPr="003A50E7">
        <w:rPr>
          <w:rFonts w:ascii="仿宋" w:eastAsia="仿宋" w:hAnsi="仿宋"/>
          <w:sz w:val="24"/>
          <w:u w:val="single"/>
        </w:rPr>
        <w:t>______</w:t>
      </w:r>
      <w:r w:rsidRPr="003A50E7">
        <w:rPr>
          <w:rFonts w:ascii="仿宋" w:eastAsia="仿宋" w:hAnsi="仿宋"/>
          <w:sz w:val="24"/>
        </w:rPr>
        <w:t>单位的</w:t>
      </w:r>
      <w:r w:rsidR="00050714">
        <w:rPr>
          <w:rFonts w:ascii="仿宋" w:eastAsia="仿宋" w:hAnsi="仿宋" w:hint="eastAsia"/>
          <w:bCs/>
          <w:sz w:val="24"/>
          <w:u w:val="single"/>
        </w:rPr>
        <w:t>湖州市吴兴区仁皇山滨湖街道社区卫生服务中心生物刺激反馈仪项目</w:t>
      </w:r>
      <w:r w:rsidRPr="003A50E7">
        <w:rPr>
          <w:rFonts w:ascii="仿宋" w:eastAsia="仿宋" w:hAnsi="仿宋"/>
          <w:sz w:val="24"/>
        </w:rPr>
        <w:t>采购活动提供本企业制造的货物，由本企业承担工程、提供服务，或者提供其他</w:t>
      </w:r>
      <w:r w:rsidRPr="003A50E7">
        <w:rPr>
          <w:rFonts w:ascii="仿宋" w:eastAsia="仿宋" w:hAnsi="仿宋"/>
          <w:sz w:val="24"/>
          <w:u w:val="single"/>
        </w:rPr>
        <w:t>______</w:t>
      </w:r>
      <w:r w:rsidRPr="003A50E7">
        <w:rPr>
          <w:rFonts w:ascii="仿宋" w:eastAsia="仿宋" w:hAnsi="仿宋"/>
          <w:sz w:val="24"/>
        </w:rPr>
        <w:t>（请填写：中型、小型、微型）企业制造的货物。本条所称货物不包括使用大型企业注册商标的货物。</w:t>
      </w:r>
      <w:r w:rsidRPr="003A50E7">
        <w:rPr>
          <w:rFonts w:ascii="仿宋" w:eastAsia="仿宋" w:hAnsi="仿宋"/>
          <w:sz w:val="24"/>
        </w:rPr>
        <w:br/>
      </w:r>
      <w:r w:rsidRPr="003A50E7">
        <w:rPr>
          <w:rFonts w:ascii="宋体" w:hAnsi="宋体" w:cs="宋体" w:hint="eastAsia"/>
          <w:sz w:val="24"/>
        </w:rPr>
        <w:t>  </w:t>
      </w:r>
    </w:p>
    <w:p w:rsidR="00AF6FDE" w:rsidRPr="003A50E7" w:rsidRDefault="00AF6FDE" w:rsidP="00AF6FDE">
      <w:pPr>
        <w:rPr>
          <w:rFonts w:ascii="仿宋" w:eastAsia="仿宋" w:hAnsi="仿宋"/>
          <w:sz w:val="24"/>
        </w:rPr>
      </w:pPr>
      <w:r w:rsidRPr="003A50E7">
        <w:rPr>
          <w:rFonts w:ascii="仿宋" w:eastAsia="仿宋" w:hAnsi="仿宋"/>
          <w:sz w:val="24"/>
        </w:rPr>
        <w:t>本公司对上述声明的真实性负责。如有虚假，将依法承担相应责任。</w:t>
      </w:r>
    </w:p>
    <w:p w:rsidR="00AF6FDE" w:rsidRPr="003A50E7" w:rsidRDefault="00AF6FDE" w:rsidP="00AF6FDE">
      <w:pPr>
        <w:snapToGrid w:val="0"/>
        <w:spacing w:line="300" w:lineRule="auto"/>
        <w:ind w:firstLineChars="200" w:firstLine="504"/>
        <w:rPr>
          <w:rFonts w:ascii="仿宋" w:eastAsia="仿宋" w:hAnsi="仿宋" w:cs="Arial"/>
          <w:spacing w:val="6"/>
          <w:sz w:val="24"/>
        </w:rPr>
      </w:pPr>
    </w:p>
    <w:p w:rsidR="00AF6FDE" w:rsidRPr="003A50E7" w:rsidRDefault="00AF6FDE" w:rsidP="00AF6FDE">
      <w:pPr>
        <w:snapToGrid w:val="0"/>
        <w:spacing w:line="300" w:lineRule="auto"/>
        <w:ind w:firstLineChars="200" w:firstLine="504"/>
        <w:rPr>
          <w:rFonts w:ascii="仿宋" w:eastAsia="仿宋" w:hAnsi="仿宋" w:cs="Arial"/>
          <w:spacing w:val="6"/>
          <w:sz w:val="24"/>
        </w:rPr>
      </w:pPr>
    </w:p>
    <w:p w:rsidR="00AF6FDE" w:rsidRPr="003A50E7" w:rsidRDefault="00AF6FDE" w:rsidP="00AF6FDE">
      <w:pPr>
        <w:adjustRightInd w:val="0"/>
        <w:snapToGrid w:val="0"/>
        <w:spacing w:line="300" w:lineRule="auto"/>
        <w:ind w:firstLineChars="200" w:firstLine="480"/>
        <w:rPr>
          <w:rFonts w:ascii="仿宋" w:eastAsia="仿宋" w:hAnsi="仿宋" w:cs="Arial"/>
          <w:color w:val="000000"/>
          <w:kern w:val="0"/>
          <w:sz w:val="24"/>
          <w:u w:val="single"/>
        </w:rPr>
      </w:pPr>
      <w:r w:rsidRPr="003A50E7">
        <w:rPr>
          <w:rFonts w:ascii="仿宋" w:eastAsia="仿宋" w:hAnsi="仿宋" w:cs="Arial" w:hint="eastAsia"/>
          <w:color w:val="000000"/>
          <w:kern w:val="0"/>
          <w:sz w:val="24"/>
        </w:rPr>
        <w:t>供应商</w:t>
      </w:r>
      <w:r w:rsidRPr="003A50E7">
        <w:rPr>
          <w:rFonts w:ascii="仿宋" w:eastAsia="仿宋" w:hAnsi="仿宋" w:cs="Arial"/>
          <w:color w:val="000000"/>
          <w:kern w:val="0"/>
          <w:sz w:val="24"/>
        </w:rPr>
        <w:t>名称（盖章）：</w:t>
      </w:r>
    </w:p>
    <w:p w:rsidR="00F366EC" w:rsidRPr="003A50E7" w:rsidRDefault="00AF6FDE" w:rsidP="00BB3EF7">
      <w:pPr>
        <w:adjustRightInd w:val="0"/>
        <w:snapToGrid w:val="0"/>
        <w:spacing w:line="300" w:lineRule="auto"/>
        <w:ind w:firstLineChars="200" w:firstLine="480"/>
        <w:rPr>
          <w:rFonts w:ascii="仿宋" w:eastAsia="仿宋" w:hAnsi="仿宋" w:cs="Arial"/>
          <w:color w:val="000000"/>
          <w:kern w:val="0"/>
          <w:sz w:val="24"/>
        </w:rPr>
      </w:pPr>
      <w:r w:rsidRPr="003A50E7">
        <w:rPr>
          <w:rFonts w:ascii="仿宋" w:eastAsia="仿宋" w:hAnsi="仿宋" w:cs="Arial"/>
          <w:color w:val="000000"/>
          <w:kern w:val="0"/>
          <w:sz w:val="24"/>
        </w:rPr>
        <w:t>日期：年月日</w:t>
      </w:r>
    </w:p>
    <w:p w:rsidR="005843D0" w:rsidRPr="003A50E7" w:rsidRDefault="005843D0" w:rsidP="00816615">
      <w:pPr>
        <w:snapToGrid w:val="0"/>
        <w:spacing w:before="50"/>
        <w:jc w:val="left"/>
        <w:rPr>
          <w:rFonts w:ascii="仿宋" w:eastAsia="仿宋" w:hAnsi="仿宋"/>
          <w:b/>
          <w:sz w:val="24"/>
        </w:rPr>
      </w:pPr>
    </w:p>
    <w:p w:rsidR="00816615" w:rsidRPr="003A50E7" w:rsidRDefault="00816615" w:rsidP="00816615">
      <w:pPr>
        <w:snapToGrid w:val="0"/>
        <w:spacing w:before="50"/>
        <w:jc w:val="left"/>
        <w:rPr>
          <w:rFonts w:ascii="仿宋" w:eastAsia="仿宋" w:hAnsi="仿宋"/>
          <w:color w:val="000000"/>
          <w:sz w:val="24"/>
        </w:rPr>
      </w:pPr>
      <w:r w:rsidRPr="003A50E7">
        <w:rPr>
          <w:rFonts w:ascii="仿宋" w:eastAsia="仿宋" w:hAnsi="仿宋" w:hint="eastAsia"/>
          <w:b/>
          <w:sz w:val="24"/>
        </w:rPr>
        <w:t>附件十五：</w:t>
      </w:r>
      <w:r w:rsidRPr="003A50E7">
        <w:rPr>
          <w:rFonts w:ascii="仿宋" w:eastAsia="仿宋" w:hAnsi="仿宋"/>
          <w:color w:val="000000"/>
          <w:sz w:val="24"/>
        </w:rPr>
        <w:t>投标人拥有主要装备和检测设施的情况</w:t>
      </w:r>
      <w:r w:rsidRPr="003A50E7">
        <w:rPr>
          <w:rFonts w:ascii="仿宋" w:eastAsia="仿宋" w:hAnsi="仿宋" w:hint="eastAsia"/>
          <w:color w:val="000000"/>
          <w:sz w:val="24"/>
        </w:rPr>
        <w:t>及</w:t>
      </w:r>
      <w:r w:rsidRPr="003A50E7">
        <w:rPr>
          <w:rFonts w:ascii="仿宋" w:eastAsia="仿宋" w:hAnsi="仿宋"/>
          <w:color w:val="000000"/>
          <w:sz w:val="24"/>
        </w:rPr>
        <w:t>现状</w:t>
      </w:r>
    </w:p>
    <w:p w:rsidR="00816615" w:rsidRPr="003A50E7" w:rsidRDefault="00816615" w:rsidP="00816615">
      <w:pPr>
        <w:snapToGrid w:val="0"/>
        <w:spacing w:before="50"/>
        <w:jc w:val="left"/>
        <w:rPr>
          <w:rFonts w:ascii="仿宋" w:eastAsia="仿宋" w:hAnsi="仿宋"/>
          <w:color w:val="000000"/>
          <w:sz w:val="24"/>
        </w:rPr>
      </w:pPr>
    </w:p>
    <w:p w:rsidR="00816615" w:rsidRPr="003A50E7" w:rsidRDefault="00816615" w:rsidP="00816615">
      <w:pPr>
        <w:snapToGrid w:val="0"/>
        <w:spacing w:before="50"/>
        <w:jc w:val="center"/>
        <w:rPr>
          <w:rFonts w:ascii="仿宋" w:eastAsia="仿宋" w:hAnsi="仿宋"/>
          <w:b/>
          <w:color w:val="000000"/>
          <w:sz w:val="32"/>
          <w:szCs w:val="32"/>
        </w:rPr>
      </w:pPr>
      <w:r w:rsidRPr="003A50E7">
        <w:rPr>
          <w:rFonts w:ascii="仿宋" w:eastAsia="仿宋" w:hAnsi="仿宋" w:hint="eastAsia"/>
          <w:b/>
          <w:color w:val="000000"/>
          <w:sz w:val="32"/>
          <w:szCs w:val="32"/>
        </w:rPr>
        <w:lastRenderedPageBreak/>
        <w:t>本项目拟投入的</w:t>
      </w:r>
      <w:r w:rsidR="00C310D8" w:rsidRPr="003A50E7">
        <w:rPr>
          <w:rFonts w:ascii="仿宋" w:eastAsia="仿宋" w:hAnsi="仿宋" w:hint="eastAsia"/>
          <w:b/>
          <w:color w:val="000000"/>
          <w:sz w:val="32"/>
          <w:szCs w:val="32"/>
        </w:rPr>
        <w:t>装备及</w:t>
      </w:r>
      <w:r w:rsidRPr="003A50E7">
        <w:rPr>
          <w:rFonts w:ascii="仿宋" w:eastAsia="仿宋" w:hAnsi="仿宋" w:hint="eastAsia"/>
          <w:b/>
          <w:color w:val="000000"/>
          <w:sz w:val="32"/>
          <w:szCs w:val="32"/>
        </w:rPr>
        <w:t>设施一览表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218"/>
        <w:gridCol w:w="1218"/>
        <w:gridCol w:w="1218"/>
        <w:gridCol w:w="1218"/>
        <w:gridCol w:w="1219"/>
        <w:gridCol w:w="2155"/>
      </w:tblGrid>
      <w:tr w:rsidR="00C310D8" w:rsidRPr="003A50E7" w:rsidTr="005349E2">
        <w:trPr>
          <w:trHeight w:val="723"/>
        </w:trPr>
        <w:tc>
          <w:tcPr>
            <w:tcW w:w="1218" w:type="dxa"/>
            <w:vAlign w:val="center"/>
          </w:tcPr>
          <w:p w:rsidR="00C310D8" w:rsidRPr="003A50E7" w:rsidRDefault="00C310D8" w:rsidP="00E12371">
            <w:pPr>
              <w:snapToGrid w:val="0"/>
              <w:spacing w:before="50"/>
              <w:jc w:val="center"/>
              <w:rPr>
                <w:rFonts w:ascii="仿宋" w:eastAsia="仿宋" w:hAnsi="仿宋"/>
                <w:b/>
                <w:sz w:val="24"/>
              </w:rPr>
            </w:pPr>
            <w:r w:rsidRPr="003A50E7">
              <w:rPr>
                <w:rFonts w:ascii="仿宋" w:eastAsia="仿宋" w:hAnsi="仿宋" w:hint="eastAsia"/>
                <w:b/>
                <w:sz w:val="24"/>
              </w:rPr>
              <w:t>序号</w:t>
            </w:r>
          </w:p>
        </w:tc>
        <w:tc>
          <w:tcPr>
            <w:tcW w:w="1218" w:type="dxa"/>
            <w:vAlign w:val="center"/>
          </w:tcPr>
          <w:p w:rsidR="00C310D8" w:rsidRPr="003A50E7" w:rsidRDefault="00C310D8" w:rsidP="00E12371">
            <w:pPr>
              <w:jc w:val="center"/>
              <w:rPr>
                <w:rFonts w:ascii="仿宋" w:eastAsia="仿宋" w:hAnsi="仿宋"/>
                <w:b/>
              </w:rPr>
            </w:pPr>
            <w:r w:rsidRPr="003A50E7">
              <w:rPr>
                <w:rFonts w:ascii="仿宋" w:eastAsia="仿宋" w:hAnsi="仿宋" w:hint="eastAsia"/>
                <w:b/>
              </w:rPr>
              <w:t>设施名称</w:t>
            </w:r>
          </w:p>
        </w:tc>
        <w:tc>
          <w:tcPr>
            <w:tcW w:w="1218" w:type="dxa"/>
            <w:vAlign w:val="center"/>
          </w:tcPr>
          <w:p w:rsidR="00C310D8" w:rsidRPr="003A50E7" w:rsidRDefault="00C310D8" w:rsidP="00E12371">
            <w:pPr>
              <w:jc w:val="center"/>
              <w:rPr>
                <w:rFonts w:ascii="仿宋" w:eastAsia="仿宋" w:hAnsi="仿宋"/>
                <w:b/>
              </w:rPr>
            </w:pPr>
            <w:r w:rsidRPr="003A50E7">
              <w:rPr>
                <w:rFonts w:ascii="仿宋" w:eastAsia="仿宋" w:hAnsi="仿宋" w:hint="eastAsia"/>
                <w:b/>
              </w:rPr>
              <w:t>规格型号</w:t>
            </w:r>
          </w:p>
        </w:tc>
        <w:tc>
          <w:tcPr>
            <w:tcW w:w="1218" w:type="dxa"/>
            <w:vAlign w:val="center"/>
          </w:tcPr>
          <w:p w:rsidR="00C310D8" w:rsidRPr="003A50E7" w:rsidRDefault="00C310D8" w:rsidP="00E12371">
            <w:pPr>
              <w:jc w:val="center"/>
              <w:rPr>
                <w:rFonts w:ascii="仿宋" w:eastAsia="仿宋" w:hAnsi="仿宋"/>
                <w:b/>
              </w:rPr>
            </w:pPr>
            <w:r w:rsidRPr="003A50E7">
              <w:rPr>
                <w:rFonts w:ascii="仿宋" w:eastAsia="仿宋" w:hAnsi="仿宋" w:hint="eastAsia"/>
                <w:b/>
              </w:rPr>
              <w:t>制造厂家</w:t>
            </w:r>
          </w:p>
        </w:tc>
        <w:tc>
          <w:tcPr>
            <w:tcW w:w="1218" w:type="dxa"/>
            <w:vAlign w:val="center"/>
          </w:tcPr>
          <w:p w:rsidR="00C310D8" w:rsidRPr="003A50E7" w:rsidRDefault="00C310D8" w:rsidP="00E12371">
            <w:pPr>
              <w:jc w:val="center"/>
              <w:rPr>
                <w:rFonts w:ascii="仿宋" w:eastAsia="仿宋" w:hAnsi="仿宋"/>
                <w:b/>
              </w:rPr>
            </w:pPr>
            <w:r w:rsidRPr="003A50E7">
              <w:rPr>
                <w:rFonts w:ascii="仿宋" w:eastAsia="仿宋" w:hAnsi="仿宋" w:hint="eastAsia"/>
                <w:b/>
              </w:rPr>
              <w:t>数量（套）</w:t>
            </w:r>
          </w:p>
        </w:tc>
        <w:tc>
          <w:tcPr>
            <w:tcW w:w="1219" w:type="dxa"/>
            <w:vAlign w:val="center"/>
          </w:tcPr>
          <w:p w:rsidR="00C310D8" w:rsidRPr="003A50E7" w:rsidRDefault="00C310D8" w:rsidP="00E12371">
            <w:pPr>
              <w:jc w:val="center"/>
              <w:rPr>
                <w:rFonts w:ascii="仿宋" w:eastAsia="仿宋" w:hAnsi="仿宋"/>
                <w:b/>
              </w:rPr>
            </w:pPr>
            <w:r w:rsidRPr="003A50E7">
              <w:rPr>
                <w:rFonts w:ascii="仿宋" w:eastAsia="仿宋" w:hAnsi="仿宋" w:hint="eastAsia"/>
                <w:b/>
              </w:rPr>
              <w:t>用途</w:t>
            </w:r>
          </w:p>
        </w:tc>
        <w:tc>
          <w:tcPr>
            <w:tcW w:w="2155" w:type="dxa"/>
            <w:vAlign w:val="center"/>
          </w:tcPr>
          <w:p w:rsidR="00C310D8" w:rsidRPr="003A50E7" w:rsidRDefault="00C310D8" w:rsidP="00E12371">
            <w:pPr>
              <w:jc w:val="center"/>
              <w:rPr>
                <w:rFonts w:ascii="仿宋" w:eastAsia="仿宋" w:hAnsi="仿宋"/>
                <w:b/>
              </w:rPr>
            </w:pPr>
            <w:r w:rsidRPr="003A50E7">
              <w:rPr>
                <w:rFonts w:ascii="仿宋" w:eastAsia="仿宋" w:hAnsi="仿宋" w:hint="eastAsia"/>
                <w:b/>
              </w:rPr>
              <w:t>备注（自有或租赁）</w:t>
            </w: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r w:rsidRPr="003A50E7">
              <w:rPr>
                <w:rFonts w:ascii="仿宋" w:eastAsia="仿宋" w:hAnsi="仿宋" w:hint="eastAsia"/>
                <w:b/>
                <w:sz w:val="24"/>
              </w:rPr>
              <w:t>1</w:t>
            </w: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r w:rsidRPr="003A50E7">
              <w:rPr>
                <w:rFonts w:ascii="仿宋" w:eastAsia="仿宋" w:hAnsi="仿宋" w:hint="eastAsia"/>
                <w:b/>
                <w:sz w:val="24"/>
              </w:rPr>
              <w:t>2</w:t>
            </w: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r w:rsidRPr="003A50E7">
              <w:rPr>
                <w:rFonts w:ascii="仿宋" w:eastAsia="仿宋" w:hAnsi="仿宋" w:hint="eastAsia"/>
                <w:b/>
                <w:sz w:val="24"/>
              </w:rPr>
              <w:t>3</w:t>
            </w: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r w:rsidRPr="003A50E7">
              <w:rPr>
                <w:rFonts w:ascii="仿宋" w:eastAsia="仿宋" w:hAnsi="仿宋" w:hint="eastAsia"/>
                <w:b/>
                <w:sz w:val="24"/>
              </w:rPr>
              <w:t>4</w:t>
            </w: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r w:rsidRPr="003A50E7">
              <w:rPr>
                <w:rFonts w:ascii="仿宋" w:eastAsia="仿宋" w:hAnsi="仿宋" w:hint="eastAsia"/>
                <w:b/>
                <w:sz w:val="24"/>
              </w:rPr>
              <w:t>5</w:t>
            </w: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r w:rsidRPr="003A50E7">
              <w:rPr>
                <w:rFonts w:ascii="仿宋" w:eastAsia="仿宋" w:hAnsi="仿宋" w:hint="eastAsia"/>
                <w:b/>
                <w:sz w:val="24"/>
              </w:rPr>
              <w:t>……</w:t>
            </w: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r w:rsidR="00C310D8" w:rsidRPr="003A50E7" w:rsidTr="005349E2">
        <w:trPr>
          <w:trHeight w:hRule="exact" w:val="851"/>
        </w:trPr>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8" w:type="dxa"/>
          </w:tcPr>
          <w:p w:rsidR="00C310D8" w:rsidRPr="003A50E7" w:rsidRDefault="00C310D8" w:rsidP="00E12371">
            <w:pPr>
              <w:snapToGrid w:val="0"/>
              <w:spacing w:before="50"/>
              <w:jc w:val="left"/>
              <w:rPr>
                <w:rFonts w:ascii="仿宋" w:eastAsia="仿宋" w:hAnsi="仿宋"/>
                <w:b/>
                <w:sz w:val="24"/>
              </w:rPr>
            </w:pPr>
          </w:p>
        </w:tc>
        <w:tc>
          <w:tcPr>
            <w:tcW w:w="1219" w:type="dxa"/>
          </w:tcPr>
          <w:p w:rsidR="00C310D8" w:rsidRPr="003A50E7" w:rsidRDefault="00C310D8" w:rsidP="00E12371">
            <w:pPr>
              <w:snapToGrid w:val="0"/>
              <w:spacing w:before="50"/>
              <w:jc w:val="left"/>
              <w:rPr>
                <w:rFonts w:ascii="仿宋" w:eastAsia="仿宋" w:hAnsi="仿宋"/>
                <w:b/>
                <w:sz w:val="24"/>
              </w:rPr>
            </w:pPr>
          </w:p>
        </w:tc>
        <w:tc>
          <w:tcPr>
            <w:tcW w:w="2155" w:type="dxa"/>
          </w:tcPr>
          <w:p w:rsidR="00C310D8" w:rsidRPr="003A50E7" w:rsidRDefault="00C310D8" w:rsidP="00E12371">
            <w:pPr>
              <w:snapToGrid w:val="0"/>
              <w:spacing w:before="50"/>
              <w:jc w:val="left"/>
              <w:rPr>
                <w:rFonts w:ascii="仿宋" w:eastAsia="仿宋" w:hAnsi="仿宋"/>
                <w:b/>
                <w:sz w:val="24"/>
              </w:rPr>
            </w:pPr>
          </w:p>
        </w:tc>
      </w:tr>
    </w:tbl>
    <w:p w:rsidR="00816615" w:rsidRPr="003A50E7" w:rsidRDefault="00816615" w:rsidP="00816615">
      <w:pPr>
        <w:snapToGrid w:val="0"/>
        <w:spacing w:before="50"/>
        <w:jc w:val="left"/>
        <w:rPr>
          <w:rFonts w:ascii="仿宋" w:eastAsia="仿宋" w:hAnsi="仿宋"/>
          <w:b/>
          <w:sz w:val="24"/>
        </w:rPr>
      </w:pPr>
    </w:p>
    <w:p w:rsidR="00C310D8" w:rsidRPr="003A50E7" w:rsidRDefault="00C310D8" w:rsidP="00C310D8">
      <w:pPr>
        <w:adjustRightInd w:val="0"/>
        <w:snapToGrid w:val="0"/>
        <w:spacing w:line="300" w:lineRule="auto"/>
        <w:jc w:val="left"/>
        <w:rPr>
          <w:rFonts w:ascii="仿宋" w:eastAsia="仿宋" w:hAnsi="仿宋" w:cs="Arial"/>
          <w:color w:val="000000"/>
          <w:kern w:val="0"/>
          <w:sz w:val="24"/>
          <w:u w:val="single"/>
        </w:rPr>
      </w:pPr>
      <w:r w:rsidRPr="003A50E7">
        <w:rPr>
          <w:rFonts w:ascii="仿宋" w:eastAsia="仿宋" w:hAnsi="仿宋" w:cs="Arial" w:hint="eastAsia"/>
          <w:color w:val="000000"/>
          <w:kern w:val="0"/>
          <w:sz w:val="24"/>
        </w:rPr>
        <w:t>供应商</w:t>
      </w:r>
      <w:r w:rsidRPr="003A50E7">
        <w:rPr>
          <w:rFonts w:ascii="仿宋" w:eastAsia="仿宋" w:hAnsi="仿宋" w:cs="Arial"/>
          <w:color w:val="000000"/>
          <w:kern w:val="0"/>
          <w:sz w:val="24"/>
        </w:rPr>
        <w:t>名称（盖章）：</w:t>
      </w:r>
    </w:p>
    <w:p w:rsidR="00C310D8" w:rsidRPr="003A50E7" w:rsidRDefault="00C310D8" w:rsidP="00C310D8">
      <w:pPr>
        <w:adjustRightInd w:val="0"/>
        <w:snapToGrid w:val="0"/>
        <w:spacing w:line="300" w:lineRule="auto"/>
        <w:jc w:val="left"/>
        <w:rPr>
          <w:rFonts w:ascii="仿宋" w:eastAsia="仿宋" w:hAnsi="仿宋" w:cs="Arial"/>
          <w:color w:val="000000"/>
          <w:kern w:val="0"/>
          <w:sz w:val="24"/>
        </w:rPr>
      </w:pPr>
    </w:p>
    <w:p w:rsidR="00C310D8" w:rsidRPr="003A50E7" w:rsidRDefault="00C310D8" w:rsidP="00C310D8">
      <w:pPr>
        <w:adjustRightInd w:val="0"/>
        <w:snapToGrid w:val="0"/>
        <w:spacing w:line="300" w:lineRule="auto"/>
        <w:jc w:val="left"/>
        <w:rPr>
          <w:rFonts w:ascii="仿宋" w:eastAsia="仿宋" w:hAnsi="仿宋" w:cs="Arial"/>
          <w:color w:val="000000"/>
          <w:kern w:val="0"/>
          <w:sz w:val="24"/>
        </w:rPr>
      </w:pPr>
      <w:r w:rsidRPr="003A50E7">
        <w:rPr>
          <w:rFonts w:ascii="仿宋" w:eastAsia="仿宋" w:hAnsi="仿宋" w:cs="Arial"/>
          <w:color w:val="000000"/>
          <w:kern w:val="0"/>
          <w:sz w:val="24"/>
        </w:rPr>
        <w:t>日期：年月日</w:t>
      </w:r>
    </w:p>
    <w:p w:rsidR="00816615" w:rsidRPr="003A50E7" w:rsidRDefault="00816615" w:rsidP="00145124">
      <w:pPr>
        <w:snapToGrid w:val="0"/>
        <w:spacing w:before="50"/>
        <w:jc w:val="left"/>
        <w:rPr>
          <w:rFonts w:ascii="仿宋" w:eastAsia="仿宋" w:hAnsi="仿宋"/>
          <w:sz w:val="24"/>
        </w:rPr>
      </w:pPr>
    </w:p>
    <w:p w:rsidR="00816615" w:rsidRPr="003A50E7" w:rsidRDefault="00816615" w:rsidP="00145124">
      <w:pPr>
        <w:snapToGrid w:val="0"/>
        <w:spacing w:before="50"/>
        <w:jc w:val="left"/>
        <w:rPr>
          <w:rFonts w:ascii="仿宋" w:eastAsia="仿宋" w:hAnsi="仿宋"/>
          <w:sz w:val="24"/>
        </w:rPr>
      </w:pPr>
    </w:p>
    <w:p w:rsidR="00816615" w:rsidRPr="003A50E7" w:rsidRDefault="00816615" w:rsidP="00145124">
      <w:pPr>
        <w:snapToGrid w:val="0"/>
        <w:spacing w:before="50"/>
        <w:jc w:val="left"/>
        <w:rPr>
          <w:rFonts w:ascii="仿宋" w:eastAsia="仿宋" w:hAnsi="仿宋"/>
          <w:sz w:val="24"/>
        </w:rPr>
      </w:pPr>
    </w:p>
    <w:p w:rsidR="00816615" w:rsidRPr="003A50E7" w:rsidRDefault="00816615" w:rsidP="00145124">
      <w:pPr>
        <w:snapToGrid w:val="0"/>
        <w:spacing w:before="50"/>
        <w:jc w:val="left"/>
        <w:rPr>
          <w:rFonts w:ascii="仿宋" w:eastAsia="仿宋" w:hAnsi="仿宋"/>
          <w:sz w:val="24"/>
        </w:rPr>
      </w:pPr>
    </w:p>
    <w:p w:rsidR="00C310D8" w:rsidRPr="003A50E7" w:rsidRDefault="00C310D8" w:rsidP="00145124">
      <w:pPr>
        <w:snapToGrid w:val="0"/>
        <w:spacing w:before="50"/>
        <w:jc w:val="left"/>
        <w:rPr>
          <w:rFonts w:ascii="仿宋" w:eastAsia="仿宋" w:hAnsi="仿宋"/>
          <w:sz w:val="24"/>
        </w:rPr>
      </w:pPr>
    </w:p>
    <w:p w:rsidR="00C310D8" w:rsidRPr="003A50E7" w:rsidRDefault="00C310D8" w:rsidP="005349E2">
      <w:pPr>
        <w:rPr>
          <w:rFonts w:ascii="仿宋" w:eastAsia="仿宋" w:hAnsi="仿宋"/>
          <w:sz w:val="24"/>
        </w:rPr>
      </w:pPr>
    </w:p>
    <w:p w:rsidR="005349E2" w:rsidRPr="003A50E7" w:rsidRDefault="005349E2" w:rsidP="005349E2">
      <w:pPr>
        <w:rPr>
          <w:rFonts w:ascii="仿宋" w:eastAsia="仿宋" w:hAnsi="仿宋"/>
          <w:sz w:val="24"/>
        </w:rPr>
      </w:pPr>
    </w:p>
    <w:p w:rsidR="005349E2" w:rsidRPr="003A50E7" w:rsidRDefault="005349E2" w:rsidP="005349E2">
      <w:pPr>
        <w:rPr>
          <w:rFonts w:ascii="仿宋" w:eastAsia="仿宋" w:hAnsi="仿宋"/>
          <w:sz w:val="24"/>
        </w:rPr>
      </w:pPr>
    </w:p>
    <w:p w:rsidR="005349E2" w:rsidRPr="003A50E7" w:rsidRDefault="005349E2" w:rsidP="005349E2">
      <w:pPr>
        <w:rPr>
          <w:rFonts w:ascii="仿宋" w:eastAsia="仿宋" w:hAnsi="仿宋"/>
          <w:sz w:val="24"/>
        </w:rPr>
      </w:pPr>
    </w:p>
    <w:p w:rsidR="00C310D8" w:rsidRPr="003A50E7" w:rsidRDefault="00C310D8">
      <w:pPr>
        <w:jc w:val="center"/>
        <w:rPr>
          <w:rFonts w:ascii="仿宋" w:eastAsia="仿宋" w:hAnsi="仿宋"/>
          <w:sz w:val="24"/>
        </w:rPr>
      </w:pPr>
    </w:p>
    <w:p w:rsidR="00C310D8" w:rsidRPr="003A50E7" w:rsidRDefault="00C310D8" w:rsidP="00C310D8">
      <w:pPr>
        <w:jc w:val="left"/>
        <w:rPr>
          <w:rFonts w:ascii="仿宋" w:eastAsia="仿宋" w:hAnsi="仿宋"/>
          <w:b/>
          <w:sz w:val="24"/>
        </w:rPr>
      </w:pPr>
      <w:r w:rsidRPr="003A50E7">
        <w:rPr>
          <w:rFonts w:ascii="仿宋" w:eastAsia="仿宋" w:hAnsi="仿宋" w:hint="eastAsia"/>
          <w:b/>
          <w:sz w:val="24"/>
        </w:rPr>
        <w:t>附件十六：</w:t>
      </w:r>
    </w:p>
    <w:p w:rsidR="000A27BC" w:rsidRPr="003A50E7" w:rsidRDefault="000A27BC">
      <w:pPr>
        <w:jc w:val="center"/>
        <w:rPr>
          <w:rFonts w:ascii="仿宋" w:eastAsia="仿宋" w:hAnsi="仿宋"/>
          <w:sz w:val="44"/>
        </w:rPr>
      </w:pPr>
      <w:r w:rsidRPr="003A50E7">
        <w:rPr>
          <w:rFonts w:ascii="仿宋" w:eastAsia="仿宋" w:hAnsi="仿宋" w:hint="eastAsia"/>
          <w:sz w:val="44"/>
        </w:rPr>
        <w:t>政府采购项目投标文件递交单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2017"/>
        <w:gridCol w:w="1654"/>
        <w:gridCol w:w="1862"/>
        <w:gridCol w:w="3146"/>
      </w:tblGrid>
      <w:tr w:rsidR="000A27BC" w:rsidRPr="003A50E7" w:rsidTr="005349E2">
        <w:trPr>
          <w:trHeight w:val="851"/>
        </w:trPr>
        <w:tc>
          <w:tcPr>
            <w:tcW w:w="785" w:type="dxa"/>
            <w:vMerge w:val="restart"/>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lastRenderedPageBreak/>
              <w:t>供应商填写部分</w:t>
            </w:r>
          </w:p>
        </w:tc>
        <w:tc>
          <w:tcPr>
            <w:tcW w:w="2017"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供应商全称</w:t>
            </w:r>
          </w:p>
        </w:tc>
        <w:tc>
          <w:tcPr>
            <w:tcW w:w="6662" w:type="dxa"/>
            <w:gridSpan w:val="3"/>
            <w:vAlign w:val="center"/>
          </w:tcPr>
          <w:p w:rsidR="000A27BC" w:rsidRPr="003A50E7" w:rsidRDefault="000A27BC">
            <w:pPr>
              <w:adjustRightInd w:val="0"/>
              <w:snapToGrid w:val="0"/>
              <w:jc w:val="center"/>
              <w:rPr>
                <w:rFonts w:ascii="仿宋" w:eastAsia="仿宋" w:hAnsi="仿宋"/>
                <w:sz w:val="24"/>
                <w:szCs w:val="28"/>
              </w:rPr>
            </w:pP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2017"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项目名称</w:t>
            </w:r>
          </w:p>
        </w:tc>
        <w:tc>
          <w:tcPr>
            <w:tcW w:w="6662" w:type="dxa"/>
            <w:gridSpan w:val="3"/>
            <w:vAlign w:val="center"/>
          </w:tcPr>
          <w:p w:rsidR="000A27BC" w:rsidRPr="003A50E7" w:rsidRDefault="00050714">
            <w:pPr>
              <w:adjustRightInd w:val="0"/>
              <w:snapToGrid w:val="0"/>
              <w:jc w:val="center"/>
              <w:rPr>
                <w:rFonts w:ascii="仿宋" w:eastAsia="仿宋" w:hAnsi="仿宋"/>
                <w:sz w:val="24"/>
                <w:szCs w:val="28"/>
              </w:rPr>
            </w:pPr>
            <w:r>
              <w:rPr>
                <w:rFonts w:ascii="仿宋" w:eastAsia="仿宋" w:hAnsi="仿宋" w:hint="eastAsia"/>
              </w:rPr>
              <w:t>湖州市吴兴区仁皇山滨湖街道社区卫生服务中心生物刺激反馈仪项目</w:t>
            </w: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2017"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标    项</w:t>
            </w:r>
          </w:p>
        </w:tc>
        <w:tc>
          <w:tcPr>
            <w:tcW w:w="1654" w:type="dxa"/>
            <w:vAlign w:val="center"/>
          </w:tcPr>
          <w:p w:rsidR="000A27BC" w:rsidRPr="003A50E7" w:rsidRDefault="000A27BC">
            <w:pPr>
              <w:adjustRightInd w:val="0"/>
              <w:snapToGrid w:val="0"/>
              <w:jc w:val="center"/>
              <w:rPr>
                <w:rFonts w:ascii="仿宋" w:eastAsia="仿宋" w:hAnsi="仿宋"/>
                <w:sz w:val="24"/>
                <w:szCs w:val="28"/>
              </w:rPr>
            </w:pPr>
          </w:p>
        </w:tc>
        <w:tc>
          <w:tcPr>
            <w:tcW w:w="186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送达时间</w:t>
            </w:r>
          </w:p>
        </w:tc>
        <w:tc>
          <w:tcPr>
            <w:tcW w:w="3146"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 xml:space="preserve">    时    分</w:t>
            </w: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2017"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件（封包）数</w:t>
            </w:r>
          </w:p>
        </w:tc>
        <w:tc>
          <w:tcPr>
            <w:tcW w:w="1654" w:type="dxa"/>
            <w:vAlign w:val="center"/>
          </w:tcPr>
          <w:p w:rsidR="000A27BC" w:rsidRPr="003A50E7" w:rsidRDefault="000A27BC">
            <w:pPr>
              <w:adjustRightInd w:val="0"/>
              <w:snapToGrid w:val="0"/>
              <w:jc w:val="center"/>
              <w:rPr>
                <w:rFonts w:ascii="仿宋" w:eastAsia="仿宋" w:hAnsi="仿宋"/>
                <w:sz w:val="24"/>
                <w:szCs w:val="28"/>
              </w:rPr>
            </w:pPr>
          </w:p>
        </w:tc>
        <w:tc>
          <w:tcPr>
            <w:tcW w:w="186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响应文件包装、密封情况</w:t>
            </w:r>
          </w:p>
        </w:tc>
        <w:tc>
          <w:tcPr>
            <w:tcW w:w="3146"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□符合采购文件要求</w:t>
            </w: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2017"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供应商授权代表</w:t>
            </w:r>
          </w:p>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（签名）</w:t>
            </w:r>
          </w:p>
        </w:tc>
        <w:tc>
          <w:tcPr>
            <w:tcW w:w="1654" w:type="dxa"/>
            <w:vAlign w:val="center"/>
          </w:tcPr>
          <w:p w:rsidR="000A27BC" w:rsidRPr="003A50E7" w:rsidRDefault="000A27BC">
            <w:pPr>
              <w:adjustRightInd w:val="0"/>
              <w:snapToGrid w:val="0"/>
              <w:jc w:val="center"/>
              <w:rPr>
                <w:rFonts w:ascii="仿宋" w:eastAsia="仿宋" w:hAnsi="仿宋"/>
                <w:sz w:val="24"/>
                <w:szCs w:val="28"/>
              </w:rPr>
            </w:pPr>
          </w:p>
        </w:tc>
        <w:tc>
          <w:tcPr>
            <w:tcW w:w="186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手 机 号 码</w:t>
            </w:r>
          </w:p>
        </w:tc>
        <w:tc>
          <w:tcPr>
            <w:tcW w:w="3146" w:type="dxa"/>
            <w:vAlign w:val="center"/>
          </w:tcPr>
          <w:p w:rsidR="000A27BC" w:rsidRPr="003A50E7" w:rsidRDefault="000A27BC">
            <w:pPr>
              <w:adjustRightInd w:val="0"/>
              <w:snapToGrid w:val="0"/>
              <w:jc w:val="center"/>
              <w:rPr>
                <w:rFonts w:ascii="仿宋" w:eastAsia="仿宋" w:hAnsi="仿宋"/>
                <w:sz w:val="24"/>
                <w:szCs w:val="28"/>
              </w:rPr>
            </w:pPr>
          </w:p>
        </w:tc>
      </w:tr>
    </w:tbl>
    <w:p w:rsidR="000A27BC" w:rsidRPr="003A50E7" w:rsidRDefault="000A27BC" w:rsidP="00C564D6">
      <w:pPr>
        <w:rPr>
          <w:rFonts w:ascii="仿宋" w:eastAsia="仿宋" w:hAnsi="仿宋"/>
          <w:sz w:val="24"/>
        </w:rPr>
      </w:pPr>
      <w:r w:rsidRPr="003A50E7">
        <w:rPr>
          <w:rFonts w:ascii="仿宋" w:eastAsia="仿宋" w:hAnsi="仿宋" w:hint="eastAsia"/>
          <w:sz w:val="24"/>
        </w:rPr>
        <w:t>注：1、此联上部由供应商代表填写好后，与响应文件一起交采购人代表；</w:t>
      </w:r>
    </w:p>
    <w:p w:rsidR="000A27BC" w:rsidRPr="003A50E7" w:rsidRDefault="000A27BC" w:rsidP="00C564D6">
      <w:pPr>
        <w:rPr>
          <w:rFonts w:ascii="仿宋" w:eastAsia="仿宋" w:hAnsi="仿宋"/>
          <w:sz w:val="24"/>
        </w:rPr>
      </w:pPr>
      <w:r w:rsidRPr="003A50E7">
        <w:rPr>
          <w:rFonts w:ascii="仿宋" w:eastAsia="仿宋" w:hAnsi="仿宋" w:hint="eastAsia"/>
          <w:sz w:val="24"/>
        </w:rPr>
        <w:t xml:space="preserve">    2、采购人代表检查响应文件包装、密封、标识情况，认为符合采购文件要求，再核对本递交单与响应文件递交情况，无误后填写递交时间并填写签收回执；</w:t>
      </w:r>
    </w:p>
    <w:p w:rsidR="000A27BC" w:rsidRPr="003A50E7" w:rsidRDefault="000A27BC">
      <w:pPr>
        <w:rPr>
          <w:rFonts w:ascii="仿宋" w:eastAsia="仿宋" w:hAnsi="仿宋"/>
          <w:sz w:val="24"/>
        </w:rPr>
      </w:pPr>
    </w:p>
    <w:p w:rsidR="000A27BC" w:rsidRPr="003A50E7" w:rsidRDefault="000A27BC">
      <w:pPr>
        <w:jc w:val="center"/>
        <w:rPr>
          <w:rFonts w:ascii="仿宋" w:eastAsia="仿宋" w:hAnsi="仿宋"/>
          <w:sz w:val="24"/>
        </w:rPr>
      </w:pPr>
    </w:p>
    <w:p w:rsidR="000A27BC" w:rsidRPr="003A50E7" w:rsidRDefault="000A27BC" w:rsidP="0080347A">
      <w:pPr>
        <w:ind w:leftChars="-405" w:rightChars="-227" w:right="-477" w:hangingChars="354" w:hanging="850"/>
        <w:jc w:val="center"/>
        <w:rPr>
          <w:rFonts w:ascii="仿宋" w:eastAsia="仿宋" w:hAnsi="仿宋"/>
          <w:sz w:val="24"/>
        </w:rPr>
      </w:pPr>
      <w:r w:rsidRPr="003A50E7">
        <w:rPr>
          <w:rFonts w:ascii="仿宋" w:eastAsia="仿宋" w:hAnsi="仿宋" w:hint="eastAsia"/>
          <w:sz w:val="24"/>
        </w:rPr>
        <w:t>------------骑--------------------缝---------------------线-----------------------</w:t>
      </w:r>
    </w:p>
    <w:p w:rsidR="000A27BC" w:rsidRPr="003A50E7" w:rsidRDefault="000A27BC">
      <w:pPr>
        <w:jc w:val="center"/>
        <w:rPr>
          <w:rFonts w:ascii="仿宋" w:eastAsia="仿宋" w:hAnsi="仿宋"/>
          <w:sz w:val="24"/>
        </w:rPr>
      </w:pPr>
    </w:p>
    <w:p w:rsidR="000A27BC" w:rsidRPr="003A50E7" w:rsidRDefault="000A27BC">
      <w:pPr>
        <w:jc w:val="center"/>
        <w:rPr>
          <w:rFonts w:ascii="仿宋" w:eastAsia="仿宋" w:hAnsi="仿宋"/>
          <w:sz w:val="24"/>
        </w:rPr>
      </w:pPr>
    </w:p>
    <w:p w:rsidR="000A27BC" w:rsidRPr="003A50E7" w:rsidRDefault="000A27BC">
      <w:pPr>
        <w:jc w:val="center"/>
        <w:rPr>
          <w:rFonts w:ascii="仿宋" w:eastAsia="仿宋" w:hAnsi="仿宋"/>
          <w:sz w:val="44"/>
        </w:rPr>
      </w:pPr>
      <w:r w:rsidRPr="003A50E7">
        <w:rPr>
          <w:rFonts w:ascii="仿宋" w:eastAsia="仿宋" w:hAnsi="仿宋" w:hint="eastAsia"/>
          <w:sz w:val="36"/>
        </w:rPr>
        <w:t>政府采购项目投标文件签收回执</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1832"/>
        <w:gridCol w:w="1838"/>
        <w:gridCol w:w="1789"/>
        <w:gridCol w:w="3220"/>
      </w:tblGrid>
      <w:tr w:rsidR="000A27BC" w:rsidRPr="003A50E7" w:rsidTr="005349E2">
        <w:trPr>
          <w:trHeight w:val="851"/>
        </w:trPr>
        <w:tc>
          <w:tcPr>
            <w:tcW w:w="785" w:type="dxa"/>
            <w:vMerge w:val="restart"/>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采购人填写部分</w:t>
            </w:r>
          </w:p>
        </w:tc>
        <w:tc>
          <w:tcPr>
            <w:tcW w:w="183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供应商全称</w:t>
            </w:r>
          </w:p>
        </w:tc>
        <w:tc>
          <w:tcPr>
            <w:tcW w:w="6847" w:type="dxa"/>
            <w:gridSpan w:val="3"/>
            <w:vAlign w:val="center"/>
          </w:tcPr>
          <w:p w:rsidR="000A27BC" w:rsidRPr="003A50E7" w:rsidRDefault="000A27BC">
            <w:pPr>
              <w:adjustRightInd w:val="0"/>
              <w:snapToGrid w:val="0"/>
              <w:jc w:val="center"/>
              <w:rPr>
                <w:rFonts w:ascii="仿宋" w:eastAsia="仿宋" w:hAnsi="仿宋"/>
                <w:sz w:val="24"/>
                <w:szCs w:val="28"/>
              </w:rPr>
            </w:pP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183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项目名称</w:t>
            </w:r>
          </w:p>
        </w:tc>
        <w:tc>
          <w:tcPr>
            <w:tcW w:w="6847" w:type="dxa"/>
            <w:gridSpan w:val="3"/>
            <w:vAlign w:val="center"/>
          </w:tcPr>
          <w:p w:rsidR="000A27BC" w:rsidRPr="003A50E7" w:rsidRDefault="00050714">
            <w:pPr>
              <w:adjustRightInd w:val="0"/>
              <w:snapToGrid w:val="0"/>
              <w:jc w:val="center"/>
              <w:rPr>
                <w:rFonts w:ascii="仿宋" w:eastAsia="仿宋" w:hAnsi="仿宋"/>
                <w:sz w:val="24"/>
                <w:szCs w:val="28"/>
              </w:rPr>
            </w:pPr>
            <w:r>
              <w:rPr>
                <w:rFonts w:ascii="仿宋" w:eastAsia="仿宋" w:hAnsi="仿宋" w:hint="eastAsia"/>
              </w:rPr>
              <w:t>湖州市吴兴区仁皇山滨湖街道社区卫生服务中心生物刺激反馈仪项目</w:t>
            </w: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183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标    项</w:t>
            </w:r>
          </w:p>
        </w:tc>
        <w:tc>
          <w:tcPr>
            <w:tcW w:w="1838" w:type="dxa"/>
            <w:vAlign w:val="center"/>
          </w:tcPr>
          <w:p w:rsidR="000A27BC" w:rsidRPr="003A50E7" w:rsidRDefault="000A27BC">
            <w:pPr>
              <w:adjustRightInd w:val="0"/>
              <w:snapToGrid w:val="0"/>
              <w:jc w:val="center"/>
              <w:rPr>
                <w:rFonts w:ascii="仿宋" w:eastAsia="仿宋" w:hAnsi="仿宋"/>
                <w:sz w:val="24"/>
                <w:szCs w:val="28"/>
              </w:rPr>
            </w:pPr>
          </w:p>
        </w:tc>
        <w:tc>
          <w:tcPr>
            <w:tcW w:w="1789"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送达时间</w:t>
            </w:r>
          </w:p>
        </w:tc>
        <w:tc>
          <w:tcPr>
            <w:tcW w:w="3220"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 xml:space="preserve">    时    分</w:t>
            </w: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183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件（封包）数</w:t>
            </w:r>
          </w:p>
        </w:tc>
        <w:tc>
          <w:tcPr>
            <w:tcW w:w="1838" w:type="dxa"/>
            <w:vAlign w:val="center"/>
          </w:tcPr>
          <w:p w:rsidR="000A27BC" w:rsidRPr="003A50E7" w:rsidRDefault="000A27BC">
            <w:pPr>
              <w:adjustRightInd w:val="0"/>
              <w:snapToGrid w:val="0"/>
              <w:jc w:val="center"/>
              <w:rPr>
                <w:rFonts w:ascii="仿宋" w:eastAsia="仿宋" w:hAnsi="仿宋"/>
                <w:sz w:val="24"/>
                <w:szCs w:val="28"/>
              </w:rPr>
            </w:pPr>
          </w:p>
        </w:tc>
        <w:tc>
          <w:tcPr>
            <w:tcW w:w="1789"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响应文件包装、密封情况</w:t>
            </w:r>
          </w:p>
        </w:tc>
        <w:tc>
          <w:tcPr>
            <w:tcW w:w="3220"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□符合采购文件要求</w:t>
            </w:r>
          </w:p>
        </w:tc>
      </w:tr>
      <w:tr w:rsidR="000A27BC" w:rsidRPr="003A50E7" w:rsidTr="005349E2">
        <w:trPr>
          <w:trHeight w:val="851"/>
        </w:trPr>
        <w:tc>
          <w:tcPr>
            <w:tcW w:w="785" w:type="dxa"/>
            <w:vMerge/>
            <w:vAlign w:val="center"/>
          </w:tcPr>
          <w:p w:rsidR="000A27BC" w:rsidRPr="003A50E7" w:rsidRDefault="000A27BC">
            <w:pPr>
              <w:adjustRightInd w:val="0"/>
              <w:snapToGrid w:val="0"/>
              <w:jc w:val="center"/>
              <w:rPr>
                <w:rFonts w:ascii="仿宋" w:eastAsia="仿宋" w:hAnsi="仿宋"/>
                <w:sz w:val="24"/>
                <w:szCs w:val="28"/>
              </w:rPr>
            </w:pPr>
          </w:p>
        </w:tc>
        <w:tc>
          <w:tcPr>
            <w:tcW w:w="1832"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采购组织机构</w:t>
            </w:r>
          </w:p>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代表（签名）</w:t>
            </w:r>
          </w:p>
        </w:tc>
        <w:tc>
          <w:tcPr>
            <w:tcW w:w="1838" w:type="dxa"/>
            <w:vAlign w:val="center"/>
          </w:tcPr>
          <w:p w:rsidR="000A27BC" w:rsidRPr="003A50E7" w:rsidRDefault="000A27BC">
            <w:pPr>
              <w:adjustRightInd w:val="0"/>
              <w:snapToGrid w:val="0"/>
              <w:jc w:val="center"/>
              <w:rPr>
                <w:rFonts w:ascii="仿宋" w:eastAsia="仿宋" w:hAnsi="仿宋"/>
                <w:sz w:val="24"/>
                <w:szCs w:val="28"/>
              </w:rPr>
            </w:pPr>
          </w:p>
        </w:tc>
        <w:tc>
          <w:tcPr>
            <w:tcW w:w="1789" w:type="dxa"/>
            <w:vAlign w:val="center"/>
          </w:tcPr>
          <w:p w:rsidR="000A27BC" w:rsidRPr="003A50E7" w:rsidRDefault="000A27BC">
            <w:pPr>
              <w:adjustRightInd w:val="0"/>
              <w:snapToGrid w:val="0"/>
              <w:jc w:val="center"/>
              <w:rPr>
                <w:rFonts w:ascii="仿宋" w:eastAsia="仿宋" w:hAnsi="仿宋"/>
                <w:sz w:val="24"/>
                <w:szCs w:val="28"/>
              </w:rPr>
            </w:pPr>
            <w:r w:rsidRPr="003A50E7">
              <w:rPr>
                <w:rFonts w:ascii="仿宋" w:eastAsia="仿宋" w:hAnsi="仿宋" w:hint="eastAsia"/>
                <w:sz w:val="24"/>
                <w:szCs w:val="28"/>
              </w:rPr>
              <w:t>备    注</w:t>
            </w:r>
          </w:p>
        </w:tc>
        <w:tc>
          <w:tcPr>
            <w:tcW w:w="3220" w:type="dxa"/>
            <w:vAlign w:val="center"/>
          </w:tcPr>
          <w:p w:rsidR="000A27BC" w:rsidRPr="003A50E7" w:rsidRDefault="000A27BC">
            <w:pPr>
              <w:adjustRightInd w:val="0"/>
              <w:snapToGrid w:val="0"/>
              <w:jc w:val="center"/>
              <w:rPr>
                <w:rFonts w:ascii="仿宋" w:eastAsia="仿宋" w:hAnsi="仿宋"/>
                <w:sz w:val="24"/>
                <w:szCs w:val="28"/>
              </w:rPr>
            </w:pPr>
          </w:p>
        </w:tc>
      </w:tr>
    </w:tbl>
    <w:p w:rsidR="000A27BC" w:rsidRPr="003A50E7" w:rsidRDefault="000A27BC">
      <w:pPr>
        <w:rPr>
          <w:rFonts w:ascii="仿宋" w:eastAsia="仿宋" w:hAnsi="仿宋"/>
        </w:rPr>
      </w:pPr>
    </w:p>
    <w:p w:rsidR="000A27BC" w:rsidRPr="003A50E7" w:rsidRDefault="000A27BC">
      <w:pPr>
        <w:widowControl/>
        <w:jc w:val="left"/>
        <w:rPr>
          <w:rFonts w:ascii="仿宋" w:eastAsia="仿宋" w:hAnsi="仿宋"/>
          <w:color w:val="000000"/>
          <w:sz w:val="24"/>
        </w:rPr>
        <w:sectPr w:rsidR="000A27BC" w:rsidRPr="003A50E7" w:rsidSect="005349E2">
          <w:pgSz w:w="11906" w:h="16838"/>
          <w:pgMar w:top="1474" w:right="1133" w:bottom="1247" w:left="1276" w:header="851" w:footer="851" w:gutter="0"/>
          <w:cols w:space="720"/>
          <w:docGrid w:linePitch="312"/>
        </w:sectPr>
      </w:pPr>
    </w:p>
    <w:p w:rsidR="000A27BC" w:rsidRPr="003A50E7" w:rsidRDefault="000A27BC" w:rsidP="005559DF">
      <w:pPr>
        <w:snapToGrid w:val="0"/>
        <w:spacing w:before="50" w:afterLines="50" w:line="360" w:lineRule="auto"/>
        <w:jc w:val="left"/>
        <w:rPr>
          <w:rFonts w:ascii="仿宋" w:eastAsia="仿宋" w:hAnsi="仿宋"/>
          <w:sz w:val="24"/>
        </w:rPr>
      </w:pPr>
      <w:r w:rsidRPr="003A50E7">
        <w:rPr>
          <w:rFonts w:ascii="仿宋" w:eastAsia="仿宋" w:hAnsi="仿宋" w:hint="eastAsia"/>
          <w:sz w:val="24"/>
        </w:rPr>
        <w:lastRenderedPageBreak/>
        <w:t>附表一：</w:t>
      </w:r>
    </w:p>
    <w:p w:rsidR="000A27BC" w:rsidRPr="003A50E7" w:rsidRDefault="000A27BC">
      <w:pPr>
        <w:snapToGrid w:val="0"/>
        <w:spacing w:before="50" w:after="50"/>
        <w:jc w:val="center"/>
        <w:rPr>
          <w:rFonts w:ascii="仿宋" w:eastAsia="仿宋" w:hAnsi="仿宋"/>
          <w:b/>
          <w:sz w:val="32"/>
          <w:szCs w:val="32"/>
        </w:rPr>
      </w:pPr>
      <w:r w:rsidRPr="003A50E7">
        <w:rPr>
          <w:rFonts w:ascii="仿宋" w:eastAsia="仿宋" w:hAnsi="仿宋" w:hint="eastAsia"/>
          <w:b/>
          <w:sz w:val="32"/>
          <w:szCs w:val="32"/>
        </w:rPr>
        <w:t>开标一览表</w:t>
      </w:r>
    </w:p>
    <w:p w:rsidR="000A27BC" w:rsidRPr="003A50E7" w:rsidRDefault="000A27BC" w:rsidP="0080347A">
      <w:pPr>
        <w:snapToGrid w:val="0"/>
        <w:ind w:left="5021" w:hangingChars="2084" w:hanging="5021"/>
        <w:rPr>
          <w:rFonts w:ascii="仿宋" w:eastAsia="仿宋" w:hAnsi="仿宋"/>
          <w:bCs/>
          <w:sz w:val="24"/>
          <w:u w:val="single"/>
        </w:rPr>
      </w:pPr>
      <w:r w:rsidRPr="003A50E7">
        <w:rPr>
          <w:rFonts w:ascii="仿宋" w:eastAsia="仿宋" w:hAnsi="仿宋" w:hint="eastAsia"/>
          <w:b/>
          <w:bCs/>
          <w:sz w:val="24"/>
        </w:rPr>
        <w:t>招标编号：</w:t>
      </w:r>
      <w:r w:rsidR="00050714">
        <w:rPr>
          <w:rFonts w:ascii="仿宋" w:eastAsia="仿宋" w:hAnsi="仿宋" w:hint="eastAsia"/>
          <w:sz w:val="24"/>
        </w:rPr>
        <w:t>ZJCTW2019017</w:t>
      </w:r>
    </w:p>
    <w:p w:rsidR="000A27BC" w:rsidRPr="003A50E7" w:rsidRDefault="000A27BC" w:rsidP="0080347A">
      <w:pPr>
        <w:snapToGrid w:val="0"/>
        <w:spacing w:before="50" w:after="50"/>
        <w:ind w:left="5021" w:hangingChars="2084" w:hanging="5021"/>
        <w:jc w:val="left"/>
        <w:rPr>
          <w:rFonts w:ascii="仿宋" w:eastAsia="仿宋" w:hAnsi="仿宋"/>
          <w:b/>
          <w:bCs/>
          <w:sz w:val="24"/>
        </w:rPr>
      </w:pPr>
      <w:r w:rsidRPr="003A50E7">
        <w:rPr>
          <w:rFonts w:ascii="仿宋" w:eastAsia="仿宋" w:hAnsi="仿宋" w:hint="eastAsia"/>
          <w:b/>
          <w:bCs/>
          <w:sz w:val="24"/>
        </w:rPr>
        <w:t>投标人名称：</w:t>
      </w:r>
    </w:p>
    <w:p w:rsidR="000A27BC" w:rsidRPr="003A50E7" w:rsidRDefault="000A27BC" w:rsidP="0080347A">
      <w:pPr>
        <w:snapToGrid w:val="0"/>
        <w:spacing w:before="50" w:after="50"/>
        <w:ind w:left="5021" w:hangingChars="2084" w:hanging="5021"/>
        <w:jc w:val="left"/>
        <w:rPr>
          <w:rFonts w:ascii="仿宋" w:eastAsia="仿宋" w:hAnsi="仿宋"/>
          <w:sz w:val="24"/>
          <w:szCs w:val="20"/>
        </w:rPr>
      </w:pPr>
      <w:r w:rsidRPr="003A50E7">
        <w:rPr>
          <w:rFonts w:ascii="仿宋" w:eastAsia="仿宋" w:hAnsi="仿宋" w:hint="eastAsia"/>
          <w:b/>
          <w:bCs/>
          <w:sz w:val="24"/>
        </w:rPr>
        <w:t xml:space="preserve">标     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6"/>
        <w:gridCol w:w="1882"/>
        <w:gridCol w:w="928"/>
        <w:gridCol w:w="1388"/>
        <w:gridCol w:w="1741"/>
        <w:gridCol w:w="1236"/>
        <w:gridCol w:w="1417"/>
        <w:gridCol w:w="1601"/>
        <w:gridCol w:w="1843"/>
        <w:gridCol w:w="1234"/>
      </w:tblGrid>
      <w:tr w:rsidR="000A27BC" w:rsidRPr="003A50E7">
        <w:trPr>
          <w:trHeight w:val="696"/>
        </w:trPr>
        <w:tc>
          <w:tcPr>
            <w:tcW w:w="1756"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标项名称</w:t>
            </w:r>
          </w:p>
        </w:tc>
        <w:tc>
          <w:tcPr>
            <w:tcW w:w="188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注册证产品名称</w:t>
            </w:r>
          </w:p>
        </w:tc>
        <w:tc>
          <w:tcPr>
            <w:tcW w:w="928"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制造商/品牌</w:t>
            </w:r>
          </w:p>
        </w:tc>
        <w:tc>
          <w:tcPr>
            <w:tcW w:w="174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注册证规格型号</w:t>
            </w:r>
          </w:p>
        </w:tc>
        <w:tc>
          <w:tcPr>
            <w:tcW w:w="1236"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注册证号</w:t>
            </w:r>
          </w:p>
        </w:tc>
        <w:tc>
          <w:tcPr>
            <w:tcW w:w="141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ind w:leftChars="-51" w:left="-107"/>
              <w:jc w:val="center"/>
              <w:rPr>
                <w:rFonts w:ascii="仿宋" w:eastAsia="仿宋" w:hAnsi="仿宋"/>
                <w:b/>
                <w:szCs w:val="30"/>
              </w:rPr>
            </w:pPr>
            <w:r w:rsidRPr="003A50E7">
              <w:rPr>
                <w:rFonts w:ascii="仿宋" w:eastAsia="仿宋" w:hAnsi="仿宋" w:hint="eastAsia"/>
                <w:b/>
                <w:szCs w:val="30"/>
              </w:rPr>
              <w:t>单价</w:t>
            </w:r>
          </w:p>
          <w:p w:rsidR="000A27BC" w:rsidRPr="003A50E7" w:rsidRDefault="000A27BC">
            <w:pPr>
              <w:snapToGrid w:val="0"/>
              <w:spacing w:before="50" w:after="50"/>
              <w:ind w:leftChars="-51" w:left="-107" w:rightChars="-51" w:right="-107"/>
              <w:jc w:val="center"/>
              <w:rPr>
                <w:rFonts w:ascii="仿宋" w:eastAsia="仿宋" w:hAnsi="仿宋"/>
                <w:b/>
                <w:szCs w:val="30"/>
              </w:rPr>
            </w:pPr>
            <w:r w:rsidRPr="003A50E7">
              <w:rPr>
                <w:rFonts w:ascii="仿宋" w:eastAsia="仿宋" w:hAnsi="仿宋" w:hint="eastAsia"/>
                <w:b/>
                <w:szCs w:val="30"/>
              </w:rPr>
              <w:t>（单位：万元）</w:t>
            </w:r>
          </w:p>
        </w:tc>
        <w:tc>
          <w:tcPr>
            <w:tcW w:w="160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jc w:val="center"/>
              <w:rPr>
                <w:rFonts w:ascii="仿宋" w:eastAsia="仿宋" w:hAnsi="仿宋"/>
                <w:b/>
                <w:szCs w:val="30"/>
              </w:rPr>
            </w:pPr>
            <w:r w:rsidRPr="003A50E7">
              <w:rPr>
                <w:rFonts w:ascii="仿宋" w:eastAsia="仿宋" w:hAnsi="仿宋" w:hint="eastAsia"/>
                <w:b/>
                <w:szCs w:val="30"/>
              </w:rPr>
              <w:t>投标报价/总价     （单位：万元）</w:t>
            </w:r>
          </w:p>
        </w:tc>
        <w:tc>
          <w:tcPr>
            <w:tcW w:w="1843"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交货期</w:t>
            </w:r>
          </w:p>
        </w:tc>
        <w:tc>
          <w:tcPr>
            <w:tcW w:w="1234"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
                <w:szCs w:val="30"/>
              </w:rPr>
            </w:pPr>
            <w:r w:rsidRPr="003A50E7">
              <w:rPr>
                <w:rFonts w:ascii="仿宋" w:eastAsia="仿宋" w:hAnsi="仿宋" w:hint="eastAsia"/>
                <w:b/>
                <w:szCs w:val="30"/>
              </w:rPr>
              <w:t>备注</w:t>
            </w:r>
          </w:p>
        </w:tc>
      </w:tr>
      <w:tr w:rsidR="000A27BC" w:rsidRPr="003A50E7">
        <w:trPr>
          <w:cantSplit/>
          <w:trHeight w:val="1304"/>
        </w:trPr>
        <w:tc>
          <w:tcPr>
            <w:tcW w:w="1756"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jc w:val="center"/>
              <w:rPr>
                <w:rFonts w:ascii="仿宋" w:eastAsia="仿宋" w:hAnsi="仿宋" w:cs="宋体"/>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left"/>
              <w:rPr>
                <w:rFonts w:ascii="仿宋" w:eastAsia="仿宋" w:hAnsi="仿宋"/>
                <w:bCs/>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bCs/>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jc w:val="center"/>
              <w:rPr>
                <w:rFonts w:ascii="仿宋" w:eastAsia="仿宋" w:hAnsi="仿宋"/>
                <w:szCs w:val="21"/>
              </w:rPr>
            </w:pPr>
            <w:r w:rsidRPr="003A50E7">
              <w:rPr>
                <w:rFonts w:ascii="仿宋" w:eastAsia="仿宋" w:hAnsi="仿宋" w:hint="eastAsia"/>
                <w:szCs w:val="21"/>
              </w:rPr>
              <w:t>合同签订后（  ）天内供货</w:t>
            </w:r>
          </w:p>
        </w:tc>
        <w:tc>
          <w:tcPr>
            <w:tcW w:w="1234"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Cs w:val="21"/>
              </w:rPr>
            </w:pPr>
          </w:p>
        </w:tc>
      </w:tr>
      <w:tr w:rsidR="000A27BC" w:rsidRPr="003A50E7">
        <w:trPr>
          <w:cantSplit/>
          <w:trHeight w:val="1116"/>
        </w:trPr>
        <w:tc>
          <w:tcPr>
            <w:tcW w:w="1756" w:type="dxa"/>
            <w:tcBorders>
              <w:left w:val="single" w:sz="4" w:space="0" w:color="auto"/>
              <w:bottom w:val="single" w:sz="4" w:space="0" w:color="auto"/>
              <w:right w:val="single" w:sz="4" w:space="0" w:color="auto"/>
            </w:tcBorders>
            <w:vAlign w:val="center"/>
          </w:tcPr>
          <w:p w:rsidR="000A27BC" w:rsidRPr="003A50E7" w:rsidRDefault="000A27BC">
            <w:pPr>
              <w:jc w:val="center"/>
              <w:rPr>
                <w:rFonts w:ascii="仿宋" w:eastAsia="仿宋" w:hAnsi="仿宋"/>
                <w:sz w:val="24"/>
              </w:rPr>
            </w:pPr>
            <w:r w:rsidRPr="003A50E7">
              <w:rPr>
                <w:rFonts w:ascii="仿宋" w:eastAsia="仿宋" w:hAnsi="仿宋" w:cs="宋体" w:hint="eastAsia"/>
                <w:szCs w:val="21"/>
              </w:rPr>
              <w:t>专用耗材（如有）</w:t>
            </w:r>
          </w:p>
        </w:tc>
        <w:tc>
          <w:tcPr>
            <w:tcW w:w="1882"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jc w:val="center"/>
              <w:rPr>
                <w:rFonts w:ascii="仿宋" w:eastAsia="仿宋" w:hAnsi="仿宋"/>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widowControl/>
              <w:jc w:val="center"/>
              <w:rPr>
                <w:rFonts w:ascii="仿宋" w:eastAsia="仿宋" w:hAnsi="仿宋" w:cs="宋体"/>
                <w:kern w:val="0"/>
                <w:szCs w:val="21"/>
              </w:rPr>
            </w:pPr>
          </w:p>
        </w:tc>
        <w:tc>
          <w:tcPr>
            <w:tcW w:w="1388"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jc w:val="center"/>
              <w:rPr>
                <w:rFonts w:ascii="仿宋" w:eastAsia="仿宋" w:hAnsi="仿宋"/>
                <w:sz w:val="24"/>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 w:val="24"/>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 w:val="24"/>
                <w:szCs w:val="21"/>
              </w:rPr>
            </w:pPr>
          </w:p>
        </w:tc>
        <w:tc>
          <w:tcPr>
            <w:tcW w:w="1601"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 w:val="24"/>
                <w:szCs w:val="21"/>
              </w:rPr>
            </w:pPr>
          </w:p>
        </w:tc>
        <w:tc>
          <w:tcPr>
            <w:tcW w:w="1843" w:type="dxa"/>
            <w:tcBorders>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 w:val="24"/>
                <w:szCs w:val="21"/>
              </w:rPr>
            </w:pPr>
          </w:p>
        </w:tc>
        <w:tc>
          <w:tcPr>
            <w:tcW w:w="1234"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 w:val="24"/>
                <w:szCs w:val="21"/>
              </w:rPr>
            </w:pPr>
          </w:p>
        </w:tc>
      </w:tr>
      <w:tr w:rsidR="000A27BC" w:rsidRPr="003A50E7">
        <w:trPr>
          <w:trHeight w:val="829"/>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0A27BC" w:rsidRPr="003A50E7" w:rsidRDefault="000A27BC">
            <w:pPr>
              <w:snapToGrid w:val="0"/>
              <w:spacing w:before="50" w:after="50" w:line="360" w:lineRule="auto"/>
              <w:rPr>
                <w:rFonts w:ascii="仿宋" w:eastAsia="仿宋" w:hAnsi="仿宋"/>
                <w:sz w:val="24"/>
                <w:szCs w:val="21"/>
                <w:u w:val="single"/>
              </w:rPr>
            </w:pPr>
            <w:r w:rsidRPr="003A50E7">
              <w:rPr>
                <w:rFonts w:ascii="仿宋" w:eastAsia="仿宋" w:hAnsi="仿宋" w:hint="eastAsia"/>
                <w:b/>
                <w:sz w:val="24"/>
                <w:szCs w:val="21"/>
              </w:rPr>
              <w:t>投标报价/总价金额大写：</w:t>
            </w:r>
            <w:r w:rsidRPr="003A50E7">
              <w:rPr>
                <w:rFonts w:ascii="仿宋" w:eastAsia="仿宋" w:hAnsi="仿宋" w:hint="eastAsia"/>
                <w:sz w:val="24"/>
                <w:szCs w:val="21"/>
              </w:rPr>
              <w:t xml:space="preserve">   ￥</w:t>
            </w:r>
          </w:p>
        </w:tc>
      </w:tr>
    </w:tbl>
    <w:p w:rsidR="000A27BC" w:rsidRPr="003A50E7" w:rsidRDefault="000A27BC">
      <w:pPr>
        <w:snapToGrid w:val="0"/>
        <w:jc w:val="left"/>
        <w:rPr>
          <w:rFonts w:ascii="仿宋" w:eastAsia="仿宋" w:hAnsi="仿宋"/>
          <w:sz w:val="24"/>
          <w:szCs w:val="20"/>
        </w:rPr>
      </w:pPr>
      <w:r w:rsidRPr="003A50E7">
        <w:rPr>
          <w:rFonts w:ascii="仿宋" w:eastAsia="仿宋" w:hAnsi="仿宋" w:hint="eastAsia"/>
          <w:sz w:val="24"/>
        </w:rPr>
        <w:t>注</w:t>
      </w:r>
      <w:r w:rsidRPr="003A50E7">
        <w:rPr>
          <w:rFonts w:ascii="仿宋" w:eastAsia="仿宋" w:hAnsi="仿宋"/>
          <w:sz w:val="24"/>
        </w:rPr>
        <w:t>: 1</w:t>
      </w:r>
      <w:r w:rsidRPr="003A50E7">
        <w:rPr>
          <w:rFonts w:ascii="仿宋" w:eastAsia="仿宋" w:hAnsi="仿宋" w:hint="eastAsia"/>
          <w:sz w:val="24"/>
        </w:rPr>
        <w:t>、报价一经涂改，应在涂改处加盖单位公章或者由法定代表人或授权委托人签字或盖章，否则其投标作无效标处理。</w:t>
      </w:r>
    </w:p>
    <w:p w:rsidR="000A27BC" w:rsidRPr="003A50E7" w:rsidRDefault="000A27BC">
      <w:pPr>
        <w:snapToGrid w:val="0"/>
        <w:ind w:firstLineChars="200" w:firstLine="480"/>
        <w:jc w:val="left"/>
        <w:rPr>
          <w:rFonts w:ascii="仿宋" w:eastAsia="仿宋" w:hAnsi="仿宋"/>
          <w:sz w:val="24"/>
          <w:szCs w:val="20"/>
        </w:rPr>
      </w:pPr>
      <w:r w:rsidRPr="003A50E7">
        <w:rPr>
          <w:rFonts w:ascii="仿宋" w:eastAsia="仿宋" w:hAnsi="仿宋"/>
          <w:sz w:val="24"/>
        </w:rPr>
        <w:t>2</w:t>
      </w:r>
      <w:r w:rsidRPr="003A50E7">
        <w:rPr>
          <w:rFonts w:ascii="仿宋" w:eastAsia="仿宋" w:hAnsi="仿宋" w:hint="eastAsia"/>
          <w:sz w:val="24"/>
        </w:rPr>
        <w:t>、凡需用专用耗材的专用设备类采购项目，应按招标文件规定的耗材量或按耗材的常规试用量提供报价。</w:t>
      </w:r>
    </w:p>
    <w:p w:rsidR="000A27BC" w:rsidRPr="003A50E7" w:rsidRDefault="000A27BC" w:rsidP="0080347A">
      <w:pPr>
        <w:snapToGrid w:val="0"/>
        <w:spacing w:line="360" w:lineRule="auto"/>
        <w:ind w:leftChars="-1" w:left="-2" w:rightChars="-389" w:right="-817"/>
        <w:rPr>
          <w:rFonts w:ascii="仿宋" w:eastAsia="仿宋" w:hAnsi="仿宋"/>
          <w:sz w:val="24"/>
        </w:rPr>
      </w:pPr>
    </w:p>
    <w:p w:rsidR="000A27BC" w:rsidRPr="003A50E7" w:rsidRDefault="000A27BC" w:rsidP="0080347A">
      <w:pPr>
        <w:snapToGrid w:val="0"/>
        <w:spacing w:line="360" w:lineRule="auto"/>
        <w:ind w:leftChars="-1" w:left="-2" w:rightChars="-389" w:right="-817"/>
        <w:jc w:val="left"/>
        <w:rPr>
          <w:rFonts w:ascii="仿宋" w:eastAsia="仿宋" w:hAnsi="仿宋"/>
          <w:sz w:val="24"/>
          <w:szCs w:val="20"/>
        </w:rPr>
      </w:pPr>
      <w:r w:rsidRPr="003A50E7">
        <w:rPr>
          <w:rFonts w:ascii="仿宋" w:eastAsia="仿宋" w:hAnsi="仿宋" w:hint="eastAsia"/>
          <w:sz w:val="24"/>
        </w:rPr>
        <w:t>法定代表人（签字）：</w:t>
      </w:r>
    </w:p>
    <w:p w:rsidR="000A27BC" w:rsidRPr="003A50E7" w:rsidRDefault="000A27BC" w:rsidP="005559DF">
      <w:pPr>
        <w:snapToGrid w:val="0"/>
        <w:spacing w:before="50" w:afterLines="50" w:line="360" w:lineRule="auto"/>
        <w:jc w:val="left"/>
        <w:rPr>
          <w:rFonts w:ascii="仿宋" w:eastAsia="仿宋" w:hAnsi="仿宋"/>
          <w:sz w:val="24"/>
        </w:rPr>
        <w:sectPr w:rsidR="000A27BC" w:rsidRPr="003A50E7">
          <w:headerReference w:type="even" r:id="rId18"/>
          <w:headerReference w:type="default" r:id="rId19"/>
          <w:footerReference w:type="even" r:id="rId20"/>
          <w:footerReference w:type="default" r:id="rId21"/>
          <w:headerReference w:type="first" r:id="rId22"/>
          <w:footerReference w:type="first" r:id="rId23"/>
          <w:pgSz w:w="16838" w:h="11906" w:orient="landscape"/>
          <w:pgMar w:top="924" w:right="1400" w:bottom="1077" w:left="936" w:header="851" w:footer="992" w:gutter="0"/>
          <w:cols w:space="720"/>
          <w:docGrid w:type="linesAndChars" w:linePitch="312"/>
        </w:sectPr>
      </w:pPr>
      <w:r w:rsidRPr="003A50E7">
        <w:rPr>
          <w:rFonts w:ascii="仿宋" w:eastAsia="仿宋" w:hAnsi="仿宋" w:hint="eastAsia"/>
          <w:sz w:val="24"/>
        </w:rPr>
        <w:t>投标人名称（盖章）：日期：年月日</w:t>
      </w:r>
    </w:p>
    <w:p w:rsidR="000A27BC" w:rsidRPr="003A50E7" w:rsidRDefault="000A27BC">
      <w:pPr>
        <w:pStyle w:val="a6"/>
        <w:snapToGrid w:val="0"/>
        <w:spacing w:beforeLines="0" w:afterLines="0" w:line="360" w:lineRule="auto"/>
        <w:rPr>
          <w:rFonts w:ascii="仿宋" w:eastAsia="仿宋" w:hAnsi="仿宋"/>
        </w:rPr>
      </w:pPr>
      <w:r w:rsidRPr="003A50E7">
        <w:rPr>
          <w:rFonts w:ascii="仿宋" w:eastAsia="仿宋" w:hAnsi="仿宋" w:hint="eastAsia"/>
        </w:rPr>
        <w:lastRenderedPageBreak/>
        <w:t>附表二：</w:t>
      </w:r>
      <w:r w:rsidRPr="003A50E7">
        <w:rPr>
          <w:rFonts w:ascii="仿宋" w:eastAsia="仿宋" w:hAnsi="仿宋"/>
        </w:rPr>
        <w:t xml:space="preserve">投标报价明细表格式（适用于货物类项目）：       </w:t>
      </w:r>
    </w:p>
    <w:p w:rsidR="000A27BC" w:rsidRPr="003A50E7" w:rsidRDefault="000A27BC">
      <w:pPr>
        <w:pStyle w:val="a6"/>
        <w:snapToGrid w:val="0"/>
        <w:spacing w:beforeLines="0" w:afterLines="0" w:line="360" w:lineRule="auto"/>
        <w:jc w:val="center"/>
        <w:rPr>
          <w:rFonts w:ascii="仿宋" w:eastAsia="仿宋" w:hAnsi="仿宋"/>
          <w:b/>
        </w:rPr>
      </w:pPr>
      <w:r w:rsidRPr="003A50E7">
        <w:rPr>
          <w:rFonts w:ascii="仿宋" w:eastAsia="仿宋" w:hAnsi="仿宋"/>
          <w:b/>
        </w:rPr>
        <w:t>投标报价明细表</w:t>
      </w:r>
    </w:p>
    <w:p w:rsidR="000A27BC" w:rsidRPr="003A50E7" w:rsidRDefault="000A27BC">
      <w:pPr>
        <w:pStyle w:val="a6"/>
        <w:snapToGrid w:val="0"/>
        <w:spacing w:beforeLines="0" w:afterLines="0" w:line="360" w:lineRule="auto"/>
        <w:rPr>
          <w:rFonts w:ascii="仿宋" w:eastAsia="仿宋" w:hAnsi="仿宋"/>
          <w:sz w:val="30"/>
        </w:rPr>
      </w:pPr>
      <w:r w:rsidRPr="003A50E7">
        <w:rPr>
          <w:rFonts w:ascii="仿宋" w:eastAsia="仿宋" w:hAnsi="仿宋"/>
        </w:rPr>
        <w:t>标项：</w:t>
      </w:r>
      <w:r w:rsidRPr="003A50E7">
        <w:rPr>
          <w:rFonts w:ascii="仿宋" w:eastAsia="仿宋" w:hAnsi="仿宋"/>
          <w:szCs w:val="21"/>
        </w:rPr>
        <w:t>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620"/>
        <w:gridCol w:w="1260"/>
        <w:gridCol w:w="1440"/>
      </w:tblGrid>
      <w:tr w:rsidR="000A27BC" w:rsidRPr="003A50E7">
        <w:tc>
          <w:tcPr>
            <w:tcW w:w="54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z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pStyle w:val="af6"/>
              <w:snapToGrid w:val="0"/>
              <w:spacing w:before="50" w:after="50"/>
              <w:rPr>
                <w:rFonts w:ascii="仿宋" w:eastAsia="仿宋" w:hAnsi="仿宋"/>
              </w:rPr>
            </w:pPr>
            <w:r w:rsidRPr="003A50E7">
              <w:rPr>
                <w:rFonts w:ascii="仿宋" w:eastAsia="仿宋" w:hAnsi="仿宋"/>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z w:val="24"/>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z w:val="24"/>
              </w:rPr>
              <w:t>金额</w:t>
            </w: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rPr>
          <w:trHeight w:val="369"/>
        </w:trPr>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rPr>
          <w:trHeight w:val="351"/>
        </w:trPr>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Cs w:val="20"/>
              </w:rPr>
            </w:pPr>
            <w:r w:rsidRPr="003A50E7">
              <w:rPr>
                <w:rFonts w:ascii="仿宋" w:eastAsia="仿宋" w:hAnsi="仿宋"/>
                <w:spacing w:val="20"/>
              </w:rPr>
              <w:t>……</w:t>
            </w: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rPr>
          <w:trHeight w:val="475"/>
        </w:trPr>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0A27BC" w:rsidRPr="003A50E7" w:rsidRDefault="000A27BC">
            <w:pPr>
              <w:pStyle w:val="ParaCharCharCharCharCharCharCharCharChar1CharCharCharChar"/>
              <w:tabs>
                <w:tab w:val="left" w:pos="1418"/>
              </w:tabs>
              <w:snapToGrid w:val="0"/>
              <w:spacing w:before="50" w:after="50" w:line="360" w:lineRule="auto"/>
              <w:rPr>
                <w:rFonts w:ascii="仿宋" w:eastAsia="仿宋" w:hAnsi="仿宋"/>
                <w:spacing w:val="20"/>
                <w:szCs w:val="24"/>
              </w:rPr>
            </w:pPr>
            <w:r w:rsidRPr="003A50E7">
              <w:rPr>
                <w:rFonts w:ascii="仿宋" w:eastAsia="仿宋" w:hAnsi="仿宋" w:hint="eastAsia"/>
                <w:spacing w:val="20"/>
                <w:szCs w:val="24"/>
              </w:rPr>
              <w:t>运输费、安装调试费</w:t>
            </w: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rPr>
          <w:trHeight w:val="452"/>
        </w:trPr>
        <w:tc>
          <w:tcPr>
            <w:tcW w:w="5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0A27BC" w:rsidRPr="003A50E7" w:rsidRDefault="000A27BC">
            <w:pPr>
              <w:pStyle w:val="ParaCharCharCharCharCharCharCharCharChar1CharCharCharChar"/>
              <w:tabs>
                <w:tab w:val="left" w:pos="1418"/>
              </w:tabs>
              <w:snapToGrid w:val="0"/>
              <w:spacing w:before="50" w:after="50" w:line="360" w:lineRule="auto"/>
              <w:rPr>
                <w:rFonts w:ascii="仿宋" w:eastAsia="仿宋" w:hAnsi="仿宋"/>
                <w:spacing w:val="20"/>
                <w:szCs w:val="24"/>
              </w:rPr>
            </w:pPr>
            <w:r w:rsidRPr="003A50E7">
              <w:rPr>
                <w:rFonts w:ascii="仿宋" w:eastAsia="仿宋" w:hAnsi="仿宋" w:hint="eastAsia"/>
                <w:spacing w:val="20"/>
                <w:szCs w:val="24"/>
              </w:rPr>
              <w:t>其他：</w:t>
            </w:r>
          </w:p>
        </w:tc>
        <w:tc>
          <w:tcPr>
            <w:tcW w:w="162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r w:rsidR="000A27BC" w:rsidRPr="003A50E7">
        <w:tc>
          <w:tcPr>
            <w:tcW w:w="7560" w:type="dxa"/>
            <w:gridSpan w:val="6"/>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r w:rsidRPr="003A50E7">
              <w:rPr>
                <w:rFonts w:ascii="仿宋" w:eastAsia="仿宋" w:hAnsi="仿宋" w:hint="eastAsia"/>
                <w:spacing w:val="20"/>
                <w:sz w:val="24"/>
              </w:rPr>
              <w:t>投 标 总价</w:t>
            </w:r>
          </w:p>
        </w:tc>
        <w:tc>
          <w:tcPr>
            <w:tcW w:w="1440" w:type="dxa"/>
            <w:tcBorders>
              <w:top w:val="single" w:sz="4" w:space="0" w:color="auto"/>
              <w:left w:val="single" w:sz="4" w:space="0" w:color="auto"/>
              <w:bottom w:val="single" w:sz="4" w:space="0" w:color="auto"/>
              <w:right w:val="single" w:sz="4" w:space="0" w:color="auto"/>
            </w:tcBorders>
          </w:tcPr>
          <w:p w:rsidR="000A27BC" w:rsidRPr="003A50E7" w:rsidRDefault="000A27BC">
            <w:pPr>
              <w:tabs>
                <w:tab w:val="left" w:pos="1418"/>
              </w:tabs>
              <w:snapToGrid w:val="0"/>
              <w:spacing w:before="50" w:after="50" w:line="360" w:lineRule="auto"/>
              <w:jc w:val="center"/>
              <w:rPr>
                <w:rFonts w:ascii="仿宋" w:eastAsia="仿宋" w:hAnsi="仿宋"/>
                <w:spacing w:val="20"/>
                <w:sz w:val="24"/>
                <w:szCs w:val="20"/>
              </w:rPr>
            </w:pPr>
          </w:p>
        </w:tc>
      </w:tr>
    </w:tbl>
    <w:p w:rsidR="000A27BC" w:rsidRPr="003A50E7" w:rsidRDefault="000A27BC">
      <w:pPr>
        <w:tabs>
          <w:tab w:val="left" w:pos="1418"/>
        </w:tabs>
        <w:snapToGrid w:val="0"/>
        <w:spacing w:before="50" w:after="50" w:line="360" w:lineRule="auto"/>
        <w:ind w:left="1418" w:hanging="567"/>
        <w:jc w:val="center"/>
        <w:rPr>
          <w:rFonts w:ascii="仿宋" w:eastAsia="仿宋" w:hAnsi="仿宋"/>
          <w:spacing w:val="20"/>
          <w:sz w:val="24"/>
          <w:szCs w:val="20"/>
          <w:u w:val="single"/>
        </w:rPr>
      </w:pPr>
    </w:p>
    <w:p w:rsidR="000A27BC" w:rsidRPr="003A50E7" w:rsidRDefault="000A27BC">
      <w:pPr>
        <w:snapToGrid w:val="0"/>
        <w:spacing w:before="50" w:after="50" w:line="360" w:lineRule="auto"/>
        <w:rPr>
          <w:rFonts w:ascii="仿宋" w:eastAsia="仿宋" w:hAnsi="仿宋"/>
          <w:spacing w:val="20"/>
          <w:sz w:val="24"/>
          <w:szCs w:val="20"/>
          <w:u w:val="single"/>
        </w:rPr>
      </w:pPr>
      <w:r w:rsidRPr="003A50E7">
        <w:rPr>
          <w:rFonts w:ascii="仿宋" w:eastAsia="仿宋" w:hAnsi="仿宋" w:hint="eastAsia"/>
          <w:spacing w:val="20"/>
          <w:sz w:val="24"/>
        </w:rPr>
        <w:t>授权代表签名：</w:t>
      </w:r>
    </w:p>
    <w:p w:rsidR="000A27BC" w:rsidRPr="003A50E7" w:rsidRDefault="000A27BC">
      <w:pPr>
        <w:snapToGrid w:val="0"/>
        <w:spacing w:before="50" w:after="50" w:line="360" w:lineRule="auto"/>
        <w:rPr>
          <w:rFonts w:ascii="仿宋" w:eastAsia="仿宋" w:hAnsi="仿宋"/>
          <w:spacing w:val="20"/>
          <w:sz w:val="24"/>
          <w:szCs w:val="20"/>
          <w:u w:val="single"/>
        </w:rPr>
      </w:pPr>
      <w:r w:rsidRPr="003A50E7">
        <w:rPr>
          <w:rFonts w:ascii="仿宋" w:eastAsia="仿宋" w:hAnsi="仿宋" w:hint="eastAsia"/>
          <w:spacing w:val="20"/>
          <w:sz w:val="24"/>
        </w:rPr>
        <w:t>投标人盖章：日期：</w:t>
      </w:r>
    </w:p>
    <w:p w:rsidR="000A27BC" w:rsidRPr="003A50E7" w:rsidRDefault="000A27BC">
      <w:pPr>
        <w:pStyle w:val="a6"/>
        <w:snapToGrid w:val="0"/>
        <w:spacing w:beforeLines="0" w:afterLines="0" w:line="360" w:lineRule="auto"/>
        <w:rPr>
          <w:rFonts w:ascii="仿宋" w:eastAsia="仿宋" w:hAnsi="仿宋"/>
        </w:rPr>
      </w:pPr>
    </w:p>
    <w:p w:rsidR="007B38ED" w:rsidRPr="003A50E7" w:rsidRDefault="007B38ED">
      <w:pPr>
        <w:pStyle w:val="a6"/>
        <w:snapToGrid w:val="0"/>
        <w:spacing w:beforeLines="0" w:afterLines="0" w:line="360" w:lineRule="auto"/>
        <w:rPr>
          <w:rFonts w:ascii="仿宋" w:eastAsia="仿宋" w:hAnsi="仿宋"/>
        </w:rPr>
      </w:pPr>
    </w:p>
    <w:p w:rsidR="007B38ED" w:rsidRPr="003A50E7" w:rsidRDefault="007B38ED">
      <w:pPr>
        <w:pStyle w:val="a6"/>
        <w:snapToGrid w:val="0"/>
        <w:spacing w:beforeLines="0" w:afterLines="0" w:line="360" w:lineRule="auto"/>
        <w:rPr>
          <w:rFonts w:ascii="仿宋" w:eastAsia="仿宋" w:hAnsi="仿宋"/>
        </w:rPr>
      </w:pPr>
    </w:p>
    <w:sectPr w:rsidR="007B38ED" w:rsidRPr="003A50E7" w:rsidSect="00E72EE1">
      <w:footerReference w:type="even" r:id="rId24"/>
      <w:footerReference w:type="default" r:id="rId25"/>
      <w:pgSz w:w="11906" w:h="16838"/>
      <w:pgMar w:top="1985" w:right="1531" w:bottom="1588" w:left="1644" w:header="851" w:footer="992" w:gutter="0"/>
      <w:cols w:space="720"/>
      <w:docGrid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6A9" w:rsidRDefault="005F76A9" w:rsidP="000A27BC">
      <w:r>
        <w:separator/>
      </w:r>
    </w:p>
  </w:endnote>
  <w:endnote w:type="continuationSeparator" w:id="1">
    <w:p w:rsidR="005F76A9" w:rsidRDefault="005F76A9" w:rsidP="000A27B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ì.">
    <w:altName w:val="Times New Roman"/>
    <w:charset w:val="00"/>
    <w:family w:val="auto"/>
    <w:pitch w:val="variable"/>
    <w:sig w:usb0="00000001"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293934">
    <w:pPr>
      <w:pStyle w:val="af1"/>
      <w:framePr w:wrap="around" w:vAnchor="text" w:hAnchor="margin" w:xAlign="center" w:y="1"/>
      <w:rPr>
        <w:rStyle w:val="a5"/>
      </w:rPr>
    </w:pPr>
    <w:r>
      <w:fldChar w:fldCharType="begin"/>
    </w:r>
    <w:r w:rsidR="00191445">
      <w:rPr>
        <w:rStyle w:val="a5"/>
      </w:rPr>
      <w:instrText xml:space="preserve">PAGE  </w:instrText>
    </w:r>
    <w:r>
      <w:fldChar w:fldCharType="end"/>
    </w:r>
  </w:p>
  <w:p w:rsidR="00191445" w:rsidRDefault="00191445">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f1"/>
      <w:jc w:val="center"/>
    </w:pPr>
  </w:p>
  <w:p w:rsidR="00191445" w:rsidRDefault="00191445">
    <w:pPr>
      <w:pStyle w:val="af1"/>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440"/>
      <w:docPartObj>
        <w:docPartGallery w:val="Page Numbers (Bottom of Page)"/>
        <w:docPartUnique/>
      </w:docPartObj>
    </w:sdtPr>
    <w:sdtContent>
      <w:p w:rsidR="00191445" w:rsidRDefault="00293934">
        <w:pPr>
          <w:pStyle w:val="af1"/>
          <w:jc w:val="center"/>
        </w:pPr>
        <w:r w:rsidRPr="00293934">
          <w:fldChar w:fldCharType="begin"/>
        </w:r>
        <w:r w:rsidR="00191445">
          <w:instrText xml:space="preserve"> PAGE   \* MERGEFORMAT </w:instrText>
        </w:r>
        <w:r w:rsidRPr="00293934">
          <w:fldChar w:fldCharType="separate"/>
        </w:r>
        <w:r w:rsidR="005559DF" w:rsidRPr="005559DF">
          <w:rPr>
            <w:noProof/>
            <w:lang w:val="zh-CN"/>
          </w:rPr>
          <w:t>6</w:t>
        </w:r>
        <w:r>
          <w:rPr>
            <w:noProof/>
            <w:lang w:val="zh-CN"/>
          </w:rPr>
          <w:fldChar w:fldCharType="end"/>
        </w:r>
      </w:p>
    </w:sdtContent>
  </w:sdt>
  <w:p w:rsidR="00191445" w:rsidRDefault="00191445">
    <w:pPr>
      <w:pStyle w:val="af1"/>
      <w:ind w:right="360" w:firstLine="360"/>
      <w:jc w:val="center"/>
      <w:rPr>
        <w:sz w:val="30"/>
        <w:szCs w:val="3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293934">
    <w:pPr>
      <w:pStyle w:val="af1"/>
      <w:framePr w:wrap="around" w:vAnchor="text" w:hAnchor="margin" w:xAlign="center" w:y="1"/>
      <w:rPr>
        <w:rStyle w:val="a5"/>
      </w:rPr>
    </w:pPr>
    <w:r>
      <w:fldChar w:fldCharType="begin"/>
    </w:r>
    <w:r w:rsidR="00191445">
      <w:rPr>
        <w:rStyle w:val="a5"/>
      </w:rPr>
      <w:instrText xml:space="preserve">PAGE  </w:instrText>
    </w:r>
    <w:r>
      <w:fldChar w:fldCharType="end"/>
    </w:r>
  </w:p>
  <w:p w:rsidR="00191445" w:rsidRDefault="00191445">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442"/>
      <w:docPartObj>
        <w:docPartGallery w:val="Page Numbers (Bottom of Page)"/>
        <w:docPartUnique/>
      </w:docPartObj>
    </w:sdtPr>
    <w:sdtContent>
      <w:p w:rsidR="00191445" w:rsidRDefault="00293934">
        <w:pPr>
          <w:pStyle w:val="af1"/>
          <w:jc w:val="center"/>
        </w:pPr>
        <w:r w:rsidRPr="00293934">
          <w:fldChar w:fldCharType="begin"/>
        </w:r>
        <w:r w:rsidR="00191445">
          <w:instrText xml:space="preserve"> PAGE   \* MERGEFORMAT </w:instrText>
        </w:r>
        <w:r w:rsidRPr="00293934">
          <w:fldChar w:fldCharType="separate"/>
        </w:r>
        <w:r w:rsidR="005559DF" w:rsidRPr="005559DF">
          <w:rPr>
            <w:noProof/>
            <w:lang w:val="zh-CN"/>
          </w:rPr>
          <w:t>61</w:t>
        </w:r>
        <w:r>
          <w:rPr>
            <w:noProof/>
            <w:lang w:val="zh-CN"/>
          </w:rPr>
          <w:fldChar w:fldCharType="end"/>
        </w:r>
      </w:p>
    </w:sdtContent>
  </w:sdt>
  <w:p w:rsidR="00191445" w:rsidRDefault="00191445">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293934">
    <w:pPr>
      <w:pStyle w:val="af1"/>
      <w:framePr w:wrap="around" w:vAnchor="text" w:hAnchor="margin" w:xAlign="center" w:y="1"/>
      <w:rPr>
        <w:rStyle w:val="a5"/>
      </w:rPr>
    </w:pPr>
    <w:r>
      <w:fldChar w:fldCharType="begin"/>
    </w:r>
    <w:r w:rsidR="00191445">
      <w:rPr>
        <w:rStyle w:val="a5"/>
      </w:rPr>
      <w:instrText xml:space="preserve">PAGE  </w:instrText>
    </w:r>
    <w:r>
      <w:fldChar w:fldCharType="separate"/>
    </w:r>
    <w:r w:rsidR="00191445">
      <w:rPr>
        <w:rStyle w:val="a5"/>
      </w:rPr>
      <w:t>55</w:t>
    </w:r>
    <w:r>
      <w:fldChar w:fldCharType="end"/>
    </w:r>
  </w:p>
  <w:p w:rsidR="00191445" w:rsidRDefault="00191445">
    <w:pPr>
      <w:pStyle w:val="af1"/>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293934">
    <w:pPr>
      <w:pStyle w:val="af1"/>
      <w:jc w:val="center"/>
    </w:pPr>
    <w:r w:rsidRPr="00293934">
      <w:fldChar w:fldCharType="begin"/>
    </w:r>
    <w:r w:rsidR="00191445">
      <w:instrText xml:space="preserve"> PAGE   \* MERGEFORMAT </w:instrText>
    </w:r>
    <w:r w:rsidRPr="00293934">
      <w:fldChar w:fldCharType="separate"/>
    </w:r>
    <w:r w:rsidR="005559DF" w:rsidRPr="005559DF">
      <w:rPr>
        <w:noProof/>
        <w:lang w:val="zh-CN"/>
      </w:rPr>
      <w:t>62</w:t>
    </w:r>
    <w:r>
      <w:rPr>
        <w:noProof/>
        <w:lang w:val="zh-CN"/>
      </w:rPr>
      <w:fldChar w:fldCharType="end"/>
    </w:r>
  </w:p>
  <w:p w:rsidR="00191445" w:rsidRDefault="00191445">
    <w:pPr>
      <w:pStyle w:val="af1"/>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6A9" w:rsidRDefault="005F76A9" w:rsidP="000A27BC">
      <w:r>
        <w:separator/>
      </w:r>
    </w:p>
  </w:footnote>
  <w:footnote w:type="continuationSeparator" w:id="1">
    <w:p w:rsidR="005F76A9" w:rsidRDefault="005F76A9" w:rsidP="000A2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rsidP="00965DE5">
    <w:pPr>
      <w:pStyle w:val="a9"/>
      <w:ind w:right="240"/>
      <w:jc w:val="right"/>
      <w:rPr>
        <w:i/>
        <w:sz w:val="21"/>
        <w:szCs w:val="21"/>
      </w:rPr>
    </w:pPr>
    <w:r>
      <w:rPr>
        <w:rFonts w:hAnsi="宋体" w:hint="eastAsia"/>
        <w:i/>
        <w:noProof/>
        <w:sz w:val="21"/>
        <w:szCs w:val="21"/>
      </w:rPr>
      <w:drawing>
        <wp:inline distT="0" distB="0" distL="0" distR="0">
          <wp:extent cx="600075" cy="466725"/>
          <wp:effectExtent l="19050" t="0" r="9525" b="0"/>
          <wp:docPr id="1" name="图片 1"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
                  <pic:cNvPicPr>
                    <a:picLocks noChangeAspect="1" noChangeArrowheads="1"/>
                  </pic:cNvPicPr>
                </pic:nvPicPr>
                <pic:blipFill>
                  <a:blip r:embed="rId1"/>
                  <a:srcRect/>
                  <a:stretch>
                    <a:fillRect/>
                  </a:stretch>
                </pic:blipFill>
                <pic:spPr bwMode="auto">
                  <a:xfrm>
                    <a:off x="0" y="0"/>
                    <a:ext cx="600075" cy="4667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9"/>
      <w:ind w:right="240"/>
      <w:jc w:val="right"/>
      <w:rPr>
        <w:i/>
        <w:sz w:val="21"/>
        <w:szCs w:val="21"/>
      </w:rPr>
    </w:pPr>
    <w:r>
      <w:rPr>
        <w:rFonts w:hAnsi="宋体" w:hint="eastAsia"/>
        <w:i/>
        <w:sz w:val="21"/>
        <w:szCs w:val="21"/>
      </w:rPr>
      <w:t>浙江省成套招标代理有限公司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45" w:rsidRDefault="001914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BC909"/>
    <w:multiLevelType w:val="singleLevel"/>
    <w:tmpl w:val="EA4BC909"/>
    <w:lvl w:ilvl="0">
      <w:start w:val="1"/>
      <w:numFmt w:val="decimal"/>
      <w:lvlText w:val="%1."/>
      <w:lvlJc w:val="left"/>
      <w:pPr>
        <w:tabs>
          <w:tab w:val="num" w:pos="312"/>
        </w:tabs>
      </w:pPr>
    </w:lvl>
  </w:abstractNum>
  <w:abstractNum w:abstractNumId="1">
    <w:nsid w:val="00000001"/>
    <w:multiLevelType w:val="multilevel"/>
    <w:tmpl w:val="D8CA685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09890BCC"/>
    <w:multiLevelType w:val="multilevel"/>
    <w:tmpl w:val="09890BCC"/>
    <w:lvl w:ilvl="0">
      <w:start w:val="1"/>
      <w:numFmt w:val="decimal"/>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1A826D0E"/>
    <w:multiLevelType w:val="singleLevel"/>
    <w:tmpl w:val="1A826D0E"/>
    <w:lvl w:ilvl="0">
      <w:start w:val="1"/>
      <w:numFmt w:val="decimal"/>
      <w:lvlText w:val="%1."/>
      <w:lvlJc w:val="left"/>
      <w:pPr>
        <w:tabs>
          <w:tab w:val="num" w:pos="312"/>
        </w:tabs>
      </w:pPr>
    </w:lvl>
  </w:abstractNum>
  <w:abstractNum w:abstractNumId="5">
    <w:nsid w:val="2F4B017C"/>
    <w:multiLevelType w:val="hybridMultilevel"/>
    <w:tmpl w:val="2F065E86"/>
    <w:lvl w:ilvl="0" w:tplc="EBCE017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11481C"/>
    <w:multiLevelType w:val="multilevel"/>
    <w:tmpl w:val="3011481C"/>
    <w:lvl w:ilvl="0">
      <w:start w:val="2"/>
      <w:numFmt w:val="decimal"/>
      <w:lvlText w:val="%1、"/>
      <w:lvlJc w:val="left"/>
      <w:pPr>
        <w:tabs>
          <w:tab w:val="num" w:pos="360"/>
        </w:tabs>
        <w:ind w:left="360" w:hanging="360"/>
      </w:pPr>
      <w:rPr>
        <w:rFonts w:ascii="Times New Roman" w:hAnsi="Times New Roman"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9A37250"/>
    <w:multiLevelType w:val="multilevel"/>
    <w:tmpl w:val="91C4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93E1C"/>
    <w:multiLevelType w:val="hybridMultilevel"/>
    <w:tmpl w:val="DB62C782"/>
    <w:lvl w:ilvl="0" w:tplc="EBCE017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DE11E3"/>
    <w:multiLevelType w:val="hybridMultilevel"/>
    <w:tmpl w:val="722EC820"/>
    <w:lvl w:ilvl="0" w:tplc="30A468D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569705E5"/>
    <w:multiLevelType w:val="singleLevel"/>
    <w:tmpl w:val="569705E5"/>
    <w:lvl w:ilvl="0">
      <w:start w:val="1"/>
      <w:numFmt w:val="decimal"/>
      <w:suff w:val="nothing"/>
      <w:lvlText w:val="（%1）"/>
      <w:lvlJc w:val="left"/>
      <w:rPr>
        <w:rFonts w:cs="Times New Roman"/>
      </w:rPr>
    </w:lvl>
  </w:abstractNum>
  <w:abstractNum w:abstractNumId="11">
    <w:nsid w:val="5E8C6E96"/>
    <w:multiLevelType w:val="hybridMultilevel"/>
    <w:tmpl w:val="6D3040E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2811A68"/>
    <w:multiLevelType w:val="hybridMultilevel"/>
    <w:tmpl w:val="01BE541E"/>
    <w:lvl w:ilvl="0" w:tplc="30A46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896595"/>
    <w:multiLevelType w:val="hybridMultilevel"/>
    <w:tmpl w:val="90C8EE9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8DD77D2"/>
    <w:multiLevelType w:val="hybridMultilevel"/>
    <w:tmpl w:val="64E29C78"/>
    <w:lvl w:ilvl="0" w:tplc="EBCE017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12"/>
  </w:num>
  <w:num w:numId="5">
    <w:abstractNumId w:val="9"/>
  </w:num>
  <w:num w:numId="6">
    <w:abstractNumId w:val="14"/>
  </w:num>
  <w:num w:numId="7">
    <w:abstractNumId w:val="8"/>
  </w:num>
  <w:num w:numId="8">
    <w:abstractNumId w:val="5"/>
  </w:num>
  <w:num w:numId="9">
    <w:abstractNumId w:val="7"/>
  </w:num>
  <w:num w:numId="10">
    <w:abstractNumId w:val="10"/>
  </w:num>
  <w:num w:numId="11">
    <w:abstractNumId w:val="3"/>
  </w:num>
  <w:num w:numId="12">
    <w:abstractNumId w:val="0"/>
  </w:num>
  <w:num w:numId="13">
    <w:abstractNumId w:val="4"/>
  </w:num>
  <w:num w:numId="14">
    <w:abstractNumId w:val="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4E6"/>
    <w:rsid w:val="0000056F"/>
    <w:rsid w:val="00001E1E"/>
    <w:rsid w:val="00001FFE"/>
    <w:rsid w:val="00002911"/>
    <w:rsid w:val="00002ACB"/>
    <w:rsid w:val="00003975"/>
    <w:rsid w:val="00004C36"/>
    <w:rsid w:val="0000532D"/>
    <w:rsid w:val="00006F6A"/>
    <w:rsid w:val="00011935"/>
    <w:rsid w:val="00014CAC"/>
    <w:rsid w:val="000173AE"/>
    <w:rsid w:val="00021A27"/>
    <w:rsid w:val="00021EC5"/>
    <w:rsid w:val="0002393B"/>
    <w:rsid w:val="00024AD8"/>
    <w:rsid w:val="00026D46"/>
    <w:rsid w:val="00030668"/>
    <w:rsid w:val="0003124F"/>
    <w:rsid w:val="00031CBD"/>
    <w:rsid w:val="0003581F"/>
    <w:rsid w:val="00035DAC"/>
    <w:rsid w:val="0003738D"/>
    <w:rsid w:val="00040354"/>
    <w:rsid w:val="00042370"/>
    <w:rsid w:val="00042706"/>
    <w:rsid w:val="00042F3F"/>
    <w:rsid w:val="00042F66"/>
    <w:rsid w:val="000439B4"/>
    <w:rsid w:val="00044893"/>
    <w:rsid w:val="00045B91"/>
    <w:rsid w:val="0004791A"/>
    <w:rsid w:val="00050714"/>
    <w:rsid w:val="00050CE6"/>
    <w:rsid w:val="00051D3B"/>
    <w:rsid w:val="00053334"/>
    <w:rsid w:val="00056952"/>
    <w:rsid w:val="00056F61"/>
    <w:rsid w:val="000572A5"/>
    <w:rsid w:val="00061B2B"/>
    <w:rsid w:val="00066515"/>
    <w:rsid w:val="000707A6"/>
    <w:rsid w:val="00071479"/>
    <w:rsid w:val="00071A68"/>
    <w:rsid w:val="000736AE"/>
    <w:rsid w:val="00073A5F"/>
    <w:rsid w:val="00073CD1"/>
    <w:rsid w:val="00076454"/>
    <w:rsid w:val="00076F72"/>
    <w:rsid w:val="00076F9E"/>
    <w:rsid w:val="00081196"/>
    <w:rsid w:val="000811A1"/>
    <w:rsid w:val="00082E7A"/>
    <w:rsid w:val="00083C7A"/>
    <w:rsid w:val="00085A39"/>
    <w:rsid w:val="000934E6"/>
    <w:rsid w:val="000945C6"/>
    <w:rsid w:val="000A03D3"/>
    <w:rsid w:val="000A053A"/>
    <w:rsid w:val="000A27BC"/>
    <w:rsid w:val="000A2D20"/>
    <w:rsid w:val="000A42D1"/>
    <w:rsid w:val="000A4841"/>
    <w:rsid w:val="000A6745"/>
    <w:rsid w:val="000A6E2E"/>
    <w:rsid w:val="000A73F2"/>
    <w:rsid w:val="000B3E63"/>
    <w:rsid w:val="000B4077"/>
    <w:rsid w:val="000B5270"/>
    <w:rsid w:val="000B56A7"/>
    <w:rsid w:val="000B7958"/>
    <w:rsid w:val="000C0878"/>
    <w:rsid w:val="000C1D12"/>
    <w:rsid w:val="000C22FE"/>
    <w:rsid w:val="000C3E0B"/>
    <w:rsid w:val="000C56F5"/>
    <w:rsid w:val="000C5CF5"/>
    <w:rsid w:val="000C7E7E"/>
    <w:rsid w:val="000D1251"/>
    <w:rsid w:val="000D1CDB"/>
    <w:rsid w:val="000D3D6C"/>
    <w:rsid w:val="000D3F48"/>
    <w:rsid w:val="000D4038"/>
    <w:rsid w:val="000D54C4"/>
    <w:rsid w:val="000D5F2A"/>
    <w:rsid w:val="000D6C37"/>
    <w:rsid w:val="000D7D94"/>
    <w:rsid w:val="000E11AB"/>
    <w:rsid w:val="000E31F6"/>
    <w:rsid w:val="000E3444"/>
    <w:rsid w:val="000E3583"/>
    <w:rsid w:val="000E43B1"/>
    <w:rsid w:val="000E4E25"/>
    <w:rsid w:val="000E55C2"/>
    <w:rsid w:val="000E6440"/>
    <w:rsid w:val="000E7DBF"/>
    <w:rsid w:val="000F14B6"/>
    <w:rsid w:val="000F1675"/>
    <w:rsid w:val="000F19FD"/>
    <w:rsid w:val="000F26C3"/>
    <w:rsid w:val="00102AA7"/>
    <w:rsid w:val="00103E31"/>
    <w:rsid w:val="00105832"/>
    <w:rsid w:val="001114FA"/>
    <w:rsid w:val="00112092"/>
    <w:rsid w:val="00115E21"/>
    <w:rsid w:val="001173E3"/>
    <w:rsid w:val="00117548"/>
    <w:rsid w:val="0012008A"/>
    <w:rsid w:val="00120336"/>
    <w:rsid w:val="00122327"/>
    <w:rsid w:val="00124A1A"/>
    <w:rsid w:val="00125957"/>
    <w:rsid w:val="001265AF"/>
    <w:rsid w:val="00126793"/>
    <w:rsid w:val="0013083A"/>
    <w:rsid w:val="00140989"/>
    <w:rsid w:val="00140D7C"/>
    <w:rsid w:val="00141E1C"/>
    <w:rsid w:val="00142009"/>
    <w:rsid w:val="0014211B"/>
    <w:rsid w:val="00142520"/>
    <w:rsid w:val="001435A2"/>
    <w:rsid w:val="00144023"/>
    <w:rsid w:val="00144D63"/>
    <w:rsid w:val="00145124"/>
    <w:rsid w:val="00146345"/>
    <w:rsid w:val="0015008A"/>
    <w:rsid w:val="00150289"/>
    <w:rsid w:val="00151504"/>
    <w:rsid w:val="001520F0"/>
    <w:rsid w:val="00154118"/>
    <w:rsid w:val="00155A16"/>
    <w:rsid w:val="00156B4C"/>
    <w:rsid w:val="00157734"/>
    <w:rsid w:val="00160400"/>
    <w:rsid w:val="001617A4"/>
    <w:rsid w:val="00167BB9"/>
    <w:rsid w:val="00170072"/>
    <w:rsid w:val="0017026A"/>
    <w:rsid w:val="00171347"/>
    <w:rsid w:val="001714D0"/>
    <w:rsid w:val="00172A27"/>
    <w:rsid w:val="00172F36"/>
    <w:rsid w:val="00172FFF"/>
    <w:rsid w:val="00174244"/>
    <w:rsid w:val="00175DFA"/>
    <w:rsid w:val="00175E2E"/>
    <w:rsid w:val="00177AB2"/>
    <w:rsid w:val="00182E56"/>
    <w:rsid w:val="00184E90"/>
    <w:rsid w:val="00186319"/>
    <w:rsid w:val="00186820"/>
    <w:rsid w:val="00191102"/>
    <w:rsid w:val="00191445"/>
    <w:rsid w:val="00192C2E"/>
    <w:rsid w:val="00194131"/>
    <w:rsid w:val="0019459B"/>
    <w:rsid w:val="00194FE7"/>
    <w:rsid w:val="00195B60"/>
    <w:rsid w:val="00196561"/>
    <w:rsid w:val="00196E98"/>
    <w:rsid w:val="00197D9A"/>
    <w:rsid w:val="001A0232"/>
    <w:rsid w:val="001A1774"/>
    <w:rsid w:val="001A2A63"/>
    <w:rsid w:val="001A3E49"/>
    <w:rsid w:val="001A5019"/>
    <w:rsid w:val="001A51CA"/>
    <w:rsid w:val="001A5C01"/>
    <w:rsid w:val="001A5E88"/>
    <w:rsid w:val="001A625C"/>
    <w:rsid w:val="001A7341"/>
    <w:rsid w:val="001B0801"/>
    <w:rsid w:val="001B096C"/>
    <w:rsid w:val="001B35AC"/>
    <w:rsid w:val="001B5EAC"/>
    <w:rsid w:val="001B76A1"/>
    <w:rsid w:val="001B7749"/>
    <w:rsid w:val="001C42FD"/>
    <w:rsid w:val="001C63D8"/>
    <w:rsid w:val="001C64A9"/>
    <w:rsid w:val="001D042E"/>
    <w:rsid w:val="001D0DC7"/>
    <w:rsid w:val="001D199C"/>
    <w:rsid w:val="001D1C1C"/>
    <w:rsid w:val="001D2163"/>
    <w:rsid w:val="001D29A4"/>
    <w:rsid w:val="001D2BBD"/>
    <w:rsid w:val="001D2D29"/>
    <w:rsid w:val="001D361E"/>
    <w:rsid w:val="001D5CDC"/>
    <w:rsid w:val="001D62FD"/>
    <w:rsid w:val="001D643E"/>
    <w:rsid w:val="001D7B4B"/>
    <w:rsid w:val="001D7C54"/>
    <w:rsid w:val="001E0115"/>
    <w:rsid w:val="001E01F1"/>
    <w:rsid w:val="001E0E08"/>
    <w:rsid w:val="001E1138"/>
    <w:rsid w:val="001E1FB6"/>
    <w:rsid w:val="001E3986"/>
    <w:rsid w:val="001E549C"/>
    <w:rsid w:val="001E5A94"/>
    <w:rsid w:val="001E6030"/>
    <w:rsid w:val="001E64F2"/>
    <w:rsid w:val="001E6501"/>
    <w:rsid w:val="001E6F49"/>
    <w:rsid w:val="001E7156"/>
    <w:rsid w:val="001E72AB"/>
    <w:rsid w:val="001E7A51"/>
    <w:rsid w:val="001F0B8D"/>
    <w:rsid w:val="001F2282"/>
    <w:rsid w:val="001F398E"/>
    <w:rsid w:val="001F3C94"/>
    <w:rsid w:val="001F469E"/>
    <w:rsid w:val="001F4E0D"/>
    <w:rsid w:val="001F7067"/>
    <w:rsid w:val="001F7DCC"/>
    <w:rsid w:val="002020AC"/>
    <w:rsid w:val="00204A16"/>
    <w:rsid w:val="00205B21"/>
    <w:rsid w:val="00213642"/>
    <w:rsid w:val="00214BFC"/>
    <w:rsid w:val="00214DE1"/>
    <w:rsid w:val="00215435"/>
    <w:rsid w:val="002169C4"/>
    <w:rsid w:val="00217D60"/>
    <w:rsid w:val="00220274"/>
    <w:rsid w:val="0022029E"/>
    <w:rsid w:val="0022059E"/>
    <w:rsid w:val="0022304B"/>
    <w:rsid w:val="00223F4F"/>
    <w:rsid w:val="0022494F"/>
    <w:rsid w:val="002279FE"/>
    <w:rsid w:val="00230992"/>
    <w:rsid w:val="00231545"/>
    <w:rsid w:val="00232108"/>
    <w:rsid w:val="00235B7F"/>
    <w:rsid w:val="00236791"/>
    <w:rsid w:val="00237614"/>
    <w:rsid w:val="002409D6"/>
    <w:rsid w:val="002413EE"/>
    <w:rsid w:val="002414E5"/>
    <w:rsid w:val="0024166F"/>
    <w:rsid w:val="00243E30"/>
    <w:rsid w:val="002443DC"/>
    <w:rsid w:val="00244B55"/>
    <w:rsid w:val="002536BF"/>
    <w:rsid w:val="0025382F"/>
    <w:rsid w:val="0025421B"/>
    <w:rsid w:val="002542B7"/>
    <w:rsid w:val="002558D9"/>
    <w:rsid w:val="0025684B"/>
    <w:rsid w:val="0025708A"/>
    <w:rsid w:val="002628C9"/>
    <w:rsid w:val="0026362C"/>
    <w:rsid w:val="002642E3"/>
    <w:rsid w:val="00265B18"/>
    <w:rsid w:val="0026659C"/>
    <w:rsid w:val="00266C25"/>
    <w:rsid w:val="00267125"/>
    <w:rsid w:val="00270B66"/>
    <w:rsid w:val="00275713"/>
    <w:rsid w:val="00275BE8"/>
    <w:rsid w:val="002768BC"/>
    <w:rsid w:val="00277723"/>
    <w:rsid w:val="00277D8F"/>
    <w:rsid w:val="00277FAF"/>
    <w:rsid w:val="00280CF8"/>
    <w:rsid w:val="00281807"/>
    <w:rsid w:val="0028224E"/>
    <w:rsid w:val="00284980"/>
    <w:rsid w:val="00284B0F"/>
    <w:rsid w:val="002858D9"/>
    <w:rsid w:val="00285E3D"/>
    <w:rsid w:val="00286CD2"/>
    <w:rsid w:val="00290C88"/>
    <w:rsid w:val="00291509"/>
    <w:rsid w:val="00291652"/>
    <w:rsid w:val="00291A19"/>
    <w:rsid w:val="00291CFA"/>
    <w:rsid w:val="002935F0"/>
    <w:rsid w:val="00293934"/>
    <w:rsid w:val="002A306D"/>
    <w:rsid w:val="002A421F"/>
    <w:rsid w:val="002A7351"/>
    <w:rsid w:val="002B00EE"/>
    <w:rsid w:val="002B0D11"/>
    <w:rsid w:val="002B1ED7"/>
    <w:rsid w:val="002B298C"/>
    <w:rsid w:val="002B2EC2"/>
    <w:rsid w:val="002B3CFF"/>
    <w:rsid w:val="002B3D1A"/>
    <w:rsid w:val="002B4347"/>
    <w:rsid w:val="002B539B"/>
    <w:rsid w:val="002B5AD3"/>
    <w:rsid w:val="002B6EF0"/>
    <w:rsid w:val="002B7960"/>
    <w:rsid w:val="002C05D3"/>
    <w:rsid w:val="002C1CF5"/>
    <w:rsid w:val="002C4999"/>
    <w:rsid w:val="002C6ED4"/>
    <w:rsid w:val="002D1E83"/>
    <w:rsid w:val="002D4EC0"/>
    <w:rsid w:val="002D4EEA"/>
    <w:rsid w:val="002D62B2"/>
    <w:rsid w:val="002D7819"/>
    <w:rsid w:val="002D7E1D"/>
    <w:rsid w:val="002E0166"/>
    <w:rsid w:val="002E0497"/>
    <w:rsid w:val="002E08F2"/>
    <w:rsid w:val="002E19E5"/>
    <w:rsid w:val="002E316D"/>
    <w:rsid w:val="002E32C0"/>
    <w:rsid w:val="002E3360"/>
    <w:rsid w:val="002E3369"/>
    <w:rsid w:val="002E4B02"/>
    <w:rsid w:val="002F0316"/>
    <w:rsid w:val="002F3145"/>
    <w:rsid w:val="002F3401"/>
    <w:rsid w:val="002F371E"/>
    <w:rsid w:val="002F6268"/>
    <w:rsid w:val="002F6BC7"/>
    <w:rsid w:val="002F7100"/>
    <w:rsid w:val="00300AED"/>
    <w:rsid w:val="00302960"/>
    <w:rsid w:val="00304DBD"/>
    <w:rsid w:val="0030544D"/>
    <w:rsid w:val="00305902"/>
    <w:rsid w:val="00311723"/>
    <w:rsid w:val="0031339C"/>
    <w:rsid w:val="0031354F"/>
    <w:rsid w:val="00314B46"/>
    <w:rsid w:val="00316CEA"/>
    <w:rsid w:val="00317076"/>
    <w:rsid w:val="00321B4B"/>
    <w:rsid w:val="00323AA3"/>
    <w:rsid w:val="00324B93"/>
    <w:rsid w:val="003261FA"/>
    <w:rsid w:val="00335B42"/>
    <w:rsid w:val="00335F9B"/>
    <w:rsid w:val="00337DC3"/>
    <w:rsid w:val="0034799F"/>
    <w:rsid w:val="00351881"/>
    <w:rsid w:val="003547FC"/>
    <w:rsid w:val="00355C01"/>
    <w:rsid w:val="003562B6"/>
    <w:rsid w:val="003567C0"/>
    <w:rsid w:val="00356B9A"/>
    <w:rsid w:val="00357975"/>
    <w:rsid w:val="0036103A"/>
    <w:rsid w:val="00361242"/>
    <w:rsid w:val="003613C6"/>
    <w:rsid w:val="00361596"/>
    <w:rsid w:val="00361E92"/>
    <w:rsid w:val="003621A5"/>
    <w:rsid w:val="003629A2"/>
    <w:rsid w:val="00363952"/>
    <w:rsid w:val="00365DFA"/>
    <w:rsid w:val="003665AD"/>
    <w:rsid w:val="00370185"/>
    <w:rsid w:val="00371ECB"/>
    <w:rsid w:val="00372DB9"/>
    <w:rsid w:val="00373BE0"/>
    <w:rsid w:val="00373CDE"/>
    <w:rsid w:val="00374C82"/>
    <w:rsid w:val="0037729F"/>
    <w:rsid w:val="0038056A"/>
    <w:rsid w:val="0038127B"/>
    <w:rsid w:val="00381512"/>
    <w:rsid w:val="00383506"/>
    <w:rsid w:val="003840F7"/>
    <w:rsid w:val="00384CCD"/>
    <w:rsid w:val="0038748D"/>
    <w:rsid w:val="0039041D"/>
    <w:rsid w:val="0039082B"/>
    <w:rsid w:val="0039180A"/>
    <w:rsid w:val="00392F22"/>
    <w:rsid w:val="0039339B"/>
    <w:rsid w:val="00393B05"/>
    <w:rsid w:val="00394E9A"/>
    <w:rsid w:val="0039531C"/>
    <w:rsid w:val="003A36D4"/>
    <w:rsid w:val="003A45D2"/>
    <w:rsid w:val="003A50E7"/>
    <w:rsid w:val="003A51AF"/>
    <w:rsid w:val="003A5F25"/>
    <w:rsid w:val="003A65E9"/>
    <w:rsid w:val="003A761A"/>
    <w:rsid w:val="003A7BE3"/>
    <w:rsid w:val="003B34C2"/>
    <w:rsid w:val="003B63DE"/>
    <w:rsid w:val="003C05F6"/>
    <w:rsid w:val="003C0804"/>
    <w:rsid w:val="003C5AAC"/>
    <w:rsid w:val="003C744A"/>
    <w:rsid w:val="003D338D"/>
    <w:rsid w:val="003D3525"/>
    <w:rsid w:val="003D4BAE"/>
    <w:rsid w:val="003D600A"/>
    <w:rsid w:val="003D6211"/>
    <w:rsid w:val="003D6308"/>
    <w:rsid w:val="003D6E68"/>
    <w:rsid w:val="003D6FCB"/>
    <w:rsid w:val="003D70C3"/>
    <w:rsid w:val="003D7F60"/>
    <w:rsid w:val="003E0320"/>
    <w:rsid w:val="003E08FC"/>
    <w:rsid w:val="003E0A6B"/>
    <w:rsid w:val="003E0BAE"/>
    <w:rsid w:val="003E0BF8"/>
    <w:rsid w:val="003E1EAE"/>
    <w:rsid w:val="003E2078"/>
    <w:rsid w:val="003E3997"/>
    <w:rsid w:val="003E4A92"/>
    <w:rsid w:val="003E576C"/>
    <w:rsid w:val="003E5C49"/>
    <w:rsid w:val="003E7722"/>
    <w:rsid w:val="003E77FD"/>
    <w:rsid w:val="003F0874"/>
    <w:rsid w:val="003F2AE3"/>
    <w:rsid w:val="003F2D88"/>
    <w:rsid w:val="003F59C9"/>
    <w:rsid w:val="003F5B32"/>
    <w:rsid w:val="003F5E91"/>
    <w:rsid w:val="003F6621"/>
    <w:rsid w:val="003F741D"/>
    <w:rsid w:val="003F7CE1"/>
    <w:rsid w:val="004005D3"/>
    <w:rsid w:val="004008A4"/>
    <w:rsid w:val="00402DDC"/>
    <w:rsid w:val="00402E74"/>
    <w:rsid w:val="0040687E"/>
    <w:rsid w:val="0040712E"/>
    <w:rsid w:val="00407B98"/>
    <w:rsid w:val="00407D38"/>
    <w:rsid w:val="00410A57"/>
    <w:rsid w:val="00412B83"/>
    <w:rsid w:val="004155BA"/>
    <w:rsid w:val="004155C1"/>
    <w:rsid w:val="00415D05"/>
    <w:rsid w:val="00415D56"/>
    <w:rsid w:val="00416C6A"/>
    <w:rsid w:val="00417DE4"/>
    <w:rsid w:val="00422019"/>
    <w:rsid w:val="00422D01"/>
    <w:rsid w:val="00424CF4"/>
    <w:rsid w:val="00425438"/>
    <w:rsid w:val="00426760"/>
    <w:rsid w:val="00427C26"/>
    <w:rsid w:val="00430756"/>
    <w:rsid w:val="0043345A"/>
    <w:rsid w:val="00434269"/>
    <w:rsid w:val="00435905"/>
    <w:rsid w:val="00441FB3"/>
    <w:rsid w:val="00442C8A"/>
    <w:rsid w:val="00442DDF"/>
    <w:rsid w:val="00442FC7"/>
    <w:rsid w:val="00443A3E"/>
    <w:rsid w:val="004447F5"/>
    <w:rsid w:val="00446890"/>
    <w:rsid w:val="00452957"/>
    <w:rsid w:val="00452D9A"/>
    <w:rsid w:val="004535AC"/>
    <w:rsid w:val="00453AAD"/>
    <w:rsid w:val="00453C13"/>
    <w:rsid w:val="004540E6"/>
    <w:rsid w:val="0045454E"/>
    <w:rsid w:val="00456FBD"/>
    <w:rsid w:val="00463BD5"/>
    <w:rsid w:val="00464C7B"/>
    <w:rsid w:val="00466012"/>
    <w:rsid w:val="0046706A"/>
    <w:rsid w:val="00467554"/>
    <w:rsid w:val="004679F3"/>
    <w:rsid w:val="004710DC"/>
    <w:rsid w:val="004744EE"/>
    <w:rsid w:val="0047573C"/>
    <w:rsid w:val="0047590E"/>
    <w:rsid w:val="00476725"/>
    <w:rsid w:val="00476CE3"/>
    <w:rsid w:val="00477AB9"/>
    <w:rsid w:val="004819E0"/>
    <w:rsid w:val="004819E2"/>
    <w:rsid w:val="004820A7"/>
    <w:rsid w:val="00483726"/>
    <w:rsid w:val="00485077"/>
    <w:rsid w:val="00486F41"/>
    <w:rsid w:val="00490909"/>
    <w:rsid w:val="00490C84"/>
    <w:rsid w:val="004912F5"/>
    <w:rsid w:val="00494236"/>
    <w:rsid w:val="00495437"/>
    <w:rsid w:val="00495449"/>
    <w:rsid w:val="00495929"/>
    <w:rsid w:val="004A131A"/>
    <w:rsid w:val="004A1610"/>
    <w:rsid w:val="004A1AE0"/>
    <w:rsid w:val="004A208B"/>
    <w:rsid w:val="004A35FA"/>
    <w:rsid w:val="004A3C84"/>
    <w:rsid w:val="004A4ABD"/>
    <w:rsid w:val="004A4E26"/>
    <w:rsid w:val="004A628B"/>
    <w:rsid w:val="004B3C93"/>
    <w:rsid w:val="004B3FB9"/>
    <w:rsid w:val="004B4DC3"/>
    <w:rsid w:val="004B5A09"/>
    <w:rsid w:val="004B73F1"/>
    <w:rsid w:val="004B790A"/>
    <w:rsid w:val="004C6314"/>
    <w:rsid w:val="004D1388"/>
    <w:rsid w:val="004D2440"/>
    <w:rsid w:val="004D2FBE"/>
    <w:rsid w:val="004D3BC8"/>
    <w:rsid w:val="004D4269"/>
    <w:rsid w:val="004D5BE9"/>
    <w:rsid w:val="004D5D60"/>
    <w:rsid w:val="004D6EE2"/>
    <w:rsid w:val="004D728A"/>
    <w:rsid w:val="004E0AA9"/>
    <w:rsid w:val="004E0B27"/>
    <w:rsid w:val="004E1526"/>
    <w:rsid w:val="004E3082"/>
    <w:rsid w:val="004E50EF"/>
    <w:rsid w:val="004E77D9"/>
    <w:rsid w:val="004E7FB1"/>
    <w:rsid w:val="004F4575"/>
    <w:rsid w:val="004F46A0"/>
    <w:rsid w:val="004F4FC3"/>
    <w:rsid w:val="004F5650"/>
    <w:rsid w:val="004F7FD5"/>
    <w:rsid w:val="00500F4B"/>
    <w:rsid w:val="005023C3"/>
    <w:rsid w:val="00505BC5"/>
    <w:rsid w:val="005077F9"/>
    <w:rsid w:val="00511E63"/>
    <w:rsid w:val="00512C85"/>
    <w:rsid w:val="00514595"/>
    <w:rsid w:val="0051558D"/>
    <w:rsid w:val="005167A4"/>
    <w:rsid w:val="0052091C"/>
    <w:rsid w:val="0052228B"/>
    <w:rsid w:val="00527F85"/>
    <w:rsid w:val="00530813"/>
    <w:rsid w:val="005316C7"/>
    <w:rsid w:val="00531821"/>
    <w:rsid w:val="005319B8"/>
    <w:rsid w:val="00532357"/>
    <w:rsid w:val="00532A7D"/>
    <w:rsid w:val="005349E2"/>
    <w:rsid w:val="00535883"/>
    <w:rsid w:val="00537CBF"/>
    <w:rsid w:val="0054029D"/>
    <w:rsid w:val="00540E7C"/>
    <w:rsid w:val="005417AA"/>
    <w:rsid w:val="00543941"/>
    <w:rsid w:val="00544939"/>
    <w:rsid w:val="00544B60"/>
    <w:rsid w:val="00545179"/>
    <w:rsid w:val="00547157"/>
    <w:rsid w:val="00551AB6"/>
    <w:rsid w:val="00552D81"/>
    <w:rsid w:val="00553066"/>
    <w:rsid w:val="00554B24"/>
    <w:rsid w:val="00554DC1"/>
    <w:rsid w:val="00555498"/>
    <w:rsid w:val="005559DF"/>
    <w:rsid w:val="00556077"/>
    <w:rsid w:val="00557D0B"/>
    <w:rsid w:val="005604D5"/>
    <w:rsid w:val="00560994"/>
    <w:rsid w:val="005640D0"/>
    <w:rsid w:val="00566381"/>
    <w:rsid w:val="00566501"/>
    <w:rsid w:val="00567454"/>
    <w:rsid w:val="005702F2"/>
    <w:rsid w:val="00571C46"/>
    <w:rsid w:val="00572FC5"/>
    <w:rsid w:val="00576822"/>
    <w:rsid w:val="00577322"/>
    <w:rsid w:val="0057767D"/>
    <w:rsid w:val="00577960"/>
    <w:rsid w:val="00580246"/>
    <w:rsid w:val="00580C13"/>
    <w:rsid w:val="0058154D"/>
    <w:rsid w:val="00582D3E"/>
    <w:rsid w:val="00583213"/>
    <w:rsid w:val="00583323"/>
    <w:rsid w:val="005843D0"/>
    <w:rsid w:val="00584559"/>
    <w:rsid w:val="005848CB"/>
    <w:rsid w:val="00585AC5"/>
    <w:rsid w:val="0059274E"/>
    <w:rsid w:val="00592814"/>
    <w:rsid w:val="005928A3"/>
    <w:rsid w:val="005944E1"/>
    <w:rsid w:val="00594507"/>
    <w:rsid w:val="0059467E"/>
    <w:rsid w:val="00595923"/>
    <w:rsid w:val="00595E05"/>
    <w:rsid w:val="00595E69"/>
    <w:rsid w:val="00596621"/>
    <w:rsid w:val="005976C1"/>
    <w:rsid w:val="00597E52"/>
    <w:rsid w:val="005A0318"/>
    <w:rsid w:val="005A2F82"/>
    <w:rsid w:val="005A34A3"/>
    <w:rsid w:val="005A4D62"/>
    <w:rsid w:val="005A4F08"/>
    <w:rsid w:val="005A5F2E"/>
    <w:rsid w:val="005A6666"/>
    <w:rsid w:val="005B1336"/>
    <w:rsid w:val="005B27B1"/>
    <w:rsid w:val="005B328E"/>
    <w:rsid w:val="005B5AB5"/>
    <w:rsid w:val="005B62EA"/>
    <w:rsid w:val="005C1DFD"/>
    <w:rsid w:val="005C42FC"/>
    <w:rsid w:val="005C5438"/>
    <w:rsid w:val="005C7343"/>
    <w:rsid w:val="005C74CA"/>
    <w:rsid w:val="005D2886"/>
    <w:rsid w:val="005D3298"/>
    <w:rsid w:val="005D5192"/>
    <w:rsid w:val="005D6B9F"/>
    <w:rsid w:val="005D72BC"/>
    <w:rsid w:val="005D79A8"/>
    <w:rsid w:val="005E1A78"/>
    <w:rsid w:val="005E1EAE"/>
    <w:rsid w:val="005E3AB5"/>
    <w:rsid w:val="005E44F7"/>
    <w:rsid w:val="005E73A4"/>
    <w:rsid w:val="005E7883"/>
    <w:rsid w:val="005E7CE3"/>
    <w:rsid w:val="005F0DA4"/>
    <w:rsid w:val="005F0EFA"/>
    <w:rsid w:val="005F292A"/>
    <w:rsid w:val="005F3030"/>
    <w:rsid w:val="005F4067"/>
    <w:rsid w:val="005F473E"/>
    <w:rsid w:val="005F5EF3"/>
    <w:rsid w:val="005F7092"/>
    <w:rsid w:val="005F76A9"/>
    <w:rsid w:val="00601929"/>
    <w:rsid w:val="0060212D"/>
    <w:rsid w:val="006022C6"/>
    <w:rsid w:val="00602E38"/>
    <w:rsid w:val="00605A41"/>
    <w:rsid w:val="00610A97"/>
    <w:rsid w:val="006110D3"/>
    <w:rsid w:val="00615AFC"/>
    <w:rsid w:val="006162F6"/>
    <w:rsid w:val="00616976"/>
    <w:rsid w:val="006176C0"/>
    <w:rsid w:val="006176F6"/>
    <w:rsid w:val="006208BB"/>
    <w:rsid w:val="00622BF7"/>
    <w:rsid w:val="00623D83"/>
    <w:rsid w:val="0062443B"/>
    <w:rsid w:val="00624B5A"/>
    <w:rsid w:val="00625CB5"/>
    <w:rsid w:val="00626735"/>
    <w:rsid w:val="00627B8B"/>
    <w:rsid w:val="006303F5"/>
    <w:rsid w:val="0063391A"/>
    <w:rsid w:val="00635224"/>
    <w:rsid w:val="00635A14"/>
    <w:rsid w:val="00640815"/>
    <w:rsid w:val="00643E3A"/>
    <w:rsid w:val="006446E7"/>
    <w:rsid w:val="006523AC"/>
    <w:rsid w:val="00655532"/>
    <w:rsid w:val="00655E19"/>
    <w:rsid w:val="00656575"/>
    <w:rsid w:val="006565FF"/>
    <w:rsid w:val="006567C3"/>
    <w:rsid w:val="00661CC3"/>
    <w:rsid w:val="006623F5"/>
    <w:rsid w:val="00662935"/>
    <w:rsid w:val="0066368A"/>
    <w:rsid w:val="00664304"/>
    <w:rsid w:val="00664658"/>
    <w:rsid w:val="006661CE"/>
    <w:rsid w:val="006663EF"/>
    <w:rsid w:val="00666ADE"/>
    <w:rsid w:val="00670D85"/>
    <w:rsid w:val="00671973"/>
    <w:rsid w:val="00672C4B"/>
    <w:rsid w:val="00673BC2"/>
    <w:rsid w:val="006749E7"/>
    <w:rsid w:val="00676087"/>
    <w:rsid w:val="00676660"/>
    <w:rsid w:val="00677EEE"/>
    <w:rsid w:val="00680A23"/>
    <w:rsid w:val="00681B67"/>
    <w:rsid w:val="006850AC"/>
    <w:rsid w:val="00685F7F"/>
    <w:rsid w:val="00691808"/>
    <w:rsid w:val="00692508"/>
    <w:rsid w:val="00692D11"/>
    <w:rsid w:val="00693E46"/>
    <w:rsid w:val="00693F11"/>
    <w:rsid w:val="00695D35"/>
    <w:rsid w:val="00695DCA"/>
    <w:rsid w:val="00696CC3"/>
    <w:rsid w:val="00696D18"/>
    <w:rsid w:val="0069759C"/>
    <w:rsid w:val="00697963"/>
    <w:rsid w:val="006A3DF8"/>
    <w:rsid w:val="006A4A90"/>
    <w:rsid w:val="006A6AE1"/>
    <w:rsid w:val="006A7D78"/>
    <w:rsid w:val="006B0D7C"/>
    <w:rsid w:val="006B2468"/>
    <w:rsid w:val="006B268F"/>
    <w:rsid w:val="006B26E0"/>
    <w:rsid w:val="006B2F2F"/>
    <w:rsid w:val="006B5010"/>
    <w:rsid w:val="006B5C29"/>
    <w:rsid w:val="006B5EEB"/>
    <w:rsid w:val="006B69BB"/>
    <w:rsid w:val="006C2D8C"/>
    <w:rsid w:val="006C3335"/>
    <w:rsid w:val="006C61EF"/>
    <w:rsid w:val="006C6F38"/>
    <w:rsid w:val="006C70A2"/>
    <w:rsid w:val="006C73DF"/>
    <w:rsid w:val="006D112C"/>
    <w:rsid w:val="006D18CF"/>
    <w:rsid w:val="006D19C0"/>
    <w:rsid w:val="006D2526"/>
    <w:rsid w:val="006D309E"/>
    <w:rsid w:val="006D5E68"/>
    <w:rsid w:val="006E0374"/>
    <w:rsid w:val="006E05BA"/>
    <w:rsid w:val="006E3AF5"/>
    <w:rsid w:val="006E3D0F"/>
    <w:rsid w:val="006E53AE"/>
    <w:rsid w:val="006E590D"/>
    <w:rsid w:val="006E68E8"/>
    <w:rsid w:val="006E6AFB"/>
    <w:rsid w:val="006E7C8C"/>
    <w:rsid w:val="006F18B7"/>
    <w:rsid w:val="006F31E9"/>
    <w:rsid w:val="006F390E"/>
    <w:rsid w:val="006F5754"/>
    <w:rsid w:val="006F5766"/>
    <w:rsid w:val="006F61EC"/>
    <w:rsid w:val="006F697D"/>
    <w:rsid w:val="0070081F"/>
    <w:rsid w:val="007024DF"/>
    <w:rsid w:val="00703204"/>
    <w:rsid w:val="007034AD"/>
    <w:rsid w:val="0070438B"/>
    <w:rsid w:val="007046ED"/>
    <w:rsid w:val="00706675"/>
    <w:rsid w:val="00713730"/>
    <w:rsid w:val="00714286"/>
    <w:rsid w:val="007172DC"/>
    <w:rsid w:val="00717E9A"/>
    <w:rsid w:val="007204E1"/>
    <w:rsid w:val="00722951"/>
    <w:rsid w:val="007230C8"/>
    <w:rsid w:val="00723520"/>
    <w:rsid w:val="00723EF8"/>
    <w:rsid w:val="007253FC"/>
    <w:rsid w:val="00725513"/>
    <w:rsid w:val="00726DCE"/>
    <w:rsid w:val="00727F7B"/>
    <w:rsid w:val="00730446"/>
    <w:rsid w:val="00730A2A"/>
    <w:rsid w:val="00732FF6"/>
    <w:rsid w:val="00734223"/>
    <w:rsid w:val="007353F4"/>
    <w:rsid w:val="00736B4D"/>
    <w:rsid w:val="00740BD0"/>
    <w:rsid w:val="00741855"/>
    <w:rsid w:val="0074245A"/>
    <w:rsid w:val="007429F6"/>
    <w:rsid w:val="007441A2"/>
    <w:rsid w:val="00744299"/>
    <w:rsid w:val="00746824"/>
    <w:rsid w:val="00747ED5"/>
    <w:rsid w:val="007504E0"/>
    <w:rsid w:val="0075078D"/>
    <w:rsid w:val="00750B8F"/>
    <w:rsid w:val="0075168E"/>
    <w:rsid w:val="00751DA6"/>
    <w:rsid w:val="00753051"/>
    <w:rsid w:val="007530F3"/>
    <w:rsid w:val="00753486"/>
    <w:rsid w:val="007556CB"/>
    <w:rsid w:val="007563F0"/>
    <w:rsid w:val="007619E9"/>
    <w:rsid w:val="00763D18"/>
    <w:rsid w:val="00764988"/>
    <w:rsid w:val="00764C50"/>
    <w:rsid w:val="00766FB1"/>
    <w:rsid w:val="007714AF"/>
    <w:rsid w:val="00772790"/>
    <w:rsid w:val="0077341F"/>
    <w:rsid w:val="00773CEF"/>
    <w:rsid w:val="00774C11"/>
    <w:rsid w:val="00775BF7"/>
    <w:rsid w:val="00777197"/>
    <w:rsid w:val="0077724F"/>
    <w:rsid w:val="00781FDF"/>
    <w:rsid w:val="00782276"/>
    <w:rsid w:val="0078393A"/>
    <w:rsid w:val="007853DA"/>
    <w:rsid w:val="0078558E"/>
    <w:rsid w:val="0078689A"/>
    <w:rsid w:val="007868AB"/>
    <w:rsid w:val="007876AD"/>
    <w:rsid w:val="0079292D"/>
    <w:rsid w:val="007974B2"/>
    <w:rsid w:val="00797586"/>
    <w:rsid w:val="00797D6C"/>
    <w:rsid w:val="007A049E"/>
    <w:rsid w:val="007A4077"/>
    <w:rsid w:val="007A4A51"/>
    <w:rsid w:val="007A4DDA"/>
    <w:rsid w:val="007A571E"/>
    <w:rsid w:val="007A60D5"/>
    <w:rsid w:val="007A6AA0"/>
    <w:rsid w:val="007B03E4"/>
    <w:rsid w:val="007B0842"/>
    <w:rsid w:val="007B2085"/>
    <w:rsid w:val="007B38ED"/>
    <w:rsid w:val="007B4235"/>
    <w:rsid w:val="007B4A83"/>
    <w:rsid w:val="007B4CF8"/>
    <w:rsid w:val="007B56ED"/>
    <w:rsid w:val="007B5FA2"/>
    <w:rsid w:val="007B6DD1"/>
    <w:rsid w:val="007C1ED4"/>
    <w:rsid w:val="007C2702"/>
    <w:rsid w:val="007C2FCA"/>
    <w:rsid w:val="007C3A22"/>
    <w:rsid w:val="007C44F1"/>
    <w:rsid w:val="007C4A92"/>
    <w:rsid w:val="007C5B2B"/>
    <w:rsid w:val="007C6D2F"/>
    <w:rsid w:val="007C7DA4"/>
    <w:rsid w:val="007D0167"/>
    <w:rsid w:val="007D0217"/>
    <w:rsid w:val="007D77E8"/>
    <w:rsid w:val="007E19F5"/>
    <w:rsid w:val="007E1E94"/>
    <w:rsid w:val="007E4E8E"/>
    <w:rsid w:val="007E649C"/>
    <w:rsid w:val="007E69B2"/>
    <w:rsid w:val="007E7D90"/>
    <w:rsid w:val="007F0A6E"/>
    <w:rsid w:val="007F1B40"/>
    <w:rsid w:val="007F2FB4"/>
    <w:rsid w:val="007F40B6"/>
    <w:rsid w:val="007F42D5"/>
    <w:rsid w:val="007F4E59"/>
    <w:rsid w:val="007F53CC"/>
    <w:rsid w:val="007F72A4"/>
    <w:rsid w:val="008004F1"/>
    <w:rsid w:val="00801384"/>
    <w:rsid w:val="008018BF"/>
    <w:rsid w:val="00801A14"/>
    <w:rsid w:val="00801DEE"/>
    <w:rsid w:val="0080293B"/>
    <w:rsid w:val="0080347A"/>
    <w:rsid w:val="0080360E"/>
    <w:rsid w:val="008078B7"/>
    <w:rsid w:val="008131EB"/>
    <w:rsid w:val="00814203"/>
    <w:rsid w:val="0081429D"/>
    <w:rsid w:val="0081581A"/>
    <w:rsid w:val="00816615"/>
    <w:rsid w:val="0082054D"/>
    <w:rsid w:val="00820ADD"/>
    <w:rsid w:val="00821A00"/>
    <w:rsid w:val="0082276D"/>
    <w:rsid w:val="00822F68"/>
    <w:rsid w:val="008237F0"/>
    <w:rsid w:val="0082410E"/>
    <w:rsid w:val="0083036A"/>
    <w:rsid w:val="0083076A"/>
    <w:rsid w:val="00830E20"/>
    <w:rsid w:val="00832851"/>
    <w:rsid w:val="00832E4F"/>
    <w:rsid w:val="008337E1"/>
    <w:rsid w:val="0083422B"/>
    <w:rsid w:val="008356E6"/>
    <w:rsid w:val="00835C34"/>
    <w:rsid w:val="008364FF"/>
    <w:rsid w:val="00836DFD"/>
    <w:rsid w:val="008420EE"/>
    <w:rsid w:val="0084228A"/>
    <w:rsid w:val="00842C83"/>
    <w:rsid w:val="008456CD"/>
    <w:rsid w:val="0084637A"/>
    <w:rsid w:val="00847CD2"/>
    <w:rsid w:val="0085003E"/>
    <w:rsid w:val="008537A4"/>
    <w:rsid w:val="00853966"/>
    <w:rsid w:val="00853EB4"/>
    <w:rsid w:val="008563B6"/>
    <w:rsid w:val="008576CA"/>
    <w:rsid w:val="00860516"/>
    <w:rsid w:val="0086153F"/>
    <w:rsid w:val="008616CF"/>
    <w:rsid w:val="00863712"/>
    <w:rsid w:val="0086676D"/>
    <w:rsid w:val="0086782B"/>
    <w:rsid w:val="00872439"/>
    <w:rsid w:val="00873A84"/>
    <w:rsid w:val="0087495B"/>
    <w:rsid w:val="008757AA"/>
    <w:rsid w:val="00876C1D"/>
    <w:rsid w:val="00877144"/>
    <w:rsid w:val="00880AB8"/>
    <w:rsid w:val="00881084"/>
    <w:rsid w:val="0088427B"/>
    <w:rsid w:val="0088502D"/>
    <w:rsid w:val="008904EE"/>
    <w:rsid w:val="00892A07"/>
    <w:rsid w:val="00892E6E"/>
    <w:rsid w:val="00893131"/>
    <w:rsid w:val="0089407E"/>
    <w:rsid w:val="00894121"/>
    <w:rsid w:val="00894D03"/>
    <w:rsid w:val="0089587F"/>
    <w:rsid w:val="00897F79"/>
    <w:rsid w:val="008A0925"/>
    <w:rsid w:val="008A13F8"/>
    <w:rsid w:val="008A4C3E"/>
    <w:rsid w:val="008A5552"/>
    <w:rsid w:val="008A5A90"/>
    <w:rsid w:val="008A5E92"/>
    <w:rsid w:val="008B0802"/>
    <w:rsid w:val="008B13CE"/>
    <w:rsid w:val="008B33AB"/>
    <w:rsid w:val="008B381F"/>
    <w:rsid w:val="008B5A4C"/>
    <w:rsid w:val="008B5B9D"/>
    <w:rsid w:val="008B75FB"/>
    <w:rsid w:val="008B78AC"/>
    <w:rsid w:val="008C1A91"/>
    <w:rsid w:val="008C3D62"/>
    <w:rsid w:val="008C46E3"/>
    <w:rsid w:val="008C4B28"/>
    <w:rsid w:val="008C6DA7"/>
    <w:rsid w:val="008C7DC1"/>
    <w:rsid w:val="008D04DE"/>
    <w:rsid w:val="008D0D04"/>
    <w:rsid w:val="008D318B"/>
    <w:rsid w:val="008D376B"/>
    <w:rsid w:val="008D4328"/>
    <w:rsid w:val="008D44AF"/>
    <w:rsid w:val="008D4DE1"/>
    <w:rsid w:val="008E196A"/>
    <w:rsid w:val="008E4719"/>
    <w:rsid w:val="008E4C63"/>
    <w:rsid w:val="008E730C"/>
    <w:rsid w:val="008E7B8A"/>
    <w:rsid w:val="008F3457"/>
    <w:rsid w:val="008F3536"/>
    <w:rsid w:val="008F38D0"/>
    <w:rsid w:val="008F66FE"/>
    <w:rsid w:val="008F6AC8"/>
    <w:rsid w:val="00912A12"/>
    <w:rsid w:val="00912B96"/>
    <w:rsid w:val="009139D4"/>
    <w:rsid w:val="00914580"/>
    <w:rsid w:val="009207F9"/>
    <w:rsid w:val="00921B3A"/>
    <w:rsid w:val="00922CB2"/>
    <w:rsid w:val="00923E70"/>
    <w:rsid w:val="009244D6"/>
    <w:rsid w:val="00924ABC"/>
    <w:rsid w:val="00925434"/>
    <w:rsid w:val="00925E15"/>
    <w:rsid w:val="00926ECA"/>
    <w:rsid w:val="009316A4"/>
    <w:rsid w:val="009320BF"/>
    <w:rsid w:val="009331C4"/>
    <w:rsid w:val="0093556D"/>
    <w:rsid w:val="00935C1C"/>
    <w:rsid w:val="009367D5"/>
    <w:rsid w:val="009405CA"/>
    <w:rsid w:val="00940844"/>
    <w:rsid w:val="00940CF1"/>
    <w:rsid w:val="0094227D"/>
    <w:rsid w:val="00943F9D"/>
    <w:rsid w:val="00944325"/>
    <w:rsid w:val="00944953"/>
    <w:rsid w:val="00945B03"/>
    <w:rsid w:val="00946605"/>
    <w:rsid w:val="0094684C"/>
    <w:rsid w:val="009500C0"/>
    <w:rsid w:val="00951C32"/>
    <w:rsid w:val="00953877"/>
    <w:rsid w:val="009539C3"/>
    <w:rsid w:val="00954963"/>
    <w:rsid w:val="00954B3D"/>
    <w:rsid w:val="0095701E"/>
    <w:rsid w:val="009571BF"/>
    <w:rsid w:val="009639B8"/>
    <w:rsid w:val="00965DE5"/>
    <w:rsid w:val="009708E7"/>
    <w:rsid w:val="00974877"/>
    <w:rsid w:val="0098265A"/>
    <w:rsid w:val="00982A71"/>
    <w:rsid w:val="00985658"/>
    <w:rsid w:val="00985C1B"/>
    <w:rsid w:val="00985FCA"/>
    <w:rsid w:val="0098663E"/>
    <w:rsid w:val="00991252"/>
    <w:rsid w:val="0099133C"/>
    <w:rsid w:val="00992375"/>
    <w:rsid w:val="009931F9"/>
    <w:rsid w:val="00993CAE"/>
    <w:rsid w:val="009950ED"/>
    <w:rsid w:val="00995554"/>
    <w:rsid w:val="00997887"/>
    <w:rsid w:val="009A0231"/>
    <w:rsid w:val="009A2A7D"/>
    <w:rsid w:val="009A3A1D"/>
    <w:rsid w:val="009A774D"/>
    <w:rsid w:val="009A78C6"/>
    <w:rsid w:val="009B16D4"/>
    <w:rsid w:val="009B374B"/>
    <w:rsid w:val="009C202E"/>
    <w:rsid w:val="009C4430"/>
    <w:rsid w:val="009C4FF9"/>
    <w:rsid w:val="009C560E"/>
    <w:rsid w:val="009C59EC"/>
    <w:rsid w:val="009C5FCD"/>
    <w:rsid w:val="009C6FC9"/>
    <w:rsid w:val="009D4CA6"/>
    <w:rsid w:val="009D53AD"/>
    <w:rsid w:val="009D5DD9"/>
    <w:rsid w:val="009E0094"/>
    <w:rsid w:val="009E1D00"/>
    <w:rsid w:val="009E3328"/>
    <w:rsid w:val="009E3CFB"/>
    <w:rsid w:val="009E5BB3"/>
    <w:rsid w:val="009E7F40"/>
    <w:rsid w:val="009F068E"/>
    <w:rsid w:val="009F2139"/>
    <w:rsid w:val="009F3765"/>
    <w:rsid w:val="009F7848"/>
    <w:rsid w:val="009F7F51"/>
    <w:rsid w:val="00A018EF"/>
    <w:rsid w:val="00A0279F"/>
    <w:rsid w:val="00A02C21"/>
    <w:rsid w:val="00A033BF"/>
    <w:rsid w:val="00A04999"/>
    <w:rsid w:val="00A04C3A"/>
    <w:rsid w:val="00A05DB8"/>
    <w:rsid w:val="00A06565"/>
    <w:rsid w:val="00A11BDD"/>
    <w:rsid w:val="00A12829"/>
    <w:rsid w:val="00A133D2"/>
    <w:rsid w:val="00A1405D"/>
    <w:rsid w:val="00A14882"/>
    <w:rsid w:val="00A14D8A"/>
    <w:rsid w:val="00A201E4"/>
    <w:rsid w:val="00A20631"/>
    <w:rsid w:val="00A21FFE"/>
    <w:rsid w:val="00A23AE9"/>
    <w:rsid w:val="00A248FA"/>
    <w:rsid w:val="00A24D82"/>
    <w:rsid w:val="00A272D5"/>
    <w:rsid w:val="00A370B8"/>
    <w:rsid w:val="00A37417"/>
    <w:rsid w:val="00A425C7"/>
    <w:rsid w:val="00A430FE"/>
    <w:rsid w:val="00A4346C"/>
    <w:rsid w:val="00A4377F"/>
    <w:rsid w:val="00A44CDD"/>
    <w:rsid w:val="00A44D51"/>
    <w:rsid w:val="00A4527C"/>
    <w:rsid w:val="00A454F9"/>
    <w:rsid w:val="00A45B75"/>
    <w:rsid w:val="00A466BC"/>
    <w:rsid w:val="00A4770E"/>
    <w:rsid w:val="00A47782"/>
    <w:rsid w:val="00A5040E"/>
    <w:rsid w:val="00A531ED"/>
    <w:rsid w:val="00A54841"/>
    <w:rsid w:val="00A54CA0"/>
    <w:rsid w:val="00A554F1"/>
    <w:rsid w:val="00A55B5E"/>
    <w:rsid w:val="00A60146"/>
    <w:rsid w:val="00A60D7D"/>
    <w:rsid w:val="00A615DB"/>
    <w:rsid w:val="00A65E40"/>
    <w:rsid w:val="00A677FF"/>
    <w:rsid w:val="00A7263C"/>
    <w:rsid w:val="00A7362E"/>
    <w:rsid w:val="00A74F28"/>
    <w:rsid w:val="00A75E3F"/>
    <w:rsid w:val="00A762E2"/>
    <w:rsid w:val="00A76FE4"/>
    <w:rsid w:val="00A82258"/>
    <w:rsid w:val="00A83D54"/>
    <w:rsid w:val="00A84153"/>
    <w:rsid w:val="00A85B72"/>
    <w:rsid w:val="00A863D1"/>
    <w:rsid w:val="00A866E2"/>
    <w:rsid w:val="00A91451"/>
    <w:rsid w:val="00A915A9"/>
    <w:rsid w:val="00A945F0"/>
    <w:rsid w:val="00A96421"/>
    <w:rsid w:val="00A96BAC"/>
    <w:rsid w:val="00A96ECD"/>
    <w:rsid w:val="00A9736B"/>
    <w:rsid w:val="00AA0A65"/>
    <w:rsid w:val="00AA0C90"/>
    <w:rsid w:val="00AA0E33"/>
    <w:rsid w:val="00AA173E"/>
    <w:rsid w:val="00AA1751"/>
    <w:rsid w:val="00AA3D21"/>
    <w:rsid w:val="00AA3EE1"/>
    <w:rsid w:val="00AA48D5"/>
    <w:rsid w:val="00AA4FB5"/>
    <w:rsid w:val="00AA503A"/>
    <w:rsid w:val="00AA50CD"/>
    <w:rsid w:val="00AA5208"/>
    <w:rsid w:val="00AA5E62"/>
    <w:rsid w:val="00AB3B27"/>
    <w:rsid w:val="00AB5650"/>
    <w:rsid w:val="00AB5823"/>
    <w:rsid w:val="00AB7111"/>
    <w:rsid w:val="00AB7B8F"/>
    <w:rsid w:val="00AC0251"/>
    <w:rsid w:val="00AC12C2"/>
    <w:rsid w:val="00AC13FB"/>
    <w:rsid w:val="00AC268D"/>
    <w:rsid w:val="00AC3474"/>
    <w:rsid w:val="00AC47AC"/>
    <w:rsid w:val="00AC57C0"/>
    <w:rsid w:val="00AD2739"/>
    <w:rsid w:val="00AD61B2"/>
    <w:rsid w:val="00AD7883"/>
    <w:rsid w:val="00AD7BF2"/>
    <w:rsid w:val="00AE14F5"/>
    <w:rsid w:val="00AE2B0D"/>
    <w:rsid w:val="00AE3793"/>
    <w:rsid w:val="00AE4C30"/>
    <w:rsid w:val="00AE569E"/>
    <w:rsid w:val="00AE75F1"/>
    <w:rsid w:val="00AE7C43"/>
    <w:rsid w:val="00AF0587"/>
    <w:rsid w:val="00AF3E48"/>
    <w:rsid w:val="00AF4FED"/>
    <w:rsid w:val="00AF5940"/>
    <w:rsid w:val="00AF5E9C"/>
    <w:rsid w:val="00AF616C"/>
    <w:rsid w:val="00AF6309"/>
    <w:rsid w:val="00AF6FDE"/>
    <w:rsid w:val="00AF7F5F"/>
    <w:rsid w:val="00AF7FD2"/>
    <w:rsid w:val="00B0070E"/>
    <w:rsid w:val="00B00FFC"/>
    <w:rsid w:val="00B0132F"/>
    <w:rsid w:val="00B01C2E"/>
    <w:rsid w:val="00B02E28"/>
    <w:rsid w:val="00B03645"/>
    <w:rsid w:val="00B03DD2"/>
    <w:rsid w:val="00B061ED"/>
    <w:rsid w:val="00B07ECC"/>
    <w:rsid w:val="00B106C3"/>
    <w:rsid w:val="00B121B7"/>
    <w:rsid w:val="00B12864"/>
    <w:rsid w:val="00B12CB3"/>
    <w:rsid w:val="00B14413"/>
    <w:rsid w:val="00B16CC6"/>
    <w:rsid w:val="00B1727D"/>
    <w:rsid w:val="00B20D2D"/>
    <w:rsid w:val="00B2218A"/>
    <w:rsid w:val="00B2400D"/>
    <w:rsid w:val="00B24409"/>
    <w:rsid w:val="00B24DFF"/>
    <w:rsid w:val="00B26549"/>
    <w:rsid w:val="00B32A45"/>
    <w:rsid w:val="00B33CE8"/>
    <w:rsid w:val="00B33D04"/>
    <w:rsid w:val="00B33E28"/>
    <w:rsid w:val="00B34229"/>
    <w:rsid w:val="00B35169"/>
    <w:rsid w:val="00B35957"/>
    <w:rsid w:val="00B36567"/>
    <w:rsid w:val="00B36768"/>
    <w:rsid w:val="00B404F5"/>
    <w:rsid w:val="00B40513"/>
    <w:rsid w:val="00B417EA"/>
    <w:rsid w:val="00B450F7"/>
    <w:rsid w:val="00B455C4"/>
    <w:rsid w:val="00B47798"/>
    <w:rsid w:val="00B502AB"/>
    <w:rsid w:val="00B517E3"/>
    <w:rsid w:val="00B535AB"/>
    <w:rsid w:val="00B54B7C"/>
    <w:rsid w:val="00B561A1"/>
    <w:rsid w:val="00B56A27"/>
    <w:rsid w:val="00B56FDF"/>
    <w:rsid w:val="00B575CF"/>
    <w:rsid w:val="00B57734"/>
    <w:rsid w:val="00B57F3C"/>
    <w:rsid w:val="00B60049"/>
    <w:rsid w:val="00B6327B"/>
    <w:rsid w:val="00B63593"/>
    <w:rsid w:val="00B64033"/>
    <w:rsid w:val="00B65906"/>
    <w:rsid w:val="00B70AE6"/>
    <w:rsid w:val="00B71D05"/>
    <w:rsid w:val="00B72E8F"/>
    <w:rsid w:val="00B733F0"/>
    <w:rsid w:val="00B764FD"/>
    <w:rsid w:val="00B765BA"/>
    <w:rsid w:val="00B80D50"/>
    <w:rsid w:val="00B8446D"/>
    <w:rsid w:val="00B84961"/>
    <w:rsid w:val="00B87E78"/>
    <w:rsid w:val="00B91B82"/>
    <w:rsid w:val="00B93015"/>
    <w:rsid w:val="00B94DC7"/>
    <w:rsid w:val="00B953CB"/>
    <w:rsid w:val="00B96F2A"/>
    <w:rsid w:val="00B97751"/>
    <w:rsid w:val="00BA0FFA"/>
    <w:rsid w:val="00BA1834"/>
    <w:rsid w:val="00BA628F"/>
    <w:rsid w:val="00BA62CC"/>
    <w:rsid w:val="00BA677C"/>
    <w:rsid w:val="00BB1406"/>
    <w:rsid w:val="00BB3EF7"/>
    <w:rsid w:val="00BB516F"/>
    <w:rsid w:val="00BB5F4F"/>
    <w:rsid w:val="00BB6416"/>
    <w:rsid w:val="00BB7B3F"/>
    <w:rsid w:val="00BC0350"/>
    <w:rsid w:val="00BC1BF4"/>
    <w:rsid w:val="00BC22CE"/>
    <w:rsid w:val="00BC3165"/>
    <w:rsid w:val="00BC4B80"/>
    <w:rsid w:val="00BC6202"/>
    <w:rsid w:val="00BC66A0"/>
    <w:rsid w:val="00BC710D"/>
    <w:rsid w:val="00BC7FB7"/>
    <w:rsid w:val="00BD0462"/>
    <w:rsid w:val="00BD2DA0"/>
    <w:rsid w:val="00BD35DC"/>
    <w:rsid w:val="00BD4434"/>
    <w:rsid w:val="00BD4449"/>
    <w:rsid w:val="00BD553F"/>
    <w:rsid w:val="00BD7059"/>
    <w:rsid w:val="00BE07F9"/>
    <w:rsid w:val="00BE3358"/>
    <w:rsid w:val="00BE3A61"/>
    <w:rsid w:val="00BE3BD6"/>
    <w:rsid w:val="00BE6558"/>
    <w:rsid w:val="00BE6A5C"/>
    <w:rsid w:val="00BE7290"/>
    <w:rsid w:val="00BE771F"/>
    <w:rsid w:val="00BE78BB"/>
    <w:rsid w:val="00BF513D"/>
    <w:rsid w:val="00BF7DF6"/>
    <w:rsid w:val="00BF7E98"/>
    <w:rsid w:val="00C02DB9"/>
    <w:rsid w:val="00C05808"/>
    <w:rsid w:val="00C05D19"/>
    <w:rsid w:val="00C101B0"/>
    <w:rsid w:val="00C119B8"/>
    <w:rsid w:val="00C11D54"/>
    <w:rsid w:val="00C12D2C"/>
    <w:rsid w:val="00C144C3"/>
    <w:rsid w:val="00C14C2D"/>
    <w:rsid w:val="00C161A8"/>
    <w:rsid w:val="00C16341"/>
    <w:rsid w:val="00C165F9"/>
    <w:rsid w:val="00C16718"/>
    <w:rsid w:val="00C17EB1"/>
    <w:rsid w:val="00C2095C"/>
    <w:rsid w:val="00C23F1A"/>
    <w:rsid w:val="00C2436F"/>
    <w:rsid w:val="00C253A1"/>
    <w:rsid w:val="00C262BF"/>
    <w:rsid w:val="00C268DB"/>
    <w:rsid w:val="00C27D7D"/>
    <w:rsid w:val="00C310D8"/>
    <w:rsid w:val="00C31EF0"/>
    <w:rsid w:val="00C3307E"/>
    <w:rsid w:val="00C352D6"/>
    <w:rsid w:val="00C3559A"/>
    <w:rsid w:val="00C401D2"/>
    <w:rsid w:val="00C410B6"/>
    <w:rsid w:val="00C41468"/>
    <w:rsid w:val="00C42906"/>
    <w:rsid w:val="00C42A72"/>
    <w:rsid w:val="00C442E7"/>
    <w:rsid w:val="00C456E7"/>
    <w:rsid w:val="00C459E9"/>
    <w:rsid w:val="00C512D5"/>
    <w:rsid w:val="00C52EAB"/>
    <w:rsid w:val="00C536AB"/>
    <w:rsid w:val="00C537E4"/>
    <w:rsid w:val="00C54496"/>
    <w:rsid w:val="00C54B34"/>
    <w:rsid w:val="00C54F54"/>
    <w:rsid w:val="00C55011"/>
    <w:rsid w:val="00C564D6"/>
    <w:rsid w:val="00C565C6"/>
    <w:rsid w:val="00C568FB"/>
    <w:rsid w:val="00C635C9"/>
    <w:rsid w:val="00C65109"/>
    <w:rsid w:val="00C65496"/>
    <w:rsid w:val="00C65E83"/>
    <w:rsid w:val="00C664A2"/>
    <w:rsid w:val="00C66548"/>
    <w:rsid w:val="00C66B81"/>
    <w:rsid w:val="00C66FA5"/>
    <w:rsid w:val="00C72534"/>
    <w:rsid w:val="00C758F9"/>
    <w:rsid w:val="00C762E7"/>
    <w:rsid w:val="00C77576"/>
    <w:rsid w:val="00C77DF7"/>
    <w:rsid w:val="00C81BDD"/>
    <w:rsid w:val="00C82A1F"/>
    <w:rsid w:val="00C83944"/>
    <w:rsid w:val="00C85958"/>
    <w:rsid w:val="00C86367"/>
    <w:rsid w:val="00C86B93"/>
    <w:rsid w:val="00C87D80"/>
    <w:rsid w:val="00C92016"/>
    <w:rsid w:val="00C925CC"/>
    <w:rsid w:val="00C93483"/>
    <w:rsid w:val="00C935F2"/>
    <w:rsid w:val="00C93711"/>
    <w:rsid w:val="00C938D1"/>
    <w:rsid w:val="00C953A0"/>
    <w:rsid w:val="00C973D1"/>
    <w:rsid w:val="00C973F6"/>
    <w:rsid w:val="00CA11A8"/>
    <w:rsid w:val="00CA124D"/>
    <w:rsid w:val="00CA24FE"/>
    <w:rsid w:val="00CA3ED1"/>
    <w:rsid w:val="00CA408C"/>
    <w:rsid w:val="00CA41C4"/>
    <w:rsid w:val="00CA53BF"/>
    <w:rsid w:val="00CA5F69"/>
    <w:rsid w:val="00CA61A0"/>
    <w:rsid w:val="00CA69D2"/>
    <w:rsid w:val="00CA702C"/>
    <w:rsid w:val="00CA77AF"/>
    <w:rsid w:val="00CA7D62"/>
    <w:rsid w:val="00CB0702"/>
    <w:rsid w:val="00CB0A6E"/>
    <w:rsid w:val="00CB19D7"/>
    <w:rsid w:val="00CB308B"/>
    <w:rsid w:val="00CB3B7A"/>
    <w:rsid w:val="00CB683E"/>
    <w:rsid w:val="00CB7037"/>
    <w:rsid w:val="00CB79A9"/>
    <w:rsid w:val="00CC0043"/>
    <w:rsid w:val="00CC0E61"/>
    <w:rsid w:val="00CC1161"/>
    <w:rsid w:val="00CC17BC"/>
    <w:rsid w:val="00CC1A44"/>
    <w:rsid w:val="00CC2021"/>
    <w:rsid w:val="00CC2DD8"/>
    <w:rsid w:val="00CC3FF7"/>
    <w:rsid w:val="00CC588D"/>
    <w:rsid w:val="00CC667E"/>
    <w:rsid w:val="00CC70A7"/>
    <w:rsid w:val="00CC7183"/>
    <w:rsid w:val="00CC74A1"/>
    <w:rsid w:val="00CD0020"/>
    <w:rsid w:val="00CD1096"/>
    <w:rsid w:val="00CD404A"/>
    <w:rsid w:val="00CD4A5A"/>
    <w:rsid w:val="00CD4E56"/>
    <w:rsid w:val="00CD4ED4"/>
    <w:rsid w:val="00CD6307"/>
    <w:rsid w:val="00CE0242"/>
    <w:rsid w:val="00CE10CF"/>
    <w:rsid w:val="00CE176E"/>
    <w:rsid w:val="00CE250A"/>
    <w:rsid w:val="00CE39F1"/>
    <w:rsid w:val="00CE6405"/>
    <w:rsid w:val="00CE6521"/>
    <w:rsid w:val="00CE6E6F"/>
    <w:rsid w:val="00CE7C1C"/>
    <w:rsid w:val="00CF020A"/>
    <w:rsid w:val="00CF38FF"/>
    <w:rsid w:val="00CF4E6E"/>
    <w:rsid w:val="00CF6217"/>
    <w:rsid w:val="00CF6CB1"/>
    <w:rsid w:val="00CF7062"/>
    <w:rsid w:val="00D002E8"/>
    <w:rsid w:val="00D006B1"/>
    <w:rsid w:val="00D00E83"/>
    <w:rsid w:val="00D00F65"/>
    <w:rsid w:val="00D0150C"/>
    <w:rsid w:val="00D075D7"/>
    <w:rsid w:val="00D1121A"/>
    <w:rsid w:val="00D134A7"/>
    <w:rsid w:val="00D150EA"/>
    <w:rsid w:val="00D1653F"/>
    <w:rsid w:val="00D16E95"/>
    <w:rsid w:val="00D20097"/>
    <w:rsid w:val="00D2051C"/>
    <w:rsid w:val="00D20A87"/>
    <w:rsid w:val="00D22AED"/>
    <w:rsid w:val="00D230A7"/>
    <w:rsid w:val="00D23FA4"/>
    <w:rsid w:val="00D2633E"/>
    <w:rsid w:val="00D26D56"/>
    <w:rsid w:val="00D30F47"/>
    <w:rsid w:val="00D3173E"/>
    <w:rsid w:val="00D33C70"/>
    <w:rsid w:val="00D3462F"/>
    <w:rsid w:val="00D4254D"/>
    <w:rsid w:val="00D42C25"/>
    <w:rsid w:val="00D43803"/>
    <w:rsid w:val="00D4561A"/>
    <w:rsid w:val="00D46F55"/>
    <w:rsid w:val="00D5210D"/>
    <w:rsid w:val="00D5270C"/>
    <w:rsid w:val="00D52E0B"/>
    <w:rsid w:val="00D5309A"/>
    <w:rsid w:val="00D53806"/>
    <w:rsid w:val="00D545A2"/>
    <w:rsid w:val="00D54868"/>
    <w:rsid w:val="00D56B9C"/>
    <w:rsid w:val="00D57D0C"/>
    <w:rsid w:val="00D60092"/>
    <w:rsid w:val="00D61562"/>
    <w:rsid w:val="00D62B02"/>
    <w:rsid w:val="00D640AE"/>
    <w:rsid w:val="00D65552"/>
    <w:rsid w:val="00D66497"/>
    <w:rsid w:val="00D6714C"/>
    <w:rsid w:val="00D67248"/>
    <w:rsid w:val="00D70562"/>
    <w:rsid w:val="00D737B0"/>
    <w:rsid w:val="00D77ECF"/>
    <w:rsid w:val="00D803BA"/>
    <w:rsid w:val="00D806AD"/>
    <w:rsid w:val="00D80A5A"/>
    <w:rsid w:val="00D80AB9"/>
    <w:rsid w:val="00D813F6"/>
    <w:rsid w:val="00D81581"/>
    <w:rsid w:val="00D835FD"/>
    <w:rsid w:val="00D83BB2"/>
    <w:rsid w:val="00D83F2C"/>
    <w:rsid w:val="00D844E1"/>
    <w:rsid w:val="00D850F3"/>
    <w:rsid w:val="00D8655C"/>
    <w:rsid w:val="00D86693"/>
    <w:rsid w:val="00D866BF"/>
    <w:rsid w:val="00D86A7B"/>
    <w:rsid w:val="00D871DD"/>
    <w:rsid w:val="00D87F2E"/>
    <w:rsid w:val="00D90973"/>
    <w:rsid w:val="00D93EC4"/>
    <w:rsid w:val="00D9428B"/>
    <w:rsid w:val="00D9462B"/>
    <w:rsid w:val="00D95257"/>
    <w:rsid w:val="00D95460"/>
    <w:rsid w:val="00D9745E"/>
    <w:rsid w:val="00DA2283"/>
    <w:rsid w:val="00DA22E2"/>
    <w:rsid w:val="00DA3564"/>
    <w:rsid w:val="00DA417A"/>
    <w:rsid w:val="00DA68D0"/>
    <w:rsid w:val="00DB01B7"/>
    <w:rsid w:val="00DB023B"/>
    <w:rsid w:val="00DB0C6D"/>
    <w:rsid w:val="00DB2265"/>
    <w:rsid w:val="00DB3161"/>
    <w:rsid w:val="00DB5FCC"/>
    <w:rsid w:val="00DC54DC"/>
    <w:rsid w:val="00DC7691"/>
    <w:rsid w:val="00DC78C4"/>
    <w:rsid w:val="00DD3191"/>
    <w:rsid w:val="00DD416D"/>
    <w:rsid w:val="00DD41DC"/>
    <w:rsid w:val="00DD5109"/>
    <w:rsid w:val="00DE1BD3"/>
    <w:rsid w:val="00DE2A04"/>
    <w:rsid w:val="00DE3186"/>
    <w:rsid w:val="00DE4070"/>
    <w:rsid w:val="00DE440B"/>
    <w:rsid w:val="00DE4447"/>
    <w:rsid w:val="00DE4927"/>
    <w:rsid w:val="00DE6546"/>
    <w:rsid w:val="00DF1A09"/>
    <w:rsid w:val="00DF1A4D"/>
    <w:rsid w:val="00DF1AE9"/>
    <w:rsid w:val="00DF73D9"/>
    <w:rsid w:val="00DF77B6"/>
    <w:rsid w:val="00E00AAF"/>
    <w:rsid w:val="00E0264E"/>
    <w:rsid w:val="00E02F31"/>
    <w:rsid w:val="00E04D09"/>
    <w:rsid w:val="00E05B7E"/>
    <w:rsid w:val="00E0676C"/>
    <w:rsid w:val="00E077E6"/>
    <w:rsid w:val="00E11020"/>
    <w:rsid w:val="00E11428"/>
    <w:rsid w:val="00E1176E"/>
    <w:rsid w:val="00E1208A"/>
    <w:rsid w:val="00E12371"/>
    <w:rsid w:val="00E1290F"/>
    <w:rsid w:val="00E1377C"/>
    <w:rsid w:val="00E14487"/>
    <w:rsid w:val="00E1560A"/>
    <w:rsid w:val="00E159BF"/>
    <w:rsid w:val="00E167A0"/>
    <w:rsid w:val="00E17F5A"/>
    <w:rsid w:val="00E21678"/>
    <w:rsid w:val="00E228DD"/>
    <w:rsid w:val="00E239B1"/>
    <w:rsid w:val="00E26116"/>
    <w:rsid w:val="00E30ACC"/>
    <w:rsid w:val="00E33EE6"/>
    <w:rsid w:val="00E34A23"/>
    <w:rsid w:val="00E3578A"/>
    <w:rsid w:val="00E36EE1"/>
    <w:rsid w:val="00E407AF"/>
    <w:rsid w:val="00E41A88"/>
    <w:rsid w:val="00E437D9"/>
    <w:rsid w:val="00E450CE"/>
    <w:rsid w:val="00E46E56"/>
    <w:rsid w:val="00E5130C"/>
    <w:rsid w:val="00E52074"/>
    <w:rsid w:val="00E52D01"/>
    <w:rsid w:val="00E52FCC"/>
    <w:rsid w:val="00E5754E"/>
    <w:rsid w:val="00E637B7"/>
    <w:rsid w:val="00E63D9A"/>
    <w:rsid w:val="00E6493E"/>
    <w:rsid w:val="00E70AA1"/>
    <w:rsid w:val="00E72EE1"/>
    <w:rsid w:val="00E75034"/>
    <w:rsid w:val="00E76219"/>
    <w:rsid w:val="00E774ED"/>
    <w:rsid w:val="00E77FD6"/>
    <w:rsid w:val="00E80A49"/>
    <w:rsid w:val="00E84244"/>
    <w:rsid w:val="00E86310"/>
    <w:rsid w:val="00E86935"/>
    <w:rsid w:val="00E8713C"/>
    <w:rsid w:val="00E8757E"/>
    <w:rsid w:val="00E92349"/>
    <w:rsid w:val="00E95CF1"/>
    <w:rsid w:val="00E9761A"/>
    <w:rsid w:val="00E97720"/>
    <w:rsid w:val="00E97F0F"/>
    <w:rsid w:val="00EA0C45"/>
    <w:rsid w:val="00EA2E69"/>
    <w:rsid w:val="00EA53F3"/>
    <w:rsid w:val="00EB10BE"/>
    <w:rsid w:val="00EB20B7"/>
    <w:rsid w:val="00EB40F7"/>
    <w:rsid w:val="00EB499F"/>
    <w:rsid w:val="00EB5E36"/>
    <w:rsid w:val="00EB750C"/>
    <w:rsid w:val="00EB7A9C"/>
    <w:rsid w:val="00EC149F"/>
    <w:rsid w:val="00EC2FD5"/>
    <w:rsid w:val="00EC6DE5"/>
    <w:rsid w:val="00EC73E2"/>
    <w:rsid w:val="00EC7A9C"/>
    <w:rsid w:val="00ED02B8"/>
    <w:rsid w:val="00ED0399"/>
    <w:rsid w:val="00ED0A0C"/>
    <w:rsid w:val="00ED2F53"/>
    <w:rsid w:val="00ED3234"/>
    <w:rsid w:val="00ED41B1"/>
    <w:rsid w:val="00ED47ED"/>
    <w:rsid w:val="00ED6668"/>
    <w:rsid w:val="00ED671B"/>
    <w:rsid w:val="00ED7DBF"/>
    <w:rsid w:val="00EE0AF3"/>
    <w:rsid w:val="00EE0D75"/>
    <w:rsid w:val="00EE0DB3"/>
    <w:rsid w:val="00EE38ED"/>
    <w:rsid w:val="00EE4F9F"/>
    <w:rsid w:val="00EE5252"/>
    <w:rsid w:val="00EE5FFB"/>
    <w:rsid w:val="00EE6DCE"/>
    <w:rsid w:val="00EE6EB0"/>
    <w:rsid w:val="00EE7AD6"/>
    <w:rsid w:val="00EE7EE6"/>
    <w:rsid w:val="00EF0C9F"/>
    <w:rsid w:val="00EF5FEC"/>
    <w:rsid w:val="00EF6844"/>
    <w:rsid w:val="00F000A1"/>
    <w:rsid w:val="00F02545"/>
    <w:rsid w:val="00F02D4E"/>
    <w:rsid w:val="00F03FB0"/>
    <w:rsid w:val="00F07E32"/>
    <w:rsid w:val="00F10337"/>
    <w:rsid w:val="00F10B5F"/>
    <w:rsid w:val="00F1282B"/>
    <w:rsid w:val="00F16409"/>
    <w:rsid w:val="00F17E12"/>
    <w:rsid w:val="00F21261"/>
    <w:rsid w:val="00F225DA"/>
    <w:rsid w:val="00F22A77"/>
    <w:rsid w:val="00F2326F"/>
    <w:rsid w:val="00F232A3"/>
    <w:rsid w:val="00F26878"/>
    <w:rsid w:val="00F27237"/>
    <w:rsid w:val="00F30EC5"/>
    <w:rsid w:val="00F3188C"/>
    <w:rsid w:val="00F333E0"/>
    <w:rsid w:val="00F36545"/>
    <w:rsid w:val="00F366EC"/>
    <w:rsid w:val="00F36DDA"/>
    <w:rsid w:val="00F37C2A"/>
    <w:rsid w:val="00F4066F"/>
    <w:rsid w:val="00F42C46"/>
    <w:rsid w:val="00F42FDE"/>
    <w:rsid w:val="00F436EB"/>
    <w:rsid w:val="00F43DC8"/>
    <w:rsid w:val="00F45AEF"/>
    <w:rsid w:val="00F46715"/>
    <w:rsid w:val="00F46766"/>
    <w:rsid w:val="00F5029C"/>
    <w:rsid w:val="00F55739"/>
    <w:rsid w:val="00F561B4"/>
    <w:rsid w:val="00F6046F"/>
    <w:rsid w:val="00F610D4"/>
    <w:rsid w:val="00F61595"/>
    <w:rsid w:val="00F61E39"/>
    <w:rsid w:val="00F645AC"/>
    <w:rsid w:val="00F646BA"/>
    <w:rsid w:val="00F65766"/>
    <w:rsid w:val="00F6598F"/>
    <w:rsid w:val="00F65FFA"/>
    <w:rsid w:val="00F66366"/>
    <w:rsid w:val="00F70329"/>
    <w:rsid w:val="00F7044E"/>
    <w:rsid w:val="00F70ADD"/>
    <w:rsid w:val="00F70AFF"/>
    <w:rsid w:val="00F726FC"/>
    <w:rsid w:val="00F73911"/>
    <w:rsid w:val="00F73F79"/>
    <w:rsid w:val="00F8103E"/>
    <w:rsid w:val="00F816D5"/>
    <w:rsid w:val="00F83882"/>
    <w:rsid w:val="00F84B1E"/>
    <w:rsid w:val="00F92460"/>
    <w:rsid w:val="00F9284F"/>
    <w:rsid w:val="00F92A14"/>
    <w:rsid w:val="00F944E3"/>
    <w:rsid w:val="00F94EB1"/>
    <w:rsid w:val="00F96234"/>
    <w:rsid w:val="00FA023A"/>
    <w:rsid w:val="00FA0997"/>
    <w:rsid w:val="00FA2C24"/>
    <w:rsid w:val="00FA48D3"/>
    <w:rsid w:val="00FA4E1C"/>
    <w:rsid w:val="00FA5487"/>
    <w:rsid w:val="00FA6676"/>
    <w:rsid w:val="00FA74EE"/>
    <w:rsid w:val="00FB12EC"/>
    <w:rsid w:val="00FB265F"/>
    <w:rsid w:val="00FB2CF0"/>
    <w:rsid w:val="00FB3255"/>
    <w:rsid w:val="00FB4673"/>
    <w:rsid w:val="00FB4D39"/>
    <w:rsid w:val="00FB7AB2"/>
    <w:rsid w:val="00FC000B"/>
    <w:rsid w:val="00FC056B"/>
    <w:rsid w:val="00FC0D62"/>
    <w:rsid w:val="00FC3C38"/>
    <w:rsid w:val="00FC5F53"/>
    <w:rsid w:val="00FC5FF1"/>
    <w:rsid w:val="00FD0E00"/>
    <w:rsid w:val="00FD1E14"/>
    <w:rsid w:val="00FD430F"/>
    <w:rsid w:val="00FD477B"/>
    <w:rsid w:val="00FD5132"/>
    <w:rsid w:val="00FD6256"/>
    <w:rsid w:val="00FD70D7"/>
    <w:rsid w:val="00FD7606"/>
    <w:rsid w:val="00FD7ECC"/>
    <w:rsid w:val="00FE15E0"/>
    <w:rsid w:val="00FE2AD1"/>
    <w:rsid w:val="00FE377B"/>
    <w:rsid w:val="00FE42DE"/>
    <w:rsid w:val="00FE439F"/>
    <w:rsid w:val="00FE4F50"/>
    <w:rsid w:val="00FE52A3"/>
    <w:rsid w:val="00FE6362"/>
    <w:rsid w:val="00FF058B"/>
    <w:rsid w:val="00FF0AA6"/>
    <w:rsid w:val="00FF1540"/>
    <w:rsid w:val="00FF2A18"/>
    <w:rsid w:val="00FF678B"/>
    <w:rsid w:val="00FF70F0"/>
    <w:rsid w:val="06B85557"/>
    <w:rsid w:val="0F0F4D0C"/>
    <w:rsid w:val="135850A7"/>
    <w:rsid w:val="5E1200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7" w:qFormat="1"/>
    <w:lsdException w:name="heading 2" w:uiPriority="8" w:qFormat="1"/>
    <w:lsdException w:name="heading 3" w:uiPriority="9" w:qFormat="1"/>
    <w:lsdException w:name="heading 4" w:uiPriority="10"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qFormat="1"/>
    <w:lsdException w:name="toc 1" w:semiHidden="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header" w:qFormat="1"/>
    <w:lsdException w:name="footer" w:qFormat="1"/>
    <w:lsdException w:name="caption" w:qFormat="1"/>
    <w:lsdException w:name="Title" w:uiPriority="6" w:qFormat="1"/>
    <w:lsdException w:name="Default Paragraph Font" w:semiHidden="1"/>
    <w:lsdException w:name="Body Text" w:qFormat="1"/>
    <w:lsdException w:name="Subtitle" w:uiPriority="16" w:qFormat="1"/>
    <w:lsdException w:name="Hyperlink" w:uiPriority="99"/>
    <w:lsdException w:name="Strong" w:uiPriority="20" w:qFormat="1"/>
    <w:lsdException w:name="Emphasis" w:uiPriority="18"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38" w:unhideWhenUsed="1"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EE1"/>
    <w:pPr>
      <w:widowControl w:val="0"/>
      <w:jc w:val="both"/>
    </w:pPr>
    <w:rPr>
      <w:kern w:val="2"/>
      <w:sz w:val="21"/>
      <w:szCs w:val="24"/>
    </w:rPr>
  </w:style>
  <w:style w:type="paragraph" w:styleId="1">
    <w:name w:val="heading 1"/>
    <w:basedOn w:val="a"/>
    <w:next w:val="a"/>
    <w:uiPriority w:val="7"/>
    <w:qFormat/>
    <w:rsid w:val="00E72EE1"/>
    <w:pPr>
      <w:keepNext/>
      <w:jc w:val="center"/>
      <w:outlineLvl w:val="0"/>
    </w:pPr>
    <w:rPr>
      <w:b/>
      <w:bCs/>
      <w:sz w:val="24"/>
    </w:rPr>
  </w:style>
  <w:style w:type="paragraph" w:styleId="2">
    <w:name w:val="heading 2"/>
    <w:basedOn w:val="a"/>
    <w:next w:val="a"/>
    <w:uiPriority w:val="8"/>
    <w:qFormat/>
    <w:rsid w:val="00E72EE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rsid w:val="00E72EE1"/>
    <w:pPr>
      <w:keepNext/>
      <w:keepLines/>
      <w:spacing w:before="260" w:after="260" w:line="416" w:lineRule="auto"/>
      <w:outlineLvl w:val="2"/>
    </w:pPr>
    <w:rPr>
      <w:b/>
      <w:bCs/>
      <w:sz w:val="32"/>
      <w:szCs w:val="32"/>
    </w:rPr>
  </w:style>
  <w:style w:type="paragraph" w:styleId="4">
    <w:name w:val="heading 4"/>
    <w:basedOn w:val="a"/>
    <w:next w:val="a"/>
    <w:uiPriority w:val="10"/>
    <w:qFormat/>
    <w:rsid w:val="00E72EE1"/>
    <w:pPr>
      <w:keepNext/>
      <w:keepLines/>
      <w:spacing w:before="280" w:after="290" w:line="376" w:lineRule="auto"/>
      <w:outlineLvl w:val="3"/>
    </w:pPr>
    <w:rPr>
      <w:rFonts w:ascii="Arial" w:eastAsia="黑体" w:hAnsi="Arial"/>
      <w:b/>
      <w:bCs/>
      <w:sz w:val="28"/>
      <w:szCs w:val="28"/>
    </w:rPr>
  </w:style>
  <w:style w:type="paragraph" w:styleId="5">
    <w:name w:val="heading 5"/>
    <w:next w:val="a"/>
    <w:link w:val="5Char"/>
    <w:uiPriority w:val="11"/>
    <w:qFormat/>
    <w:rsid w:val="00C253A1"/>
    <w:pPr>
      <w:ind w:left="1400" w:hanging="400"/>
      <w:jc w:val="both"/>
      <w:outlineLvl w:val="4"/>
    </w:pPr>
    <w:rPr>
      <w:sz w:val="21"/>
      <w:szCs w:val="21"/>
    </w:rPr>
  </w:style>
  <w:style w:type="paragraph" w:styleId="6">
    <w:name w:val="heading 6"/>
    <w:next w:val="a"/>
    <w:link w:val="6Char"/>
    <w:uiPriority w:val="12"/>
    <w:qFormat/>
    <w:rsid w:val="00C253A1"/>
    <w:pPr>
      <w:ind w:left="1600" w:hanging="400"/>
      <w:jc w:val="both"/>
      <w:outlineLvl w:val="5"/>
    </w:pPr>
    <w:rPr>
      <w:b/>
      <w:sz w:val="21"/>
      <w:szCs w:val="21"/>
    </w:rPr>
  </w:style>
  <w:style w:type="paragraph" w:styleId="7">
    <w:name w:val="heading 7"/>
    <w:next w:val="a"/>
    <w:link w:val="7Char"/>
    <w:uiPriority w:val="13"/>
    <w:qFormat/>
    <w:rsid w:val="00C253A1"/>
    <w:pPr>
      <w:ind w:left="1800" w:hanging="400"/>
      <w:jc w:val="both"/>
      <w:outlineLvl w:val="6"/>
    </w:pPr>
    <w:rPr>
      <w:sz w:val="21"/>
      <w:szCs w:val="21"/>
    </w:rPr>
  </w:style>
  <w:style w:type="paragraph" w:styleId="8">
    <w:name w:val="heading 8"/>
    <w:next w:val="a"/>
    <w:link w:val="8Char"/>
    <w:uiPriority w:val="14"/>
    <w:qFormat/>
    <w:rsid w:val="00C253A1"/>
    <w:pPr>
      <w:ind w:left="2000" w:hanging="400"/>
      <w:jc w:val="both"/>
      <w:outlineLvl w:val="7"/>
    </w:pPr>
    <w:rPr>
      <w:sz w:val="21"/>
      <w:szCs w:val="21"/>
    </w:rPr>
  </w:style>
  <w:style w:type="paragraph" w:styleId="9">
    <w:name w:val="heading 9"/>
    <w:next w:val="a"/>
    <w:link w:val="9Char"/>
    <w:uiPriority w:val="15"/>
    <w:qFormat/>
    <w:rsid w:val="00C253A1"/>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11"/>
    <w:rsid w:val="00C253A1"/>
    <w:rPr>
      <w:sz w:val="21"/>
      <w:szCs w:val="21"/>
    </w:rPr>
  </w:style>
  <w:style w:type="character" w:customStyle="1" w:styleId="6Char">
    <w:name w:val="标题 6 Char"/>
    <w:basedOn w:val="a0"/>
    <w:link w:val="6"/>
    <w:uiPriority w:val="12"/>
    <w:rsid w:val="00C253A1"/>
    <w:rPr>
      <w:b/>
      <w:sz w:val="21"/>
      <w:szCs w:val="21"/>
    </w:rPr>
  </w:style>
  <w:style w:type="character" w:customStyle="1" w:styleId="7Char">
    <w:name w:val="标题 7 Char"/>
    <w:basedOn w:val="a0"/>
    <w:link w:val="7"/>
    <w:uiPriority w:val="13"/>
    <w:rsid w:val="00C253A1"/>
    <w:rPr>
      <w:sz w:val="21"/>
      <w:szCs w:val="21"/>
    </w:rPr>
  </w:style>
  <w:style w:type="character" w:customStyle="1" w:styleId="8Char">
    <w:name w:val="标题 8 Char"/>
    <w:basedOn w:val="a0"/>
    <w:link w:val="8"/>
    <w:uiPriority w:val="14"/>
    <w:rsid w:val="00C253A1"/>
    <w:rPr>
      <w:sz w:val="21"/>
      <w:szCs w:val="21"/>
    </w:rPr>
  </w:style>
  <w:style w:type="character" w:customStyle="1" w:styleId="9Char">
    <w:name w:val="标题 9 Char"/>
    <w:basedOn w:val="a0"/>
    <w:link w:val="9"/>
    <w:uiPriority w:val="15"/>
    <w:rsid w:val="00C253A1"/>
    <w:rPr>
      <w:sz w:val="21"/>
      <w:szCs w:val="21"/>
    </w:rPr>
  </w:style>
  <w:style w:type="character" w:styleId="a3">
    <w:name w:val="Strong"/>
    <w:uiPriority w:val="20"/>
    <w:qFormat/>
    <w:rsid w:val="00E72EE1"/>
    <w:rPr>
      <w:b/>
      <w:bCs/>
    </w:rPr>
  </w:style>
  <w:style w:type="character" w:styleId="a4">
    <w:name w:val="Hyperlink"/>
    <w:uiPriority w:val="99"/>
    <w:rsid w:val="00E72EE1"/>
    <w:rPr>
      <w:color w:val="0000FF"/>
      <w:u w:val="single"/>
    </w:rPr>
  </w:style>
  <w:style w:type="character" w:styleId="a5">
    <w:name w:val="page number"/>
    <w:basedOn w:val="a0"/>
    <w:rsid w:val="00E72EE1"/>
  </w:style>
  <w:style w:type="character" w:customStyle="1" w:styleId="1CharChar">
    <w:name w:val="标题 1 Char Char"/>
    <w:rsid w:val="00E72EE1"/>
    <w:rPr>
      <w:rFonts w:eastAsia="宋体"/>
      <w:b/>
      <w:spacing w:val="-2"/>
      <w:sz w:val="24"/>
      <w:lang w:val="en-US" w:eastAsia="zh-CN" w:bidi="ar-SA"/>
    </w:rPr>
  </w:style>
  <w:style w:type="character" w:customStyle="1" w:styleId="font61">
    <w:name w:val="font61"/>
    <w:rsid w:val="00E72EE1"/>
    <w:rPr>
      <w:rFonts w:ascii="宋体" w:eastAsia="宋体" w:hAnsi="宋体" w:cs="宋体" w:hint="eastAsia"/>
      <w:i w:val="0"/>
      <w:color w:val="000000"/>
      <w:sz w:val="22"/>
      <w:szCs w:val="22"/>
      <w:u w:val="none"/>
    </w:rPr>
  </w:style>
  <w:style w:type="character" w:customStyle="1" w:styleId="font51">
    <w:name w:val="font51"/>
    <w:rsid w:val="00E72EE1"/>
    <w:rPr>
      <w:rFonts w:ascii="Arial" w:hAnsi="Arial" w:cs="Arial" w:hint="default"/>
      <w:i w:val="0"/>
      <w:color w:val="000000"/>
      <w:sz w:val="22"/>
      <w:szCs w:val="22"/>
      <w:u w:val="none"/>
    </w:rPr>
  </w:style>
  <w:style w:type="character" w:customStyle="1" w:styleId="font11">
    <w:name w:val="font11"/>
    <w:rsid w:val="00E72EE1"/>
    <w:rPr>
      <w:rFonts w:ascii="宋体" w:eastAsia="宋体" w:hAnsi="宋体" w:cs="宋体" w:hint="eastAsia"/>
      <w:i w:val="0"/>
      <w:color w:val="000000"/>
      <w:sz w:val="22"/>
      <w:szCs w:val="22"/>
      <w:u w:val="none"/>
    </w:rPr>
  </w:style>
  <w:style w:type="character" w:customStyle="1" w:styleId="Char">
    <w:name w:val="纯文本 Char"/>
    <w:aliases w:val="普通文字 Char Char1,纯文本 Char Char Char,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普通文字41 Char"/>
    <w:link w:val="a6"/>
    <w:rsid w:val="00E72EE1"/>
    <w:rPr>
      <w:rFonts w:ascii="宋体" w:hAnsi="Courier New"/>
      <w:kern w:val="2"/>
      <w:sz w:val="24"/>
      <w:szCs w:val="24"/>
    </w:rPr>
  </w:style>
  <w:style w:type="paragraph" w:styleId="a6">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
    <w:link w:val="Char"/>
    <w:qFormat/>
    <w:rsid w:val="00E72EE1"/>
    <w:pPr>
      <w:spacing w:beforeLines="50" w:afterLines="50" w:line="400" w:lineRule="exact"/>
    </w:pPr>
    <w:rPr>
      <w:rFonts w:ascii="宋体" w:hAnsi="Courier New"/>
      <w:sz w:val="24"/>
    </w:rPr>
  </w:style>
  <w:style w:type="character" w:customStyle="1" w:styleId="Char0">
    <w:name w:val="批注框文本 Char"/>
    <w:link w:val="a7"/>
    <w:uiPriority w:val="99"/>
    <w:semiHidden/>
    <w:rsid w:val="00E72EE1"/>
    <w:rPr>
      <w:kern w:val="2"/>
      <w:sz w:val="18"/>
      <w:szCs w:val="18"/>
    </w:rPr>
  </w:style>
  <w:style w:type="paragraph" w:styleId="a7">
    <w:name w:val="Balloon Text"/>
    <w:basedOn w:val="a"/>
    <w:link w:val="Char0"/>
    <w:uiPriority w:val="99"/>
    <w:semiHidden/>
    <w:rsid w:val="00E72EE1"/>
    <w:rPr>
      <w:sz w:val="18"/>
      <w:szCs w:val="18"/>
    </w:rPr>
  </w:style>
  <w:style w:type="character" w:customStyle="1" w:styleId="style41">
    <w:name w:val="style41"/>
    <w:rsid w:val="00E72EE1"/>
    <w:rPr>
      <w:sz w:val="18"/>
      <w:szCs w:val="18"/>
    </w:rPr>
  </w:style>
  <w:style w:type="paragraph" w:styleId="30">
    <w:name w:val="Body Text Indent 3"/>
    <w:basedOn w:val="a"/>
    <w:rsid w:val="00E72EE1"/>
    <w:pPr>
      <w:snapToGrid w:val="0"/>
      <w:ind w:firstLineChars="200" w:firstLine="480"/>
      <w:jc w:val="left"/>
    </w:pPr>
    <w:rPr>
      <w:rFonts w:ascii="仿宋_GB2312" w:eastAsia="仿宋_GB2312" w:hAnsi="宋体"/>
      <w:color w:val="000000"/>
      <w:sz w:val="24"/>
    </w:rPr>
  </w:style>
  <w:style w:type="paragraph" w:styleId="a8">
    <w:name w:val="List"/>
    <w:basedOn w:val="a"/>
    <w:rsid w:val="00E72EE1"/>
    <w:pPr>
      <w:ind w:left="200" w:hangingChars="200" w:hanging="200"/>
    </w:pPr>
    <w:rPr>
      <w:sz w:val="28"/>
    </w:rPr>
  </w:style>
  <w:style w:type="paragraph" w:styleId="a9">
    <w:name w:val="header"/>
    <w:basedOn w:val="a"/>
    <w:link w:val="Char1"/>
    <w:qFormat/>
    <w:rsid w:val="00E72EE1"/>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1">
    <w:name w:val="页眉 Char"/>
    <w:basedOn w:val="a0"/>
    <w:link w:val="a9"/>
    <w:qFormat/>
    <w:rsid w:val="007034AD"/>
    <w:rPr>
      <w:rFonts w:eastAsia="仿宋_GB2312"/>
      <w:kern w:val="2"/>
      <w:sz w:val="18"/>
    </w:rPr>
  </w:style>
  <w:style w:type="paragraph" w:styleId="aa">
    <w:name w:val="Date"/>
    <w:basedOn w:val="a"/>
    <w:next w:val="a"/>
    <w:rsid w:val="00E72EE1"/>
    <w:pPr>
      <w:ind w:leftChars="2500" w:left="2500"/>
    </w:pPr>
    <w:rPr>
      <w:rFonts w:eastAsia="楷体_GB2312"/>
      <w:sz w:val="32"/>
      <w:szCs w:val="20"/>
    </w:rPr>
  </w:style>
  <w:style w:type="paragraph" w:styleId="ab">
    <w:name w:val="Body Text"/>
    <w:basedOn w:val="a"/>
    <w:qFormat/>
    <w:rsid w:val="00E72EE1"/>
    <w:pPr>
      <w:spacing w:after="120"/>
    </w:pPr>
    <w:rPr>
      <w:sz w:val="28"/>
    </w:rPr>
  </w:style>
  <w:style w:type="paragraph" w:styleId="ac">
    <w:name w:val="caption"/>
    <w:basedOn w:val="a"/>
    <w:next w:val="a"/>
    <w:qFormat/>
    <w:rsid w:val="00E72EE1"/>
    <w:pPr>
      <w:spacing w:before="152" w:after="160"/>
    </w:pPr>
    <w:rPr>
      <w:rFonts w:ascii="Arial" w:eastAsia="黑体" w:hAnsi="Arial" w:cs="Arial"/>
      <w:sz w:val="20"/>
      <w:szCs w:val="20"/>
    </w:rPr>
  </w:style>
  <w:style w:type="paragraph" w:styleId="ad">
    <w:name w:val="Document Map"/>
    <w:basedOn w:val="a"/>
    <w:semiHidden/>
    <w:rsid w:val="00E72EE1"/>
    <w:pPr>
      <w:shd w:val="clear" w:color="auto" w:fill="000080"/>
    </w:pPr>
  </w:style>
  <w:style w:type="paragraph" w:styleId="ae">
    <w:name w:val="Normal (Web)"/>
    <w:basedOn w:val="a"/>
    <w:uiPriority w:val="99"/>
    <w:rsid w:val="00E72EE1"/>
    <w:pPr>
      <w:widowControl/>
      <w:spacing w:before="100" w:beforeAutospacing="1" w:after="100" w:afterAutospacing="1"/>
      <w:jc w:val="left"/>
    </w:pPr>
    <w:rPr>
      <w:rFonts w:ascii="宋体" w:hAnsi="宋体" w:cs="宋体"/>
      <w:kern w:val="0"/>
      <w:sz w:val="24"/>
    </w:rPr>
  </w:style>
  <w:style w:type="paragraph" w:styleId="20">
    <w:name w:val="List 2"/>
    <w:basedOn w:val="a"/>
    <w:rsid w:val="00E72EE1"/>
    <w:pPr>
      <w:ind w:leftChars="200" w:left="100" w:hangingChars="200" w:hanging="200"/>
    </w:pPr>
    <w:rPr>
      <w:sz w:val="28"/>
    </w:rPr>
  </w:style>
  <w:style w:type="paragraph" w:styleId="af">
    <w:name w:val="Normal Indent"/>
    <w:basedOn w:val="a"/>
    <w:link w:val="Char2"/>
    <w:rsid w:val="00E72EE1"/>
    <w:pPr>
      <w:ind w:firstLine="420"/>
    </w:pPr>
    <w:rPr>
      <w:szCs w:val="20"/>
    </w:rPr>
  </w:style>
  <w:style w:type="paragraph" w:styleId="21">
    <w:name w:val="Body Text 2"/>
    <w:basedOn w:val="a"/>
    <w:rsid w:val="00E72EE1"/>
    <w:pPr>
      <w:widowControl/>
      <w:snapToGrid w:val="0"/>
      <w:spacing w:before="50" w:afterLines="50" w:line="400" w:lineRule="exact"/>
      <w:jc w:val="left"/>
    </w:pPr>
    <w:rPr>
      <w:rFonts w:ascii="宋体" w:hAnsi="宋体"/>
      <w:color w:val="000000"/>
      <w:sz w:val="24"/>
    </w:rPr>
  </w:style>
  <w:style w:type="paragraph" w:styleId="10">
    <w:name w:val="toc 1"/>
    <w:basedOn w:val="a"/>
    <w:next w:val="a"/>
    <w:uiPriority w:val="28"/>
    <w:qFormat/>
    <w:rsid w:val="00E72EE1"/>
    <w:pPr>
      <w:spacing w:before="360"/>
      <w:jc w:val="left"/>
    </w:pPr>
    <w:rPr>
      <w:rFonts w:ascii="Cambria" w:hAnsi="Cambria"/>
      <w:b/>
      <w:bCs/>
      <w:caps/>
      <w:sz w:val="24"/>
    </w:rPr>
  </w:style>
  <w:style w:type="paragraph" w:styleId="31">
    <w:name w:val="List Number 3"/>
    <w:basedOn w:val="a"/>
    <w:rsid w:val="00E72EE1"/>
    <w:pPr>
      <w:tabs>
        <w:tab w:val="left" w:pos="360"/>
        <w:tab w:val="left" w:pos="1200"/>
      </w:tabs>
      <w:ind w:left="360" w:hanging="360"/>
    </w:pPr>
  </w:style>
  <w:style w:type="paragraph" w:styleId="af0">
    <w:name w:val="List Number"/>
    <w:basedOn w:val="a"/>
    <w:rsid w:val="00E72EE1"/>
    <w:pPr>
      <w:widowControl/>
      <w:tabs>
        <w:tab w:val="left" w:pos="454"/>
        <w:tab w:val="left" w:pos="720"/>
        <w:tab w:val="num" w:pos="900"/>
      </w:tabs>
      <w:spacing w:afterLines="50"/>
      <w:ind w:left="900" w:hanging="720"/>
      <w:jc w:val="left"/>
    </w:pPr>
    <w:rPr>
      <w:kern w:val="0"/>
      <w:sz w:val="24"/>
      <w:szCs w:val="20"/>
    </w:rPr>
  </w:style>
  <w:style w:type="paragraph" w:styleId="af1">
    <w:name w:val="footer"/>
    <w:basedOn w:val="a"/>
    <w:link w:val="Char3"/>
    <w:qFormat/>
    <w:rsid w:val="00E72EE1"/>
    <w:pPr>
      <w:tabs>
        <w:tab w:val="center" w:pos="4153"/>
        <w:tab w:val="right" w:pos="8306"/>
      </w:tabs>
      <w:snapToGrid w:val="0"/>
      <w:jc w:val="left"/>
    </w:pPr>
    <w:rPr>
      <w:rFonts w:eastAsia="黑体"/>
      <w:snapToGrid w:val="0"/>
      <w:kern w:val="0"/>
      <w:sz w:val="18"/>
      <w:szCs w:val="18"/>
    </w:rPr>
  </w:style>
  <w:style w:type="character" w:customStyle="1" w:styleId="Char3">
    <w:name w:val="页脚 Char"/>
    <w:basedOn w:val="a0"/>
    <w:link w:val="af1"/>
    <w:uiPriority w:val="99"/>
    <w:rsid w:val="007034AD"/>
    <w:rPr>
      <w:rFonts w:eastAsia="黑体"/>
      <w:snapToGrid w:val="0"/>
      <w:sz w:val="18"/>
      <w:szCs w:val="18"/>
    </w:rPr>
  </w:style>
  <w:style w:type="paragraph" w:styleId="22">
    <w:name w:val="Body Text Indent 2"/>
    <w:basedOn w:val="a"/>
    <w:rsid w:val="00E72EE1"/>
    <w:pPr>
      <w:snapToGrid w:val="0"/>
      <w:ind w:firstLineChars="225" w:firstLine="542"/>
    </w:pPr>
    <w:rPr>
      <w:rFonts w:ascii="仿宋_GB2312" w:hAnsi="宋体" w:cs="Arial"/>
      <w:b/>
      <w:bCs/>
      <w:color w:val="000000"/>
      <w:sz w:val="24"/>
    </w:rPr>
  </w:style>
  <w:style w:type="paragraph" w:styleId="af2">
    <w:name w:val="Body Text Indent"/>
    <w:basedOn w:val="a"/>
    <w:link w:val="Char4"/>
    <w:rsid w:val="00E72EE1"/>
    <w:pPr>
      <w:spacing w:line="200" w:lineRule="exact"/>
      <w:ind w:firstLine="301"/>
    </w:pPr>
    <w:rPr>
      <w:rFonts w:ascii="宋体" w:hAnsi="Courier New"/>
      <w:spacing w:val="-4"/>
      <w:sz w:val="18"/>
      <w:szCs w:val="20"/>
    </w:rPr>
  </w:style>
  <w:style w:type="character" w:customStyle="1" w:styleId="Char4">
    <w:name w:val="正文文本缩进 Char"/>
    <w:basedOn w:val="a0"/>
    <w:link w:val="af2"/>
    <w:rsid w:val="00CC1A44"/>
    <w:rPr>
      <w:rFonts w:ascii="宋体" w:hAnsi="Courier New"/>
      <w:spacing w:val="-4"/>
      <w:kern w:val="2"/>
      <w:sz w:val="18"/>
    </w:rPr>
  </w:style>
  <w:style w:type="paragraph" w:styleId="32">
    <w:name w:val="Body Text 3"/>
    <w:basedOn w:val="a"/>
    <w:rsid w:val="00E72EE1"/>
    <w:pPr>
      <w:snapToGrid w:val="0"/>
      <w:spacing w:before="50" w:after="50"/>
    </w:pPr>
    <w:rPr>
      <w:rFonts w:eastAsia="仿宋_GB2312" w:hAnsi="宋体"/>
      <w:b/>
      <w:bCs/>
      <w:sz w:val="24"/>
      <w:szCs w:val="20"/>
    </w:rPr>
  </w:style>
  <w:style w:type="paragraph" w:styleId="af3">
    <w:name w:val="No Spacing"/>
    <w:uiPriority w:val="1"/>
    <w:qFormat/>
    <w:rsid w:val="00E72EE1"/>
    <w:pPr>
      <w:widowControl w:val="0"/>
      <w:jc w:val="both"/>
    </w:pPr>
    <w:rPr>
      <w:kern w:val="2"/>
      <w:sz w:val="21"/>
      <w:szCs w:val="24"/>
    </w:rPr>
  </w:style>
  <w:style w:type="paragraph" w:customStyle="1" w:styleId="ParaCharCharCharChar">
    <w:name w:val="默认段落字体 Para Char Char Char Char"/>
    <w:basedOn w:val="a"/>
    <w:rsid w:val="00E72EE1"/>
    <w:rPr>
      <w:spacing w:val="20"/>
      <w:sz w:val="28"/>
      <w:szCs w:val="21"/>
    </w:rPr>
  </w:style>
  <w:style w:type="paragraph" w:customStyle="1" w:styleId="cjk">
    <w:name w:val="cjk"/>
    <w:basedOn w:val="a"/>
    <w:rsid w:val="00E72EE1"/>
    <w:pPr>
      <w:widowControl/>
      <w:spacing w:before="100" w:beforeAutospacing="1" w:after="119"/>
    </w:pPr>
    <w:rPr>
      <w:rFonts w:ascii="宋体" w:hAnsi="宋体" w:cs="宋体"/>
      <w:color w:val="000000"/>
      <w:kern w:val="0"/>
      <w:sz w:val="20"/>
      <w:szCs w:val="20"/>
    </w:rPr>
  </w:style>
  <w:style w:type="paragraph" w:customStyle="1" w:styleId="f1">
    <w:name w:val="f1"/>
    <w:basedOn w:val="a"/>
    <w:rsid w:val="00E72EE1"/>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
    <w:name w:val="Char Char Char Char Char Char"/>
    <w:basedOn w:val="a"/>
    <w:rsid w:val="00E72EE1"/>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
    <w:rsid w:val="00E72EE1"/>
    <w:rPr>
      <w:rFonts w:ascii="Tahoma" w:hAnsi="Tahoma"/>
      <w:sz w:val="24"/>
      <w:szCs w:val="20"/>
    </w:rPr>
  </w:style>
  <w:style w:type="paragraph" w:customStyle="1" w:styleId="5-018">
    <w:name w:val="样式 标题 5 + 右侧:  -0.18 字符"/>
    <w:basedOn w:val="a"/>
    <w:rsid w:val="00E72EE1"/>
    <w:pPr>
      <w:tabs>
        <w:tab w:val="left" w:pos="1008"/>
        <w:tab w:val="left" w:pos="2280"/>
      </w:tabs>
      <w:ind w:left="2280" w:hanging="420"/>
    </w:pPr>
  </w:style>
  <w:style w:type="paragraph" w:styleId="af4">
    <w:name w:val="List Paragraph"/>
    <w:basedOn w:val="a"/>
    <w:uiPriority w:val="34"/>
    <w:qFormat/>
    <w:rsid w:val="00E72EE1"/>
    <w:pPr>
      <w:widowControl/>
      <w:ind w:left="720" w:firstLine="360"/>
      <w:contextualSpacing/>
      <w:jc w:val="left"/>
    </w:pPr>
    <w:rPr>
      <w:rFonts w:ascii="Calibri" w:hAnsi="Calibri"/>
      <w:kern w:val="0"/>
      <w:sz w:val="22"/>
      <w:szCs w:val="22"/>
      <w:lang w:eastAsia="en-US" w:bidi="en-US"/>
    </w:rPr>
  </w:style>
  <w:style w:type="paragraph" w:customStyle="1" w:styleId="CharCharChar">
    <w:name w:val="Char Char Char"/>
    <w:basedOn w:val="ad"/>
    <w:rsid w:val="00E72EE1"/>
    <w:rPr>
      <w:rFonts w:ascii="Tahoma" w:hAnsi="Tahoma"/>
      <w:sz w:val="24"/>
    </w:rPr>
  </w:style>
  <w:style w:type="paragraph" w:customStyle="1" w:styleId="Char5">
    <w:name w:val="Char"/>
    <w:basedOn w:val="a"/>
    <w:rsid w:val="00E72EE1"/>
    <w:pPr>
      <w:widowControl/>
      <w:spacing w:after="160" w:line="240" w:lineRule="exact"/>
      <w:jc w:val="left"/>
    </w:pPr>
    <w:rPr>
      <w:rFonts w:ascii="Verdana" w:eastAsia="仿宋_GB2312" w:hAnsi="Verdana"/>
      <w:kern w:val="0"/>
      <w:sz w:val="24"/>
      <w:szCs w:val="20"/>
      <w:lang w:eastAsia="en-US"/>
    </w:rPr>
  </w:style>
  <w:style w:type="paragraph" w:customStyle="1" w:styleId="ListParagraph1">
    <w:name w:val="List Paragraph1"/>
    <w:basedOn w:val="a"/>
    <w:uiPriority w:val="34"/>
    <w:qFormat/>
    <w:rsid w:val="00E72EE1"/>
    <w:pPr>
      <w:ind w:firstLineChars="200" w:firstLine="420"/>
    </w:pPr>
    <w:rPr>
      <w:rFonts w:ascii="Calibri" w:hAnsi="Calibri"/>
      <w:szCs w:val="22"/>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sid w:val="00E72EE1"/>
    <w:rPr>
      <w:rFonts w:ascii="仿宋_GB2312" w:eastAsia="仿宋_GB2312" w:hint="eastAsia"/>
      <w:b/>
      <w:sz w:val="32"/>
    </w:rPr>
  </w:style>
  <w:style w:type="paragraph" w:customStyle="1" w:styleId="Default">
    <w:name w:val="Default"/>
    <w:rsid w:val="00E72EE1"/>
    <w:pPr>
      <w:widowControl w:val="0"/>
      <w:autoSpaceDE w:val="0"/>
      <w:autoSpaceDN w:val="0"/>
      <w:adjustRightInd w:val="0"/>
    </w:pPr>
    <w:rPr>
      <w:rFonts w:ascii="..ì." w:eastAsia="..ì." w:cs="..ì."/>
      <w:color w:val="000000"/>
      <w:sz w:val="24"/>
      <w:szCs w:val="24"/>
    </w:rPr>
  </w:style>
  <w:style w:type="paragraph" w:customStyle="1" w:styleId="af5">
    <w:name w:val="正文段"/>
    <w:basedOn w:val="a"/>
    <w:rsid w:val="00E72EE1"/>
    <w:pPr>
      <w:widowControl/>
      <w:snapToGrid w:val="0"/>
      <w:spacing w:afterLines="50"/>
      <w:ind w:firstLineChars="200" w:firstLine="200"/>
    </w:pPr>
    <w:rPr>
      <w:kern w:val="0"/>
      <w:sz w:val="24"/>
      <w:szCs w:val="20"/>
    </w:rPr>
  </w:style>
  <w:style w:type="paragraph" w:customStyle="1" w:styleId="11">
    <w:name w:val="正文1"/>
    <w:rsid w:val="00E72EE1"/>
    <w:pPr>
      <w:spacing w:after="200" w:line="276" w:lineRule="auto"/>
    </w:pPr>
    <w:rPr>
      <w:rFonts w:ascii="Calibri" w:eastAsia="Calibri" w:hAnsi="Calibri" w:cs="Calibri"/>
      <w:color w:val="000000"/>
      <w:sz w:val="22"/>
      <w:szCs w:val="22"/>
      <w:u w:color="000000"/>
      <w:lang w:val="en-CA"/>
    </w:rPr>
  </w:style>
  <w:style w:type="paragraph" w:customStyle="1" w:styleId="af6">
    <w:name w:val="表内文字"/>
    <w:basedOn w:val="a"/>
    <w:rsid w:val="00E72EE1"/>
    <w:pPr>
      <w:tabs>
        <w:tab w:val="left" w:pos="1418"/>
      </w:tabs>
      <w:spacing w:line="360" w:lineRule="auto"/>
      <w:jc w:val="center"/>
    </w:pPr>
    <w:rPr>
      <w:rFonts w:ascii="仿宋_GB2312" w:eastAsia="仿宋_GB2312"/>
      <w:spacing w:val="-20"/>
      <w:kern w:val="0"/>
      <w:sz w:val="24"/>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rsid w:val="00AF6FDE"/>
    <w:rPr>
      <w:rFonts w:ascii="宋体" w:eastAsia="宋体" w:hAnsi="Courier New"/>
      <w:kern w:val="2"/>
      <w:sz w:val="24"/>
      <w:szCs w:val="24"/>
      <w:lang w:val="en-US" w:eastAsia="zh-CN" w:bidi="ar-SA"/>
    </w:rPr>
  </w:style>
  <w:style w:type="paragraph" w:customStyle="1" w:styleId="13">
    <w:name w:val="正文_13"/>
    <w:qFormat/>
    <w:rsid w:val="00AF6FDE"/>
    <w:pPr>
      <w:widowControl w:val="0"/>
      <w:jc w:val="both"/>
    </w:pPr>
    <w:rPr>
      <w:kern w:val="2"/>
      <w:sz w:val="21"/>
      <w:szCs w:val="24"/>
    </w:rPr>
  </w:style>
  <w:style w:type="paragraph" w:customStyle="1" w:styleId="12">
    <w:name w:val="纯文本1"/>
    <w:basedOn w:val="a"/>
    <w:rsid w:val="004A1AE0"/>
    <w:pPr>
      <w:widowControl/>
      <w:jc w:val="left"/>
    </w:pPr>
    <w:rPr>
      <w:rFonts w:ascii="宋体" w:hAnsi="Courier New" w:hint="eastAsia"/>
      <w:szCs w:val="20"/>
    </w:rPr>
  </w:style>
  <w:style w:type="paragraph" w:customStyle="1" w:styleId="14">
    <w:name w:val="列出段落1"/>
    <w:basedOn w:val="a"/>
    <w:uiPriority w:val="34"/>
    <w:qFormat/>
    <w:rsid w:val="00A14882"/>
    <w:pPr>
      <w:ind w:firstLineChars="200" w:firstLine="420"/>
      <w:jc w:val="left"/>
    </w:pPr>
    <w:rPr>
      <w:rFonts w:eastAsia="PMingLiU"/>
      <w:sz w:val="24"/>
      <w:lang w:eastAsia="zh-TW"/>
    </w:rPr>
  </w:style>
  <w:style w:type="paragraph" w:customStyle="1" w:styleId="Style2">
    <w:name w:val="_Style 2"/>
    <w:basedOn w:val="a"/>
    <w:uiPriority w:val="99"/>
    <w:rsid w:val="00B87E78"/>
    <w:pPr>
      <w:ind w:firstLineChars="200" w:firstLine="420"/>
    </w:pPr>
    <w:rPr>
      <w:rFonts w:ascii="Calibri" w:hAnsi="Calibri"/>
    </w:rPr>
  </w:style>
  <w:style w:type="table" w:styleId="af7">
    <w:name w:val="Table Grid"/>
    <w:basedOn w:val="a1"/>
    <w:uiPriority w:val="38"/>
    <w:qFormat/>
    <w:rsid w:val="00B87E7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661CC3"/>
    <w:pPr>
      <w:keepLines/>
      <w:widowControl/>
      <w:spacing w:before="480" w:line="276" w:lineRule="auto"/>
      <w:jc w:val="left"/>
      <w:outlineLvl w:val="9"/>
    </w:pPr>
    <w:rPr>
      <w:rFonts w:ascii="Cambria" w:hAnsi="Cambria"/>
      <w:color w:val="365F91"/>
      <w:kern w:val="0"/>
      <w:sz w:val="28"/>
      <w:szCs w:val="28"/>
    </w:rPr>
  </w:style>
  <w:style w:type="paragraph" w:styleId="23">
    <w:name w:val="toc 2"/>
    <w:basedOn w:val="a"/>
    <w:next w:val="a"/>
    <w:autoRedefine/>
    <w:uiPriority w:val="29"/>
    <w:qFormat/>
    <w:rsid w:val="000D7D94"/>
    <w:pPr>
      <w:tabs>
        <w:tab w:val="right" w:leader="dot" w:pos="8302"/>
      </w:tabs>
      <w:spacing w:before="240" w:line="440" w:lineRule="exact"/>
      <w:jc w:val="center"/>
    </w:pPr>
    <w:rPr>
      <w:rFonts w:ascii="Calibri" w:hAnsi="Calibri"/>
      <w:b/>
      <w:bCs/>
      <w:sz w:val="44"/>
      <w:szCs w:val="44"/>
    </w:rPr>
  </w:style>
  <w:style w:type="paragraph" w:styleId="33">
    <w:name w:val="toc 3"/>
    <w:basedOn w:val="a"/>
    <w:next w:val="a"/>
    <w:autoRedefine/>
    <w:uiPriority w:val="30"/>
    <w:qFormat/>
    <w:rsid w:val="00F26878"/>
    <w:pPr>
      <w:ind w:left="210"/>
      <w:jc w:val="left"/>
    </w:pPr>
    <w:rPr>
      <w:rFonts w:ascii="Calibri" w:hAnsi="Calibri"/>
      <w:sz w:val="20"/>
      <w:szCs w:val="20"/>
    </w:rPr>
  </w:style>
  <w:style w:type="paragraph" w:styleId="40">
    <w:name w:val="toc 4"/>
    <w:basedOn w:val="a"/>
    <w:next w:val="a"/>
    <w:autoRedefine/>
    <w:uiPriority w:val="31"/>
    <w:qFormat/>
    <w:rsid w:val="00F26878"/>
    <w:pPr>
      <w:ind w:left="420"/>
      <w:jc w:val="left"/>
    </w:pPr>
    <w:rPr>
      <w:rFonts w:ascii="Calibri" w:hAnsi="Calibri"/>
      <w:sz w:val="20"/>
      <w:szCs w:val="20"/>
    </w:rPr>
  </w:style>
  <w:style w:type="paragraph" w:styleId="50">
    <w:name w:val="toc 5"/>
    <w:basedOn w:val="a"/>
    <w:next w:val="a"/>
    <w:autoRedefine/>
    <w:uiPriority w:val="32"/>
    <w:qFormat/>
    <w:rsid w:val="00F26878"/>
    <w:pPr>
      <w:ind w:left="630"/>
      <w:jc w:val="left"/>
    </w:pPr>
    <w:rPr>
      <w:rFonts w:ascii="Calibri" w:hAnsi="Calibri"/>
      <w:sz w:val="20"/>
      <w:szCs w:val="20"/>
    </w:rPr>
  </w:style>
  <w:style w:type="paragraph" w:styleId="60">
    <w:name w:val="toc 6"/>
    <w:basedOn w:val="a"/>
    <w:next w:val="a"/>
    <w:autoRedefine/>
    <w:uiPriority w:val="33"/>
    <w:qFormat/>
    <w:rsid w:val="00F26878"/>
    <w:pPr>
      <w:ind w:left="840"/>
      <w:jc w:val="left"/>
    </w:pPr>
    <w:rPr>
      <w:rFonts w:ascii="Calibri" w:hAnsi="Calibri"/>
      <w:sz w:val="20"/>
      <w:szCs w:val="20"/>
    </w:rPr>
  </w:style>
  <w:style w:type="paragraph" w:styleId="70">
    <w:name w:val="toc 7"/>
    <w:basedOn w:val="a"/>
    <w:next w:val="a"/>
    <w:autoRedefine/>
    <w:uiPriority w:val="34"/>
    <w:qFormat/>
    <w:rsid w:val="00F26878"/>
    <w:pPr>
      <w:ind w:left="1050"/>
      <w:jc w:val="left"/>
    </w:pPr>
    <w:rPr>
      <w:rFonts w:ascii="Calibri" w:hAnsi="Calibri"/>
      <w:sz w:val="20"/>
      <w:szCs w:val="20"/>
    </w:rPr>
  </w:style>
  <w:style w:type="paragraph" w:styleId="80">
    <w:name w:val="toc 8"/>
    <w:basedOn w:val="a"/>
    <w:next w:val="a"/>
    <w:autoRedefine/>
    <w:uiPriority w:val="35"/>
    <w:qFormat/>
    <w:rsid w:val="00F26878"/>
    <w:pPr>
      <w:ind w:left="1260"/>
      <w:jc w:val="left"/>
    </w:pPr>
    <w:rPr>
      <w:rFonts w:ascii="Calibri" w:hAnsi="Calibri"/>
      <w:sz w:val="20"/>
      <w:szCs w:val="20"/>
    </w:rPr>
  </w:style>
  <w:style w:type="paragraph" w:styleId="90">
    <w:name w:val="toc 9"/>
    <w:basedOn w:val="a"/>
    <w:next w:val="a"/>
    <w:autoRedefine/>
    <w:uiPriority w:val="36"/>
    <w:qFormat/>
    <w:rsid w:val="00F26878"/>
    <w:pPr>
      <w:ind w:left="1470"/>
      <w:jc w:val="left"/>
    </w:pPr>
    <w:rPr>
      <w:rFonts w:ascii="Calibri" w:hAnsi="Calibri"/>
      <w:sz w:val="20"/>
      <w:szCs w:val="20"/>
    </w:rPr>
  </w:style>
  <w:style w:type="paragraph" w:customStyle="1" w:styleId="07515">
    <w:name w:val="样式 (符号) 宋体 小二 加粗 加宽量  0.75 磅 行距: 1.5 倍行距"/>
    <w:basedOn w:val="a"/>
    <w:rsid w:val="00071479"/>
    <w:pPr>
      <w:spacing w:line="360" w:lineRule="auto"/>
    </w:pPr>
    <w:rPr>
      <w:rFonts w:hAnsi="宋体" w:cs="宋体"/>
      <w:b/>
      <w:bCs/>
      <w:spacing w:val="15"/>
      <w:sz w:val="30"/>
      <w:szCs w:val="20"/>
    </w:rPr>
  </w:style>
  <w:style w:type="paragraph" w:customStyle="1" w:styleId="15">
    <w:name w:val="列出段落1"/>
    <w:basedOn w:val="a"/>
    <w:uiPriority w:val="26"/>
    <w:qFormat/>
    <w:rsid w:val="007556CB"/>
    <w:pPr>
      <w:ind w:firstLineChars="200" w:firstLine="420"/>
      <w:jc w:val="left"/>
    </w:pPr>
    <w:rPr>
      <w:rFonts w:ascii="Calibri" w:eastAsia="PMingLiU" w:hAnsi="Calibri"/>
      <w:sz w:val="24"/>
      <w:lang w:eastAsia="zh-TW"/>
    </w:rPr>
  </w:style>
  <w:style w:type="paragraph" w:customStyle="1" w:styleId="Af8">
    <w:name w:val="正文 A"/>
    <w:rsid w:val="00A7263C"/>
    <w:pPr>
      <w:widowControl w:val="0"/>
      <w:jc w:val="both"/>
    </w:pPr>
    <w:rPr>
      <w:rFonts w:ascii="Arial Unicode MS" w:eastAsia="Times New Roman" w:hAnsi="Arial Unicode MS" w:cs="Arial Unicode MS" w:hint="eastAsia"/>
      <w:color w:val="000000"/>
      <w:kern w:val="2"/>
      <w:sz w:val="21"/>
      <w:szCs w:val="21"/>
    </w:rPr>
  </w:style>
  <w:style w:type="paragraph" w:customStyle="1" w:styleId="msonmal">
    <w:name w:val="msonmal"/>
    <w:basedOn w:val="a"/>
    <w:rsid w:val="00A7263C"/>
    <w:pPr>
      <w:widowControl/>
      <w:spacing w:before="100" w:beforeAutospacing="1" w:after="100" w:afterAutospacing="1"/>
      <w:jc w:val="left"/>
    </w:pPr>
    <w:rPr>
      <w:rFonts w:ascii="宋体" w:hAnsi="宋体" w:cs="宋体"/>
      <w:kern w:val="0"/>
      <w:sz w:val="24"/>
      <w:szCs w:val="20"/>
    </w:rPr>
  </w:style>
  <w:style w:type="paragraph" w:customStyle="1" w:styleId="tab">
    <w:name w:val="tab"/>
    <w:basedOn w:val="a"/>
    <w:qFormat/>
    <w:rsid w:val="00C253A1"/>
    <w:pPr>
      <w:widowControl/>
      <w:spacing w:before="100" w:beforeAutospacing="1" w:after="100" w:afterAutospacing="1"/>
      <w:jc w:val="left"/>
    </w:pPr>
    <w:rPr>
      <w:kern w:val="0"/>
    </w:rPr>
  </w:style>
  <w:style w:type="paragraph" w:customStyle="1" w:styleId="af9">
    <w:name w:val="二级无"/>
    <w:basedOn w:val="afa"/>
    <w:qFormat/>
    <w:rsid w:val="00C253A1"/>
    <w:rPr>
      <w:rFonts w:ascii="宋体" w:eastAsia="宋体"/>
    </w:rPr>
  </w:style>
  <w:style w:type="paragraph" w:customStyle="1" w:styleId="afa">
    <w:name w:val="二级条标题"/>
    <w:basedOn w:val="afb"/>
    <w:next w:val="a"/>
    <w:qFormat/>
    <w:rsid w:val="00C253A1"/>
    <w:pPr>
      <w:spacing w:beforeLines="0" w:afterLines="0"/>
      <w:ind w:left="426"/>
      <w:outlineLvl w:val="3"/>
    </w:pPr>
  </w:style>
  <w:style w:type="paragraph" w:customStyle="1" w:styleId="afb">
    <w:name w:val="一级条标题"/>
    <w:next w:val="a"/>
    <w:qFormat/>
    <w:rsid w:val="00C253A1"/>
    <w:pPr>
      <w:spacing w:beforeLines="50" w:afterLines="50"/>
      <w:outlineLvl w:val="2"/>
    </w:pPr>
    <w:rPr>
      <w:rFonts w:ascii="黑体" w:eastAsia="黑体"/>
      <w:sz w:val="21"/>
      <w:szCs w:val="21"/>
    </w:rPr>
  </w:style>
  <w:style w:type="character" w:customStyle="1" w:styleId="Char6">
    <w:name w:val="副标题 Char"/>
    <w:basedOn w:val="a0"/>
    <w:link w:val="afc"/>
    <w:uiPriority w:val="16"/>
    <w:rsid w:val="00C253A1"/>
    <w:rPr>
      <w:sz w:val="24"/>
      <w:szCs w:val="24"/>
    </w:rPr>
  </w:style>
  <w:style w:type="paragraph" w:styleId="afc">
    <w:name w:val="Subtitle"/>
    <w:link w:val="Char6"/>
    <w:uiPriority w:val="16"/>
    <w:qFormat/>
    <w:rsid w:val="00C253A1"/>
    <w:pPr>
      <w:jc w:val="center"/>
    </w:pPr>
    <w:rPr>
      <w:sz w:val="24"/>
      <w:szCs w:val="24"/>
    </w:rPr>
  </w:style>
  <w:style w:type="character" w:customStyle="1" w:styleId="Char7">
    <w:name w:val="标题 Char"/>
    <w:basedOn w:val="a0"/>
    <w:link w:val="afd"/>
    <w:uiPriority w:val="6"/>
    <w:rsid w:val="00C253A1"/>
    <w:rPr>
      <w:b/>
      <w:sz w:val="32"/>
      <w:szCs w:val="32"/>
    </w:rPr>
  </w:style>
  <w:style w:type="paragraph" w:styleId="afd">
    <w:name w:val="Title"/>
    <w:link w:val="Char7"/>
    <w:uiPriority w:val="6"/>
    <w:qFormat/>
    <w:rsid w:val="00C253A1"/>
    <w:pPr>
      <w:jc w:val="center"/>
    </w:pPr>
    <w:rPr>
      <w:b/>
      <w:sz w:val="32"/>
      <w:szCs w:val="32"/>
    </w:rPr>
  </w:style>
  <w:style w:type="paragraph" w:styleId="16">
    <w:name w:val="index 1"/>
    <w:basedOn w:val="a"/>
    <w:next w:val="a"/>
    <w:qFormat/>
    <w:rsid w:val="007853DA"/>
    <w:pPr>
      <w:spacing w:line="360" w:lineRule="auto"/>
    </w:pPr>
    <w:rPr>
      <w:rFonts w:asciiTheme="minorHAnsi" w:eastAsiaTheme="minorEastAsia" w:hAnsiTheme="minorHAnsi" w:cstheme="minorBidi"/>
    </w:rPr>
  </w:style>
  <w:style w:type="character" w:customStyle="1" w:styleId="Char2">
    <w:name w:val="正文缩进 Char"/>
    <w:link w:val="af"/>
    <w:rsid w:val="004B4DC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222380">
      <w:bodyDiv w:val="1"/>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929124745">
              <w:marLeft w:val="0"/>
              <w:marRight w:val="0"/>
              <w:marTop w:val="0"/>
              <w:marBottom w:val="0"/>
              <w:divBdr>
                <w:top w:val="none" w:sz="0" w:space="0" w:color="auto"/>
                <w:left w:val="none" w:sz="0" w:space="0" w:color="auto"/>
                <w:bottom w:val="none" w:sz="0" w:space="0" w:color="auto"/>
                <w:right w:val="none" w:sz="0" w:space="0" w:color="auto"/>
              </w:divBdr>
              <w:divsChild>
                <w:div w:id="1654018976">
                  <w:marLeft w:val="0"/>
                  <w:marRight w:val="0"/>
                  <w:marTop w:val="0"/>
                  <w:marBottom w:val="0"/>
                  <w:divBdr>
                    <w:top w:val="none" w:sz="0" w:space="0" w:color="auto"/>
                    <w:left w:val="none" w:sz="0" w:space="0" w:color="auto"/>
                    <w:bottom w:val="none" w:sz="0" w:space="0" w:color="auto"/>
                    <w:right w:val="none" w:sz="0" w:space="0" w:color="auto"/>
                  </w:divBdr>
                  <w:divsChild>
                    <w:div w:id="720323398">
                      <w:marLeft w:val="0"/>
                      <w:marRight w:val="0"/>
                      <w:marTop w:val="0"/>
                      <w:marBottom w:val="0"/>
                      <w:divBdr>
                        <w:top w:val="none" w:sz="0" w:space="0" w:color="auto"/>
                        <w:left w:val="none" w:sz="0" w:space="0" w:color="auto"/>
                        <w:bottom w:val="none" w:sz="0" w:space="0" w:color="auto"/>
                        <w:right w:val="none" w:sz="0" w:space="0" w:color="auto"/>
                      </w:divBdr>
                      <w:divsChild>
                        <w:div w:id="826088201">
                          <w:marLeft w:val="0"/>
                          <w:marRight w:val="0"/>
                          <w:marTop w:val="0"/>
                          <w:marBottom w:val="0"/>
                          <w:divBdr>
                            <w:top w:val="none" w:sz="0" w:space="0" w:color="auto"/>
                            <w:left w:val="none" w:sz="0" w:space="0" w:color="auto"/>
                            <w:bottom w:val="none" w:sz="0" w:space="0" w:color="auto"/>
                            <w:right w:val="none" w:sz="0" w:space="0" w:color="auto"/>
                          </w:divBdr>
                          <w:divsChild>
                            <w:div w:id="1406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14540">
      <w:bodyDiv w:val="1"/>
      <w:marLeft w:val="0"/>
      <w:marRight w:val="0"/>
      <w:marTop w:val="0"/>
      <w:marBottom w:val="0"/>
      <w:divBdr>
        <w:top w:val="none" w:sz="0" w:space="0" w:color="auto"/>
        <w:left w:val="none" w:sz="0" w:space="0" w:color="auto"/>
        <w:bottom w:val="none" w:sz="0" w:space="0" w:color="auto"/>
        <w:right w:val="none" w:sz="0" w:space="0" w:color="auto"/>
      </w:divBdr>
    </w:div>
    <w:div w:id="850878455">
      <w:bodyDiv w:val="1"/>
      <w:marLeft w:val="0"/>
      <w:marRight w:val="0"/>
      <w:marTop w:val="0"/>
      <w:marBottom w:val="0"/>
      <w:divBdr>
        <w:top w:val="none" w:sz="0" w:space="0" w:color="auto"/>
        <w:left w:val="none" w:sz="0" w:space="0" w:color="auto"/>
        <w:bottom w:val="none" w:sz="0" w:space="0" w:color="auto"/>
        <w:right w:val="none" w:sz="0" w:space="0" w:color="auto"/>
      </w:divBdr>
    </w:div>
    <w:div w:id="1132820998">
      <w:bodyDiv w:val="1"/>
      <w:marLeft w:val="0"/>
      <w:marRight w:val="0"/>
      <w:marTop w:val="0"/>
      <w:marBottom w:val="0"/>
      <w:divBdr>
        <w:top w:val="none" w:sz="0" w:space="0" w:color="auto"/>
        <w:left w:val="none" w:sz="0" w:space="0" w:color="auto"/>
        <w:bottom w:val="none" w:sz="0" w:space="0" w:color="auto"/>
        <w:right w:val="none" w:sz="0" w:space="0" w:color="auto"/>
      </w:divBdr>
    </w:div>
    <w:div w:id="1293902305">
      <w:bodyDiv w:val="1"/>
      <w:marLeft w:val="0"/>
      <w:marRight w:val="0"/>
      <w:marTop w:val="0"/>
      <w:marBottom w:val="0"/>
      <w:divBdr>
        <w:top w:val="none" w:sz="0" w:space="0" w:color="auto"/>
        <w:left w:val="none" w:sz="0" w:space="0" w:color="auto"/>
        <w:bottom w:val="none" w:sz="0" w:space="0" w:color="auto"/>
        <w:right w:val="none" w:sz="0" w:space="0" w:color="auto"/>
      </w:divBdr>
    </w:div>
    <w:div w:id="1740054539">
      <w:bodyDiv w:val="1"/>
      <w:marLeft w:val="0"/>
      <w:marRight w:val="0"/>
      <w:marTop w:val="0"/>
      <w:marBottom w:val="0"/>
      <w:divBdr>
        <w:top w:val="none" w:sz="0" w:space="0" w:color="auto"/>
        <w:left w:val="none" w:sz="0" w:space="0" w:color="auto"/>
        <w:bottom w:val="none" w:sz="0" w:space="0" w:color="auto"/>
        <w:right w:val="none" w:sz="0" w:space="0" w:color="auto"/>
      </w:divBdr>
      <w:divsChild>
        <w:div w:id="1080565581">
          <w:marLeft w:val="0"/>
          <w:marRight w:val="0"/>
          <w:marTop w:val="0"/>
          <w:marBottom w:val="0"/>
          <w:divBdr>
            <w:top w:val="none" w:sz="0" w:space="0" w:color="auto"/>
            <w:left w:val="none" w:sz="0" w:space="0" w:color="auto"/>
            <w:bottom w:val="none" w:sz="0" w:space="0" w:color="auto"/>
            <w:right w:val="none" w:sz="0" w:space="0" w:color="auto"/>
          </w:divBdr>
          <w:divsChild>
            <w:div w:id="1204292964">
              <w:marLeft w:val="0"/>
              <w:marRight w:val="0"/>
              <w:marTop w:val="0"/>
              <w:marBottom w:val="0"/>
              <w:divBdr>
                <w:top w:val="none" w:sz="0" w:space="0" w:color="auto"/>
                <w:left w:val="none" w:sz="0" w:space="0" w:color="auto"/>
                <w:bottom w:val="none" w:sz="0" w:space="0" w:color="auto"/>
                <w:right w:val="none" w:sz="0" w:space="0" w:color="auto"/>
              </w:divBdr>
              <w:divsChild>
                <w:div w:id="684088318">
                  <w:marLeft w:val="0"/>
                  <w:marRight w:val="0"/>
                  <w:marTop w:val="0"/>
                  <w:marBottom w:val="0"/>
                  <w:divBdr>
                    <w:top w:val="none" w:sz="0" w:space="0" w:color="auto"/>
                    <w:left w:val="none" w:sz="0" w:space="0" w:color="auto"/>
                    <w:bottom w:val="none" w:sz="0" w:space="0" w:color="auto"/>
                    <w:right w:val="none" w:sz="0" w:space="0" w:color="auto"/>
                  </w:divBdr>
                  <w:divsChild>
                    <w:div w:id="1164080277">
                      <w:marLeft w:val="3300"/>
                      <w:marRight w:val="0"/>
                      <w:marTop w:val="780"/>
                      <w:marBottom w:val="0"/>
                      <w:divBdr>
                        <w:top w:val="none" w:sz="0" w:space="0" w:color="auto"/>
                        <w:left w:val="none" w:sz="0" w:space="0" w:color="auto"/>
                        <w:bottom w:val="none" w:sz="0" w:space="0" w:color="auto"/>
                        <w:right w:val="none" w:sz="0" w:space="0" w:color="auto"/>
                      </w:divBdr>
                      <w:divsChild>
                        <w:div w:id="1485733525">
                          <w:marLeft w:val="0"/>
                          <w:marRight w:val="0"/>
                          <w:marTop w:val="0"/>
                          <w:marBottom w:val="0"/>
                          <w:divBdr>
                            <w:top w:val="none" w:sz="0" w:space="0" w:color="auto"/>
                            <w:left w:val="none" w:sz="0" w:space="0" w:color="auto"/>
                            <w:bottom w:val="none" w:sz="0" w:space="0" w:color="auto"/>
                            <w:right w:val="none" w:sz="0" w:space="0" w:color="auto"/>
                          </w:divBdr>
                          <w:divsChild>
                            <w:div w:id="1443110840">
                              <w:marLeft w:val="0"/>
                              <w:marRight w:val="0"/>
                              <w:marTop w:val="0"/>
                              <w:marBottom w:val="0"/>
                              <w:divBdr>
                                <w:top w:val="none" w:sz="0" w:space="0" w:color="auto"/>
                                <w:left w:val="none" w:sz="0" w:space="0" w:color="auto"/>
                                <w:bottom w:val="none" w:sz="0" w:space="0" w:color="auto"/>
                                <w:right w:val="none" w:sz="0" w:space="0" w:color="auto"/>
                              </w:divBdr>
                              <w:divsChild>
                                <w:div w:id="424880670">
                                  <w:marLeft w:val="0"/>
                                  <w:marRight w:val="0"/>
                                  <w:marTop w:val="0"/>
                                  <w:marBottom w:val="0"/>
                                  <w:divBdr>
                                    <w:top w:val="none" w:sz="0" w:space="0" w:color="auto"/>
                                    <w:left w:val="none" w:sz="0" w:space="0" w:color="auto"/>
                                    <w:bottom w:val="none" w:sz="0" w:space="0" w:color="auto"/>
                                    <w:right w:val="none" w:sz="0" w:space="0" w:color="auto"/>
                                  </w:divBdr>
                                  <w:divsChild>
                                    <w:div w:id="1877814466">
                                      <w:marLeft w:val="0"/>
                                      <w:marRight w:val="0"/>
                                      <w:marTop w:val="0"/>
                                      <w:marBottom w:val="0"/>
                                      <w:divBdr>
                                        <w:top w:val="none" w:sz="0" w:space="0" w:color="auto"/>
                                        <w:left w:val="none" w:sz="0" w:space="0" w:color="auto"/>
                                        <w:bottom w:val="none" w:sz="0" w:space="0" w:color="auto"/>
                                        <w:right w:val="none" w:sz="0" w:space="0" w:color="auto"/>
                                      </w:divBdr>
                                      <w:divsChild>
                                        <w:div w:id="1657491291">
                                          <w:marLeft w:val="0"/>
                                          <w:marRight w:val="0"/>
                                          <w:marTop w:val="150"/>
                                          <w:marBottom w:val="0"/>
                                          <w:divBdr>
                                            <w:top w:val="none" w:sz="0" w:space="0" w:color="auto"/>
                                            <w:left w:val="none" w:sz="0" w:space="0" w:color="auto"/>
                                            <w:bottom w:val="none" w:sz="0" w:space="0" w:color="auto"/>
                                            <w:right w:val="none" w:sz="0" w:space="0" w:color="auto"/>
                                          </w:divBdr>
                                          <w:divsChild>
                                            <w:div w:id="996811431">
                                              <w:marLeft w:val="0"/>
                                              <w:marRight w:val="0"/>
                                              <w:marTop w:val="0"/>
                                              <w:marBottom w:val="0"/>
                                              <w:divBdr>
                                                <w:top w:val="none" w:sz="0" w:space="0" w:color="auto"/>
                                                <w:left w:val="none" w:sz="0" w:space="0" w:color="auto"/>
                                                <w:bottom w:val="none" w:sz="0" w:space="0" w:color="auto"/>
                                                <w:right w:val="none" w:sz="0" w:space="0" w:color="auto"/>
                                              </w:divBdr>
                                              <w:divsChild>
                                                <w:div w:id="23140098">
                                                  <w:marLeft w:val="0"/>
                                                  <w:marRight w:val="0"/>
                                                  <w:marTop w:val="0"/>
                                                  <w:marBottom w:val="0"/>
                                                  <w:divBdr>
                                                    <w:top w:val="none" w:sz="0" w:space="0" w:color="auto"/>
                                                    <w:left w:val="none" w:sz="0" w:space="0" w:color="auto"/>
                                                    <w:bottom w:val="none" w:sz="0" w:space="0" w:color="auto"/>
                                                    <w:right w:val="none" w:sz="0" w:space="0" w:color="auto"/>
                                                  </w:divBdr>
                                                  <w:divsChild>
                                                    <w:div w:id="1226180201">
                                                      <w:marLeft w:val="0"/>
                                                      <w:marRight w:val="0"/>
                                                      <w:marTop w:val="0"/>
                                                      <w:marBottom w:val="0"/>
                                                      <w:divBdr>
                                                        <w:top w:val="none" w:sz="0" w:space="0" w:color="auto"/>
                                                        <w:left w:val="none" w:sz="0" w:space="0" w:color="auto"/>
                                                        <w:bottom w:val="none" w:sz="0" w:space="0" w:color="auto"/>
                                                        <w:right w:val="none" w:sz="0" w:space="0" w:color="auto"/>
                                                      </w:divBdr>
                                                      <w:divsChild>
                                                        <w:div w:id="736629880">
                                                          <w:marLeft w:val="0"/>
                                                          <w:marRight w:val="0"/>
                                                          <w:marTop w:val="0"/>
                                                          <w:marBottom w:val="0"/>
                                                          <w:divBdr>
                                                            <w:top w:val="none" w:sz="0" w:space="0" w:color="auto"/>
                                                            <w:left w:val="none" w:sz="0" w:space="0" w:color="auto"/>
                                                            <w:bottom w:val="none" w:sz="0" w:space="0" w:color="auto"/>
                                                            <w:right w:val="none" w:sz="0" w:space="0" w:color="auto"/>
                                                          </w:divBdr>
                                                          <w:divsChild>
                                                            <w:div w:id="1778325790">
                                                              <w:marLeft w:val="0"/>
                                                              <w:marRight w:val="0"/>
                                                              <w:marTop w:val="0"/>
                                                              <w:marBottom w:val="0"/>
                                                              <w:divBdr>
                                                                <w:top w:val="none" w:sz="0" w:space="0" w:color="auto"/>
                                                                <w:left w:val="none" w:sz="0" w:space="0" w:color="auto"/>
                                                                <w:bottom w:val="none" w:sz="0" w:space="0" w:color="auto"/>
                                                                <w:right w:val="none" w:sz="0" w:space="0" w:color="auto"/>
                                                              </w:divBdr>
                                                              <w:divsChild>
                                                                <w:div w:id="17148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1253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12">
          <w:marLeft w:val="0"/>
          <w:marRight w:val="0"/>
          <w:marTop w:val="0"/>
          <w:marBottom w:val="0"/>
          <w:divBdr>
            <w:top w:val="none" w:sz="0" w:space="0" w:color="auto"/>
            <w:left w:val="none" w:sz="0" w:space="0" w:color="auto"/>
            <w:bottom w:val="none" w:sz="0" w:space="0" w:color="auto"/>
            <w:right w:val="none" w:sz="0" w:space="0" w:color="auto"/>
          </w:divBdr>
          <w:divsChild>
            <w:div w:id="880627477">
              <w:marLeft w:val="0"/>
              <w:marRight w:val="0"/>
              <w:marTop w:val="0"/>
              <w:marBottom w:val="0"/>
              <w:divBdr>
                <w:top w:val="none" w:sz="0" w:space="0" w:color="auto"/>
                <w:left w:val="none" w:sz="0" w:space="0" w:color="auto"/>
                <w:bottom w:val="none" w:sz="0" w:space="0" w:color="auto"/>
                <w:right w:val="none" w:sz="0" w:space="0" w:color="auto"/>
              </w:divBdr>
              <w:divsChild>
                <w:div w:id="1601181005">
                  <w:marLeft w:val="0"/>
                  <w:marRight w:val="0"/>
                  <w:marTop w:val="0"/>
                  <w:marBottom w:val="0"/>
                  <w:divBdr>
                    <w:top w:val="none" w:sz="0" w:space="0" w:color="auto"/>
                    <w:left w:val="none" w:sz="0" w:space="0" w:color="auto"/>
                    <w:bottom w:val="none" w:sz="0" w:space="0" w:color="auto"/>
                    <w:right w:val="none" w:sz="0" w:space="0" w:color="auto"/>
                  </w:divBdr>
                  <w:divsChild>
                    <w:div w:id="221255340">
                      <w:marLeft w:val="0"/>
                      <w:marRight w:val="0"/>
                      <w:marTop w:val="0"/>
                      <w:marBottom w:val="0"/>
                      <w:divBdr>
                        <w:top w:val="none" w:sz="0" w:space="0" w:color="auto"/>
                        <w:left w:val="none" w:sz="0" w:space="0" w:color="auto"/>
                        <w:bottom w:val="none" w:sz="0" w:space="0" w:color="auto"/>
                        <w:right w:val="none" w:sz="0" w:space="0" w:color="auto"/>
                      </w:divBdr>
                      <w:divsChild>
                        <w:div w:id="679429158">
                          <w:marLeft w:val="0"/>
                          <w:marRight w:val="0"/>
                          <w:marTop w:val="0"/>
                          <w:marBottom w:val="0"/>
                          <w:divBdr>
                            <w:top w:val="none" w:sz="0" w:space="0" w:color="auto"/>
                            <w:left w:val="none" w:sz="0" w:space="0" w:color="auto"/>
                            <w:bottom w:val="none" w:sz="0" w:space="0" w:color="auto"/>
                            <w:right w:val="none" w:sz="0" w:space="0" w:color="auto"/>
                          </w:divBdr>
                          <w:divsChild>
                            <w:div w:id="1369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y.zcy.gov.cn/purchaseplan_fron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ggzy.wuxing.gov.cn" TargetMode="Externa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zctzb.com/"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7246E4-95F8-4458-B337-F49A8B22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62</Pages>
  <Words>5645</Words>
  <Characters>32182</Characters>
  <Application>Microsoft Office Word</Application>
  <DocSecurity>0</DocSecurity>
  <PresentationFormat/>
  <Lines>268</Lines>
  <Paragraphs>75</Paragraphs>
  <Slides>0</Slides>
  <Notes>0</Notes>
  <HiddenSlides>0</HiddenSlides>
  <MMClips>0</MMClips>
  <ScaleCrop>false</ScaleCrop>
  <Company>青鸟杭办</Company>
  <LinksUpToDate>false</LinksUpToDate>
  <CharactersWithSpaces>37752</CharactersWithSpaces>
  <SharedDoc>false</SharedDoc>
  <HLinks>
    <vt:vector size="144" baseType="variant">
      <vt:variant>
        <vt:i4>7471157</vt:i4>
      </vt:variant>
      <vt:variant>
        <vt:i4>117</vt:i4>
      </vt:variant>
      <vt:variant>
        <vt:i4>0</vt:i4>
      </vt:variant>
      <vt:variant>
        <vt:i4>5</vt:i4>
      </vt:variant>
      <vt:variant>
        <vt:lpwstr>http://www.creditchina.gov.cn/</vt:lpwstr>
      </vt:variant>
      <vt:variant>
        <vt:lpwstr/>
      </vt:variant>
      <vt:variant>
        <vt:i4>4063351</vt:i4>
      </vt:variant>
      <vt:variant>
        <vt:i4>114</vt:i4>
      </vt:variant>
      <vt:variant>
        <vt:i4>0</vt:i4>
      </vt:variant>
      <vt:variant>
        <vt:i4>5</vt:i4>
      </vt:variant>
      <vt:variant>
        <vt:lpwstr>http://ggzy.wuxing.gov.cn/</vt:lpwstr>
      </vt:variant>
      <vt:variant>
        <vt:lpwstr/>
      </vt:variant>
      <vt:variant>
        <vt:i4>3407922</vt:i4>
      </vt:variant>
      <vt:variant>
        <vt:i4>111</vt:i4>
      </vt:variant>
      <vt:variant>
        <vt:i4>0</vt:i4>
      </vt:variant>
      <vt:variant>
        <vt:i4>5</vt:i4>
      </vt:variant>
      <vt:variant>
        <vt:lpwstr>http://www.hzctzb.com/</vt:lpwstr>
      </vt:variant>
      <vt:variant>
        <vt:lpwstr/>
      </vt:variant>
      <vt:variant>
        <vt:i4>41</vt:i4>
      </vt:variant>
      <vt:variant>
        <vt:i4>108</vt:i4>
      </vt:variant>
      <vt:variant>
        <vt:i4>0</vt:i4>
      </vt:variant>
      <vt:variant>
        <vt:i4>5</vt:i4>
      </vt:variant>
      <vt:variant>
        <vt:lpwstr>https://pay.zcy.gov.cn/purchaseplan_front/</vt:lpwstr>
      </vt:variant>
      <vt:variant>
        <vt:lpwstr>/plan/list/detail?id=1000000000000758247&amp;encrypt=7b8eab1016ea4268199a4344bd048987</vt:lpwstr>
      </vt:variant>
      <vt:variant>
        <vt:i4>983164</vt:i4>
      </vt:variant>
      <vt:variant>
        <vt:i4>105</vt:i4>
      </vt:variant>
      <vt:variant>
        <vt:i4>0</vt:i4>
      </vt:variant>
      <vt:variant>
        <vt:i4>5</vt:i4>
      </vt:variant>
      <vt:variant>
        <vt:lpwstr>https://pay.zcy.gov.cn/purchaseplan_front/</vt:lpwstr>
      </vt:variant>
      <vt:variant>
        <vt:lpwstr>/plan/list/detail?id=1000000000000626704&amp;encrypt=13189aac113ae55de5be3d04a83b425b</vt:lpwstr>
      </vt:variant>
      <vt:variant>
        <vt:i4>5898363</vt:i4>
      </vt:variant>
      <vt:variant>
        <vt:i4>102</vt:i4>
      </vt:variant>
      <vt:variant>
        <vt:i4>0</vt:i4>
      </vt:variant>
      <vt:variant>
        <vt:i4>5</vt:i4>
      </vt:variant>
      <vt:variant>
        <vt:lpwstr>https://pay.zcy.gov.cn/purchaseplan_front/</vt:lpwstr>
      </vt:variant>
      <vt:variant>
        <vt:lpwstr>/plan/list/detail?id=1000000000000794604&amp;encrypt=7aca2df3003f8f1f5bbe627ca48c0d79</vt:lpwstr>
      </vt:variant>
      <vt:variant>
        <vt:i4>5308453</vt:i4>
      </vt:variant>
      <vt:variant>
        <vt:i4>99</vt:i4>
      </vt:variant>
      <vt:variant>
        <vt:i4>0</vt:i4>
      </vt:variant>
      <vt:variant>
        <vt:i4>5</vt:i4>
      </vt:variant>
      <vt:variant>
        <vt:lpwstr>https://pay.zcy.gov.cn/purchaseplan_front/</vt:lpwstr>
      </vt:variant>
      <vt:variant>
        <vt:lpwstr>/plan/list/detail?id=1000000000000794603&amp;encrypt=c23b6471d2c08e482f955b9afa133270</vt:lpwstr>
      </vt:variant>
      <vt:variant>
        <vt:i4>5963813</vt:i4>
      </vt:variant>
      <vt:variant>
        <vt:i4>96</vt:i4>
      </vt:variant>
      <vt:variant>
        <vt:i4>0</vt:i4>
      </vt:variant>
      <vt:variant>
        <vt:i4>5</vt:i4>
      </vt:variant>
      <vt:variant>
        <vt:lpwstr>https://pay.zcy.gov.cn/purchaseplan_front/</vt:lpwstr>
      </vt:variant>
      <vt:variant>
        <vt:lpwstr>/plan/list/detail?id=1000000000000758246&amp;encrypt=8129810f2639a7ce65ffc5eea0941777</vt:lpwstr>
      </vt:variant>
      <vt:variant>
        <vt:i4>983156</vt:i4>
      </vt:variant>
      <vt:variant>
        <vt:i4>93</vt:i4>
      </vt:variant>
      <vt:variant>
        <vt:i4>0</vt:i4>
      </vt:variant>
      <vt:variant>
        <vt:i4>5</vt:i4>
      </vt:variant>
      <vt:variant>
        <vt:lpwstr>https://pay.zcy.gov.cn/purchaseplan_front/</vt:lpwstr>
      </vt:variant>
      <vt:variant>
        <vt:lpwstr>/plan/list/detail?id=1000000000000794605&amp;encrypt=5db66d2887b3274c82764160d7163125</vt:lpwstr>
      </vt:variant>
      <vt:variant>
        <vt:i4>2031672</vt:i4>
      </vt:variant>
      <vt:variant>
        <vt:i4>86</vt:i4>
      </vt:variant>
      <vt:variant>
        <vt:i4>0</vt:i4>
      </vt:variant>
      <vt:variant>
        <vt:i4>5</vt:i4>
      </vt:variant>
      <vt:variant>
        <vt:lpwstr/>
      </vt:variant>
      <vt:variant>
        <vt:lpwstr>_Toc522261992</vt:lpwstr>
      </vt:variant>
      <vt:variant>
        <vt:i4>2031672</vt:i4>
      </vt:variant>
      <vt:variant>
        <vt:i4>80</vt:i4>
      </vt:variant>
      <vt:variant>
        <vt:i4>0</vt:i4>
      </vt:variant>
      <vt:variant>
        <vt:i4>5</vt:i4>
      </vt:variant>
      <vt:variant>
        <vt:lpwstr/>
      </vt:variant>
      <vt:variant>
        <vt:lpwstr>_Toc522261991</vt:lpwstr>
      </vt:variant>
      <vt:variant>
        <vt:i4>2031672</vt:i4>
      </vt:variant>
      <vt:variant>
        <vt:i4>74</vt:i4>
      </vt:variant>
      <vt:variant>
        <vt:i4>0</vt:i4>
      </vt:variant>
      <vt:variant>
        <vt:i4>5</vt:i4>
      </vt:variant>
      <vt:variant>
        <vt:lpwstr/>
      </vt:variant>
      <vt:variant>
        <vt:lpwstr>_Toc522261990</vt:lpwstr>
      </vt:variant>
      <vt:variant>
        <vt:i4>1966136</vt:i4>
      </vt:variant>
      <vt:variant>
        <vt:i4>68</vt:i4>
      </vt:variant>
      <vt:variant>
        <vt:i4>0</vt:i4>
      </vt:variant>
      <vt:variant>
        <vt:i4>5</vt:i4>
      </vt:variant>
      <vt:variant>
        <vt:lpwstr/>
      </vt:variant>
      <vt:variant>
        <vt:lpwstr>_Toc522261989</vt:lpwstr>
      </vt:variant>
      <vt:variant>
        <vt:i4>1966136</vt:i4>
      </vt:variant>
      <vt:variant>
        <vt:i4>62</vt:i4>
      </vt:variant>
      <vt:variant>
        <vt:i4>0</vt:i4>
      </vt:variant>
      <vt:variant>
        <vt:i4>5</vt:i4>
      </vt:variant>
      <vt:variant>
        <vt:lpwstr/>
      </vt:variant>
      <vt:variant>
        <vt:lpwstr>_Toc522261988</vt:lpwstr>
      </vt:variant>
      <vt:variant>
        <vt:i4>1966136</vt:i4>
      </vt:variant>
      <vt:variant>
        <vt:i4>56</vt:i4>
      </vt:variant>
      <vt:variant>
        <vt:i4>0</vt:i4>
      </vt:variant>
      <vt:variant>
        <vt:i4>5</vt:i4>
      </vt:variant>
      <vt:variant>
        <vt:lpwstr/>
      </vt:variant>
      <vt:variant>
        <vt:lpwstr>_Toc522261987</vt:lpwstr>
      </vt:variant>
      <vt:variant>
        <vt:i4>1966136</vt:i4>
      </vt:variant>
      <vt:variant>
        <vt:i4>50</vt:i4>
      </vt:variant>
      <vt:variant>
        <vt:i4>0</vt:i4>
      </vt:variant>
      <vt:variant>
        <vt:i4>5</vt:i4>
      </vt:variant>
      <vt:variant>
        <vt:lpwstr/>
      </vt:variant>
      <vt:variant>
        <vt:lpwstr>_Toc522261986</vt:lpwstr>
      </vt:variant>
      <vt:variant>
        <vt:i4>1966136</vt:i4>
      </vt:variant>
      <vt:variant>
        <vt:i4>44</vt:i4>
      </vt:variant>
      <vt:variant>
        <vt:i4>0</vt:i4>
      </vt:variant>
      <vt:variant>
        <vt:i4>5</vt:i4>
      </vt:variant>
      <vt:variant>
        <vt:lpwstr/>
      </vt:variant>
      <vt:variant>
        <vt:lpwstr>_Toc522261985</vt:lpwstr>
      </vt:variant>
      <vt:variant>
        <vt:i4>1966136</vt:i4>
      </vt:variant>
      <vt:variant>
        <vt:i4>38</vt:i4>
      </vt:variant>
      <vt:variant>
        <vt:i4>0</vt:i4>
      </vt:variant>
      <vt:variant>
        <vt:i4>5</vt:i4>
      </vt:variant>
      <vt:variant>
        <vt:lpwstr/>
      </vt:variant>
      <vt:variant>
        <vt:lpwstr>_Toc522261984</vt:lpwstr>
      </vt:variant>
      <vt:variant>
        <vt:i4>1966136</vt:i4>
      </vt:variant>
      <vt:variant>
        <vt:i4>32</vt:i4>
      </vt:variant>
      <vt:variant>
        <vt:i4>0</vt:i4>
      </vt:variant>
      <vt:variant>
        <vt:i4>5</vt:i4>
      </vt:variant>
      <vt:variant>
        <vt:lpwstr/>
      </vt:variant>
      <vt:variant>
        <vt:lpwstr>_Toc522261983</vt:lpwstr>
      </vt:variant>
      <vt:variant>
        <vt:i4>1966136</vt:i4>
      </vt:variant>
      <vt:variant>
        <vt:i4>26</vt:i4>
      </vt:variant>
      <vt:variant>
        <vt:i4>0</vt:i4>
      </vt:variant>
      <vt:variant>
        <vt:i4>5</vt:i4>
      </vt:variant>
      <vt:variant>
        <vt:lpwstr/>
      </vt:variant>
      <vt:variant>
        <vt:lpwstr>_Toc522261982</vt:lpwstr>
      </vt:variant>
      <vt:variant>
        <vt:i4>1966136</vt:i4>
      </vt:variant>
      <vt:variant>
        <vt:i4>20</vt:i4>
      </vt:variant>
      <vt:variant>
        <vt:i4>0</vt:i4>
      </vt:variant>
      <vt:variant>
        <vt:i4>5</vt:i4>
      </vt:variant>
      <vt:variant>
        <vt:lpwstr/>
      </vt:variant>
      <vt:variant>
        <vt:lpwstr>_Toc522261981</vt:lpwstr>
      </vt:variant>
      <vt:variant>
        <vt:i4>1966136</vt:i4>
      </vt:variant>
      <vt:variant>
        <vt:i4>14</vt:i4>
      </vt:variant>
      <vt:variant>
        <vt:i4>0</vt:i4>
      </vt:variant>
      <vt:variant>
        <vt:i4>5</vt:i4>
      </vt:variant>
      <vt:variant>
        <vt:lpwstr/>
      </vt:variant>
      <vt:variant>
        <vt:lpwstr>_Toc522261980</vt:lpwstr>
      </vt:variant>
      <vt:variant>
        <vt:i4>1114168</vt:i4>
      </vt:variant>
      <vt:variant>
        <vt:i4>8</vt:i4>
      </vt:variant>
      <vt:variant>
        <vt:i4>0</vt:i4>
      </vt:variant>
      <vt:variant>
        <vt:i4>5</vt:i4>
      </vt:variant>
      <vt:variant>
        <vt:lpwstr/>
      </vt:variant>
      <vt:variant>
        <vt:lpwstr>_Toc522261979</vt:lpwstr>
      </vt:variant>
      <vt:variant>
        <vt:i4>1114168</vt:i4>
      </vt:variant>
      <vt:variant>
        <vt:i4>2</vt:i4>
      </vt:variant>
      <vt:variant>
        <vt:i4>0</vt:i4>
      </vt:variant>
      <vt:variant>
        <vt:i4>5</vt:i4>
      </vt:variant>
      <vt:variant>
        <vt:lpwstr/>
      </vt:variant>
      <vt:variant>
        <vt:lpwstr>_Toc522261978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Windows 用户</cp:lastModifiedBy>
  <cp:revision>186</cp:revision>
  <cp:lastPrinted>2019-04-23T10:32:00Z</cp:lastPrinted>
  <dcterms:created xsi:type="dcterms:W3CDTF">2018-11-01T00:51:00Z</dcterms:created>
  <dcterms:modified xsi:type="dcterms:W3CDTF">2019-07-24T02:39:00Z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