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02" w:rsidRDefault="00090F02">
      <w:pPr>
        <w:rPr>
          <w:rFonts w:ascii="宋体" w:hAnsi="宋体"/>
          <w:sz w:val="44"/>
          <w:szCs w:val="20"/>
        </w:rPr>
      </w:pPr>
    </w:p>
    <w:p w:rsidR="00090F02" w:rsidRDefault="00AB4FE7">
      <w:pPr>
        <w:adjustRightInd w:val="0"/>
        <w:snapToGrid w:val="0"/>
        <w:spacing w:line="800" w:lineRule="atLeast"/>
        <w:jc w:val="center"/>
        <w:rPr>
          <w:rFonts w:ascii="仿宋_GB2312" w:eastAsia="仿宋_GB2312"/>
          <w:b/>
          <w:snapToGrid w:val="0"/>
          <w:sz w:val="36"/>
          <w:szCs w:val="36"/>
        </w:rPr>
      </w:pPr>
      <w:r>
        <w:rPr>
          <w:rFonts w:ascii="仿宋_GB2312" w:eastAsia="仿宋_GB2312" w:hint="eastAsia"/>
          <w:b/>
          <w:snapToGrid w:val="0"/>
          <w:sz w:val="36"/>
          <w:szCs w:val="36"/>
        </w:rPr>
        <w:t>蓝天实验幼儿园户外玩具及体育器械采购项目</w:t>
      </w:r>
    </w:p>
    <w:p w:rsidR="00090F02" w:rsidRDefault="00090F02">
      <w:pPr>
        <w:adjustRightInd w:val="0"/>
        <w:snapToGrid w:val="0"/>
        <w:spacing w:line="800" w:lineRule="atLeast"/>
        <w:jc w:val="center"/>
        <w:rPr>
          <w:rFonts w:ascii="仿宋_GB2312" w:eastAsia="仿宋_GB2312"/>
          <w:b/>
          <w:snapToGrid w:val="0"/>
          <w:sz w:val="52"/>
        </w:rPr>
      </w:pPr>
    </w:p>
    <w:p w:rsidR="00090F02" w:rsidRDefault="00845190">
      <w:pPr>
        <w:adjustRightInd w:val="0"/>
        <w:snapToGrid w:val="0"/>
        <w:spacing w:line="800" w:lineRule="atLeast"/>
        <w:jc w:val="center"/>
        <w:rPr>
          <w:rFonts w:ascii="仿宋_GB2312" w:eastAsia="仿宋_GB2312"/>
          <w:b/>
          <w:snapToGrid w:val="0"/>
          <w:sz w:val="52"/>
        </w:rPr>
      </w:pPr>
      <w:r>
        <w:rPr>
          <w:rFonts w:ascii="仿宋_GB2312" w:eastAsia="仿宋_GB2312" w:hint="eastAsia"/>
          <w:b/>
          <w:snapToGrid w:val="0"/>
          <w:sz w:val="52"/>
        </w:rPr>
        <w:t>招 标 文 件</w:t>
      </w:r>
    </w:p>
    <w:p w:rsidR="00090F02" w:rsidRDefault="00845190">
      <w:pPr>
        <w:adjustRightInd w:val="0"/>
        <w:snapToGrid w:val="0"/>
        <w:spacing w:line="500" w:lineRule="exact"/>
        <w:jc w:val="center"/>
        <w:rPr>
          <w:rFonts w:ascii="仿宋_GB2312" w:eastAsia="仿宋_GB2312"/>
          <w:bCs/>
          <w:snapToGrid w:val="0"/>
          <w:sz w:val="30"/>
        </w:rPr>
      </w:pPr>
      <w:r>
        <w:rPr>
          <w:rFonts w:ascii="仿宋_GB2312" w:eastAsia="仿宋_GB2312" w:hint="eastAsia"/>
          <w:bCs/>
          <w:snapToGrid w:val="0"/>
          <w:sz w:val="30"/>
        </w:rPr>
        <w:t xml:space="preserve"> </w:t>
      </w:r>
    </w:p>
    <w:p w:rsidR="00090F02" w:rsidRDefault="00845190">
      <w:pPr>
        <w:adjustRightInd w:val="0"/>
        <w:snapToGrid w:val="0"/>
        <w:spacing w:line="500" w:lineRule="exact"/>
        <w:ind w:firstLineChars="850" w:firstLine="2720"/>
        <w:rPr>
          <w:rFonts w:ascii="仿宋_GB2312" w:eastAsia="仿宋_GB2312"/>
          <w:bCs/>
          <w:snapToGrid w:val="0"/>
          <w:sz w:val="32"/>
          <w:u w:val="single"/>
        </w:rPr>
      </w:pPr>
      <w:r>
        <w:rPr>
          <w:rFonts w:ascii="仿宋_GB2312" w:eastAsia="仿宋_GB2312" w:hint="eastAsia"/>
          <w:bCs/>
          <w:snapToGrid w:val="0"/>
          <w:sz w:val="32"/>
        </w:rPr>
        <w:t>财政审批编号：</w:t>
      </w:r>
      <w:r w:rsidR="00AB4FE7">
        <w:rPr>
          <w:rFonts w:ascii="仿宋_GB2312" w:eastAsia="仿宋_GB2312" w:hint="eastAsia"/>
          <w:bCs/>
          <w:snapToGrid w:val="0"/>
          <w:sz w:val="32"/>
          <w:u w:val="single"/>
        </w:rPr>
        <w:t>临[2018]4894号</w:t>
      </w:r>
    </w:p>
    <w:p w:rsidR="00090F02" w:rsidRDefault="00845190">
      <w:pPr>
        <w:adjustRightInd w:val="0"/>
        <w:snapToGrid w:val="0"/>
        <w:spacing w:line="500" w:lineRule="exact"/>
        <w:ind w:firstLineChars="800" w:firstLine="2560"/>
        <w:rPr>
          <w:rFonts w:ascii="仿宋_GB2312" w:eastAsia="仿宋_GB2312"/>
          <w:bCs/>
          <w:snapToGrid w:val="0"/>
          <w:sz w:val="32"/>
          <w:u w:val="single"/>
        </w:rPr>
      </w:pPr>
      <w:r>
        <w:rPr>
          <w:rFonts w:ascii="仿宋_GB2312" w:eastAsia="仿宋_GB2312" w:hint="eastAsia"/>
          <w:bCs/>
          <w:snapToGrid w:val="0"/>
          <w:sz w:val="32"/>
        </w:rPr>
        <w:t xml:space="preserve"> 招标文件编号：</w:t>
      </w:r>
      <w:r w:rsidR="00921770">
        <w:rPr>
          <w:rFonts w:ascii="仿宋_GB2312" w:eastAsia="仿宋_GB2312" w:hint="eastAsia"/>
          <w:snapToGrid w:val="0"/>
          <w:sz w:val="32"/>
          <w:u w:val="single"/>
        </w:rPr>
        <w:t>浙</w:t>
      </w:r>
      <w:proofErr w:type="gramStart"/>
      <w:r w:rsidR="00921770">
        <w:rPr>
          <w:rFonts w:ascii="仿宋_GB2312" w:eastAsia="仿宋_GB2312" w:hint="eastAsia"/>
          <w:snapToGrid w:val="0"/>
          <w:sz w:val="32"/>
          <w:u w:val="single"/>
        </w:rPr>
        <w:t>成采字</w:t>
      </w:r>
      <w:proofErr w:type="gramEnd"/>
      <w:r w:rsidR="00921770">
        <w:rPr>
          <w:rFonts w:ascii="仿宋_GB2312" w:eastAsia="仿宋_GB2312" w:hint="eastAsia"/>
          <w:snapToGrid w:val="0"/>
          <w:sz w:val="32"/>
          <w:u w:val="single"/>
        </w:rPr>
        <w:t>2018022</w:t>
      </w:r>
    </w:p>
    <w:p w:rsidR="00090F02" w:rsidRDefault="00090F02">
      <w:pPr>
        <w:adjustRightInd w:val="0"/>
        <w:snapToGrid w:val="0"/>
        <w:spacing w:line="500" w:lineRule="exact"/>
        <w:jc w:val="center"/>
        <w:rPr>
          <w:rFonts w:ascii="仿宋_GB2312" w:eastAsia="仿宋_GB2312"/>
          <w:bCs/>
          <w:snapToGrid w:val="0"/>
          <w:sz w:val="32"/>
        </w:rPr>
      </w:pPr>
    </w:p>
    <w:p w:rsidR="00090F02" w:rsidRDefault="00090F02">
      <w:pPr>
        <w:adjustRightInd w:val="0"/>
        <w:snapToGrid w:val="0"/>
        <w:spacing w:line="500" w:lineRule="exact"/>
        <w:jc w:val="center"/>
        <w:rPr>
          <w:rFonts w:ascii="仿宋_GB2312" w:eastAsia="仿宋_GB2312"/>
          <w:bCs/>
          <w:snapToGrid w:val="0"/>
          <w:sz w:val="32"/>
        </w:rPr>
      </w:pPr>
    </w:p>
    <w:p w:rsidR="00090F02" w:rsidRDefault="00090F02">
      <w:pPr>
        <w:adjustRightInd w:val="0"/>
        <w:snapToGrid w:val="0"/>
        <w:spacing w:line="500" w:lineRule="exact"/>
        <w:jc w:val="center"/>
        <w:rPr>
          <w:rFonts w:ascii="仿宋_GB2312" w:eastAsia="仿宋_GB2312"/>
          <w:bCs/>
          <w:snapToGrid w:val="0"/>
          <w:sz w:val="32"/>
        </w:rPr>
      </w:pPr>
    </w:p>
    <w:p w:rsidR="00090F02" w:rsidRDefault="00090F02">
      <w:pPr>
        <w:adjustRightInd w:val="0"/>
        <w:snapToGrid w:val="0"/>
        <w:spacing w:line="500" w:lineRule="exact"/>
        <w:jc w:val="center"/>
        <w:rPr>
          <w:rFonts w:ascii="仿宋_GB2312" w:eastAsia="仿宋_GB2312"/>
          <w:bCs/>
          <w:snapToGrid w:val="0"/>
          <w:sz w:val="32"/>
        </w:rPr>
      </w:pPr>
    </w:p>
    <w:p w:rsidR="00090F02" w:rsidRDefault="00090F02">
      <w:pPr>
        <w:adjustRightInd w:val="0"/>
        <w:snapToGrid w:val="0"/>
        <w:spacing w:line="500" w:lineRule="exact"/>
        <w:jc w:val="center"/>
        <w:rPr>
          <w:rFonts w:ascii="仿宋_GB2312" w:eastAsia="仿宋_GB2312"/>
          <w:bCs/>
          <w:snapToGrid w:val="0"/>
          <w:sz w:val="32"/>
        </w:rPr>
      </w:pPr>
    </w:p>
    <w:p w:rsidR="00090F02" w:rsidRDefault="00845190">
      <w:pPr>
        <w:adjustRightInd w:val="0"/>
        <w:snapToGrid w:val="0"/>
        <w:spacing w:line="500" w:lineRule="exact"/>
        <w:ind w:leftChars="150" w:left="2075" w:hangingChars="550" w:hanging="1760"/>
        <w:rPr>
          <w:rFonts w:ascii="仿宋_GB2312" w:eastAsia="仿宋_GB2312"/>
          <w:bCs/>
          <w:snapToGrid w:val="0"/>
          <w:sz w:val="32"/>
          <w:u w:val="single"/>
        </w:rPr>
      </w:pPr>
      <w:r>
        <w:rPr>
          <w:rFonts w:ascii="仿宋_GB2312" w:eastAsia="仿宋_GB2312" w:hint="eastAsia"/>
          <w:bCs/>
          <w:snapToGrid w:val="0"/>
          <w:sz w:val="32"/>
        </w:rPr>
        <w:t>项目名称：</w:t>
      </w:r>
      <w:r>
        <w:rPr>
          <w:rFonts w:ascii="仿宋_GB2312" w:eastAsia="仿宋_GB2312" w:hint="eastAsia"/>
          <w:bCs/>
          <w:snapToGrid w:val="0"/>
          <w:sz w:val="32"/>
          <w:u w:val="single"/>
        </w:rPr>
        <w:t xml:space="preserve"> </w:t>
      </w:r>
      <w:r w:rsidR="00AB4FE7">
        <w:rPr>
          <w:rFonts w:ascii="仿宋_GB2312" w:eastAsia="仿宋_GB2312" w:hint="eastAsia"/>
          <w:bCs/>
          <w:snapToGrid w:val="0"/>
          <w:sz w:val="32"/>
          <w:u w:val="single"/>
        </w:rPr>
        <w:t>蓝天实验幼儿园户外玩具及体育器械采购项目</w:t>
      </w:r>
    </w:p>
    <w:p w:rsidR="00090F02" w:rsidRDefault="00090F02">
      <w:pPr>
        <w:adjustRightInd w:val="0"/>
        <w:snapToGrid w:val="0"/>
        <w:spacing w:line="500" w:lineRule="exact"/>
        <w:ind w:firstLineChars="131" w:firstLine="419"/>
        <w:rPr>
          <w:rFonts w:ascii="仿宋_GB2312" w:eastAsia="仿宋_GB2312"/>
          <w:bCs/>
          <w:snapToGrid w:val="0"/>
          <w:sz w:val="32"/>
        </w:rPr>
      </w:pPr>
    </w:p>
    <w:p w:rsidR="00090F02" w:rsidRDefault="00845190">
      <w:pPr>
        <w:adjustRightInd w:val="0"/>
        <w:snapToGrid w:val="0"/>
        <w:spacing w:line="500" w:lineRule="exact"/>
        <w:ind w:firstLineChars="100" w:firstLine="440"/>
        <w:rPr>
          <w:rFonts w:ascii="仿宋_GB2312" w:eastAsia="仿宋_GB2312"/>
          <w:bCs/>
          <w:snapToGrid w:val="0"/>
          <w:sz w:val="32"/>
        </w:rPr>
      </w:pPr>
      <w:r>
        <w:rPr>
          <w:rFonts w:ascii="仿宋_GB2312" w:eastAsia="仿宋_GB2312" w:hint="eastAsia"/>
          <w:bCs/>
          <w:snapToGrid w:val="0"/>
          <w:spacing w:val="60"/>
          <w:sz w:val="32"/>
        </w:rPr>
        <w:t>招标人</w:t>
      </w:r>
      <w:r>
        <w:rPr>
          <w:rFonts w:ascii="仿宋_GB2312" w:eastAsia="仿宋_GB2312" w:hint="eastAsia"/>
          <w:bCs/>
          <w:snapToGrid w:val="0"/>
          <w:sz w:val="32"/>
        </w:rPr>
        <w:t>：</w:t>
      </w:r>
      <w:r>
        <w:rPr>
          <w:rFonts w:ascii="仿宋_GB2312" w:eastAsia="仿宋_GB2312" w:hint="eastAsia"/>
          <w:bCs/>
          <w:snapToGrid w:val="0"/>
          <w:sz w:val="32"/>
          <w:u w:val="single"/>
        </w:rPr>
        <w:t xml:space="preserve">     </w:t>
      </w:r>
      <w:r w:rsidR="00AB4FE7">
        <w:rPr>
          <w:rFonts w:ascii="仿宋_GB2312" w:eastAsia="仿宋_GB2312" w:hint="eastAsia"/>
          <w:bCs/>
          <w:snapToGrid w:val="0"/>
          <w:sz w:val="32"/>
          <w:u w:val="single"/>
        </w:rPr>
        <w:t>湖州市蓝天实验幼儿园</w:t>
      </w:r>
      <w:r w:rsidR="00010CED">
        <w:rPr>
          <w:rFonts w:ascii="仿宋_GB2312" w:eastAsia="仿宋_GB2312" w:hint="eastAsia"/>
          <w:bCs/>
          <w:snapToGrid w:val="0"/>
          <w:sz w:val="32"/>
          <w:u w:val="single"/>
        </w:rPr>
        <w:t xml:space="preserve">        </w:t>
      </w:r>
      <w:r>
        <w:rPr>
          <w:rFonts w:ascii="仿宋_GB2312" w:eastAsia="仿宋_GB2312" w:hint="eastAsia"/>
          <w:bCs/>
          <w:snapToGrid w:val="0"/>
          <w:sz w:val="32"/>
          <w:u w:val="single"/>
        </w:rPr>
        <w:t xml:space="preserve"> （盖章） </w:t>
      </w:r>
    </w:p>
    <w:p w:rsidR="00090F02" w:rsidRPr="00AB4FE7" w:rsidRDefault="00090F02">
      <w:pPr>
        <w:adjustRightInd w:val="0"/>
        <w:snapToGrid w:val="0"/>
        <w:spacing w:line="500" w:lineRule="exact"/>
        <w:ind w:firstLineChars="131" w:firstLine="419"/>
        <w:rPr>
          <w:rFonts w:ascii="仿宋_GB2312" w:eastAsia="仿宋_GB2312"/>
          <w:bCs/>
          <w:snapToGrid w:val="0"/>
          <w:sz w:val="32"/>
        </w:rPr>
      </w:pPr>
    </w:p>
    <w:p w:rsidR="00090F02" w:rsidRDefault="00845190">
      <w:pPr>
        <w:adjustRightInd w:val="0"/>
        <w:snapToGrid w:val="0"/>
        <w:spacing w:line="500" w:lineRule="exact"/>
        <w:ind w:firstLineChars="131" w:firstLine="419"/>
        <w:rPr>
          <w:rFonts w:ascii="仿宋_GB2312" w:eastAsia="仿宋_GB2312"/>
          <w:bCs/>
          <w:snapToGrid w:val="0"/>
          <w:sz w:val="32"/>
        </w:rPr>
      </w:pPr>
      <w:r>
        <w:rPr>
          <w:rFonts w:ascii="仿宋_GB2312" w:eastAsia="仿宋_GB2312" w:hint="eastAsia"/>
          <w:bCs/>
          <w:snapToGrid w:val="0"/>
          <w:sz w:val="32"/>
        </w:rPr>
        <w:t>法定代表人或其委托代理人：</w:t>
      </w:r>
      <w:r>
        <w:rPr>
          <w:rFonts w:ascii="仿宋_GB2312" w:eastAsia="仿宋_GB2312" w:hint="eastAsia"/>
          <w:bCs/>
          <w:snapToGrid w:val="0"/>
          <w:sz w:val="32"/>
          <w:u w:val="single"/>
        </w:rPr>
        <w:t xml:space="preserve">               （签字或盖章）</w:t>
      </w:r>
    </w:p>
    <w:p w:rsidR="00090F02" w:rsidRDefault="00090F02">
      <w:pPr>
        <w:adjustRightInd w:val="0"/>
        <w:snapToGrid w:val="0"/>
        <w:spacing w:line="500" w:lineRule="exact"/>
        <w:ind w:firstLineChars="131" w:firstLine="419"/>
        <w:rPr>
          <w:rFonts w:ascii="仿宋_GB2312" w:eastAsia="仿宋_GB2312"/>
          <w:bCs/>
          <w:snapToGrid w:val="0"/>
          <w:sz w:val="32"/>
        </w:rPr>
      </w:pPr>
    </w:p>
    <w:p w:rsidR="00090F02" w:rsidRDefault="00845190">
      <w:pPr>
        <w:adjustRightInd w:val="0"/>
        <w:snapToGrid w:val="0"/>
        <w:spacing w:line="500" w:lineRule="exact"/>
        <w:ind w:firstLineChars="131" w:firstLine="419"/>
        <w:rPr>
          <w:rFonts w:ascii="仿宋_GB2312" w:eastAsia="仿宋_GB2312"/>
          <w:bCs/>
          <w:snapToGrid w:val="0"/>
          <w:sz w:val="32"/>
        </w:rPr>
      </w:pPr>
      <w:r>
        <w:rPr>
          <w:rFonts w:ascii="仿宋_GB2312" w:eastAsia="仿宋_GB2312" w:hint="eastAsia"/>
          <w:bCs/>
          <w:snapToGrid w:val="0"/>
          <w:sz w:val="32"/>
        </w:rPr>
        <w:t>招标代理机构：</w:t>
      </w:r>
      <w:r>
        <w:rPr>
          <w:rFonts w:ascii="仿宋_GB2312" w:eastAsia="仿宋_GB2312" w:hint="eastAsia"/>
          <w:bCs/>
          <w:snapToGrid w:val="0"/>
          <w:sz w:val="32"/>
          <w:u w:val="single"/>
        </w:rPr>
        <w:t xml:space="preserve"> 浙江省成套招标代理有限公司（盖章）</w:t>
      </w:r>
    </w:p>
    <w:p w:rsidR="00090F02" w:rsidRDefault="00090F02">
      <w:pPr>
        <w:adjustRightInd w:val="0"/>
        <w:snapToGrid w:val="0"/>
        <w:spacing w:line="500" w:lineRule="exact"/>
        <w:ind w:firstLineChars="131" w:firstLine="419"/>
        <w:rPr>
          <w:rFonts w:ascii="仿宋_GB2312" w:eastAsia="仿宋_GB2312"/>
          <w:bCs/>
          <w:snapToGrid w:val="0"/>
          <w:sz w:val="32"/>
        </w:rPr>
      </w:pPr>
    </w:p>
    <w:p w:rsidR="00090F02" w:rsidRDefault="00845190">
      <w:pPr>
        <w:adjustRightInd w:val="0"/>
        <w:snapToGrid w:val="0"/>
        <w:spacing w:line="500" w:lineRule="exact"/>
        <w:ind w:firstLineChars="131" w:firstLine="419"/>
        <w:rPr>
          <w:rFonts w:ascii="仿宋_GB2312" w:eastAsia="仿宋_GB2312"/>
          <w:bCs/>
          <w:snapToGrid w:val="0"/>
          <w:sz w:val="32"/>
        </w:rPr>
      </w:pPr>
      <w:r>
        <w:rPr>
          <w:rFonts w:ascii="仿宋_GB2312" w:eastAsia="仿宋_GB2312" w:hint="eastAsia"/>
          <w:bCs/>
          <w:snapToGrid w:val="0"/>
          <w:sz w:val="32"/>
        </w:rPr>
        <w:t>法定代表人或其委托代理人：</w:t>
      </w:r>
      <w:r>
        <w:rPr>
          <w:rFonts w:ascii="仿宋_GB2312" w:eastAsia="仿宋_GB2312" w:hint="eastAsia"/>
          <w:bCs/>
          <w:snapToGrid w:val="0"/>
          <w:sz w:val="32"/>
          <w:u w:val="single"/>
        </w:rPr>
        <w:t xml:space="preserve">               （签字或盖章）</w:t>
      </w:r>
    </w:p>
    <w:p w:rsidR="00090F02" w:rsidRDefault="00090F02" w:rsidP="0039107E">
      <w:pPr>
        <w:adjustRightInd w:val="0"/>
        <w:snapToGrid w:val="0"/>
        <w:spacing w:line="500" w:lineRule="exact"/>
        <w:ind w:firstLineChars="262" w:firstLine="842"/>
        <w:rPr>
          <w:rFonts w:ascii="仿宋_GB2312" w:eastAsia="仿宋_GB2312"/>
          <w:b/>
          <w:snapToGrid w:val="0"/>
          <w:sz w:val="32"/>
        </w:rPr>
      </w:pPr>
    </w:p>
    <w:p w:rsidR="00090F02" w:rsidRDefault="00845190">
      <w:pPr>
        <w:wordWrap w:val="0"/>
        <w:adjustRightInd w:val="0"/>
        <w:snapToGrid w:val="0"/>
        <w:spacing w:line="500" w:lineRule="exact"/>
        <w:jc w:val="right"/>
        <w:rPr>
          <w:rFonts w:ascii="仿宋_GB2312" w:eastAsia="仿宋_GB2312"/>
          <w:bCs/>
          <w:snapToGrid w:val="0"/>
          <w:sz w:val="32"/>
        </w:rPr>
      </w:pPr>
      <w:r>
        <w:rPr>
          <w:rFonts w:ascii="仿宋_GB2312" w:eastAsia="仿宋_GB2312" w:hint="eastAsia"/>
          <w:bCs/>
          <w:snapToGrid w:val="0"/>
          <w:sz w:val="32"/>
        </w:rPr>
        <w:t>日期：</w:t>
      </w:r>
      <w:r>
        <w:rPr>
          <w:rFonts w:ascii="仿宋_GB2312" w:eastAsia="仿宋_GB2312" w:hint="eastAsia"/>
          <w:bCs/>
          <w:snapToGrid w:val="0"/>
          <w:sz w:val="32"/>
          <w:u w:val="single"/>
        </w:rPr>
        <w:t>2018</w:t>
      </w:r>
      <w:r>
        <w:rPr>
          <w:rFonts w:ascii="仿宋_GB2312" w:eastAsia="仿宋_GB2312" w:hint="eastAsia"/>
          <w:bCs/>
          <w:snapToGrid w:val="0"/>
          <w:sz w:val="32"/>
        </w:rPr>
        <w:t xml:space="preserve"> 年</w:t>
      </w:r>
      <w:r w:rsidR="00AB4FE7">
        <w:rPr>
          <w:rFonts w:ascii="仿宋_GB2312" w:eastAsia="仿宋_GB2312" w:hint="eastAsia"/>
          <w:bCs/>
          <w:snapToGrid w:val="0"/>
          <w:sz w:val="32"/>
          <w:u w:val="single"/>
        </w:rPr>
        <w:t>6</w:t>
      </w:r>
      <w:r>
        <w:rPr>
          <w:rFonts w:ascii="仿宋_GB2312" w:eastAsia="仿宋_GB2312" w:hint="eastAsia"/>
          <w:bCs/>
          <w:snapToGrid w:val="0"/>
          <w:sz w:val="32"/>
        </w:rPr>
        <w:t>月</w:t>
      </w:r>
    </w:p>
    <w:p w:rsidR="00090F02" w:rsidRDefault="00845190">
      <w:pPr>
        <w:pStyle w:val="ad"/>
        <w:tabs>
          <w:tab w:val="center" w:pos="4535"/>
          <w:tab w:val="left" w:pos="6870"/>
        </w:tabs>
        <w:spacing w:before="156" w:after="156" w:line="360" w:lineRule="auto"/>
        <w:jc w:val="left"/>
        <w:rPr>
          <w:rFonts w:hAnsi="宋体" w:hint="default"/>
          <w:b/>
          <w:sz w:val="32"/>
          <w:szCs w:val="32"/>
        </w:rPr>
      </w:pPr>
      <w:r>
        <w:rPr>
          <w:rFonts w:hAnsi="宋体"/>
        </w:rPr>
        <w:br w:type="page"/>
      </w:r>
      <w:r>
        <w:rPr>
          <w:rFonts w:hAnsi="宋体" w:hint="default"/>
        </w:rPr>
        <w:lastRenderedPageBreak/>
        <w:tab/>
      </w:r>
      <w:r>
        <w:rPr>
          <w:rFonts w:hAnsi="宋体"/>
          <w:b/>
          <w:sz w:val="32"/>
          <w:szCs w:val="32"/>
        </w:rPr>
        <w:t>目  录</w:t>
      </w:r>
      <w:r>
        <w:rPr>
          <w:rFonts w:hAnsi="宋体" w:hint="default"/>
          <w:b/>
          <w:sz w:val="32"/>
          <w:szCs w:val="32"/>
        </w:rPr>
        <w:tab/>
      </w:r>
    </w:p>
    <w:p w:rsidR="00090F02" w:rsidRDefault="003107A1">
      <w:pPr>
        <w:pStyle w:val="10"/>
        <w:tabs>
          <w:tab w:val="right" w:leader="dot" w:pos="9060"/>
        </w:tabs>
        <w:rPr>
          <w:rFonts w:ascii="Calibri" w:hAnsi="Calibri"/>
          <w:sz w:val="32"/>
          <w:szCs w:val="32"/>
        </w:rPr>
      </w:pPr>
      <w:r w:rsidRPr="003107A1">
        <w:rPr>
          <w:rFonts w:ascii="宋体" w:hAnsi="宋体"/>
          <w:color w:val="000000"/>
          <w:sz w:val="28"/>
          <w:szCs w:val="28"/>
        </w:rPr>
        <w:fldChar w:fldCharType="begin"/>
      </w:r>
      <w:r w:rsidR="00845190">
        <w:rPr>
          <w:rFonts w:ascii="宋体" w:hAnsi="宋体"/>
          <w:color w:val="000000"/>
          <w:sz w:val="28"/>
          <w:szCs w:val="28"/>
        </w:rPr>
        <w:instrText xml:space="preserve"> </w:instrText>
      </w:r>
      <w:r w:rsidR="00845190">
        <w:rPr>
          <w:rFonts w:ascii="宋体" w:hAnsi="宋体" w:hint="eastAsia"/>
          <w:color w:val="000000"/>
          <w:sz w:val="28"/>
          <w:szCs w:val="28"/>
        </w:rPr>
        <w:instrText>TOC \o "1-3" \h \z \u</w:instrText>
      </w:r>
      <w:r w:rsidR="00845190">
        <w:rPr>
          <w:rFonts w:ascii="宋体" w:hAnsi="宋体"/>
          <w:color w:val="000000"/>
          <w:sz w:val="28"/>
          <w:szCs w:val="28"/>
        </w:rPr>
        <w:instrText xml:space="preserve"> </w:instrText>
      </w:r>
      <w:r w:rsidRPr="003107A1">
        <w:rPr>
          <w:rFonts w:ascii="宋体" w:hAnsi="宋体"/>
          <w:color w:val="000000"/>
          <w:sz w:val="28"/>
          <w:szCs w:val="28"/>
        </w:rPr>
        <w:fldChar w:fldCharType="separate"/>
      </w:r>
      <w:hyperlink w:anchor="_Toc498169275" w:history="1">
        <w:r w:rsidR="00845190">
          <w:rPr>
            <w:rStyle w:val="afb"/>
            <w:rFonts w:ascii="宋体" w:hAnsi="宋体" w:hint="eastAsia"/>
            <w:sz w:val="32"/>
            <w:szCs w:val="32"/>
          </w:rPr>
          <w:t>第一章</w:t>
        </w:r>
        <w:r w:rsidR="00845190">
          <w:rPr>
            <w:rStyle w:val="afb"/>
            <w:rFonts w:ascii="宋体" w:hAnsi="宋体"/>
            <w:sz w:val="32"/>
            <w:szCs w:val="32"/>
          </w:rPr>
          <w:t xml:space="preserve">  </w:t>
        </w:r>
        <w:r w:rsidR="00845190">
          <w:rPr>
            <w:rStyle w:val="afb"/>
            <w:rFonts w:ascii="宋体" w:hAnsi="宋体" w:hint="eastAsia"/>
            <w:sz w:val="32"/>
            <w:szCs w:val="32"/>
          </w:rPr>
          <w:t>公开招标采购公告</w:t>
        </w:r>
        <w:r w:rsidR="00845190">
          <w:rPr>
            <w:sz w:val="32"/>
            <w:szCs w:val="32"/>
          </w:rPr>
          <w:tab/>
        </w:r>
        <w:r>
          <w:rPr>
            <w:sz w:val="32"/>
            <w:szCs w:val="32"/>
          </w:rPr>
          <w:fldChar w:fldCharType="begin"/>
        </w:r>
        <w:r w:rsidR="00845190">
          <w:rPr>
            <w:sz w:val="32"/>
            <w:szCs w:val="32"/>
          </w:rPr>
          <w:instrText xml:space="preserve"> PAGEREF _Toc498169275 \h </w:instrText>
        </w:r>
        <w:r>
          <w:rPr>
            <w:sz w:val="32"/>
            <w:szCs w:val="32"/>
          </w:rPr>
        </w:r>
        <w:r>
          <w:rPr>
            <w:sz w:val="32"/>
            <w:szCs w:val="32"/>
          </w:rPr>
          <w:fldChar w:fldCharType="separate"/>
        </w:r>
        <w:r w:rsidR="00845190">
          <w:rPr>
            <w:sz w:val="32"/>
            <w:szCs w:val="32"/>
          </w:rPr>
          <w:t>3</w:t>
        </w:r>
        <w:r>
          <w:rPr>
            <w:sz w:val="32"/>
            <w:szCs w:val="32"/>
          </w:rPr>
          <w:fldChar w:fldCharType="end"/>
        </w:r>
      </w:hyperlink>
    </w:p>
    <w:p w:rsidR="00090F02" w:rsidRDefault="003107A1">
      <w:pPr>
        <w:pStyle w:val="10"/>
        <w:tabs>
          <w:tab w:val="right" w:leader="dot" w:pos="9060"/>
        </w:tabs>
        <w:rPr>
          <w:rFonts w:ascii="Calibri" w:hAnsi="Calibri"/>
          <w:sz w:val="32"/>
          <w:szCs w:val="32"/>
        </w:rPr>
      </w:pPr>
      <w:hyperlink w:anchor="_Toc498169276" w:history="1">
        <w:r w:rsidR="00845190">
          <w:rPr>
            <w:rStyle w:val="afb"/>
            <w:rFonts w:hint="eastAsia"/>
            <w:sz w:val="32"/>
            <w:szCs w:val="32"/>
          </w:rPr>
          <w:t>第二章</w:t>
        </w:r>
        <w:r w:rsidR="00845190">
          <w:rPr>
            <w:rStyle w:val="afb"/>
            <w:sz w:val="32"/>
            <w:szCs w:val="32"/>
          </w:rPr>
          <w:t xml:space="preserve">  </w:t>
        </w:r>
        <w:r w:rsidR="00845190">
          <w:rPr>
            <w:rStyle w:val="afb"/>
            <w:rFonts w:hint="eastAsia"/>
            <w:sz w:val="32"/>
            <w:szCs w:val="32"/>
          </w:rPr>
          <w:t>招标需求</w:t>
        </w:r>
        <w:r w:rsidR="00845190">
          <w:rPr>
            <w:sz w:val="32"/>
            <w:szCs w:val="32"/>
          </w:rPr>
          <w:tab/>
        </w:r>
        <w:r>
          <w:rPr>
            <w:sz w:val="32"/>
            <w:szCs w:val="32"/>
          </w:rPr>
          <w:fldChar w:fldCharType="begin"/>
        </w:r>
        <w:r w:rsidR="00845190">
          <w:rPr>
            <w:sz w:val="32"/>
            <w:szCs w:val="32"/>
          </w:rPr>
          <w:instrText xml:space="preserve"> PAGEREF _Toc498169276 \h </w:instrText>
        </w:r>
        <w:r>
          <w:rPr>
            <w:sz w:val="32"/>
            <w:szCs w:val="32"/>
          </w:rPr>
        </w:r>
        <w:r>
          <w:rPr>
            <w:sz w:val="32"/>
            <w:szCs w:val="32"/>
          </w:rPr>
          <w:fldChar w:fldCharType="separate"/>
        </w:r>
        <w:r w:rsidR="00845190">
          <w:rPr>
            <w:sz w:val="32"/>
            <w:szCs w:val="32"/>
          </w:rPr>
          <w:t>6</w:t>
        </w:r>
        <w:r>
          <w:rPr>
            <w:sz w:val="32"/>
            <w:szCs w:val="32"/>
          </w:rPr>
          <w:fldChar w:fldCharType="end"/>
        </w:r>
      </w:hyperlink>
    </w:p>
    <w:p w:rsidR="00090F02" w:rsidRDefault="003107A1">
      <w:pPr>
        <w:pStyle w:val="10"/>
        <w:tabs>
          <w:tab w:val="right" w:leader="dot" w:pos="9060"/>
        </w:tabs>
        <w:rPr>
          <w:rFonts w:ascii="Calibri" w:hAnsi="Calibri"/>
          <w:sz w:val="32"/>
          <w:szCs w:val="32"/>
        </w:rPr>
      </w:pPr>
      <w:hyperlink w:anchor="_Toc498169278" w:history="1">
        <w:r w:rsidR="00845190">
          <w:rPr>
            <w:rStyle w:val="afb"/>
            <w:rFonts w:hint="eastAsia"/>
            <w:sz w:val="32"/>
            <w:szCs w:val="32"/>
          </w:rPr>
          <w:t>第三章</w:t>
        </w:r>
        <w:r w:rsidR="00845190">
          <w:rPr>
            <w:rStyle w:val="afb"/>
            <w:sz w:val="32"/>
            <w:szCs w:val="32"/>
          </w:rPr>
          <w:t xml:space="preserve">  </w:t>
        </w:r>
        <w:r w:rsidR="00845190">
          <w:rPr>
            <w:rStyle w:val="afb"/>
            <w:rFonts w:hint="eastAsia"/>
            <w:sz w:val="32"/>
            <w:szCs w:val="32"/>
          </w:rPr>
          <w:t>投标人须知</w:t>
        </w:r>
        <w:r w:rsidR="00845190">
          <w:rPr>
            <w:sz w:val="32"/>
            <w:szCs w:val="32"/>
          </w:rPr>
          <w:tab/>
        </w:r>
        <w:r>
          <w:rPr>
            <w:sz w:val="32"/>
            <w:szCs w:val="32"/>
          </w:rPr>
          <w:fldChar w:fldCharType="begin"/>
        </w:r>
        <w:r w:rsidR="00845190">
          <w:rPr>
            <w:sz w:val="32"/>
            <w:szCs w:val="32"/>
          </w:rPr>
          <w:instrText xml:space="preserve"> PAGEREF _Toc498169278 \h </w:instrText>
        </w:r>
        <w:r>
          <w:rPr>
            <w:sz w:val="32"/>
            <w:szCs w:val="32"/>
          </w:rPr>
        </w:r>
        <w:r>
          <w:rPr>
            <w:sz w:val="32"/>
            <w:szCs w:val="32"/>
          </w:rPr>
          <w:fldChar w:fldCharType="separate"/>
        </w:r>
        <w:r w:rsidR="00845190">
          <w:rPr>
            <w:sz w:val="32"/>
            <w:szCs w:val="32"/>
          </w:rPr>
          <w:t>7</w:t>
        </w:r>
        <w:r>
          <w:rPr>
            <w:sz w:val="32"/>
            <w:szCs w:val="32"/>
          </w:rPr>
          <w:fldChar w:fldCharType="end"/>
        </w:r>
      </w:hyperlink>
    </w:p>
    <w:p w:rsidR="00090F02" w:rsidRDefault="003107A1">
      <w:pPr>
        <w:pStyle w:val="23"/>
        <w:rPr>
          <w:rFonts w:ascii="Calibri" w:hAnsi="Calibri"/>
          <w:sz w:val="32"/>
          <w:szCs w:val="32"/>
        </w:rPr>
      </w:pPr>
      <w:hyperlink w:anchor="_Toc498169279" w:history="1">
        <w:r w:rsidR="00845190">
          <w:rPr>
            <w:rStyle w:val="afb"/>
            <w:rFonts w:ascii="宋体" w:hAnsi="宋体" w:hint="eastAsia"/>
            <w:sz w:val="32"/>
            <w:szCs w:val="32"/>
          </w:rPr>
          <w:t>一</w:t>
        </w:r>
        <w:r w:rsidR="00845190">
          <w:rPr>
            <w:rStyle w:val="afb"/>
            <w:rFonts w:ascii="宋体" w:hAnsi="宋体"/>
            <w:sz w:val="32"/>
            <w:szCs w:val="32"/>
          </w:rPr>
          <w:t xml:space="preserve">   </w:t>
        </w:r>
        <w:r w:rsidR="00845190">
          <w:rPr>
            <w:rStyle w:val="afb"/>
            <w:rFonts w:ascii="宋体" w:hAnsi="宋体" w:hint="eastAsia"/>
            <w:sz w:val="32"/>
            <w:szCs w:val="32"/>
          </w:rPr>
          <w:t>总</w:t>
        </w:r>
        <w:r w:rsidR="00845190">
          <w:rPr>
            <w:rStyle w:val="afb"/>
            <w:rFonts w:ascii="宋体" w:hAnsi="宋体"/>
            <w:sz w:val="32"/>
            <w:szCs w:val="32"/>
          </w:rPr>
          <w:t xml:space="preserve">  </w:t>
        </w:r>
        <w:r w:rsidR="00845190">
          <w:rPr>
            <w:rStyle w:val="afb"/>
            <w:rFonts w:ascii="宋体" w:hAnsi="宋体" w:hint="eastAsia"/>
            <w:sz w:val="32"/>
            <w:szCs w:val="32"/>
          </w:rPr>
          <w:t>则</w:t>
        </w:r>
        <w:r w:rsidR="00845190">
          <w:rPr>
            <w:sz w:val="32"/>
            <w:szCs w:val="32"/>
          </w:rPr>
          <w:tab/>
        </w:r>
        <w:r>
          <w:rPr>
            <w:sz w:val="32"/>
            <w:szCs w:val="32"/>
          </w:rPr>
          <w:fldChar w:fldCharType="begin"/>
        </w:r>
        <w:r w:rsidR="00845190">
          <w:rPr>
            <w:sz w:val="32"/>
            <w:szCs w:val="32"/>
          </w:rPr>
          <w:instrText xml:space="preserve"> PAGEREF _Toc498169279 \h </w:instrText>
        </w:r>
        <w:r>
          <w:rPr>
            <w:sz w:val="32"/>
            <w:szCs w:val="32"/>
          </w:rPr>
        </w:r>
        <w:r>
          <w:rPr>
            <w:sz w:val="32"/>
            <w:szCs w:val="32"/>
          </w:rPr>
          <w:fldChar w:fldCharType="separate"/>
        </w:r>
        <w:r w:rsidR="00845190">
          <w:rPr>
            <w:sz w:val="32"/>
            <w:szCs w:val="32"/>
          </w:rPr>
          <w:t>8</w:t>
        </w:r>
        <w:r>
          <w:rPr>
            <w:sz w:val="32"/>
            <w:szCs w:val="32"/>
          </w:rPr>
          <w:fldChar w:fldCharType="end"/>
        </w:r>
      </w:hyperlink>
    </w:p>
    <w:p w:rsidR="00090F02" w:rsidRDefault="003107A1">
      <w:pPr>
        <w:pStyle w:val="23"/>
        <w:rPr>
          <w:rFonts w:ascii="Calibri" w:hAnsi="Calibri"/>
          <w:sz w:val="32"/>
          <w:szCs w:val="32"/>
        </w:rPr>
      </w:pPr>
      <w:hyperlink w:anchor="_Toc498169280" w:history="1">
        <w:r w:rsidR="00845190">
          <w:rPr>
            <w:rStyle w:val="afb"/>
            <w:rFonts w:ascii="宋体" w:hAnsi="宋体" w:hint="eastAsia"/>
            <w:sz w:val="32"/>
            <w:szCs w:val="32"/>
          </w:rPr>
          <w:t>二</w:t>
        </w:r>
        <w:r w:rsidR="00845190">
          <w:rPr>
            <w:rStyle w:val="afb"/>
            <w:rFonts w:ascii="宋体" w:hAnsi="宋体"/>
            <w:sz w:val="32"/>
            <w:szCs w:val="32"/>
          </w:rPr>
          <w:t xml:space="preserve">  </w:t>
        </w:r>
        <w:r w:rsidR="00845190">
          <w:rPr>
            <w:rStyle w:val="afb"/>
            <w:rFonts w:ascii="宋体" w:hAnsi="宋体" w:hint="eastAsia"/>
            <w:sz w:val="32"/>
            <w:szCs w:val="32"/>
          </w:rPr>
          <w:t>招标文件</w:t>
        </w:r>
        <w:r w:rsidR="00845190">
          <w:rPr>
            <w:sz w:val="32"/>
            <w:szCs w:val="32"/>
          </w:rPr>
          <w:tab/>
        </w:r>
        <w:r>
          <w:rPr>
            <w:sz w:val="32"/>
            <w:szCs w:val="32"/>
          </w:rPr>
          <w:fldChar w:fldCharType="begin"/>
        </w:r>
        <w:r w:rsidR="00845190">
          <w:rPr>
            <w:sz w:val="32"/>
            <w:szCs w:val="32"/>
          </w:rPr>
          <w:instrText xml:space="preserve"> PAGEREF _Toc498169280 \h </w:instrText>
        </w:r>
        <w:r>
          <w:rPr>
            <w:sz w:val="32"/>
            <w:szCs w:val="32"/>
          </w:rPr>
        </w:r>
        <w:r>
          <w:rPr>
            <w:sz w:val="32"/>
            <w:szCs w:val="32"/>
          </w:rPr>
          <w:fldChar w:fldCharType="separate"/>
        </w:r>
        <w:r w:rsidR="00845190">
          <w:rPr>
            <w:sz w:val="32"/>
            <w:szCs w:val="32"/>
          </w:rPr>
          <w:t>10</w:t>
        </w:r>
        <w:r>
          <w:rPr>
            <w:sz w:val="32"/>
            <w:szCs w:val="32"/>
          </w:rPr>
          <w:fldChar w:fldCharType="end"/>
        </w:r>
      </w:hyperlink>
    </w:p>
    <w:p w:rsidR="00090F02" w:rsidRDefault="003107A1">
      <w:pPr>
        <w:pStyle w:val="23"/>
        <w:rPr>
          <w:rFonts w:ascii="Calibri" w:hAnsi="Calibri"/>
          <w:sz w:val="32"/>
          <w:szCs w:val="32"/>
        </w:rPr>
      </w:pPr>
      <w:hyperlink w:anchor="_Toc498169281" w:history="1">
        <w:r w:rsidR="00845190">
          <w:rPr>
            <w:rStyle w:val="afb"/>
            <w:rFonts w:ascii="宋体" w:hAnsi="宋体" w:hint="eastAsia"/>
            <w:sz w:val="32"/>
            <w:szCs w:val="32"/>
          </w:rPr>
          <w:t>三、投标文件的编制</w:t>
        </w:r>
        <w:r w:rsidR="00845190">
          <w:rPr>
            <w:sz w:val="32"/>
            <w:szCs w:val="32"/>
          </w:rPr>
          <w:tab/>
        </w:r>
        <w:r>
          <w:rPr>
            <w:sz w:val="32"/>
            <w:szCs w:val="32"/>
          </w:rPr>
          <w:fldChar w:fldCharType="begin"/>
        </w:r>
        <w:r w:rsidR="00845190">
          <w:rPr>
            <w:sz w:val="32"/>
            <w:szCs w:val="32"/>
          </w:rPr>
          <w:instrText xml:space="preserve"> PAGEREF _Toc498169281 \h </w:instrText>
        </w:r>
        <w:r>
          <w:rPr>
            <w:sz w:val="32"/>
            <w:szCs w:val="32"/>
          </w:rPr>
        </w:r>
        <w:r>
          <w:rPr>
            <w:sz w:val="32"/>
            <w:szCs w:val="32"/>
          </w:rPr>
          <w:fldChar w:fldCharType="separate"/>
        </w:r>
        <w:r w:rsidR="00845190">
          <w:rPr>
            <w:sz w:val="32"/>
            <w:szCs w:val="32"/>
          </w:rPr>
          <w:t>11</w:t>
        </w:r>
        <w:r>
          <w:rPr>
            <w:sz w:val="32"/>
            <w:szCs w:val="32"/>
          </w:rPr>
          <w:fldChar w:fldCharType="end"/>
        </w:r>
      </w:hyperlink>
    </w:p>
    <w:p w:rsidR="00090F02" w:rsidRDefault="003107A1">
      <w:pPr>
        <w:pStyle w:val="23"/>
        <w:rPr>
          <w:rFonts w:ascii="Calibri" w:hAnsi="Calibri"/>
          <w:sz w:val="32"/>
          <w:szCs w:val="32"/>
        </w:rPr>
      </w:pPr>
      <w:hyperlink w:anchor="_Toc498169282" w:history="1">
        <w:r w:rsidR="00845190">
          <w:rPr>
            <w:rStyle w:val="afb"/>
            <w:rFonts w:ascii="宋体" w:hAnsi="宋体" w:hint="eastAsia"/>
            <w:sz w:val="32"/>
            <w:szCs w:val="32"/>
          </w:rPr>
          <w:t>四、开标</w:t>
        </w:r>
        <w:r w:rsidR="00845190">
          <w:rPr>
            <w:sz w:val="32"/>
            <w:szCs w:val="32"/>
          </w:rPr>
          <w:tab/>
        </w:r>
        <w:r>
          <w:rPr>
            <w:sz w:val="32"/>
            <w:szCs w:val="32"/>
          </w:rPr>
          <w:fldChar w:fldCharType="begin"/>
        </w:r>
        <w:r w:rsidR="00845190">
          <w:rPr>
            <w:sz w:val="32"/>
            <w:szCs w:val="32"/>
          </w:rPr>
          <w:instrText xml:space="preserve"> PAGEREF _Toc498169282 \h </w:instrText>
        </w:r>
        <w:r>
          <w:rPr>
            <w:sz w:val="32"/>
            <w:szCs w:val="32"/>
          </w:rPr>
        </w:r>
        <w:r>
          <w:rPr>
            <w:sz w:val="32"/>
            <w:szCs w:val="32"/>
          </w:rPr>
          <w:fldChar w:fldCharType="separate"/>
        </w:r>
        <w:r w:rsidR="00845190">
          <w:rPr>
            <w:sz w:val="32"/>
            <w:szCs w:val="32"/>
          </w:rPr>
          <w:t>16</w:t>
        </w:r>
        <w:r>
          <w:rPr>
            <w:sz w:val="32"/>
            <w:szCs w:val="32"/>
          </w:rPr>
          <w:fldChar w:fldCharType="end"/>
        </w:r>
      </w:hyperlink>
    </w:p>
    <w:p w:rsidR="00090F02" w:rsidRDefault="003107A1">
      <w:pPr>
        <w:pStyle w:val="23"/>
        <w:rPr>
          <w:rFonts w:ascii="Calibri" w:hAnsi="Calibri"/>
          <w:sz w:val="32"/>
          <w:szCs w:val="32"/>
        </w:rPr>
      </w:pPr>
      <w:hyperlink w:anchor="_Toc498169283" w:history="1">
        <w:r w:rsidR="00845190">
          <w:rPr>
            <w:rStyle w:val="afb"/>
            <w:rFonts w:ascii="宋体" w:hAnsi="宋体" w:hint="eastAsia"/>
            <w:sz w:val="32"/>
            <w:szCs w:val="32"/>
          </w:rPr>
          <w:t>五、评标</w:t>
        </w:r>
        <w:r w:rsidR="00845190">
          <w:rPr>
            <w:sz w:val="32"/>
            <w:szCs w:val="32"/>
          </w:rPr>
          <w:tab/>
        </w:r>
        <w:r>
          <w:rPr>
            <w:sz w:val="32"/>
            <w:szCs w:val="32"/>
          </w:rPr>
          <w:fldChar w:fldCharType="begin"/>
        </w:r>
        <w:r w:rsidR="00845190">
          <w:rPr>
            <w:sz w:val="32"/>
            <w:szCs w:val="32"/>
          </w:rPr>
          <w:instrText xml:space="preserve"> PAGEREF _Toc498169283 \h </w:instrText>
        </w:r>
        <w:r>
          <w:rPr>
            <w:sz w:val="32"/>
            <w:szCs w:val="32"/>
          </w:rPr>
        </w:r>
        <w:r>
          <w:rPr>
            <w:sz w:val="32"/>
            <w:szCs w:val="32"/>
          </w:rPr>
          <w:fldChar w:fldCharType="separate"/>
        </w:r>
        <w:r w:rsidR="00845190">
          <w:rPr>
            <w:sz w:val="32"/>
            <w:szCs w:val="32"/>
          </w:rPr>
          <w:t>17</w:t>
        </w:r>
        <w:r>
          <w:rPr>
            <w:sz w:val="32"/>
            <w:szCs w:val="32"/>
          </w:rPr>
          <w:fldChar w:fldCharType="end"/>
        </w:r>
      </w:hyperlink>
    </w:p>
    <w:p w:rsidR="00090F02" w:rsidRDefault="003107A1">
      <w:pPr>
        <w:pStyle w:val="23"/>
        <w:rPr>
          <w:rFonts w:ascii="Calibri" w:hAnsi="Calibri"/>
          <w:sz w:val="32"/>
          <w:szCs w:val="32"/>
        </w:rPr>
      </w:pPr>
      <w:hyperlink w:anchor="_Toc498169284" w:history="1">
        <w:r w:rsidR="00845190">
          <w:rPr>
            <w:rStyle w:val="afb"/>
            <w:rFonts w:ascii="宋体" w:hAnsi="宋体" w:hint="eastAsia"/>
            <w:sz w:val="32"/>
            <w:szCs w:val="32"/>
          </w:rPr>
          <w:t>六、定标</w:t>
        </w:r>
        <w:r w:rsidR="00845190">
          <w:rPr>
            <w:sz w:val="32"/>
            <w:szCs w:val="32"/>
          </w:rPr>
          <w:tab/>
        </w:r>
        <w:r>
          <w:rPr>
            <w:sz w:val="32"/>
            <w:szCs w:val="32"/>
          </w:rPr>
          <w:fldChar w:fldCharType="begin"/>
        </w:r>
        <w:r w:rsidR="00845190">
          <w:rPr>
            <w:sz w:val="32"/>
            <w:szCs w:val="32"/>
          </w:rPr>
          <w:instrText xml:space="preserve"> PAGEREF _Toc498169284 \h </w:instrText>
        </w:r>
        <w:r>
          <w:rPr>
            <w:sz w:val="32"/>
            <w:szCs w:val="32"/>
          </w:rPr>
        </w:r>
        <w:r>
          <w:rPr>
            <w:sz w:val="32"/>
            <w:szCs w:val="32"/>
          </w:rPr>
          <w:fldChar w:fldCharType="separate"/>
        </w:r>
        <w:r w:rsidR="00845190">
          <w:rPr>
            <w:sz w:val="32"/>
            <w:szCs w:val="32"/>
          </w:rPr>
          <w:t>18</w:t>
        </w:r>
        <w:r>
          <w:rPr>
            <w:sz w:val="32"/>
            <w:szCs w:val="32"/>
          </w:rPr>
          <w:fldChar w:fldCharType="end"/>
        </w:r>
      </w:hyperlink>
    </w:p>
    <w:p w:rsidR="00090F02" w:rsidRDefault="003107A1">
      <w:pPr>
        <w:pStyle w:val="23"/>
        <w:rPr>
          <w:rFonts w:ascii="Calibri" w:hAnsi="Calibri"/>
          <w:sz w:val="32"/>
          <w:szCs w:val="32"/>
        </w:rPr>
      </w:pPr>
      <w:hyperlink w:anchor="_Toc498169285" w:history="1">
        <w:r w:rsidR="00845190">
          <w:rPr>
            <w:rStyle w:val="afb"/>
            <w:rFonts w:ascii="宋体" w:hAnsi="宋体" w:hint="eastAsia"/>
            <w:sz w:val="32"/>
            <w:szCs w:val="32"/>
          </w:rPr>
          <w:t>七、合同授予</w:t>
        </w:r>
        <w:r w:rsidR="00845190">
          <w:rPr>
            <w:sz w:val="32"/>
            <w:szCs w:val="32"/>
          </w:rPr>
          <w:tab/>
        </w:r>
        <w:r>
          <w:rPr>
            <w:sz w:val="32"/>
            <w:szCs w:val="32"/>
          </w:rPr>
          <w:fldChar w:fldCharType="begin"/>
        </w:r>
        <w:r w:rsidR="00845190">
          <w:rPr>
            <w:sz w:val="32"/>
            <w:szCs w:val="32"/>
          </w:rPr>
          <w:instrText xml:space="preserve"> PAGEREF _Toc498169285 \h </w:instrText>
        </w:r>
        <w:r>
          <w:rPr>
            <w:sz w:val="32"/>
            <w:szCs w:val="32"/>
          </w:rPr>
        </w:r>
        <w:r>
          <w:rPr>
            <w:sz w:val="32"/>
            <w:szCs w:val="32"/>
          </w:rPr>
          <w:fldChar w:fldCharType="separate"/>
        </w:r>
        <w:r w:rsidR="00845190">
          <w:rPr>
            <w:sz w:val="32"/>
            <w:szCs w:val="32"/>
          </w:rPr>
          <w:t>19</w:t>
        </w:r>
        <w:r>
          <w:rPr>
            <w:sz w:val="32"/>
            <w:szCs w:val="32"/>
          </w:rPr>
          <w:fldChar w:fldCharType="end"/>
        </w:r>
      </w:hyperlink>
    </w:p>
    <w:p w:rsidR="00090F02" w:rsidRDefault="003107A1">
      <w:pPr>
        <w:pStyle w:val="10"/>
        <w:tabs>
          <w:tab w:val="right" w:leader="dot" w:pos="9060"/>
        </w:tabs>
        <w:rPr>
          <w:rFonts w:ascii="Calibri" w:hAnsi="Calibri"/>
          <w:sz w:val="32"/>
          <w:szCs w:val="32"/>
        </w:rPr>
      </w:pPr>
      <w:hyperlink w:anchor="_Toc498169286" w:history="1">
        <w:r w:rsidR="00845190">
          <w:rPr>
            <w:rStyle w:val="afb"/>
            <w:rFonts w:hint="eastAsia"/>
            <w:sz w:val="32"/>
            <w:szCs w:val="32"/>
          </w:rPr>
          <w:t>第四章</w:t>
        </w:r>
        <w:r w:rsidR="00845190">
          <w:rPr>
            <w:rStyle w:val="afb"/>
            <w:sz w:val="32"/>
            <w:szCs w:val="32"/>
          </w:rPr>
          <w:t xml:space="preserve">  </w:t>
        </w:r>
        <w:r w:rsidR="00845190">
          <w:rPr>
            <w:rStyle w:val="afb"/>
            <w:rFonts w:hint="eastAsia"/>
            <w:sz w:val="32"/>
            <w:szCs w:val="32"/>
          </w:rPr>
          <w:t>评标办法及评分标准</w:t>
        </w:r>
        <w:r w:rsidR="00845190">
          <w:rPr>
            <w:sz w:val="32"/>
            <w:szCs w:val="32"/>
          </w:rPr>
          <w:tab/>
        </w:r>
        <w:r>
          <w:rPr>
            <w:sz w:val="32"/>
            <w:szCs w:val="32"/>
          </w:rPr>
          <w:fldChar w:fldCharType="begin"/>
        </w:r>
        <w:r w:rsidR="00845190">
          <w:rPr>
            <w:sz w:val="32"/>
            <w:szCs w:val="32"/>
          </w:rPr>
          <w:instrText xml:space="preserve"> PAGEREF _Toc498169286 \h </w:instrText>
        </w:r>
        <w:r>
          <w:rPr>
            <w:sz w:val="32"/>
            <w:szCs w:val="32"/>
          </w:rPr>
        </w:r>
        <w:r>
          <w:rPr>
            <w:sz w:val="32"/>
            <w:szCs w:val="32"/>
          </w:rPr>
          <w:fldChar w:fldCharType="separate"/>
        </w:r>
        <w:r w:rsidR="00845190">
          <w:rPr>
            <w:sz w:val="32"/>
            <w:szCs w:val="32"/>
          </w:rPr>
          <w:t>20</w:t>
        </w:r>
        <w:r>
          <w:rPr>
            <w:sz w:val="32"/>
            <w:szCs w:val="32"/>
          </w:rPr>
          <w:fldChar w:fldCharType="end"/>
        </w:r>
      </w:hyperlink>
    </w:p>
    <w:p w:rsidR="00090F02" w:rsidRDefault="003107A1">
      <w:pPr>
        <w:pStyle w:val="10"/>
        <w:tabs>
          <w:tab w:val="right" w:leader="dot" w:pos="9060"/>
        </w:tabs>
        <w:rPr>
          <w:rFonts w:ascii="Calibri" w:hAnsi="Calibri"/>
          <w:sz w:val="32"/>
          <w:szCs w:val="32"/>
        </w:rPr>
      </w:pPr>
      <w:hyperlink w:anchor="_Toc498169287" w:history="1">
        <w:r w:rsidR="00845190">
          <w:rPr>
            <w:rStyle w:val="afb"/>
            <w:rFonts w:hint="eastAsia"/>
            <w:sz w:val="32"/>
            <w:szCs w:val="32"/>
          </w:rPr>
          <w:t>第五章</w:t>
        </w:r>
        <w:r w:rsidR="00845190">
          <w:rPr>
            <w:rStyle w:val="afb"/>
            <w:sz w:val="32"/>
            <w:szCs w:val="32"/>
          </w:rPr>
          <w:t xml:space="preserve">  </w:t>
        </w:r>
        <w:r w:rsidR="00845190">
          <w:rPr>
            <w:rStyle w:val="afb"/>
            <w:rFonts w:hint="eastAsia"/>
            <w:sz w:val="32"/>
            <w:szCs w:val="32"/>
          </w:rPr>
          <w:t>合同主要条款</w:t>
        </w:r>
        <w:r w:rsidR="00845190">
          <w:rPr>
            <w:sz w:val="32"/>
            <w:szCs w:val="32"/>
          </w:rPr>
          <w:tab/>
        </w:r>
        <w:r>
          <w:rPr>
            <w:sz w:val="32"/>
            <w:szCs w:val="32"/>
          </w:rPr>
          <w:fldChar w:fldCharType="begin"/>
        </w:r>
        <w:r w:rsidR="00845190">
          <w:rPr>
            <w:sz w:val="32"/>
            <w:szCs w:val="32"/>
          </w:rPr>
          <w:instrText xml:space="preserve"> PAGEREF _Toc498169287 \h </w:instrText>
        </w:r>
        <w:r>
          <w:rPr>
            <w:sz w:val="32"/>
            <w:szCs w:val="32"/>
          </w:rPr>
        </w:r>
        <w:r>
          <w:rPr>
            <w:sz w:val="32"/>
            <w:szCs w:val="32"/>
          </w:rPr>
          <w:fldChar w:fldCharType="separate"/>
        </w:r>
        <w:r w:rsidR="00845190">
          <w:rPr>
            <w:sz w:val="32"/>
            <w:szCs w:val="32"/>
          </w:rPr>
          <w:t>22</w:t>
        </w:r>
        <w:r>
          <w:rPr>
            <w:sz w:val="32"/>
            <w:szCs w:val="32"/>
          </w:rPr>
          <w:fldChar w:fldCharType="end"/>
        </w:r>
      </w:hyperlink>
    </w:p>
    <w:p w:rsidR="00090F02" w:rsidRDefault="003107A1">
      <w:pPr>
        <w:pStyle w:val="10"/>
        <w:tabs>
          <w:tab w:val="right" w:leader="dot" w:pos="9060"/>
        </w:tabs>
        <w:rPr>
          <w:rFonts w:ascii="Calibri" w:hAnsi="Calibri"/>
          <w:sz w:val="32"/>
          <w:szCs w:val="32"/>
        </w:rPr>
      </w:pPr>
      <w:hyperlink w:anchor="_Toc498169288" w:history="1">
        <w:r w:rsidR="00845190">
          <w:rPr>
            <w:rStyle w:val="afb"/>
            <w:rFonts w:hint="eastAsia"/>
            <w:sz w:val="32"/>
            <w:szCs w:val="32"/>
          </w:rPr>
          <w:t>第六章　投标文件格式</w:t>
        </w:r>
        <w:r w:rsidR="00845190">
          <w:rPr>
            <w:sz w:val="32"/>
            <w:szCs w:val="32"/>
          </w:rPr>
          <w:tab/>
        </w:r>
        <w:r>
          <w:rPr>
            <w:sz w:val="32"/>
            <w:szCs w:val="32"/>
          </w:rPr>
          <w:fldChar w:fldCharType="begin"/>
        </w:r>
        <w:r w:rsidR="00845190">
          <w:rPr>
            <w:sz w:val="32"/>
            <w:szCs w:val="32"/>
          </w:rPr>
          <w:instrText xml:space="preserve"> PAGEREF _Toc498169288 \h </w:instrText>
        </w:r>
        <w:r>
          <w:rPr>
            <w:sz w:val="32"/>
            <w:szCs w:val="32"/>
          </w:rPr>
        </w:r>
        <w:r>
          <w:rPr>
            <w:sz w:val="32"/>
            <w:szCs w:val="32"/>
          </w:rPr>
          <w:fldChar w:fldCharType="separate"/>
        </w:r>
        <w:r w:rsidR="00845190">
          <w:rPr>
            <w:sz w:val="32"/>
            <w:szCs w:val="32"/>
          </w:rPr>
          <w:t>25</w:t>
        </w:r>
        <w:r>
          <w:rPr>
            <w:sz w:val="32"/>
            <w:szCs w:val="32"/>
          </w:rPr>
          <w:fldChar w:fldCharType="end"/>
        </w:r>
      </w:hyperlink>
    </w:p>
    <w:p w:rsidR="00090F02" w:rsidRDefault="00090F02">
      <w:pPr>
        <w:pStyle w:val="33"/>
        <w:rPr>
          <w:rFonts w:ascii="Calibri" w:hAnsi="Calibri"/>
          <w:szCs w:val="22"/>
        </w:rPr>
      </w:pPr>
    </w:p>
    <w:p w:rsidR="00090F02" w:rsidRDefault="003107A1" w:rsidP="001372CA">
      <w:pPr>
        <w:spacing w:beforeLines="50" w:line="480" w:lineRule="exact"/>
        <w:rPr>
          <w:rFonts w:ascii="宋体" w:hAnsi="宋体"/>
          <w:color w:val="000000"/>
          <w:sz w:val="32"/>
          <w:szCs w:val="20"/>
        </w:rPr>
        <w:sectPr w:rsidR="00090F02">
          <w:headerReference w:type="even" r:id="rId8"/>
          <w:headerReference w:type="default" r:id="rId9"/>
          <w:footerReference w:type="even" r:id="rId10"/>
          <w:footerReference w:type="default" r:id="rId11"/>
          <w:pgSz w:w="11906" w:h="16838"/>
          <w:pgMar w:top="1474" w:right="1418" w:bottom="1247" w:left="1418" w:header="851" w:footer="851" w:gutter="0"/>
          <w:cols w:space="720"/>
          <w:docGrid w:type="lines" w:linePitch="312"/>
        </w:sectPr>
      </w:pPr>
      <w:r>
        <w:rPr>
          <w:rFonts w:ascii="宋体" w:hAnsi="宋体"/>
          <w:color w:val="000000"/>
          <w:szCs w:val="28"/>
        </w:rPr>
        <w:fldChar w:fldCharType="end"/>
      </w:r>
    </w:p>
    <w:p w:rsidR="00090F02" w:rsidRDefault="00845190">
      <w:pPr>
        <w:pStyle w:val="1"/>
        <w:adjustRightInd w:val="0"/>
        <w:snapToGrid w:val="0"/>
        <w:spacing w:before="0" w:after="0" w:line="240" w:lineRule="auto"/>
        <w:jc w:val="center"/>
        <w:rPr>
          <w:rFonts w:ascii="宋体" w:hAnsi="宋体"/>
          <w:sz w:val="36"/>
          <w:szCs w:val="36"/>
        </w:rPr>
      </w:pPr>
      <w:bookmarkStart w:id="0" w:name="_Toc498169275"/>
      <w:r>
        <w:rPr>
          <w:rFonts w:ascii="宋体" w:hAnsi="宋体"/>
          <w:sz w:val="36"/>
          <w:szCs w:val="36"/>
        </w:rPr>
        <w:lastRenderedPageBreak/>
        <w:t>第一章  公开招标采购公告</w:t>
      </w:r>
      <w:bookmarkEnd w:id="0"/>
    </w:p>
    <w:p w:rsidR="00090F02" w:rsidRDefault="00845190">
      <w:pPr>
        <w:shd w:val="clear" w:color="auto" w:fill="FFFFFF"/>
        <w:spacing w:line="360" w:lineRule="auto"/>
        <w:ind w:firstLineChars="150" w:firstLine="360"/>
        <w:rPr>
          <w:rFonts w:ascii="宋体" w:hAnsi="宋体" w:cs="Segoe UI"/>
          <w:color w:val="333333"/>
          <w:sz w:val="24"/>
        </w:rPr>
      </w:pPr>
      <w:r>
        <w:rPr>
          <w:rFonts w:ascii="宋体" w:hAnsi="宋体" w:cs="Segoe UI" w:hint="eastAsia"/>
          <w:color w:val="333333"/>
          <w:sz w:val="24"/>
        </w:rPr>
        <w:t>根据《中华人民共和国政府采购法》等有关规定，经</w:t>
      </w:r>
      <w:r w:rsidR="00AB4FE7" w:rsidRPr="00AB4FE7">
        <w:rPr>
          <w:rFonts w:ascii="宋体" w:hAnsi="宋体" w:cs="Segoe UI" w:hint="eastAsia"/>
          <w:color w:val="333333"/>
          <w:sz w:val="24"/>
        </w:rPr>
        <w:t>湖州市吴兴区政府采购监管科（</w:t>
      </w:r>
      <w:r w:rsidR="00D92314">
        <w:rPr>
          <w:rFonts w:ascii="宋体" w:hAnsi="宋体" w:cs="Segoe UI" w:hint="eastAsia"/>
          <w:color w:val="333333"/>
          <w:sz w:val="24"/>
        </w:rPr>
        <w:t>吴兴</w:t>
      </w:r>
      <w:proofErr w:type="gramStart"/>
      <w:r w:rsidR="00D92314">
        <w:rPr>
          <w:rFonts w:ascii="宋体" w:hAnsi="宋体" w:cs="Segoe UI" w:hint="eastAsia"/>
          <w:color w:val="333333"/>
          <w:sz w:val="24"/>
        </w:rPr>
        <w:t>财采确临</w:t>
      </w:r>
      <w:proofErr w:type="gramEnd"/>
      <w:r w:rsidR="00D92314">
        <w:rPr>
          <w:rFonts w:ascii="宋体" w:hAnsi="宋体" w:cs="Segoe UI" w:hint="eastAsia"/>
          <w:color w:val="333333"/>
          <w:sz w:val="24"/>
        </w:rPr>
        <w:t>[2018]4894号</w:t>
      </w:r>
      <w:r w:rsidR="00AB4FE7" w:rsidRPr="00AB4FE7">
        <w:rPr>
          <w:rFonts w:ascii="宋体" w:hAnsi="宋体" w:cs="Segoe UI" w:hint="eastAsia"/>
          <w:color w:val="333333"/>
          <w:sz w:val="24"/>
        </w:rPr>
        <w:t>）</w:t>
      </w:r>
      <w:r>
        <w:rPr>
          <w:rFonts w:ascii="宋体" w:hAnsi="宋体" w:cs="Segoe UI" w:hint="eastAsia"/>
          <w:color w:val="333333"/>
          <w:sz w:val="24"/>
        </w:rPr>
        <w:t>批准，浙江省成套招标代理有限公司就</w:t>
      </w:r>
      <w:r w:rsidR="00AB4FE7" w:rsidRPr="00AB4FE7">
        <w:rPr>
          <w:rFonts w:ascii="宋体" w:hAnsi="宋体" w:cs="Segoe UI" w:hint="eastAsia"/>
          <w:color w:val="333333"/>
          <w:sz w:val="24"/>
        </w:rPr>
        <w:t>蓝天实验幼儿园户外玩具及体育器械采购项目</w:t>
      </w:r>
      <w:r>
        <w:rPr>
          <w:rFonts w:ascii="宋体" w:hAnsi="宋体" w:cs="Segoe UI" w:hint="eastAsia"/>
          <w:color w:val="333333"/>
          <w:sz w:val="24"/>
        </w:rPr>
        <w:t>进行公开招标，欢迎国内合格的供应商前来</w:t>
      </w:r>
      <w:r>
        <w:rPr>
          <w:rFonts w:ascii="宋体" w:hAnsi="宋体" w:hint="eastAsia"/>
          <w:sz w:val="24"/>
        </w:rPr>
        <w:t>参加投标</w:t>
      </w:r>
      <w:r>
        <w:rPr>
          <w:rFonts w:ascii="宋体" w:hAnsi="宋体" w:cs="Segoe UI" w:hint="eastAsia"/>
          <w:color w:val="333333"/>
          <w:sz w:val="24"/>
        </w:rPr>
        <w:t>。</w:t>
      </w:r>
    </w:p>
    <w:p w:rsidR="00090F02" w:rsidRDefault="00845190">
      <w:pPr>
        <w:adjustRightInd w:val="0"/>
        <w:snapToGrid w:val="0"/>
        <w:spacing w:line="360" w:lineRule="auto"/>
        <w:rPr>
          <w:rFonts w:ascii="宋体" w:hAnsi="宋体" w:cs="Arial"/>
          <w:b/>
          <w:bCs/>
          <w:color w:val="000000"/>
          <w:sz w:val="24"/>
        </w:rPr>
      </w:pPr>
      <w:r>
        <w:rPr>
          <w:rFonts w:ascii="宋体" w:hAnsi="宋体" w:cs="Arial" w:hint="eastAsia"/>
          <w:color w:val="000000"/>
          <w:sz w:val="24"/>
        </w:rPr>
        <w:t>一、</w:t>
      </w:r>
      <w:r>
        <w:rPr>
          <w:rFonts w:ascii="宋体" w:hAnsi="宋体" w:cs="Arial" w:hint="eastAsia"/>
          <w:b/>
          <w:bCs/>
          <w:color w:val="000000"/>
          <w:sz w:val="24"/>
        </w:rPr>
        <w:t>项目编号：</w:t>
      </w:r>
      <w:r w:rsidR="00AB4FE7">
        <w:rPr>
          <w:rFonts w:ascii="宋体" w:hAnsi="宋体" w:hint="eastAsia"/>
          <w:sz w:val="24"/>
        </w:rPr>
        <w:t>浙</w:t>
      </w:r>
      <w:proofErr w:type="gramStart"/>
      <w:r w:rsidR="00AB4FE7">
        <w:rPr>
          <w:rFonts w:ascii="宋体" w:hAnsi="宋体" w:hint="eastAsia"/>
          <w:sz w:val="24"/>
        </w:rPr>
        <w:t>成采字</w:t>
      </w:r>
      <w:proofErr w:type="gramEnd"/>
      <w:r w:rsidR="00AB4FE7">
        <w:rPr>
          <w:rFonts w:ascii="宋体" w:hAnsi="宋体" w:hint="eastAsia"/>
          <w:sz w:val="24"/>
        </w:rPr>
        <w:t>2018022</w:t>
      </w:r>
    </w:p>
    <w:p w:rsidR="00090F02" w:rsidRDefault="00845190">
      <w:pPr>
        <w:adjustRightInd w:val="0"/>
        <w:snapToGrid w:val="0"/>
        <w:spacing w:line="360" w:lineRule="auto"/>
        <w:rPr>
          <w:rFonts w:ascii="宋体" w:hAnsi="宋体" w:cs="Arial"/>
          <w:color w:val="000000"/>
          <w:sz w:val="24"/>
          <w:szCs w:val="20"/>
        </w:rPr>
      </w:pPr>
      <w:r>
        <w:rPr>
          <w:rFonts w:ascii="宋体" w:hAnsi="宋体" w:cs="Arial" w:hint="eastAsia"/>
          <w:color w:val="000000"/>
          <w:sz w:val="24"/>
        </w:rPr>
        <w:t>二、</w:t>
      </w:r>
      <w:r>
        <w:rPr>
          <w:rFonts w:ascii="宋体" w:hAnsi="宋体" w:cs="Arial" w:hint="eastAsia"/>
          <w:b/>
          <w:color w:val="000000"/>
          <w:sz w:val="24"/>
        </w:rPr>
        <w:t>采购组织类型：</w:t>
      </w:r>
      <w:r>
        <w:rPr>
          <w:rFonts w:ascii="宋体" w:hAnsi="宋体" w:hint="eastAsia"/>
          <w:sz w:val="24"/>
        </w:rPr>
        <w:t>分散采购委托代理</w:t>
      </w:r>
    </w:p>
    <w:p w:rsidR="00090F02" w:rsidRDefault="00845190">
      <w:pPr>
        <w:adjustRightInd w:val="0"/>
        <w:snapToGrid w:val="0"/>
        <w:spacing w:line="360" w:lineRule="auto"/>
        <w:rPr>
          <w:rFonts w:ascii="宋体" w:hAnsi="宋体" w:cs="Arial"/>
          <w:color w:val="000000"/>
          <w:sz w:val="24"/>
        </w:rPr>
      </w:pPr>
      <w:r>
        <w:rPr>
          <w:rFonts w:ascii="宋体" w:hAnsi="宋体" w:cs="Arial" w:hint="eastAsia"/>
          <w:b/>
          <w:color w:val="000000"/>
          <w:sz w:val="24"/>
        </w:rPr>
        <w:t>三、采购方式：</w:t>
      </w:r>
      <w:r>
        <w:rPr>
          <w:rFonts w:ascii="宋体" w:hAnsi="宋体" w:cs="Arial" w:hint="eastAsia"/>
          <w:color w:val="000000"/>
          <w:sz w:val="24"/>
        </w:rPr>
        <w:t>公开招标</w:t>
      </w:r>
    </w:p>
    <w:p w:rsidR="00090F02" w:rsidRDefault="00845190">
      <w:pPr>
        <w:adjustRightInd w:val="0"/>
        <w:snapToGrid w:val="0"/>
        <w:spacing w:line="360" w:lineRule="auto"/>
        <w:rPr>
          <w:rFonts w:ascii="宋体" w:hAnsi="宋体"/>
          <w:sz w:val="24"/>
        </w:rPr>
      </w:pPr>
      <w:r>
        <w:rPr>
          <w:rFonts w:ascii="宋体" w:hAnsi="宋体" w:cs="Arial" w:hint="eastAsia"/>
          <w:b/>
          <w:color w:val="000000"/>
          <w:sz w:val="24"/>
        </w:rPr>
        <w:t>四、采购预算：</w:t>
      </w:r>
      <w:r>
        <w:rPr>
          <w:rFonts w:ascii="宋体" w:hAnsi="宋体" w:cs="Arial" w:hint="eastAsia"/>
          <w:color w:val="000000"/>
          <w:sz w:val="24"/>
        </w:rPr>
        <w:t xml:space="preserve"> </w:t>
      </w:r>
      <w:r>
        <w:rPr>
          <w:rFonts w:ascii="宋体" w:hAnsi="宋体" w:hint="eastAsia"/>
          <w:sz w:val="24"/>
        </w:rPr>
        <w:t>5</w:t>
      </w:r>
      <w:r w:rsidR="00AB4FE7">
        <w:rPr>
          <w:rFonts w:ascii="宋体" w:hAnsi="宋体" w:hint="eastAsia"/>
          <w:sz w:val="24"/>
        </w:rPr>
        <w:t>6</w:t>
      </w:r>
      <w:r>
        <w:rPr>
          <w:rFonts w:ascii="宋体" w:hAnsi="宋体"/>
          <w:sz w:val="24"/>
        </w:rPr>
        <w:t>万元</w:t>
      </w:r>
      <w:r w:rsidR="00AB4FE7">
        <w:rPr>
          <w:rFonts w:ascii="宋体" w:hAnsi="宋体"/>
          <w:sz w:val="24"/>
        </w:rPr>
        <w:t xml:space="preserve"> </w:t>
      </w:r>
    </w:p>
    <w:p w:rsidR="00090F02" w:rsidRDefault="00D92314">
      <w:pPr>
        <w:adjustRightInd w:val="0"/>
        <w:snapToGrid w:val="0"/>
        <w:spacing w:line="360" w:lineRule="auto"/>
        <w:rPr>
          <w:rFonts w:ascii="宋体" w:hAnsi="宋体" w:cs="Arial"/>
          <w:b/>
          <w:bCs/>
          <w:color w:val="000000"/>
          <w:sz w:val="24"/>
          <w:szCs w:val="20"/>
        </w:rPr>
      </w:pPr>
      <w:r>
        <w:rPr>
          <w:rFonts w:ascii="宋体" w:hAnsi="宋体" w:cs="Arial" w:hint="eastAsia"/>
          <w:b/>
          <w:color w:val="000000"/>
          <w:sz w:val="24"/>
        </w:rPr>
        <w:t>五</w:t>
      </w:r>
      <w:r w:rsidR="00845190">
        <w:rPr>
          <w:rFonts w:ascii="宋体" w:hAnsi="宋体" w:cs="Arial" w:hint="eastAsia"/>
          <w:b/>
          <w:color w:val="000000"/>
          <w:sz w:val="24"/>
        </w:rPr>
        <w:t>、</w:t>
      </w:r>
      <w:r w:rsidR="00845190">
        <w:rPr>
          <w:rFonts w:ascii="宋体" w:hAnsi="宋体" w:cs="Arial" w:hint="eastAsia"/>
          <w:b/>
          <w:bCs/>
          <w:color w:val="000000"/>
          <w:sz w:val="24"/>
        </w:rPr>
        <w:t>采购内容及数量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23"/>
        <w:gridCol w:w="3875"/>
        <w:gridCol w:w="2880"/>
        <w:gridCol w:w="1510"/>
      </w:tblGrid>
      <w:tr w:rsidR="00D92314" w:rsidTr="00010CED">
        <w:trPr>
          <w:trHeight w:hRule="exact" w:val="498"/>
          <w:jc w:val="center"/>
        </w:trPr>
        <w:tc>
          <w:tcPr>
            <w:tcW w:w="823" w:type="dxa"/>
            <w:tcBorders>
              <w:top w:val="single" w:sz="4" w:space="0" w:color="auto"/>
              <w:left w:val="single" w:sz="4" w:space="0" w:color="auto"/>
              <w:bottom w:val="single" w:sz="4" w:space="0" w:color="auto"/>
              <w:right w:val="single" w:sz="4" w:space="0" w:color="auto"/>
            </w:tcBorders>
            <w:vAlign w:val="center"/>
          </w:tcPr>
          <w:p w:rsidR="00D92314" w:rsidRDefault="00D92314" w:rsidP="00010CED">
            <w:pPr>
              <w:snapToGrid w:val="0"/>
              <w:spacing w:line="360" w:lineRule="exact"/>
              <w:jc w:val="center"/>
              <w:rPr>
                <w:rFonts w:ascii="宋体" w:hAnsi="宋体" w:cs="宋体"/>
                <w:bCs/>
                <w:sz w:val="24"/>
                <w:szCs w:val="20"/>
              </w:rPr>
            </w:pPr>
            <w:r>
              <w:rPr>
                <w:rFonts w:ascii="宋体" w:hAnsi="宋体" w:cs="宋体" w:hint="eastAsia"/>
                <w:bCs/>
                <w:sz w:val="24"/>
              </w:rPr>
              <w:t>序号</w:t>
            </w:r>
          </w:p>
        </w:tc>
        <w:tc>
          <w:tcPr>
            <w:tcW w:w="3875" w:type="dxa"/>
            <w:tcBorders>
              <w:top w:val="single" w:sz="4" w:space="0" w:color="auto"/>
              <w:left w:val="single" w:sz="4" w:space="0" w:color="auto"/>
              <w:bottom w:val="single" w:sz="4" w:space="0" w:color="auto"/>
              <w:right w:val="single" w:sz="4" w:space="0" w:color="auto"/>
            </w:tcBorders>
            <w:vAlign w:val="center"/>
          </w:tcPr>
          <w:p w:rsidR="00D92314" w:rsidRDefault="00D92314" w:rsidP="00010CED">
            <w:pPr>
              <w:snapToGrid w:val="0"/>
              <w:spacing w:line="360" w:lineRule="exact"/>
              <w:jc w:val="center"/>
              <w:rPr>
                <w:rFonts w:ascii="宋体" w:hAnsi="宋体" w:cs="宋体"/>
                <w:bCs/>
                <w:sz w:val="24"/>
                <w:szCs w:val="20"/>
              </w:rPr>
            </w:pPr>
            <w:r>
              <w:rPr>
                <w:rFonts w:ascii="宋体" w:hAnsi="宋体" w:cs="宋体" w:hint="eastAsia"/>
                <w:bCs/>
                <w:sz w:val="24"/>
              </w:rPr>
              <w:t>采购内容</w:t>
            </w:r>
          </w:p>
        </w:tc>
        <w:tc>
          <w:tcPr>
            <w:tcW w:w="2880" w:type="dxa"/>
            <w:tcBorders>
              <w:top w:val="single" w:sz="4" w:space="0" w:color="auto"/>
              <w:left w:val="single" w:sz="4" w:space="0" w:color="auto"/>
              <w:bottom w:val="single" w:sz="4" w:space="0" w:color="auto"/>
              <w:right w:val="single" w:sz="4" w:space="0" w:color="auto"/>
            </w:tcBorders>
            <w:vAlign w:val="center"/>
          </w:tcPr>
          <w:p w:rsidR="00D92314" w:rsidRDefault="00D92314" w:rsidP="00010CED">
            <w:pPr>
              <w:snapToGrid w:val="0"/>
              <w:spacing w:line="360" w:lineRule="exact"/>
              <w:jc w:val="center"/>
              <w:rPr>
                <w:rFonts w:ascii="宋体" w:hAnsi="宋体" w:cs="宋体"/>
                <w:bCs/>
                <w:sz w:val="24"/>
                <w:szCs w:val="20"/>
              </w:rPr>
            </w:pPr>
            <w:r>
              <w:rPr>
                <w:rFonts w:ascii="宋体" w:hAnsi="宋体" w:cs="宋体" w:hint="eastAsia"/>
                <w:bCs/>
                <w:sz w:val="24"/>
              </w:rPr>
              <w:t>单位及数量</w:t>
            </w:r>
          </w:p>
        </w:tc>
        <w:tc>
          <w:tcPr>
            <w:tcW w:w="1510" w:type="dxa"/>
            <w:tcBorders>
              <w:top w:val="single" w:sz="4" w:space="0" w:color="auto"/>
              <w:left w:val="single" w:sz="4" w:space="0" w:color="auto"/>
              <w:bottom w:val="single" w:sz="4" w:space="0" w:color="auto"/>
              <w:right w:val="single" w:sz="4" w:space="0" w:color="auto"/>
            </w:tcBorders>
            <w:vAlign w:val="center"/>
          </w:tcPr>
          <w:p w:rsidR="00D92314" w:rsidRDefault="00D92314" w:rsidP="00010CED">
            <w:pPr>
              <w:snapToGrid w:val="0"/>
              <w:spacing w:line="360" w:lineRule="exact"/>
              <w:jc w:val="center"/>
              <w:rPr>
                <w:rFonts w:ascii="宋体" w:hAnsi="宋体" w:cs="宋体"/>
                <w:bCs/>
                <w:sz w:val="24"/>
                <w:szCs w:val="20"/>
              </w:rPr>
            </w:pPr>
            <w:r>
              <w:rPr>
                <w:rFonts w:ascii="宋体" w:hAnsi="宋体" w:cs="宋体" w:hint="eastAsia"/>
                <w:bCs/>
                <w:sz w:val="24"/>
                <w:szCs w:val="20"/>
              </w:rPr>
              <w:t>采购预算</w:t>
            </w:r>
          </w:p>
        </w:tc>
      </w:tr>
      <w:tr w:rsidR="00D92314" w:rsidTr="00010CED">
        <w:trPr>
          <w:trHeight w:hRule="exact" w:val="992"/>
          <w:jc w:val="center"/>
        </w:trPr>
        <w:tc>
          <w:tcPr>
            <w:tcW w:w="823" w:type="dxa"/>
            <w:tcBorders>
              <w:top w:val="single" w:sz="4" w:space="0" w:color="auto"/>
              <w:left w:val="single" w:sz="4" w:space="0" w:color="auto"/>
              <w:bottom w:val="single" w:sz="4" w:space="0" w:color="auto"/>
              <w:right w:val="single" w:sz="4" w:space="0" w:color="auto"/>
            </w:tcBorders>
            <w:vAlign w:val="center"/>
          </w:tcPr>
          <w:p w:rsidR="00D92314" w:rsidRDefault="00D92314" w:rsidP="001372CA">
            <w:pPr>
              <w:widowControl/>
              <w:snapToGrid w:val="0"/>
              <w:spacing w:afterLines="50" w:line="360" w:lineRule="exact"/>
              <w:jc w:val="center"/>
              <w:rPr>
                <w:rFonts w:ascii="宋体" w:hAnsi="宋体" w:cs="宋体"/>
                <w:kern w:val="0"/>
                <w:sz w:val="24"/>
              </w:rPr>
            </w:pPr>
            <w:r>
              <w:rPr>
                <w:rFonts w:ascii="宋体" w:hAnsi="宋体" w:cs="宋体" w:hint="eastAsia"/>
                <w:kern w:val="0"/>
                <w:sz w:val="24"/>
              </w:rPr>
              <w:t>1</w:t>
            </w:r>
          </w:p>
        </w:tc>
        <w:tc>
          <w:tcPr>
            <w:tcW w:w="3875" w:type="dxa"/>
            <w:tcBorders>
              <w:top w:val="single" w:sz="4" w:space="0" w:color="auto"/>
              <w:left w:val="single" w:sz="4" w:space="0" w:color="auto"/>
              <w:bottom w:val="single" w:sz="4" w:space="0" w:color="auto"/>
              <w:right w:val="single" w:sz="4" w:space="0" w:color="auto"/>
            </w:tcBorders>
            <w:vAlign w:val="center"/>
          </w:tcPr>
          <w:p w:rsidR="00D92314" w:rsidRDefault="00D92314" w:rsidP="001372CA">
            <w:pPr>
              <w:snapToGrid w:val="0"/>
              <w:spacing w:afterLines="50" w:line="360" w:lineRule="exact"/>
              <w:jc w:val="center"/>
              <w:rPr>
                <w:rFonts w:ascii="宋体" w:hAnsi="宋体" w:cs="宋体"/>
                <w:bCs/>
                <w:sz w:val="24"/>
              </w:rPr>
            </w:pPr>
            <w:r w:rsidRPr="00AB4FE7">
              <w:rPr>
                <w:rFonts w:ascii="宋体" w:hAnsi="宋体" w:cs="Segoe UI" w:hint="eastAsia"/>
                <w:color w:val="333333"/>
                <w:sz w:val="24"/>
              </w:rPr>
              <w:t>户外玩具及体育器械采购</w:t>
            </w:r>
          </w:p>
        </w:tc>
        <w:tc>
          <w:tcPr>
            <w:tcW w:w="2880" w:type="dxa"/>
            <w:tcBorders>
              <w:top w:val="single" w:sz="4" w:space="0" w:color="auto"/>
              <w:left w:val="single" w:sz="4" w:space="0" w:color="auto"/>
              <w:bottom w:val="single" w:sz="4" w:space="0" w:color="auto"/>
              <w:right w:val="single" w:sz="4" w:space="0" w:color="auto"/>
            </w:tcBorders>
            <w:vAlign w:val="center"/>
          </w:tcPr>
          <w:p w:rsidR="00D92314" w:rsidRPr="00D92314" w:rsidRDefault="00D92314" w:rsidP="001372CA">
            <w:pPr>
              <w:snapToGrid w:val="0"/>
              <w:spacing w:afterLines="50" w:line="360" w:lineRule="exact"/>
              <w:jc w:val="center"/>
              <w:rPr>
                <w:rFonts w:ascii="宋体" w:hAnsi="宋体" w:cs="Segoe UI"/>
                <w:color w:val="333333"/>
                <w:sz w:val="24"/>
              </w:rPr>
            </w:pPr>
            <w:r w:rsidRPr="00D92314">
              <w:rPr>
                <w:rFonts w:ascii="宋体" w:hAnsi="宋体" w:cs="Segoe UI" w:hint="eastAsia"/>
                <w:color w:val="333333"/>
                <w:sz w:val="24"/>
              </w:rPr>
              <w:t xml:space="preserve">  详见招标需求内容</w:t>
            </w:r>
          </w:p>
        </w:tc>
        <w:tc>
          <w:tcPr>
            <w:tcW w:w="1510" w:type="dxa"/>
            <w:tcBorders>
              <w:top w:val="single" w:sz="4" w:space="0" w:color="auto"/>
              <w:left w:val="single" w:sz="4" w:space="0" w:color="auto"/>
              <w:bottom w:val="single" w:sz="4" w:space="0" w:color="auto"/>
              <w:right w:val="single" w:sz="4" w:space="0" w:color="auto"/>
            </w:tcBorders>
            <w:vAlign w:val="center"/>
          </w:tcPr>
          <w:p w:rsidR="00D92314" w:rsidRPr="00D92314" w:rsidRDefault="00D92314" w:rsidP="001372CA">
            <w:pPr>
              <w:snapToGrid w:val="0"/>
              <w:spacing w:afterLines="50" w:line="360" w:lineRule="exact"/>
              <w:ind w:leftChars="-48" w:left="-101"/>
              <w:jc w:val="center"/>
              <w:rPr>
                <w:rFonts w:ascii="宋体" w:hAnsi="宋体" w:cs="Segoe UI"/>
                <w:color w:val="333333"/>
                <w:sz w:val="24"/>
              </w:rPr>
            </w:pPr>
            <w:r>
              <w:rPr>
                <w:rFonts w:ascii="宋体" w:hAnsi="宋体" w:cs="Segoe UI" w:hint="eastAsia"/>
                <w:color w:val="333333"/>
                <w:sz w:val="24"/>
              </w:rPr>
              <w:t>56</w:t>
            </w:r>
            <w:r w:rsidRPr="00D92314">
              <w:rPr>
                <w:rFonts w:ascii="宋体" w:hAnsi="宋体" w:cs="Segoe UI" w:hint="eastAsia"/>
                <w:color w:val="333333"/>
                <w:sz w:val="24"/>
              </w:rPr>
              <w:t>万元</w:t>
            </w:r>
          </w:p>
        </w:tc>
      </w:tr>
    </w:tbl>
    <w:p w:rsidR="00090F02" w:rsidRDefault="00D92314">
      <w:pPr>
        <w:adjustRightInd w:val="0"/>
        <w:snapToGrid w:val="0"/>
        <w:spacing w:line="360" w:lineRule="auto"/>
        <w:rPr>
          <w:rFonts w:ascii="宋体" w:hAnsi="宋体" w:cs="Arial"/>
          <w:b/>
          <w:bCs/>
          <w:color w:val="000000"/>
          <w:sz w:val="24"/>
          <w:szCs w:val="20"/>
        </w:rPr>
      </w:pPr>
      <w:r>
        <w:rPr>
          <w:rFonts w:ascii="宋体" w:hAnsi="宋体" w:cs="Arial" w:hint="eastAsia"/>
          <w:b/>
          <w:color w:val="000000"/>
          <w:sz w:val="24"/>
        </w:rPr>
        <w:t>六</w:t>
      </w:r>
      <w:r w:rsidR="00845190">
        <w:rPr>
          <w:rFonts w:ascii="宋体" w:hAnsi="宋体" w:cs="Arial" w:hint="eastAsia"/>
          <w:color w:val="000000"/>
          <w:sz w:val="24"/>
        </w:rPr>
        <w:t>、</w:t>
      </w:r>
      <w:r w:rsidR="00845190">
        <w:rPr>
          <w:rFonts w:ascii="宋体" w:hAnsi="宋体" w:cs="Arial" w:hint="eastAsia"/>
          <w:b/>
          <w:bCs/>
          <w:color w:val="000000"/>
          <w:sz w:val="24"/>
        </w:rPr>
        <w:t>合格投标人的资格要求</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1、符合《中华人民共和国政府采购法》第二十二条规定和</w:t>
      </w:r>
      <w:proofErr w:type="gramStart"/>
      <w:r>
        <w:rPr>
          <w:rFonts w:ascii="宋体" w:hAnsi="宋体" w:cs="Arial" w:hint="eastAsia"/>
          <w:color w:val="000000"/>
          <w:sz w:val="24"/>
        </w:rPr>
        <w:t>浙财采监</w:t>
      </w:r>
      <w:proofErr w:type="gramEnd"/>
      <w:r>
        <w:rPr>
          <w:rFonts w:ascii="宋体" w:hAnsi="宋体" w:cs="Arial" w:hint="eastAsia"/>
          <w:color w:val="000000"/>
          <w:sz w:val="24"/>
        </w:rPr>
        <w:t>【2013】24号《关于规范政府采购供应商资格设定及资格审查的通知》第六条规定,且未被“信用中国”（www.creditchina.gov.cn）、“中国政府采购网”（www.ccgp.gov.cn）、“浙江政府采购网”（www.zjzfcg.gov.cn）列入失信被执行人、重大税收违法案件当事人名单、政府采购严重违法失信行为记录名单。</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2、</w:t>
      </w:r>
      <w:r w:rsidR="00FF3806">
        <w:rPr>
          <w:rFonts w:ascii="宋体" w:hAnsi="宋体" w:cs="Arial" w:hint="eastAsia"/>
          <w:sz w:val="24"/>
        </w:rPr>
        <w:t>从事幼儿园玩具及文体用品生产或销售；</w:t>
      </w:r>
    </w:p>
    <w:p w:rsidR="00090F02" w:rsidRDefault="00FF3806">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3</w:t>
      </w:r>
      <w:r w:rsidR="00845190">
        <w:rPr>
          <w:rFonts w:ascii="宋体" w:hAnsi="宋体" w:cs="Arial" w:hint="eastAsia"/>
          <w:color w:val="000000"/>
          <w:sz w:val="24"/>
        </w:rPr>
        <w:t>、本项目不接受联合体投标。</w:t>
      </w:r>
    </w:p>
    <w:p w:rsidR="00090F02" w:rsidRDefault="00FF3806">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4</w:t>
      </w:r>
      <w:r w:rsidR="00845190">
        <w:rPr>
          <w:rFonts w:ascii="宋体" w:hAnsi="宋体" w:cs="Arial" w:hint="eastAsia"/>
          <w:color w:val="000000"/>
          <w:sz w:val="24"/>
        </w:rPr>
        <w:t>、关于信用记录：</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根据财库【2016】125号关于在政府采购活动中查询及使用信用记录有关问题的通知要求，采购代理机构将对供应商信用记录进行查询并甄别。</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①信用信息查询截止时点：投标截止时间。</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②查询渠道:</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“信用中国”（www.creditchina.gov.cn）</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“中国政府采购网”（www.ccgp.gov.cn）</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“浙江政府采购网” （</w:t>
      </w:r>
      <w:hyperlink r:id="rId12" w:history="1">
        <w:r>
          <w:rPr>
            <w:rFonts w:ascii="宋体" w:hAnsi="宋体" w:cs="Arial" w:hint="eastAsia"/>
            <w:color w:val="000000"/>
            <w:sz w:val="24"/>
          </w:rPr>
          <w:t>http://www.zjzfcg.gov.cn</w:t>
        </w:r>
      </w:hyperlink>
      <w:r>
        <w:rPr>
          <w:rFonts w:ascii="宋体" w:hAnsi="宋体" w:cs="Arial" w:hint="eastAsia"/>
          <w:color w:val="000000"/>
          <w:sz w:val="24"/>
        </w:rPr>
        <w:t>）</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③信用信息查询记录和留存具体方式，采购代理机构经办人和监督人员将查询网页</w:t>
      </w:r>
      <w:r>
        <w:rPr>
          <w:rFonts w:ascii="宋体" w:hAnsi="宋体" w:cs="Arial" w:hint="eastAsia"/>
          <w:color w:val="000000"/>
          <w:sz w:val="24"/>
        </w:rPr>
        <w:lastRenderedPageBreak/>
        <w:t>打印、签字与其他采购文件一并保存。</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 xml:space="preserve">④信用信息的使用规则：投标人存在不良信用记录的，其投标文件将作为无效投标被拒绝。  </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不良信用记录指：被列入失信被执行人、重大税收违法案件当事人名单、政府采购严重违法失信行为记录名单或浙江省政府采购网曝光台中尚在行政处罚期内的。</w:t>
      </w:r>
    </w:p>
    <w:p w:rsidR="00090F02" w:rsidRDefault="00D3073D">
      <w:pPr>
        <w:shd w:val="clear" w:color="auto" w:fill="FFFFFF"/>
        <w:spacing w:line="360" w:lineRule="auto"/>
        <w:ind w:firstLine="540"/>
        <w:rPr>
          <w:rFonts w:ascii="宋体" w:hAnsi="宋体" w:cs="Segoe UI"/>
          <w:color w:val="333333"/>
          <w:sz w:val="24"/>
        </w:rPr>
      </w:pPr>
      <w:r>
        <w:rPr>
          <w:rFonts w:ascii="宋体" w:hAnsi="宋体" w:cs="Segoe UI" w:hint="eastAsia"/>
          <w:b/>
          <w:bCs/>
          <w:color w:val="333333"/>
          <w:sz w:val="24"/>
        </w:rPr>
        <w:t>七</w:t>
      </w:r>
      <w:r w:rsidR="00845190">
        <w:rPr>
          <w:rFonts w:ascii="宋体" w:hAnsi="宋体" w:cs="Segoe UI" w:hint="eastAsia"/>
          <w:b/>
          <w:bCs/>
          <w:color w:val="333333"/>
          <w:sz w:val="24"/>
        </w:rPr>
        <w:t>．招标文件发售时间、地址、方式、售价：</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1.发售时间：</w:t>
      </w:r>
      <w:r>
        <w:rPr>
          <w:rFonts w:ascii="宋体" w:hAnsi="宋体" w:cs="Arial"/>
          <w:color w:val="000000"/>
          <w:sz w:val="24"/>
        </w:rPr>
        <w:t>201</w:t>
      </w:r>
      <w:r>
        <w:rPr>
          <w:rFonts w:ascii="宋体" w:hAnsi="宋体" w:cs="Arial" w:hint="eastAsia"/>
          <w:color w:val="000000"/>
          <w:sz w:val="24"/>
        </w:rPr>
        <w:t xml:space="preserve">8    </w:t>
      </w:r>
      <w:r>
        <w:rPr>
          <w:rFonts w:ascii="宋体" w:hAnsi="宋体" w:cs="Arial"/>
          <w:color w:val="000000"/>
          <w:sz w:val="24"/>
        </w:rPr>
        <w:t> </w:t>
      </w:r>
      <w:r>
        <w:rPr>
          <w:rFonts w:ascii="宋体" w:hAnsi="宋体" w:cs="Arial" w:hint="eastAsia"/>
          <w:color w:val="000000"/>
          <w:sz w:val="24"/>
        </w:rPr>
        <w:t>至2018   (双休日及法定节假日除外)</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上午：08:30-11:30；下午：14:00-16:00</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2.获取招标文件地址：</w:t>
      </w:r>
      <w:r>
        <w:rPr>
          <w:rFonts w:ascii="宋体" w:hAnsi="宋体" w:cs="Arial"/>
          <w:color w:val="000000"/>
          <w:sz w:val="24"/>
        </w:rPr>
        <w:t>湖州市凤凰路137号国际贸易大厦</w:t>
      </w:r>
      <w:r w:rsidR="00DA3919">
        <w:rPr>
          <w:rFonts w:ascii="宋体" w:hAnsi="宋体" w:cs="Arial" w:hint="eastAsia"/>
          <w:color w:val="000000"/>
          <w:sz w:val="24"/>
        </w:rPr>
        <w:t>9</w:t>
      </w:r>
      <w:r>
        <w:rPr>
          <w:rFonts w:ascii="宋体" w:hAnsi="宋体" w:cs="Arial"/>
          <w:color w:val="000000"/>
          <w:sz w:val="24"/>
        </w:rPr>
        <w:t>楼</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3.获取招标文件方式：</w:t>
      </w:r>
      <w:r>
        <w:rPr>
          <w:rFonts w:ascii="宋体" w:hAnsi="宋体" w:cs="Arial"/>
          <w:color w:val="000000"/>
          <w:sz w:val="24"/>
        </w:rPr>
        <w:t>现场购买</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4.招标文件售价(元)：300元(售后不退)</w:t>
      </w:r>
    </w:p>
    <w:p w:rsidR="00D3073D" w:rsidRPr="009A232F" w:rsidRDefault="00D3073D" w:rsidP="00D3073D">
      <w:pPr>
        <w:widowControl/>
        <w:spacing w:line="360" w:lineRule="auto"/>
        <w:ind w:firstLineChars="200" w:firstLine="480"/>
        <w:jc w:val="left"/>
        <w:rPr>
          <w:rFonts w:ascii="宋体" w:hAnsi="宋体" w:cs="Arial"/>
          <w:color w:val="000000"/>
          <w:kern w:val="0"/>
          <w:sz w:val="24"/>
        </w:rPr>
      </w:pPr>
      <w:r w:rsidRPr="009A232F">
        <w:rPr>
          <w:rFonts w:ascii="宋体" w:hAnsi="宋体" w:cs="Arial" w:hint="eastAsia"/>
          <w:color w:val="000000"/>
          <w:kern w:val="0"/>
          <w:sz w:val="24"/>
        </w:rPr>
        <w:t>招标文件发售截止时间后至投标截止时间前一天（即2018年</w:t>
      </w:r>
      <w:r>
        <w:rPr>
          <w:rFonts w:ascii="宋体" w:hAnsi="宋体" w:cs="Arial" w:hint="eastAsia"/>
          <w:color w:val="000000"/>
          <w:kern w:val="0"/>
          <w:sz w:val="24"/>
        </w:rPr>
        <w:t xml:space="preserve"> </w:t>
      </w:r>
      <w:r w:rsidRPr="009A232F">
        <w:rPr>
          <w:rFonts w:ascii="宋体" w:hAnsi="宋体" w:cs="Arial" w:hint="eastAsia"/>
          <w:color w:val="000000"/>
          <w:kern w:val="0"/>
          <w:sz w:val="24"/>
        </w:rPr>
        <w:t>月</w:t>
      </w:r>
      <w:r>
        <w:rPr>
          <w:rFonts w:ascii="宋体" w:hAnsi="宋体" w:cs="Arial" w:hint="eastAsia"/>
          <w:color w:val="000000"/>
          <w:kern w:val="0"/>
          <w:sz w:val="24"/>
        </w:rPr>
        <w:t xml:space="preserve"> </w:t>
      </w:r>
      <w:r w:rsidRPr="009A232F">
        <w:rPr>
          <w:rFonts w:ascii="宋体" w:hAnsi="宋体" w:cs="Arial" w:hint="eastAsia"/>
          <w:color w:val="000000"/>
          <w:kern w:val="0"/>
          <w:sz w:val="24"/>
        </w:rPr>
        <w:t>日下午17时前）潜在</w:t>
      </w:r>
      <w:r>
        <w:rPr>
          <w:rFonts w:ascii="宋体" w:hAnsi="宋体" w:cs="Arial" w:hint="eastAsia"/>
          <w:color w:val="000000"/>
          <w:kern w:val="0"/>
          <w:sz w:val="24"/>
        </w:rPr>
        <w:t>竞标人</w:t>
      </w:r>
      <w:r w:rsidRPr="009A232F">
        <w:rPr>
          <w:rFonts w:ascii="宋体" w:hAnsi="宋体" w:cs="Arial" w:hint="eastAsia"/>
          <w:color w:val="000000"/>
          <w:kern w:val="0"/>
          <w:sz w:val="24"/>
        </w:rPr>
        <w:t>仍然可以购买招标文件，但该</w:t>
      </w:r>
      <w:r>
        <w:rPr>
          <w:rFonts w:ascii="宋体" w:hAnsi="宋体" w:cs="Arial" w:hint="eastAsia"/>
          <w:color w:val="000000"/>
          <w:kern w:val="0"/>
          <w:sz w:val="24"/>
        </w:rPr>
        <w:t>竞标人</w:t>
      </w:r>
      <w:r w:rsidRPr="009A232F">
        <w:rPr>
          <w:rFonts w:ascii="宋体" w:hAnsi="宋体" w:cs="Arial" w:hint="eastAsia"/>
          <w:color w:val="000000"/>
          <w:kern w:val="0"/>
          <w:sz w:val="24"/>
        </w:rPr>
        <w:t>如对招标文件有疑问应按招标文件规定的</w:t>
      </w:r>
      <w:proofErr w:type="gramStart"/>
      <w:r w:rsidRPr="009A232F">
        <w:rPr>
          <w:rFonts w:ascii="宋体" w:hAnsi="宋体" w:cs="Arial" w:hint="eastAsia"/>
          <w:color w:val="000000"/>
          <w:kern w:val="0"/>
          <w:sz w:val="24"/>
        </w:rPr>
        <w:t>询疑</w:t>
      </w:r>
      <w:proofErr w:type="gramEnd"/>
      <w:r w:rsidRPr="009A232F">
        <w:rPr>
          <w:rFonts w:ascii="宋体" w:hAnsi="宋体" w:cs="Arial" w:hint="eastAsia"/>
          <w:color w:val="000000"/>
          <w:kern w:val="0"/>
          <w:sz w:val="24"/>
        </w:rPr>
        <w:t>时间前提出，逾期提出的，采购人、采购代理机构可以不予受理、答复。</w:t>
      </w:r>
    </w:p>
    <w:p w:rsidR="00D3073D" w:rsidRDefault="00D3073D" w:rsidP="00D3073D">
      <w:pPr>
        <w:adjustRightInd w:val="0"/>
        <w:snapToGrid w:val="0"/>
        <w:spacing w:line="360" w:lineRule="auto"/>
        <w:ind w:firstLineChars="225" w:firstLine="540"/>
        <w:rPr>
          <w:rFonts w:ascii="宋体" w:hAnsi="宋体" w:cs="Arial"/>
          <w:color w:val="000000"/>
          <w:sz w:val="24"/>
        </w:rPr>
      </w:pPr>
      <w:r w:rsidRPr="009A232F">
        <w:rPr>
          <w:rFonts w:ascii="宋体" w:hAnsi="宋体" w:cs="Arial" w:hint="eastAsia"/>
          <w:color w:val="000000"/>
          <w:kern w:val="0"/>
          <w:sz w:val="24"/>
        </w:rPr>
        <w:t>潜在</w:t>
      </w:r>
      <w:r>
        <w:rPr>
          <w:rFonts w:ascii="宋体" w:hAnsi="宋体" w:cs="Arial" w:hint="eastAsia"/>
          <w:color w:val="000000"/>
          <w:kern w:val="0"/>
          <w:sz w:val="24"/>
        </w:rPr>
        <w:t>竞标人</w:t>
      </w:r>
      <w:r w:rsidRPr="009A232F">
        <w:rPr>
          <w:rFonts w:ascii="宋体" w:hAnsi="宋体" w:cs="Arial" w:hint="eastAsia"/>
          <w:color w:val="000000"/>
          <w:kern w:val="0"/>
          <w:sz w:val="24"/>
        </w:rPr>
        <w:t>可在浙江政府采购网（http://www.zjzfcg.gov.cn）进行免费注册，具体详见浙江政府采购网</w:t>
      </w:r>
      <w:r>
        <w:rPr>
          <w:rFonts w:ascii="宋体" w:hAnsi="宋体" w:cs="Arial" w:hint="eastAsia"/>
          <w:color w:val="000000"/>
          <w:kern w:val="0"/>
          <w:sz w:val="24"/>
        </w:rPr>
        <w:t>竞标人</w:t>
      </w:r>
      <w:r w:rsidRPr="009A232F">
        <w:rPr>
          <w:rFonts w:ascii="宋体" w:hAnsi="宋体" w:cs="Arial" w:hint="eastAsia"/>
          <w:color w:val="000000"/>
          <w:kern w:val="0"/>
          <w:sz w:val="24"/>
        </w:rPr>
        <w:t>注册要求，中标</w:t>
      </w:r>
      <w:r>
        <w:rPr>
          <w:rFonts w:ascii="宋体" w:hAnsi="宋体" w:cs="Arial" w:hint="eastAsia"/>
          <w:color w:val="000000"/>
          <w:kern w:val="0"/>
          <w:sz w:val="24"/>
        </w:rPr>
        <w:t>竞标人</w:t>
      </w:r>
      <w:r w:rsidRPr="009A232F">
        <w:rPr>
          <w:rFonts w:ascii="宋体" w:hAnsi="宋体" w:cs="Arial" w:hint="eastAsia"/>
          <w:color w:val="000000"/>
          <w:kern w:val="0"/>
          <w:sz w:val="24"/>
        </w:rPr>
        <w:t>应在合同签订前完成注册并成为正式注册</w:t>
      </w:r>
      <w:r>
        <w:rPr>
          <w:rFonts w:ascii="宋体" w:hAnsi="宋体" w:cs="Arial" w:hint="eastAsia"/>
          <w:color w:val="000000"/>
          <w:kern w:val="0"/>
          <w:sz w:val="24"/>
        </w:rPr>
        <w:t>竞标人</w:t>
      </w:r>
      <w:r w:rsidRPr="009A232F">
        <w:rPr>
          <w:rFonts w:ascii="宋体" w:hAnsi="宋体" w:cs="Arial" w:hint="eastAsia"/>
          <w:color w:val="000000"/>
          <w:kern w:val="0"/>
          <w:sz w:val="24"/>
        </w:rPr>
        <w:t>。</w:t>
      </w:r>
    </w:p>
    <w:p w:rsidR="00090F02" w:rsidRDefault="003178F4">
      <w:pPr>
        <w:shd w:val="clear" w:color="auto" w:fill="FFFFFF"/>
        <w:spacing w:line="360" w:lineRule="auto"/>
        <w:rPr>
          <w:rFonts w:ascii="宋体" w:hAnsi="宋体" w:cs="Segoe UI"/>
          <w:color w:val="333333"/>
          <w:sz w:val="24"/>
        </w:rPr>
      </w:pPr>
      <w:r>
        <w:rPr>
          <w:rFonts w:ascii="宋体" w:hAnsi="宋体" w:cs="Segoe UI" w:hint="eastAsia"/>
          <w:b/>
          <w:bCs/>
          <w:color w:val="333333"/>
          <w:sz w:val="24"/>
        </w:rPr>
        <w:t>八</w:t>
      </w:r>
      <w:r w:rsidR="00845190">
        <w:rPr>
          <w:rFonts w:ascii="宋体" w:hAnsi="宋体" w:cs="Segoe UI" w:hint="eastAsia"/>
          <w:b/>
          <w:bCs/>
          <w:color w:val="333333"/>
          <w:sz w:val="24"/>
        </w:rPr>
        <w:t>．投标截止时间：</w:t>
      </w:r>
      <w:r w:rsidR="00F43B39" w:rsidRPr="00F43B39">
        <w:rPr>
          <w:rFonts w:ascii="宋体" w:hAnsi="宋体" w:cs="Arial" w:hint="eastAsia"/>
          <w:color w:val="000000"/>
          <w:sz w:val="24"/>
        </w:rPr>
        <w:t>投标人应于201</w:t>
      </w:r>
      <w:r w:rsidR="00F43B39">
        <w:rPr>
          <w:rFonts w:ascii="宋体" w:hAnsi="宋体" w:cs="Arial" w:hint="eastAsia"/>
          <w:color w:val="000000"/>
          <w:sz w:val="24"/>
        </w:rPr>
        <w:t>8</w:t>
      </w:r>
      <w:r w:rsidR="00F43B39" w:rsidRPr="00F43B39">
        <w:rPr>
          <w:rFonts w:ascii="宋体" w:hAnsi="宋体" w:cs="Arial" w:hint="eastAsia"/>
          <w:color w:val="000000"/>
          <w:sz w:val="24"/>
        </w:rPr>
        <w:t>年</w:t>
      </w:r>
      <w:r w:rsidR="00F43B39">
        <w:rPr>
          <w:rFonts w:ascii="宋体" w:hAnsi="宋体" w:cs="Arial" w:hint="eastAsia"/>
          <w:color w:val="000000"/>
          <w:sz w:val="24"/>
        </w:rPr>
        <w:t xml:space="preserve">   </w:t>
      </w:r>
      <w:r w:rsidR="00F43B39" w:rsidRPr="00F43B39">
        <w:rPr>
          <w:rFonts w:ascii="宋体" w:hAnsi="宋体" w:cs="Arial" w:hint="eastAsia"/>
          <w:color w:val="000000"/>
          <w:sz w:val="24"/>
        </w:rPr>
        <w:t>月</w:t>
      </w:r>
      <w:r w:rsidR="00F43B39">
        <w:rPr>
          <w:rFonts w:ascii="宋体" w:hAnsi="宋体" w:cs="Arial" w:hint="eastAsia"/>
          <w:color w:val="000000"/>
          <w:sz w:val="24"/>
        </w:rPr>
        <w:t xml:space="preserve">  </w:t>
      </w:r>
      <w:r w:rsidR="00F43B39" w:rsidRPr="00F43B39">
        <w:rPr>
          <w:rFonts w:ascii="宋体" w:hAnsi="宋体" w:cs="Arial" w:hint="eastAsia"/>
          <w:color w:val="000000"/>
          <w:sz w:val="24"/>
        </w:rPr>
        <w:t>日14：00</w:t>
      </w:r>
      <w:r w:rsidR="00F43B39" w:rsidRPr="00F43B39">
        <w:rPr>
          <w:rFonts w:ascii="宋体" w:hAnsi="宋体" w:cs="Arial"/>
          <w:color w:val="000000"/>
          <w:sz w:val="24"/>
        </w:rPr>
        <w:t>时</w:t>
      </w:r>
      <w:r w:rsidR="00F43B39" w:rsidRPr="00F43B39">
        <w:rPr>
          <w:rFonts w:ascii="宋体" w:hAnsi="宋体" w:cs="Arial" w:hint="eastAsia"/>
          <w:color w:val="000000"/>
          <w:sz w:val="24"/>
        </w:rPr>
        <w:t>前将投标文件密封送交到湖州市吴兴区公共资源交易中心开标室2（湖州市吴兴区区府路1188号总部自由港H幢），逾期送达或未密封将予以拒收。</w:t>
      </w:r>
    </w:p>
    <w:p w:rsidR="00090F02" w:rsidRDefault="003178F4">
      <w:pPr>
        <w:shd w:val="clear" w:color="auto" w:fill="FFFFFF"/>
        <w:spacing w:line="360" w:lineRule="auto"/>
        <w:rPr>
          <w:rFonts w:ascii="宋体" w:hAnsi="宋体" w:cs="Segoe UI"/>
          <w:color w:val="333333"/>
          <w:sz w:val="24"/>
        </w:rPr>
      </w:pPr>
      <w:r>
        <w:rPr>
          <w:rFonts w:ascii="宋体" w:hAnsi="宋体" w:cs="Segoe UI" w:hint="eastAsia"/>
          <w:b/>
          <w:bCs/>
          <w:color w:val="333333"/>
          <w:sz w:val="24"/>
        </w:rPr>
        <w:t>九</w:t>
      </w:r>
      <w:r w:rsidR="00845190">
        <w:rPr>
          <w:rFonts w:ascii="宋体" w:hAnsi="宋体" w:cs="Segoe UI" w:hint="eastAsia"/>
          <w:b/>
          <w:bCs/>
          <w:color w:val="333333"/>
          <w:sz w:val="24"/>
        </w:rPr>
        <w:t>．投标文件提交地址：</w:t>
      </w:r>
      <w:r w:rsidR="009339E4" w:rsidRPr="009339E4">
        <w:rPr>
          <w:rFonts w:ascii="宋体" w:hAnsi="宋体" w:cs="Arial" w:hint="eastAsia"/>
          <w:color w:val="000000"/>
          <w:sz w:val="24"/>
        </w:rPr>
        <w:t>本次招标将于201</w:t>
      </w:r>
      <w:r w:rsidR="009339E4">
        <w:rPr>
          <w:rFonts w:ascii="宋体" w:hAnsi="宋体" w:cs="Arial" w:hint="eastAsia"/>
          <w:color w:val="000000"/>
          <w:sz w:val="24"/>
        </w:rPr>
        <w:t>8</w:t>
      </w:r>
      <w:r w:rsidR="009339E4" w:rsidRPr="009339E4">
        <w:rPr>
          <w:rFonts w:ascii="宋体" w:hAnsi="宋体" w:cs="Arial" w:hint="eastAsia"/>
          <w:color w:val="000000"/>
          <w:sz w:val="24"/>
        </w:rPr>
        <w:t>年</w:t>
      </w:r>
      <w:r w:rsidR="009339E4">
        <w:rPr>
          <w:rFonts w:ascii="宋体" w:hAnsi="宋体" w:cs="Arial" w:hint="eastAsia"/>
          <w:color w:val="000000"/>
          <w:sz w:val="24"/>
        </w:rPr>
        <w:t xml:space="preserve"> </w:t>
      </w:r>
      <w:r w:rsidR="009339E4" w:rsidRPr="009339E4">
        <w:rPr>
          <w:rFonts w:ascii="宋体" w:hAnsi="宋体" w:cs="Arial" w:hint="eastAsia"/>
          <w:color w:val="000000"/>
          <w:sz w:val="24"/>
        </w:rPr>
        <w:t>月</w:t>
      </w:r>
      <w:r w:rsidR="009339E4">
        <w:rPr>
          <w:rFonts w:ascii="宋体" w:hAnsi="宋体" w:cs="Arial" w:hint="eastAsia"/>
          <w:color w:val="000000"/>
          <w:sz w:val="24"/>
        </w:rPr>
        <w:t xml:space="preserve"> </w:t>
      </w:r>
      <w:r w:rsidR="009339E4" w:rsidRPr="009339E4">
        <w:rPr>
          <w:rFonts w:ascii="宋体" w:hAnsi="宋体" w:cs="Arial" w:hint="eastAsia"/>
          <w:color w:val="000000"/>
          <w:sz w:val="24"/>
        </w:rPr>
        <w:t>日14：00</w:t>
      </w:r>
      <w:r w:rsidR="009339E4" w:rsidRPr="009339E4">
        <w:rPr>
          <w:rFonts w:ascii="宋体" w:hAnsi="宋体" w:cs="Arial"/>
          <w:color w:val="000000"/>
          <w:sz w:val="24"/>
        </w:rPr>
        <w:t>时</w:t>
      </w:r>
      <w:r w:rsidR="009339E4" w:rsidRPr="009339E4">
        <w:rPr>
          <w:rFonts w:ascii="宋体" w:hAnsi="宋体" w:cs="Arial" w:hint="eastAsia"/>
          <w:color w:val="000000"/>
          <w:sz w:val="24"/>
        </w:rPr>
        <w:t>整在湖州市吴兴区公共资源交易中心开标室2（湖州市吴兴区区府路1188号总部自由港H幢）开标，投标人可以派授权代表出席开标会议（授权代表应当是投标人的在职正式职工，并携带法人代表授权委托书及身份证等有效证明出席）。</w:t>
      </w:r>
    </w:p>
    <w:p w:rsidR="00090F02" w:rsidRDefault="003178F4">
      <w:pPr>
        <w:shd w:val="clear" w:color="auto" w:fill="FFFFFF"/>
        <w:spacing w:line="360" w:lineRule="auto"/>
        <w:rPr>
          <w:rFonts w:ascii="宋体" w:hAnsi="宋体" w:cs="Segoe UI"/>
          <w:b/>
          <w:bCs/>
          <w:color w:val="333333"/>
          <w:sz w:val="24"/>
        </w:rPr>
      </w:pPr>
      <w:r>
        <w:rPr>
          <w:rFonts w:ascii="宋体" w:hAnsi="宋体" w:cs="Segoe UI" w:hint="eastAsia"/>
          <w:b/>
          <w:bCs/>
          <w:color w:val="333333"/>
          <w:sz w:val="24"/>
        </w:rPr>
        <w:t>十</w:t>
      </w:r>
      <w:r w:rsidR="00845190">
        <w:rPr>
          <w:rFonts w:ascii="宋体" w:hAnsi="宋体" w:cs="Segoe UI" w:hint="eastAsia"/>
          <w:b/>
          <w:bCs/>
          <w:color w:val="333333"/>
          <w:sz w:val="24"/>
        </w:rPr>
        <w:t>．投标保证金及交付方式：</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投标保证金</w:t>
      </w:r>
      <w:r w:rsidR="00D65FE3">
        <w:rPr>
          <w:rFonts w:ascii="宋体" w:hAnsi="宋体" w:cs="Arial" w:hint="eastAsia"/>
          <w:color w:val="000000"/>
          <w:sz w:val="24"/>
        </w:rPr>
        <w:t>5000</w:t>
      </w:r>
      <w:r>
        <w:rPr>
          <w:rFonts w:ascii="宋体" w:hAnsi="宋体" w:cs="Arial" w:hint="eastAsia"/>
          <w:color w:val="000000"/>
          <w:sz w:val="24"/>
        </w:rPr>
        <w:t>元整</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投标保证金必须从投标（供应商）人的银行基本</w:t>
      </w:r>
      <w:proofErr w:type="gramStart"/>
      <w:r>
        <w:rPr>
          <w:rFonts w:ascii="宋体" w:hAnsi="宋体" w:cs="Arial" w:hint="eastAsia"/>
          <w:color w:val="000000"/>
          <w:sz w:val="24"/>
        </w:rPr>
        <w:t>帐户</w:t>
      </w:r>
      <w:proofErr w:type="gramEnd"/>
      <w:r>
        <w:rPr>
          <w:rFonts w:ascii="宋体" w:hAnsi="宋体" w:cs="Arial" w:hint="eastAsia"/>
          <w:color w:val="000000"/>
          <w:sz w:val="24"/>
        </w:rPr>
        <w:t>中转出（拒绝从分公司的银行</w:t>
      </w:r>
      <w:proofErr w:type="gramStart"/>
      <w:r>
        <w:rPr>
          <w:rFonts w:ascii="宋体" w:hAnsi="宋体" w:cs="Arial" w:hint="eastAsia"/>
          <w:color w:val="000000"/>
          <w:sz w:val="24"/>
        </w:rPr>
        <w:t>帐户</w:t>
      </w:r>
      <w:proofErr w:type="gramEnd"/>
      <w:r>
        <w:rPr>
          <w:rFonts w:ascii="宋体" w:hAnsi="宋体" w:cs="Arial" w:hint="eastAsia"/>
          <w:color w:val="000000"/>
          <w:sz w:val="24"/>
        </w:rPr>
        <w:t>中转出），汇入湖州市吴兴区公共资源交易中心保证金专户中，必须确保在投标文件提交截止时间前能到指定的账户上，并且不得通过第三者转入或现金缴纳，否则视为该投标人无投标诚意，其投标将被拒绝。</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lastRenderedPageBreak/>
        <w:t>投标保证金由投标人</w:t>
      </w:r>
      <w:proofErr w:type="gramStart"/>
      <w:r>
        <w:rPr>
          <w:rFonts w:ascii="宋体" w:hAnsi="宋体" w:cs="Arial" w:hint="eastAsia"/>
          <w:color w:val="000000"/>
          <w:sz w:val="24"/>
        </w:rPr>
        <w:t>帐户</w:t>
      </w:r>
      <w:proofErr w:type="gramEnd"/>
      <w:r>
        <w:rPr>
          <w:rFonts w:ascii="宋体" w:hAnsi="宋体" w:cs="Arial" w:hint="eastAsia"/>
          <w:color w:val="000000"/>
          <w:sz w:val="24"/>
        </w:rPr>
        <w:t>汇至：</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账户名称：湖州市吴兴区公共资源交易中心（湖州市吴兴区行政审批服务中心）</w:t>
      </w:r>
    </w:p>
    <w:p w:rsidR="00090F02" w:rsidRDefault="00845190">
      <w:pPr>
        <w:adjustRightInd w:val="0"/>
        <w:snapToGrid w:val="0"/>
        <w:spacing w:line="360" w:lineRule="auto"/>
        <w:ind w:firstLineChars="225" w:firstLine="540"/>
        <w:rPr>
          <w:rFonts w:ascii="宋体" w:hAnsi="宋体" w:cs="Arial"/>
          <w:color w:val="000000"/>
          <w:sz w:val="24"/>
        </w:rPr>
      </w:pPr>
      <w:r>
        <w:rPr>
          <w:rFonts w:ascii="宋体" w:hAnsi="宋体" w:cs="Arial" w:hint="eastAsia"/>
          <w:color w:val="000000"/>
          <w:sz w:val="24"/>
        </w:rPr>
        <w:t xml:space="preserve">开户银行：中国农业银行湖州吴兴支行 </w:t>
      </w:r>
    </w:p>
    <w:p w:rsidR="00090F02" w:rsidRDefault="00845190" w:rsidP="00B71A54">
      <w:pPr>
        <w:spacing w:line="360" w:lineRule="auto"/>
        <w:ind w:firstLineChars="200" w:firstLine="480"/>
        <w:rPr>
          <w:rFonts w:ascii="宋体" w:hAnsi="宋体"/>
          <w:sz w:val="24"/>
        </w:rPr>
      </w:pPr>
      <w:r>
        <w:rPr>
          <w:rFonts w:ascii="宋体" w:hAnsi="宋体" w:hint="eastAsia"/>
          <w:sz w:val="24"/>
        </w:rPr>
        <w:t>银行账号：</w:t>
      </w:r>
      <w:r>
        <w:rPr>
          <w:rFonts w:ascii="宋体" w:hAnsi="宋体"/>
          <w:sz w:val="24"/>
        </w:rPr>
        <w:t>19100301040016231</w:t>
      </w:r>
    </w:p>
    <w:p w:rsidR="00090F02" w:rsidRDefault="00845190">
      <w:pPr>
        <w:spacing w:line="360" w:lineRule="auto"/>
        <w:ind w:firstLineChars="150" w:firstLine="361"/>
        <w:rPr>
          <w:rFonts w:ascii="宋体" w:hAnsi="宋体"/>
          <w:b/>
          <w:sz w:val="24"/>
        </w:rPr>
      </w:pPr>
      <w:r>
        <w:rPr>
          <w:rFonts w:ascii="宋体" w:hAnsi="宋体" w:hint="eastAsia"/>
          <w:b/>
          <w:sz w:val="24"/>
        </w:rPr>
        <w:t>注：投标人在交纳投标保证金时必须</w:t>
      </w:r>
      <w:proofErr w:type="gramStart"/>
      <w:r>
        <w:rPr>
          <w:rFonts w:ascii="宋体" w:hAnsi="宋体" w:hint="eastAsia"/>
          <w:b/>
          <w:sz w:val="24"/>
        </w:rPr>
        <w:t>采用网银或</w:t>
      </w:r>
      <w:proofErr w:type="gramEnd"/>
      <w:r>
        <w:rPr>
          <w:rFonts w:ascii="宋体" w:hAnsi="宋体" w:hint="eastAsia"/>
          <w:b/>
          <w:sz w:val="24"/>
        </w:rPr>
        <w:t>电汇的方式交纳，汇入中心保证金专户时中心</w:t>
      </w:r>
      <w:proofErr w:type="gramStart"/>
      <w:r>
        <w:rPr>
          <w:rFonts w:ascii="宋体" w:hAnsi="宋体" w:hint="eastAsia"/>
          <w:b/>
          <w:sz w:val="24"/>
        </w:rPr>
        <w:t>帐户</w:t>
      </w:r>
      <w:proofErr w:type="gramEnd"/>
      <w:r>
        <w:rPr>
          <w:rFonts w:ascii="宋体" w:hAnsi="宋体" w:hint="eastAsia"/>
          <w:b/>
          <w:sz w:val="24"/>
        </w:rPr>
        <w:t>名称、账号、开户行必须按照本招标文件给出的名称填写，包括括号中的文字，项目编号（</w:t>
      </w:r>
      <w:r w:rsidR="004912FC">
        <w:rPr>
          <w:rFonts w:ascii="宋体" w:hAnsi="宋体" w:hint="eastAsia"/>
          <w:b/>
          <w:sz w:val="24"/>
        </w:rPr>
        <w:t>浙</w:t>
      </w:r>
      <w:proofErr w:type="gramStart"/>
      <w:r w:rsidR="004912FC">
        <w:rPr>
          <w:rFonts w:ascii="宋体" w:hAnsi="宋体" w:hint="eastAsia"/>
          <w:b/>
          <w:sz w:val="24"/>
        </w:rPr>
        <w:t>成采字</w:t>
      </w:r>
      <w:proofErr w:type="gramEnd"/>
      <w:r w:rsidR="004912FC">
        <w:rPr>
          <w:rFonts w:ascii="宋体" w:hAnsi="宋体" w:hint="eastAsia"/>
          <w:b/>
          <w:sz w:val="24"/>
        </w:rPr>
        <w:t>20180</w:t>
      </w:r>
      <w:r w:rsidR="00AB4FE7">
        <w:rPr>
          <w:rFonts w:ascii="宋体" w:hAnsi="宋体" w:hint="eastAsia"/>
          <w:b/>
          <w:sz w:val="24"/>
        </w:rPr>
        <w:t>22</w:t>
      </w:r>
      <w:r>
        <w:rPr>
          <w:rFonts w:ascii="宋体" w:hAnsi="宋体" w:hint="eastAsia"/>
          <w:b/>
          <w:sz w:val="24"/>
        </w:rPr>
        <w:t>）必须输入在用途一栏里。</w:t>
      </w:r>
      <w:r>
        <w:rPr>
          <w:rFonts w:ascii="宋体" w:hAnsi="宋体"/>
          <w:b/>
          <w:sz w:val="24"/>
        </w:rPr>
        <w:t>未准确体现项目编号或保证金缴纳数额不正确或缴纳凭证上体现项目中文名称的，均按无效标处理。吴兴区公共资源交易中心财务联系电话：0572-2289887、2559507。</w:t>
      </w:r>
    </w:p>
    <w:p w:rsidR="00090F02" w:rsidRDefault="003178F4">
      <w:pPr>
        <w:shd w:val="clear" w:color="auto" w:fill="FFFFFF"/>
        <w:spacing w:line="360" w:lineRule="auto"/>
        <w:rPr>
          <w:rFonts w:ascii="宋体" w:hAnsi="宋体" w:cs="Segoe UI"/>
          <w:b/>
          <w:bCs/>
          <w:color w:val="002060"/>
          <w:sz w:val="24"/>
        </w:rPr>
      </w:pPr>
      <w:r>
        <w:rPr>
          <w:rFonts w:ascii="宋体" w:hAnsi="宋体" w:cs="Segoe UI" w:hint="eastAsia"/>
          <w:b/>
          <w:bCs/>
          <w:color w:val="333333"/>
          <w:sz w:val="24"/>
        </w:rPr>
        <w:t>十一</w:t>
      </w:r>
      <w:r w:rsidR="00845190">
        <w:rPr>
          <w:rFonts w:ascii="宋体" w:hAnsi="宋体" w:cs="Segoe UI" w:hint="eastAsia"/>
          <w:b/>
          <w:bCs/>
          <w:color w:val="333333"/>
          <w:sz w:val="24"/>
        </w:rPr>
        <w:t>．</w:t>
      </w:r>
      <w:r w:rsidR="00845190">
        <w:rPr>
          <w:rFonts w:ascii="宋体" w:hAnsi="宋体" w:cs="Segoe UI" w:hint="eastAsia"/>
          <w:b/>
          <w:bCs/>
          <w:color w:val="002060"/>
          <w:sz w:val="24"/>
        </w:rPr>
        <w:t>购买招标文件时应提供以下资料（复印件需加盖单位公章）：</w:t>
      </w:r>
    </w:p>
    <w:p w:rsidR="00090F02" w:rsidRDefault="00845190">
      <w:pPr>
        <w:spacing w:line="360" w:lineRule="auto"/>
        <w:ind w:leftChars="82" w:left="172" w:firstLineChars="100" w:firstLine="240"/>
        <w:rPr>
          <w:rFonts w:ascii="宋体" w:hAnsi="宋体"/>
          <w:sz w:val="24"/>
        </w:rPr>
      </w:pPr>
      <w:r>
        <w:rPr>
          <w:rFonts w:ascii="宋体" w:hAnsi="宋体" w:hint="eastAsia"/>
          <w:sz w:val="24"/>
        </w:rPr>
        <w:t>（1）有效的营业执照（副本原件、复印件1份并加盖公章）；</w:t>
      </w:r>
    </w:p>
    <w:p w:rsidR="00090F02" w:rsidRDefault="00845190">
      <w:pPr>
        <w:pStyle w:val="af0"/>
        <w:spacing w:line="360" w:lineRule="auto"/>
        <w:ind w:firstLineChars="150" w:firstLine="360"/>
        <w:jc w:val="both"/>
        <w:rPr>
          <w:rFonts w:ascii="宋体" w:hAnsi="宋体"/>
          <w:sz w:val="24"/>
          <w:szCs w:val="24"/>
        </w:rPr>
      </w:pPr>
      <w:r>
        <w:rPr>
          <w:rFonts w:ascii="宋体" w:hAnsi="宋体" w:hint="eastAsia"/>
          <w:sz w:val="24"/>
          <w:szCs w:val="24"/>
        </w:rPr>
        <w:t>（2）法定代表人授权委托书及授权代理人有效身份证明（原件、复印件1份并加盖公章）；</w:t>
      </w:r>
    </w:p>
    <w:p w:rsidR="00090F02" w:rsidRDefault="00845190" w:rsidP="008650E5">
      <w:pPr>
        <w:spacing w:line="360" w:lineRule="auto"/>
        <w:ind w:firstLineChars="150" w:firstLine="360"/>
        <w:rPr>
          <w:rFonts w:ascii="宋体" w:hAnsi="宋体"/>
          <w:sz w:val="24"/>
        </w:rPr>
      </w:pPr>
      <w:r>
        <w:rPr>
          <w:rFonts w:ascii="宋体" w:hAnsi="宋体" w:hint="eastAsia"/>
          <w:sz w:val="24"/>
        </w:rPr>
        <w:t>（3）供应商</w:t>
      </w:r>
      <w:r w:rsidR="008650E5">
        <w:rPr>
          <w:rFonts w:ascii="宋体" w:hAnsi="宋体" w:hint="eastAsia"/>
          <w:sz w:val="24"/>
        </w:rPr>
        <w:t>联系电话、邮箱等联系方式。</w:t>
      </w:r>
    </w:p>
    <w:p w:rsidR="003178F4" w:rsidRDefault="003178F4" w:rsidP="003178F4">
      <w:pPr>
        <w:widowControl/>
        <w:spacing w:line="360" w:lineRule="auto"/>
        <w:ind w:firstLineChars="200" w:firstLine="482"/>
        <w:rPr>
          <w:rFonts w:ascii="宋体" w:hAnsi="宋体" w:cs="宋体"/>
          <w:color w:val="000000"/>
          <w:kern w:val="0"/>
          <w:sz w:val="24"/>
        </w:rPr>
      </w:pPr>
      <w:r>
        <w:rPr>
          <w:rFonts w:ascii="宋体" w:hAnsi="宋体" w:cs="宋体" w:hint="eastAsia"/>
          <w:b/>
          <w:color w:val="000000"/>
          <w:kern w:val="0"/>
          <w:sz w:val="24"/>
        </w:rPr>
        <w:t>以上资料需装订成册。复印件均需加盖单位公章，并提供原件核查，未提供原件核查的，不予认可</w:t>
      </w:r>
      <w:r>
        <w:rPr>
          <w:rFonts w:ascii="宋体" w:hAnsi="宋体" w:cs="宋体" w:hint="eastAsia"/>
          <w:color w:val="000000"/>
          <w:kern w:val="0"/>
          <w:sz w:val="24"/>
        </w:rPr>
        <w:t>。</w:t>
      </w:r>
    </w:p>
    <w:p w:rsidR="00090F02" w:rsidRDefault="00845190">
      <w:pPr>
        <w:adjustRightInd w:val="0"/>
        <w:snapToGrid w:val="0"/>
        <w:spacing w:line="360" w:lineRule="auto"/>
        <w:ind w:firstLineChars="225" w:firstLine="542"/>
        <w:rPr>
          <w:rFonts w:ascii="宋体" w:hAnsi="宋体" w:cs="Arial"/>
          <w:color w:val="000000"/>
          <w:sz w:val="24"/>
        </w:rPr>
      </w:pPr>
      <w:r>
        <w:rPr>
          <w:rFonts w:ascii="宋体" w:hAnsi="宋体" w:cs="宋体" w:hint="eastAsia"/>
          <w:b/>
          <w:bCs/>
          <w:kern w:val="0"/>
          <w:sz w:val="24"/>
        </w:rPr>
        <w:t>注：</w:t>
      </w:r>
      <w:r>
        <w:rPr>
          <w:rFonts w:ascii="宋体" w:hAnsi="宋体" w:cs="宋体" w:hint="eastAsia"/>
          <w:b/>
          <w:bCs/>
          <w:kern w:val="0"/>
          <w:sz w:val="24"/>
          <w:u w:val="single"/>
        </w:rPr>
        <w:t>报名时采购代理机构不作资格审查，只负责接受报名和发售招标文件。采购人或采购代理机构在开标结束后（评标开始前）将对各投标人的资格进行审查，各投标人须按招标文件要求提供相应资格审查文件（原件备查），</w:t>
      </w:r>
      <w:proofErr w:type="gramStart"/>
      <w:r>
        <w:rPr>
          <w:rFonts w:ascii="宋体" w:hAnsi="宋体" w:cs="宋体" w:hint="eastAsia"/>
          <w:b/>
          <w:bCs/>
          <w:kern w:val="0"/>
          <w:sz w:val="24"/>
          <w:u w:val="single"/>
        </w:rPr>
        <w:t>届时未</w:t>
      </w:r>
      <w:proofErr w:type="gramEnd"/>
      <w:r>
        <w:rPr>
          <w:rFonts w:ascii="宋体" w:hAnsi="宋体" w:cs="宋体" w:hint="eastAsia"/>
          <w:b/>
          <w:bCs/>
          <w:kern w:val="0"/>
          <w:sz w:val="24"/>
          <w:u w:val="single"/>
        </w:rPr>
        <w:t>提供相应资格审查文件及原件备查时未能提供原件的，按资格审查不通过处理</w:t>
      </w:r>
      <w:r>
        <w:rPr>
          <w:rFonts w:ascii="宋体" w:hAnsi="宋体" w:cs="宋体" w:hint="eastAsia"/>
          <w:b/>
          <w:bCs/>
          <w:kern w:val="0"/>
          <w:sz w:val="24"/>
        </w:rPr>
        <w:t>。</w:t>
      </w:r>
    </w:p>
    <w:p w:rsidR="00090F02" w:rsidRDefault="00845190">
      <w:pPr>
        <w:spacing w:line="360" w:lineRule="auto"/>
        <w:rPr>
          <w:rFonts w:ascii="宋体" w:hAnsi="宋体" w:cs="Arial"/>
          <w:b/>
          <w:color w:val="000000"/>
          <w:sz w:val="24"/>
        </w:rPr>
      </w:pPr>
      <w:r>
        <w:rPr>
          <w:rFonts w:ascii="宋体" w:hAnsi="宋体" w:cs="Arial" w:hint="eastAsia"/>
          <w:b/>
          <w:color w:val="000000"/>
          <w:sz w:val="24"/>
        </w:rPr>
        <w:t>十</w:t>
      </w:r>
      <w:r w:rsidR="003178F4">
        <w:rPr>
          <w:rFonts w:ascii="宋体" w:hAnsi="宋体" w:cs="Arial" w:hint="eastAsia"/>
          <w:b/>
          <w:color w:val="000000"/>
          <w:sz w:val="24"/>
        </w:rPr>
        <w:t>二</w:t>
      </w:r>
      <w:r>
        <w:rPr>
          <w:rFonts w:ascii="宋体" w:hAnsi="宋体" w:cs="Arial" w:hint="eastAsia"/>
          <w:b/>
          <w:color w:val="000000"/>
          <w:sz w:val="24"/>
        </w:rPr>
        <w:t>、招标文件下载地址：</w:t>
      </w:r>
    </w:p>
    <w:p w:rsidR="00090F02" w:rsidRDefault="00845190">
      <w:pPr>
        <w:spacing w:line="360" w:lineRule="auto"/>
        <w:ind w:firstLineChars="150" w:firstLine="360"/>
        <w:rPr>
          <w:rFonts w:ascii="宋体" w:hAnsi="宋体"/>
          <w:sz w:val="24"/>
        </w:rPr>
      </w:pPr>
      <w:r>
        <w:rPr>
          <w:rFonts w:ascii="宋体" w:hAnsi="宋体" w:hint="eastAsia"/>
          <w:sz w:val="24"/>
        </w:rPr>
        <w:t>浙江省政府采购网：</w:t>
      </w:r>
      <w:r>
        <w:rPr>
          <w:rFonts w:ascii="宋体" w:hAnsi="宋体"/>
          <w:sz w:val="24"/>
        </w:rPr>
        <w:t>http://ccgp-zhejiang.gov.cn/</w:t>
      </w:r>
    </w:p>
    <w:p w:rsidR="00090F02" w:rsidRDefault="00845190">
      <w:pPr>
        <w:spacing w:line="360" w:lineRule="auto"/>
        <w:ind w:firstLineChars="150" w:firstLine="360"/>
        <w:rPr>
          <w:rFonts w:ascii="宋体" w:hAnsi="宋体"/>
          <w:sz w:val="24"/>
        </w:rPr>
      </w:pPr>
      <w:r>
        <w:rPr>
          <w:rFonts w:ascii="宋体" w:hAnsi="宋体" w:hint="eastAsia"/>
          <w:sz w:val="24"/>
        </w:rPr>
        <w:t>湖州市吴兴区公共资源交易中心</w:t>
      </w:r>
      <w:r>
        <w:rPr>
          <w:rFonts w:ascii="宋体" w:hAnsi="宋体"/>
          <w:sz w:val="24"/>
        </w:rPr>
        <w:t>http://ggzy.wuxing.gov.cn/index.php</w:t>
      </w:r>
    </w:p>
    <w:p w:rsidR="00090F02" w:rsidRPr="003178F4" w:rsidRDefault="00845190" w:rsidP="003178F4">
      <w:pPr>
        <w:spacing w:line="360" w:lineRule="auto"/>
        <w:rPr>
          <w:rFonts w:ascii="宋体" w:hAnsi="宋体" w:cs="Arial"/>
          <w:b/>
          <w:color w:val="000000"/>
          <w:sz w:val="24"/>
        </w:rPr>
      </w:pPr>
      <w:r w:rsidRPr="003178F4">
        <w:rPr>
          <w:rFonts w:ascii="宋体" w:hAnsi="宋体" w:cs="Arial" w:hint="eastAsia"/>
          <w:b/>
          <w:color w:val="000000"/>
          <w:sz w:val="24"/>
        </w:rPr>
        <w:t>十</w:t>
      </w:r>
      <w:r w:rsidR="003178F4" w:rsidRPr="003178F4">
        <w:rPr>
          <w:rFonts w:ascii="宋体" w:hAnsi="宋体" w:cs="Arial" w:hint="eastAsia"/>
          <w:b/>
          <w:color w:val="000000"/>
          <w:sz w:val="24"/>
        </w:rPr>
        <w:t>三</w:t>
      </w:r>
      <w:r w:rsidRPr="003178F4">
        <w:rPr>
          <w:rFonts w:ascii="宋体" w:hAnsi="宋体" w:cs="Arial" w:hint="eastAsia"/>
          <w:b/>
          <w:color w:val="000000"/>
          <w:sz w:val="24"/>
        </w:rPr>
        <w:t>. 联系方式</w:t>
      </w:r>
    </w:p>
    <w:p w:rsidR="00090F02" w:rsidRDefault="00845190">
      <w:pPr>
        <w:spacing w:line="360" w:lineRule="auto"/>
        <w:ind w:firstLineChars="150" w:firstLine="360"/>
        <w:rPr>
          <w:rFonts w:ascii="宋体" w:hAnsi="宋体"/>
          <w:sz w:val="24"/>
        </w:rPr>
      </w:pPr>
      <w:r>
        <w:rPr>
          <w:rFonts w:ascii="宋体" w:hAnsi="宋体" w:hint="eastAsia"/>
          <w:sz w:val="24"/>
        </w:rPr>
        <w:t>1、代理机构名称：浙江省成套招标代理有限公司</w:t>
      </w:r>
    </w:p>
    <w:p w:rsidR="00090F02" w:rsidRDefault="00845190">
      <w:pPr>
        <w:spacing w:line="360" w:lineRule="auto"/>
        <w:ind w:firstLineChars="150" w:firstLine="360"/>
        <w:rPr>
          <w:rFonts w:ascii="宋体" w:hAnsi="宋体"/>
          <w:sz w:val="24"/>
        </w:rPr>
      </w:pPr>
      <w:r>
        <w:rPr>
          <w:rFonts w:ascii="宋体" w:hAnsi="宋体" w:hint="eastAsia"/>
          <w:sz w:val="24"/>
        </w:rPr>
        <w:t>    联系人：小</w:t>
      </w:r>
      <w:proofErr w:type="gramStart"/>
      <w:r w:rsidR="00AA2BBC">
        <w:rPr>
          <w:rFonts w:ascii="宋体" w:hAnsi="宋体" w:hint="eastAsia"/>
          <w:sz w:val="24"/>
        </w:rPr>
        <w:t>俞</w:t>
      </w:r>
      <w:proofErr w:type="gramEnd"/>
    </w:p>
    <w:p w:rsidR="00090F02" w:rsidRDefault="00845190">
      <w:pPr>
        <w:spacing w:line="360" w:lineRule="auto"/>
        <w:ind w:firstLineChars="150" w:firstLine="360"/>
        <w:rPr>
          <w:rFonts w:ascii="宋体" w:hAnsi="宋体"/>
          <w:sz w:val="24"/>
        </w:rPr>
      </w:pPr>
      <w:r>
        <w:rPr>
          <w:rFonts w:ascii="宋体" w:hAnsi="宋体" w:hint="eastAsia"/>
          <w:sz w:val="24"/>
        </w:rPr>
        <w:t>    联系电话：0572-2275857</w:t>
      </w:r>
    </w:p>
    <w:p w:rsidR="00090F02" w:rsidRDefault="00845190">
      <w:pPr>
        <w:spacing w:line="360" w:lineRule="auto"/>
        <w:ind w:firstLineChars="150" w:firstLine="360"/>
        <w:rPr>
          <w:rFonts w:ascii="宋体" w:hAnsi="宋体"/>
          <w:sz w:val="24"/>
        </w:rPr>
      </w:pPr>
      <w:r>
        <w:rPr>
          <w:rFonts w:ascii="宋体" w:hAnsi="宋体" w:hint="eastAsia"/>
          <w:sz w:val="24"/>
        </w:rPr>
        <w:t>    地址：</w:t>
      </w:r>
      <w:r w:rsidR="009E5984">
        <w:rPr>
          <w:rFonts w:ascii="宋体" w:hAnsi="宋体" w:hint="eastAsia"/>
          <w:sz w:val="24"/>
        </w:rPr>
        <w:t>湖州市凤凰路137号国际贸易大厦9楼</w:t>
      </w:r>
    </w:p>
    <w:p w:rsidR="00090F02" w:rsidRDefault="00845190">
      <w:pPr>
        <w:spacing w:line="360" w:lineRule="auto"/>
        <w:ind w:firstLineChars="150" w:firstLine="360"/>
        <w:rPr>
          <w:rFonts w:ascii="宋体" w:hAnsi="宋体"/>
          <w:sz w:val="24"/>
        </w:rPr>
      </w:pPr>
      <w:r>
        <w:rPr>
          <w:rFonts w:ascii="宋体" w:hAnsi="宋体" w:hint="eastAsia"/>
          <w:sz w:val="24"/>
        </w:rPr>
        <w:t>2、采购人名称：</w:t>
      </w:r>
      <w:r w:rsidR="00AB4FE7">
        <w:rPr>
          <w:rFonts w:ascii="宋体" w:hAnsi="宋体" w:hint="eastAsia"/>
          <w:sz w:val="24"/>
        </w:rPr>
        <w:t>湖州市蓝天实验幼儿园</w:t>
      </w:r>
    </w:p>
    <w:p w:rsidR="00090F02" w:rsidRDefault="00845190">
      <w:pPr>
        <w:spacing w:line="360" w:lineRule="auto"/>
        <w:ind w:firstLineChars="150" w:firstLine="360"/>
        <w:rPr>
          <w:rFonts w:ascii="宋体" w:hAnsi="宋体"/>
          <w:sz w:val="24"/>
        </w:rPr>
      </w:pPr>
      <w:r>
        <w:rPr>
          <w:rFonts w:ascii="宋体" w:hAnsi="宋体" w:hint="eastAsia"/>
          <w:sz w:val="24"/>
        </w:rPr>
        <w:t>    联系人：</w:t>
      </w:r>
      <w:r w:rsidR="00C85900">
        <w:rPr>
          <w:rFonts w:ascii="宋体" w:hAnsi="宋体" w:hint="eastAsia"/>
          <w:sz w:val="24"/>
        </w:rPr>
        <w:t>许老师</w:t>
      </w:r>
    </w:p>
    <w:p w:rsidR="00090F02" w:rsidRDefault="00845190">
      <w:pPr>
        <w:spacing w:line="360" w:lineRule="auto"/>
        <w:ind w:firstLineChars="150" w:firstLine="360"/>
        <w:rPr>
          <w:rFonts w:ascii="宋体" w:hAnsi="宋体"/>
          <w:sz w:val="24"/>
        </w:rPr>
      </w:pPr>
      <w:r>
        <w:rPr>
          <w:rFonts w:ascii="宋体" w:hAnsi="宋体" w:hint="eastAsia"/>
          <w:sz w:val="24"/>
        </w:rPr>
        <w:lastRenderedPageBreak/>
        <w:t>    联系电话：0572-2</w:t>
      </w:r>
      <w:r w:rsidR="00C85900">
        <w:rPr>
          <w:rFonts w:ascii="宋体" w:hAnsi="宋体" w:hint="eastAsia"/>
          <w:sz w:val="24"/>
        </w:rPr>
        <w:t>041787</w:t>
      </w:r>
    </w:p>
    <w:p w:rsidR="00090F02" w:rsidRDefault="00845190">
      <w:pPr>
        <w:spacing w:line="360" w:lineRule="auto"/>
        <w:ind w:firstLineChars="150" w:firstLine="360"/>
        <w:rPr>
          <w:rFonts w:ascii="宋体" w:hAnsi="宋体"/>
          <w:sz w:val="24"/>
        </w:rPr>
      </w:pPr>
      <w:r>
        <w:rPr>
          <w:rFonts w:ascii="宋体" w:hAnsi="宋体" w:hint="eastAsia"/>
          <w:sz w:val="24"/>
        </w:rPr>
        <w:t>3、同级政府采购监督管理部门名称：</w:t>
      </w:r>
      <w:r w:rsidR="009E5984">
        <w:rPr>
          <w:rFonts w:ascii="宋体" w:hAnsi="宋体" w:cs="Arial" w:hint="eastAsia"/>
          <w:sz w:val="24"/>
        </w:rPr>
        <w:t>湖州市吴兴区财政局政府采购监管科</w:t>
      </w:r>
    </w:p>
    <w:p w:rsidR="00090F02" w:rsidRDefault="00845190">
      <w:pPr>
        <w:spacing w:line="360" w:lineRule="auto"/>
        <w:ind w:firstLineChars="150" w:firstLine="360"/>
        <w:rPr>
          <w:rFonts w:ascii="宋体" w:hAnsi="宋体"/>
          <w:sz w:val="24"/>
        </w:rPr>
      </w:pPr>
      <w:r>
        <w:rPr>
          <w:rFonts w:ascii="宋体" w:hAnsi="宋体" w:hint="eastAsia"/>
          <w:sz w:val="24"/>
        </w:rPr>
        <w:t>    监督投诉电话：0572-2289700</w:t>
      </w:r>
    </w:p>
    <w:p w:rsidR="00090F02" w:rsidRDefault="00845190" w:rsidP="009E5984">
      <w:pPr>
        <w:spacing w:line="360" w:lineRule="auto"/>
        <w:ind w:firstLineChars="150" w:firstLine="360"/>
        <w:jc w:val="right"/>
        <w:rPr>
          <w:rFonts w:ascii="宋体" w:hAnsi="宋体"/>
          <w:b/>
          <w:color w:val="000000"/>
          <w:sz w:val="24"/>
        </w:rPr>
      </w:pPr>
      <w:r>
        <w:rPr>
          <w:rFonts w:ascii="宋体" w:hAnsi="宋体" w:hint="eastAsia"/>
          <w:sz w:val="24"/>
        </w:rPr>
        <w:t>   </w:t>
      </w:r>
      <w:r>
        <w:rPr>
          <w:rFonts w:ascii="宋体" w:hAnsi="宋体" w:hint="eastAsia"/>
          <w:b/>
          <w:color w:val="000000"/>
          <w:sz w:val="24"/>
        </w:rPr>
        <w:t xml:space="preserve">         </w:t>
      </w:r>
      <w:r w:rsidR="00AB4FE7">
        <w:rPr>
          <w:rFonts w:ascii="宋体" w:hAnsi="宋体" w:hint="eastAsia"/>
          <w:b/>
          <w:color w:val="000000"/>
          <w:sz w:val="24"/>
        </w:rPr>
        <w:t>湖州市蓝天实验幼儿园</w:t>
      </w:r>
    </w:p>
    <w:p w:rsidR="00090F02" w:rsidRDefault="00845190">
      <w:pPr>
        <w:spacing w:line="360" w:lineRule="auto"/>
        <w:ind w:left="238"/>
        <w:jc w:val="right"/>
        <w:rPr>
          <w:rFonts w:ascii="宋体" w:hAnsi="宋体"/>
          <w:b/>
          <w:color w:val="000000"/>
          <w:sz w:val="24"/>
        </w:rPr>
      </w:pPr>
      <w:r>
        <w:rPr>
          <w:rFonts w:ascii="宋体" w:hAnsi="宋体" w:hint="eastAsia"/>
          <w:b/>
          <w:color w:val="000000"/>
          <w:sz w:val="24"/>
        </w:rPr>
        <w:t xml:space="preserve">                                    浙江省成套招标代理有限公司</w:t>
      </w:r>
    </w:p>
    <w:p w:rsidR="00090F02" w:rsidRPr="009E5984" w:rsidRDefault="00845190" w:rsidP="009E5984">
      <w:pPr>
        <w:wordWrap w:val="0"/>
        <w:spacing w:line="360" w:lineRule="auto"/>
        <w:jc w:val="right"/>
      </w:pPr>
      <w:r>
        <w:rPr>
          <w:rFonts w:ascii="宋体" w:hAnsi="宋体"/>
          <w:color w:val="000000"/>
          <w:sz w:val="24"/>
        </w:rPr>
        <w:t xml:space="preserve">                                   </w:t>
      </w:r>
      <w:r>
        <w:rPr>
          <w:rFonts w:ascii="宋体" w:hAnsi="宋体" w:hint="eastAsia"/>
          <w:color w:val="000000"/>
          <w:sz w:val="24"/>
        </w:rPr>
        <w:t xml:space="preserve">                </w:t>
      </w:r>
      <w:r w:rsidRPr="009E5984">
        <w:rPr>
          <w:rFonts w:ascii="宋体" w:hAnsi="宋体" w:hint="eastAsia"/>
          <w:color w:val="000000"/>
          <w:sz w:val="24"/>
        </w:rPr>
        <w:t xml:space="preserve">   2018年  月</w:t>
      </w:r>
      <w:r w:rsidR="009E5984" w:rsidRPr="009E5984">
        <w:rPr>
          <w:rFonts w:ascii="宋体" w:hAnsi="宋体" w:hint="eastAsia"/>
          <w:color w:val="000000"/>
          <w:sz w:val="24"/>
        </w:rPr>
        <w:t xml:space="preserve">  日</w:t>
      </w:r>
    </w:p>
    <w:p w:rsidR="00090F02" w:rsidRDefault="00090F02">
      <w:pPr>
        <w:pStyle w:val="22"/>
        <w:adjustRightInd w:val="0"/>
        <w:spacing w:before="120" w:after="120" w:line="360" w:lineRule="auto"/>
        <w:jc w:val="right"/>
        <w:rPr>
          <w:color w:val="0000FF"/>
        </w:rPr>
      </w:pPr>
    </w:p>
    <w:p w:rsidR="00090F02" w:rsidRDefault="00090F02">
      <w:pPr>
        <w:pStyle w:val="22"/>
        <w:adjustRightInd w:val="0"/>
        <w:spacing w:before="120" w:after="120" w:line="360" w:lineRule="auto"/>
        <w:jc w:val="right"/>
        <w:rPr>
          <w:color w:val="0000FF"/>
        </w:rPr>
      </w:pPr>
    </w:p>
    <w:p w:rsidR="00090F02" w:rsidRDefault="00090F02">
      <w:pPr>
        <w:pStyle w:val="22"/>
        <w:adjustRightInd w:val="0"/>
        <w:spacing w:before="120" w:after="120" w:line="360" w:lineRule="auto"/>
        <w:jc w:val="right"/>
        <w:rPr>
          <w:color w:val="0000FF"/>
        </w:rPr>
      </w:pPr>
    </w:p>
    <w:p w:rsidR="00090F02" w:rsidRDefault="00090F02">
      <w:pPr>
        <w:pStyle w:val="22"/>
        <w:adjustRightInd w:val="0"/>
        <w:spacing w:before="120" w:after="120" w:line="360" w:lineRule="auto"/>
        <w:jc w:val="right"/>
        <w:rPr>
          <w:color w:val="0000FF"/>
        </w:rPr>
      </w:pPr>
    </w:p>
    <w:p w:rsidR="00090F02" w:rsidRDefault="00090F02">
      <w:pPr>
        <w:pStyle w:val="22"/>
        <w:adjustRightInd w:val="0"/>
        <w:spacing w:before="120" w:after="120" w:line="360" w:lineRule="auto"/>
        <w:jc w:val="right"/>
        <w:rPr>
          <w:color w:val="0000FF"/>
        </w:rPr>
      </w:pPr>
    </w:p>
    <w:p w:rsidR="00090F02" w:rsidRDefault="00090F02">
      <w:pPr>
        <w:pStyle w:val="22"/>
        <w:adjustRightInd w:val="0"/>
        <w:spacing w:before="120" w:after="120" w:line="360" w:lineRule="auto"/>
        <w:jc w:val="right"/>
        <w:rPr>
          <w:color w:val="0000FF"/>
        </w:rPr>
      </w:pPr>
    </w:p>
    <w:p w:rsidR="008650E5" w:rsidRDefault="008650E5">
      <w:pPr>
        <w:pStyle w:val="22"/>
        <w:adjustRightInd w:val="0"/>
        <w:spacing w:before="120" w:after="120" w:line="360" w:lineRule="auto"/>
        <w:jc w:val="right"/>
        <w:rPr>
          <w:color w:val="0000FF"/>
        </w:rPr>
      </w:pPr>
    </w:p>
    <w:p w:rsidR="008650E5" w:rsidRDefault="008650E5">
      <w:pPr>
        <w:pStyle w:val="22"/>
        <w:adjustRightInd w:val="0"/>
        <w:spacing w:before="120" w:after="120" w:line="360" w:lineRule="auto"/>
        <w:jc w:val="right"/>
        <w:rPr>
          <w:color w:val="0000FF"/>
        </w:rPr>
      </w:pPr>
    </w:p>
    <w:p w:rsidR="008650E5" w:rsidRDefault="008650E5">
      <w:pPr>
        <w:pStyle w:val="22"/>
        <w:adjustRightInd w:val="0"/>
        <w:spacing w:before="120" w:after="120" w:line="360" w:lineRule="auto"/>
        <w:jc w:val="right"/>
        <w:rPr>
          <w:color w:val="0000FF"/>
        </w:rPr>
      </w:pPr>
    </w:p>
    <w:p w:rsidR="008650E5" w:rsidRDefault="008650E5">
      <w:pPr>
        <w:pStyle w:val="22"/>
        <w:adjustRightInd w:val="0"/>
        <w:spacing w:before="120" w:after="120" w:line="360" w:lineRule="auto"/>
        <w:jc w:val="right"/>
        <w:rPr>
          <w:color w:val="0000FF"/>
        </w:rPr>
      </w:pPr>
    </w:p>
    <w:p w:rsidR="008650E5" w:rsidRDefault="008650E5">
      <w:pPr>
        <w:pStyle w:val="22"/>
        <w:adjustRightInd w:val="0"/>
        <w:spacing w:before="120" w:after="120" w:line="360" w:lineRule="auto"/>
        <w:jc w:val="right"/>
        <w:rPr>
          <w:color w:val="0000FF"/>
        </w:rPr>
      </w:pPr>
    </w:p>
    <w:p w:rsidR="008650E5" w:rsidRDefault="008650E5">
      <w:pPr>
        <w:pStyle w:val="22"/>
        <w:adjustRightInd w:val="0"/>
        <w:spacing w:before="120" w:after="120" w:line="360" w:lineRule="auto"/>
        <w:jc w:val="right"/>
        <w:rPr>
          <w:color w:val="0000FF"/>
        </w:rPr>
      </w:pPr>
    </w:p>
    <w:p w:rsidR="008650E5" w:rsidRDefault="008650E5">
      <w:pPr>
        <w:pStyle w:val="22"/>
        <w:adjustRightInd w:val="0"/>
        <w:spacing w:before="120" w:after="120" w:line="360" w:lineRule="auto"/>
        <w:jc w:val="right"/>
        <w:rPr>
          <w:color w:val="0000FF"/>
        </w:rPr>
      </w:pPr>
    </w:p>
    <w:p w:rsidR="009339E4" w:rsidRDefault="009339E4">
      <w:pPr>
        <w:pStyle w:val="22"/>
        <w:adjustRightInd w:val="0"/>
        <w:spacing w:before="120" w:after="120" w:line="360" w:lineRule="auto"/>
        <w:jc w:val="right"/>
        <w:rPr>
          <w:color w:val="0000FF"/>
        </w:rPr>
      </w:pPr>
    </w:p>
    <w:p w:rsidR="00090F02" w:rsidRDefault="00090F02">
      <w:pPr>
        <w:pStyle w:val="22"/>
        <w:adjustRightInd w:val="0"/>
        <w:spacing w:before="120" w:after="120" w:line="360" w:lineRule="auto"/>
        <w:jc w:val="right"/>
        <w:rPr>
          <w:color w:val="0000FF"/>
        </w:rPr>
      </w:pPr>
    </w:p>
    <w:p w:rsidR="00090F02" w:rsidRDefault="00090F02">
      <w:pPr>
        <w:pStyle w:val="22"/>
        <w:adjustRightInd w:val="0"/>
        <w:spacing w:before="120" w:after="120" w:line="360" w:lineRule="auto"/>
        <w:jc w:val="right"/>
        <w:rPr>
          <w:color w:val="0000FF"/>
        </w:rPr>
      </w:pPr>
    </w:p>
    <w:p w:rsidR="00090F02" w:rsidRDefault="00845190">
      <w:pPr>
        <w:pStyle w:val="1"/>
        <w:spacing w:line="360" w:lineRule="auto"/>
        <w:jc w:val="center"/>
      </w:pPr>
      <w:bookmarkStart w:id="1" w:name="_Toc498169276"/>
      <w:r>
        <w:rPr>
          <w:rFonts w:hint="eastAsia"/>
        </w:rPr>
        <w:lastRenderedPageBreak/>
        <w:t>第二章</w:t>
      </w:r>
      <w:r>
        <w:rPr>
          <w:rFonts w:hint="eastAsia"/>
        </w:rPr>
        <w:t xml:space="preserve">  </w:t>
      </w:r>
      <w:r>
        <w:rPr>
          <w:rFonts w:hint="eastAsia"/>
        </w:rPr>
        <w:t>招标需求</w:t>
      </w:r>
      <w:bookmarkEnd w:id="1"/>
    </w:p>
    <w:p w:rsidR="00090F02" w:rsidRDefault="00845190">
      <w:pPr>
        <w:tabs>
          <w:tab w:val="left" w:pos="900"/>
        </w:tabs>
        <w:spacing w:line="360" w:lineRule="auto"/>
        <w:ind w:left="2160" w:hangingChars="900" w:hanging="2160"/>
        <w:rPr>
          <w:rFonts w:ascii="宋体" w:hAnsi="宋体"/>
          <w:color w:val="000000"/>
          <w:sz w:val="24"/>
        </w:rPr>
      </w:pPr>
      <w:r>
        <w:rPr>
          <w:rFonts w:hint="eastAsia"/>
          <w:sz w:val="24"/>
        </w:rPr>
        <w:t>一、招标项目：</w:t>
      </w:r>
      <w:r w:rsidR="00AB4FE7">
        <w:rPr>
          <w:rFonts w:hint="eastAsia"/>
          <w:kern w:val="0"/>
          <w:sz w:val="24"/>
        </w:rPr>
        <w:t>蓝天实验幼儿园户外玩具及体育器械采购项目</w:t>
      </w:r>
      <w:r>
        <w:rPr>
          <w:rFonts w:hint="eastAsia"/>
          <w:kern w:val="0"/>
          <w:sz w:val="24"/>
        </w:rPr>
        <w:t>；</w:t>
      </w:r>
    </w:p>
    <w:p w:rsidR="00090F02" w:rsidRDefault="00845190">
      <w:pPr>
        <w:widowControl/>
        <w:spacing w:line="360" w:lineRule="auto"/>
        <w:ind w:right="60"/>
        <w:rPr>
          <w:rFonts w:ascii="宋体" w:hAnsi="宋体" w:cs="宋体"/>
          <w:color w:val="000000"/>
          <w:kern w:val="0"/>
          <w:sz w:val="24"/>
        </w:rPr>
      </w:pPr>
      <w:r>
        <w:rPr>
          <w:rFonts w:ascii="宋体" w:hAnsi="宋体" w:cs="宋体" w:hint="eastAsia"/>
          <w:color w:val="000000"/>
          <w:kern w:val="0"/>
          <w:sz w:val="24"/>
        </w:rPr>
        <w:t>二、</w:t>
      </w:r>
      <w:r w:rsidR="00214FEE" w:rsidRPr="00214FEE">
        <w:rPr>
          <w:kern w:val="0"/>
          <w:sz w:val="24"/>
        </w:rPr>
        <w:t>采购单位名称：</w:t>
      </w:r>
      <w:r w:rsidR="00214FEE" w:rsidRPr="00214FEE">
        <w:rPr>
          <w:rFonts w:hint="eastAsia"/>
          <w:kern w:val="0"/>
          <w:sz w:val="24"/>
        </w:rPr>
        <w:t>湖州市蓝天实验幼儿园</w:t>
      </w:r>
    </w:p>
    <w:p w:rsidR="00090F02" w:rsidRDefault="00214FEE" w:rsidP="001372CA">
      <w:pPr>
        <w:pStyle w:val="26"/>
        <w:spacing w:before="0"/>
        <w:ind w:firstLineChars="0" w:firstLine="0"/>
        <w:rPr>
          <w:rFonts w:ascii="Arial" w:hAnsi="Arial" w:cs="Arial"/>
          <w:szCs w:val="24"/>
        </w:rPr>
      </w:pPr>
      <w:r>
        <w:rPr>
          <w:rFonts w:ascii="Arial" w:hAnsi="Arial" w:cs="Arial" w:hint="eastAsia"/>
          <w:szCs w:val="24"/>
        </w:rPr>
        <w:t>三、采购清单及技术要求：</w:t>
      </w:r>
      <w:r w:rsidR="001372CA">
        <w:rPr>
          <w:rFonts w:ascii="Arial" w:hAnsi="Arial" w:cs="Arial" w:hint="eastAsia"/>
          <w:szCs w:val="24"/>
        </w:rPr>
        <w:t>详见附件</w:t>
      </w:r>
    </w:p>
    <w:p w:rsidR="00090F02" w:rsidRDefault="00911151">
      <w:pPr>
        <w:pStyle w:val="26"/>
        <w:spacing w:before="0"/>
        <w:ind w:firstLineChars="0" w:firstLine="0"/>
        <w:rPr>
          <w:rFonts w:ascii="Arial" w:hAnsi="Arial" w:cs="Arial"/>
          <w:szCs w:val="24"/>
        </w:rPr>
      </w:pPr>
      <w:r>
        <w:rPr>
          <w:rFonts w:ascii="Arial" w:hAnsi="Arial" w:cs="Arial" w:hint="eastAsia"/>
          <w:szCs w:val="24"/>
        </w:rPr>
        <w:t>四、</w:t>
      </w:r>
      <w:r w:rsidR="000611AC">
        <w:rPr>
          <w:rFonts w:ascii="Arial" w:hAnsi="Arial" w:cs="Arial" w:hint="eastAsia"/>
          <w:szCs w:val="24"/>
        </w:rPr>
        <w:t>商务要求表：</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6840"/>
      </w:tblGrid>
      <w:tr w:rsidR="000611AC" w:rsidTr="000611AC">
        <w:trPr>
          <w:trHeight w:val="653"/>
        </w:trPr>
        <w:tc>
          <w:tcPr>
            <w:tcW w:w="2808" w:type="dxa"/>
            <w:tcBorders>
              <w:top w:val="single" w:sz="4" w:space="0" w:color="auto"/>
              <w:left w:val="single" w:sz="4" w:space="0" w:color="auto"/>
              <w:bottom w:val="single" w:sz="4" w:space="0" w:color="auto"/>
              <w:right w:val="single" w:sz="4" w:space="0" w:color="auto"/>
            </w:tcBorders>
            <w:vAlign w:val="center"/>
          </w:tcPr>
          <w:p w:rsidR="000611AC" w:rsidRDefault="000611AC" w:rsidP="000611AC">
            <w:pPr>
              <w:snapToGrid w:val="0"/>
              <w:rPr>
                <w:rFonts w:ascii="宋体" w:hAnsi="宋体"/>
                <w:sz w:val="24"/>
                <w:szCs w:val="20"/>
              </w:rPr>
            </w:pPr>
            <w:r>
              <w:rPr>
                <w:rFonts w:ascii="宋体" w:hAnsi="宋体" w:hint="eastAsia"/>
                <w:sz w:val="24"/>
              </w:rPr>
              <w:t>质保期</w:t>
            </w:r>
          </w:p>
        </w:tc>
        <w:tc>
          <w:tcPr>
            <w:tcW w:w="6840" w:type="dxa"/>
            <w:tcBorders>
              <w:top w:val="single" w:sz="4" w:space="0" w:color="auto"/>
              <w:left w:val="single" w:sz="4" w:space="0" w:color="auto"/>
              <w:bottom w:val="single" w:sz="4" w:space="0" w:color="auto"/>
              <w:right w:val="single" w:sz="4" w:space="0" w:color="auto"/>
            </w:tcBorders>
            <w:vAlign w:val="center"/>
          </w:tcPr>
          <w:p w:rsidR="000611AC" w:rsidRPr="000611AC" w:rsidRDefault="000611AC" w:rsidP="000611AC">
            <w:pPr>
              <w:snapToGrid w:val="0"/>
              <w:rPr>
                <w:rFonts w:ascii="宋体" w:hAnsi="宋体"/>
                <w:sz w:val="24"/>
                <w:szCs w:val="20"/>
              </w:rPr>
            </w:pPr>
            <w:r w:rsidRPr="000611AC">
              <w:rPr>
                <w:rFonts w:ascii="黑体" w:eastAsia="黑体" w:hAnsi="宋体" w:hint="eastAsia"/>
                <w:sz w:val="24"/>
              </w:rPr>
              <w:t>▲</w:t>
            </w:r>
            <w:r w:rsidRPr="000611AC">
              <w:rPr>
                <w:rFonts w:ascii="宋体" w:hAnsi="宋体"/>
                <w:sz w:val="24"/>
              </w:rPr>
              <w:t>验收合格</w:t>
            </w:r>
            <w:r w:rsidRPr="000611AC">
              <w:rPr>
                <w:rFonts w:hint="eastAsia"/>
                <w:sz w:val="24"/>
              </w:rPr>
              <w:t>后，质保期为一年；</w:t>
            </w:r>
            <w:r w:rsidRPr="000611AC">
              <w:rPr>
                <w:rFonts w:hint="eastAsia"/>
                <w:sz w:val="24"/>
              </w:rPr>
              <w:t xml:space="preserve"> </w:t>
            </w:r>
          </w:p>
        </w:tc>
      </w:tr>
      <w:tr w:rsidR="000611AC" w:rsidTr="000611AC">
        <w:trPr>
          <w:trHeight w:val="726"/>
        </w:trPr>
        <w:tc>
          <w:tcPr>
            <w:tcW w:w="2808" w:type="dxa"/>
            <w:tcBorders>
              <w:top w:val="single" w:sz="4" w:space="0" w:color="auto"/>
              <w:left w:val="single" w:sz="4" w:space="0" w:color="auto"/>
              <w:bottom w:val="single" w:sz="4" w:space="0" w:color="auto"/>
              <w:right w:val="single" w:sz="4" w:space="0" w:color="auto"/>
            </w:tcBorders>
            <w:vAlign w:val="center"/>
          </w:tcPr>
          <w:p w:rsidR="000611AC" w:rsidRDefault="000611AC" w:rsidP="000611AC">
            <w:pPr>
              <w:snapToGrid w:val="0"/>
              <w:rPr>
                <w:rFonts w:ascii="宋体" w:hAnsi="宋体"/>
                <w:sz w:val="24"/>
                <w:szCs w:val="20"/>
              </w:rPr>
            </w:pPr>
            <w:r>
              <w:rPr>
                <w:rFonts w:ascii="宋体" w:hAnsi="宋体" w:hint="eastAsia"/>
                <w:sz w:val="24"/>
              </w:rPr>
              <w:t>交货时间及地点</w:t>
            </w:r>
          </w:p>
        </w:tc>
        <w:tc>
          <w:tcPr>
            <w:tcW w:w="6840" w:type="dxa"/>
            <w:tcBorders>
              <w:top w:val="single" w:sz="4" w:space="0" w:color="auto"/>
              <w:left w:val="single" w:sz="4" w:space="0" w:color="auto"/>
              <w:bottom w:val="single" w:sz="4" w:space="0" w:color="auto"/>
              <w:right w:val="single" w:sz="4" w:space="0" w:color="auto"/>
            </w:tcBorders>
            <w:vAlign w:val="center"/>
          </w:tcPr>
          <w:p w:rsidR="000611AC" w:rsidRDefault="000611AC" w:rsidP="000611AC">
            <w:pPr>
              <w:snapToGrid w:val="0"/>
              <w:rPr>
                <w:rFonts w:ascii="宋体" w:hAnsi="宋体"/>
                <w:sz w:val="24"/>
              </w:rPr>
            </w:pPr>
            <w:r w:rsidRPr="000611AC">
              <w:rPr>
                <w:rFonts w:ascii="黑体" w:eastAsia="黑体" w:hAnsi="宋体" w:hint="eastAsia"/>
                <w:b/>
                <w:sz w:val="24"/>
              </w:rPr>
              <w:t>▲</w:t>
            </w:r>
            <w:r w:rsidRPr="000611AC">
              <w:rPr>
                <w:rFonts w:ascii="宋体" w:hAnsi="宋体" w:hint="eastAsia"/>
                <w:sz w:val="24"/>
              </w:rPr>
              <w:t>（合同签订后7天内）交货并完成安装；</w:t>
            </w:r>
          </w:p>
          <w:p w:rsidR="000611AC" w:rsidRPr="000611AC" w:rsidRDefault="000611AC" w:rsidP="000611AC">
            <w:pPr>
              <w:snapToGrid w:val="0"/>
              <w:rPr>
                <w:rFonts w:ascii="宋体" w:hAnsi="宋体"/>
                <w:b/>
                <w:sz w:val="24"/>
                <w:szCs w:val="20"/>
              </w:rPr>
            </w:pPr>
            <w:r w:rsidRPr="000611AC">
              <w:rPr>
                <w:rFonts w:ascii="宋体" w:hAnsi="宋体" w:hint="eastAsia"/>
                <w:sz w:val="24"/>
              </w:rPr>
              <w:t>地点：采购人指定地点</w:t>
            </w:r>
          </w:p>
        </w:tc>
      </w:tr>
      <w:tr w:rsidR="000611AC" w:rsidTr="000611AC">
        <w:trPr>
          <w:trHeight w:val="820"/>
        </w:trPr>
        <w:tc>
          <w:tcPr>
            <w:tcW w:w="2808" w:type="dxa"/>
            <w:tcBorders>
              <w:top w:val="single" w:sz="4" w:space="0" w:color="auto"/>
              <w:left w:val="single" w:sz="4" w:space="0" w:color="auto"/>
              <w:bottom w:val="single" w:sz="4" w:space="0" w:color="auto"/>
              <w:right w:val="single" w:sz="4" w:space="0" w:color="auto"/>
            </w:tcBorders>
            <w:vAlign w:val="center"/>
          </w:tcPr>
          <w:p w:rsidR="000611AC" w:rsidRDefault="000611AC" w:rsidP="000611AC">
            <w:pPr>
              <w:snapToGrid w:val="0"/>
              <w:rPr>
                <w:rFonts w:ascii="宋体" w:hAnsi="宋体"/>
                <w:sz w:val="24"/>
              </w:rPr>
            </w:pPr>
            <w:r>
              <w:rPr>
                <w:rFonts w:ascii="宋体" w:hAnsi="宋体" w:hint="eastAsia"/>
                <w:sz w:val="24"/>
              </w:rPr>
              <w:t>付款条件</w:t>
            </w:r>
          </w:p>
        </w:tc>
        <w:tc>
          <w:tcPr>
            <w:tcW w:w="6840" w:type="dxa"/>
            <w:tcBorders>
              <w:top w:val="single" w:sz="4" w:space="0" w:color="auto"/>
              <w:left w:val="single" w:sz="4" w:space="0" w:color="auto"/>
              <w:bottom w:val="single" w:sz="4" w:space="0" w:color="auto"/>
              <w:right w:val="single" w:sz="4" w:space="0" w:color="auto"/>
            </w:tcBorders>
            <w:vAlign w:val="center"/>
          </w:tcPr>
          <w:p w:rsidR="000611AC" w:rsidRPr="000611AC" w:rsidRDefault="000611AC" w:rsidP="000611AC">
            <w:pPr>
              <w:snapToGrid w:val="0"/>
              <w:rPr>
                <w:rFonts w:ascii="宋体" w:hAnsi="宋体"/>
                <w:sz w:val="24"/>
              </w:rPr>
            </w:pPr>
            <w:r w:rsidRPr="000611AC">
              <w:rPr>
                <w:rFonts w:ascii="宋体" w:hAnsi="宋体" w:hint="eastAsia"/>
                <w:sz w:val="24"/>
              </w:rPr>
              <w:t>▲安装完毕调试验收合格后，</w:t>
            </w:r>
            <w:proofErr w:type="gramStart"/>
            <w:r w:rsidRPr="000611AC">
              <w:rPr>
                <w:rFonts w:ascii="宋体" w:hAnsi="宋体" w:hint="eastAsia"/>
                <w:sz w:val="24"/>
              </w:rPr>
              <w:t>付合同</w:t>
            </w:r>
            <w:proofErr w:type="gramEnd"/>
            <w:r w:rsidRPr="000611AC">
              <w:rPr>
                <w:rFonts w:ascii="宋体" w:hAnsi="宋体" w:hint="eastAsia"/>
                <w:sz w:val="24"/>
              </w:rPr>
              <w:t>总额的90%， 剩余10%作为保修金，保修期满后一次性付清</w:t>
            </w:r>
            <w:r w:rsidRPr="000611AC">
              <w:rPr>
                <w:rFonts w:ascii="宋体" w:hAnsi="宋体"/>
                <w:sz w:val="24"/>
              </w:rPr>
              <w:t>（不计息）。</w:t>
            </w:r>
          </w:p>
        </w:tc>
      </w:tr>
      <w:tr w:rsidR="00FD58F7" w:rsidTr="000611AC">
        <w:trPr>
          <w:trHeight w:val="820"/>
        </w:trPr>
        <w:tc>
          <w:tcPr>
            <w:tcW w:w="2808" w:type="dxa"/>
            <w:tcBorders>
              <w:top w:val="single" w:sz="4" w:space="0" w:color="auto"/>
              <w:left w:val="single" w:sz="4" w:space="0" w:color="auto"/>
              <w:bottom w:val="single" w:sz="4" w:space="0" w:color="auto"/>
              <w:right w:val="single" w:sz="4" w:space="0" w:color="auto"/>
            </w:tcBorders>
            <w:vAlign w:val="center"/>
          </w:tcPr>
          <w:p w:rsidR="00FD58F7" w:rsidRDefault="00FD58F7" w:rsidP="000611AC">
            <w:pPr>
              <w:snapToGrid w:val="0"/>
              <w:rPr>
                <w:rFonts w:ascii="宋体" w:hAnsi="宋体"/>
                <w:sz w:val="24"/>
              </w:rPr>
            </w:pPr>
            <w:r>
              <w:rPr>
                <w:rFonts w:ascii="宋体" w:hAnsi="宋体" w:hint="eastAsia"/>
                <w:sz w:val="24"/>
              </w:rPr>
              <w:t>售后服务保障或维修响应时间要求</w:t>
            </w:r>
          </w:p>
        </w:tc>
        <w:tc>
          <w:tcPr>
            <w:tcW w:w="6840" w:type="dxa"/>
            <w:tcBorders>
              <w:top w:val="single" w:sz="4" w:space="0" w:color="auto"/>
              <w:left w:val="single" w:sz="4" w:space="0" w:color="auto"/>
              <w:bottom w:val="single" w:sz="4" w:space="0" w:color="auto"/>
              <w:right w:val="single" w:sz="4" w:space="0" w:color="auto"/>
            </w:tcBorders>
            <w:vAlign w:val="center"/>
          </w:tcPr>
          <w:p w:rsidR="00FD58F7" w:rsidRPr="00FD58F7" w:rsidRDefault="004F1921" w:rsidP="004F1921">
            <w:pPr>
              <w:snapToGrid w:val="0"/>
              <w:rPr>
                <w:rFonts w:ascii="宋体" w:hAnsi="宋体"/>
                <w:sz w:val="24"/>
              </w:rPr>
            </w:pPr>
            <w:r w:rsidRPr="000611AC">
              <w:rPr>
                <w:rFonts w:ascii="宋体" w:hAnsi="宋体" w:hint="eastAsia"/>
                <w:sz w:val="24"/>
              </w:rPr>
              <w:t>▲</w:t>
            </w:r>
            <w:r w:rsidR="00FD58F7">
              <w:rPr>
                <w:rFonts w:ascii="宋体" w:hAnsi="宋体" w:hint="eastAsia"/>
                <w:sz w:val="24"/>
              </w:rPr>
              <w:t>维修响应须在接到通知后</w:t>
            </w:r>
            <w:r w:rsidR="00C717C2">
              <w:rPr>
                <w:rFonts w:ascii="宋体" w:hAnsi="宋体" w:hint="eastAsia"/>
                <w:sz w:val="24"/>
              </w:rPr>
              <w:t>4小时内响应；48小时内</w:t>
            </w:r>
            <w:r>
              <w:rPr>
                <w:rFonts w:ascii="宋体" w:hAnsi="宋体" w:hint="eastAsia"/>
                <w:sz w:val="24"/>
              </w:rPr>
              <w:t>处理好维修要求。</w:t>
            </w:r>
          </w:p>
        </w:tc>
      </w:tr>
    </w:tbl>
    <w:p w:rsidR="00090F02" w:rsidRPr="000611AC" w:rsidRDefault="00090F02">
      <w:pPr>
        <w:pStyle w:val="26"/>
        <w:spacing w:before="0"/>
        <w:ind w:firstLineChars="0" w:firstLine="0"/>
        <w:rPr>
          <w:rFonts w:ascii="Arial" w:hAnsi="Arial" w:cs="Arial"/>
          <w:szCs w:val="24"/>
        </w:rPr>
      </w:pPr>
    </w:p>
    <w:p w:rsidR="00090F02" w:rsidRDefault="00290181">
      <w:pPr>
        <w:pStyle w:val="26"/>
        <w:spacing w:before="0"/>
        <w:ind w:firstLineChars="0" w:firstLine="0"/>
        <w:rPr>
          <w:rFonts w:ascii="Arial" w:hAnsi="Arial" w:cs="Arial"/>
          <w:szCs w:val="24"/>
        </w:rPr>
      </w:pPr>
      <w:r>
        <w:rPr>
          <w:rFonts w:ascii="Arial" w:hAnsi="Arial" w:cs="Arial" w:hint="eastAsia"/>
          <w:szCs w:val="24"/>
        </w:rPr>
        <w:t>五、特别说明</w:t>
      </w:r>
    </w:p>
    <w:p w:rsidR="00290181" w:rsidRPr="001372CA" w:rsidRDefault="00290181" w:rsidP="00290181">
      <w:pPr>
        <w:widowControl/>
        <w:spacing w:line="360" w:lineRule="auto"/>
        <w:ind w:right="60" w:firstLineChars="200" w:firstLine="480"/>
        <w:rPr>
          <w:kern w:val="0"/>
          <w:sz w:val="24"/>
        </w:rPr>
      </w:pPr>
      <w:r w:rsidRPr="001372CA">
        <w:rPr>
          <w:kern w:val="0"/>
          <w:sz w:val="24"/>
        </w:rPr>
        <w:t>▲</w:t>
      </w:r>
      <w:r w:rsidRPr="001372CA">
        <w:rPr>
          <w:rFonts w:hint="eastAsia"/>
          <w:kern w:val="0"/>
          <w:sz w:val="24"/>
        </w:rPr>
        <w:t>提供相同品牌产品且通过资格审查、符合性审查的不同投标人参加本项目投标的，按一家投标人计算，评审后得分最高的同品牌投标人获得中标人推荐资格</w:t>
      </w:r>
      <w:r w:rsidRPr="001372CA">
        <w:rPr>
          <w:rFonts w:hint="eastAsia"/>
          <w:kern w:val="0"/>
          <w:sz w:val="24"/>
        </w:rPr>
        <w:t>;</w:t>
      </w:r>
      <w:r w:rsidRPr="001372CA">
        <w:rPr>
          <w:rFonts w:hint="eastAsia"/>
          <w:kern w:val="0"/>
          <w:sz w:val="24"/>
        </w:rPr>
        <w:t>评审得分相同的，由采购人或者采购人委托评标委员会确定报价最低的投标人获得中标人资格；当报价相同时，采取随机抽取方式确定，其他同品牌投标人不作为中标人。</w:t>
      </w:r>
    </w:p>
    <w:p w:rsidR="00290181" w:rsidRPr="00290181" w:rsidRDefault="00290181" w:rsidP="00290181">
      <w:pPr>
        <w:widowControl/>
        <w:spacing w:line="360" w:lineRule="auto"/>
        <w:ind w:right="60"/>
        <w:rPr>
          <w:kern w:val="0"/>
          <w:sz w:val="24"/>
        </w:rPr>
      </w:pPr>
      <w:r w:rsidRPr="001372CA">
        <w:rPr>
          <w:rFonts w:hint="eastAsia"/>
          <w:kern w:val="0"/>
          <w:sz w:val="24"/>
        </w:rPr>
        <w:t>本项目为非单一产品采购项目，多家投标人提供的</w:t>
      </w:r>
      <w:r w:rsidRPr="001372CA">
        <w:rPr>
          <w:rFonts w:hint="eastAsia"/>
          <w:color w:val="FF0000"/>
          <w:kern w:val="0"/>
          <w:sz w:val="24"/>
        </w:rPr>
        <w:t>核心产品品牌</w:t>
      </w:r>
      <w:r w:rsidRPr="001372CA">
        <w:rPr>
          <w:rFonts w:hint="eastAsia"/>
          <w:kern w:val="0"/>
          <w:sz w:val="24"/>
        </w:rPr>
        <w:t>相同的，按上述</w:t>
      </w:r>
      <w:proofErr w:type="gramStart"/>
      <w:r w:rsidRPr="001372CA">
        <w:rPr>
          <w:rFonts w:hint="eastAsia"/>
          <w:kern w:val="0"/>
          <w:sz w:val="24"/>
        </w:rPr>
        <w:t>规定规定</w:t>
      </w:r>
      <w:proofErr w:type="gramEnd"/>
      <w:r w:rsidRPr="001372CA">
        <w:rPr>
          <w:rFonts w:hint="eastAsia"/>
          <w:kern w:val="0"/>
          <w:sz w:val="24"/>
        </w:rPr>
        <w:t>处理。</w:t>
      </w:r>
    </w:p>
    <w:p w:rsidR="00090F02" w:rsidRDefault="00090F02">
      <w:pPr>
        <w:pStyle w:val="26"/>
        <w:spacing w:before="0"/>
        <w:ind w:firstLineChars="0" w:firstLine="0"/>
        <w:rPr>
          <w:rFonts w:ascii="Arial" w:hAnsi="Arial" w:cs="Arial"/>
          <w:szCs w:val="24"/>
        </w:rPr>
      </w:pPr>
    </w:p>
    <w:p w:rsidR="00090F02" w:rsidRDefault="00090F02">
      <w:pPr>
        <w:pStyle w:val="26"/>
        <w:spacing w:before="0"/>
        <w:ind w:firstLineChars="0" w:firstLine="0"/>
        <w:rPr>
          <w:rFonts w:ascii="Arial" w:hAnsi="Arial" w:cs="Arial"/>
          <w:szCs w:val="24"/>
        </w:rPr>
      </w:pPr>
    </w:p>
    <w:p w:rsidR="00090F02" w:rsidRDefault="00090F02">
      <w:pPr>
        <w:pStyle w:val="26"/>
        <w:spacing w:before="0"/>
        <w:ind w:firstLineChars="0" w:firstLine="0"/>
        <w:rPr>
          <w:rFonts w:ascii="Arial" w:hAnsi="Arial" w:cs="Arial"/>
          <w:szCs w:val="24"/>
        </w:rPr>
      </w:pPr>
    </w:p>
    <w:p w:rsidR="00090F02" w:rsidRDefault="00090F02">
      <w:pPr>
        <w:pStyle w:val="26"/>
        <w:spacing w:before="0"/>
        <w:ind w:firstLineChars="0" w:firstLine="0"/>
        <w:rPr>
          <w:rFonts w:ascii="Arial" w:hAnsi="Arial" w:cs="Arial"/>
          <w:szCs w:val="24"/>
        </w:rPr>
      </w:pPr>
    </w:p>
    <w:p w:rsidR="00090F02" w:rsidRDefault="00090F02">
      <w:pPr>
        <w:pStyle w:val="26"/>
        <w:spacing w:before="0"/>
        <w:ind w:firstLineChars="0" w:firstLine="0"/>
        <w:rPr>
          <w:rFonts w:ascii="Arial" w:hAnsi="Arial" w:cs="Arial"/>
          <w:szCs w:val="24"/>
        </w:rPr>
      </w:pPr>
    </w:p>
    <w:p w:rsidR="00090F02" w:rsidRDefault="00090F02">
      <w:pPr>
        <w:pStyle w:val="26"/>
        <w:spacing w:before="0"/>
        <w:ind w:firstLineChars="0" w:firstLine="0"/>
        <w:rPr>
          <w:rFonts w:ascii="Arial" w:hAnsi="Arial" w:cs="Arial"/>
          <w:szCs w:val="24"/>
        </w:rPr>
      </w:pPr>
    </w:p>
    <w:p w:rsidR="00090F02" w:rsidRDefault="00090F02">
      <w:pPr>
        <w:pStyle w:val="26"/>
        <w:spacing w:before="0"/>
        <w:ind w:firstLineChars="0" w:firstLine="0"/>
        <w:rPr>
          <w:rFonts w:ascii="Arial" w:hAnsi="Arial" w:cs="Arial"/>
          <w:szCs w:val="24"/>
        </w:rPr>
      </w:pPr>
    </w:p>
    <w:p w:rsidR="00090F02" w:rsidRDefault="00090F02">
      <w:pPr>
        <w:pStyle w:val="26"/>
        <w:spacing w:before="0"/>
        <w:ind w:firstLineChars="0" w:firstLine="0"/>
        <w:rPr>
          <w:rFonts w:ascii="Arial" w:hAnsi="Arial" w:cs="Arial"/>
          <w:szCs w:val="24"/>
        </w:rPr>
      </w:pPr>
    </w:p>
    <w:p w:rsidR="00090F02" w:rsidRDefault="00090F02">
      <w:pPr>
        <w:pStyle w:val="26"/>
        <w:spacing w:before="0"/>
        <w:ind w:firstLineChars="0" w:firstLine="0"/>
        <w:rPr>
          <w:rFonts w:ascii="Arial" w:hAnsi="Arial" w:cs="Arial"/>
          <w:szCs w:val="24"/>
        </w:rPr>
      </w:pPr>
    </w:p>
    <w:p w:rsidR="00090F02" w:rsidRDefault="00845190">
      <w:pPr>
        <w:pStyle w:val="1"/>
        <w:spacing w:after="0" w:line="360" w:lineRule="auto"/>
        <w:jc w:val="center"/>
        <w:rPr>
          <w:sz w:val="36"/>
          <w:szCs w:val="36"/>
        </w:rPr>
      </w:pPr>
      <w:bookmarkStart w:id="2" w:name="_Toc498169278"/>
      <w:r>
        <w:rPr>
          <w:rFonts w:hint="eastAsia"/>
          <w:sz w:val="36"/>
          <w:szCs w:val="36"/>
        </w:rPr>
        <w:lastRenderedPageBreak/>
        <w:t>第三章</w:t>
      </w:r>
      <w:r>
        <w:rPr>
          <w:sz w:val="36"/>
          <w:szCs w:val="36"/>
        </w:rPr>
        <w:t xml:space="preserve">  </w:t>
      </w:r>
      <w:r>
        <w:rPr>
          <w:rFonts w:hint="eastAsia"/>
          <w:sz w:val="36"/>
          <w:szCs w:val="36"/>
        </w:rPr>
        <w:t>投标人须知</w:t>
      </w:r>
      <w:bookmarkEnd w:id="2"/>
    </w:p>
    <w:p w:rsidR="00090F02" w:rsidRDefault="00845190">
      <w:pPr>
        <w:pStyle w:val="ad"/>
        <w:snapToGrid w:val="0"/>
        <w:spacing w:beforeLines="0" w:afterLines="0" w:line="360" w:lineRule="auto"/>
        <w:jc w:val="center"/>
        <w:rPr>
          <w:rFonts w:hint="default"/>
          <w:b/>
        </w:rPr>
      </w:pPr>
      <w:r>
        <w:rPr>
          <w:b/>
        </w:rPr>
        <w:t>前附表</w:t>
      </w: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9781"/>
      </w:tblGrid>
      <w:tr w:rsidR="00090F02" w:rsidTr="001B6F70">
        <w:trPr>
          <w:trHeight w:val="306"/>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hint="eastAsia"/>
                <w:color w:val="000000"/>
                <w:szCs w:val="21"/>
              </w:rPr>
              <w:t>序号</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hint="eastAsia"/>
                <w:color w:val="000000"/>
                <w:szCs w:val="21"/>
              </w:rPr>
              <w:t>内容、要求</w:t>
            </w:r>
          </w:p>
        </w:tc>
      </w:tr>
      <w:tr w:rsidR="00090F02" w:rsidTr="001B6F70">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1</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rPr>
                <w:rFonts w:ascii="宋体" w:hAnsi="宋体"/>
                <w:bCs/>
                <w:color w:val="000000"/>
                <w:szCs w:val="21"/>
              </w:rPr>
            </w:pPr>
            <w:r>
              <w:rPr>
                <w:rFonts w:ascii="宋体" w:hAnsi="宋体" w:hint="eastAsia"/>
                <w:color w:val="000000"/>
                <w:szCs w:val="21"/>
              </w:rPr>
              <w:t>项目名称：</w:t>
            </w:r>
            <w:r w:rsidR="00AB4FE7">
              <w:rPr>
                <w:rFonts w:ascii="宋体" w:hAnsi="宋体" w:hint="eastAsia"/>
                <w:bCs/>
                <w:color w:val="000000"/>
                <w:szCs w:val="21"/>
              </w:rPr>
              <w:t>蓝天实验幼儿园户外玩具及体育器械采购项目</w:t>
            </w:r>
          </w:p>
        </w:tc>
      </w:tr>
      <w:tr w:rsidR="00090F02" w:rsidTr="001B6F70">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2</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rPr>
                <w:rFonts w:ascii="宋体" w:hAnsi="宋体"/>
                <w:color w:val="000000"/>
                <w:szCs w:val="21"/>
              </w:rPr>
            </w:pPr>
            <w:r>
              <w:rPr>
                <w:rFonts w:ascii="宋体" w:hAnsi="宋体" w:hint="eastAsia"/>
                <w:color w:val="000000"/>
                <w:szCs w:val="21"/>
              </w:rPr>
              <w:t>采购内容：</w:t>
            </w:r>
            <w:r w:rsidR="00E66B8E">
              <w:rPr>
                <w:rFonts w:ascii="宋体" w:hAnsi="宋体" w:hint="eastAsia"/>
                <w:bCs/>
                <w:color w:val="000000"/>
                <w:szCs w:val="21"/>
              </w:rPr>
              <w:t>幼儿园户外玩具及体育器械采购</w:t>
            </w:r>
          </w:p>
        </w:tc>
      </w:tr>
      <w:tr w:rsidR="00090F02" w:rsidTr="001B6F70">
        <w:trPr>
          <w:trHeight w:val="629"/>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3</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rsidP="00E66B8E">
            <w:pPr>
              <w:snapToGrid w:val="0"/>
              <w:spacing w:line="360" w:lineRule="auto"/>
              <w:rPr>
                <w:rFonts w:ascii="宋体" w:hAnsi="宋体"/>
                <w:color w:val="000000"/>
                <w:szCs w:val="21"/>
              </w:rPr>
            </w:pPr>
            <w:r>
              <w:rPr>
                <w:rFonts w:ascii="宋体" w:hAnsi="宋体" w:hint="eastAsia"/>
                <w:color w:val="000000"/>
                <w:szCs w:val="21"/>
              </w:rPr>
              <w:t>投标报价及费用：</w:t>
            </w:r>
            <w:r>
              <w:rPr>
                <w:rFonts w:ascii="宋体" w:hAnsi="宋体"/>
                <w:color w:val="000000"/>
                <w:szCs w:val="21"/>
              </w:rPr>
              <w:t>1</w:t>
            </w:r>
            <w:r>
              <w:rPr>
                <w:rFonts w:ascii="宋体" w:hAnsi="宋体" w:hint="eastAsia"/>
                <w:color w:val="000000"/>
                <w:szCs w:val="21"/>
              </w:rPr>
              <w:t>、本项目投标应以人民币报价；</w:t>
            </w:r>
            <w:r>
              <w:rPr>
                <w:rFonts w:ascii="宋体" w:hAnsi="宋体"/>
                <w:color w:val="000000"/>
                <w:szCs w:val="21"/>
              </w:rPr>
              <w:t>2</w:t>
            </w:r>
            <w:r>
              <w:rPr>
                <w:rFonts w:ascii="宋体" w:hAnsi="宋体" w:hint="eastAsia"/>
                <w:color w:val="000000"/>
                <w:szCs w:val="21"/>
              </w:rPr>
              <w:t>、</w:t>
            </w:r>
            <w:r>
              <w:rPr>
                <w:rFonts w:ascii="宋体" w:hAnsi="宋体" w:hint="eastAsia"/>
                <w:szCs w:val="21"/>
              </w:rPr>
              <w:t>不论投标结果如何，投标人均应自行承担所有与投标有关的全部费用；</w:t>
            </w:r>
            <w:r>
              <w:rPr>
                <w:rFonts w:ascii="宋体" w:hAnsi="宋体"/>
                <w:szCs w:val="21"/>
              </w:rPr>
              <w:t>3</w:t>
            </w:r>
            <w:r>
              <w:rPr>
                <w:rFonts w:ascii="宋体" w:hAnsi="宋体" w:hint="eastAsia"/>
                <w:b/>
                <w:color w:val="000000"/>
                <w:szCs w:val="21"/>
              </w:rPr>
              <w:t>、招标代理服务费计</w:t>
            </w:r>
            <w:r w:rsidR="00E66B8E">
              <w:rPr>
                <w:rFonts w:ascii="宋体" w:hAnsi="宋体" w:hint="eastAsia"/>
                <w:b/>
                <w:color w:val="000000"/>
                <w:szCs w:val="21"/>
              </w:rPr>
              <w:t>6840</w:t>
            </w:r>
            <w:r>
              <w:rPr>
                <w:rFonts w:ascii="宋体" w:hAnsi="宋体" w:hint="eastAsia"/>
                <w:b/>
                <w:color w:val="000000"/>
                <w:szCs w:val="21"/>
              </w:rPr>
              <w:t>元整，向中标人收取</w:t>
            </w:r>
            <w:r w:rsidR="00993CAA" w:rsidRPr="00993CAA">
              <w:rPr>
                <w:rFonts w:ascii="宋体" w:hAnsi="宋体" w:hint="eastAsia"/>
                <w:b/>
                <w:color w:val="000000"/>
                <w:szCs w:val="21"/>
              </w:rPr>
              <w:t>。</w:t>
            </w:r>
          </w:p>
        </w:tc>
      </w:tr>
      <w:tr w:rsidR="00090F02" w:rsidTr="001B6F70">
        <w:trPr>
          <w:trHeight w:val="323"/>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4</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rsidP="00AB253C">
            <w:pPr>
              <w:snapToGrid w:val="0"/>
              <w:spacing w:line="360" w:lineRule="auto"/>
              <w:rPr>
                <w:rFonts w:ascii="宋体" w:hAnsi="宋体"/>
                <w:color w:val="000000"/>
                <w:szCs w:val="21"/>
              </w:rPr>
            </w:pPr>
            <w:r>
              <w:rPr>
                <w:rFonts w:ascii="宋体" w:hAnsi="宋体" w:hint="eastAsia"/>
                <w:color w:val="000000"/>
                <w:szCs w:val="21"/>
              </w:rPr>
              <w:t>投标保证金：</w:t>
            </w:r>
            <w:r w:rsidR="00AB253C">
              <w:rPr>
                <w:rFonts w:ascii="宋体" w:hAnsi="宋体" w:hint="eastAsia"/>
                <w:szCs w:val="21"/>
              </w:rPr>
              <w:t>伍仟元整</w:t>
            </w:r>
          </w:p>
        </w:tc>
      </w:tr>
      <w:tr w:rsidR="00090F02" w:rsidTr="001B6F70">
        <w:trPr>
          <w:trHeight w:val="325"/>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5</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rPr>
                <w:rFonts w:ascii="宋体" w:hAnsi="宋体"/>
                <w:color w:val="000000"/>
                <w:szCs w:val="21"/>
              </w:rPr>
            </w:pPr>
            <w:r w:rsidRPr="00D871CB">
              <w:rPr>
                <w:rFonts w:ascii="宋体" w:hAnsi="宋体" w:hint="eastAsia"/>
                <w:szCs w:val="21"/>
              </w:rPr>
              <w:t>现场踏勘：</w:t>
            </w:r>
            <w:r w:rsidR="00D871CB" w:rsidRPr="00D871CB">
              <w:rPr>
                <w:rFonts w:ascii="宋体" w:hAnsi="宋体" w:hint="eastAsia"/>
                <w:szCs w:val="21"/>
              </w:rPr>
              <w:t>自行踏勘</w:t>
            </w:r>
            <w:r w:rsidRPr="00D871CB">
              <w:rPr>
                <w:rFonts w:ascii="宋体" w:hAnsi="宋体" w:hint="eastAsia"/>
                <w:szCs w:val="21"/>
              </w:rPr>
              <w:t>。</w:t>
            </w:r>
          </w:p>
        </w:tc>
      </w:tr>
      <w:tr w:rsidR="00090F02" w:rsidTr="001B6F70">
        <w:trPr>
          <w:trHeight w:val="326"/>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6</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D871CB" w:rsidP="00D871CB">
            <w:pPr>
              <w:snapToGrid w:val="0"/>
              <w:spacing w:line="360" w:lineRule="auto"/>
              <w:rPr>
                <w:rFonts w:ascii="宋体" w:hAnsi="宋体"/>
                <w:color w:val="000000"/>
                <w:szCs w:val="21"/>
              </w:rPr>
            </w:pPr>
            <w:r>
              <w:rPr>
                <w:rFonts w:ascii="宋体" w:hAnsi="宋体" w:hint="eastAsia"/>
                <w:color w:val="000000"/>
                <w:szCs w:val="21"/>
              </w:rPr>
              <w:t>采购预算</w:t>
            </w:r>
            <w:r w:rsidR="00845190">
              <w:rPr>
                <w:rFonts w:ascii="宋体" w:hAnsi="宋体" w:hint="eastAsia"/>
                <w:color w:val="000000"/>
                <w:szCs w:val="21"/>
              </w:rPr>
              <w:t>：</w:t>
            </w:r>
            <w:r>
              <w:rPr>
                <w:rFonts w:ascii="宋体" w:hAnsi="宋体" w:hint="eastAsia"/>
                <w:color w:val="000000"/>
                <w:szCs w:val="21"/>
              </w:rPr>
              <w:t>56万元</w:t>
            </w:r>
          </w:p>
        </w:tc>
      </w:tr>
      <w:tr w:rsidR="00090F02" w:rsidTr="001B6F70">
        <w:trPr>
          <w:trHeight w:val="465"/>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7</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tabs>
                <w:tab w:val="left" w:pos="5251"/>
              </w:tabs>
              <w:snapToGrid w:val="0"/>
              <w:spacing w:line="360" w:lineRule="auto"/>
              <w:rPr>
                <w:rFonts w:ascii="宋体" w:hAnsi="宋体"/>
                <w:color w:val="000000"/>
                <w:szCs w:val="21"/>
              </w:rPr>
            </w:pPr>
            <w:r>
              <w:rPr>
                <w:rFonts w:ascii="宋体" w:hAnsi="宋体" w:hint="eastAsia"/>
                <w:color w:val="000000"/>
                <w:szCs w:val="21"/>
              </w:rPr>
              <w:t>答疑与澄清：投标人如认为招标文件表述不清晰、存在歧视性、排他性或者其他违法内容的，应当于开标截止时间7日前，以书面形式要求招标采购单位</w:t>
            </w:r>
            <w:proofErr w:type="gramStart"/>
            <w:r>
              <w:rPr>
                <w:rFonts w:ascii="宋体" w:hAnsi="宋体" w:hint="eastAsia"/>
                <w:color w:val="000000"/>
                <w:szCs w:val="21"/>
              </w:rPr>
              <w:t>作出</w:t>
            </w:r>
            <w:proofErr w:type="gramEnd"/>
            <w:r>
              <w:rPr>
                <w:rFonts w:ascii="宋体" w:hAnsi="宋体" w:hint="eastAsia"/>
                <w:color w:val="000000"/>
                <w:szCs w:val="21"/>
              </w:rPr>
              <w:t>书面解释、澄清或者向招标采购单位提出书面质疑；招标采购单位将于开标截止时间5日前答疑；答疑内容是招标文件的组成部份，并将以书面形式送达所有已报名的投标人；因其他紧急情况影响本项目正常招标活动的，招标采购单位将于投标截止日期5天前书面通知所有的投标人。</w:t>
            </w:r>
          </w:p>
        </w:tc>
      </w:tr>
      <w:tr w:rsidR="00090F02" w:rsidTr="001B6F70">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8</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tabs>
                <w:tab w:val="left" w:pos="5251"/>
              </w:tabs>
              <w:snapToGrid w:val="0"/>
              <w:spacing w:line="360" w:lineRule="auto"/>
              <w:rPr>
                <w:rFonts w:ascii="宋体" w:hAnsi="宋体"/>
                <w:color w:val="000000"/>
                <w:szCs w:val="21"/>
              </w:rPr>
            </w:pPr>
            <w:r>
              <w:rPr>
                <w:rFonts w:ascii="宋体" w:hAnsi="宋体"/>
                <w:color w:val="000000"/>
                <w:szCs w:val="21"/>
              </w:rPr>
              <w:t>投标文件组成：</w:t>
            </w:r>
            <w:r>
              <w:rPr>
                <w:rFonts w:ascii="宋体" w:hAnsi="宋体" w:hint="eastAsia"/>
                <w:b/>
                <w:color w:val="000000"/>
                <w:szCs w:val="21"/>
              </w:rPr>
              <w:t>“资格文件”、“技术、商务、</w:t>
            </w:r>
            <w:r>
              <w:rPr>
                <w:rFonts w:ascii="宋体" w:hAnsi="宋体"/>
                <w:b/>
                <w:color w:val="000000"/>
                <w:szCs w:val="21"/>
              </w:rPr>
              <w:t>资信及其他文件</w:t>
            </w:r>
            <w:r>
              <w:rPr>
                <w:rFonts w:ascii="宋体" w:hAnsi="宋体" w:hint="eastAsia"/>
                <w:b/>
                <w:color w:val="000000"/>
                <w:szCs w:val="21"/>
              </w:rPr>
              <w:t>”和</w:t>
            </w:r>
            <w:r>
              <w:rPr>
                <w:rFonts w:ascii="宋体" w:hAnsi="宋体"/>
                <w:b/>
                <w:color w:val="000000"/>
                <w:szCs w:val="21"/>
              </w:rPr>
              <w:t>“报价文件”</w:t>
            </w:r>
            <w:r>
              <w:rPr>
                <w:rFonts w:ascii="宋体" w:hAnsi="宋体"/>
                <w:color w:val="000000"/>
                <w:szCs w:val="21"/>
              </w:rPr>
              <w:t>正本各 1 份，副本各3份；包装请参照（</w:t>
            </w:r>
            <w:r>
              <w:rPr>
                <w:rFonts w:ascii="宋体" w:hAnsi="宋体" w:hint="eastAsia"/>
                <w:color w:val="000000"/>
                <w:szCs w:val="21"/>
              </w:rPr>
              <w:t>资格文件、报价文件必须单独装订、密封，其余的资信及其他文件、商务、技术装订在成一册</w:t>
            </w:r>
            <w:r>
              <w:rPr>
                <w:rFonts w:ascii="宋体" w:hAnsi="宋体"/>
                <w:color w:val="000000"/>
                <w:szCs w:val="21"/>
              </w:rPr>
              <w:t>）。</w:t>
            </w:r>
          </w:p>
        </w:tc>
      </w:tr>
      <w:tr w:rsidR="00090F02" w:rsidTr="001B6F70">
        <w:trPr>
          <w:trHeight w:val="339"/>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9</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rPr>
                <w:rFonts w:ascii="宋体" w:hAnsi="宋体"/>
                <w:color w:val="000000"/>
                <w:szCs w:val="21"/>
              </w:rPr>
            </w:pPr>
            <w:r>
              <w:rPr>
                <w:rFonts w:ascii="宋体" w:hAnsi="宋体" w:hint="eastAsia"/>
                <w:color w:val="000000"/>
                <w:szCs w:val="21"/>
              </w:rPr>
              <w:t>投标截止时间及地点：</w:t>
            </w:r>
            <w:r>
              <w:rPr>
                <w:rFonts w:ascii="宋体" w:hAnsi="宋体" w:cs="Arial" w:hint="eastAsia"/>
                <w:color w:val="0000FF"/>
                <w:szCs w:val="21"/>
                <w:u w:val="single"/>
              </w:rPr>
              <w:t>2018年  月  日14:30</w:t>
            </w:r>
            <w:r>
              <w:rPr>
                <w:rFonts w:ascii="宋体" w:hAnsi="宋体" w:hint="eastAsia"/>
                <w:szCs w:val="21"/>
              </w:rPr>
              <w:t>前交至浙江省湖州市吴兴区公共资源交易中心开标室（湖州市吴兴区区府路1188号总部自由港H幢）（届时详见二楼大厅公告栏）。</w:t>
            </w:r>
          </w:p>
        </w:tc>
      </w:tr>
      <w:tr w:rsidR="00090F02" w:rsidTr="001B6F70">
        <w:trPr>
          <w:trHeight w:val="465"/>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10</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rPr>
                <w:rFonts w:ascii="宋体" w:hAnsi="宋体"/>
                <w:color w:val="0000FF"/>
                <w:szCs w:val="21"/>
              </w:rPr>
            </w:pPr>
            <w:r>
              <w:rPr>
                <w:rFonts w:ascii="宋体" w:hAnsi="宋体" w:hint="eastAsia"/>
                <w:color w:val="000000"/>
                <w:szCs w:val="21"/>
              </w:rPr>
              <w:t>开标时间及地点：</w:t>
            </w:r>
            <w:r>
              <w:rPr>
                <w:rFonts w:ascii="宋体" w:hAnsi="宋体" w:cs="Arial" w:hint="eastAsia"/>
                <w:color w:val="0000FF"/>
                <w:szCs w:val="21"/>
                <w:u w:val="single"/>
              </w:rPr>
              <w:t>2018年  月  日 14:30</w:t>
            </w:r>
          </w:p>
          <w:p w:rsidR="00090F02" w:rsidRDefault="00845190">
            <w:pPr>
              <w:snapToGrid w:val="0"/>
              <w:spacing w:line="360" w:lineRule="auto"/>
              <w:rPr>
                <w:rFonts w:ascii="宋体" w:hAnsi="宋体"/>
                <w:color w:val="000000"/>
                <w:szCs w:val="21"/>
              </w:rPr>
            </w:pPr>
            <w:r>
              <w:rPr>
                <w:rFonts w:ascii="宋体" w:hAnsi="宋体" w:hint="eastAsia"/>
                <w:szCs w:val="21"/>
              </w:rPr>
              <w:t>地点：浙江省湖州市吴兴区公共资源交易中心开标室（湖州市吴兴区区府路1188号总部自由港H幢）（届时详见二楼大厅公告栏）。</w:t>
            </w:r>
          </w:p>
        </w:tc>
      </w:tr>
      <w:tr w:rsidR="00090F02" w:rsidTr="001B6F70">
        <w:trPr>
          <w:trHeight w:val="251"/>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11</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评标办法及评分标准：详见本采购文件第四章。</w:t>
            </w:r>
          </w:p>
        </w:tc>
      </w:tr>
      <w:tr w:rsidR="00090F02" w:rsidTr="001B6F70">
        <w:trPr>
          <w:trHeight w:val="724"/>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12</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rPr>
                <w:rFonts w:ascii="宋体" w:hAnsi="宋体"/>
                <w:bCs/>
                <w:color w:val="000000"/>
                <w:szCs w:val="21"/>
              </w:rPr>
            </w:pPr>
            <w:r>
              <w:rPr>
                <w:rFonts w:ascii="宋体" w:hAnsi="宋体" w:hint="eastAsia"/>
                <w:bCs/>
                <w:color w:val="000000"/>
                <w:szCs w:val="21"/>
              </w:rPr>
              <w:t>中标公告：评标结束后5个工作日内，中标公告于</w:t>
            </w:r>
          </w:p>
          <w:p w:rsidR="00090F02" w:rsidRDefault="00845190">
            <w:pPr>
              <w:snapToGrid w:val="0"/>
              <w:spacing w:line="360" w:lineRule="auto"/>
              <w:rPr>
                <w:rFonts w:ascii="宋体" w:hAnsi="宋体"/>
                <w:bCs/>
                <w:color w:val="000000"/>
                <w:szCs w:val="21"/>
              </w:rPr>
            </w:pPr>
            <w:r>
              <w:rPr>
                <w:rFonts w:ascii="宋体" w:hAnsi="宋体" w:hint="eastAsia"/>
                <w:bCs/>
                <w:color w:val="000000"/>
                <w:szCs w:val="21"/>
              </w:rPr>
              <w:t>浙江省政府采购网</w:t>
            </w:r>
            <w:r>
              <w:rPr>
                <w:rFonts w:ascii="宋体" w:hAnsi="宋体"/>
                <w:bCs/>
                <w:color w:val="000000"/>
                <w:szCs w:val="21"/>
              </w:rPr>
              <w:t>(http://ccgp-zhejiang.gov.cn/)</w:t>
            </w:r>
            <w:r>
              <w:rPr>
                <w:rFonts w:ascii="宋体" w:hAnsi="宋体" w:hint="eastAsia"/>
                <w:bCs/>
                <w:color w:val="000000"/>
                <w:szCs w:val="21"/>
              </w:rPr>
              <w:t>、</w:t>
            </w:r>
            <w:r>
              <w:rPr>
                <w:rFonts w:ascii="宋体" w:hAnsi="宋体"/>
                <w:bCs/>
                <w:color w:val="000000"/>
                <w:szCs w:val="21"/>
              </w:rPr>
              <w:t xml:space="preserve"> </w:t>
            </w:r>
          </w:p>
          <w:p w:rsidR="00090F02" w:rsidRDefault="00E66B8E">
            <w:pPr>
              <w:snapToGrid w:val="0"/>
              <w:spacing w:line="360" w:lineRule="auto"/>
              <w:rPr>
                <w:rFonts w:ascii="宋体" w:hAnsi="宋体" w:cs="Arial"/>
                <w:color w:val="000000"/>
                <w:szCs w:val="21"/>
              </w:rPr>
            </w:pPr>
            <w:r w:rsidRPr="00E66B8E">
              <w:rPr>
                <w:rFonts w:ascii="宋体" w:hAnsi="宋体" w:hint="eastAsia"/>
                <w:bCs/>
                <w:color w:val="000000"/>
                <w:szCs w:val="21"/>
              </w:rPr>
              <w:t>湖州市吴兴区公共资源交易网</w:t>
            </w:r>
            <w:r w:rsidRPr="00E66B8E">
              <w:rPr>
                <w:rFonts w:ascii="宋体" w:hAnsi="宋体"/>
                <w:bCs/>
                <w:color w:val="000000"/>
                <w:szCs w:val="21"/>
              </w:rPr>
              <w:t>http://ggzy.wuxing.gov.cn/</w:t>
            </w:r>
          </w:p>
        </w:tc>
      </w:tr>
      <w:tr w:rsidR="00090F02" w:rsidTr="001B6F70">
        <w:trPr>
          <w:trHeight w:val="337"/>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13</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中标公告及中标通知书：评标结束后5个工作日内，中标公告发布于上述媒体；发布中标公告同时向中标单位发出中标通知书。</w:t>
            </w:r>
          </w:p>
        </w:tc>
      </w:tr>
      <w:tr w:rsidR="00090F02" w:rsidTr="001B6F70">
        <w:trPr>
          <w:trHeight w:val="729"/>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 w:val="24"/>
                <w:szCs w:val="20"/>
              </w:rPr>
            </w:pPr>
            <w:r>
              <w:rPr>
                <w:rFonts w:ascii="宋体" w:hAnsi="宋体" w:hint="eastAsia"/>
                <w:color w:val="000000"/>
                <w:sz w:val="24"/>
              </w:rPr>
              <w:t>14</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tabs>
                <w:tab w:val="left" w:pos="5251"/>
              </w:tabs>
              <w:snapToGrid w:val="0"/>
              <w:spacing w:line="360" w:lineRule="auto"/>
              <w:rPr>
                <w:rFonts w:ascii="宋体" w:hAnsi="宋体"/>
                <w:color w:val="000000"/>
                <w:sz w:val="24"/>
                <w:szCs w:val="20"/>
              </w:rPr>
            </w:pPr>
            <w:r>
              <w:rPr>
                <w:rFonts w:ascii="宋体" w:hAnsi="宋体" w:hint="eastAsia"/>
                <w:color w:val="000000"/>
                <w:szCs w:val="21"/>
              </w:rPr>
              <w:t>投标保证金退还（不计息）：投标保证金退还（不计息）：区公共资源交易中心自中标通知书发出（由代理机构通知交易中心）之日起5个工作日内退还未中标供应商的投标保证金。区公共资源交易中心自政府采购合同签订（同时向区财政局备案，由区财政局通知交易中心）之日起5个工作日内退还中标供应商的投</w:t>
            </w:r>
            <w:r>
              <w:rPr>
                <w:rFonts w:ascii="宋体" w:hAnsi="宋体" w:hint="eastAsia"/>
                <w:color w:val="000000"/>
                <w:szCs w:val="21"/>
              </w:rPr>
              <w:lastRenderedPageBreak/>
              <w:t>标保证金。</w:t>
            </w:r>
          </w:p>
        </w:tc>
      </w:tr>
      <w:tr w:rsidR="00090F02" w:rsidTr="001B6F70">
        <w:trPr>
          <w:trHeight w:val="359"/>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hint="eastAsia"/>
                <w:color w:val="000000"/>
                <w:szCs w:val="21"/>
              </w:rPr>
              <w:lastRenderedPageBreak/>
              <w:t>15</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autoSpaceDE w:val="0"/>
              <w:autoSpaceDN w:val="0"/>
              <w:snapToGrid w:val="0"/>
              <w:spacing w:line="360" w:lineRule="auto"/>
              <w:jc w:val="left"/>
              <w:textAlignment w:val="bottom"/>
              <w:rPr>
                <w:rFonts w:ascii="宋体" w:hAnsi="宋体"/>
                <w:color w:val="000000"/>
                <w:szCs w:val="21"/>
              </w:rPr>
            </w:pPr>
            <w:r>
              <w:rPr>
                <w:rFonts w:ascii="宋体" w:hAnsi="宋体" w:hint="eastAsia"/>
                <w:color w:val="000000"/>
                <w:szCs w:val="21"/>
              </w:rPr>
              <w:t>签订合同时间：中标通知书发出后30日内。</w:t>
            </w:r>
          </w:p>
        </w:tc>
      </w:tr>
      <w:tr w:rsidR="00090F02" w:rsidTr="001B6F70">
        <w:trPr>
          <w:trHeight w:val="468"/>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1</w:t>
            </w:r>
            <w:r>
              <w:rPr>
                <w:rFonts w:ascii="宋体" w:hAnsi="宋体" w:hint="eastAsia"/>
                <w:color w:val="000000"/>
                <w:szCs w:val="21"/>
              </w:rPr>
              <w:t>6</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履约保证金的收取及退还</w:t>
            </w:r>
            <w:r>
              <w:rPr>
                <w:rFonts w:ascii="宋体" w:hAnsi="宋体"/>
                <w:color w:val="000000"/>
                <w:szCs w:val="21"/>
              </w:rPr>
              <w:t>:</w:t>
            </w:r>
            <w:r>
              <w:rPr>
                <w:rFonts w:ascii="宋体" w:hAnsi="宋体" w:hint="eastAsia"/>
                <w:color w:val="FF0000"/>
                <w:szCs w:val="21"/>
              </w:rPr>
              <w:t>在合同签订时中标人须同时提供履约保证金，按</w:t>
            </w:r>
            <w:r>
              <w:rPr>
                <w:rFonts w:ascii="宋体" w:hAnsi="宋体" w:hint="eastAsia"/>
                <w:color w:val="FF0000"/>
                <w:szCs w:val="21"/>
                <w:u w:val="single"/>
              </w:rPr>
              <w:t>1万元</w:t>
            </w:r>
            <w:r>
              <w:rPr>
                <w:rFonts w:ascii="宋体" w:hAnsi="宋体" w:hint="eastAsia"/>
                <w:color w:val="FF0000"/>
                <w:szCs w:val="21"/>
              </w:rPr>
              <w:t>收取，合同履约到期后，视服务情况一次性无息退还。</w:t>
            </w:r>
          </w:p>
        </w:tc>
      </w:tr>
      <w:tr w:rsidR="00090F02" w:rsidTr="001B6F70">
        <w:trPr>
          <w:trHeight w:val="316"/>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1</w:t>
            </w:r>
            <w:r>
              <w:rPr>
                <w:rFonts w:ascii="宋体" w:hAnsi="宋体" w:hint="eastAsia"/>
                <w:color w:val="000000"/>
                <w:szCs w:val="21"/>
              </w:rPr>
              <w:t>7</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采购资金来源：自筹</w:t>
            </w:r>
            <w:r>
              <w:rPr>
                <w:rFonts w:ascii="宋体" w:hAnsi="宋体" w:hint="eastAsia"/>
                <w:szCs w:val="21"/>
              </w:rPr>
              <w:t>。</w:t>
            </w:r>
          </w:p>
        </w:tc>
      </w:tr>
      <w:tr w:rsidR="00090F02" w:rsidTr="001B6F70">
        <w:trPr>
          <w:trHeight w:val="324"/>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1</w:t>
            </w:r>
            <w:r>
              <w:rPr>
                <w:rFonts w:ascii="宋体" w:hAnsi="宋体" w:hint="eastAsia"/>
                <w:color w:val="000000"/>
                <w:szCs w:val="21"/>
              </w:rPr>
              <w:t>8</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rsidP="0047194B">
            <w:pPr>
              <w:snapToGrid w:val="0"/>
              <w:spacing w:line="360" w:lineRule="auto"/>
              <w:rPr>
                <w:rFonts w:ascii="宋体" w:hAnsi="宋体"/>
                <w:color w:val="FF0000"/>
                <w:szCs w:val="21"/>
              </w:rPr>
            </w:pPr>
            <w:r>
              <w:rPr>
                <w:rFonts w:ascii="宋体" w:hAnsi="宋体" w:hint="eastAsia"/>
                <w:color w:val="000000"/>
                <w:szCs w:val="21"/>
              </w:rPr>
              <w:t>付款方式：</w:t>
            </w:r>
            <w:r w:rsidR="0047194B">
              <w:rPr>
                <w:rFonts w:ascii="宋体" w:hAnsi="宋体"/>
                <w:color w:val="FF0000"/>
                <w:szCs w:val="21"/>
              </w:rPr>
              <w:t xml:space="preserve"> </w:t>
            </w:r>
          </w:p>
        </w:tc>
      </w:tr>
      <w:tr w:rsidR="00090F02" w:rsidTr="001B6F70">
        <w:trPr>
          <w:trHeight w:val="335"/>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color w:val="000000"/>
                <w:szCs w:val="21"/>
              </w:rPr>
              <w:t>1</w:t>
            </w:r>
            <w:r>
              <w:rPr>
                <w:rFonts w:ascii="宋体" w:hAnsi="宋体" w:hint="eastAsia"/>
                <w:color w:val="000000"/>
                <w:szCs w:val="21"/>
              </w:rPr>
              <w:t>9</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left"/>
              <w:rPr>
                <w:rFonts w:ascii="宋体" w:hAnsi="宋体"/>
                <w:color w:val="000000"/>
                <w:szCs w:val="21"/>
              </w:rPr>
            </w:pPr>
            <w:r>
              <w:rPr>
                <w:rFonts w:ascii="宋体" w:hAnsi="宋体" w:hint="eastAsia"/>
                <w:color w:val="000000"/>
                <w:szCs w:val="21"/>
              </w:rPr>
              <w:t>投标文件有效期：</w:t>
            </w:r>
            <w:r>
              <w:rPr>
                <w:rFonts w:ascii="宋体" w:hAnsi="宋体" w:cs="Arial" w:hint="eastAsia"/>
                <w:color w:val="000000"/>
                <w:szCs w:val="21"/>
                <w:u w:val="single"/>
              </w:rPr>
              <w:t>60</w:t>
            </w:r>
            <w:r>
              <w:rPr>
                <w:rFonts w:ascii="宋体" w:hAnsi="宋体" w:cs="Arial" w:hint="eastAsia"/>
                <w:color w:val="000000"/>
                <w:szCs w:val="21"/>
              </w:rPr>
              <w:t>天</w:t>
            </w:r>
            <w:r>
              <w:rPr>
                <w:rFonts w:ascii="宋体" w:hAnsi="宋体" w:hint="eastAsia"/>
                <w:szCs w:val="21"/>
              </w:rPr>
              <w:t>（从投标截止之日算起）</w:t>
            </w:r>
          </w:p>
        </w:tc>
      </w:tr>
      <w:tr w:rsidR="00090F02" w:rsidTr="001B6F70">
        <w:trPr>
          <w:trHeight w:val="298"/>
        </w:trPr>
        <w:tc>
          <w:tcPr>
            <w:tcW w:w="709"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jc w:val="center"/>
              <w:rPr>
                <w:rFonts w:ascii="宋体" w:hAnsi="宋体"/>
                <w:color w:val="000000"/>
                <w:szCs w:val="21"/>
              </w:rPr>
            </w:pPr>
            <w:r>
              <w:rPr>
                <w:rFonts w:ascii="宋体" w:hAnsi="宋体" w:hint="eastAsia"/>
                <w:color w:val="000000"/>
                <w:szCs w:val="21"/>
              </w:rPr>
              <w:t>20</w:t>
            </w:r>
          </w:p>
        </w:tc>
        <w:tc>
          <w:tcPr>
            <w:tcW w:w="9781" w:type="dxa"/>
            <w:tcBorders>
              <w:top w:val="single" w:sz="4" w:space="0" w:color="auto"/>
              <w:left w:val="single" w:sz="4" w:space="0" w:color="auto"/>
              <w:bottom w:val="single" w:sz="4" w:space="0" w:color="auto"/>
              <w:right w:val="single" w:sz="4" w:space="0" w:color="auto"/>
            </w:tcBorders>
            <w:vAlign w:val="center"/>
          </w:tcPr>
          <w:p w:rsidR="00090F02" w:rsidRDefault="00845190">
            <w:pPr>
              <w:snapToGrid w:val="0"/>
              <w:spacing w:line="360" w:lineRule="auto"/>
              <w:rPr>
                <w:rFonts w:ascii="宋体" w:hAnsi="宋体"/>
                <w:color w:val="000000"/>
                <w:szCs w:val="21"/>
              </w:rPr>
            </w:pPr>
            <w:r>
              <w:rPr>
                <w:rFonts w:ascii="宋体" w:hAnsi="宋体" w:hint="eastAsia"/>
                <w:color w:val="000000"/>
                <w:szCs w:val="21"/>
              </w:rPr>
              <w:t>解释：本招标文件的解释权属于招标采购单位。</w:t>
            </w:r>
          </w:p>
        </w:tc>
      </w:tr>
    </w:tbl>
    <w:p w:rsidR="0047194B" w:rsidRDefault="0047194B">
      <w:pPr>
        <w:pStyle w:val="2"/>
        <w:adjustRightInd w:val="0"/>
        <w:snapToGrid w:val="0"/>
        <w:spacing w:line="360" w:lineRule="auto"/>
        <w:rPr>
          <w:rFonts w:ascii="宋体" w:eastAsia="宋体" w:hAnsi="宋体"/>
        </w:rPr>
      </w:pPr>
      <w:bookmarkStart w:id="3" w:name="_Toc498169279"/>
    </w:p>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47194B" w:rsidRDefault="0047194B" w:rsidP="0047194B"/>
    <w:p w:rsidR="00C71D26" w:rsidRDefault="00C71D26">
      <w:pPr>
        <w:pStyle w:val="2"/>
        <w:adjustRightInd w:val="0"/>
        <w:snapToGrid w:val="0"/>
        <w:spacing w:line="360" w:lineRule="auto"/>
        <w:rPr>
          <w:rFonts w:ascii="宋体" w:eastAsia="宋体" w:hAnsi="宋体" w:hint="eastAsia"/>
        </w:rPr>
      </w:pPr>
    </w:p>
    <w:p w:rsidR="00090F02" w:rsidRDefault="00845190">
      <w:pPr>
        <w:pStyle w:val="2"/>
        <w:adjustRightInd w:val="0"/>
        <w:snapToGrid w:val="0"/>
        <w:spacing w:line="360" w:lineRule="auto"/>
        <w:rPr>
          <w:rFonts w:ascii="宋体" w:eastAsia="宋体" w:hAnsi="宋体"/>
        </w:rPr>
      </w:pPr>
      <w:proofErr w:type="gramStart"/>
      <w:r>
        <w:rPr>
          <w:rFonts w:ascii="宋体" w:eastAsia="宋体" w:hAnsi="宋体"/>
        </w:rPr>
        <w:t>一</w:t>
      </w:r>
      <w:proofErr w:type="gramEnd"/>
      <w:r>
        <w:rPr>
          <w:rFonts w:ascii="宋体" w:eastAsia="宋体" w:hAnsi="宋体"/>
        </w:rPr>
        <w:t xml:space="preserve">   总  则</w:t>
      </w:r>
      <w:bookmarkEnd w:id="3"/>
    </w:p>
    <w:p w:rsidR="00090F02" w:rsidRDefault="00845190">
      <w:pPr>
        <w:snapToGrid w:val="0"/>
        <w:spacing w:line="360" w:lineRule="auto"/>
        <w:jc w:val="left"/>
        <w:rPr>
          <w:rFonts w:ascii="宋体" w:hAnsi="宋体"/>
          <w:b/>
          <w:color w:val="000000"/>
          <w:sz w:val="24"/>
        </w:rPr>
      </w:pPr>
      <w:r>
        <w:rPr>
          <w:rFonts w:ascii="宋体" w:hAnsi="宋体" w:hint="eastAsia"/>
          <w:b/>
          <w:color w:val="000000"/>
          <w:sz w:val="24"/>
        </w:rPr>
        <w:t>（一） 适用范围</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本招标文件适用于</w:t>
      </w:r>
      <w:r w:rsidR="00AB4FE7">
        <w:rPr>
          <w:rFonts w:ascii="宋体" w:hAnsi="宋体" w:hint="eastAsia"/>
          <w:color w:val="000000"/>
          <w:sz w:val="24"/>
        </w:rPr>
        <w:t>蓝天实验幼儿园户外玩具及体育器械采购项目</w:t>
      </w:r>
      <w:r>
        <w:rPr>
          <w:rFonts w:ascii="宋体" w:hAnsi="宋体" w:hint="eastAsia"/>
          <w:color w:val="000000"/>
          <w:sz w:val="24"/>
        </w:rPr>
        <w:t>的招标、投标、评标、定标、验收、合同履约、付款等行为（法律、法规另有规定的，从其规定）。</w:t>
      </w:r>
    </w:p>
    <w:p w:rsidR="00090F02" w:rsidRDefault="00845190">
      <w:pPr>
        <w:snapToGrid w:val="0"/>
        <w:spacing w:line="360" w:lineRule="auto"/>
        <w:jc w:val="left"/>
        <w:rPr>
          <w:rFonts w:ascii="宋体" w:hAnsi="宋体"/>
          <w:b/>
          <w:color w:val="000000"/>
          <w:sz w:val="24"/>
        </w:rPr>
      </w:pPr>
      <w:r>
        <w:rPr>
          <w:rFonts w:ascii="宋体" w:hAnsi="宋体" w:hint="eastAsia"/>
          <w:b/>
          <w:color w:val="000000"/>
          <w:sz w:val="24"/>
        </w:rPr>
        <w:t>（二）定义</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1.招标采购单位系指组织本次招标的代理机构“招标人”和采购单位。</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2.“投标人”系指向招标方提交投标文件的单位或个人。</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3.“产品”系指供方按招标文件规定，须向采购人提供的一切设备、保险、税金、备品备件、工具、手册及其它有关技术资料和材料。</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4.“服务”系指招标文件规定投标人须承担的安装、调试、技术协助、校准、培训、技术指导以及其他类似的义务。</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5.“项目”系指投标人按招标文件规定向采购人提供的产品和服务。</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6.“书面形式”包括信函、传真、电报、电子文档等。</w:t>
      </w:r>
    </w:p>
    <w:p w:rsidR="00090F02" w:rsidRDefault="00845190">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7.“▲”系指实质性要求条款。</w:t>
      </w:r>
    </w:p>
    <w:p w:rsidR="00090F02" w:rsidRDefault="00845190">
      <w:pPr>
        <w:spacing w:line="360" w:lineRule="auto"/>
        <w:rPr>
          <w:b/>
          <w:sz w:val="24"/>
        </w:rPr>
      </w:pPr>
      <w:r>
        <w:rPr>
          <w:rFonts w:hint="eastAsia"/>
          <w:b/>
          <w:sz w:val="24"/>
        </w:rPr>
        <w:t>（三）招标方式</w:t>
      </w:r>
    </w:p>
    <w:p w:rsidR="00090F02" w:rsidRDefault="00845190">
      <w:pPr>
        <w:snapToGrid w:val="0"/>
        <w:spacing w:line="360" w:lineRule="auto"/>
        <w:ind w:firstLineChars="200" w:firstLine="480"/>
        <w:jc w:val="left"/>
        <w:rPr>
          <w:rFonts w:ascii="宋体" w:hAnsi="宋体"/>
          <w:color w:val="000000"/>
          <w:sz w:val="24"/>
          <w:szCs w:val="20"/>
        </w:rPr>
      </w:pPr>
      <w:r>
        <w:rPr>
          <w:rFonts w:ascii="宋体" w:hAnsi="宋体"/>
          <w:color w:val="000000"/>
          <w:sz w:val="24"/>
        </w:rPr>
        <w:t>1、本次招标采用公开招标方式进行。</w:t>
      </w:r>
    </w:p>
    <w:p w:rsidR="00090F02" w:rsidRDefault="00845190">
      <w:pPr>
        <w:spacing w:line="360" w:lineRule="auto"/>
        <w:rPr>
          <w:b/>
          <w:sz w:val="24"/>
        </w:rPr>
      </w:pPr>
      <w:r>
        <w:rPr>
          <w:rFonts w:hint="eastAsia"/>
          <w:b/>
          <w:sz w:val="24"/>
        </w:rPr>
        <w:t>（四）投标委托</w:t>
      </w:r>
    </w:p>
    <w:p w:rsidR="00090F02" w:rsidRDefault="00845190">
      <w:pPr>
        <w:pStyle w:val="ab"/>
        <w:snapToGrid w:val="0"/>
        <w:spacing w:line="360" w:lineRule="auto"/>
        <w:ind w:firstLineChars="200" w:firstLine="464"/>
        <w:jc w:val="left"/>
        <w:rPr>
          <w:rFonts w:hAnsi="宋体" w:hint="default"/>
          <w:color w:val="000000"/>
          <w:sz w:val="24"/>
          <w:szCs w:val="24"/>
        </w:rPr>
      </w:pPr>
      <w:r>
        <w:rPr>
          <w:rFonts w:hAnsi="宋体"/>
          <w:color w:val="000000"/>
          <w:sz w:val="24"/>
          <w:szCs w:val="24"/>
        </w:rPr>
        <w:t>投标人代表须携带居民身份证。如投标人代表不是法定代表人，须有法定代表人出具的授权委托书。（正本用原件，副本用复印件，格式见本采购文件）。</w:t>
      </w:r>
    </w:p>
    <w:p w:rsidR="00090F02" w:rsidRDefault="00845190">
      <w:pPr>
        <w:spacing w:line="360" w:lineRule="auto"/>
        <w:rPr>
          <w:b/>
          <w:sz w:val="24"/>
        </w:rPr>
      </w:pPr>
      <w:r>
        <w:rPr>
          <w:rFonts w:hint="eastAsia"/>
          <w:b/>
          <w:sz w:val="24"/>
        </w:rPr>
        <w:t>（五）投标费用</w:t>
      </w:r>
    </w:p>
    <w:p w:rsidR="00090F02" w:rsidRDefault="00845190">
      <w:pPr>
        <w:snapToGrid w:val="0"/>
        <w:spacing w:line="360" w:lineRule="auto"/>
        <w:ind w:firstLineChars="200" w:firstLine="480"/>
        <w:jc w:val="left"/>
        <w:rPr>
          <w:rFonts w:ascii="宋体" w:hAnsi="宋体"/>
          <w:color w:val="000000"/>
          <w:sz w:val="24"/>
        </w:rPr>
      </w:pPr>
      <w:r>
        <w:rPr>
          <w:rFonts w:ascii="宋体" w:hAnsi="宋体"/>
          <w:color w:val="000000"/>
          <w:sz w:val="24"/>
        </w:rPr>
        <w:t>1</w:t>
      </w:r>
      <w:r>
        <w:rPr>
          <w:rFonts w:ascii="宋体" w:hAnsi="宋体" w:hint="eastAsia"/>
          <w:color w:val="000000"/>
          <w:sz w:val="24"/>
        </w:rPr>
        <w:t>、本项目投标应以人民币报价；</w:t>
      </w:r>
    </w:p>
    <w:p w:rsidR="00090F02" w:rsidRDefault="00845190">
      <w:pPr>
        <w:snapToGrid w:val="0"/>
        <w:spacing w:line="360" w:lineRule="auto"/>
        <w:ind w:firstLineChars="200" w:firstLine="480"/>
        <w:jc w:val="left"/>
        <w:rPr>
          <w:rFonts w:ascii="宋体" w:hAnsi="宋体"/>
          <w:sz w:val="24"/>
        </w:rPr>
      </w:pPr>
      <w:r>
        <w:rPr>
          <w:rFonts w:ascii="宋体" w:hAnsi="宋体"/>
          <w:color w:val="000000"/>
          <w:sz w:val="24"/>
        </w:rPr>
        <w:t>2</w:t>
      </w:r>
      <w:r>
        <w:rPr>
          <w:rFonts w:ascii="宋体" w:hAnsi="宋体" w:hint="eastAsia"/>
          <w:color w:val="000000"/>
          <w:sz w:val="24"/>
        </w:rPr>
        <w:t>、</w:t>
      </w:r>
      <w:r>
        <w:rPr>
          <w:rFonts w:ascii="宋体" w:hAnsi="宋体" w:hint="eastAsia"/>
          <w:sz w:val="24"/>
        </w:rPr>
        <w:t>不论投标结果如何，投标人均应自行承担所有与投标有关的全部费用</w:t>
      </w:r>
      <w:r w:rsidR="00C71D26">
        <w:rPr>
          <w:rFonts w:ascii="宋体" w:hAnsi="宋体" w:hint="eastAsia"/>
          <w:sz w:val="24"/>
        </w:rPr>
        <w:t>。</w:t>
      </w:r>
    </w:p>
    <w:p w:rsidR="00090F02" w:rsidRDefault="00845190">
      <w:pPr>
        <w:snapToGrid w:val="0"/>
        <w:spacing w:line="360" w:lineRule="auto"/>
        <w:jc w:val="left"/>
        <w:rPr>
          <w:rFonts w:ascii="宋体" w:hAnsi="宋体"/>
          <w:sz w:val="24"/>
        </w:rPr>
      </w:pPr>
      <w:r>
        <w:rPr>
          <w:rFonts w:hint="eastAsia"/>
          <w:b/>
          <w:sz w:val="24"/>
        </w:rPr>
        <w:t>（六）联合体投标</w:t>
      </w:r>
    </w:p>
    <w:p w:rsidR="00090F02" w:rsidRDefault="00845190">
      <w:pPr>
        <w:snapToGrid w:val="0"/>
        <w:spacing w:line="360" w:lineRule="auto"/>
        <w:ind w:firstLineChars="200" w:firstLine="480"/>
        <w:jc w:val="left"/>
        <w:rPr>
          <w:rFonts w:ascii="宋体" w:hAnsi="宋体"/>
          <w:sz w:val="24"/>
          <w:szCs w:val="20"/>
        </w:rPr>
      </w:pPr>
      <w:r>
        <w:rPr>
          <w:rFonts w:ascii="宋体" w:hAnsi="宋体"/>
          <w:sz w:val="24"/>
          <w:szCs w:val="20"/>
        </w:rPr>
        <w:t>不接受</w:t>
      </w:r>
    </w:p>
    <w:p w:rsidR="00090F02" w:rsidRDefault="00845190">
      <w:pPr>
        <w:spacing w:line="360" w:lineRule="auto"/>
        <w:rPr>
          <w:b/>
          <w:kern w:val="0"/>
          <w:sz w:val="24"/>
        </w:rPr>
      </w:pPr>
      <w:r>
        <w:rPr>
          <w:rFonts w:hint="eastAsia"/>
          <w:b/>
          <w:kern w:val="0"/>
          <w:sz w:val="24"/>
        </w:rPr>
        <w:t>（七）转包与分包</w:t>
      </w:r>
    </w:p>
    <w:p w:rsidR="00090F02" w:rsidRDefault="00845190">
      <w:pPr>
        <w:snapToGrid w:val="0"/>
        <w:spacing w:line="360" w:lineRule="auto"/>
        <w:ind w:firstLineChars="200" w:firstLine="480"/>
        <w:rPr>
          <w:rFonts w:ascii="宋体" w:hAnsi="宋体" w:cs="宋体"/>
          <w:kern w:val="0"/>
          <w:sz w:val="24"/>
          <w:szCs w:val="20"/>
        </w:rPr>
      </w:pPr>
      <w:r>
        <w:rPr>
          <w:rFonts w:ascii="宋体" w:hAnsi="宋体" w:cs="宋体"/>
          <w:kern w:val="0"/>
          <w:sz w:val="24"/>
        </w:rPr>
        <w:t>1、本项目不允许转包。</w:t>
      </w:r>
    </w:p>
    <w:p w:rsidR="00090F02" w:rsidRDefault="00845190">
      <w:pPr>
        <w:snapToGrid w:val="0"/>
        <w:spacing w:line="360" w:lineRule="auto"/>
        <w:ind w:firstLineChars="200" w:firstLine="480"/>
        <w:rPr>
          <w:rFonts w:ascii="宋体" w:hAnsi="宋体"/>
          <w:sz w:val="24"/>
          <w:szCs w:val="20"/>
        </w:rPr>
      </w:pPr>
      <w:r>
        <w:rPr>
          <w:rFonts w:ascii="宋体" w:hAnsi="宋体" w:cs="宋体"/>
          <w:kern w:val="0"/>
          <w:sz w:val="24"/>
        </w:rPr>
        <w:t>2、本项目不可以分包</w:t>
      </w:r>
      <w:r>
        <w:rPr>
          <w:rFonts w:ascii="宋体" w:hAnsi="宋体" w:cs="宋体" w:hint="eastAsia"/>
          <w:kern w:val="0"/>
          <w:sz w:val="24"/>
        </w:rPr>
        <w:t>。</w:t>
      </w:r>
    </w:p>
    <w:p w:rsidR="00090F02" w:rsidRDefault="00845190">
      <w:pPr>
        <w:spacing w:line="360" w:lineRule="auto"/>
        <w:rPr>
          <w:b/>
          <w:sz w:val="24"/>
        </w:rPr>
      </w:pPr>
      <w:r>
        <w:rPr>
          <w:rFonts w:hint="eastAsia"/>
          <w:b/>
          <w:sz w:val="24"/>
        </w:rPr>
        <w:lastRenderedPageBreak/>
        <w:t>（八）特别说明：</w:t>
      </w:r>
    </w:p>
    <w:p w:rsidR="00090F02" w:rsidRDefault="00845190">
      <w:pPr>
        <w:pStyle w:val="ad"/>
        <w:snapToGrid w:val="0"/>
        <w:spacing w:before="120" w:after="120" w:line="360" w:lineRule="auto"/>
        <w:ind w:leftChars="1" w:left="2" w:firstLineChars="200" w:firstLine="480"/>
        <w:rPr>
          <w:rFonts w:hAnsi="宋体" w:hint="default"/>
        </w:rPr>
      </w:pPr>
      <w:r>
        <w:rPr>
          <w:rFonts w:hAnsi="宋体"/>
        </w:rPr>
        <w:t>▲1.多家供应商参加投标，如其中两家或两家以上供应商的法定代表人为同一人或相互之间存在投资关系且达到控股的，同时提供的是同一品牌产品的，应当按一个供应商认定。评审时，取综合评分最高一家为有效供应商；当报价相同时，则以技术标最优一家为有效供应商；均相同时，由评标委员会集体决定。</w:t>
      </w:r>
    </w:p>
    <w:p w:rsidR="00090F02" w:rsidRDefault="00845190">
      <w:pPr>
        <w:pStyle w:val="ad"/>
        <w:snapToGrid w:val="0"/>
        <w:spacing w:before="120" w:after="120" w:line="360" w:lineRule="auto"/>
        <w:ind w:leftChars="1" w:left="2" w:firstLineChars="200" w:firstLine="480"/>
        <w:rPr>
          <w:rFonts w:hAnsi="宋体" w:hint="default"/>
        </w:rPr>
      </w:pPr>
      <w:r>
        <w:rPr>
          <w:rFonts w:hAnsi="宋体"/>
        </w:rPr>
        <w:t>▲2.投标人投标所使用的资格、信誉、荣誉、业绩与企业认证必须为本法人所拥有。投标人投标所使用的采购项目实施人员必须为本法人或控股公司正式员工。</w:t>
      </w:r>
    </w:p>
    <w:p w:rsidR="00090F02" w:rsidRDefault="00845190">
      <w:pPr>
        <w:pStyle w:val="ad"/>
        <w:snapToGrid w:val="0"/>
        <w:spacing w:before="120" w:after="120" w:line="360" w:lineRule="auto"/>
        <w:ind w:leftChars="1" w:left="2" w:firstLineChars="200" w:firstLine="480"/>
        <w:rPr>
          <w:rFonts w:hAnsi="宋体" w:hint="default"/>
        </w:rPr>
      </w:pPr>
      <w:r>
        <w:rPr>
          <w:rFonts w:hAnsi="宋体"/>
        </w:rPr>
        <w:t>▲3.投标人应仔细阅读招标文件的所有内容，按照招标文件的要求提交投标文件，并对所提供的全部资料的真实性承担法律责任。</w:t>
      </w:r>
    </w:p>
    <w:p w:rsidR="00090F02" w:rsidRDefault="00845190">
      <w:pPr>
        <w:pStyle w:val="ad"/>
        <w:snapToGrid w:val="0"/>
        <w:spacing w:before="120" w:after="120" w:line="360" w:lineRule="auto"/>
        <w:ind w:leftChars="1" w:left="2" w:firstLineChars="200" w:firstLine="480"/>
        <w:rPr>
          <w:rFonts w:hAnsi="宋体" w:hint="default"/>
        </w:rPr>
      </w:pPr>
      <w:r>
        <w:rPr>
          <w:rFonts w:hAnsi="宋体"/>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A1091A" w:rsidRDefault="00A1091A" w:rsidP="00A1091A">
      <w:pPr>
        <w:pStyle w:val="ad"/>
        <w:snapToGrid w:val="0"/>
        <w:spacing w:before="120" w:after="120" w:line="360" w:lineRule="auto"/>
        <w:ind w:leftChars="1" w:left="2" w:firstLineChars="200" w:firstLine="480"/>
        <w:rPr>
          <w:rFonts w:hAnsi="宋体" w:hint="default"/>
        </w:rPr>
      </w:pPr>
      <w:r w:rsidRPr="00A1091A">
        <w:rPr>
          <w:rFonts w:hAnsi="宋体"/>
        </w:rPr>
        <w:t xml:space="preserve"> ▲</w:t>
      </w:r>
      <w:r>
        <w:rPr>
          <w:rFonts w:hAnsi="宋体"/>
        </w:rPr>
        <w:t>5.提供相同品牌产品且通过资格审查、符合性审查的不同投标人参加本项目投标的，按一家投标人计算，评审后得分最高的同品牌投标人获得中标人推荐资格；评审得分相同的，由采购人或者采购人委托评标委员会确定报价最低的投标人获得中标人资格；当报价相同时，采取随机抽取方式确定，其他同品牌投标人不作为中标人。</w:t>
      </w:r>
    </w:p>
    <w:p w:rsidR="00A1091A" w:rsidRDefault="00A1091A" w:rsidP="00A1091A">
      <w:pPr>
        <w:pStyle w:val="ad"/>
        <w:snapToGrid w:val="0"/>
        <w:spacing w:before="120" w:after="120" w:line="360" w:lineRule="auto"/>
        <w:ind w:leftChars="1" w:left="2" w:firstLineChars="200" w:firstLine="480"/>
        <w:rPr>
          <w:rFonts w:hAnsi="宋体" w:hint="default"/>
        </w:rPr>
      </w:pPr>
      <w:r>
        <w:rPr>
          <w:rFonts w:hAnsi="宋体"/>
        </w:rPr>
        <w:t>本项目为非单一产品采购项目多家投标人提供的核心产品品牌相同的，按上述</w:t>
      </w:r>
      <w:proofErr w:type="gramStart"/>
      <w:r>
        <w:rPr>
          <w:rFonts w:hAnsi="宋体"/>
        </w:rPr>
        <w:t>规定规定</w:t>
      </w:r>
      <w:proofErr w:type="gramEnd"/>
      <w:r>
        <w:rPr>
          <w:rFonts w:hAnsi="宋体"/>
        </w:rPr>
        <w:t>处理。</w:t>
      </w:r>
    </w:p>
    <w:p w:rsidR="00090F02" w:rsidRDefault="00845190">
      <w:pPr>
        <w:spacing w:line="360" w:lineRule="auto"/>
        <w:rPr>
          <w:b/>
          <w:sz w:val="24"/>
        </w:rPr>
      </w:pPr>
      <w:r>
        <w:rPr>
          <w:b/>
          <w:sz w:val="24"/>
        </w:rPr>
        <w:t>（九）质疑和投诉</w:t>
      </w:r>
    </w:p>
    <w:p w:rsidR="00090F02" w:rsidRDefault="00845190">
      <w:pPr>
        <w:pStyle w:val="ad"/>
        <w:snapToGrid w:val="0"/>
        <w:spacing w:before="120" w:after="120" w:line="360" w:lineRule="auto"/>
        <w:ind w:firstLineChars="200" w:firstLine="480"/>
        <w:rPr>
          <w:rFonts w:hAnsi="宋体" w:hint="default"/>
          <w:bCs/>
        </w:rPr>
      </w:pPr>
      <w:r>
        <w:rPr>
          <w:rFonts w:hAnsi="宋体"/>
          <w:bCs/>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w:t>
      </w:r>
      <w:proofErr w:type="gramStart"/>
      <w:r>
        <w:rPr>
          <w:rFonts w:hAnsi="宋体"/>
          <w:bCs/>
        </w:rPr>
        <w:t>作出</w:t>
      </w:r>
      <w:proofErr w:type="gramEnd"/>
      <w:r>
        <w:rPr>
          <w:rFonts w:hAnsi="宋体"/>
          <w:bCs/>
        </w:rPr>
        <w:t>答复的，可以在答复期满后十五个工作日内向同级采购监管部门投诉。</w:t>
      </w:r>
    </w:p>
    <w:p w:rsidR="00090F02" w:rsidRDefault="00845190">
      <w:pPr>
        <w:pStyle w:val="ad"/>
        <w:snapToGrid w:val="0"/>
        <w:spacing w:before="120" w:after="120" w:line="360" w:lineRule="auto"/>
        <w:ind w:firstLineChars="200" w:firstLine="480"/>
        <w:rPr>
          <w:rFonts w:hAnsi="宋体" w:hint="default"/>
          <w:bCs/>
        </w:rPr>
      </w:pPr>
      <w:r>
        <w:rPr>
          <w:rFonts w:hAnsi="宋体"/>
          <w:bCs/>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rsidR="00090F02" w:rsidRDefault="00845190">
      <w:pPr>
        <w:pStyle w:val="2"/>
        <w:adjustRightInd w:val="0"/>
        <w:snapToGrid w:val="0"/>
        <w:spacing w:line="360" w:lineRule="auto"/>
        <w:rPr>
          <w:rFonts w:ascii="宋体" w:eastAsia="宋体" w:hAnsi="宋体"/>
          <w:sz w:val="28"/>
          <w:szCs w:val="28"/>
        </w:rPr>
      </w:pPr>
      <w:bookmarkStart w:id="4" w:name="_Toc498169280"/>
      <w:r>
        <w:rPr>
          <w:rFonts w:ascii="宋体" w:eastAsia="宋体" w:hAnsi="宋体"/>
          <w:sz w:val="28"/>
          <w:szCs w:val="28"/>
        </w:rPr>
        <w:lastRenderedPageBreak/>
        <w:t>二  招标文件</w:t>
      </w:r>
      <w:bookmarkEnd w:id="4"/>
    </w:p>
    <w:p w:rsidR="00090F02" w:rsidRDefault="00845190">
      <w:pPr>
        <w:snapToGrid w:val="0"/>
        <w:spacing w:line="360" w:lineRule="auto"/>
        <w:ind w:right="-241"/>
        <w:jc w:val="left"/>
        <w:rPr>
          <w:rFonts w:ascii="宋体" w:hAnsi="宋体"/>
          <w:b/>
          <w:sz w:val="24"/>
        </w:rPr>
      </w:pPr>
      <w:r>
        <w:rPr>
          <w:rFonts w:ascii="宋体" w:hAnsi="宋体" w:hint="eastAsia"/>
          <w:b/>
          <w:sz w:val="24"/>
        </w:rPr>
        <w:t>（一）招标文件的构成。本招标文件由以下部份组成：</w:t>
      </w:r>
    </w:p>
    <w:p w:rsidR="00090F02" w:rsidRDefault="00845190">
      <w:pPr>
        <w:snapToGrid w:val="0"/>
        <w:spacing w:line="360" w:lineRule="auto"/>
        <w:ind w:right="-241" w:firstLineChars="200" w:firstLine="480"/>
        <w:jc w:val="left"/>
        <w:rPr>
          <w:rFonts w:ascii="宋体" w:hAnsi="宋体"/>
          <w:sz w:val="24"/>
        </w:rPr>
      </w:pPr>
      <w:r>
        <w:rPr>
          <w:rFonts w:ascii="宋体" w:hAnsi="宋体"/>
          <w:sz w:val="24"/>
        </w:rPr>
        <w:t>1</w:t>
      </w:r>
      <w:r>
        <w:rPr>
          <w:rFonts w:ascii="宋体" w:hAnsi="宋体" w:hint="eastAsia"/>
          <w:sz w:val="24"/>
        </w:rPr>
        <w:t>.</w:t>
      </w:r>
      <w:r>
        <w:rPr>
          <w:rFonts w:ascii="宋体" w:hAnsi="宋体"/>
          <w:sz w:val="24"/>
        </w:rPr>
        <w:t>招标公告</w:t>
      </w:r>
    </w:p>
    <w:p w:rsidR="00090F02" w:rsidRDefault="00845190">
      <w:pPr>
        <w:snapToGrid w:val="0"/>
        <w:spacing w:line="360" w:lineRule="auto"/>
        <w:ind w:right="-241" w:firstLineChars="200" w:firstLine="480"/>
        <w:jc w:val="left"/>
        <w:rPr>
          <w:rFonts w:ascii="宋体" w:hAnsi="宋体"/>
          <w:sz w:val="24"/>
        </w:rPr>
      </w:pPr>
      <w:r>
        <w:rPr>
          <w:rFonts w:ascii="宋体" w:hAnsi="宋体"/>
          <w:sz w:val="24"/>
        </w:rPr>
        <w:t>2</w:t>
      </w:r>
      <w:r>
        <w:rPr>
          <w:rFonts w:ascii="宋体" w:hAnsi="宋体" w:hint="eastAsia"/>
          <w:sz w:val="24"/>
        </w:rPr>
        <w:t>.</w:t>
      </w:r>
      <w:r>
        <w:rPr>
          <w:rFonts w:ascii="宋体" w:hAnsi="宋体"/>
          <w:sz w:val="24"/>
        </w:rPr>
        <w:t>招标需求</w:t>
      </w:r>
    </w:p>
    <w:p w:rsidR="00090F02" w:rsidRDefault="00845190">
      <w:pPr>
        <w:snapToGrid w:val="0"/>
        <w:spacing w:line="360" w:lineRule="auto"/>
        <w:ind w:right="-241" w:firstLineChars="200" w:firstLine="480"/>
        <w:jc w:val="left"/>
        <w:rPr>
          <w:rFonts w:ascii="宋体" w:hAnsi="宋体"/>
          <w:sz w:val="24"/>
        </w:rPr>
      </w:pPr>
      <w:r>
        <w:rPr>
          <w:rFonts w:ascii="宋体" w:hAnsi="宋体"/>
          <w:sz w:val="24"/>
        </w:rPr>
        <w:t>3</w:t>
      </w:r>
      <w:r>
        <w:rPr>
          <w:rFonts w:ascii="宋体" w:hAnsi="宋体" w:hint="eastAsia"/>
          <w:sz w:val="24"/>
        </w:rPr>
        <w:t>.</w:t>
      </w:r>
      <w:r>
        <w:rPr>
          <w:rFonts w:ascii="宋体" w:hAnsi="宋体"/>
          <w:sz w:val="24"/>
        </w:rPr>
        <w:t>投标人须知</w:t>
      </w:r>
    </w:p>
    <w:p w:rsidR="00090F02" w:rsidRDefault="00845190">
      <w:pPr>
        <w:snapToGrid w:val="0"/>
        <w:spacing w:line="360" w:lineRule="auto"/>
        <w:ind w:right="-241" w:firstLineChars="200" w:firstLine="480"/>
        <w:jc w:val="left"/>
        <w:rPr>
          <w:rFonts w:ascii="宋体" w:hAnsi="宋体"/>
          <w:sz w:val="24"/>
        </w:rPr>
      </w:pPr>
      <w:r>
        <w:rPr>
          <w:rFonts w:ascii="宋体" w:hAnsi="宋体"/>
          <w:sz w:val="24"/>
        </w:rPr>
        <w:t>4</w:t>
      </w:r>
      <w:r>
        <w:rPr>
          <w:rFonts w:ascii="宋体" w:hAnsi="宋体" w:hint="eastAsia"/>
          <w:sz w:val="24"/>
        </w:rPr>
        <w:t>.</w:t>
      </w:r>
      <w:r>
        <w:rPr>
          <w:rFonts w:ascii="宋体" w:hAnsi="宋体"/>
          <w:sz w:val="24"/>
        </w:rPr>
        <w:t>评标办法及</w:t>
      </w:r>
      <w:r>
        <w:rPr>
          <w:rFonts w:ascii="宋体" w:hAnsi="宋体" w:hint="eastAsia"/>
          <w:sz w:val="24"/>
        </w:rPr>
        <w:t>评分</w:t>
      </w:r>
      <w:r>
        <w:rPr>
          <w:rFonts w:ascii="宋体" w:hAnsi="宋体"/>
          <w:sz w:val="24"/>
        </w:rPr>
        <w:t>标准</w:t>
      </w:r>
    </w:p>
    <w:p w:rsidR="00090F02" w:rsidRDefault="00845190">
      <w:pPr>
        <w:snapToGrid w:val="0"/>
        <w:spacing w:line="360" w:lineRule="auto"/>
        <w:ind w:right="-241" w:firstLineChars="200" w:firstLine="480"/>
        <w:jc w:val="left"/>
        <w:rPr>
          <w:rFonts w:ascii="宋体" w:hAnsi="宋体"/>
          <w:sz w:val="24"/>
        </w:rPr>
      </w:pPr>
      <w:r>
        <w:rPr>
          <w:rFonts w:ascii="宋体" w:hAnsi="宋体"/>
          <w:sz w:val="24"/>
        </w:rPr>
        <w:t>5</w:t>
      </w:r>
      <w:r>
        <w:rPr>
          <w:rFonts w:ascii="宋体" w:hAnsi="宋体" w:hint="eastAsia"/>
          <w:sz w:val="24"/>
        </w:rPr>
        <w:t>.</w:t>
      </w:r>
      <w:r>
        <w:rPr>
          <w:rFonts w:ascii="宋体" w:hAnsi="宋体"/>
          <w:sz w:val="24"/>
        </w:rPr>
        <w:t>合同主要条款</w:t>
      </w:r>
    </w:p>
    <w:p w:rsidR="00090F02" w:rsidRDefault="00845190">
      <w:pPr>
        <w:snapToGrid w:val="0"/>
        <w:spacing w:line="360" w:lineRule="auto"/>
        <w:ind w:right="-241" w:firstLineChars="200" w:firstLine="480"/>
        <w:jc w:val="left"/>
        <w:rPr>
          <w:rFonts w:ascii="宋体" w:hAnsi="宋体"/>
          <w:sz w:val="24"/>
        </w:rPr>
      </w:pPr>
      <w:r>
        <w:rPr>
          <w:rFonts w:ascii="宋体" w:hAnsi="宋体"/>
          <w:sz w:val="24"/>
        </w:rPr>
        <w:t>6</w:t>
      </w:r>
      <w:r>
        <w:rPr>
          <w:rFonts w:ascii="宋体" w:hAnsi="宋体" w:hint="eastAsia"/>
          <w:sz w:val="24"/>
        </w:rPr>
        <w:t>.</w:t>
      </w:r>
      <w:r>
        <w:rPr>
          <w:rFonts w:ascii="宋体" w:hAnsi="宋体"/>
          <w:sz w:val="24"/>
        </w:rPr>
        <w:t>投标文件格式</w:t>
      </w:r>
    </w:p>
    <w:p w:rsidR="00090F02" w:rsidRDefault="00845190">
      <w:pPr>
        <w:snapToGrid w:val="0"/>
        <w:spacing w:line="360" w:lineRule="auto"/>
        <w:ind w:firstLineChars="200" w:firstLine="480"/>
        <w:jc w:val="left"/>
        <w:rPr>
          <w:rFonts w:ascii="宋体" w:hAnsi="宋体"/>
          <w:color w:val="000000"/>
          <w:sz w:val="24"/>
          <w:szCs w:val="20"/>
        </w:rPr>
      </w:pPr>
      <w:r>
        <w:rPr>
          <w:rFonts w:ascii="宋体" w:hAnsi="宋体" w:hint="eastAsia"/>
          <w:sz w:val="24"/>
        </w:rPr>
        <w:t>7.本项目</w:t>
      </w:r>
      <w:r>
        <w:rPr>
          <w:rFonts w:ascii="宋体" w:hAnsi="宋体"/>
          <w:sz w:val="24"/>
        </w:rPr>
        <w:t>招标文件</w:t>
      </w:r>
      <w:r>
        <w:rPr>
          <w:rFonts w:ascii="宋体" w:hAnsi="宋体" w:hint="eastAsia"/>
          <w:sz w:val="24"/>
        </w:rPr>
        <w:t>的</w:t>
      </w:r>
      <w:r>
        <w:rPr>
          <w:rFonts w:ascii="宋体" w:hAnsi="宋体"/>
          <w:sz w:val="24"/>
        </w:rPr>
        <w:t>澄清、答复、修改、补充的内容</w:t>
      </w:r>
    </w:p>
    <w:p w:rsidR="00090F02" w:rsidRDefault="00845190">
      <w:pPr>
        <w:snapToGrid w:val="0"/>
        <w:spacing w:line="360" w:lineRule="auto"/>
        <w:ind w:right="-238"/>
        <w:jc w:val="left"/>
        <w:rPr>
          <w:rFonts w:ascii="宋体" w:hAnsi="宋体"/>
          <w:b/>
          <w:sz w:val="24"/>
        </w:rPr>
      </w:pPr>
      <w:r>
        <w:rPr>
          <w:rFonts w:ascii="宋体" w:hAnsi="宋体" w:hint="eastAsia"/>
          <w:b/>
          <w:sz w:val="24"/>
        </w:rPr>
        <w:t>（二）投标人的风险</w:t>
      </w:r>
    </w:p>
    <w:p w:rsidR="00090F02" w:rsidRDefault="00845190">
      <w:pPr>
        <w:snapToGrid w:val="0"/>
        <w:spacing w:line="360" w:lineRule="auto"/>
        <w:ind w:firstLineChars="200" w:firstLine="480"/>
        <w:jc w:val="left"/>
        <w:rPr>
          <w:rFonts w:ascii="宋体" w:hAnsi="宋体"/>
          <w:color w:val="000000"/>
          <w:sz w:val="24"/>
        </w:rPr>
      </w:pPr>
      <w:r>
        <w:rPr>
          <w:rFonts w:ascii="宋体" w:hint="eastAsia"/>
          <w:sz w:val="24"/>
        </w:rPr>
        <w:t>投标人应认真阅读招标文件中的有关事项、格式、条款和规范等要求。如果没有按照招标文件要求提交全部资料或者投标文件没有对招标文件</w:t>
      </w:r>
      <w:proofErr w:type="gramStart"/>
      <w:r>
        <w:rPr>
          <w:rFonts w:ascii="宋体" w:hint="eastAsia"/>
          <w:sz w:val="24"/>
        </w:rPr>
        <w:t>作出</w:t>
      </w:r>
      <w:proofErr w:type="gramEnd"/>
      <w:r>
        <w:rPr>
          <w:rFonts w:ascii="宋体" w:hint="eastAsia"/>
          <w:sz w:val="24"/>
        </w:rPr>
        <w:t>实质性响应，其风险应由投标人自行承担，并根据有关条款规定，其投标有可能被拒绝。</w:t>
      </w:r>
    </w:p>
    <w:p w:rsidR="00090F02" w:rsidRDefault="00845190">
      <w:pPr>
        <w:pStyle w:val="a7"/>
        <w:widowControl w:val="0"/>
        <w:snapToGrid w:val="0"/>
        <w:spacing w:afterLines="0" w:line="360" w:lineRule="auto"/>
        <w:ind w:left="0" w:firstLine="0"/>
        <w:rPr>
          <w:rFonts w:ascii="宋体" w:hAnsi="宋体"/>
          <w:b/>
          <w:color w:val="000000"/>
          <w:szCs w:val="24"/>
        </w:rPr>
      </w:pPr>
      <w:r>
        <w:rPr>
          <w:rFonts w:ascii="宋体" w:hAnsi="宋体" w:hint="eastAsia"/>
          <w:b/>
          <w:color w:val="000000"/>
          <w:szCs w:val="24"/>
        </w:rPr>
        <w:t>（三）招标文件的澄清与修改</w:t>
      </w:r>
      <w:r>
        <w:rPr>
          <w:rFonts w:ascii="宋体" w:hAnsi="宋体"/>
          <w:b/>
          <w:color w:val="000000"/>
          <w:szCs w:val="24"/>
        </w:rPr>
        <w:t xml:space="preserve"> </w:t>
      </w:r>
    </w:p>
    <w:p w:rsidR="00090F02" w:rsidRDefault="00845190">
      <w:pPr>
        <w:pStyle w:val="ad"/>
        <w:snapToGrid w:val="0"/>
        <w:spacing w:beforeLines="0" w:afterLines="0" w:line="360" w:lineRule="auto"/>
        <w:ind w:rightChars="-39" w:right="-82" w:firstLineChars="200" w:firstLine="480"/>
        <w:rPr>
          <w:rFonts w:hAnsi="宋体" w:hint="default"/>
        </w:rPr>
      </w:pPr>
      <w:r>
        <w:rPr>
          <w:rFonts w:hAnsi="宋体"/>
        </w:rPr>
        <w:t>1.</w:t>
      </w:r>
      <w:r>
        <w:rPr>
          <w:rFonts w:hAnsi="宋体"/>
          <w:bCs/>
        </w:rPr>
        <w:t>投标人应认真阅读本招标文件，发现其中有误或有不合理要求的，投标人必须在投标截止时间前7以书面形式要求招标采购单位澄清</w:t>
      </w:r>
      <w:r>
        <w:rPr>
          <w:rFonts w:hAnsi="宋体"/>
        </w:rPr>
        <w:t>。采购代理机构对已发出的招标文件进行必要澄清、答复、修改或补充的，应当在招标文件要求提交投标文件截止时间五天前，以书面形式（含传真）通知所有已报名单位。</w:t>
      </w:r>
    </w:p>
    <w:p w:rsidR="00090F02" w:rsidRDefault="00845190">
      <w:pPr>
        <w:pStyle w:val="ad"/>
        <w:snapToGrid w:val="0"/>
        <w:spacing w:beforeLines="0" w:afterLines="0" w:line="360" w:lineRule="auto"/>
        <w:ind w:rightChars="-39" w:right="-82" w:firstLineChars="200" w:firstLine="480"/>
        <w:rPr>
          <w:rFonts w:hAnsi="宋体" w:hint="default"/>
        </w:rPr>
      </w:pPr>
      <w:r>
        <w:rPr>
          <w:rFonts w:hAnsi="宋体"/>
        </w:rPr>
        <w:t>2.采购代理机构必须以书面形式答复投标人要求澄清的问题，并将不包含问题来源的答复书面通知所有购买招标文件的投标人；除书面答复以外的其他澄清方式及澄清内容均无效。</w:t>
      </w:r>
    </w:p>
    <w:p w:rsidR="00090F02" w:rsidRDefault="00845190">
      <w:pPr>
        <w:pStyle w:val="ad"/>
        <w:snapToGrid w:val="0"/>
        <w:spacing w:beforeLines="0" w:afterLines="0" w:line="360" w:lineRule="auto"/>
        <w:ind w:rightChars="-39" w:right="-82" w:firstLineChars="200" w:firstLine="480"/>
        <w:rPr>
          <w:rFonts w:hAnsi="宋体" w:hint="default"/>
        </w:rPr>
      </w:pPr>
      <w:r>
        <w:rPr>
          <w:rFonts w:hAnsi="宋体"/>
        </w:rPr>
        <w:t>3、招标文件的答复、澄清、修改、补充通知实质上改变招标需求相关内容，且自招标文件的答复、澄清、修改、补充通知发出之日起至投标截止时间</w:t>
      </w:r>
      <w:proofErr w:type="gramStart"/>
      <w:r>
        <w:rPr>
          <w:rFonts w:hAnsi="宋体"/>
        </w:rPr>
        <w:t>止</w:t>
      </w:r>
      <w:proofErr w:type="gramEnd"/>
      <w:r>
        <w:rPr>
          <w:rFonts w:hAnsi="宋体"/>
        </w:rPr>
        <w:t>不足5天的，招标人在通知书中明确是否推迟投标截止时间和开标时间，若所有投标人在规定的回复中对不推迟投标截止时间和开标时间均表示同意，则按原定时间执行。招标采购单位推迟投标截止时间和开标时间的，将变更后的时间书面通知所有招标文件收受人、按规定在财政部门指定的政府采购信息发布媒体上发布变更公告。</w:t>
      </w:r>
    </w:p>
    <w:p w:rsidR="00090F02" w:rsidRDefault="00845190">
      <w:pPr>
        <w:pStyle w:val="ad"/>
        <w:snapToGrid w:val="0"/>
        <w:spacing w:beforeLines="0" w:afterLines="0" w:line="360" w:lineRule="auto"/>
        <w:ind w:rightChars="-39" w:right="-82" w:firstLineChars="200" w:firstLine="480"/>
        <w:rPr>
          <w:rFonts w:hAnsi="宋体" w:hint="default"/>
        </w:rPr>
      </w:pPr>
      <w:r>
        <w:rPr>
          <w:rFonts w:hAnsi="宋体"/>
        </w:rPr>
        <w:t>4、招标文件澄清、答复、修改、补充的内容为招标文件的组成部分。当招标文件与招标文件的答复、澄清、修改、补充通知就同一内容的表述不一致时，以最后发出的书</w:t>
      </w:r>
      <w:r>
        <w:rPr>
          <w:rFonts w:hAnsi="宋体"/>
        </w:rPr>
        <w:lastRenderedPageBreak/>
        <w:t>面文件为准。</w:t>
      </w:r>
    </w:p>
    <w:p w:rsidR="00090F02" w:rsidRDefault="00845190">
      <w:pPr>
        <w:pStyle w:val="ad"/>
        <w:snapToGrid w:val="0"/>
        <w:spacing w:beforeLines="0" w:afterLines="0" w:line="360" w:lineRule="auto"/>
        <w:ind w:firstLineChars="200" w:firstLine="480"/>
        <w:rPr>
          <w:rFonts w:hAnsi="宋体" w:hint="default"/>
        </w:rPr>
      </w:pPr>
      <w:r>
        <w:rPr>
          <w:rFonts w:hAnsi="宋体"/>
        </w:rPr>
        <w:t>5.招标文件的澄清、答复、修改或补充都应该通过本代理机构以法定形式发布，采购人非通过本机构，不得擅自澄清、答复、修改或补充招标文件。</w:t>
      </w:r>
    </w:p>
    <w:p w:rsidR="00090F02" w:rsidRDefault="00845190">
      <w:pPr>
        <w:pStyle w:val="2"/>
        <w:adjustRightInd w:val="0"/>
        <w:snapToGrid w:val="0"/>
        <w:spacing w:line="360" w:lineRule="auto"/>
        <w:rPr>
          <w:rFonts w:ascii="宋体" w:eastAsia="宋体" w:hAnsi="宋体"/>
          <w:sz w:val="28"/>
          <w:szCs w:val="28"/>
        </w:rPr>
      </w:pPr>
      <w:bookmarkStart w:id="5" w:name="_Toc498169281"/>
      <w:r>
        <w:rPr>
          <w:rFonts w:ascii="宋体" w:eastAsia="宋体" w:hAnsi="宋体"/>
          <w:sz w:val="28"/>
          <w:szCs w:val="28"/>
        </w:rPr>
        <w:t>三、投标文件的编制</w:t>
      </w:r>
      <w:bookmarkEnd w:id="5"/>
    </w:p>
    <w:p w:rsidR="00090F02" w:rsidRDefault="00845190">
      <w:pPr>
        <w:spacing w:line="360" w:lineRule="auto"/>
        <w:rPr>
          <w:b/>
          <w:sz w:val="24"/>
        </w:rPr>
      </w:pPr>
      <w:r>
        <w:rPr>
          <w:rFonts w:hint="eastAsia"/>
          <w:b/>
          <w:sz w:val="24"/>
        </w:rPr>
        <w:t>（一）投标文件的组成</w:t>
      </w:r>
    </w:p>
    <w:p w:rsidR="00090F02" w:rsidRDefault="00845190">
      <w:pPr>
        <w:snapToGrid w:val="0"/>
        <w:spacing w:line="360" w:lineRule="auto"/>
        <w:ind w:firstLineChars="200" w:firstLine="480"/>
        <w:jc w:val="left"/>
        <w:rPr>
          <w:rFonts w:ascii="宋体" w:hAnsi="宋体"/>
          <w:sz w:val="24"/>
        </w:rPr>
      </w:pPr>
      <w:r>
        <w:rPr>
          <w:rFonts w:ascii="宋体" w:hAnsi="宋体" w:hint="eastAsia"/>
          <w:sz w:val="24"/>
        </w:rPr>
        <w:t>投标文件由</w:t>
      </w:r>
      <w:r w:rsidR="0080541D">
        <w:rPr>
          <w:rFonts w:ascii="宋体" w:hAnsi="宋体" w:hint="eastAsia"/>
          <w:sz w:val="24"/>
        </w:rPr>
        <w:t>资格文件、</w:t>
      </w:r>
      <w:r>
        <w:rPr>
          <w:rFonts w:ascii="宋体" w:hAnsi="宋体" w:hint="eastAsia"/>
          <w:sz w:val="24"/>
        </w:rPr>
        <w:t>商务文件、资信</w:t>
      </w:r>
      <w:r w:rsidR="00601A79">
        <w:rPr>
          <w:rFonts w:ascii="宋体" w:hAnsi="宋体" w:hint="eastAsia"/>
          <w:sz w:val="24"/>
        </w:rPr>
        <w:t>及其他</w:t>
      </w:r>
      <w:r>
        <w:rPr>
          <w:rFonts w:ascii="宋体" w:hAnsi="宋体" w:hint="eastAsia"/>
          <w:sz w:val="24"/>
        </w:rPr>
        <w:t>文件、技术文件、报价文件</w:t>
      </w:r>
      <w:r w:rsidR="0080541D">
        <w:rPr>
          <w:rFonts w:ascii="宋体" w:hAnsi="宋体" w:hint="eastAsia"/>
          <w:sz w:val="24"/>
        </w:rPr>
        <w:t>五</w:t>
      </w:r>
      <w:r>
        <w:rPr>
          <w:rFonts w:ascii="宋体" w:hAnsi="宋体" w:hint="eastAsia"/>
          <w:sz w:val="24"/>
        </w:rPr>
        <w:t>部份组成（投标文件具体组成情况，需标注“</w:t>
      </w:r>
      <w:r>
        <w:rPr>
          <w:rFonts w:ascii="宋体" w:hAnsi="宋体" w:hint="eastAsia"/>
          <w:color w:val="000000"/>
          <w:sz w:val="24"/>
        </w:rPr>
        <w:t>▲</w:t>
      </w:r>
      <w:r>
        <w:rPr>
          <w:rFonts w:ascii="宋体" w:hAnsi="宋体" w:hint="eastAsia"/>
          <w:sz w:val="24"/>
        </w:rPr>
        <w:t>”标记的条款视具体采购项目确定）。</w:t>
      </w:r>
    </w:p>
    <w:p w:rsidR="00090F02" w:rsidRDefault="00845190">
      <w:pPr>
        <w:snapToGrid w:val="0"/>
        <w:spacing w:line="360" w:lineRule="auto"/>
        <w:ind w:firstLineChars="200" w:firstLine="482"/>
        <w:jc w:val="left"/>
        <w:rPr>
          <w:rFonts w:ascii="宋体" w:hAnsi="宋体"/>
          <w:b/>
          <w:sz w:val="24"/>
          <w:szCs w:val="20"/>
        </w:rPr>
      </w:pPr>
      <w:r>
        <w:rPr>
          <w:rFonts w:ascii="宋体" w:hAnsi="宋体" w:hint="eastAsia"/>
          <w:b/>
          <w:sz w:val="24"/>
          <w:szCs w:val="20"/>
        </w:rPr>
        <w:t>▲注：法定代表人授权委托书、投标函、开标一览表等必须由法定代表人签名并加盖单位公章。</w:t>
      </w:r>
    </w:p>
    <w:p w:rsidR="00090F02" w:rsidRDefault="00845190">
      <w:pPr>
        <w:snapToGrid w:val="0"/>
        <w:spacing w:line="360" w:lineRule="auto"/>
        <w:ind w:firstLineChars="200" w:firstLine="480"/>
        <w:jc w:val="left"/>
        <w:rPr>
          <w:rFonts w:ascii="宋体" w:hAnsi="宋体"/>
          <w:sz w:val="24"/>
          <w:szCs w:val="20"/>
        </w:rPr>
      </w:pPr>
      <w:r>
        <w:rPr>
          <w:rFonts w:ascii="宋体" w:hAnsi="宋体" w:hint="eastAsia"/>
          <w:sz w:val="24"/>
          <w:szCs w:val="20"/>
        </w:rPr>
        <w:t>注：资格、资质证书复印件应加盖单位公章；</w:t>
      </w:r>
    </w:p>
    <w:p w:rsidR="00090F02" w:rsidRDefault="00845190">
      <w:pPr>
        <w:numPr>
          <w:ilvl w:val="0"/>
          <w:numId w:val="1"/>
        </w:numPr>
        <w:snapToGrid w:val="0"/>
        <w:spacing w:line="360" w:lineRule="auto"/>
        <w:jc w:val="left"/>
        <w:rPr>
          <w:rFonts w:ascii="宋体" w:hAnsi="宋体"/>
          <w:b/>
          <w:bCs/>
          <w:sz w:val="24"/>
          <w:shd w:val="pct10" w:color="auto" w:fill="FFFFFF"/>
        </w:rPr>
      </w:pPr>
      <w:r>
        <w:rPr>
          <w:rFonts w:ascii="宋体" w:hAnsi="宋体" w:hint="eastAsia"/>
          <w:b/>
          <w:bCs/>
          <w:sz w:val="24"/>
          <w:shd w:val="pct10" w:color="auto" w:fill="FFFFFF"/>
        </w:rPr>
        <w:t>资格文件</w:t>
      </w:r>
    </w:p>
    <w:p w:rsidR="00090F02" w:rsidRDefault="00845190" w:rsidP="00D65FE3">
      <w:pPr>
        <w:adjustRightInd w:val="0"/>
        <w:snapToGrid w:val="0"/>
        <w:spacing w:line="360" w:lineRule="auto"/>
        <w:ind w:firstLineChars="202" w:firstLine="485"/>
        <w:rPr>
          <w:rFonts w:ascii="宋体" w:hAnsi="宋体"/>
          <w:color w:val="000000"/>
          <w:sz w:val="24"/>
        </w:rPr>
      </w:pPr>
      <w:r>
        <w:rPr>
          <w:rFonts w:ascii="宋体" w:hAnsi="宋体" w:hint="eastAsia"/>
          <w:color w:val="000000"/>
          <w:sz w:val="24"/>
        </w:rPr>
        <w:t>1）投标人情况声明；</w:t>
      </w:r>
    </w:p>
    <w:p w:rsidR="00090F02" w:rsidRDefault="00845190" w:rsidP="00D65FE3">
      <w:pPr>
        <w:adjustRightInd w:val="0"/>
        <w:snapToGrid w:val="0"/>
        <w:spacing w:line="360" w:lineRule="auto"/>
        <w:ind w:firstLineChars="202" w:firstLine="485"/>
        <w:rPr>
          <w:rFonts w:ascii="宋体" w:hAnsi="宋体"/>
          <w:color w:val="000000"/>
          <w:sz w:val="24"/>
        </w:rPr>
      </w:pPr>
      <w:r>
        <w:rPr>
          <w:rFonts w:ascii="宋体" w:hAnsi="宋体" w:hint="eastAsia"/>
          <w:color w:val="000000"/>
          <w:sz w:val="24"/>
        </w:rPr>
        <w:t>3）投标保证金银行转账凭证加盖公章；</w:t>
      </w:r>
    </w:p>
    <w:p w:rsidR="00090F02" w:rsidRDefault="00845190" w:rsidP="00D65FE3">
      <w:pPr>
        <w:adjustRightInd w:val="0"/>
        <w:snapToGrid w:val="0"/>
        <w:spacing w:line="360" w:lineRule="auto"/>
        <w:ind w:firstLineChars="202" w:firstLine="485"/>
        <w:rPr>
          <w:rFonts w:ascii="宋体" w:hAnsi="宋体"/>
          <w:color w:val="000000"/>
          <w:sz w:val="24"/>
        </w:rPr>
      </w:pPr>
      <w:r>
        <w:rPr>
          <w:rFonts w:ascii="宋体" w:hAnsi="宋体" w:hint="eastAsia"/>
          <w:color w:val="000000"/>
          <w:sz w:val="24"/>
        </w:rPr>
        <w:t>4）投标人有效营业执照</w:t>
      </w:r>
      <w:r w:rsidR="004D6797">
        <w:rPr>
          <w:rFonts w:ascii="宋体" w:hAnsi="宋体" w:hint="eastAsia"/>
          <w:color w:val="000000"/>
          <w:sz w:val="24"/>
        </w:rPr>
        <w:t>；</w:t>
      </w:r>
    </w:p>
    <w:p w:rsidR="00090F02" w:rsidRDefault="00845190" w:rsidP="00D65FE3">
      <w:pPr>
        <w:adjustRightInd w:val="0"/>
        <w:snapToGrid w:val="0"/>
        <w:spacing w:line="360" w:lineRule="auto"/>
        <w:ind w:firstLineChars="202" w:firstLine="485"/>
        <w:rPr>
          <w:rFonts w:ascii="宋体" w:hAnsi="宋体"/>
          <w:color w:val="000000"/>
          <w:sz w:val="24"/>
        </w:rPr>
      </w:pPr>
      <w:r>
        <w:rPr>
          <w:rFonts w:ascii="宋体" w:hAnsi="宋体" w:hint="eastAsia"/>
          <w:color w:val="000000"/>
          <w:sz w:val="24"/>
        </w:rPr>
        <w:t>5）法定代表人授权委托书及授权代理人有效身份证明（原件、复印件1份并加盖公章）；</w:t>
      </w:r>
    </w:p>
    <w:p w:rsidR="00090F02" w:rsidRDefault="00845190" w:rsidP="00D65FE3">
      <w:pPr>
        <w:adjustRightInd w:val="0"/>
        <w:snapToGrid w:val="0"/>
        <w:spacing w:line="360" w:lineRule="auto"/>
        <w:ind w:firstLineChars="202" w:firstLine="485"/>
        <w:rPr>
          <w:rFonts w:ascii="宋体" w:hAnsi="宋体"/>
          <w:color w:val="000000"/>
          <w:sz w:val="24"/>
        </w:rPr>
      </w:pPr>
      <w:r>
        <w:rPr>
          <w:rFonts w:ascii="宋体" w:hAnsi="宋体" w:hint="eastAsia"/>
          <w:color w:val="000000"/>
          <w:sz w:val="24"/>
        </w:rPr>
        <w:t>6）最近一个季度依法缴纳税收和社会保险的证明材料[税费凭证复印件加盖公章，或者依法缴纳税费或依法免缴税费的证明（复印件加盖公章，原件备查并一年内有效，格式自拟）</w:t>
      </w:r>
    </w:p>
    <w:p w:rsidR="00090F02" w:rsidRDefault="00845190" w:rsidP="00D65FE3">
      <w:pPr>
        <w:adjustRightInd w:val="0"/>
        <w:snapToGrid w:val="0"/>
        <w:spacing w:line="360" w:lineRule="auto"/>
        <w:ind w:firstLineChars="202" w:firstLine="485"/>
        <w:rPr>
          <w:rFonts w:ascii="宋体" w:hAnsi="宋体"/>
          <w:color w:val="000000"/>
          <w:sz w:val="24"/>
        </w:rPr>
      </w:pPr>
      <w:r>
        <w:rPr>
          <w:rFonts w:ascii="宋体" w:hAnsi="宋体" w:hint="eastAsia"/>
          <w:color w:val="000000"/>
          <w:sz w:val="24"/>
        </w:rPr>
        <w:t>7）供应商市场行为信誉情况承诺书（请于浙江省湖州行政服务</w:t>
      </w:r>
      <w:proofErr w:type="gramStart"/>
      <w:r>
        <w:rPr>
          <w:rFonts w:ascii="宋体" w:hAnsi="宋体" w:hint="eastAsia"/>
          <w:color w:val="000000"/>
          <w:sz w:val="24"/>
        </w:rPr>
        <w:t>网政府</w:t>
      </w:r>
      <w:proofErr w:type="gramEnd"/>
      <w:r>
        <w:rPr>
          <w:rFonts w:ascii="宋体" w:hAnsi="宋体" w:hint="eastAsia"/>
          <w:color w:val="000000"/>
          <w:sz w:val="24"/>
        </w:rPr>
        <w:t>采购分中心页面“资料下载”栏下载并填写，原件1份）；</w:t>
      </w:r>
    </w:p>
    <w:p w:rsidR="00090F02" w:rsidRDefault="00845190" w:rsidP="00D65FE3">
      <w:pPr>
        <w:adjustRightInd w:val="0"/>
        <w:snapToGrid w:val="0"/>
        <w:spacing w:line="360" w:lineRule="auto"/>
        <w:ind w:firstLineChars="202" w:firstLine="485"/>
        <w:rPr>
          <w:rFonts w:ascii="宋体" w:hAnsi="宋体"/>
          <w:color w:val="000000"/>
          <w:sz w:val="24"/>
        </w:rPr>
      </w:pPr>
      <w:r>
        <w:rPr>
          <w:rFonts w:ascii="宋体" w:hAnsi="宋体" w:hint="eastAsia"/>
          <w:color w:val="000000"/>
          <w:sz w:val="24"/>
        </w:rPr>
        <w:t>8）自招标公告发布之后任意时间的“信用中国”（www.creditchina.gov.cn）、“中国政府采购”（www.ccgp.gov.cn）、“浙江政府采购网”（www.zjzfcg.gov.cn）投标人信用查询网页截图；（资格审查条款，三者缺一不可）</w:t>
      </w:r>
    </w:p>
    <w:p w:rsidR="004D6797" w:rsidRDefault="004D6797" w:rsidP="00D65FE3">
      <w:pPr>
        <w:adjustRightInd w:val="0"/>
        <w:snapToGrid w:val="0"/>
        <w:spacing w:line="360" w:lineRule="auto"/>
        <w:ind w:firstLineChars="202" w:firstLine="485"/>
        <w:rPr>
          <w:rFonts w:ascii="宋体" w:hAnsi="宋体"/>
          <w:color w:val="000000"/>
          <w:sz w:val="24"/>
        </w:rPr>
      </w:pPr>
      <w:r>
        <w:rPr>
          <w:rFonts w:ascii="宋体" w:hAnsi="宋体" w:hint="eastAsia"/>
          <w:color w:val="000000"/>
          <w:sz w:val="24"/>
        </w:rPr>
        <w:t>9）</w:t>
      </w:r>
      <w:r>
        <w:rPr>
          <w:rFonts w:ascii="宋体" w:hAnsi="宋体" w:hint="eastAsia"/>
          <w:sz w:val="24"/>
        </w:rPr>
        <w:t>由检察机关出具的投标单位至少近三年来行贿犯罪档案查询结果复印件（投标截止日前二个月内均有效）；</w:t>
      </w:r>
    </w:p>
    <w:p w:rsidR="00090F02" w:rsidRDefault="00845190">
      <w:pPr>
        <w:snapToGrid w:val="0"/>
        <w:spacing w:line="360" w:lineRule="auto"/>
        <w:ind w:firstLineChars="98" w:firstLine="236"/>
        <w:jc w:val="left"/>
        <w:rPr>
          <w:rFonts w:ascii="宋体" w:hAnsi="宋体"/>
          <w:b/>
          <w:bCs/>
          <w:sz w:val="24"/>
          <w:szCs w:val="20"/>
          <w:shd w:val="pct10" w:color="auto" w:fill="FFFFFF"/>
        </w:rPr>
      </w:pPr>
      <w:r>
        <w:rPr>
          <w:rFonts w:ascii="宋体" w:hAnsi="宋体" w:hint="eastAsia"/>
          <w:b/>
          <w:bCs/>
          <w:sz w:val="24"/>
          <w:shd w:val="pct10" w:color="auto" w:fill="FFFFFF"/>
        </w:rPr>
        <w:t>2.技术文件</w:t>
      </w:r>
    </w:p>
    <w:p w:rsidR="00090F02" w:rsidRDefault="00845190" w:rsidP="00D65FE3">
      <w:pPr>
        <w:adjustRightInd w:val="0"/>
        <w:snapToGrid w:val="0"/>
        <w:spacing w:line="360" w:lineRule="auto"/>
        <w:ind w:firstLineChars="202" w:firstLine="485"/>
        <w:rPr>
          <w:rFonts w:ascii="宋体" w:hAnsi="宋体"/>
          <w:color w:val="000000"/>
          <w:sz w:val="24"/>
        </w:rPr>
      </w:pPr>
      <w:r>
        <w:rPr>
          <w:rFonts w:ascii="宋体" w:hAnsi="宋体" w:hint="eastAsia"/>
          <w:color w:val="000000"/>
          <w:sz w:val="24"/>
        </w:rPr>
        <w:t>1）</w:t>
      </w:r>
      <w:r w:rsidR="00C3443C">
        <w:rPr>
          <w:rFonts w:ascii="宋体" w:hAnsi="宋体"/>
          <w:sz w:val="24"/>
        </w:rPr>
        <w:t>对本项目系统总体要求的理解</w:t>
      </w:r>
      <w:r>
        <w:rPr>
          <w:rFonts w:ascii="宋体" w:hAnsi="宋体" w:hint="eastAsia"/>
          <w:color w:val="000000"/>
          <w:sz w:val="24"/>
        </w:rPr>
        <w:t>；</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lastRenderedPageBreak/>
        <w:t>2）</w:t>
      </w:r>
      <w:r w:rsidR="00C3443C">
        <w:rPr>
          <w:rFonts w:ascii="宋体" w:hAnsi="宋体" w:hint="eastAsia"/>
          <w:sz w:val="24"/>
        </w:rPr>
        <w:t>确保供应货物质量的设施及措施</w:t>
      </w:r>
      <w:r>
        <w:rPr>
          <w:rFonts w:ascii="宋体" w:hAnsi="宋体" w:hint="eastAsia"/>
          <w:color w:val="000000"/>
          <w:sz w:val="24"/>
        </w:rPr>
        <w:t>；</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3）</w:t>
      </w:r>
      <w:r w:rsidR="00C3443C">
        <w:rPr>
          <w:rFonts w:ascii="宋体" w:hAnsi="宋体" w:hint="eastAsia"/>
          <w:sz w:val="24"/>
        </w:rPr>
        <w:t>产品出厂标准、质量检测报告</w:t>
      </w:r>
      <w:r>
        <w:rPr>
          <w:rFonts w:ascii="宋体" w:hAnsi="宋体" w:hint="eastAsia"/>
          <w:color w:val="000000"/>
          <w:sz w:val="24"/>
        </w:rPr>
        <w:t>；</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4）</w:t>
      </w:r>
      <w:r w:rsidR="00C3443C">
        <w:rPr>
          <w:rFonts w:ascii="宋体" w:hAnsi="宋体"/>
          <w:sz w:val="24"/>
        </w:rPr>
        <w:t>设备配置清单（均不含报价）</w:t>
      </w:r>
      <w:r>
        <w:rPr>
          <w:rFonts w:ascii="宋体" w:hAnsi="宋体" w:hint="eastAsia"/>
          <w:color w:val="000000"/>
          <w:sz w:val="24"/>
        </w:rPr>
        <w:t>；</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5）</w:t>
      </w:r>
      <w:r w:rsidR="00C3443C">
        <w:rPr>
          <w:rFonts w:ascii="宋体" w:hAnsi="宋体"/>
          <w:sz w:val="24"/>
        </w:rPr>
        <w:t>技术响应表</w:t>
      </w:r>
      <w:r>
        <w:rPr>
          <w:rFonts w:ascii="宋体" w:hAnsi="宋体" w:hint="eastAsia"/>
          <w:color w:val="000000"/>
          <w:sz w:val="24"/>
        </w:rPr>
        <w:t>；</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6）</w:t>
      </w:r>
      <w:r w:rsidR="00C3443C">
        <w:rPr>
          <w:rFonts w:ascii="宋体" w:hAnsi="宋体"/>
          <w:sz w:val="24"/>
        </w:rPr>
        <w:t>投标人建议的安装、调试、验收方法或方案</w:t>
      </w:r>
      <w:r>
        <w:rPr>
          <w:rFonts w:ascii="宋体" w:hAnsi="宋体" w:hint="eastAsia"/>
          <w:color w:val="000000"/>
          <w:sz w:val="24"/>
        </w:rPr>
        <w:t>；</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7）</w:t>
      </w:r>
      <w:r w:rsidR="00C3443C">
        <w:rPr>
          <w:rFonts w:ascii="宋体" w:hAnsi="宋体"/>
          <w:sz w:val="24"/>
        </w:rPr>
        <w:t>投标人对本项目的合理化建议和改进措施</w:t>
      </w:r>
      <w:r>
        <w:rPr>
          <w:rFonts w:ascii="宋体" w:hAnsi="宋体" w:hint="eastAsia"/>
          <w:color w:val="000000"/>
          <w:sz w:val="24"/>
        </w:rPr>
        <w:t>；</w:t>
      </w:r>
    </w:p>
    <w:p w:rsidR="00090F02" w:rsidRDefault="00845190">
      <w:pPr>
        <w:pStyle w:val="a8"/>
        <w:spacing w:line="360" w:lineRule="auto"/>
        <w:ind w:firstLineChars="100" w:firstLine="241"/>
        <w:rPr>
          <w:rFonts w:ascii="宋体" w:hAnsi="宋体"/>
          <w:b/>
          <w:sz w:val="24"/>
          <w:shd w:val="pct10" w:color="auto" w:fill="FFFFFF"/>
        </w:rPr>
      </w:pPr>
      <w:r>
        <w:rPr>
          <w:rFonts w:ascii="宋体" w:hAnsi="宋体" w:hint="eastAsia"/>
          <w:b/>
          <w:sz w:val="24"/>
          <w:shd w:val="pct10" w:color="auto" w:fill="FFFFFF"/>
        </w:rPr>
        <w:t>3.商务、资信</w:t>
      </w:r>
      <w:proofErr w:type="gramStart"/>
      <w:r w:rsidR="00601A79">
        <w:rPr>
          <w:rFonts w:ascii="宋体" w:hAnsi="宋体" w:hint="eastAsia"/>
          <w:b/>
          <w:sz w:val="24"/>
          <w:shd w:val="pct10" w:color="auto" w:fill="FFFFFF"/>
        </w:rPr>
        <w:t>级其他</w:t>
      </w:r>
      <w:proofErr w:type="gramEnd"/>
      <w:r>
        <w:rPr>
          <w:rFonts w:ascii="宋体" w:hAnsi="宋体" w:hint="eastAsia"/>
          <w:b/>
          <w:sz w:val="24"/>
          <w:shd w:val="pct10" w:color="auto" w:fill="FFFFFF"/>
        </w:rPr>
        <w:t>文件</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1）投标单位情况表；</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2）投标人及项目负责人业绩表（附表，原件备查）；</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3）服务承诺及保障；</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4）供应商认为需要提供的文件和资料（企业认证体系证书等，格式略）。</w:t>
      </w:r>
    </w:p>
    <w:p w:rsidR="00090F02" w:rsidRDefault="00845190">
      <w:pPr>
        <w:snapToGrid w:val="0"/>
        <w:spacing w:line="360" w:lineRule="auto"/>
        <w:ind w:firstLineChars="98" w:firstLine="236"/>
        <w:jc w:val="left"/>
        <w:rPr>
          <w:rFonts w:ascii="宋体" w:hAnsi="宋体"/>
          <w:b/>
          <w:bCs/>
          <w:sz w:val="24"/>
          <w:shd w:val="pct10" w:color="auto" w:fill="FFFFFF"/>
        </w:rPr>
      </w:pPr>
      <w:r>
        <w:rPr>
          <w:rFonts w:ascii="宋体" w:hAnsi="宋体" w:hint="eastAsia"/>
          <w:b/>
          <w:bCs/>
          <w:sz w:val="24"/>
          <w:shd w:val="pct10" w:color="auto" w:fill="FFFFFF"/>
        </w:rPr>
        <w:t>4.报价文件（单独密封）</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1）投标函</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2）开标一览表</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3）报价说明及承诺</w:t>
      </w:r>
    </w:p>
    <w:p w:rsidR="00090F02" w:rsidRDefault="00845190">
      <w:pPr>
        <w:spacing w:line="360" w:lineRule="auto"/>
        <w:ind w:firstLineChars="200" w:firstLine="480"/>
        <w:rPr>
          <w:b/>
        </w:rPr>
      </w:pPr>
      <w:r>
        <w:rPr>
          <w:rFonts w:ascii="宋体" w:hAnsi="宋体" w:hint="eastAsia"/>
          <w:sz w:val="24"/>
        </w:rPr>
        <w:t>▲注：</w:t>
      </w:r>
      <w:r>
        <w:rPr>
          <w:rFonts w:ascii="宋体" w:hAnsi="宋体" w:hint="eastAsia"/>
          <w:b/>
          <w:sz w:val="24"/>
        </w:rPr>
        <w:t>法定代表人授权委托书、投标函、开标一览表必须由法定代表人签名并加盖单位公章。</w:t>
      </w:r>
    </w:p>
    <w:p w:rsidR="00090F02" w:rsidRDefault="00845190">
      <w:pPr>
        <w:spacing w:line="360" w:lineRule="auto"/>
        <w:rPr>
          <w:b/>
          <w:sz w:val="24"/>
        </w:rPr>
      </w:pPr>
      <w:r>
        <w:rPr>
          <w:rFonts w:hint="eastAsia"/>
          <w:b/>
          <w:sz w:val="24"/>
        </w:rPr>
        <w:t>（二）投标文件的语言及计量</w:t>
      </w:r>
    </w:p>
    <w:p w:rsidR="00090F02" w:rsidRDefault="00845190">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1投标文件以及投标方与招标方就有关投标事宜的所有来往函电，均应以中文汉语书写。除签名、盖章、专用名称等特殊情形外，以中文汉语以外的文字表述的投标文件视同未提供。</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w:t>
      </w:r>
      <w:r>
        <w:rPr>
          <w:rFonts w:ascii="宋体" w:hAnsi="宋体"/>
          <w:color w:val="000000"/>
          <w:sz w:val="24"/>
        </w:rPr>
        <w:t>2投标计量单位，招标文件已有明确规定的，使用招标文件规定的计量单位；招标文件没有规定的，应采用中华人民共和国法定计量单位（货币单位：人民币元），否则视同未响应。</w:t>
      </w:r>
    </w:p>
    <w:p w:rsidR="00090F02" w:rsidRDefault="00845190">
      <w:pPr>
        <w:spacing w:line="360" w:lineRule="auto"/>
        <w:rPr>
          <w:b/>
          <w:sz w:val="24"/>
        </w:rPr>
      </w:pPr>
      <w:r>
        <w:rPr>
          <w:rFonts w:hint="eastAsia"/>
          <w:b/>
          <w:sz w:val="24"/>
        </w:rPr>
        <w:t>（三）投标报价</w:t>
      </w:r>
      <w:r>
        <w:rPr>
          <w:rFonts w:ascii="宋体" w:hAnsi="宋体" w:hint="eastAsia"/>
          <w:color w:val="000000"/>
          <w:sz w:val="24"/>
        </w:rPr>
        <w:t>▲</w:t>
      </w:r>
    </w:p>
    <w:p w:rsidR="00F11AD6" w:rsidRPr="00F11AD6" w:rsidRDefault="00F11AD6" w:rsidP="00F11AD6">
      <w:pPr>
        <w:spacing w:line="360" w:lineRule="auto"/>
        <w:ind w:firstLineChars="200" w:firstLine="480"/>
        <w:rPr>
          <w:sz w:val="24"/>
        </w:rPr>
      </w:pPr>
      <w:r w:rsidRPr="00F11AD6">
        <w:rPr>
          <w:sz w:val="24"/>
        </w:rPr>
        <w:t>▲1</w:t>
      </w:r>
      <w:r w:rsidRPr="00F11AD6">
        <w:rPr>
          <w:rFonts w:hint="eastAsia"/>
          <w:sz w:val="24"/>
        </w:rPr>
        <w:t>.</w:t>
      </w:r>
      <w:r w:rsidRPr="00F11AD6">
        <w:rPr>
          <w:sz w:val="24"/>
        </w:rPr>
        <w:t>投标报价应按招标文件中相关附表格式填写。</w:t>
      </w:r>
      <w:r w:rsidRPr="00F11AD6">
        <w:rPr>
          <w:rFonts w:hint="eastAsia"/>
          <w:sz w:val="24"/>
        </w:rPr>
        <w:t>投标人在填报投标项目报价明细表时必须按照采购需求货物清单内容逐项报价，不得随意更改序号、货物名称、单位、数量。否则作无效标处理。</w:t>
      </w:r>
    </w:p>
    <w:p w:rsidR="00F11AD6" w:rsidRPr="00F11AD6" w:rsidRDefault="00F11AD6" w:rsidP="00F11AD6">
      <w:pPr>
        <w:spacing w:line="360" w:lineRule="auto"/>
        <w:ind w:firstLineChars="200" w:firstLine="480"/>
        <w:rPr>
          <w:sz w:val="24"/>
        </w:rPr>
      </w:pPr>
      <w:r w:rsidRPr="00F11AD6">
        <w:rPr>
          <w:sz w:val="24"/>
        </w:rPr>
        <w:t>▲2</w:t>
      </w:r>
      <w:r w:rsidRPr="00F11AD6">
        <w:rPr>
          <w:rFonts w:hint="eastAsia"/>
          <w:sz w:val="24"/>
        </w:rPr>
        <w:t>.</w:t>
      </w:r>
      <w:r w:rsidRPr="00F11AD6">
        <w:rPr>
          <w:sz w:val="24"/>
        </w:rPr>
        <w:t>投标报价是履行合同的最终价格，应包括货款、标准附件、备品备件、专用工具、包装、运输、装卸、保险、税金、货到就位以及安装、调试、培训、保修等一切税</w:t>
      </w:r>
      <w:r w:rsidRPr="00F11AD6">
        <w:rPr>
          <w:sz w:val="24"/>
        </w:rPr>
        <w:lastRenderedPageBreak/>
        <w:t>金和费用。</w:t>
      </w:r>
    </w:p>
    <w:p w:rsidR="00090F02" w:rsidRPr="00F11AD6" w:rsidRDefault="00F11AD6" w:rsidP="00F11AD6">
      <w:pPr>
        <w:spacing w:line="360" w:lineRule="auto"/>
        <w:ind w:firstLineChars="200" w:firstLine="480"/>
        <w:rPr>
          <w:sz w:val="24"/>
        </w:rPr>
      </w:pPr>
      <w:r w:rsidRPr="00F11AD6">
        <w:rPr>
          <w:rFonts w:hint="eastAsia"/>
          <w:sz w:val="24"/>
        </w:rPr>
        <w:t>▲</w:t>
      </w:r>
      <w:r w:rsidRPr="00F11AD6">
        <w:rPr>
          <w:sz w:val="24"/>
        </w:rPr>
        <w:t>3</w:t>
      </w:r>
      <w:r w:rsidRPr="00F11AD6">
        <w:rPr>
          <w:rFonts w:hint="eastAsia"/>
          <w:sz w:val="24"/>
        </w:rPr>
        <w:t>.</w:t>
      </w:r>
      <w:r w:rsidRPr="00F11AD6">
        <w:rPr>
          <w:sz w:val="24"/>
        </w:rPr>
        <w:t>投标文件只允许有一个报价，有选择的</w:t>
      </w:r>
      <w:r w:rsidRPr="00F11AD6">
        <w:rPr>
          <w:rFonts w:hint="eastAsia"/>
          <w:sz w:val="24"/>
        </w:rPr>
        <w:t>或有条件的</w:t>
      </w:r>
      <w:r w:rsidRPr="00F11AD6">
        <w:rPr>
          <w:sz w:val="24"/>
        </w:rPr>
        <w:t>报价将不予接受。</w:t>
      </w:r>
    </w:p>
    <w:p w:rsidR="00090F02" w:rsidRDefault="00845190">
      <w:pPr>
        <w:pStyle w:val="a7"/>
        <w:widowControl w:val="0"/>
        <w:snapToGrid w:val="0"/>
        <w:spacing w:afterLines="0" w:line="360" w:lineRule="auto"/>
        <w:ind w:left="0" w:firstLine="0"/>
        <w:rPr>
          <w:rFonts w:ascii="宋体" w:hAnsi="宋体"/>
          <w:b/>
          <w:color w:val="000000"/>
          <w:szCs w:val="24"/>
        </w:rPr>
      </w:pPr>
      <w:r>
        <w:rPr>
          <w:rFonts w:ascii="宋体" w:hAnsi="宋体" w:hint="eastAsia"/>
          <w:b/>
          <w:color w:val="000000"/>
          <w:szCs w:val="24"/>
        </w:rPr>
        <w:t>（四）投标文件的有效期</w:t>
      </w:r>
    </w:p>
    <w:p w:rsidR="00090F02" w:rsidRDefault="00845190">
      <w:pPr>
        <w:pStyle w:val="a7"/>
        <w:widowControl w:val="0"/>
        <w:snapToGrid w:val="0"/>
        <w:spacing w:afterLines="0" w:line="360" w:lineRule="auto"/>
        <w:ind w:left="0" w:firstLineChars="200" w:firstLine="480"/>
        <w:rPr>
          <w:rFonts w:ascii="宋体" w:hAnsi="宋体"/>
          <w:color w:val="000000"/>
          <w:szCs w:val="24"/>
        </w:rPr>
      </w:pPr>
      <w:r>
        <w:rPr>
          <w:rFonts w:ascii="宋体" w:hAnsi="宋体" w:hint="eastAsia"/>
          <w:color w:val="000000"/>
          <w:szCs w:val="24"/>
        </w:rPr>
        <w:t>▲</w:t>
      </w:r>
      <w:r>
        <w:rPr>
          <w:rFonts w:ascii="宋体" w:hAnsi="宋体"/>
          <w:color w:val="000000"/>
          <w:szCs w:val="24"/>
        </w:rPr>
        <w:t>1、自投标截止日起</w:t>
      </w:r>
      <w:r>
        <w:rPr>
          <w:rFonts w:ascii="宋体" w:hAnsi="宋体"/>
          <w:b/>
          <w:color w:val="000000"/>
          <w:szCs w:val="24"/>
          <w:u w:val="single"/>
        </w:rPr>
        <w:t xml:space="preserve">  </w:t>
      </w:r>
      <w:r>
        <w:rPr>
          <w:rFonts w:ascii="宋体" w:hAnsi="宋体" w:hint="eastAsia"/>
          <w:b/>
          <w:color w:val="000000"/>
          <w:szCs w:val="24"/>
          <w:u w:val="single"/>
        </w:rPr>
        <w:t>60</w:t>
      </w:r>
      <w:r>
        <w:rPr>
          <w:rFonts w:ascii="宋体" w:hAnsi="宋体"/>
          <w:b/>
          <w:color w:val="000000"/>
          <w:szCs w:val="24"/>
          <w:u w:val="single"/>
        </w:rPr>
        <w:t xml:space="preserve"> </w:t>
      </w:r>
      <w:r>
        <w:rPr>
          <w:rFonts w:ascii="宋体" w:hAnsi="宋体"/>
          <w:color w:val="000000"/>
          <w:szCs w:val="24"/>
        </w:rPr>
        <w:t>天投标书应保持有效。有效期短于这个规定期限的投标将被拒绝。</w:t>
      </w:r>
    </w:p>
    <w:p w:rsidR="00090F02" w:rsidRDefault="00845190">
      <w:pPr>
        <w:pStyle w:val="a7"/>
        <w:widowControl w:val="0"/>
        <w:snapToGrid w:val="0"/>
        <w:spacing w:afterLines="0" w:line="360" w:lineRule="auto"/>
        <w:ind w:left="0" w:firstLineChars="200" w:firstLine="480"/>
        <w:rPr>
          <w:rFonts w:ascii="宋体" w:hAnsi="宋体"/>
          <w:color w:val="000000"/>
          <w:szCs w:val="24"/>
        </w:rPr>
      </w:pPr>
      <w:r>
        <w:rPr>
          <w:rFonts w:ascii="宋体" w:hAnsi="宋体"/>
          <w:color w:val="000000"/>
          <w:szCs w:val="24"/>
        </w:rPr>
        <w:t>2、在特殊情况下，招标人可与投标人协商延长投标书的有效期，这种要求和答复均以书面形式进行。</w:t>
      </w:r>
    </w:p>
    <w:p w:rsidR="00090F02" w:rsidRDefault="00845190">
      <w:pPr>
        <w:spacing w:line="360" w:lineRule="auto"/>
        <w:ind w:firstLineChars="200" w:firstLine="480"/>
        <w:rPr>
          <w:b/>
          <w:sz w:val="24"/>
        </w:rPr>
      </w:pPr>
      <w:r>
        <w:rPr>
          <w:sz w:val="24"/>
        </w:rPr>
        <w:t>3</w:t>
      </w:r>
      <w:r>
        <w:rPr>
          <w:sz w:val="24"/>
        </w:rPr>
        <w:t>、投标人可拒绝接受延期要求而不会导致投标保证金被没收。同意延长有效期的投标人需要相应延长投标保证金的有效期，但不能修改投标文件。</w:t>
      </w:r>
      <w:r>
        <w:rPr>
          <w:b/>
          <w:sz w:val="24"/>
        </w:rPr>
        <w:t xml:space="preserve"> </w:t>
      </w:r>
    </w:p>
    <w:p w:rsidR="00090F02" w:rsidRDefault="00845190">
      <w:pPr>
        <w:spacing w:line="360" w:lineRule="auto"/>
        <w:ind w:firstLineChars="200" w:firstLine="480"/>
        <w:rPr>
          <w:sz w:val="24"/>
        </w:rPr>
      </w:pPr>
      <w:r>
        <w:rPr>
          <w:sz w:val="24"/>
        </w:rPr>
        <w:t>4</w:t>
      </w:r>
      <w:r>
        <w:rPr>
          <w:sz w:val="24"/>
        </w:rPr>
        <w:t>、中标人的投标文件自开标之日起至合同履行完毕</w:t>
      </w:r>
      <w:proofErr w:type="gramStart"/>
      <w:r>
        <w:rPr>
          <w:sz w:val="24"/>
        </w:rPr>
        <w:t>止</w:t>
      </w:r>
      <w:proofErr w:type="gramEnd"/>
      <w:r>
        <w:rPr>
          <w:sz w:val="24"/>
        </w:rPr>
        <w:t>均应保持有效。</w:t>
      </w:r>
    </w:p>
    <w:p w:rsidR="00090F02" w:rsidRDefault="00845190">
      <w:pPr>
        <w:spacing w:line="360" w:lineRule="auto"/>
        <w:rPr>
          <w:b/>
          <w:sz w:val="24"/>
        </w:rPr>
      </w:pPr>
      <w:r>
        <w:rPr>
          <w:rFonts w:hint="eastAsia"/>
          <w:b/>
          <w:sz w:val="24"/>
        </w:rPr>
        <w:t>（五）投标保证金</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*1.投标人须按规定提交投标保证金。否则，其投标将被拒绝。</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2.保证金形式：</w:t>
      </w:r>
      <w:r>
        <w:rPr>
          <w:rFonts w:ascii="宋体" w:hAnsi="宋体" w:hint="eastAsia"/>
          <w:color w:val="000000"/>
          <w:sz w:val="24"/>
          <w:u w:val="single"/>
        </w:rPr>
        <w:t xml:space="preserve">  汇票、电汇、支票等 </w:t>
      </w:r>
      <w:r>
        <w:rPr>
          <w:rFonts w:ascii="宋体" w:hAnsi="宋体" w:hint="eastAsia"/>
          <w:color w:val="000000"/>
          <w:sz w:val="24"/>
        </w:rPr>
        <w:t xml:space="preserve">            </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3.未中标人的投标保证金在中标通知书发出后5个工作日内退还。</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4.中标人应在中标通知书发出后30</w:t>
      </w:r>
      <w:proofErr w:type="gramStart"/>
      <w:r>
        <w:rPr>
          <w:rFonts w:ascii="宋体" w:hAnsi="宋体" w:hint="eastAsia"/>
          <w:color w:val="000000"/>
          <w:sz w:val="24"/>
        </w:rPr>
        <w:t>日内与</w:t>
      </w:r>
      <w:proofErr w:type="gramEnd"/>
      <w:r>
        <w:rPr>
          <w:rFonts w:ascii="宋体" w:hAnsi="宋体" w:hint="eastAsia"/>
          <w:color w:val="000000"/>
          <w:sz w:val="24"/>
        </w:rPr>
        <w:t>采购人签订合同，中标人的投标保证金在合同签订后5天内退还。</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5.保证金不计息。</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6.投标人有下列情形之一的，投标保证金将不予退还：</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（1）无故不参加投标的；</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（2）投标人在投标有效期内撤回投标文件的；</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（3）未按规定提交履约保证金的；</w:t>
      </w:r>
    </w:p>
    <w:p w:rsidR="00090F02" w:rsidRDefault="00845190">
      <w:pPr>
        <w:snapToGrid w:val="0"/>
        <w:spacing w:line="360" w:lineRule="auto"/>
        <w:ind w:firstLineChars="196" w:firstLine="470"/>
        <w:jc w:val="left"/>
        <w:rPr>
          <w:rFonts w:ascii="宋体" w:hAnsi="宋体"/>
          <w:color w:val="000000"/>
          <w:sz w:val="24"/>
        </w:rPr>
      </w:pPr>
      <w:r>
        <w:rPr>
          <w:rFonts w:ascii="宋体" w:hAnsi="宋体" w:hint="eastAsia"/>
          <w:color w:val="000000"/>
          <w:sz w:val="24"/>
        </w:rPr>
        <w:t>（4）投标人在投标过程中弄虚作假，提供虚假材料的；</w:t>
      </w:r>
    </w:p>
    <w:p w:rsidR="00090F02" w:rsidRDefault="00845190">
      <w:pPr>
        <w:snapToGrid w:val="0"/>
        <w:spacing w:line="360" w:lineRule="auto"/>
        <w:ind w:firstLineChars="196" w:firstLine="470"/>
        <w:rPr>
          <w:rFonts w:ascii="宋体" w:hAnsi="宋体"/>
          <w:color w:val="000000"/>
          <w:sz w:val="24"/>
        </w:rPr>
      </w:pPr>
      <w:r>
        <w:rPr>
          <w:rFonts w:ascii="宋体" w:hAnsi="宋体" w:hint="eastAsia"/>
          <w:color w:val="000000"/>
          <w:sz w:val="24"/>
        </w:rPr>
        <w:t>（5）中标人无正当理由不与采购人签订合同的；</w:t>
      </w:r>
    </w:p>
    <w:p w:rsidR="00090F02" w:rsidRDefault="00845190">
      <w:pPr>
        <w:snapToGrid w:val="0"/>
        <w:spacing w:line="360" w:lineRule="auto"/>
        <w:ind w:firstLineChars="196" w:firstLine="470"/>
        <w:rPr>
          <w:rFonts w:ascii="宋体" w:hAnsi="宋体"/>
          <w:color w:val="000000"/>
          <w:sz w:val="24"/>
        </w:rPr>
      </w:pPr>
      <w:r>
        <w:rPr>
          <w:rFonts w:ascii="宋体" w:hAnsi="宋体" w:hint="eastAsia"/>
          <w:color w:val="000000"/>
          <w:sz w:val="24"/>
        </w:rPr>
        <w:t>（6）将中标项目转让给他人或者在投标文件中未说明且未经招标采购单位同意，将中标项目分包给他人的；</w:t>
      </w:r>
    </w:p>
    <w:p w:rsidR="00090F02" w:rsidRDefault="00845190">
      <w:pPr>
        <w:snapToGrid w:val="0"/>
        <w:spacing w:line="360" w:lineRule="auto"/>
        <w:ind w:firstLineChars="200" w:firstLine="480"/>
        <w:rPr>
          <w:rFonts w:ascii="宋体" w:hAnsi="宋体"/>
          <w:color w:val="000000"/>
          <w:sz w:val="24"/>
        </w:rPr>
      </w:pPr>
      <w:r>
        <w:rPr>
          <w:rFonts w:ascii="宋体" w:hAnsi="宋体" w:hint="eastAsia"/>
          <w:color w:val="000000"/>
          <w:sz w:val="24"/>
        </w:rPr>
        <w:t>（7）拒绝履行合同义务的；</w:t>
      </w:r>
    </w:p>
    <w:p w:rsidR="00090F02" w:rsidRDefault="00845190">
      <w:pPr>
        <w:snapToGrid w:val="0"/>
        <w:spacing w:line="360" w:lineRule="auto"/>
        <w:ind w:firstLineChars="200" w:firstLine="480"/>
        <w:rPr>
          <w:rFonts w:ascii="宋体" w:hAnsi="宋体"/>
          <w:color w:val="000000"/>
          <w:sz w:val="24"/>
        </w:rPr>
      </w:pPr>
      <w:r>
        <w:rPr>
          <w:rFonts w:ascii="宋体" w:hAnsi="宋体" w:hint="eastAsia"/>
          <w:color w:val="000000"/>
          <w:sz w:val="24"/>
        </w:rPr>
        <w:t>（8）其他严重扰乱招投标程序的；</w:t>
      </w:r>
    </w:p>
    <w:p w:rsidR="00090F02" w:rsidRDefault="00845190">
      <w:pPr>
        <w:spacing w:line="360" w:lineRule="auto"/>
        <w:rPr>
          <w:b/>
          <w:sz w:val="24"/>
        </w:rPr>
      </w:pPr>
      <w:r>
        <w:rPr>
          <w:rFonts w:hint="eastAsia"/>
          <w:b/>
          <w:sz w:val="24"/>
        </w:rPr>
        <w:t>（六）投标文件的签署和份数</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1.投标人应按本招标文件规定的格式和顺序编制、装订投标文件并标注页码，投标文件内容不完整、编排混乱导致投标文件被误读、漏读或者查找不到相关内容的，是投</w:t>
      </w:r>
      <w:r>
        <w:rPr>
          <w:rFonts w:ascii="宋体" w:hAnsi="宋体" w:hint="eastAsia"/>
          <w:color w:val="000000"/>
          <w:sz w:val="24"/>
        </w:rPr>
        <w:lastRenderedPageBreak/>
        <w:t>标人的责任。</w:t>
      </w:r>
    </w:p>
    <w:p w:rsidR="00090F02" w:rsidRDefault="00845190">
      <w:pPr>
        <w:snapToGrid w:val="0"/>
        <w:spacing w:line="360" w:lineRule="auto"/>
        <w:ind w:firstLineChars="200" w:firstLine="482"/>
        <w:jc w:val="left"/>
        <w:rPr>
          <w:rFonts w:ascii="宋体" w:hAnsi="宋体"/>
          <w:color w:val="000000"/>
          <w:sz w:val="24"/>
        </w:rPr>
      </w:pPr>
      <w:r>
        <w:rPr>
          <w:rFonts w:ascii="宋体" w:hAnsi="宋体" w:hint="eastAsia"/>
          <w:b/>
          <w:color w:val="000000"/>
          <w:sz w:val="24"/>
        </w:rPr>
        <w:t>2.</w:t>
      </w:r>
      <w:r>
        <w:rPr>
          <w:rFonts w:ascii="宋体" w:hAnsi="宋体" w:hint="eastAsia"/>
          <w:b/>
          <w:color w:val="000000"/>
          <w:sz w:val="24"/>
          <w:u w:val="single"/>
        </w:rPr>
        <w:t>投标人应按“资格文件</w:t>
      </w:r>
      <w:r>
        <w:rPr>
          <w:rFonts w:ascii="宋体" w:hAnsi="宋体"/>
          <w:b/>
          <w:color w:val="000000"/>
          <w:sz w:val="24"/>
          <w:u w:val="single"/>
        </w:rPr>
        <w:t>”、</w:t>
      </w:r>
      <w:r>
        <w:rPr>
          <w:rFonts w:ascii="宋体" w:hAnsi="宋体" w:hint="eastAsia"/>
          <w:b/>
          <w:color w:val="000000"/>
          <w:sz w:val="24"/>
          <w:u w:val="single"/>
        </w:rPr>
        <w:t>“商务、资信、技术文件”、“投标报价文件”正本1份，副本3份分别编制并单独装订成册，投标文件的封面应注明“正本”、“副本”字样。活页装订的投标文件将被拒绝。</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3.投标文件的正本需打印或用不褪色的墨水填写，投标文件正本除本《投标人须知》中规定的可提供复印件外均须提供原件。副本为正本的复印件。</w:t>
      </w:r>
    </w:p>
    <w:p w:rsidR="00090F02" w:rsidRDefault="00845190">
      <w:pPr>
        <w:snapToGrid w:val="0"/>
        <w:spacing w:line="360" w:lineRule="auto"/>
        <w:ind w:firstLineChars="200" w:firstLine="480"/>
        <w:jc w:val="left"/>
        <w:rPr>
          <w:rFonts w:ascii="宋体" w:hAnsi="宋体"/>
          <w:color w:val="000000"/>
          <w:sz w:val="24"/>
        </w:rPr>
      </w:pPr>
      <w:r>
        <w:rPr>
          <w:rFonts w:ascii="宋体" w:hAnsi="宋体" w:hint="eastAsia"/>
          <w:color w:val="000000"/>
          <w:sz w:val="24"/>
        </w:rPr>
        <w:t>4.投标文件须由投标人在规定位置盖章并由法定代表人或法定代表人的授权委托人签署，投标人应写全称。</w:t>
      </w:r>
    </w:p>
    <w:p w:rsidR="00090F02" w:rsidRDefault="00845190">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5.投标文件不得涂改，若有修改错漏处，须加盖单位公章或者法定代表人或授权委托人签字或盖章。投标文件因字迹潦草或表达不清所引起的后果由投标人负责。</w:t>
      </w:r>
    </w:p>
    <w:p w:rsidR="00090F02" w:rsidRDefault="00845190">
      <w:pPr>
        <w:snapToGrid w:val="0"/>
        <w:spacing w:line="360" w:lineRule="auto"/>
        <w:jc w:val="left"/>
        <w:rPr>
          <w:rFonts w:ascii="宋体" w:hAnsi="宋体"/>
          <w:b/>
          <w:sz w:val="24"/>
          <w:szCs w:val="20"/>
        </w:rPr>
      </w:pPr>
      <w:r>
        <w:rPr>
          <w:rFonts w:ascii="宋体" w:hAnsi="宋体" w:hint="eastAsia"/>
          <w:b/>
          <w:sz w:val="24"/>
        </w:rPr>
        <w:t>（七）投标文件的包装、递交、修改和撤回</w:t>
      </w:r>
    </w:p>
    <w:p w:rsidR="00090F02" w:rsidRDefault="00845190">
      <w:pPr>
        <w:pStyle w:val="a8"/>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 xml:space="preserve"> 投标人应将 资格文件、【技术、商务、资信及其他文件】、报价文件需单独密封，装订成册，一式四份，其中正本一份，副本三份。【技术部分、商务部分、资信及其他部分】的投标文件可合并装订成册（不得体现价格部分内容），一式四份，其中正本一份，副本三份。每份投标文件均须清楚地 标明“正本”或“副本”，一旦正本与副本不符，以正本为准。投标文件的包装封面上应注明投标人名称、投标人地址、投标文件名称（资格文件、 【技术文件、商务文件、资信及其他文件】 </w:t>
      </w:r>
      <w:proofErr w:type="gramStart"/>
      <w:r>
        <w:rPr>
          <w:rFonts w:ascii="宋体" w:hAnsi="宋体" w:hint="eastAsia"/>
          <w:sz w:val="24"/>
        </w:rPr>
        <w:t>】</w:t>
      </w:r>
      <w:proofErr w:type="gramEnd"/>
      <w:r>
        <w:rPr>
          <w:rFonts w:ascii="宋体" w:hAnsi="宋体" w:hint="eastAsia"/>
          <w:sz w:val="24"/>
        </w:rPr>
        <w:t>、报价文件等）、投标项目名称、项目编号、</w:t>
      </w:r>
      <w:proofErr w:type="gramStart"/>
      <w:r>
        <w:rPr>
          <w:rFonts w:ascii="宋体" w:hAnsi="宋体" w:hint="eastAsia"/>
          <w:sz w:val="24"/>
        </w:rPr>
        <w:t>标项及</w:t>
      </w:r>
      <w:proofErr w:type="gramEnd"/>
      <w:r>
        <w:rPr>
          <w:rFonts w:ascii="宋体" w:hAnsi="宋体" w:hint="eastAsia"/>
          <w:sz w:val="24"/>
        </w:rPr>
        <w:t>“开标时启封”字样，并加盖投标人公章。</w:t>
      </w:r>
    </w:p>
    <w:p w:rsidR="00090F02" w:rsidRDefault="00845190">
      <w:pPr>
        <w:pStyle w:val="a8"/>
        <w:snapToGrid w:val="0"/>
        <w:spacing w:line="360" w:lineRule="auto"/>
        <w:ind w:firstLineChars="200" w:firstLine="480"/>
        <w:rPr>
          <w:rFonts w:ascii="宋体" w:hAnsi="宋体"/>
          <w:sz w:val="24"/>
        </w:rPr>
      </w:pPr>
      <w:r>
        <w:rPr>
          <w:rFonts w:ascii="宋体" w:hAnsi="宋体" w:hint="eastAsia"/>
          <w:sz w:val="24"/>
        </w:rPr>
        <w:t>2.未按规定密封或标记的投标文件将被拒绝，由此造成投标文件被误投或提前拆封的风险由投标人承担。</w:t>
      </w:r>
    </w:p>
    <w:p w:rsidR="00090F02" w:rsidRDefault="00845190">
      <w:pPr>
        <w:pStyle w:val="a8"/>
        <w:snapToGrid w:val="0"/>
        <w:spacing w:line="360" w:lineRule="auto"/>
        <w:ind w:firstLineChars="200" w:firstLine="480"/>
        <w:rPr>
          <w:rFonts w:ascii="宋体" w:hAnsi="宋体"/>
          <w:bCs/>
          <w:color w:val="000000"/>
          <w:sz w:val="24"/>
        </w:rPr>
      </w:pPr>
      <w:r>
        <w:rPr>
          <w:rFonts w:ascii="宋体" w:hAnsi="宋体" w:hint="eastAsia"/>
          <w:sz w:val="24"/>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090F02" w:rsidRDefault="00845190">
      <w:pPr>
        <w:spacing w:line="360" w:lineRule="auto"/>
        <w:rPr>
          <w:b/>
          <w:sz w:val="24"/>
        </w:rPr>
      </w:pPr>
      <w:r>
        <w:rPr>
          <w:rFonts w:hint="eastAsia"/>
          <w:b/>
          <w:sz w:val="24"/>
        </w:rPr>
        <w:t>（八）投标无效的情形</w:t>
      </w:r>
    </w:p>
    <w:p w:rsidR="00090F02" w:rsidRDefault="00845190">
      <w:pPr>
        <w:snapToGrid w:val="0"/>
        <w:spacing w:line="360" w:lineRule="auto"/>
        <w:ind w:firstLineChars="200" w:firstLine="480"/>
        <w:rPr>
          <w:rFonts w:ascii="宋体" w:hAnsi="宋体"/>
          <w:sz w:val="24"/>
          <w:szCs w:val="20"/>
        </w:rPr>
      </w:pPr>
      <w:r>
        <w:rPr>
          <w:rFonts w:ascii="宋体" w:hAnsi="宋体" w:hint="eastAsia"/>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w:t>
      </w:r>
      <w:proofErr w:type="gramStart"/>
      <w:r>
        <w:rPr>
          <w:rFonts w:ascii="宋体" w:hAnsi="宋体" w:hint="eastAsia"/>
          <w:sz w:val="24"/>
        </w:rPr>
        <w:t>不</w:t>
      </w:r>
      <w:proofErr w:type="gramEnd"/>
      <w:r>
        <w:rPr>
          <w:rFonts w:ascii="宋体" w:hAnsi="宋体" w:hint="eastAsia"/>
          <w:sz w:val="24"/>
        </w:rPr>
        <w:t>补正或经补正后仍不符合招标文件要求的，应认定其投标无效。投标人修改、补正投标文件后，不影响评标委员会对其投标文件所作的评价和</w:t>
      </w:r>
      <w:r>
        <w:rPr>
          <w:rFonts w:ascii="宋体" w:hAnsi="宋体" w:hint="eastAsia"/>
          <w:sz w:val="24"/>
        </w:rPr>
        <w:lastRenderedPageBreak/>
        <w:t>评分结果。</w:t>
      </w:r>
    </w:p>
    <w:p w:rsidR="00090F02" w:rsidRDefault="00845190">
      <w:pPr>
        <w:snapToGrid w:val="0"/>
        <w:spacing w:line="360" w:lineRule="auto"/>
        <w:ind w:firstLineChars="200" w:firstLine="482"/>
        <w:rPr>
          <w:rFonts w:ascii="宋体" w:hAnsi="宋体"/>
          <w:sz w:val="24"/>
          <w:szCs w:val="20"/>
        </w:rPr>
      </w:pPr>
      <w:r>
        <w:rPr>
          <w:rFonts w:ascii="宋体" w:hAnsi="宋体"/>
          <w:b/>
          <w:bCs/>
          <w:sz w:val="24"/>
        </w:rPr>
        <w:t>1</w:t>
      </w:r>
      <w:r>
        <w:rPr>
          <w:rFonts w:ascii="宋体" w:hAnsi="宋体" w:hint="eastAsia"/>
          <w:b/>
          <w:bCs/>
          <w:sz w:val="24"/>
        </w:rPr>
        <w:t>.</w:t>
      </w:r>
      <w:r>
        <w:rPr>
          <w:rFonts w:ascii="宋体" w:hAnsi="宋体"/>
          <w:b/>
          <w:bCs/>
          <w:sz w:val="24"/>
        </w:rPr>
        <w:t>在资格审查和商务评审时，如发现下列情形之一的，投标文件将被视为无效：</w:t>
      </w:r>
    </w:p>
    <w:p w:rsidR="00090F02" w:rsidRDefault="00845190">
      <w:pPr>
        <w:snapToGrid w:val="0"/>
        <w:spacing w:line="360" w:lineRule="auto"/>
        <w:ind w:firstLineChars="200" w:firstLine="480"/>
        <w:rPr>
          <w:rFonts w:ascii="宋体" w:hAnsi="宋体"/>
          <w:sz w:val="24"/>
        </w:rPr>
      </w:pPr>
      <w:r>
        <w:rPr>
          <w:rFonts w:ascii="宋体" w:hAnsi="宋体" w:hint="eastAsia"/>
          <w:sz w:val="24"/>
        </w:rPr>
        <w:t>（1）未按规定交纳投标保证金的；</w:t>
      </w:r>
    </w:p>
    <w:p w:rsidR="00090F02" w:rsidRDefault="00845190">
      <w:pPr>
        <w:snapToGrid w:val="0"/>
        <w:spacing w:line="360" w:lineRule="auto"/>
        <w:ind w:firstLineChars="200" w:firstLine="480"/>
        <w:rPr>
          <w:rFonts w:ascii="宋体" w:hAnsi="宋体"/>
          <w:sz w:val="24"/>
        </w:rPr>
      </w:pPr>
      <w:r>
        <w:rPr>
          <w:rFonts w:ascii="宋体" w:hAnsi="宋体" w:hint="eastAsia"/>
          <w:sz w:val="24"/>
        </w:rPr>
        <w:t>（2）超过投标截止时间送达的或未按规定地点送达的；</w:t>
      </w:r>
    </w:p>
    <w:p w:rsidR="00090F02" w:rsidRDefault="00845190">
      <w:pPr>
        <w:snapToGrid w:val="0"/>
        <w:spacing w:line="360" w:lineRule="auto"/>
        <w:ind w:firstLineChars="200" w:firstLine="480"/>
        <w:rPr>
          <w:rFonts w:ascii="宋体" w:hAnsi="宋体"/>
          <w:sz w:val="24"/>
        </w:rPr>
      </w:pPr>
      <w:r>
        <w:rPr>
          <w:rFonts w:ascii="宋体" w:hAnsi="宋体" w:hint="eastAsia"/>
          <w:sz w:val="24"/>
        </w:rPr>
        <w:t>（3）未按规定密封、签字并盖章的；</w:t>
      </w:r>
    </w:p>
    <w:p w:rsidR="00090F02" w:rsidRDefault="00845190">
      <w:pPr>
        <w:snapToGrid w:val="0"/>
        <w:spacing w:line="360" w:lineRule="auto"/>
        <w:ind w:firstLineChars="200" w:firstLine="480"/>
        <w:rPr>
          <w:rFonts w:ascii="宋体" w:hAnsi="宋体"/>
          <w:sz w:val="24"/>
        </w:rPr>
      </w:pPr>
      <w:r>
        <w:rPr>
          <w:rFonts w:ascii="宋体" w:hAnsi="宋体" w:hint="eastAsia"/>
          <w:sz w:val="24"/>
        </w:rPr>
        <w:t>（4）超出经营范围投标的;</w:t>
      </w:r>
    </w:p>
    <w:p w:rsidR="00090F02" w:rsidRDefault="00845190">
      <w:pPr>
        <w:snapToGrid w:val="0"/>
        <w:spacing w:line="360" w:lineRule="auto"/>
        <w:ind w:firstLineChars="200" w:firstLine="480"/>
        <w:rPr>
          <w:rFonts w:ascii="宋体" w:hAnsi="宋体"/>
          <w:sz w:val="24"/>
        </w:rPr>
      </w:pPr>
      <w:r>
        <w:rPr>
          <w:rFonts w:ascii="宋体" w:hAnsi="宋体" w:hint="eastAsia"/>
          <w:sz w:val="24"/>
        </w:rPr>
        <w:t>（5）资格证明文件不全的，或者不符合招标文件标明的资格要求的</w:t>
      </w:r>
    </w:p>
    <w:p w:rsidR="00090F02" w:rsidRDefault="00845190">
      <w:pPr>
        <w:snapToGrid w:val="0"/>
        <w:spacing w:line="360" w:lineRule="auto"/>
        <w:ind w:firstLineChars="200" w:firstLine="480"/>
        <w:rPr>
          <w:rFonts w:ascii="宋体" w:hAnsi="宋体"/>
          <w:sz w:val="24"/>
        </w:rPr>
      </w:pPr>
      <w:r>
        <w:rPr>
          <w:rFonts w:ascii="宋体" w:hAnsi="宋体" w:hint="eastAsia"/>
          <w:sz w:val="24"/>
        </w:rPr>
        <w:t>（6）投标文件无法定代表人或授权人签字；或未提供法定代表人授权委托书、投标声明书或者填写项目不齐全的；</w:t>
      </w:r>
    </w:p>
    <w:p w:rsidR="00090F02" w:rsidRDefault="00845190">
      <w:pPr>
        <w:snapToGrid w:val="0"/>
        <w:spacing w:line="360" w:lineRule="auto"/>
        <w:ind w:firstLineChars="200" w:firstLine="480"/>
        <w:rPr>
          <w:rFonts w:ascii="宋体" w:hAnsi="宋体"/>
          <w:sz w:val="24"/>
        </w:rPr>
      </w:pPr>
      <w:r>
        <w:rPr>
          <w:rFonts w:ascii="宋体" w:hAnsi="宋体" w:hint="eastAsia"/>
          <w:sz w:val="24"/>
        </w:rPr>
        <w:t>（7）投标代表人未能出具身份证明或与法定代表人授权委托人身份不符的</w:t>
      </w:r>
    </w:p>
    <w:p w:rsidR="00090F02" w:rsidRDefault="00845190">
      <w:pPr>
        <w:snapToGrid w:val="0"/>
        <w:spacing w:line="360" w:lineRule="auto"/>
        <w:ind w:firstLineChars="200" w:firstLine="480"/>
        <w:rPr>
          <w:rFonts w:ascii="宋体" w:hAnsi="宋体"/>
          <w:sz w:val="24"/>
        </w:rPr>
      </w:pPr>
      <w:r>
        <w:rPr>
          <w:rFonts w:ascii="宋体" w:hAnsi="宋体" w:hint="eastAsia"/>
          <w:sz w:val="24"/>
        </w:rPr>
        <w:t>（8）</w:t>
      </w:r>
      <w:r>
        <w:rPr>
          <w:rFonts w:hAnsi="宋体"/>
          <w:sz w:val="24"/>
        </w:rPr>
        <w:t>投标文件格式不规范、项目不齐全或者内容虚假的；</w:t>
      </w:r>
    </w:p>
    <w:p w:rsidR="00090F02" w:rsidRDefault="00845190">
      <w:pPr>
        <w:snapToGrid w:val="0"/>
        <w:spacing w:line="360" w:lineRule="auto"/>
        <w:ind w:firstLineChars="200" w:firstLine="480"/>
        <w:rPr>
          <w:rFonts w:ascii="宋体" w:hAnsi="宋体"/>
          <w:sz w:val="24"/>
        </w:rPr>
      </w:pPr>
      <w:r>
        <w:rPr>
          <w:rFonts w:ascii="宋体" w:hAnsi="宋体" w:hint="eastAsia"/>
          <w:sz w:val="24"/>
        </w:rPr>
        <w:t>（9）投标文件的实质性内容未使用中文表述、意思表述不明确、前后矛盾或者使用计量单位不符合招标文件要求的（经评标委员会认定允许其当场更正的笔误除外）</w:t>
      </w:r>
    </w:p>
    <w:p w:rsidR="00090F02" w:rsidRDefault="00845190">
      <w:pPr>
        <w:snapToGrid w:val="0"/>
        <w:spacing w:line="360" w:lineRule="auto"/>
        <w:ind w:firstLineChars="200" w:firstLine="480"/>
        <w:rPr>
          <w:rFonts w:ascii="宋体" w:hAnsi="宋体"/>
          <w:sz w:val="24"/>
        </w:rPr>
      </w:pPr>
      <w:r>
        <w:rPr>
          <w:rFonts w:ascii="宋体" w:hAnsi="宋体" w:hint="eastAsia"/>
          <w:sz w:val="24"/>
        </w:rPr>
        <w:t>（10）投标文件的关键内容字迹模糊、无法辨认的,或者投标文件中经修正的内容字迹模糊难以</w:t>
      </w:r>
      <w:proofErr w:type="gramStart"/>
      <w:r>
        <w:rPr>
          <w:rFonts w:ascii="宋体" w:hAnsi="宋体" w:hint="eastAsia"/>
          <w:sz w:val="24"/>
        </w:rPr>
        <w:t>辩认</w:t>
      </w:r>
      <w:proofErr w:type="gramEnd"/>
      <w:r>
        <w:rPr>
          <w:rFonts w:ascii="宋体" w:hAnsi="宋体" w:hint="eastAsia"/>
          <w:sz w:val="24"/>
        </w:rPr>
        <w:t xml:space="preserve">或者修改处未按规定签名盖章的； </w:t>
      </w:r>
    </w:p>
    <w:p w:rsidR="00090F02" w:rsidRDefault="00845190">
      <w:pPr>
        <w:snapToGrid w:val="0"/>
        <w:spacing w:line="360" w:lineRule="auto"/>
        <w:ind w:firstLineChars="200" w:firstLine="480"/>
        <w:rPr>
          <w:rFonts w:ascii="宋体" w:hAnsi="宋体"/>
          <w:sz w:val="24"/>
        </w:rPr>
      </w:pPr>
      <w:r>
        <w:rPr>
          <w:rFonts w:ascii="宋体" w:hAnsi="宋体" w:hint="eastAsia"/>
          <w:sz w:val="24"/>
        </w:rPr>
        <w:t>（11）</w:t>
      </w:r>
      <w:r>
        <w:rPr>
          <w:rFonts w:ascii="宋体" w:hAnsi="宋体" w:hint="eastAsia"/>
          <w:bCs/>
          <w:color w:val="000000"/>
          <w:sz w:val="24"/>
        </w:rPr>
        <w:t>投标有效期、施工工期、工程质量等条款不能满足招标文件要求的</w:t>
      </w:r>
      <w:r>
        <w:rPr>
          <w:rFonts w:ascii="宋体" w:hAnsi="宋体" w:hint="eastAsia"/>
          <w:sz w:val="24"/>
        </w:rPr>
        <w:t>；</w:t>
      </w:r>
    </w:p>
    <w:p w:rsidR="00090F02" w:rsidRDefault="00845190">
      <w:pPr>
        <w:snapToGrid w:val="0"/>
        <w:spacing w:line="360" w:lineRule="auto"/>
        <w:ind w:firstLineChars="200" w:firstLine="480"/>
        <w:rPr>
          <w:rFonts w:ascii="宋体" w:hAnsi="宋体"/>
          <w:sz w:val="24"/>
        </w:rPr>
      </w:pPr>
      <w:r>
        <w:rPr>
          <w:rFonts w:ascii="宋体" w:hAnsi="宋体" w:hint="eastAsia"/>
          <w:sz w:val="24"/>
        </w:rPr>
        <w:t>（12）未实质性响应或者擅自改变招标文件要求或者投标文件有招标方不能接受的附加条件的；</w:t>
      </w:r>
    </w:p>
    <w:p w:rsidR="00090F02" w:rsidRDefault="00845190">
      <w:pPr>
        <w:snapToGrid w:val="0"/>
        <w:spacing w:line="360" w:lineRule="auto"/>
        <w:ind w:firstLineChars="200" w:firstLine="480"/>
        <w:rPr>
          <w:rFonts w:ascii="宋体" w:hAnsi="宋体"/>
          <w:sz w:val="24"/>
        </w:rPr>
      </w:pPr>
      <w:r>
        <w:rPr>
          <w:rFonts w:ascii="宋体" w:hAnsi="宋体" w:hint="eastAsia"/>
          <w:sz w:val="24"/>
        </w:rPr>
        <w:t>（ 13 ） 自 招 标 公 告 发 布 之 日 起 至 投 标 截 止 日 内 ， 在 “ 信 用 中 国 网 ”(www.creditchina.gov.cn)被列入失信被执行人、重大税收违法当事人名单、政府采购严重违法失信行为记录名单的投标人，资格审查时不予以通过。</w:t>
      </w:r>
    </w:p>
    <w:p w:rsidR="00090F02" w:rsidRDefault="00845190">
      <w:pPr>
        <w:snapToGrid w:val="0"/>
        <w:spacing w:line="360" w:lineRule="auto"/>
        <w:ind w:firstLineChars="200" w:firstLine="480"/>
        <w:rPr>
          <w:rFonts w:ascii="宋体" w:hAnsi="宋体"/>
          <w:sz w:val="24"/>
        </w:rPr>
      </w:pPr>
      <w:r>
        <w:rPr>
          <w:rFonts w:ascii="宋体" w:hAnsi="宋体" w:hint="eastAsia"/>
          <w:sz w:val="24"/>
        </w:rPr>
        <w:t>（14）投标截止前，在“中国政府采购网”(www.ccgp.gov.cn)被列入政府采购严重违法失信行为记录名单中的投标人且在处罚有效期内的投标人，资格审查时不予以通过。</w:t>
      </w:r>
    </w:p>
    <w:p w:rsidR="00090F02" w:rsidRDefault="00845190">
      <w:pPr>
        <w:snapToGrid w:val="0"/>
        <w:spacing w:line="360" w:lineRule="auto"/>
        <w:ind w:firstLineChars="200" w:firstLine="480"/>
        <w:rPr>
          <w:rFonts w:ascii="宋体" w:hAnsi="宋体"/>
          <w:sz w:val="24"/>
        </w:rPr>
      </w:pPr>
      <w:r>
        <w:rPr>
          <w:rFonts w:ascii="宋体" w:hAnsi="宋体" w:hint="eastAsia"/>
          <w:sz w:val="24"/>
        </w:rPr>
        <w:t>（15）投标截止前，在“浙江政府采购网”（www.zjzfcg.gov.cn）“曝光台”中被曝光且在处罚有效期内的投标人，资格审查时不予以通过。</w:t>
      </w:r>
    </w:p>
    <w:p w:rsidR="00090F02" w:rsidRDefault="00845190">
      <w:pPr>
        <w:snapToGrid w:val="0"/>
        <w:spacing w:line="360" w:lineRule="auto"/>
        <w:ind w:firstLineChars="200" w:firstLine="480"/>
        <w:rPr>
          <w:rFonts w:hAnsi="宋体"/>
          <w:sz w:val="24"/>
        </w:rPr>
      </w:pPr>
      <w:r>
        <w:rPr>
          <w:rFonts w:ascii="宋体" w:hAnsi="宋体" w:hint="eastAsia"/>
          <w:sz w:val="24"/>
        </w:rPr>
        <w:t>（16）</w:t>
      </w:r>
      <w:r>
        <w:rPr>
          <w:rFonts w:hAnsi="宋体"/>
          <w:sz w:val="24"/>
        </w:rPr>
        <w:t>投标文件正、副本内容不一致的</w:t>
      </w:r>
      <w:r>
        <w:rPr>
          <w:rFonts w:hAnsi="宋体" w:hint="eastAsia"/>
          <w:sz w:val="24"/>
        </w:rPr>
        <w:t>；</w:t>
      </w:r>
    </w:p>
    <w:p w:rsidR="00090F02" w:rsidRDefault="00845190">
      <w:pPr>
        <w:snapToGrid w:val="0"/>
        <w:spacing w:line="360" w:lineRule="auto"/>
        <w:ind w:firstLineChars="200" w:firstLine="480"/>
        <w:rPr>
          <w:rFonts w:hAnsi="宋体"/>
          <w:sz w:val="24"/>
        </w:rPr>
      </w:pPr>
      <w:r>
        <w:rPr>
          <w:rFonts w:hAnsi="宋体" w:hint="eastAsia"/>
          <w:sz w:val="24"/>
        </w:rPr>
        <w:t>（</w:t>
      </w:r>
      <w:r>
        <w:rPr>
          <w:rFonts w:hAnsi="宋体" w:hint="eastAsia"/>
          <w:sz w:val="24"/>
        </w:rPr>
        <w:t>17</w:t>
      </w:r>
      <w:r>
        <w:rPr>
          <w:rFonts w:hAnsi="宋体" w:hint="eastAsia"/>
          <w:sz w:val="24"/>
        </w:rPr>
        <w:t>）</w:t>
      </w:r>
      <w:r>
        <w:rPr>
          <w:rFonts w:ascii="宋体" w:hAnsi="宋体" w:hint="eastAsia"/>
          <w:bCs/>
          <w:color w:val="000000"/>
          <w:sz w:val="24"/>
        </w:rPr>
        <w:t>投标文件由评标委员会一致认定为活页装订的。</w:t>
      </w:r>
    </w:p>
    <w:p w:rsidR="00090F02" w:rsidRDefault="00845190">
      <w:pPr>
        <w:pStyle w:val="ab"/>
        <w:snapToGrid w:val="0"/>
        <w:spacing w:line="360" w:lineRule="auto"/>
        <w:ind w:firstLineChars="200" w:firstLine="466"/>
        <w:rPr>
          <w:rFonts w:hAnsi="宋体" w:hint="default"/>
          <w:b/>
          <w:sz w:val="24"/>
        </w:rPr>
      </w:pPr>
      <w:r>
        <w:rPr>
          <w:rFonts w:hAnsi="宋体" w:hint="default"/>
          <w:b/>
          <w:sz w:val="24"/>
        </w:rPr>
        <w:t>2、</w:t>
      </w:r>
      <w:r>
        <w:rPr>
          <w:rFonts w:hAnsi="宋体"/>
          <w:b/>
          <w:color w:val="000000"/>
          <w:sz w:val="24"/>
        </w:rPr>
        <w:t>在技术评审时，</w:t>
      </w:r>
      <w:r>
        <w:rPr>
          <w:rFonts w:hAnsi="宋体"/>
          <w:b/>
          <w:sz w:val="24"/>
        </w:rPr>
        <w:t>如发现下列情形之一的，投标文件将被视为无效投标：</w:t>
      </w:r>
    </w:p>
    <w:p w:rsidR="00090F02" w:rsidRDefault="00845190">
      <w:pPr>
        <w:pStyle w:val="ab"/>
        <w:snapToGrid w:val="0"/>
        <w:spacing w:line="360" w:lineRule="auto"/>
        <w:rPr>
          <w:rFonts w:hAnsi="宋体" w:hint="default"/>
          <w:sz w:val="24"/>
        </w:rPr>
      </w:pPr>
      <w:r>
        <w:rPr>
          <w:rFonts w:hAnsi="宋体"/>
          <w:sz w:val="24"/>
        </w:rPr>
        <w:t>（1）未提供或未如实提供投标货物的技术参数，或者投标文件标明的响应或偏离与事</w:t>
      </w:r>
      <w:r>
        <w:rPr>
          <w:rFonts w:hAnsi="宋体"/>
          <w:sz w:val="24"/>
        </w:rPr>
        <w:lastRenderedPageBreak/>
        <w:t>实不符或虚假投标的；</w:t>
      </w:r>
    </w:p>
    <w:p w:rsidR="00090F02" w:rsidRDefault="00845190">
      <w:pPr>
        <w:pStyle w:val="ab"/>
        <w:snapToGrid w:val="0"/>
        <w:spacing w:line="360" w:lineRule="auto"/>
        <w:rPr>
          <w:rFonts w:hAnsi="宋体" w:hint="default"/>
          <w:sz w:val="24"/>
        </w:rPr>
      </w:pPr>
      <w:r>
        <w:rPr>
          <w:rFonts w:hAnsi="宋体"/>
          <w:sz w:val="24"/>
        </w:rPr>
        <w:t>（2）明显不符合招标文件要求的规格型号、质量标准，或者与招标文件中标“▲”的技术指标、主要功能项目发生实质性偏离的；</w:t>
      </w:r>
    </w:p>
    <w:p w:rsidR="00090F02" w:rsidRDefault="00845190">
      <w:pPr>
        <w:pStyle w:val="ab"/>
        <w:snapToGrid w:val="0"/>
        <w:spacing w:line="360" w:lineRule="auto"/>
        <w:rPr>
          <w:rFonts w:hAnsi="宋体" w:hint="default"/>
          <w:sz w:val="24"/>
        </w:rPr>
      </w:pPr>
      <w:r>
        <w:rPr>
          <w:rFonts w:hAnsi="宋体"/>
          <w:sz w:val="24"/>
        </w:rPr>
        <w:t>（3）</w:t>
      </w:r>
      <w:r>
        <w:rPr>
          <w:rFonts w:hAnsi="宋体"/>
          <w:sz w:val="24"/>
          <w:u w:val="single"/>
        </w:rPr>
        <w:t>允许偏离的技术、性能指标或者辅助功能项目发生负偏离达 3 项（含）以上的；</w:t>
      </w:r>
    </w:p>
    <w:p w:rsidR="00090F02" w:rsidRDefault="00845190">
      <w:pPr>
        <w:pStyle w:val="ab"/>
        <w:snapToGrid w:val="0"/>
        <w:spacing w:line="360" w:lineRule="auto"/>
        <w:rPr>
          <w:rFonts w:hAnsi="宋体" w:hint="default"/>
          <w:sz w:val="24"/>
        </w:rPr>
      </w:pPr>
      <w:r>
        <w:rPr>
          <w:rFonts w:hAnsi="宋体"/>
          <w:sz w:val="24"/>
        </w:rPr>
        <w:t>（4）投标技术方案不明确，存在一个或一个以上备选（替代）投标方案的；</w:t>
      </w:r>
    </w:p>
    <w:p w:rsidR="00090F02" w:rsidRDefault="00845190">
      <w:pPr>
        <w:pStyle w:val="ab"/>
        <w:snapToGrid w:val="0"/>
        <w:spacing w:line="360" w:lineRule="auto"/>
        <w:ind w:firstLineChars="200" w:firstLine="466"/>
        <w:rPr>
          <w:rFonts w:hAnsi="宋体" w:hint="default"/>
          <w:b/>
          <w:sz w:val="24"/>
        </w:rPr>
      </w:pPr>
      <w:r>
        <w:rPr>
          <w:rFonts w:hAnsi="宋体" w:hint="default"/>
          <w:b/>
          <w:sz w:val="24"/>
        </w:rPr>
        <w:t>3、在报价评议时，如发现下列情形之一的，投标文件将被视为无效投标：</w:t>
      </w:r>
    </w:p>
    <w:p w:rsidR="00090F02" w:rsidRDefault="00845190">
      <w:pPr>
        <w:pStyle w:val="ab"/>
        <w:snapToGrid w:val="0"/>
        <w:spacing w:line="360" w:lineRule="auto"/>
        <w:rPr>
          <w:rFonts w:hAnsi="宋体" w:hint="default"/>
          <w:sz w:val="24"/>
        </w:rPr>
      </w:pPr>
      <w:r>
        <w:rPr>
          <w:rFonts w:hAnsi="宋体"/>
          <w:sz w:val="24"/>
        </w:rPr>
        <w:t>（1）未采用人民币报价或者未按照招标文件标明的币种报价的；</w:t>
      </w:r>
    </w:p>
    <w:p w:rsidR="00090F02" w:rsidRDefault="00845190">
      <w:pPr>
        <w:pStyle w:val="ab"/>
        <w:snapToGrid w:val="0"/>
        <w:spacing w:line="360" w:lineRule="auto"/>
        <w:rPr>
          <w:rFonts w:hAnsi="宋体" w:hint="default"/>
          <w:sz w:val="24"/>
        </w:rPr>
      </w:pPr>
      <w:r>
        <w:rPr>
          <w:rFonts w:hAnsi="宋体"/>
          <w:sz w:val="24"/>
        </w:rPr>
        <w:t>（2）报价超出最高限价，或者超出采购预算金额，采购人不能支付的；</w:t>
      </w:r>
    </w:p>
    <w:p w:rsidR="00090F02" w:rsidRDefault="00845190">
      <w:pPr>
        <w:pStyle w:val="ab"/>
        <w:snapToGrid w:val="0"/>
        <w:spacing w:line="360" w:lineRule="auto"/>
        <w:rPr>
          <w:rFonts w:hAnsi="宋体" w:hint="default"/>
          <w:sz w:val="24"/>
        </w:rPr>
      </w:pPr>
      <w:r>
        <w:rPr>
          <w:rFonts w:hAnsi="宋体"/>
          <w:sz w:val="24"/>
        </w:rPr>
        <w:t>（3）投标报价具有选择性，或者开标价格与投标文件承诺的优惠（折扣）价格不一致的；</w:t>
      </w:r>
    </w:p>
    <w:p w:rsidR="00090F02" w:rsidRDefault="00845190">
      <w:pPr>
        <w:pStyle w:val="ab"/>
        <w:snapToGrid w:val="0"/>
        <w:spacing w:line="360" w:lineRule="auto"/>
        <w:rPr>
          <w:rFonts w:hAnsi="宋体" w:hint="default"/>
          <w:sz w:val="24"/>
        </w:rPr>
      </w:pPr>
      <w:r>
        <w:rPr>
          <w:rFonts w:hAnsi="宋体"/>
          <w:sz w:val="24"/>
        </w:rPr>
        <w:t>（4）投标报价明细表总金额与开标一览表总价不一致，</w:t>
      </w:r>
      <w:r>
        <w:rPr>
          <w:rFonts w:hAnsi="宋体"/>
          <w:bCs/>
          <w:sz w:val="24"/>
        </w:rPr>
        <w:t>且高于总价5%的</w:t>
      </w:r>
      <w:r>
        <w:rPr>
          <w:rFonts w:hAnsi="宋体"/>
          <w:sz w:val="24"/>
        </w:rPr>
        <w:t>；</w:t>
      </w:r>
    </w:p>
    <w:p w:rsidR="00090F02" w:rsidRDefault="00845190">
      <w:pPr>
        <w:pStyle w:val="ab"/>
        <w:snapToGrid w:val="0"/>
        <w:spacing w:line="360" w:lineRule="auto"/>
        <w:rPr>
          <w:rFonts w:hAnsi="宋体" w:hint="default"/>
          <w:sz w:val="24"/>
        </w:rPr>
      </w:pPr>
      <w:r>
        <w:rPr>
          <w:rFonts w:hAnsi="宋体"/>
          <w:color w:val="000000"/>
          <w:sz w:val="24"/>
        </w:rPr>
        <w:t>（5）投标人的投标报价书对招标人提供的工程内容所列的名称、计量单位、工程数量进行更改、漏报、多报的。</w:t>
      </w:r>
    </w:p>
    <w:p w:rsidR="00090F02" w:rsidRDefault="00845190">
      <w:pPr>
        <w:pStyle w:val="ab"/>
        <w:snapToGrid w:val="0"/>
        <w:spacing w:line="360" w:lineRule="auto"/>
        <w:ind w:firstLineChars="196" w:firstLine="457"/>
        <w:rPr>
          <w:rFonts w:hAnsi="宋体" w:hint="default"/>
          <w:sz w:val="24"/>
        </w:rPr>
      </w:pPr>
      <w:r>
        <w:rPr>
          <w:rFonts w:hAnsi="宋体"/>
          <w:b/>
          <w:sz w:val="24"/>
        </w:rPr>
        <w:t>4.被拒绝的投标文件为无效。</w:t>
      </w:r>
    </w:p>
    <w:p w:rsidR="00090F02" w:rsidRDefault="00845190">
      <w:pPr>
        <w:pStyle w:val="2"/>
        <w:adjustRightInd w:val="0"/>
        <w:snapToGrid w:val="0"/>
        <w:spacing w:line="360" w:lineRule="auto"/>
        <w:rPr>
          <w:rFonts w:ascii="宋体" w:eastAsia="宋体" w:hAnsi="宋体"/>
          <w:snapToGrid w:val="0"/>
          <w:sz w:val="28"/>
          <w:szCs w:val="28"/>
        </w:rPr>
      </w:pPr>
      <w:bookmarkStart w:id="6" w:name="_Toc498169282"/>
      <w:r>
        <w:rPr>
          <w:rFonts w:ascii="宋体" w:eastAsia="宋体" w:hAnsi="宋体"/>
          <w:sz w:val="28"/>
          <w:szCs w:val="28"/>
        </w:rPr>
        <w:t>四、开标</w:t>
      </w:r>
      <w:bookmarkEnd w:id="6"/>
    </w:p>
    <w:p w:rsidR="00090F02" w:rsidRDefault="00845190">
      <w:pPr>
        <w:pStyle w:val="ad"/>
        <w:snapToGrid w:val="0"/>
        <w:spacing w:before="120" w:after="120" w:line="360" w:lineRule="auto"/>
        <w:ind w:left="720" w:hangingChars="300" w:hanging="720"/>
        <w:rPr>
          <w:rFonts w:hAnsi="宋体" w:hint="default"/>
        </w:rPr>
      </w:pPr>
      <w:r>
        <w:rPr>
          <w:rFonts w:hAnsi="宋体"/>
        </w:rPr>
        <w:t>（一）开标准备</w:t>
      </w:r>
    </w:p>
    <w:p w:rsidR="00090F02" w:rsidRDefault="00845190">
      <w:pPr>
        <w:pStyle w:val="ad"/>
        <w:snapToGrid w:val="0"/>
        <w:spacing w:before="120" w:after="120" w:line="360" w:lineRule="auto"/>
        <w:ind w:left="2" w:firstLineChars="200" w:firstLine="480"/>
        <w:rPr>
          <w:rFonts w:hAnsi="宋体" w:hint="default"/>
        </w:rPr>
      </w:pPr>
      <w:r>
        <w:rPr>
          <w:rFonts w:hAnsi="宋体"/>
        </w:rPr>
        <w:t>采购代理机构将在规定的时间和地点进行开标，投标人的法定代表人或其授权代表应参加开标会并签到。投标人的法定代表人或其授权代表未按时签到的，视同放弃开标监督权利、认可开标结果。</w:t>
      </w:r>
    </w:p>
    <w:p w:rsidR="00090F02" w:rsidRDefault="00845190">
      <w:pPr>
        <w:pStyle w:val="ad"/>
        <w:snapToGrid w:val="0"/>
        <w:spacing w:before="120" w:after="120" w:line="360" w:lineRule="auto"/>
        <w:ind w:left="720" w:hangingChars="300" w:hanging="720"/>
        <w:rPr>
          <w:rFonts w:hAnsi="宋体" w:hint="default"/>
        </w:rPr>
      </w:pPr>
      <w:r>
        <w:rPr>
          <w:rFonts w:hAnsi="宋体"/>
        </w:rPr>
        <w:t>（二） 开标程序：</w:t>
      </w:r>
    </w:p>
    <w:p w:rsidR="00090F02" w:rsidRDefault="00845190" w:rsidP="00D65FE3">
      <w:pPr>
        <w:pStyle w:val="ad"/>
        <w:snapToGrid w:val="0"/>
        <w:spacing w:before="120" w:after="120" w:line="360" w:lineRule="auto"/>
        <w:ind w:leftChars="202" w:left="597" w:hangingChars="72" w:hanging="173"/>
        <w:rPr>
          <w:rFonts w:hAnsi="宋体" w:hint="default"/>
        </w:rPr>
      </w:pPr>
      <w:r>
        <w:rPr>
          <w:rFonts w:hAnsi="宋体"/>
        </w:rPr>
        <w:t>1.开标会由采购代理机构主持，主持人宣布开标会议开始；</w:t>
      </w:r>
    </w:p>
    <w:p w:rsidR="00090F02" w:rsidRDefault="00845190" w:rsidP="00D65FE3">
      <w:pPr>
        <w:pStyle w:val="ad"/>
        <w:snapToGrid w:val="0"/>
        <w:spacing w:before="120" w:after="120" w:line="360" w:lineRule="auto"/>
        <w:ind w:leftChars="202" w:left="597" w:hangingChars="72" w:hanging="173"/>
        <w:rPr>
          <w:rFonts w:hAnsi="宋体" w:hint="default"/>
        </w:rPr>
      </w:pPr>
      <w:r>
        <w:rPr>
          <w:rFonts w:hAnsi="宋体"/>
        </w:rPr>
        <w:t xml:space="preserve">2.主持人介绍参加开标会的人员名单； </w:t>
      </w:r>
    </w:p>
    <w:p w:rsidR="00090F02" w:rsidRDefault="00845190" w:rsidP="00D65FE3">
      <w:pPr>
        <w:pStyle w:val="ad"/>
        <w:snapToGrid w:val="0"/>
        <w:spacing w:before="120" w:after="120" w:line="360" w:lineRule="auto"/>
        <w:ind w:leftChars="202" w:left="597" w:hangingChars="72" w:hanging="173"/>
        <w:rPr>
          <w:rFonts w:hAnsi="宋体" w:hint="default"/>
        </w:rPr>
      </w:pPr>
      <w:r>
        <w:rPr>
          <w:rFonts w:hAnsi="宋体"/>
        </w:rPr>
        <w:t>3.主持人宣布评标期间的有关事项；告知应当回避的情形,提请有关人员回避；</w:t>
      </w:r>
    </w:p>
    <w:p w:rsidR="00090F02" w:rsidRDefault="00845190" w:rsidP="00D65FE3">
      <w:pPr>
        <w:pStyle w:val="ad"/>
        <w:snapToGrid w:val="0"/>
        <w:spacing w:before="120" w:after="120" w:line="360" w:lineRule="auto"/>
        <w:ind w:leftChars="202" w:left="597" w:hangingChars="72" w:hanging="173"/>
        <w:rPr>
          <w:rFonts w:hAnsi="宋体" w:hint="default"/>
        </w:rPr>
      </w:pPr>
      <w:r>
        <w:rPr>
          <w:rFonts w:hAnsi="宋体"/>
        </w:rPr>
        <w:t>4.检查投标文件密封的完整性并签字确认；</w:t>
      </w:r>
    </w:p>
    <w:p w:rsidR="00090F02" w:rsidRDefault="00845190" w:rsidP="00D65FE3">
      <w:pPr>
        <w:pStyle w:val="ad"/>
        <w:snapToGrid w:val="0"/>
        <w:spacing w:before="120" w:after="120" w:line="360" w:lineRule="auto"/>
        <w:ind w:leftChars="202" w:left="597" w:hangingChars="72" w:hanging="173"/>
        <w:rPr>
          <w:rFonts w:hAnsi="宋体" w:hint="default"/>
        </w:rPr>
      </w:pPr>
      <w:r>
        <w:rPr>
          <w:rFonts w:hAnsi="宋体"/>
        </w:rPr>
        <w:t>5、采购人或采购代理公司对投标人进行资格审查，符合招标文件要求的送评标室评审；不符合要求的，当场退还投标人，并由投标人代表签字确认；</w:t>
      </w:r>
    </w:p>
    <w:p w:rsidR="00090F02" w:rsidRDefault="00845190" w:rsidP="00D65FE3">
      <w:pPr>
        <w:pStyle w:val="ad"/>
        <w:snapToGrid w:val="0"/>
        <w:spacing w:before="120" w:after="120" w:line="360" w:lineRule="auto"/>
        <w:ind w:leftChars="202" w:left="597" w:hangingChars="72" w:hanging="173"/>
        <w:rPr>
          <w:rFonts w:hAnsi="宋体" w:hint="default"/>
        </w:rPr>
      </w:pPr>
      <w:r>
        <w:rPr>
          <w:rFonts w:hAnsi="宋体"/>
        </w:rPr>
        <w:lastRenderedPageBreak/>
        <w:t>6.商务、资信及其他、技术评分结束后，由主持人公布无效投标的投标人名单、投标无效的原因及其他有效投标的评分结果；</w:t>
      </w:r>
    </w:p>
    <w:p w:rsidR="00090F02" w:rsidRDefault="00845190" w:rsidP="00D65FE3">
      <w:pPr>
        <w:pStyle w:val="ad"/>
        <w:snapToGrid w:val="0"/>
        <w:spacing w:before="120" w:after="120" w:line="360" w:lineRule="auto"/>
        <w:ind w:leftChars="202" w:left="597" w:hangingChars="72" w:hanging="173"/>
        <w:rPr>
          <w:rFonts w:hAnsi="宋体" w:hint="default"/>
        </w:rPr>
      </w:pPr>
      <w:r>
        <w:rPr>
          <w:rFonts w:hAnsi="宋体"/>
        </w:rPr>
        <w:t>7.由主持人开启各投标人的报价文件，宣读各投标人的名称及在其投标文件中承诺的投标报价、施工工期、工程质量、项目负责人及资质等级、企业资质，以及招标人认为有必要宣读的其他内容。</w:t>
      </w:r>
    </w:p>
    <w:p w:rsidR="00090F02" w:rsidRDefault="00845190" w:rsidP="00D65FE3">
      <w:pPr>
        <w:pStyle w:val="ad"/>
        <w:snapToGrid w:val="0"/>
        <w:spacing w:before="120" w:after="120" w:line="360" w:lineRule="auto"/>
        <w:ind w:leftChars="202" w:left="597" w:hangingChars="72" w:hanging="173"/>
        <w:rPr>
          <w:rFonts w:hAnsi="宋体" w:hint="default"/>
        </w:rPr>
      </w:pPr>
      <w:r>
        <w:rPr>
          <w:rFonts w:hAnsi="宋体"/>
        </w:rPr>
        <w:t>8.采购代理机构做开标记录, 投标人代表对开标记录进行当场校核及勘误，并签字确认；同时由记录人、监督人当场签字确认。投标人代表未到场签字确认或者拒绝签字确认的，不影响评标过程。</w:t>
      </w:r>
    </w:p>
    <w:p w:rsidR="00090F02" w:rsidRDefault="00845190" w:rsidP="00D65FE3">
      <w:pPr>
        <w:pStyle w:val="ad"/>
        <w:snapToGrid w:val="0"/>
        <w:spacing w:before="120" w:after="120" w:line="360" w:lineRule="auto"/>
        <w:ind w:leftChars="202" w:left="597" w:hangingChars="72" w:hanging="173"/>
        <w:rPr>
          <w:rFonts w:hAnsi="宋体" w:hint="default"/>
        </w:rPr>
      </w:pPr>
      <w:r>
        <w:rPr>
          <w:rFonts w:hAnsi="宋体"/>
        </w:rPr>
        <w:t>9.开标会议结束。</w:t>
      </w:r>
    </w:p>
    <w:p w:rsidR="00090F02" w:rsidRDefault="00845190">
      <w:pPr>
        <w:pStyle w:val="2"/>
        <w:adjustRightInd w:val="0"/>
        <w:snapToGrid w:val="0"/>
        <w:spacing w:line="360" w:lineRule="auto"/>
        <w:rPr>
          <w:rFonts w:ascii="宋体" w:eastAsia="宋体" w:hAnsi="宋体"/>
          <w:sz w:val="28"/>
          <w:szCs w:val="28"/>
        </w:rPr>
      </w:pPr>
      <w:bookmarkStart w:id="7" w:name="_Toc498169283"/>
      <w:r>
        <w:rPr>
          <w:rFonts w:ascii="宋体" w:eastAsia="宋体" w:hAnsi="宋体"/>
          <w:sz w:val="28"/>
          <w:szCs w:val="28"/>
        </w:rPr>
        <w:t>五、评标</w:t>
      </w:r>
      <w:bookmarkEnd w:id="7"/>
    </w:p>
    <w:p w:rsidR="00090F02" w:rsidRDefault="00845190">
      <w:pPr>
        <w:pStyle w:val="ad"/>
        <w:snapToGrid w:val="0"/>
        <w:spacing w:beforeLines="0" w:afterLines="0" w:line="360" w:lineRule="auto"/>
        <w:ind w:left="723" w:hangingChars="300" w:hanging="723"/>
        <w:jc w:val="left"/>
        <w:rPr>
          <w:rFonts w:hAnsi="宋体" w:hint="default"/>
          <w:b/>
        </w:rPr>
      </w:pPr>
      <w:r>
        <w:rPr>
          <w:rFonts w:hAnsi="宋体"/>
          <w:b/>
        </w:rPr>
        <w:t>（一）组建评标委员会</w:t>
      </w:r>
    </w:p>
    <w:p w:rsidR="00090F02" w:rsidRDefault="00845190">
      <w:pPr>
        <w:pStyle w:val="ad"/>
        <w:snapToGrid w:val="0"/>
        <w:spacing w:beforeLines="0" w:afterLines="0" w:line="360" w:lineRule="auto"/>
        <w:ind w:firstLineChars="200" w:firstLine="480"/>
        <w:jc w:val="left"/>
        <w:rPr>
          <w:rFonts w:hAnsi="宋体" w:hint="default"/>
        </w:rPr>
      </w:pPr>
      <w:r>
        <w:rPr>
          <w:rFonts w:hAnsi="宋体"/>
        </w:rPr>
        <w:t>本项目评标委员会由政府采购评审专家</w:t>
      </w:r>
      <w:r>
        <w:rPr>
          <w:rFonts w:hAnsi="宋体"/>
          <w:u w:val="single"/>
        </w:rPr>
        <w:t>5</w:t>
      </w:r>
      <w:r>
        <w:rPr>
          <w:rFonts w:hAnsi="宋体"/>
        </w:rPr>
        <w:t>人</w:t>
      </w:r>
      <w:r>
        <w:rPr>
          <w:rFonts w:hAnsi="宋体" w:hint="default"/>
        </w:rPr>
        <w:t>组成。</w:t>
      </w:r>
    </w:p>
    <w:p w:rsidR="00090F02" w:rsidRDefault="00845190">
      <w:pPr>
        <w:pStyle w:val="ad"/>
        <w:snapToGrid w:val="0"/>
        <w:spacing w:beforeLines="0" w:afterLines="0" w:line="360" w:lineRule="auto"/>
        <w:ind w:left="723" w:hangingChars="300" w:hanging="723"/>
        <w:jc w:val="left"/>
        <w:rPr>
          <w:rFonts w:hAnsi="宋体" w:hint="default"/>
          <w:b/>
          <w:color w:val="000000"/>
        </w:rPr>
      </w:pPr>
      <w:r>
        <w:rPr>
          <w:rFonts w:hAnsi="宋体"/>
          <w:b/>
          <w:color w:val="000000"/>
        </w:rPr>
        <w:t>（二）评标的方式</w:t>
      </w:r>
    </w:p>
    <w:p w:rsidR="00090F02" w:rsidRDefault="00845190">
      <w:pPr>
        <w:pStyle w:val="ad"/>
        <w:snapToGrid w:val="0"/>
        <w:spacing w:beforeLines="0" w:afterLines="0" w:line="360" w:lineRule="auto"/>
        <w:ind w:leftChars="172" w:left="601" w:hangingChars="100" w:hanging="240"/>
        <w:jc w:val="left"/>
        <w:rPr>
          <w:rFonts w:hAnsi="宋体" w:hint="default"/>
          <w:color w:val="000000"/>
        </w:rPr>
      </w:pPr>
      <w:r>
        <w:rPr>
          <w:rFonts w:hAnsi="宋体"/>
          <w:color w:val="000000"/>
        </w:rPr>
        <w:t>本项目采用不公开方式评标，评标的依据为招标文件和投标文件。</w:t>
      </w:r>
    </w:p>
    <w:p w:rsidR="00090F02" w:rsidRDefault="00845190">
      <w:pPr>
        <w:pStyle w:val="ad"/>
        <w:snapToGrid w:val="0"/>
        <w:spacing w:beforeLines="0" w:afterLines="0" w:line="360" w:lineRule="auto"/>
        <w:ind w:left="723" w:hangingChars="300" w:hanging="723"/>
        <w:jc w:val="left"/>
        <w:rPr>
          <w:rFonts w:hAnsi="宋体" w:hint="default"/>
          <w:b/>
          <w:color w:val="000000"/>
        </w:rPr>
      </w:pPr>
      <w:r>
        <w:rPr>
          <w:rFonts w:hAnsi="宋体"/>
          <w:b/>
        </w:rPr>
        <w:t>（三）</w:t>
      </w:r>
      <w:r>
        <w:rPr>
          <w:rFonts w:hAnsi="宋体" w:hint="default"/>
          <w:b/>
        </w:rPr>
        <w:t xml:space="preserve"> </w:t>
      </w:r>
      <w:r>
        <w:rPr>
          <w:rFonts w:hAnsi="宋体"/>
          <w:b/>
          <w:bCs/>
        </w:rPr>
        <w:t>评标程序</w:t>
      </w:r>
    </w:p>
    <w:p w:rsidR="00090F02" w:rsidRDefault="00845190">
      <w:pPr>
        <w:snapToGrid w:val="0"/>
        <w:spacing w:line="360" w:lineRule="auto"/>
        <w:ind w:firstLineChars="200" w:firstLine="482"/>
        <w:jc w:val="left"/>
        <w:rPr>
          <w:rFonts w:ascii="宋体" w:hAnsi="宋体"/>
          <w:b/>
          <w:color w:val="000000"/>
          <w:sz w:val="24"/>
          <w:szCs w:val="20"/>
        </w:rPr>
      </w:pPr>
      <w:r>
        <w:rPr>
          <w:rFonts w:ascii="宋体" w:hAnsi="宋体"/>
          <w:b/>
          <w:color w:val="000000"/>
          <w:sz w:val="24"/>
        </w:rPr>
        <w:t>1、资格审查</w:t>
      </w:r>
    </w:p>
    <w:p w:rsidR="00090F02" w:rsidRDefault="00845190">
      <w:pPr>
        <w:snapToGrid w:val="0"/>
        <w:spacing w:line="360" w:lineRule="auto"/>
        <w:ind w:firstLineChars="150" w:firstLine="360"/>
        <w:jc w:val="left"/>
        <w:rPr>
          <w:rFonts w:ascii="宋体" w:hAnsi="宋体"/>
          <w:sz w:val="24"/>
          <w:szCs w:val="20"/>
        </w:rPr>
      </w:pPr>
      <w:r>
        <w:rPr>
          <w:rFonts w:ascii="宋体" w:hAnsi="宋体" w:hint="eastAsia"/>
          <w:sz w:val="24"/>
        </w:rPr>
        <w:t>采购代理机构或采购人对投标人的资格</w:t>
      </w:r>
      <w:r>
        <w:rPr>
          <w:rFonts w:ascii="宋体" w:hAnsi="宋体"/>
          <w:sz w:val="24"/>
        </w:rPr>
        <w:t>和投标文件的完整性、合法性等进行审查。</w:t>
      </w:r>
    </w:p>
    <w:p w:rsidR="00090F02" w:rsidRDefault="00845190">
      <w:pPr>
        <w:snapToGrid w:val="0"/>
        <w:spacing w:line="360" w:lineRule="auto"/>
        <w:ind w:firstLineChars="200" w:firstLine="482"/>
        <w:jc w:val="left"/>
        <w:rPr>
          <w:rFonts w:ascii="宋体" w:hAnsi="宋体"/>
          <w:b/>
          <w:sz w:val="24"/>
          <w:szCs w:val="20"/>
        </w:rPr>
      </w:pPr>
      <w:r>
        <w:rPr>
          <w:rFonts w:ascii="宋体" w:hAnsi="宋体"/>
          <w:b/>
          <w:sz w:val="24"/>
        </w:rPr>
        <w:t>2、实质审查与比较</w:t>
      </w:r>
    </w:p>
    <w:p w:rsidR="00090F02" w:rsidRDefault="00845190">
      <w:pPr>
        <w:snapToGrid w:val="0"/>
        <w:spacing w:line="360" w:lineRule="auto"/>
        <w:ind w:firstLineChars="200" w:firstLine="480"/>
        <w:jc w:val="left"/>
        <w:rPr>
          <w:rFonts w:ascii="宋体" w:hAnsi="宋体"/>
          <w:sz w:val="24"/>
          <w:szCs w:val="20"/>
        </w:rPr>
      </w:pPr>
      <w:r>
        <w:rPr>
          <w:rFonts w:ascii="宋体" w:hAnsi="宋体" w:hint="eastAsia"/>
          <w:color w:val="000000"/>
          <w:sz w:val="24"/>
        </w:rPr>
        <w:t>（</w:t>
      </w:r>
      <w:r>
        <w:rPr>
          <w:rFonts w:ascii="宋体" w:hAnsi="宋体"/>
          <w:sz w:val="24"/>
        </w:rPr>
        <w:t>1）评标委员会审查投标文件的实质性内容是否符合招标文件的实质性要求。</w:t>
      </w:r>
    </w:p>
    <w:p w:rsidR="00090F02" w:rsidRDefault="00845190">
      <w:pPr>
        <w:snapToGrid w:val="0"/>
        <w:spacing w:line="360" w:lineRule="auto"/>
        <w:ind w:firstLineChars="200" w:firstLine="480"/>
        <w:jc w:val="left"/>
        <w:rPr>
          <w:rFonts w:ascii="宋体" w:hAnsi="宋体"/>
          <w:sz w:val="24"/>
          <w:szCs w:val="20"/>
        </w:rPr>
      </w:pPr>
      <w:r>
        <w:rPr>
          <w:rFonts w:ascii="宋体" w:hAnsi="宋体" w:hint="eastAsia"/>
          <w:color w:val="000000"/>
          <w:sz w:val="24"/>
        </w:rPr>
        <w:t>（</w:t>
      </w:r>
      <w:r>
        <w:rPr>
          <w:rFonts w:ascii="宋体" w:hAnsi="宋体"/>
          <w:sz w:val="24"/>
        </w:rPr>
        <w:t>2）评标委员会将根据投标人的投标文件进行审查、核对,如有疑问,将对投标人进行询标,投标人要向评标委员会澄清有关问题,并最终以书面形式进行答复。</w:t>
      </w:r>
    </w:p>
    <w:p w:rsidR="00090F02" w:rsidRDefault="00845190">
      <w:pPr>
        <w:snapToGrid w:val="0"/>
        <w:spacing w:line="360" w:lineRule="auto"/>
        <w:jc w:val="left"/>
        <w:rPr>
          <w:rFonts w:ascii="宋体" w:hAnsi="宋体"/>
          <w:sz w:val="24"/>
          <w:szCs w:val="20"/>
        </w:rPr>
      </w:pPr>
      <w:r>
        <w:rPr>
          <w:rFonts w:ascii="宋体" w:hAnsi="宋体"/>
          <w:sz w:val="24"/>
        </w:rPr>
        <w:t xml:space="preserve">    </w:t>
      </w:r>
      <w:r>
        <w:rPr>
          <w:rFonts w:ascii="宋体" w:hAnsi="宋体" w:hint="eastAsia"/>
          <w:sz w:val="24"/>
        </w:rPr>
        <w:t>投标人代表未到场或者拒绝澄清或者澄清的内容改变了投标文件的实质性内容的，评标委员会有权对该投标文件</w:t>
      </w:r>
      <w:proofErr w:type="gramStart"/>
      <w:r>
        <w:rPr>
          <w:rFonts w:ascii="宋体" w:hAnsi="宋体" w:hint="eastAsia"/>
          <w:sz w:val="24"/>
        </w:rPr>
        <w:t>作出</w:t>
      </w:r>
      <w:proofErr w:type="gramEnd"/>
      <w:r>
        <w:rPr>
          <w:rFonts w:ascii="宋体" w:hAnsi="宋体" w:hint="eastAsia"/>
          <w:sz w:val="24"/>
        </w:rPr>
        <w:t>不利于投标人的评判。</w:t>
      </w:r>
    </w:p>
    <w:p w:rsidR="00090F02" w:rsidRDefault="00845190">
      <w:pPr>
        <w:snapToGrid w:val="0"/>
        <w:spacing w:line="360" w:lineRule="auto"/>
        <w:ind w:firstLineChars="200" w:firstLine="480"/>
        <w:jc w:val="left"/>
        <w:rPr>
          <w:rFonts w:ascii="宋体" w:hAnsi="宋体"/>
          <w:sz w:val="24"/>
          <w:szCs w:val="20"/>
        </w:rPr>
      </w:pPr>
      <w:r>
        <w:rPr>
          <w:rFonts w:ascii="宋体" w:hAnsi="宋体" w:hint="eastAsia"/>
          <w:color w:val="000000"/>
          <w:sz w:val="24"/>
        </w:rPr>
        <w:t>（</w:t>
      </w:r>
      <w:r>
        <w:rPr>
          <w:rFonts w:ascii="宋体" w:hAnsi="宋体"/>
          <w:sz w:val="24"/>
        </w:rPr>
        <w:t>3）各投标人的技术得分为所有评委的有效评分的算术平均数。由指定专人进行计算复核。</w:t>
      </w:r>
    </w:p>
    <w:p w:rsidR="00090F02" w:rsidRDefault="00845190">
      <w:pPr>
        <w:snapToGrid w:val="0"/>
        <w:spacing w:line="360" w:lineRule="auto"/>
        <w:ind w:firstLineChars="200" w:firstLine="480"/>
        <w:jc w:val="left"/>
        <w:rPr>
          <w:rFonts w:ascii="宋体" w:hAnsi="宋体"/>
          <w:sz w:val="24"/>
          <w:szCs w:val="20"/>
        </w:rPr>
      </w:pPr>
      <w:r>
        <w:rPr>
          <w:rFonts w:ascii="宋体" w:hAnsi="宋体" w:hint="eastAsia"/>
          <w:color w:val="000000"/>
          <w:sz w:val="24"/>
        </w:rPr>
        <w:t>（</w:t>
      </w:r>
      <w:r>
        <w:rPr>
          <w:rFonts w:ascii="宋体" w:hAnsi="宋体"/>
          <w:sz w:val="24"/>
        </w:rPr>
        <w:t>4）</w:t>
      </w:r>
      <w:r>
        <w:rPr>
          <w:rFonts w:ascii="宋体" w:hAnsi="宋体" w:hint="eastAsia"/>
          <w:sz w:val="24"/>
        </w:rPr>
        <w:t>代理机构工作人员协助</w:t>
      </w:r>
      <w:r>
        <w:rPr>
          <w:rFonts w:ascii="宋体" w:hAnsi="宋体"/>
          <w:sz w:val="24"/>
        </w:rPr>
        <w:t>评标委员会根据</w:t>
      </w:r>
      <w:r>
        <w:rPr>
          <w:rFonts w:ascii="宋体" w:hAnsi="宋体" w:hint="eastAsia"/>
          <w:sz w:val="24"/>
        </w:rPr>
        <w:t>本项目的评分标准</w:t>
      </w:r>
      <w:r>
        <w:rPr>
          <w:rFonts w:ascii="宋体" w:hAnsi="宋体"/>
          <w:sz w:val="24"/>
        </w:rPr>
        <w:t>计算各投标人的商务报价得分</w:t>
      </w:r>
      <w:r>
        <w:rPr>
          <w:rFonts w:ascii="宋体" w:hAnsi="宋体" w:hint="eastAsia"/>
          <w:sz w:val="24"/>
        </w:rPr>
        <w:t>。</w:t>
      </w:r>
    </w:p>
    <w:p w:rsidR="00090F02" w:rsidRDefault="00845190">
      <w:pPr>
        <w:snapToGrid w:val="0"/>
        <w:spacing w:line="360" w:lineRule="auto"/>
        <w:ind w:firstLineChars="200" w:firstLine="480"/>
        <w:jc w:val="left"/>
        <w:rPr>
          <w:rFonts w:ascii="宋体" w:hAnsi="宋体"/>
          <w:sz w:val="24"/>
          <w:szCs w:val="20"/>
        </w:rPr>
      </w:pPr>
      <w:r>
        <w:rPr>
          <w:rFonts w:ascii="宋体" w:hAnsi="宋体" w:hint="eastAsia"/>
          <w:color w:val="000000"/>
          <w:sz w:val="24"/>
        </w:rPr>
        <w:t>（</w:t>
      </w:r>
      <w:r>
        <w:rPr>
          <w:rFonts w:ascii="宋体" w:hAnsi="宋体"/>
          <w:sz w:val="24"/>
        </w:rPr>
        <w:t>5）评标委员会完成评标后,评委对各部分得分汇总,</w:t>
      </w:r>
      <w:r>
        <w:rPr>
          <w:rFonts w:ascii="宋体" w:hAnsi="宋体" w:hint="eastAsia"/>
          <w:sz w:val="24"/>
        </w:rPr>
        <w:t>计算</w:t>
      </w:r>
      <w:r>
        <w:rPr>
          <w:rFonts w:ascii="宋体" w:hAnsi="宋体"/>
          <w:sz w:val="24"/>
        </w:rPr>
        <w:t>出本项目</w:t>
      </w:r>
      <w:r>
        <w:rPr>
          <w:rFonts w:ascii="宋体" w:hAnsi="宋体" w:hint="eastAsia"/>
          <w:sz w:val="24"/>
        </w:rPr>
        <w:t>最终得分</w:t>
      </w:r>
      <w:r>
        <w:rPr>
          <w:rFonts w:ascii="宋体" w:hAnsi="宋体"/>
          <w:sz w:val="24"/>
        </w:rPr>
        <w:t>。评</w:t>
      </w:r>
      <w:r>
        <w:rPr>
          <w:rFonts w:ascii="宋体" w:hAnsi="宋体"/>
          <w:sz w:val="24"/>
        </w:rPr>
        <w:lastRenderedPageBreak/>
        <w:t>标委员会按评标原则推荐中标候选人同时起草评标报告。</w:t>
      </w:r>
    </w:p>
    <w:p w:rsidR="00090F02" w:rsidRDefault="00845190">
      <w:pPr>
        <w:snapToGrid w:val="0"/>
        <w:spacing w:line="360" w:lineRule="auto"/>
        <w:rPr>
          <w:rFonts w:ascii="宋体" w:hAnsi="宋体"/>
          <w:b/>
          <w:color w:val="000000"/>
          <w:sz w:val="24"/>
          <w:szCs w:val="20"/>
        </w:rPr>
      </w:pPr>
      <w:r>
        <w:rPr>
          <w:rFonts w:ascii="宋体" w:hAnsi="宋体" w:hint="eastAsia"/>
          <w:b/>
          <w:color w:val="000000"/>
          <w:sz w:val="24"/>
        </w:rPr>
        <w:t>（四）澄清问题的形式</w:t>
      </w:r>
    </w:p>
    <w:p w:rsidR="00090F02" w:rsidRDefault="00845190">
      <w:pPr>
        <w:snapToGrid w:val="0"/>
        <w:spacing w:line="360" w:lineRule="auto"/>
        <w:ind w:firstLineChars="200" w:firstLine="480"/>
        <w:rPr>
          <w:rFonts w:ascii="宋体" w:hAnsi="宋体"/>
          <w:sz w:val="24"/>
          <w:szCs w:val="20"/>
        </w:rPr>
      </w:pPr>
      <w:r>
        <w:rPr>
          <w:rFonts w:ascii="宋体" w:hAnsi="宋体" w:hint="eastAsia"/>
          <w:sz w:val="24"/>
        </w:rPr>
        <w:t>对投标文件中含义不明确、同类问题表述不一致或者有明显文字和计算错误的内容，评标委员会可要求投标人</w:t>
      </w:r>
      <w:proofErr w:type="gramStart"/>
      <w:r>
        <w:rPr>
          <w:rFonts w:ascii="宋体" w:hAnsi="宋体" w:hint="eastAsia"/>
          <w:sz w:val="24"/>
        </w:rPr>
        <w:t>作出</w:t>
      </w:r>
      <w:proofErr w:type="gramEnd"/>
      <w:r>
        <w:rPr>
          <w:rFonts w:ascii="宋体" w:hAnsi="宋体" w:hint="eastAsia"/>
          <w:sz w:val="24"/>
        </w:rPr>
        <w:t>必要的澄清、说明或者纠正。投标人的澄清、说明或者补正应当采用书面形式，由其授权代表签字或盖章确认，并不得超出投标文件的范围或者改变投标文件的实质性内容。</w:t>
      </w:r>
    </w:p>
    <w:p w:rsidR="00090F02" w:rsidRDefault="00845190">
      <w:pPr>
        <w:pStyle w:val="ad"/>
        <w:snapToGrid w:val="0"/>
        <w:spacing w:beforeLines="0" w:afterLines="0" w:line="360" w:lineRule="auto"/>
        <w:ind w:left="723" w:hangingChars="300" w:hanging="723"/>
        <w:rPr>
          <w:rFonts w:hAnsi="宋体" w:hint="default"/>
          <w:b/>
        </w:rPr>
      </w:pPr>
      <w:r>
        <w:rPr>
          <w:rFonts w:hAnsi="宋体"/>
          <w:b/>
          <w:color w:val="000000"/>
        </w:rPr>
        <w:t>（五）</w:t>
      </w:r>
      <w:r>
        <w:rPr>
          <w:rFonts w:hAnsi="宋体"/>
          <w:b/>
        </w:rPr>
        <w:t>错误修正</w:t>
      </w:r>
    </w:p>
    <w:p w:rsidR="00090F02" w:rsidRDefault="00845190">
      <w:pPr>
        <w:pStyle w:val="ad"/>
        <w:snapToGrid w:val="0"/>
        <w:spacing w:beforeLines="0" w:afterLines="0" w:line="360" w:lineRule="auto"/>
        <w:ind w:firstLineChars="200" w:firstLine="480"/>
        <w:rPr>
          <w:rFonts w:hAnsi="宋体" w:hint="default"/>
        </w:rPr>
      </w:pPr>
      <w:r>
        <w:rPr>
          <w:rFonts w:hAnsi="宋体"/>
        </w:rPr>
        <w:t>投标文件如果出现计算或表达上的错误，修正错误的原则如下：</w:t>
      </w:r>
    </w:p>
    <w:p w:rsidR="00090F02" w:rsidRDefault="00845190">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开标一览表内容（不包括价格）与投标文件中明细表内容不一致的，以开标一览表为准；</w:t>
      </w:r>
    </w:p>
    <w:p w:rsidR="00090F02" w:rsidRDefault="00845190">
      <w:pPr>
        <w:pStyle w:val="ad"/>
        <w:snapToGrid w:val="0"/>
        <w:spacing w:beforeLines="0" w:afterLines="0" w:line="360" w:lineRule="auto"/>
        <w:ind w:firstLineChars="200" w:firstLine="480"/>
        <w:rPr>
          <w:rFonts w:hAnsi="宋体" w:hint="default"/>
        </w:rPr>
      </w:pPr>
      <w:r>
        <w:rPr>
          <w:rFonts w:hAnsi="宋体" w:hint="default"/>
        </w:rPr>
        <w:t>2、投标文件的大写金额和小写金额不一致的，以大写金额为准；</w:t>
      </w:r>
    </w:p>
    <w:p w:rsidR="00090F02" w:rsidRDefault="00845190">
      <w:pPr>
        <w:pStyle w:val="ad"/>
        <w:snapToGrid w:val="0"/>
        <w:spacing w:beforeLines="0" w:afterLines="0" w:line="360" w:lineRule="auto"/>
        <w:ind w:firstLineChars="200" w:firstLine="480"/>
        <w:rPr>
          <w:rFonts w:hAnsi="宋体" w:hint="default"/>
        </w:rPr>
      </w:pPr>
      <w:r>
        <w:rPr>
          <w:rFonts w:hAnsi="宋体" w:hint="default"/>
        </w:rPr>
        <w:t>3、总价金额与按单价汇总金额不一致的，以单价金额计算结果为准；</w:t>
      </w:r>
    </w:p>
    <w:p w:rsidR="00090F02" w:rsidRDefault="00845190">
      <w:pPr>
        <w:pStyle w:val="ad"/>
        <w:snapToGrid w:val="0"/>
        <w:spacing w:beforeLines="0" w:afterLines="0" w:line="360" w:lineRule="auto"/>
        <w:ind w:firstLineChars="200" w:firstLine="480"/>
        <w:rPr>
          <w:rFonts w:hAnsi="宋体" w:hint="default"/>
        </w:rPr>
      </w:pPr>
      <w:r>
        <w:rPr>
          <w:rFonts w:hAnsi="宋体" w:hint="default"/>
        </w:rPr>
        <w:t>4、对不同文字文本投标文件的解释发生异议的，以中文文本为准。</w:t>
      </w:r>
    </w:p>
    <w:p w:rsidR="00090F02" w:rsidRDefault="00845190">
      <w:pPr>
        <w:pStyle w:val="ad"/>
        <w:snapToGrid w:val="0"/>
        <w:spacing w:beforeLines="0" w:afterLines="0" w:line="360" w:lineRule="auto"/>
        <w:ind w:firstLineChars="200" w:firstLine="482"/>
        <w:rPr>
          <w:rFonts w:hAnsi="宋体" w:hint="default"/>
          <w:b/>
        </w:rPr>
      </w:pPr>
      <w:r>
        <w:rPr>
          <w:rFonts w:hAnsi="宋体" w:hint="default"/>
          <w:b/>
        </w:rPr>
        <w:t>5、按上述修正错误的原则及方法调整或修正投标文件的投标报价，投标人同意后，调整后的投标报价对投标人</w:t>
      </w:r>
      <w:r>
        <w:rPr>
          <w:rFonts w:hAnsi="宋体"/>
          <w:b/>
        </w:rPr>
        <w:t>具有</w:t>
      </w:r>
      <w:r>
        <w:rPr>
          <w:rFonts w:hAnsi="宋体" w:hint="default"/>
          <w:b/>
        </w:rPr>
        <w:t>约束作用。如果投标人不接受修正后的报价，则其投标将被拒绝。</w:t>
      </w:r>
    </w:p>
    <w:p w:rsidR="00090F02" w:rsidRDefault="00845190">
      <w:pPr>
        <w:pStyle w:val="ad"/>
        <w:tabs>
          <w:tab w:val="left" w:pos="630"/>
        </w:tabs>
        <w:snapToGrid w:val="0"/>
        <w:spacing w:beforeLines="0" w:afterLines="0" w:line="360" w:lineRule="auto"/>
        <w:rPr>
          <w:rFonts w:hAnsi="宋体" w:hint="default"/>
          <w:b/>
        </w:rPr>
      </w:pPr>
      <w:r>
        <w:rPr>
          <w:rFonts w:hAnsi="宋体"/>
          <w:b/>
          <w:color w:val="000000"/>
        </w:rPr>
        <w:t>（六）</w:t>
      </w:r>
      <w:r>
        <w:rPr>
          <w:rFonts w:hAnsi="宋体"/>
          <w:b/>
        </w:rPr>
        <w:t>评标原则和评标办法</w:t>
      </w:r>
    </w:p>
    <w:p w:rsidR="00090F02" w:rsidRDefault="00845190">
      <w:pPr>
        <w:pStyle w:val="ad"/>
        <w:snapToGrid w:val="0"/>
        <w:spacing w:beforeLines="0" w:afterLines="0" w:line="360" w:lineRule="auto"/>
        <w:ind w:firstLineChars="200" w:firstLine="480"/>
        <w:rPr>
          <w:rFonts w:hAnsi="宋体" w:hint="default"/>
        </w:rPr>
      </w:pPr>
      <w:r>
        <w:rPr>
          <w:rFonts w:hAnsi="宋体"/>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90F02" w:rsidRDefault="00845190">
      <w:pPr>
        <w:pStyle w:val="ad"/>
        <w:snapToGrid w:val="0"/>
        <w:spacing w:beforeLines="0" w:afterLines="0" w:line="360" w:lineRule="auto"/>
        <w:ind w:firstLineChars="200" w:firstLine="480"/>
        <w:rPr>
          <w:rFonts w:hAnsi="宋体" w:hint="default"/>
        </w:rPr>
      </w:pPr>
      <w:r>
        <w:rPr>
          <w:rFonts w:hAnsi="宋体"/>
        </w:rPr>
        <w:t>2.评标办法。本项目评标办法是</w:t>
      </w:r>
      <w:r>
        <w:rPr>
          <w:rFonts w:hAnsi="宋体"/>
          <w:u w:val="single"/>
        </w:rPr>
        <w:t xml:space="preserve"> 综合评分法 </w:t>
      </w:r>
      <w:r>
        <w:rPr>
          <w:rFonts w:hAnsi="宋体"/>
        </w:rPr>
        <w:t>，具体评标内容及评分标准等详见本采购文件《第四章：评标办法及评分标准》。</w:t>
      </w:r>
    </w:p>
    <w:p w:rsidR="00090F02" w:rsidRDefault="00845190">
      <w:pPr>
        <w:pStyle w:val="ad"/>
        <w:snapToGrid w:val="0"/>
        <w:spacing w:beforeLines="0" w:afterLines="0" w:line="360" w:lineRule="auto"/>
        <w:rPr>
          <w:rFonts w:hAnsi="宋体" w:hint="default"/>
          <w:b/>
        </w:rPr>
      </w:pPr>
      <w:r>
        <w:rPr>
          <w:rFonts w:hAnsi="宋体"/>
          <w:b/>
        </w:rPr>
        <w:t>（七）评标过程的监控</w:t>
      </w:r>
    </w:p>
    <w:p w:rsidR="00090F02" w:rsidRDefault="00845190">
      <w:pPr>
        <w:pStyle w:val="ad"/>
        <w:snapToGrid w:val="0"/>
        <w:spacing w:beforeLines="0" w:afterLines="0" w:line="360" w:lineRule="auto"/>
        <w:ind w:firstLineChars="200" w:firstLine="480"/>
        <w:rPr>
          <w:rFonts w:hAnsi="宋体" w:hint="default"/>
          <w:color w:val="000000"/>
        </w:rPr>
      </w:pPr>
      <w:r>
        <w:rPr>
          <w:rFonts w:hAnsi="宋体"/>
        </w:rPr>
        <w:t>本项目评标过程实行全程录音、录像监控，投标人在评标过程中所进行的试图影响评标结果的不公正活动，可能导致其投标被拒绝。</w:t>
      </w:r>
    </w:p>
    <w:p w:rsidR="00090F02" w:rsidRDefault="00845190">
      <w:pPr>
        <w:pStyle w:val="2"/>
        <w:adjustRightInd w:val="0"/>
        <w:snapToGrid w:val="0"/>
        <w:spacing w:line="360" w:lineRule="auto"/>
        <w:rPr>
          <w:rFonts w:ascii="宋体" w:eastAsia="宋体" w:hAnsi="宋体"/>
          <w:sz w:val="28"/>
          <w:szCs w:val="28"/>
        </w:rPr>
      </w:pPr>
      <w:bookmarkStart w:id="8" w:name="_Toc498169284"/>
      <w:r>
        <w:rPr>
          <w:rFonts w:ascii="宋体" w:eastAsia="宋体" w:hAnsi="宋体"/>
          <w:sz w:val="28"/>
          <w:szCs w:val="28"/>
        </w:rPr>
        <w:t>六、定标</w:t>
      </w:r>
      <w:bookmarkEnd w:id="8"/>
    </w:p>
    <w:p w:rsidR="00090F02" w:rsidRDefault="00845190">
      <w:pPr>
        <w:snapToGrid w:val="0"/>
        <w:spacing w:line="360" w:lineRule="auto"/>
        <w:rPr>
          <w:rFonts w:ascii="宋体" w:hAnsi="宋体"/>
          <w:b/>
          <w:sz w:val="24"/>
          <w:szCs w:val="20"/>
        </w:rPr>
      </w:pPr>
      <w:r>
        <w:rPr>
          <w:rFonts w:ascii="宋体" w:hAnsi="宋体" w:hint="eastAsia"/>
          <w:b/>
          <w:sz w:val="24"/>
        </w:rPr>
        <w:t>（一）确定中标人。本项目由采购人事先授权评标委员会确定中标人。</w:t>
      </w:r>
    </w:p>
    <w:p w:rsidR="00090F02" w:rsidRDefault="00845190">
      <w:pPr>
        <w:snapToGrid w:val="0"/>
        <w:spacing w:line="360" w:lineRule="auto"/>
        <w:rPr>
          <w:rFonts w:ascii="宋体" w:hAnsi="宋体"/>
          <w:sz w:val="24"/>
        </w:rPr>
      </w:pPr>
      <w:r>
        <w:rPr>
          <w:rFonts w:ascii="宋体" w:hAnsi="宋体" w:hint="eastAsia"/>
          <w:sz w:val="24"/>
        </w:rPr>
        <w:t xml:space="preserve">    1.采购代理机构在评标结束后2个工作日内将评标报告交采购人确认，同时在发布</w:t>
      </w:r>
      <w:r>
        <w:rPr>
          <w:rFonts w:ascii="宋体" w:hAnsi="宋体" w:hint="eastAsia"/>
          <w:sz w:val="24"/>
        </w:rPr>
        <w:lastRenderedPageBreak/>
        <w:t>招标公告的网站上对中标结果进行公示。</w:t>
      </w:r>
    </w:p>
    <w:p w:rsidR="00090F02" w:rsidRDefault="00845190">
      <w:pPr>
        <w:snapToGrid w:val="0"/>
        <w:spacing w:line="360" w:lineRule="auto"/>
        <w:ind w:firstLineChars="200" w:firstLine="480"/>
        <w:rPr>
          <w:rFonts w:ascii="宋体" w:hAnsi="宋体"/>
          <w:sz w:val="24"/>
        </w:rPr>
      </w:pPr>
      <w:r>
        <w:rPr>
          <w:rFonts w:ascii="宋体" w:hAnsi="宋体" w:hint="eastAsia"/>
          <w:sz w:val="24"/>
        </w:rPr>
        <w:t>2.投标人对评标结果无异议的，采购人应在收到评标报告后5个工作日内对评标结果进行确认。如有投标人对评标结果提出质疑的，采购人可在质疑处理完毕后确定中标人。</w:t>
      </w:r>
    </w:p>
    <w:p w:rsidR="00090F02" w:rsidRPr="00010CED" w:rsidRDefault="00845190">
      <w:pPr>
        <w:snapToGrid w:val="0"/>
        <w:spacing w:line="360" w:lineRule="auto"/>
        <w:ind w:firstLineChars="200" w:firstLine="480"/>
        <w:rPr>
          <w:rFonts w:ascii="宋体" w:hAnsi="宋体"/>
          <w:sz w:val="24"/>
        </w:rPr>
      </w:pPr>
      <w:r w:rsidRPr="00010CED">
        <w:rPr>
          <w:rFonts w:ascii="宋体" w:hAnsi="宋体" w:hint="eastAsia"/>
          <w:sz w:val="24"/>
        </w:rPr>
        <w:t>3.采购人依法确定中标人后，在相关网站上发布中标公告。采购代理机构同时以书面形式发出《成交通知书》。</w:t>
      </w:r>
    </w:p>
    <w:p w:rsidR="00090F02" w:rsidRPr="00010CED" w:rsidRDefault="00845190">
      <w:pPr>
        <w:snapToGrid w:val="0"/>
        <w:spacing w:line="360" w:lineRule="auto"/>
        <w:ind w:firstLineChars="200" w:firstLine="480"/>
        <w:rPr>
          <w:rFonts w:ascii="宋体" w:hAnsi="宋体"/>
          <w:sz w:val="24"/>
        </w:rPr>
      </w:pPr>
      <w:r w:rsidRPr="00010CED">
        <w:rPr>
          <w:rFonts w:ascii="宋体" w:hAnsi="宋体" w:hint="eastAsia"/>
          <w:sz w:val="24"/>
        </w:rPr>
        <w:t xml:space="preserve"> 4、确定中标供应商后，招标采购单位将以书面形式发出中标通知书，通知中标的投标人其投标被接受；根据浙江省财政厅《</w:t>
      </w:r>
      <w:r w:rsidRPr="00010CED">
        <w:rPr>
          <w:rFonts w:ascii="宋体" w:hAnsi="宋体"/>
          <w:sz w:val="24"/>
        </w:rPr>
        <w:t>关于印发浙江省政府采购供应商注册及诚信管理暂行办法的通知</w:t>
      </w:r>
      <w:r w:rsidRPr="00010CED">
        <w:rPr>
          <w:rFonts w:ascii="宋体" w:hAnsi="宋体" w:hint="eastAsia"/>
          <w:sz w:val="24"/>
        </w:rPr>
        <w:t>》[</w:t>
      </w:r>
      <w:proofErr w:type="gramStart"/>
      <w:r w:rsidRPr="00010CED">
        <w:rPr>
          <w:rFonts w:ascii="宋体" w:hAnsi="宋体"/>
          <w:sz w:val="24"/>
        </w:rPr>
        <w:t>浙财采监</w:t>
      </w:r>
      <w:proofErr w:type="gramEnd"/>
      <w:r w:rsidRPr="00010CED">
        <w:rPr>
          <w:rFonts w:ascii="宋体" w:hAnsi="宋体"/>
          <w:sz w:val="24"/>
        </w:rPr>
        <w:t>字〔2009〕28号</w:t>
      </w:r>
      <w:r w:rsidRPr="00010CED">
        <w:rPr>
          <w:rFonts w:ascii="宋体" w:hAnsi="宋体" w:hint="eastAsia"/>
          <w:sz w:val="24"/>
        </w:rPr>
        <w:t>]精神，中标供应商在领取中标通知书前，必须完成在《浙江政府采购网》上完成供应商的注册工作，经初审、终审及公示后方可正式领取中标通知书。</w:t>
      </w:r>
    </w:p>
    <w:p w:rsidR="00090F02" w:rsidRPr="00010CED" w:rsidRDefault="00845190">
      <w:pPr>
        <w:snapToGrid w:val="0"/>
        <w:spacing w:line="360" w:lineRule="auto"/>
        <w:ind w:firstLineChars="200" w:firstLine="480"/>
        <w:rPr>
          <w:rFonts w:ascii="宋体" w:hAnsi="宋体"/>
          <w:sz w:val="24"/>
        </w:rPr>
      </w:pPr>
      <w:r w:rsidRPr="00010CED">
        <w:rPr>
          <w:rFonts w:ascii="宋体" w:hAnsi="宋体" w:hint="eastAsia"/>
          <w:sz w:val="24"/>
        </w:rPr>
        <w:t>5、</w:t>
      </w:r>
      <w:proofErr w:type="gramStart"/>
      <w:r w:rsidRPr="00010CED">
        <w:rPr>
          <w:rFonts w:ascii="宋体" w:hAnsi="宋体" w:hint="eastAsia"/>
          <w:sz w:val="24"/>
        </w:rPr>
        <w:t>根据湖建专项</w:t>
      </w:r>
      <w:proofErr w:type="gramEnd"/>
      <w:r w:rsidRPr="00010CED">
        <w:rPr>
          <w:rFonts w:ascii="宋体" w:hAnsi="宋体" w:hint="eastAsia"/>
          <w:sz w:val="24"/>
        </w:rPr>
        <w:t>办[2011]1号文件的规定,如属于廉洁谈话范围的项目,</w:t>
      </w:r>
      <w:proofErr w:type="gramStart"/>
      <w:r w:rsidRPr="00010CED">
        <w:rPr>
          <w:rFonts w:ascii="宋体" w:hAnsi="宋体" w:hint="eastAsia"/>
          <w:sz w:val="24"/>
        </w:rPr>
        <w:t>须由拟中标</w:t>
      </w:r>
      <w:proofErr w:type="gramEnd"/>
      <w:r w:rsidRPr="00010CED">
        <w:rPr>
          <w:rFonts w:ascii="宋体" w:hAnsi="宋体" w:hint="eastAsia"/>
          <w:sz w:val="24"/>
        </w:rPr>
        <w:t>供应商的法定代表人或其授权人接受廉洁谈话,并由法定代表人签订《廉洁承诺书》, 《廉洁承诺书》经法定代表人签字并加盖公章送达廉政监察组后,政府采购代理机构方可凭由廉政监察组签发的《廉洁承诺书签订告知书》向中标供应商发出中标通知书。</w:t>
      </w:r>
    </w:p>
    <w:p w:rsidR="00090F02" w:rsidRDefault="00845190">
      <w:pPr>
        <w:snapToGrid w:val="0"/>
        <w:spacing w:line="360" w:lineRule="auto"/>
        <w:rPr>
          <w:rFonts w:ascii="宋体" w:hAnsi="宋体"/>
          <w:sz w:val="24"/>
          <w:szCs w:val="20"/>
        </w:rPr>
      </w:pPr>
      <w:r w:rsidRPr="00010CED">
        <w:rPr>
          <w:rFonts w:ascii="宋体" w:hAnsi="宋体" w:hint="eastAsia"/>
          <w:sz w:val="24"/>
        </w:rPr>
        <w:t>（二）中标人因自身原因放弃中标成交或因不可抗力不能履行合同的；经质疑，采购代</w:t>
      </w:r>
      <w:r>
        <w:rPr>
          <w:rFonts w:ascii="宋体" w:hAnsi="宋体" w:hint="eastAsia"/>
          <w:sz w:val="24"/>
        </w:rPr>
        <w:t>理机构审查</w:t>
      </w:r>
      <w:proofErr w:type="gramStart"/>
      <w:r>
        <w:rPr>
          <w:rFonts w:ascii="宋体" w:hAnsi="宋体" w:hint="eastAsia"/>
          <w:sz w:val="24"/>
        </w:rPr>
        <w:t>确认因</w:t>
      </w:r>
      <w:proofErr w:type="gramEnd"/>
      <w:r>
        <w:rPr>
          <w:rFonts w:ascii="宋体" w:hAnsi="宋体" w:hint="eastAsia"/>
          <w:sz w:val="24"/>
        </w:rPr>
        <w:t>中标人在本次采购活动中存在违法违规行为或其他原因使质疑成立的；采购人可以与排位在中标人之后第一位的中标候选人签订政府采购合同，以此类推。</w:t>
      </w:r>
    </w:p>
    <w:p w:rsidR="00090F02" w:rsidRDefault="00845190">
      <w:pPr>
        <w:pStyle w:val="2"/>
        <w:adjustRightInd w:val="0"/>
        <w:snapToGrid w:val="0"/>
        <w:spacing w:line="360" w:lineRule="auto"/>
        <w:rPr>
          <w:rFonts w:ascii="宋体" w:eastAsia="宋体" w:hAnsi="宋体"/>
          <w:sz w:val="28"/>
          <w:szCs w:val="28"/>
        </w:rPr>
      </w:pPr>
      <w:bookmarkStart w:id="9" w:name="_Toc498169285"/>
      <w:r>
        <w:rPr>
          <w:rFonts w:ascii="宋体" w:eastAsia="宋体" w:hAnsi="宋体" w:hint="eastAsia"/>
          <w:sz w:val="28"/>
          <w:szCs w:val="28"/>
        </w:rPr>
        <w:t>七、合同授予</w:t>
      </w:r>
      <w:bookmarkEnd w:id="9"/>
    </w:p>
    <w:p w:rsidR="00090F02" w:rsidRDefault="00845190">
      <w:pPr>
        <w:snapToGrid w:val="0"/>
        <w:spacing w:line="360" w:lineRule="auto"/>
        <w:rPr>
          <w:rFonts w:ascii="宋体" w:hAnsi="宋体"/>
          <w:b/>
          <w:sz w:val="24"/>
          <w:szCs w:val="20"/>
        </w:rPr>
      </w:pPr>
      <w:r>
        <w:rPr>
          <w:rFonts w:ascii="宋体" w:hAnsi="宋体" w:hint="eastAsia"/>
          <w:b/>
          <w:sz w:val="24"/>
        </w:rPr>
        <w:t>（一）签订合同</w:t>
      </w:r>
    </w:p>
    <w:p w:rsidR="00090F02" w:rsidRDefault="00845190">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.采购人与</w:t>
      </w:r>
      <w:r>
        <w:rPr>
          <w:rFonts w:ascii="宋体" w:hAnsi="宋体"/>
          <w:sz w:val="24"/>
        </w:rPr>
        <w:t>中标人应</w:t>
      </w:r>
      <w:r>
        <w:rPr>
          <w:rFonts w:ascii="宋体" w:hAnsi="宋体" w:hint="eastAsia"/>
          <w:sz w:val="24"/>
        </w:rPr>
        <w:t>当在《成交</w:t>
      </w:r>
      <w:r>
        <w:rPr>
          <w:rFonts w:ascii="宋体" w:hAnsi="宋体"/>
          <w:sz w:val="24"/>
        </w:rPr>
        <w:t>通知书</w:t>
      </w:r>
      <w:r>
        <w:rPr>
          <w:rFonts w:ascii="宋体" w:hAnsi="宋体" w:hint="eastAsia"/>
          <w:sz w:val="24"/>
        </w:rPr>
        <w:t>》发出之日起30日内签订政府采购合同。同时，采购代理机构对合同内容进行审查，如发现与采购结果和投标承诺内容不一致的，应予以纠正。</w:t>
      </w:r>
    </w:p>
    <w:p w:rsidR="00090F02" w:rsidRDefault="00845190">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中标人拖延、拒签合同的,将被扣罚投标保证金并取消中标资格。</w:t>
      </w:r>
    </w:p>
    <w:p w:rsidR="00090F02" w:rsidRDefault="00845190">
      <w:pPr>
        <w:pStyle w:val="ad"/>
        <w:snapToGrid w:val="0"/>
        <w:spacing w:beforeLines="0" w:afterLines="0" w:line="360" w:lineRule="auto"/>
        <w:rPr>
          <w:rFonts w:hAnsi="宋体" w:hint="default"/>
          <w:b/>
          <w:bCs/>
        </w:rPr>
      </w:pPr>
      <w:r>
        <w:rPr>
          <w:rFonts w:hAnsi="宋体"/>
          <w:b/>
          <w:bCs/>
        </w:rPr>
        <w:t>（二）履约保证金及质量保金</w:t>
      </w:r>
    </w:p>
    <w:p w:rsidR="00090F02" w:rsidRDefault="00845190">
      <w:pPr>
        <w:pStyle w:val="ad"/>
        <w:snapToGrid w:val="0"/>
        <w:spacing w:beforeLines="0" w:afterLines="0" w:line="360" w:lineRule="auto"/>
        <w:ind w:firstLineChars="200" w:firstLine="480"/>
        <w:rPr>
          <w:rFonts w:hAnsi="宋体" w:hint="default"/>
        </w:rPr>
      </w:pPr>
      <w:r>
        <w:rPr>
          <w:rFonts w:hAnsi="宋体"/>
        </w:rPr>
        <w:t>1.签订合同前，中标人应按采购代理机构根据招标文件确定的履约保证金的金额，向采购人交纳履约保证金（招标文件另有约定除外），否则，采购代理机构将没收中标人的全部投标保证金。</w:t>
      </w:r>
    </w:p>
    <w:p w:rsidR="00090F02" w:rsidRDefault="00845190">
      <w:pPr>
        <w:pStyle w:val="ad"/>
        <w:snapToGrid w:val="0"/>
        <w:spacing w:beforeLines="0" w:afterLines="0" w:line="360" w:lineRule="auto"/>
        <w:ind w:firstLineChars="200" w:firstLine="480"/>
        <w:rPr>
          <w:rFonts w:hAnsi="宋体" w:hint="default"/>
        </w:rPr>
      </w:pPr>
      <w:r>
        <w:rPr>
          <w:rFonts w:hAnsi="宋体"/>
        </w:rPr>
        <w:lastRenderedPageBreak/>
        <w:t>2.签订合同后，如中标人不按双方合同约定履约，则没收其全部履约保证金，履约保证金不足以赔偿损失的，按实际损失赔偿。</w:t>
      </w:r>
    </w:p>
    <w:p w:rsidR="00090F02" w:rsidRDefault="00845190">
      <w:pPr>
        <w:pStyle w:val="ad"/>
        <w:snapToGrid w:val="0"/>
        <w:spacing w:beforeLines="0" w:afterLines="0" w:line="360" w:lineRule="auto"/>
        <w:ind w:firstLineChars="200" w:firstLine="480"/>
        <w:rPr>
          <w:rFonts w:hAnsi="宋体" w:hint="default"/>
        </w:rPr>
      </w:pPr>
      <w:r>
        <w:rPr>
          <w:rFonts w:hAnsi="宋体"/>
        </w:rPr>
        <w:t>3.履约保证金在中标人按合同约定服务期满后</w:t>
      </w:r>
      <w:r>
        <w:rPr>
          <w:rFonts w:hAnsi="宋体"/>
          <w:color w:val="FF0000"/>
        </w:rPr>
        <w:t>，</w:t>
      </w:r>
      <w:r>
        <w:rPr>
          <w:rFonts w:hAnsi="宋体"/>
        </w:rPr>
        <w:t>该款无息退还。</w:t>
      </w:r>
    </w:p>
    <w:p w:rsidR="00090F02" w:rsidRDefault="00845190">
      <w:pPr>
        <w:pStyle w:val="ad"/>
        <w:snapToGrid w:val="0"/>
        <w:spacing w:beforeLines="0" w:afterLines="0" w:line="360" w:lineRule="auto"/>
        <w:ind w:firstLineChars="200" w:firstLine="480"/>
        <w:rPr>
          <w:rFonts w:hAnsi="宋体" w:hint="default"/>
        </w:rPr>
      </w:pPr>
      <w:r>
        <w:rPr>
          <w:rFonts w:hAnsi="宋体"/>
        </w:rPr>
        <w:t>4、</w:t>
      </w:r>
      <w:r>
        <w:rPr>
          <w:rFonts w:hAnsi="宋体"/>
          <w:b/>
          <w:bCs/>
        </w:rPr>
        <w:t>中标人在中标通知书签发后15天内，向业主提交履约保证金。若中标候选人不按照招标文件要求提交履约保证金的，则直接取消其中标资格。如果中标单位不按本规定执行，招标单位将有充分的理由废除授标，并没收其投标保证金</w:t>
      </w:r>
      <w:r w:rsidR="00015A2F">
        <w:rPr>
          <w:rFonts w:hAnsi="宋体"/>
          <w:b/>
          <w:bCs/>
        </w:rPr>
        <w:t>.</w:t>
      </w:r>
    </w:p>
    <w:p w:rsidR="00090F02" w:rsidRDefault="00090F02">
      <w:pPr>
        <w:pStyle w:val="ad"/>
        <w:snapToGrid w:val="0"/>
        <w:spacing w:beforeLines="0" w:afterLines="0" w:line="360" w:lineRule="auto"/>
        <w:ind w:firstLineChars="200" w:firstLine="480"/>
        <w:rPr>
          <w:rFonts w:hAnsi="宋体" w:hint="default"/>
        </w:rPr>
      </w:pPr>
    </w:p>
    <w:p w:rsidR="00090F02" w:rsidRDefault="00090F02">
      <w:pPr>
        <w:pStyle w:val="ad"/>
        <w:snapToGrid w:val="0"/>
        <w:spacing w:beforeLines="0" w:afterLines="0" w:line="360" w:lineRule="auto"/>
        <w:ind w:firstLineChars="200" w:firstLine="480"/>
        <w:rPr>
          <w:rFonts w:hAnsi="宋体" w:hint="default"/>
        </w:rPr>
      </w:pPr>
    </w:p>
    <w:p w:rsidR="00090F02" w:rsidRDefault="00090F02">
      <w:pPr>
        <w:pStyle w:val="ad"/>
        <w:snapToGrid w:val="0"/>
        <w:spacing w:beforeLines="0" w:afterLines="0" w:line="360" w:lineRule="auto"/>
        <w:ind w:firstLineChars="200" w:firstLine="480"/>
        <w:rPr>
          <w:rFonts w:hAnsi="宋体" w:hint="default"/>
        </w:rPr>
      </w:pPr>
    </w:p>
    <w:p w:rsidR="00090F02" w:rsidRDefault="00090F02">
      <w:pPr>
        <w:pStyle w:val="ad"/>
        <w:snapToGrid w:val="0"/>
        <w:spacing w:beforeLines="0" w:afterLines="0" w:line="360" w:lineRule="auto"/>
        <w:ind w:firstLineChars="200" w:firstLine="480"/>
        <w:rPr>
          <w:rFonts w:hAnsi="宋体" w:hint="default"/>
        </w:rPr>
      </w:pPr>
    </w:p>
    <w:p w:rsidR="00090F02" w:rsidRDefault="00090F02">
      <w:pPr>
        <w:pStyle w:val="ad"/>
        <w:snapToGrid w:val="0"/>
        <w:spacing w:beforeLines="0" w:afterLines="0" w:line="360" w:lineRule="auto"/>
        <w:ind w:firstLineChars="200" w:firstLine="480"/>
        <w:rPr>
          <w:rFonts w:hAnsi="宋体" w:hint="default"/>
        </w:rPr>
      </w:pPr>
    </w:p>
    <w:p w:rsidR="00090F02" w:rsidRDefault="00090F02">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A7EFF" w:rsidRDefault="000A7EFF">
      <w:pPr>
        <w:pStyle w:val="ad"/>
        <w:snapToGrid w:val="0"/>
        <w:spacing w:beforeLines="0" w:afterLines="0" w:line="360" w:lineRule="auto"/>
        <w:ind w:firstLineChars="200" w:firstLine="480"/>
        <w:rPr>
          <w:rFonts w:hAnsi="宋体" w:hint="default"/>
        </w:rPr>
      </w:pPr>
    </w:p>
    <w:p w:rsidR="00090F02" w:rsidRDefault="00090F02">
      <w:pPr>
        <w:pStyle w:val="ad"/>
        <w:snapToGrid w:val="0"/>
        <w:spacing w:beforeLines="0" w:afterLines="0" w:line="360" w:lineRule="auto"/>
        <w:ind w:firstLineChars="200" w:firstLine="480"/>
        <w:rPr>
          <w:rFonts w:hAnsi="宋体" w:hint="default"/>
        </w:rPr>
      </w:pPr>
    </w:p>
    <w:p w:rsidR="00090F02" w:rsidRDefault="00845190">
      <w:pPr>
        <w:pStyle w:val="1"/>
        <w:spacing w:line="400" w:lineRule="exact"/>
        <w:jc w:val="center"/>
        <w:rPr>
          <w:sz w:val="36"/>
          <w:szCs w:val="36"/>
        </w:rPr>
      </w:pPr>
      <w:bookmarkStart w:id="10" w:name="_Toc498169286"/>
      <w:r>
        <w:rPr>
          <w:sz w:val="36"/>
          <w:szCs w:val="36"/>
        </w:rPr>
        <w:t>第四章</w:t>
      </w:r>
      <w:r>
        <w:rPr>
          <w:sz w:val="36"/>
          <w:szCs w:val="36"/>
        </w:rPr>
        <w:t xml:space="preserve">  </w:t>
      </w:r>
      <w:r>
        <w:rPr>
          <w:sz w:val="36"/>
          <w:szCs w:val="36"/>
        </w:rPr>
        <w:t>评标办法及评分标准</w:t>
      </w:r>
      <w:bookmarkEnd w:id="10"/>
    </w:p>
    <w:p w:rsidR="00090F02" w:rsidRDefault="00AB4FE7" w:rsidP="00680F5D">
      <w:pPr>
        <w:spacing w:line="400" w:lineRule="exact"/>
        <w:jc w:val="center"/>
        <w:rPr>
          <w:rFonts w:ascii="宋体" w:hAnsi="宋体"/>
          <w:b/>
          <w:color w:val="000000"/>
          <w:sz w:val="28"/>
          <w:szCs w:val="28"/>
        </w:rPr>
      </w:pPr>
      <w:r>
        <w:rPr>
          <w:rFonts w:ascii="宋体" w:hAnsi="宋体" w:hint="eastAsia"/>
          <w:b/>
          <w:color w:val="000000"/>
          <w:sz w:val="28"/>
          <w:szCs w:val="28"/>
        </w:rPr>
        <w:t>蓝天实验幼儿园户外玩具及体育器械采购项目</w:t>
      </w:r>
    </w:p>
    <w:p w:rsidR="00090F02" w:rsidRDefault="00845190" w:rsidP="00680F5D">
      <w:pPr>
        <w:spacing w:line="400" w:lineRule="exact"/>
        <w:jc w:val="center"/>
        <w:rPr>
          <w:rFonts w:ascii="宋体" w:hAnsi="宋体"/>
          <w:b/>
          <w:color w:val="000000"/>
          <w:sz w:val="30"/>
          <w:szCs w:val="30"/>
        </w:rPr>
      </w:pPr>
      <w:r>
        <w:rPr>
          <w:rFonts w:hAnsi="宋体" w:hint="eastAsia"/>
          <w:b/>
          <w:sz w:val="30"/>
          <w:szCs w:val="30"/>
        </w:rPr>
        <w:t>评标办法</w:t>
      </w:r>
    </w:p>
    <w:p w:rsidR="00090F02" w:rsidRDefault="00845190">
      <w:pPr>
        <w:spacing w:line="360" w:lineRule="auto"/>
        <w:ind w:firstLineChars="200" w:firstLine="480"/>
        <w:rPr>
          <w:rFonts w:ascii="宋体" w:hAnsi="宋体"/>
          <w:sz w:val="24"/>
        </w:rPr>
      </w:pPr>
      <w:r>
        <w:rPr>
          <w:rFonts w:ascii="宋体" w:hAnsi="宋体" w:hint="eastAsia"/>
          <w:sz w:val="24"/>
        </w:rPr>
        <w:t>为公正、公平、科学地选择中标人，根据《中华人民共和国政府采购法》、《政府采</w:t>
      </w:r>
      <w:r>
        <w:rPr>
          <w:rFonts w:ascii="宋体" w:hAnsi="宋体" w:hint="eastAsia"/>
          <w:sz w:val="24"/>
        </w:rPr>
        <w:lastRenderedPageBreak/>
        <w:t>购货物和服务招投标管理办法》等有关法律法规的规定，并结合本项目的实际，制定本办法。本办法适用于</w:t>
      </w:r>
      <w:r w:rsidR="00AB4FE7">
        <w:rPr>
          <w:rFonts w:ascii="宋体" w:hAnsi="宋体" w:hint="eastAsia"/>
          <w:b/>
          <w:color w:val="000000"/>
          <w:sz w:val="24"/>
          <w:u w:val="single"/>
        </w:rPr>
        <w:t>蓝天实验幼儿园户外玩具及体育器械采购项目</w:t>
      </w:r>
      <w:r>
        <w:rPr>
          <w:rFonts w:ascii="宋体" w:hAnsi="宋体" w:hint="eastAsia"/>
          <w:color w:val="000000"/>
          <w:sz w:val="24"/>
        </w:rPr>
        <w:t>的评标。</w:t>
      </w:r>
    </w:p>
    <w:p w:rsidR="00090F02" w:rsidRDefault="00845190" w:rsidP="001372CA">
      <w:pPr>
        <w:spacing w:beforeLines="50" w:afterLines="50" w:line="360" w:lineRule="auto"/>
        <w:ind w:firstLineChars="196" w:firstLine="472"/>
        <w:rPr>
          <w:rFonts w:ascii="宋体" w:hAnsi="宋体"/>
          <w:b/>
          <w:sz w:val="24"/>
        </w:rPr>
      </w:pPr>
      <w:r>
        <w:rPr>
          <w:rFonts w:ascii="宋体" w:hAnsi="宋体" w:hint="eastAsia"/>
          <w:b/>
          <w:sz w:val="24"/>
        </w:rPr>
        <w:t>一、总则</w:t>
      </w:r>
    </w:p>
    <w:p w:rsidR="00090F02" w:rsidRDefault="00845190" w:rsidP="001372CA">
      <w:pPr>
        <w:spacing w:beforeLines="50" w:afterLines="50" w:line="360" w:lineRule="auto"/>
        <w:ind w:firstLineChars="200" w:firstLine="480"/>
        <w:rPr>
          <w:rFonts w:ascii="宋体" w:hAnsi="宋体"/>
          <w:bCs/>
          <w:sz w:val="24"/>
        </w:rPr>
      </w:pPr>
      <w:r>
        <w:rPr>
          <w:rFonts w:ascii="宋体" w:hAnsi="宋体" w:hint="eastAsia"/>
          <w:color w:val="000000"/>
          <w:sz w:val="24"/>
        </w:rPr>
        <w:t>本次评标采用综合评分法，由</w:t>
      </w:r>
      <w:r>
        <w:rPr>
          <w:rFonts w:ascii="宋体" w:hAnsi="宋体" w:hint="eastAsia"/>
          <w:b/>
          <w:color w:val="000000"/>
          <w:sz w:val="24"/>
        </w:rPr>
        <w:t>价格分</w:t>
      </w:r>
      <w:r w:rsidR="00015A2F">
        <w:rPr>
          <w:rFonts w:ascii="宋体" w:hAnsi="宋体" w:hint="eastAsia"/>
          <w:b/>
          <w:color w:val="000000"/>
          <w:sz w:val="24"/>
        </w:rPr>
        <w:t>4</w:t>
      </w:r>
      <w:r w:rsidR="00101F2F">
        <w:rPr>
          <w:rFonts w:ascii="宋体" w:hAnsi="宋体" w:hint="eastAsia"/>
          <w:b/>
          <w:color w:val="000000"/>
          <w:sz w:val="24"/>
        </w:rPr>
        <w:t>0</w:t>
      </w:r>
      <w:r w:rsidR="00210CB5">
        <w:rPr>
          <w:rFonts w:ascii="宋体" w:hAnsi="宋体" w:hint="eastAsia"/>
          <w:b/>
          <w:color w:val="000000"/>
          <w:sz w:val="24"/>
        </w:rPr>
        <w:t>分，</w:t>
      </w:r>
      <w:r>
        <w:rPr>
          <w:rFonts w:ascii="宋体" w:hAnsi="宋体" w:hint="eastAsia"/>
          <w:b/>
          <w:color w:val="000000"/>
          <w:sz w:val="24"/>
        </w:rPr>
        <w:t>技术分、商务分和资信及其他部分</w:t>
      </w:r>
      <w:r w:rsidR="00015A2F">
        <w:rPr>
          <w:rFonts w:ascii="宋体" w:hAnsi="宋体" w:hint="eastAsia"/>
          <w:b/>
          <w:color w:val="000000"/>
          <w:sz w:val="24"/>
        </w:rPr>
        <w:t>6</w:t>
      </w:r>
      <w:r w:rsidR="00101F2F">
        <w:rPr>
          <w:rFonts w:ascii="宋体" w:hAnsi="宋体" w:hint="eastAsia"/>
          <w:b/>
          <w:color w:val="000000"/>
          <w:sz w:val="24"/>
        </w:rPr>
        <w:t>0分</w:t>
      </w:r>
      <w:r>
        <w:rPr>
          <w:rFonts w:ascii="宋体" w:hAnsi="宋体" w:hint="eastAsia"/>
          <w:b/>
          <w:color w:val="000000"/>
          <w:sz w:val="24"/>
        </w:rPr>
        <w:t>组成</w:t>
      </w:r>
      <w:r>
        <w:rPr>
          <w:rFonts w:ascii="宋体" w:hAnsi="宋体" w:hint="eastAsia"/>
          <w:color w:val="000000"/>
          <w:sz w:val="24"/>
        </w:rPr>
        <w:t>。合格投标人的评标得分为各项目汇总得分，中标候选资格按</w:t>
      </w:r>
      <w:r>
        <w:rPr>
          <w:rFonts w:ascii="宋体" w:hAnsi="宋体" w:hint="eastAsia"/>
          <w:sz w:val="24"/>
        </w:rPr>
        <w:t>评标得分由高到低顺序确定入围单位，得分相同的，按投标报价由低到高顺序排列；得分且投标报价相同的，按技术得分由高到低顺序排列。</w:t>
      </w:r>
      <w:r>
        <w:rPr>
          <w:rFonts w:ascii="宋体" w:hAnsi="宋体" w:hint="eastAsia"/>
          <w:bCs/>
          <w:sz w:val="24"/>
        </w:rPr>
        <w:t>评分过程中采用四舍五入法，</w:t>
      </w:r>
      <w:r>
        <w:rPr>
          <w:rFonts w:ascii="宋体" w:hAnsi="宋体" w:hint="eastAsia"/>
          <w:sz w:val="24"/>
        </w:rPr>
        <w:t>并保留小数2位。</w:t>
      </w:r>
    </w:p>
    <w:p w:rsidR="00090F02" w:rsidRDefault="00845190" w:rsidP="00D65FE3">
      <w:pPr>
        <w:spacing w:line="360" w:lineRule="auto"/>
        <w:ind w:firstLineChars="197" w:firstLine="473"/>
        <w:rPr>
          <w:rFonts w:ascii="宋体" w:hAnsi="宋体"/>
          <w:bCs/>
          <w:sz w:val="24"/>
        </w:rPr>
      </w:pPr>
      <w:r>
        <w:rPr>
          <w:rFonts w:ascii="宋体" w:hAnsi="宋体" w:hint="eastAsia"/>
          <w:bCs/>
          <w:sz w:val="24"/>
        </w:rPr>
        <w:t>各投标人最终得分=技术分、商务分和资信及其他分得分+价格分得分。</w:t>
      </w:r>
    </w:p>
    <w:p w:rsidR="00090F02" w:rsidRDefault="00845190" w:rsidP="001372CA">
      <w:pPr>
        <w:spacing w:beforeLines="50" w:afterLines="50" w:line="360" w:lineRule="auto"/>
        <w:ind w:firstLineChars="200" w:firstLine="482"/>
        <w:rPr>
          <w:rFonts w:ascii="宋体" w:hAnsi="宋体"/>
          <w:b/>
          <w:sz w:val="24"/>
        </w:rPr>
      </w:pPr>
      <w:r>
        <w:rPr>
          <w:rFonts w:ascii="宋体" w:hAnsi="宋体" w:hint="eastAsia"/>
          <w:b/>
          <w:sz w:val="24"/>
        </w:rPr>
        <w:t>二、评标内容及标准</w:t>
      </w:r>
    </w:p>
    <w:p w:rsidR="00090F02" w:rsidRDefault="00845190">
      <w:pPr>
        <w:spacing w:line="360" w:lineRule="auto"/>
        <w:ind w:firstLineChars="196" w:firstLine="472"/>
        <w:rPr>
          <w:rFonts w:ascii="宋体" w:hAnsi="宋体"/>
          <w:b/>
          <w:bCs/>
          <w:sz w:val="24"/>
        </w:rPr>
      </w:pPr>
      <w:r>
        <w:rPr>
          <w:rFonts w:ascii="宋体" w:hAnsi="宋体" w:hint="eastAsia"/>
          <w:b/>
          <w:bCs/>
          <w:sz w:val="24"/>
        </w:rPr>
        <w:t>（1）</w:t>
      </w:r>
      <w:r>
        <w:rPr>
          <w:rFonts w:ascii="宋体" w:hAnsi="宋体" w:hint="eastAsia"/>
          <w:b/>
          <w:bCs/>
          <w:sz w:val="24"/>
          <w:shd w:val="pct10" w:color="auto" w:fill="FFFFFF"/>
        </w:rPr>
        <w:t>价格分</w:t>
      </w:r>
      <w:r w:rsidR="0051267E">
        <w:rPr>
          <w:rFonts w:ascii="宋体" w:hAnsi="宋体" w:hint="eastAsia"/>
          <w:b/>
          <w:bCs/>
          <w:sz w:val="24"/>
          <w:shd w:val="pct10" w:color="auto" w:fill="FFFFFF"/>
        </w:rPr>
        <w:t>40分</w:t>
      </w:r>
    </w:p>
    <w:p w:rsidR="00090F02" w:rsidRDefault="00845190">
      <w:pPr>
        <w:pStyle w:val="ab"/>
        <w:spacing w:line="360" w:lineRule="auto"/>
        <w:ind w:firstLine="480"/>
        <w:rPr>
          <w:rFonts w:hint="default"/>
          <w:bCs/>
          <w:sz w:val="24"/>
        </w:rPr>
      </w:pPr>
      <w:r>
        <w:rPr>
          <w:bCs/>
          <w:sz w:val="24"/>
        </w:rPr>
        <w:t>价格分采用低价优先法计算，取所有技术入围投标人中投标价格最低的投标报价为评标基准价，其他投标人的价格</w:t>
      </w:r>
      <w:proofErr w:type="gramStart"/>
      <w:r>
        <w:rPr>
          <w:bCs/>
          <w:sz w:val="24"/>
        </w:rPr>
        <w:t>分按照</w:t>
      </w:r>
      <w:proofErr w:type="gramEnd"/>
      <w:r>
        <w:rPr>
          <w:bCs/>
          <w:sz w:val="24"/>
        </w:rPr>
        <w:t>下列公式计算：</w:t>
      </w:r>
    </w:p>
    <w:p w:rsidR="00090F02" w:rsidRDefault="00845190">
      <w:pPr>
        <w:spacing w:line="360" w:lineRule="auto"/>
        <w:ind w:firstLineChars="200" w:firstLine="482"/>
        <w:rPr>
          <w:rFonts w:ascii="宋体" w:hAnsi="宋体"/>
          <w:b/>
          <w:sz w:val="24"/>
          <w:shd w:val="pct10" w:color="auto" w:fill="FFFFFF"/>
        </w:rPr>
      </w:pPr>
      <w:r>
        <w:rPr>
          <w:rFonts w:ascii="宋体" w:hAnsi="宋体" w:hint="eastAsia"/>
          <w:b/>
          <w:sz w:val="24"/>
          <w:shd w:val="pct10" w:color="auto" w:fill="FFFFFF"/>
        </w:rPr>
        <w:t>价格分=（评标基准价/投标报价）×</w:t>
      </w:r>
      <w:r w:rsidR="00015A2F">
        <w:rPr>
          <w:rFonts w:ascii="宋体" w:hAnsi="宋体" w:hint="eastAsia"/>
          <w:b/>
          <w:sz w:val="24"/>
          <w:shd w:val="pct10" w:color="auto" w:fill="FFFFFF"/>
        </w:rPr>
        <w:t>4</w:t>
      </w:r>
      <w:r>
        <w:rPr>
          <w:rFonts w:ascii="宋体" w:hAnsi="宋体" w:hint="eastAsia"/>
          <w:b/>
          <w:sz w:val="24"/>
          <w:shd w:val="pct10" w:color="auto" w:fill="FFFFFF"/>
        </w:rPr>
        <w:t>0%×100</w:t>
      </w:r>
    </w:p>
    <w:p w:rsidR="00090F02" w:rsidRDefault="00845190">
      <w:pPr>
        <w:spacing w:line="360" w:lineRule="auto"/>
        <w:ind w:firstLineChars="196" w:firstLine="472"/>
        <w:rPr>
          <w:rFonts w:ascii="宋体" w:hAnsi="宋体"/>
          <w:b/>
          <w:bCs/>
          <w:sz w:val="24"/>
        </w:rPr>
      </w:pPr>
      <w:r>
        <w:rPr>
          <w:rFonts w:ascii="宋体" w:hAnsi="宋体" w:hint="eastAsia"/>
          <w:b/>
          <w:bCs/>
          <w:sz w:val="24"/>
        </w:rPr>
        <w:t>（2）</w:t>
      </w:r>
      <w:r>
        <w:rPr>
          <w:rFonts w:ascii="宋体" w:hAnsi="宋体" w:hint="eastAsia"/>
          <w:b/>
          <w:bCs/>
          <w:sz w:val="24"/>
          <w:shd w:val="pct10" w:color="auto" w:fill="FFFFFF"/>
        </w:rPr>
        <w:t>技术分、商务分、资信及其他</w:t>
      </w:r>
      <w:r w:rsidR="00015A2F">
        <w:rPr>
          <w:rFonts w:ascii="宋体" w:hAnsi="宋体" w:hint="eastAsia"/>
          <w:b/>
          <w:bCs/>
          <w:sz w:val="24"/>
          <w:shd w:val="pct10" w:color="auto" w:fill="FFFFFF"/>
        </w:rPr>
        <w:t>6</w:t>
      </w:r>
      <w:r w:rsidR="00101F2F">
        <w:rPr>
          <w:rFonts w:ascii="宋体" w:hAnsi="宋体" w:hint="eastAsia"/>
          <w:b/>
          <w:bCs/>
          <w:sz w:val="24"/>
          <w:shd w:val="pct10" w:color="auto" w:fill="FFFFFF"/>
        </w:rPr>
        <w:t>0分</w:t>
      </w:r>
    </w:p>
    <w:p w:rsidR="00090F02" w:rsidRDefault="00845190">
      <w:pPr>
        <w:pStyle w:val="ab"/>
        <w:spacing w:line="360" w:lineRule="auto"/>
        <w:ind w:firstLine="480"/>
        <w:rPr>
          <w:rFonts w:hint="default"/>
          <w:bCs/>
          <w:color w:val="000000"/>
          <w:sz w:val="24"/>
        </w:rPr>
      </w:pPr>
      <w:r>
        <w:rPr>
          <w:bCs/>
          <w:color w:val="000000"/>
          <w:sz w:val="24"/>
        </w:rPr>
        <w:t>本项目设技术分、商务分和资信及其他分</w:t>
      </w:r>
      <w:r w:rsidR="007E2C17">
        <w:rPr>
          <w:bCs/>
          <w:color w:val="000000"/>
          <w:sz w:val="24"/>
        </w:rPr>
        <w:t>6</w:t>
      </w:r>
      <w:r w:rsidR="00210CB5">
        <w:rPr>
          <w:bCs/>
          <w:color w:val="000000"/>
          <w:sz w:val="24"/>
        </w:rPr>
        <w:t>0</w:t>
      </w:r>
      <w:r>
        <w:rPr>
          <w:bCs/>
          <w:color w:val="000000"/>
          <w:sz w:val="24"/>
        </w:rPr>
        <w:t>分。确定进入报价评审的投标人,有效投标人不足3名时由评标委员会视情而定。</w:t>
      </w:r>
    </w:p>
    <w:p w:rsidR="00090F02" w:rsidRDefault="00845190">
      <w:pPr>
        <w:tabs>
          <w:tab w:val="left" w:pos="1154"/>
        </w:tabs>
        <w:spacing w:line="360" w:lineRule="auto"/>
        <w:ind w:firstLineChars="200" w:firstLine="482"/>
        <w:rPr>
          <w:rFonts w:ascii="宋体" w:hAnsi="宋体"/>
          <w:b/>
          <w:bCs/>
          <w:sz w:val="24"/>
        </w:rPr>
      </w:pPr>
      <w:r>
        <w:rPr>
          <w:rFonts w:ascii="宋体" w:hAnsi="宋体" w:hint="eastAsia"/>
          <w:b/>
          <w:bCs/>
          <w:sz w:val="24"/>
        </w:rPr>
        <w:t>（3）技术分、商务分、资信及其他分的计算</w:t>
      </w:r>
    </w:p>
    <w:p w:rsidR="00090F02" w:rsidRDefault="00845190">
      <w:pPr>
        <w:spacing w:line="360" w:lineRule="auto"/>
        <w:ind w:firstLineChars="200" w:firstLine="480"/>
        <w:rPr>
          <w:rFonts w:ascii="宋体" w:hAnsi="宋体"/>
          <w:sz w:val="24"/>
        </w:rPr>
      </w:pPr>
      <w:r>
        <w:rPr>
          <w:rFonts w:ascii="宋体" w:hAnsi="宋体" w:hint="eastAsia"/>
          <w:sz w:val="24"/>
        </w:rPr>
        <w:t>技术、商务、资信及其他</w:t>
      </w:r>
      <w:proofErr w:type="gramStart"/>
      <w:r>
        <w:rPr>
          <w:rFonts w:ascii="宋体" w:hAnsi="宋体" w:hint="eastAsia"/>
          <w:sz w:val="24"/>
        </w:rPr>
        <w:t>分按照</w:t>
      </w:r>
      <w:proofErr w:type="gramEnd"/>
      <w:r>
        <w:rPr>
          <w:rFonts w:ascii="宋体" w:hAnsi="宋体" w:hint="eastAsia"/>
          <w:sz w:val="24"/>
        </w:rPr>
        <w:t>评标委员会成员的独立评分结果汇总数、减去一个最高分和一个最低分后的算术平均分计算，计算公式为：</w:t>
      </w:r>
    </w:p>
    <w:p w:rsidR="00090F02" w:rsidRDefault="00845190">
      <w:pPr>
        <w:spacing w:line="360" w:lineRule="auto"/>
        <w:ind w:firstLine="495"/>
        <w:rPr>
          <w:rFonts w:ascii="宋体" w:hAnsi="宋体"/>
          <w:sz w:val="24"/>
        </w:rPr>
      </w:pPr>
      <w:r>
        <w:rPr>
          <w:rFonts w:ascii="宋体" w:hAnsi="宋体" w:hint="eastAsia"/>
          <w:sz w:val="24"/>
        </w:rPr>
        <w:t>技术、商务、资信及其他分=评标委员会所有成员评分合计数/评标委员会组成人员数</w:t>
      </w:r>
    </w:p>
    <w:p w:rsidR="00090F02" w:rsidRDefault="00845190">
      <w:pPr>
        <w:tabs>
          <w:tab w:val="left" w:pos="1154"/>
        </w:tabs>
        <w:spacing w:line="360" w:lineRule="auto"/>
        <w:jc w:val="center"/>
        <w:rPr>
          <w:rFonts w:ascii="宋体" w:hAnsi="宋体"/>
          <w:b/>
          <w:sz w:val="28"/>
          <w:szCs w:val="28"/>
        </w:rPr>
      </w:pPr>
      <w:r>
        <w:rPr>
          <w:rFonts w:ascii="宋体" w:hAnsi="宋体" w:hint="eastAsia"/>
          <w:b/>
          <w:sz w:val="28"/>
          <w:szCs w:val="28"/>
        </w:rPr>
        <w:t>附件：评分表格式（技术分、商务分、资信及其他分，共</w:t>
      </w:r>
      <w:r w:rsidR="007E2C17">
        <w:rPr>
          <w:rFonts w:ascii="宋体" w:hAnsi="宋体" w:hint="eastAsia"/>
          <w:b/>
          <w:sz w:val="28"/>
          <w:szCs w:val="28"/>
        </w:rPr>
        <w:t>6</w:t>
      </w:r>
      <w:r w:rsidR="00101F2F">
        <w:rPr>
          <w:rFonts w:ascii="宋体" w:hAnsi="宋体" w:hint="eastAsia"/>
          <w:b/>
          <w:sz w:val="28"/>
          <w:szCs w:val="28"/>
        </w:rPr>
        <w:t>0</w:t>
      </w:r>
      <w:r>
        <w:rPr>
          <w:rFonts w:ascii="宋体" w:hAnsi="宋体" w:hint="eastAsia"/>
          <w:b/>
          <w:sz w:val="28"/>
          <w:szCs w:val="28"/>
        </w:rPr>
        <w:t>分）</w:t>
      </w:r>
    </w:p>
    <w:p w:rsidR="007E2C17" w:rsidRDefault="007E2C17">
      <w:pPr>
        <w:spacing w:line="360" w:lineRule="auto"/>
        <w:ind w:rightChars="200" w:right="420"/>
        <w:rPr>
          <w:b/>
          <w:sz w:val="24"/>
        </w:rPr>
      </w:pPr>
    </w:p>
    <w:p w:rsidR="0051267E" w:rsidRDefault="0051267E">
      <w:pPr>
        <w:spacing w:line="360" w:lineRule="auto"/>
        <w:ind w:rightChars="200" w:right="420"/>
        <w:rPr>
          <w:b/>
          <w:sz w:val="2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1795"/>
        <w:gridCol w:w="1134"/>
        <w:gridCol w:w="5788"/>
      </w:tblGrid>
      <w:tr w:rsidR="0051267E" w:rsidTr="0051267E">
        <w:trPr>
          <w:trHeight w:val="670"/>
          <w:jc w:val="center"/>
        </w:trPr>
        <w:tc>
          <w:tcPr>
            <w:tcW w:w="877" w:type="dxa"/>
            <w:vAlign w:val="center"/>
          </w:tcPr>
          <w:p w:rsidR="0051267E" w:rsidRDefault="0051267E" w:rsidP="00362AAF">
            <w:pPr>
              <w:spacing w:line="330" w:lineRule="exact"/>
              <w:jc w:val="center"/>
              <w:rPr>
                <w:rFonts w:ascii="宋体" w:cs="Tahoma"/>
                <w:szCs w:val="21"/>
              </w:rPr>
            </w:pPr>
            <w:r>
              <w:rPr>
                <w:rFonts w:ascii="宋体" w:hAnsi="宋体" w:cs="Tahoma" w:hint="eastAsia"/>
                <w:szCs w:val="21"/>
              </w:rPr>
              <w:t>序号</w:t>
            </w:r>
          </w:p>
        </w:tc>
        <w:tc>
          <w:tcPr>
            <w:tcW w:w="1795" w:type="dxa"/>
            <w:vAlign w:val="center"/>
          </w:tcPr>
          <w:p w:rsidR="0051267E" w:rsidRDefault="0051267E" w:rsidP="00362AAF">
            <w:pPr>
              <w:spacing w:line="330" w:lineRule="exact"/>
              <w:jc w:val="center"/>
              <w:rPr>
                <w:rFonts w:ascii="宋体"/>
                <w:b/>
                <w:szCs w:val="21"/>
              </w:rPr>
            </w:pPr>
            <w:r>
              <w:rPr>
                <w:rFonts w:ascii="宋体" w:hAnsi="宋体" w:cs="Tahoma" w:hint="eastAsia"/>
                <w:szCs w:val="21"/>
              </w:rPr>
              <w:t>评分内容</w:t>
            </w:r>
          </w:p>
        </w:tc>
        <w:tc>
          <w:tcPr>
            <w:tcW w:w="1134" w:type="dxa"/>
            <w:vAlign w:val="center"/>
          </w:tcPr>
          <w:p w:rsidR="0051267E" w:rsidRDefault="0051267E" w:rsidP="00362AAF">
            <w:pPr>
              <w:spacing w:line="330" w:lineRule="exact"/>
              <w:jc w:val="center"/>
              <w:rPr>
                <w:rFonts w:ascii="宋体" w:hAnsi="宋体" w:cs="Tahoma"/>
                <w:spacing w:val="-20"/>
                <w:szCs w:val="21"/>
              </w:rPr>
            </w:pPr>
            <w:r>
              <w:rPr>
                <w:rFonts w:ascii="宋体" w:hAnsi="宋体" w:cs="Tahoma" w:hint="eastAsia"/>
                <w:spacing w:val="-20"/>
                <w:szCs w:val="21"/>
              </w:rPr>
              <w:t>分值</w:t>
            </w:r>
          </w:p>
          <w:p w:rsidR="0051267E" w:rsidRDefault="0051267E" w:rsidP="00362AAF">
            <w:pPr>
              <w:spacing w:line="330" w:lineRule="exact"/>
              <w:jc w:val="center"/>
              <w:rPr>
                <w:rFonts w:ascii="宋体"/>
                <w:b/>
                <w:szCs w:val="21"/>
              </w:rPr>
            </w:pPr>
          </w:p>
        </w:tc>
        <w:tc>
          <w:tcPr>
            <w:tcW w:w="5788" w:type="dxa"/>
            <w:vAlign w:val="center"/>
          </w:tcPr>
          <w:p w:rsidR="0051267E" w:rsidRDefault="0051267E" w:rsidP="00362AAF">
            <w:pPr>
              <w:spacing w:line="330" w:lineRule="exact"/>
              <w:jc w:val="center"/>
              <w:rPr>
                <w:rFonts w:ascii="宋体"/>
                <w:b/>
                <w:szCs w:val="21"/>
              </w:rPr>
            </w:pPr>
            <w:r>
              <w:rPr>
                <w:rFonts w:ascii="宋体" w:hAnsi="宋体" w:cs="Tahoma" w:hint="eastAsia"/>
                <w:szCs w:val="21"/>
              </w:rPr>
              <w:t>评分说明</w:t>
            </w:r>
          </w:p>
        </w:tc>
      </w:tr>
      <w:tr w:rsidR="007E2C17" w:rsidTr="0051267E">
        <w:trPr>
          <w:trHeight w:val="20"/>
          <w:jc w:val="center"/>
        </w:trPr>
        <w:tc>
          <w:tcPr>
            <w:tcW w:w="877" w:type="dxa"/>
            <w:vMerge w:val="restart"/>
            <w:vAlign w:val="center"/>
          </w:tcPr>
          <w:p w:rsidR="007E2C17" w:rsidRDefault="007E2C17" w:rsidP="00362AAF">
            <w:pPr>
              <w:spacing w:line="330" w:lineRule="exact"/>
              <w:jc w:val="left"/>
              <w:rPr>
                <w:rFonts w:ascii="宋体" w:cs="Tahoma"/>
                <w:szCs w:val="21"/>
              </w:rPr>
            </w:pPr>
            <w:r>
              <w:rPr>
                <w:rFonts w:ascii="宋体" w:cs="Tahoma" w:hint="eastAsia"/>
                <w:szCs w:val="21"/>
              </w:rPr>
              <w:t>1</w:t>
            </w:r>
          </w:p>
        </w:tc>
        <w:tc>
          <w:tcPr>
            <w:tcW w:w="1795" w:type="dxa"/>
            <w:vMerge w:val="restart"/>
            <w:vAlign w:val="center"/>
          </w:tcPr>
          <w:p w:rsidR="007E2C17" w:rsidRDefault="007E2C17" w:rsidP="00362AAF">
            <w:pPr>
              <w:spacing w:line="330" w:lineRule="exact"/>
              <w:jc w:val="left"/>
              <w:rPr>
                <w:rFonts w:ascii="宋体" w:cs="Tahoma"/>
                <w:szCs w:val="21"/>
              </w:rPr>
            </w:pPr>
            <w:r>
              <w:rPr>
                <w:rFonts w:ascii="宋体" w:hAnsi="宋体" w:cs="Tahoma" w:hint="eastAsia"/>
                <w:szCs w:val="21"/>
              </w:rPr>
              <w:t>企业资质、信誉及荣誉情况</w:t>
            </w:r>
          </w:p>
        </w:tc>
        <w:tc>
          <w:tcPr>
            <w:tcW w:w="1134" w:type="dxa"/>
            <w:vAlign w:val="center"/>
          </w:tcPr>
          <w:p w:rsidR="007E2C17" w:rsidRDefault="007E2C17" w:rsidP="00362AAF">
            <w:pPr>
              <w:jc w:val="center"/>
              <w:rPr>
                <w:szCs w:val="21"/>
              </w:rPr>
            </w:pPr>
            <w:r>
              <w:rPr>
                <w:rFonts w:ascii="宋体" w:hAnsi="宋体" w:cs="Tahoma" w:hint="eastAsia"/>
                <w:szCs w:val="21"/>
              </w:rPr>
              <w:t>2</w:t>
            </w:r>
          </w:p>
        </w:tc>
        <w:tc>
          <w:tcPr>
            <w:tcW w:w="5788" w:type="dxa"/>
            <w:vAlign w:val="center"/>
          </w:tcPr>
          <w:p w:rsidR="007E2C17" w:rsidRDefault="007E2C17" w:rsidP="00362AAF">
            <w:pPr>
              <w:spacing w:line="330" w:lineRule="exact"/>
              <w:jc w:val="left"/>
              <w:rPr>
                <w:rFonts w:ascii="宋体" w:hAnsi="宋体" w:cs="黑体"/>
                <w:szCs w:val="21"/>
              </w:rPr>
            </w:pPr>
            <w:r>
              <w:rPr>
                <w:rFonts w:ascii="宋体" w:hAnsi="宋体" w:cs="黑体" w:hint="eastAsia"/>
                <w:szCs w:val="21"/>
              </w:rPr>
              <w:t>投标人或制造商具有</w:t>
            </w:r>
            <w:r>
              <w:rPr>
                <w:rFonts w:ascii="宋体" w:hAnsi="宋体" w:cs="黑体"/>
                <w:szCs w:val="21"/>
              </w:rPr>
              <w:t>ISO9001:2008</w:t>
            </w:r>
            <w:r>
              <w:rPr>
                <w:rFonts w:ascii="宋体" w:hAnsi="宋体" w:cs="黑体" w:hint="eastAsia"/>
                <w:szCs w:val="21"/>
              </w:rPr>
              <w:t>质量管理体系认证证书、</w:t>
            </w:r>
            <w:r>
              <w:rPr>
                <w:rFonts w:ascii="宋体" w:hAnsi="宋体" w:cs="黑体"/>
                <w:szCs w:val="21"/>
              </w:rPr>
              <w:t>ISO14001:2004</w:t>
            </w:r>
            <w:r>
              <w:rPr>
                <w:rFonts w:ascii="宋体" w:hAnsi="宋体" w:cs="黑体" w:hint="eastAsia"/>
                <w:szCs w:val="21"/>
              </w:rPr>
              <w:t>环境管理体系认证证书、职业健康安全管理体系认证证书得2分。不提供或提供不齐的不得分</w:t>
            </w:r>
            <w:r w:rsidR="001A332F">
              <w:rPr>
                <w:rFonts w:ascii="宋体" w:hAnsi="宋体" w:cs="黑体" w:hint="eastAsia"/>
                <w:szCs w:val="21"/>
              </w:rPr>
              <w:t>。</w:t>
            </w:r>
          </w:p>
        </w:tc>
      </w:tr>
      <w:tr w:rsidR="007E2C17" w:rsidTr="0051267E">
        <w:trPr>
          <w:trHeight w:val="660"/>
          <w:jc w:val="center"/>
        </w:trPr>
        <w:tc>
          <w:tcPr>
            <w:tcW w:w="877" w:type="dxa"/>
            <w:vMerge/>
            <w:vAlign w:val="center"/>
          </w:tcPr>
          <w:p w:rsidR="007E2C17" w:rsidRDefault="007E2C17" w:rsidP="00362AAF">
            <w:pPr>
              <w:spacing w:line="330" w:lineRule="exact"/>
              <w:jc w:val="left"/>
              <w:rPr>
                <w:rFonts w:ascii="宋体" w:hAnsi="宋体" w:cs="Tahoma"/>
                <w:szCs w:val="21"/>
              </w:rPr>
            </w:pPr>
          </w:p>
        </w:tc>
        <w:tc>
          <w:tcPr>
            <w:tcW w:w="1795" w:type="dxa"/>
            <w:vMerge/>
            <w:vAlign w:val="center"/>
          </w:tcPr>
          <w:p w:rsidR="007E2C17" w:rsidRDefault="007E2C17" w:rsidP="00362AAF">
            <w:pPr>
              <w:spacing w:line="330" w:lineRule="exact"/>
              <w:jc w:val="left"/>
              <w:rPr>
                <w:rFonts w:ascii="宋体" w:hAnsi="宋体" w:cs="Tahoma"/>
                <w:szCs w:val="21"/>
              </w:rPr>
            </w:pPr>
          </w:p>
        </w:tc>
        <w:tc>
          <w:tcPr>
            <w:tcW w:w="1134" w:type="dxa"/>
            <w:vAlign w:val="center"/>
          </w:tcPr>
          <w:p w:rsidR="007E2C17" w:rsidRDefault="007E2C17" w:rsidP="00362AAF">
            <w:pPr>
              <w:jc w:val="center"/>
              <w:rPr>
                <w:rFonts w:ascii="宋体" w:hAnsi="宋体" w:cs="Tahoma"/>
                <w:szCs w:val="21"/>
              </w:rPr>
            </w:pPr>
            <w:r>
              <w:rPr>
                <w:rFonts w:ascii="宋体" w:hAnsi="宋体" w:cs="Tahoma" w:hint="eastAsia"/>
                <w:szCs w:val="21"/>
              </w:rPr>
              <w:t>2</w:t>
            </w:r>
          </w:p>
        </w:tc>
        <w:tc>
          <w:tcPr>
            <w:tcW w:w="5788" w:type="dxa"/>
            <w:vAlign w:val="center"/>
          </w:tcPr>
          <w:p w:rsidR="007E2C17" w:rsidRDefault="007E2C17" w:rsidP="00362AAF">
            <w:pPr>
              <w:spacing w:line="330" w:lineRule="exact"/>
              <w:jc w:val="left"/>
              <w:rPr>
                <w:rFonts w:ascii="宋体" w:hAnsi="宋体" w:cs="黑体"/>
                <w:szCs w:val="21"/>
              </w:rPr>
            </w:pPr>
            <w:r>
              <w:rPr>
                <w:rFonts w:ascii="宋体" w:hAnsi="宋体" w:cs="黑体" w:hint="eastAsia"/>
                <w:szCs w:val="21"/>
              </w:rPr>
              <w:t>投标人或制造商具有CE认证证书得2分。不提供或提供不齐的不得分</w:t>
            </w:r>
            <w:r w:rsidR="001A332F">
              <w:rPr>
                <w:rFonts w:ascii="宋体" w:hAnsi="宋体" w:cs="黑体" w:hint="eastAsia"/>
                <w:szCs w:val="21"/>
              </w:rPr>
              <w:t>。</w:t>
            </w:r>
          </w:p>
        </w:tc>
      </w:tr>
      <w:tr w:rsidR="007E2C17" w:rsidTr="0051267E">
        <w:trPr>
          <w:trHeight w:val="956"/>
          <w:jc w:val="center"/>
        </w:trPr>
        <w:tc>
          <w:tcPr>
            <w:tcW w:w="877" w:type="dxa"/>
            <w:vMerge/>
            <w:vAlign w:val="center"/>
          </w:tcPr>
          <w:p w:rsidR="007E2C17" w:rsidRDefault="007E2C17" w:rsidP="00362AAF">
            <w:pPr>
              <w:spacing w:line="330" w:lineRule="exact"/>
              <w:jc w:val="left"/>
              <w:rPr>
                <w:rFonts w:ascii="宋体" w:hAnsi="宋体" w:cs="Tahoma"/>
                <w:szCs w:val="21"/>
              </w:rPr>
            </w:pPr>
          </w:p>
        </w:tc>
        <w:tc>
          <w:tcPr>
            <w:tcW w:w="1795" w:type="dxa"/>
            <w:vMerge/>
            <w:vAlign w:val="center"/>
          </w:tcPr>
          <w:p w:rsidR="007E2C17" w:rsidRDefault="007E2C17" w:rsidP="00362AAF">
            <w:pPr>
              <w:spacing w:line="330" w:lineRule="exact"/>
              <w:jc w:val="left"/>
              <w:rPr>
                <w:rFonts w:ascii="宋体" w:hAnsi="宋体" w:cs="Tahoma"/>
                <w:szCs w:val="21"/>
              </w:rPr>
            </w:pPr>
          </w:p>
        </w:tc>
        <w:tc>
          <w:tcPr>
            <w:tcW w:w="1134" w:type="dxa"/>
            <w:vAlign w:val="center"/>
          </w:tcPr>
          <w:p w:rsidR="007E2C17" w:rsidRDefault="007E2C17" w:rsidP="00362AAF">
            <w:pPr>
              <w:jc w:val="center"/>
              <w:rPr>
                <w:rFonts w:ascii="宋体" w:hAnsi="宋体" w:cs="Tahoma"/>
                <w:szCs w:val="21"/>
              </w:rPr>
            </w:pPr>
            <w:r>
              <w:rPr>
                <w:rFonts w:ascii="宋体" w:hAnsi="宋体" w:cs="Tahoma" w:hint="eastAsia"/>
                <w:szCs w:val="21"/>
              </w:rPr>
              <w:t>2</w:t>
            </w:r>
          </w:p>
        </w:tc>
        <w:tc>
          <w:tcPr>
            <w:tcW w:w="5788" w:type="dxa"/>
            <w:vAlign w:val="center"/>
          </w:tcPr>
          <w:p w:rsidR="007E2C17" w:rsidRDefault="007E2C17" w:rsidP="00362AAF">
            <w:pPr>
              <w:spacing w:line="330" w:lineRule="exact"/>
              <w:jc w:val="left"/>
              <w:rPr>
                <w:rFonts w:ascii="宋体" w:hAnsi="宋体" w:cs="黑体"/>
                <w:szCs w:val="21"/>
              </w:rPr>
            </w:pPr>
            <w:r>
              <w:rPr>
                <w:rFonts w:ascii="宋体" w:hAnsi="宋体" w:cs="黑体" w:hint="eastAsia"/>
                <w:szCs w:val="21"/>
              </w:rPr>
              <w:t>投标人或制造商具有TUV认证证书得2分。不提供或提供不齐的不得分</w:t>
            </w:r>
            <w:r w:rsidR="001A332F">
              <w:rPr>
                <w:rFonts w:ascii="宋体" w:hAnsi="宋体" w:cs="黑体" w:hint="eastAsia"/>
                <w:szCs w:val="21"/>
              </w:rPr>
              <w:t>。</w:t>
            </w:r>
          </w:p>
        </w:tc>
      </w:tr>
      <w:tr w:rsidR="007E2C17" w:rsidTr="0051267E">
        <w:trPr>
          <w:trHeight w:val="20"/>
          <w:jc w:val="center"/>
        </w:trPr>
        <w:tc>
          <w:tcPr>
            <w:tcW w:w="877" w:type="dxa"/>
            <w:vMerge/>
            <w:vAlign w:val="center"/>
          </w:tcPr>
          <w:p w:rsidR="007E2C17" w:rsidRDefault="007E2C17" w:rsidP="00362AAF">
            <w:pPr>
              <w:spacing w:line="330" w:lineRule="exact"/>
              <w:jc w:val="left"/>
              <w:rPr>
                <w:rFonts w:ascii="宋体" w:hAnsi="宋体" w:cs="Tahoma"/>
                <w:szCs w:val="21"/>
              </w:rPr>
            </w:pPr>
          </w:p>
        </w:tc>
        <w:tc>
          <w:tcPr>
            <w:tcW w:w="1795" w:type="dxa"/>
            <w:vMerge/>
            <w:vAlign w:val="center"/>
          </w:tcPr>
          <w:p w:rsidR="007E2C17" w:rsidRDefault="007E2C17" w:rsidP="00362AAF">
            <w:pPr>
              <w:spacing w:line="330" w:lineRule="exact"/>
              <w:jc w:val="left"/>
              <w:rPr>
                <w:rFonts w:ascii="宋体" w:hAnsi="宋体" w:cs="Tahoma"/>
                <w:szCs w:val="21"/>
              </w:rPr>
            </w:pPr>
          </w:p>
        </w:tc>
        <w:tc>
          <w:tcPr>
            <w:tcW w:w="1134" w:type="dxa"/>
            <w:vAlign w:val="center"/>
          </w:tcPr>
          <w:p w:rsidR="007E2C17" w:rsidRDefault="007E2C17" w:rsidP="00362AAF">
            <w:pPr>
              <w:jc w:val="center"/>
              <w:rPr>
                <w:szCs w:val="21"/>
              </w:rPr>
            </w:pPr>
            <w:r>
              <w:rPr>
                <w:rFonts w:ascii="宋体" w:hAnsi="宋体" w:cs="Tahoma" w:hint="eastAsia"/>
                <w:szCs w:val="21"/>
              </w:rPr>
              <w:t>2</w:t>
            </w:r>
          </w:p>
        </w:tc>
        <w:tc>
          <w:tcPr>
            <w:tcW w:w="5788" w:type="dxa"/>
            <w:vAlign w:val="center"/>
          </w:tcPr>
          <w:p w:rsidR="007E2C17" w:rsidRDefault="007E2C17" w:rsidP="00362AAF">
            <w:pPr>
              <w:spacing w:line="330" w:lineRule="exact"/>
              <w:rPr>
                <w:rFonts w:ascii="宋体" w:cs="Tahoma"/>
                <w:szCs w:val="21"/>
              </w:rPr>
            </w:pPr>
            <w:r>
              <w:rPr>
                <w:rFonts w:ascii="宋体" w:hAnsi="宋体" w:cs="黑体" w:hint="eastAsia"/>
                <w:szCs w:val="21"/>
              </w:rPr>
              <w:t>投标人或制造商</w:t>
            </w:r>
            <w:r>
              <w:rPr>
                <w:rFonts w:ascii="宋体" w:hAnsi="宋体" w:cs="Tahoma" w:hint="eastAsia"/>
                <w:szCs w:val="21"/>
              </w:rPr>
              <w:t>具有产品责任保险、产品质量保险得、产品公众责任险2分。</w:t>
            </w:r>
            <w:r>
              <w:rPr>
                <w:rFonts w:ascii="宋体" w:hAnsi="宋体" w:hint="eastAsia"/>
                <w:szCs w:val="21"/>
              </w:rPr>
              <w:t>不提供或提供不齐的不得分</w:t>
            </w:r>
            <w:r w:rsidR="001A332F">
              <w:rPr>
                <w:rFonts w:ascii="宋体" w:hAnsi="宋体" w:hint="eastAsia"/>
                <w:szCs w:val="21"/>
              </w:rPr>
              <w:t>。</w:t>
            </w:r>
          </w:p>
        </w:tc>
      </w:tr>
      <w:tr w:rsidR="007E2C17" w:rsidTr="0051267E">
        <w:trPr>
          <w:trHeight w:val="20"/>
          <w:jc w:val="center"/>
        </w:trPr>
        <w:tc>
          <w:tcPr>
            <w:tcW w:w="877" w:type="dxa"/>
            <w:vMerge/>
            <w:vAlign w:val="center"/>
          </w:tcPr>
          <w:p w:rsidR="007E2C17" w:rsidRDefault="007E2C17" w:rsidP="00362AAF">
            <w:pPr>
              <w:spacing w:line="330" w:lineRule="exact"/>
              <w:jc w:val="left"/>
              <w:rPr>
                <w:rFonts w:ascii="宋体" w:hAnsi="宋体" w:cs="Tahoma"/>
                <w:szCs w:val="21"/>
              </w:rPr>
            </w:pPr>
          </w:p>
        </w:tc>
        <w:tc>
          <w:tcPr>
            <w:tcW w:w="1795" w:type="dxa"/>
            <w:vMerge/>
            <w:vAlign w:val="center"/>
          </w:tcPr>
          <w:p w:rsidR="007E2C17" w:rsidRDefault="007E2C17" w:rsidP="00362AAF">
            <w:pPr>
              <w:spacing w:line="330" w:lineRule="exact"/>
              <w:jc w:val="left"/>
              <w:rPr>
                <w:rFonts w:ascii="宋体" w:hAnsi="宋体" w:cs="Tahoma"/>
                <w:szCs w:val="21"/>
              </w:rPr>
            </w:pPr>
          </w:p>
        </w:tc>
        <w:tc>
          <w:tcPr>
            <w:tcW w:w="1134" w:type="dxa"/>
            <w:vAlign w:val="center"/>
          </w:tcPr>
          <w:p w:rsidR="007E2C17" w:rsidRDefault="007E2C17" w:rsidP="00362AAF">
            <w:pPr>
              <w:jc w:val="center"/>
              <w:rPr>
                <w:rFonts w:ascii="宋体" w:hAnsi="宋体" w:cs="Tahoma"/>
                <w:szCs w:val="21"/>
              </w:rPr>
            </w:pPr>
            <w:r>
              <w:rPr>
                <w:rFonts w:ascii="宋体" w:hAnsi="宋体" w:cs="Tahoma" w:hint="eastAsia"/>
                <w:szCs w:val="21"/>
              </w:rPr>
              <w:t>2</w:t>
            </w:r>
          </w:p>
        </w:tc>
        <w:tc>
          <w:tcPr>
            <w:tcW w:w="5788" w:type="dxa"/>
            <w:vAlign w:val="center"/>
          </w:tcPr>
          <w:p w:rsidR="007E2C17" w:rsidRDefault="007E2C17" w:rsidP="00362AAF">
            <w:pPr>
              <w:spacing w:line="330" w:lineRule="exact"/>
              <w:rPr>
                <w:rFonts w:ascii="宋体" w:cs="Tahoma"/>
                <w:szCs w:val="21"/>
              </w:rPr>
            </w:pPr>
            <w:r>
              <w:rPr>
                <w:rFonts w:ascii="宋体" w:hAnsi="宋体" w:cs="黑体" w:hint="eastAsia"/>
                <w:szCs w:val="21"/>
              </w:rPr>
              <w:t>投标人或制造商</w:t>
            </w:r>
            <w:r>
              <w:rPr>
                <w:rFonts w:ascii="宋体" w:hAnsi="宋体" w:cs="Tahoma" w:hint="eastAsia"/>
                <w:szCs w:val="21"/>
              </w:rPr>
              <w:t>具有儿童家具</w:t>
            </w:r>
            <w:proofErr w:type="gramStart"/>
            <w:r>
              <w:rPr>
                <w:rFonts w:ascii="宋体" w:hAnsi="宋体" w:cs="Tahoma" w:hint="eastAsia"/>
                <w:szCs w:val="21"/>
              </w:rPr>
              <w:t>类中国</w:t>
            </w:r>
            <w:proofErr w:type="gramEnd"/>
            <w:r>
              <w:rPr>
                <w:rFonts w:ascii="宋体" w:hAnsi="宋体" w:cs="Tahoma" w:hint="eastAsia"/>
                <w:szCs w:val="21"/>
              </w:rPr>
              <w:t>环境标志产品认证证书得2分。</w:t>
            </w:r>
            <w:r>
              <w:rPr>
                <w:rFonts w:ascii="宋体" w:hAnsi="宋体" w:hint="eastAsia"/>
                <w:szCs w:val="21"/>
              </w:rPr>
              <w:t>不提供或提供不齐的不得分</w:t>
            </w:r>
            <w:r w:rsidR="001A332F">
              <w:rPr>
                <w:rFonts w:ascii="宋体" w:hAnsi="宋体" w:hint="eastAsia"/>
                <w:szCs w:val="21"/>
              </w:rPr>
              <w:t>。</w:t>
            </w:r>
          </w:p>
        </w:tc>
      </w:tr>
      <w:tr w:rsidR="007E2C17" w:rsidTr="0051267E">
        <w:trPr>
          <w:trHeight w:val="1330"/>
          <w:jc w:val="center"/>
        </w:trPr>
        <w:tc>
          <w:tcPr>
            <w:tcW w:w="877" w:type="dxa"/>
            <w:vMerge/>
            <w:vAlign w:val="center"/>
          </w:tcPr>
          <w:p w:rsidR="007E2C17" w:rsidRDefault="007E2C17" w:rsidP="00362AAF">
            <w:pPr>
              <w:spacing w:line="330" w:lineRule="exact"/>
              <w:jc w:val="left"/>
              <w:rPr>
                <w:rFonts w:ascii="宋体" w:hAnsi="宋体" w:cs="Tahoma"/>
                <w:szCs w:val="21"/>
              </w:rPr>
            </w:pPr>
          </w:p>
        </w:tc>
        <w:tc>
          <w:tcPr>
            <w:tcW w:w="1795" w:type="dxa"/>
            <w:vMerge/>
            <w:vAlign w:val="center"/>
          </w:tcPr>
          <w:p w:rsidR="007E2C17" w:rsidRDefault="007E2C17" w:rsidP="00362AAF">
            <w:pPr>
              <w:spacing w:line="330" w:lineRule="exact"/>
              <w:jc w:val="left"/>
              <w:rPr>
                <w:rFonts w:ascii="宋体" w:hAnsi="宋体" w:cs="Tahoma"/>
                <w:szCs w:val="21"/>
              </w:rPr>
            </w:pPr>
          </w:p>
        </w:tc>
        <w:tc>
          <w:tcPr>
            <w:tcW w:w="1134" w:type="dxa"/>
            <w:vAlign w:val="center"/>
          </w:tcPr>
          <w:p w:rsidR="007E2C17" w:rsidRDefault="007E2C17" w:rsidP="00362AAF">
            <w:pPr>
              <w:spacing w:line="330" w:lineRule="exact"/>
              <w:jc w:val="center"/>
              <w:rPr>
                <w:rFonts w:ascii="宋体" w:hAnsi="宋体" w:cs="Tahoma"/>
                <w:szCs w:val="21"/>
              </w:rPr>
            </w:pPr>
            <w:r>
              <w:rPr>
                <w:rFonts w:ascii="宋体" w:hAnsi="宋体" w:cs="Tahoma" w:hint="eastAsia"/>
                <w:szCs w:val="21"/>
              </w:rPr>
              <w:t>2</w:t>
            </w:r>
          </w:p>
        </w:tc>
        <w:tc>
          <w:tcPr>
            <w:tcW w:w="5788" w:type="dxa"/>
            <w:vAlign w:val="center"/>
          </w:tcPr>
          <w:p w:rsidR="007E2C17" w:rsidRDefault="007E2C17" w:rsidP="00362AAF">
            <w:pPr>
              <w:spacing w:line="400" w:lineRule="exact"/>
              <w:rPr>
                <w:rFonts w:ascii="宋体" w:cs="Tahoma"/>
                <w:szCs w:val="21"/>
              </w:rPr>
            </w:pPr>
            <w:r>
              <w:rPr>
                <w:rFonts w:ascii="宋体" w:hAnsi="宋体" w:cs="黑体" w:hint="eastAsia"/>
                <w:szCs w:val="21"/>
              </w:rPr>
              <w:t>投标人或制造商</w:t>
            </w:r>
            <w:r>
              <w:rPr>
                <w:rFonts w:ascii="宋体" w:hAnsi="宋体" w:cs="Tahoma" w:hint="eastAsia"/>
                <w:szCs w:val="21"/>
              </w:rPr>
              <w:t>提供2015年度、2016年度完整的财务审计报告加2分。（提供二个年度审计报告原件，少一份不得分；注册不满二年的该项不加分）</w:t>
            </w:r>
          </w:p>
        </w:tc>
      </w:tr>
      <w:tr w:rsidR="007E2C17" w:rsidTr="0051267E">
        <w:trPr>
          <w:trHeight w:val="56"/>
          <w:jc w:val="center"/>
        </w:trPr>
        <w:tc>
          <w:tcPr>
            <w:tcW w:w="877" w:type="dxa"/>
            <w:vMerge/>
            <w:vAlign w:val="center"/>
          </w:tcPr>
          <w:p w:rsidR="007E2C17" w:rsidRDefault="007E2C17" w:rsidP="00362AAF">
            <w:pPr>
              <w:spacing w:line="330" w:lineRule="exact"/>
              <w:jc w:val="left"/>
              <w:rPr>
                <w:rFonts w:ascii="宋体" w:hAnsi="宋体" w:cs="Tahoma"/>
                <w:szCs w:val="21"/>
              </w:rPr>
            </w:pPr>
          </w:p>
        </w:tc>
        <w:tc>
          <w:tcPr>
            <w:tcW w:w="1795" w:type="dxa"/>
            <w:vMerge/>
            <w:vAlign w:val="center"/>
          </w:tcPr>
          <w:p w:rsidR="007E2C17" w:rsidRDefault="007E2C17" w:rsidP="00362AAF">
            <w:pPr>
              <w:spacing w:line="330" w:lineRule="exact"/>
              <w:jc w:val="left"/>
              <w:rPr>
                <w:rFonts w:ascii="宋体" w:hAnsi="宋体" w:cs="Tahoma"/>
                <w:szCs w:val="21"/>
              </w:rPr>
            </w:pPr>
          </w:p>
        </w:tc>
        <w:tc>
          <w:tcPr>
            <w:tcW w:w="1134" w:type="dxa"/>
            <w:vAlign w:val="center"/>
          </w:tcPr>
          <w:p w:rsidR="007E2C17" w:rsidRDefault="007E2C17" w:rsidP="00362AAF">
            <w:pPr>
              <w:spacing w:line="330" w:lineRule="exact"/>
              <w:jc w:val="center"/>
              <w:rPr>
                <w:rFonts w:ascii="宋体" w:hAnsi="宋体" w:cs="Tahoma"/>
                <w:szCs w:val="21"/>
              </w:rPr>
            </w:pPr>
            <w:r>
              <w:rPr>
                <w:rFonts w:ascii="宋体" w:hAnsi="宋体" w:cs="Tahoma" w:hint="eastAsia"/>
                <w:szCs w:val="21"/>
              </w:rPr>
              <w:t>2</w:t>
            </w:r>
          </w:p>
        </w:tc>
        <w:tc>
          <w:tcPr>
            <w:tcW w:w="5788" w:type="dxa"/>
            <w:vAlign w:val="center"/>
          </w:tcPr>
          <w:p w:rsidR="007E2C17" w:rsidRDefault="007E2C17" w:rsidP="00362AAF">
            <w:pPr>
              <w:spacing w:line="330" w:lineRule="exact"/>
              <w:rPr>
                <w:rFonts w:ascii="宋体" w:cs="Tahoma"/>
                <w:szCs w:val="21"/>
              </w:rPr>
            </w:pPr>
            <w:r>
              <w:rPr>
                <w:rFonts w:ascii="宋体" w:hAnsi="宋体" w:cs="黑体" w:hint="eastAsia"/>
                <w:szCs w:val="21"/>
              </w:rPr>
              <w:t>投标人或制造商</w:t>
            </w:r>
            <w:r>
              <w:rPr>
                <w:rFonts w:ascii="宋体" w:hAnsi="宋体" w:cs="Tahoma" w:hint="eastAsia"/>
                <w:szCs w:val="21"/>
              </w:rPr>
              <w:t>具有玩具可触及材料洁净等级认证证书的得2分。</w:t>
            </w:r>
            <w:r>
              <w:rPr>
                <w:rFonts w:ascii="宋体" w:hAnsi="宋体" w:hint="eastAsia"/>
                <w:szCs w:val="21"/>
              </w:rPr>
              <w:t>不提供或提供不齐的不得分</w:t>
            </w:r>
            <w:r w:rsidR="00C77469">
              <w:rPr>
                <w:rFonts w:ascii="宋体" w:hAnsi="宋体" w:hint="eastAsia"/>
                <w:szCs w:val="21"/>
              </w:rPr>
              <w:t>。</w:t>
            </w:r>
          </w:p>
        </w:tc>
      </w:tr>
      <w:tr w:rsidR="007E2C17" w:rsidTr="0051267E">
        <w:trPr>
          <w:trHeight w:val="56"/>
          <w:jc w:val="center"/>
        </w:trPr>
        <w:tc>
          <w:tcPr>
            <w:tcW w:w="877" w:type="dxa"/>
            <w:vMerge/>
            <w:vAlign w:val="center"/>
          </w:tcPr>
          <w:p w:rsidR="007E2C17" w:rsidRDefault="007E2C17" w:rsidP="00362AAF">
            <w:pPr>
              <w:spacing w:line="330" w:lineRule="exact"/>
              <w:jc w:val="left"/>
              <w:rPr>
                <w:rFonts w:ascii="宋体" w:hAnsi="宋体" w:cs="Tahoma"/>
                <w:szCs w:val="21"/>
              </w:rPr>
            </w:pPr>
          </w:p>
        </w:tc>
        <w:tc>
          <w:tcPr>
            <w:tcW w:w="1795" w:type="dxa"/>
            <w:vMerge/>
            <w:vAlign w:val="center"/>
          </w:tcPr>
          <w:p w:rsidR="007E2C17" w:rsidRDefault="007E2C17" w:rsidP="00362AAF">
            <w:pPr>
              <w:spacing w:line="330" w:lineRule="exact"/>
              <w:jc w:val="left"/>
              <w:rPr>
                <w:rFonts w:ascii="宋体" w:hAnsi="宋体" w:cs="Tahoma"/>
                <w:szCs w:val="21"/>
              </w:rPr>
            </w:pPr>
          </w:p>
        </w:tc>
        <w:tc>
          <w:tcPr>
            <w:tcW w:w="1134" w:type="dxa"/>
            <w:vAlign w:val="center"/>
          </w:tcPr>
          <w:p w:rsidR="007E2C17" w:rsidRDefault="007E2C17" w:rsidP="00362AAF">
            <w:pPr>
              <w:spacing w:line="330" w:lineRule="exact"/>
              <w:jc w:val="center"/>
              <w:rPr>
                <w:rFonts w:ascii="宋体" w:hAnsi="宋体" w:cs="Tahoma"/>
                <w:szCs w:val="21"/>
              </w:rPr>
            </w:pPr>
            <w:r>
              <w:rPr>
                <w:rFonts w:ascii="宋体" w:hAnsi="宋体" w:cs="Tahoma" w:hint="eastAsia"/>
                <w:szCs w:val="21"/>
              </w:rPr>
              <w:t>2</w:t>
            </w:r>
          </w:p>
        </w:tc>
        <w:tc>
          <w:tcPr>
            <w:tcW w:w="5788" w:type="dxa"/>
            <w:vAlign w:val="center"/>
          </w:tcPr>
          <w:p w:rsidR="007E2C17" w:rsidRDefault="007E2C17" w:rsidP="00362AAF">
            <w:pPr>
              <w:spacing w:line="330" w:lineRule="exact"/>
              <w:rPr>
                <w:rFonts w:ascii="宋体" w:cs="Tahoma"/>
                <w:szCs w:val="21"/>
              </w:rPr>
            </w:pPr>
            <w:r>
              <w:rPr>
                <w:rFonts w:ascii="宋体" w:hAnsi="宋体" w:cs="黑体" w:hint="eastAsia"/>
                <w:szCs w:val="21"/>
              </w:rPr>
              <w:t>投标人或制造商</w:t>
            </w:r>
            <w:r>
              <w:rPr>
                <w:rFonts w:ascii="宋体" w:hAnsi="宋体" w:cs="Tahoma" w:hint="eastAsia"/>
                <w:szCs w:val="21"/>
              </w:rPr>
              <w:t>具有小型游乐设施制造单位证书的得2分。</w:t>
            </w:r>
            <w:r>
              <w:rPr>
                <w:rFonts w:ascii="宋体" w:hAnsi="宋体" w:hint="eastAsia"/>
                <w:szCs w:val="21"/>
              </w:rPr>
              <w:t>不提供或提供不齐的不得分</w:t>
            </w:r>
            <w:r w:rsidR="00C77469">
              <w:rPr>
                <w:rFonts w:ascii="宋体" w:hAnsi="宋体" w:hint="eastAsia"/>
                <w:szCs w:val="21"/>
              </w:rPr>
              <w:t>。</w:t>
            </w:r>
          </w:p>
        </w:tc>
      </w:tr>
      <w:tr w:rsidR="007E2C17" w:rsidTr="0051267E">
        <w:trPr>
          <w:trHeight w:val="56"/>
          <w:jc w:val="center"/>
        </w:trPr>
        <w:tc>
          <w:tcPr>
            <w:tcW w:w="877" w:type="dxa"/>
            <w:vMerge/>
            <w:vAlign w:val="center"/>
          </w:tcPr>
          <w:p w:rsidR="007E2C17" w:rsidRDefault="007E2C17" w:rsidP="00362AAF">
            <w:pPr>
              <w:spacing w:line="330" w:lineRule="exact"/>
              <w:jc w:val="left"/>
              <w:rPr>
                <w:rFonts w:ascii="宋体" w:cs="Tahoma"/>
                <w:szCs w:val="21"/>
              </w:rPr>
            </w:pPr>
          </w:p>
        </w:tc>
        <w:tc>
          <w:tcPr>
            <w:tcW w:w="1795" w:type="dxa"/>
            <w:vMerge/>
            <w:vAlign w:val="center"/>
          </w:tcPr>
          <w:p w:rsidR="007E2C17" w:rsidRDefault="007E2C17" w:rsidP="00362AAF">
            <w:pPr>
              <w:spacing w:line="330" w:lineRule="exact"/>
              <w:jc w:val="left"/>
              <w:rPr>
                <w:rFonts w:ascii="宋体" w:cs="Tahoma"/>
                <w:szCs w:val="21"/>
              </w:rPr>
            </w:pPr>
          </w:p>
        </w:tc>
        <w:tc>
          <w:tcPr>
            <w:tcW w:w="1134" w:type="dxa"/>
            <w:vAlign w:val="center"/>
          </w:tcPr>
          <w:p w:rsidR="007E2C17" w:rsidRDefault="007E2C17" w:rsidP="00362AAF">
            <w:pPr>
              <w:spacing w:line="330" w:lineRule="exact"/>
              <w:jc w:val="center"/>
              <w:rPr>
                <w:rFonts w:ascii="宋体" w:hAnsi="宋体" w:cs="Tahoma"/>
                <w:szCs w:val="21"/>
              </w:rPr>
            </w:pPr>
            <w:r>
              <w:rPr>
                <w:rFonts w:ascii="宋体" w:hAnsi="宋体" w:cs="Tahoma" w:hint="eastAsia"/>
                <w:szCs w:val="21"/>
              </w:rPr>
              <w:t>1</w:t>
            </w:r>
          </w:p>
        </w:tc>
        <w:tc>
          <w:tcPr>
            <w:tcW w:w="5788" w:type="dxa"/>
            <w:vAlign w:val="center"/>
          </w:tcPr>
          <w:p w:rsidR="007E2C17" w:rsidRDefault="007E2C17" w:rsidP="00362AAF">
            <w:pPr>
              <w:spacing w:line="330" w:lineRule="exact"/>
              <w:rPr>
                <w:rFonts w:ascii="宋体" w:hAnsi="宋体" w:cs="Tahoma"/>
                <w:szCs w:val="21"/>
              </w:rPr>
            </w:pPr>
            <w:r>
              <w:rPr>
                <w:rFonts w:ascii="宋体" w:hAnsi="宋体" w:cs="黑体" w:hint="eastAsia"/>
                <w:szCs w:val="21"/>
              </w:rPr>
              <w:t>投标人或制造商</w:t>
            </w:r>
            <w:r>
              <w:rPr>
                <w:rFonts w:ascii="宋体" w:hAnsi="宋体" w:cs="Tahoma" w:hint="eastAsia"/>
                <w:szCs w:val="21"/>
              </w:rPr>
              <w:t>获得木竹经营加工核准证的得1分</w:t>
            </w:r>
            <w:r w:rsidR="00C77469">
              <w:rPr>
                <w:rFonts w:ascii="宋体" w:hAnsi="宋体" w:cs="Tahoma" w:hint="eastAsia"/>
                <w:szCs w:val="21"/>
              </w:rPr>
              <w:t>。</w:t>
            </w:r>
          </w:p>
        </w:tc>
      </w:tr>
      <w:tr w:rsidR="007E2C17" w:rsidTr="0051267E">
        <w:trPr>
          <w:trHeight w:val="660"/>
          <w:jc w:val="center"/>
        </w:trPr>
        <w:tc>
          <w:tcPr>
            <w:tcW w:w="877" w:type="dxa"/>
            <w:vMerge/>
            <w:vAlign w:val="center"/>
          </w:tcPr>
          <w:p w:rsidR="007E2C17" w:rsidRDefault="007E2C17" w:rsidP="00362AAF">
            <w:pPr>
              <w:spacing w:line="330" w:lineRule="exact"/>
              <w:jc w:val="left"/>
              <w:rPr>
                <w:rFonts w:ascii="宋体" w:cs="Tahoma"/>
                <w:szCs w:val="21"/>
              </w:rPr>
            </w:pPr>
          </w:p>
        </w:tc>
        <w:tc>
          <w:tcPr>
            <w:tcW w:w="1795" w:type="dxa"/>
            <w:vMerge/>
            <w:vAlign w:val="center"/>
          </w:tcPr>
          <w:p w:rsidR="007E2C17" w:rsidRDefault="007E2C17" w:rsidP="00362AAF">
            <w:pPr>
              <w:spacing w:line="330" w:lineRule="exact"/>
              <w:jc w:val="left"/>
              <w:rPr>
                <w:rFonts w:ascii="宋体" w:cs="Tahoma"/>
                <w:szCs w:val="21"/>
              </w:rPr>
            </w:pPr>
          </w:p>
        </w:tc>
        <w:tc>
          <w:tcPr>
            <w:tcW w:w="1134" w:type="dxa"/>
            <w:vAlign w:val="center"/>
          </w:tcPr>
          <w:p w:rsidR="007E2C17" w:rsidRDefault="007E2C17" w:rsidP="00362AAF">
            <w:pPr>
              <w:spacing w:line="330" w:lineRule="exact"/>
              <w:jc w:val="center"/>
              <w:rPr>
                <w:rFonts w:ascii="宋体" w:hAnsi="宋体" w:cs="Tahoma"/>
                <w:szCs w:val="21"/>
              </w:rPr>
            </w:pPr>
            <w:r>
              <w:rPr>
                <w:rFonts w:ascii="宋体" w:hAnsi="宋体" w:cs="Tahoma" w:hint="eastAsia"/>
                <w:szCs w:val="21"/>
              </w:rPr>
              <w:t>1</w:t>
            </w:r>
          </w:p>
        </w:tc>
        <w:tc>
          <w:tcPr>
            <w:tcW w:w="5788" w:type="dxa"/>
            <w:vAlign w:val="center"/>
          </w:tcPr>
          <w:p w:rsidR="007E2C17" w:rsidRDefault="007E2C17" w:rsidP="00362AAF">
            <w:pPr>
              <w:spacing w:line="330" w:lineRule="exact"/>
              <w:rPr>
                <w:rFonts w:ascii="宋体" w:cs="Tahoma"/>
                <w:szCs w:val="21"/>
              </w:rPr>
            </w:pPr>
            <w:r>
              <w:rPr>
                <w:rFonts w:ascii="宋体" w:hAnsi="宋体" w:cs="黑体" w:hint="eastAsia"/>
                <w:szCs w:val="21"/>
              </w:rPr>
              <w:t>投标人或制造商</w:t>
            </w:r>
            <w:r>
              <w:rPr>
                <w:rFonts w:ascii="宋体" w:hAnsi="宋体" w:cs="Tahoma" w:hint="eastAsia"/>
                <w:szCs w:val="21"/>
              </w:rPr>
              <w:t>具有工商行政管理部门颁发的守合同重信用证书的得1分。</w:t>
            </w:r>
            <w:r>
              <w:rPr>
                <w:rFonts w:ascii="宋体" w:hAnsi="宋体" w:hint="eastAsia"/>
                <w:szCs w:val="21"/>
              </w:rPr>
              <w:t>不提供或提供不齐的不得分</w:t>
            </w:r>
            <w:r w:rsidR="00C77469">
              <w:rPr>
                <w:rFonts w:ascii="宋体" w:hAnsi="宋体" w:hint="eastAsia"/>
                <w:szCs w:val="21"/>
              </w:rPr>
              <w:t>。</w:t>
            </w:r>
          </w:p>
        </w:tc>
      </w:tr>
      <w:tr w:rsidR="007E2C17" w:rsidTr="0051267E">
        <w:trPr>
          <w:trHeight w:val="20"/>
          <w:jc w:val="center"/>
        </w:trPr>
        <w:tc>
          <w:tcPr>
            <w:tcW w:w="877" w:type="dxa"/>
            <w:vMerge/>
            <w:vAlign w:val="center"/>
          </w:tcPr>
          <w:p w:rsidR="007E2C17" w:rsidRDefault="007E2C17" w:rsidP="00362AAF">
            <w:pPr>
              <w:spacing w:line="330" w:lineRule="exact"/>
              <w:jc w:val="left"/>
              <w:rPr>
                <w:rFonts w:ascii="宋体" w:cs="Tahoma"/>
                <w:szCs w:val="21"/>
              </w:rPr>
            </w:pPr>
          </w:p>
        </w:tc>
        <w:tc>
          <w:tcPr>
            <w:tcW w:w="1795" w:type="dxa"/>
            <w:vMerge/>
            <w:vAlign w:val="center"/>
          </w:tcPr>
          <w:p w:rsidR="007E2C17" w:rsidRDefault="007E2C17" w:rsidP="00362AAF">
            <w:pPr>
              <w:spacing w:line="330" w:lineRule="exact"/>
              <w:jc w:val="left"/>
              <w:rPr>
                <w:rFonts w:ascii="宋体" w:cs="Tahoma"/>
                <w:szCs w:val="21"/>
              </w:rPr>
            </w:pPr>
          </w:p>
        </w:tc>
        <w:tc>
          <w:tcPr>
            <w:tcW w:w="1134" w:type="dxa"/>
            <w:vAlign w:val="center"/>
          </w:tcPr>
          <w:p w:rsidR="007E2C17" w:rsidRDefault="007E2C17" w:rsidP="00362AAF">
            <w:pPr>
              <w:spacing w:line="330" w:lineRule="exact"/>
              <w:jc w:val="center"/>
              <w:rPr>
                <w:rFonts w:ascii="宋体" w:hAnsi="宋体" w:cs="Tahoma"/>
                <w:szCs w:val="21"/>
              </w:rPr>
            </w:pPr>
            <w:r>
              <w:rPr>
                <w:rFonts w:ascii="宋体" w:hAnsi="宋体" w:cs="Tahoma" w:hint="eastAsia"/>
                <w:szCs w:val="21"/>
              </w:rPr>
              <w:t>1</w:t>
            </w:r>
          </w:p>
        </w:tc>
        <w:tc>
          <w:tcPr>
            <w:tcW w:w="5788" w:type="dxa"/>
            <w:vAlign w:val="center"/>
          </w:tcPr>
          <w:p w:rsidR="007E2C17" w:rsidRDefault="007E2C17" w:rsidP="00362AAF">
            <w:pPr>
              <w:spacing w:line="330" w:lineRule="exact"/>
              <w:rPr>
                <w:rFonts w:ascii="宋体" w:cs="Tahoma"/>
                <w:szCs w:val="21"/>
              </w:rPr>
            </w:pPr>
            <w:r>
              <w:rPr>
                <w:rFonts w:ascii="宋体" w:hAnsi="宋体" w:cs="黑体" w:hint="eastAsia"/>
                <w:szCs w:val="21"/>
              </w:rPr>
              <w:t>投标人或制造商</w:t>
            </w:r>
            <w:r>
              <w:rPr>
                <w:rFonts w:ascii="宋体" w:hAnsi="宋体" w:cs="Tahoma" w:hint="eastAsia"/>
                <w:szCs w:val="21"/>
              </w:rPr>
              <w:t>具有市科学技术局颁发的科技创新型企业证书的得1分。</w:t>
            </w:r>
            <w:r>
              <w:rPr>
                <w:rFonts w:ascii="宋体" w:hAnsi="宋体" w:hint="eastAsia"/>
                <w:szCs w:val="21"/>
              </w:rPr>
              <w:t>不提供或提供不齐的不得分</w:t>
            </w:r>
            <w:r w:rsidR="00C77469">
              <w:rPr>
                <w:rFonts w:ascii="宋体" w:hAnsi="宋体" w:hint="eastAsia"/>
                <w:szCs w:val="21"/>
              </w:rPr>
              <w:t>。</w:t>
            </w:r>
          </w:p>
        </w:tc>
      </w:tr>
      <w:tr w:rsidR="007E2C17" w:rsidTr="0051267E">
        <w:trPr>
          <w:trHeight w:val="670"/>
          <w:jc w:val="center"/>
        </w:trPr>
        <w:tc>
          <w:tcPr>
            <w:tcW w:w="877" w:type="dxa"/>
            <w:vMerge/>
            <w:vAlign w:val="center"/>
          </w:tcPr>
          <w:p w:rsidR="007E2C17" w:rsidRDefault="007E2C17" w:rsidP="00362AAF">
            <w:pPr>
              <w:spacing w:line="330" w:lineRule="exact"/>
              <w:jc w:val="left"/>
              <w:rPr>
                <w:rFonts w:ascii="宋体" w:cs="Tahoma"/>
                <w:szCs w:val="21"/>
              </w:rPr>
            </w:pPr>
          </w:p>
        </w:tc>
        <w:tc>
          <w:tcPr>
            <w:tcW w:w="1795" w:type="dxa"/>
            <w:vMerge/>
            <w:vAlign w:val="center"/>
          </w:tcPr>
          <w:p w:rsidR="007E2C17" w:rsidRDefault="007E2C17" w:rsidP="00362AAF">
            <w:pPr>
              <w:spacing w:line="330" w:lineRule="exact"/>
              <w:jc w:val="left"/>
              <w:rPr>
                <w:rFonts w:ascii="宋体" w:cs="Tahoma"/>
                <w:szCs w:val="21"/>
              </w:rPr>
            </w:pPr>
          </w:p>
        </w:tc>
        <w:tc>
          <w:tcPr>
            <w:tcW w:w="1134" w:type="dxa"/>
            <w:vAlign w:val="center"/>
          </w:tcPr>
          <w:p w:rsidR="007E2C17" w:rsidRDefault="007E2C17" w:rsidP="00362AAF">
            <w:pPr>
              <w:spacing w:line="330" w:lineRule="exact"/>
              <w:jc w:val="center"/>
              <w:rPr>
                <w:rFonts w:ascii="宋体" w:hAnsi="宋体" w:cs="Tahoma"/>
                <w:szCs w:val="21"/>
              </w:rPr>
            </w:pPr>
            <w:r>
              <w:rPr>
                <w:rFonts w:ascii="宋体" w:hAnsi="宋体" w:cs="Tahoma" w:hint="eastAsia"/>
                <w:szCs w:val="21"/>
              </w:rPr>
              <w:t>1</w:t>
            </w:r>
          </w:p>
        </w:tc>
        <w:tc>
          <w:tcPr>
            <w:tcW w:w="5788" w:type="dxa"/>
            <w:vAlign w:val="center"/>
          </w:tcPr>
          <w:p w:rsidR="007E2C17" w:rsidRDefault="007E2C17" w:rsidP="00362AAF">
            <w:pPr>
              <w:spacing w:line="330" w:lineRule="exact"/>
              <w:rPr>
                <w:rFonts w:ascii="宋体" w:cs="Tahoma"/>
                <w:szCs w:val="21"/>
              </w:rPr>
            </w:pPr>
            <w:r>
              <w:rPr>
                <w:rFonts w:ascii="宋体" w:hAnsi="宋体" w:cs="黑体" w:hint="eastAsia"/>
                <w:szCs w:val="21"/>
              </w:rPr>
              <w:t>投标人或制造商</w:t>
            </w:r>
            <w:r>
              <w:rPr>
                <w:rFonts w:ascii="宋体" w:hAnsi="宋体" w:cs="Tahoma" w:hint="eastAsia"/>
                <w:szCs w:val="21"/>
              </w:rPr>
              <w:t>具有工商行政管理部门颁发的知名商号证书的得1分。</w:t>
            </w:r>
            <w:r>
              <w:rPr>
                <w:rFonts w:ascii="宋体" w:hAnsi="宋体" w:hint="eastAsia"/>
                <w:szCs w:val="21"/>
              </w:rPr>
              <w:t>不提供或提供不齐的不得分</w:t>
            </w:r>
            <w:r w:rsidR="00C77469">
              <w:rPr>
                <w:rFonts w:ascii="宋体" w:hAnsi="宋体" w:hint="eastAsia"/>
                <w:szCs w:val="21"/>
              </w:rPr>
              <w:t>。</w:t>
            </w:r>
          </w:p>
        </w:tc>
      </w:tr>
      <w:tr w:rsidR="007E2C17" w:rsidTr="0051267E">
        <w:trPr>
          <w:trHeight w:val="670"/>
          <w:jc w:val="center"/>
        </w:trPr>
        <w:tc>
          <w:tcPr>
            <w:tcW w:w="877" w:type="dxa"/>
            <w:vMerge/>
            <w:vAlign w:val="center"/>
          </w:tcPr>
          <w:p w:rsidR="007E2C17" w:rsidRDefault="007E2C17" w:rsidP="00362AAF">
            <w:pPr>
              <w:spacing w:line="330" w:lineRule="exact"/>
              <w:jc w:val="left"/>
              <w:rPr>
                <w:rFonts w:ascii="宋体" w:cs="Tahoma"/>
                <w:szCs w:val="21"/>
              </w:rPr>
            </w:pPr>
          </w:p>
        </w:tc>
        <w:tc>
          <w:tcPr>
            <w:tcW w:w="1795" w:type="dxa"/>
            <w:vMerge/>
            <w:vAlign w:val="center"/>
          </w:tcPr>
          <w:p w:rsidR="007E2C17" w:rsidRDefault="007E2C17" w:rsidP="00362AAF">
            <w:pPr>
              <w:spacing w:line="330" w:lineRule="exact"/>
              <w:jc w:val="left"/>
              <w:rPr>
                <w:rFonts w:ascii="宋体" w:cs="Tahoma"/>
                <w:szCs w:val="21"/>
              </w:rPr>
            </w:pPr>
          </w:p>
        </w:tc>
        <w:tc>
          <w:tcPr>
            <w:tcW w:w="1134" w:type="dxa"/>
            <w:vAlign w:val="center"/>
          </w:tcPr>
          <w:p w:rsidR="007E2C17" w:rsidRDefault="007E2C17" w:rsidP="00362AAF">
            <w:pPr>
              <w:spacing w:line="330" w:lineRule="exact"/>
              <w:jc w:val="center"/>
              <w:rPr>
                <w:rFonts w:ascii="宋体" w:hAnsi="宋体" w:cs="Tahoma"/>
                <w:szCs w:val="21"/>
              </w:rPr>
            </w:pPr>
            <w:r>
              <w:rPr>
                <w:rFonts w:ascii="宋体" w:hAnsi="宋体" w:cs="Tahoma" w:hint="eastAsia"/>
                <w:szCs w:val="21"/>
              </w:rPr>
              <w:t>1</w:t>
            </w:r>
          </w:p>
        </w:tc>
        <w:tc>
          <w:tcPr>
            <w:tcW w:w="5788" w:type="dxa"/>
            <w:vAlign w:val="center"/>
          </w:tcPr>
          <w:p w:rsidR="007E2C17" w:rsidRDefault="007E2C17" w:rsidP="00362AAF">
            <w:pPr>
              <w:spacing w:line="330" w:lineRule="exact"/>
              <w:rPr>
                <w:rFonts w:ascii="宋体" w:cs="Tahoma"/>
                <w:szCs w:val="21"/>
              </w:rPr>
            </w:pPr>
            <w:r>
              <w:rPr>
                <w:rFonts w:ascii="宋体" w:hAnsi="宋体" w:cs="黑体" w:hint="eastAsia"/>
                <w:szCs w:val="21"/>
              </w:rPr>
              <w:t>投标人或制造商</w:t>
            </w:r>
            <w:r>
              <w:rPr>
                <w:rFonts w:ascii="宋体" w:hAnsi="宋体" w:cs="Tahoma" w:hint="eastAsia"/>
                <w:szCs w:val="21"/>
              </w:rPr>
              <w:t>具有名牌产品证书的得1分。</w:t>
            </w:r>
            <w:r>
              <w:rPr>
                <w:rFonts w:ascii="宋体" w:hAnsi="宋体" w:hint="eastAsia"/>
                <w:szCs w:val="21"/>
              </w:rPr>
              <w:t>不提供或提供不齐的不得分</w:t>
            </w:r>
            <w:r w:rsidR="000C7C23">
              <w:rPr>
                <w:rFonts w:ascii="宋体" w:hAnsi="宋体" w:hint="eastAsia"/>
                <w:szCs w:val="21"/>
              </w:rPr>
              <w:t>。</w:t>
            </w:r>
          </w:p>
        </w:tc>
      </w:tr>
      <w:tr w:rsidR="007E2C17" w:rsidTr="0051267E">
        <w:trPr>
          <w:trHeight w:val="20"/>
          <w:jc w:val="center"/>
        </w:trPr>
        <w:tc>
          <w:tcPr>
            <w:tcW w:w="877" w:type="dxa"/>
            <w:vAlign w:val="center"/>
          </w:tcPr>
          <w:p w:rsidR="007E2C17" w:rsidRDefault="007E2C17" w:rsidP="00362AAF">
            <w:pPr>
              <w:spacing w:line="330" w:lineRule="exact"/>
              <w:jc w:val="center"/>
              <w:rPr>
                <w:rFonts w:ascii="宋体" w:hAnsi="宋体"/>
                <w:kern w:val="0"/>
                <w:szCs w:val="21"/>
              </w:rPr>
            </w:pPr>
            <w:r>
              <w:rPr>
                <w:rFonts w:ascii="宋体" w:hAnsi="宋体" w:hint="eastAsia"/>
                <w:kern w:val="0"/>
                <w:szCs w:val="21"/>
              </w:rPr>
              <w:t>2</w:t>
            </w:r>
          </w:p>
        </w:tc>
        <w:tc>
          <w:tcPr>
            <w:tcW w:w="1795" w:type="dxa"/>
            <w:vAlign w:val="center"/>
          </w:tcPr>
          <w:p w:rsidR="007E2C17" w:rsidRDefault="007E2C17" w:rsidP="00362AAF">
            <w:pPr>
              <w:spacing w:line="330" w:lineRule="exact"/>
              <w:jc w:val="left"/>
              <w:rPr>
                <w:rFonts w:ascii="宋体" w:cs="Tahoma"/>
                <w:szCs w:val="21"/>
              </w:rPr>
            </w:pPr>
            <w:r>
              <w:rPr>
                <w:rFonts w:ascii="宋体" w:hAnsi="宋体" w:cs="Tahoma" w:hint="eastAsia"/>
                <w:szCs w:val="21"/>
              </w:rPr>
              <w:t>投标人的质量保证、售后服务情况</w:t>
            </w:r>
          </w:p>
        </w:tc>
        <w:tc>
          <w:tcPr>
            <w:tcW w:w="1134" w:type="dxa"/>
            <w:vAlign w:val="center"/>
          </w:tcPr>
          <w:p w:rsidR="007E2C17" w:rsidRDefault="007E2C17" w:rsidP="00362AAF">
            <w:pPr>
              <w:spacing w:line="330" w:lineRule="exact"/>
              <w:ind w:firstLine="170"/>
              <w:jc w:val="center"/>
              <w:rPr>
                <w:rFonts w:ascii="宋体" w:hAnsi="宋体" w:cs="Tahoma"/>
                <w:spacing w:val="-20"/>
                <w:szCs w:val="21"/>
              </w:rPr>
            </w:pPr>
            <w:r>
              <w:rPr>
                <w:rFonts w:ascii="宋体" w:hAnsi="宋体" w:cs="Tahoma" w:hint="eastAsia"/>
                <w:spacing w:val="-20"/>
                <w:szCs w:val="21"/>
              </w:rPr>
              <w:t>2</w:t>
            </w:r>
          </w:p>
        </w:tc>
        <w:tc>
          <w:tcPr>
            <w:tcW w:w="5788" w:type="dxa"/>
            <w:vAlign w:val="center"/>
          </w:tcPr>
          <w:p w:rsidR="007E2C17" w:rsidRDefault="007E2C17" w:rsidP="00362AAF">
            <w:pPr>
              <w:spacing w:line="330" w:lineRule="exact"/>
              <w:jc w:val="left"/>
              <w:rPr>
                <w:rFonts w:ascii="宋体" w:cs="Tahoma"/>
                <w:szCs w:val="21"/>
              </w:rPr>
            </w:pPr>
            <w:r>
              <w:rPr>
                <w:rFonts w:ascii="宋体" w:hAnsi="宋体" w:hint="eastAsia"/>
                <w:szCs w:val="21"/>
              </w:rPr>
              <w:t>售后服务方案：详细完整的“三包”、免费保修及售后服务措施和方案，服务措施</w:t>
            </w:r>
            <w:r>
              <w:rPr>
                <w:rFonts w:ascii="宋体" w:hAnsi="宋体"/>
                <w:szCs w:val="21"/>
              </w:rPr>
              <w:t>0-</w:t>
            </w:r>
            <w:r>
              <w:rPr>
                <w:rFonts w:ascii="宋体" w:hAnsi="宋体" w:hint="eastAsia"/>
                <w:szCs w:val="21"/>
              </w:rPr>
              <w:t>1分；备品备件、其他优惠承诺及措施供</w:t>
            </w:r>
            <w:r>
              <w:rPr>
                <w:rFonts w:ascii="宋体" w:hAnsi="宋体"/>
                <w:szCs w:val="21"/>
              </w:rPr>
              <w:t>0-1</w:t>
            </w:r>
            <w:r>
              <w:rPr>
                <w:rFonts w:ascii="宋体" w:hAnsi="宋体" w:hint="eastAsia"/>
                <w:szCs w:val="21"/>
              </w:rPr>
              <w:t>分；</w:t>
            </w:r>
          </w:p>
        </w:tc>
      </w:tr>
      <w:tr w:rsidR="007E2C17" w:rsidTr="0051267E">
        <w:trPr>
          <w:trHeight w:val="20"/>
          <w:jc w:val="center"/>
        </w:trPr>
        <w:tc>
          <w:tcPr>
            <w:tcW w:w="877" w:type="dxa"/>
            <w:vAlign w:val="center"/>
          </w:tcPr>
          <w:p w:rsidR="007E2C17" w:rsidRDefault="0051267E" w:rsidP="00362AAF">
            <w:pPr>
              <w:spacing w:line="330" w:lineRule="exact"/>
              <w:jc w:val="center"/>
              <w:rPr>
                <w:rFonts w:ascii="宋体" w:hAnsi="宋体"/>
                <w:szCs w:val="21"/>
              </w:rPr>
            </w:pPr>
            <w:r>
              <w:rPr>
                <w:rFonts w:ascii="宋体" w:hAnsi="宋体" w:hint="eastAsia"/>
                <w:szCs w:val="21"/>
              </w:rPr>
              <w:t>3</w:t>
            </w:r>
          </w:p>
        </w:tc>
        <w:tc>
          <w:tcPr>
            <w:tcW w:w="1795" w:type="dxa"/>
            <w:vAlign w:val="center"/>
          </w:tcPr>
          <w:p w:rsidR="007E2C17" w:rsidRDefault="007E2C17" w:rsidP="00362AAF">
            <w:pPr>
              <w:spacing w:line="320" w:lineRule="exact"/>
              <w:ind w:left="210" w:hangingChars="100" w:hanging="210"/>
              <w:jc w:val="center"/>
              <w:rPr>
                <w:rFonts w:ascii="宋体" w:cs="Tahoma"/>
                <w:szCs w:val="21"/>
              </w:rPr>
            </w:pPr>
            <w:r>
              <w:rPr>
                <w:rFonts w:ascii="宋体" w:hAnsi="宋体" w:hint="eastAsia"/>
                <w:szCs w:val="21"/>
              </w:rPr>
              <w:t>生产及检测体系完备情况</w:t>
            </w:r>
          </w:p>
        </w:tc>
        <w:tc>
          <w:tcPr>
            <w:tcW w:w="1134" w:type="dxa"/>
            <w:vAlign w:val="center"/>
          </w:tcPr>
          <w:p w:rsidR="007E2C17" w:rsidRDefault="007E2C17" w:rsidP="00362AAF">
            <w:pPr>
              <w:spacing w:line="330" w:lineRule="exact"/>
              <w:jc w:val="center"/>
              <w:rPr>
                <w:rFonts w:ascii="宋体"/>
                <w:kern w:val="0"/>
                <w:szCs w:val="21"/>
              </w:rPr>
            </w:pPr>
            <w:r>
              <w:rPr>
                <w:rFonts w:ascii="宋体" w:hint="eastAsia"/>
                <w:kern w:val="0"/>
                <w:szCs w:val="21"/>
              </w:rPr>
              <w:t>6</w:t>
            </w:r>
          </w:p>
        </w:tc>
        <w:tc>
          <w:tcPr>
            <w:tcW w:w="5788" w:type="dxa"/>
            <w:vAlign w:val="center"/>
          </w:tcPr>
          <w:p w:rsidR="007E2C17" w:rsidRDefault="007E2C17" w:rsidP="00362AAF">
            <w:pPr>
              <w:spacing w:line="280" w:lineRule="exact"/>
              <w:jc w:val="left"/>
              <w:rPr>
                <w:rFonts w:ascii="宋体" w:cs="Tahoma"/>
                <w:szCs w:val="21"/>
              </w:rPr>
            </w:pPr>
            <w:r>
              <w:rPr>
                <w:rFonts w:ascii="宋体" w:hAnsi="宋体" w:cs="Courier New" w:hint="eastAsia"/>
                <w:szCs w:val="21"/>
              </w:rPr>
              <w:t>根据投标人产品工艺流程说明、产品质量保障体系、产品质量检测体系</w:t>
            </w:r>
            <w:r>
              <w:rPr>
                <w:rFonts w:ascii="宋体" w:hAnsi="宋体" w:cs="Tahoma" w:hint="eastAsia"/>
                <w:szCs w:val="21"/>
              </w:rPr>
              <w:t>由评委综合评议并在</w:t>
            </w:r>
            <w:r>
              <w:rPr>
                <w:rFonts w:ascii="宋体" w:hAnsi="宋体" w:cs="Tahoma"/>
                <w:szCs w:val="21"/>
              </w:rPr>
              <w:t>0-</w:t>
            </w:r>
            <w:r>
              <w:rPr>
                <w:rFonts w:ascii="宋体" w:hAnsi="宋体" w:cs="Tahoma" w:hint="eastAsia"/>
                <w:szCs w:val="21"/>
              </w:rPr>
              <w:t>6分之间进行评分</w:t>
            </w:r>
            <w:r>
              <w:rPr>
                <w:rFonts w:ascii="宋体" w:hAnsi="宋体" w:cs="Courier New" w:hint="eastAsia"/>
                <w:szCs w:val="21"/>
              </w:rPr>
              <w:t>。</w:t>
            </w:r>
          </w:p>
        </w:tc>
      </w:tr>
      <w:tr w:rsidR="007E2C17" w:rsidTr="0051267E">
        <w:trPr>
          <w:trHeight w:val="20"/>
          <w:jc w:val="center"/>
        </w:trPr>
        <w:tc>
          <w:tcPr>
            <w:tcW w:w="877" w:type="dxa"/>
            <w:vAlign w:val="center"/>
          </w:tcPr>
          <w:p w:rsidR="007E2C17" w:rsidRDefault="0051267E" w:rsidP="00362AAF">
            <w:pPr>
              <w:spacing w:line="330" w:lineRule="exact"/>
              <w:jc w:val="center"/>
              <w:rPr>
                <w:rFonts w:ascii="宋体" w:hAnsi="宋体"/>
                <w:szCs w:val="21"/>
              </w:rPr>
            </w:pPr>
            <w:r>
              <w:rPr>
                <w:rFonts w:ascii="宋体" w:hAnsi="宋体" w:hint="eastAsia"/>
                <w:szCs w:val="21"/>
              </w:rPr>
              <w:t>4</w:t>
            </w:r>
          </w:p>
        </w:tc>
        <w:tc>
          <w:tcPr>
            <w:tcW w:w="1795" w:type="dxa"/>
            <w:vAlign w:val="center"/>
          </w:tcPr>
          <w:p w:rsidR="007E2C17" w:rsidRDefault="007E2C17" w:rsidP="00362AAF">
            <w:pPr>
              <w:spacing w:line="320" w:lineRule="exact"/>
              <w:jc w:val="center"/>
              <w:rPr>
                <w:rFonts w:ascii="宋体" w:hAnsi="宋体" w:cs="Tahoma"/>
                <w:szCs w:val="21"/>
              </w:rPr>
            </w:pPr>
            <w:r>
              <w:rPr>
                <w:rFonts w:ascii="宋体" w:hAnsi="宋体" w:hint="eastAsia"/>
                <w:szCs w:val="21"/>
              </w:rPr>
              <w:t>生产设备及技术人员配备情况</w:t>
            </w:r>
          </w:p>
        </w:tc>
        <w:tc>
          <w:tcPr>
            <w:tcW w:w="1134" w:type="dxa"/>
            <w:vAlign w:val="center"/>
          </w:tcPr>
          <w:p w:rsidR="007E2C17" w:rsidRDefault="007E2C17" w:rsidP="00362AAF">
            <w:pPr>
              <w:spacing w:line="330" w:lineRule="exact"/>
              <w:jc w:val="center"/>
              <w:rPr>
                <w:rFonts w:ascii="宋体" w:hAnsi="宋体"/>
                <w:kern w:val="0"/>
                <w:szCs w:val="21"/>
              </w:rPr>
            </w:pPr>
            <w:r>
              <w:rPr>
                <w:rFonts w:ascii="宋体" w:hAnsi="宋体" w:hint="eastAsia"/>
                <w:kern w:val="0"/>
                <w:szCs w:val="21"/>
              </w:rPr>
              <w:t>3</w:t>
            </w:r>
          </w:p>
        </w:tc>
        <w:tc>
          <w:tcPr>
            <w:tcW w:w="5788" w:type="dxa"/>
            <w:vAlign w:val="center"/>
          </w:tcPr>
          <w:p w:rsidR="007E2C17" w:rsidRDefault="007E2C17" w:rsidP="00362AAF">
            <w:pPr>
              <w:spacing w:line="280" w:lineRule="exact"/>
              <w:jc w:val="left"/>
              <w:rPr>
                <w:rFonts w:ascii="宋体" w:hAnsi="宋体" w:cs="Tahoma"/>
                <w:szCs w:val="21"/>
              </w:rPr>
            </w:pPr>
            <w:r>
              <w:rPr>
                <w:rFonts w:ascii="宋体" w:hAnsi="宋体" w:cs="Courier New" w:hint="eastAsia"/>
                <w:szCs w:val="21"/>
              </w:rPr>
              <w:t>设备先进并配套合理，生产设备合计10台套（含）以内得1分，10台（含）-15台套得2分，16台（含）-20台套得3分</w:t>
            </w:r>
            <w:r w:rsidR="00C47A57">
              <w:rPr>
                <w:rFonts w:ascii="宋体" w:hAnsi="宋体" w:cs="Courier New" w:hint="eastAsia"/>
                <w:szCs w:val="21"/>
              </w:rPr>
              <w:t>。</w:t>
            </w:r>
          </w:p>
        </w:tc>
      </w:tr>
      <w:tr w:rsidR="007E2C17" w:rsidTr="0051267E">
        <w:trPr>
          <w:trHeight w:val="20"/>
          <w:jc w:val="center"/>
        </w:trPr>
        <w:tc>
          <w:tcPr>
            <w:tcW w:w="877" w:type="dxa"/>
            <w:vAlign w:val="center"/>
          </w:tcPr>
          <w:p w:rsidR="007E2C17" w:rsidRDefault="0051267E" w:rsidP="00362AAF">
            <w:pPr>
              <w:spacing w:line="330" w:lineRule="exact"/>
              <w:jc w:val="center"/>
              <w:rPr>
                <w:rFonts w:ascii="宋体"/>
                <w:kern w:val="0"/>
                <w:szCs w:val="21"/>
              </w:rPr>
            </w:pPr>
            <w:r>
              <w:rPr>
                <w:rFonts w:ascii="宋体" w:hAnsi="宋体" w:hint="eastAsia"/>
                <w:kern w:val="0"/>
                <w:szCs w:val="21"/>
              </w:rPr>
              <w:t>5</w:t>
            </w:r>
          </w:p>
        </w:tc>
        <w:tc>
          <w:tcPr>
            <w:tcW w:w="1795" w:type="dxa"/>
            <w:vAlign w:val="center"/>
          </w:tcPr>
          <w:p w:rsidR="007E2C17" w:rsidRDefault="007E2C17" w:rsidP="00362AAF">
            <w:pPr>
              <w:spacing w:line="330" w:lineRule="exact"/>
              <w:jc w:val="center"/>
              <w:rPr>
                <w:rFonts w:ascii="宋体" w:cs="Tahoma"/>
                <w:szCs w:val="21"/>
              </w:rPr>
            </w:pPr>
            <w:r>
              <w:rPr>
                <w:rFonts w:ascii="宋体" w:hAnsi="宋体" w:cs="Tahoma" w:hint="eastAsia"/>
                <w:szCs w:val="21"/>
              </w:rPr>
              <w:t>实施方案的合理性、快捷性</w:t>
            </w:r>
          </w:p>
        </w:tc>
        <w:tc>
          <w:tcPr>
            <w:tcW w:w="1134" w:type="dxa"/>
            <w:vAlign w:val="center"/>
          </w:tcPr>
          <w:p w:rsidR="007E2C17" w:rsidRDefault="007E2C17" w:rsidP="00362AAF">
            <w:pPr>
              <w:spacing w:line="330" w:lineRule="exact"/>
              <w:jc w:val="center"/>
              <w:rPr>
                <w:rFonts w:ascii="宋体"/>
                <w:kern w:val="0"/>
                <w:szCs w:val="21"/>
              </w:rPr>
            </w:pPr>
            <w:r>
              <w:rPr>
                <w:rFonts w:ascii="宋体" w:hAnsi="宋体" w:hint="eastAsia"/>
                <w:kern w:val="0"/>
                <w:szCs w:val="21"/>
              </w:rPr>
              <w:t>5</w:t>
            </w:r>
          </w:p>
        </w:tc>
        <w:tc>
          <w:tcPr>
            <w:tcW w:w="5788" w:type="dxa"/>
            <w:vAlign w:val="center"/>
          </w:tcPr>
          <w:p w:rsidR="007E2C17" w:rsidRDefault="007E2C17" w:rsidP="00362AAF">
            <w:pPr>
              <w:spacing w:line="330" w:lineRule="exact"/>
              <w:jc w:val="left"/>
              <w:rPr>
                <w:rFonts w:ascii="宋体" w:hAnsi="宋体" w:cs="Tahoma"/>
                <w:szCs w:val="21"/>
              </w:rPr>
            </w:pPr>
            <w:r>
              <w:rPr>
                <w:rFonts w:ascii="宋体" w:hAnsi="宋体" w:cs="Tahoma" w:hint="eastAsia"/>
                <w:szCs w:val="21"/>
              </w:rPr>
              <w:t>根据项目实施方案的合理性、快捷性、安装队伍等方面，由评委综合评议并在</w:t>
            </w:r>
            <w:r>
              <w:rPr>
                <w:rFonts w:ascii="宋体" w:hAnsi="宋体" w:cs="Tahoma"/>
                <w:szCs w:val="21"/>
              </w:rPr>
              <w:t>0-</w:t>
            </w:r>
            <w:r>
              <w:rPr>
                <w:rFonts w:ascii="宋体" w:hAnsi="宋体" w:cs="Tahoma" w:hint="eastAsia"/>
                <w:szCs w:val="21"/>
              </w:rPr>
              <w:t>5分之间进行评分，未提供项目实施方案的不得分。</w:t>
            </w:r>
          </w:p>
        </w:tc>
      </w:tr>
      <w:tr w:rsidR="007E2C17" w:rsidTr="0051267E">
        <w:trPr>
          <w:trHeight w:val="20"/>
          <w:jc w:val="center"/>
        </w:trPr>
        <w:tc>
          <w:tcPr>
            <w:tcW w:w="877" w:type="dxa"/>
            <w:vAlign w:val="center"/>
          </w:tcPr>
          <w:p w:rsidR="007E2C17" w:rsidRDefault="0051267E" w:rsidP="00362AAF">
            <w:pPr>
              <w:spacing w:line="330" w:lineRule="exact"/>
              <w:jc w:val="center"/>
              <w:rPr>
                <w:rFonts w:ascii="宋体"/>
                <w:szCs w:val="21"/>
              </w:rPr>
            </w:pPr>
            <w:r>
              <w:rPr>
                <w:rFonts w:ascii="宋体" w:hAnsi="宋体" w:hint="eastAsia"/>
                <w:szCs w:val="21"/>
              </w:rPr>
              <w:t>6</w:t>
            </w:r>
          </w:p>
        </w:tc>
        <w:tc>
          <w:tcPr>
            <w:tcW w:w="1795" w:type="dxa"/>
            <w:vAlign w:val="center"/>
          </w:tcPr>
          <w:p w:rsidR="007E2C17" w:rsidRDefault="007E2C17" w:rsidP="00362AAF">
            <w:pPr>
              <w:spacing w:line="330" w:lineRule="exact"/>
              <w:jc w:val="center"/>
              <w:rPr>
                <w:rFonts w:ascii="宋体" w:cs="Tahoma"/>
                <w:szCs w:val="21"/>
              </w:rPr>
            </w:pPr>
            <w:r>
              <w:rPr>
                <w:rFonts w:ascii="宋体" w:hAnsi="宋体" w:cs="Tahoma" w:hint="eastAsia"/>
                <w:szCs w:val="21"/>
              </w:rPr>
              <w:t>检测报告</w:t>
            </w:r>
          </w:p>
        </w:tc>
        <w:tc>
          <w:tcPr>
            <w:tcW w:w="1134" w:type="dxa"/>
            <w:vAlign w:val="center"/>
          </w:tcPr>
          <w:p w:rsidR="007E2C17" w:rsidRDefault="00567AED" w:rsidP="00362AAF">
            <w:pPr>
              <w:spacing w:line="330" w:lineRule="exact"/>
              <w:jc w:val="center"/>
              <w:rPr>
                <w:rFonts w:ascii="宋体"/>
                <w:kern w:val="0"/>
                <w:szCs w:val="21"/>
              </w:rPr>
            </w:pPr>
            <w:r>
              <w:rPr>
                <w:rFonts w:ascii="宋体" w:hAnsi="宋体" w:hint="eastAsia"/>
                <w:kern w:val="0"/>
                <w:szCs w:val="21"/>
              </w:rPr>
              <w:t>14</w:t>
            </w:r>
          </w:p>
        </w:tc>
        <w:tc>
          <w:tcPr>
            <w:tcW w:w="5788" w:type="dxa"/>
            <w:vAlign w:val="center"/>
          </w:tcPr>
          <w:p w:rsidR="007E2C17" w:rsidRDefault="007E2C17" w:rsidP="00362AAF">
            <w:pPr>
              <w:spacing w:line="330" w:lineRule="exact"/>
              <w:ind w:firstLineChars="200" w:firstLine="420"/>
              <w:jc w:val="left"/>
              <w:rPr>
                <w:rFonts w:ascii="宋体" w:hAnsi="宋体" w:cs="宋体"/>
                <w:kern w:val="0"/>
                <w:sz w:val="20"/>
                <w:szCs w:val="20"/>
              </w:rPr>
            </w:pPr>
            <w:r>
              <w:rPr>
                <w:rFonts w:ascii="宋体" w:hAnsi="宋体" w:cs="黑体" w:hint="eastAsia"/>
                <w:szCs w:val="21"/>
              </w:rPr>
              <w:t>1、投标人或制造商</w:t>
            </w:r>
            <w:r>
              <w:rPr>
                <w:rFonts w:ascii="宋体" w:hAnsi="宋体" w:cs="Tahoma" w:hint="eastAsia"/>
                <w:szCs w:val="21"/>
              </w:rPr>
              <w:t>提供户外体能拓展组合符合GB/T27689-</w:t>
            </w:r>
            <w:r w:rsidR="00362AAF">
              <w:rPr>
                <w:rFonts w:ascii="宋体" w:hAnsi="宋体" w:cs="Tahoma" w:hint="eastAsia"/>
                <w:szCs w:val="21"/>
              </w:rPr>
              <w:t xml:space="preserve">  </w:t>
            </w:r>
            <w:r>
              <w:rPr>
                <w:rFonts w:ascii="宋体" w:hAnsi="宋体" w:cs="Tahoma" w:hint="eastAsia"/>
                <w:szCs w:val="21"/>
              </w:rPr>
              <w:t>2011国家级</w:t>
            </w:r>
            <w:r>
              <w:rPr>
                <w:rFonts w:ascii="宋体" w:hAnsi="宋体" w:cs="宋体" w:hint="eastAsia"/>
                <w:kern w:val="0"/>
                <w:sz w:val="20"/>
                <w:szCs w:val="20"/>
              </w:rPr>
              <w:t>检测报告</w:t>
            </w:r>
            <w:r w:rsidR="00E76CEB">
              <w:rPr>
                <w:rFonts w:ascii="宋体" w:hAnsi="宋体" w:cs="宋体" w:hint="eastAsia"/>
                <w:kern w:val="0"/>
                <w:sz w:val="20"/>
                <w:szCs w:val="20"/>
              </w:rPr>
              <w:t>。</w:t>
            </w:r>
          </w:p>
          <w:p w:rsidR="007E2C17" w:rsidRDefault="007E2C17" w:rsidP="00362AAF">
            <w:pPr>
              <w:spacing w:line="330" w:lineRule="exact"/>
              <w:ind w:firstLineChars="200" w:firstLine="420"/>
              <w:jc w:val="left"/>
              <w:rPr>
                <w:rFonts w:ascii="宋体" w:hAnsi="宋体" w:cs="宋体"/>
                <w:kern w:val="0"/>
                <w:sz w:val="20"/>
                <w:szCs w:val="20"/>
              </w:rPr>
            </w:pPr>
            <w:r>
              <w:rPr>
                <w:rFonts w:ascii="宋体" w:hAnsi="宋体" w:cs="黑体" w:hint="eastAsia"/>
                <w:szCs w:val="21"/>
              </w:rPr>
              <w:t>2、投标人或制造商</w:t>
            </w:r>
            <w:r>
              <w:rPr>
                <w:rFonts w:ascii="宋体" w:hAnsi="宋体" w:cs="Tahoma" w:hint="eastAsia"/>
                <w:szCs w:val="21"/>
              </w:rPr>
              <w:t>提供体操垫、桌面玩具、篮球架、足球门、轮胎、羊角球</w:t>
            </w:r>
            <w:r w:rsidR="00362AAF">
              <w:rPr>
                <w:rFonts w:ascii="宋体" w:hAnsi="宋体" w:cs="Tahoma" w:hint="eastAsia"/>
                <w:szCs w:val="21"/>
              </w:rPr>
              <w:t>、椅子、植物架、橡胶木、樟子松、新西兰松、塑料粒子、</w:t>
            </w:r>
            <w:proofErr w:type="gramStart"/>
            <w:r w:rsidR="00362AAF">
              <w:rPr>
                <w:rFonts w:ascii="宋体" w:hAnsi="宋体" w:cs="Tahoma" w:hint="eastAsia"/>
                <w:szCs w:val="21"/>
              </w:rPr>
              <w:t>塑粉</w:t>
            </w:r>
            <w:r>
              <w:rPr>
                <w:rFonts w:ascii="宋体" w:hAnsi="宋体" w:cs="Tahoma" w:hint="eastAsia"/>
                <w:szCs w:val="21"/>
              </w:rPr>
              <w:t>符合</w:t>
            </w:r>
            <w:proofErr w:type="gramEnd"/>
            <w:r>
              <w:rPr>
                <w:rFonts w:ascii="宋体" w:hAnsi="宋体" w:cs="Tahoma" w:hint="eastAsia"/>
                <w:szCs w:val="21"/>
              </w:rPr>
              <w:t>GB6675-2014国家级</w:t>
            </w:r>
            <w:r>
              <w:rPr>
                <w:rFonts w:ascii="宋体" w:hAnsi="宋体" w:cs="宋体" w:hint="eastAsia"/>
                <w:kern w:val="0"/>
                <w:sz w:val="20"/>
                <w:szCs w:val="20"/>
              </w:rPr>
              <w:t>检测报告（检</w:t>
            </w:r>
            <w:r>
              <w:rPr>
                <w:rFonts w:ascii="宋体" w:hAnsi="宋体" w:cs="宋体" w:hint="eastAsia"/>
                <w:kern w:val="0"/>
                <w:sz w:val="20"/>
                <w:szCs w:val="20"/>
              </w:rPr>
              <w:lastRenderedPageBreak/>
              <w:t>测内容须包含基本规范、</w:t>
            </w:r>
            <w:r w:rsidR="00362AAF">
              <w:rPr>
                <w:rFonts w:ascii="宋体" w:hAnsi="宋体" w:cs="宋体" w:hint="eastAsia"/>
                <w:kern w:val="0"/>
                <w:sz w:val="20"/>
                <w:szCs w:val="20"/>
              </w:rPr>
              <w:t>易燃</w:t>
            </w:r>
            <w:r>
              <w:rPr>
                <w:rFonts w:ascii="宋体" w:hAnsi="宋体" w:cs="宋体" w:hint="eastAsia"/>
                <w:kern w:val="0"/>
                <w:sz w:val="20"/>
                <w:szCs w:val="20"/>
              </w:rPr>
              <w:t>性能、特定元素的迁移、甲醛；双酚 A；苯酚）</w:t>
            </w:r>
          </w:p>
          <w:p w:rsidR="007E2C17" w:rsidRDefault="007E2C17" w:rsidP="00362AAF">
            <w:pPr>
              <w:spacing w:line="330" w:lineRule="exact"/>
              <w:ind w:firstLineChars="200" w:firstLine="420"/>
              <w:jc w:val="left"/>
              <w:rPr>
                <w:rFonts w:ascii="宋体" w:hAnsi="宋体" w:cs="Tahoma"/>
                <w:szCs w:val="21"/>
              </w:rPr>
            </w:pPr>
            <w:r>
              <w:rPr>
                <w:rFonts w:ascii="宋体" w:hAnsi="宋体" w:cs="黑体" w:hint="eastAsia"/>
                <w:szCs w:val="21"/>
              </w:rPr>
              <w:t>3、投标人或制造商</w:t>
            </w:r>
            <w:r>
              <w:rPr>
                <w:rFonts w:ascii="宋体" w:hAnsi="宋体" w:cs="Tahoma" w:hint="eastAsia"/>
                <w:szCs w:val="21"/>
              </w:rPr>
              <w:t>提供碳化积木、木制书架、木制储物柜、底漆、面漆、海绵、胶水、螺丝、皮革符合GB6675-2014国家级检测报告</w:t>
            </w:r>
            <w:r w:rsidR="008543FA">
              <w:rPr>
                <w:rFonts w:ascii="宋体" w:hAnsi="宋体" w:cs="Tahoma" w:hint="eastAsia"/>
                <w:szCs w:val="21"/>
              </w:rPr>
              <w:t>。</w:t>
            </w:r>
          </w:p>
          <w:p w:rsidR="007E2C17" w:rsidRDefault="007E2C17" w:rsidP="00567AED">
            <w:pPr>
              <w:spacing w:line="330" w:lineRule="exact"/>
              <w:jc w:val="left"/>
              <w:rPr>
                <w:rFonts w:ascii="宋体" w:hAnsi="宋体"/>
                <w:szCs w:val="21"/>
              </w:rPr>
            </w:pPr>
            <w:r>
              <w:rPr>
                <w:rFonts w:ascii="宋体" w:hAnsi="宋体" w:hint="eastAsia"/>
                <w:szCs w:val="21"/>
              </w:rPr>
              <w:t>以上报告全部提供得</w:t>
            </w:r>
            <w:r w:rsidR="00567AED">
              <w:rPr>
                <w:rFonts w:ascii="宋体" w:hAnsi="宋体" w:hint="eastAsia"/>
                <w:szCs w:val="21"/>
              </w:rPr>
              <w:t>14</w:t>
            </w:r>
            <w:r>
              <w:rPr>
                <w:rFonts w:ascii="宋体" w:hAnsi="宋体" w:hint="eastAsia"/>
                <w:szCs w:val="21"/>
              </w:rPr>
              <w:t>分，缺一份检测报告减1分（以上检测报告均需提供检测</w:t>
            </w:r>
            <w:proofErr w:type="gramStart"/>
            <w:r>
              <w:rPr>
                <w:rFonts w:ascii="宋体" w:hAnsi="宋体" w:hint="eastAsia"/>
                <w:szCs w:val="21"/>
              </w:rPr>
              <w:t>公司官网查询</w:t>
            </w:r>
            <w:proofErr w:type="gramEnd"/>
            <w:r>
              <w:rPr>
                <w:rFonts w:ascii="宋体" w:hAnsi="宋体" w:hint="eastAsia"/>
                <w:szCs w:val="21"/>
              </w:rPr>
              <w:t>截图）</w:t>
            </w:r>
            <w:r w:rsidR="00C47A57">
              <w:rPr>
                <w:rFonts w:ascii="宋体" w:hAnsi="宋体" w:hint="eastAsia"/>
                <w:szCs w:val="21"/>
              </w:rPr>
              <w:t>。</w:t>
            </w:r>
          </w:p>
        </w:tc>
      </w:tr>
      <w:tr w:rsidR="007E2C17" w:rsidTr="0051267E">
        <w:trPr>
          <w:trHeight w:val="20"/>
          <w:jc w:val="center"/>
        </w:trPr>
        <w:tc>
          <w:tcPr>
            <w:tcW w:w="877" w:type="dxa"/>
            <w:vAlign w:val="center"/>
          </w:tcPr>
          <w:p w:rsidR="007E2C17" w:rsidRDefault="0051267E" w:rsidP="00362AAF">
            <w:pPr>
              <w:spacing w:line="330" w:lineRule="exact"/>
              <w:jc w:val="center"/>
              <w:rPr>
                <w:rFonts w:ascii="宋体"/>
                <w:szCs w:val="21"/>
              </w:rPr>
            </w:pPr>
            <w:r>
              <w:rPr>
                <w:rFonts w:ascii="宋体" w:hint="eastAsia"/>
                <w:szCs w:val="21"/>
              </w:rPr>
              <w:lastRenderedPageBreak/>
              <w:t>7</w:t>
            </w:r>
          </w:p>
        </w:tc>
        <w:tc>
          <w:tcPr>
            <w:tcW w:w="1795" w:type="dxa"/>
            <w:vAlign w:val="center"/>
          </w:tcPr>
          <w:p w:rsidR="007E2C17" w:rsidRDefault="007E2C17" w:rsidP="00362AAF">
            <w:pPr>
              <w:spacing w:line="330" w:lineRule="exact"/>
              <w:jc w:val="center"/>
              <w:rPr>
                <w:rFonts w:ascii="宋体" w:hAnsi="宋体" w:cs="Tahoma"/>
                <w:szCs w:val="21"/>
              </w:rPr>
            </w:pPr>
            <w:r>
              <w:rPr>
                <w:rFonts w:ascii="宋体" w:hAnsi="宋体" w:cs="Tahoma" w:hint="eastAsia"/>
                <w:szCs w:val="21"/>
              </w:rPr>
              <w:t>样品</w:t>
            </w:r>
          </w:p>
        </w:tc>
        <w:tc>
          <w:tcPr>
            <w:tcW w:w="1134" w:type="dxa"/>
            <w:vAlign w:val="center"/>
          </w:tcPr>
          <w:p w:rsidR="007E2C17" w:rsidRDefault="00567AED" w:rsidP="00362AAF">
            <w:pPr>
              <w:spacing w:line="330" w:lineRule="exact"/>
              <w:jc w:val="center"/>
              <w:rPr>
                <w:rFonts w:ascii="宋体" w:hAnsi="宋体" w:cs="Tahoma"/>
                <w:szCs w:val="21"/>
              </w:rPr>
            </w:pPr>
            <w:r>
              <w:rPr>
                <w:rFonts w:ascii="宋体" w:hAnsi="宋体" w:cs="Tahoma" w:hint="eastAsia"/>
                <w:szCs w:val="21"/>
              </w:rPr>
              <w:t>9</w:t>
            </w:r>
          </w:p>
        </w:tc>
        <w:tc>
          <w:tcPr>
            <w:tcW w:w="5788" w:type="dxa"/>
            <w:vAlign w:val="center"/>
          </w:tcPr>
          <w:p w:rsidR="007E2C17" w:rsidRDefault="007E2C17" w:rsidP="00362AAF">
            <w:pPr>
              <w:spacing w:line="440" w:lineRule="exact"/>
              <w:jc w:val="left"/>
              <w:rPr>
                <w:rFonts w:ascii="宋体" w:hAnsi="宋体" w:cs="Tahoma"/>
                <w:szCs w:val="21"/>
              </w:rPr>
            </w:pPr>
            <w:r>
              <w:rPr>
                <w:rFonts w:ascii="宋体" w:hAnsi="宋体" w:cs="Tahoma" w:hint="eastAsia"/>
                <w:szCs w:val="21"/>
              </w:rPr>
              <w:t>提供满足招标文件要求的（提供户外体能拓展组合中绳网1米，体操垫1个，三轮车1辆，彩虹积木1套）。(如提供的样品不齐全或不满足招标文件样品分为0分)，在同一样品上能反映出工艺处理过程的剖面，以及能证明满足技术要求的样品。对产品用材等方面符合安全、卫生、环保、无毒等情况以及制造工艺先进性、合理化、器材耐用、所有材料的抗老化、安全等方面，评审专家根据各投标文件提供数据，结合样品，如满足招标文件技术参数的，在0-</w:t>
            </w:r>
            <w:r w:rsidR="00567AED">
              <w:rPr>
                <w:rFonts w:ascii="宋体" w:hAnsi="宋体" w:cs="Tahoma" w:hint="eastAsia"/>
                <w:szCs w:val="21"/>
              </w:rPr>
              <w:t>9</w:t>
            </w:r>
            <w:r>
              <w:rPr>
                <w:rFonts w:ascii="宋体" w:hAnsi="宋体" w:cs="Tahoma" w:hint="eastAsia"/>
                <w:szCs w:val="21"/>
              </w:rPr>
              <w:t>之间打分。</w:t>
            </w:r>
            <w:proofErr w:type="gramStart"/>
            <w:r>
              <w:rPr>
                <w:rFonts w:ascii="宋体" w:hAnsi="宋体" w:cs="Tahoma" w:hint="eastAsia"/>
                <w:szCs w:val="21"/>
              </w:rPr>
              <w:t>主分评判</w:t>
            </w:r>
            <w:proofErr w:type="gramEnd"/>
            <w:r>
              <w:rPr>
                <w:rFonts w:ascii="宋体" w:hAnsi="宋体" w:cs="Tahoma" w:hint="eastAsia"/>
                <w:szCs w:val="21"/>
              </w:rPr>
              <w:t>点为：</w:t>
            </w:r>
          </w:p>
          <w:p w:rsidR="007E2C17" w:rsidRDefault="007E2C17" w:rsidP="00362AAF">
            <w:pPr>
              <w:spacing w:line="440" w:lineRule="exact"/>
              <w:jc w:val="left"/>
              <w:rPr>
                <w:rFonts w:ascii="宋体" w:hAnsi="宋体" w:cs="Tahoma"/>
                <w:szCs w:val="21"/>
              </w:rPr>
            </w:pPr>
            <w:r>
              <w:rPr>
                <w:rFonts w:ascii="宋体" w:hAnsi="宋体" w:cs="Tahoma" w:hint="eastAsia"/>
                <w:szCs w:val="21"/>
              </w:rPr>
              <w:t>（1）产品制造工艺、外观、材质，满分</w:t>
            </w:r>
            <w:r w:rsidR="00567AED">
              <w:rPr>
                <w:rFonts w:ascii="宋体" w:hAnsi="宋体" w:cs="Tahoma" w:hint="eastAsia"/>
                <w:szCs w:val="21"/>
              </w:rPr>
              <w:t>2</w:t>
            </w:r>
            <w:r>
              <w:rPr>
                <w:rFonts w:ascii="宋体" w:hAnsi="宋体" w:cs="Tahoma" w:hint="eastAsia"/>
                <w:szCs w:val="21"/>
              </w:rPr>
              <w:t>分，（由评委综合评议并在0-</w:t>
            </w:r>
            <w:r w:rsidR="00567AED">
              <w:rPr>
                <w:rFonts w:ascii="宋体" w:hAnsi="宋体" w:cs="Tahoma" w:hint="eastAsia"/>
                <w:szCs w:val="21"/>
              </w:rPr>
              <w:t>2</w:t>
            </w:r>
            <w:r>
              <w:rPr>
                <w:rFonts w:ascii="宋体" w:hAnsi="宋体" w:cs="Tahoma" w:hint="eastAsia"/>
                <w:szCs w:val="21"/>
              </w:rPr>
              <w:t>分之间进行评分）</w:t>
            </w:r>
          </w:p>
          <w:p w:rsidR="007E2C17" w:rsidRDefault="007E2C17" w:rsidP="00362AAF">
            <w:pPr>
              <w:spacing w:line="440" w:lineRule="exact"/>
              <w:jc w:val="left"/>
              <w:rPr>
                <w:rFonts w:ascii="宋体" w:hAnsi="宋体" w:cs="Tahoma"/>
                <w:szCs w:val="21"/>
              </w:rPr>
            </w:pPr>
            <w:r>
              <w:rPr>
                <w:rFonts w:ascii="宋体" w:hAnsi="宋体" w:cs="Tahoma" w:hint="eastAsia"/>
                <w:szCs w:val="21"/>
              </w:rPr>
              <w:t>（2）产品性能、功能、技术特色，满分</w:t>
            </w:r>
            <w:r w:rsidR="00E76CEB">
              <w:rPr>
                <w:rFonts w:ascii="宋体" w:hAnsi="宋体" w:cs="Tahoma" w:hint="eastAsia"/>
                <w:szCs w:val="21"/>
              </w:rPr>
              <w:t>2</w:t>
            </w:r>
            <w:r>
              <w:rPr>
                <w:rFonts w:ascii="宋体" w:hAnsi="宋体" w:cs="Tahoma" w:hint="eastAsia"/>
                <w:szCs w:val="21"/>
              </w:rPr>
              <w:t>分，（由评委综合评议并在0-</w:t>
            </w:r>
            <w:r w:rsidR="00E76CEB">
              <w:rPr>
                <w:rFonts w:ascii="宋体" w:hAnsi="宋体" w:cs="Tahoma" w:hint="eastAsia"/>
                <w:szCs w:val="21"/>
              </w:rPr>
              <w:t>2</w:t>
            </w:r>
            <w:r>
              <w:rPr>
                <w:rFonts w:ascii="宋体" w:hAnsi="宋体" w:cs="Tahoma" w:hint="eastAsia"/>
                <w:szCs w:val="21"/>
              </w:rPr>
              <w:t>分之间进行评分）</w:t>
            </w:r>
          </w:p>
          <w:p w:rsidR="007E2C17" w:rsidRDefault="007E2C17" w:rsidP="00362AAF">
            <w:pPr>
              <w:spacing w:line="440" w:lineRule="exact"/>
              <w:jc w:val="left"/>
              <w:rPr>
                <w:rFonts w:ascii="宋体" w:hAnsi="宋体" w:cs="Tahoma"/>
                <w:szCs w:val="21"/>
              </w:rPr>
            </w:pPr>
            <w:r>
              <w:rPr>
                <w:rFonts w:ascii="宋体" w:hAnsi="宋体" w:cs="Tahoma" w:hint="eastAsia"/>
                <w:szCs w:val="21"/>
              </w:rPr>
              <w:t>（3）产品安全性、可靠性、稳定性，满分</w:t>
            </w:r>
            <w:r w:rsidR="00567AED">
              <w:rPr>
                <w:rFonts w:ascii="宋体" w:hAnsi="宋体" w:cs="Tahoma" w:hint="eastAsia"/>
                <w:szCs w:val="21"/>
              </w:rPr>
              <w:t>3</w:t>
            </w:r>
            <w:r>
              <w:rPr>
                <w:rFonts w:ascii="宋体" w:hAnsi="宋体" w:cs="Tahoma" w:hint="eastAsia"/>
                <w:szCs w:val="21"/>
              </w:rPr>
              <w:t>分，（由评委综合评议并在0-</w:t>
            </w:r>
            <w:r w:rsidR="00E76CEB">
              <w:rPr>
                <w:rFonts w:ascii="宋体" w:hAnsi="宋体" w:cs="Tahoma" w:hint="eastAsia"/>
                <w:szCs w:val="21"/>
              </w:rPr>
              <w:t>3</w:t>
            </w:r>
            <w:r>
              <w:rPr>
                <w:rFonts w:ascii="宋体" w:hAnsi="宋体" w:cs="Tahoma" w:hint="eastAsia"/>
                <w:szCs w:val="21"/>
              </w:rPr>
              <w:t>分之间进行评分）</w:t>
            </w:r>
          </w:p>
          <w:p w:rsidR="007E2C17" w:rsidRDefault="007E2C17" w:rsidP="00E76CEB">
            <w:pPr>
              <w:spacing w:line="330" w:lineRule="exact"/>
              <w:jc w:val="left"/>
              <w:rPr>
                <w:rFonts w:ascii="宋体" w:hAnsi="宋体" w:cs="Tahoma"/>
                <w:szCs w:val="21"/>
              </w:rPr>
            </w:pPr>
            <w:r>
              <w:rPr>
                <w:rFonts w:ascii="宋体" w:hAnsi="宋体" w:cs="Tahoma" w:hint="eastAsia"/>
                <w:szCs w:val="21"/>
              </w:rPr>
              <w:t>（4）产品用材、</w:t>
            </w:r>
            <w:proofErr w:type="gramStart"/>
            <w:r>
              <w:rPr>
                <w:rFonts w:ascii="宋体" w:hAnsi="宋体" w:cs="Tahoma" w:hint="eastAsia"/>
                <w:szCs w:val="21"/>
              </w:rPr>
              <w:t>漆粉等</w:t>
            </w:r>
            <w:proofErr w:type="gramEnd"/>
            <w:r>
              <w:rPr>
                <w:rFonts w:ascii="宋体" w:hAnsi="宋体" w:cs="Tahoma" w:hint="eastAsia"/>
                <w:szCs w:val="21"/>
              </w:rPr>
              <w:t>方面符合安全、卫生、环保、无毒等情况，满分</w:t>
            </w:r>
            <w:r w:rsidR="00E76CEB">
              <w:rPr>
                <w:rFonts w:ascii="宋体" w:hAnsi="宋体" w:cs="Tahoma" w:hint="eastAsia"/>
                <w:szCs w:val="21"/>
              </w:rPr>
              <w:t>2</w:t>
            </w:r>
            <w:r>
              <w:rPr>
                <w:rFonts w:ascii="宋体" w:hAnsi="宋体" w:cs="Tahoma" w:hint="eastAsia"/>
                <w:szCs w:val="21"/>
              </w:rPr>
              <w:t>分，（由评委综合评议并在0-</w:t>
            </w:r>
            <w:r w:rsidR="00E76CEB">
              <w:rPr>
                <w:rFonts w:ascii="宋体" w:hAnsi="宋体" w:cs="Tahoma" w:hint="eastAsia"/>
                <w:szCs w:val="21"/>
              </w:rPr>
              <w:t>2</w:t>
            </w:r>
            <w:r>
              <w:rPr>
                <w:rFonts w:ascii="宋体" w:hAnsi="宋体" w:cs="Tahoma" w:hint="eastAsia"/>
                <w:szCs w:val="21"/>
              </w:rPr>
              <w:t>分之间进行评分）</w:t>
            </w:r>
          </w:p>
        </w:tc>
      </w:tr>
    </w:tbl>
    <w:p w:rsidR="00090F02" w:rsidRDefault="00845190">
      <w:pPr>
        <w:spacing w:line="360" w:lineRule="auto"/>
        <w:ind w:rightChars="200" w:right="420"/>
        <w:rPr>
          <w:b/>
          <w:sz w:val="24"/>
        </w:rPr>
      </w:pPr>
      <w:r>
        <w:rPr>
          <w:rFonts w:hint="eastAsia"/>
          <w:b/>
          <w:sz w:val="24"/>
        </w:rPr>
        <w:t>注：提供证书复印件并加盖投标人公章。原件请随身携带，以备核验，核验时未提供相应原件的，评分时不予认可。</w:t>
      </w:r>
    </w:p>
    <w:p w:rsidR="00090F02" w:rsidRDefault="00090F02" w:rsidP="0039107E">
      <w:pPr>
        <w:spacing w:line="500" w:lineRule="exact"/>
        <w:ind w:firstLineChars="931" w:firstLine="3365"/>
        <w:rPr>
          <w:rFonts w:ascii="仿宋_GB2312" w:eastAsia="仿宋_GB2312"/>
          <w:b/>
          <w:sz w:val="36"/>
          <w:szCs w:val="36"/>
        </w:rPr>
      </w:pPr>
    </w:p>
    <w:p w:rsidR="00DA52B2" w:rsidRDefault="00DA52B2" w:rsidP="0039107E">
      <w:pPr>
        <w:spacing w:line="500" w:lineRule="exact"/>
        <w:ind w:firstLineChars="931" w:firstLine="3365"/>
        <w:rPr>
          <w:rFonts w:ascii="仿宋_GB2312" w:eastAsia="仿宋_GB2312"/>
          <w:b/>
          <w:sz w:val="36"/>
          <w:szCs w:val="36"/>
        </w:rPr>
      </w:pPr>
    </w:p>
    <w:p w:rsidR="00090F02" w:rsidRDefault="00090F02" w:rsidP="0039107E">
      <w:pPr>
        <w:spacing w:line="500" w:lineRule="exact"/>
        <w:ind w:firstLineChars="931" w:firstLine="3365"/>
        <w:rPr>
          <w:rFonts w:ascii="仿宋_GB2312" w:eastAsia="仿宋_GB2312"/>
          <w:b/>
          <w:sz w:val="36"/>
          <w:szCs w:val="36"/>
        </w:rPr>
      </w:pPr>
    </w:p>
    <w:p w:rsidR="00090F02" w:rsidRDefault="00090F02" w:rsidP="0039107E">
      <w:pPr>
        <w:spacing w:line="500" w:lineRule="exact"/>
        <w:ind w:firstLineChars="931" w:firstLine="3365"/>
        <w:rPr>
          <w:rFonts w:ascii="仿宋_GB2312" w:eastAsia="仿宋_GB2312"/>
          <w:b/>
          <w:sz w:val="36"/>
          <w:szCs w:val="36"/>
        </w:rPr>
      </w:pPr>
    </w:p>
    <w:p w:rsidR="00090F02" w:rsidRDefault="00845190" w:rsidP="009A134C">
      <w:pPr>
        <w:spacing w:line="500" w:lineRule="exact"/>
        <w:ind w:firstLineChars="450" w:firstLine="1626"/>
        <w:rPr>
          <w:rFonts w:ascii="仿宋_GB2312" w:eastAsia="仿宋_GB2312" w:hAnsi="宋体"/>
          <w:b/>
          <w:color w:val="000000"/>
          <w:sz w:val="36"/>
          <w:szCs w:val="36"/>
        </w:rPr>
      </w:pPr>
      <w:r>
        <w:rPr>
          <w:rFonts w:ascii="仿宋_GB2312" w:eastAsia="仿宋_GB2312" w:hint="eastAsia"/>
          <w:b/>
          <w:sz w:val="36"/>
          <w:szCs w:val="36"/>
        </w:rPr>
        <w:t>第五章</w:t>
      </w:r>
      <w:r>
        <w:rPr>
          <w:rFonts w:hint="eastAsia"/>
        </w:rPr>
        <w:t xml:space="preserve">  </w:t>
      </w:r>
      <w:r w:rsidR="009A134C" w:rsidRPr="009A134C">
        <w:rPr>
          <w:rFonts w:ascii="仿宋_GB2312" w:eastAsia="仿宋_GB2312" w:hint="eastAsia"/>
          <w:b/>
          <w:sz w:val="36"/>
          <w:szCs w:val="36"/>
        </w:rPr>
        <w:t>合同主要条款（供参考）</w:t>
      </w:r>
    </w:p>
    <w:p w:rsidR="00090F02" w:rsidRDefault="00090F02">
      <w:pPr>
        <w:spacing w:line="500" w:lineRule="exact"/>
        <w:jc w:val="center"/>
        <w:rPr>
          <w:rFonts w:ascii="仿宋_GB2312" w:eastAsia="仿宋_GB2312"/>
        </w:rPr>
      </w:pPr>
    </w:p>
    <w:p w:rsidR="009A134C" w:rsidRDefault="009A134C" w:rsidP="001372CA">
      <w:pPr>
        <w:snapToGrid w:val="0"/>
        <w:spacing w:beforeLines="50" w:afterLines="50"/>
        <w:jc w:val="center"/>
        <w:outlineLvl w:val="0"/>
        <w:rPr>
          <w:rFonts w:ascii="宋体" w:hAnsi="宋体"/>
          <w:b/>
          <w:bCs/>
          <w:sz w:val="30"/>
          <w:szCs w:val="20"/>
        </w:rPr>
      </w:pPr>
      <w:bookmarkStart w:id="11" w:name="_Toc498169288"/>
      <w:r>
        <w:rPr>
          <w:rFonts w:ascii="宋体" w:hAnsi="宋体" w:hint="eastAsia"/>
          <w:b/>
          <w:sz w:val="30"/>
        </w:rPr>
        <w:t>浙江省政府采购合同指引（货物）</w:t>
      </w:r>
    </w:p>
    <w:p w:rsidR="009A134C" w:rsidRDefault="009A134C" w:rsidP="009A134C">
      <w:pPr>
        <w:pStyle w:val="ad"/>
        <w:snapToGrid w:val="0"/>
        <w:spacing w:beforeLines="0" w:afterLines="0" w:line="240" w:lineRule="auto"/>
        <w:rPr>
          <w:rFonts w:hAnsi="宋体" w:hint="default"/>
        </w:rPr>
      </w:pPr>
      <w:r>
        <w:rPr>
          <w:rFonts w:hAnsi="宋体"/>
        </w:rPr>
        <w:lastRenderedPageBreak/>
        <w:t>项目名称：                                       项目编号：</w:t>
      </w:r>
    </w:p>
    <w:p w:rsidR="009A134C" w:rsidRDefault="009A134C" w:rsidP="009A134C">
      <w:pPr>
        <w:pStyle w:val="ad"/>
        <w:snapToGrid w:val="0"/>
        <w:spacing w:beforeLines="0" w:afterLines="0" w:line="240" w:lineRule="auto"/>
        <w:rPr>
          <w:rFonts w:hAnsi="宋体" w:hint="default"/>
        </w:rPr>
      </w:pPr>
      <w:r>
        <w:rPr>
          <w:rFonts w:hAnsi="宋体"/>
        </w:rPr>
        <w:t>甲方：（买方）</w:t>
      </w:r>
    </w:p>
    <w:p w:rsidR="009A134C" w:rsidRDefault="009A134C" w:rsidP="009A134C">
      <w:pPr>
        <w:pStyle w:val="ad"/>
        <w:snapToGrid w:val="0"/>
        <w:spacing w:beforeLines="0" w:afterLines="0" w:line="240" w:lineRule="auto"/>
        <w:rPr>
          <w:rFonts w:hAnsi="宋体" w:hint="default"/>
        </w:rPr>
      </w:pPr>
      <w:r>
        <w:rPr>
          <w:rFonts w:hAnsi="宋体"/>
        </w:rPr>
        <w:t>乙方：（卖方）</w:t>
      </w:r>
    </w:p>
    <w:p w:rsidR="009A134C" w:rsidRDefault="009A134C" w:rsidP="009A134C">
      <w:pPr>
        <w:pStyle w:val="ad"/>
        <w:snapToGrid w:val="0"/>
        <w:spacing w:beforeLines="0" w:afterLines="0" w:line="240" w:lineRule="auto"/>
        <w:rPr>
          <w:rFonts w:hAnsi="宋体" w:hint="default"/>
          <w:b/>
        </w:rPr>
      </w:pPr>
      <w:r>
        <w:rPr>
          <w:rFonts w:hAnsi="宋体"/>
          <w:b/>
        </w:rPr>
        <w:t xml:space="preserve">   </w:t>
      </w:r>
      <w:r>
        <w:rPr>
          <w:rFonts w:hAnsi="宋体"/>
        </w:rPr>
        <w:t>甲、乙双方根据</w:t>
      </w:r>
      <w:r w:rsidR="00172EA7">
        <w:rPr>
          <w:rFonts w:hAnsi="宋体"/>
          <w:u w:val="single"/>
        </w:rPr>
        <w:t>浙江省成套招标代理有限公司</w:t>
      </w:r>
      <w:r>
        <w:rPr>
          <w:rFonts w:hAnsi="宋体"/>
          <w:u w:val="single"/>
        </w:rPr>
        <w:t>关于</w:t>
      </w:r>
      <w:r w:rsidR="00172EA7" w:rsidRPr="00172EA7">
        <w:rPr>
          <w:rFonts w:hAnsi="宋体"/>
          <w:u w:val="single"/>
        </w:rPr>
        <w:t>蓝天实验幼儿园户外玩具及体育器械采购项目</w:t>
      </w:r>
      <w:r>
        <w:rPr>
          <w:rFonts w:hAnsi="宋体"/>
          <w:u w:val="single"/>
        </w:rPr>
        <w:t>公开招标  的</w:t>
      </w:r>
      <w:r>
        <w:rPr>
          <w:rFonts w:hAnsi="宋体"/>
        </w:rPr>
        <w:t>结果，签署本合同。</w:t>
      </w:r>
    </w:p>
    <w:p w:rsidR="009A134C" w:rsidRDefault="009A134C" w:rsidP="009A134C">
      <w:pPr>
        <w:pStyle w:val="ad"/>
        <w:snapToGrid w:val="0"/>
        <w:spacing w:beforeLines="0" w:afterLines="0" w:line="240" w:lineRule="auto"/>
        <w:rPr>
          <w:rFonts w:hAnsi="宋体" w:hint="default"/>
          <w:b/>
        </w:rPr>
      </w:pPr>
      <w:r>
        <w:rPr>
          <w:rFonts w:hAnsi="宋体"/>
          <w:b/>
        </w:rPr>
        <w:t>一、货物内容</w:t>
      </w:r>
    </w:p>
    <w:p w:rsidR="009A134C" w:rsidRDefault="009A134C" w:rsidP="009A134C">
      <w:pPr>
        <w:pStyle w:val="ad"/>
        <w:snapToGrid w:val="0"/>
        <w:spacing w:beforeLines="0" w:afterLines="0" w:line="240" w:lineRule="auto"/>
        <w:rPr>
          <w:rFonts w:hAnsi="宋体" w:hint="default"/>
        </w:rPr>
      </w:pPr>
      <w:r>
        <w:rPr>
          <w:rFonts w:hAnsi="宋体"/>
        </w:rPr>
        <w:t>1. 货物名称：</w:t>
      </w:r>
      <w:r w:rsidR="00172EA7" w:rsidRPr="00172EA7">
        <w:rPr>
          <w:rFonts w:hAnsi="宋体"/>
          <w:u w:val="single"/>
        </w:rPr>
        <w:t>蓝天实验幼儿园户外玩具及体育器械采购项目</w:t>
      </w:r>
    </w:p>
    <w:p w:rsidR="009A134C" w:rsidRDefault="009A134C" w:rsidP="009A134C">
      <w:pPr>
        <w:pStyle w:val="ad"/>
        <w:snapToGrid w:val="0"/>
        <w:spacing w:beforeLines="0" w:afterLines="0" w:line="240" w:lineRule="auto"/>
        <w:rPr>
          <w:rFonts w:hAnsi="宋体" w:hint="default"/>
        </w:rPr>
      </w:pPr>
      <w:r>
        <w:rPr>
          <w:rFonts w:hAnsi="宋体"/>
        </w:rPr>
        <w:t>2. 型号规格：</w:t>
      </w:r>
    </w:p>
    <w:p w:rsidR="009A134C" w:rsidRDefault="009A134C" w:rsidP="009A134C">
      <w:pPr>
        <w:pStyle w:val="ad"/>
        <w:snapToGrid w:val="0"/>
        <w:spacing w:beforeLines="0" w:afterLines="0" w:line="240" w:lineRule="auto"/>
        <w:rPr>
          <w:rFonts w:hAnsi="宋体" w:hint="default"/>
        </w:rPr>
      </w:pPr>
      <w:r>
        <w:rPr>
          <w:rFonts w:hAnsi="宋体"/>
        </w:rPr>
        <w:t>3. 技术参数：</w:t>
      </w:r>
    </w:p>
    <w:p w:rsidR="009A134C" w:rsidRDefault="009A134C" w:rsidP="009A134C">
      <w:pPr>
        <w:pStyle w:val="ad"/>
        <w:snapToGrid w:val="0"/>
        <w:spacing w:beforeLines="0" w:afterLines="0" w:line="240" w:lineRule="auto"/>
        <w:rPr>
          <w:rFonts w:hAnsi="宋体" w:hint="default"/>
        </w:rPr>
      </w:pPr>
      <w:r>
        <w:rPr>
          <w:rFonts w:hAnsi="宋体"/>
        </w:rPr>
        <w:t>4. 数量（单位）：</w:t>
      </w:r>
    </w:p>
    <w:p w:rsidR="009A134C" w:rsidRDefault="009A134C" w:rsidP="009A134C">
      <w:pPr>
        <w:pStyle w:val="ad"/>
        <w:snapToGrid w:val="0"/>
        <w:spacing w:beforeLines="0" w:afterLines="0" w:line="240" w:lineRule="auto"/>
        <w:rPr>
          <w:rFonts w:hAnsi="宋体" w:hint="default"/>
          <w:b/>
        </w:rPr>
      </w:pPr>
      <w:r>
        <w:rPr>
          <w:rFonts w:hAnsi="宋体"/>
          <w:b/>
        </w:rPr>
        <w:t>二、合同金额</w:t>
      </w:r>
    </w:p>
    <w:p w:rsidR="009A134C" w:rsidRDefault="009A134C" w:rsidP="009A134C">
      <w:pPr>
        <w:pStyle w:val="ad"/>
        <w:snapToGrid w:val="0"/>
        <w:spacing w:beforeLines="0" w:afterLines="0" w:line="240" w:lineRule="auto"/>
        <w:ind w:left="410" w:hangingChars="171" w:hanging="410"/>
        <w:rPr>
          <w:rFonts w:hAnsi="宋体" w:hint="default"/>
        </w:rPr>
      </w:pPr>
      <w:r>
        <w:rPr>
          <w:rFonts w:hAnsi="宋体"/>
        </w:rPr>
        <w:t xml:space="preserve"> 本合同金额为（大写）：____________________________________元（￥_______________元）人民币。</w:t>
      </w:r>
    </w:p>
    <w:p w:rsidR="009A134C" w:rsidRDefault="009A134C" w:rsidP="009A134C">
      <w:pPr>
        <w:pStyle w:val="ad"/>
        <w:snapToGrid w:val="0"/>
        <w:spacing w:beforeLines="0" w:afterLines="0" w:line="240" w:lineRule="auto"/>
        <w:rPr>
          <w:rFonts w:hAnsi="宋体" w:hint="default"/>
          <w:b/>
        </w:rPr>
      </w:pPr>
      <w:r>
        <w:rPr>
          <w:rFonts w:hAnsi="宋体"/>
          <w:b/>
        </w:rPr>
        <w:t>三、技术资料</w:t>
      </w:r>
    </w:p>
    <w:p w:rsidR="009A134C" w:rsidRDefault="009A134C" w:rsidP="009A134C">
      <w:pPr>
        <w:pStyle w:val="ad"/>
        <w:snapToGrid w:val="0"/>
        <w:spacing w:beforeLines="0" w:afterLines="0" w:line="240" w:lineRule="auto"/>
        <w:ind w:left="410" w:hangingChars="171" w:hanging="410"/>
        <w:rPr>
          <w:rFonts w:hAnsi="宋体" w:hint="default"/>
        </w:rPr>
      </w:pPr>
      <w:r>
        <w:rPr>
          <w:rFonts w:hAnsi="宋体"/>
        </w:rPr>
        <w:t>1.乙方应按招标文件规定的时间向甲方提供使用货物的有关技术资料。</w:t>
      </w:r>
    </w:p>
    <w:p w:rsidR="009A134C" w:rsidRDefault="009A134C" w:rsidP="009A134C">
      <w:pPr>
        <w:pStyle w:val="ad"/>
        <w:snapToGrid w:val="0"/>
        <w:spacing w:beforeLines="0" w:afterLines="0" w:line="240" w:lineRule="auto"/>
        <w:ind w:left="410" w:hangingChars="171" w:hanging="410"/>
        <w:rPr>
          <w:rFonts w:hAnsi="宋体" w:hint="default"/>
        </w:rPr>
      </w:pPr>
      <w:r>
        <w:rPr>
          <w:rFonts w:hAnsi="宋体"/>
        </w:rPr>
        <w:t>2. 没有甲方事先书面同意，乙方不得将由甲方提供的有关合同或任何合同条文、规格、计划、图纸、样品或资料提供给与履行本合同无关的任何其他人。即使</w:t>
      </w:r>
      <w:proofErr w:type="gramStart"/>
      <w:r>
        <w:rPr>
          <w:rFonts w:hAnsi="宋体"/>
        </w:rPr>
        <w:t>向履行</w:t>
      </w:r>
      <w:proofErr w:type="gramEnd"/>
      <w:r>
        <w:rPr>
          <w:rFonts w:hAnsi="宋体"/>
        </w:rPr>
        <w:t>本合同有关的人员提供，也应注意保密并限于履行合同的必需范围。</w:t>
      </w:r>
    </w:p>
    <w:p w:rsidR="009A134C" w:rsidRDefault="009A134C" w:rsidP="009A134C">
      <w:pPr>
        <w:pStyle w:val="ad"/>
        <w:snapToGrid w:val="0"/>
        <w:spacing w:beforeLines="0" w:afterLines="0" w:line="240" w:lineRule="auto"/>
        <w:ind w:left="412" w:hangingChars="171" w:hanging="412"/>
        <w:rPr>
          <w:rFonts w:hAnsi="宋体" w:hint="default"/>
          <w:b/>
        </w:rPr>
      </w:pPr>
      <w:r>
        <w:rPr>
          <w:rFonts w:hAnsi="宋体"/>
          <w:b/>
        </w:rPr>
        <w:t>四、知识产权</w:t>
      </w:r>
    </w:p>
    <w:p w:rsidR="009A134C" w:rsidRDefault="009A134C" w:rsidP="009A134C">
      <w:pPr>
        <w:pStyle w:val="ad"/>
        <w:snapToGrid w:val="0"/>
        <w:spacing w:beforeLines="0" w:afterLines="0" w:line="240" w:lineRule="auto"/>
        <w:rPr>
          <w:rFonts w:hAnsi="宋体" w:hint="default"/>
          <w:bCs/>
        </w:rPr>
      </w:pPr>
      <w:r>
        <w:rPr>
          <w:rFonts w:hAnsi="宋体"/>
        </w:rPr>
        <w:t>乙方应保证所提供的货物或其任何一部分均不会侵犯任何第三方的知识产权</w:t>
      </w:r>
      <w:r>
        <w:rPr>
          <w:rFonts w:hAnsi="宋体"/>
          <w:bCs/>
        </w:rPr>
        <w:t>。</w:t>
      </w:r>
    </w:p>
    <w:p w:rsidR="009A134C" w:rsidRDefault="009A134C" w:rsidP="009A134C">
      <w:pPr>
        <w:pStyle w:val="ad"/>
        <w:snapToGrid w:val="0"/>
        <w:spacing w:beforeLines="0" w:afterLines="0" w:line="240" w:lineRule="auto"/>
        <w:rPr>
          <w:rFonts w:hAnsi="宋体" w:hint="default"/>
          <w:u w:val="single"/>
        </w:rPr>
      </w:pPr>
      <w:r>
        <w:rPr>
          <w:rFonts w:hAnsi="宋体"/>
          <w:b/>
        </w:rPr>
        <w:t>五、产权担保</w:t>
      </w:r>
    </w:p>
    <w:p w:rsidR="009A134C" w:rsidRDefault="009A134C" w:rsidP="009A134C">
      <w:pPr>
        <w:pStyle w:val="ad"/>
        <w:snapToGrid w:val="0"/>
        <w:spacing w:beforeLines="0" w:afterLines="0" w:line="240" w:lineRule="auto"/>
        <w:ind w:left="408" w:hangingChars="170" w:hanging="408"/>
        <w:rPr>
          <w:rFonts w:hAnsi="宋体" w:hint="default"/>
          <w:u w:val="single"/>
        </w:rPr>
      </w:pPr>
      <w:r>
        <w:rPr>
          <w:rFonts w:hAnsi="宋体"/>
        </w:rPr>
        <w:t>乙方保证所交付的货物的所有权完全属于</w:t>
      </w:r>
      <w:proofErr w:type="gramStart"/>
      <w:r>
        <w:rPr>
          <w:rFonts w:hAnsi="宋体"/>
        </w:rPr>
        <w:t>乙方且</w:t>
      </w:r>
      <w:proofErr w:type="gramEnd"/>
      <w:r>
        <w:rPr>
          <w:rFonts w:hAnsi="宋体"/>
        </w:rPr>
        <w:t>无任何抵押、查封等产权瑕疵。</w:t>
      </w:r>
    </w:p>
    <w:p w:rsidR="009A134C" w:rsidRDefault="009A134C" w:rsidP="009A134C">
      <w:pPr>
        <w:pStyle w:val="ad"/>
        <w:snapToGrid w:val="0"/>
        <w:spacing w:beforeLines="0" w:afterLines="0" w:line="240" w:lineRule="auto"/>
        <w:ind w:left="410" w:hangingChars="170" w:hanging="410"/>
        <w:rPr>
          <w:rFonts w:hAnsi="宋体" w:hint="default"/>
          <w:b/>
        </w:rPr>
      </w:pPr>
      <w:r>
        <w:rPr>
          <w:rFonts w:hAnsi="宋体"/>
          <w:b/>
        </w:rPr>
        <w:t>六、履约保证金</w:t>
      </w:r>
    </w:p>
    <w:p w:rsidR="009A134C" w:rsidRDefault="009A134C" w:rsidP="009A134C">
      <w:pPr>
        <w:pStyle w:val="ad"/>
        <w:snapToGrid w:val="0"/>
        <w:spacing w:beforeLines="0" w:afterLines="0" w:line="240" w:lineRule="auto"/>
        <w:ind w:left="408" w:hangingChars="170" w:hanging="408"/>
        <w:rPr>
          <w:rFonts w:hAnsi="宋体" w:hint="default"/>
        </w:rPr>
      </w:pPr>
      <w:r>
        <w:rPr>
          <w:rFonts w:hAnsi="宋体"/>
        </w:rPr>
        <w:t>乙方交纳合同总价的10%作为本合同的履约保证金。</w:t>
      </w:r>
    </w:p>
    <w:p w:rsidR="009A134C" w:rsidRDefault="009A134C" w:rsidP="009A134C">
      <w:pPr>
        <w:pStyle w:val="ad"/>
        <w:snapToGrid w:val="0"/>
        <w:spacing w:beforeLines="0" w:afterLines="0" w:line="240" w:lineRule="auto"/>
        <w:ind w:left="410" w:hangingChars="170" w:hanging="410"/>
        <w:rPr>
          <w:rFonts w:hAnsi="宋体" w:hint="default"/>
          <w:b/>
        </w:rPr>
      </w:pPr>
      <w:r>
        <w:rPr>
          <w:rFonts w:hAnsi="宋体"/>
          <w:b/>
        </w:rPr>
        <w:t>七、转包或分包</w:t>
      </w:r>
    </w:p>
    <w:p w:rsidR="009A134C" w:rsidRDefault="009A134C" w:rsidP="001372CA">
      <w:pPr>
        <w:snapToGrid w:val="0"/>
        <w:spacing w:beforeLines="50" w:afterLines="50"/>
        <w:rPr>
          <w:rFonts w:ascii="宋体" w:hAnsi="宋体"/>
          <w:sz w:val="24"/>
        </w:rPr>
      </w:pPr>
      <w:r>
        <w:rPr>
          <w:rFonts w:ascii="宋体" w:hAnsi="宋体"/>
          <w:sz w:val="24"/>
        </w:rPr>
        <w:t>1</w:t>
      </w:r>
      <w:r>
        <w:rPr>
          <w:rFonts w:ascii="宋体" w:hAnsi="宋体" w:hint="eastAsia"/>
          <w:sz w:val="24"/>
        </w:rPr>
        <w:t>.本合同范围的货物，应由</w:t>
      </w:r>
      <w:r>
        <w:rPr>
          <w:rFonts w:ascii="宋体" w:hAnsi="宋体"/>
          <w:sz w:val="24"/>
        </w:rPr>
        <w:t>乙</w:t>
      </w:r>
      <w:r>
        <w:rPr>
          <w:rFonts w:ascii="宋体" w:hAnsi="宋体" w:hint="eastAsia"/>
          <w:sz w:val="24"/>
        </w:rPr>
        <w:t>方直接供应，不得转让他人供应；</w:t>
      </w:r>
    </w:p>
    <w:p w:rsidR="009A134C" w:rsidRDefault="009A134C" w:rsidP="001372CA">
      <w:pPr>
        <w:snapToGrid w:val="0"/>
        <w:spacing w:beforeLines="50" w:afterLines="50"/>
        <w:rPr>
          <w:rFonts w:ascii="宋体" w:hAnsi="宋体"/>
          <w:sz w:val="24"/>
        </w:rPr>
      </w:pPr>
      <w:r>
        <w:rPr>
          <w:rFonts w:ascii="宋体" w:hAnsi="宋体"/>
          <w:sz w:val="24"/>
        </w:rPr>
        <w:t>2</w:t>
      </w:r>
      <w:r>
        <w:rPr>
          <w:rFonts w:ascii="宋体" w:hAnsi="宋体" w:hint="eastAsia"/>
          <w:sz w:val="24"/>
        </w:rPr>
        <w:t>.除非得到</w:t>
      </w:r>
      <w:r>
        <w:rPr>
          <w:rFonts w:ascii="宋体" w:hAnsi="宋体"/>
          <w:sz w:val="24"/>
        </w:rPr>
        <w:t>甲</w:t>
      </w:r>
      <w:r>
        <w:rPr>
          <w:rFonts w:ascii="宋体" w:hAnsi="宋体" w:hint="eastAsia"/>
          <w:sz w:val="24"/>
        </w:rPr>
        <w:t>方的书面同意，</w:t>
      </w:r>
      <w:r>
        <w:rPr>
          <w:rFonts w:ascii="宋体" w:hAnsi="宋体"/>
          <w:sz w:val="24"/>
        </w:rPr>
        <w:t>乙</w:t>
      </w:r>
      <w:r>
        <w:rPr>
          <w:rFonts w:ascii="宋体" w:hAnsi="宋体" w:hint="eastAsia"/>
          <w:sz w:val="24"/>
        </w:rPr>
        <w:t>方不得将本合同范围的货物全部或部分分包给他人供应；</w:t>
      </w:r>
    </w:p>
    <w:p w:rsidR="009A134C" w:rsidRDefault="009A134C" w:rsidP="001372CA">
      <w:pPr>
        <w:snapToGrid w:val="0"/>
        <w:spacing w:beforeLines="50" w:afterLines="50"/>
        <w:rPr>
          <w:rFonts w:ascii="宋体" w:hAnsi="宋体"/>
          <w:sz w:val="24"/>
        </w:rPr>
      </w:pPr>
      <w:r>
        <w:rPr>
          <w:rFonts w:ascii="宋体" w:hAnsi="宋体"/>
          <w:sz w:val="24"/>
        </w:rPr>
        <w:t>3</w:t>
      </w:r>
      <w:r>
        <w:rPr>
          <w:rFonts w:ascii="宋体" w:hAnsi="宋体" w:hint="eastAsia"/>
          <w:sz w:val="24"/>
        </w:rPr>
        <w:t>.如有转让和未经</w:t>
      </w:r>
      <w:r>
        <w:rPr>
          <w:rFonts w:ascii="宋体" w:hAnsi="宋体"/>
          <w:sz w:val="24"/>
        </w:rPr>
        <w:t>甲</w:t>
      </w:r>
      <w:r>
        <w:rPr>
          <w:rFonts w:ascii="宋体" w:hAnsi="宋体" w:hint="eastAsia"/>
          <w:sz w:val="24"/>
        </w:rPr>
        <w:t>方同意的分包行为，</w:t>
      </w:r>
      <w:r>
        <w:rPr>
          <w:rFonts w:ascii="宋体" w:hAnsi="宋体"/>
          <w:sz w:val="24"/>
        </w:rPr>
        <w:t>甲</w:t>
      </w:r>
      <w:r>
        <w:rPr>
          <w:rFonts w:ascii="宋体" w:hAnsi="宋体" w:hint="eastAsia"/>
          <w:sz w:val="24"/>
        </w:rPr>
        <w:t>方有权解除合同，没收履约保证金并追究乙方的违约责任。</w:t>
      </w:r>
    </w:p>
    <w:p w:rsidR="009A134C" w:rsidRDefault="009A134C" w:rsidP="009A134C">
      <w:pPr>
        <w:pStyle w:val="ad"/>
        <w:snapToGrid w:val="0"/>
        <w:spacing w:beforeLines="0" w:afterLines="0" w:line="240" w:lineRule="auto"/>
        <w:rPr>
          <w:rFonts w:hAnsi="宋体" w:hint="default"/>
        </w:rPr>
      </w:pPr>
      <w:r>
        <w:rPr>
          <w:rFonts w:hAnsi="宋体"/>
          <w:b/>
        </w:rPr>
        <w:t>八、质保期和</w:t>
      </w:r>
      <w:proofErr w:type="gramStart"/>
      <w:r>
        <w:rPr>
          <w:rFonts w:hAnsi="宋体"/>
          <w:b/>
        </w:rPr>
        <w:t>质保金</w:t>
      </w:r>
      <w:proofErr w:type="gramEnd"/>
    </w:p>
    <w:p w:rsidR="009A134C" w:rsidRDefault="009A134C" w:rsidP="009A134C">
      <w:pPr>
        <w:pStyle w:val="ad"/>
        <w:snapToGrid w:val="0"/>
        <w:spacing w:beforeLines="0" w:afterLines="0" w:line="240" w:lineRule="auto"/>
        <w:ind w:left="410" w:hangingChars="171" w:hanging="410"/>
        <w:rPr>
          <w:rFonts w:hAnsi="宋体" w:hint="default"/>
        </w:rPr>
      </w:pPr>
      <w:r>
        <w:rPr>
          <w:rFonts w:hAnsi="宋体"/>
        </w:rPr>
        <w:t>1. 质保期：</w:t>
      </w:r>
      <w:r w:rsidR="00172EA7">
        <w:rPr>
          <w:rFonts w:hAnsi="宋体"/>
          <w:u w:val="single"/>
        </w:rPr>
        <w:t xml:space="preserve">           </w:t>
      </w:r>
      <w:r>
        <w:t>年</w:t>
      </w:r>
      <w:r>
        <w:rPr>
          <w:rFonts w:hAnsi="宋体"/>
        </w:rPr>
        <w:t>。（自交货验收合格之日起计）</w:t>
      </w:r>
    </w:p>
    <w:p w:rsidR="009A134C" w:rsidRDefault="009A134C" w:rsidP="009A134C">
      <w:pPr>
        <w:pStyle w:val="ad"/>
        <w:snapToGrid w:val="0"/>
        <w:spacing w:beforeLines="0" w:afterLines="0" w:line="240" w:lineRule="auto"/>
        <w:ind w:left="410" w:hangingChars="171" w:hanging="410"/>
        <w:rPr>
          <w:rFonts w:hAnsi="宋体" w:hint="default"/>
        </w:rPr>
      </w:pPr>
      <w:r>
        <w:rPr>
          <w:rFonts w:hAnsi="宋体"/>
        </w:rPr>
        <w:t>2. 质保金</w:t>
      </w:r>
      <w:r>
        <w:rPr>
          <w:rFonts w:hAnsi="宋体"/>
          <w:u w:val="single"/>
        </w:rPr>
        <w:t xml:space="preserve">            </w:t>
      </w:r>
      <w:r>
        <w:rPr>
          <w:rFonts w:hAnsi="宋体"/>
        </w:rPr>
        <w:t>元。（履约保证金在中标投标人按合同约定交货验收合格后自行转为质保金）</w:t>
      </w:r>
    </w:p>
    <w:p w:rsidR="009A134C" w:rsidRDefault="009A134C" w:rsidP="009A134C">
      <w:pPr>
        <w:pStyle w:val="ad"/>
        <w:snapToGrid w:val="0"/>
        <w:spacing w:beforeLines="0" w:afterLines="0" w:line="240" w:lineRule="auto"/>
        <w:rPr>
          <w:rFonts w:hAnsi="宋体" w:hint="default"/>
          <w:b/>
        </w:rPr>
      </w:pPr>
      <w:r>
        <w:rPr>
          <w:rFonts w:hAnsi="宋体"/>
          <w:b/>
        </w:rPr>
        <w:t>九、交货期、交货方式及交货地点</w:t>
      </w:r>
    </w:p>
    <w:p w:rsidR="009A134C" w:rsidRDefault="009A134C" w:rsidP="009A134C">
      <w:pPr>
        <w:pStyle w:val="ad"/>
        <w:snapToGrid w:val="0"/>
        <w:spacing w:beforeLines="0" w:afterLines="0" w:line="240" w:lineRule="auto"/>
        <w:rPr>
          <w:rFonts w:hAnsi="宋体" w:hint="default"/>
          <w:bCs/>
        </w:rPr>
      </w:pPr>
      <w:r>
        <w:rPr>
          <w:rFonts w:hAnsi="宋体"/>
          <w:bCs/>
        </w:rPr>
        <w:t>1. 交货期：合同签订后7天内交货</w:t>
      </w:r>
      <w:r>
        <w:rPr>
          <w:rFonts w:hAnsi="宋体"/>
        </w:rPr>
        <w:t>并完成安装。</w:t>
      </w:r>
    </w:p>
    <w:p w:rsidR="009A134C" w:rsidRDefault="009A134C" w:rsidP="009A134C">
      <w:pPr>
        <w:pStyle w:val="ad"/>
        <w:snapToGrid w:val="0"/>
        <w:spacing w:beforeLines="0" w:afterLines="0" w:line="240" w:lineRule="auto"/>
        <w:rPr>
          <w:rFonts w:hAnsi="宋体" w:hint="default"/>
          <w:bCs/>
        </w:rPr>
      </w:pPr>
      <w:r>
        <w:rPr>
          <w:rFonts w:hAnsi="宋体"/>
          <w:bCs/>
        </w:rPr>
        <w:t>2. 交货方式：</w:t>
      </w:r>
    </w:p>
    <w:p w:rsidR="009A134C" w:rsidRDefault="009A134C" w:rsidP="009A134C">
      <w:pPr>
        <w:pStyle w:val="ad"/>
        <w:snapToGrid w:val="0"/>
        <w:spacing w:beforeLines="0" w:afterLines="0" w:line="240" w:lineRule="auto"/>
        <w:rPr>
          <w:rFonts w:hAnsi="宋体" w:hint="default"/>
          <w:b/>
        </w:rPr>
      </w:pPr>
      <w:r>
        <w:rPr>
          <w:rFonts w:hAnsi="宋体"/>
          <w:bCs/>
        </w:rPr>
        <w:t>3. 交货地点：采购人指定</w:t>
      </w:r>
    </w:p>
    <w:p w:rsidR="009A134C" w:rsidRDefault="009A134C" w:rsidP="009A134C">
      <w:pPr>
        <w:pStyle w:val="ad"/>
        <w:snapToGrid w:val="0"/>
        <w:spacing w:beforeLines="0" w:afterLines="0" w:line="240" w:lineRule="auto"/>
        <w:rPr>
          <w:rFonts w:hAnsi="宋体" w:hint="default"/>
          <w:b/>
        </w:rPr>
      </w:pPr>
      <w:r>
        <w:rPr>
          <w:rFonts w:hAnsi="宋体"/>
          <w:b/>
        </w:rPr>
        <w:t>十、货款支付</w:t>
      </w:r>
    </w:p>
    <w:p w:rsidR="009A134C" w:rsidRDefault="009A134C" w:rsidP="009A134C">
      <w:pPr>
        <w:pStyle w:val="ad"/>
        <w:snapToGrid w:val="0"/>
        <w:spacing w:beforeLines="0" w:afterLines="0" w:line="240" w:lineRule="auto"/>
        <w:rPr>
          <w:rFonts w:hAnsi="宋体" w:hint="default"/>
          <w:bCs/>
        </w:rPr>
      </w:pPr>
      <w:r>
        <w:rPr>
          <w:rFonts w:hAnsi="宋体"/>
          <w:bCs/>
        </w:rPr>
        <w:t>1. 付款方式</w:t>
      </w:r>
      <w:r w:rsidR="00172EA7">
        <w:rPr>
          <w:rFonts w:hAnsi="宋体"/>
          <w:bCs/>
          <w:u w:val="single"/>
        </w:rPr>
        <w:t xml:space="preserve">                         </w:t>
      </w:r>
    </w:p>
    <w:p w:rsidR="009A134C" w:rsidRDefault="009A134C" w:rsidP="009A134C">
      <w:pPr>
        <w:pStyle w:val="ad"/>
        <w:snapToGrid w:val="0"/>
        <w:spacing w:beforeLines="0" w:afterLines="0" w:line="240" w:lineRule="auto"/>
        <w:rPr>
          <w:rFonts w:hAnsi="宋体" w:hint="default"/>
          <w:bCs/>
        </w:rPr>
      </w:pPr>
      <w:r>
        <w:rPr>
          <w:rFonts w:hAnsi="宋体"/>
          <w:bCs/>
        </w:rPr>
        <w:t>2.当采购数量与实际使用数量不一致时，乙方应根据实际使用量供货，合同的最终结算金额按实际使用量乘以成交单价进行计算。</w:t>
      </w:r>
    </w:p>
    <w:p w:rsidR="009A134C" w:rsidRDefault="009A134C" w:rsidP="001372CA">
      <w:pPr>
        <w:snapToGrid w:val="0"/>
        <w:spacing w:beforeLines="50" w:afterLines="50"/>
        <w:rPr>
          <w:rFonts w:ascii="宋体" w:hAnsi="宋体"/>
          <w:b/>
          <w:sz w:val="24"/>
          <w:szCs w:val="20"/>
        </w:rPr>
      </w:pPr>
      <w:r>
        <w:rPr>
          <w:rFonts w:ascii="宋体" w:hAnsi="宋体" w:hint="eastAsia"/>
          <w:b/>
          <w:sz w:val="24"/>
        </w:rPr>
        <w:t>十一、税费</w:t>
      </w:r>
    </w:p>
    <w:p w:rsidR="009A134C" w:rsidRDefault="009A134C" w:rsidP="001372CA">
      <w:pPr>
        <w:snapToGrid w:val="0"/>
        <w:spacing w:beforeLines="50" w:afterLines="50"/>
        <w:rPr>
          <w:rFonts w:ascii="宋体" w:hAnsi="宋体"/>
          <w:sz w:val="24"/>
          <w:szCs w:val="20"/>
        </w:rPr>
      </w:pPr>
      <w:r>
        <w:rPr>
          <w:rFonts w:ascii="宋体" w:hAnsi="宋体" w:hint="eastAsia"/>
          <w:sz w:val="24"/>
        </w:rPr>
        <w:lastRenderedPageBreak/>
        <w:t>本合同执行中相关的一切税费均由</w:t>
      </w:r>
      <w:r>
        <w:rPr>
          <w:rFonts w:hAnsi="宋体"/>
          <w:sz w:val="24"/>
        </w:rPr>
        <w:t>乙</w:t>
      </w:r>
      <w:r>
        <w:rPr>
          <w:rFonts w:ascii="宋体" w:hAnsi="宋体" w:hint="eastAsia"/>
          <w:sz w:val="24"/>
        </w:rPr>
        <w:t>方负担。</w:t>
      </w:r>
    </w:p>
    <w:p w:rsidR="009A134C" w:rsidRDefault="009A134C" w:rsidP="009A134C">
      <w:pPr>
        <w:pStyle w:val="ad"/>
        <w:snapToGrid w:val="0"/>
        <w:spacing w:beforeLines="0" w:afterLines="0" w:line="240" w:lineRule="auto"/>
        <w:ind w:left="412" w:hangingChars="171" w:hanging="412"/>
        <w:rPr>
          <w:rFonts w:hAnsi="宋体" w:hint="default"/>
        </w:rPr>
      </w:pPr>
      <w:r>
        <w:rPr>
          <w:rFonts w:hAnsi="宋体"/>
          <w:b/>
        </w:rPr>
        <w:t>十二、质量保证及售后服务</w:t>
      </w:r>
    </w:p>
    <w:p w:rsidR="009A134C" w:rsidRDefault="009A134C" w:rsidP="009A134C">
      <w:pPr>
        <w:pStyle w:val="ad"/>
        <w:snapToGrid w:val="0"/>
        <w:spacing w:beforeLines="0" w:afterLines="0" w:line="240" w:lineRule="auto"/>
        <w:ind w:left="410" w:hangingChars="171" w:hanging="410"/>
        <w:rPr>
          <w:rFonts w:hAnsi="宋体" w:hint="default"/>
        </w:rPr>
      </w:pPr>
      <w:r>
        <w:rPr>
          <w:rFonts w:hAnsi="宋体"/>
        </w:rPr>
        <w:t>1. 乙方应按招标文件规定的货物性能、技术要求、质量标准向甲方提供未经使用的全新产品。</w:t>
      </w:r>
    </w:p>
    <w:p w:rsidR="009A134C" w:rsidRDefault="009A134C" w:rsidP="009A134C">
      <w:pPr>
        <w:pStyle w:val="ad"/>
        <w:snapToGrid w:val="0"/>
        <w:spacing w:beforeLines="0" w:afterLines="0" w:line="240" w:lineRule="auto"/>
        <w:ind w:left="480" w:hangingChars="200" w:hanging="480"/>
        <w:rPr>
          <w:rFonts w:hAnsi="宋体" w:hint="default"/>
        </w:rPr>
      </w:pPr>
      <w:r>
        <w:rPr>
          <w:rFonts w:hAnsi="宋体"/>
        </w:rPr>
        <w:t>2. 乙方提供的货物在质保期内因货物本身的质量问题发生故障，乙方应负责免费更换。对达不到技术要求者，根据实际情况，经双方协商，可按以下办法处理：</w:t>
      </w:r>
    </w:p>
    <w:p w:rsidR="009A134C" w:rsidRDefault="009A134C" w:rsidP="009A134C">
      <w:pPr>
        <w:pStyle w:val="ad"/>
        <w:snapToGrid w:val="0"/>
        <w:spacing w:beforeLines="0" w:afterLines="0" w:line="240" w:lineRule="auto"/>
        <w:ind w:firstLine="420"/>
        <w:rPr>
          <w:rFonts w:hAnsi="宋体" w:hint="default"/>
        </w:rPr>
      </w:pPr>
      <w:r>
        <w:rPr>
          <w:rFonts w:hAnsi="宋体"/>
        </w:rPr>
        <w:t>⑴更换：由乙方承担所发生的全部费用。</w:t>
      </w:r>
    </w:p>
    <w:p w:rsidR="009A134C" w:rsidRDefault="009A134C" w:rsidP="009A134C">
      <w:pPr>
        <w:pStyle w:val="ad"/>
        <w:snapToGrid w:val="0"/>
        <w:spacing w:beforeLines="0" w:afterLines="0" w:line="240" w:lineRule="auto"/>
        <w:ind w:firstLine="420"/>
        <w:rPr>
          <w:rFonts w:hAnsi="宋体" w:hint="default"/>
        </w:rPr>
      </w:pPr>
      <w:r>
        <w:rPr>
          <w:rFonts w:hAnsi="宋体"/>
        </w:rPr>
        <w:t>⑵贬值处理：由甲乙双方合议定价。</w:t>
      </w:r>
    </w:p>
    <w:p w:rsidR="009A134C" w:rsidRDefault="009A134C" w:rsidP="009A134C">
      <w:pPr>
        <w:pStyle w:val="ad"/>
        <w:snapToGrid w:val="0"/>
        <w:spacing w:beforeLines="0" w:afterLines="0" w:line="240" w:lineRule="auto"/>
        <w:ind w:leftChars="200" w:left="420"/>
        <w:rPr>
          <w:rFonts w:hAnsi="宋体" w:hint="default"/>
        </w:rPr>
      </w:pPr>
      <w:r>
        <w:rPr>
          <w:rFonts w:hAnsi="宋体"/>
        </w:rPr>
        <w:t>⑶退货处理：乙方应退还甲方支付的合同款，同时</w:t>
      </w:r>
      <w:proofErr w:type="gramStart"/>
      <w:r>
        <w:rPr>
          <w:rFonts w:hAnsi="宋体"/>
        </w:rPr>
        <w:t>应承担该货物</w:t>
      </w:r>
      <w:proofErr w:type="gramEnd"/>
      <w:r>
        <w:rPr>
          <w:rFonts w:hAnsi="宋体"/>
        </w:rPr>
        <w:t>的直接费用（运输、保险、检验、货款利息及银行手续费等）。</w:t>
      </w:r>
    </w:p>
    <w:p w:rsidR="009A134C" w:rsidRDefault="009A134C" w:rsidP="009A134C">
      <w:pPr>
        <w:pStyle w:val="ad"/>
        <w:snapToGrid w:val="0"/>
        <w:spacing w:beforeLines="0" w:afterLines="0" w:line="240" w:lineRule="auto"/>
        <w:rPr>
          <w:rFonts w:hAnsi="宋体" w:hint="default"/>
        </w:rPr>
      </w:pPr>
      <w:r>
        <w:rPr>
          <w:rFonts w:hAnsi="宋体"/>
        </w:rPr>
        <w:t>3. 如在使用过程中发生质量问题，乙方在接到甲方通知后在△小时内到达甲方</w:t>
      </w:r>
    </w:p>
    <w:p w:rsidR="009A134C" w:rsidRDefault="009A134C" w:rsidP="009A134C">
      <w:pPr>
        <w:pStyle w:val="ad"/>
        <w:snapToGrid w:val="0"/>
        <w:spacing w:beforeLines="0" w:afterLines="0" w:line="240" w:lineRule="auto"/>
        <w:ind w:firstLineChars="150" w:firstLine="360"/>
        <w:rPr>
          <w:rFonts w:hAnsi="宋体" w:hint="default"/>
        </w:rPr>
      </w:pPr>
      <w:r>
        <w:rPr>
          <w:rFonts w:hAnsi="宋体"/>
        </w:rPr>
        <w:t>现场。</w:t>
      </w:r>
    </w:p>
    <w:p w:rsidR="009A134C" w:rsidRDefault="009A134C" w:rsidP="009A134C">
      <w:pPr>
        <w:pStyle w:val="ad"/>
        <w:snapToGrid w:val="0"/>
        <w:spacing w:beforeLines="0" w:afterLines="0" w:line="240" w:lineRule="auto"/>
        <w:rPr>
          <w:rFonts w:hAnsi="宋体" w:hint="default"/>
        </w:rPr>
      </w:pPr>
      <w:r>
        <w:rPr>
          <w:rFonts w:hAnsi="宋体"/>
        </w:rPr>
        <w:t>4. 在质保期内，乙方应对货物出现的质量及安全问题负责处理解决并承担一切</w:t>
      </w:r>
    </w:p>
    <w:p w:rsidR="009A134C" w:rsidRDefault="009A134C" w:rsidP="009A134C">
      <w:pPr>
        <w:pStyle w:val="ad"/>
        <w:snapToGrid w:val="0"/>
        <w:spacing w:beforeLines="0" w:afterLines="0" w:line="240" w:lineRule="auto"/>
        <w:ind w:firstLineChars="150" w:firstLine="360"/>
        <w:rPr>
          <w:rFonts w:hAnsi="宋体" w:hint="default"/>
        </w:rPr>
      </w:pPr>
      <w:r>
        <w:rPr>
          <w:rFonts w:hAnsi="宋体"/>
        </w:rPr>
        <w:t xml:space="preserve">费用。  </w:t>
      </w:r>
    </w:p>
    <w:p w:rsidR="009A134C" w:rsidRDefault="009A134C" w:rsidP="009A134C">
      <w:pPr>
        <w:pStyle w:val="ad"/>
        <w:snapToGrid w:val="0"/>
        <w:spacing w:beforeLines="0" w:afterLines="0" w:line="240" w:lineRule="auto"/>
        <w:rPr>
          <w:rFonts w:hAnsi="宋体" w:hint="default"/>
        </w:rPr>
      </w:pPr>
      <w:r>
        <w:rPr>
          <w:rFonts w:hAnsi="宋体"/>
        </w:rPr>
        <w:t>5.上述的货物免费保修期为</w:t>
      </w:r>
      <w:r w:rsidR="00172EA7">
        <w:rPr>
          <w:u w:val="single"/>
        </w:rPr>
        <w:t xml:space="preserve">       </w:t>
      </w:r>
      <w:r>
        <w:t>年</w:t>
      </w:r>
      <w:r>
        <w:rPr>
          <w:rFonts w:hAnsi="宋体"/>
        </w:rPr>
        <w:t>，因人为因素出现的故障不在免费保修范围内。超过保修期的机器设备，终生维修，维修时只收部件成本费。</w:t>
      </w:r>
    </w:p>
    <w:p w:rsidR="009A134C" w:rsidRDefault="009A134C" w:rsidP="009A134C">
      <w:pPr>
        <w:pStyle w:val="ad"/>
        <w:snapToGrid w:val="0"/>
        <w:spacing w:beforeLines="0" w:afterLines="0" w:line="240" w:lineRule="auto"/>
        <w:rPr>
          <w:rFonts w:hAnsi="宋体" w:hint="default"/>
          <w:b/>
        </w:rPr>
      </w:pPr>
      <w:r>
        <w:rPr>
          <w:rFonts w:hAnsi="宋体"/>
          <w:b/>
        </w:rPr>
        <w:t>十三、调试和验收</w:t>
      </w:r>
    </w:p>
    <w:p w:rsidR="009A134C" w:rsidRDefault="009A134C" w:rsidP="009A134C">
      <w:pPr>
        <w:pStyle w:val="ad"/>
        <w:snapToGrid w:val="0"/>
        <w:spacing w:beforeLines="0" w:afterLines="0" w:line="240" w:lineRule="auto"/>
        <w:jc w:val="left"/>
        <w:rPr>
          <w:rFonts w:hAnsi="宋体" w:hint="default"/>
        </w:rPr>
      </w:pPr>
      <w:r>
        <w:rPr>
          <w:rFonts w:hAnsi="宋体"/>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9A134C" w:rsidRDefault="009A134C" w:rsidP="009A134C">
      <w:pPr>
        <w:pStyle w:val="ad"/>
        <w:snapToGrid w:val="0"/>
        <w:spacing w:beforeLines="0" w:afterLines="0" w:line="240" w:lineRule="auto"/>
        <w:rPr>
          <w:rFonts w:hAnsi="宋体" w:hint="default"/>
        </w:rPr>
      </w:pPr>
      <w:r>
        <w:rPr>
          <w:rFonts w:hAnsi="宋体"/>
        </w:rPr>
        <w:t>2. 乙方交货前应对产品</w:t>
      </w:r>
      <w:proofErr w:type="gramStart"/>
      <w:r>
        <w:rPr>
          <w:rFonts w:hAnsi="宋体"/>
        </w:rPr>
        <w:t>作出</w:t>
      </w:r>
      <w:proofErr w:type="gramEnd"/>
      <w:r>
        <w:rPr>
          <w:rFonts w:hAnsi="宋体"/>
        </w:rPr>
        <w:t>全面检查和对验收文件进行整理，并列出清单，作为甲方收货验收和使用的技术条件依据，检验的结果应随货物交甲方。</w:t>
      </w:r>
    </w:p>
    <w:p w:rsidR="009A134C" w:rsidRDefault="009A134C" w:rsidP="009A134C">
      <w:pPr>
        <w:pStyle w:val="ad"/>
        <w:snapToGrid w:val="0"/>
        <w:spacing w:beforeLines="0" w:afterLines="0" w:line="240" w:lineRule="auto"/>
        <w:rPr>
          <w:rFonts w:hAnsi="宋体" w:hint="default"/>
          <w:u w:val="single"/>
        </w:rPr>
      </w:pPr>
      <w:r>
        <w:rPr>
          <w:rFonts w:hAnsi="宋体"/>
        </w:rPr>
        <w:t>3. 甲方对乙方提供的货物在使用前进行调试时，乙方需负责安装并培训甲方的使用操作人员，并协助甲方一起调试，直到符合技术要求，甲方才做最终验收。</w:t>
      </w:r>
    </w:p>
    <w:p w:rsidR="009A134C" w:rsidRDefault="009A134C" w:rsidP="009A134C">
      <w:pPr>
        <w:pStyle w:val="ad"/>
        <w:snapToGrid w:val="0"/>
        <w:spacing w:beforeLines="0" w:afterLines="0" w:line="240" w:lineRule="auto"/>
        <w:rPr>
          <w:rFonts w:hAnsi="宋体" w:hint="default"/>
        </w:rPr>
      </w:pPr>
      <w:r>
        <w:rPr>
          <w:rFonts w:hAnsi="宋体"/>
        </w:rPr>
        <w:t>4. 对技术复杂的货物，甲方应请国家认可的专业检测机构参与初步验收及最终验收，并由其出具质量检测报告。</w:t>
      </w:r>
    </w:p>
    <w:p w:rsidR="009A134C" w:rsidRDefault="009A134C" w:rsidP="009A134C">
      <w:pPr>
        <w:pStyle w:val="ad"/>
        <w:snapToGrid w:val="0"/>
        <w:spacing w:beforeLines="0" w:afterLines="0" w:line="240" w:lineRule="auto"/>
        <w:rPr>
          <w:rFonts w:hAnsi="宋体" w:hint="default"/>
        </w:rPr>
      </w:pPr>
      <w:r>
        <w:rPr>
          <w:rFonts w:hAnsi="宋体"/>
        </w:rPr>
        <w:t>5. 验收时乙方必须在现场，验收完毕后作出验收结果报告；验收费用由乙方负责。</w:t>
      </w:r>
    </w:p>
    <w:p w:rsidR="009A134C" w:rsidRDefault="009A134C" w:rsidP="009A134C">
      <w:pPr>
        <w:pStyle w:val="ad"/>
        <w:snapToGrid w:val="0"/>
        <w:spacing w:beforeLines="0" w:afterLines="0" w:line="240" w:lineRule="auto"/>
        <w:rPr>
          <w:rFonts w:hAnsi="宋体" w:hint="default"/>
          <w:b/>
        </w:rPr>
      </w:pPr>
      <w:r>
        <w:rPr>
          <w:rFonts w:hAnsi="宋体"/>
          <w:b/>
        </w:rPr>
        <w:t>十四、货物包装、发运及运输</w:t>
      </w:r>
    </w:p>
    <w:p w:rsidR="009A134C" w:rsidRDefault="009A134C" w:rsidP="009A134C">
      <w:pPr>
        <w:pStyle w:val="ad"/>
        <w:snapToGrid w:val="0"/>
        <w:spacing w:beforeLines="0" w:afterLines="0" w:line="240" w:lineRule="auto"/>
        <w:ind w:left="480" w:hangingChars="200" w:hanging="480"/>
        <w:rPr>
          <w:rFonts w:hAnsi="宋体" w:hint="default"/>
        </w:rPr>
      </w:pPr>
      <w:r>
        <w:rPr>
          <w:rFonts w:hAnsi="宋体"/>
        </w:rPr>
        <w:t>1. 乙方应在货物发运前对其进行满足运输距离、防潮、防震、防锈和防破损装卸等要求包装，以保证货物安全运达甲方指定地点。</w:t>
      </w:r>
    </w:p>
    <w:p w:rsidR="009A134C" w:rsidRDefault="009A134C" w:rsidP="009A134C">
      <w:pPr>
        <w:pStyle w:val="ad"/>
        <w:snapToGrid w:val="0"/>
        <w:spacing w:beforeLines="0" w:afterLines="0" w:line="240" w:lineRule="auto"/>
        <w:ind w:left="480" w:hangingChars="200" w:hanging="480"/>
        <w:rPr>
          <w:rFonts w:hAnsi="宋体" w:hint="default"/>
        </w:rPr>
      </w:pPr>
      <w:r>
        <w:rPr>
          <w:rFonts w:hAnsi="宋体"/>
        </w:rPr>
        <w:t>2. 使用说明书、质量检验证明书、随配附件和工具以及清单一并附于货物内。</w:t>
      </w:r>
    </w:p>
    <w:p w:rsidR="009A134C" w:rsidRDefault="009A134C" w:rsidP="009A134C">
      <w:pPr>
        <w:pStyle w:val="ad"/>
        <w:snapToGrid w:val="0"/>
        <w:spacing w:beforeLines="0" w:afterLines="0" w:line="240" w:lineRule="auto"/>
        <w:ind w:left="480" w:hangingChars="200" w:hanging="480"/>
        <w:rPr>
          <w:rFonts w:hAnsi="宋体" w:hint="default"/>
        </w:rPr>
      </w:pPr>
      <w:r>
        <w:rPr>
          <w:rFonts w:hAnsi="宋体"/>
        </w:rPr>
        <w:t>3. 乙方在货物发运手续办理完毕后</w:t>
      </w:r>
      <w:r w:rsidR="00172EA7">
        <w:rPr>
          <w:rFonts w:hAnsi="宋体"/>
          <w:u w:val="single"/>
        </w:rPr>
        <w:t xml:space="preserve">      </w:t>
      </w:r>
      <w:r>
        <w:rPr>
          <w:rFonts w:hAnsi="宋体"/>
        </w:rPr>
        <w:t>小时内或货到甲方</w:t>
      </w:r>
      <w:r w:rsidR="00172EA7">
        <w:rPr>
          <w:rFonts w:hAnsi="宋体"/>
          <w:u w:val="single"/>
        </w:rPr>
        <w:t xml:space="preserve">       </w:t>
      </w:r>
      <w:r>
        <w:rPr>
          <w:rFonts w:hAnsi="宋体"/>
        </w:rPr>
        <w:t>小时前通知甲方，以准备接货。</w:t>
      </w:r>
    </w:p>
    <w:p w:rsidR="009A134C" w:rsidRDefault="009A134C" w:rsidP="009A134C">
      <w:pPr>
        <w:pStyle w:val="ad"/>
        <w:snapToGrid w:val="0"/>
        <w:spacing w:beforeLines="0" w:afterLines="0" w:line="240" w:lineRule="auto"/>
        <w:ind w:left="480" w:hangingChars="200" w:hanging="480"/>
        <w:rPr>
          <w:rFonts w:hAnsi="宋体" w:hint="default"/>
        </w:rPr>
      </w:pPr>
      <w:r>
        <w:rPr>
          <w:rFonts w:hAnsi="宋体"/>
        </w:rPr>
        <w:t>4. 货物在交付甲方前发生的风险均由乙方负责。</w:t>
      </w:r>
    </w:p>
    <w:p w:rsidR="009A134C" w:rsidRDefault="009A134C" w:rsidP="009A134C">
      <w:pPr>
        <w:pStyle w:val="ad"/>
        <w:snapToGrid w:val="0"/>
        <w:spacing w:beforeLines="0" w:afterLines="0" w:line="240" w:lineRule="auto"/>
        <w:ind w:left="480" w:right="26" w:hangingChars="200" w:hanging="480"/>
        <w:rPr>
          <w:rFonts w:hAnsi="宋体" w:hint="default"/>
        </w:rPr>
      </w:pPr>
      <w:r>
        <w:rPr>
          <w:rFonts w:hAnsi="宋体"/>
        </w:rPr>
        <w:t>5. 货物在规定的交付期限内由乙方送达甲方指定的地点视为交付，乙方同时需通知甲方货物已送达。</w:t>
      </w:r>
    </w:p>
    <w:p w:rsidR="009A134C" w:rsidRDefault="009A134C" w:rsidP="009A134C">
      <w:pPr>
        <w:pStyle w:val="ad"/>
        <w:snapToGrid w:val="0"/>
        <w:spacing w:beforeLines="0" w:afterLines="0" w:line="240" w:lineRule="auto"/>
        <w:rPr>
          <w:rFonts w:hAnsi="宋体" w:hint="default"/>
          <w:b/>
        </w:rPr>
      </w:pPr>
      <w:r>
        <w:rPr>
          <w:rFonts w:hAnsi="宋体"/>
          <w:b/>
        </w:rPr>
        <w:t>十五、违约责任</w:t>
      </w:r>
    </w:p>
    <w:p w:rsidR="009A134C" w:rsidRDefault="009A134C" w:rsidP="009A134C">
      <w:pPr>
        <w:pStyle w:val="ad"/>
        <w:snapToGrid w:val="0"/>
        <w:spacing w:beforeLines="0" w:afterLines="0" w:line="240" w:lineRule="auto"/>
        <w:ind w:left="410" w:hangingChars="171" w:hanging="410"/>
        <w:rPr>
          <w:rFonts w:hAnsi="宋体" w:hint="default"/>
        </w:rPr>
      </w:pPr>
      <w:r>
        <w:rPr>
          <w:rFonts w:hAnsi="宋体"/>
        </w:rPr>
        <w:t>1. 甲方无正当理由拒收货物的，甲方向乙方偿付拒收货款总值的百分之五违约金。</w:t>
      </w:r>
    </w:p>
    <w:p w:rsidR="009A134C" w:rsidRDefault="009A134C" w:rsidP="009A134C">
      <w:pPr>
        <w:pStyle w:val="ad"/>
        <w:snapToGrid w:val="0"/>
        <w:spacing w:beforeLines="0" w:afterLines="0" w:line="240" w:lineRule="auto"/>
        <w:ind w:left="410" w:hangingChars="171" w:hanging="410"/>
        <w:rPr>
          <w:rFonts w:hAnsi="宋体" w:hint="default"/>
        </w:rPr>
      </w:pPr>
      <w:r>
        <w:rPr>
          <w:rFonts w:hAnsi="宋体"/>
        </w:rPr>
        <w:t>2. 甲方无故逾期验收和办理货款支付手续的,甲方应按逾期付款总额每日万分之五向乙方支付违约金。</w:t>
      </w:r>
    </w:p>
    <w:p w:rsidR="009A134C" w:rsidRDefault="009A134C" w:rsidP="009A134C">
      <w:pPr>
        <w:pStyle w:val="ad"/>
        <w:snapToGrid w:val="0"/>
        <w:spacing w:beforeLines="0" w:afterLines="0" w:line="240" w:lineRule="auto"/>
        <w:ind w:left="410" w:hangingChars="171" w:hanging="410"/>
        <w:rPr>
          <w:rFonts w:hAnsi="宋体" w:hint="default"/>
        </w:rPr>
      </w:pPr>
      <w:r>
        <w:rPr>
          <w:rFonts w:hAnsi="宋体"/>
        </w:rPr>
        <w:t>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w:t>
      </w:r>
      <w:r>
        <w:rPr>
          <w:rFonts w:hAnsi="宋体"/>
        </w:rPr>
        <w:lastRenderedPageBreak/>
        <w:t xml:space="preserve">偿责任。 </w:t>
      </w:r>
    </w:p>
    <w:p w:rsidR="009A134C" w:rsidRDefault="009A134C" w:rsidP="009A134C">
      <w:pPr>
        <w:pStyle w:val="ad"/>
        <w:snapToGrid w:val="0"/>
        <w:spacing w:beforeLines="0" w:afterLines="0" w:line="240" w:lineRule="auto"/>
        <w:ind w:left="410" w:hangingChars="171" w:hanging="410"/>
        <w:rPr>
          <w:rFonts w:hAnsi="宋体" w:hint="default"/>
        </w:rPr>
      </w:pPr>
      <w:r>
        <w:rPr>
          <w:rFonts w:hAnsi="宋体"/>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A134C" w:rsidRDefault="009A134C" w:rsidP="009A134C">
      <w:pPr>
        <w:pStyle w:val="ad"/>
        <w:snapToGrid w:val="0"/>
        <w:spacing w:beforeLines="0" w:afterLines="0" w:line="240" w:lineRule="auto"/>
        <w:rPr>
          <w:rFonts w:hAnsi="宋体" w:hint="default"/>
          <w:b/>
        </w:rPr>
      </w:pPr>
      <w:r>
        <w:rPr>
          <w:rFonts w:hAnsi="宋体"/>
          <w:b/>
        </w:rPr>
        <w:t>十六、不可抗力事件处理</w:t>
      </w:r>
    </w:p>
    <w:p w:rsidR="009A134C" w:rsidRDefault="009A134C" w:rsidP="009A134C">
      <w:pPr>
        <w:pStyle w:val="ad"/>
        <w:snapToGrid w:val="0"/>
        <w:spacing w:beforeLines="0" w:afterLines="0" w:line="240" w:lineRule="auto"/>
        <w:rPr>
          <w:rFonts w:hAnsi="宋体" w:hint="default"/>
        </w:rPr>
      </w:pPr>
      <w:r>
        <w:rPr>
          <w:rFonts w:hAnsi="宋体"/>
        </w:rPr>
        <w:t>1. 在合同有效期内，任何一方因不可抗力事件导致不能履行合同，则合同履行期可延长，其延长期与不可抗力影响期相同。</w:t>
      </w:r>
    </w:p>
    <w:p w:rsidR="009A134C" w:rsidRDefault="009A134C" w:rsidP="009A134C">
      <w:pPr>
        <w:pStyle w:val="ad"/>
        <w:snapToGrid w:val="0"/>
        <w:spacing w:beforeLines="0" w:afterLines="0" w:line="240" w:lineRule="auto"/>
        <w:rPr>
          <w:rFonts w:hAnsi="宋体" w:hint="default"/>
        </w:rPr>
      </w:pPr>
      <w:r>
        <w:rPr>
          <w:rFonts w:hAnsi="宋体"/>
        </w:rPr>
        <w:t>2. 不可抗力事件发生后，应立即通知对方，并寄送有关权威机构出具的证明。</w:t>
      </w:r>
    </w:p>
    <w:p w:rsidR="009A134C" w:rsidRDefault="009A134C" w:rsidP="009A134C">
      <w:pPr>
        <w:pStyle w:val="ad"/>
        <w:snapToGrid w:val="0"/>
        <w:spacing w:beforeLines="0" w:afterLines="0" w:line="240" w:lineRule="auto"/>
        <w:rPr>
          <w:rFonts w:hAnsi="宋体" w:hint="default"/>
        </w:rPr>
      </w:pPr>
      <w:r>
        <w:rPr>
          <w:rFonts w:hAnsi="宋体"/>
        </w:rPr>
        <w:t>3. 不可抗力事件延续120天以上，双方应通过友好协商，确定是否继续履行合同。</w:t>
      </w:r>
    </w:p>
    <w:p w:rsidR="009A134C" w:rsidRDefault="009A134C" w:rsidP="009A134C">
      <w:pPr>
        <w:pStyle w:val="ad"/>
        <w:snapToGrid w:val="0"/>
        <w:spacing w:beforeLines="0" w:afterLines="0" w:line="240" w:lineRule="auto"/>
        <w:rPr>
          <w:rFonts w:hAnsi="宋体" w:hint="default"/>
          <w:b/>
        </w:rPr>
      </w:pPr>
      <w:r>
        <w:rPr>
          <w:rFonts w:hAnsi="宋体"/>
          <w:b/>
        </w:rPr>
        <w:t>十七、诉讼</w:t>
      </w:r>
    </w:p>
    <w:p w:rsidR="009A134C" w:rsidRDefault="009A134C" w:rsidP="009A134C">
      <w:pPr>
        <w:pStyle w:val="ad"/>
        <w:snapToGrid w:val="0"/>
        <w:spacing w:beforeLines="0" w:afterLines="0" w:line="240" w:lineRule="auto"/>
        <w:ind w:left="480" w:hangingChars="200" w:hanging="480"/>
        <w:rPr>
          <w:rFonts w:hAnsi="宋体" w:hint="default"/>
        </w:rPr>
      </w:pPr>
      <w:r>
        <w:rPr>
          <w:rFonts w:hAnsi="宋体"/>
        </w:rPr>
        <w:t xml:space="preserve"> 双方在执行合同中所发生的一切争议，应通过协商解决。如协商不成，可向甲方所在地法院起诉。</w:t>
      </w:r>
    </w:p>
    <w:p w:rsidR="009A134C" w:rsidRDefault="009A134C" w:rsidP="009A134C">
      <w:pPr>
        <w:pStyle w:val="ad"/>
        <w:snapToGrid w:val="0"/>
        <w:spacing w:beforeLines="0" w:afterLines="0" w:line="240" w:lineRule="auto"/>
        <w:rPr>
          <w:rFonts w:hAnsi="宋体" w:hint="default"/>
          <w:b/>
        </w:rPr>
      </w:pPr>
      <w:r>
        <w:rPr>
          <w:rFonts w:hAnsi="宋体"/>
          <w:b/>
        </w:rPr>
        <w:t>十八、合同生效及其它</w:t>
      </w:r>
    </w:p>
    <w:p w:rsidR="009A134C" w:rsidRDefault="009A134C" w:rsidP="009A134C">
      <w:pPr>
        <w:pStyle w:val="ad"/>
        <w:snapToGrid w:val="0"/>
        <w:spacing w:beforeLines="0" w:afterLines="0" w:line="240" w:lineRule="auto"/>
        <w:rPr>
          <w:rFonts w:hAnsi="宋体" w:hint="default"/>
        </w:rPr>
      </w:pPr>
      <w:r>
        <w:rPr>
          <w:rFonts w:hAnsi="宋体"/>
        </w:rPr>
        <w:t>1. 合同经双方法定代表人或授权代表签字并加盖单位公章后生效。</w:t>
      </w:r>
    </w:p>
    <w:p w:rsidR="009A134C" w:rsidRDefault="009A134C" w:rsidP="009A134C">
      <w:pPr>
        <w:pStyle w:val="ad"/>
        <w:snapToGrid w:val="0"/>
        <w:spacing w:beforeLines="0" w:afterLines="0" w:line="240" w:lineRule="auto"/>
        <w:rPr>
          <w:rFonts w:hAnsi="宋体" w:hint="default"/>
        </w:rPr>
      </w:pPr>
      <w:r>
        <w:rPr>
          <w:rFonts w:hAnsi="宋体"/>
        </w:rPr>
        <w:t>2.合同执行中涉及采购资金和采购内容修改或补充的，须经财政部门审批，并签书面补充协议报政府采购监督管理部门备案，方可作为主合同不可分割的一部分。</w:t>
      </w:r>
    </w:p>
    <w:p w:rsidR="009A134C" w:rsidRDefault="009A134C" w:rsidP="009A134C">
      <w:pPr>
        <w:pStyle w:val="ad"/>
        <w:snapToGrid w:val="0"/>
        <w:spacing w:beforeLines="0" w:afterLines="0" w:line="240" w:lineRule="auto"/>
        <w:ind w:left="480" w:hangingChars="200" w:hanging="480"/>
        <w:rPr>
          <w:rFonts w:hAnsi="宋体" w:hint="default"/>
        </w:rPr>
      </w:pPr>
      <w:r>
        <w:rPr>
          <w:rFonts w:hAnsi="宋体"/>
        </w:rPr>
        <w:t>3.本合同未尽事宜，遵照《合同法》有关条文执行。</w:t>
      </w:r>
    </w:p>
    <w:p w:rsidR="009A134C" w:rsidRDefault="009A134C" w:rsidP="009A134C">
      <w:pPr>
        <w:pStyle w:val="ad"/>
        <w:snapToGrid w:val="0"/>
        <w:spacing w:beforeLines="0" w:afterLines="0" w:line="240" w:lineRule="auto"/>
        <w:ind w:left="480" w:hangingChars="200" w:hanging="480"/>
        <w:rPr>
          <w:rFonts w:hAnsi="宋体" w:hint="default"/>
        </w:rPr>
      </w:pPr>
      <w:r>
        <w:rPr>
          <w:rFonts w:hAnsi="宋体"/>
        </w:rPr>
        <w:t>4.本合同正本一式六份，具有同等法律效力，甲乙双方各执两份；湖州市吴兴区政府采购办公室和采购代理机构各一份。</w:t>
      </w:r>
    </w:p>
    <w:p w:rsidR="009A134C" w:rsidRDefault="009A134C" w:rsidP="009A134C">
      <w:pPr>
        <w:pStyle w:val="ad"/>
        <w:snapToGrid w:val="0"/>
        <w:spacing w:beforeLines="0" w:afterLines="0" w:line="240" w:lineRule="auto"/>
        <w:ind w:left="480" w:hangingChars="200" w:hanging="480"/>
        <w:rPr>
          <w:rFonts w:hAnsi="宋体" w:hint="default"/>
        </w:rPr>
      </w:pPr>
      <w:r>
        <w:rPr>
          <w:rFonts w:hAnsi="宋体"/>
        </w:rPr>
        <w:t xml:space="preserve">  甲方：                                   乙方： </w:t>
      </w:r>
    </w:p>
    <w:p w:rsidR="009A134C" w:rsidRDefault="009A134C" w:rsidP="009A134C">
      <w:pPr>
        <w:pStyle w:val="ad"/>
        <w:snapToGrid w:val="0"/>
        <w:spacing w:beforeLines="0" w:afterLines="0" w:line="240" w:lineRule="auto"/>
        <w:rPr>
          <w:rFonts w:hAnsi="宋体" w:hint="default"/>
        </w:rPr>
      </w:pPr>
      <w:r>
        <w:rPr>
          <w:rFonts w:hAnsi="宋体"/>
        </w:rPr>
        <w:t xml:space="preserve">  地址：                                   地址： </w:t>
      </w:r>
    </w:p>
    <w:p w:rsidR="009A134C" w:rsidRDefault="009A134C" w:rsidP="009A134C">
      <w:pPr>
        <w:pStyle w:val="ad"/>
        <w:snapToGrid w:val="0"/>
        <w:spacing w:beforeLines="0" w:afterLines="0" w:line="240" w:lineRule="auto"/>
        <w:rPr>
          <w:rFonts w:hAnsi="宋体" w:hint="default"/>
        </w:rPr>
      </w:pPr>
      <w:r>
        <w:rPr>
          <w:rFonts w:hAnsi="宋体"/>
        </w:rPr>
        <w:t xml:space="preserve">  法定（授权）代表人：                     法定（授权）代表人：</w:t>
      </w:r>
    </w:p>
    <w:p w:rsidR="009A134C" w:rsidRDefault="009A134C" w:rsidP="009A134C">
      <w:pPr>
        <w:pStyle w:val="ad"/>
        <w:snapToGrid w:val="0"/>
        <w:spacing w:beforeLines="0" w:afterLines="0" w:line="240" w:lineRule="auto"/>
        <w:rPr>
          <w:rFonts w:hAnsi="宋体" w:hint="default"/>
        </w:rPr>
      </w:pPr>
      <w:r>
        <w:rPr>
          <w:rFonts w:hAnsi="宋体"/>
        </w:rPr>
        <w:t xml:space="preserve">  签字日期：      年  月  日           签字日期：      年  月  日</w:t>
      </w:r>
    </w:p>
    <w:p w:rsidR="009A134C" w:rsidRDefault="009A134C" w:rsidP="009A134C">
      <w:pPr>
        <w:pStyle w:val="ad"/>
        <w:snapToGrid w:val="0"/>
        <w:spacing w:beforeLines="0" w:afterLines="0" w:line="240" w:lineRule="auto"/>
        <w:rPr>
          <w:rFonts w:hAnsi="宋体" w:hint="default"/>
        </w:rPr>
      </w:pPr>
      <w:r>
        <w:rPr>
          <w:rFonts w:hAnsi="宋体"/>
        </w:rPr>
        <w:t>合同</w:t>
      </w:r>
      <w:proofErr w:type="gramStart"/>
      <w:r>
        <w:rPr>
          <w:rFonts w:hAnsi="宋体"/>
        </w:rPr>
        <w:t>鉴证</w:t>
      </w:r>
      <w:proofErr w:type="gramEnd"/>
      <w:r>
        <w:rPr>
          <w:rFonts w:hAnsi="宋体"/>
        </w:rPr>
        <w:t>方:</w:t>
      </w:r>
    </w:p>
    <w:p w:rsidR="009A134C" w:rsidRDefault="009A134C" w:rsidP="009A134C">
      <w:pPr>
        <w:pStyle w:val="ad"/>
        <w:snapToGrid w:val="0"/>
        <w:spacing w:beforeLines="0" w:afterLines="0" w:line="240" w:lineRule="auto"/>
        <w:rPr>
          <w:rFonts w:hAnsi="宋体" w:hint="default"/>
        </w:rPr>
      </w:pPr>
      <w:r>
        <w:rPr>
          <w:rFonts w:hAnsi="宋体"/>
        </w:rPr>
        <w:t>法定代表人或主要负责人:</w:t>
      </w:r>
    </w:p>
    <w:p w:rsidR="009A134C" w:rsidRPr="009A134C" w:rsidRDefault="009A134C" w:rsidP="009A134C">
      <w:pPr>
        <w:pStyle w:val="ad"/>
        <w:snapToGrid w:val="0"/>
        <w:spacing w:beforeLines="0" w:afterLines="0" w:line="240" w:lineRule="auto"/>
        <w:rPr>
          <w:rFonts w:hAnsi="宋体" w:hint="default"/>
        </w:rPr>
      </w:pPr>
      <w:proofErr w:type="gramStart"/>
      <w:r w:rsidRPr="009A134C">
        <w:rPr>
          <w:rFonts w:hAnsi="宋体"/>
        </w:rPr>
        <w:t>鉴证</w:t>
      </w:r>
      <w:proofErr w:type="gramEnd"/>
      <w:r w:rsidRPr="009A134C">
        <w:rPr>
          <w:rFonts w:hAnsi="宋体"/>
        </w:rPr>
        <w:t>日期:</w:t>
      </w:r>
    </w:p>
    <w:p w:rsidR="00DA52B2" w:rsidRDefault="00DA52B2" w:rsidP="009A134C">
      <w:pPr>
        <w:pStyle w:val="1"/>
        <w:spacing w:line="240" w:lineRule="auto"/>
        <w:jc w:val="center"/>
        <w:rPr>
          <w:rFonts w:ascii="宋体" w:hAnsi="宋体"/>
          <w:b w:val="0"/>
          <w:bCs w:val="0"/>
          <w:kern w:val="2"/>
          <w:sz w:val="24"/>
          <w:szCs w:val="24"/>
        </w:rPr>
      </w:pPr>
    </w:p>
    <w:p w:rsidR="00DA52B2" w:rsidRDefault="00DA52B2" w:rsidP="00DA52B2"/>
    <w:p w:rsidR="00DA52B2" w:rsidRPr="00DA52B2" w:rsidRDefault="00DA52B2" w:rsidP="00DA52B2"/>
    <w:p w:rsidR="00DA52B2" w:rsidRDefault="00DA52B2" w:rsidP="009A134C">
      <w:pPr>
        <w:pStyle w:val="1"/>
        <w:spacing w:line="240" w:lineRule="auto"/>
        <w:jc w:val="center"/>
        <w:rPr>
          <w:rFonts w:ascii="宋体" w:hAnsi="宋体"/>
          <w:b w:val="0"/>
          <w:bCs w:val="0"/>
          <w:kern w:val="2"/>
          <w:sz w:val="24"/>
          <w:szCs w:val="24"/>
        </w:rPr>
      </w:pPr>
    </w:p>
    <w:p w:rsidR="00DA52B2" w:rsidRPr="00DA52B2" w:rsidRDefault="00DA52B2" w:rsidP="00DA52B2"/>
    <w:p w:rsidR="00090F02" w:rsidRDefault="00845190" w:rsidP="009A134C">
      <w:pPr>
        <w:pStyle w:val="1"/>
        <w:spacing w:line="240" w:lineRule="auto"/>
        <w:jc w:val="center"/>
      </w:pPr>
      <w:r>
        <w:t>第六章　投标文件格式</w:t>
      </w:r>
      <w:bookmarkEnd w:id="11"/>
    </w:p>
    <w:p w:rsidR="00090F02" w:rsidRDefault="00845190">
      <w:pPr>
        <w:snapToGrid w:val="0"/>
        <w:spacing w:line="400" w:lineRule="exact"/>
        <w:ind w:left="596"/>
        <w:jc w:val="left"/>
        <w:rPr>
          <w:rFonts w:ascii="宋体" w:hAnsi="宋体"/>
          <w:b/>
          <w:bCs/>
          <w:sz w:val="24"/>
        </w:rPr>
      </w:pPr>
      <w:r>
        <w:rPr>
          <w:rFonts w:ascii="宋体" w:hAnsi="宋体" w:hint="eastAsia"/>
          <w:b/>
          <w:bCs/>
          <w:sz w:val="24"/>
        </w:rPr>
        <w:t xml:space="preserve"> 资格文件外包装封面格式</w:t>
      </w:r>
    </w:p>
    <w:p w:rsidR="00090F02" w:rsidRDefault="00090F02" w:rsidP="001372CA">
      <w:pPr>
        <w:snapToGrid w:val="0"/>
        <w:spacing w:beforeLines="50" w:after="50"/>
        <w:rPr>
          <w:rFonts w:ascii="宋体" w:hAnsi="宋体"/>
          <w:b/>
          <w:sz w:val="24"/>
          <w:szCs w:val="20"/>
        </w:rPr>
      </w:pPr>
    </w:p>
    <w:p w:rsidR="00090F02" w:rsidRDefault="00090F02" w:rsidP="001372CA">
      <w:pPr>
        <w:snapToGrid w:val="0"/>
        <w:spacing w:beforeLines="50" w:after="50"/>
        <w:jc w:val="center"/>
        <w:rPr>
          <w:rFonts w:ascii="宋体" w:hAnsi="宋体"/>
          <w:sz w:val="28"/>
          <w:szCs w:val="28"/>
        </w:rPr>
      </w:pPr>
    </w:p>
    <w:p w:rsidR="00090F02" w:rsidRDefault="00845190">
      <w:pPr>
        <w:snapToGrid w:val="0"/>
        <w:spacing w:line="400" w:lineRule="exact"/>
        <w:ind w:left="596"/>
        <w:jc w:val="center"/>
        <w:rPr>
          <w:rFonts w:ascii="宋体" w:hAnsi="宋体"/>
          <w:b/>
          <w:bCs/>
          <w:sz w:val="24"/>
          <w:shd w:val="pct10" w:color="auto" w:fill="FFFFFF"/>
        </w:rPr>
      </w:pPr>
      <w:r>
        <w:rPr>
          <w:rFonts w:ascii="宋体" w:hAnsi="宋体" w:hint="eastAsia"/>
          <w:b/>
          <w:bCs/>
          <w:sz w:val="24"/>
          <w:shd w:val="pct10" w:color="auto" w:fill="FFFFFF"/>
        </w:rPr>
        <w:t>资格文件</w:t>
      </w:r>
    </w:p>
    <w:p w:rsidR="00090F02" w:rsidRDefault="00090F02" w:rsidP="001372CA">
      <w:pPr>
        <w:snapToGrid w:val="0"/>
        <w:spacing w:beforeLines="50" w:after="50"/>
        <w:jc w:val="right"/>
        <w:rPr>
          <w:rFonts w:ascii="宋体" w:hAnsi="宋体"/>
          <w:sz w:val="28"/>
          <w:szCs w:val="28"/>
        </w:rPr>
      </w:pPr>
    </w:p>
    <w:p w:rsidR="00090F02" w:rsidRDefault="00845190" w:rsidP="001372CA">
      <w:pPr>
        <w:snapToGrid w:val="0"/>
        <w:spacing w:beforeLines="50" w:after="50"/>
        <w:jc w:val="right"/>
        <w:rPr>
          <w:rFonts w:ascii="宋体" w:hAnsi="宋体"/>
          <w:b/>
          <w:bCs/>
          <w:sz w:val="32"/>
          <w:szCs w:val="20"/>
        </w:rPr>
      </w:pPr>
      <w:r>
        <w:rPr>
          <w:rFonts w:ascii="宋体" w:hAnsi="宋体" w:hint="eastAsia"/>
          <w:b/>
          <w:bCs/>
        </w:rPr>
        <w:t>正本</w:t>
      </w:r>
      <w:r>
        <w:rPr>
          <w:rFonts w:ascii="宋体" w:hAnsi="宋体"/>
          <w:b/>
          <w:bCs/>
        </w:rPr>
        <w:t>/</w:t>
      </w:r>
      <w:r>
        <w:rPr>
          <w:rFonts w:ascii="宋体" w:hAnsi="宋体" w:hint="eastAsia"/>
          <w:b/>
          <w:bCs/>
        </w:rPr>
        <w:t>或副本</w:t>
      </w:r>
    </w:p>
    <w:p w:rsidR="00090F02" w:rsidRDefault="00090F02" w:rsidP="001372CA">
      <w:pPr>
        <w:snapToGrid w:val="0"/>
        <w:spacing w:beforeLines="50" w:after="50" w:line="400" w:lineRule="exact"/>
        <w:jc w:val="center"/>
        <w:rPr>
          <w:rFonts w:ascii="宋体" w:hAnsi="宋体"/>
          <w:bCs/>
          <w:sz w:val="24"/>
          <w:szCs w:val="20"/>
        </w:rPr>
      </w:pPr>
    </w:p>
    <w:p w:rsidR="00090F02" w:rsidRDefault="00845190" w:rsidP="001372CA">
      <w:pPr>
        <w:snapToGrid w:val="0"/>
        <w:spacing w:beforeLines="50" w:after="50" w:line="400" w:lineRule="exact"/>
        <w:ind w:firstLineChars="445" w:firstLine="1068"/>
        <w:rPr>
          <w:rFonts w:ascii="宋体" w:hAnsi="宋体"/>
          <w:bCs/>
          <w:sz w:val="24"/>
        </w:rPr>
      </w:pPr>
      <w:r>
        <w:rPr>
          <w:rFonts w:ascii="宋体" w:hAnsi="宋体" w:hint="eastAsia"/>
          <w:bCs/>
          <w:sz w:val="24"/>
        </w:rPr>
        <w:t>项目名称：</w:t>
      </w:r>
      <w:r w:rsidR="00AB4FE7">
        <w:rPr>
          <w:rFonts w:ascii="宋体" w:hAnsi="宋体" w:cs="Arial" w:hint="eastAsia"/>
          <w:bCs/>
          <w:sz w:val="24"/>
        </w:rPr>
        <w:t>蓝天实验幼儿园户外玩具及体育器械采购项目</w:t>
      </w:r>
      <w:r>
        <w:rPr>
          <w:rFonts w:ascii="宋体" w:hAnsi="宋体" w:cs="Arial" w:hint="eastAsia"/>
          <w:bCs/>
          <w:sz w:val="24"/>
        </w:rPr>
        <w:t xml:space="preserve"> </w:t>
      </w:r>
    </w:p>
    <w:p w:rsidR="00090F02" w:rsidRDefault="00845190" w:rsidP="001372CA">
      <w:pPr>
        <w:snapToGrid w:val="0"/>
        <w:spacing w:beforeLines="50" w:after="50" w:line="400" w:lineRule="exact"/>
        <w:ind w:firstLineChars="445" w:firstLine="1068"/>
        <w:rPr>
          <w:rFonts w:ascii="宋体" w:hAnsi="宋体"/>
          <w:bCs/>
          <w:sz w:val="24"/>
        </w:rPr>
      </w:pPr>
      <w:r>
        <w:rPr>
          <w:rFonts w:ascii="宋体" w:hAnsi="宋体" w:hint="eastAsia"/>
          <w:bCs/>
          <w:sz w:val="24"/>
        </w:rPr>
        <w:t>项目编号：</w:t>
      </w:r>
    </w:p>
    <w:p w:rsidR="00090F02" w:rsidRDefault="00845190" w:rsidP="001372CA">
      <w:pPr>
        <w:snapToGrid w:val="0"/>
        <w:spacing w:beforeLines="50" w:after="50" w:line="400" w:lineRule="exact"/>
        <w:ind w:firstLineChars="445" w:firstLine="1068"/>
        <w:rPr>
          <w:rFonts w:ascii="宋体" w:hAnsi="宋体"/>
          <w:bCs/>
          <w:sz w:val="24"/>
        </w:rPr>
      </w:pPr>
      <w:r>
        <w:rPr>
          <w:rFonts w:ascii="宋体" w:hAnsi="宋体" w:hint="eastAsia"/>
          <w:bCs/>
          <w:sz w:val="24"/>
        </w:rPr>
        <w:t>投标人名称：</w:t>
      </w:r>
    </w:p>
    <w:p w:rsidR="00090F02" w:rsidRDefault="00845190" w:rsidP="001372CA">
      <w:pPr>
        <w:snapToGrid w:val="0"/>
        <w:spacing w:beforeLines="50" w:after="50" w:line="400" w:lineRule="exact"/>
        <w:ind w:firstLineChars="445" w:firstLine="1068"/>
        <w:rPr>
          <w:rFonts w:ascii="宋体" w:hAnsi="宋体"/>
          <w:bCs/>
          <w:sz w:val="24"/>
        </w:rPr>
      </w:pPr>
      <w:r>
        <w:rPr>
          <w:rFonts w:ascii="宋体" w:hAnsi="宋体" w:hint="eastAsia"/>
          <w:bCs/>
          <w:sz w:val="24"/>
        </w:rPr>
        <w:t>投标人地址：</w:t>
      </w:r>
    </w:p>
    <w:p w:rsidR="00090F02" w:rsidRDefault="00845190" w:rsidP="001372CA">
      <w:pPr>
        <w:snapToGrid w:val="0"/>
        <w:spacing w:beforeLines="50" w:after="50" w:line="400" w:lineRule="exact"/>
        <w:ind w:firstLineChars="445" w:firstLine="1068"/>
        <w:rPr>
          <w:rFonts w:ascii="宋体" w:hAnsi="宋体"/>
          <w:bCs/>
          <w:sz w:val="24"/>
        </w:rPr>
      </w:pPr>
      <w:r>
        <w:rPr>
          <w:rFonts w:ascii="宋体" w:hAnsi="宋体" w:hint="eastAsia"/>
          <w:bCs/>
          <w:sz w:val="24"/>
        </w:rPr>
        <w:t>在  年  月  日  时  分之前不得启封</w:t>
      </w:r>
    </w:p>
    <w:p w:rsidR="00090F02" w:rsidRDefault="00090F02">
      <w:pPr>
        <w:pStyle w:val="a8"/>
        <w:snapToGrid w:val="0"/>
        <w:spacing w:before="50" w:after="50" w:line="400" w:lineRule="exact"/>
        <w:ind w:firstLineChars="400" w:firstLine="960"/>
        <w:rPr>
          <w:rFonts w:ascii="宋体" w:hAnsi="宋体"/>
          <w:bCs/>
          <w:sz w:val="24"/>
          <w:szCs w:val="24"/>
        </w:rPr>
      </w:pPr>
    </w:p>
    <w:p w:rsidR="00090F02" w:rsidRDefault="00090F02" w:rsidP="001372CA">
      <w:pPr>
        <w:snapToGrid w:val="0"/>
        <w:spacing w:beforeLines="50" w:after="50" w:line="400" w:lineRule="exact"/>
        <w:ind w:firstLineChars="1700" w:firstLine="4080"/>
        <w:rPr>
          <w:rFonts w:ascii="宋体" w:hAnsi="宋体"/>
          <w:sz w:val="24"/>
          <w:szCs w:val="20"/>
        </w:rPr>
      </w:pPr>
    </w:p>
    <w:p w:rsidR="00090F02" w:rsidRDefault="00845190" w:rsidP="001372CA">
      <w:pPr>
        <w:snapToGrid w:val="0"/>
        <w:spacing w:beforeLines="50" w:after="50" w:line="400" w:lineRule="exact"/>
        <w:ind w:firstLine="645"/>
        <w:jc w:val="center"/>
        <w:rPr>
          <w:rFonts w:ascii="宋体" w:hAnsi="宋体"/>
          <w:sz w:val="24"/>
          <w:szCs w:val="20"/>
        </w:rPr>
      </w:pPr>
      <w:r>
        <w:rPr>
          <w:rFonts w:ascii="宋体" w:hAnsi="宋体" w:hint="eastAsia"/>
          <w:sz w:val="24"/>
        </w:rPr>
        <w:t xml:space="preserve">                        年  月  日</w:t>
      </w:r>
    </w:p>
    <w:p w:rsidR="00090F02" w:rsidRDefault="00845190">
      <w:pPr>
        <w:snapToGrid w:val="0"/>
        <w:spacing w:line="400" w:lineRule="exact"/>
        <w:ind w:left="596"/>
        <w:jc w:val="left"/>
        <w:rPr>
          <w:rFonts w:ascii="宋体" w:hAnsi="宋体"/>
          <w:b/>
          <w:bCs/>
          <w:sz w:val="24"/>
          <w:shd w:val="pct10" w:color="auto" w:fill="FFFFFF"/>
        </w:rPr>
      </w:pPr>
      <w:r>
        <w:rPr>
          <w:rFonts w:ascii="宋体" w:hAnsi="宋体" w:hint="eastAsia"/>
        </w:rPr>
        <w:br w:type="page"/>
      </w:r>
      <w:r>
        <w:rPr>
          <w:rFonts w:ascii="宋体" w:hAnsi="宋体" w:hint="eastAsia"/>
          <w:b/>
          <w:bCs/>
          <w:sz w:val="28"/>
          <w:szCs w:val="28"/>
        </w:rPr>
        <w:lastRenderedPageBreak/>
        <w:t>（一）资格文件目录</w:t>
      </w:r>
    </w:p>
    <w:p w:rsidR="00090F02" w:rsidRDefault="00845190" w:rsidP="00D65FE3">
      <w:pPr>
        <w:adjustRightInd w:val="0"/>
        <w:snapToGrid w:val="0"/>
        <w:spacing w:line="480" w:lineRule="exact"/>
        <w:ind w:firstLineChars="202" w:firstLine="485"/>
        <w:rPr>
          <w:rFonts w:ascii="宋体" w:hAnsi="宋体"/>
          <w:color w:val="000000"/>
          <w:sz w:val="24"/>
        </w:rPr>
      </w:pPr>
      <w:r>
        <w:rPr>
          <w:rFonts w:ascii="宋体" w:hAnsi="宋体" w:hint="eastAsia"/>
          <w:color w:val="000000"/>
          <w:sz w:val="24"/>
        </w:rPr>
        <w:t>1）投标人情况声明；</w:t>
      </w:r>
    </w:p>
    <w:p w:rsidR="00090F02" w:rsidRDefault="00845190" w:rsidP="00D65FE3">
      <w:pPr>
        <w:adjustRightInd w:val="0"/>
        <w:snapToGrid w:val="0"/>
        <w:spacing w:line="480" w:lineRule="exact"/>
        <w:ind w:firstLineChars="202" w:firstLine="485"/>
        <w:rPr>
          <w:rFonts w:ascii="宋体" w:hAnsi="宋体"/>
          <w:color w:val="000000"/>
          <w:sz w:val="24"/>
        </w:rPr>
      </w:pPr>
      <w:r>
        <w:rPr>
          <w:rFonts w:ascii="宋体" w:hAnsi="宋体" w:hint="eastAsia"/>
          <w:color w:val="000000"/>
          <w:sz w:val="24"/>
        </w:rPr>
        <w:t>2）企业资质证书、项目负责人资质证书</w:t>
      </w:r>
    </w:p>
    <w:p w:rsidR="00090F02" w:rsidRDefault="00845190" w:rsidP="00D65FE3">
      <w:pPr>
        <w:adjustRightInd w:val="0"/>
        <w:snapToGrid w:val="0"/>
        <w:spacing w:line="480" w:lineRule="exact"/>
        <w:ind w:firstLineChars="202" w:firstLine="485"/>
        <w:rPr>
          <w:rFonts w:ascii="宋体" w:hAnsi="宋体"/>
          <w:color w:val="000000"/>
          <w:sz w:val="24"/>
        </w:rPr>
      </w:pPr>
      <w:r>
        <w:rPr>
          <w:rFonts w:ascii="宋体" w:hAnsi="宋体" w:hint="eastAsia"/>
          <w:color w:val="000000"/>
          <w:sz w:val="24"/>
        </w:rPr>
        <w:t>3）投标保证金银行转账凭证加盖公章；</w:t>
      </w:r>
    </w:p>
    <w:p w:rsidR="00090F02" w:rsidRDefault="00845190" w:rsidP="00D65FE3">
      <w:pPr>
        <w:adjustRightInd w:val="0"/>
        <w:snapToGrid w:val="0"/>
        <w:spacing w:line="480" w:lineRule="exact"/>
        <w:ind w:firstLineChars="202" w:firstLine="485"/>
        <w:rPr>
          <w:rFonts w:ascii="宋体" w:hAnsi="宋体"/>
          <w:color w:val="000000"/>
          <w:sz w:val="24"/>
        </w:rPr>
      </w:pPr>
      <w:r>
        <w:rPr>
          <w:rFonts w:ascii="宋体" w:hAnsi="宋体" w:hint="eastAsia"/>
          <w:color w:val="000000"/>
          <w:sz w:val="24"/>
        </w:rPr>
        <w:t>4）投标人有效营业执照</w:t>
      </w:r>
    </w:p>
    <w:p w:rsidR="00090F02" w:rsidRDefault="00845190" w:rsidP="00D65FE3">
      <w:pPr>
        <w:adjustRightInd w:val="0"/>
        <w:snapToGrid w:val="0"/>
        <w:spacing w:line="480" w:lineRule="exact"/>
        <w:ind w:firstLineChars="202" w:firstLine="485"/>
        <w:rPr>
          <w:rFonts w:ascii="宋体" w:hAnsi="宋体"/>
          <w:color w:val="000000"/>
          <w:sz w:val="24"/>
        </w:rPr>
      </w:pPr>
      <w:r>
        <w:rPr>
          <w:rFonts w:ascii="宋体" w:hAnsi="宋体" w:hint="eastAsia"/>
          <w:color w:val="000000"/>
          <w:sz w:val="24"/>
        </w:rPr>
        <w:t>5）法定代表人授权委托书及授权代理人有效身份证明（原件、复印件1份并加盖公章）；</w:t>
      </w:r>
    </w:p>
    <w:p w:rsidR="00090F02" w:rsidRDefault="00845190" w:rsidP="00D65FE3">
      <w:pPr>
        <w:adjustRightInd w:val="0"/>
        <w:snapToGrid w:val="0"/>
        <w:spacing w:line="480" w:lineRule="exact"/>
        <w:ind w:firstLineChars="202" w:firstLine="485"/>
        <w:rPr>
          <w:rFonts w:ascii="宋体" w:hAnsi="宋体"/>
          <w:color w:val="000000"/>
          <w:sz w:val="24"/>
        </w:rPr>
      </w:pPr>
      <w:r>
        <w:rPr>
          <w:rFonts w:ascii="宋体" w:hAnsi="宋体" w:hint="eastAsia"/>
          <w:color w:val="000000"/>
          <w:sz w:val="24"/>
        </w:rPr>
        <w:t>6）最近一个季度依法缴纳税收和社会保险的证明材料[税费凭证复印件加盖公章，或者依法缴纳税费或依法免缴税费的证明（复印件加盖公章，原件备查并一年内有效，格式自拟）]</w:t>
      </w:r>
    </w:p>
    <w:p w:rsidR="00090F02" w:rsidRDefault="00845190" w:rsidP="00D65FE3">
      <w:pPr>
        <w:adjustRightInd w:val="0"/>
        <w:snapToGrid w:val="0"/>
        <w:spacing w:line="480" w:lineRule="exact"/>
        <w:ind w:firstLineChars="202" w:firstLine="485"/>
        <w:rPr>
          <w:rFonts w:ascii="宋体" w:hAnsi="宋体"/>
          <w:color w:val="000000"/>
          <w:sz w:val="24"/>
        </w:rPr>
      </w:pPr>
      <w:r>
        <w:rPr>
          <w:rFonts w:ascii="宋体" w:hAnsi="宋体" w:hint="eastAsia"/>
          <w:color w:val="000000"/>
          <w:sz w:val="24"/>
        </w:rPr>
        <w:t>7）供应商市场行为信誉情况承诺书（请于浙江省湖州行政服务</w:t>
      </w:r>
      <w:proofErr w:type="gramStart"/>
      <w:r>
        <w:rPr>
          <w:rFonts w:ascii="宋体" w:hAnsi="宋体" w:hint="eastAsia"/>
          <w:color w:val="000000"/>
          <w:sz w:val="24"/>
        </w:rPr>
        <w:t>网政府</w:t>
      </w:r>
      <w:proofErr w:type="gramEnd"/>
      <w:r>
        <w:rPr>
          <w:rFonts w:ascii="宋体" w:hAnsi="宋体" w:hint="eastAsia"/>
          <w:color w:val="000000"/>
          <w:sz w:val="24"/>
        </w:rPr>
        <w:t>采购分中心页面“资料下载”栏下载并填写，原件1份）；</w:t>
      </w:r>
    </w:p>
    <w:p w:rsidR="00090F02" w:rsidRDefault="00845190" w:rsidP="00D65FE3">
      <w:pPr>
        <w:adjustRightInd w:val="0"/>
        <w:snapToGrid w:val="0"/>
        <w:spacing w:line="480" w:lineRule="exact"/>
        <w:ind w:firstLineChars="202" w:firstLine="485"/>
        <w:rPr>
          <w:rFonts w:ascii="宋体" w:hAnsi="宋体"/>
          <w:color w:val="000000"/>
          <w:sz w:val="24"/>
        </w:rPr>
      </w:pPr>
      <w:r>
        <w:rPr>
          <w:rFonts w:ascii="宋体" w:hAnsi="宋体" w:hint="eastAsia"/>
          <w:color w:val="000000"/>
          <w:sz w:val="24"/>
        </w:rPr>
        <w:t>8）自招标公告发布之后任意时间的“信用中国”（www.creditchina.gov.cn）、“中国政府采购”（www.ccgp.gov.cn）、“浙江政府采购网”（www.zjzfcg.gov.cn）投标人信用查询网页截图；（资格审查条款，三者缺一不可）</w:t>
      </w:r>
    </w:p>
    <w:p w:rsidR="00090F02" w:rsidRDefault="00090F02">
      <w:pPr>
        <w:snapToGrid w:val="0"/>
        <w:spacing w:line="5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ind w:firstLineChars="196" w:firstLine="470"/>
        <w:jc w:val="left"/>
        <w:rPr>
          <w:rFonts w:ascii="宋体" w:hAnsi="宋体"/>
          <w:sz w:val="24"/>
        </w:rPr>
      </w:pPr>
    </w:p>
    <w:p w:rsidR="00090F02" w:rsidRDefault="00090F02">
      <w:pPr>
        <w:snapToGrid w:val="0"/>
        <w:spacing w:line="400" w:lineRule="exact"/>
        <w:jc w:val="left"/>
        <w:rPr>
          <w:rFonts w:ascii="宋体" w:hAnsi="宋体"/>
          <w:sz w:val="24"/>
        </w:rPr>
      </w:pPr>
    </w:p>
    <w:p w:rsidR="00090F02" w:rsidRDefault="00845190" w:rsidP="001372CA">
      <w:pPr>
        <w:snapToGrid w:val="0"/>
        <w:spacing w:beforeLines="50" w:after="50"/>
        <w:jc w:val="center"/>
        <w:rPr>
          <w:rFonts w:ascii="宋体" w:hAnsi="宋体"/>
          <w:b/>
          <w:sz w:val="28"/>
          <w:szCs w:val="28"/>
        </w:rPr>
      </w:pPr>
      <w:r>
        <w:rPr>
          <w:rFonts w:ascii="宋体" w:hAnsi="宋体" w:hint="eastAsia"/>
          <w:b/>
          <w:sz w:val="28"/>
          <w:szCs w:val="28"/>
        </w:rPr>
        <w:lastRenderedPageBreak/>
        <w:t>一、投标声明书</w:t>
      </w:r>
    </w:p>
    <w:p w:rsidR="00090F02" w:rsidRDefault="00090F02" w:rsidP="001372CA">
      <w:pPr>
        <w:snapToGrid w:val="0"/>
        <w:spacing w:beforeLines="50" w:after="50"/>
        <w:jc w:val="center"/>
        <w:rPr>
          <w:rFonts w:ascii="宋体" w:hAnsi="宋体"/>
          <w:sz w:val="24"/>
          <w:szCs w:val="20"/>
        </w:rPr>
      </w:pPr>
    </w:p>
    <w:p w:rsidR="00090F02" w:rsidRDefault="00845190" w:rsidP="001372CA">
      <w:pPr>
        <w:snapToGrid w:val="0"/>
        <w:spacing w:beforeLines="50" w:after="50" w:line="560" w:lineRule="exact"/>
        <w:rPr>
          <w:rFonts w:ascii="宋体" w:hAnsi="宋体"/>
          <w:sz w:val="24"/>
          <w:szCs w:val="20"/>
        </w:rPr>
      </w:pPr>
      <w:r>
        <w:rPr>
          <w:rFonts w:ascii="宋体" w:hAnsi="宋体" w:hint="eastAsia"/>
          <w:sz w:val="24"/>
        </w:rPr>
        <w:t xml:space="preserve">致： </w:t>
      </w:r>
      <w:r>
        <w:rPr>
          <w:rFonts w:ascii="宋体" w:hAnsi="宋体" w:hint="eastAsia"/>
          <w:sz w:val="24"/>
          <w:u w:val="single"/>
        </w:rPr>
        <w:t xml:space="preserve">               </w:t>
      </w:r>
      <w:r>
        <w:rPr>
          <w:rFonts w:ascii="宋体" w:hAnsi="宋体" w:hint="eastAsia"/>
          <w:sz w:val="24"/>
        </w:rPr>
        <w:t>（招标采购单位名称）：</w:t>
      </w:r>
    </w:p>
    <w:p w:rsidR="00090F02" w:rsidRDefault="00845190" w:rsidP="001372CA">
      <w:pPr>
        <w:snapToGrid w:val="0"/>
        <w:spacing w:beforeLines="50" w:after="50" w:line="560" w:lineRule="exact"/>
        <w:ind w:firstLineChars="300" w:firstLine="720"/>
        <w:rPr>
          <w:rFonts w:ascii="宋体" w:hAnsi="宋体"/>
          <w:sz w:val="24"/>
          <w:szCs w:val="20"/>
        </w:rPr>
      </w:pPr>
      <w:r>
        <w:rPr>
          <w:rFonts w:ascii="宋体" w:hAnsi="宋体" w:hint="eastAsia"/>
          <w:sz w:val="24"/>
          <w:u w:val="single"/>
        </w:rPr>
        <w:t xml:space="preserve">                </w:t>
      </w:r>
      <w:r>
        <w:rPr>
          <w:rFonts w:ascii="宋体" w:hAnsi="宋体" w:hint="eastAsia"/>
          <w:sz w:val="24"/>
        </w:rPr>
        <w:t>（投标人名称）系中华人民共和国合法企业，经营地址</w:t>
      </w:r>
      <w:r>
        <w:rPr>
          <w:rFonts w:ascii="宋体" w:hAnsi="宋体"/>
          <w:sz w:val="24"/>
          <w:u w:val="single"/>
        </w:rPr>
        <w:t xml:space="preserve">                               </w:t>
      </w:r>
      <w:r>
        <w:rPr>
          <w:rFonts w:ascii="宋体" w:hAnsi="宋体" w:hint="eastAsia"/>
          <w:sz w:val="24"/>
        </w:rPr>
        <w:t>。</w:t>
      </w:r>
    </w:p>
    <w:p w:rsidR="00090F02" w:rsidRDefault="00845190" w:rsidP="001372CA">
      <w:pPr>
        <w:snapToGrid w:val="0"/>
        <w:spacing w:beforeLines="50" w:after="50" w:line="560" w:lineRule="exact"/>
        <w:ind w:firstLineChars="200" w:firstLine="480"/>
        <w:rPr>
          <w:rFonts w:ascii="宋体" w:hAnsi="宋体"/>
          <w:sz w:val="24"/>
          <w:szCs w:val="20"/>
        </w:rPr>
      </w:pPr>
      <w:r>
        <w:rPr>
          <w:rFonts w:ascii="宋体" w:hAnsi="宋体" w:hint="eastAsia"/>
          <w:sz w:val="24"/>
        </w:rPr>
        <w:t>我</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（投标人名称）的法定代表人，我方愿意参加贵方组织的</w:t>
      </w:r>
      <w:r>
        <w:rPr>
          <w:rFonts w:ascii="宋体" w:hAnsi="宋体" w:hint="eastAsia"/>
          <w:sz w:val="24"/>
          <w:u w:val="single"/>
        </w:rPr>
        <w:t xml:space="preserve">                    </w:t>
      </w:r>
      <w:r>
        <w:rPr>
          <w:rFonts w:ascii="宋体" w:hAnsi="宋体" w:hint="eastAsia"/>
          <w:sz w:val="24"/>
        </w:rPr>
        <w:t>项目的投标，为便于贵方公正、</w:t>
      </w:r>
      <w:proofErr w:type="gramStart"/>
      <w:r>
        <w:rPr>
          <w:rFonts w:ascii="宋体" w:hAnsi="宋体" w:hint="eastAsia"/>
          <w:sz w:val="24"/>
        </w:rPr>
        <w:t>择优地</w:t>
      </w:r>
      <w:proofErr w:type="gramEnd"/>
      <w:r>
        <w:rPr>
          <w:rFonts w:ascii="宋体" w:hAnsi="宋体" w:hint="eastAsia"/>
          <w:sz w:val="24"/>
        </w:rPr>
        <w:t>确定中标人及其投标产品和服务，我方就本次投标有关事项郑重声明如下：</w:t>
      </w:r>
    </w:p>
    <w:p w:rsidR="00090F02" w:rsidRDefault="00845190">
      <w:pPr>
        <w:snapToGrid w:val="0"/>
        <w:spacing w:line="560" w:lineRule="exact"/>
        <w:ind w:firstLineChars="200" w:firstLine="480"/>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我方向贵方提交的所有投标文件、资料都是准确的和真实的</w:t>
      </w:r>
      <w:r>
        <w:rPr>
          <w:rFonts w:ascii="宋体" w:hAnsi="宋体" w:hint="eastAsia"/>
          <w:sz w:val="24"/>
        </w:rPr>
        <w:t>。</w:t>
      </w:r>
    </w:p>
    <w:p w:rsidR="00090F02" w:rsidRDefault="00845190" w:rsidP="001372CA">
      <w:pPr>
        <w:snapToGrid w:val="0"/>
        <w:spacing w:beforeLines="50" w:line="560" w:lineRule="exact"/>
        <w:ind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我方不是采购人的附属机构；在获知本项目采购信息后，与采购人聘请的为此项目提供咨询服务的公司及其附属机构没有任何联系。</w:t>
      </w:r>
    </w:p>
    <w:p w:rsidR="00090F02" w:rsidRDefault="00845190">
      <w:pPr>
        <w:pStyle w:val="ab"/>
        <w:snapToGrid w:val="0"/>
        <w:spacing w:line="560" w:lineRule="exact"/>
        <w:ind w:firstLineChars="200" w:firstLine="464"/>
        <w:rPr>
          <w:rFonts w:hAnsi="宋体" w:hint="default"/>
          <w:sz w:val="24"/>
        </w:rPr>
      </w:pPr>
      <w:r>
        <w:rPr>
          <w:rFonts w:hAnsi="宋体"/>
          <w:sz w:val="24"/>
        </w:rPr>
        <w:t>3. 我方及由本人担任法定代表人的其他机构最近三年内被通报或者被处罚的违法行为有：</w:t>
      </w:r>
    </w:p>
    <w:p w:rsidR="00090F02" w:rsidRDefault="00845190" w:rsidP="001372CA">
      <w:pPr>
        <w:snapToGrid w:val="0"/>
        <w:spacing w:beforeLines="50" w:line="560" w:lineRule="exact"/>
        <w:ind w:firstLineChars="200" w:firstLine="480"/>
        <w:rPr>
          <w:rFonts w:ascii="宋体" w:hAnsi="宋体"/>
          <w:sz w:val="24"/>
          <w:szCs w:val="20"/>
          <w:u w:val="single"/>
        </w:rPr>
      </w:pPr>
      <w:r>
        <w:rPr>
          <w:rFonts w:ascii="宋体" w:hAnsi="宋体" w:hint="eastAsia"/>
          <w:sz w:val="24"/>
          <w:u w:val="single"/>
        </w:rPr>
        <w:t xml:space="preserve">　　　　　　　　　　　　　　　　　　　　　　　　　　　</w:t>
      </w:r>
    </w:p>
    <w:p w:rsidR="00090F02" w:rsidRDefault="00845190" w:rsidP="001372CA">
      <w:pPr>
        <w:snapToGrid w:val="0"/>
        <w:spacing w:beforeLines="50" w:line="560" w:lineRule="exact"/>
        <w:ind w:firstLineChars="200" w:firstLine="480"/>
        <w:rPr>
          <w:rFonts w:ascii="宋体" w:hAnsi="宋体"/>
          <w:sz w:val="24"/>
          <w:szCs w:val="20"/>
          <w:u w:val="single"/>
        </w:rPr>
      </w:pPr>
      <w:r>
        <w:rPr>
          <w:rFonts w:ascii="宋体" w:hAnsi="宋体"/>
          <w:sz w:val="24"/>
        </w:rPr>
        <w:t>4</w:t>
      </w:r>
      <w:r>
        <w:rPr>
          <w:rFonts w:ascii="宋体" w:hAnsi="宋体" w:hint="eastAsia"/>
          <w:sz w:val="24"/>
        </w:rPr>
        <w:t>.以上事项如有虚假或隐瞒，我方愿意承担一切后果，并不再寻求任何旨在减轻或免除法律责任的辩解。</w:t>
      </w:r>
    </w:p>
    <w:p w:rsidR="00090F02" w:rsidRDefault="00090F02">
      <w:pPr>
        <w:pStyle w:val="21"/>
        <w:tabs>
          <w:tab w:val="left" w:pos="939"/>
        </w:tabs>
        <w:snapToGrid w:val="0"/>
        <w:spacing w:line="560" w:lineRule="exact"/>
        <w:ind w:leftChars="150" w:left="773" w:hangingChars="191" w:hanging="458"/>
        <w:rPr>
          <w:rFonts w:ascii="宋体" w:hAnsi="宋体"/>
          <w:sz w:val="24"/>
        </w:rPr>
      </w:pPr>
    </w:p>
    <w:p w:rsidR="00090F02" w:rsidRDefault="00845190" w:rsidP="001372CA">
      <w:pPr>
        <w:snapToGrid w:val="0"/>
        <w:spacing w:beforeLines="50" w:line="560" w:lineRule="exact"/>
        <w:ind w:firstLine="200"/>
        <w:rPr>
          <w:rFonts w:ascii="宋体" w:hAnsi="宋体"/>
          <w:sz w:val="24"/>
          <w:szCs w:val="20"/>
          <w:u w:val="single"/>
        </w:rPr>
      </w:pPr>
      <w:r>
        <w:rPr>
          <w:rFonts w:ascii="宋体" w:hAnsi="宋体" w:hint="eastAsia"/>
          <w:sz w:val="24"/>
        </w:rPr>
        <w:t>法定代表人签字：</w:t>
      </w:r>
      <w:r>
        <w:rPr>
          <w:rFonts w:ascii="宋体" w:hAnsi="宋体"/>
          <w:sz w:val="24"/>
          <w:u w:val="single"/>
        </w:rPr>
        <w:t xml:space="preserve">             </w:t>
      </w:r>
    </w:p>
    <w:p w:rsidR="00090F02" w:rsidRDefault="00845190" w:rsidP="001372CA">
      <w:pPr>
        <w:snapToGrid w:val="0"/>
        <w:spacing w:beforeLines="50" w:after="50" w:line="560" w:lineRule="exact"/>
        <w:ind w:firstLineChars="100" w:firstLine="240"/>
        <w:rPr>
          <w:rFonts w:ascii="宋体" w:hAnsi="宋体"/>
          <w:sz w:val="24"/>
          <w:szCs w:val="20"/>
        </w:rPr>
      </w:pPr>
      <w:r>
        <w:rPr>
          <w:rFonts w:ascii="宋体" w:hAnsi="宋体" w:hint="eastAsia"/>
          <w:sz w:val="24"/>
        </w:rPr>
        <w:t>投标人公章：</w:t>
      </w:r>
      <w:r>
        <w:rPr>
          <w:rFonts w:ascii="宋体" w:hAnsi="宋体"/>
          <w:sz w:val="24"/>
          <w:u w:val="single"/>
        </w:rPr>
        <w:t xml:space="preserve">               </w:t>
      </w:r>
      <w:r>
        <w:rPr>
          <w:rFonts w:ascii="宋体" w:hAnsi="宋体"/>
          <w:sz w:val="24"/>
        </w:rPr>
        <w:t xml:space="preserve">                      年    月    日</w:t>
      </w:r>
    </w:p>
    <w:p w:rsidR="00090F02" w:rsidRDefault="00090F02" w:rsidP="001372CA">
      <w:pPr>
        <w:snapToGrid w:val="0"/>
        <w:spacing w:before="50" w:afterLines="50" w:line="400" w:lineRule="exact"/>
        <w:jc w:val="left"/>
        <w:rPr>
          <w:rFonts w:ascii="宋体" w:hAnsi="宋体"/>
          <w:b/>
          <w:sz w:val="28"/>
          <w:szCs w:val="28"/>
        </w:rPr>
      </w:pPr>
    </w:p>
    <w:p w:rsidR="00090F02" w:rsidRDefault="00090F02">
      <w:pPr>
        <w:snapToGrid w:val="0"/>
        <w:spacing w:line="400" w:lineRule="exact"/>
        <w:ind w:firstLineChars="196" w:firstLine="470"/>
        <w:jc w:val="left"/>
        <w:rPr>
          <w:rFonts w:ascii="宋体" w:hAnsi="宋体" w:cs="Arial"/>
          <w:sz w:val="24"/>
        </w:rPr>
      </w:pPr>
    </w:p>
    <w:p w:rsidR="00090F02" w:rsidRDefault="00090F02" w:rsidP="001372CA">
      <w:pPr>
        <w:snapToGrid w:val="0"/>
        <w:spacing w:before="50" w:afterLines="50" w:line="400" w:lineRule="exact"/>
        <w:jc w:val="left"/>
        <w:rPr>
          <w:rFonts w:ascii="宋体" w:hAnsi="宋体"/>
          <w:b/>
          <w:sz w:val="28"/>
          <w:szCs w:val="28"/>
        </w:rPr>
      </w:pPr>
    </w:p>
    <w:p w:rsidR="00090F02" w:rsidRDefault="00090F02" w:rsidP="001372CA">
      <w:pPr>
        <w:snapToGrid w:val="0"/>
        <w:spacing w:before="50" w:afterLines="50" w:line="400" w:lineRule="exact"/>
        <w:jc w:val="left"/>
        <w:rPr>
          <w:rFonts w:ascii="宋体" w:hAnsi="宋体"/>
          <w:b/>
          <w:sz w:val="28"/>
          <w:szCs w:val="28"/>
        </w:rPr>
      </w:pPr>
    </w:p>
    <w:p w:rsidR="00090F02" w:rsidRDefault="00090F02" w:rsidP="001372CA">
      <w:pPr>
        <w:snapToGrid w:val="0"/>
        <w:spacing w:before="50" w:afterLines="50" w:line="400" w:lineRule="exact"/>
        <w:jc w:val="left"/>
        <w:rPr>
          <w:rFonts w:ascii="宋体" w:hAnsi="宋体"/>
          <w:b/>
          <w:sz w:val="28"/>
          <w:szCs w:val="28"/>
        </w:rPr>
      </w:pPr>
    </w:p>
    <w:p w:rsidR="00090F02" w:rsidRDefault="00845190">
      <w:pPr>
        <w:snapToGrid w:val="0"/>
        <w:spacing w:line="400" w:lineRule="exact"/>
        <w:jc w:val="center"/>
        <w:rPr>
          <w:rFonts w:ascii="宋体" w:hAnsi="宋体"/>
          <w:b/>
          <w:sz w:val="28"/>
          <w:szCs w:val="28"/>
        </w:rPr>
      </w:pPr>
      <w:r>
        <w:rPr>
          <w:rFonts w:ascii="宋体" w:hAnsi="宋体" w:hint="eastAsia"/>
          <w:b/>
          <w:sz w:val="28"/>
          <w:szCs w:val="28"/>
        </w:rPr>
        <w:lastRenderedPageBreak/>
        <w:t>二、企业资质证书、项目负责人资质证书及投标保证金银行转账凭证加盖公章</w:t>
      </w: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sz w:val="24"/>
          <w:shd w:val="pct10" w:color="auto" w:fill="FFFFFF"/>
        </w:rPr>
      </w:pPr>
    </w:p>
    <w:p w:rsidR="00090F02" w:rsidRDefault="00845190">
      <w:pPr>
        <w:snapToGrid w:val="0"/>
        <w:spacing w:line="400" w:lineRule="exact"/>
        <w:jc w:val="center"/>
        <w:rPr>
          <w:rFonts w:ascii="宋体" w:hAnsi="宋体"/>
          <w:b/>
          <w:sz w:val="28"/>
          <w:szCs w:val="28"/>
        </w:rPr>
      </w:pPr>
      <w:r>
        <w:rPr>
          <w:rFonts w:ascii="宋体" w:hAnsi="宋体" w:hint="eastAsia"/>
          <w:b/>
          <w:sz w:val="28"/>
          <w:szCs w:val="28"/>
        </w:rPr>
        <w:lastRenderedPageBreak/>
        <w:t>三、投标人营业执照</w:t>
      </w: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845190">
      <w:pPr>
        <w:snapToGrid w:val="0"/>
        <w:spacing w:line="400" w:lineRule="exact"/>
        <w:jc w:val="center"/>
        <w:rPr>
          <w:rFonts w:ascii="宋体" w:hAnsi="宋体"/>
          <w:b/>
          <w:sz w:val="28"/>
          <w:szCs w:val="28"/>
        </w:rPr>
      </w:pPr>
      <w:r>
        <w:rPr>
          <w:rFonts w:ascii="宋体" w:hAnsi="宋体" w:hint="eastAsia"/>
          <w:b/>
          <w:sz w:val="28"/>
          <w:szCs w:val="28"/>
        </w:rPr>
        <w:lastRenderedPageBreak/>
        <w:t>四、法定代表人授权委托书及授权代理人有效身份证明</w:t>
      </w:r>
    </w:p>
    <w:p w:rsidR="00090F02" w:rsidRDefault="00845190">
      <w:pPr>
        <w:spacing w:line="680" w:lineRule="exact"/>
        <w:ind w:firstLineChars="200" w:firstLine="480"/>
        <w:rPr>
          <w:rFonts w:ascii="仿宋_GB2312" w:eastAsia="仿宋_GB2312"/>
          <w:sz w:val="24"/>
        </w:rPr>
      </w:pPr>
      <w:r>
        <w:rPr>
          <w:rFonts w:ascii="仿宋_GB2312" w:eastAsia="仿宋_GB2312" w:hint="eastAsia"/>
          <w:sz w:val="24"/>
        </w:rPr>
        <w:t xml:space="preserve">本授权委托书声明，我 </w:t>
      </w:r>
      <w:r>
        <w:rPr>
          <w:rFonts w:ascii="仿宋_GB2312" w:eastAsia="仿宋_GB2312" w:hint="eastAsia"/>
          <w:sz w:val="24"/>
          <w:u w:val="single"/>
        </w:rPr>
        <w:t xml:space="preserve">        </w:t>
      </w:r>
      <w:r>
        <w:rPr>
          <w:rFonts w:ascii="仿宋_GB2312" w:eastAsia="仿宋_GB2312" w:hint="eastAsia"/>
          <w:sz w:val="24"/>
        </w:rPr>
        <w:t>（姓  名）系</w:t>
      </w:r>
      <w:r>
        <w:rPr>
          <w:rFonts w:ascii="仿宋_GB2312" w:eastAsia="仿宋_GB2312" w:hint="eastAsia"/>
          <w:sz w:val="24"/>
          <w:u w:val="single"/>
        </w:rPr>
        <w:t xml:space="preserve">                 </w:t>
      </w:r>
      <w:r>
        <w:rPr>
          <w:rFonts w:ascii="仿宋_GB2312" w:eastAsia="仿宋_GB2312" w:hint="eastAsia"/>
          <w:sz w:val="24"/>
        </w:rPr>
        <w:t>（投标人名称）的法定代表人，现授权委托</w:t>
      </w:r>
      <w:r>
        <w:rPr>
          <w:rFonts w:ascii="仿宋_GB2312" w:eastAsia="仿宋_GB2312" w:hint="eastAsia"/>
          <w:sz w:val="24"/>
          <w:u w:val="single"/>
        </w:rPr>
        <w:t xml:space="preserve">                      </w:t>
      </w:r>
      <w:r>
        <w:rPr>
          <w:rFonts w:ascii="仿宋_GB2312" w:eastAsia="仿宋_GB2312" w:hint="eastAsia"/>
          <w:sz w:val="24"/>
        </w:rPr>
        <w:t>（单位名称）的</w:t>
      </w:r>
      <w:r>
        <w:rPr>
          <w:rFonts w:ascii="仿宋_GB2312" w:eastAsia="仿宋_GB2312" w:hint="eastAsia"/>
          <w:sz w:val="24"/>
          <w:u w:val="single"/>
        </w:rPr>
        <w:t xml:space="preserve">      </w:t>
      </w:r>
      <w:r>
        <w:rPr>
          <w:rFonts w:ascii="仿宋_GB2312" w:eastAsia="仿宋_GB2312" w:hint="eastAsia"/>
          <w:sz w:val="24"/>
        </w:rPr>
        <w:t xml:space="preserve"> （姓名）为我单位代理人，以本单位的名义参加</w:t>
      </w:r>
      <w:r>
        <w:rPr>
          <w:rFonts w:ascii="仿宋_GB2312" w:eastAsia="仿宋_GB2312" w:hint="eastAsia"/>
          <w:sz w:val="24"/>
          <w:u w:val="single"/>
        </w:rPr>
        <w:t xml:space="preserve">             </w:t>
      </w:r>
      <w:r>
        <w:rPr>
          <w:rFonts w:ascii="仿宋_GB2312" w:eastAsia="仿宋_GB2312" w:hint="eastAsia"/>
          <w:sz w:val="24"/>
        </w:rPr>
        <w:t>（招标人）的</w:t>
      </w:r>
      <w:r>
        <w:rPr>
          <w:rFonts w:ascii="仿宋_GB2312" w:eastAsia="仿宋_GB2312" w:hint="eastAsia"/>
          <w:sz w:val="24"/>
          <w:u w:val="single"/>
        </w:rPr>
        <w:t xml:space="preserve">                 </w:t>
      </w:r>
      <w:r>
        <w:rPr>
          <w:rFonts w:ascii="仿宋_GB2312" w:eastAsia="仿宋_GB2312" w:hint="eastAsia"/>
          <w:sz w:val="24"/>
        </w:rPr>
        <w:t>工程的投标活动。代理人在开标、评标、合同谈判过程中所签署的一切文件和处理与之有关的一切事务，我均予以承认。</w:t>
      </w:r>
    </w:p>
    <w:p w:rsidR="00090F02" w:rsidRDefault="00845190">
      <w:pPr>
        <w:spacing w:line="680" w:lineRule="exact"/>
        <w:ind w:firstLineChars="200" w:firstLine="480"/>
        <w:rPr>
          <w:rFonts w:ascii="仿宋_GB2312" w:eastAsia="仿宋_GB2312"/>
          <w:sz w:val="24"/>
        </w:rPr>
      </w:pPr>
      <w:r>
        <w:rPr>
          <w:rFonts w:ascii="仿宋_GB2312" w:eastAsia="仿宋_GB2312" w:hint="eastAsia"/>
          <w:sz w:val="24"/>
        </w:rPr>
        <w:t>代理人无转委托权，特此委托。</w:t>
      </w:r>
    </w:p>
    <w:p w:rsidR="00090F02" w:rsidRDefault="00090F02">
      <w:pPr>
        <w:spacing w:line="500" w:lineRule="exact"/>
        <w:rPr>
          <w:rFonts w:ascii="仿宋_GB2312" w:eastAsia="仿宋_GB2312"/>
        </w:rPr>
      </w:pPr>
    </w:p>
    <w:p w:rsidR="00090F02" w:rsidRDefault="00845190">
      <w:pPr>
        <w:spacing w:line="500" w:lineRule="exact"/>
        <w:ind w:firstLineChars="100" w:firstLine="210"/>
        <w:rPr>
          <w:rFonts w:ascii="仿宋_GB2312" w:eastAsia="仿宋_GB2312"/>
        </w:rPr>
      </w:pPr>
      <w:r>
        <w:rPr>
          <w:rFonts w:ascii="仿宋_GB2312" w:eastAsia="仿宋_GB2312" w:hint="eastAsia"/>
        </w:rPr>
        <w:t xml:space="preserve"> </w:t>
      </w:r>
    </w:p>
    <w:tbl>
      <w:tblPr>
        <w:tblW w:w="7590" w:type="dxa"/>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0"/>
      </w:tblGrid>
      <w:tr w:rsidR="00090F02">
        <w:trPr>
          <w:trHeight w:val="1299"/>
        </w:trPr>
        <w:tc>
          <w:tcPr>
            <w:tcW w:w="7590" w:type="dxa"/>
            <w:vAlign w:val="center"/>
          </w:tcPr>
          <w:p w:rsidR="00090F02" w:rsidRDefault="00845190">
            <w:pPr>
              <w:spacing w:line="500" w:lineRule="exact"/>
              <w:jc w:val="center"/>
              <w:rPr>
                <w:rFonts w:ascii="仿宋_GB2312" w:eastAsia="仿宋_GB2312"/>
                <w:sz w:val="24"/>
              </w:rPr>
            </w:pPr>
            <w:r>
              <w:rPr>
                <w:rFonts w:ascii="仿宋_GB2312" w:eastAsia="仿宋_GB2312" w:hint="eastAsia"/>
                <w:sz w:val="24"/>
              </w:rPr>
              <w:t>身份证复印件</w:t>
            </w:r>
          </w:p>
        </w:tc>
      </w:tr>
    </w:tbl>
    <w:p w:rsidR="00090F02" w:rsidRDefault="00090F02">
      <w:pPr>
        <w:spacing w:line="500" w:lineRule="exact"/>
        <w:jc w:val="right"/>
        <w:rPr>
          <w:rFonts w:ascii="仿宋_GB2312" w:eastAsia="仿宋_GB2312"/>
          <w:u w:val="single"/>
        </w:rPr>
      </w:pPr>
    </w:p>
    <w:p w:rsidR="00090F02" w:rsidRDefault="00090F02">
      <w:pPr>
        <w:spacing w:line="500" w:lineRule="exact"/>
        <w:jc w:val="right"/>
        <w:rPr>
          <w:rFonts w:ascii="仿宋_GB2312" w:eastAsia="仿宋_GB2312"/>
          <w:u w:val="single"/>
        </w:rPr>
      </w:pPr>
    </w:p>
    <w:p w:rsidR="00090F02" w:rsidRDefault="00090F02">
      <w:pPr>
        <w:spacing w:after="156"/>
        <w:rPr>
          <w:rFonts w:ascii="仿宋_GB2312" w:eastAsia="仿宋_GB2312" w:hAnsi="宋体"/>
          <w:b/>
          <w:color w:val="000000"/>
          <w:sz w:val="10"/>
        </w:rPr>
      </w:pPr>
    </w:p>
    <w:p w:rsidR="00090F02" w:rsidRDefault="00845190">
      <w:pPr>
        <w:ind w:left="2699"/>
        <w:rPr>
          <w:rFonts w:ascii="仿宋_GB2312" w:eastAsia="仿宋_GB2312" w:hAnsi="宋体"/>
          <w:color w:val="000000"/>
          <w:sz w:val="24"/>
          <w:u w:val="single"/>
        </w:rPr>
      </w:pPr>
      <w:r>
        <w:rPr>
          <w:rFonts w:ascii="仿宋_GB2312" w:eastAsia="仿宋_GB2312" w:hAnsi="宋体" w:hint="eastAsia"/>
          <w:color w:val="000000"/>
          <w:sz w:val="24"/>
        </w:rPr>
        <w:t>代理人：</w:t>
      </w:r>
      <w:r>
        <w:rPr>
          <w:rFonts w:ascii="仿宋_GB2312" w:eastAsia="仿宋_GB2312" w:hAnsi="宋体" w:hint="eastAsia"/>
          <w:color w:val="000000"/>
          <w:sz w:val="24"/>
          <w:u w:val="single"/>
        </w:rPr>
        <w:t xml:space="preserve">   （签字）   </w:t>
      </w:r>
      <w:r>
        <w:rPr>
          <w:rFonts w:ascii="仿宋_GB2312" w:eastAsia="仿宋_GB2312" w:hAnsi="宋体" w:hint="eastAsia"/>
          <w:color w:val="000000"/>
          <w:sz w:val="24"/>
        </w:rPr>
        <w:t>性别 ：</w:t>
      </w:r>
      <w:r>
        <w:rPr>
          <w:rFonts w:ascii="仿宋_GB2312" w:eastAsia="仿宋_GB2312" w:hAnsi="宋体" w:hint="eastAsia"/>
          <w:color w:val="000000"/>
          <w:sz w:val="24"/>
          <w:u w:val="single"/>
        </w:rPr>
        <w:t xml:space="preserve">            </w:t>
      </w:r>
      <w:r>
        <w:rPr>
          <w:rFonts w:ascii="仿宋_GB2312" w:eastAsia="仿宋_GB2312" w:hAnsi="宋体" w:hint="eastAsia"/>
          <w:color w:val="000000"/>
          <w:sz w:val="24"/>
        </w:rPr>
        <w:t>年龄：</w:t>
      </w:r>
      <w:r>
        <w:rPr>
          <w:rFonts w:ascii="仿宋_GB2312" w:eastAsia="仿宋_GB2312" w:hAnsi="宋体" w:hint="eastAsia"/>
          <w:color w:val="000000"/>
          <w:sz w:val="24"/>
          <w:u w:val="single"/>
        </w:rPr>
        <w:t xml:space="preserve">        </w:t>
      </w:r>
    </w:p>
    <w:p w:rsidR="00090F02" w:rsidRDefault="00090F02">
      <w:pPr>
        <w:ind w:left="2699"/>
        <w:rPr>
          <w:rFonts w:ascii="仿宋_GB2312" w:eastAsia="仿宋_GB2312" w:hAnsi="宋体"/>
          <w:color w:val="000000"/>
          <w:sz w:val="24"/>
        </w:rPr>
      </w:pPr>
    </w:p>
    <w:p w:rsidR="00090F02" w:rsidRDefault="00845190">
      <w:pPr>
        <w:ind w:left="2699"/>
        <w:rPr>
          <w:rFonts w:ascii="仿宋_GB2312" w:eastAsia="仿宋_GB2312" w:hAnsi="宋体"/>
          <w:color w:val="000000"/>
          <w:sz w:val="24"/>
          <w:u w:val="single"/>
        </w:rPr>
      </w:pPr>
      <w:r>
        <w:rPr>
          <w:rFonts w:ascii="仿宋_GB2312" w:eastAsia="仿宋_GB2312" w:hAnsi="宋体" w:hint="eastAsia"/>
          <w:color w:val="000000"/>
          <w:sz w:val="24"/>
        </w:rPr>
        <w:t>身份证号码：</w:t>
      </w:r>
      <w:r>
        <w:rPr>
          <w:rFonts w:ascii="仿宋_GB2312" w:eastAsia="仿宋_GB2312" w:hAnsi="宋体" w:hint="eastAsia"/>
          <w:color w:val="000000"/>
          <w:sz w:val="24"/>
          <w:u w:val="single"/>
        </w:rPr>
        <w:t xml:space="preserve">                    </w:t>
      </w:r>
      <w:r>
        <w:rPr>
          <w:rFonts w:ascii="仿宋_GB2312" w:eastAsia="仿宋_GB2312" w:hAnsi="宋体" w:hint="eastAsia"/>
          <w:color w:val="000000"/>
          <w:sz w:val="24"/>
        </w:rPr>
        <w:t>职务：</w:t>
      </w:r>
      <w:r>
        <w:rPr>
          <w:rFonts w:ascii="仿宋_GB2312" w:eastAsia="仿宋_GB2312" w:hAnsi="宋体" w:hint="eastAsia"/>
          <w:color w:val="000000"/>
          <w:sz w:val="24"/>
          <w:u w:val="single"/>
        </w:rPr>
        <w:t xml:space="preserve">             </w:t>
      </w:r>
    </w:p>
    <w:p w:rsidR="00090F02" w:rsidRDefault="00090F02">
      <w:pPr>
        <w:ind w:left="2699"/>
        <w:rPr>
          <w:rFonts w:ascii="仿宋_GB2312" w:eastAsia="仿宋_GB2312" w:hAnsi="宋体"/>
          <w:color w:val="000000"/>
          <w:sz w:val="24"/>
        </w:rPr>
      </w:pPr>
    </w:p>
    <w:p w:rsidR="00090F02" w:rsidRDefault="00845190">
      <w:pPr>
        <w:ind w:left="2699"/>
        <w:rPr>
          <w:rFonts w:ascii="仿宋_GB2312" w:eastAsia="仿宋_GB2312" w:hAnsi="宋体"/>
          <w:color w:val="000000"/>
          <w:sz w:val="24"/>
        </w:rPr>
      </w:pPr>
      <w:r>
        <w:rPr>
          <w:rFonts w:ascii="仿宋_GB2312" w:eastAsia="仿宋_GB2312" w:hAnsi="宋体" w:hint="eastAsia"/>
          <w:color w:val="000000"/>
          <w:sz w:val="24"/>
        </w:rPr>
        <w:t>投标人：</w:t>
      </w:r>
      <w:r>
        <w:rPr>
          <w:rFonts w:ascii="仿宋_GB2312" w:eastAsia="仿宋_GB2312" w:hAnsi="宋体" w:hint="eastAsia"/>
          <w:color w:val="000000"/>
          <w:sz w:val="24"/>
          <w:u w:val="single"/>
        </w:rPr>
        <w:t xml:space="preserve">                                      （盖章）</w:t>
      </w:r>
    </w:p>
    <w:p w:rsidR="00090F02" w:rsidRDefault="00090F02">
      <w:pPr>
        <w:ind w:left="2699"/>
        <w:rPr>
          <w:rFonts w:ascii="仿宋_GB2312" w:eastAsia="仿宋_GB2312" w:hAnsi="宋体"/>
          <w:color w:val="000000"/>
          <w:sz w:val="24"/>
        </w:rPr>
      </w:pPr>
    </w:p>
    <w:p w:rsidR="00090F02" w:rsidRDefault="00845190">
      <w:pPr>
        <w:ind w:left="2699"/>
        <w:rPr>
          <w:rFonts w:ascii="仿宋_GB2312" w:eastAsia="仿宋_GB2312" w:hAnsi="宋体"/>
          <w:color w:val="000000"/>
          <w:sz w:val="24"/>
        </w:rPr>
      </w:pPr>
      <w:r>
        <w:rPr>
          <w:rFonts w:ascii="仿宋_GB2312" w:eastAsia="仿宋_GB2312" w:hAnsi="宋体" w:hint="eastAsia"/>
          <w:color w:val="000000"/>
          <w:sz w:val="24"/>
        </w:rPr>
        <w:t>法定代表人：</w:t>
      </w:r>
      <w:r>
        <w:rPr>
          <w:rFonts w:ascii="仿宋_GB2312" w:eastAsia="仿宋_GB2312" w:hAnsi="宋体" w:hint="eastAsia"/>
          <w:color w:val="000000"/>
          <w:sz w:val="24"/>
          <w:u w:val="single"/>
        </w:rPr>
        <w:t xml:space="preserve">                            （签字或盖章）</w:t>
      </w:r>
    </w:p>
    <w:p w:rsidR="00090F02" w:rsidRDefault="00090F02">
      <w:pPr>
        <w:ind w:left="2699"/>
        <w:rPr>
          <w:rFonts w:ascii="仿宋_GB2312" w:eastAsia="仿宋_GB2312" w:hAnsi="宋体"/>
          <w:color w:val="000000"/>
          <w:sz w:val="24"/>
        </w:rPr>
      </w:pPr>
    </w:p>
    <w:p w:rsidR="00090F02" w:rsidRDefault="00845190">
      <w:pPr>
        <w:ind w:firstLineChars="1150" w:firstLine="2760"/>
        <w:rPr>
          <w:rFonts w:ascii="仿宋_GB2312" w:eastAsia="仿宋_GB2312"/>
          <w:sz w:val="24"/>
        </w:rPr>
      </w:pPr>
      <w:r>
        <w:rPr>
          <w:rFonts w:ascii="仿宋_GB2312" w:eastAsia="仿宋_GB2312" w:hint="eastAsia"/>
          <w:sz w:val="24"/>
        </w:rPr>
        <w:t>授权委托日期：        年     月    日</w:t>
      </w: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8A7D1E" w:rsidRDefault="008A7D1E">
      <w:pPr>
        <w:snapToGrid w:val="0"/>
        <w:spacing w:line="400" w:lineRule="exact"/>
        <w:jc w:val="left"/>
        <w:rPr>
          <w:rFonts w:ascii="宋体" w:hAnsi="宋体"/>
          <w:sz w:val="24"/>
          <w:shd w:val="pct10" w:color="auto" w:fill="FFFFFF"/>
        </w:rPr>
      </w:pPr>
    </w:p>
    <w:p w:rsidR="008A7D1E" w:rsidRDefault="008A7D1E">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845190">
      <w:pPr>
        <w:snapToGrid w:val="0"/>
        <w:spacing w:line="400" w:lineRule="exact"/>
        <w:jc w:val="center"/>
        <w:rPr>
          <w:rFonts w:ascii="宋体" w:hAnsi="宋体"/>
          <w:b/>
          <w:sz w:val="28"/>
          <w:szCs w:val="28"/>
        </w:rPr>
      </w:pPr>
      <w:r>
        <w:rPr>
          <w:rFonts w:ascii="宋体" w:hAnsi="宋体" w:hint="eastAsia"/>
          <w:b/>
          <w:sz w:val="28"/>
          <w:szCs w:val="28"/>
        </w:rPr>
        <w:lastRenderedPageBreak/>
        <w:t>五、最近一个季度依法缴纳税收和社会保险的证明材料</w:t>
      </w: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090F02">
      <w:pPr>
        <w:snapToGrid w:val="0"/>
        <w:spacing w:line="400" w:lineRule="exact"/>
        <w:jc w:val="center"/>
        <w:rPr>
          <w:rFonts w:ascii="宋体" w:hAnsi="宋体"/>
          <w:b/>
          <w:sz w:val="28"/>
          <w:szCs w:val="28"/>
        </w:rPr>
      </w:pPr>
    </w:p>
    <w:p w:rsidR="00090F02" w:rsidRDefault="00845190">
      <w:pPr>
        <w:snapToGrid w:val="0"/>
        <w:spacing w:line="400" w:lineRule="exact"/>
        <w:jc w:val="center"/>
        <w:rPr>
          <w:rFonts w:ascii="宋体" w:hAnsi="宋体"/>
          <w:b/>
          <w:sz w:val="28"/>
          <w:szCs w:val="28"/>
        </w:rPr>
      </w:pPr>
      <w:r>
        <w:rPr>
          <w:rFonts w:ascii="宋体" w:hAnsi="宋体" w:hint="eastAsia"/>
          <w:b/>
          <w:sz w:val="28"/>
          <w:szCs w:val="28"/>
        </w:rPr>
        <w:lastRenderedPageBreak/>
        <w:t>六、供应商市场行为信誉情况承诺书（请于浙江省湖州行政服务</w:t>
      </w:r>
      <w:proofErr w:type="gramStart"/>
      <w:r>
        <w:rPr>
          <w:rFonts w:ascii="宋体" w:hAnsi="宋体" w:hint="eastAsia"/>
          <w:b/>
          <w:sz w:val="28"/>
          <w:szCs w:val="28"/>
        </w:rPr>
        <w:t>网政府</w:t>
      </w:r>
      <w:proofErr w:type="gramEnd"/>
      <w:r>
        <w:rPr>
          <w:rFonts w:ascii="宋体" w:hAnsi="宋体" w:hint="eastAsia"/>
          <w:b/>
          <w:sz w:val="28"/>
          <w:szCs w:val="28"/>
        </w:rPr>
        <w:t>采购分中心页面“资料下载”栏下载并填写，原件1份）；</w:t>
      </w: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sz w:val="24"/>
          <w:shd w:val="pct10" w:color="auto" w:fill="FFFFFF"/>
        </w:rPr>
      </w:pPr>
    </w:p>
    <w:p w:rsidR="00090F02" w:rsidRDefault="00845190">
      <w:pPr>
        <w:snapToGrid w:val="0"/>
        <w:spacing w:line="400" w:lineRule="exact"/>
        <w:jc w:val="center"/>
        <w:rPr>
          <w:rFonts w:ascii="宋体" w:hAnsi="宋体"/>
          <w:b/>
          <w:sz w:val="28"/>
          <w:szCs w:val="28"/>
        </w:rPr>
      </w:pPr>
      <w:r>
        <w:rPr>
          <w:rFonts w:ascii="宋体" w:hAnsi="宋体" w:hint="eastAsia"/>
          <w:b/>
          <w:sz w:val="28"/>
          <w:szCs w:val="28"/>
        </w:rPr>
        <w:lastRenderedPageBreak/>
        <w:t>七、自招标公告发布之后任意时间的“信用中国”（www.creditchina.gov.cn）、“中国政府采购”（www.ccgp.gov.cn）、“浙江政府采购网”（www.zjzfcg.gov.cn）投标人信用查询网页截图</w:t>
      </w: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090F02">
      <w:pPr>
        <w:pStyle w:val="a8"/>
        <w:spacing w:line="400" w:lineRule="exact"/>
        <w:ind w:firstLine="0"/>
        <w:rPr>
          <w:rFonts w:ascii="宋体" w:hAnsi="宋体"/>
          <w:b/>
          <w:bCs/>
          <w:sz w:val="28"/>
          <w:szCs w:val="28"/>
        </w:rPr>
      </w:pPr>
    </w:p>
    <w:p w:rsidR="00090F02" w:rsidRDefault="00845190">
      <w:pPr>
        <w:pStyle w:val="a8"/>
        <w:spacing w:before="120" w:after="120" w:line="400" w:lineRule="exact"/>
        <w:ind w:firstLine="0"/>
        <w:jc w:val="center"/>
        <w:rPr>
          <w:rFonts w:ascii="宋体" w:hAnsi="宋体"/>
          <w:b/>
          <w:sz w:val="28"/>
          <w:szCs w:val="28"/>
        </w:rPr>
      </w:pPr>
      <w:r>
        <w:rPr>
          <w:rFonts w:ascii="宋体" w:hAnsi="宋体" w:hint="eastAsia"/>
          <w:b/>
          <w:sz w:val="28"/>
          <w:szCs w:val="28"/>
        </w:rPr>
        <w:lastRenderedPageBreak/>
        <w:t>投标人需要说明的其他文件和说明</w:t>
      </w: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461EA7" w:rsidRPr="00461EA7" w:rsidRDefault="00461EA7">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090F02">
      <w:pPr>
        <w:spacing w:line="400" w:lineRule="exact"/>
        <w:rPr>
          <w:rFonts w:ascii="宋体" w:hAnsi="宋体"/>
          <w:b/>
          <w:sz w:val="28"/>
          <w:szCs w:val="28"/>
        </w:rPr>
      </w:pPr>
    </w:p>
    <w:p w:rsidR="00090F02" w:rsidRDefault="00845190">
      <w:pPr>
        <w:pStyle w:val="a8"/>
        <w:numPr>
          <w:ilvl w:val="0"/>
          <w:numId w:val="1"/>
        </w:numPr>
        <w:spacing w:line="400" w:lineRule="exact"/>
        <w:rPr>
          <w:rFonts w:ascii="宋体" w:hAnsi="宋体"/>
          <w:b/>
          <w:sz w:val="24"/>
          <w:shd w:val="pct10" w:color="auto" w:fill="FFFFFF"/>
        </w:rPr>
      </w:pPr>
      <w:r>
        <w:rPr>
          <w:rFonts w:ascii="宋体" w:hAnsi="宋体" w:hint="eastAsia"/>
          <w:b/>
          <w:sz w:val="24"/>
          <w:shd w:val="pct10" w:color="auto" w:fill="FFFFFF"/>
        </w:rPr>
        <w:lastRenderedPageBreak/>
        <w:t>商务资信文件</w:t>
      </w:r>
    </w:p>
    <w:p w:rsidR="00090F02" w:rsidRDefault="00845190">
      <w:pPr>
        <w:pStyle w:val="aff8"/>
        <w:snapToGrid w:val="0"/>
        <w:spacing w:line="400" w:lineRule="exact"/>
        <w:ind w:left="596"/>
        <w:jc w:val="left"/>
        <w:rPr>
          <w:rFonts w:ascii="宋体" w:hAnsi="宋体"/>
          <w:color w:val="000000"/>
          <w:sz w:val="24"/>
        </w:rPr>
      </w:pPr>
      <w:r>
        <w:rPr>
          <w:rFonts w:ascii="宋体" w:hAnsi="宋体" w:hint="eastAsia"/>
          <w:color w:val="000000"/>
          <w:sz w:val="24"/>
        </w:rPr>
        <w:t>1）投标单位情况表；</w:t>
      </w:r>
    </w:p>
    <w:p w:rsidR="00090F02" w:rsidRDefault="00845190">
      <w:pPr>
        <w:pStyle w:val="aff8"/>
        <w:snapToGrid w:val="0"/>
        <w:spacing w:line="400" w:lineRule="exact"/>
        <w:ind w:left="596"/>
        <w:jc w:val="left"/>
        <w:rPr>
          <w:rFonts w:ascii="宋体" w:hAnsi="宋体"/>
          <w:color w:val="000000"/>
          <w:sz w:val="24"/>
        </w:rPr>
      </w:pPr>
      <w:r>
        <w:rPr>
          <w:rFonts w:ascii="宋体" w:hAnsi="宋体" w:hint="eastAsia"/>
          <w:color w:val="000000"/>
          <w:sz w:val="24"/>
        </w:rPr>
        <w:t>2）投标人及项目负责人业绩表（附表，原件备查）；</w:t>
      </w:r>
    </w:p>
    <w:p w:rsidR="00090F02" w:rsidRDefault="00845190">
      <w:pPr>
        <w:pStyle w:val="aff8"/>
        <w:snapToGrid w:val="0"/>
        <w:spacing w:line="400" w:lineRule="exact"/>
        <w:ind w:left="596"/>
        <w:jc w:val="left"/>
        <w:rPr>
          <w:rFonts w:ascii="宋体" w:hAnsi="宋体"/>
          <w:color w:val="000000"/>
          <w:sz w:val="24"/>
        </w:rPr>
      </w:pPr>
      <w:r>
        <w:rPr>
          <w:rFonts w:ascii="宋体" w:hAnsi="宋体" w:hint="eastAsia"/>
          <w:color w:val="000000"/>
          <w:sz w:val="24"/>
        </w:rPr>
        <w:t>3）服务承诺及保障；</w:t>
      </w:r>
    </w:p>
    <w:p w:rsidR="00090F02" w:rsidRDefault="00845190">
      <w:pPr>
        <w:pStyle w:val="aff8"/>
        <w:snapToGrid w:val="0"/>
        <w:spacing w:line="400" w:lineRule="exact"/>
        <w:ind w:left="596"/>
        <w:jc w:val="left"/>
        <w:rPr>
          <w:rFonts w:ascii="宋体" w:hAnsi="宋体"/>
          <w:color w:val="000000"/>
          <w:sz w:val="24"/>
        </w:rPr>
      </w:pPr>
      <w:r>
        <w:rPr>
          <w:rFonts w:ascii="宋体" w:hAnsi="宋体" w:hint="eastAsia"/>
          <w:color w:val="000000"/>
          <w:sz w:val="24"/>
        </w:rPr>
        <w:t>4）供应商认为需要提供的文件和资料（企业认证体系证书等，格式略）。</w:t>
      </w:r>
    </w:p>
    <w:p w:rsidR="00090F02" w:rsidRDefault="00090F02">
      <w:pPr>
        <w:pStyle w:val="a8"/>
        <w:spacing w:line="400" w:lineRule="exact"/>
        <w:ind w:left="596" w:firstLine="0"/>
        <w:rPr>
          <w:rFonts w:ascii="宋体" w:hAnsi="宋体"/>
          <w:b/>
          <w:sz w:val="24"/>
          <w:shd w:val="pct10" w:color="auto" w:fill="FFFFFF"/>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461EA7" w:rsidRDefault="00461EA7"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090F02" w:rsidP="001372CA">
      <w:pPr>
        <w:snapToGrid w:val="0"/>
        <w:spacing w:before="50" w:afterLines="50" w:line="400" w:lineRule="exact"/>
        <w:jc w:val="center"/>
        <w:rPr>
          <w:rFonts w:ascii="宋体" w:hAnsi="宋体"/>
          <w:b/>
          <w:sz w:val="28"/>
          <w:szCs w:val="28"/>
        </w:rPr>
      </w:pPr>
    </w:p>
    <w:p w:rsidR="00090F02" w:rsidRDefault="00845190" w:rsidP="001372CA">
      <w:pPr>
        <w:snapToGrid w:val="0"/>
        <w:spacing w:before="50" w:afterLines="50" w:line="400" w:lineRule="exact"/>
        <w:jc w:val="center"/>
        <w:rPr>
          <w:rFonts w:ascii="宋体" w:hAnsi="宋体"/>
          <w:b/>
          <w:sz w:val="28"/>
          <w:szCs w:val="28"/>
        </w:rPr>
      </w:pPr>
      <w:r>
        <w:rPr>
          <w:rFonts w:ascii="宋体" w:hAnsi="宋体" w:hint="eastAsia"/>
          <w:b/>
          <w:sz w:val="28"/>
          <w:szCs w:val="28"/>
        </w:rPr>
        <w:lastRenderedPageBreak/>
        <w:t>（1）投标单位情况表</w:t>
      </w:r>
    </w:p>
    <w:p w:rsidR="00090F02" w:rsidRDefault="00090F02">
      <w:pPr>
        <w:snapToGrid w:val="0"/>
        <w:spacing w:line="400" w:lineRule="exact"/>
        <w:jc w:val="center"/>
        <w:rPr>
          <w:rFonts w:ascii="宋体" w:hAnsi="宋体"/>
          <w:b/>
          <w:sz w:val="28"/>
          <w:szCs w:val="28"/>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1083"/>
        <w:gridCol w:w="1075"/>
        <w:gridCol w:w="869"/>
        <w:gridCol w:w="206"/>
        <w:gridCol w:w="1075"/>
        <w:gridCol w:w="391"/>
        <w:gridCol w:w="684"/>
        <w:gridCol w:w="893"/>
        <w:gridCol w:w="193"/>
        <w:gridCol w:w="1389"/>
      </w:tblGrid>
      <w:tr w:rsidR="00090F02">
        <w:trPr>
          <w:cantSplit/>
          <w:trHeight w:val="687"/>
        </w:trPr>
        <w:tc>
          <w:tcPr>
            <w:tcW w:w="9467" w:type="dxa"/>
            <w:gridSpan w:val="11"/>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企业情况</w:t>
            </w:r>
          </w:p>
        </w:tc>
      </w:tr>
      <w:tr w:rsidR="00090F02">
        <w:trPr>
          <w:cantSplit/>
          <w:trHeight w:val="687"/>
        </w:trPr>
        <w:tc>
          <w:tcPr>
            <w:tcW w:w="1609"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单位名称</w:t>
            </w:r>
          </w:p>
        </w:tc>
        <w:tc>
          <w:tcPr>
            <w:tcW w:w="7858" w:type="dxa"/>
            <w:gridSpan w:val="10"/>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r>
      <w:tr w:rsidR="00090F02">
        <w:trPr>
          <w:cantSplit/>
          <w:trHeight w:val="687"/>
        </w:trPr>
        <w:tc>
          <w:tcPr>
            <w:tcW w:w="1609"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地  址</w:t>
            </w:r>
          </w:p>
        </w:tc>
        <w:tc>
          <w:tcPr>
            <w:tcW w:w="4699" w:type="dxa"/>
            <w:gridSpan w:val="6"/>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法定代表人</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r>
      <w:tr w:rsidR="00090F02">
        <w:trPr>
          <w:cantSplit/>
          <w:trHeight w:val="687"/>
        </w:trPr>
        <w:tc>
          <w:tcPr>
            <w:tcW w:w="1609"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成立时间</w:t>
            </w:r>
          </w:p>
        </w:tc>
        <w:tc>
          <w:tcPr>
            <w:tcW w:w="4699" w:type="dxa"/>
            <w:gridSpan w:val="6"/>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注册资本</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r>
      <w:tr w:rsidR="00090F02">
        <w:trPr>
          <w:cantSplit/>
          <w:trHeight w:val="687"/>
        </w:trPr>
        <w:tc>
          <w:tcPr>
            <w:tcW w:w="1609"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开户银行</w:t>
            </w:r>
          </w:p>
        </w:tc>
        <w:tc>
          <w:tcPr>
            <w:tcW w:w="3027" w:type="dxa"/>
            <w:gridSpan w:val="3"/>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c>
          <w:tcPr>
            <w:tcW w:w="1672" w:type="dxa"/>
            <w:gridSpan w:val="3"/>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帐  号</w:t>
            </w:r>
          </w:p>
        </w:tc>
        <w:tc>
          <w:tcPr>
            <w:tcW w:w="3159" w:type="dxa"/>
            <w:gridSpan w:val="4"/>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r>
      <w:tr w:rsidR="00090F02">
        <w:trPr>
          <w:cantSplit/>
          <w:trHeight w:val="687"/>
        </w:trPr>
        <w:tc>
          <w:tcPr>
            <w:tcW w:w="1609"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联系电话</w:t>
            </w:r>
          </w:p>
        </w:tc>
        <w:tc>
          <w:tcPr>
            <w:tcW w:w="7858" w:type="dxa"/>
            <w:gridSpan w:val="10"/>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r>
      <w:tr w:rsidR="00090F02">
        <w:trPr>
          <w:cantSplit/>
          <w:trHeight w:val="687"/>
        </w:trPr>
        <w:tc>
          <w:tcPr>
            <w:tcW w:w="1609"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企业总人数</w:t>
            </w:r>
          </w:p>
        </w:tc>
        <w:tc>
          <w:tcPr>
            <w:tcW w:w="1083" w:type="dxa"/>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管理</w:t>
            </w:r>
          </w:p>
          <w:p w:rsidR="00090F02" w:rsidRDefault="00845190">
            <w:pPr>
              <w:spacing w:line="400" w:lineRule="exact"/>
              <w:jc w:val="center"/>
              <w:rPr>
                <w:rFonts w:ascii="宋体" w:hAnsi="宋体"/>
                <w:sz w:val="24"/>
              </w:rPr>
            </w:pPr>
            <w:r>
              <w:rPr>
                <w:rFonts w:ascii="宋体" w:hAnsi="宋体" w:hint="eastAsia"/>
                <w:sz w:val="24"/>
              </w:rPr>
              <w:t>人员</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技术</w:t>
            </w:r>
          </w:p>
          <w:p w:rsidR="00090F02" w:rsidRDefault="00845190">
            <w:pPr>
              <w:spacing w:line="400" w:lineRule="exact"/>
              <w:jc w:val="center"/>
              <w:rPr>
                <w:rFonts w:ascii="宋体" w:hAnsi="宋体"/>
                <w:sz w:val="24"/>
              </w:rPr>
            </w:pPr>
            <w:r>
              <w:rPr>
                <w:rFonts w:ascii="宋体" w:hAnsi="宋体" w:hint="eastAsia"/>
                <w:sz w:val="24"/>
              </w:rPr>
              <w:t>人员</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职工</w:t>
            </w:r>
          </w:p>
          <w:p w:rsidR="00090F02" w:rsidRDefault="00845190">
            <w:pPr>
              <w:spacing w:line="400" w:lineRule="exact"/>
              <w:jc w:val="center"/>
              <w:rPr>
                <w:rFonts w:ascii="宋体" w:hAnsi="宋体"/>
                <w:sz w:val="24"/>
              </w:rPr>
            </w:pPr>
            <w:r>
              <w:rPr>
                <w:rFonts w:ascii="宋体" w:hAnsi="宋体" w:hint="eastAsia"/>
                <w:sz w:val="24"/>
              </w:rPr>
              <w:t>人员</w:t>
            </w:r>
          </w:p>
        </w:tc>
        <w:tc>
          <w:tcPr>
            <w:tcW w:w="1389" w:type="dxa"/>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r>
      <w:tr w:rsidR="00090F02">
        <w:trPr>
          <w:cantSplit/>
          <w:trHeight w:val="687"/>
        </w:trPr>
        <w:tc>
          <w:tcPr>
            <w:tcW w:w="1609"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rPr>
                <w:rFonts w:ascii="宋体" w:hAnsi="宋体"/>
                <w:sz w:val="24"/>
              </w:rPr>
            </w:pPr>
            <w:r>
              <w:rPr>
                <w:rFonts w:ascii="宋体" w:hAnsi="宋体" w:hint="eastAsia"/>
                <w:sz w:val="24"/>
              </w:rPr>
              <w:t>经营范围</w:t>
            </w:r>
          </w:p>
        </w:tc>
        <w:tc>
          <w:tcPr>
            <w:tcW w:w="7858" w:type="dxa"/>
            <w:gridSpan w:val="10"/>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r>
      <w:tr w:rsidR="00090F02">
        <w:trPr>
          <w:cantSplit/>
          <w:trHeight w:val="2801"/>
        </w:trPr>
        <w:tc>
          <w:tcPr>
            <w:tcW w:w="1609"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z w:val="24"/>
              </w:rPr>
            </w:pPr>
            <w:r>
              <w:rPr>
                <w:rFonts w:ascii="宋体" w:hAnsi="宋体" w:hint="eastAsia"/>
                <w:sz w:val="24"/>
              </w:rPr>
              <w:t>企业现有的资质证书</w:t>
            </w:r>
          </w:p>
        </w:tc>
        <w:tc>
          <w:tcPr>
            <w:tcW w:w="7858" w:type="dxa"/>
            <w:gridSpan w:val="10"/>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rFonts w:ascii="宋体" w:hAnsi="宋体"/>
                <w:sz w:val="24"/>
              </w:rPr>
            </w:pPr>
          </w:p>
        </w:tc>
      </w:tr>
    </w:tbl>
    <w:p w:rsidR="00090F02" w:rsidRDefault="00845190">
      <w:pPr>
        <w:spacing w:line="400" w:lineRule="exact"/>
        <w:rPr>
          <w:rFonts w:ascii="宋体" w:hAnsi="宋体"/>
          <w:sz w:val="24"/>
        </w:rPr>
      </w:pPr>
      <w:r>
        <w:rPr>
          <w:rFonts w:ascii="宋体" w:hAnsi="宋体" w:hint="eastAsia"/>
          <w:sz w:val="24"/>
        </w:rPr>
        <w:t>注：表格不能满足时可自行增加。</w:t>
      </w:r>
    </w:p>
    <w:p w:rsidR="00090F02" w:rsidRDefault="00090F02" w:rsidP="001372CA">
      <w:pPr>
        <w:snapToGrid w:val="0"/>
        <w:spacing w:beforeLines="50" w:line="400" w:lineRule="exact"/>
        <w:rPr>
          <w:rFonts w:ascii="宋体" w:hAnsi="宋体"/>
          <w:b/>
          <w:bCs/>
          <w:sz w:val="32"/>
        </w:rPr>
      </w:pPr>
    </w:p>
    <w:p w:rsidR="00090F02" w:rsidRDefault="00845190" w:rsidP="001372CA">
      <w:pPr>
        <w:snapToGrid w:val="0"/>
        <w:spacing w:beforeLines="50" w:line="400" w:lineRule="exact"/>
        <w:rPr>
          <w:rFonts w:ascii="宋体" w:hAnsi="宋体"/>
          <w:sz w:val="24"/>
          <w:szCs w:val="20"/>
          <w:u w:val="single"/>
        </w:rPr>
      </w:pPr>
      <w:r>
        <w:rPr>
          <w:rFonts w:ascii="宋体" w:hAnsi="宋体" w:hint="eastAsia"/>
          <w:sz w:val="24"/>
        </w:rPr>
        <w:t>法定代表人或授权代表签字：</w:t>
      </w:r>
      <w:r>
        <w:rPr>
          <w:rFonts w:ascii="宋体" w:hAnsi="宋体" w:hint="eastAsia"/>
          <w:sz w:val="24"/>
          <w:u w:val="single"/>
        </w:rPr>
        <w:t xml:space="preserve">             </w:t>
      </w:r>
    </w:p>
    <w:p w:rsidR="00090F02" w:rsidRDefault="00845190" w:rsidP="001372CA">
      <w:pPr>
        <w:snapToGrid w:val="0"/>
        <w:spacing w:beforeLines="50" w:after="50" w:line="400" w:lineRule="exact"/>
        <w:rPr>
          <w:rFonts w:ascii="宋体" w:hAnsi="宋体"/>
          <w:sz w:val="24"/>
        </w:rPr>
      </w:pPr>
      <w:r>
        <w:rPr>
          <w:rFonts w:ascii="宋体" w:hAnsi="宋体" w:hint="eastAsia"/>
          <w:sz w:val="24"/>
        </w:rPr>
        <w:t>投标人公章：</w:t>
      </w:r>
      <w:r>
        <w:rPr>
          <w:rFonts w:ascii="宋体" w:hAnsi="宋体" w:hint="eastAsia"/>
          <w:sz w:val="24"/>
          <w:u w:val="single"/>
        </w:rPr>
        <w:t xml:space="preserve">               </w:t>
      </w:r>
      <w:r>
        <w:rPr>
          <w:rFonts w:ascii="宋体" w:hAnsi="宋体" w:hint="eastAsia"/>
          <w:sz w:val="24"/>
        </w:rPr>
        <w:t xml:space="preserve">                      </w:t>
      </w:r>
    </w:p>
    <w:p w:rsidR="00090F02" w:rsidRDefault="00090F02" w:rsidP="001372CA">
      <w:pPr>
        <w:snapToGrid w:val="0"/>
        <w:spacing w:beforeLines="50" w:after="50" w:line="400" w:lineRule="exact"/>
        <w:ind w:firstLineChars="2600" w:firstLine="6240"/>
        <w:rPr>
          <w:rFonts w:ascii="宋体" w:hAnsi="宋体"/>
          <w:sz w:val="24"/>
        </w:rPr>
      </w:pPr>
    </w:p>
    <w:p w:rsidR="00090F02" w:rsidRDefault="00845190" w:rsidP="001372CA">
      <w:pPr>
        <w:snapToGrid w:val="0"/>
        <w:spacing w:beforeLines="50" w:after="50" w:line="400" w:lineRule="exact"/>
        <w:rPr>
          <w:rFonts w:ascii="宋体" w:hAnsi="宋体"/>
          <w:sz w:val="24"/>
        </w:rPr>
      </w:pPr>
      <w:r>
        <w:rPr>
          <w:rFonts w:ascii="宋体" w:hAnsi="宋体" w:hint="eastAsia"/>
          <w:sz w:val="24"/>
        </w:rPr>
        <w:t>年    月    日</w:t>
      </w:r>
    </w:p>
    <w:p w:rsidR="00090F02" w:rsidRDefault="00090F02">
      <w:pPr>
        <w:pStyle w:val="a8"/>
        <w:spacing w:line="400" w:lineRule="exact"/>
        <w:ind w:left="596" w:firstLine="0"/>
        <w:rPr>
          <w:rFonts w:ascii="宋体" w:hAnsi="宋体"/>
          <w:b/>
          <w:sz w:val="24"/>
          <w:shd w:val="pct10" w:color="auto" w:fill="FFFFFF"/>
        </w:rPr>
      </w:pPr>
    </w:p>
    <w:p w:rsidR="00090F02" w:rsidRDefault="00090F02">
      <w:pPr>
        <w:pStyle w:val="a8"/>
        <w:spacing w:line="400" w:lineRule="exact"/>
        <w:ind w:left="596" w:firstLine="0"/>
        <w:rPr>
          <w:rFonts w:ascii="宋体" w:hAnsi="宋体"/>
          <w:b/>
          <w:sz w:val="24"/>
          <w:shd w:val="pct10" w:color="auto" w:fill="FFFFFF"/>
        </w:rPr>
      </w:pPr>
    </w:p>
    <w:p w:rsidR="00090F02" w:rsidRDefault="00090F02">
      <w:pPr>
        <w:pStyle w:val="a8"/>
        <w:spacing w:line="400" w:lineRule="exact"/>
        <w:ind w:left="596" w:firstLine="0"/>
        <w:rPr>
          <w:rFonts w:ascii="宋体" w:hAnsi="宋体"/>
          <w:b/>
          <w:sz w:val="24"/>
          <w:shd w:val="pct10" w:color="auto" w:fill="FFFFFF"/>
        </w:rPr>
      </w:pPr>
    </w:p>
    <w:p w:rsidR="00090F02" w:rsidRDefault="00845190">
      <w:pPr>
        <w:snapToGrid w:val="0"/>
        <w:spacing w:line="400" w:lineRule="exact"/>
        <w:jc w:val="left"/>
        <w:rPr>
          <w:rFonts w:ascii="宋体" w:hAnsi="宋体"/>
          <w:sz w:val="24"/>
          <w:shd w:val="pct10" w:color="auto" w:fill="FFFFFF"/>
        </w:rPr>
      </w:pPr>
      <w:r>
        <w:rPr>
          <w:rFonts w:ascii="宋体" w:hAnsi="宋体" w:hint="eastAsia"/>
          <w:sz w:val="24"/>
          <w:shd w:val="pct10" w:color="auto" w:fill="FFFFFF"/>
        </w:rPr>
        <w:lastRenderedPageBreak/>
        <w:t>（2）</w:t>
      </w:r>
    </w:p>
    <w:p w:rsidR="00090F02" w:rsidRDefault="00845190" w:rsidP="001372CA">
      <w:pPr>
        <w:snapToGrid w:val="0"/>
        <w:spacing w:before="50" w:afterLines="50" w:line="400" w:lineRule="exact"/>
        <w:jc w:val="center"/>
        <w:rPr>
          <w:rFonts w:ascii="宋体" w:hAnsi="宋体"/>
          <w:b/>
          <w:sz w:val="28"/>
          <w:szCs w:val="28"/>
        </w:rPr>
      </w:pPr>
      <w:r>
        <w:rPr>
          <w:rFonts w:ascii="宋体" w:hAnsi="宋体" w:hint="eastAsia"/>
          <w:b/>
          <w:sz w:val="28"/>
          <w:szCs w:val="28"/>
        </w:rPr>
        <w:t>一、企业业绩</w:t>
      </w:r>
    </w:p>
    <w:p w:rsidR="00090F02" w:rsidRDefault="00845190" w:rsidP="001372CA">
      <w:pPr>
        <w:snapToGrid w:val="0"/>
        <w:spacing w:before="50" w:afterLines="50" w:line="400" w:lineRule="exact"/>
        <w:ind w:firstLineChars="1000" w:firstLine="2400"/>
        <w:rPr>
          <w:rFonts w:ascii="宋体" w:hAnsi="宋体" w:cs="Arial"/>
          <w:sz w:val="24"/>
        </w:rPr>
      </w:pPr>
      <w:r>
        <w:rPr>
          <w:rFonts w:ascii="宋体" w:hAnsi="宋体" w:cs="Arial" w:hint="eastAsia"/>
          <w:sz w:val="24"/>
        </w:rPr>
        <w:t>投标人同类项目实施情况一览表</w:t>
      </w:r>
    </w:p>
    <w:tbl>
      <w:tblPr>
        <w:tblW w:w="911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08"/>
        <w:gridCol w:w="1700"/>
        <w:gridCol w:w="1400"/>
        <w:gridCol w:w="1300"/>
        <w:gridCol w:w="1400"/>
        <w:gridCol w:w="1807"/>
      </w:tblGrid>
      <w:tr w:rsidR="00090F02">
        <w:trPr>
          <w:trHeight w:val="1301"/>
          <w:jc w:val="center"/>
        </w:trPr>
        <w:tc>
          <w:tcPr>
            <w:tcW w:w="1508"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pacing w:val="14"/>
                <w:sz w:val="24"/>
              </w:rPr>
            </w:pPr>
            <w:r>
              <w:rPr>
                <w:rFonts w:ascii="宋体" w:hAnsi="宋体" w:hint="eastAsia"/>
                <w:spacing w:val="14"/>
                <w:sz w:val="24"/>
              </w:rPr>
              <w:t>项目名称</w:t>
            </w:r>
          </w:p>
        </w:tc>
        <w:tc>
          <w:tcPr>
            <w:tcW w:w="1700"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pacing w:val="14"/>
                <w:sz w:val="24"/>
              </w:rPr>
            </w:pPr>
            <w:r>
              <w:rPr>
                <w:rFonts w:ascii="宋体" w:hAnsi="宋体" w:hint="eastAsia"/>
                <w:spacing w:val="14"/>
                <w:sz w:val="24"/>
              </w:rPr>
              <w:t>采购单位</w:t>
            </w:r>
          </w:p>
        </w:tc>
        <w:tc>
          <w:tcPr>
            <w:tcW w:w="1400"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pacing w:val="14"/>
                <w:sz w:val="24"/>
              </w:rPr>
            </w:pPr>
            <w:r>
              <w:rPr>
                <w:rFonts w:ascii="宋体" w:hAnsi="宋体" w:hint="eastAsia"/>
                <w:spacing w:val="14"/>
                <w:sz w:val="24"/>
              </w:rPr>
              <w:t>规模</w:t>
            </w:r>
          </w:p>
        </w:tc>
        <w:tc>
          <w:tcPr>
            <w:tcW w:w="1300"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pacing w:val="14"/>
                <w:sz w:val="24"/>
              </w:rPr>
            </w:pPr>
            <w:r>
              <w:rPr>
                <w:rFonts w:ascii="宋体" w:hAnsi="宋体" w:hint="eastAsia"/>
                <w:spacing w:val="14"/>
                <w:sz w:val="24"/>
              </w:rPr>
              <w:t>概况</w:t>
            </w:r>
          </w:p>
        </w:tc>
        <w:tc>
          <w:tcPr>
            <w:tcW w:w="1400"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pacing w:val="14"/>
                <w:sz w:val="24"/>
              </w:rPr>
            </w:pPr>
            <w:r>
              <w:rPr>
                <w:rFonts w:ascii="宋体" w:hAnsi="宋体" w:hint="eastAsia"/>
                <w:spacing w:val="14"/>
                <w:sz w:val="24"/>
              </w:rPr>
              <w:t>质量</w:t>
            </w:r>
          </w:p>
        </w:tc>
        <w:tc>
          <w:tcPr>
            <w:tcW w:w="1807"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rFonts w:ascii="宋体" w:hAnsi="宋体"/>
                <w:spacing w:val="14"/>
                <w:sz w:val="24"/>
              </w:rPr>
            </w:pPr>
            <w:r>
              <w:rPr>
                <w:rFonts w:ascii="宋体" w:hAnsi="宋体" w:hint="eastAsia"/>
                <w:spacing w:val="14"/>
                <w:sz w:val="24"/>
              </w:rPr>
              <w:t>备注</w:t>
            </w:r>
          </w:p>
        </w:tc>
      </w:tr>
      <w:tr w:rsidR="00090F02">
        <w:trPr>
          <w:trHeight w:val="1710"/>
          <w:jc w:val="center"/>
        </w:trPr>
        <w:tc>
          <w:tcPr>
            <w:tcW w:w="150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c>
          <w:tcPr>
            <w:tcW w:w="1700"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c>
          <w:tcPr>
            <w:tcW w:w="1400"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c>
          <w:tcPr>
            <w:tcW w:w="1300"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c>
          <w:tcPr>
            <w:tcW w:w="1400"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c>
          <w:tcPr>
            <w:tcW w:w="1807"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r>
      <w:tr w:rsidR="00090F02">
        <w:trPr>
          <w:trHeight w:val="1710"/>
          <w:jc w:val="center"/>
        </w:trPr>
        <w:tc>
          <w:tcPr>
            <w:tcW w:w="150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c>
          <w:tcPr>
            <w:tcW w:w="1700"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c>
          <w:tcPr>
            <w:tcW w:w="1400"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c>
          <w:tcPr>
            <w:tcW w:w="1300"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c>
          <w:tcPr>
            <w:tcW w:w="1400"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c>
          <w:tcPr>
            <w:tcW w:w="1807"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rFonts w:ascii="宋体" w:hAnsi="宋体"/>
                <w:spacing w:val="14"/>
                <w:sz w:val="24"/>
              </w:rPr>
            </w:pPr>
          </w:p>
        </w:tc>
      </w:tr>
    </w:tbl>
    <w:p w:rsidR="00090F02" w:rsidRDefault="00845190">
      <w:pPr>
        <w:snapToGrid w:val="0"/>
        <w:spacing w:line="400" w:lineRule="exact"/>
        <w:ind w:firstLineChars="196" w:firstLine="525"/>
        <w:jc w:val="left"/>
        <w:rPr>
          <w:rFonts w:ascii="宋体" w:hAnsi="宋体"/>
          <w:sz w:val="24"/>
          <w:shd w:val="pct10" w:color="auto" w:fill="FFFFFF"/>
        </w:rPr>
      </w:pPr>
      <w:r>
        <w:rPr>
          <w:rFonts w:ascii="宋体" w:hAnsi="宋体" w:hint="eastAsia"/>
          <w:spacing w:val="14"/>
          <w:sz w:val="24"/>
        </w:rPr>
        <w:t>注:提供</w:t>
      </w:r>
      <w:r>
        <w:rPr>
          <w:rFonts w:ascii="宋体" w:hAnsi="宋体" w:hint="eastAsia"/>
          <w:sz w:val="24"/>
        </w:rPr>
        <w:t>同类服务项目业绩表（2015年1月1日至今的合同复印件加盖公章为准，</w:t>
      </w:r>
      <w:r>
        <w:rPr>
          <w:rFonts w:ascii="宋体" w:hAnsi="宋体" w:hint="eastAsia"/>
          <w:spacing w:val="14"/>
          <w:sz w:val="24"/>
        </w:rPr>
        <w:t>合同复印件附此表后，</w:t>
      </w:r>
      <w:r>
        <w:rPr>
          <w:rFonts w:ascii="宋体" w:hAnsi="宋体" w:hint="eastAsia"/>
          <w:sz w:val="24"/>
        </w:rPr>
        <w:t>原件备查）；</w:t>
      </w:r>
    </w:p>
    <w:p w:rsidR="00090F02" w:rsidRDefault="00090F02">
      <w:pPr>
        <w:spacing w:line="400" w:lineRule="exact"/>
        <w:ind w:firstLineChars="2000" w:firstLine="4800"/>
        <w:rPr>
          <w:sz w:val="24"/>
        </w:rPr>
      </w:pPr>
    </w:p>
    <w:p w:rsidR="00090F02" w:rsidRDefault="00845190">
      <w:pPr>
        <w:pStyle w:val="a8"/>
        <w:spacing w:line="400" w:lineRule="exact"/>
        <w:ind w:firstLine="0"/>
        <w:rPr>
          <w:rFonts w:ascii="宋体" w:hAnsi="宋体"/>
          <w:sz w:val="28"/>
          <w:szCs w:val="28"/>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（盖章）</w:t>
      </w:r>
    </w:p>
    <w:p w:rsidR="00090F02" w:rsidRDefault="00845190" w:rsidP="00D65FE3">
      <w:pPr>
        <w:pStyle w:val="a8"/>
        <w:spacing w:line="400" w:lineRule="exact"/>
        <w:ind w:firstLineChars="156" w:firstLine="437"/>
        <w:rPr>
          <w:rFonts w:ascii="宋体" w:hAnsi="宋体"/>
          <w:sz w:val="28"/>
          <w:szCs w:val="28"/>
        </w:rPr>
      </w:pPr>
      <w:r>
        <w:rPr>
          <w:rFonts w:ascii="宋体" w:hAnsi="宋体" w:hint="eastAsia"/>
          <w:sz w:val="28"/>
          <w:szCs w:val="28"/>
        </w:rPr>
        <w:t xml:space="preserve">                      </w:t>
      </w:r>
    </w:p>
    <w:p w:rsidR="00090F02" w:rsidRDefault="00845190">
      <w:pPr>
        <w:pStyle w:val="a8"/>
        <w:spacing w:line="400" w:lineRule="exact"/>
        <w:ind w:firstLine="0"/>
        <w:rPr>
          <w:rFonts w:ascii="宋体" w:hAnsi="宋体"/>
          <w:sz w:val="28"/>
          <w:szCs w:val="28"/>
        </w:rPr>
      </w:pPr>
      <w:r>
        <w:rPr>
          <w:rFonts w:ascii="宋体" w:hAnsi="宋体" w:hint="eastAsia"/>
          <w:sz w:val="28"/>
          <w:szCs w:val="28"/>
        </w:rPr>
        <w:t>法定代表人或其授权代理人（签名或盖章）</w:t>
      </w:r>
    </w:p>
    <w:p w:rsidR="00090F02" w:rsidRDefault="00090F02" w:rsidP="00D65FE3">
      <w:pPr>
        <w:pStyle w:val="a8"/>
        <w:spacing w:line="400" w:lineRule="exact"/>
        <w:ind w:firstLineChars="156" w:firstLine="437"/>
        <w:jc w:val="center"/>
        <w:rPr>
          <w:rFonts w:ascii="宋体" w:hAnsi="宋体"/>
          <w:sz w:val="28"/>
          <w:szCs w:val="28"/>
        </w:rPr>
      </w:pPr>
    </w:p>
    <w:p w:rsidR="00090F02" w:rsidRDefault="00845190" w:rsidP="00D65FE3">
      <w:pPr>
        <w:pStyle w:val="a8"/>
        <w:spacing w:line="400" w:lineRule="exact"/>
        <w:ind w:left="840" w:firstLineChars="156" w:firstLine="437"/>
        <w:rPr>
          <w:rFonts w:ascii="宋体" w:hAnsi="宋体"/>
          <w:sz w:val="28"/>
          <w:szCs w:val="28"/>
        </w:rPr>
      </w:pPr>
      <w:r>
        <w:rPr>
          <w:rFonts w:ascii="宋体" w:hAnsi="宋体" w:hint="eastAsia"/>
          <w:sz w:val="28"/>
          <w:szCs w:val="28"/>
        </w:rPr>
        <w:t xml:space="preserve">                           日期：    年   月   日</w:t>
      </w:r>
    </w:p>
    <w:p w:rsidR="00090F02" w:rsidRDefault="00090F02">
      <w:pPr>
        <w:pStyle w:val="a8"/>
        <w:spacing w:line="400" w:lineRule="exact"/>
        <w:ind w:firstLine="0"/>
        <w:rPr>
          <w:rFonts w:ascii="宋体" w:hAnsi="宋体"/>
          <w:sz w:val="28"/>
          <w:szCs w:val="28"/>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845190">
      <w:pPr>
        <w:spacing w:line="400" w:lineRule="exact"/>
        <w:jc w:val="center"/>
        <w:rPr>
          <w:rFonts w:ascii="宋体" w:hAnsi="宋体"/>
          <w:b/>
          <w:sz w:val="28"/>
          <w:szCs w:val="28"/>
        </w:rPr>
      </w:pPr>
      <w:r>
        <w:rPr>
          <w:rFonts w:ascii="宋体" w:hAnsi="宋体" w:hint="eastAsia"/>
          <w:b/>
          <w:sz w:val="28"/>
          <w:szCs w:val="28"/>
        </w:rPr>
        <w:lastRenderedPageBreak/>
        <w:t>（3）投标项目服务人员情况一览表</w:t>
      </w:r>
    </w:p>
    <w:p w:rsidR="00090F02" w:rsidRDefault="00090F02">
      <w:pPr>
        <w:pStyle w:val="a8"/>
        <w:spacing w:line="400" w:lineRule="exact"/>
        <w:ind w:firstLine="0"/>
        <w:rPr>
          <w:rFonts w:ascii="宋体" w:hAnsi="宋体"/>
          <w:sz w:val="24"/>
          <w:shd w:val="pct10" w:color="auto" w:fill="FFFFFF"/>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368"/>
        <w:gridCol w:w="1368"/>
        <w:gridCol w:w="1368"/>
        <w:gridCol w:w="1368"/>
        <w:gridCol w:w="1368"/>
        <w:gridCol w:w="1368"/>
      </w:tblGrid>
      <w:tr w:rsidR="00090F0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sz w:val="24"/>
              </w:rPr>
            </w:pPr>
            <w:r>
              <w:rPr>
                <w:rFonts w:hint="eastAsia"/>
                <w:sz w:val="24"/>
              </w:rPr>
              <w:t>项目</w:t>
            </w: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sz w:val="24"/>
              </w:rPr>
            </w:pPr>
            <w:r>
              <w:rPr>
                <w:rFonts w:hint="eastAsia"/>
                <w:sz w:val="24"/>
              </w:rPr>
              <w:t>姓名</w:t>
            </w: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sz w:val="24"/>
              </w:rPr>
            </w:pPr>
            <w:r>
              <w:rPr>
                <w:rFonts w:hint="eastAsia"/>
                <w:sz w:val="24"/>
              </w:rPr>
              <w:t>职位</w:t>
            </w: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sz w:val="24"/>
              </w:rPr>
            </w:pPr>
            <w:r>
              <w:rPr>
                <w:rFonts w:hint="eastAsia"/>
                <w:sz w:val="24"/>
              </w:rPr>
              <w:t>何时参加何种培训</w:t>
            </w: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sz w:val="24"/>
              </w:rPr>
            </w:pPr>
            <w:r>
              <w:rPr>
                <w:rFonts w:hint="eastAsia"/>
                <w:sz w:val="24"/>
              </w:rPr>
              <w:t>持何种资格证书</w:t>
            </w: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sz w:val="24"/>
              </w:rPr>
            </w:pPr>
            <w:r>
              <w:rPr>
                <w:rFonts w:hint="eastAsia"/>
                <w:sz w:val="24"/>
              </w:rPr>
              <w:t>从事本工作时间</w:t>
            </w: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845190">
            <w:pPr>
              <w:spacing w:line="400" w:lineRule="exact"/>
              <w:jc w:val="center"/>
              <w:rPr>
                <w:sz w:val="24"/>
              </w:rPr>
            </w:pPr>
            <w:r>
              <w:rPr>
                <w:rFonts w:hint="eastAsia"/>
                <w:sz w:val="24"/>
              </w:rPr>
              <w:t>备注</w:t>
            </w:r>
          </w:p>
        </w:tc>
      </w:tr>
      <w:tr w:rsidR="00090F0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90F02" w:rsidRDefault="00090F02">
            <w:pPr>
              <w:spacing w:line="40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r w:rsidR="00090F02">
        <w:trPr>
          <w:jc w:val="center"/>
        </w:trPr>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c>
          <w:tcPr>
            <w:tcW w:w="1368" w:type="dxa"/>
            <w:tcBorders>
              <w:top w:val="single" w:sz="4" w:space="0" w:color="auto"/>
              <w:left w:val="single" w:sz="4" w:space="0" w:color="auto"/>
              <w:bottom w:val="single" w:sz="4" w:space="0" w:color="auto"/>
              <w:right w:val="single" w:sz="4" w:space="0" w:color="auto"/>
            </w:tcBorders>
          </w:tcPr>
          <w:p w:rsidR="00090F02" w:rsidRDefault="00090F02">
            <w:pPr>
              <w:spacing w:line="400" w:lineRule="exact"/>
              <w:rPr>
                <w:sz w:val="24"/>
              </w:rPr>
            </w:pPr>
          </w:p>
        </w:tc>
      </w:tr>
    </w:tbl>
    <w:p w:rsidR="00090F02" w:rsidRDefault="00845190">
      <w:pPr>
        <w:spacing w:line="400" w:lineRule="exact"/>
        <w:ind w:left="420"/>
        <w:rPr>
          <w:sz w:val="24"/>
        </w:rPr>
      </w:pPr>
      <w:r>
        <w:rPr>
          <w:rFonts w:hint="eastAsia"/>
          <w:sz w:val="24"/>
        </w:rPr>
        <w:t>注：行数由投标人自行添加</w:t>
      </w:r>
    </w:p>
    <w:p w:rsidR="00090F02" w:rsidRDefault="00090F02">
      <w:pPr>
        <w:pStyle w:val="a8"/>
        <w:spacing w:line="400" w:lineRule="exact"/>
        <w:ind w:firstLine="0"/>
        <w:rPr>
          <w:sz w:val="24"/>
          <w:szCs w:val="24"/>
        </w:rPr>
      </w:pPr>
    </w:p>
    <w:p w:rsidR="00090F02" w:rsidRDefault="00090F02">
      <w:pPr>
        <w:pStyle w:val="a8"/>
        <w:spacing w:line="400" w:lineRule="exact"/>
        <w:ind w:firstLine="0"/>
        <w:rPr>
          <w:sz w:val="24"/>
          <w:szCs w:val="24"/>
        </w:rPr>
      </w:pPr>
    </w:p>
    <w:p w:rsidR="00090F02" w:rsidRDefault="00845190">
      <w:pPr>
        <w:pStyle w:val="a8"/>
        <w:spacing w:line="400" w:lineRule="exact"/>
        <w:ind w:firstLine="0"/>
        <w:rPr>
          <w:sz w:val="24"/>
          <w:szCs w:val="24"/>
        </w:rPr>
      </w:pPr>
      <w:r>
        <w:rPr>
          <w:rFonts w:hint="eastAsia"/>
          <w:sz w:val="24"/>
          <w:szCs w:val="24"/>
        </w:rPr>
        <w:t>投标人：</w:t>
      </w:r>
      <w:r>
        <w:rPr>
          <w:rFonts w:hint="eastAsia"/>
          <w:sz w:val="24"/>
          <w:szCs w:val="24"/>
        </w:rPr>
        <w:t xml:space="preserve">                  </w:t>
      </w:r>
      <w:r>
        <w:rPr>
          <w:rFonts w:hint="eastAsia"/>
          <w:sz w:val="24"/>
          <w:szCs w:val="24"/>
        </w:rPr>
        <w:t>（盖章）</w:t>
      </w:r>
    </w:p>
    <w:p w:rsidR="00090F02" w:rsidRDefault="00845190">
      <w:pPr>
        <w:pStyle w:val="a8"/>
        <w:spacing w:line="400" w:lineRule="exact"/>
        <w:ind w:firstLine="0"/>
        <w:rPr>
          <w:sz w:val="24"/>
          <w:szCs w:val="24"/>
        </w:rPr>
      </w:pPr>
      <w:r>
        <w:rPr>
          <w:rFonts w:hint="eastAsia"/>
          <w:sz w:val="24"/>
          <w:szCs w:val="24"/>
        </w:rPr>
        <w:t>法定代表人或其授权代理人（签名或盖章）</w:t>
      </w:r>
    </w:p>
    <w:p w:rsidR="00090F02" w:rsidRDefault="00090F02" w:rsidP="00D65FE3">
      <w:pPr>
        <w:pStyle w:val="a8"/>
        <w:spacing w:line="400" w:lineRule="exact"/>
        <w:ind w:firstLineChars="156" w:firstLine="437"/>
        <w:jc w:val="center"/>
        <w:rPr>
          <w:rFonts w:ascii="宋体" w:hAnsi="宋体"/>
          <w:sz w:val="28"/>
          <w:szCs w:val="28"/>
        </w:rPr>
      </w:pPr>
    </w:p>
    <w:p w:rsidR="00090F02" w:rsidRDefault="00845190">
      <w:pPr>
        <w:pStyle w:val="a8"/>
        <w:spacing w:line="400" w:lineRule="exact"/>
        <w:ind w:firstLine="0"/>
        <w:rPr>
          <w:sz w:val="24"/>
          <w:szCs w:val="24"/>
        </w:rPr>
      </w:pPr>
      <w:r>
        <w:t xml:space="preserve"> </w:t>
      </w:r>
      <w:r>
        <w:rPr>
          <w:sz w:val="24"/>
          <w:szCs w:val="24"/>
        </w:rPr>
        <w:t xml:space="preserve">   </w:t>
      </w:r>
      <w:r>
        <w:rPr>
          <w:rFonts w:hint="eastAsia"/>
          <w:sz w:val="24"/>
          <w:szCs w:val="24"/>
        </w:rPr>
        <w:t>日期：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090F02" w:rsidRDefault="00090F02">
      <w:pPr>
        <w:snapToGrid w:val="0"/>
        <w:spacing w:line="500" w:lineRule="exact"/>
        <w:rPr>
          <w:rFonts w:ascii="宋体" w:hAnsi="宋体"/>
          <w:b/>
          <w:sz w:val="28"/>
          <w:szCs w:val="28"/>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845190">
      <w:pPr>
        <w:spacing w:line="400" w:lineRule="exact"/>
        <w:jc w:val="center"/>
        <w:rPr>
          <w:rFonts w:ascii="宋体" w:hAnsi="宋体"/>
          <w:b/>
          <w:sz w:val="28"/>
          <w:szCs w:val="28"/>
        </w:rPr>
      </w:pPr>
      <w:r>
        <w:rPr>
          <w:rFonts w:ascii="宋体" w:hAnsi="宋体" w:hint="eastAsia"/>
          <w:b/>
          <w:sz w:val="28"/>
          <w:szCs w:val="28"/>
        </w:rPr>
        <w:lastRenderedPageBreak/>
        <w:t>（4）项目负责人的职称证明</w:t>
      </w: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090F02" w:rsidP="0039107E">
      <w:pPr>
        <w:spacing w:line="500" w:lineRule="exact"/>
        <w:ind w:firstLineChars="200" w:firstLine="538"/>
        <w:rPr>
          <w:rFonts w:ascii="仿宋_GB2312" w:eastAsia="仿宋_GB2312"/>
          <w:b/>
          <w:bCs/>
          <w:color w:val="000000"/>
          <w:spacing w:val="14"/>
          <w:sz w:val="24"/>
        </w:rPr>
      </w:pPr>
    </w:p>
    <w:p w:rsidR="00090F02" w:rsidRDefault="00845190">
      <w:pPr>
        <w:snapToGrid w:val="0"/>
        <w:spacing w:line="400" w:lineRule="exact"/>
        <w:jc w:val="center"/>
        <w:rPr>
          <w:rFonts w:ascii="宋体" w:hAnsi="宋体"/>
          <w:b/>
          <w:sz w:val="28"/>
          <w:szCs w:val="28"/>
        </w:rPr>
      </w:pPr>
      <w:r>
        <w:rPr>
          <w:rFonts w:ascii="宋体" w:hAnsi="宋体" w:hint="eastAsia"/>
          <w:b/>
          <w:sz w:val="28"/>
          <w:szCs w:val="28"/>
        </w:rPr>
        <w:t>（5）、投标人需要说明的其他文件和说明</w:t>
      </w:r>
    </w:p>
    <w:p w:rsidR="00090F02" w:rsidRDefault="00090F02">
      <w:pPr>
        <w:snapToGrid w:val="0"/>
        <w:spacing w:line="400" w:lineRule="exact"/>
        <w:jc w:val="left"/>
        <w:rPr>
          <w:rFonts w:ascii="宋体" w:hAnsi="宋体"/>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090F02">
      <w:pPr>
        <w:snapToGrid w:val="0"/>
        <w:spacing w:line="400" w:lineRule="exact"/>
        <w:jc w:val="left"/>
        <w:rPr>
          <w:rFonts w:ascii="宋体" w:hAnsi="宋体"/>
          <w:b/>
          <w:sz w:val="24"/>
          <w:shd w:val="pct10" w:color="auto" w:fill="FFFFFF"/>
        </w:rPr>
      </w:pPr>
    </w:p>
    <w:p w:rsidR="00090F02" w:rsidRDefault="00845190" w:rsidP="001372CA">
      <w:pPr>
        <w:snapToGrid w:val="0"/>
        <w:spacing w:before="50" w:afterLines="50" w:line="400" w:lineRule="exact"/>
        <w:rPr>
          <w:rFonts w:ascii="宋体" w:hAnsi="宋体"/>
          <w:b/>
          <w:sz w:val="28"/>
          <w:szCs w:val="28"/>
        </w:rPr>
      </w:pPr>
      <w:r>
        <w:rPr>
          <w:rFonts w:ascii="宋体" w:hAnsi="宋体" w:hint="eastAsia"/>
          <w:b/>
          <w:sz w:val="28"/>
          <w:szCs w:val="28"/>
        </w:rPr>
        <w:t>报价文件外包装封面格式：</w:t>
      </w:r>
    </w:p>
    <w:p w:rsidR="00090F02" w:rsidRDefault="00090F02" w:rsidP="001372CA">
      <w:pPr>
        <w:snapToGrid w:val="0"/>
        <w:spacing w:beforeLines="50" w:after="50" w:line="400" w:lineRule="exact"/>
        <w:jc w:val="center"/>
        <w:rPr>
          <w:rFonts w:ascii="宋体" w:hAnsi="宋体"/>
          <w:bCs/>
          <w:sz w:val="24"/>
          <w:szCs w:val="20"/>
        </w:rPr>
      </w:pPr>
    </w:p>
    <w:p w:rsidR="00090F02" w:rsidRDefault="00845190" w:rsidP="001372CA">
      <w:pPr>
        <w:snapToGrid w:val="0"/>
        <w:spacing w:beforeLines="50" w:after="50" w:line="400" w:lineRule="exact"/>
        <w:jc w:val="center"/>
        <w:rPr>
          <w:rFonts w:ascii="宋体" w:hAnsi="宋体"/>
          <w:bCs/>
          <w:sz w:val="28"/>
          <w:szCs w:val="28"/>
        </w:rPr>
      </w:pPr>
      <w:r>
        <w:rPr>
          <w:rFonts w:ascii="宋体" w:hAnsi="宋体" w:hint="eastAsia"/>
          <w:bCs/>
          <w:sz w:val="28"/>
          <w:szCs w:val="28"/>
        </w:rPr>
        <w:t>报 价 文 件</w:t>
      </w:r>
    </w:p>
    <w:p w:rsidR="00090F02" w:rsidRDefault="00090F02" w:rsidP="001372CA">
      <w:pPr>
        <w:snapToGrid w:val="0"/>
        <w:spacing w:beforeLines="50" w:after="50"/>
        <w:jc w:val="right"/>
        <w:rPr>
          <w:rFonts w:ascii="宋体" w:hAnsi="宋体"/>
          <w:bCs/>
          <w:sz w:val="24"/>
          <w:szCs w:val="20"/>
        </w:rPr>
      </w:pPr>
    </w:p>
    <w:p w:rsidR="00090F02" w:rsidRDefault="00845190" w:rsidP="001372CA">
      <w:pPr>
        <w:snapToGrid w:val="0"/>
        <w:spacing w:beforeLines="50" w:after="50"/>
        <w:jc w:val="right"/>
        <w:rPr>
          <w:rFonts w:ascii="宋体" w:hAnsi="宋体"/>
          <w:bCs/>
          <w:sz w:val="24"/>
          <w:szCs w:val="20"/>
        </w:rPr>
      </w:pPr>
      <w:r>
        <w:rPr>
          <w:rFonts w:ascii="宋体" w:hAnsi="宋体" w:hint="eastAsia"/>
          <w:b/>
          <w:bCs/>
        </w:rPr>
        <w:t>正本</w:t>
      </w:r>
      <w:r>
        <w:rPr>
          <w:rFonts w:ascii="宋体" w:hAnsi="宋体"/>
          <w:b/>
          <w:bCs/>
        </w:rPr>
        <w:t>/</w:t>
      </w:r>
      <w:r>
        <w:rPr>
          <w:rFonts w:ascii="宋体" w:hAnsi="宋体" w:hint="eastAsia"/>
          <w:b/>
          <w:bCs/>
        </w:rPr>
        <w:t>或副本</w:t>
      </w:r>
    </w:p>
    <w:p w:rsidR="00090F02" w:rsidRDefault="00090F02" w:rsidP="001372CA">
      <w:pPr>
        <w:snapToGrid w:val="0"/>
        <w:spacing w:beforeLines="50" w:after="50" w:line="400" w:lineRule="exact"/>
        <w:rPr>
          <w:rFonts w:ascii="宋体" w:hAnsi="宋体"/>
          <w:bCs/>
          <w:sz w:val="24"/>
          <w:szCs w:val="20"/>
        </w:rPr>
      </w:pPr>
    </w:p>
    <w:p w:rsidR="00090F02" w:rsidRDefault="00845190" w:rsidP="001372CA">
      <w:pPr>
        <w:snapToGrid w:val="0"/>
        <w:spacing w:beforeLines="50" w:after="50" w:line="400" w:lineRule="exact"/>
        <w:ind w:firstLineChars="445" w:firstLine="1068"/>
        <w:rPr>
          <w:rFonts w:ascii="宋体" w:hAnsi="宋体" w:cs="Arial"/>
          <w:bCs/>
          <w:sz w:val="24"/>
        </w:rPr>
      </w:pPr>
      <w:r>
        <w:rPr>
          <w:rFonts w:ascii="宋体" w:hAnsi="宋体" w:cs="Arial" w:hint="eastAsia"/>
          <w:bCs/>
          <w:sz w:val="24"/>
        </w:rPr>
        <w:t>项目名称：</w:t>
      </w:r>
      <w:r w:rsidR="00AB4FE7">
        <w:rPr>
          <w:rFonts w:ascii="宋体" w:hAnsi="宋体" w:cs="Arial" w:hint="eastAsia"/>
          <w:bCs/>
          <w:sz w:val="24"/>
        </w:rPr>
        <w:t>蓝天实验幼儿园户外玩具及体育器械采购项目</w:t>
      </w:r>
      <w:r>
        <w:rPr>
          <w:rFonts w:ascii="宋体" w:hAnsi="宋体" w:cs="Arial" w:hint="eastAsia"/>
          <w:bCs/>
          <w:sz w:val="24"/>
        </w:rPr>
        <w:t xml:space="preserve"> </w:t>
      </w:r>
    </w:p>
    <w:p w:rsidR="00090F02" w:rsidRDefault="00845190" w:rsidP="001372CA">
      <w:pPr>
        <w:snapToGrid w:val="0"/>
        <w:spacing w:beforeLines="50" w:after="50" w:line="400" w:lineRule="exact"/>
        <w:ind w:firstLineChars="445" w:firstLine="1068"/>
        <w:rPr>
          <w:rFonts w:ascii="宋体" w:hAnsi="宋体" w:cs="Arial"/>
          <w:bCs/>
          <w:sz w:val="24"/>
        </w:rPr>
      </w:pPr>
      <w:r>
        <w:rPr>
          <w:rFonts w:ascii="宋体" w:hAnsi="宋体" w:hint="eastAsia"/>
          <w:bCs/>
          <w:sz w:val="24"/>
        </w:rPr>
        <w:t>项目编号：</w:t>
      </w:r>
    </w:p>
    <w:p w:rsidR="00090F02" w:rsidRDefault="00845190" w:rsidP="001372CA">
      <w:pPr>
        <w:snapToGrid w:val="0"/>
        <w:spacing w:beforeLines="50" w:after="50" w:line="400" w:lineRule="exact"/>
        <w:ind w:firstLineChars="445" w:firstLine="1068"/>
        <w:rPr>
          <w:rFonts w:ascii="宋体" w:hAnsi="宋体"/>
          <w:bCs/>
          <w:sz w:val="24"/>
        </w:rPr>
      </w:pPr>
      <w:r>
        <w:rPr>
          <w:rFonts w:ascii="宋体" w:hAnsi="宋体" w:hint="eastAsia"/>
          <w:bCs/>
          <w:sz w:val="24"/>
        </w:rPr>
        <w:t>投标文件名称：报价文件</w:t>
      </w:r>
    </w:p>
    <w:p w:rsidR="00090F02" w:rsidRDefault="00845190" w:rsidP="001372CA">
      <w:pPr>
        <w:snapToGrid w:val="0"/>
        <w:spacing w:beforeLines="50" w:after="50" w:line="400" w:lineRule="exact"/>
        <w:ind w:firstLineChars="445" w:firstLine="1068"/>
        <w:rPr>
          <w:rFonts w:ascii="宋体" w:hAnsi="宋体"/>
          <w:bCs/>
          <w:sz w:val="24"/>
        </w:rPr>
      </w:pPr>
      <w:r>
        <w:rPr>
          <w:rFonts w:ascii="宋体" w:hAnsi="宋体" w:hint="eastAsia"/>
          <w:bCs/>
          <w:sz w:val="24"/>
        </w:rPr>
        <w:t>投标人名称：</w:t>
      </w:r>
    </w:p>
    <w:p w:rsidR="00090F02" w:rsidRDefault="00845190" w:rsidP="001372CA">
      <w:pPr>
        <w:snapToGrid w:val="0"/>
        <w:spacing w:beforeLines="50" w:after="50" w:line="400" w:lineRule="exact"/>
        <w:ind w:firstLineChars="445" w:firstLine="1068"/>
        <w:rPr>
          <w:rFonts w:ascii="宋体" w:hAnsi="宋体"/>
          <w:bCs/>
          <w:sz w:val="24"/>
        </w:rPr>
      </w:pPr>
      <w:r>
        <w:rPr>
          <w:rFonts w:ascii="宋体" w:hAnsi="宋体" w:hint="eastAsia"/>
          <w:bCs/>
          <w:sz w:val="24"/>
        </w:rPr>
        <w:t>投标人地址：</w:t>
      </w:r>
    </w:p>
    <w:p w:rsidR="00090F02" w:rsidRDefault="00845190" w:rsidP="001372CA">
      <w:pPr>
        <w:snapToGrid w:val="0"/>
        <w:spacing w:beforeLines="50" w:after="50" w:line="400" w:lineRule="exact"/>
        <w:ind w:firstLineChars="445" w:firstLine="1068"/>
        <w:rPr>
          <w:rFonts w:ascii="宋体" w:hAnsi="宋体"/>
          <w:bCs/>
          <w:sz w:val="24"/>
        </w:rPr>
      </w:pPr>
      <w:r>
        <w:rPr>
          <w:rFonts w:ascii="宋体" w:hAnsi="宋体" w:hint="eastAsia"/>
          <w:bCs/>
          <w:sz w:val="24"/>
        </w:rPr>
        <w:t>在  年  月  日  时  分之前不得启封</w:t>
      </w:r>
    </w:p>
    <w:p w:rsidR="00090F02" w:rsidRDefault="00090F02" w:rsidP="001372CA">
      <w:pPr>
        <w:snapToGrid w:val="0"/>
        <w:spacing w:beforeLines="50" w:after="50" w:line="400" w:lineRule="exact"/>
        <w:ind w:firstLineChars="1700" w:firstLine="4080"/>
        <w:rPr>
          <w:rFonts w:ascii="宋体" w:hAnsi="宋体"/>
          <w:bCs/>
          <w:sz w:val="24"/>
          <w:szCs w:val="20"/>
        </w:rPr>
      </w:pPr>
    </w:p>
    <w:p w:rsidR="00090F02" w:rsidRDefault="00845190" w:rsidP="001372CA">
      <w:pPr>
        <w:snapToGrid w:val="0"/>
        <w:spacing w:beforeLines="50" w:after="50" w:line="400" w:lineRule="exact"/>
        <w:ind w:firstLine="645"/>
        <w:jc w:val="center"/>
        <w:rPr>
          <w:rFonts w:ascii="宋体" w:hAnsi="宋体"/>
          <w:bCs/>
          <w:sz w:val="24"/>
          <w:szCs w:val="20"/>
        </w:rPr>
      </w:pPr>
      <w:r>
        <w:rPr>
          <w:rFonts w:ascii="宋体" w:hAnsi="宋体" w:hint="eastAsia"/>
          <w:bCs/>
          <w:sz w:val="24"/>
        </w:rPr>
        <w:t xml:space="preserve">                        年  月  日</w:t>
      </w: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845190" w:rsidP="001372CA">
      <w:pPr>
        <w:snapToGrid w:val="0"/>
        <w:spacing w:before="50" w:afterLines="50" w:line="400" w:lineRule="exact"/>
        <w:jc w:val="left"/>
        <w:rPr>
          <w:rFonts w:ascii="宋体" w:hAnsi="宋体"/>
          <w:b/>
          <w:sz w:val="28"/>
          <w:szCs w:val="28"/>
        </w:rPr>
      </w:pPr>
      <w:r>
        <w:rPr>
          <w:rFonts w:ascii="宋体" w:hAnsi="宋体" w:hint="eastAsia"/>
          <w:b/>
          <w:sz w:val="28"/>
          <w:szCs w:val="28"/>
        </w:rPr>
        <w:lastRenderedPageBreak/>
        <w:t>报价文件目录</w:t>
      </w:r>
    </w:p>
    <w:p w:rsidR="00090F02" w:rsidRDefault="00845190">
      <w:pPr>
        <w:snapToGrid w:val="0"/>
        <w:spacing w:line="600" w:lineRule="exact"/>
        <w:jc w:val="left"/>
        <w:rPr>
          <w:rFonts w:ascii="宋体" w:hAnsi="宋体"/>
          <w:b/>
          <w:sz w:val="28"/>
          <w:szCs w:val="28"/>
        </w:rPr>
      </w:pPr>
      <w:r>
        <w:rPr>
          <w:rFonts w:ascii="宋体" w:hAnsi="宋体" w:hint="eastAsia"/>
          <w:b/>
          <w:sz w:val="28"/>
          <w:szCs w:val="28"/>
        </w:rPr>
        <w:t>（1）投标函</w:t>
      </w:r>
    </w:p>
    <w:p w:rsidR="00090F02" w:rsidRDefault="00845190">
      <w:pPr>
        <w:snapToGrid w:val="0"/>
        <w:spacing w:line="600" w:lineRule="exact"/>
        <w:jc w:val="left"/>
        <w:rPr>
          <w:rFonts w:ascii="宋体" w:hAnsi="宋体"/>
          <w:b/>
          <w:sz w:val="28"/>
          <w:szCs w:val="28"/>
        </w:rPr>
      </w:pPr>
      <w:r>
        <w:rPr>
          <w:rFonts w:ascii="宋体" w:hAnsi="宋体" w:hint="eastAsia"/>
          <w:b/>
          <w:sz w:val="28"/>
          <w:szCs w:val="28"/>
        </w:rPr>
        <w:t>（2）开标一览表</w:t>
      </w:r>
    </w:p>
    <w:p w:rsidR="00090F02" w:rsidRDefault="00845190">
      <w:pPr>
        <w:snapToGrid w:val="0"/>
        <w:spacing w:line="600" w:lineRule="exact"/>
        <w:jc w:val="left"/>
        <w:rPr>
          <w:rFonts w:ascii="宋体" w:hAnsi="宋体"/>
          <w:b/>
          <w:sz w:val="28"/>
          <w:szCs w:val="28"/>
        </w:rPr>
      </w:pPr>
      <w:r>
        <w:rPr>
          <w:rFonts w:ascii="宋体" w:hAnsi="宋体" w:hint="eastAsia"/>
          <w:b/>
          <w:sz w:val="28"/>
          <w:szCs w:val="28"/>
        </w:rPr>
        <w:t>（3）报价说明及承诺</w:t>
      </w:r>
    </w:p>
    <w:p w:rsidR="00090F02" w:rsidRDefault="00845190">
      <w:pPr>
        <w:snapToGrid w:val="0"/>
        <w:spacing w:line="600" w:lineRule="exact"/>
        <w:jc w:val="left"/>
        <w:rPr>
          <w:rFonts w:ascii="宋体" w:hAnsi="宋体"/>
          <w:b/>
          <w:sz w:val="28"/>
          <w:szCs w:val="28"/>
        </w:rPr>
      </w:pPr>
      <w:r>
        <w:rPr>
          <w:rFonts w:ascii="宋体" w:hAnsi="宋体" w:hint="eastAsia"/>
          <w:b/>
          <w:sz w:val="28"/>
          <w:szCs w:val="28"/>
        </w:rPr>
        <w:t>（4）招标代理服务费承诺函</w:t>
      </w:r>
    </w:p>
    <w:p w:rsidR="00090F02" w:rsidRDefault="00090F02" w:rsidP="001372CA">
      <w:pPr>
        <w:snapToGrid w:val="0"/>
        <w:spacing w:beforeLines="50" w:after="50" w:line="400" w:lineRule="exact"/>
        <w:ind w:firstLineChars="2000" w:firstLine="4800"/>
        <w:rPr>
          <w:rFonts w:ascii="宋体" w:hAnsi="宋体"/>
          <w:sz w:val="24"/>
          <w:szCs w:val="20"/>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090F02" w:rsidP="001372CA">
      <w:pPr>
        <w:snapToGrid w:val="0"/>
        <w:spacing w:before="50" w:afterLines="50" w:line="400" w:lineRule="exact"/>
        <w:rPr>
          <w:rFonts w:ascii="宋体" w:hAnsi="宋体"/>
          <w:b/>
          <w:sz w:val="24"/>
        </w:rPr>
      </w:pPr>
    </w:p>
    <w:p w:rsidR="00090F02" w:rsidRDefault="00845190" w:rsidP="001372CA">
      <w:pPr>
        <w:snapToGrid w:val="0"/>
        <w:spacing w:before="50" w:afterLines="50" w:line="400" w:lineRule="exact"/>
        <w:rPr>
          <w:rFonts w:ascii="宋体" w:hAnsi="宋体"/>
          <w:b/>
          <w:sz w:val="24"/>
        </w:rPr>
      </w:pPr>
      <w:r>
        <w:rPr>
          <w:rFonts w:ascii="宋体" w:hAnsi="宋体" w:hint="eastAsia"/>
          <w:b/>
          <w:sz w:val="28"/>
          <w:szCs w:val="28"/>
        </w:rPr>
        <w:lastRenderedPageBreak/>
        <w:t>报价文件格式：</w:t>
      </w:r>
    </w:p>
    <w:p w:rsidR="00090F02" w:rsidRDefault="00845190" w:rsidP="001372CA">
      <w:pPr>
        <w:snapToGrid w:val="0"/>
        <w:spacing w:beforeLines="50" w:after="50" w:line="400" w:lineRule="exact"/>
        <w:jc w:val="center"/>
        <w:rPr>
          <w:rFonts w:ascii="宋体" w:hAnsi="宋体"/>
          <w:b/>
          <w:sz w:val="36"/>
          <w:szCs w:val="36"/>
        </w:rPr>
      </w:pPr>
      <w:r>
        <w:rPr>
          <w:rFonts w:ascii="宋体" w:hAnsi="宋体" w:hint="eastAsia"/>
          <w:b/>
          <w:sz w:val="36"/>
          <w:szCs w:val="36"/>
        </w:rPr>
        <w:t>一、投 标 函</w:t>
      </w:r>
    </w:p>
    <w:p w:rsidR="00090F02" w:rsidRDefault="00845190">
      <w:pPr>
        <w:snapToGrid w:val="0"/>
        <w:spacing w:line="400" w:lineRule="exact"/>
        <w:rPr>
          <w:rFonts w:ascii="宋体" w:hAnsi="宋体"/>
          <w:sz w:val="24"/>
          <w:szCs w:val="20"/>
        </w:rPr>
      </w:pPr>
      <w:r>
        <w:rPr>
          <w:rFonts w:ascii="宋体" w:hAnsi="宋体" w:hint="eastAsia"/>
          <w:sz w:val="24"/>
        </w:rPr>
        <w:t>致：</w:t>
      </w:r>
      <w:r>
        <w:rPr>
          <w:rFonts w:ascii="宋体" w:hAnsi="宋体" w:hint="eastAsia"/>
          <w:sz w:val="24"/>
          <w:u w:val="single"/>
        </w:rPr>
        <w:t xml:space="preserve">              </w:t>
      </w:r>
      <w:r>
        <w:rPr>
          <w:rFonts w:ascii="宋体" w:hAnsi="宋体" w:hint="eastAsia"/>
          <w:sz w:val="24"/>
        </w:rPr>
        <w:t>（招标采购单位名称）：</w:t>
      </w:r>
    </w:p>
    <w:p w:rsidR="00090F02" w:rsidRDefault="00845190">
      <w:pPr>
        <w:snapToGrid w:val="0"/>
        <w:spacing w:line="400" w:lineRule="exact"/>
        <w:ind w:firstLine="480"/>
        <w:rPr>
          <w:rFonts w:ascii="宋体" w:hAnsi="宋体"/>
          <w:sz w:val="24"/>
          <w:szCs w:val="20"/>
        </w:rPr>
      </w:pPr>
      <w:r>
        <w:rPr>
          <w:rFonts w:ascii="宋体" w:hAnsi="宋体" w:hint="eastAsia"/>
          <w:sz w:val="24"/>
        </w:rPr>
        <w:t>根据贵方为</w:t>
      </w:r>
      <w:r>
        <w:rPr>
          <w:rFonts w:ascii="宋体" w:hAnsi="宋体" w:hint="eastAsia"/>
          <w:sz w:val="24"/>
          <w:u w:val="single"/>
        </w:rPr>
        <w:t xml:space="preserve">                             </w:t>
      </w:r>
      <w:r>
        <w:rPr>
          <w:rFonts w:ascii="宋体" w:hAnsi="宋体" w:hint="eastAsia"/>
          <w:sz w:val="24"/>
        </w:rPr>
        <w:t>项目的招标公告/投标邀请书</w:t>
      </w:r>
    </w:p>
    <w:p w:rsidR="00090F02" w:rsidRDefault="00845190">
      <w:pPr>
        <w:snapToGrid w:val="0"/>
        <w:spacing w:line="400" w:lineRule="exact"/>
        <w:rPr>
          <w:rFonts w:ascii="宋体" w:hAnsi="宋体"/>
          <w:sz w:val="24"/>
          <w:szCs w:val="20"/>
        </w:rPr>
      </w:pPr>
      <w:r>
        <w:rPr>
          <w:rFonts w:ascii="宋体" w:hAnsi="宋体" w:hint="eastAsia"/>
          <w:sz w:val="24"/>
        </w:rPr>
        <w:t xml:space="preserve">（项目编号： </w:t>
      </w:r>
      <w:r>
        <w:rPr>
          <w:rFonts w:ascii="宋体" w:hAnsi="宋体" w:hint="eastAsia"/>
          <w:sz w:val="24"/>
          <w:u w:val="single"/>
        </w:rPr>
        <w:t xml:space="preserve">              </w:t>
      </w:r>
      <w:r>
        <w:rPr>
          <w:rFonts w:ascii="宋体" w:hAnsi="宋体" w:hint="eastAsia"/>
          <w:sz w:val="24"/>
        </w:rPr>
        <w:t>），签字代表</w:t>
      </w:r>
      <w:r>
        <w:rPr>
          <w:rFonts w:ascii="宋体" w:hAnsi="宋体" w:hint="eastAsia"/>
          <w:sz w:val="24"/>
          <w:u w:val="single"/>
        </w:rPr>
        <w:t xml:space="preserve">           </w:t>
      </w:r>
      <w:r>
        <w:rPr>
          <w:rFonts w:ascii="宋体" w:hAnsi="宋体" w:hint="eastAsia"/>
          <w:sz w:val="24"/>
        </w:rPr>
        <w:t>（全名）经正式授权并代表投标人</w:t>
      </w:r>
      <w:r>
        <w:rPr>
          <w:rFonts w:ascii="宋体" w:hAnsi="宋体" w:hint="eastAsia"/>
          <w:sz w:val="24"/>
          <w:u w:val="single"/>
        </w:rPr>
        <w:t xml:space="preserve">             </w:t>
      </w:r>
      <w:r>
        <w:rPr>
          <w:rFonts w:ascii="宋体" w:hAnsi="宋体" w:hint="eastAsia"/>
          <w:sz w:val="24"/>
        </w:rPr>
        <w:t>（投标人名称）提交资信/商务文件、技术文件、报价文件正本各一份、副本</w:t>
      </w:r>
      <w:r>
        <w:rPr>
          <w:rFonts w:ascii="宋体" w:hAnsi="宋体" w:hint="eastAsia"/>
          <w:sz w:val="24"/>
          <w:u w:val="single"/>
        </w:rPr>
        <w:t xml:space="preserve">      </w:t>
      </w:r>
      <w:r>
        <w:rPr>
          <w:rFonts w:ascii="宋体" w:hAnsi="宋体" w:hint="eastAsia"/>
          <w:sz w:val="24"/>
        </w:rPr>
        <w:t>份。</w:t>
      </w:r>
    </w:p>
    <w:p w:rsidR="00090F02" w:rsidRDefault="00845190">
      <w:pPr>
        <w:snapToGrid w:val="0"/>
        <w:spacing w:line="400" w:lineRule="exact"/>
        <w:ind w:firstLineChars="200" w:firstLine="480"/>
        <w:rPr>
          <w:rFonts w:ascii="宋体" w:hAnsi="宋体"/>
          <w:sz w:val="24"/>
          <w:szCs w:val="20"/>
        </w:rPr>
      </w:pPr>
      <w:r>
        <w:rPr>
          <w:rFonts w:ascii="宋体" w:hAnsi="宋体" w:hint="eastAsia"/>
          <w:sz w:val="24"/>
        </w:rPr>
        <w:t>据此函，签字代表宣布同意如下：</w:t>
      </w:r>
    </w:p>
    <w:p w:rsidR="00090F02" w:rsidRDefault="00845190">
      <w:pPr>
        <w:snapToGrid w:val="0"/>
        <w:spacing w:line="400" w:lineRule="exact"/>
        <w:ind w:firstLineChars="200" w:firstLine="480"/>
        <w:rPr>
          <w:rFonts w:ascii="宋体" w:hAnsi="宋体"/>
          <w:sz w:val="24"/>
          <w:szCs w:val="20"/>
        </w:rPr>
      </w:pPr>
      <w:r>
        <w:rPr>
          <w:rFonts w:ascii="宋体" w:hAnsi="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090F02" w:rsidRDefault="00845190">
      <w:pPr>
        <w:snapToGrid w:val="0"/>
        <w:spacing w:line="400" w:lineRule="exact"/>
        <w:ind w:firstLineChars="200" w:firstLine="480"/>
        <w:rPr>
          <w:rFonts w:ascii="宋体" w:hAnsi="宋体"/>
          <w:sz w:val="24"/>
          <w:szCs w:val="20"/>
        </w:rPr>
      </w:pPr>
      <w:r>
        <w:rPr>
          <w:rFonts w:ascii="宋体" w:hAnsi="宋体" w:hint="eastAsia"/>
          <w:sz w:val="24"/>
        </w:rPr>
        <w:t>2.投标人在投标之前已经与贵方进行了充分的沟通，完全理解并接受招标文件的各项规定和要求，对招标文件的合理性、合法性不再有异议。</w:t>
      </w:r>
    </w:p>
    <w:p w:rsidR="00090F02" w:rsidRDefault="00845190">
      <w:pPr>
        <w:snapToGrid w:val="0"/>
        <w:spacing w:line="400" w:lineRule="exact"/>
        <w:ind w:firstLineChars="200" w:firstLine="480"/>
        <w:rPr>
          <w:rFonts w:ascii="宋体" w:hAnsi="宋体"/>
          <w:sz w:val="24"/>
          <w:szCs w:val="20"/>
        </w:rPr>
      </w:pPr>
      <w:r>
        <w:rPr>
          <w:rFonts w:ascii="宋体" w:hAnsi="宋体" w:hint="eastAsia"/>
          <w:sz w:val="24"/>
        </w:rPr>
        <w:t>3.本投标有效期自开标日起 ______天。</w:t>
      </w:r>
    </w:p>
    <w:p w:rsidR="00090F02" w:rsidRDefault="00845190">
      <w:pPr>
        <w:snapToGrid w:val="0"/>
        <w:spacing w:line="400" w:lineRule="exact"/>
        <w:ind w:firstLineChars="200" w:firstLine="480"/>
        <w:rPr>
          <w:rFonts w:ascii="宋体" w:hAnsi="宋体"/>
          <w:sz w:val="24"/>
          <w:szCs w:val="20"/>
        </w:rPr>
      </w:pPr>
      <w:r>
        <w:rPr>
          <w:rFonts w:ascii="宋体" w:hAnsi="宋体" w:hint="eastAsia"/>
          <w:sz w:val="24"/>
        </w:rPr>
        <w:t>4.如中标，本投标文件至本项目合同履行</w:t>
      </w:r>
      <w:proofErr w:type="gramStart"/>
      <w:r>
        <w:rPr>
          <w:rFonts w:ascii="宋体" w:hAnsi="宋体" w:hint="eastAsia"/>
          <w:sz w:val="24"/>
        </w:rPr>
        <w:t>完毕止均保持</w:t>
      </w:r>
      <w:proofErr w:type="gramEnd"/>
      <w:r>
        <w:rPr>
          <w:rFonts w:ascii="宋体" w:hAnsi="宋体" w:hint="eastAsia"/>
          <w:sz w:val="24"/>
        </w:rPr>
        <w:t>有效，本投标人将按“招标文件”及政府采购法律、法规的规定履行合同责任和义务。</w:t>
      </w:r>
    </w:p>
    <w:p w:rsidR="00090F02" w:rsidRDefault="00845190">
      <w:pPr>
        <w:snapToGrid w:val="0"/>
        <w:spacing w:line="400" w:lineRule="exact"/>
        <w:ind w:firstLineChars="200" w:firstLine="480"/>
        <w:rPr>
          <w:rFonts w:ascii="宋体" w:hAnsi="宋体"/>
          <w:sz w:val="24"/>
          <w:szCs w:val="20"/>
        </w:rPr>
      </w:pPr>
      <w:r>
        <w:rPr>
          <w:rFonts w:ascii="宋体" w:hAnsi="宋体" w:hint="eastAsia"/>
          <w:sz w:val="24"/>
        </w:rPr>
        <w:t>5.投标人同意按照贵方要求提供与投标有关的一切数据或资料。</w:t>
      </w:r>
    </w:p>
    <w:p w:rsidR="00090F02" w:rsidRDefault="00845190">
      <w:pPr>
        <w:snapToGrid w:val="0"/>
        <w:spacing w:line="400" w:lineRule="exact"/>
        <w:ind w:firstLineChars="200" w:firstLine="480"/>
        <w:rPr>
          <w:rFonts w:ascii="宋体" w:hAnsi="宋体"/>
          <w:sz w:val="24"/>
        </w:rPr>
      </w:pPr>
      <w:r>
        <w:rPr>
          <w:rFonts w:ascii="宋体" w:hAnsi="宋体" w:hint="eastAsia"/>
          <w:sz w:val="24"/>
        </w:rPr>
        <w:t>6.与本投标有关的一切正式往来信函请寄：</w:t>
      </w:r>
    </w:p>
    <w:p w:rsidR="00090F02" w:rsidRDefault="00090F02">
      <w:pPr>
        <w:snapToGrid w:val="0"/>
        <w:spacing w:line="400" w:lineRule="exact"/>
        <w:ind w:firstLineChars="200" w:firstLine="480"/>
        <w:rPr>
          <w:rFonts w:ascii="宋体" w:hAnsi="宋体"/>
          <w:sz w:val="24"/>
          <w:szCs w:val="20"/>
        </w:rPr>
      </w:pPr>
    </w:p>
    <w:p w:rsidR="00090F02" w:rsidRDefault="00845190">
      <w:pPr>
        <w:snapToGrid w:val="0"/>
        <w:spacing w:line="400" w:lineRule="exact"/>
        <w:rPr>
          <w:rFonts w:ascii="宋体" w:hAnsi="宋体"/>
          <w:sz w:val="24"/>
          <w:szCs w:val="20"/>
        </w:rPr>
      </w:pPr>
      <w:r>
        <w:rPr>
          <w:rFonts w:ascii="宋体" w:hAnsi="宋体" w:hint="eastAsia"/>
          <w:sz w:val="24"/>
        </w:rPr>
        <w:t>地址：</w:t>
      </w:r>
      <w:r>
        <w:rPr>
          <w:rFonts w:ascii="宋体" w:hAnsi="宋体" w:hint="eastAsia"/>
          <w:sz w:val="24"/>
          <w:u w:val="single"/>
        </w:rPr>
        <w:t xml:space="preserve">              </w:t>
      </w:r>
      <w:r>
        <w:rPr>
          <w:rFonts w:ascii="宋体" w:hAnsi="宋体" w:hint="eastAsia"/>
          <w:sz w:val="24"/>
        </w:rPr>
        <w:t>邮编：__________   电话：______________</w:t>
      </w:r>
    </w:p>
    <w:p w:rsidR="00090F02" w:rsidRDefault="00845190">
      <w:pPr>
        <w:snapToGrid w:val="0"/>
        <w:spacing w:line="400" w:lineRule="exact"/>
        <w:rPr>
          <w:rFonts w:ascii="宋体" w:hAnsi="宋体"/>
          <w:sz w:val="24"/>
        </w:rPr>
      </w:pPr>
      <w:r>
        <w:rPr>
          <w:rFonts w:ascii="宋体" w:hAnsi="宋体" w:hint="eastAsia"/>
          <w:sz w:val="24"/>
        </w:rPr>
        <w:t>传真：______________投标人代表姓名 ___________  职务：______</w:t>
      </w:r>
      <w:r>
        <w:rPr>
          <w:rFonts w:ascii="宋体" w:hAnsi="宋体" w:hint="eastAsia"/>
          <w:sz w:val="24"/>
          <w:u w:val="single"/>
        </w:rPr>
        <w:t xml:space="preserve"> </w:t>
      </w:r>
      <w:r>
        <w:rPr>
          <w:rFonts w:ascii="宋体" w:hAnsi="宋体" w:hint="eastAsia"/>
          <w:sz w:val="24"/>
        </w:rPr>
        <w:t>_______</w:t>
      </w:r>
    </w:p>
    <w:p w:rsidR="00090F02" w:rsidRDefault="00090F02">
      <w:pPr>
        <w:snapToGrid w:val="0"/>
        <w:spacing w:line="400" w:lineRule="exact"/>
        <w:rPr>
          <w:rFonts w:ascii="宋体" w:hAnsi="宋体"/>
          <w:sz w:val="24"/>
          <w:szCs w:val="20"/>
        </w:rPr>
      </w:pPr>
    </w:p>
    <w:p w:rsidR="00090F02" w:rsidRDefault="00845190">
      <w:pPr>
        <w:snapToGrid w:val="0"/>
        <w:spacing w:line="400" w:lineRule="exact"/>
        <w:rPr>
          <w:rFonts w:ascii="宋体" w:hAnsi="宋体"/>
          <w:sz w:val="24"/>
          <w:szCs w:val="20"/>
        </w:rPr>
      </w:pPr>
      <w:r>
        <w:rPr>
          <w:rFonts w:ascii="宋体" w:hAnsi="宋体" w:hint="eastAsia"/>
          <w:sz w:val="24"/>
        </w:rPr>
        <w:t>投标人名称(公章):___________________</w:t>
      </w:r>
    </w:p>
    <w:p w:rsidR="00090F02" w:rsidRDefault="00845190">
      <w:pPr>
        <w:snapToGrid w:val="0"/>
        <w:spacing w:line="400" w:lineRule="exact"/>
        <w:rPr>
          <w:rFonts w:ascii="宋体" w:hAnsi="宋体"/>
          <w:sz w:val="24"/>
        </w:rPr>
      </w:pPr>
      <w:r>
        <w:rPr>
          <w:rFonts w:ascii="宋体" w:hAnsi="宋体" w:hint="eastAsia"/>
          <w:sz w:val="24"/>
        </w:rPr>
        <w:t xml:space="preserve">授权代表签字:___________ </w:t>
      </w:r>
    </w:p>
    <w:p w:rsidR="00090F02" w:rsidRDefault="00845190">
      <w:pPr>
        <w:snapToGrid w:val="0"/>
        <w:spacing w:line="400" w:lineRule="exact"/>
        <w:rPr>
          <w:rFonts w:ascii="宋体" w:hAnsi="宋体"/>
          <w:sz w:val="30"/>
          <w:szCs w:val="20"/>
        </w:rPr>
      </w:pPr>
      <w:r>
        <w:rPr>
          <w:rFonts w:ascii="宋体" w:hAnsi="宋体" w:hint="eastAsia"/>
          <w:sz w:val="24"/>
        </w:rPr>
        <w:t>日期:_____年___月___日</w:t>
      </w: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30"/>
          <w:szCs w:val="30"/>
        </w:rPr>
      </w:pPr>
    </w:p>
    <w:p w:rsidR="00090F02" w:rsidRDefault="00090F02" w:rsidP="001372CA">
      <w:pPr>
        <w:snapToGrid w:val="0"/>
        <w:spacing w:before="50" w:afterLines="50" w:line="400" w:lineRule="exact"/>
        <w:jc w:val="left"/>
        <w:rPr>
          <w:rFonts w:ascii="宋体" w:hAnsi="宋体"/>
          <w:b/>
          <w:sz w:val="30"/>
          <w:szCs w:val="30"/>
        </w:rPr>
      </w:pPr>
    </w:p>
    <w:p w:rsidR="00090F02" w:rsidRDefault="00090F02" w:rsidP="001372CA">
      <w:pPr>
        <w:snapToGrid w:val="0"/>
        <w:spacing w:before="50" w:afterLines="50" w:line="400" w:lineRule="exact"/>
        <w:jc w:val="left"/>
        <w:rPr>
          <w:rFonts w:ascii="宋体" w:hAnsi="宋体"/>
          <w:b/>
          <w:sz w:val="30"/>
          <w:szCs w:val="30"/>
        </w:rPr>
      </w:pPr>
    </w:p>
    <w:p w:rsidR="00090F02" w:rsidRDefault="00845190">
      <w:pPr>
        <w:pStyle w:val="3"/>
        <w:jc w:val="center"/>
        <w:rPr>
          <w:rFonts w:ascii="仿宋_GB2312" w:eastAsia="仿宋_GB2312"/>
          <w:color w:val="000000"/>
        </w:rPr>
      </w:pPr>
      <w:bookmarkStart w:id="12" w:name="_Toc498169289"/>
      <w:r>
        <w:rPr>
          <w:rFonts w:ascii="仿宋_GB2312" w:eastAsia="仿宋_GB2312" w:hint="eastAsia"/>
          <w:color w:val="000000"/>
        </w:rPr>
        <w:lastRenderedPageBreak/>
        <w:t>投标报价明细表</w:t>
      </w:r>
      <w:bookmarkEnd w:id="12"/>
    </w:p>
    <w:p w:rsidR="00090F02" w:rsidRDefault="00845190">
      <w:pPr>
        <w:spacing w:line="400" w:lineRule="exact"/>
        <w:rPr>
          <w:rFonts w:ascii="仿宋_GB2312" w:eastAsia="仿宋_GB2312" w:hAnsi="宋体"/>
          <w:b/>
          <w:spacing w:val="14"/>
          <w:sz w:val="24"/>
        </w:rPr>
      </w:pPr>
      <w:r>
        <w:rPr>
          <w:rFonts w:ascii="仿宋_GB2312" w:eastAsia="仿宋_GB2312" w:hAnsi="宋体" w:hint="eastAsia"/>
          <w:b/>
          <w:spacing w:val="14"/>
          <w:sz w:val="24"/>
        </w:rPr>
        <w:t xml:space="preserve"> 项目名称</w:t>
      </w:r>
      <w:r>
        <w:rPr>
          <w:rFonts w:ascii="仿宋_GB2312" w:eastAsia="仿宋_GB2312" w:hAnsi="宋体" w:hint="eastAsia"/>
          <w:b/>
          <w:spacing w:val="14"/>
          <w:sz w:val="24"/>
          <w:u w:val="single"/>
        </w:rPr>
        <w:t xml:space="preserve">：       </w:t>
      </w:r>
      <w:r>
        <w:rPr>
          <w:rFonts w:ascii="仿宋_GB2312" w:eastAsia="仿宋_GB2312" w:hAnsi="宋体" w:hint="eastAsia"/>
          <w:b/>
          <w:spacing w:val="14"/>
          <w:sz w:val="24"/>
        </w:rPr>
        <w:t xml:space="preserve">                   招标编号</w:t>
      </w:r>
      <w:r>
        <w:rPr>
          <w:rFonts w:ascii="仿宋_GB2312" w:eastAsia="仿宋_GB2312" w:hAnsi="宋体" w:hint="eastAsia"/>
          <w:b/>
          <w:spacing w:val="14"/>
          <w:sz w:val="24"/>
          <w:u w:val="single"/>
        </w:rPr>
        <w:t xml:space="preserve">：      </w:t>
      </w:r>
      <w:r>
        <w:rPr>
          <w:rFonts w:ascii="仿宋_GB2312" w:eastAsia="仿宋_GB2312" w:hAnsi="宋体" w:hint="eastAsia"/>
          <w:b/>
          <w:spacing w:val="14"/>
          <w:sz w:val="24"/>
        </w:rPr>
        <w:t xml:space="preserve">    </w:t>
      </w:r>
    </w:p>
    <w:tbl>
      <w:tblPr>
        <w:tblW w:w="907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7"/>
        <w:gridCol w:w="5940"/>
      </w:tblGrid>
      <w:tr w:rsidR="00090F02">
        <w:trPr>
          <w:cantSplit/>
          <w:trHeight w:val="963"/>
        </w:trPr>
        <w:tc>
          <w:tcPr>
            <w:tcW w:w="3137" w:type="dxa"/>
            <w:vAlign w:val="center"/>
          </w:tcPr>
          <w:p w:rsidR="00090F02" w:rsidRDefault="00845190">
            <w:pPr>
              <w:spacing w:line="360" w:lineRule="auto"/>
              <w:jc w:val="center"/>
              <w:rPr>
                <w:rFonts w:ascii="宋体" w:hAnsi="宋体"/>
                <w:sz w:val="24"/>
              </w:rPr>
            </w:pPr>
            <w:r>
              <w:rPr>
                <w:rFonts w:ascii="宋体" w:hAnsi="宋体" w:hint="eastAsia"/>
                <w:sz w:val="24"/>
              </w:rPr>
              <w:t>投标项目报价</w:t>
            </w:r>
          </w:p>
        </w:tc>
        <w:tc>
          <w:tcPr>
            <w:tcW w:w="5940" w:type="dxa"/>
            <w:vAlign w:val="center"/>
          </w:tcPr>
          <w:p w:rsidR="00090F02" w:rsidRDefault="00090F02">
            <w:pPr>
              <w:rPr>
                <w:rFonts w:ascii="宋体" w:hAnsi="宋体"/>
                <w:sz w:val="24"/>
              </w:rPr>
            </w:pPr>
          </w:p>
        </w:tc>
      </w:tr>
      <w:tr w:rsidR="00090F02">
        <w:trPr>
          <w:cantSplit/>
          <w:trHeight w:val="1069"/>
        </w:trPr>
        <w:tc>
          <w:tcPr>
            <w:tcW w:w="3137" w:type="dxa"/>
            <w:vAlign w:val="center"/>
          </w:tcPr>
          <w:p w:rsidR="00090F02" w:rsidRDefault="00845190">
            <w:pPr>
              <w:jc w:val="center"/>
              <w:rPr>
                <w:rFonts w:ascii="宋体" w:hAnsi="宋体"/>
                <w:color w:val="000000"/>
                <w:sz w:val="24"/>
              </w:rPr>
            </w:pPr>
            <w:r>
              <w:rPr>
                <w:rFonts w:ascii="宋体" w:hAnsi="宋体" w:hint="eastAsia"/>
                <w:color w:val="000000"/>
                <w:sz w:val="24"/>
              </w:rPr>
              <w:t>投标有效期</w:t>
            </w:r>
          </w:p>
        </w:tc>
        <w:tc>
          <w:tcPr>
            <w:tcW w:w="5940" w:type="dxa"/>
            <w:vAlign w:val="center"/>
          </w:tcPr>
          <w:p w:rsidR="00090F02" w:rsidRDefault="00090F02">
            <w:pPr>
              <w:jc w:val="center"/>
              <w:rPr>
                <w:rFonts w:ascii="宋体" w:hAnsi="宋体"/>
                <w:color w:val="000000"/>
                <w:sz w:val="24"/>
              </w:rPr>
            </w:pPr>
          </w:p>
        </w:tc>
      </w:tr>
    </w:tbl>
    <w:p w:rsidR="00090F02" w:rsidRDefault="00845190">
      <w:pPr>
        <w:rPr>
          <w:rFonts w:ascii="宋体" w:hAnsi="宋体"/>
          <w:sz w:val="24"/>
          <w:u w:val="single"/>
        </w:rPr>
      </w:pPr>
      <w:r>
        <w:rPr>
          <w:rFonts w:ascii="宋体" w:hAnsi="宋体" w:hint="eastAsia"/>
          <w:sz w:val="24"/>
        </w:rPr>
        <w:t>企业资质等级：</w:t>
      </w:r>
      <w:r>
        <w:rPr>
          <w:rFonts w:ascii="宋体" w:hAnsi="宋体" w:hint="eastAsia"/>
          <w:sz w:val="24"/>
          <w:u w:val="single"/>
        </w:rPr>
        <w:t xml:space="preserve">                         </w:t>
      </w:r>
      <w:r>
        <w:rPr>
          <w:rFonts w:ascii="宋体" w:hAnsi="宋体" w:hint="eastAsia"/>
          <w:sz w:val="24"/>
        </w:rPr>
        <w:t xml:space="preserve">  项目负责人：</w:t>
      </w:r>
      <w:r>
        <w:rPr>
          <w:rFonts w:ascii="宋体" w:hAnsi="宋体" w:hint="eastAsia"/>
          <w:sz w:val="24"/>
          <w:u w:val="single"/>
        </w:rPr>
        <w:t xml:space="preserve">                       </w:t>
      </w:r>
    </w:p>
    <w:p w:rsidR="00090F02" w:rsidRDefault="00090F02">
      <w:pPr>
        <w:rPr>
          <w:rFonts w:ascii="宋体" w:hAnsi="宋体"/>
          <w:sz w:val="24"/>
        </w:rPr>
      </w:pPr>
    </w:p>
    <w:p w:rsidR="00090F02" w:rsidRDefault="00845190">
      <w:pPr>
        <w:rPr>
          <w:rFonts w:ascii="宋体" w:hAnsi="宋体"/>
          <w:sz w:val="24"/>
        </w:rPr>
      </w:pPr>
      <w:r>
        <w:rPr>
          <w:rFonts w:ascii="宋体" w:hAnsi="宋体" w:hint="eastAsia"/>
          <w:sz w:val="24"/>
        </w:rPr>
        <w:t>法定代表人或法定代表人授权代</w:t>
      </w:r>
      <w:r>
        <w:rPr>
          <w:rFonts w:ascii="宋体" w:hAnsi="宋体" w:hint="eastAsia"/>
          <w:color w:val="000000"/>
          <w:sz w:val="24"/>
        </w:rPr>
        <w:t>理人</w:t>
      </w:r>
      <w:r>
        <w:rPr>
          <w:rFonts w:ascii="宋体" w:hAnsi="宋体" w:hint="eastAsia"/>
          <w:sz w:val="24"/>
        </w:rPr>
        <w:t>签字或盖章：</w:t>
      </w:r>
    </w:p>
    <w:p w:rsidR="00090F02" w:rsidRDefault="00090F02">
      <w:pPr>
        <w:rPr>
          <w:rFonts w:ascii="宋体" w:hAnsi="宋体"/>
          <w:sz w:val="24"/>
        </w:rPr>
      </w:pPr>
    </w:p>
    <w:p w:rsidR="00090F02" w:rsidRDefault="00090F02">
      <w:pPr>
        <w:rPr>
          <w:rFonts w:ascii="宋体" w:hAnsi="宋体"/>
          <w:sz w:val="24"/>
        </w:rPr>
      </w:pPr>
    </w:p>
    <w:p w:rsidR="00090F02" w:rsidRDefault="00845190">
      <w:pPr>
        <w:spacing w:line="500" w:lineRule="exact"/>
        <w:jc w:val="center"/>
        <w:rPr>
          <w:rFonts w:ascii="宋体" w:hAnsi="宋体"/>
          <w:sz w:val="24"/>
        </w:rPr>
      </w:pPr>
      <w:r>
        <w:rPr>
          <w:rFonts w:ascii="宋体" w:hAnsi="宋体" w:hint="eastAsia"/>
          <w:sz w:val="24"/>
        </w:rPr>
        <w:t xml:space="preserve">                                日期：    年  月  日</w:t>
      </w:r>
    </w:p>
    <w:p w:rsidR="00090F02" w:rsidRDefault="00090F02">
      <w:pPr>
        <w:spacing w:line="500" w:lineRule="exact"/>
        <w:rPr>
          <w:rFonts w:ascii="宋体" w:hAnsi="宋体"/>
          <w:b/>
          <w:bCs/>
          <w:color w:val="000000"/>
          <w:spacing w:val="14"/>
          <w:sz w:val="24"/>
        </w:rPr>
      </w:pPr>
    </w:p>
    <w:p w:rsidR="00090F02" w:rsidRDefault="00090F02">
      <w:pPr>
        <w:pStyle w:val="a8"/>
        <w:spacing w:line="400" w:lineRule="exact"/>
        <w:ind w:firstLine="0"/>
        <w:jc w:val="right"/>
        <w:rPr>
          <w:rFonts w:ascii="宋体" w:hAnsi="宋体"/>
          <w:sz w:val="28"/>
          <w:szCs w:val="28"/>
        </w:rPr>
      </w:pPr>
    </w:p>
    <w:p w:rsidR="00090F02" w:rsidRDefault="00090F02">
      <w:pPr>
        <w:pStyle w:val="a8"/>
        <w:spacing w:line="400" w:lineRule="exact"/>
        <w:ind w:firstLine="0"/>
        <w:rPr>
          <w:rFonts w:ascii="宋体" w:hAnsi="宋体"/>
          <w:sz w:val="28"/>
          <w:szCs w:val="28"/>
        </w:rPr>
      </w:pPr>
    </w:p>
    <w:p w:rsidR="00090F02" w:rsidRDefault="00090F02" w:rsidP="001372CA">
      <w:pPr>
        <w:snapToGrid w:val="0"/>
        <w:spacing w:before="50" w:afterLines="50" w:line="400" w:lineRule="exact"/>
        <w:rPr>
          <w:rFonts w:ascii="宋体" w:hAnsi="宋体"/>
          <w:b/>
          <w:sz w:val="30"/>
          <w:szCs w:val="30"/>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63005E" w:rsidRDefault="0063005E"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090F02" w:rsidP="001372CA">
      <w:pPr>
        <w:snapToGrid w:val="0"/>
        <w:spacing w:before="50" w:afterLines="50" w:line="400" w:lineRule="exact"/>
        <w:jc w:val="left"/>
        <w:rPr>
          <w:rFonts w:ascii="宋体" w:hAnsi="宋体"/>
          <w:b/>
          <w:sz w:val="24"/>
        </w:rPr>
      </w:pPr>
    </w:p>
    <w:p w:rsidR="00090F02" w:rsidRDefault="00845190">
      <w:pPr>
        <w:spacing w:line="360" w:lineRule="auto"/>
        <w:jc w:val="center"/>
        <w:rPr>
          <w:rFonts w:ascii="宋体" w:hAnsi="宋体"/>
          <w:b/>
          <w:sz w:val="36"/>
          <w:szCs w:val="36"/>
        </w:rPr>
      </w:pPr>
      <w:r>
        <w:rPr>
          <w:rFonts w:ascii="宋体" w:hAnsi="宋体" w:hint="eastAsia"/>
          <w:b/>
          <w:sz w:val="36"/>
          <w:szCs w:val="36"/>
        </w:rPr>
        <w:lastRenderedPageBreak/>
        <w:t>四、招标代理服务费承诺函</w:t>
      </w:r>
    </w:p>
    <w:p w:rsidR="00090F02" w:rsidRDefault="00090F02">
      <w:pPr>
        <w:spacing w:line="360" w:lineRule="auto"/>
        <w:ind w:firstLine="570"/>
        <w:rPr>
          <w:rFonts w:ascii="宋体" w:hAnsi="宋体"/>
          <w:sz w:val="24"/>
          <w:u w:val="single"/>
        </w:rPr>
      </w:pPr>
    </w:p>
    <w:p w:rsidR="00090F02" w:rsidRDefault="00845190">
      <w:pPr>
        <w:spacing w:line="360" w:lineRule="auto"/>
        <w:ind w:firstLine="570"/>
        <w:rPr>
          <w:rFonts w:ascii="宋体" w:hAnsi="宋体"/>
          <w:sz w:val="24"/>
        </w:rPr>
      </w:pPr>
      <w:r>
        <w:rPr>
          <w:rFonts w:ascii="宋体" w:hAnsi="宋体" w:hint="eastAsia"/>
          <w:sz w:val="24"/>
        </w:rPr>
        <w:t>根据招标文件规定，一旦我公司中标，我公司同意按招标文件规定的标准，由我公司支付本项目</w:t>
      </w:r>
      <w:r w:rsidR="006D7EC3">
        <w:rPr>
          <w:rFonts w:ascii="宋体" w:hAnsi="宋体" w:hint="eastAsia"/>
          <w:sz w:val="24"/>
        </w:rPr>
        <w:t>规定的</w:t>
      </w:r>
      <w:r>
        <w:rPr>
          <w:rFonts w:ascii="宋体" w:hAnsi="宋体" w:hint="eastAsia"/>
          <w:sz w:val="24"/>
        </w:rPr>
        <w:t>招标代理服务费，在我公司收到中标通知书后一次性向贵公司缴清。</w:t>
      </w:r>
    </w:p>
    <w:p w:rsidR="00090F02" w:rsidRDefault="00845190">
      <w:pPr>
        <w:spacing w:line="360" w:lineRule="auto"/>
        <w:ind w:firstLine="570"/>
        <w:rPr>
          <w:rFonts w:ascii="宋体" w:hAnsi="宋体"/>
          <w:sz w:val="24"/>
        </w:rPr>
      </w:pPr>
      <w:proofErr w:type="gramStart"/>
      <w:r>
        <w:rPr>
          <w:rFonts w:ascii="宋体" w:hAnsi="宋体" w:hint="eastAsia"/>
          <w:sz w:val="24"/>
        </w:rPr>
        <w:t>本承诺函自</w:t>
      </w:r>
      <w:proofErr w:type="gramEnd"/>
      <w:r>
        <w:rPr>
          <w:rFonts w:ascii="宋体" w:hAnsi="宋体" w:hint="eastAsia"/>
          <w:sz w:val="24"/>
        </w:rPr>
        <w:t>开标之日起至本次工程期满有效。</w:t>
      </w:r>
    </w:p>
    <w:p w:rsidR="00090F02" w:rsidRDefault="00090F02">
      <w:pPr>
        <w:spacing w:line="360" w:lineRule="auto"/>
        <w:ind w:firstLine="570"/>
        <w:rPr>
          <w:rFonts w:ascii="宋体" w:hAnsi="宋体"/>
          <w:sz w:val="24"/>
        </w:rPr>
      </w:pPr>
    </w:p>
    <w:p w:rsidR="00090F02" w:rsidRDefault="00090F02">
      <w:pPr>
        <w:spacing w:line="360" w:lineRule="auto"/>
        <w:ind w:firstLine="570"/>
        <w:rPr>
          <w:rFonts w:ascii="宋体" w:hAnsi="宋体"/>
          <w:sz w:val="24"/>
        </w:rPr>
      </w:pPr>
    </w:p>
    <w:p w:rsidR="00090F02" w:rsidRDefault="00090F02">
      <w:pPr>
        <w:spacing w:line="360" w:lineRule="auto"/>
        <w:ind w:firstLine="570"/>
        <w:rPr>
          <w:rFonts w:ascii="宋体" w:hAnsi="宋体"/>
          <w:sz w:val="24"/>
        </w:rPr>
      </w:pPr>
    </w:p>
    <w:p w:rsidR="00090F02" w:rsidRDefault="00090F02">
      <w:pPr>
        <w:spacing w:line="360" w:lineRule="auto"/>
        <w:ind w:firstLine="570"/>
        <w:rPr>
          <w:rFonts w:ascii="宋体" w:hAnsi="宋体"/>
          <w:sz w:val="24"/>
        </w:rPr>
      </w:pPr>
    </w:p>
    <w:p w:rsidR="00090F02" w:rsidRDefault="00845190">
      <w:pPr>
        <w:spacing w:line="360" w:lineRule="auto"/>
        <w:ind w:firstLine="570"/>
        <w:rPr>
          <w:rFonts w:ascii="宋体" w:hAnsi="宋体"/>
          <w:sz w:val="24"/>
        </w:rPr>
      </w:pPr>
      <w:r>
        <w:rPr>
          <w:rFonts w:ascii="宋体" w:hAnsi="宋体" w:hint="eastAsia"/>
          <w:sz w:val="24"/>
        </w:rPr>
        <w:t xml:space="preserve">                               投标单位（盖章）：</w:t>
      </w:r>
    </w:p>
    <w:p w:rsidR="00090F02" w:rsidRDefault="00090F02">
      <w:pPr>
        <w:spacing w:line="360" w:lineRule="auto"/>
        <w:ind w:firstLine="570"/>
        <w:rPr>
          <w:rFonts w:ascii="宋体" w:hAnsi="宋体"/>
          <w:sz w:val="24"/>
        </w:rPr>
      </w:pPr>
    </w:p>
    <w:p w:rsidR="00090F02" w:rsidRDefault="00845190">
      <w:pPr>
        <w:spacing w:line="360" w:lineRule="auto"/>
        <w:ind w:firstLine="570"/>
        <w:rPr>
          <w:rFonts w:ascii="宋体" w:hAnsi="宋体"/>
          <w:sz w:val="24"/>
        </w:rPr>
      </w:pPr>
      <w:r>
        <w:rPr>
          <w:rFonts w:ascii="宋体" w:hAnsi="宋体" w:hint="eastAsia"/>
          <w:sz w:val="24"/>
        </w:rPr>
        <w:t xml:space="preserve">                               授权代表（签字）：</w:t>
      </w:r>
    </w:p>
    <w:p w:rsidR="00090F02" w:rsidRDefault="00090F02">
      <w:pPr>
        <w:spacing w:line="360" w:lineRule="auto"/>
        <w:ind w:firstLine="570"/>
        <w:rPr>
          <w:rFonts w:ascii="宋体" w:hAnsi="宋体"/>
          <w:sz w:val="24"/>
        </w:rPr>
      </w:pPr>
    </w:p>
    <w:p w:rsidR="00090F02" w:rsidRDefault="00845190">
      <w:pPr>
        <w:spacing w:line="360" w:lineRule="auto"/>
        <w:ind w:firstLine="570"/>
        <w:rPr>
          <w:rFonts w:ascii="宋体" w:hAnsi="宋体"/>
          <w:sz w:val="24"/>
        </w:rPr>
      </w:pPr>
      <w:r>
        <w:rPr>
          <w:rFonts w:ascii="宋体" w:hAnsi="宋体" w:hint="eastAsia"/>
          <w:sz w:val="24"/>
        </w:rPr>
        <w:t xml:space="preserve">                               日    期：</w:t>
      </w:r>
    </w:p>
    <w:p w:rsidR="00090F02" w:rsidRDefault="00090F02" w:rsidP="001372CA">
      <w:pPr>
        <w:tabs>
          <w:tab w:val="left" w:pos="1110"/>
        </w:tabs>
        <w:snapToGrid w:val="0"/>
        <w:spacing w:before="50" w:afterLines="50" w:line="400" w:lineRule="exact"/>
        <w:jc w:val="left"/>
        <w:rPr>
          <w:rFonts w:ascii="宋体" w:hAnsi="宋体"/>
          <w:b/>
          <w:sz w:val="24"/>
        </w:rPr>
      </w:pPr>
    </w:p>
    <w:p w:rsidR="00090F02" w:rsidRDefault="00090F02">
      <w:pPr>
        <w:spacing w:line="400" w:lineRule="exact"/>
      </w:pPr>
    </w:p>
    <w:sectPr w:rsidR="00090F02" w:rsidSect="00090F02">
      <w:headerReference w:type="default" r:id="rId13"/>
      <w:footerReference w:type="even" r:id="rId14"/>
      <w:footerReference w:type="default" r:id="rId15"/>
      <w:headerReference w:type="first" r:id="rId16"/>
      <w:footerReference w:type="first" r:id="rId17"/>
      <w:pgSz w:w="11906" w:h="16838"/>
      <w:pgMar w:top="1474" w:right="1418" w:bottom="1247"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9A" w:rsidRDefault="00C07D9A" w:rsidP="00090F02">
      <w:r>
        <w:separator/>
      </w:r>
    </w:p>
  </w:endnote>
  <w:endnote w:type="continuationSeparator" w:id="0">
    <w:p w:rsidR="00C07D9A" w:rsidRDefault="00C07D9A" w:rsidP="00090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长城粗隶书">
    <w:altName w:val="宋体"/>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PGothic">
    <w:charset w:val="80"/>
    <w:family w:val="swiss"/>
    <w:pitch w:val="variable"/>
    <w:sig w:usb0="A00002BF" w:usb1="68C7FCFB" w:usb2="00000010"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A" w:rsidRDefault="001372CA">
    <w:pPr>
      <w:pStyle w:val="af0"/>
      <w:framePr w:wrap="around" w:vAnchor="text" w:hAnchor="margin" w:xAlign="center" w:y="1"/>
      <w:rPr>
        <w:rStyle w:val="af8"/>
      </w:rPr>
    </w:pPr>
    <w:r>
      <w:fldChar w:fldCharType="begin"/>
    </w:r>
    <w:r>
      <w:rPr>
        <w:rStyle w:val="af8"/>
      </w:rPr>
      <w:instrText xml:space="preserve">PAGE  </w:instrText>
    </w:r>
    <w:r>
      <w:fldChar w:fldCharType="end"/>
    </w:r>
  </w:p>
  <w:p w:rsidR="001372CA" w:rsidRDefault="001372C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A" w:rsidRDefault="001372CA">
    <w:pPr>
      <w:pStyle w:val="af0"/>
      <w:framePr w:wrap="around" w:vAnchor="text" w:hAnchor="page" w:x="5739" w:y="426"/>
      <w:rPr>
        <w:rStyle w:val="af8"/>
      </w:rPr>
    </w:pPr>
    <w:r>
      <w:fldChar w:fldCharType="begin"/>
    </w:r>
    <w:r>
      <w:rPr>
        <w:rStyle w:val="af8"/>
      </w:rPr>
      <w:instrText xml:space="preserve">PAGE  </w:instrText>
    </w:r>
    <w:r>
      <w:fldChar w:fldCharType="separate"/>
    </w:r>
    <w:r>
      <w:rPr>
        <w:rStyle w:val="af8"/>
        <w:noProof/>
      </w:rPr>
      <w:t>2</w:t>
    </w:r>
    <w:r>
      <w:fldChar w:fldCharType="end"/>
    </w:r>
  </w:p>
  <w:p w:rsidR="001372CA" w:rsidRDefault="001372CA">
    <w:pPr>
      <w:pStyle w:val="af0"/>
      <w:rPr>
        <w:sz w:val="21"/>
        <w:szCs w:val="21"/>
        <w:u w:val="single"/>
        <w:shd w:val="pct10" w:color="auto" w:fill="FFFFFF"/>
      </w:rPr>
    </w:pPr>
    <w:r>
      <w:rPr>
        <w:rFonts w:hint="eastAsia"/>
        <w:sz w:val="21"/>
        <w:szCs w:val="21"/>
        <w:u w:val="single"/>
      </w:rPr>
      <w:t>浙江省成套招标代理有限公司</w:t>
    </w:r>
    <w:r>
      <w:rPr>
        <w:rFonts w:hint="eastAsia"/>
        <w:sz w:val="21"/>
        <w:szCs w:val="21"/>
        <w:u w:val="single"/>
      </w:rPr>
      <w:t xml:space="preserve">        </w:t>
    </w:r>
    <w:r>
      <w:rPr>
        <w:rFonts w:hint="eastAsia"/>
        <w:sz w:val="21"/>
        <w:szCs w:val="21"/>
        <w:u w:val="single"/>
      </w:rPr>
      <w:t>电话：</w:t>
    </w:r>
    <w:r>
      <w:rPr>
        <w:rFonts w:hint="eastAsia"/>
        <w:sz w:val="21"/>
        <w:szCs w:val="21"/>
        <w:u w:val="single"/>
      </w:rPr>
      <w:t xml:space="preserve">0572-2275857                 </w:t>
    </w:r>
    <w:r>
      <w:rPr>
        <w:rFonts w:ascii="黑体" w:eastAsia="黑体" w:hAnsi="MS PGothic" w:hint="eastAsia"/>
        <w:kern w:val="0"/>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A" w:rsidRDefault="001372CA">
    <w:pPr>
      <w:pStyle w:val="af0"/>
      <w:framePr w:wrap="around" w:vAnchor="text" w:hAnchor="margin" w:xAlign="outside" w:y="1"/>
      <w:rPr>
        <w:rStyle w:val="af8"/>
      </w:rPr>
    </w:pPr>
    <w:r>
      <w:fldChar w:fldCharType="begin"/>
    </w:r>
    <w:r>
      <w:rPr>
        <w:rStyle w:val="af8"/>
      </w:rPr>
      <w:instrText xml:space="preserve">PAGE  </w:instrText>
    </w:r>
    <w:r>
      <w:fldChar w:fldCharType="end"/>
    </w:r>
  </w:p>
  <w:p w:rsidR="001372CA" w:rsidRDefault="001372CA">
    <w:pPr>
      <w:pStyle w:val="af0"/>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A" w:rsidRDefault="001372CA">
    <w:pPr>
      <w:pStyle w:val="af0"/>
      <w:framePr w:wrap="around" w:vAnchor="text" w:hAnchor="page" w:x="5672" w:y="334"/>
      <w:rPr>
        <w:rStyle w:val="af8"/>
        <w:rFonts w:ascii="宋体" w:hAnsi="宋体"/>
        <w:sz w:val="21"/>
        <w:szCs w:val="21"/>
      </w:rPr>
    </w:pPr>
    <w:r>
      <w:rPr>
        <w:rFonts w:ascii="宋体" w:hAnsi="宋体"/>
        <w:sz w:val="21"/>
        <w:szCs w:val="21"/>
      </w:rPr>
      <w:fldChar w:fldCharType="begin"/>
    </w:r>
    <w:r>
      <w:rPr>
        <w:rStyle w:val="af8"/>
        <w:rFonts w:ascii="宋体" w:hAnsi="宋体"/>
        <w:sz w:val="21"/>
        <w:szCs w:val="21"/>
      </w:rPr>
      <w:instrText xml:space="preserve">PAGE  </w:instrText>
    </w:r>
    <w:r>
      <w:rPr>
        <w:rFonts w:ascii="宋体" w:hAnsi="宋体"/>
        <w:sz w:val="21"/>
        <w:szCs w:val="21"/>
      </w:rPr>
      <w:fldChar w:fldCharType="separate"/>
    </w:r>
    <w:r w:rsidR="00C71D26">
      <w:rPr>
        <w:rStyle w:val="af8"/>
        <w:rFonts w:ascii="宋体" w:hAnsi="宋体"/>
        <w:noProof/>
        <w:sz w:val="21"/>
        <w:szCs w:val="21"/>
      </w:rPr>
      <w:t>13</w:t>
    </w:r>
    <w:r>
      <w:rPr>
        <w:rFonts w:ascii="宋体" w:hAnsi="宋体"/>
        <w:sz w:val="21"/>
        <w:szCs w:val="21"/>
      </w:rPr>
      <w:fldChar w:fldCharType="end"/>
    </w:r>
    <w:r>
      <w:rPr>
        <w:rStyle w:val="af8"/>
        <w:rFonts w:ascii="宋体" w:hAnsi="宋体" w:hint="eastAsia"/>
        <w:sz w:val="21"/>
        <w:szCs w:val="21"/>
      </w:rPr>
      <w:t xml:space="preserve"> </w:t>
    </w:r>
  </w:p>
  <w:p w:rsidR="001372CA" w:rsidRDefault="001372CA">
    <w:pPr>
      <w:pStyle w:val="af0"/>
      <w:rPr>
        <w:sz w:val="21"/>
        <w:szCs w:val="21"/>
        <w:u w:val="single"/>
        <w:shd w:val="pct10" w:color="auto" w:fill="FFFFFF"/>
      </w:rPr>
    </w:pPr>
    <w:r>
      <w:rPr>
        <w:rFonts w:hint="eastAsia"/>
        <w:sz w:val="21"/>
        <w:szCs w:val="21"/>
        <w:u w:val="single"/>
      </w:rPr>
      <w:t>浙江省成套招标代理有限公司</w:t>
    </w:r>
    <w:r>
      <w:rPr>
        <w:rFonts w:hint="eastAsia"/>
        <w:sz w:val="21"/>
        <w:szCs w:val="21"/>
        <w:u w:val="single"/>
      </w:rPr>
      <w:t xml:space="preserve">        </w:t>
    </w:r>
    <w:r>
      <w:rPr>
        <w:rFonts w:hint="eastAsia"/>
        <w:sz w:val="21"/>
        <w:szCs w:val="21"/>
        <w:u w:val="single"/>
      </w:rPr>
      <w:t>电话：</w:t>
    </w:r>
    <w:r>
      <w:rPr>
        <w:rFonts w:hint="eastAsia"/>
        <w:sz w:val="21"/>
        <w:szCs w:val="21"/>
        <w:u w:val="single"/>
      </w:rPr>
      <w:t xml:space="preserve">0572-2275857                  </w:t>
    </w:r>
    <w:r>
      <w:rPr>
        <w:rFonts w:ascii="黑体" w:eastAsia="黑体" w:hAnsi="MS PGothic" w:hint="eastAsia"/>
        <w:kern w:val="0"/>
        <w:szCs w:val="21"/>
      </w:rPr>
      <w:t xml:space="preserve"> </w:t>
    </w:r>
  </w:p>
  <w:p w:rsidR="001372CA" w:rsidRDefault="001372CA">
    <w:pPr>
      <w:pStyle w:val="af0"/>
      <w:tabs>
        <w:tab w:val="clear" w:pos="8306"/>
        <w:tab w:val="right" w:pos="9180"/>
      </w:tabs>
      <w:ind w:right="-11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A" w:rsidRDefault="001372CA">
    <w:pPr>
      <w:pStyle w:val="af0"/>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9A" w:rsidRDefault="00C07D9A" w:rsidP="00090F02">
      <w:r>
        <w:separator/>
      </w:r>
    </w:p>
  </w:footnote>
  <w:footnote w:type="continuationSeparator" w:id="0">
    <w:p w:rsidR="00C07D9A" w:rsidRDefault="00C07D9A" w:rsidP="00090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A" w:rsidRDefault="001372CA">
    <w:pPr>
      <w:pStyle w:val="af1"/>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A" w:rsidRDefault="001372CA">
    <w:pPr>
      <w:pStyle w:val="af1"/>
      <w:pBdr>
        <w:bottom w:val="none" w:sz="0" w:space="0" w:color="auto"/>
      </w:pBdr>
      <w:ind w:right="-2"/>
      <w:jc w:val="both"/>
      <w:rPr>
        <w:rFonts w:ascii="黑体" w:eastAsia="黑体"/>
        <w:w w:val="80"/>
        <w:sz w:val="24"/>
        <w:szCs w:val="24"/>
        <w:u w:val="single"/>
        <w:shd w:val="pct10" w:color="auto" w:fill="FFFFFF"/>
      </w:rPr>
    </w:pPr>
    <w:r>
      <w:rPr>
        <w:rFonts w:ascii="黑体" w:eastAsia="黑体" w:hint="eastAsia"/>
        <w:w w:val="80"/>
        <w:sz w:val="24"/>
        <w:szCs w:val="24"/>
        <w:u w:val="single"/>
        <w:shd w:val="pct10" w:color="auto" w:fill="FFFFFF"/>
      </w:rPr>
      <w:t>蓝天实验幼儿园户外玩具及体育器械采购项目            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A" w:rsidRDefault="001372CA">
    <w:pPr>
      <w:pStyle w:val="af1"/>
      <w:pBdr>
        <w:bottom w:val="none" w:sz="0" w:space="0" w:color="auto"/>
      </w:pBdr>
      <w:ind w:right="-2"/>
      <w:jc w:val="both"/>
      <w:rPr>
        <w:rFonts w:ascii="黑体" w:eastAsia="黑体"/>
        <w:w w:val="80"/>
        <w:sz w:val="28"/>
        <w:szCs w:val="28"/>
        <w:u w:val="single"/>
        <w:shd w:val="pct10" w:color="auto" w:fill="FFFFFF"/>
      </w:rPr>
    </w:pPr>
    <w:r>
      <w:rPr>
        <w:rFonts w:ascii="黑体" w:eastAsia="黑体" w:hint="eastAsia"/>
        <w:w w:val="80"/>
        <w:sz w:val="28"/>
        <w:szCs w:val="28"/>
        <w:u w:val="single"/>
        <w:shd w:val="pct10" w:color="auto" w:fill="FFFFFF"/>
      </w:rPr>
      <w:t>蓝天实验幼儿园户外玩具及体育器械采购项目      采购文件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A" w:rsidRDefault="001372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3581"/>
    <w:multiLevelType w:val="multilevel"/>
    <w:tmpl w:val="16933581"/>
    <w:lvl w:ilvl="0">
      <w:start w:val="1"/>
      <w:numFmt w:val="decimal"/>
      <w:lvlText w:val="%1."/>
      <w:lvlJc w:val="left"/>
      <w:pPr>
        <w:ind w:left="596" w:hanging="360"/>
      </w:pPr>
      <w:rPr>
        <w:rFonts w:hint="default"/>
      </w:rPr>
    </w:lvl>
    <w:lvl w:ilvl="1">
      <w:start w:val="1"/>
      <w:numFmt w:val="lowerLetter"/>
      <w:lvlText w:val="%2)"/>
      <w:lvlJc w:val="left"/>
      <w:pPr>
        <w:ind w:left="1076" w:hanging="420"/>
      </w:pPr>
    </w:lvl>
    <w:lvl w:ilvl="2">
      <w:start w:val="1"/>
      <w:numFmt w:val="lowerRoman"/>
      <w:lvlText w:val="%3."/>
      <w:lvlJc w:val="right"/>
      <w:pPr>
        <w:ind w:left="1496" w:hanging="420"/>
      </w:pPr>
    </w:lvl>
    <w:lvl w:ilvl="3">
      <w:start w:val="1"/>
      <w:numFmt w:val="decimal"/>
      <w:lvlText w:val="%4."/>
      <w:lvlJc w:val="left"/>
      <w:pPr>
        <w:ind w:left="1916" w:hanging="420"/>
      </w:pPr>
    </w:lvl>
    <w:lvl w:ilvl="4">
      <w:start w:val="1"/>
      <w:numFmt w:val="lowerLetter"/>
      <w:lvlText w:val="%5)"/>
      <w:lvlJc w:val="left"/>
      <w:pPr>
        <w:ind w:left="2336" w:hanging="420"/>
      </w:pPr>
    </w:lvl>
    <w:lvl w:ilvl="5">
      <w:start w:val="1"/>
      <w:numFmt w:val="lowerRoman"/>
      <w:lvlText w:val="%6."/>
      <w:lvlJc w:val="right"/>
      <w:pPr>
        <w:ind w:left="2756" w:hanging="420"/>
      </w:pPr>
    </w:lvl>
    <w:lvl w:ilvl="6">
      <w:start w:val="1"/>
      <w:numFmt w:val="decimal"/>
      <w:lvlText w:val="%7."/>
      <w:lvlJc w:val="left"/>
      <w:pPr>
        <w:ind w:left="3176" w:hanging="420"/>
      </w:pPr>
    </w:lvl>
    <w:lvl w:ilvl="7">
      <w:start w:val="1"/>
      <w:numFmt w:val="lowerLetter"/>
      <w:lvlText w:val="%8)"/>
      <w:lvlJc w:val="left"/>
      <w:pPr>
        <w:ind w:left="3596" w:hanging="420"/>
      </w:pPr>
    </w:lvl>
    <w:lvl w:ilvl="8">
      <w:start w:val="1"/>
      <w:numFmt w:val="lowerRoman"/>
      <w:lvlText w:val="%9."/>
      <w:lvlJc w:val="right"/>
      <w:pPr>
        <w:ind w:left="401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B0E"/>
    <w:rsid w:val="00010CED"/>
    <w:rsid w:val="00011D61"/>
    <w:rsid w:val="00015A2F"/>
    <w:rsid w:val="00017928"/>
    <w:rsid w:val="00046D45"/>
    <w:rsid w:val="00051BDD"/>
    <w:rsid w:val="00053EAC"/>
    <w:rsid w:val="000611AC"/>
    <w:rsid w:val="000677B5"/>
    <w:rsid w:val="00071E10"/>
    <w:rsid w:val="00072BE0"/>
    <w:rsid w:val="00080682"/>
    <w:rsid w:val="00090F02"/>
    <w:rsid w:val="000A0F37"/>
    <w:rsid w:val="000A59F7"/>
    <w:rsid w:val="000A7EFF"/>
    <w:rsid w:val="000B79FD"/>
    <w:rsid w:val="000C7C23"/>
    <w:rsid w:val="000D3B5A"/>
    <w:rsid w:val="000E20DB"/>
    <w:rsid w:val="000E430D"/>
    <w:rsid w:val="000E5D65"/>
    <w:rsid w:val="000F019D"/>
    <w:rsid w:val="000F77B9"/>
    <w:rsid w:val="00101F2F"/>
    <w:rsid w:val="00110172"/>
    <w:rsid w:val="001128BD"/>
    <w:rsid w:val="001150EF"/>
    <w:rsid w:val="00116EC1"/>
    <w:rsid w:val="001238AD"/>
    <w:rsid w:val="00126069"/>
    <w:rsid w:val="0012754F"/>
    <w:rsid w:val="001372CA"/>
    <w:rsid w:val="001473BD"/>
    <w:rsid w:val="00166DD7"/>
    <w:rsid w:val="00172EA7"/>
    <w:rsid w:val="001737EC"/>
    <w:rsid w:val="00183701"/>
    <w:rsid w:val="001923A9"/>
    <w:rsid w:val="001A332F"/>
    <w:rsid w:val="001A410E"/>
    <w:rsid w:val="001A5C5A"/>
    <w:rsid w:val="001B0A4F"/>
    <w:rsid w:val="001B5990"/>
    <w:rsid w:val="001B6F70"/>
    <w:rsid w:val="001D522F"/>
    <w:rsid w:val="001E7229"/>
    <w:rsid w:val="001F2791"/>
    <w:rsid w:val="001F52D7"/>
    <w:rsid w:val="00205038"/>
    <w:rsid w:val="00210CB5"/>
    <w:rsid w:val="002120FB"/>
    <w:rsid w:val="00214FEE"/>
    <w:rsid w:val="00215278"/>
    <w:rsid w:val="002164CC"/>
    <w:rsid w:val="002252E1"/>
    <w:rsid w:val="0023219B"/>
    <w:rsid w:val="00233A9E"/>
    <w:rsid w:val="00244EE5"/>
    <w:rsid w:val="0025074B"/>
    <w:rsid w:val="00252ADA"/>
    <w:rsid w:val="00253B03"/>
    <w:rsid w:val="00263B7A"/>
    <w:rsid w:val="00287B0E"/>
    <w:rsid w:val="00290181"/>
    <w:rsid w:val="002B7068"/>
    <w:rsid w:val="002D25AF"/>
    <w:rsid w:val="002E3D15"/>
    <w:rsid w:val="002E6F9F"/>
    <w:rsid w:val="003107A1"/>
    <w:rsid w:val="003178F4"/>
    <w:rsid w:val="0033168D"/>
    <w:rsid w:val="00346265"/>
    <w:rsid w:val="00351D22"/>
    <w:rsid w:val="00362AAF"/>
    <w:rsid w:val="0036723C"/>
    <w:rsid w:val="00381812"/>
    <w:rsid w:val="0039107E"/>
    <w:rsid w:val="00397BFF"/>
    <w:rsid w:val="003A4A0F"/>
    <w:rsid w:val="003A4C6C"/>
    <w:rsid w:val="003A7271"/>
    <w:rsid w:val="003B62DF"/>
    <w:rsid w:val="003B7923"/>
    <w:rsid w:val="003C497C"/>
    <w:rsid w:val="003E530C"/>
    <w:rsid w:val="004021B1"/>
    <w:rsid w:val="00416866"/>
    <w:rsid w:val="00442424"/>
    <w:rsid w:val="00446A2D"/>
    <w:rsid w:val="00461EA7"/>
    <w:rsid w:val="0047194B"/>
    <w:rsid w:val="00474623"/>
    <w:rsid w:val="0048332A"/>
    <w:rsid w:val="004839C8"/>
    <w:rsid w:val="004912FC"/>
    <w:rsid w:val="00494FDB"/>
    <w:rsid w:val="004A44DC"/>
    <w:rsid w:val="004B284F"/>
    <w:rsid w:val="004D6797"/>
    <w:rsid w:val="004F1921"/>
    <w:rsid w:val="004F43AB"/>
    <w:rsid w:val="00502E1D"/>
    <w:rsid w:val="005073F9"/>
    <w:rsid w:val="005122D9"/>
    <w:rsid w:val="0051267E"/>
    <w:rsid w:val="00520002"/>
    <w:rsid w:val="005234EB"/>
    <w:rsid w:val="00533EBD"/>
    <w:rsid w:val="005356CB"/>
    <w:rsid w:val="005364BF"/>
    <w:rsid w:val="005432A7"/>
    <w:rsid w:val="00543798"/>
    <w:rsid w:val="00547E05"/>
    <w:rsid w:val="005607AE"/>
    <w:rsid w:val="00560BA4"/>
    <w:rsid w:val="00567AED"/>
    <w:rsid w:val="00571173"/>
    <w:rsid w:val="00597B65"/>
    <w:rsid w:val="005A5527"/>
    <w:rsid w:val="005B1666"/>
    <w:rsid w:val="005C4744"/>
    <w:rsid w:val="005C7521"/>
    <w:rsid w:val="005F01E7"/>
    <w:rsid w:val="00601A79"/>
    <w:rsid w:val="0060353C"/>
    <w:rsid w:val="0063005E"/>
    <w:rsid w:val="00645691"/>
    <w:rsid w:val="006522C5"/>
    <w:rsid w:val="0066115A"/>
    <w:rsid w:val="00680679"/>
    <w:rsid w:val="00680F5D"/>
    <w:rsid w:val="00683CFA"/>
    <w:rsid w:val="006A0D85"/>
    <w:rsid w:val="006B3321"/>
    <w:rsid w:val="006B52E5"/>
    <w:rsid w:val="006B73C8"/>
    <w:rsid w:val="006B7F0C"/>
    <w:rsid w:val="006C20C4"/>
    <w:rsid w:val="006C2743"/>
    <w:rsid w:val="006C5BF6"/>
    <w:rsid w:val="006C6880"/>
    <w:rsid w:val="006D3912"/>
    <w:rsid w:val="006D516F"/>
    <w:rsid w:val="006D5760"/>
    <w:rsid w:val="006D7EC3"/>
    <w:rsid w:val="006E05E2"/>
    <w:rsid w:val="006F68DF"/>
    <w:rsid w:val="007128F3"/>
    <w:rsid w:val="00731B51"/>
    <w:rsid w:val="0074140F"/>
    <w:rsid w:val="00765BA3"/>
    <w:rsid w:val="00766F08"/>
    <w:rsid w:val="007A3E19"/>
    <w:rsid w:val="007A6C88"/>
    <w:rsid w:val="007E2C17"/>
    <w:rsid w:val="007E6D73"/>
    <w:rsid w:val="007F36FD"/>
    <w:rsid w:val="0080541D"/>
    <w:rsid w:val="00805F26"/>
    <w:rsid w:val="00815651"/>
    <w:rsid w:val="00822166"/>
    <w:rsid w:val="00845190"/>
    <w:rsid w:val="008543FA"/>
    <w:rsid w:val="008650E5"/>
    <w:rsid w:val="008708F4"/>
    <w:rsid w:val="008717D2"/>
    <w:rsid w:val="00874EDF"/>
    <w:rsid w:val="0087775D"/>
    <w:rsid w:val="00881862"/>
    <w:rsid w:val="00892FD7"/>
    <w:rsid w:val="008A119F"/>
    <w:rsid w:val="008A7D1E"/>
    <w:rsid w:val="008B1CB2"/>
    <w:rsid w:val="008B3CDD"/>
    <w:rsid w:val="008B4710"/>
    <w:rsid w:val="008C11FA"/>
    <w:rsid w:val="008C1C00"/>
    <w:rsid w:val="008C32FD"/>
    <w:rsid w:val="008C49A1"/>
    <w:rsid w:val="008C4D28"/>
    <w:rsid w:val="008D0E07"/>
    <w:rsid w:val="008D4367"/>
    <w:rsid w:val="008D4788"/>
    <w:rsid w:val="008D71F8"/>
    <w:rsid w:val="008D7F04"/>
    <w:rsid w:val="008F3991"/>
    <w:rsid w:val="00901C4C"/>
    <w:rsid w:val="00904A28"/>
    <w:rsid w:val="00905307"/>
    <w:rsid w:val="00905558"/>
    <w:rsid w:val="00911151"/>
    <w:rsid w:val="00920D77"/>
    <w:rsid w:val="00921770"/>
    <w:rsid w:val="009339E4"/>
    <w:rsid w:val="009372C5"/>
    <w:rsid w:val="00946059"/>
    <w:rsid w:val="00955BCB"/>
    <w:rsid w:val="00973409"/>
    <w:rsid w:val="009741DD"/>
    <w:rsid w:val="00976B2C"/>
    <w:rsid w:val="009773AC"/>
    <w:rsid w:val="0098441D"/>
    <w:rsid w:val="00993055"/>
    <w:rsid w:val="00993CAA"/>
    <w:rsid w:val="00994643"/>
    <w:rsid w:val="009A134C"/>
    <w:rsid w:val="009A71DC"/>
    <w:rsid w:val="009B2C38"/>
    <w:rsid w:val="009B4422"/>
    <w:rsid w:val="009B5891"/>
    <w:rsid w:val="009D5815"/>
    <w:rsid w:val="009D69C4"/>
    <w:rsid w:val="009D7E8D"/>
    <w:rsid w:val="009E5984"/>
    <w:rsid w:val="009F6690"/>
    <w:rsid w:val="00A07E72"/>
    <w:rsid w:val="00A1091A"/>
    <w:rsid w:val="00A13BAF"/>
    <w:rsid w:val="00A171B0"/>
    <w:rsid w:val="00A17F89"/>
    <w:rsid w:val="00A45AE8"/>
    <w:rsid w:val="00A532B1"/>
    <w:rsid w:val="00A615F8"/>
    <w:rsid w:val="00A61962"/>
    <w:rsid w:val="00A63E6B"/>
    <w:rsid w:val="00A64547"/>
    <w:rsid w:val="00A677B6"/>
    <w:rsid w:val="00A90EF5"/>
    <w:rsid w:val="00A96257"/>
    <w:rsid w:val="00AA2BBC"/>
    <w:rsid w:val="00AB253C"/>
    <w:rsid w:val="00AB4270"/>
    <w:rsid w:val="00AB4FE7"/>
    <w:rsid w:val="00AE3AE3"/>
    <w:rsid w:val="00AF3C56"/>
    <w:rsid w:val="00AF59FE"/>
    <w:rsid w:val="00B11CC5"/>
    <w:rsid w:val="00B33F6D"/>
    <w:rsid w:val="00B376EB"/>
    <w:rsid w:val="00B43280"/>
    <w:rsid w:val="00B46DBE"/>
    <w:rsid w:val="00B47410"/>
    <w:rsid w:val="00B51277"/>
    <w:rsid w:val="00B57100"/>
    <w:rsid w:val="00B64A80"/>
    <w:rsid w:val="00B661BA"/>
    <w:rsid w:val="00B71A54"/>
    <w:rsid w:val="00B75267"/>
    <w:rsid w:val="00BB0D4D"/>
    <w:rsid w:val="00BC383D"/>
    <w:rsid w:val="00BF3AEB"/>
    <w:rsid w:val="00C07D9A"/>
    <w:rsid w:val="00C3443C"/>
    <w:rsid w:val="00C35E82"/>
    <w:rsid w:val="00C374AB"/>
    <w:rsid w:val="00C47A57"/>
    <w:rsid w:val="00C51991"/>
    <w:rsid w:val="00C53392"/>
    <w:rsid w:val="00C55F10"/>
    <w:rsid w:val="00C57FE9"/>
    <w:rsid w:val="00C717C2"/>
    <w:rsid w:val="00C71D1E"/>
    <w:rsid w:val="00C71D26"/>
    <w:rsid w:val="00C76EA0"/>
    <w:rsid w:val="00C77469"/>
    <w:rsid w:val="00C8415D"/>
    <w:rsid w:val="00C85900"/>
    <w:rsid w:val="00CA11E3"/>
    <w:rsid w:val="00CC5FE6"/>
    <w:rsid w:val="00CD4460"/>
    <w:rsid w:val="00CE2726"/>
    <w:rsid w:val="00CF09BA"/>
    <w:rsid w:val="00D0415E"/>
    <w:rsid w:val="00D1467D"/>
    <w:rsid w:val="00D3073D"/>
    <w:rsid w:val="00D46DEE"/>
    <w:rsid w:val="00D47744"/>
    <w:rsid w:val="00D5466C"/>
    <w:rsid w:val="00D552FF"/>
    <w:rsid w:val="00D6415D"/>
    <w:rsid w:val="00D65FE3"/>
    <w:rsid w:val="00D83F56"/>
    <w:rsid w:val="00D871CB"/>
    <w:rsid w:val="00D92314"/>
    <w:rsid w:val="00D9445E"/>
    <w:rsid w:val="00D948F4"/>
    <w:rsid w:val="00DA3919"/>
    <w:rsid w:val="00DA39AB"/>
    <w:rsid w:val="00DA45CB"/>
    <w:rsid w:val="00DA52B2"/>
    <w:rsid w:val="00DC03EC"/>
    <w:rsid w:val="00E256AC"/>
    <w:rsid w:val="00E65F9B"/>
    <w:rsid w:val="00E66B8E"/>
    <w:rsid w:val="00E76CEB"/>
    <w:rsid w:val="00E776A6"/>
    <w:rsid w:val="00E80723"/>
    <w:rsid w:val="00E9426B"/>
    <w:rsid w:val="00EB037B"/>
    <w:rsid w:val="00EB7C1C"/>
    <w:rsid w:val="00ED0290"/>
    <w:rsid w:val="00ED3650"/>
    <w:rsid w:val="00ED6323"/>
    <w:rsid w:val="00ED66C6"/>
    <w:rsid w:val="00EE5E92"/>
    <w:rsid w:val="00EF3F6F"/>
    <w:rsid w:val="00F11AD6"/>
    <w:rsid w:val="00F17706"/>
    <w:rsid w:val="00F24A3F"/>
    <w:rsid w:val="00F346B1"/>
    <w:rsid w:val="00F34FE0"/>
    <w:rsid w:val="00F43B39"/>
    <w:rsid w:val="00F4680A"/>
    <w:rsid w:val="00F50071"/>
    <w:rsid w:val="00F54BA9"/>
    <w:rsid w:val="00F868F5"/>
    <w:rsid w:val="00F869AF"/>
    <w:rsid w:val="00F86C8A"/>
    <w:rsid w:val="00FA2936"/>
    <w:rsid w:val="00FA647C"/>
    <w:rsid w:val="00FA6753"/>
    <w:rsid w:val="00FA7D3E"/>
    <w:rsid w:val="00FB22BF"/>
    <w:rsid w:val="00FB508D"/>
    <w:rsid w:val="00FB714D"/>
    <w:rsid w:val="00FD58F7"/>
    <w:rsid w:val="00FD765E"/>
    <w:rsid w:val="00FE1F3C"/>
    <w:rsid w:val="00FE6080"/>
    <w:rsid w:val="00FF3806"/>
    <w:rsid w:val="01942045"/>
    <w:rsid w:val="02BD6C3C"/>
    <w:rsid w:val="0EF95D49"/>
    <w:rsid w:val="15782D90"/>
    <w:rsid w:val="1D465872"/>
    <w:rsid w:val="1EF677D2"/>
    <w:rsid w:val="333D7A12"/>
    <w:rsid w:val="34CB4996"/>
    <w:rsid w:val="35307A81"/>
    <w:rsid w:val="3A6C1F3A"/>
    <w:rsid w:val="42D3192D"/>
    <w:rsid w:val="44281BE9"/>
    <w:rsid w:val="4AEE2537"/>
    <w:rsid w:val="519056B0"/>
    <w:rsid w:val="545C32FE"/>
    <w:rsid w:val="56EC3B4F"/>
    <w:rsid w:val="571C0B9F"/>
    <w:rsid w:val="58B903B6"/>
    <w:rsid w:val="59E97B4F"/>
    <w:rsid w:val="5DCB29C5"/>
    <w:rsid w:val="5F5C353C"/>
    <w:rsid w:val="65C43C6C"/>
    <w:rsid w:val="67584970"/>
    <w:rsid w:val="684B32A1"/>
    <w:rsid w:val="694A52EE"/>
    <w:rsid w:val="6DFE5076"/>
    <w:rsid w:val="75037DDF"/>
    <w:rsid w:val="75C00C2F"/>
    <w:rsid w:val="7BF66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5" w:qFormat="1"/>
    <w:lsdException w:name="toc 7" w:qFormat="1"/>
    <w:lsdException w:name="toc 9" w:qFormat="1"/>
    <w:lsdException w:name="Normal Indent" w:qFormat="1"/>
    <w:lsdException w:name="annotation text" w:qFormat="1"/>
    <w:lsdException w:name="header" w:qFormat="1"/>
    <w:lsdException w:name="footer" w:qFormat="1"/>
    <w:lsdException w:name="caption" w:qFormat="1"/>
    <w:lsdException w:name="List" w:qFormat="1"/>
    <w:lsdException w:name="List 3" w:qFormat="1"/>
    <w:lsdException w:name="List Number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3" w:qFormat="1"/>
    <w:lsdException w:name="Block Text" w:qFormat="1"/>
    <w:lsdException w:name="Hyperlink" w:uiPriority="99"/>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F02"/>
    <w:pPr>
      <w:widowControl w:val="0"/>
      <w:jc w:val="both"/>
    </w:pPr>
    <w:rPr>
      <w:kern w:val="2"/>
      <w:sz w:val="21"/>
      <w:szCs w:val="24"/>
    </w:rPr>
  </w:style>
  <w:style w:type="paragraph" w:styleId="1">
    <w:name w:val="heading 1"/>
    <w:basedOn w:val="a"/>
    <w:next w:val="a"/>
    <w:link w:val="1Char"/>
    <w:qFormat/>
    <w:rsid w:val="00090F0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90F02"/>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90F02"/>
    <w:pPr>
      <w:keepNext/>
      <w:keepLines/>
      <w:spacing w:before="260" w:after="260" w:line="416" w:lineRule="auto"/>
      <w:outlineLvl w:val="2"/>
    </w:pPr>
    <w:rPr>
      <w:b/>
      <w:bCs/>
      <w:sz w:val="32"/>
      <w:szCs w:val="32"/>
    </w:rPr>
  </w:style>
  <w:style w:type="paragraph" w:styleId="4">
    <w:name w:val="heading 4"/>
    <w:basedOn w:val="a"/>
    <w:next w:val="a"/>
    <w:link w:val="4Char"/>
    <w:qFormat/>
    <w:rsid w:val="00090F02"/>
    <w:pPr>
      <w:pBdr>
        <w:bottom w:val="single" w:sz="4" w:space="2" w:color="B8CCE4"/>
      </w:pBdr>
      <w:spacing w:before="200" w:after="80"/>
      <w:outlineLvl w:val="3"/>
    </w:pPr>
    <w:rPr>
      <w:rFonts w:ascii="Cambria" w:hAnsi="Cambria" w:cs="宋体"/>
      <w:i/>
      <w:iCs/>
      <w:color w:val="4F81BD"/>
      <w:sz w:val="24"/>
    </w:rPr>
  </w:style>
  <w:style w:type="paragraph" w:styleId="5">
    <w:name w:val="heading 5"/>
    <w:basedOn w:val="a"/>
    <w:next w:val="a"/>
    <w:link w:val="5Char"/>
    <w:qFormat/>
    <w:rsid w:val="00090F02"/>
    <w:pPr>
      <w:spacing w:before="200" w:after="80"/>
      <w:outlineLvl w:val="4"/>
    </w:pPr>
    <w:rPr>
      <w:rFonts w:ascii="Cambria" w:hAnsi="Cambria" w:cs="宋体"/>
      <w:color w:val="4F81BD"/>
    </w:rPr>
  </w:style>
  <w:style w:type="paragraph" w:styleId="6">
    <w:name w:val="heading 6"/>
    <w:basedOn w:val="a"/>
    <w:next w:val="a"/>
    <w:link w:val="6Char"/>
    <w:qFormat/>
    <w:rsid w:val="00090F02"/>
    <w:pPr>
      <w:spacing w:before="280" w:after="100"/>
      <w:outlineLvl w:val="5"/>
    </w:pPr>
    <w:rPr>
      <w:rFonts w:ascii="Cambria" w:hAnsi="Cambria" w:cs="宋体"/>
      <w:i/>
      <w:iCs/>
      <w:color w:val="4F81BD"/>
    </w:rPr>
  </w:style>
  <w:style w:type="paragraph" w:styleId="7">
    <w:name w:val="heading 7"/>
    <w:basedOn w:val="a"/>
    <w:next w:val="a"/>
    <w:link w:val="7Char"/>
    <w:qFormat/>
    <w:rsid w:val="00090F02"/>
    <w:pPr>
      <w:spacing w:before="320" w:after="100"/>
      <w:outlineLvl w:val="6"/>
    </w:pPr>
    <w:rPr>
      <w:rFonts w:ascii="Cambria" w:hAnsi="Cambria"/>
      <w:b/>
      <w:bCs/>
      <w:color w:val="9BBB59"/>
    </w:rPr>
  </w:style>
  <w:style w:type="paragraph" w:styleId="8">
    <w:name w:val="heading 8"/>
    <w:basedOn w:val="a"/>
    <w:next w:val="a"/>
    <w:link w:val="8Char"/>
    <w:qFormat/>
    <w:rsid w:val="00090F02"/>
    <w:pPr>
      <w:spacing w:before="320" w:after="100"/>
      <w:outlineLvl w:val="7"/>
    </w:pPr>
    <w:rPr>
      <w:rFonts w:ascii="Cambria" w:hAnsi="Cambria"/>
      <w:b/>
      <w:bCs/>
      <w:i/>
      <w:iCs/>
      <w:color w:val="9BBB59"/>
    </w:rPr>
  </w:style>
  <w:style w:type="paragraph" w:styleId="9">
    <w:name w:val="heading 9"/>
    <w:basedOn w:val="a"/>
    <w:next w:val="a"/>
    <w:link w:val="9Char"/>
    <w:qFormat/>
    <w:rsid w:val="00090F02"/>
    <w:pPr>
      <w:spacing w:before="320" w:after="100"/>
      <w:outlineLvl w:val="8"/>
    </w:pPr>
    <w:rPr>
      <w:rFonts w:ascii="Cambria" w:hAnsi="Cambria"/>
      <w:i/>
      <w:iCs/>
      <w:color w:val="9BBB5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090F02"/>
    <w:pPr>
      <w:ind w:leftChars="400" w:left="400" w:hangingChars="200" w:hanging="200"/>
    </w:pPr>
  </w:style>
  <w:style w:type="paragraph" w:styleId="a3">
    <w:name w:val="annotation subject"/>
    <w:basedOn w:val="a4"/>
    <w:next w:val="a4"/>
    <w:link w:val="Char1"/>
    <w:qFormat/>
    <w:rsid w:val="00090F02"/>
    <w:rPr>
      <w:b/>
      <w:bCs/>
    </w:rPr>
  </w:style>
  <w:style w:type="paragraph" w:styleId="a4">
    <w:name w:val="annotation text"/>
    <w:basedOn w:val="a"/>
    <w:link w:val="Char"/>
    <w:qFormat/>
    <w:rsid w:val="00090F02"/>
    <w:pPr>
      <w:jc w:val="left"/>
    </w:pPr>
    <w:rPr>
      <w:rFonts w:ascii="宋体" w:hAnsi="宋体"/>
    </w:rPr>
  </w:style>
  <w:style w:type="paragraph" w:styleId="70">
    <w:name w:val="toc 7"/>
    <w:basedOn w:val="a"/>
    <w:next w:val="a"/>
    <w:qFormat/>
    <w:rsid w:val="00090F02"/>
    <w:pPr>
      <w:ind w:leftChars="1200" w:left="1200"/>
    </w:pPr>
  </w:style>
  <w:style w:type="paragraph" w:styleId="a5">
    <w:name w:val="Body Text First Indent"/>
    <w:basedOn w:val="a6"/>
    <w:link w:val="Char0"/>
    <w:qFormat/>
    <w:rsid w:val="00090F02"/>
    <w:pPr>
      <w:ind w:firstLineChars="100" w:firstLine="420"/>
    </w:pPr>
    <w:rPr>
      <w:sz w:val="21"/>
    </w:rPr>
  </w:style>
  <w:style w:type="paragraph" w:styleId="a6">
    <w:name w:val="Body Text"/>
    <w:basedOn w:val="a"/>
    <w:link w:val="Char2"/>
    <w:qFormat/>
    <w:rsid w:val="00090F02"/>
    <w:pPr>
      <w:spacing w:after="120"/>
    </w:pPr>
    <w:rPr>
      <w:sz w:val="28"/>
    </w:rPr>
  </w:style>
  <w:style w:type="paragraph" w:styleId="20">
    <w:name w:val="List Number 2"/>
    <w:basedOn w:val="a"/>
    <w:rsid w:val="00090F02"/>
    <w:pPr>
      <w:widowControl/>
      <w:tabs>
        <w:tab w:val="left" w:pos="1680"/>
      </w:tabs>
      <w:ind w:left="1680" w:hanging="420"/>
      <w:jc w:val="left"/>
    </w:pPr>
    <w:rPr>
      <w:kern w:val="0"/>
      <w:sz w:val="24"/>
      <w:szCs w:val="20"/>
    </w:rPr>
  </w:style>
  <w:style w:type="paragraph" w:styleId="a7">
    <w:name w:val="List Number"/>
    <w:basedOn w:val="a"/>
    <w:rsid w:val="00090F02"/>
    <w:pPr>
      <w:widowControl/>
      <w:tabs>
        <w:tab w:val="left" w:pos="454"/>
        <w:tab w:val="left" w:pos="720"/>
        <w:tab w:val="left" w:pos="900"/>
      </w:tabs>
      <w:spacing w:afterLines="50"/>
      <w:ind w:left="454" w:hanging="284"/>
      <w:jc w:val="left"/>
    </w:pPr>
    <w:rPr>
      <w:kern w:val="0"/>
      <w:sz w:val="24"/>
      <w:szCs w:val="20"/>
    </w:rPr>
  </w:style>
  <w:style w:type="paragraph" w:styleId="a8">
    <w:name w:val="Normal Indent"/>
    <w:basedOn w:val="a"/>
    <w:link w:val="Char3"/>
    <w:qFormat/>
    <w:rsid w:val="00090F02"/>
    <w:pPr>
      <w:ind w:firstLine="420"/>
    </w:pPr>
    <w:rPr>
      <w:szCs w:val="20"/>
    </w:rPr>
  </w:style>
  <w:style w:type="paragraph" w:styleId="a9">
    <w:name w:val="caption"/>
    <w:basedOn w:val="a"/>
    <w:next w:val="a"/>
    <w:qFormat/>
    <w:rsid w:val="00090F02"/>
    <w:pPr>
      <w:spacing w:before="152" w:after="160"/>
    </w:pPr>
    <w:rPr>
      <w:rFonts w:ascii="Arial" w:eastAsia="黑体" w:hAnsi="Arial" w:cs="Arial"/>
      <w:sz w:val="20"/>
      <w:szCs w:val="20"/>
    </w:rPr>
  </w:style>
  <w:style w:type="paragraph" w:styleId="aa">
    <w:name w:val="Document Map"/>
    <w:basedOn w:val="a"/>
    <w:link w:val="Char4"/>
    <w:qFormat/>
    <w:rsid w:val="00090F02"/>
    <w:rPr>
      <w:rFonts w:ascii="宋体"/>
      <w:sz w:val="18"/>
      <w:szCs w:val="18"/>
    </w:rPr>
  </w:style>
  <w:style w:type="paragraph" w:styleId="31">
    <w:name w:val="Body Text 3"/>
    <w:basedOn w:val="a"/>
    <w:rsid w:val="00090F02"/>
    <w:pPr>
      <w:snapToGrid w:val="0"/>
      <w:spacing w:before="50" w:after="50"/>
    </w:pPr>
    <w:rPr>
      <w:rFonts w:eastAsia="仿宋_GB2312" w:hAnsi="宋体"/>
      <w:b/>
      <w:bCs/>
      <w:sz w:val="24"/>
      <w:szCs w:val="20"/>
    </w:rPr>
  </w:style>
  <w:style w:type="paragraph" w:styleId="ab">
    <w:name w:val="Body Text Indent"/>
    <w:basedOn w:val="a"/>
    <w:link w:val="Char5"/>
    <w:qFormat/>
    <w:rsid w:val="00090F02"/>
    <w:pPr>
      <w:spacing w:line="200" w:lineRule="atLeast"/>
      <w:ind w:firstLine="301"/>
    </w:pPr>
    <w:rPr>
      <w:rFonts w:ascii="宋体" w:hAnsi="Courier New" w:hint="eastAsia"/>
      <w:spacing w:val="-4"/>
      <w:sz w:val="18"/>
      <w:szCs w:val="20"/>
    </w:rPr>
  </w:style>
  <w:style w:type="paragraph" w:styleId="32">
    <w:name w:val="List Number 3"/>
    <w:basedOn w:val="a"/>
    <w:qFormat/>
    <w:rsid w:val="00090F02"/>
    <w:pPr>
      <w:tabs>
        <w:tab w:val="left" w:pos="1200"/>
      </w:tabs>
      <w:ind w:left="720" w:hanging="360"/>
    </w:pPr>
  </w:style>
  <w:style w:type="paragraph" w:styleId="21">
    <w:name w:val="List 2"/>
    <w:basedOn w:val="a"/>
    <w:rsid w:val="00090F02"/>
    <w:pPr>
      <w:ind w:leftChars="200" w:left="200" w:hangingChars="200" w:hanging="200"/>
    </w:pPr>
    <w:rPr>
      <w:sz w:val="28"/>
    </w:rPr>
  </w:style>
  <w:style w:type="paragraph" w:styleId="ac">
    <w:name w:val="Block Text"/>
    <w:basedOn w:val="a"/>
    <w:qFormat/>
    <w:rsid w:val="00090F02"/>
    <w:pPr>
      <w:adjustRightInd w:val="0"/>
      <w:ind w:left="420" w:right="33"/>
      <w:jc w:val="left"/>
      <w:textAlignment w:val="baseline"/>
    </w:pPr>
    <w:rPr>
      <w:kern w:val="0"/>
      <w:sz w:val="24"/>
      <w:szCs w:val="20"/>
    </w:rPr>
  </w:style>
  <w:style w:type="paragraph" w:styleId="50">
    <w:name w:val="toc 5"/>
    <w:basedOn w:val="a"/>
    <w:next w:val="a"/>
    <w:qFormat/>
    <w:rsid w:val="00090F02"/>
    <w:pPr>
      <w:ind w:leftChars="800" w:left="800"/>
    </w:pPr>
  </w:style>
  <w:style w:type="paragraph" w:styleId="33">
    <w:name w:val="toc 3"/>
    <w:basedOn w:val="a"/>
    <w:next w:val="a"/>
    <w:uiPriority w:val="39"/>
    <w:rsid w:val="00090F02"/>
    <w:pPr>
      <w:tabs>
        <w:tab w:val="right" w:leader="dot" w:pos="9060"/>
      </w:tabs>
      <w:ind w:leftChars="400" w:left="840" w:firstLine="294"/>
    </w:pPr>
  </w:style>
  <w:style w:type="paragraph" w:styleId="ad">
    <w:name w:val="Plain Text"/>
    <w:aliases w:val="普通文字,普通文字 Char,纯文本 Char Char,普通文字 Char Char Char Char,普通文字 Char Char,正 文 1,正文文字 Char"/>
    <w:basedOn w:val="a"/>
    <w:link w:val="Char6"/>
    <w:qFormat/>
    <w:rsid w:val="00090F02"/>
    <w:pPr>
      <w:spacing w:beforeLines="50" w:afterLines="50" w:line="400" w:lineRule="atLeast"/>
    </w:pPr>
    <w:rPr>
      <w:rFonts w:ascii="宋体" w:hAnsi="Courier New" w:hint="eastAsia"/>
      <w:sz w:val="24"/>
    </w:rPr>
  </w:style>
  <w:style w:type="paragraph" w:styleId="40">
    <w:name w:val="List Number 4"/>
    <w:basedOn w:val="a"/>
    <w:rsid w:val="00090F02"/>
    <w:pPr>
      <w:widowControl/>
      <w:tabs>
        <w:tab w:val="left" w:pos="1531"/>
      </w:tabs>
      <w:ind w:left="1531" w:hanging="397"/>
      <w:jc w:val="left"/>
    </w:pPr>
    <w:rPr>
      <w:kern w:val="0"/>
      <w:sz w:val="24"/>
      <w:szCs w:val="20"/>
    </w:rPr>
  </w:style>
  <w:style w:type="paragraph" w:styleId="80">
    <w:name w:val="toc 8"/>
    <w:basedOn w:val="a"/>
    <w:next w:val="a"/>
    <w:rsid w:val="00090F02"/>
    <w:pPr>
      <w:ind w:leftChars="1400" w:left="1400"/>
    </w:pPr>
  </w:style>
  <w:style w:type="paragraph" w:styleId="ae">
    <w:name w:val="Date"/>
    <w:basedOn w:val="a"/>
    <w:next w:val="a"/>
    <w:link w:val="Char7"/>
    <w:qFormat/>
    <w:rsid w:val="00090F02"/>
    <w:pPr>
      <w:ind w:leftChars="2500" w:left="2500"/>
    </w:pPr>
    <w:rPr>
      <w:rFonts w:eastAsia="楷体_GB2312"/>
      <w:sz w:val="32"/>
      <w:szCs w:val="20"/>
    </w:rPr>
  </w:style>
  <w:style w:type="paragraph" w:styleId="22">
    <w:name w:val="Body Text Indent 2"/>
    <w:basedOn w:val="a"/>
    <w:link w:val="2Char0"/>
    <w:rsid w:val="00090F02"/>
    <w:pPr>
      <w:snapToGrid w:val="0"/>
      <w:ind w:firstLineChars="225" w:firstLine="542"/>
    </w:pPr>
    <w:rPr>
      <w:rFonts w:ascii="仿宋_GB2312" w:hAnsi="宋体" w:cs="Arial"/>
      <w:b/>
      <w:bCs/>
      <w:color w:val="000000"/>
      <w:sz w:val="24"/>
    </w:rPr>
  </w:style>
  <w:style w:type="paragraph" w:styleId="af">
    <w:name w:val="Balloon Text"/>
    <w:basedOn w:val="a"/>
    <w:link w:val="Char10"/>
    <w:rsid w:val="00090F02"/>
    <w:rPr>
      <w:rFonts w:ascii="宋体" w:hAnsi="宋体"/>
      <w:sz w:val="18"/>
      <w:szCs w:val="18"/>
    </w:rPr>
  </w:style>
  <w:style w:type="paragraph" w:styleId="af0">
    <w:name w:val="footer"/>
    <w:basedOn w:val="a"/>
    <w:link w:val="Char8"/>
    <w:qFormat/>
    <w:rsid w:val="00090F02"/>
    <w:pPr>
      <w:tabs>
        <w:tab w:val="center" w:pos="4153"/>
        <w:tab w:val="right" w:pos="8306"/>
      </w:tabs>
      <w:snapToGrid w:val="0"/>
      <w:jc w:val="left"/>
    </w:pPr>
    <w:rPr>
      <w:sz w:val="18"/>
      <w:szCs w:val="18"/>
    </w:rPr>
  </w:style>
  <w:style w:type="paragraph" w:styleId="af1">
    <w:name w:val="header"/>
    <w:basedOn w:val="a"/>
    <w:link w:val="Char9"/>
    <w:qFormat/>
    <w:rsid w:val="00090F0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90F02"/>
  </w:style>
  <w:style w:type="paragraph" w:styleId="41">
    <w:name w:val="toc 4"/>
    <w:basedOn w:val="a"/>
    <w:next w:val="a"/>
    <w:rsid w:val="00090F02"/>
    <w:pPr>
      <w:ind w:leftChars="600" w:left="600"/>
    </w:pPr>
  </w:style>
  <w:style w:type="paragraph" w:styleId="af2">
    <w:name w:val="Subtitle"/>
    <w:basedOn w:val="a"/>
    <w:next w:val="a"/>
    <w:link w:val="Chara"/>
    <w:qFormat/>
    <w:rsid w:val="00090F02"/>
    <w:pPr>
      <w:spacing w:before="200" w:after="900"/>
      <w:jc w:val="right"/>
    </w:pPr>
    <w:rPr>
      <w:rFonts w:ascii="宋体" w:hAnsi="宋体"/>
      <w:i/>
      <w:iCs/>
      <w:sz w:val="24"/>
    </w:rPr>
  </w:style>
  <w:style w:type="paragraph" w:styleId="af3">
    <w:name w:val="List"/>
    <w:basedOn w:val="a"/>
    <w:qFormat/>
    <w:rsid w:val="00090F02"/>
    <w:pPr>
      <w:ind w:left="200" w:hangingChars="200" w:hanging="200"/>
    </w:pPr>
    <w:rPr>
      <w:sz w:val="28"/>
    </w:rPr>
  </w:style>
  <w:style w:type="paragraph" w:styleId="60">
    <w:name w:val="toc 6"/>
    <w:basedOn w:val="a"/>
    <w:next w:val="a"/>
    <w:rsid w:val="00090F02"/>
    <w:pPr>
      <w:ind w:leftChars="1000" w:left="1000"/>
    </w:pPr>
  </w:style>
  <w:style w:type="paragraph" w:styleId="34">
    <w:name w:val="Body Text Indent 3"/>
    <w:basedOn w:val="a"/>
    <w:link w:val="3Char0"/>
    <w:qFormat/>
    <w:rsid w:val="00090F02"/>
    <w:pPr>
      <w:spacing w:after="120"/>
      <w:ind w:leftChars="200" w:left="420"/>
    </w:pPr>
    <w:rPr>
      <w:sz w:val="16"/>
      <w:szCs w:val="16"/>
    </w:rPr>
  </w:style>
  <w:style w:type="paragraph" w:styleId="af4">
    <w:name w:val="table of figures"/>
    <w:basedOn w:val="a"/>
    <w:next w:val="a"/>
    <w:rsid w:val="00090F02"/>
    <w:pPr>
      <w:adjustRightInd w:val="0"/>
      <w:snapToGrid w:val="0"/>
      <w:spacing w:line="440" w:lineRule="exact"/>
    </w:pPr>
    <w:rPr>
      <w:rFonts w:ascii="Arial" w:eastAsia="黑体" w:hAnsi="Arial"/>
      <w:sz w:val="24"/>
      <w:szCs w:val="20"/>
    </w:rPr>
  </w:style>
  <w:style w:type="paragraph" w:styleId="23">
    <w:name w:val="toc 2"/>
    <w:basedOn w:val="a"/>
    <w:next w:val="a"/>
    <w:uiPriority w:val="39"/>
    <w:rsid w:val="00090F02"/>
    <w:pPr>
      <w:tabs>
        <w:tab w:val="right" w:leader="dot" w:pos="9060"/>
      </w:tabs>
      <w:ind w:leftChars="200" w:left="420" w:firstLine="431"/>
    </w:pPr>
    <w:rPr>
      <w:sz w:val="28"/>
    </w:rPr>
  </w:style>
  <w:style w:type="paragraph" w:styleId="90">
    <w:name w:val="toc 9"/>
    <w:basedOn w:val="a"/>
    <w:next w:val="a"/>
    <w:qFormat/>
    <w:rsid w:val="00090F02"/>
    <w:pPr>
      <w:ind w:leftChars="1600" w:left="1600"/>
    </w:pPr>
  </w:style>
  <w:style w:type="paragraph" w:styleId="24">
    <w:name w:val="Body Text 2"/>
    <w:basedOn w:val="a"/>
    <w:link w:val="2Char1"/>
    <w:qFormat/>
    <w:rsid w:val="00090F02"/>
    <w:pPr>
      <w:widowControl/>
      <w:snapToGrid w:val="0"/>
      <w:spacing w:before="50" w:afterLines="50" w:line="400" w:lineRule="atLeast"/>
      <w:jc w:val="left"/>
    </w:pPr>
    <w:rPr>
      <w:rFonts w:ascii="宋体" w:hAnsi="宋体" w:hint="eastAsia"/>
      <w:color w:val="000000"/>
      <w:sz w:val="24"/>
    </w:rPr>
  </w:style>
  <w:style w:type="paragraph" w:styleId="af5">
    <w:name w:val="Normal (Web)"/>
    <w:basedOn w:val="a"/>
    <w:rsid w:val="00090F02"/>
    <w:pPr>
      <w:widowControl/>
      <w:spacing w:before="100" w:beforeAutospacing="1" w:after="100" w:afterAutospacing="1"/>
      <w:jc w:val="left"/>
    </w:pPr>
    <w:rPr>
      <w:rFonts w:ascii="宋体" w:hAnsi="宋体"/>
      <w:kern w:val="0"/>
      <w:sz w:val="24"/>
    </w:rPr>
  </w:style>
  <w:style w:type="paragraph" w:styleId="11">
    <w:name w:val="index 1"/>
    <w:basedOn w:val="a"/>
    <w:next w:val="a"/>
    <w:rsid w:val="00090F02"/>
    <w:pPr>
      <w:widowControl/>
      <w:spacing w:line="360" w:lineRule="auto"/>
      <w:jc w:val="center"/>
    </w:pPr>
    <w:rPr>
      <w:rFonts w:ascii="Arial" w:hAnsi="Arial" w:cs="Arial"/>
      <w:kern w:val="0"/>
      <w:sz w:val="24"/>
    </w:rPr>
  </w:style>
  <w:style w:type="paragraph" w:styleId="af6">
    <w:name w:val="Title"/>
    <w:basedOn w:val="a"/>
    <w:next w:val="a"/>
    <w:link w:val="Char11"/>
    <w:qFormat/>
    <w:rsid w:val="00090F02"/>
    <w:pPr>
      <w:pBdr>
        <w:top w:val="single" w:sz="8" w:space="10" w:color="A7BFDE"/>
        <w:bottom w:val="single" w:sz="24" w:space="15" w:color="9BBB59"/>
      </w:pBdr>
      <w:jc w:val="center"/>
    </w:pPr>
    <w:rPr>
      <w:rFonts w:ascii="宋体" w:hAnsi="Courier New" w:cs="Courier New"/>
      <w:szCs w:val="21"/>
    </w:rPr>
  </w:style>
  <w:style w:type="character" w:styleId="af7">
    <w:name w:val="Strong"/>
    <w:basedOn w:val="a0"/>
    <w:qFormat/>
    <w:rsid w:val="00090F02"/>
    <w:rPr>
      <w:rFonts w:eastAsia="宋体"/>
      <w:b/>
      <w:bCs/>
      <w:spacing w:val="0"/>
      <w:kern w:val="2"/>
      <w:sz w:val="21"/>
      <w:lang w:val="en-US" w:eastAsia="zh-CN" w:bidi="ar-SA"/>
    </w:rPr>
  </w:style>
  <w:style w:type="character" w:styleId="af8">
    <w:name w:val="page number"/>
    <w:basedOn w:val="a0"/>
    <w:rsid w:val="00090F02"/>
  </w:style>
  <w:style w:type="character" w:styleId="af9">
    <w:name w:val="FollowedHyperlink"/>
    <w:basedOn w:val="a0"/>
    <w:rsid w:val="00090F02"/>
    <w:rPr>
      <w:color w:val="800080"/>
      <w:u w:val="single"/>
    </w:rPr>
  </w:style>
  <w:style w:type="character" w:styleId="afa">
    <w:name w:val="Emphasis"/>
    <w:qFormat/>
    <w:rsid w:val="00090F02"/>
    <w:rPr>
      <w:b/>
      <w:bCs/>
      <w:i/>
      <w:iCs/>
      <w:color w:val="5A5A5A"/>
    </w:rPr>
  </w:style>
  <w:style w:type="character" w:styleId="afb">
    <w:name w:val="Hyperlink"/>
    <w:basedOn w:val="a0"/>
    <w:uiPriority w:val="99"/>
    <w:rsid w:val="00090F02"/>
    <w:rPr>
      <w:color w:val="0000FF"/>
      <w:u w:val="single"/>
    </w:rPr>
  </w:style>
  <w:style w:type="character" w:styleId="afc">
    <w:name w:val="annotation reference"/>
    <w:basedOn w:val="a0"/>
    <w:rsid w:val="00090F02"/>
    <w:rPr>
      <w:rFonts w:eastAsia="宋体"/>
      <w:kern w:val="2"/>
      <w:sz w:val="21"/>
      <w:szCs w:val="21"/>
      <w:lang w:val="en-US" w:eastAsia="zh-CN" w:bidi="ar-SA"/>
    </w:rPr>
  </w:style>
  <w:style w:type="character" w:customStyle="1" w:styleId="Char7">
    <w:name w:val="日期 Char"/>
    <w:basedOn w:val="a0"/>
    <w:link w:val="ae"/>
    <w:locked/>
    <w:rsid w:val="00090F02"/>
    <w:rPr>
      <w:rFonts w:eastAsia="楷体_GB2312"/>
      <w:kern w:val="2"/>
      <w:sz w:val="32"/>
      <w:lang w:val="en-US" w:eastAsia="zh-CN" w:bidi="ar-SA"/>
    </w:rPr>
  </w:style>
  <w:style w:type="character" w:customStyle="1" w:styleId="afd">
    <w:name w:val="个人撰写风格"/>
    <w:basedOn w:val="a0"/>
    <w:qFormat/>
    <w:rsid w:val="00090F02"/>
    <w:rPr>
      <w:rFonts w:ascii="Arial" w:eastAsia="宋体" w:hAnsi="Arial" w:cs="Arial" w:hint="default"/>
      <w:color w:val="auto"/>
      <w:kern w:val="2"/>
      <w:sz w:val="20"/>
      <w:lang w:val="en-US" w:eastAsia="zh-CN" w:bidi="ar-SA"/>
    </w:rPr>
  </w:style>
  <w:style w:type="character" w:customStyle="1" w:styleId="style42">
    <w:name w:val="style42"/>
    <w:basedOn w:val="a0"/>
    <w:qFormat/>
    <w:rsid w:val="00090F02"/>
    <w:rPr>
      <w:color w:val="000000"/>
    </w:rPr>
  </w:style>
  <w:style w:type="character" w:customStyle="1" w:styleId="12">
    <w:name w:val="书籍标题1"/>
    <w:basedOn w:val="a0"/>
    <w:qFormat/>
    <w:rsid w:val="00090F02"/>
    <w:rPr>
      <w:rFonts w:ascii="Cambria" w:eastAsia="宋体" w:hAnsi="Cambria" w:cs="Times New Roman" w:hint="default"/>
      <w:b/>
      <w:bCs/>
      <w:i/>
      <w:iCs/>
      <w:color w:val="auto"/>
      <w:kern w:val="2"/>
      <w:sz w:val="21"/>
      <w:lang w:val="en-US" w:eastAsia="zh-CN" w:bidi="ar-SA"/>
    </w:rPr>
  </w:style>
  <w:style w:type="character" w:customStyle="1" w:styleId="huei12b">
    <w:name w:val="huei12b"/>
    <w:basedOn w:val="a0"/>
    <w:qFormat/>
    <w:rsid w:val="00090F02"/>
    <w:rPr>
      <w:rFonts w:eastAsia="宋体"/>
      <w:kern w:val="2"/>
      <w:sz w:val="21"/>
      <w:lang w:val="en-US" w:eastAsia="zh-CN" w:bidi="ar-SA"/>
    </w:rPr>
  </w:style>
  <w:style w:type="character" w:customStyle="1" w:styleId="style5">
    <w:name w:val="style5"/>
    <w:basedOn w:val="a0"/>
    <w:rsid w:val="00090F02"/>
    <w:rPr>
      <w:rFonts w:eastAsia="宋体"/>
      <w:kern w:val="2"/>
      <w:sz w:val="21"/>
      <w:lang w:val="en-US" w:eastAsia="zh-CN" w:bidi="ar-SA"/>
    </w:rPr>
  </w:style>
  <w:style w:type="character" w:customStyle="1" w:styleId="Charb">
    <w:name w:val="引用 Char"/>
    <w:basedOn w:val="a0"/>
    <w:qFormat/>
    <w:rsid w:val="00090F02"/>
    <w:rPr>
      <w:rFonts w:ascii="Cambria" w:hAnsi="Cambria"/>
      <w:i/>
      <w:iCs/>
      <w:color w:val="5A5A5A"/>
      <w:kern w:val="2"/>
      <w:sz w:val="21"/>
      <w:szCs w:val="24"/>
    </w:rPr>
  </w:style>
  <w:style w:type="character" w:customStyle="1" w:styleId="Char2">
    <w:name w:val="正文文本 Char"/>
    <w:basedOn w:val="a0"/>
    <w:link w:val="a6"/>
    <w:qFormat/>
    <w:rsid w:val="00090F02"/>
    <w:rPr>
      <w:kern w:val="2"/>
      <w:sz w:val="28"/>
      <w:szCs w:val="24"/>
    </w:rPr>
  </w:style>
  <w:style w:type="character" w:customStyle="1" w:styleId="CharCharCharChar1">
    <w:name w:val="正文（首行缩进两字） Char Char Char Char1"/>
    <w:basedOn w:val="a0"/>
    <w:qFormat/>
    <w:rsid w:val="00090F02"/>
    <w:rPr>
      <w:rFonts w:eastAsia="宋体"/>
      <w:kern w:val="2"/>
      <w:sz w:val="21"/>
      <w:lang w:val="en-US" w:eastAsia="zh-CN" w:bidi="ar-SA"/>
    </w:rPr>
  </w:style>
  <w:style w:type="character" w:customStyle="1" w:styleId="5Char">
    <w:name w:val="标题 5 Char"/>
    <w:basedOn w:val="a0"/>
    <w:link w:val="5"/>
    <w:rsid w:val="00090F02"/>
    <w:rPr>
      <w:rFonts w:ascii="Cambria" w:hAnsi="Cambria" w:cs="宋体"/>
      <w:color w:val="4F81BD"/>
      <w:kern w:val="2"/>
      <w:sz w:val="21"/>
      <w:szCs w:val="24"/>
    </w:rPr>
  </w:style>
  <w:style w:type="character" w:customStyle="1" w:styleId="Charc">
    <w:name w:val="明显引用 Char"/>
    <w:basedOn w:val="a0"/>
    <w:rsid w:val="00090F02"/>
    <w:rPr>
      <w:rFonts w:ascii="Cambria" w:hAnsi="Cambria"/>
      <w:i/>
      <w:iCs/>
      <w:color w:val="FFFFFF"/>
      <w:kern w:val="2"/>
      <w:sz w:val="24"/>
      <w:szCs w:val="24"/>
      <w:shd w:val="clear" w:color="auto" w:fill="4F81BD"/>
    </w:rPr>
  </w:style>
  <w:style w:type="character" w:customStyle="1" w:styleId="unnamed31">
    <w:name w:val="unnamed31"/>
    <w:basedOn w:val="a0"/>
    <w:qFormat/>
    <w:rsid w:val="00090F02"/>
    <w:rPr>
      <w:rFonts w:ascii="宋体" w:eastAsia="宋体" w:hAnsi="宋体" w:hint="eastAsia"/>
      <w:color w:val="000000"/>
      <w:spacing w:val="299"/>
      <w:kern w:val="2"/>
      <w:sz w:val="18"/>
      <w:szCs w:val="18"/>
      <w:lang w:val="en-US" w:eastAsia="zh-CN" w:bidi="ar-SA"/>
    </w:rPr>
  </w:style>
  <w:style w:type="character" w:customStyle="1" w:styleId="3Char1">
    <w:name w:val="+标题3 Char"/>
    <w:basedOn w:val="a0"/>
    <w:link w:val="35"/>
    <w:qFormat/>
    <w:rsid w:val="00090F02"/>
    <w:rPr>
      <w:b/>
      <w:bCs/>
      <w:kern w:val="2"/>
      <w:sz w:val="24"/>
      <w:szCs w:val="28"/>
    </w:rPr>
  </w:style>
  <w:style w:type="paragraph" w:customStyle="1" w:styleId="35">
    <w:name w:val="+标题3"/>
    <w:basedOn w:val="3"/>
    <w:link w:val="3Char1"/>
    <w:qFormat/>
    <w:rsid w:val="00090F02"/>
    <w:pPr>
      <w:tabs>
        <w:tab w:val="left" w:pos="833"/>
        <w:tab w:val="left" w:pos="1200"/>
      </w:tabs>
      <w:spacing w:before="120" w:after="120" w:line="360" w:lineRule="auto"/>
      <w:ind w:leftChars="400" w:left="1200" w:hangingChars="200" w:hanging="360"/>
    </w:pPr>
    <w:rPr>
      <w:sz w:val="24"/>
      <w:szCs w:val="28"/>
    </w:rPr>
  </w:style>
  <w:style w:type="character" w:customStyle="1" w:styleId="wordbreaknormal">
    <w:name w:val="wordbreaknormal"/>
    <w:basedOn w:val="a0"/>
    <w:rsid w:val="00090F02"/>
    <w:rPr>
      <w:rFonts w:eastAsia="宋体"/>
      <w:kern w:val="2"/>
      <w:sz w:val="21"/>
      <w:lang w:val="en-US" w:eastAsia="zh-CN" w:bidi="ar-SA"/>
    </w:rPr>
  </w:style>
  <w:style w:type="character" w:customStyle="1" w:styleId="2Char1">
    <w:name w:val="正文文本 2 Char"/>
    <w:basedOn w:val="a0"/>
    <w:link w:val="24"/>
    <w:qFormat/>
    <w:rsid w:val="00090F02"/>
    <w:rPr>
      <w:rFonts w:ascii="宋体" w:hAnsi="宋体"/>
      <w:color w:val="000000"/>
      <w:kern w:val="2"/>
      <w:sz w:val="24"/>
      <w:szCs w:val="24"/>
    </w:rPr>
  </w:style>
  <w:style w:type="character" w:customStyle="1" w:styleId="Char4">
    <w:name w:val="文档结构图 Char"/>
    <w:basedOn w:val="a0"/>
    <w:link w:val="aa"/>
    <w:rsid w:val="00090F02"/>
    <w:rPr>
      <w:rFonts w:ascii="宋体"/>
      <w:kern w:val="2"/>
      <w:sz w:val="18"/>
      <w:szCs w:val="18"/>
    </w:rPr>
  </w:style>
  <w:style w:type="character" w:customStyle="1" w:styleId="Char3">
    <w:name w:val="正文缩进 Char"/>
    <w:basedOn w:val="a0"/>
    <w:link w:val="a8"/>
    <w:rsid w:val="00090F02"/>
    <w:rPr>
      <w:rFonts w:eastAsia="宋体"/>
      <w:kern w:val="2"/>
      <w:sz w:val="21"/>
      <w:lang w:val="en-US" w:eastAsia="zh-CN" w:bidi="ar-SA"/>
    </w:rPr>
  </w:style>
  <w:style w:type="character" w:customStyle="1" w:styleId="flbtitlelinkcolortitlename">
    <w:name w:val="fl b titlelinkcolor titlename"/>
    <w:basedOn w:val="a0"/>
    <w:rsid w:val="00090F02"/>
    <w:rPr>
      <w:rFonts w:eastAsia="宋体"/>
      <w:kern w:val="2"/>
      <w:sz w:val="21"/>
      <w:lang w:val="en-US" w:eastAsia="zh-CN" w:bidi="ar-SA"/>
    </w:rPr>
  </w:style>
  <w:style w:type="character" w:customStyle="1" w:styleId="3Char">
    <w:name w:val="标题 3 Char"/>
    <w:basedOn w:val="a0"/>
    <w:link w:val="3"/>
    <w:rsid w:val="00090F02"/>
    <w:rPr>
      <w:b/>
      <w:bCs/>
      <w:kern w:val="2"/>
      <w:sz w:val="32"/>
      <w:szCs w:val="32"/>
    </w:rPr>
  </w:style>
  <w:style w:type="character" w:customStyle="1" w:styleId="Char0">
    <w:name w:val="正文首行缩进 Char"/>
    <w:basedOn w:val="Char2"/>
    <w:link w:val="a5"/>
    <w:rsid w:val="00090F02"/>
  </w:style>
  <w:style w:type="character" w:customStyle="1" w:styleId="2Char2">
    <w:name w:val="+标题2 Char"/>
    <w:link w:val="25"/>
    <w:qFormat/>
    <w:locked/>
    <w:rsid w:val="00090F02"/>
    <w:rPr>
      <w:b/>
      <w:bCs/>
      <w:kern w:val="2"/>
      <w:sz w:val="24"/>
      <w:szCs w:val="28"/>
    </w:rPr>
  </w:style>
  <w:style w:type="paragraph" w:customStyle="1" w:styleId="25">
    <w:name w:val="+标题2"/>
    <w:basedOn w:val="2"/>
    <w:link w:val="2Char2"/>
    <w:rsid w:val="00090F02"/>
    <w:pPr>
      <w:tabs>
        <w:tab w:val="left" w:pos="999"/>
        <w:tab w:val="left" w:pos="1200"/>
      </w:tabs>
      <w:spacing w:before="120" w:after="120" w:line="360" w:lineRule="auto"/>
      <w:ind w:leftChars="400" w:left="1200" w:hangingChars="200" w:hanging="360"/>
    </w:pPr>
    <w:rPr>
      <w:rFonts w:ascii="Times New Roman" w:eastAsia="宋体" w:hAnsi="Times New Roman"/>
      <w:sz w:val="24"/>
      <w:szCs w:val="28"/>
    </w:rPr>
  </w:style>
  <w:style w:type="character" w:customStyle="1" w:styleId="Chard">
    <w:name w:val="标题 Char"/>
    <w:basedOn w:val="a0"/>
    <w:rsid w:val="00090F02"/>
    <w:rPr>
      <w:rFonts w:ascii="宋体" w:hAnsi="Courier New" w:cs="Courier New"/>
      <w:kern w:val="2"/>
      <w:sz w:val="21"/>
      <w:szCs w:val="21"/>
    </w:rPr>
  </w:style>
  <w:style w:type="character" w:customStyle="1" w:styleId="unnamed51">
    <w:name w:val="unnamed51"/>
    <w:basedOn w:val="a0"/>
    <w:rsid w:val="00090F02"/>
    <w:rPr>
      <w:rFonts w:eastAsia="宋体"/>
      <w:kern w:val="2"/>
      <w:sz w:val="22"/>
      <w:szCs w:val="22"/>
      <w:lang w:val="en-US" w:eastAsia="zh-CN" w:bidi="ar-SA"/>
    </w:rPr>
  </w:style>
  <w:style w:type="character" w:customStyle="1" w:styleId="Char6">
    <w:name w:val="纯文本 Char"/>
    <w:aliases w:val="普通文字 Char1,普通文字 Char Char1,纯文本 Char Char Char,普通文字 Char Char Char Char Char,普通文字 Char Char Char,正 文 1 Char,正文文字 Char Char"/>
    <w:basedOn w:val="a0"/>
    <w:link w:val="ad"/>
    <w:rsid w:val="00090F02"/>
    <w:rPr>
      <w:rFonts w:ascii="宋体" w:hAnsi="Courier New"/>
      <w:kern w:val="2"/>
      <w:sz w:val="24"/>
      <w:szCs w:val="24"/>
    </w:rPr>
  </w:style>
  <w:style w:type="character" w:customStyle="1" w:styleId="9Char">
    <w:name w:val="标题 9 Char"/>
    <w:basedOn w:val="a0"/>
    <w:link w:val="9"/>
    <w:qFormat/>
    <w:rsid w:val="00090F02"/>
    <w:rPr>
      <w:rFonts w:ascii="Cambria" w:hAnsi="Cambria"/>
      <w:i/>
      <w:iCs/>
      <w:color w:val="9BBB59"/>
      <w:kern w:val="2"/>
      <w:sz w:val="21"/>
      <w:szCs w:val="24"/>
    </w:rPr>
  </w:style>
  <w:style w:type="character" w:customStyle="1" w:styleId="3Char0">
    <w:name w:val="正文文本缩进 3 Char"/>
    <w:basedOn w:val="a0"/>
    <w:link w:val="34"/>
    <w:rsid w:val="00090F02"/>
    <w:rPr>
      <w:kern w:val="2"/>
      <w:sz w:val="16"/>
      <w:szCs w:val="16"/>
    </w:rPr>
  </w:style>
  <w:style w:type="character" w:customStyle="1" w:styleId="Char12">
    <w:name w:val="批注文字 Char1"/>
    <w:basedOn w:val="a0"/>
    <w:qFormat/>
    <w:rsid w:val="00090F02"/>
    <w:rPr>
      <w:kern w:val="2"/>
      <w:sz w:val="21"/>
      <w:szCs w:val="24"/>
    </w:rPr>
  </w:style>
  <w:style w:type="character" w:customStyle="1" w:styleId="Char8">
    <w:name w:val="页脚 Char"/>
    <w:basedOn w:val="a0"/>
    <w:link w:val="af0"/>
    <w:qFormat/>
    <w:rsid w:val="00090F02"/>
    <w:rPr>
      <w:kern w:val="2"/>
      <w:sz w:val="18"/>
      <w:szCs w:val="18"/>
    </w:rPr>
  </w:style>
  <w:style w:type="character" w:customStyle="1" w:styleId="p1481">
    <w:name w:val="p1481"/>
    <w:basedOn w:val="a0"/>
    <w:qFormat/>
    <w:rsid w:val="00090F02"/>
    <w:rPr>
      <w:rFonts w:eastAsia="宋体"/>
      <w:kern w:val="2"/>
      <w:sz w:val="21"/>
      <w:lang w:val="en-US" w:eastAsia="zh-CN" w:bidi="ar-SA"/>
    </w:rPr>
  </w:style>
  <w:style w:type="character" w:customStyle="1" w:styleId="Char9">
    <w:name w:val="页眉 Char"/>
    <w:basedOn w:val="a0"/>
    <w:link w:val="af1"/>
    <w:qFormat/>
    <w:rsid w:val="00090F02"/>
    <w:rPr>
      <w:kern w:val="2"/>
      <w:sz w:val="18"/>
      <w:szCs w:val="18"/>
    </w:rPr>
  </w:style>
  <w:style w:type="character" w:customStyle="1" w:styleId="2Char">
    <w:name w:val="标题 2 Char"/>
    <w:basedOn w:val="a0"/>
    <w:link w:val="2"/>
    <w:qFormat/>
    <w:rsid w:val="00090F02"/>
    <w:rPr>
      <w:rFonts w:ascii="Arial" w:eastAsia="黑体" w:hAnsi="Arial"/>
      <w:b/>
      <w:bCs/>
      <w:kern w:val="2"/>
      <w:sz w:val="32"/>
      <w:szCs w:val="32"/>
    </w:rPr>
  </w:style>
  <w:style w:type="character" w:customStyle="1" w:styleId="Chare">
    <w:name w:val="批注框文本 Char"/>
    <w:basedOn w:val="a0"/>
    <w:qFormat/>
    <w:rsid w:val="00090F02"/>
    <w:rPr>
      <w:rFonts w:ascii="宋体" w:hAnsi="宋体"/>
      <w:kern w:val="2"/>
      <w:sz w:val="18"/>
      <w:szCs w:val="18"/>
    </w:rPr>
  </w:style>
  <w:style w:type="character" w:customStyle="1" w:styleId="small">
    <w:name w:val="small"/>
    <w:basedOn w:val="a0"/>
    <w:qFormat/>
    <w:rsid w:val="00090F02"/>
    <w:rPr>
      <w:rFonts w:eastAsia="宋体"/>
      <w:kern w:val="2"/>
      <w:sz w:val="21"/>
      <w:lang w:val="en-US" w:eastAsia="zh-CN" w:bidi="ar-SA"/>
    </w:rPr>
  </w:style>
  <w:style w:type="character" w:customStyle="1" w:styleId="Charf">
    <w:name w:val="批注主题 Char"/>
    <w:basedOn w:val="Char"/>
    <w:qFormat/>
    <w:rsid w:val="00090F02"/>
    <w:rPr>
      <w:b/>
      <w:bCs/>
    </w:rPr>
  </w:style>
  <w:style w:type="character" w:customStyle="1" w:styleId="Char">
    <w:name w:val="批注文字 Char"/>
    <w:basedOn w:val="a0"/>
    <w:link w:val="a4"/>
    <w:qFormat/>
    <w:rsid w:val="00090F02"/>
    <w:rPr>
      <w:rFonts w:ascii="宋体" w:hAnsi="宋体"/>
      <w:kern w:val="2"/>
      <w:sz w:val="21"/>
      <w:szCs w:val="24"/>
    </w:rPr>
  </w:style>
  <w:style w:type="character" w:customStyle="1" w:styleId="kleintab">
    <w:name w:val="kleintab"/>
    <w:basedOn w:val="a0"/>
    <w:qFormat/>
    <w:rsid w:val="00090F02"/>
    <w:rPr>
      <w:rFonts w:eastAsia="宋体"/>
      <w:kern w:val="2"/>
      <w:sz w:val="21"/>
      <w:lang w:val="en-US" w:eastAsia="zh-CN" w:bidi="ar-SA"/>
    </w:rPr>
  </w:style>
  <w:style w:type="character" w:customStyle="1" w:styleId="4Char">
    <w:name w:val="标题 4 Char"/>
    <w:basedOn w:val="a0"/>
    <w:link w:val="4"/>
    <w:qFormat/>
    <w:rsid w:val="00090F02"/>
    <w:rPr>
      <w:rFonts w:ascii="Cambria" w:hAnsi="Cambria" w:cs="宋体"/>
      <w:i/>
      <w:iCs/>
      <w:color w:val="4F81BD"/>
      <w:kern w:val="2"/>
      <w:sz w:val="24"/>
      <w:szCs w:val="24"/>
    </w:rPr>
  </w:style>
  <w:style w:type="character" w:customStyle="1" w:styleId="6Char">
    <w:name w:val="标题 6 Char"/>
    <w:basedOn w:val="a0"/>
    <w:link w:val="6"/>
    <w:qFormat/>
    <w:rsid w:val="00090F02"/>
    <w:rPr>
      <w:rFonts w:ascii="Cambria" w:hAnsi="Cambria" w:cs="宋体"/>
      <w:i/>
      <w:iCs/>
      <w:color w:val="4F81BD"/>
      <w:kern w:val="2"/>
      <w:sz w:val="21"/>
      <w:szCs w:val="24"/>
    </w:rPr>
  </w:style>
  <w:style w:type="character" w:customStyle="1" w:styleId="Char13">
    <w:name w:val="副标题 Char1"/>
    <w:basedOn w:val="a0"/>
    <w:rsid w:val="00090F02"/>
    <w:rPr>
      <w:rFonts w:ascii="Cambria" w:hAnsi="Cambria" w:cs="Times New Roman"/>
      <w:b/>
      <w:bCs/>
      <w:kern w:val="28"/>
      <w:sz w:val="32"/>
      <w:szCs w:val="32"/>
    </w:rPr>
  </w:style>
  <w:style w:type="character" w:customStyle="1" w:styleId="7Char">
    <w:name w:val="标题 7 Char"/>
    <w:basedOn w:val="a0"/>
    <w:link w:val="7"/>
    <w:rsid w:val="00090F02"/>
    <w:rPr>
      <w:rFonts w:ascii="Cambria" w:hAnsi="Cambria"/>
      <w:b/>
      <w:bCs/>
      <w:color w:val="9BBB59"/>
      <w:kern w:val="2"/>
      <w:sz w:val="21"/>
      <w:szCs w:val="24"/>
    </w:rPr>
  </w:style>
  <w:style w:type="character" w:customStyle="1" w:styleId="pronametitle">
    <w:name w:val="pro_name_title"/>
    <w:basedOn w:val="a0"/>
    <w:rsid w:val="00090F02"/>
    <w:rPr>
      <w:rFonts w:eastAsia="宋体"/>
      <w:kern w:val="2"/>
      <w:sz w:val="21"/>
      <w:lang w:val="en-US" w:eastAsia="zh-CN" w:bidi="ar-SA"/>
    </w:rPr>
  </w:style>
  <w:style w:type="character" w:customStyle="1" w:styleId="8Char">
    <w:name w:val="标题 8 Char"/>
    <w:basedOn w:val="a0"/>
    <w:link w:val="8"/>
    <w:rsid w:val="00090F02"/>
    <w:rPr>
      <w:rFonts w:ascii="Cambria" w:hAnsi="Cambria"/>
      <w:b/>
      <w:bCs/>
      <w:i/>
      <w:iCs/>
      <w:color w:val="9BBB59"/>
      <w:kern w:val="2"/>
      <w:sz w:val="21"/>
      <w:szCs w:val="24"/>
    </w:rPr>
  </w:style>
  <w:style w:type="character" w:customStyle="1" w:styleId="CharChar">
    <w:name w:val="内文 Char Char"/>
    <w:basedOn w:val="a0"/>
    <w:link w:val="afe"/>
    <w:rsid w:val="00090F02"/>
    <w:rPr>
      <w:rFonts w:ascii="Arial" w:hAnsi="Arial" w:cs="Arial"/>
      <w:kern w:val="2"/>
      <w:sz w:val="21"/>
      <w:szCs w:val="22"/>
      <w:lang w:val="en-US" w:eastAsia="zh-CN" w:bidi="ar-SA"/>
    </w:rPr>
  </w:style>
  <w:style w:type="paragraph" w:customStyle="1" w:styleId="afe">
    <w:name w:val="内文"/>
    <w:link w:val="CharChar"/>
    <w:qFormat/>
    <w:rsid w:val="00090F02"/>
    <w:pPr>
      <w:adjustRightInd w:val="0"/>
      <w:snapToGrid w:val="0"/>
      <w:spacing w:line="400" w:lineRule="exact"/>
      <w:ind w:firstLineChars="200" w:firstLine="200"/>
      <w:jc w:val="both"/>
    </w:pPr>
    <w:rPr>
      <w:rFonts w:ascii="Arial" w:hAnsi="Arial" w:cs="Arial"/>
      <w:kern w:val="2"/>
      <w:sz w:val="21"/>
      <w:szCs w:val="22"/>
    </w:rPr>
  </w:style>
  <w:style w:type="character" w:customStyle="1" w:styleId="13">
    <w:name w:val="明显强调1"/>
    <w:qFormat/>
    <w:rsid w:val="00090F02"/>
    <w:rPr>
      <w:b/>
      <w:bCs/>
      <w:i/>
      <w:iCs/>
      <w:color w:val="4F81BD"/>
      <w:sz w:val="22"/>
      <w:szCs w:val="22"/>
    </w:rPr>
  </w:style>
  <w:style w:type="character" w:customStyle="1" w:styleId="14">
    <w:name w:val="明显参考1"/>
    <w:basedOn w:val="a0"/>
    <w:qFormat/>
    <w:rsid w:val="00090F02"/>
    <w:rPr>
      <w:rFonts w:eastAsia="宋体"/>
      <w:b/>
      <w:bCs/>
      <w:color w:val="76923C"/>
      <w:kern w:val="2"/>
      <w:sz w:val="21"/>
      <w:u w:val="single" w:color="9BBB59"/>
      <w:lang w:val="en-US" w:eastAsia="zh-CN" w:bidi="ar-SA"/>
    </w:rPr>
  </w:style>
  <w:style w:type="character" w:customStyle="1" w:styleId="15">
    <w:name w:val="不明显参考1"/>
    <w:qFormat/>
    <w:rsid w:val="00090F02"/>
    <w:rPr>
      <w:color w:val="auto"/>
      <w:u w:val="single" w:color="9BBB59"/>
    </w:rPr>
  </w:style>
  <w:style w:type="character" w:customStyle="1" w:styleId="Char10">
    <w:name w:val="批注框文本 Char1"/>
    <w:basedOn w:val="a0"/>
    <w:link w:val="af"/>
    <w:qFormat/>
    <w:rsid w:val="00090F02"/>
    <w:rPr>
      <w:kern w:val="2"/>
      <w:sz w:val="18"/>
      <w:szCs w:val="18"/>
    </w:rPr>
  </w:style>
  <w:style w:type="character" w:customStyle="1" w:styleId="Char11">
    <w:name w:val="标题 Char1"/>
    <w:basedOn w:val="a0"/>
    <w:link w:val="af6"/>
    <w:rsid w:val="00090F02"/>
    <w:rPr>
      <w:rFonts w:ascii="Cambria" w:hAnsi="Cambria" w:cs="Times New Roman"/>
      <w:b/>
      <w:bCs/>
      <w:kern w:val="2"/>
      <w:sz w:val="32"/>
      <w:szCs w:val="32"/>
    </w:rPr>
  </w:style>
  <w:style w:type="character" w:customStyle="1" w:styleId="Char5">
    <w:name w:val="正文文本缩进 Char"/>
    <w:basedOn w:val="a0"/>
    <w:link w:val="ab"/>
    <w:rsid w:val="00090F02"/>
    <w:rPr>
      <w:rFonts w:ascii="宋体" w:hAnsi="Courier New"/>
      <w:spacing w:val="-4"/>
      <w:kern w:val="2"/>
      <w:sz w:val="18"/>
    </w:rPr>
  </w:style>
  <w:style w:type="character" w:customStyle="1" w:styleId="lineheigh201">
    <w:name w:val="lineheigh201"/>
    <w:basedOn w:val="a0"/>
    <w:rsid w:val="00090F02"/>
    <w:rPr>
      <w:rFonts w:eastAsia="宋体"/>
      <w:kern w:val="2"/>
      <w:sz w:val="21"/>
      <w:lang w:val="en-US" w:eastAsia="zh-CN" w:bidi="ar-SA"/>
    </w:rPr>
  </w:style>
  <w:style w:type="character" w:customStyle="1" w:styleId="ptb181">
    <w:name w:val="ptb181"/>
    <w:basedOn w:val="a0"/>
    <w:qFormat/>
    <w:rsid w:val="00090F02"/>
    <w:rPr>
      <w:rFonts w:ascii="Verdana" w:hAnsi="Verdana" w:hint="default"/>
      <w:b/>
      <w:bCs/>
      <w:color w:val="000000"/>
      <w:sz w:val="26"/>
      <w:szCs w:val="26"/>
    </w:rPr>
  </w:style>
  <w:style w:type="character" w:customStyle="1" w:styleId="chinaname1">
    <w:name w:val="chinaname1"/>
    <w:basedOn w:val="a0"/>
    <w:rsid w:val="00090F02"/>
    <w:rPr>
      <w:rFonts w:eastAsia="宋体"/>
      <w:kern w:val="2"/>
      <w:sz w:val="21"/>
      <w:lang w:val="en-US" w:eastAsia="zh-CN" w:bidi="ar-SA"/>
    </w:rPr>
  </w:style>
  <w:style w:type="character" w:customStyle="1" w:styleId="Chara">
    <w:name w:val="副标题 Char"/>
    <w:basedOn w:val="a0"/>
    <w:link w:val="af2"/>
    <w:rsid w:val="00090F02"/>
    <w:rPr>
      <w:rFonts w:ascii="宋体" w:hAnsi="宋体"/>
      <w:i/>
      <w:iCs/>
      <w:kern w:val="2"/>
      <w:sz w:val="24"/>
      <w:szCs w:val="24"/>
    </w:rPr>
  </w:style>
  <w:style w:type="character" w:customStyle="1" w:styleId="2Char0">
    <w:name w:val="正文文本缩进 2 Char"/>
    <w:basedOn w:val="a0"/>
    <w:link w:val="22"/>
    <w:rsid w:val="00090F02"/>
    <w:rPr>
      <w:rFonts w:ascii="仿宋_GB2312" w:hAnsi="宋体" w:cs="Arial"/>
      <w:b/>
      <w:bCs/>
      <w:color w:val="000000"/>
      <w:kern w:val="2"/>
      <w:sz w:val="24"/>
      <w:szCs w:val="24"/>
    </w:rPr>
  </w:style>
  <w:style w:type="character" w:customStyle="1" w:styleId="shouchang1">
    <w:name w:val="shouchang1"/>
    <w:basedOn w:val="a0"/>
    <w:qFormat/>
    <w:rsid w:val="00090F02"/>
    <w:rPr>
      <w:rFonts w:eastAsia="宋体"/>
      <w:color w:val="000000"/>
      <w:kern w:val="2"/>
      <w:sz w:val="12"/>
      <w:szCs w:val="12"/>
      <w:u w:val="none"/>
      <w:lang w:val="en-US" w:eastAsia="zh-CN" w:bidi="ar-SA"/>
    </w:rPr>
  </w:style>
  <w:style w:type="character" w:customStyle="1" w:styleId="style261">
    <w:name w:val="style261"/>
    <w:basedOn w:val="a0"/>
    <w:qFormat/>
    <w:rsid w:val="00090F02"/>
    <w:rPr>
      <w:rFonts w:eastAsia="宋体"/>
      <w:color w:val="FFFFFF"/>
      <w:kern w:val="2"/>
      <w:sz w:val="21"/>
      <w:lang w:val="en-US" w:eastAsia="zh-CN" w:bidi="ar-SA"/>
    </w:rPr>
  </w:style>
  <w:style w:type="character" w:customStyle="1" w:styleId="16">
    <w:name w:val="不明显强调1"/>
    <w:qFormat/>
    <w:rsid w:val="00090F02"/>
    <w:rPr>
      <w:i/>
      <w:iCs/>
      <w:color w:val="5A5A5A"/>
    </w:rPr>
  </w:style>
  <w:style w:type="character" w:customStyle="1" w:styleId="1Char">
    <w:name w:val="标题 1 Char"/>
    <w:basedOn w:val="a0"/>
    <w:link w:val="1"/>
    <w:qFormat/>
    <w:rsid w:val="00090F02"/>
    <w:rPr>
      <w:b/>
      <w:bCs/>
      <w:kern w:val="44"/>
      <w:sz w:val="44"/>
      <w:szCs w:val="44"/>
    </w:rPr>
  </w:style>
  <w:style w:type="character" w:customStyle="1" w:styleId="Char1">
    <w:name w:val="批注主题 Char1"/>
    <w:basedOn w:val="Char12"/>
    <w:link w:val="a3"/>
    <w:qFormat/>
    <w:rsid w:val="00090F02"/>
    <w:rPr>
      <w:b/>
      <w:bCs/>
    </w:rPr>
  </w:style>
  <w:style w:type="character" w:customStyle="1" w:styleId="CharChar11">
    <w:name w:val="Char Char11"/>
    <w:basedOn w:val="a0"/>
    <w:qFormat/>
    <w:rsid w:val="00090F02"/>
    <w:rPr>
      <w:rFonts w:ascii="宋体" w:eastAsia="宋体" w:hAnsi="Courier New"/>
      <w:spacing w:val="-4"/>
      <w:kern w:val="2"/>
      <w:sz w:val="18"/>
      <w:lang w:val="en-US" w:eastAsia="zh-CN" w:bidi="ar-SA"/>
    </w:rPr>
  </w:style>
  <w:style w:type="character" w:customStyle="1" w:styleId="CharChar12">
    <w:name w:val="Char Char12"/>
    <w:basedOn w:val="a0"/>
    <w:qFormat/>
    <w:rsid w:val="00090F02"/>
    <w:rPr>
      <w:rFonts w:eastAsia="黑体"/>
      <w:snapToGrid w:val="0"/>
      <w:sz w:val="18"/>
      <w:szCs w:val="18"/>
      <w:lang w:val="en-US" w:eastAsia="zh-CN" w:bidi="ar-SA"/>
    </w:rPr>
  </w:style>
  <w:style w:type="character" w:customStyle="1" w:styleId="aff">
    <w:name w:val="个人答复风格"/>
    <w:basedOn w:val="a0"/>
    <w:qFormat/>
    <w:rsid w:val="00090F02"/>
    <w:rPr>
      <w:rFonts w:ascii="Arial" w:eastAsia="宋体" w:hAnsi="Arial" w:cs="Arial" w:hint="default"/>
      <w:color w:val="auto"/>
      <w:kern w:val="2"/>
      <w:sz w:val="20"/>
      <w:lang w:val="en-US" w:eastAsia="zh-CN" w:bidi="ar-SA"/>
    </w:rPr>
  </w:style>
  <w:style w:type="character" w:customStyle="1" w:styleId="Char14">
    <w:name w:val="引用 Char1"/>
    <w:basedOn w:val="a0"/>
    <w:link w:val="aff0"/>
    <w:uiPriority w:val="29"/>
    <w:rsid w:val="00090F02"/>
    <w:rPr>
      <w:i/>
      <w:iCs/>
      <w:color w:val="000000"/>
      <w:kern w:val="2"/>
      <w:sz w:val="21"/>
      <w:szCs w:val="24"/>
    </w:rPr>
  </w:style>
  <w:style w:type="paragraph" w:styleId="aff0">
    <w:name w:val="Quote"/>
    <w:basedOn w:val="a"/>
    <w:next w:val="a"/>
    <w:link w:val="Char14"/>
    <w:qFormat/>
    <w:rsid w:val="00090F02"/>
    <w:rPr>
      <w:rFonts w:ascii="Cambria" w:hAnsi="Cambria"/>
      <w:i/>
      <w:iCs/>
      <w:color w:val="5A5A5A"/>
    </w:rPr>
  </w:style>
  <w:style w:type="character" w:customStyle="1" w:styleId="H3Char">
    <w:name w:val="H3 Char"/>
    <w:basedOn w:val="a0"/>
    <w:rsid w:val="00090F02"/>
    <w:rPr>
      <w:rFonts w:ascii="Arial" w:eastAsia="宋体" w:hAnsi="Arial" w:cs="Arial" w:hint="default"/>
      <w:b/>
      <w:kern w:val="2"/>
      <w:sz w:val="21"/>
      <w:lang w:val="en-US" w:eastAsia="zh-CN" w:bidi="ar-SA"/>
    </w:rPr>
  </w:style>
  <w:style w:type="character" w:customStyle="1" w:styleId="style1">
    <w:name w:val="style1"/>
    <w:basedOn w:val="a0"/>
    <w:qFormat/>
    <w:rsid w:val="00090F02"/>
    <w:rPr>
      <w:rFonts w:eastAsia="宋体"/>
      <w:kern w:val="2"/>
      <w:sz w:val="21"/>
      <w:lang w:val="en-US" w:eastAsia="zh-CN" w:bidi="ar-SA"/>
    </w:rPr>
  </w:style>
  <w:style w:type="character" w:customStyle="1" w:styleId="e">
    <w:name w:val="e"/>
    <w:basedOn w:val="a0"/>
    <w:rsid w:val="00090F02"/>
    <w:rPr>
      <w:rFonts w:eastAsia="宋体"/>
      <w:kern w:val="2"/>
      <w:sz w:val="21"/>
      <w:lang w:val="en-US" w:eastAsia="zh-CN" w:bidi="ar-SA"/>
    </w:rPr>
  </w:style>
  <w:style w:type="character" w:customStyle="1" w:styleId="Char15">
    <w:name w:val="明显引用 Char1"/>
    <w:basedOn w:val="a0"/>
    <w:link w:val="aff1"/>
    <w:uiPriority w:val="30"/>
    <w:rsid w:val="00090F02"/>
    <w:rPr>
      <w:b/>
      <w:bCs/>
      <w:i/>
      <w:iCs/>
      <w:color w:val="4F81BD"/>
      <w:kern w:val="2"/>
      <w:sz w:val="21"/>
      <w:szCs w:val="24"/>
    </w:rPr>
  </w:style>
  <w:style w:type="paragraph" w:styleId="aff1">
    <w:name w:val="Intense Quote"/>
    <w:basedOn w:val="a"/>
    <w:next w:val="a"/>
    <w:link w:val="Char15"/>
    <w:qFormat/>
    <w:rsid w:val="00090F0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rPr>
  </w:style>
  <w:style w:type="character" w:customStyle="1" w:styleId="Charf0">
    <w:name w:val="无间隔 Char"/>
    <w:basedOn w:val="a0"/>
    <w:link w:val="aff2"/>
    <w:rsid w:val="00090F02"/>
    <w:rPr>
      <w:rFonts w:ascii="宋体" w:hAnsi="宋体"/>
      <w:kern w:val="2"/>
      <w:sz w:val="21"/>
      <w:szCs w:val="24"/>
    </w:rPr>
  </w:style>
  <w:style w:type="paragraph" w:styleId="aff2">
    <w:name w:val="No Spacing"/>
    <w:basedOn w:val="a"/>
    <w:link w:val="Charf0"/>
    <w:qFormat/>
    <w:rsid w:val="00090F02"/>
    <w:rPr>
      <w:rFonts w:ascii="宋体" w:hAnsi="宋体"/>
    </w:rPr>
  </w:style>
  <w:style w:type="paragraph" w:customStyle="1" w:styleId="xl28">
    <w:name w:val="xl28"/>
    <w:basedOn w:val="a"/>
    <w:qFormat/>
    <w:rsid w:val="00090F0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17">
    <w:name w:val="+标题1"/>
    <w:basedOn w:val="1"/>
    <w:qFormat/>
    <w:rsid w:val="00090F02"/>
    <w:pPr>
      <w:pageBreakBefore/>
      <w:tabs>
        <w:tab w:val="left" w:pos="432"/>
        <w:tab w:val="left" w:pos="1200"/>
      </w:tabs>
      <w:spacing w:before="240" w:after="240" w:line="360" w:lineRule="auto"/>
      <w:ind w:leftChars="400" w:left="1200" w:hangingChars="200" w:hanging="360"/>
      <w:jc w:val="center"/>
    </w:pPr>
    <w:rPr>
      <w:rFonts w:eastAsia="黑体"/>
      <w:kern w:val="32"/>
      <w:sz w:val="28"/>
      <w:szCs w:val="28"/>
    </w:rPr>
  </w:style>
  <w:style w:type="paragraph" w:customStyle="1" w:styleId="aff3">
    <w:name w:val="样式 正文文本"/>
    <w:basedOn w:val="a"/>
    <w:rsid w:val="00090F02"/>
    <w:pPr>
      <w:adjustRightInd w:val="0"/>
      <w:snapToGrid w:val="0"/>
      <w:spacing w:line="400" w:lineRule="exact"/>
      <w:ind w:firstLineChars="200" w:firstLine="200"/>
    </w:pPr>
    <w:rPr>
      <w:rFonts w:ascii="Arial" w:hAnsi="Arial" w:cs="宋体"/>
      <w:color w:val="000000"/>
      <w:szCs w:val="20"/>
    </w:rPr>
  </w:style>
  <w:style w:type="paragraph" w:customStyle="1" w:styleId="aff4">
    <w:name w:val="图"/>
    <w:basedOn w:val="a"/>
    <w:qFormat/>
    <w:rsid w:val="00090F02"/>
    <w:pPr>
      <w:keepNext/>
      <w:adjustRightInd w:val="0"/>
      <w:snapToGrid w:val="0"/>
      <w:spacing w:before="60" w:after="60" w:line="300" w:lineRule="auto"/>
      <w:jc w:val="center"/>
    </w:pPr>
    <w:rPr>
      <w:spacing w:val="20"/>
      <w:kern w:val="0"/>
      <w:sz w:val="24"/>
      <w:szCs w:val="20"/>
    </w:rPr>
  </w:style>
  <w:style w:type="paragraph" w:customStyle="1" w:styleId="font7">
    <w:name w:val="font7"/>
    <w:basedOn w:val="a"/>
    <w:rsid w:val="00090F02"/>
    <w:pPr>
      <w:widowControl/>
      <w:spacing w:before="100" w:beforeAutospacing="1" w:after="100" w:afterAutospacing="1"/>
      <w:jc w:val="left"/>
    </w:pPr>
    <w:rPr>
      <w:rFonts w:ascii="宋体" w:hAnsi="宋体" w:hint="eastAsia"/>
      <w:kern w:val="0"/>
      <w:sz w:val="18"/>
      <w:szCs w:val="18"/>
    </w:rPr>
  </w:style>
  <w:style w:type="paragraph" w:customStyle="1" w:styleId="18">
    <w:name w:val="1正文"/>
    <w:basedOn w:val="a"/>
    <w:rsid w:val="00090F02"/>
    <w:rPr>
      <w:rFonts w:ascii="宋体" w:hAnsi="宋体"/>
      <w:color w:val="000000"/>
      <w:sz w:val="15"/>
      <w:szCs w:val="14"/>
    </w:rPr>
  </w:style>
  <w:style w:type="paragraph" w:customStyle="1" w:styleId="Char1CharCharChar">
    <w:name w:val="Char1 Char Char Char"/>
    <w:basedOn w:val="a"/>
    <w:rsid w:val="00090F02"/>
    <w:pPr>
      <w:widowControl/>
      <w:snapToGrid w:val="0"/>
      <w:spacing w:before="120" w:after="160" w:line="360" w:lineRule="auto"/>
      <w:ind w:right="-360"/>
      <w:jc w:val="left"/>
    </w:pPr>
    <w:rPr>
      <w:rFonts w:ascii="仿宋_GB2312" w:eastAsia="仿宋_GB2312" w:hAnsi="Arial"/>
      <w:kern w:val="0"/>
      <w:sz w:val="24"/>
      <w:lang w:eastAsia="en-US"/>
    </w:rPr>
  </w:style>
  <w:style w:type="paragraph" w:customStyle="1" w:styleId="font0">
    <w:name w:val="font0"/>
    <w:basedOn w:val="a"/>
    <w:rsid w:val="00090F02"/>
    <w:pPr>
      <w:widowControl/>
      <w:spacing w:before="100" w:beforeAutospacing="1" w:after="100" w:afterAutospacing="1"/>
      <w:jc w:val="left"/>
    </w:pPr>
    <w:rPr>
      <w:rFonts w:ascii="宋体" w:hAnsi="宋体" w:cs="Arial Unicode MS"/>
      <w:kern w:val="0"/>
      <w:sz w:val="24"/>
    </w:rPr>
  </w:style>
  <w:style w:type="paragraph" w:customStyle="1" w:styleId="xl26">
    <w:name w:val="xl26"/>
    <w:basedOn w:val="a"/>
    <w:rsid w:val="00090F02"/>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
    <w:rsid w:val="00090F0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9">
    <w:name w:val="xl29"/>
    <w:basedOn w:val="a"/>
    <w:rsid w:val="00090F02"/>
    <w:pPr>
      <w:widowControl/>
      <w:pBdr>
        <w:top w:val="single" w:sz="4" w:space="0" w:color="auto"/>
        <w:bottom w:val="single" w:sz="4" w:space="0" w:color="auto"/>
      </w:pBdr>
      <w:spacing w:before="100" w:beforeAutospacing="1" w:after="100" w:afterAutospacing="1"/>
      <w:jc w:val="center"/>
    </w:pPr>
    <w:rPr>
      <w:rFonts w:eastAsia="Arial Unicode MS"/>
      <w:kern w:val="0"/>
      <w:sz w:val="24"/>
    </w:rPr>
  </w:style>
  <w:style w:type="paragraph" w:customStyle="1" w:styleId="19">
    <w:name w:val="纯文本1"/>
    <w:basedOn w:val="a"/>
    <w:rsid w:val="00090F02"/>
    <w:rPr>
      <w:rFonts w:ascii="宋体" w:hAnsi="宋体" w:cs="Courier New"/>
      <w:szCs w:val="21"/>
    </w:rPr>
  </w:style>
  <w:style w:type="paragraph" w:customStyle="1" w:styleId="Style20">
    <w:name w:val="_Style 20"/>
    <w:basedOn w:val="a"/>
    <w:next w:val="a6"/>
    <w:rsid w:val="00090F02"/>
    <w:pPr>
      <w:tabs>
        <w:tab w:val="left" w:pos="5250"/>
      </w:tabs>
    </w:pPr>
    <w:rPr>
      <w:sz w:val="28"/>
      <w:szCs w:val="20"/>
    </w:rPr>
  </w:style>
  <w:style w:type="paragraph" w:customStyle="1" w:styleId="ParaCharCharCharCharCharCharCharCharChar1CharCharCharChar">
    <w:name w:val="默认段落字体 Para Char Char Char Char Char Char Char Char Char1 Char Char Char Char"/>
    <w:basedOn w:val="a"/>
    <w:qFormat/>
    <w:rsid w:val="00090F02"/>
    <w:rPr>
      <w:rFonts w:ascii="Tahoma" w:hAnsi="Tahoma"/>
      <w:sz w:val="24"/>
      <w:szCs w:val="20"/>
    </w:rPr>
  </w:style>
  <w:style w:type="paragraph" w:customStyle="1" w:styleId="aff5">
    <w:name w:val="首缩"/>
    <w:basedOn w:val="a"/>
    <w:rsid w:val="00090F02"/>
    <w:pPr>
      <w:adjustRightInd w:val="0"/>
      <w:spacing w:line="312" w:lineRule="atLeast"/>
      <w:ind w:firstLine="454"/>
    </w:pPr>
    <w:rPr>
      <w:kern w:val="0"/>
      <w:szCs w:val="20"/>
    </w:rPr>
  </w:style>
  <w:style w:type="paragraph" w:customStyle="1" w:styleId="110">
    <w:name w:val="书籍标题11"/>
    <w:basedOn w:val="a"/>
    <w:next w:val="a"/>
    <w:rsid w:val="00090F02"/>
    <w:pPr>
      <w:pageBreakBefore/>
      <w:widowControl/>
      <w:tabs>
        <w:tab w:val="left" w:pos="1200"/>
      </w:tabs>
      <w:spacing w:beforeLines="200" w:afterLines="200"/>
      <w:ind w:leftChars="400" w:left="400" w:hangingChars="200" w:hanging="360"/>
      <w:jc w:val="center"/>
      <w:outlineLvl w:val="0"/>
    </w:pPr>
    <w:rPr>
      <w:rFonts w:eastAsia="黑体"/>
      <w:b/>
      <w:bCs/>
      <w:spacing w:val="20"/>
      <w:kern w:val="44"/>
      <w:sz w:val="44"/>
      <w:szCs w:val="20"/>
    </w:rPr>
  </w:style>
  <w:style w:type="paragraph" w:customStyle="1" w:styleId="Charf1">
    <w:name w:val="Char"/>
    <w:basedOn w:val="a"/>
    <w:rsid w:val="00090F02"/>
  </w:style>
  <w:style w:type="paragraph" w:customStyle="1" w:styleId="xl30">
    <w:name w:val="xl30"/>
    <w:basedOn w:val="a"/>
    <w:rsid w:val="00090F02"/>
    <w:pPr>
      <w:widowControl/>
      <w:spacing w:before="100" w:beforeAutospacing="1" w:after="100" w:afterAutospacing="1"/>
      <w:jc w:val="center"/>
      <w:textAlignment w:val="center"/>
    </w:pPr>
    <w:rPr>
      <w:rFonts w:ascii="楷体_GB2312" w:eastAsia="楷体_GB2312" w:hAnsi="宋体" w:hint="eastAsia"/>
      <w:b/>
      <w:kern w:val="0"/>
      <w:sz w:val="32"/>
      <w:szCs w:val="20"/>
    </w:rPr>
  </w:style>
  <w:style w:type="paragraph" w:customStyle="1" w:styleId="Char20">
    <w:name w:val="Char2"/>
    <w:basedOn w:val="aa"/>
    <w:next w:val="a"/>
    <w:rsid w:val="00090F02"/>
    <w:pPr>
      <w:shd w:val="clear" w:color="auto" w:fill="000080"/>
    </w:pPr>
    <w:rPr>
      <w:rFonts w:hAnsi="宋体"/>
      <w:sz w:val="21"/>
      <w:szCs w:val="24"/>
    </w:rPr>
  </w:style>
  <w:style w:type="paragraph" w:customStyle="1" w:styleId="xl31">
    <w:name w:val="xl31"/>
    <w:basedOn w:val="a"/>
    <w:rsid w:val="00090F02"/>
    <w:pPr>
      <w:widowControl/>
      <w:spacing w:before="100" w:beforeAutospacing="1" w:after="100" w:afterAutospacing="1"/>
      <w:jc w:val="center"/>
      <w:textAlignment w:val="center"/>
    </w:pPr>
    <w:rPr>
      <w:rFonts w:ascii="宋体" w:hAnsi="宋体"/>
      <w:b/>
      <w:bCs/>
      <w:kern w:val="0"/>
      <w:sz w:val="32"/>
      <w:szCs w:val="32"/>
    </w:rPr>
  </w:style>
  <w:style w:type="paragraph" w:customStyle="1" w:styleId="26">
    <w:name w:val="正文2"/>
    <w:basedOn w:val="a"/>
    <w:rsid w:val="00090F02"/>
    <w:pPr>
      <w:spacing w:before="156" w:line="360" w:lineRule="auto"/>
      <w:ind w:firstLineChars="200" w:firstLine="510"/>
    </w:pPr>
    <w:rPr>
      <w:sz w:val="24"/>
      <w:szCs w:val="20"/>
    </w:rPr>
  </w:style>
  <w:style w:type="paragraph" w:customStyle="1" w:styleId="aff6">
    <w:name w:val="正文段"/>
    <w:basedOn w:val="a"/>
    <w:rsid w:val="00090F02"/>
    <w:pPr>
      <w:widowControl/>
      <w:snapToGrid w:val="0"/>
      <w:spacing w:afterLines="50"/>
      <w:ind w:firstLineChars="200" w:firstLine="200"/>
    </w:pPr>
    <w:rPr>
      <w:kern w:val="0"/>
      <w:sz w:val="24"/>
      <w:szCs w:val="20"/>
    </w:rPr>
  </w:style>
  <w:style w:type="paragraph" w:customStyle="1" w:styleId="aff7">
    <w:name w:val="内文正文"/>
    <w:basedOn w:val="a"/>
    <w:rsid w:val="00090F02"/>
    <w:pPr>
      <w:adjustRightInd w:val="0"/>
      <w:snapToGrid w:val="0"/>
      <w:spacing w:line="400" w:lineRule="atLeast"/>
      <w:ind w:firstLineChars="200" w:firstLine="420"/>
    </w:pPr>
    <w:rPr>
      <w:rFonts w:ascii="宋体"/>
    </w:rPr>
  </w:style>
  <w:style w:type="paragraph" w:customStyle="1" w:styleId="CharCharCharChar">
    <w:name w:val="Char Char Char Char"/>
    <w:basedOn w:val="a"/>
    <w:rsid w:val="00090F02"/>
    <w:pPr>
      <w:widowControl/>
      <w:spacing w:after="160" w:line="240" w:lineRule="exact"/>
      <w:jc w:val="left"/>
    </w:pPr>
  </w:style>
  <w:style w:type="paragraph" w:customStyle="1" w:styleId="05">
    <w:name w:val="样式 列表编号 + 段后: 0.5 行"/>
    <w:basedOn w:val="a7"/>
    <w:rsid w:val="00090F02"/>
    <w:pPr>
      <w:tabs>
        <w:tab w:val="clear" w:pos="900"/>
        <w:tab w:val="left" w:pos="360"/>
      </w:tabs>
      <w:spacing w:after="156"/>
      <w:ind w:left="360" w:hanging="360"/>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090F02"/>
    <w:rPr>
      <w:rFonts w:ascii="Tahoma" w:hAnsi="Tahoma"/>
      <w:sz w:val="24"/>
      <w:szCs w:val="20"/>
    </w:rPr>
  </w:style>
  <w:style w:type="paragraph" w:customStyle="1" w:styleId="style60">
    <w:name w:val="style60"/>
    <w:basedOn w:val="a"/>
    <w:rsid w:val="00090F02"/>
    <w:pPr>
      <w:widowControl/>
      <w:spacing w:before="100" w:beforeAutospacing="1" w:after="100" w:afterAutospacing="1"/>
      <w:jc w:val="left"/>
    </w:pPr>
    <w:rPr>
      <w:rFonts w:ascii="宋体" w:hAnsi="宋体" w:cs="宋体"/>
      <w:kern w:val="0"/>
      <w:sz w:val="24"/>
    </w:rPr>
  </w:style>
  <w:style w:type="paragraph" w:customStyle="1" w:styleId="Char16">
    <w:name w:val="Char1"/>
    <w:basedOn w:val="a"/>
    <w:rsid w:val="00090F02"/>
    <w:rPr>
      <w:szCs w:val="20"/>
    </w:rPr>
  </w:style>
  <w:style w:type="paragraph" w:customStyle="1" w:styleId="ParaCharCharCharChar">
    <w:name w:val="默认段落字体 Para Char Char Char Char"/>
    <w:basedOn w:val="a"/>
    <w:rsid w:val="00090F02"/>
    <w:rPr>
      <w:rFonts w:ascii="Arial" w:hAnsi="Arial" w:cs="Arial"/>
      <w:szCs w:val="21"/>
    </w:rPr>
  </w:style>
  <w:style w:type="paragraph" w:customStyle="1" w:styleId="27">
    <w:name w:val="样式2"/>
    <w:basedOn w:val="23"/>
    <w:rsid w:val="00090F02"/>
    <w:pPr>
      <w:tabs>
        <w:tab w:val="clear" w:pos="9060"/>
      </w:tabs>
      <w:spacing w:line="400" w:lineRule="exact"/>
      <w:ind w:left="0" w:firstLine="0"/>
    </w:pPr>
    <w:rPr>
      <w:rFonts w:ascii="Arial" w:hAnsi="Arial"/>
      <w:sz w:val="21"/>
    </w:rPr>
  </w:style>
  <w:style w:type="paragraph" w:customStyle="1" w:styleId="font6">
    <w:name w:val="font6"/>
    <w:basedOn w:val="a"/>
    <w:rsid w:val="00090F02"/>
    <w:pPr>
      <w:widowControl/>
      <w:spacing w:before="100" w:beforeAutospacing="1" w:after="100" w:afterAutospacing="1"/>
      <w:jc w:val="left"/>
    </w:pPr>
    <w:rPr>
      <w:rFonts w:eastAsia="Arial Unicode MS"/>
      <w:kern w:val="0"/>
      <w:sz w:val="24"/>
    </w:rPr>
  </w:style>
  <w:style w:type="paragraph" w:styleId="aff8">
    <w:name w:val="List Paragraph"/>
    <w:basedOn w:val="a"/>
    <w:qFormat/>
    <w:rsid w:val="00090F02"/>
    <w:pPr>
      <w:ind w:left="720"/>
      <w:contextualSpacing/>
    </w:pPr>
  </w:style>
  <w:style w:type="paragraph" w:customStyle="1" w:styleId="12chinese">
    <w:name w:val="12chinese"/>
    <w:basedOn w:val="a"/>
    <w:qFormat/>
    <w:rsid w:val="00090F02"/>
    <w:pPr>
      <w:widowControl/>
      <w:spacing w:before="100" w:beforeAutospacing="1" w:after="100" w:afterAutospacing="1"/>
      <w:jc w:val="left"/>
    </w:pPr>
    <w:rPr>
      <w:rFonts w:ascii="宋体" w:hAnsi="宋体"/>
      <w:color w:val="000000"/>
      <w:kern w:val="0"/>
      <w:sz w:val="24"/>
    </w:rPr>
  </w:style>
  <w:style w:type="paragraph" w:customStyle="1" w:styleId="aff9">
    <w:name w:val="表内文字"/>
    <w:basedOn w:val="a"/>
    <w:qFormat/>
    <w:rsid w:val="00090F02"/>
    <w:pPr>
      <w:widowControl/>
      <w:overflowPunct w:val="0"/>
      <w:autoSpaceDE w:val="0"/>
      <w:autoSpaceDN w:val="0"/>
      <w:adjustRightInd w:val="0"/>
      <w:snapToGrid w:val="0"/>
      <w:spacing w:line="360" w:lineRule="exact"/>
      <w:jc w:val="center"/>
      <w:textAlignment w:val="baseline"/>
    </w:pPr>
    <w:rPr>
      <w:rFonts w:ascii="宋体" w:hAnsi="宋体"/>
      <w:kern w:val="0"/>
      <w:sz w:val="24"/>
    </w:rPr>
  </w:style>
  <w:style w:type="paragraph" w:customStyle="1" w:styleId="CharChar2CharCharCharChar">
    <w:name w:val="Char Char2 Char Char Char Char"/>
    <w:basedOn w:val="1"/>
    <w:qFormat/>
    <w:rsid w:val="00090F02"/>
    <w:pPr>
      <w:adjustRightInd w:val="0"/>
      <w:snapToGrid w:val="0"/>
      <w:spacing w:before="240" w:after="240" w:line="348" w:lineRule="auto"/>
    </w:pPr>
    <w:rPr>
      <w:rFonts w:ascii="Tahoma" w:hAnsi="Tahoma"/>
      <w:b w:val="0"/>
      <w:bCs w:val="0"/>
      <w:kern w:val="2"/>
      <w:sz w:val="24"/>
      <w:szCs w:val="20"/>
    </w:rPr>
  </w:style>
  <w:style w:type="paragraph" w:customStyle="1" w:styleId="TOC1">
    <w:name w:val="TOC 标题1"/>
    <w:basedOn w:val="1"/>
    <w:next w:val="a"/>
    <w:qFormat/>
    <w:rsid w:val="00090F02"/>
    <w:pPr>
      <w:keepNext w:val="0"/>
      <w:keepLines w:val="0"/>
      <w:pBdr>
        <w:bottom w:val="single" w:sz="12" w:space="1" w:color="365F91"/>
      </w:pBdr>
      <w:spacing w:before="600" w:after="80" w:line="240" w:lineRule="auto"/>
      <w:outlineLvl w:val="9"/>
    </w:pPr>
    <w:rPr>
      <w:rFonts w:ascii="Cambria" w:hAnsi="Cambria"/>
      <w:color w:val="365F91"/>
      <w:kern w:val="2"/>
      <w:sz w:val="24"/>
      <w:szCs w:val="24"/>
    </w:rPr>
  </w:style>
  <w:style w:type="paragraph" w:customStyle="1" w:styleId="1a">
    <w:name w:val="列出段落1"/>
    <w:basedOn w:val="a"/>
    <w:qFormat/>
    <w:rsid w:val="00090F02"/>
    <w:pPr>
      <w:ind w:left="720"/>
      <w:contextualSpacing/>
    </w:pPr>
  </w:style>
  <w:style w:type="paragraph" w:customStyle="1" w:styleId="msonormalstyle1">
    <w:name w:val="msonormal style1"/>
    <w:basedOn w:val="a"/>
    <w:qFormat/>
    <w:rsid w:val="00090F02"/>
    <w:pPr>
      <w:widowControl/>
      <w:spacing w:before="100" w:beforeAutospacing="1" w:after="100" w:afterAutospacing="1"/>
      <w:jc w:val="left"/>
    </w:pPr>
    <w:rPr>
      <w:rFonts w:ascii="宋体" w:hAnsi="宋体" w:cs="宋体"/>
      <w:kern w:val="0"/>
      <w:sz w:val="24"/>
    </w:rPr>
  </w:style>
  <w:style w:type="paragraph" w:customStyle="1" w:styleId="1b">
    <w:name w:val="样式1"/>
    <w:basedOn w:val="af4"/>
    <w:rsid w:val="00090F02"/>
    <w:pPr>
      <w:spacing w:line="360" w:lineRule="auto"/>
      <w:jc w:val="center"/>
    </w:pPr>
    <w:rPr>
      <w:rFonts w:eastAsia="楷体_GB2312"/>
      <w:sz w:val="21"/>
      <w:szCs w:val="28"/>
    </w:rPr>
  </w:style>
  <w:style w:type="paragraph" w:customStyle="1" w:styleId="xl25">
    <w:name w:val="xl25"/>
    <w:basedOn w:val="a"/>
    <w:qFormat/>
    <w:rsid w:val="00090F02"/>
    <w:pPr>
      <w:widowControl/>
      <w:spacing w:before="100" w:beforeAutospacing="1" w:after="100" w:afterAutospacing="1"/>
      <w:jc w:val="center"/>
    </w:pPr>
    <w:rPr>
      <w:rFonts w:ascii="楷体_GB2312" w:eastAsia="楷体_GB2312" w:hAnsi="宋体"/>
      <w:kern w:val="0"/>
      <w:sz w:val="24"/>
      <w:szCs w:val="20"/>
    </w:rPr>
  </w:style>
  <w:style w:type="paragraph" w:customStyle="1" w:styleId="affa">
    <w:name w:val="标准正文"/>
    <w:basedOn w:val="a"/>
    <w:qFormat/>
    <w:rsid w:val="00090F02"/>
    <w:pPr>
      <w:ind w:firstLineChars="200" w:firstLine="200"/>
    </w:pPr>
    <w:rPr>
      <w:sz w:val="24"/>
      <w:szCs w:val="21"/>
    </w:rPr>
  </w:style>
  <w:style w:type="paragraph" w:customStyle="1" w:styleId="xl24">
    <w:name w:val="xl24"/>
    <w:basedOn w:val="a"/>
    <w:rsid w:val="00090F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03">
    <w:name w:val="03"/>
    <w:basedOn w:val="a"/>
    <w:qFormat/>
    <w:rsid w:val="00090F02"/>
    <w:pPr>
      <w:spacing w:line="500" w:lineRule="exact"/>
      <w:ind w:firstLine="567"/>
    </w:pPr>
    <w:rPr>
      <w:spacing w:val="20"/>
      <w:sz w:val="28"/>
      <w:szCs w:val="20"/>
    </w:rPr>
  </w:style>
  <w:style w:type="paragraph" w:customStyle="1" w:styleId="ZW">
    <w:name w:val="ZW"/>
    <w:basedOn w:val="a"/>
    <w:rsid w:val="00090F02"/>
    <w:pPr>
      <w:widowControl/>
      <w:topLinePunct/>
      <w:spacing w:line="360" w:lineRule="auto"/>
      <w:ind w:firstLineChars="200" w:firstLine="425"/>
    </w:pPr>
    <w:rPr>
      <w:rFonts w:eastAsia="仿宋_GB2312"/>
      <w:spacing w:val="8"/>
      <w:sz w:val="24"/>
      <w:szCs w:val="20"/>
    </w:rPr>
  </w:style>
  <w:style w:type="paragraph" w:customStyle="1" w:styleId="font5">
    <w:name w:val="font5"/>
    <w:basedOn w:val="a"/>
    <w:qFormat/>
    <w:rsid w:val="00090F02"/>
    <w:pPr>
      <w:widowControl/>
      <w:spacing w:before="100" w:beforeAutospacing="1" w:after="100" w:afterAutospacing="1"/>
      <w:jc w:val="left"/>
    </w:pPr>
    <w:rPr>
      <w:rFonts w:ascii="宋体" w:hAnsi="宋体" w:cs="Arial Unicode MS"/>
      <w:kern w:val="0"/>
      <w:sz w:val="18"/>
      <w:szCs w:val="18"/>
    </w:rPr>
  </w:style>
  <w:style w:type="paragraph" w:customStyle="1" w:styleId="f1">
    <w:name w:val="f1"/>
    <w:basedOn w:val="a"/>
    <w:qFormat/>
    <w:rsid w:val="00090F0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22">
    <w:name w:val="xl22"/>
    <w:basedOn w:val="a"/>
    <w:rsid w:val="00090F0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1c">
    <w:name w:val="1"/>
    <w:basedOn w:val="a"/>
    <w:next w:val="ad"/>
    <w:qFormat/>
    <w:rsid w:val="00090F02"/>
    <w:rPr>
      <w:rFonts w:ascii="宋体" w:hAnsi="Courier New"/>
      <w:szCs w:val="20"/>
    </w:rPr>
  </w:style>
  <w:style w:type="paragraph" w:customStyle="1" w:styleId="28">
    <w:name w:val="样式 标题 2 + 小四"/>
    <w:basedOn w:val="2"/>
    <w:qFormat/>
    <w:rsid w:val="00090F02"/>
    <w:pPr>
      <w:tabs>
        <w:tab w:val="left" w:pos="420"/>
      </w:tabs>
      <w:spacing w:line="410" w:lineRule="auto"/>
      <w:ind w:left="420" w:hanging="420"/>
      <w:jc w:val="center"/>
    </w:pPr>
    <w:rPr>
      <w:rFonts w:eastAsia="宋体"/>
    </w:rPr>
  </w:style>
  <w:style w:type="character" w:customStyle="1" w:styleId="Char17">
    <w:name w:val="纯文本 Char1"/>
    <w:rsid w:val="009A134C"/>
    <w:rPr>
      <w:rFonts w:ascii="宋体" w:eastAsia="宋体" w:hAnsi="Courier New"/>
      <w:kern w:val="2"/>
      <w:sz w:val="24"/>
      <w:szCs w:val="24"/>
      <w:lang w:val="en-US" w:eastAsia="zh-CN" w:bidi="ar-SA"/>
    </w:rPr>
  </w:style>
  <w:style w:type="character" w:customStyle="1" w:styleId="font01">
    <w:name w:val="font01"/>
    <w:rsid w:val="00F11AD6"/>
    <w:rPr>
      <w:rFonts w:ascii="长城粗隶书" w:eastAsia="长城粗隶书" w:hint="eastAsia"/>
      <w:b w:val="0"/>
      <w:bCs w:val="0"/>
      <w:i w:val="0"/>
      <w:iCs w:val="0"/>
      <w:strike w:val="0"/>
      <w:dstrike w:val="0"/>
      <w:color w:val="000000"/>
      <w:sz w:val="21"/>
      <w:szCs w:val="21"/>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zfcg.gov.cn"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48</Pages>
  <Words>3635</Words>
  <Characters>20722</Characters>
  <Application>Microsoft Office Word</Application>
  <DocSecurity>0</DocSecurity>
  <Lines>172</Lines>
  <Paragraphs>48</Paragraphs>
  <ScaleCrop>false</ScaleCrop>
  <Company>微软中国</Company>
  <LinksUpToDate>false</LinksUpToDate>
  <CharactersWithSpaces>24309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21</cp:revision>
  <cp:lastPrinted>2017-11-15T07:42:00Z</cp:lastPrinted>
  <dcterms:created xsi:type="dcterms:W3CDTF">2018-05-11T07:15:00Z</dcterms:created>
  <dcterms:modified xsi:type="dcterms:W3CDTF">2018-06-14T06:18:00Z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