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2A" w:rsidRDefault="0064272A" w:rsidP="00EB7156">
      <w:pPr>
        <w:snapToGrid w:val="0"/>
        <w:spacing w:line="380" w:lineRule="exact"/>
        <w:jc w:val="center"/>
        <w:rPr>
          <w:rFonts w:ascii="宋体" w:hAnsi="宋体" w:cs="宋体"/>
          <w:b/>
          <w:sz w:val="30"/>
          <w:szCs w:val="30"/>
        </w:rPr>
      </w:pPr>
      <w:r>
        <w:rPr>
          <w:rFonts w:ascii="宋体" w:hAnsi="宋体" w:cs="宋体" w:hint="eastAsia"/>
          <w:b/>
          <w:sz w:val="30"/>
          <w:szCs w:val="30"/>
        </w:rPr>
        <w:t>浙江方圆工程咨询有限公司关于</w:t>
      </w:r>
      <w:r w:rsidR="00F979AE" w:rsidRPr="00F979AE">
        <w:rPr>
          <w:rFonts w:ascii="宋体" w:hAnsi="宋体" w:cs="宋体" w:hint="eastAsia"/>
          <w:b/>
          <w:sz w:val="30"/>
          <w:szCs w:val="30"/>
        </w:rPr>
        <w:t>衢江区横路乡初级中学教学设备设施项目</w:t>
      </w:r>
      <w:r>
        <w:rPr>
          <w:rFonts w:ascii="宋体" w:hAnsi="宋体" w:cs="宋体" w:hint="eastAsia"/>
          <w:b/>
          <w:sz w:val="30"/>
          <w:szCs w:val="30"/>
        </w:rPr>
        <w:t>的</w:t>
      </w:r>
      <w:r w:rsidR="00F979AE" w:rsidRPr="00F979AE">
        <w:rPr>
          <w:rFonts w:ascii="宋体" w:hAnsi="宋体" w:cs="宋体" w:hint="eastAsia"/>
          <w:b/>
          <w:sz w:val="30"/>
          <w:szCs w:val="30"/>
        </w:rPr>
        <w:t>公开招标</w:t>
      </w:r>
      <w:r w:rsidR="00E729DC" w:rsidRPr="00E729DC">
        <w:rPr>
          <w:rFonts w:ascii="宋体" w:hAnsi="宋体" w:cs="宋体" w:hint="eastAsia"/>
          <w:b/>
          <w:sz w:val="30"/>
          <w:szCs w:val="30"/>
        </w:rPr>
        <w:t>公告</w:t>
      </w:r>
    </w:p>
    <w:p w:rsidR="00FF3D18" w:rsidRPr="00300985" w:rsidRDefault="00FF3D18" w:rsidP="00FF3D18">
      <w:pPr>
        <w:spacing w:line="44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根据《中华人民共和国政府采购法》等有关规定，浙江方圆工程咨询有限公司受</w:t>
      </w:r>
      <w:r>
        <w:rPr>
          <w:rFonts w:ascii="宋体" w:hAnsi="宋体" w:cs="宋体" w:hint="eastAsia"/>
          <w:color w:val="000000"/>
          <w:sz w:val="24"/>
          <w:szCs w:val="30"/>
          <w:lang w:val="zh-CN"/>
        </w:rPr>
        <w:t>衢州市衢江区横路乡初级中学</w:t>
      </w:r>
      <w:r w:rsidRPr="00300985">
        <w:rPr>
          <w:rFonts w:ascii="宋体" w:hAnsi="宋体" w:cs="宋体" w:hint="eastAsia"/>
          <w:color w:val="000000"/>
          <w:sz w:val="24"/>
          <w:szCs w:val="30"/>
          <w:lang w:val="zh-CN"/>
        </w:rPr>
        <w:t>委托，就</w:t>
      </w:r>
      <w:r>
        <w:rPr>
          <w:rFonts w:ascii="宋体" w:hAnsi="宋体" w:cs="宋体" w:hint="eastAsia"/>
          <w:color w:val="000000"/>
          <w:sz w:val="24"/>
          <w:szCs w:val="30"/>
          <w:lang w:val="zh-CN"/>
        </w:rPr>
        <w:t>衢江区横路乡初级中学教学设备设施项目</w:t>
      </w:r>
      <w:r w:rsidRPr="00300985">
        <w:rPr>
          <w:rFonts w:ascii="宋体" w:hAnsi="宋体" w:cs="宋体" w:hint="eastAsia"/>
          <w:color w:val="000000"/>
          <w:sz w:val="24"/>
          <w:szCs w:val="30"/>
          <w:lang w:val="zh-CN"/>
        </w:rPr>
        <w:t>进行公开招标，欢迎国内合格的供应商前来投标。</w:t>
      </w:r>
    </w:p>
    <w:p w:rsidR="00FF3D18" w:rsidRPr="00300985" w:rsidRDefault="00FF3D18" w:rsidP="00D27ECB">
      <w:pPr>
        <w:spacing w:line="440" w:lineRule="exact"/>
        <w:ind w:leftChars="-202" w:left="-424" w:firstLineChars="200" w:firstLine="482"/>
        <w:rPr>
          <w:rFonts w:ascii="宋体" w:hAnsi="宋体" w:cs="宋体"/>
          <w:color w:val="000000"/>
          <w:sz w:val="24"/>
          <w:szCs w:val="30"/>
          <w:lang w:val="zh-CN"/>
        </w:rPr>
      </w:pPr>
      <w:r w:rsidRPr="00A24F97">
        <w:rPr>
          <w:rFonts w:ascii="宋体" w:hAnsi="宋体" w:cs="宋体" w:hint="eastAsia"/>
          <w:b/>
          <w:color w:val="000000"/>
          <w:sz w:val="24"/>
          <w:szCs w:val="30"/>
          <w:lang w:val="zh-CN"/>
        </w:rPr>
        <w:t>一、采购编号：</w:t>
      </w:r>
      <w:r w:rsidRPr="00300985">
        <w:rPr>
          <w:rFonts w:ascii="宋体" w:hAnsi="宋体" w:cs="宋体" w:hint="eastAsia"/>
          <w:color w:val="000000"/>
          <w:sz w:val="24"/>
          <w:szCs w:val="30"/>
          <w:lang w:val="zh-CN"/>
        </w:rPr>
        <w:t xml:space="preserve"> </w:t>
      </w:r>
      <w:r w:rsidR="00D27ECB" w:rsidRPr="00300985">
        <w:rPr>
          <w:rFonts w:ascii="宋体" w:hAnsi="宋体" w:cs="宋体" w:hint="eastAsia"/>
          <w:color w:val="000000"/>
          <w:sz w:val="24"/>
          <w:szCs w:val="30"/>
          <w:lang w:val="zh-CN"/>
        </w:rPr>
        <w:t>ZJFY-QZ201</w:t>
      </w:r>
      <w:r w:rsidR="00D27ECB">
        <w:rPr>
          <w:rFonts w:ascii="宋体" w:hAnsi="宋体" w:cs="宋体" w:hint="eastAsia"/>
          <w:color w:val="000000"/>
          <w:sz w:val="24"/>
          <w:szCs w:val="30"/>
          <w:lang w:val="zh-CN"/>
        </w:rPr>
        <w:t>8276</w:t>
      </w:r>
    </w:p>
    <w:p w:rsidR="00FF3D18" w:rsidRPr="00300985" w:rsidRDefault="00FF3D18" w:rsidP="00FF3D18">
      <w:pPr>
        <w:spacing w:line="440" w:lineRule="exact"/>
        <w:ind w:firstLineChars="50" w:firstLine="120"/>
        <w:rPr>
          <w:rFonts w:ascii="宋体" w:hAnsi="宋体" w:cs="宋体"/>
          <w:color w:val="000000"/>
          <w:sz w:val="24"/>
          <w:szCs w:val="30"/>
          <w:lang w:val="zh-CN"/>
        </w:rPr>
      </w:pPr>
      <w:r w:rsidRPr="00A24F97">
        <w:rPr>
          <w:rFonts w:ascii="宋体" w:hAnsi="宋体" w:cs="宋体" w:hint="eastAsia"/>
          <w:b/>
          <w:color w:val="000000"/>
          <w:sz w:val="24"/>
          <w:szCs w:val="30"/>
          <w:lang w:val="zh-CN"/>
        </w:rPr>
        <w:t>二、采购项目名称</w:t>
      </w:r>
      <w:r w:rsidRPr="00300985">
        <w:rPr>
          <w:rFonts w:ascii="宋体" w:hAnsi="宋体" w:cs="宋体" w:hint="eastAsia"/>
          <w:color w:val="000000"/>
          <w:sz w:val="24"/>
          <w:szCs w:val="30"/>
          <w:lang w:val="zh-CN"/>
        </w:rPr>
        <w:t>：</w:t>
      </w:r>
      <w:r>
        <w:rPr>
          <w:rFonts w:ascii="宋体" w:hAnsi="宋体" w:cs="宋体" w:hint="eastAsia"/>
          <w:color w:val="000000"/>
          <w:sz w:val="24"/>
          <w:szCs w:val="30"/>
          <w:lang w:val="zh-CN"/>
        </w:rPr>
        <w:t>衢江区横路乡初级中学教学设备设施项目</w:t>
      </w:r>
    </w:p>
    <w:p w:rsidR="00FF3D18" w:rsidRPr="00A24F97" w:rsidRDefault="00FF3D18" w:rsidP="00FF3D18">
      <w:pPr>
        <w:spacing w:line="440" w:lineRule="exact"/>
        <w:ind w:firstLineChars="50" w:firstLine="120"/>
        <w:rPr>
          <w:rFonts w:ascii="宋体" w:hAnsi="宋体" w:cs="宋体"/>
          <w:b/>
          <w:color w:val="000000"/>
          <w:sz w:val="24"/>
          <w:szCs w:val="30"/>
          <w:lang w:val="zh-CN"/>
        </w:rPr>
      </w:pPr>
      <w:r w:rsidRPr="00A24F97">
        <w:rPr>
          <w:rFonts w:ascii="宋体" w:hAnsi="宋体" w:cs="宋体" w:hint="eastAsia"/>
          <w:b/>
          <w:color w:val="000000"/>
          <w:sz w:val="24"/>
          <w:szCs w:val="30"/>
          <w:lang w:val="zh-CN"/>
        </w:rPr>
        <w:t>三、采购内容：</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134"/>
        <w:gridCol w:w="851"/>
        <w:gridCol w:w="2409"/>
        <w:gridCol w:w="2409"/>
      </w:tblGrid>
      <w:tr w:rsidR="00FF3D18" w:rsidRPr="00300985" w:rsidTr="002258CB">
        <w:tc>
          <w:tcPr>
            <w:tcW w:w="675"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单位</w:t>
            </w:r>
          </w:p>
        </w:tc>
        <w:tc>
          <w:tcPr>
            <w:tcW w:w="2409"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kern w:val="0"/>
                <w:sz w:val="24"/>
                <w:szCs w:val="30"/>
              </w:rPr>
            </w:pPr>
            <w:r w:rsidRPr="00300985">
              <w:rPr>
                <w:rFonts w:ascii="宋体" w:hAnsi="宋体" w:cs="宋体" w:hint="eastAsia"/>
                <w:color w:val="000000"/>
                <w:kern w:val="0"/>
                <w:sz w:val="24"/>
                <w:szCs w:val="30"/>
              </w:rPr>
              <w:t>预算金额（万元）</w:t>
            </w:r>
          </w:p>
        </w:tc>
        <w:tc>
          <w:tcPr>
            <w:tcW w:w="2409"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kern w:val="0"/>
                <w:sz w:val="24"/>
                <w:szCs w:val="30"/>
              </w:rPr>
              <w:t>简要技术要求、用途</w:t>
            </w:r>
          </w:p>
        </w:tc>
      </w:tr>
      <w:tr w:rsidR="00FF3D18" w:rsidRPr="00300985" w:rsidTr="002258CB">
        <w:trPr>
          <w:trHeight w:val="645"/>
        </w:trPr>
        <w:tc>
          <w:tcPr>
            <w:tcW w:w="675"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jc w:val="center"/>
              <w:rPr>
                <w:rFonts w:ascii="宋体" w:hAnsi="宋体" w:cs="宋体"/>
                <w:color w:val="000000"/>
                <w:sz w:val="24"/>
                <w:szCs w:val="30"/>
                <w:lang w:val="zh-CN"/>
              </w:rPr>
            </w:pPr>
            <w:r w:rsidRPr="00300985">
              <w:rPr>
                <w:rFonts w:ascii="宋体" w:hAnsi="宋体" w:cs="宋体" w:hint="eastAsia"/>
                <w:color w:val="000000"/>
                <w:sz w:val="24"/>
                <w:szCs w:val="30"/>
                <w:lang w:val="zh-CN"/>
              </w:rPr>
              <w:t>1</w:t>
            </w:r>
          </w:p>
        </w:tc>
        <w:tc>
          <w:tcPr>
            <w:tcW w:w="1276"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教学设备</w:t>
            </w:r>
            <w:r>
              <w:rPr>
                <w:rFonts w:ascii="宋体" w:hAnsi="宋体" w:cs="宋体" w:hint="eastAsia"/>
                <w:color w:val="000000"/>
                <w:sz w:val="24"/>
                <w:szCs w:val="30"/>
                <w:lang w:val="zh-CN"/>
              </w:rPr>
              <w:t>设施</w:t>
            </w:r>
          </w:p>
        </w:tc>
        <w:tc>
          <w:tcPr>
            <w:tcW w:w="1134"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jc w:val="center"/>
              <w:rPr>
                <w:rFonts w:ascii="宋体" w:hAnsi="宋体" w:cs="宋体"/>
                <w:color w:val="000000"/>
                <w:sz w:val="24"/>
                <w:szCs w:val="30"/>
                <w:lang w:val="zh-CN"/>
              </w:rPr>
            </w:pPr>
            <w:r w:rsidRPr="00300985">
              <w:rPr>
                <w:rFonts w:ascii="宋体" w:hAnsi="宋体" w:cs="宋体" w:hint="eastAsia"/>
                <w:color w:val="000000"/>
                <w:sz w:val="24"/>
                <w:szCs w:val="30"/>
                <w:lang w:val="zh-CN"/>
              </w:rPr>
              <w:t>批</w:t>
            </w:r>
          </w:p>
        </w:tc>
        <w:tc>
          <w:tcPr>
            <w:tcW w:w="2409"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Pr>
                <w:rFonts w:ascii="宋体" w:hAnsi="宋体" w:cs="宋体" w:hint="eastAsia"/>
                <w:color w:val="000000"/>
                <w:sz w:val="24"/>
                <w:szCs w:val="30"/>
                <w:lang w:val="zh-CN"/>
              </w:rPr>
              <w:t>768.5196</w:t>
            </w:r>
          </w:p>
        </w:tc>
        <w:tc>
          <w:tcPr>
            <w:tcW w:w="2409" w:type="dxa"/>
            <w:tcBorders>
              <w:top w:val="single" w:sz="4" w:space="0" w:color="auto"/>
              <w:left w:val="single" w:sz="4" w:space="0" w:color="auto"/>
              <w:bottom w:val="single" w:sz="4" w:space="0" w:color="auto"/>
              <w:right w:val="single" w:sz="4" w:space="0" w:color="auto"/>
            </w:tcBorders>
            <w:vAlign w:val="center"/>
          </w:tcPr>
          <w:p w:rsidR="00FF3D18" w:rsidRPr="00300985" w:rsidRDefault="00FF3D18" w:rsidP="002258CB">
            <w:pPr>
              <w:snapToGrid w:val="0"/>
              <w:spacing w:line="480" w:lineRule="exact"/>
              <w:jc w:val="center"/>
              <w:rPr>
                <w:rFonts w:ascii="宋体" w:hAnsi="宋体" w:cs="宋体"/>
                <w:color w:val="000000"/>
                <w:sz w:val="24"/>
                <w:szCs w:val="30"/>
                <w:lang w:val="zh-CN"/>
              </w:rPr>
            </w:pPr>
            <w:r w:rsidRPr="00300985">
              <w:rPr>
                <w:rFonts w:ascii="宋体" w:hAnsi="宋体" w:cs="宋体" w:hint="eastAsia"/>
                <w:color w:val="000000"/>
                <w:sz w:val="24"/>
                <w:szCs w:val="30"/>
                <w:lang w:val="zh-CN"/>
              </w:rPr>
              <w:t>详见采购文件</w:t>
            </w:r>
          </w:p>
        </w:tc>
      </w:tr>
    </w:tbl>
    <w:p w:rsidR="00FF3D18" w:rsidRPr="00A24F97" w:rsidRDefault="00FF3D18" w:rsidP="00FF3D18">
      <w:pPr>
        <w:spacing w:line="440" w:lineRule="exact"/>
        <w:rPr>
          <w:rFonts w:ascii="宋体" w:hAnsi="宋体" w:cs="宋体"/>
          <w:b/>
          <w:color w:val="000000"/>
          <w:sz w:val="24"/>
          <w:szCs w:val="30"/>
          <w:lang w:val="zh-CN"/>
        </w:rPr>
      </w:pPr>
      <w:r w:rsidRPr="00A24F97">
        <w:rPr>
          <w:rFonts w:ascii="宋体" w:hAnsi="宋体" w:cs="宋体" w:hint="eastAsia"/>
          <w:b/>
          <w:color w:val="000000"/>
          <w:sz w:val="24"/>
          <w:szCs w:val="30"/>
          <w:lang w:val="zh-CN"/>
        </w:rPr>
        <w:t>四、合格投标方的资格要求：</w:t>
      </w:r>
    </w:p>
    <w:p w:rsidR="00FF3D18" w:rsidRDefault="00FF3D18" w:rsidP="00FF3D18">
      <w:pPr>
        <w:snapToGrid w:val="0"/>
        <w:spacing w:line="380" w:lineRule="exact"/>
        <w:ind w:firstLineChars="200" w:firstLine="480"/>
        <w:rPr>
          <w:rFonts w:ascii="宋体" w:hAnsi="宋体"/>
          <w:color w:val="000000"/>
          <w:sz w:val="24"/>
        </w:rPr>
      </w:pPr>
      <w:r>
        <w:rPr>
          <w:rFonts w:ascii="宋体" w:hAnsi="宋体" w:hint="eastAsia"/>
          <w:color w:val="000000"/>
          <w:sz w:val="24"/>
        </w:rPr>
        <w:t>1、符合《中华人民共和国政府采购法》第二十二条要求。</w:t>
      </w:r>
    </w:p>
    <w:p w:rsidR="00FF3D18" w:rsidRDefault="00FF3D18" w:rsidP="00FF3D18">
      <w:pPr>
        <w:snapToGrid w:val="0"/>
        <w:spacing w:line="380" w:lineRule="exact"/>
        <w:ind w:firstLineChars="200" w:firstLine="480"/>
        <w:rPr>
          <w:rFonts w:ascii="宋体" w:hAnsi="宋体"/>
          <w:color w:val="000000"/>
          <w:sz w:val="24"/>
        </w:rPr>
      </w:pPr>
      <w:r>
        <w:rPr>
          <w:rFonts w:ascii="宋体" w:hAnsi="宋体" w:hint="eastAsia"/>
          <w:color w:val="000000"/>
          <w:sz w:val="24"/>
        </w:rPr>
        <w:t>2、在中华人民共和国境内注册，有独立法人资格，能承担本项目的供应商。</w:t>
      </w:r>
    </w:p>
    <w:p w:rsidR="00FF3D18" w:rsidRDefault="00FF3D18" w:rsidP="00FF3D18">
      <w:pPr>
        <w:snapToGrid w:val="0"/>
        <w:spacing w:line="380" w:lineRule="exact"/>
        <w:ind w:firstLineChars="200" w:firstLine="480"/>
        <w:rPr>
          <w:rFonts w:ascii="宋体" w:hAnsi="宋体"/>
          <w:color w:val="000000"/>
          <w:sz w:val="24"/>
        </w:rPr>
      </w:pPr>
      <w:r>
        <w:rPr>
          <w:rFonts w:ascii="宋体" w:hAnsi="宋体" w:hint="eastAsia"/>
          <w:color w:val="000000"/>
          <w:sz w:val="24"/>
        </w:rPr>
        <w:t>3、本项目不接受联合体投标。</w:t>
      </w:r>
    </w:p>
    <w:p w:rsidR="00FF3D18" w:rsidRPr="00A24F97" w:rsidRDefault="00FF3D18" w:rsidP="00FF3D18">
      <w:pPr>
        <w:spacing w:line="440" w:lineRule="exact"/>
        <w:rPr>
          <w:rFonts w:ascii="宋体" w:hAnsi="宋体" w:cs="宋体"/>
          <w:b/>
          <w:color w:val="000000"/>
          <w:sz w:val="24"/>
          <w:szCs w:val="30"/>
          <w:lang w:val="zh-CN"/>
        </w:rPr>
      </w:pPr>
      <w:r w:rsidRPr="00A24F97">
        <w:rPr>
          <w:rFonts w:ascii="宋体" w:hAnsi="宋体" w:cs="宋体" w:hint="eastAsia"/>
          <w:b/>
          <w:color w:val="000000"/>
          <w:sz w:val="24"/>
          <w:szCs w:val="30"/>
          <w:lang w:val="zh-CN"/>
        </w:rPr>
        <w:t>五、招标文件发售信息：</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1、发售时间：</w:t>
      </w:r>
      <w:r w:rsidRPr="00300985">
        <w:rPr>
          <w:rFonts w:ascii="宋体" w:hAnsi="宋体" w:cs="宋体" w:hint="eastAsia"/>
          <w:b/>
          <w:color w:val="000000"/>
          <w:sz w:val="24"/>
          <w:szCs w:val="30"/>
          <w:u w:val="single"/>
          <w:lang w:val="zh-CN"/>
        </w:rPr>
        <w:t xml:space="preserve"> 201</w:t>
      </w:r>
      <w:r>
        <w:rPr>
          <w:rFonts w:ascii="宋体" w:hAnsi="宋体" w:cs="宋体" w:hint="eastAsia"/>
          <w:b/>
          <w:color w:val="000000"/>
          <w:sz w:val="24"/>
          <w:szCs w:val="30"/>
          <w:u w:val="single"/>
          <w:lang w:val="zh-CN"/>
        </w:rPr>
        <w:t>8</w:t>
      </w:r>
      <w:r w:rsidRPr="00300985">
        <w:rPr>
          <w:rFonts w:ascii="宋体" w:hAnsi="宋体" w:cs="宋体" w:hint="eastAsia"/>
          <w:b/>
          <w:color w:val="000000"/>
          <w:sz w:val="24"/>
          <w:szCs w:val="30"/>
          <w:u w:val="single"/>
          <w:lang w:val="zh-CN"/>
        </w:rPr>
        <w:t>年</w:t>
      </w:r>
      <w:r w:rsidR="00EF6AF8">
        <w:rPr>
          <w:rFonts w:ascii="宋体" w:hAnsi="宋体" w:cs="宋体" w:hint="eastAsia"/>
          <w:b/>
          <w:color w:val="000000"/>
          <w:sz w:val="24"/>
          <w:szCs w:val="30"/>
          <w:u w:val="single"/>
          <w:lang w:val="zh-CN"/>
        </w:rPr>
        <w:t>12</w:t>
      </w:r>
      <w:r w:rsidRPr="00300985">
        <w:rPr>
          <w:rFonts w:ascii="宋体" w:hAnsi="宋体" w:cs="宋体" w:hint="eastAsia"/>
          <w:b/>
          <w:color w:val="000000"/>
          <w:sz w:val="24"/>
          <w:szCs w:val="30"/>
          <w:u w:val="single"/>
          <w:lang w:val="zh-CN"/>
        </w:rPr>
        <w:t xml:space="preserve">月 </w:t>
      </w:r>
      <w:r w:rsidR="00EF6AF8">
        <w:rPr>
          <w:rFonts w:ascii="宋体" w:hAnsi="宋体" w:cs="宋体" w:hint="eastAsia"/>
          <w:b/>
          <w:color w:val="000000"/>
          <w:sz w:val="24"/>
          <w:szCs w:val="30"/>
          <w:u w:val="single"/>
          <w:lang w:val="zh-CN"/>
        </w:rPr>
        <w:t>13</w:t>
      </w:r>
      <w:r w:rsidRPr="00300985">
        <w:rPr>
          <w:rFonts w:ascii="宋体" w:hAnsi="宋体" w:cs="宋体" w:hint="eastAsia"/>
          <w:b/>
          <w:color w:val="000000"/>
          <w:sz w:val="24"/>
          <w:szCs w:val="30"/>
          <w:u w:val="single"/>
          <w:lang w:val="zh-CN"/>
        </w:rPr>
        <w:t>日至</w:t>
      </w:r>
      <w:r w:rsidR="005B357F">
        <w:rPr>
          <w:rFonts w:ascii="宋体" w:hAnsi="宋体" w:cs="宋体" w:hint="eastAsia"/>
          <w:b/>
          <w:color w:val="000000"/>
          <w:sz w:val="24"/>
          <w:szCs w:val="30"/>
          <w:u w:val="single"/>
          <w:lang w:val="zh-CN"/>
        </w:rPr>
        <w:t>12</w:t>
      </w:r>
      <w:r w:rsidRPr="00300985">
        <w:rPr>
          <w:rFonts w:ascii="宋体" w:hAnsi="宋体" w:cs="宋体" w:hint="eastAsia"/>
          <w:b/>
          <w:color w:val="000000"/>
          <w:sz w:val="24"/>
          <w:szCs w:val="30"/>
          <w:u w:val="single"/>
          <w:lang w:val="zh-CN"/>
        </w:rPr>
        <w:t xml:space="preserve">月 </w:t>
      </w:r>
      <w:r w:rsidR="005B357F">
        <w:rPr>
          <w:rFonts w:ascii="宋体" w:hAnsi="宋体" w:cs="宋体" w:hint="eastAsia"/>
          <w:b/>
          <w:color w:val="000000"/>
          <w:sz w:val="24"/>
          <w:szCs w:val="30"/>
          <w:u w:val="single"/>
          <w:lang w:val="zh-CN"/>
        </w:rPr>
        <w:t>26</w:t>
      </w:r>
      <w:r w:rsidRPr="00300985">
        <w:rPr>
          <w:rFonts w:ascii="宋体" w:hAnsi="宋体" w:cs="宋体" w:hint="eastAsia"/>
          <w:b/>
          <w:color w:val="000000"/>
          <w:sz w:val="24"/>
          <w:szCs w:val="30"/>
          <w:u w:val="single"/>
          <w:lang w:val="zh-CN"/>
        </w:rPr>
        <w:t>日（上午9：30-11：30，下午1</w:t>
      </w:r>
      <w:r>
        <w:rPr>
          <w:rFonts w:ascii="宋体" w:hAnsi="宋体" w:cs="宋体" w:hint="eastAsia"/>
          <w:b/>
          <w:color w:val="000000"/>
          <w:sz w:val="24"/>
          <w:szCs w:val="30"/>
          <w:u w:val="single"/>
          <w:lang w:val="zh-CN"/>
        </w:rPr>
        <w:t>3</w:t>
      </w:r>
      <w:r w:rsidRPr="00300985">
        <w:rPr>
          <w:rFonts w:ascii="宋体" w:hAnsi="宋体" w:cs="宋体" w:hint="eastAsia"/>
          <w:b/>
          <w:color w:val="000000"/>
          <w:sz w:val="24"/>
          <w:szCs w:val="30"/>
          <w:u w:val="single"/>
          <w:lang w:val="zh-CN"/>
        </w:rPr>
        <w:t>：</w:t>
      </w:r>
      <w:r>
        <w:rPr>
          <w:rFonts w:ascii="宋体" w:hAnsi="宋体" w:cs="宋体" w:hint="eastAsia"/>
          <w:b/>
          <w:color w:val="000000"/>
          <w:sz w:val="24"/>
          <w:szCs w:val="30"/>
          <w:u w:val="single"/>
          <w:lang w:val="zh-CN"/>
        </w:rPr>
        <w:t>3</w:t>
      </w:r>
      <w:r w:rsidRPr="00300985">
        <w:rPr>
          <w:rFonts w:ascii="宋体" w:hAnsi="宋体" w:cs="宋体" w:hint="eastAsia"/>
          <w:b/>
          <w:color w:val="000000"/>
          <w:sz w:val="24"/>
          <w:szCs w:val="30"/>
          <w:u w:val="single"/>
          <w:lang w:val="zh-CN"/>
        </w:rPr>
        <w:t>0-1</w:t>
      </w:r>
      <w:r>
        <w:rPr>
          <w:rFonts w:ascii="宋体" w:hAnsi="宋体" w:cs="宋体" w:hint="eastAsia"/>
          <w:b/>
          <w:color w:val="000000"/>
          <w:sz w:val="24"/>
          <w:szCs w:val="30"/>
          <w:u w:val="single"/>
          <w:lang w:val="zh-CN"/>
        </w:rPr>
        <w:t>6</w:t>
      </w:r>
      <w:r w:rsidRPr="00300985">
        <w:rPr>
          <w:rFonts w:ascii="宋体" w:hAnsi="宋体" w:cs="宋体" w:hint="eastAsia"/>
          <w:b/>
          <w:color w:val="000000"/>
          <w:sz w:val="24"/>
          <w:szCs w:val="30"/>
          <w:u w:val="single"/>
          <w:lang w:val="zh-CN"/>
        </w:rPr>
        <w:t>：</w:t>
      </w:r>
      <w:r>
        <w:rPr>
          <w:rFonts w:ascii="宋体" w:hAnsi="宋体" w:cs="宋体" w:hint="eastAsia"/>
          <w:b/>
          <w:color w:val="000000"/>
          <w:sz w:val="24"/>
          <w:szCs w:val="30"/>
          <w:u w:val="single"/>
          <w:lang w:val="zh-CN"/>
        </w:rPr>
        <w:t>3</w:t>
      </w:r>
      <w:r w:rsidRPr="00300985">
        <w:rPr>
          <w:rFonts w:ascii="宋体" w:hAnsi="宋体" w:cs="宋体" w:hint="eastAsia"/>
          <w:b/>
          <w:color w:val="000000"/>
          <w:sz w:val="24"/>
          <w:szCs w:val="30"/>
          <w:u w:val="single"/>
          <w:lang w:val="zh-CN"/>
        </w:rPr>
        <w:t>0 ，双休日、节假日除外）。</w:t>
      </w:r>
    </w:p>
    <w:p w:rsidR="00FF3D18" w:rsidRPr="00300985" w:rsidRDefault="00FF3D18" w:rsidP="00FF3D18">
      <w:pPr>
        <w:snapToGrid w:val="0"/>
        <w:spacing w:line="360" w:lineRule="auto"/>
        <w:ind w:leftChars="150" w:left="315"/>
        <w:rPr>
          <w:rFonts w:ascii="宋体" w:hAnsi="宋体" w:cs="宋体"/>
          <w:color w:val="000000"/>
          <w:sz w:val="24"/>
          <w:szCs w:val="30"/>
          <w:lang w:val="zh-CN"/>
        </w:rPr>
      </w:pPr>
      <w:r w:rsidRPr="00300985">
        <w:rPr>
          <w:rFonts w:ascii="宋体" w:hAnsi="宋体" w:cs="宋体" w:hint="eastAsia"/>
          <w:color w:val="000000"/>
          <w:sz w:val="24"/>
          <w:szCs w:val="30"/>
          <w:lang w:val="zh-CN"/>
        </w:rPr>
        <w:t>2、发售地点：浙江方圆工程咨询有限公司衢州分公司【衢州市衢江区振兴中路二巷248号三楼;】。</w:t>
      </w:r>
    </w:p>
    <w:p w:rsidR="00FF3D18" w:rsidRPr="00300985" w:rsidRDefault="00FF3D18" w:rsidP="00FF3D18">
      <w:pPr>
        <w:snapToGrid w:val="0"/>
        <w:spacing w:line="360" w:lineRule="auto"/>
        <w:ind w:leftChars="150" w:left="315"/>
        <w:rPr>
          <w:rFonts w:ascii="宋体" w:hAnsi="宋体" w:cs="宋体"/>
          <w:color w:val="000000"/>
          <w:sz w:val="24"/>
          <w:szCs w:val="30"/>
          <w:lang w:val="zh-CN"/>
        </w:rPr>
      </w:pPr>
      <w:r w:rsidRPr="00300985">
        <w:rPr>
          <w:rFonts w:ascii="宋体" w:hAnsi="宋体" w:cs="宋体" w:hint="eastAsia"/>
          <w:color w:val="000000"/>
          <w:sz w:val="24"/>
          <w:szCs w:val="30"/>
          <w:lang w:val="zh-CN"/>
        </w:rPr>
        <w:t>3、售价：采购文件工本费每套</w:t>
      </w:r>
      <w:r>
        <w:rPr>
          <w:rFonts w:ascii="宋体" w:hAnsi="宋体" w:cs="宋体" w:hint="eastAsia"/>
          <w:color w:val="000000"/>
          <w:sz w:val="24"/>
          <w:szCs w:val="30"/>
          <w:lang w:val="zh-CN"/>
        </w:rPr>
        <w:t>5</w:t>
      </w:r>
      <w:r w:rsidRPr="00300985">
        <w:rPr>
          <w:rFonts w:ascii="宋体" w:hAnsi="宋体" w:cs="宋体" w:hint="eastAsia"/>
          <w:color w:val="000000"/>
          <w:sz w:val="24"/>
          <w:szCs w:val="30"/>
          <w:lang w:val="zh-CN"/>
        </w:rPr>
        <w:t>00元，售后不退。</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注：采购文件发售截止时间后至投标截止时间前允许潜在投标人前来认购采购文件，但该供应商如对采购文件有异议应按采购文件规定的时间提出，逾期提出的，可以不予受理、答复。</w:t>
      </w:r>
    </w:p>
    <w:p w:rsidR="00FF3D18" w:rsidRPr="00A24F97" w:rsidRDefault="00FF3D18" w:rsidP="00FF3D18">
      <w:pPr>
        <w:spacing w:line="360" w:lineRule="exact"/>
        <w:rPr>
          <w:rFonts w:ascii="宋体" w:hAnsi="宋体" w:cs="宋体"/>
          <w:b/>
          <w:color w:val="000000"/>
          <w:sz w:val="24"/>
          <w:szCs w:val="30"/>
          <w:lang w:val="zh-CN"/>
        </w:rPr>
      </w:pPr>
      <w:r w:rsidRPr="00A24F97">
        <w:rPr>
          <w:rFonts w:ascii="宋体" w:hAnsi="宋体" w:cs="宋体" w:hint="eastAsia"/>
          <w:b/>
          <w:color w:val="000000"/>
          <w:sz w:val="24"/>
          <w:szCs w:val="30"/>
          <w:lang w:val="zh-CN"/>
        </w:rPr>
        <w:t>六、购买采购文件时应提供以下资料：</w:t>
      </w:r>
    </w:p>
    <w:p w:rsidR="009A6046" w:rsidRPr="00FF636D" w:rsidRDefault="009A6046" w:rsidP="009A6046">
      <w:pPr>
        <w:spacing w:line="360" w:lineRule="exact"/>
        <w:ind w:firstLineChars="200" w:firstLine="480"/>
        <w:rPr>
          <w:rFonts w:ascii="宋体" w:hAnsi="宋体" w:cs="宋体"/>
          <w:color w:val="000000"/>
          <w:sz w:val="24"/>
          <w:szCs w:val="30"/>
          <w:lang w:val="zh-CN"/>
        </w:rPr>
      </w:pPr>
      <w:r w:rsidRPr="00FF636D">
        <w:rPr>
          <w:rFonts w:ascii="宋体" w:hAnsi="宋体" w:cs="宋体" w:hint="eastAsia"/>
          <w:color w:val="000000"/>
          <w:sz w:val="24"/>
          <w:szCs w:val="30"/>
          <w:lang w:val="zh-CN"/>
        </w:rPr>
        <w:t>1、三证（五证）合一的营业执照（或事业单位法人证书）（如未合一的供应商提供营业执照、组织机构代码证、税务登记证）复印件及原件，（复印件加盖公章）；</w:t>
      </w:r>
      <w:r w:rsidRPr="00FF636D">
        <w:rPr>
          <w:rFonts w:ascii="宋体" w:hAnsi="宋体" w:cs="宋体"/>
          <w:color w:val="000000"/>
          <w:sz w:val="24"/>
          <w:szCs w:val="30"/>
          <w:lang w:val="zh-CN"/>
        </w:rPr>
        <w:t xml:space="preserve"> </w:t>
      </w:r>
    </w:p>
    <w:p w:rsidR="00FF3D18" w:rsidRPr="00300985" w:rsidRDefault="009A6046" w:rsidP="009A6046">
      <w:pPr>
        <w:spacing w:line="360" w:lineRule="exact"/>
        <w:ind w:firstLineChars="200" w:firstLine="480"/>
        <w:rPr>
          <w:rFonts w:ascii="宋体" w:hAnsi="宋体" w:cs="宋体"/>
          <w:color w:val="000000"/>
          <w:sz w:val="24"/>
          <w:szCs w:val="30"/>
          <w:lang w:val="zh-CN"/>
        </w:rPr>
      </w:pPr>
      <w:r w:rsidRPr="00FF636D">
        <w:rPr>
          <w:rFonts w:ascii="宋体" w:hAnsi="宋体" w:cs="宋体" w:hint="eastAsia"/>
          <w:color w:val="000000"/>
          <w:sz w:val="24"/>
          <w:szCs w:val="30"/>
          <w:lang w:val="zh-CN"/>
        </w:rPr>
        <w:t>2、法人授权委托书原件、受委托人身份证原件及复印件，原件核验后当场退回。</w:t>
      </w:r>
    </w:p>
    <w:p w:rsidR="00FF3D18" w:rsidRPr="00A24F97" w:rsidRDefault="00FF3D18" w:rsidP="00FF3D18">
      <w:pPr>
        <w:spacing w:line="360" w:lineRule="exact"/>
        <w:rPr>
          <w:rFonts w:ascii="宋体" w:hAnsi="宋体" w:cs="宋体"/>
          <w:b/>
          <w:color w:val="000000"/>
          <w:sz w:val="24"/>
          <w:szCs w:val="30"/>
          <w:lang w:val="zh-CN"/>
        </w:rPr>
      </w:pPr>
      <w:r w:rsidRPr="00A24F97">
        <w:rPr>
          <w:rFonts w:ascii="宋体" w:hAnsi="宋体" w:cs="宋体" w:hint="eastAsia"/>
          <w:b/>
          <w:color w:val="000000"/>
          <w:sz w:val="24"/>
          <w:szCs w:val="30"/>
          <w:lang w:val="zh-CN"/>
        </w:rPr>
        <w:t>七、投标保证金：</w:t>
      </w:r>
    </w:p>
    <w:p w:rsidR="00FF3D18" w:rsidRPr="00300985" w:rsidRDefault="00FF3D18" w:rsidP="00FF3D18">
      <w:pPr>
        <w:spacing w:line="360" w:lineRule="exact"/>
        <w:ind w:firstLineChars="200" w:firstLine="480"/>
        <w:rPr>
          <w:rFonts w:ascii="宋体" w:hAnsi="宋体" w:cs="宋体"/>
          <w:b/>
          <w:color w:val="000000"/>
          <w:sz w:val="24"/>
          <w:szCs w:val="30"/>
          <w:u w:val="single"/>
          <w:lang w:val="zh-CN"/>
        </w:rPr>
      </w:pPr>
      <w:r w:rsidRPr="00300985">
        <w:rPr>
          <w:rFonts w:ascii="宋体" w:hAnsi="宋体" w:cs="宋体" w:hint="eastAsia"/>
          <w:color w:val="000000"/>
          <w:sz w:val="24"/>
          <w:szCs w:val="30"/>
          <w:lang w:val="zh-CN"/>
        </w:rPr>
        <w:t>1、投标保证金人民币：</w:t>
      </w:r>
      <w:r>
        <w:rPr>
          <w:rFonts w:ascii="宋体" w:hAnsi="宋体" w:cs="宋体" w:hint="eastAsia"/>
          <w:b/>
          <w:color w:val="000000"/>
          <w:sz w:val="24"/>
          <w:szCs w:val="30"/>
          <w:u w:val="single"/>
          <w:lang w:val="zh-CN"/>
        </w:rPr>
        <w:t>1</w:t>
      </w:r>
      <w:r w:rsidR="00803FE2">
        <w:rPr>
          <w:rFonts w:ascii="宋体" w:hAnsi="宋体" w:cs="宋体" w:hint="eastAsia"/>
          <w:b/>
          <w:color w:val="000000"/>
          <w:sz w:val="24"/>
          <w:szCs w:val="30"/>
          <w:u w:val="single"/>
          <w:lang w:val="zh-CN"/>
        </w:rPr>
        <w:t>4</w:t>
      </w:r>
      <w:r w:rsidRPr="00300985">
        <w:rPr>
          <w:rFonts w:ascii="宋体" w:hAnsi="宋体" w:cs="宋体" w:hint="eastAsia"/>
          <w:b/>
          <w:color w:val="000000"/>
          <w:sz w:val="24"/>
          <w:szCs w:val="30"/>
          <w:u w:val="single"/>
          <w:lang w:val="zh-CN"/>
        </w:rPr>
        <w:t>0000元。</w:t>
      </w:r>
    </w:p>
    <w:p w:rsidR="00FF3D18" w:rsidRPr="00300985" w:rsidRDefault="00FF3D18" w:rsidP="00FF3D18">
      <w:pPr>
        <w:snapToGrid w:val="0"/>
        <w:spacing w:line="40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2、投标人应</w:t>
      </w:r>
      <w:r w:rsidR="007B3CEE">
        <w:rPr>
          <w:rFonts w:ascii="宋体" w:hAnsi="宋体" w:cs="宋体" w:hint="eastAsia"/>
          <w:b/>
          <w:color w:val="000000"/>
          <w:sz w:val="24"/>
          <w:szCs w:val="30"/>
          <w:u w:val="single"/>
          <w:lang w:val="zh-CN"/>
        </w:rPr>
        <w:t>2019</w:t>
      </w:r>
      <w:r w:rsidRPr="006826F2">
        <w:rPr>
          <w:rFonts w:ascii="宋体" w:hAnsi="宋体" w:cs="宋体" w:hint="eastAsia"/>
          <w:b/>
          <w:color w:val="000000"/>
          <w:sz w:val="24"/>
          <w:szCs w:val="30"/>
          <w:u w:val="single"/>
          <w:lang w:val="zh-CN"/>
        </w:rPr>
        <w:t>年</w:t>
      </w:r>
      <w:r w:rsidR="007B3CEE">
        <w:rPr>
          <w:rFonts w:ascii="宋体" w:hAnsi="宋体" w:cs="宋体" w:hint="eastAsia"/>
          <w:b/>
          <w:color w:val="000000"/>
          <w:sz w:val="24"/>
          <w:szCs w:val="30"/>
          <w:u w:val="single"/>
          <w:lang w:val="zh-CN"/>
        </w:rPr>
        <w:t>1</w:t>
      </w:r>
      <w:r w:rsidRPr="006826F2">
        <w:rPr>
          <w:rFonts w:ascii="宋体" w:hAnsi="宋体" w:cs="宋体" w:hint="eastAsia"/>
          <w:b/>
          <w:color w:val="000000"/>
          <w:sz w:val="24"/>
          <w:szCs w:val="30"/>
          <w:u w:val="single"/>
          <w:lang w:val="zh-CN"/>
        </w:rPr>
        <w:t xml:space="preserve">月 </w:t>
      </w:r>
      <w:r w:rsidR="007B3CEE">
        <w:rPr>
          <w:rFonts w:ascii="宋体" w:hAnsi="宋体" w:cs="宋体" w:hint="eastAsia"/>
          <w:b/>
          <w:color w:val="000000"/>
          <w:sz w:val="24"/>
          <w:szCs w:val="30"/>
          <w:u w:val="single"/>
          <w:lang w:val="zh-CN"/>
        </w:rPr>
        <w:t>2</w:t>
      </w:r>
      <w:r w:rsidRPr="006826F2">
        <w:rPr>
          <w:rFonts w:ascii="宋体" w:hAnsi="宋体" w:cs="宋体" w:hint="eastAsia"/>
          <w:b/>
          <w:color w:val="000000"/>
          <w:sz w:val="24"/>
          <w:szCs w:val="30"/>
          <w:u w:val="single"/>
          <w:lang w:val="zh-CN"/>
        </w:rPr>
        <w:t>日16：30</w:t>
      </w:r>
      <w:r w:rsidRPr="00300985">
        <w:rPr>
          <w:rFonts w:ascii="宋体" w:hAnsi="宋体" w:cs="宋体" w:hint="eastAsia"/>
          <w:color w:val="000000"/>
          <w:sz w:val="24"/>
          <w:szCs w:val="30"/>
          <w:lang w:val="zh-CN"/>
        </w:rPr>
        <w:t>（开标前一天），请确保保证金在交纳</w:t>
      </w:r>
      <w:r w:rsidRPr="00300985">
        <w:rPr>
          <w:rFonts w:ascii="宋体" w:hAnsi="宋体" w:cs="宋体" w:hint="eastAsia"/>
          <w:color w:val="000000"/>
          <w:sz w:val="24"/>
          <w:szCs w:val="30"/>
          <w:lang w:val="zh-CN"/>
        </w:rPr>
        <w:lastRenderedPageBreak/>
        <w:t>截止时间前到账；交付方式：汇票、支票、电汇、网银。（保证金需从基本户汇出）开户单位：衢州市衢江区公共资源市场化配置监督管理办公室，开户行：中国建设银行股份有限公司衢州衢江支行，账号：33050168490000000058；投标人将保证金交至上述指定帐户后，请在开标当日，开标时间截止前将银行回单带至开标现场与代理完成投标保证金交纳确认手续。</w:t>
      </w:r>
    </w:p>
    <w:p w:rsidR="00FF3D18" w:rsidRPr="00300985" w:rsidRDefault="00FF3D18" w:rsidP="00FF3D18">
      <w:pPr>
        <w:spacing w:line="360" w:lineRule="exact"/>
        <w:rPr>
          <w:rFonts w:ascii="宋体" w:hAnsi="宋体" w:cs="宋体"/>
          <w:b/>
          <w:color w:val="000000"/>
          <w:sz w:val="24"/>
          <w:szCs w:val="30"/>
          <w:lang w:val="zh-CN"/>
        </w:rPr>
      </w:pPr>
      <w:r>
        <w:rPr>
          <w:rFonts w:ascii="宋体" w:hAnsi="宋体" w:cs="宋体" w:hint="eastAsia"/>
          <w:b/>
          <w:color w:val="000000"/>
          <w:sz w:val="24"/>
          <w:szCs w:val="30"/>
          <w:lang w:val="zh-CN"/>
        </w:rPr>
        <w:t>八</w:t>
      </w:r>
      <w:r w:rsidRPr="00300985">
        <w:rPr>
          <w:rFonts w:ascii="宋体" w:hAnsi="宋体" w:cs="宋体" w:hint="eastAsia"/>
          <w:b/>
          <w:color w:val="000000"/>
          <w:sz w:val="24"/>
          <w:szCs w:val="30"/>
          <w:lang w:val="zh-CN"/>
        </w:rPr>
        <w:t>、投标文件递交截止时间和地点：</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投标人应于</w:t>
      </w:r>
      <w:r w:rsidR="007355DF">
        <w:rPr>
          <w:rFonts w:ascii="宋体" w:hAnsi="宋体" w:cs="宋体" w:hint="eastAsia"/>
          <w:b/>
          <w:color w:val="000000"/>
          <w:sz w:val="24"/>
          <w:szCs w:val="30"/>
          <w:u w:val="single"/>
          <w:lang w:val="zh-CN"/>
        </w:rPr>
        <w:t>2019</w:t>
      </w:r>
      <w:r w:rsidRPr="00300985">
        <w:rPr>
          <w:rFonts w:ascii="宋体" w:hAnsi="宋体" w:cs="宋体" w:hint="eastAsia"/>
          <w:b/>
          <w:color w:val="000000"/>
          <w:sz w:val="24"/>
          <w:szCs w:val="30"/>
          <w:u w:val="single"/>
          <w:lang w:val="zh-CN"/>
        </w:rPr>
        <w:t xml:space="preserve">年 </w:t>
      </w:r>
      <w:r w:rsidR="007355DF">
        <w:rPr>
          <w:rFonts w:ascii="宋体" w:hAnsi="宋体" w:cs="宋体" w:hint="eastAsia"/>
          <w:b/>
          <w:color w:val="000000"/>
          <w:sz w:val="24"/>
          <w:szCs w:val="30"/>
          <w:u w:val="single"/>
          <w:lang w:val="zh-CN"/>
        </w:rPr>
        <w:t>1</w:t>
      </w:r>
      <w:r w:rsidRPr="00300985">
        <w:rPr>
          <w:rFonts w:ascii="宋体" w:hAnsi="宋体" w:cs="宋体" w:hint="eastAsia"/>
          <w:b/>
          <w:color w:val="000000"/>
          <w:sz w:val="24"/>
          <w:szCs w:val="30"/>
          <w:u w:val="single"/>
          <w:lang w:val="zh-CN"/>
        </w:rPr>
        <w:t xml:space="preserve">月 </w:t>
      </w:r>
      <w:r w:rsidR="007355DF">
        <w:rPr>
          <w:rFonts w:ascii="宋体" w:hAnsi="宋体" w:cs="宋体" w:hint="eastAsia"/>
          <w:b/>
          <w:color w:val="000000"/>
          <w:sz w:val="24"/>
          <w:szCs w:val="30"/>
          <w:u w:val="single"/>
          <w:lang w:val="zh-CN"/>
        </w:rPr>
        <w:t>3</w:t>
      </w:r>
      <w:r w:rsidRPr="00300985">
        <w:rPr>
          <w:rFonts w:ascii="宋体" w:hAnsi="宋体" w:cs="宋体" w:hint="eastAsia"/>
          <w:b/>
          <w:color w:val="000000"/>
          <w:sz w:val="24"/>
          <w:szCs w:val="30"/>
          <w:u w:val="single"/>
          <w:lang w:val="zh-CN"/>
        </w:rPr>
        <w:t xml:space="preserve">日 </w:t>
      </w:r>
      <w:r w:rsidR="007355DF">
        <w:rPr>
          <w:rFonts w:ascii="宋体" w:hAnsi="宋体" w:cs="宋体" w:hint="eastAsia"/>
          <w:b/>
          <w:color w:val="000000"/>
          <w:sz w:val="24"/>
          <w:szCs w:val="30"/>
          <w:u w:val="single"/>
          <w:lang w:val="zh-CN"/>
        </w:rPr>
        <w:t>09</w:t>
      </w:r>
      <w:r w:rsidRPr="00300985">
        <w:rPr>
          <w:rFonts w:ascii="宋体" w:hAnsi="宋体" w:cs="宋体" w:hint="eastAsia"/>
          <w:b/>
          <w:color w:val="000000"/>
          <w:sz w:val="24"/>
          <w:szCs w:val="30"/>
          <w:u w:val="single"/>
          <w:lang w:val="zh-CN"/>
        </w:rPr>
        <w:t>时</w:t>
      </w:r>
      <w:r w:rsidR="007355DF">
        <w:rPr>
          <w:rFonts w:ascii="宋体" w:hAnsi="宋体" w:cs="宋体" w:hint="eastAsia"/>
          <w:b/>
          <w:color w:val="000000"/>
          <w:sz w:val="24"/>
          <w:szCs w:val="30"/>
          <w:u w:val="single"/>
          <w:lang w:val="zh-CN"/>
        </w:rPr>
        <w:t>30</w:t>
      </w:r>
      <w:r w:rsidRPr="00300985">
        <w:rPr>
          <w:rFonts w:ascii="宋体" w:hAnsi="宋体" w:cs="宋体" w:hint="eastAsia"/>
          <w:b/>
          <w:color w:val="000000"/>
          <w:sz w:val="24"/>
          <w:szCs w:val="30"/>
          <w:u w:val="single"/>
          <w:lang w:val="zh-CN"/>
        </w:rPr>
        <w:t>分前</w:t>
      </w:r>
      <w:r>
        <w:rPr>
          <w:rFonts w:ascii="宋体" w:hAnsi="宋体" w:hint="eastAsia"/>
          <w:color w:val="000000"/>
          <w:sz w:val="24"/>
        </w:rPr>
        <w:t>在</w:t>
      </w:r>
      <w:r w:rsidRPr="00613ABA">
        <w:rPr>
          <w:rFonts w:ascii="宋体" w:hAnsi="宋体" w:hint="eastAsia"/>
          <w:color w:val="000000"/>
          <w:sz w:val="24"/>
        </w:rPr>
        <w:t>衢州市衢江区水利局(衢州市衢江区振兴东路268号) 六楼</w:t>
      </w:r>
      <w:r w:rsidR="007355DF">
        <w:rPr>
          <w:rFonts w:ascii="宋体" w:hAnsi="宋体" w:cs="宋体" w:hint="eastAsia"/>
          <w:b/>
          <w:color w:val="000000"/>
          <w:sz w:val="24"/>
          <w:szCs w:val="30"/>
          <w:u w:val="single"/>
          <w:lang w:val="zh-CN"/>
        </w:rPr>
        <w:t>1</w:t>
      </w:r>
      <w:r>
        <w:rPr>
          <w:rFonts w:ascii="宋体" w:hAnsi="宋体" w:hint="eastAsia"/>
          <w:color w:val="000000"/>
          <w:sz w:val="24"/>
        </w:rPr>
        <w:t>开标厅开标</w:t>
      </w:r>
      <w:r w:rsidRPr="00300985">
        <w:rPr>
          <w:rFonts w:ascii="宋体" w:hAnsi="宋体" w:cs="宋体" w:hint="eastAsia"/>
          <w:color w:val="000000"/>
          <w:sz w:val="24"/>
          <w:szCs w:val="30"/>
          <w:lang w:val="zh-CN"/>
        </w:rPr>
        <w:t xml:space="preserve">，逾期送达或未密封将予以拒收。                </w:t>
      </w:r>
    </w:p>
    <w:p w:rsidR="00FF3D18" w:rsidRPr="00300985" w:rsidRDefault="00FF3D18" w:rsidP="00FF3D18">
      <w:pPr>
        <w:spacing w:line="360" w:lineRule="exact"/>
        <w:rPr>
          <w:rFonts w:ascii="宋体" w:hAnsi="宋体" w:cs="宋体"/>
          <w:b/>
          <w:color w:val="000000"/>
          <w:sz w:val="24"/>
          <w:szCs w:val="30"/>
          <w:lang w:val="zh-CN"/>
        </w:rPr>
      </w:pPr>
      <w:r>
        <w:rPr>
          <w:rFonts w:ascii="宋体" w:hAnsi="宋体" w:cs="宋体" w:hint="eastAsia"/>
          <w:b/>
          <w:color w:val="000000"/>
          <w:sz w:val="24"/>
          <w:szCs w:val="30"/>
          <w:lang w:val="zh-CN"/>
        </w:rPr>
        <w:t>九</w:t>
      </w:r>
      <w:r w:rsidRPr="00300985">
        <w:rPr>
          <w:rFonts w:ascii="宋体" w:hAnsi="宋体" w:cs="宋体" w:hint="eastAsia"/>
          <w:b/>
          <w:color w:val="000000"/>
          <w:sz w:val="24"/>
          <w:szCs w:val="30"/>
          <w:lang w:val="zh-CN"/>
        </w:rPr>
        <w:t>、开标时间和地点：</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本次采购将于</w:t>
      </w:r>
      <w:r w:rsidR="007355DF">
        <w:rPr>
          <w:rFonts w:ascii="宋体" w:hAnsi="宋体" w:cs="宋体" w:hint="eastAsia"/>
          <w:b/>
          <w:color w:val="000000"/>
          <w:sz w:val="24"/>
          <w:szCs w:val="30"/>
          <w:u w:val="single"/>
          <w:lang w:val="zh-CN"/>
        </w:rPr>
        <w:t>2019</w:t>
      </w:r>
      <w:r w:rsidRPr="00300985">
        <w:rPr>
          <w:rFonts w:ascii="宋体" w:hAnsi="宋体" w:cs="宋体" w:hint="eastAsia"/>
          <w:b/>
          <w:color w:val="000000"/>
          <w:sz w:val="24"/>
          <w:szCs w:val="30"/>
          <w:u w:val="single"/>
          <w:lang w:val="zh-CN"/>
        </w:rPr>
        <w:t xml:space="preserve">年 </w:t>
      </w:r>
      <w:r w:rsidR="007355DF">
        <w:rPr>
          <w:rFonts w:ascii="宋体" w:hAnsi="宋体" w:cs="宋体" w:hint="eastAsia"/>
          <w:b/>
          <w:color w:val="000000"/>
          <w:sz w:val="24"/>
          <w:szCs w:val="30"/>
          <w:u w:val="single"/>
          <w:lang w:val="zh-CN"/>
        </w:rPr>
        <w:t>1</w:t>
      </w:r>
      <w:r w:rsidRPr="00300985">
        <w:rPr>
          <w:rFonts w:ascii="宋体" w:hAnsi="宋体" w:cs="宋体" w:hint="eastAsia"/>
          <w:b/>
          <w:color w:val="000000"/>
          <w:sz w:val="24"/>
          <w:szCs w:val="30"/>
          <w:u w:val="single"/>
          <w:lang w:val="zh-CN"/>
        </w:rPr>
        <w:t xml:space="preserve">月 </w:t>
      </w:r>
      <w:r w:rsidR="007355DF">
        <w:rPr>
          <w:rFonts w:ascii="宋体" w:hAnsi="宋体" w:cs="宋体" w:hint="eastAsia"/>
          <w:b/>
          <w:color w:val="000000"/>
          <w:sz w:val="24"/>
          <w:szCs w:val="30"/>
          <w:u w:val="single"/>
          <w:lang w:val="zh-CN"/>
        </w:rPr>
        <w:t>3</w:t>
      </w:r>
      <w:r w:rsidRPr="00300985">
        <w:rPr>
          <w:rFonts w:ascii="宋体" w:hAnsi="宋体" w:cs="宋体" w:hint="eastAsia"/>
          <w:b/>
          <w:color w:val="000000"/>
          <w:sz w:val="24"/>
          <w:szCs w:val="30"/>
          <w:u w:val="single"/>
          <w:lang w:val="zh-CN"/>
        </w:rPr>
        <w:t xml:space="preserve">日 </w:t>
      </w:r>
      <w:r w:rsidR="007355DF">
        <w:rPr>
          <w:rFonts w:ascii="宋体" w:hAnsi="宋体" w:cs="宋体" w:hint="eastAsia"/>
          <w:b/>
          <w:color w:val="000000"/>
          <w:sz w:val="24"/>
          <w:szCs w:val="30"/>
          <w:u w:val="single"/>
          <w:lang w:val="zh-CN"/>
        </w:rPr>
        <w:t>09</w:t>
      </w:r>
      <w:r w:rsidRPr="00300985">
        <w:rPr>
          <w:rFonts w:ascii="宋体" w:hAnsi="宋体" w:cs="宋体" w:hint="eastAsia"/>
          <w:b/>
          <w:color w:val="000000"/>
          <w:sz w:val="24"/>
          <w:szCs w:val="30"/>
          <w:u w:val="single"/>
          <w:lang w:val="zh-CN"/>
        </w:rPr>
        <w:t xml:space="preserve">时 </w:t>
      </w:r>
      <w:r w:rsidR="007355DF">
        <w:rPr>
          <w:rFonts w:ascii="宋体" w:hAnsi="宋体" w:cs="宋体" w:hint="eastAsia"/>
          <w:b/>
          <w:color w:val="000000"/>
          <w:sz w:val="24"/>
          <w:szCs w:val="30"/>
          <w:u w:val="single"/>
          <w:lang w:val="zh-CN"/>
        </w:rPr>
        <w:t>30</w:t>
      </w:r>
      <w:r w:rsidRPr="00300985">
        <w:rPr>
          <w:rFonts w:ascii="宋体" w:hAnsi="宋体" w:cs="宋体" w:hint="eastAsia"/>
          <w:b/>
          <w:color w:val="000000"/>
          <w:sz w:val="24"/>
          <w:szCs w:val="30"/>
          <w:u w:val="single"/>
          <w:lang w:val="zh-CN"/>
        </w:rPr>
        <w:t>分</w:t>
      </w:r>
      <w:r w:rsidRPr="00300985">
        <w:rPr>
          <w:rFonts w:ascii="宋体" w:hAnsi="宋体" w:cs="宋体" w:hint="eastAsia"/>
          <w:color w:val="000000"/>
          <w:sz w:val="24"/>
          <w:szCs w:val="30"/>
          <w:lang w:val="zh-CN"/>
        </w:rPr>
        <w:t>前</w:t>
      </w:r>
      <w:r>
        <w:rPr>
          <w:rFonts w:ascii="宋体" w:hAnsi="宋体" w:hint="eastAsia"/>
          <w:color w:val="000000"/>
          <w:sz w:val="24"/>
        </w:rPr>
        <w:t>在</w:t>
      </w:r>
      <w:r w:rsidRPr="00613ABA">
        <w:rPr>
          <w:rFonts w:ascii="宋体" w:hAnsi="宋体" w:hint="eastAsia"/>
          <w:color w:val="000000"/>
          <w:sz w:val="24"/>
        </w:rPr>
        <w:t>衢州市衢江区水利局(衢州市衢江区振兴东路268号) 六楼</w:t>
      </w:r>
      <w:r w:rsidRPr="00300985">
        <w:rPr>
          <w:rFonts w:ascii="宋体" w:hAnsi="宋体" w:cs="宋体" w:hint="eastAsia"/>
          <w:b/>
          <w:color w:val="000000"/>
          <w:sz w:val="24"/>
          <w:szCs w:val="30"/>
          <w:u w:val="single"/>
          <w:lang w:val="zh-CN"/>
        </w:rPr>
        <w:t xml:space="preserve"> </w:t>
      </w:r>
      <w:r w:rsidR="007355DF">
        <w:rPr>
          <w:rFonts w:ascii="宋体" w:hAnsi="宋体" w:cs="宋体" w:hint="eastAsia"/>
          <w:b/>
          <w:color w:val="000000"/>
          <w:sz w:val="24"/>
          <w:szCs w:val="30"/>
          <w:u w:val="single"/>
          <w:lang w:val="zh-CN"/>
        </w:rPr>
        <w:t>1</w:t>
      </w:r>
      <w:r w:rsidRPr="00300985">
        <w:rPr>
          <w:rFonts w:ascii="宋体" w:hAnsi="宋体" w:cs="宋体" w:hint="eastAsia"/>
          <w:b/>
          <w:color w:val="000000"/>
          <w:sz w:val="24"/>
          <w:szCs w:val="30"/>
          <w:u w:val="single"/>
          <w:lang w:val="zh-CN"/>
        </w:rPr>
        <w:t xml:space="preserve"> </w:t>
      </w:r>
      <w:r w:rsidRPr="00613ABA">
        <w:rPr>
          <w:rFonts w:ascii="宋体" w:hAnsi="宋体" w:hint="eastAsia"/>
          <w:color w:val="000000"/>
          <w:sz w:val="24"/>
        </w:rPr>
        <w:t>开标厅开标</w:t>
      </w:r>
      <w:r w:rsidRPr="00300985">
        <w:rPr>
          <w:rFonts w:ascii="宋体" w:hAnsi="宋体" w:cs="宋体" w:hint="eastAsia"/>
          <w:color w:val="000000"/>
          <w:sz w:val="24"/>
          <w:szCs w:val="30"/>
          <w:lang w:val="zh-CN"/>
        </w:rPr>
        <w:t>。</w:t>
      </w:r>
    </w:p>
    <w:p w:rsidR="00FF3D18" w:rsidRPr="00300985" w:rsidRDefault="00FF3D18" w:rsidP="00FF3D18">
      <w:pPr>
        <w:spacing w:line="360" w:lineRule="exact"/>
        <w:ind w:firstLineChars="200" w:firstLine="482"/>
        <w:rPr>
          <w:rFonts w:ascii="宋体" w:hAnsi="宋体" w:cs="宋体"/>
          <w:b/>
          <w:color w:val="000000"/>
          <w:sz w:val="24"/>
          <w:szCs w:val="30"/>
          <w:lang w:val="zh-CN"/>
        </w:rPr>
      </w:pPr>
      <w:r>
        <w:rPr>
          <w:rFonts w:ascii="宋体" w:hAnsi="宋体" w:cs="宋体" w:hint="eastAsia"/>
          <w:b/>
          <w:color w:val="000000"/>
          <w:sz w:val="24"/>
          <w:szCs w:val="30"/>
          <w:lang w:val="zh-CN"/>
        </w:rPr>
        <w:t>十</w:t>
      </w:r>
      <w:r w:rsidRPr="00300985">
        <w:rPr>
          <w:rFonts w:ascii="宋体" w:hAnsi="宋体" w:cs="宋体" w:hint="eastAsia"/>
          <w:b/>
          <w:color w:val="000000"/>
          <w:sz w:val="24"/>
          <w:szCs w:val="30"/>
          <w:lang w:val="zh-CN"/>
        </w:rPr>
        <w:t>、本公告发：</w:t>
      </w:r>
    </w:p>
    <w:p w:rsidR="00FF3D18" w:rsidRPr="00300985" w:rsidRDefault="00FF3D18" w:rsidP="00FF3D18">
      <w:pPr>
        <w:pStyle w:val="p18"/>
        <w:spacing w:line="400" w:lineRule="exact"/>
        <w:ind w:firstLineChars="200" w:firstLine="480"/>
        <w:jc w:val="left"/>
        <w:rPr>
          <w:color w:val="000000"/>
          <w:kern w:val="2"/>
          <w:szCs w:val="30"/>
          <w:lang w:val="zh-CN"/>
        </w:rPr>
      </w:pPr>
      <w:r w:rsidRPr="00300985">
        <w:rPr>
          <w:rFonts w:hint="eastAsia"/>
          <w:color w:val="000000"/>
          <w:kern w:val="2"/>
          <w:szCs w:val="30"/>
          <w:lang w:val="zh-CN"/>
        </w:rPr>
        <w:t>浙江政府采购网（www.zjzfcg.gov.cn）；衢江区公共资源交易网（ www.qjggzy.com  ）、衢江区政务（http://qj.qz.gov.cn/zfxxgkml/cgzb/）。</w:t>
      </w:r>
    </w:p>
    <w:p w:rsidR="00FF3D18" w:rsidRPr="00300985" w:rsidRDefault="00FF3D18" w:rsidP="00FF3D18">
      <w:pPr>
        <w:spacing w:line="360" w:lineRule="exact"/>
        <w:rPr>
          <w:rFonts w:ascii="宋体" w:hAnsi="宋体" w:cs="宋体"/>
          <w:b/>
          <w:color w:val="000000"/>
          <w:sz w:val="24"/>
          <w:szCs w:val="30"/>
          <w:lang w:val="zh-CN"/>
        </w:rPr>
      </w:pPr>
      <w:r w:rsidRPr="00300985">
        <w:rPr>
          <w:rFonts w:ascii="宋体" w:hAnsi="宋体" w:cs="宋体" w:hint="eastAsia"/>
          <w:b/>
          <w:color w:val="000000"/>
          <w:sz w:val="24"/>
          <w:szCs w:val="30"/>
          <w:lang w:val="zh-CN"/>
        </w:rPr>
        <w:t>十</w:t>
      </w:r>
      <w:r>
        <w:rPr>
          <w:rFonts w:ascii="宋体" w:hAnsi="宋体" w:cs="宋体" w:hint="eastAsia"/>
          <w:b/>
          <w:color w:val="000000"/>
          <w:sz w:val="24"/>
          <w:szCs w:val="30"/>
          <w:lang w:val="zh-CN"/>
        </w:rPr>
        <w:t>一</w:t>
      </w:r>
      <w:r w:rsidRPr="00300985">
        <w:rPr>
          <w:rFonts w:ascii="宋体" w:hAnsi="宋体" w:cs="宋体" w:hint="eastAsia"/>
          <w:b/>
          <w:color w:val="000000"/>
          <w:sz w:val="24"/>
          <w:szCs w:val="30"/>
          <w:lang w:val="zh-CN"/>
        </w:rPr>
        <w:t>、质疑和投诉：</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投标人如认为采购文件使自身的合法权益受到损害的，应于自发售标书之日起七个工作内以书面形式向采购代理机构和采购单位提出质疑；投标人如认为采购过程或采购结果的产生过程存在违法行为，使自身的合法权益受到损害的，可以在知道或者应知权益受到损害之日起七个工作日内，以书面形式向采购代理机构和采购单位提出质疑；投标人对招标采购单位的质疑答复不满意或者招标采购单位未在规定时间内作出答复的，可以在答复期满后十五个工作日内向同级采购监管部门（联系电话：0570-8757615）投诉。</w:t>
      </w:r>
    </w:p>
    <w:p w:rsidR="00FF3D18" w:rsidRPr="00300985" w:rsidRDefault="00FF3D18" w:rsidP="00FF3D18">
      <w:pPr>
        <w:spacing w:line="360" w:lineRule="exact"/>
        <w:rPr>
          <w:rFonts w:ascii="宋体" w:hAnsi="宋体" w:cs="宋体"/>
          <w:b/>
          <w:color w:val="000000"/>
          <w:sz w:val="24"/>
          <w:szCs w:val="30"/>
          <w:lang w:val="zh-CN"/>
        </w:rPr>
      </w:pPr>
      <w:r w:rsidRPr="00300985">
        <w:rPr>
          <w:rFonts w:ascii="宋体" w:hAnsi="宋体" w:cs="宋体" w:hint="eastAsia"/>
          <w:b/>
          <w:color w:val="000000"/>
          <w:sz w:val="24"/>
          <w:szCs w:val="30"/>
          <w:lang w:val="zh-CN"/>
        </w:rPr>
        <w:t>十</w:t>
      </w:r>
      <w:r>
        <w:rPr>
          <w:rFonts w:ascii="宋体" w:hAnsi="宋体" w:cs="宋体" w:hint="eastAsia"/>
          <w:b/>
          <w:color w:val="000000"/>
          <w:sz w:val="24"/>
          <w:szCs w:val="30"/>
          <w:lang w:val="zh-CN"/>
        </w:rPr>
        <w:t>二</w:t>
      </w:r>
      <w:r w:rsidRPr="00300985">
        <w:rPr>
          <w:rFonts w:ascii="宋体" w:hAnsi="宋体" w:cs="宋体" w:hint="eastAsia"/>
          <w:b/>
          <w:color w:val="000000"/>
          <w:sz w:val="24"/>
          <w:szCs w:val="30"/>
          <w:lang w:val="zh-CN"/>
        </w:rPr>
        <w:t>、业务咨询：</w:t>
      </w:r>
    </w:p>
    <w:p w:rsidR="00FF3D18" w:rsidRPr="00300985" w:rsidRDefault="00FF3D18" w:rsidP="00FF3D18">
      <w:pPr>
        <w:spacing w:line="360" w:lineRule="exact"/>
        <w:ind w:firstLineChars="200" w:firstLine="480"/>
        <w:rPr>
          <w:rFonts w:ascii="宋体" w:hAnsi="宋体" w:cs="宋体"/>
          <w:color w:val="000000"/>
          <w:sz w:val="24"/>
          <w:szCs w:val="30"/>
          <w:lang w:val="zh-CN"/>
        </w:rPr>
      </w:pPr>
      <w:r>
        <w:rPr>
          <w:rFonts w:ascii="宋体" w:hAnsi="宋体" w:cs="宋体" w:hint="eastAsia"/>
          <w:color w:val="000000"/>
          <w:sz w:val="24"/>
          <w:szCs w:val="30"/>
          <w:lang w:val="zh-CN"/>
        </w:rPr>
        <w:t>衢州市衢江区横路乡初级中学</w:t>
      </w:r>
      <w:r w:rsidRPr="00300985">
        <w:rPr>
          <w:rFonts w:ascii="宋体" w:hAnsi="宋体" w:cs="宋体" w:hint="eastAsia"/>
          <w:color w:val="000000"/>
          <w:sz w:val="24"/>
          <w:szCs w:val="30"/>
          <w:lang w:val="zh-CN"/>
        </w:rPr>
        <w:t xml:space="preserve">  </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联系人：</w:t>
      </w:r>
      <w:r>
        <w:rPr>
          <w:rFonts w:ascii="宋体" w:hAnsi="宋体" w:cs="宋体" w:hint="eastAsia"/>
          <w:color w:val="000000"/>
          <w:sz w:val="24"/>
          <w:szCs w:val="30"/>
          <w:lang w:val="zh-CN"/>
        </w:rPr>
        <w:t>徐</w:t>
      </w:r>
      <w:r w:rsidRPr="00300985">
        <w:rPr>
          <w:rFonts w:ascii="宋体" w:hAnsi="宋体" w:cs="宋体" w:hint="eastAsia"/>
          <w:color w:val="000000"/>
          <w:sz w:val="24"/>
          <w:szCs w:val="30"/>
          <w:lang w:val="zh-CN"/>
        </w:rPr>
        <w:t>先生 ；   联系电话：</w:t>
      </w:r>
      <w:r>
        <w:rPr>
          <w:rFonts w:ascii="宋体" w:hAnsi="宋体" w:cs="宋体" w:hint="eastAsia"/>
          <w:color w:val="000000"/>
          <w:sz w:val="24"/>
          <w:szCs w:val="30"/>
          <w:lang w:val="zh-CN"/>
        </w:rPr>
        <w:t>13600508153</w:t>
      </w:r>
    </w:p>
    <w:p w:rsidR="00FF3D18"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浙江方圆工程咨询有限公司    </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联系人：</w:t>
      </w:r>
      <w:r>
        <w:rPr>
          <w:rFonts w:ascii="宋体" w:hAnsi="宋体" w:cs="宋体" w:hint="eastAsia"/>
          <w:color w:val="000000"/>
          <w:sz w:val="24"/>
          <w:szCs w:val="30"/>
          <w:lang w:val="zh-CN"/>
        </w:rPr>
        <w:t>郑先生</w:t>
      </w:r>
      <w:r w:rsidRPr="00300985">
        <w:rPr>
          <w:rFonts w:ascii="宋体" w:hAnsi="宋体" w:cs="宋体" w:hint="eastAsia"/>
          <w:color w:val="000000"/>
          <w:sz w:val="24"/>
          <w:szCs w:val="30"/>
          <w:lang w:val="zh-CN"/>
        </w:rPr>
        <w:t xml:space="preserve"> ； </w:t>
      </w:r>
      <w:r>
        <w:rPr>
          <w:rFonts w:ascii="宋体" w:hAnsi="宋体" w:cs="宋体" w:hint="eastAsia"/>
          <w:color w:val="000000"/>
          <w:sz w:val="24"/>
          <w:szCs w:val="30"/>
          <w:lang w:val="zh-CN"/>
        </w:rPr>
        <w:t xml:space="preserve">  </w:t>
      </w:r>
      <w:r w:rsidRPr="00300985">
        <w:rPr>
          <w:rFonts w:ascii="宋体" w:hAnsi="宋体" w:cs="宋体" w:hint="eastAsia"/>
          <w:color w:val="000000"/>
          <w:sz w:val="24"/>
          <w:szCs w:val="30"/>
          <w:lang w:val="zh-CN"/>
        </w:rPr>
        <w:t>联系电话：0570-8</w:t>
      </w:r>
      <w:r>
        <w:rPr>
          <w:rFonts w:ascii="宋体" w:hAnsi="宋体" w:cs="宋体" w:hint="eastAsia"/>
          <w:color w:val="000000"/>
          <w:sz w:val="24"/>
          <w:szCs w:val="30"/>
          <w:lang w:val="zh-CN"/>
        </w:rPr>
        <w:t>365086</w:t>
      </w:r>
      <w:r w:rsidRPr="00300985">
        <w:rPr>
          <w:rFonts w:ascii="宋体" w:hAnsi="宋体" w:cs="宋体" w:hint="eastAsia"/>
          <w:color w:val="000000"/>
          <w:sz w:val="24"/>
          <w:szCs w:val="30"/>
          <w:lang w:val="zh-CN"/>
        </w:rPr>
        <w:t xml:space="preserve">  </w:t>
      </w:r>
    </w:p>
    <w:p w:rsidR="00FF3D18"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衢江区政府采购管理办公室     </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联系人：胡先生；</w:t>
      </w:r>
      <w:r>
        <w:rPr>
          <w:rFonts w:ascii="宋体" w:hAnsi="宋体" w:cs="宋体" w:hint="eastAsia"/>
          <w:color w:val="000000"/>
          <w:sz w:val="24"/>
          <w:szCs w:val="30"/>
          <w:lang w:val="zh-CN"/>
        </w:rPr>
        <w:t xml:space="preserve">  </w:t>
      </w:r>
      <w:r w:rsidRPr="00300985">
        <w:rPr>
          <w:rFonts w:ascii="宋体" w:hAnsi="宋体" w:cs="宋体" w:hint="eastAsia"/>
          <w:color w:val="000000"/>
          <w:sz w:val="24"/>
          <w:szCs w:val="30"/>
          <w:lang w:val="zh-CN"/>
        </w:rPr>
        <w:t xml:space="preserve"> </w:t>
      </w:r>
      <w:r>
        <w:rPr>
          <w:rFonts w:ascii="宋体" w:hAnsi="宋体" w:cs="宋体" w:hint="eastAsia"/>
          <w:color w:val="000000"/>
          <w:sz w:val="24"/>
          <w:szCs w:val="30"/>
          <w:lang w:val="zh-CN"/>
        </w:rPr>
        <w:t xml:space="preserve"> </w:t>
      </w:r>
      <w:r w:rsidRPr="00300985">
        <w:rPr>
          <w:rFonts w:ascii="宋体" w:hAnsi="宋体" w:cs="宋体" w:hint="eastAsia"/>
          <w:color w:val="000000"/>
          <w:sz w:val="24"/>
          <w:szCs w:val="30"/>
          <w:lang w:val="zh-CN"/>
        </w:rPr>
        <w:t xml:space="preserve">联系电话：0570-8762709  </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w:t>
      </w:r>
    </w:p>
    <w:p w:rsidR="00FF3D18"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w:t>
      </w:r>
      <w:r>
        <w:rPr>
          <w:rFonts w:ascii="宋体" w:hAnsi="宋体" w:cs="宋体" w:hint="eastAsia"/>
          <w:color w:val="000000"/>
          <w:sz w:val="24"/>
          <w:szCs w:val="30"/>
          <w:lang w:val="zh-CN"/>
        </w:rPr>
        <w:t xml:space="preserve">           </w:t>
      </w:r>
    </w:p>
    <w:p w:rsidR="00FF3D18" w:rsidRPr="00300985" w:rsidRDefault="00FF3D18" w:rsidP="00FF3D18">
      <w:pPr>
        <w:spacing w:line="360" w:lineRule="exact"/>
        <w:rPr>
          <w:rFonts w:ascii="宋体" w:hAnsi="宋体" w:cs="宋体"/>
          <w:color w:val="000000"/>
          <w:sz w:val="24"/>
          <w:szCs w:val="30"/>
          <w:lang w:val="zh-CN"/>
        </w:rPr>
      </w:pPr>
    </w:p>
    <w:p w:rsidR="00FF3D18" w:rsidRPr="00300985" w:rsidRDefault="00FF3D18" w:rsidP="00FF3D18">
      <w:pPr>
        <w:spacing w:line="360" w:lineRule="exact"/>
        <w:ind w:firstLineChars="2050" w:firstLine="4920"/>
        <w:rPr>
          <w:rFonts w:ascii="宋体" w:hAnsi="宋体" w:cs="宋体"/>
          <w:color w:val="000000"/>
          <w:sz w:val="24"/>
          <w:szCs w:val="30"/>
          <w:lang w:val="zh-CN"/>
        </w:rPr>
      </w:pPr>
      <w:r>
        <w:rPr>
          <w:rFonts w:ascii="宋体" w:hAnsi="宋体" w:cs="宋体" w:hint="eastAsia"/>
          <w:color w:val="000000"/>
          <w:sz w:val="24"/>
          <w:szCs w:val="30"/>
          <w:lang w:val="zh-CN"/>
        </w:rPr>
        <w:t>衢州市衢江区横路乡初级中学</w:t>
      </w:r>
    </w:p>
    <w:p w:rsidR="00FF3D18" w:rsidRPr="00300985" w:rsidRDefault="00FF3D18" w:rsidP="00FF3D18">
      <w:pPr>
        <w:spacing w:line="360" w:lineRule="exact"/>
        <w:ind w:firstLineChars="200" w:firstLine="480"/>
        <w:rPr>
          <w:rFonts w:ascii="宋体" w:hAnsi="宋体" w:cs="宋体"/>
          <w:color w:val="000000"/>
          <w:sz w:val="24"/>
          <w:szCs w:val="30"/>
          <w:lang w:val="zh-CN"/>
        </w:rPr>
      </w:pPr>
      <w:r w:rsidRPr="00300985">
        <w:rPr>
          <w:rFonts w:ascii="宋体" w:hAnsi="宋体" w:cs="宋体" w:hint="eastAsia"/>
          <w:color w:val="000000"/>
          <w:sz w:val="24"/>
          <w:szCs w:val="30"/>
          <w:lang w:val="zh-CN"/>
        </w:rPr>
        <w:t xml:space="preserve">                                 </w:t>
      </w:r>
      <w:r>
        <w:rPr>
          <w:rFonts w:ascii="宋体" w:hAnsi="宋体" w:cs="宋体" w:hint="eastAsia"/>
          <w:color w:val="000000"/>
          <w:sz w:val="24"/>
          <w:szCs w:val="30"/>
          <w:lang w:val="zh-CN"/>
        </w:rPr>
        <w:t xml:space="preserve">      </w:t>
      </w:r>
      <w:r w:rsidRPr="00300985">
        <w:rPr>
          <w:rFonts w:ascii="宋体" w:hAnsi="宋体" w:cs="宋体" w:hint="eastAsia"/>
          <w:color w:val="000000"/>
          <w:sz w:val="24"/>
          <w:szCs w:val="30"/>
          <w:lang w:val="zh-CN"/>
        </w:rPr>
        <w:t xml:space="preserve">浙江方圆工程咨询有限公司                                                      </w:t>
      </w:r>
    </w:p>
    <w:p w:rsidR="00FF3D18" w:rsidRPr="00300985" w:rsidRDefault="00FF3D18" w:rsidP="00FF3D18">
      <w:pPr>
        <w:rPr>
          <w:sz w:val="24"/>
          <w:szCs w:val="30"/>
        </w:rPr>
      </w:pPr>
      <w:r w:rsidRPr="00300985">
        <w:rPr>
          <w:rFonts w:ascii="宋体" w:hAnsi="宋体" w:cs="宋体" w:hint="eastAsia"/>
          <w:color w:val="000000"/>
          <w:sz w:val="24"/>
          <w:szCs w:val="30"/>
          <w:lang w:val="zh-CN"/>
        </w:rPr>
        <w:t xml:space="preserve">                                            </w:t>
      </w:r>
      <w:r w:rsidR="007355DF">
        <w:rPr>
          <w:rFonts w:ascii="宋体" w:hAnsi="宋体" w:cs="宋体" w:hint="eastAsia"/>
          <w:color w:val="000000"/>
          <w:sz w:val="24"/>
          <w:szCs w:val="30"/>
          <w:lang w:val="zh-CN"/>
        </w:rPr>
        <w:t>2018</w:t>
      </w:r>
      <w:r w:rsidRPr="00300985">
        <w:rPr>
          <w:rFonts w:ascii="宋体" w:hAnsi="宋体" w:cs="宋体" w:hint="eastAsia"/>
          <w:color w:val="000000"/>
          <w:sz w:val="24"/>
          <w:szCs w:val="30"/>
          <w:lang w:val="zh-CN"/>
        </w:rPr>
        <w:t>年</w:t>
      </w:r>
      <w:r w:rsidR="007355DF">
        <w:rPr>
          <w:rFonts w:ascii="宋体" w:hAnsi="宋体" w:cs="宋体" w:hint="eastAsia"/>
          <w:color w:val="000000"/>
          <w:sz w:val="24"/>
          <w:szCs w:val="30"/>
          <w:lang w:val="zh-CN"/>
        </w:rPr>
        <w:t>12</w:t>
      </w:r>
      <w:r w:rsidRPr="00300985">
        <w:rPr>
          <w:rFonts w:ascii="宋体" w:hAnsi="宋体" w:cs="宋体" w:hint="eastAsia"/>
          <w:color w:val="000000"/>
          <w:sz w:val="24"/>
          <w:szCs w:val="30"/>
          <w:lang w:val="zh-CN"/>
        </w:rPr>
        <w:t>月</w:t>
      </w:r>
      <w:r w:rsidR="007355DF">
        <w:rPr>
          <w:rFonts w:ascii="宋体" w:hAnsi="宋体" w:cs="宋体" w:hint="eastAsia"/>
          <w:color w:val="000000"/>
          <w:sz w:val="24"/>
          <w:szCs w:val="30"/>
          <w:lang w:val="zh-CN"/>
        </w:rPr>
        <w:t>13</w:t>
      </w:r>
      <w:r w:rsidRPr="00300985">
        <w:rPr>
          <w:rFonts w:ascii="宋体" w:hAnsi="宋体" w:cs="宋体" w:hint="eastAsia"/>
          <w:color w:val="000000"/>
          <w:sz w:val="24"/>
          <w:szCs w:val="30"/>
          <w:lang w:val="zh-CN"/>
        </w:rPr>
        <w:t>日</w:t>
      </w:r>
    </w:p>
    <w:p w:rsidR="004962BA" w:rsidRPr="00B81F62" w:rsidRDefault="0064272A" w:rsidP="00B81F62">
      <w:pPr>
        <w:widowControl/>
        <w:spacing w:line="360" w:lineRule="exact"/>
        <w:ind w:firstLineChars="200" w:firstLine="480"/>
        <w:jc w:val="left"/>
        <w:rPr>
          <w:rFonts w:ascii="宋体" w:hAnsi="宋体" w:cs="宋体"/>
          <w:kern w:val="0"/>
          <w:sz w:val="24"/>
        </w:rPr>
      </w:pPr>
      <w:r>
        <w:rPr>
          <w:rFonts w:ascii="宋体" w:hAnsi="宋体" w:cs="宋体" w:hint="eastAsia"/>
          <w:kern w:val="0"/>
          <w:sz w:val="24"/>
        </w:rPr>
        <w:t xml:space="preserve">  </w:t>
      </w:r>
    </w:p>
    <w:sectPr w:rsidR="004962BA" w:rsidRPr="00B81F62" w:rsidSect="00496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A13" w:rsidRDefault="00345A13" w:rsidP="004E0594">
      <w:r>
        <w:separator/>
      </w:r>
    </w:p>
  </w:endnote>
  <w:endnote w:type="continuationSeparator" w:id="1">
    <w:p w:rsidR="00345A13" w:rsidRDefault="00345A13" w:rsidP="004E0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A13" w:rsidRDefault="00345A13" w:rsidP="004E0594">
      <w:r>
        <w:separator/>
      </w:r>
    </w:p>
  </w:footnote>
  <w:footnote w:type="continuationSeparator" w:id="1">
    <w:p w:rsidR="00345A13" w:rsidRDefault="00345A13" w:rsidP="004E0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7D90A"/>
    <w:multiLevelType w:val="singleLevel"/>
    <w:tmpl w:val="5757D90A"/>
    <w:lvl w:ilvl="0">
      <w:start w:val="1"/>
      <w:numFmt w:val="chineseCounting"/>
      <w:suff w:val="nothing"/>
      <w:lvlText w:val="%1、"/>
      <w:lvlJc w:val="left"/>
      <w:pPr>
        <w:ind w:left="0" w:firstLine="0"/>
      </w:pPr>
    </w:lvl>
  </w:abstractNum>
  <w:abstractNum w:abstractNumId="1">
    <w:nsid w:val="61DB53EA"/>
    <w:multiLevelType w:val="singleLevel"/>
    <w:tmpl w:val="61DB53EA"/>
    <w:lvl w:ilvl="0">
      <w:start w:val="1"/>
      <w:numFmt w:val="chineseCounting"/>
      <w:suff w:val="nothing"/>
      <w:lvlText w:val="%1、"/>
      <w:lvlJc w:val="left"/>
      <w:rPr>
        <w:rFonts w:hint="eastAsia"/>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B92"/>
    <w:rsid w:val="00035EBC"/>
    <w:rsid w:val="00064FC2"/>
    <w:rsid w:val="00084645"/>
    <w:rsid w:val="00094318"/>
    <w:rsid w:val="000974F5"/>
    <w:rsid w:val="000C3E4E"/>
    <w:rsid w:val="000D57FC"/>
    <w:rsid w:val="000F4320"/>
    <w:rsid w:val="0012050E"/>
    <w:rsid w:val="00142FC7"/>
    <w:rsid w:val="00196552"/>
    <w:rsid w:val="001A2ACA"/>
    <w:rsid w:val="001D31F0"/>
    <w:rsid w:val="001E5B45"/>
    <w:rsid w:val="00273946"/>
    <w:rsid w:val="002822E2"/>
    <w:rsid w:val="00287B6A"/>
    <w:rsid w:val="002D20A2"/>
    <w:rsid w:val="002E441A"/>
    <w:rsid w:val="00315689"/>
    <w:rsid w:val="00315A67"/>
    <w:rsid w:val="00334B41"/>
    <w:rsid w:val="00336CED"/>
    <w:rsid w:val="00345A13"/>
    <w:rsid w:val="003539DB"/>
    <w:rsid w:val="003565B7"/>
    <w:rsid w:val="00365DCF"/>
    <w:rsid w:val="00374D4B"/>
    <w:rsid w:val="00380276"/>
    <w:rsid w:val="003A2F45"/>
    <w:rsid w:val="004002EF"/>
    <w:rsid w:val="004640B0"/>
    <w:rsid w:val="004756B4"/>
    <w:rsid w:val="00484EA9"/>
    <w:rsid w:val="004962BA"/>
    <w:rsid w:val="004964F9"/>
    <w:rsid w:val="004E0594"/>
    <w:rsid w:val="004E454E"/>
    <w:rsid w:val="004F3B92"/>
    <w:rsid w:val="005734B3"/>
    <w:rsid w:val="005968D6"/>
    <w:rsid w:val="005B357F"/>
    <w:rsid w:val="005D2A6B"/>
    <w:rsid w:val="00602DE4"/>
    <w:rsid w:val="0064272A"/>
    <w:rsid w:val="006805E8"/>
    <w:rsid w:val="006D5BBE"/>
    <w:rsid w:val="00707355"/>
    <w:rsid w:val="00735050"/>
    <w:rsid w:val="007355DF"/>
    <w:rsid w:val="0074435B"/>
    <w:rsid w:val="007579A3"/>
    <w:rsid w:val="007645CA"/>
    <w:rsid w:val="00770CC7"/>
    <w:rsid w:val="00782F84"/>
    <w:rsid w:val="00790410"/>
    <w:rsid w:val="007945D6"/>
    <w:rsid w:val="007B2954"/>
    <w:rsid w:val="007B3CEE"/>
    <w:rsid w:val="007D57D4"/>
    <w:rsid w:val="007F2F8B"/>
    <w:rsid w:val="007F5C9F"/>
    <w:rsid w:val="00803FE2"/>
    <w:rsid w:val="00823E0F"/>
    <w:rsid w:val="00834AD9"/>
    <w:rsid w:val="00844123"/>
    <w:rsid w:val="008C0EE5"/>
    <w:rsid w:val="008C7961"/>
    <w:rsid w:val="008E0854"/>
    <w:rsid w:val="008E2AAD"/>
    <w:rsid w:val="008E4DF9"/>
    <w:rsid w:val="008E5F2A"/>
    <w:rsid w:val="009350E3"/>
    <w:rsid w:val="00941119"/>
    <w:rsid w:val="00970D45"/>
    <w:rsid w:val="0099627C"/>
    <w:rsid w:val="009965FC"/>
    <w:rsid w:val="009A6046"/>
    <w:rsid w:val="009B2AD5"/>
    <w:rsid w:val="00A43721"/>
    <w:rsid w:val="00A61D3F"/>
    <w:rsid w:val="00A625F9"/>
    <w:rsid w:val="00AD7312"/>
    <w:rsid w:val="00AF36BC"/>
    <w:rsid w:val="00B3115D"/>
    <w:rsid w:val="00B33354"/>
    <w:rsid w:val="00B45087"/>
    <w:rsid w:val="00B5484B"/>
    <w:rsid w:val="00B81F62"/>
    <w:rsid w:val="00BB08F0"/>
    <w:rsid w:val="00BC30B6"/>
    <w:rsid w:val="00BC46DD"/>
    <w:rsid w:val="00BC6C0E"/>
    <w:rsid w:val="00BD74C9"/>
    <w:rsid w:val="00BF4FFB"/>
    <w:rsid w:val="00BF68AB"/>
    <w:rsid w:val="00C00886"/>
    <w:rsid w:val="00C41D5B"/>
    <w:rsid w:val="00CA776D"/>
    <w:rsid w:val="00CC14FB"/>
    <w:rsid w:val="00CE372A"/>
    <w:rsid w:val="00CE5EA6"/>
    <w:rsid w:val="00D046F5"/>
    <w:rsid w:val="00D17E20"/>
    <w:rsid w:val="00D27ECB"/>
    <w:rsid w:val="00D52310"/>
    <w:rsid w:val="00D64C88"/>
    <w:rsid w:val="00D74E3C"/>
    <w:rsid w:val="00D83168"/>
    <w:rsid w:val="00D90BDB"/>
    <w:rsid w:val="00D950B9"/>
    <w:rsid w:val="00DC06AC"/>
    <w:rsid w:val="00DC274A"/>
    <w:rsid w:val="00E12DDD"/>
    <w:rsid w:val="00E45C9F"/>
    <w:rsid w:val="00E729DC"/>
    <w:rsid w:val="00E967B6"/>
    <w:rsid w:val="00EB7156"/>
    <w:rsid w:val="00EC1055"/>
    <w:rsid w:val="00ED2012"/>
    <w:rsid w:val="00EE125F"/>
    <w:rsid w:val="00EF6AF8"/>
    <w:rsid w:val="00F2299D"/>
    <w:rsid w:val="00F34667"/>
    <w:rsid w:val="00F36BE5"/>
    <w:rsid w:val="00F416FB"/>
    <w:rsid w:val="00F53EA4"/>
    <w:rsid w:val="00F576B0"/>
    <w:rsid w:val="00F608EC"/>
    <w:rsid w:val="00F93660"/>
    <w:rsid w:val="00F979AE"/>
    <w:rsid w:val="00FA7606"/>
    <w:rsid w:val="00FB61E5"/>
    <w:rsid w:val="00FE6159"/>
    <w:rsid w:val="00FF3D18"/>
    <w:rsid w:val="23F90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9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4272A"/>
    <w:pPr>
      <w:keepNext/>
      <w:keepLines/>
      <w:pageBreakBefore/>
      <w:spacing w:before="340" w:after="330" w:line="578" w:lineRule="auto"/>
      <w:jc w:val="center"/>
      <w:outlineLvl w:val="0"/>
    </w:pPr>
    <w:rPr>
      <w:rFonts w:ascii="Calibri" w:eastAsia="仿宋_GB2312"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62B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962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962BA"/>
    <w:rPr>
      <w:sz w:val="18"/>
      <w:szCs w:val="18"/>
    </w:rPr>
  </w:style>
  <w:style w:type="character" w:customStyle="1" w:styleId="Char">
    <w:name w:val="页脚 Char"/>
    <w:basedOn w:val="a0"/>
    <w:link w:val="a3"/>
    <w:uiPriority w:val="99"/>
    <w:semiHidden/>
    <w:rsid w:val="004962BA"/>
    <w:rPr>
      <w:sz w:val="18"/>
      <w:szCs w:val="18"/>
    </w:rPr>
  </w:style>
  <w:style w:type="paragraph" w:customStyle="1" w:styleId="p18">
    <w:name w:val="p18"/>
    <w:basedOn w:val="a"/>
    <w:qFormat/>
    <w:rsid w:val="004962BA"/>
    <w:pPr>
      <w:widowControl/>
      <w:spacing w:before="156" w:after="156" w:line="400" w:lineRule="atLeast"/>
    </w:pPr>
    <w:rPr>
      <w:rFonts w:ascii="宋体" w:hAnsi="宋体" w:cs="宋体"/>
      <w:kern w:val="0"/>
      <w:sz w:val="24"/>
    </w:rPr>
  </w:style>
  <w:style w:type="character" w:styleId="a5">
    <w:name w:val="Hyperlink"/>
    <w:basedOn w:val="a0"/>
    <w:rsid w:val="00336CED"/>
    <w:rPr>
      <w:color w:val="0063C8"/>
      <w:u w:val="none"/>
    </w:rPr>
  </w:style>
  <w:style w:type="character" w:customStyle="1" w:styleId="Char1">
    <w:name w:val="纯文本 Char"/>
    <w:link w:val="a6"/>
    <w:rsid w:val="00336CED"/>
    <w:rPr>
      <w:rFonts w:ascii="宋体" w:eastAsia="宋体" w:hAnsi="Courier New"/>
      <w:sz w:val="21"/>
    </w:rPr>
  </w:style>
  <w:style w:type="character" w:customStyle="1" w:styleId="Char2">
    <w:name w:val="正文文本缩进 Char"/>
    <w:basedOn w:val="a0"/>
    <w:link w:val="a7"/>
    <w:rsid w:val="00336CED"/>
    <w:rPr>
      <w:rFonts w:eastAsia="宋体"/>
      <w:kern w:val="2"/>
      <w:sz w:val="21"/>
      <w:szCs w:val="24"/>
    </w:rPr>
  </w:style>
  <w:style w:type="paragraph" w:styleId="a7">
    <w:name w:val="Body Text Indent"/>
    <w:basedOn w:val="a"/>
    <w:link w:val="Char2"/>
    <w:rsid w:val="00336CED"/>
    <w:pPr>
      <w:spacing w:after="120"/>
      <w:ind w:leftChars="200" w:left="420"/>
    </w:pPr>
    <w:rPr>
      <w:rFonts w:asciiTheme="minorHAnsi" w:hAnsiTheme="minorHAnsi" w:cstheme="minorBidi"/>
    </w:rPr>
  </w:style>
  <w:style w:type="character" w:customStyle="1" w:styleId="Char10">
    <w:name w:val="正文文本缩进 Char1"/>
    <w:basedOn w:val="a0"/>
    <w:link w:val="a7"/>
    <w:uiPriority w:val="99"/>
    <w:semiHidden/>
    <w:rsid w:val="00336CED"/>
    <w:rPr>
      <w:rFonts w:ascii="Times New Roman" w:eastAsia="宋体" w:hAnsi="Times New Roman" w:cs="Times New Roman"/>
      <w:kern w:val="2"/>
      <w:sz w:val="21"/>
      <w:szCs w:val="24"/>
    </w:rPr>
  </w:style>
  <w:style w:type="paragraph" w:styleId="a6">
    <w:name w:val="Plain Text"/>
    <w:basedOn w:val="a"/>
    <w:link w:val="Char1"/>
    <w:rsid w:val="00336CED"/>
    <w:pPr>
      <w:widowControl/>
      <w:overflowPunct w:val="0"/>
      <w:autoSpaceDE w:val="0"/>
      <w:autoSpaceDN w:val="0"/>
      <w:adjustRightInd w:val="0"/>
      <w:jc w:val="left"/>
      <w:textAlignment w:val="baseline"/>
    </w:pPr>
    <w:rPr>
      <w:rFonts w:ascii="宋体" w:hAnsi="Courier New" w:cstheme="minorBidi"/>
      <w:kern w:val="0"/>
      <w:szCs w:val="20"/>
    </w:rPr>
  </w:style>
  <w:style w:type="character" w:customStyle="1" w:styleId="Char11">
    <w:name w:val="纯文本 Char1"/>
    <w:basedOn w:val="a0"/>
    <w:link w:val="a6"/>
    <w:uiPriority w:val="99"/>
    <w:semiHidden/>
    <w:rsid w:val="00336CED"/>
    <w:rPr>
      <w:rFonts w:ascii="宋体" w:eastAsia="宋体" w:hAnsi="Courier New" w:cs="Courier New"/>
      <w:kern w:val="2"/>
      <w:sz w:val="21"/>
      <w:szCs w:val="21"/>
    </w:rPr>
  </w:style>
  <w:style w:type="character" w:customStyle="1" w:styleId="1Char">
    <w:name w:val="标题 1 Char"/>
    <w:basedOn w:val="a0"/>
    <w:link w:val="1"/>
    <w:rsid w:val="0064272A"/>
    <w:rPr>
      <w:rFonts w:ascii="Calibri" w:eastAsia="仿宋_GB2312"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214284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浙江方圆工程咨询有限公司</dc:creator>
  <cp:lastModifiedBy>浙江方圆工程咨询有限公司</cp:lastModifiedBy>
  <cp:revision>256</cp:revision>
  <dcterms:created xsi:type="dcterms:W3CDTF">2017-08-07T10:14:00Z</dcterms:created>
  <dcterms:modified xsi:type="dcterms:W3CDTF">2018-12-12T05:44:00Z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