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44"/>
        </w:rPr>
      </w:pPr>
      <w:r>
        <w:rPr>
          <w:rFonts w:hint="eastAsia"/>
          <w:sz w:val="36"/>
          <w:szCs w:val="44"/>
        </w:rPr>
        <w:t>青田县温溪镇</w:t>
      </w:r>
      <w:r>
        <w:rPr>
          <w:rFonts w:hint="eastAsia"/>
          <w:sz w:val="36"/>
          <w:szCs w:val="44"/>
          <w:lang w:eastAsia="zh-CN"/>
        </w:rPr>
        <w:t>人民</w:t>
      </w:r>
      <w:r>
        <w:rPr>
          <w:rFonts w:hint="eastAsia"/>
          <w:sz w:val="36"/>
          <w:szCs w:val="44"/>
        </w:rPr>
        <w:t>政府在线询价采购终止公告</w:t>
      </w:r>
    </w:p>
    <w:p>
      <w:pPr>
        <w:jc w:val="center"/>
        <w:rPr>
          <w:rFonts w:hint="eastAsia"/>
          <w:sz w:val="36"/>
          <w:szCs w:val="44"/>
        </w:rPr>
      </w:pPr>
    </w:p>
    <w:p>
      <w:pPr>
        <w:ind w:firstLine="560" w:firstLineChars="200"/>
        <w:jc w:val="left"/>
        <w:rPr>
          <w:rFonts w:hint="eastAsia"/>
          <w:sz w:val="28"/>
          <w:szCs w:val="36"/>
          <w:lang w:eastAsia="zh-CN"/>
        </w:rPr>
      </w:pPr>
      <w:r>
        <w:rPr>
          <w:rFonts w:hint="eastAsia"/>
          <w:sz w:val="28"/>
          <w:szCs w:val="36"/>
          <w:lang w:eastAsia="zh-CN"/>
        </w:rPr>
        <w:t>青田县温溪镇人民政府就政采云平台发布的环卫垃圾桶采购项目所需货物进行在线询价采购（询价单编号：32019052349114910），因采购任务有重大变故，终止本次采购活动。如需重新组织询价采购或者改用其他方式的，将在政采云平台上另行公告。</w:t>
      </w:r>
      <w:bookmarkStart w:id="0" w:name="_GoBack"/>
      <w:bookmarkEnd w:id="0"/>
    </w:p>
    <w:p>
      <w:pPr>
        <w:ind w:firstLine="560" w:firstLineChars="200"/>
        <w:jc w:val="left"/>
        <w:rPr>
          <w:rFonts w:hint="eastAsia"/>
          <w:sz w:val="28"/>
          <w:szCs w:val="36"/>
          <w:lang w:eastAsia="zh-CN"/>
        </w:rPr>
      </w:pPr>
    </w:p>
    <w:p>
      <w:pPr>
        <w:jc w:val="left"/>
        <w:rPr>
          <w:rFonts w:hint="eastAsia"/>
          <w:sz w:val="28"/>
          <w:szCs w:val="36"/>
          <w:lang w:eastAsia="zh-CN"/>
        </w:rPr>
      </w:pPr>
      <w:r>
        <w:rPr>
          <w:rFonts w:hint="eastAsia"/>
          <w:sz w:val="28"/>
          <w:szCs w:val="36"/>
          <w:lang w:eastAsia="zh-CN"/>
        </w:rPr>
        <w:t>采购单位：</w:t>
      </w:r>
      <w:r>
        <w:rPr>
          <w:rFonts w:hint="eastAsia"/>
          <w:sz w:val="28"/>
          <w:szCs w:val="36"/>
          <w:lang w:val="en-US" w:eastAsia="zh-CN"/>
        </w:rPr>
        <w:t>青田县温溪镇人民政府</w:t>
      </w:r>
    </w:p>
    <w:p>
      <w:pPr>
        <w:jc w:val="left"/>
        <w:rPr>
          <w:rFonts w:hint="eastAsia"/>
          <w:sz w:val="28"/>
          <w:szCs w:val="36"/>
          <w:lang w:eastAsia="zh-CN"/>
        </w:rPr>
      </w:pPr>
      <w:r>
        <w:rPr>
          <w:rFonts w:hint="eastAsia"/>
          <w:sz w:val="28"/>
          <w:szCs w:val="36"/>
          <w:lang w:eastAsia="zh-CN"/>
        </w:rPr>
        <w:t>联系人：朱女士</w:t>
      </w:r>
    </w:p>
    <w:p>
      <w:pPr>
        <w:jc w:val="left"/>
        <w:rPr>
          <w:rFonts w:hint="eastAsia"/>
          <w:sz w:val="28"/>
          <w:szCs w:val="36"/>
          <w:lang w:eastAsia="zh-CN"/>
        </w:rPr>
      </w:pPr>
      <w:r>
        <w:rPr>
          <w:rFonts w:hint="eastAsia"/>
          <w:sz w:val="28"/>
          <w:szCs w:val="36"/>
          <w:lang w:eastAsia="zh-CN"/>
        </w:rPr>
        <w:t>联系方式：0578-6851269</w:t>
      </w:r>
    </w:p>
    <w:p>
      <w:pPr>
        <w:jc w:val="left"/>
        <w:rPr>
          <w:rFonts w:hint="eastAsia"/>
          <w:sz w:val="28"/>
          <w:szCs w:val="36"/>
          <w:lang w:val="en-US" w:eastAsia="zh-CN"/>
        </w:rPr>
      </w:pPr>
      <w:r>
        <w:rPr>
          <w:rFonts w:hint="eastAsia"/>
          <w:sz w:val="28"/>
          <w:szCs w:val="36"/>
          <w:lang w:eastAsia="zh-CN"/>
        </w:rPr>
        <w:t>联系地址：浙江省丽水市青田县温溪镇处州街</w:t>
      </w:r>
      <w:r>
        <w:rPr>
          <w:rFonts w:hint="eastAsia"/>
          <w:sz w:val="28"/>
          <w:szCs w:val="36"/>
          <w:lang w:val="en-US" w:eastAsia="zh-CN"/>
        </w:rPr>
        <w:t>8号</w:t>
      </w:r>
    </w:p>
    <w:p>
      <w:pPr>
        <w:ind w:firstLine="560" w:firstLineChars="200"/>
        <w:jc w:val="left"/>
        <w:rPr>
          <w:rFonts w:hint="eastAsia"/>
          <w:sz w:val="28"/>
          <w:szCs w:val="36"/>
          <w:lang w:val="en-US" w:eastAsia="zh-CN"/>
        </w:rPr>
      </w:pPr>
    </w:p>
    <w:p>
      <w:pPr>
        <w:ind w:firstLine="560" w:firstLineChars="200"/>
        <w:jc w:val="left"/>
        <w:rPr>
          <w:rFonts w:hint="eastAsia"/>
          <w:sz w:val="28"/>
          <w:szCs w:val="36"/>
          <w:lang w:val="en-US" w:eastAsia="zh-CN"/>
        </w:rPr>
      </w:pPr>
    </w:p>
    <w:p>
      <w:pPr>
        <w:ind w:firstLine="560" w:firstLineChars="200"/>
        <w:jc w:val="left"/>
        <w:rPr>
          <w:rFonts w:hint="eastAsia"/>
          <w:sz w:val="28"/>
          <w:szCs w:val="36"/>
          <w:lang w:val="en-US" w:eastAsia="zh-CN"/>
        </w:rPr>
      </w:pPr>
      <w:r>
        <w:rPr>
          <w:rFonts w:hint="eastAsia"/>
          <w:sz w:val="28"/>
          <w:szCs w:val="36"/>
          <w:lang w:val="en-US" w:eastAsia="zh-CN"/>
        </w:rPr>
        <w:t xml:space="preserve">                                  青田县温溪镇人民政府</w:t>
      </w:r>
    </w:p>
    <w:p>
      <w:pPr>
        <w:ind w:firstLine="560" w:firstLineChars="200"/>
        <w:jc w:val="left"/>
        <w:rPr>
          <w:rFonts w:hint="default"/>
          <w:sz w:val="28"/>
          <w:szCs w:val="36"/>
          <w:lang w:val="en-US" w:eastAsia="zh-CN"/>
        </w:rPr>
      </w:pPr>
      <w:r>
        <w:rPr>
          <w:rFonts w:hint="eastAsia"/>
          <w:sz w:val="28"/>
          <w:szCs w:val="36"/>
          <w:lang w:val="en-US" w:eastAsia="zh-CN"/>
        </w:rPr>
        <w:t xml:space="preserve">                                     2019年5月25日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054539"/>
    <w:rsid w:val="270357E4"/>
    <w:rsid w:val="2C0148CC"/>
    <w:rsid w:val="5B47182E"/>
    <w:rsid w:val="6B9840BF"/>
    <w:rsid w:val="6D754553"/>
    <w:rsid w:val="7BB262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rFonts w:ascii="微软雅黑" w:hAnsi="微软雅黑" w:eastAsia="微软雅黑" w:cs="微软雅黑"/>
      <w:color w:val="02396F"/>
      <w:u w:val="single"/>
    </w:rPr>
  </w:style>
  <w:style w:type="character" w:styleId="6">
    <w:name w:val="Hyperlink"/>
    <w:basedOn w:val="4"/>
    <w:qFormat/>
    <w:uiPriority w:val="0"/>
    <w:rPr>
      <w:rFonts w:hint="eastAsia" w:ascii="微软雅黑" w:hAnsi="微软雅黑" w:eastAsia="微软雅黑" w:cs="微软雅黑"/>
      <w:color w:val="02396F"/>
      <w:u w:val="single"/>
    </w:rPr>
  </w:style>
  <w:style w:type="character" w:customStyle="1" w:styleId="7">
    <w:name w:val="gjfg"/>
    <w:basedOn w:val="4"/>
    <w:qFormat/>
    <w:uiPriority w:val="0"/>
  </w:style>
  <w:style w:type="character" w:customStyle="1" w:styleId="8">
    <w:name w:val="redfilenumber"/>
    <w:basedOn w:val="4"/>
    <w:qFormat/>
    <w:uiPriority w:val="0"/>
    <w:rPr>
      <w:color w:val="BA2636"/>
      <w:sz w:val="18"/>
      <w:szCs w:val="18"/>
    </w:rPr>
  </w:style>
  <w:style w:type="character" w:customStyle="1" w:styleId="9">
    <w:name w:val="redfilefwwh"/>
    <w:basedOn w:val="4"/>
    <w:qFormat/>
    <w:uiPriority w:val="0"/>
    <w:rPr>
      <w:color w:val="BA2636"/>
      <w:sz w:val="18"/>
      <w:szCs w:val="18"/>
    </w:rPr>
  </w:style>
  <w:style w:type="character" w:customStyle="1" w:styleId="10">
    <w:name w:val="displayarti"/>
    <w:basedOn w:val="4"/>
    <w:qFormat/>
    <w:uiPriority w:val="0"/>
    <w:rPr>
      <w:color w:val="FFFFFF"/>
      <w:shd w:val="clear" w:fill="A00000"/>
    </w:rPr>
  </w:style>
  <w:style w:type="character" w:customStyle="1" w:styleId="11">
    <w:name w:val="cfdate"/>
    <w:basedOn w:val="4"/>
    <w:qFormat/>
    <w:uiPriority w:val="0"/>
    <w:rPr>
      <w:color w:val="333333"/>
      <w:sz w:val="18"/>
      <w:szCs w:val="18"/>
    </w:rPr>
  </w:style>
  <w:style w:type="character" w:customStyle="1" w:styleId="12">
    <w:name w:val="qxdate"/>
    <w:basedOn w:val="4"/>
    <w:qFormat/>
    <w:uiPriority w:val="0"/>
    <w:rPr>
      <w:color w:val="333333"/>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Office_11.1.0.8584_F1E327BC-269C-435d-A152-05C5408002CA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qtnf</dc:creator>
  <cp:lastModifiedBy>qtnf</cp:lastModifiedBy>
  <dcterms:modified xsi:type="dcterms:W3CDTF">2019-05-25T03:12:22Z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