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kern w:val="0"/>
          <w:sz w:val="24"/>
        </w:rPr>
      </w:pPr>
      <w:r>
        <w:rPr>
          <w:rFonts w:hint="eastAsia" w:ascii="宋体" w:hAnsi="宋体"/>
          <w:kern w:val="0"/>
          <w:sz w:val="24"/>
        </w:rPr>
        <w:t>附件1：</w:t>
      </w:r>
    </w:p>
    <w:p>
      <w:pPr>
        <w:pStyle w:val="4"/>
        <w:shd w:val="clear" w:color="auto" w:fill="FFFFFF"/>
        <w:spacing w:before="0" w:beforeAutospacing="0" w:after="0" w:afterAutospacing="0"/>
        <w:jc w:val="center"/>
        <w:rPr>
          <w:b/>
          <w:bCs/>
          <w:spacing w:val="21"/>
          <w:sz w:val="32"/>
          <w:szCs w:val="32"/>
        </w:rPr>
      </w:pPr>
      <w:r>
        <w:rPr>
          <w:rFonts w:hint="eastAsia"/>
          <w:b/>
          <w:sz w:val="32"/>
          <w:szCs w:val="32"/>
        </w:rPr>
        <w:t>供应商</w:t>
      </w:r>
      <w:r>
        <w:rPr>
          <w:rFonts w:hint="eastAsia"/>
          <w:b/>
          <w:bCs/>
          <w:spacing w:val="21"/>
          <w:sz w:val="32"/>
          <w:szCs w:val="32"/>
        </w:rPr>
        <w:t>基本情况表</w:t>
      </w:r>
    </w:p>
    <w:tbl>
      <w:tblPr>
        <w:tblStyle w:val="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27"/>
                <w:sz w:val="21"/>
                <w:szCs w:val="21"/>
              </w:rPr>
              <w:t>企业名称</w:t>
            </w:r>
          </w:p>
        </w:tc>
        <w:tc>
          <w:tcPr>
            <w:tcW w:w="3979" w:type="dxa"/>
            <w:gridSpan w:val="6"/>
            <w:vAlign w:val="center"/>
          </w:tcPr>
          <w:p>
            <w:pPr>
              <w:pStyle w:val="4"/>
              <w:shd w:val="clear" w:color="auto" w:fill="FFFFFF"/>
              <w:adjustRightInd w:val="0"/>
              <w:snapToGrid w:val="0"/>
              <w:ind w:left="-105" w:leftChars="-50" w:right="-105" w:rightChars="-50"/>
              <w:jc w:val="center"/>
              <w:rPr>
                <w:bCs/>
                <w:sz w:val="21"/>
                <w:szCs w:val="21"/>
              </w:rPr>
            </w:pPr>
          </w:p>
        </w:tc>
        <w:tc>
          <w:tcPr>
            <w:tcW w:w="2001" w:type="dxa"/>
            <w:gridSpan w:val="3"/>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法人代表</w:t>
            </w:r>
          </w:p>
        </w:tc>
        <w:tc>
          <w:tcPr>
            <w:tcW w:w="2151" w:type="dxa"/>
            <w:gridSpan w:val="2"/>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27"/>
                <w:sz w:val="21"/>
                <w:szCs w:val="21"/>
              </w:rPr>
              <w:t>地址</w:t>
            </w:r>
          </w:p>
        </w:tc>
        <w:tc>
          <w:tcPr>
            <w:tcW w:w="3979" w:type="dxa"/>
            <w:gridSpan w:val="6"/>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2001" w:type="dxa"/>
            <w:gridSpan w:val="3"/>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企业性质</w:t>
            </w:r>
          </w:p>
        </w:tc>
        <w:tc>
          <w:tcPr>
            <w:tcW w:w="2151" w:type="dxa"/>
            <w:gridSpan w:val="2"/>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27"/>
                <w:sz w:val="21"/>
                <w:szCs w:val="21"/>
              </w:rPr>
              <w:t>股东姓名</w:t>
            </w:r>
          </w:p>
        </w:tc>
        <w:tc>
          <w:tcPr>
            <w:tcW w:w="701" w:type="dxa"/>
            <w:tcBorders>
              <w:bottom w:val="single" w:color="auto" w:sz="4" w:space="0"/>
            </w:tcBorders>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p>
        </w:tc>
        <w:tc>
          <w:tcPr>
            <w:tcW w:w="910" w:type="dxa"/>
            <w:gridSpan w:val="2"/>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股权结构（%）</w:t>
            </w:r>
          </w:p>
        </w:tc>
        <w:tc>
          <w:tcPr>
            <w:tcW w:w="2368" w:type="dxa"/>
            <w:gridSpan w:val="3"/>
            <w:tcBorders>
              <w:bottom w:val="single" w:color="auto" w:sz="4" w:space="0"/>
            </w:tcBorders>
            <w:vAlign w:val="center"/>
          </w:tcPr>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c>
          <w:tcPr>
            <w:tcW w:w="2001" w:type="dxa"/>
            <w:gridSpan w:val="3"/>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股东关系</w:t>
            </w:r>
          </w:p>
        </w:tc>
        <w:tc>
          <w:tcPr>
            <w:tcW w:w="2151" w:type="dxa"/>
            <w:gridSpan w:val="2"/>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2"/>
                <w:sz w:val="21"/>
                <w:szCs w:val="21"/>
              </w:rPr>
              <w:t>联系人</w:t>
            </w:r>
            <w:r>
              <w:rPr>
                <w:rFonts w:hint="eastAsia"/>
                <w:bCs/>
                <w:spacing w:val="27"/>
                <w:sz w:val="21"/>
                <w:szCs w:val="21"/>
              </w:rPr>
              <w:t>姓名</w:t>
            </w:r>
          </w:p>
        </w:tc>
        <w:tc>
          <w:tcPr>
            <w:tcW w:w="701" w:type="dxa"/>
            <w:vMerge w:val="restart"/>
            <w:tcBorders>
              <w:top w:val="nil"/>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910" w:type="dxa"/>
            <w:gridSpan w:val="2"/>
            <w:tcBorders>
              <w:top w:val="nil"/>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固定电话</w:t>
            </w:r>
          </w:p>
        </w:tc>
        <w:tc>
          <w:tcPr>
            <w:tcW w:w="2368" w:type="dxa"/>
            <w:gridSpan w:val="3"/>
            <w:tcBorders>
              <w:top w:val="nil"/>
              <w:bottom w:val="single" w:color="auto" w:sz="4" w:space="0"/>
            </w:tcBorders>
            <w:vAlign w:val="center"/>
          </w:tcPr>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c>
          <w:tcPr>
            <w:tcW w:w="2001" w:type="dxa"/>
            <w:gridSpan w:val="3"/>
            <w:vMerge w:val="restart"/>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r>
              <w:rPr>
                <w:rFonts w:hint="eastAsia"/>
                <w:bCs/>
                <w:spacing w:val="16"/>
                <w:sz w:val="21"/>
                <w:szCs w:val="21"/>
              </w:rPr>
              <w:t>传真</w:t>
            </w:r>
          </w:p>
        </w:tc>
        <w:tc>
          <w:tcPr>
            <w:tcW w:w="2151" w:type="dxa"/>
            <w:gridSpan w:val="2"/>
            <w:vMerge w:val="restart"/>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vAlign w:val="center"/>
          </w:tcPr>
          <w:p>
            <w:pPr>
              <w:pStyle w:val="4"/>
              <w:shd w:val="clear" w:color="auto" w:fill="FFFFFF"/>
              <w:adjustRightInd w:val="0"/>
              <w:snapToGrid w:val="0"/>
              <w:ind w:left="-105" w:leftChars="-50" w:right="-105" w:rightChars="-50"/>
              <w:jc w:val="center"/>
              <w:rPr>
                <w:bCs/>
                <w:sz w:val="21"/>
                <w:szCs w:val="21"/>
              </w:rPr>
            </w:pPr>
          </w:p>
        </w:tc>
        <w:tc>
          <w:tcPr>
            <w:tcW w:w="701" w:type="dxa"/>
            <w:vMerge w:val="continue"/>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910" w:type="dxa"/>
            <w:gridSpan w:val="2"/>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27"/>
                <w:sz w:val="21"/>
                <w:szCs w:val="21"/>
              </w:rPr>
              <w:t>手机</w:t>
            </w:r>
          </w:p>
        </w:tc>
        <w:tc>
          <w:tcPr>
            <w:tcW w:w="2368" w:type="dxa"/>
            <w:gridSpan w:val="3"/>
            <w:tcBorders>
              <w:bottom w:val="single" w:color="auto" w:sz="4" w:space="0"/>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2001" w:type="dxa"/>
            <w:gridSpan w:val="3"/>
            <w:vMerge w:val="continue"/>
            <w:vAlign w:val="center"/>
          </w:tcPr>
          <w:p>
            <w:pPr>
              <w:pStyle w:val="4"/>
              <w:shd w:val="clear" w:color="auto" w:fill="FFFFFF"/>
              <w:adjustRightInd w:val="0"/>
              <w:snapToGrid w:val="0"/>
              <w:ind w:left="-105" w:leftChars="-50" w:right="-105" w:rightChars="-50"/>
              <w:jc w:val="center"/>
              <w:rPr>
                <w:bCs/>
                <w:spacing w:val="16"/>
                <w:sz w:val="21"/>
                <w:szCs w:val="21"/>
              </w:rPr>
            </w:pPr>
          </w:p>
        </w:tc>
        <w:tc>
          <w:tcPr>
            <w:tcW w:w="2151" w:type="dxa"/>
            <w:gridSpan w:val="2"/>
            <w:vMerge w:val="continue"/>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vAlign w:val="center"/>
          </w:tcPr>
          <w:p>
            <w:pPr>
              <w:pStyle w:val="4"/>
              <w:shd w:val="clear" w:color="auto" w:fill="FFFFFF"/>
              <w:adjustRightInd w:val="0"/>
              <w:snapToGrid w:val="0"/>
              <w:ind w:left="-105" w:leftChars="-50" w:right="-105" w:rightChars="-50"/>
              <w:jc w:val="center"/>
              <w:rPr>
                <w:bCs/>
                <w:sz w:val="21"/>
                <w:szCs w:val="21"/>
              </w:rPr>
            </w:pPr>
            <w:r>
              <w:rPr>
                <w:bCs/>
                <w:sz w:val="21"/>
                <w:szCs w:val="21"/>
              </w:rPr>
              <w:t>1</w:t>
            </w:r>
            <w:r>
              <w:rPr>
                <w:rFonts w:hint="eastAsia"/>
                <w:bCs/>
                <w:sz w:val="21"/>
                <w:szCs w:val="21"/>
              </w:rPr>
              <w:t>.</w:t>
            </w:r>
          </w:p>
          <w:p>
            <w:pPr>
              <w:pStyle w:val="4"/>
              <w:shd w:val="clear" w:color="auto" w:fill="FFFFFF"/>
              <w:adjustRightInd w:val="0"/>
              <w:snapToGrid w:val="0"/>
              <w:ind w:left="-105" w:leftChars="-50" w:right="-105" w:rightChars="-50"/>
              <w:jc w:val="center"/>
              <w:rPr>
                <w:bCs/>
                <w:sz w:val="21"/>
                <w:szCs w:val="21"/>
              </w:rPr>
            </w:pPr>
            <w:r>
              <w:rPr>
                <w:rFonts w:hint="eastAsia"/>
                <w:bCs/>
                <w:sz w:val="21"/>
                <w:szCs w:val="21"/>
              </w:rPr>
              <w:t>企</w:t>
            </w:r>
          </w:p>
          <w:p>
            <w:pPr>
              <w:pStyle w:val="4"/>
              <w:shd w:val="clear" w:color="auto" w:fill="FFFFFF"/>
              <w:adjustRightInd w:val="0"/>
              <w:snapToGrid w:val="0"/>
              <w:ind w:left="-105" w:leftChars="-50" w:right="-105" w:rightChars="-50"/>
              <w:jc w:val="center"/>
              <w:rPr>
                <w:bCs/>
                <w:sz w:val="21"/>
                <w:szCs w:val="21"/>
              </w:rPr>
            </w:pPr>
            <w:r>
              <w:rPr>
                <w:rFonts w:hint="eastAsia"/>
                <w:bCs/>
                <w:sz w:val="21"/>
                <w:szCs w:val="21"/>
              </w:rPr>
              <w:t>业</w:t>
            </w:r>
          </w:p>
          <w:p>
            <w:pPr>
              <w:pStyle w:val="4"/>
              <w:shd w:val="clear" w:color="auto" w:fill="FFFFFF"/>
              <w:adjustRightInd w:val="0"/>
              <w:snapToGrid w:val="0"/>
              <w:ind w:left="-105" w:leftChars="-50" w:right="-105" w:rightChars="-50"/>
              <w:jc w:val="center"/>
              <w:rPr>
                <w:bCs/>
                <w:spacing w:val="27"/>
                <w:sz w:val="21"/>
                <w:szCs w:val="21"/>
              </w:rPr>
            </w:pPr>
            <w:r>
              <w:rPr>
                <w:rFonts w:hint="eastAsia"/>
                <w:bCs/>
                <w:spacing w:val="27"/>
                <w:sz w:val="21"/>
                <w:szCs w:val="21"/>
              </w:rPr>
              <w:t>概</w:t>
            </w:r>
          </w:p>
          <w:p>
            <w:pPr>
              <w:pStyle w:val="4"/>
              <w:shd w:val="clear" w:color="auto" w:fill="FFFFFF"/>
              <w:adjustRightInd w:val="0"/>
              <w:snapToGrid w:val="0"/>
              <w:ind w:left="-105" w:leftChars="-50" w:right="-105" w:rightChars="-50"/>
              <w:jc w:val="center"/>
              <w:rPr>
                <w:bCs/>
                <w:sz w:val="21"/>
                <w:szCs w:val="21"/>
              </w:rPr>
            </w:pPr>
            <w:r>
              <w:rPr>
                <w:rFonts w:hint="eastAsia"/>
                <w:bCs/>
                <w:spacing w:val="27"/>
                <w:sz w:val="21"/>
                <w:szCs w:val="21"/>
              </w:rPr>
              <w:t>况</w:t>
            </w:r>
          </w:p>
        </w:tc>
        <w:tc>
          <w:tcPr>
            <w:tcW w:w="701" w:type="dxa"/>
            <w:tcBorders>
              <w:top w:val="nil"/>
            </w:tcBorders>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职工人数</w:t>
            </w:r>
          </w:p>
        </w:tc>
        <w:tc>
          <w:tcPr>
            <w:tcW w:w="910" w:type="dxa"/>
            <w:gridSpan w:val="2"/>
            <w:tcBorders>
              <w:top w:val="nil"/>
            </w:tcBorders>
            <w:vAlign w:val="center"/>
          </w:tcPr>
          <w:p>
            <w:pPr>
              <w:pStyle w:val="4"/>
              <w:shd w:val="clear" w:color="auto" w:fill="FFFFFF"/>
              <w:adjustRightInd w:val="0"/>
              <w:snapToGrid w:val="0"/>
              <w:ind w:left="-105" w:leftChars="-50" w:right="-105" w:rightChars="-50"/>
              <w:jc w:val="center"/>
              <w:rPr>
                <w:bCs/>
                <w:spacing w:val="16"/>
                <w:sz w:val="21"/>
                <w:szCs w:val="21"/>
              </w:rPr>
            </w:pPr>
          </w:p>
        </w:tc>
        <w:tc>
          <w:tcPr>
            <w:tcW w:w="1163" w:type="dxa"/>
            <w:tcBorders>
              <w:top w:val="nil"/>
            </w:tcBorders>
            <w:vAlign w:val="center"/>
          </w:tcPr>
          <w:p>
            <w:pPr>
              <w:pStyle w:val="4"/>
              <w:shd w:val="clear" w:color="auto" w:fill="FFFFFF"/>
              <w:adjustRightInd w:val="0"/>
              <w:snapToGrid w:val="0"/>
              <w:spacing w:before="0" w:beforeAutospacing="0" w:after="0" w:afterAutospacing="0"/>
              <w:ind w:left="-105" w:leftChars="-50" w:right="-105" w:rightChars="-50"/>
              <w:jc w:val="center"/>
              <w:rPr>
                <w:bCs/>
                <w:sz w:val="21"/>
                <w:szCs w:val="21"/>
              </w:rPr>
            </w:pPr>
            <w:r>
              <w:rPr>
                <w:rFonts w:hint="eastAsia"/>
                <w:bCs/>
                <w:spacing w:val="18"/>
                <w:sz w:val="21"/>
                <w:szCs w:val="21"/>
              </w:rPr>
              <w:t>具备大专以</w:t>
            </w:r>
            <w:r>
              <w:rPr>
                <w:rFonts w:hint="eastAsia"/>
                <w:bCs/>
                <w:spacing w:val="12"/>
                <w:sz w:val="21"/>
                <w:szCs w:val="21"/>
              </w:rPr>
              <w:t>上学历人数</w:t>
            </w:r>
          </w:p>
        </w:tc>
        <w:tc>
          <w:tcPr>
            <w:tcW w:w="1205" w:type="dxa"/>
            <w:gridSpan w:val="2"/>
            <w:tcBorders>
              <w:top w:val="nil"/>
            </w:tcBorders>
            <w:vAlign w:val="center"/>
          </w:tcPr>
          <w:p>
            <w:pPr>
              <w:widowControl/>
              <w:adjustRightInd w:val="0"/>
              <w:snapToGrid w:val="0"/>
              <w:ind w:left="-105" w:leftChars="-50" w:right="-105" w:rightChars="-50"/>
              <w:jc w:val="center"/>
              <w:rPr>
                <w:rFonts w:ascii="宋体" w:hAnsi="宋体" w:cs="宋体"/>
                <w:bCs/>
                <w:spacing w:val="16"/>
                <w:kern w:val="0"/>
                <w:szCs w:val="21"/>
              </w:rPr>
            </w:pPr>
          </w:p>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c>
          <w:tcPr>
            <w:tcW w:w="2001" w:type="dxa"/>
            <w:gridSpan w:val="3"/>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151" w:type="dxa"/>
            <w:gridSpan w:val="2"/>
            <w:vAlign w:val="center"/>
          </w:tcPr>
          <w:p>
            <w:pPr>
              <w:widowControl/>
              <w:adjustRightInd w:val="0"/>
              <w:snapToGrid w:val="0"/>
              <w:ind w:left="-105" w:leftChars="-50" w:right="-105" w:rightChars="-50"/>
              <w:jc w:val="center"/>
              <w:rPr>
                <w:rFonts w:ascii="宋体" w:hAnsi="宋体" w:cs="宋体"/>
                <w:bCs/>
                <w:spacing w:val="16"/>
                <w:kern w:val="0"/>
                <w:szCs w:val="21"/>
              </w:rPr>
            </w:pPr>
          </w:p>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701"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占地面积</w:t>
            </w:r>
          </w:p>
        </w:tc>
        <w:tc>
          <w:tcPr>
            <w:tcW w:w="910" w:type="dxa"/>
            <w:gridSpan w:val="2"/>
            <w:vAlign w:val="center"/>
          </w:tcPr>
          <w:p>
            <w:pPr>
              <w:pStyle w:val="4"/>
              <w:shd w:val="clear" w:color="auto" w:fill="FFFFFF"/>
              <w:adjustRightInd w:val="0"/>
              <w:snapToGrid w:val="0"/>
              <w:ind w:left="-105" w:leftChars="-50" w:right="-105" w:rightChars="-50"/>
              <w:jc w:val="center"/>
              <w:rPr>
                <w:bCs/>
                <w:sz w:val="21"/>
                <w:szCs w:val="21"/>
              </w:rPr>
            </w:pPr>
          </w:p>
        </w:tc>
        <w:tc>
          <w:tcPr>
            <w:tcW w:w="1163"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建筑面积</w:t>
            </w:r>
          </w:p>
        </w:tc>
        <w:tc>
          <w:tcPr>
            <w:tcW w:w="1205" w:type="dxa"/>
            <w:gridSpan w:val="2"/>
            <w:vAlign w:val="center"/>
          </w:tcPr>
          <w:p>
            <w:pPr>
              <w:pStyle w:val="4"/>
              <w:shd w:val="clear" w:color="auto" w:fill="FFFFFF"/>
              <w:adjustRightInd w:val="0"/>
              <w:snapToGrid w:val="0"/>
              <w:ind w:left="-105" w:leftChars="-50" w:right="-105" w:rightChars="-50" w:firstLine="420"/>
              <w:jc w:val="center"/>
              <w:rPr>
                <w:bCs/>
                <w:sz w:val="21"/>
                <w:szCs w:val="21"/>
              </w:rPr>
            </w:pPr>
            <w:r>
              <w:rPr>
                <w:rFonts w:hint="eastAsia"/>
                <w:bCs/>
                <w:sz w:val="21"/>
                <w:szCs w:val="21"/>
              </w:rPr>
              <w:t>平方米</w:t>
            </w:r>
          </w:p>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□自有□租賃</w:t>
            </w:r>
          </w:p>
        </w:tc>
        <w:tc>
          <w:tcPr>
            <w:tcW w:w="2001" w:type="dxa"/>
            <w:gridSpan w:val="3"/>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生产经营场所及场所的设施与设备</w:t>
            </w:r>
          </w:p>
        </w:tc>
        <w:tc>
          <w:tcPr>
            <w:tcW w:w="2151" w:type="dxa"/>
            <w:gridSpan w:val="2"/>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701" w:type="dxa"/>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注册资金</w:t>
            </w:r>
          </w:p>
        </w:tc>
        <w:tc>
          <w:tcPr>
            <w:tcW w:w="910" w:type="dxa"/>
            <w:gridSpan w:val="2"/>
            <w:vAlign w:val="center"/>
          </w:tcPr>
          <w:p>
            <w:pPr>
              <w:pStyle w:val="4"/>
              <w:shd w:val="clear" w:color="auto" w:fill="FFFFFF"/>
              <w:adjustRightInd w:val="0"/>
              <w:snapToGrid w:val="0"/>
              <w:ind w:left="-105" w:leftChars="-50" w:right="-105" w:rightChars="-50"/>
              <w:jc w:val="center"/>
              <w:rPr>
                <w:bCs/>
                <w:sz w:val="21"/>
                <w:szCs w:val="21"/>
              </w:rPr>
            </w:pPr>
          </w:p>
        </w:tc>
        <w:tc>
          <w:tcPr>
            <w:tcW w:w="1163"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注册发证</w:t>
            </w:r>
            <w:r>
              <w:rPr>
                <w:rFonts w:hint="eastAsia"/>
                <w:bCs/>
                <w:spacing w:val="27"/>
                <w:sz w:val="21"/>
                <w:szCs w:val="21"/>
              </w:rPr>
              <w:t>机关</w:t>
            </w:r>
          </w:p>
        </w:tc>
        <w:tc>
          <w:tcPr>
            <w:tcW w:w="3206" w:type="dxa"/>
            <w:gridSpan w:val="5"/>
            <w:vAlign w:val="center"/>
          </w:tcPr>
          <w:p>
            <w:pPr>
              <w:widowControl/>
              <w:adjustRightInd w:val="0"/>
              <w:snapToGrid w:val="0"/>
              <w:ind w:left="-105" w:leftChars="-50" w:right="-105" w:rightChars="-50"/>
              <w:jc w:val="center"/>
              <w:rPr>
                <w:rFonts w:ascii="宋体" w:hAnsi="宋体" w:cs="宋体"/>
                <w:bCs/>
                <w:kern w:val="0"/>
                <w:szCs w:val="21"/>
              </w:rPr>
            </w:pPr>
          </w:p>
          <w:p>
            <w:pPr>
              <w:pStyle w:val="4"/>
              <w:shd w:val="clear" w:color="auto" w:fill="FFFFFF"/>
              <w:adjustRightInd w:val="0"/>
              <w:snapToGrid w:val="0"/>
              <w:ind w:left="-105" w:leftChars="-50" w:right="-105" w:rightChars="-50"/>
              <w:jc w:val="center"/>
              <w:rPr>
                <w:bCs/>
                <w:sz w:val="21"/>
                <w:szCs w:val="21"/>
              </w:rPr>
            </w:pPr>
          </w:p>
        </w:tc>
        <w:tc>
          <w:tcPr>
            <w:tcW w:w="1218"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z w:val="21"/>
                <w:szCs w:val="21"/>
              </w:rPr>
              <w:t>公司成</w:t>
            </w:r>
            <w:r>
              <w:rPr>
                <w:rFonts w:hint="eastAsia"/>
                <w:bCs/>
                <w:spacing w:val="12"/>
                <w:sz w:val="21"/>
                <w:szCs w:val="21"/>
              </w:rPr>
              <w:t>立时间</w:t>
            </w:r>
          </w:p>
        </w:tc>
        <w:tc>
          <w:tcPr>
            <w:tcW w:w="933" w:type="dxa"/>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701"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z w:val="21"/>
                <w:szCs w:val="21"/>
              </w:rPr>
              <w:t>核准经营范围</w:t>
            </w:r>
          </w:p>
        </w:tc>
        <w:tc>
          <w:tcPr>
            <w:tcW w:w="7430" w:type="dxa"/>
            <w:gridSpan w:val="10"/>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8131" w:type="dxa"/>
            <w:gridSpan w:val="11"/>
            <w:vAlign w:val="center"/>
          </w:tcPr>
          <w:p>
            <w:pPr>
              <w:pStyle w:val="4"/>
              <w:shd w:val="clear" w:color="auto" w:fill="FFFFFF"/>
              <w:adjustRightInd w:val="0"/>
              <w:snapToGrid w:val="0"/>
              <w:ind w:left="-105" w:leftChars="-50" w:right="-105" w:rightChars="-50"/>
              <w:jc w:val="both"/>
              <w:rPr>
                <w:bCs/>
                <w:spacing w:val="13"/>
                <w:sz w:val="21"/>
                <w:szCs w:val="21"/>
              </w:rPr>
            </w:pPr>
            <w:r>
              <w:rPr>
                <w:rFonts w:hint="eastAsia"/>
                <w:bCs/>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center"/>
          </w:tcPr>
          <w:p>
            <w:pPr>
              <w:pStyle w:val="4"/>
              <w:shd w:val="clear" w:color="auto" w:fill="FFFFFF"/>
              <w:adjustRightInd w:val="0"/>
              <w:snapToGrid w:val="0"/>
              <w:ind w:left="-105" w:leftChars="-50" w:right="-105" w:rightChars="-50"/>
              <w:jc w:val="center"/>
              <w:rPr>
                <w:bCs/>
                <w:sz w:val="21"/>
                <w:szCs w:val="21"/>
              </w:rPr>
            </w:pPr>
            <w:r>
              <w:rPr>
                <w:bCs/>
                <w:sz w:val="21"/>
                <w:szCs w:val="21"/>
              </w:rPr>
              <w:t>2</w:t>
            </w:r>
            <w:r>
              <w:rPr>
                <w:rFonts w:hint="eastAsia"/>
                <w:bCs/>
                <w:sz w:val="21"/>
                <w:szCs w:val="21"/>
              </w:rPr>
              <w:t>．</w:t>
            </w:r>
          </w:p>
          <w:p>
            <w:pPr>
              <w:pStyle w:val="4"/>
              <w:shd w:val="clear" w:color="auto" w:fill="FFFFFF"/>
              <w:adjustRightInd w:val="0"/>
              <w:snapToGrid w:val="0"/>
              <w:ind w:left="-105" w:leftChars="-50" w:right="-105" w:rightChars="-50"/>
              <w:jc w:val="center"/>
              <w:rPr>
                <w:bCs/>
                <w:spacing w:val="16"/>
                <w:sz w:val="21"/>
                <w:szCs w:val="21"/>
              </w:rPr>
            </w:pPr>
            <w:r>
              <w:rPr>
                <w:rFonts w:hint="eastAsia"/>
                <w:bCs/>
                <w:sz w:val="21"/>
                <w:szCs w:val="21"/>
              </w:rPr>
              <w:t>企</w:t>
            </w:r>
            <w:r>
              <w:rPr>
                <w:rFonts w:hint="eastAsia"/>
                <w:bCs/>
                <w:spacing w:val="12"/>
                <w:sz w:val="21"/>
                <w:szCs w:val="21"/>
              </w:rPr>
              <w:t>业有关资质获证情况</w:t>
            </w:r>
          </w:p>
        </w:tc>
        <w:tc>
          <w:tcPr>
            <w:tcW w:w="1553" w:type="dxa"/>
            <w:gridSpan w:val="2"/>
            <w:vMerge w:val="restart"/>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333" w:type="dxa"/>
            <w:gridSpan w:val="3"/>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6"/>
                <w:sz w:val="21"/>
                <w:szCs w:val="21"/>
              </w:rPr>
              <w:t>产品名称</w:t>
            </w:r>
          </w:p>
        </w:tc>
        <w:tc>
          <w:tcPr>
            <w:tcW w:w="1418" w:type="dxa"/>
            <w:gridSpan w:val="2"/>
            <w:vAlign w:val="center"/>
          </w:tcPr>
          <w:p>
            <w:pPr>
              <w:pStyle w:val="4"/>
              <w:shd w:val="clear" w:color="auto" w:fill="FFFFFF"/>
              <w:adjustRightInd w:val="0"/>
              <w:snapToGrid w:val="0"/>
              <w:spacing w:before="0" w:beforeAutospacing="0" w:after="0" w:afterAutospacing="0"/>
              <w:ind w:left="-105" w:leftChars="-50" w:right="-105" w:rightChars="-50"/>
              <w:jc w:val="center"/>
              <w:rPr>
                <w:bCs/>
                <w:sz w:val="21"/>
                <w:szCs w:val="21"/>
              </w:rPr>
            </w:pPr>
            <w:r>
              <w:rPr>
                <w:rFonts w:hint="eastAsia"/>
                <w:bCs/>
                <w:spacing w:val="16"/>
                <w:sz w:val="21"/>
                <w:szCs w:val="21"/>
              </w:rPr>
              <w:t>发证机关</w:t>
            </w:r>
          </w:p>
        </w:tc>
        <w:tc>
          <w:tcPr>
            <w:tcW w:w="1276" w:type="dxa"/>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27"/>
                <w:sz w:val="21"/>
                <w:szCs w:val="21"/>
              </w:rPr>
              <w:t>编号</w:t>
            </w:r>
          </w:p>
        </w:tc>
        <w:tc>
          <w:tcPr>
            <w:tcW w:w="1618" w:type="dxa"/>
            <w:gridSpan w:val="2"/>
            <w:vAlign w:val="center"/>
          </w:tcPr>
          <w:p>
            <w:pPr>
              <w:pStyle w:val="4"/>
              <w:shd w:val="clear" w:color="auto" w:fill="FFFFFF"/>
              <w:adjustRightInd w:val="0"/>
              <w:snapToGrid w:val="0"/>
              <w:ind w:left="-105" w:leftChars="-50" w:right="-105" w:rightChars="-50"/>
              <w:jc w:val="center"/>
              <w:rPr>
                <w:bCs/>
                <w:sz w:val="21"/>
                <w:szCs w:val="21"/>
              </w:rPr>
            </w:pPr>
            <w:r>
              <w:rPr>
                <w:rFonts w:hint="eastAsia"/>
                <w:bCs/>
                <w:spacing w:val="16"/>
                <w:sz w:val="21"/>
                <w:szCs w:val="21"/>
              </w:rPr>
              <w:t>发证时间</w:t>
            </w:r>
          </w:p>
        </w:tc>
        <w:tc>
          <w:tcPr>
            <w:tcW w:w="933" w:type="dxa"/>
            <w:vAlign w:val="center"/>
          </w:tcPr>
          <w:p>
            <w:pPr>
              <w:pStyle w:val="4"/>
              <w:shd w:val="clear" w:color="auto" w:fill="FFFFFF"/>
              <w:adjustRightInd w:val="0"/>
              <w:snapToGrid w:val="0"/>
              <w:spacing w:before="0" w:beforeAutospacing="0" w:after="0" w:afterAutospacing="0"/>
              <w:ind w:left="-105" w:leftChars="-50" w:right="-105" w:rightChars="-50"/>
              <w:jc w:val="center"/>
              <w:rPr>
                <w:bCs/>
                <w:sz w:val="21"/>
                <w:szCs w:val="21"/>
              </w:rPr>
            </w:pPr>
            <w:r>
              <w:rPr>
                <w:rFonts w:hint="eastAsia"/>
                <w:bCs/>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1553" w:type="dxa"/>
            <w:gridSpan w:val="2"/>
            <w:vMerge w:val="continue"/>
            <w:vAlign w:val="center"/>
          </w:tcPr>
          <w:p>
            <w:pPr>
              <w:pStyle w:val="4"/>
              <w:shd w:val="clear" w:color="auto" w:fill="FFFFFF"/>
              <w:adjustRightInd w:val="0"/>
              <w:snapToGrid w:val="0"/>
              <w:ind w:left="-105" w:leftChars="-50" w:right="-105" w:rightChars="-50"/>
              <w:jc w:val="center"/>
              <w:rPr>
                <w:bCs/>
                <w:sz w:val="21"/>
                <w:szCs w:val="21"/>
              </w:rPr>
            </w:pPr>
          </w:p>
        </w:tc>
        <w:tc>
          <w:tcPr>
            <w:tcW w:w="1333" w:type="dxa"/>
            <w:gridSpan w:val="3"/>
            <w:vAlign w:val="center"/>
          </w:tcPr>
          <w:p>
            <w:pPr>
              <w:pStyle w:val="4"/>
              <w:shd w:val="clear" w:color="auto" w:fill="FFFFFF"/>
              <w:adjustRightInd w:val="0"/>
              <w:snapToGrid w:val="0"/>
              <w:ind w:left="-105" w:leftChars="-50" w:right="-105" w:rightChars="-50"/>
              <w:jc w:val="center"/>
              <w:rPr>
                <w:bCs/>
                <w:sz w:val="21"/>
                <w:szCs w:val="21"/>
              </w:rPr>
            </w:pPr>
          </w:p>
        </w:tc>
        <w:tc>
          <w:tcPr>
            <w:tcW w:w="1418" w:type="dxa"/>
            <w:gridSpan w:val="2"/>
            <w:vAlign w:val="center"/>
          </w:tcPr>
          <w:p>
            <w:pPr>
              <w:pStyle w:val="4"/>
              <w:shd w:val="clear" w:color="auto" w:fill="FFFFFF"/>
              <w:adjustRightInd w:val="0"/>
              <w:snapToGrid w:val="0"/>
              <w:ind w:left="-105" w:leftChars="-50" w:right="-105" w:rightChars="-50"/>
              <w:jc w:val="center"/>
              <w:rPr>
                <w:bCs/>
                <w:sz w:val="21"/>
                <w:szCs w:val="21"/>
              </w:rPr>
            </w:pPr>
          </w:p>
        </w:tc>
        <w:tc>
          <w:tcPr>
            <w:tcW w:w="1276" w:type="dxa"/>
            <w:vAlign w:val="center"/>
          </w:tcPr>
          <w:p>
            <w:pPr>
              <w:pStyle w:val="4"/>
              <w:shd w:val="clear" w:color="auto" w:fill="FFFFFF"/>
              <w:adjustRightInd w:val="0"/>
              <w:snapToGrid w:val="0"/>
              <w:ind w:left="-105" w:leftChars="-50" w:right="-105" w:rightChars="-50"/>
              <w:jc w:val="center"/>
              <w:rPr>
                <w:bCs/>
                <w:sz w:val="21"/>
                <w:szCs w:val="21"/>
              </w:rPr>
            </w:pPr>
          </w:p>
        </w:tc>
        <w:tc>
          <w:tcPr>
            <w:tcW w:w="2551" w:type="dxa"/>
            <w:gridSpan w:val="3"/>
            <w:vAlign w:val="center"/>
          </w:tcPr>
          <w:p>
            <w:pPr>
              <w:pStyle w:val="4"/>
              <w:shd w:val="clear" w:color="auto" w:fill="FFFFFF"/>
              <w:adjustRightInd w:val="0"/>
              <w:snapToGrid w:val="0"/>
              <w:ind w:left="-105" w:leftChars="-50" w:right="-105" w:rightChars="-5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center"/>
          </w:tcPr>
          <w:p>
            <w:pPr>
              <w:pStyle w:val="4"/>
              <w:shd w:val="clear" w:color="auto" w:fill="FFFFFF"/>
              <w:adjustRightInd w:val="0"/>
              <w:snapToGrid w:val="0"/>
              <w:ind w:left="-105" w:leftChars="-50" w:right="-105" w:rightChars="-50"/>
              <w:jc w:val="center"/>
              <w:rPr>
                <w:bCs/>
                <w:spacing w:val="16"/>
                <w:sz w:val="21"/>
                <w:szCs w:val="21"/>
              </w:rPr>
            </w:pPr>
          </w:p>
        </w:tc>
        <w:tc>
          <w:tcPr>
            <w:tcW w:w="1553" w:type="dxa"/>
            <w:gridSpan w:val="2"/>
            <w:vAlign w:val="center"/>
          </w:tcPr>
          <w:p>
            <w:pPr>
              <w:pStyle w:val="4"/>
              <w:shd w:val="clear" w:color="auto" w:fill="FFFFFF"/>
              <w:adjustRightInd w:val="0"/>
              <w:snapToGrid w:val="0"/>
              <w:spacing w:before="0" w:beforeAutospacing="0" w:after="0" w:afterAutospacing="0"/>
              <w:ind w:left="-105" w:leftChars="-50" w:right="-105" w:rightChars="-50"/>
              <w:jc w:val="center"/>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6578" w:type="dxa"/>
            <w:gridSpan w:val="9"/>
            <w:vAlign w:val="center"/>
          </w:tcPr>
          <w:p>
            <w:pPr>
              <w:pStyle w:val="4"/>
              <w:shd w:val="clear" w:color="auto" w:fill="FFFFFF"/>
              <w:adjustRightInd w:val="0"/>
              <w:snapToGrid w:val="0"/>
              <w:ind w:left="-105" w:leftChars="-50" w:right="-105" w:rightChars="-50"/>
              <w:jc w:val="center"/>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center"/>
          </w:tcPr>
          <w:p>
            <w:pPr>
              <w:pStyle w:val="4"/>
              <w:shd w:val="clear" w:color="auto" w:fill="FFFFFF"/>
              <w:adjustRightInd w:val="0"/>
              <w:snapToGrid w:val="0"/>
              <w:ind w:left="-105" w:leftChars="-50" w:right="-105" w:rightChars="-50"/>
              <w:jc w:val="center"/>
              <w:rPr>
                <w:bCs/>
                <w:spacing w:val="27"/>
                <w:sz w:val="21"/>
                <w:szCs w:val="21"/>
              </w:rPr>
            </w:pPr>
          </w:p>
        </w:tc>
        <w:tc>
          <w:tcPr>
            <w:tcW w:w="1553" w:type="dxa"/>
            <w:gridSpan w:val="2"/>
            <w:vAlign w:val="center"/>
          </w:tcPr>
          <w:p>
            <w:pPr>
              <w:pStyle w:val="4"/>
              <w:shd w:val="clear" w:color="auto" w:fill="FFFFFF"/>
              <w:adjustRightInd w:val="0"/>
              <w:snapToGrid w:val="0"/>
              <w:ind w:left="-105" w:leftChars="-50" w:right="-105" w:rightChars="-50"/>
              <w:jc w:val="center"/>
              <w:rPr>
                <w:bCs/>
                <w:spacing w:val="16"/>
                <w:sz w:val="21"/>
                <w:szCs w:val="21"/>
              </w:rPr>
            </w:pPr>
            <w:r>
              <w:rPr>
                <w:rFonts w:hint="eastAsia"/>
                <w:bCs/>
                <w:spacing w:val="10"/>
                <w:sz w:val="21"/>
                <w:szCs w:val="21"/>
              </w:rPr>
              <w:t>企业获得专利情况</w:t>
            </w:r>
          </w:p>
        </w:tc>
        <w:tc>
          <w:tcPr>
            <w:tcW w:w="6578" w:type="dxa"/>
            <w:gridSpan w:val="9"/>
            <w:vAlign w:val="center"/>
          </w:tcPr>
          <w:p>
            <w:pPr>
              <w:pStyle w:val="4"/>
              <w:shd w:val="clear" w:color="auto" w:fill="FFFFFF"/>
              <w:adjustRightInd w:val="0"/>
              <w:snapToGrid w:val="0"/>
              <w:ind w:left="-105" w:leftChars="-50" w:right="-105" w:rightChars="-50"/>
              <w:jc w:val="center"/>
              <w:rPr>
                <w:bCs/>
                <w:spacing w:val="16"/>
                <w:sz w:val="21"/>
                <w:szCs w:val="21"/>
              </w:rPr>
            </w:pPr>
          </w:p>
        </w:tc>
      </w:tr>
    </w:tbl>
    <w:p>
      <w:pPr>
        <w:pStyle w:val="5"/>
        <w:tabs>
          <w:tab w:val="left" w:pos="1050"/>
        </w:tabs>
        <w:spacing w:line="360" w:lineRule="auto"/>
        <w:ind w:firstLine="422"/>
        <w:rPr>
          <w:rFonts w:ascii="宋体" w:hAnsi="宋体"/>
          <w:szCs w:val="21"/>
        </w:rPr>
      </w:pPr>
      <w:r>
        <w:rPr>
          <w:rFonts w:hint="eastAsia" w:ascii="宋体" w:hAnsi="宋体"/>
          <w:b/>
          <w:szCs w:val="21"/>
        </w:rPr>
        <w:t>要求：</w:t>
      </w:r>
    </w:p>
    <w:p>
      <w:r>
        <w:rPr>
          <w:rFonts w:hint="eastAsia"/>
        </w:rPr>
        <w:t>1.本表所填企业荣誉及资质获证情况需同时提供相关证书及证明材料的扫描件，否则不予认定。</w:t>
      </w:r>
    </w:p>
    <w:p>
      <w:r>
        <w:rPr>
          <w:rFonts w:hint="eastAsia"/>
        </w:rPr>
        <w:t>2.本表需加盖单位公章后扫描，如跨页需每页盖章。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2NiOWI2NDA0NGNiMzU4MzUwYTkxNDAwYmFkNjkifQ=="/>
  </w:docVars>
  <w:rsids>
    <w:rsidRoot w:val="15BE3027"/>
    <w:rsid w:val="15BE3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
    <w:name w:val="正文_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2022-12-23T06:29:00Z</dcterms:created>
  <dc:creator>USER</dc:creator>
  <cp:lastModifiedBy>USER</cp:lastModifiedBy>
  <dcterms:modified xsi:type="dcterms:W3CDTF">2022-12-23T06:29:36Z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A4255A3C791A4AD1879E23BF81F41E81</vt:lpwstr>
  </property>
</Properties>
</file>