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23F347" w14:textId="77777777" w:rsidR="00B65A88" w:rsidRPr="002C19B8" w:rsidRDefault="00B65A88">
      <w:pPr>
        <w:tabs>
          <w:tab w:val="left" w:pos="720"/>
          <w:tab w:val="left" w:pos="2160"/>
          <w:tab w:val="left" w:pos="2880"/>
          <w:tab w:val="left" w:pos="3600"/>
          <w:tab w:val="left" w:pos="4320"/>
          <w:tab w:val="left" w:pos="5040"/>
          <w:tab w:val="left" w:pos="5760"/>
        </w:tabs>
        <w:autoSpaceDE w:val="0"/>
        <w:autoSpaceDN w:val="0"/>
        <w:adjustRightInd w:val="0"/>
        <w:spacing w:after="0" w:line="312" w:lineRule="auto"/>
        <w:ind w:left="540" w:right="924" w:firstLine="355"/>
        <w:jc w:val="center"/>
        <w:rPr>
          <w:color w:val="000000" w:themeColor="text1"/>
        </w:rPr>
      </w:pPr>
    </w:p>
    <w:p w14:paraId="2738C994" w14:textId="77777777" w:rsidR="00B65A88" w:rsidRPr="002C19B8" w:rsidRDefault="00B65A88">
      <w:pPr>
        <w:tabs>
          <w:tab w:val="left" w:pos="720"/>
          <w:tab w:val="left" w:pos="2160"/>
          <w:tab w:val="left" w:pos="2880"/>
          <w:tab w:val="left" w:pos="3600"/>
          <w:tab w:val="left" w:pos="4320"/>
          <w:tab w:val="left" w:pos="5040"/>
          <w:tab w:val="left" w:pos="5760"/>
        </w:tabs>
        <w:autoSpaceDE w:val="0"/>
        <w:autoSpaceDN w:val="0"/>
        <w:adjustRightInd w:val="0"/>
        <w:spacing w:after="0" w:line="312" w:lineRule="auto"/>
        <w:ind w:left="540" w:right="924" w:firstLine="355"/>
        <w:jc w:val="center"/>
        <w:rPr>
          <w:color w:val="000000" w:themeColor="text1"/>
        </w:rPr>
      </w:pPr>
    </w:p>
    <w:p w14:paraId="489A03FD" w14:textId="77777777" w:rsidR="00B65A88" w:rsidRPr="002C19B8" w:rsidRDefault="00B65A88">
      <w:pPr>
        <w:tabs>
          <w:tab w:val="left" w:pos="720"/>
          <w:tab w:val="left" w:pos="2160"/>
          <w:tab w:val="left" w:pos="2880"/>
          <w:tab w:val="left" w:pos="3600"/>
          <w:tab w:val="left" w:pos="4320"/>
          <w:tab w:val="left" w:pos="5040"/>
          <w:tab w:val="left" w:pos="5760"/>
        </w:tabs>
        <w:autoSpaceDE w:val="0"/>
        <w:autoSpaceDN w:val="0"/>
        <w:adjustRightInd w:val="0"/>
        <w:spacing w:after="0" w:line="312" w:lineRule="auto"/>
        <w:ind w:left="540" w:right="924" w:firstLine="355"/>
        <w:jc w:val="center"/>
        <w:rPr>
          <w:color w:val="000000" w:themeColor="text1"/>
        </w:rPr>
      </w:pPr>
    </w:p>
    <w:p w14:paraId="5797D6DA" w14:textId="77777777" w:rsidR="00B65A88" w:rsidRPr="002C19B8" w:rsidRDefault="004F4050">
      <w:pPr>
        <w:tabs>
          <w:tab w:val="left" w:pos="720"/>
          <w:tab w:val="left" w:pos="2160"/>
          <w:tab w:val="left" w:pos="2880"/>
          <w:tab w:val="left" w:pos="3600"/>
          <w:tab w:val="left" w:pos="4320"/>
          <w:tab w:val="left" w:pos="5040"/>
          <w:tab w:val="left" w:pos="5760"/>
        </w:tabs>
        <w:autoSpaceDE w:val="0"/>
        <w:autoSpaceDN w:val="0"/>
        <w:adjustRightInd w:val="0"/>
        <w:spacing w:after="0" w:line="312" w:lineRule="auto"/>
        <w:ind w:left="540" w:right="924" w:firstLine="355"/>
        <w:jc w:val="center"/>
        <w:rPr>
          <w:rFonts w:ascii="宋体"/>
          <w:b/>
          <w:color w:val="000000" w:themeColor="text1"/>
          <w:kern w:val="0"/>
          <w:sz w:val="52"/>
          <w:szCs w:val="52"/>
        </w:rPr>
      </w:pPr>
      <w:r w:rsidRPr="002C19B8">
        <w:rPr>
          <w:noProof/>
          <w:color w:val="000000" w:themeColor="text1"/>
        </w:rPr>
        <w:drawing>
          <wp:inline distT="0" distB="0" distL="0" distR="0" wp14:anchorId="0A1BD301" wp14:editId="687A82C9">
            <wp:extent cx="1086485" cy="9385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089818" cy="941207"/>
                    </a:xfrm>
                    <a:prstGeom prst="rect">
                      <a:avLst/>
                    </a:prstGeom>
                    <a:noFill/>
                    <a:ln>
                      <a:noFill/>
                    </a:ln>
                  </pic:spPr>
                </pic:pic>
              </a:graphicData>
            </a:graphic>
          </wp:inline>
        </w:drawing>
      </w:r>
    </w:p>
    <w:p w14:paraId="771A5025" w14:textId="77777777" w:rsidR="00B65A88" w:rsidRPr="002C19B8" w:rsidRDefault="00B65A88">
      <w:pPr>
        <w:pStyle w:val="21"/>
        <w:rPr>
          <w:color w:val="000000" w:themeColor="text1"/>
        </w:rPr>
      </w:pPr>
    </w:p>
    <w:p w14:paraId="47818B4F" w14:textId="77777777" w:rsidR="00B65A88" w:rsidRPr="002C19B8" w:rsidRDefault="004F4050">
      <w:pPr>
        <w:tabs>
          <w:tab w:val="left" w:pos="720"/>
          <w:tab w:val="left" w:pos="2160"/>
          <w:tab w:val="left" w:pos="2880"/>
          <w:tab w:val="left" w:pos="3600"/>
          <w:tab w:val="left" w:pos="4320"/>
          <w:tab w:val="left" w:pos="5040"/>
          <w:tab w:val="left" w:pos="5760"/>
        </w:tabs>
        <w:autoSpaceDE w:val="0"/>
        <w:autoSpaceDN w:val="0"/>
        <w:adjustRightInd w:val="0"/>
        <w:spacing w:after="0" w:line="312" w:lineRule="auto"/>
        <w:ind w:left="540" w:right="924" w:firstLine="355"/>
        <w:jc w:val="center"/>
        <w:rPr>
          <w:rFonts w:ascii="宋体"/>
          <w:b/>
          <w:color w:val="000000" w:themeColor="text1"/>
          <w:kern w:val="0"/>
          <w:sz w:val="56"/>
          <w:szCs w:val="56"/>
        </w:rPr>
      </w:pPr>
      <w:r w:rsidRPr="002C19B8">
        <w:rPr>
          <w:rFonts w:ascii="宋体" w:hint="eastAsia"/>
          <w:b/>
          <w:color w:val="000000" w:themeColor="text1"/>
          <w:kern w:val="0"/>
          <w:sz w:val="56"/>
          <w:szCs w:val="56"/>
        </w:rPr>
        <w:t>政府采购招标文件</w:t>
      </w:r>
    </w:p>
    <w:p w14:paraId="4FCA36E1" w14:textId="77777777" w:rsidR="00B65A88" w:rsidRPr="002C19B8" w:rsidRDefault="004F4050">
      <w:pPr>
        <w:tabs>
          <w:tab w:val="left" w:pos="720"/>
          <w:tab w:val="left" w:pos="1440"/>
          <w:tab w:val="left" w:pos="2160"/>
          <w:tab w:val="left" w:pos="2880"/>
          <w:tab w:val="left" w:pos="3600"/>
          <w:tab w:val="left" w:pos="4320"/>
          <w:tab w:val="left" w:pos="5040"/>
          <w:tab w:val="left" w:pos="5760"/>
        </w:tabs>
        <w:autoSpaceDE w:val="0"/>
        <w:autoSpaceDN w:val="0"/>
        <w:adjustRightInd w:val="0"/>
        <w:spacing w:after="0" w:line="312" w:lineRule="auto"/>
        <w:ind w:left="1440" w:right="1800"/>
        <w:jc w:val="center"/>
        <w:rPr>
          <w:rFonts w:ascii="宋体"/>
          <w:b/>
          <w:color w:val="000000" w:themeColor="text1"/>
          <w:kern w:val="0"/>
          <w:sz w:val="24"/>
        </w:rPr>
      </w:pPr>
      <w:r w:rsidRPr="002C19B8">
        <w:rPr>
          <w:rFonts w:ascii="宋体" w:hint="eastAsia"/>
          <w:b/>
          <w:color w:val="000000" w:themeColor="text1"/>
          <w:kern w:val="0"/>
          <w:sz w:val="24"/>
        </w:rPr>
        <w:t xml:space="preserve"> （线上电子招投标）</w:t>
      </w:r>
      <w:r w:rsidRPr="002C19B8">
        <w:rPr>
          <w:rFonts w:ascii="宋体"/>
          <w:b/>
          <w:color w:val="000000" w:themeColor="text1"/>
          <w:kern w:val="0"/>
          <w:sz w:val="24"/>
        </w:rPr>
        <w:t xml:space="preserve"> </w:t>
      </w:r>
    </w:p>
    <w:p w14:paraId="21974B83" w14:textId="77777777" w:rsidR="00B65A88" w:rsidRPr="002C19B8" w:rsidRDefault="004F4050">
      <w:pPr>
        <w:tabs>
          <w:tab w:val="left" w:pos="720"/>
          <w:tab w:val="left" w:pos="1440"/>
          <w:tab w:val="left" w:pos="2160"/>
          <w:tab w:val="left" w:pos="2880"/>
          <w:tab w:val="left" w:pos="3600"/>
          <w:tab w:val="left" w:pos="4320"/>
          <w:tab w:val="left" w:pos="5040"/>
          <w:tab w:val="left" w:pos="5760"/>
        </w:tabs>
        <w:autoSpaceDE w:val="0"/>
        <w:autoSpaceDN w:val="0"/>
        <w:adjustRightInd w:val="0"/>
        <w:spacing w:after="0" w:line="312" w:lineRule="auto"/>
        <w:ind w:left="1440" w:right="1800"/>
        <w:jc w:val="center"/>
        <w:rPr>
          <w:rFonts w:ascii="宋体" w:hAnsi="宋体"/>
          <w:color w:val="000000" w:themeColor="text1"/>
          <w:sz w:val="28"/>
          <w:szCs w:val="28"/>
        </w:rPr>
      </w:pPr>
      <w:r w:rsidRPr="002C19B8">
        <w:rPr>
          <w:rFonts w:ascii="宋体" w:hAnsi="宋体" w:hint="eastAsia"/>
          <w:color w:val="000000" w:themeColor="text1"/>
          <w:sz w:val="28"/>
          <w:szCs w:val="28"/>
        </w:rPr>
        <w:t>项目编号：W</w:t>
      </w:r>
      <w:r w:rsidRPr="002C19B8">
        <w:rPr>
          <w:rFonts w:ascii="宋体" w:hAnsi="宋体"/>
          <w:color w:val="000000" w:themeColor="text1"/>
          <w:sz w:val="28"/>
          <w:szCs w:val="28"/>
        </w:rPr>
        <w:t>LCG-20</w:t>
      </w:r>
      <w:r w:rsidRPr="002C19B8">
        <w:rPr>
          <w:rFonts w:ascii="宋体" w:hAnsi="宋体" w:hint="eastAsia"/>
          <w:color w:val="000000" w:themeColor="text1"/>
          <w:sz w:val="28"/>
          <w:szCs w:val="28"/>
        </w:rPr>
        <w:t>2</w:t>
      </w:r>
      <w:r w:rsidRPr="002C19B8">
        <w:rPr>
          <w:rFonts w:ascii="宋体" w:hAnsi="宋体"/>
          <w:color w:val="000000" w:themeColor="text1"/>
          <w:sz w:val="28"/>
          <w:szCs w:val="28"/>
        </w:rPr>
        <w:t>1-</w:t>
      </w:r>
      <w:r w:rsidRPr="002C19B8">
        <w:rPr>
          <w:rFonts w:ascii="宋体" w:hAnsi="宋体" w:hint="eastAsia"/>
          <w:color w:val="000000" w:themeColor="text1"/>
          <w:sz w:val="28"/>
          <w:szCs w:val="28"/>
        </w:rPr>
        <w:t>GK062号</w:t>
      </w:r>
    </w:p>
    <w:p w14:paraId="4438AD2B" w14:textId="77777777" w:rsidR="00B65A88" w:rsidRPr="002C19B8" w:rsidRDefault="00B65A88">
      <w:pPr>
        <w:tabs>
          <w:tab w:val="left" w:pos="720"/>
          <w:tab w:val="left" w:pos="1440"/>
          <w:tab w:val="left" w:pos="2160"/>
          <w:tab w:val="left" w:pos="2880"/>
          <w:tab w:val="left" w:pos="3600"/>
          <w:tab w:val="left" w:pos="4320"/>
          <w:tab w:val="left" w:pos="5040"/>
          <w:tab w:val="left" w:pos="5760"/>
        </w:tabs>
        <w:autoSpaceDE w:val="0"/>
        <w:autoSpaceDN w:val="0"/>
        <w:adjustRightInd w:val="0"/>
        <w:spacing w:after="0" w:line="312" w:lineRule="auto"/>
        <w:ind w:left="1440" w:right="1800"/>
        <w:jc w:val="center"/>
        <w:rPr>
          <w:rFonts w:ascii="宋体"/>
          <w:color w:val="000000" w:themeColor="text1"/>
          <w:kern w:val="0"/>
          <w:sz w:val="24"/>
        </w:rPr>
      </w:pPr>
    </w:p>
    <w:p w14:paraId="4D581686" w14:textId="36E15E74" w:rsidR="00B65A88" w:rsidRPr="002C19B8" w:rsidRDefault="00B65A88">
      <w:pPr>
        <w:autoSpaceDE w:val="0"/>
        <w:autoSpaceDN w:val="0"/>
        <w:adjustRightInd w:val="0"/>
        <w:spacing w:after="0" w:line="312" w:lineRule="auto"/>
        <w:rPr>
          <w:rFonts w:ascii="宋体"/>
          <w:b/>
          <w:color w:val="000000" w:themeColor="text1"/>
          <w:kern w:val="0"/>
          <w:sz w:val="52"/>
          <w:szCs w:val="52"/>
        </w:rPr>
      </w:pPr>
    </w:p>
    <w:p w14:paraId="7EF14BE0" w14:textId="77777777" w:rsidR="00D90162" w:rsidRPr="002C19B8" w:rsidRDefault="00D90162" w:rsidP="00D90162">
      <w:pPr>
        <w:pStyle w:val="Style3"/>
        <w:rPr>
          <w:color w:val="000000" w:themeColor="text1"/>
        </w:rPr>
      </w:pPr>
    </w:p>
    <w:p w14:paraId="4764EC98" w14:textId="77777777" w:rsidR="00B65A88" w:rsidRPr="002C19B8" w:rsidRDefault="00B65A88">
      <w:pPr>
        <w:autoSpaceDE w:val="0"/>
        <w:autoSpaceDN w:val="0"/>
        <w:adjustRightInd w:val="0"/>
        <w:spacing w:after="0" w:line="312" w:lineRule="auto"/>
        <w:ind w:firstLineChars="642" w:firstLine="1798"/>
        <w:jc w:val="left"/>
        <w:rPr>
          <w:rFonts w:ascii="宋体"/>
          <w:color w:val="000000" w:themeColor="text1"/>
          <w:kern w:val="0"/>
          <w:sz w:val="28"/>
        </w:rPr>
      </w:pPr>
    </w:p>
    <w:p w14:paraId="05D55BDD" w14:textId="1C7641CC" w:rsidR="00B65A88" w:rsidRPr="002C19B8" w:rsidRDefault="004F4050" w:rsidP="008D4CF3">
      <w:pPr>
        <w:autoSpaceDE w:val="0"/>
        <w:autoSpaceDN w:val="0"/>
        <w:adjustRightInd w:val="0"/>
        <w:spacing w:after="0" w:line="360" w:lineRule="auto"/>
        <w:jc w:val="center"/>
        <w:rPr>
          <w:rFonts w:ascii="宋体"/>
          <w:color w:val="000000" w:themeColor="text1"/>
          <w:kern w:val="0"/>
          <w:sz w:val="28"/>
        </w:rPr>
      </w:pPr>
      <w:bookmarkStart w:id="0" w:name="_Hlk19027885"/>
      <w:r w:rsidRPr="002C19B8">
        <w:rPr>
          <w:rFonts w:ascii="宋体" w:hint="eastAsia"/>
          <w:color w:val="000000" w:themeColor="text1"/>
          <w:kern w:val="0"/>
          <w:sz w:val="28"/>
        </w:rPr>
        <w:t>采购项目：</w:t>
      </w:r>
      <w:bookmarkStart w:id="1" w:name="_Hlk82682816"/>
      <w:r w:rsidR="0055462C" w:rsidRPr="002C19B8">
        <w:rPr>
          <w:rFonts w:ascii="宋体" w:hint="eastAsia"/>
          <w:color w:val="000000" w:themeColor="text1"/>
          <w:kern w:val="0"/>
          <w:sz w:val="28"/>
        </w:rPr>
        <w:t>椒江区重要防汛防台应急物资采购项目</w:t>
      </w:r>
      <w:bookmarkEnd w:id="1"/>
    </w:p>
    <w:p w14:paraId="6531DC30" w14:textId="77777777" w:rsidR="00B65A88" w:rsidRPr="002C19B8" w:rsidRDefault="004F4050" w:rsidP="008D4CF3">
      <w:pPr>
        <w:autoSpaceDE w:val="0"/>
        <w:autoSpaceDN w:val="0"/>
        <w:adjustRightInd w:val="0"/>
        <w:spacing w:after="0" w:line="360" w:lineRule="auto"/>
        <w:jc w:val="center"/>
        <w:rPr>
          <w:rFonts w:ascii="宋体"/>
          <w:color w:val="000000" w:themeColor="text1"/>
          <w:kern w:val="0"/>
          <w:sz w:val="28"/>
        </w:rPr>
      </w:pPr>
      <w:r w:rsidRPr="002C19B8">
        <w:rPr>
          <w:rFonts w:ascii="宋体" w:hint="eastAsia"/>
          <w:color w:val="000000" w:themeColor="text1"/>
          <w:kern w:val="0"/>
          <w:sz w:val="28"/>
        </w:rPr>
        <w:t>采 购 人：台州市椒江区发展和改革局</w:t>
      </w:r>
    </w:p>
    <w:bookmarkEnd w:id="0"/>
    <w:p w14:paraId="44D91267" w14:textId="77777777" w:rsidR="00B65A88" w:rsidRPr="002C19B8" w:rsidRDefault="00B65A88">
      <w:pPr>
        <w:autoSpaceDE w:val="0"/>
        <w:autoSpaceDN w:val="0"/>
        <w:adjustRightInd w:val="0"/>
        <w:spacing w:after="0" w:line="312" w:lineRule="auto"/>
        <w:rPr>
          <w:rFonts w:ascii="宋体"/>
          <w:color w:val="000000" w:themeColor="text1"/>
          <w:kern w:val="0"/>
          <w:sz w:val="28"/>
        </w:rPr>
      </w:pPr>
    </w:p>
    <w:p w14:paraId="56A3C1A6" w14:textId="77777777" w:rsidR="00B65A88" w:rsidRPr="002C19B8" w:rsidRDefault="00B65A88">
      <w:pPr>
        <w:tabs>
          <w:tab w:val="left" w:pos="720"/>
          <w:tab w:val="left" w:pos="1440"/>
          <w:tab w:val="left" w:pos="2160"/>
          <w:tab w:val="left" w:pos="2880"/>
          <w:tab w:val="left" w:pos="3600"/>
          <w:tab w:val="left" w:pos="4320"/>
          <w:tab w:val="left" w:pos="5040"/>
          <w:tab w:val="left" w:pos="5760"/>
        </w:tabs>
        <w:autoSpaceDE w:val="0"/>
        <w:autoSpaceDN w:val="0"/>
        <w:adjustRightInd w:val="0"/>
        <w:spacing w:after="0" w:line="312" w:lineRule="auto"/>
        <w:ind w:left="1440" w:right="1800"/>
        <w:jc w:val="center"/>
        <w:rPr>
          <w:rFonts w:ascii="宋体"/>
          <w:color w:val="000000" w:themeColor="text1"/>
          <w:kern w:val="0"/>
          <w:sz w:val="32"/>
        </w:rPr>
      </w:pPr>
    </w:p>
    <w:p w14:paraId="6348DB0A" w14:textId="77777777" w:rsidR="00B65A88" w:rsidRPr="002C19B8" w:rsidRDefault="00B65A88">
      <w:pPr>
        <w:pStyle w:val="21"/>
        <w:rPr>
          <w:rFonts w:ascii="宋体"/>
          <w:color w:val="000000" w:themeColor="text1"/>
          <w:kern w:val="0"/>
          <w:sz w:val="32"/>
        </w:rPr>
      </w:pPr>
    </w:p>
    <w:p w14:paraId="7D07F163" w14:textId="77777777" w:rsidR="00B65A88" w:rsidRPr="002C19B8" w:rsidRDefault="00B65A88">
      <w:pPr>
        <w:pStyle w:val="21"/>
        <w:rPr>
          <w:rFonts w:ascii="宋体"/>
          <w:color w:val="000000" w:themeColor="text1"/>
          <w:kern w:val="0"/>
          <w:sz w:val="32"/>
        </w:rPr>
      </w:pPr>
    </w:p>
    <w:p w14:paraId="34C44C3D" w14:textId="77777777" w:rsidR="00B65A88" w:rsidRPr="002C19B8" w:rsidRDefault="004F4050">
      <w:pPr>
        <w:tabs>
          <w:tab w:val="left" w:pos="720"/>
          <w:tab w:val="left" w:pos="2160"/>
          <w:tab w:val="left" w:pos="2880"/>
          <w:tab w:val="left" w:pos="3600"/>
          <w:tab w:val="left" w:pos="4320"/>
          <w:tab w:val="left" w:pos="5040"/>
          <w:tab w:val="left" w:pos="5760"/>
        </w:tabs>
        <w:autoSpaceDE w:val="0"/>
        <w:autoSpaceDN w:val="0"/>
        <w:adjustRightInd w:val="0"/>
        <w:spacing w:after="0" w:line="312" w:lineRule="auto"/>
        <w:ind w:left="540" w:right="924" w:firstLine="355"/>
        <w:jc w:val="center"/>
        <w:rPr>
          <w:rFonts w:ascii="宋体" w:hAnsi="宋体" w:cs="宋体"/>
          <w:color w:val="000000" w:themeColor="text1"/>
          <w:kern w:val="0"/>
          <w:sz w:val="28"/>
          <w:szCs w:val="28"/>
        </w:rPr>
      </w:pPr>
      <w:r w:rsidRPr="002C19B8">
        <w:rPr>
          <w:rFonts w:ascii="宋体" w:hint="eastAsia"/>
          <w:color w:val="000000" w:themeColor="text1"/>
          <w:kern w:val="0"/>
          <w:sz w:val="28"/>
        </w:rPr>
        <w:t>采购代理机构：</w:t>
      </w:r>
      <w:r w:rsidRPr="002C19B8">
        <w:rPr>
          <w:rFonts w:ascii="宋体" w:hAnsi="宋体" w:cs="宋体" w:hint="eastAsia"/>
          <w:color w:val="000000" w:themeColor="text1"/>
          <w:kern w:val="0"/>
          <w:sz w:val="28"/>
          <w:szCs w:val="28"/>
        </w:rPr>
        <w:t>台州蔚蓝投资咨询有限公司</w:t>
      </w:r>
    </w:p>
    <w:p w14:paraId="69ADA1F0" w14:textId="390170D4" w:rsidR="00B65A88" w:rsidRPr="002C19B8" w:rsidRDefault="004F4050">
      <w:pPr>
        <w:autoSpaceDE w:val="0"/>
        <w:autoSpaceDN w:val="0"/>
        <w:adjustRightInd w:val="0"/>
        <w:spacing w:line="360" w:lineRule="auto"/>
        <w:jc w:val="center"/>
        <w:rPr>
          <w:rFonts w:ascii="宋体"/>
          <w:color w:val="000000" w:themeColor="text1"/>
          <w:kern w:val="0"/>
          <w:sz w:val="28"/>
        </w:rPr>
      </w:pPr>
      <w:r w:rsidRPr="002C19B8">
        <w:rPr>
          <w:rFonts w:ascii="宋体" w:hint="eastAsia"/>
          <w:color w:val="000000" w:themeColor="text1"/>
          <w:kern w:val="0"/>
          <w:sz w:val="28"/>
        </w:rPr>
        <w:t>二○二一年</w:t>
      </w:r>
      <w:r w:rsidR="00411E1C" w:rsidRPr="002C19B8">
        <w:rPr>
          <w:rFonts w:ascii="宋体" w:hint="eastAsia"/>
          <w:color w:val="000000" w:themeColor="text1"/>
          <w:kern w:val="0"/>
          <w:sz w:val="28"/>
        </w:rPr>
        <w:t>十</w:t>
      </w:r>
      <w:r w:rsidR="0050796C" w:rsidRPr="002C19B8">
        <w:rPr>
          <w:rFonts w:ascii="宋体" w:hint="eastAsia"/>
          <w:color w:val="000000" w:themeColor="text1"/>
          <w:kern w:val="0"/>
          <w:sz w:val="28"/>
        </w:rPr>
        <w:t>一</w:t>
      </w:r>
      <w:r w:rsidRPr="002C19B8">
        <w:rPr>
          <w:rFonts w:ascii="宋体" w:hint="eastAsia"/>
          <w:color w:val="000000" w:themeColor="text1"/>
          <w:kern w:val="0"/>
          <w:sz w:val="28"/>
        </w:rPr>
        <w:t>月</w:t>
      </w:r>
    </w:p>
    <w:p w14:paraId="452A75F7" w14:textId="77777777" w:rsidR="00B65A88" w:rsidRPr="002C19B8" w:rsidRDefault="00B65A88">
      <w:pPr>
        <w:spacing w:after="0" w:line="312" w:lineRule="auto"/>
        <w:rPr>
          <w:rFonts w:ascii="宋体" w:hAnsi="宋体" w:cs="Arial"/>
          <w:b/>
          <w:bCs/>
          <w:color w:val="000000" w:themeColor="text1"/>
          <w:sz w:val="36"/>
          <w:szCs w:val="36"/>
        </w:rPr>
      </w:pPr>
    </w:p>
    <w:p w14:paraId="08FC4F4A" w14:textId="77777777" w:rsidR="00B65A88" w:rsidRPr="002C19B8" w:rsidRDefault="00B65A88">
      <w:pPr>
        <w:spacing w:after="0" w:line="312" w:lineRule="auto"/>
        <w:jc w:val="center"/>
        <w:rPr>
          <w:rFonts w:ascii="宋体" w:hAnsi="宋体" w:cs="Arial"/>
          <w:b/>
          <w:bCs/>
          <w:color w:val="000000" w:themeColor="text1"/>
          <w:sz w:val="36"/>
          <w:szCs w:val="36"/>
        </w:rPr>
      </w:pPr>
    </w:p>
    <w:p w14:paraId="527A7318" w14:textId="77777777" w:rsidR="00B65A88" w:rsidRPr="002C19B8" w:rsidRDefault="004F4050">
      <w:pPr>
        <w:spacing w:after="0" w:line="312" w:lineRule="auto"/>
        <w:jc w:val="center"/>
        <w:rPr>
          <w:rFonts w:ascii="宋体" w:hAnsi="宋体" w:cs="Arial"/>
          <w:b/>
          <w:bCs/>
          <w:color w:val="000000" w:themeColor="text1"/>
          <w:sz w:val="36"/>
          <w:szCs w:val="36"/>
        </w:rPr>
      </w:pPr>
      <w:r w:rsidRPr="002C19B8">
        <w:rPr>
          <w:rFonts w:ascii="宋体" w:hAnsi="宋体" w:cs="Arial" w:hint="eastAsia"/>
          <w:b/>
          <w:bCs/>
          <w:color w:val="000000" w:themeColor="text1"/>
          <w:sz w:val="36"/>
          <w:szCs w:val="36"/>
        </w:rPr>
        <w:t>目    录</w:t>
      </w:r>
    </w:p>
    <w:p w14:paraId="3E9E35D0" w14:textId="77777777" w:rsidR="00B65A88" w:rsidRPr="002C19B8" w:rsidRDefault="00B65A88">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after="0" w:line="312" w:lineRule="auto"/>
        <w:ind w:left="3232" w:right="25" w:firstLine="6847"/>
        <w:jc w:val="left"/>
        <w:rPr>
          <w:rFonts w:ascii="宋体" w:hAnsi="宋体"/>
          <w:b/>
          <w:color w:val="000000" w:themeColor="text1"/>
          <w:sz w:val="36"/>
        </w:rPr>
      </w:pPr>
    </w:p>
    <w:p w14:paraId="56833B16" w14:textId="77777777" w:rsidR="00B65A88" w:rsidRPr="002C19B8" w:rsidRDefault="00B65A88">
      <w:pPr>
        <w:spacing w:after="0" w:line="312" w:lineRule="auto"/>
        <w:rPr>
          <w:rFonts w:ascii="新宋体" w:eastAsia="新宋体" w:hAnsi="新宋体"/>
          <w:color w:val="000000" w:themeColor="text1"/>
          <w:sz w:val="28"/>
          <w:szCs w:val="28"/>
        </w:rPr>
      </w:pPr>
    </w:p>
    <w:p w14:paraId="037EA29F" w14:textId="77777777" w:rsidR="00B65A88" w:rsidRPr="002C19B8" w:rsidRDefault="004F4050">
      <w:pPr>
        <w:numPr>
          <w:ilvl w:val="0"/>
          <w:numId w:val="2"/>
        </w:numPr>
        <w:spacing w:after="0" w:line="312" w:lineRule="auto"/>
        <w:rPr>
          <w:rFonts w:asciiTheme="minorEastAsia" w:eastAsiaTheme="minorEastAsia" w:hAnsiTheme="minorEastAsia"/>
          <w:color w:val="000000" w:themeColor="text1"/>
          <w:sz w:val="28"/>
          <w:szCs w:val="28"/>
        </w:rPr>
      </w:pPr>
      <w:r w:rsidRPr="002C19B8">
        <w:rPr>
          <w:rFonts w:asciiTheme="minorEastAsia" w:eastAsiaTheme="minorEastAsia" w:hAnsiTheme="minorEastAsia" w:hint="eastAsia"/>
          <w:color w:val="000000" w:themeColor="text1"/>
          <w:sz w:val="28"/>
          <w:szCs w:val="28"/>
        </w:rPr>
        <w:t>公开招标采购公告</w:t>
      </w:r>
    </w:p>
    <w:p w14:paraId="2C316942" w14:textId="77777777" w:rsidR="00B65A88" w:rsidRPr="002C19B8" w:rsidRDefault="004F4050">
      <w:pPr>
        <w:numPr>
          <w:ilvl w:val="0"/>
          <w:numId w:val="2"/>
        </w:numPr>
        <w:spacing w:after="0" w:line="312" w:lineRule="auto"/>
        <w:rPr>
          <w:rFonts w:asciiTheme="minorEastAsia" w:eastAsiaTheme="minorEastAsia" w:hAnsiTheme="minorEastAsia"/>
          <w:color w:val="000000" w:themeColor="text1"/>
          <w:sz w:val="28"/>
          <w:szCs w:val="28"/>
        </w:rPr>
      </w:pPr>
      <w:r w:rsidRPr="002C19B8">
        <w:rPr>
          <w:rFonts w:asciiTheme="minorEastAsia" w:eastAsiaTheme="minorEastAsia" w:hAnsiTheme="minorEastAsia" w:hint="eastAsia"/>
          <w:color w:val="000000" w:themeColor="text1"/>
          <w:sz w:val="28"/>
          <w:szCs w:val="28"/>
        </w:rPr>
        <w:t>公开招标需求</w:t>
      </w:r>
    </w:p>
    <w:p w14:paraId="7E9FC4FE" w14:textId="77777777" w:rsidR="00B65A88" w:rsidRPr="002C19B8" w:rsidRDefault="004F4050">
      <w:pPr>
        <w:numPr>
          <w:ilvl w:val="0"/>
          <w:numId w:val="2"/>
        </w:numPr>
        <w:spacing w:after="0" w:line="312" w:lineRule="auto"/>
        <w:rPr>
          <w:rFonts w:asciiTheme="minorEastAsia" w:eastAsiaTheme="minorEastAsia" w:hAnsiTheme="minorEastAsia"/>
          <w:color w:val="000000" w:themeColor="text1"/>
          <w:sz w:val="28"/>
          <w:szCs w:val="28"/>
        </w:rPr>
      </w:pPr>
      <w:r w:rsidRPr="002C19B8">
        <w:rPr>
          <w:rFonts w:asciiTheme="minorEastAsia" w:eastAsiaTheme="minorEastAsia" w:hAnsiTheme="minorEastAsia" w:hint="eastAsia"/>
          <w:color w:val="000000" w:themeColor="text1"/>
          <w:sz w:val="28"/>
          <w:szCs w:val="28"/>
        </w:rPr>
        <w:t>投标人须知</w:t>
      </w:r>
    </w:p>
    <w:p w14:paraId="52553112" w14:textId="77777777" w:rsidR="00B65A88" w:rsidRPr="002C19B8" w:rsidRDefault="004F4050">
      <w:pPr>
        <w:numPr>
          <w:ilvl w:val="0"/>
          <w:numId w:val="2"/>
        </w:numPr>
        <w:spacing w:after="0" w:line="312" w:lineRule="auto"/>
        <w:rPr>
          <w:rFonts w:asciiTheme="minorEastAsia" w:eastAsiaTheme="minorEastAsia" w:hAnsiTheme="minorEastAsia"/>
          <w:color w:val="000000" w:themeColor="text1"/>
          <w:sz w:val="28"/>
          <w:szCs w:val="28"/>
        </w:rPr>
      </w:pPr>
      <w:r w:rsidRPr="002C19B8">
        <w:rPr>
          <w:rFonts w:asciiTheme="minorEastAsia" w:eastAsiaTheme="minorEastAsia" w:hAnsiTheme="minorEastAsia" w:hint="eastAsia"/>
          <w:color w:val="000000" w:themeColor="text1"/>
          <w:sz w:val="28"/>
          <w:szCs w:val="28"/>
        </w:rPr>
        <w:t>评标办法及评分标准</w:t>
      </w:r>
    </w:p>
    <w:p w14:paraId="29484F7D" w14:textId="77777777" w:rsidR="00B65A88" w:rsidRPr="002C19B8" w:rsidRDefault="004F4050">
      <w:pPr>
        <w:numPr>
          <w:ilvl w:val="0"/>
          <w:numId w:val="2"/>
        </w:numPr>
        <w:spacing w:after="0" w:line="312" w:lineRule="auto"/>
        <w:rPr>
          <w:rFonts w:asciiTheme="minorEastAsia" w:eastAsiaTheme="minorEastAsia" w:hAnsiTheme="minorEastAsia"/>
          <w:color w:val="000000" w:themeColor="text1"/>
          <w:sz w:val="28"/>
          <w:szCs w:val="28"/>
        </w:rPr>
      </w:pPr>
      <w:r w:rsidRPr="002C19B8">
        <w:rPr>
          <w:rFonts w:asciiTheme="minorEastAsia" w:eastAsiaTheme="minorEastAsia" w:hAnsiTheme="minorEastAsia" w:hint="eastAsia"/>
          <w:color w:val="000000" w:themeColor="text1"/>
          <w:sz w:val="28"/>
          <w:szCs w:val="28"/>
        </w:rPr>
        <w:t>政府采购合同主要条款指引</w:t>
      </w:r>
    </w:p>
    <w:p w14:paraId="561E40FB" w14:textId="77777777" w:rsidR="00B65A88" w:rsidRPr="002C19B8" w:rsidRDefault="004F4050">
      <w:pPr>
        <w:numPr>
          <w:ilvl w:val="0"/>
          <w:numId w:val="2"/>
        </w:numPr>
        <w:spacing w:after="0" w:line="312" w:lineRule="auto"/>
        <w:rPr>
          <w:rFonts w:asciiTheme="minorEastAsia" w:eastAsiaTheme="minorEastAsia" w:hAnsiTheme="minorEastAsia"/>
          <w:color w:val="000000" w:themeColor="text1"/>
          <w:sz w:val="28"/>
          <w:szCs w:val="28"/>
        </w:rPr>
      </w:pPr>
      <w:r w:rsidRPr="002C19B8">
        <w:rPr>
          <w:rFonts w:asciiTheme="minorEastAsia" w:eastAsiaTheme="minorEastAsia" w:hAnsiTheme="minorEastAsia" w:hint="eastAsia"/>
          <w:color w:val="000000" w:themeColor="text1"/>
          <w:sz w:val="28"/>
          <w:szCs w:val="28"/>
        </w:rPr>
        <w:t>投标文件格式附件</w:t>
      </w:r>
    </w:p>
    <w:p w14:paraId="61AFBD77" w14:textId="77777777" w:rsidR="00B65A88" w:rsidRPr="002C19B8" w:rsidRDefault="00B65A88">
      <w:pPr>
        <w:spacing w:after="0" w:line="312" w:lineRule="auto"/>
        <w:rPr>
          <w:color w:val="000000" w:themeColor="text1"/>
        </w:rPr>
      </w:pPr>
    </w:p>
    <w:p w14:paraId="2E0467BB" w14:textId="77777777" w:rsidR="00B65A88" w:rsidRPr="002C19B8" w:rsidRDefault="00B65A88">
      <w:pPr>
        <w:spacing w:after="0" w:line="312" w:lineRule="auto"/>
        <w:rPr>
          <w:color w:val="000000" w:themeColor="text1"/>
        </w:rPr>
      </w:pPr>
    </w:p>
    <w:p w14:paraId="7A0C412E" w14:textId="77777777" w:rsidR="00B65A88" w:rsidRPr="002C19B8" w:rsidRDefault="00B65A88">
      <w:pPr>
        <w:spacing w:after="0" w:line="312" w:lineRule="auto"/>
        <w:rPr>
          <w:color w:val="000000" w:themeColor="text1"/>
        </w:rPr>
      </w:pPr>
    </w:p>
    <w:p w14:paraId="432D7028" w14:textId="77777777" w:rsidR="00B65A88" w:rsidRPr="002C19B8" w:rsidRDefault="00B65A88">
      <w:pPr>
        <w:spacing w:after="0" w:line="312" w:lineRule="auto"/>
        <w:rPr>
          <w:color w:val="000000" w:themeColor="text1"/>
        </w:rPr>
      </w:pPr>
    </w:p>
    <w:p w14:paraId="41347E7B" w14:textId="77777777" w:rsidR="00B65A88" w:rsidRPr="002C19B8" w:rsidRDefault="00B65A88">
      <w:pPr>
        <w:spacing w:after="0" w:line="312" w:lineRule="auto"/>
        <w:rPr>
          <w:color w:val="000000" w:themeColor="text1"/>
        </w:rPr>
      </w:pPr>
    </w:p>
    <w:p w14:paraId="15E50742" w14:textId="77777777" w:rsidR="00B65A88" w:rsidRPr="002C19B8" w:rsidRDefault="00B65A88">
      <w:pPr>
        <w:spacing w:after="0" w:line="312" w:lineRule="auto"/>
        <w:rPr>
          <w:color w:val="000000" w:themeColor="text1"/>
        </w:rPr>
      </w:pPr>
    </w:p>
    <w:p w14:paraId="0E5428E6" w14:textId="77777777" w:rsidR="00B65A88" w:rsidRPr="002C19B8" w:rsidRDefault="00B65A88">
      <w:pPr>
        <w:spacing w:after="0" w:line="312" w:lineRule="auto"/>
        <w:rPr>
          <w:color w:val="000000" w:themeColor="text1"/>
        </w:rPr>
      </w:pPr>
    </w:p>
    <w:p w14:paraId="4DB1C2B1" w14:textId="77777777" w:rsidR="00B65A88" w:rsidRPr="002C19B8" w:rsidRDefault="00B65A88">
      <w:pPr>
        <w:spacing w:after="0" w:line="312" w:lineRule="auto"/>
        <w:rPr>
          <w:color w:val="000000" w:themeColor="text1"/>
        </w:rPr>
      </w:pPr>
    </w:p>
    <w:p w14:paraId="3786D08D" w14:textId="77777777" w:rsidR="00B65A88" w:rsidRPr="002C19B8" w:rsidRDefault="00B65A88">
      <w:pPr>
        <w:spacing w:after="0" w:line="312" w:lineRule="auto"/>
        <w:rPr>
          <w:color w:val="000000" w:themeColor="text1"/>
        </w:rPr>
      </w:pPr>
    </w:p>
    <w:p w14:paraId="49FB794E" w14:textId="77777777" w:rsidR="00B65A88" w:rsidRPr="002C19B8" w:rsidRDefault="00B65A88">
      <w:pPr>
        <w:tabs>
          <w:tab w:val="left" w:pos="180"/>
          <w:tab w:val="left" w:pos="360"/>
          <w:tab w:val="left" w:pos="540"/>
          <w:tab w:val="left" w:pos="8280"/>
        </w:tabs>
        <w:autoSpaceDE w:val="0"/>
        <w:autoSpaceDN w:val="0"/>
        <w:adjustRightInd w:val="0"/>
        <w:spacing w:after="0" w:line="360" w:lineRule="auto"/>
        <w:ind w:right="23"/>
        <w:jc w:val="center"/>
        <w:rPr>
          <w:rFonts w:asciiTheme="majorEastAsia" w:eastAsiaTheme="majorEastAsia" w:hAnsiTheme="majorEastAsia"/>
          <w:b/>
          <w:color w:val="000000" w:themeColor="text1"/>
          <w:kern w:val="0"/>
          <w:sz w:val="36"/>
          <w:szCs w:val="36"/>
        </w:rPr>
      </w:pPr>
    </w:p>
    <w:p w14:paraId="4F697522" w14:textId="77777777" w:rsidR="00B65A88" w:rsidRPr="002C19B8" w:rsidRDefault="00B65A88">
      <w:pPr>
        <w:tabs>
          <w:tab w:val="left" w:pos="180"/>
          <w:tab w:val="left" w:pos="360"/>
          <w:tab w:val="left" w:pos="540"/>
          <w:tab w:val="left" w:pos="8280"/>
        </w:tabs>
        <w:autoSpaceDE w:val="0"/>
        <w:autoSpaceDN w:val="0"/>
        <w:adjustRightInd w:val="0"/>
        <w:spacing w:after="0" w:line="360" w:lineRule="auto"/>
        <w:ind w:right="23"/>
        <w:jc w:val="center"/>
        <w:rPr>
          <w:rFonts w:asciiTheme="majorEastAsia" w:eastAsiaTheme="majorEastAsia" w:hAnsiTheme="majorEastAsia"/>
          <w:b/>
          <w:color w:val="000000" w:themeColor="text1"/>
          <w:kern w:val="0"/>
          <w:sz w:val="36"/>
          <w:szCs w:val="36"/>
        </w:rPr>
      </w:pPr>
    </w:p>
    <w:p w14:paraId="1BBF845A" w14:textId="77777777" w:rsidR="00B65A88" w:rsidRPr="002C19B8" w:rsidRDefault="00B65A88">
      <w:pPr>
        <w:tabs>
          <w:tab w:val="left" w:pos="180"/>
          <w:tab w:val="left" w:pos="360"/>
          <w:tab w:val="left" w:pos="540"/>
          <w:tab w:val="left" w:pos="8280"/>
        </w:tabs>
        <w:autoSpaceDE w:val="0"/>
        <w:autoSpaceDN w:val="0"/>
        <w:adjustRightInd w:val="0"/>
        <w:spacing w:after="0" w:line="360" w:lineRule="auto"/>
        <w:ind w:right="23"/>
        <w:jc w:val="center"/>
        <w:rPr>
          <w:rFonts w:asciiTheme="majorEastAsia" w:eastAsiaTheme="majorEastAsia" w:hAnsiTheme="majorEastAsia"/>
          <w:b/>
          <w:color w:val="000000" w:themeColor="text1"/>
          <w:kern w:val="0"/>
          <w:sz w:val="36"/>
          <w:szCs w:val="36"/>
        </w:rPr>
      </w:pPr>
    </w:p>
    <w:p w14:paraId="1D4532DC" w14:textId="77777777" w:rsidR="00B65A88" w:rsidRPr="002C19B8" w:rsidRDefault="00B65A88">
      <w:pPr>
        <w:tabs>
          <w:tab w:val="left" w:pos="180"/>
          <w:tab w:val="left" w:pos="360"/>
          <w:tab w:val="left" w:pos="540"/>
          <w:tab w:val="left" w:pos="8280"/>
        </w:tabs>
        <w:autoSpaceDE w:val="0"/>
        <w:autoSpaceDN w:val="0"/>
        <w:adjustRightInd w:val="0"/>
        <w:spacing w:after="0" w:line="360" w:lineRule="auto"/>
        <w:ind w:right="23"/>
        <w:jc w:val="center"/>
        <w:rPr>
          <w:rFonts w:asciiTheme="majorEastAsia" w:eastAsiaTheme="majorEastAsia" w:hAnsiTheme="majorEastAsia"/>
          <w:b/>
          <w:color w:val="000000" w:themeColor="text1"/>
          <w:kern w:val="0"/>
          <w:sz w:val="36"/>
          <w:szCs w:val="36"/>
        </w:rPr>
      </w:pPr>
    </w:p>
    <w:p w14:paraId="02BCE450" w14:textId="77777777" w:rsidR="00B65A88" w:rsidRPr="002C19B8" w:rsidRDefault="00B65A88">
      <w:pPr>
        <w:tabs>
          <w:tab w:val="left" w:pos="180"/>
          <w:tab w:val="left" w:pos="360"/>
          <w:tab w:val="left" w:pos="540"/>
          <w:tab w:val="left" w:pos="8280"/>
        </w:tabs>
        <w:autoSpaceDE w:val="0"/>
        <w:autoSpaceDN w:val="0"/>
        <w:adjustRightInd w:val="0"/>
        <w:spacing w:after="0" w:line="360" w:lineRule="auto"/>
        <w:ind w:right="23"/>
        <w:jc w:val="center"/>
        <w:rPr>
          <w:rFonts w:asciiTheme="majorEastAsia" w:eastAsiaTheme="majorEastAsia" w:hAnsiTheme="majorEastAsia"/>
          <w:b/>
          <w:color w:val="000000" w:themeColor="text1"/>
          <w:kern w:val="0"/>
          <w:sz w:val="36"/>
          <w:szCs w:val="36"/>
        </w:rPr>
      </w:pPr>
    </w:p>
    <w:p w14:paraId="238F81FE" w14:textId="77777777" w:rsidR="00B65A88" w:rsidRPr="002C19B8" w:rsidRDefault="00B65A88">
      <w:pPr>
        <w:tabs>
          <w:tab w:val="left" w:pos="180"/>
          <w:tab w:val="left" w:pos="360"/>
          <w:tab w:val="left" w:pos="540"/>
          <w:tab w:val="left" w:pos="8280"/>
        </w:tabs>
        <w:autoSpaceDE w:val="0"/>
        <w:autoSpaceDN w:val="0"/>
        <w:adjustRightInd w:val="0"/>
        <w:spacing w:after="0" w:line="360" w:lineRule="auto"/>
        <w:ind w:right="23"/>
        <w:jc w:val="center"/>
        <w:rPr>
          <w:rFonts w:asciiTheme="majorEastAsia" w:eastAsiaTheme="majorEastAsia" w:hAnsiTheme="majorEastAsia"/>
          <w:b/>
          <w:color w:val="000000" w:themeColor="text1"/>
          <w:kern w:val="0"/>
          <w:sz w:val="36"/>
          <w:szCs w:val="36"/>
        </w:rPr>
      </w:pPr>
    </w:p>
    <w:p w14:paraId="537AB834" w14:textId="77777777" w:rsidR="00B65A88" w:rsidRPr="002C19B8" w:rsidRDefault="004F4050">
      <w:pPr>
        <w:tabs>
          <w:tab w:val="left" w:pos="180"/>
          <w:tab w:val="left" w:pos="360"/>
          <w:tab w:val="left" w:pos="540"/>
          <w:tab w:val="left" w:pos="8280"/>
        </w:tabs>
        <w:autoSpaceDE w:val="0"/>
        <w:autoSpaceDN w:val="0"/>
        <w:adjustRightInd w:val="0"/>
        <w:spacing w:after="0" w:line="360" w:lineRule="auto"/>
        <w:ind w:right="23"/>
        <w:jc w:val="center"/>
        <w:rPr>
          <w:rFonts w:asciiTheme="majorEastAsia" w:eastAsiaTheme="majorEastAsia" w:hAnsiTheme="majorEastAsia"/>
          <w:b/>
          <w:color w:val="000000" w:themeColor="text1"/>
          <w:kern w:val="0"/>
          <w:sz w:val="36"/>
          <w:szCs w:val="36"/>
        </w:rPr>
      </w:pPr>
      <w:r w:rsidRPr="002C19B8">
        <w:rPr>
          <w:rFonts w:asciiTheme="majorEastAsia" w:eastAsiaTheme="majorEastAsia" w:hAnsiTheme="majorEastAsia" w:hint="eastAsia"/>
          <w:b/>
          <w:color w:val="000000" w:themeColor="text1"/>
          <w:kern w:val="0"/>
          <w:sz w:val="36"/>
          <w:szCs w:val="36"/>
        </w:rPr>
        <w:lastRenderedPageBreak/>
        <w:t>第一章  公开</w:t>
      </w:r>
      <w:r w:rsidRPr="002C19B8">
        <w:rPr>
          <w:rFonts w:asciiTheme="majorEastAsia" w:eastAsiaTheme="majorEastAsia" w:hAnsiTheme="majorEastAsia" w:hint="eastAsia"/>
          <w:b/>
          <w:color w:val="000000" w:themeColor="text1"/>
          <w:sz w:val="36"/>
          <w:szCs w:val="36"/>
        </w:rPr>
        <w:t>招标采购公告</w:t>
      </w:r>
    </w:p>
    <w:p w14:paraId="25F985F3" w14:textId="77777777" w:rsidR="00B65A88" w:rsidRPr="002C19B8" w:rsidRDefault="00B65A88">
      <w:pPr>
        <w:spacing w:after="0" w:line="360" w:lineRule="auto"/>
        <w:rPr>
          <w:rFonts w:ascii="宋体"/>
          <w:color w:val="000000" w:themeColor="text1"/>
          <w:kern w:val="0"/>
          <w:sz w:val="24"/>
        </w:rPr>
      </w:pPr>
    </w:p>
    <w:p w14:paraId="709473B2" w14:textId="77777777" w:rsidR="00B65A88" w:rsidRPr="002C19B8" w:rsidRDefault="004F4050">
      <w:pPr>
        <w:pBdr>
          <w:top w:val="single" w:sz="4" w:space="1" w:color="auto"/>
          <w:left w:val="single" w:sz="4" w:space="4" w:color="auto"/>
          <w:bottom w:val="single" w:sz="4" w:space="18" w:color="auto"/>
          <w:right w:val="single" w:sz="4" w:space="4" w:color="auto"/>
        </w:pBdr>
        <w:spacing w:after="0" w:line="360" w:lineRule="auto"/>
        <w:ind w:firstLineChars="200" w:firstLine="480"/>
        <w:rPr>
          <w:rFonts w:ascii="宋体" w:hAnsi="宋体"/>
          <w:color w:val="000000" w:themeColor="text1"/>
          <w:sz w:val="24"/>
        </w:rPr>
      </w:pPr>
      <w:r w:rsidRPr="002C19B8">
        <w:rPr>
          <w:rFonts w:ascii="宋体" w:hAnsi="宋体" w:hint="eastAsia"/>
          <w:color w:val="000000" w:themeColor="text1"/>
          <w:sz w:val="24"/>
        </w:rPr>
        <w:t>项目概况</w:t>
      </w:r>
    </w:p>
    <w:p w14:paraId="0A276B41" w14:textId="18AB918B" w:rsidR="00B65A88" w:rsidRPr="002C19B8" w:rsidRDefault="008D4CF3">
      <w:pPr>
        <w:pBdr>
          <w:top w:val="single" w:sz="4" w:space="1" w:color="auto"/>
          <w:left w:val="single" w:sz="4" w:space="4" w:color="auto"/>
          <w:bottom w:val="single" w:sz="4" w:space="18" w:color="auto"/>
          <w:right w:val="single" w:sz="4" w:space="4" w:color="auto"/>
        </w:pBdr>
        <w:spacing w:after="0" w:line="360" w:lineRule="auto"/>
        <w:ind w:firstLineChars="200" w:firstLine="480"/>
        <w:rPr>
          <w:rFonts w:ascii="宋体" w:hAnsi="宋体"/>
          <w:color w:val="000000" w:themeColor="text1"/>
          <w:sz w:val="24"/>
        </w:rPr>
      </w:pPr>
      <w:r w:rsidRPr="002C19B8">
        <w:rPr>
          <w:rFonts w:ascii="宋体" w:hAnsi="宋体" w:hint="eastAsia"/>
          <w:color w:val="000000" w:themeColor="text1"/>
          <w:sz w:val="24"/>
          <w:u w:val="single"/>
        </w:rPr>
        <w:t>椒江区重要防汛防台应急物资采购项目</w:t>
      </w:r>
      <w:r w:rsidR="004F4050" w:rsidRPr="002C19B8">
        <w:rPr>
          <w:rFonts w:ascii="宋体" w:hAnsi="宋体" w:hint="eastAsia"/>
          <w:color w:val="000000" w:themeColor="text1"/>
          <w:sz w:val="24"/>
        </w:rPr>
        <w:t>的潜在投标人应在</w:t>
      </w:r>
      <w:r w:rsidR="004F4050" w:rsidRPr="002C19B8">
        <w:rPr>
          <w:rFonts w:ascii="宋体" w:hAnsi="宋体" w:hint="eastAsia"/>
          <w:color w:val="000000" w:themeColor="text1"/>
          <w:sz w:val="24"/>
          <w:u w:val="single"/>
        </w:rPr>
        <w:t xml:space="preserve"> 浙江政府采购网（http://zfcg.czt.zj.gov.cn）  </w:t>
      </w:r>
      <w:r w:rsidR="004F4050" w:rsidRPr="002C19B8">
        <w:rPr>
          <w:rFonts w:ascii="宋体" w:hAnsi="宋体" w:hint="eastAsia"/>
          <w:color w:val="000000" w:themeColor="text1"/>
          <w:sz w:val="24"/>
        </w:rPr>
        <w:t>获取（下载）招标文件，并于</w:t>
      </w:r>
      <w:r w:rsidR="004F4050" w:rsidRPr="002C19B8">
        <w:rPr>
          <w:rFonts w:ascii="宋体" w:hAnsi="宋体" w:hint="eastAsia"/>
          <w:color w:val="000000" w:themeColor="text1"/>
          <w:sz w:val="24"/>
          <w:u w:val="single"/>
        </w:rPr>
        <w:t xml:space="preserve"> 202</w:t>
      </w:r>
      <w:r w:rsidR="004F4050" w:rsidRPr="002C19B8">
        <w:rPr>
          <w:rFonts w:ascii="宋体" w:hAnsi="宋体"/>
          <w:color w:val="000000" w:themeColor="text1"/>
          <w:sz w:val="24"/>
          <w:u w:val="single"/>
        </w:rPr>
        <w:t>1</w:t>
      </w:r>
      <w:r w:rsidR="004F4050" w:rsidRPr="002C19B8">
        <w:rPr>
          <w:rFonts w:ascii="宋体" w:hAnsi="宋体" w:hint="eastAsia"/>
          <w:color w:val="000000" w:themeColor="text1"/>
          <w:sz w:val="24"/>
          <w:u w:val="single"/>
        </w:rPr>
        <w:t xml:space="preserve"> </w:t>
      </w:r>
      <w:r w:rsidR="004F4050" w:rsidRPr="002C19B8">
        <w:rPr>
          <w:rFonts w:ascii="宋体" w:hAnsi="宋体" w:hint="eastAsia"/>
          <w:bCs/>
          <w:color w:val="000000" w:themeColor="text1"/>
          <w:sz w:val="24"/>
          <w:u w:val="single"/>
        </w:rPr>
        <w:t>年</w:t>
      </w:r>
      <w:r w:rsidR="00411E1C" w:rsidRPr="002C19B8">
        <w:rPr>
          <w:rFonts w:ascii="宋体" w:hAnsi="宋体"/>
          <w:bCs/>
          <w:color w:val="000000" w:themeColor="text1"/>
          <w:sz w:val="24"/>
          <w:u w:val="single"/>
        </w:rPr>
        <w:t>1</w:t>
      </w:r>
      <w:r w:rsidR="00BB6BCD" w:rsidRPr="002C19B8">
        <w:rPr>
          <w:rFonts w:ascii="宋体" w:hAnsi="宋体"/>
          <w:bCs/>
          <w:color w:val="000000" w:themeColor="text1"/>
          <w:sz w:val="24"/>
          <w:u w:val="single"/>
        </w:rPr>
        <w:t>2</w:t>
      </w:r>
      <w:r w:rsidR="004F4050" w:rsidRPr="002C19B8">
        <w:rPr>
          <w:rFonts w:ascii="宋体" w:hAnsi="宋体" w:hint="eastAsia"/>
          <w:bCs/>
          <w:color w:val="000000" w:themeColor="text1"/>
          <w:sz w:val="24"/>
          <w:u w:val="single"/>
        </w:rPr>
        <w:t>月</w:t>
      </w:r>
      <w:r w:rsidR="00572EF8">
        <w:rPr>
          <w:rFonts w:ascii="宋体" w:hAnsi="宋体"/>
          <w:bCs/>
          <w:color w:val="000000" w:themeColor="text1"/>
          <w:sz w:val="24"/>
          <w:u w:val="single"/>
        </w:rPr>
        <w:t>13</w:t>
      </w:r>
      <w:r w:rsidR="004F4050" w:rsidRPr="002C19B8">
        <w:rPr>
          <w:rFonts w:ascii="宋体" w:hAnsi="宋体" w:hint="eastAsia"/>
          <w:bCs/>
          <w:color w:val="000000" w:themeColor="text1"/>
          <w:sz w:val="24"/>
          <w:u w:val="single"/>
        </w:rPr>
        <w:t>日</w:t>
      </w:r>
      <w:r w:rsidR="00572EF8">
        <w:rPr>
          <w:rFonts w:ascii="宋体" w:hAnsi="宋体"/>
          <w:bCs/>
          <w:color w:val="000000" w:themeColor="text1"/>
          <w:sz w:val="24"/>
          <w:u w:val="single"/>
        </w:rPr>
        <w:t>14</w:t>
      </w:r>
      <w:r w:rsidR="004F4050" w:rsidRPr="002C19B8">
        <w:rPr>
          <w:rFonts w:ascii="宋体" w:hAnsi="宋体" w:hint="eastAsia"/>
          <w:bCs/>
          <w:color w:val="000000" w:themeColor="text1"/>
          <w:sz w:val="24"/>
          <w:u w:val="single"/>
        </w:rPr>
        <w:t>点</w:t>
      </w:r>
      <w:r w:rsidR="00572EF8">
        <w:rPr>
          <w:rFonts w:ascii="宋体" w:hAnsi="宋体"/>
          <w:bCs/>
          <w:color w:val="000000" w:themeColor="text1"/>
          <w:sz w:val="24"/>
          <w:u w:val="single"/>
        </w:rPr>
        <w:t>00</w:t>
      </w:r>
      <w:r w:rsidR="004F4050" w:rsidRPr="002C19B8">
        <w:rPr>
          <w:rFonts w:ascii="宋体" w:hAnsi="宋体" w:hint="eastAsia"/>
          <w:bCs/>
          <w:color w:val="000000" w:themeColor="text1"/>
          <w:sz w:val="24"/>
          <w:u w:val="single"/>
        </w:rPr>
        <w:t>分（</w:t>
      </w:r>
      <w:r w:rsidR="004F4050" w:rsidRPr="002C19B8">
        <w:rPr>
          <w:rFonts w:ascii="宋体" w:hAnsi="宋体" w:hint="eastAsia"/>
          <w:bCs/>
          <w:color w:val="000000" w:themeColor="text1"/>
          <w:sz w:val="24"/>
        </w:rPr>
        <w:t>北京时间）前递交（上传）投标文件</w:t>
      </w:r>
      <w:r w:rsidR="004F4050" w:rsidRPr="002C19B8">
        <w:rPr>
          <w:rFonts w:ascii="宋体" w:hAnsi="宋体" w:hint="eastAsia"/>
          <w:color w:val="000000" w:themeColor="text1"/>
          <w:sz w:val="24"/>
        </w:rPr>
        <w:t>。</w:t>
      </w:r>
    </w:p>
    <w:p w14:paraId="254A4C32" w14:textId="77777777" w:rsidR="00B65A88" w:rsidRPr="002C19B8" w:rsidRDefault="004F4050">
      <w:pPr>
        <w:pStyle w:val="2"/>
        <w:spacing w:before="0" w:after="0" w:line="360" w:lineRule="auto"/>
        <w:rPr>
          <w:rFonts w:ascii="宋体" w:eastAsia="宋体" w:hAnsi="宋体" w:cs="宋体"/>
          <w:b w:val="0"/>
          <w:color w:val="000000" w:themeColor="text1"/>
          <w:sz w:val="24"/>
          <w:szCs w:val="24"/>
        </w:rPr>
      </w:pPr>
      <w:bookmarkStart w:id="2" w:name="_Toc28359002"/>
      <w:bookmarkStart w:id="3" w:name="_Toc35393621"/>
      <w:bookmarkStart w:id="4" w:name="_Toc28359079"/>
      <w:bookmarkStart w:id="5" w:name="_Toc35393790"/>
      <w:bookmarkStart w:id="6" w:name="_Hlk24379207"/>
      <w:r w:rsidRPr="002C19B8">
        <w:rPr>
          <w:rFonts w:ascii="宋体" w:eastAsia="宋体" w:hAnsi="宋体" w:cs="宋体" w:hint="eastAsia"/>
          <w:b w:val="0"/>
          <w:color w:val="000000" w:themeColor="text1"/>
          <w:sz w:val="24"/>
          <w:szCs w:val="24"/>
        </w:rPr>
        <w:t>一、项目基本情况</w:t>
      </w:r>
      <w:bookmarkEnd w:id="2"/>
      <w:bookmarkEnd w:id="3"/>
      <w:bookmarkEnd w:id="4"/>
      <w:bookmarkEnd w:id="5"/>
    </w:p>
    <w:p w14:paraId="2E59DAC1" w14:textId="77777777" w:rsidR="00B65A88" w:rsidRPr="002C19B8" w:rsidRDefault="004F4050">
      <w:pPr>
        <w:spacing w:after="0" w:line="360" w:lineRule="auto"/>
        <w:ind w:firstLineChars="200" w:firstLine="480"/>
        <w:rPr>
          <w:rFonts w:ascii="宋体" w:hAnsi="宋体"/>
          <w:color w:val="000000" w:themeColor="text1"/>
          <w:sz w:val="24"/>
        </w:rPr>
      </w:pPr>
      <w:r w:rsidRPr="002C19B8">
        <w:rPr>
          <w:rFonts w:ascii="宋体" w:hAnsi="宋体" w:hint="eastAsia"/>
          <w:color w:val="000000" w:themeColor="text1"/>
          <w:sz w:val="24"/>
        </w:rPr>
        <w:t>项目编号：WLCG-202</w:t>
      </w:r>
      <w:r w:rsidRPr="002C19B8">
        <w:rPr>
          <w:rFonts w:ascii="宋体" w:hAnsi="宋体"/>
          <w:color w:val="000000" w:themeColor="text1"/>
          <w:sz w:val="24"/>
        </w:rPr>
        <w:t>1</w:t>
      </w:r>
      <w:r w:rsidRPr="002C19B8">
        <w:rPr>
          <w:rFonts w:ascii="宋体" w:hAnsi="宋体" w:hint="eastAsia"/>
          <w:color w:val="000000" w:themeColor="text1"/>
          <w:sz w:val="24"/>
        </w:rPr>
        <w:t>-GK062号</w:t>
      </w:r>
    </w:p>
    <w:p w14:paraId="4829E79E" w14:textId="6634927B" w:rsidR="00B65A88" w:rsidRPr="002C19B8" w:rsidRDefault="004F4050">
      <w:pPr>
        <w:spacing w:after="0" w:line="360" w:lineRule="auto"/>
        <w:ind w:firstLineChars="200" w:firstLine="480"/>
        <w:rPr>
          <w:rFonts w:ascii="宋体" w:hAnsi="宋体"/>
          <w:color w:val="000000" w:themeColor="text1"/>
          <w:sz w:val="24"/>
        </w:rPr>
      </w:pPr>
      <w:r w:rsidRPr="002C19B8">
        <w:rPr>
          <w:rFonts w:ascii="宋体" w:hAnsi="宋体" w:hint="eastAsia"/>
          <w:color w:val="000000" w:themeColor="text1"/>
          <w:sz w:val="24"/>
        </w:rPr>
        <w:t>项目名称：</w:t>
      </w:r>
      <w:bookmarkEnd w:id="6"/>
      <w:r w:rsidR="008D4CF3" w:rsidRPr="002C19B8">
        <w:rPr>
          <w:rFonts w:ascii="宋体" w:hAnsi="宋体" w:hint="eastAsia"/>
          <w:color w:val="000000" w:themeColor="text1"/>
          <w:sz w:val="24"/>
        </w:rPr>
        <w:t>椒江区重要防汛防台应急物资采购项目</w:t>
      </w:r>
      <w:r w:rsidRPr="002C19B8">
        <w:rPr>
          <w:rFonts w:ascii="宋体" w:hAnsi="宋体" w:hint="eastAsia"/>
          <w:color w:val="000000" w:themeColor="text1"/>
          <w:sz w:val="24"/>
        </w:rPr>
        <w:t xml:space="preserve"> </w:t>
      </w:r>
    </w:p>
    <w:p w14:paraId="0AA77982" w14:textId="77777777" w:rsidR="00B65A88" w:rsidRPr="002C19B8" w:rsidRDefault="004F4050">
      <w:pPr>
        <w:spacing w:after="0" w:line="360" w:lineRule="auto"/>
        <w:ind w:firstLineChars="200" w:firstLine="480"/>
        <w:rPr>
          <w:rFonts w:ascii="宋体" w:hAnsi="宋体"/>
          <w:color w:val="000000" w:themeColor="text1"/>
          <w:sz w:val="24"/>
        </w:rPr>
      </w:pPr>
      <w:r w:rsidRPr="002C19B8">
        <w:rPr>
          <w:rFonts w:ascii="宋体" w:hAnsi="宋体" w:hint="eastAsia"/>
          <w:color w:val="000000" w:themeColor="text1"/>
          <w:sz w:val="24"/>
        </w:rPr>
        <w:t>预算金额：85万元</w:t>
      </w:r>
    </w:p>
    <w:p w14:paraId="55ED3349" w14:textId="77777777" w:rsidR="00B65A88" w:rsidRPr="002C19B8" w:rsidRDefault="004F4050">
      <w:pPr>
        <w:spacing w:after="0" w:line="360" w:lineRule="auto"/>
        <w:ind w:firstLineChars="200" w:firstLine="480"/>
        <w:rPr>
          <w:rFonts w:ascii="宋体" w:hAnsi="宋体"/>
          <w:color w:val="000000" w:themeColor="text1"/>
          <w:sz w:val="24"/>
        </w:rPr>
      </w:pPr>
      <w:r w:rsidRPr="002C19B8">
        <w:rPr>
          <w:rFonts w:ascii="宋体" w:hAnsi="宋体" w:hint="eastAsia"/>
          <w:color w:val="000000" w:themeColor="text1"/>
          <w:sz w:val="24"/>
        </w:rPr>
        <w:t>最高限价：85万元</w:t>
      </w:r>
    </w:p>
    <w:p w14:paraId="07D5672B" w14:textId="77777777" w:rsidR="00B65A88" w:rsidRPr="002C19B8" w:rsidRDefault="004F4050">
      <w:pPr>
        <w:spacing w:after="0" w:line="360" w:lineRule="auto"/>
        <w:ind w:firstLineChars="200" w:firstLine="480"/>
        <w:rPr>
          <w:rFonts w:ascii="宋体" w:hAnsi="宋体"/>
          <w:color w:val="000000" w:themeColor="text1"/>
          <w:sz w:val="24"/>
        </w:rPr>
      </w:pPr>
      <w:r w:rsidRPr="002C19B8">
        <w:rPr>
          <w:rFonts w:ascii="宋体" w:hAnsi="宋体" w:hint="eastAsia"/>
          <w:color w:val="000000" w:themeColor="text1"/>
          <w:sz w:val="24"/>
        </w:rPr>
        <w:t>采购需求：</w:t>
      </w:r>
    </w:p>
    <w:tbl>
      <w:tblPr>
        <w:tblW w:w="10017" w:type="dxa"/>
        <w:tblInd w:w="-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1"/>
        <w:gridCol w:w="1440"/>
        <w:gridCol w:w="720"/>
        <w:gridCol w:w="720"/>
        <w:gridCol w:w="2202"/>
        <w:gridCol w:w="1784"/>
      </w:tblGrid>
      <w:tr w:rsidR="002C19B8" w:rsidRPr="002C19B8" w14:paraId="0F5CCE94" w14:textId="77777777">
        <w:trPr>
          <w:trHeight w:val="534"/>
        </w:trPr>
        <w:tc>
          <w:tcPr>
            <w:tcW w:w="3151" w:type="dxa"/>
            <w:vAlign w:val="center"/>
          </w:tcPr>
          <w:p w14:paraId="20E38276" w14:textId="77777777" w:rsidR="00B65A88" w:rsidRPr="002C19B8" w:rsidRDefault="004F4050">
            <w:pPr>
              <w:pStyle w:val="aa"/>
              <w:spacing w:line="360" w:lineRule="auto"/>
              <w:ind w:firstLineChars="400" w:firstLine="960"/>
              <w:rPr>
                <w:rFonts w:hAnsi="宋体" w:cs="Times New Roman"/>
                <w:color w:val="000000" w:themeColor="text1"/>
                <w:sz w:val="24"/>
              </w:rPr>
            </w:pPr>
            <w:r w:rsidRPr="002C19B8">
              <w:rPr>
                <w:rFonts w:hAnsi="宋体" w:cs="Times New Roman" w:hint="eastAsia"/>
                <w:color w:val="000000" w:themeColor="text1"/>
                <w:sz w:val="24"/>
              </w:rPr>
              <w:t>顶目名称</w:t>
            </w:r>
          </w:p>
        </w:tc>
        <w:tc>
          <w:tcPr>
            <w:tcW w:w="1440" w:type="dxa"/>
            <w:vAlign w:val="center"/>
          </w:tcPr>
          <w:p w14:paraId="5310B84A" w14:textId="77777777" w:rsidR="00B65A88" w:rsidRPr="002C19B8" w:rsidRDefault="004F4050">
            <w:pPr>
              <w:pStyle w:val="aa"/>
              <w:spacing w:line="360" w:lineRule="auto"/>
              <w:jc w:val="center"/>
              <w:rPr>
                <w:rFonts w:hAnsi="宋体" w:cs="Times New Roman"/>
                <w:color w:val="000000" w:themeColor="text1"/>
                <w:sz w:val="24"/>
              </w:rPr>
            </w:pPr>
            <w:r w:rsidRPr="002C19B8">
              <w:rPr>
                <w:rFonts w:hAnsi="宋体" w:cs="Times New Roman" w:hint="eastAsia"/>
                <w:color w:val="000000" w:themeColor="text1"/>
                <w:sz w:val="24"/>
              </w:rPr>
              <w:t>规格型号</w:t>
            </w:r>
          </w:p>
        </w:tc>
        <w:tc>
          <w:tcPr>
            <w:tcW w:w="720" w:type="dxa"/>
            <w:vAlign w:val="center"/>
          </w:tcPr>
          <w:p w14:paraId="437ADD67" w14:textId="77777777" w:rsidR="00B65A88" w:rsidRPr="002C19B8" w:rsidRDefault="004F4050">
            <w:pPr>
              <w:pStyle w:val="aa"/>
              <w:spacing w:line="360" w:lineRule="auto"/>
              <w:jc w:val="center"/>
              <w:rPr>
                <w:rFonts w:hAnsi="宋体" w:cs="Times New Roman"/>
                <w:color w:val="000000" w:themeColor="text1"/>
                <w:sz w:val="24"/>
              </w:rPr>
            </w:pPr>
            <w:r w:rsidRPr="002C19B8">
              <w:rPr>
                <w:rFonts w:hAnsi="宋体" w:cs="Times New Roman" w:hint="eastAsia"/>
                <w:color w:val="000000" w:themeColor="text1"/>
                <w:sz w:val="24"/>
              </w:rPr>
              <w:t>数量</w:t>
            </w:r>
          </w:p>
        </w:tc>
        <w:tc>
          <w:tcPr>
            <w:tcW w:w="720" w:type="dxa"/>
            <w:vAlign w:val="center"/>
          </w:tcPr>
          <w:p w14:paraId="5B8C8F2F" w14:textId="77777777" w:rsidR="00B65A88" w:rsidRPr="002C19B8" w:rsidRDefault="004F4050">
            <w:pPr>
              <w:pStyle w:val="aa"/>
              <w:spacing w:line="360" w:lineRule="auto"/>
              <w:jc w:val="center"/>
              <w:rPr>
                <w:rFonts w:hAnsi="宋体" w:cs="Times New Roman"/>
                <w:color w:val="000000" w:themeColor="text1"/>
                <w:sz w:val="24"/>
              </w:rPr>
            </w:pPr>
            <w:r w:rsidRPr="002C19B8">
              <w:rPr>
                <w:rFonts w:hAnsi="宋体" w:cs="Times New Roman" w:hint="eastAsia"/>
                <w:color w:val="000000" w:themeColor="text1"/>
                <w:sz w:val="24"/>
              </w:rPr>
              <w:t>单位</w:t>
            </w:r>
          </w:p>
        </w:tc>
        <w:tc>
          <w:tcPr>
            <w:tcW w:w="2202" w:type="dxa"/>
            <w:vAlign w:val="center"/>
          </w:tcPr>
          <w:p w14:paraId="3A5DE4F4" w14:textId="77777777" w:rsidR="00B65A88" w:rsidRPr="002C19B8" w:rsidRDefault="004F4050">
            <w:pPr>
              <w:pStyle w:val="aa"/>
              <w:spacing w:line="360" w:lineRule="auto"/>
              <w:jc w:val="center"/>
              <w:rPr>
                <w:rFonts w:hAnsi="宋体" w:cs="Times New Roman"/>
                <w:color w:val="000000" w:themeColor="text1"/>
                <w:sz w:val="24"/>
              </w:rPr>
            </w:pPr>
            <w:r w:rsidRPr="002C19B8">
              <w:rPr>
                <w:rFonts w:hAnsi="宋体" w:cs="Times New Roman" w:hint="eastAsia"/>
                <w:color w:val="000000" w:themeColor="text1"/>
                <w:sz w:val="24"/>
              </w:rPr>
              <w:t>交货安装期</w:t>
            </w:r>
          </w:p>
        </w:tc>
        <w:tc>
          <w:tcPr>
            <w:tcW w:w="1784" w:type="dxa"/>
            <w:vAlign w:val="center"/>
          </w:tcPr>
          <w:p w14:paraId="3F25272D" w14:textId="77777777" w:rsidR="00B65A88" w:rsidRPr="002C19B8" w:rsidRDefault="004F4050">
            <w:pPr>
              <w:pStyle w:val="aa"/>
              <w:spacing w:line="360" w:lineRule="auto"/>
              <w:jc w:val="center"/>
              <w:rPr>
                <w:rFonts w:hAnsi="宋体" w:cs="Times New Roman"/>
                <w:color w:val="000000" w:themeColor="text1"/>
                <w:sz w:val="24"/>
              </w:rPr>
            </w:pPr>
            <w:r w:rsidRPr="002C19B8">
              <w:rPr>
                <w:rFonts w:hAnsi="宋体" w:cs="Times New Roman" w:hint="eastAsia"/>
                <w:color w:val="000000" w:themeColor="text1"/>
                <w:sz w:val="24"/>
              </w:rPr>
              <w:t>交货地点</w:t>
            </w:r>
          </w:p>
        </w:tc>
      </w:tr>
      <w:tr w:rsidR="002C19B8" w:rsidRPr="002C19B8" w14:paraId="2003D44E" w14:textId="77777777">
        <w:trPr>
          <w:trHeight w:val="604"/>
        </w:trPr>
        <w:tc>
          <w:tcPr>
            <w:tcW w:w="3151" w:type="dxa"/>
            <w:vAlign w:val="center"/>
          </w:tcPr>
          <w:p w14:paraId="766DC673" w14:textId="62CB9B8D" w:rsidR="00B65A88" w:rsidRPr="002C19B8" w:rsidRDefault="009A6DC5">
            <w:pPr>
              <w:pStyle w:val="aa"/>
              <w:spacing w:line="360" w:lineRule="auto"/>
              <w:jc w:val="center"/>
              <w:rPr>
                <w:rFonts w:hAnsi="宋体" w:cs="Times New Roman"/>
                <w:color w:val="000000" w:themeColor="text1"/>
                <w:sz w:val="24"/>
              </w:rPr>
            </w:pPr>
            <w:r w:rsidRPr="002C19B8">
              <w:rPr>
                <w:rFonts w:asciiTheme="minorEastAsia" w:eastAsiaTheme="minorEastAsia" w:hAnsiTheme="minorEastAsia" w:cs="Times New Roman" w:hint="eastAsia"/>
                <w:color w:val="000000" w:themeColor="text1"/>
                <w:sz w:val="24"/>
              </w:rPr>
              <w:t>椒江区重要防汛防台应急物资采购项目</w:t>
            </w:r>
            <w:r w:rsidR="004F4050" w:rsidRPr="002C19B8">
              <w:rPr>
                <w:rFonts w:hAnsi="宋体" w:hint="eastAsia"/>
                <w:color w:val="000000" w:themeColor="text1"/>
                <w:sz w:val="24"/>
              </w:rPr>
              <w:t xml:space="preserve"> </w:t>
            </w:r>
            <w:r w:rsidR="004F4050" w:rsidRPr="002C19B8">
              <w:rPr>
                <w:rFonts w:hAnsi="宋体"/>
                <w:color w:val="000000" w:themeColor="text1"/>
                <w:sz w:val="24"/>
              </w:rPr>
              <w:t xml:space="preserve"> </w:t>
            </w:r>
          </w:p>
        </w:tc>
        <w:tc>
          <w:tcPr>
            <w:tcW w:w="1440" w:type="dxa"/>
            <w:vAlign w:val="center"/>
          </w:tcPr>
          <w:p w14:paraId="6C631CF1" w14:textId="77777777" w:rsidR="00B65A88" w:rsidRPr="002C19B8" w:rsidRDefault="004F4050">
            <w:pPr>
              <w:pStyle w:val="aa"/>
              <w:spacing w:line="360" w:lineRule="auto"/>
              <w:jc w:val="center"/>
              <w:rPr>
                <w:rFonts w:hAnsi="宋体" w:cs="Times New Roman"/>
                <w:color w:val="000000" w:themeColor="text1"/>
                <w:sz w:val="24"/>
              </w:rPr>
            </w:pPr>
            <w:r w:rsidRPr="002C19B8">
              <w:rPr>
                <w:rFonts w:hAnsi="宋体" w:cs="Times New Roman" w:hint="eastAsia"/>
                <w:color w:val="000000" w:themeColor="text1"/>
                <w:sz w:val="24"/>
              </w:rPr>
              <w:t>具体详见采购清单</w:t>
            </w:r>
          </w:p>
        </w:tc>
        <w:tc>
          <w:tcPr>
            <w:tcW w:w="720" w:type="dxa"/>
            <w:vAlign w:val="center"/>
          </w:tcPr>
          <w:p w14:paraId="315A2A6F" w14:textId="77777777" w:rsidR="00B65A88" w:rsidRPr="002C19B8" w:rsidRDefault="004F4050">
            <w:pPr>
              <w:pStyle w:val="aa"/>
              <w:spacing w:line="360" w:lineRule="auto"/>
              <w:ind w:firstLineChars="100" w:firstLine="240"/>
              <w:rPr>
                <w:rFonts w:hAnsi="宋体" w:cs="Times New Roman"/>
                <w:color w:val="000000" w:themeColor="text1"/>
                <w:sz w:val="24"/>
              </w:rPr>
            </w:pPr>
            <w:r w:rsidRPr="002C19B8">
              <w:rPr>
                <w:rFonts w:hAnsi="宋体" w:cs="Times New Roman" w:hint="eastAsia"/>
                <w:color w:val="000000" w:themeColor="text1"/>
                <w:sz w:val="24"/>
              </w:rPr>
              <w:t>1</w:t>
            </w:r>
          </w:p>
        </w:tc>
        <w:tc>
          <w:tcPr>
            <w:tcW w:w="720" w:type="dxa"/>
            <w:vAlign w:val="center"/>
          </w:tcPr>
          <w:p w14:paraId="6B1AB8EA" w14:textId="77777777" w:rsidR="00B65A88" w:rsidRPr="002C19B8" w:rsidRDefault="004F4050">
            <w:pPr>
              <w:pStyle w:val="aa"/>
              <w:spacing w:line="360" w:lineRule="auto"/>
              <w:jc w:val="center"/>
              <w:rPr>
                <w:rFonts w:hAnsi="宋体" w:cs="Times New Roman"/>
                <w:color w:val="000000" w:themeColor="text1"/>
                <w:sz w:val="24"/>
              </w:rPr>
            </w:pPr>
            <w:r w:rsidRPr="002C19B8">
              <w:rPr>
                <w:rFonts w:hAnsi="宋体" w:cs="Times New Roman" w:hint="eastAsia"/>
                <w:color w:val="000000" w:themeColor="text1"/>
                <w:sz w:val="24"/>
              </w:rPr>
              <w:t>项</w:t>
            </w:r>
          </w:p>
        </w:tc>
        <w:tc>
          <w:tcPr>
            <w:tcW w:w="2202" w:type="dxa"/>
            <w:vAlign w:val="center"/>
          </w:tcPr>
          <w:p w14:paraId="7B34EBFB" w14:textId="503BF6BB" w:rsidR="00B65A88" w:rsidRPr="002C19B8" w:rsidRDefault="004F4050">
            <w:pPr>
              <w:pStyle w:val="aa"/>
              <w:spacing w:line="360" w:lineRule="auto"/>
              <w:rPr>
                <w:rFonts w:hAnsi="宋体" w:cs="Times New Roman"/>
                <w:color w:val="000000" w:themeColor="text1"/>
                <w:sz w:val="24"/>
              </w:rPr>
            </w:pPr>
            <w:r w:rsidRPr="002C19B8">
              <w:rPr>
                <w:rFonts w:hAnsi="宋体" w:cs="Times New Roman" w:hint="eastAsia"/>
                <w:color w:val="000000" w:themeColor="text1"/>
                <w:sz w:val="24"/>
              </w:rPr>
              <w:t>合同</w:t>
            </w:r>
            <w:proofErr w:type="gramStart"/>
            <w:r w:rsidRPr="002C19B8">
              <w:rPr>
                <w:rFonts w:hAnsi="宋体" w:cs="Times New Roman" w:hint="eastAsia"/>
                <w:color w:val="000000" w:themeColor="text1"/>
                <w:sz w:val="24"/>
              </w:rPr>
              <w:t>签定</w:t>
            </w:r>
            <w:proofErr w:type="gramEnd"/>
            <w:r w:rsidRPr="002C19B8">
              <w:rPr>
                <w:rFonts w:hAnsi="宋体" w:cs="Times New Roman" w:hint="eastAsia"/>
                <w:color w:val="000000" w:themeColor="text1"/>
                <w:sz w:val="24"/>
              </w:rPr>
              <w:t>后</w:t>
            </w:r>
            <w:r w:rsidR="00411E1C" w:rsidRPr="002C19B8">
              <w:rPr>
                <w:rFonts w:hAnsi="宋体" w:cs="Times New Roman"/>
                <w:color w:val="000000" w:themeColor="text1"/>
                <w:sz w:val="24"/>
              </w:rPr>
              <w:t>30</w:t>
            </w:r>
            <w:r w:rsidRPr="002C19B8">
              <w:rPr>
                <w:rFonts w:hAnsi="宋体" w:cs="Times New Roman" w:hint="eastAsia"/>
                <w:color w:val="000000" w:themeColor="text1"/>
                <w:sz w:val="24"/>
              </w:rPr>
              <w:t>天内</w:t>
            </w:r>
          </w:p>
        </w:tc>
        <w:tc>
          <w:tcPr>
            <w:tcW w:w="1784" w:type="dxa"/>
            <w:vAlign w:val="center"/>
          </w:tcPr>
          <w:p w14:paraId="0CFA43D0" w14:textId="77777777" w:rsidR="009A6DC5" w:rsidRPr="002C19B8" w:rsidRDefault="009A6DC5">
            <w:pPr>
              <w:pStyle w:val="aa"/>
              <w:spacing w:line="360" w:lineRule="auto"/>
              <w:jc w:val="center"/>
              <w:rPr>
                <w:rFonts w:hAnsi="宋体" w:cs="Times New Roman"/>
                <w:color w:val="000000" w:themeColor="text1"/>
                <w:sz w:val="24"/>
              </w:rPr>
            </w:pPr>
            <w:r w:rsidRPr="002C19B8">
              <w:rPr>
                <w:rFonts w:hAnsi="宋体" w:cs="Times New Roman" w:hint="eastAsia"/>
                <w:color w:val="000000" w:themeColor="text1"/>
                <w:sz w:val="24"/>
              </w:rPr>
              <w:t>采购人</w:t>
            </w:r>
          </w:p>
          <w:p w14:paraId="384DE981" w14:textId="3FE345D1" w:rsidR="00B65A88" w:rsidRPr="002C19B8" w:rsidRDefault="004F4050">
            <w:pPr>
              <w:pStyle w:val="aa"/>
              <w:spacing w:line="360" w:lineRule="auto"/>
              <w:jc w:val="center"/>
              <w:rPr>
                <w:rFonts w:hAnsi="宋体" w:cs="Times New Roman"/>
                <w:color w:val="000000" w:themeColor="text1"/>
                <w:sz w:val="24"/>
              </w:rPr>
            </w:pPr>
            <w:r w:rsidRPr="002C19B8">
              <w:rPr>
                <w:rFonts w:hAnsi="宋体" w:cs="Times New Roman" w:hint="eastAsia"/>
                <w:color w:val="000000" w:themeColor="text1"/>
                <w:sz w:val="24"/>
              </w:rPr>
              <w:t>指定</w:t>
            </w:r>
            <w:r w:rsidR="009A6DC5" w:rsidRPr="002C19B8">
              <w:rPr>
                <w:rFonts w:hAnsi="宋体" w:cs="Times New Roman" w:hint="eastAsia"/>
                <w:color w:val="000000" w:themeColor="text1"/>
                <w:sz w:val="24"/>
              </w:rPr>
              <w:t>地点</w:t>
            </w:r>
          </w:p>
        </w:tc>
      </w:tr>
    </w:tbl>
    <w:p w14:paraId="4DF47107" w14:textId="77777777" w:rsidR="00B65A88" w:rsidRPr="002C19B8" w:rsidRDefault="004F4050">
      <w:pPr>
        <w:widowControl/>
        <w:spacing w:after="0" w:line="360" w:lineRule="auto"/>
        <w:jc w:val="left"/>
        <w:rPr>
          <w:rFonts w:ascii="宋体" w:hAnsi="宋体"/>
          <w:color w:val="000000" w:themeColor="text1"/>
          <w:sz w:val="24"/>
        </w:rPr>
      </w:pPr>
      <w:bookmarkStart w:id="7" w:name="_Toc35393622"/>
      <w:bookmarkStart w:id="8" w:name="_Toc35393791"/>
      <w:bookmarkStart w:id="9" w:name="_Toc28359003"/>
      <w:bookmarkStart w:id="10" w:name="_Toc28359080"/>
      <w:r w:rsidRPr="002C19B8">
        <w:rPr>
          <w:rFonts w:ascii="宋体" w:hAnsi="宋体" w:hint="eastAsia"/>
          <w:color w:val="000000" w:themeColor="text1"/>
          <w:sz w:val="24"/>
        </w:rPr>
        <w:t>合同履行期限：详见采购需求</w:t>
      </w:r>
    </w:p>
    <w:p w14:paraId="35A0F854" w14:textId="77777777" w:rsidR="00B65A88" w:rsidRPr="002C19B8" w:rsidRDefault="004F4050">
      <w:pPr>
        <w:widowControl/>
        <w:spacing w:after="0" w:line="360" w:lineRule="auto"/>
        <w:jc w:val="left"/>
        <w:rPr>
          <w:rFonts w:ascii="宋体" w:hAnsi="宋体"/>
          <w:color w:val="000000" w:themeColor="text1"/>
          <w:sz w:val="24"/>
        </w:rPr>
      </w:pPr>
      <w:r w:rsidRPr="002C19B8">
        <w:rPr>
          <w:rFonts w:ascii="宋体" w:hAnsi="宋体" w:hint="eastAsia"/>
          <w:color w:val="000000" w:themeColor="text1"/>
          <w:sz w:val="24"/>
        </w:rPr>
        <w:t>本项目（否）接受联合体投标。</w:t>
      </w:r>
    </w:p>
    <w:p w14:paraId="7B637FBC" w14:textId="77777777" w:rsidR="00B65A88" w:rsidRPr="002C19B8" w:rsidRDefault="004F4050">
      <w:pPr>
        <w:pStyle w:val="2"/>
        <w:spacing w:before="0" w:after="0" w:line="360" w:lineRule="auto"/>
        <w:rPr>
          <w:rFonts w:ascii="宋体" w:eastAsia="宋体" w:hAnsi="宋体" w:cs="宋体"/>
          <w:b w:val="0"/>
          <w:color w:val="000000" w:themeColor="text1"/>
          <w:sz w:val="24"/>
          <w:szCs w:val="24"/>
        </w:rPr>
      </w:pPr>
      <w:r w:rsidRPr="002C19B8">
        <w:rPr>
          <w:rFonts w:ascii="宋体" w:eastAsia="宋体" w:hAnsi="宋体" w:cs="宋体" w:hint="eastAsia"/>
          <w:b w:val="0"/>
          <w:color w:val="000000" w:themeColor="text1"/>
          <w:sz w:val="24"/>
          <w:szCs w:val="24"/>
        </w:rPr>
        <w:t>二、申请人的资格要求：</w:t>
      </w:r>
      <w:bookmarkEnd w:id="7"/>
      <w:bookmarkEnd w:id="8"/>
      <w:bookmarkEnd w:id="9"/>
      <w:bookmarkEnd w:id="10"/>
    </w:p>
    <w:p w14:paraId="33284B9B" w14:textId="77777777" w:rsidR="00B65A88" w:rsidRPr="002C19B8" w:rsidRDefault="004F4050">
      <w:pPr>
        <w:spacing w:after="0" w:line="360" w:lineRule="auto"/>
        <w:ind w:firstLineChars="200" w:firstLine="480"/>
        <w:rPr>
          <w:rFonts w:ascii="宋体" w:hAnsi="宋体"/>
          <w:color w:val="000000" w:themeColor="text1"/>
          <w:sz w:val="24"/>
        </w:rPr>
      </w:pPr>
      <w:r w:rsidRPr="002C19B8">
        <w:rPr>
          <w:rFonts w:ascii="宋体" w:hAnsi="宋体" w:hint="eastAsia"/>
          <w:color w:val="000000" w:themeColor="text1"/>
          <w:sz w:val="24"/>
        </w:rPr>
        <w:t>1.满足《中华人民共和国政府采购法》第二十二条规定；</w:t>
      </w:r>
    </w:p>
    <w:p w14:paraId="2BE939F9" w14:textId="77777777" w:rsidR="00B65A88" w:rsidRPr="002C19B8" w:rsidRDefault="004F4050">
      <w:pPr>
        <w:spacing w:after="0" w:line="360" w:lineRule="auto"/>
        <w:ind w:firstLineChars="200" w:firstLine="480"/>
        <w:rPr>
          <w:rFonts w:ascii="宋体" w:hAnsi="宋体"/>
          <w:color w:val="000000" w:themeColor="text1"/>
          <w:sz w:val="24"/>
        </w:rPr>
      </w:pPr>
      <w:r w:rsidRPr="002C19B8">
        <w:rPr>
          <w:rFonts w:ascii="宋体" w:hAnsi="宋体" w:hint="eastAsia"/>
          <w:color w:val="000000" w:themeColor="text1"/>
          <w:sz w:val="24"/>
        </w:rPr>
        <w:t>2</w:t>
      </w:r>
      <w:r w:rsidRPr="002C19B8">
        <w:rPr>
          <w:rFonts w:ascii="宋体" w:hAnsi="宋体"/>
          <w:color w:val="000000" w:themeColor="text1"/>
          <w:sz w:val="24"/>
        </w:rPr>
        <w:t>.</w:t>
      </w:r>
      <w:r w:rsidRPr="002C19B8">
        <w:rPr>
          <w:rFonts w:ascii="宋体" w:hAnsi="宋体" w:hint="eastAsia"/>
          <w:color w:val="000000" w:themeColor="text1"/>
          <w:sz w:val="24"/>
        </w:rPr>
        <w:t>未被“信用中国”（www.creditchina.gov.cn)、中国政府采购网（www.ccgp.gov.cn）列入失信被执行人、重大税收违法案件当事人名单、政府采购严重违法失信行为记录名单。</w:t>
      </w:r>
    </w:p>
    <w:p w14:paraId="2D61D5EE" w14:textId="77777777" w:rsidR="00B65A88" w:rsidRPr="002C19B8" w:rsidRDefault="004F4050">
      <w:pPr>
        <w:spacing w:after="0" w:line="360" w:lineRule="auto"/>
        <w:ind w:firstLineChars="200" w:firstLine="480"/>
        <w:rPr>
          <w:rFonts w:ascii="宋体" w:hAnsi="宋体"/>
          <w:color w:val="000000" w:themeColor="text1"/>
          <w:sz w:val="24"/>
        </w:rPr>
      </w:pPr>
      <w:bookmarkStart w:id="11" w:name="_Toc28359081"/>
      <w:bookmarkStart w:id="12" w:name="_Toc28359004"/>
      <w:r w:rsidRPr="002C19B8">
        <w:rPr>
          <w:rFonts w:ascii="宋体" w:hAnsi="宋体"/>
          <w:color w:val="000000" w:themeColor="text1"/>
          <w:sz w:val="24"/>
        </w:rPr>
        <w:t>3</w:t>
      </w:r>
      <w:r w:rsidRPr="002C19B8">
        <w:rPr>
          <w:rFonts w:ascii="宋体" w:hAnsi="宋体" w:hint="eastAsia"/>
          <w:color w:val="000000" w:themeColor="text1"/>
          <w:sz w:val="24"/>
        </w:rPr>
        <w:t>.落实政府采购政策需满足的资格要求：</w:t>
      </w:r>
      <w:r w:rsidRPr="002C19B8">
        <w:rPr>
          <w:rFonts w:ascii="宋体" w:hAnsi="宋体" w:hint="eastAsia"/>
          <w:color w:val="000000" w:themeColor="text1"/>
          <w:sz w:val="24"/>
          <w:u w:val="single"/>
        </w:rPr>
        <w:t>无。</w:t>
      </w:r>
    </w:p>
    <w:p w14:paraId="1D58E873" w14:textId="77777777" w:rsidR="00B65A88" w:rsidRPr="002C19B8" w:rsidRDefault="004F4050">
      <w:pPr>
        <w:spacing w:after="0" w:line="360" w:lineRule="auto"/>
        <w:ind w:firstLineChars="200" w:firstLine="480"/>
        <w:rPr>
          <w:rFonts w:ascii="宋体" w:hAnsi="宋体"/>
          <w:i/>
          <w:iCs/>
          <w:color w:val="000000" w:themeColor="text1"/>
          <w:sz w:val="24"/>
          <w:u w:val="single"/>
        </w:rPr>
      </w:pPr>
      <w:r w:rsidRPr="002C19B8">
        <w:rPr>
          <w:rFonts w:ascii="宋体" w:hAnsi="宋体"/>
          <w:color w:val="000000" w:themeColor="text1"/>
          <w:sz w:val="24"/>
        </w:rPr>
        <w:t>4</w:t>
      </w:r>
      <w:r w:rsidRPr="002C19B8">
        <w:rPr>
          <w:rFonts w:ascii="宋体" w:hAnsi="宋体" w:hint="eastAsia"/>
          <w:color w:val="000000" w:themeColor="text1"/>
          <w:sz w:val="24"/>
        </w:rPr>
        <w:t>.本项目的特定资格要求：</w:t>
      </w:r>
      <w:r w:rsidRPr="002C19B8">
        <w:rPr>
          <w:rFonts w:ascii="宋体" w:hAnsi="宋体" w:hint="eastAsia"/>
          <w:color w:val="000000" w:themeColor="text1"/>
          <w:sz w:val="24"/>
          <w:u w:val="single"/>
        </w:rPr>
        <w:t>（1）本项目不接受联合体投标；</w:t>
      </w:r>
    </w:p>
    <w:p w14:paraId="76DA4736" w14:textId="77777777" w:rsidR="00B65A88" w:rsidRPr="002C19B8" w:rsidRDefault="004F4050">
      <w:pPr>
        <w:pStyle w:val="2"/>
        <w:spacing w:before="0" w:after="0" w:line="360" w:lineRule="auto"/>
        <w:rPr>
          <w:rFonts w:ascii="宋体" w:eastAsia="宋体" w:hAnsi="宋体" w:cs="宋体"/>
          <w:b w:val="0"/>
          <w:color w:val="000000" w:themeColor="text1"/>
          <w:sz w:val="24"/>
          <w:szCs w:val="24"/>
        </w:rPr>
      </w:pPr>
      <w:bookmarkStart w:id="13" w:name="_Toc35393792"/>
      <w:bookmarkStart w:id="14" w:name="_Toc35393623"/>
      <w:r w:rsidRPr="002C19B8">
        <w:rPr>
          <w:rFonts w:ascii="宋体" w:eastAsia="宋体" w:hAnsi="宋体" w:cs="宋体" w:hint="eastAsia"/>
          <w:b w:val="0"/>
          <w:color w:val="000000" w:themeColor="text1"/>
          <w:sz w:val="24"/>
          <w:szCs w:val="24"/>
        </w:rPr>
        <w:t>三、获取招标文件</w:t>
      </w:r>
      <w:bookmarkEnd w:id="11"/>
      <w:bookmarkEnd w:id="12"/>
      <w:bookmarkEnd w:id="13"/>
      <w:bookmarkEnd w:id="14"/>
    </w:p>
    <w:p w14:paraId="2EEACEBD" w14:textId="7BB95515" w:rsidR="00B65A88" w:rsidRPr="002C19B8" w:rsidRDefault="004F4050">
      <w:pPr>
        <w:spacing w:after="0" w:line="360" w:lineRule="auto"/>
        <w:ind w:firstLine="540"/>
        <w:rPr>
          <w:rFonts w:ascii="宋体" w:hAnsi="宋体" w:cs="宋体"/>
          <w:iCs/>
          <w:color w:val="000000" w:themeColor="text1"/>
          <w:sz w:val="24"/>
          <w:u w:val="single"/>
        </w:rPr>
      </w:pPr>
      <w:r w:rsidRPr="002C19B8">
        <w:rPr>
          <w:rFonts w:ascii="宋体" w:hAnsi="宋体" w:cs="宋体" w:hint="eastAsia"/>
          <w:color w:val="000000" w:themeColor="text1"/>
          <w:sz w:val="24"/>
        </w:rPr>
        <w:t>时间：</w:t>
      </w:r>
      <w:r w:rsidRPr="002C19B8">
        <w:rPr>
          <w:rFonts w:ascii="宋体" w:hAnsi="宋体" w:cs="宋体" w:hint="eastAsia"/>
          <w:color w:val="000000" w:themeColor="text1"/>
          <w:sz w:val="24"/>
          <w:u w:val="single"/>
        </w:rPr>
        <w:t xml:space="preserve"> 202</w:t>
      </w:r>
      <w:r w:rsidRPr="002C19B8">
        <w:rPr>
          <w:rFonts w:ascii="宋体" w:hAnsi="宋体" w:cs="宋体"/>
          <w:color w:val="000000" w:themeColor="text1"/>
          <w:sz w:val="24"/>
          <w:u w:val="single"/>
        </w:rPr>
        <w:t>1</w:t>
      </w:r>
      <w:r w:rsidRPr="002C19B8">
        <w:rPr>
          <w:rFonts w:ascii="宋体" w:hAnsi="宋体" w:cs="宋体" w:hint="eastAsia"/>
          <w:color w:val="000000" w:themeColor="text1"/>
          <w:sz w:val="24"/>
          <w:u w:val="single"/>
        </w:rPr>
        <w:t>年</w:t>
      </w:r>
      <w:r w:rsidR="00411E1C" w:rsidRPr="002C19B8">
        <w:rPr>
          <w:rFonts w:ascii="宋体" w:hAnsi="宋体"/>
          <w:color w:val="000000" w:themeColor="text1"/>
          <w:sz w:val="24"/>
          <w:u w:val="single"/>
        </w:rPr>
        <w:t>1</w:t>
      </w:r>
      <w:r w:rsidR="00BB6BCD" w:rsidRPr="002C19B8">
        <w:rPr>
          <w:rFonts w:ascii="宋体" w:hAnsi="宋体"/>
          <w:color w:val="000000" w:themeColor="text1"/>
          <w:sz w:val="24"/>
          <w:u w:val="single"/>
        </w:rPr>
        <w:t>1</w:t>
      </w:r>
      <w:r w:rsidRPr="002C19B8">
        <w:rPr>
          <w:rFonts w:ascii="宋体" w:hAnsi="宋体" w:cs="宋体" w:hint="eastAsia"/>
          <w:color w:val="000000" w:themeColor="text1"/>
          <w:sz w:val="24"/>
          <w:u w:val="single"/>
        </w:rPr>
        <w:t>月</w:t>
      </w:r>
      <w:r w:rsidR="00572EF8">
        <w:rPr>
          <w:rFonts w:ascii="宋体" w:hAnsi="宋体" w:cs="宋体"/>
          <w:color w:val="000000" w:themeColor="text1"/>
          <w:sz w:val="24"/>
          <w:u w:val="single"/>
        </w:rPr>
        <w:t>22</w:t>
      </w:r>
      <w:r w:rsidRPr="002C19B8">
        <w:rPr>
          <w:rFonts w:ascii="宋体" w:hAnsi="宋体" w:cs="宋体" w:hint="eastAsia"/>
          <w:color w:val="000000" w:themeColor="text1"/>
          <w:sz w:val="24"/>
          <w:u w:val="single"/>
        </w:rPr>
        <w:t>日</w:t>
      </w:r>
      <w:r w:rsidRPr="002C19B8">
        <w:rPr>
          <w:rFonts w:ascii="宋体" w:hAnsi="宋体" w:cs="宋体" w:hint="eastAsia"/>
          <w:color w:val="000000" w:themeColor="text1"/>
          <w:sz w:val="24"/>
        </w:rPr>
        <w:t>至</w:t>
      </w:r>
      <w:r w:rsidRPr="002C19B8">
        <w:rPr>
          <w:rFonts w:ascii="宋体" w:hAnsi="宋体" w:cs="宋体"/>
          <w:color w:val="000000" w:themeColor="text1"/>
          <w:sz w:val="24"/>
          <w:u w:val="single"/>
        </w:rPr>
        <w:t>2021</w:t>
      </w:r>
      <w:r w:rsidRPr="002C19B8">
        <w:rPr>
          <w:rFonts w:ascii="宋体" w:hAnsi="宋体" w:cs="宋体" w:hint="eastAsia"/>
          <w:color w:val="000000" w:themeColor="text1"/>
          <w:sz w:val="24"/>
          <w:u w:val="single"/>
        </w:rPr>
        <w:t>年</w:t>
      </w:r>
      <w:r w:rsidR="00411E1C" w:rsidRPr="002C19B8">
        <w:rPr>
          <w:rFonts w:ascii="宋体" w:hAnsi="宋体" w:cs="宋体"/>
          <w:color w:val="000000" w:themeColor="text1"/>
          <w:sz w:val="24"/>
          <w:u w:val="single"/>
        </w:rPr>
        <w:t>1</w:t>
      </w:r>
      <w:r w:rsidR="00BB6BCD" w:rsidRPr="002C19B8">
        <w:rPr>
          <w:rFonts w:ascii="宋体" w:hAnsi="宋体" w:cs="宋体"/>
          <w:color w:val="000000" w:themeColor="text1"/>
          <w:sz w:val="24"/>
          <w:u w:val="single"/>
        </w:rPr>
        <w:t>2</w:t>
      </w:r>
      <w:r w:rsidRPr="002C19B8">
        <w:rPr>
          <w:rFonts w:ascii="宋体" w:hAnsi="宋体" w:cs="宋体" w:hint="eastAsia"/>
          <w:color w:val="000000" w:themeColor="text1"/>
          <w:sz w:val="24"/>
          <w:u w:val="single"/>
        </w:rPr>
        <w:t>月</w:t>
      </w:r>
      <w:r w:rsidR="00572EF8">
        <w:rPr>
          <w:rFonts w:ascii="宋体" w:hAnsi="宋体" w:cs="宋体"/>
          <w:color w:val="000000" w:themeColor="text1"/>
          <w:sz w:val="24"/>
          <w:u w:val="single"/>
        </w:rPr>
        <w:t>13</w:t>
      </w:r>
      <w:r w:rsidRPr="002C19B8">
        <w:rPr>
          <w:rFonts w:ascii="宋体" w:hAnsi="宋体" w:cs="宋体" w:hint="eastAsia"/>
          <w:color w:val="000000" w:themeColor="text1"/>
          <w:sz w:val="24"/>
          <w:u w:val="single"/>
        </w:rPr>
        <w:t>日</w:t>
      </w:r>
      <w:r w:rsidRPr="002C19B8">
        <w:rPr>
          <w:rFonts w:ascii="宋体" w:hAnsi="宋体" w:cs="宋体" w:hint="eastAsia"/>
          <w:iCs/>
          <w:color w:val="000000" w:themeColor="text1"/>
          <w:sz w:val="24"/>
          <w:u w:val="single"/>
        </w:rPr>
        <w:t>（</w:t>
      </w:r>
      <w:r w:rsidRPr="002C19B8">
        <w:rPr>
          <w:rFonts w:ascii="宋体" w:hAnsi="宋体" w:cs="宋体" w:hint="eastAsia"/>
          <w:i/>
          <w:color w:val="000000" w:themeColor="text1"/>
          <w:sz w:val="24"/>
          <w:u w:val="single"/>
        </w:rPr>
        <w:t>提供期限自本公告发布之日起不得少于5个工作日</w:t>
      </w:r>
      <w:r w:rsidRPr="002C19B8">
        <w:rPr>
          <w:rFonts w:ascii="宋体" w:hAnsi="宋体" w:cs="宋体" w:hint="eastAsia"/>
          <w:iCs/>
          <w:color w:val="000000" w:themeColor="text1"/>
          <w:sz w:val="24"/>
          <w:u w:val="single"/>
        </w:rPr>
        <w:t>）</w:t>
      </w:r>
    </w:p>
    <w:p w14:paraId="010A06B3" w14:textId="77777777" w:rsidR="00B65A88" w:rsidRPr="002C19B8" w:rsidRDefault="004F4050">
      <w:pPr>
        <w:spacing w:after="0" w:line="360" w:lineRule="auto"/>
        <w:ind w:firstLine="540"/>
        <w:rPr>
          <w:rFonts w:ascii="宋体" w:hAnsi="宋体" w:cs="宋体"/>
          <w:color w:val="000000" w:themeColor="text1"/>
          <w:sz w:val="24"/>
        </w:rPr>
      </w:pPr>
      <w:r w:rsidRPr="002C19B8">
        <w:rPr>
          <w:rFonts w:ascii="宋体" w:hAnsi="宋体" w:cs="宋体" w:hint="eastAsia"/>
          <w:color w:val="000000" w:themeColor="text1"/>
          <w:sz w:val="24"/>
        </w:rPr>
        <w:lastRenderedPageBreak/>
        <w:t xml:space="preserve">地点：本公告附件 </w:t>
      </w:r>
    </w:p>
    <w:p w14:paraId="78AFB2ED" w14:textId="77777777" w:rsidR="00B65A88" w:rsidRPr="002C19B8" w:rsidRDefault="004F4050">
      <w:pPr>
        <w:spacing w:after="0" w:line="360" w:lineRule="auto"/>
        <w:ind w:firstLine="540"/>
        <w:rPr>
          <w:rFonts w:ascii="宋体" w:hAnsi="宋体" w:cs="宋体"/>
          <w:color w:val="000000" w:themeColor="text1"/>
          <w:sz w:val="24"/>
          <w:u w:val="single"/>
        </w:rPr>
      </w:pPr>
      <w:r w:rsidRPr="002C19B8">
        <w:rPr>
          <w:rFonts w:ascii="宋体" w:hAnsi="宋体" w:cs="宋体" w:hint="eastAsia"/>
          <w:color w:val="000000" w:themeColor="text1"/>
          <w:sz w:val="24"/>
        </w:rPr>
        <w:t xml:space="preserve">方式：参与本项目的供应商请自行登录浙江政府采购网免费下载或至公告附件处下载。招标公告附件内的招标文件（或采购需求）仅供阅览使用，供应商只有在“政府采购云平台”注册登陆，完成获取招标文件申请并下载了招标文件后才视作依法获取招标文件（法律法规所指的供应商获取招标文件时间以供应商完成获取招标文件申请后下载招标文件的时间为准）。未按招标文件规定方法获取采购文件的供应商，其投标文件将被拒绝。 </w:t>
      </w:r>
    </w:p>
    <w:p w14:paraId="07702D42" w14:textId="77777777" w:rsidR="00B65A88" w:rsidRPr="002C19B8" w:rsidRDefault="004F4050">
      <w:pPr>
        <w:spacing w:after="0" w:line="360" w:lineRule="auto"/>
        <w:ind w:firstLine="540"/>
        <w:rPr>
          <w:rFonts w:ascii="宋体" w:hAnsi="宋体" w:cs="宋体"/>
          <w:color w:val="000000" w:themeColor="text1"/>
          <w:sz w:val="24"/>
        </w:rPr>
      </w:pPr>
      <w:r w:rsidRPr="002C19B8">
        <w:rPr>
          <w:rFonts w:ascii="宋体" w:hAnsi="宋体" w:cs="宋体" w:hint="eastAsia"/>
          <w:color w:val="000000" w:themeColor="text1"/>
          <w:sz w:val="24"/>
        </w:rPr>
        <w:t>售价：0元</w:t>
      </w:r>
    </w:p>
    <w:p w14:paraId="7584DF11" w14:textId="77777777" w:rsidR="00B65A88" w:rsidRPr="002C19B8" w:rsidRDefault="004F4050">
      <w:pPr>
        <w:pStyle w:val="21"/>
        <w:ind w:leftChars="0" w:left="0" w:firstLine="0"/>
        <w:rPr>
          <w:color w:val="000000" w:themeColor="text1"/>
        </w:rPr>
      </w:pPr>
      <w:r w:rsidRPr="002C19B8">
        <w:rPr>
          <w:rFonts w:hint="eastAsia"/>
          <w:color w:val="000000" w:themeColor="text1"/>
        </w:rPr>
        <w:t xml:space="preserve"> </w:t>
      </w:r>
      <w:r w:rsidRPr="002C19B8">
        <w:rPr>
          <w:color w:val="000000" w:themeColor="text1"/>
        </w:rPr>
        <w:t xml:space="preserve">    </w:t>
      </w:r>
      <w:r w:rsidRPr="002C19B8">
        <w:rPr>
          <w:rFonts w:ascii="宋体" w:hAnsi="宋体" w:hint="eastAsia"/>
          <w:color w:val="000000" w:themeColor="text1"/>
          <w:sz w:val="24"/>
        </w:rPr>
        <w:t>更正补充公告：如有更正补充公告，请自行登录浙江政府采购网查看下载。</w:t>
      </w:r>
    </w:p>
    <w:p w14:paraId="056E81D2" w14:textId="77777777" w:rsidR="00B65A88" w:rsidRPr="002C19B8" w:rsidRDefault="004F4050">
      <w:pPr>
        <w:pStyle w:val="2"/>
        <w:spacing w:before="0" w:after="0" w:line="360" w:lineRule="auto"/>
        <w:rPr>
          <w:rFonts w:ascii="宋体" w:eastAsia="宋体" w:hAnsi="宋体" w:cs="宋体"/>
          <w:b w:val="0"/>
          <w:color w:val="000000" w:themeColor="text1"/>
          <w:sz w:val="24"/>
          <w:szCs w:val="24"/>
        </w:rPr>
      </w:pPr>
      <w:bookmarkStart w:id="15" w:name="_Toc28359082"/>
      <w:bookmarkStart w:id="16" w:name="_Toc28359005"/>
      <w:bookmarkStart w:id="17" w:name="_Toc35393624"/>
      <w:bookmarkStart w:id="18" w:name="_Toc35393793"/>
      <w:r w:rsidRPr="002C19B8">
        <w:rPr>
          <w:rFonts w:ascii="宋体" w:eastAsia="宋体" w:hAnsi="宋体" w:cs="宋体" w:hint="eastAsia"/>
          <w:b w:val="0"/>
          <w:color w:val="000000" w:themeColor="text1"/>
          <w:sz w:val="24"/>
          <w:szCs w:val="24"/>
        </w:rPr>
        <w:t>四、提交投标文件</w:t>
      </w:r>
      <w:bookmarkEnd w:id="15"/>
      <w:bookmarkEnd w:id="16"/>
      <w:r w:rsidRPr="002C19B8">
        <w:rPr>
          <w:rFonts w:ascii="宋体" w:eastAsia="宋体" w:hAnsi="宋体" w:cs="宋体" w:hint="eastAsia"/>
          <w:b w:val="0"/>
          <w:color w:val="000000" w:themeColor="text1"/>
          <w:sz w:val="24"/>
          <w:szCs w:val="24"/>
        </w:rPr>
        <w:t>截止时间、开标时间和地点</w:t>
      </w:r>
      <w:bookmarkEnd w:id="17"/>
      <w:bookmarkEnd w:id="18"/>
    </w:p>
    <w:p w14:paraId="7B770577" w14:textId="15867E02" w:rsidR="00B65A88" w:rsidRPr="002C19B8" w:rsidRDefault="004F4050">
      <w:pPr>
        <w:spacing w:after="0" w:line="360" w:lineRule="auto"/>
        <w:ind w:firstLine="540"/>
        <w:rPr>
          <w:rFonts w:ascii="宋体" w:hAnsi="宋体" w:cs="宋体"/>
          <w:color w:val="000000" w:themeColor="text1"/>
          <w:sz w:val="24"/>
        </w:rPr>
      </w:pPr>
      <w:r w:rsidRPr="002C19B8">
        <w:rPr>
          <w:rFonts w:ascii="宋体" w:hAnsi="宋体" w:cs="宋体" w:hint="eastAsia"/>
          <w:color w:val="000000" w:themeColor="text1"/>
          <w:sz w:val="24"/>
        </w:rPr>
        <w:t>提交投标文件截止时间： 202</w:t>
      </w:r>
      <w:r w:rsidRPr="002C19B8">
        <w:rPr>
          <w:rFonts w:ascii="宋体" w:hAnsi="宋体" w:cs="宋体"/>
          <w:color w:val="000000" w:themeColor="text1"/>
          <w:sz w:val="24"/>
        </w:rPr>
        <w:t>1</w:t>
      </w:r>
      <w:r w:rsidRPr="002C19B8">
        <w:rPr>
          <w:rFonts w:ascii="宋体" w:hAnsi="宋体" w:cs="宋体" w:hint="eastAsia"/>
          <w:color w:val="000000" w:themeColor="text1"/>
          <w:sz w:val="24"/>
        </w:rPr>
        <w:t>年</w:t>
      </w:r>
      <w:r w:rsidR="00411E1C" w:rsidRPr="002C19B8">
        <w:rPr>
          <w:rFonts w:ascii="宋体" w:hAnsi="宋体" w:cs="宋体"/>
          <w:color w:val="000000" w:themeColor="text1"/>
          <w:sz w:val="24"/>
        </w:rPr>
        <w:t>1</w:t>
      </w:r>
      <w:r w:rsidR="00BB6BCD" w:rsidRPr="002C19B8">
        <w:rPr>
          <w:rFonts w:ascii="宋体" w:hAnsi="宋体" w:cs="宋体"/>
          <w:color w:val="000000" w:themeColor="text1"/>
          <w:sz w:val="24"/>
        </w:rPr>
        <w:t>2</w:t>
      </w:r>
      <w:r w:rsidRPr="002C19B8">
        <w:rPr>
          <w:rFonts w:ascii="宋体" w:hAnsi="宋体" w:cs="宋体" w:hint="eastAsia"/>
          <w:color w:val="000000" w:themeColor="text1"/>
          <w:sz w:val="24"/>
        </w:rPr>
        <w:t>月</w:t>
      </w:r>
      <w:r w:rsidR="00572EF8">
        <w:rPr>
          <w:rFonts w:ascii="宋体" w:hAnsi="宋体" w:cs="宋体"/>
          <w:color w:val="000000" w:themeColor="text1"/>
          <w:sz w:val="24"/>
        </w:rPr>
        <w:t>13</w:t>
      </w:r>
      <w:r w:rsidRPr="002C19B8">
        <w:rPr>
          <w:rFonts w:ascii="宋体" w:hAnsi="宋体" w:cs="宋体" w:hint="eastAsia"/>
          <w:color w:val="000000" w:themeColor="text1"/>
          <w:sz w:val="24"/>
        </w:rPr>
        <w:t>日</w:t>
      </w:r>
      <w:r w:rsidR="00572EF8">
        <w:rPr>
          <w:rFonts w:ascii="宋体" w:hAnsi="宋体" w:cs="宋体"/>
          <w:color w:val="000000" w:themeColor="text1"/>
          <w:sz w:val="24"/>
        </w:rPr>
        <w:t>14</w:t>
      </w:r>
      <w:r w:rsidRPr="002C19B8">
        <w:rPr>
          <w:rFonts w:ascii="宋体" w:hAnsi="宋体" w:cs="宋体" w:hint="eastAsia"/>
          <w:color w:val="000000" w:themeColor="text1"/>
          <w:sz w:val="24"/>
        </w:rPr>
        <w:t>:</w:t>
      </w:r>
      <w:r w:rsidR="00572EF8">
        <w:rPr>
          <w:rFonts w:ascii="宋体" w:hAnsi="宋体" w:cs="宋体"/>
          <w:color w:val="000000" w:themeColor="text1"/>
          <w:sz w:val="24"/>
        </w:rPr>
        <w:t>00</w:t>
      </w:r>
      <w:r w:rsidRPr="002C19B8">
        <w:rPr>
          <w:rFonts w:ascii="宋体" w:hAnsi="宋体" w:cs="宋体" w:hint="eastAsia"/>
          <w:color w:val="000000" w:themeColor="text1"/>
          <w:sz w:val="24"/>
        </w:rPr>
        <w:t>（北京时间）</w:t>
      </w:r>
    </w:p>
    <w:p w14:paraId="20199E91" w14:textId="27B2B3D9" w:rsidR="00B65A88" w:rsidRPr="002C19B8" w:rsidRDefault="004F4050">
      <w:pPr>
        <w:spacing w:after="0" w:line="360" w:lineRule="auto"/>
        <w:ind w:firstLine="540"/>
        <w:rPr>
          <w:rFonts w:ascii="宋体" w:hAnsi="宋体" w:cs="宋体"/>
          <w:color w:val="000000" w:themeColor="text1"/>
          <w:sz w:val="24"/>
        </w:rPr>
      </w:pPr>
      <w:r w:rsidRPr="002C19B8">
        <w:rPr>
          <w:rFonts w:ascii="宋体" w:hAnsi="宋体" w:cs="宋体" w:hint="eastAsia"/>
          <w:color w:val="000000" w:themeColor="text1"/>
          <w:sz w:val="24"/>
        </w:rPr>
        <w:t>投标地点：投标供应商应在“政府采购云平台”完成“电子加密投标文件”的上传递交，并在开标开始当日</w:t>
      </w:r>
      <w:r w:rsidR="005B0B1B">
        <w:rPr>
          <w:rFonts w:ascii="宋体" w:hAnsi="宋体" w:cs="宋体"/>
          <w:color w:val="000000" w:themeColor="text1"/>
          <w:sz w:val="24"/>
        </w:rPr>
        <w:t>14</w:t>
      </w:r>
      <w:r w:rsidR="005B0B1B" w:rsidRPr="002C19B8">
        <w:rPr>
          <w:rFonts w:ascii="宋体" w:hAnsi="宋体" w:cs="宋体" w:hint="eastAsia"/>
          <w:color w:val="000000" w:themeColor="text1"/>
          <w:sz w:val="24"/>
        </w:rPr>
        <w:t>:</w:t>
      </w:r>
      <w:r w:rsidR="005B0B1B">
        <w:rPr>
          <w:rFonts w:ascii="宋体" w:hAnsi="宋体" w:cs="宋体"/>
          <w:color w:val="000000" w:themeColor="text1"/>
          <w:sz w:val="24"/>
        </w:rPr>
        <w:t>00</w:t>
      </w:r>
      <w:r w:rsidRPr="002C19B8">
        <w:rPr>
          <w:rFonts w:ascii="宋体" w:hAnsi="宋体" w:cs="宋体" w:hint="eastAsia"/>
          <w:color w:val="000000" w:themeColor="text1"/>
          <w:sz w:val="24"/>
        </w:rPr>
        <w:t>至</w:t>
      </w:r>
      <w:r w:rsidR="005B0B1B">
        <w:rPr>
          <w:rFonts w:ascii="宋体" w:hAnsi="宋体" w:cs="宋体"/>
          <w:color w:val="000000" w:themeColor="text1"/>
          <w:sz w:val="24"/>
        </w:rPr>
        <w:t>14</w:t>
      </w:r>
      <w:r w:rsidR="005B0B1B" w:rsidRPr="002C19B8">
        <w:rPr>
          <w:rFonts w:ascii="宋体" w:hAnsi="宋体" w:cs="宋体" w:hint="eastAsia"/>
          <w:color w:val="000000" w:themeColor="text1"/>
          <w:sz w:val="24"/>
        </w:rPr>
        <w:t>:</w:t>
      </w:r>
      <w:r w:rsidR="005B0B1B">
        <w:rPr>
          <w:rFonts w:ascii="宋体" w:hAnsi="宋体" w:cs="宋体"/>
          <w:color w:val="000000" w:themeColor="text1"/>
          <w:sz w:val="24"/>
        </w:rPr>
        <w:t>30</w:t>
      </w:r>
      <w:r w:rsidRPr="002C19B8">
        <w:rPr>
          <w:rFonts w:ascii="宋体" w:hAnsi="宋体" w:cs="宋体" w:hint="eastAsia"/>
          <w:color w:val="000000" w:themeColor="text1"/>
          <w:sz w:val="24"/>
        </w:rPr>
        <w:t>将投标响应文件自行完成远程解密。投标响应文件未按时解密，视为放弃投标。</w:t>
      </w:r>
    </w:p>
    <w:p w14:paraId="11E4EFBA" w14:textId="260DBCF5" w:rsidR="00B65A88" w:rsidRPr="002C19B8" w:rsidRDefault="004F4050">
      <w:pPr>
        <w:spacing w:after="0" w:line="360" w:lineRule="auto"/>
        <w:ind w:firstLine="540"/>
        <w:rPr>
          <w:rFonts w:ascii="宋体" w:hAnsi="宋体" w:cs="宋体"/>
          <w:color w:val="000000" w:themeColor="text1"/>
          <w:sz w:val="24"/>
        </w:rPr>
      </w:pPr>
      <w:r w:rsidRPr="002C19B8">
        <w:rPr>
          <w:rFonts w:ascii="宋体" w:hAnsi="宋体" w:cs="宋体" w:hint="eastAsia"/>
          <w:color w:val="000000" w:themeColor="text1"/>
          <w:sz w:val="24"/>
        </w:rPr>
        <w:t>开标时间：</w:t>
      </w:r>
      <w:r w:rsidRPr="002C19B8">
        <w:rPr>
          <w:rFonts w:ascii="宋体" w:hAnsi="宋体" w:cs="Calibri"/>
          <w:color w:val="000000" w:themeColor="text1"/>
          <w:sz w:val="24"/>
        </w:rPr>
        <w:t> </w:t>
      </w:r>
      <w:r w:rsidRPr="002C19B8">
        <w:rPr>
          <w:rFonts w:ascii="宋体" w:hAnsi="宋体" w:cs="宋体" w:hint="eastAsia"/>
          <w:color w:val="000000" w:themeColor="text1"/>
          <w:sz w:val="24"/>
        </w:rPr>
        <w:t>202</w:t>
      </w:r>
      <w:r w:rsidRPr="002C19B8">
        <w:rPr>
          <w:rFonts w:ascii="宋体" w:hAnsi="宋体" w:cs="宋体"/>
          <w:color w:val="000000" w:themeColor="text1"/>
          <w:sz w:val="24"/>
        </w:rPr>
        <w:t>1</w:t>
      </w:r>
      <w:r w:rsidRPr="002C19B8">
        <w:rPr>
          <w:rFonts w:ascii="宋体" w:hAnsi="宋体" w:cs="宋体" w:hint="eastAsia"/>
          <w:color w:val="000000" w:themeColor="text1"/>
          <w:sz w:val="24"/>
        </w:rPr>
        <w:t>年</w:t>
      </w:r>
      <w:r w:rsidR="00BB6BCD" w:rsidRPr="002C19B8">
        <w:rPr>
          <w:rFonts w:ascii="宋体" w:hAnsi="宋体" w:cs="宋体"/>
          <w:color w:val="000000" w:themeColor="text1"/>
          <w:sz w:val="24"/>
        </w:rPr>
        <w:t>12</w:t>
      </w:r>
      <w:r w:rsidRPr="002C19B8">
        <w:rPr>
          <w:rFonts w:ascii="宋体" w:hAnsi="宋体" w:cs="宋体" w:hint="eastAsia"/>
          <w:color w:val="000000" w:themeColor="text1"/>
          <w:sz w:val="24"/>
        </w:rPr>
        <w:t>月</w:t>
      </w:r>
      <w:r w:rsidR="005B0B1B">
        <w:rPr>
          <w:rFonts w:ascii="宋体" w:hAnsi="宋体" w:cs="宋体"/>
          <w:color w:val="000000" w:themeColor="text1"/>
          <w:sz w:val="24"/>
        </w:rPr>
        <w:t>13</w:t>
      </w:r>
      <w:r w:rsidRPr="002C19B8">
        <w:rPr>
          <w:rFonts w:ascii="宋体" w:hAnsi="宋体" w:cs="宋体" w:hint="eastAsia"/>
          <w:color w:val="000000" w:themeColor="text1"/>
          <w:sz w:val="24"/>
        </w:rPr>
        <w:t xml:space="preserve">日 </w:t>
      </w:r>
      <w:r w:rsidR="005B0B1B">
        <w:rPr>
          <w:rFonts w:ascii="宋体" w:hAnsi="宋体" w:cs="宋体"/>
          <w:color w:val="000000" w:themeColor="text1"/>
          <w:sz w:val="24"/>
        </w:rPr>
        <w:t>14</w:t>
      </w:r>
      <w:r w:rsidR="005B0B1B" w:rsidRPr="002C19B8">
        <w:rPr>
          <w:rFonts w:ascii="宋体" w:hAnsi="宋体" w:cs="宋体" w:hint="eastAsia"/>
          <w:color w:val="000000" w:themeColor="text1"/>
          <w:sz w:val="24"/>
        </w:rPr>
        <w:t>:</w:t>
      </w:r>
      <w:r w:rsidR="005B0B1B">
        <w:rPr>
          <w:rFonts w:ascii="宋体" w:hAnsi="宋体" w:cs="宋体"/>
          <w:color w:val="000000" w:themeColor="text1"/>
          <w:sz w:val="24"/>
        </w:rPr>
        <w:t>00</w:t>
      </w:r>
      <w:r w:rsidRPr="002C19B8">
        <w:rPr>
          <w:rFonts w:ascii="宋体" w:hAnsi="宋体" w:cs="宋体"/>
          <w:color w:val="000000" w:themeColor="text1"/>
          <w:sz w:val="24"/>
        </w:rPr>
        <w:t> </w:t>
      </w:r>
    </w:p>
    <w:p w14:paraId="16CD7E40" w14:textId="77777777" w:rsidR="00B65A88" w:rsidRPr="002C19B8" w:rsidRDefault="004F4050">
      <w:pPr>
        <w:spacing w:after="0" w:line="360" w:lineRule="auto"/>
        <w:ind w:firstLine="540"/>
        <w:rPr>
          <w:rFonts w:ascii="宋体" w:hAnsi="宋体" w:cs="宋体"/>
          <w:color w:val="000000" w:themeColor="text1"/>
          <w:sz w:val="24"/>
        </w:rPr>
      </w:pPr>
      <w:r w:rsidRPr="002C19B8">
        <w:rPr>
          <w:rFonts w:ascii="宋体" w:hAnsi="宋体" w:cs="宋体" w:hint="eastAsia"/>
          <w:color w:val="000000" w:themeColor="text1"/>
          <w:sz w:val="24"/>
        </w:rPr>
        <w:t>开标地点：</w:t>
      </w:r>
      <w:r w:rsidRPr="002C19B8">
        <w:rPr>
          <w:rFonts w:ascii="宋体" w:hAnsi="宋体" w:cs="Calibri"/>
          <w:color w:val="000000" w:themeColor="text1"/>
          <w:sz w:val="24"/>
        </w:rPr>
        <w:t> </w:t>
      </w:r>
      <w:r w:rsidRPr="002C19B8">
        <w:rPr>
          <w:rFonts w:ascii="宋体" w:hAnsi="宋体" w:cs="Calibri" w:hint="eastAsia"/>
          <w:color w:val="000000" w:themeColor="text1"/>
          <w:sz w:val="24"/>
        </w:rPr>
        <w:t>通过</w:t>
      </w:r>
      <w:r w:rsidRPr="002C19B8">
        <w:rPr>
          <w:rFonts w:ascii="宋体" w:hAnsi="宋体" w:cs="宋体" w:hint="eastAsia"/>
          <w:color w:val="000000" w:themeColor="text1"/>
          <w:sz w:val="24"/>
        </w:rPr>
        <w:t>“政府采购云平台”（www.zcygov.cn）实行在线投标响应</w:t>
      </w:r>
      <w:r w:rsidRPr="002C19B8">
        <w:rPr>
          <w:rFonts w:ascii="宋体" w:hAnsi="宋体" w:cs="Calibri"/>
          <w:color w:val="000000" w:themeColor="text1"/>
          <w:sz w:val="24"/>
        </w:rPr>
        <w:t> </w:t>
      </w:r>
    </w:p>
    <w:p w14:paraId="64712242" w14:textId="77777777" w:rsidR="00B65A88" w:rsidRPr="002C19B8" w:rsidRDefault="004F4050">
      <w:pPr>
        <w:pStyle w:val="2"/>
        <w:spacing w:before="0" w:after="0" w:line="360" w:lineRule="auto"/>
        <w:rPr>
          <w:rFonts w:ascii="宋体" w:eastAsia="宋体" w:hAnsi="宋体" w:cs="宋体"/>
          <w:b w:val="0"/>
          <w:color w:val="000000" w:themeColor="text1"/>
          <w:sz w:val="24"/>
          <w:szCs w:val="24"/>
        </w:rPr>
      </w:pPr>
      <w:bookmarkStart w:id="19" w:name="_Toc28359084"/>
      <w:bookmarkStart w:id="20" w:name="_Toc28359007"/>
      <w:bookmarkStart w:id="21" w:name="_Toc35393625"/>
      <w:bookmarkStart w:id="22" w:name="_Toc35393794"/>
      <w:r w:rsidRPr="002C19B8">
        <w:rPr>
          <w:rFonts w:ascii="宋体" w:eastAsia="宋体" w:hAnsi="宋体" w:cs="宋体" w:hint="eastAsia"/>
          <w:b w:val="0"/>
          <w:color w:val="000000" w:themeColor="text1"/>
          <w:sz w:val="24"/>
          <w:szCs w:val="24"/>
        </w:rPr>
        <w:t>五、公告期限</w:t>
      </w:r>
      <w:bookmarkEnd w:id="19"/>
      <w:bookmarkEnd w:id="20"/>
      <w:bookmarkEnd w:id="21"/>
      <w:bookmarkEnd w:id="22"/>
    </w:p>
    <w:p w14:paraId="633C22FA" w14:textId="77777777" w:rsidR="00B65A88" w:rsidRPr="002C19B8" w:rsidRDefault="004F4050">
      <w:pPr>
        <w:spacing w:after="0" w:line="360" w:lineRule="auto"/>
        <w:ind w:firstLineChars="200" w:firstLine="480"/>
        <w:rPr>
          <w:rFonts w:ascii="宋体" w:hAnsi="宋体" w:cs="宋体"/>
          <w:color w:val="000000" w:themeColor="text1"/>
          <w:kern w:val="0"/>
          <w:sz w:val="24"/>
        </w:rPr>
      </w:pPr>
      <w:r w:rsidRPr="002C19B8">
        <w:rPr>
          <w:rFonts w:ascii="宋体" w:hAnsi="宋体" w:cs="宋体" w:hint="eastAsia"/>
          <w:color w:val="000000" w:themeColor="text1"/>
          <w:kern w:val="0"/>
          <w:sz w:val="24"/>
        </w:rPr>
        <w:t>自本公告发布之日起5个工作日。</w:t>
      </w:r>
    </w:p>
    <w:p w14:paraId="1516CB55" w14:textId="77777777" w:rsidR="00B65A88" w:rsidRPr="002C19B8" w:rsidRDefault="004F4050">
      <w:pPr>
        <w:pStyle w:val="2"/>
        <w:spacing w:before="0" w:after="0" w:line="360" w:lineRule="auto"/>
        <w:rPr>
          <w:rFonts w:ascii="宋体" w:eastAsia="宋体" w:hAnsi="宋体" w:cs="宋体"/>
          <w:b w:val="0"/>
          <w:color w:val="000000" w:themeColor="text1"/>
          <w:sz w:val="24"/>
          <w:szCs w:val="24"/>
        </w:rPr>
      </w:pPr>
      <w:bookmarkStart w:id="23" w:name="_Toc35393795"/>
      <w:bookmarkStart w:id="24" w:name="_Toc35393626"/>
      <w:r w:rsidRPr="002C19B8">
        <w:rPr>
          <w:rFonts w:ascii="宋体" w:eastAsia="宋体" w:hAnsi="宋体" w:cs="宋体" w:hint="eastAsia"/>
          <w:b w:val="0"/>
          <w:color w:val="000000" w:themeColor="text1"/>
          <w:sz w:val="24"/>
          <w:szCs w:val="24"/>
        </w:rPr>
        <w:t>六、其他补充事宜</w:t>
      </w:r>
      <w:bookmarkEnd w:id="23"/>
      <w:bookmarkEnd w:id="24"/>
    </w:p>
    <w:p w14:paraId="26832EAF" w14:textId="237FE9A0" w:rsidR="00B65A88" w:rsidRPr="002C19B8" w:rsidRDefault="004F4050">
      <w:pPr>
        <w:spacing w:after="0" w:line="360" w:lineRule="auto"/>
        <w:ind w:firstLineChars="200" w:firstLine="480"/>
        <w:rPr>
          <w:rFonts w:ascii="宋体" w:hAnsi="宋体" w:cs="宋体"/>
          <w:color w:val="000000" w:themeColor="text1"/>
          <w:kern w:val="0"/>
          <w:sz w:val="24"/>
        </w:rPr>
      </w:pPr>
      <w:r w:rsidRPr="002C19B8">
        <w:rPr>
          <w:rFonts w:ascii="宋体" w:hAnsi="宋体" w:cs="宋体" w:hint="eastAsia"/>
          <w:color w:val="000000" w:themeColor="text1"/>
          <w:kern w:val="0"/>
          <w:sz w:val="24"/>
        </w:rPr>
        <w:t xml:space="preserve"> 1.供应商认为采购文件使自己的权益受到损害的，可以自获取采购文件之日或者采购文件公告期限届满之日（公告期限届满后获取采购文件的，以公告期限届满之日为准）起7个工作日内，以书面形式</w:t>
      </w:r>
      <w:r w:rsidR="007D683B" w:rsidRPr="002C19B8">
        <w:rPr>
          <w:rFonts w:ascii="宋体" w:hAnsi="宋体" w:cs="宋体" w:hint="eastAsia"/>
          <w:color w:val="000000" w:themeColor="text1"/>
          <w:kern w:val="0"/>
          <w:sz w:val="24"/>
        </w:rPr>
        <w:t>就同一环节</w:t>
      </w:r>
      <w:r w:rsidR="00BB6BCD" w:rsidRPr="002C19B8">
        <w:rPr>
          <w:rFonts w:ascii="宋体" w:hAnsi="宋体" w:cs="宋体" w:hint="eastAsia"/>
          <w:color w:val="000000" w:themeColor="text1"/>
          <w:kern w:val="0"/>
          <w:sz w:val="24"/>
        </w:rPr>
        <w:t>（包括招标过程、中标结果等）</w:t>
      </w:r>
      <w:r w:rsidR="007D683B" w:rsidRPr="002C19B8">
        <w:rPr>
          <w:rFonts w:ascii="宋体" w:hAnsi="宋体" w:cs="宋体" w:hint="eastAsia"/>
          <w:color w:val="000000" w:themeColor="text1"/>
          <w:kern w:val="0"/>
          <w:sz w:val="24"/>
        </w:rPr>
        <w:t>一次性</w:t>
      </w:r>
      <w:r w:rsidRPr="002C19B8">
        <w:rPr>
          <w:rFonts w:ascii="宋体" w:hAnsi="宋体" w:cs="宋体" w:hint="eastAsia"/>
          <w:color w:val="000000" w:themeColor="text1"/>
          <w:kern w:val="0"/>
          <w:sz w:val="24"/>
        </w:rPr>
        <w:t>向采购人和采购代理机构提出质疑。质疑供应商对采购人、采购代理机构的答复不满意或者采购人、采购代理机构未在规定的时间内</w:t>
      </w:r>
      <w:proofErr w:type="gramStart"/>
      <w:r w:rsidRPr="002C19B8">
        <w:rPr>
          <w:rFonts w:ascii="宋体" w:hAnsi="宋体" w:cs="宋体" w:hint="eastAsia"/>
          <w:color w:val="000000" w:themeColor="text1"/>
          <w:kern w:val="0"/>
          <w:sz w:val="24"/>
        </w:rPr>
        <w:t>作出</w:t>
      </w:r>
      <w:proofErr w:type="gramEnd"/>
      <w:r w:rsidRPr="002C19B8">
        <w:rPr>
          <w:rFonts w:ascii="宋体" w:hAnsi="宋体" w:cs="宋体" w:hint="eastAsia"/>
          <w:color w:val="000000" w:themeColor="text1"/>
          <w:kern w:val="0"/>
          <w:sz w:val="24"/>
        </w:rPr>
        <w:t>答复的，可以在答复期满后十五个工作日内向同级政府采购监督管理部门投诉。质疑函范本、投诉书范本请到浙江政府采购网下载专区下载。</w:t>
      </w:r>
    </w:p>
    <w:p w14:paraId="11A2A8E6" w14:textId="77777777" w:rsidR="00B65A88" w:rsidRPr="002C19B8" w:rsidRDefault="004F4050">
      <w:pPr>
        <w:spacing w:after="0" w:line="360" w:lineRule="auto"/>
        <w:ind w:firstLineChars="200" w:firstLine="480"/>
        <w:rPr>
          <w:rFonts w:ascii="宋体" w:hAnsi="宋体" w:cs="宋体"/>
          <w:color w:val="000000" w:themeColor="text1"/>
          <w:kern w:val="0"/>
          <w:sz w:val="24"/>
        </w:rPr>
      </w:pPr>
      <w:r w:rsidRPr="002C19B8">
        <w:rPr>
          <w:rFonts w:ascii="宋体" w:hAnsi="宋体" w:cs="宋体" w:hint="eastAsia"/>
          <w:color w:val="000000" w:themeColor="text1"/>
          <w:kern w:val="0"/>
          <w:sz w:val="24"/>
        </w:rPr>
        <w:t>2、为确保网上操作合法、有效和安全，投标供应商应当在投标截止时间前完成在“政府采购云平台”的身份认证，确保在电子投标过程中能够对相关数据电文进行加密和使用电子签章。使用“政</w:t>
      </w:r>
      <w:proofErr w:type="gramStart"/>
      <w:r w:rsidRPr="002C19B8">
        <w:rPr>
          <w:rFonts w:ascii="宋体" w:hAnsi="宋体" w:cs="宋体" w:hint="eastAsia"/>
          <w:color w:val="000000" w:themeColor="text1"/>
          <w:kern w:val="0"/>
          <w:sz w:val="24"/>
        </w:rPr>
        <w:t>采云</w:t>
      </w:r>
      <w:proofErr w:type="gramEnd"/>
      <w:r w:rsidRPr="002C19B8">
        <w:rPr>
          <w:rFonts w:ascii="宋体" w:hAnsi="宋体" w:cs="宋体" w:hint="eastAsia"/>
          <w:color w:val="000000" w:themeColor="text1"/>
          <w:kern w:val="0"/>
          <w:sz w:val="24"/>
        </w:rPr>
        <w:t>电子交易客户端”需要提前申领CA数字证书，申领</w:t>
      </w:r>
      <w:r w:rsidRPr="002C19B8">
        <w:rPr>
          <w:rFonts w:ascii="宋体" w:hAnsi="宋体" w:cs="宋体" w:hint="eastAsia"/>
          <w:color w:val="000000" w:themeColor="text1"/>
          <w:kern w:val="0"/>
          <w:sz w:val="24"/>
        </w:rPr>
        <w:lastRenderedPageBreak/>
        <w:t>流程请自行前往“浙江政府采购网-下载专区-电子交易客户端-</w:t>
      </w:r>
      <w:hyperlink r:id="rId10" w:tgtFrame="_blank" w:tooltip="CA驱动和申领流程" w:history="1">
        <w:r w:rsidRPr="002C19B8">
          <w:rPr>
            <w:rStyle w:val="afa"/>
            <w:rFonts w:ascii="宋体" w:hAnsi="宋体" w:cs="宋体" w:hint="eastAsia"/>
            <w:color w:val="000000" w:themeColor="text1"/>
            <w:kern w:val="0"/>
            <w:sz w:val="24"/>
          </w:rPr>
          <w:t>CA驱动和申领流程</w:t>
        </w:r>
      </w:hyperlink>
      <w:r w:rsidRPr="002C19B8">
        <w:rPr>
          <w:rFonts w:ascii="宋体" w:hAnsi="宋体" w:cs="宋体" w:hint="eastAsia"/>
          <w:color w:val="000000" w:themeColor="text1"/>
          <w:kern w:val="0"/>
          <w:sz w:val="24"/>
        </w:rPr>
        <w:t>”进行查阅；</w:t>
      </w:r>
    </w:p>
    <w:p w14:paraId="2836314F" w14:textId="77777777" w:rsidR="00B65A88" w:rsidRPr="002C19B8" w:rsidRDefault="004F4050">
      <w:pPr>
        <w:spacing w:after="0" w:line="360" w:lineRule="auto"/>
        <w:ind w:firstLineChars="200" w:firstLine="480"/>
        <w:rPr>
          <w:rFonts w:ascii="宋体" w:hAnsi="宋体" w:cs="宋体"/>
          <w:color w:val="000000" w:themeColor="text1"/>
          <w:kern w:val="0"/>
          <w:sz w:val="24"/>
        </w:rPr>
      </w:pPr>
      <w:r w:rsidRPr="002C19B8">
        <w:rPr>
          <w:rFonts w:ascii="宋体" w:hAnsi="宋体" w:cs="宋体" w:hint="eastAsia"/>
          <w:color w:val="000000" w:themeColor="text1"/>
          <w:kern w:val="0"/>
          <w:sz w:val="24"/>
        </w:rPr>
        <w:t>3、投标供应商应当在投标截止时间前，将生成的“电子加密投标文件”上传递交至“政府采购云平台”。投标截止时间以后上传递交的投标文件将被“政府采购云平台”拒收。</w:t>
      </w:r>
    </w:p>
    <w:p w14:paraId="420E6E8E" w14:textId="77777777" w:rsidR="00B65A88" w:rsidRPr="002C19B8" w:rsidRDefault="004F4050">
      <w:pPr>
        <w:spacing w:after="0" w:line="360" w:lineRule="auto"/>
        <w:ind w:firstLineChars="200" w:firstLine="480"/>
        <w:rPr>
          <w:rFonts w:ascii="宋体" w:hAnsi="宋体" w:cs="宋体"/>
          <w:color w:val="000000" w:themeColor="text1"/>
          <w:kern w:val="0"/>
          <w:sz w:val="24"/>
        </w:rPr>
      </w:pPr>
      <w:r w:rsidRPr="002C19B8">
        <w:rPr>
          <w:rFonts w:ascii="宋体" w:hAnsi="宋体" w:cs="宋体" w:hint="eastAsia"/>
          <w:color w:val="000000" w:themeColor="text1"/>
          <w:kern w:val="0"/>
          <w:sz w:val="24"/>
        </w:rPr>
        <w:t>4、投标供应商在“政府采购云平台”完成“电子加密投标文件”的上传递交后，还可以邮寄形式在投标截止时间前递交以介质（U盘）存储的数据电文形式的“备份投标文件”（</w:t>
      </w:r>
      <w:r w:rsidRPr="002C19B8">
        <w:rPr>
          <w:rFonts w:ascii="宋体" w:hAnsi="宋体" w:cs="宋体"/>
          <w:color w:val="000000" w:themeColor="text1"/>
          <w:kern w:val="0"/>
          <w:sz w:val="24"/>
        </w:rPr>
        <w:t>后缀格式为.</w:t>
      </w:r>
      <w:proofErr w:type="spellStart"/>
      <w:r w:rsidRPr="002C19B8">
        <w:rPr>
          <w:rFonts w:ascii="宋体" w:hAnsi="宋体" w:cs="宋体"/>
          <w:color w:val="000000" w:themeColor="text1"/>
          <w:kern w:val="0"/>
          <w:sz w:val="24"/>
        </w:rPr>
        <w:t>bfbs</w:t>
      </w:r>
      <w:proofErr w:type="spellEnd"/>
      <w:r w:rsidRPr="002C19B8">
        <w:rPr>
          <w:rFonts w:ascii="宋体" w:hAnsi="宋体" w:cs="宋体" w:hint="eastAsia"/>
          <w:color w:val="000000" w:themeColor="text1"/>
          <w:kern w:val="0"/>
          <w:sz w:val="24"/>
        </w:rPr>
        <w:t>），“备份投标文件”应当密封包装并在包装上标注投标项目名称、投标单位名称并加盖公章。</w:t>
      </w:r>
    </w:p>
    <w:p w14:paraId="3EB402AC" w14:textId="77777777" w:rsidR="00B65A88" w:rsidRPr="002C19B8" w:rsidRDefault="004F4050">
      <w:pPr>
        <w:spacing w:after="0" w:line="360" w:lineRule="auto"/>
        <w:ind w:firstLineChars="200" w:firstLine="480"/>
        <w:rPr>
          <w:rFonts w:ascii="宋体" w:hAnsi="宋体" w:cs="宋体"/>
          <w:color w:val="000000" w:themeColor="text1"/>
          <w:kern w:val="0"/>
          <w:sz w:val="24"/>
        </w:rPr>
      </w:pPr>
      <w:r w:rsidRPr="002C19B8">
        <w:rPr>
          <w:rFonts w:ascii="宋体" w:hAnsi="宋体" w:cs="宋体" w:hint="eastAsia"/>
          <w:color w:val="000000" w:themeColor="text1"/>
          <w:kern w:val="0"/>
          <w:sz w:val="24"/>
        </w:rPr>
        <w:t>5、通过“政府采购云平台”上传递交的“电子加密投标文件”无法按时解密，投标供应商递交了备份投标文件的，以备份投标文件为依据，否则视为投标文件撤回。通过“政府采购云平台”上传递交的“电子加密投标文件”已按时解密的，“备份投标文件”自动失效。投标供应商仅递交备份投标文件的，投标无效。</w:t>
      </w:r>
    </w:p>
    <w:p w14:paraId="1AD74618" w14:textId="77777777" w:rsidR="00B65A88" w:rsidRPr="002C19B8" w:rsidRDefault="004F4050">
      <w:pPr>
        <w:spacing w:after="0" w:line="360" w:lineRule="auto"/>
        <w:ind w:firstLineChars="200" w:firstLine="480"/>
        <w:rPr>
          <w:rFonts w:ascii="宋体" w:hAnsi="宋体" w:cs="宋体"/>
          <w:color w:val="000000" w:themeColor="text1"/>
          <w:kern w:val="0"/>
          <w:sz w:val="24"/>
        </w:rPr>
      </w:pPr>
      <w:r w:rsidRPr="002C19B8">
        <w:rPr>
          <w:rFonts w:ascii="宋体" w:hAnsi="宋体" w:cs="宋体" w:hint="eastAsia"/>
          <w:color w:val="000000" w:themeColor="text1"/>
          <w:kern w:val="0"/>
          <w:sz w:val="24"/>
        </w:rPr>
        <w:t>6、▲未传输递交电子投标文件的，投标无效。▲未按规定提供相应的备份投标文件，造成项目开评标活动无法进行下去的，投标无效。</w:t>
      </w:r>
    </w:p>
    <w:p w14:paraId="4FA8D6BE" w14:textId="77777777" w:rsidR="00B65A88" w:rsidRPr="002C19B8" w:rsidRDefault="004F4050">
      <w:pPr>
        <w:spacing w:after="0" w:line="360" w:lineRule="auto"/>
        <w:ind w:firstLineChars="200" w:firstLine="480"/>
        <w:rPr>
          <w:rFonts w:ascii="宋体" w:hAnsi="宋体" w:cs="宋体"/>
          <w:color w:val="000000" w:themeColor="text1"/>
          <w:kern w:val="0"/>
          <w:sz w:val="24"/>
        </w:rPr>
      </w:pPr>
      <w:bookmarkStart w:id="25" w:name="_Toc35393796"/>
      <w:bookmarkStart w:id="26" w:name="_Toc28359085"/>
      <w:bookmarkStart w:id="27" w:name="_Toc35393627"/>
      <w:bookmarkStart w:id="28" w:name="_Toc28359008"/>
      <w:r w:rsidRPr="002C19B8">
        <w:rPr>
          <w:rFonts w:ascii="宋体" w:hAnsi="宋体" w:cs="宋体"/>
          <w:color w:val="000000" w:themeColor="text1"/>
          <w:kern w:val="0"/>
          <w:sz w:val="24"/>
        </w:rPr>
        <w:t>7</w:t>
      </w:r>
      <w:r w:rsidRPr="002C19B8">
        <w:rPr>
          <w:rFonts w:ascii="宋体" w:hAnsi="宋体" w:cs="宋体" w:hint="eastAsia"/>
          <w:color w:val="000000" w:themeColor="text1"/>
          <w:kern w:val="0"/>
          <w:sz w:val="24"/>
        </w:rPr>
        <w:t>、中标供应商如有融资需求，可使用以下银行的</w:t>
      </w:r>
      <w:proofErr w:type="gramStart"/>
      <w:r w:rsidRPr="002C19B8">
        <w:rPr>
          <w:rFonts w:ascii="宋体" w:hAnsi="宋体" w:cs="宋体" w:hint="eastAsia"/>
          <w:color w:val="000000" w:themeColor="text1"/>
          <w:kern w:val="0"/>
          <w:sz w:val="24"/>
        </w:rPr>
        <w:t>政采贷</w:t>
      </w:r>
      <w:proofErr w:type="gramEnd"/>
      <w:r w:rsidRPr="002C19B8">
        <w:rPr>
          <w:rFonts w:ascii="宋体" w:hAnsi="宋体" w:cs="宋体" w:hint="eastAsia"/>
          <w:color w:val="000000" w:themeColor="text1"/>
          <w:kern w:val="0"/>
          <w:sz w:val="24"/>
        </w:rPr>
        <w:t>服务。</w:t>
      </w:r>
    </w:p>
    <w:tbl>
      <w:tblPr>
        <w:tblStyle w:val="af9"/>
        <w:tblW w:w="0" w:type="auto"/>
        <w:tblInd w:w="421" w:type="dxa"/>
        <w:tblLook w:val="04A0" w:firstRow="1" w:lastRow="0" w:firstColumn="1" w:lastColumn="0" w:noHBand="0" w:noVBand="1"/>
      </w:tblPr>
      <w:tblGrid>
        <w:gridCol w:w="2268"/>
        <w:gridCol w:w="2014"/>
        <w:gridCol w:w="1688"/>
        <w:gridCol w:w="2131"/>
      </w:tblGrid>
      <w:tr w:rsidR="002C19B8" w:rsidRPr="002C19B8" w14:paraId="057D8099" w14:textId="77777777">
        <w:tc>
          <w:tcPr>
            <w:tcW w:w="2268" w:type="dxa"/>
            <w:vAlign w:val="center"/>
          </w:tcPr>
          <w:p w14:paraId="1B431091" w14:textId="77777777" w:rsidR="00B65A88" w:rsidRPr="002C19B8" w:rsidRDefault="004F4050">
            <w:pPr>
              <w:spacing w:after="0" w:line="360" w:lineRule="auto"/>
              <w:ind w:firstLineChars="200" w:firstLine="480"/>
              <w:jc w:val="center"/>
              <w:rPr>
                <w:rFonts w:ascii="宋体" w:hAnsi="宋体"/>
                <w:bCs/>
                <w:color w:val="000000" w:themeColor="text1"/>
                <w:sz w:val="24"/>
              </w:rPr>
            </w:pPr>
            <w:r w:rsidRPr="002C19B8">
              <w:rPr>
                <w:rFonts w:ascii="宋体" w:hAnsi="宋体" w:hint="eastAsia"/>
                <w:bCs/>
                <w:color w:val="000000" w:themeColor="text1"/>
                <w:sz w:val="24"/>
              </w:rPr>
              <w:t>银行</w:t>
            </w:r>
          </w:p>
        </w:tc>
        <w:tc>
          <w:tcPr>
            <w:tcW w:w="2014" w:type="dxa"/>
            <w:vAlign w:val="center"/>
          </w:tcPr>
          <w:p w14:paraId="76DF4079" w14:textId="77777777" w:rsidR="00B65A88" w:rsidRPr="002C19B8" w:rsidRDefault="004F4050">
            <w:pPr>
              <w:spacing w:after="0" w:line="360" w:lineRule="auto"/>
              <w:jc w:val="center"/>
              <w:rPr>
                <w:rFonts w:ascii="宋体" w:hAnsi="宋体"/>
                <w:bCs/>
                <w:color w:val="000000" w:themeColor="text1"/>
                <w:sz w:val="24"/>
              </w:rPr>
            </w:pPr>
            <w:r w:rsidRPr="002C19B8">
              <w:rPr>
                <w:rFonts w:ascii="宋体" w:hAnsi="宋体" w:hint="eastAsia"/>
                <w:bCs/>
                <w:color w:val="000000" w:themeColor="text1"/>
                <w:sz w:val="24"/>
              </w:rPr>
              <w:t>贷款年利率</w:t>
            </w:r>
          </w:p>
        </w:tc>
        <w:tc>
          <w:tcPr>
            <w:tcW w:w="1688" w:type="dxa"/>
            <w:vAlign w:val="center"/>
          </w:tcPr>
          <w:p w14:paraId="6DB94BD4" w14:textId="77777777" w:rsidR="00B65A88" w:rsidRPr="002C19B8" w:rsidRDefault="004F4050">
            <w:pPr>
              <w:spacing w:after="0" w:line="360" w:lineRule="auto"/>
              <w:ind w:firstLineChars="200" w:firstLine="480"/>
              <w:jc w:val="center"/>
              <w:rPr>
                <w:rFonts w:ascii="宋体" w:hAnsi="宋体"/>
                <w:bCs/>
                <w:color w:val="000000" w:themeColor="text1"/>
                <w:sz w:val="24"/>
              </w:rPr>
            </w:pPr>
            <w:r w:rsidRPr="002C19B8">
              <w:rPr>
                <w:rFonts w:ascii="宋体" w:hAnsi="宋体" w:hint="eastAsia"/>
                <w:bCs/>
                <w:color w:val="000000" w:themeColor="text1"/>
                <w:sz w:val="24"/>
              </w:rPr>
              <w:t>联系人</w:t>
            </w:r>
          </w:p>
        </w:tc>
        <w:tc>
          <w:tcPr>
            <w:tcW w:w="2131" w:type="dxa"/>
            <w:vAlign w:val="center"/>
          </w:tcPr>
          <w:p w14:paraId="789EF72D" w14:textId="77777777" w:rsidR="00B65A88" w:rsidRPr="002C19B8" w:rsidRDefault="004F4050">
            <w:pPr>
              <w:spacing w:after="0" w:line="360" w:lineRule="auto"/>
              <w:ind w:firstLineChars="200" w:firstLine="480"/>
              <w:jc w:val="center"/>
              <w:rPr>
                <w:rFonts w:ascii="宋体" w:hAnsi="宋体"/>
                <w:bCs/>
                <w:color w:val="000000" w:themeColor="text1"/>
                <w:sz w:val="24"/>
              </w:rPr>
            </w:pPr>
            <w:r w:rsidRPr="002C19B8">
              <w:rPr>
                <w:rFonts w:ascii="宋体" w:hAnsi="宋体" w:hint="eastAsia"/>
                <w:bCs/>
                <w:color w:val="000000" w:themeColor="text1"/>
                <w:sz w:val="24"/>
              </w:rPr>
              <w:t>联系电话</w:t>
            </w:r>
          </w:p>
        </w:tc>
      </w:tr>
      <w:tr w:rsidR="002C19B8" w:rsidRPr="002C19B8" w14:paraId="1ECC711E" w14:textId="77777777">
        <w:tc>
          <w:tcPr>
            <w:tcW w:w="2268" w:type="dxa"/>
            <w:vAlign w:val="center"/>
          </w:tcPr>
          <w:p w14:paraId="3ABB1BD0" w14:textId="77777777" w:rsidR="00B65A88" w:rsidRPr="002C19B8" w:rsidRDefault="004F4050">
            <w:pPr>
              <w:spacing w:after="0" w:line="360" w:lineRule="auto"/>
              <w:ind w:firstLineChars="200" w:firstLine="480"/>
              <w:rPr>
                <w:rFonts w:ascii="宋体" w:hAnsi="宋体"/>
                <w:bCs/>
                <w:color w:val="000000" w:themeColor="text1"/>
                <w:sz w:val="24"/>
              </w:rPr>
            </w:pPr>
            <w:r w:rsidRPr="002C19B8">
              <w:rPr>
                <w:rFonts w:ascii="宋体" w:hAnsi="宋体" w:hint="eastAsia"/>
                <w:bCs/>
                <w:color w:val="000000" w:themeColor="text1"/>
                <w:sz w:val="24"/>
              </w:rPr>
              <w:t>中国工商银行</w:t>
            </w:r>
          </w:p>
        </w:tc>
        <w:tc>
          <w:tcPr>
            <w:tcW w:w="2014" w:type="dxa"/>
            <w:vAlign w:val="center"/>
          </w:tcPr>
          <w:p w14:paraId="3726D72D" w14:textId="77777777" w:rsidR="00B65A88" w:rsidRPr="002C19B8" w:rsidRDefault="004F4050">
            <w:pPr>
              <w:spacing w:after="0" w:line="360" w:lineRule="auto"/>
              <w:jc w:val="center"/>
              <w:rPr>
                <w:rFonts w:ascii="宋体" w:hAnsi="宋体"/>
                <w:bCs/>
                <w:color w:val="000000" w:themeColor="text1"/>
                <w:sz w:val="24"/>
              </w:rPr>
            </w:pPr>
            <w:r w:rsidRPr="002C19B8">
              <w:rPr>
                <w:rFonts w:ascii="宋体" w:hAnsi="宋体" w:hint="eastAsia"/>
                <w:bCs/>
                <w:color w:val="000000" w:themeColor="text1"/>
                <w:sz w:val="24"/>
              </w:rPr>
              <w:t>3.8%起</w:t>
            </w:r>
          </w:p>
        </w:tc>
        <w:tc>
          <w:tcPr>
            <w:tcW w:w="1688" w:type="dxa"/>
            <w:vAlign w:val="center"/>
          </w:tcPr>
          <w:p w14:paraId="6819A04D" w14:textId="77777777" w:rsidR="00B65A88" w:rsidRPr="002C19B8" w:rsidRDefault="004F4050">
            <w:pPr>
              <w:spacing w:after="0" w:line="360" w:lineRule="auto"/>
              <w:ind w:firstLineChars="200" w:firstLine="480"/>
              <w:jc w:val="center"/>
              <w:rPr>
                <w:rFonts w:ascii="宋体" w:hAnsi="宋体"/>
                <w:bCs/>
                <w:color w:val="000000" w:themeColor="text1"/>
                <w:sz w:val="24"/>
              </w:rPr>
            </w:pPr>
            <w:r w:rsidRPr="002C19B8">
              <w:rPr>
                <w:rFonts w:ascii="宋体" w:hAnsi="宋体" w:hint="eastAsia"/>
                <w:bCs/>
                <w:color w:val="000000" w:themeColor="text1"/>
                <w:sz w:val="24"/>
              </w:rPr>
              <w:t>王霖</w:t>
            </w:r>
          </w:p>
        </w:tc>
        <w:tc>
          <w:tcPr>
            <w:tcW w:w="2131" w:type="dxa"/>
            <w:vAlign w:val="center"/>
          </w:tcPr>
          <w:p w14:paraId="3A27AAB3" w14:textId="77777777" w:rsidR="00B65A88" w:rsidRPr="002C19B8" w:rsidRDefault="004F4050">
            <w:pPr>
              <w:spacing w:after="0" w:line="360" w:lineRule="auto"/>
              <w:ind w:firstLineChars="200" w:firstLine="480"/>
              <w:jc w:val="center"/>
              <w:rPr>
                <w:rFonts w:ascii="宋体" w:hAnsi="宋体"/>
                <w:bCs/>
                <w:color w:val="000000" w:themeColor="text1"/>
                <w:sz w:val="24"/>
              </w:rPr>
            </w:pPr>
            <w:proofErr w:type="gramStart"/>
            <w:r w:rsidRPr="002C19B8">
              <w:rPr>
                <w:rFonts w:ascii="宋体" w:hAnsi="宋体" w:hint="eastAsia"/>
                <w:bCs/>
                <w:color w:val="000000" w:themeColor="text1"/>
                <w:sz w:val="24"/>
              </w:rPr>
              <w:t>88588246  13857654562</w:t>
            </w:r>
            <w:proofErr w:type="gramEnd"/>
          </w:p>
        </w:tc>
      </w:tr>
      <w:tr w:rsidR="002C19B8" w:rsidRPr="002C19B8" w14:paraId="36EF3777" w14:textId="77777777">
        <w:tc>
          <w:tcPr>
            <w:tcW w:w="2268" w:type="dxa"/>
            <w:vAlign w:val="center"/>
          </w:tcPr>
          <w:p w14:paraId="241C4871" w14:textId="77777777" w:rsidR="00B65A88" w:rsidRPr="002C19B8" w:rsidRDefault="004F4050">
            <w:pPr>
              <w:spacing w:after="0" w:line="360" w:lineRule="auto"/>
              <w:ind w:firstLineChars="200" w:firstLine="480"/>
              <w:rPr>
                <w:rFonts w:ascii="宋体" w:hAnsi="宋体"/>
                <w:bCs/>
                <w:color w:val="000000" w:themeColor="text1"/>
                <w:sz w:val="24"/>
              </w:rPr>
            </w:pPr>
            <w:r w:rsidRPr="002C19B8">
              <w:rPr>
                <w:rFonts w:ascii="宋体" w:hAnsi="宋体" w:hint="eastAsia"/>
                <w:bCs/>
                <w:color w:val="000000" w:themeColor="text1"/>
                <w:sz w:val="24"/>
              </w:rPr>
              <w:t>中国农业银行</w:t>
            </w:r>
          </w:p>
        </w:tc>
        <w:tc>
          <w:tcPr>
            <w:tcW w:w="2014" w:type="dxa"/>
            <w:vAlign w:val="center"/>
          </w:tcPr>
          <w:p w14:paraId="6C13E7E5" w14:textId="77777777" w:rsidR="00B65A88" w:rsidRPr="002C19B8" w:rsidRDefault="004F4050">
            <w:pPr>
              <w:spacing w:after="0" w:line="360" w:lineRule="auto"/>
              <w:jc w:val="center"/>
              <w:rPr>
                <w:rFonts w:ascii="宋体" w:hAnsi="宋体"/>
                <w:bCs/>
                <w:color w:val="000000" w:themeColor="text1"/>
                <w:sz w:val="24"/>
              </w:rPr>
            </w:pPr>
            <w:r w:rsidRPr="002C19B8">
              <w:rPr>
                <w:rFonts w:ascii="宋体" w:hAnsi="宋体" w:hint="eastAsia"/>
                <w:bCs/>
                <w:color w:val="000000" w:themeColor="text1"/>
                <w:sz w:val="24"/>
              </w:rPr>
              <w:t>3.8%起</w:t>
            </w:r>
          </w:p>
        </w:tc>
        <w:tc>
          <w:tcPr>
            <w:tcW w:w="1688" w:type="dxa"/>
            <w:vAlign w:val="center"/>
          </w:tcPr>
          <w:p w14:paraId="52B43C05" w14:textId="77777777" w:rsidR="00B65A88" w:rsidRPr="002C19B8" w:rsidRDefault="004F4050">
            <w:pPr>
              <w:spacing w:after="0" w:line="360" w:lineRule="auto"/>
              <w:ind w:firstLineChars="200" w:firstLine="480"/>
              <w:jc w:val="center"/>
              <w:rPr>
                <w:rFonts w:ascii="宋体" w:hAnsi="宋体"/>
                <w:bCs/>
                <w:color w:val="000000" w:themeColor="text1"/>
                <w:sz w:val="24"/>
              </w:rPr>
            </w:pPr>
            <w:r w:rsidRPr="002C19B8">
              <w:rPr>
                <w:rFonts w:ascii="宋体" w:hAnsi="宋体" w:hint="eastAsia"/>
                <w:bCs/>
                <w:color w:val="000000" w:themeColor="text1"/>
                <w:sz w:val="24"/>
              </w:rPr>
              <w:t>龚盛</w:t>
            </w:r>
          </w:p>
        </w:tc>
        <w:tc>
          <w:tcPr>
            <w:tcW w:w="2131" w:type="dxa"/>
            <w:vAlign w:val="center"/>
          </w:tcPr>
          <w:p w14:paraId="676F6128" w14:textId="77777777" w:rsidR="00B65A88" w:rsidRPr="002C19B8" w:rsidRDefault="004F4050">
            <w:pPr>
              <w:spacing w:after="0" w:line="360" w:lineRule="auto"/>
              <w:ind w:firstLineChars="200" w:firstLine="480"/>
              <w:jc w:val="center"/>
              <w:rPr>
                <w:rFonts w:ascii="宋体" w:hAnsi="宋体"/>
                <w:bCs/>
                <w:color w:val="000000" w:themeColor="text1"/>
                <w:sz w:val="24"/>
              </w:rPr>
            </w:pPr>
            <w:r w:rsidRPr="002C19B8">
              <w:rPr>
                <w:rFonts w:ascii="宋体" w:hAnsi="宋体" w:hint="eastAsia"/>
                <w:bCs/>
                <w:color w:val="000000" w:themeColor="text1"/>
                <w:sz w:val="24"/>
              </w:rPr>
              <w:t>15858682216</w:t>
            </w:r>
          </w:p>
        </w:tc>
      </w:tr>
      <w:tr w:rsidR="002C19B8" w:rsidRPr="002C19B8" w14:paraId="5AC5D4CD" w14:textId="77777777">
        <w:tc>
          <w:tcPr>
            <w:tcW w:w="2268" w:type="dxa"/>
            <w:vAlign w:val="center"/>
          </w:tcPr>
          <w:p w14:paraId="122F9458" w14:textId="77777777" w:rsidR="00B65A88" w:rsidRPr="002C19B8" w:rsidRDefault="004F4050">
            <w:pPr>
              <w:spacing w:after="0" w:line="360" w:lineRule="auto"/>
              <w:ind w:firstLineChars="100" w:firstLine="240"/>
              <w:rPr>
                <w:rFonts w:ascii="宋体" w:hAnsi="宋体"/>
                <w:bCs/>
                <w:color w:val="000000" w:themeColor="text1"/>
                <w:sz w:val="24"/>
              </w:rPr>
            </w:pPr>
            <w:r w:rsidRPr="002C19B8">
              <w:rPr>
                <w:rFonts w:ascii="宋体" w:hAnsi="宋体" w:hint="eastAsia"/>
                <w:bCs/>
                <w:color w:val="000000" w:themeColor="text1"/>
                <w:sz w:val="24"/>
              </w:rPr>
              <w:t>中国建设银行</w:t>
            </w:r>
          </w:p>
        </w:tc>
        <w:tc>
          <w:tcPr>
            <w:tcW w:w="2014" w:type="dxa"/>
            <w:vAlign w:val="center"/>
          </w:tcPr>
          <w:p w14:paraId="465AABB7" w14:textId="77777777" w:rsidR="00B65A88" w:rsidRPr="002C19B8" w:rsidRDefault="004F4050">
            <w:pPr>
              <w:spacing w:after="0" w:line="360" w:lineRule="auto"/>
              <w:ind w:firstLineChars="100" w:firstLine="240"/>
              <w:jc w:val="center"/>
              <w:rPr>
                <w:rFonts w:ascii="宋体" w:hAnsi="宋体"/>
                <w:bCs/>
                <w:color w:val="000000" w:themeColor="text1"/>
                <w:sz w:val="24"/>
              </w:rPr>
            </w:pPr>
            <w:r w:rsidRPr="002C19B8">
              <w:rPr>
                <w:rFonts w:ascii="宋体" w:hAnsi="宋体" w:hint="eastAsia"/>
                <w:bCs/>
                <w:color w:val="000000" w:themeColor="text1"/>
                <w:sz w:val="24"/>
              </w:rPr>
              <w:t>3.8%起</w:t>
            </w:r>
          </w:p>
        </w:tc>
        <w:tc>
          <w:tcPr>
            <w:tcW w:w="1688" w:type="dxa"/>
            <w:vAlign w:val="center"/>
          </w:tcPr>
          <w:p w14:paraId="1F7A6AB7" w14:textId="77777777" w:rsidR="00B65A88" w:rsidRPr="002C19B8" w:rsidRDefault="004F4050">
            <w:pPr>
              <w:spacing w:after="0" w:line="360" w:lineRule="auto"/>
              <w:ind w:firstLineChars="200" w:firstLine="480"/>
              <w:jc w:val="center"/>
              <w:rPr>
                <w:rFonts w:ascii="宋体" w:hAnsi="宋体"/>
                <w:bCs/>
                <w:color w:val="000000" w:themeColor="text1"/>
                <w:sz w:val="24"/>
              </w:rPr>
            </w:pPr>
            <w:r w:rsidRPr="002C19B8">
              <w:rPr>
                <w:rFonts w:ascii="宋体" w:hAnsi="宋体" w:hint="eastAsia"/>
                <w:bCs/>
                <w:color w:val="000000" w:themeColor="text1"/>
                <w:sz w:val="24"/>
              </w:rPr>
              <w:t>梅晶晶</w:t>
            </w:r>
          </w:p>
        </w:tc>
        <w:tc>
          <w:tcPr>
            <w:tcW w:w="2131" w:type="dxa"/>
            <w:vAlign w:val="center"/>
          </w:tcPr>
          <w:p w14:paraId="365CC326" w14:textId="77777777" w:rsidR="00B65A88" w:rsidRPr="002C19B8" w:rsidRDefault="004F4050">
            <w:pPr>
              <w:spacing w:after="0" w:line="360" w:lineRule="auto"/>
              <w:ind w:firstLineChars="200" w:firstLine="480"/>
              <w:jc w:val="center"/>
              <w:rPr>
                <w:rFonts w:ascii="宋体" w:hAnsi="宋体"/>
                <w:bCs/>
                <w:color w:val="000000" w:themeColor="text1"/>
                <w:sz w:val="24"/>
              </w:rPr>
            </w:pPr>
            <w:r w:rsidRPr="002C19B8">
              <w:rPr>
                <w:rFonts w:ascii="宋体" w:hAnsi="宋体" w:hint="eastAsia"/>
                <w:bCs/>
                <w:color w:val="000000" w:themeColor="text1"/>
                <w:sz w:val="24"/>
              </w:rPr>
              <w:t>88525339</w:t>
            </w:r>
          </w:p>
          <w:p w14:paraId="1FB76C63" w14:textId="77777777" w:rsidR="00B65A88" w:rsidRPr="002C19B8" w:rsidRDefault="004F4050">
            <w:pPr>
              <w:spacing w:after="0" w:line="360" w:lineRule="auto"/>
              <w:ind w:firstLineChars="200" w:firstLine="480"/>
              <w:jc w:val="center"/>
              <w:rPr>
                <w:rFonts w:ascii="宋体" w:hAnsi="宋体"/>
                <w:bCs/>
                <w:color w:val="000000" w:themeColor="text1"/>
                <w:sz w:val="24"/>
              </w:rPr>
            </w:pPr>
            <w:r w:rsidRPr="002C19B8">
              <w:rPr>
                <w:rFonts w:ascii="宋体" w:hAnsi="宋体" w:hint="eastAsia"/>
                <w:bCs/>
                <w:color w:val="000000" w:themeColor="text1"/>
                <w:sz w:val="24"/>
              </w:rPr>
              <w:t>13736585303</w:t>
            </w:r>
          </w:p>
        </w:tc>
      </w:tr>
      <w:tr w:rsidR="002C19B8" w:rsidRPr="002C19B8" w14:paraId="5DB40217" w14:textId="77777777">
        <w:tc>
          <w:tcPr>
            <w:tcW w:w="2268" w:type="dxa"/>
            <w:vAlign w:val="center"/>
          </w:tcPr>
          <w:p w14:paraId="72819735" w14:textId="77777777" w:rsidR="00B65A88" w:rsidRPr="002C19B8" w:rsidRDefault="004F4050">
            <w:pPr>
              <w:spacing w:after="0" w:line="360" w:lineRule="auto"/>
              <w:ind w:firstLineChars="200" w:firstLine="480"/>
              <w:rPr>
                <w:rFonts w:ascii="宋体" w:hAnsi="宋体"/>
                <w:bCs/>
                <w:color w:val="000000" w:themeColor="text1"/>
                <w:sz w:val="24"/>
              </w:rPr>
            </w:pPr>
            <w:r w:rsidRPr="002C19B8">
              <w:rPr>
                <w:rFonts w:ascii="宋体" w:hAnsi="宋体" w:hint="eastAsia"/>
                <w:bCs/>
                <w:color w:val="000000" w:themeColor="text1"/>
                <w:sz w:val="24"/>
              </w:rPr>
              <w:t>中国银行</w:t>
            </w:r>
          </w:p>
        </w:tc>
        <w:tc>
          <w:tcPr>
            <w:tcW w:w="2014" w:type="dxa"/>
            <w:vAlign w:val="center"/>
          </w:tcPr>
          <w:p w14:paraId="7092CB2E" w14:textId="77777777" w:rsidR="00B65A88" w:rsidRPr="002C19B8" w:rsidRDefault="004F4050">
            <w:pPr>
              <w:spacing w:after="0" w:line="360" w:lineRule="auto"/>
              <w:ind w:firstLineChars="200" w:firstLine="480"/>
              <w:jc w:val="center"/>
              <w:rPr>
                <w:rFonts w:ascii="宋体" w:hAnsi="宋体"/>
                <w:bCs/>
                <w:color w:val="000000" w:themeColor="text1"/>
                <w:sz w:val="24"/>
              </w:rPr>
            </w:pPr>
            <w:r w:rsidRPr="002C19B8">
              <w:rPr>
                <w:rFonts w:ascii="宋体" w:hAnsi="宋体" w:hint="eastAsia"/>
                <w:bCs/>
                <w:color w:val="000000" w:themeColor="text1"/>
                <w:sz w:val="24"/>
              </w:rPr>
              <w:t>3.75%起</w:t>
            </w:r>
          </w:p>
        </w:tc>
        <w:tc>
          <w:tcPr>
            <w:tcW w:w="1688" w:type="dxa"/>
            <w:vAlign w:val="center"/>
          </w:tcPr>
          <w:p w14:paraId="4A899886" w14:textId="77777777" w:rsidR="00B65A88" w:rsidRPr="002C19B8" w:rsidRDefault="004F4050">
            <w:pPr>
              <w:spacing w:after="0" w:line="360" w:lineRule="auto"/>
              <w:ind w:firstLineChars="200" w:firstLine="480"/>
              <w:jc w:val="center"/>
              <w:rPr>
                <w:rFonts w:ascii="宋体" w:hAnsi="宋体"/>
                <w:bCs/>
                <w:color w:val="000000" w:themeColor="text1"/>
                <w:sz w:val="24"/>
              </w:rPr>
            </w:pPr>
            <w:r w:rsidRPr="002C19B8">
              <w:rPr>
                <w:rFonts w:ascii="宋体" w:hAnsi="宋体" w:hint="eastAsia"/>
                <w:bCs/>
                <w:color w:val="000000" w:themeColor="text1"/>
                <w:sz w:val="24"/>
              </w:rPr>
              <w:t>任茜</w:t>
            </w:r>
          </w:p>
        </w:tc>
        <w:tc>
          <w:tcPr>
            <w:tcW w:w="2131" w:type="dxa"/>
            <w:vAlign w:val="center"/>
          </w:tcPr>
          <w:p w14:paraId="1BAD2D6A" w14:textId="77777777" w:rsidR="00B65A88" w:rsidRPr="002C19B8" w:rsidRDefault="004F4050">
            <w:pPr>
              <w:spacing w:after="0" w:line="360" w:lineRule="auto"/>
              <w:ind w:firstLineChars="200" w:firstLine="480"/>
              <w:jc w:val="center"/>
              <w:rPr>
                <w:rFonts w:ascii="宋体" w:hAnsi="宋体"/>
                <w:bCs/>
                <w:color w:val="000000" w:themeColor="text1"/>
                <w:sz w:val="24"/>
              </w:rPr>
            </w:pPr>
            <w:r w:rsidRPr="002C19B8">
              <w:rPr>
                <w:rFonts w:ascii="宋体" w:hAnsi="宋体" w:hint="eastAsia"/>
                <w:bCs/>
                <w:color w:val="000000" w:themeColor="text1"/>
                <w:sz w:val="24"/>
              </w:rPr>
              <w:t>13857695378</w:t>
            </w:r>
          </w:p>
        </w:tc>
      </w:tr>
      <w:tr w:rsidR="002C19B8" w:rsidRPr="002C19B8" w14:paraId="4995E972" w14:textId="77777777">
        <w:tc>
          <w:tcPr>
            <w:tcW w:w="2268" w:type="dxa"/>
            <w:vAlign w:val="center"/>
          </w:tcPr>
          <w:p w14:paraId="5DC10A3D" w14:textId="77777777" w:rsidR="00B65A88" w:rsidRPr="002C19B8" w:rsidRDefault="004F4050">
            <w:pPr>
              <w:spacing w:after="0" w:line="360" w:lineRule="auto"/>
              <w:rPr>
                <w:rFonts w:ascii="宋体" w:hAnsi="宋体"/>
                <w:bCs/>
                <w:color w:val="000000" w:themeColor="text1"/>
                <w:sz w:val="24"/>
              </w:rPr>
            </w:pPr>
            <w:r w:rsidRPr="002C19B8">
              <w:rPr>
                <w:rFonts w:ascii="宋体" w:hAnsi="宋体" w:hint="eastAsia"/>
                <w:bCs/>
                <w:color w:val="000000" w:themeColor="text1"/>
                <w:sz w:val="24"/>
              </w:rPr>
              <w:t>浦发银行台州分行</w:t>
            </w:r>
          </w:p>
        </w:tc>
        <w:tc>
          <w:tcPr>
            <w:tcW w:w="2014" w:type="dxa"/>
            <w:vAlign w:val="center"/>
          </w:tcPr>
          <w:p w14:paraId="51B2B6DA" w14:textId="77777777" w:rsidR="00B65A88" w:rsidRPr="002C19B8" w:rsidRDefault="004F4050">
            <w:pPr>
              <w:spacing w:after="0" w:line="360" w:lineRule="auto"/>
              <w:ind w:firstLineChars="200" w:firstLine="480"/>
              <w:jc w:val="center"/>
              <w:rPr>
                <w:rFonts w:ascii="宋体" w:hAnsi="宋体"/>
                <w:bCs/>
                <w:color w:val="000000" w:themeColor="text1"/>
                <w:sz w:val="24"/>
              </w:rPr>
            </w:pPr>
            <w:r w:rsidRPr="002C19B8">
              <w:rPr>
                <w:rFonts w:ascii="宋体" w:hAnsi="宋体" w:hint="eastAsia"/>
                <w:bCs/>
                <w:color w:val="000000" w:themeColor="text1"/>
                <w:sz w:val="24"/>
              </w:rPr>
              <w:t>4.05%起</w:t>
            </w:r>
          </w:p>
        </w:tc>
        <w:tc>
          <w:tcPr>
            <w:tcW w:w="1688" w:type="dxa"/>
            <w:vAlign w:val="center"/>
          </w:tcPr>
          <w:p w14:paraId="501DAA3A" w14:textId="77777777" w:rsidR="00B65A88" w:rsidRPr="002C19B8" w:rsidRDefault="004F4050">
            <w:pPr>
              <w:spacing w:after="0" w:line="360" w:lineRule="auto"/>
              <w:ind w:firstLineChars="200" w:firstLine="480"/>
              <w:jc w:val="center"/>
              <w:rPr>
                <w:rFonts w:ascii="宋体" w:hAnsi="宋体"/>
                <w:bCs/>
                <w:color w:val="000000" w:themeColor="text1"/>
                <w:sz w:val="24"/>
              </w:rPr>
            </w:pPr>
            <w:r w:rsidRPr="002C19B8">
              <w:rPr>
                <w:rFonts w:ascii="宋体" w:hAnsi="宋体" w:hint="eastAsia"/>
                <w:bCs/>
                <w:color w:val="000000" w:themeColor="text1"/>
                <w:sz w:val="24"/>
              </w:rPr>
              <w:t>王渊</w:t>
            </w:r>
          </w:p>
        </w:tc>
        <w:tc>
          <w:tcPr>
            <w:tcW w:w="2131" w:type="dxa"/>
            <w:vAlign w:val="center"/>
          </w:tcPr>
          <w:p w14:paraId="1D185587" w14:textId="77777777" w:rsidR="00B65A88" w:rsidRPr="002C19B8" w:rsidRDefault="004F4050">
            <w:pPr>
              <w:spacing w:after="0" w:line="360" w:lineRule="auto"/>
              <w:ind w:firstLineChars="200" w:firstLine="480"/>
              <w:jc w:val="center"/>
              <w:rPr>
                <w:rFonts w:ascii="宋体" w:hAnsi="宋体"/>
                <w:bCs/>
                <w:color w:val="000000" w:themeColor="text1"/>
                <w:sz w:val="24"/>
              </w:rPr>
            </w:pPr>
            <w:r w:rsidRPr="002C19B8">
              <w:rPr>
                <w:rFonts w:ascii="宋体" w:hAnsi="宋体" w:hint="eastAsia"/>
                <w:bCs/>
                <w:color w:val="000000" w:themeColor="text1"/>
                <w:sz w:val="24"/>
              </w:rPr>
              <w:t>13616676319</w:t>
            </w:r>
          </w:p>
        </w:tc>
      </w:tr>
      <w:tr w:rsidR="002C19B8" w:rsidRPr="002C19B8" w14:paraId="2D0F2CC3" w14:textId="77777777">
        <w:tc>
          <w:tcPr>
            <w:tcW w:w="2268" w:type="dxa"/>
            <w:vAlign w:val="center"/>
          </w:tcPr>
          <w:p w14:paraId="1729863F" w14:textId="77777777" w:rsidR="00B65A88" w:rsidRPr="002C19B8" w:rsidRDefault="004F4050">
            <w:pPr>
              <w:spacing w:after="0" w:line="360" w:lineRule="auto"/>
              <w:rPr>
                <w:rFonts w:ascii="宋体" w:hAnsi="宋体"/>
                <w:bCs/>
                <w:color w:val="000000" w:themeColor="text1"/>
                <w:sz w:val="24"/>
              </w:rPr>
            </w:pPr>
            <w:r w:rsidRPr="002C19B8">
              <w:rPr>
                <w:rFonts w:ascii="宋体" w:hAnsi="宋体" w:hint="eastAsia"/>
                <w:bCs/>
                <w:color w:val="000000" w:themeColor="text1"/>
                <w:sz w:val="24"/>
              </w:rPr>
              <w:t>浦发银行椒江分行</w:t>
            </w:r>
          </w:p>
        </w:tc>
        <w:tc>
          <w:tcPr>
            <w:tcW w:w="2014" w:type="dxa"/>
            <w:vAlign w:val="center"/>
          </w:tcPr>
          <w:p w14:paraId="2F0FCB78" w14:textId="77777777" w:rsidR="00B65A88" w:rsidRPr="002C19B8" w:rsidRDefault="004F4050">
            <w:pPr>
              <w:spacing w:after="0" w:line="360" w:lineRule="auto"/>
              <w:ind w:firstLineChars="200" w:firstLine="480"/>
              <w:jc w:val="center"/>
              <w:rPr>
                <w:rFonts w:ascii="宋体" w:hAnsi="宋体"/>
                <w:bCs/>
                <w:color w:val="000000" w:themeColor="text1"/>
                <w:sz w:val="24"/>
              </w:rPr>
            </w:pPr>
            <w:r w:rsidRPr="002C19B8">
              <w:rPr>
                <w:rFonts w:ascii="宋体" w:hAnsi="宋体" w:hint="eastAsia"/>
                <w:bCs/>
                <w:color w:val="000000" w:themeColor="text1"/>
                <w:sz w:val="24"/>
              </w:rPr>
              <w:t>4.05%起</w:t>
            </w:r>
          </w:p>
        </w:tc>
        <w:tc>
          <w:tcPr>
            <w:tcW w:w="1688" w:type="dxa"/>
            <w:vAlign w:val="center"/>
          </w:tcPr>
          <w:p w14:paraId="0BFD975C" w14:textId="77777777" w:rsidR="00B65A88" w:rsidRPr="002C19B8" w:rsidRDefault="004F4050">
            <w:pPr>
              <w:spacing w:after="0" w:line="360" w:lineRule="auto"/>
              <w:ind w:firstLineChars="200" w:firstLine="480"/>
              <w:jc w:val="center"/>
              <w:rPr>
                <w:rFonts w:ascii="宋体" w:hAnsi="宋体"/>
                <w:bCs/>
                <w:color w:val="000000" w:themeColor="text1"/>
                <w:sz w:val="24"/>
              </w:rPr>
            </w:pPr>
            <w:r w:rsidRPr="002C19B8">
              <w:rPr>
                <w:rFonts w:ascii="宋体" w:hAnsi="宋体" w:hint="eastAsia"/>
                <w:bCs/>
                <w:color w:val="000000" w:themeColor="text1"/>
                <w:sz w:val="24"/>
              </w:rPr>
              <w:t>孙瑞华</w:t>
            </w:r>
          </w:p>
        </w:tc>
        <w:tc>
          <w:tcPr>
            <w:tcW w:w="2131" w:type="dxa"/>
            <w:vAlign w:val="center"/>
          </w:tcPr>
          <w:p w14:paraId="1AA452F4" w14:textId="77777777" w:rsidR="00B65A88" w:rsidRPr="002C19B8" w:rsidRDefault="004F4050">
            <w:pPr>
              <w:spacing w:after="0" w:line="360" w:lineRule="auto"/>
              <w:ind w:firstLineChars="200" w:firstLine="480"/>
              <w:jc w:val="center"/>
              <w:rPr>
                <w:rFonts w:ascii="宋体" w:hAnsi="宋体"/>
                <w:bCs/>
                <w:color w:val="000000" w:themeColor="text1"/>
                <w:sz w:val="24"/>
              </w:rPr>
            </w:pPr>
            <w:r w:rsidRPr="002C19B8">
              <w:rPr>
                <w:rFonts w:ascii="宋体" w:hAnsi="宋体" w:hint="eastAsia"/>
                <w:bCs/>
                <w:color w:val="000000" w:themeColor="text1"/>
                <w:sz w:val="24"/>
              </w:rPr>
              <w:t>13857688081</w:t>
            </w:r>
          </w:p>
        </w:tc>
      </w:tr>
      <w:tr w:rsidR="002C19B8" w:rsidRPr="002C19B8" w14:paraId="046EF384" w14:textId="77777777">
        <w:tc>
          <w:tcPr>
            <w:tcW w:w="2268" w:type="dxa"/>
            <w:vAlign w:val="center"/>
          </w:tcPr>
          <w:p w14:paraId="3A3511AD" w14:textId="77777777" w:rsidR="00B65A88" w:rsidRPr="002C19B8" w:rsidRDefault="004F4050">
            <w:pPr>
              <w:spacing w:after="0" w:line="360" w:lineRule="auto"/>
              <w:rPr>
                <w:rFonts w:ascii="宋体" w:hAnsi="宋体"/>
                <w:bCs/>
                <w:color w:val="000000" w:themeColor="text1"/>
                <w:sz w:val="24"/>
              </w:rPr>
            </w:pPr>
            <w:r w:rsidRPr="002C19B8">
              <w:rPr>
                <w:rFonts w:ascii="宋体" w:hAnsi="宋体" w:hint="eastAsia"/>
                <w:bCs/>
                <w:color w:val="000000" w:themeColor="text1"/>
                <w:sz w:val="24"/>
              </w:rPr>
              <w:t>交通银行台州分行</w:t>
            </w:r>
          </w:p>
        </w:tc>
        <w:tc>
          <w:tcPr>
            <w:tcW w:w="2014" w:type="dxa"/>
            <w:vAlign w:val="center"/>
          </w:tcPr>
          <w:p w14:paraId="20F3F5B6" w14:textId="77777777" w:rsidR="00B65A88" w:rsidRPr="002C19B8" w:rsidRDefault="004F4050">
            <w:pPr>
              <w:spacing w:after="0" w:line="360" w:lineRule="auto"/>
              <w:ind w:firstLineChars="200" w:firstLine="480"/>
              <w:jc w:val="center"/>
              <w:rPr>
                <w:rFonts w:ascii="宋体" w:hAnsi="宋体"/>
                <w:bCs/>
                <w:color w:val="000000" w:themeColor="text1"/>
                <w:sz w:val="24"/>
              </w:rPr>
            </w:pPr>
            <w:r w:rsidRPr="002C19B8">
              <w:rPr>
                <w:rFonts w:ascii="宋体" w:hAnsi="宋体" w:hint="eastAsia"/>
                <w:bCs/>
                <w:color w:val="000000" w:themeColor="text1"/>
                <w:sz w:val="24"/>
              </w:rPr>
              <w:t>3.75%起</w:t>
            </w:r>
          </w:p>
        </w:tc>
        <w:tc>
          <w:tcPr>
            <w:tcW w:w="1688" w:type="dxa"/>
            <w:vAlign w:val="center"/>
          </w:tcPr>
          <w:p w14:paraId="4A26151E" w14:textId="77777777" w:rsidR="00B65A88" w:rsidRPr="002C19B8" w:rsidRDefault="004F4050">
            <w:pPr>
              <w:spacing w:after="0" w:line="360" w:lineRule="auto"/>
              <w:ind w:firstLineChars="200" w:firstLine="480"/>
              <w:jc w:val="center"/>
              <w:rPr>
                <w:rFonts w:ascii="宋体" w:hAnsi="宋体"/>
                <w:bCs/>
                <w:color w:val="000000" w:themeColor="text1"/>
                <w:sz w:val="24"/>
              </w:rPr>
            </w:pPr>
            <w:r w:rsidRPr="002C19B8">
              <w:rPr>
                <w:rFonts w:ascii="宋体" w:hAnsi="宋体" w:hint="eastAsia"/>
                <w:bCs/>
                <w:color w:val="000000" w:themeColor="text1"/>
                <w:sz w:val="24"/>
              </w:rPr>
              <w:t>周翔宇</w:t>
            </w:r>
          </w:p>
        </w:tc>
        <w:tc>
          <w:tcPr>
            <w:tcW w:w="2131" w:type="dxa"/>
            <w:vAlign w:val="center"/>
          </w:tcPr>
          <w:p w14:paraId="3204FD1C" w14:textId="77777777" w:rsidR="00B65A88" w:rsidRPr="002C19B8" w:rsidRDefault="004F4050">
            <w:pPr>
              <w:spacing w:after="0" w:line="360" w:lineRule="auto"/>
              <w:ind w:firstLineChars="200" w:firstLine="480"/>
              <w:jc w:val="center"/>
              <w:rPr>
                <w:rFonts w:ascii="宋体" w:hAnsi="宋体"/>
                <w:bCs/>
                <w:color w:val="000000" w:themeColor="text1"/>
                <w:sz w:val="24"/>
              </w:rPr>
            </w:pPr>
            <w:r w:rsidRPr="002C19B8">
              <w:rPr>
                <w:rFonts w:ascii="宋体" w:hAnsi="宋体" w:hint="eastAsia"/>
                <w:bCs/>
                <w:color w:val="000000" w:themeColor="text1"/>
                <w:sz w:val="24"/>
              </w:rPr>
              <w:t>13867697018</w:t>
            </w:r>
          </w:p>
        </w:tc>
      </w:tr>
      <w:tr w:rsidR="002C19B8" w:rsidRPr="002C19B8" w14:paraId="170FC2BB" w14:textId="77777777">
        <w:tc>
          <w:tcPr>
            <w:tcW w:w="2268" w:type="dxa"/>
            <w:vAlign w:val="center"/>
          </w:tcPr>
          <w:p w14:paraId="2F80C859" w14:textId="77777777" w:rsidR="00B65A88" w:rsidRPr="002C19B8" w:rsidRDefault="004F4050">
            <w:pPr>
              <w:spacing w:after="0" w:line="360" w:lineRule="auto"/>
              <w:rPr>
                <w:rFonts w:ascii="宋体" w:hAnsi="宋体"/>
                <w:bCs/>
                <w:color w:val="000000" w:themeColor="text1"/>
                <w:sz w:val="24"/>
              </w:rPr>
            </w:pPr>
            <w:r w:rsidRPr="002C19B8">
              <w:rPr>
                <w:rFonts w:ascii="宋体" w:hAnsi="宋体" w:hint="eastAsia"/>
                <w:bCs/>
                <w:color w:val="000000" w:themeColor="text1"/>
                <w:sz w:val="24"/>
              </w:rPr>
              <w:t>招商银行台州分行</w:t>
            </w:r>
          </w:p>
        </w:tc>
        <w:tc>
          <w:tcPr>
            <w:tcW w:w="2014" w:type="dxa"/>
            <w:vAlign w:val="center"/>
          </w:tcPr>
          <w:p w14:paraId="7A92DD6A" w14:textId="77777777" w:rsidR="00B65A88" w:rsidRPr="002C19B8" w:rsidRDefault="004F4050">
            <w:pPr>
              <w:spacing w:after="0" w:line="360" w:lineRule="auto"/>
              <w:ind w:firstLineChars="200" w:firstLine="480"/>
              <w:jc w:val="center"/>
              <w:rPr>
                <w:rFonts w:ascii="宋体" w:hAnsi="宋体"/>
                <w:bCs/>
                <w:color w:val="000000" w:themeColor="text1"/>
                <w:sz w:val="24"/>
              </w:rPr>
            </w:pPr>
            <w:r w:rsidRPr="002C19B8">
              <w:rPr>
                <w:rFonts w:ascii="宋体" w:hAnsi="宋体" w:hint="eastAsia"/>
                <w:bCs/>
                <w:color w:val="000000" w:themeColor="text1"/>
                <w:sz w:val="24"/>
              </w:rPr>
              <w:t>4.32%起</w:t>
            </w:r>
          </w:p>
        </w:tc>
        <w:tc>
          <w:tcPr>
            <w:tcW w:w="1688" w:type="dxa"/>
            <w:vAlign w:val="center"/>
          </w:tcPr>
          <w:p w14:paraId="6F45189A" w14:textId="77777777" w:rsidR="00B65A88" w:rsidRPr="002C19B8" w:rsidRDefault="004F4050">
            <w:pPr>
              <w:spacing w:after="0" w:line="360" w:lineRule="auto"/>
              <w:ind w:firstLineChars="200" w:firstLine="480"/>
              <w:jc w:val="center"/>
              <w:rPr>
                <w:rFonts w:ascii="宋体" w:hAnsi="宋体"/>
                <w:bCs/>
                <w:color w:val="000000" w:themeColor="text1"/>
                <w:sz w:val="24"/>
              </w:rPr>
            </w:pPr>
            <w:r w:rsidRPr="002C19B8">
              <w:rPr>
                <w:rFonts w:ascii="宋体" w:hAnsi="宋体" w:hint="eastAsia"/>
                <w:bCs/>
                <w:color w:val="000000" w:themeColor="text1"/>
                <w:sz w:val="24"/>
              </w:rPr>
              <w:t>王海玲</w:t>
            </w:r>
          </w:p>
        </w:tc>
        <w:tc>
          <w:tcPr>
            <w:tcW w:w="2131" w:type="dxa"/>
            <w:vAlign w:val="center"/>
          </w:tcPr>
          <w:p w14:paraId="48CDB7C4" w14:textId="77777777" w:rsidR="00B65A88" w:rsidRPr="002C19B8" w:rsidRDefault="004F4050">
            <w:pPr>
              <w:spacing w:after="0" w:line="360" w:lineRule="auto"/>
              <w:ind w:firstLineChars="200" w:firstLine="480"/>
              <w:jc w:val="center"/>
              <w:rPr>
                <w:rFonts w:ascii="宋体" w:hAnsi="宋体"/>
                <w:bCs/>
                <w:color w:val="000000" w:themeColor="text1"/>
                <w:sz w:val="24"/>
              </w:rPr>
            </w:pPr>
            <w:r w:rsidRPr="002C19B8">
              <w:rPr>
                <w:rFonts w:ascii="宋体" w:hAnsi="宋体" w:hint="eastAsia"/>
                <w:bCs/>
                <w:color w:val="000000" w:themeColor="text1"/>
                <w:sz w:val="24"/>
              </w:rPr>
              <w:t>13566413827</w:t>
            </w:r>
          </w:p>
        </w:tc>
      </w:tr>
      <w:tr w:rsidR="002C19B8" w:rsidRPr="002C19B8" w14:paraId="3BB123E4" w14:textId="77777777">
        <w:tc>
          <w:tcPr>
            <w:tcW w:w="2268" w:type="dxa"/>
            <w:vAlign w:val="center"/>
          </w:tcPr>
          <w:p w14:paraId="52AE4252" w14:textId="77777777" w:rsidR="00B65A88" w:rsidRPr="002C19B8" w:rsidRDefault="004F4050">
            <w:pPr>
              <w:spacing w:after="0" w:line="360" w:lineRule="auto"/>
              <w:rPr>
                <w:rFonts w:ascii="宋体" w:hAnsi="宋体"/>
                <w:bCs/>
                <w:color w:val="000000" w:themeColor="text1"/>
                <w:sz w:val="24"/>
              </w:rPr>
            </w:pPr>
            <w:proofErr w:type="gramStart"/>
            <w:r w:rsidRPr="002C19B8">
              <w:rPr>
                <w:rFonts w:ascii="宋体" w:hAnsi="宋体" w:hint="eastAsia"/>
                <w:bCs/>
                <w:color w:val="000000" w:themeColor="text1"/>
                <w:sz w:val="24"/>
              </w:rPr>
              <w:t>浙商银行</w:t>
            </w:r>
            <w:proofErr w:type="gramEnd"/>
            <w:r w:rsidRPr="002C19B8">
              <w:rPr>
                <w:rFonts w:ascii="宋体" w:hAnsi="宋体" w:hint="eastAsia"/>
                <w:bCs/>
                <w:color w:val="000000" w:themeColor="text1"/>
                <w:sz w:val="24"/>
              </w:rPr>
              <w:t>台州分行</w:t>
            </w:r>
          </w:p>
        </w:tc>
        <w:tc>
          <w:tcPr>
            <w:tcW w:w="2014" w:type="dxa"/>
            <w:vAlign w:val="center"/>
          </w:tcPr>
          <w:p w14:paraId="02331B16" w14:textId="77777777" w:rsidR="00B65A88" w:rsidRPr="002C19B8" w:rsidRDefault="004F4050">
            <w:pPr>
              <w:spacing w:after="0" w:line="360" w:lineRule="auto"/>
              <w:ind w:firstLineChars="200" w:firstLine="480"/>
              <w:jc w:val="center"/>
              <w:rPr>
                <w:rFonts w:ascii="宋体" w:hAnsi="宋体"/>
                <w:bCs/>
                <w:color w:val="000000" w:themeColor="text1"/>
                <w:sz w:val="24"/>
              </w:rPr>
            </w:pPr>
            <w:r w:rsidRPr="002C19B8">
              <w:rPr>
                <w:rFonts w:ascii="宋体" w:hAnsi="宋体" w:hint="eastAsia"/>
                <w:bCs/>
                <w:color w:val="000000" w:themeColor="text1"/>
                <w:sz w:val="24"/>
              </w:rPr>
              <w:t>5.01%起</w:t>
            </w:r>
          </w:p>
        </w:tc>
        <w:tc>
          <w:tcPr>
            <w:tcW w:w="1688" w:type="dxa"/>
            <w:vAlign w:val="center"/>
          </w:tcPr>
          <w:p w14:paraId="7DA2BF8E" w14:textId="77777777" w:rsidR="00B65A88" w:rsidRPr="002C19B8" w:rsidRDefault="004F4050">
            <w:pPr>
              <w:spacing w:after="0" w:line="360" w:lineRule="auto"/>
              <w:ind w:firstLineChars="200" w:firstLine="480"/>
              <w:jc w:val="center"/>
              <w:rPr>
                <w:rFonts w:ascii="宋体" w:hAnsi="宋体"/>
                <w:bCs/>
                <w:color w:val="000000" w:themeColor="text1"/>
                <w:sz w:val="24"/>
              </w:rPr>
            </w:pPr>
            <w:r w:rsidRPr="002C19B8">
              <w:rPr>
                <w:rFonts w:ascii="宋体" w:hAnsi="宋体" w:hint="eastAsia"/>
                <w:bCs/>
                <w:color w:val="000000" w:themeColor="text1"/>
                <w:sz w:val="24"/>
              </w:rPr>
              <w:t>章涉</w:t>
            </w:r>
            <w:proofErr w:type="gramStart"/>
            <w:r w:rsidRPr="002C19B8">
              <w:rPr>
                <w:rFonts w:ascii="宋体" w:hAnsi="宋体" w:hint="eastAsia"/>
                <w:bCs/>
                <w:color w:val="000000" w:themeColor="text1"/>
                <w:sz w:val="24"/>
              </w:rPr>
              <w:t>漪</w:t>
            </w:r>
            <w:proofErr w:type="gramEnd"/>
          </w:p>
        </w:tc>
        <w:tc>
          <w:tcPr>
            <w:tcW w:w="2131" w:type="dxa"/>
            <w:vAlign w:val="center"/>
          </w:tcPr>
          <w:p w14:paraId="679B9D00" w14:textId="77777777" w:rsidR="00B65A88" w:rsidRPr="002C19B8" w:rsidRDefault="004F4050">
            <w:pPr>
              <w:spacing w:after="0" w:line="360" w:lineRule="auto"/>
              <w:ind w:firstLineChars="200" w:firstLine="480"/>
              <w:jc w:val="center"/>
              <w:rPr>
                <w:rFonts w:ascii="宋体" w:hAnsi="宋体"/>
                <w:bCs/>
                <w:color w:val="000000" w:themeColor="text1"/>
                <w:sz w:val="24"/>
              </w:rPr>
            </w:pPr>
            <w:r w:rsidRPr="002C19B8">
              <w:rPr>
                <w:rFonts w:ascii="宋体" w:hAnsi="宋体" w:hint="eastAsia"/>
                <w:bCs/>
                <w:color w:val="000000" w:themeColor="text1"/>
                <w:sz w:val="24"/>
              </w:rPr>
              <w:t>81880185</w:t>
            </w:r>
          </w:p>
          <w:p w14:paraId="57E307DA" w14:textId="77777777" w:rsidR="00B65A88" w:rsidRPr="002C19B8" w:rsidRDefault="004F4050">
            <w:pPr>
              <w:spacing w:after="0" w:line="360" w:lineRule="auto"/>
              <w:ind w:firstLineChars="200" w:firstLine="480"/>
              <w:jc w:val="center"/>
              <w:rPr>
                <w:rFonts w:ascii="宋体" w:hAnsi="宋体"/>
                <w:bCs/>
                <w:color w:val="000000" w:themeColor="text1"/>
                <w:sz w:val="24"/>
              </w:rPr>
            </w:pPr>
            <w:r w:rsidRPr="002C19B8">
              <w:rPr>
                <w:rFonts w:ascii="宋体" w:hAnsi="宋体" w:hint="eastAsia"/>
                <w:bCs/>
                <w:color w:val="000000" w:themeColor="text1"/>
                <w:sz w:val="24"/>
              </w:rPr>
              <w:t>13606681262</w:t>
            </w:r>
          </w:p>
        </w:tc>
      </w:tr>
      <w:tr w:rsidR="002C19B8" w:rsidRPr="002C19B8" w14:paraId="4907AB8B" w14:textId="77777777">
        <w:tc>
          <w:tcPr>
            <w:tcW w:w="2268" w:type="dxa"/>
            <w:vAlign w:val="center"/>
          </w:tcPr>
          <w:p w14:paraId="15BAB8AC" w14:textId="77777777" w:rsidR="00B65A88" w:rsidRPr="002C19B8" w:rsidRDefault="004F4050">
            <w:pPr>
              <w:spacing w:after="0" w:line="360" w:lineRule="auto"/>
              <w:rPr>
                <w:rFonts w:ascii="宋体" w:hAnsi="宋体"/>
                <w:bCs/>
                <w:color w:val="000000" w:themeColor="text1"/>
                <w:sz w:val="24"/>
              </w:rPr>
            </w:pPr>
            <w:r w:rsidRPr="002C19B8">
              <w:rPr>
                <w:rFonts w:ascii="宋体" w:hAnsi="宋体" w:hint="eastAsia"/>
                <w:bCs/>
                <w:color w:val="000000" w:themeColor="text1"/>
                <w:sz w:val="24"/>
              </w:rPr>
              <w:lastRenderedPageBreak/>
              <w:t>中信银行台州分行</w:t>
            </w:r>
          </w:p>
        </w:tc>
        <w:tc>
          <w:tcPr>
            <w:tcW w:w="2014" w:type="dxa"/>
            <w:vAlign w:val="center"/>
          </w:tcPr>
          <w:p w14:paraId="374B65F8" w14:textId="77777777" w:rsidR="00B65A88" w:rsidRPr="002C19B8" w:rsidRDefault="004F4050">
            <w:pPr>
              <w:spacing w:after="0" w:line="360" w:lineRule="auto"/>
              <w:ind w:firstLineChars="200" w:firstLine="480"/>
              <w:jc w:val="center"/>
              <w:rPr>
                <w:rFonts w:ascii="宋体" w:hAnsi="宋体"/>
                <w:bCs/>
                <w:color w:val="000000" w:themeColor="text1"/>
                <w:sz w:val="24"/>
              </w:rPr>
            </w:pPr>
            <w:r w:rsidRPr="002C19B8">
              <w:rPr>
                <w:rFonts w:ascii="宋体" w:hAnsi="宋体" w:hint="eastAsia"/>
                <w:bCs/>
                <w:color w:val="000000" w:themeColor="text1"/>
                <w:sz w:val="24"/>
              </w:rPr>
              <w:t>4.15%起</w:t>
            </w:r>
          </w:p>
        </w:tc>
        <w:tc>
          <w:tcPr>
            <w:tcW w:w="1688" w:type="dxa"/>
            <w:vAlign w:val="center"/>
          </w:tcPr>
          <w:p w14:paraId="62939982" w14:textId="77777777" w:rsidR="00B65A88" w:rsidRPr="002C19B8" w:rsidRDefault="004F4050">
            <w:pPr>
              <w:spacing w:after="0" w:line="360" w:lineRule="auto"/>
              <w:ind w:firstLineChars="200" w:firstLine="480"/>
              <w:jc w:val="center"/>
              <w:rPr>
                <w:rFonts w:ascii="宋体" w:hAnsi="宋体"/>
                <w:bCs/>
                <w:color w:val="000000" w:themeColor="text1"/>
                <w:sz w:val="24"/>
              </w:rPr>
            </w:pPr>
            <w:r w:rsidRPr="002C19B8">
              <w:rPr>
                <w:rFonts w:ascii="宋体" w:hAnsi="宋体" w:hint="eastAsia"/>
                <w:bCs/>
                <w:color w:val="000000" w:themeColor="text1"/>
                <w:sz w:val="24"/>
              </w:rPr>
              <w:t>陈金园</w:t>
            </w:r>
          </w:p>
        </w:tc>
        <w:tc>
          <w:tcPr>
            <w:tcW w:w="2131" w:type="dxa"/>
            <w:vAlign w:val="center"/>
          </w:tcPr>
          <w:p w14:paraId="5374F5D4" w14:textId="77777777" w:rsidR="00B65A88" w:rsidRPr="002C19B8" w:rsidRDefault="004F4050">
            <w:pPr>
              <w:spacing w:after="0" w:line="360" w:lineRule="auto"/>
              <w:ind w:firstLineChars="200" w:firstLine="480"/>
              <w:jc w:val="center"/>
              <w:rPr>
                <w:rFonts w:ascii="宋体" w:hAnsi="宋体"/>
                <w:bCs/>
                <w:color w:val="000000" w:themeColor="text1"/>
                <w:sz w:val="24"/>
              </w:rPr>
            </w:pPr>
            <w:r w:rsidRPr="002C19B8">
              <w:rPr>
                <w:rFonts w:ascii="宋体" w:hAnsi="宋体" w:hint="eastAsia"/>
                <w:bCs/>
                <w:color w:val="000000" w:themeColor="text1"/>
                <w:sz w:val="24"/>
              </w:rPr>
              <w:t>13586052161</w:t>
            </w:r>
          </w:p>
        </w:tc>
      </w:tr>
      <w:tr w:rsidR="002C19B8" w:rsidRPr="002C19B8" w14:paraId="10DFACBB" w14:textId="77777777">
        <w:tc>
          <w:tcPr>
            <w:tcW w:w="2268" w:type="dxa"/>
            <w:vAlign w:val="center"/>
          </w:tcPr>
          <w:p w14:paraId="464CD20E" w14:textId="77777777" w:rsidR="00B65A88" w:rsidRPr="002C19B8" w:rsidRDefault="004F4050">
            <w:pPr>
              <w:spacing w:after="0" w:line="360" w:lineRule="auto"/>
              <w:rPr>
                <w:rFonts w:ascii="宋体" w:hAnsi="宋体"/>
                <w:bCs/>
                <w:color w:val="000000" w:themeColor="text1"/>
                <w:sz w:val="24"/>
              </w:rPr>
            </w:pPr>
            <w:r w:rsidRPr="002C19B8">
              <w:rPr>
                <w:rFonts w:ascii="宋体" w:hAnsi="宋体" w:hint="eastAsia"/>
                <w:bCs/>
                <w:color w:val="000000" w:themeColor="text1"/>
                <w:sz w:val="24"/>
              </w:rPr>
              <w:t>华夏银行台州分行</w:t>
            </w:r>
          </w:p>
        </w:tc>
        <w:tc>
          <w:tcPr>
            <w:tcW w:w="2014" w:type="dxa"/>
            <w:vAlign w:val="center"/>
          </w:tcPr>
          <w:p w14:paraId="0C2345C5" w14:textId="77777777" w:rsidR="00B65A88" w:rsidRPr="002C19B8" w:rsidRDefault="004F4050">
            <w:pPr>
              <w:spacing w:after="0" w:line="360" w:lineRule="auto"/>
              <w:ind w:firstLineChars="200" w:firstLine="480"/>
              <w:jc w:val="center"/>
              <w:rPr>
                <w:rFonts w:ascii="宋体" w:hAnsi="宋体"/>
                <w:bCs/>
                <w:color w:val="000000" w:themeColor="text1"/>
                <w:sz w:val="24"/>
              </w:rPr>
            </w:pPr>
            <w:r w:rsidRPr="002C19B8">
              <w:rPr>
                <w:rFonts w:ascii="宋体" w:hAnsi="宋体" w:hint="eastAsia"/>
                <w:bCs/>
                <w:color w:val="000000" w:themeColor="text1"/>
                <w:sz w:val="24"/>
              </w:rPr>
              <w:t>4.5%起</w:t>
            </w:r>
          </w:p>
        </w:tc>
        <w:tc>
          <w:tcPr>
            <w:tcW w:w="1688" w:type="dxa"/>
            <w:vAlign w:val="center"/>
          </w:tcPr>
          <w:p w14:paraId="40385282" w14:textId="77777777" w:rsidR="00B65A88" w:rsidRPr="002C19B8" w:rsidRDefault="004F4050">
            <w:pPr>
              <w:spacing w:after="0" w:line="360" w:lineRule="auto"/>
              <w:ind w:firstLineChars="200" w:firstLine="480"/>
              <w:jc w:val="center"/>
              <w:rPr>
                <w:rFonts w:ascii="宋体" w:hAnsi="宋体"/>
                <w:bCs/>
                <w:color w:val="000000" w:themeColor="text1"/>
                <w:sz w:val="24"/>
              </w:rPr>
            </w:pPr>
            <w:proofErr w:type="gramStart"/>
            <w:r w:rsidRPr="002C19B8">
              <w:rPr>
                <w:rFonts w:ascii="宋体" w:hAnsi="宋体" w:hint="eastAsia"/>
                <w:bCs/>
                <w:color w:val="000000" w:themeColor="text1"/>
                <w:sz w:val="24"/>
              </w:rPr>
              <w:t>邱</w:t>
            </w:r>
            <w:proofErr w:type="gramEnd"/>
            <w:r w:rsidRPr="002C19B8">
              <w:rPr>
                <w:rFonts w:ascii="宋体" w:hAnsi="宋体" w:hint="eastAsia"/>
                <w:bCs/>
                <w:color w:val="000000" w:themeColor="text1"/>
                <w:sz w:val="24"/>
              </w:rPr>
              <w:t>明达</w:t>
            </w:r>
          </w:p>
        </w:tc>
        <w:tc>
          <w:tcPr>
            <w:tcW w:w="2131" w:type="dxa"/>
            <w:vAlign w:val="center"/>
          </w:tcPr>
          <w:p w14:paraId="4BC22B0E" w14:textId="77777777" w:rsidR="00B65A88" w:rsidRPr="002C19B8" w:rsidRDefault="004F4050">
            <w:pPr>
              <w:spacing w:after="0" w:line="360" w:lineRule="auto"/>
              <w:ind w:firstLineChars="200" w:firstLine="480"/>
              <w:jc w:val="center"/>
              <w:rPr>
                <w:rFonts w:ascii="宋体" w:hAnsi="宋体"/>
                <w:bCs/>
                <w:color w:val="000000" w:themeColor="text1"/>
                <w:sz w:val="24"/>
              </w:rPr>
            </w:pPr>
            <w:r w:rsidRPr="002C19B8">
              <w:rPr>
                <w:rFonts w:ascii="宋体" w:hAnsi="宋体" w:hint="eastAsia"/>
                <w:bCs/>
                <w:color w:val="000000" w:themeColor="text1"/>
                <w:sz w:val="24"/>
              </w:rPr>
              <w:t>81871518</w:t>
            </w:r>
          </w:p>
          <w:p w14:paraId="72FA8C27" w14:textId="77777777" w:rsidR="00B65A88" w:rsidRPr="002C19B8" w:rsidRDefault="004F4050">
            <w:pPr>
              <w:spacing w:after="0" w:line="360" w:lineRule="auto"/>
              <w:ind w:firstLineChars="200" w:firstLine="480"/>
              <w:jc w:val="center"/>
              <w:rPr>
                <w:rFonts w:ascii="宋体" w:hAnsi="宋体"/>
                <w:bCs/>
                <w:color w:val="000000" w:themeColor="text1"/>
                <w:sz w:val="24"/>
              </w:rPr>
            </w:pPr>
            <w:r w:rsidRPr="002C19B8">
              <w:rPr>
                <w:rFonts w:ascii="宋体" w:hAnsi="宋体" w:hint="eastAsia"/>
                <w:bCs/>
                <w:color w:val="000000" w:themeColor="text1"/>
                <w:sz w:val="24"/>
              </w:rPr>
              <w:t>13736252233</w:t>
            </w:r>
          </w:p>
        </w:tc>
      </w:tr>
      <w:tr w:rsidR="002C19B8" w:rsidRPr="002C19B8" w14:paraId="2A5FE3DE" w14:textId="77777777">
        <w:tc>
          <w:tcPr>
            <w:tcW w:w="2268" w:type="dxa"/>
            <w:vAlign w:val="center"/>
          </w:tcPr>
          <w:p w14:paraId="6FF23F72" w14:textId="77777777" w:rsidR="00B65A88" w:rsidRPr="002C19B8" w:rsidRDefault="004F4050">
            <w:pPr>
              <w:spacing w:after="0" w:line="360" w:lineRule="auto"/>
              <w:rPr>
                <w:rFonts w:ascii="宋体" w:hAnsi="宋体"/>
                <w:bCs/>
                <w:color w:val="000000" w:themeColor="text1"/>
                <w:sz w:val="24"/>
              </w:rPr>
            </w:pPr>
            <w:r w:rsidRPr="002C19B8">
              <w:rPr>
                <w:rFonts w:ascii="宋体" w:hAnsi="宋体" w:hint="eastAsia"/>
                <w:bCs/>
                <w:color w:val="000000" w:themeColor="text1"/>
                <w:sz w:val="24"/>
              </w:rPr>
              <w:t>泰隆银行开发区支行</w:t>
            </w:r>
          </w:p>
        </w:tc>
        <w:tc>
          <w:tcPr>
            <w:tcW w:w="2014" w:type="dxa"/>
            <w:vAlign w:val="center"/>
          </w:tcPr>
          <w:p w14:paraId="3B78FD7D" w14:textId="77777777" w:rsidR="00B65A88" w:rsidRPr="002C19B8" w:rsidRDefault="004F4050">
            <w:pPr>
              <w:spacing w:after="0" w:line="360" w:lineRule="auto"/>
              <w:ind w:firstLineChars="200" w:firstLine="480"/>
              <w:jc w:val="center"/>
              <w:rPr>
                <w:rFonts w:ascii="宋体" w:hAnsi="宋体"/>
                <w:bCs/>
                <w:color w:val="000000" w:themeColor="text1"/>
                <w:sz w:val="24"/>
              </w:rPr>
            </w:pPr>
            <w:r w:rsidRPr="002C19B8">
              <w:rPr>
                <w:rFonts w:ascii="宋体" w:hAnsi="宋体" w:hint="eastAsia"/>
                <w:bCs/>
                <w:color w:val="000000" w:themeColor="text1"/>
                <w:sz w:val="24"/>
              </w:rPr>
              <w:t>5.6%起</w:t>
            </w:r>
          </w:p>
        </w:tc>
        <w:tc>
          <w:tcPr>
            <w:tcW w:w="1688" w:type="dxa"/>
            <w:vAlign w:val="center"/>
          </w:tcPr>
          <w:p w14:paraId="2BA16EAA" w14:textId="77777777" w:rsidR="00B65A88" w:rsidRPr="002C19B8" w:rsidRDefault="004F4050">
            <w:pPr>
              <w:spacing w:after="0" w:line="360" w:lineRule="auto"/>
              <w:ind w:firstLineChars="200" w:firstLine="480"/>
              <w:jc w:val="center"/>
              <w:rPr>
                <w:rFonts w:ascii="宋体" w:hAnsi="宋体"/>
                <w:bCs/>
                <w:color w:val="000000" w:themeColor="text1"/>
                <w:sz w:val="24"/>
              </w:rPr>
            </w:pPr>
            <w:r w:rsidRPr="002C19B8">
              <w:rPr>
                <w:rFonts w:ascii="宋体" w:hAnsi="宋体" w:hint="eastAsia"/>
                <w:bCs/>
                <w:color w:val="000000" w:themeColor="text1"/>
                <w:sz w:val="24"/>
              </w:rPr>
              <w:t>梁宛莉</w:t>
            </w:r>
          </w:p>
        </w:tc>
        <w:tc>
          <w:tcPr>
            <w:tcW w:w="2131" w:type="dxa"/>
            <w:vAlign w:val="center"/>
          </w:tcPr>
          <w:p w14:paraId="6B1F49D2" w14:textId="77777777" w:rsidR="00B65A88" w:rsidRPr="002C19B8" w:rsidRDefault="004F4050">
            <w:pPr>
              <w:spacing w:after="0" w:line="360" w:lineRule="auto"/>
              <w:ind w:firstLineChars="200" w:firstLine="480"/>
              <w:jc w:val="center"/>
              <w:rPr>
                <w:rFonts w:ascii="宋体" w:hAnsi="宋体"/>
                <w:bCs/>
                <w:color w:val="000000" w:themeColor="text1"/>
                <w:sz w:val="24"/>
              </w:rPr>
            </w:pPr>
            <w:r w:rsidRPr="002C19B8">
              <w:rPr>
                <w:rFonts w:ascii="宋体" w:hAnsi="宋体" w:hint="eastAsia"/>
                <w:bCs/>
                <w:color w:val="000000" w:themeColor="text1"/>
                <w:sz w:val="24"/>
              </w:rPr>
              <w:t>13306869100</w:t>
            </w:r>
          </w:p>
        </w:tc>
      </w:tr>
      <w:tr w:rsidR="002C19B8" w:rsidRPr="002C19B8" w14:paraId="2E09A005" w14:textId="77777777">
        <w:tc>
          <w:tcPr>
            <w:tcW w:w="2268" w:type="dxa"/>
            <w:vAlign w:val="center"/>
          </w:tcPr>
          <w:p w14:paraId="3BB588C0" w14:textId="77777777" w:rsidR="00B65A88" w:rsidRPr="002C19B8" w:rsidRDefault="004F4050">
            <w:pPr>
              <w:spacing w:after="0" w:line="360" w:lineRule="auto"/>
              <w:rPr>
                <w:rFonts w:ascii="宋体" w:hAnsi="宋体"/>
                <w:bCs/>
                <w:color w:val="000000" w:themeColor="text1"/>
                <w:sz w:val="24"/>
              </w:rPr>
            </w:pPr>
            <w:r w:rsidRPr="002C19B8">
              <w:rPr>
                <w:rFonts w:ascii="宋体" w:hAnsi="宋体" w:hint="eastAsia"/>
                <w:bCs/>
                <w:color w:val="000000" w:themeColor="text1"/>
                <w:sz w:val="24"/>
              </w:rPr>
              <w:t>民泰银行椒江支行</w:t>
            </w:r>
          </w:p>
        </w:tc>
        <w:tc>
          <w:tcPr>
            <w:tcW w:w="2014" w:type="dxa"/>
            <w:vAlign w:val="center"/>
          </w:tcPr>
          <w:p w14:paraId="3E4C0411" w14:textId="77777777" w:rsidR="00B65A88" w:rsidRPr="002C19B8" w:rsidRDefault="004F4050">
            <w:pPr>
              <w:spacing w:after="0" w:line="360" w:lineRule="auto"/>
              <w:ind w:firstLineChars="200" w:firstLine="480"/>
              <w:jc w:val="center"/>
              <w:rPr>
                <w:rFonts w:ascii="宋体" w:hAnsi="宋体"/>
                <w:bCs/>
                <w:color w:val="000000" w:themeColor="text1"/>
                <w:sz w:val="24"/>
              </w:rPr>
            </w:pPr>
            <w:r w:rsidRPr="002C19B8">
              <w:rPr>
                <w:rFonts w:ascii="宋体" w:hAnsi="宋体" w:hint="eastAsia"/>
                <w:bCs/>
                <w:color w:val="000000" w:themeColor="text1"/>
                <w:sz w:val="24"/>
              </w:rPr>
              <w:t>5.8%起</w:t>
            </w:r>
          </w:p>
        </w:tc>
        <w:tc>
          <w:tcPr>
            <w:tcW w:w="1688" w:type="dxa"/>
            <w:vAlign w:val="center"/>
          </w:tcPr>
          <w:p w14:paraId="0544E39C" w14:textId="77777777" w:rsidR="00B65A88" w:rsidRPr="002C19B8" w:rsidRDefault="004F4050">
            <w:pPr>
              <w:spacing w:after="0" w:line="360" w:lineRule="auto"/>
              <w:ind w:firstLineChars="200" w:firstLine="480"/>
              <w:jc w:val="center"/>
              <w:rPr>
                <w:rFonts w:ascii="宋体" w:hAnsi="宋体"/>
                <w:bCs/>
                <w:color w:val="000000" w:themeColor="text1"/>
                <w:sz w:val="24"/>
              </w:rPr>
            </w:pPr>
            <w:r w:rsidRPr="002C19B8">
              <w:rPr>
                <w:rFonts w:ascii="宋体" w:hAnsi="宋体" w:hint="eastAsia"/>
                <w:bCs/>
                <w:color w:val="000000" w:themeColor="text1"/>
                <w:sz w:val="24"/>
              </w:rPr>
              <w:t>陈慧珠</w:t>
            </w:r>
          </w:p>
        </w:tc>
        <w:tc>
          <w:tcPr>
            <w:tcW w:w="2131" w:type="dxa"/>
            <w:vAlign w:val="center"/>
          </w:tcPr>
          <w:p w14:paraId="3EDC8C92" w14:textId="77777777" w:rsidR="00B65A88" w:rsidRPr="002C19B8" w:rsidRDefault="004F4050">
            <w:pPr>
              <w:spacing w:after="0" w:line="360" w:lineRule="auto"/>
              <w:ind w:firstLineChars="200" w:firstLine="480"/>
              <w:jc w:val="center"/>
              <w:rPr>
                <w:rFonts w:ascii="宋体" w:hAnsi="宋体"/>
                <w:bCs/>
                <w:color w:val="000000" w:themeColor="text1"/>
                <w:sz w:val="24"/>
              </w:rPr>
            </w:pPr>
            <w:r w:rsidRPr="002C19B8">
              <w:rPr>
                <w:rFonts w:ascii="宋体" w:hAnsi="宋体" w:hint="eastAsia"/>
                <w:bCs/>
                <w:color w:val="000000" w:themeColor="text1"/>
                <w:sz w:val="24"/>
              </w:rPr>
              <w:t>13857699669</w:t>
            </w:r>
          </w:p>
        </w:tc>
      </w:tr>
      <w:tr w:rsidR="002C19B8" w:rsidRPr="002C19B8" w14:paraId="35B3C1E4" w14:textId="77777777">
        <w:tc>
          <w:tcPr>
            <w:tcW w:w="2268" w:type="dxa"/>
            <w:vAlign w:val="center"/>
          </w:tcPr>
          <w:p w14:paraId="424CB7A2" w14:textId="77777777" w:rsidR="00B65A88" w:rsidRPr="002C19B8" w:rsidRDefault="004F4050">
            <w:pPr>
              <w:spacing w:after="0" w:line="360" w:lineRule="auto"/>
              <w:rPr>
                <w:rFonts w:ascii="宋体" w:hAnsi="宋体"/>
                <w:bCs/>
                <w:color w:val="000000" w:themeColor="text1"/>
                <w:sz w:val="24"/>
              </w:rPr>
            </w:pPr>
            <w:r w:rsidRPr="002C19B8">
              <w:rPr>
                <w:rFonts w:ascii="宋体" w:hAnsi="宋体" w:hint="eastAsia"/>
                <w:bCs/>
                <w:color w:val="000000" w:themeColor="text1"/>
                <w:sz w:val="24"/>
              </w:rPr>
              <w:t>绍兴银行台州分行</w:t>
            </w:r>
          </w:p>
        </w:tc>
        <w:tc>
          <w:tcPr>
            <w:tcW w:w="2014" w:type="dxa"/>
            <w:vAlign w:val="center"/>
          </w:tcPr>
          <w:p w14:paraId="142D9733" w14:textId="77777777" w:rsidR="00B65A88" w:rsidRPr="002C19B8" w:rsidRDefault="004F4050">
            <w:pPr>
              <w:spacing w:after="0" w:line="360" w:lineRule="auto"/>
              <w:ind w:firstLineChars="200" w:firstLine="480"/>
              <w:jc w:val="center"/>
              <w:rPr>
                <w:rFonts w:ascii="宋体" w:hAnsi="宋体"/>
                <w:bCs/>
                <w:color w:val="000000" w:themeColor="text1"/>
                <w:sz w:val="24"/>
              </w:rPr>
            </w:pPr>
            <w:r w:rsidRPr="002C19B8">
              <w:rPr>
                <w:rFonts w:ascii="宋体" w:hAnsi="宋体" w:hint="eastAsia"/>
                <w:bCs/>
                <w:color w:val="000000" w:themeColor="text1"/>
                <w:sz w:val="24"/>
              </w:rPr>
              <w:t>5.1%起</w:t>
            </w:r>
          </w:p>
        </w:tc>
        <w:tc>
          <w:tcPr>
            <w:tcW w:w="1688" w:type="dxa"/>
            <w:vAlign w:val="center"/>
          </w:tcPr>
          <w:p w14:paraId="340E2EBC" w14:textId="77777777" w:rsidR="00B65A88" w:rsidRPr="002C19B8" w:rsidRDefault="004F4050">
            <w:pPr>
              <w:spacing w:after="0" w:line="360" w:lineRule="auto"/>
              <w:ind w:firstLineChars="200" w:firstLine="480"/>
              <w:jc w:val="center"/>
              <w:rPr>
                <w:rFonts w:ascii="宋体" w:hAnsi="宋体"/>
                <w:bCs/>
                <w:color w:val="000000" w:themeColor="text1"/>
                <w:sz w:val="24"/>
              </w:rPr>
            </w:pPr>
            <w:r w:rsidRPr="002C19B8">
              <w:rPr>
                <w:rFonts w:ascii="宋体" w:hAnsi="宋体" w:hint="eastAsia"/>
                <w:bCs/>
                <w:color w:val="000000" w:themeColor="text1"/>
                <w:sz w:val="24"/>
              </w:rPr>
              <w:t>郭庭斌</w:t>
            </w:r>
          </w:p>
        </w:tc>
        <w:tc>
          <w:tcPr>
            <w:tcW w:w="2131" w:type="dxa"/>
            <w:vAlign w:val="center"/>
          </w:tcPr>
          <w:p w14:paraId="1F23A669" w14:textId="77777777" w:rsidR="00B65A88" w:rsidRPr="002C19B8" w:rsidRDefault="004F4050">
            <w:pPr>
              <w:spacing w:after="0" w:line="360" w:lineRule="auto"/>
              <w:ind w:firstLineChars="200" w:firstLine="480"/>
              <w:jc w:val="center"/>
              <w:rPr>
                <w:rFonts w:ascii="宋体" w:hAnsi="宋体"/>
                <w:bCs/>
                <w:color w:val="000000" w:themeColor="text1"/>
                <w:sz w:val="24"/>
              </w:rPr>
            </w:pPr>
            <w:r w:rsidRPr="002C19B8">
              <w:rPr>
                <w:rFonts w:ascii="宋体" w:hAnsi="宋体" w:hint="eastAsia"/>
                <w:bCs/>
                <w:color w:val="000000" w:themeColor="text1"/>
                <w:sz w:val="24"/>
              </w:rPr>
              <w:t>15958633119</w:t>
            </w:r>
          </w:p>
        </w:tc>
      </w:tr>
      <w:tr w:rsidR="002C19B8" w:rsidRPr="002C19B8" w14:paraId="73DA2ADE" w14:textId="77777777">
        <w:tc>
          <w:tcPr>
            <w:tcW w:w="2268" w:type="dxa"/>
            <w:vAlign w:val="center"/>
          </w:tcPr>
          <w:p w14:paraId="4C222710" w14:textId="77777777" w:rsidR="00B65A88" w:rsidRPr="002C19B8" w:rsidRDefault="004F4050">
            <w:pPr>
              <w:spacing w:after="0" w:line="360" w:lineRule="auto"/>
              <w:rPr>
                <w:rFonts w:ascii="宋体" w:hAnsi="宋体"/>
                <w:bCs/>
                <w:color w:val="000000" w:themeColor="text1"/>
                <w:sz w:val="24"/>
              </w:rPr>
            </w:pPr>
            <w:r w:rsidRPr="002C19B8">
              <w:rPr>
                <w:rFonts w:ascii="宋体" w:hAnsi="宋体" w:hint="eastAsia"/>
                <w:bCs/>
                <w:color w:val="000000" w:themeColor="text1"/>
                <w:sz w:val="24"/>
              </w:rPr>
              <w:t>温州银行台州分行</w:t>
            </w:r>
          </w:p>
        </w:tc>
        <w:tc>
          <w:tcPr>
            <w:tcW w:w="2014" w:type="dxa"/>
            <w:vAlign w:val="center"/>
          </w:tcPr>
          <w:p w14:paraId="5541657B" w14:textId="77777777" w:rsidR="00B65A88" w:rsidRPr="002C19B8" w:rsidRDefault="004F4050">
            <w:pPr>
              <w:spacing w:after="0" w:line="360" w:lineRule="auto"/>
              <w:ind w:firstLineChars="200" w:firstLine="480"/>
              <w:jc w:val="center"/>
              <w:rPr>
                <w:rFonts w:ascii="宋体" w:hAnsi="宋体"/>
                <w:bCs/>
                <w:color w:val="000000" w:themeColor="text1"/>
                <w:sz w:val="24"/>
              </w:rPr>
            </w:pPr>
            <w:r w:rsidRPr="002C19B8">
              <w:rPr>
                <w:rFonts w:ascii="宋体" w:hAnsi="宋体" w:hint="eastAsia"/>
                <w:bCs/>
                <w:color w:val="000000" w:themeColor="text1"/>
                <w:sz w:val="24"/>
              </w:rPr>
              <w:t>4.55%起</w:t>
            </w:r>
          </w:p>
        </w:tc>
        <w:tc>
          <w:tcPr>
            <w:tcW w:w="1688" w:type="dxa"/>
            <w:vAlign w:val="center"/>
          </w:tcPr>
          <w:p w14:paraId="48DF0343" w14:textId="77777777" w:rsidR="00B65A88" w:rsidRPr="002C19B8" w:rsidRDefault="004F4050">
            <w:pPr>
              <w:spacing w:after="0" w:line="360" w:lineRule="auto"/>
              <w:ind w:firstLineChars="200" w:firstLine="480"/>
              <w:jc w:val="center"/>
              <w:rPr>
                <w:rFonts w:ascii="宋体" w:hAnsi="宋体"/>
                <w:bCs/>
                <w:color w:val="000000" w:themeColor="text1"/>
                <w:sz w:val="24"/>
              </w:rPr>
            </w:pPr>
            <w:r w:rsidRPr="002C19B8">
              <w:rPr>
                <w:rFonts w:ascii="宋体" w:hAnsi="宋体" w:hint="eastAsia"/>
                <w:bCs/>
                <w:color w:val="000000" w:themeColor="text1"/>
                <w:sz w:val="24"/>
              </w:rPr>
              <w:t>王晓波</w:t>
            </w:r>
          </w:p>
        </w:tc>
        <w:tc>
          <w:tcPr>
            <w:tcW w:w="2131" w:type="dxa"/>
            <w:vAlign w:val="center"/>
          </w:tcPr>
          <w:p w14:paraId="2E8D0A8A" w14:textId="77777777" w:rsidR="00B65A88" w:rsidRPr="002C19B8" w:rsidRDefault="004F4050">
            <w:pPr>
              <w:spacing w:after="0" w:line="360" w:lineRule="auto"/>
              <w:ind w:firstLineChars="200" w:firstLine="480"/>
              <w:jc w:val="center"/>
              <w:rPr>
                <w:rFonts w:ascii="宋体" w:hAnsi="宋体"/>
                <w:bCs/>
                <w:color w:val="000000" w:themeColor="text1"/>
                <w:sz w:val="24"/>
              </w:rPr>
            </w:pPr>
            <w:r w:rsidRPr="002C19B8">
              <w:rPr>
                <w:rFonts w:ascii="宋体" w:hAnsi="宋体" w:hint="eastAsia"/>
                <w:bCs/>
                <w:color w:val="000000" w:themeColor="text1"/>
                <w:sz w:val="24"/>
              </w:rPr>
              <w:t>15824005475</w:t>
            </w:r>
          </w:p>
        </w:tc>
      </w:tr>
      <w:tr w:rsidR="002C19B8" w:rsidRPr="002C19B8" w14:paraId="00C96FE3" w14:textId="77777777">
        <w:tc>
          <w:tcPr>
            <w:tcW w:w="2268" w:type="dxa"/>
            <w:vAlign w:val="center"/>
          </w:tcPr>
          <w:p w14:paraId="13AB8594" w14:textId="77777777" w:rsidR="00B65A88" w:rsidRPr="002C19B8" w:rsidRDefault="004F4050">
            <w:pPr>
              <w:spacing w:after="0" w:line="360" w:lineRule="auto"/>
              <w:rPr>
                <w:rFonts w:ascii="宋体" w:hAnsi="宋体"/>
                <w:bCs/>
                <w:color w:val="000000" w:themeColor="text1"/>
                <w:sz w:val="24"/>
              </w:rPr>
            </w:pPr>
            <w:r w:rsidRPr="002C19B8">
              <w:rPr>
                <w:rFonts w:ascii="宋体" w:hAnsi="宋体" w:hint="eastAsia"/>
                <w:bCs/>
                <w:color w:val="000000" w:themeColor="text1"/>
                <w:sz w:val="24"/>
              </w:rPr>
              <w:t>平安银行台州分行</w:t>
            </w:r>
          </w:p>
        </w:tc>
        <w:tc>
          <w:tcPr>
            <w:tcW w:w="2014" w:type="dxa"/>
            <w:vAlign w:val="center"/>
          </w:tcPr>
          <w:p w14:paraId="36304D37" w14:textId="77777777" w:rsidR="00B65A88" w:rsidRPr="002C19B8" w:rsidRDefault="004F4050">
            <w:pPr>
              <w:spacing w:after="0" w:line="360" w:lineRule="auto"/>
              <w:ind w:firstLineChars="200" w:firstLine="480"/>
              <w:jc w:val="center"/>
              <w:rPr>
                <w:rFonts w:ascii="宋体" w:hAnsi="宋体"/>
                <w:bCs/>
                <w:color w:val="000000" w:themeColor="text1"/>
                <w:sz w:val="24"/>
              </w:rPr>
            </w:pPr>
            <w:r w:rsidRPr="002C19B8">
              <w:rPr>
                <w:rFonts w:ascii="宋体" w:hAnsi="宋体" w:hint="eastAsia"/>
                <w:bCs/>
                <w:color w:val="000000" w:themeColor="text1"/>
                <w:sz w:val="24"/>
              </w:rPr>
              <w:t>6.53%起</w:t>
            </w:r>
          </w:p>
        </w:tc>
        <w:tc>
          <w:tcPr>
            <w:tcW w:w="1688" w:type="dxa"/>
            <w:vAlign w:val="center"/>
          </w:tcPr>
          <w:p w14:paraId="760F17A3" w14:textId="77777777" w:rsidR="00B65A88" w:rsidRPr="002C19B8" w:rsidRDefault="004F4050">
            <w:pPr>
              <w:spacing w:after="0" w:line="360" w:lineRule="auto"/>
              <w:ind w:firstLineChars="200" w:firstLine="480"/>
              <w:jc w:val="center"/>
              <w:rPr>
                <w:rFonts w:ascii="宋体" w:hAnsi="宋体"/>
                <w:bCs/>
                <w:color w:val="000000" w:themeColor="text1"/>
                <w:sz w:val="24"/>
              </w:rPr>
            </w:pPr>
            <w:r w:rsidRPr="002C19B8">
              <w:rPr>
                <w:rFonts w:ascii="宋体" w:hAnsi="宋体" w:hint="eastAsia"/>
                <w:bCs/>
                <w:color w:val="000000" w:themeColor="text1"/>
                <w:sz w:val="24"/>
              </w:rPr>
              <w:t>李俊丽</w:t>
            </w:r>
          </w:p>
        </w:tc>
        <w:tc>
          <w:tcPr>
            <w:tcW w:w="2131" w:type="dxa"/>
            <w:vAlign w:val="center"/>
          </w:tcPr>
          <w:p w14:paraId="3C0AAE31" w14:textId="77777777" w:rsidR="00B65A88" w:rsidRPr="002C19B8" w:rsidRDefault="004F4050">
            <w:pPr>
              <w:spacing w:after="0" w:line="360" w:lineRule="auto"/>
              <w:ind w:firstLineChars="200" w:firstLine="480"/>
              <w:jc w:val="center"/>
              <w:rPr>
                <w:rFonts w:ascii="宋体" w:hAnsi="宋体"/>
                <w:bCs/>
                <w:color w:val="000000" w:themeColor="text1"/>
                <w:sz w:val="24"/>
              </w:rPr>
            </w:pPr>
            <w:r w:rsidRPr="002C19B8">
              <w:rPr>
                <w:rFonts w:ascii="宋体" w:hAnsi="宋体" w:hint="eastAsia"/>
                <w:bCs/>
                <w:color w:val="000000" w:themeColor="text1"/>
                <w:sz w:val="24"/>
              </w:rPr>
              <w:t>15906861025</w:t>
            </w:r>
          </w:p>
        </w:tc>
      </w:tr>
      <w:tr w:rsidR="002C19B8" w:rsidRPr="002C19B8" w14:paraId="196B60D1" w14:textId="77777777">
        <w:tc>
          <w:tcPr>
            <w:tcW w:w="2268" w:type="dxa"/>
            <w:vAlign w:val="center"/>
          </w:tcPr>
          <w:p w14:paraId="4AD60206" w14:textId="77777777" w:rsidR="00B65A88" w:rsidRPr="002C19B8" w:rsidRDefault="004F4050">
            <w:pPr>
              <w:spacing w:after="0" w:line="360" w:lineRule="auto"/>
              <w:rPr>
                <w:rFonts w:ascii="宋体" w:hAnsi="宋体"/>
                <w:bCs/>
                <w:color w:val="000000" w:themeColor="text1"/>
                <w:sz w:val="24"/>
              </w:rPr>
            </w:pPr>
            <w:r w:rsidRPr="002C19B8">
              <w:rPr>
                <w:rFonts w:ascii="宋体" w:hAnsi="宋体" w:hint="eastAsia"/>
                <w:bCs/>
                <w:color w:val="000000" w:themeColor="text1"/>
                <w:sz w:val="24"/>
              </w:rPr>
              <w:t>宁波银行台州分行</w:t>
            </w:r>
          </w:p>
        </w:tc>
        <w:tc>
          <w:tcPr>
            <w:tcW w:w="2014" w:type="dxa"/>
            <w:vAlign w:val="center"/>
          </w:tcPr>
          <w:p w14:paraId="0F18809E" w14:textId="77777777" w:rsidR="00B65A88" w:rsidRPr="002C19B8" w:rsidRDefault="004F4050">
            <w:pPr>
              <w:spacing w:after="0" w:line="360" w:lineRule="auto"/>
              <w:ind w:firstLineChars="200" w:firstLine="480"/>
              <w:jc w:val="center"/>
              <w:rPr>
                <w:rFonts w:ascii="宋体" w:hAnsi="宋体"/>
                <w:bCs/>
                <w:color w:val="000000" w:themeColor="text1"/>
                <w:sz w:val="24"/>
              </w:rPr>
            </w:pPr>
            <w:r w:rsidRPr="002C19B8">
              <w:rPr>
                <w:rFonts w:ascii="宋体" w:hAnsi="宋体" w:hint="eastAsia"/>
                <w:bCs/>
                <w:color w:val="000000" w:themeColor="text1"/>
                <w:sz w:val="24"/>
              </w:rPr>
              <w:t>4.35%起</w:t>
            </w:r>
          </w:p>
        </w:tc>
        <w:tc>
          <w:tcPr>
            <w:tcW w:w="1688" w:type="dxa"/>
            <w:vAlign w:val="center"/>
          </w:tcPr>
          <w:p w14:paraId="3A0AE393" w14:textId="77777777" w:rsidR="00B65A88" w:rsidRPr="002C19B8" w:rsidRDefault="004F4050">
            <w:pPr>
              <w:spacing w:after="0" w:line="360" w:lineRule="auto"/>
              <w:ind w:firstLineChars="200" w:firstLine="480"/>
              <w:jc w:val="center"/>
              <w:rPr>
                <w:rFonts w:ascii="宋体" w:hAnsi="宋体"/>
                <w:bCs/>
                <w:color w:val="000000" w:themeColor="text1"/>
                <w:sz w:val="24"/>
              </w:rPr>
            </w:pPr>
            <w:r w:rsidRPr="002C19B8">
              <w:rPr>
                <w:rFonts w:ascii="宋体" w:hAnsi="宋体" w:hint="eastAsia"/>
                <w:bCs/>
                <w:color w:val="000000" w:themeColor="text1"/>
                <w:sz w:val="24"/>
              </w:rPr>
              <w:t>戴莉丽</w:t>
            </w:r>
          </w:p>
        </w:tc>
        <w:tc>
          <w:tcPr>
            <w:tcW w:w="2131" w:type="dxa"/>
            <w:vAlign w:val="center"/>
          </w:tcPr>
          <w:p w14:paraId="4EC93E64" w14:textId="77777777" w:rsidR="00B65A88" w:rsidRPr="002C19B8" w:rsidRDefault="004F4050">
            <w:pPr>
              <w:spacing w:after="0" w:line="360" w:lineRule="auto"/>
              <w:ind w:firstLineChars="200" w:firstLine="480"/>
              <w:jc w:val="center"/>
              <w:rPr>
                <w:rFonts w:ascii="宋体" w:hAnsi="宋体"/>
                <w:bCs/>
                <w:color w:val="000000" w:themeColor="text1"/>
                <w:sz w:val="24"/>
              </w:rPr>
            </w:pPr>
            <w:r w:rsidRPr="002C19B8">
              <w:rPr>
                <w:rFonts w:ascii="宋体" w:hAnsi="宋体" w:hint="eastAsia"/>
                <w:bCs/>
                <w:color w:val="000000" w:themeColor="text1"/>
                <w:sz w:val="24"/>
              </w:rPr>
              <w:t>13566627207</w:t>
            </w:r>
          </w:p>
        </w:tc>
      </w:tr>
      <w:tr w:rsidR="002C19B8" w:rsidRPr="002C19B8" w14:paraId="579261E4" w14:textId="77777777">
        <w:tc>
          <w:tcPr>
            <w:tcW w:w="2268" w:type="dxa"/>
            <w:vAlign w:val="center"/>
          </w:tcPr>
          <w:p w14:paraId="476DE746" w14:textId="77777777" w:rsidR="00B65A88" w:rsidRPr="002C19B8" w:rsidRDefault="004F4050">
            <w:pPr>
              <w:spacing w:after="0" w:line="360" w:lineRule="auto"/>
              <w:rPr>
                <w:rFonts w:ascii="宋体" w:hAnsi="宋体"/>
                <w:bCs/>
                <w:color w:val="000000" w:themeColor="text1"/>
                <w:sz w:val="24"/>
              </w:rPr>
            </w:pPr>
            <w:r w:rsidRPr="002C19B8">
              <w:rPr>
                <w:rFonts w:ascii="宋体" w:hAnsi="宋体" w:hint="eastAsia"/>
                <w:bCs/>
                <w:color w:val="000000" w:themeColor="text1"/>
                <w:sz w:val="24"/>
              </w:rPr>
              <w:t>金华银行台州分行</w:t>
            </w:r>
          </w:p>
        </w:tc>
        <w:tc>
          <w:tcPr>
            <w:tcW w:w="2014" w:type="dxa"/>
            <w:vAlign w:val="center"/>
          </w:tcPr>
          <w:p w14:paraId="5E4E4EDB" w14:textId="77777777" w:rsidR="00B65A88" w:rsidRPr="002C19B8" w:rsidRDefault="004F4050">
            <w:pPr>
              <w:spacing w:after="0" w:line="360" w:lineRule="auto"/>
              <w:ind w:firstLineChars="200" w:firstLine="480"/>
              <w:jc w:val="center"/>
              <w:rPr>
                <w:rFonts w:ascii="宋体" w:hAnsi="宋体"/>
                <w:bCs/>
                <w:color w:val="000000" w:themeColor="text1"/>
                <w:sz w:val="24"/>
              </w:rPr>
            </w:pPr>
            <w:r w:rsidRPr="002C19B8">
              <w:rPr>
                <w:rFonts w:ascii="宋体" w:hAnsi="宋体" w:hint="eastAsia"/>
                <w:bCs/>
                <w:color w:val="000000" w:themeColor="text1"/>
                <w:sz w:val="24"/>
              </w:rPr>
              <w:t>4.05%起</w:t>
            </w:r>
          </w:p>
        </w:tc>
        <w:tc>
          <w:tcPr>
            <w:tcW w:w="1688" w:type="dxa"/>
            <w:vAlign w:val="center"/>
          </w:tcPr>
          <w:p w14:paraId="7D340D02" w14:textId="77777777" w:rsidR="00B65A88" w:rsidRPr="002C19B8" w:rsidRDefault="004F4050">
            <w:pPr>
              <w:spacing w:after="0" w:line="360" w:lineRule="auto"/>
              <w:ind w:firstLineChars="200" w:firstLine="480"/>
              <w:jc w:val="center"/>
              <w:rPr>
                <w:rFonts w:ascii="宋体" w:hAnsi="宋体"/>
                <w:bCs/>
                <w:color w:val="000000" w:themeColor="text1"/>
                <w:sz w:val="24"/>
              </w:rPr>
            </w:pPr>
            <w:r w:rsidRPr="002C19B8">
              <w:rPr>
                <w:rFonts w:ascii="宋体" w:hAnsi="宋体" w:hint="eastAsia"/>
                <w:bCs/>
                <w:color w:val="000000" w:themeColor="text1"/>
                <w:sz w:val="24"/>
              </w:rPr>
              <w:t>金雪婷</w:t>
            </w:r>
          </w:p>
        </w:tc>
        <w:tc>
          <w:tcPr>
            <w:tcW w:w="2131" w:type="dxa"/>
            <w:vAlign w:val="center"/>
          </w:tcPr>
          <w:p w14:paraId="50E403AE" w14:textId="77777777" w:rsidR="00B65A88" w:rsidRPr="002C19B8" w:rsidRDefault="004F4050">
            <w:pPr>
              <w:spacing w:after="0" w:line="360" w:lineRule="auto"/>
              <w:ind w:firstLineChars="200" w:firstLine="480"/>
              <w:jc w:val="center"/>
              <w:rPr>
                <w:rFonts w:ascii="宋体" w:hAnsi="宋体"/>
                <w:bCs/>
                <w:color w:val="000000" w:themeColor="text1"/>
                <w:sz w:val="24"/>
              </w:rPr>
            </w:pPr>
            <w:r w:rsidRPr="002C19B8">
              <w:rPr>
                <w:rFonts w:ascii="宋体" w:hAnsi="宋体" w:hint="eastAsia"/>
                <w:bCs/>
                <w:color w:val="000000" w:themeColor="text1"/>
                <w:sz w:val="24"/>
              </w:rPr>
              <w:t>81886670</w:t>
            </w:r>
          </w:p>
          <w:p w14:paraId="566E1116" w14:textId="77777777" w:rsidR="00B65A88" w:rsidRPr="002C19B8" w:rsidRDefault="004F4050">
            <w:pPr>
              <w:spacing w:after="0" w:line="360" w:lineRule="auto"/>
              <w:ind w:firstLineChars="200" w:firstLine="480"/>
              <w:jc w:val="center"/>
              <w:rPr>
                <w:rFonts w:ascii="宋体" w:hAnsi="宋体"/>
                <w:bCs/>
                <w:color w:val="000000" w:themeColor="text1"/>
                <w:sz w:val="24"/>
              </w:rPr>
            </w:pPr>
            <w:r w:rsidRPr="002C19B8">
              <w:rPr>
                <w:rFonts w:ascii="宋体" w:hAnsi="宋体" w:hint="eastAsia"/>
                <w:bCs/>
                <w:color w:val="000000" w:themeColor="text1"/>
                <w:sz w:val="24"/>
              </w:rPr>
              <w:t>15968661569</w:t>
            </w:r>
          </w:p>
        </w:tc>
      </w:tr>
      <w:tr w:rsidR="002C19B8" w:rsidRPr="002C19B8" w14:paraId="1EB79865" w14:textId="77777777">
        <w:tc>
          <w:tcPr>
            <w:tcW w:w="2268" w:type="dxa"/>
            <w:vAlign w:val="center"/>
          </w:tcPr>
          <w:p w14:paraId="25C24D0F" w14:textId="77777777" w:rsidR="00B65A88" w:rsidRPr="002C19B8" w:rsidRDefault="004F4050">
            <w:pPr>
              <w:spacing w:after="0" w:line="360" w:lineRule="auto"/>
              <w:ind w:firstLineChars="200" w:firstLine="480"/>
              <w:jc w:val="center"/>
              <w:rPr>
                <w:rFonts w:ascii="宋体" w:hAnsi="宋体"/>
                <w:bCs/>
                <w:color w:val="000000" w:themeColor="text1"/>
                <w:sz w:val="24"/>
              </w:rPr>
            </w:pPr>
            <w:r w:rsidRPr="002C19B8">
              <w:rPr>
                <w:rFonts w:ascii="宋体" w:hAnsi="宋体" w:hint="eastAsia"/>
                <w:bCs/>
                <w:color w:val="000000" w:themeColor="text1"/>
                <w:sz w:val="24"/>
              </w:rPr>
              <w:t>台州银行</w:t>
            </w:r>
          </w:p>
        </w:tc>
        <w:tc>
          <w:tcPr>
            <w:tcW w:w="2014" w:type="dxa"/>
            <w:vAlign w:val="center"/>
          </w:tcPr>
          <w:p w14:paraId="2A12FB23" w14:textId="77777777" w:rsidR="00B65A88" w:rsidRPr="002C19B8" w:rsidRDefault="004F4050">
            <w:pPr>
              <w:spacing w:after="0" w:line="360" w:lineRule="auto"/>
              <w:ind w:firstLineChars="200" w:firstLine="480"/>
              <w:jc w:val="center"/>
              <w:rPr>
                <w:rFonts w:ascii="宋体" w:hAnsi="宋体"/>
                <w:bCs/>
                <w:color w:val="000000" w:themeColor="text1"/>
                <w:sz w:val="24"/>
              </w:rPr>
            </w:pPr>
            <w:r w:rsidRPr="002C19B8">
              <w:rPr>
                <w:rFonts w:ascii="宋体" w:hAnsi="宋体" w:hint="eastAsia"/>
                <w:bCs/>
                <w:color w:val="000000" w:themeColor="text1"/>
                <w:sz w:val="24"/>
              </w:rPr>
              <w:t>5.6%起</w:t>
            </w:r>
          </w:p>
        </w:tc>
        <w:tc>
          <w:tcPr>
            <w:tcW w:w="1688" w:type="dxa"/>
            <w:vAlign w:val="center"/>
          </w:tcPr>
          <w:p w14:paraId="35393A84" w14:textId="77777777" w:rsidR="00B65A88" w:rsidRPr="002C19B8" w:rsidRDefault="004F4050">
            <w:pPr>
              <w:spacing w:after="0" w:line="360" w:lineRule="auto"/>
              <w:ind w:firstLineChars="200" w:firstLine="480"/>
              <w:jc w:val="center"/>
              <w:rPr>
                <w:rFonts w:ascii="宋体" w:hAnsi="宋体"/>
                <w:bCs/>
                <w:color w:val="000000" w:themeColor="text1"/>
                <w:sz w:val="24"/>
              </w:rPr>
            </w:pPr>
            <w:r w:rsidRPr="002C19B8">
              <w:rPr>
                <w:rFonts w:ascii="宋体" w:hAnsi="宋体" w:hint="eastAsia"/>
                <w:bCs/>
                <w:color w:val="000000" w:themeColor="text1"/>
                <w:sz w:val="24"/>
              </w:rPr>
              <w:t>洪婷</w:t>
            </w:r>
          </w:p>
        </w:tc>
        <w:tc>
          <w:tcPr>
            <w:tcW w:w="2131" w:type="dxa"/>
            <w:vAlign w:val="center"/>
          </w:tcPr>
          <w:p w14:paraId="6F86BAC2" w14:textId="77777777" w:rsidR="00B65A88" w:rsidRPr="002C19B8" w:rsidRDefault="004F4050">
            <w:pPr>
              <w:spacing w:after="0" w:line="360" w:lineRule="auto"/>
              <w:ind w:firstLineChars="200" w:firstLine="480"/>
              <w:jc w:val="center"/>
              <w:rPr>
                <w:rFonts w:ascii="宋体" w:hAnsi="宋体"/>
                <w:bCs/>
                <w:color w:val="000000" w:themeColor="text1"/>
                <w:sz w:val="24"/>
              </w:rPr>
            </w:pPr>
            <w:r w:rsidRPr="002C19B8">
              <w:rPr>
                <w:rFonts w:ascii="宋体" w:hAnsi="宋体" w:hint="eastAsia"/>
                <w:bCs/>
                <w:color w:val="000000" w:themeColor="text1"/>
                <w:sz w:val="24"/>
              </w:rPr>
              <w:t>15858624999</w:t>
            </w:r>
          </w:p>
        </w:tc>
      </w:tr>
      <w:tr w:rsidR="002C19B8" w:rsidRPr="002C19B8" w14:paraId="0710A6D1" w14:textId="77777777">
        <w:tc>
          <w:tcPr>
            <w:tcW w:w="2268" w:type="dxa"/>
            <w:vAlign w:val="center"/>
          </w:tcPr>
          <w:p w14:paraId="045E0E2C" w14:textId="77777777" w:rsidR="00B65A88" w:rsidRPr="002C19B8" w:rsidRDefault="004F4050">
            <w:pPr>
              <w:spacing w:after="0" w:line="360" w:lineRule="auto"/>
              <w:rPr>
                <w:rFonts w:ascii="宋体" w:hAnsi="宋体"/>
                <w:bCs/>
                <w:color w:val="000000" w:themeColor="text1"/>
                <w:sz w:val="24"/>
              </w:rPr>
            </w:pPr>
            <w:r w:rsidRPr="002C19B8">
              <w:rPr>
                <w:rFonts w:ascii="宋体" w:hAnsi="宋体" w:hint="eastAsia"/>
                <w:bCs/>
                <w:color w:val="000000" w:themeColor="text1"/>
                <w:sz w:val="24"/>
              </w:rPr>
              <w:t>邮储银行台州分行</w:t>
            </w:r>
          </w:p>
        </w:tc>
        <w:tc>
          <w:tcPr>
            <w:tcW w:w="2014" w:type="dxa"/>
            <w:vAlign w:val="center"/>
          </w:tcPr>
          <w:p w14:paraId="2752594B" w14:textId="77777777" w:rsidR="00B65A88" w:rsidRPr="002C19B8" w:rsidRDefault="004F4050">
            <w:pPr>
              <w:spacing w:after="0" w:line="360" w:lineRule="auto"/>
              <w:ind w:firstLineChars="200" w:firstLine="480"/>
              <w:jc w:val="center"/>
              <w:rPr>
                <w:rFonts w:ascii="宋体" w:hAnsi="宋体"/>
                <w:bCs/>
                <w:color w:val="000000" w:themeColor="text1"/>
                <w:sz w:val="24"/>
              </w:rPr>
            </w:pPr>
            <w:r w:rsidRPr="002C19B8">
              <w:rPr>
                <w:rFonts w:ascii="宋体" w:hAnsi="宋体" w:hint="eastAsia"/>
                <w:bCs/>
                <w:color w:val="000000" w:themeColor="text1"/>
                <w:sz w:val="24"/>
              </w:rPr>
              <w:t>3.85%起</w:t>
            </w:r>
          </w:p>
        </w:tc>
        <w:tc>
          <w:tcPr>
            <w:tcW w:w="1688" w:type="dxa"/>
            <w:vAlign w:val="center"/>
          </w:tcPr>
          <w:p w14:paraId="1D386BA3" w14:textId="77777777" w:rsidR="00B65A88" w:rsidRPr="002C19B8" w:rsidRDefault="004F4050">
            <w:pPr>
              <w:spacing w:after="0" w:line="360" w:lineRule="auto"/>
              <w:ind w:firstLineChars="200" w:firstLine="480"/>
              <w:jc w:val="center"/>
              <w:rPr>
                <w:rFonts w:ascii="宋体" w:hAnsi="宋体"/>
                <w:bCs/>
                <w:color w:val="000000" w:themeColor="text1"/>
                <w:sz w:val="24"/>
              </w:rPr>
            </w:pPr>
            <w:proofErr w:type="gramStart"/>
            <w:r w:rsidRPr="002C19B8">
              <w:rPr>
                <w:rFonts w:ascii="宋体" w:hAnsi="宋体" w:hint="eastAsia"/>
                <w:bCs/>
                <w:color w:val="000000" w:themeColor="text1"/>
                <w:sz w:val="24"/>
              </w:rPr>
              <w:t>董庆</w:t>
            </w:r>
            <w:proofErr w:type="gramEnd"/>
          </w:p>
        </w:tc>
        <w:tc>
          <w:tcPr>
            <w:tcW w:w="2131" w:type="dxa"/>
            <w:vAlign w:val="center"/>
          </w:tcPr>
          <w:p w14:paraId="18861A71" w14:textId="77777777" w:rsidR="00B65A88" w:rsidRPr="002C19B8" w:rsidRDefault="004F4050">
            <w:pPr>
              <w:spacing w:after="0" w:line="360" w:lineRule="auto"/>
              <w:ind w:firstLineChars="200" w:firstLine="480"/>
              <w:jc w:val="center"/>
              <w:rPr>
                <w:rFonts w:ascii="宋体" w:hAnsi="宋体"/>
                <w:bCs/>
                <w:color w:val="000000" w:themeColor="text1"/>
                <w:sz w:val="24"/>
              </w:rPr>
            </w:pPr>
            <w:r w:rsidRPr="002C19B8">
              <w:rPr>
                <w:rFonts w:ascii="宋体" w:hAnsi="宋体" w:hint="eastAsia"/>
                <w:bCs/>
                <w:color w:val="000000" w:themeColor="text1"/>
                <w:sz w:val="24"/>
              </w:rPr>
              <w:t>81888982</w:t>
            </w:r>
          </w:p>
          <w:p w14:paraId="6BB12CCD" w14:textId="77777777" w:rsidR="00B65A88" w:rsidRPr="002C19B8" w:rsidRDefault="004F4050">
            <w:pPr>
              <w:spacing w:after="0" w:line="360" w:lineRule="auto"/>
              <w:ind w:firstLineChars="200" w:firstLine="480"/>
              <w:jc w:val="center"/>
              <w:rPr>
                <w:rFonts w:ascii="宋体" w:hAnsi="宋体"/>
                <w:bCs/>
                <w:color w:val="000000" w:themeColor="text1"/>
                <w:sz w:val="24"/>
              </w:rPr>
            </w:pPr>
            <w:r w:rsidRPr="002C19B8">
              <w:rPr>
                <w:rFonts w:ascii="宋体" w:hAnsi="宋体" w:hint="eastAsia"/>
                <w:bCs/>
                <w:color w:val="000000" w:themeColor="text1"/>
                <w:sz w:val="24"/>
              </w:rPr>
              <w:t>18957683735</w:t>
            </w:r>
          </w:p>
        </w:tc>
      </w:tr>
    </w:tbl>
    <w:p w14:paraId="24DC5A99" w14:textId="77777777" w:rsidR="00B65A88" w:rsidRPr="002C19B8" w:rsidRDefault="004F4050" w:rsidP="001E3883">
      <w:pPr>
        <w:spacing w:after="0" w:line="360" w:lineRule="auto"/>
        <w:rPr>
          <w:rFonts w:ascii="宋体" w:hAnsi="宋体" w:cs="宋体"/>
          <w:bCs/>
          <w:color w:val="000000" w:themeColor="text1"/>
          <w:kern w:val="0"/>
          <w:sz w:val="24"/>
        </w:rPr>
      </w:pPr>
      <w:r w:rsidRPr="002C19B8">
        <w:rPr>
          <w:rFonts w:ascii="宋体" w:hAnsi="宋体" w:cs="宋体" w:hint="eastAsia"/>
          <w:bCs/>
          <w:color w:val="000000" w:themeColor="text1"/>
          <w:sz w:val="24"/>
        </w:rPr>
        <w:t>七、对本次招标提出询问，请按以下方式联系。</w:t>
      </w:r>
      <w:bookmarkEnd w:id="25"/>
      <w:bookmarkEnd w:id="26"/>
      <w:bookmarkEnd w:id="27"/>
      <w:bookmarkEnd w:id="28"/>
    </w:p>
    <w:p w14:paraId="348C5BAD" w14:textId="77777777" w:rsidR="00B65A88" w:rsidRPr="002C19B8" w:rsidRDefault="004F4050" w:rsidP="001E3883">
      <w:pPr>
        <w:snapToGrid w:val="0"/>
        <w:spacing w:after="0" w:line="360" w:lineRule="auto"/>
        <w:ind w:firstLineChars="200" w:firstLine="480"/>
        <w:rPr>
          <w:rFonts w:asciiTheme="minorEastAsia" w:eastAsiaTheme="minorEastAsia" w:hAnsiTheme="minorEastAsia" w:cs="Arial"/>
          <w:color w:val="000000" w:themeColor="text1"/>
          <w:sz w:val="24"/>
        </w:rPr>
      </w:pPr>
      <w:r w:rsidRPr="002C19B8">
        <w:rPr>
          <w:rFonts w:asciiTheme="minorEastAsia" w:eastAsiaTheme="minorEastAsia" w:hAnsiTheme="minorEastAsia" w:cs="Arial" w:hint="eastAsia"/>
          <w:color w:val="000000" w:themeColor="text1"/>
          <w:sz w:val="24"/>
        </w:rPr>
        <w:t>1.台州蔚蓝投资咨询有限公司</w:t>
      </w:r>
    </w:p>
    <w:p w14:paraId="07A5C941" w14:textId="3630A178" w:rsidR="00B65A88" w:rsidRPr="002C19B8" w:rsidRDefault="004F4050" w:rsidP="001E3883">
      <w:pPr>
        <w:snapToGrid w:val="0"/>
        <w:spacing w:after="0" w:line="360" w:lineRule="auto"/>
        <w:ind w:firstLineChars="200" w:firstLine="480"/>
        <w:rPr>
          <w:rFonts w:asciiTheme="minorEastAsia" w:eastAsiaTheme="minorEastAsia" w:hAnsiTheme="minorEastAsia" w:cs="Arial"/>
          <w:color w:val="000000" w:themeColor="text1"/>
          <w:sz w:val="24"/>
        </w:rPr>
      </w:pPr>
      <w:r w:rsidRPr="002C19B8">
        <w:rPr>
          <w:rFonts w:asciiTheme="minorEastAsia" w:eastAsiaTheme="minorEastAsia" w:hAnsiTheme="minorEastAsia" w:cs="Arial" w:hint="eastAsia"/>
          <w:color w:val="000000" w:themeColor="text1"/>
          <w:sz w:val="24"/>
        </w:rPr>
        <w:t>项目联系人：</w:t>
      </w:r>
      <w:bookmarkStart w:id="29" w:name="_Hlk1311717"/>
      <w:r w:rsidR="00411E1C" w:rsidRPr="002C19B8">
        <w:rPr>
          <w:rFonts w:asciiTheme="minorEastAsia" w:eastAsiaTheme="minorEastAsia" w:hAnsiTheme="minorEastAsia" w:cs="Arial" w:hint="eastAsia"/>
          <w:color w:val="000000" w:themeColor="text1"/>
          <w:sz w:val="24"/>
        </w:rPr>
        <w:t>陶睿煜</w:t>
      </w:r>
    </w:p>
    <w:p w14:paraId="7E266813" w14:textId="77777777" w:rsidR="00B65A88" w:rsidRPr="002C19B8" w:rsidRDefault="004F4050">
      <w:pPr>
        <w:snapToGrid w:val="0"/>
        <w:spacing w:after="0" w:line="360" w:lineRule="auto"/>
        <w:ind w:firstLineChars="200" w:firstLine="480"/>
        <w:rPr>
          <w:rFonts w:asciiTheme="minorEastAsia" w:eastAsiaTheme="minorEastAsia" w:hAnsiTheme="minorEastAsia" w:cs="Arial"/>
          <w:color w:val="000000" w:themeColor="text1"/>
          <w:sz w:val="24"/>
        </w:rPr>
      </w:pPr>
      <w:bookmarkStart w:id="30" w:name="_Hlk1299017"/>
      <w:r w:rsidRPr="002C19B8">
        <w:rPr>
          <w:rFonts w:asciiTheme="minorEastAsia" w:eastAsiaTheme="minorEastAsia" w:hAnsiTheme="minorEastAsia" w:cs="Arial" w:hint="eastAsia"/>
          <w:color w:val="000000" w:themeColor="text1"/>
          <w:sz w:val="24"/>
        </w:rPr>
        <w:t>联系电话：</w:t>
      </w:r>
      <w:bookmarkStart w:id="31" w:name="_Hlk1310003"/>
      <w:r w:rsidRPr="002C19B8">
        <w:rPr>
          <w:rFonts w:asciiTheme="minorEastAsia" w:eastAsiaTheme="minorEastAsia" w:hAnsiTheme="minorEastAsia" w:cs="Arial" w:hint="eastAsia"/>
          <w:color w:val="000000" w:themeColor="text1"/>
          <w:sz w:val="24"/>
        </w:rPr>
        <w:t xml:space="preserve"> 1</w:t>
      </w:r>
      <w:r w:rsidRPr="002C19B8">
        <w:rPr>
          <w:rFonts w:asciiTheme="minorEastAsia" w:eastAsiaTheme="minorEastAsia" w:hAnsiTheme="minorEastAsia" w:cs="Arial"/>
          <w:color w:val="000000" w:themeColor="text1"/>
          <w:sz w:val="24"/>
        </w:rPr>
        <w:t>3216980163</w:t>
      </w:r>
      <w:r w:rsidRPr="002C19B8">
        <w:rPr>
          <w:rFonts w:asciiTheme="minorEastAsia" w:eastAsiaTheme="minorEastAsia" w:hAnsiTheme="minorEastAsia" w:cs="Arial" w:hint="eastAsia"/>
          <w:color w:val="000000" w:themeColor="text1"/>
          <w:sz w:val="24"/>
        </w:rPr>
        <w:t xml:space="preserve"> </w:t>
      </w:r>
    </w:p>
    <w:p w14:paraId="22739A37" w14:textId="0B1EA767" w:rsidR="00B65A88" w:rsidRPr="002C19B8" w:rsidRDefault="004F4050">
      <w:pPr>
        <w:snapToGrid w:val="0"/>
        <w:spacing w:after="0" w:line="360" w:lineRule="auto"/>
        <w:ind w:firstLineChars="200" w:firstLine="480"/>
        <w:rPr>
          <w:rFonts w:asciiTheme="minorEastAsia" w:eastAsiaTheme="minorEastAsia" w:hAnsiTheme="minorEastAsia" w:cs="Arial"/>
          <w:color w:val="000000" w:themeColor="text1"/>
          <w:sz w:val="24"/>
        </w:rPr>
      </w:pPr>
      <w:r w:rsidRPr="002C19B8">
        <w:rPr>
          <w:rFonts w:asciiTheme="minorEastAsia" w:eastAsiaTheme="minorEastAsia" w:hAnsiTheme="minorEastAsia" w:cs="Arial" w:hint="eastAsia"/>
          <w:color w:val="000000" w:themeColor="text1"/>
          <w:sz w:val="24"/>
        </w:rPr>
        <w:t>质疑联系人：</w:t>
      </w:r>
      <w:r w:rsidR="00AF0F31" w:rsidRPr="002C19B8">
        <w:rPr>
          <w:rFonts w:asciiTheme="minorEastAsia" w:eastAsiaTheme="minorEastAsia" w:hAnsiTheme="minorEastAsia" w:cs="Arial" w:hint="eastAsia"/>
          <w:color w:val="000000" w:themeColor="text1"/>
          <w:sz w:val="24"/>
        </w:rPr>
        <w:t>吴</w:t>
      </w:r>
      <w:r w:rsidR="00554B4B" w:rsidRPr="002C19B8">
        <w:rPr>
          <w:rFonts w:asciiTheme="minorEastAsia" w:eastAsiaTheme="minorEastAsia" w:hAnsiTheme="minorEastAsia" w:cs="Arial" w:hint="eastAsia"/>
          <w:color w:val="000000" w:themeColor="text1"/>
          <w:sz w:val="24"/>
        </w:rPr>
        <w:t>女士</w:t>
      </w:r>
    </w:p>
    <w:p w14:paraId="47EFE674" w14:textId="77777777" w:rsidR="00B65A88" w:rsidRPr="002C19B8" w:rsidRDefault="004F4050">
      <w:pPr>
        <w:snapToGrid w:val="0"/>
        <w:spacing w:after="0" w:line="360" w:lineRule="auto"/>
        <w:ind w:firstLineChars="200" w:firstLine="480"/>
        <w:rPr>
          <w:rFonts w:asciiTheme="minorEastAsia" w:eastAsiaTheme="minorEastAsia" w:hAnsiTheme="minorEastAsia" w:cs="Arial"/>
          <w:color w:val="000000" w:themeColor="text1"/>
          <w:sz w:val="24"/>
        </w:rPr>
      </w:pPr>
      <w:r w:rsidRPr="002C19B8">
        <w:rPr>
          <w:rFonts w:asciiTheme="minorEastAsia" w:eastAsiaTheme="minorEastAsia" w:hAnsiTheme="minorEastAsia" w:cs="Arial" w:hint="eastAsia"/>
          <w:color w:val="000000" w:themeColor="text1"/>
          <w:sz w:val="24"/>
        </w:rPr>
        <w:t xml:space="preserve">联系电话：0576-88508578    </w:t>
      </w:r>
    </w:p>
    <w:p w14:paraId="5968CC00" w14:textId="73781BE6" w:rsidR="00B65A88" w:rsidRPr="002C19B8" w:rsidRDefault="004F4050">
      <w:pPr>
        <w:snapToGrid w:val="0"/>
        <w:spacing w:after="0" w:line="360" w:lineRule="auto"/>
        <w:ind w:firstLineChars="200" w:firstLine="480"/>
        <w:rPr>
          <w:rFonts w:asciiTheme="minorEastAsia" w:eastAsiaTheme="minorEastAsia" w:hAnsiTheme="minorEastAsia" w:cs="Arial"/>
          <w:color w:val="000000" w:themeColor="text1"/>
          <w:sz w:val="24"/>
        </w:rPr>
      </w:pPr>
      <w:r w:rsidRPr="002C19B8">
        <w:rPr>
          <w:rFonts w:asciiTheme="minorEastAsia" w:eastAsiaTheme="minorEastAsia" w:hAnsiTheme="minorEastAsia" w:cs="Arial" w:hint="eastAsia"/>
          <w:color w:val="000000" w:themeColor="text1"/>
          <w:sz w:val="24"/>
        </w:rPr>
        <w:t>地址：</w:t>
      </w:r>
      <w:r w:rsidR="00F73625" w:rsidRPr="002C19B8">
        <w:rPr>
          <w:rFonts w:asciiTheme="minorEastAsia" w:eastAsiaTheme="minorEastAsia" w:hAnsiTheme="minorEastAsia" w:cs="Arial" w:hint="eastAsia"/>
          <w:color w:val="000000" w:themeColor="text1"/>
          <w:sz w:val="24"/>
        </w:rPr>
        <w:t>台州市</w:t>
      </w:r>
      <w:r w:rsidRPr="002C19B8">
        <w:rPr>
          <w:rFonts w:asciiTheme="minorEastAsia" w:eastAsiaTheme="minorEastAsia" w:hAnsiTheme="minorEastAsia" w:cs="Arial" w:hint="eastAsia"/>
          <w:color w:val="000000" w:themeColor="text1"/>
          <w:sz w:val="24"/>
        </w:rPr>
        <w:t>椒江区</w:t>
      </w:r>
      <w:proofErr w:type="gramStart"/>
      <w:r w:rsidRPr="002C19B8">
        <w:rPr>
          <w:rFonts w:asciiTheme="minorEastAsia" w:eastAsiaTheme="minorEastAsia" w:hAnsiTheme="minorEastAsia" w:cs="Arial" w:hint="eastAsia"/>
          <w:color w:val="000000" w:themeColor="text1"/>
          <w:sz w:val="24"/>
        </w:rPr>
        <w:t>开元路</w:t>
      </w:r>
      <w:proofErr w:type="gramEnd"/>
      <w:r w:rsidRPr="002C19B8">
        <w:rPr>
          <w:rFonts w:asciiTheme="minorEastAsia" w:eastAsiaTheme="minorEastAsia" w:hAnsiTheme="minorEastAsia" w:cs="Arial" w:hint="eastAsia"/>
          <w:color w:val="000000" w:themeColor="text1"/>
          <w:sz w:val="24"/>
        </w:rPr>
        <w:t xml:space="preserve">299号 </w:t>
      </w:r>
      <w:bookmarkEnd w:id="30"/>
      <w:bookmarkEnd w:id="31"/>
    </w:p>
    <w:bookmarkEnd w:id="29"/>
    <w:p w14:paraId="2467105E" w14:textId="77777777" w:rsidR="00B65A88" w:rsidRPr="002C19B8" w:rsidRDefault="004F4050">
      <w:pPr>
        <w:snapToGrid w:val="0"/>
        <w:spacing w:after="0" w:line="360" w:lineRule="auto"/>
        <w:ind w:firstLineChars="200" w:firstLine="480"/>
        <w:rPr>
          <w:rFonts w:asciiTheme="minorEastAsia" w:eastAsiaTheme="minorEastAsia" w:hAnsiTheme="minorEastAsia" w:cs="Arial"/>
          <w:color w:val="000000" w:themeColor="text1"/>
          <w:sz w:val="24"/>
        </w:rPr>
      </w:pPr>
      <w:r w:rsidRPr="002C19B8">
        <w:rPr>
          <w:rFonts w:asciiTheme="minorEastAsia" w:eastAsiaTheme="minorEastAsia" w:hAnsiTheme="minorEastAsia" w:cs="Arial" w:hint="eastAsia"/>
          <w:color w:val="000000" w:themeColor="text1"/>
          <w:sz w:val="24"/>
        </w:rPr>
        <w:t xml:space="preserve">2.采购人 </w:t>
      </w:r>
    </w:p>
    <w:p w14:paraId="20EB9D00" w14:textId="77777777" w:rsidR="00B65A88" w:rsidRPr="002C19B8" w:rsidRDefault="004F4050">
      <w:pPr>
        <w:snapToGrid w:val="0"/>
        <w:spacing w:after="0" w:line="360" w:lineRule="auto"/>
        <w:ind w:firstLineChars="200" w:firstLine="480"/>
        <w:rPr>
          <w:rFonts w:asciiTheme="minorEastAsia" w:eastAsiaTheme="minorEastAsia" w:hAnsiTheme="minorEastAsia" w:cs="Arial"/>
          <w:color w:val="000000" w:themeColor="text1"/>
          <w:sz w:val="24"/>
        </w:rPr>
      </w:pPr>
      <w:r w:rsidRPr="002C19B8">
        <w:rPr>
          <w:rFonts w:asciiTheme="minorEastAsia" w:eastAsiaTheme="minorEastAsia" w:hAnsiTheme="minorEastAsia" w:cs="Arial" w:hint="eastAsia"/>
          <w:color w:val="000000" w:themeColor="text1"/>
          <w:sz w:val="24"/>
        </w:rPr>
        <w:t>采购人名称：台州市椒江区发展和改革局</w:t>
      </w:r>
    </w:p>
    <w:p w14:paraId="09F2BAFB" w14:textId="77777777" w:rsidR="00B65A88" w:rsidRPr="002C19B8" w:rsidRDefault="004F4050">
      <w:pPr>
        <w:snapToGrid w:val="0"/>
        <w:spacing w:after="0" w:line="360" w:lineRule="auto"/>
        <w:ind w:firstLineChars="200" w:firstLine="480"/>
        <w:rPr>
          <w:rFonts w:asciiTheme="minorEastAsia" w:eastAsiaTheme="minorEastAsia" w:hAnsiTheme="minorEastAsia" w:cs="Arial"/>
          <w:color w:val="000000" w:themeColor="text1"/>
          <w:sz w:val="24"/>
        </w:rPr>
      </w:pPr>
      <w:r w:rsidRPr="002C19B8">
        <w:rPr>
          <w:rFonts w:asciiTheme="minorEastAsia" w:eastAsiaTheme="minorEastAsia" w:hAnsiTheme="minorEastAsia" w:cs="Arial" w:hint="eastAsia"/>
          <w:color w:val="000000" w:themeColor="text1"/>
          <w:sz w:val="24"/>
        </w:rPr>
        <w:t>采购人地址：椒江区解放南路81号</w:t>
      </w:r>
    </w:p>
    <w:p w14:paraId="3FFBE894" w14:textId="2267641B" w:rsidR="00B65A88" w:rsidRPr="002C19B8" w:rsidRDefault="004F4050">
      <w:pPr>
        <w:snapToGrid w:val="0"/>
        <w:spacing w:after="0" w:line="360" w:lineRule="auto"/>
        <w:ind w:firstLineChars="200" w:firstLine="480"/>
        <w:rPr>
          <w:rFonts w:asciiTheme="minorEastAsia" w:eastAsiaTheme="minorEastAsia" w:hAnsiTheme="minorEastAsia" w:cs="Arial"/>
          <w:color w:val="000000" w:themeColor="text1"/>
          <w:sz w:val="24"/>
        </w:rPr>
      </w:pPr>
      <w:r w:rsidRPr="002C19B8">
        <w:rPr>
          <w:rFonts w:asciiTheme="minorEastAsia" w:eastAsiaTheme="minorEastAsia" w:hAnsiTheme="minorEastAsia" w:cs="Arial" w:hint="eastAsia"/>
          <w:color w:val="000000" w:themeColor="text1"/>
          <w:sz w:val="24"/>
        </w:rPr>
        <w:t>联系人：</w:t>
      </w:r>
      <w:r w:rsidR="00F73625" w:rsidRPr="002C19B8">
        <w:rPr>
          <w:rFonts w:asciiTheme="minorEastAsia" w:eastAsiaTheme="minorEastAsia" w:hAnsiTheme="minorEastAsia" w:cs="Arial" w:hint="eastAsia"/>
          <w:color w:val="000000" w:themeColor="text1"/>
          <w:sz w:val="24"/>
        </w:rPr>
        <w:t>钟老师</w:t>
      </w:r>
      <w:r w:rsidRPr="002C19B8">
        <w:rPr>
          <w:rFonts w:asciiTheme="minorEastAsia" w:eastAsiaTheme="minorEastAsia" w:hAnsiTheme="minorEastAsia" w:cs="Arial" w:hint="eastAsia"/>
          <w:color w:val="000000" w:themeColor="text1"/>
          <w:sz w:val="24"/>
        </w:rPr>
        <w:t xml:space="preserve"> </w:t>
      </w:r>
    </w:p>
    <w:p w14:paraId="3E1654DA" w14:textId="3FD39B29" w:rsidR="00B65A88" w:rsidRPr="002C19B8" w:rsidRDefault="004F4050">
      <w:pPr>
        <w:snapToGrid w:val="0"/>
        <w:spacing w:after="0" w:line="360" w:lineRule="auto"/>
        <w:ind w:firstLineChars="200" w:firstLine="480"/>
        <w:rPr>
          <w:rFonts w:asciiTheme="minorEastAsia" w:eastAsiaTheme="minorEastAsia" w:hAnsiTheme="minorEastAsia" w:cs="Arial"/>
          <w:color w:val="000000" w:themeColor="text1"/>
          <w:sz w:val="24"/>
        </w:rPr>
      </w:pPr>
      <w:r w:rsidRPr="002C19B8">
        <w:rPr>
          <w:rFonts w:asciiTheme="minorEastAsia" w:eastAsiaTheme="minorEastAsia" w:hAnsiTheme="minorEastAsia" w:cs="Arial" w:hint="eastAsia"/>
          <w:color w:val="000000" w:themeColor="text1"/>
          <w:sz w:val="24"/>
        </w:rPr>
        <w:t>联系电话：</w:t>
      </w:r>
      <w:r w:rsidR="007803A8" w:rsidRPr="002C19B8">
        <w:rPr>
          <w:rFonts w:asciiTheme="minorEastAsia" w:eastAsiaTheme="minorEastAsia" w:hAnsiTheme="minorEastAsia" w:cs="Arial"/>
          <w:color w:val="000000" w:themeColor="text1"/>
          <w:sz w:val="24"/>
        </w:rPr>
        <w:t>0576-88836775</w:t>
      </w:r>
    </w:p>
    <w:p w14:paraId="79C1F5ED" w14:textId="77777777" w:rsidR="00B65A88" w:rsidRPr="002C19B8" w:rsidRDefault="004F4050">
      <w:pPr>
        <w:snapToGrid w:val="0"/>
        <w:spacing w:after="0" w:line="360" w:lineRule="auto"/>
        <w:ind w:firstLineChars="200" w:firstLine="480"/>
        <w:rPr>
          <w:rFonts w:asciiTheme="minorEastAsia" w:eastAsiaTheme="minorEastAsia" w:hAnsiTheme="minorEastAsia" w:cs="Arial"/>
          <w:color w:val="000000" w:themeColor="text1"/>
          <w:sz w:val="24"/>
        </w:rPr>
      </w:pPr>
      <w:r w:rsidRPr="002C19B8">
        <w:rPr>
          <w:rFonts w:asciiTheme="minorEastAsia" w:eastAsiaTheme="minorEastAsia" w:hAnsiTheme="minorEastAsia" w:cs="Arial" w:hint="eastAsia"/>
          <w:color w:val="000000" w:themeColor="text1"/>
          <w:sz w:val="24"/>
        </w:rPr>
        <w:t>3.同级政府采购监督管理部门</w:t>
      </w:r>
    </w:p>
    <w:p w14:paraId="210470EC" w14:textId="2FB2E33A" w:rsidR="00B65A88" w:rsidRPr="002C19B8" w:rsidRDefault="004F4050">
      <w:pPr>
        <w:snapToGrid w:val="0"/>
        <w:spacing w:after="0" w:line="360" w:lineRule="auto"/>
        <w:ind w:firstLineChars="200" w:firstLine="480"/>
        <w:rPr>
          <w:rFonts w:asciiTheme="minorEastAsia" w:eastAsiaTheme="minorEastAsia" w:hAnsiTheme="minorEastAsia" w:cs="Arial"/>
          <w:color w:val="000000" w:themeColor="text1"/>
          <w:sz w:val="24"/>
        </w:rPr>
      </w:pPr>
      <w:r w:rsidRPr="002C19B8">
        <w:rPr>
          <w:rFonts w:asciiTheme="minorEastAsia" w:eastAsiaTheme="minorEastAsia" w:hAnsiTheme="minorEastAsia" w:cs="Arial" w:hint="eastAsia"/>
          <w:color w:val="000000" w:themeColor="text1"/>
          <w:sz w:val="24"/>
        </w:rPr>
        <w:t>名称：台州市椒江区财政局</w:t>
      </w:r>
      <w:r w:rsidR="004334C7" w:rsidRPr="002C19B8">
        <w:rPr>
          <w:rFonts w:asciiTheme="minorEastAsia" w:eastAsiaTheme="minorEastAsia" w:hAnsiTheme="minorEastAsia" w:cs="Arial" w:hint="eastAsia"/>
          <w:color w:val="000000" w:themeColor="text1"/>
          <w:sz w:val="24"/>
        </w:rPr>
        <w:t>政府</w:t>
      </w:r>
      <w:r w:rsidR="00F73625" w:rsidRPr="002C19B8">
        <w:rPr>
          <w:rFonts w:asciiTheme="minorEastAsia" w:eastAsiaTheme="minorEastAsia" w:hAnsiTheme="minorEastAsia" w:cs="Arial" w:hint="eastAsia"/>
          <w:color w:val="000000" w:themeColor="text1"/>
          <w:sz w:val="24"/>
        </w:rPr>
        <w:t>采购监管科</w:t>
      </w:r>
    </w:p>
    <w:p w14:paraId="426CCFE5" w14:textId="77777777" w:rsidR="00B65A88" w:rsidRPr="002C19B8" w:rsidRDefault="004F4050" w:rsidP="004334C7">
      <w:pPr>
        <w:snapToGrid w:val="0"/>
        <w:spacing w:after="0" w:line="360" w:lineRule="auto"/>
        <w:ind w:firstLineChars="200" w:firstLine="480"/>
        <w:rPr>
          <w:rFonts w:asciiTheme="minorEastAsia" w:eastAsiaTheme="minorEastAsia" w:hAnsiTheme="minorEastAsia" w:cs="Arial"/>
          <w:color w:val="000000" w:themeColor="text1"/>
          <w:sz w:val="24"/>
        </w:rPr>
      </w:pPr>
      <w:r w:rsidRPr="002C19B8">
        <w:rPr>
          <w:rFonts w:asciiTheme="minorEastAsia" w:eastAsiaTheme="minorEastAsia" w:hAnsiTheme="minorEastAsia" w:cs="Arial" w:hint="eastAsia"/>
          <w:color w:val="000000" w:themeColor="text1"/>
          <w:sz w:val="24"/>
        </w:rPr>
        <w:lastRenderedPageBreak/>
        <w:t>联系人：杨老师</w:t>
      </w:r>
    </w:p>
    <w:p w14:paraId="63706CF0" w14:textId="77777777" w:rsidR="00B65A88" w:rsidRPr="002C19B8" w:rsidRDefault="004F4050">
      <w:pPr>
        <w:snapToGrid w:val="0"/>
        <w:spacing w:after="0" w:line="360" w:lineRule="auto"/>
        <w:ind w:firstLineChars="250" w:firstLine="600"/>
        <w:rPr>
          <w:rFonts w:asciiTheme="minorEastAsia" w:eastAsiaTheme="minorEastAsia" w:hAnsiTheme="minorEastAsia" w:cs="Arial"/>
          <w:color w:val="000000" w:themeColor="text1"/>
          <w:sz w:val="24"/>
        </w:rPr>
      </w:pPr>
      <w:r w:rsidRPr="002C19B8">
        <w:rPr>
          <w:rFonts w:asciiTheme="minorEastAsia" w:eastAsiaTheme="minorEastAsia" w:hAnsiTheme="minorEastAsia" w:cs="Arial" w:hint="eastAsia"/>
          <w:color w:val="000000" w:themeColor="text1"/>
          <w:sz w:val="24"/>
        </w:rPr>
        <w:t>监督投诉电话：0576-88225817</w:t>
      </w:r>
    </w:p>
    <w:p w14:paraId="6B1030D7" w14:textId="77777777" w:rsidR="00B65A88" w:rsidRPr="002C19B8" w:rsidRDefault="00B65A88">
      <w:pPr>
        <w:spacing w:after="0" w:line="360" w:lineRule="auto"/>
        <w:ind w:firstLineChars="200" w:firstLine="480"/>
        <w:rPr>
          <w:rFonts w:ascii="宋体" w:hAnsi="宋体" w:cs="宋体"/>
          <w:color w:val="000000" w:themeColor="text1"/>
          <w:kern w:val="0"/>
          <w:sz w:val="24"/>
        </w:rPr>
      </w:pPr>
    </w:p>
    <w:p w14:paraId="672E9965" w14:textId="77777777" w:rsidR="00B65A88" w:rsidRPr="002C19B8" w:rsidRDefault="004F4050">
      <w:pPr>
        <w:spacing w:after="0" w:line="480" w:lineRule="auto"/>
        <w:ind w:firstLineChars="2100" w:firstLine="5040"/>
        <w:rPr>
          <w:rFonts w:asciiTheme="minorEastAsia" w:eastAsiaTheme="minorEastAsia" w:hAnsiTheme="minorEastAsia" w:cs="Arial"/>
          <w:color w:val="000000" w:themeColor="text1"/>
          <w:sz w:val="24"/>
        </w:rPr>
      </w:pPr>
      <w:bookmarkStart w:id="32" w:name="_Hlk1311737"/>
      <w:bookmarkStart w:id="33" w:name="_Hlk1308360"/>
      <w:bookmarkStart w:id="34" w:name="_Hlk1310091"/>
      <w:r w:rsidRPr="002C19B8">
        <w:rPr>
          <w:rFonts w:asciiTheme="minorEastAsia" w:eastAsiaTheme="minorEastAsia" w:hAnsiTheme="minorEastAsia" w:cs="Arial" w:hint="eastAsia"/>
          <w:color w:val="000000" w:themeColor="text1"/>
          <w:sz w:val="24"/>
        </w:rPr>
        <w:t>台州蔚蓝投资咨询有限公司</w:t>
      </w:r>
    </w:p>
    <w:p w14:paraId="01BFAA1C" w14:textId="25CA464A" w:rsidR="00B65A88" w:rsidRPr="002C19B8" w:rsidRDefault="004F4050">
      <w:pPr>
        <w:spacing w:after="0" w:line="360" w:lineRule="auto"/>
        <w:ind w:leftChars="2200" w:left="6300" w:hangingChars="700" w:hanging="1680"/>
        <w:rPr>
          <w:rFonts w:ascii="宋体" w:hAnsi="宋体"/>
          <w:b/>
          <w:color w:val="000000" w:themeColor="text1"/>
          <w:sz w:val="24"/>
        </w:rPr>
      </w:pPr>
      <w:r w:rsidRPr="002C19B8">
        <w:rPr>
          <w:rFonts w:ascii="宋体"/>
          <w:color w:val="000000" w:themeColor="text1"/>
          <w:kern w:val="0"/>
          <w:sz w:val="24"/>
        </w:rPr>
        <w:t xml:space="preserve">        </w:t>
      </w:r>
      <w:r w:rsidRPr="002C19B8">
        <w:rPr>
          <w:rFonts w:ascii="宋体" w:hint="eastAsia"/>
          <w:color w:val="000000" w:themeColor="text1"/>
          <w:kern w:val="0"/>
          <w:sz w:val="24"/>
        </w:rPr>
        <w:t xml:space="preserve">  </w:t>
      </w:r>
      <w:r w:rsidRPr="002C19B8">
        <w:rPr>
          <w:rFonts w:asciiTheme="minorEastAsia" w:eastAsiaTheme="minorEastAsia" w:hAnsiTheme="minorEastAsia" w:cs="Arial" w:hint="eastAsia"/>
          <w:color w:val="000000" w:themeColor="text1"/>
          <w:sz w:val="24"/>
        </w:rPr>
        <w:t>202</w:t>
      </w:r>
      <w:r w:rsidRPr="002C19B8">
        <w:rPr>
          <w:rFonts w:asciiTheme="minorEastAsia" w:eastAsiaTheme="minorEastAsia" w:hAnsiTheme="minorEastAsia" w:cs="Arial"/>
          <w:color w:val="000000" w:themeColor="text1"/>
          <w:sz w:val="24"/>
        </w:rPr>
        <w:t>1</w:t>
      </w:r>
      <w:r w:rsidRPr="002C19B8">
        <w:rPr>
          <w:rFonts w:asciiTheme="minorEastAsia" w:eastAsiaTheme="minorEastAsia" w:hAnsiTheme="minorEastAsia" w:cs="Arial" w:hint="eastAsia"/>
          <w:color w:val="000000" w:themeColor="text1"/>
          <w:sz w:val="24"/>
        </w:rPr>
        <w:t>年</w:t>
      </w:r>
      <w:r w:rsidR="00341510" w:rsidRPr="002C19B8">
        <w:rPr>
          <w:rFonts w:asciiTheme="minorEastAsia" w:eastAsiaTheme="minorEastAsia" w:hAnsiTheme="minorEastAsia" w:cs="Arial"/>
          <w:color w:val="000000" w:themeColor="text1"/>
          <w:sz w:val="24"/>
        </w:rPr>
        <w:t>1</w:t>
      </w:r>
      <w:r w:rsidR="007D0750" w:rsidRPr="002C19B8">
        <w:rPr>
          <w:rFonts w:asciiTheme="minorEastAsia" w:eastAsiaTheme="minorEastAsia" w:hAnsiTheme="minorEastAsia" w:cs="Arial"/>
          <w:color w:val="000000" w:themeColor="text1"/>
          <w:sz w:val="24"/>
        </w:rPr>
        <w:t>1</w:t>
      </w:r>
      <w:r w:rsidRPr="002C19B8">
        <w:rPr>
          <w:rFonts w:asciiTheme="minorEastAsia" w:eastAsiaTheme="minorEastAsia" w:hAnsiTheme="minorEastAsia" w:cs="Arial" w:hint="eastAsia"/>
          <w:color w:val="000000" w:themeColor="text1"/>
          <w:sz w:val="24"/>
        </w:rPr>
        <w:t>月</w:t>
      </w:r>
      <w:bookmarkEnd w:id="32"/>
      <w:bookmarkEnd w:id="33"/>
      <w:bookmarkEnd w:id="34"/>
      <w:r w:rsidRPr="002C19B8">
        <w:rPr>
          <w:rFonts w:asciiTheme="minorEastAsia" w:eastAsiaTheme="minorEastAsia" w:hAnsiTheme="minorEastAsia" w:cs="Arial"/>
          <w:color w:val="000000" w:themeColor="text1"/>
          <w:sz w:val="24"/>
        </w:rPr>
        <w:t xml:space="preserve">  </w:t>
      </w:r>
    </w:p>
    <w:p w14:paraId="30EDB5A9" w14:textId="77777777" w:rsidR="00B65A88" w:rsidRPr="002C19B8" w:rsidRDefault="004F4050">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napToGrid w:val="0"/>
        <w:spacing w:after="0" w:line="360" w:lineRule="auto"/>
        <w:ind w:firstLine="539"/>
        <w:jc w:val="center"/>
        <w:rPr>
          <w:rFonts w:ascii="宋体"/>
          <w:color w:val="000000" w:themeColor="text1"/>
          <w:kern w:val="0"/>
          <w:sz w:val="24"/>
        </w:rPr>
      </w:pPr>
      <w:r w:rsidRPr="002C19B8">
        <w:rPr>
          <w:rFonts w:ascii="宋体"/>
          <w:color w:val="000000" w:themeColor="text1"/>
          <w:kern w:val="0"/>
          <w:sz w:val="24"/>
        </w:rPr>
        <w:t xml:space="preserve">                                           </w:t>
      </w:r>
    </w:p>
    <w:p w14:paraId="2A5EE4CC" w14:textId="77777777" w:rsidR="00B65A88" w:rsidRPr="002C19B8" w:rsidRDefault="004F4050">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napToGrid w:val="0"/>
        <w:spacing w:after="0" w:line="360" w:lineRule="auto"/>
        <w:rPr>
          <w:rFonts w:asciiTheme="minorEastAsia" w:eastAsiaTheme="minorEastAsia" w:hAnsiTheme="minorEastAsia"/>
          <w:b/>
          <w:color w:val="000000" w:themeColor="text1"/>
          <w:sz w:val="36"/>
          <w:szCs w:val="36"/>
        </w:rPr>
      </w:pPr>
      <w:r w:rsidRPr="002C19B8">
        <w:rPr>
          <w:rFonts w:ascii="宋体"/>
          <w:color w:val="000000" w:themeColor="text1"/>
          <w:kern w:val="0"/>
          <w:sz w:val="24"/>
        </w:rPr>
        <w:t xml:space="preserve">   </w:t>
      </w:r>
      <w:r w:rsidRPr="002C19B8">
        <w:rPr>
          <w:rFonts w:asciiTheme="minorEastAsia" w:eastAsiaTheme="minorEastAsia" w:hAnsiTheme="minorEastAsia"/>
          <w:b/>
          <w:color w:val="000000" w:themeColor="text1"/>
          <w:sz w:val="36"/>
          <w:szCs w:val="36"/>
        </w:rPr>
        <w:t xml:space="preserve">          </w:t>
      </w:r>
    </w:p>
    <w:p w14:paraId="157C2CC5" w14:textId="77777777" w:rsidR="00B65A88" w:rsidRPr="002C19B8" w:rsidRDefault="00B65A88">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napToGrid w:val="0"/>
        <w:spacing w:after="0" w:line="360" w:lineRule="auto"/>
        <w:rPr>
          <w:rFonts w:asciiTheme="minorEastAsia" w:eastAsiaTheme="minorEastAsia" w:hAnsiTheme="minorEastAsia"/>
          <w:b/>
          <w:color w:val="000000" w:themeColor="text1"/>
          <w:sz w:val="36"/>
          <w:szCs w:val="36"/>
        </w:rPr>
      </w:pPr>
    </w:p>
    <w:p w14:paraId="57CE400E" w14:textId="77777777" w:rsidR="00B65A88" w:rsidRPr="002C19B8" w:rsidRDefault="00B65A88">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napToGrid w:val="0"/>
        <w:spacing w:after="0" w:line="360" w:lineRule="auto"/>
        <w:rPr>
          <w:rFonts w:asciiTheme="minorEastAsia" w:eastAsiaTheme="minorEastAsia" w:hAnsiTheme="minorEastAsia"/>
          <w:b/>
          <w:color w:val="000000" w:themeColor="text1"/>
          <w:sz w:val="36"/>
          <w:szCs w:val="36"/>
        </w:rPr>
      </w:pPr>
    </w:p>
    <w:p w14:paraId="1E7C45A9" w14:textId="77777777" w:rsidR="00B65A88" w:rsidRPr="002C19B8" w:rsidRDefault="00B65A88">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napToGrid w:val="0"/>
        <w:spacing w:after="0" w:line="360" w:lineRule="auto"/>
        <w:rPr>
          <w:rFonts w:asciiTheme="minorEastAsia" w:eastAsiaTheme="minorEastAsia" w:hAnsiTheme="minorEastAsia"/>
          <w:b/>
          <w:color w:val="000000" w:themeColor="text1"/>
          <w:sz w:val="36"/>
          <w:szCs w:val="36"/>
        </w:rPr>
      </w:pPr>
    </w:p>
    <w:p w14:paraId="20891F71" w14:textId="77777777" w:rsidR="00B65A88" w:rsidRPr="002C19B8" w:rsidRDefault="00B65A88">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napToGrid w:val="0"/>
        <w:spacing w:after="0" w:line="360" w:lineRule="auto"/>
        <w:rPr>
          <w:rFonts w:asciiTheme="minorEastAsia" w:eastAsiaTheme="minorEastAsia" w:hAnsiTheme="minorEastAsia"/>
          <w:b/>
          <w:color w:val="000000" w:themeColor="text1"/>
          <w:sz w:val="36"/>
          <w:szCs w:val="36"/>
        </w:rPr>
      </w:pPr>
    </w:p>
    <w:p w14:paraId="4787EA9F" w14:textId="77777777" w:rsidR="00B65A88" w:rsidRPr="002C19B8" w:rsidRDefault="00B65A88">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napToGrid w:val="0"/>
        <w:spacing w:after="0" w:line="360" w:lineRule="auto"/>
        <w:rPr>
          <w:rFonts w:asciiTheme="minorEastAsia" w:eastAsiaTheme="minorEastAsia" w:hAnsiTheme="minorEastAsia"/>
          <w:b/>
          <w:color w:val="000000" w:themeColor="text1"/>
          <w:sz w:val="36"/>
          <w:szCs w:val="36"/>
        </w:rPr>
      </w:pPr>
    </w:p>
    <w:p w14:paraId="4440B4EC" w14:textId="77777777" w:rsidR="00B65A88" w:rsidRPr="002C19B8" w:rsidRDefault="00B65A88">
      <w:pPr>
        <w:pStyle w:val="21"/>
        <w:rPr>
          <w:color w:val="000000" w:themeColor="text1"/>
        </w:rPr>
      </w:pPr>
    </w:p>
    <w:p w14:paraId="01698F70" w14:textId="77777777" w:rsidR="00B65A88" w:rsidRPr="002C19B8" w:rsidRDefault="00B65A88">
      <w:pPr>
        <w:pStyle w:val="21"/>
        <w:rPr>
          <w:color w:val="000000" w:themeColor="text1"/>
        </w:rPr>
      </w:pPr>
    </w:p>
    <w:p w14:paraId="49B07D06" w14:textId="77777777" w:rsidR="00B65A88" w:rsidRPr="002C19B8" w:rsidRDefault="00B65A88">
      <w:pPr>
        <w:pStyle w:val="21"/>
        <w:rPr>
          <w:color w:val="000000" w:themeColor="text1"/>
        </w:rPr>
      </w:pPr>
    </w:p>
    <w:p w14:paraId="12B93802" w14:textId="77777777" w:rsidR="00B65A88" w:rsidRPr="002C19B8" w:rsidRDefault="00B65A88">
      <w:pPr>
        <w:pStyle w:val="21"/>
        <w:rPr>
          <w:color w:val="000000" w:themeColor="text1"/>
        </w:rPr>
      </w:pPr>
    </w:p>
    <w:p w14:paraId="66A66816" w14:textId="77777777" w:rsidR="00B65A88" w:rsidRPr="002C19B8" w:rsidRDefault="00B65A88">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napToGrid w:val="0"/>
        <w:spacing w:after="0" w:line="360" w:lineRule="auto"/>
        <w:rPr>
          <w:rFonts w:asciiTheme="minorEastAsia" w:eastAsiaTheme="minorEastAsia" w:hAnsiTheme="minorEastAsia"/>
          <w:b/>
          <w:color w:val="000000" w:themeColor="text1"/>
          <w:sz w:val="36"/>
          <w:szCs w:val="36"/>
        </w:rPr>
      </w:pPr>
    </w:p>
    <w:p w14:paraId="18F3F926" w14:textId="77777777" w:rsidR="00B65A88" w:rsidRPr="002C19B8" w:rsidRDefault="00B65A88">
      <w:pPr>
        <w:pStyle w:val="21"/>
        <w:rPr>
          <w:color w:val="000000" w:themeColor="text1"/>
        </w:rPr>
      </w:pPr>
    </w:p>
    <w:p w14:paraId="62A9E285" w14:textId="77777777" w:rsidR="00B65A88" w:rsidRPr="002C19B8" w:rsidRDefault="00B65A88">
      <w:pPr>
        <w:pStyle w:val="21"/>
        <w:rPr>
          <w:color w:val="000000" w:themeColor="text1"/>
        </w:rPr>
      </w:pPr>
    </w:p>
    <w:p w14:paraId="2A63FF9B" w14:textId="77777777" w:rsidR="00B65A88" w:rsidRPr="002C19B8" w:rsidRDefault="00B65A88">
      <w:pPr>
        <w:pStyle w:val="21"/>
        <w:rPr>
          <w:color w:val="000000" w:themeColor="text1"/>
        </w:rPr>
      </w:pPr>
    </w:p>
    <w:p w14:paraId="59519760" w14:textId="77777777" w:rsidR="00B65A88" w:rsidRPr="002C19B8" w:rsidRDefault="00B65A88">
      <w:pPr>
        <w:pStyle w:val="21"/>
        <w:rPr>
          <w:color w:val="000000" w:themeColor="text1"/>
        </w:rPr>
      </w:pPr>
    </w:p>
    <w:p w14:paraId="2A293550" w14:textId="77777777" w:rsidR="00B65A88" w:rsidRPr="002C19B8" w:rsidRDefault="00B65A88">
      <w:pPr>
        <w:pStyle w:val="21"/>
        <w:rPr>
          <w:color w:val="000000" w:themeColor="text1"/>
        </w:rPr>
      </w:pPr>
    </w:p>
    <w:p w14:paraId="09EF0612" w14:textId="77777777" w:rsidR="00B65A88" w:rsidRPr="002C19B8" w:rsidRDefault="00B65A88">
      <w:pPr>
        <w:pStyle w:val="21"/>
        <w:rPr>
          <w:color w:val="000000" w:themeColor="text1"/>
        </w:rPr>
      </w:pPr>
    </w:p>
    <w:p w14:paraId="31C8A95F" w14:textId="77777777" w:rsidR="00B65A88" w:rsidRPr="002C19B8" w:rsidRDefault="00B65A88">
      <w:pPr>
        <w:pStyle w:val="21"/>
        <w:rPr>
          <w:color w:val="000000" w:themeColor="text1"/>
        </w:rPr>
      </w:pPr>
    </w:p>
    <w:p w14:paraId="7A166A44" w14:textId="69E3F78A" w:rsidR="00B65A88" w:rsidRPr="002C19B8" w:rsidRDefault="00B65A88">
      <w:pPr>
        <w:pStyle w:val="21"/>
        <w:rPr>
          <w:color w:val="000000" w:themeColor="text1"/>
        </w:rPr>
      </w:pPr>
    </w:p>
    <w:p w14:paraId="699C63F0" w14:textId="77777777" w:rsidR="004334C7" w:rsidRPr="002C19B8" w:rsidRDefault="004334C7">
      <w:pPr>
        <w:pStyle w:val="21"/>
        <w:rPr>
          <w:color w:val="000000" w:themeColor="text1"/>
        </w:rPr>
      </w:pPr>
    </w:p>
    <w:p w14:paraId="5DFC899D" w14:textId="30AA10DC" w:rsidR="00B65A88" w:rsidRPr="002C19B8" w:rsidRDefault="004F4050">
      <w:pPr>
        <w:numPr>
          <w:ilvl w:val="0"/>
          <w:numId w:val="3"/>
        </w:numPr>
        <w:spacing w:afterLines="40" w:after="124" w:line="240" w:lineRule="auto"/>
        <w:jc w:val="center"/>
        <w:outlineLvl w:val="0"/>
        <w:rPr>
          <w:rFonts w:asciiTheme="minorEastAsia" w:eastAsiaTheme="minorEastAsia" w:hAnsiTheme="minorEastAsia"/>
          <w:b/>
          <w:color w:val="000000" w:themeColor="text1"/>
          <w:sz w:val="36"/>
          <w:szCs w:val="36"/>
        </w:rPr>
      </w:pPr>
      <w:r w:rsidRPr="002C19B8">
        <w:rPr>
          <w:rFonts w:asciiTheme="minorEastAsia" w:eastAsiaTheme="minorEastAsia" w:hAnsiTheme="minorEastAsia"/>
          <w:b/>
          <w:color w:val="000000" w:themeColor="text1"/>
          <w:sz w:val="36"/>
          <w:szCs w:val="36"/>
        </w:rPr>
        <w:lastRenderedPageBreak/>
        <w:t xml:space="preserve">   </w:t>
      </w:r>
      <w:r w:rsidRPr="002C19B8">
        <w:rPr>
          <w:rFonts w:asciiTheme="minorEastAsia" w:eastAsiaTheme="minorEastAsia" w:hAnsiTheme="minorEastAsia" w:hint="eastAsia"/>
          <w:b/>
          <w:color w:val="000000" w:themeColor="text1"/>
          <w:sz w:val="36"/>
          <w:szCs w:val="36"/>
        </w:rPr>
        <w:t>公开招标需求</w:t>
      </w:r>
    </w:p>
    <w:p w14:paraId="3C3845DE" w14:textId="77777777" w:rsidR="00B65A88" w:rsidRPr="002C19B8" w:rsidRDefault="004F4050">
      <w:pPr>
        <w:tabs>
          <w:tab w:val="left" w:pos="8280"/>
        </w:tabs>
        <w:autoSpaceDE w:val="0"/>
        <w:autoSpaceDN w:val="0"/>
        <w:adjustRightInd w:val="0"/>
        <w:spacing w:afterLines="40" w:after="124" w:line="240" w:lineRule="auto"/>
        <w:ind w:right="23"/>
        <w:outlineLvl w:val="1"/>
        <w:rPr>
          <w:rFonts w:asciiTheme="minorEastAsia" w:eastAsiaTheme="minorEastAsia" w:hAnsiTheme="minorEastAsia"/>
          <w:b/>
          <w:color w:val="000000" w:themeColor="text1"/>
          <w:sz w:val="24"/>
        </w:rPr>
      </w:pPr>
      <w:r w:rsidRPr="002C19B8">
        <w:rPr>
          <w:rFonts w:asciiTheme="minorEastAsia" w:eastAsiaTheme="minorEastAsia" w:hAnsiTheme="minorEastAsia" w:hint="eastAsia"/>
          <w:b/>
          <w:color w:val="000000" w:themeColor="text1"/>
          <w:sz w:val="24"/>
        </w:rPr>
        <w:t>一、招标项目一览表</w:t>
      </w:r>
    </w:p>
    <w:p w14:paraId="55DD3CD3" w14:textId="77777777" w:rsidR="00B65A88" w:rsidRPr="002C19B8" w:rsidRDefault="004F4050">
      <w:pPr>
        <w:tabs>
          <w:tab w:val="left" w:pos="8280"/>
        </w:tabs>
        <w:autoSpaceDE w:val="0"/>
        <w:autoSpaceDN w:val="0"/>
        <w:adjustRightInd w:val="0"/>
        <w:spacing w:afterLines="40" w:after="124" w:line="240" w:lineRule="auto"/>
        <w:ind w:right="23" w:firstLine="280"/>
        <w:rPr>
          <w:rFonts w:asciiTheme="minorEastAsia" w:eastAsiaTheme="minorEastAsia" w:hAnsiTheme="minorEastAsia"/>
          <w:color w:val="000000" w:themeColor="text1"/>
          <w:sz w:val="24"/>
        </w:rPr>
      </w:pPr>
      <w:r w:rsidRPr="002C19B8">
        <w:rPr>
          <w:rFonts w:asciiTheme="minorEastAsia" w:eastAsiaTheme="minorEastAsia" w:hAnsiTheme="minorEastAsia" w:hint="eastAsia"/>
          <w:color w:val="000000" w:themeColor="text1"/>
          <w:sz w:val="24"/>
        </w:rPr>
        <w:t>本次招标共</w:t>
      </w:r>
      <w:r w:rsidRPr="002C19B8">
        <w:rPr>
          <w:rFonts w:asciiTheme="minorEastAsia" w:eastAsiaTheme="minorEastAsia" w:hAnsiTheme="minorEastAsia" w:hint="eastAsia"/>
          <w:color w:val="000000" w:themeColor="text1"/>
          <w:sz w:val="24"/>
          <w:u w:val="single"/>
        </w:rPr>
        <w:t xml:space="preserve">  </w:t>
      </w:r>
      <w:r w:rsidRPr="002C19B8">
        <w:rPr>
          <w:rFonts w:asciiTheme="minorEastAsia" w:eastAsiaTheme="minorEastAsia" w:hAnsiTheme="minorEastAsia"/>
          <w:color w:val="000000" w:themeColor="text1"/>
          <w:sz w:val="24"/>
          <w:u w:val="single"/>
        </w:rPr>
        <w:t>1</w:t>
      </w:r>
      <w:r w:rsidRPr="002C19B8">
        <w:rPr>
          <w:rFonts w:asciiTheme="minorEastAsia" w:eastAsiaTheme="minorEastAsia" w:hAnsiTheme="minorEastAsia" w:hint="eastAsia"/>
          <w:color w:val="000000" w:themeColor="text1"/>
          <w:sz w:val="24"/>
          <w:u w:val="single"/>
        </w:rPr>
        <w:t xml:space="preserve"> </w:t>
      </w:r>
      <w:proofErr w:type="gramStart"/>
      <w:r w:rsidRPr="002C19B8">
        <w:rPr>
          <w:rFonts w:asciiTheme="minorEastAsia" w:eastAsiaTheme="minorEastAsia" w:hAnsiTheme="minorEastAsia" w:hint="eastAsia"/>
          <w:color w:val="000000" w:themeColor="text1"/>
          <w:sz w:val="24"/>
        </w:rPr>
        <w:t>个</w:t>
      </w:r>
      <w:proofErr w:type="gramEnd"/>
      <w:r w:rsidRPr="002C19B8">
        <w:rPr>
          <w:rFonts w:asciiTheme="minorEastAsia" w:eastAsiaTheme="minorEastAsia" w:hAnsiTheme="minorEastAsia" w:hint="eastAsia"/>
          <w:color w:val="000000" w:themeColor="text1"/>
          <w:sz w:val="24"/>
        </w:rPr>
        <w:t>标段，具体内容如下表：</w:t>
      </w:r>
    </w:p>
    <w:tbl>
      <w:tblPr>
        <w:tblW w:w="10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1"/>
        <w:gridCol w:w="1731"/>
        <w:gridCol w:w="792"/>
        <w:gridCol w:w="768"/>
        <w:gridCol w:w="2316"/>
        <w:gridCol w:w="1440"/>
      </w:tblGrid>
      <w:tr w:rsidR="002C19B8" w:rsidRPr="002C19B8" w14:paraId="2443E20E" w14:textId="77777777">
        <w:trPr>
          <w:trHeight w:val="738"/>
          <w:jc w:val="center"/>
        </w:trPr>
        <w:tc>
          <w:tcPr>
            <w:tcW w:w="3171" w:type="dxa"/>
            <w:vAlign w:val="center"/>
          </w:tcPr>
          <w:p w14:paraId="23734910" w14:textId="77777777" w:rsidR="00B65A88" w:rsidRPr="002C19B8" w:rsidRDefault="004F4050">
            <w:pPr>
              <w:pStyle w:val="aa"/>
              <w:spacing w:after="0" w:line="360" w:lineRule="auto"/>
              <w:ind w:firstLineChars="400" w:firstLine="960"/>
              <w:rPr>
                <w:rFonts w:hAnsi="宋体" w:cs="Times New Roman"/>
                <w:color w:val="000000" w:themeColor="text1"/>
                <w:sz w:val="24"/>
              </w:rPr>
            </w:pPr>
            <w:r w:rsidRPr="002C19B8">
              <w:rPr>
                <w:rFonts w:hAnsi="宋体" w:cs="Times New Roman" w:hint="eastAsia"/>
                <w:color w:val="000000" w:themeColor="text1"/>
                <w:sz w:val="24"/>
              </w:rPr>
              <w:t>顶目名称</w:t>
            </w:r>
          </w:p>
        </w:tc>
        <w:tc>
          <w:tcPr>
            <w:tcW w:w="1731" w:type="dxa"/>
            <w:vAlign w:val="center"/>
          </w:tcPr>
          <w:p w14:paraId="18C6BF8F" w14:textId="77777777" w:rsidR="00B65A88" w:rsidRPr="002C19B8" w:rsidRDefault="004F4050">
            <w:pPr>
              <w:pStyle w:val="aa"/>
              <w:spacing w:after="0" w:line="360" w:lineRule="auto"/>
              <w:jc w:val="center"/>
              <w:rPr>
                <w:rFonts w:hAnsi="宋体" w:cs="Times New Roman"/>
                <w:color w:val="000000" w:themeColor="text1"/>
                <w:sz w:val="24"/>
              </w:rPr>
            </w:pPr>
            <w:r w:rsidRPr="002C19B8">
              <w:rPr>
                <w:rFonts w:hAnsi="宋体" w:cs="Times New Roman"/>
                <w:color w:val="000000" w:themeColor="text1"/>
                <w:sz w:val="24"/>
              </w:rPr>
              <w:t>简要技术需求</w:t>
            </w:r>
          </w:p>
        </w:tc>
        <w:tc>
          <w:tcPr>
            <w:tcW w:w="792" w:type="dxa"/>
            <w:vAlign w:val="center"/>
          </w:tcPr>
          <w:p w14:paraId="1BAF9523" w14:textId="77777777" w:rsidR="00B65A88" w:rsidRPr="002C19B8" w:rsidRDefault="004F4050">
            <w:pPr>
              <w:pStyle w:val="aa"/>
              <w:spacing w:after="0" w:line="360" w:lineRule="auto"/>
              <w:jc w:val="center"/>
              <w:rPr>
                <w:rFonts w:hAnsi="宋体" w:cs="Times New Roman"/>
                <w:color w:val="000000" w:themeColor="text1"/>
                <w:sz w:val="24"/>
              </w:rPr>
            </w:pPr>
            <w:r w:rsidRPr="002C19B8">
              <w:rPr>
                <w:rFonts w:hAnsi="宋体" w:cs="Times New Roman" w:hint="eastAsia"/>
                <w:color w:val="000000" w:themeColor="text1"/>
                <w:sz w:val="24"/>
              </w:rPr>
              <w:t>数量</w:t>
            </w:r>
          </w:p>
        </w:tc>
        <w:tc>
          <w:tcPr>
            <w:tcW w:w="768" w:type="dxa"/>
            <w:vAlign w:val="center"/>
          </w:tcPr>
          <w:p w14:paraId="39F91E6E" w14:textId="77777777" w:rsidR="00B65A88" w:rsidRPr="002C19B8" w:rsidRDefault="004F4050">
            <w:pPr>
              <w:pStyle w:val="aa"/>
              <w:spacing w:after="0" w:line="360" w:lineRule="auto"/>
              <w:jc w:val="center"/>
              <w:rPr>
                <w:rFonts w:hAnsi="宋体" w:cs="Times New Roman"/>
                <w:color w:val="000000" w:themeColor="text1"/>
                <w:sz w:val="24"/>
              </w:rPr>
            </w:pPr>
            <w:r w:rsidRPr="002C19B8">
              <w:rPr>
                <w:rFonts w:hAnsi="宋体" w:cs="Times New Roman" w:hint="eastAsia"/>
                <w:color w:val="000000" w:themeColor="text1"/>
                <w:sz w:val="24"/>
              </w:rPr>
              <w:t>单位</w:t>
            </w:r>
          </w:p>
        </w:tc>
        <w:tc>
          <w:tcPr>
            <w:tcW w:w="2316" w:type="dxa"/>
            <w:vAlign w:val="center"/>
          </w:tcPr>
          <w:p w14:paraId="25113D13" w14:textId="77777777" w:rsidR="00B65A88" w:rsidRPr="002C19B8" w:rsidRDefault="004F4050">
            <w:pPr>
              <w:pStyle w:val="aa"/>
              <w:spacing w:after="0" w:line="360" w:lineRule="auto"/>
              <w:jc w:val="center"/>
              <w:rPr>
                <w:rFonts w:hAnsi="宋体" w:cs="Times New Roman"/>
                <w:color w:val="000000" w:themeColor="text1"/>
                <w:sz w:val="24"/>
              </w:rPr>
            </w:pPr>
            <w:r w:rsidRPr="002C19B8">
              <w:rPr>
                <w:rFonts w:hAnsi="宋体" w:cs="Times New Roman" w:hint="eastAsia"/>
                <w:color w:val="000000" w:themeColor="text1"/>
                <w:sz w:val="24"/>
              </w:rPr>
              <w:t>交货安装期</w:t>
            </w:r>
          </w:p>
        </w:tc>
        <w:tc>
          <w:tcPr>
            <w:tcW w:w="1440" w:type="dxa"/>
            <w:vAlign w:val="center"/>
          </w:tcPr>
          <w:p w14:paraId="2160D6F3" w14:textId="77777777" w:rsidR="00B65A88" w:rsidRPr="002C19B8" w:rsidRDefault="004F4050">
            <w:pPr>
              <w:pStyle w:val="aa"/>
              <w:spacing w:after="0" w:line="360" w:lineRule="auto"/>
              <w:jc w:val="center"/>
              <w:rPr>
                <w:rFonts w:hAnsi="宋体" w:cs="Times New Roman"/>
                <w:color w:val="000000" w:themeColor="text1"/>
                <w:sz w:val="24"/>
              </w:rPr>
            </w:pPr>
            <w:r w:rsidRPr="002C19B8">
              <w:rPr>
                <w:rFonts w:hAnsi="宋体" w:cs="Times New Roman" w:hint="eastAsia"/>
                <w:color w:val="000000" w:themeColor="text1"/>
                <w:sz w:val="24"/>
              </w:rPr>
              <w:t>最高限价</w:t>
            </w:r>
          </w:p>
          <w:p w14:paraId="1B22E1FA" w14:textId="77777777" w:rsidR="00B65A88" w:rsidRPr="002C19B8" w:rsidRDefault="004F4050">
            <w:pPr>
              <w:pStyle w:val="aa"/>
              <w:spacing w:after="0" w:line="360" w:lineRule="auto"/>
              <w:jc w:val="center"/>
              <w:rPr>
                <w:rFonts w:hAnsi="宋体" w:cs="Times New Roman"/>
                <w:color w:val="000000" w:themeColor="text1"/>
                <w:sz w:val="24"/>
              </w:rPr>
            </w:pPr>
            <w:r w:rsidRPr="002C19B8">
              <w:rPr>
                <w:rFonts w:hAnsi="宋体" w:cs="Times New Roman"/>
                <w:color w:val="000000" w:themeColor="text1"/>
                <w:sz w:val="24"/>
              </w:rPr>
              <w:t>（万元）</w:t>
            </w:r>
          </w:p>
        </w:tc>
      </w:tr>
      <w:tr w:rsidR="002C19B8" w:rsidRPr="002C19B8" w14:paraId="13995207" w14:textId="77777777">
        <w:trPr>
          <w:trHeight w:val="472"/>
          <w:jc w:val="center"/>
        </w:trPr>
        <w:tc>
          <w:tcPr>
            <w:tcW w:w="3171" w:type="dxa"/>
            <w:vAlign w:val="center"/>
          </w:tcPr>
          <w:p w14:paraId="1B4C33E2" w14:textId="77777777" w:rsidR="005B0B1B" w:rsidRDefault="004334C7">
            <w:pPr>
              <w:pStyle w:val="aa"/>
              <w:spacing w:afterLines="50" w:after="156" w:line="240" w:lineRule="auto"/>
              <w:jc w:val="center"/>
              <w:rPr>
                <w:rFonts w:hAnsi="宋体"/>
                <w:color w:val="000000" w:themeColor="text1"/>
                <w:sz w:val="24"/>
              </w:rPr>
            </w:pPr>
            <w:r w:rsidRPr="002C19B8">
              <w:rPr>
                <w:rFonts w:hAnsi="宋体" w:hint="eastAsia"/>
                <w:color w:val="000000" w:themeColor="text1"/>
                <w:sz w:val="24"/>
              </w:rPr>
              <w:t>椒江区重要防汛防台</w:t>
            </w:r>
          </w:p>
          <w:p w14:paraId="5B43E955" w14:textId="7816BC8C" w:rsidR="00B65A88" w:rsidRPr="002C19B8" w:rsidRDefault="004334C7">
            <w:pPr>
              <w:pStyle w:val="aa"/>
              <w:spacing w:afterLines="50" w:after="156" w:line="240" w:lineRule="auto"/>
              <w:jc w:val="center"/>
              <w:rPr>
                <w:rFonts w:hAnsi="宋体"/>
                <w:color w:val="000000" w:themeColor="text1"/>
                <w:sz w:val="24"/>
              </w:rPr>
            </w:pPr>
            <w:r w:rsidRPr="002C19B8">
              <w:rPr>
                <w:rFonts w:hAnsi="宋体" w:hint="eastAsia"/>
                <w:color w:val="000000" w:themeColor="text1"/>
                <w:sz w:val="24"/>
              </w:rPr>
              <w:t>应急物资采购项目</w:t>
            </w:r>
          </w:p>
        </w:tc>
        <w:tc>
          <w:tcPr>
            <w:tcW w:w="1731" w:type="dxa"/>
            <w:vAlign w:val="center"/>
          </w:tcPr>
          <w:p w14:paraId="575B4F33" w14:textId="77777777" w:rsidR="00B65A88" w:rsidRPr="002C19B8" w:rsidRDefault="004F4050">
            <w:pPr>
              <w:pStyle w:val="aa"/>
              <w:spacing w:afterLines="50" w:after="156" w:line="240" w:lineRule="auto"/>
              <w:jc w:val="center"/>
              <w:rPr>
                <w:rFonts w:hAnsi="宋体"/>
                <w:color w:val="000000" w:themeColor="text1"/>
                <w:sz w:val="24"/>
              </w:rPr>
            </w:pPr>
            <w:r w:rsidRPr="002C19B8">
              <w:rPr>
                <w:rFonts w:hAnsi="宋体" w:hint="eastAsia"/>
                <w:color w:val="000000" w:themeColor="text1"/>
                <w:sz w:val="24"/>
              </w:rPr>
              <w:t>详见技术</w:t>
            </w:r>
            <w:r w:rsidRPr="002C19B8">
              <w:rPr>
                <w:rFonts w:hAnsi="宋体"/>
                <w:color w:val="000000" w:themeColor="text1"/>
                <w:sz w:val="24"/>
              </w:rPr>
              <w:t>需求</w:t>
            </w:r>
          </w:p>
        </w:tc>
        <w:tc>
          <w:tcPr>
            <w:tcW w:w="792" w:type="dxa"/>
            <w:vAlign w:val="center"/>
          </w:tcPr>
          <w:p w14:paraId="64FA31E4" w14:textId="77777777" w:rsidR="00B65A88" w:rsidRPr="002C19B8" w:rsidRDefault="004F4050">
            <w:pPr>
              <w:pStyle w:val="aa"/>
              <w:spacing w:afterLines="50" w:after="156" w:line="240" w:lineRule="auto"/>
              <w:jc w:val="center"/>
              <w:rPr>
                <w:rFonts w:hAnsi="宋体"/>
                <w:color w:val="000000" w:themeColor="text1"/>
                <w:sz w:val="24"/>
              </w:rPr>
            </w:pPr>
            <w:r w:rsidRPr="002C19B8">
              <w:rPr>
                <w:rFonts w:hAnsi="宋体" w:hint="eastAsia"/>
                <w:color w:val="000000" w:themeColor="text1"/>
                <w:sz w:val="24"/>
              </w:rPr>
              <w:t>1</w:t>
            </w:r>
          </w:p>
        </w:tc>
        <w:tc>
          <w:tcPr>
            <w:tcW w:w="768" w:type="dxa"/>
            <w:vAlign w:val="center"/>
          </w:tcPr>
          <w:p w14:paraId="6D58D3EA" w14:textId="77777777" w:rsidR="00B65A88" w:rsidRPr="002C19B8" w:rsidRDefault="004F4050">
            <w:pPr>
              <w:pStyle w:val="aa"/>
              <w:spacing w:afterLines="50" w:after="156" w:line="240" w:lineRule="auto"/>
              <w:jc w:val="center"/>
              <w:rPr>
                <w:rFonts w:hAnsi="宋体"/>
                <w:color w:val="000000" w:themeColor="text1"/>
                <w:sz w:val="24"/>
              </w:rPr>
            </w:pPr>
            <w:r w:rsidRPr="002C19B8">
              <w:rPr>
                <w:rFonts w:hAnsi="宋体" w:hint="eastAsia"/>
                <w:color w:val="000000" w:themeColor="text1"/>
                <w:sz w:val="24"/>
              </w:rPr>
              <w:t>批</w:t>
            </w:r>
          </w:p>
        </w:tc>
        <w:tc>
          <w:tcPr>
            <w:tcW w:w="2316" w:type="dxa"/>
            <w:vAlign w:val="center"/>
          </w:tcPr>
          <w:p w14:paraId="03C69AEB" w14:textId="1D16B27A" w:rsidR="00B65A88" w:rsidRPr="002C19B8" w:rsidRDefault="004F4050">
            <w:pPr>
              <w:pStyle w:val="aa"/>
              <w:spacing w:afterLines="50" w:after="156" w:line="240" w:lineRule="auto"/>
              <w:jc w:val="center"/>
              <w:rPr>
                <w:rFonts w:hAnsi="宋体"/>
                <w:color w:val="000000" w:themeColor="text1"/>
                <w:sz w:val="24"/>
              </w:rPr>
            </w:pPr>
            <w:r w:rsidRPr="002C19B8">
              <w:rPr>
                <w:rFonts w:hAnsi="宋体" w:hint="eastAsia"/>
                <w:color w:val="000000" w:themeColor="text1"/>
                <w:sz w:val="24"/>
              </w:rPr>
              <w:t>合同</w:t>
            </w:r>
            <w:proofErr w:type="gramStart"/>
            <w:r w:rsidRPr="002C19B8">
              <w:rPr>
                <w:rFonts w:hAnsi="宋体" w:hint="eastAsia"/>
                <w:color w:val="000000" w:themeColor="text1"/>
                <w:sz w:val="24"/>
              </w:rPr>
              <w:t>签定</w:t>
            </w:r>
            <w:proofErr w:type="gramEnd"/>
            <w:r w:rsidRPr="002C19B8">
              <w:rPr>
                <w:rFonts w:hAnsi="宋体" w:hint="eastAsia"/>
                <w:color w:val="000000" w:themeColor="text1"/>
                <w:sz w:val="24"/>
              </w:rPr>
              <w:t>后</w:t>
            </w:r>
            <w:r w:rsidR="00341510" w:rsidRPr="002C19B8">
              <w:rPr>
                <w:rFonts w:hAnsi="宋体"/>
                <w:color w:val="000000" w:themeColor="text1"/>
                <w:sz w:val="24"/>
              </w:rPr>
              <w:t>30</w:t>
            </w:r>
            <w:r w:rsidRPr="002C19B8">
              <w:rPr>
                <w:rFonts w:hAnsi="宋体" w:hint="eastAsia"/>
                <w:color w:val="000000" w:themeColor="text1"/>
                <w:sz w:val="24"/>
              </w:rPr>
              <w:t>天内</w:t>
            </w:r>
          </w:p>
        </w:tc>
        <w:tc>
          <w:tcPr>
            <w:tcW w:w="1440" w:type="dxa"/>
            <w:vAlign w:val="center"/>
          </w:tcPr>
          <w:p w14:paraId="7531D3DA" w14:textId="1CDDB900" w:rsidR="00B65A88" w:rsidRPr="002C19B8" w:rsidRDefault="004F4050">
            <w:pPr>
              <w:pStyle w:val="aa"/>
              <w:spacing w:afterLines="50" w:after="156" w:line="240" w:lineRule="auto"/>
              <w:jc w:val="center"/>
              <w:rPr>
                <w:rFonts w:hAnsi="宋体"/>
                <w:color w:val="000000" w:themeColor="text1"/>
                <w:sz w:val="24"/>
              </w:rPr>
            </w:pPr>
            <w:r w:rsidRPr="002C19B8">
              <w:rPr>
                <w:rFonts w:hAnsi="宋体" w:hint="eastAsia"/>
                <w:color w:val="000000" w:themeColor="text1"/>
                <w:sz w:val="24"/>
              </w:rPr>
              <w:t>85</w:t>
            </w:r>
            <w:r w:rsidR="004334C7" w:rsidRPr="002C19B8">
              <w:rPr>
                <w:rFonts w:hAnsi="宋体"/>
                <w:color w:val="000000" w:themeColor="text1"/>
                <w:sz w:val="24"/>
              </w:rPr>
              <w:t xml:space="preserve"> </w:t>
            </w:r>
          </w:p>
        </w:tc>
      </w:tr>
    </w:tbl>
    <w:p w14:paraId="7BEC8585" w14:textId="355AAF5A" w:rsidR="00B65A88" w:rsidRPr="002C19B8" w:rsidRDefault="004F4050">
      <w:pPr>
        <w:tabs>
          <w:tab w:val="left" w:pos="8280"/>
        </w:tabs>
        <w:autoSpaceDE w:val="0"/>
        <w:autoSpaceDN w:val="0"/>
        <w:adjustRightInd w:val="0"/>
        <w:spacing w:beforeLines="50" w:before="156" w:afterLines="50" w:after="156" w:line="240" w:lineRule="auto"/>
        <w:ind w:right="23"/>
        <w:outlineLvl w:val="1"/>
        <w:rPr>
          <w:rFonts w:asciiTheme="minorEastAsia" w:eastAsiaTheme="minorEastAsia" w:hAnsiTheme="minorEastAsia"/>
          <w:b/>
          <w:color w:val="000000" w:themeColor="text1"/>
          <w:sz w:val="24"/>
        </w:rPr>
      </w:pPr>
      <w:r w:rsidRPr="002C19B8">
        <w:rPr>
          <w:rFonts w:asciiTheme="minorEastAsia" w:eastAsiaTheme="minorEastAsia" w:hAnsiTheme="minorEastAsia" w:hint="eastAsia"/>
          <w:b/>
          <w:color w:val="000000" w:themeColor="text1"/>
          <w:sz w:val="24"/>
        </w:rPr>
        <w:t>二、技术需求</w:t>
      </w:r>
    </w:p>
    <w:p w14:paraId="029A6AAD" w14:textId="77777777" w:rsidR="00B343C6" w:rsidRPr="002C19B8" w:rsidRDefault="00B343C6" w:rsidP="00B343C6">
      <w:pPr>
        <w:spacing w:after="0" w:line="312" w:lineRule="auto"/>
        <w:rPr>
          <w:rFonts w:asciiTheme="minorEastAsia" w:eastAsiaTheme="minorEastAsia" w:hAnsiTheme="minorEastAsia"/>
          <w:b/>
          <w:color w:val="000000" w:themeColor="text1"/>
          <w:sz w:val="24"/>
        </w:rPr>
      </w:pPr>
      <w:r w:rsidRPr="002C19B8">
        <w:rPr>
          <w:rFonts w:asciiTheme="minorEastAsia" w:eastAsiaTheme="minorEastAsia" w:hAnsiTheme="minorEastAsia" w:hint="eastAsia"/>
          <w:b/>
          <w:color w:val="000000" w:themeColor="text1"/>
          <w:sz w:val="24"/>
        </w:rPr>
        <w:t>（一）设备清单</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4394"/>
        <w:gridCol w:w="2552"/>
      </w:tblGrid>
      <w:tr w:rsidR="002C19B8" w:rsidRPr="002C19B8" w14:paraId="14395C5F" w14:textId="77777777" w:rsidTr="00A1682F">
        <w:trPr>
          <w:trHeight w:val="508"/>
        </w:trPr>
        <w:tc>
          <w:tcPr>
            <w:tcW w:w="1413" w:type="dxa"/>
            <w:vAlign w:val="center"/>
          </w:tcPr>
          <w:p w14:paraId="38CBDB37" w14:textId="06C264BF" w:rsidR="00A1682F" w:rsidRPr="002C19B8" w:rsidRDefault="00A1682F" w:rsidP="00A1682F">
            <w:pPr>
              <w:tabs>
                <w:tab w:val="left" w:pos="765"/>
              </w:tabs>
              <w:jc w:val="center"/>
              <w:rPr>
                <w:rFonts w:ascii="宋体" w:hAnsi="宋体" w:cs="宋体"/>
                <w:color w:val="000000" w:themeColor="text1"/>
                <w:sz w:val="28"/>
                <w:szCs w:val="28"/>
              </w:rPr>
            </w:pPr>
            <w:r w:rsidRPr="002C19B8">
              <w:rPr>
                <w:rFonts w:ascii="宋体" w:hAnsi="宋体" w:cs="宋体" w:hint="eastAsia"/>
                <w:color w:val="000000" w:themeColor="text1"/>
                <w:sz w:val="28"/>
                <w:szCs w:val="28"/>
              </w:rPr>
              <w:t>序号</w:t>
            </w:r>
          </w:p>
        </w:tc>
        <w:tc>
          <w:tcPr>
            <w:tcW w:w="4394" w:type="dxa"/>
            <w:vAlign w:val="center"/>
          </w:tcPr>
          <w:p w14:paraId="1F9C9412" w14:textId="24B46D25" w:rsidR="00A1682F" w:rsidRPr="002C19B8" w:rsidRDefault="00A1682F" w:rsidP="00A1682F">
            <w:pPr>
              <w:tabs>
                <w:tab w:val="left" w:pos="765"/>
              </w:tabs>
              <w:jc w:val="center"/>
              <w:rPr>
                <w:rFonts w:ascii="宋体" w:hAnsi="宋体" w:cs="宋体"/>
                <w:color w:val="000000" w:themeColor="text1"/>
                <w:sz w:val="28"/>
                <w:szCs w:val="28"/>
              </w:rPr>
            </w:pPr>
            <w:r w:rsidRPr="002C19B8">
              <w:rPr>
                <w:rFonts w:ascii="宋体" w:hAnsi="宋体" w:cs="宋体" w:hint="eastAsia"/>
                <w:color w:val="000000" w:themeColor="text1"/>
                <w:sz w:val="28"/>
                <w:szCs w:val="28"/>
              </w:rPr>
              <w:t>名称</w:t>
            </w:r>
          </w:p>
        </w:tc>
        <w:tc>
          <w:tcPr>
            <w:tcW w:w="2552" w:type="dxa"/>
            <w:vAlign w:val="center"/>
          </w:tcPr>
          <w:p w14:paraId="54E94643" w14:textId="77777777" w:rsidR="00A1682F" w:rsidRPr="002C19B8" w:rsidRDefault="00A1682F" w:rsidP="00A1682F">
            <w:pPr>
              <w:tabs>
                <w:tab w:val="left" w:pos="765"/>
              </w:tabs>
              <w:jc w:val="center"/>
              <w:rPr>
                <w:rFonts w:ascii="宋体" w:hAnsi="宋体" w:cs="宋体"/>
                <w:color w:val="000000" w:themeColor="text1"/>
                <w:sz w:val="28"/>
                <w:szCs w:val="28"/>
              </w:rPr>
            </w:pPr>
            <w:r w:rsidRPr="002C19B8">
              <w:rPr>
                <w:rFonts w:ascii="宋体" w:hAnsi="宋体" w:cs="宋体" w:hint="eastAsia"/>
                <w:color w:val="000000" w:themeColor="text1"/>
                <w:sz w:val="28"/>
                <w:szCs w:val="28"/>
              </w:rPr>
              <w:t>数量（台）</w:t>
            </w:r>
          </w:p>
        </w:tc>
      </w:tr>
      <w:tr w:rsidR="002C19B8" w:rsidRPr="002C19B8" w14:paraId="27F46227" w14:textId="77777777" w:rsidTr="00A1682F">
        <w:trPr>
          <w:trHeight w:val="508"/>
        </w:trPr>
        <w:tc>
          <w:tcPr>
            <w:tcW w:w="1413" w:type="dxa"/>
            <w:vAlign w:val="center"/>
          </w:tcPr>
          <w:p w14:paraId="0FB8C694" w14:textId="54101A12" w:rsidR="00A1682F" w:rsidRPr="002C19B8" w:rsidRDefault="00A1682F" w:rsidP="00A1682F">
            <w:pPr>
              <w:tabs>
                <w:tab w:val="left" w:pos="765"/>
              </w:tabs>
              <w:jc w:val="center"/>
              <w:rPr>
                <w:rFonts w:ascii="宋体" w:hAnsi="宋体" w:cs="宋体"/>
                <w:color w:val="000000" w:themeColor="text1"/>
                <w:sz w:val="24"/>
              </w:rPr>
            </w:pPr>
            <w:r w:rsidRPr="002C19B8">
              <w:rPr>
                <w:rFonts w:ascii="宋体" w:hAnsi="宋体" w:cs="宋体" w:hint="eastAsia"/>
                <w:color w:val="000000" w:themeColor="text1"/>
                <w:sz w:val="24"/>
              </w:rPr>
              <w:t>1</w:t>
            </w:r>
          </w:p>
        </w:tc>
        <w:tc>
          <w:tcPr>
            <w:tcW w:w="4394" w:type="dxa"/>
            <w:vAlign w:val="center"/>
          </w:tcPr>
          <w:p w14:paraId="77996ECB" w14:textId="7FA59E59" w:rsidR="00A1682F" w:rsidRPr="002C19B8" w:rsidRDefault="00A1682F" w:rsidP="00A1682F">
            <w:pPr>
              <w:tabs>
                <w:tab w:val="left" w:pos="765"/>
              </w:tabs>
              <w:jc w:val="center"/>
              <w:rPr>
                <w:rFonts w:ascii="宋体" w:hAnsi="宋体" w:cs="宋体"/>
                <w:color w:val="000000" w:themeColor="text1"/>
                <w:sz w:val="24"/>
              </w:rPr>
            </w:pPr>
            <w:r w:rsidRPr="002C19B8">
              <w:rPr>
                <w:rFonts w:ascii="宋体" w:hAnsi="宋体" w:cs="宋体" w:hint="eastAsia"/>
                <w:color w:val="000000" w:themeColor="text1"/>
                <w:sz w:val="24"/>
              </w:rPr>
              <w:t>液压动力站</w:t>
            </w:r>
          </w:p>
        </w:tc>
        <w:tc>
          <w:tcPr>
            <w:tcW w:w="2552" w:type="dxa"/>
            <w:vAlign w:val="center"/>
          </w:tcPr>
          <w:p w14:paraId="543C4A1F" w14:textId="77777777" w:rsidR="00A1682F" w:rsidRPr="002C19B8" w:rsidRDefault="00A1682F" w:rsidP="00A1682F">
            <w:pPr>
              <w:tabs>
                <w:tab w:val="left" w:pos="765"/>
              </w:tabs>
              <w:jc w:val="center"/>
              <w:rPr>
                <w:rFonts w:ascii="宋体" w:hAnsi="宋体" w:cs="宋体"/>
                <w:color w:val="000000" w:themeColor="text1"/>
                <w:sz w:val="24"/>
              </w:rPr>
            </w:pPr>
            <w:r w:rsidRPr="002C19B8">
              <w:rPr>
                <w:rFonts w:ascii="宋体" w:hAnsi="宋体" w:cs="宋体"/>
                <w:color w:val="000000" w:themeColor="text1"/>
                <w:sz w:val="24"/>
              </w:rPr>
              <w:t>2</w:t>
            </w:r>
          </w:p>
        </w:tc>
      </w:tr>
      <w:tr w:rsidR="002C19B8" w:rsidRPr="002C19B8" w14:paraId="7869D3F2" w14:textId="77777777" w:rsidTr="00A1682F">
        <w:trPr>
          <w:trHeight w:val="868"/>
        </w:trPr>
        <w:tc>
          <w:tcPr>
            <w:tcW w:w="1413" w:type="dxa"/>
            <w:vAlign w:val="center"/>
          </w:tcPr>
          <w:p w14:paraId="212706A9" w14:textId="08C4FA1C" w:rsidR="00A1682F" w:rsidRPr="002C19B8" w:rsidRDefault="00A1682F" w:rsidP="00A1682F">
            <w:pPr>
              <w:tabs>
                <w:tab w:val="left" w:pos="765"/>
              </w:tabs>
              <w:jc w:val="center"/>
              <w:rPr>
                <w:rFonts w:ascii="宋体" w:hAnsi="宋体" w:cs="宋体"/>
                <w:color w:val="000000" w:themeColor="text1"/>
                <w:sz w:val="24"/>
              </w:rPr>
            </w:pPr>
            <w:r w:rsidRPr="002C19B8">
              <w:rPr>
                <w:rFonts w:ascii="宋体" w:hAnsi="宋体" w:cs="宋体" w:hint="eastAsia"/>
                <w:color w:val="000000" w:themeColor="text1"/>
                <w:sz w:val="24"/>
              </w:rPr>
              <w:t>2</w:t>
            </w:r>
          </w:p>
        </w:tc>
        <w:tc>
          <w:tcPr>
            <w:tcW w:w="4394" w:type="dxa"/>
            <w:vAlign w:val="center"/>
          </w:tcPr>
          <w:p w14:paraId="6566324E" w14:textId="3EA6D430" w:rsidR="00A1682F" w:rsidRPr="002C19B8" w:rsidRDefault="00A1682F" w:rsidP="00A1682F">
            <w:pPr>
              <w:tabs>
                <w:tab w:val="left" w:pos="765"/>
              </w:tabs>
              <w:jc w:val="center"/>
              <w:rPr>
                <w:rFonts w:ascii="宋体" w:hAnsi="宋体" w:cs="宋体"/>
                <w:color w:val="000000" w:themeColor="text1"/>
                <w:sz w:val="24"/>
              </w:rPr>
            </w:pPr>
            <w:r w:rsidRPr="002C19B8">
              <w:rPr>
                <w:rFonts w:ascii="宋体" w:hAnsi="宋体" w:cs="宋体" w:hint="eastAsia"/>
                <w:color w:val="000000" w:themeColor="text1"/>
                <w:sz w:val="24"/>
              </w:rPr>
              <w:t>防爆液压软管</w:t>
            </w:r>
          </w:p>
        </w:tc>
        <w:tc>
          <w:tcPr>
            <w:tcW w:w="2552" w:type="dxa"/>
            <w:vAlign w:val="center"/>
          </w:tcPr>
          <w:p w14:paraId="1CA4C6C2" w14:textId="77777777" w:rsidR="00A1682F" w:rsidRPr="002C19B8" w:rsidRDefault="00A1682F" w:rsidP="00A1682F">
            <w:pPr>
              <w:tabs>
                <w:tab w:val="left" w:pos="765"/>
              </w:tabs>
              <w:jc w:val="center"/>
              <w:rPr>
                <w:rFonts w:ascii="宋体" w:hAnsi="宋体" w:cs="宋体"/>
                <w:color w:val="000000" w:themeColor="text1"/>
                <w:sz w:val="24"/>
              </w:rPr>
            </w:pPr>
            <w:r w:rsidRPr="002C19B8">
              <w:rPr>
                <w:rFonts w:ascii="宋体" w:hAnsi="宋体" w:cs="宋体"/>
                <w:color w:val="000000" w:themeColor="text1"/>
                <w:sz w:val="24"/>
              </w:rPr>
              <w:t>4</w:t>
            </w:r>
          </w:p>
        </w:tc>
      </w:tr>
      <w:tr w:rsidR="002C19B8" w:rsidRPr="002C19B8" w14:paraId="4B15095A" w14:textId="77777777" w:rsidTr="00A1682F">
        <w:trPr>
          <w:trHeight w:val="1006"/>
        </w:trPr>
        <w:tc>
          <w:tcPr>
            <w:tcW w:w="1413" w:type="dxa"/>
            <w:vAlign w:val="center"/>
          </w:tcPr>
          <w:p w14:paraId="731E6531" w14:textId="07BBC849" w:rsidR="00A1682F" w:rsidRPr="002C19B8" w:rsidRDefault="00A1682F" w:rsidP="00A1682F">
            <w:pPr>
              <w:tabs>
                <w:tab w:val="left" w:pos="765"/>
              </w:tabs>
              <w:jc w:val="center"/>
              <w:rPr>
                <w:rFonts w:ascii="宋体" w:hAnsi="宋体" w:cs="宋体"/>
                <w:color w:val="000000" w:themeColor="text1"/>
                <w:sz w:val="24"/>
              </w:rPr>
            </w:pPr>
            <w:r w:rsidRPr="002C19B8">
              <w:rPr>
                <w:rFonts w:ascii="宋体" w:hAnsi="宋体" w:cs="宋体" w:hint="eastAsia"/>
                <w:color w:val="000000" w:themeColor="text1"/>
                <w:sz w:val="24"/>
              </w:rPr>
              <w:t>3</w:t>
            </w:r>
          </w:p>
        </w:tc>
        <w:tc>
          <w:tcPr>
            <w:tcW w:w="4394" w:type="dxa"/>
            <w:vAlign w:val="center"/>
          </w:tcPr>
          <w:p w14:paraId="0EF4D218" w14:textId="71375756" w:rsidR="00A1682F" w:rsidRPr="002C19B8" w:rsidRDefault="00A1682F" w:rsidP="00A1682F">
            <w:pPr>
              <w:tabs>
                <w:tab w:val="left" w:pos="765"/>
              </w:tabs>
              <w:jc w:val="center"/>
              <w:rPr>
                <w:rFonts w:ascii="宋体" w:hAnsi="宋体" w:cs="宋体"/>
                <w:color w:val="000000" w:themeColor="text1"/>
                <w:sz w:val="24"/>
              </w:rPr>
            </w:pPr>
            <w:r w:rsidRPr="002C19B8">
              <w:rPr>
                <w:rFonts w:ascii="宋体" w:hAnsi="宋体" w:cs="宋体" w:hint="eastAsia"/>
                <w:color w:val="000000" w:themeColor="text1"/>
                <w:sz w:val="24"/>
              </w:rPr>
              <w:t>防爆液压渣浆泵</w:t>
            </w:r>
          </w:p>
          <w:p w14:paraId="612C9AD7" w14:textId="77777777" w:rsidR="00A1682F" w:rsidRPr="002C19B8" w:rsidRDefault="00A1682F" w:rsidP="00A1682F">
            <w:pPr>
              <w:tabs>
                <w:tab w:val="left" w:pos="765"/>
              </w:tabs>
              <w:jc w:val="center"/>
              <w:rPr>
                <w:rFonts w:ascii="宋体" w:hAnsi="宋体" w:cs="宋体"/>
                <w:color w:val="000000" w:themeColor="text1"/>
                <w:sz w:val="24"/>
              </w:rPr>
            </w:pPr>
            <w:r w:rsidRPr="002C19B8">
              <w:rPr>
                <w:rFonts w:ascii="宋体" w:hAnsi="宋体" w:cs="宋体" w:hint="eastAsia"/>
                <w:color w:val="000000" w:themeColor="text1"/>
                <w:sz w:val="24"/>
              </w:rPr>
              <w:t>（含排水管组）</w:t>
            </w:r>
          </w:p>
        </w:tc>
        <w:tc>
          <w:tcPr>
            <w:tcW w:w="2552" w:type="dxa"/>
            <w:vAlign w:val="center"/>
          </w:tcPr>
          <w:p w14:paraId="073D05D2" w14:textId="77777777" w:rsidR="00A1682F" w:rsidRPr="002C19B8" w:rsidRDefault="00A1682F" w:rsidP="00A1682F">
            <w:pPr>
              <w:tabs>
                <w:tab w:val="left" w:pos="765"/>
              </w:tabs>
              <w:jc w:val="center"/>
              <w:rPr>
                <w:rFonts w:ascii="宋体" w:hAnsi="宋体" w:cs="宋体"/>
                <w:color w:val="000000" w:themeColor="text1"/>
                <w:sz w:val="24"/>
              </w:rPr>
            </w:pPr>
            <w:r w:rsidRPr="002C19B8">
              <w:rPr>
                <w:rFonts w:ascii="宋体" w:hAnsi="宋体" w:cs="宋体"/>
                <w:color w:val="000000" w:themeColor="text1"/>
                <w:sz w:val="24"/>
              </w:rPr>
              <w:t>4</w:t>
            </w:r>
          </w:p>
        </w:tc>
      </w:tr>
      <w:tr w:rsidR="002C19B8" w:rsidRPr="002C19B8" w14:paraId="62AFED7E" w14:textId="77777777" w:rsidTr="00A1682F">
        <w:trPr>
          <w:trHeight w:val="578"/>
        </w:trPr>
        <w:tc>
          <w:tcPr>
            <w:tcW w:w="1413" w:type="dxa"/>
            <w:vAlign w:val="center"/>
          </w:tcPr>
          <w:p w14:paraId="2282590C" w14:textId="49FF5044" w:rsidR="00A1682F" w:rsidRPr="002C19B8" w:rsidRDefault="00A1682F" w:rsidP="00A1682F">
            <w:pPr>
              <w:tabs>
                <w:tab w:val="left" w:pos="765"/>
              </w:tabs>
              <w:jc w:val="center"/>
              <w:rPr>
                <w:rFonts w:ascii="宋体" w:hAnsi="宋体" w:cs="宋体"/>
                <w:color w:val="000000" w:themeColor="text1"/>
                <w:sz w:val="24"/>
              </w:rPr>
            </w:pPr>
            <w:r w:rsidRPr="002C19B8">
              <w:rPr>
                <w:rFonts w:ascii="宋体" w:hAnsi="宋体" w:cs="宋体" w:hint="eastAsia"/>
                <w:color w:val="000000" w:themeColor="text1"/>
                <w:sz w:val="24"/>
              </w:rPr>
              <w:t>4</w:t>
            </w:r>
          </w:p>
        </w:tc>
        <w:tc>
          <w:tcPr>
            <w:tcW w:w="4394" w:type="dxa"/>
            <w:vAlign w:val="center"/>
          </w:tcPr>
          <w:p w14:paraId="0114A727" w14:textId="701CF8D1" w:rsidR="00A1682F" w:rsidRPr="002C19B8" w:rsidRDefault="00A1682F" w:rsidP="00A1682F">
            <w:pPr>
              <w:tabs>
                <w:tab w:val="left" w:pos="765"/>
              </w:tabs>
              <w:jc w:val="center"/>
              <w:rPr>
                <w:rFonts w:ascii="宋体" w:hAnsi="宋体" w:cs="宋体"/>
                <w:color w:val="000000" w:themeColor="text1"/>
                <w:sz w:val="24"/>
              </w:rPr>
            </w:pPr>
            <w:r w:rsidRPr="002C19B8">
              <w:rPr>
                <w:rFonts w:ascii="宋体" w:hAnsi="宋体" w:cs="宋体" w:hint="eastAsia"/>
                <w:color w:val="000000" w:themeColor="text1"/>
                <w:sz w:val="24"/>
              </w:rPr>
              <w:t>充气式动力救援艇</w:t>
            </w:r>
          </w:p>
        </w:tc>
        <w:tc>
          <w:tcPr>
            <w:tcW w:w="2552" w:type="dxa"/>
            <w:vAlign w:val="center"/>
          </w:tcPr>
          <w:p w14:paraId="105D3466" w14:textId="77777777" w:rsidR="00A1682F" w:rsidRPr="002C19B8" w:rsidRDefault="00A1682F" w:rsidP="00A1682F">
            <w:pPr>
              <w:tabs>
                <w:tab w:val="left" w:pos="765"/>
              </w:tabs>
              <w:jc w:val="center"/>
              <w:rPr>
                <w:rFonts w:ascii="宋体" w:hAnsi="宋体" w:cs="宋体"/>
                <w:color w:val="000000" w:themeColor="text1"/>
                <w:sz w:val="24"/>
              </w:rPr>
            </w:pPr>
            <w:r w:rsidRPr="002C19B8">
              <w:rPr>
                <w:rFonts w:ascii="宋体" w:hAnsi="宋体" w:cs="宋体"/>
                <w:color w:val="000000" w:themeColor="text1"/>
                <w:sz w:val="24"/>
              </w:rPr>
              <w:t>4</w:t>
            </w:r>
          </w:p>
        </w:tc>
      </w:tr>
      <w:tr w:rsidR="002C19B8" w:rsidRPr="002C19B8" w14:paraId="74EAFF7C" w14:textId="77777777" w:rsidTr="00A1682F">
        <w:trPr>
          <w:trHeight w:val="663"/>
        </w:trPr>
        <w:tc>
          <w:tcPr>
            <w:tcW w:w="1413" w:type="dxa"/>
            <w:vAlign w:val="center"/>
          </w:tcPr>
          <w:p w14:paraId="537FCE95" w14:textId="62B71FEF" w:rsidR="00A1682F" w:rsidRPr="002C19B8" w:rsidRDefault="00A1682F" w:rsidP="00A1682F">
            <w:pPr>
              <w:tabs>
                <w:tab w:val="left" w:pos="765"/>
              </w:tabs>
              <w:jc w:val="center"/>
              <w:rPr>
                <w:rFonts w:ascii="宋体" w:hAnsi="宋体" w:cs="宋体"/>
                <w:color w:val="000000" w:themeColor="text1"/>
                <w:sz w:val="24"/>
              </w:rPr>
            </w:pPr>
            <w:r w:rsidRPr="002C19B8">
              <w:rPr>
                <w:rFonts w:ascii="宋体" w:hAnsi="宋体" w:cs="宋体" w:hint="eastAsia"/>
                <w:color w:val="000000" w:themeColor="text1"/>
                <w:sz w:val="24"/>
              </w:rPr>
              <w:t>5</w:t>
            </w:r>
          </w:p>
        </w:tc>
        <w:tc>
          <w:tcPr>
            <w:tcW w:w="4394" w:type="dxa"/>
            <w:vAlign w:val="center"/>
          </w:tcPr>
          <w:p w14:paraId="1236E836" w14:textId="7D9EE338" w:rsidR="00A1682F" w:rsidRPr="002C19B8" w:rsidRDefault="00A1682F" w:rsidP="00A1682F">
            <w:pPr>
              <w:tabs>
                <w:tab w:val="left" w:pos="765"/>
              </w:tabs>
              <w:jc w:val="center"/>
              <w:rPr>
                <w:rFonts w:ascii="宋体" w:hAnsi="宋体" w:cs="宋体"/>
                <w:color w:val="000000" w:themeColor="text1"/>
                <w:sz w:val="24"/>
              </w:rPr>
            </w:pPr>
            <w:r w:rsidRPr="002C19B8">
              <w:rPr>
                <w:rFonts w:ascii="宋体" w:hAnsi="宋体" w:cs="宋体" w:hint="eastAsia"/>
                <w:color w:val="000000" w:themeColor="text1"/>
                <w:sz w:val="24"/>
              </w:rPr>
              <w:t>舷外机</w:t>
            </w:r>
          </w:p>
        </w:tc>
        <w:tc>
          <w:tcPr>
            <w:tcW w:w="2552" w:type="dxa"/>
            <w:vAlign w:val="center"/>
          </w:tcPr>
          <w:p w14:paraId="5F770AED" w14:textId="77777777" w:rsidR="00A1682F" w:rsidRPr="002C19B8" w:rsidRDefault="00A1682F" w:rsidP="00A1682F">
            <w:pPr>
              <w:tabs>
                <w:tab w:val="left" w:pos="765"/>
              </w:tabs>
              <w:jc w:val="center"/>
              <w:rPr>
                <w:rFonts w:ascii="宋体" w:hAnsi="宋体" w:cs="宋体"/>
                <w:color w:val="000000" w:themeColor="text1"/>
                <w:sz w:val="24"/>
              </w:rPr>
            </w:pPr>
            <w:r w:rsidRPr="002C19B8">
              <w:rPr>
                <w:rFonts w:ascii="宋体" w:hAnsi="宋体" w:cs="宋体"/>
                <w:color w:val="000000" w:themeColor="text1"/>
                <w:sz w:val="24"/>
              </w:rPr>
              <w:t>4</w:t>
            </w:r>
          </w:p>
        </w:tc>
      </w:tr>
      <w:tr w:rsidR="002C19B8" w:rsidRPr="002C19B8" w14:paraId="55BDDA25" w14:textId="77777777" w:rsidTr="00A1682F">
        <w:trPr>
          <w:trHeight w:val="677"/>
        </w:trPr>
        <w:tc>
          <w:tcPr>
            <w:tcW w:w="1413" w:type="dxa"/>
            <w:vAlign w:val="center"/>
          </w:tcPr>
          <w:p w14:paraId="4E327A74" w14:textId="26510EDC" w:rsidR="00A1682F" w:rsidRPr="002C19B8" w:rsidRDefault="00A1682F" w:rsidP="00A1682F">
            <w:pPr>
              <w:tabs>
                <w:tab w:val="left" w:pos="765"/>
              </w:tabs>
              <w:jc w:val="center"/>
              <w:rPr>
                <w:rFonts w:ascii="宋体" w:hAnsi="宋体" w:cs="宋体"/>
                <w:color w:val="000000" w:themeColor="text1"/>
                <w:sz w:val="24"/>
              </w:rPr>
            </w:pPr>
            <w:r w:rsidRPr="002C19B8">
              <w:rPr>
                <w:rFonts w:ascii="宋体" w:hAnsi="宋体" w:cs="宋体" w:hint="eastAsia"/>
                <w:color w:val="000000" w:themeColor="text1"/>
                <w:sz w:val="24"/>
              </w:rPr>
              <w:t>6</w:t>
            </w:r>
          </w:p>
        </w:tc>
        <w:tc>
          <w:tcPr>
            <w:tcW w:w="4394" w:type="dxa"/>
            <w:vAlign w:val="center"/>
          </w:tcPr>
          <w:p w14:paraId="76582CA2" w14:textId="6925120D" w:rsidR="00A1682F" w:rsidRPr="002C19B8" w:rsidRDefault="00A1682F" w:rsidP="00A1682F">
            <w:pPr>
              <w:tabs>
                <w:tab w:val="left" w:pos="765"/>
              </w:tabs>
              <w:jc w:val="center"/>
              <w:rPr>
                <w:rFonts w:ascii="宋体" w:hAnsi="宋体" w:cs="宋体"/>
                <w:color w:val="000000" w:themeColor="text1"/>
                <w:sz w:val="24"/>
              </w:rPr>
            </w:pPr>
            <w:r w:rsidRPr="002C19B8">
              <w:rPr>
                <w:rFonts w:ascii="宋体" w:hAnsi="宋体" w:cs="宋体" w:hint="eastAsia"/>
                <w:color w:val="000000" w:themeColor="text1"/>
                <w:sz w:val="24"/>
              </w:rPr>
              <w:t>综合救援水泵</w:t>
            </w:r>
          </w:p>
        </w:tc>
        <w:tc>
          <w:tcPr>
            <w:tcW w:w="2552" w:type="dxa"/>
            <w:vAlign w:val="center"/>
          </w:tcPr>
          <w:p w14:paraId="2FB534F8" w14:textId="77777777" w:rsidR="00A1682F" w:rsidRPr="002C19B8" w:rsidRDefault="00A1682F" w:rsidP="00A1682F">
            <w:pPr>
              <w:tabs>
                <w:tab w:val="left" w:pos="765"/>
              </w:tabs>
              <w:jc w:val="center"/>
              <w:rPr>
                <w:rFonts w:ascii="宋体" w:hAnsi="宋体" w:cs="宋体"/>
                <w:color w:val="000000" w:themeColor="text1"/>
                <w:sz w:val="24"/>
              </w:rPr>
            </w:pPr>
            <w:r w:rsidRPr="002C19B8">
              <w:rPr>
                <w:rFonts w:ascii="宋体" w:hAnsi="宋体" w:cs="宋体" w:hint="eastAsia"/>
                <w:color w:val="000000" w:themeColor="text1"/>
                <w:sz w:val="24"/>
              </w:rPr>
              <w:t>4</w:t>
            </w:r>
          </w:p>
        </w:tc>
      </w:tr>
      <w:tr w:rsidR="002C19B8" w:rsidRPr="002C19B8" w14:paraId="5F38D608" w14:textId="77777777" w:rsidTr="00A1682F">
        <w:trPr>
          <w:trHeight w:val="678"/>
        </w:trPr>
        <w:tc>
          <w:tcPr>
            <w:tcW w:w="1413" w:type="dxa"/>
            <w:vAlign w:val="center"/>
          </w:tcPr>
          <w:p w14:paraId="2072F591" w14:textId="0EB3CB24" w:rsidR="00A1682F" w:rsidRPr="002C19B8" w:rsidRDefault="00A1682F" w:rsidP="00A1682F">
            <w:pPr>
              <w:tabs>
                <w:tab w:val="left" w:pos="765"/>
              </w:tabs>
              <w:jc w:val="center"/>
              <w:rPr>
                <w:rFonts w:ascii="宋体" w:hAnsi="宋体" w:cs="宋体"/>
                <w:color w:val="000000" w:themeColor="text1"/>
                <w:sz w:val="24"/>
              </w:rPr>
            </w:pPr>
            <w:r w:rsidRPr="002C19B8">
              <w:rPr>
                <w:rFonts w:ascii="宋体" w:hAnsi="宋体" w:cs="宋体" w:hint="eastAsia"/>
                <w:color w:val="000000" w:themeColor="text1"/>
                <w:sz w:val="24"/>
              </w:rPr>
              <w:t>7</w:t>
            </w:r>
          </w:p>
        </w:tc>
        <w:tc>
          <w:tcPr>
            <w:tcW w:w="4394" w:type="dxa"/>
            <w:vAlign w:val="center"/>
          </w:tcPr>
          <w:p w14:paraId="6F66A54A" w14:textId="0190860B" w:rsidR="00A1682F" w:rsidRPr="002C19B8" w:rsidRDefault="00A1682F" w:rsidP="00A1682F">
            <w:pPr>
              <w:tabs>
                <w:tab w:val="left" w:pos="765"/>
              </w:tabs>
              <w:jc w:val="center"/>
              <w:rPr>
                <w:rFonts w:ascii="宋体" w:hAnsi="宋体" w:cs="宋体"/>
                <w:color w:val="000000" w:themeColor="text1"/>
                <w:sz w:val="24"/>
              </w:rPr>
            </w:pPr>
            <w:r w:rsidRPr="002C19B8">
              <w:rPr>
                <w:rFonts w:ascii="宋体" w:hAnsi="宋体" w:cs="宋体" w:hint="eastAsia"/>
                <w:color w:val="000000" w:themeColor="text1"/>
                <w:sz w:val="24"/>
              </w:rPr>
              <w:t>排水泵4寸</w:t>
            </w:r>
          </w:p>
        </w:tc>
        <w:tc>
          <w:tcPr>
            <w:tcW w:w="2552" w:type="dxa"/>
            <w:vAlign w:val="center"/>
          </w:tcPr>
          <w:p w14:paraId="4FDFFEA5" w14:textId="77777777" w:rsidR="00A1682F" w:rsidRPr="002C19B8" w:rsidRDefault="00A1682F" w:rsidP="00A1682F">
            <w:pPr>
              <w:tabs>
                <w:tab w:val="left" w:pos="765"/>
              </w:tabs>
              <w:jc w:val="center"/>
              <w:rPr>
                <w:rFonts w:ascii="宋体" w:hAnsi="宋体" w:cs="宋体"/>
                <w:color w:val="000000" w:themeColor="text1"/>
                <w:sz w:val="24"/>
              </w:rPr>
            </w:pPr>
            <w:r w:rsidRPr="002C19B8">
              <w:rPr>
                <w:rFonts w:ascii="宋体" w:hAnsi="宋体" w:cs="宋体"/>
                <w:color w:val="000000" w:themeColor="text1"/>
                <w:sz w:val="24"/>
              </w:rPr>
              <w:t>15</w:t>
            </w:r>
          </w:p>
        </w:tc>
      </w:tr>
      <w:tr w:rsidR="002C19B8" w:rsidRPr="002C19B8" w14:paraId="575E125E" w14:textId="77777777" w:rsidTr="00A1682F">
        <w:trPr>
          <w:trHeight w:val="577"/>
        </w:trPr>
        <w:tc>
          <w:tcPr>
            <w:tcW w:w="1413" w:type="dxa"/>
            <w:vAlign w:val="center"/>
          </w:tcPr>
          <w:p w14:paraId="3933EF83" w14:textId="2284E6EB" w:rsidR="00A1682F" w:rsidRPr="002C19B8" w:rsidRDefault="00A1682F" w:rsidP="00A1682F">
            <w:pPr>
              <w:tabs>
                <w:tab w:val="left" w:pos="765"/>
              </w:tabs>
              <w:jc w:val="center"/>
              <w:rPr>
                <w:rFonts w:ascii="宋体" w:hAnsi="宋体" w:cs="宋体"/>
                <w:color w:val="000000" w:themeColor="text1"/>
                <w:sz w:val="24"/>
              </w:rPr>
            </w:pPr>
            <w:r w:rsidRPr="002C19B8">
              <w:rPr>
                <w:rFonts w:ascii="宋体" w:hAnsi="宋体" w:cs="宋体" w:hint="eastAsia"/>
                <w:color w:val="000000" w:themeColor="text1"/>
                <w:sz w:val="24"/>
              </w:rPr>
              <w:t>8</w:t>
            </w:r>
          </w:p>
        </w:tc>
        <w:tc>
          <w:tcPr>
            <w:tcW w:w="4394" w:type="dxa"/>
            <w:vAlign w:val="center"/>
          </w:tcPr>
          <w:p w14:paraId="2277E5CC" w14:textId="75437D89" w:rsidR="00A1682F" w:rsidRPr="002C19B8" w:rsidRDefault="00A1682F" w:rsidP="00A1682F">
            <w:pPr>
              <w:tabs>
                <w:tab w:val="left" w:pos="765"/>
              </w:tabs>
              <w:jc w:val="center"/>
              <w:rPr>
                <w:rFonts w:ascii="宋体" w:hAnsi="宋体" w:cs="宋体"/>
                <w:color w:val="000000" w:themeColor="text1"/>
                <w:sz w:val="24"/>
              </w:rPr>
            </w:pPr>
            <w:r w:rsidRPr="002C19B8">
              <w:rPr>
                <w:rFonts w:ascii="宋体" w:hAnsi="宋体" w:cs="宋体" w:hint="eastAsia"/>
                <w:color w:val="000000" w:themeColor="text1"/>
                <w:sz w:val="24"/>
              </w:rPr>
              <w:t>救生衣</w:t>
            </w:r>
          </w:p>
        </w:tc>
        <w:tc>
          <w:tcPr>
            <w:tcW w:w="2552" w:type="dxa"/>
            <w:vAlign w:val="center"/>
          </w:tcPr>
          <w:p w14:paraId="6CB7845F" w14:textId="77777777" w:rsidR="00A1682F" w:rsidRPr="002C19B8" w:rsidRDefault="00A1682F" w:rsidP="00A1682F">
            <w:pPr>
              <w:tabs>
                <w:tab w:val="left" w:pos="765"/>
              </w:tabs>
              <w:jc w:val="center"/>
              <w:rPr>
                <w:rFonts w:ascii="宋体" w:hAnsi="宋体" w:cs="宋体"/>
                <w:color w:val="000000" w:themeColor="text1"/>
                <w:sz w:val="24"/>
              </w:rPr>
            </w:pPr>
            <w:r w:rsidRPr="002C19B8">
              <w:rPr>
                <w:rFonts w:ascii="宋体" w:hAnsi="宋体" w:cs="宋体"/>
                <w:color w:val="000000" w:themeColor="text1"/>
                <w:sz w:val="24"/>
              </w:rPr>
              <w:t>55</w:t>
            </w:r>
          </w:p>
        </w:tc>
      </w:tr>
      <w:tr w:rsidR="002C19B8" w:rsidRPr="002C19B8" w14:paraId="25EC76CE" w14:textId="77777777" w:rsidTr="00A1682F">
        <w:trPr>
          <w:trHeight w:val="508"/>
        </w:trPr>
        <w:tc>
          <w:tcPr>
            <w:tcW w:w="1413" w:type="dxa"/>
            <w:vAlign w:val="center"/>
          </w:tcPr>
          <w:p w14:paraId="58EFF472" w14:textId="5F9B79BF" w:rsidR="00A1682F" w:rsidRPr="002C19B8" w:rsidRDefault="00A1682F" w:rsidP="00A1682F">
            <w:pPr>
              <w:tabs>
                <w:tab w:val="left" w:pos="765"/>
              </w:tabs>
              <w:jc w:val="center"/>
              <w:rPr>
                <w:rFonts w:ascii="宋体" w:hAnsi="宋体" w:cs="宋体"/>
                <w:color w:val="000000" w:themeColor="text1"/>
                <w:sz w:val="24"/>
              </w:rPr>
            </w:pPr>
            <w:r w:rsidRPr="002C19B8">
              <w:rPr>
                <w:rFonts w:ascii="宋体" w:hAnsi="宋体" w:cs="宋体" w:hint="eastAsia"/>
                <w:color w:val="000000" w:themeColor="text1"/>
                <w:sz w:val="24"/>
              </w:rPr>
              <w:t>9</w:t>
            </w:r>
          </w:p>
        </w:tc>
        <w:tc>
          <w:tcPr>
            <w:tcW w:w="4394" w:type="dxa"/>
            <w:vAlign w:val="center"/>
          </w:tcPr>
          <w:p w14:paraId="7E579D22" w14:textId="187844B1" w:rsidR="00A1682F" w:rsidRPr="002C19B8" w:rsidRDefault="00A1682F" w:rsidP="00A1682F">
            <w:pPr>
              <w:tabs>
                <w:tab w:val="left" w:pos="765"/>
              </w:tabs>
              <w:jc w:val="center"/>
              <w:rPr>
                <w:rFonts w:ascii="宋体" w:hAnsi="宋体" w:cs="宋体"/>
                <w:color w:val="000000" w:themeColor="text1"/>
                <w:sz w:val="24"/>
              </w:rPr>
            </w:pPr>
            <w:r w:rsidRPr="002C19B8">
              <w:rPr>
                <w:rFonts w:ascii="宋体" w:hAnsi="宋体" w:cs="宋体" w:hint="eastAsia"/>
                <w:color w:val="000000" w:themeColor="text1"/>
                <w:sz w:val="24"/>
              </w:rPr>
              <w:t>5</w:t>
            </w:r>
            <w:r w:rsidRPr="002C19B8">
              <w:rPr>
                <w:rFonts w:ascii="宋体" w:hAnsi="宋体" w:cs="宋体"/>
                <w:color w:val="000000" w:themeColor="text1"/>
                <w:sz w:val="24"/>
              </w:rPr>
              <w:t>0</w:t>
            </w:r>
            <w:r w:rsidRPr="002C19B8">
              <w:rPr>
                <w:rFonts w:ascii="宋体" w:hAnsi="宋体" w:cs="宋体" w:hint="eastAsia"/>
                <w:color w:val="000000" w:themeColor="text1"/>
                <w:sz w:val="24"/>
              </w:rPr>
              <w:t>米水面漂浮绳</w:t>
            </w:r>
          </w:p>
        </w:tc>
        <w:tc>
          <w:tcPr>
            <w:tcW w:w="2552" w:type="dxa"/>
            <w:vAlign w:val="center"/>
          </w:tcPr>
          <w:p w14:paraId="023427EE" w14:textId="77777777" w:rsidR="00A1682F" w:rsidRPr="002C19B8" w:rsidRDefault="00A1682F" w:rsidP="00A1682F">
            <w:pPr>
              <w:tabs>
                <w:tab w:val="left" w:pos="765"/>
              </w:tabs>
              <w:jc w:val="center"/>
              <w:rPr>
                <w:rFonts w:ascii="宋体" w:hAnsi="宋体" w:cs="宋体"/>
                <w:color w:val="000000" w:themeColor="text1"/>
                <w:sz w:val="24"/>
              </w:rPr>
            </w:pPr>
            <w:r w:rsidRPr="002C19B8">
              <w:rPr>
                <w:rFonts w:ascii="宋体" w:hAnsi="宋体" w:cs="宋体"/>
                <w:color w:val="000000" w:themeColor="text1"/>
                <w:sz w:val="24"/>
              </w:rPr>
              <w:t>4</w:t>
            </w:r>
          </w:p>
        </w:tc>
      </w:tr>
      <w:tr w:rsidR="002C19B8" w:rsidRPr="002C19B8" w14:paraId="61E60FAA" w14:textId="77777777" w:rsidTr="00A1682F">
        <w:trPr>
          <w:trHeight w:val="517"/>
        </w:trPr>
        <w:tc>
          <w:tcPr>
            <w:tcW w:w="1413" w:type="dxa"/>
            <w:vAlign w:val="center"/>
          </w:tcPr>
          <w:p w14:paraId="6DB5F963" w14:textId="6B0B5F49" w:rsidR="00A1682F" w:rsidRPr="002C19B8" w:rsidRDefault="00A1682F" w:rsidP="00A1682F">
            <w:pPr>
              <w:tabs>
                <w:tab w:val="left" w:pos="765"/>
              </w:tabs>
              <w:jc w:val="center"/>
              <w:rPr>
                <w:rFonts w:ascii="宋体" w:hAnsi="宋体" w:cs="宋体"/>
                <w:color w:val="000000" w:themeColor="text1"/>
                <w:sz w:val="24"/>
              </w:rPr>
            </w:pPr>
            <w:r w:rsidRPr="002C19B8">
              <w:rPr>
                <w:rFonts w:ascii="宋体" w:hAnsi="宋体" w:cs="宋体"/>
                <w:color w:val="000000" w:themeColor="text1"/>
                <w:sz w:val="24"/>
              </w:rPr>
              <w:t>10</w:t>
            </w:r>
          </w:p>
        </w:tc>
        <w:tc>
          <w:tcPr>
            <w:tcW w:w="4394" w:type="dxa"/>
            <w:vAlign w:val="center"/>
          </w:tcPr>
          <w:p w14:paraId="7B969028" w14:textId="08819175" w:rsidR="00A1682F" w:rsidRPr="002C19B8" w:rsidRDefault="00A1682F" w:rsidP="00A1682F">
            <w:pPr>
              <w:tabs>
                <w:tab w:val="left" w:pos="765"/>
              </w:tabs>
              <w:jc w:val="center"/>
              <w:rPr>
                <w:rFonts w:ascii="宋体" w:hAnsi="宋体" w:cs="宋体"/>
                <w:color w:val="000000" w:themeColor="text1"/>
                <w:sz w:val="24"/>
              </w:rPr>
            </w:pPr>
            <w:r w:rsidRPr="002C19B8">
              <w:rPr>
                <w:rFonts w:ascii="宋体" w:hAnsi="宋体" w:cs="宋体" w:hint="eastAsia"/>
                <w:color w:val="000000" w:themeColor="text1"/>
                <w:sz w:val="24"/>
              </w:rPr>
              <w:t>水域救援绳索套装</w:t>
            </w:r>
          </w:p>
        </w:tc>
        <w:tc>
          <w:tcPr>
            <w:tcW w:w="2552" w:type="dxa"/>
            <w:vAlign w:val="center"/>
          </w:tcPr>
          <w:p w14:paraId="5A253EC6" w14:textId="77777777" w:rsidR="00A1682F" w:rsidRPr="002C19B8" w:rsidRDefault="00A1682F" w:rsidP="00A1682F">
            <w:pPr>
              <w:tabs>
                <w:tab w:val="left" w:pos="765"/>
              </w:tabs>
              <w:jc w:val="center"/>
              <w:rPr>
                <w:rFonts w:ascii="宋体" w:hAnsi="宋体" w:cs="宋体"/>
                <w:color w:val="000000" w:themeColor="text1"/>
                <w:sz w:val="24"/>
              </w:rPr>
            </w:pPr>
            <w:r w:rsidRPr="002C19B8">
              <w:rPr>
                <w:rFonts w:ascii="宋体" w:hAnsi="宋体" w:cs="宋体"/>
                <w:color w:val="000000" w:themeColor="text1"/>
                <w:sz w:val="24"/>
              </w:rPr>
              <w:t>4</w:t>
            </w:r>
          </w:p>
        </w:tc>
      </w:tr>
      <w:tr w:rsidR="002C19B8" w:rsidRPr="002C19B8" w14:paraId="13BCA8FF" w14:textId="77777777" w:rsidTr="00A1682F">
        <w:trPr>
          <w:trHeight w:val="517"/>
        </w:trPr>
        <w:tc>
          <w:tcPr>
            <w:tcW w:w="1413" w:type="dxa"/>
            <w:vAlign w:val="center"/>
          </w:tcPr>
          <w:p w14:paraId="572B5F14" w14:textId="4DE82771" w:rsidR="00A1682F" w:rsidRPr="002C19B8" w:rsidRDefault="00A1682F" w:rsidP="00A1682F">
            <w:pPr>
              <w:tabs>
                <w:tab w:val="left" w:pos="765"/>
              </w:tabs>
              <w:jc w:val="center"/>
              <w:rPr>
                <w:rFonts w:ascii="宋体" w:hAnsi="宋体" w:cs="宋体"/>
                <w:color w:val="000000" w:themeColor="text1"/>
                <w:sz w:val="24"/>
              </w:rPr>
            </w:pPr>
            <w:r w:rsidRPr="002C19B8">
              <w:rPr>
                <w:rFonts w:ascii="宋体" w:hAnsi="宋体" w:cs="宋体" w:hint="eastAsia"/>
                <w:color w:val="000000" w:themeColor="text1"/>
                <w:sz w:val="24"/>
              </w:rPr>
              <w:t>1</w:t>
            </w:r>
            <w:r w:rsidRPr="002C19B8">
              <w:rPr>
                <w:rFonts w:ascii="宋体" w:hAnsi="宋体" w:cs="宋体"/>
                <w:color w:val="000000" w:themeColor="text1"/>
                <w:sz w:val="24"/>
              </w:rPr>
              <w:t>1</w:t>
            </w:r>
          </w:p>
        </w:tc>
        <w:tc>
          <w:tcPr>
            <w:tcW w:w="4394" w:type="dxa"/>
            <w:vAlign w:val="center"/>
          </w:tcPr>
          <w:p w14:paraId="51F3CF83" w14:textId="792D3A88" w:rsidR="00A1682F" w:rsidRPr="002C19B8" w:rsidRDefault="00A1682F" w:rsidP="00A1682F">
            <w:pPr>
              <w:tabs>
                <w:tab w:val="left" w:pos="765"/>
              </w:tabs>
              <w:jc w:val="center"/>
              <w:rPr>
                <w:rFonts w:ascii="宋体" w:hAnsi="宋体" w:cs="宋体"/>
                <w:color w:val="000000" w:themeColor="text1"/>
                <w:sz w:val="24"/>
              </w:rPr>
            </w:pPr>
            <w:r w:rsidRPr="002C19B8">
              <w:rPr>
                <w:rFonts w:ascii="宋体" w:hAnsi="宋体" w:cs="宋体" w:hint="eastAsia"/>
                <w:color w:val="000000" w:themeColor="text1"/>
                <w:sz w:val="24"/>
              </w:rPr>
              <w:t>漏电探测仪</w:t>
            </w:r>
          </w:p>
        </w:tc>
        <w:tc>
          <w:tcPr>
            <w:tcW w:w="2552" w:type="dxa"/>
            <w:vAlign w:val="center"/>
          </w:tcPr>
          <w:p w14:paraId="116CBDDE" w14:textId="77777777" w:rsidR="00A1682F" w:rsidRPr="002C19B8" w:rsidRDefault="00A1682F" w:rsidP="00A1682F">
            <w:pPr>
              <w:tabs>
                <w:tab w:val="left" w:pos="765"/>
              </w:tabs>
              <w:jc w:val="center"/>
              <w:rPr>
                <w:rFonts w:ascii="宋体" w:hAnsi="宋体" w:cs="宋体"/>
                <w:color w:val="000000" w:themeColor="text1"/>
                <w:sz w:val="24"/>
              </w:rPr>
            </w:pPr>
            <w:r w:rsidRPr="002C19B8">
              <w:rPr>
                <w:rFonts w:ascii="宋体" w:hAnsi="宋体" w:cs="宋体"/>
                <w:color w:val="000000" w:themeColor="text1"/>
                <w:sz w:val="24"/>
              </w:rPr>
              <w:t>4</w:t>
            </w:r>
          </w:p>
        </w:tc>
      </w:tr>
      <w:tr w:rsidR="00A1682F" w:rsidRPr="002C19B8" w14:paraId="3E6A4684" w14:textId="77777777" w:rsidTr="00A1682F">
        <w:trPr>
          <w:trHeight w:val="568"/>
        </w:trPr>
        <w:tc>
          <w:tcPr>
            <w:tcW w:w="1413" w:type="dxa"/>
            <w:vAlign w:val="center"/>
          </w:tcPr>
          <w:p w14:paraId="21560830" w14:textId="08217642" w:rsidR="00A1682F" w:rsidRPr="002C19B8" w:rsidRDefault="00A1682F" w:rsidP="00A1682F">
            <w:pPr>
              <w:tabs>
                <w:tab w:val="left" w:pos="765"/>
              </w:tabs>
              <w:jc w:val="center"/>
              <w:rPr>
                <w:rFonts w:ascii="宋体" w:hAnsi="宋体" w:cs="宋体"/>
                <w:color w:val="000000" w:themeColor="text1"/>
                <w:sz w:val="24"/>
              </w:rPr>
            </w:pPr>
            <w:r w:rsidRPr="002C19B8">
              <w:rPr>
                <w:rFonts w:ascii="宋体" w:hAnsi="宋体" w:cs="宋体" w:hint="eastAsia"/>
                <w:color w:val="000000" w:themeColor="text1"/>
                <w:sz w:val="24"/>
              </w:rPr>
              <w:t>1</w:t>
            </w:r>
            <w:r w:rsidRPr="002C19B8">
              <w:rPr>
                <w:rFonts w:ascii="宋体" w:hAnsi="宋体" w:cs="宋体"/>
                <w:color w:val="000000" w:themeColor="text1"/>
                <w:sz w:val="24"/>
              </w:rPr>
              <w:t>2</w:t>
            </w:r>
          </w:p>
        </w:tc>
        <w:tc>
          <w:tcPr>
            <w:tcW w:w="4394" w:type="dxa"/>
            <w:vAlign w:val="center"/>
          </w:tcPr>
          <w:p w14:paraId="47ABECB8" w14:textId="35EB5CDB" w:rsidR="00A1682F" w:rsidRPr="002C19B8" w:rsidRDefault="00A1682F" w:rsidP="00A1682F">
            <w:pPr>
              <w:tabs>
                <w:tab w:val="left" w:pos="765"/>
              </w:tabs>
              <w:jc w:val="center"/>
              <w:rPr>
                <w:rFonts w:ascii="宋体" w:hAnsi="宋体" w:cs="宋体"/>
                <w:color w:val="000000" w:themeColor="text1"/>
                <w:sz w:val="24"/>
              </w:rPr>
            </w:pPr>
            <w:r w:rsidRPr="002C19B8">
              <w:rPr>
                <w:rFonts w:ascii="宋体" w:hAnsi="宋体" w:cs="宋体" w:hint="eastAsia"/>
                <w:color w:val="000000" w:themeColor="text1"/>
                <w:sz w:val="24"/>
              </w:rPr>
              <w:t>水域救援</w:t>
            </w:r>
            <w:proofErr w:type="gramStart"/>
            <w:r w:rsidRPr="002C19B8">
              <w:rPr>
                <w:rFonts w:ascii="宋体" w:hAnsi="宋体" w:cs="宋体" w:hint="eastAsia"/>
                <w:color w:val="000000" w:themeColor="text1"/>
                <w:sz w:val="24"/>
              </w:rPr>
              <w:t>割绳刀</w:t>
            </w:r>
            <w:proofErr w:type="gramEnd"/>
          </w:p>
        </w:tc>
        <w:tc>
          <w:tcPr>
            <w:tcW w:w="2552" w:type="dxa"/>
            <w:vAlign w:val="center"/>
          </w:tcPr>
          <w:p w14:paraId="29A51D85" w14:textId="77777777" w:rsidR="00A1682F" w:rsidRPr="002C19B8" w:rsidRDefault="00A1682F" w:rsidP="00A1682F">
            <w:pPr>
              <w:tabs>
                <w:tab w:val="left" w:pos="765"/>
              </w:tabs>
              <w:jc w:val="center"/>
              <w:rPr>
                <w:rFonts w:ascii="宋体" w:hAnsi="宋体" w:cs="宋体"/>
                <w:color w:val="000000" w:themeColor="text1"/>
                <w:sz w:val="24"/>
              </w:rPr>
            </w:pPr>
            <w:r w:rsidRPr="002C19B8">
              <w:rPr>
                <w:rFonts w:ascii="宋体" w:hAnsi="宋体" w:cs="宋体" w:hint="eastAsia"/>
                <w:color w:val="000000" w:themeColor="text1"/>
                <w:sz w:val="24"/>
              </w:rPr>
              <w:t>1</w:t>
            </w:r>
            <w:r w:rsidRPr="002C19B8">
              <w:rPr>
                <w:rFonts w:ascii="宋体" w:hAnsi="宋体" w:cs="宋体"/>
                <w:color w:val="000000" w:themeColor="text1"/>
                <w:sz w:val="24"/>
              </w:rPr>
              <w:t>0</w:t>
            </w:r>
          </w:p>
        </w:tc>
      </w:tr>
    </w:tbl>
    <w:p w14:paraId="2DEAB132" w14:textId="77777777" w:rsidR="00A1682F" w:rsidRPr="002C19B8" w:rsidRDefault="00A1682F" w:rsidP="000A590A">
      <w:pPr>
        <w:spacing w:after="0" w:line="360" w:lineRule="auto"/>
        <w:rPr>
          <w:rFonts w:asciiTheme="majorEastAsia" w:eastAsiaTheme="majorEastAsia" w:hAnsiTheme="majorEastAsia"/>
          <w:b/>
          <w:color w:val="000000" w:themeColor="text1"/>
          <w:kern w:val="0"/>
          <w:sz w:val="24"/>
          <w:lang w:val="zh-CN"/>
        </w:rPr>
      </w:pPr>
    </w:p>
    <w:p w14:paraId="7305E94F" w14:textId="47088BDE" w:rsidR="00B343C6" w:rsidRPr="002C19B8" w:rsidRDefault="00B343C6" w:rsidP="000A590A">
      <w:pPr>
        <w:spacing w:after="0" w:line="360" w:lineRule="auto"/>
        <w:rPr>
          <w:rFonts w:asciiTheme="majorEastAsia" w:eastAsiaTheme="majorEastAsia" w:hAnsiTheme="majorEastAsia"/>
          <w:b/>
          <w:color w:val="000000" w:themeColor="text1"/>
          <w:kern w:val="0"/>
          <w:sz w:val="24"/>
          <w:lang w:val="zh-CN"/>
        </w:rPr>
      </w:pPr>
      <w:r w:rsidRPr="002C19B8">
        <w:rPr>
          <w:rFonts w:asciiTheme="majorEastAsia" w:eastAsiaTheme="majorEastAsia" w:hAnsiTheme="majorEastAsia" w:hint="eastAsia"/>
          <w:b/>
          <w:color w:val="000000" w:themeColor="text1"/>
          <w:kern w:val="0"/>
          <w:sz w:val="24"/>
          <w:lang w:val="zh-CN"/>
        </w:rPr>
        <w:lastRenderedPageBreak/>
        <w:t>（二）技术参数要求</w:t>
      </w:r>
    </w:p>
    <w:tbl>
      <w:tblPr>
        <w:tblStyle w:val="af9"/>
        <w:tblW w:w="8920" w:type="dxa"/>
        <w:tblLook w:val="04A0" w:firstRow="1" w:lastRow="0" w:firstColumn="1" w:lastColumn="0" w:noHBand="0" w:noVBand="1"/>
      </w:tblPr>
      <w:tblGrid>
        <w:gridCol w:w="2266"/>
        <w:gridCol w:w="5809"/>
        <w:gridCol w:w="845"/>
      </w:tblGrid>
      <w:tr w:rsidR="002C19B8" w:rsidRPr="002C19B8" w14:paraId="623C4E1E" w14:textId="13429F06" w:rsidTr="003B7BB5">
        <w:trPr>
          <w:trHeight w:val="759"/>
        </w:trPr>
        <w:tc>
          <w:tcPr>
            <w:tcW w:w="2266" w:type="dxa"/>
            <w:vAlign w:val="center"/>
          </w:tcPr>
          <w:p w14:paraId="1632F8B1" w14:textId="77777777" w:rsidR="003B7BB5" w:rsidRPr="002C19B8" w:rsidRDefault="003B7BB5" w:rsidP="00971BC7">
            <w:pPr>
              <w:jc w:val="center"/>
              <w:rPr>
                <w:b/>
                <w:bCs/>
                <w:color w:val="000000" w:themeColor="text1"/>
                <w:sz w:val="24"/>
              </w:rPr>
            </w:pPr>
            <w:r w:rsidRPr="002C19B8">
              <w:rPr>
                <w:rFonts w:hint="eastAsia"/>
                <w:b/>
                <w:bCs/>
                <w:color w:val="000000" w:themeColor="text1"/>
                <w:sz w:val="24"/>
              </w:rPr>
              <w:t>名称</w:t>
            </w:r>
          </w:p>
        </w:tc>
        <w:tc>
          <w:tcPr>
            <w:tcW w:w="5809" w:type="dxa"/>
            <w:vAlign w:val="center"/>
          </w:tcPr>
          <w:p w14:paraId="3C7B536D" w14:textId="77777777" w:rsidR="003B7BB5" w:rsidRPr="002C19B8" w:rsidRDefault="003B7BB5" w:rsidP="00971BC7">
            <w:pPr>
              <w:jc w:val="center"/>
              <w:rPr>
                <w:b/>
                <w:bCs/>
                <w:color w:val="000000" w:themeColor="text1"/>
                <w:sz w:val="24"/>
              </w:rPr>
            </w:pPr>
            <w:r w:rsidRPr="002C19B8">
              <w:rPr>
                <w:rFonts w:hint="eastAsia"/>
                <w:b/>
                <w:bCs/>
                <w:color w:val="000000" w:themeColor="text1"/>
                <w:sz w:val="24"/>
              </w:rPr>
              <w:t>参数</w:t>
            </w:r>
          </w:p>
        </w:tc>
        <w:tc>
          <w:tcPr>
            <w:tcW w:w="845" w:type="dxa"/>
            <w:vAlign w:val="center"/>
          </w:tcPr>
          <w:p w14:paraId="7DDB74EE" w14:textId="6D0AFB7D" w:rsidR="003B7BB5" w:rsidRPr="002C19B8" w:rsidRDefault="003B7BB5" w:rsidP="003B7BB5">
            <w:pPr>
              <w:jc w:val="center"/>
              <w:rPr>
                <w:b/>
                <w:bCs/>
                <w:color w:val="000000" w:themeColor="text1"/>
                <w:sz w:val="24"/>
              </w:rPr>
            </w:pPr>
            <w:r w:rsidRPr="002C19B8">
              <w:rPr>
                <w:rFonts w:hint="eastAsia"/>
                <w:b/>
                <w:bCs/>
                <w:color w:val="000000" w:themeColor="text1"/>
                <w:sz w:val="24"/>
              </w:rPr>
              <w:t>数量</w:t>
            </w:r>
          </w:p>
        </w:tc>
      </w:tr>
      <w:tr w:rsidR="002C19B8" w:rsidRPr="002C19B8" w14:paraId="66523D2D" w14:textId="6721C0CD" w:rsidTr="003B7BB5">
        <w:trPr>
          <w:trHeight w:val="11086"/>
        </w:trPr>
        <w:tc>
          <w:tcPr>
            <w:tcW w:w="2266" w:type="dxa"/>
          </w:tcPr>
          <w:p w14:paraId="72836781" w14:textId="77777777" w:rsidR="003B7BB5" w:rsidRPr="002C19B8" w:rsidRDefault="003B7BB5" w:rsidP="003B32C8">
            <w:pPr>
              <w:jc w:val="center"/>
              <w:rPr>
                <w:rFonts w:ascii="宋体" w:hAnsi="宋体" w:cs="宋体"/>
                <w:bCs/>
                <w:color w:val="000000" w:themeColor="text1"/>
                <w:sz w:val="28"/>
                <w:szCs w:val="28"/>
              </w:rPr>
            </w:pPr>
          </w:p>
          <w:p w14:paraId="03842D50" w14:textId="77777777" w:rsidR="003B7BB5" w:rsidRPr="002C19B8" w:rsidRDefault="003B7BB5" w:rsidP="003B32C8">
            <w:pPr>
              <w:jc w:val="center"/>
              <w:rPr>
                <w:rFonts w:ascii="宋体" w:hAnsi="宋体" w:cs="宋体"/>
                <w:bCs/>
                <w:color w:val="000000" w:themeColor="text1"/>
                <w:sz w:val="28"/>
                <w:szCs w:val="28"/>
              </w:rPr>
            </w:pPr>
          </w:p>
          <w:p w14:paraId="0A984985" w14:textId="77777777" w:rsidR="003B7BB5" w:rsidRPr="002C19B8" w:rsidRDefault="003B7BB5" w:rsidP="003B32C8">
            <w:pPr>
              <w:jc w:val="center"/>
              <w:rPr>
                <w:rFonts w:ascii="宋体" w:hAnsi="宋体" w:cs="宋体"/>
                <w:bCs/>
                <w:color w:val="000000" w:themeColor="text1"/>
                <w:sz w:val="28"/>
                <w:szCs w:val="28"/>
              </w:rPr>
            </w:pPr>
          </w:p>
          <w:p w14:paraId="063C6196" w14:textId="77777777" w:rsidR="003B7BB5" w:rsidRPr="002C19B8" w:rsidRDefault="003B7BB5" w:rsidP="003B32C8">
            <w:pPr>
              <w:jc w:val="center"/>
              <w:rPr>
                <w:rFonts w:ascii="宋体" w:hAnsi="宋体" w:cs="宋体"/>
                <w:bCs/>
                <w:color w:val="000000" w:themeColor="text1"/>
                <w:sz w:val="28"/>
                <w:szCs w:val="28"/>
              </w:rPr>
            </w:pPr>
          </w:p>
          <w:p w14:paraId="3E8DC6B7" w14:textId="0F493329" w:rsidR="003B7BB5" w:rsidRPr="002C19B8" w:rsidRDefault="003B7BB5" w:rsidP="003B32C8">
            <w:pPr>
              <w:jc w:val="center"/>
              <w:rPr>
                <w:rFonts w:ascii="宋体" w:hAnsi="宋体" w:cs="宋体"/>
                <w:bCs/>
                <w:color w:val="000000" w:themeColor="text1"/>
                <w:sz w:val="28"/>
                <w:szCs w:val="28"/>
              </w:rPr>
            </w:pPr>
            <w:r w:rsidRPr="002C19B8">
              <w:rPr>
                <w:rFonts w:ascii="宋体" w:hAnsi="宋体" w:cs="宋体" w:hint="eastAsia"/>
                <w:bCs/>
                <w:color w:val="000000" w:themeColor="text1"/>
                <w:sz w:val="28"/>
                <w:szCs w:val="28"/>
              </w:rPr>
              <w:t>液压工作站</w:t>
            </w:r>
          </w:p>
          <w:p w14:paraId="600D30F2" w14:textId="77777777" w:rsidR="003B7BB5" w:rsidRPr="002C19B8" w:rsidRDefault="003B7BB5" w:rsidP="003B32C8">
            <w:pPr>
              <w:rPr>
                <w:color w:val="000000" w:themeColor="text1"/>
                <w:szCs w:val="21"/>
              </w:rPr>
            </w:pPr>
            <w:r w:rsidRPr="002C19B8">
              <w:rPr>
                <w:noProof/>
                <w:color w:val="000000" w:themeColor="text1"/>
              </w:rPr>
              <w:drawing>
                <wp:inline distT="0" distB="0" distL="0" distR="0" wp14:anchorId="111BEE55" wp14:editId="73D31617">
                  <wp:extent cx="1288657" cy="1076241"/>
                  <wp:effectExtent l="0" t="0" r="6985" b="0"/>
                  <wp:docPr id="20" name="图片 20" descr="20130912104656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2" descr="20130912104656254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7188" cy="1083366"/>
                          </a:xfrm>
                          <a:prstGeom prst="rect">
                            <a:avLst/>
                          </a:prstGeom>
                          <a:noFill/>
                          <a:ln>
                            <a:noFill/>
                          </a:ln>
                          <a:effectLst/>
                        </pic:spPr>
                      </pic:pic>
                    </a:graphicData>
                  </a:graphic>
                </wp:inline>
              </w:drawing>
            </w:r>
          </w:p>
          <w:p w14:paraId="751BA547" w14:textId="77777777" w:rsidR="003B7BB5" w:rsidRPr="002C19B8" w:rsidRDefault="003B7BB5" w:rsidP="003B32C8">
            <w:pPr>
              <w:rPr>
                <w:color w:val="000000" w:themeColor="text1"/>
                <w:szCs w:val="21"/>
              </w:rPr>
            </w:pPr>
          </w:p>
          <w:p w14:paraId="28F7243F" w14:textId="77777777" w:rsidR="003B7BB5" w:rsidRPr="002C19B8" w:rsidRDefault="003B7BB5" w:rsidP="003B32C8">
            <w:pPr>
              <w:rPr>
                <w:color w:val="000000" w:themeColor="text1"/>
                <w:szCs w:val="21"/>
              </w:rPr>
            </w:pPr>
            <w:r w:rsidRPr="002C19B8">
              <w:rPr>
                <w:noProof/>
                <w:color w:val="000000" w:themeColor="text1"/>
                <w:sz w:val="20"/>
              </w:rPr>
              <w:drawing>
                <wp:inline distT="0" distB="0" distL="0" distR="0" wp14:anchorId="5800F539" wp14:editId="241D8303">
                  <wp:extent cx="1108609" cy="1087357"/>
                  <wp:effectExtent l="0" t="0" r="0" b="0"/>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9" descr="图片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9827" cy="1098360"/>
                          </a:xfrm>
                          <a:prstGeom prst="rect">
                            <a:avLst/>
                          </a:prstGeom>
                          <a:noFill/>
                          <a:ln>
                            <a:noFill/>
                          </a:ln>
                        </pic:spPr>
                      </pic:pic>
                    </a:graphicData>
                  </a:graphic>
                </wp:inline>
              </w:drawing>
            </w:r>
          </w:p>
          <w:p w14:paraId="2C365CC7" w14:textId="77777777" w:rsidR="003B7BB5" w:rsidRPr="002C19B8" w:rsidRDefault="003B7BB5" w:rsidP="003B32C8">
            <w:pPr>
              <w:kinsoku w:val="0"/>
              <w:overflowPunct w:val="0"/>
              <w:spacing w:before="146" w:line="223" w:lineRule="auto"/>
              <w:ind w:right="66"/>
              <w:jc w:val="center"/>
              <w:rPr>
                <w:rFonts w:ascii="Tahoma" w:eastAsia="微软雅黑" w:hAnsi="Tahoma"/>
                <w:color w:val="000000" w:themeColor="text1"/>
                <w:kern w:val="0"/>
                <w:sz w:val="22"/>
              </w:rPr>
            </w:pPr>
          </w:p>
          <w:p w14:paraId="40A08E2D" w14:textId="77777777" w:rsidR="003B7BB5" w:rsidRPr="002C19B8" w:rsidRDefault="003B7BB5" w:rsidP="003B32C8">
            <w:pPr>
              <w:kinsoku w:val="0"/>
              <w:overflowPunct w:val="0"/>
              <w:spacing w:before="146" w:line="223" w:lineRule="auto"/>
              <w:ind w:right="66"/>
              <w:jc w:val="center"/>
              <w:rPr>
                <w:color w:val="000000" w:themeColor="text1"/>
                <w:szCs w:val="21"/>
              </w:rPr>
            </w:pPr>
          </w:p>
        </w:tc>
        <w:tc>
          <w:tcPr>
            <w:tcW w:w="5809" w:type="dxa"/>
          </w:tcPr>
          <w:p w14:paraId="1423280B" w14:textId="79487DB2" w:rsidR="003B7BB5" w:rsidRPr="002C19B8" w:rsidRDefault="003B7BB5" w:rsidP="003B7BB5">
            <w:pPr>
              <w:numPr>
                <w:ilvl w:val="0"/>
                <w:numId w:val="10"/>
              </w:numPr>
              <w:tabs>
                <w:tab w:val="left" w:pos="360"/>
              </w:tabs>
              <w:spacing w:after="0" w:line="240" w:lineRule="auto"/>
              <w:jc w:val="left"/>
              <w:rPr>
                <w:rFonts w:ascii="宋体" w:hAnsi="宋体"/>
                <w:bCs/>
                <w:color w:val="000000" w:themeColor="text1"/>
                <w:szCs w:val="21"/>
              </w:rPr>
            </w:pPr>
            <w:r w:rsidRPr="002C19B8">
              <w:rPr>
                <w:rFonts w:ascii="宋体" w:hAnsi="宋体" w:hint="eastAsia"/>
                <w:bCs/>
                <w:color w:val="000000" w:themeColor="text1"/>
                <w:szCs w:val="21"/>
              </w:rPr>
              <w:t>技术性能：可同时驱动两个5gpm(20lpm)或者8gpm(30lpm)的液压设备；</w:t>
            </w:r>
          </w:p>
          <w:p w14:paraId="23C3DA22" w14:textId="77777777" w:rsidR="003B7BB5" w:rsidRPr="002C19B8" w:rsidRDefault="003B7BB5" w:rsidP="008B74CE">
            <w:pPr>
              <w:tabs>
                <w:tab w:val="left" w:pos="360"/>
              </w:tabs>
              <w:spacing w:after="0"/>
              <w:jc w:val="left"/>
              <w:rPr>
                <w:rFonts w:ascii="宋体" w:hAnsi="宋体"/>
                <w:bCs/>
                <w:color w:val="000000" w:themeColor="text1"/>
                <w:szCs w:val="21"/>
              </w:rPr>
            </w:pPr>
            <w:r w:rsidRPr="002C19B8">
              <w:rPr>
                <w:rFonts w:ascii="宋体" w:hAnsi="宋体" w:hint="eastAsia"/>
                <w:bCs/>
                <w:color w:val="000000" w:themeColor="text1"/>
                <w:szCs w:val="21"/>
              </w:rPr>
              <w:t>2、发动机形式</w:t>
            </w:r>
            <w:r w:rsidRPr="002C19B8">
              <w:rPr>
                <w:rFonts w:ascii="宋体" w:hAnsi="宋体" w:hint="eastAsia"/>
                <w:b/>
                <w:color w:val="000000" w:themeColor="text1"/>
                <w:szCs w:val="21"/>
              </w:rPr>
              <w:t>：</w:t>
            </w:r>
            <w:r w:rsidRPr="002C19B8">
              <w:rPr>
                <w:rFonts w:ascii="宋体" w:hAnsi="宋体" w:hint="eastAsia"/>
                <w:bCs/>
                <w:color w:val="000000" w:themeColor="text1"/>
                <w:szCs w:val="21"/>
              </w:rPr>
              <w:t>汽油风冷；</w:t>
            </w:r>
          </w:p>
          <w:p w14:paraId="2B93FD4E" w14:textId="77777777" w:rsidR="003B7BB5" w:rsidRPr="002C19B8" w:rsidRDefault="003B7BB5" w:rsidP="008B74CE">
            <w:pPr>
              <w:tabs>
                <w:tab w:val="left" w:pos="360"/>
              </w:tabs>
              <w:spacing w:after="0"/>
              <w:jc w:val="left"/>
              <w:rPr>
                <w:rFonts w:ascii="宋体" w:hAnsi="宋体"/>
                <w:bCs/>
                <w:color w:val="000000" w:themeColor="text1"/>
                <w:szCs w:val="21"/>
              </w:rPr>
            </w:pPr>
            <w:r w:rsidRPr="002C19B8">
              <w:rPr>
                <w:rFonts w:ascii="宋体" w:hAnsi="宋体" w:hint="eastAsia"/>
                <w:bCs/>
                <w:color w:val="000000" w:themeColor="text1"/>
                <w:szCs w:val="21"/>
              </w:rPr>
              <w:t>3、发动机功率</w:t>
            </w:r>
            <w:r w:rsidRPr="002C19B8">
              <w:rPr>
                <w:rFonts w:ascii="宋体" w:hAnsi="宋体" w:cs="宋体" w:hint="eastAsia"/>
                <w:bCs/>
                <w:color w:val="000000" w:themeColor="text1"/>
                <w:szCs w:val="21"/>
              </w:rPr>
              <w:t>≥27HP；</w:t>
            </w:r>
          </w:p>
          <w:p w14:paraId="67696097" w14:textId="77777777" w:rsidR="003B7BB5" w:rsidRPr="002C19B8" w:rsidRDefault="003B7BB5" w:rsidP="008B74CE">
            <w:pPr>
              <w:tabs>
                <w:tab w:val="left" w:pos="360"/>
              </w:tabs>
              <w:spacing w:after="0"/>
              <w:jc w:val="left"/>
              <w:rPr>
                <w:rFonts w:ascii="宋体" w:hAnsi="宋体"/>
                <w:bCs/>
                <w:color w:val="000000" w:themeColor="text1"/>
                <w:szCs w:val="21"/>
              </w:rPr>
            </w:pPr>
            <w:r w:rsidRPr="002C19B8">
              <w:rPr>
                <w:rFonts w:ascii="宋体" w:hAnsi="宋体" w:hint="eastAsia"/>
                <w:bCs/>
                <w:color w:val="000000" w:themeColor="text1"/>
                <w:szCs w:val="21"/>
              </w:rPr>
              <w:t>4、</w:t>
            </w:r>
            <w:r w:rsidRPr="002C19B8">
              <w:rPr>
                <w:rFonts w:ascii="宋体" w:hAnsi="宋体" w:cs="宋体" w:hint="eastAsia"/>
                <w:bCs/>
                <w:color w:val="000000" w:themeColor="text1"/>
                <w:szCs w:val="21"/>
              </w:rPr>
              <w:t>重量：≤163kg；</w:t>
            </w:r>
          </w:p>
          <w:p w14:paraId="50AB7717" w14:textId="77777777" w:rsidR="003B7BB5" w:rsidRPr="002C19B8" w:rsidRDefault="003B7BB5" w:rsidP="008B74CE">
            <w:pPr>
              <w:tabs>
                <w:tab w:val="left" w:pos="360"/>
              </w:tabs>
              <w:spacing w:after="0"/>
              <w:jc w:val="left"/>
              <w:rPr>
                <w:rFonts w:ascii="宋体" w:hAnsi="宋体"/>
                <w:bCs/>
                <w:color w:val="000000" w:themeColor="text1"/>
                <w:szCs w:val="21"/>
              </w:rPr>
            </w:pPr>
            <w:r w:rsidRPr="002C19B8">
              <w:rPr>
                <w:rFonts w:ascii="宋体" w:hAnsi="宋体" w:cs="宋体" w:hint="eastAsia"/>
                <w:bCs/>
                <w:color w:val="000000" w:themeColor="text1"/>
                <w:szCs w:val="21"/>
              </w:rPr>
              <w:t>5、工作压力≥140bar；</w:t>
            </w:r>
          </w:p>
          <w:p w14:paraId="5D049F52" w14:textId="77777777" w:rsidR="003B7BB5" w:rsidRPr="002C19B8" w:rsidRDefault="003B7BB5" w:rsidP="008B74CE">
            <w:pPr>
              <w:tabs>
                <w:tab w:val="left" w:pos="360"/>
              </w:tabs>
              <w:spacing w:after="0"/>
              <w:jc w:val="left"/>
              <w:rPr>
                <w:rFonts w:ascii="宋体" w:hAnsi="宋体"/>
                <w:bCs/>
                <w:color w:val="000000" w:themeColor="text1"/>
                <w:szCs w:val="21"/>
              </w:rPr>
            </w:pPr>
            <w:r w:rsidRPr="002C19B8">
              <w:rPr>
                <w:rFonts w:ascii="宋体" w:hAnsi="宋体" w:cs="宋体" w:hint="eastAsia"/>
                <w:bCs/>
                <w:color w:val="000000" w:themeColor="text1"/>
                <w:szCs w:val="21"/>
              </w:rPr>
              <w:t>6、油耗：≤4L/h；</w:t>
            </w:r>
          </w:p>
          <w:p w14:paraId="1560F132" w14:textId="77777777" w:rsidR="003B7BB5" w:rsidRPr="002C19B8" w:rsidRDefault="003B7BB5" w:rsidP="008B74CE">
            <w:pPr>
              <w:tabs>
                <w:tab w:val="left" w:pos="360"/>
              </w:tabs>
              <w:spacing w:after="0"/>
              <w:jc w:val="left"/>
              <w:rPr>
                <w:rFonts w:ascii="宋体" w:hAnsi="宋体" w:cs="宋体"/>
                <w:bCs/>
                <w:color w:val="000000" w:themeColor="text1"/>
                <w:szCs w:val="21"/>
              </w:rPr>
            </w:pPr>
            <w:r w:rsidRPr="002C19B8">
              <w:rPr>
                <w:rFonts w:ascii="宋体" w:hAnsi="宋体" w:cs="宋体" w:hint="eastAsia"/>
                <w:bCs/>
                <w:color w:val="000000" w:themeColor="text1"/>
                <w:szCs w:val="21"/>
              </w:rPr>
              <w:t>7、散热功率≥9HP；</w:t>
            </w:r>
          </w:p>
          <w:p w14:paraId="4311CDED" w14:textId="77777777" w:rsidR="003B7BB5" w:rsidRPr="002C19B8" w:rsidRDefault="003B7BB5" w:rsidP="008B74CE">
            <w:pPr>
              <w:tabs>
                <w:tab w:val="left" w:pos="360"/>
              </w:tabs>
              <w:spacing w:after="0"/>
              <w:jc w:val="left"/>
              <w:rPr>
                <w:rFonts w:ascii="宋体" w:hAnsi="宋体" w:cs="宋体"/>
                <w:bCs/>
                <w:color w:val="000000" w:themeColor="text1"/>
                <w:szCs w:val="21"/>
              </w:rPr>
            </w:pPr>
            <w:r w:rsidRPr="002C19B8">
              <w:rPr>
                <w:rFonts w:ascii="宋体" w:hAnsi="宋体" w:cs="宋体" w:hint="eastAsia"/>
                <w:bCs/>
                <w:color w:val="000000" w:themeColor="text1"/>
                <w:szCs w:val="21"/>
              </w:rPr>
              <w:t>8、外观尺寸：长≤953mm，宽≤654mm,高≤762mm；</w:t>
            </w:r>
          </w:p>
          <w:p w14:paraId="1D15D0DF" w14:textId="77777777" w:rsidR="003B7BB5" w:rsidRPr="002C19B8" w:rsidRDefault="003B7BB5" w:rsidP="008B74CE">
            <w:pPr>
              <w:tabs>
                <w:tab w:val="left" w:pos="360"/>
              </w:tabs>
              <w:spacing w:after="0"/>
              <w:jc w:val="left"/>
              <w:rPr>
                <w:rFonts w:ascii="宋体" w:hAnsi="宋体"/>
                <w:bCs/>
                <w:color w:val="000000" w:themeColor="text1"/>
                <w:szCs w:val="21"/>
              </w:rPr>
            </w:pPr>
            <w:r w:rsidRPr="002C19B8">
              <w:rPr>
                <w:rFonts w:ascii="宋体" w:hAnsi="宋体" w:hint="eastAsia"/>
                <w:bCs/>
                <w:color w:val="000000" w:themeColor="text1"/>
                <w:szCs w:val="21"/>
              </w:rPr>
              <w:t>9、ATM温控技术（保证设备在极端恶劣天气仍能正常工作）：具备；</w:t>
            </w:r>
          </w:p>
          <w:p w14:paraId="68FAB155" w14:textId="77777777" w:rsidR="003B7BB5" w:rsidRPr="002C19B8" w:rsidRDefault="003B7BB5" w:rsidP="008B74CE">
            <w:pPr>
              <w:tabs>
                <w:tab w:val="left" w:pos="360"/>
              </w:tabs>
              <w:spacing w:after="0"/>
              <w:jc w:val="left"/>
              <w:rPr>
                <w:rFonts w:ascii="宋体" w:hAnsi="宋体" w:cs="宋体"/>
                <w:color w:val="000000" w:themeColor="text1"/>
                <w:szCs w:val="21"/>
              </w:rPr>
            </w:pPr>
            <w:r w:rsidRPr="002C19B8">
              <w:rPr>
                <w:rFonts w:ascii="宋体" w:hAnsi="宋体" w:cs="宋体" w:hint="eastAsia"/>
                <w:color w:val="000000" w:themeColor="text1"/>
                <w:szCs w:val="21"/>
              </w:rPr>
              <w:t>10、油管连接：3/8in.平口快速接头；</w:t>
            </w:r>
          </w:p>
          <w:p w14:paraId="7471FE2A" w14:textId="77777777" w:rsidR="003B7BB5" w:rsidRPr="002C19B8" w:rsidRDefault="003B7BB5" w:rsidP="008B74CE">
            <w:pPr>
              <w:tabs>
                <w:tab w:val="left" w:pos="360"/>
              </w:tabs>
              <w:spacing w:after="0"/>
              <w:jc w:val="left"/>
              <w:rPr>
                <w:rFonts w:ascii="宋体" w:hAnsi="宋体" w:cs="宋体"/>
                <w:color w:val="000000" w:themeColor="text1"/>
                <w:szCs w:val="21"/>
              </w:rPr>
            </w:pPr>
            <w:r w:rsidRPr="002C19B8">
              <w:rPr>
                <w:rFonts w:ascii="宋体" w:hAnsi="宋体" w:cs="宋体" w:hint="eastAsia"/>
                <w:color w:val="000000" w:themeColor="text1"/>
                <w:szCs w:val="21"/>
              </w:rPr>
              <w:t>11、阻风门：自动</w:t>
            </w:r>
            <w:proofErr w:type="gramStart"/>
            <w:r w:rsidRPr="002C19B8">
              <w:rPr>
                <w:rFonts w:ascii="宋体" w:hAnsi="宋体" w:cs="宋体" w:hint="eastAsia"/>
                <w:color w:val="000000" w:themeColor="text1"/>
                <w:szCs w:val="21"/>
              </w:rPr>
              <w:t>阻</w:t>
            </w:r>
            <w:proofErr w:type="gramEnd"/>
            <w:r w:rsidRPr="002C19B8">
              <w:rPr>
                <w:rFonts w:ascii="宋体" w:hAnsi="宋体" w:cs="宋体" w:hint="eastAsia"/>
                <w:color w:val="000000" w:themeColor="text1"/>
                <w:szCs w:val="21"/>
              </w:rPr>
              <w:t>风门；</w:t>
            </w:r>
          </w:p>
          <w:p w14:paraId="54308DDD" w14:textId="77777777" w:rsidR="003B7BB5" w:rsidRPr="002C19B8" w:rsidRDefault="003B7BB5" w:rsidP="008B74CE">
            <w:pPr>
              <w:tabs>
                <w:tab w:val="left" w:pos="360"/>
              </w:tabs>
              <w:spacing w:after="0"/>
              <w:jc w:val="left"/>
              <w:rPr>
                <w:rFonts w:ascii="宋体" w:hAnsi="宋体"/>
                <w:bCs/>
                <w:color w:val="000000" w:themeColor="text1"/>
                <w:szCs w:val="21"/>
              </w:rPr>
            </w:pPr>
            <w:r w:rsidRPr="002C19B8">
              <w:rPr>
                <w:rFonts w:ascii="宋体" w:hAnsi="宋体" w:hint="eastAsia"/>
                <w:bCs/>
                <w:color w:val="000000" w:themeColor="text1"/>
                <w:szCs w:val="21"/>
              </w:rPr>
              <w:t>12、侧面手柄：有；</w:t>
            </w:r>
          </w:p>
          <w:p w14:paraId="65BF33D2" w14:textId="77777777" w:rsidR="003B7BB5" w:rsidRPr="002C19B8" w:rsidRDefault="003B7BB5" w:rsidP="008B74CE">
            <w:pPr>
              <w:tabs>
                <w:tab w:val="left" w:pos="360"/>
              </w:tabs>
              <w:spacing w:after="0"/>
              <w:jc w:val="left"/>
              <w:rPr>
                <w:rFonts w:ascii="宋体" w:hAnsi="宋体"/>
                <w:bCs/>
                <w:color w:val="000000" w:themeColor="text1"/>
                <w:szCs w:val="21"/>
              </w:rPr>
            </w:pPr>
            <w:r w:rsidRPr="002C19B8">
              <w:rPr>
                <w:rFonts w:ascii="宋体" w:hAnsi="宋体" w:hint="eastAsia"/>
                <w:bCs/>
                <w:color w:val="000000" w:themeColor="text1"/>
                <w:szCs w:val="21"/>
              </w:rPr>
              <w:t>13、吊装架：平面吊装架；</w:t>
            </w:r>
          </w:p>
          <w:p w14:paraId="7333E5A3" w14:textId="77777777" w:rsidR="003B7BB5" w:rsidRPr="002C19B8" w:rsidRDefault="003B7BB5" w:rsidP="008B74CE">
            <w:pPr>
              <w:tabs>
                <w:tab w:val="left" w:pos="360"/>
              </w:tabs>
              <w:spacing w:after="0"/>
              <w:jc w:val="left"/>
              <w:rPr>
                <w:rFonts w:ascii="宋体" w:hAnsi="宋体"/>
                <w:bCs/>
                <w:color w:val="000000" w:themeColor="text1"/>
                <w:szCs w:val="21"/>
              </w:rPr>
            </w:pPr>
            <w:r w:rsidRPr="002C19B8">
              <w:rPr>
                <w:rFonts w:ascii="宋体" w:hAnsi="宋体" w:cs="宋体" w:hint="eastAsia"/>
                <w:color w:val="000000" w:themeColor="text1"/>
                <w:szCs w:val="21"/>
              </w:rPr>
              <w:t>14、12V直流电插座：具备；</w:t>
            </w:r>
          </w:p>
          <w:p w14:paraId="28FDA310" w14:textId="77777777" w:rsidR="003B7BB5" w:rsidRPr="002C19B8" w:rsidRDefault="003B7BB5" w:rsidP="008B74CE">
            <w:pPr>
              <w:tabs>
                <w:tab w:val="left" w:pos="360"/>
              </w:tabs>
              <w:spacing w:after="0"/>
              <w:jc w:val="left"/>
              <w:rPr>
                <w:rFonts w:ascii="宋体" w:hAnsi="宋体" w:cs="宋体"/>
                <w:color w:val="000000" w:themeColor="text1"/>
                <w:szCs w:val="21"/>
              </w:rPr>
            </w:pPr>
            <w:r w:rsidRPr="002C19B8">
              <w:rPr>
                <w:rFonts w:ascii="宋体" w:hAnsi="宋体" w:cs="宋体" w:hint="eastAsia"/>
                <w:color w:val="000000" w:themeColor="text1"/>
                <w:szCs w:val="21"/>
              </w:rPr>
              <w:t>15、移动轮胎：实心胎；</w:t>
            </w:r>
          </w:p>
          <w:p w14:paraId="2565789A" w14:textId="77777777" w:rsidR="003B7BB5" w:rsidRPr="002C19B8" w:rsidRDefault="003B7BB5" w:rsidP="008B74CE">
            <w:pPr>
              <w:tabs>
                <w:tab w:val="left" w:pos="360"/>
              </w:tabs>
              <w:spacing w:after="0"/>
              <w:jc w:val="left"/>
              <w:rPr>
                <w:rFonts w:ascii="宋体" w:hAnsi="宋体" w:cs="宋体"/>
                <w:color w:val="000000" w:themeColor="text1"/>
                <w:szCs w:val="21"/>
              </w:rPr>
            </w:pPr>
            <w:r w:rsidRPr="002C19B8">
              <w:rPr>
                <w:rFonts w:ascii="宋体" w:hAnsi="宋体" w:cs="宋体" w:hint="eastAsia"/>
                <w:color w:val="000000" w:themeColor="text1"/>
                <w:szCs w:val="21"/>
              </w:rPr>
              <w:t>16、液压软管每条长度≥10m（含液压接头）；</w:t>
            </w:r>
          </w:p>
          <w:p w14:paraId="17D7C228" w14:textId="48F1F6FB" w:rsidR="003B7BB5" w:rsidRPr="002C19B8" w:rsidRDefault="003B7BB5" w:rsidP="008B74CE">
            <w:pPr>
              <w:tabs>
                <w:tab w:val="left" w:pos="360"/>
              </w:tabs>
              <w:spacing w:after="0"/>
              <w:jc w:val="left"/>
              <w:rPr>
                <w:rFonts w:ascii="宋体" w:hAnsi="宋体" w:cs="宋体"/>
                <w:color w:val="000000" w:themeColor="text1"/>
                <w:szCs w:val="21"/>
              </w:rPr>
            </w:pPr>
            <w:r w:rsidRPr="002C19B8">
              <w:rPr>
                <w:rFonts w:ascii="宋体" w:hAnsi="宋体" w:cs="宋体" w:hint="eastAsia"/>
                <w:color w:val="000000" w:themeColor="text1"/>
                <w:szCs w:val="21"/>
              </w:rPr>
              <w:t>17、</w:t>
            </w:r>
            <w:r w:rsidRPr="002C19B8">
              <w:rPr>
                <w:rFonts w:ascii="宋体" w:hAnsi="宋体" w:hint="eastAsia"/>
                <w:b/>
                <w:color w:val="000000" w:themeColor="text1"/>
                <w:szCs w:val="21"/>
              </w:rPr>
              <w:t>★</w:t>
            </w:r>
            <w:r w:rsidRPr="002C19B8">
              <w:rPr>
                <w:rFonts w:ascii="宋体" w:hAnsi="宋体" w:cs="宋体" w:hint="eastAsia"/>
                <w:color w:val="000000" w:themeColor="text1"/>
                <w:szCs w:val="21"/>
              </w:rPr>
              <w:t>液压软管防爆性质：具备（需提供国家级专业检验机构出具的PECE防爆合格证复印件或CNAS防爆合格检验报告复印件，</w:t>
            </w:r>
            <w:r w:rsidRPr="002C19B8">
              <w:rPr>
                <w:rFonts w:hint="eastAsia"/>
                <w:color w:val="000000" w:themeColor="text1"/>
                <w:szCs w:val="21"/>
              </w:rPr>
              <w:t>并加盖制造商公章</w:t>
            </w:r>
            <w:r w:rsidRPr="002C19B8">
              <w:rPr>
                <w:rFonts w:ascii="宋体" w:hAnsi="宋体" w:cs="宋体" w:hint="eastAsia"/>
                <w:color w:val="000000" w:themeColor="text1"/>
                <w:szCs w:val="21"/>
              </w:rPr>
              <w:t>）；</w:t>
            </w:r>
          </w:p>
          <w:p w14:paraId="4B402A22" w14:textId="77777777" w:rsidR="003B7BB5" w:rsidRPr="002C19B8" w:rsidRDefault="003B7BB5" w:rsidP="008B74CE">
            <w:pPr>
              <w:spacing w:after="0"/>
              <w:rPr>
                <w:rFonts w:ascii="宋体" w:hAnsi="宋体" w:cs="宋体"/>
                <w:color w:val="000000" w:themeColor="text1"/>
                <w:szCs w:val="21"/>
              </w:rPr>
            </w:pPr>
            <w:r w:rsidRPr="002C19B8">
              <w:rPr>
                <w:rFonts w:hint="eastAsia"/>
                <w:color w:val="000000" w:themeColor="text1"/>
                <w:szCs w:val="21"/>
              </w:rPr>
              <w:t>1</w:t>
            </w:r>
            <w:r w:rsidRPr="002C19B8">
              <w:rPr>
                <w:color w:val="000000" w:themeColor="text1"/>
                <w:szCs w:val="21"/>
              </w:rPr>
              <w:t>8</w:t>
            </w:r>
            <w:r w:rsidRPr="002C19B8">
              <w:rPr>
                <w:rFonts w:hint="eastAsia"/>
                <w:color w:val="000000" w:themeColor="text1"/>
                <w:szCs w:val="21"/>
              </w:rPr>
              <w:t>、液压渣浆泵</w:t>
            </w:r>
            <w:r w:rsidRPr="002C19B8">
              <w:rPr>
                <w:rFonts w:ascii="宋体" w:hAnsi="宋体" w:hint="eastAsia"/>
                <w:bCs/>
                <w:color w:val="000000" w:themeColor="text1"/>
                <w:szCs w:val="21"/>
              </w:rPr>
              <w:t>与液压动力站为同一</w:t>
            </w:r>
            <w:proofErr w:type="gramStart"/>
            <w:r w:rsidRPr="002C19B8">
              <w:rPr>
                <w:rFonts w:ascii="宋体" w:hAnsi="宋体" w:hint="eastAsia"/>
                <w:bCs/>
                <w:color w:val="000000" w:themeColor="text1"/>
                <w:szCs w:val="21"/>
              </w:rPr>
              <w:t>品牌且</w:t>
            </w:r>
            <w:proofErr w:type="gramEnd"/>
            <w:r w:rsidRPr="002C19B8">
              <w:rPr>
                <w:rFonts w:ascii="宋体" w:hAnsi="宋体" w:hint="eastAsia"/>
                <w:bCs/>
                <w:color w:val="000000" w:themeColor="text1"/>
                <w:szCs w:val="21"/>
              </w:rPr>
              <w:t>配套使用；</w:t>
            </w:r>
          </w:p>
          <w:p w14:paraId="49D1CC95" w14:textId="77777777" w:rsidR="003B7BB5" w:rsidRPr="002C19B8" w:rsidRDefault="003B7BB5" w:rsidP="008B74CE">
            <w:pPr>
              <w:spacing w:after="0"/>
              <w:rPr>
                <w:color w:val="000000" w:themeColor="text1"/>
                <w:szCs w:val="21"/>
              </w:rPr>
            </w:pPr>
            <w:r w:rsidRPr="002C19B8">
              <w:rPr>
                <w:rFonts w:ascii="宋体" w:hAnsi="宋体" w:hint="eastAsia"/>
                <w:bCs/>
                <w:color w:val="000000" w:themeColor="text1"/>
                <w:szCs w:val="21"/>
              </w:rPr>
              <w:t>1</w:t>
            </w:r>
            <w:r w:rsidRPr="002C19B8">
              <w:rPr>
                <w:rFonts w:ascii="宋体" w:hAnsi="宋体"/>
                <w:bCs/>
                <w:color w:val="000000" w:themeColor="text1"/>
                <w:szCs w:val="21"/>
              </w:rPr>
              <w:t>9</w:t>
            </w:r>
            <w:r w:rsidRPr="002C19B8">
              <w:rPr>
                <w:rFonts w:ascii="宋体" w:hAnsi="宋体" w:hint="eastAsia"/>
                <w:bCs/>
                <w:color w:val="000000" w:themeColor="text1"/>
                <w:szCs w:val="21"/>
              </w:rPr>
              <w:t>、排水口径：4寸/DN100</w:t>
            </w:r>
          </w:p>
          <w:p w14:paraId="10A25F7A" w14:textId="77777777" w:rsidR="003B7BB5" w:rsidRPr="002C19B8" w:rsidRDefault="003B7BB5" w:rsidP="008B74CE">
            <w:pPr>
              <w:tabs>
                <w:tab w:val="left" w:pos="360"/>
              </w:tabs>
              <w:spacing w:after="0"/>
              <w:jc w:val="left"/>
              <w:rPr>
                <w:rFonts w:ascii="宋体" w:hAnsi="宋体"/>
                <w:bCs/>
                <w:color w:val="000000" w:themeColor="text1"/>
                <w:szCs w:val="21"/>
              </w:rPr>
            </w:pPr>
            <w:r w:rsidRPr="002C19B8">
              <w:rPr>
                <w:rFonts w:ascii="宋体" w:hAnsi="宋体" w:hint="eastAsia"/>
                <w:bCs/>
                <w:color w:val="000000" w:themeColor="text1"/>
                <w:szCs w:val="21"/>
              </w:rPr>
              <w:t>2</w:t>
            </w:r>
            <w:r w:rsidRPr="002C19B8">
              <w:rPr>
                <w:rFonts w:ascii="宋体" w:hAnsi="宋体"/>
                <w:bCs/>
                <w:color w:val="000000" w:themeColor="text1"/>
                <w:szCs w:val="21"/>
              </w:rPr>
              <w:t>0</w:t>
            </w:r>
            <w:r w:rsidRPr="002C19B8">
              <w:rPr>
                <w:rFonts w:ascii="宋体" w:hAnsi="宋体" w:hint="eastAsia"/>
                <w:bCs/>
                <w:color w:val="000000" w:themeColor="text1"/>
                <w:szCs w:val="21"/>
              </w:rPr>
              <w:t>、泵排量</w:t>
            </w:r>
            <w:r w:rsidRPr="002C19B8">
              <w:rPr>
                <w:rFonts w:ascii="宋体" w:hAnsi="宋体" w:cs="宋体" w:hint="eastAsia"/>
                <w:color w:val="000000" w:themeColor="text1"/>
                <w:szCs w:val="21"/>
              </w:rPr>
              <w:t>≥</w:t>
            </w:r>
            <w:r w:rsidRPr="002C19B8">
              <w:rPr>
                <w:rFonts w:ascii="宋体" w:hAnsi="宋体" w:cs="宋体"/>
                <w:color w:val="000000" w:themeColor="text1"/>
                <w:szCs w:val="21"/>
              </w:rPr>
              <w:t>3028lpm(L/min)</w:t>
            </w:r>
          </w:p>
          <w:p w14:paraId="40357BA6" w14:textId="77777777" w:rsidR="003B7BB5" w:rsidRPr="002C19B8" w:rsidRDefault="003B7BB5" w:rsidP="008B74CE">
            <w:pPr>
              <w:tabs>
                <w:tab w:val="left" w:pos="360"/>
              </w:tabs>
              <w:spacing w:after="0"/>
              <w:jc w:val="left"/>
              <w:rPr>
                <w:rFonts w:ascii="宋体" w:hAnsi="宋体"/>
                <w:bCs/>
                <w:color w:val="000000" w:themeColor="text1"/>
                <w:szCs w:val="21"/>
              </w:rPr>
            </w:pPr>
            <w:r w:rsidRPr="002C19B8">
              <w:rPr>
                <w:rFonts w:ascii="宋体" w:hAnsi="宋体" w:hint="eastAsia"/>
                <w:bCs/>
                <w:color w:val="000000" w:themeColor="text1"/>
                <w:szCs w:val="21"/>
              </w:rPr>
              <w:t>2</w:t>
            </w:r>
            <w:r w:rsidRPr="002C19B8">
              <w:rPr>
                <w:rFonts w:ascii="宋体" w:hAnsi="宋体"/>
                <w:bCs/>
                <w:color w:val="000000" w:themeColor="text1"/>
                <w:szCs w:val="21"/>
              </w:rPr>
              <w:t>1</w:t>
            </w:r>
            <w:r w:rsidRPr="002C19B8">
              <w:rPr>
                <w:rFonts w:ascii="宋体" w:hAnsi="宋体" w:hint="eastAsia"/>
                <w:bCs/>
                <w:color w:val="000000" w:themeColor="text1"/>
                <w:szCs w:val="21"/>
              </w:rPr>
              <w:t>、渣浆泵</w:t>
            </w:r>
            <w:r w:rsidRPr="002C19B8">
              <w:rPr>
                <w:rFonts w:ascii="宋体" w:hAnsi="宋体" w:cs="宋体" w:hint="eastAsia"/>
                <w:color w:val="000000" w:themeColor="text1"/>
                <w:szCs w:val="21"/>
              </w:rPr>
              <w:t>重量≤27 kg</w:t>
            </w:r>
          </w:p>
          <w:p w14:paraId="5ED56F36" w14:textId="77777777" w:rsidR="003B7BB5" w:rsidRPr="002C19B8" w:rsidRDefault="003B7BB5" w:rsidP="008B74CE">
            <w:pPr>
              <w:tabs>
                <w:tab w:val="left" w:pos="360"/>
              </w:tabs>
              <w:spacing w:after="0"/>
              <w:jc w:val="left"/>
              <w:rPr>
                <w:rFonts w:ascii="宋体" w:hAnsi="宋体"/>
                <w:bCs/>
                <w:color w:val="000000" w:themeColor="text1"/>
                <w:szCs w:val="21"/>
              </w:rPr>
            </w:pPr>
            <w:r w:rsidRPr="002C19B8">
              <w:rPr>
                <w:rFonts w:ascii="宋体" w:hAnsi="宋体" w:cs="宋体" w:hint="eastAsia"/>
                <w:color w:val="000000" w:themeColor="text1"/>
                <w:szCs w:val="21"/>
              </w:rPr>
              <w:t>2</w:t>
            </w:r>
            <w:r w:rsidRPr="002C19B8">
              <w:rPr>
                <w:rFonts w:ascii="宋体" w:hAnsi="宋体" w:cs="宋体"/>
                <w:color w:val="000000" w:themeColor="text1"/>
                <w:szCs w:val="21"/>
              </w:rPr>
              <w:t>2</w:t>
            </w:r>
            <w:r w:rsidRPr="002C19B8">
              <w:rPr>
                <w:rFonts w:ascii="宋体" w:hAnsi="宋体" w:cs="宋体" w:hint="eastAsia"/>
                <w:color w:val="000000" w:themeColor="text1"/>
                <w:szCs w:val="21"/>
              </w:rPr>
              <w:t>、液压流量：</w:t>
            </w:r>
            <w:r w:rsidRPr="002C19B8">
              <w:rPr>
                <w:rFonts w:ascii="宋体" w:hAnsi="宋体" w:cs="宋体"/>
                <w:color w:val="000000" w:themeColor="text1"/>
                <w:szCs w:val="21"/>
              </w:rPr>
              <w:t>26-34</w:t>
            </w:r>
            <w:r w:rsidRPr="002C19B8">
              <w:rPr>
                <w:rFonts w:ascii="宋体" w:hAnsi="宋体" w:cs="宋体" w:hint="eastAsia"/>
                <w:color w:val="000000" w:themeColor="text1"/>
                <w:szCs w:val="21"/>
              </w:rPr>
              <w:t xml:space="preserve"> lpm</w:t>
            </w:r>
            <w:r w:rsidRPr="002C19B8">
              <w:rPr>
                <w:rFonts w:ascii="宋体" w:hAnsi="宋体" w:cs="宋体"/>
                <w:color w:val="000000" w:themeColor="text1"/>
                <w:szCs w:val="21"/>
              </w:rPr>
              <w:t>(L/min)</w:t>
            </w:r>
          </w:p>
          <w:p w14:paraId="3D1857A3" w14:textId="77777777" w:rsidR="003B7BB5" w:rsidRPr="002C19B8" w:rsidRDefault="003B7BB5" w:rsidP="008B74CE">
            <w:pPr>
              <w:tabs>
                <w:tab w:val="left" w:pos="360"/>
              </w:tabs>
              <w:spacing w:after="0"/>
              <w:jc w:val="left"/>
              <w:rPr>
                <w:rFonts w:ascii="宋体" w:hAnsi="宋体"/>
                <w:bCs/>
                <w:color w:val="000000" w:themeColor="text1"/>
                <w:szCs w:val="21"/>
              </w:rPr>
            </w:pPr>
            <w:r w:rsidRPr="002C19B8">
              <w:rPr>
                <w:rFonts w:ascii="宋体" w:hAnsi="宋体" w:cs="宋体" w:hint="eastAsia"/>
                <w:color w:val="000000" w:themeColor="text1"/>
                <w:szCs w:val="21"/>
              </w:rPr>
              <w:t>2</w:t>
            </w:r>
            <w:r w:rsidRPr="002C19B8">
              <w:rPr>
                <w:rFonts w:ascii="宋体" w:hAnsi="宋体" w:cs="宋体"/>
                <w:color w:val="000000" w:themeColor="text1"/>
                <w:szCs w:val="21"/>
              </w:rPr>
              <w:t>3</w:t>
            </w:r>
            <w:r w:rsidRPr="002C19B8">
              <w:rPr>
                <w:rFonts w:ascii="宋体" w:hAnsi="宋体" w:cs="宋体" w:hint="eastAsia"/>
                <w:color w:val="000000" w:themeColor="text1"/>
                <w:szCs w:val="21"/>
              </w:rPr>
              <w:t>、工作压力≥140bar</w:t>
            </w:r>
          </w:p>
          <w:p w14:paraId="69E6ED11" w14:textId="77777777" w:rsidR="003B7BB5" w:rsidRPr="002C19B8" w:rsidRDefault="003B7BB5" w:rsidP="008B74CE">
            <w:pPr>
              <w:tabs>
                <w:tab w:val="left" w:pos="360"/>
              </w:tabs>
              <w:spacing w:after="0"/>
              <w:jc w:val="left"/>
              <w:rPr>
                <w:rFonts w:ascii="宋体" w:hAnsi="宋体" w:cs="宋体"/>
                <w:color w:val="000000" w:themeColor="text1"/>
                <w:szCs w:val="21"/>
              </w:rPr>
            </w:pPr>
            <w:r w:rsidRPr="002C19B8">
              <w:rPr>
                <w:rFonts w:ascii="宋体" w:hAnsi="宋体" w:hint="eastAsia"/>
                <w:bCs/>
                <w:color w:val="000000" w:themeColor="text1"/>
                <w:szCs w:val="21"/>
              </w:rPr>
              <w:t>2</w:t>
            </w:r>
            <w:r w:rsidRPr="002C19B8">
              <w:rPr>
                <w:rFonts w:ascii="宋体" w:hAnsi="宋体"/>
                <w:bCs/>
                <w:color w:val="000000" w:themeColor="text1"/>
                <w:szCs w:val="21"/>
              </w:rPr>
              <w:t>4</w:t>
            </w:r>
            <w:r w:rsidRPr="002C19B8">
              <w:rPr>
                <w:rFonts w:ascii="宋体" w:hAnsi="宋体" w:hint="eastAsia"/>
                <w:bCs/>
                <w:color w:val="000000" w:themeColor="text1"/>
                <w:szCs w:val="21"/>
              </w:rPr>
              <w:t>、泵送最大固体直径</w:t>
            </w:r>
            <w:r w:rsidRPr="002C19B8">
              <w:rPr>
                <w:rFonts w:ascii="宋体" w:hAnsi="宋体" w:cs="宋体" w:hint="eastAsia"/>
                <w:color w:val="000000" w:themeColor="text1"/>
                <w:szCs w:val="21"/>
              </w:rPr>
              <w:t>≥10 cm</w:t>
            </w:r>
          </w:p>
          <w:p w14:paraId="5B2191BF" w14:textId="77777777" w:rsidR="003B7BB5" w:rsidRPr="002C19B8" w:rsidRDefault="003B7BB5" w:rsidP="008B74CE">
            <w:pPr>
              <w:tabs>
                <w:tab w:val="left" w:pos="360"/>
              </w:tabs>
              <w:spacing w:after="0"/>
              <w:jc w:val="left"/>
              <w:rPr>
                <w:rFonts w:ascii="宋体" w:hAnsi="宋体" w:cs="宋体"/>
                <w:color w:val="000000" w:themeColor="text1"/>
                <w:szCs w:val="21"/>
              </w:rPr>
            </w:pPr>
            <w:r w:rsidRPr="002C19B8">
              <w:rPr>
                <w:rFonts w:ascii="宋体" w:hAnsi="宋体" w:cs="宋体" w:hint="eastAsia"/>
                <w:color w:val="000000" w:themeColor="text1"/>
                <w:szCs w:val="21"/>
              </w:rPr>
              <w:t>2</w:t>
            </w:r>
            <w:r w:rsidRPr="002C19B8">
              <w:rPr>
                <w:rFonts w:ascii="宋体" w:hAnsi="宋体" w:cs="宋体"/>
                <w:color w:val="000000" w:themeColor="text1"/>
                <w:szCs w:val="21"/>
              </w:rPr>
              <w:t>5</w:t>
            </w:r>
            <w:r w:rsidRPr="002C19B8">
              <w:rPr>
                <w:rFonts w:ascii="宋体" w:hAnsi="宋体" w:cs="宋体" w:hint="eastAsia"/>
                <w:color w:val="000000" w:themeColor="text1"/>
                <w:szCs w:val="21"/>
              </w:rPr>
              <w:t>、泵</w:t>
            </w:r>
            <w:proofErr w:type="gramStart"/>
            <w:r w:rsidRPr="002C19B8">
              <w:rPr>
                <w:rFonts w:ascii="宋体" w:hAnsi="宋体" w:cs="宋体" w:hint="eastAsia"/>
                <w:color w:val="000000" w:themeColor="text1"/>
                <w:szCs w:val="21"/>
              </w:rPr>
              <w:t>体材</w:t>
            </w:r>
            <w:proofErr w:type="gramEnd"/>
            <w:r w:rsidRPr="002C19B8">
              <w:rPr>
                <w:rFonts w:ascii="宋体" w:hAnsi="宋体" w:cs="宋体" w:hint="eastAsia"/>
                <w:color w:val="000000" w:themeColor="text1"/>
                <w:szCs w:val="21"/>
              </w:rPr>
              <w:t>质：钢制</w:t>
            </w:r>
          </w:p>
          <w:p w14:paraId="31E12DCB" w14:textId="77777777" w:rsidR="003B7BB5" w:rsidRPr="002C19B8" w:rsidRDefault="003B7BB5" w:rsidP="008B74CE">
            <w:pPr>
              <w:tabs>
                <w:tab w:val="left" w:pos="360"/>
              </w:tabs>
              <w:spacing w:after="0"/>
              <w:jc w:val="left"/>
              <w:rPr>
                <w:rFonts w:ascii="宋体" w:hAnsi="宋体" w:cs="宋体"/>
                <w:color w:val="000000" w:themeColor="text1"/>
                <w:szCs w:val="21"/>
              </w:rPr>
            </w:pPr>
            <w:r w:rsidRPr="002C19B8">
              <w:rPr>
                <w:rFonts w:ascii="宋体" w:hAnsi="宋体" w:cs="宋体" w:hint="eastAsia"/>
                <w:color w:val="000000" w:themeColor="text1"/>
                <w:szCs w:val="21"/>
              </w:rPr>
              <w:t>2</w:t>
            </w:r>
            <w:r w:rsidRPr="002C19B8">
              <w:rPr>
                <w:rFonts w:ascii="宋体" w:hAnsi="宋体" w:cs="宋体"/>
                <w:color w:val="000000" w:themeColor="text1"/>
                <w:szCs w:val="21"/>
              </w:rPr>
              <w:t>6</w:t>
            </w:r>
            <w:r w:rsidRPr="002C19B8">
              <w:rPr>
                <w:rFonts w:ascii="宋体" w:hAnsi="宋体" w:cs="宋体" w:hint="eastAsia"/>
                <w:color w:val="000000" w:themeColor="text1"/>
                <w:szCs w:val="21"/>
              </w:rPr>
              <w:t>、叶轮材质：铸铁</w:t>
            </w:r>
          </w:p>
          <w:p w14:paraId="61E2295E" w14:textId="4C91DFE1" w:rsidR="003B7BB5" w:rsidRPr="002C19B8" w:rsidRDefault="003B7BB5" w:rsidP="008B74CE">
            <w:pPr>
              <w:tabs>
                <w:tab w:val="left" w:pos="360"/>
              </w:tabs>
              <w:spacing w:after="0"/>
              <w:jc w:val="left"/>
              <w:rPr>
                <w:rFonts w:ascii="宋体" w:hAnsi="宋体" w:cs="宋体"/>
                <w:color w:val="000000" w:themeColor="text1"/>
                <w:szCs w:val="21"/>
              </w:rPr>
            </w:pPr>
            <w:r w:rsidRPr="002C19B8">
              <w:rPr>
                <w:rFonts w:ascii="宋体" w:hAnsi="宋体" w:cs="宋体" w:hint="eastAsia"/>
                <w:color w:val="000000" w:themeColor="text1"/>
                <w:szCs w:val="21"/>
              </w:rPr>
              <w:t>2</w:t>
            </w:r>
            <w:r w:rsidRPr="002C19B8">
              <w:rPr>
                <w:rFonts w:ascii="宋体" w:hAnsi="宋体" w:cs="宋体"/>
                <w:color w:val="000000" w:themeColor="text1"/>
                <w:szCs w:val="21"/>
              </w:rPr>
              <w:t>7</w:t>
            </w:r>
            <w:r w:rsidRPr="002C19B8">
              <w:rPr>
                <w:rFonts w:ascii="宋体" w:hAnsi="宋体" w:cs="宋体" w:hint="eastAsia"/>
                <w:color w:val="000000" w:themeColor="text1"/>
                <w:szCs w:val="21"/>
              </w:rPr>
              <w:t>、</w:t>
            </w:r>
            <w:r w:rsidRPr="002C19B8">
              <w:rPr>
                <w:rFonts w:ascii="宋体" w:hAnsi="宋体" w:hint="eastAsia"/>
                <w:b/>
                <w:color w:val="000000" w:themeColor="text1"/>
                <w:szCs w:val="21"/>
              </w:rPr>
              <w:t>★</w:t>
            </w:r>
            <w:r w:rsidRPr="002C19B8">
              <w:rPr>
                <w:rFonts w:ascii="宋体" w:hAnsi="宋体" w:cs="宋体" w:hint="eastAsia"/>
                <w:color w:val="000000" w:themeColor="text1"/>
                <w:szCs w:val="21"/>
              </w:rPr>
              <w:t>防爆性质：具备（需提供国家级专业检验机构出具的PECE防爆合格证复印件或CNAS防爆合格检验报告复印件，</w:t>
            </w:r>
            <w:r w:rsidRPr="002C19B8">
              <w:rPr>
                <w:rFonts w:hint="eastAsia"/>
                <w:color w:val="000000" w:themeColor="text1"/>
                <w:szCs w:val="21"/>
              </w:rPr>
              <w:t>并加盖制造商公章</w:t>
            </w:r>
            <w:r w:rsidRPr="002C19B8">
              <w:rPr>
                <w:rFonts w:ascii="宋体" w:hAnsi="宋体" w:cs="宋体" w:hint="eastAsia"/>
                <w:color w:val="000000" w:themeColor="text1"/>
                <w:szCs w:val="21"/>
              </w:rPr>
              <w:t>）</w:t>
            </w:r>
          </w:p>
          <w:p w14:paraId="779D3DA1" w14:textId="3C59EF37" w:rsidR="003B7BB5" w:rsidRPr="002C19B8" w:rsidRDefault="003B7BB5" w:rsidP="008B74CE">
            <w:pPr>
              <w:spacing w:after="0"/>
              <w:rPr>
                <w:color w:val="000000" w:themeColor="text1"/>
                <w:szCs w:val="21"/>
              </w:rPr>
            </w:pPr>
            <w:r w:rsidRPr="002C19B8">
              <w:rPr>
                <w:rFonts w:ascii="宋体" w:hAnsi="宋体" w:cs="宋体" w:hint="eastAsia"/>
                <w:color w:val="000000" w:themeColor="text1"/>
                <w:szCs w:val="21"/>
              </w:rPr>
              <w:t>2</w:t>
            </w:r>
            <w:r w:rsidRPr="002C19B8">
              <w:rPr>
                <w:rFonts w:ascii="宋体" w:hAnsi="宋体" w:cs="宋体"/>
                <w:color w:val="000000" w:themeColor="text1"/>
                <w:szCs w:val="21"/>
              </w:rPr>
              <w:t>8</w:t>
            </w:r>
            <w:r w:rsidRPr="002C19B8">
              <w:rPr>
                <w:rFonts w:ascii="宋体" w:hAnsi="宋体" w:cs="宋体" w:hint="eastAsia"/>
                <w:color w:val="000000" w:themeColor="text1"/>
                <w:szCs w:val="21"/>
              </w:rPr>
              <w:t>、配置要求：液压工作站1台、液压软管2条、液压渣浆泵2台、排水管组：2组（每组长度不小于20米，含铝合快速接头）</w:t>
            </w:r>
          </w:p>
        </w:tc>
        <w:tc>
          <w:tcPr>
            <w:tcW w:w="845" w:type="dxa"/>
            <w:vAlign w:val="center"/>
          </w:tcPr>
          <w:p w14:paraId="14EE5982" w14:textId="595EE4EB" w:rsidR="003B7BB5" w:rsidRPr="002C19B8" w:rsidRDefault="003B7BB5" w:rsidP="003B7BB5">
            <w:pPr>
              <w:tabs>
                <w:tab w:val="left" w:pos="360"/>
              </w:tabs>
              <w:spacing w:after="0" w:line="240" w:lineRule="auto"/>
              <w:jc w:val="center"/>
              <w:rPr>
                <w:rFonts w:ascii="宋体" w:hAnsi="宋体"/>
                <w:bCs/>
                <w:color w:val="000000" w:themeColor="text1"/>
                <w:szCs w:val="21"/>
              </w:rPr>
            </w:pPr>
            <w:r w:rsidRPr="002C19B8">
              <w:rPr>
                <w:rFonts w:ascii="宋体" w:hAnsi="宋体" w:hint="eastAsia"/>
                <w:bCs/>
                <w:color w:val="000000" w:themeColor="text1"/>
                <w:szCs w:val="21"/>
              </w:rPr>
              <w:t>2</w:t>
            </w:r>
          </w:p>
        </w:tc>
      </w:tr>
      <w:tr w:rsidR="002C19B8" w:rsidRPr="002C19B8" w14:paraId="7D6E1C79" w14:textId="16EC8C52" w:rsidTr="003B7BB5">
        <w:tc>
          <w:tcPr>
            <w:tcW w:w="2266" w:type="dxa"/>
          </w:tcPr>
          <w:p w14:paraId="17EE10C3" w14:textId="77777777" w:rsidR="003B7BB5" w:rsidRPr="002C19B8" w:rsidRDefault="003B7BB5" w:rsidP="003B32C8">
            <w:pPr>
              <w:rPr>
                <w:rFonts w:ascii="宋体" w:hAnsi="宋体" w:cs="宋体"/>
                <w:color w:val="000000" w:themeColor="text1"/>
                <w:sz w:val="24"/>
              </w:rPr>
            </w:pPr>
          </w:p>
          <w:p w14:paraId="303588A8" w14:textId="77777777" w:rsidR="003B7BB5" w:rsidRPr="002C19B8" w:rsidRDefault="003B7BB5" w:rsidP="003B32C8">
            <w:pPr>
              <w:rPr>
                <w:rFonts w:ascii="宋体" w:hAnsi="宋体" w:cs="宋体"/>
                <w:color w:val="000000" w:themeColor="text1"/>
                <w:sz w:val="24"/>
              </w:rPr>
            </w:pPr>
          </w:p>
          <w:p w14:paraId="0843FAF1" w14:textId="77777777" w:rsidR="00331E15" w:rsidRPr="002C19B8" w:rsidRDefault="00331E15" w:rsidP="003B32C8">
            <w:pPr>
              <w:rPr>
                <w:rFonts w:ascii="宋体" w:hAnsi="宋体" w:cs="宋体"/>
                <w:color w:val="000000" w:themeColor="text1"/>
                <w:sz w:val="24"/>
              </w:rPr>
            </w:pPr>
          </w:p>
          <w:p w14:paraId="6FB81E95" w14:textId="77777777" w:rsidR="00331E15" w:rsidRPr="002C19B8" w:rsidRDefault="00331E15" w:rsidP="003B32C8">
            <w:pPr>
              <w:rPr>
                <w:rFonts w:ascii="宋体" w:hAnsi="宋体" w:cs="宋体"/>
                <w:color w:val="000000" w:themeColor="text1"/>
                <w:sz w:val="24"/>
              </w:rPr>
            </w:pPr>
          </w:p>
          <w:p w14:paraId="3873B639" w14:textId="77777777" w:rsidR="00331E15" w:rsidRPr="002C19B8" w:rsidRDefault="00331E15" w:rsidP="003B32C8">
            <w:pPr>
              <w:rPr>
                <w:rFonts w:ascii="宋体" w:hAnsi="宋体" w:cs="宋体"/>
                <w:color w:val="000000" w:themeColor="text1"/>
                <w:sz w:val="24"/>
              </w:rPr>
            </w:pPr>
          </w:p>
          <w:p w14:paraId="267BC31D" w14:textId="77777777" w:rsidR="00331E15" w:rsidRPr="002C19B8" w:rsidRDefault="00331E15" w:rsidP="003B32C8">
            <w:pPr>
              <w:rPr>
                <w:rFonts w:ascii="宋体" w:hAnsi="宋体" w:cs="宋体"/>
                <w:color w:val="000000" w:themeColor="text1"/>
                <w:sz w:val="24"/>
              </w:rPr>
            </w:pPr>
          </w:p>
          <w:p w14:paraId="0F59EB87" w14:textId="77777777" w:rsidR="00331E15" w:rsidRPr="002C19B8" w:rsidRDefault="00331E15" w:rsidP="003B32C8">
            <w:pPr>
              <w:rPr>
                <w:rFonts w:ascii="宋体" w:hAnsi="宋体" w:cs="宋体"/>
                <w:color w:val="000000" w:themeColor="text1"/>
                <w:sz w:val="24"/>
              </w:rPr>
            </w:pPr>
          </w:p>
          <w:p w14:paraId="1E10BE2A" w14:textId="77777777" w:rsidR="00331E15" w:rsidRPr="002C19B8" w:rsidRDefault="00331E15" w:rsidP="003B32C8">
            <w:pPr>
              <w:rPr>
                <w:rFonts w:ascii="宋体" w:hAnsi="宋体" w:cs="宋体"/>
                <w:color w:val="000000" w:themeColor="text1"/>
                <w:sz w:val="24"/>
              </w:rPr>
            </w:pPr>
          </w:p>
          <w:p w14:paraId="7DD21F15" w14:textId="77777777" w:rsidR="00331E15" w:rsidRPr="002C19B8" w:rsidRDefault="00331E15" w:rsidP="003B32C8">
            <w:pPr>
              <w:rPr>
                <w:rFonts w:ascii="宋体" w:hAnsi="宋体" w:cs="宋体"/>
                <w:color w:val="000000" w:themeColor="text1"/>
                <w:sz w:val="24"/>
              </w:rPr>
            </w:pPr>
          </w:p>
          <w:p w14:paraId="6325F0F3" w14:textId="77777777" w:rsidR="00331E15" w:rsidRPr="002C19B8" w:rsidRDefault="00331E15" w:rsidP="003B32C8">
            <w:pPr>
              <w:rPr>
                <w:rFonts w:ascii="宋体" w:hAnsi="宋体" w:cs="宋体"/>
                <w:color w:val="000000" w:themeColor="text1"/>
                <w:sz w:val="24"/>
              </w:rPr>
            </w:pPr>
          </w:p>
          <w:p w14:paraId="010D2F53" w14:textId="00FF7486" w:rsidR="003B7BB5" w:rsidRPr="002C19B8" w:rsidRDefault="003B7BB5" w:rsidP="003B32C8">
            <w:pPr>
              <w:rPr>
                <w:color w:val="000000" w:themeColor="text1"/>
                <w:sz w:val="24"/>
              </w:rPr>
            </w:pPr>
            <w:r w:rsidRPr="002C19B8">
              <w:rPr>
                <w:rFonts w:ascii="宋体" w:hAnsi="宋体" w:cs="宋体" w:hint="eastAsia"/>
                <w:color w:val="000000" w:themeColor="text1"/>
                <w:sz w:val="24"/>
              </w:rPr>
              <w:t>充气式动力橡皮艇</w:t>
            </w:r>
          </w:p>
        </w:tc>
        <w:tc>
          <w:tcPr>
            <w:tcW w:w="5809" w:type="dxa"/>
          </w:tcPr>
          <w:p w14:paraId="71DD282A" w14:textId="77777777"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color w:val="000000" w:themeColor="text1"/>
                <w:szCs w:val="21"/>
              </w:rPr>
              <w:t>1.橡皮艇外长≥ 3600mm，外宽≥1740mm，舷</w:t>
            </w:r>
            <w:r w:rsidRPr="002C19B8">
              <w:rPr>
                <w:rFonts w:ascii="宋体" w:hAnsi="宋体" w:cs="宋体" w:hint="eastAsia"/>
                <w:color w:val="000000" w:themeColor="text1"/>
                <w:szCs w:val="21"/>
              </w:rPr>
              <w:t>筒</w:t>
            </w:r>
            <w:r w:rsidRPr="002C19B8">
              <w:rPr>
                <w:rFonts w:ascii="宋体" w:hAnsi="宋体" w:cs="宋体"/>
                <w:color w:val="000000" w:themeColor="text1"/>
                <w:szCs w:val="21"/>
              </w:rPr>
              <w:t xml:space="preserve">直径 470mm，总重：69kg </w:t>
            </w:r>
            <w:r w:rsidRPr="002C19B8">
              <w:rPr>
                <w:rFonts w:ascii="宋体" w:hAnsi="宋体" w:cs="宋体" w:hint="eastAsia"/>
                <w:color w:val="000000" w:themeColor="text1"/>
                <w:szCs w:val="21"/>
              </w:rPr>
              <w:t>；</w:t>
            </w:r>
          </w:p>
          <w:p w14:paraId="4C5AC91F" w14:textId="1DC4CA2F"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color w:val="000000" w:themeColor="text1"/>
                <w:szCs w:val="21"/>
              </w:rPr>
              <w:t>2. 艇</w:t>
            </w:r>
            <w:proofErr w:type="gramStart"/>
            <w:r w:rsidRPr="002C19B8">
              <w:rPr>
                <w:rFonts w:ascii="宋体" w:hAnsi="宋体" w:cs="宋体" w:hint="eastAsia"/>
                <w:color w:val="000000" w:themeColor="text1"/>
                <w:szCs w:val="21"/>
              </w:rPr>
              <w:t>体材</w:t>
            </w:r>
            <w:proofErr w:type="gramEnd"/>
            <w:r w:rsidRPr="002C19B8">
              <w:rPr>
                <w:rFonts w:ascii="宋体" w:hAnsi="宋体" w:cs="宋体" w:hint="eastAsia"/>
                <w:color w:val="000000" w:themeColor="text1"/>
                <w:szCs w:val="21"/>
              </w:rPr>
              <w:t>料</w:t>
            </w:r>
            <w:r w:rsidRPr="002C19B8">
              <w:rPr>
                <w:rFonts w:ascii="宋体" w:hAnsi="宋体" w:cs="宋体"/>
                <w:color w:val="000000" w:themeColor="text1"/>
                <w:szCs w:val="21"/>
              </w:rPr>
              <w:t>：。舷</w:t>
            </w:r>
            <w:r w:rsidRPr="002C19B8">
              <w:rPr>
                <w:rFonts w:ascii="宋体" w:hAnsi="宋体" w:cs="宋体" w:hint="eastAsia"/>
                <w:color w:val="000000" w:themeColor="text1"/>
                <w:szCs w:val="21"/>
              </w:rPr>
              <w:t>筒P</w:t>
            </w:r>
            <w:r w:rsidRPr="002C19B8">
              <w:rPr>
                <w:rFonts w:ascii="宋体" w:hAnsi="宋体" w:cs="宋体"/>
                <w:color w:val="000000" w:themeColor="text1"/>
                <w:szCs w:val="21"/>
              </w:rPr>
              <w:t>VC</w:t>
            </w:r>
            <w:r w:rsidRPr="002C19B8">
              <w:rPr>
                <w:rFonts w:ascii="宋体" w:hAnsi="宋体" w:cs="宋体" w:hint="eastAsia"/>
                <w:color w:val="000000" w:themeColor="text1"/>
                <w:szCs w:val="21"/>
              </w:rPr>
              <w:t>充气艇面料；</w:t>
            </w:r>
            <w:r w:rsidRPr="002C19B8">
              <w:rPr>
                <w:rFonts w:ascii="宋体" w:hAnsi="宋体" w:cs="宋体"/>
                <w:color w:val="000000" w:themeColor="text1"/>
                <w:szCs w:val="21"/>
              </w:rPr>
              <w:t>橡胶涂覆织物：经向拉伸强度≥80.5KN/m 、纬向拉伸强度 ≥66.5KN/m 经向梯形撕裂强≥316N</w:t>
            </w:r>
            <w:r w:rsidRPr="002C19B8">
              <w:rPr>
                <w:rFonts w:ascii="宋体" w:hAnsi="宋体" w:cs="宋体" w:hint="eastAsia"/>
                <w:color w:val="000000" w:themeColor="text1"/>
                <w:szCs w:val="21"/>
              </w:rPr>
              <w:t>；</w:t>
            </w:r>
            <w:r w:rsidRPr="002C19B8">
              <w:rPr>
                <w:rFonts w:ascii="宋体" w:hAnsi="宋体" w:cs="宋体"/>
                <w:color w:val="000000" w:themeColor="text1"/>
                <w:szCs w:val="21"/>
              </w:rPr>
              <w:t xml:space="preserve"> </w:t>
            </w:r>
          </w:p>
          <w:p w14:paraId="51E28500" w14:textId="77777777"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color w:val="000000" w:themeColor="text1"/>
                <w:szCs w:val="21"/>
              </w:rPr>
              <w:t>3.耐压性：浮囊充气 40kPa，静放 5min 无异常, 龙骨充气 40kPa，静放 5min 无异常。</w:t>
            </w:r>
          </w:p>
          <w:p w14:paraId="7A152990" w14:textId="77777777"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hint="eastAsia"/>
                <w:color w:val="000000" w:themeColor="text1"/>
                <w:szCs w:val="21"/>
              </w:rPr>
              <w:t>★</w:t>
            </w:r>
            <w:r w:rsidRPr="002C19B8">
              <w:rPr>
                <w:rFonts w:ascii="宋体" w:hAnsi="宋体" w:cs="宋体"/>
                <w:color w:val="000000" w:themeColor="text1"/>
                <w:szCs w:val="21"/>
              </w:rPr>
              <w:t>4.气密性：</w:t>
            </w:r>
            <w:proofErr w:type="gramStart"/>
            <w:r w:rsidRPr="002C19B8">
              <w:rPr>
                <w:rFonts w:ascii="宋体" w:hAnsi="宋体" w:cs="宋体"/>
                <w:color w:val="000000" w:themeColor="text1"/>
                <w:szCs w:val="21"/>
              </w:rPr>
              <w:t>浮囊在充气</w:t>
            </w:r>
            <w:proofErr w:type="gramEnd"/>
            <w:r w:rsidRPr="002C19B8">
              <w:rPr>
                <w:rFonts w:ascii="宋体" w:hAnsi="宋体" w:cs="宋体"/>
                <w:color w:val="000000" w:themeColor="text1"/>
                <w:szCs w:val="21"/>
              </w:rPr>
              <w:t xml:space="preserve"> 40kPa，静放 120min 时， 剩余压力≥38kPa；龙骨在充气 20kPa，静放 15min 时，剩余压力≥19kPa </w:t>
            </w:r>
            <w:r w:rsidRPr="002C19B8">
              <w:rPr>
                <w:rFonts w:ascii="宋体" w:hAnsi="宋体" w:cs="宋体" w:hint="eastAsia"/>
                <w:color w:val="000000" w:themeColor="text1"/>
                <w:szCs w:val="21"/>
              </w:rPr>
              <w:t>；</w:t>
            </w:r>
          </w:p>
          <w:p w14:paraId="18E86DFB" w14:textId="77777777"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color w:val="000000" w:themeColor="text1"/>
                <w:szCs w:val="21"/>
              </w:rPr>
              <w:t xml:space="preserve">5.底板材质：防滑铝合金材质 </w:t>
            </w:r>
          </w:p>
          <w:p w14:paraId="27CFE29E" w14:textId="77777777"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color w:val="000000" w:themeColor="text1"/>
                <w:szCs w:val="21"/>
              </w:rPr>
              <w:t xml:space="preserve">6.配置要求：铝合金底板 1 套、铝合金划桨 2 支、坐板 2 块、脚踏充气泵 1 </w:t>
            </w:r>
            <w:proofErr w:type="gramStart"/>
            <w:r w:rsidRPr="002C19B8">
              <w:rPr>
                <w:rFonts w:ascii="宋体" w:hAnsi="宋体" w:cs="宋体"/>
                <w:color w:val="000000" w:themeColor="text1"/>
                <w:szCs w:val="21"/>
              </w:rPr>
              <w:t>个</w:t>
            </w:r>
            <w:proofErr w:type="gramEnd"/>
            <w:r w:rsidRPr="002C19B8">
              <w:rPr>
                <w:rFonts w:ascii="宋体" w:hAnsi="宋体" w:cs="宋体"/>
                <w:color w:val="000000" w:themeColor="text1"/>
                <w:szCs w:val="21"/>
              </w:rPr>
              <w:t>、</w:t>
            </w:r>
            <w:proofErr w:type="gramStart"/>
            <w:r w:rsidRPr="002C19B8">
              <w:rPr>
                <w:rFonts w:ascii="宋体" w:hAnsi="宋体" w:cs="宋体"/>
                <w:color w:val="000000" w:themeColor="text1"/>
                <w:szCs w:val="21"/>
              </w:rPr>
              <w:t>船包</w:t>
            </w:r>
            <w:proofErr w:type="gramEnd"/>
            <w:r w:rsidRPr="002C19B8">
              <w:rPr>
                <w:rFonts w:ascii="宋体" w:hAnsi="宋体" w:cs="宋体"/>
                <w:color w:val="000000" w:themeColor="text1"/>
                <w:szCs w:val="21"/>
              </w:rPr>
              <w:t xml:space="preserve"> 1 </w:t>
            </w:r>
            <w:proofErr w:type="gramStart"/>
            <w:r w:rsidRPr="002C19B8">
              <w:rPr>
                <w:rFonts w:ascii="宋体" w:hAnsi="宋体" w:cs="宋体"/>
                <w:color w:val="000000" w:themeColor="text1"/>
                <w:szCs w:val="21"/>
              </w:rPr>
              <w:t>个</w:t>
            </w:r>
            <w:proofErr w:type="gramEnd"/>
            <w:r w:rsidRPr="002C19B8">
              <w:rPr>
                <w:rFonts w:ascii="宋体" w:hAnsi="宋体" w:cs="宋体"/>
                <w:color w:val="000000" w:themeColor="text1"/>
                <w:szCs w:val="21"/>
              </w:rPr>
              <w:t xml:space="preserve">、 维修工具 1 套（专用胶水 1 支、气阀扳手 1 </w:t>
            </w:r>
            <w:proofErr w:type="gramStart"/>
            <w:r w:rsidRPr="002C19B8">
              <w:rPr>
                <w:rFonts w:ascii="宋体" w:hAnsi="宋体" w:cs="宋体"/>
                <w:color w:val="000000" w:themeColor="text1"/>
                <w:szCs w:val="21"/>
              </w:rPr>
              <w:t>个</w:t>
            </w:r>
            <w:proofErr w:type="gramEnd"/>
            <w:r w:rsidRPr="002C19B8">
              <w:rPr>
                <w:rFonts w:ascii="宋体" w:hAnsi="宋体" w:cs="宋体"/>
                <w:color w:val="000000" w:themeColor="text1"/>
                <w:szCs w:val="21"/>
              </w:rPr>
              <w:t>、维修材料 3 张），安全绳索 2 根，D 型钢制拉环 6 </w:t>
            </w:r>
            <w:proofErr w:type="gramStart"/>
            <w:r w:rsidRPr="002C19B8">
              <w:rPr>
                <w:rFonts w:ascii="宋体" w:hAnsi="宋体" w:cs="宋体"/>
                <w:color w:val="000000" w:themeColor="text1"/>
                <w:szCs w:val="21"/>
              </w:rPr>
              <w:t>个</w:t>
            </w:r>
            <w:proofErr w:type="gramEnd"/>
            <w:r w:rsidRPr="002C19B8">
              <w:rPr>
                <w:rFonts w:ascii="宋体" w:hAnsi="宋体" w:cs="宋体"/>
                <w:color w:val="000000" w:themeColor="text1"/>
                <w:szCs w:val="21"/>
              </w:rPr>
              <w:t>，使用说明书 1 本，合格证 1 张。</w:t>
            </w:r>
          </w:p>
          <w:p w14:paraId="6D359638" w14:textId="77777777"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color w:val="000000" w:themeColor="text1"/>
                <w:szCs w:val="21"/>
              </w:rPr>
              <w:t>7.具有中国船级社产品检验证书；</w:t>
            </w:r>
          </w:p>
          <w:p w14:paraId="3BD0E5D8" w14:textId="77777777"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hint="eastAsia"/>
                <w:color w:val="000000" w:themeColor="text1"/>
                <w:szCs w:val="21"/>
              </w:rPr>
              <w:t>★8</w:t>
            </w:r>
            <w:r w:rsidRPr="002C19B8">
              <w:rPr>
                <w:rFonts w:ascii="宋体" w:hAnsi="宋体" w:cs="宋体"/>
                <w:color w:val="000000" w:themeColor="text1"/>
                <w:szCs w:val="21"/>
              </w:rPr>
              <w:t>.</w:t>
            </w:r>
            <w:r w:rsidRPr="002C19B8">
              <w:rPr>
                <w:rFonts w:ascii="宋体" w:hAnsi="宋体" w:cs="宋体" w:hint="eastAsia"/>
                <w:color w:val="000000" w:themeColor="text1"/>
                <w:szCs w:val="21"/>
              </w:rPr>
              <w:t xml:space="preserve"> </w:t>
            </w:r>
            <w:r w:rsidRPr="002C19B8">
              <w:rPr>
                <w:rFonts w:ascii="宋体" w:hAnsi="宋体" w:cs="宋体"/>
                <w:color w:val="000000" w:themeColor="text1"/>
                <w:szCs w:val="21"/>
              </w:rPr>
              <w:t>具有水利部基本建设工程质量中心出具的检测报告，提供复印件加制造商盖公章。 </w:t>
            </w:r>
          </w:p>
          <w:p w14:paraId="580E60EA" w14:textId="77777777"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color w:val="000000" w:themeColor="text1"/>
                <w:szCs w:val="21"/>
              </w:rPr>
              <w:t>9.具有应急管理局出具的安全生产标准化证书。</w:t>
            </w:r>
          </w:p>
          <w:p w14:paraId="3AA8DBDB" w14:textId="77777777"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color w:val="000000" w:themeColor="text1"/>
                <w:szCs w:val="21"/>
              </w:rPr>
              <w:t>10.舷外机：</w:t>
            </w:r>
          </w:p>
          <w:p w14:paraId="7B073B25" w14:textId="77777777"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hint="eastAsia"/>
                <w:color w:val="000000" w:themeColor="text1"/>
                <w:szCs w:val="21"/>
              </w:rPr>
              <w:t>额定功率：</w:t>
            </w:r>
            <w:r w:rsidRPr="002C19B8">
              <w:rPr>
                <w:rFonts w:ascii="宋体" w:hAnsi="宋体" w:cs="宋体"/>
                <w:color w:val="000000" w:themeColor="text1"/>
                <w:szCs w:val="21"/>
              </w:rPr>
              <w:t>10KW</w:t>
            </w:r>
          </w:p>
          <w:p w14:paraId="5F74EB6F" w14:textId="77777777"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hint="eastAsia"/>
                <w:color w:val="000000" w:themeColor="text1"/>
                <w:szCs w:val="21"/>
              </w:rPr>
              <w:t>缸径*行程：</w:t>
            </w:r>
            <w:r w:rsidRPr="002C19B8">
              <w:rPr>
                <w:rFonts w:ascii="宋体" w:hAnsi="宋体" w:cs="宋体"/>
                <w:color w:val="000000" w:themeColor="text1"/>
                <w:szCs w:val="21"/>
              </w:rPr>
              <w:t>56.0×50.0mm；</w:t>
            </w:r>
          </w:p>
          <w:p w14:paraId="2378D7DE" w14:textId="77777777"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hint="eastAsia"/>
                <w:color w:val="000000" w:themeColor="text1"/>
                <w:szCs w:val="21"/>
              </w:rPr>
              <w:t>气缸数目：</w:t>
            </w:r>
            <w:r w:rsidRPr="002C19B8">
              <w:rPr>
                <w:rFonts w:ascii="宋体" w:hAnsi="宋体" w:cs="宋体"/>
                <w:color w:val="000000" w:themeColor="text1"/>
                <w:szCs w:val="21"/>
              </w:rPr>
              <w:t>2</w:t>
            </w:r>
          </w:p>
          <w:p w14:paraId="6DFE319E" w14:textId="77777777"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hint="eastAsia"/>
                <w:color w:val="000000" w:themeColor="text1"/>
                <w:szCs w:val="21"/>
              </w:rPr>
              <w:t>最大输出功率：</w:t>
            </w:r>
            <w:r w:rsidRPr="002C19B8">
              <w:rPr>
                <w:rFonts w:ascii="宋体" w:hAnsi="宋体" w:cs="宋体"/>
                <w:color w:val="000000" w:themeColor="text1"/>
                <w:szCs w:val="21"/>
              </w:rPr>
              <w:t>11kw</w:t>
            </w:r>
          </w:p>
          <w:p w14:paraId="4BC26FA9" w14:textId="77777777"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hint="eastAsia"/>
                <w:color w:val="000000" w:themeColor="text1"/>
                <w:szCs w:val="21"/>
              </w:rPr>
              <w:t>额定转数：5</w:t>
            </w:r>
            <w:r w:rsidRPr="002C19B8">
              <w:rPr>
                <w:rFonts w:ascii="宋体" w:hAnsi="宋体" w:cs="宋体"/>
                <w:color w:val="000000" w:themeColor="text1"/>
                <w:szCs w:val="21"/>
              </w:rPr>
              <w:t>350</w:t>
            </w:r>
          </w:p>
          <w:p w14:paraId="7D428A92" w14:textId="77777777"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hint="eastAsia"/>
                <w:color w:val="000000" w:themeColor="text1"/>
                <w:szCs w:val="21"/>
              </w:rPr>
              <w:t>超负荷转速：</w:t>
            </w:r>
            <w:r w:rsidRPr="002C19B8">
              <w:rPr>
                <w:rFonts w:ascii="宋体" w:hAnsi="宋体" w:cs="宋体"/>
                <w:color w:val="000000" w:themeColor="text1"/>
                <w:szCs w:val="21"/>
              </w:rPr>
              <w:t>5521rpm</w:t>
            </w:r>
          </w:p>
          <w:p w14:paraId="7CCAFD9E" w14:textId="77777777"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hint="eastAsia"/>
                <w:color w:val="000000" w:themeColor="text1"/>
                <w:szCs w:val="21"/>
              </w:rPr>
              <w:t>燃油种类：汽油</w:t>
            </w:r>
          </w:p>
          <w:p w14:paraId="12709CE6" w14:textId="77777777"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hint="eastAsia"/>
                <w:color w:val="000000" w:themeColor="text1"/>
                <w:szCs w:val="21"/>
              </w:rPr>
              <w:t>供油方式：化油器</w:t>
            </w:r>
          </w:p>
          <w:p w14:paraId="053FD8D5" w14:textId="77777777"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hint="eastAsia"/>
                <w:color w:val="000000" w:themeColor="text1"/>
                <w:szCs w:val="21"/>
              </w:rPr>
              <w:t>具有中国船级社型式认可证书</w:t>
            </w:r>
          </w:p>
        </w:tc>
        <w:tc>
          <w:tcPr>
            <w:tcW w:w="845" w:type="dxa"/>
            <w:vAlign w:val="center"/>
          </w:tcPr>
          <w:p w14:paraId="0BCFF332" w14:textId="2880E49D" w:rsidR="003B7BB5" w:rsidRPr="002C19B8" w:rsidRDefault="003B7BB5" w:rsidP="003B7BB5">
            <w:pPr>
              <w:tabs>
                <w:tab w:val="left" w:pos="360"/>
              </w:tabs>
              <w:spacing w:after="0"/>
              <w:jc w:val="center"/>
              <w:rPr>
                <w:rFonts w:ascii="宋体" w:hAnsi="宋体" w:cs="宋体"/>
                <w:color w:val="000000" w:themeColor="text1"/>
                <w:szCs w:val="21"/>
              </w:rPr>
            </w:pPr>
            <w:r w:rsidRPr="002C19B8">
              <w:rPr>
                <w:rFonts w:ascii="宋体" w:hAnsi="宋体" w:cs="宋体" w:hint="eastAsia"/>
                <w:color w:val="000000" w:themeColor="text1"/>
                <w:szCs w:val="21"/>
              </w:rPr>
              <w:t>4</w:t>
            </w:r>
          </w:p>
        </w:tc>
      </w:tr>
      <w:tr w:rsidR="002C19B8" w:rsidRPr="002C19B8" w14:paraId="1200A055" w14:textId="43B16AA1" w:rsidTr="003B7BB5">
        <w:tc>
          <w:tcPr>
            <w:tcW w:w="2266" w:type="dxa"/>
          </w:tcPr>
          <w:p w14:paraId="0B5501CA" w14:textId="77777777" w:rsidR="003B7BB5" w:rsidRPr="002C19B8" w:rsidRDefault="003B7BB5" w:rsidP="003B32C8">
            <w:pPr>
              <w:ind w:firstLineChars="100" w:firstLine="240"/>
              <w:rPr>
                <w:rFonts w:ascii="宋体" w:hAnsi="宋体" w:cs="宋体"/>
                <w:color w:val="000000" w:themeColor="text1"/>
                <w:sz w:val="24"/>
              </w:rPr>
            </w:pPr>
          </w:p>
          <w:p w14:paraId="04473789" w14:textId="3E419F12" w:rsidR="003B7BB5" w:rsidRPr="002C19B8" w:rsidRDefault="003B7BB5" w:rsidP="003B32C8">
            <w:pPr>
              <w:ind w:firstLineChars="100" w:firstLine="240"/>
              <w:rPr>
                <w:rFonts w:ascii="宋体" w:hAnsi="宋体" w:cs="宋体"/>
                <w:color w:val="000000" w:themeColor="text1"/>
                <w:sz w:val="24"/>
              </w:rPr>
            </w:pPr>
            <w:r w:rsidRPr="002C19B8">
              <w:rPr>
                <w:rFonts w:ascii="宋体" w:hAnsi="宋体" w:cs="宋体" w:hint="eastAsia"/>
                <w:color w:val="000000" w:themeColor="text1"/>
                <w:sz w:val="24"/>
              </w:rPr>
              <w:t>综合救援水泵</w:t>
            </w:r>
          </w:p>
          <w:p w14:paraId="3B2A33B3" w14:textId="77777777" w:rsidR="003B7BB5" w:rsidRPr="002C19B8" w:rsidRDefault="003B7BB5" w:rsidP="003B32C8">
            <w:pPr>
              <w:rPr>
                <w:color w:val="000000" w:themeColor="text1"/>
                <w:sz w:val="24"/>
              </w:rPr>
            </w:pPr>
            <w:r w:rsidRPr="002C19B8">
              <w:rPr>
                <w:rFonts w:hint="eastAsia"/>
                <w:noProof/>
                <w:color w:val="000000" w:themeColor="text1"/>
                <w:sz w:val="24"/>
              </w:rPr>
              <w:drawing>
                <wp:inline distT="0" distB="0" distL="0" distR="0" wp14:anchorId="3965E641" wp14:editId="12AD3326">
                  <wp:extent cx="1301930" cy="1124793"/>
                  <wp:effectExtent l="0" t="0" r="0" b="0"/>
                  <wp:docPr id="3" name="图片 3" descr="图片包含 游戏机, 割草机, 发动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包含 游戏机, 割草机, 发动机&#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10865" cy="1132512"/>
                          </a:xfrm>
                          <a:prstGeom prst="rect">
                            <a:avLst/>
                          </a:prstGeom>
                        </pic:spPr>
                      </pic:pic>
                    </a:graphicData>
                  </a:graphic>
                </wp:inline>
              </w:drawing>
            </w:r>
          </w:p>
        </w:tc>
        <w:tc>
          <w:tcPr>
            <w:tcW w:w="5809" w:type="dxa"/>
          </w:tcPr>
          <w:p w14:paraId="5D0E24F4" w14:textId="19035CBC"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hint="eastAsia"/>
                <w:color w:val="000000" w:themeColor="text1"/>
                <w:szCs w:val="21"/>
              </w:rPr>
              <w:t>1.结构要求：泵组由四级离心水泵与四冲程风冷汽油发动机组成，发动机功率不小于23HP，内置油箱≥4.5L，外置备用油箱≥12L，启动方式手</w:t>
            </w:r>
            <w:proofErr w:type="gramStart"/>
            <w:r w:rsidRPr="002C19B8">
              <w:rPr>
                <w:rFonts w:ascii="宋体" w:hAnsi="宋体" w:cs="宋体" w:hint="eastAsia"/>
                <w:color w:val="000000" w:themeColor="text1"/>
                <w:szCs w:val="21"/>
              </w:rPr>
              <w:t>拉启动</w:t>
            </w:r>
            <w:proofErr w:type="gramEnd"/>
            <w:r w:rsidRPr="002C19B8">
              <w:rPr>
                <w:rFonts w:ascii="宋体" w:hAnsi="宋体" w:cs="宋体" w:hint="eastAsia"/>
                <w:color w:val="000000" w:themeColor="text1"/>
                <w:szCs w:val="21"/>
              </w:rPr>
              <w:t>或电启动。</w:t>
            </w:r>
          </w:p>
          <w:p w14:paraId="02AC970F" w14:textId="310958F6" w:rsidR="003B7BB5" w:rsidRPr="002C19B8" w:rsidRDefault="003B7BB5" w:rsidP="002D16A7">
            <w:pPr>
              <w:tabs>
                <w:tab w:val="left" w:pos="312"/>
                <w:tab w:val="left" w:pos="360"/>
              </w:tabs>
              <w:spacing w:after="0"/>
              <w:jc w:val="left"/>
              <w:rPr>
                <w:rFonts w:ascii="宋体" w:hAnsi="宋体" w:cs="宋体"/>
                <w:color w:val="000000" w:themeColor="text1"/>
                <w:szCs w:val="21"/>
              </w:rPr>
            </w:pPr>
            <w:r w:rsidRPr="002C19B8">
              <w:rPr>
                <w:rFonts w:ascii="宋体" w:hAnsi="宋体" w:cs="宋体" w:hint="eastAsia"/>
                <w:color w:val="000000" w:themeColor="text1"/>
                <w:szCs w:val="21"/>
              </w:rPr>
              <w:t>2.变速箱为无油免维护变速，配有循环水冷却系统；</w:t>
            </w:r>
          </w:p>
          <w:p w14:paraId="322BDBF0" w14:textId="77777777" w:rsidR="003B7BB5" w:rsidRPr="002C19B8" w:rsidRDefault="003B7BB5" w:rsidP="002D16A7">
            <w:pPr>
              <w:tabs>
                <w:tab w:val="left" w:pos="312"/>
                <w:tab w:val="left" w:pos="360"/>
              </w:tabs>
              <w:spacing w:after="0"/>
              <w:jc w:val="left"/>
              <w:rPr>
                <w:rFonts w:ascii="宋体" w:hAnsi="宋体" w:cs="宋体"/>
                <w:color w:val="000000" w:themeColor="text1"/>
                <w:szCs w:val="21"/>
              </w:rPr>
            </w:pPr>
            <w:r w:rsidRPr="002C19B8">
              <w:rPr>
                <w:rFonts w:ascii="宋体" w:hAnsi="宋体" w:cs="宋体" w:hint="eastAsia"/>
                <w:color w:val="000000" w:themeColor="text1"/>
                <w:szCs w:val="21"/>
              </w:rPr>
              <w:t>★3.手动真空隔膜片式引水，引水泵与泵体一体设计；</w:t>
            </w:r>
          </w:p>
          <w:p w14:paraId="57A15696" w14:textId="6D9BE04B" w:rsidR="003B7BB5" w:rsidRPr="002C19B8" w:rsidRDefault="003B7BB5" w:rsidP="002D16A7">
            <w:pPr>
              <w:tabs>
                <w:tab w:val="left" w:pos="312"/>
                <w:tab w:val="left" w:pos="360"/>
              </w:tabs>
              <w:spacing w:after="0"/>
              <w:jc w:val="left"/>
              <w:rPr>
                <w:rFonts w:ascii="宋体" w:hAnsi="宋体" w:cs="宋体"/>
                <w:color w:val="000000" w:themeColor="text1"/>
                <w:szCs w:val="21"/>
              </w:rPr>
            </w:pPr>
            <w:r w:rsidRPr="002C19B8">
              <w:rPr>
                <w:rFonts w:ascii="宋体" w:hAnsi="宋体" w:cs="宋体" w:hint="eastAsia"/>
                <w:color w:val="000000" w:themeColor="text1"/>
                <w:szCs w:val="21"/>
              </w:rPr>
              <w:t>4.水泵单机重量应小于等于70kg</w:t>
            </w:r>
            <w:r w:rsidR="00C65D53">
              <w:rPr>
                <w:rFonts w:ascii="宋体" w:hAnsi="宋体" w:cs="宋体" w:hint="eastAsia"/>
                <w:color w:val="000000" w:themeColor="text1"/>
                <w:szCs w:val="21"/>
              </w:rPr>
              <w:t>；</w:t>
            </w:r>
          </w:p>
          <w:p w14:paraId="6383A583" w14:textId="77777777" w:rsidR="003B7BB5" w:rsidRPr="002C19B8" w:rsidRDefault="003B7BB5" w:rsidP="002D16A7">
            <w:pPr>
              <w:tabs>
                <w:tab w:val="left" w:pos="312"/>
                <w:tab w:val="left" w:pos="360"/>
              </w:tabs>
              <w:spacing w:after="0"/>
              <w:jc w:val="left"/>
              <w:rPr>
                <w:rFonts w:ascii="宋体" w:hAnsi="宋体" w:cs="宋体"/>
                <w:color w:val="000000" w:themeColor="text1"/>
                <w:szCs w:val="21"/>
              </w:rPr>
            </w:pPr>
            <w:r w:rsidRPr="002C19B8">
              <w:rPr>
                <w:rFonts w:ascii="宋体" w:hAnsi="宋体" w:cs="宋体" w:hint="eastAsia"/>
                <w:color w:val="000000" w:themeColor="text1"/>
                <w:szCs w:val="21"/>
              </w:rPr>
              <w:t>5.进水口直径50mm、出水口38mm；</w:t>
            </w:r>
          </w:p>
          <w:p w14:paraId="4C717771" w14:textId="77777777" w:rsidR="003B7BB5" w:rsidRPr="002C19B8" w:rsidRDefault="003B7BB5" w:rsidP="002D16A7">
            <w:pPr>
              <w:tabs>
                <w:tab w:val="left" w:pos="312"/>
                <w:tab w:val="left" w:pos="360"/>
              </w:tabs>
              <w:spacing w:after="0"/>
              <w:jc w:val="left"/>
              <w:rPr>
                <w:rFonts w:ascii="宋体" w:hAnsi="宋体" w:cs="宋体"/>
                <w:color w:val="000000" w:themeColor="text1"/>
                <w:szCs w:val="21"/>
              </w:rPr>
            </w:pPr>
            <w:r w:rsidRPr="002C19B8">
              <w:rPr>
                <w:rFonts w:ascii="宋体" w:hAnsi="宋体" w:cs="宋体" w:hint="eastAsia"/>
                <w:color w:val="000000" w:themeColor="text1"/>
                <w:szCs w:val="21"/>
              </w:rPr>
              <w:t>6.泵组可实现串联、并联、串并联架设；</w:t>
            </w:r>
          </w:p>
          <w:p w14:paraId="3800169F" w14:textId="6A350617" w:rsidR="003B7BB5" w:rsidRPr="002C19B8" w:rsidRDefault="003B7BB5" w:rsidP="002D16A7">
            <w:pPr>
              <w:tabs>
                <w:tab w:val="left" w:pos="312"/>
                <w:tab w:val="left" w:pos="360"/>
              </w:tabs>
              <w:spacing w:after="0"/>
              <w:jc w:val="left"/>
              <w:rPr>
                <w:rFonts w:ascii="宋体" w:hAnsi="宋体" w:cs="宋体"/>
                <w:color w:val="000000" w:themeColor="text1"/>
                <w:szCs w:val="21"/>
              </w:rPr>
            </w:pPr>
            <w:r w:rsidRPr="002C19B8">
              <w:rPr>
                <w:rFonts w:ascii="宋体" w:hAnsi="宋体" w:cs="宋体" w:hint="eastAsia"/>
                <w:color w:val="000000" w:themeColor="text1"/>
                <w:szCs w:val="21"/>
              </w:rPr>
              <w:t>7.零流量压力≥2.6MPa；</w:t>
            </w:r>
            <w:proofErr w:type="gramStart"/>
            <w:r w:rsidRPr="002C19B8">
              <w:rPr>
                <w:rFonts w:ascii="宋体" w:hAnsi="宋体" w:cs="宋体" w:hint="eastAsia"/>
                <w:color w:val="000000" w:themeColor="text1"/>
                <w:szCs w:val="21"/>
              </w:rPr>
              <w:t>零压力</w:t>
            </w:r>
            <w:proofErr w:type="gramEnd"/>
            <w:r w:rsidRPr="002C19B8">
              <w:rPr>
                <w:rFonts w:ascii="宋体" w:hAnsi="宋体" w:cs="宋体" w:hint="eastAsia"/>
                <w:color w:val="000000" w:themeColor="text1"/>
                <w:szCs w:val="21"/>
              </w:rPr>
              <w:t>流量≥398L/min；当时压力为1.0MPa时、流量≥250L/min，当时压力为1.5MPa时、流</w:t>
            </w:r>
            <w:r w:rsidRPr="002C19B8">
              <w:rPr>
                <w:rFonts w:ascii="宋体" w:hAnsi="宋体" w:cs="宋体" w:hint="eastAsia"/>
                <w:color w:val="000000" w:themeColor="text1"/>
                <w:szCs w:val="21"/>
              </w:rPr>
              <w:lastRenderedPageBreak/>
              <w:t>量≥190L/min；当时压力为2.4MPa时、流量≥30L/min；</w:t>
            </w:r>
          </w:p>
          <w:p w14:paraId="7670B32A" w14:textId="0F378A28" w:rsidR="003B7BB5" w:rsidRPr="002C19B8" w:rsidRDefault="003B7BB5" w:rsidP="002D16A7">
            <w:pPr>
              <w:tabs>
                <w:tab w:val="left" w:pos="312"/>
                <w:tab w:val="left" w:pos="360"/>
              </w:tabs>
              <w:spacing w:after="0"/>
              <w:jc w:val="left"/>
              <w:rPr>
                <w:rFonts w:ascii="宋体" w:hAnsi="宋体" w:cs="宋体"/>
                <w:color w:val="000000" w:themeColor="text1"/>
                <w:szCs w:val="21"/>
              </w:rPr>
            </w:pPr>
            <w:r w:rsidRPr="002C19B8">
              <w:rPr>
                <w:rFonts w:ascii="宋体" w:hAnsi="宋体" w:cs="宋体" w:hint="eastAsia"/>
                <w:color w:val="000000" w:themeColor="text1"/>
                <w:szCs w:val="21"/>
              </w:rPr>
              <w:t>★8.配有3/8"、1/4"、扇形三孔一体喷枪</w:t>
            </w:r>
            <w:r w:rsidRPr="00C72514">
              <w:rPr>
                <w:rFonts w:ascii="宋体" w:hAnsi="宋体" w:cs="宋体" w:hint="eastAsia"/>
                <w:color w:val="000000" w:themeColor="text1"/>
                <w:szCs w:val="21"/>
              </w:rPr>
              <w:t>（三孔喷枪适用于树冠火、地下火、隔离带）</w:t>
            </w:r>
            <w:r w:rsidRPr="002C19B8">
              <w:rPr>
                <w:rFonts w:ascii="宋体" w:hAnsi="宋体" w:cs="宋体" w:hint="eastAsia"/>
                <w:color w:val="000000" w:themeColor="text1"/>
                <w:szCs w:val="21"/>
              </w:rPr>
              <w:t>；</w:t>
            </w:r>
          </w:p>
          <w:p w14:paraId="5C96578E" w14:textId="237E82D8" w:rsidR="003B7BB5" w:rsidRPr="002C19B8" w:rsidRDefault="003B7BB5" w:rsidP="002D16A7">
            <w:pPr>
              <w:tabs>
                <w:tab w:val="left" w:pos="312"/>
                <w:tab w:val="left" w:pos="360"/>
              </w:tabs>
              <w:spacing w:after="0"/>
              <w:jc w:val="left"/>
              <w:rPr>
                <w:rFonts w:ascii="宋体" w:hAnsi="宋体" w:cs="宋体"/>
                <w:color w:val="000000" w:themeColor="text1"/>
                <w:szCs w:val="21"/>
              </w:rPr>
            </w:pPr>
            <w:r w:rsidRPr="002C19B8">
              <w:rPr>
                <w:rFonts w:ascii="宋体" w:hAnsi="宋体" w:cs="宋体" w:hint="eastAsia"/>
                <w:color w:val="000000" w:themeColor="text1"/>
                <w:szCs w:val="21"/>
              </w:rPr>
              <w:t>9.配有专用管，爆破压力≥23MPa、每米重量≤160g/m、每根长度≥50m、粘合度≥2.0kN/m，耐火强度试验压力为8.0MPa状态下，放于枯枝燃烧保持3min无爆破，可正常使用。</w:t>
            </w:r>
          </w:p>
          <w:p w14:paraId="0EA9C1D3" w14:textId="77777777"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hint="eastAsia"/>
                <w:color w:val="000000" w:themeColor="text1"/>
                <w:szCs w:val="21"/>
              </w:rPr>
              <w:t>10.配置要求：三孔一体直流喷枪1把</w:t>
            </w:r>
            <w:proofErr w:type="gramStart"/>
            <w:r w:rsidRPr="002C19B8">
              <w:rPr>
                <w:rFonts w:ascii="宋体" w:hAnsi="宋体" w:cs="宋体" w:hint="eastAsia"/>
                <w:color w:val="000000" w:themeColor="text1"/>
                <w:szCs w:val="21"/>
              </w:rPr>
              <w:t>个</w:t>
            </w:r>
            <w:proofErr w:type="gramEnd"/>
            <w:r w:rsidRPr="002C19B8">
              <w:rPr>
                <w:rFonts w:ascii="宋体" w:hAnsi="宋体" w:cs="宋体" w:hint="eastAsia"/>
                <w:color w:val="000000" w:themeColor="text1"/>
                <w:szCs w:val="21"/>
              </w:rPr>
              <w:t>、无后坐力开关水雾喷枪1把、单向阀1个、三通阀1个、</w:t>
            </w:r>
            <w:proofErr w:type="gramStart"/>
            <w:r w:rsidRPr="002C19B8">
              <w:rPr>
                <w:rFonts w:ascii="宋体" w:hAnsi="宋体" w:cs="宋体" w:hint="eastAsia"/>
                <w:color w:val="000000" w:themeColor="text1"/>
                <w:szCs w:val="21"/>
              </w:rPr>
              <w:t>底阀1个</w:t>
            </w:r>
            <w:proofErr w:type="gramEnd"/>
            <w:r w:rsidRPr="002C19B8">
              <w:rPr>
                <w:rFonts w:ascii="宋体" w:hAnsi="宋体" w:cs="宋体" w:hint="eastAsia"/>
                <w:color w:val="000000" w:themeColor="text1"/>
                <w:szCs w:val="21"/>
              </w:rPr>
              <w:t>、止水</w:t>
            </w:r>
            <w:proofErr w:type="gramStart"/>
            <w:r w:rsidRPr="002C19B8">
              <w:rPr>
                <w:rFonts w:ascii="宋体" w:hAnsi="宋体" w:cs="宋体" w:hint="eastAsia"/>
                <w:color w:val="000000" w:themeColor="text1"/>
                <w:szCs w:val="21"/>
              </w:rPr>
              <w:t>钳</w:t>
            </w:r>
            <w:proofErr w:type="gramEnd"/>
            <w:r w:rsidRPr="002C19B8">
              <w:rPr>
                <w:rFonts w:ascii="宋体" w:hAnsi="宋体" w:cs="宋体" w:hint="eastAsia"/>
                <w:color w:val="000000" w:themeColor="text1"/>
                <w:szCs w:val="21"/>
              </w:rPr>
              <w:t>1把、水带扳手2把、接力转换接头1个、可背负</w:t>
            </w:r>
            <w:proofErr w:type="gramStart"/>
            <w:r w:rsidRPr="002C19B8">
              <w:rPr>
                <w:rFonts w:ascii="宋体" w:hAnsi="宋体" w:cs="宋体" w:hint="eastAsia"/>
                <w:color w:val="000000" w:themeColor="text1"/>
                <w:szCs w:val="21"/>
              </w:rPr>
              <w:t>的附包1个</w:t>
            </w:r>
            <w:proofErr w:type="gramEnd"/>
            <w:r w:rsidRPr="002C19B8">
              <w:rPr>
                <w:rFonts w:ascii="宋体" w:hAnsi="宋体" w:cs="宋体" w:hint="eastAsia"/>
                <w:color w:val="000000" w:themeColor="text1"/>
                <w:szCs w:val="21"/>
              </w:rPr>
              <w:t>、轻型吸水管1条（3.5米）、规格30-40-30涤纶长丝 PU衬里1.5寸消防水带300米（10条）、1.5寸耐磨水带1条、不锈钢骨架水带背包3个、专用工具包1套，铝合金高级包装箱1个、65转50接头1个；</w:t>
            </w:r>
          </w:p>
          <w:p w14:paraId="6356BF95" w14:textId="0062EB13" w:rsidR="003B7BB5" w:rsidRPr="002C19B8" w:rsidRDefault="00C65D53" w:rsidP="002D16A7">
            <w:pPr>
              <w:tabs>
                <w:tab w:val="left" w:pos="360"/>
              </w:tabs>
              <w:spacing w:after="0"/>
              <w:rPr>
                <w:rFonts w:ascii="宋体" w:hAnsi="宋体" w:cs="宋体"/>
                <w:color w:val="000000" w:themeColor="text1"/>
                <w:szCs w:val="21"/>
              </w:rPr>
            </w:pPr>
            <w:r w:rsidRPr="002C19B8">
              <w:rPr>
                <w:rFonts w:ascii="宋体" w:hAnsi="宋体" w:cs="宋体" w:hint="eastAsia"/>
                <w:color w:val="000000" w:themeColor="text1"/>
                <w:szCs w:val="21"/>
              </w:rPr>
              <w:t>★</w:t>
            </w:r>
            <w:r w:rsidR="003B7BB5" w:rsidRPr="00532B45">
              <w:rPr>
                <w:rFonts w:ascii="宋体" w:hAnsi="宋体" w:cs="宋体" w:hint="eastAsia"/>
                <w:color w:val="000000" w:themeColor="text1"/>
                <w:szCs w:val="21"/>
              </w:rPr>
              <w:t>11.提供第三方具有权威资质的质量监督检验机构出具的消防水泵、专用管检验报告复印件</w:t>
            </w:r>
            <w:r w:rsidR="006C5700">
              <w:rPr>
                <w:rFonts w:ascii="宋体" w:hAnsi="宋体" w:cs="宋体" w:hint="eastAsia"/>
                <w:color w:val="000000" w:themeColor="text1"/>
                <w:szCs w:val="21"/>
              </w:rPr>
              <w:t>，</w:t>
            </w:r>
            <w:r w:rsidR="006C5700" w:rsidRPr="002C19B8">
              <w:rPr>
                <w:rFonts w:hint="eastAsia"/>
                <w:color w:val="000000" w:themeColor="text1"/>
                <w:szCs w:val="21"/>
              </w:rPr>
              <w:t>并加盖制造商公章</w:t>
            </w:r>
            <w:r w:rsidR="003B7BB5" w:rsidRPr="00BD0F8D">
              <w:rPr>
                <w:rFonts w:hint="eastAsia"/>
                <w:color w:val="000000" w:themeColor="text1"/>
                <w:szCs w:val="21"/>
              </w:rPr>
              <w:t>。</w:t>
            </w:r>
          </w:p>
        </w:tc>
        <w:tc>
          <w:tcPr>
            <w:tcW w:w="845" w:type="dxa"/>
            <w:vAlign w:val="center"/>
          </w:tcPr>
          <w:p w14:paraId="08547570" w14:textId="73CF1B52" w:rsidR="003B7BB5" w:rsidRPr="002C19B8" w:rsidRDefault="003B7BB5" w:rsidP="003B7BB5">
            <w:pPr>
              <w:tabs>
                <w:tab w:val="left" w:pos="360"/>
              </w:tabs>
              <w:spacing w:after="0"/>
              <w:jc w:val="center"/>
              <w:rPr>
                <w:rFonts w:ascii="宋体" w:hAnsi="宋体" w:cs="宋体"/>
                <w:color w:val="000000" w:themeColor="text1"/>
                <w:szCs w:val="21"/>
              </w:rPr>
            </w:pPr>
            <w:r w:rsidRPr="002C19B8">
              <w:rPr>
                <w:rFonts w:ascii="宋体" w:hAnsi="宋体" w:cs="宋体" w:hint="eastAsia"/>
                <w:color w:val="000000" w:themeColor="text1"/>
                <w:szCs w:val="21"/>
              </w:rPr>
              <w:lastRenderedPageBreak/>
              <w:t>4</w:t>
            </w:r>
          </w:p>
        </w:tc>
      </w:tr>
      <w:tr w:rsidR="002C19B8" w:rsidRPr="002C19B8" w14:paraId="1904EE09" w14:textId="2B2A0016" w:rsidTr="003B7BB5">
        <w:tc>
          <w:tcPr>
            <w:tcW w:w="2266" w:type="dxa"/>
          </w:tcPr>
          <w:p w14:paraId="60AE5459" w14:textId="77777777" w:rsidR="00331E15" w:rsidRPr="002C19B8" w:rsidRDefault="00331E15" w:rsidP="003B32C8">
            <w:pPr>
              <w:ind w:firstLineChars="200" w:firstLine="480"/>
              <w:rPr>
                <w:rFonts w:ascii="宋体" w:hAnsi="宋体" w:cs="宋体"/>
                <w:color w:val="000000" w:themeColor="text1"/>
                <w:sz w:val="24"/>
              </w:rPr>
            </w:pPr>
          </w:p>
          <w:p w14:paraId="3D139141" w14:textId="34F61C74" w:rsidR="003B7BB5" w:rsidRPr="002C19B8" w:rsidRDefault="003B7BB5" w:rsidP="003B32C8">
            <w:pPr>
              <w:ind w:firstLineChars="200" w:firstLine="480"/>
              <w:rPr>
                <w:rFonts w:ascii="宋体" w:hAnsi="宋体" w:cs="宋体"/>
                <w:color w:val="000000" w:themeColor="text1"/>
                <w:sz w:val="24"/>
              </w:rPr>
            </w:pPr>
            <w:r w:rsidRPr="002C19B8">
              <w:rPr>
                <w:rFonts w:ascii="宋体" w:hAnsi="宋体" w:cs="宋体" w:hint="eastAsia"/>
                <w:color w:val="000000" w:themeColor="text1"/>
                <w:sz w:val="24"/>
              </w:rPr>
              <w:t>排水泵</w:t>
            </w:r>
          </w:p>
          <w:p w14:paraId="32B8432E" w14:textId="77777777" w:rsidR="003B7BB5" w:rsidRPr="002C19B8" w:rsidRDefault="003B7BB5" w:rsidP="003B32C8">
            <w:pPr>
              <w:rPr>
                <w:color w:val="000000" w:themeColor="text1"/>
                <w:sz w:val="24"/>
              </w:rPr>
            </w:pPr>
            <w:r w:rsidRPr="002C19B8">
              <w:rPr>
                <w:noProof/>
                <w:color w:val="000000" w:themeColor="text1"/>
                <w:sz w:val="24"/>
              </w:rPr>
              <w:drawing>
                <wp:inline distT="0" distB="0" distL="0" distR="0" wp14:anchorId="308CFBD5" wp14:editId="791CFE3E">
                  <wp:extent cx="1154793" cy="922492"/>
                  <wp:effectExtent l="0" t="0" r="7620" b="0"/>
                  <wp:docPr id="5" name="图片 5" descr="图片包含 工具, 桌子, 男人, 电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包含 工具, 桌子, 男人, 电脑&#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4071" cy="929904"/>
                          </a:xfrm>
                          <a:prstGeom prst="rect">
                            <a:avLst/>
                          </a:prstGeom>
                          <a:noFill/>
                          <a:ln>
                            <a:noFill/>
                          </a:ln>
                        </pic:spPr>
                      </pic:pic>
                    </a:graphicData>
                  </a:graphic>
                </wp:inline>
              </w:drawing>
            </w:r>
          </w:p>
        </w:tc>
        <w:tc>
          <w:tcPr>
            <w:tcW w:w="5809" w:type="dxa"/>
          </w:tcPr>
          <w:p w14:paraId="61F60A02" w14:textId="1FF09E78"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hint="eastAsia"/>
                <w:color w:val="000000" w:themeColor="text1"/>
                <w:szCs w:val="21"/>
              </w:rPr>
              <w:t>1、出水口直径1</w:t>
            </w:r>
            <w:r w:rsidRPr="002C19B8">
              <w:rPr>
                <w:rFonts w:ascii="宋体" w:hAnsi="宋体" w:cs="宋体"/>
                <w:color w:val="000000" w:themeColor="text1"/>
                <w:szCs w:val="21"/>
              </w:rPr>
              <w:t>00mm/4</w:t>
            </w:r>
            <w:r w:rsidRPr="002C19B8">
              <w:rPr>
                <w:rFonts w:ascii="宋体" w:hAnsi="宋体" w:cs="宋体" w:hint="eastAsia"/>
                <w:color w:val="000000" w:themeColor="text1"/>
                <w:szCs w:val="21"/>
              </w:rPr>
              <w:t>寸</w:t>
            </w:r>
          </w:p>
          <w:p w14:paraId="36EAE7D0" w14:textId="556F3788"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hint="eastAsia"/>
                <w:color w:val="000000" w:themeColor="text1"/>
                <w:szCs w:val="21"/>
              </w:rPr>
              <w:t>2、最大吸程8M；</w:t>
            </w:r>
          </w:p>
          <w:p w14:paraId="6CCBDE6B" w14:textId="2EB1875C"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hint="eastAsia"/>
                <w:color w:val="000000" w:themeColor="text1"/>
                <w:szCs w:val="21"/>
              </w:rPr>
              <w:t>3、最大扬程3</w:t>
            </w:r>
            <w:r w:rsidRPr="002C19B8">
              <w:rPr>
                <w:rFonts w:ascii="宋体" w:hAnsi="宋体" w:cs="宋体"/>
                <w:color w:val="000000" w:themeColor="text1"/>
                <w:szCs w:val="21"/>
              </w:rPr>
              <w:t>0M</w:t>
            </w:r>
            <w:r w:rsidRPr="002C19B8">
              <w:rPr>
                <w:rFonts w:ascii="宋体" w:hAnsi="宋体" w:cs="宋体" w:hint="eastAsia"/>
                <w:color w:val="000000" w:themeColor="text1"/>
                <w:szCs w:val="21"/>
              </w:rPr>
              <w:t>；</w:t>
            </w:r>
          </w:p>
          <w:p w14:paraId="64209020" w14:textId="2B0CD36D"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hint="eastAsia"/>
                <w:color w:val="000000" w:themeColor="text1"/>
                <w:szCs w:val="21"/>
              </w:rPr>
              <w:t>4、最大流量8</w:t>
            </w:r>
            <w:r w:rsidRPr="002C19B8">
              <w:rPr>
                <w:rFonts w:ascii="宋体" w:hAnsi="宋体" w:cs="宋体"/>
                <w:color w:val="000000" w:themeColor="text1"/>
                <w:szCs w:val="21"/>
              </w:rPr>
              <w:t>0</w:t>
            </w:r>
            <w:r w:rsidRPr="002C19B8">
              <w:rPr>
                <w:rFonts w:ascii="宋体" w:hAnsi="宋体" w:cs="宋体" w:hint="eastAsia"/>
                <w:color w:val="000000" w:themeColor="text1"/>
                <w:szCs w:val="21"/>
              </w:rPr>
              <w:t>立方/小时</w:t>
            </w:r>
          </w:p>
          <w:p w14:paraId="50461323" w14:textId="7588165B"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hint="eastAsia"/>
                <w:color w:val="000000" w:themeColor="text1"/>
                <w:szCs w:val="21"/>
              </w:rPr>
              <w:t>5、动力1</w:t>
            </w:r>
            <w:r w:rsidRPr="002C19B8">
              <w:rPr>
                <w:rFonts w:ascii="宋体" w:hAnsi="宋体" w:cs="宋体"/>
                <w:color w:val="000000" w:themeColor="text1"/>
                <w:szCs w:val="21"/>
              </w:rPr>
              <w:t>70F</w:t>
            </w:r>
          </w:p>
          <w:p w14:paraId="2B58F4B1" w14:textId="280A86C6"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hint="eastAsia"/>
                <w:color w:val="000000" w:themeColor="text1"/>
                <w:szCs w:val="21"/>
              </w:rPr>
              <w:t>6、排量2</w:t>
            </w:r>
            <w:r w:rsidRPr="002C19B8">
              <w:rPr>
                <w:rFonts w:ascii="宋体" w:hAnsi="宋体" w:cs="宋体"/>
                <w:color w:val="000000" w:themeColor="text1"/>
                <w:szCs w:val="21"/>
              </w:rPr>
              <w:t>08CC</w:t>
            </w:r>
          </w:p>
          <w:p w14:paraId="0EAFEF03" w14:textId="2FF85CE2"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hint="eastAsia"/>
                <w:color w:val="000000" w:themeColor="text1"/>
                <w:szCs w:val="21"/>
              </w:rPr>
              <w:t>7、启动方式：手启动</w:t>
            </w:r>
          </w:p>
          <w:p w14:paraId="0E710F39" w14:textId="33034224"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hint="eastAsia"/>
                <w:color w:val="000000" w:themeColor="text1"/>
                <w:szCs w:val="21"/>
              </w:rPr>
              <w:t>8、油箱容量：1</w:t>
            </w:r>
            <w:r w:rsidRPr="002C19B8">
              <w:rPr>
                <w:rFonts w:ascii="宋体" w:hAnsi="宋体" w:cs="宋体"/>
                <w:color w:val="000000" w:themeColor="text1"/>
                <w:szCs w:val="21"/>
              </w:rPr>
              <w:t>1.3L</w:t>
            </w:r>
          </w:p>
          <w:p w14:paraId="2261BBF9" w14:textId="79E1D467"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hint="eastAsia"/>
                <w:color w:val="000000" w:themeColor="text1"/>
                <w:szCs w:val="21"/>
              </w:rPr>
              <w:t>9、燃油消耗率≤3</w:t>
            </w:r>
            <w:r w:rsidRPr="002C19B8">
              <w:rPr>
                <w:rFonts w:ascii="宋体" w:hAnsi="宋体" w:cs="宋体"/>
                <w:color w:val="000000" w:themeColor="text1"/>
                <w:szCs w:val="21"/>
              </w:rPr>
              <w:t>74g/kwh</w:t>
            </w:r>
          </w:p>
          <w:p w14:paraId="1A751720" w14:textId="21233AD1"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hint="eastAsia"/>
                <w:color w:val="000000" w:themeColor="text1"/>
                <w:szCs w:val="21"/>
              </w:rPr>
              <w:t>1</w:t>
            </w:r>
            <w:r w:rsidRPr="002C19B8">
              <w:rPr>
                <w:rFonts w:ascii="宋体" w:hAnsi="宋体" w:cs="宋体"/>
                <w:color w:val="000000" w:themeColor="text1"/>
                <w:szCs w:val="21"/>
              </w:rPr>
              <w:t>0</w:t>
            </w:r>
            <w:r w:rsidRPr="002C19B8">
              <w:rPr>
                <w:rFonts w:ascii="宋体" w:hAnsi="宋体" w:cs="宋体" w:hint="eastAsia"/>
                <w:color w:val="000000" w:themeColor="text1"/>
                <w:szCs w:val="21"/>
              </w:rPr>
              <w:t>、重量3</w:t>
            </w:r>
            <w:r w:rsidRPr="002C19B8">
              <w:rPr>
                <w:rFonts w:ascii="宋体" w:hAnsi="宋体" w:cs="宋体"/>
                <w:color w:val="000000" w:themeColor="text1"/>
                <w:szCs w:val="21"/>
              </w:rPr>
              <w:t>2KG</w:t>
            </w:r>
          </w:p>
        </w:tc>
        <w:tc>
          <w:tcPr>
            <w:tcW w:w="845" w:type="dxa"/>
            <w:vAlign w:val="center"/>
          </w:tcPr>
          <w:p w14:paraId="055220E4" w14:textId="2CE3641C" w:rsidR="003B7BB5" w:rsidRPr="002C19B8" w:rsidRDefault="003B7BB5" w:rsidP="003B7BB5">
            <w:pPr>
              <w:tabs>
                <w:tab w:val="left" w:pos="360"/>
              </w:tabs>
              <w:spacing w:after="0"/>
              <w:jc w:val="center"/>
              <w:rPr>
                <w:rFonts w:ascii="宋体" w:hAnsi="宋体" w:cs="宋体"/>
                <w:color w:val="000000" w:themeColor="text1"/>
                <w:szCs w:val="21"/>
              </w:rPr>
            </w:pPr>
            <w:r w:rsidRPr="002C19B8">
              <w:rPr>
                <w:rFonts w:ascii="宋体" w:hAnsi="宋体" w:cs="宋体" w:hint="eastAsia"/>
                <w:color w:val="000000" w:themeColor="text1"/>
                <w:szCs w:val="21"/>
              </w:rPr>
              <w:t>1</w:t>
            </w:r>
            <w:r w:rsidRPr="002C19B8">
              <w:rPr>
                <w:rFonts w:ascii="宋体" w:hAnsi="宋体" w:cs="宋体"/>
                <w:color w:val="000000" w:themeColor="text1"/>
                <w:szCs w:val="21"/>
              </w:rPr>
              <w:t>5</w:t>
            </w:r>
          </w:p>
        </w:tc>
      </w:tr>
      <w:tr w:rsidR="002C19B8" w:rsidRPr="002C19B8" w14:paraId="339BAF9E" w14:textId="3AC47696" w:rsidTr="003B7BB5">
        <w:tc>
          <w:tcPr>
            <w:tcW w:w="2266" w:type="dxa"/>
          </w:tcPr>
          <w:p w14:paraId="20BD2099" w14:textId="77777777" w:rsidR="00331E15" w:rsidRPr="002C19B8" w:rsidRDefault="00331E15" w:rsidP="003B32C8">
            <w:pPr>
              <w:ind w:firstLineChars="200" w:firstLine="480"/>
              <w:rPr>
                <w:rFonts w:ascii="宋体" w:hAnsi="宋体" w:cs="宋体"/>
                <w:color w:val="000000" w:themeColor="text1"/>
                <w:sz w:val="24"/>
              </w:rPr>
            </w:pPr>
          </w:p>
          <w:p w14:paraId="6D2C86B7" w14:textId="1AE6BBBE" w:rsidR="003B7BB5" w:rsidRPr="002C19B8" w:rsidRDefault="003B7BB5" w:rsidP="003B32C8">
            <w:pPr>
              <w:ind w:firstLineChars="200" w:firstLine="480"/>
              <w:rPr>
                <w:rFonts w:ascii="宋体" w:hAnsi="宋体" w:cs="宋体"/>
                <w:color w:val="000000" w:themeColor="text1"/>
                <w:sz w:val="24"/>
              </w:rPr>
            </w:pPr>
            <w:r w:rsidRPr="002C19B8">
              <w:rPr>
                <w:rFonts w:ascii="宋体" w:hAnsi="宋体" w:cs="宋体" w:hint="eastAsia"/>
                <w:color w:val="000000" w:themeColor="text1"/>
                <w:sz w:val="24"/>
              </w:rPr>
              <w:t>救生衣</w:t>
            </w:r>
          </w:p>
          <w:p w14:paraId="60390434" w14:textId="77777777" w:rsidR="003B7BB5" w:rsidRPr="002C19B8" w:rsidRDefault="003B7BB5" w:rsidP="003B32C8">
            <w:pPr>
              <w:rPr>
                <w:color w:val="000000" w:themeColor="text1"/>
                <w:sz w:val="24"/>
              </w:rPr>
            </w:pPr>
            <w:r w:rsidRPr="002C19B8">
              <w:rPr>
                <w:noProof/>
                <w:color w:val="000000" w:themeColor="text1"/>
                <w:sz w:val="24"/>
              </w:rPr>
              <w:drawing>
                <wp:inline distT="0" distB="0" distL="0" distR="0" wp14:anchorId="1937D2C7" wp14:editId="6B306929">
                  <wp:extent cx="1124793" cy="1026657"/>
                  <wp:effectExtent l="0" t="0" r="0" b="2540"/>
                  <wp:docPr id="6" name="图片 6" descr="图片包含 人, 室内, 救生衣, 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人, 室内, 救生衣, 男人&#10;&#10;描述已自动生成"/>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35615" cy="1036535"/>
                          </a:xfrm>
                          <a:prstGeom prst="rect">
                            <a:avLst/>
                          </a:prstGeom>
                          <a:noFill/>
                          <a:ln>
                            <a:noFill/>
                          </a:ln>
                        </pic:spPr>
                      </pic:pic>
                    </a:graphicData>
                  </a:graphic>
                </wp:inline>
              </w:drawing>
            </w:r>
          </w:p>
        </w:tc>
        <w:tc>
          <w:tcPr>
            <w:tcW w:w="5809" w:type="dxa"/>
          </w:tcPr>
          <w:p w14:paraId="0663241F" w14:textId="41CC3204"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hint="eastAsia"/>
                <w:color w:val="000000" w:themeColor="text1"/>
                <w:szCs w:val="21"/>
              </w:rPr>
              <w:t>1、颜色为红色</w:t>
            </w:r>
          </w:p>
          <w:p w14:paraId="246D7BF3" w14:textId="7B89FCC6"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hint="eastAsia"/>
                <w:color w:val="000000" w:themeColor="text1"/>
                <w:szCs w:val="21"/>
              </w:rPr>
              <w:t>2、救生衣的系</w:t>
            </w:r>
            <w:proofErr w:type="gramStart"/>
            <w:r w:rsidRPr="002C19B8">
              <w:rPr>
                <w:rFonts w:ascii="宋体" w:hAnsi="宋体" w:cs="宋体" w:hint="eastAsia"/>
                <w:color w:val="000000" w:themeColor="text1"/>
                <w:szCs w:val="21"/>
              </w:rPr>
              <w:t>固采用</w:t>
            </w:r>
            <w:proofErr w:type="gramEnd"/>
            <w:r w:rsidRPr="002C19B8">
              <w:rPr>
                <w:rFonts w:ascii="宋体" w:hAnsi="宋体" w:cs="宋体" w:hint="eastAsia"/>
                <w:color w:val="000000" w:themeColor="text1"/>
                <w:szCs w:val="21"/>
              </w:rPr>
              <w:t>扣件和拉链形式</w:t>
            </w:r>
          </w:p>
          <w:p w14:paraId="1738E615" w14:textId="33DF2AB5"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color w:val="000000" w:themeColor="text1"/>
                <w:szCs w:val="21"/>
              </w:rPr>
              <w:t>3</w:t>
            </w:r>
            <w:r w:rsidRPr="002C19B8">
              <w:rPr>
                <w:rFonts w:ascii="宋体" w:hAnsi="宋体" w:cs="宋体" w:hint="eastAsia"/>
                <w:color w:val="000000" w:themeColor="text1"/>
                <w:szCs w:val="21"/>
              </w:rPr>
              <w:t>、救生衣上逆向反光带的总面积不小于3</w:t>
            </w:r>
            <w:r w:rsidRPr="002C19B8">
              <w:rPr>
                <w:rFonts w:ascii="宋体" w:hAnsi="宋体" w:cs="宋体"/>
                <w:color w:val="000000" w:themeColor="text1"/>
                <w:szCs w:val="21"/>
              </w:rPr>
              <w:t>00 cm2</w:t>
            </w:r>
            <w:r w:rsidRPr="002C19B8">
              <w:rPr>
                <w:rFonts w:ascii="宋体" w:hAnsi="宋体" w:cs="宋体" w:hint="eastAsia"/>
                <w:color w:val="000000" w:themeColor="text1"/>
                <w:szCs w:val="21"/>
              </w:rPr>
              <w:t>，且救生衣的胸腹部、肩部和背部的外表面均贴有逆向反光带</w:t>
            </w:r>
          </w:p>
          <w:p w14:paraId="7CDF6E12" w14:textId="681D06C9"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hint="eastAsia"/>
                <w:color w:val="000000" w:themeColor="text1"/>
                <w:szCs w:val="21"/>
              </w:rPr>
              <w:t>4、救生衣装有能防止穿着人员入水后救生衣上浮窜动的裆带</w:t>
            </w:r>
          </w:p>
          <w:p w14:paraId="228E9C75" w14:textId="5BFDA6D2"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hint="eastAsia"/>
                <w:color w:val="000000" w:themeColor="text1"/>
                <w:szCs w:val="21"/>
              </w:rPr>
              <w:t>5、救生衣固有浮动材料提供的浮力为1</w:t>
            </w:r>
            <w:r w:rsidRPr="002C19B8">
              <w:rPr>
                <w:rFonts w:ascii="宋体" w:hAnsi="宋体" w:cs="宋体"/>
                <w:color w:val="000000" w:themeColor="text1"/>
                <w:szCs w:val="21"/>
              </w:rPr>
              <w:t>93N</w:t>
            </w:r>
          </w:p>
          <w:p w14:paraId="5414E7FB" w14:textId="712D394B"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color w:val="000000" w:themeColor="text1"/>
                <w:szCs w:val="21"/>
              </w:rPr>
              <w:t>6</w:t>
            </w:r>
            <w:r w:rsidRPr="002C19B8">
              <w:rPr>
                <w:rFonts w:ascii="宋体" w:hAnsi="宋体" w:cs="宋体" w:hint="eastAsia"/>
                <w:color w:val="000000" w:themeColor="text1"/>
                <w:szCs w:val="21"/>
              </w:rPr>
              <w:t>、救生衣在淡水中浸泡2</w:t>
            </w:r>
            <w:r w:rsidRPr="002C19B8">
              <w:rPr>
                <w:rFonts w:ascii="宋体" w:hAnsi="宋体" w:cs="宋体"/>
                <w:color w:val="000000" w:themeColor="text1"/>
                <w:szCs w:val="21"/>
              </w:rPr>
              <w:t>4</w:t>
            </w:r>
            <w:r w:rsidRPr="002C19B8">
              <w:rPr>
                <w:rFonts w:ascii="宋体" w:hAnsi="宋体" w:cs="宋体" w:hint="eastAsia"/>
                <w:color w:val="000000" w:themeColor="text1"/>
                <w:szCs w:val="21"/>
              </w:rPr>
              <w:t>小时后，其浮力损失为1</w:t>
            </w:r>
            <w:r w:rsidRPr="002C19B8">
              <w:rPr>
                <w:rFonts w:ascii="宋体" w:hAnsi="宋体" w:cs="宋体"/>
                <w:color w:val="000000" w:themeColor="text1"/>
                <w:szCs w:val="21"/>
              </w:rPr>
              <w:t>.6%</w:t>
            </w:r>
          </w:p>
          <w:p w14:paraId="411459DB" w14:textId="48FB4F07"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hint="eastAsia"/>
                <w:color w:val="000000" w:themeColor="text1"/>
                <w:szCs w:val="21"/>
              </w:rPr>
              <w:t>7、救生衣</w:t>
            </w:r>
            <w:proofErr w:type="gramStart"/>
            <w:r w:rsidRPr="002C19B8">
              <w:rPr>
                <w:rFonts w:ascii="宋体" w:hAnsi="宋体" w:cs="宋体" w:hint="eastAsia"/>
                <w:color w:val="000000" w:themeColor="text1"/>
                <w:szCs w:val="21"/>
              </w:rPr>
              <w:t>衣身能承受</w:t>
            </w:r>
            <w:proofErr w:type="gramEnd"/>
            <w:r w:rsidRPr="002C19B8">
              <w:rPr>
                <w:rFonts w:ascii="宋体" w:hAnsi="宋体" w:cs="宋体" w:hint="eastAsia"/>
                <w:color w:val="000000" w:themeColor="text1"/>
                <w:szCs w:val="21"/>
              </w:rPr>
              <w:t>3</w:t>
            </w:r>
            <w:r w:rsidRPr="002C19B8">
              <w:rPr>
                <w:rFonts w:ascii="宋体" w:hAnsi="宋体" w:cs="宋体"/>
                <w:color w:val="000000" w:themeColor="text1"/>
                <w:szCs w:val="21"/>
              </w:rPr>
              <w:t>200N</w:t>
            </w:r>
            <w:r w:rsidRPr="002C19B8">
              <w:rPr>
                <w:rFonts w:ascii="宋体" w:hAnsi="宋体" w:cs="宋体" w:hint="eastAsia"/>
                <w:color w:val="000000" w:themeColor="text1"/>
                <w:szCs w:val="21"/>
              </w:rPr>
              <w:t>的作用力3</w:t>
            </w:r>
            <w:r w:rsidRPr="002C19B8">
              <w:rPr>
                <w:rFonts w:ascii="宋体" w:hAnsi="宋体" w:cs="宋体"/>
                <w:color w:val="000000" w:themeColor="text1"/>
                <w:szCs w:val="21"/>
              </w:rPr>
              <w:t>0min</w:t>
            </w:r>
            <w:r w:rsidRPr="002C19B8">
              <w:rPr>
                <w:rFonts w:ascii="宋体" w:hAnsi="宋体" w:cs="宋体" w:hint="eastAsia"/>
                <w:color w:val="000000" w:themeColor="text1"/>
                <w:szCs w:val="21"/>
              </w:rPr>
              <w:t>而不损坏；救生衣肩部能承受9</w:t>
            </w:r>
            <w:r w:rsidRPr="002C19B8">
              <w:rPr>
                <w:rFonts w:ascii="宋体" w:hAnsi="宋体" w:cs="宋体"/>
                <w:color w:val="000000" w:themeColor="text1"/>
                <w:szCs w:val="21"/>
              </w:rPr>
              <w:t>00N</w:t>
            </w:r>
            <w:r w:rsidRPr="002C19B8">
              <w:rPr>
                <w:rFonts w:ascii="宋体" w:hAnsi="宋体" w:cs="宋体" w:hint="eastAsia"/>
                <w:color w:val="000000" w:themeColor="text1"/>
                <w:szCs w:val="21"/>
              </w:rPr>
              <w:t>的作用力3</w:t>
            </w:r>
            <w:r w:rsidRPr="002C19B8">
              <w:rPr>
                <w:rFonts w:ascii="宋体" w:hAnsi="宋体" w:cs="宋体"/>
                <w:color w:val="000000" w:themeColor="text1"/>
                <w:szCs w:val="21"/>
              </w:rPr>
              <w:t>0min</w:t>
            </w:r>
            <w:r w:rsidRPr="002C19B8">
              <w:rPr>
                <w:rFonts w:ascii="宋体" w:hAnsi="宋体" w:cs="宋体" w:hint="eastAsia"/>
                <w:color w:val="000000" w:themeColor="text1"/>
                <w:szCs w:val="21"/>
              </w:rPr>
              <w:t>而不损坏；</w:t>
            </w:r>
            <w:proofErr w:type="gramStart"/>
            <w:r w:rsidRPr="002C19B8">
              <w:rPr>
                <w:rFonts w:ascii="宋体" w:hAnsi="宋体" w:cs="宋体" w:hint="eastAsia"/>
                <w:color w:val="000000" w:themeColor="text1"/>
                <w:szCs w:val="21"/>
              </w:rPr>
              <w:t>裆带与</w:t>
            </w:r>
            <w:proofErr w:type="gramEnd"/>
            <w:r w:rsidRPr="002C19B8">
              <w:rPr>
                <w:rFonts w:ascii="宋体" w:hAnsi="宋体" w:cs="宋体" w:hint="eastAsia"/>
                <w:color w:val="000000" w:themeColor="text1"/>
                <w:szCs w:val="21"/>
              </w:rPr>
              <w:t>救生衣衣体之间能承受</w:t>
            </w:r>
            <w:r w:rsidRPr="002C19B8">
              <w:rPr>
                <w:rFonts w:ascii="宋体" w:hAnsi="宋体" w:cs="宋体"/>
                <w:color w:val="000000" w:themeColor="text1"/>
                <w:szCs w:val="21"/>
              </w:rPr>
              <w:t>900N</w:t>
            </w:r>
            <w:r w:rsidRPr="002C19B8">
              <w:rPr>
                <w:rFonts w:ascii="宋体" w:hAnsi="宋体" w:cs="宋体" w:hint="eastAsia"/>
                <w:color w:val="000000" w:themeColor="text1"/>
                <w:szCs w:val="21"/>
              </w:rPr>
              <w:t>的作用力而不发生脱离或损坏；</w:t>
            </w:r>
          </w:p>
          <w:p w14:paraId="44C7FFF3" w14:textId="099176CB"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hint="eastAsia"/>
                <w:color w:val="000000" w:themeColor="text1"/>
                <w:szCs w:val="21"/>
              </w:rPr>
              <w:t>8、人员穿着救生衣以任意方式下水后，在自由漂浮状态下，人嘴能高出水面1</w:t>
            </w:r>
            <w:r w:rsidRPr="002C19B8">
              <w:rPr>
                <w:rFonts w:ascii="宋体" w:hAnsi="宋体" w:cs="宋体"/>
                <w:color w:val="000000" w:themeColor="text1"/>
                <w:szCs w:val="21"/>
              </w:rPr>
              <w:t>20mm</w:t>
            </w:r>
            <w:r w:rsidRPr="002C19B8">
              <w:rPr>
                <w:rFonts w:ascii="宋体" w:hAnsi="宋体" w:cs="宋体" w:hint="eastAsia"/>
                <w:color w:val="000000" w:themeColor="text1"/>
                <w:szCs w:val="21"/>
              </w:rPr>
              <w:t>以上</w:t>
            </w:r>
          </w:p>
          <w:p w14:paraId="47B2DB81" w14:textId="11CCADA5"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hint="eastAsia"/>
                <w:color w:val="000000" w:themeColor="text1"/>
                <w:szCs w:val="21"/>
              </w:rPr>
              <w:t>9、★提供国家消防装备质量监督检验中心检验报告复印件，并加盖制造商公章</w:t>
            </w:r>
          </w:p>
        </w:tc>
        <w:tc>
          <w:tcPr>
            <w:tcW w:w="845" w:type="dxa"/>
            <w:vAlign w:val="center"/>
          </w:tcPr>
          <w:p w14:paraId="1E063555" w14:textId="30CF0282" w:rsidR="003B7BB5" w:rsidRPr="002C19B8" w:rsidRDefault="003B7BB5" w:rsidP="003B7BB5">
            <w:pPr>
              <w:tabs>
                <w:tab w:val="left" w:pos="360"/>
              </w:tabs>
              <w:spacing w:after="0"/>
              <w:jc w:val="center"/>
              <w:rPr>
                <w:rFonts w:ascii="宋体" w:hAnsi="宋体" w:cs="宋体"/>
                <w:color w:val="000000" w:themeColor="text1"/>
                <w:szCs w:val="21"/>
              </w:rPr>
            </w:pPr>
            <w:r w:rsidRPr="002C19B8">
              <w:rPr>
                <w:rFonts w:ascii="宋体" w:hAnsi="宋体" w:cs="宋体" w:hint="eastAsia"/>
                <w:color w:val="000000" w:themeColor="text1"/>
                <w:szCs w:val="21"/>
              </w:rPr>
              <w:t>5</w:t>
            </w:r>
            <w:r w:rsidRPr="002C19B8">
              <w:rPr>
                <w:rFonts w:ascii="宋体" w:hAnsi="宋体" w:cs="宋体"/>
                <w:color w:val="000000" w:themeColor="text1"/>
                <w:szCs w:val="21"/>
              </w:rPr>
              <w:t>5</w:t>
            </w:r>
          </w:p>
        </w:tc>
      </w:tr>
      <w:tr w:rsidR="002C19B8" w:rsidRPr="002C19B8" w14:paraId="72C6266F" w14:textId="6F38B360" w:rsidTr="003B7BB5">
        <w:tc>
          <w:tcPr>
            <w:tcW w:w="2266" w:type="dxa"/>
          </w:tcPr>
          <w:p w14:paraId="76AD0C5F" w14:textId="77777777" w:rsidR="003B7BB5" w:rsidRPr="002C19B8" w:rsidRDefault="003B7BB5" w:rsidP="003B32C8">
            <w:pPr>
              <w:rPr>
                <w:rFonts w:ascii="宋体" w:hAnsi="宋体" w:cs="宋体"/>
                <w:color w:val="000000" w:themeColor="text1"/>
                <w:sz w:val="24"/>
              </w:rPr>
            </w:pPr>
            <w:r w:rsidRPr="002C19B8">
              <w:rPr>
                <w:rFonts w:ascii="宋体" w:hAnsi="宋体" w:cs="宋体" w:hint="eastAsia"/>
                <w:color w:val="000000" w:themeColor="text1"/>
                <w:sz w:val="24"/>
              </w:rPr>
              <w:t>水面救援漂浮救生</w:t>
            </w:r>
            <w:proofErr w:type="gramStart"/>
            <w:r w:rsidRPr="002C19B8">
              <w:rPr>
                <w:rFonts w:ascii="宋体" w:hAnsi="宋体" w:cs="宋体" w:hint="eastAsia"/>
                <w:color w:val="000000" w:themeColor="text1"/>
                <w:sz w:val="24"/>
              </w:rPr>
              <w:lastRenderedPageBreak/>
              <w:t>绳</w:t>
            </w:r>
            <w:proofErr w:type="gramEnd"/>
          </w:p>
          <w:p w14:paraId="67C09FC1" w14:textId="77777777" w:rsidR="003B7BB5" w:rsidRPr="002C19B8" w:rsidRDefault="003B7BB5" w:rsidP="003B32C8">
            <w:pPr>
              <w:rPr>
                <w:color w:val="000000" w:themeColor="text1"/>
                <w:sz w:val="24"/>
              </w:rPr>
            </w:pPr>
            <w:r w:rsidRPr="002C19B8">
              <w:rPr>
                <w:noProof/>
                <w:color w:val="000000" w:themeColor="text1"/>
              </w:rPr>
              <w:drawing>
                <wp:inline distT="0" distB="0" distL="0" distR="0" wp14:anchorId="7A104C0C" wp14:editId="5E425514">
                  <wp:extent cx="1174750" cy="951578"/>
                  <wp:effectExtent l="0" t="0" r="6350" b="1270"/>
                  <wp:docPr id="2" name="图片 2" descr="ded9b31c34b453cca8bf284bfa28286">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ed9b31c34b453cca8bf284bfa28286">
                            <a:extLst>
                              <a:ext uri="{FF2B5EF4-FFF2-40B4-BE49-F238E27FC236}">
                                <a16:creationId xmlns:a16="http://schemas.microsoft.com/office/drawing/2014/main" id="{00000000-0008-0000-0000-000002000000}"/>
                              </a:ext>
                            </a:extLst>
                          </pic:cNvPr>
                          <pic:cNvPicPr>
                            <a:picLocks noChangeAspect="1"/>
                          </pic:cNvPicPr>
                        </pic:nvPicPr>
                        <pic:blipFill>
                          <a:blip r:embed="rId16"/>
                          <a:stretch>
                            <a:fillRect/>
                          </a:stretch>
                        </pic:blipFill>
                        <pic:spPr>
                          <a:xfrm>
                            <a:off x="0" y="0"/>
                            <a:ext cx="1183948" cy="959029"/>
                          </a:xfrm>
                          <a:prstGeom prst="rect">
                            <a:avLst/>
                          </a:prstGeom>
                          <a:noFill/>
                          <a:ln w="9525">
                            <a:noFill/>
                          </a:ln>
                        </pic:spPr>
                      </pic:pic>
                    </a:graphicData>
                  </a:graphic>
                </wp:inline>
              </w:drawing>
            </w:r>
          </w:p>
        </w:tc>
        <w:tc>
          <w:tcPr>
            <w:tcW w:w="5809" w:type="dxa"/>
          </w:tcPr>
          <w:p w14:paraId="63BDAA12" w14:textId="39E5DFE7"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hint="eastAsia"/>
                <w:color w:val="000000" w:themeColor="text1"/>
                <w:szCs w:val="21"/>
              </w:rPr>
              <w:lastRenderedPageBreak/>
              <w:t>1、具有可漂浮性漂浮在水面上，带有反光功能；</w:t>
            </w:r>
          </w:p>
          <w:p w14:paraId="7E325126" w14:textId="54C2F094"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color w:val="000000" w:themeColor="text1"/>
                <w:szCs w:val="21"/>
              </w:rPr>
              <w:lastRenderedPageBreak/>
              <w:t>2</w:t>
            </w:r>
            <w:r w:rsidRPr="002C19B8">
              <w:rPr>
                <w:rFonts w:ascii="宋体" w:hAnsi="宋体" w:cs="宋体" w:hint="eastAsia"/>
                <w:color w:val="000000" w:themeColor="text1"/>
                <w:szCs w:val="21"/>
              </w:rPr>
              <w:t>、夜间</w:t>
            </w:r>
            <w:proofErr w:type="gramStart"/>
            <w:r w:rsidRPr="002C19B8">
              <w:rPr>
                <w:rFonts w:ascii="宋体" w:hAnsi="宋体" w:cs="宋体" w:hint="eastAsia"/>
                <w:color w:val="000000" w:themeColor="text1"/>
                <w:szCs w:val="21"/>
              </w:rPr>
              <w:t>标明显</w:t>
            </w:r>
            <w:proofErr w:type="gramEnd"/>
            <w:r w:rsidRPr="002C19B8">
              <w:rPr>
                <w:rFonts w:ascii="宋体" w:hAnsi="宋体" w:cs="宋体" w:hint="eastAsia"/>
                <w:color w:val="000000" w:themeColor="text1"/>
                <w:szCs w:val="21"/>
              </w:rPr>
              <w:t>长度</w:t>
            </w:r>
            <w:r w:rsidRPr="002C19B8">
              <w:rPr>
                <w:rFonts w:ascii="宋体" w:hAnsi="宋体" w:cs="宋体"/>
                <w:color w:val="000000" w:themeColor="text1"/>
                <w:szCs w:val="21"/>
              </w:rPr>
              <w:t xml:space="preserve">50米直径12毫米 </w:t>
            </w:r>
            <w:r w:rsidRPr="002C19B8">
              <w:rPr>
                <w:rFonts w:ascii="宋体" w:hAnsi="宋体" w:cs="宋体" w:hint="eastAsia"/>
                <w:color w:val="000000" w:themeColor="text1"/>
                <w:szCs w:val="21"/>
              </w:rPr>
              <w:t>；</w:t>
            </w:r>
          </w:p>
          <w:p w14:paraId="6B600C1F" w14:textId="664469A0"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color w:val="000000" w:themeColor="text1"/>
                <w:szCs w:val="21"/>
              </w:rPr>
              <w:t>3</w:t>
            </w:r>
            <w:r w:rsidRPr="002C19B8">
              <w:rPr>
                <w:rFonts w:ascii="宋体" w:hAnsi="宋体" w:cs="宋体" w:hint="eastAsia"/>
                <w:color w:val="000000" w:themeColor="text1"/>
                <w:szCs w:val="21"/>
              </w:rPr>
              <w:t>、</w:t>
            </w:r>
            <w:r w:rsidRPr="002C19B8">
              <w:rPr>
                <w:rFonts w:ascii="宋体" w:hAnsi="宋体" w:cs="宋体"/>
                <w:color w:val="000000" w:themeColor="text1"/>
                <w:szCs w:val="21"/>
              </w:rPr>
              <w:t xml:space="preserve">材质：高强丙纶长丝线编织 </w:t>
            </w:r>
            <w:r w:rsidRPr="002C19B8">
              <w:rPr>
                <w:rFonts w:ascii="宋体" w:hAnsi="宋体" w:cs="宋体" w:hint="eastAsia"/>
                <w:color w:val="000000" w:themeColor="text1"/>
                <w:szCs w:val="21"/>
              </w:rPr>
              <w:t>，</w:t>
            </w:r>
            <w:r w:rsidRPr="002C19B8">
              <w:rPr>
                <w:rFonts w:ascii="宋体" w:hAnsi="宋体" w:cs="宋体"/>
                <w:color w:val="000000" w:themeColor="text1"/>
                <w:szCs w:val="21"/>
              </w:rPr>
              <w:t>颜色为橙色，在水面上较为醒目</w:t>
            </w:r>
            <w:r w:rsidRPr="002C19B8">
              <w:rPr>
                <w:rFonts w:ascii="宋体" w:hAnsi="宋体" w:cs="宋体" w:hint="eastAsia"/>
                <w:color w:val="000000" w:themeColor="text1"/>
                <w:szCs w:val="21"/>
              </w:rPr>
              <w:t>；</w:t>
            </w:r>
          </w:p>
          <w:p w14:paraId="5EBE0210" w14:textId="3CC1921F"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color w:val="000000" w:themeColor="text1"/>
                <w:szCs w:val="21"/>
              </w:rPr>
              <w:t>4</w:t>
            </w:r>
            <w:r w:rsidRPr="002C19B8">
              <w:rPr>
                <w:rFonts w:ascii="宋体" w:hAnsi="宋体" w:cs="宋体" w:hint="eastAsia"/>
                <w:color w:val="000000" w:themeColor="text1"/>
                <w:szCs w:val="21"/>
              </w:rPr>
              <w:t>、产品特点</w:t>
            </w:r>
            <w:r w:rsidRPr="002C19B8">
              <w:rPr>
                <w:rFonts w:ascii="宋体" w:hAnsi="宋体" w:cs="宋体"/>
                <w:color w:val="000000" w:themeColor="text1"/>
                <w:szCs w:val="21"/>
              </w:rPr>
              <w:t>:耐腐蚀/抗老化/抗拉强度高/耐磨/反光效果好适用环境</w:t>
            </w:r>
            <w:r w:rsidRPr="002C19B8">
              <w:rPr>
                <w:rFonts w:ascii="宋体" w:hAnsi="宋体" w:cs="宋体" w:hint="eastAsia"/>
                <w:color w:val="000000" w:themeColor="text1"/>
                <w:szCs w:val="21"/>
              </w:rPr>
              <w:t>；</w:t>
            </w:r>
          </w:p>
          <w:p w14:paraId="3A6202F1" w14:textId="20A70C5D"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hint="eastAsia"/>
                <w:color w:val="000000" w:themeColor="text1"/>
                <w:szCs w:val="21"/>
              </w:rPr>
              <w:t>5、断裂强力≥2</w:t>
            </w:r>
            <w:r w:rsidRPr="002C19B8">
              <w:rPr>
                <w:rFonts w:ascii="宋体" w:hAnsi="宋体" w:cs="宋体"/>
                <w:color w:val="000000" w:themeColor="text1"/>
                <w:szCs w:val="21"/>
              </w:rPr>
              <w:t>1370N</w:t>
            </w:r>
          </w:p>
          <w:p w14:paraId="5D17BD4D" w14:textId="530BBE3C" w:rsidR="003B7BB5" w:rsidRPr="002C19B8" w:rsidRDefault="003B7BB5" w:rsidP="00D81245">
            <w:pPr>
              <w:tabs>
                <w:tab w:val="left" w:pos="360"/>
              </w:tabs>
              <w:spacing w:after="0"/>
              <w:jc w:val="left"/>
              <w:rPr>
                <w:rFonts w:ascii="宋体" w:hAnsi="宋体" w:cs="宋体"/>
                <w:color w:val="000000" w:themeColor="text1"/>
                <w:szCs w:val="21"/>
              </w:rPr>
            </w:pPr>
            <w:r w:rsidRPr="002C19B8">
              <w:rPr>
                <w:rFonts w:ascii="宋体" w:hAnsi="宋体" w:cs="宋体" w:hint="eastAsia"/>
                <w:color w:val="000000" w:themeColor="text1"/>
                <w:szCs w:val="21"/>
              </w:rPr>
              <w:t>6、提供省级特种安全防护产品检测报告复印件，并加盖制造商公章</w:t>
            </w:r>
          </w:p>
        </w:tc>
        <w:tc>
          <w:tcPr>
            <w:tcW w:w="845" w:type="dxa"/>
            <w:vAlign w:val="center"/>
          </w:tcPr>
          <w:p w14:paraId="6D465E3C" w14:textId="10A00361" w:rsidR="003B7BB5" w:rsidRPr="002C19B8" w:rsidRDefault="003B7BB5" w:rsidP="003B7BB5">
            <w:pPr>
              <w:tabs>
                <w:tab w:val="left" w:pos="360"/>
              </w:tabs>
              <w:spacing w:after="0"/>
              <w:jc w:val="center"/>
              <w:rPr>
                <w:rFonts w:ascii="宋体" w:hAnsi="宋体" w:cs="宋体"/>
                <w:color w:val="000000" w:themeColor="text1"/>
                <w:szCs w:val="21"/>
              </w:rPr>
            </w:pPr>
            <w:r w:rsidRPr="002C19B8">
              <w:rPr>
                <w:rFonts w:ascii="宋体" w:hAnsi="宋体" w:cs="宋体" w:hint="eastAsia"/>
                <w:color w:val="000000" w:themeColor="text1"/>
                <w:szCs w:val="21"/>
              </w:rPr>
              <w:lastRenderedPageBreak/>
              <w:t>4</w:t>
            </w:r>
          </w:p>
        </w:tc>
      </w:tr>
      <w:tr w:rsidR="002C19B8" w:rsidRPr="002C19B8" w14:paraId="3AF0EF0F" w14:textId="3F9A2772" w:rsidTr="003B7BB5">
        <w:tc>
          <w:tcPr>
            <w:tcW w:w="2266" w:type="dxa"/>
          </w:tcPr>
          <w:p w14:paraId="05A2C53E" w14:textId="77777777" w:rsidR="003B7BB5" w:rsidRPr="002C19B8" w:rsidRDefault="003B7BB5" w:rsidP="003B32C8">
            <w:pPr>
              <w:rPr>
                <w:rFonts w:ascii="宋体" w:hAnsi="宋体" w:cs="宋体"/>
                <w:color w:val="000000" w:themeColor="text1"/>
                <w:sz w:val="24"/>
              </w:rPr>
            </w:pPr>
          </w:p>
          <w:p w14:paraId="48E7A594" w14:textId="4E712A30" w:rsidR="003B7BB5" w:rsidRPr="002C19B8" w:rsidRDefault="003B7BB5" w:rsidP="003B32C8">
            <w:pPr>
              <w:rPr>
                <w:rFonts w:ascii="宋体" w:hAnsi="宋体" w:cs="宋体"/>
                <w:color w:val="000000" w:themeColor="text1"/>
                <w:sz w:val="24"/>
              </w:rPr>
            </w:pPr>
          </w:p>
          <w:p w14:paraId="36BD6D01" w14:textId="50758E79" w:rsidR="003B7BB5" w:rsidRPr="002C19B8" w:rsidRDefault="003B7BB5" w:rsidP="003B32C8">
            <w:pPr>
              <w:rPr>
                <w:rFonts w:ascii="宋体" w:hAnsi="宋体" w:cs="宋体"/>
                <w:color w:val="000000" w:themeColor="text1"/>
                <w:sz w:val="24"/>
              </w:rPr>
            </w:pPr>
            <w:r w:rsidRPr="002C19B8">
              <w:rPr>
                <w:rFonts w:ascii="宋体" w:hAnsi="宋体" w:cs="宋体" w:hint="eastAsia"/>
                <w:color w:val="000000" w:themeColor="text1"/>
                <w:sz w:val="24"/>
              </w:rPr>
              <w:t>水域救援绳索套装</w:t>
            </w:r>
          </w:p>
          <w:p w14:paraId="1C0BA2CC" w14:textId="77777777" w:rsidR="003B7BB5" w:rsidRPr="002C19B8" w:rsidRDefault="003B7BB5" w:rsidP="003B32C8">
            <w:pPr>
              <w:rPr>
                <w:color w:val="000000" w:themeColor="text1"/>
                <w:sz w:val="24"/>
              </w:rPr>
            </w:pPr>
            <w:r w:rsidRPr="002C19B8">
              <w:rPr>
                <w:noProof/>
                <w:color w:val="000000" w:themeColor="text1"/>
              </w:rPr>
              <w:drawing>
                <wp:inline distT="0" distB="0" distL="0" distR="0" wp14:anchorId="31C6CFAF" wp14:editId="069F3C24">
                  <wp:extent cx="1189529" cy="1393243"/>
                  <wp:effectExtent l="0" t="0" r="0" b="0"/>
                  <wp:docPr id="7" name="图片 1" descr="图片包含 室内, 桌子, 项目, 各种&#10;&#10;描述已自动生成">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图片包含 室内, 桌子, 项目, 各种&#10;&#10;描述已自动生成">
                            <a:extLst>
                              <a:ext uri="{FF2B5EF4-FFF2-40B4-BE49-F238E27FC236}">
                                <a16:creationId xmlns:a16="http://schemas.microsoft.com/office/drawing/2014/main" id="{00000000-0008-0000-0000-000003000000}"/>
                              </a:ext>
                            </a:extLst>
                          </pic:cNvPr>
                          <pic:cNvPicPr>
                            <a:picLocks noChangeAspect="1"/>
                          </pic:cNvPicPr>
                        </pic:nvPicPr>
                        <pic:blipFill>
                          <a:blip r:embed="rId17"/>
                          <a:stretch>
                            <a:fillRect/>
                          </a:stretch>
                        </pic:blipFill>
                        <pic:spPr>
                          <a:xfrm>
                            <a:off x="0" y="0"/>
                            <a:ext cx="1194088" cy="1398582"/>
                          </a:xfrm>
                          <a:prstGeom prst="rect">
                            <a:avLst/>
                          </a:prstGeom>
                          <a:noFill/>
                          <a:ln w="9525">
                            <a:noFill/>
                          </a:ln>
                        </pic:spPr>
                      </pic:pic>
                    </a:graphicData>
                  </a:graphic>
                </wp:inline>
              </w:drawing>
            </w:r>
          </w:p>
        </w:tc>
        <w:tc>
          <w:tcPr>
            <w:tcW w:w="5809" w:type="dxa"/>
          </w:tcPr>
          <w:p w14:paraId="05712103" w14:textId="218D3203"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color w:val="000000" w:themeColor="text1"/>
                <w:szCs w:val="21"/>
              </w:rPr>
              <w:t>1</w:t>
            </w:r>
            <w:r w:rsidRPr="002C19B8">
              <w:rPr>
                <w:rFonts w:ascii="宋体" w:hAnsi="宋体" w:cs="宋体" w:hint="eastAsia"/>
                <w:color w:val="000000" w:themeColor="text1"/>
                <w:szCs w:val="21"/>
              </w:rPr>
              <w:t>、</w:t>
            </w:r>
            <w:r w:rsidRPr="002C19B8">
              <w:rPr>
                <w:rFonts w:ascii="宋体" w:hAnsi="宋体" w:cs="宋体"/>
                <w:color w:val="000000" w:themeColor="text1"/>
                <w:szCs w:val="21"/>
              </w:rPr>
              <w:t>装备收纳包 1个：装备包为对折式打开，内部可模块式分类收纳全部套装产品，整体为长方形设计。,带有</w:t>
            </w:r>
            <w:proofErr w:type="gramStart"/>
            <w:r w:rsidRPr="002C19B8">
              <w:rPr>
                <w:rFonts w:ascii="宋体" w:hAnsi="宋体" w:cs="宋体"/>
                <w:color w:val="000000" w:themeColor="text1"/>
                <w:szCs w:val="21"/>
              </w:rPr>
              <w:t>手提带</w:t>
            </w:r>
            <w:proofErr w:type="gramEnd"/>
            <w:r w:rsidRPr="002C19B8">
              <w:rPr>
                <w:rFonts w:ascii="宋体" w:hAnsi="宋体" w:cs="宋体"/>
                <w:color w:val="000000" w:themeColor="text1"/>
                <w:szCs w:val="21"/>
              </w:rPr>
              <w:t>和</w:t>
            </w:r>
            <w:proofErr w:type="gramStart"/>
            <w:r w:rsidRPr="002C19B8">
              <w:rPr>
                <w:rFonts w:ascii="宋体" w:hAnsi="宋体" w:cs="宋体"/>
                <w:color w:val="000000" w:themeColor="text1"/>
                <w:szCs w:val="21"/>
              </w:rPr>
              <w:t>可</w:t>
            </w:r>
            <w:proofErr w:type="gramEnd"/>
            <w:r w:rsidRPr="002C19B8">
              <w:rPr>
                <w:rFonts w:ascii="宋体" w:hAnsi="宋体" w:cs="宋体"/>
                <w:color w:val="000000" w:themeColor="text1"/>
                <w:szCs w:val="21"/>
              </w:rPr>
              <w:t>隐藏式背负肩带，方便携带。</w:t>
            </w:r>
          </w:p>
          <w:p w14:paraId="600C2CB5" w14:textId="77777777"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color w:val="000000" w:themeColor="text1"/>
                <w:szCs w:val="21"/>
              </w:rPr>
              <w:t>2</w:t>
            </w:r>
            <w:r w:rsidRPr="002C19B8">
              <w:rPr>
                <w:rFonts w:ascii="宋体" w:hAnsi="宋体" w:cs="宋体" w:hint="eastAsia"/>
                <w:color w:val="000000" w:themeColor="text1"/>
                <w:szCs w:val="21"/>
              </w:rPr>
              <w:t>、</w:t>
            </w:r>
            <w:r w:rsidRPr="002C19B8">
              <w:rPr>
                <w:rFonts w:ascii="宋体" w:hAnsi="宋体" w:cs="宋体"/>
                <w:color w:val="000000" w:themeColor="text1"/>
                <w:szCs w:val="21"/>
              </w:rPr>
              <w:t xml:space="preserve"> 2英寸铝合金单滑轮 4个  断裂负荷：34KN </w:t>
            </w:r>
          </w:p>
          <w:p w14:paraId="4E1BF392" w14:textId="40C454C3"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color w:val="000000" w:themeColor="text1"/>
                <w:szCs w:val="21"/>
              </w:rPr>
              <w:t>3</w:t>
            </w:r>
            <w:r w:rsidRPr="002C19B8">
              <w:rPr>
                <w:rFonts w:ascii="宋体" w:hAnsi="宋体" w:cs="宋体" w:hint="eastAsia"/>
                <w:color w:val="000000" w:themeColor="text1"/>
                <w:szCs w:val="21"/>
              </w:rPr>
              <w:t>、</w:t>
            </w:r>
            <w:r w:rsidRPr="002C19B8">
              <w:rPr>
                <w:rFonts w:ascii="宋体" w:hAnsi="宋体" w:cs="宋体"/>
                <w:color w:val="000000" w:themeColor="text1"/>
                <w:szCs w:val="21"/>
              </w:rPr>
              <w:t xml:space="preserve">3英寸铝合金PMP单滑轮 1个  断裂负荷：38KN   </w:t>
            </w:r>
          </w:p>
          <w:p w14:paraId="215BFD62" w14:textId="46F4951B"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color w:val="000000" w:themeColor="text1"/>
                <w:szCs w:val="21"/>
              </w:rPr>
              <w:t>4</w:t>
            </w:r>
            <w:r w:rsidRPr="002C19B8">
              <w:rPr>
                <w:rFonts w:ascii="宋体" w:hAnsi="宋体" w:cs="宋体" w:hint="eastAsia"/>
                <w:color w:val="000000" w:themeColor="text1"/>
                <w:szCs w:val="21"/>
              </w:rPr>
              <w:t>、</w:t>
            </w:r>
            <w:r w:rsidRPr="002C19B8">
              <w:rPr>
                <w:rFonts w:ascii="宋体" w:hAnsi="宋体" w:cs="宋体"/>
                <w:color w:val="000000" w:themeColor="text1"/>
                <w:szCs w:val="21"/>
              </w:rPr>
              <w:t>铝合金D型手动</w:t>
            </w:r>
            <w:proofErr w:type="gramStart"/>
            <w:r w:rsidRPr="002C19B8">
              <w:rPr>
                <w:rFonts w:ascii="宋体" w:hAnsi="宋体" w:cs="宋体"/>
                <w:color w:val="000000" w:themeColor="text1"/>
                <w:szCs w:val="21"/>
              </w:rPr>
              <w:t>安全钩</w:t>
            </w:r>
            <w:proofErr w:type="gramEnd"/>
            <w:r w:rsidRPr="002C19B8">
              <w:rPr>
                <w:rFonts w:ascii="宋体" w:hAnsi="宋体" w:cs="宋体"/>
                <w:color w:val="000000" w:themeColor="text1"/>
                <w:szCs w:val="21"/>
              </w:rPr>
              <w:t xml:space="preserve"> 14个  断裂负荷：长轴27KN 短轴7KN 开口7KN  </w:t>
            </w:r>
          </w:p>
          <w:p w14:paraId="61146E2B" w14:textId="3009059A"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color w:val="000000" w:themeColor="text1"/>
                <w:szCs w:val="21"/>
              </w:rPr>
              <w:t>5</w:t>
            </w:r>
            <w:r w:rsidRPr="002C19B8">
              <w:rPr>
                <w:rFonts w:ascii="宋体" w:hAnsi="宋体" w:cs="宋体" w:hint="eastAsia"/>
                <w:color w:val="000000" w:themeColor="text1"/>
                <w:szCs w:val="21"/>
              </w:rPr>
              <w:t>、</w:t>
            </w:r>
            <w:r w:rsidRPr="002C19B8">
              <w:rPr>
                <w:rFonts w:ascii="宋体" w:hAnsi="宋体" w:cs="宋体"/>
                <w:color w:val="000000" w:themeColor="text1"/>
                <w:szCs w:val="21"/>
              </w:rPr>
              <w:t>手式上升器（右手） 1个  使用绳经：10-13mm 载重：140KG</w:t>
            </w:r>
          </w:p>
          <w:p w14:paraId="67D35218" w14:textId="6528A1C9"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color w:val="000000" w:themeColor="text1"/>
                <w:szCs w:val="21"/>
              </w:rPr>
              <w:t>6</w:t>
            </w:r>
            <w:r w:rsidRPr="002C19B8">
              <w:rPr>
                <w:rFonts w:ascii="宋体" w:hAnsi="宋体" w:cs="宋体" w:hint="eastAsia"/>
                <w:color w:val="000000" w:themeColor="text1"/>
                <w:szCs w:val="21"/>
              </w:rPr>
              <w:t>、</w:t>
            </w:r>
            <w:r w:rsidRPr="002C19B8">
              <w:rPr>
                <w:rFonts w:ascii="宋体" w:hAnsi="宋体" w:cs="宋体"/>
                <w:color w:val="000000" w:themeColor="text1"/>
                <w:szCs w:val="21"/>
              </w:rPr>
              <w:t xml:space="preserve">5孔分力板 1个    断裂负荷：50KN   </w:t>
            </w:r>
          </w:p>
          <w:p w14:paraId="310140D4" w14:textId="62D388BD"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color w:val="000000" w:themeColor="text1"/>
                <w:szCs w:val="21"/>
              </w:rPr>
              <w:t>7</w:t>
            </w:r>
            <w:r w:rsidRPr="002C19B8">
              <w:rPr>
                <w:rFonts w:ascii="宋体" w:hAnsi="宋体" w:cs="宋体" w:hint="eastAsia"/>
                <w:color w:val="000000" w:themeColor="text1"/>
                <w:szCs w:val="21"/>
              </w:rPr>
              <w:t>、</w:t>
            </w:r>
            <w:r w:rsidRPr="002C19B8">
              <w:rPr>
                <w:rFonts w:ascii="宋体" w:hAnsi="宋体" w:cs="宋体"/>
                <w:color w:val="000000" w:themeColor="text1"/>
                <w:szCs w:val="21"/>
              </w:rPr>
              <w:t>带耳</w:t>
            </w:r>
            <w:proofErr w:type="gramStart"/>
            <w:r w:rsidRPr="002C19B8">
              <w:rPr>
                <w:rFonts w:ascii="宋体" w:hAnsi="宋体" w:cs="宋体"/>
                <w:color w:val="000000" w:themeColor="text1"/>
                <w:szCs w:val="21"/>
              </w:rPr>
              <w:t>八字环</w:t>
            </w:r>
            <w:proofErr w:type="gramEnd"/>
            <w:r w:rsidRPr="002C19B8">
              <w:rPr>
                <w:rFonts w:ascii="宋体" w:hAnsi="宋体" w:cs="宋体"/>
                <w:color w:val="000000" w:themeColor="text1"/>
                <w:szCs w:val="21"/>
              </w:rPr>
              <w:t xml:space="preserve">   断裂负荷：22KN </w:t>
            </w:r>
          </w:p>
          <w:p w14:paraId="1820E441" w14:textId="6831AA00"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color w:val="000000" w:themeColor="text1"/>
                <w:szCs w:val="21"/>
              </w:rPr>
              <w:t>8</w:t>
            </w:r>
            <w:r w:rsidRPr="002C19B8">
              <w:rPr>
                <w:rFonts w:ascii="宋体" w:hAnsi="宋体" w:cs="宋体" w:hint="eastAsia"/>
                <w:color w:val="000000" w:themeColor="text1"/>
                <w:szCs w:val="21"/>
              </w:rPr>
              <w:t>、</w:t>
            </w:r>
            <w:r w:rsidRPr="002C19B8">
              <w:rPr>
                <w:rFonts w:ascii="宋体" w:hAnsi="宋体" w:cs="宋体"/>
                <w:color w:val="000000" w:themeColor="text1"/>
                <w:szCs w:val="21"/>
              </w:rPr>
              <w:t>8mm直径普鲁士绳圈 绿色 2个  长：78cm</w:t>
            </w:r>
          </w:p>
          <w:p w14:paraId="40E13FEB" w14:textId="5453BF0E"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color w:val="000000" w:themeColor="text1"/>
                <w:szCs w:val="21"/>
              </w:rPr>
              <w:t>9</w:t>
            </w:r>
            <w:r w:rsidRPr="002C19B8">
              <w:rPr>
                <w:rFonts w:ascii="宋体" w:hAnsi="宋体" w:cs="宋体" w:hint="eastAsia"/>
                <w:color w:val="000000" w:themeColor="text1"/>
                <w:szCs w:val="21"/>
              </w:rPr>
              <w:t>、</w:t>
            </w:r>
            <w:r w:rsidRPr="002C19B8">
              <w:rPr>
                <w:rFonts w:ascii="宋体" w:hAnsi="宋体" w:cs="宋体"/>
                <w:color w:val="000000" w:themeColor="text1"/>
                <w:szCs w:val="21"/>
              </w:rPr>
              <w:t>8mm直径普鲁士绳圈 红色 2个  长：93cm</w:t>
            </w:r>
          </w:p>
          <w:p w14:paraId="1C5DFDF4" w14:textId="2BD55BFF"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color w:val="000000" w:themeColor="text1"/>
                <w:szCs w:val="21"/>
              </w:rPr>
              <w:t>10</w:t>
            </w:r>
            <w:r w:rsidRPr="002C19B8">
              <w:rPr>
                <w:rFonts w:ascii="宋体" w:hAnsi="宋体" w:cs="宋体" w:hint="eastAsia"/>
                <w:color w:val="000000" w:themeColor="text1"/>
                <w:szCs w:val="21"/>
              </w:rPr>
              <w:t>、</w:t>
            </w:r>
            <w:r w:rsidRPr="002C19B8">
              <w:rPr>
                <w:rFonts w:ascii="宋体" w:hAnsi="宋体" w:cs="宋体"/>
                <w:color w:val="000000" w:themeColor="text1"/>
                <w:szCs w:val="21"/>
              </w:rPr>
              <w:t xml:space="preserve">3英尺长3mm直径辅绳 1条  </w:t>
            </w:r>
          </w:p>
          <w:p w14:paraId="5CE43C7A" w14:textId="77777777"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color w:val="000000" w:themeColor="text1"/>
                <w:szCs w:val="21"/>
              </w:rPr>
              <w:t>11</w:t>
            </w:r>
            <w:r w:rsidRPr="002C19B8">
              <w:rPr>
                <w:rFonts w:ascii="宋体" w:hAnsi="宋体" w:cs="宋体" w:hint="eastAsia"/>
                <w:color w:val="000000" w:themeColor="text1"/>
                <w:szCs w:val="21"/>
              </w:rPr>
              <w:t>、</w:t>
            </w:r>
            <w:r w:rsidRPr="002C19B8">
              <w:rPr>
                <w:rFonts w:ascii="宋体" w:hAnsi="宋体" w:cs="宋体"/>
                <w:color w:val="000000" w:themeColor="text1"/>
                <w:szCs w:val="21"/>
              </w:rPr>
              <w:t xml:space="preserve"> 16码长1英寸宽度</w:t>
            </w:r>
            <w:proofErr w:type="gramStart"/>
            <w:r w:rsidRPr="002C19B8">
              <w:rPr>
                <w:rFonts w:ascii="宋体" w:hAnsi="宋体" w:cs="宋体"/>
                <w:color w:val="000000" w:themeColor="text1"/>
                <w:szCs w:val="21"/>
              </w:rPr>
              <w:t>管状扁带</w:t>
            </w:r>
            <w:proofErr w:type="gramEnd"/>
            <w:r w:rsidRPr="002C19B8">
              <w:rPr>
                <w:rFonts w:ascii="宋体" w:hAnsi="宋体" w:cs="宋体"/>
                <w:color w:val="000000" w:themeColor="text1"/>
                <w:szCs w:val="21"/>
              </w:rPr>
              <w:t xml:space="preserve"> 1条</w:t>
            </w:r>
          </w:p>
        </w:tc>
        <w:tc>
          <w:tcPr>
            <w:tcW w:w="845" w:type="dxa"/>
            <w:vAlign w:val="center"/>
          </w:tcPr>
          <w:p w14:paraId="17E81FCD" w14:textId="65AE6505" w:rsidR="003B7BB5" w:rsidRPr="002C19B8" w:rsidRDefault="003B7BB5" w:rsidP="003B7BB5">
            <w:pPr>
              <w:tabs>
                <w:tab w:val="left" w:pos="360"/>
              </w:tabs>
              <w:spacing w:after="0"/>
              <w:jc w:val="center"/>
              <w:rPr>
                <w:rFonts w:ascii="宋体" w:hAnsi="宋体" w:cs="宋体"/>
                <w:color w:val="000000" w:themeColor="text1"/>
                <w:szCs w:val="21"/>
              </w:rPr>
            </w:pPr>
            <w:r w:rsidRPr="002C19B8">
              <w:rPr>
                <w:rFonts w:ascii="宋体" w:hAnsi="宋体" w:cs="宋体" w:hint="eastAsia"/>
                <w:color w:val="000000" w:themeColor="text1"/>
                <w:szCs w:val="21"/>
              </w:rPr>
              <w:t>4</w:t>
            </w:r>
          </w:p>
        </w:tc>
      </w:tr>
      <w:tr w:rsidR="002C19B8" w:rsidRPr="002C19B8" w14:paraId="494610BA" w14:textId="3F18B7B7" w:rsidTr="003B7BB5">
        <w:trPr>
          <w:trHeight w:val="310"/>
        </w:trPr>
        <w:tc>
          <w:tcPr>
            <w:tcW w:w="2266" w:type="dxa"/>
          </w:tcPr>
          <w:p w14:paraId="061AD52F" w14:textId="77777777" w:rsidR="003B7BB5" w:rsidRPr="002C19B8" w:rsidRDefault="003B7BB5" w:rsidP="003B32C8">
            <w:pPr>
              <w:rPr>
                <w:rFonts w:ascii="宋体" w:hAnsi="宋体" w:cs="宋体"/>
                <w:color w:val="000000" w:themeColor="text1"/>
                <w:sz w:val="24"/>
              </w:rPr>
            </w:pPr>
          </w:p>
          <w:p w14:paraId="480FEB04" w14:textId="79C7EEA3" w:rsidR="003B7BB5" w:rsidRPr="002C19B8" w:rsidRDefault="003B7BB5" w:rsidP="003B32C8">
            <w:pPr>
              <w:rPr>
                <w:rFonts w:ascii="宋体" w:hAnsi="宋体" w:cs="宋体"/>
                <w:color w:val="000000" w:themeColor="text1"/>
                <w:sz w:val="24"/>
              </w:rPr>
            </w:pPr>
            <w:r w:rsidRPr="002C19B8">
              <w:rPr>
                <w:rFonts w:ascii="宋体" w:hAnsi="宋体" w:cs="宋体" w:hint="eastAsia"/>
                <w:color w:val="000000" w:themeColor="text1"/>
                <w:sz w:val="24"/>
              </w:rPr>
              <w:t>漏电探测仪</w:t>
            </w:r>
          </w:p>
          <w:p w14:paraId="25B7C6C1" w14:textId="77777777" w:rsidR="003B7BB5" w:rsidRPr="002C19B8" w:rsidRDefault="003B7BB5" w:rsidP="003B32C8">
            <w:pPr>
              <w:rPr>
                <w:color w:val="000000" w:themeColor="text1"/>
                <w:sz w:val="24"/>
              </w:rPr>
            </w:pPr>
            <w:r w:rsidRPr="002C19B8">
              <w:rPr>
                <w:noProof/>
                <w:color w:val="000000" w:themeColor="text1"/>
              </w:rPr>
              <w:drawing>
                <wp:inline distT="0" distB="0" distL="0" distR="0" wp14:anchorId="129EBB96" wp14:editId="4063E326">
                  <wp:extent cx="1254266" cy="455159"/>
                  <wp:effectExtent l="0" t="0" r="3175" b="2540"/>
                  <wp:docPr id="48" name="图片 47" descr="漏电检测仪.jpg">
                    <a:extLst xmlns:a="http://schemas.openxmlformats.org/drawingml/2006/main">
                      <a:ext uri="{FF2B5EF4-FFF2-40B4-BE49-F238E27FC236}">
                        <a16:creationId xmlns:a16="http://schemas.microsoft.com/office/drawing/2014/main" id="{00000000-0008-0000-0000-00003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descr="漏电检测仪.jpg">
                            <a:extLst>
                              <a:ext uri="{FF2B5EF4-FFF2-40B4-BE49-F238E27FC236}">
                                <a16:creationId xmlns:a16="http://schemas.microsoft.com/office/drawing/2014/main" id="{00000000-0008-0000-0000-000030000000}"/>
                              </a:ext>
                            </a:extLst>
                          </pic:cNvPr>
                          <pic:cNvPicPr>
                            <a:picLocks noChangeAspect="1"/>
                          </pic:cNvPicPr>
                        </pic:nvPicPr>
                        <pic:blipFill>
                          <a:blip r:embed="rId18"/>
                          <a:stretch>
                            <a:fillRect/>
                          </a:stretch>
                        </pic:blipFill>
                        <pic:spPr>
                          <a:xfrm>
                            <a:off x="0" y="0"/>
                            <a:ext cx="1260887" cy="457562"/>
                          </a:xfrm>
                          <a:prstGeom prst="rect">
                            <a:avLst/>
                          </a:prstGeom>
                        </pic:spPr>
                      </pic:pic>
                    </a:graphicData>
                  </a:graphic>
                </wp:inline>
              </w:drawing>
            </w:r>
          </w:p>
        </w:tc>
        <w:tc>
          <w:tcPr>
            <w:tcW w:w="5809" w:type="dxa"/>
          </w:tcPr>
          <w:p w14:paraId="1650ACD6" w14:textId="77777777"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hint="eastAsia"/>
                <w:color w:val="000000" w:themeColor="text1"/>
                <w:szCs w:val="21"/>
              </w:rPr>
              <w:t>1、频率范围：交流</w:t>
            </w:r>
            <w:r w:rsidRPr="002C19B8">
              <w:rPr>
                <w:rFonts w:ascii="宋体" w:hAnsi="宋体" w:cs="宋体"/>
                <w:color w:val="000000" w:themeColor="text1"/>
                <w:szCs w:val="21"/>
              </w:rPr>
              <w:t xml:space="preserve"> 电压，20 至 100 赫兹</w:t>
            </w:r>
          </w:p>
          <w:p w14:paraId="3003559A" w14:textId="77777777"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color w:val="000000" w:themeColor="text1"/>
                <w:szCs w:val="21"/>
              </w:rPr>
              <w:t>2</w:t>
            </w:r>
            <w:r w:rsidRPr="002C19B8">
              <w:rPr>
                <w:rFonts w:ascii="宋体" w:hAnsi="宋体" w:cs="宋体" w:hint="eastAsia"/>
                <w:color w:val="000000" w:themeColor="text1"/>
                <w:szCs w:val="21"/>
              </w:rPr>
              <w:t>、防水能力：可承受飞溅的水滴</w:t>
            </w:r>
            <w:r w:rsidRPr="002C19B8">
              <w:rPr>
                <w:rFonts w:ascii="宋体" w:hAnsi="宋体" w:cs="宋体"/>
                <w:color w:val="000000" w:themeColor="text1"/>
                <w:szCs w:val="21"/>
              </w:rPr>
              <w:t>(但不能浸没在水里）</w:t>
            </w:r>
          </w:p>
          <w:p w14:paraId="0AF7AFD8" w14:textId="77777777"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color w:val="000000" w:themeColor="text1"/>
                <w:szCs w:val="21"/>
              </w:rPr>
              <w:t>3</w:t>
            </w:r>
            <w:r w:rsidRPr="002C19B8">
              <w:rPr>
                <w:rFonts w:ascii="宋体" w:hAnsi="宋体" w:cs="宋体" w:hint="eastAsia"/>
                <w:color w:val="000000" w:themeColor="text1"/>
                <w:szCs w:val="21"/>
              </w:rPr>
              <w:t>、温度范围：操作时，</w:t>
            </w:r>
            <w:r w:rsidRPr="002C19B8">
              <w:rPr>
                <w:rFonts w:ascii="宋体" w:hAnsi="宋体" w:cs="宋体"/>
                <w:color w:val="000000" w:themeColor="text1"/>
                <w:szCs w:val="21"/>
              </w:rPr>
              <w:t>摄氏 –30 度到 50 度；保存/运输时，摄氏 –40 到 70 度</w:t>
            </w:r>
          </w:p>
          <w:p w14:paraId="5B219C1A" w14:textId="77777777"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color w:val="000000" w:themeColor="text1"/>
                <w:szCs w:val="21"/>
              </w:rPr>
              <w:t>4</w:t>
            </w:r>
            <w:r w:rsidRPr="002C19B8">
              <w:rPr>
                <w:rFonts w:ascii="宋体" w:hAnsi="宋体" w:cs="宋体" w:hint="eastAsia"/>
                <w:color w:val="000000" w:themeColor="text1"/>
                <w:szCs w:val="21"/>
              </w:rPr>
              <w:t>、尺寸：直径</w:t>
            </w:r>
            <w:r w:rsidRPr="002C19B8">
              <w:rPr>
                <w:rFonts w:ascii="宋体" w:hAnsi="宋体" w:cs="宋体"/>
                <w:color w:val="000000" w:themeColor="text1"/>
                <w:szCs w:val="21"/>
              </w:rPr>
              <w:t xml:space="preserve"> 1.75英寸 (45毫米) x 长 20.5英寸 (521毫米)</w:t>
            </w:r>
          </w:p>
          <w:p w14:paraId="336E78D9" w14:textId="77777777"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color w:val="000000" w:themeColor="text1"/>
                <w:szCs w:val="21"/>
              </w:rPr>
              <w:t>5</w:t>
            </w:r>
            <w:r w:rsidRPr="002C19B8">
              <w:rPr>
                <w:rFonts w:ascii="宋体" w:hAnsi="宋体" w:cs="宋体" w:hint="eastAsia"/>
                <w:color w:val="000000" w:themeColor="text1"/>
                <w:szCs w:val="21"/>
              </w:rPr>
              <w:t>、重量：带电池共重（</w:t>
            </w:r>
            <w:r w:rsidRPr="002C19B8">
              <w:rPr>
                <w:rFonts w:ascii="宋体" w:hAnsi="宋体" w:cs="宋体"/>
                <w:color w:val="000000" w:themeColor="text1"/>
                <w:szCs w:val="21"/>
              </w:rPr>
              <w:t>570 克）</w:t>
            </w:r>
          </w:p>
          <w:p w14:paraId="301EE9C9" w14:textId="77777777"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hint="eastAsia"/>
                <w:color w:val="000000" w:themeColor="text1"/>
                <w:szCs w:val="21"/>
              </w:rPr>
              <w:t>6、</w:t>
            </w:r>
            <w:r w:rsidRPr="002C19B8">
              <w:rPr>
                <w:rFonts w:ascii="宋体" w:hAnsi="宋体" w:cs="宋体"/>
                <w:color w:val="000000" w:themeColor="text1"/>
                <w:szCs w:val="21"/>
              </w:rPr>
              <w:t>外壳材料：绝缘PVC，可防水</w:t>
            </w:r>
            <w:proofErr w:type="gramStart"/>
            <w:r w:rsidRPr="002C19B8">
              <w:rPr>
                <w:rFonts w:ascii="宋体" w:hAnsi="宋体" w:cs="宋体"/>
                <w:color w:val="000000" w:themeColor="text1"/>
                <w:szCs w:val="21"/>
              </w:rPr>
              <w:t>溅</w:t>
            </w:r>
            <w:proofErr w:type="gramEnd"/>
            <w:r w:rsidRPr="002C19B8">
              <w:rPr>
                <w:rFonts w:ascii="宋体" w:hAnsi="宋体" w:cs="宋体"/>
                <w:color w:val="000000" w:themeColor="text1"/>
                <w:szCs w:val="21"/>
              </w:rPr>
              <w:t xml:space="preserve"> </w:t>
            </w:r>
          </w:p>
          <w:p w14:paraId="2CFB8C67" w14:textId="77777777"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hint="eastAsia"/>
                <w:color w:val="000000" w:themeColor="text1"/>
                <w:szCs w:val="21"/>
              </w:rPr>
              <w:t>7、</w:t>
            </w:r>
            <w:r w:rsidRPr="002C19B8">
              <w:rPr>
                <w:rFonts w:ascii="宋体" w:hAnsi="宋体" w:cs="宋体"/>
                <w:color w:val="000000" w:themeColor="text1"/>
                <w:szCs w:val="21"/>
              </w:rPr>
              <w:t>电源：4节</w:t>
            </w:r>
            <w:r w:rsidRPr="002C19B8">
              <w:rPr>
                <w:rFonts w:ascii="宋体" w:hAnsi="宋体" w:cs="宋体" w:hint="eastAsia"/>
                <w:color w:val="000000" w:themeColor="text1"/>
                <w:szCs w:val="21"/>
              </w:rPr>
              <w:t>A</w:t>
            </w:r>
            <w:r w:rsidRPr="002C19B8">
              <w:rPr>
                <w:rFonts w:ascii="宋体" w:hAnsi="宋体" w:cs="宋体"/>
                <w:color w:val="000000" w:themeColor="text1"/>
                <w:szCs w:val="21"/>
              </w:rPr>
              <w:t>A碱性电池</w:t>
            </w:r>
          </w:p>
        </w:tc>
        <w:tc>
          <w:tcPr>
            <w:tcW w:w="845" w:type="dxa"/>
            <w:vAlign w:val="center"/>
          </w:tcPr>
          <w:p w14:paraId="324CC2D2" w14:textId="6E666747" w:rsidR="003B7BB5" w:rsidRPr="002C19B8" w:rsidRDefault="003B7BB5" w:rsidP="003B7BB5">
            <w:pPr>
              <w:tabs>
                <w:tab w:val="left" w:pos="360"/>
              </w:tabs>
              <w:spacing w:after="0"/>
              <w:jc w:val="center"/>
              <w:rPr>
                <w:rFonts w:ascii="宋体" w:hAnsi="宋体" w:cs="宋体"/>
                <w:color w:val="000000" w:themeColor="text1"/>
                <w:szCs w:val="21"/>
              </w:rPr>
            </w:pPr>
            <w:r w:rsidRPr="002C19B8">
              <w:rPr>
                <w:rFonts w:ascii="宋体" w:hAnsi="宋体" w:cs="宋体" w:hint="eastAsia"/>
                <w:color w:val="000000" w:themeColor="text1"/>
                <w:szCs w:val="21"/>
              </w:rPr>
              <w:t>4</w:t>
            </w:r>
          </w:p>
        </w:tc>
      </w:tr>
      <w:tr w:rsidR="002C19B8" w:rsidRPr="002C19B8" w14:paraId="5E6984E3" w14:textId="45DAB5E0" w:rsidTr="003B7BB5">
        <w:trPr>
          <w:trHeight w:val="320"/>
        </w:trPr>
        <w:tc>
          <w:tcPr>
            <w:tcW w:w="2266" w:type="dxa"/>
          </w:tcPr>
          <w:p w14:paraId="1FFC8A16" w14:textId="43712E33" w:rsidR="003B7BB5" w:rsidRPr="002C19B8" w:rsidRDefault="003B7BB5" w:rsidP="003B32C8">
            <w:pPr>
              <w:rPr>
                <w:rFonts w:ascii="宋体" w:hAnsi="宋体" w:cs="宋体"/>
                <w:color w:val="000000" w:themeColor="text1"/>
                <w:sz w:val="24"/>
              </w:rPr>
            </w:pPr>
            <w:r w:rsidRPr="002C19B8">
              <w:rPr>
                <w:rFonts w:ascii="宋体" w:hAnsi="宋体" w:cs="宋体" w:hint="eastAsia"/>
                <w:color w:val="000000" w:themeColor="text1"/>
                <w:sz w:val="24"/>
              </w:rPr>
              <w:t>水域救援割绳刀</w:t>
            </w:r>
          </w:p>
          <w:p w14:paraId="364A31A7" w14:textId="68062B26" w:rsidR="003B7BB5" w:rsidRPr="002C19B8" w:rsidRDefault="003B7BB5" w:rsidP="003B32C8">
            <w:pPr>
              <w:rPr>
                <w:rFonts w:ascii="宋体" w:hAnsi="宋体" w:cs="宋体"/>
                <w:color w:val="000000" w:themeColor="text1"/>
                <w:sz w:val="24"/>
              </w:rPr>
            </w:pPr>
            <w:r w:rsidRPr="002C19B8">
              <w:rPr>
                <w:rFonts w:hint="eastAsia"/>
                <w:noProof/>
                <w:color w:val="000000" w:themeColor="text1"/>
                <w:sz w:val="22"/>
                <w:szCs w:val="28"/>
              </w:rPr>
              <w:drawing>
                <wp:anchor distT="0" distB="0" distL="114300" distR="114300" simplePos="0" relativeHeight="251661312" behindDoc="0" locked="0" layoutInCell="1" allowOverlap="1" wp14:anchorId="06456604" wp14:editId="6E929B26">
                  <wp:simplePos x="0" y="0"/>
                  <wp:positionH relativeFrom="column">
                    <wp:posOffset>-1270</wp:posOffset>
                  </wp:positionH>
                  <wp:positionV relativeFrom="paragraph">
                    <wp:posOffset>198120</wp:posOffset>
                  </wp:positionV>
                  <wp:extent cx="897890" cy="897890"/>
                  <wp:effectExtent l="0" t="0" r="0" b="0"/>
                  <wp:wrapSquare wrapText="bothSides"/>
                  <wp:docPr id="10" name="图片 10" descr="C:\Users\Administrator\Desktop\图片3.png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图片3.png图片3"/>
                          <pic:cNvPicPr>
                            <a:picLocks noChangeAspect="1"/>
                          </pic:cNvPicPr>
                        </pic:nvPicPr>
                        <pic:blipFill>
                          <a:blip r:embed="rId19"/>
                          <a:srcRect/>
                          <a:stretch>
                            <a:fillRect/>
                          </a:stretch>
                        </pic:blipFill>
                        <pic:spPr>
                          <a:xfrm>
                            <a:off x="0" y="0"/>
                            <a:ext cx="897890" cy="897890"/>
                          </a:xfrm>
                          <a:prstGeom prst="rect">
                            <a:avLst/>
                          </a:prstGeom>
                        </pic:spPr>
                      </pic:pic>
                    </a:graphicData>
                  </a:graphic>
                  <wp14:sizeRelH relativeFrom="margin">
                    <wp14:pctWidth>0</wp14:pctWidth>
                  </wp14:sizeRelH>
                  <wp14:sizeRelV relativeFrom="margin">
                    <wp14:pctHeight>0</wp14:pctHeight>
                  </wp14:sizeRelV>
                </wp:anchor>
              </w:drawing>
            </w:r>
          </w:p>
        </w:tc>
        <w:tc>
          <w:tcPr>
            <w:tcW w:w="5809" w:type="dxa"/>
          </w:tcPr>
          <w:p w14:paraId="575FAE55" w14:textId="681A0C38"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hint="eastAsia"/>
                <w:color w:val="000000" w:themeColor="text1"/>
                <w:szCs w:val="21"/>
              </w:rPr>
              <w:t>1、总长度（含刀鞘）1</w:t>
            </w:r>
            <w:r w:rsidRPr="002C19B8">
              <w:rPr>
                <w:rFonts w:ascii="宋体" w:hAnsi="宋体" w:cs="宋体"/>
                <w:color w:val="000000" w:themeColor="text1"/>
                <w:szCs w:val="21"/>
              </w:rPr>
              <w:t>80mm</w:t>
            </w:r>
            <w:r w:rsidRPr="002C19B8">
              <w:rPr>
                <w:rFonts w:ascii="宋体" w:hAnsi="宋体" w:cs="宋体" w:hint="eastAsia"/>
                <w:color w:val="000000" w:themeColor="text1"/>
                <w:szCs w:val="21"/>
              </w:rPr>
              <w:t>，总长度（不含刀鞘）1</w:t>
            </w:r>
            <w:r w:rsidRPr="002C19B8">
              <w:rPr>
                <w:rFonts w:ascii="宋体" w:hAnsi="宋体" w:cs="宋体"/>
                <w:color w:val="000000" w:themeColor="text1"/>
                <w:szCs w:val="21"/>
              </w:rPr>
              <w:t>73mm</w:t>
            </w:r>
          </w:p>
          <w:p w14:paraId="0CAFC47B" w14:textId="025AB725"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hint="eastAsia"/>
                <w:color w:val="000000" w:themeColor="text1"/>
                <w:szCs w:val="21"/>
              </w:rPr>
              <w:t>2、硬度5</w:t>
            </w:r>
            <w:r w:rsidRPr="002C19B8">
              <w:rPr>
                <w:rFonts w:ascii="宋体" w:hAnsi="宋体" w:cs="宋体"/>
                <w:color w:val="000000" w:themeColor="text1"/>
                <w:szCs w:val="21"/>
              </w:rPr>
              <w:t>0HRC</w:t>
            </w:r>
          </w:p>
          <w:p w14:paraId="0906A160" w14:textId="75E32090" w:rsidR="003B7BB5" w:rsidRPr="002C19B8" w:rsidRDefault="003B7BB5" w:rsidP="002D16A7">
            <w:pPr>
              <w:tabs>
                <w:tab w:val="left" w:pos="360"/>
              </w:tabs>
              <w:spacing w:after="0"/>
              <w:jc w:val="left"/>
              <w:rPr>
                <w:rFonts w:ascii="宋体" w:hAnsi="宋体" w:cs="宋体"/>
                <w:color w:val="000000" w:themeColor="text1"/>
                <w:szCs w:val="21"/>
              </w:rPr>
            </w:pPr>
            <w:r w:rsidRPr="002C19B8">
              <w:rPr>
                <w:rFonts w:ascii="宋体" w:hAnsi="宋体" w:cs="宋体" w:hint="eastAsia"/>
                <w:color w:val="000000" w:themeColor="text1"/>
                <w:szCs w:val="21"/>
              </w:rPr>
              <w:t>3、★提供省级特种安全防护产品质量监督检验中心报告复印件，并加盖制造商公章</w:t>
            </w:r>
          </w:p>
        </w:tc>
        <w:tc>
          <w:tcPr>
            <w:tcW w:w="845" w:type="dxa"/>
            <w:vAlign w:val="center"/>
          </w:tcPr>
          <w:p w14:paraId="72802611" w14:textId="11AD3504" w:rsidR="003B7BB5" w:rsidRPr="002C19B8" w:rsidRDefault="003B7BB5" w:rsidP="003B7BB5">
            <w:pPr>
              <w:tabs>
                <w:tab w:val="left" w:pos="360"/>
              </w:tabs>
              <w:spacing w:after="0"/>
              <w:jc w:val="center"/>
              <w:rPr>
                <w:rFonts w:ascii="宋体" w:hAnsi="宋体" w:cs="宋体"/>
                <w:color w:val="000000" w:themeColor="text1"/>
                <w:szCs w:val="21"/>
              </w:rPr>
            </w:pPr>
            <w:r w:rsidRPr="002C19B8">
              <w:rPr>
                <w:rFonts w:ascii="宋体" w:hAnsi="宋体" w:cs="宋体" w:hint="eastAsia"/>
                <w:color w:val="000000" w:themeColor="text1"/>
                <w:szCs w:val="21"/>
              </w:rPr>
              <w:t>1</w:t>
            </w:r>
            <w:r w:rsidRPr="002C19B8">
              <w:rPr>
                <w:rFonts w:ascii="宋体" w:hAnsi="宋体" w:cs="宋体"/>
                <w:color w:val="000000" w:themeColor="text1"/>
                <w:szCs w:val="21"/>
              </w:rPr>
              <w:t>0</w:t>
            </w:r>
          </w:p>
        </w:tc>
      </w:tr>
    </w:tbl>
    <w:p w14:paraId="432DE853" w14:textId="0379F5BA" w:rsidR="00B65A88" w:rsidRPr="002C19B8" w:rsidRDefault="004F4050">
      <w:pPr>
        <w:shd w:val="clear" w:color="auto" w:fill="FFFFFF"/>
        <w:autoSpaceDE w:val="0"/>
        <w:spacing w:after="0" w:line="360" w:lineRule="auto"/>
        <w:ind w:firstLineChars="200" w:firstLine="402"/>
        <w:rPr>
          <w:rFonts w:asciiTheme="majorEastAsia" w:eastAsiaTheme="majorEastAsia" w:hAnsiTheme="majorEastAsia"/>
          <w:b/>
          <w:color w:val="000000" w:themeColor="text1"/>
          <w:sz w:val="20"/>
          <w:szCs w:val="20"/>
        </w:rPr>
      </w:pPr>
      <w:r w:rsidRPr="002C19B8">
        <w:rPr>
          <w:rFonts w:asciiTheme="majorEastAsia" w:eastAsiaTheme="majorEastAsia" w:hAnsiTheme="majorEastAsia" w:hint="eastAsia"/>
          <w:b/>
          <w:color w:val="000000" w:themeColor="text1"/>
          <w:sz w:val="20"/>
          <w:szCs w:val="20"/>
        </w:rPr>
        <w:t>注：欢迎能满足本项目技术需求且性能相当或更高的产品参加。</w:t>
      </w:r>
    </w:p>
    <w:p w14:paraId="5336A34D" w14:textId="77777777" w:rsidR="00B65A88" w:rsidRPr="002C19B8" w:rsidRDefault="004F4050" w:rsidP="00CA7FD4">
      <w:pPr>
        <w:spacing w:after="0" w:line="360" w:lineRule="auto"/>
        <w:outlineLvl w:val="1"/>
        <w:rPr>
          <w:rFonts w:ascii="宋体" w:hAnsi="宋体" w:cs="宋体"/>
          <w:b/>
          <w:color w:val="000000" w:themeColor="text1"/>
          <w:sz w:val="24"/>
        </w:rPr>
      </w:pPr>
      <w:r w:rsidRPr="002C19B8">
        <w:rPr>
          <w:rFonts w:ascii="宋体" w:hAnsi="宋体" w:cs="宋体" w:hint="eastAsia"/>
          <w:b/>
          <w:color w:val="000000" w:themeColor="text1"/>
          <w:sz w:val="24"/>
        </w:rPr>
        <w:lastRenderedPageBreak/>
        <w:t>三</w:t>
      </w:r>
      <w:r w:rsidRPr="002C19B8">
        <w:rPr>
          <w:rFonts w:ascii="宋体" w:hAnsi="宋体" w:cs="宋体"/>
          <w:b/>
          <w:color w:val="000000" w:themeColor="text1"/>
          <w:sz w:val="24"/>
        </w:rPr>
        <w:t>、</w:t>
      </w:r>
      <w:r w:rsidRPr="002C19B8">
        <w:rPr>
          <w:rFonts w:ascii="宋体" w:hAnsi="宋体" w:cs="宋体" w:hint="eastAsia"/>
          <w:b/>
          <w:color w:val="000000" w:themeColor="text1"/>
          <w:sz w:val="24"/>
        </w:rPr>
        <w:t>商务需求</w:t>
      </w:r>
    </w:p>
    <w:p w14:paraId="5981400C" w14:textId="18F9E239" w:rsidR="00B65A88" w:rsidRPr="002C19B8" w:rsidRDefault="00683E47" w:rsidP="00F41924">
      <w:pPr>
        <w:tabs>
          <w:tab w:val="left" w:pos="0"/>
        </w:tabs>
        <w:autoSpaceDE w:val="0"/>
        <w:autoSpaceDN w:val="0"/>
        <w:spacing w:after="0" w:line="360" w:lineRule="auto"/>
        <w:ind w:firstLine="480"/>
        <w:rPr>
          <w:rFonts w:asciiTheme="minorEastAsia" w:eastAsiaTheme="minorEastAsia" w:hAnsiTheme="minorEastAsia"/>
          <w:color w:val="000000" w:themeColor="text1"/>
          <w:kern w:val="0"/>
          <w:sz w:val="24"/>
        </w:rPr>
      </w:pPr>
      <w:r w:rsidRPr="002C19B8">
        <w:rPr>
          <w:rFonts w:asciiTheme="minorEastAsia" w:eastAsiaTheme="minorEastAsia" w:hAnsiTheme="minorEastAsia"/>
          <w:color w:val="000000" w:themeColor="text1"/>
          <w:kern w:val="0"/>
          <w:sz w:val="24"/>
        </w:rPr>
        <w:t>1</w:t>
      </w:r>
      <w:r w:rsidRPr="002C19B8">
        <w:rPr>
          <w:rFonts w:asciiTheme="minorEastAsia" w:eastAsiaTheme="minorEastAsia" w:hAnsiTheme="minorEastAsia" w:hint="eastAsia"/>
          <w:color w:val="000000" w:themeColor="text1"/>
          <w:kern w:val="0"/>
          <w:sz w:val="24"/>
        </w:rPr>
        <w:t>、</w:t>
      </w:r>
      <w:r w:rsidR="004F4050" w:rsidRPr="002C19B8">
        <w:rPr>
          <w:rFonts w:asciiTheme="minorEastAsia" w:eastAsiaTheme="minorEastAsia" w:hAnsiTheme="minorEastAsia" w:hint="eastAsia"/>
          <w:color w:val="000000" w:themeColor="text1"/>
          <w:kern w:val="0"/>
          <w:sz w:val="24"/>
        </w:rPr>
        <w:t>付款条件：</w:t>
      </w:r>
      <w:r w:rsidR="006330FB" w:rsidRPr="002C19B8">
        <w:rPr>
          <w:rFonts w:asciiTheme="minorEastAsia" w:eastAsiaTheme="minorEastAsia" w:hAnsiTheme="minorEastAsia" w:hint="eastAsia"/>
          <w:color w:val="000000" w:themeColor="text1"/>
          <w:kern w:val="0"/>
          <w:sz w:val="24"/>
        </w:rPr>
        <w:t>合同签订后十个工作日内，采购人向中标人支付合同总金额的30%，中标人向采购人交付货物，即把货物运到采购人指定地点后</w:t>
      </w:r>
      <w:r w:rsidR="006E2907">
        <w:rPr>
          <w:rFonts w:asciiTheme="minorEastAsia" w:eastAsiaTheme="minorEastAsia" w:hAnsiTheme="minorEastAsia" w:hint="eastAsia"/>
          <w:color w:val="000000" w:themeColor="text1"/>
          <w:kern w:val="0"/>
          <w:sz w:val="24"/>
        </w:rPr>
        <w:t>且经</w:t>
      </w:r>
      <w:r w:rsidR="00B436AC">
        <w:rPr>
          <w:rFonts w:asciiTheme="minorEastAsia" w:eastAsiaTheme="minorEastAsia" w:hAnsiTheme="minorEastAsia" w:hint="eastAsia"/>
          <w:color w:val="000000" w:themeColor="text1"/>
          <w:kern w:val="0"/>
          <w:sz w:val="24"/>
        </w:rPr>
        <w:t>采购</w:t>
      </w:r>
      <w:r w:rsidR="006E2907">
        <w:rPr>
          <w:rFonts w:asciiTheme="minorEastAsia" w:eastAsiaTheme="minorEastAsia" w:hAnsiTheme="minorEastAsia" w:hint="eastAsia"/>
          <w:color w:val="000000" w:themeColor="text1"/>
          <w:kern w:val="0"/>
          <w:sz w:val="24"/>
        </w:rPr>
        <w:t>人现场对外观进行查验无误后</w:t>
      </w:r>
      <w:r w:rsidR="006330FB" w:rsidRPr="002C19B8">
        <w:rPr>
          <w:rFonts w:asciiTheme="minorEastAsia" w:eastAsiaTheme="minorEastAsia" w:hAnsiTheme="minorEastAsia" w:hint="eastAsia"/>
          <w:color w:val="000000" w:themeColor="text1"/>
          <w:kern w:val="0"/>
          <w:sz w:val="24"/>
        </w:rPr>
        <w:t>七个工作日内，采购人支付合同总金额的40%；</w:t>
      </w:r>
      <w:r w:rsidR="006E2907">
        <w:rPr>
          <w:rFonts w:asciiTheme="minorEastAsia" w:eastAsiaTheme="minorEastAsia" w:hAnsiTheme="minorEastAsia" w:hint="eastAsia"/>
          <w:color w:val="000000" w:themeColor="text1"/>
          <w:kern w:val="0"/>
          <w:sz w:val="24"/>
        </w:rPr>
        <w:t>采购人有权在收到货物后【</w:t>
      </w:r>
      <w:r w:rsidR="00C820C3">
        <w:rPr>
          <w:rFonts w:asciiTheme="minorEastAsia" w:eastAsiaTheme="minorEastAsia" w:hAnsiTheme="minorEastAsia" w:hint="eastAsia"/>
          <w:color w:val="000000" w:themeColor="text1"/>
          <w:kern w:val="0"/>
          <w:sz w:val="24"/>
        </w:rPr>
        <w:t>2</w:t>
      </w:r>
      <w:r w:rsidR="00C820C3">
        <w:rPr>
          <w:rFonts w:asciiTheme="minorEastAsia" w:eastAsiaTheme="minorEastAsia" w:hAnsiTheme="minorEastAsia"/>
          <w:color w:val="000000" w:themeColor="text1"/>
          <w:kern w:val="0"/>
          <w:sz w:val="24"/>
        </w:rPr>
        <w:t>0</w:t>
      </w:r>
      <w:r w:rsidR="006E2907">
        <w:rPr>
          <w:rFonts w:asciiTheme="minorEastAsia" w:eastAsiaTheme="minorEastAsia" w:hAnsiTheme="minorEastAsia" w:hint="eastAsia"/>
          <w:color w:val="000000" w:themeColor="text1"/>
          <w:kern w:val="0"/>
          <w:sz w:val="24"/>
        </w:rPr>
        <w:t>】日内对隐蔽瑕疵进行检验验收，并提出质量异议，</w:t>
      </w:r>
      <w:r w:rsidR="006330FB" w:rsidRPr="002C19B8">
        <w:rPr>
          <w:rFonts w:asciiTheme="minorEastAsia" w:eastAsiaTheme="minorEastAsia" w:hAnsiTheme="minorEastAsia" w:hint="eastAsia"/>
          <w:color w:val="000000" w:themeColor="text1"/>
          <w:kern w:val="0"/>
          <w:sz w:val="24"/>
        </w:rPr>
        <w:t>经采购人</w:t>
      </w:r>
      <w:r w:rsidR="006E2907">
        <w:rPr>
          <w:rFonts w:asciiTheme="minorEastAsia" w:eastAsiaTheme="minorEastAsia" w:hAnsiTheme="minorEastAsia" w:hint="eastAsia"/>
          <w:color w:val="000000" w:themeColor="text1"/>
          <w:kern w:val="0"/>
          <w:sz w:val="24"/>
        </w:rPr>
        <w:t>最终</w:t>
      </w:r>
      <w:r w:rsidR="006330FB" w:rsidRPr="002C19B8">
        <w:rPr>
          <w:rFonts w:asciiTheme="minorEastAsia" w:eastAsiaTheme="minorEastAsia" w:hAnsiTheme="minorEastAsia" w:hint="eastAsia"/>
          <w:color w:val="000000" w:themeColor="text1"/>
          <w:kern w:val="0"/>
          <w:sz w:val="24"/>
        </w:rPr>
        <w:t>验收合格之日后七个工作日内，采购人向中标人支付合同总金额的</w:t>
      </w:r>
      <w:r w:rsidR="006330FB" w:rsidRPr="002C19B8">
        <w:rPr>
          <w:rFonts w:asciiTheme="minorEastAsia" w:eastAsiaTheme="minorEastAsia" w:hAnsiTheme="minorEastAsia"/>
          <w:color w:val="000000" w:themeColor="text1"/>
          <w:kern w:val="0"/>
          <w:sz w:val="24"/>
        </w:rPr>
        <w:t>3</w:t>
      </w:r>
      <w:r w:rsidR="006330FB" w:rsidRPr="002C19B8">
        <w:rPr>
          <w:rFonts w:asciiTheme="minorEastAsia" w:eastAsiaTheme="minorEastAsia" w:hAnsiTheme="minorEastAsia" w:hint="eastAsia"/>
          <w:color w:val="000000" w:themeColor="text1"/>
          <w:kern w:val="0"/>
          <w:sz w:val="24"/>
        </w:rPr>
        <w:t>0%。</w:t>
      </w:r>
    </w:p>
    <w:p w14:paraId="4E82E466" w14:textId="0B61229B" w:rsidR="00B65A88" w:rsidRPr="002C19B8" w:rsidRDefault="00683E47" w:rsidP="00F41924">
      <w:pPr>
        <w:snapToGrid w:val="0"/>
        <w:spacing w:after="0" w:line="360" w:lineRule="auto"/>
        <w:ind w:firstLineChars="233" w:firstLine="559"/>
        <w:outlineLvl w:val="2"/>
        <w:rPr>
          <w:rFonts w:asciiTheme="minorEastAsia" w:eastAsiaTheme="minorEastAsia" w:hAnsiTheme="minorEastAsia"/>
          <w:color w:val="000000" w:themeColor="text1"/>
          <w:kern w:val="0"/>
          <w:sz w:val="24"/>
        </w:rPr>
      </w:pPr>
      <w:r w:rsidRPr="002C19B8">
        <w:rPr>
          <w:rFonts w:asciiTheme="minorEastAsia" w:eastAsiaTheme="minorEastAsia" w:hAnsiTheme="minorEastAsia"/>
          <w:color w:val="000000" w:themeColor="text1"/>
          <w:kern w:val="0"/>
          <w:sz w:val="24"/>
        </w:rPr>
        <w:t>2</w:t>
      </w:r>
      <w:r w:rsidRPr="002C19B8">
        <w:rPr>
          <w:rFonts w:asciiTheme="minorEastAsia" w:eastAsiaTheme="minorEastAsia" w:hAnsiTheme="minorEastAsia" w:hint="eastAsia"/>
          <w:color w:val="000000" w:themeColor="text1"/>
          <w:kern w:val="0"/>
          <w:sz w:val="24"/>
        </w:rPr>
        <w:t>、</w:t>
      </w:r>
      <w:r w:rsidR="004F4050" w:rsidRPr="002C19B8">
        <w:rPr>
          <w:rFonts w:asciiTheme="minorEastAsia" w:eastAsiaTheme="minorEastAsia" w:hAnsiTheme="minorEastAsia" w:hint="eastAsia"/>
          <w:color w:val="000000" w:themeColor="text1"/>
          <w:kern w:val="0"/>
          <w:sz w:val="24"/>
        </w:rPr>
        <w:t>质保要求：质保期</w:t>
      </w:r>
      <w:r w:rsidR="00D204DA" w:rsidRPr="002C19B8">
        <w:rPr>
          <w:rFonts w:asciiTheme="minorEastAsia" w:eastAsiaTheme="minorEastAsia" w:hAnsiTheme="minorEastAsia"/>
          <w:color w:val="000000" w:themeColor="text1"/>
          <w:kern w:val="0"/>
          <w:sz w:val="24"/>
        </w:rPr>
        <w:t>3</w:t>
      </w:r>
      <w:r w:rsidR="004F4050" w:rsidRPr="002C19B8">
        <w:rPr>
          <w:rFonts w:asciiTheme="minorEastAsia" w:eastAsiaTheme="minorEastAsia" w:hAnsiTheme="minorEastAsia" w:hint="eastAsia"/>
          <w:color w:val="000000" w:themeColor="text1"/>
          <w:kern w:val="0"/>
          <w:sz w:val="24"/>
        </w:rPr>
        <w:t>年，</w:t>
      </w:r>
      <w:proofErr w:type="gramStart"/>
      <w:r w:rsidR="004F4050" w:rsidRPr="002C19B8">
        <w:rPr>
          <w:rFonts w:asciiTheme="minorEastAsia" w:eastAsiaTheme="minorEastAsia" w:hAnsiTheme="minorEastAsia" w:hint="eastAsia"/>
          <w:color w:val="000000" w:themeColor="text1"/>
          <w:kern w:val="0"/>
          <w:sz w:val="24"/>
        </w:rPr>
        <w:t>自</w:t>
      </w:r>
      <w:r w:rsidR="00324B11">
        <w:rPr>
          <w:rFonts w:asciiTheme="minorEastAsia" w:eastAsiaTheme="minorEastAsia" w:hAnsiTheme="minorEastAsia" w:hint="eastAsia"/>
          <w:color w:val="000000" w:themeColor="text1"/>
          <w:kern w:val="0"/>
          <w:sz w:val="24"/>
        </w:rPr>
        <w:t>最终</w:t>
      </w:r>
      <w:proofErr w:type="gramEnd"/>
      <w:r w:rsidR="004F4050" w:rsidRPr="002C19B8">
        <w:rPr>
          <w:rFonts w:asciiTheme="minorEastAsia" w:eastAsiaTheme="minorEastAsia" w:hAnsiTheme="minorEastAsia" w:hint="eastAsia"/>
          <w:color w:val="000000" w:themeColor="text1"/>
          <w:kern w:val="0"/>
          <w:sz w:val="24"/>
        </w:rPr>
        <w:t>验收合格之日起计算，按照国家相关法规要求执行。</w:t>
      </w:r>
      <w:r w:rsidR="000576BE" w:rsidRPr="002C19B8">
        <w:rPr>
          <w:rFonts w:asciiTheme="minorEastAsia" w:eastAsiaTheme="minorEastAsia" w:hAnsiTheme="minorEastAsia" w:hint="eastAsia"/>
          <w:color w:val="000000" w:themeColor="text1"/>
          <w:kern w:val="0"/>
          <w:sz w:val="24"/>
        </w:rPr>
        <w:t>质保期内，与质保和维修相关的所有费用均由投标人承担，</w:t>
      </w:r>
      <w:proofErr w:type="gramStart"/>
      <w:r w:rsidR="000576BE" w:rsidRPr="002C19B8">
        <w:rPr>
          <w:rFonts w:asciiTheme="minorEastAsia" w:eastAsiaTheme="minorEastAsia" w:hAnsiTheme="minorEastAsia" w:hint="eastAsia"/>
          <w:color w:val="000000" w:themeColor="text1"/>
          <w:kern w:val="0"/>
          <w:sz w:val="24"/>
        </w:rPr>
        <w:t>若质保期</w:t>
      </w:r>
      <w:proofErr w:type="gramEnd"/>
      <w:r w:rsidR="000576BE" w:rsidRPr="002C19B8">
        <w:rPr>
          <w:rFonts w:asciiTheme="minorEastAsia" w:eastAsiaTheme="minorEastAsia" w:hAnsiTheme="minorEastAsia" w:hint="eastAsia"/>
          <w:color w:val="000000" w:themeColor="text1"/>
          <w:kern w:val="0"/>
          <w:sz w:val="24"/>
        </w:rPr>
        <w:t>内中标人出现质量问题且未及时处理的，采购人有权要求中标人</w:t>
      </w:r>
      <w:r w:rsidR="005A1B86" w:rsidRPr="002C19B8">
        <w:rPr>
          <w:rFonts w:asciiTheme="minorEastAsia" w:eastAsiaTheme="minorEastAsia" w:hAnsiTheme="minorEastAsia" w:hint="eastAsia"/>
          <w:color w:val="000000" w:themeColor="text1"/>
          <w:kern w:val="0"/>
          <w:sz w:val="24"/>
        </w:rPr>
        <w:t>给予</w:t>
      </w:r>
      <w:r w:rsidR="000576BE" w:rsidRPr="002C19B8">
        <w:rPr>
          <w:rFonts w:asciiTheme="minorEastAsia" w:eastAsiaTheme="minorEastAsia" w:hAnsiTheme="minorEastAsia" w:hint="eastAsia"/>
          <w:color w:val="000000" w:themeColor="text1"/>
          <w:kern w:val="0"/>
          <w:sz w:val="24"/>
        </w:rPr>
        <w:t>相应赔偿。</w:t>
      </w:r>
    </w:p>
    <w:p w14:paraId="7B9C3C59" w14:textId="590A9323" w:rsidR="00D204DA" w:rsidRPr="002C19B8" w:rsidRDefault="003F3071" w:rsidP="00B436AC">
      <w:pPr>
        <w:autoSpaceDE w:val="0"/>
        <w:autoSpaceDN w:val="0"/>
        <w:spacing w:after="0" w:line="360" w:lineRule="auto"/>
        <w:ind w:firstLineChars="200" w:firstLine="480"/>
        <w:rPr>
          <w:rFonts w:asciiTheme="minorEastAsia" w:eastAsiaTheme="minorEastAsia" w:hAnsiTheme="minorEastAsia"/>
          <w:color w:val="000000" w:themeColor="text1"/>
          <w:kern w:val="0"/>
          <w:sz w:val="24"/>
        </w:rPr>
      </w:pPr>
      <w:r w:rsidRPr="002C19B8">
        <w:rPr>
          <w:rFonts w:asciiTheme="minorEastAsia" w:eastAsiaTheme="minorEastAsia" w:hAnsiTheme="minorEastAsia" w:hint="eastAsia"/>
          <w:color w:val="000000" w:themeColor="text1"/>
          <w:kern w:val="0"/>
          <w:sz w:val="24"/>
        </w:rPr>
        <w:t>3</w:t>
      </w:r>
      <w:r w:rsidR="00683E47" w:rsidRPr="002C19B8">
        <w:rPr>
          <w:rFonts w:asciiTheme="minorEastAsia" w:eastAsiaTheme="minorEastAsia" w:hAnsiTheme="minorEastAsia" w:hint="eastAsia"/>
          <w:color w:val="000000" w:themeColor="text1"/>
          <w:kern w:val="0"/>
          <w:sz w:val="24"/>
        </w:rPr>
        <w:t>、</w:t>
      </w:r>
      <w:r w:rsidR="004F4050" w:rsidRPr="002C19B8">
        <w:rPr>
          <w:rFonts w:asciiTheme="minorEastAsia" w:eastAsiaTheme="minorEastAsia" w:hAnsiTheme="minorEastAsia" w:hint="eastAsia"/>
          <w:color w:val="000000" w:themeColor="text1"/>
          <w:kern w:val="0"/>
          <w:sz w:val="24"/>
        </w:rPr>
        <w:t>培训服务：</w:t>
      </w:r>
    </w:p>
    <w:p w14:paraId="061253B4" w14:textId="5105AD35" w:rsidR="00D204DA" w:rsidRPr="002C19B8" w:rsidRDefault="003F3071" w:rsidP="00CA7FD4">
      <w:pPr>
        <w:autoSpaceDE w:val="0"/>
        <w:autoSpaceDN w:val="0"/>
        <w:spacing w:after="0" w:line="360" w:lineRule="auto"/>
        <w:ind w:firstLine="482"/>
        <w:rPr>
          <w:rFonts w:ascii="宋体" w:hAnsi="宋体" w:cs="宋体"/>
          <w:color w:val="000000" w:themeColor="text1"/>
          <w:sz w:val="24"/>
          <w:szCs w:val="32"/>
          <w:lang w:val="zh-CN"/>
        </w:rPr>
      </w:pPr>
      <w:r w:rsidRPr="002C19B8">
        <w:rPr>
          <w:rFonts w:ascii="宋体" w:hAnsi="宋体" w:cs="宋体"/>
          <w:color w:val="000000" w:themeColor="text1"/>
          <w:sz w:val="24"/>
          <w:szCs w:val="32"/>
          <w:lang w:val="zh-CN"/>
        </w:rPr>
        <w:t>3</w:t>
      </w:r>
      <w:r w:rsidR="00D204DA" w:rsidRPr="002C19B8">
        <w:rPr>
          <w:rFonts w:ascii="宋体" w:hAnsi="宋体" w:cs="宋体" w:hint="eastAsia"/>
          <w:color w:val="000000" w:themeColor="text1"/>
          <w:sz w:val="24"/>
          <w:szCs w:val="32"/>
          <w:lang w:val="zh-CN"/>
        </w:rPr>
        <w:t>.1</w:t>
      </w:r>
      <w:r w:rsidR="006330FB" w:rsidRPr="002C19B8">
        <w:rPr>
          <w:rFonts w:ascii="宋体" w:hAnsi="宋体" w:cs="宋体"/>
          <w:color w:val="000000" w:themeColor="text1"/>
          <w:sz w:val="24"/>
          <w:szCs w:val="32"/>
          <w:lang w:val="zh-CN"/>
        </w:rPr>
        <w:t xml:space="preserve"> </w:t>
      </w:r>
      <w:r w:rsidR="00D204DA" w:rsidRPr="002C19B8">
        <w:rPr>
          <w:rFonts w:ascii="宋体" w:hAnsi="宋体" w:cs="宋体" w:hint="eastAsia"/>
          <w:color w:val="000000" w:themeColor="text1"/>
          <w:sz w:val="24"/>
          <w:szCs w:val="32"/>
          <w:lang w:val="zh-CN"/>
        </w:rPr>
        <w:t>为使合同货物能正常安装和运行，中标人有责任提供相应的技术培训。培训内容应与</w:t>
      </w:r>
      <w:r w:rsidR="00324B11">
        <w:rPr>
          <w:rFonts w:ascii="宋体" w:hAnsi="宋体" w:cs="宋体" w:hint="eastAsia"/>
          <w:color w:val="000000" w:themeColor="text1"/>
          <w:sz w:val="24"/>
          <w:szCs w:val="32"/>
          <w:lang w:val="zh-CN"/>
        </w:rPr>
        <w:t>项目</w:t>
      </w:r>
      <w:r w:rsidR="00D204DA" w:rsidRPr="002C19B8">
        <w:rPr>
          <w:rFonts w:ascii="宋体" w:hAnsi="宋体" w:cs="宋体" w:hint="eastAsia"/>
          <w:color w:val="000000" w:themeColor="text1"/>
          <w:sz w:val="24"/>
          <w:szCs w:val="32"/>
          <w:lang w:val="zh-CN"/>
        </w:rPr>
        <w:t>进度相一致。</w:t>
      </w:r>
    </w:p>
    <w:p w14:paraId="12B5F540" w14:textId="67F76883" w:rsidR="00D204DA" w:rsidRPr="002C19B8" w:rsidRDefault="003F3071" w:rsidP="00E569EC">
      <w:pPr>
        <w:autoSpaceDE w:val="0"/>
        <w:autoSpaceDN w:val="0"/>
        <w:spacing w:after="0" w:line="360" w:lineRule="auto"/>
        <w:ind w:firstLineChars="200" w:firstLine="480"/>
        <w:rPr>
          <w:rFonts w:asciiTheme="minorEastAsia" w:eastAsiaTheme="minorEastAsia" w:hAnsiTheme="minorEastAsia"/>
          <w:color w:val="000000" w:themeColor="text1"/>
          <w:kern w:val="0"/>
          <w:sz w:val="24"/>
        </w:rPr>
      </w:pPr>
      <w:r w:rsidRPr="002C19B8">
        <w:rPr>
          <w:rFonts w:ascii="宋体" w:hAnsi="宋体" w:cs="宋体"/>
          <w:color w:val="000000" w:themeColor="text1"/>
          <w:sz w:val="24"/>
          <w:szCs w:val="32"/>
          <w:lang w:val="zh-CN"/>
        </w:rPr>
        <w:t>3</w:t>
      </w:r>
      <w:r w:rsidR="00D204DA" w:rsidRPr="002C19B8">
        <w:rPr>
          <w:rFonts w:ascii="宋体" w:hAnsi="宋体" w:cs="宋体" w:hint="eastAsia"/>
          <w:color w:val="000000" w:themeColor="text1"/>
          <w:sz w:val="24"/>
          <w:szCs w:val="32"/>
          <w:lang w:val="zh-CN"/>
        </w:rPr>
        <w:t>.</w:t>
      </w:r>
      <w:r w:rsidR="007D7647" w:rsidRPr="002C19B8">
        <w:rPr>
          <w:rFonts w:ascii="宋体" w:hAnsi="宋体" w:cs="宋体"/>
          <w:color w:val="000000" w:themeColor="text1"/>
          <w:sz w:val="24"/>
          <w:szCs w:val="32"/>
          <w:lang w:val="zh-CN"/>
        </w:rPr>
        <w:t xml:space="preserve">2 </w:t>
      </w:r>
      <w:r w:rsidR="00D204DA" w:rsidRPr="002C19B8">
        <w:rPr>
          <w:rFonts w:ascii="宋体" w:hAnsi="宋体" w:cs="宋体" w:hint="eastAsia"/>
          <w:color w:val="000000" w:themeColor="text1"/>
          <w:sz w:val="24"/>
          <w:szCs w:val="32"/>
          <w:lang w:val="zh-CN"/>
        </w:rPr>
        <w:t>中标人为采购人培训人员提供货物、场地、资料等培训条件，并提供食宿和</w:t>
      </w:r>
      <w:r w:rsidR="00D204DA" w:rsidRPr="002C19B8">
        <w:rPr>
          <w:rFonts w:asciiTheme="minorEastAsia" w:eastAsiaTheme="minorEastAsia" w:hAnsiTheme="minorEastAsia" w:hint="eastAsia"/>
          <w:color w:val="000000" w:themeColor="text1"/>
          <w:kern w:val="0"/>
          <w:sz w:val="24"/>
        </w:rPr>
        <w:t>交通方便。</w:t>
      </w:r>
    </w:p>
    <w:p w14:paraId="197159C3" w14:textId="307AB1ED" w:rsidR="00E569EC" w:rsidRPr="002C19B8" w:rsidRDefault="00E569EC" w:rsidP="00E569EC">
      <w:pPr>
        <w:autoSpaceDE w:val="0"/>
        <w:autoSpaceDN w:val="0"/>
        <w:spacing w:after="0" w:line="360" w:lineRule="auto"/>
        <w:ind w:firstLineChars="200" w:firstLine="480"/>
        <w:rPr>
          <w:rFonts w:asciiTheme="minorEastAsia" w:eastAsiaTheme="minorEastAsia" w:hAnsiTheme="minorEastAsia"/>
          <w:color w:val="000000" w:themeColor="text1"/>
          <w:kern w:val="0"/>
          <w:sz w:val="24"/>
        </w:rPr>
      </w:pPr>
      <w:r w:rsidRPr="002C19B8">
        <w:rPr>
          <w:rFonts w:asciiTheme="minorEastAsia" w:eastAsiaTheme="minorEastAsia" w:hAnsiTheme="minorEastAsia" w:hint="eastAsia"/>
          <w:color w:val="000000" w:themeColor="text1"/>
          <w:kern w:val="0"/>
          <w:sz w:val="24"/>
        </w:rPr>
        <w:t>4、验收要求：相关货物需提供原厂合格证或相关证明，设备为原包装并包装完好，货物确保正品；所有货物在安装前均应由采购</w:t>
      </w:r>
      <w:proofErr w:type="gramStart"/>
      <w:r w:rsidRPr="002C19B8">
        <w:rPr>
          <w:rFonts w:asciiTheme="minorEastAsia" w:eastAsiaTheme="minorEastAsia" w:hAnsiTheme="minorEastAsia" w:hint="eastAsia"/>
          <w:color w:val="000000" w:themeColor="text1"/>
          <w:kern w:val="0"/>
          <w:sz w:val="24"/>
        </w:rPr>
        <w:t>方现场</w:t>
      </w:r>
      <w:proofErr w:type="gramEnd"/>
      <w:r w:rsidRPr="002C19B8">
        <w:rPr>
          <w:rFonts w:asciiTheme="minorEastAsia" w:eastAsiaTheme="minorEastAsia" w:hAnsiTheme="minorEastAsia" w:hint="eastAsia"/>
          <w:color w:val="000000" w:themeColor="text1"/>
          <w:kern w:val="0"/>
          <w:sz w:val="24"/>
        </w:rPr>
        <w:t>查验，必要时可抽样检验。</w:t>
      </w:r>
    </w:p>
    <w:p w14:paraId="187A10E8" w14:textId="54FE07B6" w:rsidR="00672185" w:rsidRPr="002C19B8" w:rsidRDefault="00E569EC" w:rsidP="00672185">
      <w:pPr>
        <w:autoSpaceDE w:val="0"/>
        <w:autoSpaceDN w:val="0"/>
        <w:spacing w:after="0" w:line="360" w:lineRule="auto"/>
        <w:ind w:firstLine="482"/>
        <w:rPr>
          <w:rFonts w:ascii="宋体" w:hAnsi="宋体" w:cs="宋体"/>
          <w:color w:val="000000" w:themeColor="text1"/>
          <w:sz w:val="24"/>
          <w:szCs w:val="32"/>
          <w:lang w:val="zh-CN"/>
        </w:rPr>
      </w:pPr>
      <w:r w:rsidRPr="002C19B8">
        <w:rPr>
          <w:rFonts w:ascii="宋体" w:hAnsi="宋体" w:cs="宋体"/>
          <w:color w:val="000000" w:themeColor="text1"/>
          <w:sz w:val="24"/>
          <w:szCs w:val="32"/>
          <w:lang w:val="zh-CN"/>
        </w:rPr>
        <w:t>5</w:t>
      </w:r>
      <w:r w:rsidR="00672185" w:rsidRPr="002C19B8">
        <w:rPr>
          <w:rFonts w:ascii="宋体" w:hAnsi="宋体" w:cs="宋体" w:hint="eastAsia"/>
          <w:color w:val="000000" w:themeColor="text1"/>
          <w:sz w:val="24"/>
          <w:szCs w:val="32"/>
          <w:lang w:val="zh-CN"/>
        </w:rPr>
        <w:t>、投标人所提供的设备在制造、安装</w:t>
      </w:r>
      <w:r w:rsidR="00FE673C" w:rsidRPr="002C19B8">
        <w:rPr>
          <w:rFonts w:ascii="宋体" w:hAnsi="宋体" w:cs="宋体" w:hint="eastAsia"/>
          <w:color w:val="000000" w:themeColor="text1"/>
          <w:sz w:val="24"/>
          <w:szCs w:val="32"/>
          <w:lang w:val="zh-CN"/>
        </w:rPr>
        <w:t>、</w:t>
      </w:r>
      <w:r w:rsidR="00672185" w:rsidRPr="002C19B8">
        <w:rPr>
          <w:rFonts w:ascii="宋体" w:hAnsi="宋体" w:cs="宋体" w:hint="eastAsia"/>
          <w:color w:val="000000" w:themeColor="text1"/>
          <w:sz w:val="24"/>
          <w:szCs w:val="32"/>
          <w:lang w:val="zh-CN"/>
        </w:rPr>
        <w:t>调试</w:t>
      </w:r>
      <w:r w:rsidR="00FE673C" w:rsidRPr="002C19B8">
        <w:rPr>
          <w:rFonts w:ascii="宋体" w:hAnsi="宋体" w:cs="宋体" w:hint="eastAsia"/>
          <w:color w:val="000000" w:themeColor="text1"/>
          <w:sz w:val="24"/>
          <w:szCs w:val="32"/>
          <w:lang w:val="zh-CN"/>
        </w:rPr>
        <w:t>及验收</w:t>
      </w:r>
      <w:r w:rsidR="00672185" w:rsidRPr="002C19B8">
        <w:rPr>
          <w:rFonts w:ascii="宋体" w:hAnsi="宋体" w:cs="宋体" w:hint="eastAsia"/>
          <w:color w:val="000000" w:themeColor="text1"/>
          <w:sz w:val="24"/>
          <w:szCs w:val="32"/>
          <w:lang w:val="zh-CN"/>
        </w:rPr>
        <w:t>时必须完全满足国家标准以及其他相关标准的要求。并确保现场施工安全，负一切安全责任；</w:t>
      </w:r>
    </w:p>
    <w:p w14:paraId="0702048B" w14:textId="698E4667" w:rsidR="00B65A88" w:rsidRPr="002C19B8" w:rsidRDefault="00B65A88" w:rsidP="00672185">
      <w:pPr>
        <w:autoSpaceDE w:val="0"/>
        <w:autoSpaceDN w:val="0"/>
        <w:spacing w:after="0" w:line="360" w:lineRule="auto"/>
        <w:ind w:firstLine="482"/>
        <w:rPr>
          <w:rFonts w:ascii="宋体" w:hAnsi="宋体" w:cs="宋体"/>
          <w:color w:val="000000" w:themeColor="text1"/>
          <w:sz w:val="24"/>
          <w:szCs w:val="32"/>
          <w:lang w:val="zh-CN"/>
        </w:rPr>
      </w:pPr>
    </w:p>
    <w:p w14:paraId="73750DBA" w14:textId="77777777" w:rsidR="00B65A88" w:rsidRPr="002C19B8" w:rsidRDefault="00B65A88" w:rsidP="00CA7FD4">
      <w:pPr>
        <w:pStyle w:val="21"/>
        <w:spacing w:after="0" w:line="360" w:lineRule="auto"/>
        <w:ind w:leftChars="0" w:left="0" w:firstLine="0"/>
        <w:rPr>
          <w:rFonts w:asciiTheme="minorEastAsia" w:eastAsiaTheme="minorEastAsia" w:hAnsiTheme="minorEastAsia"/>
          <w:bCs/>
          <w:color w:val="000000" w:themeColor="text1"/>
          <w:sz w:val="24"/>
        </w:rPr>
      </w:pPr>
    </w:p>
    <w:p w14:paraId="6C9C927A" w14:textId="77777777" w:rsidR="00B65A88" w:rsidRPr="002C19B8" w:rsidRDefault="00B65A88">
      <w:pPr>
        <w:pStyle w:val="21"/>
        <w:ind w:leftChars="0" w:left="0" w:firstLine="0"/>
        <w:rPr>
          <w:rFonts w:asciiTheme="minorEastAsia" w:eastAsiaTheme="minorEastAsia" w:hAnsiTheme="minorEastAsia"/>
          <w:bCs/>
          <w:color w:val="000000" w:themeColor="text1"/>
          <w:sz w:val="24"/>
        </w:rPr>
      </w:pPr>
    </w:p>
    <w:p w14:paraId="4DAC408A" w14:textId="77777777" w:rsidR="00B65A88" w:rsidRPr="002C19B8" w:rsidRDefault="00B65A88">
      <w:pPr>
        <w:pStyle w:val="21"/>
        <w:ind w:leftChars="0" w:left="0" w:firstLine="0"/>
        <w:rPr>
          <w:rFonts w:asciiTheme="minorEastAsia" w:eastAsiaTheme="minorEastAsia" w:hAnsiTheme="minorEastAsia"/>
          <w:bCs/>
          <w:color w:val="000000" w:themeColor="text1"/>
          <w:sz w:val="24"/>
        </w:rPr>
      </w:pPr>
    </w:p>
    <w:p w14:paraId="6434CF76" w14:textId="77777777" w:rsidR="00B65A88" w:rsidRPr="002C19B8" w:rsidRDefault="00B65A88">
      <w:pPr>
        <w:pStyle w:val="21"/>
        <w:ind w:leftChars="0" w:left="0" w:firstLine="0"/>
        <w:rPr>
          <w:rFonts w:asciiTheme="minorEastAsia" w:eastAsiaTheme="minorEastAsia" w:hAnsiTheme="minorEastAsia"/>
          <w:bCs/>
          <w:color w:val="000000" w:themeColor="text1"/>
          <w:sz w:val="24"/>
        </w:rPr>
      </w:pPr>
    </w:p>
    <w:p w14:paraId="5907E032" w14:textId="27E28A6C" w:rsidR="00B65A88" w:rsidRDefault="00B65A88">
      <w:pPr>
        <w:pStyle w:val="21"/>
        <w:ind w:leftChars="0" w:left="0" w:firstLine="0"/>
        <w:rPr>
          <w:rFonts w:asciiTheme="minorEastAsia" w:eastAsiaTheme="minorEastAsia" w:hAnsiTheme="minorEastAsia"/>
          <w:bCs/>
          <w:color w:val="000000" w:themeColor="text1"/>
          <w:sz w:val="24"/>
        </w:rPr>
      </w:pPr>
    </w:p>
    <w:p w14:paraId="38E51B7D" w14:textId="485C6479" w:rsidR="00F52AAF" w:rsidRDefault="00F52AAF">
      <w:pPr>
        <w:pStyle w:val="21"/>
        <w:ind w:leftChars="0" w:left="0" w:firstLine="0"/>
        <w:rPr>
          <w:rFonts w:asciiTheme="minorEastAsia" w:eastAsiaTheme="minorEastAsia" w:hAnsiTheme="minorEastAsia"/>
          <w:bCs/>
          <w:color w:val="000000" w:themeColor="text1"/>
          <w:sz w:val="24"/>
        </w:rPr>
      </w:pPr>
    </w:p>
    <w:p w14:paraId="1B875C89" w14:textId="32F5C0CC" w:rsidR="00F52AAF" w:rsidRDefault="00F52AAF">
      <w:pPr>
        <w:pStyle w:val="21"/>
        <w:ind w:leftChars="0" w:left="0" w:firstLine="0"/>
        <w:rPr>
          <w:rFonts w:asciiTheme="minorEastAsia" w:eastAsiaTheme="minorEastAsia" w:hAnsiTheme="minorEastAsia"/>
          <w:bCs/>
          <w:color w:val="000000" w:themeColor="text1"/>
          <w:sz w:val="24"/>
        </w:rPr>
      </w:pPr>
    </w:p>
    <w:p w14:paraId="18F22176" w14:textId="1BFA6D0F" w:rsidR="00F52AAF" w:rsidRDefault="00F52AAF">
      <w:pPr>
        <w:pStyle w:val="21"/>
        <w:ind w:leftChars="0" w:left="0" w:firstLine="0"/>
        <w:rPr>
          <w:rFonts w:asciiTheme="minorEastAsia" w:eastAsiaTheme="minorEastAsia" w:hAnsiTheme="minorEastAsia"/>
          <w:bCs/>
          <w:color w:val="000000" w:themeColor="text1"/>
          <w:sz w:val="24"/>
        </w:rPr>
      </w:pPr>
    </w:p>
    <w:p w14:paraId="71368CF9" w14:textId="77777777" w:rsidR="00F52AAF" w:rsidRPr="002C19B8" w:rsidRDefault="00F52AAF">
      <w:pPr>
        <w:pStyle w:val="21"/>
        <w:ind w:leftChars="0" w:left="0" w:firstLine="0"/>
        <w:rPr>
          <w:rFonts w:asciiTheme="minorEastAsia" w:eastAsiaTheme="minorEastAsia" w:hAnsiTheme="minorEastAsia" w:hint="eastAsia"/>
          <w:bCs/>
          <w:color w:val="000000" w:themeColor="text1"/>
          <w:sz w:val="24"/>
        </w:rPr>
      </w:pPr>
    </w:p>
    <w:p w14:paraId="1E30C172" w14:textId="77777777" w:rsidR="00B65A88" w:rsidRPr="002C19B8" w:rsidRDefault="00B65A88">
      <w:pPr>
        <w:pStyle w:val="21"/>
        <w:ind w:leftChars="0" w:left="0" w:firstLine="0"/>
        <w:rPr>
          <w:rFonts w:asciiTheme="minorEastAsia" w:eastAsiaTheme="minorEastAsia" w:hAnsiTheme="minorEastAsia"/>
          <w:bCs/>
          <w:color w:val="000000" w:themeColor="text1"/>
          <w:sz w:val="24"/>
        </w:rPr>
      </w:pPr>
    </w:p>
    <w:p w14:paraId="0B99F825" w14:textId="77777777" w:rsidR="00B65A88" w:rsidRPr="002C19B8" w:rsidRDefault="004F4050">
      <w:pPr>
        <w:spacing w:after="0" w:line="312" w:lineRule="auto"/>
        <w:jc w:val="center"/>
        <w:rPr>
          <w:rFonts w:asciiTheme="minorEastAsia" w:eastAsiaTheme="minorEastAsia" w:hAnsiTheme="minorEastAsia"/>
          <w:b/>
          <w:color w:val="000000" w:themeColor="text1"/>
          <w:sz w:val="36"/>
          <w:szCs w:val="36"/>
        </w:rPr>
      </w:pPr>
      <w:r w:rsidRPr="002C19B8">
        <w:rPr>
          <w:rFonts w:asciiTheme="minorEastAsia" w:eastAsiaTheme="minorEastAsia" w:hAnsiTheme="minorEastAsia" w:hint="eastAsia"/>
          <w:b/>
          <w:color w:val="000000" w:themeColor="text1"/>
          <w:sz w:val="36"/>
          <w:szCs w:val="36"/>
        </w:rPr>
        <w:lastRenderedPageBreak/>
        <w:t xml:space="preserve">第三章 </w:t>
      </w:r>
      <w:r w:rsidRPr="002C19B8">
        <w:rPr>
          <w:rFonts w:asciiTheme="minorEastAsia" w:eastAsiaTheme="minorEastAsia" w:hAnsiTheme="minorEastAsia" w:hint="eastAsia"/>
          <w:bCs/>
          <w:color w:val="000000" w:themeColor="text1"/>
          <w:sz w:val="24"/>
        </w:rPr>
        <w:t xml:space="preserve"> </w:t>
      </w:r>
      <w:r w:rsidRPr="002C19B8">
        <w:rPr>
          <w:rFonts w:asciiTheme="minorEastAsia" w:eastAsiaTheme="minorEastAsia" w:hAnsiTheme="minorEastAsia" w:hint="eastAsia"/>
          <w:b/>
          <w:color w:val="000000" w:themeColor="text1"/>
          <w:sz w:val="36"/>
          <w:szCs w:val="36"/>
        </w:rPr>
        <w:t>投标人须知</w:t>
      </w:r>
    </w:p>
    <w:p w14:paraId="2CD163CE" w14:textId="77777777" w:rsidR="00B65A88" w:rsidRPr="002C19B8" w:rsidRDefault="004F4050">
      <w:pPr>
        <w:spacing w:after="0" w:line="312" w:lineRule="auto"/>
        <w:jc w:val="center"/>
        <w:rPr>
          <w:rFonts w:asciiTheme="minorEastAsia" w:eastAsiaTheme="minorEastAsia" w:hAnsiTheme="minorEastAsia"/>
          <w:b/>
          <w:color w:val="000000" w:themeColor="text1"/>
          <w:sz w:val="24"/>
        </w:rPr>
      </w:pPr>
      <w:r w:rsidRPr="002C19B8">
        <w:rPr>
          <w:rFonts w:asciiTheme="minorEastAsia" w:eastAsiaTheme="minorEastAsia" w:hAnsiTheme="minorEastAsia" w:hint="eastAsia"/>
          <w:b/>
          <w:color w:val="000000" w:themeColor="text1"/>
          <w:sz w:val="24"/>
        </w:rPr>
        <w:t>前附表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1556"/>
        <w:gridCol w:w="6798"/>
      </w:tblGrid>
      <w:tr w:rsidR="002C19B8" w:rsidRPr="002C19B8" w14:paraId="402864E4" w14:textId="77777777">
        <w:trPr>
          <w:trHeight w:val="342"/>
          <w:jc w:val="center"/>
        </w:trPr>
        <w:tc>
          <w:tcPr>
            <w:tcW w:w="0" w:type="auto"/>
            <w:tcBorders>
              <w:top w:val="single" w:sz="4" w:space="0" w:color="auto"/>
              <w:left w:val="single" w:sz="4" w:space="0" w:color="auto"/>
              <w:bottom w:val="single" w:sz="4" w:space="0" w:color="auto"/>
              <w:right w:val="single" w:sz="4" w:space="0" w:color="auto"/>
            </w:tcBorders>
            <w:vAlign w:val="center"/>
          </w:tcPr>
          <w:p w14:paraId="77EEB0CC" w14:textId="77777777" w:rsidR="00B65A88" w:rsidRPr="002C19B8" w:rsidRDefault="004F4050">
            <w:pPr>
              <w:spacing w:after="0" w:line="360" w:lineRule="auto"/>
              <w:jc w:val="center"/>
              <w:rPr>
                <w:rFonts w:asciiTheme="majorEastAsia" w:eastAsiaTheme="majorEastAsia" w:hAnsiTheme="majorEastAsia" w:cstheme="majorEastAsia"/>
                <w:color w:val="000000" w:themeColor="text1"/>
                <w:sz w:val="24"/>
              </w:rPr>
            </w:pPr>
            <w:bookmarkStart w:id="35" w:name="_Hlk61252961"/>
            <w:r w:rsidRPr="002C19B8">
              <w:rPr>
                <w:rFonts w:asciiTheme="majorEastAsia" w:eastAsiaTheme="majorEastAsia" w:hAnsiTheme="majorEastAsia" w:cstheme="majorEastAsia" w:hint="eastAsia"/>
                <w:color w:val="000000" w:themeColor="text1"/>
                <w:sz w:val="24"/>
              </w:rPr>
              <w:t>序号</w:t>
            </w:r>
          </w:p>
        </w:tc>
        <w:tc>
          <w:tcPr>
            <w:tcW w:w="1556" w:type="dxa"/>
            <w:tcBorders>
              <w:top w:val="single" w:sz="4" w:space="0" w:color="auto"/>
              <w:left w:val="single" w:sz="4" w:space="0" w:color="auto"/>
              <w:bottom w:val="single" w:sz="4" w:space="0" w:color="auto"/>
              <w:right w:val="single" w:sz="4" w:space="0" w:color="auto"/>
            </w:tcBorders>
            <w:vAlign w:val="center"/>
          </w:tcPr>
          <w:p w14:paraId="1B016F95" w14:textId="77777777" w:rsidR="00B65A88" w:rsidRPr="002C19B8" w:rsidRDefault="004F4050">
            <w:pPr>
              <w:spacing w:after="0" w:line="360" w:lineRule="auto"/>
              <w:jc w:val="center"/>
              <w:rPr>
                <w:rFonts w:asciiTheme="majorEastAsia" w:eastAsiaTheme="majorEastAsia" w:hAnsiTheme="majorEastAsia" w:cstheme="majorEastAsia"/>
                <w:color w:val="000000" w:themeColor="text1"/>
                <w:sz w:val="24"/>
              </w:rPr>
            </w:pPr>
            <w:r w:rsidRPr="002C19B8">
              <w:rPr>
                <w:rFonts w:asciiTheme="majorEastAsia" w:eastAsiaTheme="majorEastAsia" w:hAnsiTheme="majorEastAsia" w:cstheme="majorEastAsia" w:hint="eastAsia"/>
                <w:color w:val="000000" w:themeColor="text1"/>
                <w:sz w:val="24"/>
              </w:rPr>
              <w:t>项    目</w:t>
            </w:r>
          </w:p>
        </w:tc>
        <w:tc>
          <w:tcPr>
            <w:tcW w:w="6798" w:type="dxa"/>
            <w:tcBorders>
              <w:top w:val="single" w:sz="4" w:space="0" w:color="auto"/>
              <w:left w:val="single" w:sz="4" w:space="0" w:color="auto"/>
              <w:bottom w:val="single" w:sz="4" w:space="0" w:color="auto"/>
              <w:right w:val="single" w:sz="4" w:space="0" w:color="auto"/>
            </w:tcBorders>
            <w:vAlign w:val="center"/>
          </w:tcPr>
          <w:p w14:paraId="21226925" w14:textId="77777777" w:rsidR="00B65A88" w:rsidRPr="002C19B8" w:rsidRDefault="004F4050">
            <w:pPr>
              <w:spacing w:after="0" w:line="360" w:lineRule="auto"/>
              <w:jc w:val="center"/>
              <w:rPr>
                <w:rFonts w:asciiTheme="majorEastAsia" w:eastAsiaTheme="majorEastAsia" w:hAnsiTheme="majorEastAsia" w:cstheme="majorEastAsia"/>
                <w:color w:val="000000" w:themeColor="text1"/>
                <w:sz w:val="24"/>
              </w:rPr>
            </w:pPr>
            <w:r w:rsidRPr="002C19B8">
              <w:rPr>
                <w:rFonts w:asciiTheme="majorEastAsia" w:eastAsiaTheme="majorEastAsia" w:hAnsiTheme="majorEastAsia" w:cstheme="majorEastAsia" w:hint="eastAsia"/>
                <w:color w:val="000000" w:themeColor="text1"/>
                <w:sz w:val="24"/>
              </w:rPr>
              <w:t>内                 容</w:t>
            </w:r>
          </w:p>
        </w:tc>
      </w:tr>
      <w:tr w:rsidR="002C19B8" w:rsidRPr="002C19B8" w14:paraId="128C5E5A" w14:textId="77777777">
        <w:trPr>
          <w:trHeight w:val="448"/>
          <w:jc w:val="center"/>
        </w:trPr>
        <w:tc>
          <w:tcPr>
            <w:tcW w:w="0" w:type="auto"/>
            <w:tcBorders>
              <w:top w:val="single" w:sz="4" w:space="0" w:color="auto"/>
              <w:left w:val="single" w:sz="4" w:space="0" w:color="auto"/>
              <w:bottom w:val="single" w:sz="4" w:space="0" w:color="auto"/>
              <w:right w:val="single" w:sz="4" w:space="0" w:color="auto"/>
            </w:tcBorders>
            <w:vAlign w:val="center"/>
          </w:tcPr>
          <w:p w14:paraId="68B35E5C" w14:textId="77777777" w:rsidR="00B65A88" w:rsidRPr="002C19B8" w:rsidRDefault="004F4050">
            <w:pPr>
              <w:spacing w:after="0" w:line="360" w:lineRule="auto"/>
              <w:jc w:val="center"/>
              <w:rPr>
                <w:rFonts w:asciiTheme="majorEastAsia" w:eastAsiaTheme="majorEastAsia" w:hAnsiTheme="majorEastAsia" w:cstheme="majorEastAsia"/>
                <w:color w:val="000000" w:themeColor="text1"/>
                <w:sz w:val="24"/>
              </w:rPr>
            </w:pPr>
            <w:r w:rsidRPr="002C19B8">
              <w:rPr>
                <w:rFonts w:asciiTheme="majorEastAsia" w:eastAsiaTheme="majorEastAsia" w:hAnsiTheme="majorEastAsia" w:cstheme="majorEastAsia" w:hint="eastAsia"/>
                <w:color w:val="000000" w:themeColor="text1"/>
                <w:sz w:val="24"/>
              </w:rPr>
              <w:t>1</w:t>
            </w:r>
          </w:p>
        </w:tc>
        <w:tc>
          <w:tcPr>
            <w:tcW w:w="1556" w:type="dxa"/>
            <w:tcBorders>
              <w:top w:val="single" w:sz="4" w:space="0" w:color="auto"/>
              <w:left w:val="single" w:sz="4" w:space="0" w:color="auto"/>
              <w:bottom w:val="single" w:sz="4" w:space="0" w:color="auto"/>
              <w:right w:val="single" w:sz="4" w:space="0" w:color="auto"/>
            </w:tcBorders>
            <w:vAlign w:val="center"/>
          </w:tcPr>
          <w:p w14:paraId="4437DFF7" w14:textId="77777777" w:rsidR="00B65A88" w:rsidRPr="002C19B8" w:rsidRDefault="004F4050">
            <w:pPr>
              <w:spacing w:after="0" w:line="360" w:lineRule="auto"/>
              <w:jc w:val="center"/>
              <w:rPr>
                <w:rFonts w:asciiTheme="majorEastAsia" w:eastAsiaTheme="majorEastAsia" w:hAnsiTheme="majorEastAsia" w:cstheme="majorEastAsia"/>
                <w:color w:val="000000" w:themeColor="text1"/>
                <w:sz w:val="24"/>
              </w:rPr>
            </w:pPr>
            <w:r w:rsidRPr="002C19B8">
              <w:rPr>
                <w:rFonts w:asciiTheme="majorEastAsia" w:eastAsiaTheme="majorEastAsia" w:hAnsiTheme="majorEastAsia" w:cstheme="majorEastAsia" w:hint="eastAsia"/>
                <w:color w:val="000000" w:themeColor="text1"/>
                <w:sz w:val="24"/>
              </w:rPr>
              <w:t>投标人特定资格要求</w:t>
            </w:r>
          </w:p>
        </w:tc>
        <w:tc>
          <w:tcPr>
            <w:tcW w:w="6798" w:type="dxa"/>
            <w:tcBorders>
              <w:top w:val="single" w:sz="4" w:space="0" w:color="auto"/>
              <w:left w:val="single" w:sz="4" w:space="0" w:color="auto"/>
              <w:bottom w:val="single" w:sz="4" w:space="0" w:color="auto"/>
              <w:right w:val="single" w:sz="4" w:space="0" w:color="auto"/>
            </w:tcBorders>
            <w:vAlign w:val="center"/>
          </w:tcPr>
          <w:p w14:paraId="2E97D9D4" w14:textId="77777777" w:rsidR="00B65A88" w:rsidRPr="002C19B8" w:rsidRDefault="004F4050">
            <w:pPr>
              <w:spacing w:after="0" w:line="360" w:lineRule="auto"/>
              <w:rPr>
                <w:rFonts w:asciiTheme="majorEastAsia" w:eastAsiaTheme="majorEastAsia" w:hAnsiTheme="majorEastAsia" w:cstheme="majorEastAsia"/>
                <w:color w:val="000000" w:themeColor="text1"/>
                <w:sz w:val="24"/>
              </w:rPr>
            </w:pPr>
            <w:r w:rsidRPr="002C19B8">
              <w:rPr>
                <w:rFonts w:asciiTheme="majorEastAsia" w:eastAsiaTheme="majorEastAsia" w:hAnsiTheme="majorEastAsia" w:cstheme="majorEastAsia" w:hint="eastAsia"/>
                <w:color w:val="000000" w:themeColor="text1"/>
                <w:sz w:val="24"/>
              </w:rPr>
              <w:t>符合招标公告资格要求的投标人。</w:t>
            </w:r>
          </w:p>
        </w:tc>
      </w:tr>
      <w:tr w:rsidR="002C19B8" w:rsidRPr="002C19B8" w14:paraId="4A2A8E97" w14:textId="77777777">
        <w:trPr>
          <w:cantSplit/>
          <w:trHeight w:val="680"/>
          <w:jc w:val="center"/>
        </w:trPr>
        <w:tc>
          <w:tcPr>
            <w:tcW w:w="0" w:type="auto"/>
            <w:tcBorders>
              <w:top w:val="single" w:sz="4" w:space="0" w:color="auto"/>
              <w:left w:val="single" w:sz="4" w:space="0" w:color="auto"/>
              <w:bottom w:val="single" w:sz="4" w:space="0" w:color="auto"/>
              <w:right w:val="single" w:sz="4" w:space="0" w:color="auto"/>
            </w:tcBorders>
            <w:vAlign w:val="center"/>
          </w:tcPr>
          <w:p w14:paraId="2E0C6F59" w14:textId="77777777" w:rsidR="00B65A88" w:rsidRPr="002C19B8" w:rsidRDefault="004F4050">
            <w:pPr>
              <w:spacing w:after="0" w:line="360" w:lineRule="auto"/>
              <w:jc w:val="center"/>
              <w:rPr>
                <w:rFonts w:asciiTheme="majorEastAsia" w:eastAsiaTheme="majorEastAsia" w:hAnsiTheme="majorEastAsia" w:cstheme="majorEastAsia"/>
                <w:color w:val="000000" w:themeColor="text1"/>
                <w:sz w:val="24"/>
              </w:rPr>
            </w:pPr>
            <w:r w:rsidRPr="002C19B8">
              <w:rPr>
                <w:rFonts w:asciiTheme="majorEastAsia" w:eastAsiaTheme="majorEastAsia" w:hAnsiTheme="majorEastAsia" w:cstheme="majorEastAsia" w:hint="eastAsia"/>
                <w:color w:val="000000" w:themeColor="text1"/>
                <w:sz w:val="24"/>
              </w:rPr>
              <w:t>2</w:t>
            </w:r>
          </w:p>
        </w:tc>
        <w:tc>
          <w:tcPr>
            <w:tcW w:w="1556" w:type="dxa"/>
            <w:tcBorders>
              <w:top w:val="single" w:sz="4" w:space="0" w:color="auto"/>
              <w:left w:val="single" w:sz="4" w:space="0" w:color="auto"/>
              <w:bottom w:val="single" w:sz="4" w:space="0" w:color="auto"/>
              <w:right w:val="single" w:sz="4" w:space="0" w:color="auto"/>
            </w:tcBorders>
            <w:vAlign w:val="center"/>
          </w:tcPr>
          <w:p w14:paraId="2E187C34" w14:textId="77777777" w:rsidR="00B65A88" w:rsidRPr="002C19B8" w:rsidRDefault="004F4050">
            <w:pPr>
              <w:spacing w:after="0" w:line="360" w:lineRule="auto"/>
              <w:jc w:val="center"/>
              <w:rPr>
                <w:rFonts w:asciiTheme="majorEastAsia" w:eastAsiaTheme="majorEastAsia" w:hAnsiTheme="majorEastAsia" w:cstheme="majorEastAsia"/>
                <w:color w:val="000000" w:themeColor="text1"/>
                <w:sz w:val="24"/>
              </w:rPr>
            </w:pPr>
            <w:r w:rsidRPr="002C19B8">
              <w:rPr>
                <w:rFonts w:asciiTheme="majorEastAsia" w:eastAsiaTheme="majorEastAsia" w:hAnsiTheme="majorEastAsia" w:cstheme="majorEastAsia" w:hint="eastAsia"/>
                <w:color w:val="000000" w:themeColor="text1"/>
                <w:kern w:val="0"/>
                <w:sz w:val="24"/>
              </w:rPr>
              <w:t>答疑会或</w:t>
            </w:r>
            <w:r w:rsidRPr="002C19B8">
              <w:rPr>
                <w:rFonts w:asciiTheme="majorEastAsia" w:eastAsiaTheme="majorEastAsia" w:hAnsiTheme="majorEastAsia" w:cstheme="majorEastAsia" w:hint="eastAsia"/>
                <w:color w:val="000000" w:themeColor="text1"/>
                <w:sz w:val="24"/>
              </w:rPr>
              <w:t>现场踏勘</w:t>
            </w:r>
          </w:p>
        </w:tc>
        <w:tc>
          <w:tcPr>
            <w:tcW w:w="6798" w:type="dxa"/>
            <w:tcBorders>
              <w:top w:val="single" w:sz="4" w:space="0" w:color="auto"/>
              <w:left w:val="single" w:sz="4" w:space="0" w:color="auto"/>
              <w:bottom w:val="single" w:sz="4" w:space="0" w:color="auto"/>
              <w:right w:val="single" w:sz="4" w:space="0" w:color="auto"/>
            </w:tcBorders>
            <w:vAlign w:val="center"/>
          </w:tcPr>
          <w:p w14:paraId="7C61ACAE" w14:textId="77777777" w:rsidR="00B65A88" w:rsidRPr="002C19B8" w:rsidRDefault="004F4050">
            <w:pPr>
              <w:spacing w:after="0" w:line="360" w:lineRule="auto"/>
              <w:rPr>
                <w:rFonts w:asciiTheme="majorEastAsia" w:eastAsiaTheme="majorEastAsia" w:hAnsiTheme="majorEastAsia" w:cstheme="majorEastAsia"/>
                <w:color w:val="000000" w:themeColor="text1"/>
                <w:sz w:val="24"/>
              </w:rPr>
            </w:pPr>
            <w:r w:rsidRPr="002C19B8">
              <w:rPr>
                <w:rFonts w:asciiTheme="majorEastAsia" w:eastAsiaTheme="majorEastAsia" w:hAnsiTheme="majorEastAsia" w:cstheme="majorEastAsia" w:hint="eastAsia"/>
                <w:color w:val="000000" w:themeColor="text1"/>
                <w:sz w:val="24"/>
              </w:rPr>
              <w:t>不组织，如投标人认为有必要可自行前往现场踏勘。</w:t>
            </w:r>
          </w:p>
        </w:tc>
      </w:tr>
      <w:tr w:rsidR="002C19B8" w:rsidRPr="002C19B8" w14:paraId="2EAEE7E6" w14:textId="77777777">
        <w:trPr>
          <w:trHeight w:val="459"/>
          <w:jc w:val="center"/>
        </w:trPr>
        <w:tc>
          <w:tcPr>
            <w:tcW w:w="0" w:type="auto"/>
            <w:tcBorders>
              <w:top w:val="single" w:sz="4" w:space="0" w:color="auto"/>
              <w:left w:val="single" w:sz="4" w:space="0" w:color="auto"/>
              <w:bottom w:val="single" w:sz="4" w:space="0" w:color="auto"/>
              <w:right w:val="single" w:sz="4" w:space="0" w:color="auto"/>
            </w:tcBorders>
            <w:vAlign w:val="center"/>
          </w:tcPr>
          <w:p w14:paraId="5DAD089A" w14:textId="77777777" w:rsidR="00B65A88" w:rsidRPr="002C19B8" w:rsidRDefault="004F4050">
            <w:pPr>
              <w:spacing w:after="0" w:line="360" w:lineRule="auto"/>
              <w:jc w:val="center"/>
              <w:rPr>
                <w:rFonts w:asciiTheme="majorEastAsia" w:eastAsiaTheme="majorEastAsia" w:hAnsiTheme="majorEastAsia" w:cstheme="majorEastAsia"/>
                <w:color w:val="000000" w:themeColor="text1"/>
                <w:sz w:val="24"/>
              </w:rPr>
            </w:pPr>
            <w:r w:rsidRPr="002C19B8">
              <w:rPr>
                <w:rFonts w:asciiTheme="majorEastAsia" w:eastAsiaTheme="majorEastAsia" w:hAnsiTheme="majorEastAsia" w:cstheme="majorEastAsia" w:hint="eastAsia"/>
                <w:color w:val="000000" w:themeColor="text1"/>
                <w:sz w:val="24"/>
              </w:rPr>
              <w:t>3</w:t>
            </w:r>
          </w:p>
        </w:tc>
        <w:tc>
          <w:tcPr>
            <w:tcW w:w="1556" w:type="dxa"/>
            <w:tcBorders>
              <w:top w:val="single" w:sz="4" w:space="0" w:color="auto"/>
              <w:left w:val="single" w:sz="4" w:space="0" w:color="auto"/>
              <w:bottom w:val="single" w:sz="4" w:space="0" w:color="auto"/>
              <w:right w:val="single" w:sz="4" w:space="0" w:color="auto"/>
            </w:tcBorders>
            <w:vAlign w:val="center"/>
          </w:tcPr>
          <w:p w14:paraId="522FDC4D" w14:textId="77777777" w:rsidR="00B65A88" w:rsidRPr="002C19B8" w:rsidRDefault="004F4050">
            <w:pPr>
              <w:spacing w:after="0" w:line="360" w:lineRule="auto"/>
              <w:jc w:val="center"/>
              <w:rPr>
                <w:rFonts w:asciiTheme="majorEastAsia" w:eastAsiaTheme="majorEastAsia" w:hAnsiTheme="majorEastAsia" w:cstheme="majorEastAsia"/>
                <w:color w:val="000000" w:themeColor="text1"/>
                <w:sz w:val="24"/>
              </w:rPr>
            </w:pPr>
            <w:r w:rsidRPr="002C19B8">
              <w:rPr>
                <w:rFonts w:asciiTheme="majorEastAsia" w:eastAsiaTheme="majorEastAsia" w:hAnsiTheme="majorEastAsia" w:cstheme="majorEastAsia" w:hint="eastAsia"/>
                <w:color w:val="000000" w:themeColor="text1"/>
                <w:sz w:val="24"/>
              </w:rPr>
              <w:t>投标文件</w:t>
            </w:r>
          </w:p>
        </w:tc>
        <w:tc>
          <w:tcPr>
            <w:tcW w:w="6798" w:type="dxa"/>
            <w:tcBorders>
              <w:top w:val="single" w:sz="4" w:space="0" w:color="auto"/>
              <w:left w:val="single" w:sz="4" w:space="0" w:color="auto"/>
              <w:bottom w:val="single" w:sz="4" w:space="0" w:color="auto"/>
              <w:right w:val="single" w:sz="4" w:space="0" w:color="auto"/>
            </w:tcBorders>
            <w:vAlign w:val="center"/>
          </w:tcPr>
          <w:p w14:paraId="11236671" w14:textId="77777777" w:rsidR="00B65A88" w:rsidRPr="002C19B8" w:rsidRDefault="004F4050">
            <w:pPr>
              <w:spacing w:after="0" w:line="360" w:lineRule="auto"/>
              <w:rPr>
                <w:rFonts w:asciiTheme="majorEastAsia" w:eastAsiaTheme="majorEastAsia" w:hAnsiTheme="majorEastAsia" w:cstheme="majorEastAsia"/>
                <w:color w:val="000000" w:themeColor="text1"/>
                <w:sz w:val="24"/>
              </w:rPr>
            </w:pPr>
            <w:r w:rsidRPr="002C19B8">
              <w:rPr>
                <w:rFonts w:ascii="Segoe UI Emoji" w:eastAsiaTheme="majorEastAsia" w:hAnsi="Segoe UI Emoji" w:cs="Segoe UI Emoji"/>
                <w:color w:val="000000" w:themeColor="text1"/>
                <w:sz w:val="24"/>
              </w:rPr>
              <w:t>☑</w:t>
            </w:r>
            <w:r w:rsidRPr="002C19B8">
              <w:rPr>
                <w:rFonts w:asciiTheme="majorEastAsia" w:eastAsiaTheme="majorEastAsia" w:hAnsiTheme="majorEastAsia" w:cstheme="majorEastAsia" w:hint="eastAsia"/>
                <w:color w:val="000000" w:themeColor="text1"/>
                <w:sz w:val="24"/>
              </w:rPr>
              <w:t>电子投标文件（包括“电子加密投标文件”和“备份投标文件”，在投标文件编制完成后同时生成）；</w:t>
            </w:r>
          </w:p>
          <w:p w14:paraId="161DC92E" w14:textId="77777777" w:rsidR="00B65A88" w:rsidRPr="002C19B8" w:rsidRDefault="004F4050">
            <w:pPr>
              <w:spacing w:after="0" w:line="360" w:lineRule="auto"/>
              <w:rPr>
                <w:rFonts w:asciiTheme="majorEastAsia" w:eastAsiaTheme="majorEastAsia" w:hAnsiTheme="majorEastAsia" w:cstheme="majorEastAsia"/>
                <w:color w:val="000000" w:themeColor="text1"/>
                <w:sz w:val="24"/>
              </w:rPr>
            </w:pPr>
            <w:r w:rsidRPr="002C19B8">
              <w:rPr>
                <w:rFonts w:asciiTheme="majorEastAsia" w:eastAsiaTheme="majorEastAsia" w:hAnsiTheme="majorEastAsia" w:cstheme="majorEastAsia" w:hint="eastAsia"/>
                <w:color w:val="000000" w:themeColor="text1"/>
                <w:sz w:val="24"/>
              </w:rPr>
              <w:t>（1）“电子加密投标文件”是指通过“政</w:t>
            </w:r>
            <w:proofErr w:type="gramStart"/>
            <w:r w:rsidRPr="002C19B8">
              <w:rPr>
                <w:rFonts w:asciiTheme="majorEastAsia" w:eastAsiaTheme="majorEastAsia" w:hAnsiTheme="majorEastAsia" w:cstheme="majorEastAsia" w:hint="eastAsia"/>
                <w:color w:val="000000" w:themeColor="text1"/>
                <w:sz w:val="24"/>
              </w:rPr>
              <w:t>采云</w:t>
            </w:r>
            <w:proofErr w:type="gramEnd"/>
            <w:r w:rsidRPr="002C19B8">
              <w:rPr>
                <w:rFonts w:asciiTheme="majorEastAsia" w:eastAsiaTheme="majorEastAsia" w:hAnsiTheme="majorEastAsia" w:cstheme="majorEastAsia" w:hint="eastAsia"/>
                <w:color w:val="000000" w:themeColor="text1"/>
                <w:sz w:val="24"/>
              </w:rPr>
              <w:t>电子交易客户端”完成投标文件编制后生成并加密的数据电文形式的投标文件。</w:t>
            </w:r>
          </w:p>
          <w:p w14:paraId="0FBBB22B" w14:textId="77777777" w:rsidR="00B65A88" w:rsidRPr="002C19B8" w:rsidRDefault="004F4050">
            <w:pPr>
              <w:spacing w:after="0" w:line="360" w:lineRule="auto"/>
              <w:rPr>
                <w:rFonts w:asciiTheme="majorEastAsia" w:eastAsiaTheme="majorEastAsia" w:hAnsiTheme="majorEastAsia" w:cstheme="majorEastAsia"/>
                <w:color w:val="000000" w:themeColor="text1"/>
                <w:sz w:val="24"/>
              </w:rPr>
            </w:pPr>
            <w:r w:rsidRPr="002C19B8">
              <w:rPr>
                <w:rFonts w:asciiTheme="majorEastAsia" w:eastAsiaTheme="majorEastAsia" w:hAnsiTheme="majorEastAsia" w:cstheme="majorEastAsia" w:hint="eastAsia"/>
                <w:color w:val="000000" w:themeColor="text1"/>
                <w:sz w:val="24"/>
              </w:rPr>
              <w:t>（2）“备份投标文件”是指与“电子加密投标文件”同时生成的数据电文形式的电子文件（备份标书）（</w:t>
            </w:r>
            <w:r w:rsidRPr="002C19B8">
              <w:rPr>
                <w:rFonts w:ascii="宋体" w:hAnsi="宋体" w:cs="宋体"/>
                <w:color w:val="000000" w:themeColor="text1"/>
                <w:sz w:val="24"/>
              </w:rPr>
              <w:t>后缀格式为.</w:t>
            </w:r>
            <w:proofErr w:type="spellStart"/>
            <w:r w:rsidRPr="002C19B8">
              <w:rPr>
                <w:rFonts w:ascii="宋体" w:hAnsi="宋体" w:cs="宋体"/>
                <w:color w:val="000000" w:themeColor="text1"/>
                <w:sz w:val="24"/>
              </w:rPr>
              <w:t>bfbs</w:t>
            </w:r>
            <w:proofErr w:type="spellEnd"/>
            <w:r w:rsidRPr="002C19B8">
              <w:rPr>
                <w:rFonts w:asciiTheme="majorEastAsia" w:eastAsiaTheme="majorEastAsia" w:hAnsiTheme="majorEastAsia" w:cstheme="majorEastAsia" w:hint="eastAsia"/>
                <w:color w:val="000000" w:themeColor="text1"/>
                <w:sz w:val="24"/>
              </w:rPr>
              <w:t>），其他方式编制的备份投标文件视为无效备份投标文件。</w:t>
            </w:r>
          </w:p>
        </w:tc>
      </w:tr>
      <w:tr w:rsidR="002C19B8" w:rsidRPr="002C19B8" w14:paraId="6B00C4A0" w14:textId="77777777">
        <w:trPr>
          <w:trHeight w:val="459"/>
          <w:jc w:val="center"/>
        </w:trPr>
        <w:tc>
          <w:tcPr>
            <w:tcW w:w="0" w:type="auto"/>
            <w:tcBorders>
              <w:top w:val="single" w:sz="4" w:space="0" w:color="auto"/>
              <w:left w:val="single" w:sz="4" w:space="0" w:color="auto"/>
              <w:bottom w:val="single" w:sz="4" w:space="0" w:color="auto"/>
              <w:right w:val="single" w:sz="4" w:space="0" w:color="auto"/>
            </w:tcBorders>
            <w:vAlign w:val="center"/>
          </w:tcPr>
          <w:p w14:paraId="070338F3" w14:textId="77777777" w:rsidR="00B65A88" w:rsidRPr="002C19B8" w:rsidRDefault="004F4050">
            <w:pPr>
              <w:spacing w:after="0" w:line="360" w:lineRule="auto"/>
              <w:jc w:val="center"/>
              <w:rPr>
                <w:rFonts w:asciiTheme="majorEastAsia" w:eastAsiaTheme="majorEastAsia" w:hAnsiTheme="majorEastAsia" w:cstheme="majorEastAsia"/>
                <w:color w:val="000000" w:themeColor="text1"/>
                <w:sz w:val="24"/>
              </w:rPr>
            </w:pPr>
            <w:r w:rsidRPr="002C19B8">
              <w:rPr>
                <w:rFonts w:asciiTheme="majorEastAsia" w:eastAsiaTheme="majorEastAsia" w:hAnsiTheme="majorEastAsia" w:cstheme="majorEastAsia" w:hint="eastAsia"/>
                <w:color w:val="000000" w:themeColor="text1"/>
                <w:sz w:val="24"/>
              </w:rPr>
              <w:t>4</w:t>
            </w:r>
          </w:p>
        </w:tc>
        <w:tc>
          <w:tcPr>
            <w:tcW w:w="1556" w:type="dxa"/>
            <w:tcBorders>
              <w:top w:val="single" w:sz="4" w:space="0" w:color="auto"/>
              <w:left w:val="single" w:sz="4" w:space="0" w:color="auto"/>
              <w:bottom w:val="single" w:sz="4" w:space="0" w:color="auto"/>
              <w:right w:val="single" w:sz="4" w:space="0" w:color="auto"/>
            </w:tcBorders>
            <w:vAlign w:val="center"/>
          </w:tcPr>
          <w:p w14:paraId="21AC8650" w14:textId="77777777" w:rsidR="00B65A88" w:rsidRPr="002C19B8" w:rsidRDefault="004F4050">
            <w:pPr>
              <w:spacing w:after="0" w:line="360" w:lineRule="auto"/>
              <w:jc w:val="center"/>
              <w:rPr>
                <w:rFonts w:asciiTheme="majorEastAsia" w:eastAsiaTheme="majorEastAsia" w:hAnsiTheme="majorEastAsia" w:cstheme="majorEastAsia"/>
                <w:color w:val="000000" w:themeColor="text1"/>
                <w:sz w:val="24"/>
              </w:rPr>
            </w:pPr>
            <w:r w:rsidRPr="002C19B8">
              <w:rPr>
                <w:rFonts w:asciiTheme="majorEastAsia" w:eastAsiaTheme="majorEastAsia" w:hAnsiTheme="majorEastAsia" w:cstheme="majorEastAsia" w:hint="eastAsia"/>
                <w:color w:val="000000" w:themeColor="text1"/>
                <w:sz w:val="24"/>
              </w:rPr>
              <w:t>投标文件</w:t>
            </w:r>
          </w:p>
          <w:p w14:paraId="72A98234" w14:textId="77777777" w:rsidR="00B65A88" w:rsidRPr="002C19B8" w:rsidRDefault="004F4050">
            <w:pPr>
              <w:spacing w:after="0" w:line="360" w:lineRule="auto"/>
              <w:jc w:val="center"/>
              <w:rPr>
                <w:rFonts w:asciiTheme="majorEastAsia" w:eastAsiaTheme="majorEastAsia" w:hAnsiTheme="majorEastAsia" w:cstheme="majorEastAsia"/>
                <w:color w:val="000000" w:themeColor="text1"/>
                <w:sz w:val="24"/>
              </w:rPr>
            </w:pPr>
            <w:r w:rsidRPr="002C19B8">
              <w:rPr>
                <w:rFonts w:asciiTheme="majorEastAsia" w:eastAsiaTheme="majorEastAsia" w:hAnsiTheme="majorEastAsia" w:cstheme="majorEastAsia" w:hint="eastAsia"/>
                <w:color w:val="000000" w:themeColor="text1"/>
                <w:sz w:val="24"/>
              </w:rPr>
              <w:t>份数</w:t>
            </w:r>
          </w:p>
        </w:tc>
        <w:tc>
          <w:tcPr>
            <w:tcW w:w="6798" w:type="dxa"/>
            <w:tcBorders>
              <w:top w:val="single" w:sz="4" w:space="0" w:color="auto"/>
              <w:left w:val="single" w:sz="4" w:space="0" w:color="auto"/>
              <w:bottom w:val="single" w:sz="4" w:space="0" w:color="auto"/>
              <w:right w:val="single" w:sz="4" w:space="0" w:color="auto"/>
            </w:tcBorders>
            <w:vAlign w:val="center"/>
          </w:tcPr>
          <w:p w14:paraId="6BF4E83E" w14:textId="77777777" w:rsidR="00B65A88" w:rsidRPr="002C19B8" w:rsidRDefault="004F4050">
            <w:pPr>
              <w:spacing w:after="0" w:line="360" w:lineRule="auto"/>
              <w:rPr>
                <w:rFonts w:asciiTheme="majorEastAsia" w:eastAsiaTheme="majorEastAsia" w:hAnsiTheme="majorEastAsia" w:cstheme="majorEastAsia"/>
                <w:color w:val="000000" w:themeColor="text1"/>
                <w:sz w:val="24"/>
              </w:rPr>
            </w:pPr>
            <w:r w:rsidRPr="002C19B8">
              <w:rPr>
                <w:rFonts w:asciiTheme="majorEastAsia" w:eastAsiaTheme="majorEastAsia" w:hAnsiTheme="majorEastAsia" w:cstheme="majorEastAsia" w:hint="eastAsia"/>
                <w:color w:val="000000" w:themeColor="text1"/>
                <w:sz w:val="24"/>
              </w:rPr>
              <w:t>（1）“电子加密投标文件”：在线上传提交一份。</w:t>
            </w:r>
          </w:p>
          <w:p w14:paraId="2D7E8D55" w14:textId="66A6B480" w:rsidR="00B65A88" w:rsidRPr="002C19B8" w:rsidRDefault="004F4050">
            <w:pPr>
              <w:spacing w:after="0" w:line="360" w:lineRule="auto"/>
              <w:rPr>
                <w:rFonts w:asciiTheme="majorEastAsia" w:eastAsiaTheme="majorEastAsia" w:hAnsiTheme="majorEastAsia" w:cstheme="majorEastAsia"/>
                <w:color w:val="000000" w:themeColor="text1"/>
                <w:sz w:val="24"/>
              </w:rPr>
            </w:pPr>
            <w:r w:rsidRPr="002C19B8">
              <w:rPr>
                <w:rFonts w:asciiTheme="majorEastAsia" w:eastAsiaTheme="majorEastAsia" w:hAnsiTheme="majorEastAsia" w:cstheme="majorEastAsia" w:hint="eastAsia"/>
                <w:color w:val="000000" w:themeColor="text1"/>
                <w:sz w:val="24"/>
              </w:rPr>
              <w:t>（2）“备份投标文件”：密封包装后确保在投标截止时间前（EMS/顺丰邮寄形式）送达一份（邮寄地址：台州市椒江区</w:t>
            </w:r>
            <w:proofErr w:type="gramStart"/>
            <w:r w:rsidRPr="002C19B8">
              <w:rPr>
                <w:rFonts w:asciiTheme="majorEastAsia" w:eastAsiaTheme="majorEastAsia" w:hAnsiTheme="majorEastAsia" w:cstheme="majorEastAsia" w:hint="eastAsia"/>
                <w:color w:val="000000" w:themeColor="text1"/>
                <w:sz w:val="24"/>
              </w:rPr>
              <w:t>开元路</w:t>
            </w:r>
            <w:proofErr w:type="gramEnd"/>
            <w:r w:rsidRPr="002C19B8">
              <w:rPr>
                <w:rFonts w:asciiTheme="majorEastAsia" w:eastAsiaTheme="majorEastAsia" w:hAnsiTheme="majorEastAsia" w:cstheme="majorEastAsia" w:hint="eastAsia"/>
                <w:color w:val="000000" w:themeColor="text1"/>
                <w:sz w:val="24"/>
              </w:rPr>
              <w:t>2</w:t>
            </w:r>
            <w:r w:rsidRPr="002C19B8">
              <w:rPr>
                <w:rFonts w:asciiTheme="majorEastAsia" w:eastAsiaTheme="majorEastAsia" w:hAnsiTheme="majorEastAsia" w:cstheme="majorEastAsia"/>
                <w:color w:val="000000" w:themeColor="text1"/>
                <w:sz w:val="24"/>
              </w:rPr>
              <w:t>99</w:t>
            </w:r>
            <w:r w:rsidRPr="002C19B8">
              <w:rPr>
                <w:rFonts w:asciiTheme="majorEastAsia" w:eastAsiaTheme="majorEastAsia" w:hAnsiTheme="majorEastAsia" w:cstheme="majorEastAsia" w:hint="eastAsia"/>
                <w:color w:val="000000" w:themeColor="text1"/>
                <w:sz w:val="24"/>
              </w:rPr>
              <w:t>号，台州蔚蓝投资咨询有限公司，</w:t>
            </w:r>
            <w:r w:rsidR="003164AF" w:rsidRPr="002C19B8">
              <w:rPr>
                <w:rFonts w:asciiTheme="majorEastAsia" w:eastAsiaTheme="majorEastAsia" w:hAnsiTheme="majorEastAsia" w:cstheme="majorEastAsia" w:hint="eastAsia"/>
                <w:color w:val="000000" w:themeColor="text1"/>
                <w:sz w:val="24"/>
              </w:rPr>
              <w:t>小陶</w:t>
            </w:r>
            <w:r w:rsidRPr="002C19B8">
              <w:rPr>
                <w:rFonts w:asciiTheme="majorEastAsia" w:eastAsiaTheme="majorEastAsia" w:hAnsiTheme="majorEastAsia" w:cstheme="majorEastAsia" w:hint="eastAsia"/>
                <w:color w:val="000000" w:themeColor="text1"/>
                <w:sz w:val="24"/>
              </w:rPr>
              <w:t>1</w:t>
            </w:r>
            <w:r w:rsidRPr="002C19B8">
              <w:rPr>
                <w:rFonts w:asciiTheme="majorEastAsia" w:eastAsiaTheme="majorEastAsia" w:hAnsiTheme="majorEastAsia" w:cstheme="majorEastAsia"/>
                <w:color w:val="000000" w:themeColor="text1"/>
                <w:sz w:val="24"/>
              </w:rPr>
              <w:t>3216980163</w:t>
            </w:r>
            <w:r w:rsidRPr="002C19B8">
              <w:rPr>
                <w:rFonts w:asciiTheme="majorEastAsia" w:eastAsiaTheme="majorEastAsia" w:hAnsiTheme="majorEastAsia" w:cstheme="majorEastAsia" w:hint="eastAsia"/>
                <w:color w:val="000000" w:themeColor="text1"/>
                <w:sz w:val="24"/>
              </w:rPr>
              <w:t>或加密发送邮箱5</w:t>
            </w:r>
            <w:r w:rsidRPr="002C19B8">
              <w:rPr>
                <w:rFonts w:asciiTheme="majorEastAsia" w:eastAsiaTheme="majorEastAsia" w:hAnsiTheme="majorEastAsia" w:cstheme="majorEastAsia"/>
                <w:color w:val="000000" w:themeColor="text1"/>
                <w:sz w:val="24"/>
              </w:rPr>
              <w:t>32194026</w:t>
            </w:r>
            <w:r w:rsidRPr="002C19B8">
              <w:rPr>
                <w:rFonts w:asciiTheme="majorEastAsia" w:eastAsiaTheme="majorEastAsia" w:hAnsiTheme="majorEastAsia" w:cstheme="majorEastAsia" w:hint="eastAsia"/>
                <w:color w:val="000000" w:themeColor="text1"/>
                <w:sz w:val="24"/>
              </w:rPr>
              <w:t>@</w:t>
            </w:r>
            <w:r w:rsidRPr="002C19B8">
              <w:rPr>
                <w:rFonts w:asciiTheme="majorEastAsia" w:eastAsiaTheme="majorEastAsia" w:hAnsiTheme="majorEastAsia" w:cstheme="majorEastAsia"/>
                <w:color w:val="000000" w:themeColor="text1"/>
                <w:sz w:val="24"/>
              </w:rPr>
              <w:t>qq.com</w:t>
            </w:r>
            <w:r w:rsidRPr="002C19B8">
              <w:rPr>
                <w:rFonts w:asciiTheme="majorEastAsia" w:eastAsiaTheme="majorEastAsia" w:hAnsiTheme="majorEastAsia" w:cstheme="majorEastAsia" w:hint="eastAsia"/>
                <w:color w:val="000000" w:themeColor="text1"/>
                <w:sz w:val="24"/>
              </w:rPr>
              <w:t>）。（自选邮寄</w:t>
            </w:r>
            <w:r w:rsidR="005B0B1B">
              <w:rPr>
                <w:rFonts w:asciiTheme="majorEastAsia" w:eastAsiaTheme="majorEastAsia" w:hAnsiTheme="majorEastAsia" w:cstheme="majorEastAsia" w:hint="eastAsia"/>
                <w:color w:val="000000" w:themeColor="text1"/>
                <w:sz w:val="24"/>
              </w:rPr>
              <w:t>，方式</w:t>
            </w:r>
            <w:r w:rsidRPr="002C19B8">
              <w:rPr>
                <w:rFonts w:asciiTheme="majorEastAsia" w:eastAsiaTheme="majorEastAsia" w:hAnsiTheme="majorEastAsia" w:cstheme="majorEastAsia" w:hint="eastAsia"/>
                <w:color w:val="000000" w:themeColor="text1"/>
                <w:sz w:val="24"/>
              </w:rPr>
              <w:t>）</w:t>
            </w:r>
          </w:p>
        </w:tc>
      </w:tr>
      <w:tr w:rsidR="002C19B8" w:rsidRPr="002C19B8" w14:paraId="73960FE1" w14:textId="77777777">
        <w:trPr>
          <w:trHeight w:val="900"/>
          <w:jc w:val="center"/>
        </w:trPr>
        <w:tc>
          <w:tcPr>
            <w:tcW w:w="0" w:type="auto"/>
            <w:tcBorders>
              <w:top w:val="single" w:sz="4" w:space="0" w:color="auto"/>
              <w:left w:val="single" w:sz="4" w:space="0" w:color="auto"/>
              <w:bottom w:val="single" w:sz="4" w:space="0" w:color="auto"/>
              <w:right w:val="single" w:sz="4" w:space="0" w:color="auto"/>
            </w:tcBorders>
            <w:vAlign w:val="center"/>
          </w:tcPr>
          <w:p w14:paraId="17842AA9" w14:textId="77777777" w:rsidR="00B65A88" w:rsidRPr="002C19B8" w:rsidRDefault="004F4050">
            <w:pPr>
              <w:spacing w:after="0" w:line="360" w:lineRule="auto"/>
              <w:jc w:val="center"/>
              <w:rPr>
                <w:rFonts w:asciiTheme="majorEastAsia" w:eastAsiaTheme="majorEastAsia" w:hAnsiTheme="majorEastAsia" w:cstheme="majorEastAsia"/>
                <w:color w:val="000000" w:themeColor="text1"/>
                <w:sz w:val="24"/>
              </w:rPr>
            </w:pPr>
            <w:r w:rsidRPr="002C19B8">
              <w:rPr>
                <w:rFonts w:asciiTheme="majorEastAsia" w:eastAsiaTheme="majorEastAsia" w:hAnsiTheme="majorEastAsia" w:cstheme="majorEastAsia" w:hint="eastAsia"/>
                <w:color w:val="000000" w:themeColor="text1"/>
                <w:sz w:val="24"/>
              </w:rPr>
              <w:t>5</w:t>
            </w:r>
          </w:p>
        </w:tc>
        <w:tc>
          <w:tcPr>
            <w:tcW w:w="1556" w:type="dxa"/>
            <w:tcBorders>
              <w:top w:val="single" w:sz="4" w:space="0" w:color="auto"/>
              <w:left w:val="single" w:sz="4" w:space="0" w:color="auto"/>
              <w:bottom w:val="single" w:sz="4" w:space="0" w:color="auto"/>
              <w:right w:val="single" w:sz="4" w:space="0" w:color="auto"/>
            </w:tcBorders>
            <w:vAlign w:val="center"/>
          </w:tcPr>
          <w:p w14:paraId="446544AD" w14:textId="77777777" w:rsidR="00B65A88" w:rsidRPr="002C19B8" w:rsidRDefault="004F4050">
            <w:pPr>
              <w:spacing w:after="0" w:line="360" w:lineRule="auto"/>
              <w:jc w:val="center"/>
              <w:rPr>
                <w:rFonts w:asciiTheme="majorEastAsia" w:eastAsiaTheme="majorEastAsia" w:hAnsiTheme="majorEastAsia" w:cstheme="majorEastAsia"/>
                <w:color w:val="000000" w:themeColor="text1"/>
                <w:sz w:val="24"/>
              </w:rPr>
            </w:pPr>
            <w:r w:rsidRPr="002C19B8">
              <w:rPr>
                <w:rFonts w:asciiTheme="majorEastAsia" w:eastAsiaTheme="majorEastAsia" w:hAnsiTheme="majorEastAsia" w:cstheme="majorEastAsia" w:hint="eastAsia"/>
                <w:color w:val="000000" w:themeColor="text1"/>
                <w:sz w:val="24"/>
              </w:rPr>
              <w:t>投标文件的上传与递交</w:t>
            </w:r>
          </w:p>
        </w:tc>
        <w:tc>
          <w:tcPr>
            <w:tcW w:w="6798" w:type="dxa"/>
            <w:tcBorders>
              <w:top w:val="single" w:sz="4" w:space="0" w:color="auto"/>
              <w:left w:val="single" w:sz="4" w:space="0" w:color="auto"/>
              <w:bottom w:val="single" w:sz="4" w:space="0" w:color="auto"/>
              <w:right w:val="single" w:sz="4" w:space="0" w:color="auto"/>
            </w:tcBorders>
            <w:vAlign w:val="center"/>
          </w:tcPr>
          <w:p w14:paraId="7C086BEC" w14:textId="77777777" w:rsidR="00B65A88" w:rsidRPr="002C19B8" w:rsidRDefault="004F4050">
            <w:pPr>
              <w:spacing w:after="0" w:line="360" w:lineRule="auto"/>
              <w:rPr>
                <w:rFonts w:asciiTheme="majorEastAsia" w:eastAsiaTheme="majorEastAsia" w:hAnsiTheme="majorEastAsia" w:cstheme="majorEastAsia"/>
                <w:color w:val="000000" w:themeColor="text1"/>
                <w:sz w:val="24"/>
              </w:rPr>
            </w:pPr>
            <w:r w:rsidRPr="002C19B8">
              <w:rPr>
                <w:rFonts w:asciiTheme="majorEastAsia" w:eastAsiaTheme="majorEastAsia" w:hAnsiTheme="majorEastAsia" w:cstheme="majorEastAsia" w:hint="eastAsia"/>
                <w:color w:val="000000" w:themeColor="text1"/>
                <w:sz w:val="24"/>
              </w:rPr>
              <w:t>（1）“电子加密投标文件”的上传、递交：</w:t>
            </w:r>
          </w:p>
          <w:p w14:paraId="6A213D16" w14:textId="77777777" w:rsidR="00B65A88" w:rsidRPr="002C19B8" w:rsidRDefault="004F4050">
            <w:pPr>
              <w:spacing w:after="0" w:line="360" w:lineRule="auto"/>
              <w:rPr>
                <w:rFonts w:asciiTheme="majorEastAsia" w:eastAsiaTheme="majorEastAsia" w:hAnsiTheme="majorEastAsia" w:cstheme="majorEastAsia"/>
                <w:color w:val="000000" w:themeColor="text1"/>
                <w:sz w:val="24"/>
              </w:rPr>
            </w:pPr>
            <w:r w:rsidRPr="002C19B8">
              <w:rPr>
                <w:rFonts w:asciiTheme="majorEastAsia" w:eastAsiaTheme="majorEastAsia" w:hAnsiTheme="majorEastAsia" w:cstheme="majorEastAsia" w:hint="eastAsia"/>
                <w:color w:val="000000" w:themeColor="text1"/>
                <w:sz w:val="24"/>
              </w:rPr>
              <w:t>a.投标供应商应在投标截止时间前将“电子加密投标文件”成功上传递交至“政府采购云平台”，否则投标无效。</w:t>
            </w:r>
          </w:p>
          <w:p w14:paraId="183154AE" w14:textId="77777777" w:rsidR="00B65A88" w:rsidRPr="002C19B8" w:rsidRDefault="004F4050">
            <w:pPr>
              <w:spacing w:after="0" w:line="360" w:lineRule="auto"/>
              <w:rPr>
                <w:rFonts w:asciiTheme="majorEastAsia" w:eastAsiaTheme="majorEastAsia" w:hAnsiTheme="majorEastAsia" w:cstheme="majorEastAsia"/>
                <w:color w:val="000000" w:themeColor="text1"/>
                <w:sz w:val="24"/>
              </w:rPr>
            </w:pPr>
            <w:proofErr w:type="gramStart"/>
            <w:r w:rsidRPr="002C19B8">
              <w:rPr>
                <w:rFonts w:asciiTheme="majorEastAsia" w:eastAsiaTheme="majorEastAsia" w:hAnsiTheme="majorEastAsia" w:cstheme="majorEastAsia" w:hint="eastAsia"/>
                <w:color w:val="000000" w:themeColor="text1"/>
                <w:sz w:val="24"/>
              </w:rPr>
              <w:t>b.“</w:t>
            </w:r>
            <w:proofErr w:type="gramEnd"/>
            <w:r w:rsidRPr="002C19B8">
              <w:rPr>
                <w:rFonts w:asciiTheme="majorEastAsia" w:eastAsiaTheme="majorEastAsia" w:hAnsiTheme="majorEastAsia" w:cstheme="majorEastAsia" w:hint="eastAsia"/>
                <w:color w:val="000000" w:themeColor="text1"/>
                <w:sz w:val="24"/>
              </w:rPr>
              <w:t>电子加密投标文件”成功上传递交后，供应商可自行打印投标文件接收回执。</w:t>
            </w:r>
          </w:p>
          <w:p w14:paraId="378A48F7" w14:textId="77777777" w:rsidR="00B65A88" w:rsidRPr="002C19B8" w:rsidRDefault="004F4050">
            <w:pPr>
              <w:spacing w:after="0" w:line="360" w:lineRule="auto"/>
              <w:rPr>
                <w:rFonts w:asciiTheme="majorEastAsia" w:eastAsiaTheme="majorEastAsia" w:hAnsiTheme="majorEastAsia" w:cstheme="majorEastAsia"/>
                <w:color w:val="000000" w:themeColor="text1"/>
                <w:sz w:val="24"/>
              </w:rPr>
            </w:pPr>
            <w:r w:rsidRPr="002C19B8">
              <w:rPr>
                <w:rFonts w:asciiTheme="majorEastAsia" w:eastAsiaTheme="majorEastAsia" w:hAnsiTheme="majorEastAsia" w:cstheme="majorEastAsia" w:hint="eastAsia"/>
                <w:color w:val="000000" w:themeColor="text1"/>
                <w:sz w:val="24"/>
              </w:rPr>
              <w:t>（2）“备份投标文件”的密封包装、递交：</w:t>
            </w:r>
          </w:p>
          <w:p w14:paraId="4F1DF695" w14:textId="77777777" w:rsidR="00B65A88" w:rsidRPr="002C19B8" w:rsidRDefault="004F4050">
            <w:pPr>
              <w:spacing w:after="0" w:line="360" w:lineRule="auto"/>
              <w:rPr>
                <w:rFonts w:asciiTheme="majorEastAsia" w:eastAsiaTheme="majorEastAsia" w:hAnsiTheme="majorEastAsia" w:cstheme="majorEastAsia"/>
                <w:color w:val="000000" w:themeColor="text1"/>
                <w:sz w:val="24"/>
              </w:rPr>
            </w:pPr>
            <w:r w:rsidRPr="002C19B8">
              <w:rPr>
                <w:rFonts w:asciiTheme="majorEastAsia" w:eastAsiaTheme="majorEastAsia" w:hAnsiTheme="majorEastAsia" w:cstheme="majorEastAsia" w:hint="eastAsia"/>
                <w:color w:val="000000" w:themeColor="text1"/>
                <w:sz w:val="24"/>
              </w:rPr>
              <w:t>a.投标供应商在“政府采购云平台”完成“电子加密投标文件”的上传递交后，还可以（顺丰/EMS邮寄形式）在投标截止时间</w:t>
            </w:r>
            <w:r w:rsidRPr="002C19B8">
              <w:rPr>
                <w:rFonts w:asciiTheme="majorEastAsia" w:eastAsiaTheme="majorEastAsia" w:hAnsiTheme="majorEastAsia" w:cstheme="majorEastAsia" w:hint="eastAsia"/>
                <w:color w:val="000000" w:themeColor="text1"/>
                <w:sz w:val="24"/>
              </w:rPr>
              <w:lastRenderedPageBreak/>
              <w:t>前递交以介质（U盘）存储的 “备份投标文件”（一份）；</w:t>
            </w:r>
          </w:p>
          <w:p w14:paraId="4B899D93" w14:textId="77777777" w:rsidR="00B65A88" w:rsidRPr="002C19B8" w:rsidRDefault="004F4050">
            <w:pPr>
              <w:spacing w:after="0" w:line="360" w:lineRule="auto"/>
              <w:rPr>
                <w:rFonts w:asciiTheme="majorEastAsia" w:eastAsiaTheme="majorEastAsia" w:hAnsiTheme="majorEastAsia" w:cstheme="majorEastAsia"/>
                <w:color w:val="000000" w:themeColor="text1"/>
                <w:sz w:val="24"/>
              </w:rPr>
            </w:pPr>
            <w:proofErr w:type="gramStart"/>
            <w:r w:rsidRPr="002C19B8">
              <w:rPr>
                <w:rFonts w:asciiTheme="majorEastAsia" w:eastAsiaTheme="majorEastAsia" w:hAnsiTheme="majorEastAsia" w:cstheme="majorEastAsia" w:hint="eastAsia"/>
                <w:color w:val="000000" w:themeColor="text1"/>
                <w:sz w:val="24"/>
              </w:rPr>
              <w:t>b.“</w:t>
            </w:r>
            <w:proofErr w:type="gramEnd"/>
            <w:r w:rsidRPr="002C19B8">
              <w:rPr>
                <w:rFonts w:asciiTheme="majorEastAsia" w:eastAsiaTheme="majorEastAsia" w:hAnsiTheme="majorEastAsia" w:cstheme="majorEastAsia" w:hint="eastAsia"/>
                <w:color w:val="000000" w:themeColor="text1"/>
                <w:sz w:val="24"/>
              </w:rPr>
              <w:t>备份投标文件”应当密封包装，并在包装上标注投标项目名称、投标单位名称并加盖公章。没有密封包装或者逾期邮寄送达至投标地点的“备份投标文件”将不予接收；</w:t>
            </w:r>
          </w:p>
          <w:p w14:paraId="796EFC5F" w14:textId="77777777" w:rsidR="00B65A88" w:rsidRPr="002C19B8" w:rsidRDefault="004F4050">
            <w:pPr>
              <w:spacing w:after="0" w:line="360" w:lineRule="auto"/>
              <w:rPr>
                <w:rFonts w:asciiTheme="majorEastAsia" w:eastAsiaTheme="majorEastAsia" w:hAnsiTheme="majorEastAsia" w:cstheme="majorEastAsia"/>
                <w:color w:val="000000" w:themeColor="text1"/>
                <w:sz w:val="24"/>
              </w:rPr>
            </w:pPr>
            <w:r w:rsidRPr="002C19B8">
              <w:rPr>
                <w:rFonts w:asciiTheme="majorEastAsia" w:eastAsiaTheme="majorEastAsia" w:hAnsiTheme="majorEastAsia" w:cstheme="majorEastAsia" w:hint="eastAsia"/>
                <w:color w:val="000000" w:themeColor="text1"/>
                <w:sz w:val="24"/>
              </w:rPr>
              <w:t>c.通过“政府采购云平台”成功上传递交的“电子加密投标文件”已按时解密的，“备份投标文件”自动失效。投标截止时间前，投标供应商仅递交了“备份投标文件”而未将“电子加密投标文件”成功上传至“政府采购云平台”的，投标无效。</w:t>
            </w:r>
          </w:p>
          <w:p w14:paraId="31D4BEE6" w14:textId="77777777" w:rsidR="00B65A88" w:rsidRPr="002C19B8" w:rsidRDefault="004F4050">
            <w:pPr>
              <w:spacing w:after="0" w:line="360" w:lineRule="auto"/>
              <w:rPr>
                <w:rFonts w:asciiTheme="majorEastAsia" w:eastAsiaTheme="majorEastAsia" w:hAnsiTheme="majorEastAsia" w:cstheme="majorEastAsia"/>
                <w:color w:val="000000" w:themeColor="text1"/>
                <w:sz w:val="24"/>
              </w:rPr>
            </w:pPr>
            <w:r w:rsidRPr="002C19B8">
              <w:rPr>
                <w:rFonts w:asciiTheme="majorEastAsia" w:eastAsiaTheme="majorEastAsia" w:hAnsiTheme="majorEastAsia" w:cstheme="majorEastAsia" w:hint="eastAsia"/>
                <w:b/>
                <w:bCs/>
                <w:color w:val="000000" w:themeColor="text1"/>
                <w:sz w:val="24"/>
              </w:rPr>
              <w:t>温馨提醒：</w:t>
            </w:r>
            <w:r w:rsidRPr="002C19B8">
              <w:rPr>
                <w:rFonts w:asciiTheme="majorEastAsia" w:eastAsiaTheme="majorEastAsia" w:hAnsiTheme="majorEastAsia" w:cstheme="majorEastAsia" w:hint="eastAsia"/>
                <w:color w:val="000000" w:themeColor="text1"/>
                <w:sz w:val="24"/>
              </w:rPr>
              <w:t>供应商应提前上传，以便在上传时遇到技术问题，有充足的时间提请教平台的技术人员。</w:t>
            </w:r>
          </w:p>
          <w:p w14:paraId="49AC5718" w14:textId="77777777" w:rsidR="00B65A88" w:rsidRPr="002C19B8" w:rsidRDefault="004F4050">
            <w:pPr>
              <w:pStyle w:val="21"/>
              <w:spacing w:after="0" w:line="360" w:lineRule="auto"/>
              <w:ind w:leftChars="0" w:left="0" w:firstLine="0"/>
              <w:rPr>
                <w:rFonts w:asciiTheme="majorEastAsia" w:eastAsiaTheme="majorEastAsia" w:hAnsiTheme="majorEastAsia" w:cstheme="majorEastAsia"/>
                <w:color w:val="000000" w:themeColor="text1"/>
                <w:sz w:val="24"/>
                <w:szCs w:val="24"/>
              </w:rPr>
            </w:pPr>
            <w:r w:rsidRPr="002C19B8">
              <w:rPr>
                <w:rFonts w:asciiTheme="majorEastAsia" w:eastAsiaTheme="majorEastAsia" w:hAnsiTheme="majorEastAsia" w:cstheme="majorEastAsia" w:hint="eastAsia"/>
                <w:color w:val="000000" w:themeColor="text1"/>
                <w:sz w:val="24"/>
                <w:szCs w:val="24"/>
              </w:rPr>
              <w:t>“政</w:t>
            </w:r>
            <w:proofErr w:type="gramStart"/>
            <w:r w:rsidRPr="002C19B8">
              <w:rPr>
                <w:rFonts w:asciiTheme="majorEastAsia" w:eastAsiaTheme="majorEastAsia" w:hAnsiTheme="majorEastAsia" w:cstheme="majorEastAsia" w:hint="eastAsia"/>
                <w:color w:val="000000" w:themeColor="text1"/>
                <w:sz w:val="24"/>
                <w:szCs w:val="24"/>
              </w:rPr>
              <w:t>采云</w:t>
            </w:r>
            <w:proofErr w:type="gramEnd"/>
            <w:r w:rsidRPr="002C19B8">
              <w:rPr>
                <w:rFonts w:asciiTheme="majorEastAsia" w:eastAsiaTheme="majorEastAsia" w:hAnsiTheme="majorEastAsia" w:cstheme="majorEastAsia" w:hint="eastAsia"/>
                <w:color w:val="000000" w:themeColor="text1"/>
                <w:sz w:val="24"/>
                <w:szCs w:val="24"/>
              </w:rPr>
              <w:t>”平台客服电话：400-881-7190</w:t>
            </w:r>
          </w:p>
        </w:tc>
      </w:tr>
      <w:tr w:rsidR="002C19B8" w:rsidRPr="002C19B8" w14:paraId="7A6A67C5" w14:textId="77777777">
        <w:trPr>
          <w:trHeight w:val="900"/>
          <w:jc w:val="center"/>
        </w:trPr>
        <w:tc>
          <w:tcPr>
            <w:tcW w:w="0" w:type="auto"/>
            <w:tcBorders>
              <w:top w:val="single" w:sz="4" w:space="0" w:color="auto"/>
              <w:left w:val="single" w:sz="4" w:space="0" w:color="auto"/>
              <w:bottom w:val="single" w:sz="4" w:space="0" w:color="auto"/>
              <w:right w:val="single" w:sz="4" w:space="0" w:color="auto"/>
            </w:tcBorders>
            <w:vAlign w:val="center"/>
          </w:tcPr>
          <w:p w14:paraId="5EEC149C" w14:textId="77777777" w:rsidR="00B65A88" w:rsidRPr="002C19B8" w:rsidRDefault="004F4050">
            <w:pPr>
              <w:spacing w:after="0" w:line="360" w:lineRule="auto"/>
              <w:jc w:val="center"/>
              <w:rPr>
                <w:rFonts w:asciiTheme="majorEastAsia" w:eastAsiaTheme="majorEastAsia" w:hAnsiTheme="majorEastAsia" w:cstheme="majorEastAsia"/>
                <w:color w:val="000000" w:themeColor="text1"/>
                <w:sz w:val="24"/>
              </w:rPr>
            </w:pPr>
            <w:r w:rsidRPr="002C19B8">
              <w:rPr>
                <w:rFonts w:asciiTheme="majorEastAsia" w:eastAsiaTheme="majorEastAsia" w:hAnsiTheme="majorEastAsia" w:cstheme="majorEastAsia" w:hint="eastAsia"/>
                <w:color w:val="000000" w:themeColor="text1"/>
                <w:sz w:val="24"/>
              </w:rPr>
              <w:lastRenderedPageBreak/>
              <w:t>6</w:t>
            </w:r>
          </w:p>
        </w:tc>
        <w:tc>
          <w:tcPr>
            <w:tcW w:w="1556" w:type="dxa"/>
            <w:tcBorders>
              <w:top w:val="single" w:sz="4" w:space="0" w:color="auto"/>
              <w:left w:val="single" w:sz="4" w:space="0" w:color="auto"/>
              <w:bottom w:val="single" w:sz="4" w:space="0" w:color="auto"/>
              <w:right w:val="single" w:sz="4" w:space="0" w:color="auto"/>
            </w:tcBorders>
            <w:vAlign w:val="center"/>
          </w:tcPr>
          <w:p w14:paraId="21DF97D7" w14:textId="77777777" w:rsidR="00B65A88" w:rsidRPr="002C19B8" w:rsidRDefault="004F4050">
            <w:pPr>
              <w:spacing w:after="0" w:line="360" w:lineRule="auto"/>
              <w:jc w:val="center"/>
              <w:rPr>
                <w:rFonts w:asciiTheme="majorEastAsia" w:eastAsiaTheme="majorEastAsia" w:hAnsiTheme="majorEastAsia" w:cstheme="majorEastAsia"/>
                <w:color w:val="000000" w:themeColor="text1"/>
                <w:sz w:val="24"/>
              </w:rPr>
            </w:pPr>
            <w:r w:rsidRPr="002C19B8">
              <w:rPr>
                <w:rFonts w:asciiTheme="majorEastAsia" w:eastAsiaTheme="majorEastAsia" w:hAnsiTheme="majorEastAsia" w:cstheme="majorEastAsia" w:hint="eastAsia"/>
                <w:color w:val="000000" w:themeColor="text1"/>
                <w:sz w:val="24"/>
              </w:rPr>
              <w:t>投标有效期</w:t>
            </w:r>
          </w:p>
        </w:tc>
        <w:tc>
          <w:tcPr>
            <w:tcW w:w="6798" w:type="dxa"/>
            <w:tcBorders>
              <w:top w:val="single" w:sz="4" w:space="0" w:color="auto"/>
              <w:left w:val="single" w:sz="4" w:space="0" w:color="auto"/>
              <w:bottom w:val="single" w:sz="4" w:space="0" w:color="auto"/>
              <w:right w:val="single" w:sz="4" w:space="0" w:color="auto"/>
            </w:tcBorders>
            <w:vAlign w:val="center"/>
          </w:tcPr>
          <w:p w14:paraId="19D0CD8D" w14:textId="77777777" w:rsidR="00B65A88" w:rsidRPr="002C19B8" w:rsidRDefault="004F4050">
            <w:pPr>
              <w:spacing w:after="0" w:line="360" w:lineRule="auto"/>
              <w:rPr>
                <w:rFonts w:asciiTheme="majorEastAsia" w:eastAsiaTheme="majorEastAsia" w:hAnsiTheme="majorEastAsia" w:cstheme="majorEastAsia"/>
                <w:color w:val="000000" w:themeColor="text1"/>
                <w:sz w:val="24"/>
              </w:rPr>
            </w:pPr>
            <w:r w:rsidRPr="002C19B8">
              <w:rPr>
                <w:rFonts w:asciiTheme="majorEastAsia" w:eastAsiaTheme="majorEastAsia" w:hAnsiTheme="majorEastAsia" w:cstheme="majorEastAsia" w:hint="eastAsia"/>
                <w:color w:val="000000" w:themeColor="text1"/>
                <w:sz w:val="24"/>
              </w:rPr>
              <w:t>投标有效期为90天，投标有效期从提交投标文件的截止之日起算。</w:t>
            </w:r>
          </w:p>
        </w:tc>
      </w:tr>
      <w:tr w:rsidR="002C19B8" w:rsidRPr="002C19B8" w14:paraId="61246BD2" w14:textId="77777777">
        <w:trPr>
          <w:trHeight w:val="4773"/>
          <w:jc w:val="center"/>
        </w:trPr>
        <w:tc>
          <w:tcPr>
            <w:tcW w:w="0" w:type="auto"/>
            <w:tcBorders>
              <w:top w:val="single" w:sz="4" w:space="0" w:color="auto"/>
              <w:left w:val="single" w:sz="4" w:space="0" w:color="auto"/>
              <w:bottom w:val="single" w:sz="4" w:space="0" w:color="auto"/>
              <w:right w:val="single" w:sz="4" w:space="0" w:color="auto"/>
            </w:tcBorders>
            <w:vAlign w:val="center"/>
          </w:tcPr>
          <w:p w14:paraId="5F1BF0B1" w14:textId="77777777" w:rsidR="00B65A88" w:rsidRPr="002C19B8" w:rsidRDefault="004F4050">
            <w:pPr>
              <w:spacing w:after="0" w:line="360" w:lineRule="auto"/>
              <w:jc w:val="center"/>
              <w:rPr>
                <w:rFonts w:asciiTheme="majorEastAsia" w:eastAsiaTheme="majorEastAsia" w:hAnsiTheme="majorEastAsia" w:cstheme="majorEastAsia"/>
                <w:color w:val="000000" w:themeColor="text1"/>
                <w:sz w:val="24"/>
              </w:rPr>
            </w:pPr>
            <w:r w:rsidRPr="002C19B8">
              <w:rPr>
                <w:rFonts w:asciiTheme="majorEastAsia" w:eastAsiaTheme="majorEastAsia" w:hAnsiTheme="majorEastAsia" w:cstheme="majorEastAsia"/>
                <w:color w:val="000000" w:themeColor="text1"/>
                <w:sz w:val="24"/>
              </w:rPr>
              <w:t>7</w:t>
            </w:r>
          </w:p>
        </w:tc>
        <w:tc>
          <w:tcPr>
            <w:tcW w:w="1556" w:type="dxa"/>
            <w:tcBorders>
              <w:top w:val="single" w:sz="4" w:space="0" w:color="auto"/>
              <w:left w:val="single" w:sz="4" w:space="0" w:color="auto"/>
              <w:bottom w:val="single" w:sz="4" w:space="0" w:color="auto"/>
              <w:right w:val="single" w:sz="4" w:space="0" w:color="auto"/>
            </w:tcBorders>
            <w:vAlign w:val="center"/>
          </w:tcPr>
          <w:p w14:paraId="4DEDA784" w14:textId="77777777" w:rsidR="00B65A88" w:rsidRPr="002C19B8" w:rsidRDefault="004F4050">
            <w:pPr>
              <w:snapToGrid w:val="0"/>
              <w:spacing w:after="0" w:line="360" w:lineRule="auto"/>
              <w:rPr>
                <w:rFonts w:asciiTheme="minorEastAsia" w:eastAsiaTheme="minorEastAsia" w:hAnsiTheme="minorEastAsia" w:cs="Arial"/>
                <w:bCs/>
                <w:color w:val="000000" w:themeColor="text1"/>
                <w:sz w:val="24"/>
              </w:rPr>
            </w:pPr>
            <w:r w:rsidRPr="002C19B8">
              <w:rPr>
                <w:rFonts w:asciiTheme="minorEastAsia" w:eastAsiaTheme="minorEastAsia" w:hAnsiTheme="minorEastAsia" w:cs="Arial"/>
                <w:bCs/>
                <w:color w:val="000000" w:themeColor="text1"/>
                <w:sz w:val="24"/>
              </w:rPr>
              <w:t>投标人信用信息查询渠道及截止时点、信用信息查询记录和证据留存的具体方式、信用信息的使用规则</w:t>
            </w:r>
          </w:p>
          <w:p w14:paraId="31405E67" w14:textId="77777777" w:rsidR="00B65A88" w:rsidRPr="002C19B8" w:rsidRDefault="00B65A88">
            <w:pPr>
              <w:spacing w:after="0" w:line="360" w:lineRule="auto"/>
              <w:jc w:val="center"/>
              <w:rPr>
                <w:rFonts w:asciiTheme="majorEastAsia" w:eastAsiaTheme="majorEastAsia" w:hAnsiTheme="majorEastAsia" w:cstheme="majorEastAsia"/>
                <w:color w:val="000000" w:themeColor="text1"/>
                <w:sz w:val="24"/>
              </w:rPr>
            </w:pPr>
          </w:p>
        </w:tc>
        <w:tc>
          <w:tcPr>
            <w:tcW w:w="6798" w:type="dxa"/>
            <w:tcBorders>
              <w:top w:val="single" w:sz="4" w:space="0" w:color="auto"/>
              <w:left w:val="single" w:sz="4" w:space="0" w:color="auto"/>
              <w:bottom w:val="single" w:sz="4" w:space="0" w:color="auto"/>
              <w:right w:val="single" w:sz="4" w:space="0" w:color="auto"/>
            </w:tcBorders>
            <w:vAlign w:val="center"/>
          </w:tcPr>
          <w:p w14:paraId="0D725B08" w14:textId="77777777" w:rsidR="00B65A88" w:rsidRPr="002C19B8" w:rsidRDefault="004F4050">
            <w:pPr>
              <w:spacing w:after="0" w:line="360" w:lineRule="auto"/>
              <w:rPr>
                <w:rFonts w:asciiTheme="majorEastAsia" w:eastAsiaTheme="majorEastAsia" w:hAnsiTheme="majorEastAsia" w:cstheme="majorEastAsia"/>
                <w:color w:val="000000" w:themeColor="text1"/>
                <w:sz w:val="24"/>
              </w:rPr>
            </w:pPr>
            <w:r w:rsidRPr="002C19B8">
              <w:rPr>
                <w:rFonts w:asciiTheme="majorEastAsia" w:eastAsiaTheme="majorEastAsia" w:hAnsiTheme="majorEastAsia" w:cstheme="majorEastAsia" w:hint="eastAsia"/>
                <w:color w:val="000000" w:themeColor="text1"/>
                <w:sz w:val="24"/>
              </w:rPr>
              <w:t>1、查询渠道：信用中国（网址：</w:t>
            </w:r>
            <w:hyperlink r:id="rId20" w:history="1">
              <w:r w:rsidRPr="002C19B8">
                <w:rPr>
                  <w:rFonts w:asciiTheme="majorEastAsia" w:eastAsiaTheme="majorEastAsia" w:hAnsiTheme="majorEastAsia" w:cstheme="majorEastAsia"/>
                  <w:color w:val="000000" w:themeColor="text1"/>
                  <w:sz w:val="24"/>
                </w:rPr>
                <w:t>http://www.creditchina.gov.cn</w:t>
              </w:r>
            </w:hyperlink>
            <w:r w:rsidRPr="002C19B8">
              <w:rPr>
                <w:rFonts w:asciiTheme="majorEastAsia" w:eastAsiaTheme="majorEastAsia" w:hAnsiTheme="majorEastAsia" w:cstheme="majorEastAsia" w:hint="eastAsia"/>
                <w:color w:val="000000" w:themeColor="text1"/>
                <w:sz w:val="24"/>
              </w:rPr>
              <w:t>）、中国政府采购网(网址：</w:t>
            </w:r>
            <w:r w:rsidRPr="002C19B8">
              <w:rPr>
                <w:rFonts w:asciiTheme="majorEastAsia" w:eastAsiaTheme="majorEastAsia" w:hAnsiTheme="majorEastAsia" w:cstheme="majorEastAsia"/>
                <w:color w:val="000000" w:themeColor="text1"/>
                <w:sz w:val="24"/>
              </w:rPr>
              <w:t>http://www.ccgp.gov.cn</w:t>
            </w:r>
            <w:r w:rsidRPr="002C19B8">
              <w:rPr>
                <w:rFonts w:asciiTheme="majorEastAsia" w:eastAsiaTheme="majorEastAsia" w:hAnsiTheme="majorEastAsia" w:cstheme="majorEastAsia" w:hint="eastAsia"/>
                <w:color w:val="000000" w:themeColor="text1"/>
                <w:sz w:val="24"/>
              </w:rPr>
              <w:t>）、国家企业信用信息公示系统（http://www.gsxt.gov.cn/index.html）等。</w:t>
            </w:r>
          </w:p>
          <w:p w14:paraId="771AEB90" w14:textId="77777777" w:rsidR="00B65A88" w:rsidRPr="002C19B8" w:rsidRDefault="004F4050">
            <w:pPr>
              <w:spacing w:after="0" w:line="360" w:lineRule="auto"/>
              <w:rPr>
                <w:rFonts w:asciiTheme="majorEastAsia" w:eastAsiaTheme="majorEastAsia" w:hAnsiTheme="majorEastAsia" w:cstheme="majorEastAsia"/>
                <w:color w:val="000000" w:themeColor="text1"/>
                <w:sz w:val="24"/>
              </w:rPr>
            </w:pPr>
            <w:r w:rsidRPr="002C19B8">
              <w:rPr>
                <w:rFonts w:asciiTheme="majorEastAsia" w:eastAsiaTheme="majorEastAsia" w:hAnsiTheme="majorEastAsia" w:cstheme="majorEastAsia" w:hint="eastAsia"/>
                <w:color w:val="000000" w:themeColor="text1"/>
                <w:sz w:val="24"/>
              </w:rPr>
              <w:t>2、截止时点：评审结束前。</w:t>
            </w:r>
          </w:p>
          <w:p w14:paraId="5ECBF337" w14:textId="77777777" w:rsidR="00B65A88" w:rsidRPr="002C19B8" w:rsidRDefault="004F4050">
            <w:pPr>
              <w:spacing w:after="0" w:line="360" w:lineRule="auto"/>
              <w:rPr>
                <w:rFonts w:asciiTheme="majorEastAsia" w:eastAsiaTheme="majorEastAsia" w:hAnsiTheme="majorEastAsia" w:cstheme="majorEastAsia"/>
                <w:color w:val="000000" w:themeColor="text1"/>
                <w:sz w:val="24"/>
              </w:rPr>
            </w:pPr>
            <w:r w:rsidRPr="002C19B8">
              <w:rPr>
                <w:rFonts w:asciiTheme="majorEastAsia" w:eastAsiaTheme="majorEastAsia" w:hAnsiTheme="majorEastAsia" w:cstheme="majorEastAsia" w:hint="eastAsia"/>
                <w:color w:val="000000" w:themeColor="text1"/>
                <w:sz w:val="24"/>
              </w:rPr>
              <w:t>3、</w:t>
            </w:r>
            <w:r w:rsidRPr="002C19B8">
              <w:rPr>
                <w:rFonts w:asciiTheme="majorEastAsia" w:eastAsiaTheme="majorEastAsia" w:hAnsiTheme="majorEastAsia" w:cstheme="majorEastAsia"/>
                <w:color w:val="000000" w:themeColor="text1"/>
                <w:sz w:val="24"/>
              </w:rPr>
              <w:t>信用信息查询记录和证据留存的具体方式</w:t>
            </w:r>
            <w:r w:rsidRPr="002C19B8">
              <w:rPr>
                <w:rFonts w:asciiTheme="majorEastAsia" w:eastAsiaTheme="majorEastAsia" w:hAnsiTheme="majorEastAsia" w:cstheme="majorEastAsia" w:hint="eastAsia"/>
                <w:color w:val="000000" w:themeColor="text1"/>
                <w:sz w:val="24"/>
              </w:rPr>
              <w:t>：由采购组织机构在规定查询时间内打印信用信息查询记录并归入项目档案。</w:t>
            </w:r>
          </w:p>
          <w:p w14:paraId="513E6137" w14:textId="77777777" w:rsidR="00B65A88" w:rsidRPr="002C19B8" w:rsidRDefault="004F4050">
            <w:pPr>
              <w:spacing w:after="0" w:line="360" w:lineRule="auto"/>
              <w:rPr>
                <w:rFonts w:asciiTheme="majorEastAsia" w:eastAsiaTheme="majorEastAsia" w:hAnsiTheme="majorEastAsia" w:cstheme="majorEastAsia"/>
                <w:color w:val="000000" w:themeColor="text1"/>
                <w:sz w:val="24"/>
              </w:rPr>
            </w:pPr>
            <w:r w:rsidRPr="002C19B8">
              <w:rPr>
                <w:rFonts w:asciiTheme="majorEastAsia" w:eastAsiaTheme="majorEastAsia" w:hAnsiTheme="majorEastAsia" w:cstheme="majorEastAsia" w:hint="eastAsia"/>
                <w:color w:val="000000" w:themeColor="text1"/>
                <w:sz w:val="24"/>
              </w:rPr>
              <w:t>4、使用规则：对列入失信被执行人、重大税收违法案件当事人名单、政府采购严重违法失信行为记录名单及其他不符合《中华人民共和国政府采购法》第二十二条规定条件的供应商，</w:t>
            </w:r>
            <w:r w:rsidRPr="002C19B8">
              <w:rPr>
                <w:rFonts w:asciiTheme="majorEastAsia" w:eastAsiaTheme="majorEastAsia" w:hAnsiTheme="majorEastAsia" w:cstheme="majorEastAsia"/>
                <w:color w:val="000000" w:themeColor="text1"/>
                <w:sz w:val="24"/>
              </w:rPr>
              <w:t>将被</w:t>
            </w:r>
            <w:r w:rsidRPr="002C19B8">
              <w:rPr>
                <w:rFonts w:asciiTheme="majorEastAsia" w:eastAsiaTheme="majorEastAsia" w:hAnsiTheme="majorEastAsia" w:cstheme="majorEastAsia" w:hint="eastAsia"/>
                <w:color w:val="000000" w:themeColor="text1"/>
                <w:sz w:val="24"/>
              </w:rPr>
              <w:t>拒绝其参与政府采购活动。</w:t>
            </w:r>
          </w:p>
        </w:tc>
      </w:tr>
      <w:tr w:rsidR="002C19B8" w:rsidRPr="002C19B8" w14:paraId="4FDEE06D" w14:textId="77777777">
        <w:trPr>
          <w:trHeight w:val="1467"/>
          <w:jc w:val="center"/>
        </w:trPr>
        <w:tc>
          <w:tcPr>
            <w:tcW w:w="0" w:type="auto"/>
            <w:tcBorders>
              <w:top w:val="single" w:sz="4" w:space="0" w:color="auto"/>
              <w:left w:val="single" w:sz="4" w:space="0" w:color="auto"/>
              <w:bottom w:val="single" w:sz="4" w:space="0" w:color="auto"/>
              <w:right w:val="single" w:sz="4" w:space="0" w:color="auto"/>
            </w:tcBorders>
            <w:vAlign w:val="center"/>
          </w:tcPr>
          <w:p w14:paraId="4D494642" w14:textId="77777777" w:rsidR="00B65A88" w:rsidRPr="002C19B8" w:rsidRDefault="004F4050">
            <w:pPr>
              <w:spacing w:after="0" w:line="360" w:lineRule="auto"/>
              <w:jc w:val="center"/>
              <w:rPr>
                <w:rFonts w:asciiTheme="majorEastAsia" w:eastAsiaTheme="majorEastAsia" w:hAnsiTheme="majorEastAsia" w:cstheme="majorEastAsia"/>
                <w:color w:val="000000" w:themeColor="text1"/>
                <w:sz w:val="24"/>
              </w:rPr>
            </w:pPr>
            <w:r w:rsidRPr="002C19B8">
              <w:rPr>
                <w:rFonts w:asciiTheme="majorEastAsia" w:eastAsiaTheme="majorEastAsia" w:hAnsiTheme="majorEastAsia" w:cstheme="majorEastAsia"/>
                <w:color w:val="000000" w:themeColor="text1"/>
                <w:sz w:val="24"/>
              </w:rPr>
              <w:t>8</w:t>
            </w:r>
          </w:p>
        </w:tc>
        <w:tc>
          <w:tcPr>
            <w:tcW w:w="1556" w:type="dxa"/>
            <w:tcBorders>
              <w:top w:val="single" w:sz="4" w:space="0" w:color="auto"/>
              <w:left w:val="single" w:sz="4" w:space="0" w:color="auto"/>
              <w:bottom w:val="single" w:sz="4" w:space="0" w:color="auto"/>
              <w:right w:val="single" w:sz="4" w:space="0" w:color="auto"/>
            </w:tcBorders>
            <w:vAlign w:val="center"/>
          </w:tcPr>
          <w:p w14:paraId="0F192C32" w14:textId="77777777" w:rsidR="00B65A88" w:rsidRPr="002C19B8" w:rsidRDefault="004F4050">
            <w:pPr>
              <w:snapToGrid w:val="0"/>
              <w:spacing w:after="0" w:line="360" w:lineRule="auto"/>
              <w:rPr>
                <w:rFonts w:asciiTheme="minorEastAsia" w:eastAsiaTheme="minorEastAsia" w:hAnsiTheme="minorEastAsia" w:cs="Arial"/>
                <w:bCs/>
                <w:color w:val="000000" w:themeColor="text1"/>
                <w:sz w:val="24"/>
              </w:rPr>
            </w:pPr>
            <w:r w:rsidRPr="002C19B8">
              <w:rPr>
                <w:rFonts w:asciiTheme="majorEastAsia" w:eastAsiaTheme="majorEastAsia" w:hAnsiTheme="majorEastAsia" w:cstheme="majorEastAsia" w:hint="eastAsia"/>
                <w:color w:val="000000" w:themeColor="text1"/>
                <w:sz w:val="24"/>
              </w:rPr>
              <w:t>中小企业扶持政策</w:t>
            </w:r>
          </w:p>
        </w:tc>
        <w:tc>
          <w:tcPr>
            <w:tcW w:w="6798" w:type="dxa"/>
            <w:tcBorders>
              <w:top w:val="single" w:sz="4" w:space="0" w:color="auto"/>
              <w:left w:val="single" w:sz="4" w:space="0" w:color="auto"/>
              <w:bottom w:val="single" w:sz="4" w:space="0" w:color="auto"/>
              <w:right w:val="single" w:sz="4" w:space="0" w:color="auto"/>
            </w:tcBorders>
            <w:vAlign w:val="center"/>
          </w:tcPr>
          <w:p w14:paraId="53C121F3" w14:textId="375BEEA6" w:rsidR="00B65A88" w:rsidRPr="002C19B8" w:rsidRDefault="004F4050">
            <w:pPr>
              <w:spacing w:after="0" w:line="360" w:lineRule="auto"/>
              <w:rPr>
                <w:rFonts w:asciiTheme="majorEastAsia" w:eastAsiaTheme="majorEastAsia" w:hAnsiTheme="majorEastAsia" w:cstheme="majorEastAsia"/>
                <w:color w:val="000000" w:themeColor="text1"/>
                <w:sz w:val="24"/>
              </w:rPr>
            </w:pPr>
            <w:r w:rsidRPr="002C19B8">
              <w:rPr>
                <w:rFonts w:asciiTheme="majorEastAsia" w:eastAsiaTheme="majorEastAsia" w:hAnsiTheme="majorEastAsia" w:cstheme="majorEastAsia" w:hint="eastAsia"/>
                <w:color w:val="000000" w:themeColor="text1"/>
                <w:sz w:val="24"/>
              </w:rPr>
              <w:t>1、本项目依据《政府采购促进中小企业发展管理办法》（财库【2020】46号）对符合中小企业划型标准规定（工信部联企业〔2011〕300号）的小型和微型企业</w:t>
            </w:r>
            <w:r w:rsidR="000305C5" w:rsidRPr="002C19B8">
              <w:rPr>
                <w:rFonts w:ascii="宋体" w:hAnsi="宋体" w:cs="宋体" w:hint="eastAsia"/>
                <w:color w:val="000000" w:themeColor="text1"/>
                <w:sz w:val="24"/>
              </w:rPr>
              <w:t>（注：不包含中型企业）</w:t>
            </w:r>
            <w:r w:rsidRPr="002C19B8">
              <w:rPr>
                <w:rFonts w:asciiTheme="majorEastAsia" w:eastAsiaTheme="majorEastAsia" w:hAnsiTheme="majorEastAsia" w:cstheme="majorEastAsia" w:hint="eastAsia"/>
                <w:color w:val="000000" w:themeColor="text1"/>
                <w:sz w:val="24"/>
              </w:rPr>
              <w:t>给予价格优惠扶持，用扣除后的报价参与报价评审(经认定的监狱企业与残疾人福利性单位视同小</w:t>
            </w:r>
            <w:proofErr w:type="gramStart"/>
            <w:r w:rsidRPr="002C19B8">
              <w:rPr>
                <w:rFonts w:asciiTheme="majorEastAsia" w:eastAsiaTheme="majorEastAsia" w:hAnsiTheme="majorEastAsia" w:cstheme="majorEastAsia" w:hint="eastAsia"/>
                <w:color w:val="000000" w:themeColor="text1"/>
                <w:sz w:val="24"/>
              </w:rPr>
              <w:t>微企业</w:t>
            </w:r>
            <w:proofErr w:type="gramEnd"/>
            <w:r w:rsidRPr="002C19B8">
              <w:rPr>
                <w:rFonts w:asciiTheme="majorEastAsia" w:eastAsiaTheme="majorEastAsia" w:hAnsiTheme="majorEastAsia" w:cstheme="majorEastAsia" w:hint="eastAsia"/>
                <w:color w:val="000000" w:themeColor="text1"/>
                <w:sz w:val="24"/>
              </w:rPr>
              <w:t>)。</w:t>
            </w:r>
          </w:p>
          <w:p w14:paraId="3340526D" w14:textId="77777777" w:rsidR="00B65A88" w:rsidRPr="002C19B8" w:rsidRDefault="004F4050">
            <w:pPr>
              <w:spacing w:after="0" w:line="360" w:lineRule="auto"/>
              <w:rPr>
                <w:rFonts w:asciiTheme="majorEastAsia" w:eastAsiaTheme="majorEastAsia" w:hAnsiTheme="majorEastAsia" w:cstheme="majorEastAsia"/>
                <w:color w:val="000000" w:themeColor="text1"/>
                <w:sz w:val="24"/>
              </w:rPr>
            </w:pPr>
            <w:r w:rsidRPr="002C19B8">
              <w:rPr>
                <w:rFonts w:asciiTheme="majorEastAsia" w:eastAsiaTheme="majorEastAsia" w:hAnsiTheme="majorEastAsia" w:cstheme="majorEastAsia" w:hint="eastAsia"/>
                <w:color w:val="000000" w:themeColor="text1"/>
                <w:sz w:val="24"/>
              </w:rPr>
              <w:lastRenderedPageBreak/>
              <w:t>2、小</w:t>
            </w:r>
            <w:proofErr w:type="gramStart"/>
            <w:r w:rsidRPr="002C19B8">
              <w:rPr>
                <w:rFonts w:asciiTheme="majorEastAsia" w:eastAsiaTheme="majorEastAsia" w:hAnsiTheme="majorEastAsia" w:cstheme="majorEastAsia" w:hint="eastAsia"/>
                <w:color w:val="000000" w:themeColor="text1"/>
                <w:sz w:val="24"/>
              </w:rPr>
              <w:t>微企业</w:t>
            </w:r>
            <w:proofErr w:type="gramEnd"/>
            <w:r w:rsidRPr="002C19B8">
              <w:rPr>
                <w:rFonts w:asciiTheme="majorEastAsia" w:eastAsiaTheme="majorEastAsia" w:hAnsiTheme="majorEastAsia" w:cstheme="majorEastAsia" w:hint="eastAsia"/>
                <w:color w:val="000000" w:themeColor="text1"/>
                <w:sz w:val="24"/>
              </w:rPr>
              <w:t>等参加政府采购活动，应当出具附件中《中小企业声明函》等，否则不享受相关小</w:t>
            </w:r>
            <w:proofErr w:type="gramStart"/>
            <w:r w:rsidRPr="002C19B8">
              <w:rPr>
                <w:rFonts w:asciiTheme="majorEastAsia" w:eastAsiaTheme="majorEastAsia" w:hAnsiTheme="majorEastAsia" w:cstheme="majorEastAsia" w:hint="eastAsia"/>
                <w:color w:val="000000" w:themeColor="text1"/>
                <w:sz w:val="24"/>
              </w:rPr>
              <w:t>微企业</w:t>
            </w:r>
            <w:proofErr w:type="gramEnd"/>
            <w:r w:rsidRPr="002C19B8">
              <w:rPr>
                <w:rFonts w:asciiTheme="majorEastAsia" w:eastAsiaTheme="majorEastAsia" w:hAnsiTheme="majorEastAsia" w:cstheme="majorEastAsia" w:hint="eastAsia"/>
                <w:color w:val="000000" w:themeColor="text1"/>
                <w:sz w:val="24"/>
              </w:rPr>
              <w:t>扶持政策。</w:t>
            </w:r>
          </w:p>
          <w:p w14:paraId="45A6EFB2" w14:textId="77777777" w:rsidR="00B65A88" w:rsidRPr="002C19B8" w:rsidRDefault="004F4050">
            <w:pPr>
              <w:pStyle w:val="21"/>
              <w:spacing w:after="0" w:line="360" w:lineRule="auto"/>
              <w:ind w:leftChars="0" w:left="0" w:firstLine="0"/>
              <w:rPr>
                <w:rFonts w:asciiTheme="majorEastAsia" w:eastAsiaTheme="majorEastAsia" w:hAnsiTheme="majorEastAsia" w:cstheme="majorEastAsia"/>
                <w:color w:val="000000" w:themeColor="text1"/>
                <w:sz w:val="24"/>
                <w:szCs w:val="24"/>
              </w:rPr>
            </w:pPr>
            <w:r w:rsidRPr="002C19B8">
              <w:rPr>
                <w:rFonts w:asciiTheme="majorEastAsia" w:eastAsiaTheme="majorEastAsia" w:hAnsiTheme="majorEastAsia" w:cstheme="majorEastAsia" w:hint="eastAsia"/>
                <w:color w:val="000000" w:themeColor="text1"/>
                <w:sz w:val="24"/>
                <w:szCs w:val="24"/>
              </w:rPr>
              <w:t>3、提供声明</w:t>
            </w:r>
            <w:proofErr w:type="gramStart"/>
            <w:r w:rsidRPr="002C19B8">
              <w:rPr>
                <w:rFonts w:asciiTheme="majorEastAsia" w:eastAsiaTheme="majorEastAsia" w:hAnsiTheme="majorEastAsia" w:cstheme="majorEastAsia" w:hint="eastAsia"/>
                <w:color w:val="000000" w:themeColor="text1"/>
                <w:sz w:val="24"/>
                <w:szCs w:val="24"/>
              </w:rPr>
              <w:t>函内容</w:t>
            </w:r>
            <w:proofErr w:type="gramEnd"/>
            <w:r w:rsidRPr="002C19B8">
              <w:rPr>
                <w:rFonts w:asciiTheme="majorEastAsia" w:eastAsiaTheme="majorEastAsia" w:hAnsiTheme="majorEastAsia" w:cstheme="majorEastAsia" w:hint="eastAsia"/>
                <w:color w:val="000000" w:themeColor="text1"/>
                <w:sz w:val="24"/>
                <w:szCs w:val="24"/>
              </w:rPr>
              <w:t>不实的，属于提供虚假材料谋取中标、成交，将按相关规定追究相应责任。</w:t>
            </w:r>
          </w:p>
          <w:p w14:paraId="3046602C" w14:textId="77777777" w:rsidR="00B65A88" w:rsidRPr="002C19B8" w:rsidRDefault="004F4050">
            <w:pPr>
              <w:pStyle w:val="21"/>
              <w:spacing w:after="0" w:line="360" w:lineRule="auto"/>
              <w:ind w:leftChars="0" w:left="0" w:firstLine="0"/>
              <w:rPr>
                <w:rFonts w:asciiTheme="majorEastAsia" w:eastAsiaTheme="majorEastAsia" w:hAnsiTheme="majorEastAsia" w:cstheme="majorEastAsia"/>
                <w:color w:val="000000" w:themeColor="text1"/>
                <w:sz w:val="24"/>
                <w:szCs w:val="24"/>
              </w:rPr>
            </w:pPr>
            <w:r w:rsidRPr="002C19B8">
              <w:rPr>
                <w:rFonts w:asciiTheme="majorEastAsia" w:eastAsiaTheme="majorEastAsia" w:hAnsiTheme="majorEastAsia" w:cstheme="majorEastAsia" w:hint="eastAsia"/>
                <w:color w:val="000000" w:themeColor="text1"/>
                <w:sz w:val="24"/>
                <w:szCs w:val="24"/>
              </w:rPr>
              <w:t>4、享受扶持政策获得政府采购合同的，小</w:t>
            </w:r>
            <w:proofErr w:type="gramStart"/>
            <w:r w:rsidRPr="002C19B8">
              <w:rPr>
                <w:rFonts w:asciiTheme="majorEastAsia" w:eastAsiaTheme="majorEastAsia" w:hAnsiTheme="majorEastAsia" w:cstheme="majorEastAsia" w:hint="eastAsia"/>
                <w:color w:val="000000" w:themeColor="text1"/>
                <w:sz w:val="24"/>
                <w:szCs w:val="24"/>
              </w:rPr>
              <w:t>微企业</w:t>
            </w:r>
            <w:proofErr w:type="gramEnd"/>
            <w:r w:rsidRPr="002C19B8">
              <w:rPr>
                <w:rFonts w:asciiTheme="majorEastAsia" w:eastAsiaTheme="majorEastAsia" w:hAnsiTheme="majorEastAsia" w:cstheme="majorEastAsia" w:hint="eastAsia"/>
                <w:color w:val="000000" w:themeColor="text1"/>
                <w:sz w:val="24"/>
                <w:szCs w:val="24"/>
              </w:rPr>
              <w:t>不得将合同分包给大中型企业，中型企业不得将合同分包给大型企业，否则按违约处理，并追究相关责任。</w:t>
            </w:r>
          </w:p>
          <w:p w14:paraId="16E45007" w14:textId="58C8B7E7" w:rsidR="00B65A88" w:rsidRPr="002C19B8" w:rsidRDefault="004F4050">
            <w:pPr>
              <w:pStyle w:val="21"/>
              <w:spacing w:after="0" w:line="360" w:lineRule="auto"/>
              <w:ind w:leftChars="0" w:left="0" w:firstLine="0"/>
              <w:rPr>
                <w:rFonts w:asciiTheme="majorEastAsia" w:eastAsiaTheme="majorEastAsia" w:hAnsiTheme="majorEastAsia" w:cstheme="majorEastAsia"/>
                <w:color w:val="000000" w:themeColor="text1"/>
                <w:sz w:val="24"/>
                <w:szCs w:val="24"/>
              </w:rPr>
            </w:pPr>
            <w:r w:rsidRPr="002C19B8">
              <w:rPr>
                <w:rFonts w:asciiTheme="majorEastAsia" w:eastAsiaTheme="majorEastAsia" w:hAnsiTheme="majorEastAsia" w:cstheme="majorEastAsia" w:hint="eastAsia"/>
                <w:color w:val="000000" w:themeColor="text1"/>
                <w:sz w:val="24"/>
                <w:szCs w:val="24"/>
              </w:rPr>
              <w:t>5、本项目的所属行业：</w:t>
            </w:r>
            <w:r w:rsidR="003F3071" w:rsidRPr="002C19B8">
              <w:rPr>
                <w:rFonts w:asciiTheme="majorEastAsia" w:eastAsiaTheme="majorEastAsia" w:hAnsiTheme="majorEastAsia" w:cstheme="majorEastAsia" w:hint="eastAsia"/>
                <w:color w:val="000000" w:themeColor="text1"/>
                <w:sz w:val="24"/>
                <w:szCs w:val="24"/>
              </w:rPr>
              <w:t>制造</w:t>
            </w:r>
            <w:r w:rsidRPr="002C19B8">
              <w:rPr>
                <w:rFonts w:asciiTheme="majorEastAsia" w:eastAsiaTheme="majorEastAsia" w:hAnsiTheme="majorEastAsia" w:cstheme="majorEastAsia" w:hint="eastAsia"/>
                <w:color w:val="000000" w:themeColor="text1"/>
                <w:sz w:val="24"/>
                <w:szCs w:val="24"/>
              </w:rPr>
              <w:t>业</w:t>
            </w:r>
          </w:p>
        </w:tc>
      </w:tr>
      <w:tr w:rsidR="002C19B8" w:rsidRPr="002C19B8" w14:paraId="0747724C" w14:textId="77777777">
        <w:trPr>
          <w:trHeight w:val="702"/>
          <w:jc w:val="center"/>
        </w:trPr>
        <w:tc>
          <w:tcPr>
            <w:tcW w:w="0" w:type="auto"/>
            <w:tcBorders>
              <w:top w:val="single" w:sz="4" w:space="0" w:color="auto"/>
              <w:left w:val="single" w:sz="4" w:space="0" w:color="auto"/>
              <w:bottom w:val="single" w:sz="4" w:space="0" w:color="auto"/>
              <w:right w:val="single" w:sz="4" w:space="0" w:color="auto"/>
            </w:tcBorders>
            <w:vAlign w:val="center"/>
          </w:tcPr>
          <w:p w14:paraId="3454A52B" w14:textId="77777777" w:rsidR="00B65A88" w:rsidRPr="002C19B8" w:rsidRDefault="004F4050">
            <w:pPr>
              <w:spacing w:after="0" w:line="360" w:lineRule="auto"/>
              <w:jc w:val="center"/>
              <w:rPr>
                <w:rFonts w:asciiTheme="majorEastAsia" w:eastAsiaTheme="majorEastAsia" w:hAnsiTheme="majorEastAsia" w:cstheme="majorEastAsia"/>
                <w:color w:val="000000" w:themeColor="text1"/>
                <w:sz w:val="24"/>
              </w:rPr>
            </w:pPr>
            <w:r w:rsidRPr="002C19B8">
              <w:rPr>
                <w:rFonts w:asciiTheme="majorEastAsia" w:eastAsiaTheme="majorEastAsia" w:hAnsiTheme="majorEastAsia" w:cstheme="majorEastAsia"/>
                <w:color w:val="000000" w:themeColor="text1"/>
                <w:sz w:val="24"/>
              </w:rPr>
              <w:lastRenderedPageBreak/>
              <w:t>9</w:t>
            </w:r>
          </w:p>
        </w:tc>
        <w:tc>
          <w:tcPr>
            <w:tcW w:w="1556" w:type="dxa"/>
            <w:tcBorders>
              <w:top w:val="single" w:sz="4" w:space="0" w:color="auto"/>
              <w:left w:val="single" w:sz="4" w:space="0" w:color="auto"/>
              <w:bottom w:val="single" w:sz="4" w:space="0" w:color="auto"/>
              <w:right w:val="single" w:sz="4" w:space="0" w:color="auto"/>
            </w:tcBorders>
            <w:vAlign w:val="center"/>
          </w:tcPr>
          <w:p w14:paraId="2E5127DB" w14:textId="77777777" w:rsidR="00B65A88" w:rsidRPr="002C19B8" w:rsidRDefault="004F4050">
            <w:pPr>
              <w:spacing w:after="0" w:line="360" w:lineRule="auto"/>
              <w:jc w:val="center"/>
              <w:rPr>
                <w:rFonts w:asciiTheme="majorEastAsia" w:eastAsiaTheme="majorEastAsia" w:hAnsiTheme="majorEastAsia" w:cstheme="majorEastAsia"/>
                <w:color w:val="000000" w:themeColor="text1"/>
                <w:sz w:val="24"/>
              </w:rPr>
            </w:pPr>
            <w:r w:rsidRPr="002C19B8">
              <w:rPr>
                <w:rFonts w:asciiTheme="majorEastAsia" w:eastAsiaTheme="majorEastAsia" w:hAnsiTheme="majorEastAsia" w:cstheme="majorEastAsia" w:hint="eastAsia"/>
                <w:color w:val="000000" w:themeColor="text1"/>
                <w:sz w:val="24"/>
              </w:rPr>
              <w:t>开标时间及地点</w:t>
            </w:r>
          </w:p>
        </w:tc>
        <w:tc>
          <w:tcPr>
            <w:tcW w:w="6798" w:type="dxa"/>
            <w:tcBorders>
              <w:top w:val="single" w:sz="4" w:space="0" w:color="auto"/>
              <w:left w:val="single" w:sz="4" w:space="0" w:color="auto"/>
              <w:bottom w:val="single" w:sz="4" w:space="0" w:color="auto"/>
              <w:right w:val="single" w:sz="4" w:space="0" w:color="auto"/>
            </w:tcBorders>
            <w:vAlign w:val="center"/>
          </w:tcPr>
          <w:p w14:paraId="7A72D01A" w14:textId="64D8DF70" w:rsidR="00B65A88" w:rsidRPr="002C19B8" w:rsidRDefault="004F4050">
            <w:pPr>
              <w:spacing w:after="0" w:line="360" w:lineRule="auto"/>
              <w:rPr>
                <w:rFonts w:asciiTheme="majorEastAsia" w:eastAsiaTheme="majorEastAsia" w:hAnsiTheme="majorEastAsia" w:cstheme="majorEastAsia"/>
                <w:color w:val="000000" w:themeColor="text1"/>
                <w:sz w:val="24"/>
              </w:rPr>
            </w:pPr>
            <w:r w:rsidRPr="002C19B8">
              <w:rPr>
                <w:rFonts w:asciiTheme="majorEastAsia" w:eastAsiaTheme="majorEastAsia" w:hAnsiTheme="majorEastAsia" w:cstheme="majorEastAsia" w:hint="eastAsia"/>
                <w:color w:val="000000" w:themeColor="text1"/>
                <w:sz w:val="24"/>
              </w:rPr>
              <w:t>时间：北京时间202</w:t>
            </w:r>
            <w:r w:rsidRPr="002C19B8">
              <w:rPr>
                <w:rFonts w:asciiTheme="majorEastAsia" w:eastAsiaTheme="majorEastAsia" w:hAnsiTheme="majorEastAsia" w:cstheme="majorEastAsia"/>
                <w:color w:val="000000" w:themeColor="text1"/>
                <w:sz w:val="24"/>
              </w:rPr>
              <w:t>1</w:t>
            </w:r>
            <w:r w:rsidRPr="002C19B8">
              <w:rPr>
                <w:rFonts w:asciiTheme="majorEastAsia" w:eastAsiaTheme="majorEastAsia" w:hAnsiTheme="majorEastAsia" w:cstheme="majorEastAsia" w:hint="eastAsia"/>
                <w:color w:val="000000" w:themeColor="text1"/>
                <w:sz w:val="24"/>
              </w:rPr>
              <w:t>年</w:t>
            </w:r>
            <w:r w:rsidR="00341510" w:rsidRPr="002C19B8">
              <w:rPr>
                <w:rFonts w:asciiTheme="majorEastAsia" w:eastAsiaTheme="majorEastAsia" w:hAnsiTheme="majorEastAsia" w:cstheme="majorEastAsia"/>
                <w:color w:val="000000" w:themeColor="text1"/>
                <w:sz w:val="24"/>
              </w:rPr>
              <w:t>1</w:t>
            </w:r>
            <w:r w:rsidR="005B0B1B">
              <w:rPr>
                <w:rFonts w:asciiTheme="majorEastAsia" w:eastAsiaTheme="majorEastAsia" w:hAnsiTheme="majorEastAsia" w:cstheme="majorEastAsia"/>
                <w:color w:val="000000" w:themeColor="text1"/>
                <w:sz w:val="24"/>
              </w:rPr>
              <w:t>2</w:t>
            </w:r>
            <w:r w:rsidRPr="002C19B8">
              <w:rPr>
                <w:rFonts w:asciiTheme="majorEastAsia" w:eastAsiaTheme="majorEastAsia" w:hAnsiTheme="majorEastAsia" w:cstheme="majorEastAsia" w:hint="eastAsia"/>
                <w:color w:val="000000" w:themeColor="text1"/>
                <w:sz w:val="24"/>
              </w:rPr>
              <w:t>月</w:t>
            </w:r>
            <w:r w:rsidR="005B0B1B">
              <w:rPr>
                <w:rFonts w:asciiTheme="majorEastAsia" w:eastAsiaTheme="majorEastAsia" w:hAnsiTheme="majorEastAsia" w:cstheme="majorEastAsia"/>
                <w:color w:val="000000" w:themeColor="text1"/>
                <w:sz w:val="24"/>
              </w:rPr>
              <w:t>13</w:t>
            </w:r>
            <w:r w:rsidRPr="002C19B8">
              <w:rPr>
                <w:rFonts w:asciiTheme="majorEastAsia" w:eastAsiaTheme="majorEastAsia" w:hAnsiTheme="majorEastAsia" w:cstheme="majorEastAsia" w:hint="eastAsia"/>
                <w:color w:val="000000" w:themeColor="text1"/>
                <w:sz w:val="24"/>
              </w:rPr>
              <w:t>日</w:t>
            </w:r>
            <w:r w:rsidR="005B0B1B">
              <w:rPr>
                <w:rFonts w:asciiTheme="majorEastAsia" w:eastAsiaTheme="majorEastAsia" w:hAnsiTheme="majorEastAsia" w:cstheme="majorEastAsia"/>
                <w:color w:val="000000" w:themeColor="text1"/>
                <w:sz w:val="24"/>
              </w:rPr>
              <w:t>14</w:t>
            </w:r>
            <w:r w:rsidRPr="002C19B8">
              <w:rPr>
                <w:rFonts w:asciiTheme="majorEastAsia" w:eastAsiaTheme="majorEastAsia" w:hAnsiTheme="majorEastAsia" w:cstheme="majorEastAsia" w:hint="eastAsia"/>
                <w:color w:val="000000" w:themeColor="text1"/>
                <w:sz w:val="24"/>
              </w:rPr>
              <w:t>:</w:t>
            </w:r>
            <w:r w:rsidRPr="002C19B8">
              <w:rPr>
                <w:rFonts w:asciiTheme="majorEastAsia" w:eastAsiaTheme="majorEastAsia" w:hAnsiTheme="majorEastAsia" w:cstheme="majorEastAsia"/>
                <w:color w:val="000000" w:themeColor="text1"/>
                <w:sz w:val="24"/>
              </w:rPr>
              <w:t>00</w:t>
            </w:r>
          </w:p>
          <w:p w14:paraId="21A66398" w14:textId="77777777" w:rsidR="00B65A88" w:rsidRPr="002C19B8" w:rsidRDefault="004F4050">
            <w:pPr>
              <w:spacing w:after="0" w:line="360" w:lineRule="auto"/>
              <w:rPr>
                <w:rFonts w:asciiTheme="majorEastAsia" w:eastAsiaTheme="majorEastAsia" w:hAnsiTheme="majorEastAsia" w:cstheme="majorEastAsia"/>
                <w:color w:val="000000" w:themeColor="text1"/>
                <w:sz w:val="24"/>
              </w:rPr>
            </w:pPr>
            <w:r w:rsidRPr="002C19B8">
              <w:rPr>
                <w:rFonts w:asciiTheme="majorEastAsia" w:eastAsiaTheme="majorEastAsia" w:hAnsiTheme="majorEastAsia" w:cstheme="majorEastAsia" w:hint="eastAsia"/>
                <w:color w:val="000000" w:themeColor="text1"/>
                <w:sz w:val="24"/>
              </w:rPr>
              <w:t>地点：通过“政府采购云平台（www.zcygov.cn）”实行在线投标响应。</w:t>
            </w:r>
          </w:p>
        </w:tc>
      </w:tr>
      <w:tr w:rsidR="002C19B8" w:rsidRPr="002C19B8" w14:paraId="44AD79F8" w14:textId="77777777">
        <w:trPr>
          <w:trHeight w:val="566"/>
          <w:jc w:val="center"/>
        </w:trPr>
        <w:tc>
          <w:tcPr>
            <w:tcW w:w="0" w:type="auto"/>
            <w:tcBorders>
              <w:top w:val="single" w:sz="4" w:space="0" w:color="auto"/>
              <w:left w:val="single" w:sz="4" w:space="0" w:color="auto"/>
              <w:bottom w:val="single" w:sz="4" w:space="0" w:color="auto"/>
              <w:right w:val="single" w:sz="4" w:space="0" w:color="auto"/>
            </w:tcBorders>
            <w:vAlign w:val="center"/>
          </w:tcPr>
          <w:p w14:paraId="5AF88A4D" w14:textId="77777777" w:rsidR="00B65A88" w:rsidRPr="002C19B8" w:rsidRDefault="004F4050">
            <w:pPr>
              <w:spacing w:after="0" w:line="360" w:lineRule="auto"/>
              <w:jc w:val="center"/>
              <w:rPr>
                <w:rFonts w:asciiTheme="majorEastAsia" w:eastAsiaTheme="majorEastAsia" w:hAnsiTheme="majorEastAsia" w:cstheme="majorEastAsia"/>
                <w:color w:val="000000" w:themeColor="text1"/>
                <w:sz w:val="24"/>
              </w:rPr>
            </w:pPr>
            <w:r w:rsidRPr="002C19B8">
              <w:rPr>
                <w:rFonts w:asciiTheme="majorEastAsia" w:eastAsiaTheme="majorEastAsia" w:hAnsiTheme="majorEastAsia" w:cstheme="majorEastAsia"/>
                <w:color w:val="000000" w:themeColor="text1"/>
                <w:sz w:val="24"/>
              </w:rPr>
              <w:t>10</w:t>
            </w:r>
          </w:p>
        </w:tc>
        <w:tc>
          <w:tcPr>
            <w:tcW w:w="1556" w:type="dxa"/>
            <w:tcBorders>
              <w:top w:val="single" w:sz="4" w:space="0" w:color="auto"/>
              <w:left w:val="single" w:sz="4" w:space="0" w:color="auto"/>
              <w:bottom w:val="single" w:sz="4" w:space="0" w:color="auto"/>
              <w:right w:val="single" w:sz="4" w:space="0" w:color="auto"/>
            </w:tcBorders>
            <w:vAlign w:val="center"/>
          </w:tcPr>
          <w:p w14:paraId="0BDE8AC3" w14:textId="77777777" w:rsidR="00B65A88" w:rsidRPr="002C19B8" w:rsidRDefault="004F4050">
            <w:pPr>
              <w:spacing w:after="0" w:line="360" w:lineRule="auto"/>
              <w:jc w:val="center"/>
              <w:rPr>
                <w:rFonts w:asciiTheme="majorEastAsia" w:eastAsiaTheme="majorEastAsia" w:hAnsiTheme="majorEastAsia" w:cstheme="majorEastAsia"/>
                <w:color w:val="000000" w:themeColor="text1"/>
                <w:sz w:val="24"/>
              </w:rPr>
            </w:pPr>
            <w:r w:rsidRPr="002C19B8">
              <w:rPr>
                <w:rFonts w:asciiTheme="majorEastAsia" w:eastAsiaTheme="majorEastAsia" w:hAnsiTheme="majorEastAsia" w:cstheme="majorEastAsia" w:hint="eastAsia"/>
                <w:color w:val="000000" w:themeColor="text1"/>
                <w:sz w:val="24"/>
              </w:rPr>
              <w:t>投标保证金</w:t>
            </w:r>
          </w:p>
        </w:tc>
        <w:tc>
          <w:tcPr>
            <w:tcW w:w="6798" w:type="dxa"/>
            <w:tcBorders>
              <w:top w:val="single" w:sz="4" w:space="0" w:color="auto"/>
              <w:left w:val="single" w:sz="4" w:space="0" w:color="auto"/>
              <w:bottom w:val="single" w:sz="4" w:space="0" w:color="auto"/>
              <w:right w:val="single" w:sz="4" w:space="0" w:color="auto"/>
            </w:tcBorders>
            <w:vAlign w:val="center"/>
          </w:tcPr>
          <w:p w14:paraId="737E05B2" w14:textId="77777777" w:rsidR="00B65A88" w:rsidRPr="002C19B8" w:rsidRDefault="004F4050">
            <w:pPr>
              <w:spacing w:after="0" w:line="360" w:lineRule="auto"/>
              <w:rPr>
                <w:rFonts w:asciiTheme="majorEastAsia" w:eastAsiaTheme="majorEastAsia" w:hAnsiTheme="majorEastAsia" w:cstheme="majorEastAsia"/>
                <w:color w:val="000000" w:themeColor="text1"/>
                <w:sz w:val="24"/>
              </w:rPr>
            </w:pPr>
            <w:r w:rsidRPr="002C19B8">
              <w:rPr>
                <w:rFonts w:asciiTheme="majorEastAsia" w:eastAsiaTheme="majorEastAsia" w:hAnsiTheme="majorEastAsia" w:cstheme="majorEastAsia" w:hint="eastAsia"/>
                <w:color w:val="000000" w:themeColor="text1"/>
                <w:sz w:val="24"/>
              </w:rPr>
              <w:t>无</w:t>
            </w:r>
          </w:p>
        </w:tc>
      </w:tr>
      <w:tr w:rsidR="002C19B8" w:rsidRPr="002C19B8" w14:paraId="24FCF3F5" w14:textId="77777777">
        <w:trPr>
          <w:trHeight w:val="529"/>
          <w:jc w:val="center"/>
        </w:trPr>
        <w:tc>
          <w:tcPr>
            <w:tcW w:w="0" w:type="auto"/>
            <w:tcBorders>
              <w:top w:val="single" w:sz="4" w:space="0" w:color="auto"/>
              <w:left w:val="single" w:sz="4" w:space="0" w:color="auto"/>
              <w:bottom w:val="single" w:sz="4" w:space="0" w:color="auto"/>
              <w:right w:val="single" w:sz="4" w:space="0" w:color="auto"/>
            </w:tcBorders>
            <w:vAlign w:val="center"/>
          </w:tcPr>
          <w:p w14:paraId="4E2D061F" w14:textId="77777777" w:rsidR="00B65A88" w:rsidRPr="002C19B8" w:rsidRDefault="004F4050">
            <w:pPr>
              <w:spacing w:after="0" w:line="360" w:lineRule="auto"/>
              <w:jc w:val="center"/>
              <w:rPr>
                <w:rFonts w:asciiTheme="majorEastAsia" w:eastAsiaTheme="majorEastAsia" w:hAnsiTheme="majorEastAsia" w:cstheme="majorEastAsia"/>
                <w:color w:val="000000" w:themeColor="text1"/>
                <w:sz w:val="24"/>
              </w:rPr>
            </w:pPr>
            <w:r w:rsidRPr="002C19B8">
              <w:rPr>
                <w:rFonts w:asciiTheme="majorEastAsia" w:eastAsiaTheme="majorEastAsia" w:hAnsiTheme="majorEastAsia" w:cstheme="majorEastAsia" w:hint="eastAsia"/>
                <w:color w:val="000000" w:themeColor="text1"/>
                <w:sz w:val="24"/>
              </w:rPr>
              <w:t>1</w:t>
            </w:r>
            <w:r w:rsidRPr="002C19B8">
              <w:rPr>
                <w:rFonts w:asciiTheme="majorEastAsia" w:eastAsiaTheme="majorEastAsia" w:hAnsiTheme="majorEastAsia" w:cstheme="majorEastAsia"/>
                <w:color w:val="000000" w:themeColor="text1"/>
                <w:sz w:val="24"/>
              </w:rPr>
              <w:t>1</w:t>
            </w:r>
          </w:p>
        </w:tc>
        <w:tc>
          <w:tcPr>
            <w:tcW w:w="1556" w:type="dxa"/>
            <w:tcBorders>
              <w:top w:val="single" w:sz="4" w:space="0" w:color="auto"/>
              <w:left w:val="single" w:sz="4" w:space="0" w:color="auto"/>
              <w:bottom w:val="single" w:sz="4" w:space="0" w:color="auto"/>
              <w:right w:val="single" w:sz="4" w:space="0" w:color="auto"/>
            </w:tcBorders>
            <w:vAlign w:val="center"/>
          </w:tcPr>
          <w:p w14:paraId="3050A3BC" w14:textId="77777777" w:rsidR="00B65A88" w:rsidRPr="002C19B8" w:rsidRDefault="004F4050">
            <w:pPr>
              <w:spacing w:after="0" w:line="360" w:lineRule="auto"/>
              <w:jc w:val="center"/>
              <w:rPr>
                <w:rFonts w:asciiTheme="majorEastAsia" w:eastAsiaTheme="majorEastAsia" w:hAnsiTheme="majorEastAsia" w:cstheme="majorEastAsia"/>
                <w:color w:val="000000" w:themeColor="text1"/>
                <w:sz w:val="24"/>
              </w:rPr>
            </w:pPr>
            <w:r w:rsidRPr="002C19B8">
              <w:rPr>
                <w:rFonts w:asciiTheme="majorEastAsia" w:eastAsiaTheme="majorEastAsia" w:hAnsiTheme="majorEastAsia" w:cstheme="majorEastAsia" w:hint="eastAsia"/>
                <w:color w:val="000000" w:themeColor="text1"/>
                <w:sz w:val="24"/>
              </w:rPr>
              <w:t>履约保证金</w:t>
            </w:r>
          </w:p>
        </w:tc>
        <w:tc>
          <w:tcPr>
            <w:tcW w:w="6798" w:type="dxa"/>
            <w:tcBorders>
              <w:top w:val="single" w:sz="4" w:space="0" w:color="auto"/>
              <w:left w:val="single" w:sz="4" w:space="0" w:color="auto"/>
              <w:bottom w:val="single" w:sz="4" w:space="0" w:color="auto"/>
              <w:right w:val="single" w:sz="4" w:space="0" w:color="auto"/>
            </w:tcBorders>
            <w:vAlign w:val="center"/>
          </w:tcPr>
          <w:p w14:paraId="20A64049" w14:textId="5D15D7B9" w:rsidR="00B65A88" w:rsidRPr="002C19B8" w:rsidRDefault="008857F3">
            <w:pPr>
              <w:pStyle w:val="ac"/>
              <w:spacing w:after="0" w:line="360" w:lineRule="auto"/>
              <w:ind w:leftChars="0" w:left="0"/>
              <w:rPr>
                <w:rFonts w:asciiTheme="majorEastAsia" w:eastAsiaTheme="majorEastAsia" w:hAnsiTheme="majorEastAsia" w:cstheme="majorEastAsia"/>
                <w:color w:val="000000" w:themeColor="text1"/>
                <w:sz w:val="24"/>
                <w:szCs w:val="24"/>
              </w:rPr>
            </w:pPr>
            <w:r w:rsidRPr="002C19B8">
              <w:rPr>
                <w:rFonts w:asciiTheme="majorEastAsia" w:eastAsiaTheme="majorEastAsia" w:hAnsiTheme="majorEastAsia" w:cstheme="majorEastAsia" w:hint="eastAsia"/>
                <w:color w:val="000000" w:themeColor="text1"/>
                <w:sz w:val="24"/>
              </w:rPr>
              <w:t>履约保证金在签订合同时商议，</w:t>
            </w:r>
            <w:r w:rsidRPr="002C19B8">
              <w:rPr>
                <w:rFonts w:ascii="宋体" w:eastAsia="宋体" w:hAnsi="宋体" w:cs="宋体" w:hint="eastAsia"/>
                <w:color w:val="000000" w:themeColor="text1"/>
                <w:sz w:val="24"/>
                <w:szCs w:val="24"/>
              </w:rPr>
              <w:t>如需，</w:t>
            </w:r>
            <w:r w:rsidR="004F4050" w:rsidRPr="002C19B8">
              <w:rPr>
                <w:rFonts w:ascii="宋体" w:eastAsia="宋体" w:hAnsi="宋体" w:cs="宋体" w:hint="eastAsia"/>
                <w:color w:val="000000" w:themeColor="text1"/>
                <w:sz w:val="24"/>
                <w:szCs w:val="24"/>
              </w:rPr>
              <w:t xml:space="preserve">须交纳本项目履约保证金为合同金额的 </w:t>
            </w:r>
            <w:r w:rsidR="004F4050" w:rsidRPr="002C19B8">
              <w:rPr>
                <w:rFonts w:ascii="宋体" w:eastAsia="宋体" w:hAnsi="宋体" w:cs="宋体"/>
                <w:color w:val="000000" w:themeColor="text1"/>
                <w:sz w:val="24"/>
                <w:szCs w:val="24"/>
                <w:u w:val="single"/>
              </w:rPr>
              <w:t>5</w:t>
            </w:r>
            <w:r w:rsidR="004F4050" w:rsidRPr="002C19B8">
              <w:rPr>
                <w:rFonts w:ascii="宋体" w:eastAsia="宋体" w:hAnsi="宋体" w:cs="宋体" w:hint="eastAsia"/>
                <w:color w:val="000000" w:themeColor="text1"/>
                <w:sz w:val="24"/>
                <w:szCs w:val="24"/>
                <w:u w:val="single"/>
              </w:rPr>
              <w:t xml:space="preserve"> </w:t>
            </w:r>
            <w:r w:rsidR="004F4050" w:rsidRPr="002C19B8">
              <w:rPr>
                <w:rFonts w:ascii="宋体" w:eastAsia="宋体" w:hAnsi="宋体" w:cs="宋体" w:hint="eastAsia"/>
                <w:color w:val="000000" w:themeColor="text1"/>
                <w:sz w:val="24"/>
                <w:szCs w:val="24"/>
              </w:rPr>
              <w:t xml:space="preserve"> %</w:t>
            </w:r>
            <w:r w:rsidR="00871BE4">
              <w:rPr>
                <w:rFonts w:ascii="宋体" w:eastAsia="宋体" w:hAnsi="宋体" w:cs="宋体" w:hint="eastAsia"/>
                <w:color w:val="000000" w:themeColor="text1"/>
                <w:sz w:val="24"/>
                <w:szCs w:val="24"/>
              </w:rPr>
              <w:t>，履约保证金可以现金或保函形式提交。</w:t>
            </w:r>
          </w:p>
        </w:tc>
      </w:tr>
      <w:tr w:rsidR="002C19B8" w:rsidRPr="002C19B8" w14:paraId="7DB93C8D" w14:textId="77777777">
        <w:trPr>
          <w:trHeight w:val="529"/>
          <w:jc w:val="center"/>
        </w:trPr>
        <w:tc>
          <w:tcPr>
            <w:tcW w:w="0" w:type="auto"/>
            <w:tcBorders>
              <w:top w:val="single" w:sz="4" w:space="0" w:color="auto"/>
              <w:left w:val="single" w:sz="4" w:space="0" w:color="auto"/>
              <w:bottom w:val="single" w:sz="4" w:space="0" w:color="auto"/>
              <w:right w:val="single" w:sz="4" w:space="0" w:color="auto"/>
            </w:tcBorders>
            <w:vAlign w:val="center"/>
          </w:tcPr>
          <w:p w14:paraId="1727C3C4" w14:textId="77777777" w:rsidR="00B65A88" w:rsidRPr="002C19B8" w:rsidRDefault="004F4050">
            <w:pPr>
              <w:spacing w:after="0" w:line="360" w:lineRule="auto"/>
              <w:jc w:val="center"/>
              <w:rPr>
                <w:rFonts w:asciiTheme="majorEastAsia" w:eastAsiaTheme="majorEastAsia" w:hAnsiTheme="majorEastAsia" w:cstheme="majorEastAsia"/>
                <w:color w:val="000000" w:themeColor="text1"/>
                <w:sz w:val="24"/>
              </w:rPr>
            </w:pPr>
            <w:r w:rsidRPr="002C19B8">
              <w:rPr>
                <w:rFonts w:asciiTheme="majorEastAsia" w:eastAsiaTheme="majorEastAsia" w:hAnsiTheme="majorEastAsia" w:cstheme="majorEastAsia" w:hint="eastAsia"/>
                <w:color w:val="000000" w:themeColor="text1"/>
                <w:sz w:val="24"/>
              </w:rPr>
              <w:t>1</w:t>
            </w:r>
            <w:r w:rsidRPr="002C19B8">
              <w:rPr>
                <w:rFonts w:asciiTheme="majorEastAsia" w:eastAsiaTheme="majorEastAsia" w:hAnsiTheme="majorEastAsia" w:cstheme="majorEastAsia"/>
                <w:color w:val="000000" w:themeColor="text1"/>
                <w:sz w:val="24"/>
              </w:rPr>
              <w:t>2</w:t>
            </w:r>
          </w:p>
        </w:tc>
        <w:tc>
          <w:tcPr>
            <w:tcW w:w="1556" w:type="dxa"/>
            <w:tcBorders>
              <w:top w:val="single" w:sz="4" w:space="0" w:color="auto"/>
              <w:left w:val="single" w:sz="4" w:space="0" w:color="auto"/>
              <w:bottom w:val="single" w:sz="4" w:space="0" w:color="auto"/>
              <w:right w:val="single" w:sz="4" w:space="0" w:color="auto"/>
            </w:tcBorders>
            <w:vAlign w:val="center"/>
          </w:tcPr>
          <w:p w14:paraId="6B8DEDCC" w14:textId="77777777" w:rsidR="00B65A88" w:rsidRPr="002C19B8" w:rsidRDefault="004F4050">
            <w:pPr>
              <w:autoSpaceDE w:val="0"/>
              <w:autoSpaceDN w:val="0"/>
              <w:adjustRightInd w:val="0"/>
              <w:spacing w:after="0" w:line="360" w:lineRule="auto"/>
              <w:jc w:val="center"/>
              <w:rPr>
                <w:rFonts w:asciiTheme="majorEastAsia" w:eastAsiaTheme="majorEastAsia" w:hAnsiTheme="majorEastAsia" w:cstheme="majorEastAsia"/>
                <w:color w:val="000000" w:themeColor="text1"/>
                <w:sz w:val="24"/>
                <w:lang w:val="zh-CN"/>
              </w:rPr>
            </w:pPr>
            <w:r w:rsidRPr="002C19B8">
              <w:rPr>
                <w:rFonts w:asciiTheme="majorEastAsia" w:eastAsiaTheme="majorEastAsia" w:hAnsiTheme="majorEastAsia" w:cstheme="majorEastAsia" w:hint="eastAsia"/>
                <w:color w:val="000000" w:themeColor="text1"/>
                <w:sz w:val="24"/>
                <w:lang w:val="zh-CN"/>
              </w:rPr>
              <w:t>实质性条款</w:t>
            </w:r>
          </w:p>
        </w:tc>
        <w:tc>
          <w:tcPr>
            <w:tcW w:w="6798" w:type="dxa"/>
            <w:tcBorders>
              <w:top w:val="single" w:sz="4" w:space="0" w:color="auto"/>
              <w:left w:val="single" w:sz="4" w:space="0" w:color="auto"/>
              <w:bottom w:val="single" w:sz="4" w:space="0" w:color="auto"/>
              <w:right w:val="single" w:sz="4" w:space="0" w:color="auto"/>
            </w:tcBorders>
          </w:tcPr>
          <w:p w14:paraId="3EE8A2C5" w14:textId="77777777" w:rsidR="00B65A88" w:rsidRPr="002C19B8" w:rsidRDefault="004F4050">
            <w:pPr>
              <w:autoSpaceDE w:val="0"/>
              <w:autoSpaceDN w:val="0"/>
              <w:adjustRightInd w:val="0"/>
              <w:spacing w:after="0" w:line="360" w:lineRule="auto"/>
              <w:rPr>
                <w:rFonts w:asciiTheme="minorEastAsia" w:eastAsiaTheme="minorEastAsia" w:hAnsiTheme="minorEastAsia" w:cstheme="minorEastAsia"/>
                <w:bCs/>
                <w:color w:val="000000" w:themeColor="text1"/>
                <w:sz w:val="24"/>
              </w:rPr>
            </w:pPr>
            <w:r w:rsidRPr="002C19B8">
              <w:rPr>
                <w:rFonts w:asciiTheme="minorEastAsia" w:eastAsiaTheme="minorEastAsia" w:hAnsiTheme="minorEastAsia" w:cstheme="minorEastAsia" w:hint="eastAsia"/>
                <w:color w:val="000000" w:themeColor="text1"/>
                <w:kern w:val="0"/>
                <w:sz w:val="24"/>
                <w:lang w:val="zh-CN"/>
              </w:rPr>
              <w:t>带“</w:t>
            </w:r>
            <w:r w:rsidRPr="002C19B8">
              <w:rPr>
                <w:rFonts w:asciiTheme="minorEastAsia" w:eastAsiaTheme="minorEastAsia" w:hAnsiTheme="minorEastAsia" w:cstheme="minorEastAsia" w:hint="eastAsia"/>
                <w:bCs/>
                <w:color w:val="000000" w:themeColor="text1"/>
                <w:sz w:val="24"/>
              </w:rPr>
              <w:t>▲”的条款是实质性条款，投标文件须</w:t>
            </w:r>
            <w:proofErr w:type="gramStart"/>
            <w:r w:rsidRPr="002C19B8">
              <w:rPr>
                <w:rFonts w:asciiTheme="minorEastAsia" w:eastAsiaTheme="minorEastAsia" w:hAnsiTheme="minorEastAsia" w:cstheme="minorEastAsia" w:hint="eastAsia"/>
                <w:bCs/>
                <w:color w:val="000000" w:themeColor="text1"/>
                <w:sz w:val="24"/>
              </w:rPr>
              <w:t>作出</w:t>
            </w:r>
            <w:proofErr w:type="gramEnd"/>
            <w:r w:rsidRPr="002C19B8">
              <w:rPr>
                <w:rFonts w:asciiTheme="minorEastAsia" w:eastAsiaTheme="minorEastAsia" w:hAnsiTheme="minorEastAsia" w:cstheme="minorEastAsia" w:hint="eastAsia"/>
                <w:bCs/>
                <w:color w:val="000000" w:themeColor="text1"/>
                <w:sz w:val="24"/>
              </w:rPr>
              <w:t>实质性响应，否则作无效投标处理。</w:t>
            </w:r>
          </w:p>
        </w:tc>
      </w:tr>
      <w:tr w:rsidR="002C19B8" w:rsidRPr="002C19B8" w14:paraId="02085A1B" w14:textId="77777777">
        <w:trPr>
          <w:trHeight w:val="529"/>
          <w:jc w:val="center"/>
        </w:trPr>
        <w:tc>
          <w:tcPr>
            <w:tcW w:w="0" w:type="auto"/>
            <w:tcBorders>
              <w:top w:val="single" w:sz="4" w:space="0" w:color="auto"/>
              <w:left w:val="single" w:sz="4" w:space="0" w:color="auto"/>
              <w:bottom w:val="single" w:sz="4" w:space="0" w:color="auto"/>
              <w:right w:val="single" w:sz="4" w:space="0" w:color="auto"/>
            </w:tcBorders>
            <w:vAlign w:val="center"/>
          </w:tcPr>
          <w:p w14:paraId="4654D705" w14:textId="77777777" w:rsidR="00B65A88" w:rsidRPr="002C19B8" w:rsidRDefault="004F4050">
            <w:pPr>
              <w:spacing w:after="0" w:line="360" w:lineRule="auto"/>
              <w:jc w:val="center"/>
              <w:rPr>
                <w:rFonts w:asciiTheme="majorEastAsia" w:eastAsiaTheme="majorEastAsia" w:hAnsiTheme="majorEastAsia" w:cstheme="majorEastAsia"/>
                <w:color w:val="000000" w:themeColor="text1"/>
                <w:sz w:val="24"/>
              </w:rPr>
            </w:pPr>
            <w:r w:rsidRPr="002C19B8">
              <w:rPr>
                <w:rFonts w:asciiTheme="majorEastAsia" w:eastAsiaTheme="majorEastAsia" w:hAnsiTheme="majorEastAsia" w:cstheme="majorEastAsia" w:hint="eastAsia"/>
                <w:color w:val="000000" w:themeColor="text1"/>
                <w:sz w:val="24"/>
              </w:rPr>
              <w:t>1</w:t>
            </w:r>
            <w:r w:rsidRPr="002C19B8">
              <w:rPr>
                <w:rFonts w:asciiTheme="majorEastAsia" w:eastAsiaTheme="majorEastAsia" w:hAnsiTheme="majorEastAsia" w:cstheme="majorEastAsia"/>
                <w:color w:val="000000" w:themeColor="text1"/>
                <w:sz w:val="24"/>
              </w:rPr>
              <w:t>3</w:t>
            </w:r>
          </w:p>
        </w:tc>
        <w:tc>
          <w:tcPr>
            <w:tcW w:w="1556" w:type="dxa"/>
            <w:tcBorders>
              <w:top w:val="single" w:sz="4" w:space="0" w:color="auto"/>
              <w:left w:val="single" w:sz="4" w:space="0" w:color="auto"/>
              <w:bottom w:val="single" w:sz="4" w:space="0" w:color="auto"/>
              <w:right w:val="single" w:sz="4" w:space="0" w:color="auto"/>
            </w:tcBorders>
            <w:vAlign w:val="center"/>
          </w:tcPr>
          <w:p w14:paraId="3FC9C6F0" w14:textId="77777777" w:rsidR="00B65A88" w:rsidRPr="002C19B8" w:rsidRDefault="004F4050">
            <w:pPr>
              <w:autoSpaceDE w:val="0"/>
              <w:autoSpaceDN w:val="0"/>
              <w:adjustRightInd w:val="0"/>
              <w:spacing w:after="0" w:line="360" w:lineRule="auto"/>
              <w:jc w:val="center"/>
              <w:rPr>
                <w:rFonts w:asciiTheme="majorEastAsia" w:eastAsiaTheme="majorEastAsia" w:hAnsiTheme="majorEastAsia" w:cstheme="majorEastAsia"/>
                <w:color w:val="000000" w:themeColor="text1"/>
                <w:sz w:val="24"/>
                <w:lang w:val="zh-CN"/>
              </w:rPr>
            </w:pPr>
            <w:r w:rsidRPr="002C19B8">
              <w:rPr>
                <w:rFonts w:ascii="宋体" w:hAnsi="宋体" w:cs="宋体" w:hint="eastAsia"/>
                <w:color w:val="000000" w:themeColor="text1"/>
                <w:sz w:val="24"/>
              </w:rPr>
              <w:t>样品及演示</w:t>
            </w:r>
          </w:p>
        </w:tc>
        <w:tc>
          <w:tcPr>
            <w:tcW w:w="6798" w:type="dxa"/>
            <w:tcBorders>
              <w:top w:val="single" w:sz="4" w:space="0" w:color="auto"/>
              <w:left w:val="single" w:sz="4" w:space="0" w:color="auto"/>
              <w:bottom w:val="single" w:sz="4" w:space="0" w:color="auto"/>
              <w:right w:val="single" w:sz="4" w:space="0" w:color="auto"/>
            </w:tcBorders>
            <w:vAlign w:val="center"/>
          </w:tcPr>
          <w:p w14:paraId="3AE1C326" w14:textId="77777777" w:rsidR="00B65A88" w:rsidRPr="002C19B8" w:rsidRDefault="004F4050">
            <w:pPr>
              <w:autoSpaceDE w:val="0"/>
              <w:autoSpaceDN w:val="0"/>
              <w:adjustRightInd w:val="0"/>
              <w:spacing w:after="0" w:line="360" w:lineRule="auto"/>
              <w:rPr>
                <w:rFonts w:asciiTheme="minorEastAsia" w:eastAsiaTheme="minorEastAsia" w:hAnsiTheme="minorEastAsia" w:cstheme="minorEastAsia"/>
                <w:color w:val="000000" w:themeColor="text1"/>
                <w:kern w:val="0"/>
                <w:sz w:val="24"/>
                <w:lang w:val="zh-CN"/>
              </w:rPr>
            </w:pPr>
            <w:r w:rsidRPr="002C19B8">
              <w:rPr>
                <w:rFonts w:ascii="宋体" w:hAnsi="宋体" w:cs="宋体" w:hint="eastAsia"/>
                <w:color w:val="000000" w:themeColor="text1"/>
                <w:sz w:val="24"/>
              </w:rPr>
              <w:t>无。</w:t>
            </w:r>
          </w:p>
        </w:tc>
      </w:tr>
      <w:tr w:rsidR="002C19B8" w:rsidRPr="002C19B8" w14:paraId="57CFCAA3" w14:textId="77777777">
        <w:trPr>
          <w:trHeight w:val="529"/>
          <w:jc w:val="center"/>
        </w:trPr>
        <w:tc>
          <w:tcPr>
            <w:tcW w:w="0" w:type="auto"/>
            <w:tcBorders>
              <w:top w:val="single" w:sz="4" w:space="0" w:color="auto"/>
              <w:left w:val="single" w:sz="4" w:space="0" w:color="auto"/>
              <w:bottom w:val="single" w:sz="4" w:space="0" w:color="auto"/>
              <w:right w:val="single" w:sz="4" w:space="0" w:color="auto"/>
            </w:tcBorders>
            <w:vAlign w:val="center"/>
          </w:tcPr>
          <w:p w14:paraId="1575745C" w14:textId="77777777" w:rsidR="00B65A88" w:rsidRPr="002C19B8" w:rsidRDefault="004F4050">
            <w:pPr>
              <w:spacing w:after="0" w:line="360" w:lineRule="auto"/>
              <w:jc w:val="center"/>
              <w:rPr>
                <w:rFonts w:asciiTheme="majorEastAsia" w:eastAsiaTheme="majorEastAsia" w:hAnsiTheme="majorEastAsia" w:cstheme="majorEastAsia"/>
                <w:color w:val="000000" w:themeColor="text1"/>
                <w:sz w:val="24"/>
              </w:rPr>
            </w:pPr>
            <w:r w:rsidRPr="002C19B8">
              <w:rPr>
                <w:rFonts w:asciiTheme="majorEastAsia" w:eastAsiaTheme="majorEastAsia" w:hAnsiTheme="majorEastAsia" w:cstheme="majorEastAsia" w:hint="eastAsia"/>
                <w:color w:val="000000" w:themeColor="text1"/>
                <w:sz w:val="24"/>
              </w:rPr>
              <w:t>1</w:t>
            </w:r>
            <w:r w:rsidRPr="002C19B8">
              <w:rPr>
                <w:rFonts w:asciiTheme="majorEastAsia" w:eastAsiaTheme="majorEastAsia" w:hAnsiTheme="majorEastAsia" w:cstheme="majorEastAsia"/>
                <w:color w:val="000000" w:themeColor="text1"/>
                <w:sz w:val="24"/>
              </w:rPr>
              <w:t>4</w:t>
            </w:r>
          </w:p>
        </w:tc>
        <w:tc>
          <w:tcPr>
            <w:tcW w:w="1556" w:type="dxa"/>
            <w:tcBorders>
              <w:top w:val="single" w:sz="4" w:space="0" w:color="auto"/>
              <w:left w:val="single" w:sz="4" w:space="0" w:color="auto"/>
              <w:bottom w:val="single" w:sz="4" w:space="0" w:color="auto"/>
              <w:right w:val="single" w:sz="4" w:space="0" w:color="auto"/>
            </w:tcBorders>
            <w:vAlign w:val="center"/>
          </w:tcPr>
          <w:p w14:paraId="55FDA9E4" w14:textId="77777777" w:rsidR="00B65A88" w:rsidRPr="002C19B8" w:rsidRDefault="004F4050">
            <w:pPr>
              <w:autoSpaceDE w:val="0"/>
              <w:autoSpaceDN w:val="0"/>
              <w:adjustRightInd w:val="0"/>
              <w:spacing w:after="0" w:line="360" w:lineRule="auto"/>
              <w:jc w:val="center"/>
              <w:rPr>
                <w:rFonts w:asciiTheme="majorEastAsia" w:eastAsiaTheme="majorEastAsia" w:hAnsiTheme="majorEastAsia" w:cstheme="majorEastAsia"/>
                <w:color w:val="000000" w:themeColor="text1"/>
                <w:sz w:val="24"/>
                <w:lang w:val="zh-CN"/>
              </w:rPr>
            </w:pPr>
            <w:r w:rsidRPr="002C19B8">
              <w:rPr>
                <w:rFonts w:ascii="宋体" w:hAnsi="宋体" w:cs="宋体" w:hint="eastAsia"/>
                <w:color w:val="000000" w:themeColor="text1"/>
                <w:sz w:val="24"/>
              </w:rPr>
              <w:t>节能环保</w:t>
            </w:r>
          </w:p>
        </w:tc>
        <w:tc>
          <w:tcPr>
            <w:tcW w:w="6798" w:type="dxa"/>
            <w:tcBorders>
              <w:top w:val="single" w:sz="4" w:space="0" w:color="auto"/>
              <w:left w:val="single" w:sz="4" w:space="0" w:color="auto"/>
              <w:bottom w:val="single" w:sz="4" w:space="0" w:color="auto"/>
              <w:right w:val="single" w:sz="4" w:space="0" w:color="auto"/>
            </w:tcBorders>
            <w:vAlign w:val="center"/>
          </w:tcPr>
          <w:p w14:paraId="7F6B70B5" w14:textId="77777777" w:rsidR="00B65A88" w:rsidRPr="002C19B8" w:rsidRDefault="004F4050">
            <w:pPr>
              <w:autoSpaceDE w:val="0"/>
              <w:autoSpaceDN w:val="0"/>
              <w:adjustRightInd w:val="0"/>
              <w:spacing w:after="0" w:line="360" w:lineRule="auto"/>
              <w:rPr>
                <w:rFonts w:asciiTheme="minorEastAsia" w:eastAsiaTheme="minorEastAsia" w:hAnsiTheme="minorEastAsia" w:cstheme="minorEastAsia"/>
                <w:color w:val="000000" w:themeColor="text1"/>
                <w:kern w:val="0"/>
                <w:sz w:val="24"/>
                <w:lang w:val="zh-CN"/>
              </w:rPr>
            </w:pPr>
            <w:r w:rsidRPr="002C19B8">
              <w:rPr>
                <w:rFonts w:ascii="宋体" w:hAnsi="宋体" w:cs="宋体" w:hint="eastAsia"/>
                <w:color w:val="000000" w:themeColor="text1"/>
                <w:sz w:val="24"/>
              </w:rPr>
              <w:t>符合国家相关法律规定。</w:t>
            </w:r>
          </w:p>
        </w:tc>
      </w:tr>
      <w:tr w:rsidR="002C19B8" w:rsidRPr="002C19B8" w14:paraId="082CED86" w14:textId="77777777">
        <w:trPr>
          <w:trHeight w:val="664"/>
          <w:jc w:val="center"/>
        </w:trPr>
        <w:tc>
          <w:tcPr>
            <w:tcW w:w="0" w:type="auto"/>
            <w:tcBorders>
              <w:top w:val="single" w:sz="4" w:space="0" w:color="auto"/>
              <w:left w:val="single" w:sz="4" w:space="0" w:color="auto"/>
              <w:bottom w:val="single" w:sz="4" w:space="0" w:color="auto"/>
              <w:right w:val="single" w:sz="4" w:space="0" w:color="auto"/>
            </w:tcBorders>
            <w:vAlign w:val="center"/>
          </w:tcPr>
          <w:p w14:paraId="599DA4DB" w14:textId="77777777" w:rsidR="00B65A88" w:rsidRPr="002C19B8" w:rsidRDefault="004F4050">
            <w:pPr>
              <w:spacing w:after="0" w:line="360" w:lineRule="auto"/>
              <w:jc w:val="center"/>
              <w:rPr>
                <w:rFonts w:asciiTheme="majorEastAsia" w:eastAsiaTheme="majorEastAsia" w:hAnsiTheme="majorEastAsia" w:cstheme="majorEastAsia"/>
                <w:color w:val="000000" w:themeColor="text1"/>
                <w:sz w:val="24"/>
              </w:rPr>
            </w:pPr>
            <w:r w:rsidRPr="002C19B8">
              <w:rPr>
                <w:rFonts w:asciiTheme="majorEastAsia" w:eastAsiaTheme="majorEastAsia" w:hAnsiTheme="majorEastAsia" w:cstheme="majorEastAsia" w:hint="eastAsia"/>
                <w:color w:val="000000" w:themeColor="text1"/>
                <w:sz w:val="24"/>
              </w:rPr>
              <w:t>1</w:t>
            </w:r>
            <w:r w:rsidRPr="002C19B8">
              <w:rPr>
                <w:rFonts w:asciiTheme="majorEastAsia" w:eastAsiaTheme="majorEastAsia" w:hAnsiTheme="majorEastAsia" w:cstheme="majorEastAsia"/>
                <w:color w:val="000000" w:themeColor="text1"/>
                <w:sz w:val="24"/>
              </w:rPr>
              <w:t>5</w:t>
            </w:r>
          </w:p>
        </w:tc>
        <w:tc>
          <w:tcPr>
            <w:tcW w:w="1556" w:type="dxa"/>
            <w:tcBorders>
              <w:top w:val="single" w:sz="4" w:space="0" w:color="auto"/>
              <w:left w:val="single" w:sz="4" w:space="0" w:color="auto"/>
              <w:bottom w:val="single" w:sz="4" w:space="0" w:color="auto"/>
              <w:right w:val="single" w:sz="4" w:space="0" w:color="auto"/>
            </w:tcBorders>
            <w:vAlign w:val="center"/>
          </w:tcPr>
          <w:p w14:paraId="0FCA5701" w14:textId="77777777" w:rsidR="00B65A88" w:rsidRPr="002C19B8" w:rsidRDefault="004F4050">
            <w:pPr>
              <w:autoSpaceDE w:val="0"/>
              <w:autoSpaceDN w:val="0"/>
              <w:adjustRightInd w:val="0"/>
              <w:spacing w:after="0" w:line="360" w:lineRule="auto"/>
              <w:jc w:val="center"/>
              <w:rPr>
                <w:rFonts w:asciiTheme="majorEastAsia" w:eastAsiaTheme="majorEastAsia" w:hAnsiTheme="majorEastAsia" w:cstheme="majorEastAsia"/>
                <w:color w:val="000000" w:themeColor="text1"/>
                <w:sz w:val="24"/>
              </w:rPr>
            </w:pPr>
            <w:r w:rsidRPr="002C19B8">
              <w:rPr>
                <w:rFonts w:asciiTheme="majorEastAsia" w:eastAsiaTheme="majorEastAsia" w:hAnsiTheme="majorEastAsia" w:cstheme="majorEastAsia" w:hint="eastAsia"/>
                <w:color w:val="000000" w:themeColor="text1"/>
                <w:sz w:val="24"/>
              </w:rPr>
              <w:t>解释权</w:t>
            </w:r>
          </w:p>
        </w:tc>
        <w:tc>
          <w:tcPr>
            <w:tcW w:w="6798" w:type="dxa"/>
            <w:tcBorders>
              <w:top w:val="single" w:sz="4" w:space="0" w:color="auto"/>
              <w:left w:val="single" w:sz="4" w:space="0" w:color="auto"/>
              <w:bottom w:val="single" w:sz="4" w:space="0" w:color="auto"/>
              <w:right w:val="single" w:sz="4" w:space="0" w:color="auto"/>
            </w:tcBorders>
            <w:vAlign w:val="center"/>
          </w:tcPr>
          <w:p w14:paraId="607874FD" w14:textId="77777777" w:rsidR="00B65A88" w:rsidRPr="002C19B8" w:rsidRDefault="004F4050">
            <w:pPr>
              <w:autoSpaceDE w:val="0"/>
              <w:autoSpaceDN w:val="0"/>
              <w:adjustRightInd w:val="0"/>
              <w:spacing w:after="0" w:line="360" w:lineRule="auto"/>
              <w:rPr>
                <w:rFonts w:asciiTheme="majorEastAsia" w:eastAsiaTheme="majorEastAsia" w:hAnsiTheme="majorEastAsia" w:cstheme="majorEastAsia"/>
                <w:color w:val="000000" w:themeColor="text1"/>
                <w:sz w:val="24"/>
              </w:rPr>
            </w:pPr>
            <w:r w:rsidRPr="002C19B8">
              <w:rPr>
                <w:rFonts w:asciiTheme="majorEastAsia" w:eastAsiaTheme="majorEastAsia" w:hAnsiTheme="majorEastAsia" w:cstheme="majorEastAsia" w:hint="eastAsia"/>
                <w:color w:val="000000" w:themeColor="text1"/>
                <w:sz w:val="24"/>
              </w:rPr>
              <w:t>本</w:t>
            </w:r>
            <w:r w:rsidRPr="002C19B8">
              <w:rPr>
                <w:rFonts w:asciiTheme="minorEastAsia" w:eastAsiaTheme="minorEastAsia" w:hAnsiTheme="minorEastAsia" w:cstheme="minorEastAsia" w:hint="eastAsia"/>
                <w:color w:val="000000" w:themeColor="text1"/>
                <w:sz w:val="24"/>
              </w:rPr>
              <w:t>招标文件解释权属于采购人和</w:t>
            </w:r>
            <w:bookmarkStart w:id="36" w:name="_Hlk1308556"/>
            <w:r w:rsidRPr="002C19B8">
              <w:rPr>
                <w:rFonts w:asciiTheme="minorEastAsia" w:eastAsiaTheme="minorEastAsia" w:hAnsiTheme="minorEastAsia" w:cs="Arial" w:hint="eastAsia"/>
                <w:color w:val="000000" w:themeColor="text1"/>
                <w:sz w:val="24"/>
              </w:rPr>
              <w:t>台州蔚蓝投资咨询有限公司</w:t>
            </w:r>
            <w:bookmarkEnd w:id="36"/>
          </w:p>
        </w:tc>
      </w:tr>
      <w:tr w:rsidR="002C19B8" w:rsidRPr="002C19B8" w14:paraId="349C89DD" w14:textId="77777777">
        <w:trPr>
          <w:trHeight w:val="664"/>
          <w:jc w:val="center"/>
        </w:trPr>
        <w:tc>
          <w:tcPr>
            <w:tcW w:w="0" w:type="auto"/>
            <w:tcBorders>
              <w:top w:val="single" w:sz="4" w:space="0" w:color="auto"/>
              <w:left w:val="single" w:sz="4" w:space="0" w:color="auto"/>
              <w:bottom w:val="single" w:sz="4" w:space="0" w:color="auto"/>
              <w:right w:val="single" w:sz="4" w:space="0" w:color="auto"/>
            </w:tcBorders>
            <w:vAlign w:val="center"/>
          </w:tcPr>
          <w:p w14:paraId="3EA0D877" w14:textId="77777777" w:rsidR="00B65A88" w:rsidRPr="002C19B8" w:rsidRDefault="004F4050">
            <w:pPr>
              <w:spacing w:after="0" w:line="360" w:lineRule="auto"/>
              <w:jc w:val="center"/>
              <w:rPr>
                <w:rFonts w:asciiTheme="majorEastAsia" w:eastAsiaTheme="majorEastAsia" w:hAnsiTheme="majorEastAsia" w:cstheme="majorEastAsia"/>
                <w:color w:val="000000" w:themeColor="text1"/>
                <w:sz w:val="24"/>
              </w:rPr>
            </w:pPr>
            <w:r w:rsidRPr="002C19B8">
              <w:rPr>
                <w:rFonts w:asciiTheme="majorEastAsia" w:eastAsiaTheme="majorEastAsia" w:hAnsiTheme="majorEastAsia" w:cstheme="majorEastAsia" w:hint="eastAsia"/>
                <w:color w:val="000000" w:themeColor="text1"/>
                <w:sz w:val="24"/>
              </w:rPr>
              <w:t>1</w:t>
            </w:r>
            <w:r w:rsidRPr="002C19B8">
              <w:rPr>
                <w:rFonts w:asciiTheme="majorEastAsia" w:eastAsiaTheme="majorEastAsia" w:hAnsiTheme="majorEastAsia" w:cstheme="majorEastAsia"/>
                <w:color w:val="000000" w:themeColor="text1"/>
                <w:sz w:val="24"/>
              </w:rPr>
              <w:t>6</w:t>
            </w:r>
          </w:p>
        </w:tc>
        <w:tc>
          <w:tcPr>
            <w:tcW w:w="1556" w:type="dxa"/>
            <w:tcBorders>
              <w:top w:val="single" w:sz="4" w:space="0" w:color="auto"/>
              <w:left w:val="single" w:sz="4" w:space="0" w:color="auto"/>
              <w:bottom w:val="single" w:sz="4" w:space="0" w:color="auto"/>
              <w:right w:val="single" w:sz="4" w:space="0" w:color="auto"/>
            </w:tcBorders>
            <w:vAlign w:val="center"/>
          </w:tcPr>
          <w:p w14:paraId="3B9D1C35" w14:textId="77777777" w:rsidR="00B65A88" w:rsidRPr="002C19B8" w:rsidRDefault="004F4050">
            <w:pPr>
              <w:autoSpaceDE w:val="0"/>
              <w:autoSpaceDN w:val="0"/>
              <w:adjustRightInd w:val="0"/>
              <w:spacing w:after="0" w:line="360" w:lineRule="auto"/>
              <w:jc w:val="center"/>
              <w:rPr>
                <w:rFonts w:asciiTheme="majorEastAsia" w:eastAsiaTheme="majorEastAsia" w:hAnsiTheme="majorEastAsia" w:cstheme="majorEastAsia"/>
                <w:color w:val="000000" w:themeColor="text1"/>
                <w:sz w:val="24"/>
              </w:rPr>
            </w:pPr>
            <w:r w:rsidRPr="002C19B8">
              <w:rPr>
                <w:rFonts w:asciiTheme="majorEastAsia" w:eastAsiaTheme="majorEastAsia" w:hAnsiTheme="majorEastAsia" w:cstheme="majorEastAsia" w:hint="eastAsia"/>
                <w:color w:val="000000" w:themeColor="text1"/>
                <w:sz w:val="24"/>
              </w:rPr>
              <w:t>资料归档</w:t>
            </w:r>
          </w:p>
        </w:tc>
        <w:tc>
          <w:tcPr>
            <w:tcW w:w="6798" w:type="dxa"/>
            <w:tcBorders>
              <w:top w:val="single" w:sz="4" w:space="0" w:color="auto"/>
              <w:left w:val="single" w:sz="4" w:space="0" w:color="auto"/>
              <w:bottom w:val="single" w:sz="4" w:space="0" w:color="auto"/>
              <w:right w:val="single" w:sz="4" w:space="0" w:color="auto"/>
            </w:tcBorders>
            <w:vAlign w:val="center"/>
          </w:tcPr>
          <w:p w14:paraId="154FE1F7" w14:textId="77777777" w:rsidR="00B65A88" w:rsidRPr="002C19B8" w:rsidRDefault="004F4050">
            <w:pPr>
              <w:autoSpaceDE w:val="0"/>
              <w:autoSpaceDN w:val="0"/>
              <w:adjustRightInd w:val="0"/>
              <w:spacing w:after="0" w:line="360" w:lineRule="auto"/>
              <w:rPr>
                <w:rFonts w:asciiTheme="majorEastAsia" w:eastAsiaTheme="majorEastAsia" w:hAnsiTheme="majorEastAsia" w:cstheme="majorEastAsia"/>
                <w:color w:val="000000" w:themeColor="text1"/>
                <w:sz w:val="24"/>
              </w:rPr>
            </w:pPr>
            <w:r w:rsidRPr="002C19B8">
              <w:rPr>
                <w:rFonts w:asciiTheme="majorEastAsia" w:eastAsiaTheme="majorEastAsia" w:hAnsiTheme="majorEastAsia" w:cstheme="majorEastAsia" w:hint="eastAsia"/>
                <w:color w:val="000000" w:themeColor="text1"/>
                <w:sz w:val="24"/>
              </w:rPr>
              <w:t>中标人在收到中标通知后7个工作日内提交纸质版投标文件（内容同电子投标文件）一正两副，用于项目资料存档。分别为纸质资格证明文件</w:t>
            </w:r>
            <w:r w:rsidRPr="002C19B8">
              <w:rPr>
                <w:rFonts w:asciiTheme="majorEastAsia" w:eastAsiaTheme="majorEastAsia" w:hAnsiTheme="majorEastAsia" w:cstheme="majorEastAsia"/>
                <w:color w:val="000000" w:themeColor="text1"/>
                <w:sz w:val="24"/>
              </w:rPr>
              <w:t>3</w:t>
            </w:r>
            <w:r w:rsidRPr="002C19B8">
              <w:rPr>
                <w:rFonts w:asciiTheme="majorEastAsia" w:eastAsiaTheme="majorEastAsia" w:hAnsiTheme="majorEastAsia" w:cstheme="majorEastAsia" w:hint="eastAsia"/>
                <w:color w:val="000000" w:themeColor="text1"/>
                <w:sz w:val="24"/>
              </w:rPr>
              <w:t>份；商务与技术文件</w:t>
            </w:r>
            <w:r w:rsidRPr="002C19B8">
              <w:rPr>
                <w:rFonts w:asciiTheme="majorEastAsia" w:eastAsiaTheme="majorEastAsia" w:hAnsiTheme="majorEastAsia" w:cstheme="majorEastAsia"/>
                <w:color w:val="000000" w:themeColor="text1"/>
                <w:sz w:val="24"/>
              </w:rPr>
              <w:t>3</w:t>
            </w:r>
            <w:r w:rsidRPr="002C19B8">
              <w:rPr>
                <w:rFonts w:asciiTheme="majorEastAsia" w:eastAsiaTheme="majorEastAsia" w:hAnsiTheme="majorEastAsia" w:cstheme="majorEastAsia" w:hint="eastAsia"/>
                <w:color w:val="000000" w:themeColor="text1"/>
                <w:sz w:val="24"/>
              </w:rPr>
              <w:t>份；报价文件</w:t>
            </w:r>
            <w:r w:rsidRPr="002C19B8">
              <w:rPr>
                <w:rFonts w:asciiTheme="majorEastAsia" w:eastAsiaTheme="majorEastAsia" w:hAnsiTheme="majorEastAsia" w:cstheme="majorEastAsia"/>
                <w:color w:val="000000" w:themeColor="text1"/>
                <w:sz w:val="24"/>
              </w:rPr>
              <w:t>3</w:t>
            </w:r>
            <w:r w:rsidRPr="002C19B8">
              <w:rPr>
                <w:rFonts w:asciiTheme="majorEastAsia" w:eastAsiaTheme="majorEastAsia" w:hAnsiTheme="majorEastAsia" w:cstheme="majorEastAsia" w:hint="eastAsia"/>
                <w:color w:val="000000" w:themeColor="text1"/>
                <w:sz w:val="24"/>
              </w:rPr>
              <w:t>份。</w:t>
            </w:r>
          </w:p>
        </w:tc>
      </w:tr>
      <w:tr w:rsidR="002C19B8" w:rsidRPr="002C19B8" w14:paraId="0213FE78" w14:textId="77777777">
        <w:trPr>
          <w:trHeight w:val="664"/>
          <w:jc w:val="center"/>
        </w:trPr>
        <w:tc>
          <w:tcPr>
            <w:tcW w:w="0" w:type="auto"/>
            <w:tcBorders>
              <w:top w:val="single" w:sz="4" w:space="0" w:color="auto"/>
              <w:left w:val="single" w:sz="4" w:space="0" w:color="auto"/>
              <w:bottom w:val="single" w:sz="4" w:space="0" w:color="auto"/>
              <w:right w:val="single" w:sz="4" w:space="0" w:color="auto"/>
            </w:tcBorders>
            <w:vAlign w:val="center"/>
          </w:tcPr>
          <w:p w14:paraId="7461A18C" w14:textId="77777777" w:rsidR="00B65A88" w:rsidRPr="002C19B8" w:rsidRDefault="004F4050">
            <w:pPr>
              <w:spacing w:after="0" w:line="360" w:lineRule="auto"/>
              <w:jc w:val="center"/>
              <w:rPr>
                <w:rFonts w:asciiTheme="majorEastAsia" w:eastAsiaTheme="majorEastAsia" w:hAnsiTheme="majorEastAsia" w:cstheme="majorEastAsia"/>
                <w:color w:val="000000" w:themeColor="text1"/>
                <w:sz w:val="24"/>
              </w:rPr>
            </w:pPr>
            <w:r w:rsidRPr="002C19B8">
              <w:rPr>
                <w:rFonts w:asciiTheme="majorEastAsia" w:eastAsiaTheme="majorEastAsia" w:hAnsiTheme="majorEastAsia" w:cstheme="majorEastAsia" w:hint="eastAsia"/>
                <w:color w:val="000000" w:themeColor="text1"/>
                <w:sz w:val="24"/>
              </w:rPr>
              <w:t>1</w:t>
            </w:r>
            <w:r w:rsidRPr="002C19B8">
              <w:rPr>
                <w:rFonts w:asciiTheme="majorEastAsia" w:eastAsiaTheme="majorEastAsia" w:hAnsiTheme="majorEastAsia" w:cstheme="majorEastAsia"/>
                <w:color w:val="000000" w:themeColor="text1"/>
                <w:sz w:val="24"/>
              </w:rPr>
              <w:t>7</w:t>
            </w:r>
          </w:p>
        </w:tc>
        <w:tc>
          <w:tcPr>
            <w:tcW w:w="1556" w:type="dxa"/>
            <w:tcBorders>
              <w:top w:val="single" w:sz="4" w:space="0" w:color="auto"/>
              <w:left w:val="single" w:sz="4" w:space="0" w:color="auto"/>
              <w:bottom w:val="single" w:sz="4" w:space="0" w:color="auto"/>
              <w:right w:val="single" w:sz="4" w:space="0" w:color="auto"/>
            </w:tcBorders>
            <w:vAlign w:val="center"/>
          </w:tcPr>
          <w:p w14:paraId="607F75E3" w14:textId="77777777" w:rsidR="00B65A88" w:rsidRPr="002C19B8" w:rsidRDefault="004F4050">
            <w:pPr>
              <w:autoSpaceDE w:val="0"/>
              <w:autoSpaceDN w:val="0"/>
              <w:adjustRightInd w:val="0"/>
              <w:spacing w:after="0" w:line="360" w:lineRule="auto"/>
              <w:jc w:val="center"/>
              <w:rPr>
                <w:rFonts w:asciiTheme="majorEastAsia" w:eastAsiaTheme="majorEastAsia" w:hAnsiTheme="majorEastAsia" w:cstheme="majorEastAsia"/>
                <w:color w:val="000000" w:themeColor="text1"/>
                <w:sz w:val="24"/>
              </w:rPr>
            </w:pPr>
            <w:r w:rsidRPr="002C19B8">
              <w:rPr>
                <w:rFonts w:asciiTheme="majorEastAsia" w:eastAsiaTheme="majorEastAsia" w:hAnsiTheme="majorEastAsia" w:cstheme="majorEastAsia" w:hint="eastAsia"/>
                <w:color w:val="000000" w:themeColor="text1"/>
                <w:sz w:val="24"/>
              </w:rPr>
              <w:t>注意事项</w:t>
            </w:r>
          </w:p>
        </w:tc>
        <w:tc>
          <w:tcPr>
            <w:tcW w:w="6798" w:type="dxa"/>
            <w:tcBorders>
              <w:top w:val="single" w:sz="4" w:space="0" w:color="auto"/>
              <w:left w:val="single" w:sz="4" w:space="0" w:color="auto"/>
              <w:bottom w:val="single" w:sz="4" w:space="0" w:color="auto"/>
              <w:right w:val="single" w:sz="4" w:space="0" w:color="auto"/>
            </w:tcBorders>
            <w:vAlign w:val="center"/>
          </w:tcPr>
          <w:p w14:paraId="14DA7363" w14:textId="77777777" w:rsidR="00B65A88" w:rsidRPr="002C19B8" w:rsidRDefault="004F4050">
            <w:pPr>
              <w:spacing w:after="0" w:line="360" w:lineRule="auto"/>
              <w:rPr>
                <w:rFonts w:asciiTheme="majorEastAsia" w:eastAsiaTheme="majorEastAsia" w:hAnsiTheme="majorEastAsia" w:cstheme="majorEastAsia"/>
                <w:color w:val="000000" w:themeColor="text1"/>
                <w:sz w:val="24"/>
              </w:rPr>
            </w:pPr>
            <w:r w:rsidRPr="002C19B8">
              <w:rPr>
                <w:rFonts w:asciiTheme="majorEastAsia" w:eastAsiaTheme="majorEastAsia" w:hAnsiTheme="majorEastAsia" w:cstheme="majorEastAsia" w:hint="eastAsia"/>
                <w:color w:val="000000" w:themeColor="text1"/>
                <w:sz w:val="24"/>
              </w:rPr>
              <w:t>1、投标人应严格按照招标文件及补充文件的规定和要求编制投标文件。在编制投标文件过程中,应严格遵循实事求是、诚信投标的原则,如有偏离,应如实填写响应偏离。</w:t>
            </w:r>
          </w:p>
          <w:p w14:paraId="1B89625A" w14:textId="77777777" w:rsidR="00B65A88" w:rsidRPr="002C19B8" w:rsidRDefault="004F4050">
            <w:pPr>
              <w:spacing w:after="0" w:line="360" w:lineRule="auto"/>
              <w:rPr>
                <w:rFonts w:asciiTheme="majorEastAsia" w:eastAsiaTheme="majorEastAsia" w:hAnsiTheme="majorEastAsia" w:cstheme="majorEastAsia"/>
                <w:color w:val="000000" w:themeColor="text1"/>
                <w:sz w:val="24"/>
              </w:rPr>
            </w:pPr>
            <w:r w:rsidRPr="002C19B8">
              <w:rPr>
                <w:rFonts w:asciiTheme="majorEastAsia" w:eastAsiaTheme="majorEastAsia" w:hAnsiTheme="majorEastAsia" w:cstheme="majorEastAsia" w:hint="eastAsia"/>
                <w:color w:val="000000" w:themeColor="text1"/>
                <w:sz w:val="24"/>
              </w:rPr>
              <w:t>2、如果发现本招标文件中存在歧视性不公正条款或违法违规等内容时,请投标人在获取招标文件后,在招标文件的质疑有效期内及时书面提出。</w:t>
            </w:r>
          </w:p>
          <w:p w14:paraId="008ED1D1" w14:textId="77777777" w:rsidR="00B65A88" w:rsidRPr="002C19B8" w:rsidRDefault="004F4050">
            <w:pPr>
              <w:spacing w:after="0" w:line="360" w:lineRule="auto"/>
              <w:rPr>
                <w:rFonts w:asciiTheme="majorEastAsia" w:eastAsiaTheme="majorEastAsia" w:hAnsiTheme="majorEastAsia" w:cstheme="majorEastAsia"/>
                <w:color w:val="000000" w:themeColor="text1"/>
                <w:sz w:val="24"/>
              </w:rPr>
            </w:pPr>
            <w:r w:rsidRPr="002C19B8">
              <w:rPr>
                <w:rFonts w:asciiTheme="majorEastAsia" w:eastAsiaTheme="majorEastAsia" w:hAnsiTheme="majorEastAsia" w:cstheme="majorEastAsia" w:hint="eastAsia"/>
                <w:color w:val="000000" w:themeColor="text1"/>
                <w:sz w:val="24"/>
              </w:rPr>
              <w:lastRenderedPageBreak/>
              <w:t>3、采购结果公告期间,投标人不得通过非正当途径获取法律法规规定评标委员会(包括其他相关人员)应当保密的相关内容。</w:t>
            </w:r>
          </w:p>
        </w:tc>
      </w:tr>
    </w:tbl>
    <w:bookmarkEnd w:id="35"/>
    <w:p w14:paraId="5415F645" w14:textId="77777777" w:rsidR="00B65A88" w:rsidRPr="002C19B8" w:rsidRDefault="004F4050">
      <w:pPr>
        <w:pStyle w:val="aa"/>
        <w:snapToGrid w:val="0"/>
        <w:spacing w:before="120" w:after="0" w:line="312" w:lineRule="auto"/>
        <w:rPr>
          <w:rFonts w:asciiTheme="minorEastAsia" w:eastAsiaTheme="minorEastAsia" w:hAnsiTheme="minorEastAsia"/>
          <w:b/>
          <w:color w:val="000000" w:themeColor="text1"/>
          <w:sz w:val="24"/>
        </w:rPr>
      </w:pPr>
      <w:proofErr w:type="gramStart"/>
      <w:r w:rsidRPr="002C19B8">
        <w:rPr>
          <w:rFonts w:asciiTheme="minorEastAsia" w:eastAsiaTheme="minorEastAsia" w:hAnsiTheme="minorEastAsia" w:hint="eastAsia"/>
          <w:b/>
          <w:color w:val="000000" w:themeColor="text1"/>
          <w:sz w:val="24"/>
        </w:rPr>
        <w:lastRenderedPageBreak/>
        <w:t>一</w:t>
      </w:r>
      <w:proofErr w:type="gramEnd"/>
      <w:r w:rsidRPr="002C19B8">
        <w:rPr>
          <w:rFonts w:asciiTheme="minorEastAsia" w:eastAsiaTheme="minorEastAsia" w:hAnsiTheme="minorEastAsia" w:hint="eastAsia"/>
          <w:b/>
          <w:color w:val="000000" w:themeColor="text1"/>
          <w:sz w:val="24"/>
        </w:rPr>
        <w:t xml:space="preserve"> 、总  则</w:t>
      </w:r>
    </w:p>
    <w:p w14:paraId="69958EA3" w14:textId="77777777" w:rsidR="00B65A88" w:rsidRPr="002C19B8" w:rsidRDefault="004F4050">
      <w:pPr>
        <w:pStyle w:val="aa"/>
        <w:snapToGrid w:val="0"/>
        <w:spacing w:after="0" w:line="312" w:lineRule="auto"/>
        <w:ind w:firstLineChars="200" w:firstLine="482"/>
        <w:rPr>
          <w:rFonts w:asciiTheme="minorEastAsia" w:eastAsiaTheme="minorEastAsia" w:hAnsiTheme="minorEastAsia"/>
          <w:b/>
          <w:color w:val="000000" w:themeColor="text1"/>
          <w:sz w:val="24"/>
        </w:rPr>
      </w:pPr>
      <w:r w:rsidRPr="002C19B8">
        <w:rPr>
          <w:rFonts w:asciiTheme="minorEastAsia" w:eastAsiaTheme="minorEastAsia" w:hAnsiTheme="minorEastAsia" w:hint="eastAsia"/>
          <w:b/>
          <w:color w:val="000000" w:themeColor="text1"/>
          <w:sz w:val="24"/>
        </w:rPr>
        <w:t>（一）</w:t>
      </w:r>
      <w:r w:rsidRPr="002C19B8">
        <w:rPr>
          <w:rFonts w:asciiTheme="minorEastAsia" w:eastAsiaTheme="minorEastAsia" w:hAnsiTheme="minorEastAsia"/>
          <w:b/>
          <w:color w:val="000000" w:themeColor="text1"/>
          <w:sz w:val="24"/>
        </w:rPr>
        <w:t>适用范围</w:t>
      </w:r>
    </w:p>
    <w:p w14:paraId="298E0571" w14:textId="77777777" w:rsidR="00B65A88" w:rsidRPr="002C19B8" w:rsidRDefault="004F4050">
      <w:pPr>
        <w:snapToGrid w:val="0"/>
        <w:spacing w:after="0" w:line="312" w:lineRule="auto"/>
        <w:ind w:firstLineChars="200" w:firstLine="480"/>
        <w:jc w:val="left"/>
        <w:rPr>
          <w:rFonts w:asciiTheme="minorEastAsia" w:eastAsiaTheme="minorEastAsia" w:hAnsiTheme="minorEastAsia"/>
          <w:color w:val="000000" w:themeColor="text1"/>
          <w:sz w:val="24"/>
        </w:rPr>
      </w:pPr>
      <w:r w:rsidRPr="002C19B8">
        <w:rPr>
          <w:rFonts w:asciiTheme="minorEastAsia" w:eastAsiaTheme="minorEastAsia" w:hAnsiTheme="minorEastAsia" w:hint="eastAsia"/>
          <w:color w:val="000000" w:themeColor="text1"/>
          <w:sz w:val="24"/>
        </w:rPr>
        <w:t>本招标文件适用于</w:t>
      </w:r>
      <w:r w:rsidRPr="002C19B8">
        <w:rPr>
          <w:rFonts w:asciiTheme="minorEastAsia" w:eastAsiaTheme="minorEastAsia" w:hAnsiTheme="minorEastAsia" w:hint="eastAsia"/>
          <w:bCs/>
          <w:color w:val="000000" w:themeColor="text1"/>
          <w:sz w:val="24"/>
        </w:rPr>
        <w:t>本次</w:t>
      </w:r>
      <w:r w:rsidRPr="002C19B8">
        <w:rPr>
          <w:rFonts w:asciiTheme="minorEastAsia" w:eastAsiaTheme="minorEastAsia" w:hAnsiTheme="minorEastAsia" w:hint="eastAsia"/>
          <w:color w:val="000000" w:themeColor="text1"/>
          <w:sz w:val="24"/>
        </w:rPr>
        <w:t>项目的招标、投标、评标、定标、验收、合同履约、付款等行为（法律、法规另有规定的，从其规定）。</w:t>
      </w:r>
    </w:p>
    <w:p w14:paraId="48738E0D" w14:textId="77777777" w:rsidR="00B65A88" w:rsidRPr="002C19B8" w:rsidRDefault="004F4050">
      <w:pPr>
        <w:snapToGrid w:val="0"/>
        <w:spacing w:after="0" w:line="312" w:lineRule="auto"/>
        <w:ind w:firstLineChars="200" w:firstLine="482"/>
        <w:jc w:val="left"/>
        <w:outlineLvl w:val="1"/>
        <w:rPr>
          <w:rFonts w:asciiTheme="minorEastAsia" w:eastAsiaTheme="minorEastAsia" w:hAnsiTheme="minorEastAsia"/>
          <w:b/>
          <w:color w:val="000000" w:themeColor="text1"/>
          <w:sz w:val="24"/>
        </w:rPr>
      </w:pPr>
      <w:r w:rsidRPr="002C19B8">
        <w:rPr>
          <w:rFonts w:asciiTheme="minorEastAsia" w:eastAsiaTheme="minorEastAsia" w:hAnsiTheme="minorEastAsia" w:hint="eastAsia"/>
          <w:b/>
          <w:color w:val="000000" w:themeColor="text1"/>
          <w:sz w:val="24"/>
        </w:rPr>
        <w:t>（二）定义</w:t>
      </w:r>
    </w:p>
    <w:p w14:paraId="141D65F0" w14:textId="77777777" w:rsidR="00B65A88" w:rsidRPr="002C19B8" w:rsidRDefault="004F4050">
      <w:pPr>
        <w:pStyle w:val="3"/>
        <w:keepNext w:val="0"/>
        <w:keepLines w:val="0"/>
        <w:tabs>
          <w:tab w:val="left" w:pos="0"/>
          <w:tab w:val="left" w:pos="851"/>
        </w:tabs>
        <w:autoSpaceDE w:val="0"/>
        <w:autoSpaceDN w:val="0"/>
        <w:adjustRightInd w:val="0"/>
        <w:snapToGrid w:val="0"/>
        <w:spacing w:before="0" w:after="0" w:line="312" w:lineRule="auto"/>
        <w:ind w:firstLineChars="236" w:firstLine="566"/>
        <w:jc w:val="left"/>
        <w:rPr>
          <w:rFonts w:asciiTheme="minorEastAsia" w:eastAsiaTheme="minorEastAsia" w:hAnsiTheme="minorEastAsia"/>
          <w:b w:val="0"/>
          <w:bCs w:val="0"/>
          <w:color w:val="000000" w:themeColor="text1"/>
          <w:sz w:val="24"/>
          <w:szCs w:val="24"/>
        </w:rPr>
      </w:pPr>
      <w:r w:rsidRPr="002C19B8">
        <w:rPr>
          <w:rFonts w:asciiTheme="minorEastAsia" w:eastAsiaTheme="minorEastAsia" w:hAnsiTheme="minorEastAsia" w:hint="eastAsia"/>
          <w:b w:val="0"/>
          <w:bCs w:val="0"/>
          <w:color w:val="000000" w:themeColor="text1"/>
          <w:sz w:val="24"/>
          <w:szCs w:val="24"/>
        </w:rPr>
        <w:t>1、</w:t>
      </w:r>
      <w:r w:rsidRPr="002C19B8">
        <w:rPr>
          <w:rFonts w:asciiTheme="minorEastAsia" w:eastAsiaTheme="minorEastAsia" w:hAnsiTheme="minorEastAsia" w:hint="eastAsia"/>
          <w:b w:val="0"/>
          <w:bCs w:val="0"/>
          <w:color w:val="000000" w:themeColor="text1"/>
          <w:sz w:val="24"/>
          <w:szCs w:val="24"/>
          <w:lang w:val="zh-CN"/>
        </w:rPr>
        <w:t>“采购组织机构”指采购人委托组织招标的集中采购机构</w:t>
      </w:r>
      <w:r w:rsidRPr="002C19B8">
        <w:rPr>
          <w:rFonts w:asciiTheme="minorEastAsia" w:eastAsiaTheme="minorEastAsia" w:hAnsiTheme="minorEastAsia" w:hint="eastAsia"/>
          <w:b w:val="0"/>
          <w:bCs w:val="0"/>
          <w:color w:val="000000" w:themeColor="text1"/>
          <w:sz w:val="24"/>
          <w:szCs w:val="24"/>
        </w:rPr>
        <w:t>/</w:t>
      </w:r>
      <w:r w:rsidRPr="002C19B8">
        <w:rPr>
          <w:rFonts w:asciiTheme="minorEastAsia" w:eastAsiaTheme="minorEastAsia" w:hAnsiTheme="minorEastAsia" w:hint="eastAsia"/>
          <w:b w:val="0"/>
          <w:bCs w:val="0"/>
          <w:color w:val="000000" w:themeColor="text1"/>
          <w:sz w:val="24"/>
          <w:szCs w:val="24"/>
          <w:lang w:val="zh-CN"/>
        </w:rPr>
        <w:t>采购代理机构。</w:t>
      </w:r>
    </w:p>
    <w:p w14:paraId="46DC5A2A" w14:textId="77777777" w:rsidR="00B65A88" w:rsidRPr="002C19B8" w:rsidRDefault="004F4050">
      <w:pPr>
        <w:snapToGrid w:val="0"/>
        <w:spacing w:after="0" w:line="312" w:lineRule="auto"/>
        <w:ind w:firstLineChars="236" w:firstLine="566"/>
        <w:rPr>
          <w:rFonts w:asciiTheme="minorEastAsia" w:eastAsiaTheme="minorEastAsia" w:hAnsiTheme="minorEastAsia"/>
          <w:color w:val="000000" w:themeColor="text1"/>
          <w:sz w:val="24"/>
        </w:rPr>
      </w:pPr>
      <w:r w:rsidRPr="002C19B8">
        <w:rPr>
          <w:rFonts w:asciiTheme="minorEastAsia" w:eastAsiaTheme="minorEastAsia" w:hAnsiTheme="minorEastAsia" w:hint="eastAsia"/>
          <w:color w:val="000000" w:themeColor="text1"/>
          <w:sz w:val="24"/>
        </w:rPr>
        <w:t>2、采购人：是指委托</w:t>
      </w:r>
      <w:r w:rsidRPr="002C19B8">
        <w:rPr>
          <w:rFonts w:asciiTheme="minorEastAsia" w:eastAsiaTheme="minorEastAsia" w:hAnsiTheme="minorEastAsia" w:hint="eastAsia"/>
          <w:color w:val="000000" w:themeColor="text1"/>
          <w:sz w:val="24"/>
          <w:lang w:val="zh-CN"/>
        </w:rPr>
        <w:t>集中采购机构</w:t>
      </w:r>
      <w:r w:rsidRPr="002C19B8">
        <w:rPr>
          <w:rFonts w:asciiTheme="minorEastAsia" w:eastAsiaTheme="minorEastAsia" w:hAnsiTheme="minorEastAsia" w:hint="eastAsia"/>
          <w:color w:val="000000" w:themeColor="text1"/>
          <w:sz w:val="24"/>
        </w:rPr>
        <w:t>/采购代理机构采购本次项目的国家机关、事业单位和团体组织。</w:t>
      </w:r>
    </w:p>
    <w:p w14:paraId="0E7BDD05" w14:textId="77777777" w:rsidR="00B65A88" w:rsidRPr="002C19B8" w:rsidRDefault="004F4050">
      <w:pPr>
        <w:snapToGrid w:val="0"/>
        <w:spacing w:after="0" w:line="312" w:lineRule="auto"/>
        <w:ind w:leftChars="202" w:left="424" w:firstLineChars="59" w:firstLine="142"/>
        <w:jc w:val="left"/>
        <w:rPr>
          <w:rFonts w:asciiTheme="minorEastAsia" w:eastAsiaTheme="minorEastAsia" w:hAnsiTheme="minorEastAsia"/>
          <w:color w:val="000000" w:themeColor="text1"/>
          <w:sz w:val="24"/>
        </w:rPr>
      </w:pPr>
      <w:r w:rsidRPr="002C19B8">
        <w:rPr>
          <w:rFonts w:asciiTheme="minorEastAsia" w:eastAsiaTheme="minorEastAsia" w:hAnsiTheme="minorEastAsia" w:hint="eastAsia"/>
          <w:color w:val="000000" w:themeColor="text1"/>
          <w:sz w:val="24"/>
        </w:rPr>
        <w:t>3、投标人：是指向采购</w:t>
      </w:r>
      <w:r w:rsidRPr="002C19B8">
        <w:rPr>
          <w:rFonts w:asciiTheme="minorEastAsia" w:eastAsiaTheme="minorEastAsia" w:hAnsiTheme="minorEastAsia" w:hint="eastAsia"/>
          <w:color w:val="000000" w:themeColor="text1"/>
          <w:sz w:val="24"/>
          <w:lang w:val="zh-CN"/>
        </w:rPr>
        <w:t>组织</w:t>
      </w:r>
      <w:r w:rsidRPr="002C19B8">
        <w:rPr>
          <w:rFonts w:asciiTheme="minorEastAsia" w:eastAsiaTheme="minorEastAsia" w:hAnsiTheme="minorEastAsia" w:hint="eastAsia"/>
          <w:color w:val="000000" w:themeColor="text1"/>
          <w:sz w:val="24"/>
        </w:rPr>
        <w:t>机构提交投标文件的单位或个人。</w:t>
      </w:r>
    </w:p>
    <w:p w14:paraId="40DAC18A" w14:textId="77777777" w:rsidR="00B65A88" w:rsidRPr="002C19B8" w:rsidRDefault="004F4050">
      <w:pPr>
        <w:snapToGrid w:val="0"/>
        <w:spacing w:after="0" w:line="312" w:lineRule="auto"/>
        <w:ind w:leftChars="202" w:left="424" w:firstLine="142"/>
        <w:jc w:val="left"/>
        <w:rPr>
          <w:rFonts w:asciiTheme="minorEastAsia" w:eastAsiaTheme="minorEastAsia" w:hAnsiTheme="minorEastAsia"/>
          <w:color w:val="000000" w:themeColor="text1"/>
          <w:sz w:val="24"/>
        </w:rPr>
      </w:pPr>
      <w:r w:rsidRPr="002C19B8">
        <w:rPr>
          <w:rFonts w:asciiTheme="minorEastAsia" w:eastAsiaTheme="minorEastAsia" w:hAnsiTheme="minorEastAsia" w:hint="eastAsia"/>
          <w:color w:val="000000" w:themeColor="text1"/>
          <w:sz w:val="24"/>
        </w:rPr>
        <w:t>4、货物：是指各种形态和种类的物品，包括原材料、燃料、设备、产品等。</w:t>
      </w:r>
    </w:p>
    <w:p w14:paraId="233F91DE" w14:textId="77777777" w:rsidR="00B65A88" w:rsidRPr="002C19B8" w:rsidRDefault="004F4050">
      <w:pPr>
        <w:snapToGrid w:val="0"/>
        <w:spacing w:after="0" w:line="312" w:lineRule="auto"/>
        <w:ind w:firstLineChars="236" w:firstLine="566"/>
        <w:jc w:val="left"/>
        <w:rPr>
          <w:rFonts w:asciiTheme="minorEastAsia" w:eastAsiaTheme="minorEastAsia" w:hAnsiTheme="minorEastAsia"/>
          <w:color w:val="000000" w:themeColor="text1"/>
          <w:sz w:val="24"/>
        </w:rPr>
      </w:pPr>
      <w:r w:rsidRPr="002C19B8">
        <w:rPr>
          <w:rFonts w:asciiTheme="minorEastAsia" w:eastAsiaTheme="minorEastAsia" w:hAnsiTheme="minorEastAsia" w:hint="eastAsia"/>
          <w:color w:val="000000" w:themeColor="text1"/>
          <w:sz w:val="24"/>
        </w:rPr>
        <w:t>5、服务：是指除货物和工程以外的政府采购对象，包括各类专业服务、信息网络开发服务、金融保险服务、运输服务，以及维修与维护服务等。</w:t>
      </w:r>
    </w:p>
    <w:p w14:paraId="58CBB71B" w14:textId="77777777" w:rsidR="00B65A88" w:rsidRPr="002C19B8" w:rsidRDefault="004F4050">
      <w:pPr>
        <w:snapToGrid w:val="0"/>
        <w:spacing w:after="0" w:line="312" w:lineRule="auto"/>
        <w:ind w:firstLineChars="236" w:firstLine="566"/>
        <w:jc w:val="left"/>
        <w:rPr>
          <w:rFonts w:asciiTheme="minorEastAsia" w:eastAsiaTheme="minorEastAsia" w:hAnsiTheme="minorEastAsia"/>
          <w:color w:val="000000" w:themeColor="text1"/>
          <w:sz w:val="24"/>
        </w:rPr>
      </w:pPr>
      <w:r w:rsidRPr="002C19B8">
        <w:rPr>
          <w:rFonts w:asciiTheme="minorEastAsia" w:eastAsiaTheme="minorEastAsia" w:hAnsiTheme="minorEastAsia" w:hint="eastAsia"/>
          <w:color w:val="000000" w:themeColor="text1"/>
          <w:sz w:val="24"/>
        </w:rPr>
        <w:t>6、“书面形式”包括信函、传真等。</w:t>
      </w:r>
    </w:p>
    <w:p w14:paraId="1A3C6F43" w14:textId="77777777" w:rsidR="00B65A88" w:rsidRPr="002C19B8" w:rsidRDefault="004F4050">
      <w:pPr>
        <w:snapToGrid w:val="0"/>
        <w:spacing w:after="0" w:line="312" w:lineRule="auto"/>
        <w:ind w:firstLineChars="236" w:firstLine="566"/>
        <w:jc w:val="left"/>
        <w:rPr>
          <w:rFonts w:asciiTheme="minorEastAsia" w:eastAsiaTheme="minorEastAsia" w:hAnsiTheme="minorEastAsia"/>
          <w:color w:val="000000" w:themeColor="text1"/>
          <w:sz w:val="24"/>
        </w:rPr>
      </w:pPr>
      <w:r w:rsidRPr="002C19B8">
        <w:rPr>
          <w:rFonts w:asciiTheme="minorEastAsia" w:eastAsiaTheme="minorEastAsia" w:hAnsiTheme="minorEastAsia" w:hint="eastAsia"/>
          <w:color w:val="000000" w:themeColor="text1"/>
          <w:sz w:val="24"/>
        </w:rPr>
        <w:t>7、</w:t>
      </w:r>
      <w:r w:rsidRPr="002C19B8">
        <w:rPr>
          <w:rFonts w:asciiTheme="minorEastAsia" w:eastAsiaTheme="minorEastAsia" w:hAnsiTheme="minorEastAsia"/>
          <w:color w:val="000000" w:themeColor="text1"/>
          <w:sz w:val="24"/>
        </w:rPr>
        <w:t>“▲”系指实质性要求条款。</w:t>
      </w:r>
    </w:p>
    <w:p w14:paraId="1B8518C3" w14:textId="77777777" w:rsidR="00B65A88" w:rsidRPr="002C19B8" w:rsidRDefault="004F4050">
      <w:pPr>
        <w:snapToGrid w:val="0"/>
        <w:spacing w:after="0" w:line="312" w:lineRule="auto"/>
        <w:ind w:leftChars="202" w:left="424" w:firstLine="142"/>
        <w:jc w:val="left"/>
        <w:rPr>
          <w:rFonts w:asciiTheme="minorEastAsia" w:eastAsiaTheme="minorEastAsia" w:hAnsiTheme="minorEastAsia"/>
          <w:color w:val="000000" w:themeColor="text1"/>
          <w:sz w:val="24"/>
        </w:rPr>
      </w:pPr>
      <w:r w:rsidRPr="002C19B8">
        <w:rPr>
          <w:rFonts w:asciiTheme="minorEastAsia" w:eastAsiaTheme="minorEastAsia" w:hAnsiTheme="minorEastAsia" w:hint="eastAsia"/>
          <w:color w:val="000000" w:themeColor="text1"/>
          <w:sz w:val="24"/>
        </w:rPr>
        <w:t>8、“★”项为重要性能参数指标项。</w:t>
      </w:r>
    </w:p>
    <w:p w14:paraId="5C13A5E3" w14:textId="77777777" w:rsidR="00B65A88" w:rsidRPr="002C19B8" w:rsidRDefault="004F4050">
      <w:pPr>
        <w:snapToGrid w:val="0"/>
        <w:spacing w:after="0" w:line="312" w:lineRule="auto"/>
        <w:ind w:firstLineChars="196" w:firstLine="472"/>
        <w:jc w:val="left"/>
        <w:outlineLvl w:val="1"/>
        <w:rPr>
          <w:rFonts w:asciiTheme="minorEastAsia" w:eastAsiaTheme="minorEastAsia" w:hAnsiTheme="minorEastAsia"/>
          <w:b/>
          <w:color w:val="000000" w:themeColor="text1"/>
          <w:sz w:val="24"/>
        </w:rPr>
      </w:pPr>
      <w:r w:rsidRPr="002C19B8">
        <w:rPr>
          <w:rFonts w:asciiTheme="minorEastAsia" w:eastAsiaTheme="minorEastAsia" w:hAnsiTheme="minorEastAsia" w:hint="eastAsia"/>
          <w:b/>
          <w:color w:val="000000" w:themeColor="text1"/>
          <w:sz w:val="24"/>
        </w:rPr>
        <w:t>（三）投标费用</w:t>
      </w:r>
    </w:p>
    <w:p w14:paraId="78CFE661" w14:textId="77777777" w:rsidR="00B65A88" w:rsidRPr="002C19B8" w:rsidRDefault="004F4050">
      <w:pPr>
        <w:snapToGrid w:val="0"/>
        <w:spacing w:after="0" w:line="312" w:lineRule="auto"/>
        <w:ind w:firstLineChars="200" w:firstLine="480"/>
        <w:jc w:val="left"/>
        <w:rPr>
          <w:rFonts w:asciiTheme="minorEastAsia" w:eastAsiaTheme="minorEastAsia" w:hAnsiTheme="minorEastAsia"/>
          <w:color w:val="000000" w:themeColor="text1"/>
          <w:sz w:val="24"/>
        </w:rPr>
      </w:pPr>
      <w:r w:rsidRPr="002C19B8">
        <w:rPr>
          <w:rFonts w:asciiTheme="minorEastAsia" w:eastAsiaTheme="minorEastAsia" w:hAnsiTheme="minorEastAsia" w:hint="eastAsia"/>
          <w:color w:val="000000" w:themeColor="text1"/>
          <w:sz w:val="24"/>
        </w:rPr>
        <w:t>不论投标结果如何，投标人均应自行承担所有与投标有关的全部费用（招标文件有相关规定除外）。</w:t>
      </w:r>
    </w:p>
    <w:p w14:paraId="5AC60D2D" w14:textId="77777777" w:rsidR="00B65A88" w:rsidRPr="002C19B8" w:rsidRDefault="004F4050">
      <w:pPr>
        <w:pStyle w:val="a8"/>
        <w:spacing w:after="0" w:line="400" w:lineRule="exact"/>
        <w:ind w:leftChars="0" w:left="0" w:firstLineChars="200" w:firstLine="480"/>
        <w:jc w:val="left"/>
        <w:rPr>
          <w:rFonts w:ascii="宋体" w:hAnsi="宋体"/>
          <w:color w:val="000000" w:themeColor="text1"/>
          <w:kern w:val="0"/>
          <w:sz w:val="24"/>
        </w:rPr>
      </w:pPr>
      <w:r w:rsidRPr="002C19B8">
        <w:rPr>
          <w:rFonts w:ascii="宋体" w:hAnsi="宋体" w:cs="宋体" w:hint="eastAsia"/>
          <w:color w:val="000000" w:themeColor="text1"/>
          <w:sz w:val="24"/>
          <w:szCs w:val="32"/>
        </w:rPr>
        <w:t>招标代理费用由中标供应商支付，代理服务费按照</w:t>
      </w:r>
      <w:r w:rsidRPr="002C19B8">
        <w:rPr>
          <w:rFonts w:ascii="宋体" w:hAnsi="宋体" w:cs="宋体" w:hint="eastAsia"/>
          <w:color w:val="000000" w:themeColor="text1"/>
          <w:sz w:val="24"/>
          <w:szCs w:val="32"/>
          <w:lang w:val="zh-CN"/>
        </w:rPr>
        <w:t>《国家发展改革委关于进一步放开建设项目专业服务价格的通知》(</w:t>
      </w:r>
      <w:proofErr w:type="gramStart"/>
      <w:r w:rsidRPr="002C19B8">
        <w:rPr>
          <w:rFonts w:ascii="宋体" w:hAnsi="宋体" w:cs="宋体" w:hint="eastAsia"/>
          <w:color w:val="000000" w:themeColor="text1"/>
          <w:sz w:val="24"/>
          <w:szCs w:val="32"/>
          <w:lang w:val="zh-CN"/>
        </w:rPr>
        <w:t>发改价格</w:t>
      </w:r>
      <w:proofErr w:type="gramEnd"/>
      <w:r w:rsidRPr="002C19B8">
        <w:rPr>
          <w:rFonts w:ascii="宋体" w:hAnsi="宋体" w:cs="宋体" w:hint="eastAsia"/>
          <w:color w:val="000000" w:themeColor="text1"/>
          <w:sz w:val="24"/>
          <w:szCs w:val="32"/>
          <w:lang w:val="zh-CN"/>
        </w:rPr>
        <w:t>2015 299号)</w:t>
      </w:r>
      <w:r w:rsidRPr="002C19B8">
        <w:rPr>
          <w:rFonts w:ascii="宋体" w:hAnsi="宋体" w:cs="宋体" w:hint="eastAsia"/>
          <w:color w:val="000000" w:themeColor="text1"/>
        </w:rPr>
        <w:t xml:space="preserve"> </w:t>
      </w:r>
      <w:r w:rsidRPr="002C19B8">
        <w:rPr>
          <w:rFonts w:ascii="宋体" w:hAnsi="宋体" w:cs="宋体" w:hint="eastAsia"/>
          <w:color w:val="000000" w:themeColor="text1"/>
          <w:sz w:val="24"/>
          <w:szCs w:val="32"/>
          <w:lang w:val="zh-CN"/>
        </w:rPr>
        <w:t>招标费率标准执行，不足柒仟元按定额柒仟元收取，</w:t>
      </w:r>
      <w:r w:rsidRPr="002C19B8">
        <w:rPr>
          <w:rFonts w:ascii="宋体" w:hAnsi="宋体" w:hint="eastAsia"/>
          <w:color w:val="000000" w:themeColor="text1"/>
          <w:kern w:val="0"/>
          <w:sz w:val="24"/>
        </w:rPr>
        <w:t>该费用中标方须在中标通知书发出5日内一次性付清。</w:t>
      </w:r>
    </w:p>
    <w:p w14:paraId="7AF44D96" w14:textId="77777777" w:rsidR="00B65A88" w:rsidRPr="002C19B8" w:rsidRDefault="004F4050">
      <w:pPr>
        <w:pStyle w:val="a8"/>
        <w:spacing w:after="0" w:line="312" w:lineRule="auto"/>
        <w:ind w:leftChars="0" w:left="0" w:firstLineChars="200" w:firstLine="480"/>
        <w:jc w:val="left"/>
        <w:rPr>
          <w:rFonts w:ascii="宋体" w:hAnsi="宋体"/>
          <w:color w:val="000000" w:themeColor="text1"/>
          <w:kern w:val="0"/>
          <w:sz w:val="24"/>
        </w:rPr>
      </w:pPr>
      <w:r w:rsidRPr="002C19B8">
        <w:rPr>
          <w:rFonts w:ascii="宋体" w:hAnsi="宋体" w:hint="eastAsia"/>
          <w:color w:val="000000" w:themeColor="text1"/>
          <w:kern w:val="0"/>
          <w:sz w:val="24"/>
        </w:rPr>
        <w:t>户    名：台州蔚蓝投资咨询有限公司</w:t>
      </w:r>
    </w:p>
    <w:p w14:paraId="09517652" w14:textId="77777777" w:rsidR="00B65A88" w:rsidRPr="002C19B8" w:rsidRDefault="004F4050">
      <w:pPr>
        <w:snapToGrid w:val="0"/>
        <w:spacing w:after="0" w:line="312" w:lineRule="auto"/>
        <w:rPr>
          <w:rFonts w:ascii="宋体" w:hAnsi="宋体"/>
          <w:color w:val="000000" w:themeColor="text1"/>
          <w:kern w:val="0"/>
          <w:sz w:val="24"/>
        </w:rPr>
      </w:pPr>
      <w:r w:rsidRPr="002C19B8">
        <w:rPr>
          <w:rFonts w:ascii="宋体" w:hAnsi="宋体" w:hint="eastAsia"/>
          <w:color w:val="000000" w:themeColor="text1"/>
          <w:kern w:val="0"/>
          <w:sz w:val="24"/>
        </w:rPr>
        <w:t xml:space="preserve"> </w:t>
      </w:r>
      <w:r w:rsidRPr="002C19B8">
        <w:rPr>
          <w:rFonts w:ascii="宋体" w:hAnsi="宋体"/>
          <w:color w:val="000000" w:themeColor="text1"/>
          <w:kern w:val="0"/>
          <w:sz w:val="24"/>
        </w:rPr>
        <w:t xml:space="preserve">   </w:t>
      </w:r>
      <w:r w:rsidRPr="002C19B8">
        <w:rPr>
          <w:rFonts w:ascii="宋体" w:hAnsi="宋体" w:hint="eastAsia"/>
          <w:color w:val="000000" w:themeColor="text1"/>
          <w:kern w:val="0"/>
          <w:sz w:val="24"/>
        </w:rPr>
        <w:t>开户银行：台州银行市府大道支行</w:t>
      </w:r>
    </w:p>
    <w:p w14:paraId="1534E0F6" w14:textId="77777777" w:rsidR="00B65A88" w:rsidRPr="002C19B8" w:rsidRDefault="004F4050">
      <w:pPr>
        <w:snapToGrid w:val="0"/>
        <w:spacing w:after="0" w:line="312" w:lineRule="auto"/>
        <w:ind w:firstLine="484"/>
        <w:rPr>
          <w:rFonts w:ascii="宋体" w:hAnsi="宋体"/>
          <w:color w:val="000000" w:themeColor="text1"/>
          <w:sz w:val="24"/>
        </w:rPr>
      </w:pPr>
      <w:r w:rsidRPr="002C19B8">
        <w:rPr>
          <w:rFonts w:ascii="宋体" w:hAnsi="宋体" w:hint="eastAsia"/>
          <w:color w:val="000000" w:themeColor="text1"/>
          <w:sz w:val="24"/>
        </w:rPr>
        <w:t>帐    号：5</w:t>
      </w:r>
      <w:r w:rsidRPr="002C19B8">
        <w:rPr>
          <w:rFonts w:ascii="宋体" w:hAnsi="宋体"/>
          <w:color w:val="000000" w:themeColor="text1"/>
          <w:sz w:val="24"/>
        </w:rPr>
        <w:t>30407263700015</w:t>
      </w:r>
    </w:p>
    <w:p w14:paraId="28A7078C" w14:textId="77777777" w:rsidR="00B65A88" w:rsidRPr="002C19B8" w:rsidRDefault="004F4050">
      <w:pPr>
        <w:pStyle w:val="21"/>
        <w:ind w:leftChars="0" w:left="0" w:firstLine="484"/>
        <w:rPr>
          <w:color w:val="000000" w:themeColor="text1"/>
        </w:rPr>
      </w:pPr>
      <w:r w:rsidRPr="002C19B8">
        <w:rPr>
          <w:rFonts w:ascii="宋体" w:hint="eastAsia"/>
          <w:color w:val="000000" w:themeColor="text1"/>
          <w:sz w:val="24"/>
        </w:rPr>
        <w:t>本项目采购代理服务费已包含在总报价内，投标供应商在投标报价中综合考虑。</w:t>
      </w:r>
    </w:p>
    <w:p w14:paraId="2AD958F5" w14:textId="77777777" w:rsidR="00B65A88" w:rsidRPr="002C19B8" w:rsidRDefault="004F4050">
      <w:pPr>
        <w:pStyle w:val="aa"/>
        <w:snapToGrid w:val="0"/>
        <w:spacing w:after="0" w:line="312" w:lineRule="auto"/>
        <w:ind w:leftChars="1" w:left="2" w:firstLineChars="200" w:firstLine="482"/>
        <w:rPr>
          <w:rFonts w:hAnsi="宋体"/>
          <w:b/>
          <w:color w:val="000000" w:themeColor="text1"/>
          <w:sz w:val="24"/>
        </w:rPr>
      </w:pPr>
      <w:r w:rsidRPr="002C19B8">
        <w:rPr>
          <w:rFonts w:hAnsi="宋体" w:hint="eastAsia"/>
          <w:b/>
          <w:color w:val="000000" w:themeColor="text1"/>
          <w:sz w:val="24"/>
        </w:rPr>
        <w:t>（四）特别说明</w:t>
      </w:r>
    </w:p>
    <w:p w14:paraId="6F367356" w14:textId="445DEB43" w:rsidR="00B65A88" w:rsidRPr="002C19B8" w:rsidRDefault="004F4050">
      <w:pPr>
        <w:pStyle w:val="aa"/>
        <w:snapToGrid w:val="0"/>
        <w:spacing w:after="0" w:line="312" w:lineRule="auto"/>
        <w:ind w:leftChars="1" w:left="2" w:firstLineChars="200" w:firstLine="480"/>
        <w:rPr>
          <w:rFonts w:asciiTheme="minorEastAsia" w:eastAsiaTheme="minorEastAsia" w:hAnsiTheme="minorEastAsia"/>
          <w:color w:val="000000" w:themeColor="text1"/>
          <w:sz w:val="24"/>
        </w:rPr>
      </w:pPr>
      <w:r w:rsidRPr="002C19B8">
        <w:rPr>
          <w:rFonts w:asciiTheme="minorEastAsia" w:eastAsiaTheme="minorEastAsia" w:hAnsiTheme="minorEastAsia" w:hint="eastAsia"/>
          <w:color w:val="000000" w:themeColor="text1"/>
          <w:sz w:val="24"/>
        </w:rPr>
        <w:t>1、</w:t>
      </w:r>
      <w:r w:rsidRPr="002C19B8">
        <w:rPr>
          <w:rFonts w:asciiTheme="minorEastAsia" w:eastAsiaTheme="minorEastAsia" w:hAnsiTheme="minorEastAsia"/>
          <w:color w:val="000000" w:themeColor="text1"/>
          <w:sz w:val="24"/>
        </w:rPr>
        <w:t>投标人投标所使用的资格、信誉、荣誉、业绩与企业认证必须为本法人所拥有。投标人投标所使用的采购项目实施人员必须为本法人员工（</w:t>
      </w:r>
      <w:r w:rsidRPr="002C19B8">
        <w:rPr>
          <w:rFonts w:asciiTheme="minorEastAsia" w:eastAsiaTheme="minorEastAsia" w:hAnsiTheme="minorEastAsia" w:hint="eastAsia"/>
          <w:color w:val="000000" w:themeColor="text1"/>
          <w:sz w:val="24"/>
        </w:rPr>
        <w:t>指</w:t>
      </w:r>
      <w:r w:rsidRPr="002C19B8">
        <w:rPr>
          <w:rFonts w:asciiTheme="minorEastAsia" w:eastAsiaTheme="minorEastAsia" w:hAnsiTheme="minorEastAsia"/>
          <w:color w:val="000000" w:themeColor="text1"/>
          <w:sz w:val="24"/>
        </w:rPr>
        <w:t>本法人公司正式员工）。</w:t>
      </w:r>
    </w:p>
    <w:p w14:paraId="16F39D43" w14:textId="77777777" w:rsidR="00B65A88" w:rsidRPr="002C19B8" w:rsidRDefault="004F4050">
      <w:pPr>
        <w:pStyle w:val="aa"/>
        <w:snapToGrid w:val="0"/>
        <w:spacing w:after="0" w:line="312" w:lineRule="auto"/>
        <w:ind w:leftChars="1" w:left="2" w:firstLineChars="200" w:firstLine="480"/>
        <w:rPr>
          <w:rFonts w:asciiTheme="minorEastAsia" w:eastAsiaTheme="minorEastAsia" w:hAnsiTheme="minorEastAsia"/>
          <w:color w:val="000000" w:themeColor="text1"/>
          <w:sz w:val="24"/>
        </w:rPr>
      </w:pPr>
      <w:r w:rsidRPr="002C19B8">
        <w:rPr>
          <w:rFonts w:asciiTheme="minorEastAsia" w:eastAsiaTheme="minorEastAsia" w:hAnsiTheme="minorEastAsia" w:hint="eastAsia"/>
          <w:color w:val="000000" w:themeColor="text1"/>
          <w:sz w:val="24"/>
        </w:rPr>
        <w:t>2、投标供应商所投产品除招标文件中明确规定要求“提供官网截图或相应检测报告的证明材料”以外，所有技术参数描述均以投标文件为准。投标供应商对所投产品技术参数的真实性承担法律责任。项目招标结束后、质疑期限内，如有质疑供应商认</w:t>
      </w:r>
      <w:r w:rsidRPr="002C19B8">
        <w:rPr>
          <w:rFonts w:asciiTheme="minorEastAsia" w:eastAsiaTheme="minorEastAsia" w:hAnsiTheme="minorEastAsia" w:hint="eastAsia"/>
          <w:color w:val="000000" w:themeColor="text1"/>
          <w:sz w:val="24"/>
        </w:rPr>
        <w:lastRenderedPageBreak/>
        <w:t>为中标供应商所投产品、投标文件技术参数与招标需求存在重大偏离、错误、甚至造假的情况，应提供具体有效的证明材料。</w:t>
      </w:r>
    </w:p>
    <w:p w14:paraId="1AE4BFED" w14:textId="77777777" w:rsidR="00B65A88" w:rsidRPr="002C19B8" w:rsidRDefault="004F4050">
      <w:pPr>
        <w:pStyle w:val="aa"/>
        <w:snapToGrid w:val="0"/>
        <w:spacing w:after="0" w:line="312" w:lineRule="auto"/>
        <w:ind w:leftChars="1" w:left="2" w:firstLineChars="200" w:firstLine="480"/>
        <w:rPr>
          <w:rFonts w:asciiTheme="minorEastAsia" w:eastAsiaTheme="minorEastAsia" w:hAnsiTheme="minorEastAsia"/>
          <w:color w:val="000000" w:themeColor="text1"/>
          <w:sz w:val="24"/>
        </w:rPr>
      </w:pPr>
      <w:r w:rsidRPr="002C19B8">
        <w:rPr>
          <w:rFonts w:asciiTheme="minorEastAsia" w:eastAsiaTheme="minorEastAsia" w:hAnsiTheme="minorEastAsia" w:hint="eastAsia"/>
          <w:color w:val="000000" w:themeColor="text1"/>
          <w:sz w:val="24"/>
        </w:rPr>
        <w:t>3、</w:t>
      </w:r>
      <w:r w:rsidRPr="002C19B8">
        <w:rPr>
          <w:rFonts w:asciiTheme="minorEastAsia" w:eastAsiaTheme="minorEastAsia" w:hAnsiTheme="minorEastAsia"/>
          <w:color w:val="000000" w:themeColor="text1"/>
          <w:sz w:val="24"/>
        </w:rPr>
        <w:t>投标人在投标活动中提供任何虚假材料,其投标无效，并报监管部门查处；中标后发现的,根据《中华人民共和国政府采购法》第七十七条第一款第一项之规定</w:t>
      </w:r>
      <w:r w:rsidRPr="002C19B8">
        <w:rPr>
          <w:rFonts w:asciiTheme="minorEastAsia" w:eastAsiaTheme="minorEastAsia" w:hAnsiTheme="minorEastAsia" w:hint="eastAsia"/>
          <w:color w:val="000000" w:themeColor="text1"/>
          <w:sz w:val="24"/>
        </w:rPr>
        <w:t>，</w:t>
      </w:r>
      <w:r w:rsidRPr="002C19B8">
        <w:rPr>
          <w:rFonts w:asciiTheme="minorEastAsia" w:eastAsiaTheme="minorEastAsia" w:hAnsiTheme="minorEastAsia"/>
          <w:color w:val="000000" w:themeColor="text1"/>
          <w:sz w:val="24"/>
        </w:rPr>
        <w:t>处以采购金额千分之五以上千</w:t>
      </w:r>
      <w:proofErr w:type="gramStart"/>
      <w:r w:rsidRPr="002C19B8">
        <w:rPr>
          <w:rFonts w:asciiTheme="minorEastAsia" w:eastAsiaTheme="minorEastAsia" w:hAnsiTheme="minorEastAsia"/>
          <w:color w:val="000000" w:themeColor="text1"/>
          <w:sz w:val="24"/>
        </w:rPr>
        <w:t>分之十</w:t>
      </w:r>
      <w:proofErr w:type="gramEnd"/>
      <w:r w:rsidRPr="002C19B8">
        <w:rPr>
          <w:rFonts w:asciiTheme="minorEastAsia" w:eastAsiaTheme="minorEastAsia" w:hAnsiTheme="minorEastAsia"/>
          <w:color w:val="000000" w:themeColor="text1"/>
          <w:sz w:val="24"/>
        </w:rPr>
        <w:t>以下的罚款，列入不良行为记录名单，在一至三年内禁止参加政府采购活动，有违法所得的，并处没收违法所得，情节严重的，由工商行政管理机关吊销营业执照；构成犯罪的，依法追究刑事责任</w:t>
      </w:r>
      <w:r w:rsidRPr="002C19B8">
        <w:rPr>
          <w:rFonts w:asciiTheme="minorEastAsia" w:eastAsiaTheme="minorEastAsia" w:hAnsiTheme="minorEastAsia" w:hint="eastAsia"/>
          <w:color w:val="000000" w:themeColor="text1"/>
          <w:sz w:val="24"/>
        </w:rPr>
        <w:t>。</w:t>
      </w:r>
    </w:p>
    <w:p w14:paraId="54A39D7F" w14:textId="77777777" w:rsidR="00B65A88" w:rsidRPr="002C19B8" w:rsidRDefault="004F4050">
      <w:pPr>
        <w:pStyle w:val="3"/>
        <w:keepNext w:val="0"/>
        <w:keepLines w:val="0"/>
        <w:tabs>
          <w:tab w:val="left" w:pos="851"/>
        </w:tabs>
        <w:autoSpaceDE w:val="0"/>
        <w:autoSpaceDN w:val="0"/>
        <w:adjustRightInd w:val="0"/>
        <w:snapToGrid w:val="0"/>
        <w:spacing w:before="0" w:after="0" w:line="312" w:lineRule="auto"/>
        <w:ind w:firstLineChars="200" w:firstLine="480"/>
        <w:rPr>
          <w:rFonts w:asciiTheme="minorEastAsia" w:eastAsiaTheme="minorEastAsia" w:hAnsiTheme="minorEastAsia"/>
          <w:b w:val="0"/>
          <w:bCs w:val="0"/>
          <w:color w:val="000000" w:themeColor="text1"/>
          <w:sz w:val="24"/>
          <w:szCs w:val="24"/>
        </w:rPr>
      </w:pPr>
      <w:r w:rsidRPr="002C19B8">
        <w:rPr>
          <w:rFonts w:asciiTheme="minorEastAsia" w:eastAsiaTheme="minorEastAsia" w:hAnsiTheme="minorEastAsia" w:hint="eastAsia"/>
          <w:b w:val="0"/>
          <w:bCs w:val="0"/>
          <w:color w:val="000000" w:themeColor="text1"/>
          <w:sz w:val="24"/>
          <w:szCs w:val="24"/>
        </w:rPr>
        <w:t>4、投标人不得相互串通投标报价，不得妨碍其他投标人的公平竞争，不得损害采购人或其他投标人的合法权益，投标人不得以向采购人、评标委员会成员行贿或者采取其他不正当手段谋取中标。</w:t>
      </w:r>
    </w:p>
    <w:p w14:paraId="23DDE608" w14:textId="77777777" w:rsidR="00B65A88" w:rsidRPr="002C19B8" w:rsidRDefault="004F4050">
      <w:pPr>
        <w:pStyle w:val="3"/>
        <w:keepNext w:val="0"/>
        <w:keepLines w:val="0"/>
        <w:tabs>
          <w:tab w:val="left" w:pos="851"/>
        </w:tabs>
        <w:autoSpaceDE w:val="0"/>
        <w:autoSpaceDN w:val="0"/>
        <w:adjustRightInd w:val="0"/>
        <w:snapToGrid w:val="0"/>
        <w:spacing w:before="0" w:after="0" w:line="312" w:lineRule="auto"/>
        <w:ind w:firstLineChars="200" w:firstLine="480"/>
        <w:rPr>
          <w:rFonts w:asciiTheme="minorEastAsia" w:eastAsiaTheme="minorEastAsia" w:hAnsiTheme="minorEastAsia"/>
          <w:b w:val="0"/>
          <w:bCs w:val="0"/>
          <w:color w:val="000000" w:themeColor="text1"/>
          <w:sz w:val="24"/>
          <w:szCs w:val="24"/>
        </w:rPr>
      </w:pPr>
      <w:r w:rsidRPr="002C19B8">
        <w:rPr>
          <w:rFonts w:asciiTheme="minorEastAsia" w:eastAsiaTheme="minorEastAsia" w:hAnsiTheme="minorEastAsia" w:hint="eastAsia"/>
          <w:b w:val="0"/>
          <w:bCs w:val="0"/>
          <w:color w:val="000000" w:themeColor="text1"/>
          <w:sz w:val="24"/>
          <w:szCs w:val="24"/>
        </w:rPr>
        <w:t>5、为采购项目提供整体设计、规范编制或者项目管理、监理、检测等服务的供应商，不得再参加该采购项目的其他采购活动。</w:t>
      </w:r>
    </w:p>
    <w:p w14:paraId="12CE9308" w14:textId="77777777" w:rsidR="00B65A88" w:rsidRPr="002C19B8" w:rsidRDefault="004F4050">
      <w:pPr>
        <w:pStyle w:val="3"/>
        <w:keepNext w:val="0"/>
        <w:keepLines w:val="0"/>
        <w:tabs>
          <w:tab w:val="left" w:pos="851"/>
        </w:tabs>
        <w:autoSpaceDE w:val="0"/>
        <w:autoSpaceDN w:val="0"/>
        <w:adjustRightInd w:val="0"/>
        <w:snapToGrid w:val="0"/>
        <w:spacing w:before="0" w:after="0" w:line="312" w:lineRule="auto"/>
        <w:ind w:firstLineChars="200" w:firstLine="480"/>
        <w:rPr>
          <w:rFonts w:asciiTheme="minorEastAsia" w:eastAsiaTheme="minorEastAsia" w:hAnsiTheme="minorEastAsia"/>
          <w:b w:val="0"/>
          <w:bCs w:val="0"/>
          <w:color w:val="000000" w:themeColor="text1"/>
          <w:sz w:val="24"/>
          <w:szCs w:val="24"/>
        </w:rPr>
      </w:pPr>
      <w:r w:rsidRPr="002C19B8">
        <w:rPr>
          <w:rFonts w:asciiTheme="minorEastAsia" w:eastAsiaTheme="minorEastAsia" w:hAnsiTheme="minorEastAsia" w:hint="eastAsia"/>
          <w:b w:val="0"/>
          <w:bCs w:val="0"/>
          <w:color w:val="000000" w:themeColor="text1"/>
          <w:sz w:val="24"/>
          <w:szCs w:val="24"/>
        </w:rPr>
        <w:t>6、投标文件格式中的表格式样可以根据项目差别做适当调整,但应当保持表格样式基本形态不变。</w:t>
      </w:r>
    </w:p>
    <w:p w14:paraId="19EB5062" w14:textId="77777777" w:rsidR="00B65A88" w:rsidRPr="002C19B8" w:rsidRDefault="004F4050">
      <w:pPr>
        <w:pStyle w:val="3"/>
        <w:keepNext w:val="0"/>
        <w:keepLines w:val="0"/>
        <w:tabs>
          <w:tab w:val="left" w:pos="851"/>
        </w:tabs>
        <w:autoSpaceDE w:val="0"/>
        <w:autoSpaceDN w:val="0"/>
        <w:adjustRightInd w:val="0"/>
        <w:snapToGrid w:val="0"/>
        <w:spacing w:before="0" w:after="0" w:line="312" w:lineRule="auto"/>
        <w:ind w:firstLineChars="200" w:firstLine="480"/>
        <w:rPr>
          <w:rFonts w:asciiTheme="minorEastAsia" w:eastAsiaTheme="minorEastAsia" w:hAnsiTheme="minorEastAsia"/>
          <w:b w:val="0"/>
          <w:bCs w:val="0"/>
          <w:color w:val="000000" w:themeColor="text1"/>
          <w:sz w:val="24"/>
          <w:szCs w:val="24"/>
        </w:rPr>
      </w:pPr>
      <w:r w:rsidRPr="002C19B8">
        <w:rPr>
          <w:rFonts w:asciiTheme="minorEastAsia" w:eastAsiaTheme="minorEastAsia" w:hAnsiTheme="minorEastAsia" w:hint="eastAsia"/>
          <w:b w:val="0"/>
          <w:bCs w:val="0"/>
          <w:color w:val="000000" w:themeColor="text1"/>
          <w:sz w:val="24"/>
          <w:szCs w:val="24"/>
        </w:rPr>
        <w:t>7、单位负责人为同一人或者存在直接控股、管理关系的不同供应商，不得参加同一合同项下的政府采购活动。</w:t>
      </w:r>
    </w:p>
    <w:p w14:paraId="73777519" w14:textId="77777777" w:rsidR="00B65A88" w:rsidRPr="002C19B8" w:rsidRDefault="004F4050">
      <w:pPr>
        <w:pStyle w:val="3"/>
        <w:keepNext w:val="0"/>
        <w:keepLines w:val="0"/>
        <w:tabs>
          <w:tab w:val="left" w:pos="851"/>
        </w:tabs>
        <w:autoSpaceDE w:val="0"/>
        <w:autoSpaceDN w:val="0"/>
        <w:adjustRightInd w:val="0"/>
        <w:snapToGrid w:val="0"/>
        <w:spacing w:before="0" w:after="0" w:line="312" w:lineRule="auto"/>
        <w:ind w:firstLineChars="200" w:firstLine="480"/>
        <w:rPr>
          <w:rFonts w:asciiTheme="minorEastAsia" w:eastAsiaTheme="minorEastAsia" w:hAnsiTheme="minorEastAsia"/>
          <w:b w:val="0"/>
          <w:bCs w:val="0"/>
          <w:color w:val="000000" w:themeColor="text1"/>
          <w:sz w:val="24"/>
          <w:szCs w:val="24"/>
        </w:rPr>
      </w:pPr>
      <w:r w:rsidRPr="002C19B8">
        <w:rPr>
          <w:rFonts w:asciiTheme="minorEastAsia" w:eastAsiaTheme="minorEastAsia" w:hAnsiTheme="minorEastAsia" w:hint="eastAsia"/>
          <w:b w:val="0"/>
          <w:bCs w:val="0"/>
          <w:color w:val="000000" w:themeColor="text1"/>
          <w:sz w:val="24"/>
          <w:szCs w:val="24"/>
        </w:rPr>
        <w:t>8、本项目不允许分包。</w:t>
      </w:r>
    </w:p>
    <w:p w14:paraId="48D43472" w14:textId="77777777" w:rsidR="00B65A88" w:rsidRPr="002C19B8" w:rsidRDefault="004F4050">
      <w:pPr>
        <w:pStyle w:val="3"/>
        <w:keepNext w:val="0"/>
        <w:keepLines w:val="0"/>
        <w:tabs>
          <w:tab w:val="left" w:pos="851"/>
        </w:tabs>
        <w:autoSpaceDE w:val="0"/>
        <w:autoSpaceDN w:val="0"/>
        <w:adjustRightInd w:val="0"/>
        <w:snapToGrid w:val="0"/>
        <w:spacing w:before="0" w:after="0" w:line="312" w:lineRule="auto"/>
        <w:ind w:firstLineChars="200" w:firstLine="480"/>
        <w:rPr>
          <w:rFonts w:asciiTheme="minorEastAsia" w:eastAsiaTheme="minorEastAsia" w:hAnsiTheme="minorEastAsia"/>
          <w:b w:val="0"/>
          <w:bCs w:val="0"/>
          <w:color w:val="000000" w:themeColor="text1"/>
          <w:sz w:val="24"/>
          <w:szCs w:val="24"/>
        </w:rPr>
      </w:pPr>
      <w:r w:rsidRPr="002C19B8">
        <w:rPr>
          <w:rFonts w:asciiTheme="minorEastAsia" w:eastAsiaTheme="minorEastAsia" w:hAnsiTheme="minorEastAsia" w:hint="eastAsia"/>
          <w:b w:val="0"/>
          <w:bCs w:val="0"/>
          <w:color w:val="000000" w:themeColor="text1"/>
          <w:sz w:val="24"/>
          <w:szCs w:val="24"/>
        </w:rPr>
        <w:t>9、核心产品：</w:t>
      </w:r>
      <w:r w:rsidRPr="002C19B8">
        <w:rPr>
          <w:rFonts w:ascii="宋体" w:hAnsi="宋体" w:cs="宋体" w:hint="eastAsia"/>
          <w:b w:val="0"/>
          <w:bCs w:val="0"/>
          <w:color w:val="000000" w:themeColor="text1"/>
          <w:sz w:val="24"/>
          <w:szCs w:val="24"/>
          <w:u w:val="single"/>
        </w:rPr>
        <w:t>液压工作站</w:t>
      </w:r>
      <w:r w:rsidRPr="002C19B8">
        <w:rPr>
          <w:rFonts w:asciiTheme="minorEastAsia" w:eastAsiaTheme="minorEastAsia" w:hAnsiTheme="minorEastAsia"/>
          <w:b w:val="0"/>
          <w:bCs w:val="0"/>
          <w:color w:val="000000" w:themeColor="text1"/>
          <w:sz w:val="24"/>
          <w:szCs w:val="24"/>
          <w:u w:val="single"/>
        </w:rPr>
        <w:t xml:space="preserve"> </w:t>
      </w:r>
    </w:p>
    <w:p w14:paraId="0FECD6B4" w14:textId="77777777" w:rsidR="00B65A88" w:rsidRPr="002C19B8" w:rsidRDefault="004F4050">
      <w:pPr>
        <w:tabs>
          <w:tab w:val="left" w:pos="720"/>
          <w:tab w:val="left" w:pos="1260"/>
          <w:tab w:val="left" w:pos="2160"/>
          <w:tab w:val="left" w:pos="2880"/>
          <w:tab w:val="left" w:pos="3600"/>
          <w:tab w:val="left" w:pos="4320"/>
          <w:tab w:val="left" w:pos="5040"/>
          <w:tab w:val="left" w:pos="5760"/>
        </w:tabs>
        <w:autoSpaceDE w:val="0"/>
        <w:autoSpaceDN w:val="0"/>
        <w:adjustRightInd w:val="0"/>
        <w:spacing w:after="0" w:line="312" w:lineRule="auto"/>
        <w:ind w:right="1800"/>
        <w:jc w:val="left"/>
        <w:rPr>
          <w:rFonts w:asciiTheme="minorEastAsia" w:eastAsiaTheme="minorEastAsia" w:hAnsiTheme="minorEastAsia"/>
          <w:b/>
          <w:color w:val="000000" w:themeColor="text1"/>
          <w:kern w:val="0"/>
          <w:sz w:val="24"/>
        </w:rPr>
      </w:pPr>
      <w:r w:rsidRPr="002C19B8">
        <w:rPr>
          <w:rFonts w:asciiTheme="minorEastAsia" w:eastAsiaTheme="minorEastAsia" w:hAnsiTheme="minorEastAsia" w:hint="eastAsia"/>
          <w:b/>
          <w:color w:val="000000" w:themeColor="text1"/>
          <w:kern w:val="0"/>
          <w:sz w:val="24"/>
        </w:rPr>
        <w:t>二、招标文件</w:t>
      </w:r>
    </w:p>
    <w:p w14:paraId="0BF57057" w14:textId="77777777" w:rsidR="00B65A88" w:rsidRPr="002C19B8" w:rsidRDefault="004F4050">
      <w:pPr>
        <w:autoSpaceDE w:val="0"/>
        <w:autoSpaceDN w:val="0"/>
        <w:adjustRightInd w:val="0"/>
        <w:spacing w:after="0" w:line="312" w:lineRule="auto"/>
        <w:rPr>
          <w:rFonts w:asciiTheme="minorEastAsia" w:eastAsiaTheme="minorEastAsia" w:hAnsiTheme="minorEastAsia"/>
          <w:color w:val="000000" w:themeColor="text1"/>
          <w:kern w:val="0"/>
          <w:sz w:val="24"/>
        </w:rPr>
      </w:pPr>
      <w:r w:rsidRPr="002C19B8">
        <w:rPr>
          <w:rFonts w:asciiTheme="minorEastAsia" w:eastAsiaTheme="minorEastAsia" w:hAnsiTheme="minorEastAsia" w:hint="eastAsia"/>
          <w:color w:val="000000" w:themeColor="text1"/>
          <w:kern w:val="0"/>
          <w:sz w:val="24"/>
        </w:rPr>
        <w:t xml:space="preserve">   （一）招标文件由招标文件总目录所列内容组成。</w:t>
      </w:r>
    </w:p>
    <w:p w14:paraId="61E36EE1" w14:textId="77777777" w:rsidR="00B65A88" w:rsidRPr="002C19B8" w:rsidRDefault="004F4050">
      <w:pPr>
        <w:autoSpaceDE w:val="0"/>
        <w:autoSpaceDN w:val="0"/>
        <w:adjustRightInd w:val="0"/>
        <w:spacing w:after="0" w:line="312" w:lineRule="auto"/>
        <w:ind w:firstLineChars="150" w:firstLine="360"/>
        <w:rPr>
          <w:rFonts w:asciiTheme="minorEastAsia" w:eastAsiaTheme="minorEastAsia" w:hAnsiTheme="minorEastAsia"/>
          <w:color w:val="000000" w:themeColor="text1"/>
          <w:kern w:val="0"/>
          <w:sz w:val="24"/>
        </w:rPr>
      </w:pPr>
      <w:r w:rsidRPr="002C19B8">
        <w:rPr>
          <w:rFonts w:asciiTheme="minorEastAsia" w:eastAsiaTheme="minorEastAsia" w:hAnsiTheme="minorEastAsia" w:hint="eastAsia"/>
          <w:color w:val="000000" w:themeColor="text1"/>
          <w:kern w:val="0"/>
          <w:sz w:val="24"/>
        </w:rPr>
        <w:t>（二）招标文件的澄清或修改</w:t>
      </w:r>
    </w:p>
    <w:p w14:paraId="6D218D32" w14:textId="77777777" w:rsidR="00B65A88" w:rsidRPr="002C19B8" w:rsidRDefault="004F4050">
      <w:pPr>
        <w:autoSpaceDE w:val="0"/>
        <w:autoSpaceDN w:val="0"/>
        <w:adjustRightInd w:val="0"/>
        <w:spacing w:after="0" w:line="312" w:lineRule="auto"/>
        <w:ind w:firstLineChars="175" w:firstLine="420"/>
        <w:rPr>
          <w:rFonts w:asciiTheme="minorEastAsia" w:eastAsiaTheme="minorEastAsia" w:hAnsiTheme="minorEastAsia"/>
          <w:color w:val="000000" w:themeColor="text1"/>
          <w:kern w:val="0"/>
          <w:sz w:val="24"/>
        </w:rPr>
      </w:pPr>
      <w:r w:rsidRPr="002C19B8">
        <w:rPr>
          <w:rFonts w:asciiTheme="minorEastAsia" w:eastAsiaTheme="minorEastAsia" w:hAnsiTheme="minorEastAsia" w:hint="eastAsia"/>
          <w:color w:val="000000" w:themeColor="text1"/>
          <w:kern w:val="0"/>
          <w:sz w:val="24"/>
        </w:rPr>
        <w:t xml:space="preserve">1、采购组织机构可视采购具体情况对已发出的招标文件进行必要的澄清或者修改。澄清或者修改的内容可能影响投标文件编制的，采购人或者采购组织机构应当在投标截止时间至少15日前，在原公告发布媒体上发布澄清公告，澄清或者修改的内容为招标文件的组成部分；不足15日的，采购人或者采购组织机构应当顺延提交投标文件的截止时间。 </w:t>
      </w:r>
    </w:p>
    <w:p w14:paraId="3B32A0BD" w14:textId="5C3983DF" w:rsidR="00B65A88" w:rsidRPr="00B436AC" w:rsidRDefault="004F4050" w:rsidP="00B436AC">
      <w:pPr>
        <w:autoSpaceDE w:val="0"/>
        <w:autoSpaceDN w:val="0"/>
        <w:adjustRightInd w:val="0"/>
        <w:spacing w:after="0" w:line="312" w:lineRule="auto"/>
        <w:ind w:firstLine="480"/>
        <w:rPr>
          <w:rFonts w:asciiTheme="minorEastAsia" w:eastAsiaTheme="minorEastAsia" w:hAnsiTheme="minorEastAsia"/>
          <w:color w:val="000000" w:themeColor="text1"/>
          <w:kern w:val="0"/>
          <w:sz w:val="24"/>
        </w:rPr>
      </w:pPr>
      <w:r w:rsidRPr="002C19B8">
        <w:rPr>
          <w:rFonts w:asciiTheme="minorEastAsia" w:eastAsiaTheme="minorEastAsia" w:hAnsiTheme="minorEastAsia" w:hint="eastAsia"/>
          <w:color w:val="000000" w:themeColor="text1"/>
          <w:kern w:val="0"/>
          <w:sz w:val="24"/>
        </w:rPr>
        <w:t>2、</w:t>
      </w:r>
      <w:r w:rsidRPr="002C19B8">
        <w:rPr>
          <w:rFonts w:asciiTheme="minorEastAsia" w:eastAsiaTheme="minorEastAsia" w:hAnsiTheme="minorEastAsia"/>
          <w:color w:val="000000" w:themeColor="text1"/>
          <w:kern w:val="0"/>
          <w:sz w:val="24"/>
        </w:rPr>
        <w:t>投标人在规定的时间内未对招标文件提出疑问、质疑或要求澄清的，将视其为无异议。对招标文件中描述有歧义或前后不一致的地方，评标委员会有权进行评判，但对同一条款的评判应适用于每个投标人</w:t>
      </w:r>
      <w:r w:rsidRPr="002C19B8">
        <w:rPr>
          <w:rFonts w:asciiTheme="minorEastAsia" w:eastAsiaTheme="minorEastAsia" w:hAnsiTheme="minorEastAsia" w:hint="eastAsia"/>
          <w:color w:val="000000" w:themeColor="text1"/>
          <w:kern w:val="0"/>
          <w:sz w:val="24"/>
        </w:rPr>
        <w:t>。</w:t>
      </w:r>
      <w:r w:rsidR="00B436AC">
        <w:rPr>
          <w:rFonts w:asciiTheme="minorEastAsia" w:eastAsiaTheme="minorEastAsia" w:hAnsiTheme="minorEastAsia"/>
          <w:color w:val="000000" w:themeColor="text1"/>
          <w:kern w:val="0"/>
          <w:sz w:val="24"/>
        </w:rPr>
        <w:t>评标委员会发现招标文件存在歧义、重大缺陷导致评标工作无法进行，或者招标文件内容违反国家强制性规定的，应当停止评标工作，与采购人或者采购代理机构沟通并做书面记录。采购人或者采购代理机构确认后，应当修改招标文件，重新组织采购活动。</w:t>
      </w:r>
    </w:p>
    <w:p w14:paraId="204D49F4" w14:textId="77777777" w:rsidR="00B65A88" w:rsidRPr="002C19B8" w:rsidRDefault="004F4050">
      <w:pPr>
        <w:tabs>
          <w:tab w:val="left" w:pos="1418"/>
        </w:tabs>
        <w:autoSpaceDE w:val="0"/>
        <w:autoSpaceDN w:val="0"/>
        <w:adjustRightInd w:val="0"/>
        <w:spacing w:after="0" w:line="312" w:lineRule="auto"/>
        <w:rPr>
          <w:rFonts w:asciiTheme="minorEastAsia" w:eastAsiaTheme="minorEastAsia" w:hAnsiTheme="minorEastAsia"/>
          <w:b/>
          <w:color w:val="000000" w:themeColor="text1"/>
          <w:kern w:val="0"/>
          <w:sz w:val="24"/>
        </w:rPr>
      </w:pPr>
      <w:r w:rsidRPr="002C19B8">
        <w:rPr>
          <w:rFonts w:asciiTheme="minorEastAsia" w:eastAsiaTheme="minorEastAsia" w:hAnsiTheme="minorEastAsia" w:hint="eastAsia"/>
          <w:b/>
          <w:color w:val="000000" w:themeColor="text1"/>
          <w:kern w:val="0"/>
          <w:sz w:val="24"/>
        </w:rPr>
        <w:t xml:space="preserve"> 三、投标文件</w:t>
      </w:r>
    </w:p>
    <w:p w14:paraId="501AE091" w14:textId="77777777" w:rsidR="00B65A88" w:rsidRPr="002C19B8" w:rsidRDefault="004F4050">
      <w:pPr>
        <w:tabs>
          <w:tab w:val="left" w:pos="1418"/>
        </w:tabs>
        <w:autoSpaceDE w:val="0"/>
        <w:autoSpaceDN w:val="0"/>
        <w:adjustRightInd w:val="0"/>
        <w:snapToGrid w:val="0"/>
        <w:spacing w:after="0" w:line="312" w:lineRule="auto"/>
        <w:ind w:firstLineChars="200" w:firstLine="482"/>
        <w:rPr>
          <w:rFonts w:asciiTheme="minorEastAsia" w:eastAsiaTheme="minorEastAsia" w:hAnsiTheme="minorEastAsia"/>
          <w:b/>
          <w:bCs/>
          <w:color w:val="000000" w:themeColor="text1"/>
          <w:kern w:val="0"/>
          <w:sz w:val="24"/>
        </w:rPr>
      </w:pPr>
      <w:r w:rsidRPr="002C19B8">
        <w:rPr>
          <w:rFonts w:asciiTheme="minorEastAsia" w:eastAsiaTheme="minorEastAsia" w:hAnsiTheme="minorEastAsia" w:hint="eastAsia"/>
          <w:b/>
          <w:bCs/>
          <w:color w:val="000000" w:themeColor="text1"/>
          <w:kern w:val="0"/>
          <w:sz w:val="24"/>
        </w:rPr>
        <w:t>（一）总体要求</w:t>
      </w:r>
    </w:p>
    <w:p w14:paraId="32260D18" w14:textId="77777777" w:rsidR="00B65A88" w:rsidRPr="002C19B8" w:rsidRDefault="004F4050">
      <w:pPr>
        <w:adjustRightInd w:val="0"/>
        <w:snapToGrid w:val="0"/>
        <w:spacing w:after="0" w:line="312" w:lineRule="auto"/>
        <w:ind w:firstLineChars="200" w:firstLine="480"/>
        <w:rPr>
          <w:rFonts w:ascii="宋体" w:hAnsi="宋体" w:cs="宋体"/>
          <w:bCs/>
          <w:color w:val="000000" w:themeColor="text1"/>
          <w:sz w:val="24"/>
        </w:rPr>
      </w:pPr>
      <w:r w:rsidRPr="002C19B8">
        <w:rPr>
          <w:rFonts w:ascii="宋体" w:hAnsi="宋体" w:cs="宋体" w:hint="eastAsia"/>
          <w:bCs/>
          <w:color w:val="000000" w:themeColor="text1"/>
          <w:sz w:val="24"/>
        </w:rPr>
        <w:lastRenderedPageBreak/>
        <w:t>1、投标人应仔细阅读招标文件的所有内容，按本文件的要求提供投标文件，并保证所提供的全部资料的真实性，以使其投标文件对招标文件</w:t>
      </w:r>
      <w:proofErr w:type="gramStart"/>
      <w:r w:rsidRPr="002C19B8">
        <w:rPr>
          <w:rFonts w:ascii="宋体" w:hAnsi="宋体" w:cs="宋体" w:hint="eastAsia"/>
          <w:bCs/>
          <w:color w:val="000000" w:themeColor="text1"/>
          <w:sz w:val="24"/>
        </w:rPr>
        <w:t>作出</w:t>
      </w:r>
      <w:proofErr w:type="gramEnd"/>
      <w:r w:rsidRPr="002C19B8">
        <w:rPr>
          <w:rFonts w:ascii="宋体" w:hAnsi="宋体" w:cs="宋体" w:hint="eastAsia"/>
          <w:bCs/>
          <w:color w:val="000000" w:themeColor="text1"/>
          <w:sz w:val="24"/>
        </w:rPr>
        <w:t>实质性响应，否则，投标文件可能视为无效投标文件。</w:t>
      </w:r>
    </w:p>
    <w:p w14:paraId="78D11334" w14:textId="77777777" w:rsidR="00B65A88" w:rsidRPr="002C19B8" w:rsidRDefault="004F4050">
      <w:pPr>
        <w:adjustRightInd w:val="0"/>
        <w:snapToGrid w:val="0"/>
        <w:spacing w:after="0" w:line="312" w:lineRule="auto"/>
        <w:ind w:firstLineChars="200" w:firstLine="480"/>
        <w:rPr>
          <w:rFonts w:ascii="宋体" w:hAnsi="宋体" w:cs="宋体"/>
          <w:bCs/>
          <w:color w:val="000000" w:themeColor="text1"/>
          <w:sz w:val="24"/>
        </w:rPr>
      </w:pPr>
      <w:r w:rsidRPr="002C19B8">
        <w:rPr>
          <w:rFonts w:ascii="宋体" w:hAnsi="宋体" w:cs="宋体" w:hint="eastAsia"/>
          <w:bCs/>
          <w:color w:val="000000" w:themeColor="text1"/>
          <w:sz w:val="24"/>
        </w:rPr>
        <w:t>2、投标文件及投标人与采购有关的来往通知，函件和文件均应使用中文。</w:t>
      </w:r>
    </w:p>
    <w:p w14:paraId="07DAA8A8" w14:textId="77777777" w:rsidR="00B65A88" w:rsidRPr="002C19B8" w:rsidRDefault="004F4050">
      <w:pPr>
        <w:adjustRightInd w:val="0"/>
        <w:snapToGrid w:val="0"/>
        <w:spacing w:after="0" w:line="312" w:lineRule="auto"/>
        <w:ind w:firstLineChars="200" w:firstLine="480"/>
        <w:rPr>
          <w:rFonts w:ascii="宋体" w:hAnsi="宋体" w:cs="宋体"/>
          <w:bCs/>
          <w:color w:val="000000" w:themeColor="text1"/>
          <w:sz w:val="24"/>
        </w:rPr>
      </w:pPr>
      <w:r w:rsidRPr="002C19B8">
        <w:rPr>
          <w:rFonts w:ascii="宋体" w:hAnsi="宋体" w:cs="宋体" w:hint="eastAsia"/>
          <w:bCs/>
          <w:color w:val="000000" w:themeColor="text1"/>
          <w:sz w:val="24"/>
        </w:rPr>
        <w:t>3、投标人应按本文件中提供的文件格式、内容和要求制作投标文件。</w:t>
      </w:r>
    </w:p>
    <w:p w14:paraId="6A84E4C2" w14:textId="77777777" w:rsidR="00B65A88" w:rsidRPr="002C19B8" w:rsidRDefault="004F4050">
      <w:pPr>
        <w:adjustRightInd w:val="0"/>
        <w:snapToGrid w:val="0"/>
        <w:spacing w:after="0" w:line="312" w:lineRule="auto"/>
        <w:ind w:firstLineChars="200" w:firstLine="480"/>
        <w:rPr>
          <w:rFonts w:ascii="宋体" w:hAnsi="宋体" w:cs="宋体"/>
          <w:bCs/>
          <w:color w:val="000000" w:themeColor="text1"/>
          <w:sz w:val="24"/>
        </w:rPr>
      </w:pPr>
      <w:r w:rsidRPr="002C19B8">
        <w:rPr>
          <w:rFonts w:ascii="宋体" w:hAnsi="宋体" w:cs="宋体" w:hint="eastAsia"/>
          <w:bCs/>
          <w:color w:val="000000" w:themeColor="text1"/>
          <w:sz w:val="24"/>
        </w:rPr>
        <w:t>4、投标文件的形式和效力</w:t>
      </w:r>
    </w:p>
    <w:p w14:paraId="0748DB5E" w14:textId="77777777" w:rsidR="00B65A88" w:rsidRPr="002C19B8" w:rsidRDefault="004F4050">
      <w:pPr>
        <w:adjustRightInd w:val="0"/>
        <w:snapToGrid w:val="0"/>
        <w:spacing w:after="0" w:line="312" w:lineRule="auto"/>
        <w:ind w:firstLineChars="200" w:firstLine="480"/>
        <w:jc w:val="left"/>
        <w:rPr>
          <w:rFonts w:ascii="宋体" w:hAnsi="宋体" w:cs="宋体"/>
          <w:bCs/>
          <w:color w:val="000000" w:themeColor="text1"/>
          <w:sz w:val="24"/>
        </w:rPr>
      </w:pPr>
      <w:r w:rsidRPr="002C19B8">
        <w:rPr>
          <w:rFonts w:ascii="宋体" w:hAnsi="宋体" w:cs="宋体" w:hint="eastAsia"/>
          <w:bCs/>
          <w:color w:val="000000" w:themeColor="text1"/>
          <w:sz w:val="24"/>
        </w:rPr>
        <w:t>（1）投标文件分为电子投标文件、以介质存储的数据电文形式的备份投标文件两类。电子投标文件按政</w:t>
      </w:r>
      <w:proofErr w:type="gramStart"/>
      <w:r w:rsidRPr="002C19B8">
        <w:rPr>
          <w:rFonts w:ascii="宋体" w:hAnsi="宋体" w:cs="宋体" w:hint="eastAsia"/>
          <w:bCs/>
          <w:color w:val="000000" w:themeColor="text1"/>
          <w:sz w:val="24"/>
        </w:rPr>
        <w:t>采云</w:t>
      </w:r>
      <w:proofErr w:type="gramEnd"/>
      <w:r w:rsidRPr="002C19B8">
        <w:rPr>
          <w:rFonts w:ascii="宋体" w:hAnsi="宋体" w:cs="宋体" w:hint="eastAsia"/>
          <w:bCs/>
          <w:color w:val="000000" w:themeColor="text1"/>
          <w:sz w:val="24"/>
        </w:rPr>
        <w:t>平台供应商项目采购-电子招投标操作指南及本招标文件要求制作、加密并递交；电子备份投标文件以U盘等介质存储的形式提交，单独密封包装；</w:t>
      </w:r>
      <w:r w:rsidRPr="002C19B8">
        <w:rPr>
          <w:rFonts w:ascii="宋体" w:hAnsi="宋体" w:cs="宋体"/>
          <w:bCs/>
          <w:color w:val="000000" w:themeColor="text1"/>
          <w:sz w:val="24"/>
        </w:rPr>
        <w:t xml:space="preserve"> </w:t>
      </w:r>
    </w:p>
    <w:p w14:paraId="1114666A" w14:textId="77777777" w:rsidR="00B65A88" w:rsidRPr="002C19B8" w:rsidRDefault="004F4050">
      <w:pPr>
        <w:adjustRightInd w:val="0"/>
        <w:snapToGrid w:val="0"/>
        <w:spacing w:after="0" w:line="312" w:lineRule="auto"/>
        <w:ind w:firstLineChars="200" w:firstLine="480"/>
        <w:rPr>
          <w:rFonts w:ascii="宋体" w:hAnsi="宋体" w:cs="宋体"/>
          <w:bCs/>
          <w:color w:val="000000" w:themeColor="text1"/>
          <w:sz w:val="24"/>
        </w:rPr>
      </w:pPr>
      <w:r w:rsidRPr="002C19B8">
        <w:rPr>
          <w:rFonts w:ascii="宋体" w:hAnsi="宋体" w:cs="宋体" w:hint="eastAsia"/>
          <w:bCs/>
          <w:color w:val="000000" w:themeColor="text1"/>
          <w:sz w:val="24"/>
        </w:rPr>
        <w:t>（2）投标文件的效力</w:t>
      </w:r>
    </w:p>
    <w:p w14:paraId="56A9AC00" w14:textId="77777777" w:rsidR="00B65A88" w:rsidRPr="002C19B8" w:rsidRDefault="004F4050">
      <w:pPr>
        <w:adjustRightInd w:val="0"/>
        <w:snapToGrid w:val="0"/>
        <w:spacing w:after="0" w:line="312" w:lineRule="auto"/>
        <w:ind w:firstLineChars="200" w:firstLine="480"/>
        <w:rPr>
          <w:rFonts w:ascii="宋体" w:hAnsi="宋体" w:cs="宋体"/>
          <w:bCs/>
          <w:color w:val="000000" w:themeColor="text1"/>
          <w:sz w:val="24"/>
        </w:rPr>
      </w:pPr>
      <w:r w:rsidRPr="002C19B8">
        <w:rPr>
          <w:rFonts w:ascii="宋体" w:hAnsi="宋体" w:cs="宋体" w:hint="eastAsia"/>
          <w:bCs/>
          <w:color w:val="000000" w:themeColor="text1"/>
          <w:sz w:val="24"/>
        </w:rPr>
        <w:t>投标文件的启用，按先后顺位分别为电子投标文件、电子备份投标文件。因网络或者其他问题造成政</w:t>
      </w:r>
      <w:proofErr w:type="gramStart"/>
      <w:r w:rsidRPr="002C19B8">
        <w:rPr>
          <w:rFonts w:ascii="宋体" w:hAnsi="宋体" w:cs="宋体" w:hint="eastAsia"/>
          <w:bCs/>
          <w:color w:val="000000" w:themeColor="text1"/>
          <w:sz w:val="24"/>
        </w:rPr>
        <w:t>采云</w:t>
      </w:r>
      <w:proofErr w:type="gramEnd"/>
      <w:r w:rsidRPr="002C19B8">
        <w:rPr>
          <w:rFonts w:ascii="宋体" w:hAnsi="宋体" w:cs="宋体" w:hint="eastAsia"/>
          <w:bCs/>
          <w:color w:val="000000" w:themeColor="text1"/>
          <w:sz w:val="24"/>
        </w:rPr>
        <w:t>电子投标文件无法正常解密，那么启用电子备份投标文件。</w:t>
      </w:r>
    </w:p>
    <w:p w14:paraId="46385E61" w14:textId="77777777" w:rsidR="00B65A88" w:rsidRPr="002C19B8" w:rsidRDefault="004F4050">
      <w:pPr>
        <w:autoSpaceDE w:val="0"/>
        <w:autoSpaceDN w:val="0"/>
        <w:adjustRightInd w:val="0"/>
        <w:spacing w:after="0" w:line="312" w:lineRule="auto"/>
        <w:ind w:firstLineChars="200" w:firstLine="482"/>
        <w:rPr>
          <w:rFonts w:asciiTheme="minorEastAsia" w:eastAsiaTheme="minorEastAsia" w:hAnsiTheme="minorEastAsia"/>
          <w:b/>
          <w:bCs/>
          <w:color w:val="000000" w:themeColor="text1"/>
          <w:kern w:val="0"/>
          <w:sz w:val="24"/>
        </w:rPr>
      </w:pPr>
      <w:r w:rsidRPr="002C19B8">
        <w:rPr>
          <w:rFonts w:ascii="宋体" w:hint="eastAsia"/>
          <w:b/>
          <w:color w:val="000000" w:themeColor="text1"/>
          <w:sz w:val="24"/>
          <w:lang w:val="zh-CN"/>
        </w:rPr>
        <w:t>（二）</w:t>
      </w:r>
      <w:r w:rsidRPr="002C19B8">
        <w:rPr>
          <w:rFonts w:asciiTheme="minorEastAsia" w:eastAsiaTheme="minorEastAsia" w:hAnsiTheme="minorEastAsia" w:hint="eastAsia"/>
          <w:b/>
          <w:bCs/>
          <w:color w:val="000000" w:themeColor="text1"/>
          <w:kern w:val="0"/>
          <w:sz w:val="24"/>
        </w:rPr>
        <w:t>投标文件的组成</w:t>
      </w:r>
    </w:p>
    <w:p w14:paraId="7B899C08" w14:textId="77777777" w:rsidR="00B65A88" w:rsidRPr="002C19B8" w:rsidRDefault="004F4050">
      <w:pPr>
        <w:adjustRightInd w:val="0"/>
        <w:snapToGrid w:val="0"/>
        <w:spacing w:after="0" w:line="312" w:lineRule="auto"/>
        <w:ind w:firstLineChars="200" w:firstLine="480"/>
        <w:jc w:val="left"/>
        <w:outlineLvl w:val="0"/>
        <w:rPr>
          <w:rFonts w:ascii="宋体" w:hAnsi="宋体" w:cs="宋体"/>
          <w:color w:val="000000" w:themeColor="text1"/>
          <w:sz w:val="24"/>
        </w:rPr>
      </w:pPr>
      <w:r w:rsidRPr="002C19B8">
        <w:rPr>
          <w:rFonts w:asciiTheme="minorEastAsia" w:eastAsiaTheme="minorEastAsia" w:hAnsiTheme="minorEastAsia" w:hint="eastAsia"/>
          <w:color w:val="000000" w:themeColor="text1"/>
          <w:kern w:val="0"/>
          <w:sz w:val="24"/>
        </w:rPr>
        <w:t>投标人接到招标文件后，按照采购组织机构的要求提供：资格证明文件、商务与技术文件和报价文件。</w:t>
      </w:r>
      <w:r w:rsidRPr="002C19B8">
        <w:rPr>
          <w:rFonts w:ascii="宋体" w:hAnsi="宋体" w:cs="宋体" w:hint="eastAsia"/>
          <w:color w:val="000000" w:themeColor="text1"/>
          <w:sz w:val="24"/>
          <w:lang w:val="zh-CN"/>
        </w:rPr>
        <w:t>【特别提示：如有要求提供资料原件的，相关原件需清晰扫描在投标文件中】</w:t>
      </w:r>
    </w:p>
    <w:p w14:paraId="6933D537" w14:textId="77777777" w:rsidR="00B65A88" w:rsidRPr="002C19B8" w:rsidRDefault="004F4050">
      <w:pPr>
        <w:snapToGrid w:val="0"/>
        <w:spacing w:after="0" w:line="312" w:lineRule="auto"/>
        <w:ind w:firstLineChars="200" w:firstLine="482"/>
        <w:rPr>
          <w:rFonts w:asciiTheme="minorEastAsia" w:eastAsiaTheme="minorEastAsia" w:hAnsiTheme="minorEastAsia"/>
          <w:color w:val="000000" w:themeColor="text1"/>
          <w:kern w:val="0"/>
          <w:sz w:val="24"/>
        </w:rPr>
      </w:pPr>
      <w:r w:rsidRPr="002C19B8">
        <w:rPr>
          <w:rFonts w:ascii="宋体" w:hAnsi="宋体" w:cs="宋体" w:hint="eastAsia"/>
          <w:b/>
          <w:color w:val="000000" w:themeColor="text1"/>
          <w:sz w:val="24"/>
        </w:rPr>
        <w:t>▲</w:t>
      </w:r>
      <w:r w:rsidRPr="002C19B8">
        <w:rPr>
          <w:rFonts w:asciiTheme="minorEastAsia" w:eastAsiaTheme="minorEastAsia" w:hAnsiTheme="minorEastAsia" w:hint="eastAsia"/>
          <w:b/>
          <w:color w:val="000000" w:themeColor="text1"/>
          <w:sz w:val="24"/>
        </w:rPr>
        <w:t>1、资格证明</w:t>
      </w:r>
      <w:r w:rsidRPr="002C19B8">
        <w:rPr>
          <w:rFonts w:asciiTheme="minorEastAsia" w:eastAsiaTheme="minorEastAsia" w:hAnsiTheme="minorEastAsia"/>
          <w:b/>
          <w:color w:val="000000" w:themeColor="text1"/>
          <w:sz w:val="24"/>
        </w:rPr>
        <w:t>文件</w:t>
      </w:r>
      <w:r w:rsidRPr="002C19B8">
        <w:rPr>
          <w:rFonts w:ascii="宋体" w:hAnsi="宋体" w:hint="eastAsia"/>
          <w:b/>
          <w:color w:val="000000" w:themeColor="text1"/>
          <w:sz w:val="24"/>
        </w:rPr>
        <w:t>的组成：</w:t>
      </w:r>
    </w:p>
    <w:p w14:paraId="048797FE" w14:textId="77777777" w:rsidR="00B65A88" w:rsidRPr="002C19B8" w:rsidRDefault="004F4050">
      <w:pPr>
        <w:widowControl/>
        <w:numPr>
          <w:ilvl w:val="0"/>
          <w:numId w:val="7"/>
        </w:numPr>
        <w:spacing w:after="0" w:line="312" w:lineRule="auto"/>
        <w:ind w:right="60" w:firstLineChars="197" w:firstLine="473"/>
        <w:jc w:val="left"/>
        <w:outlineLvl w:val="0"/>
        <w:rPr>
          <w:rFonts w:ascii="宋体" w:hAnsi="宋体" w:cs="宋体"/>
          <w:color w:val="000000" w:themeColor="text1"/>
          <w:sz w:val="24"/>
        </w:rPr>
      </w:pPr>
      <w:r w:rsidRPr="002C19B8">
        <w:rPr>
          <w:rFonts w:ascii="宋体" w:hAnsi="宋体" w:cs="宋体" w:hint="eastAsia"/>
          <w:color w:val="000000" w:themeColor="text1"/>
          <w:sz w:val="24"/>
        </w:rPr>
        <w:t>投标声明书；</w:t>
      </w:r>
    </w:p>
    <w:p w14:paraId="60DEAC29" w14:textId="3E52A53C" w:rsidR="00B65A88" w:rsidRPr="002C19B8" w:rsidRDefault="004F4050">
      <w:pPr>
        <w:widowControl/>
        <w:numPr>
          <w:ilvl w:val="0"/>
          <w:numId w:val="7"/>
        </w:numPr>
        <w:spacing w:after="0" w:line="312" w:lineRule="auto"/>
        <w:ind w:right="60" w:firstLineChars="197" w:firstLine="473"/>
        <w:jc w:val="left"/>
        <w:outlineLvl w:val="0"/>
        <w:rPr>
          <w:rFonts w:ascii="宋体" w:hAnsi="宋体" w:cs="宋体"/>
          <w:color w:val="000000" w:themeColor="text1"/>
          <w:sz w:val="24"/>
        </w:rPr>
      </w:pPr>
      <w:r w:rsidRPr="002C19B8">
        <w:rPr>
          <w:rFonts w:ascii="宋体" w:hAnsi="宋体" w:cs="宋体" w:hint="eastAsia"/>
          <w:color w:val="000000" w:themeColor="text1"/>
          <w:sz w:val="24"/>
        </w:rPr>
        <w:t>授权委托书（法定代表人亲自办理投标事宜的，则提交</w:t>
      </w:r>
      <w:r w:rsidR="00092065">
        <w:rPr>
          <w:rFonts w:ascii="宋体" w:hAnsi="宋体" w:cs="宋体" w:hint="eastAsia"/>
          <w:color w:val="000000" w:themeColor="text1"/>
          <w:sz w:val="24"/>
        </w:rPr>
        <w:t>身份证复印件</w:t>
      </w:r>
      <w:r w:rsidRPr="002C19B8">
        <w:rPr>
          <w:rFonts w:ascii="宋体" w:hAnsi="宋体" w:cs="宋体" w:hint="eastAsia"/>
          <w:color w:val="000000" w:themeColor="text1"/>
          <w:sz w:val="24"/>
        </w:rPr>
        <w:t>)；</w:t>
      </w:r>
    </w:p>
    <w:p w14:paraId="597F8645" w14:textId="77777777" w:rsidR="00B65A88" w:rsidRPr="002C19B8" w:rsidRDefault="004F4050">
      <w:pPr>
        <w:widowControl/>
        <w:numPr>
          <w:ilvl w:val="0"/>
          <w:numId w:val="7"/>
        </w:numPr>
        <w:spacing w:after="0" w:line="312" w:lineRule="auto"/>
        <w:ind w:right="60" w:firstLineChars="197" w:firstLine="473"/>
        <w:jc w:val="left"/>
        <w:outlineLvl w:val="0"/>
        <w:rPr>
          <w:rFonts w:ascii="宋体" w:hAnsi="宋体" w:cs="宋体"/>
          <w:color w:val="000000" w:themeColor="text1"/>
          <w:sz w:val="24"/>
        </w:rPr>
      </w:pPr>
      <w:r w:rsidRPr="002C19B8">
        <w:rPr>
          <w:rFonts w:ascii="宋体" w:hAnsi="宋体" w:cs="宋体" w:hint="eastAsia"/>
          <w:color w:val="000000" w:themeColor="text1"/>
          <w:sz w:val="24"/>
        </w:rPr>
        <w:t>法人或者其他组织的营业执照等证明文件，自然人的身份证明；</w:t>
      </w:r>
    </w:p>
    <w:p w14:paraId="0C4EFC0E" w14:textId="29321CF8" w:rsidR="00B65A88" w:rsidRPr="002C19B8" w:rsidRDefault="002B1F8E">
      <w:pPr>
        <w:widowControl/>
        <w:numPr>
          <w:ilvl w:val="0"/>
          <w:numId w:val="7"/>
        </w:numPr>
        <w:spacing w:after="0" w:line="312" w:lineRule="auto"/>
        <w:ind w:right="60" w:firstLineChars="197" w:firstLine="473"/>
        <w:jc w:val="left"/>
        <w:outlineLvl w:val="0"/>
        <w:rPr>
          <w:rFonts w:ascii="宋体" w:hAnsi="宋体" w:cs="宋体"/>
          <w:color w:val="000000" w:themeColor="text1"/>
          <w:sz w:val="24"/>
        </w:rPr>
      </w:pPr>
      <w:bookmarkStart w:id="37" w:name="_Hlk87946804"/>
      <w:r>
        <w:rPr>
          <w:rFonts w:ascii="宋体" w:hAnsi="宋体" w:cs="宋体" w:hint="eastAsia"/>
          <w:color w:val="000000" w:themeColor="text1"/>
          <w:sz w:val="24"/>
        </w:rPr>
        <w:t>近一年</w:t>
      </w:r>
      <w:r w:rsidR="00341510" w:rsidRPr="002C19B8">
        <w:rPr>
          <w:rFonts w:ascii="宋体" w:hAnsi="宋体" w:cs="宋体" w:hint="eastAsia"/>
          <w:color w:val="000000" w:themeColor="text1"/>
          <w:sz w:val="24"/>
        </w:rPr>
        <w:t>经审计的</w:t>
      </w:r>
      <w:r w:rsidR="004F4050" w:rsidRPr="002C19B8">
        <w:rPr>
          <w:rFonts w:ascii="宋体" w:hAnsi="宋体" w:cs="宋体" w:hint="eastAsia"/>
          <w:color w:val="000000" w:themeColor="text1"/>
          <w:sz w:val="24"/>
        </w:rPr>
        <w:t>财务状况报告</w:t>
      </w:r>
      <w:r>
        <w:rPr>
          <w:rFonts w:ascii="宋体" w:hAnsi="宋体" w:cs="宋体" w:hint="eastAsia"/>
          <w:color w:val="000000" w:themeColor="text1"/>
          <w:sz w:val="24"/>
        </w:rPr>
        <w:t>(新成立公司提供银行资信证明)</w:t>
      </w:r>
      <w:r w:rsidR="004F4050" w:rsidRPr="002C19B8">
        <w:rPr>
          <w:rFonts w:ascii="宋体" w:hAnsi="宋体" w:cs="宋体" w:hint="eastAsia"/>
          <w:color w:val="000000" w:themeColor="text1"/>
          <w:sz w:val="24"/>
        </w:rPr>
        <w:t>，依法缴纳税收和社会保障资金的相关材料</w:t>
      </w:r>
      <w:r>
        <w:rPr>
          <w:rFonts w:ascii="宋体" w:hAnsi="宋体" w:cs="宋体" w:hint="eastAsia"/>
          <w:color w:val="000000" w:themeColor="text1"/>
          <w:sz w:val="24"/>
        </w:rPr>
        <w:t>（投标前6个月内）</w:t>
      </w:r>
      <w:r w:rsidR="004F4050" w:rsidRPr="002C19B8">
        <w:rPr>
          <w:rFonts w:ascii="宋体" w:hAnsi="宋体" w:cs="宋体" w:hint="eastAsia"/>
          <w:color w:val="000000" w:themeColor="text1"/>
          <w:sz w:val="24"/>
        </w:rPr>
        <w:t>；</w:t>
      </w:r>
    </w:p>
    <w:bookmarkEnd w:id="37"/>
    <w:p w14:paraId="4D2869A5" w14:textId="77777777" w:rsidR="00B65A88" w:rsidRPr="002C19B8" w:rsidRDefault="004F4050">
      <w:pPr>
        <w:widowControl/>
        <w:numPr>
          <w:ilvl w:val="0"/>
          <w:numId w:val="7"/>
        </w:numPr>
        <w:spacing w:after="0" w:line="312" w:lineRule="auto"/>
        <w:ind w:right="60" w:firstLineChars="197" w:firstLine="473"/>
        <w:jc w:val="left"/>
        <w:outlineLvl w:val="0"/>
        <w:rPr>
          <w:rFonts w:ascii="宋体" w:hAnsi="宋体" w:cs="宋体"/>
          <w:color w:val="000000" w:themeColor="text1"/>
          <w:sz w:val="24"/>
        </w:rPr>
      </w:pPr>
      <w:r w:rsidRPr="002C19B8">
        <w:rPr>
          <w:rFonts w:ascii="宋体" w:hAnsi="宋体" w:cs="宋体" w:hint="eastAsia"/>
          <w:color w:val="000000" w:themeColor="text1"/>
          <w:sz w:val="24"/>
        </w:rPr>
        <w:t>提供采购公告中符合供应商特定条件的有效资质证书复印件（投标供应商特定条件中有要求的必须提供），以及需要说明的其他资料；</w:t>
      </w:r>
    </w:p>
    <w:p w14:paraId="2269C080" w14:textId="77777777" w:rsidR="00B65A88" w:rsidRPr="002C19B8" w:rsidRDefault="004F4050">
      <w:pPr>
        <w:snapToGrid w:val="0"/>
        <w:spacing w:after="0" w:line="312" w:lineRule="auto"/>
        <w:ind w:firstLineChars="200" w:firstLine="482"/>
        <w:rPr>
          <w:rFonts w:ascii="宋体" w:hAnsi="宋体" w:cs="宋体"/>
          <w:color w:val="000000" w:themeColor="text1"/>
          <w:sz w:val="24"/>
          <w:u w:val="single"/>
        </w:rPr>
      </w:pPr>
      <w:r w:rsidRPr="002C19B8">
        <w:rPr>
          <w:rFonts w:asciiTheme="minorEastAsia" w:eastAsiaTheme="minorEastAsia" w:hAnsiTheme="minorEastAsia" w:hint="eastAsia"/>
          <w:b/>
          <w:color w:val="000000" w:themeColor="text1"/>
          <w:sz w:val="24"/>
        </w:rPr>
        <w:t>2、</w:t>
      </w:r>
      <w:r w:rsidRPr="002C19B8">
        <w:rPr>
          <w:rFonts w:ascii="宋体" w:hAnsi="宋体" w:hint="eastAsia"/>
          <w:b/>
          <w:color w:val="000000" w:themeColor="text1"/>
          <w:sz w:val="24"/>
        </w:rPr>
        <w:t>商务与技术文件的组成：</w:t>
      </w:r>
    </w:p>
    <w:p w14:paraId="4E0AB502" w14:textId="77777777" w:rsidR="00B65A88" w:rsidRPr="002C19B8" w:rsidRDefault="004F4050">
      <w:pPr>
        <w:pStyle w:val="a4"/>
        <w:widowControl/>
        <w:adjustRightInd w:val="0"/>
        <w:snapToGrid w:val="0"/>
        <w:spacing w:after="0" w:line="312" w:lineRule="auto"/>
        <w:ind w:firstLineChars="200" w:firstLine="480"/>
        <w:rPr>
          <w:rFonts w:ascii="宋体" w:hAnsi="宋体" w:cs="宋体"/>
          <w:color w:val="000000" w:themeColor="text1"/>
          <w:sz w:val="24"/>
          <w:szCs w:val="24"/>
        </w:rPr>
      </w:pPr>
      <w:r w:rsidRPr="002C19B8">
        <w:rPr>
          <w:rFonts w:ascii="宋体" w:hAnsi="宋体" w:cs="宋体" w:hint="eastAsia"/>
          <w:color w:val="000000" w:themeColor="text1"/>
          <w:sz w:val="24"/>
          <w:szCs w:val="24"/>
        </w:rPr>
        <w:t>（1）投标人情况介绍</w:t>
      </w:r>
      <w:r w:rsidRPr="002C19B8">
        <w:rPr>
          <w:rFonts w:asciiTheme="minorEastAsia" w:eastAsiaTheme="minorEastAsia" w:hAnsiTheme="minorEastAsia" w:hint="eastAsia"/>
          <w:color w:val="000000" w:themeColor="text1"/>
          <w:sz w:val="24"/>
          <w:szCs w:val="24"/>
        </w:rPr>
        <w:t>；</w:t>
      </w:r>
    </w:p>
    <w:p w14:paraId="0BCEE4A6" w14:textId="77777777" w:rsidR="00B65A88" w:rsidRPr="002C19B8" w:rsidRDefault="004F4050">
      <w:pPr>
        <w:pStyle w:val="a4"/>
        <w:widowControl/>
        <w:adjustRightInd w:val="0"/>
        <w:snapToGrid w:val="0"/>
        <w:spacing w:after="0" w:line="312" w:lineRule="auto"/>
        <w:ind w:firstLineChars="200" w:firstLine="480"/>
        <w:rPr>
          <w:rFonts w:ascii="宋体" w:hAnsi="宋体" w:cs="宋体"/>
          <w:color w:val="000000" w:themeColor="text1"/>
          <w:sz w:val="24"/>
          <w:szCs w:val="24"/>
        </w:rPr>
      </w:pPr>
      <w:r w:rsidRPr="002C19B8">
        <w:rPr>
          <w:rFonts w:ascii="宋体" w:hAnsi="宋体" w:cs="宋体" w:hint="eastAsia"/>
          <w:color w:val="000000" w:themeColor="text1"/>
          <w:sz w:val="24"/>
          <w:szCs w:val="24"/>
        </w:rPr>
        <w:t>（2）投标方案描述：</w:t>
      </w:r>
    </w:p>
    <w:p w14:paraId="1B265C65" w14:textId="77777777" w:rsidR="00B65A88" w:rsidRPr="002C19B8" w:rsidRDefault="004F4050">
      <w:pPr>
        <w:pStyle w:val="a4"/>
        <w:widowControl/>
        <w:adjustRightInd w:val="0"/>
        <w:snapToGrid w:val="0"/>
        <w:spacing w:after="0" w:line="312" w:lineRule="auto"/>
        <w:ind w:firstLineChars="200" w:firstLine="480"/>
        <w:rPr>
          <w:rFonts w:ascii="宋体" w:hAnsi="宋体" w:cs="宋体"/>
          <w:color w:val="000000" w:themeColor="text1"/>
          <w:sz w:val="24"/>
          <w:szCs w:val="24"/>
        </w:rPr>
      </w:pPr>
      <w:r w:rsidRPr="002C19B8">
        <w:rPr>
          <w:rFonts w:ascii="宋体" w:hAnsi="宋体" w:cs="宋体" w:hint="eastAsia"/>
          <w:color w:val="000000" w:themeColor="text1"/>
          <w:sz w:val="24"/>
          <w:szCs w:val="24"/>
        </w:rPr>
        <w:t>A.项目需求的理解与分析(投标人对项目现状及需求的理解情况，对项目现状和需求描述的全面性、准确性、针对性，项目功能设计完备、对系统各组成部分等功能进行准确的分析，对项目重点、难点的把握，解决方案及合理化建议)。</w:t>
      </w:r>
    </w:p>
    <w:p w14:paraId="29B348FD" w14:textId="77777777" w:rsidR="00B65A88" w:rsidRPr="002C19B8" w:rsidRDefault="004F4050">
      <w:pPr>
        <w:pStyle w:val="a4"/>
        <w:widowControl/>
        <w:adjustRightInd w:val="0"/>
        <w:snapToGrid w:val="0"/>
        <w:spacing w:after="0" w:line="312" w:lineRule="auto"/>
        <w:ind w:firstLineChars="200" w:firstLine="480"/>
        <w:rPr>
          <w:rFonts w:ascii="宋体" w:hAnsi="宋体" w:cs="宋体"/>
          <w:color w:val="000000" w:themeColor="text1"/>
          <w:sz w:val="24"/>
          <w:szCs w:val="24"/>
        </w:rPr>
      </w:pPr>
      <w:r w:rsidRPr="002C19B8">
        <w:rPr>
          <w:rFonts w:ascii="宋体" w:hAnsi="宋体" w:cs="宋体" w:hint="eastAsia"/>
          <w:color w:val="000000" w:themeColor="text1"/>
          <w:sz w:val="24"/>
          <w:szCs w:val="24"/>
        </w:rPr>
        <w:t>B.项目组织实施方案（包括项目工期、确保项目供货的措施或方案、项目实施进度安排、项目实施人员及项目负责人的资质、类似经验及</w:t>
      </w:r>
      <w:proofErr w:type="gramStart"/>
      <w:r w:rsidRPr="002C19B8">
        <w:rPr>
          <w:rFonts w:ascii="宋体" w:hAnsi="宋体" w:cs="宋体" w:hint="eastAsia"/>
          <w:color w:val="000000" w:themeColor="text1"/>
          <w:sz w:val="24"/>
          <w:szCs w:val="24"/>
        </w:rPr>
        <w:t>社保证明</w:t>
      </w:r>
      <w:proofErr w:type="gramEnd"/>
      <w:r w:rsidRPr="002C19B8">
        <w:rPr>
          <w:rFonts w:ascii="宋体" w:hAnsi="宋体" w:cs="宋体" w:hint="eastAsia"/>
          <w:color w:val="000000" w:themeColor="text1"/>
          <w:sz w:val="24"/>
          <w:szCs w:val="24"/>
        </w:rPr>
        <w:t>等）。</w:t>
      </w:r>
    </w:p>
    <w:p w14:paraId="5E03D186" w14:textId="77777777" w:rsidR="00B65A88" w:rsidRPr="002C19B8" w:rsidRDefault="004F4050">
      <w:pPr>
        <w:pStyle w:val="a4"/>
        <w:widowControl/>
        <w:adjustRightInd w:val="0"/>
        <w:snapToGrid w:val="0"/>
        <w:spacing w:after="0" w:line="312" w:lineRule="auto"/>
        <w:ind w:firstLineChars="200" w:firstLine="480"/>
        <w:rPr>
          <w:rFonts w:ascii="宋体" w:hAnsi="宋体" w:cs="宋体"/>
          <w:color w:val="000000" w:themeColor="text1"/>
          <w:sz w:val="24"/>
          <w:szCs w:val="24"/>
        </w:rPr>
      </w:pPr>
      <w:r w:rsidRPr="002C19B8">
        <w:rPr>
          <w:rFonts w:ascii="宋体" w:hAnsi="宋体" w:cs="宋体" w:hint="eastAsia"/>
          <w:color w:val="000000" w:themeColor="text1"/>
          <w:sz w:val="24"/>
          <w:szCs w:val="24"/>
        </w:rPr>
        <w:t>C.</w:t>
      </w:r>
      <w:r w:rsidRPr="002C19B8">
        <w:rPr>
          <w:rFonts w:asciiTheme="minorEastAsia" w:eastAsiaTheme="minorEastAsia" w:hAnsiTheme="minorEastAsia"/>
          <w:color w:val="000000" w:themeColor="text1"/>
          <w:kern w:val="0"/>
          <w:sz w:val="24"/>
          <w:szCs w:val="24"/>
        </w:rPr>
        <w:t>安装、调试及验收方案</w:t>
      </w:r>
      <w:r w:rsidRPr="002C19B8">
        <w:rPr>
          <w:rFonts w:asciiTheme="minorEastAsia" w:eastAsiaTheme="minorEastAsia" w:hAnsiTheme="minorEastAsia" w:hint="eastAsia"/>
          <w:color w:val="000000" w:themeColor="text1"/>
          <w:kern w:val="0"/>
          <w:sz w:val="24"/>
          <w:szCs w:val="24"/>
        </w:rPr>
        <w:t>（包括项目验收标准和验收方法等）</w:t>
      </w:r>
      <w:r w:rsidRPr="002C19B8">
        <w:rPr>
          <w:rFonts w:asciiTheme="minorEastAsia" w:eastAsiaTheme="minorEastAsia" w:hAnsiTheme="minorEastAsia" w:hint="eastAsia"/>
          <w:color w:val="000000" w:themeColor="text1"/>
          <w:sz w:val="24"/>
          <w:szCs w:val="24"/>
        </w:rPr>
        <w:t>和措施；</w:t>
      </w:r>
    </w:p>
    <w:p w14:paraId="5389E3AF" w14:textId="77777777" w:rsidR="00B65A88" w:rsidRPr="002C19B8" w:rsidRDefault="004F4050">
      <w:pPr>
        <w:pStyle w:val="a4"/>
        <w:widowControl/>
        <w:adjustRightInd w:val="0"/>
        <w:snapToGrid w:val="0"/>
        <w:spacing w:after="0" w:line="312" w:lineRule="auto"/>
        <w:ind w:firstLineChars="200" w:firstLine="480"/>
        <w:rPr>
          <w:rFonts w:ascii="宋体" w:hAnsi="宋体" w:cs="宋体"/>
          <w:color w:val="000000" w:themeColor="text1"/>
          <w:sz w:val="24"/>
          <w:szCs w:val="24"/>
        </w:rPr>
      </w:pPr>
      <w:r w:rsidRPr="002C19B8">
        <w:rPr>
          <w:rFonts w:ascii="宋体" w:hAnsi="宋体" w:cs="宋体" w:hint="eastAsia"/>
          <w:color w:val="000000" w:themeColor="text1"/>
          <w:sz w:val="24"/>
          <w:szCs w:val="24"/>
        </w:rPr>
        <w:lastRenderedPageBreak/>
        <w:t>（3）投标产品描述及相关资料：</w:t>
      </w:r>
    </w:p>
    <w:p w14:paraId="6BF0A0E4" w14:textId="77777777" w:rsidR="00B65A88" w:rsidRPr="002C19B8" w:rsidRDefault="004F4050">
      <w:pPr>
        <w:pStyle w:val="a4"/>
        <w:widowControl/>
        <w:adjustRightInd w:val="0"/>
        <w:snapToGrid w:val="0"/>
        <w:spacing w:after="0" w:line="312" w:lineRule="auto"/>
        <w:ind w:firstLineChars="200" w:firstLine="480"/>
        <w:rPr>
          <w:rFonts w:ascii="宋体" w:hAnsi="宋体" w:cs="宋体"/>
          <w:color w:val="000000" w:themeColor="text1"/>
          <w:sz w:val="24"/>
          <w:szCs w:val="24"/>
        </w:rPr>
      </w:pPr>
      <w:r w:rsidRPr="002C19B8">
        <w:rPr>
          <w:rFonts w:ascii="宋体" w:hAnsi="宋体" w:cs="宋体" w:hint="eastAsia"/>
          <w:color w:val="000000" w:themeColor="text1"/>
          <w:sz w:val="24"/>
          <w:szCs w:val="24"/>
        </w:rPr>
        <w:t>A.</w:t>
      </w:r>
      <w:r w:rsidRPr="002C19B8">
        <w:rPr>
          <w:rFonts w:asciiTheme="minorEastAsia" w:eastAsiaTheme="minorEastAsia" w:hAnsiTheme="minorEastAsia"/>
          <w:color w:val="000000" w:themeColor="text1"/>
          <w:sz w:val="24"/>
          <w:szCs w:val="24"/>
        </w:rPr>
        <w:t>设备配置清单（</w:t>
      </w:r>
      <w:r w:rsidRPr="002C19B8">
        <w:rPr>
          <w:rFonts w:asciiTheme="minorEastAsia" w:eastAsiaTheme="minorEastAsia" w:hAnsiTheme="minorEastAsia" w:hint="eastAsia"/>
          <w:color w:val="000000" w:themeColor="text1"/>
          <w:sz w:val="24"/>
          <w:szCs w:val="24"/>
        </w:rPr>
        <w:t>均</w:t>
      </w:r>
      <w:r w:rsidRPr="002C19B8">
        <w:rPr>
          <w:rFonts w:asciiTheme="minorEastAsia" w:eastAsiaTheme="minorEastAsia" w:hAnsiTheme="minorEastAsia"/>
          <w:color w:val="000000" w:themeColor="text1"/>
          <w:sz w:val="24"/>
          <w:szCs w:val="24"/>
        </w:rPr>
        <w:t>不含报价）</w:t>
      </w:r>
      <w:r w:rsidRPr="002C19B8">
        <w:rPr>
          <w:rFonts w:asciiTheme="minorEastAsia" w:eastAsiaTheme="minorEastAsia" w:hAnsiTheme="minorEastAsia" w:hint="eastAsia"/>
          <w:color w:val="000000" w:themeColor="text1"/>
          <w:sz w:val="24"/>
          <w:szCs w:val="24"/>
        </w:rPr>
        <w:t>。</w:t>
      </w:r>
    </w:p>
    <w:p w14:paraId="09592F63" w14:textId="77777777" w:rsidR="00B65A88" w:rsidRPr="002C19B8" w:rsidRDefault="004F4050">
      <w:pPr>
        <w:pStyle w:val="a4"/>
        <w:widowControl/>
        <w:adjustRightInd w:val="0"/>
        <w:snapToGrid w:val="0"/>
        <w:spacing w:after="0" w:line="312" w:lineRule="auto"/>
        <w:ind w:firstLineChars="200" w:firstLine="480"/>
        <w:rPr>
          <w:rFonts w:ascii="宋体" w:hAnsi="宋体" w:cs="宋体"/>
          <w:color w:val="000000" w:themeColor="text1"/>
          <w:sz w:val="24"/>
          <w:szCs w:val="24"/>
        </w:rPr>
      </w:pPr>
      <w:r w:rsidRPr="002C19B8">
        <w:rPr>
          <w:rFonts w:ascii="宋体" w:hAnsi="宋体" w:cs="宋体" w:hint="eastAsia"/>
          <w:color w:val="000000" w:themeColor="text1"/>
          <w:sz w:val="24"/>
          <w:szCs w:val="24"/>
        </w:rPr>
        <w:t>B.产品品牌及型号、技术参数指标、性能特点、图片资料以及所遵循的技术规范、产品质保期、出厂标准、产品质量相关检测报告等内容。</w:t>
      </w:r>
    </w:p>
    <w:p w14:paraId="3D7B9373" w14:textId="77777777" w:rsidR="00B65A88" w:rsidRPr="002C19B8" w:rsidRDefault="004F4050">
      <w:pPr>
        <w:pStyle w:val="a4"/>
        <w:widowControl/>
        <w:adjustRightInd w:val="0"/>
        <w:snapToGrid w:val="0"/>
        <w:spacing w:after="0" w:line="312" w:lineRule="auto"/>
        <w:ind w:firstLineChars="200" w:firstLine="480"/>
        <w:rPr>
          <w:rFonts w:ascii="宋体" w:hAnsi="宋体" w:cs="宋体"/>
          <w:color w:val="000000" w:themeColor="text1"/>
          <w:sz w:val="24"/>
          <w:szCs w:val="24"/>
        </w:rPr>
      </w:pPr>
      <w:r w:rsidRPr="002C19B8">
        <w:rPr>
          <w:rFonts w:ascii="宋体" w:hAnsi="宋体" w:cs="宋体" w:hint="eastAsia"/>
          <w:color w:val="000000" w:themeColor="text1"/>
          <w:sz w:val="24"/>
          <w:szCs w:val="24"/>
        </w:rPr>
        <w:t>C.商务及技术响应表。</w:t>
      </w:r>
    </w:p>
    <w:p w14:paraId="48D47C3E" w14:textId="77777777" w:rsidR="00B65A88" w:rsidRPr="002C19B8" w:rsidRDefault="004F4050">
      <w:pPr>
        <w:autoSpaceDE w:val="0"/>
        <w:autoSpaceDN w:val="0"/>
        <w:adjustRightInd w:val="0"/>
        <w:spacing w:after="0" w:line="312" w:lineRule="auto"/>
        <w:ind w:firstLineChars="200" w:firstLine="480"/>
        <w:rPr>
          <w:rFonts w:ascii="宋体" w:hAnsi="宋体" w:cs="宋体"/>
          <w:color w:val="000000" w:themeColor="text1"/>
          <w:sz w:val="24"/>
        </w:rPr>
      </w:pPr>
      <w:r w:rsidRPr="002C19B8">
        <w:rPr>
          <w:rFonts w:asciiTheme="minorEastAsia" w:eastAsiaTheme="minorEastAsia" w:hAnsiTheme="minorEastAsia" w:hint="eastAsia"/>
          <w:color w:val="000000" w:themeColor="text1"/>
          <w:kern w:val="0"/>
          <w:sz w:val="24"/>
        </w:rPr>
        <w:t>（4）</w:t>
      </w:r>
      <w:r w:rsidRPr="002C19B8">
        <w:rPr>
          <w:rFonts w:asciiTheme="minorEastAsia" w:eastAsiaTheme="minorEastAsia" w:hAnsiTheme="minorEastAsia"/>
          <w:color w:val="000000" w:themeColor="text1"/>
          <w:kern w:val="0"/>
          <w:sz w:val="24"/>
        </w:rPr>
        <w:t>投标人通过的</w:t>
      </w:r>
      <w:r w:rsidRPr="002C19B8">
        <w:rPr>
          <w:rFonts w:asciiTheme="minorEastAsia" w:eastAsiaTheme="minorEastAsia" w:hAnsiTheme="minorEastAsia" w:hint="eastAsia"/>
          <w:color w:val="000000" w:themeColor="text1"/>
          <w:kern w:val="0"/>
          <w:sz w:val="24"/>
        </w:rPr>
        <w:t>质量管理和</w:t>
      </w:r>
      <w:r w:rsidRPr="002C19B8">
        <w:rPr>
          <w:rFonts w:asciiTheme="minorEastAsia" w:eastAsiaTheme="minorEastAsia" w:hAnsiTheme="minorEastAsia"/>
          <w:color w:val="000000" w:themeColor="text1"/>
          <w:kern w:val="0"/>
          <w:sz w:val="24"/>
        </w:rPr>
        <w:t>质量</w:t>
      </w:r>
      <w:r w:rsidRPr="002C19B8">
        <w:rPr>
          <w:rFonts w:asciiTheme="minorEastAsia" w:eastAsiaTheme="minorEastAsia" w:hAnsiTheme="minorEastAsia" w:hint="eastAsia"/>
          <w:color w:val="000000" w:themeColor="text1"/>
          <w:kern w:val="0"/>
          <w:sz w:val="24"/>
        </w:rPr>
        <w:t>保证</w:t>
      </w:r>
      <w:r w:rsidRPr="002C19B8">
        <w:rPr>
          <w:rFonts w:asciiTheme="minorEastAsia" w:eastAsiaTheme="minorEastAsia" w:hAnsiTheme="minorEastAsia"/>
          <w:color w:val="000000" w:themeColor="text1"/>
          <w:kern w:val="0"/>
          <w:sz w:val="24"/>
        </w:rPr>
        <w:t>体系、环保体系、</w:t>
      </w:r>
      <w:r w:rsidRPr="002C19B8">
        <w:rPr>
          <w:rFonts w:asciiTheme="minorEastAsia" w:eastAsiaTheme="minorEastAsia" w:hAnsiTheme="minorEastAsia" w:hint="eastAsia"/>
          <w:color w:val="000000" w:themeColor="text1"/>
          <w:sz w:val="24"/>
        </w:rPr>
        <w:t>自主创新相关证书、软件著作权证等等与本项目相关</w:t>
      </w:r>
      <w:r w:rsidRPr="002C19B8">
        <w:rPr>
          <w:rFonts w:asciiTheme="minorEastAsia" w:eastAsiaTheme="minorEastAsia" w:hAnsiTheme="minorEastAsia"/>
          <w:color w:val="000000" w:themeColor="text1"/>
          <w:kern w:val="0"/>
          <w:sz w:val="24"/>
        </w:rPr>
        <w:t>的认证证书</w:t>
      </w:r>
      <w:r w:rsidRPr="002C19B8">
        <w:rPr>
          <w:rFonts w:asciiTheme="minorEastAsia" w:eastAsiaTheme="minorEastAsia" w:hAnsiTheme="minorEastAsia" w:hint="eastAsia"/>
          <w:color w:val="000000" w:themeColor="text1"/>
          <w:kern w:val="0"/>
          <w:sz w:val="24"/>
        </w:rPr>
        <w:t>或文件；</w:t>
      </w:r>
    </w:p>
    <w:p w14:paraId="1AAF2BB8" w14:textId="77777777" w:rsidR="00B65A88" w:rsidRPr="002C19B8" w:rsidRDefault="004F4050">
      <w:pPr>
        <w:pStyle w:val="a4"/>
        <w:widowControl/>
        <w:adjustRightInd w:val="0"/>
        <w:snapToGrid w:val="0"/>
        <w:spacing w:after="0" w:line="312" w:lineRule="auto"/>
        <w:ind w:firstLineChars="200" w:firstLine="480"/>
        <w:rPr>
          <w:rFonts w:ascii="宋体" w:hAnsi="宋体" w:cs="宋体"/>
          <w:color w:val="000000" w:themeColor="text1"/>
          <w:sz w:val="24"/>
          <w:szCs w:val="24"/>
        </w:rPr>
      </w:pPr>
      <w:r w:rsidRPr="002C19B8">
        <w:rPr>
          <w:rFonts w:asciiTheme="minorEastAsia" w:eastAsiaTheme="minorEastAsia" w:hAnsiTheme="minorEastAsia" w:hint="eastAsia"/>
          <w:color w:val="000000" w:themeColor="text1"/>
          <w:kern w:val="0"/>
          <w:sz w:val="24"/>
          <w:szCs w:val="24"/>
        </w:rPr>
        <w:t>（5）近三年来类似项目的成功案例（投标人类似项目实施情况一览表、合同复印件及其相应的发票、用户验收报告等；</w:t>
      </w:r>
    </w:p>
    <w:p w14:paraId="4D2CF97A" w14:textId="77777777" w:rsidR="00B65A88" w:rsidRPr="002C19B8" w:rsidRDefault="004F4050">
      <w:pPr>
        <w:pStyle w:val="a4"/>
        <w:widowControl/>
        <w:adjustRightInd w:val="0"/>
        <w:snapToGrid w:val="0"/>
        <w:spacing w:after="0" w:line="312" w:lineRule="auto"/>
        <w:ind w:firstLineChars="200" w:firstLine="480"/>
        <w:rPr>
          <w:rFonts w:ascii="宋体" w:hAnsi="宋体" w:cs="宋体"/>
          <w:color w:val="000000" w:themeColor="text1"/>
          <w:sz w:val="24"/>
          <w:szCs w:val="24"/>
        </w:rPr>
      </w:pPr>
      <w:r w:rsidRPr="002C19B8">
        <w:rPr>
          <w:rFonts w:ascii="宋体" w:hAnsi="宋体" w:cs="宋体" w:hint="eastAsia"/>
          <w:color w:val="000000" w:themeColor="text1"/>
          <w:sz w:val="24"/>
          <w:szCs w:val="24"/>
        </w:rPr>
        <w:t>（</w:t>
      </w:r>
      <w:r w:rsidRPr="002C19B8">
        <w:rPr>
          <w:rFonts w:ascii="宋体" w:hAnsi="宋体" w:cs="宋体"/>
          <w:color w:val="000000" w:themeColor="text1"/>
          <w:sz w:val="24"/>
          <w:szCs w:val="24"/>
        </w:rPr>
        <w:t>6</w:t>
      </w:r>
      <w:r w:rsidRPr="002C19B8">
        <w:rPr>
          <w:rFonts w:ascii="宋体" w:hAnsi="宋体" w:cs="宋体" w:hint="eastAsia"/>
          <w:color w:val="000000" w:themeColor="text1"/>
          <w:sz w:val="24"/>
          <w:szCs w:val="24"/>
        </w:rPr>
        <w:t>）售后服务描述及承诺：</w:t>
      </w:r>
    </w:p>
    <w:p w14:paraId="516B89AC" w14:textId="77777777" w:rsidR="00B65A88" w:rsidRPr="002C19B8" w:rsidRDefault="004F4050">
      <w:pPr>
        <w:pStyle w:val="a4"/>
        <w:widowControl/>
        <w:adjustRightInd w:val="0"/>
        <w:snapToGrid w:val="0"/>
        <w:spacing w:after="0" w:line="312" w:lineRule="auto"/>
        <w:ind w:firstLineChars="258" w:firstLine="619"/>
        <w:rPr>
          <w:rFonts w:ascii="宋体" w:hAnsi="宋体" w:cs="宋体"/>
          <w:color w:val="000000" w:themeColor="text1"/>
          <w:sz w:val="24"/>
          <w:szCs w:val="24"/>
        </w:rPr>
      </w:pPr>
      <w:r w:rsidRPr="002C19B8">
        <w:rPr>
          <w:rFonts w:ascii="宋体" w:hAnsi="宋体" w:cs="宋体" w:hint="eastAsia"/>
          <w:color w:val="000000" w:themeColor="text1"/>
          <w:sz w:val="24"/>
          <w:szCs w:val="24"/>
        </w:rPr>
        <w:t>A.距采购人最近的服务网点详细介绍（包括地理位置、资质资格、技术力量、工作业绩、服务内容及联系电话等）。</w:t>
      </w:r>
    </w:p>
    <w:p w14:paraId="258D68D9" w14:textId="77777777" w:rsidR="00B65A88" w:rsidRPr="002C19B8" w:rsidRDefault="004F4050">
      <w:pPr>
        <w:pStyle w:val="a4"/>
        <w:widowControl/>
        <w:adjustRightInd w:val="0"/>
        <w:snapToGrid w:val="0"/>
        <w:spacing w:after="0" w:line="312" w:lineRule="auto"/>
        <w:ind w:firstLineChars="258" w:firstLine="619"/>
        <w:rPr>
          <w:rFonts w:ascii="宋体" w:hAnsi="宋体" w:cs="宋体"/>
          <w:color w:val="000000" w:themeColor="text1"/>
          <w:sz w:val="24"/>
          <w:szCs w:val="24"/>
        </w:rPr>
      </w:pPr>
      <w:r w:rsidRPr="002C19B8">
        <w:rPr>
          <w:rFonts w:ascii="宋体" w:hAnsi="宋体" w:cs="宋体" w:hint="eastAsia"/>
          <w:color w:val="000000" w:themeColor="text1"/>
          <w:sz w:val="24"/>
          <w:szCs w:val="24"/>
        </w:rPr>
        <w:t>B.针对本项目的售后服务措施及承诺（售后技术服务方案、人员配备、故障响应时间、技术培训方案等）。</w:t>
      </w:r>
    </w:p>
    <w:p w14:paraId="3CFC0CBF" w14:textId="77777777" w:rsidR="00B65A88" w:rsidRPr="002C19B8" w:rsidRDefault="004F4050">
      <w:pPr>
        <w:snapToGrid w:val="0"/>
        <w:spacing w:after="0" w:line="312" w:lineRule="auto"/>
        <w:ind w:firstLineChars="200" w:firstLine="480"/>
        <w:rPr>
          <w:rFonts w:ascii="宋体"/>
          <w:color w:val="000000" w:themeColor="text1"/>
          <w:sz w:val="24"/>
          <w:lang w:val="zh-CN"/>
        </w:rPr>
      </w:pPr>
      <w:r w:rsidRPr="002C19B8">
        <w:rPr>
          <w:rFonts w:ascii="宋体" w:hAnsi="宋体" w:cs="宋体" w:hint="eastAsia"/>
          <w:color w:val="000000" w:themeColor="text1"/>
          <w:sz w:val="24"/>
        </w:rPr>
        <w:t>（</w:t>
      </w:r>
      <w:r w:rsidRPr="002C19B8">
        <w:rPr>
          <w:rFonts w:ascii="宋体" w:hAnsi="宋体" w:cs="宋体"/>
          <w:color w:val="000000" w:themeColor="text1"/>
          <w:sz w:val="24"/>
        </w:rPr>
        <w:t>7</w:t>
      </w:r>
      <w:r w:rsidRPr="002C19B8">
        <w:rPr>
          <w:rFonts w:ascii="宋体" w:hAnsi="宋体" w:cs="宋体" w:hint="eastAsia"/>
          <w:color w:val="000000" w:themeColor="text1"/>
          <w:sz w:val="24"/>
        </w:rPr>
        <w:t>）投标人认为需要提供的其他资料（包括可能影响投标人商务与技术文件评分的各类证明材料，格式自拟）。</w:t>
      </w:r>
    </w:p>
    <w:p w14:paraId="2C81D2E8" w14:textId="77777777" w:rsidR="00B65A88" w:rsidRPr="002C19B8" w:rsidRDefault="004F4050">
      <w:pPr>
        <w:autoSpaceDE w:val="0"/>
        <w:autoSpaceDN w:val="0"/>
        <w:adjustRightInd w:val="0"/>
        <w:spacing w:after="0" w:line="312" w:lineRule="auto"/>
        <w:ind w:left="426" w:firstLineChars="27" w:firstLine="65"/>
        <w:rPr>
          <w:rFonts w:asciiTheme="minorEastAsia" w:eastAsiaTheme="minorEastAsia" w:hAnsiTheme="minorEastAsia"/>
          <w:b/>
          <w:color w:val="000000" w:themeColor="text1"/>
          <w:kern w:val="0"/>
          <w:sz w:val="24"/>
        </w:rPr>
      </w:pPr>
      <w:r w:rsidRPr="002C19B8">
        <w:rPr>
          <w:rFonts w:asciiTheme="minorEastAsia" w:eastAsiaTheme="minorEastAsia" w:hAnsiTheme="minorEastAsia" w:hint="eastAsia"/>
          <w:b/>
          <w:color w:val="000000" w:themeColor="text1"/>
          <w:kern w:val="0"/>
          <w:sz w:val="24"/>
        </w:rPr>
        <w:t>3、报价文件的组成</w:t>
      </w:r>
    </w:p>
    <w:p w14:paraId="0B84C7C1" w14:textId="77777777" w:rsidR="00B65A88" w:rsidRPr="002C19B8" w:rsidRDefault="004F4050">
      <w:pPr>
        <w:autoSpaceDE w:val="0"/>
        <w:autoSpaceDN w:val="0"/>
        <w:adjustRightInd w:val="0"/>
        <w:spacing w:after="0" w:line="312" w:lineRule="auto"/>
        <w:ind w:firstLineChars="200" w:firstLine="480"/>
        <w:rPr>
          <w:rFonts w:asciiTheme="minorEastAsia" w:eastAsiaTheme="minorEastAsia" w:hAnsiTheme="minorEastAsia"/>
          <w:color w:val="000000" w:themeColor="text1"/>
          <w:kern w:val="0"/>
          <w:sz w:val="24"/>
        </w:rPr>
      </w:pPr>
      <w:r w:rsidRPr="002C19B8">
        <w:rPr>
          <w:rFonts w:asciiTheme="minorEastAsia" w:eastAsiaTheme="minorEastAsia" w:hAnsiTheme="minorEastAsia" w:hint="eastAsia"/>
          <w:color w:val="000000" w:themeColor="text1"/>
          <w:kern w:val="0"/>
          <w:sz w:val="24"/>
        </w:rPr>
        <w:t>（1）报价文件由开标一览表、报价明细表、中小企业声明函等，以及投标人认为其他需要说明的内容组成。</w:t>
      </w:r>
    </w:p>
    <w:p w14:paraId="7FEFF6CC" w14:textId="77777777" w:rsidR="00B65A88" w:rsidRPr="002C19B8" w:rsidRDefault="004F4050">
      <w:pPr>
        <w:autoSpaceDE w:val="0"/>
        <w:autoSpaceDN w:val="0"/>
        <w:adjustRightInd w:val="0"/>
        <w:spacing w:after="0" w:line="312" w:lineRule="auto"/>
        <w:ind w:firstLineChars="200" w:firstLine="480"/>
        <w:rPr>
          <w:rFonts w:asciiTheme="minorEastAsia" w:eastAsiaTheme="minorEastAsia" w:hAnsiTheme="minorEastAsia"/>
          <w:color w:val="000000" w:themeColor="text1"/>
          <w:kern w:val="0"/>
          <w:sz w:val="24"/>
        </w:rPr>
      </w:pPr>
      <w:r w:rsidRPr="002C19B8">
        <w:rPr>
          <w:rFonts w:asciiTheme="minorEastAsia" w:eastAsiaTheme="minorEastAsia" w:hAnsiTheme="minorEastAsia" w:hint="eastAsia"/>
          <w:color w:val="000000" w:themeColor="text1"/>
          <w:kern w:val="0"/>
          <w:sz w:val="24"/>
        </w:rPr>
        <w:t>（2）此报价为投标人一次性报出唯一的最终价格，包含其它一切所要涉及到的费用，有选择的报价将被拒绝。</w:t>
      </w:r>
    </w:p>
    <w:p w14:paraId="33DBFF73" w14:textId="77777777" w:rsidR="00B65A88" w:rsidRPr="002C19B8" w:rsidRDefault="004F4050">
      <w:pPr>
        <w:snapToGrid w:val="0"/>
        <w:spacing w:after="0" w:line="312" w:lineRule="auto"/>
        <w:ind w:firstLineChars="200" w:firstLine="480"/>
        <w:rPr>
          <w:rFonts w:asciiTheme="minorEastAsia" w:eastAsiaTheme="minorEastAsia" w:hAnsiTheme="minorEastAsia"/>
          <w:color w:val="000000" w:themeColor="text1"/>
          <w:kern w:val="0"/>
          <w:sz w:val="24"/>
          <w:lang w:val="zh-CN"/>
        </w:rPr>
      </w:pPr>
      <w:r w:rsidRPr="002C19B8">
        <w:rPr>
          <w:rFonts w:asciiTheme="minorEastAsia" w:eastAsiaTheme="minorEastAsia" w:hAnsiTheme="minorEastAsia" w:hint="eastAsia"/>
          <w:color w:val="000000" w:themeColor="text1"/>
          <w:kern w:val="0"/>
          <w:sz w:val="24"/>
          <w:lang w:val="zh-CN"/>
        </w:rPr>
        <w:t>（</w:t>
      </w:r>
      <w:r w:rsidRPr="002C19B8">
        <w:rPr>
          <w:rFonts w:asciiTheme="minorEastAsia" w:eastAsiaTheme="minorEastAsia" w:hAnsiTheme="minorEastAsia" w:hint="eastAsia"/>
          <w:color w:val="000000" w:themeColor="text1"/>
          <w:kern w:val="0"/>
          <w:sz w:val="24"/>
        </w:rPr>
        <w:t>3</w:t>
      </w:r>
      <w:r w:rsidRPr="002C19B8">
        <w:rPr>
          <w:rFonts w:asciiTheme="minorEastAsia" w:eastAsiaTheme="minorEastAsia" w:hAnsiTheme="minorEastAsia" w:hint="eastAsia"/>
          <w:color w:val="000000" w:themeColor="text1"/>
          <w:kern w:val="0"/>
          <w:sz w:val="24"/>
          <w:lang w:val="zh-CN"/>
        </w:rPr>
        <w:t>）投标报价是包括货款、标准附件、备品备件、专用工具、包装、运输、装卸、保险、税金、货到就位以及安装、调试、培训、保修、合同包含的所有风险责任等各项费用及不可预见费等所需的全部费用，全部费用已包含在开标一览表的投标报价中。</w:t>
      </w:r>
    </w:p>
    <w:p w14:paraId="19E3A4B0" w14:textId="77777777" w:rsidR="00B65A88" w:rsidRPr="002C19B8" w:rsidRDefault="004F4050">
      <w:pPr>
        <w:autoSpaceDE w:val="0"/>
        <w:autoSpaceDN w:val="0"/>
        <w:adjustRightInd w:val="0"/>
        <w:spacing w:after="0" w:line="312" w:lineRule="auto"/>
        <w:ind w:firstLineChars="200" w:firstLine="480"/>
        <w:rPr>
          <w:rFonts w:asciiTheme="minorEastAsia" w:eastAsiaTheme="minorEastAsia" w:hAnsiTheme="minorEastAsia"/>
          <w:color w:val="000000" w:themeColor="text1"/>
          <w:kern w:val="0"/>
          <w:sz w:val="24"/>
        </w:rPr>
      </w:pPr>
      <w:r w:rsidRPr="002C19B8">
        <w:rPr>
          <w:rFonts w:asciiTheme="minorEastAsia" w:eastAsiaTheme="minorEastAsia" w:hAnsiTheme="minorEastAsia" w:hint="eastAsia"/>
          <w:color w:val="000000" w:themeColor="text1"/>
          <w:kern w:val="0"/>
          <w:sz w:val="24"/>
        </w:rPr>
        <w:t>（</w:t>
      </w:r>
      <w:r w:rsidRPr="002C19B8">
        <w:rPr>
          <w:rFonts w:asciiTheme="minorEastAsia" w:eastAsiaTheme="minorEastAsia" w:hAnsiTheme="minorEastAsia"/>
          <w:color w:val="000000" w:themeColor="text1"/>
          <w:kern w:val="0"/>
          <w:sz w:val="24"/>
        </w:rPr>
        <w:t>4</w:t>
      </w:r>
      <w:r w:rsidRPr="002C19B8">
        <w:rPr>
          <w:rFonts w:asciiTheme="minorEastAsia" w:eastAsiaTheme="minorEastAsia" w:hAnsiTheme="minorEastAsia" w:hint="eastAsia"/>
          <w:color w:val="000000" w:themeColor="text1"/>
          <w:kern w:val="0"/>
          <w:sz w:val="24"/>
        </w:rPr>
        <w:t>）相关报价单由于表达不清引起的后果由投标人负责。</w:t>
      </w:r>
    </w:p>
    <w:p w14:paraId="4D31B978" w14:textId="77777777" w:rsidR="00B65A88" w:rsidRPr="002C19B8" w:rsidRDefault="004F4050">
      <w:pPr>
        <w:autoSpaceDE w:val="0"/>
        <w:autoSpaceDN w:val="0"/>
        <w:adjustRightInd w:val="0"/>
        <w:spacing w:after="0" w:line="312" w:lineRule="auto"/>
        <w:ind w:firstLineChars="200" w:firstLine="480"/>
        <w:rPr>
          <w:rFonts w:asciiTheme="minorEastAsia" w:eastAsiaTheme="minorEastAsia" w:hAnsiTheme="minorEastAsia"/>
          <w:color w:val="000000" w:themeColor="text1"/>
          <w:sz w:val="24"/>
        </w:rPr>
      </w:pPr>
      <w:r w:rsidRPr="002C19B8">
        <w:rPr>
          <w:rFonts w:asciiTheme="minorEastAsia" w:eastAsiaTheme="minorEastAsia" w:hAnsiTheme="minorEastAsia" w:hint="eastAsia"/>
          <w:color w:val="000000" w:themeColor="text1"/>
          <w:sz w:val="24"/>
        </w:rPr>
        <w:t>（</w:t>
      </w:r>
      <w:r w:rsidRPr="002C19B8">
        <w:rPr>
          <w:rFonts w:asciiTheme="minorEastAsia" w:eastAsiaTheme="minorEastAsia" w:hAnsiTheme="minorEastAsia"/>
          <w:color w:val="000000" w:themeColor="text1"/>
          <w:kern w:val="0"/>
          <w:sz w:val="24"/>
        </w:rPr>
        <w:t>5</w:t>
      </w:r>
      <w:r w:rsidRPr="002C19B8">
        <w:rPr>
          <w:rFonts w:asciiTheme="minorEastAsia" w:eastAsiaTheme="minorEastAsia" w:hAnsiTheme="minorEastAsia" w:hint="eastAsia"/>
          <w:color w:val="000000" w:themeColor="text1"/>
          <w:sz w:val="24"/>
        </w:rPr>
        <w:t>）</w:t>
      </w:r>
      <w:r w:rsidRPr="002C19B8">
        <w:rPr>
          <w:rFonts w:asciiTheme="minorEastAsia" w:eastAsiaTheme="minorEastAsia" w:hAnsiTheme="minorEastAsia"/>
          <w:color w:val="000000" w:themeColor="text1"/>
          <w:sz w:val="24"/>
        </w:rPr>
        <w:t>投标报价应按招标文件中相关附表格式填写。</w:t>
      </w:r>
    </w:p>
    <w:p w14:paraId="07A52004" w14:textId="77777777" w:rsidR="00B65A88" w:rsidRPr="002C19B8" w:rsidRDefault="004F4050">
      <w:pPr>
        <w:spacing w:after="0" w:line="312" w:lineRule="auto"/>
        <w:ind w:leftChars="200" w:left="420"/>
        <w:rPr>
          <w:rFonts w:asciiTheme="minorEastAsia" w:eastAsiaTheme="minorEastAsia" w:hAnsiTheme="minorEastAsia"/>
          <w:b/>
          <w:bCs/>
          <w:color w:val="000000" w:themeColor="text1"/>
          <w:kern w:val="0"/>
          <w:sz w:val="24"/>
        </w:rPr>
      </w:pPr>
      <w:r w:rsidRPr="002C19B8">
        <w:rPr>
          <w:rFonts w:asciiTheme="minorEastAsia" w:eastAsiaTheme="minorEastAsia" w:hAnsiTheme="minorEastAsia" w:hint="eastAsia"/>
          <w:b/>
          <w:bCs/>
          <w:color w:val="000000" w:themeColor="text1"/>
          <w:kern w:val="0"/>
          <w:sz w:val="24"/>
        </w:rPr>
        <w:t>（三）投标文件的</w:t>
      </w:r>
      <w:r w:rsidRPr="002C19B8">
        <w:rPr>
          <w:rFonts w:asciiTheme="minorEastAsia" w:hAnsiTheme="minorEastAsia" w:hint="eastAsia"/>
          <w:b/>
          <w:bCs/>
          <w:color w:val="000000" w:themeColor="text1"/>
          <w:kern w:val="0"/>
          <w:sz w:val="24"/>
        </w:rPr>
        <w:t>制作、封装及</w:t>
      </w:r>
      <w:r w:rsidRPr="002C19B8">
        <w:rPr>
          <w:rFonts w:asciiTheme="minorEastAsia" w:eastAsiaTheme="minorEastAsia" w:hAnsiTheme="minorEastAsia" w:hint="eastAsia"/>
          <w:b/>
          <w:bCs/>
          <w:color w:val="000000" w:themeColor="text1"/>
          <w:kern w:val="0"/>
          <w:sz w:val="24"/>
        </w:rPr>
        <w:t>递交要求</w:t>
      </w:r>
    </w:p>
    <w:p w14:paraId="64C9F0C0" w14:textId="77777777" w:rsidR="00B65A88" w:rsidRPr="002C19B8" w:rsidRDefault="004F4050">
      <w:pPr>
        <w:autoSpaceDE w:val="0"/>
        <w:autoSpaceDN w:val="0"/>
        <w:adjustRightInd w:val="0"/>
        <w:spacing w:after="0" w:line="400" w:lineRule="exact"/>
        <w:ind w:firstLineChars="200" w:firstLine="482"/>
        <w:rPr>
          <w:rFonts w:asciiTheme="minorEastAsia" w:hAnsiTheme="minorEastAsia"/>
          <w:b/>
          <w:bCs/>
          <w:color w:val="000000" w:themeColor="text1"/>
          <w:sz w:val="24"/>
        </w:rPr>
      </w:pPr>
      <w:r w:rsidRPr="002C19B8">
        <w:rPr>
          <w:rFonts w:asciiTheme="minorEastAsia" w:hAnsiTheme="minorEastAsia" w:hint="eastAsia"/>
          <w:b/>
          <w:bCs/>
          <w:color w:val="000000" w:themeColor="text1"/>
          <w:sz w:val="24"/>
        </w:rPr>
        <w:t>1、投标文件的制作要求</w:t>
      </w:r>
    </w:p>
    <w:p w14:paraId="3225D18A" w14:textId="77777777" w:rsidR="00B65A88" w:rsidRPr="002C19B8" w:rsidRDefault="004F4050">
      <w:pPr>
        <w:autoSpaceDE w:val="0"/>
        <w:autoSpaceDN w:val="0"/>
        <w:adjustRightInd w:val="0"/>
        <w:spacing w:after="0" w:line="400" w:lineRule="exact"/>
        <w:ind w:firstLineChars="200" w:firstLine="482"/>
        <w:rPr>
          <w:rFonts w:asciiTheme="minorEastAsia" w:eastAsiaTheme="minorEastAsia" w:hAnsiTheme="minorEastAsia"/>
          <w:b/>
          <w:bCs/>
          <w:color w:val="000000" w:themeColor="text1"/>
          <w:sz w:val="24"/>
        </w:rPr>
      </w:pPr>
      <w:r w:rsidRPr="002C19B8">
        <w:rPr>
          <w:rFonts w:asciiTheme="minorEastAsia" w:eastAsiaTheme="minorEastAsia" w:hAnsiTheme="minorEastAsia" w:hint="eastAsia"/>
          <w:b/>
          <w:bCs/>
          <w:color w:val="000000" w:themeColor="text1"/>
          <w:sz w:val="24"/>
        </w:rPr>
        <w:t>（1）本项目通过“政府采购云平台（</w:t>
      </w:r>
      <w:r w:rsidRPr="002C19B8">
        <w:rPr>
          <w:rFonts w:asciiTheme="minorEastAsia" w:eastAsiaTheme="minorEastAsia" w:hAnsiTheme="minorEastAsia"/>
          <w:b/>
          <w:bCs/>
          <w:color w:val="000000" w:themeColor="text1"/>
          <w:sz w:val="24"/>
        </w:rPr>
        <w:t>http://zfcg.czt.zj.gov.cn/</w:t>
      </w:r>
      <w:r w:rsidRPr="002C19B8">
        <w:rPr>
          <w:rFonts w:asciiTheme="minorEastAsia" w:eastAsiaTheme="minorEastAsia" w:hAnsiTheme="minorEastAsia" w:hint="eastAsia"/>
          <w:b/>
          <w:bCs/>
          <w:color w:val="000000" w:themeColor="text1"/>
          <w:sz w:val="24"/>
        </w:rPr>
        <w:t>）”实行在线投标响应（电子投标）。供应商应通过“政</w:t>
      </w:r>
      <w:proofErr w:type="gramStart"/>
      <w:r w:rsidRPr="002C19B8">
        <w:rPr>
          <w:rFonts w:asciiTheme="minorEastAsia" w:eastAsiaTheme="minorEastAsia" w:hAnsiTheme="minorEastAsia" w:hint="eastAsia"/>
          <w:b/>
          <w:bCs/>
          <w:color w:val="000000" w:themeColor="text1"/>
          <w:sz w:val="24"/>
        </w:rPr>
        <w:t>采云</w:t>
      </w:r>
      <w:proofErr w:type="gramEnd"/>
      <w:r w:rsidRPr="002C19B8">
        <w:rPr>
          <w:rFonts w:asciiTheme="minorEastAsia" w:eastAsiaTheme="minorEastAsia" w:hAnsiTheme="minorEastAsia" w:hint="eastAsia"/>
          <w:b/>
          <w:bCs/>
          <w:color w:val="000000" w:themeColor="text1"/>
          <w:sz w:val="24"/>
        </w:rPr>
        <w:t>电子交易客户端”，并按照本招标文件和“政府采购云平台”的要求编制并加密投标文件。</w:t>
      </w:r>
    </w:p>
    <w:p w14:paraId="6FE4622A" w14:textId="77777777" w:rsidR="00B65A88" w:rsidRPr="002C19B8" w:rsidRDefault="004F4050">
      <w:pPr>
        <w:autoSpaceDE w:val="0"/>
        <w:autoSpaceDN w:val="0"/>
        <w:adjustRightInd w:val="0"/>
        <w:spacing w:after="0" w:line="400" w:lineRule="exact"/>
        <w:ind w:firstLineChars="200" w:firstLine="480"/>
        <w:rPr>
          <w:rFonts w:asciiTheme="minorEastAsia" w:hAnsiTheme="minorEastAsia"/>
          <w:color w:val="000000" w:themeColor="text1"/>
          <w:sz w:val="24"/>
        </w:rPr>
      </w:pPr>
      <w:r w:rsidRPr="002C19B8">
        <w:rPr>
          <w:rFonts w:asciiTheme="minorEastAsia" w:hAnsiTheme="minorEastAsia" w:hint="eastAsia"/>
          <w:color w:val="000000" w:themeColor="text1"/>
          <w:sz w:val="24"/>
        </w:rPr>
        <w:t>（2）电子投标文件按政</w:t>
      </w:r>
      <w:proofErr w:type="gramStart"/>
      <w:r w:rsidRPr="002C19B8">
        <w:rPr>
          <w:rFonts w:asciiTheme="minorEastAsia" w:hAnsiTheme="minorEastAsia" w:hint="eastAsia"/>
          <w:color w:val="000000" w:themeColor="text1"/>
          <w:sz w:val="24"/>
        </w:rPr>
        <w:t>采云</w:t>
      </w:r>
      <w:proofErr w:type="gramEnd"/>
      <w:r w:rsidRPr="002C19B8">
        <w:rPr>
          <w:rFonts w:asciiTheme="minorEastAsia" w:hAnsiTheme="minorEastAsia" w:hint="eastAsia"/>
          <w:color w:val="000000" w:themeColor="text1"/>
          <w:sz w:val="24"/>
        </w:rPr>
        <w:t>平台供应商项目采购-电子招投标操作指南（网址：https://help.zcygov.cn/web/site_2/2018/12-28/2573.html）及本招标文件规定的</w:t>
      </w:r>
      <w:r w:rsidRPr="002C19B8">
        <w:rPr>
          <w:rFonts w:asciiTheme="minorEastAsia" w:hAnsiTheme="minorEastAsia" w:hint="eastAsia"/>
          <w:color w:val="000000" w:themeColor="text1"/>
          <w:sz w:val="24"/>
        </w:rPr>
        <w:lastRenderedPageBreak/>
        <w:t>格式和顺序编制电子投标文件并进行关联定位。</w:t>
      </w:r>
    </w:p>
    <w:p w14:paraId="2796C697" w14:textId="621749EC" w:rsidR="00B65A88" w:rsidRPr="002C19B8" w:rsidRDefault="004F4050">
      <w:pPr>
        <w:autoSpaceDE w:val="0"/>
        <w:autoSpaceDN w:val="0"/>
        <w:adjustRightInd w:val="0"/>
        <w:spacing w:after="0" w:line="400" w:lineRule="exact"/>
        <w:ind w:firstLineChars="200" w:firstLine="480"/>
        <w:rPr>
          <w:rFonts w:asciiTheme="minorEastAsia" w:hAnsiTheme="minorEastAsia"/>
          <w:color w:val="000000" w:themeColor="text1"/>
          <w:sz w:val="24"/>
        </w:rPr>
      </w:pPr>
      <w:r w:rsidRPr="002C19B8">
        <w:rPr>
          <w:rFonts w:asciiTheme="minorEastAsia" w:hAnsiTheme="minorEastAsia" w:hint="eastAsia"/>
          <w:color w:val="000000" w:themeColor="text1"/>
          <w:sz w:val="24"/>
        </w:rPr>
        <w:t>（</w:t>
      </w:r>
      <w:r w:rsidRPr="002C19B8">
        <w:rPr>
          <w:rFonts w:asciiTheme="minorEastAsia" w:hAnsiTheme="minorEastAsia"/>
          <w:color w:val="000000" w:themeColor="text1"/>
          <w:sz w:val="24"/>
        </w:rPr>
        <w:t>3</w:t>
      </w:r>
      <w:r w:rsidRPr="002C19B8">
        <w:rPr>
          <w:rFonts w:asciiTheme="minorEastAsia" w:hAnsiTheme="minorEastAsia" w:hint="eastAsia"/>
          <w:color w:val="000000" w:themeColor="text1"/>
          <w:sz w:val="24"/>
        </w:rPr>
        <w:t>）投标人应按照投标文件组成内容及项目招标需求制作投标文件。</w:t>
      </w:r>
    </w:p>
    <w:p w14:paraId="5E4D66E5" w14:textId="77777777" w:rsidR="00B65A88" w:rsidRPr="002C19B8" w:rsidRDefault="004F4050">
      <w:pPr>
        <w:autoSpaceDE w:val="0"/>
        <w:autoSpaceDN w:val="0"/>
        <w:adjustRightInd w:val="0"/>
        <w:snapToGrid w:val="0"/>
        <w:spacing w:after="0" w:line="312" w:lineRule="auto"/>
        <w:ind w:firstLineChars="200" w:firstLine="480"/>
        <w:rPr>
          <w:rFonts w:asciiTheme="minorEastAsia" w:eastAsiaTheme="minorEastAsia" w:hAnsiTheme="minorEastAsia"/>
          <w:color w:val="000000" w:themeColor="text1"/>
          <w:kern w:val="0"/>
          <w:sz w:val="24"/>
          <w:lang w:val="zh-CN"/>
        </w:rPr>
      </w:pPr>
      <w:r w:rsidRPr="002C19B8">
        <w:rPr>
          <w:rFonts w:asciiTheme="minorEastAsia" w:hAnsiTheme="minorEastAsia" w:hint="eastAsia"/>
          <w:color w:val="000000" w:themeColor="text1"/>
          <w:sz w:val="24"/>
        </w:rPr>
        <w:t>（</w:t>
      </w:r>
      <w:r w:rsidRPr="002C19B8">
        <w:rPr>
          <w:rFonts w:asciiTheme="minorEastAsia" w:hAnsiTheme="minorEastAsia"/>
          <w:color w:val="000000" w:themeColor="text1"/>
          <w:sz w:val="24"/>
        </w:rPr>
        <w:t>4</w:t>
      </w:r>
      <w:r w:rsidRPr="002C19B8">
        <w:rPr>
          <w:rFonts w:asciiTheme="minorEastAsia" w:hAnsiTheme="minorEastAsia" w:hint="eastAsia"/>
          <w:color w:val="000000" w:themeColor="text1"/>
          <w:sz w:val="24"/>
        </w:rPr>
        <w:t>）投标人应对所提供的全部资料的真实性承担法律责任，投标文件内容中有要</w:t>
      </w:r>
      <w:r w:rsidRPr="002C19B8">
        <w:rPr>
          <w:rFonts w:asciiTheme="minorEastAsia" w:eastAsiaTheme="minorEastAsia" w:hAnsiTheme="minorEastAsia" w:hint="eastAsia"/>
          <w:color w:val="000000" w:themeColor="text1"/>
          <w:kern w:val="0"/>
          <w:sz w:val="24"/>
          <w:lang w:val="zh-CN"/>
        </w:rPr>
        <w:t>求盖章或签字的地方，必须加盖投标人的公章以及法定代表人或授权代表盖章或签字。</w:t>
      </w:r>
      <w:r w:rsidRPr="002C19B8">
        <w:rPr>
          <w:rFonts w:ascii="宋体" w:hAnsi="宋体" w:cs="宋体" w:hint="eastAsia"/>
          <w:b/>
          <w:bCs/>
          <w:color w:val="000000" w:themeColor="text1"/>
          <w:sz w:val="24"/>
          <w:lang w:val="zh-CN"/>
        </w:rPr>
        <w:t>其中</w:t>
      </w:r>
      <w:r w:rsidRPr="002C19B8">
        <w:rPr>
          <w:rFonts w:ascii="宋体" w:hAnsi="宋体" w:cs="宋体" w:hint="eastAsia"/>
          <w:b/>
          <w:bCs/>
          <w:color w:val="000000" w:themeColor="text1"/>
          <w:sz w:val="24"/>
        </w:rPr>
        <w:t>电子投标文件中所须加盖公章部分均采用CA签章。</w:t>
      </w:r>
    </w:p>
    <w:p w14:paraId="5A714970" w14:textId="77777777" w:rsidR="00B65A88" w:rsidRPr="002C19B8" w:rsidRDefault="004F4050">
      <w:pPr>
        <w:snapToGrid w:val="0"/>
        <w:spacing w:after="0" w:line="400" w:lineRule="exact"/>
        <w:ind w:firstLineChars="200" w:firstLine="480"/>
        <w:jc w:val="left"/>
        <w:rPr>
          <w:rFonts w:asciiTheme="minorEastAsia" w:eastAsiaTheme="minorEastAsia" w:hAnsiTheme="minorEastAsia"/>
          <w:color w:val="000000" w:themeColor="text1"/>
          <w:sz w:val="24"/>
        </w:rPr>
      </w:pPr>
      <w:r w:rsidRPr="002C19B8">
        <w:rPr>
          <w:rFonts w:asciiTheme="minorEastAsia" w:hAnsiTheme="minorEastAsia" w:hint="eastAsia"/>
          <w:color w:val="000000" w:themeColor="text1"/>
          <w:kern w:val="0"/>
          <w:sz w:val="24"/>
          <w:lang w:val="zh-CN"/>
        </w:rPr>
        <w:t>（</w:t>
      </w:r>
      <w:r w:rsidRPr="002C19B8">
        <w:rPr>
          <w:rFonts w:asciiTheme="minorEastAsia" w:hAnsiTheme="minorEastAsia"/>
          <w:color w:val="000000" w:themeColor="text1"/>
          <w:kern w:val="0"/>
          <w:sz w:val="24"/>
        </w:rPr>
        <w:t>5</w:t>
      </w:r>
      <w:r w:rsidRPr="002C19B8">
        <w:rPr>
          <w:rFonts w:asciiTheme="minorEastAsia" w:hAnsiTheme="minorEastAsia" w:hint="eastAsia"/>
          <w:color w:val="000000" w:themeColor="text1"/>
          <w:kern w:val="0"/>
          <w:sz w:val="24"/>
          <w:lang w:val="zh-CN"/>
        </w:rPr>
        <w:t>）</w:t>
      </w:r>
      <w:r w:rsidRPr="002C19B8">
        <w:rPr>
          <w:rFonts w:asciiTheme="minorEastAsia" w:eastAsiaTheme="minorEastAsia" w:hAnsiTheme="minorEastAsia"/>
          <w:color w:val="000000" w:themeColor="text1"/>
          <w:sz w:val="24"/>
        </w:rPr>
        <w:t>投标文件以及投标人与</w:t>
      </w:r>
      <w:r w:rsidRPr="002C19B8">
        <w:rPr>
          <w:rFonts w:asciiTheme="minorEastAsia" w:eastAsiaTheme="minorEastAsia" w:hAnsiTheme="minorEastAsia" w:hint="eastAsia"/>
          <w:color w:val="000000" w:themeColor="text1"/>
          <w:sz w:val="24"/>
        </w:rPr>
        <w:t>采购组织机构</w:t>
      </w:r>
      <w:r w:rsidRPr="002C19B8">
        <w:rPr>
          <w:rFonts w:asciiTheme="minorEastAsia" w:eastAsiaTheme="minorEastAsia" w:hAnsiTheme="minorEastAsia"/>
          <w:color w:val="000000" w:themeColor="text1"/>
          <w:sz w:val="24"/>
        </w:rPr>
        <w:t>就有关投标事宜的所有来往函电，均应以中文汉语书写。除</w:t>
      </w:r>
      <w:r w:rsidRPr="002C19B8">
        <w:rPr>
          <w:rFonts w:asciiTheme="minorEastAsia" w:eastAsiaTheme="minorEastAsia" w:hAnsiTheme="minorEastAsia" w:hint="eastAsia"/>
          <w:color w:val="000000" w:themeColor="text1"/>
          <w:sz w:val="24"/>
        </w:rPr>
        <w:t>签字</w:t>
      </w:r>
      <w:r w:rsidRPr="002C19B8">
        <w:rPr>
          <w:rFonts w:asciiTheme="minorEastAsia" w:eastAsiaTheme="minorEastAsia" w:hAnsiTheme="minorEastAsia"/>
          <w:color w:val="000000" w:themeColor="text1"/>
          <w:sz w:val="24"/>
        </w:rPr>
        <w:t>、盖章、专用名称等特殊情形外，以中文汉语以外的文字表述的投标文件视同未提供。</w:t>
      </w:r>
    </w:p>
    <w:p w14:paraId="471B3D41" w14:textId="77777777" w:rsidR="00B65A88" w:rsidRPr="002C19B8" w:rsidRDefault="004F4050">
      <w:pPr>
        <w:snapToGrid w:val="0"/>
        <w:spacing w:after="0" w:line="400" w:lineRule="exact"/>
        <w:ind w:firstLineChars="200" w:firstLine="480"/>
        <w:jc w:val="left"/>
        <w:rPr>
          <w:rFonts w:asciiTheme="minorEastAsia" w:eastAsiaTheme="minorEastAsia" w:hAnsiTheme="minorEastAsia"/>
          <w:color w:val="000000" w:themeColor="text1"/>
          <w:sz w:val="24"/>
        </w:rPr>
      </w:pPr>
      <w:r w:rsidRPr="002C19B8">
        <w:rPr>
          <w:rFonts w:asciiTheme="minorEastAsia" w:hAnsiTheme="minorEastAsia" w:hint="eastAsia"/>
          <w:color w:val="000000" w:themeColor="text1"/>
          <w:sz w:val="24"/>
        </w:rPr>
        <w:t>（</w:t>
      </w:r>
      <w:r w:rsidRPr="002C19B8">
        <w:rPr>
          <w:rFonts w:asciiTheme="minorEastAsia" w:hAnsiTheme="minorEastAsia"/>
          <w:color w:val="000000" w:themeColor="text1"/>
          <w:sz w:val="24"/>
        </w:rPr>
        <w:t>6</w:t>
      </w:r>
      <w:r w:rsidRPr="002C19B8">
        <w:rPr>
          <w:rFonts w:asciiTheme="minorEastAsia" w:hAnsiTheme="minorEastAsia" w:hint="eastAsia"/>
          <w:color w:val="000000" w:themeColor="text1"/>
          <w:sz w:val="24"/>
        </w:rPr>
        <w:t>）</w:t>
      </w:r>
      <w:r w:rsidRPr="002C19B8">
        <w:rPr>
          <w:rFonts w:asciiTheme="minorEastAsia" w:eastAsiaTheme="minorEastAsia" w:hAnsiTheme="minorEastAsia"/>
          <w:color w:val="000000" w:themeColor="text1"/>
          <w:sz w:val="24"/>
        </w:rPr>
        <w:t>投标计量单位，招标文件已有明确规定的，使用招标文件规定的计量单位；招标文件没有规定的，应采用中华人民共和国法定计量单位（货币单位：人民币元）。</w:t>
      </w:r>
    </w:p>
    <w:p w14:paraId="7B09D235" w14:textId="77777777" w:rsidR="00B65A88" w:rsidRPr="002C19B8" w:rsidRDefault="004F4050">
      <w:pPr>
        <w:autoSpaceDE w:val="0"/>
        <w:autoSpaceDN w:val="0"/>
        <w:adjustRightInd w:val="0"/>
        <w:spacing w:after="0" w:line="400" w:lineRule="exact"/>
        <w:ind w:firstLineChars="200" w:firstLine="480"/>
        <w:rPr>
          <w:rFonts w:asciiTheme="minorEastAsia" w:eastAsiaTheme="minorEastAsia" w:hAnsiTheme="minorEastAsia"/>
          <w:color w:val="000000" w:themeColor="text1"/>
          <w:sz w:val="24"/>
        </w:rPr>
      </w:pPr>
      <w:r w:rsidRPr="002C19B8">
        <w:rPr>
          <w:rFonts w:asciiTheme="minorEastAsia" w:hAnsiTheme="minorEastAsia" w:hint="eastAsia"/>
          <w:color w:val="000000" w:themeColor="text1"/>
          <w:sz w:val="24"/>
        </w:rPr>
        <w:t>（</w:t>
      </w:r>
      <w:r w:rsidRPr="002C19B8">
        <w:rPr>
          <w:rFonts w:asciiTheme="minorEastAsia" w:hAnsiTheme="minorEastAsia"/>
          <w:color w:val="000000" w:themeColor="text1"/>
          <w:sz w:val="24"/>
        </w:rPr>
        <w:t>7</w:t>
      </w:r>
      <w:r w:rsidRPr="002C19B8">
        <w:rPr>
          <w:rFonts w:asciiTheme="minorEastAsia" w:hAnsiTheme="minorEastAsia" w:hint="eastAsia"/>
          <w:color w:val="000000" w:themeColor="text1"/>
          <w:sz w:val="24"/>
        </w:rPr>
        <w:t>）</w:t>
      </w:r>
      <w:r w:rsidRPr="002C19B8">
        <w:rPr>
          <w:rFonts w:asciiTheme="minorEastAsia" w:eastAsiaTheme="minorEastAsia" w:hAnsiTheme="minorEastAsia"/>
          <w:color w:val="000000" w:themeColor="text1"/>
          <w:sz w:val="24"/>
        </w:rPr>
        <w:t>若投标人不按招标文件的要求提供资格审查材料，其风险由投标人自行承担。</w:t>
      </w:r>
    </w:p>
    <w:p w14:paraId="42D2352A" w14:textId="77777777" w:rsidR="00B65A88" w:rsidRPr="002C19B8" w:rsidRDefault="004F4050">
      <w:pPr>
        <w:autoSpaceDE w:val="0"/>
        <w:autoSpaceDN w:val="0"/>
        <w:adjustRightInd w:val="0"/>
        <w:spacing w:after="0" w:line="400" w:lineRule="exact"/>
        <w:ind w:firstLineChars="200" w:firstLine="480"/>
        <w:rPr>
          <w:rFonts w:asciiTheme="minorEastAsia" w:eastAsiaTheme="minorEastAsia" w:hAnsiTheme="minorEastAsia"/>
          <w:color w:val="000000" w:themeColor="text1"/>
          <w:sz w:val="24"/>
        </w:rPr>
      </w:pPr>
      <w:r w:rsidRPr="002C19B8">
        <w:rPr>
          <w:rFonts w:asciiTheme="minorEastAsia" w:hAnsiTheme="minorEastAsia" w:hint="eastAsia"/>
          <w:color w:val="000000" w:themeColor="text1"/>
          <w:kern w:val="0"/>
          <w:sz w:val="24"/>
        </w:rPr>
        <w:t>（</w:t>
      </w:r>
      <w:r w:rsidRPr="002C19B8">
        <w:rPr>
          <w:rFonts w:asciiTheme="minorEastAsia" w:hAnsiTheme="minorEastAsia"/>
          <w:color w:val="000000" w:themeColor="text1"/>
          <w:kern w:val="0"/>
          <w:sz w:val="24"/>
        </w:rPr>
        <w:t>8</w:t>
      </w:r>
      <w:r w:rsidRPr="002C19B8">
        <w:rPr>
          <w:rFonts w:asciiTheme="minorEastAsia" w:hAnsiTheme="minorEastAsia" w:hint="eastAsia"/>
          <w:color w:val="000000" w:themeColor="text1"/>
          <w:kern w:val="0"/>
          <w:sz w:val="24"/>
        </w:rPr>
        <w:t>）</w:t>
      </w:r>
      <w:r w:rsidRPr="002C19B8">
        <w:rPr>
          <w:rFonts w:asciiTheme="minorEastAsia" w:eastAsiaTheme="minorEastAsia" w:hAnsiTheme="minorEastAsia" w:hint="eastAsia"/>
          <w:color w:val="000000" w:themeColor="text1"/>
          <w:sz w:val="24"/>
        </w:rPr>
        <w:t>与本次投标无关的内容请不要制作在内，确保投标文件有针对性、简洁明了。</w:t>
      </w:r>
    </w:p>
    <w:p w14:paraId="154E541E" w14:textId="77777777" w:rsidR="00B65A88" w:rsidRPr="002C19B8" w:rsidRDefault="004F4050">
      <w:pPr>
        <w:autoSpaceDE w:val="0"/>
        <w:autoSpaceDN w:val="0"/>
        <w:adjustRightInd w:val="0"/>
        <w:spacing w:after="0" w:line="400" w:lineRule="exact"/>
        <w:ind w:firstLineChars="200" w:firstLine="480"/>
        <w:rPr>
          <w:rFonts w:asciiTheme="minorEastAsia" w:eastAsiaTheme="minorEastAsia" w:hAnsiTheme="minorEastAsia"/>
          <w:color w:val="000000" w:themeColor="text1"/>
          <w:sz w:val="24"/>
        </w:rPr>
      </w:pPr>
      <w:r w:rsidRPr="002C19B8">
        <w:rPr>
          <w:rFonts w:asciiTheme="minorEastAsia" w:eastAsiaTheme="minorEastAsia" w:hAnsiTheme="minorEastAsia" w:hint="eastAsia"/>
          <w:color w:val="000000" w:themeColor="text1"/>
          <w:kern w:val="0"/>
          <w:sz w:val="24"/>
        </w:rPr>
        <w:t>2、</w:t>
      </w:r>
      <w:r w:rsidRPr="002C19B8">
        <w:rPr>
          <w:rFonts w:asciiTheme="minorEastAsia" w:hAnsiTheme="minorEastAsia" w:hint="eastAsia"/>
          <w:color w:val="000000" w:themeColor="text1"/>
          <w:sz w:val="24"/>
        </w:rPr>
        <w:t>投标文件的递交要求</w:t>
      </w:r>
    </w:p>
    <w:p w14:paraId="78FDBDCA" w14:textId="77777777" w:rsidR="00B65A88" w:rsidRPr="002C19B8" w:rsidRDefault="004F4050">
      <w:pPr>
        <w:tabs>
          <w:tab w:val="left" w:pos="1418"/>
        </w:tabs>
        <w:autoSpaceDE w:val="0"/>
        <w:autoSpaceDN w:val="0"/>
        <w:adjustRightInd w:val="0"/>
        <w:spacing w:after="0" w:line="400" w:lineRule="exact"/>
        <w:ind w:firstLineChars="200" w:firstLine="480"/>
        <w:rPr>
          <w:rFonts w:asciiTheme="minorEastAsia" w:eastAsiaTheme="minorEastAsia" w:hAnsiTheme="minorEastAsia"/>
          <w:color w:val="000000" w:themeColor="text1"/>
          <w:kern w:val="0"/>
          <w:sz w:val="24"/>
        </w:rPr>
      </w:pPr>
      <w:r w:rsidRPr="002C19B8">
        <w:rPr>
          <w:rFonts w:asciiTheme="minorEastAsia" w:eastAsiaTheme="minorEastAsia" w:hAnsiTheme="minorEastAsia" w:hint="eastAsia"/>
          <w:color w:val="000000" w:themeColor="text1"/>
          <w:kern w:val="0"/>
          <w:sz w:val="24"/>
        </w:rPr>
        <w:t>（1）投标文件必须在规定时间前上传、送达。投标文件在截止时间后提交，采购组织机构将拒绝接收。</w:t>
      </w:r>
    </w:p>
    <w:p w14:paraId="3966E5BF" w14:textId="77777777" w:rsidR="00B65A88" w:rsidRPr="002C19B8" w:rsidRDefault="004F4050">
      <w:pPr>
        <w:tabs>
          <w:tab w:val="left" w:pos="1418"/>
        </w:tabs>
        <w:autoSpaceDE w:val="0"/>
        <w:autoSpaceDN w:val="0"/>
        <w:adjustRightInd w:val="0"/>
        <w:spacing w:after="0" w:line="400" w:lineRule="exact"/>
        <w:ind w:firstLineChars="200" w:firstLine="480"/>
        <w:rPr>
          <w:rFonts w:asciiTheme="minorEastAsia" w:eastAsiaTheme="minorEastAsia" w:hAnsiTheme="minorEastAsia"/>
          <w:color w:val="000000" w:themeColor="text1"/>
          <w:kern w:val="0"/>
          <w:sz w:val="24"/>
        </w:rPr>
      </w:pPr>
      <w:r w:rsidRPr="002C19B8">
        <w:rPr>
          <w:rFonts w:asciiTheme="minorEastAsia" w:eastAsiaTheme="minorEastAsia" w:hAnsiTheme="minorEastAsia" w:hint="eastAsia"/>
          <w:color w:val="000000" w:themeColor="text1"/>
          <w:kern w:val="0"/>
          <w:sz w:val="24"/>
        </w:rPr>
        <w:t>（2）如有特殊情况，采购组织机构延长截止时间和开标时间，采购组织机构和投标人的权利和义务将受到新的截止时间和开标时间的约束。</w:t>
      </w:r>
    </w:p>
    <w:p w14:paraId="3B889180" w14:textId="77777777" w:rsidR="00B65A88" w:rsidRPr="002C19B8" w:rsidRDefault="004F4050">
      <w:pPr>
        <w:tabs>
          <w:tab w:val="left" w:pos="1898"/>
        </w:tabs>
        <w:autoSpaceDE w:val="0"/>
        <w:autoSpaceDN w:val="0"/>
        <w:adjustRightInd w:val="0"/>
        <w:spacing w:after="0" w:line="400" w:lineRule="exact"/>
        <w:ind w:firstLineChars="200" w:firstLine="480"/>
        <w:rPr>
          <w:rFonts w:asciiTheme="minorEastAsia" w:eastAsiaTheme="minorEastAsia" w:hAnsiTheme="minorEastAsia"/>
          <w:color w:val="000000" w:themeColor="text1"/>
          <w:kern w:val="0"/>
          <w:sz w:val="24"/>
        </w:rPr>
      </w:pPr>
      <w:r w:rsidRPr="002C19B8">
        <w:rPr>
          <w:rFonts w:asciiTheme="minorEastAsia" w:eastAsiaTheme="minorEastAsia" w:hAnsiTheme="minorEastAsia"/>
          <w:color w:val="000000" w:themeColor="text1"/>
          <w:kern w:val="0"/>
          <w:sz w:val="24"/>
        </w:rPr>
        <w:t>3</w:t>
      </w:r>
      <w:r w:rsidRPr="002C19B8">
        <w:rPr>
          <w:rFonts w:asciiTheme="minorEastAsia" w:eastAsiaTheme="minorEastAsia" w:hAnsiTheme="minorEastAsia" w:hint="eastAsia"/>
          <w:color w:val="000000" w:themeColor="text1"/>
          <w:kern w:val="0"/>
          <w:sz w:val="24"/>
        </w:rPr>
        <w:t>、投标文件的补充、修改和撤回。</w:t>
      </w:r>
    </w:p>
    <w:p w14:paraId="0142AF6D" w14:textId="77777777" w:rsidR="00B65A88" w:rsidRPr="002C19B8" w:rsidRDefault="004F4050">
      <w:pPr>
        <w:tabs>
          <w:tab w:val="left" w:pos="1898"/>
        </w:tabs>
        <w:autoSpaceDE w:val="0"/>
        <w:autoSpaceDN w:val="0"/>
        <w:adjustRightInd w:val="0"/>
        <w:spacing w:after="0" w:line="400" w:lineRule="exact"/>
        <w:ind w:firstLineChars="200" w:firstLine="480"/>
        <w:rPr>
          <w:rFonts w:asciiTheme="minorEastAsia" w:eastAsiaTheme="minorEastAsia" w:hAnsiTheme="minorEastAsia"/>
          <w:color w:val="000000" w:themeColor="text1"/>
          <w:kern w:val="0"/>
          <w:sz w:val="24"/>
        </w:rPr>
      </w:pPr>
      <w:r w:rsidRPr="002C19B8">
        <w:rPr>
          <w:rFonts w:asciiTheme="minorEastAsia" w:eastAsiaTheme="minorEastAsia" w:hAnsiTheme="minorEastAsia" w:hint="eastAsia"/>
          <w:color w:val="000000" w:themeColor="text1"/>
          <w:kern w:val="0"/>
          <w:sz w:val="24"/>
        </w:rPr>
        <w:t>（1）</w:t>
      </w:r>
      <w:r w:rsidRPr="002C19B8">
        <w:rPr>
          <w:rFonts w:asciiTheme="minorEastAsia" w:eastAsiaTheme="minorEastAsia" w:hAnsiTheme="minorEastAsia" w:hint="eastAsia"/>
          <w:b/>
          <w:color w:val="000000" w:themeColor="text1"/>
          <w:kern w:val="0"/>
          <w:sz w:val="24"/>
        </w:rPr>
        <w:t>供应商应当在投标截止时间前完成投标文件的上传、递交，并可以补充、修改或者撤回投标文件。补充或者修改投标文件的，应当先行撤回原文件，补充、修改后重新上传、递交。投标截止时间前未完成上传、递交的，视为撤回投标文件。投标截止时间后递交的投标文件，“政府采购云平台”将予以拒收。</w:t>
      </w:r>
    </w:p>
    <w:p w14:paraId="7650867E" w14:textId="77777777" w:rsidR="00B65A88" w:rsidRPr="002C19B8" w:rsidRDefault="004F4050">
      <w:pPr>
        <w:tabs>
          <w:tab w:val="left" w:pos="1898"/>
        </w:tabs>
        <w:autoSpaceDE w:val="0"/>
        <w:autoSpaceDN w:val="0"/>
        <w:adjustRightInd w:val="0"/>
        <w:spacing w:after="0" w:line="400" w:lineRule="exact"/>
        <w:ind w:firstLineChars="200" w:firstLine="480"/>
        <w:rPr>
          <w:rFonts w:asciiTheme="minorEastAsia" w:eastAsiaTheme="minorEastAsia" w:hAnsiTheme="minorEastAsia"/>
          <w:b/>
          <w:color w:val="000000" w:themeColor="text1"/>
          <w:kern w:val="0"/>
          <w:sz w:val="24"/>
        </w:rPr>
      </w:pPr>
      <w:r w:rsidRPr="002C19B8">
        <w:rPr>
          <w:rFonts w:asciiTheme="minorEastAsia" w:eastAsiaTheme="minorEastAsia" w:hAnsiTheme="minorEastAsia" w:hint="eastAsia"/>
          <w:color w:val="000000" w:themeColor="text1"/>
          <w:kern w:val="0"/>
          <w:sz w:val="24"/>
        </w:rPr>
        <w:t>（</w:t>
      </w:r>
      <w:r w:rsidRPr="002C19B8">
        <w:rPr>
          <w:rFonts w:asciiTheme="minorEastAsia" w:eastAsiaTheme="minorEastAsia" w:hAnsiTheme="minorEastAsia"/>
          <w:color w:val="000000" w:themeColor="text1"/>
          <w:kern w:val="0"/>
          <w:sz w:val="24"/>
        </w:rPr>
        <w:t>2</w:t>
      </w:r>
      <w:r w:rsidRPr="002C19B8">
        <w:rPr>
          <w:rFonts w:asciiTheme="minorEastAsia" w:eastAsiaTheme="minorEastAsia" w:hAnsiTheme="minorEastAsia" w:hint="eastAsia"/>
          <w:color w:val="000000" w:themeColor="text1"/>
          <w:kern w:val="0"/>
          <w:sz w:val="24"/>
        </w:rPr>
        <w:t>）</w:t>
      </w:r>
      <w:r w:rsidRPr="002C19B8">
        <w:rPr>
          <w:rFonts w:asciiTheme="minorEastAsia" w:eastAsiaTheme="minorEastAsia" w:hAnsiTheme="minorEastAsia"/>
          <w:b/>
          <w:color w:val="000000" w:themeColor="text1"/>
          <w:kern w:val="0"/>
          <w:sz w:val="24"/>
        </w:rPr>
        <w:t>投标截止时间后，投标供应商不得撤回、修改《</w:t>
      </w:r>
      <w:r w:rsidRPr="002C19B8">
        <w:rPr>
          <w:rFonts w:asciiTheme="minorEastAsia" w:eastAsiaTheme="minorEastAsia" w:hAnsiTheme="minorEastAsia" w:hint="eastAsia"/>
          <w:b/>
          <w:color w:val="000000" w:themeColor="text1"/>
          <w:kern w:val="0"/>
          <w:sz w:val="24"/>
        </w:rPr>
        <w:t>投标响应</w:t>
      </w:r>
      <w:r w:rsidRPr="002C19B8">
        <w:rPr>
          <w:rFonts w:asciiTheme="minorEastAsia" w:eastAsiaTheme="minorEastAsia" w:hAnsiTheme="minorEastAsia"/>
          <w:b/>
          <w:color w:val="000000" w:themeColor="text1"/>
          <w:kern w:val="0"/>
          <w:sz w:val="24"/>
        </w:rPr>
        <w:t>文件》</w:t>
      </w:r>
      <w:r w:rsidRPr="002C19B8">
        <w:rPr>
          <w:rFonts w:asciiTheme="minorEastAsia" w:eastAsiaTheme="minorEastAsia" w:hAnsiTheme="minorEastAsia" w:hint="eastAsia"/>
          <w:b/>
          <w:color w:val="000000" w:themeColor="text1"/>
          <w:kern w:val="0"/>
          <w:sz w:val="24"/>
        </w:rPr>
        <w:t>。</w:t>
      </w:r>
    </w:p>
    <w:p w14:paraId="0A447BD3" w14:textId="77777777" w:rsidR="00B65A88" w:rsidRPr="002C19B8" w:rsidRDefault="004F4050">
      <w:pPr>
        <w:tabs>
          <w:tab w:val="left" w:pos="1898"/>
        </w:tabs>
        <w:autoSpaceDE w:val="0"/>
        <w:autoSpaceDN w:val="0"/>
        <w:adjustRightInd w:val="0"/>
        <w:spacing w:after="0" w:line="312" w:lineRule="auto"/>
        <w:ind w:leftChars="200" w:left="420"/>
        <w:rPr>
          <w:rFonts w:asciiTheme="minorEastAsia" w:eastAsiaTheme="minorEastAsia" w:hAnsiTheme="minorEastAsia"/>
          <w:b/>
          <w:color w:val="000000" w:themeColor="text1"/>
          <w:kern w:val="0"/>
          <w:sz w:val="24"/>
        </w:rPr>
      </w:pPr>
      <w:r w:rsidRPr="002C19B8">
        <w:rPr>
          <w:rFonts w:asciiTheme="minorEastAsia" w:eastAsiaTheme="minorEastAsia" w:hAnsiTheme="minorEastAsia" w:hint="eastAsia"/>
          <w:b/>
          <w:color w:val="000000" w:themeColor="text1"/>
          <w:kern w:val="0"/>
          <w:sz w:val="24"/>
        </w:rPr>
        <w:t>（三）投标文件的有效期</w:t>
      </w:r>
    </w:p>
    <w:p w14:paraId="004F09D3" w14:textId="77777777" w:rsidR="00B65A88" w:rsidRPr="002C19B8" w:rsidRDefault="004F4050">
      <w:pPr>
        <w:pStyle w:val="a"/>
        <w:tabs>
          <w:tab w:val="left" w:pos="454"/>
          <w:tab w:val="left" w:pos="720"/>
          <w:tab w:val="left" w:pos="1200"/>
        </w:tabs>
        <w:snapToGrid w:val="0"/>
        <w:spacing w:after="0" w:line="312" w:lineRule="auto"/>
        <w:ind w:left="0" w:firstLineChars="200" w:firstLine="480"/>
        <w:rPr>
          <w:rFonts w:ascii="仿宋_GB2312" w:eastAsia="仿宋_GB2312" w:hAnsi="仿宋_GB2312" w:cs="仿宋_GB2312"/>
          <w:color w:val="000000" w:themeColor="text1"/>
          <w:sz w:val="24"/>
          <w:lang w:val="en-GB"/>
        </w:rPr>
      </w:pPr>
      <w:r w:rsidRPr="002C19B8">
        <w:rPr>
          <w:rFonts w:ascii="宋体" w:hAnsi="宋体" w:hint="eastAsia"/>
          <w:color w:val="000000" w:themeColor="text1"/>
          <w:sz w:val="24"/>
          <w:lang w:val="en-GB"/>
        </w:rPr>
        <w:t>自投标截止日起90天投标文件应保持有效。有效期不足的投标文件将被拒绝。</w:t>
      </w:r>
    </w:p>
    <w:p w14:paraId="733891A8" w14:textId="77777777" w:rsidR="00B65A88" w:rsidRPr="002C19B8" w:rsidRDefault="004F4050">
      <w:pPr>
        <w:pStyle w:val="a"/>
        <w:tabs>
          <w:tab w:val="left" w:pos="454"/>
          <w:tab w:val="left" w:pos="720"/>
          <w:tab w:val="left" w:pos="1200"/>
        </w:tabs>
        <w:snapToGrid w:val="0"/>
        <w:spacing w:after="0" w:line="312" w:lineRule="auto"/>
        <w:ind w:left="0" w:firstLineChars="200" w:firstLine="480"/>
        <w:rPr>
          <w:rFonts w:ascii="宋体" w:hAnsi="宋体"/>
          <w:color w:val="000000" w:themeColor="text1"/>
          <w:sz w:val="24"/>
          <w:lang w:val="en-GB"/>
        </w:rPr>
      </w:pPr>
      <w:r w:rsidRPr="002C19B8">
        <w:rPr>
          <w:rFonts w:ascii="宋体" w:hAnsi="宋体" w:hint="eastAsia"/>
          <w:color w:val="000000" w:themeColor="text1"/>
          <w:sz w:val="24"/>
          <w:lang w:val="en-GB"/>
        </w:rPr>
        <w:t>在特殊情况下，采购人可与投标人协商延长投标文件的有效期，这种要求和答复均以书面形式进行。</w:t>
      </w:r>
    </w:p>
    <w:p w14:paraId="5C38C81A" w14:textId="77777777" w:rsidR="00B65A88" w:rsidRPr="002C19B8" w:rsidRDefault="004F4050">
      <w:pPr>
        <w:snapToGrid w:val="0"/>
        <w:spacing w:after="0" w:line="312" w:lineRule="auto"/>
        <w:ind w:firstLineChars="200" w:firstLine="480"/>
        <w:jc w:val="left"/>
        <w:outlineLvl w:val="0"/>
        <w:rPr>
          <w:rFonts w:asciiTheme="minorEastAsia" w:eastAsiaTheme="minorEastAsia" w:hAnsiTheme="minorEastAsia"/>
          <w:b/>
          <w:color w:val="000000" w:themeColor="text1"/>
          <w:sz w:val="24"/>
        </w:rPr>
      </w:pPr>
      <w:r w:rsidRPr="002C19B8">
        <w:rPr>
          <w:rFonts w:asciiTheme="minorEastAsia" w:eastAsiaTheme="minorEastAsia" w:hAnsiTheme="minorEastAsia"/>
          <w:color w:val="000000" w:themeColor="text1"/>
          <w:sz w:val="24"/>
        </w:rPr>
        <w:t>3</w:t>
      </w:r>
      <w:r w:rsidRPr="002C19B8">
        <w:rPr>
          <w:rFonts w:asciiTheme="minorEastAsia" w:eastAsiaTheme="minorEastAsia" w:hAnsiTheme="minorEastAsia" w:hint="eastAsia"/>
          <w:color w:val="000000" w:themeColor="text1"/>
          <w:sz w:val="24"/>
        </w:rPr>
        <w:t>.</w:t>
      </w:r>
      <w:r w:rsidRPr="002C19B8">
        <w:rPr>
          <w:rFonts w:asciiTheme="minorEastAsia" w:eastAsiaTheme="minorEastAsia" w:hAnsiTheme="minorEastAsia"/>
          <w:color w:val="000000" w:themeColor="text1"/>
          <w:sz w:val="24"/>
        </w:rPr>
        <w:t>中标人的投标文件自开标之日起至合同履行完毕均应保持有效。</w:t>
      </w:r>
    </w:p>
    <w:p w14:paraId="09616F3B" w14:textId="77777777" w:rsidR="00B65A88" w:rsidRPr="002C19B8" w:rsidRDefault="004F4050">
      <w:pPr>
        <w:tabs>
          <w:tab w:val="left" w:pos="1418"/>
        </w:tabs>
        <w:autoSpaceDE w:val="0"/>
        <w:autoSpaceDN w:val="0"/>
        <w:adjustRightInd w:val="0"/>
        <w:spacing w:after="0" w:line="312" w:lineRule="auto"/>
        <w:rPr>
          <w:rFonts w:asciiTheme="minorEastAsia" w:eastAsiaTheme="minorEastAsia" w:hAnsiTheme="minorEastAsia"/>
          <w:b/>
          <w:color w:val="000000" w:themeColor="text1"/>
          <w:kern w:val="0"/>
          <w:sz w:val="24"/>
        </w:rPr>
      </w:pPr>
      <w:r w:rsidRPr="002C19B8">
        <w:rPr>
          <w:rFonts w:asciiTheme="minorEastAsia" w:eastAsiaTheme="minorEastAsia" w:hAnsiTheme="minorEastAsia" w:hint="eastAsia"/>
          <w:b/>
          <w:color w:val="000000" w:themeColor="text1"/>
          <w:kern w:val="0"/>
          <w:sz w:val="24"/>
        </w:rPr>
        <w:t>四、投标保证金</w:t>
      </w:r>
    </w:p>
    <w:p w14:paraId="79F4DF7B" w14:textId="77777777" w:rsidR="00B65A88" w:rsidRPr="002C19B8" w:rsidRDefault="004F4050">
      <w:pPr>
        <w:tabs>
          <w:tab w:val="left" w:pos="1418"/>
        </w:tabs>
        <w:autoSpaceDE w:val="0"/>
        <w:autoSpaceDN w:val="0"/>
        <w:adjustRightInd w:val="0"/>
        <w:spacing w:after="0" w:line="312" w:lineRule="auto"/>
        <w:ind w:firstLineChars="200" w:firstLine="480"/>
        <w:rPr>
          <w:rFonts w:ascii="宋体" w:hAnsi="宋体" w:cs="宋体"/>
          <w:color w:val="000000" w:themeColor="text1"/>
          <w:sz w:val="24"/>
          <w:szCs w:val="32"/>
        </w:rPr>
      </w:pPr>
      <w:r w:rsidRPr="002C19B8">
        <w:rPr>
          <w:rFonts w:ascii="宋体" w:hAnsi="宋体" w:cs="宋体" w:hint="eastAsia"/>
          <w:color w:val="000000" w:themeColor="text1"/>
          <w:sz w:val="24"/>
          <w:szCs w:val="32"/>
        </w:rPr>
        <w:t>根据《浙江省财政厅关于明确政府采购保证金管理工作的通知》文件规定，不再收取投标保证金</w:t>
      </w:r>
      <w:r w:rsidRPr="002C19B8">
        <w:rPr>
          <w:rFonts w:ascii="宋体" w:hAnsi="宋体" w:cs="宋体"/>
          <w:color w:val="000000" w:themeColor="text1"/>
          <w:sz w:val="24"/>
          <w:szCs w:val="32"/>
        </w:rPr>
        <w:t>。</w:t>
      </w:r>
    </w:p>
    <w:p w14:paraId="422E629A" w14:textId="77777777" w:rsidR="00B65A88" w:rsidRPr="002C19B8" w:rsidRDefault="004F4050">
      <w:pPr>
        <w:tabs>
          <w:tab w:val="left" w:pos="1418"/>
        </w:tabs>
        <w:autoSpaceDE w:val="0"/>
        <w:autoSpaceDN w:val="0"/>
        <w:adjustRightInd w:val="0"/>
        <w:spacing w:after="0" w:line="312" w:lineRule="auto"/>
        <w:ind w:firstLineChars="200" w:firstLine="480"/>
        <w:rPr>
          <w:rFonts w:ascii="宋体" w:hAnsi="宋体" w:cs="宋体"/>
          <w:color w:val="000000" w:themeColor="text1"/>
          <w:sz w:val="24"/>
          <w:szCs w:val="32"/>
        </w:rPr>
      </w:pPr>
      <w:r w:rsidRPr="002C19B8">
        <w:rPr>
          <w:rFonts w:ascii="宋体" w:hAnsi="宋体" w:cs="宋体" w:hint="eastAsia"/>
          <w:color w:val="000000" w:themeColor="text1"/>
          <w:sz w:val="24"/>
          <w:szCs w:val="32"/>
        </w:rPr>
        <w:t>但投标人有下列情形之一的，将视情节轻重予以处罚（处罚措施由招标人合理确定，若给招标人造成损失的，须承担所有损失赔偿，并上报采购监管机构进行处理）。</w:t>
      </w:r>
    </w:p>
    <w:p w14:paraId="08897D99" w14:textId="77777777" w:rsidR="00B65A88" w:rsidRPr="002C19B8" w:rsidRDefault="004F4050">
      <w:pPr>
        <w:tabs>
          <w:tab w:val="left" w:pos="1418"/>
        </w:tabs>
        <w:autoSpaceDE w:val="0"/>
        <w:autoSpaceDN w:val="0"/>
        <w:adjustRightInd w:val="0"/>
        <w:spacing w:after="0" w:line="312" w:lineRule="auto"/>
        <w:ind w:firstLineChars="200" w:firstLine="480"/>
        <w:rPr>
          <w:rFonts w:ascii="宋体" w:hAnsi="宋体" w:cs="宋体"/>
          <w:color w:val="000000" w:themeColor="text1"/>
          <w:sz w:val="24"/>
          <w:szCs w:val="32"/>
        </w:rPr>
      </w:pPr>
      <w:r w:rsidRPr="002C19B8">
        <w:rPr>
          <w:rFonts w:ascii="宋体" w:hAnsi="宋体" w:cs="宋体" w:hint="eastAsia"/>
          <w:color w:val="000000" w:themeColor="text1"/>
          <w:sz w:val="24"/>
          <w:szCs w:val="32"/>
        </w:rPr>
        <w:lastRenderedPageBreak/>
        <w:t>（1）投标人在截止时间后至投标有效期内无故撤回投标文件或放弃中标资格的；</w:t>
      </w:r>
    </w:p>
    <w:p w14:paraId="1DA40D48" w14:textId="77777777" w:rsidR="00B65A88" w:rsidRPr="002C19B8" w:rsidRDefault="004F4050">
      <w:pPr>
        <w:tabs>
          <w:tab w:val="left" w:pos="1418"/>
        </w:tabs>
        <w:autoSpaceDE w:val="0"/>
        <w:autoSpaceDN w:val="0"/>
        <w:adjustRightInd w:val="0"/>
        <w:spacing w:after="0" w:line="312" w:lineRule="auto"/>
        <w:ind w:firstLineChars="200" w:firstLine="480"/>
        <w:rPr>
          <w:rFonts w:ascii="宋体" w:hAnsi="宋体" w:cs="宋体"/>
          <w:color w:val="000000" w:themeColor="text1"/>
          <w:sz w:val="24"/>
          <w:szCs w:val="32"/>
        </w:rPr>
      </w:pPr>
      <w:r w:rsidRPr="002C19B8">
        <w:rPr>
          <w:rFonts w:ascii="宋体" w:hAnsi="宋体" w:cs="宋体" w:hint="eastAsia"/>
          <w:color w:val="000000" w:themeColor="text1"/>
          <w:sz w:val="24"/>
          <w:szCs w:val="32"/>
        </w:rPr>
        <w:t>（2）投标人在投标过程中弄虚作假，提供虚假材料的；</w:t>
      </w:r>
    </w:p>
    <w:p w14:paraId="399E4D90" w14:textId="77777777" w:rsidR="00B65A88" w:rsidRPr="002C19B8" w:rsidRDefault="004F4050">
      <w:pPr>
        <w:tabs>
          <w:tab w:val="left" w:pos="1418"/>
        </w:tabs>
        <w:autoSpaceDE w:val="0"/>
        <w:autoSpaceDN w:val="0"/>
        <w:adjustRightInd w:val="0"/>
        <w:spacing w:after="0" w:line="312" w:lineRule="auto"/>
        <w:ind w:firstLineChars="200" w:firstLine="480"/>
        <w:rPr>
          <w:rFonts w:ascii="宋体" w:hAnsi="宋体" w:cs="宋体"/>
          <w:color w:val="000000" w:themeColor="text1"/>
          <w:sz w:val="24"/>
          <w:szCs w:val="32"/>
        </w:rPr>
      </w:pPr>
      <w:r w:rsidRPr="002C19B8">
        <w:rPr>
          <w:rFonts w:ascii="宋体" w:hAnsi="宋体" w:cs="宋体" w:hint="eastAsia"/>
          <w:color w:val="000000" w:themeColor="text1"/>
          <w:sz w:val="24"/>
          <w:szCs w:val="32"/>
        </w:rPr>
        <w:t>（3）与采购人另行订立背离合同实质性内容的协议的；</w:t>
      </w:r>
    </w:p>
    <w:p w14:paraId="09124EF4" w14:textId="77777777" w:rsidR="00B65A88" w:rsidRPr="002C19B8" w:rsidRDefault="004F4050">
      <w:pPr>
        <w:tabs>
          <w:tab w:val="left" w:pos="1418"/>
        </w:tabs>
        <w:autoSpaceDE w:val="0"/>
        <w:autoSpaceDN w:val="0"/>
        <w:adjustRightInd w:val="0"/>
        <w:spacing w:after="0" w:line="312" w:lineRule="auto"/>
        <w:ind w:firstLineChars="200" w:firstLine="480"/>
        <w:rPr>
          <w:rFonts w:ascii="宋体" w:hAnsi="宋体" w:cs="宋体"/>
          <w:color w:val="000000" w:themeColor="text1"/>
          <w:sz w:val="24"/>
          <w:szCs w:val="32"/>
        </w:rPr>
      </w:pPr>
      <w:r w:rsidRPr="002C19B8">
        <w:rPr>
          <w:rFonts w:ascii="宋体" w:hAnsi="宋体" w:cs="宋体" w:hint="eastAsia"/>
          <w:color w:val="000000" w:themeColor="text1"/>
          <w:sz w:val="24"/>
          <w:szCs w:val="32"/>
        </w:rPr>
        <w:t>（4）将中标项目转让或违规分包给他人；</w:t>
      </w:r>
    </w:p>
    <w:p w14:paraId="1E6B9E9D" w14:textId="77777777" w:rsidR="00B65A88" w:rsidRPr="002C19B8" w:rsidRDefault="004F4050">
      <w:pPr>
        <w:tabs>
          <w:tab w:val="left" w:pos="1418"/>
        </w:tabs>
        <w:autoSpaceDE w:val="0"/>
        <w:autoSpaceDN w:val="0"/>
        <w:adjustRightInd w:val="0"/>
        <w:spacing w:after="0" w:line="312" w:lineRule="auto"/>
        <w:ind w:firstLineChars="200" w:firstLine="480"/>
        <w:rPr>
          <w:rFonts w:ascii="宋体" w:hAnsi="宋体" w:cs="宋体"/>
          <w:color w:val="000000" w:themeColor="text1"/>
          <w:sz w:val="24"/>
          <w:szCs w:val="32"/>
        </w:rPr>
      </w:pPr>
      <w:r w:rsidRPr="002C19B8">
        <w:rPr>
          <w:rFonts w:ascii="宋体" w:hAnsi="宋体" w:cs="宋体" w:hint="eastAsia"/>
          <w:color w:val="000000" w:themeColor="text1"/>
          <w:sz w:val="24"/>
          <w:szCs w:val="32"/>
        </w:rPr>
        <w:t>（5）除因不可抗力或招标文件认可的情形以外，中标供应商不与采购人签订合同或拒绝履行合同义务的；</w:t>
      </w:r>
    </w:p>
    <w:p w14:paraId="21B0BAD0" w14:textId="77777777" w:rsidR="00B65A88" w:rsidRPr="002C19B8" w:rsidRDefault="004F4050">
      <w:pPr>
        <w:tabs>
          <w:tab w:val="left" w:pos="1418"/>
        </w:tabs>
        <w:autoSpaceDE w:val="0"/>
        <w:autoSpaceDN w:val="0"/>
        <w:adjustRightInd w:val="0"/>
        <w:spacing w:after="0" w:line="312" w:lineRule="auto"/>
        <w:ind w:firstLineChars="200" w:firstLine="480"/>
        <w:rPr>
          <w:rFonts w:ascii="宋体" w:hAnsi="宋体" w:cs="宋体"/>
          <w:color w:val="000000" w:themeColor="text1"/>
          <w:sz w:val="24"/>
          <w:szCs w:val="32"/>
        </w:rPr>
      </w:pPr>
      <w:r w:rsidRPr="002C19B8">
        <w:rPr>
          <w:rFonts w:ascii="宋体" w:hAnsi="宋体" w:cs="宋体" w:hint="eastAsia"/>
          <w:color w:val="000000" w:themeColor="text1"/>
          <w:sz w:val="24"/>
          <w:szCs w:val="32"/>
        </w:rPr>
        <w:t>（6）供应商与采购人、其他供应商或者采购组织机构恶意串通的；</w:t>
      </w:r>
    </w:p>
    <w:p w14:paraId="13FB85DF" w14:textId="77777777" w:rsidR="00B65A88" w:rsidRPr="002C19B8" w:rsidRDefault="004F4050">
      <w:pPr>
        <w:tabs>
          <w:tab w:val="left" w:pos="1418"/>
        </w:tabs>
        <w:autoSpaceDE w:val="0"/>
        <w:autoSpaceDN w:val="0"/>
        <w:adjustRightInd w:val="0"/>
        <w:spacing w:after="0" w:line="312" w:lineRule="auto"/>
        <w:ind w:firstLineChars="200" w:firstLine="480"/>
        <w:rPr>
          <w:rFonts w:ascii="宋体" w:hAnsi="宋体" w:cs="宋体"/>
          <w:color w:val="000000" w:themeColor="text1"/>
          <w:sz w:val="24"/>
          <w:szCs w:val="32"/>
        </w:rPr>
      </w:pPr>
      <w:r w:rsidRPr="002C19B8">
        <w:rPr>
          <w:rFonts w:ascii="宋体" w:hAnsi="宋体" w:cs="宋体" w:hint="eastAsia"/>
          <w:color w:val="000000" w:themeColor="text1"/>
          <w:sz w:val="24"/>
          <w:szCs w:val="32"/>
        </w:rPr>
        <w:t>（7）其他严重扰乱招投标程序的，法律、法规明确规定的其他行为。</w:t>
      </w:r>
    </w:p>
    <w:p w14:paraId="334B7A5A" w14:textId="77777777" w:rsidR="00B65A88" w:rsidRPr="002C19B8" w:rsidRDefault="004F4050">
      <w:pPr>
        <w:snapToGrid w:val="0"/>
        <w:spacing w:after="0" w:line="400" w:lineRule="exact"/>
        <w:ind w:firstLineChars="200" w:firstLine="482"/>
        <w:rPr>
          <w:rFonts w:ascii="宋体" w:hAnsi="宋体"/>
          <w:b/>
          <w:color w:val="000000" w:themeColor="text1"/>
          <w:sz w:val="24"/>
        </w:rPr>
      </w:pPr>
      <w:r w:rsidRPr="002C19B8">
        <w:rPr>
          <w:rFonts w:ascii="宋体" w:hAnsi="宋体" w:hint="eastAsia"/>
          <w:b/>
          <w:color w:val="000000" w:themeColor="text1"/>
          <w:sz w:val="24"/>
        </w:rPr>
        <w:t>五、开标</w:t>
      </w:r>
    </w:p>
    <w:p w14:paraId="71A1AD54" w14:textId="77777777" w:rsidR="00B65A88" w:rsidRPr="002C19B8" w:rsidRDefault="004F4050">
      <w:pPr>
        <w:autoSpaceDE w:val="0"/>
        <w:autoSpaceDN w:val="0"/>
        <w:adjustRightInd w:val="0"/>
        <w:spacing w:after="0" w:line="312" w:lineRule="auto"/>
        <w:rPr>
          <w:rFonts w:ascii="宋体" w:hAnsi="宋体"/>
          <w:bCs/>
          <w:color w:val="000000" w:themeColor="text1"/>
          <w:sz w:val="24"/>
        </w:rPr>
      </w:pPr>
      <w:r w:rsidRPr="002C19B8">
        <w:rPr>
          <w:rFonts w:ascii="宋体" w:hAnsi="宋体" w:hint="eastAsia"/>
          <w:bCs/>
          <w:color w:val="000000" w:themeColor="text1"/>
          <w:sz w:val="24"/>
        </w:rPr>
        <w:t xml:space="preserve">    （一）开标事项</w:t>
      </w:r>
    </w:p>
    <w:p w14:paraId="6283592A" w14:textId="77777777" w:rsidR="00B65A88" w:rsidRPr="002C19B8" w:rsidRDefault="004F4050">
      <w:pPr>
        <w:spacing w:after="0" w:line="312" w:lineRule="auto"/>
        <w:ind w:firstLineChars="200" w:firstLine="480"/>
        <w:rPr>
          <w:rFonts w:ascii="宋体" w:hAnsi="宋体" w:cs="宋体"/>
          <w:color w:val="000000" w:themeColor="text1"/>
          <w:sz w:val="24"/>
          <w:szCs w:val="32"/>
        </w:rPr>
      </w:pPr>
      <w:r w:rsidRPr="002C19B8">
        <w:rPr>
          <w:rFonts w:ascii="宋体" w:hAnsi="宋体" w:cs="宋体" w:hint="eastAsia"/>
          <w:color w:val="000000" w:themeColor="text1"/>
          <w:sz w:val="24"/>
          <w:szCs w:val="32"/>
        </w:rPr>
        <w:t>采购组织机构在“招标公告”规定的时间和地点公开开标，所有投标人均可不参加本项目现场开标，投标人线上参加项目开标过程。投标人未在规定时间参与开标过程的，视为放弃开标监督权利、认可开标结果。</w:t>
      </w:r>
    </w:p>
    <w:p w14:paraId="64007E97" w14:textId="77777777" w:rsidR="00B65A88" w:rsidRPr="002C19B8" w:rsidRDefault="004F4050">
      <w:pPr>
        <w:autoSpaceDE w:val="0"/>
        <w:autoSpaceDN w:val="0"/>
        <w:adjustRightInd w:val="0"/>
        <w:spacing w:after="0" w:line="312" w:lineRule="auto"/>
        <w:ind w:firstLineChars="200" w:firstLine="480"/>
        <w:rPr>
          <w:rFonts w:ascii="宋体" w:hAnsi="宋体"/>
          <w:bCs/>
          <w:color w:val="000000" w:themeColor="text1"/>
          <w:sz w:val="24"/>
        </w:rPr>
      </w:pPr>
      <w:r w:rsidRPr="002C19B8">
        <w:rPr>
          <w:rFonts w:ascii="宋体" w:hAnsi="宋体" w:hint="eastAsia"/>
          <w:bCs/>
          <w:color w:val="000000" w:themeColor="text1"/>
          <w:sz w:val="24"/>
        </w:rPr>
        <w:t>在开标过程中如有异议，按规定出具加盖公章</w:t>
      </w:r>
      <w:r w:rsidRPr="002C19B8">
        <w:rPr>
          <w:rFonts w:ascii="宋体" w:hAnsi="宋体" w:hint="eastAsia"/>
          <w:color w:val="000000" w:themeColor="text1"/>
          <w:kern w:val="0"/>
          <w:sz w:val="24"/>
        </w:rPr>
        <w:t>（或者由法定代理人或其授权的代表签字）</w:t>
      </w:r>
      <w:r w:rsidRPr="002C19B8">
        <w:rPr>
          <w:rFonts w:ascii="宋体" w:hAnsi="宋体" w:hint="eastAsia"/>
          <w:bCs/>
          <w:color w:val="000000" w:themeColor="text1"/>
          <w:sz w:val="24"/>
        </w:rPr>
        <w:t>的质疑函的原件扫描件，原件也同时寄给或送至招标代理公司（或采购人）。在开标过程中如有澄清、无效标等，投标人也按上述方式进行操作。</w:t>
      </w:r>
    </w:p>
    <w:p w14:paraId="02055B00" w14:textId="77777777" w:rsidR="00B65A88" w:rsidRPr="002C19B8" w:rsidRDefault="004F4050">
      <w:pPr>
        <w:autoSpaceDE w:val="0"/>
        <w:autoSpaceDN w:val="0"/>
        <w:adjustRightInd w:val="0"/>
        <w:spacing w:after="0" w:line="312" w:lineRule="auto"/>
        <w:ind w:firstLineChars="200" w:firstLine="480"/>
        <w:rPr>
          <w:rFonts w:ascii="宋体" w:hAnsi="宋体"/>
          <w:color w:val="000000" w:themeColor="text1"/>
          <w:kern w:val="0"/>
          <w:sz w:val="24"/>
        </w:rPr>
      </w:pPr>
      <w:r w:rsidRPr="002C19B8">
        <w:rPr>
          <w:rFonts w:ascii="宋体" w:hAnsi="宋体" w:hint="eastAsia"/>
          <w:color w:val="000000" w:themeColor="text1"/>
          <w:kern w:val="0"/>
          <w:sz w:val="24"/>
        </w:rPr>
        <w:t>本次招标</w:t>
      </w:r>
      <w:r w:rsidRPr="002C19B8">
        <w:rPr>
          <w:rFonts w:ascii="宋体" w:hAnsi="宋体" w:cs="宋体" w:hint="eastAsia"/>
          <w:color w:val="000000" w:themeColor="text1"/>
          <w:sz w:val="24"/>
        </w:rPr>
        <w:t>先</w:t>
      </w:r>
      <w:proofErr w:type="gramStart"/>
      <w:r w:rsidRPr="002C19B8">
        <w:rPr>
          <w:rFonts w:ascii="宋体" w:hAnsi="宋体" w:cs="宋体" w:hint="eastAsia"/>
          <w:color w:val="000000" w:themeColor="text1"/>
          <w:sz w:val="24"/>
        </w:rPr>
        <w:t>开资格</w:t>
      </w:r>
      <w:proofErr w:type="gramEnd"/>
      <w:r w:rsidRPr="002C19B8">
        <w:rPr>
          <w:rFonts w:ascii="宋体" w:hAnsi="宋体" w:cs="宋体" w:hint="eastAsia"/>
          <w:color w:val="000000" w:themeColor="text1"/>
          <w:sz w:val="24"/>
        </w:rPr>
        <w:t>证明文件，再开商务技术文件，商务技术文件评审结束后再开评报价文件</w:t>
      </w:r>
      <w:r w:rsidRPr="002C19B8">
        <w:rPr>
          <w:rFonts w:ascii="宋体" w:hAnsi="宋体" w:hint="eastAsia"/>
          <w:color w:val="000000" w:themeColor="text1"/>
          <w:kern w:val="0"/>
          <w:sz w:val="24"/>
        </w:rPr>
        <w:t>。</w:t>
      </w:r>
    </w:p>
    <w:p w14:paraId="2280B0F2" w14:textId="77777777" w:rsidR="00B65A88" w:rsidRPr="002C19B8" w:rsidRDefault="004F4050">
      <w:pPr>
        <w:spacing w:after="0" w:line="312" w:lineRule="auto"/>
        <w:ind w:firstLineChars="200" w:firstLine="480"/>
        <w:rPr>
          <w:rFonts w:ascii="宋体" w:hAnsi="宋体" w:cs="宋体"/>
          <w:color w:val="000000" w:themeColor="text1"/>
          <w:sz w:val="24"/>
          <w:szCs w:val="32"/>
        </w:rPr>
      </w:pPr>
      <w:r w:rsidRPr="002C19B8">
        <w:rPr>
          <w:rFonts w:ascii="宋体" w:hAnsi="宋体" w:cs="宋体" w:hint="eastAsia"/>
          <w:color w:val="000000" w:themeColor="text1"/>
          <w:sz w:val="24"/>
          <w:szCs w:val="32"/>
        </w:rPr>
        <w:t>采购过程中出现以下情形，导致电子交易平台无法正常运行，或者无法保证电子交易的公平、公正和安全时，采购组织机构可中止电子交易活动：</w:t>
      </w:r>
    </w:p>
    <w:p w14:paraId="3E10F242" w14:textId="77777777" w:rsidR="00B65A88" w:rsidRPr="002C19B8" w:rsidRDefault="004F4050">
      <w:pPr>
        <w:spacing w:after="0" w:line="312" w:lineRule="auto"/>
        <w:ind w:firstLineChars="200" w:firstLine="480"/>
        <w:rPr>
          <w:rFonts w:ascii="宋体" w:hAnsi="宋体" w:cs="宋体"/>
          <w:color w:val="000000" w:themeColor="text1"/>
          <w:sz w:val="24"/>
          <w:szCs w:val="32"/>
        </w:rPr>
      </w:pPr>
      <w:r w:rsidRPr="002C19B8">
        <w:rPr>
          <w:rFonts w:ascii="宋体" w:hAnsi="宋体" w:cs="宋体" w:hint="eastAsia"/>
          <w:color w:val="000000" w:themeColor="text1"/>
          <w:sz w:val="24"/>
          <w:szCs w:val="32"/>
        </w:rPr>
        <w:t xml:space="preserve">（1）电子交易平台发生故障而无法登录访问的； </w:t>
      </w:r>
    </w:p>
    <w:p w14:paraId="2B2A9D41" w14:textId="77777777" w:rsidR="00B65A88" w:rsidRPr="002C19B8" w:rsidRDefault="004F4050">
      <w:pPr>
        <w:spacing w:after="0" w:line="312" w:lineRule="auto"/>
        <w:ind w:firstLineChars="200" w:firstLine="480"/>
        <w:rPr>
          <w:rFonts w:ascii="宋体" w:hAnsi="宋体" w:cs="宋体"/>
          <w:color w:val="000000" w:themeColor="text1"/>
          <w:sz w:val="24"/>
          <w:szCs w:val="32"/>
        </w:rPr>
      </w:pPr>
      <w:r w:rsidRPr="002C19B8">
        <w:rPr>
          <w:rFonts w:ascii="宋体" w:hAnsi="宋体" w:cs="宋体" w:hint="eastAsia"/>
          <w:color w:val="000000" w:themeColor="text1"/>
          <w:sz w:val="24"/>
          <w:szCs w:val="32"/>
        </w:rPr>
        <w:t>（2）电子交易平台应用或数据库出现错误，不能进行正常操作的；</w:t>
      </w:r>
    </w:p>
    <w:p w14:paraId="1CDF80D6" w14:textId="77777777" w:rsidR="00B65A88" w:rsidRPr="002C19B8" w:rsidRDefault="004F4050">
      <w:pPr>
        <w:spacing w:after="0" w:line="312" w:lineRule="auto"/>
        <w:ind w:firstLineChars="200" w:firstLine="480"/>
        <w:rPr>
          <w:rFonts w:ascii="宋体" w:hAnsi="宋体" w:cs="宋体"/>
          <w:color w:val="000000" w:themeColor="text1"/>
          <w:sz w:val="24"/>
          <w:szCs w:val="32"/>
        </w:rPr>
      </w:pPr>
      <w:r w:rsidRPr="002C19B8">
        <w:rPr>
          <w:rFonts w:ascii="宋体" w:hAnsi="宋体" w:cs="宋体" w:hint="eastAsia"/>
          <w:color w:val="000000" w:themeColor="text1"/>
          <w:sz w:val="24"/>
          <w:szCs w:val="32"/>
        </w:rPr>
        <w:t>（3）电子交易平台发现严重安全漏洞，有潜在泄密危险的；</w:t>
      </w:r>
    </w:p>
    <w:p w14:paraId="455E4A63" w14:textId="77777777" w:rsidR="00B65A88" w:rsidRPr="002C19B8" w:rsidRDefault="004F4050">
      <w:pPr>
        <w:spacing w:after="0" w:line="312" w:lineRule="auto"/>
        <w:ind w:firstLineChars="200" w:firstLine="480"/>
        <w:rPr>
          <w:rFonts w:ascii="宋体" w:hAnsi="宋体" w:cs="宋体"/>
          <w:color w:val="000000" w:themeColor="text1"/>
          <w:sz w:val="24"/>
          <w:szCs w:val="32"/>
        </w:rPr>
      </w:pPr>
      <w:r w:rsidRPr="002C19B8">
        <w:rPr>
          <w:rFonts w:ascii="宋体" w:hAnsi="宋体" w:cs="宋体" w:hint="eastAsia"/>
          <w:color w:val="000000" w:themeColor="text1"/>
          <w:sz w:val="24"/>
          <w:szCs w:val="32"/>
        </w:rPr>
        <w:t xml:space="preserve">（4）病毒发作导致不能进行正常操作的； </w:t>
      </w:r>
    </w:p>
    <w:p w14:paraId="4D589E17" w14:textId="77777777" w:rsidR="00B65A88" w:rsidRPr="002C19B8" w:rsidRDefault="004F4050">
      <w:pPr>
        <w:spacing w:after="0" w:line="312" w:lineRule="auto"/>
        <w:ind w:firstLineChars="200" w:firstLine="480"/>
        <w:rPr>
          <w:rFonts w:ascii="宋体" w:hAnsi="宋体" w:cs="宋体"/>
          <w:color w:val="000000" w:themeColor="text1"/>
          <w:sz w:val="24"/>
          <w:szCs w:val="32"/>
        </w:rPr>
      </w:pPr>
      <w:r w:rsidRPr="002C19B8">
        <w:rPr>
          <w:rFonts w:ascii="宋体" w:hAnsi="宋体" w:cs="宋体" w:hint="eastAsia"/>
          <w:color w:val="000000" w:themeColor="text1"/>
          <w:sz w:val="24"/>
          <w:szCs w:val="32"/>
        </w:rPr>
        <w:t>（5）其他无法保证电子交易的公平、公正和安全的情况。</w:t>
      </w:r>
    </w:p>
    <w:p w14:paraId="5BB5C84C" w14:textId="77777777" w:rsidR="00B65A88" w:rsidRPr="002C19B8" w:rsidRDefault="004F4050">
      <w:pPr>
        <w:spacing w:after="0" w:line="312" w:lineRule="auto"/>
        <w:ind w:firstLineChars="200" w:firstLine="480"/>
        <w:rPr>
          <w:rFonts w:ascii="宋体" w:hAnsi="宋体" w:cs="宋体"/>
          <w:color w:val="000000" w:themeColor="text1"/>
          <w:sz w:val="24"/>
          <w:szCs w:val="32"/>
        </w:rPr>
      </w:pPr>
      <w:r w:rsidRPr="002C19B8">
        <w:rPr>
          <w:rFonts w:ascii="宋体" w:hAnsi="宋体" w:cs="宋体" w:hint="eastAsia"/>
          <w:color w:val="000000" w:themeColor="text1"/>
          <w:sz w:val="24"/>
          <w:szCs w:val="32"/>
        </w:rPr>
        <w:t>出现前款规定情形，不影响采购公平、公正性的，采购组织机构可以待上述情形消除后继续组织电子交易活动，也可以决定某些环节以纸质形式进行；影响或可能影响采购公平、公正性的，应当重新采购。</w:t>
      </w:r>
    </w:p>
    <w:p w14:paraId="67D1F3AF" w14:textId="77777777" w:rsidR="00B65A88" w:rsidRPr="002C19B8" w:rsidRDefault="004F4050">
      <w:pPr>
        <w:autoSpaceDE w:val="0"/>
        <w:autoSpaceDN w:val="0"/>
        <w:adjustRightInd w:val="0"/>
        <w:spacing w:after="0" w:line="312" w:lineRule="auto"/>
        <w:ind w:firstLineChars="200" w:firstLine="480"/>
        <w:rPr>
          <w:rFonts w:asciiTheme="minorEastAsia" w:eastAsiaTheme="minorEastAsia" w:hAnsiTheme="minorEastAsia"/>
          <w:bCs/>
          <w:color w:val="000000" w:themeColor="text1"/>
          <w:sz w:val="24"/>
        </w:rPr>
      </w:pPr>
      <w:r w:rsidRPr="002C19B8">
        <w:rPr>
          <w:rFonts w:asciiTheme="minorEastAsia" w:eastAsiaTheme="minorEastAsia" w:hAnsiTheme="minorEastAsia"/>
          <w:bCs/>
          <w:color w:val="000000" w:themeColor="text1"/>
          <w:sz w:val="24"/>
        </w:rPr>
        <w:t>（二） 开</w:t>
      </w:r>
      <w:r w:rsidRPr="002C19B8">
        <w:rPr>
          <w:rFonts w:asciiTheme="minorEastAsia" w:eastAsiaTheme="minorEastAsia" w:hAnsiTheme="minorEastAsia" w:hint="eastAsia"/>
          <w:bCs/>
          <w:color w:val="000000" w:themeColor="text1"/>
          <w:sz w:val="24"/>
        </w:rPr>
        <w:t>标</w:t>
      </w:r>
      <w:r w:rsidRPr="002C19B8">
        <w:rPr>
          <w:rFonts w:asciiTheme="minorEastAsia" w:eastAsiaTheme="minorEastAsia" w:hAnsiTheme="minorEastAsia"/>
          <w:bCs/>
          <w:color w:val="000000" w:themeColor="text1"/>
          <w:sz w:val="24"/>
        </w:rPr>
        <w:t>程序：</w:t>
      </w:r>
    </w:p>
    <w:p w14:paraId="7C7E65E0" w14:textId="77777777" w:rsidR="00B65A88" w:rsidRPr="002C19B8" w:rsidRDefault="004F4050">
      <w:pPr>
        <w:pStyle w:val="aa"/>
        <w:snapToGrid w:val="0"/>
        <w:spacing w:after="0" w:line="312" w:lineRule="auto"/>
        <w:ind w:firstLineChars="200" w:firstLine="480"/>
        <w:outlineLvl w:val="1"/>
        <w:rPr>
          <w:rFonts w:asciiTheme="minorEastAsia" w:eastAsiaTheme="minorEastAsia" w:hAnsiTheme="minorEastAsia"/>
          <w:color w:val="000000" w:themeColor="text1"/>
          <w:sz w:val="24"/>
        </w:rPr>
      </w:pPr>
      <w:r w:rsidRPr="002C19B8">
        <w:rPr>
          <w:rFonts w:asciiTheme="minorEastAsia" w:eastAsiaTheme="minorEastAsia" w:hAnsiTheme="minorEastAsia" w:hint="eastAsia"/>
          <w:color w:val="000000" w:themeColor="text1"/>
          <w:sz w:val="24"/>
        </w:rPr>
        <w:t>1、</w:t>
      </w:r>
      <w:r w:rsidRPr="002C19B8">
        <w:rPr>
          <w:rFonts w:asciiTheme="minorEastAsia" w:eastAsiaTheme="minorEastAsia" w:hAnsiTheme="minorEastAsia" w:hint="eastAsia"/>
          <w:b/>
          <w:color w:val="000000" w:themeColor="text1"/>
          <w:sz w:val="24"/>
        </w:rPr>
        <w:t>采购组织机构将按照招标文件规定的时间通过“政府采购云平台”组织开标、开启投标文件，所有供应商均应当准时在线参加。投标供应商</w:t>
      </w:r>
      <w:r w:rsidRPr="002C19B8">
        <w:rPr>
          <w:rFonts w:asciiTheme="minorEastAsia" w:eastAsiaTheme="minorEastAsia" w:hAnsiTheme="minorEastAsia"/>
          <w:b/>
          <w:color w:val="000000" w:themeColor="text1"/>
          <w:sz w:val="24"/>
        </w:rPr>
        <w:t>如不</w:t>
      </w:r>
      <w:r w:rsidRPr="002C19B8">
        <w:rPr>
          <w:rFonts w:asciiTheme="minorEastAsia" w:eastAsiaTheme="minorEastAsia" w:hAnsiTheme="minorEastAsia" w:hint="eastAsia"/>
          <w:b/>
          <w:color w:val="000000" w:themeColor="text1"/>
          <w:sz w:val="24"/>
        </w:rPr>
        <w:t>参加在线</w:t>
      </w:r>
      <w:r w:rsidRPr="002C19B8">
        <w:rPr>
          <w:rFonts w:asciiTheme="minorEastAsia" w:eastAsiaTheme="minorEastAsia" w:hAnsiTheme="minorEastAsia"/>
          <w:b/>
          <w:color w:val="000000" w:themeColor="text1"/>
          <w:sz w:val="24"/>
        </w:rPr>
        <w:t>开标大会的，</w:t>
      </w:r>
      <w:r w:rsidRPr="002C19B8">
        <w:rPr>
          <w:rFonts w:asciiTheme="minorEastAsia" w:eastAsiaTheme="minorEastAsia" w:hAnsiTheme="minorEastAsia" w:hint="eastAsia"/>
          <w:b/>
          <w:color w:val="000000" w:themeColor="text1"/>
          <w:sz w:val="24"/>
        </w:rPr>
        <w:t>视同认可开标结果，</w:t>
      </w:r>
      <w:r w:rsidRPr="002C19B8">
        <w:rPr>
          <w:rFonts w:asciiTheme="minorEastAsia" w:eastAsiaTheme="minorEastAsia" w:hAnsiTheme="minorEastAsia"/>
          <w:b/>
          <w:color w:val="000000" w:themeColor="text1"/>
          <w:sz w:val="24"/>
        </w:rPr>
        <w:t>事后不得对采购相关人员、开标过程和开标结果提出异议</w:t>
      </w:r>
      <w:r w:rsidRPr="002C19B8">
        <w:rPr>
          <w:rFonts w:asciiTheme="minorEastAsia" w:eastAsiaTheme="minorEastAsia" w:hAnsiTheme="minorEastAsia" w:hint="eastAsia"/>
          <w:b/>
          <w:color w:val="000000" w:themeColor="text1"/>
          <w:sz w:val="24"/>
        </w:rPr>
        <w:t>，同时投标供应商因未在线参加开标而导致投标文件无法按时解密等一切后果由供应商自行承担</w:t>
      </w:r>
      <w:r w:rsidRPr="002C19B8">
        <w:rPr>
          <w:rFonts w:asciiTheme="minorEastAsia" w:eastAsiaTheme="minorEastAsia" w:hAnsiTheme="minorEastAsia" w:hint="eastAsia"/>
          <w:color w:val="000000" w:themeColor="text1"/>
          <w:sz w:val="24"/>
        </w:rPr>
        <w:t>；</w:t>
      </w:r>
    </w:p>
    <w:p w14:paraId="18173265" w14:textId="77777777" w:rsidR="00B65A88" w:rsidRPr="002C19B8" w:rsidRDefault="004F4050">
      <w:pPr>
        <w:pStyle w:val="aa"/>
        <w:snapToGrid w:val="0"/>
        <w:spacing w:after="0" w:line="312" w:lineRule="auto"/>
        <w:ind w:firstLineChars="200" w:firstLine="480"/>
        <w:outlineLvl w:val="1"/>
        <w:rPr>
          <w:rFonts w:asciiTheme="minorEastAsia" w:eastAsiaTheme="minorEastAsia" w:hAnsiTheme="minorEastAsia"/>
          <w:color w:val="000000" w:themeColor="text1"/>
          <w:sz w:val="24"/>
        </w:rPr>
      </w:pPr>
      <w:r w:rsidRPr="002C19B8">
        <w:rPr>
          <w:rFonts w:asciiTheme="minorEastAsia" w:eastAsiaTheme="minorEastAsia" w:hAnsiTheme="minorEastAsia" w:hint="eastAsia"/>
          <w:color w:val="000000" w:themeColor="text1"/>
          <w:sz w:val="24"/>
        </w:rPr>
        <w:lastRenderedPageBreak/>
        <w:t xml:space="preserve">2、主持人介绍参加开标会的人员名单； </w:t>
      </w:r>
    </w:p>
    <w:p w14:paraId="4CF51572" w14:textId="77777777" w:rsidR="00B65A88" w:rsidRPr="002C19B8" w:rsidRDefault="004F4050">
      <w:pPr>
        <w:pStyle w:val="aa"/>
        <w:snapToGrid w:val="0"/>
        <w:spacing w:after="0" w:line="312" w:lineRule="auto"/>
        <w:ind w:firstLineChars="200" w:firstLine="480"/>
        <w:outlineLvl w:val="1"/>
        <w:rPr>
          <w:rFonts w:asciiTheme="minorEastAsia" w:eastAsiaTheme="minorEastAsia" w:hAnsiTheme="minorEastAsia"/>
          <w:color w:val="000000" w:themeColor="text1"/>
          <w:sz w:val="24"/>
        </w:rPr>
      </w:pPr>
      <w:r w:rsidRPr="002C19B8">
        <w:rPr>
          <w:rFonts w:asciiTheme="minorEastAsia" w:eastAsiaTheme="minorEastAsia" w:hAnsiTheme="minorEastAsia" w:hint="eastAsia"/>
          <w:color w:val="000000" w:themeColor="text1"/>
          <w:sz w:val="24"/>
        </w:rPr>
        <w:t>3、主持人宣布评标期间的有关事项，告知应当回避的情形,提请有关人员回避；对投标人进行签到验证。</w:t>
      </w:r>
    </w:p>
    <w:p w14:paraId="71449E90" w14:textId="77777777" w:rsidR="00B65A88" w:rsidRPr="002C19B8" w:rsidRDefault="004F4050">
      <w:pPr>
        <w:pStyle w:val="aa"/>
        <w:snapToGrid w:val="0"/>
        <w:spacing w:after="0" w:line="312" w:lineRule="auto"/>
        <w:ind w:firstLineChars="200" w:firstLine="480"/>
        <w:outlineLvl w:val="1"/>
        <w:rPr>
          <w:rFonts w:asciiTheme="minorEastAsia" w:eastAsiaTheme="minorEastAsia" w:hAnsiTheme="minorEastAsia"/>
          <w:color w:val="000000" w:themeColor="text1"/>
          <w:sz w:val="24"/>
        </w:rPr>
      </w:pPr>
      <w:r w:rsidRPr="002C19B8">
        <w:rPr>
          <w:rFonts w:asciiTheme="minorEastAsia" w:eastAsiaTheme="minorEastAsia" w:hAnsiTheme="minorEastAsia"/>
          <w:color w:val="000000" w:themeColor="text1"/>
          <w:sz w:val="24"/>
        </w:rPr>
        <w:t>4</w:t>
      </w:r>
      <w:r w:rsidRPr="002C19B8">
        <w:rPr>
          <w:rFonts w:asciiTheme="minorEastAsia" w:eastAsiaTheme="minorEastAsia" w:hAnsiTheme="minorEastAsia" w:hint="eastAsia"/>
          <w:color w:val="000000" w:themeColor="text1"/>
          <w:sz w:val="24"/>
        </w:rPr>
        <w:t>、向各投标人发出电子加密投标文件【开始解密】通知，由投标人按招标文件规定的时间内</w:t>
      </w:r>
      <w:r w:rsidRPr="002C19B8">
        <w:rPr>
          <w:rFonts w:asciiTheme="minorEastAsia" w:eastAsiaTheme="minorEastAsia" w:hAnsiTheme="minorEastAsia" w:hint="eastAsia"/>
          <w:b/>
          <w:bCs/>
          <w:color w:val="000000" w:themeColor="text1"/>
          <w:sz w:val="24"/>
        </w:rPr>
        <w:t>（30分钟内）</w:t>
      </w:r>
      <w:r w:rsidRPr="002C19B8">
        <w:rPr>
          <w:rFonts w:asciiTheme="minorEastAsia" w:eastAsiaTheme="minorEastAsia" w:hAnsiTheme="minorEastAsia" w:hint="eastAsia"/>
          <w:color w:val="000000" w:themeColor="text1"/>
          <w:sz w:val="24"/>
        </w:rPr>
        <w:t>自行进行投标文件解密。投标文件的制作和解密应使用同一个C</w:t>
      </w:r>
      <w:r w:rsidRPr="002C19B8">
        <w:rPr>
          <w:rFonts w:asciiTheme="minorEastAsia" w:eastAsiaTheme="minorEastAsia" w:hAnsiTheme="minorEastAsia"/>
          <w:color w:val="000000" w:themeColor="text1"/>
          <w:sz w:val="24"/>
        </w:rPr>
        <w:t>A</w:t>
      </w:r>
      <w:r w:rsidRPr="002C19B8">
        <w:rPr>
          <w:rFonts w:asciiTheme="minorEastAsia" w:eastAsiaTheme="minorEastAsia" w:hAnsiTheme="minorEastAsia" w:hint="eastAsia"/>
          <w:color w:val="000000" w:themeColor="text1"/>
          <w:sz w:val="24"/>
        </w:rPr>
        <w:t>数字证书，否则将可能解密失败。</w:t>
      </w:r>
    </w:p>
    <w:p w14:paraId="7083E695" w14:textId="5835EF47" w:rsidR="00B65A88" w:rsidRPr="002C19B8" w:rsidRDefault="004F4050">
      <w:pPr>
        <w:pStyle w:val="aa"/>
        <w:snapToGrid w:val="0"/>
        <w:spacing w:after="0" w:line="312" w:lineRule="auto"/>
        <w:ind w:firstLineChars="200" w:firstLine="480"/>
        <w:outlineLvl w:val="1"/>
        <w:rPr>
          <w:rFonts w:asciiTheme="minorEastAsia" w:eastAsiaTheme="minorEastAsia" w:hAnsiTheme="minorEastAsia"/>
          <w:color w:val="000000" w:themeColor="text1"/>
          <w:sz w:val="24"/>
        </w:rPr>
      </w:pPr>
      <w:r w:rsidRPr="002C19B8">
        <w:rPr>
          <w:rFonts w:asciiTheme="minorEastAsia" w:eastAsiaTheme="minorEastAsia" w:hAnsiTheme="minorEastAsia" w:hint="eastAsia"/>
          <w:color w:val="000000" w:themeColor="text1"/>
          <w:sz w:val="24"/>
        </w:rPr>
        <w:t>5、投标文件解密结束，各投标人签署《采购活动现场确认声明书》（见附件）后将扫描件发送至采购代理机构邮箱：</w:t>
      </w:r>
      <w:r w:rsidR="00903339" w:rsidRPr="002C19B8">
        <w:rPr>
          <w:rFonts w:asciiTheme="minorEastAsia" w:eastAsiaTheme="minorEastAsia" w:hAnsiTheme="minorEastAsia"/>
          <w:color w:val="000000" w:themeColor="text1"/>
          <w:sz w:val="24"/>
        </w:rPr>
        <w:t>532194026</w:t>
      </w:r>
      <w:r w:rsidRPr="002C19B8">
        <w:rPr>
          <w:rFonts w:asciiTheme="minorEastAsia" w:eastAsiaTheme="minorEastAsia" w:hAnsiTheme="minorEastAsia" w:hint="eastAsia"/>
          <w:color w:val="000000" w:themeColor="text1"/>
          <w:sz w:val="24"/>
        </w:rPr>
        <w:t>@</w:t>
      </w:r>
      <w:r w:rsidRPr="002C19B8">
        <w:rPr>
          <w:rFonts w:asciiTheme="minorEastAsia" w:eastAsiaTheme="minorEastAsia" w:hAnsiTheme="minorEastAsia"/>
          <w:color w:val="000000" w:themeColor="text1"/>
          <w:sz w:val="24"/>
        </w:rPr>
        <w:t>qq</w:t>
      </w:r>
      <w:r w:rsidRPr="002C19B8">
        <w:rPr>
          <w:rFonts w:asciiTheme="minorEastAsia" w:eastAsiaTheme="minorEastAsia" w:hAnsiTheme="minorEastAsia" w:hint="eastAsia"/>
          <w:color w:val="000000" w:themeColor="text1"/>
          <w:sz w:val="24"/>
        </w:rPr>
        <w:t>.com；</w:t>
      </w:r>
    </w:p>
    <w:p w14:paraId="0F31CE1B" w14:textId="77777777" w:rsidR="00B65A88" w:rsidRPr="002C19B8" w:rsidRDefault="004F4050">
      <w:pPr>
        <w:pStyle w:val="aa"/>
        <w:snapToGrid w:val="0"/>
        <w:spacing w:after="0" w:line="312" w:lineRule="auto"/>
        <w:ind w:firstLineChars="200" w:firstLine="480"/>
        <w:outlineLvl w:val="1"/>
        <w:rPr>
          <w:rFonts w:asciiTheme="minorEastAsia" w:eastAsiaTheme="minorEastAsia" w:hAnsiTheme="minorEastAsia"/>
          <w:color w:val="000000" w:themeColor="text1"/>
          <w:sz w:val="24"/>
        </w:rPr>
      </w:pPr>
      <w:r w:rsidRPr="002C19B8">
        <w:rPr>
          <w:rFonts w:asciiTheme="minorEastAsia" w:eastAsiaTheme="minorEastAsia" w:hAnsiTheme="minorEastAsia"/>
          <w:color w:val="000000" w:themeColor="text1"/>
          <w:sz w:val="24"/>
        </w:rPr>
        <w:t>5</w:t>
      </w:r>
      <w:r w:rsidRPr="002C19B8">
        <w:rPr>
          <w:rFonts w:asciiTheme="minorEastAsia" w:eastAsiaTheme="minorEastAsia" w:hAnsiTheme="minorEastAsia" w:hint="eastAsia"/>
          <w:color w:val="000000" w:themeColor="text1"/>
          <w:sz w:val="24"/>
        </w:rPr>
        <w:t>、采购组织机构点击【开启标书信息】，开启标书成功后进入开标流程。</w:t>
      </w:r>
    </w:p>
    <w:p w14:paraId="04BC8B8C" w14:textId="77777777" w:rsidR="00B65A88" w:rsidRPr="002C19B8" w:rsidRDefault="004F4050">
      <w:pPr>
        <w:pStyle w:val="aa"/>
        <w:snapToGrid w:val="0"/>
        <w:spacing w:after="0" w:line="312" w:lineRule="auto"/>
        <w:ind w:firstLineChars="200" w:firstLine="480"/>
        <w:outlineLvl w:val="1"/>
        <w:rPr>
          <w:rFonts w:asciiTheme="minorEastAsia" w:eastAsiaTheme="minorEastAsia" w:hAnsiTheme="minorEastAsia"/>
          <w:color w:val="000000" w:themeColor="text1"/>
          <w:sz w:val="24"/>
        </w:rPr>
      </w:pPr>
      <w:r w:rsidRPr="002C19B8">
        <w:rPr>
          <w:rFonts w:asciiTheme="minorEastAsia" w:eastAsiaTheme="minorEastAsia" w:hAnsiTheme="minorEastAsia"/>
          <w:color w:val="000000" w:themeColor="text1"/>
          <w:sz w:val="24"/>
        </w:rPr>
        <w:t>6</w:t>
      </w:r>
      <w:r w:rsidRPr="002C19B8">
        <w:rPr>
          <w:rFonts w:asciiTheme="minorEastAsia" w:eastAsiaTheme="minorEastAsia" w:hAnsiTheme="minorEastAsia" w:hint="eastAsia"/>
          <w:color w:val="000000" w:themeColor="text1"/>
          <w:sz w:val="24"/>
        </w:rPr>
        <w:t>、资格证明文件、商务技术文件评审；</w:t>
      </w:r>
    </w:p>
    <w:p w14:paraId="50423401" w14:textId="77777777" w:rsidR="00B65A88" w:rsidRPr="002C19B8" w:rsidRDefault="004F4050">
      <w:pPr>
        <w:pStyle w:val="aa"/>
        <w:snapToGrid w:val="0"/>
        <w:spacing w:after="0" w:line="312" w:lineRule="auto"/>
        <w:ind w:firstLineChars="200" w:firstLine="480"/>
        <w:outlineLvl w:val="1"/>
        <w:rPr>
          <w:rFonts w:asciiTheme="minorEastAsia" w:eastAsiaTheme="minorEastAsia" w:hAnsiTheme="minorEastAsia"/>
          <w:color w:val="000000" w:themeColor="text1"/>
          <w:sz w:val="24"/>
        </w:rPr>
      </w:pPr>
      <w:r w:rsidRPr="002C19B8">
        <w:rPr>
          <w:rFonts w:asciiTheme="minorEastAsia" w:eastAsiaTheme="minorEastAsia" w:hAnsiTheme="minorEastAsia"/>
          <w:color w:val="000000" w:themeColor="text1"/>
          <w:sz w:val="24"/>
        </w:rPr>
        <w:t>7</w:t>
      </w:r>
      <w:r w:rsidRPr="002C19B8">
        <w:rPr>
          <w:rFonts w:asciiTheme="minorEastAsia" w:eastAsiaTheme="minorEastAsia" w:hAnsiTheme="minorEastAsia" w:hint="eastAsia"/>
          <w:color w:val="000000" w:themeColor="text1"/>
          <w:sz w:val="24"/>
        </w:rPr>
        <w:t>、由主持人公布无效投标的投标人名单、投标无效的原因及其他有效投标的评分汇总分；</w:t>
      </w:r>
    </w:p>
    <w:p w14:paraId="16D1E268" w14:textId="77777777" w:rsidR="00B65A88" w:rsidRPr="002C19B8" w:rsidRDefault="004F4050">
      <w:pPr>
        <w:pStyle w:val="aa"/>
        <w:snapToGrid w:val="0"/>
        <w:spacing w:after="0" w:line="312" w:lineRule="auto"/>
        <w:ind w:firstLineChars="200" w:firstLine="480"/>
        <w:outlineLvl w:val="1"/>
        <w:rPr>
          <w:rFonts w:asciiTheme="minorEastAsia" w:eastAsiaTheme="minorEastAsia" w:hAnsiTheme="minorEastAsia"/>
          <w:color w:val="000000" w:themeColor="text1"/>
          <w:sz w:val="24"/>
        </w:rPr>
      </w:pPr>
      <w:r w:rsidRPr="002C19B8">
        <w:rPr>
          <w:rFonts w:asciiTheme="minorEastAsia" w:eastAsiaTheme="minorEastAsia" w:hAnsiTheme="minorEastAsia"/>
          <w:color w:val="000000" w:themeColor="text1"/>
          <w:sz w:val="24"/>
        </w:rPr>
        <w:t>8</w:t>
      </w:r>
      <w:r w:rsidRPr="002C19B8">
        <w:rPr>
          <w:rFonts w:asciiTheme="minorEastAsia" w:eastAsiaTheme="minorEastAsia" w:hAnsiTheme="minorEastAsia" w:hint="eastAsia"/>
          <w:color w:val="000000" w:themeColor="text1"/>
          <w:sz w:val="24"/>
        </w:rPr>
        <w:t>、开启报价文件：采购代理机构成功开启报价文件后，方可查看各供应商报价情况，同时当场制作开标记录表，</w:t>
      </w:r>
      <w:r w:rsidRPr="002C19B8">
        <w:rPr>
          <w:rFonts w:asciiTheme="minorEastAsia" w:eastAsiaTheme="minorEastAsia" w:hAnsiTheme="minorEastAsia" w:hint="eastAsia"/>
          <w:color w:val="000000" w:themeColor="text1"/>
          <w:sz w:val="24"/>
          <w:u w:val="single"/>
        </w:rPr>
        <w:t>供应商通过政府采购平台线上签章</w:t>
      </w:r>
      <w:r w:rsidRPr="002C19B8">
        <w:rPr>
          <w:rFonts w:asciiTheme="minorEastAsia" w:eastAsiaTheme="minorEastAsia" w:hAnsiTheme="minorEastAsia"/>
          <w:color w:val="000000" w:themeColor="text1"/>
          <w:sz w:val="24"/>
          <w:u w:val="single"/>
        </w:rPr>
        <w:t>确认</w:t>
      </w:r>
      <w:r w:rsidRPr="002C19B8">
        <w:rPr>
          <w:rFonts w:asciiTheme="minorEastAsia" w:eastAsiaTheme="minorEastAsia" w:hAnsiTheme="minorEastAsia"/>
          <w:color w:val="000000" w:themeColor="text1"/>
          <w:sz w:val="24"/>
        </w:rPr>
        <w:t>（不予确认的应说明理由，否则视为无异议）</w:t>
      </w:r>
      <w:r w:rsidRPr="002C19B8">
        <w:rPr>
          <w:rFonts w:asciiTheme="minorEastAsia" w:eastAsiaTheme="minorEastAsia" w:hAnsiTheme="minorEastAsia" w:hint="eastAsia"/>
          <w:color w:val="000000" w:themeColor="text1"/>
          <w:sz w:val="24"/>
        </w:rPr>
        <w:t>。</w:t>
      </w:r>
    </w:p>
    <w:p w14:paraId="0CE773AB" w14:textId="77777777" w:rsidR="00B65A88" w:rsidRPr="002C19B8" w:rsidRDefault="004F4050">
      <w:pPr>
        <w:pStyle w:val="aa"/>
        <w:snapToGrid w:val="0"/>
        <w:spacing w:after="0" w:line="312" w:lineRule="auto"/>
        <w:ind w:firstLineChars="200" w:firstLine="480"/>
        <w:outlineLvl w:val="1"/>
        <w:rPr>
          <w:rFonts w:asciiTheme="minorEastAsia" w:eastAsiaTheme="minorEastAsia" w:hAnsiTheme="minorEastAsia"/>
          <w:color w:val="000000" w:themeColor="text1"/>
          <w:sz w:val="24"/>
        </w:rPr>
      </w:pPr>
      <w:r w:rsidRPr="002C19B8">
        <w:rPr>
          <w:rFonts w:asciiTheme="minorEastAsia" w:eastAsiaTheme="minorEastAsia" w:hAnsiTheme="minorEastAsia"/>
          <w:color w:val="000000" w:themeColor="text1"/>
          <w:sz w:val="24"/>
        </w:rPr>
        <w:t>9</w:t>
      </w:r>
      <w:r w:rsidRPr="002C19B8">
        <w:rPr>
          <w:rFonts w:asciiTheme="minorEastAsia" w:eastAsiaTheme="minorEastAsia" w:hAnsiTheme="minorEastAsia" w:hint="eastAsia"/>
          <w:color w:val="000000" w:themeColor="text1"/>
          <w:sz w:val="24"/>
        </w:rPr>
        <w:t>、报价文件评审；</w:t>
      </w:r>
    </w:p>
    <w:p w14:paraId="264D3054" w14:textId="77777777" w:rsidR="00B65A88" w:rsidRPr="002C19B8" w:rsidRDefault="004F4050">
      <w:pPr>
        <w:pStyle w:val="aa"/>
        <w:snapToGrid w:val="0"/>
        <w:spacing w:after="0" w:line="312" w:lineRule="auto"/>
        <w:ind w:firstLineChars="200" w:firstLine="480"/>
        <w:outlineLvl w:val="1"/>
        <w:rPr>
          <w:rFonts w:asciiTheme="minorEastAsia" w:eastAsiaTheme="minorEastAsia" w:hAnsiTheme="minorEastAsia"/>
          <w:color w:val="000000" w:themeColor="text1"/>
          <w:sz w:val="24"/>
        </w:rPr>
      </w:pPr>
      <w:r w:rsidRPr="002C19B8">
        <w:rPr>
          <w:rFonts w:asciiTheme="minorEastAsia" w:eastAsiaTheme="minorEastAsia" w:hAnsiTheme="minorEastAsia" w:hint="eastAsia"/>
          <w:color w:val="000000" w:themeColor="text1"/>
          <w:sz w:val="24"/>
        </w:rPr>
        <w:t>1</w:t>
      </w:r>
      <w:r w:rsidRPr="002C19B8">
        <w:rPr>
          <w:rFonts w:asciiTheme="minorEastAsia" w:eastAsiaTheme="minorEastAsia" w:hAnsiTheme="minorEastAsia"/>
          <w:color w:val="000000" w:themeColor="text1"/>
          <w:sz w:val="24"/>
        </w:rPr>
        <w:t>0</w:t>
      </w:r>
      <w:r w:rsidRPr="002C19B8">
        <w:rPr>
          <w:rFonts w:asciiTheme="minorEastAsia" w:eastAsiaTheme="minorEastAsia" w:hAnsiTheme="minorEastAsia" w:hint="eastAsia"/>
          <w:color w:val="000000" w:themeColor="text1"/>
          <w:sz w:val="24"/>
        </w:rPr>
        <w:t>、由主持人公布无效投标的投标人名单、投标无效的原因及其他有效投标的报价文件得分；</w:t>
      </w:r>
    </w:p>
    <w:p w14:paraId="7A43CBBF" w14:textId="77777777" w:rsidR="00B65A88" w:rsidRPr="002C19B8" w:rsidRDefault="004F4050">
      <w:pPr>
        <w:pStyle w:val="aa"/>
        <w:spacing w:after="0" w:line="312" w:lineRule="auto"/>
        <w:ind w:firstLineChars="200" w:firstLine="480"/>
        <w:outlineLvl w:val="1"/>
        <w:rPr>
          <w:rFonts w:asciiTheme="minorEastAsia" w:eastAsiaTheme="minorEastAsia" w:hAnsiTheme="minorEastAsia"/>
          <w:color w:val="000000" w:themeColor="text1"/>
          <w:sz w:val="24"/>
        </w:rPr>
      </w:pPr>
      <w:r w:rsidRPr="002C19B8">
        <w:rPr>
          <w:rFonts w:asciiTheme="minorEastAsia" w:eastAsiaTheme="minorEastAsia" w:hAnsiTheme="minorEastAsia" w:hint="eastAsia"/>
          <w:color w:val="000000" w:themeColor="text1"/>
          <w:sz w:val="24"/>
        </w:rPr>
        <w:t>1</w:t>
      </w:r>
      <w:r w:rsidRPr="002C19B8">
        <w:rPr>
          <w:rFonts w:asciiTheme="minorEastAsia" w:eastAsiaTheme="minorEastAsia" w:hAnsiTheme="minorEastAsia"/>
          <w:color w:val="000000" w:themeColor="text1"/>
          <w:sz w:val="24"/>
        </w:rPr>
        <w:t>1</w:t>
      </w:r>
      <w:r w:rsidRPr="002C19B8">
        <w:rPr>
          <w:rFonts w:asciiTheme="minorEastAsia" w:eastAsiaTheme="minorEastAsia" w:hAnsiTheme="minorEastAsia" w:hint="eastAsia"/>
          <w:color w:val="000000" w:themeColor="text1"/>
          <w:sz w:val="24"/>
        </w:rPr>
        <w:t>、在完成评标后，宣布评标结果，开标会议结束。</w:t>
      </w:r>
    </w:p>
    <w:p w14:paraId="15EC584C" w14:textId="77777777" w:rsidR="00B65A88" w:rsidRPr="002C19B8" w:rsidRDefault="004F4050">
      <w:pPr>
        <w:pStyle w:val="aa"/>
        <w:spacing w:after="0" w:line="312" w:lineRule="auto"/>
        <w:ind w:firstLineChars="200" w:firstLine="482"/>
        <w:outlineLvl w:val="1"/>
        <w:rPr>
          <w:rFonts w:asciiTheme="minorEastAsia" w:eastAsiaTheme="minorEastAsia" w:hAnsiTheme="minorEastAsia"/>
          <w:color w:val="000000" w:themeColor="text1"/>
          <w:sz w:val="24"/>
        </w:rPr>
      </w:pPr>
      <w:r w:rsidRPr="002C19B8">
        <w:rPr>
          <w:rFonts w:asciiTheme="minorEastAsia" w:eastAsiaTheme="minorEastAsia" w:hAnsiTheme="minorEastAsia" w:hint="eastAsia"/>
          <w:b/>
          <w:bCs/>
          <w:color w:val="000000" w:themeColor="text1"/>
          <w:sz w:val="24"/>
        </w:rPr>
        <w:t>特别说明：如政府采购云平台如对电子化开标及评审程序有调整的，按调整后的程序操作。</w:t>
      </w:r>
    </w:p>
    <w:p w14:paraId="27042378" w14:textId="77777777" w:rsidR="00B65A88" w:rsidRPr="002C19B8" w:rsidRDefault="004F4050">
      <w:pPr>
        <w:autoSpaceDE w:val="0"/>
        <w:autoSpaceDN w:val="0"/>
        <w:adjustRightInd w:val="0"/>
        <w:spacing w:after="0" w:line="312" w:lineRule="auto"/>
        <w:rPr>
          <w:rFonts w:asciiTheme="minorEastAsia" w:eastAsiaTheme="minorEastAsia" w:hAnsiTheme="minorEastAsia"/>
          <w:b/>
          <w:color w:val="000000" w:themeColor="text1"/>
          <w:sz w:val="24"/>
        </w:rPr>
      </w:pPr>
      <w:r w:rsidRPr="002C19B8">
        <w:rPr>
          <w:rFonts w:asciiTheme="minorEastAsia" w:eastAsiaTheme="minorEastAsia" w:hAnsiTheme="minorEastAsia" w:hint="eastAsia"/>
          <w:b/>
          <w:color w:val="000000" w:themeColor="text1"/>
          <w:sz w:val="24"/>
        </w:rPr>
        <w:t>六、评标</w:t>
      </w:r>
    </w:p>
    <w:p w14:paraId="64D16D7C" w14:textId="77777777" w:rsidR="00B65A88" w:rsidRPr="002C19B8" w:rsidRDefault="004F4050">
      <w:pPr>
        <w:pStyle w:val="aa"/>
        <w:snapToGrid w:val="0"/>
        <w:spacing w:after="0" w:line="312" w:lineRule="auto"/>
        <w:ind w:leftChars="228" w:left="720" w:hangingChars="100" w:hanging="241"/>
        <w:rPr>
          <w:rFonts w:asciiTheme="minorEastAsia" w:eastAsiaTheme="minorEastAsia" w:hAnsiTheme="minorEastAsia"/>
          <w:b/>
          <w:color w:val="000000" w:themeColor="text1"/>
          <w:sz w:val="24"/>
        </w:rPr>
      </w:pPr>
      <w:r w:rsidRPr="002C19B8">
        <w:rPr>
          <w:rFonts w:asciiTheme="minorEastAsia" w:eastAsiaTheme="minorEastAsia" w:hAnsiTheme="minorEastAsia"/>
          <w:b/>
          <w:color w:val="000000" w:themeColor="text1"/>
          <w:sz w:val="24"/>
        </w:rPr>
        <w:t>（一）组建评标委员会</w:t>
      </w:r>
    </w:p>
    <w:p w14:paraId="51622568" w14:textId="77777777" w:rsidR="00B65A88" w:rsidRPr="002C19B8" w:rsidRDefault="004F4050">
      <w:pPr>
        <w:pStyle w:val="aa"/>
        <w:snapToGrid w:val="0"/>
        <w:spacing w:after="0" w:line="312" w:lineRule="auto"/>
        <w:ind w:firstLineChars="200" w:firstLine="480"/>
        <w:rPr>
          <w:rFonts w:asciiTheme="minorEastAsia" w:eastAsiaTheme="minorEastAsia" w:hAnsiTheme="minorEastAsia"/>
          <w:color w:val="000000" w:themeColor="text1"/>
          <w:sz w:val="24"/>
        </w:rPr>
      </w:pPr>
      <w:r w:rsidRPr="002C19B8">
        <w:rPr>
          <w:rFonts w:asciiTheme="minorEastAsia" w:eastAsiaTheme="minorEastAsia" w:hAnsiTheme="minorEastAsia"/>
          <w:color w:val="000000" w:themeColor="text1"/>
          <w:sz w:val="24"/>
        </w:rPr>
        <w:t>本项目评标委员会由政府采购评审专家</w:t>
      </w:r>
      <w:r w:rsidRPr="002C19B8">
        <w:rPr>
          <w:rFonts w:asciiTheme="minorEastAsia" w:eastAsiaTheme="minorEastAsia" w:hAnsiTheme="minorEastAsia" w:hint="eastAsia"/>
          <w:color w:val="000000" w:themeColor="text1"/>
          <w:sz w:val="24"/>
        </w:rPr>
        <w:t>（随机抽取）和采购单位评审代表</w:t>
      </w:r>
      <w:r w:rsidRPr="002C19B8">
        <w:rPr>
          <w:rFonts w:asciiTheme="minorEastAsia" w:eastAsiaTheme="minorEastAsia" w:hAnsiTheme="minorEastAsia"/>
          <w:color w:val="000000" w:themeColor="text1"/>
          <w:sz w:val="24"/>
        </w:rPr>
        <w:t>组成。</w:t>
      </w:r>
      <w:r w:rsidRPr="002C19B8">
        <w:rPr>
          <w:rFonts w:asciiTheme="minorEastAsia" w:eastAsiaTheme="minorEastAsia" w:hAnsiTheme="minorEastAsia" w:hint="eastAsia"/>
          <w:color w:val="000000" w:themeColor="text1"/>
          <w:sz w:val="24"/>
        </w:rPr>
        <w:t>成员人数为5人以上单数，其中评审专家不得少于成员总数的三分之二。评标委员会成员名单在定标前保密。</w:t>
      </w:r>
    </w:p>
    <w:p w14:paraId="3D41EE2F" w14:textId="77777777" w:rsidR="00B65A88" w:rsidRPr="002C19B8" w:rsidRDefault="004F4050">
      <w:pPr>
        <w:pStyle w:val="aa"/>
        <w:snapToGrid w:val="0"/>
        <w:spacing w:after="0" w:line="312" w:lineRule="auto"/>
        <w:ind w:leftChars="228" w:left="720" w:hangingChars="100" w:hanging="241"/>
        <w:rPr>
          <w:rFonts w:asciiTheme="minorEastAsia" w:eastAsiaTheme="minorEastAsia" w:hAnsiTheme="minorEastAsia"/>
          <w:b/>
          <w:color w:val="000000" w:themeColor="text1"/>
          <w:sz w:val="24"/>
        </w:rPr>
      </w:pPr>
      <w:r w:rsidRPr="002C19B8">
        <w:rPr>
          <w:rFonts w:asciiTheme="minorEastAsia" w:eastAsiaTheme="minorEastAsia" w:hAnsiTheme="minorEastAsia"/>
          <w:b/>
          <w:color w:val="000000" w:themeColor="text1"/>
          <w:sz w:val="24"/>
        </w:rPr>
        <w:t>（</w:t>
      </w:r>
      <w:r w:rsidRPr="002C19B8">
        <w:rPr>
          <w:rFonts w:asciiTheme="minorEastAsia" w:eastAsiaTheme="minorEastAsia" w:hAnsiTheme="minorEastAsia" w:hint="eastAsia"/>
          <w:b/>
          <w:color w:val="000000" w:themeColor="text1"/>
          <w:sz w:val="24"/>
        </w:rPr>
        <w:t>二</w:t>
      </w:r>
      <w:r w:rsidRPr="002C19B8">
        <w:rPr>
          <w:rFonts w:asciiTheme="minorEastAsia" w:eastAsiaTheme="minorEastAsia" w:hAnsiTheme="minorEastAsia"/>
          <w:b/>
          <w:color w:val="000000" w:themeColor="text1"/>
          <w:sz w:val="24"/>
        </w:rPr>
        <w:t>）</w:t>
      </w:r>
      <w:r w:rsidRPr="002C19B8">
        <w:rPr>
          <w:rFonts w:asciiTheme="minorEastAsia" w:eastAsiaTheme="minorEastAsia" w:hAnsiTheme="minorEastAsia"/>
          <w:b/>
          <w:bCs/>
          <w:color w:val="000000" w:themeColor="text1"/>
          <w:sz w:val="24"/>
        </w:rPr>
        <w:t>评标程序</w:t>
      </w:r>
    </w:p>
    <w:p w14:paraId="255B4E07" w14:textId="77777777" w:rsidR="00B65A88" w:rsidRPr="002C19B8" w:rsidRDefault="004F4050">
      <w:pPr>
        <w:snapToGrid w:val="0"/>
        <w:spacing w:after="0" w:line="312" w:lineRule="auto"/>
        <w:ind w:firstLineChars="196" w:firstLine="472"/>
        <w:rPr>
          <w:rFonts w:asciiTheme="minorEastAsia" w:eastAsiaTheme="minorEastAsia" w:hAnsiTheme="minorEastAsia"/>
          <w:b/>
          <w:bCs/>
          <w:color w:val="000000" w:themeColor="text1"/>
          <w:sz w:val="24"/>
        </w:rPr>
      </w:pPr>
      <w:r w:rsidRPr="002C19B8">
        <w:rPr>
          <w:rFonts w:asciiTheme="minorEastAsia" w:eastAsiaTheme="minorEastAsia" w:hAnsiTheme="minorEastAsia" w:hint="eastAsia"/>
          <w:b/>
          <w:bCs/>
          <w:color w:val="000000" w:themeColor="text1"/>
          <w:sz w:val="24"/>
        </w:rPr>
        <w:t>1、资格</w:t>
      </w:r>
      <w:r w:rsidRPr="002C19B8">
        <w:rPr>
          <w:rFonts w:asciiTheme="minorEastAsia" w:eastAsiaTheme="minorEastAsia" w:hAnsiTheme="minorEastAsia"/>
          <w:b/>
          <w:bCs/>
          <w:color w:val="000000" w:themeColor="text1"/>
          <w:sz w:val="24"/>
        </w:rPr>
        <w:t>审查</w:t>
      </w:r>
      <w:r w:rsidRPr="002C19B8">
        <w:rPr>
          <w:rFonts w:asciiTheme="minorEastAsia" w:eastAsiaTheme="minorEastAsia" w:hAnsiTheme="minorEastAsia"/>
          <w:b/>
          <w:bCs/>
          <w:color w:val="000000" w:themeColor="text1"/>
          <w:sz w:val="24"/>
        </w:rPr>
        <w:tab/>
      </w:r>
    </w:p>
    <w:p w14:paraId="3ACD2AED" w14:textId="77777777" w:rsidR="00B65A88" w:rsidRPr="002C19B8" w:rsidRDefault="004F4050">
      <w:pPr>
        <w:pStyle w:val="af3"/>
        <w:spacing w:before="0" w:beforeAutospacing="0" w:after="0" w:afterAutospacing="0" w:line="312" w:lineRule="auto"/>
        <w:ind w:firstLineChars="200" w:firstLine="480"/>
        <w:jc w:val="both"/>
        <w:rPr>
          <w:rFonts w:asciiTheme="minorEastAsia" w:eastAsiaTheme="minorEastAsia" w:hAnsiTheme="minorEastAsia" w:hint="default"/>
          <w:color w:val="000000" w:themeColor="text1"/>
        </w:rPr>
      </w:pPr>
      <w:r w:rsidRPr="002C19B8">
        <w:rPr>
          <w:rFonts w:asciiTheme="minorEastAsia" w:eastAsiaTheme="minorEastAsia" w:hAnsiTheme="minorEastAsia"/>
          <w:color w:val="000000" w:themeColor="text1"/>
        </w:rPr>
        <w:t>公开招标采购项目开标结束后，采购人或者采购组织机构应当依法对投标人的资格进行审查，对审查发现无效的进行必要的询标，结束后公布无效投标的投标人名单、投标无效的原因。</w:t>
      </w:r>
    </w:p>
    <w:p w14:paraId="6BF48B67" w14:textId="77777777" w:rsidR="00B65A88" w:rsidRPr="002C19B8" w:rsidRDefault="004F4050">
      <w:pPr>
        <w:pStyle w:val="af3"/>
        <w:spacing w:before="0" w:beforeAutospacing="0" w:after="0" w:afterAutospacing="0" w:line="312" w:lineRule="auto"/>
        <w:ind w:firstLineChars="196" w:firstLine="472"/>
        <w:jc w:val="both"/>
        <w:rPr>
          <w:rFonts w:asciiTheme="minorEastAsia" w:eastAsiaTheme="minorEastAsia" w:hAnsiTheme="minorEastAsia" w:hint="default"/>
          <w:b/>
          <w:bCs/>
          <w:color w:val="000000" w:themeColor="text1"/>
        </w:rPr>
      </w:pPr>
      <w:r w:rsidRPr="002C19B8">
        <w:rPr>
          <w:rFonts w:asciiTheme="minorEastAsia" w:eastAsiaTheme="minorEastAsia" w:hAnsiTheme="minorEastAsia"/>
          <w:b/>
          <w:bCs/>
          <w:color w:val="000000" w:themeColor="text1"/>
        </w:rPr>
        <w:t>2、符合性审查</w:t>
      </w:r>
    </w:p>
    <w:p w14:paraId="1F94EF4C" w14:textId="77777777" w:rsidR="00B65A88" w:rsidRPr="002C19B8" w:rsidRDefault="004F4050">
      <w:pPr>
        <w:pStyle w:val="af3"/>
        <w:spacing w:before="0" w:beforeAutospacing="0" w:after="0" w:afterAutospacing="0" w:line="312" w:lineRule="auto"/>
        <w:ind w:firstLineChars="200" w:firstLine="480"/>
        <w:jc w:val="both"/>
        <w:rPr>
          <w:rFonts w:asciiTheme="minorEastAsia" w:eastAsiaTheme="minorEastAsia" w:hAnsiTheme="minorEastAsia" w:hint="default"/>
          <w:color w:val="000000" w:themeColor="text1"/>
        </w:rPr>
      </w:pPr>
      <w:r w:rsidRPr="002C19B8">
        <w:rPr>
          <w:rFonts w:asciiTheme="minorEastAsia" w:eastAsiaTheme="minorEastAsia" w:hAnsiTheme="minorEastAsia"/>
          <w:color w:val="000000" w:themeColor="text1"/>
        </w:rPr>
        <w:lastRenderedPageBreak/>
        <w:t>评标委员会应当对符合资格的投标人的投标文件进行符合性审查，以确定其是否满足招标文件的实质性要求，对审查发现无效的进行必要的询标，结束后公布无效投标的投标人名单、投标无效的原因。</w:t>
      </w:r>
    </w:p>
    <w:p w14:paraId="2FACFA45" w14:textId="77777777" w:rsidR="00B65A88" w:rsidRPr="002C19B8" w:rsidRDefault="004F4050">
      <w:pPr>
        <w:pStyle w:val="af3"/>
        <w:spacing w:before="0" w:beforeAutospacing="0" w:after="0" w:afterAutospacing="0" w:line="312" w:lineRule="auto"/>
        <w:ind w:firstLineChars="200" w:firstLine="482"/>
        <w:jc w:val="both"/>
        <w:rPr>
          <w:rFonts w:asciiTheme="minorEastAsia" w:eastAsiaTheme="minorEastAsia" w:hAnsiTheme="minorEastAsia" w:hint="default"/>
          <w:color w:val="000000" w:themeColor="text1"/>
        </w:rPr>
      </w:pPr>
      <w:r w:rsidRPr="002C19B8">
        <w:rPr>
          <w:rFonts w:asciiTheme="minorEastAsia" w:eastAsiaTheme="minorEastAsia" w:hAnsiTheme="minorEastAsia"/>
          <w:b/>
          <w:bCs/>
          <w:color w:val="000000" w:themeColor="text1"/>
        </w:rPr>
        <w:t>3、</w:t>
      </w:r>
      <w:r w:rsidRPr="002C19B8">
        <w:rPr>
          <w:rFonts w:ascii="Arial" w:hAnsi="Arial" w:cs="Arial" w:hint="default"/>
          <w:b/>
          <w:bCs/>
          <w:color w:val="000000" w:themeColor="text1"/>
        </w:rPr>
        <w:t>综合比较与评价</w:t>
      </w:r>
    </w:p>
    <w:p w14:paraId="1A0A03BB" w14:textId="77777777" w:rsidR="00B65A88" w:rsidRPr="002C19B8" w:rsidRDefault="004F4050">
      <w:pPr>
        <w:pStyle w:val="af3"/>
        <w:spacing w:before="0" w:beforeAutospacing="0" w:after="0" w:afterAutospacing="0" w:line="312" w:lineRule="auto"/>
        <w:ind w:firstLineChars="150" w:firstLine="360"/>
        <w:jc w:val="both"/>
        <w:rPr>
          <w:rFonts w:asciiTheme="minorEastAsia" w:eastAsiaTheme="minorEastAsia" w:hAnsiTheme="minorEastAsia" w:hint="default"/>
          <w:color w:val="000000" w:themeColor="text1"/>
        </w:rPr>
      </w:pPr>
      <w:r w:rsidRPr="002C19B8">
        <w:rPr>
          <w:rFonts w:asciiTheme="minorEastAsia" w:eastAsiaTheme="minorEastAsia" w:hAnsiTheme="minorEastAsia"/>
          <w:color w:val="000000" w:themeColor="text1"/>
        </w:rPr>
        <w:t>（1）对于投标文件中含义不明确、同类问题表述不一致或者有明显文字和计算错误的内容，评标委员会应当以书面形式要求投标人</w:t>
      </w:r>
      <w:proofErr w:type="gramStart"/>
      <w:r w:rsidRPr="002C19B8">
        <w:rPr>
          <w:rFonts w:asciiTheme="minorEastAsia" w:eastAsiaTheme="minorEastAsia" w:hAnsiTheme="minorEastAsia"/>
          <w:color w:val="000000" w:themeColor="text1"/>
        </w:rPr>
        <w:t>作出</w:t>
      </w:r>
      <w:proofErr w:type="gramEnd"/>
      <w:r w:rsidRPr="002C19B8">
        <w:rPr>
          <w:rFonts w:asciiTheme="minorEastAsia" w:eastAsiaTheme="minorEastAsia" w:hAnsiTheme="minorEastAsia"/>
          <w:color w:val="000000" w:themeColor="text1"/>
        </w:rPr>
        <w:t>必要的澄清、说明或者补正。</w:t>
      </w:r>
    </w:p>
    <w:p w14:paraId="0D3DEE89" w14:textId="77777777" w:rsidR="00B65A88" w:rsidRPr="002C19B8" w:rsidRDefault="004F4050">
      <w:pPr>
        <w:pStyle w:val="af3"/>
        <w:spacing w:before="0" w:beforeAutospacing="0" w:after="0" w:afterAutospacing="0" w:line="312" w:lineRule="auto"/>
        <w:ind w:firstLineChars="150" w:firstLine="360"/>
        <w:jc w:val="both"/>
        <w:rPr>
          <w:rFonts w:asciiTheme="minorEastAsia" w:eastAsiaTheme="minorEastAsia" w:hAnsiTheme="minorEastAsia" w:hint="default"/>
          <w:color w:val="000000" w:themeColor="text1"/>
        </w:rPr>
      </w:pPr>
      <w:r w:rsidRPr="002C19B8">
        <w:rPr>
          <w:rFonts w:asciiTheme="minorEastAsia" w:eastAsiaTheme="minorEastAsia" w:hAnsiTheme="minorEastAsia"/>
          <w:color w:val="000000" w:themeColor="text1"/>
        </w:rPr>
        <w:t>（2）评标委员会应当按照招标文件中规定的评标方法和标准，对符合性审查合格的投标文件进行商务和技术评估，综合比较与评价。</w:t>
      </w:r>
    </w:p>
    <w:p w14:paraId="1BF4A9D4" w14:textId="77777777" w:rsidR="00B65A88" w:rsidRPr="002C19B8" w:rsidRDefault="004F4050">
      <w:pPr>
        <w:snapToGrid w:val="0"/>
        <w:spacing w:after="0" w:line="312" w:lineRule="auto"/>
        <w:ind w:firstLineChars="150" w:firstLine="360"/>
        <w:rPr>
          <w:rFonts w:asciiTheme="minorEastAsia" w:eastAsiaTheme="minorEastAsia" w:hAnsiTheme="minorEastAsia"/>
          <w:color w:val="000000" w:themeColor="text1"/>
          <w:kern w:val="0"/>
          <w:sz w:val="24"/>
        </w:rPr>
      </w:pPr>
      <w:r w:rsidRPr="002C19B8">
        <w:rPr>
          <w:rFonts w:asciiTheme="minorEastAsia" w:eastAsiaTheme="minorEastAsia" w:hAnsiTheme="minorEastAsia" w:hint="eastAsia"/>
          <w:color w:val="000000" w:themeColor="text1"/>
          <w:kern w:val="0"/>
          <w:sz w:val="24"/>
        </w:rPr>
        <w:t>（3）评标时，评标委员会各成员应当独立对每个投标人的投标文件进行评价，并汇总每个投标人的得分。</w:t>
      </w:r>
    </w:p>
    <w:p w14:paraId="1423FC5D" w14:textId="77777777" w:rsidR="00B65A88" w:rsidRPr="002C19B8" w:rsidRDefault="004F4050">
      <w:pPr>
        <w:numPr>
          <w:ilvl w:val="255"/>
          <w:numId w:val="0"/>
        </w:numPr>
        <w:snapToGrid w:val="0"/>
        <w:spacing w:after="0" w:line="312" w:lineRule="auto"/>
        <w:ind w:firstLineChars="200" w:firstLine="482"/>
        <w:rPr>
          <w:rFonts w:asciiTheme="minorEastAsia" w:eastAsiaTheme="minorEastAsia" w:hAnsiTheme="minorEastAsia" w:cstheme="minorEastAsia"/>
          <w:b/>
          <w:bCs/>
          <w:color w:val="000000" w:themeColor="text1"/>
          <w:sz w:val="24"/>
        </w:rPr>
      </w:pPr>
      <w:r w:rsidRPr="002C19B8">
        <w:rPr>
          <w:rFonts w:asciiTheme="minorEastAsia" w:eastAsiaTheme="minorEastAsia" w:hAnsiTheme="minorEastAsia" w:cstheme="minorEastAsia" w:hint="eastAsia"/>
          <w:b/>
          <w:bCs/>
          <w:color w:val="000000" w:themeColor="text1"/>
          <w:sz w:val="24"/>
        </w:rPr>
        <w:t>4、得分确认及评审报告编写</w:t>
      </w:r>
    </w:p>
    <w:p w14:paraId="4395472A" w14:textId="77777777" w:rsidR="00B65A88" w:rsidRPr="002C19B8" w:rsidRDefault="004F4050">
      <w:pPr>
        <w:pStyle w:val="aa"/>
        <w:snapToGrid w:val="0"/>
        <w:spacing w:after="0" w:line="312" w:lineRule="auto"/>
        <w:ind w:firstLineChars="175" w:firstLine="420"/>
        <w:rPr>
          <w:rFonts w:asciiTheme="minorEastAsia" w:eastAsiaTheme="minorEastAsia" w:hAnsiTheme="minorEastAsia"/>
          <w:color w:val="000000" w:themeColor="text1"/>
          <w:sz w:val="24"/>
        </w:rPr>
      </w:pPr>
      <w:r w:rsidRPr="002C19B8">
        <w:rPr>
          <w:rFonts w:asciiTheme="minorEastAsia" w:eastAsiaTheme="minorEastAsia" w:hAnsiTheme="minorEastAsia"/>
          <w:color w:val="000000" w:themeColor="text1"/>
          <w:sz w:val="24"/>
        </w:rPr>
        <w:t>（</w:t>
      </w:r>
      <w:r w:rsidRPr="002C19B8">
        <w:rPr>
          <w:rFonts w:asciiTheme="minorEastAsia" w:eastAsiaTheme="minorEastAsia" w:hAnsiTheme="minorEastAsia" w:hint="eastAsia"/>
          <w:color w:val="000000" w:themeColor="text1"/>
          <w:sz w:val="24"/>
        </w:rPr>
        <w:t>1</w:t>
      </w:r>
      <w:r w:rsidRPr="002C19B8">
        <w:rPr>
          <w:rFonts w:asciiTheme="minorEastAsia" w:eastAsiaTheme="minorEastAsia" w:hAnsiTheme="minorEastAsia"/>
          <w:color w:val="000000" w:themeColor="text1"/>
          <w:sz w:val="24"/>
        </w:rPr>
        <w:t>）</w:t>
      </w:r>
      <w:r w:rsidRPr="002C19B8">
        <w:rPr>
          <w:rFonts w:asciiTheme="minorEastAsia" w:eastAsiaTheme="minorEastAsia" w:hAnsiTheme="minorEastAsia" w:hint="eastAsia"/>
          <w:color w:val="000000" w:themeColor="text1"/>
          <w:sz w:val="24"/>
        </w:rPr>
        <w:t>评标委员会对报价文件进行复核，对于系统计算出的价格分及总得分进行确认；</w:t>
      </w:r>
    </w:p>
    <w:p w14:paraId="50D7E5C2" w14:textId="77777777" w:rsidR="00B65A88" w:rsidRPr="002C19B8" w:rsidRDefault="004F4050">
      <w:pPr>
        <w:pStyle w:val="af3"/>
        <w:spacing w:before="0" w:beforeAutospacing="0" w:after="0" w:afterAutospacing="0" w:line="312" w:lineRule="auto"/>
        <w:ind w:firstLineChars="175" w:firstLine="420"/>
        <w:jc w:val="both"/>
        <w:rPr>
          <w:rFonts w:asciiTheme="minorEastAsia" w:eastAsiaTheme="minorEastAsia" w:hAnsiTheme="minorEastAsia" w:hint="default"/>
          <w:color w:val="000000" w:themeColor="text1"/>
        </w:rPr>
      </w:pPr>
      <w:r w:rsidRPr="002C19B8">
        <w:rPr>
          <w:rFonts w:asciiTheme="minorEastAsia" w:eastAsiaTheme="minorEastAsia" w:hAnsiTheme="minorEastAsia"/>
          <w:color w:val="000000" w:themeColor="text1"/>
        </w:rPr>
        <w:t>（2）评标委员会应当按照招标文件中规定的评标方法和标准，对符合性审查合格的投标文件进行商务和技术评估，综合比较与评价。</w:t>
      </w:r>
    </w:p>
    <w:p w14:paraId="0596129B" w14:textId="77777777" w:rsidR="00B65A88" w:rsidRPr="002C19B8" w:rsidRDefault="004F4050">
      <w:pPr>
        <w:snapToGrid w:val="0"/>
        <w:spacing w:after="0" w:line="312" w:lineRule="auto"/>
        <w:ind w:firstLineChars="200" w:firstLine="480"/>
        <w:rPr>
          <w:rFonts w:ascii="Arial" w:hAnsi="Arial" w:cs="Arial"/>
          <w:b/>
          <w:bCs/>
          <w:color w:val="000000" w:themeColor="text1"/>
          <w:sz w:val="24"/>
        </w:rPr>
      </w:pPr>
      <w:r w:rsidRPr="002C19B8">
        <w:rPr>
          <w:rFonts w:asciiTheme="minorEastAsia" w:eastAsiaTheme="minorEastAsia" w:hAnsiTheme="minorEastAsia"/>
          <w:color w:val="000000" w:themeColor="text1"/>
          <w:sz w:val="24"/>
        </w:rPr>
        <w:t>（</w:t>
      </w:r>
      <w:r w:rsidRPr="002C19B8">
        <w:rPr>
          <w:rFonts w:asciiTheme="minorEastAsia" w:eastAsiaTheme="minorEastAsia" w:hAnsiTheme="minorEastAsia" w:hint="eastAsia"/>
          <w:color w:val="000000" w:themeColor="text1"/>
          <w:sz w:val="24"/>
        </w:rPr>
        <w:t>3</w:t>
      </w:r>
      <w:r w:rsidRPr="002C19B8">
        <w:rPr>
          <w:rFonts w:asciiTheme="minorEastAsia" w:eastAsiaTheme="minorEastAsia" w:hAnsiTheme="minorEastAsia"/>
          <w:color w:val="000000" w:themeColor="text1"/>
          <w:sz w:val="24"/>
        </w:rPr>
        <w:t>）</w:t>
      </w:r>
      <w:r w:rsidRPr="002C19B8">
        <w:rPr>
          <w:rFonts w:asciiTheme="minorEastAsia" w:eastAsiaTheme="minorEastAsia" w:hAnsiTheme="minorEastAsia" w:hint="eastAsia"/>
          <w:color w:val="000000" w:themeColor="text1"/>
          <w:kern w:val="0"/>
          <w:sz w:val="24"/>
        </w:rPr>
        <w:t>评标委员会</w:t>
      </w:r>
      <w:r w:rsidRPr="002C19B8">
        <w:rPr>
          <w:rFonts w:asciiTheme="minorEastAsia" w:eastAsiaTheme="minorEastAsia" w:hAnsiTheme="minorEastAsia"/>
          <w:color w:val="000000" w:themeColor="text1"/>
          <w:sz w:val="24"/>
        </w:rPr>
        <w:t>按评标原则</w:t>
      </w:r>
      <w:r w:rsidRPr="002C19B8">
        <w:rPr>
          <w:rFonts w:asciiTheme="minorEastAsia" w:eastAsiaTheme="minorEastAsia" w:hAnsiTheme="minorEastAsia" w:hint="eastAsia"/>
          <w:color w:val="000000" w:themeColor="text1"/>
          <w:sz w:val="24"/>
        </w:rPr>
        <w:t>及得分情况编写评审报告。</w:t>
      </w:r>
    </w:p>
    <w:p w14:paraId="69547097" w14:textId="77777777" w:rsidR="00B65A88" w:rsidRPr="002C19B8" w:rsidRDefault="004F4050">
      <w:pPr>
        <w:numPr>
          <w:ilvl w:val="255"/>
          <w:numId w:val="0"/>
        </w:numPr>
        <w:snapToGrid w:val="0"/>
        <w:spacing w:after="0" w:line="312" w:lineRule="auto"/>
        <w:ind w:firstLineChars="200" w:firstLine="482"/>
        <w:rPr>
          <w:rFonts w:asciiTheme="minorEastAsia" w:eastAsiaTheme="minorEastAsia" w:hAnsiTheme="minorEastAsia"/>
          <w:b/>
          <w:color w:val="000000" w:themeColor="text1"/>
          <w:kern w:val="0"/>
          <w:sz w:val="24"/>
        </w:rPr>
      </w:pPr>
      <w:r w:rsidRPr="002C19B8">
        <w:rPr>
          <w:rFonts w:asciiTheme="minorEastAsia" w:eastAsiaTheme="minorEastAsia" w:hAnsiTheme="minorEastAsia" w:hint="eastAsia"/>
          <w:b/>
          <w:color w:val="000000" w:themeColor="text1"/>
          <w:kern w:val="0"/>
          <w:sz w:val="24"/>
        </w:rPr>
        <w:t>5、评价</w:t>
      </w:r>
    </w:p>
    <w:p w14:paraId="6770381B" w14:textId="77777777" w:rsidR="00B65A88" w:rsidRPr="002C19B8" w:rsidRDefault="004F4050">
      <w:pPr>
        <w:snapToGrid w:val="0"/>
        <w:spacing w:after="0" w:line="312" w:lineRule="auto"/>
        <w:ind w:firstLineChars="200" w:firstLine="480"/>
        <w:rPr>
          <w:rFonts w:asciiTheme="minorEastAsia" w:eastAsiaTheme="minorEastAsia" w:hAnsiTheme="minorEastAsia"/>
          <w:b/>
          <w:color w:val="000000" w:themeColor="text1"/>
          <w:kern w:val="0"/>
          <w:sz w:val="24"/>
        </w:rPr>
      </w:pPr>
      <w:r w:rsidRPr="002C19B8">
        <w:rPr>
          <w:rFonts w:asciiTheme="minorEastAsia" w:eastAsiaTheme="minorEastAsia" w:hAnsiTheme="minorEastAsia" w:hint="eastAsia"/>
          <w:color w:val="000000" w:themeColor="text1"/>
          <w:sz w:val="24"/>
        </w:rPr>
        <w:t>采购组织机构对评标委员会评审专家进行评价。</w:t>
      </w:r>
    </w:p>
    <w:p w14:paraId="5725492F" w14:textId="77777777" w:rsidR="00B65A88" w:rsidRPr="002C19B8" w:rsidRDefault="004F4050">
      <w:pPr>
        <w:snapToGrid w:val="0"/>
        <w:spacing w:after="0" w:line="312" w:lineRule="auto"/>
        <w:ind w:firstLineChars="200" w:firstLine="482"/>
        <w:rPr>
          <w:rFonts w:asciiTheme="minorEastAsia" w:eastAsiaTheme="minorEastAsia" w:hAnsiTheme="minorEastAsia"/>
          <w:b/>
          <w:color w:val="000000" w:themeColor="text1"/>
          <w:sz w:val="24"/>
        </w:rPr>
      </w:pPr>
      <w:r w:rsidRPr="002C19B8">
        <w:rPr>
          <w:rFonts w:asciiTheme="minorEastAsia" w:hAnsiTheme="minorEastAsia" w:hint="eastAsia"/>
          <w:b/>
          <w:color w:val="000000" w:themeColor="text1"/>
          <w:sz w:val="24"/>
        </w:rPr>
        <w:t>（三）澄清问题的形式</w:t>
      </w:r>
    </w:p>
    <w:p w14:paraId="4C75870F" w14:textId="77777777" w:rsidR="00B65A88" w:rsidRPr="002C19B8" w:rsidRDefault="004F4050">
      <w:pPr>
        <w:snapToGrid w:val="0"/>
        <w:spacing w:after="0" w:line="312" w:lineRule="auto"/>
        <w:ind w:firstLineChars="200" w:firstLine="480"/>
        <w:rPr>
          <w:rFonts w:asciiTheme="minorEastAsia" w:eastAsiaTheme="minorEastAsia" w:hAnsiTheme="minorEastAsia"/>
          <w:color w:val="000000" w:themeColor="text1"/>
          <w:sz w:val="24"/>
        </w:rPr>
      </w:pPr>
      <w:r w:rsidRPr="002C19B8">
        <w:rPr>
          <w:rFonts w:asciiTheme="minorEastAsia" w:hAnsiTheme="minorEastAsia" w:hint="eastAsia"/>
          <w:color w:val="000000" w:themeColor="text1"/>
          <w:sz w:val="24"/>
        </w:rPr>
        <w:t>投标人的澄清、说明或者补正应当采用书面形式，并加盖公章，或者由法定代理人或其授权的代表签字，并不得超出投标文件的范围或者改变投标文件的实质性内容。</w:t>
      </w:r>
    </w:p>
    <w:p w14:paraId="53CB355F" w14:textId="77777777" w:rsidR="00B65A88" w:rsidRPr="002C19B8" w:rsidRDefault="004F4050">
      <w:pPr>
        <w:pStyle w:val="aa"/>
        <w:snapToGrid w:val="0"/>
        <w:spacing w:after="0" w:line="312" w:lineRule="auto"/>
        <w:ind w:leftChars="228" w:left="720" w:hangingChars="100" w:hanging="241"/>
        <w:rPr>
          <w:rFonts w:asciiTheme="minorEastAsia" w:eastAsiaTheme="minorEastAsia" w:hAnsiTheme="minorEastAsia"/>
          <w:b/>
          <w:color w:val="000000" w:themeColor="text1"/>
          <w:sz w:val="24"/>
        </w:rPr>
      </w:pPr>
      <w:r w:rsidRPr="002C19B8">
        <w:rPr>
          <w:rFonts w:asciiTheme="minorEastAsia" w:eastAsiaTheme="minorEastAsia" w:hAnsiTheme="minorEastAsia" w:hint="eastAsia"/>
          <w:b/>
          <w:color w:val="000000" w:themeColor="text1"/>
          <w:sz w:val="24"/>
        </w:rPr>
        <w:t>（四）错误修正</w:t>
      </w:r>
    </w:p>
    <w:p w14:paraId="35CB5F12" w14:textId="77777777" w:rsidR="00B65A88" w:rsidRPr="002C19B8" w:rsidRDefault="004F4050">
      <w:pPr>
        <w:pStyle w:val="af3"/>
        <w:spacing w:before="0" w:beforeAutospacing="0" w:after="0" w:afterAutospacing="0" w:line="312" w:lineRule="auto"/>
        <w:ind w:firstLineChars="200" w:firstLine="480"/>
        <w:jc w:val="both"/>
        <w:rPr>
          <w:rFonts w:asciiTheme="minorEastAsia" w:eastAsiaTheme="minorEastAsia" w:hAnsiTheme="minorEastAsia" w:hint="default"/>
          <w:color w:val="000000" w:themeColor="text1"/>
        </w:rPr>
      </w:pPr>
      <w:r w:rsidRPr="002C19B8">
        <w:rPr>
          <w:rFonts w:asciiTheme="minorEastAsia" w:eastAsiaTheme="minorEastAsia" w:hAnsiTheme="minorEastAsia"/>
          <w:color w:val="000000" w:themeColor="text1"/>
        </w:rPr>
        <w:t>投标文件报价出现前后不一致的，除招标文件另有规定外，按照下列规定修正：</w:t>
      </w:r>
    </w:p>
    <w:p w14:paraId="560AFC0C" w14:textId="77777777" w:rsidR="00B65A88" w:rsidRPr="002C19B8" w:rsidRDefault="004F4050">
      <w:pPr>
        <w:pStyle w:val="af3"/>
        <w:spacing w:before="0" w:beforeAutospacing="0" w:after="0" w:afterAutospacing="0" w:line="312" w:lineRule="auto"/>
        <w:jc w:val="both"/>
        <w:rPr>
          <w:rFonts w:asciiTheme="minorEastAsia" w:eastAsiaTheme="minorEastAsia" w:hAnsiTheme="minorEastAsia" w:hint="default"/>
          <w:color w:val="000000" w:themeColor="text1"/>
        </w:rPr>
      </w:pPr>
      <w:r w:rsidRPr="002C19B8">
        <w:rPr>
          <w:rFonts w:asciiTheme="minorEastAsia" w:eastAsiaTheme="minorEastAsia" w:hAnsiTheme="minorEastAsia"/>
          <w:color w:val="000000" w:themeColor="text1"/>
        </w:rPr>
        <w:t xml:space="preserve">　　1、投标文件中开标一览表（报价表）内容与投标文件中相应内容不一致的，以开标一览表（报价表）为准；</w:t>
      </w:r>
    </w:p>
    <w:p w14:paraId="7E742F46" w14:textId="77777777" w:rsidR="00B65A88" w:rsidRPr="002C19B8" w:rsidRDefault="004F4050">
      <w:pPr>
        <w:pStyle w:val="af3"/>
        <w:spacing w:before="0" w:beforeAutospacing="0" w:after="0" w:afterAutospacing="0" w:line="312" w:lineRule="auto"/>
        <w:jc w:val="both"/>
        <w:rPr>
          <w:rFonts w:asciiTheme="minorEastAsia" w:eastAsiaTheme="minorEastAsia" w:hAnsiTheme="minorEastAsia" w:hint="default"/>
          <w:color w:val="000000" w:themeColor="text1"/>
        </w:rPr>
      </w:pPr>
      <w:r w:rsidRPr="002C19B8">
        <w:rPr>
          <w:rFonts w:asciiTheme="minorEastAsia" w:eastAsiaTheme="minorEastAsia" w:hAnsiTheme="minorEastAsia"/>
          <w:color w:val="000000" w:themeColor="text1"/>
        </w:rPr>
        <w:t xml:space="preserve">　　2、大写金额和小写金额不一致的，以大写金额为准；</w:t>
      </w:r>
    </w:p>
    <w:p w14:paraId="4A46853E" w14:textId="77777777" w:rsidR="00B65A88" w:rsidRPr="002C19B8" w:rsidRDefault="004F4050">
      <w:pPr>
        <w:pStyle w:val="af3"/>
        <w:spacing w:before="0" w:beforeAutospacing="0" w:after="0" w:afterAutospacing="0" w:line="312" w:lineRule="auto"/>
        <w:jc w:val="both"/>
        <w:rPr>
          <w:rFonts w:asciiTheme="minorEastAsia" w:eastAsiaTheme="minorEastAsia" w:hAnsiTheme="minorEastAsia" w:hint="default"/>
          <w:color w:val="000000" w:themeColor="text1"/>
        </w:rPr>
      </w:pPr>
      <w:r w:rsidRPr="002C19B8">
        <w:rPr>
          <w:rFonts w:asciiTheme="minorEastAsia" w:eastAsiaTheme="minorEastAsia" w:hAnsiTheme="minorEastAsia"/>
          <w:color w:val="000000" w:themeColor="text1"/>
        </w:rPr>
        <w:t xml:space="preserve">　　3、单价金额小数点或者百分比有明显错位的，以开标一览表的总价为准，并修改单价；</w:t>
      </w:r>
    </w:p>
    <w:p w14:paraId="0E727C42" w14:textId="77777777" w:rsidR="00B65A88" w:rsidRPr="002C19B8" w:rsidRDefault="004F4050">
      <w:pPr>
        <w:pStyle w:val="af3"/>
        <w:spacing w:before="0" w:beforeAutospacing="0" w:after="0" w:afterAutospacing="0" w:line="312" w:lineRule="auto"/>
        <w:jc w:val="both"/>
        <w:rPr>
          <w:rFonts w:asciiTheme="minorEastAsia" w:eastAsiaTheme="minorEastAsia" w:hAnsiTheme="minorEastAsia" w:hint="default"/>
          <w:color w:val="000000" w:themeColor="text1"/>
        </w:rPr>
      </w:pPr>
      <w:r w:rsidRPr="002C19B8">
        <w:rPr>
          <w:rFonts w:asciiTheme="minorEastAsia" w:eastAsiaTheme="minorEastAsia" w:hAnsiTheme="minorEastAsia"/>
          <w:color w:val="000000" w:themeColor="text1"/>
        </w:rPr>
        <w:t xml:space="preserve">　　4、总价金额与按单价汇总金额不一致的，以单价金额计算结果为准。</w:t>
      </w:r>
    </w:p>
    <w:p w14:paraId="5915B68F" w14:textId="77777777" w:rsidR="00B65A88" w:rsidRPr="002C19B8" w:rsidRDefault="004F4050">
      <w:pPr>
        <w:pStyle w:val="af3"/>
        <w:spacing w:before="0" w:beforeAutospacing="0" w:after="0" w:afterAutospacing="0" w:line="312" w:lineRule="auto"/>
        <w:jc w:val="both"/>
        <w:rPr>
          <w:rFonts w:asciiTheme="minorEastAsia" w:eastAsiaTheme="minorEastAsia" w:hAnsiTheme="minorEastAsia" w:hint="default"/>
          <w:color w:val="000000" w:themeColor="text1"/>
        </w:rPr>
      </w:pPr>
      <w:r w:rsidRPr="002C19B8">
        <w:rPr>
          <w:rFonts w:asciiTheme="minorEastAsia" w:eastAsiaTheme="minorEastAsia" w:hAnsiTheme="minorEastAsia"/>
          <w:color w:val="000000" w:themeColor="text1"/>
        </w:rPr>
        <w:t xml:space="preserve">　　同时出现两种以上不一致的，按照前款规定的顺序修正。修正应当采用书面形式，并加盖公章，或者由法定代表人或其授权的代表签字。修正后的报价经投标人确认后产生约束力，投标人不确认的，其投标无效。</w:t>
      </w:r>
    </w:p>
    <w:p w14:paraId="310969D6" w14:textId="77777777" w:rsidR="00B65A88" w:rsidRPr="002C19B8" w:rsidRDefault="004F4050">
      <w:pPr>
        <w:pStyle w:val="af3"/>
        <w:spacing w:before="0" w:beforeAutospacing="0" w:after="0" w:afterAutospacing="0" w:line="312" w:lineRule="auto"/>
        <w:ind w:firstLineChars="150" w:firstLine="361"/>
        <w:jc w:val="both"/>
        <w:rPr>
          <w:rFonts w:asciiTheme="minorEastAsia" w:eastAsiaTheme="minorEastAsia" w:hAnsiTheme="minorEastAsia" w:hint="default"/>
          <w:b/>
          <w:color w:val="000000" w:themeColor="text1"/>
        </w:rPr>
      </w:pPr>
      <w:r w:rsidRPr="002C19B8">
        <w:rPr>
          <w:rFonts w:asciiTheme="minorEastAsia" w:eastAsiaTheme="minorEastAsia" w:hAnsiTheme="minorEastAsia"/>
          <w:b/>
          <w:bCs/>
          <w:color w:val="000000" w:themeColor="text1"/>
        </w:rPr>
        <w:t>（五）</w:t>
      </w:r>
      <w:r w:rsidRPr="002C19B8">
        <w:rPr>
          <w:rFonts w:asciiTheme="minorEastAsia" w:eastAsiaTheme="minorEastAsia" w:hAnsiTheme="minorEastAsia"/>
          <w:b/>
          <w:color w:val="000000" w:themeColor="text1"/>
        </w:rPr>
        <w:t>投标人存在下列情况之一的，投标无效</w:t>
      </w:r>
    </w:p>
    <w:p w14:paraId="512E0112" w14:textId="77777777" w:rsidR="00B65A88" w:rsidRPr="002C19B8" w:rsidRDefault="004F4050">
      <w:pPr>
        <w:pStyle w:val="af3"/>
        <w:spacing w:before="0" w:beforeAutospacing="0" w:after="0" w:afterAutospacing="0" w:line="312" w:lineRule="auto"/>
        <w:ind w:firstLineChars="200" w:firstLine="480"/>
        <w:jc w:val="both"/>
        <w:rPr>
          <w:rFonts w:asciiTheme="minorEastAsia" w:eastAsiaTheme="minorEastAsia" w:hAnsiTheme="minorEastAsia" w:hint="default"/>
          <w:color w:val="000000" w:themeColor="text1"/>
        </w:rPr>
      </w:pPr>
      <w:r w:rsidRPr="002C19B8">
        <w:rPr>
          <w:rFonts w:asciiTheme="minorEastAsia" w:eastAsiaTheme="minorEastAsia" w:hAnsiTheme="minorEastAsia"/>
          <w:color w:val="000000" w:themeColor="text1"/>
        </w:rPr>
        <w:lastRenderedPageBreak/>
        <w:t>1、资格证明文件或商务与技术文件跟报价文件出现混装或在资格证明文件或商务与技术文件中出现投标报价的，或者报价文件中报价的货物跟商务与技术文件中的投标货物出现重大偏差的；</w:t>
      </w:r>
    </w:p>
    <w:p w14:paraId="6CEBF092" w14:textId="77777777" w:rsidR="00B65A88" w:rsidRPr="002C19B8" w:rsidRDefault="004F4050">
      <w:pPr>
        <w:pStyle w:val="af3"/>
        <w:spacing w:before="0" w:beforeAutospacing="0" w:after="0" w:afterAutospacing="0" w:line="312" w:lineRule="auto"/>
        <w:jc w:val="both"/>
        <w:rPr>
          <w:rFonts w:asciiTheme="minorEastAsia" w:eastAsiaTheme="minorEastAsia" w:hAnsiTheme="minorEastAsia" w:hint="default"/>
          <w:color w:val="000000" w:themeColor="text1"/>
        </w:rPr>
      </w:pPr>
      <w:r w:rsidRPr="002C19B8">
        <w:rPr>
          <w:rFonts w:asciiTheme="minorEastAsia" w:eastAsiaTheme="minorEastAsia" w:hAnsiTheme="minorEastAsia"/>
          <w:color w:val="000000" w:themeColor="text1"/>
        </w:rPr>
        <w:t xml:space="preserve">　　</w:t>
      </w:r>
      <w:r w:rsidRPr="002C19B8">
        <w:rPr>
          <w:rFonts w:asciiTheme="minorEastAsia" w:eastAsiaTheme="minorEastAsia" w:hAnsiTheme="minorEastAsia" w:hint="default"/>
          <w:color w:val="000000" w:themeColor="text1"/>
        </w:rPr>
        <w:t>2</w:t>
      </w:r>
      <w:r w:rsidRPr="002C19B8">
        <w:rPr>
          <w:rFonts w:asciiTheme="minorEastAsia" w:eastAsiaTheme="minorEastAsia" w:hAnsiTheme="minorEastAsia"/>
          <w:color w:val="000000" w:themeColor="text1"/>
        </w:rPr>
        <w:t>、不具备招标文件中规定的资格要求的；</w:t>
      </w:r>
      <w:r w:rsidRPr="002C19B8">
        <w:rPr>
          <w:rFonts w:asciiTheme="minorEastAsia" w:eastAsiaTheme="minorEastAsia" w:hAnsiTheme="minorEastAsia" w:hint="default"/>
          <w:color w:val="000000" w:themeColor="text1"/>
        </w:rPr>
        <w:tab/>
      </w:r>
    </w:p>
    <w:p w14:paraId="3278F37F" w14:textId="77777777" w:rsidR="00B65A88" w:rsidRPr="002C19B8" w:rsidRDefault="004F4050">
      <w:pPr>
        <w:pStyle w:val="af3"/>
        <w:spacing w:before="0" w:beforeAutospacing="0" w:after="0" w:afterAutospacing="0" w:line="312" w:lineRule="auto"/>
        <w:jc w:val="both"/>
        <w:rPr>
          <w:rFonts w:asciiTheme="minorEastAsia" w:eastAsiaTheme="minorEastAsia" w:hAnsiTheme="minorEastAsia" w:hint="default"/>
          <w:color w:val="000000" w:themeColor="text1"/>
        </w:rPr>
      </w:pPr>
      <w:r w:rsidRPr="002C19B8">
        <w:rPr>
          <w:rFonts w:asciiTheme="minorEastAsia" w:eastAsiaTheme="minorEastAsia" w:hAnsiTheme="minorEastAsia"/>
          <w:color w:val="000000" w:themeColor="text1"/>
        </w:rPr>
        <w:t xml:space="preserve">　  </w:t>
      </w:r>
      <w:r w:rsidRPr="002C19B8">
        <w:rPr>
          <w:rFonts w:asciiTheme="minorEastAsia" w:eastAsiaTheme="minorEastAsia" w:hAnsiTheme="minorEastAsia" w:hint="default"/>
          <w:color w:val="000000" w:themeColor="text1"/>
        </w:rPr>
        <w:t>3</w:t>
      </w:r>
      <w:r w:rsidRPr="002C19B8">
        <w:rPr>
          <w:rFonts w:asciiTheme="minorEastAsia" w:eastAsiaTheme="minorEastAsia" w:hAnsiTheme="minorEastAsia"/>
          <w:color w:val="000000" w:themeColor="text1"/>
        </w:rPr>
        <w:t>、投标文件含有采购人不能接受的附加条件的；</w:t>
      </w:r>
    </w:p>
    <w:p w14:paraId="65221CB0" w14:textId="77777777" w:rsidR="00B65A88" w:rsidRPr="002C19B8" w:rsidRDefault="004F4050">
      <w:pPr>
        <w:pStyle w:val="af3"/>
        <w:spacing w:before="0" w:beforeAutospacing="0" w:after="0" w:afterAutospacing="0" w:line="312" w:lineRule="auto"/>
        <w:ind w:firstLineChars="200" w:firstLine="480"/>
        <w:jc w:val="both"/>
        <w:rPr>
          <w:rFonts w:asciiTheme="minorEastAsia" w:eastAsiaTheme="minorEastAsia" w:hAnsiTheme="minorEastAsia" w:hint="default"/>
          <w:color w:val="000000" w:themeColor="text1"/>
        </w:rPr>
      </w:pPr>
      <w:r w:rsidRPr="002C19B8">
        <w:rPr>
          <w:rFonts w:asciiTheme="minorEastAsia" w:eastAsiaTheme="minorEastAsia" w:hAnsiTheme="minorEastAsia"/>
          <w:color w:val="000000" w:themeColor="text1"/>
        </w:rPr>
        <w:t>4、投标文件未有效授权，法定代表人授权委托书等填写不完整或有涂改的；</w:t>
      </w:r>
    </w:p>
    <w:p w14:paraId="68B365B3" w14:textId="77777777" w:rsidR="00B65A88" w:rsidRPr="002C19B8" w:rsidRDefault="004F4050">
      <w:pPr>
        <w:pStyle w:val="af3"/>
        <w:spacing w:before="0" w:beforeAutospacing="0" w:after="0" w:afterAutospacing="0" w:line="312" w:lineRule="auto"/>
        <w:ind w:firstLineChars="200" w:firstLine="480"/>
        <w:jc w:val="both"/>
        <w:rPr>
          <w:rFonts w:cs="宋体" w:hint="default"/>
          <w:color w:val="000000" w:themeColor="text1"/>
          <w:szCs w:val="21"/>
        </w:rPr>
      </w:pPr>
      <w:r w:rsidRPr="002C19B8">
        <w:rPr>
          <w:rFonts w:asciiTheme="minorEastAsia" w:eastAsiaTheme="minorEastAsia" w:hAnsiTheme="minorEastAsia"/>
          <w:color w:val="000000" w:themeColor="text1"/>
        </w:rPr>
        <w:t>5、</w:t>
      </w:r>
      <w:r w:rsidRPr="002C19B8">
        <w:rPr>
          <w:rFonts w:cs="宋体"/>
          <w:color w:val="000000" w:themeColor="text1"/>
          <w:szCs w:val="21"/>
        </w:rPr>
        <w:t>仅提交“备份投标文件”的</w:t>
      </w:r>
      <w:r w:rsidRPr="002C19B8">
        <w:rPr>
          <w:rFonts w:asciiTheme="minorEastAsia" w:eastAsiaTheme="minorEastAsia" w:hAnsiTheme="minorEastAsia"/>
          <w:color w:val="000000" w:themeColor="text1"/>
        </w:rPr>
        <w:t>；</w:t>
      </w:r>
    </w:p>
    <w:p w14:paraId="45517518" w14:textId="77777777" w:rsidR="00B65A88" w:rsidRPr="002C19B8" w:rsidRDefault="004F4050">
      <w:pPr>
        <w:pStyle w:val="af3"/>
        <w:spacing w:before="0" w:beforeAutospacing="0" w:after="0" w:afterAutospacing="0" w:line="312" w:lineRule="auto"/>
        <w:ind w:firstLineChars="200" w:firstLine="480"/>
        <w:jc w:val="both"/>
        <w:rPr>
          <w:rFonts w:asciiTheme="minorEastAsia" w:eastAsiaTheme="minorEastAsia" w:hAnsiTheme="minorEastAsia" w:hint="default"/>
          <w:color w:val="000000" w:themeColor="text1"/>
        </w:rPr>
      </w:pPr>
      <w:r w:rsidRPr="002C19B8">
        <w:rPr>
          <w:rFonts w:asciiTheme="minorEastAsia" w:eastAsiaTheme="minorEastAsia" w:hAnsiTheme="minorEastAsia"/>
          <w:color w:val="000000" w:themeColor="text1"/>
        </w:rPr>
        <w:t>6、电子投标文件解密失败的，且未在规定时间内提交备份投标文件的；</w:t>
      </w:r>
    </w:p>
    <w:p w14:paraId="6105F73A" w14:textId="77777777" w:rsidR="00B65A88" w:rsidRPr="002C19B8" w:rsidRDefault="004F4050">
      <w:pPr>
        <w:pStyle w:val="af3"/>
        <w:spacing w:before="0" w:beforeAutospacing="0" w:after="0" w:afterAutospacing="0" w:line="312" w:lineRule="auto"/>
        <w:ind w:firstLineChars="200" w:firstLine="480"/>
        <w:jc w:val="both"/>
        <w:rPr>
          <w:rFonts w:asciiTheme="minorEastAsia" w:eastAsiaTheme="minorEastAsia" w:hAnsiTheme="minorEastAsia" w:hint="default"/>
          <w:color w:val="000000" w:themeColor="text1"/>
        </w:rPr>
      </w:pPr>
      <w:r w:rsidRPr="002C19B8">
        <w:rPr>
          <w:rFonts w:asciiTheme="minorEastAsia" w:eastAsiaTheme="minorEastAsia" w:hAnsiTheme="minorEastAsia"/>
          <w:color w:val="000000" w:themeColor="text1"/>
        </w:rPr>
        <w:t>7、电子投标文件未按规定要求提供电子签章的；</w:t>
      </w:r>
    </w:p>
    <w:p w14:paraId="3CEA6049" w14:textId="77777777" w:rsidR="00B65A88" w:rsidRPr="002C19B8" w:rsidRDefault="004F4050">
      <w:pPr>
        <w:pStyle w:val="af3"/>
        <w:spacing w:before="0" w:beforeAutospacing="0" w:after="0" w:afterAutospacing="0" w:line="312" w:lineRule="auto"/>
        <w:ind w:firstLineChars="200" w:firstLine="480"/>
        <w:jc w:val="both"/>
        <w:rPr>
          <w:rFonts w:asciiTheme="minorEastAsia" w:eastAsiaTheme="minorEastAsia" w:hAnsiTheme="minorEastAsia" w:hint="default"/>
          <w:color w:val="000000" w:themeColor="text1"/>
        </w:rPr>
      </w:pPr>
      <w:r w:rsidRPr="002C19B8">
        <w:rPr>
          <w:rFonts w:asciiTheme="minorEastAsia" w:eastAsiaTheme="minorEastAsia" w:hAnsiTheme="minorEastAsia"/>
          <w:color w:val="000000" w:themeColor="text1"/>
        </w:rPr>
        <w:t>8、评标委员会认为投标人的报价明显低于其他通过符合性审查投标人的报价，有可能影响 产品质量或者不能诚信履约的，应当要求其在评标现场合理的时间内提供书面说明，必要时提交 相关证明材料；投标人不能证明其报价合理性的，评标委员会应当将其作为无效投标处理。</w:t>
      </w:r>
    </w:p>
    <w:p w14:paraId="067C9FCC" w14:textId="77777777" w:rsidR="00B65A88" w:rsidRPr="002C19B8" w:rsidRDefault="004F4050">
      <w:pPr>
        <w:pStyle w:val="af3"/>
        <w:spacing w:before="0" w:beforeAutospacing="0" w:after="0" w:afterAutospacing="0" w:line="312" w:lineRule="auto"/>
        <w:ind w:firstLineChars="200" w:firstLine="480"/>
        <w:jc w:val="both"/>
        <w:rPr>
          <w:rFonts w:asciiTheme="minorEastAsia" w:eastAsiaTheme="minorEastAsia" w:hAnsiTheme="minorEastAsia" w:hint="default"/>
          <w:color w:val="000000" w:themeColor="text1"/>
        </w:rPr>
      </w:pPr>
      <w:r w:rsidRPr="002C19B8">
        <w:rPr>
          <w:rFonts w:asciiTheme="minorEastAsia" w:eastAsiaTheme="minorEastAsia" w:hAnsiTheme="minorEastAsia"/>
          <w:color w:val="000000" w:themeColor="text1"/>
        </w:rPr>
        <w:t xml:space="preserve"> 9、报价超过招标文件中规定的</w:t>
      </w:r>
      <w:r w:rsidRPr="002C19B8">
        <w:rPr>
          <w:rFonts w:cs="宋体"/>
          <w:color w:val="000000" w:themeColor="text1"/>
          <w:szCs w:val="21"/>
        </w:rPr>
        <w:t>预算金额/</w:t>
      </w:r>
      <w:r w:rsidRPr="002C19B8">
        <w:rPr>
          <w:rFonts w:asciiTheme="minorEastAsia" w:eastAsiaTheme="minorEastAsia" w:hAnsiTheme="minorEastAsia"/>
          <w:color w:val="000000" w:themeColor="text1"/>
        </w:rPr>
        <w:t>最高限价。</w:t>
      </w:r>
    </w:p>
    <w:p w14:paraId="448042CF" w14:textId="42BE9049" w:rsidR="00B65A88" w:rsidRPr="002C19B8" w:rsidRDefault="004F4050">
      <w:pPr>
        <w:pStyle w:val="af3"/>
        <w:spacing w:before="0" w:beforeAutospacing="0" w:after="0" w:afterAutospacing="0" w:line="312" w:lineRule="auto"/>
        <w:jc w:val="both"/>
        <w:rPr>
          <w:rFonts w:asciiTheme="minorEastAsia" w:eastAsiaTheme="minorEastAsia" w:hAnsiTheme="minorEastAsia" w:hint="default"/>
          <w:color w:val="000000" w:themeColor="text1"/>
        </w:rPr>
      </w:pPr>
      <w:r w:rsidRPr="002C19B8">
        <w:rPr>
          <w:rFonts w:asciiTheme="minorEastAsia" w:eastAsiaTheme="minorEastAsia" w:hAnsiTheme="minorEastAsia"/>
          <w:color w:val="000000" w:themeColor="text1"/>
        </w:rPr>
        <w:t xml:space="preserve"> </w:t>
      </w:r>
      <w:r w:rsidRPr="002C19B8">
        <w:rPr>
          <w:rFonts w:asciiTheme="minorEastAsia" w:eastAsiaTheme="minorEastAsia" w:hAnsiTheme="minorEastAsia" w:hint="default"/>
          <w:color w:val="000000" w:themeColor="text1"/>
        </w:rPr>
        <w:t xml:space="preserve">   </w:t>
      </w:r>
      <w:r w:rsidRPr="002C19B8">
        <w:rPr>
          <w:rFonts w:asciiTheme="minorEastAsia" w:eastAsiaTheme="minorEastAsia" w:hAnsiTheme="minorEastAsia"/>
          <w:color w:val="000000" w:themeColor="text1"/>
        </w:rPr>
        <w:t>1</w:t>
      </w:r>
      <w:r w:rsidR="009C53AC">
        <w:rPr>
          <w:rFonts w:asciiTheme="minorEastAsia" w:eastAsiaTheme="minorEastAsia" w:hAnsiTheme="minorEastAsia" w:hint="default"/>
          <w:color w:val="000000" w:themeColor="text1"/>
        </w:rPr>
        <w:t>0</w:t>
      </w:r>
      <w:r w:rsidRPr="002C19B8">
        <w:rPr>
          <w:rFonts w:asciiTheme="minorEastAsia" w:eastAsiaTheme="minorEastAsia" w:hAnsiTheme="minorEastAsia"/>
          <w:color w:val="000000" w:themeColor="text1"/>
        </w:rPr>
        <w:t xml:space="preserve">、投标文件提供虚假材料的。 </w:t>
      </w:r>
    </w:p>
    <w:p w14:paraId="078FC8C8" w14:textId="03BE00AF" w:rsidR="00B65A88" w:rsidRPr="002C19B8" w:rsidRDefault="004F4050">
      <w:pPr>
        <w:pStyle w:val="af3"/>
        <w:spacing w:before="0" w:beforeAutospacing="0" w:after="0" w:afterAutospacing="0" w:line="312" w:lineRule="auto"/>
        <w:ind w:firstLineChars="200" w:firstLine="480"/>
        <w:jc w:val="both"/>
        <w:rPr>
          <w:rFonts w:asciiTheme="minorEastAsia" w:eastAsiaTheme="minorEastAsia" w:hAnsiTheme="minorEastAsia" w:hint="default"/>
          <w:color w:val="000000" w:themeColor="text1"/>
        </w:rPr>
      </w:pPr>
      <w:r w:rsidRPr="002C19B8">
        <w:rPr>
          <w:rFonts w:asciiTheme="minorEastAsia" w:eastAsiaTheme="minorEastAsia" w:hAnsiTheme="minorEastAsia"/>
          <w:color w:val="000000" w:themeColor="text1"/>
        </w:rPr>
        <w:t>1</w:t>
      </w:r>
      <w:r w:rsidR="009C53AC">
        <w:rPr>
          <w:rFonts w:asciiTheme="minorEastAsia" w:eastAsiaTheme="minorEastAsia" w:hAnsiTheme="minorEastAsia" w:hint="default"/>
          <w:color w:val="000000" w:themeColor="text1"/>
        </w:rPr>
        <w:t>1</w:t>
      </w:r>
      <w:r w:rsidRPr="002C19B8">
        <w:rPr>
          <w:rFonts w:asciiTheme="minorEastAsia" w:eastAsiaTheme="minorEastAsia" w:hAnsiTheme="minorEastAsia"/>
          <w:color w:val="000000" w:themeColor="text1"/>
        </w:rPr>
        <w:t>、不符合中华人民共和国</w:t>
      </w:r>
      <w:proofErr w:type="gramStart"/>
      <w:r w:rsidRPr="002C19B8">
        <w:rPr>
          <w:rFonts w:asciiTheme="minorEastAsia" w:eastAsiaTheme="minorEastAsia" w:hAnsiTheme="minorEastAsia"/>
          <w:color w:val="000000" w:themeColor="text1"/>
        </w:rPr>
        <w:t>财政部令第</w:t>
      </w:r>
      <w:proofErr w:type="gramEnd"/>
      <w:r w:rsidRPr="002C19B8">
        <w:rPr>
          <w:rFonts w:asciiTheme="minorEastAsia" w:eastAsiaTheme="minorEastAsia" w:hAnsiTheme="minorEastAsia"/>
          <w:color w:val="000000" w:themeColor="text1"/>
        </w:rPr>
        <w:t xml:space="preserve"> 87 号《政府采购货物和服务招标投标管理办法》第 三十七条情形之一的，视为投标人串通投标，其投标无效，并移送采购监管部门： </w:t>
      </w:r>
    </w:p>
    <w:p w14:paraId="3216625F" w14:textId="77777777" w:rsidR="00B65A88" w:rsidRPr="002C19B8" w:rsidRDefault="004F4050">
      <w:pPr>
        <w:pStyle w:val="af3"/>
        <w:spacing w:before="0" w:beforeAutospacing="0" w:after="0" w:afterAutospacing="0" w:line="312" w:lineRule="auto"/>
        <w:ind w:firstLineChars="200" w:firstLine="480"/>
        <w:jc w:val="both"/>
        <w:rPr>
          <w:rFonts w:asciiTheme="minorEastAsia" w:eastAsiaTheme="minorEastAsia" w:hAnsiTheme="minorEastAsia" w:hint="default"/>
          <w:color w:val="000000" w:themeColor="text1"/>
        </w:rPr>
      </w:pPr>
      <w:r w:rsidRPr="002C19B8">
        <w:rPr>
          <w:rFonts w:asciiTheme="minorEastAsia" w:eastAsiaTheme="minorEastAsia" w:hAnsiTheme="minorEastAsia"/>
          <w:color w:val="000000" w:themeColor="text1"/>
        </w:rPr>
        <w:t>（1）不同投标人的投标文件由同一单位或者个人编制；</w:t>
      </w:r>
    </w:p>
    <w:p w14:paraId="1FC89574" w14:textId="77777777" w:rsidR="00B65A88" w:rsidRPr="002C19B8" w:rsidRDefault="004F4050">
      <w:pPr>
        <w:pStyle w:val="af3"/>
        <w:spacing w:before="0" w:beforeAutospacing="0" w:after="0" w:afterAutospacing="0" w:line="312" w:lineRule="auto"/>
        <w:ind w:firstLineChars="200" w:firstLine="480"/>
        <w:jc w:val="both"/>
        <w:rPr>
          <w:rFonts w:asciiTheme="minorEastAsia" w:eastAsiaTheme="minorEastAsia" w:hAnsiTheme="minorEastAsia" w:hint="default"/>
          <w:color w:val="000000" w:themeColor="text1"/>
        </w:rPr>
      </w:pPr>
      <w:r w:rsidRPr="002C19B8">
        <w:rPr>
          <w:rFonts w:asciiTheme="minorEastAsia" w:eastAsiaTheme="minorEastAsia" w:hAnsiTheme="minorEastAsia"/>
          <w:color w:val="000000" w:themeColor="text1"/>
        </w:rPr>
        <w:t>（2）不同投标人委托同一单位或者个人办理投标事宜；</w:t>
      </w:r>
    </w:p>
    <w:p w14:paraId="6D1A4CCB" w14:textId="77777777" w:rsidR="00B65A88" w:rsidRPr="002C19B8" w:rsidRDefault="004F4050">
      <w:pPr>
        <w:pStyle w:val="af3"/>
        <w:spacing w:before="0" w:beforeAutospacing="0" w:after="0" w:afterAutospacing="0" w:line="312" w:lineRule="auto"/>
        <w:ind w:firstLineChars="200" w:firstLine="480"/>
        <w:jc w:val="both"/>
        <w:rPr>
          <w:rFonts w:asciiTheme="minorEastAsia" w:eastAsiaTheme="minorEastAsia" w:hAnsiTheme="minorEastAsia" w:hint="default"/>
          <w:color w:val="000000" w:themeColor="text1"/>
        </w:rPr>
      </w:pPr>
      <w:r w:rsidRPr="002C19B8">
        <w:rPr>
          <w:rFonts w:asciiTheme="minorEastAsia" w:eastAsiaTheme="minorEastAsia" w:hAnsiTheme="minorEastAsia"/>
          <w:color w:val="000000" w:themeColor="text1"/>
        </w:rPr>
        <w:t>（3）不同投标人的投标文件载明的项目管理成员或者联系人员为同一人；</w:t>
      </w:r>
    </w:p>
    <w:p w14:paraId="2500F6CB" w14:textId="77777777" w:rsidR="00B65A88" w:rsidRPr="002C19B8" w:rsidRDefault="004F4050">
      <w:pPr>
        <w:pStyle w:val="af3"/>
        <w:spacing w:before="0" w:beforeAutospacing="0" w:after="0" w:afterAutospacing="0" w:line="312" w:lineRule="auto"/>
        <w:ind w:firstLineChars="200" w:firstLine="480"/>
        <w:jc w:val="both"/>
        <w:rPr>
          <w:rFonts w:asciiTheme="minorEastAsia" w:eastAsiaTheme="minorEastAsia" w:hAnsiTheme="minorEastAsia" w:hint="default"/>
          <w:color w:val="000000" w:themeColor="text1"/>
        </w:rPr>
      </w:pPr>
      <w:r w:rsidRPr="002C19B8">
        <w:rPr>
          <w:rFonts w:asciiTheme="minorEastAsia" w:eastAsiaTheme="minorEastAsia" w:hAnsiTheme="minorEastAsia"/>
          <w:color w:val="000000" w:themeColor="text1"/>
        </w:rPr>
        <w:t>（4）不同投标人的投标文件异常一致或者投标报价呈规律性差异；</w:t>
      </w:r>
    </w:p>
    <w:p w14:paraId="310884B7" w14:textId="77777777" w:rsidR="00B65A88" w:rsidRPr="002C19B8" w:rsidRDefault="004F4050">
      <w:pPr>
        <w:pStyle w:val="af3"/>
        <w:spacing w:before="0" w:beforeAutospacing="0" w:after="0" w:afterAutospacing="0" w:line="312" w:lineRule="auto"/>
        <w:ind w:firstLineChars="200" w:firstLine="480"/>
        <w:jc w:val="both"/>
        <w:rPr>
          <w:rFonts w:asciiTheme="minorEastAsia" w:eastAsiaTheme="minorEastAsia" w:hAnsiTheme="minorEastAsia" w:hint="default"/>
          <w:color w:val="000000" w:themeColor="text1"/>
        </w:rPr>
      </w:pPr>
      <w:r w:rsidRPr="002C19B8">
        <w:rPr>
          <w:rFonts w:asciiTheme="minorEastAsia" w:eastAsiaTheme="minorEastAsia" w:hAnsiTheme="minorEastAsia"/>
          <w:color w:val="000000" w:themeColor="text1"/>
        </w:rPr>
        <w:t>（5）不同投标人的投标文件相互混装；</w:t>
      </w:r>
    </w:p>
    <w:p w14:paraId="2ED83873" w14:textId="73B1B2DC" w:rsidR="00B65A88" w:rsidRPr="002C19B8" w:rsidRDefault="004F4050">
      <w:pPr>
        <w:pStyle w:val="af3"/>
        <w:spacing w:before="0" w:beforeAutospacing="0" w:after="0" w:afterAutospacing="0" w:line="312" w:lineRule="auto"/>
        <w:ind w:firstLineChars="200" w:firstLine="480"/>
        <w:jc w:val="both"/>
        <w:rPr>
          <w:rFonts w:asciiTheme="minorEastAsia" w:eastAsiaTheme="minorEastAsia" w:hAnsiTheme="minorEastAsia" w:hint="default"/>
          <w:color w:val="000000" w:themeColor="text1"/>
        </w:rPr>
      </w:pPr>
      <w:r w:rsidRPr="002C19B8">
        <w:rPr>
          <w:rFonts w:asciiTheme="minorEastAsia" w:eastAsiaTheme="minorEastAsia" w:hAnsiTheme="minorEastAsia"/>
          <w:color w:val="000000" w:themeColor="text1"/>
        </w:rPr>
        <w:t xml:space="preserve"> 1</w:t>
      </w:r>
      <w:r w:rsidR="009C53AC">
        <w:rPr>
          <w:rFonts w:asciiTheme="minorEastAsia" w:eastAsiaTheme="minorEastAsia" w:hAnsiTheme="minorEastAsia" w:hint="default"/>
          <w:color w:val="000000" w:themeColor="text1"/>
        </w:rPr>
        <w:t>2</w:t>
      </w:r>
      <w:r w:rsidRPr="002C19B8">
        <w:rPr>
          <w:rFonts w:asciiTheme="minorEastAsia" w:eastAsiaTheme="minorEastAsia" w:hAnsiTheme="minorEastAsia"/>
          <w:color w:val="000000" w:themeColor="text1"/>
        </w:rPr>
        <w:t>、不符合法律、法规和招标文件中规定的其他实质性要求的（招标文件中打“▲”内容及 被拒绝的条款）。</w:t>
      </w:r>
    </w:p>
    <w:p w14:paraId="37FA50B2" w14:textId="77777777" w:rsidR="00B65A88" w:rsidRPr="002C19B8" w:rsidRDefault="004F4050">
      <w:pPr>
        <w:autoSpaceDE w:val="0"/>
        <w:autoSpaceDN w:val="0"/>
        <w:adjustRightInd w:val="0"/>
        <w:spacing w:after="0" w:line="312" w:lineRule="auto"/>
        <w:ind w:left="480"/>
        <w:rPr>
          <w:rFonts w:asciiTheme="minorEastAsia" w:eastAsiaTheme="minorEastAsia" w:hAnsiTheme="minorEastAsia"/>
          <w:color w:val="000000" w:themeColor="text1"/>
          <w:kern w:val="0"/>
          <w:sz w:val="24"/>
        </w:rPr>
      </w:pPr>
      <w:r w:rsidRPr="002C19B8">
        <w:rPr>
          <w:rFonts w:asciiTheme="minorEastAsia" w:eastAsiaTheme="minorEastAsia" w:hAnsiTheme="minorEastAsia" w:hint="eastAsia"/>
          <w:b/>
          <w:color w:val="000000" w:themeColor="text1"/>
          <w:kern w:val="0"/>
          <w:sz w:val="24"/>
        </w:rPr>
        <w:t>（六）有下列情况之一的，本次招标</w:t>
      </w:r>
      <w:proofErr w:type="gramStart"/>
      <w:r w:rsidRPr="002C19B8">
        <w:rPr>
          <w:rFonts w:asciiTheme="minorEastAsia" w:eastAsiaTheme="minorEastAsia" w:hAnsiTheme="minorEastAsia" w:hint="eastAsia"/>
          <w:b/>
          <w:color w:val="000000" w:themeColor="text1"/>
          <w:kern w:val="0"/>
          <w:sz w:val="24"/>
        </w:rPr>
        <w:t>作为废标处理</w:t>
      </w:r>
      <w:proofErr w:type="gramEnd"/>
    </w:p>
    <w:p w14:paraId="18F689FE" w14:textId="77777777" w:rsidR="00B65A88" w:rsidRPr="002C19B8" w:rsidRDefault="004F4050">
      <w:pPr>
        <w:pStyle w:val="af3"/>
        <w:spacing w:before="0" w:beforeAutospacing="0" w:after="0" w:afterAutospacing="0" w:line="312" w:lineRule="auto"/>
        <w:ind w:firstLineChars="250" w:firstLine="600"/>
        <w:jc w:val="both"/>
        <w:rPr>
          <w:rFonts w:asciiTheme="minorEastAsia" w:eastAsiaTheme="minorEastAsia" w:hAnsiTheme="minorEastAsia" w:hint="default"/>
          <w:color w:val="000000" w:themeColor="text1"/>
        </w:rPr>
      </w:pPr>
      <w:r w:rsidRPr="002C19B8">
        <w:rPr>
          <w:rFonts w:asciiTheme="minorEastAsia" w:eastAsiaTheme="minorEastAsia" w:hAnsiTheme="minorEastAsia"/>
          <w:color w:val="000000" w:themeColor="text1"/>
        </w:rPr>
        <w:t>1、出现影响采购公正的违法、违规行为的；</w:t>
      </w:r>
    </w:p>
    <w:p w14:paraId="45189A22" w14:textId="77777777" w:rsidR="00B65A88" w:rsidRPr="002C19B8" w:rsidRDefault="004F4050">
      <w:pPr>
        <w:pStyle w:val="af3"/>
        <w:spacing w:before="0" w:beforeAutospacing="0" w:after="0" w:afterAutospacing="0" w:line="312" w:lineRule="auto"/>
        <w:ind w:firstLineChars="250" w:firstLine="600"/>
        <w:jc w:val="both"/>
        <w:rPr>
          <w:rFonts w:asciiTheme="minorEastAsia" w:eastAsiaTheme="minorEastAsia" w:hAnsiTheme="minorEastAsia" w:hint="default"/>
          <w:b/>
          <w:bCs/>
          <w:color w:val="000000" w:themeColor="text1"/>
        </w:rPr>
      </w:pPr>
      <w:r w:rsidRPr="002C19B8">
        <w:rPr>
          <w:rFonts w:asciiTheme="minorEastAsia" w:eastAsiaTheme="minorEastAsia" w:hAnsiTheme="minorEastAsia"/>
          <w:color w:val="000000" w:themeColor="text1"/>
        </w:rPr>
        <w:t xml:space="preserve">2、评标委员会发现招标文件存在歧义、重大缺陷导致评标工作无法进行，或者招标文件内容违反国家有关强制性规定的； </w:t>
      </w:r>
    </w:p>
    <w:p w14:paraId="5BDDE16B" w14:textId="77777777" w:rsidR="00B65A88" w:rsidRPr="002C19B8" w:rsidRDefault="004F4050">
      <w:pPr>
        <w:pStyle w:val="af3"/>
        <w:spacing w:before="0" w:beforeAutospacing="0" w:after="0" w:afterAutospacing="0" w:line="312" w:lineRule="auto"/>
        <w:ind w:firstLineChars="250" w:firstLine="600"/>
        <w:jc w:val="both"/>
        <w:rPr>
          <w:rFonts w:asciiTheme="minorEastAsia" w:eastAsiaTheme="minorEastAsia" w:hAnsiTheme="minorEastAsia" w:hint="default"/>
          <w:color w:val="000000" w:themeColor="text1"/>
        </w:rPr>
      </w:pPr>
      <w:r w:rsidRPr="002C19B8">
        <w:rPr>
          <w:rFonts w:asciiTheme="minorEastAsia" w:eastAsiaTheme="minorEastAsia" w:hAnsiTheme="minorEastAsia"/>
          <w:color w:val="000000" w:themeColor="text1"/>
        </w:rPr>
        <w:t>3、因重大变故，采购任务取消的；</w:t>
      </w:r>
    </w:p>
    <w:p w14:paraId="6A1DA241" w14:textId="77777777" w:rsidR="00B65A88" w:rsidRPr="002C19B8" w:rsidRDefault="004F4050">
      <w:pPr>
        <w:pStyle w:val="af3"/>
        <w:spacing w:before="0" w:beforeAutospacing="0" w:after="0" w:afterAutospacing="0" w:line="312" w:lineRule="auto"/>
        <w:ind w:firstLineChars="250" w:firstLine="600"/>
        <w:jc w:val="both"/>
        <w:rPr>
          <w:rFonts w:asciiTheme="minorEastAsia" w:eastAsiaTheme="minorEastAsia" w:hAnsiTheme="minorEastAsia" w:hint="default"/>
          <w:color w:val="000000" w:themeColor="text1"/>
        </w:rPr>
      </w:pPr>
      <w:r w:rsidRPr="002C19B8">
        <w:rPr>
          <w:rFonts w:asciiTheme="minorEastAsia" w:eastAsiaTheme="minorEastAsia" w:hAnsiTheme="minorEastAsia"/>
          <w:color w:val="000000" w:themeColor="text1"/>
        </w:rPr>
        <w:t>4、法律、法规和招标文件规定的其他导致评标结果无效的。</w:t>
      </w:r>
    </w:p>
    <w:p w14:paraId="0DE69665" w14:textId="77777777" w:rsidR="00B65A88" w:rsidRPr="002C19B8" w:rsidRDefault="004F4050">
      <w:pPr>
        <w:pStyle w:val="aa"/>
        <w:tabs>
          <w:tab w:val="left" w:pos="630"/>
        </w:tabs>
        <w:snapToGrid w:val="0"/>
        <w:spacing w:after="0" w:line="312" w:lineRule="auto"/>
        <w:ind w:firstLineChars="196" w:firstLine="472"/>
        <w:rPr>
          <w:rFonts w:asciiTheme="minorEastAsia" w:eastAsiaTheme="minorEastAsia" w:hAnsiTheme="minorEastAsia"/>
          <w:b/>
          <w:color w:val="000000" w:themeColor="text1"/>
          <w:sz w:val="24"/>
        </w:rPr>
      </w:pPr>
      <w:r w:rsidRPr="002C19B8">
        <w:rPr>
          <w:rFonts w:asciiTheme="minorEastAsia" w:eastAsiaTheme="minorEastAsia" w:hAnsiTheme="minorEastAsia"/>
          <w:b/>
          <w:color w:val="000000" w:themeColor="text1"/>
          <w:sz w:val="24"/>
        </w:rPr>
        <w:t>（</w:t>
      </w:r>
      <w:r w:rsidRPr="002C19B8">
        <w:rPr>
          <w:rFonts w:asciiTheme="minorEastAsia" w:eastAsiaTheme="minorEastAsia" w:hAnsiTheme="minorEastAsia" w:hint="eastAsia"/>
          <w:b/>
          <w:color w:val="000000" w:themeColor="text1"/>
          <w:sz w:val="24"/>
        </w:rPr>
        <w:t>七</w:t>
      </w:r>
      <w:r w:rsidRPr="002C19B8">
        <w:rPr>
          <w:rFonts w:asciiTheme="minorEastAsia" w:eastAsiaTheme="minorEastAsia" w:hAnsiTheme="minorEastAsia"/>
          <w:b/>
          <w:color w:val="000000" w:themeColor="text1"/>
          <w:sz w:val="24"/>
        </w:rPr>
        <w:t>）评标原则和评标办法</w:t>
      </w:r>
    </w:p>
    <w:p w14:paraId="6224610E" w14:textId="77777777" w:rsidR="00B65A88" w:rsidRPr="002C19B8" w:rsidRDefault="004F4050">
      <w:pPr>
        <w:pStyle w:val="aa"/>
        <w:snapToGrid w:val="0"/>
        <w:spacing w:after="0" w:line="312" w:lineRule="auto"/>
        <w:ind w:firstLineChars="250" w:firstLine="600"/>
        <w:rPr>
          <w:rFonts w:asciiTheme="minorEastAsia" w:eastAsiaTheme="minorEastAsia" w:hAnsiTheme="minorEastAsia"/>
          <w:color w:val="000000" w:themeColor="text1"/>
          <w:sz w:val="24"/>
        </w:rPr>
      </w:pPr>
      <w:r w:rsidRPr="002C19B8">
        <w:rPr>
          <w:rFonts w:asciiTheme="minorEastAsia" w:eastAsiaTheme="minorEastAsia" w:hAnsiTheme="minorEastAsia"/>
          <w:color w:val="000000" w:themeColor="text1"/>
          <w:sz w:val="24"/>
        </w:rPr>
        <w:t>1</w:t>
      </w:r>
      <w:r w:rsidRPr="002C19B8">
        <w:rPr>
          <w:rFonts w:asciiTheme="minorEastAsia" w:eastAsiaTheme="minorEastAsia" w:hAnsiTheme="minorEastAsia" w:hint="eastAsia"/>
          <w:color w:val="000000" w:themeColor="text1"/>
          <w:sz w:val="24"/>
        </w:rPr>
        <w:t>、</w:t>
      </w:r>
      <w:r w:rsidRPr="002C19B8">
        <w:rPr>
          <w:rFonts w:asciiTheme="minorEastAsia" w:eastAsiaTheme="minorEastAsia" w:hAnsiTheme="minorEastAsia"/>
          <w:color w:val="000000" w:themeColor="text1"/>
          <w:sz w:val="24"/>
        </w:rPr>
        <w:t>评标原则。评标委员会必须公平、公正、客观，不带任何倾向性和启发性；不得向外界透露任何与评标有关的内容；任何单位和个人不得干扰、影响评标的正常进</w:t>
      </w:r>
      <w:r w:rsidRPr="002C19B8">
        <w:rPr>
          <w:rFonts w:asciiTheme="minorEastAsia" w:eastAsiaTheme="minorEastAsia" w:hAnsiTheme="minorEastAsia"/>
          <w:color w:val="000000" w:themeColor="text1"/>
          <w:sz w:val="24"/>
        </w:rPr>
        <w:lastRenderedPageBreak/>
        <w:t>行；评标委员会及有关工作人员不得私下与投标人接触。</w:t>
      </w:r>
    </w:p>
    <w:p w14:paraId="28AC310D" w14:textId="77777777" w:rsidR="00B65A88" w:rsidRPr="002C19B8" w:rsidRDefault="004F4050">
      <w:pPr>
        <w:pStyle w:val="aa"/>
        <w:snapToGrid w:val="0"/>
        <w:spacing w:after="0" w:line="312" w:lineRule="auto"/>
        <w:ind w:firstLineChars="250" w:firstLine="600"/>
        <w:rPr>
          <w:rFonts w:asciiTheme="minorEastAsia" w:eastAsiaTheme="minorEastAsia" w:hAnsiTheme="minorEastAsia"/>
          <w:color w:val="000000" w:themeColor="text1"/>
          <w:sz w:val="24"/>
        </w:rPr>
      </w:pPr>
      <w:r w:rsidRPr="002C19B8">
        <w:rPr>
          <w:rFonts w:asciiTheme="minorEastAsia" w:eastAsiaTheme="minorEastAsia" w:hAnsiTheme="minorEastAsia"/>
          <w:color w:val="000000" w:themeColor="text1"/>
          <w:sz w:val="24"/>
        </w:rPr>
        <w:t>2</w:t>
      </w:r>
      <w:r w:rsidRPr="002C19B8">
        <w:rPr>
          <w:rFonts w:asciiTheme="minorEastAsia" w:eastAsiaTheme="minorEastAsia" w:hAnsiTheme="minorEastAsia" w:hint="eastAsia"/>
          <w:color w:val="000000" w:themeColor="text1"/>
          <w:sz w:val="24"/>
        </w:rPr>
        <w:t>、</w:t>
      </w:r>
      <w:r w:rsidRPr="002C19B8">
        <w:rPr>
          <w:rFonts w:asciiTheme="minorEastAsia" w:eastAsiaTheme="minorEastAsia" w:hAnsiTheme="minorEastAsia"/>
          <w:color w:val="000000" w:themeColor="text1"/>
          <w:sz w:val="24"/>
        </w:rPr>
        <w:t>评标办法。具体评标内容及评分标准等详见《第</w:t>
      </w:r>
      <w:r w:rsidRPr="002C19B8">
        <w:rPr>
          <w:rFonts w:asciiTheme="minorEastAsia" w:eastAsiaTheme="minorEastAsia" w:hAnsiTheme="minorEastAsia" w:hint="eastAsia"/>
          <w:color w:val="000000" w:themeColor="text1"/>
          <w:sz w:val="24"/>
        </w:rPr>
        <w:t>四章</w:t>
      </w:r>
      <w:r w:rsidRPr="002C19B8">
        <w:rPr>
          <w:rFonts w:asciiTheme="minorEastAsia" w:eastAsiaTheme="minorEastAsia" w:hAnsiTheme="minorEastAsia"/>
          <w:color w:val="000000" w:themeColor="text1"/>
          <w:sz w:val="24"/>
        </w:rPr>
        <w:t>：评标</w:t>
      </w:r>
      <w:r w:rsidRPr="002C19B8">
        <w:rPr>
          <w:rFonts w:asciiTheme="minorEastAsia" w:eastAsiaTheme="minorEastAsia" w:hAnsiTheme="minorEastAsia" w:hint="eastAsia"/>
          <w:color w:val="000000" w:themeColor="text1"/>
          <w:sz w:val="24"/>
        </w:rPr>
        <w:t>方</w:t>
      </w:r>
      <w:r w:rsidRPr="002C19B8">
        <w:rPr>
          <w:rFonts w:asciiTheme="minorEastAsia" w:eastAsiaTheme="minorEastAsia" w:hAnsiTheme="minorEastAsia"/>
          <w:color w:val="000000" w:themeColor="text1"/>
          <w:sz w:val="24"/>
        </w:rPr>
        <w:t>法及评分标准》。</w:t>
      </w:r>
    </w:p>
    <w:p w14:paraId="70E286D4" w14:textId="77777777" w:rsidR="00B65A88" w:rsidRPr="002C19B8" w:rsidRDefault="004F4050">
      <w:pPr>
        <w:pStyle w:val="aa"/>
        <w:snapToGrid w:val="0"/>
        <w:spacing w:after="0" w:line="312" w:lineRule="auto"/>
        <w:ind w:firstLineChars="196" w:firstLine="472"/>
        <w:rPr>
          <w:rFonts w:asciiTheme="minorEastAsia" w:eastAsiaTheme="minorEastAsia" w:hAnsiTheme="minorEastAsia"/>
          <w:b/>
          <w:color w:val="000000" w:themeColor="text1"/>
          <w:sz w:val="24"/>
        </w:rPr>
      </w:pPr>
      <w:r w:rsidRPr="002C19B8">
        <w:rPr>
          <w:rFonts w:asciiTheme="minorEastAsia" w:eastAsiaTheme="minorEastAsia" w:hAnsiTheme="minorEastAsia"/>
          <w:b/>
          <w:color w:val="000000" w:themeColor="text1"/>
          <w:sz w:val="24"/>
        </w:rPr>
        <w:t>（</w:t>
      </w:r>
      <w:r w:rsidRPr="002C19B8">
        <w:rPr>
          <w:rFonts w:asciiTheme="minorEastAsia" w:eastAsiaTheme="minorEastAsia" w:hAnsiTheme="minorEastAsia" w:hint="eastAsia"/>
          <w:b/>
          <w:color w:val="000000" w:themeColor="text1"/>
          <w:sz w:val="24"/>
        </w:rPr>
        <w:t>八</w:t>
      </w:r>
      <w:r w:rsidRPr="002C19B8">
        <w:rPr>
          <w:rFonts w:asciiTheme="minorEastAsia" w:eastAsiaTheme="minorEastAsia" w:hAnsiTheme="minorEastAsia"/>
          <w:b/>
          <w:color w:val="000000" w:themeColor="text1"/>
          <w:sz w:val="24"/>
        </w:rPr>
        <w:t>）评标过程的监控</w:t>
      </w:r>
    </w:p>
    <w:p w14:paraId="3D5B5B51" w14:textId="77777777" w:rsidR="00B65A88" w:rsidRPr="002C19B8" w:rsidRDefault="004F4050">
      <w:pPr>
        <w:pStyle w:val="aa"/>
        <w:snapToGrid w:val="0"/>
        <w:spacing w:after="0" w:line="312" w:lineRule="auto"/>
        <w:ind w:firstLineChars="200" w:firstLine="480"/>
        <w:rPr>
          <w:rFonts w:asciiTheme="minorEastAsia" w:eastAsiaTheme="minorEastAsia" w:hAnsiTheme="minorEastAsia"/>
          <w:color w:val="000000" w:themeColor="text1"/>
        </w:rPr>
      </w:pPr>
      <w:r w:rsidRPr="002C19B8">
        <w:rPr>
          <w:rFonts w:asciiTheme="minorEastAsia" w:eastAsiaTheme="minorEastAsia" w:hAnsiTheme="minorEastAsia"/>
          <w:color w:val="000000" w:themeColor="text1"/>
          <w:sz w:val="24"/>
        </w:rPr>
        <w:t>本项目评标过程实行全程录音、录像监控，政府采购监管部门视情进行现场监督，投标人在评标过程中所进行的试图影响评标结果的不公正活动，可能导致其投标被拒绝。</w:t>
      </w:r>
    </w:p>
    <w:p w14:paraId="74CB0645" w14:textId="77777777" w:rsidR="00B65A88" w:rsidRPr="002C19B8" w:rsidRDefault="004F4050">
      <w:pPr>
        <w:pStyle w:val="af3"/>
        <w:spacing w:before="0" w:beforeAutospacing="0" w:after="0" w:afterAutospacing="0" w:line="312" w:lineRule="auto"/>
        <w:jc w:val="both"/>
        <w:rPr>
          <w:rFonts w:asciiTheme="minorEastAsia" w:eastAsiaTheme="minorEastAsia" w:hAnsiTheme="minorEastAsia" w:hint="default"/>
          <w:b/>
          <w:color w:val="000000" w:themeColor="text1"/>
        </w:rPr>
      </w:pPr>
      <w:r w:rsidRPr="002C19B8">
        <w:rPr>
          <w:rFonts w:asciiTheme="minorEastAsia" w:eastAsiaTheme="minorEastAsia" w:hAnsiTheme="minorEastAsia"/>
          <w:b/>
          <w:color w:val="000000" w:themeColor="text1"/>
        </w:rPr>
        <w:t>七、定标</w:t>
      </w:r>
    </w:p>
    <w:p w14:paraId="2BBC68B9" w14:textId="77777777" w:rsidR="00B65A88" w:rsidRPr="002C19B8" w:rsidRDefault="004F4050">
      <w:pPr>
        <w:pStyle w:val="af3"/>
        <w:spacing w:before="0" w:beforeAutospacing="0" w:after="0" w:afterAutospacing="0" w:line="312" w:lineRule="auto"/>
        <w:ind w:firstLineChars="200" w:firstLine="480"/>
        <w:jc w:val="both"/>
        <w:rPr>
          <w:rFonts w:asciiTheme="minorEastAsia" w:eastAsiaTheme="minorEastAsia" w:hAnsiTheme="minorEastAsia" w:hint="default"/>
          <w:color w:val="000000" w:themeColor="text1"/>
        </w:rPr>
      </w:pPr>
      <w:r w:rsidRPr="002C19B8">
        <w:rPr>
          <w:rFonts w:asciiTheme="minorEastAsia" w:eastAsiaTheme="minorEastAsia" w:hAnsiTheme="minorEastAsia"/>
          <w:color w:val="000000" w:themeColor="text1"/>
        </w:rPr>
        <w:t>1、</w:t>
      </w:r>
      <w:r w:rsidRPr="002C19B8">
        <w:rPr>
          <w:color w:val="000000" w:themeColor="text1"/>
        </w:rPr>
        <w:t>确定中标投标人。</w:t>
      </w:r>
      <w:r w:rsidRPr="002C19B8">
        <w:rPr>
          <w:rFonts w:asciiTheme="minorEastAsia" w:eastAsiaTheme="minorEastAsia" w:hAnsiTheme="minorEastAsia"/>
          <w:color w:val="000000" w:themeColor="text1"/>
        </w:rPr>
        <w:t>评标委员会根据采购单位的</w:t>
      </w:r>
      <w:r w:rsidRPr="002C19B8">
        <w:rPr>
          <w:color w:val="000000" w:themeColor="text1"/>
        </w:rPr>
        <w:t>《授权意见确认书》</w:t>
      </w:r>
      <w:r w:rsidRPr="002C19B8">
        <w:rPr>
          <w:rFonts w:asciiTheme="minorEastAsia" w:eastAsiaTheme="minorEastAsia" w:hAnsiTheme="minorEastAsia"/>
          <w:color w:val="000000" w:themeColor="text1"/>
        </w:rPr>
        <w:t>，推荐中标候选人或确定中标人。其中推荐中标候选人的，采购组织机构在评审结束后2个工作日内将评标报告送采购人，采购人自收到评审报告之日起5个工作日内在评审报告推荐的中标候选人中按顺序确定中标人。</w:t>
      </w:r>
    </w:p>
    <w:p w14:paraId="760A4B29" w14:textId="77777777" w:rsidR="00B65A88" w:rsidRPr="002C19B8" w:rsidRDefault="004F4050">
      <w:pPr>
        <w:spacing w:after="0" w:line="312" w:lineRule="auto"/>
        <w:ind w:firstLineChars="200" w:firstLine="480"/>
        <w:rPr>
          <w:rFonts w:ascii="宋体" w:hAnsi="宋体"/>
          <w:color w:val="000000" w:themeColor="text1"/>
          <w:kern w:val="0"/>
          <w:sz w:val="24"/>
        </w:rPr>
      </w:pPr>
      <w:r w:rsidRPr="002C19B8">
        <w:rPr>
          <w:rFonts w:asciiTheme="minorEastAsia" w:eastAsiaTheme="minorEastAsia" w:hAnsiTheme="minorEastAsia"/>
          <w:color w:val="000000" w:themeColor="text1"/>
          <w:sz w:val="24"/>
        </w:rPr>
        <w:t>2、</w:t>
      </w:r>
      <w:r w:rsidRPr="002C19B8">
        <w:rPr>
          <w:rFonts w:ascii="宋体" w:hAnsi="宋体" w:hint="eastAsia"/>
          <w:color w:val="000000" w:themeColor="text1"/>
          <w:kern w:val="0"/>
          <w:sz w:val="24"/>
        </w:rPr>
        <w:t>发布</w:t>
      </w:r>
      <w:r w:rsidRPr="002C19B8">
        <w:rPr>
          <w:color w:val="000000" w:themeColor="text1"/>
          <w:sz w:val="24"/>
        </w:rPr>
        <w:t>中标</w:t>
      </w:r>
      <w:r w:rsidRPr="002C19B8">
        <w:rPr>
          <w:rFonts w:ascii="宋体" w:hAnsi="宋体" w:hint="eastAsia"/>
          <w:color w:val="000000" w:themeColor="text1"/>
          <w:kern w:val="0"/>
          <w:sz w:val="24"/>
        </w:rPr>
        <w:t>结果公告。采购组织机构应当自中标人</w:t>
      </w:r>
      <w:r w:rsidRPr="002C19B8">
        <w:rPr>
          <w:rFonts w:ascii="宋体" w:hAnsi="宋体"/>
          <w:color w:val="000000" w:themeColor="text1"/>
          <w:kern w:val="0"/>
          <w:sz w:val="24"/>
        </w:rPr>
        <w:t>确定</w:t>
      </w:r>
      <w:r w:rsidRPr="002C19B8">
        <w:rPr>
          <w:rFonts w:ascii="宋体" w:hAnsi="宋体" w:hint="eastAsia"/>
          <w:color w:val="000000" w:themeColor="text1"/>
          <w:kern w:val="0"/>
          <w:sz w:val="24"/>
        </w:rPr>
        <w:t>之日起</w:t>
      </w:r>
      <w:r w:rsidRPr="002C19B8">
        <w:rPr>
          <w:rFonts w:ascii="宋体" w:hAnsi="宋体"/>
          <w:color w:val="000000" w:themeColor="text1"/>
          <w:kern w:val="0"/>
          <w:sz w:val="24"/>
        </w:rPr>
        <w:t>2个工作日内</w:t>
      </w:r>
      <w:r w:rsidRPr="002C19B8">
        <w:rPr>
          <w:rFonts w:ascii="宋体" w:hAnsi="宋体" w:hint="eastAsia"/>
          <w:color w:val="000000" w:themeColor="text1"/>
          <w:kern w:val="0"/>
          <w:sz w:val="24"/>
        </w:rPr>
        <w:t>，</w:t>
      </w:r>
      <w:r w:rsidRPr="002C19B8">
        <w:rPr>
          <w:rFonts w:ascii="宋体" w:hAnsi="宋体"/>
          <w:color w:val="000000" w:themeColor="text1"/>
          <w:kern w:val="0"/>
          <w:sz w:val="24"/>
        </w:rPr>
        <w:t>在省级以上财政部门指定的媒体及相关网站</w:t>
      </w:r>
      <w:r w:rsidRPr="002C19B8">
        <w:rPr>
          <w:rFonts w:ascii="宋体" w:hAnsi="宋体" w:hint="eastAsia"/>
          <w:color w:val="000000" w:themeColor="text1"/>
          <w:kern w:val="0"/>
          <w:sz w:val="24"/>
        </w:rPr>
        <w:t>上</w:t>
      </w:r>
      <w:r w:rsidRPr="002C19B8">
        <w:rPr>
          <w:rFonts w:ascii="宋体" w:hAnsi="宋体"/>
          <w:color w:val="000000" w:themeColor="text1"/>
          <w:kern w:val="0"/>
          <w:sz w:val="24"/>
        </w:rPr>
        <w:t>公告</w:t>
      </w:r>
      <w:r w:rsidRPr="002C19B8">
        <w:rPr>
          <w:rFonts w:ascii="宋体" w:hAnsi="宋体" w:hint="eastAsia"/>
          <w:color w:val="000000" w:themeColor="text1"/>
          <w:kern w:val="0"/>
          <w:sz w:val="24"/>
        </w:rPr>
        <w:t>中标结果。</w:t>
      </w:r>
    </w:p>
    <w:p w14:paraId="03F24874" w14:textId="77777777" w:rsidR="00B65A88" w:rsidRPr="002C19B8" w:rsidRDefault="004F4050">
      <w:pPr>
        <w:spacing w:after="0" w:line="312" w:lineRule="auto"/>
        <w:ind w:firstLineChars="200" w:firstLine="480"/>
        <w:rPr>
          <w:rFonts w:ascii="宋体" w:hAnsi="宋体"/>
          <w:color w:val="000000" w:themeColor="text1"/>
          <w:kern w:val="0"/>
          <w:sz w:val="24"/>
        </w:rPr>
      </w:pPr>
      <w:r w:rsidRPr="002C19B8">
        <w:rPr>
          <w:rFonts w:ascii="宋体" w:hAnsi="宋体" w:hint="eastAsia"/>
          <w:color w:val="000000" w:themeColor="text1"/>
          <w:kern w:val="0"/>
          <w:sz w:val="24"/>
        </w:rPr>
        <w:t>3、发出中标通知书。采购组织机构在发布中标结果的同时，向中标人发出中标通知书。</w:t>
      </w:r>
    </w:p>
    <w:p w14:paraId="00D234A1" w14:textId="77777777" w:rsidR="00B65A88" w:rsidRPr="002C19B8" w:rsidRDefault="004F4050">
      <w:pPr>
        <w:spacing w:after="0" w:line="312" w:lineRule="auto"/>
        <w:rPr>
          <w:rFonts w:ascii="宋体" w:hAnsi="宋体"/>
          <w:color w:val="000000" w:themeColor="text1"/>
          <w:kern w:val="0"/>
          <w:sz w:val="24"/>
        </w:rPr>
      </w:pPr>
      <w:r w:rsidRPr="002C19B8">
        <w:rPr>
          <w:rFonts w:asciiTheme="minorEastAsia" w:eastAsiaTheme="minorEastAsia" w:hAnsiTheme="minorEastAsia"/>
          <w:b/>
          <w:color w:val="000000" w:themeColor="text1"/>
          <w:sz w:val="24"/>
        </w:rPr>
        <w:t>八、</w:t>
      </w:r>
      <w:r w:rsidRPr="002C19B8">
        <w:rPr>
          <w:rFonts w:ascii="宋体" w:hAnsi="宋体" w:hint="eastAsia"/>
          <w:b/>
          <w:color w:val="000000" w:themeColor="text1"/>
          <w:kern w:val="0"/>
          <w:sz w:val="24"/>
        </w:rPr>
        <w:t>合同签订及公告</w:t>
      </w:r>
    </w:p>
    <w:p w14:paraId="1B39B798" w14:textId="77777777" w:rsidR="00B65A88" w:rsidRPr="002C19B8" w:rsidRDefault="004F4050">
      <w:pPr>
        <w:spacing w:after="0" w:line="312" w:lineRule="auto"/>
        <w:ind w:firstLineChars="200" w:firstLine="482"/>
        <w:rPr>
          <w:rFonts w:ascii="宋体" w:hAnsi="宋体"/>
          <w:b/>
          <w:color w:val="000000" w:themeColor="text1"/>
          <w:kern w:val="0"/>
          <w:sz w:val="24"/>
        </w:rPr>
      </w:pPr>
      <w:r w:rsidRPr="002C19B8">
        <w:rPr>
          <w:rFonts w:ascii="宋体" w:hAnsi="宋体" w:hint="eastAsia"/>
          <w:b/>
          <w:color w:val="000000" w:themeColor="text1"/>
          <w:sz w:val="24"/>
        </w:rPr>
        <w:t>（一）签订合同</w:t>
      </w:r>
    </w:p>
    <w:p w14:paraId="1044F10E" w14:textId="77777777" w:rsidR="00B65A88" w:rsidRPr="002C19B8" w:rsidRDefault="004F4050">
      <w:pPr>
        <w:pStyle w:val="af3"/>
        <w:spacing w:before="0" w:beforeAutospacing="0" w:after="0" w:afterAutospacing="0" w:line="312" w:lineRule="auto"/>
        <w:ind w:firstLineChars="200" w:firstLine="480"/>
        <w:jc w:val="both"/>
        <w:rPr>
          <w:rFonts w:hint="default"/>
          <w:color w:val="000000" w:themeColor="text1"/>
        </w:rPr>
      </w:pPr>
      <w:r w:rsidRPr="002C19B8">
        <w:rPr>
          <w:color w:val="000000" w:themeColor="text1"/>
        </w:rPr>
        <w:t>1、采购人应当自中标通知书发出之日起</w:t>
      </w:r>
      <w:r w:rsidRPr="002C19B8">
        <w:rPr>
          <w:rFonts w:hint="default"/>
          <w:color w:val="000000" w:themeColor="text1"/>
        </w:rPr>
        <w:t>30</w:t>
      </w:r>
      <w:r w:rsidRPr="002C19B8">
        <w:rPr>
          <w:color w:val="000000" w:themeColor="text1"/>
        </w:rPr>
        <w:t>日内，按照招标文件和中标人投标文件的规定，与中标人签订书面合同。所签订的合同不得对招标文件确定的事项和中标人投标文件作实质性修改。</w:t>
      </w:r>
    </w:p>
    <w:p w14:paraId="3FE052DB" w14:textId="77777777" w:rsidR="00B65A88" w:rsidRPr="002C19B8" w:rsidRDefault="004F4050">
      <w:pPr>
        <w:pStyle w:val="af3"/>
        <w:spacing w:before="0" w:beforeAutospacing="0" w:after="0" w:afterAutospacing="0" w:line="312" w:lineRule="auto"/>
        <w:ind w:firstLineChars="200" w:firstLine="480"/>
        <w:jc w:val="both"/>
        <w:rPr>
          <w:rFonts w:hint="default"/>
          <w:color w:val="000000" w:themeColor="text1"/>
        </w:rPr>
      </w:pPr>
      <w:r w:rsidRPr="002C19B8">
        <w:rPr>
          <w:color w:val="000000" w:themeColor="text1"/>
        </w:rPr>
        <w:t>2、采购人不得向中标人提出任何不合理的要求作为签订合同的条件。</w:t>
      </w:r>
    </w:p>
    <w:p w14:paraId="1BD77690" w14:textId="77777777" w:rsidR="00B65A88" w:rsidRPr="002C19B8" w:rsidRDefault="004F4050">
      <w:pPr>
        <w:pStyle w:val="af3"/>
        <w:spacing w:before="0" w:beforeAutospacing="0" w:after="0" w:afterAutospacing="0" w:line="312" w:lineRule="auto"/>
        <w:ind w:firstLineChars="200" w:firstLine="480"/>
        <w:jc w:val="both"/>
        <w:rPr>
          <w:rFonts w:hint="default"/>
          <w:color w:val="000000" w:themeColor="text1"/>
        </w:rPr>
      </w:pPr>
      <w:r w:rsidRPr="002C19B8">
        <w:rPr>
          <w:color w:val="000000" w:themeColor="text1"/>
        </w:rPr>
        <w:t>3、中标供应商无故拖延、拒签合同的,取消中标资格。</w:t>
      </w:r>
    </w:p>
    <w:p w14:paraId="33EC29C3" w14:textId="77777777" w:rsidR="00B65A88" w:rsidRPr="002C19B8" w:rsidRDefault="004F4050">
      <w:pPr>
        <w:pStyle w:val="af3"/>
        <w:spacing w:before="0" w:beforeAutospacing="0" w:after="0" w:afterAutospacing="0" w:line="312" w:lineRule="auto"/>
        <w:ind w:firstLineChars="200" w:firstLine="480"/>
        <w:jc w:val="both"/>
        <w:rPr>
          <w:rFonts w:hint="default"/>
          <w:color w:val="000000" w:themeColor="text1"/>
        </w:rPr>
      </w:pPr>
      <w:r w:rsidRPr="002C19B8">
        <w:rPr>
          <w:color w:val="000000" w:themeColor="text1"/>
        </w:rPr>
        <w:t>4、中标供应</w:t>
      </w:r>
      <w:proofErr w:type="gramStart"/>
      <w:r w:rsidRPr="002C19B8">
        <w:rPr>
          <w:color w:val="000000" w:themeColor="text1"/>
        </w:rPr>
        <w:t>商拒绝</w:t>
      </w:r>
      <w:proofErr w:type="gramEnd"/>
      <w:r w:rsidRPr="002C19B8">
        <w:rPr>
          <w:color w:val="000000" w:themeColor="text1"/>
        </w:rPr>
        <w:t>与采购人签订合同的，采购人可以按照评审报告推荐的中标候选人名单排序，确定下一候选人为中标供应商，也可以重新开展政府采购活动。同时，拒绝与采购人签订合同的供应商，由同级财政部门依法</w:t>
      </w:r>
      <w:proofErr w:type="gramStart"/>
      <w:r w:rsidRPr="002C19B8">
        <w:rPr>
          <w:color w:val="000000" w:themeColor="text1"/>
        </w:rPr>
        <w:t>作出</w:t>
      </w:r>
      <w:proofErr w:type="gramEnd"/>
      <w:r w:rsidRPr="002C19B8">
        <w:rPr>
          <w:color w:val="000000" w:themeColor="text1"/>
        </w:rPr>
        <w:t>处理。</w:t>
      </w:r>
    </w:p>
    <w:p w14:paraId="060AE134" w14:textId="77777777" w:rsidR="00B65A88" w:rsidRPr="002C19B8" w:rsidRDefault="004F4050">
      <w:pPr>
        <w:pStyle w:val="af3"/>
        <w:spacing w:before="0" w:beforeAutospacing="0" w:after="0" w:afterAutospacing="0" w:line="312" w:lineRule="auto"/>
        <w:ind w:firstLineChars="200" w:firstLine="480"/>
        <w:rPr>
          <w:rFonts w:hint="default"/>
          <w:color w:val="000000" w:themeColor="text1"/>
        </w:rPr>
      </w:pPr>
      <w:r w:rsidRPr="002C19B8">
        <w:rPr>
          <w:color w:val="000000" w:themeColor="text1"/>
        </w:rPr>
        <w:t>5、询问或者质疑事项可能影响中标结果的，采购人应当暂停签订合同，已经签订合同的，应当中止履行合同（中标结果的质疑期为中标结果公告期限届满之日起七个工作日）。</w:t>
      </w:r>
    </w:p>
    <w:p w14:paraId="6A6E46AE" w14:textId="77777777" w:rsidR="00B65A88" w:rsidRPr="002C19B8" w:rsidRDefault="004F4050">
      <w:pPr>
        <w:pStyle w:val="af3"/>
        <w:spacing w:before="0" w:beforeAutospacing="0" w:after="0" w:afterAutospacing="0" w:line="400" w:lineRule="exact"/>
        <w:ind w:firstLineChars="200" w:firstLine="482"/>
        <w:rPr>
          <w:rFonts w:cs="仿宋_GB2312" w:hint="default"/>
          <w:b/>
          <w:color w:val="000000" w:themeColor="text1"/>
        </w:rPr>
      </w:pPr>
      <w:r w:rsidRPr="002C19B8">
        <w:rPr>
          <w:b/>
          <w:color w:val="000000" w:themeColor="text1"/>
        </w:rPr>
        <w:t>（二）合同公告及备案</w:t>
      </w:r>
    </w:p>
    <w:p w14:paraId="239A634B" w14:textId="77777777" w:rsidR="00B65A88" w:rsidRPr="002C19B8" w:rsidRDefault="004F4050">
      <w:pPr>
        <w:pStyle w:val="a8"/>
        <w:spacing w:after="0" w:line="312" w:lineRule="auto"/>
        <w:ind w:leftChars="0" w:left="0" w:firstLineChars="200" w:firstLine="480"/>
        <w:jc w:val="left"/>
        <w:rPr>
          <w:rFonts w:ascii="宋体" w:hAnsi="宋体"/>
          <w:color w:val="000000" w:themeColor="text1"/>
          <w:sz w:val="24"/>
        </w:rPr>
      </w:pPr>
      <w:r w:rsidRPr="002C19B8">
        <w:rPr>
          <w:rFonts w:ascii="宋体" w:hAnsi="宋体" w:hint="eastAsia"/>
          <w:color w:val="000000" w:themeColor="text1"/>
          <w:sz w:val="24"/>
        </w:rPr>
        <w:t>1、采购人应当自政府采购合同签订之日起2个工作日内，</w:t>
      </w:r>
      <w:r w:rsidRPr="002C19B8">
        <w:rPr>
          <w:rFonts w:ascii="宋体" w:hAnsi="宋体"/>
          <w:color w:val="000000" w:themeColor="text1"/>
          <w:kern w:val="0"/>
          <w:sz w:val="24"/>
        </w:rPr>
        <w:t>在省级以上财政部门指定的</w:t>
      </w:r>
      <w:r w:rsidRPr="002C19B8">
        <w:rPr>
          <w:rFonts w:ascii="宋体" w:hAnsi="宋体" w:hint="eastAsia"/>
          <w:color w:val="000000" w:themeColor="text1"/>
          <w:kern w:val="0"/>
          <w:sz w:val="24"/>
        </w:rPr>
        <w:t>政府采购信息发布</w:t>
      </w:r>
      <w:r w:rsidRPr="002C19B8">
        <w:rPr>
          <w:rFonts w:ascii="宋体" w:hAnsi="宋体"/>
          <w:color w:val="000000" w:themeColor="text1"/>
          <w:kern w:val="0"/>
          <w:sz w:val="24"/>
        </w:rPr>
        <w:t>媒体及相关网站</w:t>
      </w:r>
      <w:r w:rsidRPr="002C19B8">
        <w:rPr>
          <w:rFonts w:ascii="宋体" w:hAnsi="宋体" w:hint="eastAsia"/>
          <w:color w:val="000000" w:themeColor="text1"/>
          <w:kern w:val="0"/>
          <w:sz w:val="24"/>
        </w:rPr>
        <w:t>上</w:t>
      </w:r>
      <w:r w:rsidRPr="002C19B8">
        <w:rPr>
          <w:rFonts w:ascii="宋体" w:hAnsi="宋体"/>
          <w:color w:val="000000" w:themeColor="text1"/>
          <w:kern w:val="0"/>
          <w:sz w:val="24"/>
        </w:rPr>
        <w:t>公告</w:t>
      </w:r>
      <w:r w:rsidRPr="002C19B8">
        <w:rPr>
          <w:rFonts w:ascii="宋体" w:hAnsi="宋体" w:hint="eastAsia"/>
          <w:color w:val="000000" w:themeColor="text1"/>
          <w:kern w:val="0"/>
          <w:sz w:val="24"/>
        </w:rPr>
        <w:t>，但合同中涉及国家秘密、商业秘密的内容除外</w:t>
      </w:r>
      <w:r w:rsidRPr="002C19B8">
        <w:rPr>
          <w:rFonts w:ascii="宋体" w:hAnsi="宋体" w:hint="eastAsia"/>
          <w:color w:val="000000" w:themeColor="text1"/>
          <w:sz w:val="24"/>
        </w:rPr>
        <w:t>。</w:t>
      </w:r>
    </w:p>
    <w:p w14:paraId="74E0052A" w14:textId="77777777" w:rsidR="00B65A88" w:rsidRPr="002C19B8" w:rsidRDefault="004F4050">
      <w:pPr>
        <w:pStyle w:val="a8"/>
        <w:spacing w:after="0" w:line="312" w:lineRule="auto"/>
        <w:ind w:leftChars="0" w:left="0" w:firstLineChars="200" w:firstLine="480"/>
        <w:rPr>
          <w:rFonts w:ascii="宋体" w:hAnsi="宋体"/>
          <w:color w:val="000000" w:themeColor="text1"/>
          <w:sz w:val="24"/>
        </w:rPr>
      </w:pPr>
      <w:r w:rsidRPr="002C19B8">
        <w:rPr>
          <w:rFonts w:ascii="宋体" w:hAnsi="宋体" w:hint="eastAsia"/>
          <w:color w:val="000000" w:themeColor="text1"/>
          <w:sz w:val="24"/>
        </w:rPr>
        <w:t>2、采购人应当自政府采购合同签订之日起7个工作日内，将政府采购合同</w:t>
      </w:r>
      <w:proofErr w:type="gramStart"/>
      <w:r w:rsidRPr="002C19B8">
        <w:rPr>
          <w:rFonts w:ascii="宋体" w:hAnsi="宋体" w:hint="eastAsia"/>
          <w:color w:val="000000" w:themeColor="text1"/>
          <w:sz w:val="24"/>
        </w:rPr>
        <w:t>副本报</w:t>
      </w:r>
      <w:proofErr w:type="gramEnd"/>
      <w:r w:rsidRPr="002C19B8">
        <w:rPr>
          <w:rFonts w:ascii="宋体" w:hAnsi="宋体" w:hint="eastAsia"/>
          <w:color w:val="000000" w:themeColor="text1"/>
          <w:sz w:val="24"/>
        </w:rPr>
        <w:lastRenderedPageBreak/>
        <w:t>同级人民政府财政部门备案以及采购组织机构存档。</w:t>
      </w:r>
    </w:p>
    <w:p w14:paraId="5133230E" w14:textId="1438A0B4" w:rsidR="00B65A88" w:rsidRPr="002C19B8" w:rsidRDefault="00B65A88">
      <w:pPr>
        <w:pStyle w:val="21"/>
        <w:rPr>
          <w:color w:val="000000" w:themeColor="text1"/>
        </w:rPr>
      </w:pPr>
    </w:p>
    <w:p w14:paraId="5B79C72C" w14:textId="7B7D39FD" w:rsidR="00B96554" w:rsidRDefault="00B96554">
      <w:pPr>
        <w:pStyle w:val="21"/>
        <w:rPr>
          <w:color w:val="000000" w:themeColor="text1"/>
        </w:rPr>
      </w:pPr>
    </w:p>
    <w:p w14:paraId="0E268B43" w14:textId="77B92FA0" w:rsidR="00410845" w:rsidRDefault="00410845">
      <w:pPr>
        <w:pStyle w:val="21"/>
        <w:rPr>
          <w:color w:val="000000" w:themeColor="text1"/>
        </w:rPr>
      </w:pPr>
    </w:p>
    <w:p w14:paraId="1665065D" w14:textId="3CB1CD5D" w:rsidR="00410845" w:rsidRDefault="00410845">
      <w:pPr>
        <w:pStyle w:val="21"/>
        <w:rPr>
          <w:color w:val="000000" w:themeColor="text1"/>
        </w:rPr>
      </w:pPr>
    </w:p>
    <w:p w14:paraId="0C204FBD" w14:textId="4E9FCF2A" w:rsidR="00410845" w:rsidRDefault="00410845">
      <w:pPr>
        <w:pStyle w:val="21"/>
        <w:rPr>
          <w:color w:val="000000" w:themeColor="text1"/>
        </w:rPr>
      </w:pPr>
    </w:p>
    <w:p w14:paraId="63DB5F5D" w14:textId="71E65C35" w:rsidR="00410845" w:rsidRDefault="00410845">
      <w:pPr>
        <w:pStyle w:val="21"/>
        <w:rPr>
          <w:color w:val="000000" w:themeColor="text1"/>
        </w:rPr>
      </w:pPr>
    </w:p>
    <w:p w14:paraId="2D6C4CE6" w14:textId="2ECEDFE8" w:rsidR="00410845" w:rsidRDefault="00410845">
      <w:pPr>
        <w:pStyle w:val="21"/>
        <w:rPr>
          <w:color w:val="000000" w:themeColor="text1"/>
        </w:rPr>
      </w:pPr>
    </w:p>
    <w:p w14:paraId="5170A4A4" w14:textId="69690DDA" w:rsidR="00410845" w:rsidRDefault="00410845">
      <w:pPr>
        <w:pStyle w:val="21"/>
        <w:rPr>
          <w:color w:val="000000" w:themeColor="text1"/>
        </w:rPr>
      </w:pPr>
    </w:p>
    <w:p w14:paraId="7E456212" w14:textId="46D052BC" w:rsidR="00410845" w:rsidRDefault="00410845">
      <w:pPr>
        <w:pStyle w:val="21"/>
        <w:rPr>
          <w:color w:val="000000" w:themeColor="text1"/>
        </w:rPr>
      </w:pPr>
    </w:p>
    <w:p w14:paraId="4102DC6D" w14:textId="25CF0B2E" w:rsidR="00410845" w:rsidRDefault="00410845">
      <w:pPr>
        <w:pStyle w:val="21"/>
        <w:rPr>
          <w:color w:val="000000" w:themeColor="text1"/>
        </w:rPr>
      </w:pPr>
    </w:p>
    <w:p w14:paraId="12ECA56D" w14:textId="1B93058A" w:rsidR="00410845" w:rsidRDefault="00410845">
      <w:pPr>
        <w:pStyle w:val="21"/>
        <w:rPr>
          <w:color w:val="000000" w:themeColor="text1"/>
        </w:rPr>
      </w:pPr>
    </w:p>
    <w:p w14:paraId="724848C9" w14:textId="5A1D3610" w:rsidR="00410845" w:rsidRDefault="00410845">
      <w:pPr>
        <w:pStyle w:val="21"/>
        <w:rPr>
          <w:color w:val="000000" w:themeColor="text1"/>
        </w:rPr>
      </w:pPr>
    </w:p>
    <w:p w14:paraId="2DAFE525" w14:textId="4FF69468" w:rsidR="00410845" w:rsidRDefault="00410845">
      <w:pPr>
        <w:pStyle w:val="21"/>
        <w:rPr>
          <w:color w:val="000000" w:themeColor="text1"/>
        </w:rPr>
      </w:pPr>
    </w:p>
    <w:p w14:paraId="41A83D10" w14:textId="6E3B5C23" w:rsidR="00410845" w:rsidRDefault="00410845">
      <w:pPr>
        <w:pStyle w:val="21"/>
        <w:rPr>
          <w:color w:val="000000" w:themeColor="text1"/>
        </w:rPr>
      </w:pPr>
    </w:p>
    <w:p w14:paraId="764A95EF" w14:textId="2666EF55" w:rsidR="00410845" w:rsidRDefault="00410845">
      <w:pPr>
        <w:pStyle w:val="21"/>
        <w:rPr>
          <w:color w:val="000000" w:themeColor="text1"/>
        </w:rPr>
      </w:pPr>
    </w:p>
    <w:p w14:paraId="55F84CF2" w14:textId="31ACBB2E" w:rsidR="00410845" w:rsidRDefault="00410845">
      <w:pPr>
        <w:pStyle w:val="21"/>
        <w:rPr>
          <w:color w:val="000000" w:themeColor="text1"/>
        </w:rPr>
      </w:pPr>
    </w:p>
    <w:p w14:paraId="4A959054" w14:textId="66CEBE54" w:rsidR="00410845" w:rsidRDefault="00410845">
      <w:pPr>
        <w:pStyle w:val="21"/>
        <w:rPr>
          <w:color w:val="000000" w:themeColor="text1"/>
        </w:rPr>
      </w:pPr>
    </w:p>
    <w:p w14:paraId="24689839" w14:textId="5BA49846" w:rsidR="00410845" w:rsidRDefault="00410845">
      <w:pPr>
        <w:pStyle w:val="21"/>
        <w:rPr>
          <w:color w:val="000000" w:themeColor="text1"/>
        </w:rPr>
      </w:pPr>
    </w:p>
    <w:p w14:paraId="54729FE7" w14:textId="4C6D3F07" w:rsidR="00410845" w:rsidRDefault="00410845">
      <w:pPr>
        <w:pStyle w:val="21"/>
        <w:rPr>
          <w:color w:val="000000" w:themeColor="text1"/>
        </w:rPr>
      </w:pPr>
    </w:p>
    <w:p w14:paraId="1617CEC8" w14:textId="2A647CF7" w:rsidR="00410845" w:rsidRDefault="00410845">
      <w:pPr>
        <w:pStyle w:val="21"/>
        <w:rPr>
          <w:color w:val="000000" w:themeColor="text1"/>
        </w:rPr>
      </w:pPr>
    </w:p>
    <w:p w14:paraId="6C1ACCF2" w14:textId="5B35491D" w:rsidR="00410845" w:rsidRDefault="00410845">
      <w:pPr>
        <w:pStyle w:val="21"/>
        <w:rPr>
          <w:color w:val="000000" w:themeColor="text1"/>
        </w:rPr>
      </w:pPr>
    </w:p>
    <w:p w14:paraId="2642B846" w14:textId="68A42DFE" w:rsidR="00410845" w:rsidRDefault="00410845">
      <w:pPr>
        <w:pStyle w:val="21"/>
        <w:rPr>
          <w:color w:val="000000" w:themeColor="text1"/>
        </w:rPr>
      </w:pPr>
    </w:p>
    <w:p w14:paraId="7D855DEF" w14:textId="007192EA" w:rsidR="00410845" w:rsidRDefault="00410845">
      <w:pPr>
        <w:pStyle w:val="21"/>
        <w:rPr>
          <w:color w:val="000000" w:themeColor="text1"/>
        </w:rPr>
      </w:pPr>
    </w:p>
    <w:p w14:paraId="201DBC81" w14:textId="2FD55BC2" w:rsidR="00410845" w:rsidRDefault="00410845">
      <w:pPr>
        <w:pStyle w:val="21"/>
        <w:rPr>
          <w:color w:val="000000" w:themeColor="text1"/>
        </w:rPr>
      </w:pPr>
    </w:p>
    <w:p w14:paraId="272DFDFA" w14:textId="2A752F82" w:rsidR="00410845" w:rsidRDefault="00410845">
      <w:pPr>
        <w:pStyle w:val="21"/>
        <w:rPr>
          <w:color w:val="000000" w:themeColor="text1"/>
        </w:rPr>
      </w:pPr>
    </w:p>
    <w:p w14:paraId="6CAC5B96" w14:textId="2B428B62" w:rsidR="00410845" w:rsidRDefault="00410845">
      <w:pPr>
        <w:pStyle w:val="21"/>
        <w:rPr>
          <w:color w:val="000000" w:themeColor="text1"/>
        </w:rPr>
      </w:pPr>
    </w:p>
    <w:p w14:paraId="32E9F077" w14:textId="53BAD21B" w:rsidR="00410845" w:rsidRDefault="00410845">
      <w:pPr>
        <w:pStyle w:val="21"/>
        <w:rPr>
          <w:color w:val="000000" w:themeColor="text1"/>
        </w:rPr>
      </w:pPr>
    </w:p>
    <w:p w14:paraId="411B3D96" w14:textId="77777777" w:rsidR="00410845" w:rsidRPr="002C19B8" w:rsidRDefault="00410845">
      <w:pPr>
        <w:pStyle w:val="21"/>
        <w:rPr>
          <w:color w:val="000000" w:themeColor="text1"/>
        </w:rPr>
      </w:pPr>
    </w:p>
    <w:p w14:paraId="0770DD7E" w14:textId="0FEDDC87" w:rsidR="00B96554" w:rsidRPr="002C19B8" w:rsidRDefault="00B96554">
      <w:pPr>
        <w:pStyle w:val="21"/>
        <w:rPr>
          <w:color w:val="000000" w:themeColor="text1"/>
        </w:rPr>
      </w:pPr>
    </w:p>
    <w:p w14:paraId="3331F1E6" w14:textId="77777777" w:rsidR="00B96554" w:rsidRPr="002C19B8" w:rsidRDefault="00B96554">
      <w:pPr>
        <w:pStyle w:val="21"/>
        <w:rPr>
          <w:color w:val="000000" w:themeColor="text1"/>
        </w:rPr>
      </w:pPr>
    </w:p>
    <w:p w14:paraId="682CF5A3" w14:textId="77777777" w:rsidR="00B65A88" w:rsidRPr="002C19B8" w:rsidRDefault="004F4050">
      <w:pPr>
        <w:spacing w:after="0" w:line="312" w:lineRule="auto"/>
        <w:jc w:val="center"/>
        <w:rPr>
          <w:rFonts w:asciiTheme="minorEastAsia" w:eastAsiaTheme="minorEastAsia" w:hAnsiTheme="minorEastAsia"/>
          <w:b/>
          <w:color w:val="000000" w:themeColor="text1"/>
          <w:sz w:val="36"/>
          <w:szCs w:val="36"/>
        </w:rPr>
      </w:pPr>
      <w:r w:rsidRPr="002C19B8">
        <w:rPr>
          <w:rFonts w:asciiTheme="minorEastAsia" w:eastAsiaTheme="minorEastAsia" w:hAnsiTheme="minorEastAsia" w:hint="eastAsia"/>
          <w:b/>
          <w:color w:val="000000" w:themeColor="text1"/>
          <w:sz w:val="36"/>
          <w:szCs w:val="36"/>
        </w:rPr>
        <w:lastRenderedPageBreak/>
        <w:t>第四章 评标办法及评分标准</w:t>
      </w:r>
    </w:p>
    <w:p w14:paraId="1FD85DB6" w14:textId="77777777" w:rsidR="00B65A88" w:rsidRPr="002C19B8" w:rsidRDefault="004F4050">
      <w:pPr>
        <w:autoSpaceDE w:val="0"/>
        <w:autoSpaceDN w:val="0"/>
        <w:spacing w:after="0" w:line="312" w:lineRule="auto"/>
        <w:ind w:firstLineChars="200" w:firstLine="480"/>
        <w:rPr>
          <w:rFonts w:asciiTheme="minorEastAsia" w:eastAsiaTheme="minorEastAsia" w:hAnsiTheme="minorEastAsia"/>
          <w:b/>
          <w:i/>
          <w:color w:val="000000" w:themeColor="text1"/>
          <w:kern w:val="0"/>
          <w:sz w:val="24"/>
        </w:rPr>
      </w:pPr>
      <w:r w:rsidRPr="002C19B8">
        <w:rPr>
          <w:rFonts w:asciiTheme="minorEastAsia" w:eastAsiaTheme="minorEastAsia" w:hAnsiTheme="minorEastAsia" w:hint="eastAsia"/>
          <w:color w:val="000000" w:themeColor="text1"/>
          <w:kern w:val="0"/>
          <w:sz w:val="24"/>
        </w:rPr>
        <w:t>一、采购组织机构将组织评标委员会，对投标人提供的投标文件进行综合评审。</w:t>
      </w:r>
    </w:p>
    <w:p w14:paraId="4A8FCD62" w14:textId="77777777" w:rsidR="00B65A88" w:rsidRPr="002C19B8" w:rsidRDefault="004F4050">
      <w:pPr>
        <w:autoSpaceDE w:val="0"/>
        <w:autoSpaceDN w:val="0"/>
        <w:spacing w:after="0" w:line="312" w:lineRule="auto"/>
        <w:ind w:firstLineChars="200" w:firstLine="480"/>
        <w:rPr>
          <w:rFonts w:asciiTheme="minorEastAsia" w:eastAsiaTheme="minorEastAsia" w:hAnsiTheme="minorEastAsia"/>
          <w:color w:val="000000" w:themeColor="text1"/>
          <w:kern w:val="0"/>
          <w:sz w:val="24"/>
        </w:rPr>
      </w:pPr>
      <w:r w:rsidRPr="002C19B8">
        <w:rPr>
          <w:rFonts w:asciiTheme="minorEastAsia" w:eastAsiaTheme="minorEastAsia" w:hAnsiTheme="minorEastAsia" w:hint="eastAsia"/>
          <w:color w:val="000000" w:themeColor="text1"/>
          <w:kern w:val="0"/>
          <w:sz w:val="24"/>
        </w:rPr>
        <w:t>二、本次招标项目的评标方法为综合评分法，总计100分。评标标准按以下内容及分值进行评审。</w:t>
      </w:r>
    </w:p>
    <w:tbl>
      <w:tblPr>
        <w:tblW w:w="8594"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9"/>
        <w:gridCol w:w="4395"/>
      </w:tblGrid>
      <w:tr w:rsidR="002C19B8" w:rsidRPr="002C19B8" w14:paraId="707679ED" w14:textId="77777777">
        <w:trPr>
          <w:trHeight w:val="632"/>
        </w:trPr>
        <w:tc>
          <w:tcPr>
            <w:tcW w:w="4199" w:type="dxa"/>
            <w:tcBorders>
              <w:tl2br w:val="single" w:sz="4" w:space="0" w:color="auto"/>
            </w:tcBorders>
          </w:tcPr>
          <w:p w14:paraId="09C70045" w14:textId="77777777" w:rsidR="00B65A88" w:rsidRPr="002C19B8" w:rsidRDefault="004F4050">
            <w:pPr>
              <w:autoSpaceDE w:val="0"/>
              <w:autoSpaceDN w:val="0"/>
              <w:adjustRightInd w:val="0"/>
              <w:spacing w:after="0" w:line="312" w:lineRule="auto"/>
              <w:jc w:val="left"/>
              <w:rPr>
                <w:rFonts w:ascii="宋体" w:hAnsi="宋体" w:cs="Arial"/>
                <w:color w:val="000000" w:themeColor="text1"/>
                <w:sz w:val="24"/>
              </w:rPr>
            </w:pPr>
            <w:r w:rsidRPr="002C19B8">
              <w:rPr>
                <w:rFonts w:ascii="宋体" w:hAnsi="宋体" w:cs="Arial" w:hint="eastAsia"/>
                <w:color w:val="000000" w:themeColor="text1"/>
                <w:sz w:val="24"/>
              </w:rPr>
              <w:t xml:space="preserve">          标段</w:t>
            </w:r>
          </w:p>
          <w:p w14:paraId="32621E79" w14:textId="77777777" w:rsidR="00B65A88" w:rsidRPr="002C19B8" w:rsidRDefault="004F4050">
            <w:pPr>
              <w:autoSpaceDE w:val="0"/>
              <w:autoSpaceDN w:val="0"/>
              <w:adjustRightInd w:val="0"/>
              <w:spacing w:after="0" w:line="312" w:lineRule="auto"/>
              <w:jc w:val="left"/>
              <w:rPr>
                <w:rFonts w:ascii="宋体" w:hAnsi="宋体" w:cs="Arial"/>
                <w:color w:val="000000" w:themeColor="text1"/>
                <w:sz w:val="24"/>
              </w:rPr>
            </w:pPr>
            <w:r w:rsidRPr="002C19B8">
              <w:rPr>
                <w:rFonts w:ascii="宋体" w:hAnsi="宋体" w:cs="Arial" w:hint="eastAsia"/>
                <w:color w:val="000000" w:themeColor="text1"/>
                <w:sz w:val="24"/>
              </w:rPr>
              <w:t>类别</w:t>
            </w:r>
          </w:p>
        </w:tc>
        <w:tc>
          <w:tcPr>
            <w:tcW w:w="4395" w:type="dxa"/>
            <w:vAlign w:val="center"/>
          </w:tcPr>
          <w:p w14:paraId="7937E5C4" w14:textId="77777777" w:rsidR="00B65A88" w:rsidRPr="002C19B8" w:rsidRDefault="004F4050">
            <w:pPr>
              <w:autoSpaceDE w:val="0"/>
              <w:autoSpaceDN w:val="0"/>
              <w:adjustRightInd w:val="0"/>
              <w:spacing w:after="0" w:line="312" w:lineRule="auto"/>
              <w:jc w:val="center"/>
              <w:rPr>
                <w:rFonts w:ascii="宋体" w:hAnsi="宋体" w:cs="Arial"/>
                <w:color w:val="000000" w:themeColor="text1"/>
                <w:sz w:val="24"/>
              </w:rPr>
            </w:pPr>
            <w:r w:rsidRPr="002C19B8">
              <w:rPr>
                <w:rFonts w:ascii="宋体" w:hAnsi="宋体" w:cs="Arial"/>
                <w:color w:val="000000" w:themeColor="text1"/>
                <w:sz w:val="24"/>
              </w:rPr>
              <w:fldChar w:fldCharType="begin"/>
            </w:r>
            <w:r w:rsidRPr="002C19B8">
              <w:rPr>
                <w:rFonts w:ascii="宋体" w:hAnsi="宋体" w:cs="Arial" w:hint="eastAsia"/>
                <w:color w:val="000000" w:themeColor="text1"/>
                <w:sz w:val="24"/>
              </w:rPr>
              <w:instrText>= 1 \* CHINESENUM3</w:instrText>
            </w:r>
            <w:r w:rsidRPr="002C19B8">
              <w:rPr>
                <w:rFonts w:ascii="宋体" w:hAnsi="宋体" w:cs="Arial"/>
                <w:color w:val="000000" w:themeColor="text1"/>
                <w:sz w:val="24"/>
              </w:rPr>
              <w:fldChar w:fldCharType="separate"/>
            </w:r>
            <w:r w:rsidRPr="002C19B8">
              <w:rPr>
                <w:rFonts w:ascii="宋体" w:hAnsi="宋体" w:cs="Arial" w:hint="eastAsia"/>
                <w:color w:val="000000" w:themeColor="text1"/>
                <w:sz w:val="24"/>
              </w:rPr>
              <w:t>一</w:t>
            </w:r>
            <w:r w:rsidRPr="002C19B8">
              <w:rPr>
                <w:rFonts w:ascii="宋体" w:hAnsi="宋体" w:cs="Arial"/>
                <w:color w:val="000000" w:themeColor="text1"/>
                <w:sz w:val="24"/>
              </w:rPr>
              <w:fldChar w:fldCharType="end"/>
            </w:r>
          </w:p>
        </w:tc>
      </w:tr>
      <w:tr w:rsidR="002C19B8" w:rsidRPr="002C19B8" w14:paraId="1FE29A91" w14:textId="77777777">
        <w:trPr>
          <w:trHeight w:val="480"/>
        </w:trPr>
        <w:tc>
          <w:tcPr>
            <w:tcW w:w="4199" w:type="dxa"/>
            <w:vAlign w:val="center"/>
          </w:tcPr>
          <w:p w14:paraId="0C305E54" w14:textId="77777777" w:rsidR="00B65A88" w:rsidRPr="002C19B8" w:rsidRDefault="004F4050">
            <w:pPr>
              <w:autoSpaceDE w:val="0"/>
              <w:autoSpaceDN w:val="0"/>
              <w:adjustRightInd w:val="0"/>
              <w:spacing w:after="0" w:line="312" w:lineRule="auto"/>
              <w:jc w:val="left"/>
              <w:rPr>
                <w:rFonts w:ascii="宋体" w:hAnsi="宋体" w:cs="Arial"/>
                <w:color w:val="000000" w:themeColor="text1"/>
                <w:sz w:val="24"/>
              </w:rPr>
            </w:pPr>
            <w:r w:rsidRPr="002C19B8">
              <w:rPr>
                <w:rFonts w:ascii="宋体" w:hint="eastAsia"/>
                <w:color w:val="000000" w:themeColor="text1"/>
                <w:kern w:val="0"/>
                <w:sz w:val="24"/>
              </w:rPr>
              <w:t xml:space="preserve">资信技术 </w:t>
            </w:r>
          </w:p>
        </w:tc>
        <w:tc>
          <w:tcPr>
            <w:tcW w:w="4395" w:type="dxa"/>
            <w:vAlign w:val="center"/>
          </w:tcPr>
          <w:p w14:paraId="369F7F47" w14:textId="77777777" w:rsidR="00B65A88" w:rsidRPr="002C19B8" w:rsidRDefault="004F4050">
            <w:pPr>
              <w:autoSpaceDE w:val="0"/>
              <w:autoSpaceDN w:val="0"/>
              <w:adjustRightInd w:val="0"/>
              <w:spacing w:after="0" w:line="312" w:lineRule="auto"/>
              <w:jc w:val="center"/>
              <w:rPr>
                <w:rFonts w:ascii="宋体" w:hAnsi="宋体" w:cs="Arial"/>
                <w:color w:val="000000" w:themeColor="text1"/>
                <w:sz w:val="24"/>
              </w:rPr>
            </w:pPr>
            <w:r w:rsidRPr="002C19B8">
              <w:rPr>
                <w:rFonts w:ascii="宋体" w:hAnsi="宋体" w:cs="Arial" w:hint="eastAsia"/>
                <w:color w:val="000000" w:themeColor="text1"/>
                <w:sz w:val="24"/>
              </w:rPr>
              <w:t>70</w:t>
            </w:r>
          </w:p>
        </w:tc>
      </w:tr>
      <w:tr w:rsidR="002C19B8" w:rsidRPr="002C19B8" w14:paraId="75798E56" w14:textId="77777777">
        <w:trPr>
          <w:trHeight w:val="558"/>
        </w:trPr>
        <w:tc>
          <w:tcPr>
            <w:tcW w:w="4199" w:type="dxa"/>
            <w:vAlign w:val="center"/>
          </w:tcPr>
          <w:p w14:paraId="535062FF" w14:textId="77777777" w:rsidR="00B65A88" w:rsidRPr="002C19B8" w:rsidRDefault="004F4050">
            <w:pPr>
              <w:autoSpaceDE w:val="0"/>
              <w:autoSpaceDN w:val="0"/>
              <w:adjustRightInd w:val="0"/>
              <w:spacing w:after="0" w:line="312" w:lineRule="auto"/>
              <w:jc w:val="left"/>
              <w:rPr>
                <w:rFonts w:ascii="宋体"/>
                <w:color w:val="000000" w:themeColor="text1"/>
                <w:kern w:val="0"/>
                <w:sz w:val="24"/>
              </w:rPr>
            </w:pPr>
            <w:r w:rsidRPr="002C19B8">
              <w:rPr>
                <w:rFonts w:ascii="宋体" w:hint="eastAsia"/>
                <w:color w:val="000000" w:themeColor="text1"/>
                <w:kern w:val="0"/>
                <w:sz w:val="24"/>
              </w:rPr>
              <w:t>价格</w:t>
            </w:r>
          </w:p>
        </w:tc>
        <w:tc>
          <w:tcPr>
            <w:tcW w:w="4395" w:type="dxa"/>
            <w:vAlign w:val="center"/>
          </w:tcPr>
          <w:p w14:paraId="4DF2C4ED" w14:textId="77777777" w:rsidR="00B65A88" w:rsidRPr="002C19B8" w:rsidRDefault="004F4050">
            <w:pPr>
              <w:autoSpaceDE w:val="0"/>
              <w:autoSpaceDN w:val="0"/>
              <w:adjustRightInd w:val="0"/>
              <w:spacing w:after="0" w:line="312" w:lineRule="auto"/>
              <w:jc w:val="center"/>
              <w:rPr>
                <w:rFonts w:ascii="宋体" w:hAnsi="宋体" w:cs="Arial"/>
                <w:color w:val="000000" w:themeColor="text1"/>
                <w:sz w:val="24"/>
              </w:rPr>
            </w:pPr>
            <w:r w:rsidRPr="002C19B8">
              <w:rPr>
                <w:rFonts w:ascii="宋体" w:hAnsi="宋体" w:cs="Arial" w:hint="eastAsia"/>
                <w:color w:val="000000" w:themeColor="text1"/>
                <w:sz w:val="24"/>
              </w:rPr>
              <w:t>30</w:t>
            </w:r>
          </w:p>
        </w:tc>
      </w:tr>
    </w:tbl>
    <w:p w14:paraId="7ED8623A" w14:textId="77777777" w:rsidR="00341510" w:rsidRPr="002C19B8" w:rsidRDefault="004F4050" w:rsidP="00341510">
      <w:pPr>
        <w:autoSpaceDE w:val="0"/>
        <w:autoSpaceDN w:val="0"/>
        <w:adjustRightInd w:val="0"/>
        <w:spacing w:after="0" w:line="360" w:lineRule="auto"/>
        <w:ind w:right="84" w:firstLineChars="200" w:firstLine="480"/>
        <w:rPr>
          <w:rFonts w:ascii="宋体"/>
          <w:bCs/>
          <w:color w:val="000000" w:themeColor="text1"/>
          <w:sz w:val="24"/>
          <w:lang w:val="zh-CN"/>
        </w:rPr>
      </w:pPr>
      <w:r w:rsidRPr="002C19B8">
        <w:rPr>
          <w:rFonts w:ascii="宋体" w:hint="eastAsia"/>
          <w:bCs/>
          <w:color w:val="000000" w:themeColor="text1"/>
          <w:sz w:val="24"/>
          <w:lang w:val="zh-CN"/>
        </w:rPr>
        <w:t>（一）</w:t>
      </w:r>
      <w:r w:rsidR="00341510" w:rsidRPr="002C19B8">
        <w:rPr>
          <w:rFonts w:ascii="宋体" w:hint="eastAsia"/>
          <w:bCs/>
          <w:color w:val="000000" w:themeColor="text1"/>
          <w:sz w:val="24"/>
          <w:lang w:val="zh-CN"/>
        </w:rPr>
        <w:t>商务与技术文件中的客观分由评标委员独立打分，客观分打分应一致，客观分打分不一致时，采购人及采购代理机构可以提示评审委员会复核或书面说明理由；其余在规定的分值内单独评定打分。</w:t>
      </w:r>
    </w:p>
    <w:p w14:paraId="21C170F0" w14:textId="77777777" w:rsidR="00341510" w:rsidRPr="002C19B8" w:rsidRDefault="004F4050" w:rsidP="00341510">
      <w:pPr>
        <w:autoSpaceDE w:val="0"/>
        <w:autoSpaceDN w:val="0"/>
        <w:adjustRightInd w:val="0"/>
        <w:spacing w:after="0" w:line="360" w:lineRule="auto"/>
        <w:ind w:right="84" w:firstLine="472"/>
        <w:rPr>
          <w:rFonts w:ascii="宋体" w:hAnsi="宋体" w:cs="宋体"/>
          <w:bCs/>
          <w:color w:val="000000" w:themeColor="text1"/>
          <w:sz w:val="24"/>
          <w:lang w:val="zh-CN"/>
        </w:rPr>
      </w:pPr>
      <w:r w:rsidRPr="002C19B8">
        <w:rPr>
          <w:rFonts w:ascii="宋体" w:hint="eastAsia"/>
          <w:bCs/>
          <w:color w:val="000000" w:themeColor="text1"/>
          <w:sz w:val="24"/>
          <w:lang w:val="zh-CN"/>
        </w:rPr>
        <w:t>（二）</w:t>
      </w:r>
      <w:r w:rsidR="00341510" w:rsidRPr="002C19B8">
        <w:rPr>
          <w:rFonts w:ascii="宋体" w:hAnsi="宋体" w:cs="宋体" w:hint="eastAsia"/>
          <w:bCs/>
          <w:color w:val="000000" w:themeColor="text1"/>
          <w:sz w:val="24"/>
          <w:lang w:val="zh-CN"/>
        </w:rPr>
        <w:t>各投标人商务与技术文件得</w:t>
      </w:r>
      <w:r w:rsidR="00341510" w:rsidRPr="002C19B8">
        <w:rPr>
          <w:rFonts w:ascii="宋体" w:hAnsi="宋体" w:cs="宋体" w:hint="eastAsia"/>
          <w:color w:val="000000" w:themeColor="text1"/>
          <w:kern w:val="0"/>
          <w:sz w:val="24"/>
          <w:lang w:val="zh-CN"/>
        </w:rPr>
        <w:t>分按照评标委员会成</w:t>
      </w:r>
      <w:r w:rsidR="00341510" w:rsidRPr="002C19B8">
        <w:rPr>
          <w:rFonts w:ascii="宋体" w:hAnsi="宋体" w:cs="宋体" w:hint="eastAsia"/>
          <w:bCs/>
          <w:color w:val="000000" w:themeColor="text1"/>
          <w:sz w:val="24"/>
          <w:lang w:val="zh-CN"/>
        </w:rPr>
        <w:t>员的独立评分结果汇总后的算术平均分计算，计算公式为：</w:t>
      </w:r>
    </w:p>
    <w:p w14:paraId="1AA852AF" w14:textId="15165D10" w:rsidR="00634DB4" w:rsidRPr="002C19B8" w:rsidRDefault="00634DB4" w:rsidP="00341510">
      <w:pPr>
        <w:autoSpaceDE w:val="0"/>
        <w:autoSpaceDN w:val="0"/>
        <w:adjustRightInd w:val="0"/>
        <w:spacing w:after="0" w:line="360" w:lineRule="auto"/>
        <w:ind w:right="84" w:firstLineChars="200" w:firstLine="480"/>
        <w:rPr>
          <w:rFonts w:ascii="宋体"/>
          <w:bCs/>
          <w:color w:val="000000" w:themeColor="text1"/>
          <w:sz w:val="24"/>
          <w:shd w:val="clear" w:color="FFFFFF" w:fill="D9D9D9"/>
          <w:lang w:val="zh-CN"/>
        </w:rPr>
      </w:pPr>
      <w:r w:rsidRPr="002C19B8">
        <w:rPr>
          <w:rFonts w:ascii="宋体" w:hAnsi="宋体" w:hint="eastAsia"/>
          <w:color w:val="000000" w:themeColor="text1"/>
          <w:sz w:val="24"/>
        </w:rPr>
        <w:t>商务与技术文件得分</w:t>
      </w:r>
      <w:r w:rsidRPr="002C19B8">
        <w:rPr>
          <w:rFonts w:ascii="宋体" w:hint="eastAsia"/>
          <w:bCs/>
          <w:color w:val="000000" w:themeColor="text1"/>
          <w:sz w:val="24"/>
          <w:lang w:val="zh-CN"/>
        </w:rPr>
        <w:t>=评标委员会所有成员评分合计数/评标委员会组成人员数。</w:t>
      </w:r>
    </w:p>
    <w:p w14:paraId="1BC1F7D1" w14:textId="77777777" w:rsidR="00634DB4" w:rsidRPr="002C19B8" w:rsidRDefault="00634DB4" w:rsidP="00634DB4">
      <w:pPr>
        <w:autoSpaceDE w:val="0"/>
        <w:autoSpaceDN w:val="0"/>
        <w:adjustRightInd w:val="0"/>
        <w:spacing w:after="0" w:line="360" w:lineRule="auto"/>
        <w:ind w:firstLineChars="200" w:firstLine="480"/>
        <w:rPr>
          <w:rFonts w:ascii="宋体"/>
          <w:color w:val="000000" w:themeColor="text1"/>
          <w:sz w:val="24"/>
          <w:lang w:val="zh-CN"/>
        </w:rPr>
      </w:pPr>
      <w:r w:rsidRPr="002C19B8">
        <w:rPr>
          <w:rFonts w:ascii="宋体" w:hint="eastAsia"/>
          <w:bCs/>
          <w:color w:val="000000" w:themeColor="text1"/>
          <w:sz w:val="24"/>
          <w:lang w:val="zh-CN"/>
        </w:rPr>
        <w:t>（三）</w:t>
      </w:r>
      <w:r w:rsidRPr="002C19B8">
        <w:rPr>
          <w:rFonts w:ascii="宋体" w:hint="eastAsia"/>
          <w:color w:val="000000" w:themeColor="text1"/>
          <w:sz w:val="24"/>
          <w:lang w:val="zh-CN"/>
        </w:rPr>
        <w:t>投标报价得分采用低价优先法计算，即满足招标文件要求且投标价格最低的投标报价为评标基准价，其报价得满分。其他投标人的投标报价得分按下列公式计算：</w:t>
      </w:r>
    </w:p>
    <w:p w14:paraId="7B4CDD78" w14:textId="77777777" w:rsidR="00634DB4" w:rsidRPr="002C19B8" w:rsidRDefault="00634DB4" w:rsidP="00634DB4">
      <w:pPr>
        <w:autoSpaceDE w:val="0"/>
        <w:autoSpaceDN w:val="0"/>
        <w:adjustRightInd w:val="0"/>
        <w:spacing w:after="0" w:line="360" w:lineRule="auto"/>
        <w:ind w:right="84" w:firstLine="472"/>
        <w:rPr>
          <w:rFonts w:ascii="宋体"/>
          <w:bCs/>
          <w:color w:val="000000" w:themeColor="text1"/>
          <w:sz w:val="24"/>
          <w:u w:val="single"/>
          <w:lang w:val="zh-CN"/>
        </w:rPr>
      </w:pPr>
      <w:r w:rsidRPr="002C19B8">
        <w:rPr>
          <w:rFonts w:ascii="宋体" w:hint="eastAsia"/>
          <w:bCs/>
          <w:color w:val="000000" w:themeColor="text1"/>
          <w:sz w:val="24"/>
          <w:u w:val="single"/>
          <w:lang w:val="zh-CN"/>
        </w:rPr>
        <w:t>投标报价得分=(评标基准价／投标报价)×价格分值%×100（得分保留2位小数,小数点后第三位四舍五入） 。</w:t>
      </w:r>
    </w:p>
    <w:p w14:paraId="7652F001" w14:textId="77777777" w:rsidR="00B65A88" w:rsidRPr="002C19B8" w:rsidRDefault="004F4050" w:rsidP="00634DB4">
      <w:pPr>
        <w:spacing w:after="0" w:line="360" w:lineRule="auto"/>
        <w:ind w:firstLine="480"/>
        <w:rPr>
          <w:rFonts w:ascii="宋体" w:hAnsi="宋体"/>
          <w:color w:val="000000" w:themeColor="text1"/>
          <w:sz w:val="24"/>
          <w:lang w:val="zh-CN"/>
        </w:rPr>
      </w:pPr>
      <w:r w:rsidRPr="002C19B8">
        <w:rPr>
          <w:rFonts w:ascii="宋体" w:hint="eastAsia"/>
          <w:color w:val="000000" w:themeColor="text1"/>
          <w:sz w:val="24"/>
          <w:lang w:val="zh-CN"/>
        </w:rPr>
        <w:t>（四）</w:t>
      </w:r>
      <w:r w:rsidRPr="002C19B8">
        <w:rPr>
          <w:rFonts w:ascii="宋体" w:hAnsi="宋体"/>
          <w:color w:val="000000" w:themeColor="text1"/>
          <w:sz w:val="24"/>
          <w:lang w:val="zh-CN"/>
        </w:rPr>
        <w:t>政府采购政策及优惠：</w:t>
      </w:r>
    </w:p>
    <w:p w14:paraId="66CE4FAC" w14:textId="4A6FA673" w:rsidR="00B65A88" w:rsidRPr="002C19B8" w:rsidRDefault="004F4050" w:rsidP="00634DB4">
      <w:pPr>
        <w:spacing w:after="0" w:line="360" w:lineRule="auto"/>
        <w:ind w:right="85" w:firstLine="480"/>
        <w:rPr>
          <w:color w:val="000000" w:themeColor="text1"/>
        </w:rPr>
      </w:pPr>
      <w:r w:rsidRPr="002C19B8">
        <w:rPr>
          <w:rFonts w:ascii="宋体" w:hAnsi="宋体"/>
          <w:color w:val="000000" w:themeColor="text1"/>
          <w:sz w:val="24"/>
          <w:lang w:val="zh-CN"/>
        </w:rPr>
        <w:t>（1）关于小型、微型企业（简称</w:t>
      </w:r>
      <w:r w:rsidRPr="002C19B8">
        <w:rPr>
          <w:rFonts w:ascii="宋体" w:hAnsi="宋体" w:hint="eastAsia"/>
          <w:color w:val="000000" w:themeColor="text1"/>
          <w:sz w:val="24"/>
          <w:lang w:val="zh-CN"/>
        </w:rPr>
        <w:t>小微</w:t>
      </w:r>
      <w:r w:rsidRPr="002C19B8">
        <w:rPr>
          <w:rFonts w:ascii="宋体" w:hAnsi="宋体"/>
          <w:color w:val="000000" w:themeColor="text1"/>
          <w:sz w:val="24"/>
          <w:lang w:val="zh-CN"/>
        </w:rPr>
        <w:t>企业）投标：</w:t>
      </w:r>
      <w:r w:rsidRPr="002C19B8">
        <w:rPr>
          <w:rFonts w:ascii="宋体" w:hAnsi="宋体" w:hint="eastAsia"/>
          <w:color w:val="000000" w:themeColor="text1"/>
          <w:sz w:val="24"/>
          <w:lang w:val="zh-CN"/>
        </w:rPr>
        <w:t>小</w:t>
      </w:r>
      <w:proofErr w:type="gramStart"/>
      <w:r w:rsidRPr="002C19B8">
        <w:rPr>
          <w:rFonts w:ascii="宋体" w:hAnsi="宋体" w:hint="eastAsia"/>
          <w:color w:val="000000" w:themeColor="text1"/>
          <w:sz w:val="24"/>
          <w:lang w:val="zh-CN"/>
        </w:rPr>
        <w:t>微</w:t>
      </w:r>
      <w:r w:rsidRPr="002C19B8">
        <w:rPr>
          <w:rFonts w:ascii="宋体" w:hAnsi="宋体"/>
          <w:color w:val="000000" w:themeColor="text1"/>
          <w:sz w:val="24"/>
          <w:lang w:val="zh-CN"/>
        </w:rPr>
        <w:t>企业</w:t>
      </w:r>
      <w:proofErr w:type="gramEnd"/>
      <w:r w:rsidRPr="002C19B8">
        <w:rPr>
          <w:rFonts w:ascii="宋体" w:hAnsi="宋体"/>
          <w:color w:val="000000" w:themeColor="text1"/>
          <w:sz w:val="24"/>
          <w:lang w:val="zh-CN"/>
        </w:rPr>
        <w:t>投标是指符合《中小企业划型标准规定》</w:t>
      </w:r>
      <w:r w:rsidR="00BF775E" w:rsidRPr="002C19B8">
        <w:rPr>
          <w:rFonts w:ascii="宋体" w:hint="eastAsia"/>
          <w:color w:val="000000" w:themeColor="text1"/>
          <w:sz w:val="24"/>
          <w:lang w:val="zh-CN"/>
        </w:rPr>
        <w:t>小</w:t>
      </w:r>
      <w:proofErr w:type="gramStart"/>
      <w:r w:rsidR="00BF775E" w:rsidRPr="002C19B8">
        <w:rPr>
          <w:rFonts w:ascii="宋体" w:hint="eastAsia"/>
          <w:color w:val="000000" w:themeColor="text1"/>
          <w:sz w:val="24"/>
          <w:lang w:val="zh-CN"/>
        </w:rPr>
        <w:t>微企业</w:t>
      </w:r>
      <w:proofErr w:type="gramEnd"/>
      <w:r w:rsidR="00BF775E" w:rsidRPr="002C19B8">
        <w:rPr>
          <w:rFonts w:ascii="宋体" w:hint="eastAsia"/>
          <w:color w:val="000000" w:themeColor="text1"/>
          <w:sz w:val="24"/>
          <w:lang w:val="zh-CN"/>
        </w:rPr>
        <w:t>认定</w:t>
      </w:r>
      <w:r w:rsidRPr="002C19B8">
        <w:rPr>
          <w:rFonts w:ascii="宋体" w:hAnsi="宋体"/>
          <w:color w:val="000000" w:themeColor="text1"/>
          <w:sz w:val="24"/>
          <w:lang w:val="zh-CN"/>
        </w:rPr>
        <w:t>的投标人，通过投标提供本企业制造的货物、承担的工程或者服务，或者提供其他</w:t>
      </w:r>
      <w:r w:rsidRPr="002C19B8">
        <w:rPr>
          <w:rFonts w:ascii="宋体" w:hAnsi="宋体" w:hint="eastAsia"/>
          <w:color w:val="000000" w:themeColor="text1"/>
          <w:sz w:val="24"/>
          <w:lang w:val="zh-CN"/>
        </w:rPr>
        <w:t>小</w:t>
      </w:r>
      <w:proofErr w:type="gramStart"/>
      <w:r w:rsidRPr="002C19B8">
        <w:rPr>
          <w:rFonts w:ascii="宋体" w:hAnsi="宋体" w:hint="eastAsia"/>
          <w:color w:val="000000" w:themeColor="text1"/>
          <w:sz w:val="24"/>
          <w:lang w:val="zh-CN"/>
        </w:rPr>
        <w:t>微</w:t>
      </w:r>
      <w:r w:rsidRPr="002C19B8">
        <w:rPr>
          <w:rFonts w:ascii="宋体" w:hAnsi="宋体"/>
          <w:color w:val="000000" w:themeColor="text1"/>
          <w:sz w:val="24"/>
          <w:lang w:val="zh-CN"/>
        </w:rPr>
        <w:t>企业</w:t>
      </w:r>
      <w:proofErr w:type="gramEnd"/>
      <w:r w:rsidRPr="002C19B8">
        <w:rPr>
          <w:rFonts w:ascii="宋体" w:hAnsi="宋体"/>
          <w:color w:val="000000" w:themeColor="text1"/>
          <w:sz w:val="24"/>
          <w:lang w:val="zh-CN"/>
        </w:rPr>
        <w:t>制造的货物。本项所指货物不包括使用大、中型企业注册商标的货物。</w:t>
      </w:r>
      <w:r w:rsidRPr="002C19B8">
        <w:rPr>
          <w:rFonts w:ascii="宋体" w:hAnsi="宋体" w:hint="eastAsia"/>
          <w:color w:val="000000" w:themeColor="text1"/>
          <w:sz w:val="24"/>
          <w:lang w:val="zh-CN"/>
        </w:rPr>
        <w:t>小</w:t>
      </w:r>
      <w:proofErr w:type="gramStart"/>
      <w:r w:rsidRPr="002C19B8">
        <w:rPr>
          <w:rFonts w:ascii="宋体" w:hAnsi="宋体" w:hint="eastAsia"/>
          <w:color w:val="000000" w:themeColor="text1"/>
          <w:sz w:val="24"/>
          <w:lang w:val="zh-CN"/>
        </w:rPr>
        <w:t>微</w:t>
      </w:r>
      <w:r w:rsidRPr="002C19B8">
        <w:rPr>
          <w:rFonts w:ascii="宋体" w:hAnsi="宋体"/>
          <w:color w:val="000000" w:themeColor="text1"/>
          <w:sz w:val="24"/>
          <w:lang w:val="zh-CN"/>
        </w:rPr>
        <w:t>企业</w:t>
      </w:r>
      <w:proofErr w:type="gramEnd"/>
      <w:r w:rsidRPr="002C19B8">
        <w:rPr>
          <w:rFonts w:ascii="宋体" w:hAnsi="宋体"/>
          <w:color w:val="000000" w:themeColor="text1"/>
          <w:sz w:val="24"/>
          <w:lang w:val="zh-CN"/>
        </w:rPr>
        <w:t>投标应提供</w:t>
      </w:r>
      <w:r w:rsidRPr="002C19B8">
        <w:rPr>
          <w:rFonts w:ascii="宋体" w:hAnsi="宋体"/>
          <w:color w:val="000000" w:themeColor="text1"/>
          <w:sz w:val="24"/>
          <w:u w:val="single"/>
          <w:lang w:val="zh-CN"/>
        </w:rPr>
        <w:t>《中小企业声明函》</w:t>
      </w:r>
      <w:r w:rsidRPr="002C19B8">
        <w:rPr>
          <w:rFonts w:ascii="宋体" w:hAnsi="宋体"/>
          <w:color w:val="000000" w:themeColor="text1"/>
          <w:sz w:val="24"/>
          <w:lang w:val="zh-CN"/>
        </w:rPr>
        <w:t>；评标委员会据此进行核查）。</w:t>
      </w:r>
    </w:p>
    <w:p w14:paraId="13D35653" w14:textId="77777777" w:rsidR="00B65A88" w:rsidRPr="002C19B8" w:rsidRDefault="004F4050" w:rsidP="00634DB4">
      <w:pPr>
        <w:spacing w:after="0" w:line="360" w:lineRule="auto"/>
        <w:ind w:right="85" w:firstLine="480"/>
        <w:rPr>
          <w:rFonts w:ascii="宋体" w:hAnsi="宋体"/>
          <w:color w:val="000000" w:themeColor="text1"/>
          <w:sz w:val="24"/>
          <w:lang w:val="zh-CN"/>
        </w:rPr>
      </w:pPr>
      <w:r w:rsidRPr="002C19B8">
        <w:rPr>
          <w:rFonts w:ascii="宋体" w:hAnsi="宋体"/>
          <w:color w:val="000000" w:themeColor="text1"/>
          <w:sz w:val="24"/>
          <w:lang w:val="zh-CN"/>
        </w:rPr>
        <w:t>（2）监狱企业参加政府采购活动时，应当提供由省级以上监狱管理局、戒毒管理局（含新疆生产建设兵团）出具的属于监狱企业的证明文件（见附件），视同小型、微型企业，享受小</w:t>
      </w:r>
      <w:proofErr w:type="gramStart"/>
      <w:r w:rsidRPr="002C19B8">
        <w:rPr>
          <w:rFonts w:ascii="宋体" w:hAnsi="宋体"/>
          <w:color w:val="000000" w:themeColor="text1"/>
          <w:sz w:val="24"/>
          <w:lang w:val="zh-CN"/>
        </w:rPr>
        <w:t>微企业</w:t>
      </w:r>
      <w:proofErr w:type="gramEnd"/>
      <w:r w:rsidRPr="002C19B8">
        <w:rPr>
          <w:rFonts w:ascii="宋体" w:hAnsi="宋体"/>
          <w:color w:val="000000" w:themeColor="text1"/>
          <w:sz w:val="24"/>
          <w:lang w:val="zh-CN"/>
        </w:rPr>
        <w:t>政府采购优惠政策；</w:t>
      </w:r>
    </w:p>
    <w:p w14:paraId="2DA363A7" w14:textId="77777777" w:rsidR="00B65A88" w:rsidRPr="002C19B8" w:rsidRDefault="004F4050" w:rsidP="00634DB4">
      <w:pPr>
        <w:spacing w:after="0" w:line="360" w:lineRule="auto"/>
        <w:ind w:right="85" w:firstLine="480"/>
        <w:rPr>
          <w:rFonts w:ascii="宋体" w:hAnsi="宋体"/>
          <w:color w:val="000000" w:themeColor="text1"/>
          <w:sz w:val="24"/>
          <w:lang w:val="zh-CN"/>
        </w:rPr>
      </w:pPr>
      <w:r w:rsidRPr="002C19B8">
        <w:rPr>
          <w:rFonts w:ascii="宋体" w:hAnsi="宋体"/>
          <w:color w:val="000000" w:themeColor="text1"/>
          <w:sz w:val="24"/>
          <w:lang w:val="zh-CN"/>
        </w:rPr>
        <w:t>（3）残疾人福利性单位在参加政府采购活动时，应提供《残疾人福利性单位声明</w:t>
      </w:r>
      <w:r w:rsidRPr="002C19B8">
        <w:rPr>
          <w:rFonts w:ascii="宋体" w:hAnsi="宋体"/>
          <w:color w:val="000000" w:themeColor="text1"/>
          <w:sz w:val="24"/>
          <w:lang w:val="zh-CN"/>
        </w:rPr>
        <w:lastRenderedPageBreak/>
        <w:t>函》（见附件），视同小型、微型企业，享受</w:t>
      </w:r>
      <w:r w:rsidRPr="002C19B8">
        <w:rPr>
          <w:rFonts w:ascii="宋体" w:hAnsi="宋体" w:hint="eastAsia"/>
          <w:color w:val="000000" w:themeColor="text1"/>
          <w:sz w:val="24"/>
          <w:lang w:val="zh-CN"/>
        </w:rPr>
        <w:t>小</w:t>
      </w:r>
      <w:proofErr w:type="gramStart"/>
      <w:r w:rsidRPr="002C19B8">
        <w:rPr>
          <w:rFonts w:ascii="宋体" w:hAnsi="宋体" w:hint="eastAsia"/>
          <w:color w:val="000000" w:themeColor="text1"/>
          <w:sz w:val="24"/>
          <w:lang w:val="zh-CN"/>
        </w:rPr>
        <w:t>微</w:t>
      </w:r>
      <w:r w:rsidRPr="002C19B8">
        <w:rPr>
          <w:rFonts w:ascii="宋体" w:hAnsi="宋体"/>
          <w:color w:val="000000" w:themeColor="text1"/>
          <w:sz w:val="24"/>
          <w:lang w:val="zh-CN"/>
        </w:rPr>
        <w:t>企业</w:t>
      </w:r>
      <w:proofErr w:type="gramEnd"/>
      <w:r w:rsidRPr="002C19B8">
        <w:rPr>
          <w:rFonts w:ascii="宋体" w:hAnsi="宋体"/>
          <w:color w:val="000000" w:themeColor="text1"/>
          <w:sz w:val="24"/>
          <w:lang w:val="zh-CN"/>
        </w:rPr>
        <w:t>政府采购优惠政策。</w:t>
      </w:r>
    </w:p>
    <w:p w14:paraId="7032CBAA" w14:textId="77777777" w:rsidR="00B65A88" w:rsidRPr="002C19B8" w:rsidRDefault="004F4050" w:rsidP="00634DB4">
      <w:pPr>
        <w:spacing w:after="0" w:line="360" w:lineRule="auto"/>
        <w:ind w:right="85" w:firstLine="482"/>
        <w:rPr>
          <w:color w:val="000000" w:themeColor="text1"/>
        </w:rPr>
      </w:pPr>
      <w:r w:rsidRPr="002C19B8">
        <w:rPr>
          <w:rFonts w:ascii="宋体" w:hAnsi="宋体"/>
          <w:b/>
          <w:bCs/>
          <w:color w:val="000000" w:themeColor="text1"/>
          <w:sz w:val="24"/>
          <w:lang w:val="zh-CN"/>
        </w:rPr>
        <w:t>具体优惠：</w:t>
      </w:r>
      <w:r w:rsidRPr="002C19B8">
        <w:rPr>
          <w:rFonts w:ascii="宋体" w:hAnsi="宋体"/>
          <w:color w:val="000000" w:themeColor="text1"/>
          <w:sz w:val="24"/>
          <w:lang w:val="zh-CN"/>
        </w:rPr>
        <w:t>对于小型微型企业产品的价格给予</w:t>
      </w:r>
      <w:r w:rsidRPr="002C19B8">
        <w:rPr>
          <w:rFonts w:ascii="宋体" w:hAnsi="宋体"/>
          <w:color w:val="000000" w:themeColor="text1"/>
          <w:sz w:val="24"/>
          <w:u w:val="single"/>
          <w:lang w:val="zh-CN"/>
        </w:rPr>
        <w:t xml:space="preserve"> </w:t>
      </w:r>
      <w:r w:rsidRPr="002C19B8">
        <w:rPr>
          <w:rFonts w:ascii="宋体" w:hAnsi="宋体"/>
          <w:b/>
          <w:bCs/>
          <w:color w:val="000000" w:themeColor="text1"/>
          <w:sz w:val="24"/>
          <w:u w:val="single"/>
          <w:lang w:val="zh-CN"/>
        </w:rPr>
        <w:t>6</w:t>
      </w:r>
      <w:r w:rsidRPr="002C19B8">
        <w:rPr>
          <w:rFonts w:ascii="宋体" w:hAnsi="宋体"/>
          <w:color w:val="000000" w:themeColor="text1"/>
          <w:sz w:val="24"/>
          <w:u w:val="single"/>
          <w:lang w:val="zh-CN"/>
        </w:rPr>
        <w:t xml:space="preserve"> </w:t>
      </w:r>
      <w:r w:rsidRPr="002C19B8">
        <w:rPr>
          <w:rFonts w:ascii="宋体" w:hAnsi="宋体"/>
          <w:color w:val="000000" w:themeColor="text1"/>
          <w:sz w:val="24"/>
          <w:lang w:val="zh-CN"/>
        </w:rPr>
        <w:t>%的扣除，用扣除后的价格计算评标基准价和投标报价。同一投标人（包括联合体），小微企业、监狱企业、残疾人福利性单位价格扣除优惠只享受一次，不得重复享受。</w:t>
      </w:r>
    </w:p>
    <w:p w14:paraId="67BC3C54" w14:textId="77777777" w:rsidR="00B65A88" w:rsidRPr="002C19B8" w:rsidRDefault="004F4050" w:rsidP="00634DB4">
      <w:pPr>
        <w:spacing w:after="0" w:line="360" w:lineRule="auto"/>
        <w:ind w:right="85" w:firstLine="482"/>
        <w:rPr>
          <w:rFonts w:ascii="宋体" w:hAnsi="宋体"/>
          <w:color w:val="000000" w:themeColor="text1"/>
          <w:sz w:val="24"/>
          <w:lang w:val="zh-CN"/>
        </w:rPr>
      </w:pPr>
      <w:r w:rsidRPr="002C19B8">
        <w:rPr>
          <w:rFonts w:ascii="宋体" w:hAnsi="宋体"/>
          <w:b/>
          <w:bCs/>
          <w:color w:val="000000" w:themeColor="text1"/>
          <w:sz w:val="24"/>
          <w:lang w:val="zh-CN"/>
        </w:rPr>
        <w:t>注：</w:t>
      </w:r>
      <w:r w:rsidRPr="002C19B8">
        <w:rPr>
          <w:rFonts w:ascii="宋体" w:hAnsi="宋体"/>
          <w:color w:val="000000" w:themeColor="text1"/>
          <w:sz w:val="24"/>
          <w:lang w:val="zh-CN"/>
        </w:rPr>
        <w:t>得分以系统计算为准，保留2位小数。</w:t>
      </w:r>
    </w:p>
    <w:p w14:paraId="3B636138" w14:textId="2D656B1A" w:rsidR="00B65A88" w:rsidRPr="002C19B8" w:rsidRDefault="004F4050" w:rsidP="00634DB4">
      <w:pPr>
        <w:spacing w:after="0" w:line="360" w:lineRule="auto"/>
        <w:ind w:firstLineChars="200" w:firstLine="480"/>
        <w:rPr>
          <w:rFonts w:ascii="宋体" w:hAnsi="宋体"/>
          <w:color w:val="000000" w:themeColor="text1"/>
          <w:kern w:val="0"/>
          <w:sz w:val="24"/>
        </w:rPr>
      </w:pPr>
      <w:r w:rsidRPr="002C19B8">
        <w:rPr>
          <w:rFonts w:ascii="宋体" w:hint="eastAsia"/>
          <w:color w:val="000000" w:themeColor="text1"/>
          <w:sz w:val="24"/>
          <w:lang w:val="zh-CN"/>
        </w:rPr>
        <w:t>（4）</w:t>
      </w:r>
      <w:r w:rsidRPr="002C19B8">
        <w:rPr>
          <w:rFonts w:ascii="宋体" w:hAnsi="宋体"/>
          <w:color w:val="000000" w:themeColor="text1"/>
          <w:kern w:val="0"/>
          <w:sz w:val="24"/>
        </w:rPr>
        <w:t>节能环保产品，不发达地区、少数民族地区、</w:t>
      </w:r>
      <w:r w:rsidRPr="002C19B8">
        <w:rPr>
          <w:rFonts w:ascii="宋体" w:hAnsi="宋体" w:hint="eastAsia"/>
          <w:color w:val="000000" w:themeColor="text1"/>
          <w:kern w:val="0"/>
          <w:sz w:val="24"/>
        </w:rPr>
        <w:t>监狱企业、残疾人企业、制造精品</w:t>
      </w:r>
      <w:r w:rsidRPr="002C19B8">
        <w:rPr>
          <w:rFonts w:ascii="宋体" w:hAnsi="宋体"/>
          <w:color w:val="000000" w:themeColor="text1"/>
          <w:kern w:val="0"/>
          <w:sz w:val="24"/>
        </w:rPr>
        <w:t>的产品在价格、技术、服务相同的情况下，优先采用。</w:t>
      </w:r>
    </w:p>
    <w:p w14:paraId="6E958119" w14:textId="613BA979" w:rsidR="00B65A88" w:rsidRPr="002C19B8" w:rsidRDefault="004F4050" w:rsidP="00341510">
      <w:pPr>
        <w:autoSpaceDE w:val="0"/>
        <w:autoSpaceDN w:val="0"/>
        <w:adjustRightInd w:val="0"/>
        <w:spacing w:after="0" w:line="360" w:lineRule="auto"/>
        <w:ind w:right="85" w:firstLineChars="200" w:firstLine="480"/>
        <w:rPr>
          <w:rFonts w:ascii="宋体"/>
          <w:color w:val="000000" w:themeColor="text1"/>
          <w:sz w:val="24"/>
          <w:lang w:val="zh-CN"/>
        </w:rPr>
      </w:pPr>
      <w:r w:rsidRPr="002C19B8">
        <w:rPr>
          <w:rFonts w:ascii="宋体" w:hint="eastAsia"/>
          <w:color w:val="000000" w:themeColor="text1"/>
          <w:sz w:val="24"/>
          <w:lang w:val="zh-CN"/>
        </w:rPr>
        <w:t>三、</w:t>
      </w:r>
      <w:r w:rsidR="00341510" w:rsidRPr="002C19B8">
        <w:rPr>
          <w:rFonts w:ascii="宋体" w:hint="eastAsia"/>
          <w:color w:val="000000" w:themeColor="text1"/>
          <w:sz w:val="24"/>
          <w:lang w:val="zh-CN"/>
        </w:rPr>
        <w:t>在最大限度地满足招标文件实质性要求前提下，评标委员会按照招标文件中规定的各项因素进行综合评审后，以评标总得分最高的投标人为中标候选人。</w:t>
      </w:r>
    </w:p>
    <w:p w14:paraId="7886A187" w14:textId="77777777" w:rsidR="00B65A88" w:rsidRPr="002C19B8" w:rsidRDefault="004F4050" w:rsidP="00634DB4">
      <w:pPr>
        <w:autoSpaceDE w:val="0"/>
        <w:autoSpaceDN w:val="0"/>
        <w:adjustRightInd w:val="0"/>
        <w:spacing w:after="0" w:line="360" w:lineRule="auto"/>
        <w:ind w:right="85" w:firstLineChars="200" w:firstLine="480"/>
        <w:rPr>
          <w:rFonts w:ascii="宋体"/>
          <w:color w:val="000000" w:themeColor="text1"/>
          <w:sz w:val="24"/>
          <w:lang w:val="zh-CN"/>
        </w:rPr>
      </w:pPr>
      <w:r w:rsidRPr="002C19B8">
        <w:rPr>
          <w:rFonts w:ascii="宋体" w:hint="eastAsia"/>
          <w:color w:val="000000" w:themeColor="text1"/>
          <w:sz w:val="24"/>
          <w:lang w:val="zh-CN"/>
        </w:rPr>
        <w:t>四、如综合得分相同，最后报价低者为先；如综合得分且最后报价相同的，货物类采购项目以技术性能得分较高者为先，服务类采购项目以实力信誉及业绩得分较高者为先。</w:t>
      </w:r>
    </w:p>
    <w:p w14:paraId="5FEFA536" w14:textId="77777777" w:rsidR="00B65A88" w:rsidRPr="002C19B8" w:rsidRDefault="004F4050" w:rsidP="00634DB4">
      <w:pPr>
        <w:autoSpaceDE w:val="0"/>
        <w:autoSpaceDN w:val="0"/>
        <w:adjustRightInd w:val="0"/>
        <w:spacing w:after="0" w:line="360" w:lineRule="auto"/>
        <w:ind w:firstLineChars="200" w:firstLine="480"/>
        <w:jc w:val="left"/>
        <w:rPr>
          <w:rFonts w:asciiTheme="minorEastAsia" w:eastAsiaTheme="minorEastAsia" w:hAnsiTheme="minorEastAsia"/>
          <w:color w:val="000000" w:themeColor="text1"/>
          <w:kern w:val="0"/>
          <w:sz w:val="24"/>
        </w:rPr>
      </w:pPr>
      <w:r w:rsidRPr="002C19B8">
        <w:rPr>
          <w:rFonts w:asciiTheme="minorEastAsia" w:eastAsiaTheme="minorEastAsia" w:hAnsiTheme="minorEastAsia" w:hint="eastAsia"/>
          <w:color w:val="000000" w:themeColor="text1"/>
          <w:kern w:val="0"/>
          <w:sz w:val="24"/>
        </w:rPr>
        <w:t>五、本次评分具体分值细化条款如下表：</w:t>
      </w:r>
      <w:r w:rsidRPr="002C19B8">
        <w:rPr>
          <w:rFonts w:asciiTheme="minorEastAsia" w:eastAsiaTheme="minorEastAsia" w:hAnsiTheme="minorEastAsia"/>
          <w:color w:val="000000" w:themeColor="text1"/>
          <w:kern w:val="0"/>
          <w:sz w:val="24"/>
        </w:rPr>
        <w:t xml:space="preserve"> </w:t>
      </w:r>
    </w:p>
    <w:tbl>
      <w:tblPr>
        <w:tblW w:w="9077" w:type="dxa"/>
        <w:tblInd w:w="-2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619"/>
        <w:gridCol w:w="1372"/>
        <w:gridCol w:w="887"/>
        <w:gridCol w:w="6199"/>
      </w:tblGrid>
      <w:tr w:rsidR="002C19B8" w:rsidRPr="002C19B8" w14:paraId="1E8BC759" w14:textId="77777777" w:rsidTr="00550FE6">
        <w:trPr>
          <w:trHeight w:val="379"/>
          <w:tblHeader/>
        </w:trPr>
        <w:tc>
          <w:tcPr>
            <w:tcW w:w="619" w:type="dxa"/>
            <w:tcBorders>
              <w:tl2br w:val="nil"/>
              <w:tr2bl w:val="nil"/>
            </w:tcBorders>
            <w:vAlign w:val="center"/>
          </w:tcPr>
          <w:p w14:paraId="5E5CBFD3" w14:textId="6E144DF9" w:rsidR="00550FE6" w:rsidRPr="002C19B8" w:rsidRDefault="00550FE6" w:rsidP="00550FE6">
            <w:pPr>
              <w:spacing w:before="51" w:after="0" w:line="240" w:lineRule="auto"/>
              <w:ind w:left="89" w:right="62"/>
              <w:rPr>
                <w:rFonts w:asciiTheme="majorEastAsia" w:eastAsiaTheme="majorEastAsia" w:hAnsiTheme="majorEastAsia" w:cs="宋体"/>
                <w:b/>
                <w:color w:val="000000" w:themeColor="text1"/>
                <w:sz w:val="22"/>
                <w:lang w:val="zh-CN" w:bidi="zh-CN"/>
              </w:rPr>
            </w:pPr>
            <w:r w:rsidRPr="002C19B8">
              <w:rPr>
                <w:rFonts w:asciiTheme="majorEastAsia" w:eastAsiaTheme="majorEastAsia" w:hAnsiTheme="majorEastAsia" w:cs="宋体"/>
                <w:b/>
                <w:color w:val="000000" w:themeColor="text1"/>
                <w:sz w:val="22"/>
                <w:lang w:val="zh-CN" w:bidi="zh-CN"/>
              </w:rPr>
              <w:t>序号</w:t>
            </w:r>
          </w:p>
        </w:tc>
        <w:tc>
          <w:tcPr>
            <w:tcW w:w="1372" w:type="dxa"/>
            <w:tcBorders>
              <w:tl2br w:val="nil"/>
              <w:tr2bl w:val="nil"/>
            </w:tcBorders>
            <w:vAlign w:val="center"/>
          </w:tcPr>
          <w:p w14:paraId="2737FC63" w14:textId="77777777" w:rsidR="00550FE6" w:rsidRPr="002C19B8" w:rsidRDefault="00550FE6" w:rsidP="00550FE6">
            <w:pPr>
              <w:spacing w:before="51" w:after="0" w:line="240" w:lineRule="auto"/>
              <w:ind w:left="279"/>
              <w:rPr>
                <w:rFonts w:asciiTheme="majorEastAsia" w:eastAsiaTheme="majorEastAsia" w:hAnsiTheme="majorEastAsia" w:cs="宋体"/>
                <w:b/>
                <w:color w:val="000000" w:themeColor="text1"/>
                <w:sz w:val="22"/>
                <w:lang w:val="zh-CN" w:bidi="zh-CN"/>
              </w:rPr>
            </w:pPr>
            <w:r w:rsidRPr="002C19B8">
              <w:rPr>
                <w:rFonts w:asciiTheme="majorEastAsia" w:eastAsiaTheme="majorEastAsia" w:hAnsiTheme="majorEastAsia" w:cs="宋体"/>
                <w:b/>
                <w:color w:val="000000" w:themeColor="text1"/>
                <w:sz w:val="22"/>
                <w:lang w:val="zh-CN" w:bidi="zh-CN"/>
              </w:rPr>
              <w:t>评审项目</w:t>
            </w:r>
          </w:p>
        </w:tc>
        <w:tc>
          <w:tcPr>
            <w:tcW w:w="887" w:type="dxa"/>
            <w:tcBorders>
              <w:tl2br w:val="nil"/>
              <w:tr2bl w:val="nil"/>
            </w:tcBorders>
            <w:vAlign w:val="center"/>
          </w:tcPr>
          <w:p w14:paraId="29DA3523" w14:textId="77777777" w:rsidR="00550FE6" w:rsidRPr="002C19B8" w:rsidRDefault="00550FE6" w:rsidP="00550FE6">
            <w:pPr>
              <w:spacing w:before="51" w:after="0" w:line="240" w:lineRule="auto"/>
              <w:jc w:val="center"/>
              <w:rPr>
                <w:rFonts w:asciiTheme="majorEastAsia" w:eastAsiaTheme="majorEastAsia" w:hAnsiTheme="majorEastAsia" w:cs="宋体"/>
                <w:b/>
                <w:color w:val="000000" w:themeColor="text1"/>
                <w:sz w:val="22"/>
                <w:lang w:val="zh-CN" w:bidi="zh-CN"/>
              </w:rPr>
            </w:pPr>
            <w:r w:rsidRPr="002C19B8">
              <w:rPr>
                <w:rFonts w:asciiTheme="majorEastAsia" w:eastAsiaTheme="majorEastAsia" w:hAnsiTheme="majorEastAsia" w:cs="宋体"/>
                <w:b/>
                <w:color w:val="000000" w:themeColor="text1"/>
                <w:sz w:val="22"/>
                <w:lang w:val="zh-CN" w:bidi="zh-CN"/>
              </w:rPr>
              <w:t>标准分</w:t>
            </w:r>
          </w:p>
        </w:tc>
        <w:tc>
          <w:tcPr>
            <w:tcW w:w="6199" w:type="dxa"/>
            <w:tcBorders>
              <w:tl2br w:val="nil"/>
              <w:tr2bl w:val="nil"/>
            </w:tcBorders>
            <w:vAlign w:val="center"/>
          </w:tcPr>
          <w:p w14:paraId="33354B05" w14:textId="77777777" w:rsidR="00550FE6" w:rsidRPr="002C19B8" w:rsidRDefault="00550FE6" w:rsidP="00550FE6">
            <w:pPr>
              <w:spacing w:before="51" w:after="0" w:line="240" w:lineRule="auto"/>
              <w:ind w:left="2221" w:right="2188"/>
              <w:jc w:val="center"/>
              <w:rPr>
                <w:rFonts w:asciiTheme="majorEastAsia" w:eastAsiaTheme="majorEastAsia" w:hAnsiTheme="majorEastAsia" w:cs="宋体"/>
                <w:b/>
                <w:color w:val="000000" w:themeColor="text1"/>
                <w:sz w:val="22"/>
                <w:lang w:val="zh-CN" w:bidi="zh-CN"/>
              </w:rPr>
            </w:pPr>
            <w:r w:rsidRPr="002C19B8">
              <w:rPr>
                <w:rFonts w:asciiTheme="majorEastAsia" w:eastAsiaTheme="majorEastAsia" w:hAnsiTheme="majorEastAsia" w:cs="宋体"/>
                <w:b/>
                <w:color w:val="000000" w:themeColor="text1"/>
                <w:sz w:val="22"/>
                <w:lang w:val="zh-CN" w:bidi="zh-CN"/>
              </w:rPr>
              <w:t>评分标准</w:t>
            </w:r>
          </w:p>
        </w:tc>
      </w:tr>
      <w:tr w:rsidR="002C19B8" w:rsidRPr="002C19B8" w14:paraId="1BF15746" w14:textId="77777777" w:rsidTr="00550FE6">
        <w:trPr>
          <w:trHeight w:val="1814"/>
        </w:trPr>
        <w:tc>
          <w:tcPr>
            <w:tcW w:w="619" w:type="dxa"/>
            <w:tcBorders>
              <w:tl2br w:val="nil"/>
              <w:tr2bl w:val="nil"/>
            </w:tcBorders>
            <w:vAlign w:val="center"/>
          </w:tcPr>
          <w:p w14:paraId="736B7493" w14:textId="77777777" w:rsidR="00550FE6" w:rsidRPr="002C19B8" w:rsidRDefault="00550FE6" w:rsidP="00550FE6">
            <w:pPr>
              <w:spacing w:after="0" w:line="240" w:lineRule="auto"/>
              <w:ind w:left="28"/>
              <w:jc w:val="center"/>
              <w:rPr>
                <w:rFonts w:asciiTheme="majorEastAsia" w:eastAsiaTheme="majorEastAsia" w:hAnsiTheme="majorEastAsia" w:cs="宋体"/>
                <w:color w:val="000000" w:themeColor="text1"/>
                <w:sz w:val="22"/>
                <w:szCs w:val="22"/>
              </w:rPr>
            </w:pPr>
            <w:r w:rsidRPr="002C19B8">
              <w:rPr>
                <w:rFonts w:asciiTheme="majorEastAsia" w:eastAsiaTheme="majorEastAsia" w:hAnsiTheme="majorEastAsia" w:cs="宋体" w:hint="eastAsia"/>
                <w:color w:val="000000" w:themeColor="text1"/>
                <w:sz w:val="22"/>
                <w:szCs w:val="22"/>
              </w:rPr>
              <w:t>1</w:t>
            </w:r>
          </w:p>
        </w:tc>
        <w:tc>
          <w:tcPr>
            <w:tcW w:w="1372" w:type="dxa"/>
            <w:tcBorders>
              <w:tl2br w:val="nil"/>
              <w:tr2bl w:val="nil"/>
            </w:tcBorders>
            <w:vAlign w:val="center"/>
          </w:tcPr>
          <w:p w14:paraId="7C642409" w14:textId="77777777" w:rsidR="00550FE6" w:rsidRPr="002C19B8" w:rsidRDefault="00550FE6" w:rsidP="00550FE6">
            <w:pPr>
              <w:spacing w:after="0" w:line="240" w:lineRule="auto"/>
              <w:ind w:left="28"/>
              <w:jc w:val="center"/>
              <w:rPr>
                <w:rFonts w:asciiTheme="majorEastAsia" w:eastAsiaTheme="majorEastAsia" w:hAnsiTheme="majorEastAsia" w:cs="宋体"/>
                <w:color w:val="000000" w:themeColor="text1"/>
                <w:sz w:val="22"/>
                <w:szCs w:val="22"/>
              </w:rPr>
            </w:pPr>
            <w:r w:rsidRPr="002C19B8">
              <w:rPr>
                <w:rFonts w:asciiTheme="majorEastAsia" w:eastAsiaTheme="majorEastAsia" w:hAnsiTheme="majorEastAsia" w:cs="宋体" w:hint="eastAsia"/>
                <w:color w:val="000000" w:themeColor="text1"/>
                <w:sz w:val="22"/>
                <w:szCs w:val="22"/>
              </w:rPr>
              <w:t>认证证书</w:t>
            </w:r>
          </w:p>
        </w:tc>
        <w:tc>
          <w:tcPr>
            <w:tcW w:w="887" w:type="dxa"/>
            <w:tcBorders>
              <w:tl2br w:val="nil"/>
              <w:tr2bl w:val="nil"/>
            </w:tcBorders>
            <w:vAlign w:val="center"/>
          </w:tcPr>
          <w:p w14:paraId="28C75832" w14:textId="77777777" w:rsidR="00550FE6" w:rsidRPr="002C19B8" w:rsidRDefault="00550FE6" w:rsidP="00550FE6">
            <w:pPr>
              <w:spacing w:after="0" w:line="240" w:lineRule="auto"/>
              <w:ind w:left="247"/>
              <w:rPr>
                <w:rFonts w:asciiTheme="majorEastAsia" w:eastAsiaTheme="majorEastAsia" w:hAnsiTheme="majorEastAsia" w:cs="宋体"/>
                <w:color w:val="000000" w:themeColor="text1"/>
                <w:sz w:val="22"/>
                <w:lang w:bidi="zh-CN"/>
              </w:rPr>
            </w:pPr>
            <w:r w:rsidRPr="002C19B8">
              <w:rPr>
                <w:rFonts w:asciiTheme="majorEastAsia" w:eastAsiaTheme="majorEastAsia" w:hAnsiTheme="majorEastAsia" w:cs="宋体" w:hint="eastAsia"/>
                <w:color w:val="000000" w:themeColor="text1"/>
                <w:sz w:val="22"/>
                <w:lang w:bidi="zh-CN"/>
              </w:rPr>
              <w:t>6分</w:t>
            </w:r>
          </w:p>
        </w:tc>
        <w:tc>
          <w:tcPr>
            <w:tcW w:w="6199" w:type="dxa"/>
            <w:tcBorders>
              <w:tl2br w:val="nil"/>
              <w:tr2bl w:val="nil"/>
            </w:tcBorders>
          </w:tcPr>
          <w:p w14:paraId="028F3170" w14:textId="77777777" w:rsidR="00550FE6" w:rsidRPr="002C19B8" w:rsidRDefault="00550FE6" w:rsidP="00550FE6">
            <w:pPr>
              <w:spacing w:after="0" w:line="240" w:lineRule="auto"/>
              <w:ind w:left="10"/>
              <w:rPr>
                <w:rFonts w:asciiTheme="majorEastAsia" w:eastAsiaTheme="majorEastAsia" w:hAnsiTheme="majorEastAsia" w:cs="宋体"/>
                <w:color w:val="000000" w:themeColor="text1"/>
                <w:sz w:val="22"/>
                <w:szCs w:val="22"/>
              </w:rPr>
            </w:pPr>
            <w:r w:rsidRPr="002C19B8">
              <w:rPr>
                <w:rFonts w:asciiTheme="majorEastAsia" w:eastAsiaTheme="majorEastAsia" w:hAnsiTheme="majorEastAsia" w:cs="宋体" w:hint="eastAsia"/>
                <w:color w:val="000000" w:themeColor="text1"/>
                <w:sz w:val="22"/>
                <w:szCs w:val="22"/>
              </w:rPr>
              <w:t>投标人具有有效的质量管理体系认证证书、环境管理体系认证证书、 职业健康安全管理体系认证证书的，每提供一个得2分，满分6分。</w:t>
            </w:r>
          </w:p>
          <w:p w14:paraId="4A683CCD" w14:textId="77777777" w:rsidR="00550FE6" w:rsidRPr="002C19B8" w:rsidRDefault="00550FE6" w:rsidP="00550FE6">
            <w:pPr>
              <w:spacing w:after="0" w:line="240" w:lineRule="auto"/>
              <w:ind w:left="10"/>
              <w:rPr>
                <w:rFonts w:asciiTheme="majorEastAsia" w:eastAsiaTheme="majorEastAsia" w:hAnsiTheme="majorEastAsia" w:cs="宋体"/>
                <w:color w:val="000000" w:themeColor="text1"/>
                <w:sz w:val="22"/>
                <w:lang w:val="zh-CN" w:bidi="zh-CN"/>
              </w:rPr>
            </w:pPr>
            <w:r w:rsidRPr="002C19B8">
              <w:rPr>
                <w:rFonts w:asciiTheme="majorEastAsia" w:eastAsiaTheme="majorEastAsia" w:hAnsiTheme="majorEastAsia" w:cs="宋体" w:hint="eastAsia"/>
                <w:color w:val="000000" w:themeColor="text1"/>
                <w:sz w:val="22"/>
                <w:szCs w:val="22"/>
              </w:rPr>
              <w:t>（</w:t>
            </w:r>
            <w:r w:rsidRPr="002C19B8">
              <w:rPr>
                <w:rFonts w:asciiTheme="majorEastAsia" w:eastAsiaTheme="majorEastAsia" w:hAnsiTheme="majorEastAsia" w:cs="宋体" w:hint="eastAsia"/>
                <w:b/>
                <w:bCs/>
                <w:color w:val="000000" w:themeColor="text1"/>
                <w:sz w:val="22"/>
                <w:szCs w:val="22"/>
              </w:rPr>
              <w:t>证书复印件加盖公章编入投标文件中，并同时提供国家认证认可监督管理委员会官方网站上相关证书有效的网页截图或网站打印页，否则不得分。</w:t>
            </w:r>
            <w:r w:rsidRPr="002C19B8">
              <w:rPr>
                <w:rFonts w:asciiTheme="majorEastAsia" w:eastAsiaTheme="majorEastAsia" w:hAnsiTheme="majorEastAsia" w:cs="宋体" w:hint="eastAsia"/>
                <w:color w:val="000000" w:themeColor="text1"/>
                <w:sz w:val="22"/>
                <w:szCs w:val="22"/>
              </w:rPr>
              <w:t>）</w:t>
            </w:r>
          </w:p>
        </w:tc>
      </w:tr>
      <w:tr w:rsidR="002C19B8" w:rsidRPr="002C19B8" w14:paraId="3DD7BAB5" w14:textId="77777777" w:rsidTr="00550FE6">
        <w:trPr>
          <w:trHeight w:val="1213"/>
        </w:trPr>
        <w:tc>
          <w:tcPr>
            <w:tcW w:w="619" w:type="dxa"/>
            <w:tcBorders>
              <w:tl2br w:val="nil"/>
              <w:tr2bl w:val="nil"/>
            </w:tcBorders>
            <w:vAlign w:val="center"/>
          </w:tcPr>
          <w:p w14:paraId="14ADD7E6" w14:textId="77777777" w:rsidR="00550FE6" w:rsidRPr="002C19B8" w:rsidRDefault="00550FE6" w:rsidP="00550FE6">
            <w:pPr>
              <w:spacing w:after="0" w:line="240" w:lineRule="auto"/>
              <w:ind w:left="28"/>
              <w:jc w:val="center"/>
              <w:rPr>
                <w:rFonts w:asciiTheme="majorEastAsia" w:eastAsiaTheme="majorEastAsia" w:hAnsiTheme="majorEastAsia" w:cs="宋体"/>
                <w:color w:val="000000" w:themeColor="text1"/>
                <w:sz w:val="22"/>
                <w:szCs w:val="22"/>
              </w:rPr>
            </w:pPr>
            <w:r w:rsidRPr="002C19B8">
              <w:rPr>
                <w:rFonts w:asciiTheme="majorEastAsia" w:eastAsiaTheme="majorEastAsia" w:hAnsiTheme="majorEastAsia" w:cs="宋体" w:hint="eastAsia"/>
                <w:color w:val="000000" w:themeColor="text1"/>
                <w:sz w:val="22"/>
                <w:szCs w:val="22"/>
              </w:rPr>
              <w:t>2</w:t>
            </w:r>
          </w:p>
        </w:tc>
        <w:tc>
          <w:tcPr>
            <w:tcW w:w="1372" w:type="dxa"/>
            <w:tcBorders>
              <w:tl2br w:val="nil"/>
              <w:tr2bl w:val="nil"/>
            </w:tcBorders>
            <w:vAlign w:val="center"/>
          </w:tcPr>
          <w:p w14:paraId="6C404042" w14:textId="77777777" w:rsidR="00550FE6" w:rsidRPr="002C19B8" w:rsidRDefault="00550FE6" w:rsidP="00550FE6">
            <w:pPr>
              <w:spacing w:after="0" w:line="240" w:lineRule="auto"/>
              <w:ind w:left="28"/>
              <w:jc w:val="center"/>
              <w:rPr>
                <w:rFonts w:asciiTheme="majorEastAsia" w:eastAsiaTheme="majorEastAsia" w:hAnsiTheme="majorEastAsia" w:cs="宋体"/>
                <w:color w:val="000000" w:themeColor="text1"/>
                <w:sz w:val="22"/>
                <w:szCs w:val="22"/>
              </w:rPr>
            </w:pPr>
            <w:r w:rsidRPr="002C19B8">
              <w:rPr>
                <w:rFonts w:asciiTheme="majorEastAsia" w:eastAsiaTheme="majorEastAsia" w:hAnsiTheme="majorEastAsia" w:cs="宋体" w:hint="eastAsia"/>
                <w:color w:val="000000" w:themeColor="text1"/>
                <w:sz w:val="22"/>
                <w:szCs w:val="22"/>
              </w:rPr>
              <w:t>业绩证明</w:t>
            </w:r>
          </w:p>
        </w:tc>
        <w:tc>
          <w:tcPr>
            <w:tcW w:w="887" w:type="dxa"/>
            <w:tcBorders>
              <w:tl2br w:val="nil"/>
              <w:tr2bl w:val="nil"/>
            </w:tcBorders>
            <w:vAlign w:val="center"/>
          </w:tcPr>
          <w:p w14:paraId="77EE1C88" w14:textId="77777777" w:rsidR="00550FE6" w:rsidRPr="002C19B8" w:rsidRDefault="00550FE6" w:rsidP="00550FE6">
            <w:pPr>
              <w:spacing w:before="1" w:after="0" w:line="240" w:lineRule="auto"/>
              <w:ind w:firstLineChars="100" w:firstLine="220"/>
              <w:jc w:val="center"/>
              <w:rPr>
                <w:rFonts w:asciiTheme="majorEastAsia" w:eastAsiaTheme="majorEastAsia" w:hAnsiTheme="majorEastAsia" w:cs="宋体"/>
                <w:color w:val="000000" w:themeColor="text1"/>
                <w:sz w:val="22"/>
                <w:lang w:bidi="zh-CN"/>
              </w:rPr>
            </w:pPr>
          </w:p>
          <w:p w14:paraId="04C997A7" w14:textId="77777777" w:rsidR="00550FE6" w:rsidRPr="002C19B8" w:rsidRDefault="00550FE6" w:rsidP="00550FE6">
            <w:pPr>
              <w:spacing w:before="1" w:after="0" w:line="240" w:lineRule="auto"/>
              <w:jc w:val="center"/>
              <w:rPr>
                <w:rFonts w:asciiTheme="majorEastAsia" w:eastAsiaTheme="majorEastAsia" w:hAnsiTheme="majorEastAsia" w:cs="宋体"/>
                <w:b/>
                <w:color w:val="000000" w:themeColor="text1"/>
                <w:sz w:val="36"/>
                <w:lang w:val="zh-CN" w:bidi="zh-CN"/>
              </w:rPr>
            </w:pPr>
            <w:r w:rsidRPr="002C19B8">
              <w:rPr>
                <w:rFonts w:asciiTheme="majorEastAsia" w:eastAsiaTheme="majorEastAsia" w:hAnsiTheme="majorEastAsia" w:cs="宋体" w:hint="eastAsia"/>
                <w:color w:val="000000" w:themeColor="text1"/>
                <w:sz w:val="22"/>
                <w:lang w:bidi="zh-CN"/>
              </w:rPr>
              <w:t>3分</w:t>
            </w:r>
          </w:p>
          <w:p w14:paraId="44CB9A17" w14:textId="77777777" w:rsidR="00550FE6" w:rsidRPr="002C19B8" w:rsidRDefault="00550FE6" w:rsidP="00550FE6">
            <w:pPr>
              <w:spacing w:before="1" w:after="0" w:line="240" w:lineRule="auto"/>
              <w:ind w:left="247"/>
              <w:jc w:val="center"/>
              <w:rPr>
                <w:rFonts w:asciiTheme="majorEastAsia" w:eastAsiaTheme="majorEastAsia" w:hAnsiTheme="majorEastAsia" w:cs="宋体"/>
                <w:color w:val="000000" w:themeColor="text1"/>
                <w:sz w:val="22"/>
                <w:lang w:val="zh-CN" w:bidi="zh-CN"/>
              </w:rPr>
            </w:pPr>
          </w:p>
        </w:tc>
        <w:tc>
          <w:tcPr>
            <w:tcW w:w="6199" w:type="dxa"/>
            <w:tcBorders>
              <w:tl2br w:val="nil"/>
              <w:tr2bl w:val="nil"/>
            </w:tcBorders>
          </w:tcPr>
          <w:p w14:paraId="51E33594" w14:textId="1DC18D8A" w:rsidR="00550FE6" w:rsidRPr="002C19B8" w:rsidRDefault="00550FE6" w:rsidP="00550FE6">
            <w:pPr>
              <w:spacing w:after="0" w:line="240" w:lineRule="auto"/>
              <w:rPr>
                <w:rFonts w:asciiTheme="majorEastAsia" w:eastAsiaTheme="majorEastAsia" w:hAnsiTheme="majorEastAsia" w:cs="宋体"/>
                <w:color w:val="000000" w:themeColor="text1"/>
                <w:sz w:val="22"/>
                <w:szCs w:val="22"/>
              </w:rPr>
            </w:pPr>
            <w:r w:rsidRPr="002C19B8">
              <w:rPr>
                <w:rFonts w:asciiTheme="majorEastAsia" w:eastAsiaTheme="majorEastAsia" w:hAnsiTheme="majorEastAsia" w:cs="宋体" w:hint="eastAsia"/>
                <w:color w:val="000000" w:themeColor="text1"/>
                <w:sz w:val="22"/>
                <w:szCs w:val="22"/>
              </w:rPr>
              <w:t>投标人自2018年7月1日以来（以合同签订时间为准）承担过类似</w:t>
            </w:r>
            <w:r w:rsidR="00B96554" w:rsidRPr="002C19B8">
              <w:rPr>
                <w:rFonts w:asciiTheme="majorEastAsia" w:eastAsiaTheme="majorEastAsia" w:hAnsiTheme="majorEastAsia" w:cs="宋体" w:hint="eastAsia"/>
                <w:color w:val="000000" w:themeColor="text1"/>
                <w:sz w:val="22"/>
                <w:szCs w:val="22"/>
              </w:rPr>
              <w:t>液压动力站</w:t>
            </w:r>
            <w:r w:rsidRPr="002C19B8">
              <w:rPr>
                <w:rFonts w:asciiTheme="majorEastAsia" w:eastAsiaTheme="majorEastAsia" w:hAnsiTheme="majorEastAsia" w:cs="宋体" w:hint="eastAsia"/>
                <w:color w:val="000000" w:themeColor="text1"/>
                <w:sz w:val="22"/>
                <w:szCs w:val="22"/>
              </w:rPr>
              <w:t>的供货业绩，每提供一个业绩的得</w:t>
            </w:r>
            <w:r w:rsidR="00B96554" w:rsidRPr="002C19B8">
              <w:rPr>
                <w:rFonts w:asciiTheme="majorEastAsia" w:eastAsiaTheme="majorEastAsia" w:hAnsiTheme="majorEastAsia" w:cs="宋体"/>
                <w:color w:val="000000" w:themeColor="text1"/>
                <w:sz w:val="22"/>
                <w:szCs w:val="22"/>
              </w:rPr>
              <w:t>0.5</w:t>
            </w:r>
            <w:r w:rsidRPr="002C19B8">
              <w:rPr>
                <w:rFonts w:asciiTheme="majorEastAsia" w:eastAsiaTheme="majorEastAsia" w:hAnsiTheme="majorEastAsia" w:cs="宋体" w:hint="eastAsia"/>
                <w:color w:val="000000" w:themeColor="text1"/>
                <w:sz w:val="22"/>
                <w:szCs w:val="22"/>
              </w:rPr>
              <w:t>分，最高得</w:t>
            </w:r>
            <w:r w:rsidR="00B96554" w:rsidRPr="002C19B8">
              <w:rPr>
                <w:rFonts w:asciiTheme="majorEastAsia" w:eastAsiaTheme="majorEastAsia" w:hAnsiTheme="majorEastAsia" w:cs="宋体"/>
                <w:color w:val="000000" w:themeColor="text1"/>
                <w:sz w:val="22"/>
                <w:szCs w:val="22"/>
              </w:rPr>
              <w:t>1</w:t>
            </w:r>
            <w:r w:rsidRPr="002C19B8">
              <w:rPr>
                <w:rFonts w:asciiTheme="majorEastAsia" w:eastAsiaTheme="majorEastAsia" w:hAnsiTheme="majorEastAsia" w:cs="宋体" w:hint="eastAsia"/>
                <w:color w:val="000000" w:themeColor="text1"/>
                <w:sz w:val="22"/>
                <w:szCs w:val="22"/>
              </w:rPr>
              <w:t>分</w:t>
            </w:r>
            <w:r w:rsidR="00B96554" w:rsidRPr="002C19B8">
              <w:rPr>
                <w:rFonts w:asciiTheme="majorEastAsia" w:eastAsiaTheme="majorEastAsia" w:hAnsiTheme="majorEastAsia" w:cs="宋体" w:hint="eastAsia"/>
                <w:color w:val="000000" w:themeColor="text1"/>
                <w:sz w:val="22"/>
                <w:szCs w:val="22"/>
              </w:rPr>
              <w:t>；承担过类似综合救援水泵的供货业绩，每提供一个业绩的得</w:t>
            </w:r>
            <w:r w:rsidR="00B96554" w:rsidRPr="002C19B8">
              <w:rPr>
                <w:rFonts w:asciiTheme="majorEastAsia" w:eastAsiaTheme="majorEastAsia" w:hAnsiTheme="majorEastAsia" w:cs="宋体"/>
                <w:color w:val="000000" w:themeColor="text1"/>
                <w:sz w:val="22"/>
                <w:szCs w:val="22"/>
              </w:rPr>
              <w:t>0.5</w:t>
            </w:r>
            <w:r w:rsidR="00B96554" w:rsidRPr="002C19B8">
              <w:rPr>
                <w:rFonts w:asciiTheme="majorEastAsia" w:eastAsiaTheme="majorEastAsia" w:hAnsiTheme="majorEastAsia" w:cs="宋体" w:hint="eastAsia"/>
                <w:color w:val="000000" w:themeColor="text1"/>
                <w:sz w:val="22"/>
                <w:szCs w:val="22"/>
              </w:rPr>
              <w:t>分，最高得</w:t>
            </w:r>
            <w:r w:rsidR="00B96554" w:rsidRPr="002C19B8">
              <w:rPr>
                <w:rFonts w:asciiTheme="majorEastAsia" w:eastAsiaTheme="majorEastAsia" w:hAnsiTheme="majorEastAsia" w:cs="宋体"/>
                <w:color w:val="000000" w:themeColor="text1"/>
                <w:sz w:val="22"/>
                <w:szCs w:val="22"/>
              </w:rPr>
              <w:t>1</w:t>
            </w:r>
            <w:r w:rsidR="00B96554" w:rsidRPr="002C19B8">
              <w:rPr>
                <w:rFonts w:asciiTheme="majorEastAsia" w:eastAsiaTheme="majorEastAsia" w:hAnsiTheme="majorEastAsia" w:cs="宋体" w:hint="eastAsia"/>
                <w:color w:val="000000" w:themeColor="text1"/>
                <w:sz w:val="22"/>
                <w:szCs w:val="22"/>
              </w:rPr>
              <w:t>分；承担过类</w:t>
            </w:r>
            <w:r w:rsidR="005934A1" w:rsidRPr="002C19B8">
              <w:rPr>
                <w:rFonts w:asciiTheme="majorEastAsia" w:eastAsiaTheme="majorEastAsia" w:hAnsiTheme="majorEastAsia" w:cs="宋体" w:hint="eastAsia"/>
                <w:color w:val="000000" w:themeColor="text1"/>
                <w:sz w:val="22"/>
                <w:szCs w:val="22"/>
              </w:rPr>
              <w:t>似应急救援物资采购</w:t>
            </w:r>
            <w:r w:rsidR="00B96554" w:rsidRPr="002C19B8">
              <w:rPr>
                <w:rFonts w:asciiTheme="majorEastAsia" w:eastAsiaTheme="majorEastAsia" w:hAnsiTheme="majorEastAsia" w:cs="宋体" w:hint="eastAsia"/>
                <w:color w:val="000000" w:themeColor="text1"/>
                <w:sz w:val="22"/>
                <w:szCs w:val="22"/>
              </w:rPr>
              <w:t>的供货业绩，每提供一个业绩的得</w:t>
            </w:r>
            <w:r w:rsidR="00B96554" w:rsidRPr="002C19B8">
              <w:rPr>
                <w:rFonts w:asciiTheme="majorEastAsia" w:eastAsiaTheme="majorEastAsia" w:hAnsiTheme="majorEastAsia" w:cs="宋体"/>
                <w:color w:val="000000" w:themeColor="text1"/>
                <w:sz w:val="22"/>
                <w:szCs w:val="22"/>
              </w:rPr>
              <w:t>0.5</w:t>
            </w:r>
            <w:r w:rsidR="00B96554" w:rsidRPr="002C19B8">
              <w:rPr>
                <w:rFonts w:asciiTheme="majorEastAsia" w:eastAsiaTheme="majorEastAsia" w:hAnsiTheme="majorEastAsia" w:cs="宋体" w:hint="eastAsia"/>
                <w:color w:val="000000" w:themeColor="text1"/>
                <w:sz w:val="22"/>
                <w:szCs w:val="22"/>
              </w:rPr>
              <w:t>分，最高得</w:t>
            </w:r>
            <w:r w:rsidR="00B96554" w:rsidRPr="002C19B8">
              <w:rPr>
                <w:rFonts w:asciiTheme="majorEastAsia" w:eastAsiaTheme="majorEastAsia" w:hAnsiTheme="majorEastAsia" w:cs="宋体"/>
                <w:color w:val="000000" w:themeColor="text1"/>
                <w:sz w:val="22"/>
                <w:szCs w:val="22"/>
              </w:rPr>
              <w:t>1</w:t>
            </w:r>
            <w:r w:rsidR="00B96554" w:rsidRPr="002C19B8">
              <w:rPr>
                <w:rFonts w:asciiTheme="majorEastAsia" w:eastAsiaTheme="majorEastAsia" w:hAnsiTheme="majorEastAsia" w:cs="宋体" w:hint="eastAsia"/>
                <w:color w:val="000000" w:themeColor="text1"/>
                <w:sz w:val="22"/>
                <w:szCs w:val="22"/>
              </w:rPr>
              <w:t>分；</w:t>
            </w:r>
            <w:r w:rsidR="005934A1" w:rsidRPr="002C19B8">
              <w:rPr>
                <w:rFonts w:asciiTheme="majorEastAsia" w:eastAsiaTheme="majorEastAsia" w:hAnsiTheme="majorEastAsia" w:cs="宋体" w:hint="eastAsia"/>
                <w:color w:val="000000" w:themeColor="text1"/>
                <w:sz w:val="22"/>
                <w:szCs w:val="22"/>
              </w:rPr>
              <w:t>总共最多得3分。</w:t>
            </w:r>
          </w:p>
          <w:p w14:paraId="148B44B6" w14:textId="6E150C08" w:rsidR="00550FE6" w:rsidRPr="002C19B8" w:rsidRDefault="00550FE6" w:rsidP="00550FE6">
            <w:pPr>
              <w:spacing w:after="0" w:line="240" w:lineRule="auto"/>
              <w:rPr>
                <w:rFonts w:asciiTheme="majorEastAsia" w:eastAsiaTheme="majorEastAsia" w:hAnsiTheme="majorEastAsia"/>
                <w:color w:val="000000" w:themeColor="text1"/>
                <w:sz w:val="22"/>
              </w:rPr>
            </w:pPr>
            <w:r w:rsidRPr="002C19B8">
              <w:rPr>
                <w:rFonts w:asciiTheme="majorEastAsia" w:eastAsiaTheme="majorEastAsia" w:hAnsiTheme="majorEastAsia" w:hint="eastAsia"/>
                <w:color w:val="000000" w:themeColor="text1"/>
                <w:sz w:val="22"/>
              </w:rPr>
              <w:t>（</w:t>
            </w:r>
            <w:r w:rsidRPr="002C19B8">
              <w:rPr>
                <w:rFonts w:asciiTheme="majorEastAsia" w:eastAsiaTheme="majorEastAsia" w:hAnsiTheme="majorEastAsia" w:hint="eastAsia"/>
                <w:b/>
                <w:bCs/>
                <w:color w:val="000000" w:themeColor="text1"/>
                <w:sz w:val="22"/>
              </w:rPr>
              <w:t>须提供合同</w:t>
            </w:r>
            <w:r w:rsidR="005934A1" w:rsidRPr="002C19B8">
              <w:rPr>
                <w:rFonts w:asciiTheme="majorEastAsia" w:eastAsiaTheme="majorEastAsia" w:hAnsiTheme="majorEastAsia" w:hint="eastAsia"/>
                <w:b/>
                <w:bCs/>
                <w:color w:val="000000" w:themeColor="text1"/>
                <w:sz w:val="22"/>
              </w:rPr>
              <w:t>原</w:t>
            </w:r>
            <w:r w:rsidRPr="002C19B8">
              <w:rPr>
                <w:rFonts w:asciiTheme="majorEastAsia" w:eastAsiaTheme="majorEastAsia" w:hAnsiTheme="majorEastAsia" w:hint="eastAsia"/>
                <w:b/>
                <w:bCs/>
                <w:color w:val="000000" w:themeColor="text1"/>
                <w:sz w:val="22"/>
              </w:rPr>
              <w:t>件</w:t>
            </w:r>
            <w:r w:rsidR="00891D65" w:rsidRPr="002C19B8">
              <w:rPr>
                <w:rFonts w:asciiTheme="majorEastAsia" w:eastAsiaTheme="majorEastAsia" w:hAnsiTheme="majorEastAsia" w:hint="eastAsia"/>
                <w:b/>
                <w:bCs/>
                <w:color w:val="000000" w:themeColor="text1"/>
                <w:sz w:val="22"/>
              </w:rPr>
              <w:t>扫描件</w:t>
            </w:r>
            <w:r w:rsidRPr="002C19B8">
              <w:rPr>
                <w:rFonts w:asciiTheme="majorEastAsia" w:eastAsiaTheme="majorEastAsia" w:hAnsiTheme="majorEastAsia" w:hint="eastAsia"/>
                <w:b/>
                <w:bCs/>
                <w:color w:val="000000" w:themeColor="text1"/>
                <w:sz w:val="22"/>
              </w:rPr>
              <w:t>编入投标文件</w:t>
            </w:r>
            <w:r w:rsidRPr="002C19B8">
              <w:rPr>
                <w:rFonts w:asciiTheme="majorEastAsia" w:eastAsiaTheme="majorEastAsia" w:hAnsiTheme="majorEastAsia"/>
                <w:b/>
                <w:bCs/>
                <w:color w:val="000000" w:themeColor="text1"/>
                <w:sz w:val="22"/>
              </w:rPr>
              <w:t>。</w:t>
            </w:r>
            <w:r w:rsidRPr="002C19B8">
              <w:rPr>
                <w:rFonts w:asciiTheme="majorEastAsia" w:eastAsiaTheme="majorEastAsia" w:hAnsiTheme="majorEastAsia" w:hint="eastAsia"/>
                <w:color w:val="000000" w:themeColor="text1"/>
                <w:sz w:val="22"/>
              </w:rPr>
              <w:t>）</w:t>
            </w:r>
          </w:p>
        </w:tc>
      </w:tr>
      <w:tr w:rsidR="002C19B8" w:rsidRPr="002C19B8" w14:paraId="545C4C83" w14:textId="77777777" w:rsidTr="00550FE6">
        <w:trPr>
          <w:trHeight w:val="1213"/>
        </w:trPr>
        <w:tc>
          <w:tcPr>
            <w:tcW w:w="619" w:type="dxa"/>
            <w:tcBorders>
              <w:tl2br w:val="nil"/>
              <w:tr2bl w:val="nil"/>
            </w:tcBorders>
            <w:vAlign w:val="center"/>
          </w:tcPr>
          <w:p w14:paraId="18227B43" w14:textId="77777777" w:rsidR="00550FE6" w:rsidRPr="002C19B8" w:rsidRDefault="00550FE6" w:rsidP="00550FE6">
            <w:pPr>
              <w:spacing w:after="0" w:line="240" w:lineRule="auto"/>
              <w:ind w:left="28"/>
              <w:jc w:val="center"/>
              <w:rPr>
                <w:rFonts w:asciiTheme="majorEastAsia" w:eastAsiaTheme="majorEastAsia" w:hAnsiTheme="majorEastAsia" w:cs="宋体"/>
                <w:color w:val="000000" w:themeColor="text1"/>
                <w:sz w:val="22"/>
                <w:szCs w:val="22"/>
              </w:rPr>
            </w:pPr>
            <w:r w:rsidRPr="002C19B8">
              <w:rPr>
                <w:rFonts w:asciiTheme="majorEastAsia" w:eastAsiaTheme="majorEastAsia" w:hAnsiTheme="majorEastAsia" w:cs="宋体" w:hint="eastAsia"/>
                <w:color w:val="000000" w:themeColor="text1"/>
                <w:sz w:val="22"/>
                <w:szCs w:val="22"/>
              </w:rPr>
              <w:t>3</w:t>
            </w:r>
          </w:p>
        </w:tc>
        <w:tc>
          <w:tcPr>
            <w:tcW w:w="1372" w:type="dxa"/>
            <w:tcBorders>
              <w:tl2br w:val="nil"/>
              <w:tr2bl w:val="nil"/>
            </w:tcBorders>
            <w:vAlign w:val="center"/>
          </w:tcPr>
          <w:p w14:paraId="7DDF7415" w14:textId="77777777" w:rsidR="00550FE6" w:rsidRPr="002C19B8" w:rsidRDefault="00550FE6" w:rsidP="00550FE6">
            <w:pPr>
              <w:spacing w:after="0" w:line="240" w:lineRule="auto"/>
              <w:ind w:left="28"/>
              <w:jc w:val="center"/>
              <w:rPr>
                <w:rFonts w:asciiTheme="majorEastAsia" w:eastAsiaTheme="majorEastAsia" w:hAnsiTheme="majorEastAsia" w:cs="宋体"/>
                <w:color w:val="000000" w:themeColor="text1"/>
                <w:sz w:val="22"/>
                <w:szCs w:val="22"/>
              </w:rPr>
            </w:pPr>
            <w:r w:rsidRPr="002C19B8">
              <w:rPr>
                <w:rFonts w:asciiTheme="majorEastAsia" w:eastAsiaTheme="majorEastAsia" w:hAnsiTheme="majorEastAsia" w:cs="宋体" w:hint="eastAsia"/>
                <w:color w:val="000000" w:themeColor="text1"/>
                <w:sz w:val="22"/>
                <w:szCs w:val="22"/>
              </w:rPr>
              <w:t>政策分</w:t>
            </w:r>
          </w:p>
        </w:tc>
        <w:tc>
          <w:tcPr>
            <w:tcW w:w="887" w:type="dxa"/>
            <w:tcBorders>
              <w:tl2br w:val="nil"/>
              <w:tr2bl w:val="nil"/>
            </w:tcBorders>
            <w:vAlign w:val="center"/>
          </w:tcPr>
          <w:p w14:paraId="0075330F" w14:textId="77777777" w:rsidR="00550FE6" w:rsidRPr="002C19B8" w:rsidRDefault="00550FE6" w:rsidP="00550FE6">
            <w:pPr>
              <w:spacing w:before="1" w:after="0" w:line="240" w:lineRule="auto"/>
              <w:ind w:left="247"/>
              <w:rPr>
                <w:rFonts w:asciiTheme="majorEastAsia" w:eastAsiaTheme="majorEastAsia" w:hAnsiTheme="majorEastAsia" w:cs="宋体"/>
                <w:color w:val="000000" w:themeColor="text1"/>
                <w:sz w:val="22"/>
                <w:lang w:bidi="zh-CN"/>
              </w:rPr>
            </w:pPr>
            <w:r w:rsidRPr="002C19B8">
              <w:rPr>
                <w:rFonts w:asciiTheme="majorEastAsia" w:eastAsiaTheme="majorEastAsia" w:hAnsiTheme="majorEastAsia" w:cs="宋体" w:hint="eastAsia"/>
                <w:color w:val="000000" w:themeColor="text1"/>
                <w:sz w:val="22"/>
                <w:lang w:bidi="zh-CN"/>
              </w:rPr>
              <w:t>2分</w:t>
            </w:r>
          </w:p>
        </w:tc>
        <w:tc>
          <w:tcPr>
            <w:tcW w:w="6199" w:type="dxa"/>
            <w:tcBorders>
              <w:tl2br w:val="nil"/>
              <w:tr2bl w:val="nil"/>
            </w:tcBorders>
          </w:tcPr>
          <w:p w14:paraId="2B346971" w14:textId="778D6BB6" w:rsidR="00550FE6" w:rsidRPr="002C19B8" w:rsidRDefault="00550FE6" w:rsidP="00550FE6">
            <w:pPr>
              <w:spacing w:after="0" w:line="240" w:lineRule="auto"/>
              <w:rPr>
                <w:rFonts w:asciiTheme="majorEastAsia" w:eastAsiaTheme="majorEastAsia" w:hAnsiTheme="majorEastAsia"/>
                <w:color w:val="000000" w:themeColor="text1"/>
                <w:szCs w:val="22"/>
              </w:rPr>
            </w:pPr>
            <w:r w:rsidRPr="002C19B8">
              <w:rPr>
                <w:rFonts w:asciiTheme="majorEastAsia" w:eastAsiaTheme="majorEastAsia" w:hAnsiTheme="majorEastAsia" w:hint="eastAsia"/>
                <w:color w:val="000000" w:themeColor="text1"/>
                <w:szCs w:val="22"/>
              </w:rPr>
              <w:t>投标产品</w:t>
            </w:r>
            <w:r w:rsidR="007420CF">
              <w:rPr>
                <w:rFonts w:asciiTheme="majorEastAsia" w:eastAsiaTheme="majorEastAsia" w:hAnsiTheme="majorEastAsia" w:hint="eastAsia"/>
                <w:color w:val="000000" w:themeColor="text1"/>
                <w:szCs w:val="22"/>
              </w:rPr>
              <w:t>中</w:t>
            </w:r>
            <w:r w:rsidRPr="002C19B8">
              <w:rPr>
                <w:rFonts w:asciiTheme="majorEastAsia" w:eastAsiaTheme="majorEastAsia" w:hAnsiTheme="majorEastAsia" w:hint="eastAsia"/>
                <w:color w:val="000000" w:themeColor="text1"/>
                <w:szCs w:val="22"/>
              </w:rPr>
              <w:t>具有有效期之内的节能产品</w:t>
            </w:r>
            <w:r w:rsidRPr="002C19B8">
              <w:rPr>
                <w:rFonts w:asciiTheme="majorEastAsia" w:eastAsiaTheme="majorEastAsia" w:hAnsiTheme="majorEastAsia" w:cs="宋体" w:hint="eastAsia"/>
                <w:color w:val="000000" w:themeColor="text1"/>
                <w:sz w:val="22"/>
                <w:szCs w:val="22"/>
              </w:rPr>
              <w:t>认证证书的</w:t>
            </w:r>
            <w:r w:rsidRPr="002C19B8">
              <w:rPr>
                <w:rFonts w:asciiTheme="majorEastAsia" w:eastAsiaTheme="majorEastAsia" w:hAnsiTheme="majorEastAsia" w:hint="eastAsia"/>
                <w:color w:val="000000" w:themeColor="text1"/>
                <w:szCs w:val="22"/>
              </w:rPr>
              <w:t>得1分；投标产品</w:t>
            </w:r>
            <w:r w:rsidR="007420CF">
              <w:rPr>
                <w:rFonts w:asciiTheme="majorEastAsia" w:eastAsiaTheme="majorEastAsia" w:hAnsiTheme="majorEastAsia" w:hint="eastAsia"/>
                <w:color w:val="000000" w:themeColor="text1"/>
                <w:szCs w:val="22"/>
              </w:rPr>
              <w:t>中</w:t>
            </w:r>
            <w:r w:rsidRPr="002C19B8">
              <w:rPr>
                <w:rFonts w:asciiTheme="majorEastAsia" w:eastAsiaTheme="majorEastAsia" w:hAnsiTheme="majorEastAsia" w:hint="eastAsia"/>
                <w:color w:val="000000" w:themeColor="text1"/>
                <w:szCs w:val="22"/>
              </w:rPr>
              <w:t>具有有效期之内的环境标志产品认证证书</w:t>
            </w:r>
            <w:r w:rsidRPr="002C19B8">
              <w:rPr>
                <w:rFonts w:asciiTheme="majorEastAsia" w:eastAsiaTheme="majorEastAsia" w:hAnsiTheme="majorEastAsia" w:cs="宋体" w:hint="eastAsia"/>
                <w:color w:val="000000" w:themeColor="text1"/>
                <w:sz w:val="22"/>
                <w:szCs w:val="22"/>
              </w:rPr>
              <w:t>的</w:t>
            </w:r>
            <w:r w:rsidRPr="002C19B8">
              <w:rPr>
                <w:rFonts w:asciiTheme="majorEastAsia" w:eastAsiaTheme="majorEastAsia" w:hAnsiTheme="majorEastAsia" w:hint="eastAsia"/>
                <w:color w:val="000000" w:themeColor="text1"/>
                <w:szCs w:val="22"/>
              </w:rPr>
              <w:t>得1分，本项最高得2分。</w:t>
            </w:r>
          </w:p>
          <w:p w14:paraId="14BDE73A" w14:textId="070F1798" w:rsidR="00550FE6" w:rsidRPr="002C19B8" w:rsidRDefault="00550FE6" w:rsidP="00550FE6">
            <w:pPr>
              <w:widowControl/>
              <w:spacing w:after="0" w:line="240" w:lineRule="auto"/>
              <w:jc w:val="left"/>
              <w:rPr>
                <w:rFonts w:asciiTheme="majorEastAsia" w:eastAsiaTheme="majorEastAsia" w:hAnsiTheme="majorEastAsia"/>
                <w:color w:val="000000" w:themeColor="text1"/>
                <w:kern w:val="0"/>
                <w:sz w:val="32"/>
                <w:szCs w:val="28"/>
              </w:rPr>
            </w:pPr>
            <w:r w:rsidRPr="002C19B8">
              <w:rPr>
                <w:rFonts w:asciiTheme="majorEastAsia" w:eastAsiaTheme="majorEastAsia" w:hAnsiTheme="majorEastAsia" w:cs="宋体" w:hint="eastAsia"/>
                <w:b/>
                <w:bCs/>
                <w:color w:val="000000" w:themeColor="text1"/>
                <w:sz w:val="22"/>
                <w:szCs w:val="22"/>
              </w:rPr>
              <w:t>提供相关证书复印件</w:t>
            </w:r>
            <w:r w:rsidR="00E44668" w:rsidRPr="002C19B8">
              <w:rPr>
                <w:rFonts w:asciiTheme="majorEastAsia" w:eastAsiaTheme="majorEastAsia" w:hAnsiTheme="majorEastAsia" w:cs="宋体" w:hint="eastAsia"/>
                <w:b/>
                <w:bCs/>
                <w:color w:val="000000" w:themeColor="text1"/>
                <w:sz w:val="22"/>
                <w:szCs w:val="22"/>
              </w:rPr>
              <w:t>加盖公章</w:t>
            </w:r>
            <w:r w:rsidRPr="002C19B8">
              <w:rPr>
                <w:rFonts w:asciiTheme="majorEastAsia" w:eastAsiaTheme="majorEastAsia" w:hAnsiTheme="majorEastAsia" w:cs="宋体" w:hint="eastAsia"/>
                <w:b/>
                <w:bCs/>
                <w:color w:val="000000" w:themeColor="text1"/>
                <w:sz w:val="22"/>
                <w:szCs w:val="22"/>
              </w:rPr>
              <w:t>。</w:t>
            </w:r>
          </w:p>
        </w:tc>
      </w:tr>
      <w:tr w:rsidR="002C19B8" w:rsidRPr="002C19B8" w14:paraId="693ED0FC" w14:textId="77777777" w:rsidTr="00550FE6">
        <w:trPr>
          <w:trHeight w:val="1814"/>
        </w:trPr>
        <w:tc>
          <w:tcPr>
            <w:tcW w:w="619" w:type="dxa"/>
            <w:tcBorders>
              <w:tl2br w:val="nil"/>
              <w:tr2bl w:val="nil"/>
            </w:tcBorders>
            <w:vAlign w:val="center"/>
          </w:tcPr>
          <w:p w14:paraId="73F014C4" w14:textId="77777777" w:rsidR="00550FE6" w:rsidRPr="002C19B8" w:rsidRDefault="00550FE6" w:rsidP="00550FE6">
            <w:pPr>
              <w:spacing w:after="0" w:line="240" w:lineRule="auto"/>
              <w:ind w:left="28"/>
              <w:jc w:val="center"/>
              <w:rPr>
                <w:rFonts w:asciiTheme="majorEastAsia" w:eastAsiaTheme="majorEastAsia" w:hAnsiTheme="majorEastAsia" w:cs="宋体"/>
                <w:color w:val="000000" w:themeColor="text1"/>
                <w:sz w:val="22"/>
                <w:szCs w:val="22"/>
              </w:rPr>
            </w:pPr>
            <w:r w:rsidRPr="002C19B8">
              <w:rPr>
                <w:rFonts w:asciiTheme="majorEastAsia" w:eastAsiaTheme="majorEastAsia" w:hAnsiTheme="majorEastAsia" w:cs="宋体" w:hint="eastAsia"/>
                <w:color w:val="000000" w:themeColor="text1"/>
                <w:sz w:val="22"/>
                <w:szCs w:val="22"/>
              </w:rPr>
              <w:t>4</w:t>
            </w:r>
          </w:p>
        </w:tc>
        <w:tc>
          <w:tcPr>
            <w:tcW w:w="1372" w:type="dxa"/>
            <w:tcBorders>
              <w:tl2br w:val="nil"/>
              <w:tr2bl w:val="nil"/>
            </w:tcBorders>
            <w:vAlign w:val="center"/>
          </w:tcPr>
          <w:p w14:paraId="5C599D2F" w14:textId="77777777" w:rsidR="00550FE6" w:rsidRPr="002C19B8" w:rsidRDefault="00550FE6" w:rsidP="00550FE6">
            <w:pPr>
              <w:spacing w:after="0" w:line="240" w:lineRule="auto"/>
              <w:ind w:left="28"/>
              <w:jc w:val="center"/>
              <w:rPr>
                <w:rFonts w:asciiTheme="majorEastAsia" w:eastAsiaTheme="majorEastAsia" w:hAnsiTheme="majorEastAsia" w:cs="宋体"/>
                <w:color w:val="000000" w:themeColor="text1"/>
                <w:sz w:val="22"/>
                <w:szCs w:val="22"/>
              </w:rPr>
            </w:pPr>
            <w:r w:rsidRPr="002C19B8">
              <w:rPr>
                <w:rFonts w:asciiTheme="majorEastAsia" w:eastAsiaTheme="majorEastAsia" w:hAnsiTheme="majorEastAsia" w:cs="宋体" w:hint="eastAsia"/>
                <w:color w:val="000000" w:themeColor="text1"/>
                <w:sz w:val="22"/>
                <w:szCs w:val="22"/>
              </w:rPr>
              <w:t>产品供货方案</w:t>
            </w:r>
          </w:p>
        </w:tc>
        <w:tc>
          <w:tcPr>
            <w:tcW w:w="887" w:type="dxa"/>
            <w:tcBorders>
              <w:tl2br w:val="nil"/>
              <w:tr2bl w:val="nil"/>
            </w:tcBorders>
            <w:vAlign w:val="center"/>
          </w:tcPr>
          <w:p w14:paraId="74F0092F" w14:textId="77777777" w:rsidR="00550FE6" w:rsidRPr="002C19B8" w:rsidRDefault="00550FE6" w:rsidP="00550FE6">
            <w:pPr>
              <w:spacing w:after="0" w:line="240" w:lineRule="auto"/>
              <w:ind w:left="16"/>
              <w:jc w:val="center"/>
              <w:rPr>
                <w:rFonts w:asciiTheme="majorEastAsia" w:eastAsiaTheme="majorEastAsia" w:hAnsiTheme="majorEastAsia" w:cs="宋体"/>
                <w:color w:val="000000" w:themeColor="text1"/>
                <w:sz w:val="22"/>
                <w:lang w:bidi="zh-CN"/>
              </w:rPr>
            </w:pPr>
            <w:r w:rsidRPr="002C19B8">
              <w:rPr>
                <w:rFonts w:asciiTheme="majorEastAsia" w:eastAsiaTheme="majorEastAsia" w:hAnsiTheme="majorEastAsia" w:cs="宋体" w:hint="eastAsia"/>
                <w:color w:val="000000" w:themeColor="text1"/>
                <w:sz w:val="22"/>
                <w:lang w:bidi="zh-CN"/>
              </w:rPr>
              <w:t>7分</w:t>
            </w:r>
          </w:p>
        </w:tc>
        <w:tc>
          <w:tcPr>
            <w:tcW w:w="6199" w:type="dxa"/>
            <w:tcBorders>
              <w:tl2br w:val="nil"/>
              <w:tr2bl w:val="nil"/>
            </w:tcBorders>
          </w:tcPr>
          <w:p w14:paraId="379D4C9B" w14:textId="77777777" w:rsidR="00550FE6" w:rsidRPr="002C19B8" w:rsidRDefault="00550FE6" w:rsidP="00550FE6">
            <w:pPr>
              <w:spacing w:after="0" w:line="240" w:lineRule="auto"/>
              <w:ind w:left="10"/>
              <w:rPr>
                <w:rFonts w:asciiTheme="majorEastAsia" w:eastAsiaTheme="majorEastAsia" w:hAnsiTheme="majorEastAsia" w:cs="宋体"/>
                <w:color w:val="000000" w:themeColor="text1"/>
                <w:sz w:val="22"/>
                <w:szCs w:val="22"/>
                <w:lang w:val="zh-CN"/>
              </w:rPr>
            </w:pPr>
            <w:r w:rsidRPr="002C19B8">
              <w:rPr>
                <w:rFonts w:asciiTheme="majorEastAsia" w:eastAsiaTheme="majorEastAsia" w:hAnsiTheme="majorEastAsia" w:cs="宋体" w:hint="eastAsia"/>
                <w:color w:val="000000" w:themeColor="text1"/>
                <w:sz w:val="22"/>
                <w:szCs w:val="22"/>
                <w:lang w:val="zh-CN"/>
              </w:rPr>
              <w:t>投标人针对本项目列出详细具体的供货方案的可操作性、合理性方面进行打分。</w:t>
            </w:r>
          </w:p>
          <w:p w14:paraId="2890ABF4" w14:textId="77777777" w:rsidR="00550FE6" w:rsidRPr="002C19B8" w:rsidRDefault="00550FE6" w:rsidP="00550FE6">
            <w:pPr>
              <w:spacing w:after="0" w:line="240" w:lineRule="auto"/>
              <w:ind w:left="10"/>
              <w:rPr>
                <w:rFonts w:asciiTheme="majorEastAsia" w:eastAsiaTheme="majorEastAsia" w:hAnsiTheme="majorEastAsia" w:cs="宋体"/>
                <w:color w:val="000000" w:themeColor="text1"/>
                <w:sz w:val="22"/>
                <w:szCs w:val="22"/>
                <w:lang w:val="zh-CN"/>
              </w:rPr>
            </w:pPr>
            <w:r w:rsidRPr="002C19B8">
              <w:rPr>
                <w:rFonts w:asciiTheme="majorEastAsia" w:eastAsiaTheme="majorEastAsia" w:hAnsiTheme="majorEastAsia" w:cs="宋体" w:hint="eastAsia"/>
                <w:color w:val="000000" w:themeColor="text1"/>
                <w:sz w:val="22"/>
                <w:szCs w:val="22"/>
              </w:rPr>
              <w:t>1.</w:t>
            </w:r>
            <w:r w:rsidRPr="002C19B8">
              <w:rPr>
                <w:rFonts w:asciiTheme="majorEastAsia" w:eastAsiaTheme="majorEastAsia" w:hAnsiTheme="majorEastAsia" w:cs="宋体" w:hint="eastAsia"/>
                <w:color w:val="000000" w:themeColor="text1"/>
                <w:sz w:val="22"/>
                <w:szCs w:val="22"/>
                <w:lang w:val="zh-CN"/>
              </w:rPr>
              <w:t xml:space="preserve">方案具体、明确且贴合项目实际，可操作性强的，得 </w:t>
            </w:r>
            <w:r w:rsidRPr="002C19B8">
              <w:rPr>
                <w:rFonts w:asciiTheme="majorEastAsia" w:eastAsiaTheme="majorEastAsia" w:hAnsiTheme="majorEastAsia" w:cs="宋体" w:hint="eastAsia"/>
                <w:color w:val="000000" w:themeColor="text1"/>
                <w:sz w:val="22"/>
                <w:szCs w:val="22"/>
              </w:rPr>
              <w:t>5</w:t>
            </w:r>
            <w:r w:rsidRPr="002C19B8">
              <w:rPr>
                <w:rFonts w:asciiTheme="majorEastAsia" w:eastAsiaTheme="majorEastAsia" w:hAnsiTheme="majorEastAsia" w:cs="宋体" w:hint="eastAsia"/>
                <w:color w:val="000000" w:themeColor="text1"/>
                <w:sz w:val="22"/>
                <w:szCs w:val="22"/>
                <w:lang w:val="zh-CN"/>
              </w:rPr>
              <w:t>-</w:t>
            </w:r>
            <w:r w:rsidRPr="002C19B8">
              <w:rPr>
                <w:rFonts w:asciiTheme="majorEastAsia" w:eastAsiaTheme="majorEastAsia" w:hAnsiTheme="majorEastAsia" w:cs="宋体" w:hint="eastAsia"/>
                <w:color w:val="000000" w:themeColor="text1"/>
                <w:sz w:val="22"/>
                <w:szCs w:val="22"/>
              </w:rPr>
              <w:t>7</w:t>
            </w:r>
            <w:r w:rsidRPr="002C19B8">
              <w:rPr>
                <w:rFonts w:asciiTheme="majorEastAsia" w:eastAsiaTheme="majorEastAsia" w:hAnsiTheme="majorEastAsia" w:cs="宋体" w:hint="eastAsia"/>
                <w:color w:val="000000" w:themeColor="text1"/>
                <w:sz w:val="22"/>
                <w:szCs w:val="22"/>
                <w:lang w:val="zh-CN"/>
              </w:rPr>
              <w:t xml:space="preserve"> 分；</w:t>
            </w:r>
          </w:p>
          <w:p w14:paraId="51217AB8" w14:textId="77777777" w:rsidR="00550FE6" w:rsidRPr="002C19B8" w:rsidRDefault="00550FE6" w:rsidP="00550FE6">
            <w:pPr>
              <w:spacing w:after="0" w:line="240" w:lineRule="auto"/>
              <w:ind w:left="10"/>
              <w:rPr>
                <w:rFonts w:asciiTheme="majorEastAsia" w:eastAsiaTheme="majorEastAsia" w:hAnsiTheme="majorEastAsia" w:cs="宋体"/>
                <w:color w:val="000000" w:themeColor="text1"/>
                <w:sz w:val="22"/>
                <w:szCs w:val="22"/>
                <w:lang w:val="zh-CN"/>
              </w:rPr>
            </w:pPr>
            <w:r w:rsidRPr="002C19B8">
              <w:rPr>
                <w:rFonts w:asciiTheme="majorEastAsia" w:eastAsiaTheme="majorEastAsia" w:hAnsiTheme="majorEastAsia" w:cs="宋体" w:hint="eastAsia"/>
                <w:color w:val="000000" w:themeColor="text1"/>
                <w:sz w:val="22"/>
                <w:szCs w:val="22"/>
              </w:rPr>
              <w:t>2.</w:t>
            </w:r>
            <w:r w:rsidRPr="002C19B8">
              <w:rPr>
                <w:rFonts w:asciiTheme="majorEastAsia" w:eastAsiaTheme="majorEastAsia" w:hAnsiTheme="majorEastAsia" w:cs="宋体" w:hint="eastAsia"/>
                <w:color w:val="000000" w:themeColor="text1"/>
                <w:sz w:val="22"/>
                <w:szCs w:val="22"/>
                <w:lang w:val="zh-CN"/>
              </w:rPr>
              <w:t xml:space="preserve">方案基本符合该项目需求的得 </w:t>
            </w:r>
            <w:r w:rsidRPr="002C19B8">
              <w:rPr>
                <w:rFonts w:asciiTheme="majorEastAsia" w:eastAsiaTheme="majorEastAsia" w:hAnsiTheme="majorEastAsia" w:cs="宋体" w:hint="eastAsia"/>
                <w:color w:val="000000" w:themeColor="text1"/>
                <w:sz w:val="22"/>
                <w:szCs w:val="22"/>
              </w:rPr>
              <w:t>2</w:t>
            </w:r>
            <w:r w:rsidRPr="002C19B8">
              <w:rPr>
                <w:rFonts w:asciiTheme="majorEastAsia" w:eastAsiaTheme="majorEastAsia" w:hAnsiTheme="majorEastAsia" w:cs="宋体" w:hint="eastAsia"/>
                <w:color w:val="000000" w:themeColor="text1"/>
                <w:sz w:val="22"/>
                <w:szCs w:val="22"/>
                <w:lang w:val="zh-CN"/>
              </w:rPr>
              <w:t>-</w:t>
            </w:r>
            <w:r w:rsidRPr="002C19B8">
              <w:rPr>
                <w:rFonts w:asciiTheme="majorEastAsia" w:eastAsiaTheme="majorEastAsia" w:hAnsiTheme="majorEastAsia" w:cs="宋体" w:hint="eastAsia"/>
                <w:color w:val="000000" w:themeColor="text1"/>
                <w:sz w:val="22"/>
                <w:szCs w:val="22"/>
              </w:rPr>
              <w:t>4.9</w:t>
            </w:r>
            <w:r w:rsidRPr="002C19B8">
              <w:rPr>
                <w:rFonts w:asciiTheme="majorEastAsia" w:eastAsiaTheme="majorEastAsia" w:hAnsiTheme="majorEastAsia" w:cs="宋体" w:hint="eastAsia"/>
                <w:color w:val="000000" w:themeColor="text1"/>
                <w:sz w:val="22"/>
                <w:szCs w:val="22"/>
                <w:lang w:val="zh-CN"/>
              </w:rPr>
              <w:t>分；</w:t>
            </w:r>
          </w:p>
          <w:p w14:paraId="0C6DBED6" w14:textId="77777777" w:rsidR="00550FE6" w:rsidRPr="002C19B8" w:rsidRDefault="00550FE6" w:rsidP="00550FE6">
            <w:pPr>
              <w:spacing w:after="0" w:line="240" w:lineRule="auto"/>
              <w:ind w:left="10"/>
              <w:rPr>
                <w:rFonts w:asciiTheme="majorEastAsia" w:eastAsiaTheme="majorEastAsia" w:hAnsiTheme="majorEastAsia" w:cs="宋体"/>
                <w:color w:val="000000" w:themeColor="text1"/>
                <w:sz w:val="22"/>
                <w:lang w:val="zh-CN" w:bidi="zh-CN"/>
              </w:rPr>
            </w:pPr>
            <w:r w:rsidRPr="002C19B8">
              <w:rPr>
                <w:rFonts w:asciiTheme="majorEastAsia" w:eastAsiaTheme="majorEastAsia" w:hAnsiTheme="majorEastAsia" w:cs="宋体" w:hint="eastAsia"/>
                <w:color w:val="000000" w:themeColor="text1"/>
                <w:sz w:val="22"/>
                <w:szCs w:val="22"/>
              </w:rPr>
              <w:t>3.方案内容一般的，得0-1.9分</w:t>
            </w:r>
            <w:r w:rsidRPr="002C19B8">
              <w:rPr>
                <w:rFonts w:asciiTheme="majorEastAsia" w:eastAsiaTheme="majorEastAsia" w:hAnsiTheme="majorEastAsia" w:cs="宋体" w:hint="eastAsia"/>
                <w:color w:val="000000" w:themeColor="text1"/>
                <w:sz w:val="22"/>
                <w:szCs w:val="22"/>
                <w:lang w:val="zh-CN"/>
              </w:rPr>
              <w:t>。</w:t>
            </w:r>
          </w:p>
        </w:tc>
      </w:tr>
      <w:tr w:rsidR="002C19B8" w:rsidRPr="002C19B8" w14:paraId="5C68F113" w14:textId="77777777" w:rsidTr="00550FE6">
        <w:trPr>
          <w:trHeight w:val="2608"/>
        </w:trPr>
        <w:tc>
          <w:tcPr>
            <w:tcW w:w="619" w:type="dxa"/>
            <w:tcBorders>
              <w:tl2br w:val="nil"/>
              <w:tr2bl w:val="nil"/>
            </w:tcBorders>
            <w:vAlign w:val="center"/>
          </w:tcPr>
          <w:p w14:paraId="29E44B0F" w14:textId="77777777" w:rsidR="00550FE6" w:rsidRPr="002C19B8" w:rsidRDefault="00550FE6" w:rsidP="00550FE6">
            <w:pPr>
              <w:spacing w:after="0" w:line="240" w:lineRule="auto"/>
              <w:jc w:val="center"/>
              <w:rPr>
                <w:rFonts w:asciiTheme="majorEastAsia" w:eastAsiaTheme="majorEastAsia" w:hAnsiTheme="majorEastAsia" w:cs="宋体"/>
                <w:color w:val="000000" w:themeColor="text1"/>
                <w:sz w:val="22"/>
                <w:szCs w:val="22"/>
              </w:rPr>
            </w:pPr>
            <w:r w:rsidRPr="002C19B8">
              <w:rPr>
                <w:rFonts w:asciiTheme="majorEastAsia" w:eastAsiaTheme="majorEastAsia" w:hAnsiTheme="majorEastAsia" w:cs="宋体" w:hint="eastAsia"/>
                <w:color w:val="000000" w:themeColor="text1"/>
                <w:sz w:val="22"/>
                <w:szCs w:val="22"/>
              </w:rPr>
              <w:lastRenderedPageBreak/>
              <w:t>5</w:t>
            </w:r>
          </w:p>
        </w:tc>
        <w:tc>
          <w:tcPr>
            <w:tcW w:w="1372" w:type="dxa"/>
            <w:tcBorders>
              <w:tl2br w:val="nil"/>
              <w:tr2bl w:val="nil"/>
            </w:tcBorders>
            <w:vAlign w:val="center"/>
          </w:tcPr>
          <w:p w14:paraId="36204D6D" w14:textId="77777777" w:rsidR="00550FE6" w:rsidRPr="002C19B8" w:rsidRDefault="00550FE6" w:rsidP="00550FE6">
            <w:pPr>
              <w:spacing w:before="152" w:after="0" w:line="240" w:lineRule="auto"/>
              <w:ind w:left="21"/>
              <w:jc w:val="center"/>
              <w:rPr>
                <w:rFonts w:asciiTheme="majorEastAsia" w:eastAsiaTheme="majorEastAsia" w:hAnsiTheme="majorEastAsia" w:cs="宋体"/>
                <w:color w:val="000000" w:themeColor="text1"/>
                <w:sz w:val="22"/>
                <w:szCs w:val="22"/>
              </w:rPr>
            </w:pPr>
            <w:r w:rsidRPr="002C19B8">
              <w:rPr>
                <w:rFonts w:asciiTheme="majorEastAsia" w:eastAsiaTheme="majorEastAsia" w:hAnsiTheme="majorEastAsia" w:cs="宋体" w:hint="eastAsia"/>
                <w:color w:val="000000" w:themeColor="text1"/>
                <w:sz w:val="22"/>
                <w:szCs w:val="22"/>
              </w:rPr>
              <w:t>产品合格证明</w:t>
            </w:r>
          </w:p>
          <w:p w14:paraId="1047134F" w14:textId="77777777" w:rsidR="00550FE6" w:rsidRPr="002C19B8" w:rsidRDefault="00550FE6" w:rsidP="00550FE6">
            <w:pPr>
              <w:spacing w:after="0" w:line="240" w:lineRule="auto"/>
              <w:jc w:val="center"/>
              <w:rPr>
                <w:rFonts w:asciiTheme="majorEastAsia" w:eastAsiaTheme="majorEastAsia" w:hAnsiTheme="majorEastAsia" w:cs="宋体"/>
                <w:color w:val="000000" w:themeColor="text1"/>
                <w:sz w:val="22"/>
                <w:szCs w:val="22"/>
              </w:rPr>
            </w:pPr>
            <w:r w:rsidRPr="002C19B8">
              <w:rPr>
                <w:rFonts w:asciiTheme="majorEastAsia" w:eastAsiaTheme="majorEastAsia" w:hAnsiTheme="majorEastAsia" w:cs="宋体" w:hint="eastAsia"/>
                <w:color w:val="000000" w:themeColor="text1"/>
                <w:sz w:val="22"/>
                <w:szCs w:val="22"/>
              </w:rPr>
              <w:t>及具体说明</w:t>
            </w:r>
          </w:p>
        </w:tc>
        <w:tc>
          <w:tcPr>
            <w:tcW w:w="887" w:type="dxa"/>
            <w:tcBorders>
              <w:tl2br w:val="nil"/>
              <w:tr2bl w:val="nil"/>
            </w:tcBorders>
            <w:vAlign w:val="center"/>
          </w:tcPr>
          <w:p w14:paraId="11BC86D5" w14:textId="2149EA58" w:rsidR="00550FE6" w:rsidRPr="002C19B8" w:rsidRDefault="00550FE6" w:rsidP="00550FE6">
            <w:pPr>
              <w:spacing w:before="30" w:after="0" w:line="442" w:lineRule="exact"/>
              <w:ind w:right="-44"/>
              <w:jc w:val="center"/>
              <w:rPr>
                <w:rFonts w:asciiTheme="majorEastAsia" w:eastAsiaTheme="majorEastAsia" w:hAnsiTheme="majorEastAsia" w:cs="宋体"/>
                <w:color w:val="000000" w:themeColor="text1"/>
                <w:sz w:val="22"/>
                <w:lang w:bidi="zh-CN"/>
              </w:rPr>
            </w:pPr>
            <w:r w:rsidRPr="002C19B8">
              <w:rPr>
                <w:rFonts w:asciiTheme="majorEastAsia" w:eastAsiaTheme="majorEastAsia" w:hAnsiTheme="majorEastAsia" w:cs="宋体" w:hint="eastAsia"/>
                <w:color w:val="000000" w:themeColor="text1"/>
                <w:sz w:val="22"/>
                <w:lang w:bidi="zh-CN"/>
              </w:rPr>
              <w:t>2</w:t>
            </w:r>
            <w:r w:rsidR="00831C27" w:rsidRPr="002C19B8">
              <w:rPr>
                <w:rFonts w:asciiTheme="majorEastAsia" w:eastAsiaTheme="majorEastAsia" w:hAnsiTheme="majorEastAsia" w:cs="宋体"/>
                <w:color w:val="000000" w:themeColor="text1"/>
                <w:sz w:val="22"/>
                <w:lang w:bidi="zh-CN"/>
              </w:rPr>
              <w:t>8</w:t>
            </w:r>
            <w:r w:rsidRPr="002C19B8">
              <w:rPr>
                <w:rFonts w:asciiTheme="majorEastAsia" w:eastAsiaTheme="majorEastAsia" w:hAnsiTheme="majorEastAsia" w:cs="宋体" w:hint="eastAsia"/>
                <w:color w:val="000000" w:themeColor="text1"/>
                <w:sz w:val="22"/>
                <w:lang w:bidi="zh-CN"/>
              </w:rPr>
              <w:t>分</w:t>
            </w:r>
          </w:p>
        </w:tc>
        <w:tc>
          <w:tcPr>
            <w:tcW w:w="6199" w:type="dxa"/>
            <w:tcBorders>
              <w:tl2br w:val="nil"/>
              <w:tr2bl w:val="nil"/>
            </w:tcBorders>
          </w:tcPr>
          <w:p w14:paraId="088D57A6" w14:textId="77777777" w:rsidR="00550FE6" w:rsidRPr="002C19B8" w:rsidRDefault="00550FE6" w:rsidP="00550FE6">
            <w:pPr>
              <w:spacing w:after="0" w:line="240" w:lineRule="auto"/>
              <w:ind w:left="10"/>
              <w:rPr>
                <w:rFonts w:asciiTheme="majorEastAsia" w:eastAsiaTheme="majorEastAsia" w:hAnsiTheme="majorEastAsia" w:cs="宋体"/>
                <w:color w:val="000000" w:themeColor="text1"/>
                <w:sz w:val="22"/>
                <w:szCs w:val="22"/>
                <w:lang w:val="zh-CN"/>
              </w:rPr>
            </w:pPr>
            <w:r w:rsidRPr="002C19B8">
              <w:rPr>
                <w:rFonts w:asciiTheme="majorEastAsia" w:eastAsiaTheme="majorEastAsia" w:hAnsiTheme="majorEastAsia" w:cs="宋体" w:hint="eastAsia"/>
                <w:color w:val="000000" w:themeColor="text1"/>
                <w:sz w:val="22"/>
                <w:szCs w:val="22"/>
                <w:lang w:val="zh-CN"/>
              </w:rPr>
              <w:t>招标文件中带“★”为重要技术指标、参数，不带“★”的为一般技术指标、参数。</w:t>
            </w:r>
          </w:p>
          <w:p w14:paraId="31682C9C" w14:textId="5884974C" w:rsidR="00550FE6" w:rsidRPr="002C19B8" w:rsidRDefault="00550FE6" w:rsidP="00550FE6">
            <w:pPr>
              <w:spacing w:after="0" w:line="240" w:lineRule="auto"/>
              <w:ind w:left="10"/>
              <w:rPr>
                <w:rFonts w:asciiTheme="majorEastAsia" w:eastAsiaTheme="majorEastAsia" w:hAnsiTheme="majorEastAsia" w:cs="宋体"/>
                <w:color w:val="000000" w:themeColor="text1"/>
                <w:sz w:val="22"/>
                <w:szCs w:val="22"/>
                <w:lang w:val="zh-CN"/>
              </w:rPr>
            </w:pPr>
            <w:r w:rsidRPr="002C19B8">
              <w:rPr>
                <w:rFonts w:asciiTheme="majorEastAsia" w:eastAsiaTheme="majorEastAsia" w:hAnsiTheme="majorEastAsia" w:cs="宋体" w:hint="eastAsia"/>
                <w:color w:val="000000" w:themeColor="text1"/>
                <w:sz w:val="22"/>
                <w:szCs w:val="22"/>
                <w:lang w:val="zh-CN"/>
              </w:rPr>
              <w:t>1.投标人的技术指标、参数完全满足招标文件要求的</w:t>
            </w:r>
            <w:proofErr w:type="gramStart"/>
            <w:r w:rsidRPr="002C19B8">
              <w:rPr>
                <w:rFonts w:asciiTheme="majorEastAsia" w:eastAsiaTheme="majorEastAsia" w:hAnsiTheme="majorEastAsia" w:cs="宋体" w:hint="eastAsia"/>
                <w:color w:val="000000" w:themeColor="text1"/>
                <w:sz w:val="22"/>
                <w:szCs w:val="22"/>
                <w:lang w:val="zh-CN"/>
              </w:rPr>
              <w:t>得基础分</w:t>
            </w:r>
            <w:proofErr w:type="gramEnd"/>
            <w:r w:rsidR="00831C27" w:rsidRPr="002C19B8">
              <w:rPr>
                <w:rFonts w:asciiTheme="majorEastAsia" w:eastAsiaTheme="majorEastAsia" w:hAnsiTheme="majorEastAsia" w:cs="宋体"/>
                <w:color w:val="000000" w:themeColor="text1"/>
                <w:sz w:val="22"/>
                <w:szCs w:val="22"/>
                <w:lang w:val="zh-CN"/>
              </w:rPr>
              <w:t>20</w:t>
            </w:r>
            <w:r w:rsidRPr="002C19B8">
              <w:rPr>
                <w:rFonts w:asciiTheme="majorEastAsia" w:eastAsiaTheme="majorEastAsia" w:hAnsiTheme="majorEastAsia" w:cs="宋体" w:hint="eastAsia"/>
                <w:color w:val="000000" w:themeColor="text1"/>
                <w:sz w:val="22"/>
                <w:szCs w:val="22"/>
                <w:lang w:val="zh-CN"/>
              </w:rPr>
              <w:t>分，一般参数每项不满足减0</w:t>
            </w:r>
            <w:r w:rsidRPr="002C19B8">
              <w:rPr>
                <w:rFonts w:asciiTheme="majorEastAsia" w:eastAsiaTheme="majorEastAsia" w:hAnsiTheme="majorEastAsia" w:cs="宋体"/>
                <w:color w:val="000000" w:themeColor="text1"/>
                <w:sz w:val="22"/>
                <w:szCs w:val="22"/>
                <w:lang w:val="zh-CN"/>
              </w:rPr>
              <w:t>.5</w:t>
            </w:r>
            <w:r w:rsidRPr="002C19B8">
              <w:rPr>
                <w:rFonts w:asciiTheme="majorEastAsia" w:eastAsiaTheme="majorEastAsia" w:hAnsiTheme="majorEastAsia" w:cs="宋体" w:hint="eastAsia"/>
                <w:color w:val="000000" w:themeColor="text1"/>
                <w:sz w:val="22"/>
                <w:szCs w:val="22"/>
                <w:lang w:val="zh-CN"/>
              </w:rPr>
              <w:t>分，若投标人重要技术指标、参数优于招标文件规定的相应技术指标、 参数的，每有一项加</w:t>
            </w:r>
            <w:r w:rsidRPr="002C19B8">
              <w:rPr>
                <w:rFonts w:asciiTheme="majorEastAsia" w:eastAsiaTheme="majorEastAsia" w:hAnsiTheme="majorEastAsia" w:cs="宋体"/>
                <w:color w:val="000000" w:themeColor="text1"/>
                <w:sz w:val="22"/>
                <w:szCs w:val="22"/>
                <w:lang w:val="zh-CN"/>
              </w:rPr>
              <w:t>3</w:t>
            </w:r>
            <w:r w:rsidRPr="002C19B8">
              <w:rPr>
                <w:rFonts w:asciiTheme="majorEastAsia" w:eastAsiaTheme="majorEastAsia" w:hAnsiTheme="majorEastAsia" w:cs="宋体" w:hint="eastAsia"/>
                <w:color w:val="000000" w:themeColor="text1"/>
                <w:sz w:val="22"/>
                <w:szCs w:val="22"/>
                <w:lang w:val="zh-CN"/>
              </w:rPr>
              <w:t>分，加分至 2</w:t>
            </w:r>
            <w:r w:rsidR="001C438E" w:rsidRPr="002C19B8">
              <w:rPr>
                <w:rFonts w:asciiTheme="majorEastAsia" w:eastAsiaTheme="majorEastAsia" w:hAnsiTheme="majorEastAsia" w:cs="宋体"/>
                <w:color w:val="000000" w:themeColor="text1"/>
                <w:sz w:val="22"/>
                <w:szCs w:val="22"/>
                <w:lang w:val="zh-CN"/>
              </w:rPr>
              <w:t>8</w:t>
            </w:r>
            <w:r w:rsidRPr="002C19B8">
              <w:rPr>
                <w:rFonts w:asciiTheme="majorEastAsia" w:eastAsiaTheme="majorEastAsia" w:hAnsiTheme="majorEastAsia" w:cs="宋体" w:hint="eastAsia"/>
                <w:color w:val="000000" w:themeColor="text1"/>
                <w:sz w:val="22"/>
                <w:szCs w:val="22"/>
                <w:lang w:val="zh-CN"/>
              </w:rPr>
              <w:t>分为止。</w:t>
            </w:r>
          </w:p>
          <w:p w14:paraId="04842415" w14:textId="77777777" w:rsidR="00550FE6" w:rsidRPr="002C19B8" w:rsidRDefault="00550FE6" w:rsidP="00550FE6">
            <w:pPr>
              <w:spacing w:after="0" w:line="240" w:lineRule="auto"/>
              <w:ind w:left="10"/>
              <w:rPr>
                <w:rFonts w:asciiTheme="majorEastAsia" w:eastAsiaTheme="majorEastAsia" w:hAnsiTheme="majorEastAsia" w:cs="宋体"/>
                <w:color w:val="000000" w:themeColor="text1"/>
                <w:sz w:val="22"/>
                <w:szCs w:val="22"/>
              </w:rPr>
            </w:pPr>
            <w:r w:rsidRPr="002C19B8">
              <w:rPr>
                <w:rFonts w:asciiTheme="majorEastAsia" w:eastAsiaTheme="majorEastAsia" w:hAnsiTheme="majorEastAsia" w:cs="宋体" w:hint="eastAsia"/>
                <w:color w:val="000000" w:themeColor="text1"/>
                <w:sz w:val="22"/>
                <w:szCs w:val="22"/>
                <w:lang w:val="zh-CN"/>
              </w:rPr>
              <w:t>2.投标人重要技术指标、参数低于招标文件规定的相应技术指标、参数的，每有一项减 4分；</w:t>
            </w:r>
            <w:proofErr w:type="gramStart"/>
            <w:r w:rsidRPr="002C19B8">
              <w:rPr>
                <w:rFonts w:asciiTheme="majorEastAsia" w:eastAsiaTheme="majorEastAsia" w:hAnsiTheme="majorEastAsia" w:cs="宋体" w:hint="eastAsia"/>
                <w:color w:val="000000" w:themeColor="text1"/>
                <w:sz w:val="22"/>
                <w:szCs w:val="22"/>
                <w:lang w:val="zh-CN"/>
              </w:rPr>
              <w:t>基础分减完</w:t>
            </w:r>
            <w:proofErr w:type="gramEnd"/>
            <w:r w:rsidRPr="002C19B8">
              <w:rPr>
                <w:rFonts w:asciiTheme="majorEastAsia" w:eastAsiaTheme="majorEastAsia" w:hAnsiTheme="majorEastAsia" w:cs="宋体" w:hint="eastAsia"/>
                <w:color w:val="000000" w:themeColor="text1"/>
                <w:sz w:val="22"/>
                <w:szCs w:val="22"/>
                <w:lang w:val="zh-CN"/>
              </w:rPr>
              <w:t>为止。</w:t>
            </w:r>
          </w:p>
        </w:tc>
      </w:tr>
      <w:tr w:rsidR="002C19B8" w:rsidRPr="002C19B8" w14:paraId="210AE812" w14:textId="77777777" w:rsidTr="00550FE6">
        <w:trPr>
          <w:trHeight w:val="612"/>
        </w:trPr>
        <w:tc>
          <w:tcPr>
            <w:tcW w:w="619" w:type="dxa"/>
            <w:vMerge w:val="restart"/>
            <w:tcBorders>
              <w:tl2br w:val="nil"/>
              <w:tr2bl w:val="nil"/>
            </w:tcBorders>
            <w:vAlign w:val="center"/>
          </w:tcPr>
          <w:p w14:paraId="40F54FA0" w14:textId="77777777" w:rsidR="00550FE6" w:rsidRPr="002C19B8" w:rsidRDefault="00550FE6" w:rsidP="00B00A73">
            <w:pPr>
              <w:spacing w:after="120" w:line="420" w:lineRule="atLeast"/>
              <w:ind w:firstLineChars="100" w:firstLine="220"/>
              <w:textAlignment w:val="baseline"/>
              <w:rPr>
                <w:rFonts w:asciiTheme="majorEastAsia" w:eastAsiaTheme="majorEastAsia" w:hAnsiTheme="majorEastAsia" w:cs="宋体"/>
                <w:color w:val="000000" w:themeColor="text1"/>
                <w:sz w:val="22"/>
                <w:szCs w:val="22"/>
              </w:rPr>
            </w:pPr>
            <w:r w:rsidRPr="002C19B8">
              <w:rPr>
                <w:rFonts w:asciiTheme="majorEastAsia" w:eastAsiaTheme="majorEastAsia" w:hAnsiTheme="majorEastAsia" w:cs="宋体" w:hint="eastAsia"/>
                <w:color w:val="000000" w:themeColor="text1"/>
                <w:sz w:val="22"/>
                <w:szCs w:val="22"/>
              </w:rPr>
              <w:t>6</w:t>
            </w:r>
          </w:p>
        </w:tc>
        <w:tc>
          <w:tcPr>
            <w:tcW w:w="1372" w:type="dxa"/>
            <w:vMerge w:val="restart"/>
            <w:tcBorders>
              <w:tl2br w:val="nil"/>
              <w:tr2bl w:val="nil"/>
            </w:tcBorders>
            <w:vAlign w:val="center"/>
          </w:tcPr>
          <w:p w14:paraId="1DFC9248" w14:textId="77777777" w:rsidR="00550FE6" w:rsidRPr="002C19B8" w:rsidRDefault="00550FE6" w:rsidP="00550FE6">
            <w:pPr>
              <w:spacing w:before="133" w:after="0" w:line="240" w:lineRule="auto"/>
              <w:ind w:left="18"/>
              <w:jc w:val="center"/>
              <w:rPr>
                <w:rFonts w:asciiTheme="majorEastAsia" w:eastAsiaTheme="majorEastAsia" w:hAnsiTheme="majorEastAsia" w:cs="宋体"/>
                <w:color w:val="000000" w:themeColor="text1"/>
                <w:sz w:val="22"/>
                <w:szCs w:val="22"/>
              </w:rPr>
            </w:pPr>
            <w:r w:rsidRPr="002C19B8">
              <w:rPr>
                <w:rFonts w:asciiTheme="majorEastAsia" w:eastAsiaTheme="majorEastAsia" w:hAnsiTheme="majorEastAsia" w:cs="宋体" w:hint="eastAsia"/>
                <w:color w:val="000000" w:themeColor="text1"/>
                <w:sz w:val="22"/>
                <w:szCs w:val="22"/>
              </w:rPr>
              <w:t>产品售后方案</w:t>
            </w:r>
          </w:p>
          <w:p w14:paraId="7D848FDF" w14:textId="77777777" w:rsidR="00550FE6" w:rsidRPr="002C19B8" w:rsidRDefault="00550FE6" w:rsidP="00550FE6">
            <w:pPr>
              <w:spacing w:after="0" w:line="240" w:lineRule="auto"/>
              <w:jc w:val="center"/>
              <w:rPr>
                <w:rFonts w:asciiTheme="majorEastAsia" w:eastAsiaTheme="majorEastAsia" w:hAnsiTheme="majorEastAsia" w:cs="宋体"/>
                <w:color w:val="000000" w:themeColor="text1"/>
                <w:sz w:val="22"/>
                <w:szCs w:val="22"/>
              </w:rPr>
            </w:pPr>
          </w:p>
        </w:tc>
        <w:tc>
          <w:tcPr>
            <w:tcW w:w="887" w:type="dxa"/>
            <w:vMerge w:val="restart"/>
            <w:tcBorders>
              <w:tl2br w:val="nil"/>
              <w:tr2bl w:val="nil"/>
            </w:tcBorders>
            <w:vAlign w:val="center"/>
          </w:tcPr>
          <w:p w14:paraId="6190554C" w14:textId="0B1AAB0E" w:rsidR="00550FE6" w:rsidRPr="002C19B8" w:rsidRDefault="00831C27" w:rsidP="00550FE6">
            <w:pPr>
              <w:spacing w:before="30" w:after="0" w:line="442" w:lineRule="exact"/>
              <w:ind w:right="-44"/>
              <w:jc w:val="center"/>
              <w:rPr>
                <w:rFonts w:asciiTheme="majorEastAsia" w:eastAsiaTheme="majorEastAsia" w:hAnsiTheme="majorEastAsia" w:cs="宋体"/>
                <w:color w:val="000000" w:themeColor="text1"/>
                <w:sz w:val="22"/>
                <w:lang w:bidi="zh-CN"/>
              </w:rPr>
            </w:pPr>
            <w:r w:rsidRPr="002C19B8">
              <w:rPr>
                <w:rFonts w:asciiTheme="majorEastAsia" w:eastAsiaTheme="majorEastAsia" w:hAnsiTheme="majorEastAsia" w:cs="宋体"/>
                <w:color w:val="000000" w:themeColor="text1"/>
                <w:sz w:val="22"/>
                <w:lang w:bidi="zh-CN"/>
              </w:rPr>
              <w:t>11</w:t>
            </w:r>
            <w:r w:rsidR="00550FE6" w:rsidRPr="002C19B8">
              <w:rPr>
                <w:rFonts w:asciiTheme="majorEastAsia" w:eastAsiaTheme="majorEastAsia" w:hAnsiTheme="majorEastAsia" w:cs="宋体" w:hint="eastAsia"/>
                <w:color w:val="000000" w:themeColor="text1"/>
                <w:sz w:val="22"/>
                <w:lang w:bidi="zh-CN"/>
              </w:rPr>
              <w:t>分</w:t>
            </w:r>
          </w:p>
        </w:tc>
        <w:tc>
          <w:tcPr>
            <w:tcW w:w="6199" w:type="dxa"/>
            <w:tcBorders>
              <w:tl2br w:val="nil"/>
              <w:tr2bl w:val="nil"/>
            </w:tcBorders>
          </w:tcPr>
          <w:p w14:paraId="7925250A" w14:textId="77777777" w:rsidR="00550FE6" w:rsidRPr="002C19B8" w:rsidRDefault="00550FE6" w:rsidP="00550FE6">
            <w:pPr>
              <w:spacing w:after="0" w:line="240" w:lineRule="auto"/>
              <w:rPr>
                <w:rFonts w:asciiTheme="majorEastAsia" w:eastAsiaTheme="majorEastAsia" w:hAnsiTheme="majorEastAsia" w:cs="宋体"/>
                <w:color w:val="000000" w:themeColor="text1"/>
                <w:sz w:val="22"/>
                <w:lang w:bidi="zh-CN"/>
              </w:rPr>
            </w:pPr>
            <w:r w:rsidRPr="002C19B8">
              <w:rPr>
                <w:rFonts w:asciiTheme="majorEastAsia" w:eastAsiaTheme="majorEastAsia" w:hAnsiTheme="majorEastAsia" w:cs="Calibri"/>
                <w:color w:val="000000" w:themeColor="text1"/>
                <w:sz w:val="22"/>
                <w:lang w:bidi="zh-CN"/>
              </w:rPr>
              <w:t>①</w:t>
            </w:r>
            <w:r w:rsidRPr="002C19B8">
              <w:rPr>
                <w:rFonts w:asciiTheme="majorEastAsia" w:eastAsiaTheme="majorEastAsia" w:hAnsiTheme="majorEastAsia" w:cs="宋体" w:hint="eastAsia"/>
                <w:color w:val="000000" w:themeColor="text1"/>
                <w:sz w:val="22"/>
                <w:lang w:bidi="zh-CN"/>
              </w:rPr>
              <w:t>产品的免费质保期，在满足招标文件的基础上，每增加1年加1分，最高加2分。</w:t>
            </w:r>
          </w:p>
        </w:tc>
      </w:tr>
      <w:tr w:rsidR="002C19B8" w:rsidRPr="002C19B8" w14:paraId="18F928ED" w14:textId="77777777" w:rsidTr="00A771AC">
        <w:trPr>
          <w:trHeight w:val="1633"/>
        </w:trPr>
        <w:tc>
          <w:tcPr>
            <w:tcW w:w="619" w:type="dxa"/>
            <w:vMerge/>
            <w:tcBorders>
              <w:tl2br w:val="nil"/>
              <w:tr2bl w:val="nil"/>
            </w:tcBorders>
            <w:vAlign w:val="center"/>
          </w:tcPr>
          <w:p w14:paraId="3A75C2B2" w14:textId="77777777" w:rsidR="00550FE6" w:rsidRPr="002C19B8" w:rsidRDefault="00550FE6" w:rsidP="00550FE6">
            <w:pPr>
              <w:spacing w:after="120" w:line="420" w:lineRule="atLeast"/>
              <w:ind w:leftChars="200" w:left="420" w:firstLine="440"/>
              <w:jc w:val="center"/>
              <w:textAlignment w:val="baseline"/>
              <w:rPr>
                <w:rFonts w:asciiTheme="majorEastAsia" w:eastAsiaTheme="majorEastAsia" w:hAnsiTheme="majorEastAsia" w:cs="宋体"/>
                <w:color w:val="000000" w:themeColor="text1"/>
                <w:sz w:val="22"/>
                <w:szCs w:val="22"/>
              </w:rPr>
            </w:pPr>
          </w:p>
        </w:tc>
        <w:tc>
          <w:tcPr>
            <w:tcW w:w="1372" w:type="dxa"/>
            <w:vMerge/>
            <w:tcBorders>
              <w:tl2br w:val="nil"/>
              <w:tr2bl w:val="nil"/>
            </w:tcBorders>
            <w:vAlign w:val="center"/>
          </w:tcPr>
          <w:p w14:paraId="52BAFD6E" w14:textId="77777777" w:rsidR="00550FE6" w:rsidRPr="002C19B8" w:rsidRDefault="00550FE6" w:rsidP="00550FE6">
            <w:pPr>
              <w:spacing w:after="0" w:line="240" w:lineRule="auto"/>
              <w:jc w:val="center"/>
              <w:rPr>
                <w:rFonts w:asciiTheme="majorEastAsia" w:eastAsiaTheme="majorEastAsia" w:hAnsiTheme="majorEastAsia" w:cs="宋体"/>
                <w:color w:val="000000" w:themeColor="text1"/>
                <w:sz w:val="22"/>
                <w:szCs w:val="22"/>
              </w:rPr>
            </w:pPr>
          </w:p>
        </w:tc>
        <w:tc>
          <w:tcPr>
            <w:tcW w:w="887" w:type="dxa"/>
            <w:vMerge/>
            <w:tcBorders>
              <w:tl2br w:val="nil"/>
              <w:tr2bl w:val="nil"/>
            </w:tcBorders>
            <w:vAlign w:val="center"/>
          </w:tcPr>
          <w:p w14:paraId="6A994BD6" w14:textId="77777777" w:rsidR="00550FE6" w:rsidRPr="002C19B8" w:rsidRDefault="00550FE6" w:rsidP="00550FE6">
            <w:pPr>
              <w:spacing w:before="30" w:after="0" w:line="442" w:lineRule="exact"/>
              <w:ind w:right="-44"/>
              <w:jc w:val="center"/>
              <w:rPr>
                <w:rFonts w:asciiTheme="majorEastAsia" w:eastAsiaTheme="majorEastAsia" w:hAnsiTheme="majorEastAsia" w:cs="宋体"/>
                <w:color w:val="000000" w:themeColor="text1"/>
                <w:sz w:val="22"/>
                <w:lang w:bidi="zh-CN"/>
              </w:rPr>
            </w:pPr>
          </w:p>
        </w:tc>
        <w:tc>
          <w:tcPr>
            <w:tcW w:w="6199" w:type="dxa"/>
            <w:tcBorders>
              <w:tl2br w:val="nil"/>
              <w:tr2bl w:val="nil"/>
            </w:tcBorders>
          </w:tcPr>
          <w:p w14:paraId="15FF39A5" w14:textId="0F33284C" w:rsidR="00550FE6" w:rsidRPr="002C19B8" w:rsidRDefault="00550FE6" w:rsidP="00550FE6">
            <w:pPr>
              <w:spacing w:after="0" w:line="240" w:lineRule="auto"/>
              <w:ind w:left="10"/>
              <w:rPr>
                <w:rFonts w:asciiTheme="majorEastAsia" w:eastAsiaTheme="majorEastAsia" w:hAnsiTheme="majorEastAsia" w:cs="宋体"/>
                <w:color w:val="000000" w:themeColor="text1"/>
                <w:sz w:val="22"/>
                <w:szCs w:val="22"/>
                <w:lang w:val="zh-CN"/>
              </w:rPr>
            </w:pPr>
            <w:r w:rsidRPr="002C19B8">
              <w:rPr>
                <w:rFonts w:asciiTheme="majorEastAsia" w:eastAsiaTheme="majorEastAsia" w:hAnsiTheme="majorEastAsia" w:cs="Calibri"/>
                <w:color w:val="000000" w:themeColor="text1"/>
                <w:sz w:val="22"/>
                <w:szCs w:val="22"/>
              </w:rPr>
              <w:t>②</w:t>
            </w:r>
            <w:r w:rsidRPr="002C19B8">
              <w:rPr>
                <w:rFonts w:asciiTheme="majorEastAsia" w:eastAsiaTheme="majorEastAsia" w:hAnsiTheme="majorEastAsia" w:cs="宋体" w:hint="eastAsia"/>
                <w:color w:val="000000" w:themeColor="text1"/>
                <w:sz w:val="22"/>
                <w:szCs w:val="22"/>
                <w:lang w:val="zh-CN"/>
              </w:rPr>
              <w:t>评标委员会根据投标人在本项目所在地响应能力进行相对评价。</w:t>
            </w:r>
          </w:p>
          <w:p w14:paraId="4927716A" w14:textId="3841A3E4" w:rsidR="00550FE6" w:rsidRPr="00AA710F" w:rsidRDefault="00A771AC" w:rsidP="00550FE6">
            <w:pPr>
              <w:spacing w:after="0" w:line="240" w:lineRule="auto"/>
              <w:rPr>
                <w:rFonts w:asciiTheme="majorEastAsia" w:eastAsiaTheme="majorEastAsia" w:hAnsiTheme="majorEastAsia" w:cs="宋体"/>
                <w:b/>
                <w:color w:val="000000" w:themeColor="text1"/>
                <w:sz w:val="22"/>
                <w:lang w:bidi="zh-CN"/>
              </w:rPr>
            </w:pPr>
            <w:r w:rsidRPr="002C19B8">
              <w:rPr>
                <w:rFonts w:asciiTheme="majorEastAsia" w:eastAsiaTheme="majorEastAsia" w:hAnsiTheme="majorEastAsia" w:cs="宋体"/>
                <w:color w:val="000000" w:themeColor="text1"/>
                <w:sz w:val="22"/>
                <w:lang w:bidi="zh-CN"/>
              </w:rPr>
              <w:t>1</w:t>
            </w:r>
            <w:r w:rsidR="00550FE6" w:rsidRPr="002C19B8">
              <w:rPr>
                <w:rFonts w:asciiTheme="majorEastAsia" w:eastAsiaTheme="majorEastAsia" w:hAnsiTheme="majorEastAsia" w:cs="宋体" w:hint="eastAsia"/>
                <w:color w:val="000000" w:themeColor="text1"/>
                <w:sz w:val="22"/>
                <w:lang w:bidi="zh-CN"/>
              </w:rPr>
              <w:t>.</w:t>
            </w:r>
            <w:r w:rsidRPr="002C19B8">
              <w:rPr>
                <w:rFonts w:asciiTheme="majorEastAsia" w:eastAsiaTheme="majorEastAsia" w:hAnsiTheme="majorEastAsia" w:cs="宋体" w:hint="eastAsia"/>
                <w:color w:val="000000" w:themeColor="text1"/>
                <w:sz w:val="22"/>
                <w:lang w:bidi="zh-CN"/>
              </w:rPr>
              <w:t>有</w:t>
            </w:r>
            <w:r w:rsidR="00550FE6" w:rsidRPr="002C19B8">
              <w:rPr>
                <w:rFonts w:asciiTheme="majorEastAsia" w:eastAsiaTheme="majorEastAsia" w:hAnsiTheme="majorEastAsia" w:cs="宋体" w:hint="eastAsia"/>
                <w:color w:val="000000" w:themeColor="text1"/>
                <w:sz w:val="22"/>
                <w:lang w:bidi="zh-CN"/>
              </w:rPr>
              <w:t>本地化服务能力</w:t>
            </w:r>
            <w:r w:rsidRPr="002C19B8">
              <w:rPr>
                <w:rFonts w:asciiTheme="majorEastAsia" w:eastAsiaTheme="majorEastAsia" w:hAnsiTheme="majorEastAsia" w:cs="宋体" w:hint="eastAsia"/>
                <w:color w:val="000000" w:themeColor="text1"/>
                <w:sz w:val="22"/>
                <w:lang w:bidi="zh-CN"/>
              </w:rPr>
              <w:t>或能承诺中标后</w:t>
            </w:r>
            <w:r w:rsidR="003E60FF" w:rsidRPr="002C19B8">
              <w:rPr>
                <w:rFonts w:asciiTheme="majorEastAsia" w:eastAsiaTheme="majorEastAsia" w:hAnsiTheme="majorEastAsia" w:cs="宋体" w:hint="eastAsia"/>
                <w:color w:val="000000" w:themeColor="text1"/>
                <w:sz w:val="22"/>
                <w:lang w:bidi="zh-CN"/>
              </w:rPr>
              <w:t>3</w:t>
            </w:r>
            <w:r w:rsidR="003E60FF" w:rsidRPr="002C19B8">
              <w:rPr>
                <w:rFonts w:asciiTheme="majorEastAsia" w:eastAsiaTheme="majorEastAsia" w:hAnsiTheme="majorEastAsia" w:cs="宋体"/>
                <w:color w:val="000000" w:themeColor="text1"/>
                <w:sz w:val="22"/>
                <w:lang w:bidi="zh-CN"/>
              </w:rPr>
              <w:t>0</w:t>
            </w:r>
            <w:r w:rsidR="003E60FF" w:rsidRPr="002C19B8">
              <w:rPr>
                <w:rFonts w:asciiTheme="majorEastAsia" w:eastAsiaTheme="majorEastAsia" w:hAnsiTheme="majorEastAsia" w:cs="宋体" w:hint="eastAsia"/>
                <w:color w:val="000000" w:themeColor="text1"/>
                <w:sz w:val="22"/>
                <w:lang w:bidi="zh-CN"/>
              </w:rPr>
              <w:t>天内</w:t>
            </w:r>
            <w:r w:rsidRPr="002C19B8">
              <w:rPr>
                <w:rFonts w:asciiTheme="majorEastAsia" w:eastAsiaTheme="majorEastAsia" w:hAnsiTheme="majorEastAsia" w:cs="宋体" w:hint="eastAsia"/>
                <w:color w:val="000000" w:themeColor="text1"/>
                <w:sz w:val="22"/>
                <w:lang w:bidi="zh-CN"/>
              </w:rPr>
              <w:t>设立的</w:t>
            </w:r>
            <w:r w:rsidR="00550FE6" w:rsidRPr="002C19B8">
              <w:rPr>
                <w:rFonts w:asciiTheme="majorEastAsia" w:eastAsiaTheme="majorEastAsia" w:hAnsiTheme="majorEastAsia" w:cs="宋体" w:hint="eastAsia"/>
                <w:color w:val="000000" w:themeColor="text1"/>
                <w:sz w:val="22"/>
                <w:lang w:bidi="zh-CN"/>
              </w:rPr>
              <w:t>，得2分；</w:t>
            </w:r>
            <w:r w:rsidR="00FC1605" w:rsidRPr="002C19B8">
              <w:rPr>
                <w:rFonts w:asciiTheme="majorEastAsia" w:eastAsiaTheme="majorEastAsia" w:hAnsiTheme="majorEastAsia" w:cs="宋体" w:hint="eastAsia"/>
                <w:color w:val="000000" w:themeColor="text1"/>
                <w:sz w:val="22"/>
                <w:lang w:bidi="zh-CN"/>
              </w:rPr>
              <w:t>（</w:t>
            </w:r>
            <w:r w:rsidR="00FC1605" w:rsidRPr="002C19B8">
              <w:rPr>
                <w:rFonts w:asciiTheme="majorEastAsia" w:eastAsiaTheme="majorEastAsia" w:hAnsiTheme="majorEastAsia" w:cs="宋体" w:hint="eastAsia"/>
                <w:b/>
                <w:color w:val="000000" w:themeColor="text1"/>
                <w:sz w:val="22"/>
                <w:lang w:bidi="zh-CN"/>
              </w:rPr>
              <w:t>提供售后服务网点营业执照证明资料或房产租赁合同</w:t>
            </w:r>
            <w:r w:rsidR="00AA710F">
              <w:rPr>
                <w:rFonts w:asciiTheme="majorEastAsia" w:eastAsiaTheme="majorEastAsia" w:hAnsiTheme="majorEastAsia" w:cs="宋体" w:hint="eastAsia"/>
                <w:b/>
                <w:color w:val="000000" w:themeColor="text1"/>
                <w:sz w:val="22"/>
                <w:lang w:bidi="zh-CN"/>
              </w:rPr>
              <w:t>，或</w:t>
            </w:r>
            <w:r w:rsidR="00AA710F" w:rsidRPr="00AA710F">
              <w:rPr>
                <w:rFonts w:asciiTheme="majorEastAsia" w:eastAsiaTheme="majorEastAsia" w:hAnsiTheme="majorEastAsia" w:cs="宋体"/>
                <w:b/>
                <w:bCs/>
                <w:color w:val="000000" w:themeColor="text1"/>
                <w:sz w:val="22"/>
                <w:lang w:bidi="zh-CN"/>
              </w:rPr>
              <w:t>本地化服务承诺书</w:t>
            </w:r>
            <w:r w:rsidR="00FC1605" w:rsidRPr="002C19B8">
              <w:rPr>
                <w:rFonts w:asciiTheme="majorEastAsia" w:eastAsiaTheme="majorEastAsia" w:hAnsiTheme="majorEastAsia" w:cs="宋体" w:hint="eastAsia"/>
                <w:b/>
                <w:color w:val="000000" w:themeColor="text1"/>
                <w:sz w:val="22"/>
                <w:lang w:bidi="zh-CN"/>
              </w:rPr>
              <w:t>等证明资料</w:t>
            </w:r>
            <w:r w:rsidR="00FC1605" w:rsidRPr="002C19B8">
              <w:rPr>
                <w:rFonts w:asciiTheme="majorEastAsia" w:eastAsiaTheme="majorEastAsia" w:hAnsiTheme="majorEastAsia" w:cs="宋体" w:hint="eastAsia"/>
                <w:color w:val="000000" w:themeColor="text1"/>
                <w:sz w:val="22"/>
                <w:lang w:bidi="zh-CN"/>
              </w:rPr>
              <w:t>）</w:t>
            </w:r>
          </w:p>
          <w:p w14:paraId="0936DE41" w14:textId="4E730FF2" w:rsidR="0052495E" w:rsidRPr="002C19B8" w:rsidRDefault="00A771AC" w:rsidP="009A1656">
            <w:pPr>
              <w:spacing w:after="0" w:line="240" w:lineRule="auto"/>
              <w:rPr>
                <w:rFonts w:asciiTheme="majorEastAsia" w:eastAsiaTheme="majorEastAsia" w:hAnsiTheme="majorEastAsia"/>
                <w:color w:val="000000" w:themeColor="text1"/>
                <w:lang w:bidi="zh-CN"/>
              </w:rPr>
            </w:pPr>
            <w:r w:rsidRPr="002C19B8">
              <w:rPr>
                <w:rFonts w:asciiTheme="majorEastAsia" w:eastAsiaTheme="majorEastAsia" w:hAnsiTheme="majorEastAsia" w:cs="宋体"/>
                <w:color w:val="000000" w:themeColor="text1"/>
                <w:sz w:val="22"/>
                <w:lang w:bidi="zh-CN"/>
              </w:rPr>
              <w:t>2</w:t>
            </w:r>
            <w:r w:rsidR="00550FE6" w:rsidRPr="002C19B8">
              <w:rPr>
                <w:rFonts w:asciiTheme="majorEastAsia" w:eastAsiaTheme="majorEastAsia" w:hAnsiTheme="majorEastAsia" w:cs="宋体" w:hint="eastAsia"/>
                <w:color w:val="000000" w:themeColor="text1"/>
                <w:sz w:val="22"/>
                <w:lang w:bidi="zh-CN"/>
              </w:rPr>
              <w:t>.</w:t>
            </w:r>
            <w:r w:rsidRPr="002C19B8">
              <w:rPr>
                <w:rFonts w:asciiTheme="majorEastAsia" w:eastAsiaTheme="majorEastAsia" w:hAnsiTheme="majorEastAsia" w:hint="eastAsia"/>
                <w:color w:val="000000" w:themeColor="text1"/>
                <w:lang w:bidi="zh-CN"/>
              </w:rPr>
              <w:t>投标人</w:t>
            </w:r>
            <w:r w:rsidR="00EA156C" w:rsidRPr="002C19B8">
              <w:rPr>
                <w:rFonts w:asciiTheme="majorEastAsia" w:eastAsiaTheme="majorEastAsia" w:hAnsiTheme="majorEastAsia" w:hint="eastAsia"/>
                <w:color w:val="000000" w:themeColor="text1"/>
                <w:lang w:bidi="zh-CN"/>
              </w:rPr>
              <w:t>承诺能在</w:t>
            </w:r>
            <w:r w:rsidR="00EA156C" w:rsidRPr="002C19B8">
              <w:rPr>
                <w:rFonts w:asciiTheme="majorEastAsia" w:eastAsiaTheme="majorEastAsia" w:hAnsiTheme="majorEastAsia"/>
                <w:color w:val="000000" w:themeColor="text1"/>
                <w:lang w:bidi="zh-CN"/>
              </w:rPr>
              <w:t>5</w:t>
            </w:r>
            <w:r w:rsidR="00EA156C" w:rsidRPr="002C19B8">
              <w:rPr>
                <w:rFonts w:asciiTheme="majorEastAsia" w:eastAsiaTheme="majorEastAsia" w:hAnsiTheme="majorEastAsia" w:hint="eastAsia"/>
                <w:color w:val="000000" w:themeColor="text1"/>
                <w:lang w:bidi="zh-CN"/>
              </w:rPr>
              <w:t>分钟内</w:t>
            </w:r>
            <w:r w:rsidRPr="002C19B8">
              <w:rPr>
                <w:rFonts w:asciiTheme="majorEastAsia" w:eastAsiaTheme="majorEastAsia" w:hAnsiTheme="majorEastAsia" w:hint="eastAsia"/>
                <w:color w:val="000000" w:themeColor="text1"/>
                <w:lang w:bidi="zh-CN"/>
              </w:rPr>
              <w:t>电话响应，</w:t>
            </w:r>
            <w:r w:rsidRPr="002C19B8">
              <w:rPr>
                <w:rFonts w:asciiTheme="majorEastAsia" w:eastAsiaTheme="majorEastAsia" w:hAnsiTheme="majorEastAsia"/>
                <w:color w:val="000000" w:themeColor="text1"/>
                <w:lang w:bidi="zh-CN"/>
              </w:rPr>
              <w:t>1</w:t>
            </w:r>
            <w:r w:rsidRPr="002C19B8">
              <w:rPr>
                <w:rFonts w:asciiTheme="majorEastAsia" w:eastAsiaTheme="majorEastAsia" w:hAnsiTheme="majorEastAsia" w:hint="eastAsia"/>
                <w:color w:val="000000" w:themeColor="text1"/>
                <w:lang w:bidi="zh-CN"/>
              </w:rPr>
              <w:t>小时内到达现场</w:t>
            </w:r>
            <w:r w:rsidR="009A1656" w:rsidRPr="002C19B8">
              <w:rPr>
                <w:rFonts w:asciiTheme="majorEastAsia" w:eastAsiaTheme="majorEastAsia" w:hAnsiTheme="majorEastAsia" w:hint="eastAsia"/>
                <w:color w:val="000000" w:themeColor="text1"/>
                <w:lang w:bidi="zh-CN"/>
              </w:rPr>
              <w:t>并提供技术服务</w:t>
            </w:r>
            <w:r w:rsidR="00FC1605" w:rsidRPr="002C19B8">
              <w:rPr>
                <w:rFonts w:asciiTheme="majorEastAsia" w:eastAsiaTheme="majorEastAsia" w:hAnsiTheme="majorEastAsia" w:hint="eastAsia"/>
                <w:color w:val="000000" w:themeColor="text1"/>
                <w:lang w:bidi="zh-CN"/>
              </w:rPr>
              <w:t>，</w:t>
            </w:r>
            <w:r w:rsidR="00FC1605" w:rsidRPr="002C19B8">
              <w:rPr>
                <w:rFonts w:asciiTheme="majorEastAsia" w:eastAsiaTheme="majorEastAsia" w:hAnsiTheme="majorEastAsia"/>
                <w:color w:val="000000" w:themeColor="text1"/>
              </w:rPr>
              <w:t>48</w:t>
            </w:r>
            <w:r w:rsidR="00FC1605" w:rsidRPr="002C19B8">
              <w:rPr>
                <w:rFonts w:asciiTheme="majorEastAsia" w:eastAsiaTheme="majorEastAsia" w:hAnsiTheme="majorEastAsia" w:hint="eastAsia"/>
                <w:color w:val="000000" w:themeColor="text1"/>
              </w:rPr>
              <w:t>小时维修完毕得</w:t>
            </w:r>
            <w:r w:rsidRPr="002C19B8">
              <w:rPr>
                <w:rFonts w:asciiTheme="majorEastAsia" w:eastAsiaTheme="majorEastAsia" w:hAnsiTheme="majorEastAsia" w:hint="eastAsia"/>
                <w:color w:val="000000" w:themeColor="text1"/>
                <w:lang w:bidi="zh-CN"/>
              </w:rPr>
              <w:t>2分</w:t>
            </w:r>
            <w:r w:rsidR="00FC1605" w:rsidRPr="002C19B8">
              <w:rPr>
                <w:rFonts w:asciiTheme="majorEastAsia" w:eastAsiaTheme="majorEastAsia" w:hAnsiTheme="majorEastAsia" w:hint="eastAsia"/>
                <w:color w:val="000000" w:themeColor="text1"/>
                <w:lang w:bidi="zh-CN"/>
              </w:rPr>
              <w:t>。1</w:t>
            </w:r>
            <w:r w:rsidR="00FC1605" w:rsidRPr="002C19B8">
              <w:rPr>
                <w:rFonts w:asciiTheme="majorEastAsia" w:eastAsiaTheme="majorEastAsia" w:hAnsiTheme="majorEastAsia"/>
                <w:color w:val="000000" w:themeColor="text1"/>
                <w:lang w:bidi="zh-CN"/>
              </w:rPr>
              <w:t>0</w:t>
            </w:r>
            <w:r w:rsidR="00FC1605" w:rsidRPr="002C19B8">
              <w:rPr>
                <w:rFonts w:asciiTheme="majorEastAsia" w:eastAsiaTheme="majorEastAsia" w:hAnsiTheme="majorEastAsia" w:hint="eastAsia"/>
                <w:color w:val="000000" w:themeColor="text1"/>
                <w:lang w:bidi="zh-CN"/>
              </w:rPr>
              <w:t>分钟电话响应，</w:t>
            </w:r>
            <w:r w:rsidRPr="002C19B8">
              <w:rPr>
                <w:rFonts w:asciiTheme="majorEastAsia" w:eastAsiaTheme="majorEastAsia" w:hAnsiTheme="majorEastAsia" w:hint="eastAsia"/>
                <w:color w:val="000000" w:themeColor="text1"/>
                <w:lang w:bidi="zh-CN"/>
              </w:rPr>
              <w:t>2小时内到</w:t>
            </w:r>
            <w:r w:rsidR="00EA156C" w:rsidRPr="002C19B8">
              <w:rPr>
                <w:rFonts w:asciiTheme="majorEastAsia" w:eastAsiaTheme="majorEastAsia" w:hAnsiTheme="majorEastAsia" w:hint="eastAsia"/>
                <w:color w:val="000000" w:themeColor="text1"/>
                <w:lang w:bidi="zh-CN"/>
              </w:rPr>
              <w:t>达</w:t>
            </w:r>
            <w:r w:rsidRPr="002C19B8">
              <w:rPr>
                <w:rFonts w:asciiTheme="majorEastAsia" w:eastAsiaTheme="majorEastAsia" w:hAnsiTheme="majorEastAsia" w:hint="eastAsia"/>
                <w:color w:val="000000" w:themeColor="text1"/>
                <w:lang w:bidi="zh-CN"/>
              </w:rPr>
              <w:t>现场</w:t>
            </w:r>
            <w:r w:rsidR="009A1656" w:rsidRPr="002C19B8">
              <w:rPr>
                <w:rFonts w:asciiTheme="majorEastAsia" w:eastAsiaTheme="majorEastAsia" w:hAnsiTheme="majorEastAsia" w:hint="eastAsia"/>
                <w:color w:val="000000" w:themeColor="text1"/>
                <w:lang w:bidi="zh-CN"/>
              </w:rPr>
              <w:t>并提供技术服务</w:t>
            </w:r>
            <w:r w:rsidR="00FC1605" w:rsidRPr="002C19B8">
              <w:rPr>
                <w:rFonts w:asciiTheme="majorEastAsia" w:eastAsiaTheme="majorEastAsia" w:hAnsiTheme="majorEastAsia" w:hint="eastAsia"/>
                <w:color w:val="000000" w:themeColor="text1"/>
                <w:lang w:bidi="zh-CN"/>
              </w:rPr>
              <w:t>，</w:t>
            </w:r>
            <w:r w:rsidR="00FC1605" w:rsidRPr="002C19B8">
              <w:rPr>
                <w:rFonts w:asciiTheme="majorEastAsia" w:eastAsiaTheme="majorEastAsia" w:hAnsiTheme="majorEastAsia"/>
                <w:color w:val="000000" w:themeColor="text1"/>
              </w:rPr>
              <w:t>48</w:t>
            </w:r>
            <w:r w:rsidR="00FC1605" w:rsidRPr="002C19B8">
              <w:rPr>
                <w:rFonts w:asciiTheme="majorEastAsia" w:eastAsiaTheme="majorEastAsia" w:hAnsiTheme="majorEastAsia" w:hint="eastAsia"/>
                <w:color w:val="000000" w:themeColor="text1"/>
              </w:rPr>
              <w:t>小时维修完毕</w:t>
            </w:r>
            <w:r w:rsidRPr="002C19B8">
              <w:rPr>
                <w:rFonts w:asciiTheme="majorEastAsia" w:eastAsiaTheme="majorEastAsia" w:hAnsiTheme="majorEastAsia" w:hint="eastAsia"/>
                <w:color w:val="000000" w:themeColor="text1"/>
                <w:lang w:bidi="zh-CN"/>
              </w:rPr>
              <w:t>得1分。</w:t>
            </w:r>
          </w:p>
        </w:tc>
      </w:tr>
      <w:tr w:rsidR="002C19B8" w:rsidRPr="002C19B8" w14:paraId="448A55C6" w14:textId="77777777" w:rsidTr="00550FE6">
        <w:trPr>
          <w:trHeight w:val="1574"/>
        </w:trPr>
        <w:tc>
          <w:tcPr>
            <w:tcW w:w="619" w:type="dxa"/>
            <w:vMerge/>
            <w:tcBorders>
              <w:tl2br w:val="nil"/>
              <w:tr2bl w:val="nil"/>
            </w:tcBorders>
            <w:vAlign w:val="center"/>
          </w:tcPr>
          <w:p w14:paraId="29A3C040" w14:textId="77777777" w:rsidR="00550FE6" w:rsidRPr="002C19B8" w:rsidRDefault="00550FE6" w:rsidP="00550FE6">
            <w:pPr>
              <w:spacing w:after="120" w:line="420" w:lineRule="atLeast"/>
              <w:ind w:leftChars="200" w:left="420" w:firstLine="440"/>
              <w:jc w:val="center"/>
              <w:textAlignment w:val="baseline"/>
              <w:rPr>
                <w:rFonts w:asciiTheme="majorEastAsia" w:eastAsiaTheme="majorEastAsia" w:hAnsiTheme="majorEastAsia" w:cs="宋体"/>
                <w:color w:val="000000" w:themeColor="text1"/>
                <w:sz w:val="22"/>
                <w:szCs w:val="22"/>
              </w:rPr>
            </w:pPr>
          </w:p>
        </w:tc>
        <w:tc>
          <w:tcPr>
            <w:tcW w:w="1372" w:type="dxa"/>
            <w:vMerge/>
            <w:tcBorders>
              <w:tl2br w:val="nil"/>
              <w:tr2bl w:val="nil"/>
            </w:tcBorders>
            <w:vAlign w:val="center"/>
          </w:tcPr>
          <w:p w14:paraId="0A131AEA" w14:textId="77777777" w:rsidR="00550FE6" w:rsidRPr="002C19B8" w:rsidRDefault="00550FE6" w:rsidP="00550FE6">
            <w:pPr>
              <w:spacing w:after="0" w:line="240" w:lineRule="auto"/>
              <w:jc w:val="center"/>
              <w:rPr>
                <w:rFonts w:asciiTheme="majorEastAsia" w:eastAsiaTheme="majorEastAsia" w:hAnsiTheme="majorEastAsia" w:cs="宋体"/>
                <w:color w:val="000000" w:themeColor="text1"/>
                <w:sz w:val="22"/>
                <w:szCs w:val="22"/>
              </w:rPr>
            </w:pPr>
          </w:p>
        </w:tc>
        <w:tc>
          <w:tcPr>
            <w:tcW w:w="887" w:type="dxa"/>
            <w:vMerge/>
            <w:tcBorders>
              <w:tl2br w:val="nil"/>
              <w:tr2bl w:val="nil"/>
            </w:tcBorders>
            <w:vAlign w:val="center"/>
          </w:tcPr>
          <w:p w14:paraId="19FC374F" w14:textId="77777777" w:rsidR="00550FE6" w:rsidRPr="002C19B8" w:rsidRDefault="00550FE6" w:rsidP="00550FE6">
            <w:pPr>
              <w:spacing w:before="30" w:after="0" w:line="442" w:lineRule="exact"/>
              <w:ind w:right="-44"/>
              <w:jc w:val="center"/>
              <w:rPr>
                <w:rFonts w:asciiTheme="majorEastAsia" w:eastAsiaTheme="majorEastAsia" w:hAnsiTheme="majorEastAsia" w:cs="宋体"/>
                <w:color w:val="000000" w:themeColor="text1"/>
                <w:sz w:val="22"/>
                <w:lang w:bidi="zh-CN"/>
              </w:rPr>
            </w:pPr>
          </w:p>
        </w:tc>
        <w:tc>
          <w:tcPr>
            <w:tcW w:w="6199" w:type="dxa"/>
            <w:tcBorders>
              <w:tl2br w:val="nil"/>
              <w:tr2bl w:val="nil"/>
            </w:tcBorders>
          </w:tcPr>
          <w:p w14:paraId="7BE2A34B" w14:textId="77777777" w:rsidR="00550FE6" w:rsidRPr="002C19B8" w:rsidRDefault="00550FE6" w:rsidP="00550FE6">
            <w:pPr>
              <w:spacing w:after="0" w:line="240" w:lineRule="auto"/>
              <w:rPr>
                <w:rFonts w:asciiTheme="majorEastAsia" w:eastAsiaTheme="majorEastAsia" w:hAnsiTheme="majorEastAsia" w:cs="宋体"/>
                <w:color w:val="000000" w:themeColor="text1"/>
                <w:sz w:val="22"/>
                <w:lang w:bidi="zh-CN"/>
              </w:rPr>
            </w:pPr>
            <w:r w:rsidRPr="002C19B8">
              <w:rPr>
                <w:rFonts w:asciiTheme="majorEastAsia" w:eastAsiaTheme="majorEastAsia" w:hAnsiTheme="majorEastAsia" w:cs="Calibri"/>
                <w:color w:val="000000" w:themeColor="text1"/>
                <w:sz w:val="22"/>
                <w:lang w:bidi="zh-CN"/>
              </w:rPr>
              <w:t>③</w:t>
            </w:r>
            <w:r w:rsidRPr="002C19B8">
              <w:rPr>
                <w:rFonts w:asciiTheme="majorEastAsia" w:eastAsiaTheme="majorEastAsia" w:hAnsiTheme="majorEastAsia" w:cs="宋体" w:hint="eastAsia"/>
                <w:color w:val="000000" w:themeColor="text1"/>
                <w:sz w:val="22"/>
                <w:lang w:bidi="zh-CN"/>
              </w:rPr>
              <w:t>售后服务方案与承诺（包括质保期内的售后服务具体方案及质保期满后的售后服务具体方案）</w:t>
            </w:r>
          </w:p>
          <w:p w14:paraId="409F6D08" w14:textId="4548CEF2" w:rsidR="00550FE6" w:rsidRPr="002C19B8" w:rsidRDefault="00550FE6" w:rsidP="00550FE6">
            <w:pPr>
              <w:spacing w:after="0" w:line="240" w:lineRule="auto"/>
              <w:rPr>
                <w:rFonts w:asciiTheme="majorEastAsia" w:eastAsiaTheme="majorEastAsia" w:hAnsiTheme="majorEastAsia" w:cs="宋体"/>
                <w:color w:val="000000" w:themeColor="text1"/>
                <w:sz w:val="22"/>
                <w:lang w:bidi="zh-CN"/>
              </w:rPr>
            </w:pPr>
            <w:r w:rsidRPr="002C19B8">
              <w:rPr>
                <w:rFonts w:asciiTheme="majorEastAsia" w:eastAsiaTheme="majorEastAsia" w:hAnsiTheme="majorEastAsia" w:cs="宋体" w:hint="eastAsia"/>
                <w:color w:val="000000" w:themeColor="text1"/>
                <w:sz w:val="22"/>
                <w:szCs w:val="22"/>
              </w:rPr>
              <w:t>1.方案</w:t>
            </w:r>
            <w:r w:rsidR="009D3064" w:rsidRPr="002C19B8">
              <w:rPr>
                <w:rFonts w:asciiTheme="majorEastAsia" w:eastAsiaTheme="majorEastAsia" w:hAnsiTheme="majorEastAsia" w:cs="宋体" w:hint="eastAsia"/>
                <w:color w:val="000000" w:themeColor="text1"/>
                <w:sz w:val="22"/>
                <w:szCs w:val="22"/>
              </w:rPr>
              <w:t>内容多样</w:t>
            </w:r>
            <w:r w:rsidRPr="002C19B8">
              <w:rPr>
                <w:rFonts w:asciiTheme="majorEastAsia" w:eastAsiaTheme="majorEastAsia" w:hAnsiTheme="majorEastAsia" w:cs="宋体" w:hint="eastAsia"/>
                <w:color w:val="000000" w:themeColor="text1"/>
                <w:sz w:val="22"/>
                <w:szCs w:val="22"/>
              </w:rPr>
              <w:t>，结合项目实际，可操作性强的，</w:t>
            </w:r>
            <w:r w:rsidRPr="002C19B8">
              <w:rPr>
                <w:rFonts w:asciiTheme="majorEastAsia" w:eastAsiaTheme="majorEastAsia" w:hAnsiTheme="majorEastAsia" w:cs="宋体" w:hint="eastAsia"/>
                <w:color w:val="000000" w:themeColor="text1"/>
                <w:sz w:val="22"/>
                <w:lang w:bidi="zh-CN"/>
              </w:rPr>
              <w:t>得</w:t>
            </w:r>
            <w:r w:rsidRPr="002C19B8">
              <w:rPr>
                <w:rFonts w:asciiTheme="majorEastAsia" w:eastAsiaTheme="majorEastAsia" w:hAnsiTheme="majorEastAsia" w:cs="宋体" w:hint="eastAsia"/>
                <w:color w:val="000000" w:themeColor="text1"/>
                <w:sz w:val="22"/>
                <w:szCs w:val="22"/>
              </w:rPr>
              <w:t>3.5-5分</w:t>
            </w:r>
            <w:r w:rsidRPr="002C19B8">
              <w:rPr>
                <w:rFonts w:asciiTheme="majorEastAsia" w:eastAsiaTheme="majorEastAsia" w:hAnsiTheme="majorEastAsia" w:cs="宋体" w:hint="eastAsia"/>
                <w:color w:val="000000" w:themeColor="text1"/>
                <w:sz w:val="22"/>
                <w:lang w:bidi="zh-CN"/>
              </w:rPr>
              <w:t>；</w:t>
            </w:r>
          </w:p>
          <w:p w14:paraId="3F269E41" w14:textId="77777777" w:rsidR="00550FE6" w:rsidRPr="002C19B8" w:rsidRDefault="00550FE6" w:rsidP="00550FE6">
            <w:pPr>
              <w:spacing w:after="0" w:line="240" w:lineRule="auto"/>
              <w:rPr>
                <w:rFonts w:asciiTheme="majorEastAsia" w:eastAsiaTheme="majorEastAsia" w:hAnsiTheme="majorEastAsia" w:cs="宋体"/>
                <w:color w:val="000000" w:themeColor="text1"/>
                <w:sz w:val="22"/>
                <w:lang w:bidi="zh-CN"/>
              </w:rPr>
            </w:pPr>
            <w:r w:rsidRPr="002C19B8">
              <w:rPr>
                <w:rFonts w:asciiTheme="majorEastAsia" w:eastAsiaTheme="majorEastAsia" w:hAnsiTheme="majorEastAsia" w:cs="宋体" w:hint="eastAsia"/>
                <w:color w:val="000000" w:themeColor="text1"/>
                <w:sz w:val="22"/>
                <w:lang w:bidi="zh-CN"/>
              </w:rPr>
              <w:t>2.方案内容较详细，可操作性较强的，得2-3.4分；</w:t>
            </w:r>
          </w:p>
          <w:p w14:paraId="4791EEFE" w14:textId="77777777" w:rsidR="00550FE6" w:rsidRPr="002C19B8" w:rsidRDefault="00550FE6" w:rsidP="00550FE6">
            <w:pPr>
              <w:spacing w:after="0" w:line="240" w:lineRule="auto"/>
              <w:rPr>
                <w:rFonts w:asciiTheme="majorEastAsia" w:eastAsiaTheme="majorEastAsia" w:hAnsiTheme="majorEastAsia" w:cs="宋体"/>
                <w:color w:val="000000" w:themeColor="text1"/>
                <w:sz w:val="22"/>
                <w:lang w:bidi="zh-CN"/>
              </w:rPr>
            </w:pPr>
            <w:r w:rsidRPr="002C19B8">
              <w:rPr>
                <w:rFonts w:asciiTheme="majorEastAsia" w:eastAsiaTheme="majorEastAsia" w:hAnsiTheme="majorEastAsia" w:cs="宋体" w:hint="eastAsia"/>
                <w:color w:val="000000" w:themeColor="text1"/>
                <w:sz w:val="22"/>
                <w:lang w:bidi="zh-CN"/>
              </w:rPr>
              <w:t>3.方案内容一般的，得0-1.9分。</w:t>
            </w:r>
          </w:p>
        </w:tc>
      </w:tr>
      <w:tr w:rsidR="002C19B8" w:rsidRPr="002C19B8" w14:paraId="152ACEB7" w14:textId="77777777" w:rsidTr="007D7647">
        <w:trPr>
          <w:trHeight w:val="1563"/>
        </w:trPr>
        <w:tc>
          <w:tcPr>
            <w:tcW w:w="619" w:type="dxa"/>
            <w:tcBorders>
              <w:tl2br w:val="nil"/>
              <w:tr2bl w:val="nil"/>
            </w:tcBorders>
            <w:vAlign w:val="center"/>
          </w:tcPr>
          <w:p w14:paraId="0A095C0F" w14:textId="77777777" w:rsidR="00550FE6" w:rsidRPr="002C19B8" w:rsidRDefault="00550FE6" w:rsidP="00550FE6">
            <w:pPr>
              <w:spacing w:after="0" w:line="240" w:lineRule="auto"/>
              <w:jc w:val="center"/>
              <w:rPr>
                <w:rFonts w:asciiTheme="majorEastAsia" w:eastAsiaTheme="majorEastAsia" w:hAnsiTheme="majorEastAsia" w:cs="宋体"/>
                <w:color w:val="000000" w:themeColor="text1"/>
                <w:sz w:val="22"/>
                <w:szCs w:val="22"/>
              </w:rPr>
            </w:pPr>
            <w:r w:rsidRPr="002C19B8">
              <w:rPr>
                <w:rFonts w:asciiTheme="majorEastAsia" w:eastAsiaTheme="majorEastAsia" w:hAnsiTheme="majorEastAsia" w:cs="宋体" w:hint="eastAsia"/>
                <w:color w:val="000000" w:themeColor="text1"/>
                <w:sz w:val="22"/>
                <w:szCs w:val="22"/>
              </w:rPr>
              <w:t>7</w:t>
            </w:r>
          </w:p>
        </w:tc>
        <w:tc>
          <w:tcPr>
            <w:tcW w:w="1372" w:type="dxa"/>
            <w:tcBorders>
              <w:tl2br w:val="nil"/>
              <w:tr2bl w:val="nil"/>
            </w:tcBorders>
            <w:vAlign w:val="center"/>
          </w:tcPr>
          <w:p w14:paraId="241D57BC" w14:textId="77777777" w:rsidR="00550FE6" w:rsidRPr="002C19B8" w:rsidRDefault="00550FE6" w:rsidP="00550FE6">
            <w:pPr>
              <w:spacing w:after="0" w:line="240" w:lineRule="auto"/>
              <w:jc w:val="center"/>
              <w:rPr>
                <w:rFonts w:asciiTheme="majorEastAsia" w:eastAsiaTheme="majorEastAsia" w:hAnsiTheme="majorEastAsia" w:cs="宋体"/>
                <w:color w:val="000000" w:themeColor="text1"/>
                <w:sz w:val="22"/>
                <w:szCs w:val="22"/>
              </w:rPr>
            </w:pPr>
            <w:r w:rsidRPr="002C19B8">
              <w:rPr>
                <w:rFonts w:asciiTheme="majorEastAsia" w:eastAsiaTheme="majorEastAsia" w:hAnsiTheme="majorEastAsia" w:cs="宋体" w:hint="eastAsia"/>
                <w:color w:val="000000" w:themeColor="text1"/>
                <w:sz w:val="22"/>
                <w:szCs w:val="22"/>
              </w:rPr>
              <w:t>服务方案</w:t>
            </w:r>
          </w:p>
        </w:tc>
        <w:tc>
          <w:tcPr>
            <w:tcW w:w="887" w:type="dxa"/>
            <w:tcBorders>
              <w:tl2br w:val="nil"/>
              <w:tr2bl w:val="nil"/>
            </w:tcBorders>
            <w:vAlign w:val="center"/>
          </w:tcPr>
          <w:p w14:paraId="14BB8830" w14:textId="77777777" w:rsidR="00550FE6" w:rsidRPr="002C19B8" w:rsidRDefault="00550FE6" w:rsidP="00550FE6">
            <w:pPr>
              <w:spacing w:before="30" w:after="0" w:line="442" w:lineRule="exact"/>
              <w:ind w:right="-44"/>
              <w:jc w:val="center"/>
              <w:rPr>
                <w:rFonts w:asciiTheme="majorEastAsia" w:eastAsiaTheme="majorEastAsia" w:hAnsiTheme="majorEastAsia" w:cs="宋体"/>
                <w:color w:val="000000" w:themeColor="text1"/>
                <w:sz w:val="22"/>
                <w:lang w:bidi="zh-CN"/>
              </w:rPr>
            </w:pPr>
            <w:r w:rsidRPr="002C19B8">
              <w:rPr>
                <w:rFonts w:asciiTheme="majorEastAsia" w:eastAsiaTheme="majorEastAsia" w:hAnsiTheme="majorEastAsia" w:cs="宋体" w:hint="eastAsia"/>
                <w:color w:val="000000" w:themeColor="text1"/>
                <w:sz w:val="22"/>
                <w:lang w:bidi="zh-CN"/>
              </w:rPr>
              <w:t>5分</w:t>
            </w:r>
          </w:p>
        </w:tc>
        <w:tc>
          <w:tcPr>
            <w:tcW w:w="6199" w:type="dxa"/>
            <w:tcBorders>
              <w:tl2br w:val="nil"/>
              <w:tr2bl w:val="nil"/>
            </w:tcBorders>
          </w:tcPr>
          <w:p w14:paraId="79645873" w14:textId="2F06F591" w:rsidR="00550FE6" w:rsidRPr="002C19B8" w:rsidRDefault="00550FE6" w:rsidP="00550FE6">
            <w:pPr>
              <w:spacing w:after="0" w:line="240" w:lineRule="auto"/>
              <w:ind w:left="10"/>
              <w:rPr>
                <w:rFonts w:asciiTheme="majorEastAsia" w:eastAsiaTheme="majorEastAsia" w:hAnsiTheme="majorEastAsia" w:cs="宋体"/>
                <w:color w:val="000000" w:themeColor="text1"/>
                <w:sz w:val="22"/>
                <w:szCs w:val="22"/>
                <w:lang w:val="zh-CN"/>
              </w:rPr>
            </w:pPr>
            <w:r w:rsidRPr="002C19B8">
              <w:rPr>
                <w:rFonts w:asciiTheme="majorEastAsia" w:eastAsiaTheme="majorEastAsia" w:hAnsiTheme="majorEastAsia" w:cs="宋体" w:hint="eastAsia"/>
                <w:color w:val="000000" w:themeColor="text1"/>
                <w:sz w:val="22"/>
                <w:szCs w:val="22"/>
                <w:lang w:val="zh-CN"/>
              </w:rPr>
              <w:t>投标单位须针对本项目提供详细的</w:t>
            </w:r>
            <w:r w:rsidRPr="002C19B8">
              <w:rPr>
                <w:rFonts w:asciiTheme="majorEastAsia" w:eastAsiaTheme="majorEastAsia" w:hAnsiTheme="majorEastAsia" w:cs="宋体" w:hint="eastAsia"/>
                <w:color w:val="000000" w:themeColor="text1"/>
                <w:sz w:val="22"/>
                <w:szCs w:val="22"/>
              </w:rPr>
              <w:t>产品运输及装卸</w:t>
            </w:r>
            <w:r w:rsidR="00E569EC" w:rsidRPr="002C19B8">
              <w:rPr>
                <w:rFonts w:asciiTheme="majorEastAsia" w:eastAsiaTheme="majorEastAsia" w:hAnsiTheme="majorEastAsia" w:cs="宋体" w:hint="eastAsia"/>
                <w:color w:val="000000" w:themeColor="text1"/>
                <w:sz w:val="22"/>
                <w:szCs w:val="22"/>
              </w:rPr>
              <w:t>方</w:t>
            </w:r>
            <w:r w:rsidRPr="002C19B8">
              <w:rPr>
                <w:rFonts w:asciiTheme="majorEastAsia" w:eastAsiaTheme="majorEastAsia" w:hAnsiTheme="majorEastAsia" w:cs="宋体" w:hint="eastAsia"/>
                <w:color w:val="000000" w:themeColor="text1"/>
                <w:sz w:val="22"/>
                <w:szCs w:val="22"/>
                <w:lang w:val="zh-CN"/>
              </w:rPr>
              <w:t>案</w:t>
            </w:r>
            <w:r w:rsidR="009E5792" w:rsidRPr="002C19B8">
              <w:rPr>
                <w:rFonts w:asciiTheme="majorEastAsia" w:eastAsiaTheme="majorEastAsia" w:hAnsiTheme="majorEastAsia" w:cs="宋体" w:hint="eastAsia"/>
                <w:color w:val="000000" w:themeColor="text1"/>
                <w:sz w:val="22"/>
                <w:szCs w:val="22"/>
                <w:lang w:val="zh-CN"/>
              </w:rPr>
              <w:t>、验收方案</w:t>
            </w:r>
            <w:r w:rsidRPr="002C19B8">
              <w:rPr>
                <w:rFonts w:asciiTheme="majorEastAsia" w:eastAsiaTheme="majorEastAsia" w:hAnsiTheme="majorEastAsia" w:cs="宋体" w:hint="eastAsia"/>
                <w:color w:val="000000" w:themeColor="text1"/>
                <w:sz w:val="22"/>
                <w:szCs w:val="22"/>
                <w:lang w:val="zh-CN"/>
              </w:rPr>
              <w:t>须结合项目实际。</w:t>
            </w:r>
          </w:p>
          <w:p w14:paraId="19A22AC4" w14:textId="5E6B9C35" w:rsidR="00550FE6" w:rsidRPr="002C19B8" w:rsidRDefault="00550FE6" w:rsidP="00550FE6">
            <w:pPr>
              <w:spacing w:after="0" w:line="240" w:lineRule="auto"/>
              <w:rPr>
                <w:rFonts w:asciiTheme="majorEastAsia" w:eastAsiaTheme="majorEastAsia" w:hAnsiTheme="majorEastAsia" w:cs="宋体"/>
                <w:color w:val="000000" w:themeColor="text1"/>
                <w:sz w:val="22"/>
                <w:lang w:bidi="zh-CN"/>
              </w:rPr>
            </w:pPr>
            <w:r w:rsidRPr="002C19B8">
              <w:rPr>
                <w:rFonts w:asciiTheme="majorEastAsia" w:eastAsiaTheme="majorEastAsia" w:hAnsiTheme="majorEastAsia" w:cs="宋体" w:hint="eastAsia"/>
                <w:color w:val="000000" w:themeColor="text1"/>
                <w:sz w:val="22"/>
                <w:szCs w:val="22"/>
              </w:rPr>
              <w:t>1.方案合理</w:t>
            </w:r>
            <w:r w:rsidR="007E2DC7" w:rsidRPr="002C19B8">
              <w:rPr>
                <w:rFonts w:asciiTheme="majorEastAsia" w:eastAsiaTheme="majorEastAsia" w:hAnsiTheme="majorEastAsia" w:cs="宋体" w:hint="eastAsia"/>
                <w:color w:val="000000" w:themeColor="text1"/>
                <w:sz w:val="22"/>
                <w:szCs w:val="22"/>
              </w:rPr>
              <w:t>规范</w:t>
            </w:r>
            <w:r w:rsidRPr="002C19B8">
              <w:rPr>
                <w:rFonts w:asciiTheme="majorEastAsia" w:eastAsiaTheme="majorEastAsia" w:hAnsiTheme="majorEastAsia" w:cs="宋体" w:hint="eastAsia"/>
                <w:color w:val="000000" w:themeColor="text1"/>
                <w:sz w:val="22"/>
                <w:szCs w:val="22"/>
              </w:rPr>
              <w:t>，结合项目实际，可操作性强的，</w:t>
            </w:r>
            <w:r w:rsidRPr="002C19B8">
              <w:rPr>
                <w:rFonts w:asciiTheme="majorEastAsia" w:eastAsiaTheme="majorEastAsia" w:hAnsiTheme="majorEastAsia" w:cs="宋体" w:hint="eastAsia"/>
                <w:color w:val="000000" w:themeColor="text1"/>
                <w:sz w:val="22"/>
                <w:lang w:bidi="zh-CN"/>
              </w:rPr>
              <w:t>得3.5-5分；</w:t>
            </w:r>
          </w:p>
          <w:p w14:paraId="7D4F65C2" w14:textId="536A7242" w:rsidR="00550FE6" w:rsidRPr="002C19B8" w:rsidRDefault="00550FE6" w:rsidP="00550FE6">
            <w:pPr>
              <w:spacing w:after="0" w:line="240" w:lineRule="auto"/>
              <w:rPr>
                <w:rFonts w:asciiTheme="majorEastAsia" w:eastAsiaTheme="majorEastAsia" w:hAnsiTheme="majorEastAsia" w:cs="宋体"/>
                <w:color w:val="000000" w:themeColor="text1"/>
                <w:sz w:val="22"/>
                <w:lang w:bidi="zh-CN"/>
              </w:rPr>
            </w:pPr>
            <w:r w:rsidRPr="002C19B8">
              <w:rPr>
                <w:rFonts w:asciiTheme="majorEastAsia" w:eastAsiaTheme="majorEastAsia" w:hAnsiTheme="majorEastAsia" w:cs="宋体" w:hint="eastAsia"/>
                <w:color w:val="000000" w:themeColor="text1"/>
                <w:sz w:val="22"/>
                <w:lang w:bidi="zh-CN"/>
              </w:rPr>
              <w:t>2.方案内容较详细，</w:t>
            </w:r>
            <w:r w:rsidR="008B213A" w:rsidRPr="002C19B8">
              <w:rPr>
                <w:rFonts w:asciiTheme="majorEastAsia" w:eastAsiaTheme="majorEastAsia" w:hAnsiTheme="majorEastAsia" w:cs="宋体" w:hint="eastAsia"/>
                <w:color w:val="000000" w:themeColor="text1"/>
                <w:sz w:val="22"/>
                <w:lang w:bidi="zh-CN"/>
              </w:rPr>
              <w:t>比较规范有效</w:t>
            </w:r>
            <w:r w:rsidRPr="002C19B8">
              <w:rPr>
                <w:rFonts w:asciiTheme="majorEastAsia" w:eastAsiaTheme="majorEastAsia" w:hAnsiTheme="majorEastAsia" w:cs="宋体" w:hint="eastAsia"/>
                <w:color w:val="000000" w:themeColor="text1"/>
                <w:sz w:val="22"/>
                <w:lang w:bidi="zh-CN"/>
              </w:rPr>
              <w:t>的，得2-3.4分；</w:t>
            </w:r>
          </w:p>
          <w:p w14:paraId="69FFCB65" w14:textId="48ADF15E" w:rsidR="00E569EC" w:rsidRPr="002C19B8" w:rsidRDefault="00550FE6" w:rsidP="003E2E90">
            <w:pPr>
              <w:spacing w:after="0" w:line="240" w:lineRule="auto"/>
              <w:ind w:left="10"/>
              <w:rPr>
                <w:rFonts w:asciiTheme="majorEastAsia" w:eastAsiaTheme="majorEastAsia" w:hAnsiTheme="majorEastAsia" w:cs="宋体"/>
                <w:color w:val="000000" w:themeColor="text1"/>
                <w:sz w:val="22"/>
                <w:lang w:bidi="zh-CN"/>
              </w:rPr>
            </w:pPr>
            <w:r w:rsidRPr="002C19B8">
              <w:rPr>
                <w:rFonts w:asciiTheme="majorEastAsia" w:eastAsiaTheme="majorEastAsia" w:hAnsiTheme="majorEastAsia" w:cs="宋体" w:hint="eastAsia"/>
                <w:color w:val="000000" w:themeColor="text1"/>
                <w:sz w:val="22"/>
                <w:lang w:bidi="zh-CN"/>
              </w:rPr>
              <w:t>3.方案内容一般的，得0-1.9分。</w:t>
            </w:r>
          </w:p>
        </w:tc>
      </w:tr>
      <w:tr w:rsidR="002C19B8" w:rsidRPr="002C19B8" w14:paraId="53534133" w14:textId="77777777" w:rsidTr="00550FE6">
        <w:trPr>
          <w:trHeight w:val="2115"/>
        </w:trPr>
        <w:tc>
          <w:tcPr>
            <w:tcW w:w="619" w:type="dxa"/>
            <w:tcBorders>
              <w:tl2br w:val="nil"/>
              <w:tr2bl w:val="nil"/>
            </w:tcBorders>
            <w:vAlign w:val="center"/>
          </w:tcPr>
          <w:p w14:paraId="264900F9" w14:textId="77777777" w:rsidR="00550FE6" w:rsidRPr="002C19B8" w:rsidRDefault="00550FE6" w:rsidP="00550FE6">
            <w:pPr>
              <w:spacing w:after="0" w:line="240" w:lineRule="auto"/>
              <w:jc w:val="center"/>
              <w:rPr>
                <w:rFonts w:asciiTheme="majorEastAsia" w:eastAsiaTheme="majorEastAsia" w:hAnsiTheme="majorEastAsia"/>
                <w:color w:val="000000" w:themeColor="text1"/>
                <w:sz w:val="6"/>
                <w:szCs w:val="6"/>
              </w:rPr>
            </w:pPr>
            <w:r w:rsidRPr="002C19B8">
              <w:rPr>
                <w:rFonts w:asciiTheme="majorEastAsia" w:eastAsiaTheme="majorEastAsia" w:hAnsiTheme="majorEastAsia" w:cs="宋体" w:hint="eastAsia"/>
                <w:color w:val="000000" w:themeColor="text1"/>
                <w:sz w:val="22"/>
                <w:szCs w:val="22"/>
              </w:rPr>
              <w:t>8</w:t>
            </w:r>
          </w:p>
        </w:tc>
        <w:tc>
          <w:tcPr>
            <w:tcW w:w="1372" w:type="dxa"/>
            <w:tcBorders>
              <w:tl2br w:val="nil"/>
              <w:tr2bl w:val="nil"/>
            </w:tcBorders>
            <w:vAlign w:val="center"/>
          </w:tcPr>
          <w:p w14:paraId="59B716AA" w14:textId="77777777" w:rsidR="00550FE6" w:rsidRPr="002C19B8" w:rsidRDefault="00550FE6" w:rsidP="00550FE6">
            <w:pPr>
              <w:spacing w:after="0" w:line="240" w:lineRule="auto"/>
              <w:jc w:val="center"/>
              <w:rPr>
                <w:rFonts w:asciiTheme="majorEastAsia" w:eastAsiaTheme="majorEastAsia" w:hAnsiTheme="majorEastAsia"/>
                <w:color w:val="000000" w:themeColor="text1"/>
                <w:sz w:val="6"/>
                <w:szCs w:val="6"/>
              </w:rPr>
            </w:pPr>
            <w:r w:rsidRPr="002C19B8">
              <w:rPr>
                <w:rFonts w:asciiTheme="majorEastAsia" w:eastAsiaTheme="majorEastAsia" w:hAnsiTheme="majorEastAsia"/>
                <w:color w:val="000000" w:themeColor="text1"/>
                <w:spacing w:val="-3"/>
                <w:sz w:val="22"/>
              </w:rPr>
              <w:t>产品使用培训</w:t>
            </w:r>
            <w:r w:rsidRPr="002C19B8">
              <w:rPr>
                <w:rFonts w:asciiTheme="majorEastAsia" w:eastAsiaTheme="majorEastAsia" w:hAnsiTheme="majorEastAsia"/>
                <w:color w:val="000000" w:themeColor="text1"/>
                <w:sz w:val="22"/>
              </w:rPr>
              <w:t>方案</w:t>
            </w:r>
          </w:p>
        </w:tc>
        <w:tc>
          <w:tcPr>
            <w:tcW w:w="887" w:type="dxa"/>
            <w:tcBorders>
              <w:tl2br w:val="nil"/>
              <w:tr2bl w:val="nil"/>
            </w:tcBorders>
            <w:vAlign w:val="center"/>
          </w:tcPr>
          <w:p w14:paraId="5FED592A" w14:textId="77777777" w:rsidR="00550FE6" w:rsidRPr="002C19B8" w:rsidRDefault="00550FE6" w:rsidP="00550FE6">
            <w:pPr>
              <w:spacing w:before="123" w:after="0" w:line="410" w:lineRule="auto"/>
              <w:ind w:left="45" w:right="1" w:hanging="24"/>
              <w:jc w:val="center"/>
              <w:rPr>
                <w:rFonts w:asciiTheme="majorEastAsia" w:eastAsiaTheme="majorEastAsia" w:hAnsiTheme="majorEastAsia" w:cs="宋体"/>
                <w:color w:val="000000" w:themeColor="text1"/>
                <w:sz w:val="22"/>
                <w:lang w:bidi="zh-CN"/>
              </w:rPr>
            </w:pPr>
            <w:r w:rsidRPr="002C19B8">
              <w:rPr>
                <w:rFonts w:asciiTheme="majorEastAsia" w:eastAsiaTheme="majorEastAsia" w:hAnsiTheme="majorEastAsia" w:cs="宋体" w:hint="eastAsia"/>
                <w:color w:val="000000" w:themeColor="text1"/>
                <w:sz w:val="22"/>
                <w:lang w:bidi="zh-CN"/>
              </w:rPr>
              <w:t>4分</w:t>
            </w:r>
          </w:p>
        </w:tc>
        <w:tc>
          <w:tcPr>
            <w:tcW w:w="6199" w:type="dxa"/>
            <w:tcBorders>
              <w:tl2br w:val="nil"/>
              <w:tr2bl w:val="nil"/>
            </w:tcBorders>
          </w:tcPr>
          <w:p w14:paraId="2F827F31" w14:textId="77777777" w:rsidR="00550FE6" w:rsidRPr="002C19B8" w:rsidRDefault="00550FE6" w:rsidP="00550FE6">
            <w:pPr>
              <w:spacing w:after="0" w:line="240" w:lineRule="auto"/>
              <w:ind w:left="10"/>
              <w:rPr>
                <w:rFonts w:asciiTheme="majorEastAsia" w:eastAsiaTheme="majorEastAsia" w:hAnsiTheme="majorEastAsia" w:cs="宋体"/>
                <w:color w:val="000000" w:themeColor="text1"/>
                <w:sz w:val="22"/>
                <w:szCs w:val="22"/>
                <w:lang w:val="zh-CN"/>
              </w:rPr>
            </w:pPr>
            <w:r w:rsidRPr="002C19B8">
              <w:rPr>
                <w:rFonts w:asciiTheme="majorEastAsia" w:eastAsiaTheme="majorEastAsia" w:hAnsiTheme="majorEastAsia" w:cs="宋体" w:hint="eastAsia"/>
                <w:color w:val="000000" w:themeColor="text1"/>
                <w:sz w:val="22"/>
                <w:szCs w:val="22"/>
                <w:lang w:val="zh-CN"/>
              </w:rPr>
              <w:t>根据投标人提供的产品使用培训方案进行打分，投标人在完成供货后，在交付使用之前，需对产品的功能、注意事项、使用方法等具有系统的培训，以防因操作不慎造成产品损坏等责任划分问题。</w:t>
            </w:r>
          </w:p>
          <w:p w14:paraId="3C5659F6" w14:textId="63FDA0F4" w:rsidR="00550FE6" w:rsidRPr="002C19B8" w:rsidRDefault="00550FE6" w:rsidP="00550FE6">
            <w:pPr>
              <w:spacing w:after="0" w:line="240" w:lineRule="auto"/>
              <w:ind w:left="10"/>
              <w:rPr>
                <w:rFonts w:asciiTheme="majorEastAsia" w:eastAsiaTheme="majorEastAsia" w:hAnsiTheme="majorEastAsia" w:cs="宋体"/>
                <w:color w:val="000000" w:themeColor="text1"/>
                <w:sz w:val="22"/>
                <w:szCs w:val="22"/>
                <w:lang w:val="zh-CN"/>
              </w:rPr>
            </w:pPr>
            <w:r w:rsidRPr="002C19B8">
              <w:rPr>
                <w:rFonts w:asciiTheme="majorEastAsia" w:eastAsiaTheme="majorEastAsia" w:hAnsiTheme="majorEastAsia" w:cs="宋体" w:hint="eastAsia"/>
                <w:color w:val="000000" w:themeColor="text1"/>
                <w:sz w:val="22"/>
                <w:szCs w:val="22"/>
              </w:rPr>
              <w:t>1.</w:t>
            </w:r>
            <w:r w:rsidRPr="002C19B8">
              <w:rPr>
                <w:rFonts w:asciiTheme="majorEastAsia" w:eastAsiaTheme="majorEastAsia" w:hAnsiTheme="majorEastAsia" w:cs="宋体" w:hint="eastAsia"/>
                <w:color w:val="000000" w:themeColor="text1"/>
                <w:sz w:val="22"/>
                <w:szCs w:val="22"/>
                <w:lang w:val="zh-CN"/>
              </w:rPr>
              <w:t>培训方案具体、详细的，</w:t>
            </w:r>
            <w:r w:rsidR="00C7308B" w:rsidRPr="002C19B8">
              <w:rPr>
                <w:rFonts w:asciiTheme="majorEastAsia" w:eastAsiaTheme="majorEastAsia" w:hAnsiTheme="majorEastAsia" w:cs="宋体" w:hint="eastAsia"/>
                <w:color w:val="000000" w:themeColor="text1"/>
                <w:sz w:val="22"/>
                <w:szCs w:val="22"/>
                <w:lang w:val="zh-CN"/>
              </w:rPr>
              <w:t>内容丰富，效果好</w:t>
            </w:r>
            <w:r w:rsidRPr="002C19B8">
              <w:rPr>
                <w:rFonts w:asciiTheme="majorEastAsia" w:eastAsiaTheme="majorEastAsia" w:hAnsiTheme="majorEastAsia" w:cs="宋体" w:hint="eastAsia"/>
                <w:color w:val="000000" w:themeColor="text1"/>
                <w:sz w:val="22"/>
                <w:szCs w:val="22"/>
                <w:lang w:val="zh-CN"/>
              </w:rPr>
              <w:t xml:space="preserve">得 </w:t>
            </w:r>
            <w:r w:rsidRPr="002C19B8">
              <w:rPr>
                <w:rFonts w:asciiTheme="majorEastAsia" w:eastAsiaTheme="majorEastAsia" w:hAnsiTheme="majorEastAsia" w:cs="宋体" w:hint="eastAsia"/>
                <w:color w:val="000000" w:themeColor="text1"/>
                <w:sz w:val="22"/>
                <w:szCs w:val="22"/>
              </w:rPr>
              <w:t>2</w:t>
            </w:r>
            <w:r w:rsidRPr="002C19B8">
              <w:rPr>
                <w:rFonts w:asciiTheme="majorEastAsia" w:eastAsiaTheme="majorEastAsia" w:hAnsiTheme="majorEastAsia" w:cs="宋体" w:hint="eastAsia"/>
                <w:color w:val="000000" w:themeColor="text1"/>
                <w:sz w:val="22"/>
                <w:szCs w:val="22"/>
                <w:lang w:val="zh-CN"/>
              </w:rPr>
              <w:t>-</w:t>
            </w:r>
            <w:r w:rsidRPr="002C19B8">
              <w:rPr>
                <w:rFonts w:asciiTheme="majorEastAsia" w:eastAsiaTheme="majorEastAsia" w:hAnsiTheme="majorEastAsia" w:cs="宋体" w:hint="eastAsia"/>
                <w:color w:val="000000" w:themeColor="text1"/>
                <w:sz w:val="22"/>
                <w:szCs w:val="22"/>
              </w:rPr>
              <w:t>4</w:t>
            </w:r>
            <w:r w:rsidRPr="002C19B8">
              <w:rPr>
                <w:rFonts w:asciiTheme="majorEastAsia" w:eastAsiaTheme="majorEastAsia" w:hAnsiTheme="majorEastAsia" w:cs="宋体" w:hint="eastAsia"/>
                <w:color w:val="000000" w:themeColor="text1"/>
                <w:sz w:val="22"/>
                <w:szCs w:val="22"/>
                <w:lang w:val="zh-CN"/>
              </w:rPr>
              <w:t>分；</w:t>
            </w:r>
          </w:p>
          <w:p w14:paraId="57C60011" w14:textId="77777777" w:rsidR="00550FE6" w:rsidRPr="002C19B8" w:rsidRDefault="00550FE6" w:rsidP="00550FE6">
            <w:pPr>
              <w:spacing w:after="0" w:line="240" w:lineRule="auto"/>
              <w:ind w:left="10"/>
              <w:rPr>
                <w:rFonts w:asciiTheme="majorEastAsia" w:eastAsiaTheme="majorEastAsia" w:hAnsiTheme="majorEastAsia" w:cs="宋体"/>
                <w:color w:val="000000" w:themeColor="text1"/>
                <w:sz w:val="22"/>
                <w:szCs w:val="22"/>
                <w:lang w:val="zh-CN"/>
              </w:rPr>
            </w:pPr>
            <w:r w:rsidRPr="002C19B8">
              <w:rPr>
                <w:rFonts w:asciiTheme="majorEastAsia" w:eastAsiaTheme="majorEastAsia" w:hAnsiTheme="majorEastAsia" w:cs="宋体" w:hint="eastAsia"/>
                <w:color w:val="000000" w:themeColor="text1"/>
                <w:sz w:val="22"/>
                <w:szCs w:val="22"/>
              </w:rPr>
              <w:t>2.</w:t>
            </w:r>
            <w:r w:rsidRPr="002C19B8">
              <w:rPr>
                <w:rFonts w:asciiTheme="majorEastAsia" w:eastAsiaTheme="majorEastAsia" w:hAnsiTheme="majorEastAsia" w:cs="宋体" w:hint="eastAsia"/>
                <w:color w:val="000000" w:themeColor="text1"/>
                <w:sz w:val="22"/>
                <w:szCs w:val="22"/>
                <w:lang w:val="zh-CN"/>
              </w:rPr>
              <w:t xml:space="preserve">培训方案基本满足项目需求的，得 </w:t>
            </w:r>
            <w:r w:rsidRPr="002C19B8">
              <w:rPr>
                <w:rFonts w:asciiTheme="majorEastAsia" w:eastAsiaTheme="majorEastAsia" w:hAnsiTheme="majorEastAsia" w:cs="宋体" w:hint="eastAsia"/>
                <w:color w:val="000000" w:themeColor="text1"/>
                <w:sz w:val="22"/>
                <w:szCs w:val="22"/>
              </w:rPr>
              <w:t>1</w:t>
            </w:r>
            <w:r w:rsidRPr="002C19B8">
              <w:rPr>
                <w:rFonts w:asciiTheme="majorEastAsia" w:eastAsiaTheme="majorEastAsia" w:hAnsiTheme="majorEastAsia" w:cs="宋体" w:hint="eastAsia"/>
                <w:color w:val="000000" w:themeColor="text1"/>
                <w:sz w:val="22"/>
                <w:szCs w:val="22"/>
                <w:lang w:val="zh-CN"/>
              </w:rPr>
              <w:t>-</w:t>
            </w:r>
            <w:r w:rsidRPr="002C19B8">
              <w:rPr>
                <w:rFonts w:asciiTheme="majorEastAsia" w:eastAsiaTheme="majorEastAsia" w:hAnsiTheme="majorEastAsia" w:cs="宋体" w:hint="eastAsia"/>
                <w:color w:val="000000" w:themeColor="text1"/>
                <w:sz w:val="22"/>
                <w:szCs w:val="22"/>
              </w:rPr>
              <w:t>1.9</w:t>
            </w:r>
            <w:r w:rsidRPr="002C19B8">
              <w:rPr>
                <w:rFonts w:asciiTheme="majorEastAsia" w:eastAsiaTheme="majorEastAsia" w:hAnsiTheme="majorEastAsia" w:cs="宋体" w:hint="eastAsia"/>
                <w:color w:val="000000" w:themeColor="text1"/>
                <w:sz w:val="22"/>
                <w:szCs w:val="22"/>
                <w:lang w:val="zh-CN"/>
              </w:rPr>
              <w:t xml:space="preserve"> 分；</w:t>
            </w:r>
          </w:p>
          <w:p w14:paraId="61FD73E0" w14:textId="77777777" w:rsidR="00550FE6" w:rsidRPr="002C19B8" w:rsidRDefault="00550FE6" w:rsidP="00550FE6">
            <w:pPr>
              <w:spacing w:after="0" w:line="240" w:lineRule="auto"/>
              <w:ind w:left="10"/>
              <w:rPr>
                <w:rFonts w:asciiTheme="majorEastAsia" w:eastAsiaTheme="majorEastAsia" w:hAnsiTheme="majorEastAsia" w:cs="宋体"/>
                <w:color w:val="000000" w:themeColor="text1"/>
                <w:sz w:val="22"/>
                <w:szCs w:val="22"/>
                <w:lang w:val="zh-CN"/>
              </w:rPr>
            </w:pPr>
            <w:r w:rsidRPr="002C19B8">
              <w:rPr>
                <w:rFonts w:asciiTheme="majorEastAsia" w:eastAsiaTheme="majorEastAsia" w:hAnsiTheme="majorEastAsia" w:cs="宋体" w:hint="eastAsia"/>
                <w:color w:val="000000" w:themeColor="text1"/>
                <w:sz w:val="22"/>
                <w:szCs w:val="22"/>
              </w:rPr>
              <w:t>3.培训方案</w:t>
            </w:r>
            <w:r w:rsidRPr="002C19B8">
              <w:rPr>
                <w:rFonts w:asciiTheme="majorEastAsia" w:eastAsiaTheme="majorEastAsia" w:hAnsiTheme="majorEastAsia" w:cs="宋体" w:hint="eastAsia"/>
                <w:color w:val="000000" w:themeColor="text1"/>
                <w:sz w:val="22"/>
                <w:lang w:bidi="zh-CN"/>
              </w:rPr>
              <w:t>内容一般的，得0-0.9分。</w:t>
            </w:r>
          </w:p>
        </w:tc>
      </w:tr>
      <w:tr w:rsidR="002C19B8" w:rsidRPr="002C19B8" w14:paraId="168391EE" w14:textId="77777777" w:rsidTr="007D7647">
        <w:trPr>
          <w:trHeight w:val="1332"/>
        </w:trPr>
        <w:tc>
          <w:tcPr>
            <w:tcW w:w="619" w:type="dxa"/>
            <w:tcBorders>
              <w:tl2br w:val="nil"/>
              <w:tr2bl w:val="nil"/>
            </w:tcBorders>
            <w:vAlign w:val="center"/>
          </w:tcPr>
          <w:p w14:paraId="3BF91FCA" w14:textId="77777777" w:rsidR="00550FE6" w:rsidRPr="002C19B8" w:rsidRDefault="00550FE6" w:rsidP="00550FE6">
            <w:pPr>
              <w:spacing w:after="0" w:line="240" w:lineRule="auto"/>
              <w:jc w:val="center"/>
              <w:rPr>
                <w:rFonts w:asciiTheme="majorEastAsia" w:eastAsiaTheme="majorEastAsia" w:hAnsiTheme="majorEastAsia" w:cs="宋体"/>
                <w:color w:val="000000" w:themeColor="text1"/>
                <w:sz w:val="22"/>
                <w:szCs w:val="22"/>
              </w:rPr>
            </w:pPr>
            <w:r w:rsidRPr="002C19B8">
              <w:rPr>
                <w:rFonts w:asciiTheme="majorEastAsia" w:eastAsiaTheme="majorEastAsia" w:hAnsiTheme="majorEastAsia" w:cs="宋体" w:hint="eastAsia"/>
                <w:color w:val="000000" w:themeColor="text1"/>
                <w:sz w:val="22"/>
                <w:szCs w:val="22"/>
              </w:rPr>
              <w:t>9</w:t>
            </w:r>
          </w:p>
        </w:tc>
        <w:tc>
          <w:tcPr>
            <w:tcW w:w="1372" w:type="dxa"/>
            <w:tcBorders>
              <w:tl2br w:val="nil"/>
              <w:tr2bl w:val="nil"/>
            </w:tcBorders>
            <w:vAlign w:val="center"/>
          </w:tcPr>
          <w:p w14:paraId="5F454F30" w14:textId="77777777" w:rsidR="00550FE6" w:rsidRPr="002C19B8" w:rsidRDefault="00550FE6" w:rsidP="00550FE6">
            <w:pPr>
              <w:spacing w:after="0" w:line="240" w:lineRule="auto"/>
              <w:jc w:val="center"/>
              <w:rPr>
                <w:rFonts w:asciiTheme="majorEastAsia" w:eastAsiaTheme="majorEastAsia" w:hAnsiTheme="majorEastAsia"/>
                <w:color w:val="000000" w:themeColor="text1"/>
                <w:spacing w:val="-3"/>
                <w:sz w:val="22"/>
              </w:rPr>
            </w:pPr>
            <w:r w:rsidRPr="002C19B8">
              <w:rPr>
                <w:rFonts w:asciiTheme="majorEastAsia" w:eastAsiaTheme="majorEastAsia" w:hAnsiTheme="majorEastAsia" w:hint="eastAsia"/>
                <w:color w:val="000000" w:themeColor="text1"/>
                <w:spacing w:val="-3"/>
                <w:sz w:val="22"/>
              </w:rPr>
              <w:t>应急处置方案</w:t>
            </w:r>
          </w:p>
        </w:tc>
        <w:tc>
          <w:tcPr>
            <w:tcW w:w="887" w:type="dxa"/>
            <w:tcBorders>
              <w:tl2br w:val="nil"/>
              <w:tr2bl w:val="nil"/>
            </w:tcBorders>
            <w:vAlign w:val="center"/>
          </w:tcPr>
          <w:p w14:paraId="00FBD73B" w14:textId="77777777" w:rsidR="00550FE6" w:rsidRPr="002C19B8" w:rsidRDefault="00550FE6" w:rsidP="00550FE6">
            <w:pPr>
              <w:spacing w:before="123" w:after="0" w:line="410" w:lineRule="auto"/>
              <w:ind w:left="45" w:right="1" w:hanging="24"/>
              <w:jc w:val="center"/>
              <w:rPr>
                <w:rFonts w:asciiTheme="majorEastAsia" w:eastAsiaTheme="majorEastAsia" w:hAnsiTheme="majorEastAsia" w:cs="宋体"/>
                <w:color w:val="000000" w:themeColor="text1"/>
                <w:sz w:val="22"/>
                <w:lang w:bidi="zh-CN"/>
              </w:rPr>
            </w:pPr>
            <w:r w:rsidRPr="002C19B8">
              <w:rPr>
                <w:rFonts w:asciiTheme="majorEastAsia" w:eastAsiaTheme="majorEastAsia" w:hAnsiTheme="majorEastAsia" w:cs="宋体" w:hint="eastAsia"/>
                <w:color w:val="000000" w:themeColor="text1"/>
                <w:sz w:val="22"/>
                <w:lang w:bidi="zh-CN"/>
              </w:rPr>
              <w:t>4分</w:t>
            </w:r>
          </w:p>
        </w:tc>
        <w:tc>
          <w:tcPr>
            <w:tcW w:w="6199" w:type="dxa"/>
            <w:tcBorders>
              <w:tl2br w:val="nil"/>
              <w:tr2bl w:val="nil"/>
            </w:tcBorders>
          </w:tcPr>
          <w:p w14:paraId="587CB066" w14:textId="77777777" w:rsidR="00550FE6" w:rsidRPr="002C19B8" w:rsidRDefault="00550FE6" w:rsidP="00550FE6">
            <w:pPr>
              <w:spacing w:after="0" w:line="240" w:lineRule="auto"/>
              <w:ind w:left="10"/>
              <w:rPr>
                <w:rFonts w:asciiTheme="majorEastAsia" w:eastAsiaTheme="majorEastAsia" w:hAnsiTheme="majorEastAsia" w:cs="宋体"/>
                <w:color w:val="000000" w:themeColor="text1"/>
                <w:sz w:val="22"/>
                <w:szCs w:val="22"/>
              </w:rPr>
            </w:pPr>
            <w:r w:rsidRPr="002C19B8">
              <w:rPr>
                <w:rFonts w:asciiTheme="majorEastAsia" w:eastAsiaTheme="majorEastAsia" w:hAnsiTheme="majorEastAsia" w:cs="宋体" w:hint="eastAsia"/>
                <w:color w:val="000000" w:themeColor="text1"/>
                <w:sz w:val="22"/>
                <w:szCs w:val="22"/>
              </w:rPr>
              <w:t>根据投标人提供的应急处置方案的合理性，可操作性进行打分。</w:t>
            </w:r>
          </w:p>
          <w:p w14:paraId="42881B36" w14:textId="77777777" w:rsidR="00550FE6" w:rsidRPr="002C19B8" w:rsidRDefault="00550FE6" w:rsidP="00550FE6">
            <w:pPr>
              <w:spacing w:after="0" w:line="240" w:lineRule="auto"/>
              <w:ind w:left="10"/>
              <w:rPr>
                <w:rFonts w:asciiTheme="majorEastAsia" w:eastAsiaTheme="majorEastAsia" w:hAnsiTheme="majorEastAsia" w:cs="宋体"/>
                <w:color w:val="000000" w:themeColor="text1"/>
                <w:sz w:val="22"/>
                <w:szCs w:val="22"/>
                <w:lang w:val="zh-CN"/>
              </w:rPr>
            </w:pPr>
            <w:r w:rsidRPr="002C19B8">
              <w:rPr>
                <w:rFonts w:asciiTheme="majorEastAsia" w:eastAsiaTheme="majorEastAsia" w:hAnsiTheme="majorEastAsia" w:cs="宋体" w:hint="eastAsia"/>
                <w:color w:val="000000" w:themeColor="text1"/>
                <w:sz w:val="22"/>
                <w:szCs w:val="22"/>
              </w:rPr>
              <w:t>1.</w:t>
            </w:r>
            <w:r w:rsidRPr="002C19B8">
              <w:rPr>
                <w:rFonts w:asciiTheme="majorEastAsia" w:eastAsiaTheme="majorEastAsia" w:hAnsiTheme="majorEastAsia" w:cs="宋体" w:hint="eastAsia"/>
                <w:color w:val="000000" w:themeColor="text1"/>
                <w:sz w:val="22"/>
                <w:szCs w:val="22"/>
                <w:lang w:val="zh-CN"/>
              </w:rPr>
              <w:t xml:space="preserve">方案具体、明确且贴合项目实际，可操作性强的，得 </w:t>
            </w:r>
            <w:r w:rsidRPr="002C19B8">
              <w:rPr>
                <w:rFonts w:asciiTheme="majorEastAsia" w:eastAsiaTheme="majorEastAsia" w:hAnsiTheme="majorEastAsia" w:cs="宋体" w:hint="eastAsia"/>
                <w:color w:val="000000" w:themeColor="text1"/>
                <w:sz w:val="22"/>
                <w:szCs w:val="22"/>
              </w:rPr>
              <w:t>2</w:t>
            </w:r>
            <w:r w:rsidRPr="002C19B8">
              <w:rPr>
                <w:rFonts w:asciiTheme="majorEastAsia" w:eastAsiaTheme="majorEastAsia" w:hAnsiTheme="majorEastAsia" w:cs="宋体" w:hint="eastAsia"/>
                <w:color w:val="000000" w:themeColor="text1"/>
                <w:sz w:val="22"/>
                <w:szCs w:val="22"/>
                <w:lang w:val="zh-CN"/>
              </w:rPr>
              <w:t>-</w:t>
            </w:r>
            <w:r w:rsidRPr="002C19B8">
              <w:rPr>
                <w:rFonts w:asciiTheme="majorEastAsia" w:eastAsiaTheme="majorEastAsia" w:hAnsiTheme="majorEastAsia" w:cs="宋体" w:hint="eastAsia"/>
                <w:color w:val="000000" w:themeColor="text1"/>
                <w:sz w:val="22"/>
                <w:szCs w:val="22"/>
              </w:rPr>
              <w:t>4</w:t>
            </w:r>
            <w:r w:rsidRPr="002C19B8">
              <w:rPr>
                <w:rFonts w:asciiTheme="majorEastAsia" w:eastAsiaTheme="majorEastAsia" w:hAnsiTheme="majorEastAsia" w:cs="宋体" w:hint="eastAsia"/>
                <w:color w:val="000000" w:themeColor="text1"/>
                <w:sz w:val="22"/>
                <w:szCs w:val="22"/>
                <w:lang w:val="zh-CN"/>
              </w:rPr>
              <w:t xml:space="preserve"> 分；</w:t>
            </w:r>
          </w:p>
          <w:p w14:paraId="7A88C9F8" w14:textId="77777777" w:rsidR="00550FE6" w:rsidRPr="002C19B8" w:rsidRDefault="00550FE6" w:rsidP="00550FE6">
            <w:pPr>
              <w:spacing w:after="0" w:line="240" w:lineRule="auto"/>
              <w:ind w:left="10"/>
              <w:rPr>
                <w:rFonts w:asciiTheme="majorEastAsia" w:eastAsiaTheme="majorEastAsia" w:hAnsiTheme="majorEastAsia" w:cs="宋体"/>
                <w:color w:val="000000" w:themeColor="text1"/>
                <w:sz w:val="22"/>
                <w:szCs w:val="22"/>
                <w:lang w:val="zh-CN"/>
              </w:rPr>
            </w:pPr>
            <w:r w:rsidRPr="002C19B8">
              <w:rPr>
                <w:rFonts w:asciiTheme="majorEastAsia" w:eastAsiaTheme="majorEastAsia" w:hAnsiTheme="majorEastAsia" w:cs="宋体" w:hint="eastAsia"/>
                <w:color w:val="000000" w:themeColor="text1"/>
                <w:sz w:val="22"/>
                <w:szCs w:val="22"/>
              </w:rPr>
              <w:t>2.</w:t>
            </w:r>
            <w:r w:rsidRPr="002C19B8">
              <w:rPr>
                <w:rFonts w:asciiTheme="majorEastAsia" w:eastAsiaTheme="majorEastAsia" w:hAnsiTheme="majorEastAsia" w:cs="宋体" w:hint="eastAsia"/>
                <w:color w:val="000000" w:themeColor="text1"/>
                <w:sz w:val="22"/>
                <w:szCs w:val="22"/>
                <w:lang w:val="zh-CN"/>
              </w:rPr>
              <w:t xml:space="preserve">方案基本符合该项目需求的得 </w:t>
            </w:r>
            <w:r w:rsidRPr="002C19B8">
              <w:rPr>
                <w:rFonts w:asciiTheme="majorEastAsia" w:eastAsiaTheme="majorEastAsia" w:hAnsiTheme="majorEastAsia" w:cs="宋体" w:hint="eastAsia"/>
                <w:color w:val="000000" w:themeColor="text1"/>
                <w:sz w:val="22"/>
                <w:szCs w:val="22"/>
              </w:rPr>
              <w:t>1</w:t>
            </w:r>
            <w:r w:rsidRPr="002C19B8">
              <w:rPr>
                <w:rFonts w:asciiTheme="majorEastAsia" w:eastAsiaTheme="majorEastAsia" w:hAnsiTheme="majorEastAsia" w:cs="宋体" w:hint="eastAsia"/>
                <w:color w:val="000000" w:themeColor="text1"/>
                <w:sz w:val="22"/>
                <w:szCs w:val="22"/>
                <w:lang w:val="zh-CN"/>
              </w:rPr>
              <w:t>-</w:t>
            </w:r>
            <w:r w:rsidRPr="002C19B8">
              <w:rPr>
                <w:rFonts w:asciiTheme="majorEastAsia" w:eastAsiaTheme="majorEastAsia" w:hAnsiTheme="majorEastAsia" w:cs="宋体" w:hint="eastAsia"/>
                <w:color w:val="000000" w:themeColor="text1"/>
                <w:sz w:val="22"/>
                <w:szCs w:val="22"/>
              </w:rPr>
              <w:t>1.9</w:t>
            </w:r>
            <w:r w:rsidRPr="002C19B8">
              <w:rPr>
                <w:rFonts w:asciiTheme="majorEastAsia" w:eastAsiaTheme="majorEastAsia" w:hAnsiTheme="majorEastAsia" w:cs="宋体" w:hint="eastAsia"/>
                <w:color w:val="000000" w:themeColor="text1"/>
                <w:sz w:val="22"/>
                <w:szCs w:val="22"/>
                <w:lang w:val="zh-CN"/>
              </w:rPr>
              <w:t>分；</w:t>
            </w:r>
          </w:p>
          <w:p w14:paraId="6CB929C0" w14:textId="77777777" w:rsidR="00550FE6" w:rsidRPr="002C19B8" w:rsidRDefault="00550FE6" w:rsidP="00550FE6">
            <w:pPr>
              <w:spacing w:after="0" w:line="240" w:lineRule="auto"/>
              <w:ind w:left="10"/>
              <w:rPr>
                <w:rFonts w:asciiTheme="majorEastAsia" w:eastAsiaTheme="majorEastAsia" w:hAnsiTheme="majorEastAsia" w:cs="宋体"/>
                <w:color w:val="000000" w:themeColor="text1"/>
                <w:sz w:val="22"/>
                <w:szCs w:val="22"/>
              </w:rPr>
            </w:pPr>
            <w:r w:rsidRPr="002C19B8">
              <w:rPr>
                <w:rFonts w:asciiTheme="majorEastAsia" w:eastAsiaTheme="majorEastAsia" w:hAnsiTheme="majorEastAsia" w:cs="宋体" w:hint="eastAsia"/>
                <w:color w:val="000000" w:themeColor="text1"/>
                <w:sz w:val="22"/>
                <w:szCs w:val="22"/>
              </w:rPr>
              <w:t>3.方案内容一般的，得0-0.9分</w:t>
            </w:r>
            <w:r w:rsidRPr="002C19B8">
              <w:rPr>
                <w:rFonts w:asciiTheme="majorEastAsia" w:eastAsiaTheme="majorEastAsia" w:hAnsiTheme="majorEastAsia" w:cs="宋体" w:hint="eastAsia"/>
                <w:color w:val="000000" w:themeColor="text1"/>
                <w:sz w:val="22"/>
                <w:szCs w:val="22"/>
                <w:lang w:val="zh-CN"/>
              </w:rPr>
              <w:t>。</w:t>
            </w:r>
          </w:p>
        </w:tc>
      </w:tr>
      <w:tr w:rsidR="002C19B8" w:rsidRPr="002C19B8" w14:paraId="553A1270" w14:textId="77777777" w:rsidTr="007D7647">
        <w:trPr>
          <w:trHeight w:val="1332"/>
        </w:trPr>
        <w:tc>
          <w:tcPr>
            <w:tcW w:w="619" w:type="dxa"/>
            <w:tcBorders>
              <w:tl2br w:val="nil"/>
              <w:tr2bl w:val="nil"/>
            </w:tcBorders>
            <w:vAlign w:val="center"/>
          </w:tcPr>
          <w:p w14:paraId="0AE9D84B" w14:textId="15374D2C" w:rsidR="00365E6C" w:rsidRPr="002C19B8" w:rsidRDefault="00365E6C" w:rsidP="00550FE6">
            <w:pPr>
              <w:spacing w:after="0" w:line="240" w:lineRule="auto"/>
              <w:jc w:val="center"/>
              <w:rPr>
                <w:rFonts w:asciiTheme="majorEastAsia" w:eastAsiaTheme="majorEastAsia" w:hAnsiTheme="majorEastAsia" w:cs="宋体"/>
                <w:color w:val="000000" w:themeColor="text1"/>
                <w:sz w:val="22"/>
                <w:szCs w:val="22"/>
              </w:rPr>
            </w:pPr>
            <w:r w:rsidRPr="002C19B8">
              <w:rPr>
                <w:rFonts w:asciiTheme="majorEastAsia" w:eastAsiaTheme="majorEastAsia" w:hAnsiTheme="majorEastAsia" w:cs="宋体" w:hint="eastAsia"/>
                <w:color w:val="000000" w:themeColor="text1"/>
                <w:sz w:val="22"/>
                <w:szCs w:val="22"/>
              </w:rPr>
              <w:lastRenderedPageBreak/>
              <w:t>1</w:t>
            </w:r>
            <w:r w:rsidRPr="002C19B8">
              <w:rPr>
                <w:rFonts w:asciiTheme="majorEastAsia" w:eastAsiaTheme="majorEastAsia" w:hAnsiTheme="majorEastAsia" w:cs="宋体"/>
                <w:color w:val="000000" w:themeColor="text1"/>
                <w:sz w:val="22"/>
                <w:szCs w:val="22"/>
              </w:rPr>
              <w:t>0</w:t>
            </w:r>
          </w:p>
        </w:tc>
        <w:tc>
          <w:tcPr>
            <w:tcW w:w="1372" w:type="dxa"/>
            <w:tcBorders>
              <w:tl2br w:val="nil"/>
              <w:tr2bl w:val="nil"/>
            </w:tcBorders>
            <w:vAlign w:val="center"/>
          </w:tcPr>
          <w:p w14:paraId="481B6400" w14:textId="3E254D6D" w:rsidR="00365E6C" w:rsidRPr="002C19B8" w:rsidRDefault="00365E6C" w:rsidP="00550FE6">
            <w:pPr>
              <w:spacing w:after="0" w:line="240" w:lineRule="auto"/>
              <w:jc w:val="center"/>
              <w:rPr>
                <w:rFonts w:asciiTheme="majorEastAsia" w:eastAsiaTheme="majorEastAsia" w:hAnsiTheme="majorEastAsia"/>
                <w:color w:val="000000" w:themeColor="text1"/>
                <w:spacing w:val="-3"/>
                <w:sz w:val="22"/>
              </w:rPr>
            </w:pPr>
            <w:r w:rsidRPr="002C19B8">
              <w:rPr>
                <w:rFonts w:asciiTheme="majorEastAsia" w:eastAsiaTheme="majorEastAsia" w:hAnsiTheme="majorEastAsia" w:hint="eastAsia"/>
                <w:color w:val="000000" w:themeColor="text1"/>
                <w:spacing w:val="-3"/>
                <w:sz w:val="22"/>
              </w:rPr>
              <w:t>价格分</w:t>
            </w:r>
          </w:p>
        </w:tc>
        <w:tc>
          <w:tcPr>
            <w:tcW w:w="887" w:type="dxa"/>
            <w:tcBorders>
              <w:tl2br w:val="nil"/>
              <w:tr2bl w:val="nil"/>
            </w:tcBorders>
            <w:vAlign w:val="center"/>
          </w:tcPr>
          <w:p w14:paraId="5DD83B06" w14:textId="1249FD0F" w:rsidR="00365E6C" w:rsidRPr="002C19B8" w:rsidRDefault="00365E6C" w:rsidP="00550FE6">
            <w:pPr>
              <w:spacing w:before="123" w:after="0" w:line="410" w:lineRule="auto"/>
              <w:ind w:left="45" w:right="1" w:hanging="24"/>
              <w:jc w:val="center"/>
              <w:rPr>
                <w:rFonts w:asciiTheme="majorEastAsia" w:eastAsiaTheme="majorEastAsia" w:hAnsiTheme="majorEastAsia" w:cs="宋体"/>
                <w:color w:val="000000" w:themeColor="text1"/>
                <w:sz w:val="22"/>
                <w:szCs w:val="22"/>
              </w:rPr>
            </w:pPr>
            <w:r w:rsidRPr="002C19B8">
              <w:rPr>
                <w:rFonts w:asciiTheme="majorEastAsia" w:eastAsiaTheme="majorEastAsia" w:hAnsiTheme="majorEastAsia" w:cs="宋体" w:hint="eastAsia"/>
                <w:color w:val="000000" w:themeColor="text1"/>
                <w:sz w:val="22"/>
                <w:szCs w:val="22"/>
              </w:rPr>
              <w:t>3</w:t>
            </w:r>
            <w:r w:rsidRPr="002C19B8">
              <w:rPr>
                <w:rFonts w:asciiTheme="majorEastAsia" w:eastAsiaTheme="majorEastAsia" w:hAnsiTheme="majorEastAsia" w:cs="宋体"/>
                <w:color w:val="000000" w:themeColor="text1"/>
                <w:sz w:val="22"/>
                <w:szCs w:val="22"/>
              </w:rPr>
              <w:t>0</w:t>
            </w:r>
          </w:p>
        </w:tc>
        <w:tc>
          <w:tcPr>
            <w:tcW w:w="6199" w:type="dxa"/>
            <w:tcBorders>
              <w:tl2br w:val="nil"/>
              <w:tr2bl w:val="nil"/>
            </w:tcBorders>
          </w:tcPr>
          <w:p w14:paraId="4B5D4C04" w14:textId="51FD12F2" w:rsidR="00365E6C" w:rsidRPr="002C19B8" w:rsidRDefault="00365E6C" w:rsidP="00550FE6">
            <w:pPr>
              <w:spacing w:after="0" w:line="240" w:lineRule="auto"/>
              <w:ind w:left="10"/>
              <w:rPr>
                <w:rFonts w:asciiTheme="majorEastAsia" w:eastAsiaTheme="majorEastAsia" w:hAnsiTheme="majorEastAsia" w:cs="宋体"/>
                <w:color w:val="000000" w:themeColor="text1"/>
                <w:sz w:val="22"/>
                <w:szCs w:val="22"/>
              </w:rPr>
            </w:pPr>
            <w:r w:rsidRPr="002C19B8">
              <w:rPr>
                <w:rFonts w:asciiTheme="majorEastAsia" w:eastAsiaTheme="majorEastAsia" w:hAnsiTheme="majorEastAsia" w:cs="宋体" w:hint="eastAsia"/>
                <w:color w:val="000000" w:themeColor="text1"/>
                <w:sz w:val="22"/>
                <w:szCs w:val="22"/>
              </w:rPr>
              <w:t>以有效报价的最低价为基准价，其价格分为</w:t>
            </w:r>
            <w:r w:rsidRPr="002C19B8">
              <w:rPr>
                <w:rFonts w:asciiTheme="majorEastAsia" w:eastAsiaTheme="majorEastAsia" w:hAnsiTheme="majorEastAsia" w:cs="宋体"/>
                <w:color w:val="000000" w:themeColor="text1"/>
                <w:sz w:val="22"/>
                <w:szCs w:val="22"/>
              </w:rPr>
              <w:t>3</w:t>
            </w:r>
            <w:r w:rsidRPr="002C19B8">
              <w:rPr>
                <w:rFonts w:asciiTheme="majorEastAsia" w:eastAsiaTheme="majorEastAsia" w:hAnsiTheme="majorEastAsia" w:cs="宋体" w:hint="eastAsia"/>
                <w:color w:val="000000" w:themeColor="text1"/>
                <w:sz w:val="22"/>
                <w:szCs w:val="22"/>
              </w:rPr>
              <w:t>0分。其它投标人的价格</w:t>
            </w:r>
            <w:proofErr w:type="gramStart"/>
            <w:r w:rsidRPr="002C19B8">
              <w:rPr>
                <w:rFonts w:asciiTheme="majorEastAsia" w:eastAsiaTheme="majorEastAsia" w:hAnsiTheme="majorEastAsia" w:cs="宋体" w:hint="eastAsia"/>
                <w:color w:val="000000" w:themeColor="text1"/>
                <w:sz w:val="22"/>
                <w:szCs w:val="22"/>
              </w:rPr>
              <w:t>分按照</w:t>
            </w:r>
            <w:proofErr w:type="gramEnd"/>
            <w:r w:rsidRPr="002C19B8">
              <w:rPr>
                <w:rFonts w:asciiTheme="majorEastAsia" w:eastAsiaTheme="majorEastAsia" w:hAnsiTheme="majorEastAsia" w:cs="宋体" w:hint="eastAsia"/>
                <w:color w:val="000000" w:themeColor="text1"/>
                <w:sz w:val="22"/>
                <w:szCs w:val="22"/>
              </w:rPr>
              <w:t>下列公式计算：投标报价得分=（评标基准价/投标报价）×</w:t>
            </w:r>
            <w:r w:rsidRPr="002C19B8">
              <w:rPr>
                <w:rFonts w:asciiTheme="majorEastAsia" w:eastAsiaTheme="majorEastAsia" w:hAnsiTheme="majorEastAsia" w:cs="宋体"/>
                <w:color w:val="000000" w:themeColor="text1"/>
                <w:sz w:val="22"/>
                <w:szCs w:val="22"/>
              </w:rPr>
              <w:t>3</w:t>
            </w:r>
            <w:r w:rsidRPr="002C19B8">
              <w:rPr>
                <w:rFonts w:asciiTheme="majorEastAsia" w:eastAsiaTheme="majorEastAsia" w:hAnsiTheme="majorEastAsia" w:cs="宋体" w:hint="eastAsia"/>
                <w:color w:val="000000" w:themeColor="text1"/>
                <w:sz w:val="22"/>
                <w:szCs w:val="22"/>
              </w:rPr>
              <w:t>0（小数点后保留2位小数）（注：对于小型和微型企业产品的价格给予6%的扣除，用扣除后的价格参与评审。小型和微型企业需填写《中小企业声明函》。</w:t>
            </w:r>
          </w:p>
        </w:tc>
      </w:tr>
    </w:tbl>
    <w:p w14:paraId="02DB25A7" w14:textId="2F5F5314" w:rsidR="0047352B" w:rsidRPr="002C19B8" w:rsidRDefault="0047352B">
      <w:pPr>
        <w:spacing w:after="0" w:line="312" w:lineRule="auto"/>
        <w:jc w:val="center"/>
        <w:rPr>
          <w:rFonts w:asciiTheme="majorEastAsia" w:eastAsiaTheme="majorEastAsia" w:hAnsiTheme="majorEastAsia"/>
          <w:b/>
          <w:color w:val="000000" w:themeColor="text1"/>
          <w:sz w:val="36"/>
          <w:szCs w:val="36"/>
        </w:rPr>
      </w:pPr>
    </w:p>
    <w:p w14:paraId="7702F53D" w14:textId="4787103C" w:rsidR="00185E02" w:rsidRPr="002C19B8" w:rsidRDefault="00185E02" w:rsidP="00185E02">
      <w:pPr>
        <w:pStyle w:val="Style3"/>
        <w:rPr>
          <w:color w:val="000000" w:themeColor="text1"/>
        </w:rPr>
      </w:pPr>
    </w:p>
    <w:p w14:paraId="23869701" w14:textId="7D5BC698" w:rsidR="00185E02" w:rsidRPr="002C19B8" w:rsidRDefault="00185E02" w:rsidP="00185E02">
      <w:pPr>
        <w:pStyle w:val="Style3"/>
        <w:rPr>
          <w:color w:val="000000" w:themeColor="text1"/>
        </w:rPr>
      </w:pPr>
    </w:p>
    <w:p w14:paraId="44DEAF21" w14:textId="2DF14CD9" w:rsidR="00185E02" w:rsidRPr="002C19B8" w:rsidRDefault="00185E02" w:rsidP="00185E02">
      <w:pPr>
        <w:pStyle w:val="Style3"/>
        <w:rPr>
          <w:color w:val="000000" w:themeColor="text1"/>
        </w:rPr>
      </w:pPr>
    </w:p>
    <w:p w14:paraId="1D1DDBBA" w14:textId="1D833F92" w:rsidR="00185E02" w:rsidRPr="002C19B8" w:rsidRDefault="00185E02" w:rsidP="00185E02">
      <w:pPr>
        <w:pStyle w:val="Style3"/>
        <w:rPr>
          <w:color w:val="000000" w:themeColor="text1"/>
        </w:rPr>
      </w:pPr>
    </w:p>
    <w:p w14:paraId="4F2A8514" w14:textId="2D401D38" w:rsidR="00185E02" w:rsidRPr="002C19B8" w:rsidRDefault="00185E02" w:rsidP="00185E02">
      <w:pPr>
        <w:pStyle w:val="Style3"/>
        <w:rPr>
          <w:color w:val="000000" w:themeColor="text1"/>
        </w:rPr>
      </w:pPr>
    </w:p>
    <w:p w14:paraId="0FADB5BA" w14:textId="162165E2" w:rsidR="00185E02" w:rsidRPr="002C19B8" w:rsidRDefault="00185E02" w:rsidP="00185E02">
      <w:pPr>
        <w:pStyle w:val="Style3"/>
        <w:rPr>
          <w:color w:val="000000" w:themeColor="text1"/>
        </w:rPr>
      </w:pPr>
    </w:p>
    <w:p w14:paraId="1A4E4341" w14:textId="4776D846" w:rsidR="00185E02" w:rsidRPr="002C19B8" w:rsidRDefault="00185E02" w:rsidP="00185E02">
      <w:pPr>
        <w:pStyle w:val="Style3"/>
        <w:rPr>
          <w:color w:val="000000" w:themeColor="text1"/>
        </w:rPr>
      </w:pPr>
    </w:p>
    <w:p w14:paraId="3553D018" w14:textId="6B62FA50" w:rsidR="00185E02" w:rsidRPr="002C19B8" w:rsidRDefault="00185E02" w:rsidP="00185E02">
      <w:pPr>
        <w:pStyle w:val="Style3"/>
        <w:rPr>
          <w:color w:val="000000" w:themeColor="text1"/>
        </w:rPr>
      </w:pPr>
    </w:p>
    <w:p w14:paraId="4F29C7D9" w14:textId="10E4A22E" w:rsidR="00185E02" w:rsidRPr="002C19B8" w:rsidRDefault="00185E02" w:rsidP="00185E02">
      <w:pPr>
        <w:pStyle w:val="Style3"/>
        <w:rPr>
          <w:color w:val="000000" w:themeColor="text1"/>
        </w:rPr>
      </w:pPr>
    </w:p>
    <w:p w14:paraId="2E2E8A17" w14:textId="4A7463DB" w:rsidR="00185E02" w:rsidRPr="002C19B8" w:rsidRDefault="00185E02" w:rsidP="00185E02">
      <w:pPr>
        <w:pStyle w:val="Style3"/>
        <w:rPr>
          <w:color w:val="000000" w:themeColor="text1"/>
        </w:rPr>
      </w:pPr>
    </w:p>
    <w:p w14:paraId="6E2797AE" w14:textId="7FF2E737" w:rsidR="00185E02" w:rsidRPr="002C19B8" w:rsidRDefault="00185E02" w:rsidP="00185E02">
      <w:pPr>
        <w:pStyle w:val="Style3"/>
        <w:rPr>
          <w:color w:val="000000" w:themeColor="text1"/>
        </w:rPr>
      </w:pPr>
    </w:p>
    <w:p w14:paraId="249D36AC" w14:textId="3E472A8B" w:rsidR="00185E02" w:rsidRPr="002C19B8" w:rsidRDefault="00185E02" w:rsidP="00185E02">
      <w:pPr>
        <w:pStyle w:val="Style3"/>
        <w:rPr>
          <w:color w:val="000000" w:themeColor="text1"/>
        </w:rPr>
      </w:pPr>
    </w:p>
    <w:p w14:paraId="4B37E9F7" w14:textId="3B178FE8" w:rsidR="00185E02" w:rsidRPr="002C19B8" w:rsidRDefault="00185E02" w:rsidP="00185E02">
      <w:pPr>
        <w:pStyle w:val="Style3"/>
        <w:rPr>
          <w:color w:val="000000" w:themeColor="text1"/>
        </w:rPr>
      </w:pPr>
    </w:p>
    <w:p w14:paraId="11F895B2" w14:textId="08937C0C" w:rsidR="00185E02" w:rsidRPr="002C19B8" w:rsidRDefault="00185E02" w:rsidP="00185E02">
      <w:pPr>
        <w:pStyle w:val="Style3"/>
        <w:rPr>
          <w:color w:val="000000" w:themeColor="text1"/>
        </w:rPr>
      </w:pPr>
    </w:p>
    <w:p w14:paraId="1D0A9C8C" w14:textId="3B246593" w:rsidR="00185E02" w:rsidRPr="002C19B8" w:rsidRDefault="00185E02" w:rsidP="00185E02">
      <w:pPr>
        <w:pStyle w:val="Style3"/>
        <w:rPr>
          <w:color w:val="000000" w:themeColor="text1"/>
        </w:rPr>
      </w:pPr>
    </w:p>
    <w:p w14:paraId="7E599383" w14:textId="4D7D03FF" w:rsidR="00185E02" w:rsidRPr="002C19B8" w:rsidRDefault="00185E02" w:rsidP="00185E02">
      <w:pPr>
        <w:pStyle w:val="Style3"/>
        <w:rPr>
          <w:color w:val="000000" w:themeColor="text1"/>
        </w:rPr>
      </w:pPr>
    </w:p>
    <w:p w14:paraId="500F2DC5" w14:textId="715BBA20" w:rsidR="00185E02" w:rsidRPr="002C19B8" w:rsidRDefault="00185E02" w:rsidP="00185E02">
      <w:pPr>
        <w:pStyle w:val="Style3"/>
        <w:rPr>
          <w:color w:val="000000" w:themeColor="text1"/>
        </w:rPr>
      </w:pPr>
    </w:p>
    <w:p w14:paraId="67005C7A" w14:textId="13E8A218" w:rsidR="00185E02" w:rsidRPr="002C19B8" w:rsidRDefault="00185E02" w:rsidP="00185E02">
      <w:pPr>
        <w:pStyle w:val="Style3"/>
        <w:rPr>
          <w:color w:val="000000" w:themeColor="text1"/>
        </w:rPr>
      </w:pPr>
    </w:p>
    <w:p w14:paraId="5E9F2A2A" w14:textId="1B2176FC" w:rsidR="00185E02" w:rsidRPr="002C19B8" w:rsidRDefault="00185E02" w:rsidP="00185E02">
      <w:pPr>
        <w:pStyle w:val="Style3"/>
        <w:rPr>
          <w:color w:val="000000" w:themeColor="text1"/>
        </w:rPr>
      </w:pPr>
    </w:p>
    <w:p w14:paraId="6DDE6056" w14:textId="0722A554" w:rsidR="00185E02" w:rsidRPr="002C19B8" w:rsidRDefault="00185E02" w:rsidP="00185E02">
      <w:pPr>
        <w:pStyle w:val="Style3"/>
        <w:rPr>
          <w:color w:val="000000" w:themeColor="text1"/>
        </w:rPr>
      </w:pPr>
    </w:p>
    <w:p w14:paraId="572D3226" w14:textId="7BE9C334" w:rsidR="00185E02" w:rsidRPr="002C19B8" w:rsidRDefault="00185E02" w:rsidP="00185E02">
      <w:pPr>
        <w:pStyle w:val="Style3"/>
        <w:rPr>
          <w:color w:val="000000" w:themeColor="text1"/>
        </w:rPr>
      </w:pPr>
    </w:p>
    <w:p w14:paraId="51F29534" w14:textId="6252DAB5" w:rsidR="00185E02" w:rsidRPr="002C19B8" w:rsidRDefault="00185E02" w:rsidP="00185E02">
      <w:pPr>
        <w:pStyle w:val="Style3"/>
        <w:rPr>
          <w:color w:val="000000" w:themeColor="text1"/>
        </w:rPr>
      </w:pPr>
    </w:p>
    <w:p w14:paraId="1F9D4466" w14:textId="6F55AD15" w:rsidR="00185E02" w:rsidRPr="002C19B8" w:rsidRDefault="00185E02" w:rsidP="00185E02">
      <w:pPr>
        <w:pStyle w:val="Style3"/>
        <w:rPr>
          <w:color w:val="000000" w:themeColor="text1"/>
        </w:rPr>
      </w:pPr>
    </w:p>
    <w:p w14:paraId="44DDE907" w14:textId="104188B0" w:rsidR="00185E02" w:rsidRPr="002C19B8" w:rsidRDefault="00185E02" w:rsidP="00185E02">
      <w:pPr>
        <w:pStyle w:val="Style3"/>
        <w:rPr>
          <w:color w:val="000000" w:themeColor="text1"/>
        </w:rPr>
      </w:pPr>
    </w:p>
    <w:p w14:paraId="3D2584EE" w14:textId="636972C1" w:rsidR="00185E02" w:rsidRPr="002C19B8" w:rsidRDefault="00185E02" w:rsidP="00185E02">
      <w:pPr>
        <w:pStyle w:val="Style3"/>
        <w:rPr>
          <w:color w:val="000000" w:themeColor="text1"/>
        </w:rPr>
      </w:pPr>
    </w:p>
    <w:p w14:paraId="5F643D37" w14:textId="238D3E6D" w:rsidR="00185E02" w:rsidRPr="002C19B8" w:rsidRDefault="00185E02" w:rsidP="00185E02">
      <w:pPr>
        <w:pStyle w:val="Style3"/>
        <w:rPr>
          <w:color w:val="000000" w:themeColor="text1"/>
        </w:rPr>
      </w:pPr>
    </w:p>
    <w:p w14:paraId="7CA08E19" w14:textId="36783F42" w:rsidR="00185E02" w:rsidRPr="002C19B8" w:rsidRDefault="00185E02" w:rsidP="00185E02">
      <w:pPr>
        <w:pStyle w:val="Style3"/>
        <w:rPr>
          <w:color w:val="000000" w:themeColor="text1"/>
        </w:rPr>
      </w:pPr>
    </w:p>
    <w:p w14:paraId="3E1F894A" w14:textId="5AE2AC34" w:rsidR="00185E02" w:rsidRPr="002C19B8" w:rsidRDefault="00185E02" w:rsidP="00185E02">
      <w:pPr>
        <w:pStyle w:val="Style3"/>
        <w:rPr>
          <w:color w:val="000000" w:themeColor="text1"/>
        </w:rPr>
      </w:pPr>
    </w:p>
    <w:p w14:paraId="44F53C4E" w14:textId="0F174804" w:rsidR="00185E02" w:rsidRPr="002C19B8" w:rsidRDefault="00185E02" w:rsidP="00185E02">
      <w:pPr>
        <w:pStyle w:val="Style3"/>
        <w:rPr>
          <w:color w:val="000000" w:themeColor="text1"/>
        </w:rPr>
      </w:pPr>
    </w:p>
    <w:p w14:paraId="0B328677" w14:textId="2C5D41DF" w:rsidR="00185E02" w:rsidRPr="002C19B8" w:rsidRDefault="00185E02" w:rsidP="00185E02">
      <w:pPr>
        <w:pStyle w:val="Style3"/>
        <w:rPr>
          <w:color w:val="000000" w:themeColor="text1"/>
        </w:rPr>
      </w:pPr>
    </w:p>
    <w:p w14:paraId="10B4DC29" w14:textId="056EC3B3" w:rsidR="00185E02" w:rsidRPr="002C19B8" w:rsidRDefault="00185E02" w:rsidP="00185E02">
      <w:pPr>
        <w:pStyle w:val="Style3"/>
        <w:rPr>
          <w:color w:val="000000" w:themeColor="text1"/>
        </w:rPr>
      </w:pPr>
    </w:p>
    <w:p w14:paraId="0556635A" w14:textId="5E2E2572" w:rsidR="00185E02" w:rsidRPr="002C19B8" w:rsidRDefault="00185E02" w:rsidP="00185E02">
      <w:pPr>
        <w:pStyle w:val="Style3"/>
        <w:rPr>
          <w:color w:val="000000" w:themeColor="text1"/>
        </w:rPr>
      </w:pPr>
    </w:p>
    <w:p w14:paraId="2B5F77A2" w14:textId="087D46F0" w:rsidR="00185E02" w:rsidRPr="002C19B8" w:rsidRDefault="00185E02" w:rsidP="00185E02">
      <w:pPr>
        <w:pStyle w:val="Style3"/>
        <w:rPr>
          <w:color w:val="000000" w:themeColor="text1"/>
        </w:rPr>
      </w:pPr>
    </w:p>
    <w:p w14:paraId="49172ACC" w14:textId="77777777" w:rsidR="00185E02" w:rsidRPr="002C19B8" w:rsidRDefault="00185E02" w:rsidP="00185E02">
      <w:pPr>
        <w:pStyle w:val="Style3"/>
        <w:rPr>
          <w:color w:val="000000" w:themeColor="text1"/>
        </w:rPr>
      </w:pPr>
    </w:p>
    <w:p w14:paraId="7975EFF8" w14:textId="7DB77A48" w:rsidR="00B65A88" w:rsidRPr="002C19B8" w:rsidRDefault="004F4050">
      <w:pPr>
        <w:spacing w:after="0" w:line="312" w:lineRule="auto"/>
        <w:jc w:val="center"/>
        <w:rPr>
          <w:rFonts w:asciiTheme="minorEastAsia" w:eastAsiaTheme="minorEastAsia" w:hAnsiTheme="minorEastAsia"/>
          <w:b/>
          <w:color w:val="000000" w:themeColor="text1"/>
          <w:sz w:val="36"/>
          <w:szCs w:val="36"/>
        </w:rPr>
      </w:pPr>
      <w:r w:rsidRPr="002C19B8">
        <w:rPr>
          <w:rFonts w:asciiTheme="majorEastAsia" w:eastAsiaTheme="majorEastAsia" w:hAnsiTheme="majorEastAsia" w:hint="eastAsia"/>
          <w:b/>
          <w:color w:val="000000" w:themeColor="text1"/>
          <w:sz w:val="36"/>
          <w:szCs w:val="36"/>
        </w:rPr>
        <w:lastRenderedPageBreak/>
        <w:t xml:space="preserve">第五章 </w:t>
      </w:r>
      <w:r w:rsidRPr="002C19B8">
        <w:rPr>
          <w:rFonts w:asciiTheme="majorEastAsia" w:eastAsiaTheme="majorEastAsia" w:hAnsiTheme="majorEastAsia"/>
          <w:b/>
          <w:color w:val="000000" w:themeColor="text1"/>
          <w:sz w:val="36"/>
          <w:szCs w:val="36"/>
        </w:rPr>
        <w:t xml:space="preserve">  </w:t>
      </w:r>
      <w:r w:rsidRPr="002C19B8">
        <w:rPr>
          <w:rFonts w:asciiTheme="minorEastAsia" w:eastAsiaTheme="minorEastAsia" w:hAnsiTheme="minorEastAsia" w:hint="eastAsia"/>
          <w:b/>
          <w:color w:val="000000" w:themeColor="text1"/>
          <w:sz w:val="36"/>
          <w:szCs w:val="36"/>
        </w:rPr>
        <w:t>政府采购合同主要条款指引</w:t>
      </w:r>
    </w:p>
    <w:p w14:paraId="3C840264" w14:textId="77777777" w:rsidR="00B65A88" w:rsidRPr="002C19B8" w:rsidRDefault="00B65A88">
      <w:pPr>
        <w:widowControl/>
        <w:shd w:val="clear" w:color="auto" w:fill="FFFFFF"/>
        <w:spacing w:after="0" w:line="360" w:lineRule="auto"/>
        <w:ind w:firstLine="480"/>
        <w:jc w:val="left"/>
        <w:rPr>
          <w:rFonts w:ascii="宋体" w:hAnsi="宋体"/>
          <w:b/>
          <w:color w:val="000000" w:themeColor="text1"/>
          <w:sz w:val="36"/>
          <w:szCs w:val="36"/>
        </w:rPr>
      </w:pPr>
    </w:p>
    <w:p w14:paraId="2F5C9590" w14:textId="77777777" w:rsidR="00B65A88" w:rsidRPr="002C19B8" w:rsidRDefault="004F4050">
      <w:pPr>
        <w:widowControl/>
        <w:shd w:val="clear" w:color="auto" w:fill="FFFFFF"/>
        <w:spacing w:after="0" w:line="360" w:lineRule="auto"/>
        <w:ind w:firstLine="480"/>
        <w:jc w:val="left"/>
        <w:rPr>
          <w:rFonts w:asciiTheme="minorEastAsia" w:eastAsiaTheme="minorEastAsia" w:hAnsiTheme="minorEastAsia"/>
          <w:color w:val="000000" w:themeColor="text1"/>
          <w:sz w:val="24"/>
        </w:rPr>
      </w:pPr>
      <w:r w:rsidRPr="002C19B8">
        <w:rPr>
          <w:rFonts w:asciiTheme="minorEastAsia" w:eastAsiaTheme="minorEastAsia" w:hAnsiTheme="minorEastAsia"/>
          <w:color w:val="000000" w:themeColor="text1"/>
          <w:sz w:val="24"/>
        </w:rPr>
        <w:t>以下为成交后</w:t>
      </w:r>
      <w:proofErr w:type="gramStart"/>
      <w:r w:rsidRPr="002C19B8">
        <w:rPr>
          <w:rFonts w:asciiTheme="minorEastAsia" w:eastAsiaTheme="minorEastAsia" w:hAnsiTheme="minorEastAsia"/>
          <w:color w:val="000000" w:themeColor="text1"/>
          <w:sz w:val="24"/>
        </w:rPr>
        <w:t>签定</w:t>
      </w:r>
      <w:proofErr w:type="gramEnd"/>
      <w:r w:rsidRPr="002C19B8">
        <w:rPr>
          <w:rFonts w:asciiTheme="minorEastAsia" w:eastAsiaTheme="minorEastAsia" w:hAnsiTheme="minorEastAsia"/>
          <w:color w:val="000000" w:themeColor="text1"/>
          <w:sz w:val="24"/>
        </w:rPr>
        <w:t>本项目合同的通用条款，成交供应商不得提出实质性的修改，关于专用条款将由采购人与成交供应商结合本项目具体情况协商后签订。</w:t>
      </w:r>
    </w:p>
    <w:p w14:paraId="0DE289FC" w14:textId="77777777" w:rsidR="00B65A88" w:rsidRPr="002C19B8" w:rsidRDefault="004F4050">
      <w:pPr>
        <w:pStyle w:val="aa"/>
        <w:snapToGrid w:val="0"/>
        <w:spacing w:after="0" w:line="360" w:lineRule="auto"/>
        <w:rPr>
          <w:rFonts w:asciiTheme="minorEastAsia" w:eastAsiaTheme="minorEastAsia" w:hAnsiTheme="minorEastAsia"/>
          <w:color w:val="000000" w:themeColor="text1"/>
          <w:sz w:val="24"/>
        </w:rPr>
      </w:pPr>
      <w:r w:rsidRPr="002C19B8">
        <w:rPr>
          <w:rFonts w:asciiTheme="minorEastAsia" w:eastAsiaTheme="minorEastAsia" w:hAnsiTheme="minorEastAsia"/>
          <w:color w:val="000000" w:themeColor="text1"/>
          <w:sz w:val="24"/>
        </w:rPr>
        <w:t>项目名称：                                       项目编号：</w:t>
      </w:r>
    </w:p>
    <w:p w14:paraId="46D445C3" w14:textId="77777777" w:rsidR="00B65A88" w:rsidRPr="002C19B8" w:rsidRDefault="004F4050">
      <w:pPr>
        <w:pStyle w:val="aa"/>
        <w:snapToGrid w:val="0"/>
        <w:spacing w:after="0" w:line="360" w:lineRule="auto"/>
        <w:rPr>
          <w:rFonts w:hAnsi="宋体"/>
          <w:color w:val="000000" w:themeColor="text1"/>
          <w:sz w:val="24"/>
        </w:rPr>
      </w:pPr>
      <w:r w:rsidRPr="002C19B8">
        <w:rPr>
          <w:rFonts w:hAnsi="宋体"/>
          <w:color w:val="000000" w:themeColor="text1"/>
          <w:sz w:val="24"/>
        </w:rPr>
        <w:t>甲方：（</w:t>
      </w:r>
      <w:r w:rsidRPr="002C19B8">
        <w:rPr>
          <w:rFonts w:hAnsi="宋体" w:hint="eastAsia"/>
          <w:color w:val="000000" w:themeColor="text1"/>
          <w:sz w:val="24"/>
        </w:rPr>
        <w:t>采购单位</w:t>
      </w:r>
      <w:r w:rsidRPr="002C19B8">
        <w:rPr>
          <w:rFonts w:hAnsi="宋体"/>
          <w:color w:val="000000" w:themeColor="text1"/>
          <w:sz w:val="24"/>
        </w:rPr>
        <w:t>）</w:t>
      </w:r>
      <w:r w:rsidRPr="002C19B8">
        <w:rPr>
          <w:rFonts w:hAnsi="宋体" w:hint="eastAsia"/>
          <w:color w:val="000000" w:themeColor="text1"/>
          <w:sz w:val="24"/>
        </w:rPr>
        <w:t xml:space="preserve">                            所在地：                              </w:t>
      </w:r>
    </w:p>
    <w:p w14:paraId="5885330A" w14:textId="77777777" w:rsidR="00B65A88" w:rsidRPr="002C19B8" w:rsidRDefault="004F4050">
      <w:pPr>
        <w:pStyle w:val="aa"/>
        <w:snapToGrid w:val="0"/>
        <w:spacing w:after="0" w:line="360" w:lineRule="auto"/>
        <w:rPr>
          <w:rFonts w:hAnsi="宋体"/>
          <w:color w:val="000000" w:themeColor="text1"/>
          <w:sz w:val="24"/>
        </w:rPr>
      </w:pPr>
      <w:r w:rsidRPr="002C19B8">
        <w:rPr>
          <w:rFonts w:hAnsi="宋体"/>
          <w:color w:val="000000" w:themeColor="text1"/>
          <w:sz w:val="24"/>
        </w:rPr>
        <w:t>乙方：（</w:t>
      </w:r>
      <w:r w:rsidRPr="002C19B8">
        <w:rPr>
          <w:rFonts w:hAnsi="宋体" w:hint="eastAsia"/>
          <w:color w:val="000000" w:themeColor="text1"/>
          <w:sz w:val="24"/>
        </w:rPr>
        <w:t>中标供应商</w:t>
      </w:r>
      <w:r w:rsidRPr="002C19B8">
        <w:rPr>
          <w:rFonts w:hAnsi="宋体"/>
          <w:color w:val="000000" w:themeColor="text1"/>
          <w:sz w:val="24"/>
        </w:rPr>
        <w:t>）</w:t>
      </w:r>
      <w:r w:rsidRPr="002C19B8">
        <w:rPr>
          <w:rFonts w:hAnsi="宋体" w:hint="eastAsia"/>
          <w:color w:val="000000" w:themeColor="text1"/>
          <w:sz w:val="24"/>
        </w:rPr>
        <w:t xml:space="preserve">                          所在地：</w:t>
      </w:r>
    </w:p>
    <w:p w14:paraId="0903E160" w14:textId="77777777" w:rsidR="00B65A88" w:rsidRPr="002C19B8" w:rsidRDefault="004F4050">
      <w:pPr>
        <w:pStyle w:val="aa"/>
        <w:snapToGrid w:val="0"/>
        <w:spacing w:after="0" w:line="360" w:lineRule="auto"/>
        <w:rPr>
          <w:rFonts w:asciiTheme="minorEastAsia" w:eastAsiaTheme="minorEastAsia" w:hAnsiTheme="minorEastAsia"/>
          <w:b/>
          <w:color w:val="000000" w:themeColor="text1"/>
          <w:sz w:val="24"/>
        </w:rPr>
      </w:pPr>
      <w:r w:rsidRPr="002C19B8">
        <w:rPr>
          <w:rFonts w:asciiTheme="minorEastAsia" w:eastAsiaTheme="minorEastAsia" w:hAnsiTheme="minorEastAsia" w:hint="eastAsia"/>
          <w:color w:val="000000" w:themeColor="text1"/>
          <w:sz w:val="24"/>
        </w:rPr>
        <w:t xml:space="preserve"> </w:t>
      </w:r>
      <w:r w:rsidRPr="002C19B8">
        <w:rPr>
          <w:rFonts w:asciiTheme="minorEastAsia" w:eastAsiaTheme="minorEastAsia" w:hAnsiTheme="minorEastAsia"/>
          <w:color w:val="000000" w:themeColor="text1"/>
          <w:sz w:val="24"/>
        </w:rPr>
        <w:t xml:space="preserve">   甲、乙双方根据</w:t>
      </w:r>
      <w:r w:rsidRPr="002C19B8">
        <w:rPr>
          <w:rFonts w:asciiTheme="minorEastAsia" w:eastAsiaTheme="minorEastAsia" w:hAnsiTheme="minorEastAsia" w:hint="eastAsia"/>
          <w:color w:val="000000" w:themeColor="text1"/>
          <w:sz w:val="24"/>
        </w:rPr>
        <w:t>台州蔚蓝投资咨询有限公司</w:t>
      </w:r>
      <w:r w:rsidRPr="002C19B8">
        <w:rPr>
          <w:rFonts w:asciiTheme="minorEastAsia" w:eastAsiaTheme="minorEastAsia" w:hAnsiTheme="minorEastAsia"/>
          <w:color w:val="000000" w:themeColor="text1"/>
          <w:sz w:val="24"/>
        </w:rPr>
        <w:t>关于</w:t>
      </w:r>
      <w:r w:rsidRPr="002C19B8">
        <w:rPr>
          <w:rFonts w:asciiTheme="minorEastAsia" w:eastAsiaTheme="minorEastAsia" w:hAnsiTheme="minorEastAsia" w:hint="eastAsia"/>
          <w:color w:val="000000" w:themeColor="text1"/>
          <w:sz w:val="24"/>
        </w:rPr>
        <w:t>××</w:t>
      </w:r>
      <w:r w:rsidRPr="002C19B8">
        <w:rPr>
          <w:rFonts w:asciiTheme="minorEastAsia" w:eastAsiaTheme="minorEastAsia" w:hAnsiTheme="minorEastAsia"/>
          <w:color w:val="000000" w:themeColor="text1"/>
          <w:sz w:val="24"/>
        </w:rPr>
        <w:t>单位</w:t>
      </w:r>
      <w:r w:rsidRPr="002C19B8">
        <w:rPr>
          <w:rFonts w:asciiTheme="minorEastAsia" w:eastAsiaTheme="minorEastAsia" w:hAnsiTheme="minorEastAsia" w:hint="eastAsia"/>
          <w:color w:val="000000" w:themeColor="text1"/>
          <w:sz w:val="24"/>
        </w:rPr>
        <w:t>××</w:t>
      </w:r>
      <w:r w:rsidRPr="002C19B8">
        <w:rPr>
          <w:rFonts w:asciiTheme="minorEastAsia" w:eastAsiaTheme="minorEastAsia" w:hAnsiTheme="minorEastAsia"/>
          <w:color w:val="000000" w:themeColor="text1"/>
          <w:sz w:val="24"/>
        </w:rPr>
        <w:t>项目公开招标的结果，签署本合同。</w:t>
      </w:r>
    </w:p>
    <w:p w14:paraId="74E9D213" w14:textId="77777777" w:rsidR="00B65A88" w:rsidRPr="002C19B8" w:rsidRDefault="004F4050">
      <w:pPr>
        <w:spacing w:after="0" w:line="360" w:lineRule="auto"/>
        <w:rPr>
          <w:rFonts w:ascii="宋体"/>
          <w:b/>
          <w:bCs/>
          <w:color w:val="000000" w:themeColor="text1"/>
          <w:sz w:val="24"/>
          <w:lang w:val="zh-CN"/>
        </w:rPr>
      </w:pPr>
      <w:r w:rsidRPr="002C19B8">
        <w:rPr>
          <w:rFonts w:ascii="宋体" w:hint="eastAsia"/>
          <w:b/>
          <w:bCs/>
          <w:color w:val="000000" w:themeColor="text1"/>
          <w:sz w:val="24"/>
          <w:lang w:val="zh-CN"/>
        </w:rPr>
        <w:t xml:space="preserve">一、合同文件： </w:t>
      </w:r>
    </w:p>
    <w:p w14:paraId="492D1791" w14:textId="77777777" w:rsidR="00B65A88" w:rsidRPr="002C19B8" w:rsidRDefault="004F4050">
      <w:pPr>
        <w:spacing w:after="0" w:line="360" w:lineRule="auto"/>
        <w:ind w:firstLineChars="200" w:firstLine="480"/>
        <w:rPr>
          <w:rFonts w:ascii="宋体"/>
          <w:color w:val="000000" w:themeColor="text1"/>
          <w:sz w:val="24"/>
          <w:lang w:val="zh-CN"/>
        </w:rPr>
      </w:pPr>
      <w:r w:rsidRPr="002C19B8">
        <w:rPr>
          <w:rFonts w:ascii="宋体" w:hint="eastAsia"/>
          <w:color w:val="000000" w:themeColor="text1"/>
          <w:sz w:val="24"/>
          <w:lang w:val="zh-CN"/>
        </w:rPr>
        <w:t>1.合同条款。</w:t>
      </w:r>
    </w:p>
    <w:p w14:paraId="61EDE878" w14:textId="77777777" w:rsidR="00B65A88" w:rsidRPr="002C19B8" w:rsidRDefault="004F4050">
      <w:pPr>
        <w:spacing w:after="0" w:line="360" w:lineRule="auto"/>
        <w:ind w:firstLineChars="200" w:firstLine="480"/>
        <w:rPr>
          <w:rFonts w:ascii="宋体"/>
          <w:color w:val="000000" w:themeColor="text1"/>
          <w:sz w:val="24"/>
          <w:lang w:val="zh-CN"/>
        </w:rPr>
      </w:pPr>
      <w:r w:rsidRPr="002C19B8">
        <w:rPr>
          <w:rFonts w:ascii="宋体" w:hint="eastAsia"/>
          <w:color w:val="000000" w:themeColor="text1"/>
          <w:sz w:val="24"/>
          <w:lang w:val="zh-CN"/>
        </w:rPr>
        <w:t>2.中标通知书。</w:t>
      </w:r>
    </w:p>
    <w:p w14:paraId="7EFC38C7" w14:textId="77777777" w:rsidR="00B65A88" w:rsidRPr="002C19B8" w:rsidRDefault="004F4050">
      <w:pPr>
        <w:spacing w:after="0" w:line="360" w:lineRule="auto"/>
        <w:ind w:firstLineChars="200" w:firstLine="480"/>
        <w:rPr>
          <w:rFonts w:ascii="宋体"/>
          <w:color w:val="000000" w:themeColor="text1"/>
          <w:sz w:val="24"/>
          <w:lang w:val="zh-CN"/>
        </w:rPr>
      </w:pPr>
      <w:r w:rsidRPr="002C19B8">
        <w:rPr>
          <w:rFonts w:ascii="宋体" w:hint="eastAsia"/>
          <w:color w:val="000000" w:themeColor="text1"/>
          <w:sz w:val="24"/>
          <w:lang w:val="zh-CN"/>
        </w:rPr>
        <w:t>3.更正补充文件。</w:t>
      </w:r>
    </w:p>
    <w:p w14:paraId="2D1B2DCB" w14:textId="77777777" w:rsidR="00B65A88" w:rsidRPr="002C19B8" w:rsidRDefault="004F4050">
      <w:pPr>
        <w:spacing w:after="0" w:line="360" w:lineRule="auto"/>
        <w:ind w:firstLineChars="200" w:firstLine="480"/>
        <w:rPr>
          <w:rFonts w:ascii="宋体"/>
          <w:color w:val="000000" w:themeColor="text1"/>
          <w:sz w:val="24"/>
          <w:lang w:val="zh-CN"/>
        </w:rPr>
      </w:pPr>
      <w:r w:rsidRPr="002C19B8">
        <w:rPr>
          <w:rFonts w:ascii="宋体" w:hint="eastAsia"/>
          <w:color w:val="000000" w:themeColor="text1"/>
          <w:sz w:val="24"/>
          <w:lang w:val="zh-CN"/>
        </w:rPr>
        <w:t>4.招标文件。</w:t>
      </w:r>
    </w:p>
    <w:p w14:paraId="06B89632" w14:textId="77777777" w:rsidR="00B65A88" w:rsidRPr="002C19B8" w:rsidRDefault="004F4050">
      <w:pPr>
        <w:spacing w:after="0" w:line="360" w:lineRule="auto"/>
        <w:ind w:firstLineChars="200" w:firstLine="480"/>
        <w:rPr>
          <w:rFonts w:ascii="宋体"/>
          <w:color w:val="000000" w:themeColor="text1"/>
          <w:sz w:val="24"/>
          <w:lang w:val="zh-CN"/>
        </w:rPr>
      </w:pPr>
      <w:r w:rsidRPr="002C19B8">
        <w:rPr>
          <w:rFonts w:ascii="宋体" w:hint="eastAsia"/>
          <w:color w:val="000000" w:themeColor="text1"/>
          <w:sz w:val="24"/>
          <w:lang w:val="zh-CN"/>
        </w:rPr>
        <w:t>5.中标供应商投标文件。</w:t>
      </w:r>
    </w:p>
    <w:p w14:paraId="7266C0A5" w14:textId="77777777" w:rsidR="00B65A88" w:rsidRPr="002C19B8" w:rsidRDefault="004F4050">
      <w:pPr>
        <w:spacing w:after="0" w:line="360" w:lineRule="auto"/>
        <w:ind w:firstLineChars="200" w:firstLine="480"/>
        <w:rPr>
          <w:rFonts w:ascii="宋体"/>
          <w:color w:val="000000" w:themeColor="text1"/>
          <w:sz w:val="24"/>
          <w:lang w:val="zh-CN"/>
        </w:rPr>
      </w:pPr>
      <w:r w:rsidRPr="002C19B8">
        <w:rPr>
          <w:rFonts w:ascii="宋体" w:hint="eastAsia"/>
          <w:color w:val="000000" w:themeColor="text1"/>
          <w:sz w:val="24"/>
          <w:lang w:val="zh-CN"/>
        </w:rPr>
        <w:t>6.其他。</w:t>
      </w:r>
    </w:p>
    <w:p w14:paraId="6AF97AE4" w14:textId="77777777" w:rsidR="00B65A88" w:rsidRPr="002C19B8" w:rsidRDefault="004F4050">
      <w:pPr>
        <w:pStyle w:val="aa"/>
        <w:snapToGrid w:val="0"/>
        <w:spacing w:after="0" w:line="360" w:lineRule="auto"/>
        <w:ind w:firstLineChars="200" w:firstLine="480"/>
        <w:rPr>
          <w:rFonts w:hAnsi="Times New Roman"/>
          <w:color w:val="000000" w:themeColor="text1"/>
          <w:sz w:val="24"/>
          <w:lang w:val="zh-CN"/>
        </w:rPr>
      </w:pPr>
      <w:r w:rsidRPr="002C19B8">
        <w:rPr>
          <w:rFonts w:hint="eastAsia"/>
          <w:color w:val="000000" w:themeColor="text1"/>
          <w:sz w:val="24"/>
          <w:lang w:val="zh-CN"/>
        </w:rPr>
        <w:t>上述所指合同文件应认为是互相补充和解释的，但是有模棱两可或互相矛盾之处，以其所列内容顺序为准。</w:t>
      </w:r>
    </w:p>
    <w:p w14:paraId="7FEC6DE4" w14:textId="77777777" w:rsidR="00B65A88" w:rsidRPr="002C19B8" w:rsidRDefault="004F4050">
      <w:pPr>
        <w:pStyle w:val="aa"/>
        <w:snapToGrid w:val="0"/>
        <w:spacing w:after="0" w:line="360" w:lineRule="auto"/>
        <w:rPr>
          <w:rFonts w:asciiTheme="minorEastAsia" w:eastAsiaTheme="minorEastAsia" w:hAnsiTheme="minorEastAsia"/>
          <w:b/>
          <w:color w:val="000000" w:themeColor="text1"/>
          <w:sz w:val="24"/>
        </w:rPr>
      </w:pPr>
      <w:r w:rsidRPr="002C19B8">
        <w:rPr>
          <w:rFonts w:asciiTheme="minorEastAsia" w:eastAsiaTheme="minorEastAsia" w:hAnsiTheme="minorEastAsia" w:hint="eastAsia"/>
          <w:b/>
          <w:color w:val="000000" w:themeColor="text1"/>
          <w:sz w:val="24"/>
        </w:rPr>
        <w:t>二</w:t>
      </w:r>
      <w:r w:rsidRPr="002C19B8">
        <w:rPr>
          <w:rFonts w:asciiTheme="minorEastAsia" w:eastAsiaTheme="minorEastAsia" w:hAnsiTheme="minorEastAsia"/>
          <w:b/>
          <w:color w:val="000000" w:themeColor="text1"/>
          <w:sz w:val="24"/>
        </w:rPr>
        <w:t>、货物内容</w:t>
      </w:r>
    </w:p>
    <w:p w14:paraId="2C40C7C7" w14:textId="77777777" w:rsidR="00B65A88" w:rsidRPr="002C19B8" w:rsidRDefault="004F4050">
      <w:pPr>
        <w:pStyle w:val="aa"/>
        <w:snapToGrid w:val="0"/>
        <w:spacing w:after="0" w:line="360" w:lineRule="auto"/>
        <w:rPr>
          <w:rFonts w:asciiTheme="minorEastAsia" w:eastAsiaTheme="minorEastAsia" w:hAnsiTheme="minorEastAsia"/>
          <w:color w:val="000000" w:themeColor="text1"/>
          <w:sz w:val="24"/>
        </w:rPr>
      </w:pPr>
      <w:r w:rsidRPr="002C19B8">
        <w:rPr>
          <w:rFonts w:asciiTheme="minorEastAsia" w:eastAsiaTheme="minorEastAsia" w:hAnsiTheme="minorEastAsia"/>
          <w:color w:val="000000" w:themeColor="text1"/>
          <w:sz w:val="24"/>
        </w:rPr>
        <w:t xml:space="preserve">    1.货物名称：</w:t>
      </w:r>
    </w:p>
    <w:p w14:paraId="4C3CF230" w14:textId="77777777" w:rsidR="00B65A88" w:rsidRPr="002C19B8" w:rsidRDefault="004F4050">
      <w:pPr>
        <w:pStyle w:val="aa"/>
        <w:snapToGrid w:val="0"/>
        <w:spacing w:after="0" w:line="360" w:lineRule="auto"/>
        <w:rPr>
          <w:rFonts w:asciiTheme="minorEastAsia" w:eastAsiaTheme="minorEastAsia" w:hAnsiTheme="minorEastAsia"/>
          <w:color w:val="000000" w:themeColor="text1"/>
          <w:sz w:val="24"/>
        </w:rPr>
      </w:pPr>
      <w:r w:rsidRPr="002C19B8">
        <w:rPr>
          <w:rFonts w:asciiTheme="minorEastAsia" w:eastAsiaTheme="minorEastAsia" w:hAnsiTheme="minorEastAsia"/>
          <w:color w:val="000000" w:themeColor="text1"/>
          <w:sz w:val="24"/>
        </w:rPr>
        <w:t xml:space="preserve">    </w:t>
      </w:r>
      <w:r w:rsidRPr="002C19B8">
        <w:rPr>
          <w:rFonts w:asciiTheme="minorEastAsia" w:eastAsiaTheme="minorEastAsia" w:hAnsiTheme="minorEastAsia" w:hint="eastAsia"/>
          <w:color w:val="000000" w:themeColor="text1"/>
          <w:sz w:val="24"/>
        </w:rPr>
        <w:t>2</w:t>
      </w:r>
      <w:r w:rsidRPr="002C19B8">
        <w:rPr>
          <w:rFonts w:asciiTheme="minorEastAsia" w:eastAsiaTheme="minorEastAsia" w:hAnsiTheme="minorEastAsia"/>
          <w:color w:val="000000" w:themeColor="text1"/>
          <w:sz w:val="24"/>
        </w:rPr>
        <w:t>.型号规格：</w:t>
      </w:r>
    </w:p>
    <w:p w14:paraId="5923ED8F" w14:textId="77777777" w:rsidR="00B65A88" w:rsidRPr="002C19B8" w:rsidRDefault="004F4050">
      <w:pPr>
        <w:pStyle w:val="aa"/>
        <w:snapToGrid w:val="0"/>
        <w:spacing w:after="0" w:line="360" w:lineRule="auto"/>
        <w:rPr>
          <w:rFonts w:asciiTheme="minorEastAsia" w:eastAsiaTheme="minorEastAsia" w:hAnsiTheme="minorEastAsia"/>
          <w:color w:val="000000" w:themeColor="text1"/>
          <w:sz w:val="24"/>
        </w:rPr>
      </w:pPr>
      <w:r w:rsidRPr="002C19B8">
        <w:rPr>
          <w:rFonts w:asciiTheme="minorEastAsia" w:eastAsiaTheme="minorEastAsia" w:hAnsiTheme="minorEastAsia"/>
          <w:color w:val="000000" w:themeColor="text1"/>
          <w:sz w:val="24"/>
        </w:rPr>
        <w:t xml:space="preserve">    </w:t>
      </w:r>
      <w:r w:rsidRPr="002C19B8">
        <w:rPr>
          <w:rFonts w:asciiTheme="minorEastAsia" w:eastAsiaTheme="minorEastAsia" w:hAnsiTheme="minorEastAsia" w:hint="eastAsia"/>
          <w:color w:val="000000" w:themeColor="text1"/>
          <w:sz w:val="24"/>
        </w:rPr>
        <w:t>3</w:t>
      </w:r>
      <w:r w:rsidRPr="002C19B8">
        <w:rPr>
          <w:rFonts w:asciiTheme="minorEastAsia" w:eastAsiaTheme="minorEastAsia" w:hAnsiTheme="minorEastAsia"/>
          <w:color w:val="000000" w:themeColor="text1"/>
          <w:sz w:val="24"/>
        </w:rPr>
        <w:t>.技术参数：</w:t>
      </w:r>
    </w:p>
    <w:p w14:paraId="525D63C9" w14:textId="77777777" w:rsidR="00B65A88" w:rsidRPr="002C19B8" w:rsidRDefault="004F4050">
      <w:pPr>
        <w:pStyle w:val="aa"/>
        <w:snapToGrid w:val="0"/>
        <w:spacing w:after="0" w:line="360" w:lineRule="auto"/>
        <w:rPr>
          <w:rFonts w:asciiTheme="minorEastAsia" w:eastAsiaTheme="minorEastAsia" w:hAnsiTheme="minorEastAsia"/>
          <w:color w:val="000000" w:themeColor="text1"/>
          <w:sz w:val="24"/>
        </w:rPr>
      </w:pPr>
      <w:r w:rsidRPr="002C19B8">
        <w:rPr>
          <w:rFonts w:asciiTheme="minorEastAsia" w:eastAsiaTheme="minorEastAsia" w:hAnsiTheme="minorEastAsia"/>
          <w:color w:val="000000" w:themeColor="text1"/>
          <w:sz w:val="24"/>
        </w:rPr>
        <w:t xml:space="preserve">    4</w:t>
      </w:r>
      <w:r w:rsidRPr="002C19B8">
        <w:rPr>
          <w:rFonts w:asciiTheme="minorEastAsia" w:eastAsiaTheme="minorEastAsia" w:hAnsiTheme="minorEastAsia" w:hint="eastAsia"/>
          <w:color w:val="000000" w:themeColor="text1"/>
          <w:sz w:val="24"/>
        </w:rPr>
        <w:t>.</w:t>
      </w:r>
      <w:r w:rsidRPr="002C19B8">
        <w:rPr>
          <w:rFonts w:asciiTheme="minorEastAsia" w:eastAsiaTheme="minorEastAsia" w:hAnsiTheme="minorEastAsia"/>
          <w:color w:val="000000" w:themeColor="text1"/>
          <w:sz w:val="24"/>
        </w:rPr>
        <w:t>数量（单位）：</w:t>
      </w:r>
    </w:p>
    <w:p w14:paraId="63C9F1E1" w14:textId="77777777" w:rsidR="00B65A88" w:rsidRPr="002C19B8" w:rsidRDefault="004F4050">
      <w:pPr>
        <w:pStyle w:val="aa"/>
        <w:snapToGrid w:val="0"/>
        <w:spacing w:after="0" w:line="360" w:lineRule="auto"/>
        <w:rPr>
          <w:rFonts w:asciiTheme="minorEastAsia" w:eastAsiaTheme="minorEastAsia" w:hAnsiTheme="minorEastAsia"/>
          <w:b/>
          <w:color w:val="000000" w:themeColor="text1"/>
          <w:sz w:val="24"/>
        </w:rPr>
      </w:pPr>
      <w:r w:rsidRPr="002C19B8">
        <w:rPr>
          <w:rFonts w:asciiTheme="minorEastAsia" w:eastAsiaTheme="minorEastAsia" w:hAnsiTheme="minorEastAsia" w:hint="eastAsia"/>
          <w:b/>
          <w:color w:val="000000" w:themeColor="text1"/>
          <w:sz w:val="24"/>
        </w:rPr>
        <w:t>三</w:t>
      </w:r>
      <w:r w:rsidRPr="002C19B8">
        <w:rPr>
          <w:rFonts w:asciiTheme="minorEastAsia" w:eastAsiaTheme="minorEastAsia" w:hAnsiTheme="minorEastAsia"/>
          <w:b/>
          <w:color w:val="000000" w:themeColor="text1"/>
          <w:sz w:val="24"/>
        </w:rPr>
        <w:t>、合同金额</w:t>
      </w:r>
    </w:p>
    <w:p w14:paraId="306D17E8" w14:textId="3D7E9076" w:rsidR="00647A96" w:rsidRPr="002C19B8" w:rsidRDefault="004F4050" w:rsidP="00647A96">
      <w:pPr>
        <w:pStyle w:val="aa"/>
        <w:snapToGrid w:val="0"/>
        <w:spacing w:after="0" w:line="360" w:lineRule="auto"/>
        <w:ind w:left="410" w:hangingChars="171" w:hanging="410"/>
        <w:rPr>
          <w:rFonts w:asciiTheme="minorEastAsia" w:eastAsiaTheme="minorEastAsia" w:hAnsiTheme="minorEastAsia"/>
          <w:color w:val="000000" w:themeColor="text1"/>
          <w:sz w:val="24"/>
        </w:rPr>
      </w:pPr>
      <w:r w:rsidRPr="002C19B8">
        <w:rPr>
          <w:rFonts w:asciiTheme="minorEastAsia" w:eastAsiaTheme="minorEastAsia" w:hAnsiTheme="minorEastAsia"/>
          <w:color w:val="000000" w:themeColor="text1"/>
          <w:sz w:val="24"/>
        </w:rPr>
        <w:t xml:space="preserve">    本合同金额为（大写）：____________元（￥________元）人民币。</w:t>
      </w:r>
    </w:p>
    <w:p w14:paraId="280877A8" w14:textId="77777777" w:rsidR="00B65A88" w:rsidRPr="002C19B8" w:rsidRDefault="004F4050">
      <w:pPr>
        <w:pStyle w:val="aa"/>
        <w:snapToGrid w:val="0"/>
        <w:spacing w:after="0" w:line="360" w:lineRule="auto"/>
        <w:rPr>
          <w:rFonts w:asciiTheme="minorEastAsia" w:eastAsiaTheme="minorEastAsia" w:hAnsiTheme="minorEastAsia"/>
          <w:b/>
          <w:color w:val="000000" w:themeColor="text1"/>
          <w:sz w:val="24"/>
        </w:rPr>
      </w:pPr>
      <w:r w:rsidRPr="002C19B8">
        <w:rPr>
          <w:rFonts w:asciiTheme="minorEastAsia" w:eastAsiaTheme="minorEastAsia" w:hAnsiTheme="minorEastAsia" w:hint="eastAsia"/>
          <w:b/>
          <w:color w:val="000000" w:themeColor="text1"/>
          <w:sz w:val="24"/>
        </w:rPr>
        <w:t>四</w:t>
      </w:r>
      <w:r w:rsidRPr="002C19B8">
        <w:rPr>
          <w:rFonts w:asciiTheme="minorEastAsia" w:eastAsiaTheme="minorEastAsia" w:hAnsiTheme="minorEastAsia"/>
          <w:b/>
          <w:color w:val="000000" w:themeColor="text1"/>
          <w:sz w:val="24"/>
        </w:rPr>
        <w:t>、技术资料</w:t>
      </w:r>
    </w:p>
    <w:p w14:paraId="67E3405F" w14:textId="77777777" w:rsidR="00B65A88" w:rsidRPr="002C19B8" w:rsidRDefault="004F4050">
      <w:pPr>
        <w:pStyle w:val="aa"/>
        <w:snapToGrid w:val="0"/>
        <w:spacing w:after="0" w:line="360" w:lineRule="auto"/>
        <w:ind w:left="410" w:hangingChars="171" w:hanging="410"/>
        <w:rPr>
          <w:rFonts w:asciiTheme="minorEastAsia" w:eastAsiaTheme="minorEastAsia" w:hAnsiTheme="minorEastAsia"/>
          <w:color w:val="000000" w:themeColor="text1"/>
          <w:sz w:val="24"/>
        </w:rPr>
      </w:pPr>
      <w:r w:rsidRPr="002C19B8">
        <w:rPr>
          <w:rFonts w:asciiTheme="minorEastAsia" w:eastAsiaTheme="minorEastAsia" w:hAnsiTheme="minorEastAsia"/>
          <w:color w:val="000000" w:themeColor="text1"/>
          <w:sz w:val="24"/>
        </w:rPr>
        <w:t xml:space="preserve">    1</w:t>
      </w:r>
      <w:r w:rsidRPr="002C19B8">
        <w:rPr>
          <w:rFonts w:asciiTheme="minorEastAsia" w:eastAsiaTheme="minorEastAsia" w:hAnsiTheme="minorEastAsia" w:hint="eastAsia"/>
          <w:color w:val="000000" w:themeColor="text1"/>
          <w:sz w:val="24"/>
        </w:rPr>
        <w:t>.</w:t>
      </w:r>
      <w:r w:rsidRPr="002C19B8">
        <w:rPr>
          <w:rFonts w:asciiTheme="minorEastAsia" w:eastAsiaTheme="minorEastAsia" w:hAnsiTheme="minorEastAsia"/>
          <w:color w:val="000000" w:themeColor="text1"/>
          <w:sz w:val="24"/>
        </w:rPr>
        <w:t>乙方应按招标文件规定的时间向甲方提供使用货物的有关技术资料。</w:t>
      </w:r>
    </w:p>
    <w:p w14:paraId="14295C46" w14:textId="77777777" w:rsidR="00B65A88" w:rsidRPr="002C19B8" w:rsidRDefault="004F4050">
      <w:pPr>
        <w:pStyle w:val="aa"/>
        <w:snapToGrid w:val="0"/>
        <w:spacing w:after="0" w:line="360" w:lineRule="auto"/>
        <w:ind w:firstLineChars="200" w:firstLine="480"/>
        <w:rPr>
          <w:rFonts w:asciiTheme="minorEastAsia" w:eastAsiaTheme="minorEastAsia" w:hAnsiTheme="minorEastAsia"/>
          <w:color w:val="000000" w:themeColor="text1"/>
          <w:sz w:val="24"/>
        </w:rPr>
      </w:pPr>
      <w:r w:rsidRPr="002C19B8">
        <w:rPr>
          <w:rFonts w:asciiTheme="minorEastAsia" w:eastAsiaTheme="minorEastAsia" w:hAnsiTheme="minorEastAsia"/>
          <w:color w:val="000000" w:themeColor="text1"/>
          <w:sz w:val="24"/>
        </w:rPr>
        <w:t>2</w:t>
      </w:r>
      <w:r w:rsidRPr="002C19B8">
        <w:rPr>
          <w:rFonts w:asciiTheme="minorEastAsia" w:eastAsiaTheme="minorEastAsia" w:hAnsiTheme="minorEastAsia" w:hint="eastAsia"/>
          <w:color w:val="000000" w:themeColor="text1"/>
          <w:sz w:val="24"/>
        </w:rPr>
        <w:t>.</w:t>
      </w:r>
      <w:r w:rsidRPr="002C19B8">
        <w:rPr>
          <w:rFonts w:asciiTheme="minorEastAsia" w:eastAsiaTheme="minorEastAsia" w:hAnsiTheme="minorEastAsia"/>
          <w:color w:val="000000" w:themeColor="text1"/>
          <w:sz w:val="24"/>
        </w:rPr>
        <w:t>没有甲方事先书面同意，乙方不得将由甲方提供的有关合同或任何合同条文、规格、计划、图纸、样品或资料提供给与履行本合同无关的任何其他人。即使</w:t>
      </w:r>
      <w:proofErr w:type="gramStart"/>
      <w:r w:rsidRPr="002C19B8">
        <w:rPr>
          <w:rFonts w:asciiTheme="minorEastAsia" w:eastAsiaTheme="minorEastAsia" w:hAnsiTheme="minorEastAsia"/>
          <w:color w:val="000000" w:themeColor="text1"/>
          <w:sz w:val="24"/>
        </w:rPr>
        <w:t>向履行</w:t>
      </w:r>
      <w:proofErr w:type="gramEnd"/>
      <w:r w:rsidRPr="002C19B8">
        <w:rPr>
          <w:rFonts w:asciiTheme="minorEastAsia" w:eastAsiaTheme="minorEastAsia" w:hAnsiTheme="minorEastAsia"/>
          <w:color w:val="000000" w:themeColor="text1"/>
          <w:sz w:val="24"/>
        </w:rPr>
        <w:lastRenderedPageBreak/>
        <w:t>本合同有关的人员提供，也应注意保密并限于履行合同的必需范围。</w:t>
      </w:r>
    </w:p>
    <w:p w14:paraId="11C5A227" w14:textId="77777777" w:rsidR="00B65A88" w:rsidRPr="002C19B8" w:rsidRDefault="004F4050">
      <w:pPr>
        <w:pStyle w:val="aa"/>
        <w:snapToGrid w:val="0"/>
        <w:spacing w:after="0" w:line="360" w:lineRule="auto"/>
        <w:ind w:left="412" w:hangingChars="171" w:hanging="412"/>
        <w:rPr>
          <w:rFonts w:asciiTheme="minorEastAsia" w:eastAsiaTheme="minorEastAsia" w:hAnsiTheme="minorEastAsia"/>
          <w:b/>
          <w:color w:val="000000" w:themeColor="text1"/>
          <w:sz w:val="24"/>
        </w:rPr>
      </w:pPr>
      <w:r w:rsidRPr="002C19B8">
        <w:rPr>
          <w:rFonts w:asciiTheme="minorEastAsia" w:eastAsiaTheme="minorEastAsia" w:hAnsiTheme="minorEastAsia" w:hint="eastAsia"/>
          <w:b/>
          <w:color w:val="000000" w:themeColor="text1"/>
          <w:sz w:val="24"/>
        </w:rPr>
        <w:t>五</w:t>
      </w:r>
      <w:r w:rsidRPr="002C19B8">
        <w:rPr>
          <w:rFonts w:asciiTheme="minorEastAsia" w:eastAsiaTheme="minorEastAsia" w:hAnsiTheme="minorEastAsia"/>
          <w:b/>
          <w:color w:val="000000" w:themeColor="text1"/>
          <w:sz w:val="24"/>
        </w:rPr>
        <w:t>、知识产权</w:t>
      </w:r>
    </w:p>
    <w:p w14:paraId="65EA78E6" w14:textId="77777777" w:rsidR="00B65A88" w:rsidRPr="002C19B8" w:rsidRDefault="004F4050">
      <w:pPr>
        <w:pStyle w:val="aa"/>
        <w:snapToGrid w:val="0"/>
        <w:spacing w:after="0" w:line="360" w:lineRule="auto"/>
        <w:rPr>
          <w:rFonts w:asciiTheme="minorEastAsia" w:eastAsiaTheme="minorEastAsia" w:hAnsiTheme="minorEastAsia"/>
          <w:color w:val="000000" w:themeColor="text1"/>
          <w:sz w:val="24"/>
        </w:rPr>
      </w:pPr>
      <w:r w:rsidRPr="002C19B8">
        <w:rPr>
          <w:rFonts w:asciiTheme="minorEastAsia" w:eastAsiaTheme="minorEastAsia" w:hAnsiTheme="minorEastAsia"/>
          <w:color w:val="000000" w:themeColor="text1"/>
          <w:sz w:val="24"/>
        </w:rPr>
        <w:t xml:space="preserve">    </w:t>
      </w:r>
      <w:r w:rsidRPr="002C19B8">
        <w:rPr>
          <w:rFonts w:asciiTheme="minorEastAsia" w:eastAsiaTheme="minorEastAsia" w:hAnsiTheme="minorEastAsia" w:hint="eastAsia"/>
          <w:color w:val="000000" w:themeColor="text1"/>
          <w:sz w:val="24"/>
        </w:rPr>
        <w:t>1.</w:t>
      </w:r>
      <w:r w:rsidRPr="002C19B8">
        <w:rPr>
          <w:rFonts w:asciiTheme="minorEastAsia" w:eastAsiaTheme="minorEastAsia" w:hAnsiTheme="minorEastAsia"/>
          <w:color w:val="000000" w:themeColor="text1"/>
          <w:sz w:val="24"/>
        </w:rPr>
        <w:t>乙方应保证所提供的货物或其任何一部分均不会侵犯任何第三方的知识产权。</w:t>
      </w:r>
    </w:p>
    <w:p w14:paraId="6F2CFB60" w14:textId="77777777" w:rsidR="00B65A88" w:rsidRPr="002C19B8" w:rsidRDefault="004F4050">
      <w:pPr>
        <w:pStyle w:val="aa"/>
        <w:snapToGrid w:val="0"/>
        <w:spacing w:after="0" w:line="360" w:lineRule="auto"/>
        <w:rPr>
          <w:rFonts w:asciiTheme="minorEastAsia" w:eastAsiaTheme="minorEastAsia" w:hAnsiTheme="minorEastAsia"/>
          <w:color w:val="000000" w:themeColor="text1"/>
          <w:sz w:val="24"/>
        </w:rPr>
      </w:pPr>
      <w:r w:rsidRPr="002C19B8">
        <w:rPr>
          <w:rFonts w:asciiTheme="minorEastAsia" w:eastAsiaTheme="minorEastAsia" w:hAnsiTheme="minorEastAsia"/>
          <w:color w:val="000000" w:themeColor="text1"/>
          <w:sz w:val="24"/>
        </w:rPr>
        <w:t xml:space="preserve">    </w:t>
      </w:r>
      <w:r w:rsidRPr="002C19B8">
        <w:rPr>
          <w:rFonts w:asciiTheme="minorEastAsia" w:eastAsiaTheme="minorEastAsia" w:hAnsiTheme="minorEastAsia" w:hint="eastAsia"/>
          <w:color w:val="000000" w:themeColor="text1"/>
          <w:sz w:val="24"/>
        </w:rPr>
        <w:t>2.若侵犯,由乙方赔偿甲方因此遭受的损失（包括但不限于应对及追偿过程中所支付的律师费、差旅费、诉讼费、保全费、鉴定费、评估费等）。</w:t>
      </w:r>
    </w:p>
    <w:p w14:paraId="2BB47A54" w14:textId="77777777" w:rsidR="00B65A88" w:rsidRPr="002C19B8" w:rsidRDefault="004F4050">
      <w:pPr>
        <w:pStyle w:val="aa"/>
        <w:snapToGrid w:val="0"/>
        <w:spacing w:after="0" w:line="360" w:lineRule="auto"/>
        <w:rPr>
          <w:rFonts w:asciiTheme="minorEastAsia" w:eastAsiaTheme="minorEastAsia" w:hAnsiTheme="minorEastAsia"/>
          <w:color w:val="000000" w:themeColor="text1"/>
          <w:sz w:val="24"/>
          <w:u w:val="single"/>
        </w:rPr>
      </w:pPr>
      <w:r w:rsidRPr="002C19B8">
        <w:rPr>
          <w:rFonts w:asciiTheme="minorEastAsia" w:eastAsiaTheme="minorEastAsia" w:hAnsiTheme="minorEastAsia" w:hint="eastAsia"/>
          <w:b/>
          <w:color w:val="000000" w:themeColor="text1"/>
          <w:sz w:val="24"/>
        </w:rPr>
        <w:t>六</w:t>
      </w:r>
      <w:r w:rsidRPr="002C19B8">
        <w:rPr>
          <w:rFonts w:asciiTheme="minorEastAsia" w:eastAsiaTheme="minorEastAsia" w:hAnsiTheme="minorEastAsia"/>
          <w:b/>
          <w:color w:val="000000" w:themeColor="text1"/>
          <w:sz w:val="24"/>
        </w:rPr>
        <w:t>、产权担保</w:t>
      </w:r>
    </w:p>
    <w:p w14:paraId="45C5A415" w14:textId="77777777" w:rsidR="00B65A88" w:rsidRPr="002C19B8" w:rsidRDefault="004F4050">
      <w:pPr>
        <w:pStyle w:val="aa"/>
        <w:snapToGrid w:val="0"/>
        <w:spacing w:after="0" w:line="360" w:lineRule="auto"/>
        <w:rPr>
          <w:rFonts w:asciiTheme="minorEastAsia" w:eastAsiaTheme="minorEastAsia" w:hAnsiTheme="minorEastAsia"/>
          <w:color w:val="000000" w:themeColor="text1"/>
          <w:sz w:val="24"/>
          <w:u w:val="single"/>
        </w:rPr>
      </w:pPr>
      <w:r w:rsidRPr="002C19B8">
        <w:rPr>
          <w:rFonts w:asciiTheme="minorEastAsia" w:eastAsiaTheme="minorEastAsia" w:hAnsiTheme="minorEastAsia" w:hint="eastAsia"/>
          <w:color w:val="000000" w:themeColor="text1"/>
          <w:sz w:val="24"/>
        </w:rPr>
        <w:t xml:space="preserve"> </w:t>
      </w:r>
      <w:r w:rsidRPr="002C19B8">
        <w:rPr>
          <w:rFonts w:asciiTheme="minorEastAsia" w:eastAsiaTheme="minorEastAsia" w:hAnsiTheme="minorEastAsia"/>
          <w:color w:val="000000" w:themeColor="text1"/>
          <w:sz w:val="24"/>
        </w:rPr>
        <w:t xml:space="preserve">   乙方保证所交付的货物的所有权完全属于</w:t>
      </w:r>
      <w:proofErr w:type="gramStart"/>
      <w:r w:rsidRPr="002C19B8">
        <w:rPr>
          <w:rFonts w:asciiTheme="minorEastAsia" w:eastAsiaTheme="minorEastAsia" w:hAnsiTheme="minorEastAsia"/>
          <w:color w:val="000000" w:themeColor="text1"/>
          <w:sz w:val="24"/>
        </w:rPr>
        <w:t>乙方且</w:t>
      </w:r>
      <w:proofErr w:type="gramEnd"/>
      <w:r w:rsidRPr="002C19B8">
        <w:rPr>
          <w:rFonts w:asciiTheme="minorEastAsia" w:eastAsiaTheme="minorEastAsia" w:hAnsiTheme="minorEastAsia"/>
          <w:color w:val="000000" w:themeColor="text1"/>
          <w:sz w:val="24"/>
        </w:rPr>
        <w:t>无任何抵押、查封等产权瑕疵。</w:t>
      </w:r>
    </w:p>
    <w:p w14:paraId="4A34A2FA" w14:textId="77777777" w:rsidR="00B65A88" w:rsidRPr="002C19B8" w:rsidRDefault="004F4050">
      <w:pPr>
        <w:pStyle w:val="aa"/>
        <w:snapToGrid w:val="0"/>
        <w:spacing w:after="0" w:line="360" w:lineRule="auto"/>
        <w:ind w:left="410" w:hangingChars="170" w:hanging="410"/>
        <w:rPr>
          <w:rFonts w:asciiTheme="minorEastAsia" w:eastAsiaTheme="minorEastAsia" w:hAnsiTheme="minorEastAsia"/>
          <w:b/>
          <w:color w:val="000000" w:themeColor="text1"/>
          <w:sz w:val="24"/>
        </w:rPr>
      </w:pPr>
      <w:r w:rsidRPr="002C19B8">
        <w:rPr>
          <w:rFonts w:asciiTheme="minorEastAsia" w:eastAsiaTheme="minorEastAsia" w:hAnsiTheme="minorEastAsia" w:hint="eastAsia"/>
          <w:b/>
          <w:color w:val="000000" w:themeColor="text1"/>
          <w:sz w:val="24"/>
        </w:rPr>
        <w:t>七</w:t>
      </w:r>
      <w:r w:rsidRPr="002C19B8">
        <w:rPr>
          <w:rFonts w:asciiTheme="minorEastAsia" w:eastAsiaTheme="minorEastAsia" w:hAnsiTheme="minorEastAsia"/>
          <w:b/>
          <w:color w:val="000000" w:themeColor="text1"/>
          <w:sz w:val="24"/>
        </w:rPr>
        <w:t>、履约保证金</w:t>
      </w:r>
    </w:p>
    <w:p w14:paraId="605D397E" w14:textId="2522E4B5" w:rsidR="00B65A88" w:rsidRPr="002C19B8" w:rsidRDefault="004F4050">
      <w:pPr>
        <w:tabs>
          <w:tab w:val="left" w:pos="1418"/>
        </w:tabs>
        <w:autoSpaceDE w:val="0"/>
        <w:autoSpaceDN w:val="0"/>
        <w:adjustRightInd w:val="0"/>
        <w:spacing w:after="0" w:line="360" w:lineRule="auto"/>
        <w:ind w:firstLineChars="200" w:firstLine="480"/>
        <w:rPr>
          <w:rFonts w:asciiTheme="minorEastAsia" w:eastAsiaTheme="minorEastAsia" w:hAnsiTheme="minorEastAsia" w:cstheme="minorBidi"/>
          <w:color w:val="000000" w:themeColor="text1"/>
          <w:sz w:val="24"/>
        </w:rPr>
      </w:pPr>
      <w:r w:rsidRPr="002C19B8">
        <w:rPr>
          <w:rFonts w:asciiTheme="minorEastAsia" w:eastAsiaTheme="minorEastAsia" w:hAnsiTheme="minorEastAsia" w:cstheme="minorBidi" w:hint="eastAsia"/>
          <w:color w:val="000000" w:themeColor="text1"/>
          <w:sz w:val="24"/>
        </w:rPr>
        <w:t>本项目履约保证金为合同金额的</w:t>
      </w:r>
      <w:r w:rsidRPr="002C19B8">
        <w:rPr>
          <w:rFonts w:asciiTheme="minorEastAsia" w:eastAsiaTheme="minorEastAsia" w:hAnsiTheme="minorEastAsia" w:cstheme="minorBidi"/>
          <w:color w:val="000000" w:themeColor="text1"/>
          <w:sz w:val="24"/>
        </w:rPr>
        <w:t>____</w:t>
      </w:r>
      <w:r w:rsidRPr="002C19B8">
        <w:rPr>
          <w:rFonts w:asciiTheme="minorEastAsia" w:eastAsiaTheme="minorEastAsia" w:hAnsiTheme="minorEastAsia" w:cstheme="minorBidi" w:hint="eastAsia"/>
          <w:color w:val="000000" w:themeColor="text1"/>
          <w:sz w:val="24"/>
        </w:rPr>
        <w:t>%。</w:t>
      </w:r>
      <w:r w:rsidRPr="002C19B8">
        <w:rPr>
          <w:rFonts w:asciiTheme="minorEastAsia" w:eastAsiaTheme="minorEastAsia" w:hAnsiTheme="minorEastAsia" w:cstheme="minorBidi" w:hint="eastAsia"/>
          <w:color w:val="000000" w:themeColor="text1"/>
          <w:sz w:val="24"/>
          <w:lang w:val="zh-CN"/>
        </w:rPr>
        <w:t>[履约保证金交至采购人处，在合同约定</w:t>
      </w:r>
      <w:r w:rsidR="00647A96">
        <w:rPr>
          <w:rFonts w:asciiTheme="minorEastAsia" w:eastAsiaTheme="minorEastAsia" w:hAnsiTheme="minorEastAsia" w:cstheme="minorBidi" w:hint="eastAsia"/>
          <w:color w:val="000000" w:themeColor="text1"/>
          <w:sz w:val="24"/>
          <w:lang w:val="zh-CN"/>
        </w:rPr>
        <w:t>最终</w:t>
      </w:r>
      <w:r w:rsidRPr="002C19B8">
        <w:rPr>
          <w:rFonts w:asciiTheme="minorEastAsia" w:eastAsiaTheme="minorEastAsia" w:hAnsiTheme="minorEastAsia" w:cstheme="minorBidi" w:hint="eastAsia"/>
          <w:color w:val="000000" w:themeColor="text1"/>
          <w:sz w:val="24"/>
          <w:lang w:val="zh-CN"/>
        </w:rPr>
        <w:t>验收合格满（</w:t>
      </w:r>
      <w:r w:rsidRPr="002C19B8">
        <w:rPr>
          <w:rFonts w:asciiTheme="minorEastAsia" w:eastAsiaTheme="minorEastAsia" w:hAnsiTheme="minorEastAsia" w:cstheme="minorBidi" w:hint="eastAsia"/>
          <w:color w:val="000000" w:themeColor="text1"/>
          <w:sz w:val="24"/>
        </w:rPr>
        <w:t xml:space="preserve"> </w:t>
      </w:r>
      <w:r w:rsidRPr="002C19B8">
        <w:rPr>
          <w:rFonts w:asciiTheme="minorEastAsia" w:eastAsiaTheme="minorEastAsia" w:hAnsiTheme="minorEastAsia" w:cstheme="minorBidi" w:hint="eastAsia"/>
          <w:color w:val="000000" w:themeColor="text1"/>
          <w:sz w:val="24"/>
          <w:lang w:val="zh-CN"/>
        </w:rPr>
        <w:t>）</w:t>
      </w:r>
      <w:proofErr w:type="gramStart"/>
      <w:r w:rsidRPr="002C19B8">
        <w:rPr>
          <w:rFonts w:asciiTheme="minorEastAsia" w:eastAsiaTheme="minorEastAsia" w:hAnsiTheme="minorEastAsia" w:cstheme="minorBidi" w:hint="eastAsia"/>
          <w:color w:val="000000" w:themeColor="text1"/>
          <w:sz w:val="24"/>
          <w:lang w:val="zh-CN"/>
        </w:rPr>
        <w:t>个</w:t>
      </w:r>
      <w:proofErr w:type="gramEnd"/>
      <w:r w:rsidRPr="002C19B8">
        <w:rPr>
          <w:rFonts w:asciiTheme="minorEastAsia" w:eastAsiaTheme="minorEastAsia" w:hAnsiTheme="minorEastAsia" w:cstheme="minorBidi" w:hint="eastAsia"/>
          <w:color w:val="000000" w:themeColor="text1"/>
          <w:sz w:val="24"/>
          <w:lang w:val="zh-CN"/>
        </w:rPr>
        <w:t>月之日起5个工作日内无息退还]</w:t>
      </w:r>
    </w:p>
    <w:p w14:paraId="73738D75" w14:textId="77777777" w:rsidR="00B65A88" w:rsidRPr="002C19B8" w:rsidRDefault="004F4050">
      <w:pPr>
        <w:pStyle w:val="aa"/>
        <w:snapToGrid w:val="0"/>
        <w:spacing w:after="0" w:line="360" w:lineRule="auto"/>
        <w:ind w:left="410" w:hangingChars="170" w:hanging="410"/>
        <w:rPr>
          <w:rFonts w:asciiTheme="minorEastAsia" w:eastAsiaTheme="minorEastAsia" w:hAnsiTheme="minorEastAsia"/>
          <w:b/>
          <w:color w:val="000000" w:themeColor="text1"/>
          <w:sz w:val="24"/>
        </w:rPr>
      </w:pPr>
      <w:r w:rsidRPr="002C19B8">
        <w:rPr>
          <w:rFonts w:asciiTheme="minorEastAsia" w:eastAsiaTheme="minorEastAsia" w:hAnsiTheme="minorEastAsia" w:hint="eastAsia"/>
          <w:b/>
          <w:color w:val="000000" w:themeColor="text1"/>
          <w:sz w:val="24"/>
        </w:rPr>
        <w:t>八、转包或分包</w:t>
      </w:r>
    </w:p>
    <w:p w14:paraId="3306B6EB" w14:textId="77777777" w:rsidR="00B65A88" w:rsidRPr="002C19B8" w:rsidRDefault="004F4050">
      <w:pPr>
        <w:snapToGrid w:val="0"/>
        <w:spacing w:after="0" w:line="360" w:lineRule="auto"/>
        <w:rPr>
          <w:rFonts w:asciiTheme="minorEastAsia" w:eastAsiaTheme="minorEastAsia" w:hAnsiTheme="minorEastAsia"/>
          <w:color w:val="000000" w:themeColor="text1"/>
          <w:sz w:val="24"/>
        </w:rPr>
      </w:pPr>
      <w:r w:rsidRPr="002C19B8">
        <w:rPr>
          <w:rFonts w:asciiTheme="minorEastAsia" w:eastAsiaTheme="minorEastAsia" w:hAnsiTheme="minorEastAsia"/>
          <w:color w:val="000000" w:themeColor="text1"/>
          <w:sz w:val="24"/>
        </w:rPr>
        <w:t xml:space="preserve">    1</w:t>
      </w:r>
      <w:r w:rsidRPr="002C19B8">
        <w:rPr>
          <w:rFonts w:asciiTheme="minorEastAsia" w:eastAsiaTheme="minorEastAsia" w:hAnsiTheme="minorEastAsia" w:hint="eastAsia"/>
          <w:color w:val="000000" w:themeColor="text1"/>
          <w:sz w:val="24"/>
        </w:rPr>
        <w:t>.本合同范围的货物，应由</w:t>
      </w:r>
      <w:r w:rsidRPr="002C19B8">
        <w:rPr>
          <w:rFonts w:asciiTheme="minorEastAsia" w:eastAsiaTheme="minorEastAsia" w:hAnsiTheme="minorEastAsia"/>
          <w:color w:val="000000" w:themeColor="text1"/>
          <w:sz w:val="24"/>
        </w:rPr>
        <w:t>乙</w:t>
      </w:r>
      <w:r w:rsidRPr="002C19B8">
        <w:rPr>
          <w:rFonts w:asciiTheme="minorEastAsia" w:eastAsiaTheme="minorEastAsia" w:hAnsiTheme="minorEastAsia" w:hint="eastAsia"/>
          <w:color w:val="000000" w:themeColor="text1"/>
          <w:sz w:val="24"/>
        </w:rPr>
        <w:t>方直接供应，不得转让他人供应；</w:t>
      </w:r>
    </w:p>
    <w:p w14:paraId="23A42120" w14:textId="77777777" w:rsidR="00B65A88" w:rsidRPr="002C19B8" w:rsidRDefault="004F4050">
      <w:pPr>
        <w:snapToGrid w:val="0"/>
        <w:spacing w:after="0" w:line="360" w:lineRule="auto"/>
        <w:rPr>
          <w:rFonts w:asciiTheme="minorEastAsia" w:eastAsiaTheme="minorEastAsia" w:hAnsiTheme="minorEastAsia"/>
          <w:color w:val="000000" w:themeColor="text1"/>
          <w:sz w:val="24"/>
        </w:rPr>
      </w:pPr>
      <w:r w:rsidRPr="002C19B8">
        <w:rPr>
          <w:rFonts w:asciiTheme="minorEastAsia" w:eastAsiaTheme="minorEastAsia" w:hAnsiTheme="minorEastAsia"/>
          <w:color w:val="000000" w:themeColor="text1"/>
          <w:sz w:val="24"/>
        </w:rPr>
        <w:t xml:space="preserve">    2</w:t>
      </w:r>
      <w:r w:rsidRPr="002C19B8">
        <w:rPr>
          <w:rFonts w:asciiTheme="minorEastAsia" w:eastAsiaTheme="minorEastAsia" w:hAnsiTheme="minorEastAsia" w:hint="eastAsia"/>
          <w:color w:val="000000" w:themeColor="text1"/>
          <w:sz w:val="24"/>
        </w:rPr>
        <w:t>.除非得到</w:t>
      </w:r>
      <w:r w:rsidRPr="002C19B8">
        <w:rPr>
          <w:rFonts w:asciiTheme="minorEastAsia" w:eastAsiaTheme="minorEastAsia" w:hAnsiTheme="minorEastAsia"/>
          <w:color w:val="000000" w:themeColor="text1"/>
          <w:sz w:val="24"/>
        </w:rPr>
        <w:t>甲</w:t>
      </w:r>
      <w:r w:rsidRPr="002C19B8">
        <w:rPr>
          <w:rFonts w:asciiTheme="minorEastAsia" w:eastAsiaTheme="minorEastAsia" w:hAnsiTheme="minorEastAsia" w:hint="eastAsia"/>
          <w:color w:val="000000" w:themeColor="text1"/>
          <w:sz w:val="24"/>
        </w:rPr>
        <w:t>方的书面同意，</w:t>
      </w:r>
      <w:r w:rsidRPr="002C19B8">
        <w:rPr>
          <w:rFonts w:asciiTheme="minorEastAsia" w:eastAsiaTheme="minorEastAsia" w:hAnsiTheme="minorEastAsia"/>
          <w:color w:val="000000" w:themeColor="text1"/>
          <w:sz w:val="24"/>
        </w:rPr>
        <w:t>乙</w:t>
      </w:r>
      <w:r w:rsidRPr="002C19B8">
        <w:rPr>
          <w:rFonts w:asciiTheme="minorEastAsia" w:eastAsiaTheme="minorEastAsia" w:hAnsiTheme="minorEastAsia" w:hint="eastAsia"/>
          <w:color w:val="000000" w:themeColor="text1"/>
          <w:sz w:val="24"/>
        </w:rPr>
        <w:t>方不得将本合同范围的货物全部或部分分包给他人供应；</w:t>
      </w:r>
    </w:p>
    <w:p w14:paraId="6A97949A" w14:textId="77777777" w:rsidR="00B65A88" w:rsidRPr="002C19B8" w:rsidRDefault="004F4050">
      <w:pPr>
        <w:snapToGrid w:val="0"/>
        <w:spacing w:after="0" w:line="360" w:lineRule="auto"/>
        <w:rPr>
          <w:rFonts w:asciiTheme="minorEastAsia" w:eastAsiaTheme="minorEastAsia" w:hAnsiTheme="minorEastAsia"/>
          <w:color w:val="000000" w:themeColor="text1"/>
          <w:sz w:val="24"/>
        </w:rPr>
      </w:pPr>
      <w:r w:rsidRPr="002C19B8">
        <w:rPr>
          <w:rFonts w:asciiTheme="minorEastAsia" w:eastAsiaTheme="minorEastAsia" w:hAnsiTheme="minorEastAsia"/>
          <w:color w:val="000000" w:themeColor="text1"/>
          <w:sz w:val="24"/>
        </w:rPr>
        <w:t xml:space="preserve">    3</w:t>
      </w:r>
      <w:r w:rsidRPr="002C19B8">
        <w:rPr>
          <w:rFonts w:asciiTheme="minorEastAsia" w:eastAsiaTheme="minorEastAsia" w:hAnsiTheme="minorEastAsia" w:hint="eastAsia"/>
          <w:color w:val="000000" w:themeColor="text1"/>
          <w:sz w:val="24"/>
        </w:rPr>
        <w:t>.如有转让和未经</w:t>
      </w:r>
      <w:r w:rsidRPr="002C19B8">
        <w:rPr>
          <w:rFonts w:asciiTheme="minorEastAsia" w:eastAsiaTheme="minorEastAsia" w:hAnsiTheme="minorEastAsia"/>
          <w:color w:val="000000" w:themeColor="text1"/>
          <w:sz w:val="24"/>
        </w:rPr>
        <w:t>甲</w:t>
      </w:r>
      <w:r w:rsidRPr="002C19B8">
        <w:rPr>
          <w:rFonts w:asciiTheme="minorEastAsia" w:eastAsiaTheme="minorEastAsia" w:hAnsiTheme="minorEastAsia" w:hint="eastAsia"/>
          <w:color w:val="000000" w:themeColor="text1"/>
          <w:sz w:val="24"/>
        </w:rPr>
        <w:t>方同意的分包行为，</w:t>
      </w:r>
      <w:r w:rsidRPr="002C19B8">
        <w:rPr>
          <w:rFonts w:asciiTheme="minorEastAsia" w:eastAsiaTheme="minorEastAsia" w:hAnsiTheme="minorEastAsia"/>
          <w:color w:val="000000" w:themeColor="text1"/>
          <w:sz w:val="24"/>
        </w:rPr>
        <w:t>甲</w:t>
      </w:r>
      <w:r w:rsidRPr="002C19B8">
        <w:rPr>
          <w:rFonts w:asciiTheme="minorEastAsia" w:eastAsiaTheme="minorEastAsia" w:hAnsiTheme="minorEastAsia" w:hint="eastAsia"/>
          <w:color w:val="000000" w:themeColor="text1"/>
          <w:sz w:val="24"/>
        </w:rPr>
        <w:t>方有权解除合同，没收履约保证金并追究乙方的违约责任。</w:t>
      </w:r>
    </w:p>
    <w:p w14:paraId="542CB8D4" w14:textId="77777777" w:rsidR="00B65A88" w:rsidRPr="002C19B8" w:rsidRDefault="004F4050">
      <w:pPr>
        <w:pStyle w:val="aa"/>
        <w:snapToGrid w:val="0"/>
        <w:spacing w:after="0" w:line="360" w:lineRule="auto"/>
        <w:rPr>
          <w:rFonts w:asciiTheme="minorEastAsia" w:eastAsiaTheme="minorEastAsia" w:hAnsiTheme="minorEastAsia"/>
          <w:color w:val="000000" w:themeColor="text1"/>
          <w:sz w:val="24"/>
        </w:rPr>
      </w:pPr>
      <w:r w:rsidRPr="002C19B8">
        <w:rPr>
          <w:rFonts w:asciiTheme="minorEastAsia" w:eastAsiaTheme="minorEastAsia" w:hAnsiTheme="minorEastAsia" w:hint="eastAsia"/>
          <w:b/>
          <w:color w:val="000000" w:themeColor="text1"/>
          <w:sz w:val="24"/>
        </w:rPr>
        <w:t>九</w:t>
      </w:r>
      <w:r w:rsidRPr="002C19B8">
        <w:rPr>
          <w:rFonts w:asciiTheme="minorEastAsia" w:eastAsiaTheme="minorEastAsia" w:hAnsiTheme="minorEastAsia"/>
          <w:b/>
          <w:color w:val="000000" w:themeColor="text1"/>
          <w:sz w:val="24"/>
        </w:rPr>
        <w:t>、质保期</w:t>
      </w:r>
    </w:p>
    <w:p w14:paraId="52BB7189" w14:textId="77777777" w:rsidR="00B65A88" w:rsidRPr="002C19B8" w:rsidRDefault="004F4050">
      <w:pPr>
        <w:pStyle w:val="aa"/>
        <w:snapToGrid w:val="0"/>
        <w:spacing w:after="0" w:line="360" w:lineRule="auto"/>
        <w:ind w:left="410" w:hangingChars="171" w:hanging="410"/>
        <w:rPr>
          <w:rFonts w:asciiTheme="minorEastAsia" w:eastAsiaTheme="minorEastAsia" w:hAnsiTheme="minorEastAsia"/>
          <w:color w:val="000000" w:themeColor="text1"/>
          <w:sz w:val="24"/>
        </w:rPr>
      </w:pPr>
      <w:r w:rsidRPr="002C19B8">
        <w:rPr>
          <w:rFonts w:asciiTheme="minorEastAsia" w:eastAsiaTheme="minorEastAsia" w:hAnsiTheme="minorEastAsia"/>
          <w:color w:val="000000" w:themeColor="text1"/>
          <w:sz w:val="24"/>
        </w:rPr>
        <w:t xml:space="preserve">    1</w:t>
      </w:r>
      <w:r w:rsidRPr="002C19B8">
        <w:rPr>
          <w:rFonts w:asciiTheme="minorEastAsia" w:eastAsiaTheme="minorEastAsia" w:hAnsiTheme="minorEastAsia" w:hint="eastAsia"/>
          <w:color w:val="000000" w:themeColor="text1"/>
          <w:sz w:val="24"/>
        </w:rPr>
        <w:t>.</w:t>
      </w:r>
      <w:r w:rsidRPr="002C19B8">
        <w:rPr>
          <w:rFonts w:asciiTheme="minorEastAsia" w:eastAsiaTheme="minorEastAsia" w:hAnsiTheme="minorEastAsia"/>
          <w:color w:val="000000" w:themeColor="text1"/>
          <w:sz w:val="24"/>
        </w:rPr>
        <w:t>质保期</w:t>
      </w:r>
      <w:r w:rsidRPr="002C19B8">
        <w:rPr>
          <w:rFonts w:hAnsi="宋体" w:cs="Times New Roman"/>
          <w:color w:val="000000" w:themeColor="text1"/>
          <w:sz w:val="24"/>
        </w:rPr>
        <w:t>___</w:t>
      </w:r>
      <w:r w:rsidRPr="002C19B8">
        <w:rPr>
          <w:rFonts w:asciiTheme="minorEastAsia" w:eastAsiaTheme="minorEastAsia" w:hAnsiTheme="minorEastAsia"/>
          <w:color w:val="000000" w:themeColor="text1"/>
          <w:sz w:val="24"/>
        </w:rPr>
        <w:t>年。（自交货验收合格之日起计）</w:t>
      </w:r>
    </w:p>
    <w:p w14:paraId="7BFF6A69" w14:textId="77777777" w:rsidR="00B65A88" w:rsidRPr="002C19B8" w:rsidRDefault="004F4050">
      <w:pPr>
        <w:pStyle w:val="aa"/>
        <w:snapToGrid w:val="0"/>
        <w:spacing w:after="0" w:line="360" w:lineRule="auto"/>
        <w:rPr>
          <w:rFonts w:asciiTheme="minorEastAsia" w:eastAsiaTheme="minorEastAsia" w:hAnsiTheme="minorEastAsia"/>
          <w:b/>
          <w:color w:val="000000" w:themeColor="text1"/>
          <w:sz w:val="24"/>
        </w:rPr>
      </w:pPr>
      <w:r w:rsidRPr="002C19B8">
        <w:rPr>
          <w:rFonts w:asciiTheme="minorEastAsia" w:eastAsiaTheme="minorEastAsia" w:hAnsiTheme="minorEastAsia" w:hint="eastAsia"/>
          <w:b/>
          <w:color w:val="000000" w:themeColor="text1"/>
          <w:sz w:val="24"/>
        </w:rPr>
        <w:t>十</w:t>
      </w:r>
      <w:r w:rsidRPr="002C19B8">
        <w:rPr>
          <w:rFonts w:asciiTheme="minorEastAsia" w:eastAsiaTheme="minorEastAsia" w:hAnsiTheme="minorEastAsia"/>
          <w:b/>
          <w:color w:val="000000" w:themeColor="text1"/>
          <w:sz w:val="24"/>
        </w:rPr>
        <w:t>、交货期、交货方式及交货地点</w:t>
      </w:r>
    </w:p>
    <w:p w14:paraId="10A22F97" w14:textId="77777777" w:rsidR="00B65A88" w:rsidRPr="002C19B8" w:rsidRDefault="004F4050">
      <w:pPr>
        <w:pStyle w:val="aa"/>
        <w:snapToGrid w:val="0"/>
        <w:spacing w:after="0" w:line="360" w:lineRule="auto"/>
        <w:rPr>
          <w:rFonts w:asciiTheme="minorEastAsia" w:eastAsiaTheme="minorEastAsia" w:hAnsiTheme="minorEastAsia"/>
          <w:b/>
          <w:color w:val="000000" w:themeColor="text1"/>
          <w:sz w:val="24"/>
        </w:rPr>
      </w:pPr>
      <w:r w:rsidRPr="002C19B8">
        <w:rPr>
          <w:rFonts w:asciiTheme="minorEastAsia" w:eastAsiaTheme="minorEastAsia" w:hAnsiTheme="minorEastAsia"/>
          <w:b/>
          <w:color w:val="000000" w:themeColor="text1"/>
          <w:sz w:val="24"/>
        </w:rPr>
        <w:t xml:space="preserve">    </w:t>
      </w:r>
      <w:r w:rsidRPr="002C19B8">
        <w:rPr>
          <w:rFonts w:asciiTheme="minorEastAsia" w:eastAsiaTheme="minorEastAsia" w:hAnsiTheme="minorEastAsia"/>
          <w:bCs/>
          <w:color w:val="000000" w:themeColor="text1"/>
          <w:sz w:val="24"/>
        </w:rPr>
        <w:t>1</w:t>
      </w:r>
      <w:r w:rsidRPr="002C19B8">
        <w:rPr>
          <w:rFonts w:asciiTheme="minorEastAsia" w:eastAsiaTheme="minorEastAsia" w:hAnsiTheme="minorEastAsia" w:hint="eastAsia"/>
          <w:bCs/>
          <w:color w:val="000000" w:themeColor="text1"/>
          <w:sz w:val="24"/>
        </w:rPr>
        <w:t>.</w:t>
      </w:r>
      <w:r w:rsidRPr="002C19B8">
        <w:rPr>
          <w:rFonts w:asciiTheme="minorEastAsia" w:eastAsiaTheme="minorEastAsia" w:hAnsiTheme="minorEastAsia"/>
          <w:bCs/>
          <w:color w:val="000000" w:themeColor="text1"/>
          <w:sz w:val="24"/>
        </w:rPr>
        <w:t>交货期：</w:t>
      </w:r>
    </w:p>
    <w:p w14:paraId="390867A2" w14:textId="77777777" w:rsidR="00B65A88" w:rsidRPr="002C19B8" w:rsidRDefault="004F4050">
      <w:pPr>
        <w:pStyle w:val="aa"/>
        <w:snapToGrid w:val="0"/>
        <w:spacing w:after="0" w:line="360" w:lineRule="auto"/>
        <w:rPr>
          <w:rFonts w:asciiTheme="minorEastAsia" w:eastAsiaTheme="minorEastAsia" w:hAnsiTheme="minorEastAsia"/>
          <w:bCs/>
          <w:color w:val="000000" w:themeColor="text1"/>
          <w:sz w:val="24"/>
        </w:rPr>
      </w:pPr>
      <w:r w:rsidRPr="002C19B8">
        <w:rPr>
          <w:rFonts w:asciiTheme="minorEastAsia" w:eastAsiaTheme="minorEastAsia" w:hAnsiTheme="minorEastAsia"/>
          <w:bCs/>
          <w:color w:val="000000" w:themeColor="text1"/>
          <w:sz w:val="24"/>
        </w:rPr>
        <w:t xml:space="preserve">    2</w:t>
      </w:r>
      <w:r w:rsidRPr="002C19B8">
        <w:rPr>
          <w:rFonts w:asciiTheme="minorEastAsia" w:eastAsiaTheme="minorEastAsia" w:hAnsiTheme="minorEastAsia" w:hint="eastAsia"/>
          <w:bCs/>
          <w:color w:val="000000" w:themeColor="text1"/>
          <w:sz w:val="24"/>
        </w:rPr>
        <w:t>.</w:t>
      </w:r>
      <w:r w:rsidRPr="002C19B8">
        <w:rPr>
          <w:rFonts w:asciiTheme="minorEastAsia" w:eastAsiaTheme="minorEastAsia" w:hAnsiTheme="minorEastAsia"/>
          <w:bCs/>
          <w:color w:val="000000" w:themeColor="text1"/>
          <w:sz w:val="24"/>
        </w:rPr>
        <w:t>交货方式：</w:t>
      </w:r>
    </w:p>
    <w:p w14:paraId="127C7909" w14:textId="77777777" w:rsidR="00B65A88" w:rsidRPr="002C19B8" w:rsidRDefault="004F4050">
      <w:pPr>
        <w:pStyle w:val="aa"/>
        <w:snapToGrid w:val="0"/>
        <w:spacing w:after="0" w:line="360" w:lineRule="auto"/>
        <w:rPr>
          <w:rFonts w:asciiTheme="minorEastAsia" w:eastAsiaTheme="minorEastAsia" w:hAnsiTheme="minorEastAsia"/>
          <w:b/>
          <w:color w:val="000000" w:themeColor="text1"/>
          <w:sz w:val="24"/>
        </w:rPr>
      </w:pPr>
      <w:r w:rsidRPr="002C19B8">
        <w:rPr>
          <w:rFonts w:asciiTheme="minorEastAsia" w:eastAsiaTheme="minorEastAsia" w:hAnsiTheme="minorEastAsia"/>
          <w:bCs/>
          <w:color w:val="000000" w:themeColor="text1"/>
          <w:sz w:val="24"/>
        </w:rPr>
        <w:t xml:space="preserve">    3</w:t>
      </w:r>
      <w:r w:rsidRPr="002C19B8">
        <w:rPr>
          <w:rFonts w:asciiTheme="minorEastAsia" w:eastAsiaTheme="minorEastAsia" w:hAnsiTheme="minorEastAsia" w:hint="eastAsia"/>
          <w:bCs/>
          <w:color w:val="000000" w:themeColor="text1"/>
          <w:sz w:val="24"/>
        </w:rPr>
        <w:t>.</w:t>
      </w:r>
      <w:r w:rsidRPr="002C19B8">
        <w:rPr>
          <w:rFonts w:asciiTheme="minorEastAsia" w:eastAsiaTheme="minorEastAsia" w:hAnsiTheme="minorEastAsia"/>
          <w:bCs/>
          <w:color w:val="000000" w:themeColor="text1"/>
          <w:sz w:val="24"/>
        </w:rPr>
        <w:t>交货地点：</w:t>
      </w:r>
    </w:p>
    <w:p w14:paraId="4C3C172D" w14:textId="77777777" w:rsidR="00B65A88" w:rsidRPr="002C19B8" w:rsidRDefault="004F4050">
      <w:pPr>
        <w:pStyle w:val="aa"/>
        <w:snapToGrid w:val="0"/>
        <w:spacing w:after="0" w:line="360" w:lineRule="auto"/>
        <w:rPr>
          <w:rFonts w:asciiTheme="minorEastAsia" w:eastAsiaTheme="minorEastAsia" w:hAnsiTheme="minorEastAsia"/>
          <w:b/>
          <w:color w:val="000000" w:themeColor="text1"/>
          <w:sz w:val="24"/>
        </w:rPr>
      </w:pPr>
      <w:r w:rsidRPr="002C19B8">
        <w:rPr>
          <w:rFonts w:asciiTheme="minorEastAsia" w:eastAsiaTheme="minorEastAsia" w:hAnsiTheme="minorEastAsia"/>
          <w:b/>
          <w:color w:val="000000" w:themeColor="text1"/>
          <w:sz w:val="24"/>
        </w:rPr>
        <w:t>十</w:t>
      </w:r>
      <w:r w:rsidRPr="002C19B8">
        <w:rPr>
          <w:rFonts w:asciiTheme="minorEastAsia" w:eastAsiaTheme="minorEastAsia" w:hAnsiTheme="minorEastAsia" w:hint="eastAsia"/>
          <w:b/>
          <w:color w:val="000000" w:themeColor="text1"/>
          <w:sz w:val="24"/>
        </w:rPr>
        <w:t>一</w:t>
      </w:r>
      <w:r w:rsidRPr="002C19B8">
        <w:rPr>
          <w:rFonts w:asciiTheme="minorEastAsia" w:eastAsiaTheme="minorEastAsia" w:hAnsiTheme="minorEastAsia"/>
          <w:b/>
          <w:color w:val="000000" w:themeColor="text1"/>
          <w:sz w:val="24"/>
        </w:rPr>
        <w:t>、货款支付</w:t>
      </w:r>
    </w:p>
    <w:p w14:paraId="3851E912" w14:textId="77777777" w:rsidR="00B65A88" w:rsidRPr="002C19B8" w:rsidRDefault="004F4050">
      <w:pPr>
        <w:pStyle w:val="aa"/>
        <w:snapToGrid w:val="0"/>
        <w:spacing w:after="0" w:line="360" w:lineRule="auto"/>
        <w:rPr>
          <w:rFonts w:asciiTheme="minorEastAsia" w:eastAsiaTheme="minorEastAsia" w:hAnsiTheme="minorEastAsia"/>
          <w:bCs/>
          <w:color w:val="000000" w:themeColor="text1"/>
          <w:sz w:val="24"/>
        </w:rPr>
      </w:pPr>
      <w:r w:rsidRPr="002C19B8">
        <w:rPr>
          <w:rFonts w:asciiTheme="minorEastAsia" w:eastAsiaTheme="minorEastAsia" w:hAnsiTheme="minorEastAsia"/>
          <w:bCs/>
          <w:color w:val="000000" w:themeColor="text1"/>
          <w:sz w:val="24"/>
        </w:rPr>
        <w:t xml:space="preserve">    1</w:t>
      </w:r>
      <w:r w:rsidRPr="002C19B8">
        <w:rPr>
          <w:rFonts w:asciiTheme="minorEastAsia" w:eastAsiaTheme="minorEastAsia" w:hAnsiTheme="minorEastAsia" w:hint="eastAsia"/>
          <w:bCs/>
          <w:color w:val="000000" w:themeColor="text1"/>
          <w:sz w:val="24"/>
        </w:rPr>
        <w:t>.</w:t>
      </w:r>
      <w:r w:rsidRPr="002C19B8">
        <w:rPr>
          <w:rFonts w:asciiTheme="minorEastAsia" w:eastAsiaTheme="minorEastAsia" w:hAnsiTheme="minorEastAsia"/>
          <w:bCs/>
          <w:color w:val="000000" w:themeColor="text1"/>
          <w:sz w:val="24"/>
        </w:rPr>
        <w:t>付款方式：</w:t>
      </w:r>
    </w:p>
    <w:p w14:paraId="39673B92" w14:textId="77777777" w:rsidR="00B65A88" w:rsidRPr="002C19B8" w:rsidRDefault="004F4050">
      <w:pPr>
        <w:pStyle w:val="aa"/>
        <w:snapToGrid w:val="0"/>
        <w:spacing w:after="0" w:line="360" w:lineRule="auto"/>
        <w:rPr>
          <w:rFonts w:asciiTheme="minorEastAsia" w:eastAsiaTheme="minorEastAsia" w:hAnsiTheme="minorEastAsia"/>
          <w:bCs/>
          <w:color w:val="000000" w:themeColor="text1"/>
          <w:sz w:val="24"/>
        </w:rPr>
      </w:pPr>
      <w:r w:rsidRPr="002C19B8">
        <w:rPr>
          <w:rFonts w:hAnsi="Times New Roman"/>
          <w:color w:val="000000" w:themeColor="text1"/>
          <w:sz w:val="24"/>
          <w:lang w:val="zh-CN"/>
        </w:rPr>
        <w:t xml:space="preserve">    </w:t>
      </w:r>
      <w:r w:rsidRPr="002C19B8">
        <w:rPr>
          <w:rFonts w:hAnsi="Times New Roman" w:hint="eastAsia"/>
          <w:color w:val="000000" w:themeColor="text1"/>
          <w:sz w:val="24"/>
          <w:lang w:val="zh-CN"/>
        </w:rPr>
        <w:t>2.当采购数量与实际使用数量不一致时，由采购单位向同级财政部门申请并经批准后，可以由乙方根据实际使用量供货，合同的最终结算金额按实际使用量乘以成交单价进行计算。</w:t>
      </w:r>
    </w:p>
    <w:p w14:paraId="48651652" w14:textId="77777777" w:rsidR="00B65A88" w:rsidRPr="002C19B8" w:rsidRDefault="004F4050">
      <w:pPr>
        <w:snapToGrid w:val="0"/>
        <w:spacing w:beforeLines="50" w:before="156" w:afterLines="50" w:after="156" w:line="360" w:lineRule="auto"/>
        <w:rPr>
          <w:rFonts w:asciiTheme="minorEastAsia" w:eastAsiaTheme="minorEastAsia" w:hAnsiTheme="minorEastAsia"/>
          <w:b/>
          <w:color w:val="000000" w:themeColor="text1"/>
          <w:sz w:val="24"/>
        </w:rPr>
      </w:pPr>
      <w:r w:rsidRPr="002C19B8">
        <w:rPr>
          <w:rFonts w:asciiTheme="minorEastAsia" w:eastAsiaTheme="minorEastAsia" w:hAnsiTheme="minorEastAsia" w:hint="eastAsia"/>
          <w:b/>
          <w:color w:val="000000" w:themeColor="text1"/>
          <w:sz w:val="24"/>
        </w:rPr>
        <w:t>十二、税费</w:t>
      </w:r>
    </w:p>
    <w:p w14:paraId="69163029" w14:textId="77777777" w:rsidR="00B65A88" w:rsidRPr="002C19B8" w:rsidRDefault="004F4050">
      <w:pPr>
        <w:snapToGrid w:val="0"/>
        <w:spacing w:beforeLines="50" w:before="156" w:afterLines="50" w:after="156" w:line="360" w:lineRule="auto"/>
        <w:rPr>
          <w:rFonts w:asciiTheme="minorEastAsia" w:eastAsiaTheme="minorEastAsia" w:hAnsiTheme="minorEastAsia"/>
          <w:color w:val="000000" w:themeColor="text1"/>
          <w:sz w:val="24"/>
        </w:rPr>
      </w:pPr>
      <w:r w:rsidRPr="002C19B8">
        <w:rPr>
          <w:rFonts w:asciiTheme="minorEastAsia" w:eastAsiaTheme="minorEastAsia" w:hAnsiTheme="minorEastAsia" w:hint="eastAsia"/>
          <w:color w:val="000000" w:themeColor="text1"/>
          <w:sz w:val="24"/>
        </w:rPr>
        <w:t xml:space="preserve"> </w:t>
      </w:r>
      <w:r w:rsidRPr="002C19B8">
        <w:rPr>
          <w:rFonts w:asciiTheme="minorEastAsia" w:eastAsiaTheme="minorEastAsia" w:hAnsiTheme="minorEastAsia"/>
          <w:color w:val="000000" w:themeColor="text1"/>
          <w:sz w:val="24"/>
        </w:rPr>
        <w:t xml:space="preserve">   </w:t>
      </w:r>
      <w:r w:rsidRPr="002C19B8">
        <w:rPr>
          <w:rFonts w:asciiTheme="minorEastAsia" w:eastAsiaTheme="minorEastAsia" w:hAnsiTheme="minorEastAsia" w:hint="eastAsia"/>
          <w:color w:val="000000" w:themeColor="text1"/>
          <w:sz w:val="24"/>
        </w:rPr>
        <w:t>本合同执行中相关的一切税费均由</w:t>
      </w:r>
      <w:r w:rsidRPr="002C19B8">
        <w:rPr>
          <w:rFonts w:asciiTheme="minorEastAsia" w:eastAsiaTheme="minorEastAsia" w:hAnsiTheme="minorEastAsia"/>
          <w:color w:val="000000" w:themeColor="text1"/>
          <w:sz w:val="24"/>
        </w:rPr>
        <w:t>乙</w:t>
      </w:r>
      <w:r w:rsidRPr="002C19B8">
        <w:rPr>
          <w:rFonts w:asciiTheme="minorEastAsia" w:eastAsiaTheme="minorEastAsia" w:hAnsiTheme="minorEastAsia" w:hint="eastAsia"/>
          <w:color w:val="000000" w:themeColor="text1"/>
          <w:sz w:val="24"/>
        </w:rPr>
        <w:t>方负担。</w:t>
      </w:r>
    </w:p>
    <w:p w14:paraId="13429613" w14:textId="77777777" w:rsidR="00B65A88" w:rsidRPr="002C19B8" w:rsidRDefault="004F4050">
      <w:pPr>
        <w:pStyle w:val="aa"/>
        <w:snapToGrid w:val="0"/>
        <w:spacing w:after="0" w:line="360" w:lineRule="auto"/>
        <w:ind w:left="412" w:hangingChars="171" w:hanging="412"/>
        <w:rPr>
          <w:rFonts w:asciiTheme="minorEastAsia" w:eastAsiaTheme="minorEastAsia" w:hAnsiTheme="minorEastAsia"/>
          <w:color w:val="000000" w:themeColor="text1"/>
          <w:sz w:val="24"/>
        </w:rPr>
      </w:pPr>
      <w:r w:rsidRPr="002C19B8">
        <w:rPr>
          <w:rFonts w:asciiTheme="minorEastAsia" w:eastAsiaTheme="minorEastAsia" w:hAnsiTheme="minorEastAsia"/>
          <w:b/>
          <w:color w:val="000000" w:themeColor="text1"/>
          <w:sz w:val="24"/>
        </w:rPr>
        <w:lastRenderedPageBreak/>
        <w:t>十</w:t>
      </w:r>
      <w:r w:rsidRPr="002C19B8">
        <w:rPr>
          <w:rFonts w:asciiTheme="minorEastAsia" w:eastAsiaTheme="minorEastAsia" w:hAnsiTheme="minorEastAsia" w:hint="eastAsia"/>
          <w:b/>
          <w:color w:val="000000" w:themeColor="text1"/>
          <w:sz w:val="24"/>
        </w:rPr>
        <w:t>三</w:t>
      </w:r>
      <w:r w:rsidRPr="002C19B8">
        <w:rPr>
          <w:rFonts w:asciiTheme="minorEastAsia" w:eastAsiaTheme="minorEastAsia" w:hAnsiTheme="minorEastAsia"/>
          <w:b/>
          <w:color w:val="000000" w:themeColor="text1"/>
          <w:sz w:val="24"/>
        </w:rPr>
        <w:t>、质量保证及售后服务</w:t>
      </w:r>
    </w:p>
    <w:p w14:paraId="7C841012" w14:textId="77777777" w:rsidR="00B65A88" w:rsidRPr="002C19B8" w:rsidRDefault="004F4050">
      <w:pPr>
        <w:pStyle w:val="aa"/>
        <w:snapToGrid w:val="0"/>
        <w:spacing w:after="0" w:line="360" w:lineRule="auto"/>
        <w:ind w:firstLine="484"/>
        <w:rPr>
          <w:rFonts w:asciiTheme="minorEastAsia" w:eastAsiaTheme="minorEastAsia" w:hAnsiTheme="minorEastAsia"/>
          <w:color w:val="000000" w:themeColor="text1"/>
          <w:sz w:val="24"/>
        </w:rPr>
      </w:pPr>
      <w:r w:rsidRPr="002C19B8">
        <w:rPr>
          <w:rFonts w:asciiTheme="minorEastAsia" w:eastAsiaTheme="minorEastAsia" w:hAnsiTheme="minorEastAsia"/>
          <w:color w:val="000000" w:themeColor="text1"/>
          <w:sz w:val="24"/>
        </w:rPr>
        <w:t>1</w:t>
      </w:r>
      <w:r w:rsidRPr="002C19B8">
        <w:rPr>
          <w:rFonts w:asciiTheme="minorEastAsia" w:eastAsiaTheme="minorEastAsia" w:hAnsiTheme="minorEastAsia" w:hint="eastAsia"/>
          <w:color w:val="000000" w:themeColor="text1"/>
          <w:sz w:val="24"/>
        </w:rPr>
        <w:t>.</w:t>
      </w:r>
      <w:r w:rsidRPr="002C19B8">
        <w:rPr>
          <w:rFonts w:asciiTheme="minorEastAsia" w:eastAsiaTheme="minorEastAsia" w:hAnsiTheme="minorEastAsia"/>
          <w:color w:val="000000" w:themeColor="text1"/>
          <w:sz w:val="24"/>
        </w:rPr>
        <w:t>乙方应按招标文件规定的货物性能、技术要求、质量标准向甲方提供未经使用的全新产品。</w:t>
      </w:r>
    </w:p>
    <w:p w14:paraId="71697314" w14:textId="77777777" w:rsidR="00B65A88" w:rsidRPr="002C19B8" w:rsidRDefault="004F4050">
      <w:pPr>
        <w:pStyle w:val="aa"/>
        <w:snapToGrid w:val="0"/>
        <w:spacing w:after="0" w:line="360" w:lineRule="auto"/>
        <w:ind w:firstLine="484"/>
        <w:rPr>
          <w:rFonts w:asciiTheme="minorEastAsia" w:eastAsiaTheme="minorEastAsia" w:hAnsiTheme="minorEastAsia"/>
          <w:color w:val="000000" w:themeColor="text1"/>
          <w:sz w:val="24"/>
        </w:rPr>
      </w:pPr>
      <w:r w:rsidRPr="002C19B8">
        <w:rPr>
          <w:rFonts w:asciiTheme="minorEastAsia" w:eastAsiaTheme="minorEastAsia" w:hAnsiTheme="minorEastAsia"/>
          <w:color w:val="000000" w:themeColor="text1"/>
          <w:sz w:val="24"/>
        </w:rPr>
        <w:t>2</w:t>
      </w:r>
      <w:r w:rsidRPr="002C19B8">
        <w:rPr>
          <w:rFonts w:asciiTheme="minorEastAsia" w:eastAsiaTheme="minorEastAsia" w:hAnsiTheme="minorEastAsia" w:hint="eastAsia"/>
          <w:color w:val="000000" w:themeColor="text1"/>
          <w:sz w:val="24"/>
        </w:rPr>
        <w:t>.</w:t>
      </w:r>
      <w:r w:rsidRPr="002C19B8">
        <w:rPr>
          <w:rFonts w:asciiTheme="minorEastAsia" w:eastAsiaTheme="minorEastAsia" w:hAnsiTheme="minorEastAsia"/>
          <w:color w:val="000000" w:themeColor="text1"/>
          <w:sz w:val="24"/>
        </w:rPr>
        <w:t>乙方提供的货物在质</w:t>
      </w:r>
      <w:r w:rsidRPr="002C19B8">
        <w:rPr>
          <w:rFonts w:asciiTheme="minorEastAsia" w:eastAsiaTheme="minorEastAsia" w:hAnsiTheme="minorEastAsia" w:hint="eastAsia"/>
          <w:color w:val="000000" w:themeColor="text1"/>
          <w:sz w:val="24"/>
        </w:rPr>
        <w:t>保</w:t>
      </w:r>
      <w:r w:rsidRPr="002C19B8">
        <w:rPr>
          <w:rFonts w:asciiTheme="minorEastAsia" w:eastAsiaTheme="minorEastAsia" w:hAnsiTheme="minorEastAsia"/>
          <w:color w:val="000000" w:themeColor="text1"/>
          <w:sz w:val="24"/>
        </w:rPr>
        <w:t>期内因货物本身的质量问题发生故障，乙方应负责免费更换。对达不到技术要求者，根据实际情况，经双方协商，可按以下办法处理：</w:t>
      </w:r>
    </w:p>
    <w:p w14:paraId="7570BFDF" w14:textId="77777777" w:rsidR="00B65A88" w:rsidRPr="002C19B8" w:rsidRDefault="004F4050">
      <w:pPr>
        <w:pStyle w:val="aa"/>
        <w:snapToGrid w:val="0"/>
        <w:spacing w:after="0" w:line="360" w:lineRule="auto"/>
        <w:ind w:firstLine="480"/>
        <w:rPr>
          <w:rFonts w:asciiTheme="minorEastAsia" w:eastAsiaTheme="minorEastAsia" w:hAnsiTheme="minorEastAsia"/>
          <w:color w:val="000000" w:themeColor="text1"/>
          <w:sz w:val="24"/>
        </w:rPr>
      </w:pPr>
      <w:r w:rsidRPr="002C19B8">
        <w:rPr>
          <w:rFonts w:asciiTheme="minorEastAsia" w:eastAsiaTheme="minorEastAsia" w:hAnsiTheme="minorEastAsia"/>
          <w:color w:val="000000" w:themeColor="text1"/>
          <w:sz w:val="24"/>
        </w:rPr>
        <w:t>⑴更换：由乙方承担所发生的全部费用。</w:t>
      </w:r>
    </w:p>
    <w:p w14:paraId="017DC6BA" w14:textId="77777777" w:rsidR="00B65A88" w:rsidRPr="002C19B8" w:rsidRDefault="004F4050">
      <w:pPr>
        <w:pStyle w:val="aa"/>
        <w:snapToGrid w:val="0"/>
        <w:spacing w:after="0" w:line="360" w:lineRule="auto"/>
        <w:ind w:firstLine="480"/>
        <w:rPr>
          <w:rFonts w:asciiTheme="minorEastAsia" w:eastAsiaTheme="minorEastAsia" w:hAnsiTheme="minorEastAsia"/>
          <w:color w:val="000000" w:themeColor="text1"/>
          <w:sz w:val="24"/>
        </w:rPr>
      </w:pPr>
      <w:r w:rsidRPr="002C19B8">
        <w:rPr>
          <w:rFonts w:asciiTheme="minorEastAsia" w:eastAsiaTheme="minorEastAsia" w:hAnsiTheme="minorEastAsia"/>
          <w:color w:val="000000" w:themeColor="text1"/>
          <w:sz w:val="24"/>
        </w:rPr>
        <w:t>⑵贬值处理：由甲乙双方合议定价。</w:t>
      </w:r>
    </w:p>
    <w:p w14:paraId="513D72A9" w14:textId="77777777" w:rsidR="00B65A88" w:rsidRPr="002C19B8" w:rsidRDefault="004F4050">
      <w:pPr>
        <w:pStyle w:val="aa"/>
        <w:snapToGrid w:val="0"/>
        <w:spacing w:after="0" w:line="360" w:lineRule="auto"/>
        <w:ind w:firstLine="480"/>
        <w:rPr>
          <w:rFonts w:asciiTheme="minorEastAsia" w:eastAsiaTheme="minorEastAsia" w:hAnsiTheme="minorEastAsia"/>
          <w:color w:val="000000" w:themeColor="text1"/>
          <w:sz w:val="24"/>
        </w:rPr>
      </w:pPr>
      <w:r w:rsidRPr="002C19B8">
        <w:rPr>
          <w:rFonts w:asciiTheme="minorEastAsia" w:eastAsiaTheme="minorEastAsia" w:hAnsiTheme="minorEastAsia"/>
          <w:color w:val="000000" w:themeColor="text1"/>
          <w:sz w:val="24"/>
        </w:rPr>
        <w:t>⑶退货处理：乙方应退还甲方支付的合同款，同时</w:t>
      </w:r>
      <w:proofErr w:type="gramStart"/>
      <w:r w:rsidRPr="002C19B8">
        <w:rPr>
          <w:rFonts w:asciiTheme="minorEastAsia" w:eastAsiaTheme="minorEastAsia" w:hAnsiTheme="minorEastAsia"/>
          <w:color w:val="000000" w:themeColor="text1"/>
          <w:sz w:val="24"/>
        </w:rPr>
        <w:t>应承担该货物</w:t>
      </w:r>
      <w:proofErr w:type="gramEnd"/>
      <w:r w:rsidRPr="002C19B8">
        <w:rPr>
          <w:rFonts w:asciiTheme="minorEastAsia" w:eastAsiaTheme="minorEastAsia" w:hAnsiTheme="minorEastAsia"/>
          <w:color w:val="000000" w:themeColor="text1"/>
          <w:sz w:val="24"/>
        </w:rPr>
        <w:t>的直接费用（运输、保险、检验、货款利息及银行手续费等）。</w:t>
      </w:r>
    </w:p>
    <w:p w14:paraId="3D6493DD" w14:textId="77777777" w:rsidR="00B65A88" w:rsidRPr="002C19B8" w:rsidRDefault="004F4050">
      <w:pPr>
        <w:pStyle w:val="aa"/>
        <w:snapToGrid w:val="0"/>
        <w:spacing w:after="0" w:line="360" w:lineRule="auto"/>
        <w:rPr>
          <w:rFonts w:asciiTheme="minorEastAsia" w:eastAsiaTheme="minorEastAsia" w:hAnsiTheme="minorEastAsia"/>
          <w:color w:val="000000" w:themeColor="text1"/>
          <w:sz w:val="24"/>
        </w:rPr>
      </w:pPr>
      <w:r w:rsidRPr="002C19B8">
        <w:rPr>
          <w:rFonts w:asciiTheme="minorEastAsia" w:eastAsiaTheme="minorEastAsia" w:hAnsiTheme="minorEastAsia"/>
          <w:color w:val="000000" w:themeColor="text1"/>
          <w:sz w:val="24"/>
        </w:rPr>
        <w:t xml:space="preserve">    3</w:t>
      </w:r>
      <w:r w:rsidRPr="002C19B8">
        <w:rPr>
          <w:rFonts w:asciiTheme="minorEastAsia" w:eastAsiaTheme="minorEastAsia" w:hAnsiTheme="minorEastAsia" w:hint="eastAsia"/>
          <w:color w:val="000000" w:themeColor="text1"/>
          <w:sz w:val="24"/>
        </w:rPr>
        <w:t>.</w:t>
      </w:r>
      <w:r w:rsidRPr="002C19B8">
        <w:rPr>
          <w:rFonts w:asciiTheme="minorEastAsia" w:eastAsiaTheme="minorEastAsia" w:hAnsiTheme="minorEastAsia"/>
          <w:color w:val="000000" w:themeColor="text1"/>
          <w:sz w:val="24"/>
        </w:rPr>
        <w:t>如在使用过程中发生质量问题，乙方在接到甲方通知后在</w:t>
      </w:r>
      <w:r w:rsidRPr="002C19B8">
        <w:rPr>
          <w:rFonts w:asciiTheme="minorEastAsia" w:eastAsiaTheme="minorEastAsia" w:hAnsiTheme="minorEastAsia" w:hint="eastAsia"/>
          <w:color w:val="000000" w:themeColor="text1"/>
          <w:sz w:val="24"/>
          <w:u w:val="single"/>
        </w:rPr>
        <w:t xml:space="preserve">   </w:t>
      </w:r>
      <w:r w:rsidRPr="002C19B8">
        <w:rPr>
          <w:rFonts w:asciiTheme="minorEastAsia" w:eastAsiaTheme="minorEastAsia" w:hAnsiTheme="minorEastAsia"/>
          <w:color w:val="000000" w:themeColor="text1"/>
          <w:sz w:val="24"/>
        </w:rPr>
        <w:t>小时内到达甲方现场。</w:t>
      </w:r>
    </w:p>
    <w:p w14:paraId="56895BC0" w14:textId="77777777" w:rsidR="00B65A88" w:rsidRPr="002C19B8" w:rsidRDefault="004F4050">
      <w:pPr>
        <w:pStyle w:val="aa"/>
        <w:snapToGrid w:val="0"/>
        <w:spacing w:after="0" w:line="360" w:lineRule="auto"/>
        <w:ind w:firstLine="484"/>
        <w:rPr>
          <w:rFonts w:asciiTheme="minorEastAsia" w:eastAsiaTheme="minorEastAsia" w:hAnsiTheme="minorEastAsia"/>
          <w:color w:val="000000" w:themeColor="text1"/>
          <w:sz w:val="24"/>
        </w:rPr>
      </w:pPr>
      <w:r w:rsidRPr="002C19B8">
        <w:rPr>
          <w:rFonts w:asciiTheme="minorEastAsia" w:eastAsiaTheme="minorEastAsia" w:hAnsiTheme="minorEastAsia"/>
          <w:color w:val="000000" w:themeColor="text1"/>
          <w:sz w:val="24"/>
        </w:rPr>
        <w:t>4</w:t>
      </w:r>
      <w:r w:rsidRPr="002C19B8">
        <w:rPr>
          <w:rFonts w:asciiTheme="minorEastAsia" w:eastAsiaTheme="minorEastAsia" w:hAnsiTheme="minorEastAsia" w:hint="eastAsia"/>
          <w:color w:val="000000" w:themeColor="text1"/>
          <w:sz w:val="24"/>
        </w:rPr>
        <w:t>.</w:t>
      </w:r>
      <w:r w:rsidRPr="002C19B8">
        <w:rPr>
          <w:rFonts w:asciiTheme="minorEastAsia" w:eastAsiaTheme="minorEastAsia" w:hAnsiTheme="minorEastAsia"/>
          <w:color w:val="000000" w:themeColor="text1"/>
          <w:sz w:val="24"/>
        </w:rPr>
        <w:t xml:space="preserve"> 在质保期内，乙方应对货物出现的质量及安全问题负责处理解决并承担一切费用。</w:t>
      </w:r>
    </w:p>
    <w:p w14:paraId="6E91C61D" w14:textId="77777777" w:rsidR="00B65A88" w:rsidRPr="002C19B8" w:rsidRDefault="004F4050">
      <w:pPr>
        <w:pStyle w:val="aa"/>
        <w:snapToGrid w:val="0"/>
        <w:spacing w:after="0" w:line="360" w:lineRule="auto"/>
        <w:ind w:firstLine="484"/>
        <w:rPr>
          <w:rFonts w:asciiTheme="minorEastAsia" w:eastAsiaTheme="minorEastAsia" w:hAnsiTheme="minorEastAsia"/>
          <w:color w:val="000000" w:themeColor="text1"/>
          <w:sz w:val="24"/>
        </w:rPr>
      </w:pPr>
      <w:r w:rsidRPr="002C19B8">
        <w:rPr>
          <w:rFonts w:asciiTheme="minorEastAsia" w:eastAsiaTheme="minorEastAsia" w:hAnsiTheme="minorEastAsia"/>
          <w:color w:val="000000" w:themeColor="text1"/>
          <w:sz w:val="24"/>
        </w:rPr>
        <w:t>5</w:t>
      </w:r>
      <w:r w:rsidRPr="002C19B8">
        <w:rPr>
          <w:rFonts w:asciiTheme="minorEastAsia" w:eastAsiaTheme="minorEastAsia" w:hAnsiTheme="minorEastAsia" w:hint="eastAsia"/>
          <w:color w:val="000000" w:themeColor="text1"/>
          <w:sz w:val="24"/>
        </w:rPr>
        <w:t>.</w:t>
      </w:r>
      <w:r w:rsidRPr="002C19B8">
        <w:rPr>
          <w:rFonts w:asciiTheme="minorEastAsia" w:eastAsiaTheme="minorEastAsia" w:hAnsiTheme="minorEastAsia"/>
          <w:color w:val="000000" w:themeColor="text1"/>
          <w:sz w:val="24"/>
        </w:rPr>
        <w:t>上述的货物免费保修期为</w:t>
      </w:r>
      <w:r w:rsidRPr="002C19B8">
        <w:rPr>
          <w:rFonts w:asciiTheme="minorEastAsia" w:eastAsiaTheme="minorEastAsia" w:hAnsiTheme="minorEastAsia" w:hint="eastAsia"/>
          <w:color w:val="000000" w:themeColor="text1"/>
          <w:sz w:val="24"/>
          <w:u w:val="single"/>
        </w:rPr>
        <w:t xml:space="preserve"> </w:t>
      </w:r>
      <w:r w:rsidRPr="002C19B8">
        <w:rPr>
          <w:rFonts w:asciiTheme="minorEastAsia" w:eastAsiaTheme="minorEastAsia" w:hAnsiTheme="minorEastAsia"/>
          <w:color w:val="000000" w:themeColor="text1"/>
          <w:sz w:val="24"/>
          <w:u w:val="single"/>
        </w:rPr>
        <w:t xml:space="preserve">   </w:t>
      </w:r>
      <w:r w:rsidRPr="002C19B8">
        <w:rPr>
          <w:rFonts w:asciiTheme="minorEastAsia" w:eastAsiaTheme="minorEastAsia" w:hAnsiTheme="minorEastAsia"/>
          <w:color w:val="000000" w:themeColor="text1"/>
          <w:sz w:val="24"/>
        </w:rPr>
        <w:t>年，因人为因素出现的故障不在免费保修范围内。超过保修期的机器设备，终生维修，维修时只收部件成本费。</w:t>
      </w:r>
    </w:p>
    <w:p w14:paraId="696A3FEB" w14:textId="77777777" w:rsidR="00B65A88" w:rsidRPr="002C19B8" w:rsidRDefault="004F4050">
      <w:pPr>
        <w:pStyle w:val="aa"/>
        <w:snapToGrid w:val="0"/>
        <w:spacing w:after="0" w:line="360" w:lineRule="auto"/>
        <w:rPr>
          <w:rFonts w:asciiTheme="minorEastAsia" w:eastAsiaTheme="minorEastAsia" w:hAnsiTheme="minorEastAsia"/>
          <w:b/>
          <w:color w:val="000000" w:themeColor="text1"/>
          <w:sz w:val="24"/>
        </w:rPr>
      </w:pPr>
      <w:r w:rsidRPr="002C19B8">
        <w:rPr>
          <w:rFonts w:asciiTheme="minorEastAsia" w:eastAsiaTheme="minorEastAsia" w:hAnsiTheme="minorEastAsia"/>
          <w:b/>
          <w:color w:val="000000" w:themeColor="text1"/>
          <w:sz w:val="24"/>
        </w:rPr>
        <w:t>十</w:t>
      </w:r>
      <w:r w:rsidRPr="002C19B8">
        <w:rPr>
          <w:rFonts w:asciiTheme="minorEastAsia" w:eastAsiaTheme="minorEastAsia" w:hAnsiTheme="minorEastAsia" w:hint="eastAsia"/>
          <w:b/>
          <w:color w:val="000000" w:themeColor="text1"/>
          <w:sz w:val="24"/>
        </w:rPr>
        <w:t>四</w:t>
      </w:r>
      <w:r w:rsidRPr="002C19B8">
        <w:rPr>
          <w:rFonts w:asciiTheme="minorEastAsia" w:eastAsiaTheme="minorEastAsia" w:hAnsiTheme="minorEastAsia"/>
          <w:b/>
          <w:color w:val="000000" w:themeColor="text1"/>
          <w:sz w:val="24"/>
        </w:rPr>
        <w:t>、调试和验收</w:t>
      </w:r>
    </w:p>
    <w:p w14:paraId="2C22FE1A" w14:textId="5488647C" w:rsidR="00B65A88" w:rsidRPr="002C19B8" w:rsidRDefault="004F4050">
      <w:pPr>
        <w:pStyle w:val="aa"/>
        <w:snapToGrid w:val="0"/>
        <w:spacing w:after="0" w:line="360" w:lineRule="auto"/>
        <w:jc w:val="left"/>
        <w:rPr>
          <w:rFonts w:asciiTheme="minorEastAsia" w:eastAsiaTheme="minorEastAsia" w:hAnsiTheme="minorEastAsia"/>
          <w:color w:val="000000" w:themeColor="text1"/>
          <w:sz w:val="24"/>
        </w:rPr>
      </w:pPr>
      <w:r w:rsidRPr="002C19B8">
        <w:rPr>
          <w:rFonts w:asciiTheme="minorEastAsia" w:eastAsiaTheme="minorEastAsia" w:hAnsiTheme="minorEastAsia"/>
          <w:color w:val="000000" w:themeColor="text1"/>
          <w:sz w:val="24"/>
        </w:rPr>
        <w:t xml:space="preserve">    1</w:t>
      </w:r>
      <w:r w:rsidRPr="002C19B8">
        <w:rPr>
          <w:rFonts w:asciiTheme="minorEastAsia" w:eastAsiaTheme="minorEastAsia" w:hAnsiTheme="minorEastAsia" w:hint="eastAsia"/>
          <w:color w:val="000000" w:themeColor="text1"/>
          <w:sz w:val="24"/>
        </w:rPr>
        <w:t>.</w:t>
      </w:r>
      <w:r w:rsidRPr="002C19B8">
        <w:rPr>
          <w:rFonts w:asciiTheme="minorEastAsia" w:eastAsiaTheme="minorEastAsia" w:hAnsiTheme="minorEastAsia"/>
          <w:color w:val="000000" w:themeColor="text1"/>
          <w:sz w:val="24"/>
        </w:rPr>
        <w:t>甲方对乙方提交的货物依据招标文件上的技术规格要求和国家有关质量标准进行现场初步验收，外观、说明书符合招标文件技术要求的，给予签收，初步验收不合格的不予签收。</w:t>
      </w:r>
    </w:p>
    <w:p w14:paraId="557AFC38" w14:textId="77777777" w:rsidR="00B65A88" w:rsidRPr="002C19B8" w:rsidRDefault="004F4050">
      <w:pPr>
        <w:pStyle w:val="aa"/>
        <w:snapToGrid w:val="0"/>
        <w:spacing w:after="0" w:line="360" w:lineRule="auto"/>
        <w:rPr>
          <w:rFonts w:asciiTheme="minorEastAsia" w:eastAsiaTheme="minorEastAsia" w:hAnsiTheme="minorEastAsia"/>
          <w:color w:val="000000" w:themeColor="text1"/>
          <w:sz w:val="24"/>
        </w:rPr>
      </w:pPr>
      <w:r w:rsidRPr="002C19B8">
        <w:rPr>
          <w:rFonts w:asciiTheme="minorEastAsia" w:eastAsiaTheme="minorEastAsia" w:hAnsiTheme="minorEastAsia"/>
          <w:color w:val="000000" w:themeColor="text1"/>
          <w:sz w:val="24"/>
        </w:rPr>
        <w:t xml:space="preserve">    2</w:t>
      </w:r>
      <w:r w:rsidRPr="002C19B8">
        <w:rPr>
          <w:rFonts w:asciiTheme="minorEastAsia" w:eastAsiaTheme="minorEastAsia" w:hAnsiTheme="minorEastAsia" w:hint="eastAsia"/>
          <w:color w:val="000000" w:themeColor="text1"/>
          <w:sz w:val="24"/>
        </w:rPr>
        <w:t>.</w:t>
      </w:r>
      <w:r w:rsidRPr="002C19B8">
        <w:rPr>
          <w:rFonts w:asciiTheme="minorEastAsia" w:eastAsiaTheme="minorEastAsia" w:hAnsiTheme="minorEastAsia"/>
          <w:color w:val="000000" w:themeColor="text1"/>
          <w:sz w:val="24"/>
        </w:rPr>
        <w:t>乙方交货前应对产品</w:t>
      </w:r>
      <w:proofErr w:type="gramStart"/>
      <w:r w:rsidRPr="002C19B8">
        <w:rPr>
          <w:rFonts w:asciiTheme="minorEastAsia" w:eastAsiaTheme="minorEastAsia" w:hAnsiTheme="minorEastAsia"/>
          <w:color w:val="000000" w:themeColor="text1"/>
          <w:sz w:val="24"/>
        </w:rPr>
        <w:t>作出</w:t>
      </w:r>
      <w:proofErr w:type="gramEnd"/>
      <w:r w:rsidRPr="002C19B8">
        <w:rPr>
          <w:rFonts w:asciiTheme="minorEastAsia" w:eastAsiaTheme="minorEastAsia" w:hAnsiTheme="minorEastAsia"/>
          <w:color w:val="000000" w:themeColor="text1"/>
          <w:sz w:val="24"/>
        </w:rPr>
        <w:t>全面检查和对验收文件进行整理，并列出清单，作为甲方收货验收和使用的技术条件依据，检验的结果应随货物交甲方。</w:t>
      </w:r>
    </w:p>
    <w:p w14:paraId="6A2AC2D6" w14:textId="77777777" w:rsidR="00B65A88" w:rsidRPr="002C19B8" w:rsidRDefault="004F4050">
      <w:pPr>
        <w:pStyle w:val="aa"/>
        <w:snapToGrid w:val="0"/>
        <w:spacing w:after="0" w:line="360" w:lineRule="auto"/>
        <w:rPr>
          <w:rFonts w:asciiTheme="minorEastAsia" w:eastAsiaTheme="minorEastAsia" w:hAnsiTheme="minorEastAsia"/>
          <w:color w:val="000000" w:themeColor="text1"/>
          <w:sz w:val="24"/>
        </w:rPr>
      </w:pPr>
      <w:r w:rsidRPr="002C19B8">
        <w:rPr>
          <w:rFonts w:asciiTheme="minorEastAsia" w:eastAsiaTheme="minorEastAsia" w:hAnsiTheme="minorEastAsia"/>
          <w:color w:val="000000" w:themeColor="text1"/>
          <w:sz w:val="24"/>
        </w:rPr>
        <w:t xml:space="preserve">    3</w:t>
      </w:r>
      <w:r w:rsidRPr="002C19B8">
        <w:rPr>
          <w:rFonts w:asciiTheme="minorEastAsia" w:eastAsiaTheme="minorEastAsia" w:hAnsiTheme="minorEastAsia" w:hint="eastAsia"/>
          <w:color w:val="000000" w:themeColor="text1"/>
          <w:sz w:val="24"/>
        </w:rPr>
        <w:t>.</w:t>
      </w:r>
      <w:r w:rsidRPr="002C19B8">
        <w:rPr>
          <w:rFonts w:asciiTheme="minorEastAsia" w:eastAsiaTheme="minorEastAsia" w:hAnsiTheme="minorEastAsia"/>
          <w:color w:val="000000" w:themeColor="text1"/>
          <w:sz w:val="24"/>
        </w:rPr>
        <w:t>甲方对乙方提供的货物在使用前进行调试时，乙方需负责安装并培训甲方的使用操作人员，并协助甲方一起调试，直到符合技术要求，甲方才做最终验收。</w:t>
      </w:r>
    </w:p>
    <w:p w14:paraId="05818B6D" w14:textId="77777777" w:rsidR="00B65A88" w:rsidRPr="002C19B8" w:rsidRDefault="004F4050">
      <w:pPr>
        <w:pStyle w:val="aa"/>
        <w:snapToGrid w:val="0"/>
        <w:spacing w:after="0" w:line="360" w:lineRule="auto"/>
        <w:rPr>
          <w:rFonts w:asciiTheme="minorEastAsia" w:eastAsiaTheme="minorEastAsia" w:hAnsiTheme="minorEastAsia"/>
          <w:color w:val="000000" w:themeColor="text1"/>
          <w:sz w:val="24"/>
        </w:rPr>
      </w:pPr>
      <w:r w:rsidRPr="002C19B8">
        <w:rPr>
          <w:rFonts w:asciiTheme="minorEastAsia" w:eastAsiaTheme="minorEastAsia" w:hAnsiTheme="minorEastAsia"/>
          <w:color w:val="000000" w:themeColor="text1"/>
          <w:sz w:val="24"/>
        </w:rPr>
        <w:t xml:space="preserve">    4</w:t>
      </w:r>
      <w:r w:rsidRPr="002C19B8">
        <w:rPr>
          <w:rFonts w:asciiTheme="minorEastAsia" w:eastAsiaTheme="minorEastAsia" w:hAnsiTheme="minorEastAsia" w:hint="eastAsia"/>
          <w:color w:val="000000" w:themeColor="text1"/>
          <w:sz w:val="24"/>
        </w:rPr>
        <w:t>.</w:t>
      </w:r>
      <w:r w:rsidRPr="002C19B8">
        <w:rPr>
          <w:rFonts w:asciiTheme="minorEastAsia" w:eastAsiaTheme="minorEastAsia" w:hAnsiTheme="minorEastAsia"/>
          <w:color w:val="000000" w:themeColor="text1"/>
          <w:sz w:val="24"/>
        </w:rPr>
        <w:t>对技术复杂的货物，甲方应请国家认可的专业检测机构参与初步验收及最终验收，并由其出具质量检测报告。</w:t>
      </w:r>
    </w:p>
    <w:p w14:paraId="55CE757D" w14:textId="77777777" w:rsidR="00B65A88" w:rsidRPr="002C19B8" w:rsidRDefault="004F4050">
      <w:pPr>
        <w:pStyle w:val="aa"/>
        <w:snapToGrid w:val="0"/>
        <w:spacing w:after="0" w:line="360" w:lineRule="auto"/>
        <w:rPr>
          <w:rFonts w:asciiTheme="minorEastAsia" w:eastAsiaTheme="minorEastAsia" w:hAnsiTheme="minorEastAsia"/>
          <w:color w:val="000000" w:themeColor="text1"/>
          <w:sz w:val="24"/>
        </w:rPr>
      </w:pPr>
      <w:r w:rsidRPr="002C19B8">
        <w:rPr>
          <w:rFonts w:asciiTheme="minorEastAsia" w:eastAsiaTheme="minorEastAsia" w:hAnsiTheme="minorEastAsia"/>
          <w:color w:val="000000" w:themeColor="text1"/>
          <w:sz w:val="24"/>
        </w:rPr>
        <w:t xml:space="preserve">    5</w:t>
      </w:r>
      <w:r w:rsidRPr="002C19B8">
        <w:rPr>
          <w:rFonts w:asciiTheme="minorEastAsia" w:eastAsiaTheme="minorEastAsia" w:hAnsiTheme="minorEastAsia" w:hint="eastAsia"/>
          <w:color w:val="000000" w:themeColor="text1"/>
          <w:sz w:val="24"/>
        </w:rPr>
        <w:t>.</w:t>
      </w:r>
      <w:r w:rsidRPr="002C19B8">
        <w:rPr>
          <w:rFonts w:asciiTheme="minorEastAsia" w:eastAsiaTheme="minorEastAsia" w:hAnsiTheme="minorEastAsia"/>
          <w:color w:val="000000" w:themeColor="text1"/>
          <w:sz w:val="24"/>
        </w:rPr>
        <w:t>验收时乙方必须在现场，验收完毕后作出验收结果报告；验收费用由</w:t>
      </w:r>
      <w:r w:rsidRPr="002C19B8">
        <w:rPr>
          <w:rFonts w:asciiTheme="minorEastAsia" w:eastAsiaTheme="minorEastAsia" w:hAnsiTheme="minorEastAsia" w:hint="eastAsia"/>
          <w:color w:val="000000" w:themeColor="text1"/>
          <w:sz w:val="24"/>
        </w:rPr>
        <w:t>乙</w:t>
      </w:r>
      <w:r w:rsidRPr="002C19B8">
        <w:rPr>
          <w:rFonts w:asciiTheme="minorEastAsia" w:eastAsiaTheme="minorEastAsia" w:hAnsiTheme="minorEastAsia"/>
          <w:color w:val="000000" w:themeColor="text1"/>
          <w:sz w:val="24"/>
        </w:rPr>
        <w:t>方负责。</w:t>
      </w:r>
    </w:p>
    <w:p w14:paraId="6C7E32A5" w14:textId="77777777" w:rsidR="00B65A88" w:rsidRPr="002C19B8" w:rsidRDefault="004F4050">
      <w:pPr>
        <w:pStyle w:val="aa"/>
        <w:snapToGrid w:val="0"/>
        <w:spacing w:after="0" w:line="360" w:lineRule="auto"/>
        <w:rPr>
          <w:rFonts w:asciiTheme="minorEastAsia" w:eastAsiaTheme="minorEastAsia" w:hAnsiTheme="minorEastAsia"/>
          <w:b/>
          <w:color w:val="000000" w:themeColor="text1"/>
          <w:sz w:val="24"/>
        </w:rPr>
      </w:pPr>
      <w:r w:rsidRPr="002C19B8">
        <w:rPr>
          <w:rFonts w:asciiTheme="minorEastAsia" w:eastAsiaTheme="minorEastAsia" w:hAnsiTheme="minorEastAsia"/>
          <w:b/>
          <w:color w:val="000000" w:themeColor="text1"/>
          <w:sz w:val="24"/>
        </w:rPr>
        <w:t>十</w:t>
      </w:r>
      <w:r w:rsidRPr="002C19B8">
        <w:rPr>
          <w:rFonts w:asciiTheme="minorEastAsia" w:eastAsiaTheme="minorEastAsia" w:hAnsiTheme="minorEastAsia" w:hint="eastAsia"/>
          <w:b/>
          <w:color w:val="000000" w:themeColor="text1"/>
          <w:sz w:val="24"/>
        </w:rPr>
        <w:t>五</w:t>
      </w:r>
      <w:r w:rsidRPr="002C19B8">
        <w:rPr>
          <w:rFonts w:asciiTheme="minorEastAsia" w:eastAsiaTheme="minorEastAsia" w:hAnsiTheme="minorEastAsia"/>
          <w:b/>
          <w:color w:val="000000" w:themeColor="text1"/>
          <w:sz w:val="24"/>
        </w:rPr>
        <w:t>、货物包装、发运及运输</w:t>
      </w:r>
    </w:p>
    <w:p w14:paraId="4069D5E8" w14:textId="77777777" w:rsidR="00B65A88" w:rsidRPr="002C19B8" w:rsidRDefault="004F4050">
      <w:pPr>
        <w:pStyle w:val="aa"/>
        <w:snapToGrid w:val="0"/>
        <w:spacing w:after="0" w:line="360" w:lineRule="auto"/>
        <w:ind w:firstLineChars="200" w:firstLine="480"/>
        <w:rPr>
          <w:rFonts w:asciiTheme="minorEastAsia" w:eastAsiaTheme="minorEastAsia" w:hAnsiTheme="minorEastAsia"/>
          <w:color w:val="000000" w:themeColor="text1"/>
          <w:sz w:val="24"/>
        </w:rPr>
      </w:pPr>
      <w:r w:rsidRPr="002C19B8">
        <w:rPr>
          <w:rFonts w:asciiTheme="minorEastAsia" w:eastAsiaTheme="minorEastAsia" w:hAnsiTheme="minorEastAsia" w:hint="eastAsia"/>
          <w:color w:val="000000" w:themeColor="text1"/>
          <w:sz w:val="24"/>
        </w:rPr>
        <w:t>1.</w:t>
      </w:r>
      <w:r w:rsidRPr="002C19B8">
        <w:rPr>
          <w:rFonts w:asciiTheme="minorEastAsia" w:eastAsiaTheme="minorEastAsia" w:hAnsiTheme="minorEastAsia"/>
          <w:color w:val="000000" w:themeColor="text1"/>
          <w:sz w:val="24"/>
        </w:rPr>
        <w:t>乙方应在货物发运前对其进行满足运输距离、防潮、防震、防锈和防破损装卸等要求包装，以保证货物安全运达甲方指定地点。</w:t>
      </w:r>
    </w:p>
    <w:p w14:paraId="374009C3" w14:textId="77777777" w:rsidR="00B65A88" w:rsidRPr="002C19B8" w:rsidRDefault="004F4050">
      <w:pPr>
        <w:pStyle w:val="aa"/>
        <w:snapToGrid w:val="0"/>
        <w:spacing w:after="0" w:line="360" w:lineRule="auto"/>
        <w:ind w:left="480" w:hangingChars="200" w:hanging="480"/>
        <w:rPr>
          <w:rFonts w:asciiTheme="minorEastAsia" w:eastAsiaTheme="minorEastAsia" w:hAnsiTheme="minorEastAsia"/>
          <w:color w:val="000000" w:themeColor="text1"/>
          <w:sz w:val="24"/>
        </w:rPr>
      </w:pPr>
      <w:r w:rsidRPr="002C19B8">
        <w:rPr>
          <w:rFonts w:asciiTheme="minorEastAsia" w:eastAsiaTheme="minorEastAsia" w:hAnsiTheme="minorEastAsia"/>
          <w:color w:val="000000" w:themeColor="text1"/>
          <w:sz w:val="24"/>
        </w:rPr>
        <w:lastRenderedPageBreak/>
        <w:t xml:space="preserve">    2</w:t>
      </w:r>
      <w:r w:rsidRPr="002C19B8">
        <w:rPr>
          <w:rFonts w:asciiTheme="minorEastAsia" w:eastAsiaTheme="minorEastAsia" w:hAnsiTheme="minorEastAsia" w:hint="eastAsia"/>
          <w:color w:val="000000" w:themeColor="text1"/>
          <w:sz w:val="24"/>
        </w:rPr>
        <w:t>.</w:t>
      </w:r>
      <w:r w:rsidRPr="002C19B8">
        <w:rPr>
          <w:rFonts w:asciiTheme="minorEastAsia" w:eastAsiaTheme="minorEastAsia" w:hAnsiTheme="minorEastAsia"/>
          <w:color w:val="000000" w:themeColor="text1"/>
          <w:sz w:val="24"/>
        </w:rPr>
        <w:t>使用说明书、质量检验证明书、随配附件和工具以及清单一并附于货物内。</w:t>
      </w:r>
    </w:p>
    <w:p w14:paraId="2EC34792" w14:textId="77777777" w:rsidR="00B65A88" w:rsidRPr="002C19B8" w:rsidRDefault="004F4050">
      <w:pPr>
        <w:pStyle w:val="aa"/>
        <w:snapToGrid w:val="0"/>
        <w:spacing w:after="0" w:line="360" w:lineRule="auto"/>
        <w:ind w:firstLineChars="200" w:firstLine="480"/>
        <w:rPr>
          <w:rFonts w:asciiTheme="minorEastAsia" w:eastAsiaTheme="minorEastAsia" w:hAnsiTheme="minorEastAsia"/>
          <w:color w:val="000000" w:themeColor="text1"/>
          <w:sz w:val="24"/>
        </w:rPr>
      </w:pPr>
      <w:r w:rsidRPr="002C19B8">
        <w:rPr>
          <w:rFonts w:asciiTheme="minorEastAsia" w:eastAsiaTheme="minorEastAsia" w:hAnsiTheme="minorEastAsia"/>
          <w:color w:val="000000" w:themeColor="text1"/>
          <w:sz w:val="24"/>
        </w:rPr>
        <w:t>3</w:t>
      </w:r>
      <w:r w:rsidRPr="002C19B8">
        <w:rPr>
          <w:rFonts w:asciiTheme="minorEastAsia" w:eastAsiaTheme="minorEastAsia" w:hAnsiTheme="minorEastAsia" w:hint="eastAsia"/>
          <w:color w:val="000000" w:themeColor="text1"/>
          <w:sz w:val="24"/>
        </w:rPr>
        <w:t>.</w:t>
      </w:r>
      <w:r w:rsidRPr="002C19B8">
        <w:rPr>
          <w:rFonts w:asciiTheme="minorEastAsia" w:eastAsiaTheme="minorEastAsia" w:hAnsiTheme="minorEastAsia"/>
          <w:color w:val="000000" w:themeColor="text1"/>
          <w:sz w:val="24"/>
        </w:rPr>
        <w:t>乙方在货物发运手续办理完毕后24小时内或货到甲方48小时前通知甲方，以准备接货。</w:t>
      </w:r>
    </w:p>
    <w:p w14:paraId="149D7BB1" w14:textId="77777777" w:rsidR="00B65A88" w:rsidRPr="002C19B8" w:rsidRDefault="004F4050">
      <w:pPr>
        <w:pStyle w:val="aa"/>
        <w:snapToGrid w:val="0"/>
        <w:spacing w:after="0" w:line="360" w:lineRule="auto"/>
        <w:ind w:left="480" w:hangingChars="200" w:hanging="480"/>
        <w:rPr>
          <w:rFonts w:asciiTheme="minorEastAsia" w:eastAsiaTheme="minorEastAsia" w:hAnsiTheme="minorEastAsia"/>
          <w:color w:val="000000" w:themeColor="text1"/>
          <w:sz w:val="24"/>
        </w:rPr>
      </w:pPr>
      <w:r w:rsidRPr="002C19B8">
        <w:rPr>
          <w:rFonts w:asciiTheme="minorEastAsia" w:eastAsiaTheme="minorEastAsia" w:hAnsiTheme="minorEastAsia"/>
          <w:color w:val="000000" w:themeColor="text1"/>
          <w:sz w:val="24"/>
        </w:rPr>
        <w:t xml:space="preserve">    4</w:t>
      </w:r>
      <w:r w:rsidRPr="002C19B8">
        <w:rPr>
          <w:rFonts w:asciiTheme="minorEastAsia" w:eastAsiaTheme="minorEastAsia" w:hAnsiTheme="minorEastAsia" w:hint="eastAsia"/>
          <w:color w:val="000000" w:themeColor="text1"/>
          <w:sz w:val="24"/>
        </w:rPr>
        <w:t>.</w:t>
      </w:r>
      <w:r w:rsidRPr="002C19B8">
        <w:rPr>
          <w:rFonts w:asciiTheme="minorEastAsia" w:eastAsiaTheme="minorEastAsia" w:hAnsiTheme="minorEastAsia"/>
          <w:color w:val="000000" w:themeColor="text1"/>
          <w:sz w:val="24"/>
        </w:rPr>
        <w:t>货物在交付甲方前发生的风险均由乙方负责。</w:t>
      </w:r>
    </w:p>
    <w:p w14:paraId="789EEBFF" w14:textId="77777777" w:rsidR="00B65A88" w:rsidRPr="002C19B8" w:rsidRDefault="004F4050">
      <w:pPr>
        <w:pStyle w:val="aa"/>
        <w:snapToGrid w:val="0"/>
        <w:spacing w:after="0" w:line="360" w:lineRule="auto"/>
        <w:ind w:right="26" w:firstLineChars="200" w:firstLine="480"/>
        <w:rPr>
          <w:rFonts w:asciiTheme="minorEastAsia" w:eastAsiaTheme="minorEastAsia" w:hAnsiTheme="minorEastAsia"/>
          <w:color w:val="000000" w:themeColor="text1"/>
          <w:sz w:val="24"/>
        </w:rPr>
      </w:pPr>
      <w:r w:rsidRPr="002C19B8">
        <w:rPr>
          <w:rFonts w:asciiTheme="minorEastAsia" w:eastAsiaTheme="minorEastAsia" w:hAnsiTheme="minorEastAsia"/>
          <w:color w:val="000000" w:themeColor="text1"/>
          <w:sz w:val="24"/>
        </w:rPr>
        <w:t>5</w:t>
      </w:r>
      <w:r w:rsidRPr="002C19B8">
        <w:rPr>
          <w:rFonts w:asciiTheme="minorEastAsia" w:eastAsiaTheme="minorEastAsia" w:hAnsiTheme="minorEastAsia" w:hint="eastAsia"/>
          <w:color w:val="000000" w:themeColor="text1"/>
          <w:sz w:val="24"/>
        </w:rPr>
        <w:t>.</w:t>
      </w:r>
      <w:r w:rsidRPr="002C19B8">
        <w:rPr>
          <w:rFonts w:asciiTheme="minorEastAsia" w:eastAsiaTheme="minorEastAsia" w:hAnsiTheme="minorEastAsia"/>
          <w:color w:val="000000" w:themeColor="text1"/>
          <w:sz w:val="24"/>
        </w:rPr>
        <w:t>货物在规定的交付期限内由乙方送达甲方指定的地点视为交付，乙方同时需通知甲方货物已送达。</w:t>
      </w:r>
    </w:p>
    <w:p w14:paraId="03D08668" w14:textId="77777777" w:rsidR="00B65A88" w:rsidRPr="002C19B8" w:rsidRDefault="004F4050">
      <w:pPr>
        <w:pStyle w:val="aa"/>
        <w:snapToGrid w:val="0"/>
        <w:spacing w:after="0" w:line="360" w:lineRule="auto"/>
        <w:rPr>
          <w:rFonts w:asciiTheme="minorEastAsia" w:eastAsiaTheme="minorEastAsia" w:hAnsiTheme="minorEastAsia"/>
          <w:b/>
          <w:color w:val="000000" w:themeColor="text1"/>
          <w:sz w:val="24"/>
        </w:rPr>
      </w:pPr>
      <w:r w:rsidRPr="002C19B8">
        <w:rPr>
          <w:rFonts w:asciiTheme="minorEastAsia" w:eastAsiaTheme="minorEastAsia" w:hAnsiTheme="minorEastAsia"/>
          <w:b/>
          <w:color w:val="000000" w:themeColor="text1"/>
          <w:sz w:val="24"/>
        </w:rPr>
        <w:t>十</w:t>
      </w:r>
      <w:r w:rsidRPr="002C19B8">
        <w:rPr>
          <w:rFonts w:asciiTheme="minorEastAsia" w:eastAsiaTheme="minorEastAsia" w:hAnsiTheme="minorEastAsia" w:hint="eastAsia"/>
          <w:b/>
          <w:color w:val="000000" w:themeColor="text1"/>
          <w:sz w:val="24"/>
        </w:rPr>
        <w:t>六</w:t>
      </w:r>
      <w:r w:rsidRPr="002C19B8">
        <w:rPr>
          <w:rFonts w:asciiTheme="minorEastAsia" w:eastAsiaTheme="minorEastAsia" w:hAnsiTheme="minorEastAsia"/>
          <w:b/>
          <w:color w:val="000000" w:themeColor="text1"/>
          <w:sz w:val="24"/>
        </w:rPr>
        <w:t>、违约责任</w:t>
      </w:r>
    </w:p>
    <w:p w14:paraId="71C1057E" w14:textId="77777777" w:rsidR="00B65A88" w:rsidRPr="002C19B8" w:rsidRDefault="004F4050">
      <w:pPr>
        <w:pStyle w:val="aa"/>
        <w:snapToGrid w:val="0"/>
        <w:spacing w:after="0" w:line="360" w:lineRule="auto"/>
        <w:ind w:left="410" w:hangingChars="171" w:hanging="410"/>
        <w:rPr>
          <w:rFonts w:asciiTheme="minorEastAsia" w:eastAsiaTheme="minorEastAsia" w:hAnsiTheme="minorEastAsia"/>
          <w:color w:val="000000" w:themeColor="text1"/>
          <w:sz w:val="24"/>
        </w:rPr>
      </w:pPr>
      <w:r w:rsidRPr="002C19B8">
        <w:rPr>
          <w:rFonts w:asciiTheme="minorEastAsia" w:eastAsiaTheme="minorEastAsia" w:hAnsiTheme="minorEastAsia"/>
          <w:color w:val="000000" w:themeColor="text1"/>
          <w:sz w:val="24"/>
        </w:rPr>
        <w:t xml:space="preserve">    1</w:t>
      </w:r>
      <w:r w:rsidRPr="002C19B8">
        <w:rPr>
          <w:rFonts w:asciiTheme="minorEastAsia" w:eastAsiaTheme="minorEastAsia" w:hAnsiTheme="minorEastAsia" w:hint="eastAsia"/>
          <w:color w:val="000000" w:themeColor="text1"/>
          <w:sz w:val="24"/>
        </w:rPr>
        <w:t>.</w:t>
      </w:r>
      <w:r w:rsidRPr="002C19B8">
        <w:rPr>
          <w:rFonts w:asciiTheme="minorEastAsia" w:eastAsiaTheme="minorEastAsia" w:hAnsiTheme="minorEastAsia"/>
          <w:color w:val="000000" w:themeColor="text1"/>
          <w:sz w:val="24"/>
        </w:rPr>
        <w:t>甲方无正当理由拒收货物的，甲方向乙方偿付拒收货款总值的</w:t>
      </w:r>
      <w:r w:rsidRPr="002C19B8">
        <w:rPr>
          <w:rFonts w:asciiTheme="minorEastAsia" w:eastAsiaTheme="minorEastAsia" w:hAnsiTheme="minorEastAsia"/>
          <w:color w:val="000000" w:themeColor="text1"/>
          <w:sz w:val="24"/>
          <w:u w:val="single"/>
        </w:rPr>
        <w:t>百分之五</w:t>
      </w:r>
      <w:r w:rsidRPr="002C19B8">
        <w:rPr>
          <w:rFonts w:asciiTheme="minorEastAsia" w:eastAsiaTheme="minorEastAsia" w:hAnsiTheme="minorEastAsia"/>
          <w:color w:val="000000" w:themeColor="text1"/>
          <w:sz w:val="24"/>
        </w:rPr>
        <w:t>违约金。</w:t>
      </w:r>
    </w:p>
    <w:p w14:paraId="14FC9814" w14:textId="77777777" w:rsidR="00B65A88" w:rsidRPr="002C19B8" w:rsidRDefault="004F4050">
      <w:pPr>
        <w:pStyle w:val="aa"/>
        <w:snapToGrid w:val="0"/>
        <w:spacing w:after="0" w:line="360" w:lineRule="auto"/>
        <w:ind w:firstLineChars="200" w:firstLine="480"/>
        <w:rPr>
          <w:rFonts w:asciiTheme="minorEastAsia" w:eastAsiaTheme="minorEastAsia" w:hAnsiTheme="minorEastAsia"/>
          <w:color w:val="000000" w:themeColor="text1"/>
          <w:sz w:val="24"/>
          <w:u w:val="single"/>
        </w:rPr>
      </w:pPr>
      <w:r w:rsidRPr="002C19B8">
        <w:rPr>
          <w:rFonts w:asciiTheme="minorEastAsia" w:eastAsiaTheme="minorEastAsia" w:hAnsiTheme="minorEastAsia"/>
          <w:color w:val="000000" w:themeColor="text1"/>
          <w:sz w:val="24"/>
        </w:rPr>
        <w:t>2</w:t>
      </w:r>
      <w:r w:rsidRPr="002C19B8">
        <w:rPr>
          <w:rFonts w:asciiTheme="minorEastAsia" w:eastAsiaTheme="minorEastAsia" w:hAnsiTheme="minorEastAsia" w:hint="eastAsia"/>
          <w:color w:val="000000" w:themeColor="text1"/>
          <w:sz w:val="24"/>
        </w:rPr>
        <w:t>.</w:t>
      </w:r>
      <w:r w:rsidRPr="002C19B8">
        <w:rPr>
          <w:rFonts w:asciiTheme="minorEastAsia" w:eastAsiaTheme="minorEastAsia" w:hAnsiTheme="minorEastAsia"/>
          <w:color w:val="000000" w:themeColor="text1"/>
          <w:sz w:val="24"/>
        </w:rPr>
        <w:t>甲方无故逾期验收和办理货款支付手续的,甲方应按逾期付款总额每日</w:t>
      </w:r>
      <w:r w:rsidRPr="002C19B8">
        <w:rPr>
          <w:rFonts w:asciiTheme="minorEastAsia" w:eastAsiaTheme="minorEastAsia" w:hAnsiTheme="minorEastAsia"/>
          <w:color w:val="000000" w:themeColor="text1"/>
          <w:sz w:val="24"/>
          <w:u w:val="single"/>
        </w:rPr>
        <w:t>万分之五</w:t>
      </w:r>
      <w:r w:rsidRPr="002C19B8">
        <w:rPr>
          <w:rFonts w:asciiTheme="minorEastAsia" w:eastAsiaTheme="minorEastAsia" w:hAnsiTheme="minorEastAsia"/>
          <w:color w:val="000000" w:themeColor="text1"/>
          <w:sz w:val="24"/>
        </w:rPr>
        <w:t>向乙方支付违约金。</w:t>
      </w:r>
    </w:p>
    <w:p w14:paraId="396300EC" w14:textId="77777777" w:rsidR="00B65A88" w:rsidRPr="002C19B8" w:rsidRDefault="004F4050">
      <w:pPr>
        <w:pStyle w:val="aa"/>
        <w:snapToGrid w:val="0"/>
        <w:spacing w:after="0" w:line="360" w:lineRule="auto"/>
        <w:ind w:firstLineChars="200" w:firstLine="480"/>
        <w:rPr>
          <w:rFonts w:asciiTheme="minorEastAsia" w:eastAsiaTheme="minorEastAsia" w:hAnsiTheme="minorEastAsia"/>
          <w:color w:val="000000" w:themeColor="text1"/>
          <w:sz w:val="24"/>
        </w:rPr>
      </w:pPr>
      <w:r w:rsidRPr="002C19B8">
        <w:rPr>
          <w:rFonts w:asciiTheme="minorEastAsia" w:eastAsiaTheme="minorEastAsia" w:hAnsiTheme="minorEastAsia"/>
          <w:color w:val="000000" w:themeColor="text1"/>
          <w:sz w:val="24"/>
        </w:rPr>
        <w:t>3</w:t>
      </w:r>
      <w:r w:rsidRPr="002C19B8">
        <w:rPr>
          <w:rFonts w:asciiTheme="minorEastAsia" w:eastAsiaTheme="minorEastAsia" w:hAnsiTheme="minorEastAsia" w:hint="eastAsia"/>
          <w:color w:val="000000" w:themeColor="text1"/>
          <w:sz w:val="24"/>
        </w:rPr>
        <w:t>.</w:t>
      </w:r>
      <w:r w:rsidRPr="002C19B8">
        <w:rPr>
          <w:rFonts w:asciiTheme="minorEastAsia" w:eastAsiaTheme="minorEastAsia" w:hAnsiTheme="minorEastAsia"/>
          <w:color w:val="000000" w:themeColor="text1"/>
          <w:sz w:val="24"/>
        </w:rPr>
        <w:t>乙方逾期交付货物的，乙方应按逾期交货总额每日</w:t>
      </w:r>
      <w:r w:rsidRPr="002C19B8">
        <w:rPr>
          <w:rFonts w:asciiTheme="minorEastAsia" w:eastAsiaTheme="minorEastAsia" w:hAnsiTheme="minorEastAsia"/>
          <w:color w:val="000000" w:themeColor="text1"/>
          <w:sz w:val="24"/>
          <w:u w:val="single"/>
        </w:rPr>
        <w:t>千分之六</w:t>
      </w:r>
      <w:r w:rsidRPr="002C19B8">
        <w:rPr>
          <w:rFonts w:asciiTheme="minorEastAsia" w:eastAsiaTheme="minorEastAsia" w:hAnsiTheme="minorEastAsia"/>
          <w:color w:val="000000" w:themeColor="text1"/>
          <w:sz w:val="24"/>
        </w:rPr>
        <w:t>向甲方支付违约金，由甲方从待付货款中扣除。逾期超过约定日期10个工作日不能交货的，甲方可解除本合同。乙方因逾期交货或因其他违约行为导致甲方解除合同的，乙方应向甲方支付合同总值</w:t>
      </w:r>
      <w:r w:rsidRPr="002C19B8">
        <w:rPr>
          <w:rFonts w:asciiTheme="minorEastAsia" w:eastAsiaTheme="minorEastAsia" w:hAnsiTheme="minorEastAsia"/>
          <w:color w:val="000000" w:themeColor="text1"/>
          <w:sz w:val="24"/>
          <w:u w:val="single"/>
        </w:rPr>
        <w:t>5%</w:t>
      </w:r>
      <w:r w:rsidRPr="002C19B8">
        <w:rPr>
          <w:rFonts w:asciiTheme="minorEastAsia" w:eastAsiaTheme="minorEastAsia" w:hAnsiTheme="minorEastAsia"/>
          <w:color w:val="000000" w:themeColor="text1"/>
          <w:sz w:val="24"/>
        </w:rPr>
        <w:t xml:space="preserve">的违约金，如造成甲方损失超过违约金的，超出部分由乙方继续承担赔偿责任。 </w:t>
      </w:r>
    </w:p>
    <w:p w14:paraId="2627266B" w14:textId="77777777" w:rsidR="00B65A88" w:rsidRPr="002C19B8" w:rsidRDefault="004F4050">
      <w:pPr>
        <w:pStyle w:val="aa"/>
        <w:snapToGrid w:val="0"/>
        <w:spacing w:after="0" w:line="360" w:lineRule="auto"/>
        <w:ind w:firstLineChars="200" w:firstLine="480"/>
        <w:rPr>
          <w:rFonts w:asciiTheme="minorEastAsia" w:eastAsiaTheme="minorEastAsia" w:hAnsiTheme="minorEastAsia"/>
          <w:color w:val="000000" w:themeColor="text1"/>
          <w:sz w:val="24"/>
        </w:rPr>
      </w:pPr>
      <w:r w:rsidRPr="002C19B8">
        <w:rPr>
          <w:rFonts w:asciiTheme="minorEastAsia" w:eastAsiaTheme="minorEastAsia" w:hAnsiTheme="minorEastAsia"/>
          <w:color w:val="000000" w:themeColor="text1"/>
          <w:sz w:val="24"/>
        </w:rPr>
        <w:t>4</w:t>
      </w:r>
      <w:r w:rsidRPr="002C19B8">
        <w:rPr>
          <w:rFonts w:asciiTheme="minorEastAsia" w:eastAsiaTheme="minorEastAsia" w:hAnsiTheme="minorEastAsia" w:hint="eastAsia"/>
          <w:color w:val="000000" w:themeColor="text1"/>
          <w:sz w:val="24"/>
        </w:rPr>
        <w:t>.</w:t>
      </w:r>
      <w:r w:rsidRPr="002C19B8">
        <w:rPr>
          <w:rFonts w:asciiTheme="minorEastAsia" w:eastAsiaTheme="minorEastAsia" w:hAnsiTheme="minorEastAsia"/>
          <w:color w:val="000000" w:themeColor="text1"/>
          <w:sz w:val="24"/>
        </w:rPr>
        <w:t>乙方所交的货物品种、型号、规格、技术参数、质量不符合合同规定及招标文件规定标准的，甲方有权拒收该货物，乙方愿意更换货物但逾期交货的，按乙方逾期交货处理。乙方拒绝更换货物的，甲方可单方面解除合同。</w:t>
      </w:r>
    </w:p>
    <w:p w14:paraId="46F991B1" w14:textId="77777777" w:rsidR="00B65A88" w:rsidRPr="002C19B8" w:rsidRDefault="004F4050">
      <w:pPr>
        <w:pStyle w:val="aa"/>
        <w:snapToGrid w:val="0"/>
        <w:spacing w:after="0" w:line="360" w:lineRule="auto"/>
        <w:ind w:firstLineChars="200" w:firstLine="480"/>
        <w:rPr>
          <w:rFonts w:asciiTheme="minorEastAsia" w:eastAsiaTheme="minorEastAsia" w:hAnsiTheme="minorEastAsia"/>
          <w:color w:val="000000" w:themeColor="text1"/>
          <w:sz w:val="24"/>
        </w:rPr>
      </w:pPr>
      <w:r w:rsidRPr="002C19B8">
        <w:rPr>
          <w:rFonts w:asciiTheme="minorEastAsia" w:eastAsiaTheme="minorEastAsia" w:hAnsiTheme="minorEastAsia" w:hint="eastAsia"/>
          <w:color w:val="000000" w:themeColor="text1"/>
          <w:sz w:val="24"/>
        </w:rPr>
        <w:t>5.若发生纠纷，由违约方赔偿守约方因纠纷所支付的费用（包括但不限于律师费、差旅费、诉讼费、保全费、鉴定费、评估费等）</w:t>
      </w:r>
    </w:p>
    <w:p w14:paraId="6F56FD54" w14:textId="77777777" w:rsidR="00B65A88" w:rsidRPr="002C19B8" w:rsidRDefault="004F4050">
      <w:pPr>
        <w:pStyle w:val="aa"/>
        <w:snapToGrid w:val="0"/>
        <w:spacing w:after="0" w:line="360" w:lineRule="auto"/>
        <w:rPr>
          <w:rFonts w:asciiTheme="minorEastAsia" w:eastAsiaTheme="minorEastAsia" w:hAnsiTheme="minorEastAsia"/>
          <w:b/>
          <w:color w:val="000000" w:themeColor="text1"/>
          <w:sz w:val="24"/>
        </w:rPr>
      </w:pPr>
      <w:r w:rsidRPr="002C19B8">
        <w:rPr>
          <w:rFonts w:asciiTheme="minorEastAsia" w:eastAsiaTheme="minorEastAsia" w:hAnsiTheme="minorEastAsia"/>
          <w:b/>
          <w:color w:val="000000" w:themeColor="text1"/>
          <w:sz w:val="24"/>
        </w:rPr>
        <w:t>十</w:t>
      </w:r>
      <w:r w:rsidRPr="002C19B8">
        <w:rPr>
          <w:rFonts w:asciiTheme="minorEastAsia" w:eastAsiaTheme="minorEastAsia" w:hAnsiTheme="minorEastAsia" w:hint="eastAsia"/>
          <w:b/>
          <w:color w:val="000000" w:themeColor="text1"/>
          <w:sz w:val="24"/>
        </w:rPr>
        <w:t>七</w:t>
      </w:r>
      <w:r w:rsidRPr="002C19B8">
        <w:rPr>
          <w:rFonts w:asciiTheme="minorEastAsia" w:eastAsiaTheme="minorEastAsia" w:hAnsiTheme="minorEastAsia"/>
          <w:b/>
          <w:color w:val="000000" w:themeColor="text1"/>
          <w:sz w:val="24"/>
        </w:rPr>
        <w:t>、不可抗力事件处理</w:t>
      </w:r>
    </w:p>
    <w:p w14:paraId="77416B09" w14:textId="77777777" w:rsidR="00B65A88" w:rsidRPr="002C19B8" w:rsidRDefault="004F4050">
      <w:pPr>
        <w:pStyle w:val="aa"/>
        <w:snapToGrid w:val="0"/>
        <w:spacing w:after="0" w:line="360" w:lineRule="auto"/>
        <w:rPr>
          <w:rFonts w:asciiTheme="minorEastAsia" w:eastAsiaTheme="minorEastAsia" w:hAnsiTheme="minorEastAsia"/>
          <w:color w:val="000000" w:themeColor="text1"/>
          <w:sz w:val="24"/>
        </w:rPr>
      </w:pPr>
      <w:r w:rsidRPr="002C19B8">
        <w:rPr>
          <w:rFonts w:asciiTheme="minorEastAsia" w:eastAsiaTheme="minorEastAsia" w:hAnsiTheme="minorEastAsia"/>
          <w:color w:val="000000" w:themeColor="text1"/>
          <w:sz w:val="24"/>
        </w:rPr>
        <w:t xml:space="preserve">    1</w:t>
      </w:r>
      <w:r w:rsidRPr="002C19B8">
        <w:rPr>
          <w:rFonts w:asciiTheme="minorEastAsia" w:eastAsiaTheme="minorEastAsia" w:hAnsiTheme="minorEastAsia" w:hint="eastAsia"/>
          <w:color w:val="000000" w:themeColor="text1"/>
          <w:sz w:val="24"/>
        </w:rPr>
        <w:t>.</w:t>
      </w:r>
      <w:r w:rsidRPr="002C19B8">
        <w:rPr>
          <w:rFonts w:asciiTheme="minorEastAsia" w:eastAsiaTheme="minorEastAsia" w:hAnsiTheme="minorEastAsia"/>
          <w:color w:val="000000" w:themeColor="text1"/>
          <w:sz w:val="24"/>
        </w:rPr>
        <w:t>在合同有效期内，任何一方因不可抗力事件导致不能履行合同，则合同履行期可延长，其延长期与不可抗力影响期相同。</w:t>
      </w:r>
    </w:p>
    <w:p w14:paraId="23B42B49" w14:textId="77777777" w:rsidR="00B65A88" w:rsidRPr="002C19B8" w:rsidRDefault="004F4050">
      <w:pPr>
        <w:pStyle w:val="aa"/>
        <w:snapToGrid w:val="0"/>
        <w:spacing w:after="0" w:line="360" w:lineRule="auto"/>
        <w:rPr>
          <w:rFonts w:asciiTheme="minorEastAsia" w:eastAsiaTheme="minorEastAsia" w:hAnsiTheme="minorEastAsia"/>
          <w:color w:val="000000" w:themeColor="text1"/>
          <w:sz w:val="24"/>
        </w:rPr>
      </w:pPr>
      <w:r w:rsidRPr="002C19B8">
        <w:rPr>
          <w:rFonts w:asciiTheme="minorEastAsia" w:eastAsiaTheme="minorEastAsia" w:hAnsiTheme="minorEastAsia"/>
          <w:color w:val="000000" w:themeColor="text1"/>
          <w:sz w:val="24"/>
        </w:rPr>
        <w:t xml:space="preserve">    2</w:t>
      </w:r>
      <w:r w:rsidRPr="002C19B8">
        <w:rPr>
          <w:rFonts w:asciiTheme="minorEastAsia" w:eastAsiaTheme="minorEastAsia" w:hAnsiTheme="minorEastAsia" w:hint="eastAsia"/>
          <w:color w:val="000000" w:themeColor="text1"/>
          <w:sz w:val="24"/>
        </w:rPr>
        <w:t>.</w:t>
      </w:r>
      <w:r w:rsidRPr="002C19B8">
        <w:rPr>
          <w:rFonts w:asciiTheme="minorEastAsia" w:eastAsiaTheme="minorEastAsia" w:hAnsiTheme="minorEastAsia"/>
          <w:color w:val="000000" w:themeColor="text1"/>
          <w:sz w:val="24"/>
        </w:rPr>
        <w:t>不可抗力事件发生后，应立即通知对方，并寄送有关权威机构出具的证明。</w:t>
      </w:r>
    </w:p>
    <w:p w14:paraId="51ED6277" w14:textId="77777777" w:rsidR="00B65A88" w:rsidRPr="002C19B8" w:rsidRDefault="004F4050">
      <w:pPr>
        <w:pStyle w:val="aa"/>
        <w:snapToGrid w:val="0"/>
        <w:spacing w:after="0" w:line="360" w:lineRule="auto"/>
        <w:rPr>
          <w:rFonts w:asciiTheme="minorEastAsia" w:eastAsiaTheme="minorEastAsia" w:hAnsiTheme="minorEastAsia"/>
          <w:color w:val="000000" w:themeColor="text1"/>
          <w:sz w:val="24"/>
        </w:rPr>
      </w:pPr>
      <w:r w:rsidRPr="002C19B8">
        <w:rPr>
          <w:rFonts w:asciiTheme="minorEastAsia" w:eastAsiaTheme="minorEastAsia" w:hAnsiTheme="minorEastAsia"/>
          <w:color w:val="000000" w:themeColor="text1"/>
          <w:sz w:val="24"/>
        </w:rPr>
        <w:t xml:space="preserve">    3</w:t>
      </w:r>
      <w:r w:rsidRPr="002C19B8">
        <w:rPr>
          <w:rFonts w:asciiTheme="minorEastAsia" w:eastAsiaTheme="minorEastAsia" w:hAnsiTheme="minorEastAsia" w:hint="eastAsia"/>
          <w:color w:val="000000" w:themeColor="text1"/>
          <w:sz w:val="24"/>
        </w:rPr>
        <w:t>.</w:t>
      </w:r>
      <w:r w:rsidRPr="002C19B8">
        <w:rPr>
          <w:rFonts w:asciiTheme="minorEastAsia" w:eastAsiaTheme="minorEastAsia" w:hAnsiTheme="minorEastAsia"/>
          <w:color w:val="000000" w:themeColor="text1"/>
          <w:sz w:val="24"/>
        </w:rPr>
        <w:t>不可抗力事件延续120天以上，双方应通过友好协商，确定是否继续履行合同。</w:t>
      </w:r>
    </w:p>
    <w:p w14:paraId="1AE74BFF" w14:textId="77777777" w:rsidR="00B65A88" w:rsidRPr="002C19B8" w:rsidRDefault="004F4050">
      <w:pPr>
        <w:pStyle w:val="aa"/>
        <w:snapToGrid w:val="0"/>
        <w:spacing w:after="0" w:line="360" w:lineRule="auto"/>
        <w:rPr>
          <w:rFonts w:asciiTheme="minorEastAsia" w:eastAsiaTheme="minorEastAsia" w:hAnsiTheme="minorEastAsia"/>
          <w:b/>
          <w:color w:val="000000" w:themeColor="text1"/>
          <w:sz w:val="24"/>
        </w:rPr>
      </w:pPr>
      <w:r w:rsidRPr="002C19B8">
        <w:rPr>
          <w:rFonts w:asciiTheme="minorEastAsia" w:eastAsiaTheme="minorEastAsia" w:hAnsiTheme="minorEastAsia"/>
          <w:b/>
          <w:color w:val="000000" w:themeColor="text1"/>
          <w:sz w:val="24"/>
        </w:rPr>
        <w:t>十</w:t>
      </w:r>
      <w:r w:rsidRPr="002C19B8">
        <w:rPr>
          <w:rFonts w:asciiTheme="minorEastAsia" w:eastAsiaTheme="minorEastAsia" w:hAnsiTheme="minorEastAsia" w:hint="eastAsia"/>
          <w:b/>
          <w:color w:val="000000" w:themeColor="text1"/>
          <w:sz w:val="24"/>
        </w:rPr>
        <w:t>八</w:t>
      </w:r>
      <w:r w:rsidRPr="002C19B8">
        <w:rPr>
          <w:rFonts w:asciiTheme="minorEastAsia" w:eastAsiaTheme="minorEastAsia" w:hAnsiTheme="minorEastAsia"/>
          <w:b/>
          <w:color w:val="000000" w:themeColor="text1"/>
          <w:sz w:val="24"/>
        </w:rPr>
        <w:t>、</w:t>
      </w:r>
      <w:r w:rsidRPr="002C19B8">
        <w:rPr>
          <w:rFonts w:asciiTheme="minorEastAsia" w:eastAsiaTheme="minorEastAsia" w:hAnsiTheme="minorEastAsia" w:hint="eastAsia"/>
          <w:b/>
          <w:color w:val="000000" w:themeColor="text1"/>
          <w:sz w:val="24"/>
        </w:rPr>
        <w:t>解决争议的方法</w:t>
      </w:r>
    </w:p>
    <w:p w14:paraId="365B242B" w14:textId="114900D5" w:rsidR="00B65A88" w:rsidRPr="002C19B8" w:rsidRDefault="004F4050">
      <w:pPr>
        <w:widowControl/>
        <w:spacing w:after="0" w:line="360" w:lineRule="auto"/>
        <w:jc w:val="left"/>
        <w:rPr>
          <w:color w:val="000000" w:themeColor="text1"/>
          <w:sz w:val="24"/>
        </w:rPr>
      </w:pPr>
      <w:r w:rsidRPr="002C19B8">
        <w:rPr>
          <w:rFonts w:ascii="宋体" w:hAnsi="宋体" w:cs="宋体"/>
          <w:color w:val="000000" w:themeColor="text1"/>
          <w:kern w:val="0"/>
          <w:sz w:val="24"/>
        </w:rPr>
        <w:t xml:space="preserve">    </w:t>
      </w:r>
      <w:r w:rsidRPr="002C19B8">
        <w:rPr>
          <w:rFonts w:ascii="宋体" w:hAnsi="宋体" w:cs="宋体" w:hint="eastAsia"/>
          <w:color w:val="000000" w:themeColor="text1"/>
          <w:kern w:val="0"/>
          <w:sz w:val="24"/>
        </w:rPr>
        <w:t>1.</w:t>
      </w:r>
      <w:r w:rsidRPr="002C19B8">
        <w:rPr>
          <w:rFonts w:ascii="宋体" w:hAnsi="宋体" w:cs="宋体"/>
          <w:color w:val="000000" w:themeColor="text1"/>
          <w:kern w:val="0"/>
          <w:sz w:val="24"/>
        </w:rPr>
        <w:t>如双方在履行合同时发生纠纷，应协商解决；协商不成时，可提请政府采购管理部门调解；调解不成的通过以下</w:t>
      </w:r>
      <w:r w:rsidR="00660BEE" w:rsidRPr="002C19B8">
        <w:rPr>
          <w:rFonts w:ascii="宋体" w:hAnsi="宋体" w:cs="宋体" w:hint="eastAsia"/>
          <w:color w:val="000000" w:themeColor="text1"/>
          <w:kern w:val="0"/>
          <w:sz w:val="24"/>
          <w:u w:val="single"/>
        </w:rPr>
        <w:t xml:space="preserve"> </w:t>
      </w:r>
      <w:r w:rsidR="00660BEE" w:rsidRPr="002C19B8">
        <w:rPr>
          <w:rFonts w:ascii="宋体" w:hAnsi="宋体" w:cs="宋体"/>
          <w:color w:val="000000" w:themeColor="text1"/>
          <w:kern w:val="0"/>
          <w:sz w:val="24"/>
          <w:u w:val="single"/>
        </w:rPr>
        <w:t xml:space="preserve">   </w:t>
      </w:r>
      <w:r w:rsidRPr="002C19B8">
        <w:rPr>
          <w:rFonts w:ascii="宋体" w:hAnsi="宋体" w:cs="宋体"/>
          <w:color w:val="000000" w:themeColor="text1"/>
          <w:kern w:val="0"/>
          <w:sz w:val="24"/>
        </w:rPr>
        <w:t>方式解决（两种解决方式只能择其一）：</w:t>
      </w:r>
      <w:r w:rsidRPr="002C19B8">
        <w:rPr>
          <w:rFonts w:ascii="宋体" w:hAnsi="宋体" w:cs="宋体"/>
          <w:color w:val="000000" w:themeColor="text1"/>
          <w:kern w:val="0"/>
          <w:sz w:val="24"/>
        </w:rPr>
        <w:br/>
      </w:r>
      <w:r w:rsidRPr="002C19B8">
        <w:rPr>
          <w:rFonts w:ascii="宋体" w:hAnsi="宋体" w:cs="宋体"/>
          <w:color w:val="000000" w:themeColor="text1"/>
          <w:kern w:val="0"/>
          <w:sz w:val="24"/>
        </w:rPr>
        <w:lastRenderedPageBreak/>
        <w:t xml:space="preserve">    （1） 提交</w:t>
      </w:r>
      <w:r w:rsidRPr="002C19B8">
        <w:rPr>
          <w:rFonts w:hAnsi="宋体"/>
          <w:color w:val="000000" w:themeColor="text1"/>
          <w:sz w:val="24"/>
          <w:u w:val="single"/>
        </w:rPr>
        <w:t>台州</w:t>
      </w:r>
      <w:r w:rsidRPr="002C19B8">
        <w:rPr>
          <w:rFonts w:ascii="宋体" w:hAnsi="宋体" w:cs="宋体"/>
          <w:color w:val="000000" w:themeColor="text1"/>
          <w:kern w:val="0"/>
          <w:sz w:val="24"/>
        </w:rPr>
        <w:t>仲裁委员会仲裁。</w:t>
      </w:r>
      <w:r w:rsidRPr="002C19B8">
        <w:rPr>
          <w:rFonts w:ascii="宋体" w:hAnsi="宋体" w:cs="宋体"/>
          <w:color w:val="000000" w:themeColor="text1"/>
          <w:kern w:val="0"/>
          <w:sz w:val="24"/>
        </w:rPr>
        <w:br/>
      </w:r>
      <w:r w:rsidRPr="002C19B8">
        <w:rPr>
          <w:rFonts w:ascii="宋体" w:hAnsi="宋体" w:cs="宋体" w:hint="eastAsia"/>
          <w:color w:val="000000" w:themeColor="text1"/>
          <w:kern w:val="0"/>
          <w:sz w:val="24"/>
        </w:rPr>
        <w:t xml:space="preserve"> </w:t>
      </w:r>
      <w:r w:rsidRPr="002C19B8">
        <w:rPr>
          <w:rFonts w:ascii="宋体" w:hAnsi="宋体" w:cs="宋体"/>
          <w:color w:val="000000" w:themeColor="text1"/>
          <w:kern w:val="0"/>
          <w:sz w:val="24"/>
        </w:rPr>
        <w:t xml:space="preserve">   （2） 依法向人民法院提起诉讼。 </w:t>
      </w:r>
    </w:p>
    <w:p w14:paraId="618757BE" w14:textId="77777777" w:rsidR="00B65A88" w:rsidRPr="002C19B8" w:rsidRDefault="004F4050">
      <w:pPr>
        <w:pStyle w:val="aa"/>
        <w:tabs>
          <w:tab w:val="left" w:pos="5790"/>
        </w:tabs>
        <w:snapToGrid w:val="0"/>
        <w:spacing w:after="0" w:line="360" w:lineRule="auto"/>
        <w:rPr>
          <w:rFonts w:asciiTheme="minorEastAsia" w:eastAsiaTheme="minorEastAsia" w:hAnsiTheme="minorEastAsia"/>
          <w:b/>
          <w:color w:val="000000" w:themeColor="text1"/>
          <w:sz w:val="24"/>
        </w:rPr>
      </w:pPr>
      <w:r w:rsidRPr="002C19B8">
        <w:rPr>
          <w:rFonts w:asciiTheme="minorEastAsia" w:eastAsiaTheme="minorEastAsia" w:hAnsiTheme="minorEastAsia"/>
          <w:b/>
          <w:color w:val="000000" w:themeColor="text1"/>
          <w:sz w:val="24"/>
        </w:rPr>
        <w:t>十</w:t>
      </w:r>
      <w:r w:rsidRPr="002C19B8">
        <w:rPr>
          <w:rFonts w:asciiTheme="minorEastAsia" w:eastAsiaTheme="minorEastAsia" w:hAnsiTheme="minorEastAsia" w:hint="eastAsia"/>
          <w:b/>
          <w:color w:val="000000" w:themeColor="text1"/>
          <w:sz w:val="24"/>
        </w:rPr>
        <w:t>九</w:t>
      </w:r>
      <w:r w:rsidRPr="002C19B8">
        <w:rPr>
          <w:rFonts w:asciiTheme="minorEastAsia" w:eastAsiaTheme="minorEastAsia" w:hAnsiTheme="minorEastAsia"/>
          <w:b/>
          <w:color w:val="000000" w:themeColor="text1"/>
          <w:sz w:val="24"/>
        </w:rPr>
        <w:t>、合同生效及其它</w:t>
      </w:r>
      <w:r w:rsidRPr="002C19B8">
        <w:rPr>
          <w:rFonts w:asciiTheme="minorEastAsia" w:eastAsiaTheme="minorEastAsia" w:hAnsiTheme="minorEastAsia"/>
          <w:b/>
          <w:color w:val="000000" w:themeColor="text1"/>
          <w:sz w:val="24"/>
        </w:rPr>
        <w:tab/>
      </w:r>
    </w:p>
    <w:p w14:paraId="203DF0DD" w14:textId="77777777" w:rsidR="00B65A88" w:rsidRPr="002C19B8" w:rsidRDefault="004F4050">
      <w:pPr>
        <w:pStyle w:val="a7"/>
        <w:widowControl/>
        <w:spacing w:after="0" w:line="360" w:lineRule="auto"/>
        <w:ind w:right="-88"/>
        <w:rPr>
          <w:rFonts w:asciiTheme="minorEastAsia" w:eastAsiaTheme="minorEastAsia" w:hAnsiTheme="minorEastAsia"/>
          <w:color w:val="000000" w:themeColor="text1"/>
        </w:rPr>
      </w:pPr>
      <w:r w:rsidRPr="002C19B8">
        <w:rPr>
          <w:rFonts w:asciiTheme="minorEastAsia" w:eastAsiaTheme="minorEastAsia" w:hAnsiTheme="minorEastAsia"/>
          <w:color w:val="000000" w:themeColor="text1"/>
        </w:rPr>
        <w:t xml:space="preserve">    1</w:t>
      </w:r>
      <w:r w:rsidRPr="002C19B8">
        <w:rPr>
          <w:rFonts w:asciiTheme="minorEastAsia" w:eastAsiaTheme="minorEastAsia" w:hAnsiTheme="minorEastAsia" w:hint="eastAsia"/>
          <w:color w:val="000000" w:themeColor="text1"/>
        </w:rPr>
        <w:t>.</w:t>
      </w:r>
      <w:r w:rsidRPr="002C19B8">
        <w:rPr>
          <w:rFonts w:asciiTheme="minorEastAsia" w:eastAsiaTheme="minorEastAsia" w:hAnsiTheme="minorEastAsia"/>
          <w:color w:val="000000" w:themeColor="text1"/>
        </w:rPr>
        <w:t>合同经双方法定代表人或授权代表</w:t>
      </w:r>
      <w:r w:rsidRPr="002C19B8">
        <w:rPr>
          <w:rFonts w:asciiTheme="minorEastAsia" w:eastAsiaTheme="minorEastAsia" w:hAnsiTheme="minorEastAsia" w:hint="eastAsia"/>
          <w:color w:val="000000" w:themeColor="text1"/>
        </w:rPr>
        <w:t>签字</w:t>
      </w:r>
      <w:r w:rsidRPr="002C19B8">
        <w:rPr>
          <w:rFonts w:asciiTheme="minorEastAsia" w:eastAsiaTheme="minorEastAsia" w:hAnsiTheme="minorEastAsia"/>
          <w:color w:val="000000" w:themeColor="text1"/>
        </w:rPr>
        <w:t>并加盖单位公章后生效。</w:t>
      </w:r>
    </w:p>
    <w:p w14:paraId="034E03CA" w14:textId="77777777" w:rsidR="00B65A88" w:rsidRPr="002C19B8" w:rsidRDefault="004F4050">
      <w:pPr>
        <w:pStyle w:val="a7"/>
        <w:widowControl/>
        <w:spacing w:after="0" w:line="360" w:lineRule="auto"/>
        <w:ind w:right="-88"/>
        <w:rPr>
          <w:rFonts w:asciiTheme="minorEastAsia" w:eastAsiaTheme="minorEastAsia" w:hAnsiTheme="minorEastAsia"/>
          <w:color w:val="000000" w:themeColor="text1"/>
        </w:rPr>
      </w:pPr>
      <w:r w:rsidRPr="002C19B8">
        <w:rPr>
          <w:rFonts w:asciiTheme="minorEastAsia" w:eastAsiaTheme="minorEastAsia" w:hAnsiTheme="minorEastAsia"/>
          <w:color w:val="000000" w:themeColor="text1"/>
        </w:rPr>
        <w:t xml:space="preserve">    </w:t>
      </w:r>
      <w:r w:rsidRPr="002C19B8">
        <w:rPr>
          <w:rFonts w:asciiTheme="minorEastAsia" w:eastAsiaTheme="minorEastAsia" w:hAnsiTheme="minorEastAsia" w:hint="eastAsia"/>
          <w:color w:val="000000" w:themeColor="text1"/>
        </w:rPr>
        <w:t>2.</w:t>
      </w:r>
      <w:r w:rsidRPr="002C19B8">
        <w:rPr>
          <w:rFonts w:asciiTheme="minorEastAsia" w:eastAsiaTheme="minorEastAsia" w:hAnsiTheme="minorEastAsia"/>
          <w:color w:val="000000" w:themeColor="text1"/>
        </w:rPr>
        <w:t>本合同未尽事宜，遵照《</w:t>
      </w:r>
      <w:r w:rsidRPr="002C19B8">
        <w:rPr>
          <w:rFonts w:asciiTheme="minorEastAsia" w:eastAsiaTheme="minorEastAsia" w:hAnsiTheme="minorEastAsia" w:hint="eastAsia"/>
          <w:color w:val="000000" w:themeColor="text1"/>
        </w:rPr>
        <w:t>中华人民共和国民法典</w:t>
      </w:r>
      <w:r w:rsidRPr="002C19B8">
        <w:rPr>
          <w:rFonts w:asciiTheme="minorEastAsia" w:eastAsiaTheme="minorEastAsia" w:hAnsiTheme="minorEastAsia"/>
          <w:color w:val="000000" w:themeColor="text1"/>
        </w:rPr>
        <w:t>》有关条文执行。</w:t>
      </w:r>
    </w:p>
    <w:p w14:paraId="62F40405" w14:textId="77777777" w:rsidR="00B65A88" w:rsidRPr="002C19B8" w:rsidRDefault="004F4050">
      <w:pPr>
        <w:pStyle w:val="a7"/>
        <w:widowControl/>
        <w:spacing w:after="0" w:line="360" w:lineRule="auto"/>
        <w:ind w:right="-88"/>
        <w:rPr>
          <w:rFonts w:asciiTheme="minorEastAsia" w:eastAsiaTheme="minorEastAsia" w:hAnsiTheme="minorEastAsia"/>
          <w:color w:val="000000" w:themeColor="text1"/>
        </w:rPr>
      </w:pPr>
      <w:r w:rsidRPr="002C19B8">
        <w:rPr>
          <w:rFonts w:asciiTheme="minorEastAsia" w:eastAsiaTheme="minorEastAsia" w:hAnsiTheme="minorEastAsia"/>
          <w:color w:val="000000" w:themeColor="text1"/>
        </w:rPr>
        <w:t xml:space="preserve">    </w:t>
      </w:r>
      <w:r w:rsidRPr="002C19B8">
        <w:rPr>
          <w:rFonts w:asciiTheme="minorEastAsia" w:eastAsiaTheme="minorEastAsia" w:hAnsiTheme="minorEastAsia" w:hint="eastAsia"/>
          <w:color w:val="000000" w:themeColor="text1"/>
        </w:rPr>
        <w:t>3.本合同一式陆份。甲、乙双方各执俩份，</w:t>
      </w:r>
      <w:r w:rsidRPr="002C19B8">
        <w:rPr>
          <w:rFonts w:ascii="宋体" w:hAnsi="宋体" w:hint="eastAsia"/>
          <w:color w:val="000000" w:themeColor="text1"/>
        </w:rPr>
        <w:t>采购组织机构及同级人民政府财政部门各执一份</w:t>
      </w:r>
      <w:r w:rsidRPr="002C19B8">
        <w:rPr>
          <w:rFonts w:asciiTheme="minorEastAsia" w:eastAsiaTheme="minorEastAsia" w:hAnsiTheme="minorEastAsia" w:hint="eastAsia"/>
          <w:color w:val="000000" w:themeColor="text1"/>
        </w:rPr>
        <w:t>。本项目未尽事宜以招标文件、投标文件及澄清文件等为准。</w:t>
      </w:r>
    </w:p>
    <w:p w14:paraId="464B1108" w14:textId="77777777" w:rsidR="00B65A88" w:rsidRPr="002C19B8" w:rsidRDefault="00B65A88">
      <w:pPr>
        <w:widowControl/>
        <w:spacing w:after="0" w:line="360" w:lineRule="auto"/>
        <w:rPr>
          <w:rFonts w:asciiTheme="minorEastAsia" w:eastAsiaTheme="minorEastAsia" w:hAnsiTheme="minorEastAsia"/>
          <w:b/>
          <w:color w:val="000000" w:themeColor="text1"/>
          <w:sz w:val="24"/>
        </w:rPr>
      </w:pPr>
    </w:p>
    <w:p w14:paraId="48D928E3" w14:textId="77777777" w:rsidR="00B65A88" w:rsidRPr="002C19B8" w:rsidRDefault="00B65A88">
      <w:pPr>
        <w:widowControl/>
        <w:spacing w:after="0" w:line="360" w:lineRule="auto"/>
        <w:rPr>
          <w:rFonts w:asciiTheme="minorEastAsia" w:eastAsiaTheme="minorEastAsia" w:hAnsiTheme="minorEastAsia"/>
          <w:b/>
          <w:color w:val="000000" w:themeColor="text1"/>
          <w:sz w:val="24"/>
        </w:rPr>
      </w:pPr>
    </w:p>
    <w:p w14:paraId="4E026328" w14:textId="77777777" w:rsidR="00B65A88" w:rsidRPr="002C19B8" w:rsidRDefault="004F4050">
      <w:pPr>
        <w:spacing w:after="0" w:line="360" w:lineRule="auto"/>
        <w:rPr>
          <w:rFonts w:asciiTheme="minorEastAsia" w:eastAsiaTheme="minorEastAsia" w:hAnsiTheme="minorEastAsia"/>
          <w:color w:val="000000" w:themeColor="text1"/>
          <w:sz w:val="24"/>
        </w:rPr>
      </w:pPr>
      <w:r w:rsidRPr="002C19B8">
        <w:rPr>
          <w:rFonts w:asciiTheme="minorEastAsia" w:eastAsiaTheme="minorEastAsia" w:hAnsiTheme="minorEastAsia" w:hint="eastAsia"/>
          <w:color w:val="000000" w:themeColor="text1"/>
          <w:sz w:val="24"/>
        </w:rPr>
        <w:t>甲方（公章）                                     乙方（公章）</w:t>
      </w:r>
    </w:p>
    <w:p w14:paraId="4CA2D570" w14:textId="77777777" w:rsidR="00B65A88" w:rsidRPr="002C19B8" w:rsidRDefault="004F4050">
      <w:pPr>
        <w:spacing w:after="0" w:line="360" w:lineRule="auto"/>
        <w:rPr>
          <w:rFonts w:asciiTheme="minorEastAsia" w:eastAsiaTheme="minorEastAsia" w:hAnsiTheme="minorEastAsia"/>
          <w:color w:val="000000" w:themeColor="text1"/>
          <w:sz w:val="24"/>
        </w:rPr>
      </w:pPr>
      <w:r w:rsidRPr="002C19B8">
        <w:rPr>
          <w:rFonts w:asciiTheme="minorEastAsia" w:eastAsiaTheme="minorEastAsia" w:hAnsiTheme="minorEastAsia" w:hint="eastAsia"/>
          <w:color w:val="000000" w:themeColor="text1"/>
          <w:sz w:val="24"/>
        </w:rPr>
        <w:t>法定代表人：                                     法定代表人：</w:t>
      </w:r>
    </w:p>
    <w:p w14:paraId="1DE316B6" w14:textId="77777777" w:rsidR="00B65A88" w:rsidRPr="002C19B8" w:rsidRDefault="004F4050">
      <w:pPr>
        <w:spacing w:after="0" w:line="360" w:lineRule="auto"/>
        <w:rPr>
          <w:rFonts w:asciiTheme="minorEastAsia" w:eastAsiaTheme="minorEastAsia" w:hAnsiTheme="minorEastAsia"/>
          <w:color w:val="000000" w:themeColor="text1"/>
          <w:sz w:val="24"/>
        </w:rPr>
      </w:pPr>
      <w:r w:rsidRPr="002C19B8">
        <w:rPr>
          <w:rFonts w:asciiTheme="minorEastAsia" w:eastAsiaTheme="minorEastAsia" w:hAnsiTheme="minorEastAsia" w:hint="eastAsia"/>
          <w:color w:val="000000" w:themeColor="text1"/>
          <w:sz w:val="24"/>
        </w:rPr>
        <w:t>委托代理人：                                     委托代理人：</w:t>
      </w:r>
    </w:p>
    <w:p w14:paraId="2BEB029C" w14:textId="77777777" w:rsidR="00B65A88" w:rsidRPr="002C19B8" w:rsidRDefault="004F4050">
      <w:pPr>
        <w:spacing w:after="0" w:line="360" w:lineRule="auto"/>
        <w:rPr>
          <w:rFonts w:asciiTheme="minorEastAsia" w:eastAsiaTheme="minorEastAsia" w:hAnsiTheme="minorEastAsia"/>
          <w:color w:val="000000" w:themeColor="text1"/>
          <w:sz w:val="24"/>
        </w:rPr>
      </w:pPr>
      <w:r w:rsidRPr="002C19B8">
        <w:rPr>
          <w:rFonts w:asciiTheme="minorEastAsia" w:eastAsiaTheme="minorEastAsia" w:hAnsiTheme="minorEastAsia" w:hint="eastAsia"/>
          <w:color w:val="000000" w:themeColor="text1"/>
          <w:sz w:val="24"/>
        </w:rPr>
        <w:t>联系电话：                                       联系电话：</w:t>
      </w:r>
    </w:p>
    <w:p w14:paraId="71CFE0E1" w14:textId="77777777" w:rsidR="00B65A88" w:rsidRPr="002C19B8" w:rsidRDefault="004F4050">
      <w:pPr>
        <w:spacing w:after="0" w:line="360" w:lineRule="auto"/>
        <w:rPr>
          <w:rFonts w:asciiTheme="minorEastAsia" w:eastAsiaTheme="minorEastAsia" w:hAnsiTheme="minorEastAsia"/>
          <w:color w:val="000000" w:themeColor="text1"/>
          <w:sz w:val="24"/>
        </w:rPr>
      </w:pPr>
      <w:r w:rsidRPr="002C19B8">
        <w:rPr>
          <w:rFonts w:asciiTheme="minorEastAsia" w:eastAsiaTheme="minorEastAsia" w:hAnsiTheme="minorEastAsia" w:hint="eastAsia"/>
          <w:color w:val="000000" w:themeColor="text1"/>
          <w:sz w:val="24"/>
        </w:rPr>
        <w:t>开户银行：                                       开户银行：</w:t>
      </w:r>
    </w:p>
    <w:p w14:paraId="4EF2F925" w14:textId="77777777" w:rsidR="00B65A88" w:rsidRPr="002C19B8" w:rsidRDefault="004F4050">
      <w:pPr>
        <w:spacing w:after="0" w:line="360" w:lineRule="auto"/>
        <w:rPr>
          <w:rFonts w:asciiTheme="minorEastAsia" w:eastAsiaTheme="minorEastAsia" w:hAnsiTheme="minorEastAsia"/>
          <w:color w:val="000000" w:themeColor="text1"/>
          <w:sz w:val="24"/>
        </w:rPr>
      </w:pPr>
      <w:proofErr w:type="gramStart"/>
      <w:r w:rsidRPr="002C19B8">
        <w:rPr>
          <w:rFonts w:asciiTheme="minorEastAsia" w:eastAsiaTheme="minorEastAsia" w:hAnsiTheme="minorEastAsia" w:hint="eastAsia"/>
          <w:color w:val="000000" w:themeColor="text1"/>
          <w:sz w:val="24"/>
        </w:rPr>
        <w:t>帐号</w:t>
      </w:r>
      <w:proofErr w:type="gramEnd"/>
      <w:r w:rsidRPr="002C19B8">
        <w:rPr>
          <w:rFonts w:asciiTheme="minorEastAsia" w:eastAsiaTheme="minorEastAsia" w:hAnsiTheme="minorEastAsia" w:hint="eastAsia"/>
          <w:color w:val="000000" w:themeColor="text1"/>
          <w:sz w:val="24"/>
        </w:rPr>
        <w:t xml:space="preserve">：                                           </w:t>
      </w:r>
      <w:proofErr w:type="gramStart"/>
      <w:r w:rsidRPr="002C19B8">
        <w:rPr>
          <w:rFonts w:asciiTheme="minorEastAsia" w:eastAsiaTheme="minorEastAsia" w:hAnsiTheme="minorEastAsia" w:hint="eastAsia"/>
          <w:color w:val="000000" w:themeColor="text1"/>
          <w:sz w:val="24"/>
        </w:rPr>
        <w:t>帐号</w:t>
      </w:r>
      <w:proofErr w:type="gramEnd"/>
      <w:r w:rsidRPr="002C19B8">
        <w:rPr>
          <w:rFonts w:asciiTheme="minorEastAsia" w:eastAsiaTheme="minorEastAsia" w:hAnsiTheme="minorEastAsia" w:hint="eastAsia"/>
          <w:color w:val="000000" w:themeColor="text1"/>
          <w:sz w:val="24"/>
        </w:rPr>
        <w:t>：</w:t>
      </w:r>
    </w:p>
    <w:p w14:paraId="5A4CDF60" w14:textId="77777777" w:rsidR="00B65A88" w:rsidRPr="002C19B8" w:rsidRDefault="004F4050">
      <w:pPr>
        <w:spacing w:after="0" w:line="360" w:lineRule="auto"/>
        <w:rPr>
          <w:rFonts w:asciiTheme="minorEastAsia" w:eastAsiaTheme="minorEastAsia" w:hAnsiTheme="minorEastAsia"/>
          <w:color w:val="000000" w:themeColor="text1"/>
          <w:sz w:val="24"/>
        </w:rPr>
      </w:pPr>
      <w:r w:rsidRPr="002C19B8">
        <w:rPr>
          <w:rFonts w:asciiTheme="minorEastAsia" w:eastAsiaTheme="minorEastAsia" w:hAnsiTheme="minorEastAsia" w:hint="eastAsia"/>
          <w:color w:val="000000" w:themeColor="text1"/>
          <w:sz w:val="24"/>
        </w:rPr>
        <w:t>地址及邮编：                                     地址及邮编：</w:t>
      </w:r>
    </w:p>
    <w:p w14:paraId="52224508" w14:textId="77777777" w:rsidR="00B65A88" w:rsidRPr="002C19B8" w:rsidRDefault="00B65A88">
      <w:pPr>
        <w:spacing w:after="0" w:line="360" w:lineRule="auto"/>
        <w:rPr>
          <w:rFonts w:asciiTheme="minorEastAsia" w:eastAsiaTheme="minorEastAsia" w:hAnsiTheme="minorEastAsia"/>
          <w:color w:val="000000" w:themeColor="text1"/>
          <w:sz w:val="24"/>
        </w:rPr>
      </w:pPr>
    </w:p>
    <w:p w14:paraId="07BF37F9" w14:textId="77777777" w:rsidR="00B65A88" w:rsidRPr="002C19B8" w:rsidRDefault="004F4050">
      <w:pPr>
        <w:spacing w:after="0" w:line="360" w:lineRule="auto"/>
        <w:ind w:firstLineChars="2050" w:firstLine="4920"/>
        <w:rPr>
          <w:rFonts w:asciiTheme="minorEastAsia" w:eastAsiaTheme="minorEastAsia" w:hAnsiTheme="minorEastAsia"/>
          <w:color w:val="000000" w:themeColor="text1"/>
          <w:sz w:val="24"/>
        </w:rPr>
      </w:pPr>
      <w:r w:rsidRPr="002C19B8">
        <w:rPr>
          <w:rFonts w:asciiTheme="minorEastAsia" w:eastAsiaTheme="minorEastAsia" w:hAnsiTheme="minorEastAsia" w:hint="eastAsia"/>
          <w:color w:val="000000" w:themeColor="text1"/>
          <w:sz w:val="24"/>
        </w:rPr>
        <w:t>签订时间：</w:t>
      </w:r>
      <w:r w:rsidRPr="002C19B8">
        <w:rPr>
          <w:rFonts w:asciiTheme="minorEastAsia" w:eastAsiaTheme="minorEastAsia" w:hAnsiTheme="minorEastAsia"/>
          <w:color w:val="000000" w:themeColor="text1"/>
          <w:sz w:val="24"/>
        </w:rPr>
        <w:t>2021</w:t>
      </w:r>
      <w:r w:rsidRPr="002C19B8">
        <w:rPr>
          <w:rFonts w:asciiTheme="minorEastAsia" w:eastAsiaTheme="minorEastAsia" w:hAnsiTheme="minorEastAsia" w:hint="eastAsia"/>
          <w:color w:val="000000" w:themeColor="text1"/>
          <w:sz w:val="24"/>
        </w:rPr>
        <w:t xml:space="preserve"> 年   月    日</w:t>
      </w:r>
    </w:p>
    <w:p w14:paraId="4DD30CCB" w14:textId="77777777" w:rsidR="00B65A88" w:rsidRPr="002C19B8" w:rsidRDefault="00B65A88">
      <w:pPr>
        <w:spacing w:line="360" w:lineRule="auto"/>
        <w:jc w:val="center"/>
        <w:rPr>
          <w:rFonts w:asciiTheme="majorEastAsia" w:eastAsiaTheme="majorEastAsia" w:hAnsiTheme="majorEastAsia"/>
          <w:b/>
          <w:color w:val="000000" w:themeColor="text1"/>
          <w:sz w:val="36"/>
        </w:rPr>
      </w:pPr>
    </w:p>
    <w:p w14:paraId="349EB092" w14:textId="77777777" w:rsidR="00B65A88" w:rsidRPr="002C19B8" w:rsidRDefault="00B65A88">
      <w:pPr>
        <w:spacing w:line="360" w:lineRule="auto"/>
        <w:jc w:val="center"/>
        <w:rPr>
          <w:rFonts w:asciiTheme="majorEastAsia" w:eastAsiaTheme="majorEastAsia" w:hAnsiTheme="majorEastAsia"/>
          <w:b/>
          <w:color w:val="000000" w:themeColor="text1"/>
          <w:sz w:val="36"/>
        </w:rPr>
      </w:pPr>
    </w:p>
    <w:p w14:paraId="46E8AF4C" w14:textId="77777777" w:rsidR="00B65A88" w:rsidRPr="002C19B8" w:rsidRDefault="004F4050">
      <w:pPr>
        <w:spacing w:line="360" w:lineRule="auto"/>
        <w:jc w:val="center"/>
        <w:rPr>
          <w:rFonts w:asciiTheme="majorEastAsia" w:eastAsiaTheme="majorEastAsia" w:hAnsiTheme="majorEastAsia"/>
          <w:b/>
          <w:color w:val="000000" w:themeColor="text1"/>
          <w:sz w:val="36"/>
        </w:rPr>
      </w:pPr>
      <w:r w:rsidRPr="002C19B8">
        <w:rPr>
          <w:rFonts w:asciiTheme="majorEastAsia" w:eastAsiaTheme="majorEastAsia" w:hAnsiTheme="majorEastAsia" w:hint="eastAsia"/>
          <w:b/>
          <w:color w:val="000000" w:themeColor="text1"/>
          <w:sz w:val="36"/>
        </w:rPr>
        <w:t>专用条款</w:t>
      </w:r>
    </w:p>
    <w:p w14:paraId="6799E3C7" w14:textId="77777777" w:rsidR="00B65A88" w:rsidRPr="002C19B8" w:rsidRDefault="004F4050">
      <w:pPr>
        <w:spacing w:line="360" w:lineRule="auto"/>
        <w:jc w:val="left"/>
        <w:rPr>
          <w:rFonts w:asciiTheme="majorEastAsia" w:eastAsiaTheme="majorEastAsia" w:hAnsiTheme="majorEastAsia"/>
          <w:color w:val="000000" w:themeColor="text1"/>
          <w:sz w:val="28"/>
          <w:szCs w:val="28"/>
        </w:rPr>
      </w:pPr>
      <w:r w:rsidRPr="002C19B8">
        <w:rPr>
          <w:rFonts w:asciiTheme="majorEastAsia" w:eastAsiaTheme="majorEastAsia" w:hAnsiTheme="majorEastAsia" w:hint="eastAsia"/>
          <w:color w:val="000000" w:themeColor="text1"/>
          <w:sz w:val="36"/>
        </w:rPr>
        <w:t>（</w:t>
      </w:r>
      <w:r w:rsidRPr="002C19B8">
        <w:rPr>
          <w:rFonts w:asciiTheme="majorEastAsia" w:eastAsiaTheme="majorEastAsia" w:hAnsiTheme="majorEastAsia" w:hint="eastAsia"/>
          <w:color w:val="000000" w:themeColor="text1"/>
          <w:sz w:val="28"/>
          <w:szCs w:val="28"/>
        </w:rPr>
        <w:t>如果项目性质特殊，采购人认为需要制定专用条款的，须在提交项目采购需求时一并提供，但条款内容应合法、合理，并符合项目实际需求，且不得与通用条款冲突）</w:t>
      </w:r>
    </w:p>
    <w:p w14:paraId="15C43C16" w14:textId="77777777" w:rsidR="00B65A88" w:rsidRPr="002C19B8" w:rsidRDefault="00B65A88">
      <w:pPr>
        <w:spacing w:after="0" w:line="312" w:lineRule="auto"/>
        <w:jc w:val="center"/>
        <w:rPr>
          <w:rFonts w:asciiTheme="minorEastAsia" w:eastAsiaTheme="minorEastAsia" w:hAnsiTheme="minorEastAsia"/>
          <w:b/>
          <w:color w:val="000000" w:themeColor="text1"/>
          <w:sz w:val="36"/>
          <w:szCs w:val="36"/>
        </w:rPr>
      </w:pPr>
    </w:p>
    <w:p w14:paraId="2441D5F6" w14:textId="77777777" w:rsidR="00B65A88" w:rsidRPr="002C19B8" w:rsidRDefault="004F4050">
      <w:pPr>
        <w:spacing w:after="0" w:line="312" w:lineRule="auto"/>
        <w:jc w:val="center"/>
        <w:rPr>
          <w:rFonts w:asciiTheme="minorEastAsia" w:eastAsiaTheme="minorEastAsia" w:hAnsiTheme="minorEastAsia"/>
          <w:b/>
          <w:color w:val="000000" w:themeColor="text1"/>
          <w:sz w:val="36"/>
          <w:szCs w:val="36"/>
        </w:rPr>
      </w:pPr>
      <w:r w:rsidRPr="002C19B8">
        <w:rPr>
          <w:rFonts w:asciiTheme="minorEastAsia" w:eastAsiaTheme="minorEastAsia" w:hAnsiTheme="minorEastAsia" w:hint="eastAsia"/>
          <w:b/>
          <w:color w:val="000000" w:themeColor="text1"/>
          <w:sz w:val="36"/>
          <w:szCs w:val="36"/>
        </w:rPr>
        <w:lastRenderedPageBreak/>
        <w:t xml:space="preserve">第六章 </w:t>
      </w:r>
      <w:r w:rsidRPr="002C19B8">
        <w:rPr>
          <w:rFonts w:asciiTheme="minorEastAsia" w:eastAsiaTheme="minorEastAsia" w:hAnsiTheme="minorEastAsia"/>
          <w:b/>
          <w:color w:val="000000" w:themeColor="text1"/>
          <w:sz w:val="36"/>
          <w:szCs w:val="36"/>
        </w:rPr>
        <w:t xml:space="preserve">   </w:t>
      </w:r>
      <w:r w:rsidRPr="002C19B8">
        <w:rPr>
          <w:rFonts w:asciiTheme="minorEastAsia" w:eastAsiaTheme="minorEastAsia" w:hAnsiTheme="minorEastAsia" w:hint="eastAsia"/>
          <w:b/>
          <w:color w:val="000000" w:themeColor="text1"/>
          <w:sz w:val="36"/>
          <w:szCs w:val="36"/>
        </w:rPr>
        <w:t>投标文件格式附件</w:t>
      </w:r>
    </w:p>
    <w:p w14:paraId="0CB9FA2A" w14:textId="77777777" w:rsidR="00B65A88" w:rsidRPr="002C19B8" w:rsidRDefault="004F4050">
      <w:pPr>
        <w:spacing w:after="0" w:line="312" w:lineRule="auto"/>
        <w:jc w:val="left"/>
        <w:rPr>
          <w:rFonts w:ascii="宋体" w:hAnsi="宋体"/>
          <w:b/>
          <w:color w:val="000000" w:themeColor="text1"/>
          <w:kern w:val="0"/>
          <w:sz w:val="28"/>
          <w:szCs w:val="28"/>
        </w:rPr>
      </w:pPr>
      <w:r w:rsidRPr="002C19B8">
        <w:rPr>
          <w:rFonts w:ascii="宋体" w:hAnsi="宋体"/>
          <w:b/>
          <w:color w:val="000000" w:themeColor="text1"/>
          <w:sz w:val="30"/>
          <w:szCs w:val="30"/>
        </w:rPr>
        <w:t xml:space="preserve"> </w:t>
      </w:r>
      <w:r w:rsidRPr="002C19B8">
        <w:rPr>
          <w:rFonts w:ascii="宋体" w:hAnsi="宋体" w:hint="eastAsia"/>
          <w:b/>
          <w:color w:val="000000" w:themeColor="text1"/>
          <w:kern w:val="0"/>
          <w:sz w:val="28"/>
          <w:szCs w:val="28"/>
        </w:rPr>
        <w:t>附件1</w:t>
      </w:r>
      <w:r w:rsidRPr="002C19B8">
        <w:rPr>
          <w:rFonts w:ascii="宋体" w:hAnsi="宋体" w:hint="eastAsia"/>
          <w:b/>
          <w:color w:val="000000" w:themeColor="text1"/>
          <w:sz w:val="30"/>
          <w:szCs w:val="30"/>
        </w:rPr>
        <w:t xml:space="preserve"> </w:t>
      </w:r>
      <w:r w:rsidRPr="002C19B8">
        <w:rPr>
          <w:rFonts w:ascii="宋体" w:hAnsi="宋体"/>
          <w:b/>
          <w:color w:val="000000" w:themeColor="text1"/>
          <w:sz w:val="30"/>
          <w:szCs w:val="30"/>
        </w:rPr>
        <w:t xml:space="preserve">       </w:t>
      </w:r>
      <w:r w:rsidRPr="002C19B8">
        <w:rPr>
          <w:rFonts w:ascii="宋体" w:hAnsi="宋体" w:hint="eastAsia"/>
          <w:b/>
          <w:color w:val="000000" w:themeColor="text1"/>
          <w:sz w:val="30"/>
          <w:szCs w:val="30"/>
        </w:rPr>
        <w:t xml:space="preserve">                          </w:t>
      </w:r>
      <w:r w:rsidRPr="002C19B8">
        <w:rPr>
          <w:rFonts w:ascii="宋体" w:hAnsi="宋体" w:hint="eastAsia"/>
          <w:color w:val="000000" w:themeColor="text1"/>
          <w:sz w:val="30"/>
          <w:szCs w:val="30"/>
        </w:rPr>
        <w:t xml:space="preserve"> 　　</w:t>
      </w:r>
      <w:proofErr w:type="gramStart"/>
      <w:r w:rsidRPr="002C19B8">
        <w:rPr>
          <w:rFonts w:ascii="宋体" w:hAnsi="宋体" w:hint="eastAsia"/>
          <w:color w:val="000000" w:themeColor="text1"/>
          <w:sz w:val="30"/>
          <w:szCs w:val="30"/>
        </w:rPr>
        <w:t xml:space="preserve">　</w:t>
      </w:r>
      <w:proofErr w:type="gramEnd"/>
      <w:r w:rsidRPr="002C19B8">
        <w:rPr>
          <w:rFonts w:ascii="宋体" w:hAnsi="宋体" w:hint="eastAsia"/>
          <w:b/>
          <w:color w:val="000000" w:themeColor="text1"/>
          <w:sz w:val="28"/>
        </w:rPr>
        <w:t xml:space="preserve">      </w:t>
      </w:r>
      <w:r w:rsidRPr="002C19B8">
        <w:rPr>
          <w:rFonts w:ascii="宋体" w:hAnsi="宋体" w:hint="eastAsia"/>
          <w:b/>
          <w:color w:val="000000" w:themeColor="text1"/>
          <w:sz w:val="28"/>
          <w:u w:val="single"/>
        </w:rPr>
        <w:t xml:space="preserve">     </w:t>
      </w:r>
      <w:r w:rsidRPr="002C19B8">
        <w:rPr>
          <w:rFonts w:ascii="宋体" w:hAnsi="宋体" w:hint="eastAsia"/>
          <w:bCs/>
          <w:color w:val="000000" w:themeColor="text1"/>
          <w:sz w:val="24"/>
        </w:rPr>
        <w:t>本</w:t>
      </w:r>
    </w:p>
    <w:p w14:paraId="55BECEC9" w14:textId="77777777" w:rsidR="00B65A88" w:rsidRPr="002C19B8" w:rsidRDefault="00B65A88">
      <w:pPr>
        <w:spacing w:after="0" w:line="312" w:lineRule="auto"/>
        <w:rPr>
          <w:rFonts w:asciiTheme="minorEastAsia" w:eastAsiaTheme="minorEastAsia" w:hAnsiTheme="minorEastAsia"/>
          <w:b/>
          <w:color w:val="000000" w:themeColor="text1"/>
          <w:sz w:val="30"/>
          <w:szCs w:val="30"/>
        </w:rPr>
      </w:pPr>
    </w:p>
    <w:p w14:paraId="140FD156" w14:textId="77777777" w:rsidR="00B65A88" w:rsidRPr="002C19B8" w:rsidRDefault="004F4050">
      <w:pPr>
        <w:spacing w:after="0" w:line="312" w:lineRule="auto"/>
        <w:ind w:right="-110"/>
        <w:jc w:val="center"/>
        <w:rPr>
          <w:rFonts w:ascii="宋体" w:hAnsi="宋体"/>
          <w:color w:val="000000" w:themeColor="text1"/>
          <w:spacing w:val="40"/>
          <w:sz w:val="52"/>
          <w:szCs w:val="52"/>
        </w:rPr>
      </w:pPr>
      <w:r w:rsidRPr="002C19B8">
        <w:rPr>
          <w:rFonts w:ascii="宋体" w:hAnsi="宋体" w:hint="eastAsia"/>
          <w:color w:val="000000" w:themeColor="text1"/>
          <w:spacing w:val="40"/>
          <w:sz w:val="52"/>
          <w:szCs w:val="52"/>
        </w:rPr>
        <w:t>项目名称</w:t>
      </w:r>
    </w:p>
    <w:p w14:paraId="3DDE7B54" w14:textId="77777777" w:rsidR="00B65A88" w:rsidRPr="002C19B8" w:rsidRDefault="004F4050">
      <w:pPr>
        <w:spacing w:beforeLines="100" w:before="312" w:after="0" w:line="312" w:lineRule="auto"/>
        <w:ind w:right="-108"/>
        <w:jc w:val="center"/>
        <w:rPr>
          <w:rFonts w:ascii="宋体" w:hAnsi="宋体"/>
          <w:color w:val="000000" w:themeColor="text1"/>
          <w:sz w:val="36"/>
          <w:szCs w:val="36"/>
        </w:rPr>
      </w:pPr>
      <w:r w:rsidRPr="002C19B8">
        <w:rPr>
          <w:rFonts w:ascii="宋体" w:hAnsi="宋体" w:hint="eastAsia"/>
          <w:color w:val="000000" w:themeColor="text1"/>
          <w:sz w:val="36"/>
          <w:szCs w:val="36"/>
        </w:rPr>
        <w:t>项目编号：（标段 ）</w:t>
      </w:r>
    </w:p>
    <w:p w14:paraId="1B2E0A01" w14:textId="77777777" w:rsidR="00B65A88" w:rsidRPr="002C19B8" w:rsidRDefault="004F4050">
      <w:pPr>
        <w:autoSpaceDE w:val="0"/>
        <w:autoSpaceDN w:val="0"/>
        <w:adjustRightInd w:val="0"/>
        <w:spacing w:after="0" w:line="312" w:lineRule="auto"/>
        <w:jc w:val="center"/>
        <w:rPr>
          <w:rFonts w:ascii="宋体" w:hAnsi="宋体" w:cs="宋体"/>
          <w:color w:val="000000" w:themeColor="text1"/>
          <w:sz w:val="84"/>
          <w:szCs w:val="84"/>
          <w:lang w:val="zh-CN"/>
        </w:rPr>
      </w:pPr>
      <w:r w:rsidRPr="002C19B8">
        <w:rPr>
          <w:rFonts w:ascii="宋体" w:hAnsi="宋体" w:cs="宋体" w:hint="eastAsia"/>
          <w:color w:val="000000" w:themeColor="text1"/>
          <w:sz w:val="84"/>
          <w:szCs w:val="84"/>
          <w:lang w:val="zh-CN"/>
        </w:rPr>
        <w:t>投</w:t>
      </w:r>
    </w:p>
    <w:p w14:paraId="50427C96" w14:textId="77777777" w:rsidR="00B65A88" w:rsidRPr="002C19B8" w:rsidRDefault="004F4050">
      <w:pPr>
        <w:autoSpaceDE w:val="0"/>
        <w:autoSpaceDN w:val="0"/>
        <w:adjustRightInd w:val="0"/>
        <w:spacing w:after="0" w:line="312" w:lineRule="auto"/>
        <w:jc w:val="center"/>
        <w:rPr>
          <w:rFonts w:ascii="宋体" w:hAnsi="宋体" w:cs="宋体"/>
          <w:color w:val="000000" w:themeColor="text1"/>
          <w:sz w:val="84"/>
          <w:szCs w:val="84"/>
          <w:lang w:val="zh-CN"/>
        </w:rPr>
      </w:pPr>
      <w:r w:rsidRPr="002C19B8">
        <w:rPr>
          <w:rFonts w:ascii="宋体" w:hAnsi="宋体" w:cs="宋体" w:hint="eastAsia"/>
          <w:color w:val="000000" w:themeColor="text1"/>
          <w:sz w:val="84"/>
          <w:szCs w:val="84"/>
          <w:lang w:val="zh-CN"/>
        </w:rPr>
        <w:t>标</w:t>
      </w:r>
    </w:p>
    <w:p w14:paraId="21B2777C" w14:textId="77777777" w:rsidR="00B65A88" w:rsidRPr="002C19B8" w:rsidRDefault="004F4050">
      <w:pPr>
        <w:autoSpaceDE w:val="0"/>
        <w:autoSpaceDN w:val="0"/>
        <w:adjustRightInd w:val="0"/>
        <w:spacing w:after="0" w:line="312" w:lineRule="auto"/>
        <w:jc w:val="center"/>
        <w:rPr>
          <w:rFonts w:ascii="宋体" w:hAnsi="宋体"/>
          <w:color w:val="000000" w:themeColor="text1"/>
          <w:sz w:val="84"/>
          <w:szCs w:val="84"/>
        </w:rPr>
      </w:pPr>
      <w:r w:rsidRPr="002C19B8">
        <w:rPr>
          <w:rFonts w:ascii="宋体" w:hAnsi="宋体" w:cs="宋体" w:hint="eastAsia"/>
          <w:color w:val="000000" w:themeColor="text1"/>
          <w:sz w:val="84"/>
          <w:szCs w:val="84"/>
          <w:lang w:val="zh-CN"/>
        </w:rPr>
        <w:t>文</w:t>
      </w:r>
    </w:p>
    <w:p w14:paraId="569EA697" w14:textId="77777777" w:rsidR="00B65A88" w:rsidRPr="002C19B8" w:rsidRDefault="004F4050">
      <w:pPr>
        <w:spacing w:after="0" w:line="312" w:lineRule="auto"/>
        <w:ind w:right="-108"/>
        <w:jc w:val="center"/>
        <w:rPr>
          <w:rFonts w:ascii="宋体" w:hAnsi="宋体" w:cs="宋体"/>
          <w:color w:val="000000" w:themeColor="text1"/>
          <w:sz w:val="84"/>
          <w:szCs w:val="84"/>
          <w:lang w:val="zh-CN"/>
        </w:rPr>
      </w:pPr>
      <w:r w:rsidRPr="002C19B8">
        <w:rPr>
          <w:rFonts w:ascii="宋体" w:hAnsi="宋体" w:cs="宋体" w:hint="eastAsia"/>
          <w:color w:val="000000" w:themeColor="text1"/>
          <w:sz w:val="84"/>
          <w:szCs w:val="84"/>
          <w:lang w:val="zh-CN"/>
        </w:rPr>
        <w:t>件</w:t>
      </w:r>
    </w:p>
    <w:p w14:paraId="1F69C0D4" w14:textId="77777777" w:rsidR="00B65A88" w:rsidRPr="002C19B8" w:rsidRDefault="004F4050">
      <w:pPr>
        <w:spacing w:after="0" w:line="312" w:lineRule="auto"/>
        <w:ind w:right="-108"/>
        <w:jc w:val="center"/>
        <w:rPr>
          <w:rFonts w:ascii="宋体" w:hAnsi="宋体"/>
          <w:b/>
          <w:color w:val="000000" w:themeColor="text1"/>
          <w:spacing w:val="40"/>
          <w:sz w:val="28"/>
          <w:szCs w:val="28"/>
        </w:rPr>
      </w:pPr>
      <w:r w:rsidRPr="002C19B8">
        <w:rPr>
          <w:rFonts w:ascii="宋体" w:hAnsi="宋体" w:cs="宋体" w:hint="eastAsia"/>
          <w:b/>
          <w:bCs/>
          <w:color w:val="000000" w:themeColor="text1"/>
          <w:sz w:val="28"/>
          <w:szCs w:val="28"/>
          <w:lang w:val="zh-CN"/>
        </w:rPr>
        <w:t>（</w:t>
      </w:r>
      <w:r w:rsidRPr="002C19B8">
        <w:rPr>
          <w:rFonts w:ascii="宋体" w:hAnsi="宋体" w:hint="eastAsia"/>
          <w:b/>
          <w:color w:val="000000" w:themeColor="text1"/>
          <w:spacing w:val="40"/>
          <w:sz w:val="28"/>
          <w:szCs w:val="28"/>
        </w:rPr>
        <w:t>资格证明文件）</w:t>
      </w:r>
    </w:p>
    <w:p w14:paraId="371753EA" w14:textId="77777777" w:rsidR="00B65A88" w:rsidRPr="002C19B8" w:rsidRDefault="004F4050">
      <w:pPr>
        <w:spacing w:after="0" w:line="312" w:lineRule="auto"/>
        <w:ind w:right="532" w:firstLineChars="200" w:firstLine="720"/>
        <w:rPr>
          <w:rFonts w:ascii="宋体" w:hAnsi="宋体"/>
          <w:color w:val="000000" w:themeColor="text1"/>
          <w:sz w:val="36"/>
          <w:szCs w:val="36"/>
        </w:rPr>
      </w:pPr>
      <w:r w:rsidRPr="002C19B8">
        <w:rPr>
          <w:rFonts w:ascii="宋体" w:hAnsi="宋体" w:hint="eastAsia"/>
          <w:color w:val="000000" w:themeColor="text1"/>
          <w:sz w:val="36"/>
          <w:szCs w:val="36"/>
        </w:rPr>
        <w:t>投标人全称（公章）：</w:t>
      </w:r>
    </w:p>
    <w:p w14:paraId="14FB1C1D" w14:textId="77777777" w:rsidR="00B65A88" w:rsidRPr="002C19B8" w:rsidRDefault="004F4050">
      <w:pPr>
        <w:spacing w:after="0" w:line="312" w:lineRule="auto"/>
        <w:ind w:right="532" w:firstLineChars="200" w:firstLine="720"/>
        <w:rPr>
          <w:rFonts w:ascii="宋体" w:hAnsi="宋体"/>
          <w:color w:val="000000" w:themeColor="text1"/>
          <w:sz w:val="36"/>
          <w:szCs w:val="36"/>
        </w:rPr>
      </w:pPr>
      <w:r w:rsidRPr="002C19B8">
        <w:rPr>
          <w:rFonts w:ascii="宋体" w:hAnsi="宋体" w:hint="eastAsia"/>
          <w:color w:val="000000" w:themeColor="text1"/>
          <w:sz w:val="36"/>
          <w:szCs w:val="36"/>
        </w:rPr>
        <w:t>地    址：</w:t>
      </w:r>
    </w:p>
    <w:p w14:paraId="007251CA" w14:textId="77777777" w:rsidR="00B65A88" w:rsidRPr="002C19B8" w:rsidRDefault="004F4050">
      <w:pPr>
        <w:spacing w:after="0" w:line="312" w:lineRule="auto"/>
        <w:ind w:right="532" w:firstLineChars="200" w:firstLine="720"/>
        <w:rPr>
          <w:rFonts w:ascii="宋体" w:hAnsi="宋体"/>
          <w:color w:val="000000" w:themeColor="text1"/>
          <w:sz w:val="36"/>
          <w:szCs w:val="36"/>
        </w:rPr>
      </w:pPr>
      <w:r w:rsidRPr="002C19B8">
        <w:rPr>
          <w:rFonts w:ascii="宋体" w:hAnsi="宋体" w:hint="eastAsia"/>
          <w:color w:val="000000" w:themeColor="text1"/>
          <w:sz w:val="36"/>
          <w:szCs w:val="36"/>
        </w:rPr>
        <w:t>时    间：</w:t>
      </w:r>
    </w:p>
    <w:p w14:paraId="3CB87046" w14:textId="77777777" w:rsidR="00B65A88" w:rsidRPr="002C19B8" w:rsidRDefault="00B65A88">
      <w:pPr>
        <w:snapToGrid w:val="0"/>
        <w:spacing w:before="50" w:after="0" w:line="312" w:lineRule="auto"/>
        <w:rPr>
          <w:rFonts w:ascii="仿宋_GB2312" w:eastAsia="仿宋_GB2312" w:hAnsi="宋体"/>
          <w:b/>
          <w:color w:val="000000" w:themeColor="text1"/>
          <w:sz w:val="36"/>
          <w:szCs w:val="36"/>
        </w:rPr>
      </w:pPr>
    </w:p>
    <w:p w14:paraId="0AB8089F" w14:textId="77777777" w:rsidR="00B65A88" w:rsidRPr="002C19B8" w:rsidRDefault="00B65A88">
      <w:pPr>
        <w:snapToGrid w:val="0"/>
        <w:spacing w:before="50" w:after="0" w:line="312" w:lineRule="auto"/>
        <w:rPr>
          <w:rFonts w:ascii="仿宋_GB2312" w:eastAsia="仿宋_GB2312" w:hAnsi="宋体"/>
          <w:b/>
          <w:color w:val="000000" w:themeColor="text1"/>
          <w:sz w:val="36"/>
          <w:szCs w:val="36"/>
        </w:rPr>
      </w:pPr>
    </w:p>
    <w:p w14:paraId="512F7CE0" w14:textId="77777777" w:rsidR="00B65A88" w:rsidRPr="002C19B8" w:rsidRDefault="00B65A88">
      <w:pPr>
        <w:snapToGrid w:val="0"/>
        <w:spacing w:before="50" w:after="0" w:line="312" w:lineRule="auto"/>
        <w:rPr>
          <w:rFonts w:ascii="仿宋_GB2312" w:eastAsia="仿宋_GB2312" w:hAnsi="宋体"/>
          <w:b/>
          <w:color w:val="000000" w:themeColor="text1"/>
          <w:sz w:val="36"/>
          <w:szCs w:val="36"/>
        </w:rPr>
      </w:pPr>
    </w:p>
    <w:p w14:paraId="25D6714C" w14:textId="77777777" w:rsidR="00B65A88" w:rsidRPr="002C19B8" w:rsidRDefault="00B65A88">
      <w:pPr>
        <w:snapToGrid w:val="0"/>
        <w:spacing w:before="50" w:after="0" w:line="312" w:lineRule="auto"/>
        <w:jc w:val="center"/>
        <w:rPr>
          <w:rFonts w:ascii="宋体" w:hAnsi="宋体"/>
          <w:b/>
          <w:bCs/>
          <w:color w:val="000000" w:themeColor="text1"/>
          <w:sz w:val="36"/>
          <w:szCs w:val="36"/>
        </w:rPr>
      </w:pPr>
    </w:p>
    <w:p w14:paraId="2EC534DF" w14:textId="77777777" w:rsidR="00B65A88" w:rsidRPr="002C19B8" w:rsidRDefault="004F4050">
      <w:pPr>
        <w:snapToGrid w:val="0"/>
        <w:spacing w:before="50" w:after="50" w:line="360" w:lineRule="auto"/>
        <w:jc w:val="center"/>
        <w:rPr>
          <w:rFonts w:ascii="宋体" w:hAnsi="宋体"/>
          <w:b/>
          <w:bCs/>
          <w:color w:val="000000" w:themeColor="text1"/>
          <w:sz w:val="36"/>
          <w:szCs w:val="36"/>
        </w:rPr>
      </w:pPr>
      <w:r w:rsidRPr="002C19B8">
        <w:rPr>
          <w:rFonts w:ascii="宋体" w:hAnsi="宋体" w:hint="eastAsia"/>
          <w:b/>
          <w:bCs/>
          <w:color w:val="000000" w:themeColor="text1"/>
          <w:sz w:val="36"/>
          <w:szCs w:val="36"/>
        </w:rPr>
        <w:lastRenderedPageBreak/>
        <w:t>资格证明文件目录</w:t>
      </w:r>
    </w:p>
    <w:p w14:paraId="5E8A14B2" w14:textId="77777777" w:rsidR="00B65A88" w:rsidRPr="002C19B8" w:rsidRDefault="00B65A88">
      <w:pPr>
        <w:snapToGrid w:val="0"/>
        <w:spacing w:before="50" w:after="50" w:line="360" w:lineRule="auto"/>
        <w:jc w:val="center"/>
        <w:rPr>
          <w:rFonts w:ascii="仿宋_GB2312" w:eastAsia="仿宋_GB2312" w:hAnsi="宋体"/>
          <w:b/>
          <w:bCs/>
          <w:color w:val="000000" w:themeColor="text1"/>
          <w:sz w:val="36"/>
          <w:szCs w:val="36"/>
        </w:rPr>
      </w:pPr>
    </w:p>
    <w:p w14:paraId="7248C7A7" w14:textId="4F928614" w:rsidR="00B65A88" w:rsidRPr="002C19B8" w:rsidRDefault="004F4050" w:rsidP="00EE50F4">
      <w:pPr>
        <w:numPr>
          <w:ilvl w:val="0"/>
          <w:numId w:val="9"/>
        </w:numPr>
        <w:snapToGrid w:val="0"/>
        <w:spacing w:after="0" w:line="360" w:lineRule="auto"/>
        <w:ind w:firstLineChars="196" w:firstLine="549"/>
        <w:rPr>
          <w:rFonts w:ascii="宋体" w:hAnsi="宋体"/>
          <w:color w:val="000000" w:themeColor="text1"/>
          <w:sz w:val="28"/>
          <w:szCs w:val="28"/>
        </w:rPr>
      </w:pPr>
      <w:r w:rsidRPr="002C19B8">
        <w:rPr>
          <w:rFonts w:ascii="宋体" w:hAnsi="宋体" w:hint="eastAsia"/>
          <w:color w:val="000000" w:themeColor="text1"/>
          <w:sz w:val="28"/>
          <w:szCs w:val="28"/>
        </w:rPr>
        <w:t>声明书（附件2）</w:t>
      </w:r>
      <w:r w:rsidR="00660BEE" w:rsidRPr="002C19B8">
        <w:rPr>
          <w:rFonts w:ascii="宋体" w:hAnsi="宋体" w:hint="eastAsia"/>
          <w:color w:val="000000" w:themeColor="text1"/>
          <w:sz w:val="28"/>
          <w:szCs w:val="28"/>
        </w:rPr>
        <w:t>；</w:t>
      </w:r>
    </w:p>
    <w:p w14:paraId="6D204D72" w14:textId="17D47C48" w:rsidR="00B65A88" w:rsidRPr="002C19B8" w:rsidRDefault="004F4050" w:rsidP="00EE50F4">
      <w:pPr>
        <w:numPr>
          <w:ilvl w:val="0"/>
          <w:numId w:val="9"/>
        </w:numPr>
        <w:snapToGrid w:val="0"/>
        <w:spacing w:after="0" w:line="360" w:lineRule="auto"/>
        <w:ind w:firstLineChars="196" w:firstLine="549"/>
        <w:rPr>
          <w:rFonts w:ascii="宋体" w:hAnsi="宋体"/>
          <w:color w:val="000000" w:themeColor="text1"/>
          <w:kern w:val="0"/>
          <w:sz w:val="28"/>
          <w:szCs w:val="28"/>
        </w:rPr>
      </w:pPr>
      <w:r w:rsidRPr="002C19B8">
        <w:rPr>
          <w:bCs/>
          <w:color w:val="000000" w:themeColor="text1"/>
          <w:sz w:val="28"/>
          <w:szCs w:val="28"/>
        </w:rPr>
        <w:t>授权</w:t>
      </w:r>
      <w:r w:rsidRPr="002C19B8">
        <w:rPr>
          <w:rFonts w:hint="eastAsia"/>
          <w:bCs/>
          <w:color w:val="000000" w:themeColor="text1"/>
          <w:sz w:val="28"/>
          <w:szCs w:val="28"/>
        </w:rPr>
        <w:t>委托</w:t>
      </w:r>
      <w:r w:rsidRPr="002C19B8">
        <w:rPr>
          <w:bCs/>
          <w:color w:val="000000" w:themeColor="text1"/>
          <w:sz w:val="28"/>
          <w:szCs w:val="28"/>
        </w:rPr>
        <w:t>书</w:t>
      </w:r>
      <w:r w:rsidRPr="002C19B8">
        <w:rPr>
          <w:rFonts w:ascii="宋体" w:hAnsi="宋体" w:hint="eastAsia"/>
          <w:bCs/>
          <w:color w:val="000000" w:themeColor="text1"/>
          <w:sz w:val="28"/>
          <w:szCs w:val="28"/>
        </w:rPr>
        <w:t>（附件3）</w:t>
      </w:r>
      <w:r w:rsidR="00660BEE" w:rsidRPr="002C19B8">
        <w:rPr>
          <w:rFonts w:ascii="宋体" w:hAnsi="宋体" w:hint="eastAsia"/>
          <w:bCs/>
          <w:color w:val="000000" w:themeColor="text1"/>
          <w:sz w:val="28"/>
          <w:szCs w:val="28"/>
        </w:rPr>
        <w:t>；</w:t>
      </w:r>
    </w:p>
    <w:p w14:paraId="0B481151" w14:textId="43B98AD3" w:rsidR="00B65A88" w:rsidRPr="002C19B8" w:rsidRDefault="004F4050" w:rsidP="00EE50F4">
      <w:pPr>
        <w:numPr>
          <w:ilvl w:val="0"/>
          <w:numId w:val="9"/>
        </w:numPr>
        <w:snapToGrid w:val="0"/>
        <w:spacing w:after="0" w:line="360" w:lineRule="auto"/>
        <w:ind w:leftChars="259" w:left="1051" w:hangingChars="181" w:hanging="507"/>
        <w:rPr>
          <w:rFonts w:ascii="宋体" w:hAnsi="宋体"/>
          <w:color w:val="000000" w:themeColor="text1"/>
          <w:kern w:val="0"/>
          <w:sz w:val="28"/>
          <w:szCs w:val="28"/>
        </w:rPr>
      </w:pPr>
      <w:r w:rsidRPr="002C19B8">
        <w:rPr>
          <w:color w:val="000000" w:themeColor="text1"/>
          <w:sz w:val="28"/>
          <w:szCs w:val="28"/>
        </w:rPr>
        <w:t>法人或者其他组织的营业执照等证明文件，自然人的身份证明</w:t>
      </w:r>
      <w:r w:rsidR="00660BEE" w:rsidRPr="002C19B8">
        <w:rPr>
          <w:rFonts w:hint="eastAsia"/>
          <w:color w:val="000000" w:themeColor="text1"/>
          <w:sz w:val="28"/>
          <w:szCs w:val="28"/>
        </w:rPr>
        <w:t>；</w:t>
      </w:r>
    </w:p>
    <w:p w14:paraId="40B1EEE7" w14:textId="0D2B4420" w:rsidR="00DD7AB0" w:rsidRPr="00EE50F4" w:rsidRDefault="00DD7AB0" w:rsidP="00EE50F4">
      <w:pPr>
        <w:snapToGrid w:val="0"/>
        <w:spacing w:after="0" w:line="360" w:lineRule="auto"/>
        <w:ind w:left="549"/>
        <w:rPr>
          <w:rFonts w:ascii="宋体" w:hAnsi="宋体"/>
          <w:color w:val="000000" w:themeColor="text1"/>
          <w:sz w:val="28"/>
          <w:szCs w:val="28"/>
        </w:rPr>
      </w:pPr>
      <w:r w:rsidRPr="00EE50F4">
        <w:rPr>
          <w:rFonts w:ascii="宋体" w:hAnsi="宋体"/>
          <w:color w:val="000000" w:themeColor="text1"/>
          <w:sz w:val="28"/>
          <w:szCs w:val="28"/>
        </w:rPr>
        <w:t>4</w:t>
      </w:r>
      <w:r w:rsidRPr="00EE50F4">
        <w:rPr>
          <w:rFonts w:ascii="宋体" w:hAnsi="宋体" w:hint="eastAsia"/>
          <w:color w:val="000000" w:themeColor="text1"/>
          <w:sz w:val="28"/>
          <w:szCs w:val="28"/>
        </w:rPr>
        <w:t>、近一年经审计的财务状况报告(新成立公司提供银行资信证明)，依法缴纳税收和社会保障资金的相关材料（投标</w:t>
      </w:r>
      <w:r w:rsidRPr="00EE50F4">
        <w:rPr>
          <w:rFonts w:ascii="宋体" w:hAnsi="宋体"/>
          <w:color w:val="000000" w:themeColor="text1"/>
          <w:sz w:val="28"/>
          <w:szCs w:val="28"/>
        </w:rPr>
        <w:t>前</w:t>
      </w:r>
      <w:r w:rsidRPr="00EE50F4">
        <w:rPr>
          <w:rFonts w:ascii="宋体" w:hAnsi="宋体" w:hint="eastAsia"/>
          <w:color w:val="000000" w:themeColor="text1"/>
          <w:sz w:val="28"/>
          <w:szCs w:val="28"/>
        </w:rPr>
        <w:t>6</w:t>
      </w:r>
      <w:r w:rsidRPr="00EE50F4">
        <w:rPr>
          <w:rFonts w:ascii="宋体" w:hAnsi="宋体"/>
          <w:color w:val="000000" w:themeColor="text1"/>
          <w:sz w:val="28"/>
          <w:szCs w:val="28"/>
        </w:rPr>
        <w:t>个月内</w:t>
      </w:r>
      <w:r w:rsidRPr="00EE50F4">
        <w:rPr>
          <w:rFonts w:ascii="宋体" w:hAnsi="宋体" w:hint="eastAsia"/>
          <w:color w:val="000000" w:themeColor="text1"/>
          <w:sz w:val="28"/>
          <w:szCs w:val="28"/>
        </w:rPr>
        <w:t>）；</w:t>
      </w:r>
    </w:p>
    <w:p w14:paraId="63FE70DC" w14:textId="5E288CAA" w:rsidR="00B65A88" w:rsidRPr="002C19B8" w:rsidRDefault="004F4050" w:rsidP="00EE50F4">
      <w:pPr>
        <w:snapToGrid w:val="0"/>
        <w:spacing w:after="0" w:line="360" w:lineRule="auto"/>
        <w:ind w:firstLineChars="200" w:firstLine="560"/>
        <w:rPr>
          <w:rFonts w:ascii="宋体" w:hAnsi="宋体" w:cs="宋体"/>
          <w:color w:val="000000" w:themeColor="text1"/>
          <w:sz w:val="28"/>
          <w:szCs w:val="28"/>
        </w:rPr>
      </w:pPr>
      <w:r w:rsidRPr="002C19B8">
        <w:rPr>
          <w:rFonts w:ascii="宋体" w:hAnsi="宋体" w:cs="宋体" w:hint="eastAsia"/>
          <w:color w:val="000000" w:themeColor="text1"/>
          <w:sz w:val="28"/>
          <w:szCs w:val="28"/>
        </w:rPr>
        <w:t>5、</w:t>
      </w:r>
      <w:r w:rsidRPr="002C19B8">
        <w:rPr>
          <w:rFonts w:ascii="宋体" w:hAnsi="宋体" w:hint="eastAsia"/>
          <w:color w:val="000000" w:themeColor="text1"/>
          <w:kern w:val="0"/>
          <w:sz w:val="28"/>
          <w:szCs w:val="28"/>
        </w:rPr>
        <w:t>本项目要求的特定资质证书</w:t>
      </w:r>
      <w:r w:rsidR="00660BEE" w:rsidRPr="002C19B8">
        <w:rPr>
          <w:rFonts w:ascii="宋体" w:hAnsi="宋体" w:hint="eastAsia"/>
          <w:color w:val="000000" w:themeColor="text1"/>
          <w:kern w:val="0"/>
          <w:sz w:val="28"/>
          <w:szCs w:val="28"/>
        </w:rPr>
        <w:t>。</w:t>
      </w:r>
    </w:p>
    <w:p w14:paraId="333CA5E1" w14:textId="77777777" w:rsidR="00B65A88" w:rsidRPr="002C19B8" w:rsidRDefault="00B65A88" w:rsidP="00EE50F4">
      <w:pPr>
        <w:spacing w:after="0" w:line="360" w:lineRule="auto"/>
        <w:rPr>
          <w:rFonts w:ascii="宋体" w:hAnsi="宋体"/>
          <w:b/>
          <w:color w:val="000000" w:themeColor="text1"/>
          <w:sz w:val="28"/>
        </w:rPr>
      </w:pPr>
    </w:p>
    <w:p w14:paraId="38B4692D" w14:textId="77777777" w:rsidR="00B65A88" w:rsidRPr="002C19B8" w:rsidRDefault="00B65A88">
      <w:pPr>
        <w:spacing w:after="0" w:line="312" w:lineRule="auto"/>
        <w:rPr>
          <w:rFonts w:ascii="宋体" w:hAnsi="宋体"/>
          <w:b/>
          <w:color w:val="000000" w:themeColor="text1"/>
          <w:sz w:val="28"/>
        </w:rPr>
      </w:pPr>
    </w:p>
    <w:p w14:paraId="7C33C547" w14:textId="77777777" w:rsidR="00B65A88" w:rsidRPr="002C19B8" w:rsidRDefault="00B65A88">
      <w:pPr>
        <w:spacing w:after="0" w:line="312" w:lineRule="auto"/>
        <w:rPr>
          <w:rFonts w:ascii="宋体" w:hAnsi="宋体"/>
          <w:b/>
          <w:color w:val="000000" w:themeColor="text1"/>
          <w:sz w:val="28"/>
        </w:rPr>
      </w:pPr>
    </w:p>
    <w:p w14:paraId="69241E24" w14:textId="77777777" w:rsidR="00B65A88" w:rsidRPr="002C19B8" w:rsidRDefault="00B65A88">
      <w:pPr>
        <w:spacing w:after="0" w:line="312" w:lineRule="auto"/>
        <w:rPr>
          <w:rFonts w:ascii="宋体" w:hAnsi="宋体"/>
          <w:b/>
          <w:color w:val="000000" w:themeColor="text1"/>
          <w:sz w:val="28"/>
        </w:rPr>
      </w:pPr>
    </w:p>
    <w:p w14:paraId="29A533E8" w14:textId="77777777" w:rsidR="00B65A88" w:rsidRPr="002C19B8" w:rsidRDefault="00B65A88">
      <w:pPr>
        <w:pStyle w:val="21"/>
        <w:rPr>
          <w:rFonts w:ascii="宋体" w:hAnsi="宋体"/>
          <w:b/>
          <w:color w:val="000000" w:themeColor="text1"/>
          <w:sz w:val="28"/>
        </w:rPr>
      </w:pPr>
    </w:p>
    <w:p w14:paraId="41C5032E" w14:textId="77777777" w:rsidR="00B65A88" w:rsidRPr="002C19B8" w:rsidRDefault="00B65A88">
      <w:pPr>
        <w:pStyle w:val="21"/>
        <w:rPr>
          <w:rFonts w:ascii="宋体" w:hAnsi="宋体"/>
          <w:b/>
          <w:color w:val="000000" w:themeColor="text1"/>
          <w:sz w:val="28"/>
        </w:rPr>
      </w:pPr>
    </w:p>
    <w:p w14:paraId="3E17C285" w14:textId="77777777" w:rsidR="00B65A88" w:rsidRPr="002C19B8" w:rsidRDefault="00B65A88">
      <w:pPr>
        <w:pStyle w:val="21"/>
        <w:rPr>
          <w:rFonts w:ascii="宋体" w:hAnsi="宋体"/>
          <w:b/>
          <w:color w:val="000000" w:themeColor="text1"/>
          <w:sz w:val="28"/>
        </w:rPr>
      </w:pPr>
    </w:p>
    <w:p w14:paraId="308E34BF" w14:textId="77777777" w:rsidR="00B65A88" w:rsidRPr="002C19B8" w:rsidRDefault="00B65A88">
      <w:pPr>
        <w:pStyle w:val="21"/>
        <w:rPr>
          <w:rFonts w:ascii="宋体" w:hAnsi="宋体"/>
          <w:b/>
          <w:color w:val="000000" w:themeColor="text1"/>
          <w:sz w:val="28"/>
        </w:rPr>
      </w:pPr>
    </w:p>
    <w:p w14:paraId="5A8A415A" w14:textId="77777777" w:rsidR="00B65A88" w:rsidRPr="002C19B8" w:rsidRDefault="00B65A88">
      <w:pPr>
        <w:pStyle w:val="21"/>
        <w:rPr>
          <w:rFonts w:ascii="宋体" w:hAnsi="宋体"/>
          <w:b/>
          <w:color w:val="000000" w:themeColor="text1"/>
          <w:sz w:val="28"/>
        </w:rPr>
      </w:pPr>
    </w:p>
    <w:p w14:paraId="04F9FBDB" w14:textId="77777777" w:rsidR="00B65A88" w:rsidRPr="002C19B8" w:rsidRDefault="00B65A88">
      <w:pPr>
        <w:spacing w:after="0" w:line="312" w:lineRule="auto"/>
        <w:rPr>
          <w:rFonts w:ascii="宋体" w:hAnsi="宋体"/>
          <w:b/>
          <w:color w:val="000000" w:themeColor="text1"/>
          <w:sz w:val="28"/>
        </w:rPr>
      </w:pPr>
    </w:p>
    <w:p w14:paraId="053FB217" w14:textId="77777777" w:rsidR="00B65A88" w:rsidRPr="002C19B8" w:rsidRDefault="00B65A88">
      <w:pPr>
        <w:pStyle w:val="21"/>
        <w:rPr>
          <w:color w:val="000000" w:themeColor="text1"/>
        </w:rPr>
      </w:pPr>
    </w:p>
    <w:p w14:paraId="779FD24D" w14:textId="77777777" w:rsidR="00B65A88" w:rsidRPr="002C19B8" w:rsidRDefault="00B65A88">
      <w:pPr>
        <w:pStyle w:val="21"/>
        <w:rPr>
          <w:color w:val="000000" w:themeColor="text1"/>
        </w:rPr>
      </w:pPr>
    </w:p>
    <w:p w14:paraId="4953CBC8" w14:textId="77777777" w:rsidR="00B65A88" w:rsidRPr="002C19B8" w:rsidRDefault="00B65A88">
      <w:pPr>
        <w:pStyle w:val="21"/>
        <w:rPr>
          <w:color w:val="000000" w:themeColor="text1"/>
        </w:rPr>
      </w:pPr>
    </w:p>
    <w:p w14:paraId="2EBDA295" w14:textId="77777777" w:rsidR="00B65A88" w:rsidRPr="002C19B8" w:rsidRDefault="00B65A88">
      <w:pPr>
        <w:pStyle w:val="21"/>
        <w:rPr>
          <w:color w:val="000000" w:themeColor="text1"/>
        </w:rPr>
      </w:pPr>
    </w:p>
    <w:p w14:paraId="3C12E953" w14:textId="77777777" w:rsidR="00B65A88" w:rsidRPr="002C19B8" w:rsidRDefault="004F4050">
      <w:pPr>
        <w:spacing w:after="0" w:line="336" w:lineRule="auto"/>
        <w:rPr>
          <w:rFonts w:ascii="宋体" w:hAnsi="宋体"/>
          <w:b/>
          <w:color w:val="000000" w:themeColor="text1"/>
          <w:sz w:val="28"/>
        </w:rPr>
      </w:pPr>
      <w:r w:rsidRPr="002C19B8">
        <w:rPr>
          <w:rFonts w:ascii="宋体" w:hAnsi="宋体" w:hint="eastAsia"/>
          <w:b/>
          <w:color w:val="000000" w:themeColor="text1"/>
          <w:sz w:val="28"/>
        </w:rPr>
        <w:lastRenderedPageBreak/>
        <w:t>附件2</w:t>
      </w:r>
    </w:p>
    <w:p w14:paraId="3C8DDBA9" w14:textId="77777777" w:rsidR="00B65A88" w:rsidRPr="002C19B8" w:rsidRDefault="004F4050">
      <w:pPr>
        <w:adjustRightInd w:val="0"/>
        <w:snapToGrid w:val="0"/>
        <w:spacing w:after="0" w:line="336" w:lineRule="auto"/>
        <w:ind w:right="480"/>
        <w:jc w:val="center"/>
        <w:rPr>
          <w:rFonts w:ascii="宋体" w:hAnsi="宋体"/>
          <w:b/>
          <w:color w:val="000000" w:themeColor="text1"/>
          <w:kern w:val="0"/>
          <w:sz w:val="32"/>
          <w:szCs w:val="32"/>
          <w:lang w:val="zh-CN"/>
        </w:rPr>
      </w:pPr>
      <w:r w:rsidRPr="002C19B8">
        <w:rPr>
          <w:rFonts w:ascii="宋体" w:hAnsi="宋体" w:hint="eastAsia"/>
          <w:b/>
          <w:color w:val="000000" w:themeColor="text1"/>
          <w:kern w:val="0"/>
          <w:sz w:val="32"/>
          <w:szCs w:val="32"/>
          <w:lang w:val="zh-CN"/>
        </w:rPr>
        <w:t>投标声明书</w:t>
      </w:r>
    </w:p>
    <w:p w14:paraId="2930B950" w14:textId="77777777" w:rsidR="00B65A88" w:rsidRPr="002C19B8" w:rsidRDefault="004F4050">
      <w:pPr>
        <w:snapToGrid w:val="0"/>
        <w:spacing w:after="0" w:line="336" w:lineRule="auto"/>
        <w:rPr>
          <w:rFonts w:ascii="宋体" w:hAnsi="宋体" w:cs="宋体"/>
          <w:color w:val="000000" w:themeColor="text1"/>
          <w:kern w:val="0"/>
          <w:sz w:val="24"/>
        </w:rPr>
      </w:pPr>
      <w:r w:rsidRPr="002C19B8">
        <w:rPr>
          <w:rFonts w:asciiTheme="minorEastAsia" w:eastAsiaTheme="minorEastAsia" w:hAnsiTheme="minorEastAsia" w:hint="eastAsia"/>
          <w:color w:val="000000" w:themeColor="text1"/>
          <w:sz w:val="24"/>
        </w:rPr>
        <w:t>台州蔚蓝投资咨询有限公司</w:t>
      </w:r>
      <w:r w:rsidRPr="002C19B8">
        <w:rPr>
          <w:rFonts w:ascii="宋体" w:hAnsi="宋体" w:cs="宋体" w:hint="eastAsia"/>
          <w:color w:val="000000" w:themeColor="text1"/>
          <w:kern w:val="0"/>
          <w:sz w:val="24"/>
        </w:rPr>
        <w:t>：</w:t>
      </w:r>
    </w:p>
    <w:p w14:paraId="4D420083" w14:textId="77777777" w:rsidR="00B65A88" w:rsidRPr="002C19B8" w:rsidRDefault="004F4050">
      <w:pPr>
        <w:snapToGrid w:val="0"/>
        <w:spacing w:after="0" w:line="336" w:lineRule="auto"/>
        <w:ind w:firstLineChars="200" w:firstLine="480"/>
        <w:rPr>
          <w:rFonts w:ascii="宋体" w:hAnsi="宋体" w:cs="宋体"/>
          <w:color w:val="000000" w:themeColor="text1"/>
          <w:kern w:val="0"/>
          <w:sz w:val="24"/>
        </w:rPr>
      </w:pPr>
      <w:r w:rsidRPr="002C19B8">
        <w:rPr>
          <w:rFonts w:ascii="宋体" w:hAnsi="宋体" w:cs="宋体" w:hint="eastAsia"/>
          <w:color w:val="000000" w:themeColor="text1"/>
          <w:kern w:val="0"/>
          <w:sz w:val="24"/>
        </w:rPr>
        <w:t>（投标人名称）系中华人民共和国合法企业，经营地址</w:t>
      </w:r>
      <w:r w:rsidRPr="002C19B8">
        <w:rPr>
          <w:rFonts w:ascii="宋体" w:hAnsi="宋体" w:cs="宋体" w:hint="eastAsia"/>
          <w:color w:val="000000" w:themeColor="text1"/>
          <w:kern w:val="0"/>
          <w:sz w:val="24"/>
          <w:u w:val="single"/>
        </w:rPr>
        <w:t xml:space="preserve">        </w:t>
      </w:r>
      <w:r w:rsidRPr="002C19B8">
        <w:rPr>
          <w:rFonts w:ascii="宋体" w:hAnsi="宋体" w:cs="宋体" w:hint="eastAsia"/>
          <w:color w:val="000000" w:themeColor="text1"/>
          <w:kern w:val="0"/>
          <w:sz w:val="24"/>
        </w:rPr>
        <w:t>。</w:t>
      </w:r>
    </w:p>
    <w:p w14:paraId="781A823F" w14:textId="77777777" w:rsidR="00B65A88" w:rsidRPr="002C19B8" w:rsidRDefault="004F4050">
      <w:pPr>
        <w:snapToGrid w:val="0"/>
        <w:spacing w:after="0" w:line="336" w:lineRule="auto"/>
        <w:ind w:firstLineChars="200" w:firstLine="480"/>
        <w:rPr>
          <w:rFonts w:ascii="宋体" w:hAnsi="宋体" w:cs="宋体"/>
          <w:color w:val="000000" w:themeColor="text1"/>
          <w:kern w:val="0"/>
          <w:sz w:val="24"/>
        </w:rPr>
      </w:pPr>
      <w:r w:rsidRPr="002C19B8">
        <w:rPr>
          <w:rFonts w:ascii="宋体" w:hAnsi="宋体" w:cs="宋体" w:hint="eastAsia"/>
          <w:color w:val="000000" w:themeColor="text1"/>
          <w:kern w:val="0"/>
          <w:sz w:val="24"/>
        </w:rPr>
        <w:t>我（</w:t>
      </w:r>
      <w:r w:rsidRPr="002C19B8">
        <w:rPr>
          <w:rFonts w:ascii="宋体" w:hAnsi="宋体" w:cs="宋体" w:hint="eastAsia"/>
          <w:color w:val="000000" w:themeColor="text1"/>
          <w:kern w:val="0"/>
          <w:sz w:val="24"/>
          <w:u w:val="single"/>
        </w:rPr>
        <w:t xml:space="preserve"> 姓名 </w:t>
      </w:r>
      <w:r w:rsidRPr="002C19B8">
        <w:rPr>
          <w:rFonts w:ascii="宋体" w:hAnsi="宋体" w:cs="宋体" w:hint="eastAsia"/>
          <w:color w:val="000000" w:themeColor="text1"/>
          <w:kern w:val="0"/>
          <w:sz w:val="24"/>
        </w:rPr>
        <w:t>）系（</w:t>
      </w:r>
      <w:r w:rsidRPr="002C19B8">
        <w:rPr>
          <w:rFonts w:ascii="宋体" w:hAnsi="宋体" w:cs="宋体" w:hint="eastAsia"/>
          <w:color w:val="000000" w:themeColor="text1"/>
          <w:kern w:val="0"/>
          <w:sz w:val="24"/>
          <w:u w:val="single"/>
        </w:rPr>
        <w:t xml:space="preserve"> 投标人名称 </w:t>
      </w:r>
      <w:r w:rsidRPr="002C19B8">
        <w:rPr>
          <w:rFonts w:ascii="宋体" w:hAnsi="宋体" w:cs="宋体" w:hint="eastAsia"/>
          <w:color w:val="000000" w:themeColor="text1"/>
          <w:kern w:val="0"/>
          <w:sz w:val="24"/>
        </w:rPr>
        <w:t>）的法定代表人，我公司自愿参加贵方组织的（</w:t>
      </w:r>
      <w:r w:rsidRPr="002C19B8">
        <w:rPr>
          <w:rFonts w:ascii="宋体" w:hAnsi="宋体" w:cs="宋体" w:hint="eastAsia"/>
          <w:color w:val="000000" w:themeColor="text1"/>
          <w:kern w:val="0"/>
          <w:sz w:val="24"/>
          <w:u w:val="single"/>
        </w:rPr>
        <w:t>招标项目名称</w:t>
      </w:r>
      <w:r w:rsidRPr="002C19B8">
        <w:rPr>
          <w:rFonts w:ascii="宋体" w:hAnsi="宋体" w:cs="宋体" w:hint="eastAsia"/>
          <w:color w:val="000000" w:themeColor="text1"/>
          <w:kern w:val="0"/>
          <w:sz w:val="24"/>
        </w:rPr>
        <w:t>）（编号为）的投标，为此，我公司就本次投标有关事项郑重声明如下：</w:t>
      </w:r>
    </w:p>
    <w:p w14:paraId="2C0390DE" w14:textId="77777777" w:rsidR="00B65A88" w:rsidRPr="002C19B8" w:rsidRDefault="004F4050">
      <w:pPr>
        <w:snapToGrid w:val="0"/>
        <w:spacing w:after="0" w:line="336" w:lineRule="auto"/>
        <w:ind w:firstLineChars="200" w:firstLine="480"/>
        <w:rPr>
          <w:rFonts w:ascii="宋体" w:hAnsi="宋体" w:cs="宋体"/>
          <w:b/>
          <w:color w:val="000000" w:themeColor="text1"/>
          <w:kern w:val="0"/>
          <w:sz w:val="24"/>
        </w:rPr>
      </w:pPr>
      <w:r w:rsidRPr="002C19B8">
        <w:rPr>
          <w:rFonts w:ascii="宋体" w:hAnsi="宋体" w:cs="宋体" w:hint="eastAsia"/>
          <w:color w:val="000000" w:themeColor="text1"/>
          <w:kern w:val="0"/>
          <w:sz w:val="24"/>
        </w:rPr>
        <w:t>1、</w:t>
      </w:r>
      <w:r w:rsidRPr="002C19B8">
        <w:rPr>
          <w:rFonts w:ascii="Arial" w:hAnsi="Arial" w:cs="Arial" w:hint="eastAsia"/>
          <w:color w:val="000000" w:themeColor="text1"/>
          <w:sz w:val="24"/>
        </w:rPr>
        <w:t>我公司声明截止投标时间近三年以来：在政府采购领域中的项目招标、投标和合同履约期间无任何不良行为记录；无重大违法记录（重大违法记录是指供应商因违法经营受到刑事处罚或者责令停产停业、吊销许可证或者执照、较大数额罚款等行政处罚）。</w:t>
      </w:r>
    </w:p>
    <w:p w14:paraId="1FD9505E" w14:textId="77777777" w:rsidR="00B65A88" w:rsidRPr="002C19B8" w:rsidRDefault="004F4050">
      <w:pPr>
        <w:snapToGrid w:val="0"/>
        <w:spacing w:after="0" w:line="336" w:lineRule="auto"/>
        <w:ind w:firstLineChars="200" w:firstLine="480"/>
        <w:rPr>
          <w:rFonts w:ascii="宋体" w:hAnsi="宋体" w:cs="宋体"/>
          <w:color w:val="000000" w:themeColor="text1"/>
          <w:kern w:val="0"/>
          <w:sz w:val="24"/>
        </w:rPr>
      </w:pPr>
      <w:r w:rsidRPr="002C19B8">
        <w:rPr>
          <w:rFonts w:ascii="宋体" w:hAnsi="宋体" w:cs="宋体" w:hint="eastAsia"/>
          <w:color w:val="000000" w:themeColor="text1"/>
          <w:kern w:val="0"/>
          <w:sz w:val="24"/>
        </w:rPr>
        <w:t>2、我公司</w:t>
      </w:r>
      <w:r w:rsidRPr="002C19B8">
        <w:rPr>
          <w:rFonts w:ascii="宋体" w:hAnsi="宋体" w:cs="宋体"/>
          <w:color w:val="000000" w:themeColor="text1"/>
          <w:kern w:val="0"/>
          <w:sz w:val="24"/>
        </w:rPr>
        <w:t>在参与投标前已</w:t>
      </w:r>
      <w:r w:rsidRPr="002C19B8">
        <w:rPr>
          <w:rFonts w:ascii="宋体" w:hAnsi="宋体" w:cs="宋体" w:hint="eastAsia"/>
          <w:color w:val="000000" w:themeColor="text1"/>
          <w:kern w:val="0"/>
          <w:sz w:val="24"/>
        </w:rPr>
        <w:t>详细审查</w:t>
      </w:r>
      <w:r w:rsidRPr="002C19B8">
        <w:rPr>
          <w:rFonts w:ascii="宋体" w:hAnsi="宋体" w:cs="宋体"/>
          <w:color w:val="000000" w:themeColor="text1"/>
          <w:kern w:val="0"/>
          <w:sz w:val="24"/>
        </w:rPr>
        <w:t>了招标文件和所有相关资料，我方完全明白并认为此招标文件没</w:t>
      </w:r>
      <w:proofErr w:type="gramStart"/>
      <w:r w:rsidRPr="002C19B8">
        <w:rPr>
          <w:rFonts w:ascii="宋体" w:hAnsi="宋体" w:cs="宋体"/>
          <w:color w:val="000000" w:themeColor="text1"/>
          <w:kern w:val="0"/>
          <w:sz w:val="24"/>
        </w:rPr>
        <w:t>有倾</w:t>
      </w:r>
      <w:proofErr w:type="gramEnd"/>
      <w:r w:rsidRPr="002C19B8">
        <w:rPr>
          <w:rFonts w:ascii="宋体" w:hAnsi="宋体" w:cs="宋体"/>
          <w:color w:val="000000" w:themeColor="text1"/>
          <w:kern w:val="0"/>
          <w:sz w:val="24"/>
        </w:rPr>
        <w:t>向性，也没有存在排斥潜在投标人的内容，我方同意招标文件的相关条款，放弃对招标文件提出误解和质疑的一切权</w:t>
      </w:r>
      <w:r w:rsidRPr="002C19B8">
        <w:rPr>
          <w:rFonts w:ascii="宋体" w:hAnsi="宋体" w:cs="宋体" w:hint="eastAsia"/>
          <w:color w:val="000000" w:themeColor="text1"/>
          <w:kern w:val="0"/>
          <w:sz w:val="24"/>
        </w:rPr>
        <w:t>利。</w:t>
      </w:r>
    </w:p>
    <w:p w14:paraId="6EECF712" w14:textId="77777777" w:rsidR="00B65A88" w:rsidRPr="002C19B8" w:rsidRDefault="004F4050">
      <w:pPr>
        <w:numPr>
          <w:ilvl w:val="255"/>
          <w:numId w:val="0"/>
        </w:numPr>
        <w:snapToGrid w:val="0"/>
        <w:spacing w:after="0" w:line="336" w:lineRule="auto"/>
        <w:ind w:firstLineChars="200" w:firstLine="480"/>
        <w:rPr>
          <w:rFonts w:ascii="宋体" w:hAnsi="宋体"/>
          <w:color w:val="000000" w:themeColor="text1"/>
          <w:sz w:val="24"/>
        </w:rPr>
      </w:pPr>
      <w:r w:rsidRPr="002C19B8">
        <w:rPr>
          <w:rFonts w:ascii="宋体" w:hAnsi="宋体" w:hint="eastAsia"/>
          <w:color w:val="000000" w:themeColor="text1"/>
          <w:sz w:val="24"/>
        </w:rPr>
        <w:t>3、我</w:t>
      </w:r>
      <w:r w:rsidRPr="002C19B8">
        <w:rPr>
          <w:rFonts w:ascii="宋体" w:hAnsi="宋体" w:cs="仿宋_GB2312" w:hint="eastAsia"/>
          <w:color w:val="000000" w:themeColor="text1"/>
          <w:kern w:val="0"/>
          <w:sz w:val="24"/>
          <w:lang w:val="zh-CN"/>
        </w:rPr>
        <w:t>公司</w:t>
      </w:r>
      <w:r w:rsidRPr="002C19B8">
        <w:rPr>
          <w:rFonts w:ascii="宋体" w:hAnsi="宋体" w:hint="eastAsia"/>
          <w:color w:val="000000" w:themeColor="text1"/>
          <w:sz w:val="24"/>
        </w:rPr>
        <w:t>不是采购人的附属机构；在获知本项目采购信息后，与采购人聘请的为此项目提供咨询服务的公司及其附属机构没有任何联系。</w:t>
      </w:r>
    </w:p>
    <w:p w14:paraId="13CF4DFA" w14:textId="77777777" w:rsidR="00B65A88" w:rsidRPr="002C19B8" w:rsidRDefault="004F4050">
      <w:pPr>
        <w:snapToGrid w:val="0"/>
        <w:spacing w:after="0" w:line="336" w:lineRule="auto"/>
        <w:ind w:firstLineChars="200" w:firstLine="480"/>
        <w:rPr>
          <w:rFonts w:ascii="宋体" w:hAnsi="宋体"/>
          <w:color w:val="000000" w:themeColor="text1"/>
          <w:kern w:val="0"/>
          <w:sz w:val="24"/>
          <w:lang w:val="af-ZA"/>
        </w:rPr>
      </w:pPr>
      <w:r w:rsidRPr="002C19B8">
        <w:rPr>
          <w:rFonts w:ascii="宋体" w:hAnsi="宋体" w:hint="eastAsia"/>
          <w:color w:val="000000" w:themeColor="text1"/>
          <w:sz w:val="24"/>
        </w:rPr>
        <w:t>4、</w:t>
      </w:r>
      <w:r w:rsidRPr="002C19B8">
        <w:rPr>
          <w:rFonts w:ascii="宋体" w:hAnsi="宋体" w:cs="宋体" w:hint="eastAsia"/>
          <w:color w:val="000000" w:themeColor="text1"/>
          <w:kern w:val="0"/>
          <w:sz w:val="24"/>
        </w:rPr>
        <w:t>我</w:t>
      </w:r>
      <w:r w:rsidRPr="002C19B8">
        <w:rPr>
          <w:rFonts w:ascii="宋体" w:hAnsi="宋体" w:cs="仿宋_GB2312" w:hint="eastAsia"/>
          <w:color w:val="000000" w:themeColor="text1"/>
          <w:kern w:val="0"/>
          <w:sz w:val="24"/>
          <w:lang w:val="zh-CN"/>
        </w:rPr>
        <w:t>公司</w:t>
      </w:r>
      <w:r w:rsidRPr="002C19B8">
        <w:rPr>
          <w:rFonts w:ascii="宋体" w:hAnsi="宋体" w:cs="宋体" w:hint="eastAsia"/>
          <w:color w:val="000000" w:themeColor="text1"/>
          <w:kern w:val="0"/>
          <w:sz w:val="24"/>
        </w:rPr>
        <w:t>保证，</w:t>
      </w:r>
      <w:r w:rsidRPr="002C19B8">
        <w:rPr>
          <w:rFonts w:ascii="宋体" w:hAnsi="宋体" w:hint="eastAsia"/>
          <w:color w:val="000000" w:themeColor="text1"/>
          <w:kern w:val="0"/>
          <w:sz w:val="24"/>
          <w:lang w:val="af-ZA"/>
        </w:rPr>
        <w:t>采购人在中华人民共和国境内使用</w:t>
      </w:r>
      <w:r w:rsidRPr="002C19B8">
        <w:rPr>
          <w:rFonts w:ascii="宋体" w:hAnsi="宋体" w:cs="宋体" w:hint="eastAsia"/>
          <w:color w:val="000000" w:themeColor="text1"/>
          <w:kern w:val="0"/>
          <w:sz w:val="24"/>
        </w:rPr>
        <w:t>我</w:t>
      </w:r>
      <w:r w:rsidRPr="002C19B8">
        <w:rPr>
          <w:rFonts w:ascii="宋体" w:hAnsi="宋体" w:cs="仿宋_GB2312" w:hint="eastAsia"/>
          <w:color w:val="000000" w:themeColor="text1"/>
          <w:kern w:val="0"/>
          <w:sz w:val="24"/>
          <w:lang w:val="zh-CN"/>
        </w:rPr>
        <w:t>公司</w:t>
      </w:r>
      <w:r w:rsidRPr="002C19B8">
        <w:rPr>
          <w:rFonts w:ascii="宋体" w:hAnsi="宋体" w:hint="eastAsia"/>
          <w:color w:val="000000" w:themeColor="text1"/>
          <w:kern w:val="0"/>
          <w:sz w:val="24"/>
          <w:lang w:val="af-ZA"/>
        </w:rPr>
        <w:t>投标货物、资料、技术、服务或其任何一部分时，享有不受限制的无偿使用权，如有第三方向采购人提出侵犯其专利权、商标权或其它知识产权的主张，该责任由</w:t>
      </w:r>
      <w:r w:rsidRPr="002C19B8">
        <w:rPr>
          <w:rFonts w:ascii="宋体" w:hAnsi="宋体" w:cs="宋体" w:hint="eastAsia"/>
          <w:color w:val="000000" w:themeColor="text1"/>
          <w:kern w:val="0"/>
          <w:sz w:val="24"/>
          <w:lang w:val="af-ZA"/>
        </w:rPr>
        <w:t>我方</w:t>
      </w:r>
      <w:r w:rsidRPr="002C19B8">
        <w:rPr>
          <w:rFonts w:ascii="宋体" w:hAnsi="宋体" w:hint="eastAsia"/>
          <w:color w:val="000000" w:themeColor="text1"/>
          <w:kern w:val="0"/>
          <w:sz w:val="24"/>
          <w:lang w:val="af-ZA"/>
        </w:rPr>
        <w:t>承担。</w:t>
      </w:r>
      <w:r w:rsidRPr="002C19B8">
        <w:rPr>
          <w:rFonts w:ascii="宋体" w:hAnsi="宋体" w:cs="宋体" w:hint="eastAsia"/>
          <w:color w:val="000000" w:themeColor="text1"/>
          <w:kern w:val="0"/>
          <w:sz w:val="24"/>
          <w:lang w:val="af-ZA"/>
        </w:rPr>
        <w:t>我方的</w:t>
      </w:r>
      <w:r w:rsidRPr="002C19B8">
        <w:rPr>
          <w:rFonts w:ascii="宋体" w:hAnsi="宋体" w:hint="eastAsia"/>
          <w:color w:val="000000" w:themeColor="text1"/>
          <w:kern w:val="0"/>
          <w:sz w:val="24"/>
          <w:lang w:val="af-ZA"/>
        </w:rPr>
        <w:t>投标报价</w:t>
      </w:r>
      <w:r w:rsidRPr="002C19B8">
        <w:rPr>
          <w:rFonts w:ascii="宋体" w:hAnsi="宋体" w:cs="宋体" w:hint="eastAsia"/>
          <w:color w:val="000000" w:themeColor="text1"/>
          <w:kern w:val="0"/>
          <w:sz w:val="24"/>
          <w:lang w:val="af-ZA"/>
        </w:rPr>
        <w:t>已</w:t>
      </w:r>
      <w:r w:rsidRPr="002C19B8">
        <w:rPr>
          <w:rFonts w:ascii="宋体" w:hAnsi="宋体" w:hint="eastAsia"/>
          <w:color w:val="000000" w:themeColor="text1"/>
          <w:kern w:val="0"/>
          <w:sz w:val="24"/>
          <w:lang w:val="af-ZA"/>
        </w:rPr>
        <w:t>包含所有应向所有权人支付的专利权、商标权或其它知识产权的一切相关费用。</w:t>
      </w:r>
    </w:p>
    <w:p w14:paraId="12EF1A9C" w14:textId="43A5BD68" w:rsidR="00B65A88" w:rsidRPr="002C19B8" w:rsidRDefault="004F4050">
      <w:pPr>
        <w:snapToGrid w:val="0"/>
        <w:spacing w:after="0" w:line="336" w:lineRule="auto"/>
        <w:ind w:firstLineChars="200" w:firstLine="480"/>
        <w:rPr>
          <w:rFonts w:ascii="仿宋_GB2312" w:eastAsia="仿宋_GB2312" w:hAnsi="仿宋_GB2312" w:cs="仿宋_GB2312"/>
          <w:color w:val="000000" w:themeColor="text1"/>
          <w:sz w:val="24"/>
        </w:rPr>
      </w:pPr>
      <w:r w:rsidRPr="002C19B8">
        <w:rPr>
          <w:rFonts w:ascii="宋体" w:hAnsi="宋体" w:cs="宋体" w:hint="eastAsia"/>
          <w:color w:val="000000" w:themeColor="text1"/>
          <w:kern w:val="0"/>
          <w:sz w:val="24"/>
          <w:lang w:val="af-ZA"/>
        </w:rPr>
        <w:t>5、我</w:t>
      </w:r>
      <w:r w:rsidRPr="002C19B8">
        <w:rPr>
          <w:rFonts w:ascii="宋体" w:hAnsi="宋体" w:cs="宋体" w:hint="eastAsia"/>
          <w:color w:val="000000" w:themeColor="text1"/>
          <w:kern w:val="0"/>
          <w:sz w:val="24"/>
          <w:lang w:val="zh-CN"/>
        </w:rPr>
        <w:t>公司</w:t>
      </w:r>
      <w:r w:rsidRPr="002C19B8">
        <w:rPr>
          <w:rFonts w:ascii="宋体" w:hAnsi="宋体" w:cs="宋体" w:hint="eastAsia"/>
          <w:color w:val="000000" w:themeColor="text1"/>
          <w:kern w:val="0"/>
          <w:sz w:val="24"/>
          <w:lang w:val="af-ZA"/>
        </w:rPr>
        <w:t>严格履行政府采购合同，</w:t>
      </w:r>
      <w:r w:rsidR="00DF59C5" w:rsidRPr="002C19B8">
        <w:rPr>
          <w:rFonts w:ascii="宋体" w:hAnsi="宋体" w:cs="楷体_GB2312" w:hint="eastAsia"/>
          <w:color w:val="000000" w:themeColor="text1"/>
          <w:kern w:val="0"/>
          <w:sz w:val="24"/>
          <w:lang w:val="af-ZA"/>
        </w:rPr>
        <w:t>除在投标文件中明确拒绝的之外，均接受招标文件中的全部条件，</w:t>
      </w:r>
      <w:r w:rsidRPr="002C19B8">
        <w:rPr>
          <w:rFonts w:ascii="宋体" w:hAnsi="宋体" w:cs="宋体" w:hint="eastAsia"/>
          <w:color w:val="000000" w:themeColor="text1"/>
          <w:kern w:val="0"/>
          <w:sz w:val="24"/>
          <w:lang w:val="af-ZA"/>
        </w:rPr>
        <w:t>不降低合同约定的产品质量和服务，</w:t>
      </w:r>
      <w:proofErr w:type="gramStart"/>
      <w:r w:rsidRPr="002C19B8">
        <w:rPr>
          <w:rFonts w:ascii="宋体" w:hAnsi="宋体" w:cs="宋体" w:hint="eastAsia"/>
          <w:color w:val="000000" w:themeColor="text1"/>
          <w:kern w:val="0"/>
          <w:sz w:val="24"/>
          <w:lang w:val="af-ZA"/>
        </w:rPr>
        <w:t>不</w:t>
      </w:r>
      <w:proofErr w:type="gramEnd"/>
      <w:r w:rsidRPr="002C19B8">
        <w:rPr>
          <w:rFonts w:ascii="宋体" w:hAnsi="宋体" w:cs="宋体" w:hint="eastAsia"/>
          <w:color w:val="000000" w:themeColor="text1"/>
          <w:kern w:val="0"/>
          <w:sz w:val="24"/>
          <w:lang w:val="af-ZA"/>
        </w:rPr>
        <w:t>擅自变更、中止、终止合同，或拒绝履行合同义务；</w:t>
      </w:r>
    </w:p>
    <w:p w14:paraId="79DC7B48" w14:textId="77777777" w:rsidR="00B65A88" w:rsidRPr="002C19B8" w:rsidRDefault="004F4050">
      <w:pPr>
        <w:snapToGrid w:val="0"/>
        <w:spacing w:after="0" w:line="336" w:lineRule="auto"/>
        <w:ind w:firstLineChars="200" w:firstLine="480"/>
        <w:rPr>
          <w:rFonts w:ascii="宋体" w:hAnsi="宋体"/>
          <w:color w:val="000000" w:themeColor="text1"/>
          <w:sz w:val="24"/>
        </w:rPr>
      </w:pPr>
      <w:r w:rsidRPr="002C19B8">
        <w:rPr>
          <w:rFonts w:ascii="宋体" w:hAnsi="宋体" w:hint="eastAsia"/>
          <w:color w:val="000000" w:themeColor="text1"/>
          <w:sz w:val="24"/>
        </w:rPr>
        <w:t>6、以上事项如有虚假或隐瞒，我</w:t>
      </w:r>
      <w:r w:rsidRPr="002C19B8">
        <w:rPr>
          <w:rFonts w:ascii="宋体" w:hAnsi="宋体" w:cs="仿宋_GB2312" w:hint="eastAsia"/>
          <w:color w:val="000000" w:themeColor="text1"/>
          <w:kern w:val="0"/>
          <w:sz w:val="24"/>
          <w:lang w:val="zh-CN"/>
        </w:rPr>
        <w:t>公司</w:t>
      </w:r>
      <w:r w:rsidRPr="002C19B8">
        <w:rPr>
          <w:rFonts w:ascii="宋体" w:hAnsi="宋体" w:hint="eastAsia"/>
          <w:color w:val="000000" w:themeColor="text1"/>
          <w:sz w:val="24"/>
        </w:rPr>
        <w:t>愿意承担一切后果，并不再寻求任何旨在减轻或免除法律责任的辩解。</w:t>
      </w:r>
    </w:p>
    <w:p w14:paraId="1A72643B" w14:textId="77777777" w:rsidR="00B65A88" w:rsidRPr="002C19B8" w:rsidRDefault="00B65A88">
      <w:pPr>
        <w:adjustRightInd w:val="0"/>
        <w:snapToGrid w:val="0"/>
        <w:spacing w:after="0" w:line="336" w:lineRule="auto"/>
        <w:ind w:firstLine="480"/>
        <w:rPr>
          <w:rFonts w:ascii="宋体" w:hAnsi="宋体" w:cs="仿宋_GB2312"/>
          <w:color w:val="000000" w:themeColor="text1"/>
          <w:kern w:val="0"/>
          <w:sz w:val="24"/>
        </w:rPr>
      </w:pPr>
    </w:p>
    <w:p w14:paraId="317BF4A4" w14:textId="77777777" w:rsidR="00B65A88" w:rsidRPr="002C19B8" w:rsidRDefault="004F4050">
      <w:pPr>
        <w:adjustRightInd w:val="0"/>
        <w:snapToGrid w:val="0"/>
        <w:spacing w:after="0" w:line="336" w:lineRule="auto"/>
        <w:ind w:firstLineChars="1950" w:firstLine="4680"/>
        <w:rPr>
          <w:rFonts w:ascii="宋体" w:hAnsi="宋体" w:cs="仿宋_GB2312"/>
          <w:color w:val="000000" w:themeColor="text1"/>
          <w:kern w:val="0"/>
          <w:sz w:val="24"/>
          <w:lang w:val="zh-CN"/>
        </w:rPr>
      </w:pPr>
      <w:r w:rsidRPr="002C19B8">
        <w:rPr>
          <w:rFonts w:ascii="宋体" w:hAnsi="宋体" w:cs="仿宋_GB2312" w:hint="eastAsia"/>
          <w:color w:val="000000" w:themeColor="text1"/>
          <w:kern w:val="0"/>
          <w:sz w:val="24"/>
          <w:lang w:val="zh-CN"/>
        </w:rPr>
        <w:t xml:space="preserve">    投标人名称(公章)：</w:t>
      </w:r>
    </w:p>
    <w:p w14:paraId="7B64FCCF" w14:textId="77777777" w:rsidR="00B65A88" w:rsidRPr="002C19B8" w:rsidRDefault="004F4050">
      <w:pPr>
        <w:adjustRightInd w:val="0"/>
        <w:snapToGrid w:val="0"/>
        <w:spacing w:after="0" w:line="336" w:lineRule="auto"/>
        <w:rPr>
          <w:rFonts w:ascii="宋体" w:hAnsi="宋体" w:cs="仿宋_GB2312"/>
          <w:color w:val="000000" w:themeColor="text1"/>
          <w:kern w:val="0"/>
          <w:sz w:val="24"/>
          <w:lang w:val="zh-CN"/>
        </w:rPr>
      </w:pPr>
      <w:r w:rsidRPr="002C19B8">
        <w:rPr>
          <w:rFonts w:ascii="宋体" w:hAnsi="宋体" w:cs="仿宋_GB2312" w:hint="eastAsia"/>
          <w:color w:val="000000" w:themeColor="text1"/>
          <w:kern w:val="0"/>
          <w:sz w:val="24"/>
          <w:lang w:val="zh-CN"/>
        </w:rPr>
        <w:t xml:space="preserve">                                       法定代表人或授权委托人(签字)：</w:t>
      </w:r>
    </w:p>
    <w:p w14:paraId="6C438B1B" w14:textId="77777777" w:rsidR="00B65A88" w:rsidRPr="002C19B8" w:rsidRDefault="004F4050">
      <w:pPr>
        <w:adjustRightInd w:val="0"/>
        <w:snapToGrid w:val="0"/>
        <w:spacing w:after="0" w:line="336" w:lineRule="auto"/>
        <w:ind w:right="480"/>
        <w:jc w:val="center"/>
        <w:rPr>
          <w:rFonts w:ascii="宋体" w:hAnsi="宋体" w:cs="仿宋_GB2312"/>
          <w:color w:val="000000" w:themeColor="text1"/>
          <w:kern w:val="0"/>
          <w:sz w:val="24"/>
          <w:lang w:val="zh-CN"/>
        </w:rPr>
      </w:pPr>
      <w:r w:rsidRPr="002C19B8">
        <w:rPr>
          <w:rFonts w:ascii="宋体" w:hAnsi="宋体" w:cs="仿宋_GB2312" w:hint="eastAsia"/>
          <w:color w:val="000000" w:themeColor="text1"/>
          <w:kern w:val="0"/>
          <w:sz w:val="24"/>
          <w:lang w:val="zh-CN"/>
        </w:rPr>
        <w:t xml:space="preserve">                                  日期：</w:t>
      </w:r>
      <w:r w:rsidRPr="002C19B8">
        <w:rPr>
          <w:rFonts w:ascii="宋体" w:hAnsi="宋体" w:cstheme="minorBidi" w:hint="eastAsia"/>
          <w:color w:val="000000" w:themeColor="text1"/>
          <w:sz w:val="24"/>
        </w:rPr>
        <w:t>××</w:t>
      </w:r>
      <w:r w:rsidRPr="002C19B8">
        <w:rPr>
          <w:rFonts w:ascii="宋体" w:hAnsi="宋体" w:cs="仿宋_GB2312" w:hint="eastAsia"/>
          <w:color w:val="000000" w:themeColor="text1"/>
          <w:kern w:val="0"/>
          <w:sz w:val="24"/>
          <w:lang w:val="zh-CN"/>
        </w:rPr>
        <w:t xml:space="preserve">年 </w:t>
      </w:r>
      <w:r w:rsidRPr="002C19B8">
        <w:rPr>
          <w:rFonts w:ascii="宋体" w:hAnsi="宋体" w:cstheme="minorBidi" w:hint="eastAsia"/>
          <w:color w:val="000000" w:themeColor="text1"/>
          <w:sz w:val="24"/>
        </w:rPr>
        <w:t>××</w:t>
      </w:r>
      <w:r w:rsidRPr="002C19B8">
        <w:rPr>
          <w:rFonts w:ascii="宋体" w:hAnsi="宋体" w:cs="仿宋_GB2312" w:hint="eastAsia"/>
          <w:color w:val="000000" w:themeColor="text1"/>
          <w:kern w:val="0"/>
          <w:sz w:val="24"/>
          <w:lang w:val="zh-CN"/>
        </w:rPr>
        <w:t xml:space="preserve"> 月 </w:t>
      </w:r>
      <w:r w:rsidRPr="002C19B8">
        <w:rPr>
          <w:rFonts w:ascii="宋体" w:hAnsi="宋体" w:cstheme="minorBidi" w:hint="eastAsia"/>
          <w:color w:val="000000" w:themeColor="text1"/>
          <w:sz w:val="24"/>
        </w:rPr>
        <w:t>××</w:t>
      </w:r>
      <w:r w:rsidRPr="002C19B8">
        <w:rPr>
          <w:rFonts w:ascii="宋体" w:hAnsi="宋体" w:cs="仿宋_GB2312" w:hint="eastAsia"/>
          <w:color w:val="000000" w:themeColor="text1"/>
          <w:kern w:val="0"/>
          <w:sz w:val="24"/>
          <w:lang w:val="zh-CN"/>
        </w:rPr>
        <w:t xml:space="preserve"> 日</w:t>
      </w:r>
    </w:p>
    <w:p w14:paraId="763C7906" w14:textId="77777777" w:rsidR="00B65A88" w:rsidRPr="002C19B8" w:rsidRDefault="00B65A88">
      <w:pPr>
        <w:pStyle w:val="21"/>
        <w:rPr>
          <w:rFonts w:ascii="宋体" w:hAnsi="宋体" w:cs="仿宋_GB2312"/>
          <w:color w:val="000000" w:themeColor="text1"/>
          <w:kern w:val="0"/>
          <w:sz w:val="24"/>
          <w:lang w:val="zh-CN"/>
        </w:rPr>
      </w:pPr>
    </w:p>
    <w:p w14:paraId="08FBE2E1" w14:textId="77777777" w:rsidR="00B65A88" w:rsidRPr="002C19B8" w:rsidRDefault="00B65A88">
      <w:pPr>
        <w:pStyle w:val="21"/>
        <w:rPr>
          <w:rFonts w:ascii="宋体" w:hAnsi="宋体" w:cs="仿宋_GB2312"/>
          <w:color w:val="000000" w:themeColor="text1"/>
          <w:kern w:val="0"/>
          <w:sz w:val="24"/>
          <w:lang w:val="zh-CN"/>
        </w:rPr>
      </w:pPr>
    </w:p>
    <w:p w14:paraId="423B836A" w14:textId="77777777" w:rsidR="00B65A88" w:rsidRPr="002C19B8" w:rsidRDefault="00B65A88">
      <w:pPr>
        <w:pStyle w:val="21"/>
        <w:rPr>
          <w:rFonts w:ascii="宋体" w:hAnsi="宋体" w:cs="仿宋_GB2312"/>
          <w:color w:val="000000" w:themeColor="text1"/>
          <w:kern w:val="0"/>
          <w:sz w:val="24"/>
          <w:lang w:val="zh-CN"/>
        </w:rPr>
      </w:pPr>
    </w:p>
    <w:p w14:paraId="6858D2AE" w14:textId="77777777" w:rsidR="00B65A88" w:rsidRPr="002C19B8" w:rsidRDefault="004F4050">
      <w:pPr>
        <w:adjustRightInd w:val="0"/>
        <w:snapToGrid w:val="0"/>
        <w:spacing w:after="0" w:line="312" w:lineRule="auto"/>
        <w:ind w:right="480"/>
        <w:rPr>
          <w:rFonts w:ascii="宋体"/>
          <w:b/>
          <w:color w:val="000000" w:themeColor="text1"/>
          <w:sz w:val="30"/>
          <w:szCs w:val="30"/>
        </w:rPr>
      </w:pPr>
      <w:r w:rsidRPr="002C19B8">
        <w:rPr>
          <w:rFonts w:ascii="宋体" w:hAnsi="宋体" w:hint="eastAsia"/>
          <w:b/>
          <w:color w:val="000000" w:themeColor="text1"/>
          <w:sz w:val="28"/>
        </w:rPr>
        <w:lastRenderedPageBreak/>
        <w:t>附件3</w:t>
      </w:r>
    </w:p>
    <w:p w14:paraId="329748D0" w14:textId="77777777" w:rsidR="00B65A88" w:rsidRPr="002C19B8" w:rsidRDefault="004F4050">
      <w:pPr>
        <w:spacing w:after="0" w:line="360" w:lineRule="auto"/>
        <w:jc w:val="center"/>
        <w:rPr>
          <w:rFonts w:hAnsi="宋体"/>
          <w:b/>
          <w:color w:val="000000" w:themeColor="text1"/>
          <w:sz w:val="32"/>
          <w:szCs w:val="32"/>
          <w:u w:val="single"/>
        </w:rPr>
      </w:pPr>
      <w:r w:rsidRPr="002C19B8">
        <w:rPr>
          <w:b/>
          <w:color w:val="000000" w:themeColor="text1"/>
          <w:sz w:val="32"/>
          <w:szCs w:val="32"/>
        </w:rPr>
        <w:t>授权</w:t>
      </w:r>
      <w:r w:rsidRPr="002C19B8">
        <w:rPr>
          <w:rFonts w:hint="eastAsia"/>
          <w:b/>
          <w:color w:val="000000" w:themeColor="text1"/>
          <w:sz w:val="32"/>
          <w:szCs w:val="32"/>
        </w:rPr>
        <w:t>委托</w:t>
      </w:r>
      <w:r w:rsidRPr="002C19B8">
        <w:rPr>
          <w:b/>
          <w:color w:val="000000" w:themeColor="text1"/>
          <w:sz w:val="32"/>
          <w:szCs w:val="32"/>
        </w:rPr>
        <w:t>书</w:t>
      </w:r>
    </w:p>
    <w:p w14:paraId="70D10F21" w14:textId="77777777" w:rsidR="00B65A88" w:rsidRPr="002C19B8" w:rsidRDefault="004F4050">
      <w:pPr>
        <w:snapToGrid w:val="0"/>
        <w:spacing w:after="0" w:line="360" w:lineRule="auto"/>
        <w:rPr>
          <w:rFonts w:ascii="宋体" w:hAnsi="宋体" w:cs="宋体"/>
          <w:color w:val="000000" w:themeColor="text1"/>
          <w:kern w:val="0"/>
          <w:sz w:val="24"/>
        </w:rPr>
      </w:pPr>
      <w:r w:rsidRPr="002C19B8">
        <w:rPr>
          <w:rFonts w:asciiTheme="minorEastAsia" w:eastAsiaTheme="minorEastAsia" w:hAnsiTheme="minorEastAsia" w:hint="eastAsia"/>
          <w:color w:val="000000" w:themeColor="text1"/>
          <w:sz w:val="24"/>
        </w:rPr>
        <w:t>台州蔚蓝投资咨询有限公司</w:t>
      </w:r>
      <w:r w:rsidRPr="002C19B8">
        <w:rPr>
          <w:rFonts w:ascii="宋体" w:hAnsi="宋体" w:cs="宋体" w:hint="eastAsia"/>
          <w:color w:val="000000" w:themeColor="text1"/>
          <w:kern w:val="0"/>
          <w:sz w:val="24"/>
        </w:rPr>
        <w:t>：</w:t>
      </w:r>
    </w:p>
    <w:p w14:paraId="1F3E4E57" w14:textId="77777777" w:rsidR="00B65A88" w:rsidRPr="002C19B8" w:rsidRDefault="004F4050">
      <w:pPr>
        <w:pStyle w:val="aa"/>
        <w:spacing w:after="0" w:line="360" w:lineRule="auto"/>
        <w:ind w:left="240" w:hangingChars="100" w:hanging="240"/>
        <w:rPr>
          <w:rFonts w:hAnsi="宋体"/>
          <w:color w:val="000000" w:themeColor="text1"/>
          <w:sz w:val="24"/>
          <w:u w:val="single"/>
        </w:rPr>
      </w:pPr>
      <w:r w:rsidRPr="002C19B8">
        <w:rPr>
          <w:rFonts w:hAnsi="宋体"/>
          <w:color w:val="000000" w:themeColor="text1"/>
          <w:sz w:val="24"/>
        </w:rPr>
        <w:t xml:space="preserve">    </w:t>
      </w:r>
      <w:r w:rsidRPr="002C19B8">
        <w:rPr>
          <w:rFonts w:hAnsi="宋体"/>
          <w:color w:val="000000" w:themeColor="text1"/>
          <w:sz w:val="24"/>
          <w:u w:val="single"/>
        </w:rPr>
        <w:t xml:space="preserve">  （投标人全称）  </w:t>
      </w:r>
      <w:r w:rsidRPr="002C19B8">
        <w:rPr>
          <w:rFonts w:hAnsi="宋体"/>
          <w:color w:val="000000" w:themeColor="text1"/>
          <w:sz w:val="24"/>
        </w:rPr>
        <w:t>法定代表人</w:t>
      </w:r>
      <w:r w:rsidRPr="002C19B8">
        <w:rPr>
          <w:rFonts w:ascii="Arial" w:hAnsi="Arial" w:cs="Arial" w:hint="eastAsia"/>
          <w:color w:val="000000" w:themeColor="text1"/>
          <w:sz w:val="24"/>
        </w:rPr>
        <w:t>（或营业执照中单位负责人）</w:t>
      </w:r>
      <w:r w:rsidRPr="002C19B8">
        <w:rPr>
          <w:rFonts w:hAnsi="宋体"/>
          <w:color w:val="000000" w:themeColor="text1"/>
          <w:sz w:val="24"/>
          <w:u w:val="single"/>
        </w:rPr>
        <w:tab/>
        <w:t>（法定代</w:t>
      </w:r>
    </w:p>
    <w:p w14:paraId="34502211" w14:textId="77777777" w:rsidR="00B65A88" w:rsidRPr="002C19B8" w:rsidRDefault="004F4050">
      <w:pPr>
        <w:pStyle w:val="aa"/>
        <w:spacing w:after="0" w:line="360" w:lineRule="auto"/>
        <w:ind w:left="240" w:hangingChars="100" w:hanging="240"/>
        <w:rPr>
          <w:rFonts w:hAnsi="宋体"/>
          <w:color w:val="000000" w:themeColor="text1"/>
          <w:sz w:val="24"/>
        </w:rPr>
      </w:pPr>
      <w:r w:rsidRPr="002C19B8">
        <w:rPr>
          <w:rFonts w:hAnsi="宋体"/>
          <w:color w:val="000000" w:themeColor="text1"/>
          <w:sz w:val="24"/>
          <w:u w:val="single"/>
        </w:rPr>
        <w:t>表</w:t>
      </w:r>
      <w:r w:rsidRPr="002C19B8">
        <w:rPr>
          <w:rFonts w:hAnsi="宋体" w:hint="eastAsia"/>
          <w:color w:val="000000" w:themeColor="text1"/>
          <w:sz w:val="24"/>
          <w:u w:val="single"/>
        </w:rPr>
        <w:t>人</w:t>
      </w:r>
      <w:r w:rsidRPr="002C19B8">
        <w:rPr>
          <w:rFonts w:ascii="Arial" w:hAnsi="Arial" w:cs="Arial" w:hint="eastAsia"/>
          <w:color w:val="000000" w:themeColor="text1"/>
          <w:sz w:val="24"/>
          <w:u w:val="single"/>
        </w:rPr>
        <w:t>或营业执照中单位负责人</w:t>
      </w:r>
      <w:r w:rsidRPr="002C19B8">
        <w:rPr>
          <w:rFonts w:hAnsi="宋体"/>
          <w:color w:val="000000" w:themeColor="text1"/>
          <w:sz w:val="24"/>
          <w:u w:val="single"/>
        </w:rPr>
        <w:t xml:space="preserve">姓名） </w:t>
      </w:r>
      <w:r w:rsidRPr="002C19B8">
        <w:rPr>
          <w:rFonts w:hAnsi="宋体"/>
          <w:color w:val="000000" w:themeColor="text1"/>
          <w:sz w:val="24"/>
        </w:rPr>
        <w:t>授权</w:t>
      </w:r>
      <w:r w:rsidRPr="002C19B8">
        <w:rPr>
          <w:rFonts w:hAnsi="宋体" w:hint="eastAsia"/>
          <w:color w:val="000000" w:themeColor="text1"/>
          <w:sz w:val="24"/>
          <w:u w:val="single"/>
        </w:rPr>
        <w:t xml:space="preserve">   （授权代表</w:t>
      </w:r>
      <w:r w:rsidRPr="002C19B8">
        <w:rPr>
          <w:rFonts w:hAnsi="宋体"/>
          <w:color w:val="000000" w:themeColor="text1"/>
          <w:sz w:val="24"/>
          <w:u w:val="single"/>
        </w:rPr>
        <w:t>姓名</w:t>
      </w:r>
      <w:r w:rsidRPr="002C19B8">
        <w:rPr>
          <w:rFonts w:hAnsi="宋体" w:hint="eastAsia"/>
          <w:color w:val="000000" w:themeColor="text1"/>
          <w:sz w:val="24"/>
          <w:u w:val="single"/>
        </w:rPr>
        <w:t xml:space="preserve">） </w:t>
      </w:r>
      <w:r w:rsidRPr="002C19B8">
        <w:rPr>
          <w:rFonts w:hAnsi="宋体"/>
          <w:color w:val="000000" w:themeColor="text1"/>
          <w:sz w:val="24"/>
        </w:rPr>
        <w:t>为</w:t>
      </w:r>
      <w:r w:rsidRPr="002C19B8">
        <w:rPr>
          <w:rFonts w:hAnsi="宋体" w:hint="eastAsia"/>
          <w:color w:val="000000" w:themeColor="text1"/>
          <w:sz w:val="24"/>
        </w:rPr>
        <w:t>授权代表</w:t>
      </w:r>
      <w:r w:rsidRPr="002C19B8">
        <w:rPr>
          <w:rFonts w:hAnsi="宋体"/>
          <w:color w:val="000000" w:themeColor="text1"/>
          <w:sz w:val="24"/>
        </w:rPr>
        <w:t>，</w:t>
      </w:r>
    </w:p>
    <w:p w14:paraId="0137C471" w14:textId="77777777" w:rsidR="00B65A88" w:rsidRPr="002C19B8" w:rsidRDefault="004F4050">
      <w:pPr>
        <w:pStyle w:val="aa"/>
        <w:spacing w:after="0" w:line="360" w:lineRule="auto"/>
        <w:ind w:left="240" w:hangingChars="100" w:hanging="240"/>
        <w:rPr>
          <w:rFonts w:hAnsi="宋体"/>
          <w:color w:val="000000" w:themeColor="text1"/>
          <w:sz w:val="24"/>
        </w:rPr>
      </w:pPr>
      <w:r w:rsidRPr="002C19B8">
        <w:rPr>
          <w:rFonts w:hAnsi="宋体"/>
          <w:color w:val="000000" w:themeColor="text1"/>
          <w:sz w:val="24"/>
        </w:rPr>
        <w:t>参加贵单位组织的</w:t>
      </w:r>
      <w:r w:rsidRPr="002C19B8">
        <w:rPr>
          <w:rFonts w:hAnsi="宋体"/>
          <w:color w:val="000000" w:themeColor="text1"/>
          <w:sz w:val="24"/>
          <w:u w:val="single"/>
        </w:rPr>
        <w:tab/>
      </w:r>
      <w:r w:rsidRPr="002C19B8">
        <w:rPr>
          <w:rFonts w:hAnsi="宋体" w:hint="eastAsia"/>
          <w:color w:val="000000" w:themeColor="text1"/>
          <w:sz w:val="24"/>
          <w:u w:val="single"/>
        </w:rPr>
        <w:t xml:space="preserve">    </w:t>
      </w:r>
      <w:r w:rsidRPr="002C19B8">
        <w:rPr>
          <w:rFonts w:hAnsi="宋体"/>
          <w:color w:val="000000" w:themeColor="text1"/>
          <w:sz w:val="24"/>
        </w:rPr>
        <w:t>项目的采购活动，并代表我方全权办理针对上述项目的</w:t>
      </w:r>
    </w:p>
    <w:p w14:paraId="5377C37E" w14:textId="77777777" w:rsidR="00B65A88" w:rsidRPr="002C19B8" w:rsidRDefault="004F4050">
      <w:pPr>
        <w:pStyle w:val="aa"/>
        <w:spacing w:after="0" w:line="360" w:lineRule="auto"/>
        <w:ind w:left="240" w:hangingChars="100" w:hanging="240"/>
        <w:rPr>
          <w:rFonts w:hAnsi="宋体"/>
          <w:color w:val="000000" w:themeColor="text1"/>
          <w:sz w:val="24"/>
        </w:rPr>
      </w:pPr>
      <w:r w:rsidRPr="002C19B8">
        <w:rPr>
          <w:rFonts w:hAnsi="宋体"/>
          <w:color w:val="000000" w:themeColor="text1"/>
          <w:sz w:val="24"/>
        </w:rPr>
        <w:t>投标、开标、评标、签约等具体事务和签署相关文件。</w:t>
      </w:r>
      <w:r w:rsidRPr="002C19B8">
        <w:rPr>
          <w:rFonts w:hAnsi="宋体" w:hint="eastAsia"/>
          <w:color w:val="000000" w:themeColor="text1"/>
          <w:sz w:val="24"/>
        </w:rPr>
        <w:t>我方对授权代表的签字事</w:t>
      </w:r>
    </w:p>
    <w:p w14:paraId="3493AB91" w14:textId="77777777" w:rsidR="00B65A88" w:rsidRPr="002C19B8" w:rsidRDefault="004F4050">
      <w:pPr>
        <w:pStyle w:val="aa"/>
        <w:spacing w:after="0" w:line="360" w:lineRule="auto"/>
        <w:ind w:left="240" w:hangingChars="100" w:hanging="240"/>
        <w:rPr>
          <w:rFonts w:hAnsi="宋体"/>
          <w:color w:val="000000" w:themeColor="text1"/>
          <w:sz w:val="24"/>
        </w:rPr>
      </w:pPr>
      <w:proofErr w:type="gramStart"/>
      <w:r w:rsidRPr="002C19B8">
        <w:rPr>
          <w:rFonts w:hAnsi="宋体" w:hint="eastAsia"/>
          <w:color w:val="000000" w:themeColor="text1"/>
          <w:sz w:val="24"/>
        </w:rPr>
        <w:t>项负全部</w:t>
      </w:r>
      <w:proofErr w:type="gramEnd"/>
      <w:r w:rsidRPr="002C19B8">
        <w:rPr>
          <w:rFonts w:hAnsi="宋体" w:hint="eastAsia"/>
          <w:color w:val="000000" w:themeColor="text1"/>
          <w:sz w:val="24"/>
        </w:rPr>
        <w:t>责任。</w:t>
      </w:r>
    </w:p>
    <w:p w14:paraId="2029A31C" w14:textId="77777777" w:rsidR="00B65A88" w:rsidRPr="002C19B8" w:rsidRDefault="004F4050">
      <w:pPr>
        <w:pStyle w:val="aa"/>
        <w:spacing w:after="0" w:line="360" w:lineRule="auto"/>
        <w:ind w:leftChars="66" w:left="139" w:firstLineChars="200" w:firstLine="480"/>
        <w:rPr>
          <w:rFonts w:hAnsi="宋体"/>
          <w:color w:val="000000" w:themeColor="text1"/>
          <w:sz w:val="24"/>
        </w:rPr>
      </w:pPr>
      <w:r w:rsidRPr="002C19B8">
        <w:rPr>
          <w:rFonts w:hAnsi="宋体" w:hint="eastAsia"/>
          <w:color w:val="000000" w:themeColor="text1"/>
          <w:sz w:val="24"/>
        </w:rPr>
        <w:t>在撤销授权的书面通知以前，本授权书一直有效。授权代表在授权委托书</w:t>
      </w:r>
    </w:p>
    <w:p w14:paraId="78631CF2" w14:textId="77777777" w:rsidR="00B65A88" w:rsidRPr="002C19B8" w:rsidRDefault="004F4050">
      <w:pPr>
        <w:pStyle w:val="aa"/>
        <w:spacing w:after="0" w:line="360" w:lineRule="auto"/>
        <w:rPr>
          <w:rFonts w:hAnsi="宋体"/>
          <w:color w:val="000000" w:themeColor="text1"/>
          <w:sz w:val="24"/>
        </w:rPr>
      </w:pPr>
      <w:r w:rsidRPr="002C19B8">
        <w:rPr>
          <w:rFonts w:hAnsi="宋体" w:hint="eastAsia"/>
          <w:color w:val="000000" w:themeColor="text1"/>
          <w:sz w:val="24"/>
        </w:rPr>
        <w:t>有效期内签署的所有文件不因授权的撤销而失效。</w:t>
      </w:r>
    </w:p>
    <w:p w14:paraId="0D5A5D76" w14:textId="77777777" w:rsidR="00B65A88" w:rsidRPr="002C19B8" w:rsidRDefault="004F4050">
      <w:pPr>
        <w:pStyle w:val="aa"/>
        <w:spacing w:after="0" w:line="360" w:lineRule="auto"/>
        <w:ind w:leftChars="66" w:left="139" w:firstLineChars="200" w:firstLine="480"/>
        <w:rPr>
          <w:rFonts w:hAnsi="宋体"/>
          <w:color w:val="000000" w:themeColor="text1"/>
          <w:sz w:val="24"/>
        </w:rPr>
      </w:pPr>
      <w:r w:rsidRPr="002C19B8">
        <w:rPr>
          <w:rFonts w:hAnsi="宋体" w:hint="eastAsia"/>
          <w:color w:val="000000" w:themeColor="text1"/>
          <w:sz w:val="24"/>
        </w:rPr>
        <w:t>授权代表无转委托权，特此委托。</w:t>
      </w:r>
    </w:p>
    <w:p w14:paraId="5EC040EC" w14:textId="77777777" w:rsidR="00B65A88" w:rsidRPr="002C19B8" w:rsidRDefault="00B65A88">
      <w:pPr>
        <w:spacing w:after="0" w:line="360" w:lineRule="auto"/>
        <w:rPr>
          <w:color w:val="000000" w:themeColor="text1"/>
          <w:sz w:val="24"/>
        </w:rPr>
      </w:pPr>
    </w:p>
    <w:p w14:paraId="10877B66" w14:textId="77777777" w:rsidR="00B65A88" w:rsidRPr="002C19B8" w:rsidRDefault="004F4050">
      <w:pPr>
        <w:spacing w:after="0" w:line="360" w:lineRule="auto"/>
        <w:rPr>
          <w:color w:val="000000" w:themeColor="text1"/>
          <w:sz w:val="24"/>
        </w:rPr>
      </w:pPr>
      <w:r w:rsidRPr="002C19B8">
        <w:rPr>
          <w:rFonts w:ascii="宋体" w:hint="eastAsia"/>
          <w:color w:val="000000" w:themeColor="text1"/>
          <w:sz w:val="24"/>
        </w:rPr>
        <w:t>法定代表人签字或盖章：</w:t>
      </w:r>
    </w:p>
    <w:p w14:paraId="3895AD7B" w14:textId="77777777" w:rsidR="00B65A88" w:rsidRPr="002C19B8" w:rsidRDefault="00B65A88">
      <w:pPr>
        <w:spacing w:line="360" w:lineRule="auto"/>
        <w:rPr>
          <w:color w:val="000000" w:themeColor="text1"/>
          <w:sz w:val="24"/>
        </w:rPr>
      </w:pPr>
    </w:p>
    <w:p w14:paraId="612D0EB7" w14:textId="77777777" w:rsidR="00B65A88" w:rsidRPr="002C19B8" w:rsidRDefault="004F4050">
      <w:pPr>
        <w:spacing w:line="360" w:lineRule="auto"/>
        <w:rPr>
          <w:color w:val="000000" w:themeColor="text1"/>
          <w:sz w:val="24"/>
        </w:rPr>
      </w:pPr>
      <w:r w:rsidRPr="002C19B8">
        <w:rPr>
          <w:rFonts w:ascii="宋体" w:hint="eastAsia"/>
          <w:color w:val="000000" w:themeColor="text1"/>
          <w:sz w:val="24"/>
        </w:rPr>
        <w:t>投标人全称（公章）：                              日期：</w:t>
      </w:r>
    </w:p>
    <w:p w14:paraId="189A63D1" w14:textId="77777777" w:rsidR="00B65A88" w:rsidRPr="002C19B8" w:rsidRDefault="00B65A88">
      <w:pPr>
        <w:spacing w:line="360" w:lineRule="auto"/>
        <w:rPr>
          <w:color w:val="000000" w:themeColor="text1"/>
          <w:sz w:val="24"/>
        </w:rPr>
      </w:pPr>
    </w:p>
    <w:p w14:paraId="75F3FA86" w14:textId="77777777" w:rsidR="00B65A88" w:rsidRPr="002C19B8" w:rsidRDefault="004F4050">
      <w:pPr>
        <w:spacing w:line="360" w:lineRule="auto"/>
        <w:rPr>
          <w:b/>
          <w:color w:val="000000" w:themeColor="text1"/>
          <w:sz w:val="24"/>
        </w:rPr>
      </w:pPr>
      <w:r w:rsidRPr="002C19B8">
        <w:rPr>
          <w:rFonts w:ascii="宋体" w:hint="eastAsia"/>
          <w:b/>
          <w:color w:val="000000" w:themeColor="text1"/>
          <w:sz w:val="24"/>
        </w:rPr>
        <w:t>附：</w:t>
      </w:r>
    </w:p>
    <w:tbl>
      <w:tblPr>
        <w:tblpPr w:leftFromText="180" w:rightFromText="180" w:vertAnchor="text" w:tblpX="4209" w:tblpY="321"/>
        <w:tblW w:w="4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0"/>
      </w:tblGrid>
      <w:tr w:rsidR="002C19B8" w:rsidRPr="002C19B8" w14:paraId="4B95AC6A" w14:textId="77777777">
        <w:trPr>
          <w:trHeight w:val="2020"/>
        </w:trPr>
        <w:tc>
          <w:tcPr>
            <w:tcW w:w="4080" w:type="dxa"/>
          </w:tcPr>
          <w:p w14:paraId="2BDEF053" w14:textId="77777777" w:rsidR="00B65A88" w:rsidRPr="002C19B8" w:rsidRDefault="00B65A88">
            <w:pPr>
              <w:spacing w:line="360" w:lineRule="auto"/>
              <w:rPr>
                <w:rFonts w:ascii="宋体"/>
                <w:b/>
                <w:color w:val="000000" w:themeColor="text1"/>
                <w:sz w:val="24"/>
              </w:rPr>
            </w:pPr>
          </w:p>
          <w:p w14:paraId="22B66D8E" w14:textId="77777777" w:rsidR="00B65A88" w:rsidRPr="002C19B8" w:rsidRDefault="004F4050">
            <w:pPr>
              <w:spacing w:line="360" w:lineRule="auto"/>
              <w:ind w:firstLineChars="150" w:firstLine="361"/>
              <w:rPr>
                <w:rFonts w:ascii="宋体"/>
                <w:b/>
                <w:color w:val="000000" w:themeColor="text1"/>
                <w:sz w:val="24"/>
              </w:rPr>
            </w:pPr>
            <w:r w:rsidRPr="002C19B8">
              <w:rPr>
                <w:rFonts w:ascii="宋体" w:hint="eastAsia"/>
                <w:b/>
                <w:color w:val="000000" w:themeColor="text1"/>
                <w:sz w:val="24"/>
              </w:rPr>
              <w:t>法定代表身份证复印件</w:t>
            </w:r>
            <w:proofErr w:type="gramStart"/>
            <w:r w:rsidRPr="002C19B8">
              <w:rPr>
                <w:rFonts w:ascii="宋体" w:hint="eastAsia"/>
                <w:b/>
                <w:color w:val="000000" w:themeColor="text1"/>
                <w:sz w:val="24"/>
              </w:rPr>
              <w:t>粘帖</w:t>
            </w:r>
            <w:proofErr w:type="gramEnd"/>
            <w:r w:rsidRPr="002C19B8">
              <w:rPr>
                <w:rFonts w:ascii="宋体" w:hint="eastAsia"/>
                <w:b/>
                <w:color w:val="000000" w:themeColor="text1"/>
                <w:sz w:val="24"/>
              </w:rPr>
              <w:t>处</w:t>
            </w:r>
          </w:p>
        </w:tc>
      </w:tr>
    </w:tbl>
    <w:p w14:paraId="48043174" w14:textId="77777777" w:rsidR="00B65A88" w:rsidRPr="002C19B8" w:rsidRDefault="004F4050">
      <w:pPr>
        <w:spacing w:line="360" w:lineRule="auto"/>
        <w:rPr>
          <w:color w:val="000000" w:themeColor="text1"/>
          <w:sz w:val="24"/>
        </w:rPr>
      </w:pPr>
      <w:r w:rsidRPr="002C19B8">
        <w:rPr>
          <w:rFonts w:ascii="宋体" w:hint="eastAsia"/>
          <w:color w:val="000000" w:themeColor="text1"/>
          <w:sz w:val="24"/>
        </w:rPr>
        <w:t xml:space="preserve">法定代表人姓名：                                 </w:t>
      </w:r>
    </w:p>
    <w:p w14:paraId="63EA0BE6" w14:textId="77777777" w:rsidR="00B65A88" w:rsidRPr="002C19B8" w:rsidRDefault="004F4050">
      <w:pPr>
        <w:spacing w:line="360" w:lineRule="auto"/>
        <w:rPr>
          <w:color w:val="000000" w:themeColor="text1"/>
          <w:sz w:val="24"/>
        </w:rPr>
      </w:pPr>
      <w:r w:rsidRPr="002C19B8">
        <w:rPr>
          <w:rFonts w:ascii="宋体" w:hint="eastAsia"/>
          <w:color w:val="000000" w:themeColor="text1"/>
          <w:sz w:val="24"/>
        </w:rPr>
        <w:t>传真：</w:t>
      </w:r>
    </w:p>
    <w:p w14:paraId="24D771D0" w14:textId="77777777" w:rsidR="00B65A88" w:rsidRPr="002C19B8" w:rsidRDefault="004F4050">
      <w:pPr>
        <w:spacing w:line="360" w:lineRule="auto"/>
        <w:rPr>
          <w:rFonts w:ascii="宋体"/>
          <w:color w:val="000000" w:themeColor="text1"/>
          <w:sz w:val="24"/>
        </w:rPr>
      </w:pPr>
      <w:r w:rsidRPr="002C19B8">
        <w:rPr>
          <w:rFonts w:ascii="宋体" w:hint="eastAsia"/>
          <w:color w:val="000000" w:themeColor="text1"/>
          <w:sz w:val="24"/>
        </w:rPr>
        <w:t>电话：</w:t>
      </w:r>
    </w:p>
    <w:p w14:paraId="78360AAE" w14:textId="77777777" w:rsidR="00B65A88" w:rsidRPr="002C19B8" w:rsidRDefault="004F4050">
      <w:pPr>
        <w:spacing w:line="360" w:lineRule="auto"/>
        <w:rPr>
          <w:color w:val="000000" w:themeColor="text1"/>
          <w:sz w:val="24"/>
        </w:rPr>
      </w:pPr>
      <w:r w:rsidRPr="002C19B8">
        <w:rPr>
          <w:rFonts w:ascii="宋体" w:hint="eastAsia"/>
          <w:color w:val="000000" w:themeColor="text1"/>
          <w:sz w:val="24"/>
        </w:rPr>
        <w:t>详细通讯地址：</w:t>
      </w:r>
    </w:p>
    <w:p w14:paraId="4C44B869" w14:textId="77777777" w:rsidR="00B65A88" w:rsidRPr="002C19B8" w:rsidRDefault="004F4050">
      <w:pPr>
        <w:spacing w:line="360" w:lineRule="auto"/>
        <w:rPr>
          <w:rFonts w:ascii="宋体"/>
          <w:color w:val="000000" w:themeColor="text1"/>
          <w:sz w:val="24"/>
        </w:rPr>
      </w:pPr>
      <w:r w:rsidRPr="002C19B8">
        <w:rPr>
          <w:rFonts w:ascii="宋体" w:hint="eastAsia"/>
          <w:color w:val="000000" w:themeColor="text1"/>
          <w:sz w:val="24"/>
        </w:rPr>
        <w:t>邮政编码：</w:t>
      </w:r>
    </w:p>
    <w:p w14:paraId="03637016" w14:textId="77777777" w:rsidR="00B65A88" w:rsidRPr="002C19B8" w:rsidRDefault="00B65A88">
      <w:pPr>
        <w:spacing w:line="360" w:lineRule="auto"/>
        <w:rPr>
          <w:b/>
          <w:color w:val="000000" w:themeColor="text1"/>
          <w:sz w:val="24"/>
        </w:rPr>
      </w:pPr>
    </w:p>
    <w:tbl>
      <w:tblPr>
        <w:tblpPr w:leftFromText="180" w:rightFromText="180" w:vertAnchor="text" w:tblpX="4209" w:tblpY="321"/>
        <w:tblW w:w="4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0"/>
      </w:tblGrid>
      <w:tr w:rsidR="002C19B8" w:rsidRPr="002C19B8" w14:paraId="68180733" w14:textId="77777777">
        <w:trPr>
          <w:trHeight w:val="2020"/>
        </w:trPr>
        <w:tc>
          <w:tcPr>
            <w:tcW w:w="4080" w:type="dxa"/>
          </w:tcPr>
          <w:p w14:paraId="18CFAA9A" w14:textId="77777777" w:rsidR="00B65A88" w:rsidRPr="002C19B8" w:rsidRDefault="00B65A88">
            <w:pPr>
              <w:spacing w:line="360" w:lineRule="auto"/>
              <w:rPr>
                <w:rFonts w:ascii="宋体"/>
                <w:b/>
                <w:color w:val="000000" w:themeColor="text1"/>
                <w:sz w:val="24"/>
              </w:rPr>
            </w:pPr>
          </w:p>
          <w:p w14:paraId="71D088AB" w14:textId="77777777" w:rsidR="00B65A88" w:rsidRPr="002C19B8" w:rsidRDefault="004F4050">
            <w:pPr>
              <w:spacing w:line="360" w:lineRule="auto"/>
              <w:ind w:firstLineChars="150" w:firstLine="361"/>
              <w:rPr>
                <w:rFonts w:ascii="宋体"/>
                <w:b/>
                <w:color w:val="000000" w:themeColor="text1"/>
                <w:sz w:val="24"/>
              </w:rPr>
            </w:pPr>
            <w:r w:rsidRPr="002C19B8">
              <w:rPr>
                <w:rFonts w:ascii="宋体" w:hint="eastAsia"/>
                <w:b/>
                <w:color w:val="000000" w:themeColor="text1"/>
                <w:sz w:val="24"/>
              </w:rPr>
              <w:t>授权代表身份证复印件</w:t>
            </w:r>
            <w:proofErr w:type="gramStart"/>
            <w:r w:rsidRPr="002C19B8">
              <w:rPr>
                <w:rFonts w:ascii="宋体" w:hint="eastAsia"/>
                <w:b/>
                <w:color w:val="000000" w:themeColor="text1"/>
                <w:sz w:val="24"/>
              </w:rPr>
              <w:t>粘帖</w:t>
            </w:r>
            <w:proofErr w:type="gramEnd"/>
            <w:r w:rsidRPr="002C19B8">
              <w:rPr>
                <w:rFonts w:ascii="宋体" w:hint="eastAsia"/>
                <w:b/>
                <w:color w:val="000000" w:themeColor="text1"/>
                <w:sz w:val="24"/>
              </w:rPr>
              <w:t>处</w:t>
            </w:r>
          </w:p>
        </w:tc>
      </w:tr>
    </w:tbl>
    <w:p w14:paraId="7CD90BC3" w14:textId="77777777" w:rsidR="00B65A88" w:rsidRPr="002C19B8" w:rsidRDefault="004F4050">
      <w:pPr>
        <w:spacing w:line="360" w:lineRule="auto"/>
        <w:rPr>
          <w:rFonts w:ascii="宋体"/>
          <w:color w:val="000000" w:themeColor="text1"/>
          <w:sz w:val="24"/>
        </w:rPr>
      </w:pPr>
      <w:r w:rsidRPr="002C19B8">
        <w:rPr>
          <w:rFonts w:ascii="宋体" w:hint="eastAsia"/>
          <w:color w:val="000000" w:themeColor="text1"/>
          <w:sz w:val="24"/>
        </w:rPr>
        <w:t xml:space="preserve">授权代表姓名：       </w:t>
      </w:r>
    </w:p>
    <w:p w14:paraId="2DA528AF" w14:textId="77777777" w:rsidR="00B65A88" w:rsidRPr="002C19B8" w:rsidRDefault="004F4050">
      <w:pPr>
        <w:spacing w:line="360" w:lineRule="auto"/>
        <w:rPr>
          <w:color w:val="000000" w:themeColor="text1"/>
          <w:sz w:val="24"/>
        </w:rPr>
      </w:pPr>
      <w:r w:rsidRPr="002C19B8">
        <w:rPr>
          <w:rFonts w:ascii="宋体" w:hint="eastAsia"/>
          <w:color w:val="000000" w:themeColor="text1"/>
          <w:sz w:val="24"/>
        </w:rPr>
        <w:t xml:space="preserve">职务：                           </w:t>
      </w:r>
    </w:p>
    <w:p w14:paraId="34168A55" w14:textId="77777777" w:rsidR="00B65A88" w:rsidRPr="002C19B8" w:rsidRDefault="004F4050">
      <w:pPr>
        <w:spacing w:line="360" w:lineRule="auto"/>
        <w:rPr>
          <w:color w:val="000000" w:themeColor="text1"/>
          <w:sz w:val="24"/>
        </w:rPr>
      </w:pPr>
      <w:r w:rsidRPr="002C19B8">
        <w:rPr>
          <w:rFonts w:ascii="宋体" w:hint="eastAsia"/>
          <w:color w:val="000000" w:themeColor="text1"/>
          <w:sz w:val="24"/>
        </w:rPr>
        <w:t>传真：</w:t>
      </w:r>
    </w:p>
    <w:p w14:paraId="5FC5A0AA" w14:textId="77777777" w:rsidR="00B65A88" w:rsidRPr="002C19B8" w:rsidRDefault="004F4050">
      <w:pPr>
        <w:spacing w:line="360" w:lineRule="auto"/>
        <w:rPr>
          <w:rFonts w:ascii="宋体"/>
          <w:color w:val="000000" w:themeColor="text1"/>
          <w:sz w:val="24"/>
        </w:rPr>
      </w:pPr>
      <w:r w:rsidRPr="002C19B8">
        <w:rPr>
          <w:rFonts w:ascii="宋体" w:hint="eastAsia"/>
          <w:color w:val="000000" w:themeColor="text1"/>
          <w:sz w:val="24"/>
        </w:rPr>
        <w:t>电话：</w:t>
      </w:r>
    </w:p>
    <w:p w14:paraId="3BB18608" w14:textId="77777777" w:rsidR="00B65A88" w:rsidRPr="002C19B8" w:rsidRDefault="004F4050">
      <w:pPr>
        <w:spacing w:line="360" w:lineRule="auto"/>
        <w:rPr>
          <w:color w:val="000000" w:themeColor="text1"/>
          <w:sz w:val="24"/>
        </w:rPr>
      </w:pPr>
      <w:r w:rsidRPr="002C19B8">
        <w:rPr>
          <w:rFonts w:ascii="宋体" w:hint="eastAsia"/>
          <w:color w:val="000000" w:themeColor="text1"/>
          <w:sz w:val="24"/>
        </w:rPr>
        <w:t>详细通讯地址：</w:t>
      </w:r>
    </w:p>
    <w:p w14:paraId="246FA671" w14:textId="77777777" w:rsidR="00B65A88" w:rsidRPr="002C19B8" w:rsidRDefault="004F4050">
      <w:pPr>
        <w:spacing w:line="360" w:lineRule="auto"/>
        <w:rPr>
          <w:rFonts w:ascii="宋体"/>
          <w:color w:val="000000" w:themeColor="text1"/>
          <w:sz w:val="24"/>
        </w:rPr>
      </w:pPr>
      <w:r w:rsidRPr="002C19B8">
        <w:rPr>
          <w:rFonts w:ascii="宋体" w:hint="eastAsia"/>
          <w:color w:val="000000" w:themeColor="text1"/>
          <w:sz w:val="24"/>
        </w:rPr>
        <w:t>邮政编码：</w:t>
      </w:r>
    </w:p>
    <w:p w14:paraId="6A51061B" w14:textId="77777777" w:rsidR="00B65A88" w:rsidRPr="002C19B8" w:rsidRDefault="004F4050">
      <w:pPr>
        <w:widowControl/>
        <w:jc w:val="left"/>
        <w:rPr>
          <w:rFonts w:ascii="宋体"/>
          <w:color w:val="000000" w:themeColor="text1"/>
          <w:sz w:val="24"/>
        </w:rPr>
      </w:pPr>
      <w:r w:rsidRPr="002C19B8">
        <w:rPr>
          <w:rFonts w:ascii="宋体" w:hAnsi="宋体"/>
          <w:b/>
          <w:color w:val="000000" w:themeColor="text1"/>
          <w:sz w:val="28"/>
        </w:rPr>
        <w:br w:type="page"/>
      </w:r>
    </w:p>
    <w:p w14:paraId="41641778" w14:textId="77777777" w:rsidR="00B65A88" w:rsidRPr="002C19B8" w:rsidRDefault="004F4050">
      <w:pPr>
        <w:snapToGrid w:val="0"/>
        <w:spacing w:beforeLines="50" w:before="156" w:after="0" w:line="312" w:lineRule="auto"/>
        <w:rPr>
          <w:rFonts w:ascii="仿宋_GB2312" w:eastAsia="仿宋_GB2312" w:hAnsi="宋体"/>
          <w:b/>
          <w:color w:val="000000" w:themeColor="text1"/>
          <w:sz w:val="30"/>
          <w:szCs w:val="30"/>
        </w:rPr>
      </w:pPr>
      <w:r w:rsidRPr="002C19B8">
        <w:rPr>
          <w:rFonts w:ascii="宋体" w:hAnsi="宋体" w:hint="eastAsia"/>
          <w:b/>
          <w:color w:val="000000" w:themeColor="text1"/>
          <w:sz w:val="28"/>
        </w:rPr>
        <w:lastRenderedPageBreak/>
        <w:t xml:space="preserve">附件4：                                                 </w:t>
      </w:r>
      <w:r w:rsidRPr="002C19B8">
        <w:rPr>
          <w:rFonts w:ascii="宋体" w:hAnsi="宋体" w:hint="eastAsia"/>
          <w:b/>
          <w:color w:val="000000" w:themeColor="text1"/>
          <w:sz w:val="28"/>
          <w:u w:val="single"/>
        </w:rPr>
        <w:t xml:space="preserve">     </w:t>
      </w:r>
      <w:r w:rsidRPr="002C19B8">
        <w:rPr>
          <w:rFonts w:ascii="宋体" w:hAnsi="宋体" w:hint="eastAsia"/>
          <w:bCs/>
          <w:color w:val="000000" w:themeColor="text1"/>
          <w:sz w:val="24"/>
        </w:rPr>
        <w:t>本</w:t>
      </w:r>
    </w:p>
    <w:p w14:paraId="37E53262" w14:textId="77777777" w:rsidR="00B65A88" w:rsidRPr="002C19B8" w:rsidRDefault="00B65A88">
      <w:pPr>
        <w:spacing w:after="0" w:line="312" w:lineRule="auto"/>
        <w:ind w:right="-110"/>
        <w:jc w:val="center"/>
        <w:rPr>
          <w:rFonts w:ascii="宋体" w:hAnsi="宋体"/>
          <w:color w:val="000000" w:themeColor="text1"/>
          <w:spacing w:val="40"/>
          <w:sz w:val="52"/>
          <w:szCs w:val="52"/>
        </w:rPr>
      </w:pPr>
    </w:p>
    <w:p w14:paraId="6ECAA0A2" w14:textId="77777777" w:rsidR="00B65A88" w:rsidRPr="002C19B8" w:rsidRDefault="004F4050">
      <w:pPr>
        <w:spacing w:after="0" w:line="312" w:lineRule="auto"/>
        <w:ind w:right="-110"/>
        <w:jc w:val="center"/>
        <w:rPr>
          <w:rFonts w:ascii="宋体" w:hAnsi="宋体"/>
          <w:color w:val="000000" w:themeColor="text1"/>
          <w:spacing w:val="40"/>
          <w:sz w:val="52"/>
          <w:szCs w:val="52"/>
        </w:rPr>
      </w:pPr>
      <w:r w:rsidRPr="002C19B8">
        <w:rPr>
          <w:rFonts w:ascii="宋体" w:hAnsi="宋体" w:hint="eastAsia"/>
          <w:color w:val="000000" w:themeColor="text1"/>
          <w:spacing w:val="40"/>
          <w:sz w:val="52"/>
          <w:szCs w:val="52"/>
        </w:rPr>
        <w:t>项目名称</w:t>
      </w:r>
    </w:p>
    <w:p w14:paraId="6E81482E" w14:textId="77777777" w:rsidR="00B65A88" w:rsidRPr="002C19B8" w:rsidRDefault="004F4050">
      <w:pPr>
        <w:spacing w:beforeLines="100" w:before="312" w:after="0" w:line="312" w:lineRule="auto"/>
        <w:ind w:right="-108"/>
        <w:jc w:val="center"/>
        <w:rPr>
          <w:rFonts w:ascii="宋体" w:hAnsi="宋体"/>
          <w:color w:val="000000" w:themeColor="text1"/>
          <w:sz w:val="36"/>
          <w:szCs w:val="36"/>
        </w:rPr>
      </w:pPr>
      <w:r w:rsidRPr="002C19B8">
        <w:rPr>
          <w:rFonts w:ascii="宋体" w:hAnsi="宋体" w:hint="eastAsia"/>
          <w:color w:val="000000" w:themeColor="text1"/>
          <w:sz w:val="36"/>
          <w:szCs w:val="36"/>
        </w:rPr>
        <w:t>项目编号：（标段）</w:t>
      </w:r>
    </w:p>
    <w:p w14:paraId="70BB0B1D" w14:textId="77777777" w:rsidR="00B65A88" w:rsidRPr="002C19B8" w:rsidRDefault="00B65A88">
      <w:pPr>
        <w:autoSpaceDE w:val="0"/>
        <w:autoSpaceDN w:val="0"/>
        <w:adjustRightInd w:val="0"/>
        <w:spacing w:after="0" w:line="312" w:lineRule="auto"/>
        <w:jc w:val="center"/>
        <w:rPr>
          <w:rFonts w:ascii="宋体" w:hAnsi="宋体" w:cs="宋体"/>
          <w:color w:val="000000" w:themeColor="text1"/>
          <w:sz w:val="84"/>
          <w:szCs w:val="84"/>
          <w:lang w:val="zh-CN"/>
        </w:rPr>
      </w:pPr>
    </w:p>
    <w:p w14:paraId="52A641DC" w14:textId="77777777" w:rsidR="00B65A88" w:rsidRPr="002C19B8" w:rsidRDefault="004F4050">
      <w:pPr>
        <w:autoSpaceDE w:val="0"/>
        <w:autoSpaceDN w:val="0"/>
        <w:adjustRightInd w:val="0"/>
        <w:spacing w:after="0" w:line="312" w:lineRule="auto"/>
        <w:jc w:val="center"/>
        <w:rPr>
          <w:rFonts w:ascii="宋体" w:hAnsi="宋体" w:cs="宋体"/>
          <w:color w:val="000000" w:themeColor="text1"/>
          <w:sz w:val="84"/>
          <w:szCs w:val="84"/>
          <w:lang w:val="zh-CN"/>
        </w:rPr>
      </w:pPr>
      <w:r w:rsidRPr="002C19B8">
        <w:rPr>
          <w:rFonts w:ascii="宋体" w:hAnsi="宋体" w:cs="宋体" w:hint="eastAsia"/>
          <w:color w:val="000000" w:themeColor="text1"/>
          <w:sz w:val="84"/>
          <w:szCs w:val="84"/>
          <w:lang w:val="zh-CN"/>
        </w:rPr>
        <w:t>投</w:t>
      </w:r>
    </w:p>
    <w:p w14:paraId="4F39652B" w14:textId="77777777" w:rsidR="00B65A88" w:rsidRPr="002C19B8" w:rsidRDefault="004F4050">
      <w:pPr>
        <w:autoSpaceDE w:val="0"/>
        <w:autoSpaceDN w:val="0"/>
        <w:adjustRightInd w:val="0"/>
        <w:spacing w:after="0" w:line="312" w:lineRule="auto"/>
        <w:jc w:val="center"/>
        <w:rPr>
          <w:rFonts w:ascii="宋体" w:hAnsi="宋体" w:cs="宋体"/>
          <w:color w:val="000000" w:themeColor="text1"/>
          <w:sz w:val="84"/>
          <w:szCs w:val="84"/>
          <w:lang w:val="zh-CN"/>
        </w:rPr>
      </w:pPr>
      <w:r w:rsidRPr="002C19B8">
        <w:rPr>
          <w:rFonts w:ascii="宋体" w:hAnsi="宋体" w:cs="宋体" w:hint="eastAsia"/>
          <w:color w:val="000000" w:themeColor="text1"/>
          <w:sz w:val="84"/>
          <w:szCs w:val="84"/>
          <w:lang w:val="zh-CN"/>
        </w:rPr>
        <w:t>标</w:t>
      </w:r>
    </w:p>
    <w:p w14:paraId="67EB1110" w14:textId="77777777" w:rsidR="00B65A88" w:rsidRPr="002C19B8" w:rsidRDefault="004F4050">
      <w:pPr>
        <w:autoSpaceDE w:val="0"/>
        <w:autoSpaceDN w:val="0"/>
        <w:adjustRightInd w:val="0"/>
        <w:spacing w:after="0" w:line="312" w:lineRule="auto"/>
        <w:jc w:val="center"/>
        <w:rPr>
          <w:rFonts w:ascii="宋体" w:hAnsi="宋体"/>
          <w:color w:val="000000" w:themeColor="text1"/>
          <w:sz w:val="84"/>
          <w:szCs w:val="84"/>
        </w:rPr>
      </w:pPr>
      <w:r w:rsidRPr="002C19B8">
        <w:rPr>
          <w:rFonts w:ascii="宋体" w:hAnsi="宋体" w:cs="宋体" w:hint="eastAsia"/>
          <w:color w:val="000000" w:themeColor="text1"/>
          <w:sz w:val="84"/>
          <w:szCs w:val="84"/>
          <w:lang w:val="zh-CN"/>
        </w:rPr>
        <w:t>文</w:t>
      </w:r>
    </w:p>
    <w:p w14:paraId="3FFA88FA" w14:textId="77777777" w:rsidR="00B65A88" w:rsidRPr="002C19B8" w:rsidRDefault="004F4050">
      <w:pPr>
        <w:spacing w:after="0" w:line="312" w:lineRule="auto"/>
        <w:ind w:right="-108"/>
        <w:jc w:val="center"/>
        <w:rPr>
          <w:rFonts w:ascii="宋体" w:hAnsi="宋体" w:cs="宋体"/>
          <w:color w:val="000000" w:themeColor="text1"/>
          <w:sz w:val="84"/>
          <w:szCs w:val="84"/>
          <w:lang w:val="zh-CN"/>
        </w:rPr>
      </w:pPr>
      <w:r w:rsidRPr="002C19B8">
        <w:rPr>
          <w:rFonts w:ascii="宋体" w:hAnsi="宋体" w:cs="宋体" w:hint="eastAsia"/>
          <w:color w:val="000000" w:themeColor="text1"/>
          <w:sz w:val="84"/>
          <w:szCs w:val="84"/>
          <w:lang w:val="zh-CN"/>
        </w:rPr>
        <w:t>件</w:t>
      </w:r>
    </w:p>
    <w:p w14:paraId="0965A375" w14:textId="77777777" w:rsidR="00B65A88" w:rsidRPr="002C19B8" w:rsidRDefault="004F4050">
      <w:pPr>
        <w:spacing w:after="0" w:line="312" w:lineRule="auto"/>
        <w:ind w:right="-108"/>
        <w:jc w:val="center"/>
        <w:rPr>
          <w:rFonts w:ascii="宋体" w:hAnsi="宋体" w:cs="宋体"/>
          <w:b/>
          <w:bCs/>
          <w:color w:val="000000" w:themeColor="text1"/>
          <w:sz w:val="28"/>
          <w:szCs w:val="28"/>
          <w:lang w:val="zh-CN"/>
        </w:rPr>
      </w:pPr>
      <w:r w:rsidRPr="002C19B8">
        <w:rPr>
          <w:rFonts w:ascii="宋体" w:hAnsi="宋体" w:cs="宋体" w:hint="eastAsia"/>
          <w:b/>
          <w:bCs/>
          <w:color w:val="000000" w:themeColor="text1"/>
          <w:sz w:val="28"/>
          <w:szCs w:val="28"/>
          <w:lang w:val="zh-CN"/>
        </w:rPr>
        <w:t>（商务与技术文件）</w:t>
      </w:r>
    </w:p>
    <w:p w14:paraId="1B3C81AB" w14:textId="77777777" w:rsidR="00B65A88" w:rsidRPr="002C19B8" w:rsidRDefault="00B65A88">
      <w:pPr>
        <w:spacing w:after="0" w:line="312" w:lineRule="auto"/>
        <w:ind w:right="532" w:firstLineChars="200" w:firstLine="720"/>
        <w:rPr>
          <w:rFonts w:ascii="宋体" w:hAnsi="宋体"/>
          <w:color w:val="000000" w:themeColor="text1"/>
          <w:sz w:val="36"/>
          <w:szCs w:val="36"/>
        </w:rPr>
      </w:pPr>
    </w:p>
    <w:p w14:paraId="7B473F81" w14:textId="77777777" w:rsidR="00B65A88" w:rsidRPr="002C19B8" w:rsidRDefault="004F4050">
      <w:pPr>
        <w:spacing w:after="0" w:line="312" w:lineRule="auto"/>
        <w:ind w:right="532" w:firstLineChars="200" w:firstLine="720"/>
        <w:rPr>
          <w:rFonts w:ascii="宋体" w:hAnsi="宋体"/>
          <w:color w:val="000000" w:themeColor="text1"/>
          <w:sz w:val="36"/>
          <w:szCs w:val="36"/>
        </w:rPr>
      </w:pPr>
      <w:r w:rsidRPr="002C19B8">
        <w:rPr>
          <w:rFonts w:ascii="宋体" w:hAnsi="宋体" w:hint="eastAsia"/>
          <w:color w:val="000000" w:themeColor="text1"/>
          <w:sz w:val="36"/>
          <w:szCs w:val="36"/>
        </w:rPr>
        <w:t>投标人全称（公章）：</w:t>
      </w:r>
    </w:p>
    <w:p w14:paraId="775C3584" w14:textId="77777777" w:rsidR="00B65A88" w:rsidRPr="002C19B8" w:rsidRDefault="004F4050">
      <w:pPr>
        <w:spacing w:after="0" w:line="312" w:lineRule="auto"/>
        <w:ind w:right="532" w:firstLineChars="200" w:firstLine="720"/>
        <w:rPr>
          <w:rFonts w:ascii="宋体" w:hAnsi="宋体"/>
          <w:color w:val="000000" w:themeColor="text1"/>
          <w:sz w:val="36"/>
          <w:szCs w:val="36"/>
        </w:rPr>
      </w:pPr>
      <w:r w:rsidRPr="002C19B8">
        <w:rPr>
          <w:rFonts w:ascii="宋体" w:hAnsi="宋体" w:hint="eastAsia"/>
          <w:color w:val="000000" w:themeColor="text1"/>
          <w:sz w:val="36"/>
          <w:szCs w:val="36"/>
        </w:rPr>
        <w:t>地    址：</w:t>
      </w:r>
    </w:p>
    <w:p w14:paraId="277DFA52" w14:textId="77777777" w:rsidR="00B65A88" w:rsidRPr="002C19B8" w:rsidRDefault="004F4050">
      <w:pPr>
        <w:spacing w:after="0" w:line="312" w:lineRule="auto"/>
        <w:ind w:right="532" w:firstLineChars="200" w:firstLine="720"/>
        <w:rPr>
          <w:rFonts w:ascii="宋体" w:hAnsi="宋体"/>
          <w:color w:val="000000" w:themeColor="text1"/>
          <w:sz w:val="36"/>
          <w:szCs w:val="36"/>
        </w:rPr>
      </w:pPr>
      <w:r w:rsidRPr="002C19B8">
        <w:rPr>
          <w:rFonts w:ascii="宋体" w:hAnsi="宋体" w:hint="eastAsia"/>
          <w:color w:val="000000" w:themeColor="text1"/>
          <w:sz w:val="36"/>
          <w:szCs w:val="36"/>
        </w:rPr>
        <w:t>时    间：</w:t>
      </w:r>
    </w:p>
    <w:p w14:paraId="26F8EEE3" w14:textId="77777777" w:rsidR="00B65A88" w:rsidRPr="002C19B8" w:rsidRDefault="00B65A88">
      <w:pPr>
        <w:snapToGrid w:val="0"/>
        <w:spacing w:before="50" w:after="0" w:line="312" w:lineRule="auto"/>
        <w:jc w:val="center"/>
        <w:rPr>
          <w:rFonts w:ascii="宋体" w:hAnsi="宋体"/>
          <w:b/>
          <w:bCs/>
          <w:color w:val="000000" w:themeColor="text1"/>
          <w:sz w:val="32"/>
          <w:szCs w:val="32"/>
          <w:lang w:val="zh-CN"/>
        </w:rPr>
      </w:pPr>
    </w:p>
    <w:p w14:paraId="36F13ECD" w14:textId="77777777" w:rsidR="00B65A88" w:rsidRPr="002C19B8" w:rsidRDefault="00B65A88">
      <w:pPr>
        <w:snapToGrid w:val="0"/>
        <w:spacing w:before="50" w:after="0" w:line="312" w:lineRule="auto"/>
        <w:jc w:val="center"/>
        <w:rPr>
          <w:rFonts w:ascii="宋体" w:hAnsi="宋体"/>
          <w:b/>
          <w:bCs/>
          <w:color w:val="000000" w:themeColor="text1"/>
          <w:sz w:val="32"/>
          <w:szCs w:val="32"/>
          <w:lang w:val="zh-CN"/>
        </w:rPr>
      </w:pPr>
    </w:p>
    <w:p w14:paraId="60030B1F" w14:textId="77777777" w:rsidR="00B65A88" w:rsidRPr="002C19B8" w:rsidRDefault="004F4050">
      <w:pPr>
        <w:snapToGrid w:val="0"/>
        <w:spacing w:before="50" w:after="0" w:line="312" w:lineRule="auto"/>
        <w:jc w:val="center"/>
        <w:rPr>
          <w:rFonts w:ascii="宋体" w:hAnsi="宋体"/>
          <w:b/>
          <w:bCs/>
          <w:color w:val="000000" w:themeColor="text1"/>
          <w:sz w:val="36"/>
          <w:szCs w:val="36"/>
        </w:rPr>
      </w:pPr>
      <w:r w:rsidRPr="002C19B8">
        <w:rPr>
          <w:rFonts w:ascii="宋体" w:hAnsi="宋体" w:hint="eastAsia"/>
          <w:b/>
          <w:bCs/>
          <w:color w:val="000000" w:themeColor="text1"/>
          <w:sz w:val="36"/>
          <w:szCs w:val="36"/>
          <w:lang w:val="zh-CN"/>
        </w:rPr>
        <w:lastRenderedPageBreak/>
        <w:t>商务与技术文件</w:t>
      </w:r>
      <w:r w:rsidRPr="002C19B8">
        <w:rPr>
          <w:rFonts w:ascii="宋体" w:hAnsi="宋体" w:hint="eastAsia"/>
          <w:b/>
          <w:bCs/>
          <w:color w:val="000000" w:themeColor="text1"/>
          <w:sz w:val="36"/>
          <w:szCs w:val="36"/>
        </w:rPr>
        <w:t>目录</w:t>
      </w:r>
    </w:p>
    <w:p w14:paraId="6FCE9D7E" w14:textId="77777777" w:rsidR="00B65A88" w:rsidRPr="002C19B8" w:rsidRDefault="00B65A88">
      <w:pPr>
        <w:pStyle w:val="21"/>
        <w:rPr>
          <w:color w:val="000000" w:themeColor="text1"/>
        </w:rPr>
      </w:pPr>
    </w:p>
    <w:p w14:paraId="647CE6ED" w14:textId="77777777" w:rsidR="00B65A88" w:rsidRPr="002C19B8" w:rsidRDefault="004F4050">
      <w:pPr>
        <w:snapToGrid w:val="0"/>
        <w:spacing w:after="0" w:line="360" w:lineRule="auto"/>
        <w:ind w:firstLineChars="200" w:firstLine="482"/>
        <w:rPr>
          <w:rFonts w:asciiTheme="minorEastAsia" w:eastAsiaTheme="minorEastAsia" w:hAnsiTheme="minorEastAsia" w:cstheme="minorEastAsia"/>
          <w:b/>
          <w:bCs/>
          <w:color w:val="000000" w:themeColor="text1"/>
          <w:sz w:val="24"/>
        </w:rPr>
      </w:pPr>
      <w:r w:rsidRPr="002C19B8">
        <w:rPr>
          <w:rFonts w:asciiTheme="minorEastAsia" w:eastAsiaTheme="minorEastAsia" w:hAnsiTheme="minorEastAsia" w:cstheme="minorEastAsia" w:hint="eastAsia"/>
          <w:b/>
          <w:bCs/>
          <w:color w:val="000000" w:themeColor="text1"/>
          <w:sz w:val="24"/>
        </w:rPr>
        <w:t>第一部分  技术方案描述部分</w:t>
      </w:r>
    </w:p>
    <w:p w14:paraId="26B4118D" w14:textId="77777777" w:rsidR="00B65A88" w:rsidRPr="002C19B8" w:rsidRDefault="004F4050">
      <w:pPr>
        <w:snapToGrid w:val="0"/>
        <w:spacing w:after="0" w:line="360" w:lineRule="auto"/>
        <w:ind w:firstLineChars="200" w:firstLine="480"/>
        <w:rPr>
          <w:rFonts w:asciiTheme="minorEastAsia" w:eastAsiaTheme="minorEastAsia" w:hAnsiTheme="minorEastAsia" w:cstheme="minorEastAsia"/>
          <w:color w:val="000000" w:themeColor="text1"/>
          <w:sz w:val="24"/>
        </w:rPr>
      </w:pPr>
      <w:r w:rsidRPr="002C19B8">
        <w:rPr>
          <w:rFonts w:asciiTheme="minorEastAsia" w:eastAsiaTheme="minorEastAsia" w:hAnsiTheme="minorEastAsia" w:cstheme="minorEastAsia" w:hint="eastAsia"/>
          <w:color w:val="000000" w:themeColor="text1"/>
          <w:sz w:val="24"/>
        </w:rPr>
        <w:t>1、投标人情况介绍（附件5）；</w:t>
      </w:r>
    </w:p>
    <w:p w14:paraId="651226F0" w14:textId="77777777" w:rsidR="00B65A88" w:rsidRPr="002C19B8" w:rsidRDefault="004F4050">
      <w:pPr>
        <w:snapToGrid w:val="0"/>
        <w:spacing w:after="0" w:line="360" w:lineRule="auto"/>
        <w:ind w:firstLineChars="200" w:firstLine="480"/>
        <w:rPr>
          <w:rFonts w:asciiTheme="minorEastAsia" w:eastAsiaTheme="minorEastAsia" w:hAnsiTheme="minorEastAsia" w:cstheme="minorEastAsia"/>
          <w:color w:val="000000" w:themeColor="text1"/>
          <w:sz w:val="24"/>
        </w:rPr>
      </w:pPr>
      <w:r w:rsidRPr="002C19B8">
        <w:rPr>
          <w:rFonts w:asciiTheme="minorEastAsia" w:eastAsiaTheme="minorEastAsia" w:hAnsiTheme="minorEastAsia" w:cstheme="minorEastAsia" w:hint="eastAsia"/>
          <w:color w:val="000000" w:themeColor="text1"/>
          <w:sz w:val="24"/>
        </w:rPr>
        <w:t>2、项目需求的理解与分析；</w:t>
      </w:r>
    </w:p>
    <w:p w14:paraId="046CA16E" w14:textId="77777777" w:rsidR="00B65A88" w:rsidRPr="002C19B8" w:rsidRDefault="004F4050">
      <w:pPr>
        <w:snapToGrid w:val="0"/>
        <w:spacing w:after="0" w:line="360" w:lineRule="auto"/>
        <w:ind w:firstLineChars="200" w:firstLine="480"/>
        <w:rPr>
          <w:rFonts w:asciiTheme="minorEastAsia" w:eastAsiaTheme="minorEastAsia" w:hAnsiTheme="minorEastAsia" w:cstheme="minorEastAsia"/>
          <w:color w:val="000000" w:themeColor="text1"/>
          <w:sz w:val="24"/>
        </w:rPr>
      </w:pPr>
      <w:r w:rsidRPr="002C19B8">
        <w:rPr>
          <w:rFonts w:asciiTheme="minorEastAsia" w:eastAsiaTheme="minorEastAsia" w:hAnsiTheme="minorEastAsia" w:cstheme="minorEastAsia" w:hint="eastAsia"/>
          <w:color w:val="000000" w:themeColor="text1"/>
          <w:sz w:val="24"/>
        </w:rPr>
        <w:t xml:space="preserve">3、项目组织实施方案(可视情选用附件6、附件7)； </w:t>
      </w:r>
    </w:p>
    <w:p w14:paraId="56799D13" w14:textId="77777777" w:rsidR="00B65A88" w:rsidRPr="002C19B8" w:rsidRDefault="004F4050">
      <w:pPr>
        <w:snapToGrid w:val="0"/>
        <w:spacing w:after="0" w:line="360" w:lineRule="auto"/>
        <w:ind w:firstLineChars="200" w:firstLine="480"/>
        <w:rPr>
          <w:rFonts w:asciiTheme="minorEastAsia" w:eastAsiaTheme="minorEastAsia" w:hAnsiTheme="minorEastAsia" w:cstheme="minorEastAsia"/>
          <w:color w:val="000000" w:themeColor="text1"/>
          <w:sz w:val="24"/>
        </w:rPr>
      </w:pPr>
      <w:r w:rsidRPr="002C19B8">
        <w:rPr>
          <w:rFonts w:asciiTheme="minorEastAsia" w:eastAsiaTheme="minorEastAsia" w:hAnsiTheme="minorEastAsia" w:cstheme="minorEastAsia" w:hint="eastAsia"/>
          <w:color w:val="000000" w:themeColor="text1"/>
          <w:sz w:val="24"/>
        </w:rPr>
        <w:t>4、</w:t>
      </w:r>
      <w:r w:rsidRPr="002C19B8">
        <w:rPr>
          <w:rFonts w:asciiTheme="minorEastAsia" w:eastAsiaTheme="minorEastAsia" w:hAnsiTheme="minorEastAsia" w:cstheme="minorEastAsia" w:hint="eastAsia"/>
          <w:color w:val="000000" w:themeColor="text1"/>
          <w:kern w:val="0"/>
          <w:sz w:val="24"/>
        </w:rPr>
        <w:t>安装、调试及验收方案</w:t>
      </w:r>
      <w:r w:rsidRPr="002C19B8">
        <w:rPr>
          <w:rFonts w:asciiTheme="minorEastAsia" w:eastAsiaTheme="minorEastAsia" w:hAnsiTheme="minorEastAsia" w:cstheme="minorEastAsia" w:hint="eastAsia"/>
          <w:color w:val="000000" w:themeColor="text1"/>
          <w:sz w:val="24"/>
        </w:rPr>
        <w:t>；</w:t>
      </w:r>
    </w:p>
    <w:p w14:paraId="128BD0E0" w14:textId="77777777" w:rsidR="00B65A88" w:rsidRPr="002C19B8" w:rsidRDefault="004F4050">
      <w:pPr>
        <w:snapToGrid w:val="0"/>
        <w:spacing w:after="0" w:line="360" w:lineRule="auto"/>
        <w:ind w:firstLineChars="200" w:firstLine="482"/>
        <w:jc w:val="left"/>
        <w:rPr>
          <w:rFonts w:asciiTheme="minorEastAsia" w:eastAsiaTheme="minorEastAsia" w:hAnsiTheme="minorEastAsia" w:cstheme="minorEastAsia"/>
          <w:b/>
          <w:bCs/>
          <w:color w:val="000000" w:themeColor="text1"/>
          <w:sz w:val="24"/>
        </w:rPr>
      </w:pPr>
      <w:r w:rsidRPr="002C19B8">
        <w:rPr>
          <w:rFonts w:asciiTheme="minorEastAsia" w:eastAsiaTheme="minorEastAsia" w:hAnsiTheme="minorEastAsia" w:cstheme="minorEastAsia" w:hint="eastAsia"/>
          <w:b/>
          <w:bCs/>
          <w:color w:val="000000" w:themeColor="text1"/>
          <w:sz w:val="24"/>
        </w:rPr>
        <w:t>第二部分  投标产品描述部分</w:t>
      </w:r>
    </w:p>
    <w:p w14:paraId="18D8D53A" w14:textId="77777777" w:rsidR="00B65A88" w:rsidRPr="002C19B8" w:rsidRDefault="004F4050">
      <w:pPr>
        <w:snapToGrid w:val="0"/>
        <w:spacing w:after="0" w:line="360" w:lineRule="auto"/>
        <w:ind w:firstLineChars="196" w:firstLine="470"/>
        <w:rPr>
          <w:rFonts w:asciiTheme="minorEastAsia" w:eastAsiaTheme="minorEastAsia" w:hAnsiTheme="minorEastAsia" w:cstheme="minorEastAsia"/>
          <w:color w:val="000000" w:themeColor="text1"/>
          <w:kern w:val="0"/>
          <w:sz w:val="24"/>
        </w:rPr>
      </w:pPr>
      <w:r w:rsidRPr="002C19B8">
        <w:rPr>
          <w:rFonts w:asciiTheme="minorEastAsia" w:eastAsiaTheme="minorEastAsia" w:hAnsiTheme="minorEastAsia" w:cstheme="minorEastAsia" w:hint="eastAsia"/>
          <w:color w:val="000000" w:themeColor="text1"/>
          <w:sz w:val="24"/>
        </w:rPr>
        <w:t>1、</w:t>
      </w:r>
      <w:r w:rsidRPr="002C19B8">
        <w:rPr>
          <w:rFonts w:asciiTheme="minorEastAsia" w:eastAsiaTheme="minorEastAsia" w:hAnsiTheme="minorEastAsia" w:cstheme="minorEastAsia" w:hint="eastAsia"/>
          <w:color w:val="000000" w:themeColor="text1"/>
          <w:kern w:val="0"/>
          <w:sz w:val="24"/>
        </w:rPr>
        <w:t>投标产品描述及相关资料（</w:t>
      </w:r>
      <w:r w:rsidRPr="002C19B8">
        <w:rPr>
          <w:rFonts w:asciiTheme="minorEastAsia" w:eastAsiaTheme="minorEastAsia" w:hAnsiTheme="minorEastAsia" w:cstheme="minorEastAsia" w:hint="eastAsia"/>
          <w:color w:val="000000" w:themeColor="text1"/>
          <w:sz w:val="24"/>
        </w:rPr>
        <w:t>可视情选用附件8</w:t>
      </w:r>
      <w:r w:rsidRPr="002C19B8">
        <w:rPr>
          <w:rFonts w:asciiTheme="minorEastAsia" w:eastAsiaTheme="minorEastAsia" w:hAnsiTheme="minorEastAsia" w:cstheme="minorEastAsia" w:hint="eastAsia"/>
          <w:color w:val="000000" w:themeColor="text1"/>
          <w:kern w:val="0"/>
          <w:sz w:val="24"/>
        </w:rPr>
        <w:t>）；</w:t>
      </w:r>
    </w:p>
    <w:p w14:paraId="5178E038" w14:textId="77777777" w:rsidR="00B65A88" w:rsidRPr="002C19B8" w:rsidRDefault="004F4050">
      <w:pPr>
        <w:snapToGrid w:val="0"/>
        <w:spacing w:after="0" w:line="360" w:lineRule="auto"/>
        <w:ind w:firstLineChars="200" w:firstLine="480"/>
        <w:rPr>
          <w:rFonts w:asciiTheme="minorEastAsia" w:eastAsiaTheme="minorEastAsia" w:hAnsiTheme="minorEastAsia" w:cstheme="minorEastAsia"/>
          <w:color w:val="000000" w:themeColor="text1"/>
          <w:kern w:val="0"/>
          <w:sz w:val="24"/>
        </w:rPr>
      </w:pPr>
      <w:r w:rsidRPr="002C19B8">
        <w:rPr>
          <w:rFonts w:asciiTheme="minorEastAsia" w:eastAsiaTheme="minorEastAsia" w:hAnsiTheme="minorEastAsia" w:cstheme="minorEastAsia" w:hint="eastAsia"/>
          <w:color w:val="000000" w:themeColor="text1"/>
          <w:kern w:val="0"/>
          <w:sz w:val="24"/>
        </w:rPr>
        <w:t>2、</w:t>
      </w:r>
      <w:r w:rsidRPr="002C19B8">
        <w:rPr>
          <w:rFonts w:asciiTheme="minorEastAsia" w:eastAsiaTheme="minorEastAsia" w:hAnsiTheme="minorEastAsia" w:cstheme="minorEastAsia" w:hint="eastAsia"/>
          <w:color w:val="000000" w:themeColor="text1"/>
          <w:sz w:val="24"/>
        </w:rPr>
        <w:t>投标人需要说明的其他内容；（包括可能影响投标人技术性能评分项的各类证明材料）</w:t>
      </w:r>
    </w:p>
    <w:p w14:paraId="253EAF7E" w14:textId="77777777" w:rsidR="00B65A88" w:rsidRPr="002C19B8" w:rsidRDefault="004F4050">
      <w:pPr>
        <w:snapToGrid w:val="0"/>
        <w:spacing w:after="0" w:line="360" w:lineRule="auto"/>
        <w:ind w:firstLineChars="200" w:firstLine="482"/>
        <w:rPr>
          <w:rFonts w:asciiTheme="minorEastAsia" w:eastAsiaTheme="minorEastAsia" w:hAnsiTheme="minorEastAsia" w:cstheme="minorEastAsia"/>
          <w:b/>
          <w:bCs/>
          <w:color w:val="000000" w:themeColor="text1"/>
          <w:kern w:val="0"/>
          <w:sz w:val="24"/>
        </w:rPr>
      </w:pPr>
      <w:r w:rsidRPr="002C19B8">
        <w:rPr>
          <w:rFonts w:asciiTheme="minorEastAsia" w:eastAsiaTheme="minorEastAsia" w:hAnsiTheme="minorEastAsia" w:cstheme="minorEastAsia" w:hint="eastAsia"/>
          <w:b/>
          <w:bCs/>
          <w:color w:val="000000" w:themeColor="text1"/>
          <w:kern w:val="0"/>
          <w:sz w:val="24"/>
        </w:rPr>
        <w:t>第三部分  商务响应部分</w:t>
      </w:r>
    </w:p>
    <w:p w14:paraId="70DF44DE" w14:textId="77777777" w:rsidR="00B65A88" w:rsidRPr="002C19B8" w:rsidRDefault="004F4050">
      <w:pPr>
        <w:snapToGrid w:val="0"/>
        <w:spacing w:after="0" w:line="360" w:lineRule="auto"/>
        <w:ind w:firstLineChars="196" w:firstLine="470"/>
        <w:rPr>
          <w:rFonts w:asciiTheme="minorEastAsia" w:eastAsiaTheme="minorEastAsia" w:hAnsiTheme="minorEastAsia" w:cstheme="minorEastAsia"/>
          <w:color w:val="000000" w:themeColor="text1"/>
          <w:kern w:val="0"/>
          <w:sz w:val="24"/>
        </w:rPr>
      </w:pPr>
      <w:r w:rsidRPr="002C19B8">
        <w:rPr>
          <w:rFonts w:asciiTheme="minorEastAsia" w:eastAsiaTheme="minorEastAsia" w:hAnsiTheme="minorEastAsia" w:cstheme="minorEastAsia" w:hint="eastAsia"/>
          <w:color w:val="000000" w:themeColor="text1"/>
          <w:kern w:val="0"/>
          <w:sz w:val="24"/>
        </w:rPr>
        <w:t>1、证书一览表（附件9）；</w:t>
      </w:r>
    </w:p>
    <w:p w14:paraId="4061FF85" w14:textId="77777777" w:rsidR="00B65A88" w:rsidRPr="002C19B8" w:rsidRDefault="004F4050">
      <w:pPr>
        <w:snapToGrid w:val="0"/>
        <w:spacing w:after="0" w:line="360" w:lineRule="auto"/>
        <w:ind w:firstLineChars="196" w:firstLine="470"/>
        <w:rPr>
          <w:rFonts w:asciiTheme="minorEastAsia" w:eastAsiaTheme="minorEastAsia" w:hAnsiTheme="minorEastAsia" w:cstheme="minorEastAsia"/>
          <w:color w:val="000000" w:themeColor="text1"/>
          <w:kern w:val="0"/>
          <w:sz w:val="24"/>
        </w:rPr>
      </w:pPr>
      <w:r w:rsidRPr="002C19B8">
        <w:rPr>
          <w:rFonts w:asciiTheme="minorEastAsia" w:eastAsiaTheme="minorEastAsia" w:hAnsiTheme="minorEastAsia" w:cstheme="minorEastAsia" w:hint="eastAsia"/>
          <w:color w:val="000000" w:themeColor="text1"/>
          <w:kern w:val="0"/>
          <w:sz w:val="24"/>
        </w:rPr>
        <w:t>2、近三年来类似项目的成功案例（附件10）</w:t>
      </w:r>
    </w:p>
    <w:p w14:paraId="0A94695C" w14:textId="77777777" w:rsidR="00B65A88" w:rsidRPr="002C19B8" w:rsidRDefault="004F4050">
      <w:pPr>
        <w:snapToGrid w:val="0"/>
        <w:spacing w:after="0" w:line="360" w:lineRule="auto"/>
        <w:ind w:firstLineChars="196" w:firstLine="470"/>
        <w:rPr>
          <w:rFonts w:asciiTheme="minorEastAsia" w:eastAsiaTheme="minorEastAsia" w:hAnsiTheme="minorEastAsia" w:cstheme="minorEastAsia"/>
          <w:color w:val="000000" w:themeColor="text1"/>
          <w:kern w:val="0"/>
          <w:sz w:val="24"/>
        </w:rPr>
      </w:pPr>
      <w:r w:rsidRPr="002C19B8">
        <w:rPr>
          <w:rFonts w:asciiTheme="minorEastAsia" w:eastAsiaTheme="minorEastAsia" w:hAnsiTheme="minorEastAsia" w:cstheme="minorEastAsia" w:hint="eastAsia"/>
          <w:color w:val="000000" w:themeColor="text1"/>
          <w:kern w:val="0"/>
          <w:sz w:val="24"/>
        </w:rPr>
        <w:t>3、售后服务描述及承诺（可视情选用附件11，附件12）；</w:t>
      </w:r>
    </w:p>
    <w:p w14:paraId="7A9AB24E" w14:textId="77777777" w:rsidR="00B65A88" w:rsidRPr="002C19B8" w:rsidRDefault="004F4050">
      <w:pPr>
        <w:snapToGrid w:val="0"/>
        <w:spacing w:after="0" w:line="360" w:lineRule="auto"/>
        <w:ind w:firstLineChars="200" w:firstLine="480"/>
        <w:rPr>
          <w:rFonts w:asciiTheme="minorEastAsia" w:eastAsiaTheme="minorEastAsia" w:hAnsiTheme="minorEastAsia" w:cstheme="minorEastAsia"/>
          <w:color w:val="000000" w:themeColor="text1"/>
          <w:kern w:val="0"/>
          <w:sz w:val="24"/>
        </w:rPr>
      </w:pPr>
      <w:r w:rsidRPr="002C19B8">
        <w:rPr>
          <w:rFonts w:asciiTheme="minorEastAsia" w:eastAsiaTheme="minorEastAsia" w:hAnsiTheme="minorEastAsia" w:cstheme="minorEastAsia" w:hint="eastAsia"/>
          <w:color w:val="000000" w:themeColor="text1"/>
          <w:kern w:val="0"/>
          <w:sz w:val="24"/>
        </w:rPr>
        <w:t>4、投标人需要说明的其他内容。（包括可能影响投标人企业实力及信誉评分项以及售后服务评分项的各类证明材料）</w:t>
      </w:r>
    </w:p>
    <w:p w14:paraId="1BB749E8" w14:textId="77777777" w:rsidR="00B65A88" w:rsidRPr="002C19B8" w:rsidRDefault="004F4050">
      <w:pPr>
        <w:snapToGrid w:val="0"/>
        <w:spacing w:after="0" w:line="360" w:lineRule="auto"/>
        <w:ind w:firstLineChars="200" w:firstLine="482"/>
        <w:jc w:val="left"/>
        <w:rPr>
          <w:rFonts w:asciiTheme="minorEastAsia" w:eastAsiaTheme="minorEastAsia" w:hAnsiTheme="minorEastAsia" w:cstheme="minorEastAsia"/>
          <w:b/>
          <w:bCs/>
          <w:color w:val="000000" w:themeColor="text1"/>
          <w:sz w:val="24"/>
        </w:rPr>
      </w:pPr>
      <w:r w:rsidRPr="002C19B8">
        <w:rPr>
          <w:rFonts w:asciiTheme="minorEastAsia" w:eastAsiaTheme="minorEastAsia" w:hAnsiTheme="minorEastAsia" w:cstheme="minorEastAsia" w:hint="eastAsia"/>
          <w:b/>
          <w:bCs/>
          <w:color w:val="000000" w:themeColor="text1"/>
          <w:sz w:val="24"/>
        </w:rPr>
        <w:t>第四部分  其他参考表格（此部分视情况选用）</w:t>
      </w:r>
    </w:p>
    <w:p w14:paraId="619B0E97" w14:textId="77777777" w:rsidR="00B65A88" w:rsidRPr="002C19B8" w:rsidRDefault="004F4050">
      <w:pPr>
        <w:snapToGrid w:val="0"/>
        <w:spacing w:after="0" w:line="360" w:lineRule="auto"/>
        <w:ind w:leftChars="178" w:left="374"/>
        <w:rPr>
          <w:rFonts w:asciiTheme="minorEastAsia" w:eastAsiaTheme="minorEastAsia" w:hAnsiTheme="minorEastAsia" w:cstheme="minorEastAsia"/>
          <w:color w:val="000000" w:themeColor="text1"/>
          <w:kern w:val="0"/>
          <w:sz w:val="24"/>
        </w:rPr>
      </w:pPr>
      <w:r w:rsidRPr="002C19B8">
        <w:rPr>
          <w:rFonts w:asciiTheme="minorEastAsia" w:eastAsiaTheme="minorEastAsia" w:hAnsiTheme="minorEastAsia" w:cstheme="minorEastAsia" w:hint="eastAsia"/>
          <w:color w:val="000000" w:themeColor="text1"/>
          <w:kern w:val="0"/>
          <w:sz w:val="24"/>
        </w:rPr>
        <w:t>（以上内容具体描述详见“第三部分投标人须知”中“三、投标文件”的组成说明）</w:t>
      </w:r>
    </w:p>
    <w:p w14:paraId="148B915F" w14:textId="77777777" w:rsidR="00B65A88" w:rsidRPr="002C19B8" w:rsidRDefault="00B65A88">
      <w:pPr>
        <w:snapToGrid w:val="0"/>
        <w:spacing w:after="0" w:line="312" w:lineRule="auto"/>
        <w:ind w:leftChars="260" w:left="837" w:hangingChars="104" w:hanging="291"/>
        <w:rPr>
          <w:rFonts w:ascii="宋体" w:hAnsi="宋体"/>
          <w:color w:val="000000" w:themeColor="text1"/>
          <w:kern w:val="0"/>
          <w:sz w:val="28"/>
          <w:szCs w:val="28"/>
        </w:rPr>
      </w:pPr>
    </w:p>
    <w:p w14:paraId="4954AD2C" w14:textId="77777777" w:rsidR="00B65A88" w:rsidRPr="002C19B8" w:rsidRDefault="00B65A88">
      <w:pPr>
        <w:pStyle w:val="21"/>
        <w:rPr>
          <w:rFonts w:ascii="宋体" w:hAnsi="宋体"/>
          <w:color w:val="000000" w:themeColor="text1"/>
          <w:kern w:val="0"/>
          <w:sz w:val="28"/>
          <w:szCs w:val="28"/>
        </w:rPr>
      </w:pPr>
    </w:p>
    <w:p w14:paraId="50844BA6" w14:textId="77777777" w:rsidR="00B65A88" w:rsidRPr="002C19B8" w:rsidRDefault="00B65A88">
      <w:pPr>
        <w:pStyle w:val="21"/>
        <w:rPr>
          <w:rFonts w:ascii="宋体" w:hAnsi="宋体"/>
          <w:color w:val="000000" w:themeColor="text1"/>
          <w:kern w:val="0"/>
          <w:sz w:val="28"/>
          <w:szCs w:val="28"/>
        </w:rPr>
      </w:pPr>
    </w:p>
    <w:p w14:paraId="7E56F0E6" w14:textId="77777777" w:rsidR="00B65A88" w:rsidRPr="002C19B8" w:rsidRDefault="00B65A88">
      <w:pPr>
        <w:pStyle w:val="21"/>
        <w:rPr>
          <w:rFonts w:ascii="宋体" w:hAnsi="宋体"/>
          <w:color w:val="000000" w:themeColor="text1"/>
          <w:kern w:val="0"/>
          <w:sz w:val="28"/>
          <w:szCs w:val="28"/>
        </w:rPr>
      </w:pPr>
    </w:p>
    <w:p w14:paraId="6864A056" w14:textId="77777777" w:rsidR="00B65A88" w:rsidRPr="002C19B8" w:rsidRDefault="00B65A88">
      <w:pPr>
        <w:pStyle w:val="21"/>
        <w:rPr>
          <w:rFonts w:ascii="宋体" w:hAnsi="宋体"/>
          <w:color w:val="000000" w:themeColor="text1"/>
          <w:kern w:val="0"/>
          <w:sz w:val="28"/>
          <w:szCs w:val="28"/>
        </w:rPr>
      </w:pPr>
    </w:p>
    <w:p w14:paraId="7767FBF3" w14:textId="77777777" w:rsidR="00B65A88" w:rsidRPr="002C19B8" w:rsidRDefault="00B65A88">
      <w:pPr>
        <w:pStyle w:val="21"/>
        <w:rPr>
          <w:rFonts w:ascii="宋体" w:hAnsi="宋体"/>
          <w:color w:val="000000" w:themeColor="text1"/>
          <w:kern w:val="0"/>
          <w:sz w:val="28"/>
          <w:szCs w:val="28"/>
        </w:rPr>
      </w:pPr>
    </w:p>
    <w:p w14:paraId="6B398B04" w14:textId="77777777" w:rsidR="00B65A88" w:rsidRPr="002C19B8" w:rsidRDefault="00B65A88">
      <w:pPr>
        <w:pStyle w:val="21"/>
        <w:rPr>
          <w:rFonts w:ascii="宋体" w:hAnsi="宋体"/>
          <w:color w:val="000000" w:themeColor="text1"/>
          <w:kern w:val="0"/>
          <w:sz w:val="28"/>
          <w:szCs w:val="28"/>
        </w:rPr>
      </w:pPr>
    </w:p>
    <w:p w14:paraId="19970E78" w14:textId="77777777" w:rsidR="00B65A88" w:rsidRPr="002C19B8" w:rsidRDefault="004F4050">
      <w:pPr>
        <w:pStyle w:val="reader-word-layer"/>
        <w:shd w:val="clear" w:color="auto" w:fill="FFFFFF"/>
        <w:spacing w:before="0" w:beforeAutospacing="0" w:after="0" w:afterAutospacing="0" w:line="312" w:lineRule="auto"/>
        <w:rPr>
          <w:b/>
          <w:color w:val="000000" w:themeColor="text1"/>
          <w:sz w:val="28"/>
        </w:rPr>
      </w:pPr>
      <w:r w:rsidRPr="002C19B8">
        <w:rPr>
          <w:rFonts w:hint="eastAsia"/>
          <w:b/>
          <w:color w:val="000000" w:themeColor="text1"/>
          <w:sz w:val="28"/>
        </w:rPr>
        <w:lastRenderedPageBreak/>
        <w:t>附件5</w:t>
      </w:r>
    </w:p>
    <w:p w14:paraId="5312C85E" w14:textId="77777777" w:rsidR="00B65A88" w:rsidRPr="002C19B8" w:rsidRDefault="004F4050">
      <w:pPr>
        <w:pStyle w:val="reader-word-layer"/>
        <w:shd w:val="clear" w:color="auto" w:fill="FFFFFF"/>
        <w:spacing w:before="0" w:beforeAutospacing="0" w:after="0" w:afterAutospacing="0" w:line="312" w:lineRule="auto"/>
        <w:jc w:val="center"/>
        <w:rPr>
          <w:b/>
          <w:bCs/>
          <w:color w:val="000000" w:themeColor="text1"/>
          <w:spacing w:val="21"/>
          <w:sz w:val="32"/>
          <w:szCs w:val="32"/>
        </w:rPr>
      </w:pPr>
      <w:r w:rsidRPr="002C19B8">
        <w:rPr>
          <w:rFonts w:hint="eastAsia"/>
          <w:b/>
          <w:color w:val="000000" w:themeColor="text1"/>
          <w:sz w:val="32"/>
          <w:szCs w:val="32"/>
        </w:rPr>
        <w:t xml:space="preserve">  投标</w:t>
      </w:r>
      <w:r w:rsidRPr="002C19B8">
        <w:rPr>
          <w:rFonts w:hint="eastAsia"/>
          <w:b/>
          <w:bCs/>
          <w:color w:val="000000" w:themeColor="text1"/>
          <w:spacing w:val="21"/>
          <w:sz w:val="32"/>
          <w:szCs w:val="32"/>
        </w:rPr>
        <w:t>人基本情况表</w:t>
      </w:r>
    </w:p>
    <w:p w14:paraId="129D8F86" w14:textId="77777777" w:rsidR="00B65A88" w:rsidRPr="002C19B8" w:rsidRDefault="00B65A88">
      <w:pPr>
        <w:pStyle w:val="reader-word-layer"/>
        <w:shd w:val="clear" w:color="auto" w:fill="FFFFFF"/>
        <w:spacing w:before="0" w:beforeAutospacing="0" w:after="0" w:afterAutospacing="0" w:line="312" w:lineRule="auto"/>
        <w:jc w:val="center"/>
        <w:rPr>
          <w:rFonts w:eastAsia="微软雅黑"/>
          <w:color w:val="000000" w:themeColor="text1"/>
          <w:sz w:val="36"/>
          <w:szCs w:val="36"/>
        </w:rPr>
      </w:pPr>
    </w:p>
    <w:tbl>
      <w:tblPr>
        <w:tblW w:w="8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
        <w:gridCol w:w="701"/>
        <w:gridCol w:w="852"/>
        <w:gridCol w:w="58"/>
        <w:gridCol w:w="1163"/>
        <w:gridCol w:w="112"/>
        <w:gridCol w:w="1093"/>
        <w:gridCol w:w="325"/>
        <w:gridCol w:w="1276"/>
        <w:gridCol w:w="400"/>
        <w:gridCol w:w="1218"/>
        <w:gridCol w:w="933"/>
      </w:tblGrid>
      <w:tr w:rsidR="002C19B8" w:rsidRPr="002C19B8" w14:paraId="6AB4CDBE" w14:textId="77777777">
        <w:trPr>
          <w:trHeight w:val="375"/>
        </w:trPr>
        <w:tc>
          <w:tcPr>
            <w:tcW w:w="682" w:type="dxa"/>
          </w:tcPr>
          <w:p w14:paraId="4197C532" w14:textId="77777777" w:rsidR="00B65A88" w:rsidRPr="002C19B8" w:rsidRDefault="004F4050">
            <w:pPr>
              <w:pStyle w:val="reader-word-layer"/>
              <w:shd w:val="clear" w:color="auto" w:fill="FFFFFF"/>
              <w:spacing w:after="0" w:afterAutospacing="0" w:line="312" w:lineRule="auto"/>
              <w:rPr>
                <w:bCs/>
                <w:color w:val="000000" w:themeColor="text1"/>
              </w:rPr>
            </w:pPr>
            <w:r w:rsidRPr="002C19B8">
              <w:rPr>
                <w:rFonts w:hint="eastAsia"/>
                <w:bCs/>
                <w:color w:val="000000" w:themeColor="text1"/>
                <w:spacing w:val="27"/>
              </w:rPr>
              <w:t>企业名称</w:t>
            </w:r>
          </w:p>
        </w:tc>
        <w:tc>
          <w:tcPr>
            <w:tcW w:w="3979" w:type="dxa"/>
            <w:gridSpan w:val="6"/>
          </w:tcPr>
          <w:p w14:paraId="7674EDDF" w14:textId="77777777" w:rsidR="00B65A88" w:rsidRPr="002C19B8" w:rsidRDefault="00B65A88">
            <w:pPr>
              <w:pStyle w:val="reader-word-layer"/>
              <w:shd w:val="clear" w:color="auto" w:fill="FFFFFF"/>
              <w:spacing w:after="0" w:afterAutospacing="0" w:line="312" w:lineRule="auto"/>
              <w:rPr>
                <w:bCs/>
                <w:color w:val="000000" w:themeColor="text1"/>
              </w:rPr>
            </w:pPr>
          </w:p>
        </w:tc>
        <w:tc>
          <w:tcPr>
            <w:tcW w:w="2001" w:type="dxa"/>
            <w:gridSpan w:val="3"/>
          </w:tcPr>
          <w:p w14:paraId="7ED674A0" w14:textId="77777777" w:rsidR="00B65A88" w:rsidRPr="002C19B8" w:rsidRDefault="004F4050">
            <w:pPr>
              <w:pStyle w:val="reader-word-layer"/>
              <w:shd w:val="clear" w:color="auto" w:fill="FFFFFF"/>
              <w:spacing w:after="0" w:afterAutospacing="0" w:line="312" w:lineRule="auto"/>
              <w:rPr>
                <w:bCs/>
                <w:color w:val="000000" w:themeColor="text1"/>
              </w:rPr>
            </w:pPr>
            <w:r w:rsidRPr="002C19B8">
              <w:rPr>
                <w:rFonts w:hint="eastAsia"/>
                <w:bCs/>
                <w:color w:val="000000" w:themeColor="text1"/>
                <w:spacing w:val="16"/>
              </w:rPr>
              <w:t>法人代表</w:t>
            </w:r>
          </w:p>
        </w:tc>
        <w:tc>
          <w:tcPr>
            <w:tcW w:w="2151" w:type="dxa"/>
            <w:gridSpan w:val="2"/>
          </w:tcPr>
          <w:p w14:paraId="04451EA2" w14:textId="77777777" w:rsidR="00B65A88" w:rsidRPr="002C19B8" w:rsidRDefault="00B65A88">
            <w:pPr>
              <w:pStyle w:val="reader-word-layer"/>
              <w:shd w:val="clear" w:color="auto" w:fill="FFFFFF"/>
              <w:spacing w:after="0" w:afterAutospacing="0" w:line="312" w:lineRule="auto"/>
              <w:rPr>
                <w:bCs/>
                <w:color w:val="000000" w:themeColor="text1"/>
              </w:rPr>
            </w:pPr>
          </w:p>
        </w:tc>
      </w:tr>
      <w:tr w:rsidR="002C19B8" w:rsidRPr="002C19B8" w14:paraId="259481FA" w14:textId="77777777">
        <w:trPr>
          <w:trHeight w:val="405"/>
        </w:trPr>
        <w:tc>
          <w:tcPr>
            <w:tcW w:w="682" w:type="dxa"/>
          </w:tcPr>
          <w:p w14:paraId="3545E843" w14:textId="77777777" w:rsidR="00B65A88" w:rsidRPr="002C19B8" w:rsidRDefault="004F4050">
            <w:pPr>
              <w:pStyle w:val="reader-word-layer"/>
              <w:shd w:val="clear" w:color="auto" w:fill="FFFFFF"/>
              <w:spacing w:after="0" w:afterAutospacing="0" w:line="312" w:lineRule="auto"/>
              <w:rPr>
                <w:bCs/>
                <w:color w:val="000000" w:themeColor="text1"/>
                <w:spacing w:val="16"/>
              </w:rPr>
            </w:pPr>
            <w:r w:rsidRPr="002C19B8">
              <w:rPr>
                <w:rFonts w:hint="eastAsia"/>
                <w:bCs/>
                <w:color w:val="000000" w:themeColor="text1"/>
                <w:spacing w:val="27"/>
              </w:rPr>
              <w:t>地址</w:t>
            </w:r>
          </w:p>
        </w:tc>
        <w:tc>
          <w:tcPr>
            <w:tcW w:w="3979" w:type="dxa"/>
            <w:gridSpan w:val="6"/>
            <w:tcBorders>
              <w:bottom w:val="single" w:sz="4" w:space="0" w:color="auto"/>
            </w:tcBorders>
          </w:tcPr>
          <w:p w14:paraId="55EC1DF1" w14:textId="77777777" w:rsidR="00B65A88" w:rsidRPr="002C19B8" w:rsidRDefault="00B65A88">
            <w:pPr>
              <w:pStyle w:val="reader-word-layer"/>
              <w:shd w:val="clear" w:color="auto" w:fill="FFFFFF"/>
              <w:spacing w:after="0" w:afterAutospacing="0" w:line="312" w:lineRule="auto"/>
              <w:rPr>
                <w:bCs/>
                <w:color w:val="000000" w:themeColor="text1"/>
                <w:spacing w:val="16"/>
              </w:rPr>
            </w:pPr>
          </w:p>
        </w:tc>
        <w:tc>
          <w:tcPr>
            <w:tcW w:w="2001" w:type="dxa"/>
            <w:gridSpan w:val="3"/>
          </w:tcPr>
          <w:p w14:paraId="5E458AF4" w14:textId="77777777" w:rsidR="00B65A88" w:rsidRPr="002C19B8" w:rsidRDefault="004F4050">
            <w:pPr>
              <w:pStyle w:val="reader-word-layer"/>
              <w:shd w:val="clear" w:color="auto" w:fill="FFFFFF"/>
              <w:spacing w:after="0" w:afterAutospacing="0" w:line="312" w:lineRule="auto"/>
              <w:rPr>
                <w:bCs/>
                <w:color w:val="000000" w:themeColor="text1"/>
                <w:spacing w:val="16"/>
              </w:rPr>
            </w:pPr>
            <w:r w:rsidRPr="002C19B8">
              <w:rPr>
                <w:rFonts w:hint="eastAsia"/>
                <w:bCs/>
                <w:color w:val="000000" w:themeColor="text1"/>
                <w:spacing w:val="16"/>
              </w:rPr>
              <w:t>企业性质</w:t>
            </w:r>
          </w:p>
        </w:tc>
        <w:tc>
          <w:tcPr>
            <w:tcW w:w="2151" w:type="dxa"/>
            <w:gridSpan w:val="2"/>
          </w:tcPr>
          <w:p w14:paraId="2CF09BC4" w14:textId="77777777" w:rsidR="00B65A88" w:rsidRPr="002C19B8" w:rsidRDefault="00B65A88">
            <w:pPr>
              <w:pStyle w:val="reader-word-layer"/>
              <w:shd w:val="clear" w:color="auto" w:fill="FFFFFF"/>
              <w:spacing w:after="0" w:afterAutospacing="0" w:line="312" w:lineRule="auto"/>
              <w:rPr>
                <w:bCs/>
                <w:color w:val="000000" w:themeColor="text1"/>
                <w:spacing w:val="16"/>
              </w:rPr>
            </w:pPr>
          </w:p>
        </w:tc>
      </w:tr>
      <w:tr w:rsidR="002C19B8" w:rsidRPr="002C19B8" w14:paraId="4EABE5B8" w14:textId="77777777">
        <w:trPr>
          <w:trHeight w:val="330"/>
        </w:trPr>
        <w:tc>
          <w:tcPr>
            <w:tcW w:w="682" w:type="dxa"/>
            <w:tcBorders>
              <w:bottom w:val="single" w:sz="4" w:space="0" w:color="auto"/>
            </w:tcBorders>
          </w:tcPr>
          <w:p w14:paraId="4D4B0A25" w14:textId="77777777" w:rsidR="00B65A88" w:rsidRPr="002C19B8" w:rsidRDefault="004F4050">
            <w:pPr>
              <w:pStyle w:val="reader-word-layer"/>
              <w:shd w:val="clear" w:color="auto" w:fill="FFFFFF"/>
              <w:spacing w:after="0" w:afterAutospacing="0" w:line="312" w:lineRule="auto"/>
              <w:rPr>
                <w:bCs/>
                <w:color w:val="000000" w:themeColor="text1"/>
                <w:spacing w:val="16"/>
              </w:rPr>
            </w:pPr>
            <w:r w:rsidRPr="002C19B8">
              <w:rPr>
                <w:rFonts w:hint="eastAsia"/>
                <w:bCs/>
                <w:color w:val="000000" w:themeColor="text1"/>
                <w:spacing w:val="27"/>
              </w:rPr>
              <w:t>股东姓名</w:t>
            </w:r>
          </w:p>
        </w:tc>
        <w:tc>
          <w:tcPr>
            <w:tcW w:w="701" w:type="dxa"/>
            <w:tcBorders>
              <w:bottom w:val="single" w:sz="4" w:space="0" w:color="auto"/>
            </w:tcBorders>
          </w:tcPr>
          <w:p w14:paraId="52D0FB5E" w14:textId="77777777" w:rsidR="00B65A88" w:rsidRPr="002C19B8" w:rsidRDefault="00B65A88">
            <w:pPr>
              <w:pStyle w:val="reader-word-layer"/>
              <w:shd w:val="clear" w:color="auto" w:fill="FFFFFF"/>
              <w:spacing w:before="0" w:beforeAutospacing="0" w:after="0" w:afterAutospacing="0" w:line="312" w:lineRule="auto"/>
              <w:rPr>
                <w:bCs/>
                <w:color w:val="000000" w:themeColor="text1"/>
                <w:spacing w:val="16"/>
              </w:rPr>
            </w:pPr>
          </w:p>
        </w:tc>
        <w:tc>
          <w:tcPr>
            <w:tcW w:w="910" w:type="dxa"/>
            <w:gridSpan w:val="2"/>
            <w:tcBorders>
              <w:bottom w:val="single" w:sz="4" w:space="0" w:color="auto"/>
            </w:tcBorders>
          </w:tcPr>
          <w:p w14:paraId="36481B64" w14:textId="77777777" w:rsidR="00B65A88" w:rsidRPr="002C19B8" w:rsidRDefault="004F4050">
            <w:pPr>
              <w:pStyle w:val="reader-word-layer"/>
              <w:shd w:val="clear" w:color="auto" w:fill="FFFFFF"/>
              <w:spacing w:after="0" w:afterAutospacing="0" w:line="312" w:lineRule="auto"/>
              <w:rPr>
                <w:bCs/>
                <w:color w:val="000000" w:themeColor="text1"/>
                <w:spacing w:val="16"/>
              </w:rPr>
            </w:pPr>
            <w:r w:rsidRPr="002C19B8">
              <w:rPr>
                <w:rFonts w:hint="eastAsia"/>
                <w:bCs/>
                <w:color w:val="000000" w:themeColor="text1"/>
                <w:spacing w:val="16"/>
              </w:rPr>
              <w:t>股权结构（%）</w:t>
            </w:r>
          </w:p>
        </w:tc>
        <w:tc>
          <w:tcPr>
            <w:tcW w:w="2368" w:type="dxa"/>
            <w:gridSpan w:val="3"/>
            <w:tcBorders>
              <w:bottom w:val="single" w:sz="4" w:space="0" w:color="auto"/>
            </w:tcBorders>
          </w:tcPr>
          <w:p w14:paraId="074FA7CB" w14:textId="77777777" w:rsidR="00B65A88" w:rsidRPr="002C19B8" w:rsidRDefault="00B65A88">
            <w:pPr>
              <w:widowControl/>
              <w:spacing w:after="0" w:line="312" w:lineRule="auto"/>
              <w:jc w:val="left"/>
              <w:rPr>
                <w:rFonts w:ascii="宋体" w:hAnsi="宋体" w:cs="宋体"/>
                <w:bCs/>
                <w:color w:val="000000" w:themeColor="text1"/>
                <w:spacing w:val="16"/>
                <w:kern w:val="0"/>
                <w:sz w:val="24"/>
              </w:rPr>
            </w:pPr>
          </w:p>
          <w:p w14:paraId="15E4CFC5" w14:textId="77777777" w:rsidR="00B65A88" w:rsidRPr="002C19B8" w:rsidRDefault="00B65A88">
            <w:pPr>
              <w:pStyle w:val="reader-word-layer"/>
              <w:shd w:val="clear" w:color="auto" w:fill="FFFFFF"/>
              <w:spacing w:after="0" w:afterAutospacing="0" w:line="312" w:lineRule="auto"/>
              <w:rPr>
                <w:bCs/>
                <w:color w:val="000000" w:themeColor="text1"/>
                <w:spacing w:val="16"/>
              </w:rPr>
            </w:pPr>
          </w:p>
        </w:tc>
        <w:tc>
          <w:tcPr>
            <w:tcW w:w="2001" w:type="dxa"/>
            <w:gridSpan w:val="3"/>
          </w:tcPr>
          <w:p w14:paraId="060374D0" w14:textId="77777777" w:rsidR="00B65A88" w:rsidRPr="002C19B8" w:rsidRDefault="004F4050">
            <w:pPr>
              <w:pStyle w:val="reader-word-layer"/>
              <w:shd w:val="clear" w:color="auto" w:fill="FFFFFF"/>
              <w:spacing w:after="0" w:afterAutospacing="0" w:line="312" w:lineRule="auto"/>
              <w:ind w:left="107"/>
              <w:rPr>
                <w:bCs/>
                <w:color w:val="000000" w:themeColor="text1"/>
                <w:spacing w:val="16"/>
              </w:rPr>
            </w:pPr>
            <w:r w:rsidRPr="002C19B8">
              <w:rPr>
                <w:rFonts w:hint="eastAsia"/>
                <w:bCs/>
                <w:color w:val="000000" w:themeColor="text1"/>
                <w:spacing w:val="16"/>
              </w:rPr>
              <w:t>股东关系</w:t>
            </w:r>
          </w:p>
        </w:tc>
        <w:tc>
          <w:tcPr>
            <w:tcW w:w="2151" w:type="dxa"/>
            <w:gridSpan w:val="2"/>
          </w:tcPr>
          <w:p w14:paraId="4DA50489" w14:textId="77777777" w:rsidR="00B65A88" w:rsidRPr="002C19B8" w:rsidRDefault="00B65A88">
            <w:pPr>
              <w:pStyle w:val="reader-word-layer"/>
              <w:shd w:val="clear" w:color="auto" w:fill="FFFFFF"/>
              <w:spacing w:after="0" w:afterAutospacing="0" w:line="312" w:lineRule="auto"/>
              <w:ind w:left="107"/>
              <w:rPr>
                <w:bCs/>
                <w:color w:val="000000" w:themeColor="text1"/>
                <w:spacing w:val="16"/>
              </w:rPr>
            </w:pPr>
          </w:p>
        </w:tc>
      </w:tr>
      <w:tr w:rsidR="002C19B8" w:rsidRPr="002C19B8" w14:paraId="083C714F" w14:textId="77777777">
        <w:trPr>
          <w:trHeight w:val="540"/>
        </w:trPr>
        <w:tc>
          <w:tcPr>
            <w:tcW w:w="682" w:type="dxa"/>
            <w:vMerge w:val="restart"/>
          </w:tcPr>
          <w:p w14:paraId="3398978A" w14:textId="77777777" w:rsidR="00B65A88" w:rsidRPr="002C19B8" w:rsidRDefault="004F4050">
            <w:pPr>
              <w:pStyle w:val="reader-word-layer"/>
              <w:shd w:val="clear" w:color="auto" w:fill="FFFFFF"/>
              <w:spacing w:after="0" w:afterAutospacing="0" w:line="312" w:lineRule="auto"/>
              <w:rPr>
                <w:bCs/>
                <w:color w:val="000000" w:themeColor="text1"/>
                <w:spacing w:val="16"/>
              </w:rPr>
            </w:pPr>
            <w:r w:rsidRPr="002C19B8">
              <w:rPr>
                <w:rFonts w:hint="eastAsia"/>
                <w:bCs/>
                <w:color w:val="000000" w:themeColor="text1"/>
                <w:spacing w:val="12"/>
              </w:rPr>
              <w:t>联系人</w:t>
            </w:r>
            <w:r w:rsidRPr="002C19B8">
              <w:rPr>
                <w:rFonts w:hint="eastAsia"/>
                <w:bCs/>
                <w:color w:val="000000" w:themeColor="text1"/>
                <w:spacing w:val="27"/>
              </w:rPr>
              <w:t>姓名</w:t>
            </w:r>
          </w:p>
        </w:tc>
        <w:tc>
          <w:tcPr>
            <w:tcW w:w="701" w:type="dxa"/>
            <w:vMerge w:val="restart"/>
            <w:tcBorders>
              <w:top w:val="nil"/>
            </w:tcBorders>
          </w:tcPr>
          <w:p w14:paraId="7FFA5ED9" w14:textId="77777777" w:rsidR="00B65A88" w:rsidRPr="002C19B8" w:rsidRDefault="00B65A88">
            <w:pPr>
              <w:pStyle w:val="reader-word-layer"/>
              <w:shd w:val="clear" w:color="auto" w:fill="FFFFFF"/>
              <w:spacing w:after="0" w:afterAutospacing="0" w:line="312" w:lineRule="auto"/>
              <w:rPr>
                <w:bCs/>
                <w:color w:val="000000" w:themeColor="text1"/>
                <w:spacing w:val="16"/>
              </w:rPr>
            </w:pPr>
          </w:p>
        </w:tc>
        <w:tc>
          <w:tcPr>
            <w:tcW w:w="910" w:type="dxa"/>
            <w:gridSpan w:val="2"/>
            <w:tcBorders>
              <w:top w:val="nil"/>
              <w:bottom w:val="single" w:sz="4" w:space="0" w:color="auto"/>
            </w:tcBorders>
          </w:tcPr>
          <w:p w14:paraId="4315A33E" w14:textId="77777777" w:rsidR="00B65A88" w:rsidRPr="002C19B8" w:rsidRDefault="004F4050">
            <w:pPr>
              <w:pStyle w:val="reader-word-layer"/>
              <w:shd w:val="clear" w:color="auto" w:fill="FFFFFF"/>
              <w:spacing w:after="0" w:afterAutospacing="0" w:line="312" w:lineRule="auto"/>
              <w:rPr>
                <w:bCs/>
                <w:color w:val="000000" w:themeColor="text1"/>
                <w:spacing w:val="16"/>
              </w:rPr>
            </w:pPr>
            <w:r w:rsidRPr="002C19B8">
              <w:rPr>
                <w:rFonts w:hint="eastAsia"/>
                <w:bCs/>
                <w:color w:val="000000" w:themeColor="text1"/>
                <w:spacing w:val="16"/>
              </w:rPr>
              <w:t>固定电话</w:t>
            </w:r>
          </w:p>
        </w:tc>
        <w:tc>
          <w:tcPr>
            <w:tcW w:w="2368" w:type="dxa"/>
            <w:gridSpan w:val="3"/>
            <w:tcBorders>
              <w:top w:val="nil"/>
              <w:bottom w:val="single" w:sz="4" w:space="0" w:color="auto"/>
            </w:tcBorders>
          </w:tcPr>
          <w:p w14:paraId="30245778" w14:textId="77777777" w:rsidR="00B65A88" w:rsidRPr="002C19B8" w:rsidRDefault="00B65A88">
            <w:pPr>
              <w:widowControl/>
              <w:spacing w:after="0" w:line="312" w:lineRule="auto"/>
              <w:jc w:val="left"/>
              <w:rPr>
                <w:rFonts w:ascii="宋体" w:hAnsi="宋体" w:cs="宋体"/>
                <w:bCs/>
                <w:color w:val="000000" w:themeColor="text1"/>
                <w:spacing w:val="16"/>
                <w:kern w:val="0"/>
                <w:sz w:val="24"/>
              </w:rPr>
            </w:pPr>
          </w:p>
          <w:p w14:paraId="7D3C572E" w14:textId="77777777" w:rsidR="00B65A88" w:rsidRPr="002C19B8" w:rsidRDefault="00B65A88">
            <w:pPr>
              <w:pStyle w:val="reader-word-layer"/>
              <w:shd w:val="clear" w:color="auto" w:fill="FFFFFF"/>
              <w:spacing w:after="0" w:afterAutospacing="0" w:line="312" w:lineRule="auto"/>
              <w:rPr>
                <w:bCs/>
                <w:color w:val="000000" w:themeColor="text1"/>
                <w:spacing w:val="16"/>
              </w:rPr>
            </w:pPr>
          </w:p>
        </w:tc>
        <w:tc>
          <w:tcPr>
            <w:tcW w:w="2001" w:type="dxa"/>
            <w:gridSpan w:val="3"/>
            <w:vMerge w:val="restart"/>
          </w:tcPr>
          <w:p w14:paraId="0EE96F95" w14:textId="77777777" w:rsidR="00B65A88" w:rsidRPr="002C19B8" w:rsidRDefault="004F4050">
            <w:pPr>
              <w:pStyle w:val="reader-word-layer"/>
              <w:shd w:val="clear" w:color="auto" w:fill="FFFFFF"/>
              <w:spacing w:before="0" w:beforeAutospacing="0" w:after="0" w:afterAutospacing="0" w:line="312" w:lineRule="auto"/>
              <w:rPr>
                <w:bCs/>
                <w:color w:val="000000" w:themeColor="text1"/>
                <w:spacing w:val="16"/>
              </w:rPr>
            </w:pPr>
            <w:r w:rsidRPr="002C19B8">
              <w:rPr>
                <w:rFonts w:hint="eastAsia"/>
                <w:bCs/>
                <w:color w:val="000000" w:themeColor="text1"/>
                <w:spacing w:val="16"/>
              </w:rPr>
              <w:t>传真</w:t>
            </w:r>
          </w:p>
        </w:tc>
        <w:tc>
          <w:tcPr>
            <w:tcW w:w="2151" w:type="dxa"/>
            <w:gridSpan w:val="2"/>
            <w:vMerge w:val="restart"/>
          </w:tcPr>
          <w:p w14:paraId="2C6A61F3" w14:textId="77777777" w:rsidR="00B65A88" w:rsidRPr="002C19B8" w:rsidRDefault="00B65A88">
            <w:pPr>
              <w:pStyle w:val="reader-word-layer"/>
              <w:shd w:val="clear" w:color="auto" w:fill="FFFFFF"/>
              <w:spacing w:after="0" w:afterAutospacing="0" w:line="312" w:lineRule="auto"/>
              <w:rPr>
                <w:bCs/>
                <w:color w:val="000000" w:themeColor="text1"/>
                <w:spacing w:val="16"/>
              </w:rPr>
            </w:pPr>
          </w:p>
        </w:tc>
      </w:tr>
      <w:tr w:rsidR="002C19B8" w:rsidRPr="002C19B8" w14:paraId="62B605DD" w14:textId="77777777">
        <w:trPr>
          <w:trHeight w:val="349"/>
        </w:trPr>
        <w:tc>
          <w:tcPr>
            <w:tcW w:w="682" w:type="dxa"/>
            <w:vMerge/>
            <w:tcBorders>
              <w:bottom w:val="single" w:sz="4" w:space="0" w:color="auto"/>
            </w:tcBorders>
          </w:tcPr>
          <w:p w14:paraId="11D3A8DC" w14:textId="77777777" w:rsidR="00B65A88" w:rsidRPr="002C19B8" w:rsidRDefault="00B65A88">
            <w:pPr>
              <w:pStyle w:val="reader-word-layer"/>
              <w:shd w:val="clear" w:color="auto" w:fill="FFFFFF"/>
              <w:spacing w:after="0" w:afterAutospacing="0" w:line="312" w:lineRule="auto"/>
              <w:ind w:left="107"/>
              <w:rPr>
                <w:bCs/>
                <w:color w:val="000000" w:themeColor="text1"/>
              </w:rPr>
            </w:pPr>
          </w:p>
        </w:tc>
        <w:tc>
          <w:tcPr>
            <w:tcW w:w="701" w:type="dxa"/>
            <w:vMerge/>
            <w:tcBorders>
              <w:bottom w:val="single" w:sz="4" w:space="0" w:color="auto"/>
            </w:tcBorders>
          </w:tcPr>
          <w:p w14:paraId="0001CC81" w14:textId="77777777" w:rsidR="00B65A88" w:rsidRPr="002C19B8" w:rsidRDefault="00B65A88">
            <w:pPr>
              <w:pStyle w:val="reader-word-layer"/>
              <w:shd w:val="clear" w:color="auto" w:fill="FFFFFF"/>
              <w:spacing w:after="0" w:afterAutospacing="0" w:line="312" w:lineRule="auto"/>
              <w:rPr>
                <w:bCs/>
                <w:color w:val="000000" w:themeColor="text1"/>
                <w:spacing w:val="16"/>
              </w:rPr>
            </w:pPr>
          </w:p>
        </w:tc>
        <w:tc>
          <w:tcPr>
            <w:tcW w:w="910" w:type="dxa"/>
            <w:gridSpan w:val="2"/>
            <w:tcBorders>
              <w:bottom w:val="single" w:sz="4" w:space="0" w:color="auto"/>
            </w:tcBorders>
          </w:tcPr>
          <w:p w14:paraId="600F1667" w14:textId="77777777" w:rsidR="00B65A88" w:rsidRPr="002C19B8" w:rsidRDefault="004F4050">
            <w:pPr>
              <w:pStyle w:val="reader-word-layer"/>
              <w:shd w:val="clear" w:color="auto" w:fill="FFFFFF"/>
              <w:spacing w:after="0" w:afterAutospacing="0" w:line="312" w:lineRule="auto"/>
              <w:rPr>
                <w:bCs/>
                <w:color w:val="000000" w:themeColor="text1"/>
                <w:spacing w:val="16"/>
              </w:rPr>
            </w:pPr>
            <w:r w:rsidRPr="002C19B8">
              <w:rPr>
                <w:rFonts w:hint="eastAsia"/>
                <w:bCs/>
                <w:color w:val="000000" w:themeColor="text1"/>
                <w:spacing w:val="27"/>
              </w:rPr>
              <w:t>手机</w:t>
            </w:r>
          </w:p>
        </w:tc>
        <w:tc>
          <w:tcPr>
            <w:tcW w:w="2368" w:type="dxa"/>
            <w:gridSpan w:val="3"/>
            <w:tcBorders>
              <w:bottom w:val="single" w:sz="4" w:space="0" w:color="auto"/>
            </w:tcBorders>
          </w:tcPr>
          <w:p w14:paraId="3DDB4755" w14:textId="77777777" w:rsidR="00B65A88" w:rsidRPr="002C19B8" w:rsidRDefault="00B65A88">
            <w:pPr>
              <w:pStyle w:val="reader-word-layer"/>
              <w:shd w:val="clear" w:color="auto" w:fill="FFFFFF"/>
              <w:spacing w:after="0" w:afterAutospacing="0" w:line="312" w:lineRule="auto"/>
              <w:rPr>
                <w:bCs/>
                <w:color w:val="000000" w:themeColor="text1"/>
                <w:spacing w:val="16"/>
              </w:rPr>
            </w:pPr>
          </w:p>
        </w:tc>
        <w:tc>
          <w:tcPr>
            <w:tcW w:w="2001" w:type="dxa"/>
            <w:gridSpan w:val="3"/>
            <w:vMerge/>
          </w:tcPr>
          <w:p w14:paraId="204C6E62" w14:textId="77777777" w:rsidR="00B65A88" w:rsidRPr="002C19B8" w:rsidRDefault="00B65A88">
            <w:pPr>
              <w:pStyle w:val="reader-word-layer"/>
              <w:shd w:val="clear" w:color="auto" w:fill="FFFFFF"/>
              <w:spacing w:after="0" w:afterAutospacing="0" w:line="312" w:lineRule="auto"/>
              <w:rPr>
                <w:bCs/>
                <w:color w:val="000000" w:themeColor="text1"/>
                <w:spacing w:val="16"/>
              </w:rPr>
            </w:pPr>
          </w:p>
        </w:tc>
        <w:tc>
          <w:tcPr>
            <w:tcW w:w="2151" w:type="dxa"/>
            <w:gridSpan w:val="2"/>
            <w:vMerge/>
          </w:tcPr>
          <w:p w14:paraId="2F336BA9" w14:textId="77777777" w:rsidR="00B65A88" w:rsidRPr="002C19B8" w:rsidRDefault="00B65A88">
            <w:pPr>
              <w:pStyle w:val="reader-word-layer"/>
              <w:shd w:val="clear" w:color="auto" w:fill="FFFFFF"/>
              <w:spacing w:after="0" w:afterAutospacing="0" w:line="312" w:lineRule="auto"/>
              <w:rPr>
                <w:bCs/>
                <w:color w:val="000000" w:themeColor="text1"/>
                <w:spacing w:val="16"/>
              </w:rPr>
            </w:pPr>
          </w:p>
        </w:tc>
      </w:tr>
      <w:tr w:rsidR="002C19B8" w:rsidRPr="002C19B8" w14:paraId="3DE103D7" w14:textId="77777777">
        <w:trPr>
          <w:trHeight w:val="195"/>
        </w:trPr>
        <w:tc>
          <w:tcPr>
            <w:tcW w:w="682" w:type="dxa"/>
            <w:vMerge w:val="restart"/>
          </w:tcPr>
          <w:p w14:paraId="7C0BD675" w14:textId="77777777" w:rsidR="00B65A88" w:rsidRPr="002C19B8" w:rsidRDefault="004F4050">
            <w:pPr>
              <w:pStyle w:val="reader-word-layer"/>
              <w:shd w:val="clear" w:color="auto" w:fill="FFFFFF"/>
              <w:spacing w:after="0" w:afterAutospacing="0" w:line="312" w:lineRule="auto"/>
              <w:ind w:left="107"/>
              <w:rPr>
                <w:bCs/>
                <w:color w:val="000000" w:themeColor="text1"/>
              </w:rPr>
            </w:pPr>
            <w:r w:rsidRPr="002C19B8">
              <w:rPr>
                <w:bCs/>
                <w:color w:val="000000" w:themeColor="text1"/>
              </w:rPr>
              <w:t>1</w:t>
            </w:r>
            <w:r w:rsidRPr="002C19B8">
              <w:rPr>
                <w:rFonts w:hint="eastAsia"/>
                <w:bCs/>
                <w:color w:val="000000" w:themeColor="text1"/>
              </w:rPr>
              <w:t>.</w:t>
            </w:r>
          </w:p>
          <w:p w14:paraId="6D2F4B46" w14:textId="77777777" w:rsidR="00B65A88" w:rsidRPr="002C19B8" w:rsidRDefault="004F4050">
            <w:pPr>
              <w:pStyle w:val="reader-word-layer"/>
              <w:shd w:val="clear" w:color="auto" w:fill="FFFFFF"/>
              <w:spacing w:after="0" w:afterAutospacing="0" w:line="312" w:lineRule="auto"/>
              <w:ind w:left="107"/>
              <w:rPr>
                <w:bCs/>
                <w:color w:val="000000" w:themeColor="text1"/>
              </w:rPr>
            </w:pPr>
            <w:r w:rsidRPr="002C19B8">
              <w:rPr>
                <w:rFonts w:hint="eastAsia"/>
                <w:bCs/>
                <w:color w:val="000000" w:themeColor="text1"/>
              </w:rPr>
              <w:t>企</w:t>
            </w:r>
          </w:p>
          <w:p w14:paraId="4A67B789" w14:textId="77777777" w:rsidR="00B65A88" w:rsidRPr="002C19B8" w:rsidRDefault="004F4050">
            <w:pPr>
              <w:pStyle w:val="reader-word-layer"/>
              <w:shd w:val="clear" w:color="auto" w:fill="FFFFFF"/>
              <w:spacing w:after="0" w:afterAutospacing="0" w:line="312" w:lineRule="auto"/>
              <w:ind w:left="107"/>
              <w:rPr>
                <w:bCs/>
                <w:color w:val="000000" w:themeColor="text1"/>
              </w:rPr>
            </w:pPr>
            <w:r w:rsidRPr="002C19B8">
              <w:rPr>
                <w:rFonts w:hint="eastAsia"/>
                <w:bCs/>
                <w:color w:val="000000" w:themeColor="text1"/>
              </w:rPr>
              <w:t>业</w:t>
            </w:r>
          </w:p>
          <w:p w14:paraId="07F8ED65" w14:textId="77777777" w:rsidR="00B65A88" w:rsidRPr="002C19B8" w:rsidRDefault="004F4050">
            <w:pPr>
              <w:pStyle w:val="reader-word-layer"/>
              <w:shd w:val="clear" w:color="auto" w:fill="FFFFFF"/>
              <w:spacing w:after="0" w:afterAutospacing="0" w:line="312" w:lineRule="auto"/>
              <w:ind w:left="107"/>
              <w:rPr>
                <w:bCs/>
                <w:color w:val="000000" w:themeColor="text1"/>
                <w:spacing w:val="27"/>
              </w:rPr>
            </w:pPr>
            <w:r w:rsidRPr="002C19B8">
              <w:rPr>
                <w:rFonts w:hint="eastAsia"/>
                <w:bCs/>
                <w:color w:val="000000" w:themeColor="text1"/>
                <w:spacing w:val="27"/>
              </w:rPr>
              <w:t>概</w:t>
            </w:r>
          </w:p>
          <w:p w14:paraId="73B8015F" w14:textId="77777777" w:rsidR="00B65A88" w:rsidRPr="002C19B8" w:rsidRDefault="004F4050">
            <w:pPr>
              <w:pStyle w:val="reader-word-layer"/>
              <w:shd w:val="clear" w:color="auto" w:fill="FFFFFF"/>
              <w:spacing w:after="0" w:afterAutospacing="0" w:line="312" w:lineRule="auto"/>
              <w:ind w:left="107"/>
              <w:rPr>
                <w:bCs/>
                <w:color w:val="000000" w:themeColor="text1"/>
              </w:rPr>
            </w:pPr>
            <w:proofErr w:type="gramStart"/>
            <w:r w:rsidRPr="002C19B8">
              <w:rPr>
                <w:rFonts w:hint="eastAsia"/>
                <w:bCs/>
                <w:color w:val="000000" w:themeColor="text1"/>
                <w:spacing w:val="27"/>
              </w:rPr>
              <w:t>况</w:t>
            </w:r>
            <w:proofErr w:type="gramEnd"/>
          </w:p>
        </w:tc>
        <w:tc>
          <w:tcPr>
            <w:tcW w:w="701" w:type="dxa"/>
            <w:tcBorders>
              <w:top w:val="nil"/>
            </w:tcBorders>
          </w:tcPr>
          <w:p w14:paraId="751996DD" w14:textId="77777777" w:rsidR="00B65A88" w:rsidRPr="002C19B8" w:rsidRDefault="004F4050">
            <w:pPr>
              <w:pStyle w:val="reader-word-layer"/>
              <w:shd w:val="clear" w:color="auto" w:fill="FFFFFF"/>
              <w:spacing w:after="0" w:afterAutospacing="0" w:line="312" w:lineRule="auto"/>
              <w:rPr>
                <w:bCs/>
                <w:color w:val="000000" w:themeColor="text1"/>
                <w:spacing w:val="16"/>
              </w:rPr>
            </w:pPr>
            <w:r w:rsidRPr="002C19B8">
              <w:rPr>
                <w:rFonts w:hint="eastAsia"/>
                <w:bCs/>
                <w:color w:val="000000" w:themeColor="text1"/>
                <w:spacing w:val="16"/>
              </w:rPr>
              <w:t>职工人数</w:t>
            </w:r>
          </w:p>
        </w:tc>
        <w:tc>
          <w:tcPr>
            <w:tcW w:w="910" w:type="dxa"/>
            <w:gridSpan w:val="2"/>
            <w:tcBorders>
              <w:top w:val="nil"/>
            </w:tcBorders>
          </w:tcPr>
          <w:p w14:paraId="71BD9824" w14:textId="77777777" w:rsidR="00B65A88" w:rsidRPr="002C19B8" w:rsidRDefault="00B65A88">
            <w:pPr>
              <w:pStyle w:val="reader-word-layer"/>
              <w:shd w:val="clear" w:color="auto" w:fill="FFFFFF"/>
              <w:spacing w:after="0" w:afterAutospacing="0" w:line="312" w:lineRule="auto"/>
              <w:rPr>
                <w:bCs/>
                <w:color w:val="000000" w:themeColor="text1"/>
                <w:spacing w:val="16"/>
              </w:rPr>
            </w:pPr>
          </w:p>
        </w:tc>
        <w:tc>
          <w:tcPr>
            <w:tcW w:w="1163" w:type="dxa"/>
            <w:tcBorders>
              <w:top w:val="nil"/>
            </w:tcBorders>
          </w:tcPr>
          <w:p w14:paraId="118280A9" w14:textId="77777777" w:rsidR="00B65A88" w:rsidRPr="002C19B8" w:rsidRDefault="004F4050">
            <w:pPr>
              <w:pStyle w:val="reader-word-layer"/>
              <w:shd w:val="clear" w:color="auto" w:fill="FFFFFF"/>
              <w:spacing w:before="0" w:beforeAutospacing="0" w:after="0" w:afterAutospacing="0" w:line="312" w:lineRule="auto"/>
              <w:rPr>
                <w:bCs/>
                <w:color w:val="000000" w:themeColor="text1"/>
              </w:rPr>
            </w:pPr>
            <w:r w:rsidRPr="002C19B8">
              <w:rPr>
                <w:rFonts w:hint="eastAsia"/>
                <w:bCs/>
                <w:color w:val="000000" w:themeColor="text1"/>
                <w:spacing w:val="18"/>
              </w:rPr>
              <w:t>具备大专以</w:t>
            </w:r>
            <w:r w:rsidRPr="002C19B8">
              <w:rPr>
                <w:rFonts w:hint="eastAsia"/>
                <w:bCs/>
                <w:color w:val="000000" w:themeColor="text1"/>
                <w:spacing w:val="12"/>
              </w:rPr>
              <w:t>上学历人数</w:t>
            </w:r>
          </w:p>
        </w:tc>
        <w:tc>
          <w:tcPr>
            <w:tcW w:w="1205" w:type="dxa"/>
            <w:gridSpan w:val="2"/>
            <w:tcBorders>
              <w:top w:val="nil"/>
            </w:tcBorders>
          </w:tcPr>
          <w:p w14:paraId="568E964E" w14:textId="77777777" w:rsidR="00B65A88" w:rsidRPr="002C19B8" w:rsidRDefault="00B65A88">
            <w:pPr>
              <w:widowControl/>
              <w:spacing w:after="0" w:line="312" w:lineRule="auto"/>
              <w:jc w:val="left"/>
              <w:rPr>
                <w:rFonts w:ascii="宋体" w:hAnsi="宋体" w:cs="宋体"/>
                <w:bCs/>
                <w:color w:val="000000" w:themeColor="text1"/>
                <w:spacing w:val="16"/>
                <w:kern w:val="0"/>
                <w:sz w:val="24"/>
              </w:rPr>
            </w:pPr>
          </w:p>
          <w:p w14:paraId="3729100B" w14:textId="77777777" w:rsidR="00B65A88" w:rsidRPr="002C19B8" w:rsidRDefault="00B65A88">
            <w:pPr>
              <w:widowControl/>
              <w:spacing w:after="0" w:line="312" w:lineRule="auto"/>
              <w:jc w:val="left"/>
              <w:rPr>
                <w:rFonts w:ascii="宋体" w:hAnsi="宋体" w:cs="宋体"/>
                <w:bCs/>
                <w:color w:val="000000" w:themeColor="text1"/>
                <w:spacing w:val="16"/>
                <w:kern w:val="0"/>
                <w:sz w:val="24"/>
              </w:rPr>
            </w:pPr>
          </w:p>
          <w:p w14:paraId="3D594A71" w14:textId="77777777" w:rsidR="00B65A88" w:rsidRPr="002C19B8" w:rsidRDefault="00B65A88">
            <w:pPr>
              <w:pStyle w:val="reader-word-layer"/>
              <w:shd w:val="clear" w:color="auto" w:fill="FFFFFF"/>
              <w:spacing w:after="0" w:afterAutospacing="0" w:line="312" w:lineRule="auto"/>
              <w:rPr>
                <w:bCs/>
                <w:color w:val="000000" w:themeColor="text1"/>
                <w:spacing w:val="16"/>
              </w:rPr>
            </w:pPr>
          </w:p>
        </w:tc>
        <w:tc>
          <w:tcPr>
            <w:tcW w:w="2001" w:type="dxa"/>
            <w:gridSpan w:val="3"/>
          </w:tcPr>
          <w:p w14:paraId="25899FBA" w14:textId="77777777" w:rsidR="00B65A88" w:rsidRPr="002C19B8" w:rsidRDefault="004F4050">
            <w:pPr>
              <w:pStyle w:val="reader-word-layer"/>
              <w:shd w:val="clear" w:color="auto" w:fill="FFFFFF"/>
              <w:spacing w:after="0" w:afterAutospacing="0" w:line="312" w:lineRule="auto"/>
              <w:rPr>
                <w:bCs/>
                <w:color w:val="000000" w:themeColor="text1"/>
                <w:spacing w:val="16"/>
              </w:rPr>
            </w:pPr>
            <w:r w:rsidRPr="002C19B8">
              <w:rPr>
                <w:rFonts w:hint="eastAsia"/>
                <w:bCs/>
                <w:color w:val="000000" w:themeColor="text1"/>
                <w:spacing w:val="65"/>
              </w:rPr>
              <w:t>国家授予技</w:t>
            </w:r>
            <w:r w:rsidRPr="002C19B8">
              <w:rPr>
                <w:rFonts w:hint="eastAsia"/>
                <w:bCs/>
                <w:color w:val="000000" w:themeColor="text1"/>
                <w:spacing w:val="12"/>
              </w:rPr>
              <w:t>术职称人数</w:t>
            </w:r>
          </w:p>
        </w:tc>
        <w:tc>
          <w:tcPr>
            <w:tcW w:w="2151" w:type="dxa"/>
            <w:gridSpan w:val="2"/>
          </w:tcPr>
          <w:p w14:paraId="2BC171C5" w14:textId="77777777" w:rsidR="00B65A88" w:rsidRPr="002C19B8" w:rsidRDefault="00B65A88">
            <w:pPr>
              <w:widowControl/>
              <w:spacing w:after="0" w:line="312" w:lineRule="auto"/>
              <w:jc w:val="left"/>
              <w:rPr>
                <w:rFonts w:ascii="宋体" w:hAnsi="宋体" w:cs="宋体"/>
                <w:bCs/>
                <w:color w:val="000000" w:themeColor="text1"/>
                <w:spacing w:val="16"/>
                <w:kern w:val="0"/>
                <w:sz w:val="24"/>
              </w:rPr>
            </w:pPr>
          </w:p>
          <w:p w14:paraId="37366C2E" w14:textId="77777777" w:rsidR="00B65A88" w:rsidRPr="002C19B8" w:rsidRDefault="00B65A88">
            <w:pPr>
              <w:pStyle w:val="reader-word-layer"/>
              <w:shd w:val="clear" w:color="auto" w:fill="FFFFFF"/>
              <w:spacing w:after="0" w:afterAutospacing="0" w:line="312" w:lineRule="auto"/>
              <w:rPr>
                <w:bCs/>
                <w:color w:val="000000" w:themeColor="text1"/>
                <w:spacing w:val="16"/>
              </w:rPr>
            </w:pPr>
          </w:p>
        </w:tc>
      </w:tr>
      <w:tr w:rsidR="002C19B8" w:rsidRPr="002C19B8" w14:paraId="42A40269" w14:textId="77777777">
        <w:trPr>
          <w:trHeight w:val="1448"/>
        </w:trPr>
        <w:tc>
          <w:tcPr>
            <w:tcW w:w="682" w:type="dxa"/>
            <w:vMerge/>
          </w:tcPr>
          <w:p w14:paraId="7C5D34DB" w14:textId="77777777" w:rsidR="00B65A88" w:rsidRPr="002C19B8" w:rsidRDefault="00B65A88">
            <w:pPr>
              <w:pStyle w:val="reader-word-layer"/>
              <w:shd w:val="clear" w:color="auto" w:fill="FFFFFF"/>
              <w:spacing w:after="0" w:afterAutospacing="0" w:line="312" w:lineRule="auto"/>
              <w:ind w:left="107"/>
              <w:rPr>
                <w:bCs/>
                <w:color w:val="000000" w:themeColor="text1"/>
              </w:rPr>
            </w:pPr>
          </w:p>
        </w:tc>
        <w:tc>
          <w:tcPr>
            <w:tcW w:w="701" w:type="dxa"/>
          </w:tcPr>
          <w:p w14:paraId="1EC1A907" w14:textId="77777777" w:rsidR="00B65A88" w:rsidRPr="002C19B8" w:rsidRDefault="004F4050">
            <w:pPr>
              <w:pStyle w:val="reader-word-layer"/>
              <w:shd w:val="clear" w:color="auto" w:fill="FFFFFF"/>
              <w:spacing w:after="0" w:afterAutospacing="0" w:line="312" w:lineRule="auto"/>
              <w:rPr>
                <w:bCs/>
                <w:color w:val="000000" w:themeColor="text1"/>
              </w:rPr>
            </w:pPr>
            <w:r w:rsidRPr="002C19B8">
              <w:rPr>
                <w:rFonts w:hint="eastAsia"/>
                <w:bCs/>
                <w:color w:val="000000" w:themeColor="text1"/>
                <w:spacing w:val="16"/>
              </w:rPr>
              <w:t>占地面积</w:t>
            </w:r>
          </w:p>
        </w:tc>
        <w:tc>
          <w:tcPr>
            <w:tcW w:w="910" w:type="dxa"/>
            <w:gridSpan w:val="2"/>
          </w:tcPr>
          <w:p w14:paraId="067E2193" w14:textId="77777777" w:rsidR="00B65A88" w:rsidRPr="002C19B8" w:rsidRDefault="00B65A88">
            <w:pPr>
              <w:pStyle w:val="reader-word-layer"/>
              <w:shd w:val="clear" w:color="auto" w:fill="FFFFFF"/>
              <w:spacing w:after="0" w:afterAutospacing="0" w:line="312" w:lineRule="auto"/>
              <w:rPr>
                <w:bCs/>
                <w:color w:val="000000" w:themeColor="text1"/>
              </w:rPr>
            </w:pPr>
          </w:p>
        </w:tc>
        <w:tc>
          <w:tcPr>
            <w:tcW w:w="1163" w:type="dxa"/>
          </w:tcPr>
          <w:p w14:paraId="2FDAC870" w14:textId="77777777" w:rsidR="00B65A88" w:rsidRPr="002C19B8" w:rsidRDefault="004F4050">
            <w:pPr>
              <w:pStyle w:val="reader-word-layer"/>
              <w:shd w:val="clear" w:color="auto" w:fill="FFFFFF"/>
              <w:spacing w:after="0" w:afterAutospacing="0" w:line="312" w:lineRule="auto"/>
              <w:rPr>
                <w:bCs/>
                <w:color w:val="000000" w:themeColor="text1"/>
              </w:rPr>
            </w:pPr>
            <w:r w:rsidRPr="002C19B8">
              <w:rPr>
                <w:rFonts w:hint="eastAsia"/>
                <w:bCs/>
                <w:color w:val="000000" w:themeColor="text1"/>
                <w:spacing w:val="16"/>
              </w:rPr>
              <w:t>建筑面积</w:t>
            </w:r>
          </w:p>
        </w:tc>
        <w:tc>
          <w:tcPr>
            <w:tcW w:w="1205" w:type="dxa"/>
            <w:gridSpan w:val="2"/>
          </w:tcPr>
          <w:p w14:paraId="774847D3" w14:textId="77777777" w:rsidR="00B65A88" w:rsidRPr="002C19B8" w:rsidRDefault="004F4050">
            <w:pPr>
              <w:pStyle w:val="reader-word-layer"/>
              <w:shd w:val="clear" w:color="auto" w:fill="FFFFFF"/>
              <w:spacing w:after="0" w:afterAutospacing="0" w:line="312" w:lineRule="auto"/>
              <w:ind w:firstLineChars="200" w:firstLine="480"/>
              <w:rPr>
                <w:bCs/>
                <w:color w:val="000000" w:themeColor="text1"/>
              </w:rPr>
            </w:pPr>
            <w:r w:rsidRPr="002C19B8">
              <w:rPr>
                <w:rFonts w:hint="eastAsia"/>
                <w:bCs/>
                <w:color w:val="000000" w:themeColor="text1"/>
              </w:rPr>
              <w:t xml:space="preserve">平方米 </w:t>
            </w:r>
          </w:p>
          <w:p w14:paraId="2AF8735F" w14:textId="77777777" w:rsidR="00B65A88" w:rsidRPr="002C19B8" w:rsidRDefault="004F4050">
            <w:pPr>
              <w:pStyle w:val="reader-word-layer"/>
              <w:shd w:val="clear" w:color="auto" w:fill="FFFFFF"/>
              <w:spacing w:after="0" w:afterAutospacing="0" w:line="312" w:lineRule="auto"/>
              <w:rPr>
                <w:bCs/>
                <w:color w:val="000000" w:themeColor="text1"/>
              </w:rPr>
            </w:pPr>
            <w:r w:rsidRPr="002C19B8">
              <w:rPr>
                <w:rFonts w:hint="eastAsia"/>
                <w:bCs/>
                <w:color w:val="000000" w:themeColor="text1"/>
                <w:spacing w:val="16"/>
              </w:rPr>
              <w:t>□自有□租賃</w:t>
            </w:r>
          </w:p>
        </w:tc>
        <w:tc>
          <w:tcPr>
            <w:tcW w:w="2001" w:type="dxa"/>
            <w:gridSpan w:val="3"/>
          </w:tcPr>
          <w:p w14:paraId="186ED7F5" w14:textId="77777777" w:rsidR="00B65A88" w:rsidRPr="002C19B8" w:rsidRDefault="004F4050">
            <w:pPr>
              <w:pStyle w:val="reader-word-layer"/>
              <w:shd w:val="clear" w:color="auto" w:fill="FFFFFF"/>
              <w:spacing w:after="0" w:afterAutospacing="0" w:line="312" w:lineRule="auto"/>
              <w:rPr>
                <w:bCs/>
                <w:color w:val="000000" w:themeColor="text1"/>
              </w:rPr>
            </w:pPr>
            <w:r w:rsidRPr="002C19B8">
              <w:rPr>
                <w:rFonts w:hint="eastAsia"/>
                <w:bCs/>
                <w:color w:val="000000" w:themeColor="text1"/>
                <w:spacing w:val="16"/>
              </w:rPr>
              <w:t>生产经营场所及场所的设施与设备</w:t>
            </w:r>
          </w:p>
        </w:tc>
        <w:tc>
          <w:tcPr>
            <w:tcW w:w="2151" w:type="dxa"/>
            <w:gridSpan w:val="2"/>
          </w:tcPr>
          <w:p w14:paraId="6F5FA0AD" w14:textId="77777777" w:rsidR="00B65A88" w:rsidRPr="002C19B8" w:rsidRDefault="00B65A88">
            <w:pPr>
              <w:pStyle w:val="reader-word-layer"/>
              <w:shd w:val="clear" w:color="auto" w:fill="FFFFFF"/>
              <w:spacing w:before="0" w:beforeAutospacing="0" w:after="0" w:afterAutospacing="0" w:line="312" w:lineRule="auto"/>
              <w:rPr>
                <w:bCs/>
                <w:color w:val="000000" w:themeColor="text1"/>
                <w:spacing w:val="16"/>
              </w:rPr>
            </w:pPr>
          </w:p>
        </w:tc>
      </w:tr>
      <w:tr w:rsidR="002C19B8" w:rsidRPr="002C19B8" w14:paraId="12B8E651" w14:textId="77777777">
        <w:trPr>
          <w:trHeight w:val="225"/>
        </w:trPr>
        <w:tc>
          <w:tcPr>
            <w:tcW w:w="682" w:type="dxa"/>
            <w:vMerge/>
          </w:tcPr>
          <w:p w14:paraId="28FD4FD6" w14:textId="77777777" w:rsidR="00B65A88" w:rsidRPr="002C19B8" w:rsidRDefault="00B65A88">
            <w:pPr>
              <w:pStyle w:val="reader-word-layer"/>
              <w:shd w:val="clear" w:color="auto" w:fill="FFFFFF"/>
              <w:spacing w:after="0" w:afterAutospacing="0" w:line="312" w:lineRule="auto"/>
              <w:ind w:left="107"/>
              <w:rPr>
                <w:bCs/>
                <w:color w:val="000000" w:themeColor="text1"/>
              </w:rPr>
            </w:pPr>
          </w:p>
        </w:tc>
        <w:tc>
          <w:tcPr>
            <w:tcW w:w="701" w:type="dxa"/>
          </w:tcPr>
          <w:p w14:paraId="18EC887B" w14:textId="77777777" w:rsidR="00B65A88" w:rsidRPr="002C19B8" w:rsidRDefault="004F4050">
            <w:pPr>
              <w:pStyle w:val="reader-word-layer"/>
              <w:shd w:val="clear" w:color="auto" w:fill="FFFFFF"/>
              <w:spacing w:after="0" w:afterAutospacing="0" w:line="312" w:lineRule="auto"/>
              <w:ind w:left="2"/>
              <w:rPr>
                <w:bCs/>
                <w:color w:val="000000" w:themeColor="text1"/>
                <w:spacing w:val="16"/>
              </w:rPr>
            </w:pPr>
            <w:r w:rsidRPr="002C19B8">
              <w:rPr>
                <w:rFonts w:hint="eastAsia"/>
                <w:bCs/>
                <w:color w:val="000000" w:themeColor="text1"/>
                <w:spacing w:val="16"/>
              </w:rPr>
              <w:t>注册资金</w:t>
            </w:r>
          </w:p>
        </w:tc>
        <w:tc>
          <w:tcPr>
            <w:tcW w:w="910" w:type="dxa"/>
            <w:gridSpan w:val="2"/>
          </w:tcPr>
          <w:p w14:paraId="453C91F4" w14:textId="77777777" w:rsidR="00B65A88" w:rsidRPr="002C19B8" w:rsidRDefault="00B65A88">
            <w:pPr>
              <w:pStyle w:val="reader-word-layer"/>
              <w:shd w:val="clear" w:color="auto" w:fill="FFFFFF"/>
              <w:spacing w:after="0" w:afterAutospacing="0" w:line="312" w:lineRule="auto"/>
              <w:ind w:left="2"/>
              <w:rPr>
                <w:bCs/>
                <w:color w:val="000000" w:themeColor="text1"/>
              </w:rPr>
            </w:pPr>
          </w:p>
        </w:tc>
        <w:tc>
          <w:tcPr>
            <w:tcW w:w="1163" w:type="dxa"/>
          </w:tcPr>
          <w:p w14:paraId="3FB80B1E" w14:textId="77777777" w:rsidR="00B65A88" w:rsidRPr="002C19B8" w:rsidRDefault="004F4050">
            <w:pPr>
              <w:pStyle w:val="reader-word-layer"/>
              <w:shd w:val="clear" w:color="auto" w:fill="FFFFFF"/>
              <w:spacing w:after="0" w:afterAutospacing="0" w:line="312" w:lineRule="auto"/>
              <w:ind w:left="107"/>
              <w:rPr>
                <w:bCs/>
                <w:color w:val="000000" w:themeColor="text1"/>
              </w:rPr>
            </w:pPr>
            <w:r w:rsidRPr="002C19B8">
              <w:rPr>
                <w:rFonts w:hint="eastAsia"/>
                <w:bCs/>
                <w:color w:val="000000" w:themeColor="text1"/>
                <w:spacing w:val="16"/>
              </w:rPr>
              <w:t>注册发证</w:t>
            </w:r>
            <w:r w:rsidRPr="002C19B8">
              <w:rPr>
                <w:rFonts w:hint="eastAsia"/>
                <w:bCs/>
                <w:color w:val="000000" w:themeColor="text1"/>
                <w:spacing w:val="27"/>
              </w:rPr>
              <w:t>机关</w:t>
            </w:r>
          </w:p>
        </w:tc>
        <w:tc>
          <w:tcPr>
            <w:tcW w:w="3206" w:type="dxa"/>
            <w:gridSpan w:val="5"/>
          </w:tcPr>
          <w:p w14:paraId="128F50B3" w14:textId="77777777" w:rsidR="00B65A88" w:rsidRPr="002C19B8" w:rsidRDefault="00B65A88">
            <w:pPr>
              <w:widowControl/>
              <w:spacing w:after="0" w:line="312" w:lineRule="auto"/>
              <w:jc w:val="left"/>
              <w:rPr>
                <w:rFonts w:ascii="宋体" w:hAnsi="宋体" w:cs="宋体"/>
                <w:bCs/>
                <w:color w:val="000000" w:themeColor="text1"/>
                <w:kern w:val="0"/>
                <w:sz w:val="24"/>
              </w:rPr>
            </w:pPr>
          </w:p>
          <w:p w14:paraId="1F178B7E" w14:textId="77777777" w:rsidR="00B65A88" w:rsidRPr="002C19B8" w:rsidRDefault="00B65A88">
            <w:pPr>
              <w:pStyle w:val="reader-word-layer"/>
              <w:shd w:val="clear" w:color="auto" w:fill="FFFFFF"/>
              <w:spacing w:after="0" w:afterAutospacing="0" w:line="312" w:lineRule="auto"/>
              <w:ind w:left="107"/>
              <w:rPr>
                <w:bCs/>
                <w:color w:val="000000" w:themeColor="text1"/>
              </w:rPr>
            </w:pPr>
          </w:p>
        </w:tc>
        <w:tc>
          <w:tcPr>
            <w:tcW w:w="1218" w:type="dxa"/>
          </w:tcPr>
          <w:p w14:paraId="654F178B" w14:textId="77777777" w:rsidR="00B65A88" w:rsidRPr="002C19B8" w:rsidRDefault="004F4050">
            <w:pPr>
              <w:pStyle w:val="reader-word-layer"/>
              <w:shd w:val="clear" w:color="auto" w:fill="FFFFFF"/>
              <w:spacing w:after="0" w:afterAutospacing="0" w:line="312" w:lineRule="auto"/>
              <w:ind w:left="107"/>
              <w:rPr>
                <w:bCs/>
                <w:color w:val="000000" w:themeColor="text1"/>
              </w:rPr>
            </w:pPr>
            <w:r w:rsidRPr="002C19B8">
              <w:rPr>
                <w:rFonts w:hint="eastAsia"/>
                <w:bCs/>
                <w:color w:val="000000" w:themeColor="text1"/>
              </w:rPr>
              <w:t>公司成</w:t>
            </w:r>
            <w:r w:rsidRPr="002C19B8">
              <w:rPr>
                <w:rFonts w:hint="eastAsia"/>
                <w:bCs/>
                <w:color w:val="000000" w:themeColor="text1"/>
                <w:spacing w:val="12"/>
              </w:rPr>
              <w:t>立时间</w:t>
            </w:r>
          </w:p>
        </w:tc>
        <w:tc>
          <w:tcPr>
            <w:tcW w:w="933" w:type="dxa"/>
          </w:tcPr>
          <w:p w14:paraId="2647273C" w14:textId="77777777" w:rsidR="00B65A88" w:rsidRPr="002C19B8" w:rsidRDefault="00B65A88">
            <w:pPr>
              <w:pStyle w:val="reader-word-layer"/>
              <w:shd w:val="clear" w:color="auto" w:fill="FFFFFF"/>
              <w:spacing w:after="0" w:afterAutospacing="0" w:line="312" w:lineRule="auto"/>
              <w:ind w:left="107"/>
              <w:rPr>
                <w:bCs/>
                <w:color w:val="000000" w:themeColor="text1"/>
              </w:rPr>
            </w:pPr>
          </w:p>
        </w:tc>
      </w:tr>
      <w:tr w:rsidR="002C19B8" w:rsidRPr="002C19B8" w14:paraId="7DD10970" w14:textId="77777777">
        <w:trPr>
          <w:trHeight w:val="228"/>
        </w:trPr>
        <w:tc>
          <w:tcPr>
            <w:tcW w:w="682" w:type="dxa"/>
            <w:vMerge/>
          </w:tcPr>
          <w:p w14:paraId="5A6869C5" w14:textId="77777777" w:rsidR="00B65A88" w:rsidRPr="002C19B8" w:rsidRDefault="00B65A88">
            <w:pPr>
              <w:pStyle w:val="reader-word-layer"/>
              <w:shd w:val="clear" w:color="auto" w:fill="FFFFFF"/>
              <w:spacing w:after="0" w:afterAutospacing="0" w:line="312" w:lineRule="auto"/>
              <w:ind w:left="107"/>
              <w:rPr>
                <w:bCs/>
                <w:color w:val="000000" w:themeColor="text1"/>
              </w:rPr>
            </w:pPr>
          </w:p>
        </w:tc>
        <w:tc>
          <w:tcPr>
            <w:tcW w:w="701" w:type="dxa"/>
          </w:tcPr>
          <w:p w14:paraId="72AE9B2E" w14:textId="77777777" w:rsidR="00B65A88" w:rsidRPr="002C19B8" w:rsidRDefault="004F4050">
            <w:pPr>
              <w:pStyle w:val="reader-word-layer"/>
              <w:shd w:val="clear" w:color="auto" w:fill="FFFFFF"/>
              <w:spacing w:after="0" w:afterAutospacing="0" w:line="312" w:lineRule="auto"/>
              <w:ind w:left="2"/>
              <w:rPr>
                <w:bCs/>
                <w:color w:val="000000" w:themeColor="text1"/>
              </w:rPr>
            </w:pPr>
            <w:r w:rsidRPr="002C19B8">
              <w:rPr>
                <w:rFonts w:hint="eastAsia"/>
                <w:bCs/>
                <w:color w:val="000000" w:themeColor="text1"/>
              </w:rPr>
              <w:t>核准经营范围</w:t>
            </w:r>
          </w:p>
        </w:tc>
        <w:tc>
          <w:tcPr>
            <w:tcW w:w="7430" w:type="dxa"/>
            <w:gridSpan w:val="10"/>
          </w:tcPr>
          <w:p w14:paraId="2F843424" w14:textId="77777777" w:rsidR="00B65A88" w:rsidRPr="002C19B8" w:rsidRDefault="00B65A88">
            <w:pPr>
              <w:pStyle w:val="reader-word-layer"/>
              <w:shd w:val="clear" w:color="auto" w:fill="FFFFFF"/>
              <w:spacing w:after="0" w:afterAutospacing="0" w:line="312" w:lineRule="auto"/>
              <w:ind w:left="107"/>
              <w:rPr>
                <w:bCs/>
                <w:color w:val="000000" w:themeColor="text1"/>
              </w:rPr>
            </w:pPr>
          </w:p>
        </w:tc>
      </w:tr>
      <w:tr w:rsidR="002C19B8" w:rsidRPr="002C19B8" w14:paraId="18E6BCFE" w14:textId="77777777">
        <w:trPr>
          <w:trHeight w:val="940"/>
        </w:trPr>
        <w:tc>
          <w:tcPr>
            <w:tcW w:w="682" w:type="dxa"/>
            <w:vMerge/>
          </w:tcPr>
          <w:p w14:paraId="57640F03" w14:textId="77777777" w:rsidR="00B65A88" w:rsidRPr="002C19B8" w:rsidRDefault="00B65A88">
            <w:pPr>
              <w:pStyle w:val="reader-word-layer"/>
              <w:shd w:val="clear" w:color="auto" w:fill="FFFFFF"/>
              <w:spacing w:after="0" w:afterAutospacing="0" w:line="312" w:lineRule="auto"/>
              <w:ind w:left="107"/>
              <w:rPr>
                <w:bCs/>
                <w:color w:val="000000" w:themeColor="text1"/>
              </w:rPr>
            </w:pPr>
          </w:p>
        </w:tc>
        <w:tc>
          <w:tcPr>
            <w:tcW w:w="8131" w:type="dxa"/>
            <w:gridSpan w:val="11"/>
          </w:tcPr>
          <w:p w14:paraId="34A0D3B6" w14:textId="77777777" w:rsidR="00B65A88" w:rsidRPr="002C19B8" w:rsidRDefault="004F4050">
            <w:pPr>
              <w:pStyle w:val="reader-word-layer"/>
              <w:shd w:val="clear" w:color="auto" w:fill="FFFFFF"/>
              <w:spacing w:after="0" w:afterAutospacing="0" w:line="312" w:lineRule="auto"/>
              <w:rPr>
                <w:bCs/>
                <w:color w:val="000000" w:themeColor="text1"/>
                <w:spacing w:val="13"/>
              </w:rPr>
            </w:pPr>
            <w:r w:rsidRPr="002C19B8">
              <w:rPr>
                <w:rFonts w:hint="eastAsia"/>
                <w:bCs/>
                <w:color w:val="000000" w:themeColor="text1"/>
                <w:spacing w:val="13"/>
              </w:rPr>
              <w:t>发展历程及主要荣誉：</w:t>
            </w:r>
          </w:p>
        </w:tc>
      </w:tr>
      <w:tr w:rsidR="002C19B8" w:rsidRPr="002C19B8" w14:paraId="0D04B714" w14:textId="77777777">
        <w:trPr>
          <w:trHeight w:val="463"/>
        </w:trPr>
        <w:tc>
          <w:tcPr>
            <w:tcW w:w="682" w:type="dxa"/>
            <w:vMerge w:val="restart"/>
          </w:tcPr>
          <w:p w14:paraId="66ED27E0" w14:textId="77777777" w:rsidR="00B65A88" w:rsidRPr="002C19B8" w:rsidRDefault="004F4050">
            <w:pPr>
              <w:pStyle w:val="reader-word-layer"/>
              <w:shd w:val="clear" w:color="auto" w:fill="FFFFFF"/>
              <w:spacing w:after="0" w:afterAutospacing="0" w:line="312" w:lineRule="auto"/>
              <w:ind w:left="107"/>
              <w:rPr>
                <w:bCs/>
                <w:color w:val="000000" w:themeColor="text1"/>
              </w:rPr>
            </w:pPr>
            <w:r w:rsidRPr="002C19B8">
              <w:rPr>
                <w:bCs/>
                <w:color w:val="000000" w:themeColor="text1"/>
              </w:rPr>
              <w:t>2</w:t>
            </w:r>
            <w:r w:rsidRPr="002C19B8">
              <w:rPr>
                <w:rFonts w:hint="eastAsia"/>
                <w:bCs/>
                <w:color w:val="000000" w:themeColor="text1"/>
              </w:rPr>
              <w:t>．</w:t>
            </w:r>
          </w:p>
          <w:p w14:paraId="331FA0C8" w14:textId="77777777" w:rsidR="00B65A88" w:rsidRPr="002C19B8" w:rsidRDefault="004F4050">
            <w:pPr>
              <w:pStyle w:val="reader-word-layer"/>
              <w:shd w:val="clear" w:color="auto" w:fill="FFFFFF"/>
              <w:spacing w:after="0" w:afterAutospacing="0" w:line="312" w:lineRule="auto"/>
              <w:ind w:left="107"/>
              <w:rPr>
                <w:bCs/>
                <w:color w:val="000000" w:themeColor="text1"/>
                <w:spacing w:val="16"/>
              </w:rPr>
            </w:pPr>
            <w:r w:rsidRPr="002C19B8">
              <w:rPr>
                <w:rFonts w:hint="eastAsia"/>
                <w:bCs/>
                <w:color w:val="000000" w:themeColor="text1"/>
              </w:rPr>
              <w:t>企</w:t>
            </w:r>
            <w:r w:rsidRPr="002C19B8">
              <w:rPr>
                <w:rFonts w:hint="eastAsia"/>
                <w:bCs/>
                <w:color w:val="000000" w:themeColor="text1"/>
                <w:spacing w:val="12"/>
              </w:rPr>
              <w:t>业有关资质获证情况</w:t>
            </w:r>
          </w:p>
        </w:tc>
        <w:tc>
          <w:tcPr>
            <w:tcW w:w="1553" w:type="dxa"/>
            <w:gridSpan w:val="2"/>
            <w:vMerge w:val="restart"/>
          </w:tcPr>
          <w:p w14:paraId="5F67DB6A" w14:textId="77777777" w:rsidR="00B65A88" w:rsidRPr="002C19B8" w:rsidRDefault="004F4050">
            <w:pPr>
              <w:pStyle w:val="reader-word-layer"/>
              <w:shd w:val="clear" w:color="auto" w:fill="FFFFFF"/>
              <w:spacing w:before="0" w:beforeAutospacing="0" w:after="0" w:afterAutospacing="0" w:line="312" w:lineRule="auto"/>
              <w:rPr>
                <w:bCs/>
                <w:color w:val="000000" w:themeColor="text1"/>
                <w:spacing w:val="16"/>
              </w:rPr>
            </w:pPr>
            <w:r w:rsidRPr="002C19B8">
              <w:rPr>
                <w:rFonts w:hint="eastAsia"/>
                <w:bCs/>
                <w:color w:val="000000" w:themeColor="text1"/>
                <w:spacing w:val="12"/>
              </w:rPr>
              <w:t>产品生产许可证情况</w:t>
            </w:r>
            <w:r w:rsidRPr="002C19B8">
              <w:rPr>
                <w:rFonts w:hint="eastAsia"/>
                <w:bCs/>
                <w:color w:val="000000" w:themeColor="text1"/>
                <w:spacing w:val="41"/>
              </w:rPr>
              <w:t>（对需获得生产许可证的</w:t>
            </w:r>
            <w:r w:rsidRPr="002C19B8">
              <w:rPr>
                <w:rFonts w:hint="eastAsia"/>
                <w:bCs/>
                <w:color w:val="000000" w:themeColor="text1"/>
                <w:spacing w:val="11"/>
              </w:rPr>
              <w:t>产品要填写此栏）</w:t>
            </w:r>
          </w:p>
        </w:tc>
        <w:tc>
          <w:tcPr>
            <w:tcW w:w="1333" w:type="dxa"/>
            <w:gridSpan w:val="3"/>
          </w:tcPr>
          <w:p w14:paraId="2E596BA4" w14:textId="77777777" w:rsidR="00B65A88" w:rsidRPr="002C19B8" w:rsidRDefault="004F4050">
            <w:pPr>
              <w:pStyle w:val="reader-word-layer"/>
              <w:shd w:val="clear" w:color="auto" w:fill="FFFFFF"/>
              <w:spacing w:after="0" w:afterAutospacing="0" w:line="312" w:lineRule="auto"/>
              <w:ind w:rightChars="-37" w:right="-78"/>
              <w:rPr>
                <w:bCs/>
                <w:color w:val="000000" w:themeColor="text1"/>
                <w:spacing w:val="16"/>
              </w:rPr>
            </w:pPr>
            <w:r w:rsidRPr="002C19B8">
              <w:rPr>
                <w:rFonts w:hint="eastAsia"/>
                <w:bCs/>
                <w:color w:val="000000" w:themeColor="text1"/>
                <w:spacing w:val="16"/>
              </w:rPr>
              <w:t>产品名称</w:t>
            </w:r>
          </w:p>
        </w:tc>
        <w:tc>
          <w:tcPr>
            <w:tcW w:w="1418" w:type="dxa"/>
            <w:gridSpan w:val="2"/>
          </w:tcPr>
          <w:p w14:paraId="37834F44" w14:textId="77777777" w:rsidR="00B65A88" w:rsidRPr="002C19B8" w:rsidRDefault="004F4050">
            <w:pPr>
              <w:pStyle w:val="reader-word-layer"/>
              <w:shd w:val="clear" w:color="auto" w:fill="FFFFFF"/>
              <w:spacing w:before="0" w:beforeAutospacing="0" w:after="0" w:afterAutospacing="0" w:line="312" w:lineRule="auto"/>
              <w:rPr>
                <w:bCs/>
                <w:color w:val="000000" w:themeColor="text1"/>
              </w:rPr>
            </w:pPr>
            <w:r w:rsidRPr="002C19B8">
              <w:rPr>
                <w:rFonts w:hint="eastAsia"/>
                <w:bCs/>
                <w:color w:val="000000" w:themeColor="text1"/>
                <w:spacing w:val="16"/>
              </w:rPr>
              <w:t>发证机关</w:t>
            </w:r>
          </w:p>
        </w:tc>
        <w:tc>
          <w:tcPr>
            <w:tcW w:w="1276" w:type="dxa"/>
          </w:tcPr>
          <w:p w14:paraId="4384B1A1" w14:textId="77777777" w:rsidR="00B65A88" w:rsidRPr="002C19B8" w:rsidRDefault="004F4050">
            <w:pPr>
              <w:pStyle w:val="reader-word-layer"/>
              <w:shd w:val="clear" w:color="auto" w:fill="FFFFFF"/>
              <w:spacing w:after="0" w:afterAutospacing="0" w:line="312" w:lineRule="auto"/>
              <w:jc w:val="center"/>
              <w:rPr>
                <w:bCs/>
                <w:color w:val="000000" w:themeColor="text1"/>
              </w:rPr>
            </w:pPr>
            <w:r w:rsidRPr="002C19B8">
              <w:rPr>
                <w:rFonts w:hint="eastAsia"/>
                <w:bCs/>
                <w:color w:val="000000" w:themeColor="text1"/>
                <w:spacing w:val="27"/>
              </w:rPr>
              <w:t>编号</w:t>
            </w:r>
          </w:p>
        </w:tc>
        <w:tc>
          <w:tcPr>
            <w:tcW w:w="1618" w:type="dxa"/>
            <w:gridSpan w:val="2"/>
          </w:tcPr>
          <w:p w14:paraId="549F43BB" w14:textId="77777777" w:rsidR="00B65A88" w:rsidRPr="002C19B8" w:rsidRDefault="004F4050">
            <w:pPr>
              <w:pStyle w:val="reader-word-layer"/>
              <w:shd w:val="clear" w:color="auto" w:fill="FFFFFF"/>
              <w:spacing w:after="0" w:afterAutospacing="0" w:line="312" w:lineRule="auto"/>
              <w:jc w:val="center"/>
              <w:rPr>
                <w:bCs/>
                <w:color w:val="000000" w:themeColor="text1"/>
              </w:rPr>
            </w:pPr>
            <w:r w:rsidRPr="002C19B8">
              <w:rPr>
                <w:rFonts w:hint="eastAsia"/>
                <w:bCs/>
                <w:color w:val="000000" w:themeColor="text1"/>
                <w:spacing w:val="16"/>
              </w:rPr>
              <w:t>发证时间</w:t>
            </w:r>
          </w:p>
        </w:tc>
        <w:tc>
          <w:tcPr>
            <w:tcW w:w="933" w:type="dxa"/>
          </w:tcPr>
          <w:p w14:paraId="7CF63964" w14:textId="77777777" w:rsidR="00B65A88" w:rsidRPr="002C19B8" w:rsidRDefault="004F4050">
            <w:pPr>
              <w:pStyle w:val="reader-word-layer"/>
              <w:shd w:val="clear" w:color="auto" w:fill="FFFFFF"/>
              <w:spacing w:before="0" w:beforeAutospacing="0" w:after="0" w:afterAutospacing="0" w:line="312" w:lineRule="auto"/>
              <w:jc w:val="center"/>
              <w:rPr>
                <w:bCs/>
                <w:color w:val="000000" w:themeColor="text1"/>
              </w:rPr>
            </w:pPr>
            <w:r w:rsidRPr="002C19B8">
              <w:rPr>
                <w:rFonts w:hint="eastAsia"/>
                <w:bCs/>
                <w:color w:val="000000" w:themeColor="text1"/>
                <w:spacing w:val="27"/>
              </w:rPr>
              <w:t>期限</w:t>
            </w:r>
          </w:p>
        </w:tc>
      </w:tr>
      <w:tr w:rsidR="002C19B8" w:rsidRPr="002C19B8" w14:paraId="56296E75" w14:textId="77777777">
        <w:trPr>
          <w:trHeight w:val="1000"/>
        </w:trPr>
        <w:tc>
          <w:tcPr>
            <w:tcW w:w="682" w:type="dxa"/>
            <w:vMerge/>
          </w:tcPr>
          <w:p w14:paraId="08F03696" w14:textId="77777777" w:rsidR="00B65A88" w:rsidRPr="002C19B8" w:rsidRDefault="00B65A88">
            <w:pPr>
              <w:pStyle w:val="reader-word-layer"/>
              <w:shd w:val="clear" w:color="auto" w:fill="FFFFFF"/>
              <w:spacing w:after="0" w:afterAutospacing="0" w:line="312" w:lineRule="auto"/>
              <w:ind w:left="107"/>
              <w:rPr>
                <w:bCs/>
                <w:color w:val="000000" w:themeColor="text1"/>
              </w:rPr>
            </w:pPr>
          </w:p>
        </w:tc>
        <w:tc>
          <w:tcPr>
            <w:tcW w:w="1553" w:type="dxa"/>
            <w:gridSpan w:val="2"/>
            <w:vMerge/>
          </w:tcPr>
          <w:p w14:paraId="026AD470" w14:textId="77777777" w:rsidR="00B65A88" w:rsidRPr="002C19B8" w:rsidRDefault="00B65A88">
            <w:pPr>
              <w:pStyle w:val="reader-word-layer"/>
              <w:shd w:val="clear" w:color="auto" w:fill="FFFFFF"/>
              <w:spacing w:after="0" w:afterAutospacing="0" w:line="312" w:lineRule="auto"/>
              <w:rPr>
                <w:bCs/>
                <w:color w:val="000000" w:themeColor="text1"/>
              </w:rPr>
            </w:pPr>
          </w:p>
        </w:tc>
        <w:tc>
          <w:tcPr>
            <w:tcW w:w="1333" w:type="dxa"/>
            <w:gridSpan w:val="3"/>
          </w:tcPr>
          <w:p w14:paraId="57648C27" w14:textId="77777777" w:rsidR="00B65A88" w:rsidRPr="002C19B8" w:rsidRDefault="00B65A88">
            <w:pPr>
              <w:pStyle w:val="reader-word-layer"/>
              <w:shd w:val="clear" w:color="auto" w:fill="FFFFFF"/>
              <w:spacing w:after="0" w:afterAutospacing="0" w:line="312" w:lineRule="auto"/>
              <w:rPr>
                <w:bCs/>
                <w:color w:val="000000" w:themeColor="text1"/>
              </w:rPr>
            </w:pPr>
          </w:p>
        </w:tc>
        <w:tc>
          <w:tcPr>
            <w:tcW w:w="1418" w:type="dxa"/>
            <w:gridSpan w:val="2"/>
          </w:tcPr>
          <w:p w14:paraId="4761883D" w14:textId="77777777" w:rsidR="00B65A88" w:rsidRPr="002C19B8" w:rsidRDefault="00B65A88">
            <w:pPr>
              <w:pStyle w:val="reader-word-layer"/>
              <w:shd w:val="clear" w:color="auto" w:fill="FFFFFF"/>
              <w:spacing w:after="0" w:afterAutospacing="0" w:line="312" w:lineRule="auto"/>
              <w:rPr>
                <w:bCs/>
                <w:color w:val="000000" w:themeColor="text1"/>
              </w:rPr>
            </w:pPr>
          </w:p>
        </w:tc>
        <w:tc>
          <w:tcPr>
            <w:tcW w:w="1276" w:type="dxa"/>
          </w:tcPr>
          <w:p w14:paraId="03B4755D" w14:textId="77777777" w:rsidR="00B65A88" w:rsidRPr="002C19B8" w:rsidRDefault="00B65A88">
            <w:pPr>
              <w:pStyle w:val="reader-word-layer"/>
              <w:shd w:val="clear" w:color="auto" w:fill="FFFFFF"/>
              <w:spacing w:after="0" w:afterAutospacing="0" w:line="312" w:lineRule="auto"/>
              <w:rPr>
                <w:bCs/>
                <w:color w:val="000000" w:themeColor="text1"/>
              </w:rPr>
            </w:pPr>
          </w:p>
        </w:tc>
        <w:tc>
          <w:tcPr>
            <w:tcW w:w="2551" w:type="dxa"/>
            <w:gridSpan w:val="3"/>
          </w:tcPr>
          <w:p w14:paraId="3D072529" w14:textId="77777777" w:rsidR="00B65A88" w:rsidRPr="002C19B8" w:rsidRDefault="00B65A88">
            <w:pPr>
              <w:pStyle w:val="reader-word-layer"/>
              <w:shd w:val="clear" w:color="auto" w:fill="FFFFFF"/>
              <w:spacing w:after="0" w:afterAutospacing="0" w:line="312" w:lineRule="auto"/>
              <w:rPr>
                <w:bCs/>
                <w:color w:val="000000" w:themeColor="text1"/>
              </w:rPr>
            </w:pPr>
          </w:p>
        </w:tc>
      </w:tr>
      <w:tr w:rsidR="002C19B8" w:rsidRPr="002C19B8" w14:paraId="28EEDDE9" w14:textId="77777777">
        <w:trPr>
          <w:trHeight w:val="1100"/>
        </w:trPr>
        <w:tc>
          <w:tcPr>
            <w:tcW w:w="682" w:type="dxa"/>
            <w:vMerge/>
          </w:tcPr>
          <w:p w14:paraId="0E7F732C" w14:textId="77777777" w:rsidR="00B65A88" w:rsidRPr="002C19B8" w:rsidRDefault="00B65A88">
            <w:pPr>
              <w:pStyle w:val="reader-word-layer"/>
              <w:shd w:val="clear" w:color="auto" w:fill="FFFFFF"/>
              <w:spacing w:after="0" w:afterAutospacing="0" w:line="312" w:lineRule="auto"/>
              <w:ind w:left="107"/>
              <w:rPr>
                <w:bCs/>
                <w:color w:val="000000" w:themeColor="text1"/>
                <w:spacing w:val="16"/>
              </w:rPr>
            </w:pPr>
          </w:p>
        </w:tc>
        <w:tc>
          <w:tcPr>
            <w:tcW w:w="1553" w:type="dxa"/>
            <w:gridSpan w:val="2"/>
          </w:tcPr>
          <w:p w14:paraId="4A720B57" w14:textId="77777777" w:rsidR="00B65A88" w:rsidRPr="002C19B8" w:rsidRDefault="004F4050">
            <w:pPr>
              <w:pStyle w:val="reader-word-layer"/>
              <w:shd w:val="clear" w:color="auto" w:fill="FFFFFF"/>
              <w:spacing w:before="0" w:beforeAutospacing="0" w:after="0" w:afterAutospacing="0" w:line="312" w:lineRule="auto"/>
              <w:ind w:rightChars="-51" w:right="-107"/>
              <w:rPr>
                <w:bCs/>
                <w:color w:val="000000" w:themeColor="text1"/>
                <w:spacing w:val="41"/>
              </w:rPr>
            </w:pPr>
            <w:r w:rsidRPr="002C19B8">
              <w:rPr>
                <w:rFonts w:hint="eastAsia"/>
                <w:bCs/>
                <w:color w:val="000000" w:themeColor="text1"/>
                <w:spacing w:val="41"/>
              </w:rPr>
              <w:t>企业通过质量体系、环保</w:t>
            </w:r>
            <w:r w:rsidRPr="002C19B8">
              <w:rPr>
                <w:rFonts w:hint="eastAsia"/>
                <w:bCs/>
                <w:color w:val="000000" w:themeColor="text1"/>
                <w:spacing w:val="11"/>
              </w:rPr>
              <w:t>体系、计量等认证情况</w:t>
            </w:r>
          </w:p>
        </w:tc>
        <w:tc>
          <w:tcPr>
            <w:tcW w:w="6578" w:type="dxa"/>
            <w:gridSpan w:val="9"/>
          </w:tcPr>
          <w:p w14:paraId="1429F6D4" w14:textId="77777777" w:rsidR="00B65A88" w:rsidRPr="002C19B8" w:rsidRDefault="00B65A88">
            <w:pPr>
              <w:pStyle w:val="reader-word-layer"/>
              <w:shd w:val="clear" w:color="auto" w:fill="FFFFFF"/>
              <w:spacing w:after="0" w:afterAutospacing="0" w:line="312" w:lineRule="auto"/>
              <w:rPr>
                <w:bCs/>
                <w:color w:val="000000" w:themeColor="text1"/>
                <w:spacing w:val="16"/>
              </w:rPr>
            </w:pPr>
          </w:p>
        </w:tc>
      </w:tr>
      <w:tr w:rsidR="002C19B8" w:rsidRPr="002C19B8" w14:paraId="1291672C" w14:textId="77777777">
        <w:trPr>
          <w:trHeight w:val="857"/>
        </w:trPr>
        <w:tc>
          <w:tcPr>
            <w:tcW w:w="682" w:type="dxa"/>
            <w:vMerge/>
          </w:tcPr>
          <w:p w14:paraId="6EC404A4" w14:textId="77777777" w:rsidR="00B65A88" w:rsidRPr="002C19B8" w:rsidRDefault="00B65A88">
            <w:pPr>
              <w:pStyle w:val="reader-word-layer"/>
              <w:shd w:val="clear" w:color="auto" w:fill="FFFFFF"/>
              <w:spacing w:after="0" w:afterAutospacing="0" w:line="312" w:lineRule="auto"/>
              <w:ind w:left="107"/>
              <w:rPr>
                <w:bCs/>
                <w:color w:val="000000" w:themeColor="text1"/>
                <w:spacing w:val="27"/>
              </w:rPr>
            </w:pPr>
          </w:p>
        </w:tc>
        <w:tc>
          <w:tcPr>
            <w:tcW w:w="1553" w:type="dxa"/>
            <w:gridSpan w:val="2"/>
          </w:tcPr>
          <w:p w14:paraId="70F2EEFA" w14:textId="77777777" w:rsidR="00B65A88" w:rsidRPr="002C19B8" w:rsidRDefault="004F4050">
            <w:pPr>
              <w:pStyle w:val="reader-word-layer"/>
              <w:shd w:val="clear" w:color="auto" w:fill="FFFFFF"/>
              <w:spacing w:after="0" w:afterAutospacing="0" w:line="312" w:lineRule="auto"/>
              <w:rPr>
                <w:bCs/>
                <w:color w:val="000000" w:themeColor="text1"/>
                <w:spacing w:val="16"/>
              </w:rPr>
            </w:pPr>
            <w:r w:rsidRPr="002C19B8">
              <w:rPr>
                <w:rFonts w:hint="eastAsia"/>
                <w:bCs/>
                <w:color w:val="000000" w:themeColor="text1"/>
                <w:spacing w:val="10"/>
              </w:rPr>
              <w:t>企业获得专利情况</w:t>
            </w:r>
          </w:p>
        </w:tc>
        <w:tc>
          <w:tcPr>
            <w:tcW w:w="6578" w:type="dxa"/>
            <w:gridSpan w:val="9"/>
          </w:tcPr>
          <w:p w14:paraId="32C6E023" w14:textId="77777777" w:rsidR="00B65A88" w:rsidRPr="002C19B8" w:rsidRDefault="00B65A88">
            <w:pPr>
              <w:pStyle w:val="reader-word-layer"/>
              <w:shd w:val="clear" w:color="auto" w:fill="FFFFFF"/>
              <w:spacing w:after="0" w:afterAutospacing="0" w:line="312" w:lineRule="auto"/>
              <w:rPr>
                <w:bCs/>
                <w:color w:val="000000" w:themeColor="text1"/>
                <w:spacing w:val="16"/>
              </w:rPr>
            </w:pPr>
          </w:p>
        </w:tc>
      </w:tr>
    </w:tbl>
    <w:p w14:paraId="6F2FCF42" w14:textId="77777777" w:rsidR="00B65A88" w:rsidRPr="002C19B8" w:rsidRDefault="004F4050">
      <w:pPr>
        <w:pStyle w:val="reader-word-layer"/>
        <w:shd w:val="clear" w:color="auto" w:fill="FFFFFF"/>
        <w:spacing w:before="0" w:beforeAutospacing="0" w:after="0" w:afterAutospacing="0" w:line="312" w:lineRule="auto"/>
        <w:rPr>
          <w:b/>
          <w:color w:val="000000" w:themeColor="text1"/>
          <w:sz w:val="21"/>
          <w:szCs w:val="21"/>
        </w:rPr>
      </w:pPr>
      <w:r w:rsidRPr="002C19B8">
        <w:rPr>
          <w:rFonts w:hint="eastAsia"/>
          <w:b/>
          <w:color w:val="000000" w:themeColor="text1"/>
          <w:sz w:val="21"/>
          <w:szCs w:val="21"/>
        </w:rPr>
        <w:t>要求：</w:t>
      </w:r>
    </w:p>
    <w:p w14:paraId="182F13BC" w14:textId="77777777" w:rsidR="00B65A88" w:rsidRPr="002C19B8" w:rsidRDefault="004F4050">
      <w:pPr>
        <w:pStyle w:val="reader-word-layer"/>
        <w:shd w:val="clear" w:color="auto" w:fill="FFFFFF"/>
        <w:spacing w:before="0" w:beforeAutospacing="0" w:after="0" w:afterAutospacing="0" w:line="312" w:lineRule="auto"/>
        <w:ind w:firstLineChars="202" w:firstLine="424"/>
        <w:rPr>
          <w:color w:val="000000" w:themeColor="text1"/>
        </w:rPr>
      </w:pPr>
      <w:r w:rsidRPr="002C19B8">
        <w:rPr>
          <w:rFonts w:ascii="仿宋_GB2312" w:eastAsia="仿宋_GB2312" w:hint="eastAsia"/>
          <w:color w:val="000000" w:themeColor="text1"/>
          <w:sz w:val="21"/>
          <w:szCs w:val="21"/>
        </w:rPr>
        <w:t>1.</w:t>
      </w:r>
      <w:proofErr w:type="gramStart"/>
      <w:r w:rsidRPr="002C19B8">
        <w:rPr>
          <w:rFonts w:hint="eastAsia"/>
          <w:color w:val="000000" w:themeColor="text1"/>
          <w:sz w:val="21"/>
          <w:szCs w:val="21"/>
        </w:rPr>
        <w:t>姓名栏须将</w:t>
      </w:r>
      <w:proofErr w:type="gramEnd"/>
      <w:r w:rsidRPr="002C19B8">
        <w:rPr>
          <w:rFonts w:hint="eastAsia"/>
          <w:color w:val="000000" w:themeColor="text1"/>
          <w:sz w:val="21"/>
          <w:szCs w:val="21"/>
        </w:rPr>
        <w:t>所有股东都统计在内，若非股份公司此行（第三行）无需填写；</w:t>
      </w:r>
    </w:p>
    <w:p w14:paraId="6114D768" w14:textId="77777777" w:rsidR="00B65A88" w:rsidRPr="002C19B8" w:rsidRDefault="004F4050">
      <w:pPr>
        <w:spacing w:after="0" w:line="312" w:lineRule="auto"/>
        <w:ind w:firstLineChars="177" w:firstLine="425"/>
        <w:rPr>
          <w:rFonts w:ascii="宋体" w:hAnsi="宋体"/>
          <w:color w:val="000000" w:themeColor="text1"/>
          <w:sz w:val="24"/>
        </w:rPr>
      </w:pPr>
      <w:r w:rsidRPr="002C19B8">
        <w:rPr>
          <w:rFonts w:ascii="宋体" w:hAnsi="宋体" w:hint="eastAsia"/>
          <w:color w:val="000000" w:themeColor="text1"/>
          <w:sz w:val="24"/>
        </w:rPr>
        <w:t>投标人名称（盖章）：</w:t>
      </w:r>
    </w:p>
    <w:p w14:paraId="77988EE3" w14:textId="77777777" w:rsidR="00B65A88" w:rsidRPr="002C19B8" w:rsidRDefault="004F4050">
      <w:pPr>
        <w:spacing w:after="0" w:line="312" w:lineRule="auto"/>
        <w:ind w:firstLineChars="177" w:firstLine="425"/>
        <w:rPr>
          <w:rFonts w:ascii="宋体" w:hAnsi="宋体"/>
          <w:color w:val="000000" w:themeColor="text1"/>
          <w:sz w:val="24"/>
        </w:rPr>
      </w:pPr>
      <w:r w:rsidRPr="002C19B8">
        <w:rPr>
          <w:rFonts w:ascii="宋体" w:hAnsi="宋体" w:hint="eastAsia"/>
          <w:color w:val="000000" w:themeColor="text1"/>
          <w:sz w:val="24"/>
        </w:rPr>
        <w:t>投标人代表签字或盖章：</w:t>
      </w:r>
    </w:p>
    <w:p w14:paraId="32AEA010" w14:textId="77777777" w:rsidR="00B65A88" w:rsidRPr="002C19B8" w:rsidRDefault="004F4050">
      <w:pPr>
        <w:spacing w:after="0" w:line="312" w:lineRule="auto"/>
        <w:ind w:firstLineChars="177" w:firstLine="425"/>
        <w:rPr>
          <w:rFonts w:ascii="宋体" w:hAnsi="宋体"/>
          <w:color w:val="000000" w:themeColor="text1"/>
          <w:sz w:val="24"/>
        </w:rPr>
      </w:pPr>
      <w:r w:rsidRPr="002C19B8">
        <w:rPr>
          <w:rFonts w:ascii="宋体" w:hAnsi="宋体" w:hint="eastAsia"/>
          <w:color w:val="000000" w:themeColor="text1"/>
          <w:sz w:val="24"/>
        </w:rPr>
        <w:t xml:space="preserve">职        </w:t>
      </w:r>
      <w:proofErr w:type="gramStart"/>
      <w:r w:rsidRPr="002C19B8">
        <w:rPr>
          <w:rFonts w:ascii="宋体" w:hAnsi="宋体" w:hint="eastAsia"/>
          <w:color w:val="000000" w:themeColor="text1"/>
          <w:sz w:val="24"/>
        </w:rPr>
        <w:t>务</w:t>
      </w:r>
      <w:proofErr w:type="gramEnd"/>
      <w:r w:rsidRPr="002C19B8">
        <w:rPr>
          <w:rFonts w:ascii="宋体" w:hAnsi="宋体" w:hint="eastAsia"/>
          <w:color w:val="000000" w:themeColor="text1"/>
          <w:sz w:val="24"/>
        </w:rPr>
        <w:t>：</w:t>
      </w:r>
    </w:p>
    <w:p w14:paraId="703F5A8E" w14:textId="77777777" w:rsidR="00B65A88" w:rsidRPr="002C19B8" w:rsidRDefault="004F4050">
      <w:pPr>
        <w:pStyle w:val="reader-word-layer"/>
        <w:shd w:val="clear" w:color="auto" w:fill="FFFFFF"/>
        <w:spacing w:before="0" w:beforeAutospacing="0" w:after="0" w:afterAutospacing="0" w:line="312" w:lineRule="auto"/>
        <w:ind w:firstLineChars="177" w:firstLine="425"/>
        <w:rPr>
          <w:color w:val="000000" w:themeColor="text1"/>
        </w:rPr>
      </w:pPr>
      <w:r w:rsidRPr="002C19B8">
        <w:rPr>
          <w:rFonts w:hint="eastAsia"/>
          <w:color w:val="000000" w:themeColor="text1"/>
        </w:rPr>
        <w:t>日        期：：</w:t>
      </w:r>
    </w:p>
    <w:p w14:paraId="4981E422" w14:textId="77777777" w:rsidR="00B65A88" w:rsidRPr="002C19B8" w:rsidRDefault="00B65A88">
      <w:pPr>
        <w:pStyle w:val="reader-word-layer"/>
        <w:shd w:val="clear" w:color="auto" w:fill="FFFFFF"/>
        <w:spacing w:before="0" w:beforeAutospacing="0" w:after="0" w:afterAutospacing="0" w:line="312" w:lineRule="auto"/>
        <w:ind w:firstLineChars="177" w:firstLine="425"/>
        <w:rPr>
          <w:color w:val="000000" w:themeColor="text1"/>
        </w:rPr>
      </w:pPr>
    </w:p>
    <w:p w14:paraId="1719D195" w14:textId="77777777" w:rsidR="00B65A88" w:rsidRPr="002C19B8" w:rsidRDefault="00B65A88">
      <w:pPr>
        <w:pStyle w:val="reader-word-layer"/>
        <w:shd w:val="clear" w:color="auto" w:fill="FFFFFF"/>
        <w:spacing w:before="0" w:beforeAutospacing="0" w:after="0" w:afterAutospacing="0" w:line="312" w:lineRule="auto"/>
        <w:ind w:firstLineChars="177" w:firstLine="425"/>
        <w:rPr>
          <w:color w:val="000000" w:themeColor="text1"/>
        </w:rPr>
      </w:pPr>
    </w:p>
    <w:p w14:paraId="548A03D0" w14:textId="77777777" w:rsidR="00B65A88" w:rsidRPr="002C19B8" w:rsidRDefault="00B65A88">
      <w:pPr>
        <w:pStyle w:val="reader-word-layer"/>
        <w:shd w:val="clear" w:color="auto" w:fill="FFFFFF"/>
        <w:spacing w:before="0" w:beforeAutospacing="0" w:after="0" w:afterAutospacing="0" w:line="312" w:lineRule="auto"/>
        <w:ind w:firstLineChars="177" w:firstLine="425"/>
        <w:rPr>
          <w:color w:val="000000" w:themeColor="text1"/>
        </w:rPr>
      </w:pPr>
    </w:p>
    <w:p w14:paraId="4DC135BA" w14:textId="77777777" w:rsidR="00B65A88" w:rsidRPr="002C19B8" w:rsidRDefault="00B65A88">
      <w:pPr>
        <w:pStyle w:val="reader-word-layer"/>
        <w:shd w:val="clear" w:color="auto" w:fill="FFFFFF"/>
        <w:spacing w:before="0" w:beforeAutospacing="0" w:after="0" w:afterAutospacing="0" w:line="312" w:lineRule="auto"/>
        <w:ind w:firstLineChars="177" w:firstLine="425"/>
        <w:rPr>
          <w:color w:val="000000" w:themeColor="text1"/>
        </w:rPr>
      </w:pPr>
    </w:p>
    <w:p w14:paraId="08370162" w14:textId="77777777" w:rsidR="00B65A88" w:rsidRPr="002C19B8" w:rsidRDefault="00B65A88">
      <w:pPr>
        <w:pStyle w:val="reader-word-layer"/>
        <w:shd w:val="clear" w:color="auto" w:fill="FFFFFF"/>
        <w:spacing w:before="0" w:beforeAutospacing="0" w:after="0" w:afterAutospacing="0" w:line="312" w:lineRule="auto"/>
        <w:ind w:firstLineChars="177" w:firstLine="425"/>
        <w:rPr>
          <w:color w:val="000000" w:themeColor="text1"/>
        </w:rPr>
      </w:pPr>
    </w:p>
    <w:p w14:paraId="413CB3CA" w14:textId="77777777" w:rsidR="00B65A88" w:rsidRPr="002C19B8" w:rsidRDefault="00B65A88">
      <w:pPr>
        <w:pStyle w:val="reader-word-layer"/>
        <w:shd w:val="clear" w:color="auto" w:fill="FFFFFF"/>
        <w:spacing w:before="0" w:beforeAutospacing="0" w:after="0" w:afterAutospacing="0" w:line="312" w:lineRule="auto"/>
        <w:ind w:firstLineChars="177" w:firstLine="425"/>
        <w:rPr>
          <w:color w:val="000000" w:themeColor="text1"/>
        </w:rPr>
      </w:pPr>
    </w:p>
    <w:p w14:paraId="50CA2625" w14:textId="77777777" w:rsidR="00B65A88" w:rsidRPr="002C19B8" w:rsidRDefault="00B65A88">
      <w:pPr>
        <w:pStyle w:val="reader-word-layer"/>
        <w:shd w:val="clear" w:color="auto" w:fill="FFFFFF"/>
        <w:spacing w:before="0" w:beforeAutospacing="0" w:after="0" w:afterAutospacing="0" w:line="312" w:lineRule="auto"/>
        <w:ind w:firstLineChars="177" w:firstLine="425"/>
        <w:rPr>
          <w:color w:val="000000" w:themeColor="text1"/>
        </w:rPr>
      </w:pPr>
    </w:p>
    <w:p w14:paraId="76264A81" w14:textId="77777777" w:rsidR="00B65A88" w:rsidRPr="002C19B8" w:rsidRDefault="00B65A88">
      <w:pPr>
        <w:pStyle w:val="reader-word-layer"/>
        <w:shd w:val="clear" w:color="auto" w:fill="FFFFFF"/>
        <w:spacing w:before="0" w:beforeAutospacing="0" w:after="0" w:afterAutospacing="0" w:line="312" w:lineRule="auto"/>
        <w:ind w:firstLineChars="177" w:firstLine="425"/>
        <w:rPr>
          <w:color w:val="000000" w:themeColor="text1"/>
        </w:rPr>
      </w:pPr>
    </w:p>
    <w:p w14:paraId="36053ABD" w14:textId="77777777" w:rsidR="00B65A88" w:rsidRPr="002C19B8" w:rsidRDefault="004F4050">
      <w:pPr>
        <w:spacing w:after="0" w:line="312" w:lineRule="auto"/>
        <w:rPr>
          <w:rFonts w:ascii="宋体" w:hAnsi="宋体"/>
          <w:color w:val="000000" w:themeColor="text1"/>
          <w:sz w:val="24"/>
        </w:rPr>
      </w:pPr>
      <w:r w:rsidRPr="002C19B8">
        <w:rPr>
          <w:rFonts w:ascii="宋体" w:hAnsi="宋体" w:hint="eastAsia"/>
          <w:b/>
          <w:color w:val="000000" w:themeColor="text1"/>
          <w:sz w:val="28"/>
        </w:rPr>
        <w:lastRenderedPageBreak/>
        <w:t>附件6</w:t>
      </w:r>
    </w:p>
    <w:p w14:paraId="01AB3284" w14:textId="77777777" w:rsidR="00B65A88" w:rsidRPr="002C19B8" w:rsidRDefault="004F4050">
      <w:pPr>
        <w:snapToGrid w:val="0"/>
        <w:spacing w:beforeLines="50" w:before="156" w:after="0" w:line="312" w:lineRule="auto"/>
        <w:jc w:val="center"/>
        <w:rPr>
          <w:rFonts w:ascii="宋体" w:hAnsi="宋体"/>
          <w:b/>
          <w:color w:val="000000" w:themeColor="text1"/>
          <w:sz w:val="32"/>
          <w:szCs w:val="32"/>
        </w:rPr>
      </w:pPr>
      <w:r w:rsidRPr="002C19B8">
        <w:rPr>
          <w:rFonts w:ascii="宋体" w:hAnsi="宋体" w:hint="eastAsia"/>
          <w:b/>
          <w:color w:val="000000" w:themeColor="text1"/>
          <w:sz w:val="32"/>
          <w:szCs w:val="32"/>
        </w:rPr>
        <w:t>项目实施人员一览表（第 标）</w:t>
      </w:r>
    </w:p>
    <w:p w14:paraId="1FBD9ADE" w14:textId="77777777" w:rsidR="00B65A88" w:rsidRPr="002C19B8" w:rsidRDefault="004F4050">
      <w:pPr>
        <w:snapToGrid w:val="0"/>
        <w:spacing w:beforeLines="50" w:before="156" w:after="0" w:line="312" w:lineRule="auto"/>
        <w:ind w:firstLineChars="1000" w:firstLine="2400"/>
        <w:rPr>
          <w:rFonts w:ascii="宋体" w:hAnsi="宋体"/>
          <w:color w:val="000000" w:themeColor="text1"/>
          <w:sz w:val="24"/>
        </w:rPr>
      </w:pPr>
      <w:r w:rsidRPr="002C19B8">
        <w:rPr>
          <w:rFonts w:ascii="宋体" w:hAnsi="宋体" w:hint="eastAsia"/>
          <w:color w:val="000000" w:themeColor="text1"/>
          <w:sz w:val="24"/>
        </w:rPr>
        <w:t>（主要从业人员及其技术资格）</w:t>
      </w:r>
    </w:p>
    <w:tbl>
      <w:tblPr>
        <w:tblW w:w="8898" w:type="dxa"/>
        <w:tblInd w:w="-14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1"/>
        <w:gridCol w:w="543"/>
        <w:gridCol w:w="1004"/>
        <w:gridCol w:w="795"/>
        <w:gridCol w:w="1276"/>
        <w:gridCol w:w="1275"/>
        <w:gridCol w:w="1418"/>
        <w:gridCol w:w="2126"/>
      </w:tblGrid>
      <w:tr w:rsidR="002C19B8" w:rsidRPr="002C19B8" w14:paraId="262E95A4" w14:textId="77777777">
        <w:tc>
          <w:tcPr>
            <w:tcW w:w="461" w:type="dxa"/>
            <w:tcBorders>
              <w:top w:val="single" w:sz="4" w:space="0" w:color="auto"/>
              <w:left w:val="single" w:sz="4" w:space="0" w:color="auto"/>
              <w:bottom w:val="single" w:sz="4" w:space="0" w:color="auto"/>
              <w:right w:val="single" w:sz="4" w:space="0" w:color="auto"/>
            </w:tcBorders>
            <w:vAlign w:val="center"/>
          </w:tcPr>
          <w:p w14:paraId="47EAF0DF" w14:textId="77777777" w:rsidR="00B65A88" w:rsidRPr="002C19B8" w:rsidRDefault="004F4050">
            <w:pPr>
              <w:snapToGrid w:val="0"/>
              <w:spacing w:beforeLines="50" w:before="156" w:after="0" w:line="312" w:lineRule="auto"/>
              <w:jc w:val="center"/>
              <w:rPr>
                <w:rFonts w:ascii="宋体" w:hAnsi="宋体"/>
                <w:b/>
                <w:color w:val="000000" w:themeColor="text1"/>
                <w:sz w:val="24"/>
                <w:szCs w:val="20"/>
              </w:rPr>
            </w:pPr>
            <w:r w:rsidRPr="002C19B8">
              <w:rPr>
                <w:rFonts w:ascii="宋体" w:hAnsi="宋体" w:hint="eastAsia"/>
                <w:b/>
                <w:color w:val="000000" w:themeColor="text1"/>
                <w:sz w:val="24"/>
                <w:szCs w:val="20"/>
              </w:rPr>
              <w:t>序号</w:t>
            </w:r>
          </w:p>
        </w:tc>
        <w:tc>
          <w:tcPr>
            <w:tcW w:w="543" w:type="dxa"/>
            <w:tcBorders>
              <w:top w:val="single" w:sz="4" w:space="0" w:color="auto"/>
              <w:left w:val="single" w:sz="4" w:space="0" w:color="auto"/>
              <w:bottom w:val="single" w:sz="4" w:space="0" w:color="auto"/>
              <w:right w:val="single" w:sz="4" w:space="0" w:color="auto"/>
            </w:tcBorders>
            <w:vAlign w:val="center"/>
          </w:tcPr>
          <w:p w14:paraId="1B276AAA" w14:textId="77777777" w:rsidR="00B65A88" w:rsidRPr="002C19B8" w:rsidRDefault="004F4050">
            <w:pPr>
              <w:snapToGrid w:val="0"/>
              <w:spacing w:beforeLines="50" w:before="156" w:after="0" w:line="312" w:lineRule="auto"/>
              <w:jc w:val="center"/>
              <w:rPr>
                <w:rFonts w:ascii="宋体" w:hAnsi="宋体"/>
                <w:b/>
                <w:color w:val="000000" w:themeColor="text1"/>
                <w:sz w:val="24"/>
                <w:szCs w:val="20"/>
              </w:rPr>
            </w:pPr>
            <w:r w:rsidRPr="002C19B8">
              <w:rPr>
                <w:rFonts w:ascii="宋体" w:hAnsi="宋体" w:hint="eastAsia"/>
                <w:b/>
                <w:color w:val="000000" w:themeColor="text1"/>
                <w:sz w:val="24"/>
              </w:rPr>
              <w:t>姓名</w:t>
            </w:r>
          </w:p>
        </w:tc>
        <w:tc>
          <w:tcPr>
            <w:tcW w:w="1004" w:type="dxa"/>
            <w:tcBorders>
              <w:top w:val="single" w:sz="4" w:space="0" w:color="auto"/>
              <w:left w:val="single" w:sz="4" w:space="0" w:color="auto"/>
              <w:bottom w:val="single" w:sz="4" w:space="0" w:color="auto"/>
              <w:right w:val="single" w:sz="4" w:space="0" w:color="auto"/>
            </w:tcBorders>
            <w:vAlign w:val="center"/>
          </w:tcPr>
          <w:p w14:paraId="5233B274" w14:textId="77777777" w:rsidR="00B65A88" w:rsidRPr="002C19B8" w:rsidRDefault="004F4050">
            <w:pPr>
              <w:snapToGrid w:val="0"/>
              <w:spacing w:beforeLines="50" w:before="156" w:after="0" w:line="312" w:lineRule="auto"/>
              <w:jc w:val="center"/>
              <w:rPr>
                <w:rFonts w:ascii="宋体" w:hAnsi="宋体"/>
                <w:b/>
                <w:color w:val="000000" w:themeColor="text1"/>
                <w:sz w:val="24"/>
                <w:szCs w:val="20"/>
              </w:rPr>
            </w:pPr>
            <w:r w:rsidRPr="002C19B8">
              <w:rPr>
                <w:rFonts w:ascii="宋体" w:hAnsi="宋体" w:hint="eastAsia"/>
                <w:b/>
                <w:color w:val="000000" w:themeColor="text1"/>
                <w:sz w:val="24"/>
              </w:rPr>
              <w:t>职务</w:t>
            </w:r>
          </w:p>
        </w:tc>
        <w:tc>
          <w:tcPr>
            <w:tcW w:w="795" w:type="dxa"/>
            <w:tcBorders>
              <w:top w:val="single" w:sz="4" w:space="0" w:color="auto"/>
              <w:left w:val="single" w:sz="4" w:space="0" w:color="auto"/>
              <w:bottom w:val="single" w:sz="4" w:space="0" w:color="auto"/>
              <w:right w:val="single" w:sz="4" w:space="0" w:color="auto"/>
            </w:tcBorders>
            <w:vAlign w:val="center"/>
          </w:tcPr>
          <w:p w14:paraId="2451FCE9" w14:textId="77777777" w:rsidR="00B65A88" w:rsidRPr="002C19B8" w:rsidRDefault="004F4050">
            <w:pPr>
              <w:snapToGrid w:val="0"/>
              <w:spacing w:beforeLines="50" w:before="156" w:after="0" w:line="312" w:lineRule="auto"/>
              <w:jc w:val="center"/>
              <w:rPr>
                <w:rFonts w:ascii="宋体" w:hAnsi="宋体"/>
                <w:b/>
                <w:color w:val="000000" w:themeColor="text1"/>
                <w:sz w:val="24"/>
                <w:szCs w:val="20"/>
              </w:rPr>
            </w:pPr>
            <w:r w:rsidRPr="002C19B8">
              <w:rPr>
                <w:rFonts w:ascii="宋体" w:hAnsi="宋体" w:hint="eastAsia"/>
                <w:b/>
                <w:color w:val="000000" w:themeColor="text1"/>
                <w:sz w:val="24"/>
                <w:szCs w:val="20"/>
              </w:rPr>
              <w:t>职责</w:t>
            </w:r>
          </w:p>
        </w:tc>
        <w:tc>
          <w:tcPr>
            <w:tcW w:w="1276" w:type="dxa"/>
            <w:tcBorders>
              <w:top w:val="single" w:sz="4" w:space="0" w:color="auto"/>
              <w:left w:val="single" w:sz="4" w:space="0" w:color="auto"/>
              <w:bottom w:val="single" w:sz="4" w:space="0" w:color="auto"/>
              <w:right w:val="single" w:sz="4" w:space="0" w:color="auto"/>
            </w:tcBorders>
            <w:vAlign w:val="center"/>
          </w:tcPr>
          <w:p w14:paraId="78603847" w14:textId="77777777" w:rsidR="00B65A88" w:rsidRPr="002C19B8" w:rsidRDefault="004F4050">
            <w:pPr>
              <w:snapToGrid w:val="0"/>
              <w:spacing w:beforeLines="50" w:before="156" w:after="0" w:line="312" w:lineRule="auto"/>
              <w:jc w:val="center"/>
              <w:rPr>
                <w:rFonts w:ascii="宋体" w:hAnsi="宋体"/>
                <w:b/>
                <w:color w:val="000000" w:themeColor="text1"/>
                <w:sz w:val="24"/>
                <w:szCs w:val="20"/>
              </w:rPr>
            </w:pPr>
            <w:r w:rsidRPr="002C19B8">
              <w:rPr>
                <w:rFonts w:ascii="宋体" w:hAnsi="宋体" w:hint="eastAsia"/>
                <w:b/>
                <w:color w:val="000000" w:themeColor="text1"/>
                <w:sz w:val="24"/>
              </w:rPr>
              <w:t>专业技术资格</w:t>
            </w:r>
          </w:p>
        </w:tc>
        <w:tc>
          <w:tcPr>
            <w:tcW w:w="1275" w:type="dxa"/>
            <w:tcBorders>
              <w:top w:val="single" w:sz="4" w:space="0" w:color="auto"/>
              <w:left w:val="single" w:sz="4" w:space="0" w:color="auto"/>
              <w:bottom w:val="single" w:sz="4" w:space="0" w:color="auto"/>
              <w:right w:val="single" w:sz="4" w:space="0" w:color="auto"/>
            </w:tcBorders>
            <w:vAlign w:val="center"/>
          </w:tcPr>
          <w:p w14:paraId="1E5C007E" w14:textId="77777777" w:rsidR="00B65A88" w:rsidRPr="002C19B8" w:rsidRDefault="004F4050">
            <w:pPr>
              <w:snapToGrid w:val="0"/>
              <w:spacing w:beforeLines="50" w:before="156" w:after="0" w:line="312" w:lineRule="auto"/>
              <w:jc w:val="center"/>
              <w:rPr>
                <w:rFonts w:ascii="宋体" w:hAnsi="宋体"/>
                <w:b/>
                <w:color w:val="000000" w:themeColor="text1"/>
                <w:sz w:val="24"/>
                <w:szCs w:val="20"/>
              </w:rPr>
            </w:pPr>
            <w:r w:rsidRPr="002C19B8">
              <w:rPr>
                <w:rFonts w:ascii="宋体" w:hAnsi="宋体" w:hint="eastAsia"/>
                <w:b/>
                <w:color w:val="000000" w:themeColor="text1"/>
                <w:sz w:val="24"/>
              </w:rPr>
              <w:t>证书编号</w:t>
            </w:r>
          </w:p>
        </w:tc>
        <w:tc>
          <w:tcPr>
            <w:tcW w:w="1418" w:type="dxa"/>
            <w:tcBorders>
              <w:top w:val="single" w:sz="4" w:space="0" w:color="auto"/>
              <w:left w:val="single" w:sz="4" w:space="0" w:color="auto"/>
              <w:bottom w:val="single" w:sz="4" w:space="0" w:color="auto"/>
              <w:right w:val="single" w:sz="4" w:space="0" w:color="auto"/>
            </w:tcBorders>
            <w:vAlign w:val="center"/>
          </w:tcPr>
          <w:p w14:paraId="4A8BAFA0" w14:textId="77777777" w:rsidR="00B65A88" w:rsidRPr="002C19B8" w:rsidRDefault="004F4050">
            <w:pPr>
              <w:snapToGrid w:val="0"/>
              <w:spacing w:beforeLines="50" w:before="156" w:after="0" w:line="312" w:lineRule="auto"/>
              <w:jc w:val="center"/>
              <w:rPr>
                <w:rFonts w:ascii="宋体" w:hAnsi="宋体"/>
                <w:b/>
                <w:bCs/>
                <w:color w:val="000000" w:themeColor="text1"/>
                <w:sz w:val="24"/>
                <w:szCs w:val="20"/>
              </w:rPr>
            </w:pPr>
            <w:r w:rsidRPr="002C19B8">
              <w:rPr>
                <w:rFonts w:ascii="宋体" w:hAnsi="宋体" w:hint="eastAsia"/>
                <w:b/>
                <w:bCs/>
                <w:color w:val="000000" w:themeColor="text1"/>
                <w:sz w:val="24"/>
              </w:rPr>
              <w:t>参加本单位工作时间</w:t>
            </w:r>
          </w:p>
        </w:tc>
        <w:tc>
          <w:tcPr>
            <w:tcW w:w="2126" w:type="dxa"/>
            <w:tcBorders>
              <w:top w:val="single" w:sz="4" w:space="0" w:color="auto"/>
              <w:left w:val="single" w:sz="4" w:space="0" w:color="auto"/>
              <w:bottom w:val="single" w:sz="4" w:space="0" w:color="auto"/>
              <w:right w:val="single" w:sz="4" w:space="0" w:color="auto"/>
            </w:tcBorders>
            <w:vAlign w:val="center"/>
          </w:tcPr>
          <w:p w14:paraId="6BDD5C66" w14:textId="77777777" w:rsidR="00B65A88" w:rsidRPr="002C19B8" w:rsidRDefault="004F4050">
            <w:pPr>
              <w:snapToGrid w:val="0"/>
              <w:spacing w:beforeLines="50" w:before="156" w:after="0" w:line="312" w:lineRule="auto"/>
              <w:jc w:val="center"/>
              <w:rPr>
                <w:rFonts w:ascii="宋体" w:hAnsi="宋体"/>
                <w:b/>
                <w:bCs/>
                <w:color w:val="000000" w:themeColor="text1"/>
                <w:sz w:val="24"/>
                <w:szCs w:val="20"/>
              </w:rPr>
            </w:pPr>
            <w:r w:rsidRPr="002C19B8">
              <w:rPr>
                <w:rFonts w:ascii="宋体" w:hAnsi="宋体" w:hint="eastAsia"/>
                <w:b/>
                <w:color w:val="000000" w:themeColor="text1"/>
                <w:sz w:val="24"/>
              </w:rPr>
              <w:t>劳动合同编号</w:t>
            </w:r>
          </w:p>
        </w:tc>
      </w:tr>
      <w:tr w:rsidR="002C19B8" w:rsidRPr="002C19B8" w14:paraId="77EBE68A" w14:textId="77777777">
        <w:tc>
          <w:tcPr>
            <w:tcW w:w="461" w:type="dxa"/>
            <w:tcBorders>
              <w:top w:val="single" w:sz="4" w:space="0" w:color="auto"/>
              <w:left w:val="single" w:sz="4" w:space="0" w:color="auto"/>
              <w:bottom w:val="single" w:sz="4" w:space="0" w:color="auto"/>
              <w:right w:val="single" w:sz="4" w:space="0" w:color="auto"/>
            </w:tcBorders>
          </w:tcPr>
          <w:p w14:paraId="642F6D4C" w14:textId="77777777" w:rsidR="00B65A88" w:rsidRPr="002C19B8" w:rsidRDefault="00B65A88">
            <w:pPr>
              <w:snapToGrid w:val="0"/>
              <w:spacing w:beforeLines="50" w:before="156" w:after="0" w:line="312" w:lineRule="auto"/>
              <w:rPr>
                <w:rFonts w:ascii="宋体" w:hAnsi="宋体"/>
                <w:color w:val="000000" w:themeColor="text1"/>
                <w:sz w:val="24"/>
                <w:szCs w:val="20"/>
              </w:rPr>
            </w:pPr>
          </w:p>
        </w:tc>
        <w:tc>
          <w:tcPr>
            <w:tcW w:w="543" w:type="dxa"/>
            <w:tcBorders>
              <w:top w:val="single" w:sz="4" w:space="0" w:color="auto"/>
              <w:left w:val="single" w:sz="4" w:space="0" w:color="auto"/>
              <w:bottom w:val="single" w:sz="4" w:space="0" w:color="auto"/>
              <w:right w:val="single" w:sz="4" w:space="0" w:color="auto"/>
            </w:tcBorders>
          </w:tcPr>
          <w:p w14:paraId="0A80E9B5" w14:textId="77777777" w:rsidR="00B65A88" w:rsidRPr="002C19B8" w:rsidRDefault="00B65A88">
            <w:pPr>
              <w:snapToGrid w:val="0"/>
              <w:spacing w:beforeLines="50" w:before="156" w:after="0" w:line="312" w:lineRule="auto"/>
              <w:rPr>
                <w:rFonts w:ascii="宋体" w:hAnsi="宋体"/>
                <w:b/>
                <w:color w:val="000000" w:themeColor="text1"/>
                <w:kern w:val="44"/>
                <w:sz w:val="24"/>
                <w:szCs w:val="20"/>
              </w:rPr>
            </w:pPr>
          </w:p>
        </w:tc>
        <w:tc>
          <w:tcPr>
            <w:tcW w:w="1004" w:type="dxa"/>
            <w:tcBorders>
              <w:top w:val="single" w:sz="4" w:space="0" w:color="auto"/>
              <w:left w:val="single" w:sz="4" w:space="0" w:color="auto"/>
              <w:bottom w:val="single" w:sz="4" w:space="0" w:color="auto"/>
              <w:right w:val="single" w:sz="4" w:space="0" w:color="auto"/>
            </w:tcBorders>
          </w:tcPr>
          <w:p w14:paraId="0E928A37" w14:textId="77777777" w:rsidR="00B65A88" w:rsidRPr="002C19B8" w:rsidRDefault="00B65A88">
            <w:pPr>
              <w:snapToGrid w:val="0"/>
              <w:spacing w:beforeLines="50" w:before="156" w:after="0" w:line="312" w:lineRule="auto"/>
              <w:rPr>
                <w:rFonts w:ascii="宋体" w:hAnsi="宋体"/>
                <w:b/>
                <w:color w:val="000000" w:themeColor="text1"/>
                <w:kern w:val="44"/>
                <w:sz w:val="24"/>
                <w:szCs w:val="20"/>
              </w:rPr>
            </w:pPr>
          </w:p>
        </w:tc>
        <w:tc>
          <w:tcPr>
            <w:tcW w:w="795" w:type="dxa"/>
            <w:tcBorders>
              <w:top w:val="single" w:sz="4" w:space="0" w:color="auto"/>
              <w:left w:val="single" w:sz="4" w:space="0" w:color="auto"/>
              <w:bottom w:val="single" w:sz="4" w:space="0" w:color="auto"/>
              <w:right w:val="single" w:sz="4" w:space="0" w:color="auto"/>
            </w:tcBorders>
          </w:tcPr>
          <w:p w14:paraId="26CD2212" w14:textId="77777777" w:rsidR="00B65A88" w:rsidRPr="002C19B8" w:rsidRDefault="00B65A88">
            <w:pPr>
              <w:snapToGrid w:val="0"/>
              <w:spacing w:beforeLines="50" w:before="156" w:after="0" w:line="312" w:lineRule="auto"/>
              <w:rPr>
                <w:rFonts w:ascii="宋体" w:hAnsi="宋体"/>
                <w:b/>
                <w:color w:val="000000" w:themeColor="text1"/>
                <w:kern w:val="44"/>
                <w:sz w:val="24"/>
                <w:szCs w:val="20"/>
              </w:rPr>
            </w:pPr>
          </w:p>
        </w:tc>
        <w:tc>
          <w:tcPr>
            <w:tcW w:w="1276" w:type="dxa"/>
            <w:tcBorders>
              <w:top w:val="single" w:sz="4" w:space="0" w:color="auto"/>
              <w:left w:val="single" w:sz="4" w:space="0" w:color="auto"/>
              <w:bottom w:val="single" w:sz="4" w:space="0" w:color="auto"/>
              <w:right w:val="single" w:sz="4" w:space="0" w:color="auto"/>
            </w:tcBorders>
          </w:tcPr>
          <w:p w14:paraId="26A0C7F6" w14:textId="77777777" w:rsidR="00B65A88" w:rsidRPr="002C19B8" w:rsidRDefault="00B65A88">
            <w:pPr>
              <w:snapToGrid w:val="0"/>
              <w:spacing w:beforeLines="50" w:before="156" w:after="0" w:line="312" w:lineRule="auto"/>
              <w:rPr>
                <w:rFonts w:ascii="宋体" w:hAnsi="宋体"/>
                <w:b/>
                <w:color w:val="000000" w:themeColor="text1"/>
                <w:kern w:val="44"/>
                <w:sz w:val="24"/>
                <w:szCs w:val="20"/>
              </w:rPr>
            </w:pPr>
          </w:p>
        </w:tc>
        <w:tc>
          <w:tcPr>
            <w:tcW w:w="1275" w:type="dxa"/>
            <w:tcBorders>
              <w:top w:val="single" w:sz="4" w:space="0" w:color="auto"/>
              <w:left w:val="single" w:sz="4" w:space="0" w:color="auto"/>
              <w:bottom w:val="single" w:sz="4" w:space="0" w:color="auto"/>
              <w:right w:val="single" w:sz="4" w:space="0" w:color="auto"/>
            </w:tcBorders>
          </w:tcPr>
          <w:p w14:paraId="0123DD6C" w14:textId="77777777" w:rsidR="00B65A88" w:rsidRPr="002C19B8" w:rsidRDefault="00B65A88">
            <w:pPr>
              <w:snapToGrid w:val="0"/>
              <w:spacing w:beforeLines="50" w:before="156" w:after="0" w:line="312" w:lineRule="auto"/>
              <w:rPr>
                <w:rFonts w:ascii="宋体" w:hAnsi="宋体"/>
                <w:b/>
                <w:color w:val="000000" w:themeColor="text1"/>
                <w:kern w:val="44"/>
                <w:sz w:val="24"/>
                <w:szCs w:val="20"/>
              </w:rPr>
            </w:pPr>
          </w:p>
        </w:tc>
        <w:tc>
          <w:tcPr>
            <w:tcW w:w="1418" w:type="dxa"/>
            <w:tcBorders>
              <w:top w:val="single" w:sz="4" w:space="0" w:color="auto"/>
              <w:left w:val="single" w:sz="4" w:space="0" w:color="auto"/>
              <w:bottom w:val="single" w:sz="4" w:space="0" w:color="auto"/>
              <w:right w:val="single" w:sz="4" w:space="0" w:color="auto"/>
            </w:tcBorders>
          </w:tcPr>
          <w:p w14:paraId="57F21C6C" w14:textId="77777777" w:rsidR="00B65A88" w:rsidRPr="002C19B8" w:rsidRDefault="00B65A88">
            <w:pPr>
              <w:snapToGrid w:val="0"/>
              <w:spacing w:beforeLines="50" w:before="156" w:after="0" w:line="312" w:lineRule="auto"/>
              <w:rPr>
                <w:rFonts w:ascii="宋体" w:hAnsi="宋体"/>
                <w:b/>
                <w:color w:val="000000" w:themeColor="text1"/>
                <w:kern w:val="44"/>
                <w:sz w:val="24"/>
                <w:szCs w:val="20"/>
              </w:rPr>
            </w:pPr>
          </w:p>
        </w:tc>
        <w:tc>
          <w:tcPr>
            <w:tcW w:w="2126" w:type="dxa"/>
            <w:tcBorders>
              <w:top w:val="single" w:sz="4" w:space="0" w:color="auto"/>
              <w:left w:val="single" w:sz="4" w:space="0" w:color="auto"/>
              <w:bottom w:val="single" w:sz="4" w:space="0" w:color="auto"/>
              <w:right w:val="single" w:sz="4" w:space="0" w:color="auto"/>
            </w:tcBorders>
          </w:tcPr>
          <w:p w14:paraId="7E39512B" w14:textId="77777777" w:rsidR="00B65A88" w:rsidRPr="002C19B8" w:rsidRDefault="00B65A88">
            <w:pPr>
              <w:snapToGrid w:val="0"/>
              <w:spacing w:beforeLines="50" w:before="156" w:after="0" w:line="312" w:lineRule="auto"/>
              <w:rPr>
                <w:rFonts w:ascii="宋体" w:hAnsi="宋体"/>
                <w:b/>
                <w:color w:val="000000" w:themeColor="text1"/>
                <w:kern w:val="44"/>
                <w:sz w:val="24"/>
                <w:szCs w:val="20"/>
              </w:rPr>
            </w:pPr>
          </w:p>
        </w:tc>
      </w:tr>
      <w:tr w:rsidR="002C19B8" w:rsidRPr="002C19B8" w14:paraId="5E212730" w14:textId="77777777">
        <w:tc>
          <w:tcPr>
            <w:tcW w:w="461" w:type="dxa"/>
            <w:tcBorders>
              <w:top w:val="single" w:sz="4" w:space="0" w:color="auto"/>
              <w:left w:val="single" w:sz="4" w:space="0" w:color="auto"/>
              <w:bottom w:val="single" w:sz="4" w:space="0" w:color="auto"/>
              <w:right w:val="single" w:sz="4" w:space="0" w:color="auto"/>
            </w:tcBorders>
          </w:tcPr>
          <w:p w14:paraId="2FF82928" w14:textId="77777777" w:rsidR="00B65A88" w:rsidRPr="002C19B8" w:rsidRDefault="00B65A88">
            <w:pPr>
              <w:snapToGrid w:val="0"/>
              <w:spacing w:beforeLines="50" w:before="156" w:after="0" w:line="312" w:lineRule="auto"/>
              <w:rPr>
                <w:rFonts w:ascii="宋体" w:hAnsi="宋体"/>
                <w:color w:val="000000" w:themeColor="text1"/>
                <w:sz w:val="24"/>
                <w:szCs w:val="20"/>
              </w:rPr>
            </w:pPr>
          </w:p>
        </w:tc>
        <w:tc>
          <w:tcPr>
            <w:tcW w:w="543" w:type="dxa"/>
            <w:tcBorders>
              <w:top w:val="single" w:sz="4" w:space="0" w:color="auto"/>
              <w:left w:val="single" w:sz="4" w:space="0" w:color="auto"/>
              <w:bottom w:val="single" w:sz="4" w:space="0" w:color="auto"/>
              <w:right w:val="single" w:sz="4" w:space="0" w:color="auto"/>
            </w:tcBorders>
          </w:tcPr>
          <w:p w14:paraId="5E4FA218" w14:textId="77777777" w:rsidR="00B65A88" w:rsidRPr="002C19B8" w:rsidRDefault="00B65A88">
            <w:pPr>
              <w:snapToGrid w:val="0"/>
              <w:spacing w:beforeLines="50" w:before="156" w:after="0" w:line="312" w:lineRule="auto"/>
              <w:rPr>
                <w:rFonts w:ascii="宋体" w:hAnsi="宋体"/>
                <w:b/>
                <w:color w:val="000000" w:themeColor="text1"/>
                <w:kern w:val="44"/>
                <w:sz w:val="24"/>
                <w:szCs w:val="20"/>
              </w:rPr>
            </w:pPr>
          </w:p>
        </w:tc>
        <w:tc>
          <w:tcPr>
            <w:tcW w:w="1004" w:type="dxa"/>
            <w:tcBorders>
              <w:top w:val="single" w:sz="4" w:space="0" w:color="auto"/>
              <w:left w:val="single" w:sz="4" w:space="0" w:color="auto"/>
              <w:bottom w:val="single" w:sz="4" w:space="0" w:color="auto"/>
              <w:right w:val="single" w:sz="4" w:space="0" w:color="auto"/>
            </w:tcBorders>
          </w:tcPr>
          <w:p w14:paraId="300A6642" w14:textId="77777777" w:rsidR="00B65A88" w:rsidRPr="002C19B8" w:rsidRDefault="00B65A88">
            <w:pPr>
              <w:snapToGrid w:val="0"/>
              <w:spacing w:beforeLines="50" w:before="156" w:after="0" w:line="312" w:lineRule="auto"/>
              <w:rPr>
                <w:rFonts w:ascii="宋体" w:hAnsi="宋体"/>
                <w:b/>
                <w:color w:val="000000" w:themeColor="text1"/>
                <w:kern w:val="44"/>
                <w:sz w:val="24"/>
                <w:szCs w:val="20"/>
              </w:rPr>
            </w:pPr>
          </w:p>
        </w:tc>
        <w:tc>
          <w:tcPr>
            <w:tcW w:w="795" w:type="dxa"/>
            <w:tcBorders>
              <w:top w:val="single" w:sz="4" w:space="0" w:color="auto"/>
              <w:left w:val="single" w:sz="4" w:space="0" w:color="auto"/>
              <w:bottom w:val="single" w:sz="4" w:space="0" w:color="auto"/>
              <w:right w:val="single" w:sz="4" w:space="0" w:color="auto"/>
            </w:tcBorders>
          </w:tcPr>
          <w:p w14:paraId="1A01CF44" w14:textId="77777777" w:rsidR="00B65A88" w:rsidRPr="002C19B8" w:rsidRDefault="00B65A88">
            <w:pPr>
              <w:snapToGrid w:val="0"/>
              <w:spacing w:beforeLines="50" w:before="156" w:after="0" w:line="312" w:lineRule="auto"/>
              <w:rPr>
                <w:rFonts w:ascii="宋体" w:hAnsi="宋体"/>
                <w:b/>
                <w:color w:val="000000" w:themeColor="text1"/>
                <w:kern w:val="44"/>
                <w:sz w:val="24"/>
                <w:szCs w:val="20"/>
              </w:rPr>
            </w:pPr>
          </w:p>
        </w:tc>
        <w:tc>
          <w:tcPr>
            <w:tcW w:w="1276" w:type="dxa"/>
            <w:tcBorders>
              <w:top w:val="single" w:sz="4" w:space="0" w:color="auto"/>
              <w:left w:val="single" w:sz="4" w:space="0" w:color="auto"/>
              <w:bottom w:val="single" w:sz="4" w:space="0" w:color="auto"/>
              <w:right w:val="single" w:sz="4" w:space="0" w:color="auto"/>
            </w:tcBorders>
          </w:tcPr>
          <w:p w14:paraId="52791CA6" w14:textId="77777777" w:rsidR="00B65A88" w:rsidRPr="002C19B8" w:rsidRDefault="00B65A88">
            <w:pPr>
              <w:snapToGrid w:val="0"/>
              <w:spacing w:beforeLines="50" w:before="156" w:after="0" w:line="312" w:lineRule="auto"/>
              <w:rPr>
                <w:rFonts w:ascii="宋体" w:hAnsi="宋体"/>
                <w:b/>
                <w:color w:val="000000" w:themeColor="text1"/>
                <w:kern w:val="44"/>
                <w:sz w:val="24"/>
                <w:szCs w:val="20"/>
              </w:rPr>
            </w:pPr>
          </w:p>
        </w:tc>
        <w:tc>
          <w:tcPr>
            <w:tcW w:w="1275" w:type="dxa"/>
            <w:tcBorders>
              <w:top w:val="single" w:sz="4" w:space="0" w:color="auto"/>
              <w:left w:val="single" w:sz="4" w:space="0" w:color="auto"/>
              <w:bottom w:val="single" w:sz="4" w:space="0" w:color="auto"/>
              <w:right w:val="single" w:sz="4" w:space="0" w:color="auto"/>
            </w:tcBorders>
          </w:tcPr>
          <w:p w14:paraId="0B4CE7F2" w14:textId="77777777" w:rsidR="00B65A88" w:rsidRPr="002C19B8" w:rsidRDefault="00B65A88">
            <w:pPr>
              <w:snapToGrid w:val="0"/>
              <w:spacing w:beforeLines="50" w:before="156" w:after="0" w:line="312" w:lineRule="auto"/>
              <w:rPr>
                <w:rFonts w:ascii="宋体" w:hAnsi="宋体"/>
                <w:b/>
                <w:color w:val="000000" w:themeColor="text1"/>
                <w:kern w:val="44"/>
                <w:sz w:val="24"/>
                <w:szCs w:val="20"/>
              </w:rPr>
            </w:pPr>
          </w:p>
        </w:tc>
        <w:tc>
          <w:tcPr>
            <w:tcW w:w="1418" w:type="dxa"/>
            <w:tcBorders>
              <w:top w:val="single" w:sz="4" w:space="0" w:color="auto"/>
              <w:left w:val="single" w:sz="4" w:space="0" w:color="auto"/>
              <w:bottom w:val="single" w:sz="4" w:space="0" w:color="auto"/>
              <w:right w:val="single" w:sz="4" w:space="0" w:color="auto"/>
            </w:tcBorders>
          </w:tcPr>
          <w:p w14:paraId="206AE803" w14:textId="77777777" w:rsidR="00B65A88" w:rsidRPr="002C19B8" w:rsidRDefault="00B65A88">
            <w:pPr>
              <w:snapToGrid w:val="0"/>
              <w:spacing w:beforeLines="50" w:before="156" w:after="0" w:line="312" w:lineRule="auto"/>
              <w:rPr>
                <w:rFonts w:ascii="宋体" w:hAnsi="宋体"/>
                <w:b/>
                <w:color w:val="000000" w:themeColor="text1"/>
                <w:kern w:val="44"/>
                <w:sz w:val="24"/>
                <w:szCs w:val="20"/>
              </w:rPr>
            </w:pPr>
          </w:p>
        </w:tc>
        <w:tc>
          <w:tcPr>
            <w:tcW w:w="2126" w:type="dxa"/>
            <w:tcBorders>
              <w:top w:val="single" w:sz="4" w:space="0" w:color="auto"/>
              <w:left w:val="single" w:sz="4" w:space="0" w:color="auto"/>
              <w:bottom w:val="single" w:sz="4" w:space="0" w:color="auto"/>
              <w:right w:val="single" w:sz="4" w:space="0" w:color="auto"/>
            </w:tcBorders>
          </w:tcPr>
          <w:p w14:paraId="40537E4D" w14:textId="77777777" w:rsidR="00B65A88" w:rsidRPr="002C19B8" w:rsidRDefault="00B65A88">
            <w:pPr>
              <w:snapToGrid w:val="0"/>
              <w:spacing w:beforeLines="50" w:before="156" w:after="0" w:line="312" w:lineRule="auto"/>
              <w:rPr>
                <w:rFonts w:ascii="宋体" w:hAnsi="宋体"/>
                <w:b/>
                <w:color w:val="000000" w:themeColor="text1"/>
                <w:kern w:val="44"/>
                <w:sz w:val="24"/>
                <w:szCs w:val="20"/>
              </w:rPr>
            </w:pPr>
          </w:p>
        </w:tc>
      </w:tr>
      <w:tr w:rsidR="002C19B8" w:rsidRPr="002C19B8" w14:paraId="66092A78" w14:textId="77777777">
        <w:tc>
          <w:tcPr>
            <w:tcW w:w="461" w:type="dxa"/>
            <w:tcBorders>
              <w:top w:val="single" w:sz="4" w:space="0" w:color="auto"/>
              <w:left w:val="single" w:sz="4" w:space="0" w:color="auto"/>
              <w:bottom w:val="single" w:sz="4" w:space="0" w:color="auto"/>
              <w:right w:val="single" w:sz="4" w:space="0" w:color="auto"/>
            </w:tcBorders>
          </w:tcPr>
          <w:p w14:paraId="38E946C3" w14:textId="77777777" w:rsidR="00B65A88" w:rsidRPr="002C19B8" w:rsidRDefault="00B65A88">
            <w:pPr>
              <w:snapToGrid w:val="0"/>
              <w:spacing w:beforeLines="50" w:before="156" w:after="0" w:line="312" w:lineRule="auto"/>
              <w:rPr>
                <w:rFonts w:ascii="宋体" w:hAnsi="宋体"/>
                <w:color w:val="000000" w:themeColor="text1"/>
                <w:sz w:val="24"/>
                <w:szCs w:val="20"/>
              </w:rPr>
            </w:pPr>
          </w:p>
        </w:tc>
        <w:tc>
          <w:tcPr>
            <w:tcW w:w="543" w:type="dxa"/>
            <w:tcBorders>
              <w:top w:val="single" w:sz="4" w:space="0" w:color="auto"/>
              <w:left w:val="single" w:sz="4" w:space="0" w:color="auto"/>
              <w:bottom w:val="single" w:sz="4" w:space="0" w:color="auto"/>
              <w:right w:val="single" w:sz="4" w:space="0" w:color="auto"/>
            </w:tcBorders>
          </w:tcPr>
          <w:p w14:paraId="684C7703" w14:textId="77777777" w:rsidR="00B65A88" w:rsidRPr="002C19B8" w:rsidRDefault="00B65A88">
            <w:pPr>
              <w:snapToGrid w:val="0"/>
              <w:spacing w:beforeLines="50" w:before="156" w:after="0" w:line="312" w:lineRule="auto"/>
              <w:rPr>
                <w:rFonts w:ascii="宋体" w:hAnsi="宋体"/>
                <w:b/>
                <w:color w:val="000000" w:themeColor="text1"/>
                <w:kern w:val="44"/>
                <w:sz w:val="24"/>
                <w:szCs w:val="20"/>
              </w:rPr>
            </w:pPr>
          </w:p>
        </w:tc>
        <w:tc>
          <w:tcPr>
            <w:tcW w:w="1004" w:type="dxa"/>
            <w:tcBorders>
              <w:top w:val="single" w:sz="4" w:space="0" w:color="auto"/>
              <w:left w:val="single" w:sz="4" w:space="0" w:color="auto"/>
              <w:bottom w:val="single" w:sz="4" w:space="0" w:color="auto"/>
              <w:right w:val="single" w:sz="4" w:space="0" w:color="auto"/>
            </w:tcBorders>
          </w:tcPr>
          <w:p w14:paraId="587E9591" w14:textId="77777777" w:rsidR="00B65A88" w:rsidRPr="002C19B8" w:rsidRDefault="00B65A88">
            <w:pPr>
              <w:snapToGrid w:val="0"/>
              <w:spacing w:beforeLines="50" w:before="156" w:after="0" w:line="312" w:lineRule="auto"/>
              <w:rPr>
                <w:rFonts w:ascii="宋体" w:hAnsi="宋体"/>
                <w:b/>
                <w:color w:val="000000" w:themeColor="text1"/>
                <w:kern w:val="44"/>
                <w:sz w:val="24"/>
                <w:szCs w:val="20"/>
              </w:rPr>
            </w:pPr>
          </w:p>
        </w:tc>
        <w:tc>
          <w:tcPr>
            <w:tcW w:w="795" w:type="dxa"/>
            <w:tcBorders>
              <w:top w:val="single" w:sz="4" w:space="0" w:color="auto"/>
              <w:left w:val="single" w:sz="4" w:space="0" w:color="auto"/>
              <w:bottom w:val="single" w:sz="4" w:space="0" w:color="auto"/>
              <w:right w:val="single" w:sz="4" w:space="0" w:color="auto"/>
            </w:tcBorders>
          </w:tcPr>
          <w:p w14:paraId="0B3CAF99" w14:textId="77777777" w:rsidR="00B65A88" w:rsidRPr="002C19B8" w:rsidRDefault="00B65A88">
            <w:pPr>
              <w:snapToGrid w:val="0"/>
              <w:spacing w:beforeLines="50" w:before="156" w:after="0" w:line="312" w:lineRule="auto"/>
              <w:rPr>
                <w:rFonts w:ascii="宋体" w:hAnsi="宋体"/>
                <w:b/>
                <w:color w:val="000000" w:themeColor="text1"/>
                <w:kern w:val="44"/>
                <w:sz w:val="24"/>
                <w:szCs w:val="20"/>
              </w:rPr>
            </w:pPr>
          </w:p>
        </w:tc>
        <w:tc>
          <w:tcPr>
            <w:tcW w:w="1276" w:type="dxa"/>
            <w:tcBorders>
              <w:top w:val="single" w:sz="4" w:space="0" w:color="auto"/>
              <w:left w:val="single" w:sz="4" w:space="0" w:color="auto"/>
              <w:bottom w:val="single" w:sz="4" w:space="0" w:color="auto"/>
              <w:right w:val="single" w:sz="4" w:space="0" w:color="auto"/>
            </w:tcBorders>
          </w:tcPr>
          <w:p w14:paraId="322944D8" w14:textId="77777777" w:rsidR="00B65A88" w:rsidRPr="002C19B8" w:rsidRDefault="00B65A88">
            <w:pPr>
              <w:snapToGrid w:val="0"/>
              <w:spacing w:beforeLines="50" w:before="156" w:after="0" w:line="312" w:lineRule="auto"/>
              <w:rPr>
                <w:rFonts w:ascii="宋体" w:hAnsi="宋体"/>
                <w:b/>
                <w:color w:val="000000" w:themeColor="text1"/>
                <w:kern w:val="44"/>
                <w:sz w:val="24"/>
                <w:szCs w:val="20"/>
              </w:rPr>
            </w:pPr>
          </w:p>
        </w:tc>
        <w:tc>
          <w:tcPr>
            <w:tcW w:w="1275" w:type="dxa"/>
            <w:tcBorders>
              <w:top w:val="single" w:sz="4" w:space="0" w:color="auto"/>
              <w:left w:val="single" w:sz="4" w:space="0" w:color="auto"/>
              <w:bottom w:val="single" w:sz="4" w:space="0" w:color="auto"/>
              <w:right w:val="single" w:sz="4" w:space="0" w:color="auto"/>
            </w:tcBorders>
          </w:tcPr>
          <w:p w14:paraId="7442D826" w14:textId="77777777" w:rsidR="00B65A88" w:rsidRPr="002C19B8" w:rsidRDefault="00B65A88">
            <w:pPr>
              <w:snapToGrid w:val="0"/>
              <w:spacing w:beforeLines="50" w:before="156" w:after="0" w:line="312" w:lineRule="auto"/>
              <w:rPr>
                <w:rFonts w:ascii="宋体" w:hAnsi="宋体"/>
                <w:b/>
                <w:color w:val="000000" w:themeColor="text1"/>
                <w:kern w:val="44"/>
                <w:sz w:val="24"/>
                <w:szCs w:val="20"/>
              </w:rPr>
            </w:pPr>
          </w:p>
        </w:tc>
        <w:tc>
          <w:tcPr>
            <w:tcW w:w="1418" w:type="dxa"/>
            <w:tcBorders>
              <w:top w:val="single" w:sz="4" w:space="0" w:color="auto"/>
              <w:left w:val="single" w:sz="4" w:space="0" w:color="auto"/>
              <w:bottom w:val="single" w:sz="4" w:space="0" w:color="auto"/>
              <w:right w:val="single" w:sz="4" w:space="0" w:color="auto"/>
            </w:tcBorders>
          </w:tcPr>
          <w:p w14:paraId="436B2729" w14:textId="77777777" w:rsidR="00B65A88" w:rsidRPr="002C19B8" w:rsidRDefault="00B65A88">
            <w:pPr>
              <w:snapToGrid w:val="0"/>
              <w:spacing w:beforeLines="50" w:before="156" w:after="0" w:line="312" w:lineRule="auto"/>
              <w:rPr>
                <w:rFonts w:ascii="宋体" w:hAnsi="宋体"/>
                <w:b/>
                <w:color w:val="000000" w:themeColor="text1"/>
                <w:kern w:val="44"/>
                <w:sz w:val="24"/>
                <w:szCs w:val="20"/>
              </w:rPr>
            </w:pPr>
          </w:p>
        </w:tc>
        <w:tc>
          <w:tcPr>
            <w:tcW w:w="2126" w:type="dxa"/>
            <w:tcBorders>
              <w:top w:val="single" w:sz="4" w:space="0" w:color="auto"/>
              <w:left w:val="single" w:sz="4" w:space="0" w:color="auto"/>
              <w:bottom w:val="single" w:sz="4" w:space="0" w:color="auto"/>
              <w:right w:val="single" w:sz="4" w:space="0" w:color="auto"/>
            </w:tcBorders>
          </w:tcPr>
          <w:p w14:paraId="00CA2564" w14:textId="77777777" w:rsidR="00B65A88" w:rsidRPr="002C19B8" w:rsidRDefault="00B65A88">
            <w:pPr>
              <w:snapToGrid w:val="0"/>
              <w:spacing w:beforeLines="50" w:before="156" w:after="0" w:line="312" w:lineRule="auto"/>
              <w:rPr>
                <w:rFonts w:ascii="宋体" w:hAnsi="宋体"/>
                <w:b/>
                <w:color w:val="000000" w:themeColor="text1"/>
                <w:kern w:val="44"/>
                <w:sz w:val="24"/>
                <w:szCs w:val="20"/>
              </w:rPr>
            </w:pPr>
          </w:p>
        </w:tc>
      </w:tr>
      <w:tr w:rsidR="002C19B8" w:rsidRPr="002C19B8" w14:paraId="3B880BD3" w14:textId="77777777">
        <w:tc>
          <w:tcPr>
            <w:tcW w:w="461" w:type="dxa"/>
            <w:tcBorders>
              <w:top w:val="single" w:sz="4" w:space="0" w:color="auto"/>
              <w:left w:val="single" w:sz="4" w:space="0" w:color="auto"/>
              <w:bottom w:val="single" w:sz="4" w:space="0" w:color="auto"/>
              <w:right w:val="single" w:sz="4" w:space="0" w:color="auto"/>
            </w:tcBorders>
          </w:tcPr>
          <w:p w14:paraId="08AF1FD4" w14:textId="77777777" w:rsidR="00B65A88" w:rsidRPr="002C19B8" w:rsidRDefault="00B65A88">
            <w:pPr>
              <w:snapToGrid w:val="0"/>
              <w:spacing w:beforeLines="50" w:before="156" w:after="0" w:line="312" w:lineRule="auto"/>
              <w:rPr>
                <w:rFonts w:ascii="宋体" w:hAnsi="宋体"/>
                <w:color w:val="000000" w:themeColor="text1"/>
                <w:sz w:val="24"/>
                <w:szCs w:val="20"/>
              </w:rPr>
            </w:pPr>
          </w:p>
        </w:tc>
        <w:tc>
          <w:tcPr>
            <w:tcW w:w="543" w:type="dxa"/>
            <w:tcBorders>
              <w:top w:val="single" w:sz="4" w:space="0" w:color="auto"/>
              <w:left w:val="single" w:sz="4" w:space="0" w:color="auto"/>
              <w:bottom w:val="single" w:sz="4" w:space="0" w:color="auto"/>
              <w:right w:val="single" w:sz="4" w:space="0" w:color="auto"/>
            </w:tcBorders>
          </w:tcPr>
          <w:p w14:paraId="4164CBFA" w14:textId="77777777" w:rsidR="00B65A88" w:rsidRPr="002C19B8" w:rsidRDefault="00B65A88">
            <w:pPr>
              <w:snapToGrid w:val="0"/>
              <w:spacing w:beforeLines="50" w:before="156" w:after="0" w:line="312" w:lineRule="auto"/>
              <w:rPr>
                <w:rFonts w:ascii="宋体" w:hAnsi="宋体"/>
                <w:b/>
                <w:color w:val="000000" w:themeColor="text1"/>
                <w:kern w:val="44"/>
                <w:sz w:val="24"/>
                <w:szCs w:val="20"/>
              </w:rPr>
            </w:pPr>
          </w:p>
        </w:tc>
        <w:tc>
          <w:tcPr>
            <w:tcW w:w="1004" w:type="dxa"/>
            <w:tcBorders>
              <w:top w:val="single" w:sz="4" w:space="0" w:color="auto"/>
              <w:left w:val="single" w:sz="4" w:space="0" w:color="auto"/>
              <w:bottom w:val="single" w:sz="4" w:space="0" w:color="auto"/>
              <w:right w:val="single" w:sz="4" w:space="0" w:color="auto"/>
            </w:tcBorders>
          </w:tcPr>
          <w:p w14:paraId="52F205FE" w14:textId="77777777" w:rsidR="00B65A88" w:rsidRPr="002C19B8" w:rsidRDefault="00B65A88">
            <w:pPr>
              <w:snapToGrid w:val="0"/>
              <w:spacing w:beforeLines="50" w:before="156" w:after="0" w:line="312" w:lineRule="auto"/>
              <w:rPr>
                <w:rFonts w:ascii="宋体" w:hAnsi="宋体"/>
                <w:b/>
                <w:color w:val="000000" w:themeColor="text1"/>
                <w:kern w:val="44"/>
                <w:sz w:val="24"/>
                <w:szCs w:val="20"/>
              </w:rPr>
            </w:pPr>
          </w:p>
        </w:tc>
        <w:tc>
          <w:tcPr>
            <w:tcW w:w="795" w:type="dxa"/>
            <w:tcBorders>
              <w:top w:val="single" w:sz="4" w:space="0" w:color="auto"/>
              <w:left w:val="single" w:sz="4" w:space="0" w:color="auto"/>
              <w:bottom w:val="single" w:sz="4" w:space="0" w:color="auto"/>
              <w:right w:val="single" w:sz="4" w:space="0" w:color="auto"/>
            </w:tcBorders>
          </w:tcPr>
          <w:p w14:paraId="29DCC8C0" w14:textId="77777777" w:rsidR="00B65A88" w:rsidRPr="002C19B8" w:rsidRDefault="00B65A88">
            <w:pPr>
              <w:snapToGrid w:val="0"/>
              <w:spacing w:beforeLines="50" w:before="156" w:after="0" w:line="312" w:lineRule="auto"/>
              <w:rPr>
                <w:rFonts w:ascii="宋体" w:hAnsi="宋体"/>
                <w:b/>
                <w:color w:val="000000" w:themeColor="text1"/>
                <w:kern w:val="44"/>
                <w:sz w:val="24"/>
                <w:szCs w:val="20"/>
              </w:rPr>
            </w:pPr>
          </w:p>
        </w:tc>
        <w:tc>
          <w:tcPr>
            <w:tcW w:w="1276" w:type="dxa"/>
            <w:tcBorders>
              <w:top w:val="single" w:sz="4" w:space="0" w:color="auto"/>
              <w:left w:val="single" w:sz="4" w:space="0" w:color="auto"/>
              <w:bottom w:val="single" w:sz="4" w:space="0" w:color="auto"/>
              <w:right w:val="single" w:sz="4" w:space="0" w:color="auto"/>
            </w:tcBorders>
          </w:tcPr>
          <w:p w14:paraId="160E41AC" w14:textId="77777777" w:rsidR="00B65A88" w:rsidRPr="002C19B8" w:rsidRDefault="00B65A88">
            <w:pPr>
              <w:snapToGrid w:val="0"/>
              <w:spacing w:beforeLines="50" w:before="156" w:after="0" w:line="312" w:lineRule="auto"/>
              <w:rPr>
                <w:rFonts w:ascii="宋体" w:hAnsi="宋体"/>
                <w:b/>
                <w:color w:val="000000" w:themeColor="text1"/>
                <w:kern w:val="44"/>
                <w:sz w:val="24"/>
                <w:szCs w:val="20"/>
              </w:rPr>
            </w:pPr>
          </w:p>
        </w:tc>
        <w:tc>
          <w:tcPr>
            <w:tcW w:w="1275" w:type="dxa"/>
            <w:tcBorders>
              <w:top w:val="single" w:sz="4" w:space="0" w:color="auto"/>
              <w:left w:val="single" w:sz="4" w:space="0" w:color="auto"/>
              <w:bottom w:val="single" w:sz="4" w:space="0" w:color="auto"/>
              <w:right w:val="single" w:sz="4" w:space="0" w:color="auto"/>
            </w:tcBorders>
          </w:tcPr>
          <w:p w14:paraId="3BFA27BF" w14:textId="77777777" w:rsidR="00B65A88" w:rsidRPr="002C19B8" w:rsidRDefault="00B65A88">
            <w:pPr>
              <w:snapToGrid w:val="0"/>
              <w:spacing w:beforeLines="50" w:before="156" w:after="0" w:line="312" w:lineRule="auto"/>
              <w:rPr>
                <w:rFonts w:ascii="宋体" w:hAnsi="宋体"/>
                <w:b/>
                <w:color w:val="000000" w:themeColor="text1"/>
                <w:kern w:val="44"/>
                <w:sz w:val="24"/>
                <w:szCs w:val="20"/>
              </w:rPr>
            </w:pPr>
          </w:p>
        </w:tc>
        <w:tc>
          <w:tcPr>
            <w:tcW w:w="1418" w:type="dxa"/>
            <w:tcBorders>
              <w:top w:val="single" w:sz="4" w:space="0" w:color="auto"/>
              <w:left w:val="single" w:sz="4" w:space="0" w:color="auto"/>
              <w:bottom w:val="single" w:sz="4" w:space="0" w:color="auto"/>
              <w:right w:val="single" w:sz="4" w:space="0" w:color="auto"/>
            </w:tcBorders>
          </w:tcPr>
          <w:p w14:paraId="06D39013" w14:textId="77777777" w:rsidR="00B65A88" w:rsidRPr="002C19B8" w:rsidRDefault="00B65A88">
            <w:pPr>
              <w:snapToGrid w:val="0"/>
              <w:spacing w:beforeLines="50" w:before="156" w:after="0" w:line="312" w:lineRule="auto"/>
              <w:rPr>
                <w:rFonts w:ascii="宋体" w:hAnsi="宋体"/>
                <w:b/>
                <w:color w:val="000000" w:themeColor="text1"/>
                <w:kern w:val="44"/>
                <w:sz w:val="24"/>
                <w:szCs w:val="20"/>
              </w:rPr>
            </w:pPr>
          </w:p>
        </w:tc>
        <w:tc>
          <w:tcPr>
            <w:tcW w:w="2126" w:type="dxa"/>
            <w:tcBorders>
              <w:top w:val="single" w:sz="4" w:space="0" w:color="auto"/>
              <w:left w:val="single" w:sz="4" w:space="0" w:color="auto"/>
              <w:bottom w:val="single" w:sz="4" w:space="0" w:color="auto"/>
              <w:right w:val="single" w:sz="4" w:space="0" w:color="auto"/>
            </w:tcBorders>
          </w:tcPr>
          <w:p w14:paraId="7D4AD987" w14:textId="77777777" w:rsidR="00B65A88" w:rsidRPr="002C19B8" w:rsidRDefault="00B65A88">
            <w:pPr>
              <w:snapToGrid w:val="0"/>
              <w:spacing w:beforeLines="50" w:before="156" w:after="0" w:line="312" w:lineRule="auto"/>
              <w:rPr>
                <w:rFonts w:ascii="宋体" w:hAnsi="宋体"/>
                <w:b/>
                <w:color w:val="000000" w:themeColor="text1"/>
                <w:kern w:val="44"/>
                <w:sz w:val="24"/>
                <w:szCs w:val="20"/>
              </w:rPr>
            </w:pPr>
          </w:p>
        </w:tc>
      </w:tr>
      <w:tr w:rsidR="002C19B8" w:rsidRPr="002C19B8" w14:paraId="0C475CE3" w14:textId="77777777">
        <w:tc>
          <w:tcPr>
            <w:tcW w:w="461" w:type="dxa"/>
            <w:tcBorders>
              <w:top w:val="single" w:sz="4" w:space="0" w:color="auto"/>
              <w:left w:val="single" w:sz="4" w:space="0" w:color="auto"/>
              <w:bottom w:val="single" w:sz="4" w:space="0" w:color="auto"/>
              <w:right w:val="single" w:sz="4" w:space="0" w:color="auto"/>
            </w:tcBorders>
          </w:tcPr>
          <w:p w14:paraId="6D3A7A30" w14:textId="77777777" w:rsidR="00B65A88" w:rsidRPr="002C19B8" w:rsidRDefault="00B65A88">
            <w:pPr>
              <w:snapToGrid w:val="0"/>
              <w:spacing w:beforeLines="50" w:before="156" w:after="0" w:line="312" w:lineRule="auto"/>
              <w:rPr>
                <w:rFonts w:ascii="宋体" w:hAnsi="宋体"/>
                <w:color w:val="000000" w:themeColor="text1"/>
                <w:sz w:val="24"/>
                <w:szCs w:val="20"/>
              </w:rPr>
            </w:pPr>
          </w:p>
        </w:tc>
        <w:tc>
          <w:tcPr>
            <w:tcW w:w="543" w:type="dxa"/>
            <w:tcBorders>
              <w:top w:val="single" w:sz="4" w:space="0" w:color="auto"/>
              <w:left w:val="single" w:sz="4" w:space="0" w:color="auto"/>
              <w:bottom w:val="single" w:sz="4" w:space="0" w:color="auto"/>
              <w:right w:val="single" w:sz="4" w:space="0" w:color="auto"/>
            </w:tcBorders>
          </w:tcPr>
          <w:p w14:paraId="776E69C9" w14:textId="77777777" w:rsidR="00B65A88" w:rsidRPr="002C19B8" w:rsidRDefault="00B65A88">
            <w:pPr>
              <w:snapToGrid w:val="0"/>
              <w:spacing w:beforeLines="50" w:before="156" w:after="0" w:line="312" w:lineRule="auto"/>
              <w:rPr>
                <w:rFonts w:ascii="宋体" w:hAnsi="宋体"/>
                <w:b/>
                <w:color w:val="000000" w:themeColor="text1"/>
                <w:kern w:val="44"/>
                <w:sz w:val="24"/>
                <w:szCs w:val="20"/>
              </w:rPr>
            </w:pPr>
          </w:p>
        </w:tc>
        <w:tc>
          <w:tcPr>
            <w:tcW w:w="1004" w:type="dxa"/>
            <w:tcBorders>
              <w:top w:val="single" w:sz="4" w:space="0" w:color="auto"/>
              <w:left w:val="single" w:sz="4" w:space="0" w:color="auto"/>
              <w:bottom w:val="single" w:sz="4" w:space="0" w:color="auto"/>
              <w:right w:val="single" w:sz="4" w:space="0" w:color="auto"/>
            </w:tcBorders>
          </w:tcPr>
          <w:p w14:paraId="61DD4904" w14:textId="77777777" w:rsidR="00B65A88" w:rsidRPr="002C19B8" w:rsidRDefault="00B65A88">
            <w:pPr>
              <w:snapToGrid w:val="0"/>
              <w:spacing w:beforeLines="50" w:before="156" w:after="0" w:line="312" w:lineRule="auto"/>
              <w:rPr>
                <w:rFonts w:ascii="宋体" w:hAnsi="宋体"/>
                <w:b/>
                <w:color w:val="000000" w:themeColor="text1"/>
                <w:kern w:val="44"/>
                <w:sz w:val="24"/>
                <w:szCs w:val="20"/>
              </w:rPr>
            </w:pPr>
          </w:p>
        </w:tc>
        <w:tc>
          <w:tcPr>
            <w:tcW w:w="795" w:type="dxa"/>
            <w:tcBorders>
              <w:top w:val="single" w:sz="4" w:space="0" w:color="auto"/>
              <w:left w:val="single" w:sz="4" w:space="0" w:color="auto"/>
              <w:bottom w:val="single" w:sz="4" w:space="0" w:color="auto"/>
              <w:right w:val="single" w:sz="4" w:space="0" w:color="auto"/>
            </w:tcBorders>
          </w:tcPr>
          <w:p w14:paraId="0147082E" w14:textId="77777777" w:rsidR="00B65A88" w:rsidRPr="002C19B8" w:rsidRDefault="00B65A88">
            <w:pPr>
              <w:snapToGrid w:val="0"/>
              <w:spacing w:beforeLines="50" w:before="156" w:after="0" w:line="312" w:lineRule="auto"/>
              <w:rPr>
                <w:rFonts w:ascii="宋体" w:hAnsi="宋体"/>
                <w:b/>
                <w:color w:val="000000" w:themeColor="text1"/>
                <w:kern w:val="44"/>
                <w:sz w:val="24"/>
                <w:szCs w:val="20"/>
              </w:rPr>
            </w:pPr>
          </w:p>
        </w:tc>
        <w:tc>
          <w:tcPr>
            <w:tcW w:w="1276" w:type="dxa"/>
            <w:tcBorders>
              <w:top w:val="single" w:sz="4" w:space="0" w:color="auto"/>
              <w:left w:val="single" w:sz="4" w:space="0" w:color="auto"/>
              <w:bottom w:val="single" w:sz="4" w:space="0" w:color="auto"/>
              <w:right w:val="single" w:sz="4" w:space="0" w:color="auto"/>
            </w:tcBorders>
          </w:tcPr>
          <w:p w14:paraId="1D118B81" w14:textId="77777777" w:rsidR="00B65A88" w:rsidRPr="002C19B8" w:rsidRDefault="00B65A88">
            <w:pPr>
              <w:snapToGrid w:val="0"/>
              <w:spacing w:beforeLines="50" w:before="156" w:after="0" w:line="312" w:lineRule="auto"/>
              <w:rPr>
                <w:rFonts w:ascii="宋体" w:hAnsi="宋体"/>
                <w:b/>
                <w:color w:val="000000" w:themeColor="text1"/>
                <w:kern w:val="44"/>
                <w:sz w:val="24"/>
                <w:szCs w:val="20"/>
              </w:rPr>
            </w:pPr>
          </w:p>
        </w:tc>
        <w:tc>
          <w:tcPr>
            <w:tcW w:w="1275" w:type="dxa"/>
            <w:tcBorders>
              <w:top w:val="single" w:sz="4" w:space="0" w:color="auto"/>
              <w:left w:val="single" w:sz="4" w:space="0" w:color="auto"/>
              <w:bottom w:val="single" w:sz="4" w:space="0" w:color="auto"/>
              <w:right w:val="single" w:sz="4" w:space="0" w:color="auto"/>
            </w:tcBorders>
          </w:tcPr>
          <w:p w14:paraId="45218F95" w14:textId="77777777" w:rsidR="00B65A88" w:rsidRPr="002C19B8" w:rsidRDefault="00B65A88">
            <w:pPr>
              <w:snapToGrid w:val="0"/>
              <w:spacing w:beforeLines="50" w:before="156" w:after="0" w:line="312" w:lineRule="auto"/>
              <w:rPr>
                <w:rFonts w:ascii="宋体" w:hAnsi="宋体"/>
                <w:b/>
                <w:color w:val="000000" w:themeColor="text1"/>
                <w:kern w:val="44"/>
                <w:sz w:val="24"/>
                <w:szCs w:val="20"/>
              </w:rPr>
            </w:pPr>
          </w:p>
        </w:tc>
        <w:tc>
          <w:tcPr>
            <w:tcW w:w="1418" w:type="dxa"/>
            <w:tcBorders>
              <w:top w:val="single" w:sz="4" w:space="0" w:color="auto"/>
              <w:left w:val="single" w:sz="4" w:space="0" w:color="auto"/>
              <w:bottom w:val="single" w:sz="4" w:space="0" w:color="auto"/>
              <w:right w:val="single" w:sz="4" w:space="0" w:color="auto"/>
            </w:tcBorders>
          </w:tcPr>
          <w:p w14:paraId="338E238E" w14:textId="77777777" w:rsidR="00B65A88" w:rsidRPr="002C19B8" w:rsidRDefault="00B65A88">
            <w:pPr>
              <w:snapToGrid w:val="0"/>
              <w:spacing w:beforeLines="50" w:before="156" w:after="0" w:line="312" w:lineRule="auto"/>
              <w:rPr>
                <w:rFonts w:ascii="宋体" w:hAnsi="宋体"/>
                <w:b/>
                <w:color w:val="000000" w:themeColor="text1"/>
                <w:kern w:val="44"/>
                <w:sz w:val="24"/>
                <w:szCs w:val="20"/>
              </w:rPr>
            </w:pPr>
          </w:p>
        </w:tc>
        <w:tc>
          <w:tcPr>
            <w:tcW w:w="2126" w:type="dxa"/>
            <w:tcBorders>
              <w:top w:val="single" w:sz="4" w:space="0" w:color="auto"/>
              <w:left w:val="single" w:sz="4" w:space="0" w:color="auto"/>
              <w:bottom w:val="single" w:sz="4" w:space="0" w:color="auto"/>
              <w:right w:val="single" w:sz="4" w:space="0" w:color="auto"/>
            </w:tcBorders>
          </w:tcPr>
          <w:p w14:paraId="6EF6C744" w14:textId="77777777" w:rsidR="00B65A88" w:rsidRPr="002C19B8" w:rsidRDefault="00B65A88">
            <w:pPr>
              <w:snapToGrid w:val="0"/>
              <w:spacing w:beforeLines="50" w:before="156" w:after="0" w:line="312" w:lineRule="auto"/>
              <w:rPr>
                <w:rFonts w:ascii="宋体" w:hAnsi="宋体"/>
                <w:b/>
                <w:color w:val="000000" w:themeColor="text1"/>
                <w:kern w:val="44"/>
                <w:sz w:val="24"/>
                <w:szCs w:val="20"/>
              </w:rPr>
            </w:pPr>
          </w:p>
        </w:tc>
      </w:tr>
      <w:tr w:rsidR="002C19B8" w:rsidRPr="002C19B8" w14:paraId="227AADCF" w14:textId="77777777">
        <w:tc>
          <w:tcPr>
            <w:tcW w:w="461" w:type="dxa"/>
            <w:tcBorders>
              <w:top w:val="single" w:sz="4" w:space="0" w:color="auto"/>
              <w:left w:val="single" w:sz="4" w:space="0" w:color="auto"/>
              <w:bottom w:val="single" w:sz="4" w:space="0" w:color="auto"/>
              <w:right w:val="single" w:sz="4" w:space="0" w:color="auto"/>
            </w:tcBorders>
          </w:tcPr>
          <w:p w14:paraId="28C33A92" w14:textId="77777777" w:rsidR="00B65A88" w:rsidRPr="002C19B8" w:rsidRDefault="00B65A88">
            <w:pPr>
              <w:snapToGrid w:val="0"/>
              <w:spacing w:beforeLines="50" w:before="156" w:after="0" w:line="312" w:lineRule="auto"/>
              <w:rPr>
                <w:rFonts w:ascii="宋体" w:hAnsi="宋体"/>
                <w:color w:val="000000" w:themeColor="text1"/>
                <w:sz w:val="24"/>
                <w:szCs w:val="20"/>
              </w:rPr>
            </w:pPr>
          </w:p>
        </w:tc>
        <w:tc>
          <w:tcPr>
            <w:tcW w:w="543" w:type="dxa"/>
            <w:tcBorders>
              <w:top w:val="single" w:sz="4" w:space="0" w:color="auto"/>
              <w:left w:val="single" w:sz="4" w:space="0" w:color="auto"/>
              <w:bottom w:val="single" w:sz="4" w:space="0" w:color="auto"/>
              <w:right w:val="single" w:sz="4" w:space="0" w:color="auto"/>
            </w:tcBorders>
          </w:tcPr>
          <w:p w14:paraId="64AABF2A" w14:textId="77777777" w:rsidR="00B65A88" w:rsidRPr="002C19B8" w:rsidRDefault="00B65A88">
            <w:pPr>
              <w:snapToGrid w:val="0"/>
              <w:spacing w:beforeLines="50" w:before="156" w:after="0" w:line="312" w:lineRule="auto"/>
              <w:rPr>
                <w:rFonts w:ascii="宋体" w:hAnsi="宋体"/>
                <w:b/>
                <w:color w:val="000000" w:themeColor="text1"/>
                <w:kern w:val="44"/>
                <w:sz w:val="24"/>
                <w:szCs w:val="20"/>
              </w:rPr>
            </w:pPr>
          </w:p>
        </w:tc>
        <w:tc>
          <w:tcPr>
            <w:tcW w:w="1004" w:type="dxa"/>
            <w:tcBorders>
              <w:top w:val="single" w:sz="4" w:space="0" w:color="auto"/>
              <w:left w:val="single" w:sz="4" w:space="0" w:color="auto"/>
              <w:bottom w:val="single" w:sz="4" w:space="0" w:color="auto"/>
              <w:right w:val="single" w:sz="4" w:space="0" w:color="auto"/>
            </w:tcBorders>
          </w:tcPr>
          <w:p w14:paraId="05749D15" w14:textId="77777777" w:rsidR="00B65A88" w:rsidRPr="002C19B8" w:rsidRDefault="00B65A88">
            <w:pPr>
              <w:snapToGrid w:val="0"/>
              <w:spacing w:beforeLines="50" w:before="156" w:after="0" w:line="312" w:lineRule="auto"/>
              <w:rPr>
                <w:rFonts w:ascii="宋体" w:hAnsi="宋体"/>
                <w:b/>
                <w:color w:val="000000" w:themeColor="text1"/>
                <w:kern w:val="44"/>
                <w:sz w:val="24"/>
                <w:szCs w:val="20"/>
              </w:rPr>
            </w:pPr>
          </w:p>
        </w:tc>
        <w:tc>
          <w:tcPr>
            <w:tcW w:w="795" w:type="dxa"/>
            <w:tcBorders>
              <w:top w:val="single" w:sz="4" w:space="0" w:color="auto"/>
              <w:left w:val="single" w:sz="4" w:space="0" w:color="auto"/>
              <w:bottom w:val="single" w:sz="4" w:space="0" w:color="auto"/>
              <w:right w:val="single" w:sz="4" w:space="0" w:color="auto"/>
            </w:tcBorders>
          </w:tcPr>
          <w:p w14:paraId="65BAD48A" w14:textId="77777777" w:rsidR="00B65A88" w:rsidRPr="002C19B8" w:rsidRDefault="00B65A88">
            <w:pPr>
              <w:snapToGrid w:val="0"/>
              <w:spacing w:beforeLines="50" w:before="156" w:after="0" w:line="312" w:lineRule="auto"/>
              <w:rPr>
                <w:rFonts w:ascii="宋体" w:hAnsi="宋体"/>
                <w:b/>
                <w:color w:val="000000" w:themeColor="text1"/>
                <w:kern w:val="44"/>
                <w:sz w:val="24"/>
                <w:szCs w:val="20"/>
              </w:rPr>
            </w:pPr>
          </w:p>
        </w:tc>
        <w:tc>
          <w:tcPr>
            <w:tcW w:w="1276" w:type="dxa"/>
            <w:tcBorders>
              <w:top w:val="single" w:sz="4" w:space="0" w:color="auto"/>
              <w:left w:val="single" w:sz="4" w:space="0" w:color="auto"/>
              <w:bottom w:val="single" w:sz="4" w:space="0" w:color="auto"/>
              <w:right w:val="single" w:sz="4" w:space="0" w:color="auto"/>
            </w:tcBorders>
          </w:tcPr>
          <w:p w14:paraId="4B78AEE3" w14:textId="77777777" w:rsidR="00B65A88" w:rsidRPr="002C19B8" w:rsidRDefault="00B65A88">
            <w:pPr>
              <w:snapToGrid w:val="0"/>
              <w:spacing w:beforeLines="50" w:before="156" w:after="0" w:line="312" w:lineRule="auto"/>
              <w:rPr>
                <w:rFonts w:ascii="宋体" w:hAnsi="宋体"/>
                <w:b/>
                <w:color w:val="000000" w:themeColor="text1"/>
                <w:kern w:val="44"/>
                <w:sz w:val="24"/>
                <w:szCs w:val="20"/>
              </w:rPr>
            </w:pPr>
          </w:p>
        </w:tc>
        <w:tc>
          <w:tcPr>
            <w:tcW w:w="1275" w:type="dxa"/>
            <w:tcBorders>
              <w:top w:val="single" w:sz="4" w:space="0" w:color="auto"/>
              <w:left w:val="single" w:sz="4" w:space="0" w:color="auto"/>
              <w:bottom w:val="single" w:sz="4" w:space="0" w:color="auto"/>
              <w:right w:val="single" w:sz="4" w:space="0" w:color="auto"/>
            </w:tcBorders>
          </w:tcPr>
          <w:p w14:paraId="6FDA24DC" w14:textId="77777777" w:rsidR="00B65A88" w:rsidRPr="002C19B8" w:rsidRDefault="00B65A88">
            <w:pPr>
              <w:snapToGrid w:val="0"/>
              <w:spacing w:beforeLines="50" w:before="156" w:after="0" w:line="312" w:lineRule="auto"/>
              <w:rPr>
                <w:rFonts w:ascii="宋体" w:hAnsi="宋体"/>
                <w:b/>
                <w:color w:val="000000" w:themeColor="text1"/>
                <w:kern w:val="44"/>
                <w:sz w:val="24"/>
                <w:szCs w:val="20"/>
              </w:rPr>
            </w:pPr>
          </w:p>
        </w:tc>
        <w:tc>
          <w:tcPr>
            <w:tcW w:w="1418" w:type="dxa"/>
            <w:tcBorders>
              <w:top w:val="single" w:sz="4" w:space="0" w:color="auto"/>
              <w:left w:val="single" w:sz="4" w:space="0" w:color="auto"/>
              <w:bottom w:val="single" w:sz="4" w:space="0" w:color="auto"/>
              <w:right w:val="single" w:sz="4" w:space="0" w:color="auto"/>
            </w:tcBorders>
          </w:tcPr>
          <w:p w14:paraId="1EC5096E" w14:textId="77777777" w:rsidR="00B65A88" w:rsidRPr="002C19B8" w:rsidRDefault="00B65A88">
            <w:pPr>
              <w:snapToGrid w:val="0"/>
              <w:spacing w:beforeLines="50" w:before="156" w:after="0" w:line="312" w:lineRule="auto"/>
              <w:rPr>
                <w:rFonts w:ascii="宋体" w:hAnsi="宋体"/>
                <w:b/>
                <w:color w:val="000000" w:themeColor="text1"/>
                <w:kern w:val="44"/>
                <w:sz w:val="24"/>
                <w:szCs w:val="20"/>
              </w:rPr>
            </w:pPr>
          </w:p>
        </w:tc>
        <w:tc>
          <w:tcPr>
            <w:tcW w:w="2126" w:type="dxa"/>
            <w:tcBorders>
              <w:top w:val="single" w:sz="4" w:space="0" w:color="auto"/>
              <w:left w:val="single" w:sz="4" w:space="0" w:color="auto"/>
              <w:bottom w:val="single" w:sz="4" w:space="0" w:color="auto"/>
              <w:right w:val="single" w:sz="4" w:space="0" w:color="auto"/>
            </w:tcBorders>
          </w:tcPr>
          <w:p w14:paraId="08077E08" w14:textId="77777777" w:rsidR="00B65A88" w:rsidRPr="002C19B8" w:rsidRDefault="00B65A88">
            <w:pPr>
              <w:snapToGrid w:val="0"/>
              <w:spacing w:beforeLines="50" w:before="156" w:after="0" w:line="312" w:lineRule="auto"/>
              <w:rPr>
                <w:rFonts w:ascii="宋体" w:hAnsi="宋体"/>
                <w:b/>
                <w:color w:val="000000" w:themeColor="text1"/>
                <w:kern w:val="44"/>
                <w:sz w:val="24"/>
                <w:szCs w:val="20"/>
              </w:rPr>
            </w:pPr>
          </w:p>
        </w:tc>
      </w:tr>
    </w:tbl>
    <w:p w14:paraId="576A9AD1" w14:textId="77777777" w:rsidR="00B65A88" w:rsidRPr="002C19B8" w:rsidRDefault="004F4050">
      <w:pPr>
        <w:spacing w:after="0" w:line="312" w:lineRule="auto"/>
        <w:rPr>
          <w:rFonts w:ascii="宋体" w:hAnsi="宋体"/>
          <w:color w:val="000000" w:themeColor="text1"/>
          <w:szCs w:val="21"/>
        </w:rPr>
      </w:pPr>
      <w:r w:rsidRPr="002C19B8">
        <w:rPr>
          <w:rFonts w:ascii="宋体" w:hAnsi="宋体" w:hint="eastAsia"/>
          <w:b/>
          <w:color w:val="000000" w:themeColor="text1"/>
          <w:szCs w:val="21"/>
        </w:rPr>
        <w:t>要求：1.</w:t>
      </w:r>
      <w:r w:rsidRPr="002C19B8">
        <w:rPr>
          <w:rFonts w:ascii="宋体" w:hAnsi="宋体" w:hint="eastAsia"/>
          <w:color w:val="000000" w:themeColor="text1"/>
          <w:szCs w:val="21"/>
        </w:rPr>
        <w:t>在填写时，如本表格不适合投标单位的实际情况，可根据本表格式</w:t>
      </w:r>
      <w:proofErr w:type="gramStart"/>
      <w:r w:rsidRPr="002C19B8">
        <w:rPr>
          <w:rFonts w:ascii="宋体" w:hAnsi="宋体" w:hint="eastAsia"/>
          <w:color w:val="000000" w:themeColor="text1"/>
          <w:szCs w:val="21"/>
        </w:rPr>
        <w:t>自行划表填写</w:t>
      </w:r>
      <w:proofErr w:type="gramEnd"/>
      <w:r w:rsidRPr="002C19B8">
        <w:rPr>
          <w:rFonts w:ascii="宋体" w:hAnsi="宋体" w:hint="eastAsia"/>
          <w:color w:val="000000" w:themeColor="text1"/>
          <w:szCs w:val="21"/>
        </w:rPr>
        <w:t>。</w:t>
      </w:r>
    </w:p>
    <w:p w14:paraId="2FC21BBE" w14:textId="77777777" w:rsidR="00B65A88" w:rsidRPr="002C19B8" w:rsidRDefault="004F4050">
      <w:pPr>
        <w:pStyle w:val="30"/>
        <w:spacing w:after="0" w:line="312" w:lineRule="auto"/>
        <w:ind w:leftChars="202" w:left="424"/>
        <w:rPr>
          <w:rFonts w:ascii="宋体" w:hAnsi="宋体"/>
          <w:color w:val="000000" w:themeColor="text1"/>
          <w:szCs w:val="21"/>
        </w:rPr>
      </w:pPr>
      <w:r w:rsidRPr="002C19B8">
        <w:rPr>
          <w:rFonts w:ascii="宋体" w:hAnsi="宋体" w:hint="eastAsia"/>
          <w:color w:val="000000" w:themeColor="text1"/>
          <w:szCs w:val="21"/>
        </w:rPr>
        <w:t>2.</w:t>
      </w:r>
      <w:proofErr w:type="gramStart"/>
      <w:r w:rsidRPr="002C19B8">
        <w:rPr>
          <w:rFonts w:ascii="宋体" w:hAnsi="宋体" w:hint="eastAsia"/>
          <w:color w:val="000000" w:themeColor="text1"/>
          <w:szCs w:val="21"/>
        </w:rPr>
        <w:t>附人员</w:t>
      </w:r>
      <w:proofErr w:type="gramEnd"/>
      <w:r w:rsidRPr="002C19B8">
        <w:rPr>
          <w:rFonts w:ascii="宋体" w:hAnsi="宋体" w:hint="eastAsia"/>
          <w:color w:val="000000" w:themeColor="text1"/>
          <w:szCs w:val="21"/>
        </w:rPr>
        <w:t>证书复印件；</w:t>
      </w:r>
    </w:p>
    <w:p w14:paraId="44AF1D5E" w14:textId="0BCC64BD" w:rsidR="00B65A88" w:rsidRPr="002C19B8" w:rsidRDefault="004F4050">
      <w:pPr>
        <w:pStyle w:val="30"/>
        <w:spacing w:after="0" w:line="312" w:lineRule="auto"/>
        <w:ind w:left="424" w:hangingChars="202" w:hanging="424"/>
        <w:rPr>
          <w:rFonts w:ascii="宋体" w:hAnsi="宋体"/>
          <w:color w:val="000000" w:themeColor="text1"/>
          <w:sz w:val="24"/>
        </w:rPr>
      </w:pPr>
      <w:r w:rsidRPr="002C19B8">
        <w:rPr>
          <w:rFonts w:ascii="宋体" w:hAnsi="宋体" w:hint="eastAsia"/>
          <w:color w:val="000000" w:themeColor="text1"/>
          <w:szCs w:val="21"/>
        </w:rPr>
        <w:t xml:space="preserve">　　3.出具上述人员在本单位服务的外部证明，如：</w:t>
      </w:r>
      <w:r w:rsidRPr="002C19B8">
        <w:rPr>
          <w:rFonts w:ascii="宋体" w:hAnsi="宋体"/>
          <w:color w:val="000000" w:themeColor="text1"/>
          <w:szCs w:val="21"/>
        </w:rPr>
        <w:t>投标截止日之前六个月以内</w:t>
      </w:r>
      <w:bookmarkStart w:id="38" w:name="_Hlk84843950"/>
      <w:r w:rsidR="009A1656" w:rsidRPr="002C19B8">
        <w:rPr>
          <w:rFonts w:ascii="宋体" w:hAnsi="宋体" w:hint="eastAsia"/>
          <w:color w:val="000000" w:themeColor="text1"/>
          <w:szCs w:val="21"/>
        </w:rPr>
        <w:t>（提供月份按评分表要求）</w:t>
      </w:r>
      <w:bookmarkEnd w:id="38"/>
      <w:r w:rsidRPr="002C19B8">
        <w:rPr>
          <w:rFonts w:ascii="宋体" w:hAnsi="宋体"/>
          <w:color w:val="000000" w:themeColor="text1"/>
          <w:szCs w:val="21"/>
        </w:rPr>
        <w:t>的</w:t>
      </w:r>
      <w:r w:rsidRPr="002C19B8">
        <w:rPr>
          <w:rFonts w:ascii="宋体" w:hAnsi="宋体" w:hint="eastAsia"/>
          <w:color w:val="000000" w:themeColor="text1"/>
          <w:szCs w:val="21"/>
        </w:rPr>
        <w:t>代缴个税税单、参加社会保险的《投保单》或《社会保险参保人员证明》等。</w:t>
      </w:r>
    </w:p>
    <w:p w14:paraId="0D0674B8" w14:textId="77777777" w:rsidR="00B65A88" w:rsidRPr="002C19B8" w:rsidRDefault="004F4050">
      <w:pPr>
        <w:spacing w:after="0" w:line="312" w:lineRule="auto"/>
        <w:ind w:left="420"/>
        <w:rPr>
          <w:rFonts w:ascii="宋体" w:hAnsi="宋体"/>
          <w:color w:val="000000" w:themeColor="text1"/>
          <w:sz w:val="24"/>
        </w:rPr>
      </w:pPr>
      <w:r w:rsidRPr="002C19B8">
        <w:rPr>
          <w:rFonts w:ascii="宋体" w:hAnsi="宋体" w:hint="eastAsia"/>
          <w:color w:val="000000" w:themeColor="text1"/>
          <w:sz w:val="24"/>
        </w:rPr>
        <w:t>投标人名称（盖章）：</w:t>
      </w:r>
    </w:p>
    <w:p w14:paraId="4BB87AF4" w14:textId="77777777" w:rsidR="00B65A88" w:rsidRPr="002C19B8" w:rsidRDefault="004F4050">
      <w:pPr>
        <w:spacing w:after="0" w:line="312" w:lineRule="auto"/>
        <w:ind w:firstLine="435"/>
        <w:rPr>
          <w:rFonts w:ascii="宋体" w:hAnsi="宋体"/>
          <w:color w:val="000000" w:themeColor="text1"/>
          <w:sz w:val="24"/>
        </w:rPr>
      </w:pPr>
      <w:r w:rsidRPr="002C19B8">
        <w:rPr>
          <w:rFonts w:ascii="宋体" w:hAnsi="宋体" w:hint="eastAsia"/>
          <w:color w:val="000000" w:themeColor="text1"/>
          <w:sz w:val="24"/>
        </w:rPr>
        <w:t>投标人代表签字或盖章：</w:t>
      </w:r>
    </w:p>
    <w:p w14:paraId="7F51C0BF" w14:textId="77777777" w:rsidR="00B65A88" w:rsidRPr="002C19B8" w:rsidRDefault="004F4050">
      <w:pPr>
        <w:spacing w:after="0" w:line="312" w:lineRule="auto"/>
        <w:ind w:firstLine="435"/>
        <w:rPr>
          <w:rFonts w:ascii="宋体" w:hAnsi="宋体"/>
          <w:color w:val="000000" w:themeColor="text1"/>
          <w:sz w:val="24"/>
        </w:rPr>
      </w:pPr>
      <w:r w:rsidRPr="002C19B8">
        <w:rPr>
          <w:rFonts w:ascii="宋体" w:hAnsi="宋体" w:hint="eastAsia"/>
          <w:color w:val="000000" w:themeColor="text1"/>
          <w:sz w:val="24"/>
        </w:rPr>
        <w:t xml:space="preserve">职        </w:t>
      </w:r>
      <w:proofErr w:type="gramStart"/>
      <w:r w:rsidRPr="002C19B8">
        <w:rPr>
          <w:rFonts w:ascii="宋体" w:hAnsi="宋体" w:hint="eastAsia"/>
          <w:color w:val="000000" w:themeColor="text1"/>
          <w:sz w:val="24"/>
        </w:rPr>
        <w:t>务</w:t>
      </w:r>
      <w:proofErr w:type="gramEnd"/>
      <w:r w:rsidRPr="002C19B8">
        <w:rPr>
          <w:rFonts w:ascii="宋体" w:hAnsi="宋体" w:hint="eastAsia"/>
          <w:color w:val="000000" w:themeColor="text1"/>
          <w:sz w:val="24"/>
        </w:rPr>
        <w:t>：</w:t>
      </w:r>
    </w:p>
    <w:p w14:paraId="7E5C64FB" w14:textId="77777777" w:rsidR="00B65A88" w:rsidRPr="002C19B8" w:rsidRDefault="004F4050">
      <w:pPr>
        <w:spacing w:after="0" w:line="312" w:lineRule="auto"/>
        <w:ind w:firstLine="435"/>
        <w:rPr>
          <w:rFonts w:ascii="宋体" w:hAnsi="宋体"/>
          <w:color w:val="000000" w:themeColor="text1"/>
          <w:sz w:val="24"/>
        </w:rPr>
      </w:pPr>
      <w:r w:rsidRPr="002C19B8">
        <w:rPr>
          <w:rFonts w:ascii="宋体" w:hAnsi="宋体" w:hint="eastAsia"/>
          <w:color w:val="000000" w:themeColor="text1"/>
          <w:sz w:val="24"/>
        </w:rPr>
        <w:t>日        期：</w:t>
      </w:r>
    </w:p>
    <w:p w14:paraId="399AEC4B" w14:textId="77777777" w:rsidR="00B65A88" w:rsidRPr="002C19B8" w:rsidRDefault="00B65A88">
      <w:pPr>
        <w:spacing w:after="0" w:line="312" w:lineRule="auto"/>
        <w:ind w:firstLine="435"/>
        <w:rPr>
          <w:rFonts w:ascii="宋体" w:hAnsi="宋体"/>
          <w:color w:val="000000" w:themeColor="text1"/>
          <w:sz w:val="24"/>
        </w:rPr>
      </w:pPr>
    </w:p>
    <w:p w14:paraId="0767BD82" w14:textId="77777777" w:rsidR="00B65A88" w:rsidRPr="002C19B8" w:rsidRDefault="00B65A88">
      <w:pPr>
        <w:pStyle w:val="21"/>
        <w:rPr>
          <w:rFonts w:ascii="宋体" w:hAnsi="宋体"/>
          <w:color w:val="000000" w:themeColor="text1"/>
          <w:sz w:val="24"/>
        </w:rPr>
      </w:pPr>
    </w:p>
    <w:p w14:paraId="31DDE9E9" w14:textId="77777777" w:rsidR="00B65A88" w:rsidRPr="002C19B8" w:rsidRDefault="00B65A88">
      <w:pPr>
        <w:pStyle w:val="21"/>
        <w:rPr>
          <w:rFonts w:ascii="宋体" w:hAnsi="宋体"/>
          <w:color w:val="000000" w:themeColor="text1"/>
          <w:sz w:val="24"/>
        </w:rPr>
      </w:pPr>
    </w:p>
    <w:p w14:paraId="296366A3" w14:textId="77777777" w:rsidR="00B65A88" w:rsidRPr="002C19B8" w:rsidRDefault="00B65A88">
      <w:pPr>
        <w:pStyle w:val="21"/>
        <w:rPr>
          <w:rFonts w:ascii="宋体" w:hAnsi="宋体"/>
          <w:color w:val="000000" w:themeColor="text1"/>
          <w:sz w:val="24"/>
        </w:rPr>
      </w:pPr>
    </w:p>
    <w:p w14:paraId="656550A2" w14:textId="77777777" w:rsidR="00B65A88" w:rsidRPr="002C19B8" w:rsidRDefault="00B65A88">
      <w:pPr>
        <w:pStyle w:val="21"/>
        <w:rPr>
          <w:rFonts w:ascii="宋体" w:hAnsi="宋体"/>
          <w:color w:val="000000" w:themeColor="text1"/>
          <w:sz w:val="24"/>
        </w:rPr>
      </w:pPr>
    </w:p>
    <w:p w14:paraId="7AD33362" w14:textId="77777777" w:rsidR="00B65A88" w:rsidRPr="002C19B8" w:rsidRDefault="00B65A88">
      <w:pPr>
        <w:pStyle w:val="21"/>
        <w:rPr>
          <w:rFonts w:ascii="宋体" w:hAnsi="宋体"/>
          <w:color w:val="000000" w:themeColor="text1"/>
          <w:sz w:val="24"/>
        </w:rPr>
      </w:pPr>
    </w:p>
    <w:p w14:paraId="13674352" w14:textId="77777777" w:rsidR="00B65A88" w:rsidRPr="002C19B8" w:rsidRDefault="00B65A88">
      <w:pPr>
        <w:pStyle w:val="21"/>
        <w:rPr>
          <w:rFonts w:ascii="宋体" w:hAnsi="宋体"/>
          <w:color w:val="000000" w:themeColor="text1"/>
          <w:sz w:val="24"/>
        </w:rPr>
      </w:pPr>
    </w:p>
    <w:p w14:paraId="7B8E590F" w14:textId="77777777" w:rsidR="00B65A88" w:rsidRPr="002C19B8" w:rsidRDefault="00B65A88">
      <w:pPr>
        <w:pStyle w:val="21"/>
        <w:rPr>
          <w:rFonts w:ascii="宋体" w:hAnsi="宋体"/>
          <w:color w:val="000000" w:themeColor="text1"/>
          <w:sz w:val="24"/>
        </w:rPr>
      </w:pPr>
    </w:p>
    <w:p w14:paraId="1EFB7E1A" w14:textId="77777777" w:rsidR="00B65A88" w:rsidRPr="002C19B8" w:rsidRDefault="004F4050">
      <w:pPr>
        <w:spacing w:after="0" w:line="312" w:lineRule="auto"/>
        <w:rPr>
          <w:rFonts w:ascii="宋体" w:hAnsi="宋体"/>
          <w:color w:val="000000" w:themeColor="text1"/>
        </w:rPr>
      </w:pPr>
      <w:r w:rsidRPr="002C19B8">
        <w:rPr>
          <w:rFonts w:ascii="宋体" w:hAnsi="宋体" w:hint="eastAsia"/>
          <w:b/>
          <w:color w:val="000000" w:themeColor="text1"/>
          <w:sz w:val="28"/>
        </w:rPr>
        <w:lastRenderedPageBreak/>
        <w:t>附件7</w:t>
      </w:r>
    </w:p>
    <w:p w14:paraId="3121636B" w14:textId="77777777" w:rsidR="00B65A88" w:rsidRPr="002C19B8" w:rsidRDefault="004F4050">
      <w:pPr>
        <w:spacing w:beforeLines="50" w:before="156" w:after="0" w:line="312" w:lineRule="auto"/>
        <w:ind w:right="-10"/>
        <w:jc w:val="center"/>
        <w:rPr>
          <w:rFonts w:ascii="宋体" w:hAnsi="宋体"/>
          <w:b/>
          <w:bCs/>
          <w:color w:val="000000" w:themeColor="text1"/>
          <w:sz w:val="32"/>
          <w:szCs w:val="32"/>
        </w:rPr>
      </w:pPr>
      <w:r w:rsidRPr="002C19B8">
        <w:rPr>
          <w:rFonts w:ascii="宋体" w:hAnsi="宋体" w:hint="eastAsia"/>
          <w:b/>
          <w:bCs/>
          <w:color w:val="000000" w:themeColor="text1"/>
          <w:sz w:val="32"/>
          <w:szCs w:val="32"/>
        </w:rPr>
        <w:t>项目负责人资格情况表</w:t>
      </w:r>
    </w:p>
    <w:p w14:paraId="68EFCDA5" w14:textId="77777777" w:rsidR="00B65A88" w:rsidRPr="002C19B8" w:rsidRDefault="004F4050">
      <w:pPr>
        <w:spacing w:after="0" w:line="312" w:lineRule="auto"/>
        <w:rPr>
          <w:rFonts w:ascii="宋体" w:hAnsi="宋体"/>
          <w:color w:val="000000" w:themeColor="text1"/>
        </w:rPr>
      </w:pPr>
      <w:r w:rsidRPr="002C19B8">
        <w:rPr>
          <w:rFonts w:ascii="宋体" w:hAnsi="宋体" w:hint="eastAsia"/>
          <w:color w:val="000000" w:themeColor="text1"/>
        </w:rPr>
        <w:t>采购项目：                                            采购编号：</w:t>
      </w:r>
    </w:p>
    <w:tbl>
      <w:tblPr>
        <w:tblW w:w="8626" w:type="dxa"/>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4"/>
        <w:gridCol w:w="2967"/>
        <w:gridCol w:w="3685"/>
      </w:tblGrid>
      <w:tr w:rsidR="002C19B8" w:rsidRPr="002C19B8" w14:paraId="4355D3F3" w14:textId="77777777">
        <w:trPr>
          <w:trHeight w:val="863"/>
        </w:trPr>
        <w:tc>
          <w:tcPr>
            <w:tcW w:w="1974" w:type="dxa"/>
            <w:tcBorders>
              <w:top w:val="single" w:sz="12" w:space="0" w:color="auto"/>
              <w:left w:val="single" w:sz="12" w:space="0" w:color="auto"/>
              <w:bottom w:val="single" w:sz="4" w:space="0" w:color="auto"/>
              <w:right w:val="single" w:sz="4" w:space="0" w:color="auto"/>
            </w:tcBorders>
            <w:vAlign w:val="center"/>
          </w:tcPr>
          <w:p w14:paraId="52B1219C" w14:textId="77777777" w:rsidR="00B65A88" w:rsidRPr="002C19B8" w:rsidRDefault="004F4050">
            <w:pPr>
              <w:autoSpaceDE w:val="0"/>
              <w:autoSpaceDN w:val="0"/>
              <w:adjustRightInd w:val="0"/>
              <w:snapToGrid w:val="0"/>
              <w:spacing w:after="0" w:line="312" w:lineRule="auto"/>
              <w:jc w:val="center"/>
              <w:rPr>
                <w:rFonts w:ascii="宋体" w:hAnsi="宋体"/>
                <w:b/>
                <w:bCs/>
                <w:color w:val="000000" w:themeColor="text1"/>
                <w:lang w:val="zh-CN"/>
              </w:rPr>
            </w:pPr>
            <w:r w:rsidRPr="002C19B8">
              <w:rPr>
                <w:rFonts w:ascii="宋体" w:hAnsi="宋体" w:hint="eastAsia"/>
                <w:b/>
                <w:bCs/>
                <w:color w:val="000000" w:themeColor="text1"/>
                <w:lang w:val="zh-CN"/>
              </w:rPr>
              <w:t>姓名</w:t>
            </w:r>
          </w:p>
        </w:tc>
        <w:tc>
          <w:tcPr>
            <w:tcW w:w="2967" w:type="dxa"/>
            <w:tcBorders>
              <w:top w:val="single" w:sz="12" w:space="0" w:color="auto"/>
              <w:left w:val="single" w:sz="4" w:space="0" w:color="auto"/>
              <w:bottom w:val="single" w:sz="4" w:space="0" w:color="auto"/>
              <w:right w:val="single" w:sz="4" w:space="0" w:color="auto"/>
            </w:tcBorders>
            <w:vAlign w:val="center"/>
          </w:tcPr>
          <w:p w14:paraId="7063425F" w14:textId="77777777" w:rsidR="00B65A88" w:rsidRPr="002C19B8" w:rsidRDefault="00B65A88">
            <w:pPr>
              <w:autoSpaceDE w:val="0"/>
              <w:autoSpaceDN w:val="0"/>
              <w:adjustRightInd w:val="0"/>
              <w:snapToGrid w:val="0"/>
              <w:spacing w:after="0" w:line="312" w:lineRule="auto"/>
              <w:jc w:val="center"/>
              <w:rPr>
                <w:rFonts w:ascii="宋体" w:hAnsi="宋体"/>
                <w:color w:val="000000" w:themeColor="text1"/>
                <w:lang w:val="zh-CN"/>
              </w:rPr>
            </w:pPr>
          </w:p>
        </w:tc>
        <w:tc>
          <w:tcPr>
            <w:tcW w:w="3685" w:type="dxa"/>
            <w:tcBorders>
              <w:top w:val="single" w:sz="12" w:space="0" w:color="auto"/>
              <w:left w:val="single" w:sz="4" w:space="0" w:color="auto"/>
              <w:bottom w:val="single" w:sz="4" w:space="0" w:color="auto"/>
              <w:right w:val="single" w:sz="12" w:space="0" w:color="auto"/>
            </w:tcBorders>
            <w:vAlign w:val="center"/>
          </w:tcPr>
          <w:p w14:paraId="2AF63B83" w14:textId="77777777" w:rsidR="00B65A88" w:rsidRPr="002C19B8" w:rsidRDefault="004F4050">
            <w:pPr>
              <w:autoSpaceDE w:val="0"/>
              <w:autoSpaceDN w:val="0"/>
              <w:adjustRightInd w:val="0"/>
              <w:snapToGrid w:val="0"/>
              <w:spacing w:after="0" w:line="312" w:lineRule="auto"/>
              <w:jc w:val="center"/>
              <w:rPr>
                <w:rFonts w:ascii="宋体" w:hAnsi="宋体"/>
                <w:b/>
                <w:bCs/>
                <w:color w:val="000000" w:themeColor="text1"/>
                <w:lang w:val="zh-CN"/>
              </w:rPr>
            </w:pPr>
            <w:r w:rsidRPr="002C19B8">
              <w:rPr>
                <w:rFonts w:ascii="宋体" w:hAnsi="宋体" w:hint="eastAsia"/>
                <w:b/>
                <w:bCs/>
                <w:color w:val="000000" w:themeColor="text1"/>
                <w:lang w:val="zh-CN"/>
              </w:rPr>
              <w:t>近年来主要工作业绩</w:t>
            </w:r>
          </w:p>
        </w:tc>
      </w:tr>
      <w:tr w:rsidR="002C19B8" w:rsidRPr="002C19B8" w14:paraId="38FC5CE9" w14:textId="77777777">
        <w:trPr>
          <w:cantSplit/>
          <w:trHeight w:val="863"/>
        </w:trPr>
        <w:tc>
          <w:tcPr>
            <w:tcW w:w="1974" w:type="dxa"/>
            <w:tcBorders>
              <w:top w:val="single" w:sz="4" w:space="0" w:color="auto"/>
              <w:left w:val="single" w:sz="12" w:space="0" w:color="auto"/>
              <w:bottom w:val="single" w:sz="4" w:space="0" w:color="auto"/>
              <w:right w:val="single" w:sz="4" w:space="0" w:color="auto"/>
            </w:tcBorders>
            <w:vAlign w:val="center"/>
          </w:tcPr>
          <w:p w14:paraId="4EB0F66E" w14:textId="77777777" w:rsidR="00B65A88" w:rsidRPr="002C19B8" w:rsidRDefault="004F4050">
            <w:pPr>
              <w:autoSpaceDE w:val="0"/>
              <w:autoSpaceDN w:val="0"/>
              <w:adjustRightInd w:val="0"/>
              <w:snapToGrid w:val="0"/>
              <w:spacing w:after="0" w:line="312" w:lineRule="auto"/>
              <w:jc w:val="center"/>
              <w:rPr>
                <w:rFonts w:ascii="宋体" w:hAnsi="宋体"/>
                <w:b/>
                <w:bCs/>
                <w:color w:val="000000" w:themeColor="text1"/>
                <w:lang w:val="zh-CN"/>
              </w:rPr>
            </w:pPr>
            <w:r w:rsidRPr="002C19B8">
              <w:rPr>
                <w:rFonts w:ascii="宋体" w:hAnsi="宋体" w:hint="eastAsia"/>
                <w:b/>
                <w:bCs/>
                <w:color w:val="000000" w:themeColor="text1"/>
                <w:lang w:val="zh-CN"/>
              </w:rPr>
              <w:t>性别</w:t>
            </w:r>
          </w:p>
        </w:tc>
        <w:tc>
          <w:tcPr>
            <w:tcW w:w="2967" w:type="dxa"/>
            <w:tcBorders>
              <w:top w:val="single" w:sz="4" w:space="0" w:color="auto"/>
              <w:left w:val="single" w:sz="4" w:space="0" w:color="auto"/>
              <w:bottom w:val="single" w:sz="4" w:space="0" w:color="auto"/>
              <w:right w:val="single" w:sz="4" w:space="0" w:color="auto"/>
            </w:tcBorders>
            <w:vAlign w:val="center"/>
          </w:tcPr>
          <w:p w14:paraId="75EABC0A" w14:textId="77777777" w:rsidR="00B65A88" w:rsidRPr="002C19B8" w:rsidRDefault="00B65A88">
            <w:pPr>
              <w:autoSpaceDE w:val="0"/>
              <w:autoSpaceDN w:val="0"/>
              <w:adjustRightInd w:val="0"/>
              <w:snapToGrid w:val="0"/>
              <w:spacing w:after="0" w:line="312" w:lineRule="auto"/>
              <w:jc w:val="center"/>
              <w:rPr>
                <w:rFonts w:ascii="宋体" w:hAnsi="宋体"/>
                <w:color w:val="000000" w:themeColor="text1"/>
                <w:lang w:val="zh-CN"/>
              </w:rPr>
            </w:pPr>
          </w:p>
        </w:tc>
        <w:tc>
          <w:tcPr>
            <w:tcW w:w="3685" w:type="dxa"/>
            <w:vMerge w:val="restart"/>
            <w:tcBorders>
              <w:top w:val="single" w:sz="4" w:space="0" w:color="auto"/>
              <w:left w:val="single" w:sz="4" w:space="0" w:color="auto"/>
              <w:bottom w:val="single" w:sz="4" w:space="0" w:color="auto"/>
              <w:right w:val="single" w:sz="12" w:space="0" w:color="auto"/>
            </w:tcBorders>
            <w:vAlign w:val="center"/>
          </w:tcPr>
          <w:p w14:paraId="493CC2EB" w14:textId="77777777" w:rsidR="00B65A88" w:rsidRPr="002C19B8" w:rsidRDefault="004F4050">
            <w:pPr>
              <w:autoSpaceDE w:val="0"/>
              <w:autoSpaceDN w:val="0"/>
              <w:adjustRightInd w:val="0"/>
              <w:snapToGrid w:val="0"/>
              <w:spacing w:after="0" w:line="312" w:lineRule="auto"/>
              <w:jc w:val="center"/>
              <w:rPr>
                <w:rFonts w:ascii="宋体" w:hAnsi="宋体"/>
                <w:color w:val="000000" w:themeColor="text1"/>
              </w:rPr>
            </w:pPr>
            <w:r w:rsidRPr="002C19B8">
              <w:rPr>
                <w:rFonts w:ascii="宋体" w:hAnsi="宋体" w:hint="eastAsia"/>
                <w:color w:val="000000" w:themeColor="text1"/>
              </w:rPr>
              <w:t>注：业绩证明应提供旁证材料</w:t>
            </w:r>
          </w:p>
          <w:p w14:paraId="3B0E91CE" w14:textId="77777777" w:rsidR="00B65A88" w:rsidRPr="002C19B8" w:rsidRDefault="004F4050">
            <w:pPr>
              <w:autoSpaceDE w:val="0"/>
              <w:autoSpaceDN w:val="0"/>
              <w:adjustRightInd w:val="0"/>
              <w:snapToGrid w:val="0"/>
              <w:spacing w:after="0" w:line="312" w:lineRule="auto"/>
              <w:jc w:val="center"/>
              <w:rPr>
                <w:rFonts w:ascii="宋体" w:hAnsi="宋体"/>
                <w:color w:val="000000" w:themeColor="text1"/>
                <w:lang w:val="zh-CN"/>
              </w:rPr>
            </w:pPr>
            <w:r w:rsidRPr="002C19B8">
              <w:rPr>
                <w:rFonts w:ascii="宋体" w:hAnsi="宋体" w:hint="eastAsia"/>
                <w:color w:val="000000" w:themeColor="text1"/>
              </w:rPr>
              <w:t>（供货合同或中标通知书）。</w:t>
            </w:r>
          </w:p>
        </w:tc>
      </w:tr>
      <w:tr w:rsidR="002C19B8" w:rsidRPr="002C19B8" w14:paraId="6FE97DC3" w14:textId="77777777">
        <w:trPr>
          <w:cantSplit/>
          <w:trHeight w:val="863"/>
        </w:trPr>
        <w:tc>
          <w:tcPr>
            <w:tcW w:w="1974" w:type="dxa"/>
            <w:tcBorders>
              <w:top w:val="single" w:sz="4" w:space="0" w:color="auto"/>
              <w:left w:val="single" w:sz="12" w:space="0" w:color="auto"/>
              <w:bottom w:val="single" w:sz="4" w:space="0" w:color="auto"/>
              <w:right w:val="single" w:sz="4" w:space="0" w:color="auto"/>
            </w:tcBorders>
            <w:vAlign w:val="center"/>
          </w:tcPr>
          <w:p w14:paraId="44851EA7" w14:textId="77777777" w:rsidR="00B65A88" w:rsidRPr="002C19B8" w:rsidRDefault="004F4050">
            <w:pPr>
              <w:autoSpaceDE w:val="0"/>
              <w:autoSpaceDN w:val="0"/>
              <w:adjustRightInd w:val="0"/>
              <w:snapToGrid w:val="0"/>
              <w:spacing w:after="0" w:line="312" w:lineRule="auto"/>
              <w:jc w:val="center"/>
              <w:rPr>
                <w:rFonts w:ascii="宋体" w:hAnsi="宋体"/>
                <w:b/>
                <w:bCs/>
                <w:color w:val="000000" w:themeColor="text1"/>
                <w:lang w:val="zh-CN"/>
              </w:rPr>
            </w:pPr>
            <w:r w:rsidRPr="002C19B8">
              <w:rPr>
                <w:rFonts w:ascii="宋体" w:hAnsi="宋体" w:hint="eastAsia"/>
                <w:b/>
                <w:bCs/>
                <w:color w:val="000000" w:themeColor="text1"/>
                <w:lang w:val="zh-CN"/>
              </w:rPr>
              <w:t>年龄</w:t>
            </w:r>
          </w:p>
        </w:tc>
        <w:tc>
          <w:tcPr>
            <w:tcW w:w="2967" w:type="dxa"/>
            <w:tcBorders>
              <w:top w:val="single" w:sz="4" w:space="0" w:color="auto"/>
              <w:left w:val="single" w:sz="4" w:space="0" w:color="auto"/>
              <w:bottom w:val="single" w:sz="4" w:space="0" w:color="auto"/>
              <w:right w:val="single" w:sz="4" w:space="0" w:color="auto"/>
            </w:tcBorders>
            <w:vAlign w:val="center"/>
          </w:tcPr>
          <w:p w14:paraId="41F5B580" w14:textId="77777777" w:rsidR="00B65A88" w:rsidRPr="002C19B8" w:rsidRDefault="00B65A88">
            <w:pPr>
              <w:autoSpaceDE w:val="0"/>
              <w:autoSpaceDN w:val="0"/>
              <w:adjustRightInd w:val="0"/>
              <w:snapToGrid w:val="0"/>
              <w:spacing w:after="0" w:line="312" w:lineRule="auto"/>
              <w:jc w:val="center"/>
              <w:rPr>
                <w:rFonts w:ascii="宋体" w:hAnsi="宋体"/>
                <w:color w:val="000000" w:themeColor="text1"/>
                <w:lang w:val="zh-CN"/>
              </w:rPr>
            </w:pPr>
          </w:p>
        </w:tc>
        <w:tc>
          <w:tcPr>
            <w:tcW w:w="3685" w:type="dxa"/>
            <w:vMerge/>
            <w:tcBorders>
              <w:top w:val="single" w:sz="4" w:space="0" w:color="auto"/>
              <w:left w:val="single" w:sz="4" w:space="0" w:color="auto"/>
              <w:bottom w:val="single" w:sz="4" w:space="0" w:color="auto"/>
              <w:right w:val="single" w:sz="12" w:space="0" w:color="auto"/>
            </w:tcBorders>
            <w:vAlign w:val="center"/>
          </w:tcPr>
          <w:p w14:paraId="0A40B842" w14:textId="77777777" w:rsidR="00B65A88" w:rsidRPr="002C19B8" w:rsidRDefault="00B65A88">
            <w:pPr>
              <w:autoSpaceDE w:val="0"/>
              <w:autoSpaceDN w:val="0"/>
              <w:adjustRightInd w:val="0"/>
              <w:snapToGrid w:val="0"/>
              <w:spacing w:after="0" w:line="312" w:lineRule="auto"/>
              <w:jc w:val="center"/>
              <w:rPr>
                <w:rFonts w:ascii="宋体" w:hAnsi="宋体"/>
                <w:color w:val="000000" w:themeColor="text1"/>
                <w:lang w:val="zh-CN"/>
              </w:rPr>
            </w:pPr>
          </w:p>
        </w:tc>
      </w:tr>
      <w:tr w:rsidR="002C19B8" w:rsidRPr="002C19B8" w14:paraId="5289F1A4" w14:textId="77777777">
        <w:trPr>
          <w:cantSplit/>
          <w:trHeight w:val="863"/>
        </w:trPr>
        <w:tc>
          <w:tcPr>
            <w:tcW w:w="1974" w:type="dxa"/>
            <w:tcBorders>
              <w:top w:val="single" w:sz="4" w:space="0" w:color="auto"/>
              <w:left w:val="single" w:sz="12" w:space="0" w:color="auto"/>
              <w:bottom w:val="single" w:sz="4" w:space="0" w:color="auto"/>
              <w:right w:val="single" w:sz="4" w:space="0" w:color="auto"/>
            </w:tcBorders>
            <w:vAlign w:val="center"/>
          </w:tcPr>
          <w:p w14:paraId="6B8A8E1C" w14:textId="77777777" w:rsidR="00B65A88" w:rsidRPr="002C19B8" w:rsidRDefault="004F4050">
            <w:pPr>
              <w:autoSpaceDE w:val="0"/>
              <w:autoSpaceDN w:val="0"/>
              <w:adjustRightInd w:val="0"/>
              <w:snapToGrid w:val="0"/>
              <w:spacing w:after="0" w:line="312" w:lineRule="auto"/>
              <w:jc w:val="center"/>
              <w:rPr>
                <w:rFonts w:ascii="宋体" w:hAnsi="宋体"/>
                <w:b/>
                <w:bCs/>
                <w:color w:val="000000" w:themeColor="text1"/>
                <w:lang w:val="zh-CN"/>
              </w:rPr>
            </w:pPr>
            <w:r w:rsidRPr="002C19B8">
              <w:rPr>
                <w:rFonts w:ascii="宋体" w:hAnsi="宋体" w:hint="eastAsia"/>
                <w:b/>
                <w:bCs/>
                <w:color w:val="000000" w:themeColor="text1"/>
                <w:lang w:val="zh-CN"/>
              </w:rPr>
              <w:t>职称</w:t>
            </w:r>
          </w:p>
        </w:tc>
        <w:tc>
          <w:tcPr>
            <w:tcW w:w="2967" w:type="dxa"/>
            <w:tcBorders>
              <w:top w:val="single" w:sz="4" w:space="0" w:color="auto"/>
              <w:left w:val="single" w:sz="4" w:space="0" w:color="auto"/>
              <w:bottom w:val="single" w:sz="4" w:space="0" w:color="auto"/>
              <w:right w:val="single" w:sz="4" w:space="0" w:color="auto"/>
            </w:tcBorders>
            <w:vAlign w:val="center"/>
          </w:tcPr>
          <w:p w14:paraId="3D7AB425" w14:textId="77777777" w:rsidR="00B65A88" w:rsidRPr="002C19B8" w:rsidRDefault="00B65A88">
            <w:pPr>
              <w:autoSpaceDE w:val="0"/>
              <w:autoSpaceDN w:val="0"/>
              <w:adjustRightInd w:val="0"/>
              <w:snapToGrid w:val="0"/>
              <w:spacing w:after="0" w:line="312" w:lineRule="auto"/>
              <w:jc w:val="center"/>
              <w:rPr>
                <w:rFonts w:ascii="宋体" w:hAnsi="宋体"/>
                <w:color w:val="000000" w:themeColor="text1"/>
                <w:lang w:val="zh-CN"/>
              </w:rPr>
            </w:pPr>
          </w:p>
        </w:tc>
        <w:tc>
          <w:tcPr>
            <w:tcW w:w="3685" w:type="dxa"/>
            <w:vMerge/>
            <w:tcBorders>
              <w:top w:val="single" w:sz="4" w:space="0" w:color="auto"/>
              <w:left w:val="single" w:sz="4" w:space="0" w:color="auto"/>
              <w:bottom w:val="single" w:sz="4" w:space="0" w:color="auto"/>
              <w:right w:val="single" w:sz="12" w:space="0" w:color="auto"/>
            </w:tcBorders>
            <w:vAlign w:val="center"/>
          </w:tcPr>
          <w:p w14:paraId="275DBF8B" w14:textId="77777777" w:rsidR="00B65A88" w:rsidRPr="002C19B8" w:rsidRDefault="00B65A88">
            <w:pPr>
              <w:autoSpaceDE w:val="0"/>
              <w:autoSpaceDN w:val="0"/>
              <w:adjustRightInd w:val="0"/>
              <w:snapToGrid w:val="0"/>
              <w:spacing w:after="0" w:line="312" w:lineRule="auto"/>
              <w:jc w:val="center"/>
              <w:rPr>
                <w:rFonts w:ascii="宋体" w:hAnsi="宋体"/>
                <w:color w:val="000000" w:themeColor="text1"/>
                <w:lang w:val="zh-CN"/>
              </w:rPr>
            </w:pPr>
          </w:p>
        </w:tc>
      </w:tr>
      <w:tr w:rsidR="002C19B8" w:rsidRPr="002C19B8" w14:paraId="020232E7" w14:textId="77777777">
        <w:trPr>
          <w:cantSplit/>
          <w:trHeight w:val="863"/>
        </w:trPr>
        <w:tc>
          <w:tcPr>
            <w:tcW w:w="1974" w:type="dxa"/>
            <w:tcBorders>
              <w:top w:val="single" w:sz="4" w:space="0" w:color="auto"/>
              <w:left w:val="single" w:sz="12" w:space="0" w:color="auto"/>
              <w:bottom w:val="single" w:sz="4" w:space="0" w:color="auto"/>
              <w:right w:val="single" w:sz="4" w:space="0" w:color="auto"/>
            </w:tcBorders>
            <w:vAlign w:val="center"/>
          </w:tcPr>
          <w:p w14:paraId="1107F89F" w14:textId="77777777" w:rsidR="00B65A88" w:rsidRPr="002C19B8" w:rsidRDefault="004F4050">
            <w:pPr>
              <w:autoSpaceDE w:val="0"/>
              <w:autoSpaceDN w:val="0"/>
              <w:adjustRightInd w:val="0"/>
              <w:snapToGrid w:val="0"/>
              <w:spacing w:after="0" w:line="312" w:lineRule="auto"/>
              <w:jc w:val="center"/>
              <w:rPr>
                <w:rFonts w:ascii="宋体" w:hAnsi="宋体"/>
                <w:b/>
                <w:bCs/>
                <w:color w:val="000000" w:themeColor="text1"/>
                <w:lang w:val="zh-CN"/>
              </w:rPr>
            </w:pPr>
            <w:r w:rsidRPr="002C19B8">
              <w:rPr>
                <w:rFonts w:ascii="宋体" w:hAnsi="宋体" w:hint="eastAsia"/>
                <w:b/>
                <w:bCs/>
                <w:color w:val="000000" w:themeColor="text1"/>
                <w:lang w:val="zh-CN"/>
              </w:rPr>
              <w:t>毕业时间</w:t>
            </w:r>
          </w:p>
        </w:tc>
        <w:tc>
          <w:tcPr>
            <w:tcW w:w="2967" w:type="dxa"/>
            <w:tcBorders>
              <w:top w:val="single" w:sz="4" w:space="0" w:color="auto"/>
              <w:left w:val="single" w:sz="4" w:space="0" w:color="auto"/>
              <w:bottom w:val="single" w:sz="4" w:space="0" w:color="auto"/>
              <w:right w:val="single" w:sz="4" w:space="0" w:color="auto"/>
            </w:tcBorders>
            <w:vAlign w:val="center"/>
          </w:tcPr>
          <w:p w14:paraId="79D9AFA5" w14:textId="77777777" w:rsidR="00B65A88" w:rsidRPr="002C19B8" w:rsidRDefault="00B65A88">
            <w:pPr>
              <w:autoSpaceDE w:val="0"/>
              <w:autoSpaceDN w:val="0"/>
              <w:adjustRightInd w:val="0"/>
              <w:snapToGrid w:val="0"/>
              <w:spacing w:after="0" w:line="312" w:lineRule="auto"/>
              <w:jc w:val="center"/>
              <w:rPr>
                <w:rFonts w:ascii="宋体" w:hAnsi="宋体"/>
                <w:color w:val="000000" w:themeColor="text1"/>
                <w:lang w:val="zh-CN"/>
              </w:rPr>
            </w:pPr>
          </w:p>
        </w:tc>
        <w:tc>
          <w:tcPr>
            <w:tcW w:w="3685" w:type="dxa"/>
            <w:vMerge/>
            <w:tcBorders>
              <w:top w:val="single" w:sz="4" w:space="0" w:color="auto"/>
              <w:left w:val="single" w:sz="4" w:space="0" w:color="auto"/>
              <w:bottom w:val="single" w:sz="4" w:space="0" w:color="auto"/>
              <w:right w:val="single" w:sz="12" w:space="0" w:color="auto"/>
            </w:tcBorders>
            <w:vAlign w:val="center"/>
          </w:tcPr>
          <w:p w14:paraId="2F343C83" w14:textId="77777777" w:rsidR="00B65A88" w:rsidRPr="002C19B8" w:rsidRDefault="00B65A88">
            <w:pPr>
              <w:autoSpaceDE w:val="0"/>
              <w:autoSpaceDN w:val="0"/>
              <w:adjustRightInd w:val="0"/>
              <w:snapToGrid w:val="0"/>
              <w:spacing w:after="0" w:line="312" w:lineRule="auto"/>
              <w:jc w:val="center"/>
              <w:rPr>
                <w:rFonts w:ascii="宋体" w:hAnsi="宋体"/>
                <w:color w:val="000000" w:themeColor="text1"/>
                <w:lang w:val="zh-CN"/>
              </w:rPr>
            </w:pPr>
          </w:p>
        </w:tc>
      </w:tr>
      <w:tr w:rsidR="002C19B8" w:rsidRPr="002C19B8" w14:paraId="0EF9D6B3" w14:textId="77777777">
        <w:trPr>
          <w:cantSplit/>
          <w:trHeight w:val="863"/>
        </w:trPr>
        <w:tc>
          <w:tcPr>
            <w:tcW w:w="1974" w:type="dxa"/>
            <w:tcBorders>
              <w:top w:val="single" w:sz="4" w:space="0" w:color="auto"/>
              <w:left w:val="single" w:sz="12" w:space="0" w:color="auto"/>
              <w:bottom w:val="single" w:sz="4" w:space="0" w:color="auto"/>
              <w:right w:val="single" w:sz="4" w:space="0" w:color="auto"/>
            </w:tcBorders>
            <w:vAlign w:val="center"/>
          </w:tcPr>
          <w:p w14:paraId="29677C12" w14:textId="77777777" w:rsidR="00B65A88" w:rsidRPr="002C19B8" w:rsidRDefault="004F4050">
            <w:pPr>
              <w:autoSpaceDE w:val="0"/>
              <w:autoSpaceDN w:val="0"/>
              <w:adjustRightInd w:val="0"/>
              <w:snapToGrid w:val="0"/>
              <w:spacing w:after="0" w:line="312" w:lineRule="auto"/>
              <w:jc w:val="center"/>
              <w:rPr>
                <w:rFonts w:ascii="宋体" w:hAnsi="宋体"/>
                <w:b/>
                <w:bCs/>
                <w:color w:val="000000" w:themeColor="text1"/>
                <w:lang w:val="zh-CN"/>
              </w:rPr>
            </w:pPr>
            <w:r w:rsidRPr="002C19B8">
              <w:rPr>
                <w:rFonts w:ascii="宋体" w:hAnsi="宋体" w:hint="eastAsia"/>
                <w:b/>
                <w:bCs/>
                <w:color w:val="000000" w:themeColor="text1"/>
                <w:lang w:val="zh-CN"/>
              </w:rPr>
              <w:t>学校专业</w:t>
            </w:r>
          </w:p>
        </w:tc>
        <w:tc>
          <w:tcPr>
            <w:tcW w:w="2967" w:type="dxa"/>
            <w:tcBorders>
              <w:top w:val="single" w:sz="4" w:space="0" w:color="auto"/>
              <w:left w:val="single" w:sz="4" w:space="0" w:color="auto"/>
              <w:bottom w:val="single" w:sz="4" w:space="0" w:color="auto"/>
              <w:right w:val="single" w:sz="4" w:space="0" w:color="auto"/>
            </w:tcBorders>
            <w:vAlign w:val="center"/>
          </w:tcPr>
          <w:p w14:paraId="020F8235" w14:textId="77777777" w:rsidR="00B65A88" w:rsidRPr="002C19B8" w:rsidRDefault="00B65A88">
            <w:pPr>
              <w:autoSpaceDE w:val="0"/>
              <w:autoSpaceDN w:val="0"/>
              <w:adjustRightInd w:val="0"/>
              <w:snapToGrid w:val="0"/>
              <w:spacing w:after="0" w:line="312" w:lineRule="auto"/>
              <w:jc w:val="center"/>
              <w:rPr>
                <w:rFonts w:ascii="宋体" w:hAnsi="宋体"/>
                <w:color w:val="000000" w:themeColor="text1"/>
                <w:lang w:val="zh-CN"/>
              </w:rPr>
            </w:pPr>
          </w:p>
        </w:tc>
        <w:tc>
          <w:tcPr>
            <w:tcW w:w="3685" w:type="dxa"/>
            <w:vMerge/>
            <w:tcBorders>
              <w:top w:val="single" w:sz="4" w:space="0" w:color="auto"/>
              <w:left w:val="single" w:sz="4" w:space="0" w:color="auto"/>
              <w:bottom w:val="single" w:sz="4" w:space="0" w:color="auto"/>
              <w:right w:val="single" w:sz="12" w:space="0" w:color="auto"/>
            </w:tcBorders>
            <w:vAlign w:val="center"/>
          </w:tcPr>
          <w:p w14:paraId="2802D032" w14:textId="77777777" w:rsidR="00B65A88" w:rsidRPr="002C19B8" w:rsidRDefault="00B65A88">
            <w:pPr>
              <w:autoSpaceDE w:val="0"/>
              <w:autoSpaceDN w:val="0"/>
              <w:adjustRightInd w:val="0"/>
              <w:snapToGrid w:val="0"/>
              <w:spacing w:after="0" w:line="312" w:lineRule="auto"/>
              <w:jc w:val="center"/>
              <w:rPr>
                <w:rFonts w:ascii="宋体" w:hAnsi="宋体"/>
                <w:color w:val="000000" w:themeColor="text1"/>
                <w:lang w:val="zh-CN"/>
              </w:rPr>
            </w:pPr>
          </w:p>
        </w:tc>
      </w:tr>
      <w:tr w:rsidR="002C19B8" w:rsidRPr="002C19B8" w14:paraId="78B4F686" w14:textId="77777777">
        <w:trPr>
          <w:cantSplit/>
          <w:trHeight w:val="863"/>
        </w:trPr>
        <w:tc>
          <w:tcPr>
            <w:tcW w:w="1974" w:type="dxa"/>
            <w:tcBorders>
              <w:top w:val="single" w:sz="4" w:space="0" w:color="auto"/>
              <w:left w:val="single" w:sz="12" w:space="0" w:color="auto"/>
              <w:bottom w:val="single" w:sz="4" w:space="0" w:color="auto"/>
              <w:right w:val="single" w:sz="4" w:space="0" w:color="auto"/>
            </w:tcBorders>
            <w:vAlign w:val="center"/>
          </w:tcPr>
          <w:p w14:paraId="21AE54EA" w14:textId="77777777" w:rsidR="00B65A88" w:rsidRPr="002C19B8" w:rsidRDefault="004F4050">
            <w:pPr>
              <w:autoSpaceDE w:val="0"/>
              <w:autoSpaceDN w:val="0"/>
              <w:adjustRightInd w:val="0"/>
              <w:snapToGrid w:val="0"/>
              <w:spacing w:after="0" w:line="312" w:lineRule="auto"/>
              <w:jc w:val="center"/>
              <w:rPr>
                <w:rFonts w:ascii="宋体" w:hAnsi="宋体"/>
                <w:b/>
                <w:bCs/>
                <w:color w:val="000000" w:themeColor="text1"/>
                <w:lang w:val="zh-CN"/>
              </w:rPr>
            </w:pPr>
            <w:r w:rsidRPr="002C19B8">
              <w:rPr>
                <w:rFonts w:ascii="宋体" w:hAnsi="宋体" w:hint="eastAsia"/>
                <w:b/>
                <w:bCs/>
                <w:color w:val="000000" w:themeColor="text1"/>
                <w:lang w:val="zh-CN"/>
              </w:rPr>
              <w:t>联系电话</w:t>
            </w:r>
          </w:p>
        </w:tc>
        <w:tc>
          <w:tcPr>
            <w:tcW w:w="2967" w:type="dxa"/>
            <w:tcBorders>
              <w:top w:val="single" w:sz="4" w:space="0" w:color="auto"/>
              <w:left w:val="single" w:sz="4" w:space="0" w:color="auto"/>
              <w:bottom w:val="single" w:sz="4" w:space="0" w:color="auto"/>
              <w:right w:val="single" w:sz="4" w:space="0" w:color="auto"/>
            </w:tcBorders>
            <w:vAlign w:val="center"/>
          </w:tcPr>
          <w:p w14:paraId="37FC5E37" w14:textId="77777777" w:rsidR="00B65A88" w:rsidRPr="002C19B8" w:rsidRDefault="00B65A88">
            <w:pPr>
              <w:autoSpaceDE w:val="0"/>
              <w:autoSpaceDN w:val="0"/>
              <w:adjustRightInd w:val="0"/>
              <w:snapToGrid w:val="0"/>
              <w:spacing w:after="0" w:line="312" w:lineRule="auto"/>
              <w:jc w:val="center"/>
              <w:rPr>
                <w:rFonts w:ascii="宋体" w:hAnsi="宋体"/>
                <w:color w:val="000000" w:themeColor="text1"/>
                <w:lang w:val="zh-CN"/>
              </w:rPr>
            </w:pPr>
          </w:p>
        </w:tc>
        <w:tc>
          <w:tcPr>
            <w:tcW w:w="3685" w:type="dxa"/>
            <w:vMerge/>
            <w:tcBorders>
              <w:top w:val="single" w:sz="4" w:space="0" w:color="auto"/>
              <w:left w:val="single" w:sz="4" w:space="0" w:color="auto"/>
              <w:bottom w:val="single" w:sz="4" w:space="0" w:color="auto"/>
              <w:right w:val="single" w:sz="12" w:space="0" w:color="auto"/>
            </w:tcBorders>
            <w:vAlign w:val="center"/>
          </w:tcPr>
          <w:p w14:paraId="67B72936" w14:textId="77777777" w:rsidR="00B65A88" w:rsidRPr="002C19B8" w:rsidRDefault="00B65A88">
            <w:pPr>
              <w:autoSpaceDE w:val="0"/>
              <w:autoSpaceDN w:val="0"/>
              <w:adjustRightInd w:val="0"/>
              <w:snapToGrid w:val="0"/>
              <w:spacing w:after="0" w:line="312" w:lineRule="auto"/>
              <w:jc w:val="center"/>
              <w:rPr>
                <w:rFonts w:ascii="宋体" w:hAnsi="宋体"/>
                <w:color w:val="000000" w:themeColor="text1"/>
                <w:lang w:val="zh-CN"/>
              </w:rPr>
            </w:pPr>
          </w:p>
        </w:tc>
      </w:tr>
      <w:tr w:rsidR="002C19B8" w:rsidRPr="002C19B8" w14:paraId="60D55CED" w14:textId="77777777">
        <w:trPr>
          <w:cantSplit/>
          <w:trHeight w:val="863"/>
        </w:trPr>
        <w:tc>
          <w:tcPr>
            <w:tcW w:w="1974" w:type="dxa"/>
            <w:tcBorders>
              <w:top w:val="single" w:sz="4" w:space="0" w:color="auto"/>
              <w:left w:val="single" w:sz="12" w:space="0" w:color="auto"/>
              <w:bottom w:val="single" w:sz="4" w:space="0" w:color="auto"/>
              <w:right w:val="single" w:sz="4" w:space="0" w:color="auto"/>
            </w:tcBorders>
            <w:vAlign w:val="center"/>
          </w:tcPr>
          <w:p w14:paraId="516260D3" w14:textId="77777777" w:rsidR="00B65A88" w:rsidRPr="002C19B8" w:rsidRDefault="004F4050">
            <w:pPr>
              <w:autoSpaceDE w:val="0"/>
              <w:autoSpaceDN w:val="0"/>
              <w:adjustRightInd w:val="0"/>
              <w:snapToGrid w:val="0"/>
              <w:spacing w:after="0" w:line="312" w:lineRule="auto"/>
              <w:jc w:val="center"/>
              <w:rPr>
                <w:rFonts w:ascii="宋体" w:hAnsi="宋体"/>
                <w:b/>
                <w:bCs/>
                <w:color w:val="000000" w:themeColor="text1"/>
                <w:lang w:val="zh-CN"/>
              </w:rPr>
            </w:pPr>
            <w:r w:rsidRPr="002C19B8">
              <w:rPr>
                <w:rFonts w:ascii="宋体" w:hAnsi="宋体" w:hint="eastAsia"/>
                <w:b/>
                <w:bCs/>
                <w:color w:val="000000" w:themeColor="text1"/>
              </w:rPr>
              <w:t>最近一年工作状况</w:t>
            </w:r>
          </w:p>
        </w:tc>
        <w:tc>
          <w:tcPr>
            <w:tcW w:w="2967" w:type="dxa"/>
            <w:tcBorders>
              <w:top w:val="single" w:sz="4" w:space="0" w:color="auto"/>
              <w:left w:val="single" w:sz="4" w:space="0" w:color="auto"/>
              <w:bottom w:val="single" w:sz="4" w:space="0" w:color="auto"/>
              <w:right w:val="single" w:sz="4" w:space="0" w:color="auto"/>
            </w:tcBorders>
            <w:vAlign w:val="center"/>
          </w:tcPr>
          <w:p w14:paraId="46295917" w14:textId="77777777" w:rsidR="00B65A88" w:rsidRPr="002C19B8" w:rsidRDefault="00B65A88">
            <w:pPr>
              <w:autoSpaceDE w:val="0"/>
              <w:autoSpaceDN w:val="0"/>
              <w:adjustRightInd w:val="0"/>
              <w:snapToGrid w:val="0"/>
              <w:spacing w:after="0" w:line="312" w:lineRule="auto"/>
              <w:jc w:val="center"/>
              <w:rPr>
                <w:rFonts w:ascii="宋体" w:hAnsi="宋体"/>
                <w:color w:val="000000" w:themeColor="text1"/>
                <w:lang w:val="zh-CN"/>
              </w:rPr>
            </w:pPr>
          </w:p>
        </w:tc>
        <w:tc>
          <w:tcPr>
            <w:tcW w:w="3685" w:type="dxa"/>
            <w:vMerge/>
            <w:tcBorders>
              <w:top w:val="single" w:sz="4" w:space="0" w:color="auto"/>
              <w:left w:val="single" w:sz="4" w:space="0" w:color="auto"/>
              <w:bottom w:val="single" w:sz="4" w:space="0" w:color="auto"/>
              <w:right w:val="single" w:sz="12" w:space="0" w:color="auto"/>
            </w:tcBorders>
            <w:vAlign w:val="center"/>
          </w:tcPr>
          <w:p w14:paraId="3B4BAA69" w14:textId="77777777" w:rsidR="00B65A88" w:rsidRPr="002C19B8" w:rsidRDefault="00B65A88">
            <w:pPr>
              <w:autoSpaceDE w:val="0"/>
              <w:autoSpaceDN w:val="0"/>
              <w:adjustRightInd w:val="0"/>
              <w:snapToGrid w:val="0"/>
              <w:spacing w:after="0" w:line="312" w:lineRule="auto"/>
              <w:jc w:val="center"/>
              <w:rPr>
                <w:rFonts w:ascii="宋体" w:hAnsi="宋体"/>
                <w:color w:val="000000" w:themeColor="text1"/>
                <w:lang w:val="zh-CN"/>
              </w:rPr>
            </w:pPr>
          </w:p>
        </w:tc>
      </w:tr>
      <w:tr w:rsidR="00B65A88" w:rsidRPr="002C19B8" w14:paraId="157580FC" w14:textId="77777777">
        <w:trPr>
          <w:trHeight w:val="863"/>
        </w:trPr>
        <w:tc>
          <w:tcPr>
            <w:tcW w:w="1974" w:type="dxa"/>
            <w:tcBorders>
              <w:top w:val="single" w:sz="4" w:space="0" w:color="auto"/>
              <w:left w:val="single" w:sz="12" w:space="0" w:color="auto"/>
              <w:bottom w:val="single" w:sz="12" w:space="0" w:color="auto"/>
              <w:right w:val="single" w:sz="4" w:space="0" w:color="auto"/>
            </w:tcBorders>
            <w:vAlign w:val="center"/>
          </w:tcPr>
          <w:p w14:paraId="745AE7AE" w14:textId="77777777" w:rsidR="00B65A88" w:rsidRPr="002C19B8" w:rsidRDefault="004F4050">
            <w:pPr>
              <w:autoSpaceDE w:val="0"/>
              <w:autoSpaceDN w:val="0"/>
              <w:adjustRightInd w:val="0"/>
              <w:snapToGrid w:val="0"/>
              <w:spacing w:after="0" w:line="312" w:lineRule="auto"/>
              <w:jc w:val="center"/>
              <w:rPr>
                <w:rFonts w:ascii="宋体" w:hAnsi="宋体"/>
                <w:b/>
                <w:bCs/>
                <w:color w:val="000000" w:themeColor="text1"/>
                <w:lang w:val="zh-CN"/>
              </w:rPr>
            </w:pPr>
            <w:r w:rsidRPr="002C19B8">
              <w:rPr>
                <w:rFonts w:ascii="宋体" w:hAnsi="宋体" w:hint="eastAsia"/>
                <w:b/>
                <w:bCs/>
                <w:color w:val="000000" w:themeColor="text1"/>
                <w:lang w:val="zh-CN"/>
              </w:rPr>
              <w:t>拟在本项目中担任主要工作</w:t>
            </w:r>
          </w:p>
        </w:tc>
        <w:tc>
          <w:tcPr>
            <w:tcW w:w="6652" w:type="dxa"/>
            <w:gridSpan w:val="2"/>
            <w:tcBorders>
              <w:top w:val="single" w:sz="4" w:space="0" w:color="auto"/>
              <w:left w:val="single" w:sz="4" w:space="0" w:color="auto"/>
              <w:bottom w:val="single" w:sz="12" w:space="0" w:color="auto"/>
              <w:right w:val="single" w:sz="12" w:space="0" w:color="auto"/>
            </w:tcBorders>
            <w:vAlign w:val="center"/>
          </w:tcPr>
          <w:p w14:paraId="5E76FA84" w14:textId="77777777" w:rsidR="00B65A88" w:rsidRPr="002C19B8" w:rsidRDefault="00B65A88">
            <w:pPr>
              <w:autoSpaceDE w:val="0"/>
              <w:autoSpaceDN w:val="0"/>
              <w:adjustRightInd w:val="0"/>
              <w:snapToGrid w:val="0"/>
              <w:spacing w:after="0" w:line="312" w:lineRule="auto"/>
              <w:jc w:val="center"/>
              <w:rPr>
                <w:rFonts w:ascii="宋体" w:hAnsi="宋体"/>
                <w:color w:val="000000" w:themeColor="text1"/>
                <w:lang w:val="zh-CN"/>
              </w:rPr>
            </w:pPr>
          </w:p>
        </w:tc>
      </w:tr>
    </w:tbl>
    <w:p w14:paraId="57E1EDA8" w14:textId="77777777" w:rsidR="00B65A88" w:rsidRPr="002C19B8" w:rsidRDefault="00B65A88">
      <w:pPr>
        <w:spacing w:after="0" w:line="312" w:lineRule="auto"/>
        <w:ind w:left="420"/>
        <w:rPr>
          <w:rFonts w:ascii="宋体" w:hAnsi="宋体"/>
          <w:color w:val="000000" w:themeColor="text1"/>
          <w:sz w:val="24"/>
        </w:rPr>
      </w:pPr>
    </w:p>
    <w:p w14:paraId="11672305" w14:textId="77777777" w:rsidR="00B65A88" w:rsidRPr="002C19B8" w:rsidRDefault="004F4050">
      <w:pPr>
        <w:spacing w:after="0" w:line="312" w:lineRule="auto"/>
        <w:ind w:firstLineChars="200" w:firstLine="480"/>
        <w:rPr>
          <w:rFonts w:ascii="宋体" w:hAnsi="宋体"/>
          <w:color w:val="000000" w:themeColor="text1"/>
          <w:sz w:val="24"/>
        </w:rPr>
      </w:pPr>
      <w:r w:rsidRPr="002C19B8">
        <w:rPr>
          <w:rFonts w:ascii="宋体" w:hAnsi="宋体" w:hint="eastAsia"/>
          <w:color w:val="000000" w:themeColor="text1"/>
          <w:sz w:val="24"/>
        </w:rPr>
        <w:t>投标人名称（盖章）：</w:t>
      </w:r>
    </w:p>
    <w:p w14:paraId="3CB73A41" w14:textId="77777777" w:rsidR="00B65A88" w:rsidRPr="002C19B8" w:rsidRDefault="004F4050">
      <w:pPr>
        <w:spacing w:after="0" w:line="312" w:lineRule="auto"/>
        <w:ind w:firstLine="435"/>
        <w:rPr>
          <w:rFonts w:ascii="宋体" w:hAnsi="宋体"/>
          <w:color w:val="000000" w:themeColor="text1"/>
          <w:sz w:val="24"/>
        </w:rPr>
      </w:pPr>
      <w:r w:rsidRPr="002C19B8">
        <w:rPr>
          <w:rFonts w:ascii="宋体" w:hAnsi="宋体" w:hint="eastAsia"/>
          <w:color w:val="000000" w:themeColor="text1"/>
          <w:sz w:val="24"/>
        </w:rPr>
        <w:t>投标人代表签字或盖章：</w:t>
      </w:r>
    </w:p>
    <w:p w14:paraId="5C42955F" w14:textId="77777777" w:rsidR="00B65A88" w:rsidRPr="002C19B8" w:rsidRDefault="004F4050">
      <w:pPr>
        <w:spacing w:after="0" w:line="312" w:lineRule="auto"/>
        <w:ind w:firstLine="435"/>
        <w:rPr>
          <w:rFonts w:ascii="宋体" w:hAnsi="宋体"/>
          <w:color w:val="000000" w:themeColor="text1"/>
          <w:sz w:val="24"/>
        </w:rPr>
      </w:pPr>
      <w:r w:rsidRPr="002C19B8">
        <w:rPr>
          <w:rFonts w:ascii="宋体" w:hAnsi="宋体" w:hint="eastAsia"/>
          <w:color w:val="000000" w:themeColor="text1"/>
          <w:sz w:val="24"/>
        </w:rPr>
        <w:t xml:space="preserve">职        </w:t>
      </w:r>
      <w:proofErr w:type="gramStart"/>
      <w:r w:rsidRPr="002C19B8">
        <w:rPr>
          <w:rFonts w:ascii="宋体" w:hAnsi="宋体" w:hint="eastAsia"/>
          <w:color w:val="000000" w:themeColor="text1"/>
          <w:sz w:val="24"/>
        </w:rPr>
        <w:t>务</w:t>
      </w:r>
      <w:proofErr w:type="gramEnd"/>
      <w:r w:rsidRPr="002C19B8">
        <w:rPr>
          <w:rFonts w:ascii="宋体" w:hAnsi="宋体" w:hint="eastAsia"/>
          <w:color w:val="000000" w:themeColor="text1"/>
          <w:sz w:val="24"/>
        </w:rPr>
        <w:t>：</w:t>
      </w:r>
    </w:p>
    <w:p w14:paraId="01693B7A" w14:textId="77777777" w:rsidR="00B65A88" w:rsidRPr="002C19B8" w:rsidRDefault="004F4050">
      <w:pPr>
        <w:spacing w:after="0" w:line="312" w:lineRule="auto"/>
        <w:ind w:firstLine="435"/>
        <w:rPr>
          <w:rFonts w:ascii="宋体" w:hAnsi="宋体"/>
          <w:color w:val="000000" w:themeColor="text1"/>
          <w:sz w:val="24"/>
        </w:rPr>
      </w:pPr>
      <w:r w:rsidRPr="002C19B8">
        <w:rPr>
          <w:rFonts w:ascii="宋体" w:hAnsi="宋体" w:hint="eastAsia"/>
          <w:color w:val="000000" w:themeColor="text1"/>
          <w:sz w:val="24"/>
        </w:rPr>
        <w:t>日        期：</w:t>
      </w:r>
    </w:p>
    <w:p w14:paraId="3D1B6241" w14:textId="77777777" w:rsidR="00B65A88" w:rsidRPr="002C19B8" w:rsidRDefault="00B65A88">
      <w:pPr>
        <w:snapToGrid w:val="0"/>
        <w:spacing w:before="50" w:after="0" w:line="312" w:lineRule="auto"/>
        <w:rPr>
          <w:rFonts w:ascii="宋体" w:hAnsi="宋体"/>
          <w:b/>
          <w:color w:val="000000" w:themeColor="text1"/>
          <w:sz w:val="28"/>
        </w:rPr>
      </w:pPr>
    </w:p>
    <w:p w14:paraId="5E953486" w14:textId="77777777" w:rsidR="00B65A88" w:rsidRPr="002C19B8" w:rsidRDefault="00B65A88">
      <w:pPr>
        <w:pStyle w:val="21"/>
        <w:rPr>
          <w:rFonts w:ascii="宋体" w:hAnsi="宋体"/>
          <w:b/>
          <w:color w:val="000000" w:themeColor="text1"/>
          <w:sz w:val="28"/>
        </w:rPr>
      </w:pPr>
    </w:p>
    <w:p w14:paraId="1D0CE6FA" w14:textId="77777777" w:rsidR="00B65A88" w:rsidRPr="002C19B8" w:rsidRDefault="00B65A88">
      <w:pPr>
        <w:pStyle w:val="21"/>
        <w:ind w:leftChars="0" w:left="0" w:firstLine="0"/>
        <w:rPr>
          <w:rFonts w:ascii="宋体" w:hAnsi="宋体"/>
          <w:b/>
          <w:color w:val="000000" w:themeColor="text1"/>
          <w:sz w:val="28"/>
        </w:rPr>
      </w:pPr>
    </w:p>
    <w:p w14:paraId="1305C6AF" w14:textId="77777777" w:rsidR="00B65A88" w:rsidRPr="002C19B8" w:rsidRDefault="004F4050">
      <w:pPr>
        <w:snapToGrid w:val="0"/>
        <w:spacing w:before="50" w:after="0" w:line="312" w:lineRule="auto"/>
        <w:rPr>
          <w:rFonts w:ascii="宋体" w:hAnsi="宋体"/>
          <w:b/>
          <w:color w:val="000000" w:themeColor="text1"/>
          <w:sz w:val="28"/>
        </w:rPr>
      </w:pPr>
      <w:r w:rsidRPr="002C19B8">
        <w:rPr>
          <w:rFonts w:ascii="宋体" w:hAnsi="宋体" w:hint="eastAsia"/>
          <w:b/>
          <w:color w:val="000000" w:themeColor="text1"/>
          <w:sz w:val="28"/>
        </w:rPr>
        <w:lastRenderedPageBreak/>
        <w:t>附件8</w:t>
      </w:r>
    </w:p>
    <w:p w14:paraId="5FA3F473" w14:textId="77777777" w:rsidR="00B65A88" w:rsidRPr="002C19B8" w:rsidRDefault="004F4050">
      <w:pPr>
        <w:spacing w:after="0" w:line="312" w:lineRule="auto"/>
        <w:ind w:left="480"/>
        <w:jc w:val="center"/>
        <w:rPr>
          <w:rFonts w:ascii="宋体" w:hAnsi="宋体"/>
          <w:b/>
          <w:bCs/>
          <w:color w:val="000000" w:themeColor="text1"/>
          <w:sz w:val="32"/>
          <w:szCs w:val="32"/>
        </w:rPr>
      </w:pPr>
      <w:r w:rsidRPr="002C19B8">
        <w:rPr>
          <w:rFonts w:ascii="宋体" w:hAnsi="宋体"/>
          <w:b/>
          <w:bCs/>
          <w:color w:val="000000" w:themeColor="text1"/>
          <w:sz w:val="32"/>
          <w:szCs w:val="32"/>
        </w:rPr>
        <w:t>技术</w:t>
      </w:r>
      <w:r w:rsidRPr="002C19B8">
        <w:rPr>
          <w:rFonts w:ascii="宋体" w:hAnsi="宋体" w:hint="eastAsia"/>
          <w:b/>
          <w:bCs/>
          <w:color w:val="000000" w:themeColor="text1"/>
          <w:sz w:val="32"/>
          <w:szCs w:val="32"/>
        </w:rPr>
        <w:t>需求</w:t>
      </w:r>
      <w:r w:rsidRPr="002C19B8">
        <w:rPr>
          <w:rFonts w:ascii="宋体" w:hAnsi="宋体"/>
          <w:b/>
          <w:bCs/>
          <w:color w:val="000000" w:themeColor="text1"/>
          <w:sz w:val="32"/>
          <w:szCs w:val="32"/>
        </w:rPr>
        <w:t>响应表</w:t>
      </w:r>
      <w:r w:rsidRPr="002C19B8">
        <w:rPr>
          <w:rFonts w:ascii="宋体" w:hAnsi="宋体" w:hint="eastAsia"/>
          <w:b/>
          <w:bCs/>
          <w:color w:val="000000" w:themeColor="text1"/>
          <w:sz w:val="32"/>
          <w:szCs w:val="32"/>
        </w:rPr>
        <w:t>(第 标)</w:t>
      </w:r>
    </w:p>
    <w:p w14:paraId="2FE5C78E" w14:textId="77777777" w:rsidR="00B65A88" w:rsidRPr="002C19B8" w:rsidRDefault="00B65A88">
      <w:pPr>
        <w:spacing w:after="0" w:line="312" w:lineRule="auto"/>
        <w:rPr>
          <w:rFonts w:ascii="宋体" w:hAnsi="宋体"/>
          <w:color w:val="000000" w:themeColor="text1"/>
          <w:sz w:val="24"/>
        </w:rPr>
      </w:pPr>
    </w:p>
    <w:tbl>
      <w:tblPr>
        <w:tblW w:w="92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
        <w:gridCol w:w="2017"/>
        <w:gridCol w:w="1763"/>
        <w:gridCol w:w="1583"/>
        <w:gridCol w:w="1542"/>
        <w:gridCol w:w="1542"/>
      </w:tblGrid>
      <w:tr w:rsidR="002C19B8" w:rsidRPr="002C19B8" w14:paraId="5273CD10" w14:textId="77777777">
        <w:trPr>
          <w:cantSplit/>
          <w:trHeight w:val="713"/>
        </w:trPr>
        <w:tc>
          <w:tcPr>
            <w:tcW w:w="830" w:type="dxa"/>
            <w:vAlign w:val="center"/>
          </w:tcPr>
          <w:p w14:paraId="1D255C05" w14:textId="77777777" w:rsidR="00B65A88" w:rsidRPr="002C19B8" w:rsidRDefault="004F4050">
            <w:pPr>
              <w:spacing w:after="0" w:line="312" w:lineRule="auto"/>
              <w:rPr>
                <w:rFonts w:ascii="宋体" w:hAnsi="宋体"/>
                <w:b/>
                <w:color w:val="000000" w:themeColor="text1"/>
                <w:sz w:val="24"/>
              </w:rPr>
            </w:pPr>
            <w:r w:rsidRPr="002C19B8">
              <w:rPr>
                <w:rFonts w:ascii="宋体" w:hAnsi="宋体" w:hint="eastAsia"/>
                <w:b/>
                <w:color w:val="000000" w:themeColor="text1"/>
                <w:sz w:val="24"/>
              </w:rPr>
              <w:t>序号</w:t>
            </w:r>
          </w:p>
        </w:tc>
        <w:tc>
          <w:tcPr>
            <w:tcW w:w="2017" w:type="dxa"/>
            <w:vAlign w:val="center"/>
          </w:tcPr>
          <w:p w14:paraId="3D47DF98" w14:textId="77777777" w:rsidR="00B65A88" w:rsidRPr="002C19B8" w:rsidRDefault="004F4050">
            <w:pPr>
              <w:spacing w:after="0" w:line="312" w:lineRule="auto"/>
              <w:ind w:leftChars="6" w:left="13" w:firstLineChars="200" w:firstLine="482"/>
              <w:rPr>
                <w:rFonts w:ascii="宋体" w:hAnsi="宋体"/>
                <w:b/>
                <w:color w:val="000000" w:themeColor="text1"/>
                <w:sz w:val="24"/>
              </w:rPr>
            </w:pPr>
            <w:r w:rsidRPr="002C19B8">
              <w:rPr>
                <w:rFonts w:ascii="宋体" w:hAnsi="宋体" w:hint="eastAsia"/>
                <w:b/>
                <w:color w:val="000000" w:themeColor="text1"/>
                <w:sz w:val="24"/>
              </w:rPr>
              <w:t>名称</w:t>
            </w:r>
          </w:p>
        </w:tc>
        <w:tc>
          <w:tcPr>
            <w:tcW w:w="1763" w:type="dxa"/>
            <w:vAlign w:val="center"/>
          </w:tcPr>
          <w:p w14:paraId="09599167" w14:textId="77777777" w:rsidR="00B65A88" w:rsidRPr="002C19B8" w:rsidRDefault="004F4050">
            <w:pPr>
              <w:spacing w:after="0" w:line="312" w:lineRule="auto"/>
              <w:ind w:left="152"/>
              <w:rPr>
                <w:rFonts w:ascii="宋体" w:hAnsi="宋体"/>
                <w:b/>
                <w:color w:val="000000" w:themeColor="text1"/>
                <w:sz w:val="24"/>
              </w:rPr>
            </w:pPr>
            <w:r w:rsidRPr="002C19B8">
              <w:rPr>
                <w:rFonts w:ascii="宋体" w:hAnsi="宋体" w:hint="eastAsia"/>
                <w:b/>
                <w:color w:val="000000" w:themeColor="text1"/>
                <w:sz w:val="24"/>
              </w:rPr>
              <w:t>招标参数</w:t>
            </w:r>
          </w:p>
        </w:tc>
        <w:tc>
          <w:tcPr>
            <w:tcW w:w="1583" w:type="dxa"/>
            <w:vAlign w:val="center"/>
          </w:tcPr>
          <w:p w14:paraId="4C2BE553" w14:textId="77777777" w:rsidR="00B65A88" w:rsidRPr="002C19B8" w:rsidRDefault="004F4050">
            <w:pPr>
              <w:spacing w:after="0" w:line="312" w:lineRule="auto"/>
              <w:rPr>
                <w:rFonts w:ascii="宋体" w:hAnsi="宋体"/>
                <w:b/>
                <w:color w:val="000000" w:themeColor="text1"/>
                <w:sz w:val="24"/>
              </w:rPr>
            </w:pPr>
            <w:r w:rsidRPr="002C19B8">
              <w:rPr>
                <w:rFonts w:ascii="宋体" w:hAnsi="宋体" w:hint="eastAsia"/>
                <w:b/>
                <w:color w:val="000000" w:themeColor="text1"/>
                <w:sz w:val="24"/>
              </w:rPr>
              <w:t>投标参数</w:t>
            </w:r>
          </w:p>
        </w:tc>
        <w:tc>
          <w:tcPr>
            <w:tcW w:w="1542" w:type="dxa"/>
            <w:vAlign w:val="center"/>
          </w:tcPr>
          <w:p w14:paraId="4B0970E0" w14:textId="77777777" w:rsidR="00B65A88" w:rsidRPr="002C19B8" w:rsidRDefault="004F4050">
            <w:pPr>
              <w:spacing w:after="0" w:line="312" w:lineRule="auto"/>
              <w:rPr>
                <w:rFonts w:ascii="宋体" w:hAnsi="宋体"/>
                <w:b/>
                <w:color w:val="000000" w:themeColor="text1"/>
                <w:sz w:val="24"/>
              </w:rPr>
            </w:pPr>
            <w:r w:rsidRPr="002C19B8">
              <w:rPr>
                <w:rFonts w:ascii="宋体" w:hAnsi="宋体" w:hint="eastAsia"/>
                <w:b/>
                <w:color w:val="000000" w:themeColor="text1"/>
                <w:sz w:val="24"/>
              </w:rPr>
              <w:t>偏离说明</w:t>
            </w:r>
          </w:p>
        </w:tc>
        <w:tc>
          <w:tcPr>
            <w:tcW w:w="1542" w:type="dxa"/>
          </w:tcPr>
          <w:p w14:paraId="443C2568" w14:textId="77777777" w:rsidR="00B65A88" w:rsidRPr="002C19B8" w:rsidRDefault="004F4050">
            <w:pPr>
              <w:spacing w:after="0" w:line="312" w:lineRule="auto"/>
              <w:rPr>
                <w:rFonts w:ascii="宋体" w:hAnsi="宋体"/>
                <w:b/>
                <w:color w:val="000000" w:themeColor="text1"/>
                <w:sz w:val="24"/>
              </w:rPr>
            </w:pPr>
            <w:r w:rsidRPr="002C19B8">
              <w:rPr>
                <w:rFonts w:ascii="宋体" w:hAnsi="宋体" w:hint="eastAsia"/>
                <w:b/>
                <w:color w:val="000000" w:themeColor="text1"/>
                <w:sz w:val="24"/>
              </w:rPr>
              <w:t>投标人的承诺或说明</w:t>
            </w:r>
          </w:p>
        </w:tc>
      </w:tr>
      <w:tr w:rsidR="002C19B8" w:rsidRPr="002C19B8" w14:paraId="1F475E85" w14:textId="77777777">
        <w:trPr>
          <w:cantSplit/>
          <w:trHeight w:val="602"/>
        </w:trPr>
        <w:tc>
          <w:tcPr>
            <w:tcW w:w="830" w:type="dxa"/>
            <w:vAlign w:val="center"/>
          </w:tcPr>
          <w:p w14:paraId="3F8EC730" w14:textId="77777777" w:rsidR="00B65A88" w:rsidRPr="002C19B8" w:rsidRDefault="00B65A88">
            <w:pPr>
              <w:spacing w:after="0" w:line="312" w:lineRule="auto"/>
              <w:rPr>
                <w:rFonts w:ascii="宋体" w:hAnsi="宋体"/>
                <w:color w:val="000000" w:themeColor="text1"/>
                <w:sz w:val="24"/>
              </w:rPr>
            </w:pPr>
          </w:p>
        </w:tc>
        <w:tc>
          <w:tcPr>
            <w:tcW w:w="2017" w:type="dxa"/>
            <w:vAlign w:val="center"/>
          </w:tcPr>
          <w:p w14:paraId="637C5740" w14:textId="77777777" w:rsidR="00B65A88" w:rsidRPr="002C19B8" w:rsidRDefault="00B65A88">
            <w:pPr>
              <w:spacing w:after="0" w:line="312" w:lineRule="auto"/>
              <w:rPr>
                <w:rFonts w:ascii="宋体" w:hAnsi="宋体"/>
                <w:color w:val="000000" w:themeColor="text1"/>
                <w:sz w:val="24"/>
              </w:rPr>
            </w:pPr>
          </w:p>
        </w:tc>
        <w:tc>
          <w:tcPr>
            <w:tcW w:w="1763" w:type="dxa"/>
            <w:vAlign w:val="center"/>
          </w:tcPr>
          <w:p w14:paraId="342C11C9" w14:textId="77777777" w:rsidR="00B65A88" w:rsidRPr="002C19B8" w:rsidRDefault="00B65A88">
            <w:pPr>
              <w:spacing w:after="0" w:line="312" w:lineRule="auto"/>
              <w:rPr>
                <w:rFonts w:ascii="宋体" w:hAnsi="宋体"/>
                <w:color w:val="000000" w:themeColor="text1"/>
                <w:sz w:val="24"/>
              </w:rPr>
            </w:pPr>
          </w:p>
        </w:tc>
        <w:tc>
          <w:tcPr>
            <w:tcW w:w="1583" w:type="dxa"/>
            <w:vAlign w:val="center"/>
          </w:tcPr>
          <w:p w14:paraId="19B31634" w14:textId="77777777" w:rsidR="00B65A88" w:rsidRPr="002C19B8" w:rsidRDefault="00B65A88">
            <w:pPr>
              <w:spacing w:after="0" w:line="312" w:lineRule="auto"/>
              <w:rPr>
                <w:rFonts w:ascii="宋体" w:hAnsi="宋体"/>
                <w:color w:val="000000" w:themeColor="text1"/>
                <w:sz w:val="24"/>
              </w:rPr>
            </w:pPr>
          </w:p>
        </w:tc>
        <w:tc>
          <w:tcPr>
            <w:tcW w:w="1542" w:type="dxa"/>
            <w:vAlign w:val="center"/>
          </w:tcPr>
          <w:p w14:paraId="066775A0" w14:textId="77777777" w:rsidR="00B65A88" w:rsidRPr="002C19B8" w:rsidRDefault="00B65A88">
            <w:pPr>
              <w:spacing w:after="0" w:line="312" w:lineRule="auto"/>
              <w:rPr>
                <w:rFonts w:ascii="宋体" w:hAnsi="宋体"/>
                <w:color w:val="000000" w:themeColor="text1"/>
                <w:sz w:val="24"/>
              </w:rPr>
            </w:pPr>
          </w:p>
        </w:tc>
        <w:tc>
          <w:tcPr>
            <w:tcW w:w="1542" w:type="dxa"/>
          </w:tcPr>
          <w:p w14:paraId="4A183F76" w14:textId="77777777" w:rsidR="00B65A88" w:rsidRPr="002C19B8" w:rsidRDefault="00B65A88">
            <w:pPr>
              <w:spacing w:after="0" w:line="312" w:lineRule="auto"/>
              <w:rPr>
                <w:rFonts w:ascii="宋体" w:hAnsi="宋体"/>
                <w:color w:val="000000" w:themeColor="text1"/>
                <w:sz w:val="24"/>
              </w:rPr>
            </w:pPr>
          </w:p>
        </w:tc>
      </w:tr>
      <w:tr w:rsidR="002C19B8" w:rsidRPr="002C19B8" w14:paraId="31C1FBCA" w14:textId="77777777">
        <w:trPr>
          <w:cantSplit/>
          <w:trHeight w:val="535"/>
        </w:trPr>
        <w:tc>
          <w:tcPr>
            <w:tcW w:w="830" w:type="dxa"/>
            <w:vAlign w:val="center"/>
          </w:tcPr>
          <w:p w14:paraId="1001E731" w14:textId="77777777" w:rsidR="00B65A88" w:rsidRPr="002C19B8" w:rsidRDefault="00B65A88">
            <w:pPr>
              <w:spacing w:after="0" w:line="312" w:lineRule="auto"/>
              <w:rPr>
                <w:rFonts w:ascii="宋体" w:hAnsi="宋体"/>
                <w:color w:val="000000" w:themeColor="text1"/>
                <w:sz w:val="24"/>
              </w:rPr>
            </w:pPr>
          </w:p>
        </w:tc>
        <w:tc>
          <w:tcPr>
            <w:tcW w:w="2017" w:type="dxa"/>
            <w:vAlign w:val="center"/>
          </w:tcPr>
          <w:p w14:paraId="340EF23B" w14:textId="77777777" w:rsidR="00B65A88" w:rsidRPr="002C19B8" w:rsidRDefault="00B65A88">
            <w:pPr>
              <w:spacing w:after="0" w:line="312" w:lineRule="auto"/>
              <w:rPr>
                <w:rFonts w:ascii="宋体" w:hAnsi="宋体"/>
                <w:color w:val="000000" w:themeColor="text1"/>
                <w:sz w:val="24"/>
              </w:rPr>
            </w:pPr>
          </w:p>
        </w:tc>
        <w:tc>
          <w:tcPr>
            <w:tcW w:w="1763" w:type="dxa"/>
            <w:vAlign w:val="center"/>
          </w:tcPr>
          <w:p w14:paraId="3C6F9A73" w14:textId="77777777" w:rsidR="00B65A88" w:rsidRPr="002C19B8" w:rsidRDefault="00B65A88">
            <w:pPr>
              <w:spacing w:after="0" w:line="312" w:lineRule="auto"/>
              <w:rPr>
                <w:rFonts w:ascii="宋体" w:hAnsi="宋体"/>
                <w:color w:val="000000" w:themeColor="text1"/>
                <w:sz w:val="24"/>
              </w:rPr>
            </w:pPr>
          </w:p>
        </w:tc>
        <w:tc>
          <w:tcPr>
            <w:tcW w:w="1583" w:type="dxa"/>
            <w:vAlign w:val="center"/>
          </w:tcPr>
          <w:p w14:paraId="2084FF87" w14:textId="77777777" w:rsidR="00B65A88" w:rsidRPr="002C19B8" w:rsidRDefault="00B65A88">
            <w:pPr>
              <w:spacing w:after="0" w:line="312" w:lineRule="auto"/>
              <w:rPr>
                <w:rFonts w:ascii="宋体" w:hAnsi="宋体"/>
                <w:color w:val="000000" w:themeColor="text1"/>
                <w:sz w:val="24"/>
              </w:rPr>
            </w:pPr>
          </w:p>
        </w:tc>
        <w:tc>
          <w:tcPr>
            <w:tcW w:w="1542" w:type="dxa"/>
            <w:vAlign w:val="center"/>
          </w:tcPr>
          <w:p w14:paraId="294B980A" w14:textId="77777777" w:rsidR="00B65A88" w:rsidRPr="002C19B8" w:rsidRDefault="00B65A88">
            <w:pPr>
              <w:spacing w:after="0" w:line="312" w:lineRule="auto"/>
              <w:rPr>
                <w:rFonts w:ascii="宋体" w:hAnsi="宋体"/>
                <w:color w:val="000000" w:themeColor="text1"/>
                <w:sz w:val="24"/>
              </w:rPr>
            </w:pPr>
          </w:p>
        </w:tc>
        <w:tc>
          <w:tcPr>
            <w:tcW w:w="1542" w:type="dxa"/>
          </w:tcPr>
          <w:p w14:paraId="541481BC" w14:textId="77777777" w:rsidR="00B65A88" w:rsidRPr="002C19B8" w:rsidRDefault="00B65A88">
            <w:pPr>
              <w:spacing w:after="0" w:line="312" w:lineRule="auto"/>
              <w:rPr>
                <w:rFonts w:ascii="宋体" w:hAnsi="宋体"/>
                <w:color w:val="000000" w:themeColor="text1"/>
                <w:sz w:val="24"/>
              </w:rPr>
            </w:pPr>
          </w:p>
        </w:tc>
      </w:tr>
      <w:tr w:rsidR="002C19B8" w:rsidRPr="002C19B8" w14:paraId="74D686B7" w14:textId="77777777">
        <w:trPr>
          <w:cantSplit/>
          <w:trHeight w:val="557"/>
        </w:trPr>
        <w:tc>
          <w:tcPr>
            <w:tcW w:w="830" w:type="dxa"/>
            <w:vAlign w:val="center"/>
          </w:tcPr>
          <w:p w14:paraId="79E53CD6" w14:textId="77777777" w:rsidR="00B65A88" w:rsidRPr="002C19B8" w:rsidRDefault="00B65A88">
            <w:pPr>
              <w:spacing w:after="0" w:line="312" w:lineRule="auto"/>
              <w:rPr>
                <w:rFonts w:ascii="宋体" w:hAnsi="宋体"/>
                <w:color w:val="000000" w:themeColor="text1"/>
                <w:sz w:val="24"/>
              </w:rPr>
            </w:pPr>
          </w:p>
        </w:tc>
        <w:tc>
          <w:tcPr>
            <w:tcW w:w="2017" w:type="dxa"/>
            <w:vAlign w:val="center"/>
          </w:tcPr>
          <w:p w14:paraId="6A5BD061" w14:textId="77777777" w:rsidR="00B65A88" w:rsidRPr="002C19B8" w:rsidRDefault="00B65A88">
            <w:pPr>
              <w:spacing w:after="0" w:line="312" w:lineRule="auto"/>
              <w:rPr>
                <w:rFonts w:ascii="宋体" w:hAnsi="宋体"/>
                <w:color w:val="000000" w:themeColor="text1"/>
                <w:sz w:val="24"/>
              </w:rPr>
            </w:pPr>
          </w:p>
        </w:tc>
        <w:tc>
          <w:tcPr>
            <w:tcW w:w="1763" w:type="dxa"/>
            <w:vAlign w:val="center"/>
          </w:tcPr>
          <w:p w14:paraId="5F561624" w14:textId="77777777" w:rsidR="00B65A88" w:rsidRPr="002C19B8" w:rsidRDefault="00B65A88">
            <w:pPr>
              <w:spacing w:after="0" w:line="312" w:lineRule="auto"/>
              <w:rPr>
                <w:rFonts w:ascii="宋体" w:hAnsi="宋体"/>
                <w:color w:val="000000" w:themeColor="text1"/>
                <w:sz w:val="24"/>
              </w:rPr>
            </w:pPr>
          </w:p>
        </w:tc>
        <w:tc>
          <w:tcPr>
            <w:tcW w:w="1583" w:type="dxa"/>
            <w:vAlign w:val="center"/>
          </w:tcPr>
          <w:p w14:paraId="049C5B6B" w14:textId="77777777" w:rsidR="00B65A88" w:rsidRPr="002C19B8" w:rsidRDefault="00B65A88">
            <w:pPr>
              <w:spacing w:after="0" w:line="312" w:lineRule="auto"/>
              <w:rPr>
                <w:rFonts w:ascii="宋体" w:hAnsi="宋体"/>
                <w:color w:val="000000" w:themeColor="text1"/>
                <w:sz w:val="24"/>
              </w:rPr>
            </w:pPr>
          </w:p>
        </w:tc>
        <w:tc>
          <w:tcPr>
            <w:tcW w:w="1542" w:type="dxa"/>
            <w:vAlign w:val="center"/>
          </w:tcPr>
          <w:p w14:paraId="7D6BC067" w14:textId="77777777" w:rsidR="00B65A88" w:rsidRPr="002C19B8" w:rsidRDefault="00B65A88">
            <w:pPr>
              <w:spacing w:after="0" w:line="312" w:lineRule="auto"/>
              <w:rPr>
                <w:rFonts w:ascii="宋体" w:hAnsi="宋体"/>
                <w:color w:val="000000" w:themeColor="text1"/>
                <w:sz w:val="24"/>
              </w:rPr>
            </w:pPr>
          </w:p>
        </w:tc>
        <w:tc>
          <w:tcPr>
            <w:tcW w:w="1542" w:type="dxa"/>
          </w:tcPr>
          <w:p w14:paraId="29C139E3" w14:textId="77777777" w:rsidR="00B65A88" w:rsidRPr="002C19B8" w:rsidRDefault="00B65A88">
            <w:pPr>
              <w:spacing w:after="0" w:line="312" w:lineRule="auto"/>
              <w:rPr>
                <w:rFonts w:ascii="宋体" w:hAnsi="宋体"/>
                <w:color w:val="000000" w:themeColor="text1"/>
                <w:sz w:val="24"/>
              </w:rPr>
            </w:pPr>
          </w:p>
        </w:tc>
      </w:tr>
      <w:tr w:rsidR="002C19B8" w:rsidRPr="002C19B8" w14:paraId="1A825F8A" w14:textId="77777777">
        <w:trPr>
          <w:cantSplit/>
          <w:trHeight w:val="557"/>
        </w:trPr>
        <w:tc>
          <w:tcPr>
            <w:tcW w:w="830" w:type="dxa"/>
            <w:vAlign w:val="center"/>
          </w:tcPr>
          <w:p w14:paraId="64FAFEBC" w14:textId="77777777" w:rsidR="00B65A88" w:rsidRPr="002C19B8" w:rsidRDefault="00B65A88">
            <w:pPr>
              <w:spacing w:after="0" w:line="312" w:lineRule="auto"/>
              <w:rPr>
                <w:rFonts w:ascii="宋体" w:hAnsi="宋体"/>
                <w:color w:val="000000" w:themeColor="text1"/>
                <w:sz w:val="24"/>
              </w:rPr>
            </w:pPr>
          </w:p>
        </w:tc>
        <w:tc>
          <w:tcPr>
            <w:tcW w:w="2017" w:type="dxa"/>
            <w:vAlign w:val="center"/>
          </w:tcPr>
          <w:p w14:paraId="0C0B4DA3" w14:textId="77777777" w:rsidR="00B65A88" w:rsidRPr="002C19B8" w:rsidRDefault="00B65A88">
            <w:pPr>
              <w:spacing w:after="0" w:line="312" w:lineRule="auto"/>
              <w:rPr>
                <w:rFonts w:ascii="宋体" w:hAnsi="宋体"/>
                <w:color w:val="000000" w:themeColor="text1"/>
                <w:sz w:val="24"/>
              </w:rPr>
            </w:pPr>
          </w:p>
        </w:tc>
        <w:tc>
          <w:tcPr>
            <w:tcW w:w="1763" w:type="dxa"/>
            <w:vAlign w:val="center"/>
          </w:tcPr>
          <w:p w14:paraId="28AE29CD" w14:textId="77777777" w:rsidR="00B65A88" w:rsidRPr="002C19B8" w:rsidRDefault="00B65A88">
            <w:pPr>
              <w:spacing w:after="0" w:line="312" w:lineRule="auto"/>
              <w:rPr>
                <w:rFonts w:ascii="宋体" w:hAnsi="宋体"/>
                <w:color w:val="000000" w:themeColor="text1"/>
                <w:sz w:val="24"/>
              </w:rPr>
            </w:pPr>
          </w:p>
        </w:tc>
        <w:tc>
          <w:tcPr>
            <w:tcW w:w="1583" w:type="dxa"/>
            <w:vAlign w:val="center"/>
          </w:tcPr>
          <w:p w14:paraId="3C86712B" w14:textId="77777777" w:rsidR="00B65A88" w:rsidRPr="002C19B8" w:rsidRDefault="00B65A88">
            <w:pPr>
              <w:spacing w:after="0" w:line="312" w:lineRule="auto"/>
              <w:rPr>
                <w:rFonts w:ascii="宋体" w:hAnsi="宋体"/>
                <w:color w:val="000000" w:themeColor="text1"/>
                <w:sz w:val="24"/>
              </w:rPr>
            </w:pPr>
          </w:p>
        </w:tc>
        <w:tc>
          <w:tcPr>
            <w:tcW w:w="1542" w:type="dxa"/>
            <w:vAlign w:val="center"/>
          </w:tcPr>
          <w:p w14:paraId="0CB05458" w14:textId="77777777" w:rsidR="00B65A88" w:rsidRPr="002C19B8" w:rsidRDefault="00B65A88">
            <w:pPr>
              <w:spacing w:after="0" w:line="312" w:lineRule="auto"/>
              <w:rPr>
                <w:rFonts w:ascii="宋体" w:hAnsi="宋体"/>
                <w:color w:val="000000" w:themeColor="text1"/>
                <w:sz w:val="24"/>
              </w:rPr>
            </w:pPr>
          </w:p>
        </w:tc>
        <w:tc>
          <w:tcPr>
            <w:tcW w:w="1542" w:type="dxa"/>
          </w:tcPr>
          <w:p w14:paraId="63A05FA6" w14:textId="77777777" w:rsidR="00B65A88" w:rsidRPr="002C19B8" w:rsidRDefault="00B65A88">
            <w:pPr>
              <w:spacing w:after="0" w:line="312" w:lineRule="auto"/>
              <w:rPr>
                <w:rFonts w:ascii="宋体" w:hAnsi="宋体"/>
                <w:color w:val="000000" w:themeColor="text1"/>
                <w:sz w:val="24"/>
              </w:rPr>
            </w:pPr>
          </w:p>
        </w:tc>
      </w:tr>
      <w:tr w:rsidR="002C19B8" w:rsidRPr="002C19B8" w14:paraId="4C18A825" w14:textId="77777777">
        <w:trPr>
          <w:cantSplit/>
          <w:trHeight w:val="513"/>
        </w:trPr>
        <w:tc>
          <w:tcPr>
            <w:tcW w:w="830" w:type="dxa"/>
            <w:vAlign w:val="center"/>
          </w:tcPr>
          <w:p w14:paraId="1697EAC1" w14:textId="77777777" w:rsidR="00B65A88" w:rsidRPr="002C19B8" w:rsidRDefault="00B65A88">
            <w:pPr>
              <w:spacing w:after="0" w:line="312" w:lineRule="auto"/>
              <w:rPr>
                <w:rFonts w:ascii="宋体" w:hAnsi="宋体"/>
                <w:color w:val="000000" w:themeColor="text1"/>
                <w:sz w:val="24"/>
              </w:rPr>
            </w:pPr>
          </w:p>
        </w:tc>
        <w:tc>
          <w:tcPr>
            <w:tcW w:w="2017" w:type="dxa"/>
            <w:vAlign w:val="center"/>
          </w:tcPr>
          <w:p w14:paraId="5D15BBBD" w14:textId="77777777" w:rsidR="00B65A88" w:rsidRPr="002C19B8" w:rsidRDefault="00B65A88">
            <w:pPr>
              <w:spacing w:after="0" w:line="312" w:lineRule="auto"/>
              <w:rPr>
                <w:rFonts w:ascii="宋体" w:hAnsi="宋体"/>
                <w:color w:val="000000" w:themeColor="text1"/>
                <w:sz w:val="24"/>
              </w:rPr>
            </w:pPr>
          </w:p>
        </w:tc>
        <w:tc>
          <w:tcPr>
            <w:tcW w:w="1763" w:type="dxa"/>
            <w:vAlign w:val="center"/>
          </w:tcPr>
          <w:p w14:paraId="25D02265" w14:textId="77777777" w:rsidR="00B65A88" w:rsidRPr="002C19B8" w:rsidRDefault="00B65A88">
            <w:pPr>
              <w:spacing w:after="0" w:line="312" w:lineRule="auto"/>
              <w:rPr>
                <w:rFonts w:ascii="宋体" w:hAnsi="宋体"/>
                <w:color w:val="000000" w:themeColor="text1"/>
                <w:sz w:val="24"/>
              </w:rPr>
            </w:pPr>
          </w:p>
        </w:tc>
        <w:tc>
          <w:tcPr>
            <w:tcW w:w="1583" w:type="dxa"/>
            <w:vAlign w:val="center"/>
          </w:tcPr>
          <w:p w14:paraId="3CC44346" w14:textId="77777777" w:rsidR="00B65A88" w:rsidRPr="002C19B8" w:rsidRDefault="00B65A88">
            <w:pPr>
              <w:spacing w:after="0" w:line="312" w:lineRule="auto"/>
              <w:rPr>
                <w:rFonts w:ascii="宋体" w:hAnsi="宋体"/>
                <w:color w:val="000000" w:themeColor="text1"/>
                <w:sz w:val="24"/>
              </w:rPr>
            </w:pPr>
          </w:p>
        </w:tc>
        <w:tc>
          <w:tcPr>
            <w:tcW w:w="1542" w:type="dxa"/>
            <w:vAlign w:val="center"/>
          </w:tcPr>
          <w:p w14:paraId="5055B250" w14:textId="77777777" w:rsidR="00B65A88" w:rsidRPr="002C19B8" w:rsidRDefault="00B65A88">
            <w:pPr>
              <w:spacing w:after="0" w:line="312" w:lineRule="auto"/>
              <w:rPr>
                <w:rFonts w:ascii="宋体" w:hAnsi="宋体"/>
                <w:color w:val="000000" w:themeColor="text1"/>
                <w:sz w:val="24"/>
              </w:rPr>
            </w:pPr>
          </w:p>
        </w:tc>
        <w:tc>
          <w:tcPr>
            <w:tcW w:w="1542" w:type="dxa"/>
          </w:tcPr>
          <w:p w14:paraId="02A697C2" w14:textId="77777777" w:rsidR="00B65A88" w:rsidRPr="002C19B8" w:rsidRDefault="00B65A88">
            <w:pPr>
              <w:spacing w:after="0" w:line="312" w:lineRule="auto"/>
              <w:rPr>
                <w:rFonts w:ascii="宋体" w:hAnsi="宋体"/>
                <w:color w:val="000000" w:themeColor="text1"/>
                <w:sz w:val="24"/>
              </w:rPr>
            </w:pPr>
          </w:p>
        </w:tc>
      </w:tr>
      <w:tr w:rsidR="002C19B8" w:rsidRPr="002C19B8" w14:paraId="3B701285" w14:textId="77777777">
        <w:trPr>
          <w:cantSplit/>
          <w:trHeight w:val="591"/>
        </w:trPr>
        <w:tc>
          <w:tcPr>
            <w:tcW w:w="830" w:type="dxa"/>
            <w:vAlign w:val="center"/>
          </w:tcPr>
          <w:p w14:paraId="68F775E6" w14:textId="77777777" w:rsidR="00B65A88" w:rsidRPr="002C19B8" w:rsidRDefault="00B65A88">
            <w:pPr>
              <w:spacing w:after="0" w:line="312" w:lineRule="auto"/>
              <w:rPr>
                <w:rFonts w:ascii="宋体" w:hAnsi="宋体"/>
                <w:color w:val="000000" w:themeColor="text1"/>
                <w:sz w:val="24"/>
              </w:rPr>
            </w:pPr>
          </w:p>
        </w:tc>
        <w:tc>
          <w:tcPr>
            <w:tcW w:w="2017" w:type="dxa"/>
            <w:vAlign w:val="center"/>
          </w:tcPr>
          <w:p w14:paraId="7872DCF5" w14:textId="77777777" w:rsidR="00B65A88" w:rsidRPr="002C19B8" w:rsidRDefault="00B65A88">
            <w:pPr>
              <w:spacing w:after="0" w:line="312" w:lineRule="auto"/>
              <w:rPr>
                <w:rFonts w:ascii="宋体" w:hAnsi="宋体"/>
                <w:color w:val="000000" w:themeColor="text1"/>
                <w:sz w:val="24"/>
              </w:rPr>
            </w:pPr>
          </w:p>
        </w:tc>
        <w:tc>
          <w:tcPr>
            <w:tcW w:w="1763" w:type="dxa"/>
            <w:vAlign w:val="center"/>
          </w:tcPr>
          <w:p w14:paraId="69938C20" w14:textId="77777777" w:rsidR="00B65A88" w:rsidRPr="002C19B8" w:rsidRDefault="00B65A88">
            <w:pPr>
              <w:spacing w:after="0" w:line="312" w:lineRule="auto"/>
              <w:rPr>
                <w:rFonts w:ascii="宋体" w:hAnsi="宋体"/>
                <w:color w:val="000000" w:themeColor="text1"/>
                <w:sz w:val="24"/>
              </w:rPr>
            </w:pPr>
          </w:p>
        </w:tc>
        <w:tc>
          <w:tcPr>
            <w:tcW w:w="1583" w:type="dxa"/>
            <w:vAlign w:val="center"/>
          </w:tcPr>
          <w:p w14:paraId="5C73A1D5" w14:textId="77777777" w:rsidR="00B65A88" w:rsidRPr="002C19B8" w:rsidRDefault="00B65A88">
            <w:pPr>
              <w:spacing w:after="0" w:line="312" w:lineRule="auto"/>
              <w:rPr>
                <w:rFonts w:ascii="宋体" w:hAnsi="宋体"/>
                <w:color w:val="000000" w:themeColor="text1"/>
                <w:sz w:val="24"/>
              </w:rPr>
            </w:pPr>
          </w:p>
        </w:tc>
        <w:tc>
          <w:tcPr>
            <w:tcW w:w="1542" w:type="dxa"/>
            <w:vAlign w:val="center"/>
          </w:tcPr>
          <w:p w14:paraId="5B144C08" w14:textId="77777777" w:rsidR="00B65A88" w:rsidRPr="002C19B8" w:rsidRDefault="00B65A88">
            <w:pPr>
              <w:spacing w:after="0" w:line="312" w:lineRule="auto"/>
              <w:rPr>
                <w:rFonts w:ascii="宋体" w:hAnsi="宋体"/>
                <w:color w:val="000000" w:themeColor="text1"/>
                <w:sz w:val="24"/>
              </w:rPr>
            </w:pPr>
          </w:p>
        </w:tc>
        <w:tc>
          <w:tcPr>
            <w:tcW w:w="1542" w:type="dxa"/>
          </w:tcPr>
          <w:p w14:paraId="34B5BF13" w14:textId="77777777" w:rsidR="00B65A88" w:rsidRPr="002C19B8" w:rsidRDefault="00B65A88">
            <w:pPr>
              <w:spacing w:after="0" w:line="312" w:lineRule="auto"/>
              <w:rPr>
                <w:rFonts w:ascii="宋体" w:hAnsi="宋体"/>
                <w:color w:val="000000" w:themeColor="text1"/>
                <w:sz w:val="24"/>
              </w:rPr>
            </w:pPr>
          </w:p>
        </w:tc>
      </w:tr>
      <w:tr w:rsidR="00B65A88" w:rsidRPr="002C19B8" w14:paraId="02358C4D" w14:textId="77777777">
        <w:trPr>
          <w:cantSplit/>
          <w:trHeight w:val="535"/>
        </w:trPr>
        <w:tc>
          <w:tcPr>
            <w:tcW w:w="830" w:type="dxa"/>
            <w:vAlign w:val="center"/>
          </w:tcPr>
          <w:p w14:paraId="55835141" w14:textId="77777777" w:rsidR="00B65A88" w:rsidRPr="002C19B8" w:rsidRDefault="00B65A88">
            <w:pPr>
              <w:spacing w:after="0" w:line="312" w:lineRule="auto"/>
              <w:rPr>
                <w:rFonts w:ascii="宋体" w:hAnsi="宋体"/>
                <w:color w:val="000000" w:themeColor="text1"/>
                <w:sz w:val="24"/>
              </w:rPr>
            </w:pPr>
          </w:p>
        </w:tc>
        <w:tc>
          <w:tcPr>
            <w:tcW w:w="2017" w:type="dxa"/>
            <w:vAlign w:val="center"/>
          </w:tcPr>
          <w:p w14:paraId="29D11BC2" w14:textId="77777777" w:rsidR="00B65A88" w:rsidRPr="002C19B8" w:rsidRDefault="00B65A88">
            <w:pPr>
              <w:spacing w:after="0" w:line="312" w:lineRule="auto"/>
              <w:rPr>
                <w:rFonts w:ascii="宋体" w:hAnsi="宋体"/>
                <w:color w:val="000000" w:themeColor="text1"/>
                <w:sz w:val="24"/>
              </w:rPr>
            </w:pPr>
          </w:p>
        </w:tc>
        <w:tc>
          <w:tcPr>
            <w:tcW w:w="1763" w:type="dxa"/>
            <w:vAlign w:val="center"/>
          </w:tcPr>
          <w:p w14:paraId="56229F97" w14:textId="77777777" w:rsidR="00B65A88" w:rsidRPr="002C19B8" w:rsidRDefault="00B65A88">
            <w:pPr>
              <w:spacing w:after="0" w:line="312" w:lineRule="auto"/>
              <w:rPr>
                <w:rFonts w:ascii="宋体" w:hAnsi="宋体"/>
                <w:color w:val="000000" w:themeColor="text1"/>
                <w:sz w:val="24"/>
              </w:rPr>
            </w:pPr>
          </w:p>
        </w:tc>
        <w:tc>
          <w:tcPr>
            <w:tcW w:w="1583" w:type="dxa"/>
            <w:vAlign w:val="center"/>
          </w:tcPr>
          <w:p w14:paraId="095153F4" w14:textId="77777777" w:rsidR="00B65A88" w:rsidRPr="002C19B8" w:rsidRDefault="00B65A88">
            <w:pPr>
              <w:spacing w:after="0" w:line="312" w:lineRule="auto"/>
              <w:rPr>
                <w:rFonts w:ascii="宋体" w:hAnsi="宋体"/>
                <w:color w:val="000000" w:themeColor="text1"/>
                <w:sz w:val="24"/>
              </w:rPr>
            </w:pPr>
          </w:p>
        </w:tc>
        <w:tc>
          <w:tcPr>
            <w:tcW w:w="1542" w:type="dxa"/>
            <w:vAlign w:val="center"/>
          </w:tcPr>
          <w:p w14:paraId="100E60EE" w14:textId="77777777" w:rsidR="00B65A88" w:rsidRPr="002C19B8" w:rsidRDefault="00B65A88">
            <w:pPr>
              <w:spacing w:after="0" w:line="312" w:lineRule="auto"/>
              <w:rPr>
                <w:rFonts w:ascii="宋体" w:hAnsi="宋体"/>
                <w:color w:val="000000" w:themeColor="text1"/>
                <w:sz w:val="24"/>
              </w:rPr>
            </w:pPr>
          </w:p>
        </w:tc>
        <w:tc>
          <w:tcPr>
            <w:tcW w:w="1542" w:type="dxa"/>
          </w:tcPr>
          <w:p w14:paraId="12A94129" w14:textId="77777777" w:rsidR="00B65A88" w:rsidRPr="002C19B8" w:rsidRDefault="00B65A88">
            <w:pPr>
              <w:spacing w:after="0" w:line="312" w:lineRule="auto"/>
              <w:rPr>
                <w:rFonts w:ascii="宋体" w:hAnsi="宋体"/>
                <w:color w:val="000000" w:themeColor="text1"/>
                <w:sz w:val="24"/>
              </w:rPr>
            </w:pPr>
          </w:p>
        </w:tc>
      </w:tr>
    </w:tbl>
    <w:p w14:paraId="5B54279C" w14:textId="77777777" w:rsidR="00B65A88" w:rsidRPr="002C19B8" w:rsidRDefault="00B65A88">
      <w:pPr>
        <w:pStyle w:val="14"/>
        <w:tabs>
          <w:tab w:val="left" w:pos="360"/>
        </w:tabs>
        <w:spacing w:line="360" w:lineRule="auto"/>
        <w:ind w:rightChars="40" w:right="84"/>
        <w:rPr>
          <w:rFonts w:ascii="宋体" w:cs="宋体"/>
          <w:b/>
          <w:bCs/>
          <w:color w:val="000000" w:themeColor="text1"/>
        </w:rPr>
      </w:pPr>
    </w:p>
    <w:p w14:paraId="46806A02" w14:textId="77777777" w:rsidR="00B65A88" w:rsidRPr="002C19B8" w:rsidRDefault="004F4050">
      <w:pPr>
        <w:pStyle w:val="14"/>
        <w:tabs>
          <w:tab w:val="left" w:pos="360"/>
        </w:tabs>
        <w:spacing w:line="360" w:lineRule="auto"/>
        <w:ind w:rightChars="40" w:right="84"/>
        <w:rPr>
          <w:rFonts w:ascii="宋体"/>
          <w:b/>
          <w:bCs/>
          <w:color w:val="000000" w:themeColor="text1"/>
        </w:rPr>
      </w:pPr>
      <w:r w:rsidRPr="002C19B8">
        <w:rPr>
          <w:rFonts w:ascii="宋体" w:cs="宋体" w:hint="eastAsia"/>
          <w:b/>
          <w:bCs/>
          <w:color w:val="000000" w:themeColor="text1"/>
        </w:rPr>
        <w:t>要求：</w:t>
      </w:r>
    </w:p>
    <w:p w14:paraId="476FB381" w14:textId="77777777" w:rsidR="00B65A88" w:rsidRPr="002C19B8" w:rsidRDefault="004F4050">
      <w:pPr>
        <w:pStyle w:val="14"/>
        <w:tabs>
          <w:tab w:val="left" w:pos="360"/>
        </w:tabs>
        <w:spacing w:line="360" w:lineRule="auto"/>
        <w:ind w:rightChars="40" w:right="84" w:firstLineChars="200" w:firstLine="420"/>
        <w:rPr>
          <w:rFonts w:ascii="宋体"/>
          <w:color w:val="000000" w:themeColor="text1"/>
        </w:rPr>
      </w:pPr>
      <w:r w:rsidRPr="002C19B8">
        <w:rPr>
          <w:rFonts w:ascii="宋体" w:cs="宋体"/>
          <w:color w:val="000000" w:themeColor="text1"/>
        </w:rPr>
        <w:t>1.</w:t>
      </w:r>
      <w:r w:rsidRPr="002C19B8">
        <w:rPr>
          <w:rFonts w:ascii="宋体" w:cs="宋体" w:hint="eastAsia"/>
          <w:color w:val="000000" w:themeColor="text1"/>
        </w:rPr>
        <w:t>本表参照本招标文件第二章“采购需求”填制，投标人应根据投标服务指标，对照招标文件要求在“偏离情况”栏注明“正偏离”、“负偏离”或“无偏离”。</w:t>
      </w:r>
    </w:p>
    <w:p w14:paraId="23464178" w14:textId="77777777" w:rsidR="00B65A88" w:rsidRPr="002C19B8" w:rsidRDefault="00B65A88">
      <w:pPr>
        <w:spacing w:line="360" w:lineRule="auto"/>
        <w:ind w:left="420"/>
        <w:rPr>
          <w:rFonts w:ascii="宋体" w:hAnsi="宋体" w:cs="宋体"/>
          <w:color w:val="000000" w:themeColor="text1"/>
          <w:sz w:val="24"/>
        </w:rPr>
      </w:pPr>
    </w:p>
    <w:p w14:paraId="594A57C2" w14:textId="77777777" w:rsidR="00B65A88" w:rsidRPr="002C19B8" w:rsidRDefault="004F4050">
      <w:pPr>
        <w:spacing w:line="360" w:lineRule="auto"/>
        <w:ind w:left="420"/>
        <w:rPr>
          <w:rFonts w:ascii="宋体"/>
          <w:color w:val="000000" w:themeColor="text1"/>
          <w:sz w:val="24"/>
          <w:u w:val="single"/>
        </w:rPr>
      </w:pPr>
      <w:r w:rsidRPr="002C19B8">
        <w:rPr>
          <w:rFonts w:ascii="宋体" w:hAnsi="宋体" w:cs="宋体" w:hint="eastAsia"/>
          <w:color w:val="000000" w:themeColor="text1"/>
          <w:sz w:val="24"/>
        </w:rPr>
        <w:t>投标人名称（盖章）：</w:t>
      </w:r>
    </w:p>
    <w:p w14:paraId="14158C0A" w14:textId="77777777" w:rsidR="00B65A88" w:rsidRPr="002C19B8" w:rsidRDefault="004F4050">
      <w:pPr>
        <w:spacing w:after="0" w:line="312" w:lineRule="auto"/>
        <w:ind w:firstLine="435"/>
        <w:rPr>
          <w:rFonts w:ascii="宋体" w:hAnsi="宋体"/>
          <w:color w:val="000000" w:themeColor="text1"/>
          <w:sz w:val="24"/>
        </w:rPr>
      </w:pPr>
      <w:r w:rsidRPr="002C19B8">
        <w:rPr>
          <w:rFonts w:ascii="宋体" w:hAnsi="宋体" w:hint="eastAsia"/>
          <w:color w:val="000000" w:themeColor="text1"/>
          <w:sz w:val="24"/>
        </w:rPr>
        <w:t>投标人代表签字或盖章：</w:t>
      </w:r>
    </w:p>
    <w:p w14:paraId="19AA17F4" w14:textId="77777777" w:rsidR="00B65A88" w:rsidRPr="002C19B8" w:rsidRDefault="004F4050">
      <w:pPr>
        <w:spacing w:line="360" w:lineRule="auto"/>
        <w:ind w:firstLine="435"/>
        <w:rPr>
          <w:rFonts w:ascii="宋体"/>
          <w:color w:val="000000" w:themeColor="text1"/>
          <w:sz w:val="24"/>
        </w:rPr>
      </w:pPr>
      <w:r w:rsidRPr="002C19B8">
        <w:rPr>
          <w:rFonts w:ascii="宋体" w:hAnsi="宋体" w:cs="宋体" w:hint="eastAsia"/>
          <w:color w:val="000000" w:themeColor="text1"/>
          <w:sz w:val="24"/>
        </w:rPr>
        <w:t>日</w:t>
      </w:r>
      <w:r w:rsidRPr="002C19B8">
        <w:rPr>
          <w:rFonts w:ascii="宋体" w:hAnsi="宋体" w:cs="宋体"/>
          <w:color w:val="000000" w:themeColor="text1"/>
          <w:sz w:val="24"/>
        </w:rPr>
        <w:t xml:space="preserve">        </w:t>
      </w:r>
      <w:r w:rsidRPr="002C19B8">
        <w:rPr>
          <w:rFonts w:ascii="宋体" w:hAnsi="宋体" w:cs="宋体" w:hint="eastAsia"/>
          <w:color w:val="000000" w:themeColor="text1"/>
          <w:sz w:val="24"/>
        </w:rPr>
        <w:t>期：</w:t>
      </w:r>
    </w:p>
    <w:p w14:paraId="2D65A796" w14:textId="77777777" w:rsidR="00B65A88" w:rsidRPr="002C19B8" w:rsidRDefault="004F4050">
      <w:pPr>
        <w:pStyle w:val="4"/>
        <w:spacing w:after="0" w:line="312" w:lineRule="auto"/>
        <w:jc w:val="left"/>
        <w:rPr>
          <w:rFonts w:ascii="宋体" w:hAnsi="宋体"/>
          <w:b/>
          <w:color w:val="000000" w:themeColor="text1"/>
          <w:sz w:val="28"/>
        </w:rPr>
      </w:pPr>
      <w:r w:rsidRPr="002C19B8">
        <w:rPr>
          <w:rFonts w:ascii="宋体"/>
          <w:b/>
          <w:bCs/>
          <w:color w:val="000000" w:themeColor="text1"/>
          <w:sz w:val="28"/>
          <w:szCs w:val="28"/>
        </w:rPr>
        <w:br w:type="page"/>
      </w:r>
    </w:p>
    <w:p w14:paraId="2FDAE4F5" w14:textId="77777777" w:rsidR="00B65A88" w:rsidRPr="002C19B8" w:rsidRDefault="004F4050">
      <w:pPr>
        <w:pStyle w:val="4"/>
        <w:spacing w:after="0" w:line="312" w:lineRule="auto"/>
        <w:jc w:val="left"/>
        <w:rPr>
          <w:rFonts w:ascii="宋体" w:hAnsi="宋体"/>
          <w:b/>
          <w:color w:val="000000" w:themeColor="text1"/>
          <w:sz w:val="28"/>
        </w:rPr>
      </w:pPr>
      <w:r w:rsidRPr="002C19B8">
        <w:rPr>
          <w:rFonts w:ascii="宋体" w:hAnsi="宋体" w:hint="eastAsia"/>
          <w:b/>
          <w:color w:val="000000" w:themeColor="text1"/>
          <w:sz w:val="28"/>
        </w:rPr>
        <w:lastRenderedPageBreak/>
        <w:t>附件9</w:t>
      </w:r>
    </w:p>
    <w:p w14:paraId="7B8E5F12" w14:textId="77777777" w:rsidR="00B65A88" w:rsidRPr="002C19B8" w:rsidRDefault="004F4050">
      <w:pPr>
        <w:pStyle w:val="5"/>
        <w:spacing w:after="0" w:line="312" w:lineRule="auto"/>
        <w:jc w:val="center"/>
        <w:rPr>
          <w:rFonts w:ascii="宋体" w:hAnsi="宋体"/>
          <w:b/>
          <w:color w:val="000000" w:themeColor="text1"/>
          <w:sz w:val="32"/>
          <w:szCs w:val="32"/>
        </w:rPr>
      </w:pPr>
      <w:r w:rsidRPr="002C19B8">
        <w:rPr>
          <w:rFonts w:ascii="宋体" w:hAnsi="宋体" w:hint="eastAsia"/>
          <w:b/>
          <w:color w:val="000000" w:themeColor="text1"/>
          <w:sz w:val="32"/>
          <w:szCs w:val="32"/>
        </w:rPr>
        <w:t>证书一览表</w:t>
      </w:r>
    </w:p>
    <w:p w14:paraId="1FE22E1A" w14:textId="77777777" w:rsidR="00B65A88" w:rsidRPr="002C19B8" w:rsidRDefault="00B65A88">
      <w:pPr>
        <w:pStyle w:val="5"/>
        <w:spacing w:after="0" w:line="312" w:lineRule="auto"/>
        <w:jc w:val="center"/>
        <w:rPr>
          <w:rFonts w:ascii="宋体" w:hAnsi="宋体" w:cs="Arial"/>
          <w:color w:val="000000" w:themeColor="text1"/>
          <w:sz w:val="28"/>
          <w:szCs w:val="28"/>
        </w:rPr>
      </w:pPr>
    </w:p>
    <w:tbl>
      <w:tblPr>
        <w:tblW w:w="843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867"/>
        <w:gridCol w:w="2258"/>
        <w:gridCol w:w="2260"/>
        <w:gridCol w:w="2047"/>
      </w:tblGrid>
      <w:tr w:rsidR="002C19B8" w:rsidRPr="002C19B8" w14:paraId="74456CD0" w14:textId="77777777">
        <w:trPr>
          <w:trHeight w:val="335"/>
          <w:jc w:val="center"/>
        </w:trPr>
        <w:tc>
          <w:tcPr>
            <w:tcW w:w="1867" w:type="dxa"/>
            <w:tcBorders>
              <w:top w:val="single" w:sz="4" w:space="0" w:color="auto"/>
              <w:left w:val="single" w:sz="4" w:space="0" w:color="auto"/>
              <w:bottom w:val="single" w:sz="4" w:space="0" w:color="auto"/>
            </w:tcBorders>
          </w:tcPr>
          <w:p w14:paraId="430F58F6" w14:textId="77777777" w:rsidR="00B65A88" w:rsidRPr="002C19B8" w:rsidRDefault="004F4050">
            <w:pPr>
              <w:pStyle w:val="5"/>
              <w:spacing w:after="0" w:line="312" w:lineRule="auto"/>
              <w:jc w:val="center"/>
              <w:rPr>
                <w:rFonts w:ascii="宋体" w:hAnsi="宋体" w:cs="Arial"/>
                <w:b/>
                <w:bCs/>
                <w:color w:val="000000" w:themeColor="text1"/>
                <w:sz w:val="24"/>
              </w:rPr>
            </w:pPr>
            <w:r w:rsidRPr="002C19B8">
              <w:rPr>
                <w:rFonts w:ascii="宋体" w:hAnsi="宋体" w:cs="Arial" w:hint="eastAsia"/>
                <w:b/>
                <w:bCs/>
                <w:color w:val="000000" w:themeColor="text1"/>
                <w:sz w:val="24"/>
              </w:rPr>
              <w:t>证书名称</w:t>
            </w:r>
          </w:p>
        </w:tc>
        <w:tc>
          <w:tcPr>
            <w:tcW w:w="2258" w:type="dxa"/>
            <w:tcBorders>
              <w:top w:val="single" w:sz="4" w:space="0" w:color="auto"/>
              <w:bottom w:val="single" w:sz="4" w:space="0" w:color="auto"/>
            </w:tcBorders>
          </w:tcPr>
          <w:p w14:paraId="3ED4B414" w14:textId="77777777" w:rsidR="00B65A88" w:rsidRPr="002C19B8" w:rsidRDefault="004F4050">
            <w:pPr>
              <w:pStyle w:val="5"/>
              <w:spacing w:after="0" w:line="312" w:lineRule="auto"/>
              <w:jc w:val="center"/>
              <w:rPr>
                <w:rFonts w:ascii="宋体" w:hAnsi="宋体" w:cs="Arial"/>
                <w:b/>
                <w:bCs/>
                <w:color w:val="000000" w:themeColor="text1"/>
                <w:sz w:val="24"/>
              </w:rPr>
            </w:pPr>
            <w:r w:rsidRPr="002C19B8">
              <w:rPr>
                <w:rFonts w:ascii="宋体" w:hAnsi="宋体" w:cs="Arial" w:hint="eastAsia"/>
                <w:b/>
                <w:bCs/>
                <w:color w:val="000000" w:themeColor="text1"/>
                <w:sz w:val="24"/>
              </w:rPr>
              <w:t>发证单位</w:t>
            </w:r>
          </w:p>
        </w:tc>
        <w:tc>
          <w:tcPr>
            <w:tcW w:w="2260" w:type="dxa"/>
            <w:tcBorders>
              <w:top w:val="single" w:sz="4" w:space="0" w:color="auto"/>
              <w:bottom w:val="single" w:sz="4" w:space="0" w:color="auto"/>
            </w:tcBorders>
          </w:tcPr>
          <w:p w14:paraId="010D2D86" w14:textId="77777777" w:rsidR="00B65A88" w:rsidRPr="002C19B8" w:rsidRDefault="004F4050">
            <w:pPr>
              <w:pStyle w:val="5"/>
              <w:spacing w:after="0" w:line="312" w:lineRule="auto"/>
              <w:jc w:val="center"/>
              <w:rPr>
                <w:rFonts w:ascii="宋体" w:hAnsi="宋体" w:cs="Arial"/>
                <w:b/>
                <w:bCs/>
                <w:color w:val="000000" w:themeColor="text1"/>
                <w:sz w:val="24"/>
              </w:rPr>
            </w:pPr>
            <w:r w:rsidRPr="002C19B8">
              <w:rPr>
                <w:rFonts w:ascii="宋体" w:hAnsi="宋体" w:cs="Arial" w:hint="eastAsia"/>
                <w:b/>
                <w:bCs/>
                <w:color w:val="000000" w:themeColor="text1"/>
                <w:sz w:val="24"/>
              </w:rPr>
              <w:t>证书等级</w:t>
            </w:r>
          </w:p>
        </w:tc>
        <w:tc>
          <w:tcPr>
            <w:tcW w:w="2047" w:type="dxa"/>
            <w:tcBorders>
              <w:top w:val="single" w:sz="4" w:space="0" w:color="auto"/>
              <w:bottom w:val="single" w:sz="4" w:space="0" w:color="auto"/>
              <w:right w:val="single" w:sz="4" w:space="0" w:color="auto"/>
            </w:tcBorders>
          </w:tcPr>
          <w:p w14:paraId="71982161" w14:textId="77777777" w:rsidR="00B65A88" w:rsidRPr="002C19B8" w:rsidRDefault="004F4050">
            <w:pPr>
              <w:pStyle w:val="5"/>
              <w:spacing w:after="0" w:line="312" w:lineRule="auto"/>
              <w:jc w:val="center"/>
              <w:rPr>
                <w:rFonts w:ascii="宋体" w:hAnsi="宋体" w:cs="Arial"/>
                <w:b/>
                <w:bCs/>
                <w:color w:val="000000" w:themeColor="text1"/>
                <w:sz w:val="24"/>
              </w:rPr>
            </w:pPr>
            <w:r w:rsidRPr="002C19B8">
              <w:rPr>
                <w:rFonts w:ascii="宋体" w:hAnsi="宋体" w:cs="Arial" w:hint="eastAsia"/>
                <w:b/>
                <w:bCs/>
                <w:color w:val="000000" w:themeColor="text1"/>
                <w:sz w:val="24"/>
              </w:rPr>
              <w:t>证书有效期</w:t>
            </w:r>
          </w:p>
        </w:tc>
      </w:tr>
      <w:tr w:rsidR="002C19B8" w:rsidRPr="002C19B8" w14:paraId="7053BC02" w14:textId="77777777">
        <w:trPr>
          <w:jc w:val="center"/>
        </w:trPr>
        <w:tc>
          <w:tcPr>
            <w:tcW w:w="1867" w:type="dxa"/>
            <w:tcBorders>
              <w:top w:val="single" w:sz="4" w:space="0" w:color="auto"/>
              <w:left w:val="single" w:sz="4" w:space="0" w:color="auto"/>
            </w:tcBorders>
          </w:tcPr>
          <w:p w14:paraId="266C6691" w14:textId="77777777" w:rsidR="00B65A88" w:rsidRPr="002C19B8" w:rsidRDefault="00B65A88">
            <w:pPr>
              <w:pStyle w:val="5"/>
              <w:spacing w:after="0" w:line="312" w:lineRule="auto"/>
              <w:jc w:val="center"/>
              <w:rPr>
                <w:rFonts w:ascii="宋体" w:hAnsi="宋体" w:cs="Arial"/>
                <w:color w:val="000000" w:themeColor="text1"/>
                <w:szCs w:val="21"/>
              </w:rPr>
            </w:pPr>
          </w:p>
        </w:tc>
        <w:tc>
          <w:tcPr>
            <w:tcW w:w="2258" w:type="dxa"/>
            <w:tcBorders>
              <w:top w:val="single" w:sz="4" w:space="0" w:color="auto"/>
            </w:tcBorders>
          </w:tcPr>
          <w:p w14:paraId="27A79E05" w14:textId="77777777" w:rsidR="00B65A88" w:rsidRPr="002C19B8" w:rsidRDefault="00B65A88">
            <w:pPr>
              <w:pStyle w:val="5"/>
              <w:spacing w:after="0" w:line="312" w:lineRule="auto"/>
              <w:jc w:val="center"/>
              <w:rPr>
                <w:rFonts w:ascii="宋体" w:hAnsi="宋体" w:cs="Arial"/>
                <w:color w:val="000000" w:themeColor="text1"/>
                <w:szCs w:val="21"/>
              </w:rPr>
            </w:pPr>
          </w:p>
        </w:tc>
        <w:tc>
          <w:tcPr>
            <w:tcW w:w="2260" w:type="dxa"/>
            <w:tcBorders>
              <w:top w:val="single" w:sz="4" w:space="0" w:color="auto"/>
            </w:tcBorders>
          </w:tcPr>
          <w:p w14:paraId="6465FB62" w14:textId="77777777" w:rsidR="00B65A88" w:rsidRPr="002C19B8" w:rsidRDefault="00B65A88">
            <w:pPr>
              <w:pStyle w:val="5"/>
              <w:spacing w:after="0" w:line="312" w:lineRule="auto"/>
              <w:jc w:val="center"/>
              <w:rPr>
                <w:rFonts w:ascii="宋体" w:hAnsi="宋体" w:cs="Arial"/>
                <w:color w:val="000000" w:themeColor="text1"/>
                <w:szCs w:val="21"/>
              </w:rPr>
            </w:pPr>
          </w:p>
        </w:tc>
        <w:tc>
          <w:tcPr>
            <w:tcW w:w="2047" w:type="dxa"/>
            <w:tcBorders>
              <w:top w:val="single" w:sz="4" w:space="0" w:color="auto"/>
              <w:right w:val="single" w:sz="4" w:space="0" w:color="auto"/>
            </w:tcBorders>
          </w:tcPr>
          <w:p w14:paraId="3769C913" w14:textId="77777777" w:rsidR="00B65A88" w:rsidRPr="002C19B8" w:rsidRDefault="00B65A88">
            <w:pPr>
              <w:pStyle w:val="5"/>
              <w:spacing w:after="0" w:line="312" w:lineRule="auto"/>
              <w:jc w:val="center"/>
              <w:rPr>
                <w:rFonts w:ascii="宋体" w:hAnsi="宋体" w:cs="Arial"/>
                <w:color w:val="000000" w:themeColor="text1"/>
                <w:szCs w:val="21"/>
              </w:rPr>
            </w:pPr>
          </w:p>
        </w:tc>
      </w:tr>
      <w:tr w:rsidR="002C19B8" w:rsidRPr="002C19B8" w14:paraId="1901CDC7" w14:textId="77777777">
        <w:trPr>
          <w:jc w:val="center"/>
        </w:trPr>
        <w:tc>
          <w:tcPr>
            <w:tcW w:w="1867" w:type="dxa"/>
            <w:tcBorders>
              <w:left w:val="single" w:sz="4" w:space="0" w:color="auto"/>
            </w:tcBorders>
          </w:tcPr>
          <w:p w14:paraId="57609E53" w14:textId="77777777" w:rsidR="00B65A88" w:rsidRPr="002C19B8" w:rsidRDefault="00B65A88">
            <w:pPr>
              <w:pStyle w:val="5"/>
              <w:spacing w:after="0" w:line="312" w:lineRule="auto"/>
              <w:jc w:val="center"/>
              <w:rPr>
                <w:rFonts w:ascii="宋体" w:hAnsi="宋体" w:cs="Arial"/>
                <w:color w:val="000000" w:themeColor="text1"/>
                <w:szCs w:val="21"/>
              </w:rPr>
            </w:pPr>
          </w:p>
        </w:tc>
        <w:tc>
          <w:tcPr>
            <w:tcW w:w="2258" w:type="dxa"/>
          </w:tcPr>
          <w:p w14:paraId="30A6AAE6" w14:textId="77777777" w:rsidR="00B65A88" w:rsidRPr="002C19B8" w:rsidRDefault="00B65A88">
            <w:pPr>
              <w:pStyle w:val="5"/>
              <w:spacing w:after="0" w:line="312" w:lineRule="auto"/>
              <w:jc w:val="center"/>
              <w:rPr>
                <w:rFonts w:ascii="宋体" w:hAnsi="宋体" w:cs="Arial"/>
                <w:color w:val="000000" w:themeColor="text1"/>
                <w:szCs w:val="21"/>
              </w:rPr>
            </w:pPr>
          </w:p>
        </w:tc>
        <w:tc>
          <w:tcPr>
            <w:tcW w:w="2260" w:type="dxa"/>
          </w:tcPr>
          <w:p w14:paraId="04F6FDBE" w14:textId="77777777" w:rsidR="00B65A88" w:rsidRPr="002C19B8" w:rsidRDefault="00B65A88">
            <w:pPr>
              <w:pStyle w:val="5"/>
              <w:spacing w:after="0" w:line="312" w:lineRule="auto"/>
              <w:jc w:val="center"/>
              <w:rPr>
                <w:rFonts w:ascii="宋体" w:hAnsi="宋体" w:cs="Arial"/>
                <w:color w:val="000000" w:themeColor="text1"/>
                <w:szCs w:val="21"/>
              </w:rPr>
            </w:pPr>
          </w:p>
        </w:tc>
        <w:tc>
          <w:tcPr>
            <w:tcW w:w="2047" w:type="dxa"/>
            <w:tcBorders>
              <w:right w:val="single" w:sz="4" w:space="0" w:color="auto"/>
            </w:tcBorders>
          </w:tcPr>
          <w:p w14:paraId="127120BE" w14:textId="77777777" w:rsidR="00B65A88" w:rsidRPr="002C19B8" w:rsidRDefault="00B65A88">
            <w:pPr>
              <w:pStyle w:val="5"/>
              <w:spacing w:after="0" w:line="312" w:lineRule="auto"/>
              <w:jc w:val="center"/>
              <w:rPr>
                <w:rFonts w:ascii="宋体" w:hAnsi="宋体" w:cs="Arial"/>
                <w:color w:val="000000" w:themeColor="text1"/>
                <w:szCs w:val="21"/>
              </w:rPr>
            </w:pPr>
          </w:p>
        </w:tc>
      </w:tr>
      <w:tr w:rsidR="002C19B8" w:rsidRPr="002C19B8" w14:paraId="008B8CB3" w14:textId="77777777">
        <w:trPr>
          <w:jc w:val="center"/>
        </w:trPr>
        <w:tc>
          <w:tcPr>
            <w:tcW w:w="1867" w:type="dxa"/>
            <w:tcBorders>
              <w:left w:val="single" w:sz="4" w:space="0" w:color="auto"/>
            </w:tcBorders>
          </w:tcPr>
          <w:p w14:paraId="753FF9F8" w14:textId="77777777" w:rsidR="00B65A88" w:rsidRPr="002C19B8" w:rsidRDefault="00B65A88">
            <w:pPr>
              <w:pStyle w:val="5"/>
              <w:spacing w:after="0" w:line="312" w:lineRule="auto"/>
              <w:jc w:val="center"/>
              <w:rPr>
                <w:rFonts w:ascii="宋体" w:hAnsi="宋体" w:cs="Arial"/>
                <w:color w:val="000000" w:themeColor="text1"/>
                <w:szCs w:val="21"/>
              </w:rPr>
            </w:pPr>
          </w:p>
        </w:tc>
        <w:tc>
          <w:tcPr>
            <w:tcW w:w="2258" w:type="dxa"/>
          </w:tcPr>
          <w:p w14:paraId="3265A584" w14:textId="77777777" w:rsidR="00B65A88" w:rsidRPr="002C19B8" w:rsidRDefault="00B65A88">
            <w:pPr>
              <w:pStyle w:val="5"/>
              <w:spacing w:after="0" w:line="312" w:lineRule="auto"/>
              <w:jc w:val="center"/>
              <w:rPr>
                <w:rFonts w:ascii="宋体" w:hAnsi="宋体" w:cs="Arial"/>
                <w:color w:val="000000" w:themeColor="text1"/>
                <w:szCs w:val="21"/>
              </w:rPr>
            </w:pPr>
          </w:p>
        </w:tc>
        <w:tc>
          <w:tcPr>
            <w:tcW w:w="2260" w:type="dxa"/>
          </w:tcPr>
          <w:p w14:paraId="008B8DB4" w14:textId="77777777" w:rsidR="00B65A88" w:rsidRPr="002C19B8" w:rsidRDefault="00B65A88">
            <w:pPr>
              <w:pStyle w:val="5"/>
              <w:spacing w:after="0" w:line="312" w:lineRule="auto"/>
              <w:jc w:val="center"/>
              <w:rPr>
                <w:rFonts w:ascii="宋体" w:hAnsi="宋体" w:cs="Arial"/>
                <w:color w:val="000000" w:themeColor="text1"/>
                <w:szCs w:val="21"/>
              </w:rPr>
            </w:pPr>
          </w:p>
        </w:tc>
        <w:tc>
          <w:tcPr>
            <w:tcW w:w="2047" w:type="dxa"/>
            <w:tcBorders>
              <w:right w:val="single" w:sz="4" w:space="0" w:color="auto"/>
            </w:tcBorders>
          </w:tcPr>
          <w:p w14:paraId="04C7D037" w14:textId="77777777" w:rsidR="00B65A88" w:rsidRPr="002C19B8" w:rsidRDefault="00B65A88">
            <w:pPr>
              <w:pStyle w:val="5"/>
              <w:spacing w:after="0" w:line="312" w:lineRule="auto"/>
              <w:jc w:val="center"/>
              <w:rPr>
                <w:rFonts w:ascii="宋体" w:hAnsi="宋体" w:cs="Arial"/>
                <w:color w:val="000000" w:themeColor="text1"/>
                <w:szCs w:val="21"/>
              </w:rPr>
            </w:pPr>
          </w:p>
        </w:tc>
      </w:tr>
      <w:tr w:rsidR="002C19B8" w:rsidRPr="002C19B8" w14:paraId="5161778D" w14:textId="77777777">
        <w:trPr>
          <w:jc w:val="center"/>
        </w:trPr>
        <w:tc>
          <w:tcPr>
            <w:tcW w:w="1867" w:type="dxa"/>
            <w:tcBorders>
              <w:left w:val="single" w:sz="4" w:space="0" w:color="auto"/>
            </w:tcBorders>
          </w:tcPr>
          <w:p w14:paraId="04A16F47" w14:textId="77777777" w:rsidR="00B65A88" w:rsidRPr="002C19B8" w:rsidRDefault="00B65A88">
            <w:pPr>
              <w:pStyle w:val="5"/>
              <w:spacing w:after="0" w:line="312" w:lineRule="auto"/>
              <w:jc w:val="center"/>
              <w:rPr>
                <w:rFonts w:ascii="宋体" w:hAnsi="宋体" w:cs="Arial"/>
                <w:color w:val="000000" w:themeColor="text1"/>
                <w:szCs w:val="21"/>
              </w:rPr>
            </w:pPr>
          </w:p>
        </w:tc>
        <w:tc>
          <w:tcPr>
            <w:tcW w:w="2258" w:type="dxa"/>
          </w:tcPr>
          <w:p w14:paraId="4036AC7F" w14:textId="77777777" w:rsidR="00B65A88" w:rsidRPr="002C19B8" w:rsidRDefault="00B65A88">
            <w:pPr>
              <w:pStyle w:val="5"/>
              <w:spacing w:after="0" w:line="312" w:lineRule="auto"/>
              <w:jc w:val="center"/>
              <w:rPr>
                <w:rFonts w:ascii="宋体" w:hAnsi="宋体" w:cs="Arial"/>
                <w:color w:val="000000" w:themeColor="text1"/>
                <w:szCs w:val="21"/>
              </w:rPr>
            </w:pPr>
          </w:p>
        </w:tc>
        <w:tc>
          <w:tcPr>
            <w:tcW w:w="2260" w:type="dxa"/>
          </w:tcPr>
          <w:p w14:paraId="0C844C66" w14:textId="77777777" w:rsidR="00B65A88" w:rsidRPr="002C19B8" w:rsidRDefault="00B65A88">
            <w:pPr>
              <w:pStyle w:val="5"/>
              <w:spacing w:after="0" w:line="312" w:lineRule="auto"/>
              <w:jc w:val="center"/>
              <w:rPr>
                <w:rFonts w:ascii="宋体" w:hAnsi="宋体" w:cs="Arial"/>
                <w:color w:val="000000" w:themeColor="text1"/>
                <w:szCs w:val="21"/>
              </w:rPr>
            </w:pPr>
          </w:p>
        </w:tc>
        <w:tc>
          <w:tcPr>
            <w:tcW w:w="2047" w:type="dxa"/>
            <w:tcBorders>
              <w:right w:val="single" w:sz="4" w:space="0" w:color="auto"/>
            </w:tcBorders>
          </w:tcPr>
          <w:p w14:paraId="4A73A3D8" w14:textId="77777777" w:rsidR="00B65A88" w:rsidRPr="002C19B8" w:rsidRDefault="00B65A88">
            <w:pPr>
              <w:pStyle w:val="5"/>
              <w:spacing w:after="0" w:line="312" w:lineRule="auto"/>
              <w:jc w:val="center"/>
              <w:rPr>
                <w:rFonts w:ascii="宋体" w:hAnsi="宋体" w:cs="Arial"/>
                <w:color w:val="000000" w:themeColor="text1"/>
                <w:szCs w:val="21"/>
              </w:rPr>
            </w:pPr>
          </w:p>
        </w:tc>
      </w:tr>
      <w:tr w:rsidR="002C19B8" w:rsidRPr="002C19B8" w14:paraId="14F0C4DA" w14:textId="77777777">
        <w:trPr>
          <w:jc w:val="center"/>
        </w:trPr>
        <w:tc>
          <w:tcPr>
            <w:tcW w:w="1867" w:type="dxa"/>
            <w:tcBorders>
              <w:left w:val="single" w:sz="4" w:space="0" w:color="auto"/>
            </w:tcBorders>
          </w:tcPr>
          <w:p w14:paraId="23342D26" w14:textId="77777777" w:rsidR="00B65A88" w:rsidRPr="002C19B8" w:rsidRDefault="00B65A88">
            <w:pPr>
              <w:pStyle w:val="5"/>
              <w:spacing w:after="0" w:line="312" w:lineRule="auto"/>
              <w:jc w:val="center"/>
              <w:rPr>
                <w:rFonts w:ascii="宋体" w:hAnsi="宋体" w:cs="Arial"/>
                <w:color w:val="000000" w:themeColor="text1"/>
                <w:szCs w:val="21"/>
              </w:rPr>
            </w:pPr>
          </w:p>
        </w:tc>
        <w:tc>
          <w:tcPr>
            <w:tcW w:w="2258" w:type="dxa"/>
          </w:tcPr>
          <w:p w14:paraId="23B4C4E0" w14:textId="77777777" w:rsidR="00B65A88" w:rsidRPr="002C19B8" w:rsidRDefault="00B65A88">
            <w:pPr>
              <w:pStyle w:val="5"/>
              <w:spacing w:after="0" w:line="312" w:lineRule="auto"/>
              <w:jc w:val="center"/>
              <w:rPr>
                <w:rFonts w:ascii="宋体" w:hAnsi="宋体" w:cs="Arial"/>
                <w:color w:val="000000" w:themeColor="text1"/>
                <w:szCs w:val="21"/>
              </w:rPr>
            </w:pPr>
          </w:p>
        </w:tc>
        <w:tc>
          <w:tcPr>
            <w:tcW w:w="2260" w:type="dxa"/>
          </w:tcPr>
          <w:p w14:paraId="68F19672" w14:textId="77777777" w:rsidR="00B65A88" w:rsidRPr="002C19B8" w:rsidRDefault="00B65A88">
            <w:pPr>
              <w:pStyle w:val="5"/>
              <w:spacing w:after="0" w:line="312" w:lineRule="auto"/>
              <w:jc w:val="center"/>
              <w:rPr>
                <w:rFonts w:ascii="宋体" w:hAnsi="宋体" w:cs="Arial"/>
                <w:color w:val="000000" w:themeColor="text1"/>
                <w:szCs w:val="21"/>
              </w:rPr>
            </w:pPr>
          </w:p>
        </w:tc>
        <w:tc>
          <w:tcPr>
            <w:tcW w:w="2047" w:type="dxa"/>
            <w:tcBorders>
              <w:right w:val="single" w:sz="4" w:space="0" w:color="auto"/>
            </w:tcBorders>
          </w:tcPr>
          <w:p w14:paraId="172581C9" w14:textId="77777777" w:rsidR="00B65A88" w:rsidRPr="002C19B8" w:rsidRDefault="00B65A88">
            <w:pPr>
              <w:pStyle w:val="5"/>
              <w:spacing w:after="0" w:line="312" w:lineRule="auto"/>
              <w:jc w:val="center"/>
              <w:rPr>
                <w:rFonts w:ascii="宋体" w:hAnsi="宋体" w:cs="Arial"/>
                <w:color w:val="000000" w:themeColor="text1"/>
                <w:szCs w:val="21"/>
              </w:rPr>
            </w:pPr>
          </w:p>
        </w:tc>
      </w:tr>
      <w:tr w:rsidR="002C19B8" w:rsidRPr="002C19B8" w14:paraId="7EC701B1" w14:textId="77777777">
        <w:trPr>
          <w:jc w:val="center"/>
        </w:trPr>
        <w:tc>
          <w:tcPr>
            <w:tcW w:w="1867" w:type="dxa"/>
            <w:tcBorders>
              <w:left w:val="single" w:sz="4" w:space="0" w:color="auto"/>
            </w:tcBorders>
          </w:tcPr>
          <w:p w14:paraId="73BCA7F3" w14:textId="77777777" w:rsidR="00B65A88" w:rsidRPr="002C19B8" w:rsidRDefault="00B65A88">
            <w:pPr>
              <w:pStyle w:val="5"/>
              <w:spacing w:after="0" w:line="312" w:lineRule="auto"/>
              <w:jc w:val="center"/>
              <w:rPr>
                <w:rFonts w:ascii="宋体" w:hAnsi="宋体" w:cs="Arial"/>
                <w:color w:val="000000" w:themeColor="text1"/>
                <w:szCs w:val="21"/>
              </w:rPr>
            </w:pPr>
          </w:p>
        </w:tc>
        <w:tc>
          <w:tcPr>
            <w:tcW w:w="2258" w:type="dxa"/>
          </w:tcPr>
          <w:p w14:paraId="2783FD6E" w14:textId="77777777" w:rsidR="00B65A88" w:rsidRPr="002C19B8" w:rsidRDefault="00B65A88">
            <w:pPr>
              <w:pStyle w:val="5"/>
              <w:spacing w:after="0" w:line="312" w:lineRule="auto"/>
              <w:jc w:val="center"/>
              <w:rPr>
                <w:rFonts w:ascii="宋体" w:hAnsi="宋体" w:cs="Arial"/>
                <w:color w:val="000000" w:themeColor="text1"/>
                <w:szCs w:val="21"/>
              </w:rPr>
            </w:pPr>
          </w:p>
        </w:tc>
        <w:tc>
          <w:tcPr>
            <w:tcW w:w="2260" w:type="dxa"/>
          </w:tcPr>
          <w:p w14:paraId="0D9E2B06" w14:textId="77777777" w:rsidR="00B65A88" w:rsidRPr="002C19B8" w:rsidRDefault="00B65A88">
            <w:pPr>
              <w:pStyle w:val="5"/>
              <w:spacing w:after="0" w:line="312" w:lineRule="auto"/>
              <w:jc w:val="center"/>
              <w:rPr>
                <w:rFonts w:ascii="宋体" w:hAnsi="宋体" w:cs="Arial"/>
                <w:color w:val="000000" w:themeColor="text1"/>
                <w:szCs w:val="21"/>
              </w:rPr>
            </w:pPr>
          </w:p>
        </w:tc>
        <w:tc>
          <w:tcPr>
            <w:tcW w:w="2047" w:type="dxa"/>
            <w:tcBorders>
              <w:right w:val="single" w:sz="4" w:space="0" w:color="auto"/>
            </w:tcBorders>
          </w:tcPr>
          <w:p w14:paraId="07E5324A" w14:textId="77777777" w:rsidR="00B65A88" w:rsidRPr="002C19B8" w:rsidRDefault="00B65A88">
            <w:pPr>
              <w:pStyle w:val="5"/>
              <w:spacing w:after="0" w:line="312" w:lineRule="auto"/>
              <w:jc w:val="center"/>
              <w:rPr>
                <w:rFonts w:ascii="宋体" w:hAnsi="宋体" w:cs="Arial"/>
                <w:color w:val="000000" w:themeColor="text1"/>
                <w:szCs w:val="21"/>
              </w:rPr>
            </w:pPr>
          </w:p>
        </w:tc>
      </w:tr>
      <w:tr w:rsidR="00B65A88" w:rsidRPr="002C19B8" w14:paraId="20A24386" w14:textId="77777777">
        <w:trPr>
          <w:jc w:val="center"/>
        </w:trPr>
        <w:tc>
          <w:tcPr>
            <w:tcW w:w="1867" w:type="dxa"/>
            <w:tcBorders>
              <w:left w:val="single" w:sz="4" w:space="0" w:color="auto"/>
              <w:bottom w:val="single" w:sz="4" w:space="0" w:color="auto"/>
            </w:tcBorders>
          </w:tcPr>
          <w:p w14:paraId="3398E813" w14:textId="77777777" w:rsidR="00B65A88" w:rsidRPr="002C19B8" w:rsidRDefault="00B65A88">
            <w:pPr>
              <w:pStyle w:val="5"/>
              <w:spacing w:after="0" w:line="312" w:lineRule="auto"/>
              <w:jc w:val="center"/>
              <w:rPr>
                <w:rFonts w:ascii="宋体" w:hAnsi="宋体" w:cs="Arial"/>
                <w:color w:val="000000" w:themeColor="text1"/>
                <w:szCs w:val="21"/>
              </w:rPr>
            </w:pPr>
          </w:p>
        </w:tc>
        <w:tc>
          <w:tcPr>
            <w:tcW w:w="2258" w:type="dxa"/>
            <w:tcBorders>
              <w:bottom w:val="single" w:sz="4" w:space="0" w:color="auto"/>
            </w:tcBorders>
          </w:tcPr>
          <w:p w14:paraId="0C0BF5A6" w14:textId="77777777" w:rsidR="00B65A88" w:rsidRPr="002C19B8" w:rsidRDefault="00B65A88">
            <w:pPr>
              <w:pStyle w:val="5"/>
              <w:spacing w:after="0" w:line="312" w:lineRule="auto"/>
              <w:jc w:val="center"/>
              <w:rPr>
                <w:rFonts w:ascii="宋体" w:hAnsi="宋体" w:cs="Arial"/>
                <w:color w:val="000000" w:themeColor="text1"/>
                <w:szCs w:val="21"/>
              </w:rPr>
            </w:pPr>
          </w:p>
        </w:tc>
        <w:tc>
          <w:tcPr>
            <w:tcW w:w="2260" w:type="dxa"/>
            <w:tcBorders>
              <w:bottom w:val="single" w:sz="4" w:space="0" w:color="auto"/>
            </w:tcBorders>
          </w:tcPr>
          <w:p w14:paraId="41DBA57D" w14:textId="77777777" w:rsidR="00B65A88" w:rsidRPr="002C19B8" w:rsidRDefault="00B65A88">
            <w:pPr>
              <w:pStyle w:val="5"/>
              <w:spacing w:after="0" w:line="312" w:lineRule="auto"/>
              <w:jc w:val="center"/>
              <w:rPr>
                <w:rFonts w:ascii="宋体" w:hAnsi="宋体" w:cs="Arial"/>
                <w:color w:val="000000" w:themeColor="text1"/>
                <w:szCs w:val="21"/>
              </w:rPr>
            </w:pPr>
          </w:p>
        </w:tc>
        <w:tc>
          <w:tcPr>
            <w:tcW w:w="2047" w:type="dxa"/>
            <w:tcBorders>
              <w:bottom w:val="single" w:sz="4" w:space="0" w:color="auto"/>
              <w:right w:val="single" w:sz="4" w:space="0" w:color="auto"/>
            </w:tcBorders>
          </w:tcPr>
          <w:p w14:paraId="2268917E" w14:textId="77777777" w:rsidR="00B65A88" w:rsidRPr="002C19B8" w:rsidRDefault="00B65A88">
            <w:pPr>
              <w:pStyle w:val="5"/>
              <w:spacing w:after="0" w:line="312" w:lineRule="auto"/>
              <w:jc w:val="center"/>
              <w:rPr>
                <w:rFonts w:ascii="宋体" w:hAnsi="宋体" w:cs="Arial"/>
                <w:color w:val="000000" w:themeColor="text1"/>
                <w:szCs w:val="21"/>
              </w:rPr>
            </w:pPr>
          </w:p>
        </w:tc>
      </w:tr>
    </w:tbl>
    <w:p w14:paraId="0C0540BA" w14:textId="77777777" w:rsidR="00B65A88" w:rsidRPr="002C19B8" w:rsidRDefault="00B65A88">
      <w:pPr>
        <w:pStyle w:val="5"/>
        <w:tabs>
          <w:tab w:val="left" w:pos="1050"/>
        </w:tabs>
        <w:spacing w:after="0" w:line="312" w:lineRule="auto"/>
        <w:rPr>
          <w:rFonts w:ascii="仿宋_GB2312" w:eastAsia="仿宋_GB2312" w:hAnsi="宋体"/>
          <w:color w:val="000000" w:themeColor="text1"/>
          <w:sz w:val="24"/>
        </w:rPr>
      </w:pPr>
    </w:p>
    <w:p w14:paraId="4090D944" w14:textId="77777777" w:rsidR="00B65A88" w:rsidRPr="002C19B8" w:rsidRDefault="004F4050">
      <w:pPr>
        <w:pStyle w:val="5"/>
        <w:tabs>
          <w:tab w:val="left" w:pos="1050"/>
        </w:tabs>
        <w:spacing w:after="0" w:line="312" w:lineRule="auto"/>
        <w:rPr>
          <w:rFonts w:ascii="宋体" w:hAnsi="宋体"/>
          <w:color w:val="000000" w:themeColor="text1"/>
          <w:szCs w:val="21"/>
        </w:rPr>
      </w:pPr>
      <w:r w:rsidRPr="002C19B8">
        <w:rPr>
          <w:rFonts w:ascii="宋体" w:hAnsi="宋体" w:hint="eastAsia"/>
          <w:b/>
          <w:color w:val="000000" w:themeColor="text1"/>
          <w:szCs w:val="21"/>
        </w:rPr>
        <w:t>要求：</w:t>
      </w:r>
    </w:p>
    <w:p w14:paraId="0FEBDA4D" w14:textId="77777777" w:rsidR="00B65A88" w:rsidRPr="002C19B8" w:rsidRDefault="004F4050">
      <w:pPr>
        <w:pStyle w:val="5"/>
        <w:tabs>
          <w:tab w:val="left" w:pos="1050"/>
        </w:tabs>
        <w:spacing w:after="0" w:line="312" w:lineRule="auto"/>
        <w:ind w:firstLineChars="202" w:firstLine="424"/>
        <w:rPr>
          <w:rFonts w:ascii="宋体" w:hAnsi="宋体"/>
          <w:color w:val="000000" w:themeColor="text1"/>
          <w:szCs w:val="21"/>
        </w:rPr>
      </w:pPr>
      <w:r w:rsidRPr="002C19B8">
        <w:rPr>
          <w:rFonts w:ascii="宋体" w:hAnsi="宋体" w:hint="eastAsia"/>
          <w:color w:val="000000" w:themeColor="text1"/>
          <w:szCs w:val="21"/>
        </w:rPr>
        <w:t>1.填写投标人获得资质、认证或企业信誉证书；</w:t>
      </w:r>
    </w:p>
    <w:p w14:paraId="66227238" w14:textId="77777777" w:rsidR="00B65A88" w:rsidRPr="002C19B8" w:rsidRDefault="004F4050">
      <w:pPr>
        <w:pStyle w:val="5"/>
        <w:tabs>
          <w:tab w:val="left" w:pos="1050"/>
        </w:tabs>
        <w:spacing w:after="0" w:line="312" w:lineRule="auto"/>
        <w:ind w:firstLineChars="202" w:firstLine="424"/>
        <w:rPr>
          <w:rFonts w:ascii="仿宋_GB2312" w:eastAsia="仿宋_GB2312" w:hAnsi="宋体"/>
          <w:color w:val="000000" w:themeColor="text1"/>
          <w:sz w:val="24"/>
        </w:rPr>
      </w:pPr>
      <w:r w:rsidRPr="002C19B8">
        <w:rPr>
          <w:rFonts w:ascii="宋体" w:hAnsi="宋体" w:hint="eastAsia"/>
          <w:color w:val="000000" w:themeColor="text1"/>
          <w:szCs w:val="21"/>
        </w:rPr>
        <w:t>2.附所</w:t>
      </w:r>
      <w:proofErr w:type="gramStart"/>
      <w:r w:rsidRPr="002C19B8">
        <w:rPr>
          <w:rFonts w:ascii="宋体" w:hAnsi="宋体" w:hint="eastAsia"/>
          <w:color w:val="000000" w:themeColor="text1"/>
          <w:szCs w:val="21"/>
        </w:rPr>
        <w:t>列证</w:t>
      </w:r>
      <w:proofErr w:type="gramEnd"/>
      <w:r w:rsidRPr="002C19B8">
        <w:rPr>
          <w:rFonts w:ascii="宋体" w:hAnsi="宋体" w:hint="eastAsia"/>
          <w:color w:val="000000" w:themeColor="text1"/>
          <w:szCs w:val="21"/>
        </w:rPr>
        <w:t>书复印件或其他证明材料。</w:t>
      </w:r>
    </w:p>
    <w:p w14:paraId="5284BBAA" w14:textId="77777777" w:rsidR="00B65A88" w:rsidRPr="002C19B8" w:rsidRDefault="00B65A88">
      <w:pPr>
        <w:pStyle w:val="5"/>
        <w:tabs>
          <w:tab w:val="left" w:pos="1050"/>
        </w:tabs>
        <w:spacing w:after="0" w:line="312" w:lineRule="auto"/>
        <w:ind w:firstLineChars="300" w:firstLine="720"/>
        <w:rPr>
          <w:rFonts w:ascii="仿宋_GB2312" w:eastAsia="仿宋_GB2312" w:hAnsi="宋体"/>
          <w:color w:val="000000" w:themeColor="text1"/>
          <w:sz w:val="24"/>
        </w:rPr>
      </w:pPr>
    </w:p>
    <w:p w14:paraId="4920431F" w14:textId="77777777" w:rsidR="00B65A88" w:rsidRPr="002C19B8" w:rsidRDefault="004F4050">
      <w:pPr>
        <w:spacing w:after="0" w:line="312" w:lineRule="auto"/>
        <w:ind w:firstLineChars="177" w:firstLine="425"/>
        <w:rPr>
          <w:rFonts w:ascii="宋体" w:hAnsi="宋体"/>
          <w:color w:val="000000" w:themeColor="text1"/>
          <w:sz w:val="24"/>
          <w:u w:val="single"/>
        </w:rPr>
      </w:pPr>
      <w:r w:rsidRPr="002C19B8">
        <w:rPr>
          <w:rFonts w:ascii="宋体" w:hAnsi="宋体" w:hint="eastAsia"/>
          <w:color w:val="000000" w:themeColor="text1"/>
          <w:sz w:val="24"/>
        </w:rPr>
        <w:t>投标人名称（盖章）：</w:t>
      </w:r>
    </w:p>
    <w:p w14:paraId="75BBD858" w14:textId="77777777" w:rsidR="00B65A88" w:rsidRPr="002C19B8" w:rsidRDefault="00B65A88">
      <w:pPr>
        <w:spacing w:after="0" w:line="312" w:lineRule="auto"/>
        <w:ind w:left="420"/>
        <w:rPr>
          <w:rFonts w:ascii="宋体" w:hAnsi="宋体"/>
          <w:color w:val="000000" w:themeColor="text1"/>
          <w:sz w:val="24"/>
        </w:rPr>
      </w:pPr>
    </w:p>
    <w:p w14:paraId="4267B13D" w14:textId="77777777" w:rsidR="00B65A88" w:rsidRPr="002C19B8" w:rsidRDefault="004F4050">
      <w:pPr>
        <w:spacing w:after="0" w:line="312" w:lineRule="auto"/>
        <w:ind w:firstLineChars="177" w:firstLine="425"/>
        <w:rPr>
          <w:rFonts w:ascii="宋体" w:hAnsi="宋体"/>
          <w:color w:val="000000" w:themeColor="text1"/>
          <w:sz w:val="24"/>
        </w:rPr>
      </w:pPr>
      <w:r w:rsidRPr="002C19B8">
        <w:rPr>
          <w:rFonts w:ascii="宋体" w:hAnsi="宋体" w:hint="eastAsia"/>
          <w:color w:val="000000" w:themeColor="text1"/>
          <w:sz w:val="24"/>
        </w:rPr>
        <w:t>投标人代表签字或盖章：</w:t>
      </w:r>
    </w:p>
    <w:p w14:paraId="1F074203" w14:textId="77777777" w:rsidR="00B65A88" w:rsidRPr="002C19B8" w:rsidRDefault="004F4050">
      <w:pPr>
        <w:spacing w:after="0" w:line="312" w:lineRule="auto"/>
        <w:ind w:firstLineChars="177" w:firstLine="425"/>
        <w:rPr>
          <w:rFonts w:ascii="宋体" w:hAnsi="宋体"/>
          <w:color w:val="000000" w:themeColor="text1"/>
          <w:sz w:val="24"/>
        </w:rPr>
      </w:pPr>
      <w:r w:rsidRPr="002C19B8">
        <w:rPr>
          <w:rFonts w:ascii="宋体" w:hAnsi="宋体" w:hint="eastAsia"/>
          <w:color w:val="000000" w:themeColor="text1"/>
          <w:sz w:val="24"/>
        </w:rPr>
        <w:t xml:space="preserve">职        </w:t>
      </w:r>
      <w:proofErr w:type="gramStart"/>
      <w:r w:rsidRPr="002C19B8">
        <w:rPr>
          <w:rFonts w:ascii="宋体" w:hAnsi="宋体" w:hint="eastAsia"/>
          <w:color w:val="000000" w:themeColor="text1"/>
          <w:sz w:val="24"/>
        </w:rPr>
        <w:t>务</w:t>
      </w:r>
      <w:proofErr w:type="gramEnd"/>
      <w:r w:rsidRPr="002C19B8">
        <w:rPr>
          <w:rFonts w:ascii="宋体" w:hAnsi="宋体" w:hint="eastAsia"/>
          <w:color w:val="000000" w:themeColor="text1"/>
          <w:sz w:val="24"/>
        </w:rPr>
        <w:t>：</w:t>
      </w:r>
    </w:p>
    <w:p w14:paraId="747C2030" w14:textId="77777777" w:rsidR="00B65A88" w:rsidRPr="002C19B8" w:rsidRDefault="004F4050">
      <w:pPr>
        <w:pStyle w:val="reader-word-layer"/>
        <w:shd w:val="clear" w:color="auto" w:fill="FFFFFF"/>
        <w:spacing w:before="0" w:beforeAutospacing="0" w:after="0" w:afterAutospacing="0" w:line="312" w:lineRule="auto"/>
        <w:ind w:firstLineChars="177" w:firstLine="425"/>
        <w:rPr>
          <w:color w:val="000000" w:themeColor="text1"/>
        </w:rPr>
      </w:pPr>
      <w:r w:rsidRPr="002C19B8">
        <w:rPr>
          <w:rFonts w:hint="eastAsia"/>
          <w:color w:val="000000" w:themeColor="text1"/>
        </w:rPr>
        <w:t>日        期：：</w:t>
      </w:r>
    </w:p>
    <w:p w14:paraId="58EBCCFE" w14:textId="77777777" w:rsidR="00B65A88" w:rsidRPr="002C19B8" w:rsidRDefault="00B65A88">
      <w:pPr>
        <w:pStyle w:val="reader-word-layer"/>
        <w:shd w:val="clear" w:color="auto" w:fill="FFFFFF"/>
        <w:spacing w:before="0" w:beforeAutospacing="0" w:after="0" w:afterAutospacing="0" w:line="312" w:lineRule="auto"/>
        <w:ind w:firstLineChars="177" w:firstLine="425"/>
        <w:rPr>
          <w:color w:val="000000" w:themeColor="text1"/>
        </w:rPr>
      </w:pPr>
    </w:p>
    <w:p w14:paraId="69241A57" w14:textId="77777777" w:rsidR="00B65A88" w:rsidRPr="002C19B8" w:rsidRDefault="00B65A88">
      <w:pPr>
        <w:pStyle w:val="reader-word-layer"/>
        <w:shd w:val="clear" w:color="auto" w:fill="FFFFFF"/>
        <w:spacing w:before="0" w:beforeAutospacing="0" w:after="0" w:afterAutospacing="0" w:line="312" w:lineRule="auto"/>
        <w:ind w:firstLineChars="177" w:firstLine="425"/>
        <w:rPr>
          <w:color w:val="000000" w:themeColor="text1"/>
        </w:rPr>
      </w:pPr>
    </w:p>
    <w:p w14:paraId="2913754A" w14:textId="77777777" w:rsidR="00B65A88" w:rsidRPr="002C19B8" w:rsidRDefault="00B65A88">
      <w:pPr>
        <w:pStyle w:val="reader-word-layer"/>
        <w:shd w:val="clear" w:color="auto" w:fill="FFFFFF"/>
        <w:spacing w:before="0" w:beforeAutospacing="0" w:after="0" w:afterAutospacing="0" w:line="312" w:lineRule="auto"/>
        <w:ind w:firstLineChars="177" w:firstLine="425"/>
        <w:rPr>
          <w:color w:val="000000" w:themeColor="text1"/>
        </w:rPr>
      </w:pPr>
    </w:p>
    <w:p w14:paraId="6A87711F" w14:textId="77777777" w:rsidR="00B65A88" w:rsidRPr="002C19B8" w:rsidRDefault="00B65A88">
      <w:pPr>
        <w:pStyle w:val="reader-word-layer"/>
        <w:shd w:val="clear" w:color="auto" w:fill="FFFFFF"/>
        <w:spacing w:before="0" w:beforeAutospacing="0" w:after="0" w:afterAutospacing="0" w:line="312" w:lineRule="auto"/>
        <w:ind w:firstLineChars="177" w:firstLine="425"/>
        <w:rPr>
          <w:color w:val="000000" w:themeColor="text1"/>
        </w:rPr>
      </w:pPr>
    </w:p>
    <w:p w14:paraId="690B98E9" w14:textId="77777777" w:rsidR="00B65A88" w:rsidRPr="002C19B8" w:rsidRDefault="00B65A88">
      <w:pPr>
        <w:pStyle w:val="reader-word-layer"/>
        <w:shd w:val="clear" w:color="auto" w:fill="FFFFFF"/>
        <w:spacing w:before="0" w:beforeAutospacing="0" w:after="0" w:afterAutospacing="0" w:line="312" w:lineRule="auto"/>
        <w:ind w:firstLineChars="177" w:firstLine="425"/>
        <w:rPr>
          <w:color w:val="000000" w:themeColor="text1"/>
        </w:rPr>
      </w:pPr>
    </w:p>
    <w:p w14:paraId="7CF61D00" w14:textId="77777777" w:rsidR="00B65A88" w:rsidRPr="002C19B8" w:rsidRDefault="00B65A88">
      <w:pPr>
        <w:pStyle w:val="reader-word-layer"/>
        <w:shd w:val="clear" w:color="auto" w:fill="FFFFFF"/>
        <w:spacing w:before="0" w:beforeAutospacing="0" w:after="0" w:afterAutospacing="0" w:line="312" w:lineRule="auto"/>
        <w:ind w:firstLineChars="177" w:firstLine="425"/>
        <w:rPr>
          <w:color w:val="000000" w:themeColor="text1"/>
        </w:rPr>
      </w:pPr>
    </w:p>
    <w:p w14:paraId="08C37A98" w14:textId="77777777" w:rsidR="00B65A88" w:rsidRPr="002C19B8" w:rsidRDefault="00B65A88">
      <w:pPr>
        <w:pStyle w:val="reader-word-layer"/>
        <w:shd w:val="clear" w:color="auto" w:fill="FFFFFF"/>
        <w:spacing w:before="0" w:beforeAutospacing="0" w:after="0" w:afterAutospacing="0" w:line="312" w:lineRule="auto"/>
        <w:ind w:firstLineChars="177" w:firstLine="425"/>
        <w:rPr>
          <w:color w:val="000000" w:themeColor="text1"/>
        </w:rPr>
      </w:pPr>
    </w:p>
    <w:p w14:paraId="4E42DAC8" w14:textId="77777777" w:rsidR="00B65A88" w:rsidRPr="002C19B8" w:rsidRDefault="00B65A88">
      <w:pPr>
        <w:pStyle w:val="reader-word-layer"/>
        <w:shd w:val="clear" w:color="auto" w:fill="FFFFFF"/>
        <w:spacing w:before="0" w:beforeAutospacing="0" w:after="0" w:afterAutospacing="0" w:line="312" w:lineRule="auto"/>
        <w:ind w:firstLineChars="177" w:firstLine="425"/>
        <w:rPr>
          <w:color w:val="000000" w:themeColor="text1"/>
        </w:rPr>
      </w:pPr>
    </w:p>
    <w:p w14:paraId="75D00205" w14:textId="77777777" w:rsidR="00B65A88" w:rsidRPr="002C19B8" w:rsidRDefault="00B65A88">
      <w:pPr>
        <w:pStyle w:val="reader-word-layer"/>
        <w:shd w:val="clear" w:color="auto" w:fill="FFFFFF"/>
        <w:spacing w:before="0" w:beforeAutospacing="0" w:after="0" w:afterAutospacing="0" w:line="312" w:lineRule="auto"/>
        <w:ind w:firstLineChars="177" w:firstLine="425"/>
        <w:rPr>
          <w:color w:val="000000" w:themeColor="text1"/>
        </w:rPr>
      </w:pPr>
    </w:p>
    <w:p w14:paraId="47EA7213" w14:textId="77777777" w:rsidR="00B65A88" w:rsidRPr="002C19B8" w:rsidRDefault="00B65A88">
      <w:pPr>
        <w:pStyle w:val="reader-word-layer"/>
        <w:shd w:val="clear" w:color="auto" w:fill="FFFFFF"/>
        <w:spacing w:before="0" w:beforeAutospacing="0" w:after="0" w:afterAutospacing="0" w:line="312" w:lineRule="auto"/>
        <w:ind w:firstLineChars="177" w:firstLine="425"/>
        <w:rPr>
          <w:color w:val="000000" w:themeColor="text1"/>
        </w:rPr>
      </w:pPr>
    </w:p>
    <w:p w14:paraId="08273147" w14:textId="77777777" w:rsidR="00B65A88" w:rsidRPr="002C19B8" w:rsidRDefault="004F4050">
      <w:pPr>
        <w:spacing w:after="0" w:line="312" w:lineRule="auto"/>
        <w:rPr>
          <w:rFonts w:ascii="宋体" w:hAnsi="宋体"/>
          <w:b/>
          <w:color w:val="000000" w:themeColor="text1"/>
          <w:sz w:val="28"/>
        </w:rPr>
      </w:pPr>
      <w:r w:rsidRPr="002C19B8">
        <w:rPr>
          <w:rFonts w:ascii="宋体" w:hAnsi="宋体" w:hint="eastAsia"/>
          <w:b/>
          <w:color w:val="000000" w:themeColor="text1"/>
          <w:sz w:val="28"/>
        </w:rPr>
        <w:lastRenderedPageBreak/>
        <w:t>附件10</w:t>
      </w:r>
    </w:p>
    <w:p w14:paraId="629A1342" w14:textId="77777777" w:rsidR="00B65A88" w:rsidRPr="002C19B8" w:rsidRDefault="004F4050">
      <w:pPr>
        <w:pStyle w:val="4"/>
        <w:spacing w:after="0" w:line="312" w:lineRule="auto"/>
        <w:jc w:val="center"/>
        <w:rPr>
          <w:rFonts w:ascii="宋体" w:hAnsi="宋体"/>
          <w:b/>
          <w:color w:val="000000" w:themeColor="text1"/>
          <w:sz w:val="32"/>
          <w:szCs w:val="32"/>
        </w:rPr>
      </w:pPr>
      <w:r w:rsidRPr="002C19B8">
        <w:rPr>
          <w:rFonts w:ascii="宋体" w:hAnsi="宋体" w:hint="eastAsia"/>
          <w:b/>
          <w:color w:val="000000" w:themeColor="text1"/>
          <w:sz w:val="32"/>
          <w:szCs w:val="32"/>
        </w:rPr>
        <w:t>投标人类似项目实施情况一览表</w:t>
      </w:r>
    </w:p>
    <w:p w14:paraId="4BE1BA18" w14:textId="77777777" w:rsidR="00B65A88" w:rsidRPr="002C19B8" w:rsidRDefault="00B65A88">
      <w:pPr>
        <w:pStyle w:val="4"/>
        <w:spacing w:after="0" w:line="312" w:lineRule="auto"/>
        <w:jc w:val="center"/>
        <w:rPr>
          <w:rFonts w:ascii="仿宋_GB2312" w:eastAsia="仿宋_GB2312"/>
          <w:b/>
          <w:color w:val="000000" w:themeColor="text1"/>
          <w:sz w:val="28"/>
          <w:szCs w:val="28"/>
        </w:rPr>
      </w:pPr>
    </w:p>
    <w:tbl>
      <w:tblPr>
        <w:tblW w:w="954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40"/>
        <w:gridCol w:w="1293"/>
        <w:gridCol w:w="1575"/>
        <w:gridCol w:w="1260"/>
        <w:gridCol w:w="1452"/>
        <w:gridCol w:w="1383"/>
        <w:gridCol w:w="2037"/>
      </w:tblGrid>
      <w:tr w:rsidR="002C19B8" w:rsidRPr="002C19B8" w14:paraId="2CBBB273" w14:textId="77777777">
        <w:trPr>
          <w:jc w:val="center"/>
        </w:trPr>
        <w:tc>
          <w:tcPr>
            <w:tcW w:w="540" w:type="dxa"/>
            <w:tcBorders>
              <w:top w:val="single" w:sz="6" w:space="0" w:color="auto"/>
              <w:left w:val="single" w:sz="6" w:space="0" w:color="auto"/>
              <w:bottom w:val="single" w:sz="6" w:space="0" w:color="auto"/>
              <w:right w:val="single" w:sz="6" w:space="0" w:color="auto"/>
            </w:tcBorders>
            <w:vAlign w:val="center"/>
          </w:tcPr>
          <w:p w14:paraId="2DAD12DF" w14:textId="77777777" w:rsidR="00B65A88" w:rsidRPr="002C19B8" w:rsidRDefault="004F4050">
            <w:pPr>
              <w:pStyle w:val="4"/>
              <w:spacing w:after="0" w:line="312" w:lineRule="auto"/>
              <w:jc w:val="center"/>
              <w:rPr>
                <w:rFonts w:ascii="宋体" w:hAnsi="宋体" w:cs="Arial"/>
                <w:b/>
                <w:bCs/>
                <w:color w:val="000000" w:themeColor="text1"/>
                <w:sz w:val="24"/>
              </w:rPr>
            </w:pPr>
            <w:r w:rsidRPr="002C19B8">
              <w:rPr>
                <w:rFonts w:ascii="宋体" w:hAnsi="宋体" w:cs="Arial" w:hint="eastAsia"/>
                <w:b/>
                <w:bCs/>
                <w:color w:val="000000" w:themeColor="text1"/>
                <w:sz w:val="24"/>
              </w:rPr>
              <w:t>序号</w:t>
            </w:r>
          </w:p>
        </w:tc>
        <w:tc>
          <w:tcPr>
            <w:tcW w:w="1293" w:type="dxa"/>
            <w:tcBorders>
              <w:top w:val="single" w:sz="6" w:space="0" w:color="auto"/>
              <w:left w:val="single" w:sz="6" w:space="0" w:color="auto"/>
              <w:bottom w:val="single" w:sz="6" w:space="0" w:color="auto"/>
              <w:right w:val="single" w:sz="6" w:space="0" w:color="auto"/>
            </w:tcBorders>
            <w:vAlign w:val="center"/>
          </w:tcPr>
          <w:p w14:paraId="63B9BAEB" w14:textId="77777777" w:rsidR="00B65A88" w:rsidRPr="002C19B8" w:rsidRDefault="004F4050">
            <w:pPr>
              <w:pStyle w:val="4"/>
              <w:spacing w:after="0" w:line="312" w:lineRule="auto"/>
              <w:jc w:val="center"/>
              <w:rPr>
                <w:rFonts w:ascii="宋体" w:hAnsi="宋体" w:cs="Arial"/>
                <w:b/>
                <w:bCs/>
                <w:color w:val="000000" w:themeColor="text1"/>
                <w:sz w:val="24"/>
              </w:rPr>
            </w:pPr>
            <w:r w:rsidRPr="002C19B8">
              <w:rPr>
                <w:rFonts w:ascii="宋体" w:hAnsi="宋体" w:cs="Arial" w:hint="eastAsia"/>
                <w:b/>
                <w:bCs/>
                <w:color w:val="000000" w:themeColor="text1"/>
                <w:sz w:val="24"/>
              </w:rPr>
              <w:t>项目名称</w:t>
            </w:r>
          </w:p>
        </w:tc>
        <w:tc>
          <w:tcPr>
            <w:tcW w:w="1575" w:type="dxa"/>
            <w:tcBorders>
              <w:top w:val="single" w:sz="6" w:space="0" w:color="auto"/>
              <w:left w:val="single" w:sz="6" w:space="0" w:color="auto"/>
              <w:bottom w:val="single" w:sz="6" w:space="0" w:color="auto"/>
              <w:right w:val="single" w:sz="6" w:space="0" w:color="auto"/>
            </w:tcBorders>
            <w:vAlign w:val="center"/>
          </w:tcPr>
          <w:p w14:paraId="6744B544" w14:textId="77777777" w:rsidR="00B65A88" w:rsidRPr="002C19B8" w:rsidRDefault="004F4050">
            <w:pPr>
              <w:pStyle w:val="4"/>
              <w:spacing w:after="0" w:line="312" w:lineRule="auto"/>
              <w:jc w:val="center"/>
              <w:rPr>
                <w:rFonts w:ascii="宋体" w:hAnsi="宋体" w:cs="Arial"/>
                <w:b/>
                <w:bCs/>
                <w:color w:val="000000" w:themeColor="text1"/>
                <w:sz w:val="24"/>
              </w:rPr>
            </w:pPr>
            <w:r w:rsidRPr="002C19B8">
              <w:rPr>
                <w:rFonts w:ascii="宋体" w:hAnsi="宋体" w:cs="Arial" w:hint="eastAsia"/>
                <w:b/>
                <w:bCs/>
                <w:color w:val="000000" w:themeColor="text1"/>
                <w:sz w:val="24"/>
              </w:rPr>
              <w:t>项目地址</w:t>
            </w:r>
          </w:p>
        </w:tc>
        <w:tc>
          <w:tcPr>
            <w:tcW w:w="1260" w:type="dxa"/>
            <w:tcBorders>
              <w:top w:val="single" w:sz="6" w:space="0" w:color="auto"/>
              <w:left w:val="single" w:sz="6" w:space="0" w:color="auto"/>
              <w:bottom w:val="single" w:sz="6" w:space="0" w:color="auto"/>
              <w:right w:val="single" w:sz="6" w:space="0" w:color="auto"/>
            </w:tcBorders>
            <w:vAlign w:val="center"/>
          </w:tcPr>
          <w:p w14:paraId="51EAE11F" w14:textId="77777777" w:rsidR="00B65A88" w:rsidRPr="002C19B8" w:rsidRDefault="004F4050">
            <w:pPr>
              <w:pStyle w:val="4"/>
              <w:spacing w:after="0" w:line="312" w:lineRule="auto"/>
              <w:jc w:val="center"/>
              <w:rPr>
                <w:rFonts w:ascii="宋体" w:hAnsi="宋体" w:cs="Arial"/>
                <w:b/>
                <w:bCs/>
                <w:color w:val="000000" w:themeColor="text1"/>
                <w:sz w:val="24"/>
              </w:rPr>
            </w:pPr>
            <w:r w:rsidRPr="002C19B8">
              <w:rPr>
                <w:rFonts w:ascii="宋体" w:hAnsi="宋体" w:cs="Arial" w:hint="eastAsia"/>
                <w:b/>
                <w:bCs/>
                <w:color w:val="000000" w:themeColor="text1"/>
                <w:sz w:val="24"/>
              </w:rPr>
              <w:t>合同总价</w:t>
            </w:r>
          </w:p>
        </w:tc>
        <w:tc>
          <w:tcPr>
            <w:tcW w:w="1452" w:type="dxa"/>
            <w:tcBorders>
              <w:top w:val="single" w:sz="6" w:space="0" w:color="auto"/>
              <w:left w:val="single" w:sz="6" w:space="0" w:color="auto"/>
              <w:bottom w:val="single" w:sz="6" w:space="0" w:color="auto"/>
              <w:right w:val="single" w:sz="6" w:space="0" w:color="auto"/>
            </w:tcBorders>
            <w:vAlign w:val="center"/>
          </w:tcPr>
          <w:p w14:paraId="3ACB3FEC" w14:textId="77777777" w:rsidR="00B65A88" w:rsidRPr="002C19B8" w:rsidRDefault="004F4050">
            <w:pPr>
              <w:pStyle w:val="4"/>
              <w:spacing w:after="0" w:line="312" w:lineRule="auto"/>
              <w:jc w:val="center"/>
              <w:rPr>
                <w:rFonts w:ascii="宋体" w:hAnsi="宋体" w:cs="Arial"/>
                <w:b/>
                <w:bCs/>
                <w:color w:val="000000" w:themeColor="text1"/>
                <w:sz w:val="24"/>
              </w:rPr>
            </w:pPr>
            <w:r w:rsidRPr="002C19B8">
              <w:rPr>
                <w:rFonts w:ascii="宋体" w:hAnsi="宋体" w:cs="Arial" w:hint="eastAsia"/>
                <w:b/>
                <w:bCs/>
                <w:color w:val="000000" w:themeColor="text1"/>
                <w:sz w:val="24"/>
              </w:rPr>
              <w:t>实施时间</w:t>
            </w:r>
          </w:p>
        </w:tc>
        <w:tc>
          <w:tcPr>
            <w:tcW w:w="1383" w:type="dxa"/>
            <w:tcBorders>
              <w:top w:val="single" w:sz="6" w:space="0" w:color="auto"/>
              <w:left w:val="single" w:sz="6" w:space="0" w:color="auto"/>
              <w:bottom w:val="single" w:sz="6" w:space="0" w:color="auto"/>
              <w:right w:val="single" w:sz="6" w:space="0" w:color="auto"/>
            </w:tcBorders>
            <w:vAlign w:val="center"/>
          </w:tcPr>
          <w:p w14:paraId="22601C86" w14:textId="77777777" w:rsidR="00B65A88" w:rsidRPr="002C19B8" w:rsidRDefault="004F4050">
            <w:pPr>
              <w:pStyle w:val="4"/>
              <w:spacing w:after="0" w:line="312" w:lineRule="auto"/>
              <w:jc w:val="center"/>
              <w:rPr>
                <w:rFonts w:ascii="宋体" w:hAnsi="宋体" w:cs="Arial"/>
                <w:b/>
                <w:bCs/>
                <w:color w:val="000000" w:themeColor="text1"/>
                <w:sz w:val="24"/>
              </w:rPr>
            </w:pPr>
            <w:r w:rsidRPr="002C19B8">
              <w:rPr>
                <w:rFonts w:ascii="宋体" w:hAnsi="宋体" w:cs="Arial" w:hint="eastAsia"/>
                <w:b/>
                <w:bCs/>
                <w:color w:val="000000" w:themeColor="text1"/>
                <w:sz w:val="24"/>
              </w:rPr>
              <w:t>项目质量</w:t>
            </w:r>
          </w:p>
        </w:tc>
        <w:tc>
          <w:tcPr>
            <w:tcW w:w="2037" w:type="dxa"/>
            <w:tcBorders>
              <w:top w:val="single" w:sz="6" w:space="0" w:color="auto"/>
              <w:left w:val="single" w:sz="6" w:space="0" w:color="auto"/>
              <w:bottom w:val="single" w:sz="6" w:space="0" w:color="auto"/>
              <w:right w:val="single" w:sz="6" w:space="0" w:color="auto"/>
            </w:tcBorders>
            <w:vAlign w:val="center"/>
          </w:tcPr>
          <w:p w14:paraId="5C3307B6" w14:textId="77777777" w:rsidR="00B65A88" w:rsidRPr="002C19B8" w:rsidRDefault="004F4050">
            <w:pPr>
              <w:pStyle w:val="4"/>
              <w:spacing w:after="0" w:line="312" w:lineRule="auto"/>
              <w:jc w:val="center"/>
              <w:rPr>
                <w:rFonts w:ascii="宋体" w:hAnsi="宋体" w:cs="Arial"/>
                <w:b/>
                <w:bCs/>
                <w:color w:val="000000" w:themeColor="text1"/>
                <w:sz w:val="24"/>
              </w:rPr>
            </w:pPr>
            <w:r w:rsidRPr="002C19B8">
              <w:rPr>
                <w:rFonts w:ascii="宋体" w:hAnsi="宋体" w:cs="Arial" w:hint="eastAsia"/>
                <w:b/>
                <w:bCs/>
                <w:color w:val="000000" w:themeColor="text1"/>
                <w:sz w:val="24"/>
              </w:rPr>
              <w:t>项目单位名称及其联系人电话</w:t>
            </w:r>
          </w:p>
        </w:tc>
      </w:tr>
      <w:tr w:rsidR="002C19B8" w:rsidRPr="002C19B8" w14:paraId="2600B271" w14:textId="77777777">
        <w:trPr>
          <w:trHeight w:val="501"/>
          <w:jc w:val="center"/>
        </w:trPr>
        <w:tc>
          <w:tcPr>
            <w:tcW w:w="540" w:type="dxa"/>
            <w:tcBorders>
              <w:top w:val="single" w:sz="6" w:space="0" w:color="auto"/>
              <w:left w:val="single" w:sz="6" w:space="0" w:color="auto"/>
              <w:bottom w:val="single" w:sz="6" w:space="0" w:color="auto"/>
              <w:right w:val="single" w:sz="6" w:space="0" w:color="auto"/>
            </w:tcBorders>
          </w:tcPr>
          <w:p w14:paraId="37B9BDBE" w14:textId="77777777" w:rsidR="00B65A88" w:rsidRPr="002C19B8" w:rsidRDefault="004F4050">
            <w:pPr>
              <w:pStyle w:val="4"/>
              <w:spacing w:after="0" w:line="312" w:lineRule="auto"/>
              <w:jc w:val="center"/>
              <w:rPr>
                <w:rFonts w:ascii="宋体" w:hAnsi="宋体" w:cs="Arial"/>
                <w:color w:val="000000" w:themeColor="text1"/>
                <w:sz w:val="24"/>
              </w:rPr>
            </w:pPr>
            <w:r w:rsidRPr="002C19B8">
              <w:rPr>
                <w:rFonts w:ascii="宋体" w:hAnsi="宋体" w:cs="Arial" w:hint="eastAsia"/>
                <w:color w:val="000000" w:themeColor="text1"/>
                <w:sz w:val="24"/>
              </w:rPr>
              <w:t>1</w:t>
            </w:r>
          </w:p>
        </w:tc>
        <w:tc>
          <w:tcPr>
            <w:tcW w:w="1293" w:type="dxa"/>
            <w:tcBorders>
              <w:top w:val="single" w:sz="6" w:space="0" w:color="auto"/>
              <w:left w:val="single" w:sz="6" w:space="0" w:color="auto"/>
              <w:bottom w:val="single" w:sz="6" w:space="0" w:color="auto"/>
              <w:right w:val="single" w:sz="6" w:space="0" w:color="auto"/>
            </w:tcBorders>
          </w:tcPr>
          <w:p w14:paraId="6BB1054D" w14:textId="77777777" w:rsidR="00B65A88" w:rsidRPr="002C19B8" w:rsidRDefault="00B65A88">
            <w:pPr>
              <w:pStyle w:val="4"/>
              <w:spacing w:after="0" w:line="312" w:lineRule="auto"/>
              <w:rPr>
                <w:rFonts w:ascii="宋体" w:hAnsi="宋体" w:cs="Arial"/>
                <w:color w:val="000000" w:themeColor="text1"/>
                <w:sz w:val="24"/>
              </w:rPr>
            </w:pPr>
          </w:p>
        </w:tc>
        <w:tc>
          <w:tcPr>
            <w:tcW w:w="1575" w:type="dxa"/>
            <w:tcBorders>
              <w:top w:val="single" w:sz="6" w:space="0" w:color="auto"/>
              <w:left w:val="single" w:sz="6" w:space="0" w:color="auto"/>
              <w:bottom w:val="single" w:sz="6" w:space="0" w:color="auto"/>
              <w:right w:val="single" w:sz="6" w:space="0" w:color="auto"/>
            </w:tcBorders>
          </w:tcPr>
          <w:p w14:paraId="01254EAB" w14:textId="77777777" w:rsidR="00B65A88" w:rsidRPr="002C19B8" w:rsidRDefault="00B65A88">
            <w:pPr>
              <w:pStyle w:val="4"/>
              <w:spacing w:after="0" w:line="312" w:lineRule="auto"/>
              <w:rPr>
                <w:rFonts w:ascii="宋体" w:hAnsi="宋体" w:cs="Arial"/>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14:paraId="0F47949F" w14:textId="77777777" w:rsidR="00B65A88" w:rsidRPr="002C19B8" w:rsidRDefault="00B65A88">
            <w:pPr>
              <w:pStyle w:val="4"/>
              <w:spacing w:after="0" w:line="312" w:lineRule="auto"/>
              <w:rPr>
                <w:rFonts w:ascii="宋体" w:hAnsi="宋体" w:cs="Arial"/>
                <w:color w:val="000000" w:themeColor="text1"/>
                <w:sz w:val="24"/>
              </w:rPr>
            </w:pPr>
          </w:p>
        </w:tc>
        <w:tc>
          <w:tcPr>
            <w:tcW w:w="1452" w:type="dxa"/>
            <w:tcBorders>
              <w:top w:val="single" w:sz="6" w:space="0" w:color="auto"/>
              <w:left w:val="single" w:sz="6" w:space="0" w:color="auto"/>
              <w:bottom w:val="single" w:sz="6" w:space="0" w:color="auto"/>
              <w:right w:val="single" w:sz="6" w:space="0" w:color="auto"/>
            </w:tcBorders>
          </w:tcPr>
          <w:p w14:paraId="481D4877" w14:textId="77777777" w:rsidR="00B65A88" w:rsidRPr="002C19B8" w:rsidRDefault="00B65A88">
            <w:pPr>
              <w:pStyle w:val="4"/>
              <w:spacing w:after="0" w:line="312" w:lineRule="auto"/>
              <w:rPr>
                <w:rFonts w:ascii="宋体" w:hAnsi="宋体" w:cs="Arial"/>
                <w:color w:val="000000" w:themeColor="text1"/>
                <w:sz w:val="24"/>
              </w:rPr>
            </w:pPr>
          </w:p>
        </w:tc>
        <w:tc>
          <w:tcPr>
            <w:tcW w:w="1383" w:type="dxa"/>
            <w:tcBorders>
              <w:top w:val="single" w:sz="6" w:space="0" w:color="auto"/>
              <w:left w:val="single" w:sz="6" w:space="0" w:color="auto"/>
              <w:bottom w:val="single" w:sz="6" w:space="0" w:color="auto"/>
              <w:right w:val="single" w:sz="6" w:space="0" w:color="auto"/>
            </w:tcBorders>
          </w:tcPr>
          <w:p w14:paraId="2671E51F" w14:textId="77777777" w:rsidR="00B65A88" w:rsidRPr="002C19B8" w:rsidRDefault="00B65A88">
            <w:pPr>
              <w:pStyle w:val="4"/>
              <w:spacing w:after="0" w:line="312" w:lineRule="auto"/>
              <w:rPr>
                <w:rFonts w:ascii="宋体" w:hAnsi="宋体" w:cs="Arial"/>
                <w:color w:val="000000" w:themeColor="text1"/>
                <w:sz w:val="24"/>
              </w:rPr>
            </w:pPr>
          </w:p>
        </w:tc>
        <w:tc>
          <w:tcPr>
            <w:tcW w:w="2037" w:type="dxa"/>
            <w:tcBorders>
              <w:top w:val="single" w:sz="6" w:space="0" w:color="auto"/>
              <w:left w:val="single" w:sz="6" w:space="0" w:color="auto"/>
              <w:bottom w:val="single" w:sz="6" w:space="0" w:color="auto"/>
              <w:right w:val="single" w:sz="6" w:space="0" w:color="auto"/>
            </w:tcBorders>
          </w:tcPr>
          <w:p w14:paraId="7A6F96FF" w14:textId="77777777" w:rsidR="00B65A88" w:rsidRPr="002C19B8" w:rsidRDefault="00B65A88">
            <w:pPr>
              <w:pStyle w:val="4"/>
              <w:spacing w:after="0" w:line="312" w:lineRule="auto"/>
              <w:rPr>
                <w:rFonts w:ascii="宋体" w:hAnsi="宋体" w:cs="Arial"/>
                <w:color w:val="000000" w:themeColor="text1"/>
                <w:sz w:val="24"/>
              </w:rPr>
            </w:pPr>
          </w:p>
        </w:tc>
      </w:tr>
      <w:tr w:rsidR="002C19B8" w:rsidRPr="002C19B8" w14:paraId="1443DB09" w14:textId="77777777">
        <w:trPr>
          <w:trHeight w:val="539"/>
          <w:jc w:val="center"/>
        </w:trPr>
        <w:tc>
          <w:tcPr>
            <w:tcW w:w="540" w:type="dxa"/>
            <w:tcBorders>
              <w:top w:val="single" w:sz="6" w:space="0" w:color="auto"/>
              <w:left w:val="single" w:sz="6" w:space="0" w:color="auto"/>
              <w:bottom w:val="single" w:sz="6" w:space="0" w:color="auto"/>
              <w:right w:val="single" w:sz="6" w:space="0" w:color="auto"/>
            </w:tcBorders>
          </w:tcPr>
          <w:p w14:paraId="03CA71FF" w14:textId="77777777" w:rsidR="00B65A88" w:rsidRPr="002C19B8" w:rsidRDefault="004F4050">
            <w:pPr>
              <w:pStyle w:val="4"/>
              <w:spacing w:after="0" w:line="312" w:lineRule="auto"/>
              <w:jc w:val="center"/>
              <w:rPr>
                <w:rFonts w:ascii="宋体" w:hAnsi="宋体" w:cs="Arial"/>
                <w:color w:val="000000" w:themeColor="text1"/>
                <w:sz w:val="24"/>
              </w:rPr>
            </w:pPr>
            <w:r w:rsidRPr="002C19B8">
              <w:rPr>
                <w:rFonts w:ascii="宋体" w:hAnsi="宋体" w:cs="Arial" w:hint="eastAsia"/>
                <w:color w:val="000000" w:themeColor="text1"/>
                <w:sz w:val="24"/>
              </w:rPr>
              <w:t>2</w:t>
            </w:r>
          </w:p>
        </w:tc>
        <w:tc>
          <w:tcPr>
            <w:tcW w:w="1293" w:type="dxa"/>
            <w:tcBorders>
              <w:top w:val="single" w:sz="6" w:space="0" w:color="auto"/>
              <w:left w:val="single" w:sz="6" w:space="0" w:color="auto"/>
              <w:bottom w:val="single" w:sz="6" w:space="0" w:color="auto"/>
              <w:right w:val="single" w:sz="6" w:space="0" w:color="auto"/>
            </w:tcBorders>
          </w:tcPr>
          <w:p w14:paraId="0883E80E" w14:textId="77777777" w:rsidR="00B65A88" w:rsidRPr="002C19B8" w:rsidRDefault="00B65A88">
            <w:pPr>
              <w:pStyle w:val="4"/>
              <w:spacing w:after="0" w:line="312" w:lineRule="auto"/>
              <w:rPr>
                <w:rFonts w:ascii="宋体" w:hAnsi="宋体" w:cs="Arial"/>
                <w:color w:val="000000" w:themeColor="text1"/>
                <w:sz w:val="24"/>
              </w:rPr>
            </w:pPr>
          </w:p>
        </w:tc>
        <w:tc>
          <w:tcPr>
            <w:tcW w:w="1575" w:type="dxa"/>
            <w:tcBorders>
              <w:top w:val="single" w:sz="6" w:space="0" w:color="auto"/>
              <w:left w:val="single" w:sz="6" w:space="0" w:color="auto"/>
              <w:bottom w:val="single" w:sz="6" w:space="0" w:color="auto"/>
              <w:right w:val="single" w:sz="6" w:space="0" w:color="auto"/>
            </w:tcBorders>
          </w:tcPr>
          <w:p w14:paraId="476A1F34" w14:textId="77777777" w:rsidR="00B65A88" w:rsidRPr="002C19B8" w:rsidRDefault="00B65A88">
            <w:pPr>
              <w:pStyle w:val="4"/>
              <w:spacing w:after="0" w:line="312" w:lineRule="auto"/>
              <w:rPr>
                <w:rFonts w:ascii="宋体" w:hAnsi="宋体" w:cs="Arial"/>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14:paraId="4D3BD79F" w14:textId="77777777" w:rsidR="00B65A88" w:rsidRPr="002C19B8" w:rsidRDefault="00B65A88">
            <w:pPr>
              <w:pStyle w:val="4"/>
              <w:spacing w:after="0" w:line="312" w:lineRule="auto"/>
              <w:rPr>
                <w:rFonts w:ascii="宋体" w:hAnsi="宋体" w:cs="Arial"/>
                <w:color w:val="000000" w:themeColor="text1"/>
                <w:sz w:val="24"/>
              </w:rPr>
            </w:pPr>
          </w:p>
        </w:tc>
        <w:tc>
          <w:tcPr>
            <w:tcW w:w="1452" w:type="dxa"/>
            <w:tcBorders>
              <w:top w:val="single" w:sz="6" w:space="0" w:color="auto"/>
              <w:left w:val="single" w:sz="6" w:space="0" w:color="auto"/>
              <w:bottom w:val="single" w:sz="6" w:space="0" w:color="auto"/>
              <w:right w:val="single" w:sz="6" w:space="0" w:color="auto"/>
            </w:tcBorders>
          </w:tcPr>
          <w:p w14:paraId="0BCBBE6A" w14:textId="77777777" w:rsidR="00B65A88" w:rsidRPr="002C19B8" w:rsidRDefault="00B65A88">
            <w:pPr>
              <w:pStyle w:val="4"/>
              <w:spacing w:after="0" w:line="312" w:lineRule="auto"/>
              <w:rPr>
                <w:rFonts w:ascii="宋体" w:hAnsi="宋体" w:cs="Arial"/>
                <w:color w:val="000000" w:themeColor="text1"/>
                <w:sz w:val="24"/>
              </w:rPr>
            </w:pPr>
          </w:p>
        </w:tc>
        <w:tc>
          <w:tcPr>
            <w:tcW w:w="1383" w:type="dxa"/>
            <w:tcBorders>
              <w:top w:val="single" w:sz="6" w:space="0" w:color="auto"/>
              <w:left w:val="single" w:sz="6" w:space="0" w:color="auto"/>
              <w:bottom w:val="single" w:sz="6" w:space="0" w:color="auto"/>
              <w:right w:val="single" w:sz="6" w:space="0" w:color="auto"/>
            </w:tcBorders>
          </w:tcPr>
          <w:p w14:paraId="22549F35" w14:textId="77777777" w:rsidR="00B65A88" w:rsidRPr="002C19B8" w:rsidRDefault="00B65A88">
            <w:pPr>
              <w:pStyle w:val="4"/>
              <w:spacing w:after="0" w:line="312" w:lineRule="auto"/>
              <w:rPr>
                <w:rFonts w:ascii="宋体" w:hAnsi="宋体" w:cs="Arial"/>
                <w:color w:val="000000" w:themeColor="text1"/>
                <w:sz w:val="24"/>
              </w:rPr>
            </w:pPr>
          </w:p>
        </w:tc>
        <w:tc>
          <w:tcPr>
            <w:tcW w:w="2037" w:type="dxa"/>
            <w:tcBorders>
              <w:top w:val="single" w:sz="6" w:space="0" w:color="auto"/>
              <w:left w:val="single" w:sz="6" w:space="0" w:color="auto"/>
              <w:bottom w:val="single" w:sz="6" w:space="0" w:color="auto"/>
              <w:right w:val="single" w:sz="6" w:space="0" w:color="auto"/>
            </w:tcBorders>
          </w:tcPr>
          <w:p w14:paraId="236C7EA9" w14:textId="77777777" w:rsidR="00B65A88" w:rsidRPr="002C19B8" w:rsidRDefault="00B65A88">
            <w:pPr>
              <w:pStyle w:val="4"/>
              <w:spacing w:after="0" w:line="312" w:lineRule="auto"/>
              <w:rPr>
                <w:rFonts w:ascii="宋体" w:hAnsi="宋体" w:cs="Arial"/>
                <w:color w:val="000000" w:themeColor="text1"/>
                <w:sz w:val="24"/>
              </w:rPr>
            </w:pPr>
          </w:p>
        </w:tc>
      </w:tr>
      <w:tr w:rsidR="002C19B8" w:rsidRPr="002C19B8" w14:paraId="22949409" w14:textId="77777777">
        <w:trPr>
          <w:trHeight w:val="563"/>
          <w:jc w:val="center"/>
        </w:trPr>
        <w:tc>
          <w:tcPr>
            <w:tcW w:w="540" w:type="dxa"/>
            <w:tcBorders>
              <w:top w:val="single" w:sz="6" w:space="0" w:color="auto"/>
              <w:left w:val="single" w:sz="6" w:space="0" w:color="auto"/>
              <w:bottom w:val="single" w:sz="6" w:space="0" w:color="auto"/>
              <w:right w:val="single" w:sz="6" w:space="0" w:color="auto"/>
            </w:tcBorders>
          </w:tcPr>
          <w:p w14:paraId="0A36A03F" w14:textId="77777777" w:rsidR="00B65A88" w:rsidRPr="002C19B8" w:rsidRDefault="004F4050">
            <w:pPr>
              <w:pStyle w:val="4"/>
              <w:spacing w:after="0" w:line="312" w:lineRule="auto"/>
              <w:jc w:val="center"/>
              <w:rPr>
                <w:rFonts w:ascii="宋体" w:hAnsi="宋体" w:cs="Arial"/>
                <w:color w:val="000000" w:themeColor="text1"/>
                <w:sz w:val="24"/>
              </w:rPr>
            </w:pPr>
            <w:r w:rsidRPr="002C19B8">
              <w:rPr>
                <w:rFonts w:ascii="宋体" w:hAnsi="宋体" w:cs="Arial" w:hint="eastAsia"/>
                <w:color w:val="000000" w:themeColor="text1"/>
                <w:sz w:val="24"/>
              </w:rPr>
              <w:t>3</w:t>
            </w:r>
          </w:p>
        </w:tc>
        <w:tc>
          <w:tcPr>
            <w:tcW w:w="1293" w:type="dxa"/>
            <w:tcBorders>
              <w:top w:val="single" w:sz="6" w:space="0" w:color="auto"/>
              <w:left w:val="single" w:sz="6" w:space="0" w:color="auto"/>
              <w:bottom w:val="single" w:sz="6" w:space="0" w:color="auto"/>
              <w:right w:val="single" w:sz="6" w:space="0" w:color="auto"/>
            </w:tcBorders>
          </w:tcPr>
          <w:p w14:paraId="6CAE384C" w14:textId="77777777" w:rsidR="00B65A88" w:rsidRPr="002C19B8" w:rsidRDefault="00B65A88">
            <w:pPr>
              <w:pStyle w:val="4"/>
              <w:spacing w:after="0" w:line="312" w:lineRule="auto"/>
              <w:rPr>
                <w:rFonts w:ascii="宋体" w:hAnsi="宋体" w:cs="Arial"/>
                <w:color w:val="000000" w:themeColor="text1"/>
                <w:sz w:val="24"/>
              </w:rPr>
            </w:pPr>
          </w:p>
        </w:tc>
        <w:tc>
          <w:tcPr>
            <w:tcW w:w="1575" w:type="dxa"/>
            <w:tcBorders>
              <w:top w:val="single" w:sz="6" w:space="0" w:color="auto"/>
              <w:left w:val="single" w:sz="6" w:space="0" w:color="auto"/>
              <w:bottom w:val="single" w:sz="6" w:space="0" w:color="auto"/>
              <w:right w:val="single" w:sz="6" w:space="0" w:color="auto"/>
            </w:tcBorders>
          </w:tcPr>
          <w:p w14:paraId="72B2AA47" w14:textId="77777777" w:rsidR="00B65A88" w:rsidRPr="002C19B8" w:rsidRDefault="00B65A88">
            <w:pPr>
              <w:pStyle w:val="4"/>
              <w:spacing w:after="0" w:line="312" w:lineRule="auto"/>
              <w:rPr>
                <w:rFonts w:ascii="宋体" w:hAnsi="宋体" w:cs="Arial"/>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14:paraId="4B3B4A92" w14:textId="77777777" w:rsidR="00B65A88" w:rsidRPr="002C19B8" w:rsidRDefault="00B65A88">
            <w:pPr>
              <w:pStyle w:val="4"/>
              <w:spacing w:after="0" w:line="312" w:lineRule="auto"/>
              <w:rPr>
                <w:rFonts w:ascii="宋体" w:hAnsi="宋体" w:cs="Arial"/>
                <w:color w:val="000000" w:themeColor="text1"/>
                <w:sz w:val="24"/>
              </w:rPr>
            </w:pPr>
          </w:p>
        </w:tc>
        <w:tc>
          <w:tcPr>
            <w:tcW w:w="1452" w:type="dxa"/>
            <w:tcBorders>
              <w:top w:val="single" w:sz="6" w:space="0" w:color="auto"/>
              <w:left w:val="single" w:sz="6" w:space="0" w:color="auto"/>
              <w:bottom w:val="single" w:sz="6" w:space="0" w:color="auto"/>
              <w:right w:val="single" w:sz="6" w:space="0" w:color="auto"/>
            </w:tcBorders>
          </w:tcPr>
          <w:p w14:paraId="3CA8A8B8" w14:textId="77777777" w:rsidR="00B65A88" w:rsidRPr="002C19B8" w:rsidRDefault="00B65A88">
            <w:pPr>
              <w:pStyle w:val="4"/>
              <w:spacing w:after="0" w:line="312" w:lineRule="auto"/>
              <w:rPr>
                <w:rFonts w:ascii="宋体" w:hAnsi="宋体" w:cs="Arial"/>
                <w:color w:val="000000" w:themeColor="text1"/>
                <w:sz w:val="24"/>
              </w:rPr>
            </w:pPr>
          </w:p>
        </w:tc>
        <w:tc>
          <w:tcPr>
            <w:tcW w:w="1383" w:type="dxa"/>
            <w:tcBorders>
              <w:top w:val="single" w:sz="6" w:space="0" w:color="auto"/>
              <w:left w:val="single" w:sz="6" w:space="0" w:color="auto"/>
              <w:bottom w:val="single" w:sz="6" w:space="0" w:color="auto"/>
              <w:right w:val="single" w:sz="6" w:space="0" w:color="auto"/>
            </w:tcBorders>
          </w:tcPr>
          <w:p w14:paraId="2D5D60FA" w14:textId="77777777" w:rsidR="00B65A88" w:rsidRPr="002C19B8" w:rsidRDefault="00B65A88">
            <w:pPr>
              <w:pStyle w:val="4"/>
              <w:spacing w:after="0" w:line="312" w:lineRule="auto"/>
              <w:rPr>
                <w:rFonts w:ascii="宋体" w:hAnsi="宋体" w:cs="Arial"/>
                <w:color w:val="000000" w:themeColor="text1"/>
                <w:sz w:val="24"/>
              </w:rPr>
            </w:pPr>
          </w:p>
        </w:tc>
        <w:tc>
          <w:tcPr>
            <w:tcW w:w="2037" w:type="dxa"/>
            <w:tcBorders>
              <w:top w:val="single" w:sz="6" w:space="0" w:color="auto"/>
              <w:left w:val="single" w:sz="6" w:space="0" w:color="auto"/>
              <w:bottom w:val="single" w:sz="6" w:space="0" w:color="auto"/>
              <w:right w:val="single" w:sz="6" w:space="0" w:color="auto"/>
            </w:tcBorders>
          </w:tcPr>
          <w:p w14:paraId="725E3142" w14:textId="77777777" w:rsidR="00B65A88" w:rsidRPr="002C19B8" w:rsidRDefault="00B65A88">
            <w:pPr>
              <w:pStyle w:val="4"/>
              <w:spacing w:after="0" w:line="312" w:lineRule="auto"/>
              <w:rPr>
                <w:rFonts w:ascii="宋体" w:hAnsi="宋体" w:cs="Arial"/>
                <w:color w:val="000000" w:themeColor="text1"/>
                <w:sz w:val="24"/>
              </w:rPr>
            </w:pPr>
          </w:p>
        </w:tc>
      </w:tr>
      <w:tr w:rsidR="002C19B8" w:rsidRPr="002C19B8" w14:paraId="5F012CD8" w14:textId="77777777">
        <w:trPr>
          <w:trHeight w:val="559"/>
          <w:jc w:val="center"/>
        </w:trPr>
        <w:tc>
          <w:tcPr>
            <w:tcW w:w="540" w:type="dxa"/>
            <w:tcBorders>
              <w:top w:val="single" w:sz="6" w:space="0" w:color="auto"/>
              <w:left w:val="single" w:sz="6" w:space="0" w:color="auto"/>
              <w:bottom w:val="single" w:sz="6" w:space="0" w:color="auto"/>
              <w:right w:val="single" w:sz="6" w:space="0" w:color="auto"/>
            </w:tcBorders>
          </w:tcPr>
          <w:p w14:paraId="38FFD5D7" w14:textId="77777777" w:rsidR="00B65A88" w:rsidRPr="002C19B8" w:rsidRDefault="004F4050">
            <w:pPr>
              <w:pStyle w:val="4"/>
              <w:spacing w:after="0" w:line="312" w:lineRule="auto"/>
              <w:rPr>
                <w:rFonts w:ascii="宋体" w:hAnsi="宋体" w:cs="Arial"/>
                <w:color w:val="000000" w:themeColor="text1"/>
                <w:sz w:val="24"/>
              </w:rPr>
            </w:pPr>
            <w:r w:rsidRPr="002C19B8">
              <w:rPr>
                <w:rFonts w:ascii="宋体" w:hAnsi="宋体" w:cs="Arial" w:hint="eastAsia"/>
                <w:color w:val="000000" w:themeColor="text1"/>
                <w:sz w:val="24"/>
              </w:rPr>
              <w:t>…</w:t>
            </w:r>
          </w:p>
        </w:tc>
        <w:tc>
          <w:tcPr>
            <w:tcW w:w="1293" w:type="dxa"/>
            <w:tcBorders>
              <w:top w:val="single" w:sz="6" w:space="0" w:color="auto"/>
              <w:left w:val="single" w:sz="6" w:space="0" w:color="auto"/>
              <w:bottom w:val="single" w:sz="6" w:space="0" w:color="auto"/>
              <w:right w:val="single" w:sz="6" w:space="0" w:color="auto"/>
            </w:tcBorders>
          </w:tcPr>
          <w:p w14:paraId="49BB7844" w14:textId="77777777" w:rsidR="00B65A88" w:rsidRPr="002C19B8" w:rsidRDefault="00B65A88">
            <w:pPr>
              <w:pStyle w:val="4"/>
              <w:spacing w:after="0" w:line="312" w:lineRule="auto"/>
              <w:rPr>
                <w:rFonts w:ascii="宋体" w:hAnsi="宋体" w:cs="Arial"/>
                <w:color w:val="000000" w:themeColor="text1"/>
                <w:sz w:val="24"/>
              </w:rPr>
            </w:pPr>
          </w:p>
        </w:tc>
        <w:tc>
          <w:tcPr>
            <w:tcW w:w="1575" w:type="dxa"/>
            <w:tcBorders>
              <w:top w:val="single" w:sz="6" w:space="0" w:color="auto"/>
              <w:left w:val="single" w:sz="6" w:space="0" w:color="auto"/>
              <w:bottom w:val="single" w:sz="6" w:space="0" w:color="auto"/>
              <w:right w:val="single" w:sz="6" w:space="0" w:color="auto"/>
            </w:tcBorders>
          </w:tcPr>
          <w:p w14:paraId="38019668" w14:textId="77777777" w:rsidR="00B65A88" w:rsidRPr="002C19B8" w:rsidRDefault="00B65A88">
            <w:pPr>
              <w:pStyle w:val="4"/>
              <w:spacing w:after="0" w:line="312" w:lineRule="auto"/>
              <w:rPr>
                <w:rFonts w:ascii="宋体" w:hAnsi="宋体" w:cs="Arial"/>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14:paraId="2FF3D51F" w14:textId="77777777" w:rsidR="00B65A88" w:rsidRPr="002C19B8" w:rsidRDefault="00B65A88">
            <w:pPr>
              <w:pStyle w:val="4"/>
              <w:spacing w:after="0" w:line="312" w:lineRule="auto"/>
              <w:rPr>
                <w:rFonts w:ascii="宋体" w:hAnsi="宋体" w:cs="Arial"/>
                <w:color w:val="000000" w:themeColor="text1"/>
                <w:sz w:val="24"/>
              </w:rPr>
            </w:pPr>
          </w:p>
        </w:tc>
        <w:tc>
          <w:tcPr>
            <w:tcW w:w="1452" w:type="dxa"/>
            <w:tcBorders>
              <w:top w:val="single" w:sz="6" w:space="0" w:color="auto"/>
              <w:left w:val="single" w:sz="6" w:space="0" w:color="auto"/>
              <w:bottom w:val="single" w:sz="6" w:space="0" w:color="auto"/>
              <w:right w:val="single" w:sz="6" w:space="0" w:color="auto"/>
            </w:tcBorders>
          </w:tcPr>
          <w:p w14:paraId="3843C8B9" w14:textId="77777777" w:rsidR="00B65A88" w:rsidRPr="002C19B8" w:rsidRDefault="00B65A88">
            <w:pPr>
              <w:pStyle w:val="4"/>
              <w:spacing w:after="0" w:line="312" w:lineRule="auto"/>
              <w:rPr>
                <w:rFonts w:ascii="宋体" w:hAnsi="宋体" w:cs="Arial"/>
                <w:color w:val="000000" w:themeColor="text1"/>
                <w:sz w:val="24"/>
              </w:rPr>
            </w:pPr>
          </w:p>
        </w:tc>
        <w:tc>
          <w:tcPr>
            <w:tcW w:w="1383" w:type="dxa"/>
            <w:tcBorders>
              <w:top w:val="single" w:sz="6" w:space="0" w:color="auto"/>
              <w:left w:val="single" w:sz="6" w:space="0" w:color="auto"/>
              <w:bottom w:val="single" w:sz="6" w:space="0" w:color="auto"/>
              <w:right w:val="single" w:sz="6" w:space="0" w:color="auto"/>
            </w:tcBorders>
          </w:tcPr>
          <w:p w14:paraId="1B783F78" w14:textId="77777777" w:rsidR="00B65A88" w:rsidRPr="002C19B8" w:rsidRDefault="00B65A88">
            <w:pPr>
              <w:pStyle w:val="4"/>
              <w:spacing w:after="0" w:line="312" w:lineRule="auto"/>
              <w:rPr>
                <w:rFonts w:ascii="宋体" w:hAnsi="宋体" w:cs="Arial"/>
                <w:color w:val="000000" w:themeColor="text1"/>
                <w:sz w:val="24"/>
              </w:rPr>
            </w:pPr>
          </w:p>
        </w:tc>
        <w:tc>
          <w:tcPr>
            <w:tcW w:w="2037" w:type="dxa"/>
            <w:tcBorders>
              <w:top w:val="single" w:sz="6" w:space="0" w:color="auto"/>
              <w:left w:val="single" w:sz="6" w:space="0" w:color="auto"/>
              <w:bottom w:val="single" w:sz="6" w:space="0" w:color="auto"/>
              <w:right w:val="single" w:sz="6" w:space="0" w:color="auto"/>
            </w:tcBorders>
          </w:tcPr>
          <w:p w14:paraId="6F27A566" w14:textId="77777777" w:rsidR="00B65A88" w:rsidRPr="002C19B8" w:rsidRDefault="00B65A88">
            <w:pPr>
              <w:pStyle w:val="4"/>
              <w:spacing w:after="0" w:line="312" w:lineRule="auto"/>
              <w:rPr>
                <w:rFonts w:ascii="宋体" w:hAnsi="宋体" w:cs="Arial"/>
                <w:color w:val="000000" w:themeColor="text1"/>
                <w:sz w:val="24"/>
              </w:rPr>
            </w:pPr>
          </w:p>
        </w:tc>
      </w:tr>
      <w:tr w:rsidR="002C19B8" w:rsidRPr="002C19B8" w14:paraId="76E291B1" w14:textId="77777777">
        <w:trPr>
          <w:trHeight w:val="559"/>
          <w:jc w:val="center"/>
        </w:trPr>
        <w:tc>
          <w:tcPr>
            <w:tcW w:w="540" w:type="dxa"/>
            <w:tcBorders>
              <w:top w:val="single" w:sz="6" w:space="0" w:color="auto"/>
              <w:left w:val="single" w:sz="6" w:space="0" w:color="auto"/>
              <w:bottom w:val="single" w:sz="6" w:space="0" w:color="auto"/>
              <w:right w:val="single" w:sz="6" w:space="0" w:color="auto"/>
            </w:tcBorders>
          </w:tcPr>
          <w:p w14:paraId="4B223ECC" w14:textId="77777777" w:rsidR="00B65A88" w:rsidRPr="002C19B8" w:rsidRDefault="00B65A88">
            <w:pPr>
              <w:pStyle w:val="4"/>
              <w:spacing w:after="0" w:line="312" w:lineRule="auto"/>
              <w:rPr>
                <w:rFonts w:ascii="宋体" w:hAnsi="宋体" w:cs="Arial"/>
                <w:color w:val="000000" w:themeColor="text1"/>
                <w:sz w:val="24"/>
              </w:rPr>
            </w:pPr>
          </w:p>
        </w:tc>
        <w:tc>
          <w:tcPr>
            <w:tcW w:w="1293" w:type="dxa"/>
            <w:tcBorders>
              <w:top w:val="single" w:sz="6" w:space="0" w:color="auto"/>
              <w:left w:val="single" w:sz="6" w:space="0" w:color="auto"/>
              <w:bottom w:val="single" w:sz="6" w:space="0" w:color="auto"/>
              <w:right w:val="single" w:sz="6" w:space="0" w:color="auto"/>
            </w:tcBorders>
          </w:tcPr>
          <w:p w14:paraId="7BCFFA43" w14:textId="77777777" w:rsidR="00B65A88" w:rsidRPr="002C19B8" w:rsidRDefault="00B65A88">
            <w:pPr>
              <w:pStyle w:val="4"/>
              <w:spacing w:after="0" w:line="312" w:lineRule="auto"/>
              <w:rPr>
                <w:rFonts w:ascii="宋体" w:hAnsi="宋体" w:cs="Arial"/>
                <w:color w:val="000000" w:themeColor="text1"/>
                <w:sz w:val="24"/>
              </w:rPr>
            </w:pPr>
          </w:p>
        </w:tc>
        <w:tc>
          <w:tcPr>
            <w:tcW w:w="1575" w:type="dxa"/>
            <w:tcBorders>
              <w:top w:val="single" w:sz="6" w:space="0" w:color="auto"/>
              <w:left w:val="single" w:sz="6" w:space="0" w:color="auto"/>
              <w:bottom w:val="single" w:sz="6" w:space="0" w:color="auto"/>
              <w:right w:val="single" w:sz="6" w:space="0" w:color="auto"/>
            </w:tcBorders>
          </w:tcPr>
          <w:p w14:paraId="74C0DA97" w14:textId="77777777" w:rsidR="00B65A88" w:rsidRPr="002C19B8" w:rsidRDefault="00B65A88">
            <w:pPr>
              <w:pStyle w:val="4"/>
              <w:spacing w:after="0" w:line="312" w:lineRule="auto"/>
              <w:rPr>
                <w:rFonts w:ascii="宋体" w:hAnsi="宋体" w:cs="Arial"/>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14:paraId="258ED59B" w14:textId="77777777" w:rsidR="00B65A88" w:rsidRPr="002C19B8" w:rsidRDefault="00B65A88">
            <w:pPr>
              <w:pStyle w:val="4"/>
              <w:spacing w:after="0" w:line="312" w:lineRule="auto"/>
              <w:rPr>
                <w:rFonts w:ascii="宋体" w:hAnsi="宋体" w:cs="Arial"/>
                <w:color w:val="000000" w:themeColor="text1"/>
                <w:sz w:val="24"/>
              </w:rPr>
            </w:pPr>
          </w:p>
        </w:tc>
        <w:tc>
          <w:tcPr>
            <w:tcW w:w="1452" w:type="dxa"/>
            <w:tcBorders>
              <w:top w:val="single" w:sz="6" w:space="0" w:color="auto"/>
              <w:left w:val="single" w:sz="6" w:space="0" w:color="auto"/>
              <w:bottom w:val="single" w:sz="6" w:space="0" w:color="auto"/>
              <w:right w:val="single" w:sz="6" w:space="0" w:color="auto"/>
            </w:tcBorders>
          </w:tcPr>
          <w:p w14:paraId="73A573CC" w14:textId="77777777" w:rsidR="00B65A88" w:rsidRPr="002C19B8" w:rsidRDefault="00B65A88">
            <w:pPr>
              <w:pStyle w:val="4"/>
              <w:spacing w:after="0" w:line="312" w:lineRule="auto"/>
              <w:rPr>
                <w:rFonts w:ascii="宋体" w:hAnsi="宋体" w:cs="Arial"/>
                <w:color w:val="000000" w:themeColor="text1"/>
                <w:sz w:val="24"/>
              </w:rPr>
            </w:pPr>
          </w:p>
        </w:tc>
        <w:tc>
          <w:tcPr>
            <w:tcW w:w="1383" w:type="dxa"/>
            <w:tcBorders>
              <w:top w:val="single" w:sz="6" w:space="0" w:color="auto"/>
              <w:left w:val="single" w:sz="6" w:space="0" w:color="auto"/>
              <w:bottom w:val="single" w:sz="6" w:space="0" w:color="auto"/>
              <w:right w:val="single" w:sz="6" w:space="0" w:color="auto"/>
            </w:tcBorders>
          </w:tcPr>
          <w:p w14:paraId="2D5846CE" w14:textId="77777777" w:rsidR="00B65A88" w:rsidRPr="002C19B8" w:rsidRDefault="00B65A88">
            <w:pPr>
              <w:pStyle w:val="4"/>
              <w:spacing w:after="0" w:line="312" w:lineRule="auto"/>
              <w:rPr>
                <w:rFonts w:ascii="宋体" w:hAnsi="宋体" w:cs="Arial"/>
                <w:color w:val="000000" w:themeColor="text1"/>
                <w:sz w:val="24"/>
              </w:rPr>
            </w:pPr>
          </w:p>
        </w:tc>
        <w:tc>
          <w:tcPr>
            <w:tcW w:w="2037" w:type="dxa"/>
            <w:tcBorders>
              <w:top w:val="single" w:sz="6" w:space="0" w:color="auto"/>
              <w:left w:val="single" w:sz="6" w:space="0" w:color="auto"/>
              <w:bottom w:val="single" w:sz="6" w:space="0" w:color="auto"/>
              <w:right w:val="single" w:sz="6" w:space="0" w:color="auto"/>
            </w:tcBorders>
          </w:tcPr>
          <w:p w14:paraId="2EA123AE" w14:textId="77777777" w:rsidR="00B65A88" w:rsidRPr="002C19B8" w:rsidRDefault="00B65A88">
            <w:pPr>
              <w:pStyle w:val="4"/>
              <w:spacing w:after="0" w:line="312" w:lineRule="auto"/>
              <w:rPr>
                <w:rFonts w:ascii="宋体" w:hAnsi="宋体" w:cs="Arial"/>
                <w:color w:val="000000" w:themeColor="text1"/>
                <w:sz w:val="24"/>
              </w:rPr>
            </w:pPr>
          </w:p>
        </w:tc>
      </w:tr>
      <w:tr w:rsidR="002C19B8" w:rsidRPr="002C19B8" w14:paraId="7B16FF31" w14:textId="77777777">
        <w:trPr>
          <w:trHeight w:val="559"/>
          <w:jc w:val="center"/>
        </w:trPr>
        <w:tc>
          <w:tcPr>
            <w:tcW w:w="540" w:type="dxa"/>
            <w:tcBorders>
              <w:top w:val="single" w:sz="6" w:space="0" w:color="auto"/>
              <w:left w:val="single" w:sz="6" w:space="0" w:color="auto"/>
              <w:bottom w:val="single" w:sz="6" w:space="0" w:color="auto"/>
              <w:right w:val="single" w:sz="6" w:space="0" w:color="auto"/>
            </w:tcBorders>
          </w:tcPr>
          <w:p w14:paraId="6CFC1814" w14:textId="77777777" w:rsidR="00B65A88" w:rsidRPr="002C19B8" w:rsidRDefault="00B65A88">
            <w:pPr>
              <w:pStyle w:val="4"/>
              <w:spacing w:after="0" w:line="312" w:lineRule="auto"/>
              <w:rPr>
                <w:rFonts w:ascii="宋体" w:hAnsi="宋体" w:cs="Arial"/>
                <w:color w:val="000000" w:themeColor="text1"/>
                <w:sz w:val="24"/>
              </w:rPr>
            </w:pPr>
          </w:p>
        </w:tc>
        <w:tc>
          <w:tcPr>
            <w:tcW w:w="1293" w:type="dxa"/>
            <w:tcBorders>
              <w:top w:val="single" w:sz="6" w:space="0" w:color="auto"/>
              <w:left w:val="single" w:sz="6" w:space="0" w:color="auto"/>
              <w:bottom w:val="single" w:sz="6" w:space="0" w:color="auto"/>
              <w:right w:val="single" w:sz="6" w:space="0" w:color="auto"/>
            </w:tcBorders>
          </w:tcPr>
          <w:p w14:paraId="1E349CF2" w14:textId="77777777" w:rsidR="00B65A88" w:rsidRPr="002C19B8" w:rsidRDefault="00B65A88">
            <w:pPr>
              <w:pStyle w:val="4"/>
              <w:spacing w:after="0" w:line="312" w:lineRule="auto"/>
              <w:rPr>
                <w:rFonts w:ascii="宋体" w:hAnsi="宋体" w:cs="Arial"/>
                <w:color w:val="000000" w:themeColor="text1"/>
                <w:sz w:val="24"/>
              </w:rPr>
            </w:pPr>
          </w:p>
        </w:tc>
        <w:tc>
          <w:tcPr>
            <w:tcW w:w="1575" w:type="dxa"/>
            <w:tcBorders>
              <w:top w:val="single" w:sz="6" w:space="0" w:color="auto"/>
              <w:left w:val="single" w:sz="6" w:space="0" w:color="auto"/>
              <w:bottom w:val="single" w:sz="6" w:space="0" w:color="auto"/>
              <w:right w:val="single" w:sz="6" w:space="0" w:color="auto"/>
            </w:tcBorders>
          </w:tcPr>
          <w:p w14:paraId="6375B61F" w14:textId="77777777" w:rsidR="00B65A88" w:rsidRPr="002C19B8" w:rsidRDefault="00B65A88">
            <w:pPr>
              <w:pStyle w:val="4"/>
              <w:spacing w:after="0" w:line="312" w:lineRule="auto"/>
              <w:rPr>
                <w:rFonts w:ascii="宋体" w:hAnsi="宋体" w:cs="Arial"/>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14:paraId="35D8A4AB" w14:textId="77777777" w:rsidR="00B65A88" w:rsidRPr="002C19B8" w:rsidRDefault="00B65A88">
            <w:pPr>
              <w:pStyle w:val="4"/>
              <w:spacing w:after="0" w:line="312" w:lineRule="auto"/>
              <w:rPr>
                <w:rFonts w:ascii="宋体" w:hAnsi="宋体" w:cs="Arial"/>
                <w:color w:val="000000" w:themeColor="text1"/>
                <w:sz w:val="24"/>
              </w:rPr>
            </w:pPr>
          </w:p>
        </w:tc>
        <w:tc>
          <w:tcPr>
            <w:tcW w:w="1452" w:type="dxa"/>
            <w:tcBorders>
              <w:top w:val="single" w:sz="6" w:space="0" w:color="auto"/>
              <w:left w:val="single" w:sz="6" w:space="0" w:color="auto"/>
              <w:bottom w:val="single" w:sz="6" w:space="0" w:color="auto"/>
              <w:right w:val="single" w:sz="6" w:space="0" w:color="auto"/>
            </w:tcBorders>
          </w:tcPr>
          <w:p w14:paraId="5332130E" w14:textId="77777777" w:rsidR="00B65A88" w:rsidRPr="002C19B8" w:rsidRDefault="00B65A88">
            <w:pPr>
              <w:pStyle w:val="4"/>
              <w:spacing w:after="0" w:line="312" w:lineRule="auto"/>
              <w:rPr>
                <w:rFonts w:ascii="宋体" w:hAnsi="宋体" w:cs="Arial"/>
                <w:color w:val="000000" w:themeColor="text1"/>
                <w:sz w:val="24"/>
              </w:rPr>
            </w:pPr>
          </w:p>
        </w:tc>
        <w:tc>
          <w:tcPr>
            <w:tcW w:w="1383" w:type="dxa"/>
            <w:tcBorders>
              <w:top w:val="single" w:sz="6" w:space="0" w:color="auto"/>
              <w:left w:val="single" w:sz="6" w:space="0" w:color="auto"/>
              <w:bottom w:val="single" w:sz="6" w:space="0" w:color="auto"/>
              <w:right w:val="single" w:sz="6" w:space="0" w:color="auto"/>
            </w:tcBorders>
          </w:tcPr>
          <w:p w14:paraId="4311DF3F" w14:textId="77777777" w:rsidR="00B65A88" w:rsidRPr="002C19B8" w:rsidRDefault="00B65A88">
            <w:pPr>
              <w:pStyle w:val="4"/>
              <w:spacing w:after="0" w:line="312" w:lineRule="auto"/>
              <w:rPr>
                <w:rFonts w:ascii="宋体" w:hAnsi="宋体" w:cs="Arial"/>
                <w:color w:val="000000" w:themeColor="text1"/>
                <w:sz w:val="24"/>
              </w:rPr>
            </w:pPr>
          </w:p>
        </w:tc>
        <w:tc>
          <w:tcPr>
            <w:tcW w:w="2037" w:type="dxa"/>
            <w:tcBorders>
              <w:top w:val="single" w:sz="6" w:space="0" w:color="auto"/>
              <w:left w:val="single" w:sz="6" w:space="0" w:color="auto"/>
              <w:bottom w:val="single" w:sz="6" w:space="0" w:color="auto"/>
              <w:right w:val="single" w:sz="6" w:space="0" w:color="auto"/>
            </w:tcBorders>
          </w:tcPr>
          <w:p w14:paraId="1FAE4197" w14:textId="77777777" w:rsidR="00B65A88" w:rsidRPr="002C19B8" w:rsidRDefault="00B65A88">
            <w:pPr>
              <w:pStyle w:val="4"/>
              <w:spacing w:after="0" w:line="312" w:lineRule="auto"/>
              <w:rPr>
                <w:rFonts w:ascii="宋体" w:hAnsi="宋体" w:cs="Arial"/>
                <w:color w:val="000000" w:themeColor="text1"/>
                <w:sz w:val="24"/>
              </w:rPr>
            </w:pPr>
          </w:p>
        </w:tc>
      </w:tr>
      <w:tr w:rsidR="002C19B8" w:rsidRPr="002C19B8" w14:paraId="7E2863E9" w14:textId="77777777">
        <w:trPr>
          <w:trHeight w:val="559"/>
          <w:jc w:val="center"/>
        </w:trPr>
        <w:tc>
          <w:tcPr>
            <w:tcW w:w="540" w:type="dxa"/>
            <w:tcBorders>
              <w:top w:val="single" w:sz="6" w:space="0" w:color="auto"/>
              <w:left w:val="single" w:sz="6" w:space="0" w:color="auto"/>
              <w:bottom w:val="single" w:sz="6" w:space="0" w:color="auto"/>
              <w:right w:val="single" w:sz="6" w:space="0" w:color="auto"/>
            </w:tcBorders>
          </w:tcPr>
          <w:p w14:paraId="3C48E3A0" w14:textId="77777777" w:rsidR="00B65A88" w:rsidRPr="002C19B8" w:rsidRDefault="00B65A88">
            <w:pPr>
              <w:pStyle w:val="4"/>
              <w:spacing w:after="0" w:line="312" w:lineRule="auto"/>
              <w:rPr>
                <w:rFonts w:ascii="宋体" w:hAnsi="宋体" w:cs="Arial"/>
                <w:color w:val="000000" w:themeColor="text1"/>
                <w:sz w:val="24"/>
              </w:rPr>
            </w:pPr>
          </w:p>
        </w:tc>
        <w:tc>
          <w:tcPr>
            <w:tcW w:w="1293" w:type="dxa"/>
            <w:tcBorders>
              <w:top w:val="single" w:sz="6" w:space="0" w:color="auto"/>
              <w:left w:val="single" w:sz="6" w:space="0" w:color="auto"/>
              <w:bottom w:val="single" w:sz="6" w:space="0" w:color="auto"/>
              <w:right w:val="single" w:sz="6" w:space="0" w:color="auto"/>
            </w:tcBorders>
          </w:tcPr>
          <w:p w14:paraId="53514F75" w14:textId="77777777" w:rsidR="00B65A88" w:rsidRPr="002C19B8" w:rsidRDefault="00B65A88">
            <w:pPr>
              <w:pStyle w:val="4"/>
              <w:spacing w:after="0" w:line="312" w:lineRule="auto"/>
              <w:rPr>
                <w:rFonts w:ascii="宋体" w:hAnsi="宋体" w:cs="Arial"/>
                <w:color w:val="000000" w:themeColor="text1"/>
                <w:sz w:val="24"/>
              </w:rPr>
            </w:pPr>
          </w:p>
        </w:tc>
        <w:tc>
          <w:tcPr>
            <w:tcW w:w="1575" w:type="dxa"/>
            <w:tcBorders>
              <w:top w:val="single" w:sz="6" w:space="0" w:color="auto"/>
              <w:left w:val="single" w:sz="6" w:space="0" w:color="auto"/>
              <w:bottom w:val="single" w:sz="6" w:space="0" w:color="auto"/>
              <w:right w:val="single" w:sz="6" w:space="0" w:color="auto"/>
            </w:tcBorders>
          </w:tcPr>
          <w:p w14:paraId="71622FA4" w14:textId="77777777" w:rsidR="00B65A88" w:rsidRPr="002C19B8" w:rsidRDefault="00B65A88">
            <w:pPr>
              <w:pStyle w:val="4"/>
              <w:spacing w:after="0" w:line="312" w:lineRule="auto"/>
              <w:rPr>
                <w:rFonts w:ascii="宋体" w:hAnsi="宋体" w:cs="Arial"/>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14:paraId="5ECA953F" w14:textId="77777777" w:rsidR="00B65A88" w:rsidRPr="002C19B8" w:rsidRDefault="00B65A88">
            <w:pPr>
              <w:pStyle w:val="4"/>
              <w:spacing w:after="0" w:line="312" w:lineRule="auto"/>
              <w:rPr>
                <w:rFonts w:ascii="宋体" w:hAnsi="宋体" w:cs="Arial"/>
                <w:color w:val="000000" w:themeColor="text1"/>
                <w:sz w:val="24"/>
              </w:rPr>
            </w:pPr>
          </w:p>
        </w:tc>
        <w:tc>
          <w:tcPr>
            <w:tcW w:w="1452" w:type="dxa"/>
            <w:tcBorders>
              <w:top w:val="single" w:sz="6" w:space="0" w:color="auto"/>
              <w:left w:val="single" w:sz="6" w:space="0" w:color="auto"/>
              <w:bottom w:val="single" w:sz="6" w:space="0" w:color="auto"/>
              <w:right w:val="single" w:sz="6" w:space="0" w:color="auto"/>
            </w:tcBorders>
          </w:tcPr>
          <w:p w14:paraId="1CCC76AB" w14:textId="77777777" w:rsidR="00B65A88" w:rsidRPr="002C19B8" w:rsidRDefault="00B65A88">
            <w:pPr>
              <w:pStyle w:val="4"/>
              <w:spacing w:after="0" w:line="312" w:lineRule="auto"/>
              <w:rPr>
                <w:rFonts w:ascii="宋体" w:hAnsi="宋体" w:cs="Arial"/>
                <w:color w:val="000000" w:themeColor="text1"/>
                <w:sz w:val="24"/>
              </w:rPr>
            </w:pPr>
          </w:p>
        </w:tc>
        <w:tc>
          <w:tcPr>
            <w:tcW w:w="1383" w:type="dxa"/>
            <w:tcBorders>
              <w:top w:val="single" w:sz="6" w:space="0" w:color="auto"/>
              <w:left w:val="single" w:sz="6" w:space="0" w:color="auto"/>
              <w:bottom w:val="single" w:sz="6" w:space="0" w:color="auto"/>
              <w:right w:val="single" w:sz="6" w:space="0" w:color="auto"/>
            </w:tcBorders>
          </w:tcPr>
          <w:p w14:paraId="6AF13D5C" w14:textId="77777777" w:rsidR="00B65A88" w:rsidRPr="002C19B8" w:rsidRDefault="00B65A88">
            <w:pPr>
              <w:pStyle w:val="4"/>
              <w:spacing w:after="0" w:line="312" w:lineRule="auto"/>
              <w:rPr>
                <w:rFonts w:ascii="宋体" w:hAnsi="宋体" w:cs="Arial"/>
                <w:color w:val="000000" w:themeColor="text1"/>
                <w:sz w:val="24"/>
              </w:rPr>
            </w:pPr>
          </w:p>
        </w:tc>
        <w:tc>
          <w:tcPr>
            <w:tcW w:w="2037" w:type="dxa"/>
            <w:tcBorders>
              <w:top w:val="single" w:sz="6" w:space="0" w:color="auto"/>
              <w:left w:val="single" w:sz="6" w:space="0" w:color="auto"/>
              <w:bottom w:val="single" w:sz="6" w:space="0" w:color="auto"/>
              <w:right w:val="single" w:sz="6" w:space="0" w:color="auto"/>
            </w:tcBorders>
          </w:tcPr>
          <w:p w14:paraId="43CBD7F3" w14:textId="77777777" w:rsidR="00B65A88" w:rsidRPr="002C19B8" w:rsidRDefault="00B65A88">
            <w:pPr>
              <w:pStyle w:val="4"/>
              <w:spacing w:after="0" w:line="312" w:lineRule="auto"/>
              <w:rPr>
                <w:rFonts w:ascii="宋体" w:hAnsi="宋体" w:cs="Arial"/>
                <w:color w:val="000000" w:themeColor="text1"/>
                <w:sz w:val="24"/>
              </w:rPr>
            </w:pPr>
          </w:p>
        </w:tc>
      </w:tr>
    </w:tbl>
    <w:p w14:paraId="6E8DCB4A" w14:textId="77777777" w:rsidR="00B65A88" w:rsidRPr="002C19B8" w:rsidRDefault="004F4050">
      <w:pPr>
        <w:autoSpaceDE w:val="0"/>
        <w:autoSpaceDN w:val="0"/>
        <w:adjustRightInd w:val="0"/>
        <w:spacing w:beforeLines="50" w:before="156" w:after="0" w:line="312" w:lineRule="auto"/>
        <w:rPr>
          <w:rFonts w:ascii="宋体" w:hAnsi="宋体" w:cs="Arial"/>
          <w:b/>
          <w:color w:val="000000" w:themeColor="text1"/>
          <w:szCs w:val="21"/>
        </w:rPr>
      </w:pPr>
      <w:r w:rsidRPr="002C19B8">
        <w:rPr>
          <w:rFonts w:ascii="宋体" w:hAnsi="宋体" w:cs="Arial" w:hint="eastAsia"/>
          <w:b/>
          <w:color w:val="000000" w:themeColor="text1"/>
          <w:szCs w:val="21"/>
        </w:rPr>
        <w:t>要求</w:t>
      </w:r>
      <w:r w:rsidRPr="002C19B8">
        <w:rPr>
          <w:rFonts w:ascii="宋体" w:hAnsi="宋体" w:cs="Arial"/>
          <w:b/>
          <w:color w:val="000000" w:themeColor="text1"/>
          <w:szCs w:val="21"/>
        </w:rPr>
        <w:t>：</w:t>
      </w:r>
    </w:p>
    <w:p w14:paraId="50BCDA95" w14:textId="77777777" w:rsidR="00B65A88" w:rsidRPr="002C19B8" w:rsidRDefault="004F4050">
      <w:pPr>
        <w:autoSpaceDE w:val="0"/>
        <w:autoSpaceDN w:val="0"/>
        <w:adjustRightInd w:val="0"/>
        <w:spacing w:beforeLines="50" w:before="156" w:after="0" w:line="312" w:lineRule="auto"/>
        <w:ind w:firstLineChars="202" w:firstLine="424"/>
        <w:rPr>
          <w:rFonts w:ascii="宋体" w:hAnsi="宋体" w:cs="Arial"/>
          <w:b/>
          <w:color w:val="000000" w:themeColor="text1"/>
          <w:szCs w:val="21"/>
        </w:rPr>
      </w:pPr>
      <w:r w:rsidRPr="002C19B8">
        <w:rPr>
          <w:rFonts w:ascii="宋体" w:hAnsi="宋体" w:cs="Arial"/>
          <w:color w:val="000000" w:themeColor="text1"/>
          <w:szCs w:val="21"/>
        </w:rPr>
        <w:t>1</w:t>
      </w:r>
      <w:r w:rsidRPr="002C19B8">
        <w:rPr>
          <w:rFonts w:ascii="宋体" w:hAnsi="宋体" w:cs="Arial" w:hint="eastAsia"/>
          <w:color w:val="000000" w:themeColor="text1"/>
          <w:szCs w:val="21"/>
        </w:rPr>
        <w:t>.</w:t>
      </w:r>
      <w:r w:rsidRPr="002C19B8">
        <w:rPr>
          <w:rFonts w:ascii="宋体" w:hAnsi="宋体" w:cs="Arial"/>
          <w:color w:val="000000" w:themeColor="text1"/>
          <w:szCs w:val="21"/>
        </w:rPr>
        <w:t>业绩证明应提供证明材料（合同</w:t>
      </w:r>
      <w:r w:rsidRPr="002C19B8">
        <w:rPr>
          <w:rFonts w:ascii="宋体" w:hAnsi="宋体" w:cs="Arial" w:hint="eastAsia"/>
          <w:color w:val="000000" w:themeColor="text1"/>
          <w:szCs w:val="21"/>
        </w:rPr>
        <w:t>复印件可只提供首页、</w:t>
      </w:r>
      <w:proofErr w:type="gramStart"/>
      <w:r w:rsidRPr="002C19B8">
        <w:rPr>
          <w:rFonts w:ascii="宋体" w:hAnsi="宋体" w:cs="Arial" w:hint="eastAsia"/>
          <w:color w:val="000000" w:themeColor="text1"/>
          <w:szCs w:val="21"/>
        </w:rPr>
        <w:t>含金额页</w:t>
      </w:r>
      <w:proofErr w:type="gramEnd"/>
      <w:r w:rsidRPr="002C19B8">
        <w:rPr>
          <w:rFonts w:ascii="宋体" w:hAnsi="宋体" w:cs="Arial" w:hint="eastAsia"/>
          <w:color w:val="000000" w:themeColor="text1"/>
          <w:szCs w:val="21"/>
        </w:rPr>
        <w:t>、</w:t>
      </w:r>
      <w:proofErr w:type="gramStart"/>
      <w:r w:rsidRPr="002C19B8">
        <w:rPr>
          <w:rFonts w:ascii="宋体" w:hAnsi="宋体" w:cs="Arial" w:hint="eastAsia"/>
          <w:color w:val="000000" w:themeColor="text1"/>
          <w:szCs w:val="21"/>
        </w:rPr>
        <w:t>盖章页并加盖</w:t>
      </w:r>
      <w:proofErr w:type="gramEnd"/>
      <w:r w:rsidRPr="002C19B8">
        <w:rPr>
          <w:rFonts w:ascii="宋体" w:hAnsi="宋体" w:cs="Arial" w:hint="eastAsia"/>
          <w:color w:val="000000" w:themeColor="text1"/>
          <w:szCs w:val="21"/>
        </w:rPr>
        <w:t>投标人公章</w:t>
      </w:r>
      <w:r w:rsidRPr="002C19B8">
        <w:rPr>
          <w:rFonts w:ascii="宋体" w:hAnsi="宋体" w:cs="Arial"/>
          <w:color w:val="000000" w:themeColor="text1"/>
          <w:szCs w:val="21"/>
        </w:rPr>
        <w:t>）；</w:t>
      </w:r>
    </w:p>
    <w:p w14:paraId="781A53FA" w14:textId="77777777" w:rsidR="00B65A88" w:rsidRPr="002C19B8" w:rsidRDefault="004F4050">
      <w:pPr>
        <w:spacing w:after="0" w:line="312" w:lineRule="auto"/>
        <w:ind w:firstLineChars="202" w:firstLine="424"/>
        <w:jc w:val="left"/>
        <w:rPr>
          <w:rFonts w:ascii="宋体" w:hAnsi="宋体"/>
          <w:color w:val="000000" w:themeColor="text1"/>
          <w:sz w:val="22"/>
          <w:szCs w:val="22"/>
        </w:rPr>
      </w:pPr>
      <w:r w:rsidRPr="002C19B8">
        <w:rPr>
          <w:rFonts w:ascii="宋体" w:hAnsi="宋体" w:cs="Arial"/>
          <w:color w:val="000000" w:themeColor="text1"/>
          <w:szCs w:val="21"/>
        </w:rPr>
        <w:t>2</w:t>
      </w:r>
      <w:r w:rsidRPr="002C19B8">
        <w:rPr>
          <w:rFonts w:ascii="宋体" w:hAnsi="宋体" w:cs="Arial" w:hint="eastAsia"/>
          <w:color w:val="000000" w:themeColor="text1"/>
          <w:szCs w:val="21"/>
        </w:rPr>
        <w:t>.报价供应商</w:t>
      </w:r>
      <w:r w:rsidRPr="002C19B8">
        <w:rPr>
          <w:rFonts w:ascii="宋体" w:hAnsi="宋体" w:cs="Arial"/>
          <w:color w:val="000000" w:themeColor="text1"/>
          <w:szCs w:val="21"/>
        </w:rPr>
        <w:t>可按此表格式复制</w:t>
      </w:r>
      <w:r w:rsidRPr="002C19B8">
        <w:rPr>
          <w:rFonts w:ascii="宋体" w:hAnsi="宋体" w:cs="Arial" w:hint="eastAsia"/>
          <w:color w:val="000000" w:themeColor="text1"/>
          <w:szCs w:val="21"/>
        </w:rPr>
        <w:t>。</w:t>
      </w:r>
    </w:p>
    <w:p w14:paraId="25149376" w14:textId="77777777" w:rsidR="00B65A88" w:rsidRPr="002C19B8" w:rsidRDefault="004F4050">
      <w:pPr>
        <w:spacing w:after="0" w:line="312" w:lineRule="auto"/>
        <w:ind w:left="420"/>
        <w:rPr>
          <w:rFonts w:ascii="宋体" w:hAnsi="宋体"/>
          <w:color w:val="000000" w:themeColor="text1"/>
          <w:sz w:val="24"/>
        </w:rPr>
      </w:pPr>
      <w:r w:rsidRPr="002C19B8">
        <w:rPr>
          <w:rFonts w:ascii="宋体" w:hAnsi="宋体" w:hint="eastAsia"/>
          <w:color w:val="000000" w:themeColor="text1"/>
          <w:sz w:val="24"/>
        </w:rPr>
        <w:t>投标人名称（盖章）：</w:t>
      </w:r>
    </w:p>
    <w:p w14:paraId="2169D03D" w14:textId="77777777" w:rsidR="00B65A88" w:rsidRPr="002C19B8" w:rsidRDefault="00B65A88">
      <w:pPr>
        <w:spacing w:after="0" w:line="312" w:lineRule="auto"/>
        <w:ind w:left="420"/>
        <w:rPr>
          <w:rFonts w:ascii="宋体" w:hAnsi="宋体"/>
          <w:color w:val="000000" w:themeColor="text1"/>
          <w:sz w:val="24"/>
        </w:rPr>
      </w:pPr>
    </w:p>
    <w:p w14:paraId="73667ABD" w14:textId="77777777" w:rsidR="00B65A88" w:rsidRPr="002C19B8" w:rsidRDefault="004F4050">
      <w:pPr>
        <w:spacing w:after="0" w:line="312" w:lineRule="auto"/>
        <w:ind w:firstLine="435"/>
        <w:rPr>
          <w:rFonts w:ascii="宋体" w:hAnsi="宋体"/>
          <w:color w:val="000000" w:themeColor="text1"/>
          <w:sz w:val="24"/>
        </w:rPr>
      </w:pPr>
      <w:r w:rsidRPr="002C19B8">
        <w:rPr>
          <w:rFonts w:ascii="宋体" w:hAnsi="宋体" w:hint="eastAsia"/>
          <w:color w:val="000000" w:themeColor="text1"/>
          <w:sz w:val="24"/>
        </w:rPr>
        <w:t>投标人代表签字或盖章：</w:t>
      </w:r>
    </w:p>
    <w:p w14:paraId="3D7FA8E9" w14:textId="77777777" w:rsidR="00B65A88" w:rsidRPr="002C19B8" w:rsidRDefault="004F4050">
      <w:pPr>
        <w:spacing w:after="0" w:line="312" w:lineRule="auto"/>
        <w:ind w:firstLine="435"/>
        <w:rPr>
          <w:rFonts w:ascii="宋体" w:hAnsi="宋体"/>
          <w:color w:val="000000" w:themeColor="text1"/>
          <w:sz w:val="24"/>
        </w:rPr>
      </w:pPr>
      <w:r w:rsidRPr="002C19B8">
        <w:rPr>
          <w:rFonts w:ascii="宋体" w:hAnsi="宋体" w:hint="eastAsia"/>
          <w:color w:val="000000" w:themeColor="text1"/>
          <w:sz w:val="24"/>
        </w:rPr>
        <w:t xml:space="preserve">职        </w:t>
      </w:r>
      <w:proofErr w:type="gramStart"/>
      <w:r w:rsidRPr="002C19B8">
        <w:rPr>
          <w:rFonts w:ascii="宋体" w:hAnsi="宋体" w:hint="eastAsia"/>
          <w:color w:val="000000" w:themeColor="text1"/>
          <w:sz w:val="24"/>
        </w:rPr>
        <w:t>务</w:t>
      </w:r>
      <w:proofErr w:type="gramEnd"/>
      <w:r w:rsidRPr="002C19B8">
        <w:rPr>
          <w:rFonts w:ascii="宋体" w:hAnsi="宋体" w:hint="eastAsia"/>
          <w:color w:val="000000" w:themeColor="text1"/>
          <w:sz w:val="24"/>
        </w:rPr>
        <w:t>：</w:t>
      </w:r>
    </w:p>
    <w:p w14:paraId="657FBD0C" w14:textId="77777777" w:rsidR="00B65A88" w:rsidRPr="002C19B8" w:rsidRDefault="004F4050">
      <w:pPr>
        <w:spacing w:after="0" w:line="312" w:lineRule="auto"/>
        <w:ind w:firstLine="435"/>
        <w:rPr>
          <w:rFonts w:ascii="宋体" w:hAnsi="宋体"/>
          <w:color w:val="000000" w:themeColor="text1"/>
          <w:sz w:val="24"/>
        </w:rPr>
      </w:pPr>
      <w:r w:rsidRPr="002C19B8">
        <w:rPr>
          <w:rFonts w:ascii="宋体" w:hAnsi="宋体" w:hint="eastAsia"/>
          <w:color w:val="000000" w:themeColor="text1"/>
          <w:sz w:val="24"/>
        </w:rPr>
        <w:t>日        期：</w:t>
      </w:r>
    </w:p>
    <w:p w14:paraId="70845D5B" w14:textId="77777777" w:rsidR="00B65A88" w:rsidRPr="002C19B8" w:rsidRDefault="00B65A88">
      <w:pPr>
        <w:pStyle w:val="21"/>
        <w:rPr>
          <w:rFonts w:ascii="宋体" w:hAnsi="宋体"/>
          <w:color w:val="000000" w:themeColor="text1"/>
          <w:sz w:val="24"/>
        </w:rPr>
      </w:pPr>
    </w:p>
    <w:p w14:paraId="20FE70C2" w14:textId="77777777" w:rsidR="00B65A88" w:rsidRPr="002C19B8" w:rsidRDefault="00B65A88">
      <w:pPr>
        <w:pStyle w:val="21"/>
        <w:rPr>
          <w:rFonts w:ascii="宋体" w:hAnsi="宋体"/>
          <w:color w:val="000000" w:themeColor="text1"/>
          <w:sz w:val="24"/>
        </w:rPr>
      </w:pPr>
    </w:p>
    <w:p w14:paraId="5C389053" w14:textId="77777777" w:rsidR="00B65A88" w:rsidRPr="002C19B8" w:rsidRDefault="00B65A88">
      <w:pPr>
        <w:pStyle w:val="21"/>
        <w:rPr>
          <w:rFonts w:ascii="宋体" w:hAnsi="宋体"/>
          <w:color w:val="000000" w:themeColor="text1"/>
          <w:sz w:val="24"/>
        </w:rPr>
      </w:pPr>
    </w:p>
    <w:p w14:paraId="0105B5CB" w14:textId="77777777" w:rsidR="00B65A88" w:rsidRPr="002C19B8" w:rsidRDefault="00B65A88">
      <w:pPr>
        <w:pStyle w:val="21"/>
        <w:rPr>
          <w:rFonts w:ascii="宋体" w:hAnsi="宋体"/>
          <w:color w:val="000000" w:themeColor="text1"/>
          <w:sz w:val="24"/>
        </w:rPr>
      </w:pPr>
    </w:p>
    <w:p w14:paraId="531BE6F7" w14:textId="77777777" w:rsidR="00B65A88" w:rsidRPr="002C19B8" w:rsidRDefault="00B65A88">
      <w:pPr>
        <w:pStyle w:val="21"/>
        <w:rPr>
          <w:rFonts w:ascii="宋体" w:hAnsi="宋体"/>
          <w:color w:val="000000" w:themeColor="text1"/>
          <w:sz w:val="24"/>
        </w:rPr>
      </w:pPr>
    </w:p>
    <w:p w14:paraId="707870BD" w14:textId="77777777" w:rsidR="00B65A88" w:rsidRPr="002C19B8" w:rsidRDefault="00B65A88">
      <w:pPr>
        <w:pStyle w:val="21"/>
        <w:rPr>
          <w:rFonts w:ascii="宋体" w:hAnsi="宋体"/>
          <w:color w:val="000000" w:themeColor="text1"/>
          <w:sz w:val="24"/>
        </w:rPr>
      </w:pPr>
    </w:p>
    <w:p w14:paraId="5789F440" w14:textId="77777777" w:rsidR="00B65A88" w:rsidRPr="002C19B8" w:rsidRDefault="00B65A88">
      <w:pPr>
        <w:pStyle w:val="21"/>
        <w:rPr>
          <w:rFonts w:ascii="宋体" w:hAnsi="宋体"/>
          <w:color w:val="000000" w:themeColor="text1"/>
          <w:sz w:val="24"/>
        </w:rPr>
      </w:pPr>
    </w:p>
    <w:p w14:paraId="626C232C" w14:textId="77777777" w:rsidR="00B65A88" w:rsidRPr="002C19B8" w:rsidRDefault="004F4050">
      <w:pPr>
        <w:pStyle w:val="5"/>
        <w:tabs>
          <w:tab w:val="left" w:pos="1050"/>
        </w:tabs>
        <w:spacing w:after="0" w:line="312" w:lineRule="auto"/>
        <w:rPr>
          <w:rFonts w:ascii="仿宋_GB2312" w:hAnsi="宋体"/>
          <w:color w:val="000000" w:themeColor="text1"/>
          <w:sz w:val="24"/>
        </w:rPr>
      </w:pPr>
      <w:r w:rsidRPr="002C19B8">
        <w:rPr>
          <w:rFonts w:ascii="宋体" w:hAnsi="宋体" w:hint="eastAsia"/>
          <w:b/>
          <w:color w:val="000000" w:themeColor="text1"/>
          <w:sz w:val="28"/>
        </w:rPr>
        <w:lastRenderedPageBreak/>
        <w:t>附件11</w:t>
      </w:r>
    </w:p>
    <w:p w14:paraId="698E4CB6" w14:textId="77777777" w:rsidR="00B65A88" w:rsidRPr="002C19B8" w:rsidRDefault="004F4050">
      <w:pPr>
        <w:spacing w:after="0" w:line="312" w:lineRule="auto"/>
        <w:ind w:left="549" w:hangingChars="171" w:hanging="549"/>
        <w:jc w:val="center"/>
        <w:rPr>
          <w:rFonts w:ascii="宋体" w:hAnsi="宋体"/>
          <w:b/>
          <w:color w:val="000000" w:themeColor="text1"/>
          <w:sz w:val="32"/>
          <w:szCs w:val="32"/>
        </w:rPr>
      </w:pPr>
      <w:r w:rsidRPr="002C19B8">
        <w:rPr>
          <w:rFonts w:ascii="宋体" w:hAnsi="宋体" w:hint="eastAsia"/>
          <w:b/>
          <w:color w:val="000000" w:themeColor="text1"/>
          <w:sz w:val="32"/>
          <w:szCs w:val="32"/>
        </w:rPr>
        <w:t>资信及商务需求响应表(第 标)</w:t>
      </w:r>
    </w:p>
    <w:p w14:paraId="1321DA61" w14:textId="77777777" w:rsidR="00B65A88" w:rsidRPr="002C19B8" w:rsidRDefault="00B65A88">
      <w:pPr>
        <w:spacing w:after="0" w:line="312" w:lineRule="auto"/>
        <w:ind w:leftChars="229" w:left="481" w:firstLineChars="450" w:firstLine="813"/>
        <w:rPr>
          <w:rFonts w:ascii="宋体" w:hAnsi="宋体"/>
          <w:b/>
          <w:color w:val="000000" w:themeColor="text1"/>
          <w:sz w:val="18"/>
          <w:szCs w:val="18"/>
        </w:rPr>
      </w:pPr>
    </w:p>
    <w:tbl>
      <w:tblPr>
        <w:tblW w:w="82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1785"/>
        <w:gridCol w:w="1785"/>
        <w:gridCol w:w="1365"/>
        <w:gridCol w:w="2625"/>
      </w:tblGrid>
      <w:tr w:rsidR="002C19B8" w:rsidRPr="002C19B8" w14:paraId="080731E2" w14:textId="77777777">
        <w:trPr>
          <w:cantSplit/>
          <w:trHeight w:val="1066"/>
        </w:trPr>
        <w:tc>
          <w:tcPr>
            <w:tcW w:w="735" w:type="dxa"/>
            <w:vAlign w:val="center"/>
          </w:tcPr>
          <w:p w14:paraId="14C3832C" w14:textId="77777777" w:rsidR="00B65A88" w:rsidRPr="002C19B8" w:rsidRDefault="004F4050">
            <w:pPr>
              <w:spacing w:after="0" w:line="312" w:lineRule="auto"/>
              <w:rPr>
                <w:rFonts w:ascii="宋体" w:hAnsi="宋体"/>
                <w:b/>
                <w:color w:val="000000" w:themeColor="text1"/>
                <w:sz w:val="24"/>
              </w:rPr>
            </w:pPr>
            <w:r w:rsidRPr="002C19B8">
              <w:rPr>
                <w:rFonts w:ascii="宋体" w:hAnsi="宋体" w:hint="eastAsia"/>
                <w:b/>
                <w:color w:val="000000" w:themeColor="text1"/>
                <w:sz w:val="24"/>
              </w:rPr>
              <w:t>序号</w:t>
            </w:r>
          </w:p>
        </w:tc>
        <w:tc>
          <w:tcPr>
            <w:tcW w:w="1785" w:type="dxa"/>
            <w:vAlign w:val="center"/>
          </w:tcPr>
          <w:p w14:paraId="2B8BF0D9" w14:textId="77777777" w:rsidR="00B65A88" w:rsidRPr="002C19B8" w:rsidRDefault="004F4050">
            <w:pPr>
              <w:spacing w:after="0" w:line="312" w:lineRule="auto"/>
              <w:rPr>
                <w:rFonts w:ascii="宋体" w:hAnsi="宋体"/>
                <w:b/>
                <w:color w:val="000000" w:themeColor="text1"/>
                <w:sz w:val="24"/>
              </w:rPr>
            </w:pPr>
            <w:r w:rsidRPr="002C19B8">
              <w:rPr>
                <w:rFonts w:ascii="宋体" w:hAnsi="宋体" w:hint="eastAsia"/>
                <w:b/>
                <w:color w:val="000000" w:themeColor="text1"/>
                <w:sz w:val="24"/>
              </w:rPr>
              <w:t xml:space="preserve">   内容</w:t>
            </w:r>
          </w:p>
        </w:tc>
        <w:tc>
          <w:tcPr>
            <w:tcW w:w="1785" w:type="dxa"/>
            <w:vAlign w:val="center"/>
          </w:tcPr>
          <w:p w14:paraId="32A381B6" w14:textId="77777777" w:rsidR="00B65A88" w:rsidRPr="002C19B8" w:rsidRDefault="004F4050">
            <w:pPr>
              <w:spacing w:after="0" w:line="312" w:lineRule="auto"/>
              <w:ind w:leftChars="25" w:left="53" w:firstLineChars="100" w:firstLine="241"/>
              <w:rPr>
                <w:rFonts w:ascii="宋体" w:hAnsi="宋体"/>
                <w:b/>
                <w:color w:val="000000" w:themeColor="text1"/>
                <w:sz w:val="24"/>
              </w:rPr>
            </w:pPr>
            <w:r w:rsidRPr="002C19B8">
              <w:rPr>
                <w:rFonts w:ascii="宋体" w:hAnsi="宋体" w:hint="eastAsia"/>
                <w:b/>
                <w:color w:val="000000" w:themeColor="text1"/>
                <w:sz w:val="24"/>
              </w:rPr>
              <w:t>招标需求</w:t>
            </w:r>
          </w:p>
        </w:tc>
        <w:tc>
          <w:tcPr>
            <w:tcW w:w="1365" w:type="dxa"/>
            <w:vAlign w:val="center"/>
          </w:tcPr>
          <w:p w14:paraId="45B3E488" w14:textId="77777777" w:rsidR="00B65A88" w:rsidRPr="002C19B8" w:rsidRDefault="004F4050">
            <w:pPr>
              <w:spacing w:after="0" w:line="312" w:lineRule="auto"/>
              <w:ind w:left="152"/>
              <w:rPr>
                <w:rFonts w:ascii="宋体" w:hAnsi="宋体"/>
                <w:b/>
                <w:color w:val="000000" w:themeColor="text1"/>
                <w:sz w:val="24"/>
              </w:rPr>
            </w:pPr>
            <w:r w:rsidRPr="002C19B8">
              <w:rPr>
                <w:rFonts w:ascii="宋体" w:hAnsi="宋体" w:hint="eastAsia"/>
                <w:b/>
                <w:color w:val="000000" w:themeColor="text1"/>
                <w:sz w:val="24"/>
              </w:rPr>
              <w:t>是否响应</w:t>
            </w:r>
          </w:p>
        </w:tc>
        <w:tc>
          <w:tcPr>
            <w:tcW w:w="2625" w:type="dxa"/>
            <w:vAlign w:val="center"/>
          </w:tcPr>
          <w:p w14:paraId="2152FED7" w14:textId="77777777" w:rsidR="00B65A88" w:rsidRPr="002C19B8" w:rsidRDefault="004F4050">
            <w:pPr>
              <w:spacing w:after="0" w:line="312" w:lineRule="auto"/>
              <w:jc w:val="center"/>
              <w:rPr>
                <w:rFonts w:ascii="宋体" w:hAnsi="宋体"/>
                <w:b/>
                <w:color w:val="000000" w:themeColor="text1"/>
                <w:sz w:val="24"/>
              </w:rPr>
            </w:pPr>
            <w:r w:rsidRPr="002C19B8">
              <w:rPr>
                <w:rFonts w:ascii="宋体" w:hAnsi="宋体" w:hint="eastAsia"/>
                <w:b/>
                <w:color w:val="000000" w:themeColor="text1"/>
                <w:sz w:val="24"/>
              </w:rPr>
              <w:t>投标人的承诺或说明</w:t>
            </w:r>
          </w:p>
        </w:tc>
      </w:tr>
      <w:tr w:rsidR="002C19B8" w:rsidRPr="002C19B8" w14:paraId="378BF06A" w14:textId="77777777">
        <w:trPr>
          <w:cantSplit/>
          <w:trHeight w:val="540"/>
        </w:trPr>
        <w:tc>
          <w:tcPr>
            <w:tcW w:w="735" w:type="dxa"/>
            <w:vAlign w:val="center"/>
          </w:tcPr>
          <w:p w14:paraId="17117249" w14:textId="77777777" w:rsidR="00B65A88" w:rsidRPr="002C19B8" w:rsidRDefault="00B65A88">
            <w:pPr>
              <w:spacing w:after="0" w:line="312" w:lineRule="auto"/>
              <w:rPr>
                <w:rFonts w:ascii="宋体" w:hAnsi="宋体"/>
                <w:color w:val="000000" w:themeColor="text1"/>
                <w:sz w:val="24"/>
              </w:rPr>
            </w:pPr>
          </w:p>
        </w:tc>
        <w:tc>
          <w:tcPr>
            <w:tcW w:w="1785" w:type="dxa"/>
            <w:vAlign w:val="center"/>
          </w:tcPr>
          <w:p w14:paraId="135A236E" w14:textId="77777777" w:rsidR="00B65A88" w:rsidRPr="002C19B8" w:rsidRDefault="004F4050">
            <w:pPr>
              <w:snapToGrid w:val="0"/>
              <w:spacing w:after="0" w:line="312" w:lineRule="auto"/>
              <w:rPr>
                <w:rFonts w:ascii="宋体" w:hAnsi="宋体"/>
                <w:color w:val="000000" w:themeColor="text1"/>
                <w:sz w:val="24"/>
              </w:rPr>
            </w:pPr>
            <w:r w:rsidRPr="002C19B8">
              <w:rPr>
                <w:rFonts w:ascii="宋体" w:hAnsi="宋体" w:hint="eastAsia"/>
                <w:color w:val="000000" w:themeColor="text1"/>
                <w:sz w:val="24"/>
              </w:rPr>
              <w:t>售后服务保障要求</w:t>
            </w:r>
          </w:p>
        </w:tc>
        <w:tc>
          <w:tcPr>
            <w:tcW w:w="1785" w:type="dxa"/>
            <w:vAlign w:val="center"/>
          </w:tcPr>
          <w:p w14:paraId="040DDC53" w14:textId="77777777" w:rsidR="00B65A88" w:rsidRPr="002C19B8" w:rsidRDefault="00B65A88">
            <w:pPr>
              <w:spacing w:after="0" w:line="312" w:lineRule="auto"/>
              <w:rPr>
                <w:rFonts w:ascii="宋体" w:hAnsi="宋体"/>
                <w:color w:val="000000" w:themeColor="text1"/>
                <w:sz w:val="24"/>
              </w:rPr>
            </w:pPr>
          </w:p>
        </w:tc>
        <w:tc>
          <w:tcPr>
            <w:tcW w:w="1365" w:type="dxa"/>
            <w:vAlign w:val="center"/>
          </w:tcPr>
          <w:p w14:paraId="22CA19D2" w14:textId="77777777" w:rsidR="00B65A88" w:rsidRPr="002C19B8" w:rsidRDefault="00B65A88">
            <w:pPr>
              <w:spacing w:after="0" w:line="312" w:lineRule="auto"/>
              <w:rPr>
                <w:rFonts w:ascii="宋体" w:hAnsi="宋体"/>
                <w:color w:val="000000" w:themeColor="text1"/>
                <w:sz w:val="24"/>
              </w:rPr>
            </w:pPr>
          </w:p>
        </w:tc>
        <w:tc>
          <w:tcPr>
            <w:tcW w:w="2625" w:type="dxa"/>
            <w:vAlign w:val="center"/>
          </w:tcPr>
          <w:p w14:paraId="3E4D5392" w14:textId="77777777" w:rsidR="00B65A88" w:rsidRPr="002C19B8" w:rsidRDefault="00B65A88">
            <w:pPr>
              <w:spacing w:after="0" w:line="312" w:lineRule="auto"/>
              <w:rPr>
                <w:rFonts w:ascii="宋体" w:hAnsi="宋体"/>
                <w:color w:val="000000" w:themeColor="text1"/>
                <w:sz w:val="24"/>
              </w:rPr>
            </w:pPr>
          </w:p>
        </w:tc>
      </w:tr>
      <w:tr w:rsidR="002C19B8" w:rsidRPr="002C19B8" w14:paraId="2BA4650E" w14:textId="77777777">
        <w:trPr>
          <w:cantSplit/>
          <w:trHeight w:val="480"/>
        </w:trPr>
        <w:tc>
          <w:tcPr>
            <w:tcW w:w="735" w:type="dxa"/>
            <w:vAlign w:val="center"/>
          </w:tcPr>
          <w:p w14:paraId="0E92ED53" w14:textId="77777777" w:rsidR="00B65A88" w:rsidRPr="002C19B8" w:rsidRDefault="00B65A88">
            <w:pPr>
              <w:spacing w:after="0" w:line="312" w:lineRule="auto"/>
              <w:rPr>
                <w:rFonts w:ascii="宋体" w:hAnsi="宋体"/>
                <w:color w:val="000000" w:themeColor="text1"/>
                <w:sz w:val="24"/>
              </w:rPr>
            </w:pPr>
          </w:p>
        </w:tc>
        <w:tc>
          <w:tcPr>
            <w:tcW w:w="1785" w:type="dxa"/>
            <w:vAlign w:val="center"/>
          </w:tcPr>
          <w:p w14:paraId="35A74253" w14:textId="77777777" w:rsidR="00B65A88" w:rsidRPr="002C19B8" w:rsidRDefault="004F4050">
            <w:pPr>
              <w:snapToGrid w:val="0"/>
              <w:spacing w:after="0" w:line="312" w:lineRule="auto"/>
              <w:rPr>
                <w:rFonts w:ascii="宋体" w:hAnsi="宋体"/>
                <w:color w:val="000000" w:themeColor="text1"/>
                <w:sz w:val="24"/>
              </w:rPr>
            </w:pPr>
            <w:r w:rsidRPr="002C19B8">
              <w:rPr>
                <w:rFonts w:ascii="宋体" w:hAnsi="宋体" w:hint="eastAsia"/>
                <w:color w:val="000000" w:themeColor="text1"/>
                <w:sz w:val="24"/>
              </w:rPr>
              <w:t>质保期</w:t>
            </w:r>
          </w:p>
        </w:tc>
        <w:tc>
          <w:tcPr>
            <w:tcW w:w="1785" w:type="dxa"/>
            <w:vAlign w:val="center"/>
          </w:tcPr>
          <w:p w14:paraId="6CA83454" w14:textId="77777777" w:rsidR="00B65A88" w:rsidRPr="002C19B8" w:rsidRDefault="00B65A88">
            <w:pPr>
              <w:spacing w:after="0" w:line="312" w:lineRule="auto"/>
              <w:rPr>
                <w:rFonts w:ascii="宋体" w:hAnsi="宋体"/>
                <w:color w:val="000000" w:themeColor="text1"/>
                <w:sz w:val="24"/>
              </w:rPr>
            </w:pPr>
          </w:p>
        </w:tc>
        <w:tc>
          <w:tcPr>
            <w:tcW w:w="1365" w:type="dxa"/>
            <w:vAlign w:val="center"/>
          </w:tcPr>
          <w:p w14:paraId="0BEC73FA" w14:textId="77777777" w:rsidR="00B65A88" w:rsidRPr="002C19B8" w:rsidRDefault="00B65A88">
            <w:pPr>
              <w:spacing w:after="0" w:line="312" w:lineRule="auto"/>
              <w:rPr>
                <w:rFonts w:ascii="宋体" w:hAnsi="宋体"/>
                <w:color w:val="000000" w:themeColor="text1"/>
                <w:sz w:val="24"/>
              </w:rPr>
            </w:pPr>
          </w:p>
        </w:tc>
        <w:tc>
          <w:tcPr>
            <w:tcW w:w="2625" w:type="dxa"/>
            <w:vAlign w:val="center"/>
          </w:tcPr>
          <w:p w14:paraId="092A023C" w14:textId="77777777" w:rsidR="00B65A88" w:rsidRPr="002C19B8" w:rsidRDefault="00B65A88">
            <w:pPr>
              <w:spacing w:after="0" w:line="312" w:lineRule="auto"/>
              <w:rPr>
                <w:rFonts w:ascii="宋体" w:hAnsi="宋体"/>
                <w:color w:val="000000" w:themeColor="text1"/>
                <w:sz w:val="24"/>
              </w:rPr>
            </w:pPr>
          </w:p>
        </w:tc>
      </w:tr>
      <w:tr w:rsidR="002C19B8" w:rsidRPr="002C19B8" w14:paraId="2E728388" w14:textId="77777777">
        <w:trPr>
          <w:cantSplit/>
          <w:trHeight w:val="500"/>
        </w:trPr>
        <w:tc>
          <w:tcPr>
            <w:tcW w:w="735" w:type="dxa"/>
            <w:vAlign w:val="center"/>
          </w:tcPr>
          <w:p w14:paraId="5CC598D6" w14:textId="77777777" w:rsidR="00B65A88" w:rsidRPr="002C19B8" w:rsidRDefault="00B65A88">
            <w:pPr>
              <w:spacing w:after="0" w:line="312" w:lineRule="auto"/>
              <w:rPr>
                <w:rFonts w:ascii="宋体" w:hAnsi="宋体"/>
                <w:color w:val="000000" w:themeColor="text1"/>
                <w:sz w:val="24"/>
              </w:rPr>
            </w:pPr>
          </w:p>
        </w:tc>
        <w:tc>
          <w:tcPr>
            <w:tcW w:w="1785" w:type="dxa"/>
            <w:vAlign w:val="center"/>
          </w:tcPr>
          <w:p w14:paraId="23851FE9" w14:textId="77777777" w:rsidR="00B65A88" w:rsidRPr="002C19B8" w:rsidRDefault="004F4050">
            <w:pPr>
              <w:snapToGrid w:val="0"/>
              <w:rPr>
                <w:rFonts w:ascii="宋体"/>
                <w:color w:val="000000" w:themeColor="text1"/>
                <w:sz w:val="24"/>
              </w:rPr>
            </w:pPr>
            <w:r w:rsidRPr="002C19B8">
              <w:rPr>
                <w:rFonts w:ascii="宋体" w:hAnsi="宋体" w:hint="eastAsia"/>
                <w:color w:val="000000" w:themeColor="text1"/>
                <w:sz w:val="24"/>
              </w:rPr>
              <w:t>交货和服务</w:t>
            </w:r>
          </w:p>
          <w:p w14:paraId="45260323" w14:textId="77777777" w:rsidR="00B65A88" w:rsidRPr="002C19B8" w:rsidRDefault="004F4050">
            <w:pPr>
              <w:snapToGrid w:val="0"/>
              <w:spacing w:after="0" w:line="312" w:lineRule="auto"/>
              <w:rPr>
                <w:rFonts w:ascii="宋体" w:hAnsi="宋体"/>
                <w:color w:val="000000" w:themeColor="text1"/>
                <w:sz w:val="24"/>
              </w:rPr>
            </w:pPr>
            <w:r w:rsidRPr="002C19B8">
              <w:rPr>
                <w:rFonts w:ascii="宋体" w:hAnsi="宋体" w:hint="eastAsia"/>
                <w:color w:val="000000" w:themeColor="text1"/>
                <w:sz w:val="24"/>
              </w:rPr>
              <w:t>时间及地点</w:t>
            </w:r>
          </w:p>
        </w:tc>
        <w:tc>
          <w:tcPr>
            <w:tcW w:w="1785" w:type="dxa"/>
            <w:vAlign w:val="center"/>
          </w:tcPr>
          <w:p w14:paraId="5E533938" w14:textId="77777777" w:rsidR="00B65A88" w:rsidRPr="002C19B8" w:rsidRDefault="00B65A88">
            <w:pPr>
              <w:spacing w:after="0" w:line="312" w:lineRule="auto"/>
              <w:rPr>
                <w:rFonts w:ascii="宋体" w:hAnsi="宋体"/>
                <w:color w:val="000000" w:themeColor="text1"/>
                <w:sz w:val="24"/>
              </w:rPr>
            </w:pPr>
          </w:p>
        </w:tc>
        <w:tc>
          <w:tcPr>
            <w:tcW w:w="1365" w:type="dxa"/>
            <w:vAlign w:val="center"/>
          </w:tcPr>
          <w:p w14:paraId="39C6FB93" w14:textId="77777777" w:rsidR="00B65A88" w:rsidRPr="002C19B8" w:rsidRDefault="00B65A88">
            <w:pPr>
              <w:spacing w:after="0" w:line="312" w:lineRule="auto"/>
              <w:rPr>
                <w:rFonts w:ascii="宋体" w:hAnsi="宋体"/>
                <w:color w:val="000000" w:themeColor="text1"/>
                <w:sz w:val="24"/>
              </w:rPr>
            </w:pPr>
          </w:p>
        </w:tc>
        <w:tc>
          <w:tcPr>
            <w:tcW w:w="2625" w:type="dxa"/>
            <w:vAlign w:val="center"/>
          </w:tcPr>
          <w:p w14:paraId="21AE1544" w14:textId="77777777" w:rsidR="00B65A88" w:rsidRPr="002C19B8" w:rsidRDefault="00B65A88">
            <w:pPr>
              <w:spacing w:after="0" w:line="312" w:lineRule="auto"/>
              <w:rPr>
                <w:rFonts w:ascii="宋体" w:hAnsi="宋体"/>
                <w:color w:val="000000" w:themeColor="text1"/>
                <w:sz w:val="24"/>
              </w:rPr>
            </w:pPr>
          </w:p>
        </w:tc>
      </w:tr>
      <w:tr w:rsidR="002C19B8" w:rsidRPr="002C19B8" w14:paraId="09A1368C" w14:textId="77777777">
        <w:trPr>
          <w:cantSplit/>
          <w:trHeight w:val="500"/>
        </w:trPr>
        <w:tc>
          <w:tcPr>
            <w:tcW w:w="735" w:type="dxa"/>
            <w:vAlign w:val="center"/>
          </w:tcPr>
          <w:p w14:paraId="7A2CCA3A" w14:textId="77777777" w:rsidR="00B65A88" w:rsidRPr="002C19B8" w:rsidRDefault="00B65A88">
            <w:pPr>
              <w:spacing w:after="0" w:line="312" w:lineRule="auto"/>
              <w:rPr>
                <w:rFonts w:ascii="宋体" w:hAnsi="宋体"/>
                <w:color w:val="000000" w:themeColor="text1"/>
                <w:sz w:val="24"/>
              </w:rPr>
            </w:pPr>
          </w:p>
        </w:tc>
        <w:tc>
          <w:tcPr>
            <w:tcW w:w="1785" w:type="dxa"/>
            <w:vAlign w:val="center"/>
          </w:tcPr>
          <w:p w14:paraId="2356FA66" w14:textId="77777777" w:rsidR="00B65A88" w:rsidRPr="002C19B8" w:rsidRDefault="004F4050">
            <w:pPr>
              <w:snapToGrid w:val="0"/>
              <w:spacing w:after="0" w:line="312" w:lineRule="auto"/>
              <w:rPr>
                <w:rFonts w:ascii="宋体" w:hAnsi="宋体"/>
                <w:color w:val="000000" w:themeColor="text1"/>
                <w:sz w:val="24"/>
              </w:rPr>
            </w:pPr>
            <w:r w:rsidRPr="002C19B8">
              <w:rPr>
                <w:rFonts w:ascii="宋体" w:hAnsi="宋体" w:hint="eastAsia"/>
                <w:color w:val="000000" w:themeColor="text1"/>
                <w:sz w:val="24"/>
              </w:rPr>
              <w:t>付款条件</w:t>
            </w:r>
          </w:p>
        </w:tc>
        <w:tc>
          <w:tcPr>
            <w:tcW w:w="1785" w:type="dxa"/>
            <w:vAlign w:val="center"/>
          </w:tcPr>
          <w:p w14:paraId="5AD0E11D" w14:textId="77777777" w:rsidR="00B65A88" w:rsidRPr="002C19B8" w:rsidRDefault="00B65A88">
            <w:pPr>
              <w:spacing w:after="0" w:line="312" w:lineRule="auto"/>
              <w:rPr>
                <w:rFonts w:ascii="宋体" w:hAnsi="宋体"/>
                <w:color w:val="000000" w:themeColor="text1"/>
                <w:sz w:val="24"/>
              </w:rPr>
            </w:pPr>
          </w:p>
        </w:tc>
        <w:tc>
          <w:tcPr>
            <w:tcW w:w="1365" w:type="dxa"/>
            <w:vAlign w:val="center"/>
          </w:tcPr>
          <w:p w14:paraId="1A58E902" w14:textId="77777777" w:rsidR="00B65A88" w:rsidRPr="002C19B8" w:rsidRDefault="00B65A88">
            <w:pPr>
              <w:spacing w:after="0" w:line="312" w:lineRule="auto"/>
              <w:rPr>
                <w:rFonts w:ascii="宋体" w:hAnsi="宋体"/>
                <w:color w:val="000000" w:themeColor="text1"/>
                <w:sz w:val="24"/>
              </w:rPr>
            </w:pPr>
          </w:p>
        </w:tc>
        <w:tc>
          <w:tcPr>
            <w:tcW w:w="2625" w:type="dxa"/>
            <w:vAlign w:val="center"/>
          </w:tcPr>
          <w:p w14:paraId="5FEFB28A" w14:textId="77777777" w:rsidR="00B65A88" w:rsidRPr="002C19B8" w:rsidRDefault="00B65A88">
            <w:pPr>
              <w:spacing w:after="0" w:line="312" w:lineRule="auto"/>
              <w:rPr>
                <w:rFonts w:ascii="宋体" w:hAnsi="宋体"/>
                <w:color w:val="000000" w:themeColor="text1"/>
                <w:sz w:val="24"/>
              </w:rPr>
            </w:pPr>
          </w:p>
        </w:tc>
      </w:tr>
      <w:tr w:rsidR="002C19B8" w:rsidRPr="002C19B8" w14:paraId="4B7A030F" w14:textId="77777777">
        <w:trPr>
          <w:cantSplit/>
          <w:trHeight w:val="500"/>
        </w:trPr>
        <w:tc>
          <w:tcPr>
            <w:tcW w:w="735" w:type="dxa"/>
            <w:vAlign w:val="center"/>
          </w:tcPr>
          <w:p w14:paraId="08B6473E" w14:textId="77777777" w:rsidR="00B65A88" w:rsidRPr="002C19B8" w:rsidRDefault="00B65A88">
            <w:pPr>
              <w:spacing w:after="0" w:line="312" w:lineRule="auto"/>
              <w:rPr>
                <w:rFonts w:ascii="宋体" w:hAnsi="宋体"/>
                <w:color w:val="000000" w:themeColor="text1"/>
                <w:sz w:val="24"/>
              </w:rPr>
            </w:pPr>
          </w:p>
        </w:tc>
        <w:tc>
          <w:tcPr>
            <w:tcW w:w="1785" w:type="dxa"/>
          </w:tcPr>
          <w:p w14:paraId="53D7D9B5" w14:textId="77777777" w:rsidR="00B65A88" w:rsidRPr="002C19B8" w:rsidRDefault="004F4050">
            <w:pPr>
              <w:snapToGrid w:val="0"/>
              <w:spacing w:after="0" w:line="312" w:lineRule="auto"/>
              <w:rPr>
                <w:rFonts w:ascii="宋体" w:hAnsi="宋体"/>
                <w:color w:val="000000" w:themeColor="text1"/>
                <w:sz w:val="24"/>
              </w:rPr>
            </w:pPr>
            <w:r w:rsidRPr="002C19B8">
              <w:rPr>
                <w:rFonts w:ascii="宋体" w:hAnsi="宋体" w:hint="eastAsia"/>
                <w:color w:val="000000" w:themeColor="text1"/>
                <w:sz w:val="24"/>
              </w:rPr>
              <w:t>……</w:t>
            </w:r>
          </w:p>
        </w:tc>
        <w:tc>
          <w:tcPr>
            <w:tcW w:w="1785" w:type="dxa"/>
            <w:vAlign w:val="center"/>
          </w:tcPr>
          <w:p w14:paraId="1AC7D9D6" w14:textId="77777777" w:rsidR="00B65A88" w:rsidRPr="002C19B8" w:rsidRDefault="00B65A88">
            <w:pPr>
              <w:spacing w:after="0" w:line="312" w:lineRule="auto"/>
              <w:rPr>
                <w:rFonts w:ascii="宋体" w:hAnsi="宋体"/>
                <w:color w:val="000000" w:themeColor="text1"/>
                <w:sz w:val="24"/>
              </w:rPr>
            </w:pPr>
          </w:p>
        </w:tc>
        <w:tc>
          <w:tcPr>
            <w:tcW w:w="1365" w:type="dxa"/>
            <w:vAlign w:val="center"/>
          </w:tcPr>
          <w:p w14:paraId="7FFC9B7D" w14:textId="77777777" w:rsidR="00B65A88" w:rsidRPr="002C19B8" w:rsidRDefault="00B65A88">
            <w:pPr>
              <w:spacing w:after="0" w:line="312" w:lineRule="auto"/>
              <w:rPr>
                <w:rFonts w:ascii="宋体" w:hAnsi="宋体"/>
                <w:color w:val="000000" w:themeColor="text1"/>
                <w:sz w:val="24"/>
              </w:rPr>
            </w:pPr>
          </w:p>
        </w:tc>
        <w:tc>
          <w:tcPr>
            <w:tcW w:w="2625" w:type="dxa"/>
            <w:vAlign w:val="center"/>
          </w:tcPr>
          <w:p w14:paraId="18E605D2" w14:textId="77777777" w:rsidR="00B65A88" w:rsidRPr="002C19B8" w:rsidRDefault="00B65A88">
            <w:pPr>
              <w:spacing w:after="0" w:line="312" w:lineRule="auto"/>
              <w:rPr>
                <w:rFonts w:ascii="宋体" w:hAnsi="宋体"/>
                <w:color w:val="000000" w:themeColor="text1"/>
                <w:sz w:val="24"/>
              </w:rPr>
            </w:pPr>
          </w:p>
        </w:tc>
      </w:tr>
      <w:tr w:rsidR="002C19B8" w:rsidRPr="002C19B8" w14:paraId="0CBF045D" w14:textId="77777777">
        <w:trPr>
          <w:cantSplit/>
          <w:trHeight w:val="500"/>
        </w:trPr>
        <w:tc>
          <w:tcPr>
            <w:tcW w:w="735" w:type="dxa"/>
            <w:vAlign w:val="center"/>
          </w:tcPr>
          <w:p w14:paraId="22D43204" w14:textId="77777777" w:rsidR="00B65A88" w:rsidRPr="002C19B8" w:rsidRDefault="00B65A88">
            <w:pPr>
              <w:spacing w:after="0" w:line="312" w:lineRule="auto"/>
              <w:rPr>
                <w:rFonts w:ascii="宋体" w:hAnsi="宋体"/>
                <w:color w:val="000000" w:themeColor="text1"/>
                <w:sz w:val="24"/>
              </w:rPr>
            </w:pPr>
          </w:p>
        </w:tc>
        <w:tc>
          <w:tcPr>
            <w:tcW w:w="1785" w:type="dxa"/>
          </w:tcPr>
          <w:p w14:paraId="418F7595" w14:textId="77777777" w:rsidR="00B65A88" w:rsidRPr="002C19B8" w:rsidRDefault="00B65A88">
            <w:pPr>
              <w:snapToGrid w:val="0"/>
              <w:spacing w:after="0" w:line="312" w:lineRule="auto"/>
              <w:rPr>
                <w:rFonts w:ascii="宋体" w:hAnsi="宋体"/>
                <w:color w:val="000000" w:themeColor="text1"/>
                <w:sz w:val="24"/>
              </w:rPr>
            </w:pPr>
          </w:p>
        </w:tc>
        <w:tc>
          <w:tcPr>
            <w:tcW w:w="1785" w:type="dxa"/>
            <w:vAlign w:val="center"/>
          </w:tcPr>
          <w:p w14:paraId="379E9C76" w14:textId="77777777" w:rsidR="00B65A88" w:rsidRPr="002C19B8" w:rsidRDefault="00B65A88">
            <w:pPr>
              <w:spacing w:after="0" w:line="312" w:lineRule="auto"/>
              <w:rPr>
                <w:rFonts w:ascii="宋体" w:hAnsi="宋体"/>
                <w:color w:val="000000" w:themeColor="text1"/>
                <w:sz w:val="24"/>
              </w:rPr>
            </w:pPr>
          </w:p>
        </w:tc>
        <w:tc>
          <w:tcPr>
            <w:tcW w:w="1365" w:type="dxa"/>
            <w:vAlign w:val="center"/>
          </w:tcPr>
          <w:p w14:paraId="5AE531B5" w14:textId="77777777" w:rsidR="00B65A88" w:rsidRPr="002C19B8" w:rsidRDefault="00B65A88">
            <w:pPr>
              <w:spacing w:after="0" w:line="312" w:lineRule="auto"/>
              <w:rPr>
                <w:rFonts w:ascii="宋体" w:hAnsi="宋体"/>
                <w:color w:val="000000" w:themeColor="text1"/>
                <w:sz w:val="24"/>
              </w:rPr>
            </w:pPr>
          </w:p>
        </w:tc>
        <w:tc>
          <w:tcPr>
            <w:tcW w:w="2625" w:type="dxa"/>
            <w:vAlign w:val="center"/>
          </w:tcPr>
          <w:p w14:paraId="25B0DA9A" w14:textId="77777777" w:rsidR="00B65A88" w:rsidRPr="002C19B8" w:rsidRDefault="00B65A88">
            <w:pPr>
              <w:spacing w:after="0" w:line="312" w:lineRule="auto"/>
              <w:rPr>
                <w:rFonts w:ascii="宋体" w:hAnsi="宋体"/>
                <w:color w:val="000000" w:themeColor="text1"/>
                <w:sz w:val="24"/>
              </w:rPr>
            </w:pPr>
          </w:p>
        </w:tc>
      </w:tr>
      <w:tr w:rsidR="002C19B8" w:rsidRPr="002C19B8" w14:paraId="489F8E20" w14:textId="77777777">
        <w:trPr>
          <w:cantSplit/>
          <w:trHeight w:val="623"/>
        </w:trPr>
        <w:tc>
          <w:tcPr>
            <w:tcW w:w="735" w:type="dxa"/>
            <w:vAlign w:val="center"/>
          </w:tcPr>
          <w:p w14:paraId="17172307" w14:textId="77777777" w:rsidR="00B65A88" w:rsidRPr="002C19B8" w:rsidRDefault="00B65A88">
            <w:pPr>
              <w:spacing w:after="0" w:line="312" w:lineRule="auto"/>
              <w:rPr>
                <w:rFonts w:ascii="宋体" w:hAnsi="宋体"/>
                <w:color w:val="000000" w:themeColor="text1"/>
                <w:sz w:val="24"/>
              </w:rPr>
            </w:pPr>
          </w:p>
        </w:tc>
        <w:tc>
          <w:tcPr>
            <w:tcW w:w="1785" w:type="dxa"/>
          </w:tcPr>
          <w:p w14:paraId="6DA782B4" w14:textId="77777777" w:rsidR="00B65A88" w:rsidRPr="002C19B8" w:rsidRDefault="00B65A88">
            <w:pPr>
              <w:snapToGrid w:val="0"/>
              <w:spacing w:after="0" w:line="312" w:lineRule="auto"/>
              <w:rPr>
                <w:rFonts w:ascii="宋体" w:hAnsi="宋体"/>
                <w:color w:val="000000" w:themeColor="text1"/>
                <w:sz w:val="24"/>
              </w:rPr>
            </w:pPr>
          </w:p>
        </w:tc>
        <w:tc>
          <w:tcPr>
            <w:tcW w:w="1785" w:type="dxa"/>
            <w:vAlign w:val="center"/>
          </w:tcPr>
          <w:p w14:paraId="4E4E3850" w14:textId="77777777" w:rsidR="00B65A88" w:rsidRPr="002C19B8" w:rsidRDefault="00B65A88">
            <w:pPr>
              <w:spacing w:after="0" w:line="312" w:lineRule="auto"/>
              <w:rPr>
                <w:rFonts w:ascii="宋体" w:hAnsi="宋体"/>
                <w:color w:val="000000" w:themeColor="text1"/>
                <w:sz w:val="24"/>
              </w:rPr>
            </w:pPr>
          </w:p>
        </w:tc>
        <w:tc>
          <w:tcPr>
            <w:tcW w:w="1365" w:type="dxa"/>
            <w:vAlign w:val="center"/>
          </w:tcPr>
          <w:p w14:paraId="29D337E5" w14:textId="77777777" w:rsidR="00B65A88" w:rsidRPr="002C19B8" w:rsidRDefault="00B65A88">
            <w:pPr>
              <w:spacing w:after="0" w:line="312" w:lineRule="auto"/>
              <w:rPr>
                <w:rFonts w:ascii="宋体" w:hAnsi="宋体"/>
                <w:color w:val="000000" w:themeColor="text1"/>
                <w:sz w:val="24"/>
              </w:rPr>
            </w:pPr>
          </w:p>
        </w:tc>
        <w:tc>
          <w:tcPr>
            <w:tcW w:w="2625" w:type="dxa"/>
            <w:vAlign w:val="center"/>
          </w:tcPr>
          <w:p w14:paraId="27141613" w14:textId="77777777" w:rsidR="00B65A88" w:rsidRPr="002C19B8" w:rsidRDefault="00B65A88">
            <w:pPr>
              <w:spacing w:after="0" w:line="312" w:lineRule="auto"/>
              <w:rPr>
                <w:rFonts w:ascii="宋体" w:hAnsi="宋体"/>
                <w:color w:val="000000" w:themeColor="text1"/>
                <w:sz w:val="24"/>
              </w:rPr>
            </w:pPr>
          </w:p>
        </w:tc>
      </w:tr>
      <w:tr w:rsidR="00B65A88" w:rsidRPr="002C19B8" w14:paraId="1E48E372" w14:textId="77777777">
        <w:trPr>
          <w:cantSplit/>
          <w:trHeight w:val="530"/>
        </w:trPr>
        <w:tc>
          <w:tcPr>
            <w:tcW w:w="735" w:type="dxa"/>
            <w:vAlign w:val="center"/>
          </w:tcPr>
          <w:p w14:paraId="2C1C3672" w14:textId="77777777" w:rsidR="00B65A88" w:rsidRPr="002C19B8" w:rsidRDefault="00B65A88">
            <w:pPr>
              <w:spacing w:after="0" w:line="312" w:lineRule="auto"/>
              <w:rPr>
                <w:rFonts w:ascii="宋体" w:hAnsi="宋体"/>
                <w:color w:val="000000" w:themeColor="text1"/>
                <w:sz w:val="24"/>
              </w:rPr>
            </w:pPr>
          </w:p>
        </w:tc>
        <w:tc>
          <w:tcPr>
            <w:tcW w:w="1785" w:type="dxa"/>
          </w:tcPr>
          <w:p w14:paraId="51617E91" w14:textId="77777777" w:rsidR="00B65A88" w:rsidRPr="002C19B8" w:rsidRDefault="00B65A88">
            <w:pPr>
              <w:snapToGrid w:val="0"/>
              <w:spacing w:after="0" w:line="312" w:lineRule="auto"/>
              <w:rPr>
                <w:rFonts w:ascii="宋体" w:hAnsi="宋体"/>
                <w:color w:val="000000" w:themeColor="text1"/>
                <w:sz w:val="24"/>
              </w:rPr>
            </w:pPr>
          </w:p>
        </w:tc>
        <w:tc>
          <w:tcPr>
            <w:tcW w:w="1785" w:type="dxa"/>
            <w:vAlign w:val="center"/>
          </w:tcPr>
          <w:p w14:paraId="244161A3" w14:textId="77777777" w:rsidR="00B65A88" w:rsidRPr="002C19B8" w:rsidRDefault="00B65A88">
            <w:pPr>
              <w:spacing w:after="0" w:line="312" w:lineRule="auto"/>
              <w:rPr>
                <w:rFonts w:ascii="宋体" w:hAnsi="宋体"/>
                <w:color w:val="000000" w:themeColor="text1"/>
                <w:sz w:val="24"/>
              </w:rPr>
            </w:pPr>
          </w:p>
        </w:tc>
        <w:tc>
          <w:tcPr>
            <w:tcW w:w="1365" w:type="dxa"/>
            <w:vAlign w:val="center"/>
          </w:tcPr>
          <w:p w14:paraId="7B4B5F56" w14:textId="77777777" w:rsidR="00B65A88" w:rsidRPr="002C19B8" w:rsidRDefault="00B65A88">
            <w:pPr>
              <w:spacing w:after="0" w:line="312" w:lineRule="auto"/>
              <w:rPr>
                <w:rFonts w:ascii="宋体" w:hAnsi="宋体"/>
                <w:color w:val="000000" w:themeColor="text1"/>
                <w:sz w:val="24"/>
              </w:rPr>
            </w:pPr>
          </w:p>
        </w:tc>
        <w:tc>
          <w:tcPr>
            <w:tcW w:w="2625" w:type="dxa"/>
            <w:vAlign w:val="center"/>
          </w:tcPr>
          <w:p w14:paraId="15955E21" w14:textId="77777777" w:rsidR="00B65A88" w:rsidRPr="002C19B8" w:rsidRDefault="00B65A88">
            <w:pPr>
              <w:spacing w:after="0" w:line="312" w:lineRule="auto"/>
              <w:rPr>
                <w:rFonts w:ascii="宋体" w:hAnsi="宋体"/>
                <w:color w:val="000000" w:themeColor="text1"/>
                <w:sz w:val="24"/>
              </w:rPr>
            </w:pPr>
          </w:p>
        </w:tc>
      </w:tr>
    </w:tbl>
    <w:p w14:paraId="6D4A3C84" w14:textId="77777777" w:rsidR="00B65A88" w:rsidRPr="002C19B8" w:rsidRDefault="00B65A88">
      <w:pPr>
        <w:spacing w:after="0" w:line="312" w:lineRule="auto"/>
        <w:rPr>
          <w:rFonts w:ascii="宋体" w:hAnsi="宋体"/>
          <w:color w:val="000000" w:themeColor="text1"/>
          <w:sz w:val="24"/>
        </w:rPr>
      </w:pPr>
    </w:p>
    <w:p w14:paraId="54008552" w14:textId="77777777" w:rsidR="00B65A88" w:rsidRPr="002C19B8" w:rsidRDefault="004F4050">
      <w:pPr>
        <w:spacing w:after="0" w:line="312" w:lineRule="auto"/>
        <w:ind w:left="420"/>
        <w:rPr>
          <w:rFonts w:ascii="宋体" w:hAnsi="宋体"/>
          <w:color w:val="000000" w:themeColor="text1"/>
          <w:sz w:val="24"/>
          <w:u w:val="single"/>
        </w:rPr>
      </w:pPr>
      <w:r w:rsidRPr="002C19B8">
        <w:rPr>
          <w:rFonts w:ascii="宋体" w:hAnsi="宋体" w:hint="eastAsia"/>
          <w:color w:val="000000" w:themeColor="text1"/>
          <w:sz w:val="24"/>
        </w:rPr>
        <w:t>投标人名称（盖章）：</w:t>
      </w:r>
    </w:p>
    <w:p w14:paraId="33076DE3" w14:textId="77777777" w:rsidR="00B65A88" w:rsidRPr="002C19B8" w:rsidRDefault="00B65A88">
      <w:pPr>
        <w:spacing w:after="0" w:line="312" w:lineRule="auto"/>
        <w:ind w:left="420"/>
        <w:rPr>
          <w:rFonts w:ascii="宋体" w:hAnsi="宋体"/>
          <w:color w:val="000000" w:themeColor="text1"/>
          <w:sz w:val="24"/>
        </w:rPr>
      </w:pPr>
    </w:p>
    <w:p w14:paraId="3F0F61CD" w14:textId="77777777" w:rsidR="00B65A88" w:rsidRPr="002C19B8" w:rsidRDefault="004F4050">
      <w:pPr>
        <w:spacing w:after="0" w:line="312" w:lineRule="auto"/>
        <w:ind w:firstLine="435"/>
        <w:rPr>
          <w:rFonts w:ascii="宋体" w:hAnsi="宋体"/>
          <w:color w:val="000000" w:themeColor="text1"/>
          <w:sz w:val="24"/>
        </w:rPr>
      </w:pPr>
      <w:r w:rsidRPr="002C19B8">
        <w:rPr>
          <w:rFonts w:ascii="宋体" w:hAnsi="宋体" w:hint="eastAsia"/>
          <w:color w:val="000000" w:themeColor="text1"/>
          <w:sz w:val="24"/>
        </w:rPr>
        <w:t>投标人代表签字或盖章：</w:t>
      </w:r>
    </w:p>
    <w:p w14:paraId="4C27C220" w14:textId="77777777" w:rsidR="00B65A88" w:rsidRPr="002C19B8" w:rsidRDefault="00B65A88">
      <w:pPr>
        <w:spacing w:after="0" w:line="312" w:lineRule="auto"/>
        <w:rPr>
          <w:rFonts w:ascii="宋体" w:hAnsi="宋体"/>
          <w:color w:val="000000" w:themeColor="text1"/>
          <w:sz w:val="24"/>
        </w:rPr>
      </w:pPr>
    </w:p>
    <w:p w14:paraId="2C4F187F" w14:textId="77777777" w:rsidR="00B65A88" w:rsidRPr="002C19B8" w:rsidRDefault="004F4050">
      <w:pPr>
        <w:spacing w:after="0" w:line="312" w:lineRule="auto"/>
        <w:ind w:firstLine="435"/>
        <w:rPr>
          <w:rFonts w:ascii="宋体" w:hAnsi="宋体"/>
          <w:color w:val="000000" w:themeColor="text1"/>
          <w:sz w:val="24"/>
        </w:rPr>
      </w:pPr>
      <w:r w:rsidRPr="002C19B8">
        <w:rPr>
          <w:rFonts w:ascii="宋体" w:hAnsi="宋体" w:hint="eastAsia"/>
          <w:color w:val="000000" w:themeColor="text1"/>
          <w:sz w:val="24"/>
        </w:rPr>
        <w:t>日        期：</w:t>
      </w:r>
    </w:p>
    <w:p w14:paraId="716B95ED" w14:textId="77777777" w:rsidR="00B65A88" w:rsidRPr="002C19B8" w:rsidRDefault="00B65A88">
      <w:pPr>
        <w:spacing w:after="0" w:line="312" w:lineRule="auto"/>
        <w:ind w:firstLine="435"/>
        <w:rPr>
          <w:rFonts w:ascii="宋体" w:hAnsi="宋体"/>
          <w:color w:val="000000" w:themeColor="text1"/>
          <w:sz w:val="24"/>
          <w:u w:val="single"/>
        </w:rPr>
      </w:pPr>
    </w:p>
    <w:p w14:paraId="4763A47A" w14:textId="77777777" w:rsidR="00B65A88" w:rsidRPr="002C19B8" w:rsidRDefault="00B65A88">
      <w:pPr>
        <w:tabs>
          <w:tab w:val="left" w:pos="2460"/>
        </w:tabs>
        <w:spacing w:after="0" w:line="312" w:lineRule="auto"/>
        <w:rPr>
          <w:rFonts w:ascii="宋体" w:hAnsi="宋体"/>
          <w:b/>
          <w:color w:val="000000" w:themeColor="text1"/>
          <w:sz w:val="28"/>
        </w:rPr>
      </w:pPr>
    </w:p>
    <w:p w14:paraId="54A9AE11" w14:textId="77777777" w:rsidR="00B65A88" w:rsidRPr="002C19B8" w:rsidRDefault="00B65A88">
      <w:pPr>
        <w:tabs>
          <w:tab w:val="left" w:pos="2460"/>
        </w:tabs>
        <w:spacing w:after="0" w:line="312" w:lineRule="auto"/>
        <w:rPr>
          <w:rFonts w:ascii="宋体" w:hAnsi="宋体"/>
          <w:b/>
          <w:color w:val="000000" w:themeColor="text1"/>
          <w:sz w:val="28"/>
        </w:rPr>
      </w:pPr>
    </w:p>
    <w:p w14:paraId="0C87A289" w14:textId="77777777" w:rsidR="00B65A88" w:rsidRPr="002C19B8" w:rsidRDefault="00B65A88">
      <w:pPr>
        <w:tabs>
          <w:tab w:val="left" w:pos="2460"/>
        </w:tabs>
        <w:spacing w:after="0" w:line="312" w:lineRule="auto"/>
        <w:rPr>
          <w:rFonts w:ascii="宋体" w:hAnsi="宋体"/>
          <w:b/>
          <w:color w:val="000000" w:themeColor="text1"/>
          <w:sz w:val="28"/>
        </w:rPr>
      </w:pPr>
    </w:p>
    <w:p w14:paraId="4A732BE0" w14:textId="77777777" w:rsidR="00B65A88" w:rsidRPr="002C19B8" w:rsidRDefault="00B65A88">
      <w:pPr>
        <w:tabs>
          <w:tab w:val="left" w:pos="2460"/>
        </w:tabs>
        <w:spacing w:after="0" w:line="312" w:lineRule="auto"/>
        <w:rPr>
          <w:rFonts w:ascii="宋体" w:hAnsi="宋体"/>
          <w:b/>
          <w:color w:val="000000" w:themeColor="text1"/>
          <w:sz w:val="28"/>
        </w:rPr>
      </w:pPr>
    </w:p>
    <w:p w14:paraId="3F66FC81" w14:textId="77777777" w:rsidR="00B65A88" w:rsidRPr="002C19B8" w:rsidRDefault="00B65A88">
      <w:pPr>
        <w:tabs>
          <w:tab w:val="left" w:pos="2460"/>
        </w:tabs>
        <w:spacing w:after="0" w:line="312" w:lineRule="auto"/>
        <w:rPr>
          <w:rFonts w:ascii="宋体" w:hAnsi="宋体"/>
          <w:b/>
          <w:color w:val="000000" w:themeColor="text1"/>
          <w:sz w:val="28"/>
        </w:rPr>
      </w:pPr>
    </w:p>
    <w:p w14:paraId="6CF1A951" w14:textId="77777777" w:rsidR="00B65A88" w:rsidRPr="002C19B8" w:rsidRDefault="004F4050">
      <w:pPr>
        <w:tabs>
          <w:tab w:val="left" w:pos="2460"/>
        </w:tabs>
        <w:spacing w:after="0" w:line="312" w:lineRule="auto"/>
        <w:rPr>
          <w:rFonts w:ascii="宋体" w:hAnsi="宋体"/>
          <w:b/>
          <w:color w:val="000000" w:themeColor="text1"/>
          <w:sz w:val="28"/>
        </w:rPr>
      </w:pPr>
      <w:r w:rsidRPr="002C19B8">
        <w:rPr>
          <w:rFonts w:ascii="宋体" w:hAnsi="宋体" w:hint="eastAsia"/>
          <w:b/>
          <w:color w:val="000000" w:themeColor="text1"/>
          <w:sz w:val="28"/>
        </w:rPr>
        <w:lastRenderedPageBreak/>
        <w:t>附件12</w:t>
      </w:r>
      <w:r w:rsidRPr="002C19B8">
        <w:rPr>
          <w:rFonts w:ascii="宋体" w:hAnsi="宋体"/>
          <w:b/>
          <w:color w:val="000000" w:themeColor="text1"/>
          <w:sz w:val="28"/>
        </w:rPr>
        <w:tab/>
      </w:r>
    </w:p>
    <w:p w14:paraId="0DF97B12" w14:textId="77777777" w:rsidR="00B65A88" w:rsidRPr="002C19B8" w:rsidRDefault="004F4050">
      <w:pPr>
        <w:spacing w:after="0" w:line="312" w:lineRule="auto"/>
        <w:ind w:firstLine="435"/>
        <w:jc w:val="center"/>
        <w:rPr>
          <w:rFonts w:ascii="宋体" w:hAnsi="宋体"/>
          <w:b/>
          <w:color w:val="000000" w:themeColor="text1"/>
          <w:sz w:val="32"/>
          <w:szCs w:val="32"/>
        </w:rPr>
      </w:pPr>
      <w:r w:rsidRPr="002C19B8">
        <w:rPr>
          <w:rFonts w:ascii="宋体" w:hAnsi="宋体" w:hint="eastAsia"/>
          <w:b/>
          <w:color w:val="000000" w:themeColor="text1"/>
          <w:sz w:val="32"/>
          <w:szCs w:val="32"/>
        </w:rPr>
        <w:t>售后服务情况表</w:t>
      </w:r>
    </w:p>
    <w:p w14:paraId="36F311B8" w14:textId="77777777" w:rsidR="00B65A88" w:rsidRPr="002C19B8" w:rsidRDefault="00B65A88">
      <w:pPr>
        <w:spacing w:after="0" w:line="312" w:lineRule="auto"/>
        <w:ind w:firstLine="435"/>
        <w:jc w:val="center"/>
        <w:rPr>
          <w:rFonts w:ascii="宋体" w:hAnsi="宋体"/>
          <w:b/>
          <w:color w:val="000000" w:themeColor="text1"/>
          <w:sz w:val="36"/>
          <w:szCs w:val="36"/>
        </w:rPr>
      </w:pPr>
    </w:p>
    <w:tbl>
      <w:tblPr>
        <w:tblW w:w="852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739"/>
        <w:gridCol w:w="2355"/>
        <w:gridCol w:w="4061"/>
        <w:gridCol w:w="1373"/>
      </w:tblGrid>
      <w:tr w:rsidR="002C19B8" w:rsidRPr="002C19B8" w14:paraId="1AF9D9D4" w14:textId="77777777">
        <w:trPr>
          <w:cantSplit/>
          <w:trHeight w:val="518"/>
          <w:jc w:val="center"/>
        </w:trPr>
        <w:tc>
          <w:tcPr>
            <w:tcW w:w="739" w:type="dxa"/>
            <w:vAlign w:val="center"/>
          </w:tcPr>
          <w:p w14:paraId="25FB91D1" w14:textId="77777777" w:rsidR="00B65A88" w:rsidRPr="002C19B8" w:rsidRDefault="004F4050">
            <w:pPr>
              <w:pStyle w:val="100"/>
              <w:spacing w:after="0" w:line="312" w:lineRule="auto"/>
              <w:jc w:val="center"/>
              <w:rPr>
                <w:rFonts w:ascii="宋体" w:hAnsi="宋体" w:cs="Arial"/>
                <w:b/>
                <w:color w:val="000000" w:themeColor="text1"/>
                <w:sz w:val="24"/>
              </w:rPr>
            </w:pPr>
            <w:r w:rsidRPr="002C19B8">
              <w:rPr>
                <w:rFonts w:ascii="宋体" w:hAnsi="宋体" w:cs="Arial" w:hint="eastAsia"/>
                <w:b/>
                <w:color w:val="000000" w:themeColor="text1"/>
                <w:sz w:val="24"/>
              </w:rPr>
              <w:t>序号</w:t>
            </w:r>
          </w:p>
        </w:tc>
        <w:tc>
          <w:tcPr>
            <w:tcW w:w="2355" w:type="dxa"/>
            <w:vAlign w:val="center"/>
          </w:tcPr>
          <w:p w14:paraId="3F15CDD3" w14:textId="77777777" w:rsidR="00B65A88" w:rsidRPr="002C19B8" w:rsidRDefault="004F4050">
            <w:pPr>
              <w:pStyle w:val="100"/>
              <w:spacing w:after="0" w:line="312" w:lineRule="auto"/>
              <w:jc w:val="center"/>
              <w:rPr>
                <w:rFonts w:ascii="宋体" w:hAnsi="宋体" w:cs="Arial"/>
                <w:b/>
                <w:color w:val="000000" w:themeColor="text1"/>
                <w:sz w:val="24"/>
              </w:rPr>
            </w:pPr>
            <w:r w:rsidRPr="002C19B8">
              <w:rPr>
                <w:rFonts w:ascii="宋体" w:hAnsi="宋体" w:cs="Arial" w:hint="eastAsia"/>
                <w:b/>
                <w:color w:val="000000" w:themeColor="text1"/>
                <w:sz w:val="24"/>
              </w:rPr>
              <w:t>项目</w:t>
            </w:r>
          </w:p>
        </w:tc>
        <w:tc>
          <w:tcPr>
            <w:tcW w:w="4061" w:type="dxa"/>
            <w:vAlign w:val="center"/>
          </w:tcPr>
          <w:p w14:paraId="4285FBC2" w14:textId="77777777" w:rsidR="00B65A88" w:rsidRPr="002C19B8" w:rsidRDefault="004F4050">
            <w:pPr>
              <w:pStyle w:val="100"/>
              <w:spacing w:after="0" w:line="312" w:lineRule="auto"/>
              <w:jc w:val="center"/>
              <w:rPr>
                <w:rFonts w:ascii="宋体" w:hAnsi="宋体" w:cs="Arial"/>
                <w:b/>
                <w:color w:val="000000" w:themeColor="text1"/>
                <w:sz w:val="24"/>
              </w:rPr>
            </w:pPr>
            <w:r w:rsidRPr="002C19B8">
              <w:rPr>
                <w:rFonts w:ascii="宋体" w:hAnsi="宋体" w:cs="Arial" w:hint="eastAsia"/>
                <w:b/>
                <w:color w:val="000000" w:themeColor="text1"/>
                <w:sz w:val="24"/>
              </w:rPr>
              <w:t>投标人情况</w:t>
            </w:r>
          </w:p>
        </w:tc>
        <w:tc>
          <w:tcPr>
            <w:tcW w:w="1373" w:type="dxa"/>
            <w:vAlign w:val="center"/>
          </w:tcPr>
          <w:p w14:paraId="29180EBB" w14:textId="77777777" w:rsidR="00B65A88" w:rsidRPr="002C19B8" w:rsidRDefault="004F4050">
            <w:pPr>
              <w:pStyle w:val="100"/>
              <w:spacing w:after="0" w:line="312" w:lineRule="auto"/>
              <w:jc w:val="center"/>
              <w:rPr>
                <w:rFonts w:ascii="宋体" w:hAnsi="宋体" w:cs="Arial"/>
                <w:b/>
                <w:color w:val="000000" w:themeColor="text1"/>
                <w:sz w:val="24"/>
              </w:rPr>
            </w:pPr>
            <w:r w:rsidRPr="002C19B8">
              <w:rPr>
                <w:rFonts w:ascii="宋体" w:hAnsi="宋体" w:cs="Arial" w:hint="eastAsia"/>
                <w:b/>
                <w:color w:val="000000" w:themeColor="text1"/>
                <w:sz w:val="24"/>
              </w:rPr>
              <w:t>备注</w:t>
            </w:r>
          </w:p>
        </w:tc>
      </w:tr>
      <w:tr w:rsidR="002C19B8" w:rsidRPr="002C19B8" w14:paraId="3CD66935" w14:textId="77777777">
        <w:trPr>
          <w:cantSplit/>
          <w:trHeight w:val="1217"/>
          <w:jc w:val="center"/>
        </w:trPr>
        <w:tc>
          <w:tcPr>
            <w:tcW w:w="739" w:type="dxa"/>
            <w:vMerge w:val="restart"/>
            <w:vAlign w:val="center"/>
          </w:tcPr>
          <w:p w14:paraId="7E264ED6" w14:textId="77777777" w:rsidR="00B65A88" w:rsidRPr="002C19B8" w:rsidRDefault="004F4050">
            <w:pPr>
              <w:pStyle w:val="100"/>
              <w:spacing w:after="0" w:line="312" w:lineRule="auto"/>
              <w:jc w:val="center"/>
              <w:rPr>
                <w:rFonts w:ascii="宋体" w:hAnsi="宋体" w:cs="Arial"/>
                <w:bCs/>
                <w:color w:val="000000" w:themeColor="text1"/>
                <w:sz w:val="24"/>
              </w:rPr>
            </w:pPr>
            <w:r w:rsidRPr="002C19B8">
              <w:rPr>
                <w:rFonts w:ascii="宋体" w:hAnsi="宋体" w:cs="Arial" w:hint="eastAsia"/>
                <w:bCs/>
                <w:color w:val="000000" w:themeColor="text1"/>
                <w:sz w:val="24"/>
              </w:rPr>
              <w:t>1</w:t>
            </w:r>
          </w:p>
        </w:tc>
        <w:tc>
          <w:tcPr>
            <w:tcW w:w="2355" w:type="dxa"/>
            <w:vMerge w:val="restart"/>
            <w:vAlign w:val="center"/>
          </w:tcPr>
          <w:p w14:paraId="1EAB6A1F" w14:textId="77777777" w:rsidR="00B65A88" w:rsidRPr="002C19B8" w:rsidRDefault="004F4050">
            <w:pPr>
              <w:pStyle w:val="100"/>
              <w:widowControl/>
              <w:spacing w:after="0" w:line="312" w:lineRule="auto"/>
              <w:jc w:val="left"/>
              <w:rPr>
                <w:rFonts w:ascii="宋体" w:hAnsi="宋体" w:cs="Arial"/>
                <w:bCs/>
                <w:color w:val="000000" w:themeColor="text1"/>
                <w:sz w:val="24"/>
              </w:rPr>
            </w:pPr>
            <w:r w:rsidRPr="002C19B8">
              <w:rPr>
                <w:rFonts w:ascii="宋体" w:hAnsi="宋体" w:cs="Arial" w:hint="eastAsia"/>
                <w:bCs/>
                <w:color w:val="000000" w:themeColor="text1"/>
                <w:sz w:val="24"/>
              </w:rPr>
              <w:t>保修期内售后服务情况(</w:t>
            </w:r>
            <w:r w:rsidRPr="002C19B8">
              <w:rPr>
                <w:rFonts w:ascii="宋体" w:hAnsi="宋体" w:cs="Arial"/>
                <w:bCs/>
                <w:color w:val="000000" w:themeColor="text1"/>
                <w:sz w:val="24"/>
              </w:rPr>
              <w:t>服务</w:t>
            </w:r>
            <w:r w:rsidRPr="002C19B8">
              <w:rPr>
                <w:rFonts w:ascii="宋体" w:hAnsi="宋体" w:cs="Arial" w:hint="eastAsia"/>
                <w:bCs/>
                <w:color w:val="000000" w:themeColor="text1"/>
                <w:sz w:val="24"/>
              </w:rPr>
              <w:t>方式、服务网点</w:t>
            </w:r>
            <w:r w:rsidRPr="002C19B8">
              <w:rPr>
                <w:rFonts w:ascii="宋体" w:hAnsi="宋体" w:cs="Arial"/>
                <w:bCs/>
                <w:color w:val="000000" w:themeColor="text1"/>
                <w:sz w:val="24"/>
              </w:rPr>
              <w:t>、售后服务的内容和措施</w:t>
            </w:r>
            <w:r w:rsidRPr="002C19B8">
              <w:rPr>
                <w:rFonts w:ascii="宋体" w:hAnsi="宋体" w:cs="Arial" w:hint="eastAsia"/>
                <w:bCs/>
                <w:color w:val="000000" w:themeColor="text1"/>
                <w:sz w:val="24"/>
              </w:rPr>
              <w:t>等等，可用附页和宣传材料)</w:t>
            </w:r>
          </w:p>
        </w:tc>
        <w:tc>
          <w:tcPr>
            <w:tcW w:w="4061" w:type="dxa"/>
          </w:tcPr>
          <w:p w14:paraId="3112DCD6" w14:textId="77777777" w:rsidR="00B65A88" w:rsidRPr="002C19B8" w:rsidRDefault="004F4050">
            <w:pPr>
              <w:pStyle w:val="100"/>
              <w:spacing w:after="0" w:line="312" w:lineRule="auto"/>
              <w:rPr>
                <w:rFonts w:ascii="宋体" w:hAnsi="宋体" w:cs="Arial"/>
                <w:bCs/>
                <w:color w:val="000000" w:themeColor="text1"/>
                <w:sz w:val="24"/>
              </w:rPr>
            </w:pPr>
            <w:r w:rsidRPr="002C19B8">
              <w:rPr>
                <w:rFonts w:ascii="宋体" w:hAnsi="宋体" w:cs="Arial" w:hint="eastAsia"/>
                <w:bCs/>
                <w:color w:val="000000" w:themeColor="text1"/>
                <w:sz w:val="24"/>
              </w:rPr>
              <w:t>生产厂商售后服务情况：</w:t>
            </w:r>
          </w:p>
        </w:tc>
        <w:tc>
          <w:tcPr>
            <w:tcW w:w="1373" w:type="dxa"/>
            <w:vMerge w:val="restart"/>
          </w:tcPr>
          <w:p w14:paraId="3BAED2B6" w14:textId="77777777" w:rsidR="00B65A88" w:rsidRPr="002C19B8" w:rsidRDefault="00B65A88">
            <w:pPr>
              <w:pStyle w:val="100"/>
              <w:spacing w:after="0" w:line="312" w:lineRule="auto"/>
              <w:rPr>
                <w:rFonts w:ascii="宋体" w:hAnsi="宋体" w:cs="Arial"/>
                <w:bCs/>
                <w:color w:val="000000" w:themeColor="text1"/>
                <w:sz w:val="24"/>
              </w:rPr>
            </w:pPr>
          </w:p>
        </w:tc>
      </w:tr>
      <w:tr w:rsidR="002C19B8" w:rsidRPr="002C19B8" w14:paraId="0B391B80" w14:textId="77777777">
        <w:trPr>
          <w:cantSplit/>
          <w:trHeight w:val="1217"/>
          <w:jc w:val="center"/>
        </w:trPr>
        <w:tc>
          <w:tcPr>
            <w:tcW w:w="739" w:type="dxa"/>
            <w:vMerge/>
            <w:vAlign w:val="center"/>
          </w:tcPr>
          <w:p w14:paraId="088EEEF9" w14:textId="77777777" w:rsidR="00B65A88" w:rsidRPr="002C19B8" w:rsidRDefault="00B65A88">
            <w:pPr>
              <w:pStyle w:val="100"/>
              <w:spacing w:after="0" w:line="312" w:lineRule="auto"/>
              <w:jc w:val="center"/>
              <w:rPr>
                <w:rFonts w:ascii="宋体" w:hAnsi="宋体" w:cs="Arial"/>
                <w:bCs/>
                <w:color w:val="000000" w:themeColor="text1"/>
                <w:sz w:val="24"/>
              </w:rPr>
            </w:pPr>
          </w:p>
        </w:tc>
        <w:tc>
          <w:tcPr>
            <w:tcW w:w="2355" w:type="dxa"/>
            <w:vMerge/>
            <w:vAlign w:val="center"/>
          </w:tcPr>
          <w:p w14:paraId="6E727C54" w14:textId="77777777" w:rsidR="00B65A88" w:rsidRPr="002C19B8" w:rsidRDefault="00B65A88">
            <w:pPr>
              <w:pStyle w:val="100"/>
              <w:widowControl/>
              <w:spacing w:after="0" w:line="312" w:lineRule="auto"/>
              <w:jc w:val="left"/>
              <w:rPr>
                <w:rFonts w:ascii="宋体" w:hAnsi="宋体" w:cs="Arial"/>
                <w:bCs/>
                <w:color w:val="000000" w:themeColor="text1"/>
                <w:sz w:val="24"/>
              </w:rPr>
            </w:pPr>
          </w:p>
        </w:tc>
        <w:tc>
          <w:tcPr>
            <w:tcW w:w="4061" w:type="dxa"/>
          </w:tcPr>
          <w:p w14:paraId="3918935C" w14:textId="77777777" w:rsidR="00B65A88" w:rsidRPr="002C19B8" w:rsidRDefault="004F4050">
            <w:pPr>
              <w:pStyle w:val="100"/>
              <w:spacing w:after="0" w:line="312" w:lineRule="auto"/>
              <w:rPr>
                <w:rFonts w:ascii="宋体" w:hAnsi="宋体" w:cs="Arial"/>
                <w:bCs/>
                <w:color w:val="000000" w:themeColor="text1"/>
                <w:sz w:val="24"/>
              </w:rPr>
            </w:pPr>
            <w:r w:rsidRPr="002C19B8">
              <w:rPr>
                <w:rFonts w:ascii="宋体" w:hAnsi="宋体" w:cs="Arial" w:hint="eastAsia"/>
                <w:bCs/>
                <w:color w:val="000000" w:themeColor="text1"/>
                <w:sz w:val="24"/>
              </w:rPr>
              <w:t>投标人售后服务情况：</w:t>
            </w:r>
          </w:p>
        </w:tc>
        <w:tc>
          <w:tcPr>
            <w:tcW w:w="1373" w:type="dxa"/>
            <w:vMerge/>
          </w:tcPr>
          <w:p w14:paraId="7ED9F92C" w14:textId="77777777" w:rsidR="00B65A88" w:rsidRPr="002C19B8" w:rsidRDefault="00B65A88">
            <w:pPr>
              <w:pStyle w:val="100"/>
              <w:spacing w:after="0" w:line="312" w:lineRule="auto"/>
              <w:rPr>
                <w:rFonts w:ascii="宋体" w:hAnsi="宋体" w:cs="Arial"/>
                <w:bCs/>
                <w:color w:val="000000" w:themeColor="text1"/>
                <w:sz w:val="24"/>
              </w:rPr>
            </w:pPr>
          </w:p>
        </w:tc>
      </w:tr>
      <w:tr w:rsidR="002C19B8" w:rsidRPr="002C19B8" w14:paraId="22E1EFB8" w14:textId="77777777">
        <w:trPr>
          <w:cantSplit/>
          <w:trHeight w:hRule="exact" w:val="567"/>
          <w:jc w:val="center"/>
        </w:trPr>
        <w:tc>
          <w:tcPr>
            <w:tcW w:w="739" w:type="dxa"/>
            <w:vAlign w:val="center"/>
          </w:tcPr>
          <w:p w14:paraId="28E0C38F" w14:textId="77777777" w:rsidR="00B65A88" w:rsidRPr="002C19B8" w:rsidRDefault="004F4050">
            <w:pPr>
              <w:pStyle w:val="100"/>
              <w:spacing w:after="0" w:line="312" w:lineRule="auto"/>
              <w:jc w:val="center"/>
              <w:rPr>
                <w:rFonts w:ascii="宋体" w:hAnsi="宋体" w:cs="Arial"/>
                <w:bCs/>
                <w:color w:val="000000" w:themeColor="text1"/>
                <w:sz w:val="24"/>
              </w:rPr>
            </w:pPr>
            <w:r w:rsidRPr="002C19B8">
              <w:rPr>
                <w:rFonts w:ascii="宋体" w:hAnsi="宋体" w:cs="Arial" w:hint="eastAsia"/>
                <w:bCs/>
                <w:color w:val="000000" w:themeColor="text1"/>
                <w:sz w:val="24"/>
              </w:rPr>
              <w:t>2</w:t>
            </w:r>
          </w:p>
        </w:tc>
        <w:tc>
          <w:tcPr>
            <w:tcW w:w="2355" w:type="dxa"/>
            <w:vAlign w:val="center"/>
          </w:tcPr>
          <w:p w14:paraId="51BB186B" w14:textId="77777777" w:rsidR="00B65A88" w:rsidRPr="002C19B8" w:rsidRDefault="004F4050">
            <w:pPr>
              <w:pStyle w:val="100"/>
              <w:spacing w:after="0" w:line="312" w:lineRule="auto"/>
              <w:rPr>
                <w:rFonts w:ascii="宋体" w:hAnsi="宋体" w:cs="Arial"/>
                <w:bCs/>
                <w:color w:val="000000" w:themeColor="text1"/>
                <w:sz w:val="24"/>
              </w:rPr>
            </w:pPr>
            <w:r w:rsidRPr="002C19B8">
              <w:rPr>
                <w:rFonts w:ascii="宋体" w:hAnsi="宋体" w:cs="Arial" w:hint="eastAsia"/>
                <w:bCs/>
                <w:color w:val="000000" w:themeColor="text1"/>
                <w:sz w:val="24"/>
              </w:rPr>
              <w:t>保修期后售后服务</w:t>
            </w:r>
          </w:p>
        </w:tc>
        <w:tc>
          <w:tcPr>
            <w:tcW w:w="4061" w:type="dxa"/>
          </w:tcPr>
          <w:p w14:paraId="11A4A80D" w14:textId="77777777" w:rsidR="00B65A88" w:rsidRPr="002C19B8" w:rsidRDefault="00B65A88">
            <w:pPr>
              <w:pStyle w:val="100"/>
              <w:widowControl/>
              <w:spacing w:after="0" w:line="312" w:lineRule="auto"/>
              <w:jc w:val="left"/>
              <w:rPr>
                <w:rFonts w:ascii="宋体" w:hAnsi="宋体" w:cs="Arial"/>
                <w:bCs/>
                <w:color w:val="000000" w:themeColor="text1"/>
                <w:sz w:val="24"/>
              </w:rPr>
            </w:pPr>
          </w:p>
          <w:p w14:paraId="74CFB2C4" w14:textId="77777777" w:rsidR="00B65A88" w:rsidRPr="002C19B8" w:rsidRDefault="00B65A88">
            <w:pPr>
              <w:pStyle w:val="100"/>
              <w:widowControl/>
              <w:spacing w:after="0" w:line="312" w:lineRule="auto"/>
              <w:jc w:val="left"/>
              <w:rPr>
                <w:rFonts w:ascii="宋体" w:hAnsi="宋体" w:cs="Arial"/>
                <w:bCs/>
                <w:color w:val="000000" w:themeColor="text1"/>
                <w:sz w:val="24"/>
              </w:rPr>
            </w:pPr>
          </w:p>
          <w:p w14:paraId="5F0A044F" w14:textId="77777777" w:rsidR="00B65A88" w:rsidRPr="002C19B8" w:rsidRDefault="00B65A88">
            <w:pPr>
              <w:pStyle w:val="100"/>
              <w:spacing w:after="0" w:line="312" w:lineRule="auto"/>
              <w:rPr>
                <w:rFonts w:ascii="宋体" w:hAnsi="宋体" w:cs="Arial"/>
                <w:bCs/>
                <w:color w:val="000000" w:themeColor="text1"/>
                <w:sz w:val="24"/>
              </w:rPr>
            </w:pPr>
          </w:p>
        </w:tc>
        <w:tc>
          <w:tcPr>
            <w:tcW w:w="1373" w:type="dxa"/>
          </w:tcPr>
          <w:p w14:paraId="1E543553" w14:textId="77777777" w:rsidR="00B65A88" w:rsidRPr="002C19B8" w:rsidRDefault="00B65A88">
            <w:pPr>
              <w:pStyle w:val="100"/>
              <w:widowControl/>
              <w:spacing w:after="0" w:line="312" w:lineRule="auto"/>
              <w:jc w:val="left"/>
              <w:rPr>
                <w:rFonts w:ascii="宋体" w:hAnsi="宋体" w:cs="Arial"/>
                <w:bCs/>
                <w:color w:val="000000" w:themeColor="text1"/>
                <w:sz w:val="24"/>
              </w:rPr>
            </w:pPr>
          </w:p>
          <w:p w14:paraId="1F8E76D7" w14:textId="77777777" w:rsidR="00B65A88" w:rsidRPr="002C19B8" w:rsidRDefault="00B65A88">
            <w:pPr>
              <w:pStyle w:val="100"/>
              <w:widowControl/>
              <w:spacing w:after="0" w:line="312" w:lineRule="auto"/>
              <w:jc w:val="left"/>
              <w:rPr>
                <w:rFonts w:ascii="宋体" w:hAnsi="宋体" w:cs="Arial"/>
                <w:bCs/>
                <w:color w:val="000000" w:themeColor="text1"/>
                <w:sz w:val="24"/>
              </w:rPr>
            </w:pPr>
          </w:p>
          <w:p w14:paraId="3771C6BC" w14:textId="77777777" w:rsidR="00B65A88" w:rsidRPr="002C19B8" w:rsidRDefault="00B65A88">
            <w:pPr>
              <w:pStyle w:val="100"/>
              <w:spacing w:after="0" w:line="312" w:lineRule="auto"/>
              <w:rPr>
                <w:rFonts w:ascii="宋体" w:hAnsi="宋体" w:cs="Arial"/>
                <w:bCs/>
                <w:color w:val="000000" w:themeColor="text1"/>
                <w:sz w:val="24"/>
              </w:rPr>
            </w:pPr>
          </w:p>
        </w:tc>
      </w:tr>
      <w:tr w:rsidR="002C19B8" w:rsidRPr="002C19B8" w14:paraId="0A85B7E3" w14:textId="77777777">
        <w:trPr>
          <w:cantSplit/>
          <w:trHeight w:hRule="exact" w:val="1620"/>
          <w:jc w:val="center"/>
        </w:trPr>
        <w:tc>
          <w:tcPr>
            <w:tcW w:w="739" w:type="dxa"/>
            <w:vAlign w:val="center"/>
          </w:tcPr>
          <w:p w14:paraId="50B61C04" w14:textId="77777777" w:rsidR="00B65A88" w:rsidRPr="002C19B8" w:rsidRDefault="004F4050">
            <w:pPr>
              <w:pStyle w:val="100"/>
              <w:widowControl/>
              <w:spacing w:after="0" w:line="312" w:lineRule="auto"/>
              <w:jc w:val="left"/>
              <w:rPr>
                <w:rFonts w:ascii="宋体" w:hAnsi="宋体" w:cs="Arial"/>
                <w:bCs/>
                <w:color w:val="000000" w:themeColor="text1"/>
                <w:sz w:val="24"/>
              </w:rPr>
            </w:pPr>
            <w:r w:rsidRPr="002C19B8">
              <w:rPr>
                <w:rFonts w:ascii="宋体" w:hAnsi="宋体" w:cs="Arial" w:hint="eastAsia"/>
                <w:bCs/>
                <w:color w:val="000000" w:themeColor="text1"/>
                <w:sz w:val="24"/>
              </w:rPr>
              <w:t xml:space="preserve"> 3</w:t>
            </w:r>
          </w:p>
        </w:tc>
        <w:tc>
          <w:tcPr>
            <w:tcW w:w="2355" w:type="dxa"/>
            <w:vAlign w:val="center"/>
          </w:tcPr>
          <w:p w14:paraId="755DABCD" w14:textId="77777777" w:rsidR="00B65A88" w:rsidRPr="002C19B8" w:rsidRDefault="004F4050">
            <w:pPr>
              <w:pStyle w:val="100"/>
              <w:widowControl/>
              <w:spacing w:after="0" w:line="312" w:lineRule="auto"/>
              <w:jc w:val="left"/>
              <w:rPr>
                <w:rFonts w:ascii="宋体" w:hAnsi="宋体" w:cs="Arial"/>
                <w:bCs/>
                <w:color w:val="000000" w:themeColor="text1"/>
                <w:sz w:val="24"/>
              </w:rPr>
            </w:pPr>
            <w:r w:rsidRPr="002C19B8">
              <w:rPr>
                <w:rFonts w:ascii="宋体" w:hAnsi="宋体" w:cs="Arial" w:hint="eastAsia"/>
                <w:bCs/>
                <w:color w:val="000000" w:themeColor="text1"/>
                <w:sz w:val="24"/>
              </w:rPr>
              <w:t>培训方案（可用附页）</w:t>
            </w:r>
          </w:p>
        </w:tc>
        <w:tc>
          <w:tcPr>
            <w:tcW w:w="4061" w:type="dxa"/>
          </w:tcPr>
          <w:p w14:paraId="2594DC53" w14:textId="77777777" w:rsidR="00B65A88" w:rsidRPr="002C19B8" w:rsidRDefault="00B65A88">
            <w:pPr>
              <w:pStyle w:val="100"/>
              <w:widowControl/>
              <w:spacing w:after="0" w:line="312" w:lineRule="auto"/>
              <w:jc w:val="left"/>
              <w:rPr>
                <w:rFonts w:ascii="宋体" w:hAnsi="宋体" w:cs="Arial"/>
                <w:bCs/>
                <w:i/>
                <w:color w:val="000000" w:themeColor="text1"/>
                <w:sz w:val="24"/>
              </w:rPr>
            </w:pPr>
          </w:p>
          <w:p w14:paraId="5AD51193" w14:textId="77777777" w:rsidR="00B65A88" w:rsidRPr="002C19B8" w:rsidRDefault="00B65A88">
            <w:pPr>
              <w:pStyle w:val="100"/>
              <w:widowControl/>
              <w:spacing w:after="0" w:line="312" w:lineRule="auto"/>
              <w:jc w:val="left"/>
              <w:rPr>
                <w:rFonts w:ascii="宋体" w:hAnsi="宋体" w:cs="Arial"/>
                <w:bCs/>
                <w:i/>
                <w:color w:val="000000" w:themeColor="text1"/>
                <w:sz w:val="24"/>
              </w:rPr>
            </w:pPr>
          </w:p>
        </w:tc>
        <w:tc>
          <w:tcPr>
            <w:tcW w:w="1373" w:type="dxa"/>
          </w:tcPr>
          <w:p w14:paraId="3B1021CC" w14:textId="77777777" w:rsidR="00B65A88" w:rsidRPr="002C19B8" w:rsidRDefault="00B65A88">
            <w:pPr>
              <w:pStyle w:val="100"/>
              <w:widowControl/>
              <w:spacing w:after="0" w:line="312" w:lineRule="auto"/>
              <w:jc w:val="left"/>
              <w:rPr>
                <w:rFonts w:ascii="宋体" w:hAnsi="宋体" w:cs="Arial"/>
                <w:bCs/>
                <w:i/>
                <w:color w:val="000000" w:themeColor="text1"/>
                <w:sz w:val="24"/>
              </w:rPr>
            </w:pPr>
          </w:p>
          <w:p w14:paraId="74ED7070" w14:textId="77777777" w:rsidR="00B65A88" w:rsidRPr="002C19B8" w:rsidRDefault="00B65A88">
            <w:pPr>
              <w:pStyle w:val="100"/>
              <w:widowControl/>
              <w:spacing w:after="0" w:line="312" w:lineRule="auto"/>
              <w:jc w:val="left"/>
              <w:rPr>
                <w:rFonts w:ascii="宋体" w:hAnsi="宋体" w:cs="Arial"/>
                <w:bCs/>
                <w:i/>
                <w:color w:val="000000" w:themeColor="text1"/>
                <w:sz w:val="24"/>
              </w:rPr>
            </w:pPr>
          </w:p>
          <w:p w14:paraId="53FF7704" w14:textId="77777777" w:rsidR="00B65A88" w:rsidRPr="002C19B8" w:rsidRDefault="00B65A88">
            <w:pPr>
              <w:pStyle w:val="100"/>
              <w:widowControl/>
              <w:spacing w:after="0" w:line="312" w:lineRule="auto"/>
              <w:jc w:val="left"/>
              <w:rPr>
                <w:rFonts w:ascii="宋体" w:hAnsi="宋体" w:cs="Arial"/>
                <w:bCs/>
                <w:i/>
                <w:color w:val="000000" w:themeColor="text1"/>
                <w:sz w:val="24"/>
              </w:rPr>
            </w:pPr>
          </w:p>
        </w:tc>
      </w:tr>
      <w:tr w:rsidR="00B65A88" w:rsidRPr="002C19B8" w14:paraId="7C38D876" w14:textId="77777777">
        <w:trPr>
          <w:cantSplit/>
          <w:trHeight w:hRule="exact" w:val="689"/>
          <w:jc w:val="center"/>
        </w:trPr>
        <w:tc>
          <w:tcPr>
            <w:tcW w:w="739" w:type="dxa"/>
            <w:vAlign w:val="center"/>
          </w:tcPr>
          <w:p w14:paraId="46EC345D" w14:textId="77777777" w:rsidR="00B65A88" w:rsidRPr="002C19B8" w:rsidRDefault="004F4050">
            <w:pPr>
              <w:pStyle w:val="100"/>
              <w:widowControl/>
              <w:spacing w:after="0" w:line="312" w:lineRule="auto"/>
              <w:jc w:val="left"/>
              <w:rPr>
                <w:rFonts w:ascii="宋体" w:hAnsi="宋体" w:cs="Arial"/>
                <w:bCs/>
                <w:color w:val="000000" w:themeColor="text1"/>
                <w:sz w:val="24"/>
              </w:rPr>
            </w:pPr>
            <w:r w:rsidRPr="002C19B8">
              <w:rPr>
                <w:rFonts w:ascii="宋体" w:hAnsi="宋体" w:cs="Arial"/>
                <w:bCs/>
                <w:color w:val="000000" w:themeColor="text1"/>
                <w:sz w:val="24"/>
              </w:rPr>
              <w:t>……</w:t>
            </w:r>
          </w:p>
        </w:tc>
        <w:tc>
          <w:tcPr>
            <w:tcW w:w="2355" w:type="dxa"/>
            <w:vAlign w:val="center"/>
          </w:tcPr>
          <w:p w14:paraId="6EA1B6C3" w14:textId="77777777" w:rsidR="00B65A88" w:rsidRPr="002C19B8" w:rsidRDefault="004F4050">
            <w:pPr>
              <w:pStyle w:val="100"/>
              <w:widowControl/>
              <w:spacing w:after="0" w:line="312" w:lineRule="auto"/>
              <w:jc w:val="left"/>
              <w:rPr>
                <w:rFonts w:ascii="宋体" w:hAnsi="宋体" w:cs="Arial"/>
                <w:bCs/>
                <w:color w:val="000000" w:themeColor="text1"/>
                <w:sz w:val="24"/>
              </w:rPr>
            </w:pPr>
            <w:r w:rsidRPr="002C19B8">
              <w:rPr>
                <w:rFonts w:ascii="宋体" w:hAnsi="宋体" w:cs="Arial"/>
                <w:bCs/>
                <w:color w:val="000000" w:themeColor="text1"/>
                <w:sz w:val="24"/>
              </w:rPr>
              <w:t>……</w:t>
            </w:r>
          </w:p>
        </w:tc>
        <w:tc>
          <w:tcPr>
            <w:tcW w:w="4061" w:type="dxa"/>
          </w:tcPr>
          <w:p w14:paraId="4CED5505" w14:textId="77777777" w:rsidR="00B65A88" w:rsidRPr="002C19B8" w:rsidRDefault="00B65A88">
            <w:pPr>
              <w:pStyle w:val="100"/>
              <w:widowControl/>
              <w:spacing w:after="0" w:line="312" w:lineRule="auto"/>
              <w:jc w:val="left"/>
              <w:rPr>
                <w:rFonts w:ascii="宋体" w:hAnsi="宋体" w:cs="Arial"/>
                <w:bCs/>
                <w:color w:val="000000" w:themeColor="text1"/>
                <w:sz w:val="24"/>
              </w:rPr>
            </w:pPr>
          </w:p>
        </w:tc>
        <w:tc>
          <w:tcPr>
            <w:tcW w:w="1373" w:type="dxa"/>
          </w:tcPr>
          <w:p w14:paraId="47E37629" w14:textId="77777777" w:rsidR="00B65A88" w:rsidRPr="002C19B8" w:rsidRDefault="00B65A88">
            <w:pPr>
              <w:pStyle w:val="100"/>
              <w:widowControl/>
              <w:spacing w:after="0" w:line="312" w:lineRule="auto"/>
              <w:jc w:val="left"/>
              <w:rPr>
                <w:rFonts w:ascii="宋体" w:hAnsi="宋体" w:cs="Arial"/>
                <w:bCs/>
                <w:color w:val="000000" w:themeColor="text1"/>
                <w:sz w:val="24"/>
              </w:rPr>
            </w:pPr>
          </w:p>
        </w:tc>
      </w:tr>
    </w:tbl>
    <w:p w14:paraId="2BD51158" w14:textId="77777777" w:rsidR="00B65A88" w:rsidRPr="002C19B8" w:rsidRDefault="00B65A88">
      <w:pPr>
        <w:spacing w:after="0" w:line="312" w:lineRule="auto"/>
        <w:ind w:left="420"/>
        <w:rPr>
          <w:rFonts w:ascii="宋体" w:hAnsi="宋体"/>
          <w:color w:val="000000" w:themeColor="text1"/>
          <w:sz w:val="24"/>
        </w:rPr>
      </w:pPr>
    </w:p>
    <w:p w14:paraId="280714CB" w14:textId="77777777" w:rsidR="00B65A88" w:rsidRPr="002C19B8" w:rsidRDefault="00B65A88">
      <w:pPr>
        <w:spacing w:after="0" w:line="312" w:lineRule="auto"/>
        <w:ind w:left="420"/>
        <w:rPr>
          <w:rFonts w:ascii="宋体" w:hAnsi="宋体"/>
          <w:color w:val="000000" w:themeColor="text1"/>
          <w:sz w:val="24"/>
        </w:rPr>
      </w:pPr>
    </w:p>
    <w:p w14:paraId="32B56F96" w14:textId="77777777" w:rsidR="00B65A88" w:rsidRPr="002C19B8" w:rsidRDefault="004F4050">
      <w:pPr>
        <w:spacing w:after="0" w:line="312" w:lineRule="auto"/>
        <w:ind w:left="420"/>
        <w:rPr>
          <w:rFonts w:ascii="宋体" w:hAnsi="宋体"/>
          <w:color w:val="000000" w:themeColor="text1"/>
          <w:sz w:val="24"/>
          <w:u w:val="single"/>
        </w:rPr>
      </w:pPr>
      <w:r w:rsidRPr="002C19B8">
        <w:rPr>
          <w:rFonts w:ascii="宋体" w:hAnsi="宋体" w:hint="eastAsia"/>
          <w:color w:val="000000" w:themeColor="text1"/>
          <w:sz w:val="24"/>
        </w:rPr>
        <w:t>投标人名称（盖章）：</w:t>
      </w:r>
    </w:p>
    <w:p w14:paraId="75869E0A" w14:textId="77777777" w:rsidR="00B65A88" w:rsidRPr="002C19B8" w:rsidRDefault="00B65A88">
      <w:pPr>
        <w:spacing w:after="0" w:line="312" w:lineRule="auto"/>
        <w:ind w:left="420"/>
        <w:rPr>
          <w:rFonts w:ascii="宋体" w:hAnsi="宋体"/>
          <w:color w:val="000000" w:themeColor="text1"/>
          <w:sz w:val="24"/>
        </w:rPr>
      </w:pPr>
    </w:p>
    <w:p w14:paraId="4869C996" w14:textId="77777777" w:rsidR="00B65A88" w:rsidRPr="002C19B8" w:rsidRDefault="004F4050">
      <w:pPr>
        <w:spacing w:after="0" w:line="312" w:lineRule="auto"/>
        <w:ind w:firstLine="435"/>
        <w:rPr>
          <w:rFonts w:ascii="宋体" w:hAnsi="宋体"/>
          <w:color w:val="000000" w:themeColor="text1"/>
          <w:sz w:val="24"/>
        </w:rPr>
      </w:pPr>
      <w:r w:rsidRPr="002C19B8">
        <w:rPr>
          <w:rFonts w:ascii="宋体" w:hAnsi="宋体" w:hint="eastAsia"/>
          <w:color w:val="000000" w:themeColor="text1"/>
          <w:sz w:val="24"/>
        </w:rPr>
        <w:t>投标人代表签字或盖章：</w:t>
      </w:r>
    </w:p>
    <w:p w14:paraId="1D676552" w14:textId="77777777" w:rsidR="00B65A88" w:rsidRPr="002C19B8" w:rsidRDefault="00B65A88">
      <w:pPr>
        <w:spacing w:after="0" w:line="312" w:lineRule="auto"/>
        <w:ind w:firstLine="435"/>
        <w:rPr>
          <w:rFonts w:ascii="宋体" w:hAnsi="宋体"/>
          <w:color w:val="000000" w:themeColor="text1"/>
          <w:sz w:val="24"/>
        </w:rPr>
      </w:pPr>
    </w:p>
    <w:p w14:paraId="22A6CEDC" w14:textId="77777777" w:rsidR="00B65A88" w:rsidRPr="002C19B8" w:rsidRDefault="004F4050">
      <w:pPr>
        <w:spacing w:after="0" w:line="312" w:lineRule="auto"/>
        <w:ind w:firstLine="435"/>
        <w:rPr>
          <w:rFonts w:ascii="宋体" w:hAnsi="宋体"/>
          <w:color w:val="000000" w:themeColor="text1"/>
          <w:sz w:val="24"/>
          <w:u w:val="single"/>
        </w:rPr>
      </w:pPr>
      <w:r w:rsidRPr="002C19B8">
        <w:rPr>
          <w:rFonts w:ascii="宋体" w:hAnsi="宋体" w:hint="eastAsia"/>
          <w:color w:val="000000" w:themeColor="text1"/>
          <w:sz w:val="24"/>
        </w:rPr>
        <w:t>日        期：</w:t>
      </w:r>
    </w:p>
    <w:p w14:paraId="745AA01E" w14:textId="77777777" w:rsidR="00B65A88" w:rsidRPr="002C19B8" w:rsidRDefault="00B65A88">
      <w:pPr>
        <w:spacing w:after="0" w:line="312" w:lineRule="auto"/>
        <w:ind w:right="-110"/>
        <w:jc w:val="left"/>
        <w:rPr>
          <w:rFonts w:ascii="宋体" w:hAnsi="宋体"/>
          <w:b/>
          <w:color w:val="000000" w:themeColor="text1"/>
          <w:sz w:val="28"/>
        </w:rPr>
      </w:pPr>
    </w:p>
    <w:p w14:paraId="53BD82B4" w14:textId="77777777" w:rsidR="00B65A88" w:rsidRPr="002C19B8" w:rsidRDefault="00B65A88">
      <w:pPr>
        <w:spacing w:after="0" w:line="312" w:lineRule="auto"/>
        <w:ind w:right="-110"/>
        <w:jc w:val="left"/>
        <w:rPr>
          <w:rFonts w:ascii="宋体" w:hAnsi="宋体"/>
          <w:b/>
          <w:color w:val="000000" w:themeColor="text1"/>
          <w:sz w:val="28"/>
        </w:rPr>
      </w:pPr>
    </w:p>
    <w:p w14:paraId="284C0B22" w14:textId="77777777" w:rsidR="00B65A88" w:rsidRPr="002C19B8" w:rsidRDefault="00B65A88">
      <w:pPr>
        <w:spacing w:after="0" w:line="312" w:lineRule="auto"/>
        <w:ind w:right="-110"/>
        <w:jc w:val="left"/>
        <w:rPr>
          <w:rFonts w:ascii="宋体" w:hAnsi="宋体"/>
          <w:b/>
          <w:color w:val="000000" w:themeColor="text1"/>
          <w:sz w:val="28"/>
        </w:rPr>
      </w:pPr>
    </w:p>
    <w:p w14:paraId="0853E5BB" w14:textId="77777777" w:rsidR="00B65A88" w:rsidRPr="002C19B8" w:rsidRDefault="00B65A88">
      <w:pPr>
        <w:spacing w:after="0" w:line="312" w:lineRule="auto"/>
        <w:ind w:right="-110"/>
        <w:jc w:val="left"/>
        <w:rPr>
          <w:rFonts w:ascii="宋体" w:hAnsi="宋体"/>
          <w:b/>
          <w:color w:val="000000" w:themeColor="text1"/>
          <w:sz w:val="28"/>
        </w:rPr>
      </w:pPr>
    </w:p>
    <w:p w14:paraId="15A0EA43" w14:textId="77777777" w:rsidR="00B65A88" w:rsidRPr="002C19B8" w:rsidRDefault="00B65A88">
      <w:pPr>
        <w:pStyle w:val="21"/>
        <w:rPr>
          <w:color w:val="000000" w:themeColor="text1"/>
        </w:rPr>
      </w:pPr>
    </w:p>
    <w:p w14:paraId="5947D013" w14:textId="77777777" w:rsidR="00B65A88" w:rsidRPr="002C19B8" w:rsidRDefault="004F4050">
      <w:pPr>
        <w:spacing w:after="0" w:line="312" w:lineRule="auto"/>
        <w:ind w:right="-110"/>
        <w:jc w:val="left"/>
        <w:rPr>
          <w:rFonts w:ascii="宋体" w:hAnsi="宋体"/>
          <w:color w:val="000000" w:themeColor="text1"/>
          <w:spacing w:val="40"/>
          <w:sz w:val="52"/>
          <w:szCs w:val="52"/>
          <w:u w:val="single"/>
        </w:rPr>
      </w:pPr>
      <w:r w:rsidRPr="002C19B8">
        <w:rPr>
          <w:rFonts w:ascii="宋体" w:hAnsi="宋体" w:hint="eastAsia"/>
          <w:b/>
          <w:color w:val="000000" w:themeColor="text1"/>
          <w:sz w:val="28"/>
        </w:rPr>
        <w:lastRenderedPageBreak/>
        <w:t xml:space="preserve">附件13                                                   </w:t>
      </w:r>
      <w:r w:rsidRPr="002C19B8">
        <w:rPr>
          <w:rFonts w:ascii="宋体" w:hAnsi="宋体" w:hint="eastAsia"/>
          <w:b/>
          <w:color w:val="000000" w:themeColor="text1"/>
          <w:sz w:val="28"/>
          <w:u w:val="single"/>
        </w:rPr>
        <w:t xml:space="preserve">   </w:t>
      </w:r>
      <w:r w:rsidRPr="002C19B8">
        <w:rPr>
          <w:rFonts w:ascii="宋体" w:hAnsi="宋体" w:hint="eastAsia"/>
          <w:b/>
          <w:color w:val="000000" w:themeColor="text1"/>
          <w:sz w:val="28"/>
        </w:rPr>
        <w:t>本</w:t>
      </w:r>
    </w:p>
    <w:p w14:paraId="33064A89" w14:textId="77777777" w:rsidR="00B65A88" w:rsidRPr="002C19B8" w:rsidRDefault="004F4050">
      <w:pPr>
        <w:spacing w:after="0" w:line="312" w:lineRule="auto"/>
        <w:ind w:right="-110"/>
        <w:jc w:val="center"/>
        <w:rPr>
          <w:rFonts w:ascii="宋体" w:hAnsi="宋体"/>
          <w:color w:val="000000" w:themeColor="text1"/>
          <w:spacing w:val="40"/>
          <w:sz w:val="52"/>
          <w:szCs w:val="52"/>
        </w:rPr>
      </w:pPr>
      <w:r w:rsidRPr="002C19B8">
        <w:rPr>
          <w:rFonts w:ascii="宋体" w:hAnsi="宋体" w:hint="eastAsia"/>
          <w:color w:val="000000" w:themeColor="text1"/>
          <w:spacing w:val="40"/>
          <w:sz w:val="52"/>
          <w:szCs w:val="52"/>
        </w:rPr>
        <w:t>项目名称</w:t>
      </w:r>
    </w:p>
    <w:p w14:paraId="13663740" w14:textId="77777777" w:rsidR="00B65A88" w:rsidRPr="002C19B8" w:rsidRDefault="004F4050">
      <w:pPr>
        <w:spacing w:beforeLines="100" w:before="312" w:after="0" w:line="312" w:lineRule="auto"/>
        <w:ind w:right="-108"/>
        <w:jc w:val="center"/>
        <w:rPr>
          <w:rFonts w:ascii="宋体" w:hAnsi="宋体"/>
          <w:color w:val="000000" w:themeColor="text1"/>
          <w:sz w:val="36"/>
          <w:szCs w:val="36"/>
        </w:rPr>
      </w:pPr>
      <w:r w:rsidRPr="002C19B8">
        <w:rPr>
          <w:rFonts w:ascii="宋体" w:hAnsi="宋体" w:hint="eastAsia"/>
          <w:color w:val="000000" w:themeColor="text1"/>
          <w:sz w:val="36"/>
          <w:szCs w:val="36"/>
        </w:rPr>
        <w:t>项目编号：（标段）</w:t>
      </w:r>
    </w:p>
    <w:p w14:paraId="53623EAE" w14:textId="77777777" w:rsidR="00B65A88" w:rsidRPr="002C19B8" w:rsidRDefault="00B65A88">
      <w:pPr>
        <w:spacing w:after="0" w:line="312" w:lineRule="auto"/>
        <w:ind w:right="-108"/>
        <w:jc w:val="center"/>
        <w:rPr>
          <w:rFonts w:ascii="宋体" w:hAnsi="宋体"/>
          <w:b/>
          <w:color w:val="000000" w:themeColor="text1"/>
          <w:spacing w:val="40"/>
          <w:sz w:val="84"/>
          <w:szCs w:val="84"/>
        </w:rPr>
      </w:pPr>
    </w:p>
    <w:p w14:paraId="7B0B8E65" w14:textId="77777777" w:rsidR="00B65A88" w:rsidRPr="002C19B8" w:rsidRDefault="004F4050">
      <w:pPr>
        <w:spacing w:after="0" w:line="312" w:lineRule="auto"/>
        <w:ind w:right="-108"/>
        <w:jc w:val="center"/>
        <w:rPr>
          <w:rFonts w:ascii="宋体" w:hAnsi="宋体"/>
          <w:b/>
          <w:color w:val="000000" w:themeColor="text1"/>
          <w:spacing w:val="40"/>
          <w:sz w:val="84"/>
          <w:szCs w:val="84"/>
        </w:rPr>
      </w:pPr>
      <w:r w:rsidRPr="002C19B8">
        <w:rPr>
          <w:rFonts w:ascii="宋体" w:hAnsi="宋体" w:hint="eastAsia"/>
          <w:b/>
          <w:color w:val="000000" w:themeColor="text1"/>
          <w:spacing w:val="40"/>
          <w:sz w:val="84"/>
          <w:szCs w:val="84"/>
        </w:rPr>
        <w:t>报</w:t>
      </w:r>
    </w:p>
    <w:p w14:paraId="0562BC32" w14:textId="77777777" w:rsidR="00B65A88" w:rsidRPr="002C19B8" w:rsidRDefault="004F4050">
      <w:pPr>
        <w:spacing w:after="0" w:line="312" w:lineRule="auto"/>
        <w:ind w:right="-108"/>
        <w:jc w:val="center"/>
        <w:rPr>
          <w:rFonts w:ascii="宋体" w:hAnsi="宋体"/>
          <w:b/>
          <w:color w:val="000000" w:themeColor="text1"/>
          <w:spacing w:val="40"/>
          <w:sz w:val="84"/>
          <w:szCs w:val="84"/>
        </w:rPr>
      </w:pPr>
      <w:r w:rsidRPr="002C19B8">
        <w:rPr>
          <w:rFonts w:ascii="宋体" w:hAnsi="宋体" w:hint="eastAsia"/>
          <w:b/>
          <w:color w:val="000000" w:themeColor="text1"/>
          <w:spacing w:val="40"/>
          <w:sz w:val="84"/>
          <w:szCs w:val="84"/>
        </w:rPr>
        <w:t>价</w:t>
      </w:r>
    </w:p>
    <w:p w14:paraId="37DA7540" w14:textId="77777777" w:rsidR="00B65A88" w:rsidRPr="002C19B8" w:rsidRDefault="004F4050">
      <w:pPr>
        <w:spacing w:after="0" w:line="312" w:lineRule="auto"/>
        <w:ind w:right="-108"/>
        <w:jc w:val="center"/>
        <w:rPr>
          <w:rFonts w:ascii="宋体" w:hAnsi="宋体"/>
          <w:b/>
          <w:color w:val="000000" w:themeColor="text1"/>
          <w:spacing w:val="40"/>
          <w:sz w:val="84"/>
          <w:szCs w:val="84"/>
        </w:rPr>
      </w:pPr>
      <w:r w:rsidRPr="002C19B8">
        <w:rPr>
          <w:rFonts w:ascii="宋体" w:hAnsi="宋体" w:hint="eastAsia"/>
          <w:b/>
          <w:color w:val="000000" w:themeColor="text1"/>
          <w:spacing w:val="40"/>
          <w:sz w:val="84"/>
          <w:szCs w:val="84"/>
        </w:rPr>
        <w:t>文</w:t>
      </w:r>
    </w:p>
    <w:p w14:paraId="52D0DCBC" w14:textId="77777777" w:rsidR="00B65A88" w:rsidRPr="002C19B8" w:rsidRDefault="004F4050">
      <w:pPr>
        <w:spacing w:after="0" w:line="312" w:lineRule="auto"/>
        <w:ind w:right="-108"/>
        <w:jc w:val="center"/>
        <w:rPr>
          <w:rFonts w:ascii="宋体" w:hAnsi="宋体"/>
          <w:b/>
          <w:color w:val="000000" w:themeColor="text1"/>
          <w:spacing w:val="40"/>
          <w:sz w:val="84"/>
          <w:szCs w:val="84"/>
        </w:rPr>
      </w:pPr>
      <w:r w:rsidRPr="002C19B8">
        <w:rPr>
          <w:rFonts w:ascii="宋体" w:hAnsi="宋体" w:hint="eastAsia"/>
          <w:b/>
          <w:color w:val="000000" w:themeColor="text1"/>
          <w:spacing w:val="40"/>
          <w:sz w:val="84"/>
          <w:szCs w:val="84"/>
        </w:rPr>
        <w:t>件</w:t>
      </w:r>
    </w:p>
    <w:p w14:paraId="31B0F2E3" w14:textId="77777777" w:rsidR="00B65A88" w:rsidRPr="002C19B8" w:rsidRDefault="00B65A88">
      <w:pPr>
        <w:spacing w:after="0" w:line="312" w:lineRule="auto"/>
        <w:ind w:right="532"/>
        <w:jc w:val="center"/>
        <w:rPr>
          <w:rFonts w:ascii="宋体" w:hAnsi="宋体"/>
          <w:color w:val="000000" w:themeColor="text1"/>
          <w:sz w:val="36"/>
          <w:szCs w:val="36"/>
        </w:rPr>
      </w:pPr>
    </w:p>
    <w:p w14:paraId="6C62B917" w14:textId="77777777" w:rsidR="00B65A88" w:rsidRPr="002C19B8" w:rsidRDefault="004F4050">
      <w:pPr>
        <w:spacing w:after="0" w:line="312" w:lineRule="auto"/>
        <w:ind w:right="532" w:firstLineChars="200" w:firstLine="720"/>
        <w:rPr>
          <w:rFonts w:ascii="宋体" w:hAnsi="宋体"/>
          <w:color w:val="000000" w:themeColor="text1"/>
          <w:sz w:val="36"/>
          <w:szCs w:val="36"/>
        </w:rPr>
      </w:pPr>
      <w:r w:rsidRPr="002C19B8">
        <w:rPr>
          <w:rFonts w:ascii="宋体" w:hAnsi="宋体" w:hint="eastAsia"/>
          <w:color w:val="000000" w:themeColor="text1"/>
          <w:sz w:val="36"/>
          <w:szCs w:val="36"/>
        </w:rPr>
        <w:t>供应商全称（公章）：</w:t>
      </w:r>
    </w:p>
    <w:p w14:paraId="2263A443" w14:textId="77777777" w:rsidR="00B65A88" w:rsidRPr="002C19B8" w:rsidRDefault="004F4050">
      <w:pPr>
        <w:spacing w:after="0" w:line="312" w:lineRule="auto"/>
        <w:ind w:right="-108" w:firstLineChars="200" w:firstLine="720"/>
        <w:rPr>
          <w:rFonts w:ascii="宋体" w:hAnsi="宋体"/>
          <w:color w:val="000000" w:themeColor="text1"/>
          <w:sz w:val="36"/>
          <w:szCs w:val="36"/>
        </w:rPr>
      </w:pPr>
      <w:r w:rsidRPr="002C19B8">
        <w:rPr>
          <w:rFonts w:ascii="宋体" w:hAnsi="宋体" w:hint="eastAsia"/>
          <w:color w:val="000000" w:themeColor="text1"/>
          <w:sz w:val="36"/>
          <w:szCs w:val="36"/>
        </w:rPr>
        <w:t>地    址：</w:t>
      </w:r>
    </w:p>
    <w:p w14:paraId="63A17062" w14:textId="77777777" w:rsidR="00B65A88" w:rsidRPr="002C19B8" w:rsidRDefault="004F4050">
      <w:pPr>
        <w:spacing w:after="0" w:line="312" w:lineRule="auto"/>
        <w:ind w:right="-108" w:firstLineChars="200" w:firstLine="720"/>
        <w:rPr>
          <w:rFonts w:ascii="宋体" w:hAnsi="宋体"/>
          <w:color w:val="000000" w:themeColor="text1"/>
          <w:sz w:val="36"/>
          <w:szCs w:val="36"/>
        </w:rPr>
      </w:pPr>
      <w:r w:rsidRPr="002C19B8">
        <w:rPr>
          <w:rFonts w:ascii="宋体" w:hAnsi="宋体" w:hint="eastAsia"/>
          <w:color w:val="000000" w:themeColor="text1"/>
          <w:sz w:val="36"/>
          <w:szCs w:val="36"/>
        </w:rPr>
        <w:t>时    间：</w:t>
      </w:r>
    </w:p>
    <w:p w14:paraId="43615BD5" w14:textId="77777777" w:rsidR="00B65A88" w:rsidRPr="002C19B8" w:rsidRDefault="00B65A88">
      <w:pPr>
        <w:spacing w:after="0" w:line="312" w:lineRule="auto"/>
        <w:ind w:right="-108"/>
        <w:jc w:val="center"/>
        <w:rPr>
          <w:rFonts w:ascii="仿宋_GB2312" w:eastAsia="仿宋_GB2312" w:hAnsi="宋体"/>
          <w:b/>
          <w:color w:val="000000" w:themeColor="text1"/>
          <w:sz w:val="36"/>
          <w:szCs w:val="36"/>
        </w:rPr>
      </w:pPr>
    </w:p>
    <w:p w14:paraId="090CDA5E" w14:textId="77777777" w:rsidR="00B65A88" w:rsidRPr="002C19B8" w:rsidRDefault="00B65A88">
      <w:pPr>
        <w:spacing w:after="0" w:line="312" w:lineRule="auto"/>
        <w:ind w:right="-108"/>
        <w:jc w:val="center"/>
        <w:rPr>
          <w:rFonts w:ascii="宋体" w:hAnsi="宋体"/>
          <w:b/>
          <w:color w:val="000000" w:themeColor="text1"/>
          <w:sz w:val="32"/>
          <w:szCs w:val="32"/>
        </w:rPr>
      </w:pPr>
    </w:p>
    <w:p w14:paraId="4D21EF69" w14:textId="77777777" w:rsidR="00B65A88" w:rsidRPr="002C19B8" w:rsidRDefault="00B65A88">
      <w:pPr>
        <w:spacing w:after="0" w:line="312" w:lineRule="auto"/>
        <w:ind w:right="-108"/>
        <w:jc w:val="center"/>
        <w:rPr>
          <w:rFonts w:ascii="宋体" w:hAnsi="宋体"/>
          <w:b/>
          <w:color w:val="000000" w:themeColor="text1"/>
          <w:sz w:val="32"/>
          <w:szCs w:val="32"/>
        </w:rPr>
      </w:pPr>
    </w:p>
    <w:p w14:paraId="29EA6FE1" w14:textId="77777777" w:rsidR="00B65A88" w:rsidRPr="002C19B8" w:rsidRDefault="00B65A88">
      <w:pPr>
        <w:spacing w:after="0" w:line="312" w:lineRule="auto"/>
        <w:ind w:right="-108"/>
        <w:jc w:val="center"/>
        <w:rPr>
          <w:rFonts w:ascii="宋体" w:hAnsi="宋体"/>
          <w:b/>
          <w:color w:val="000000" w:themeColor="text1"/>
          <w:sz w:val="32"/>
          <w:szCs w:val="32"/>
        </w:rPr>
      </w:pPr>
    </w:p>
    <w:p w14:paraId="21D2D153" w14:textId="77777777" w:rsidR="00B65A88" w:rsidRPr="002C19B8" w:rsidRDefault="00B65A88">
      <w:pPr>
        <w:spacing w:after="0" w:line="312" w:lineRule="auto"/>
        <w:ind w:right="-108"/>
        <w:jc w:val="center"/>
        <w:rPr>
          <w:rFonts w:ascii="宋体" w:hAnsi="宋体"/>
          <w:b/>
          <w:color w:val="000000" w:themeColor="text1"/>
          <w:sz w:val="32"/>
          <w:szCs w:val="32"/>
        </w:rPr>
      </w:pPr>
    </w:p>
    <w:p w14:paraId="2FB514AD" w14:textId="77777777" w:rsidR="00B65A88" w:rsidRPr="002C19B8" w:rsidRDefault="004F4050">
      <w:pPr>
        <w:spacing w:after="0" w:line="312" w:lineRule="auto"/>
        <w:ind w:right="-108"/>
        <w:jc w:val="center"/>
        <w:rPr>
          <w:rFonts w:ascii="宋体" w:hAnsi="宋体"/>
          <w:b/>
          <w:color w:val="000000" w:themeColor="text1"/>
          <w:sz w:val="32"/>
          <w:szCs w:val="32"/>
        </w:rPr>
      </w:pPr>
      <w:r w:rsidRPr="002C19B8">
        <w:rPr>
          <w:rFonts w:ascii="宋体" w:hAnsi="宋体" w:hint="eastAsia"/>
          <w:b/>
          <w:color w:val="000000" w:themeColor="text1"/>
          <w:sz w:val="32"/>
          <w:szCs w:val="32"/>
        </w:rPr>
        <w:t>报价文件目录</w:t>
      </w:r>
    </w:p>
    <w:p w14:paraId="50E6FB2D" w14:textId="77777777" w:rsidR="00B65A88" w:rsidRPr="002C19B8" w:rsidRDefault="00B65A88">
      <w:pPr>
        <w:spacing w:after="0" w:line="312" w:lineRule="auto"/>
        <w:ind w:right="-108"/>
        <w:jc w:val="center"/>
        <w:rPr>
          <w:rFonts w:ascii="仿宋_GB2312" w:eastAsia="仿宋_GB2312" w:hAnsi="宋体"/>
          <w:b/>
          <w:color w:val="000000" w:themeColor="text1"/>
          <w:sz w:val="36"/>
          <w:szCs w:val="36"/>
        </w:rPr>
      </w:pPr>
    </w:p>
    <w:p w14:paraId="483ECE61" w14:textId="77777777" w:rsidR="00B65A88" w:rsidRPr="002C19B8" w:rsidRDefault="00B65A88">
      <w:pPr>
        <w:spacing w:after="0" w:line="360" w:lineRule="auto"/>
        <w:rPr>
          <w:rFonts w:ascii="宋体" w:hAnsi="宋体"/>
          <w:color w:val="000000" w:themeColor="text1"/>
          <w:sz w:val="24"/>
        </w:rPr>
      </w:pPr>
    </w:p>
    <w:p w14:paraId="2C8041B2" w14:textId="77777777" w:rsidR="00B65A88" w:rsidRPr="002C19B8" w:rsidRDefault="004F4050">
      <w:pPr>
        <w:snapToGrid w:val="0"/>
        <w:spacing w:after="0" w:line="360" w:lineRule="auto"/>
        <w:ind w:firstLineChars="200" w:firstLine="560"/>
        <w:jc w:val="left"/>
        <w:rPr>
          <w:rFonts w:asciiTheme="minorEastAsia" w:eastAsiaTheme="minorEastAsia" w:hAnsiTheme="minorEastAsia" w:cstheme="minorEastAsia"/>
          <w:color w:val="000000" w:themeColor="text1"/>
          <w:sz w:val="28"/>
          <w:szCs w:val="28"/>
        </w:rPr>
      </w:pPr>
      <w:r w:rsidRPr="002C19B8">
        <w:rPr>
          <w:rFonts w:asciiTheme="minorEastAsia" w:eastAsiaTheme="minorEastAsia" w:hAnsiTheme="minorEastAsia" w:cstheme="minorEastAsia" w:hint="eastAsia"/>
          <w:color w:val="000000" w:themeColor="text1"/>
          <w:sz w:val="28"/>
          <w:szCs w:val="28"/>
        </w:rPr>
        <w:t>1、开标一览表（附件14）；</w:t>
      </w:r>
    </w:p>
    <w:p w14:paraId="4F651710" w14:textId="77777777" w:rsidR="00B65A88" w:rsidRPr="002C19B8" w:rsidRDefault="004F4050">
      <w:pPr>
        <w:pStyle w:val="21"/>
        <w:ind w:leftChars="0" w:left="0" w:firstLineChars="200" w:firstLine="560"/>
        <w:rPr>
          <w:rFonts w:asciiTheme="minorEastAsia" w:eastAsiaTheme="minorEastAsia" w:hAnsiTheme="minorEastAsia" w:cstheme="minorEastAsia"/>
          <w:color w:val="000000" w:themeColor="text1"/>
          <w:sz w:val="28"/>
          <w:szCs w:val="28"/>
        </w:rPr>
      </w:pPr>
      <w:r w:rsidRPr="002C19B8">
        <w:rPr>
          <w:rFonts w:asciiTheme="minorEastAsia" w:eastAsiaTheme="minorEastAsia" w:hAnsiTheme="minorEastAsia" w:cstheme="minorEastAsia" w:hint="eastAsia"/>
          <w:color w:val="000000" w:themeColor="text1"/>
          <w:sz w:val="28"/>
          <w:szCs w:val="28"/>
        </w:rPr>
        <w:t>2、报价明细表（附件1</w:t>
      </w:r>
      <w:r w:rsidRPr="002C19B8">
        <w:rPr>
          <w:rFonts w:asciiTheme="minorEastAsia" w:eastAsiaTheme="minorEastAsia" w:hAnsiTheme="minorEastAsia" w:cstheme="minorEastAsia"/>
          <w:color w:val="000000" w:themeColor="text1"/>
          <w:sz w:val="28"/>
          <w:szCs w:val="28"/>
        </w:rPr>
        <w:t>5</w:t>
      </w:r>
      <w:r w:rsidRPr="002C19B8">
        <w:rPr>
          <w:rFonts w:asciiTheme="minorEastAsia" w:eastAsiaTheme="minorEastAsia" w:hAnsiTheme="minorEastAsia" w:cstheme="minorEastAsia" w:hint="eastAsia"/>
          <w:color w:val="000000" w:themeColor="text1"/>
          <w:sz w:val="28"/>
          <w:szCs w:val="28"/>
        </w:rPr>
        <w:t>）；</w:t>
      </w:r>
    </w:p>
    <w:p w14:paraId="7432B300" w14:textId="77777777" w:rsidR="00B65A88" w:rsidRPr="002C19B8" w:rsidRDefault="004F4050">
      <w:pPr>
        <w:snapToGrid w:val="0"/>
        <w:spacing w:after="0" w:line="360" w:lineRule="auto"/>
        <w:ind w:firstLineChars="200" w:firstLine="560"/>
        <w:rPr>
          <w:rFonts w:asciiTheme="minorEastAsia" w:eastAsiaTheme="minorEastAsia" w:hAnsiTheme="minorEastAsia" w:cstheme="minorEastAsia"/>
          <w:color w:val="000000" w:themeColor="text1"/>
          <w:sz w:val="28"/>
          <w:szCs w:val="28"/>
        </w:rPr>
      </w:pPr>
      <w:r w:rsidRPr="002C19B8">
        <w:rPr>
          <w:rFonts w:asciiTheme="minorEastAsia" w:eastAsiaTheme="minorEastAsia" w:hAnsiTheme="minorEastAsia" w:cstheme="minorEastAsia"/>
          <w:color w:val="000000" w:themeColor="text1"/>
          <w:sz w:val="28"/>
          <w:szCs w:val="28"/>
        </w:rPr>
        <w:t>2</w:t>
      </w:r>
      <w:r w:rsidRPr="002C19B8">
        <w:rPr>
          <w:rFonts w:asciiTheme="minorEastAsia" w:eastAsiaTheme="minorEastAsia" w:hAnsiTheme="minorEastAsia" w:cstheme="minorEastAsia" w:hint="eastAsia"/>
          <w:color w:val="000000" w:themeColor="text1"/>
          <w:sz w:val="28"/>
          <w:szCs w:val="28"/>
        </w:rPr>
        <w:t>、中小企业等声明函（附件1</w:t>
      </w:r>
      <w:r w:rsidRPr="002C19B8">
        <w:rPr>
          <w:rFonts w:asciiTheme="minorEastAsia" w:eastAsiaTheme="minorEastAsia" w:hAnsiTheme="minorEastAsia" w:cstheme="minorEastAsia"/>
          <w:color w:val="000000" w:themeColor="text1"/>
          <w:sz w:val="28"/>
          <w:szCs w:val="28"/>
        </w:rPr>
        <w:t>6</w:t>
      </w:r>
      <w:r w:rsidRPr="002C19B8">
        <w:rPr>
          <w:rFonts w:asciiTheme="minorEastAsia" w:eastAsiaTheme="minorEastAsia" w:hAnsiTheme="minorEastAsia" w:cstheme="minorEastAsia" w:hint="eastAsia"/>
          <w:color w:val="000000" w:themeColor="text1"/>
          <w:sz w:val="28"/>
          <w:szCs w:val="28"/>
        </w:rPr>
        <w:t>）；（如有）</w:t>
      </w:r>
    </w:p>
    <w:p w14:paraId="580A004F" w14:textId="77777777" w:rsidR="00B65A88" w:rsidRPr="002C19B8" w:rsidRDefault="004F4050">
      <w:pPr>
        <w:snapToGrid w:val="0"/>
        <w:spacing w:after="0" w:line="360" w:lineRule="auto"/>
        <w:ind w:firstLineChars="200" w:firstLine="560"/>
        <w:rPr>
          <w:rFonts w:asciiTheme="minorEastAsia" w:eastAsiaTheme="minorEastAsia" w:hAnsiTheme="minorEastAsia" w:cstheme="minorEastAsia"/>
          <w:color w:val="000000" w:themeColor="text1"/>
          <w:sz w:val="28"/>
          <w:szCs w:val="28"/>
        </w:rPr>
      </w:pPr>
      <w:r w:rsidRPr="002C19B8">
        <w:rPr>
          <w:rFonts w:asciiTheme="minorEastAsia" w:eastAsiaTheme="minorEastAsia" w:hAnsiTheme="minorEastAsia" w:cstheme="minorEastAsia"/>
          <w:color w:val="000000" w:themeColor="text1"/>
          <w:sz w:val="28"/>
          <w:szCs w:val="28"/>
        </w:rPr>
        <w:t>3</w:t>
      </w:r>
      <w:r w:rsidRPr="002C19B8">
        <w:rPr>
          <w:rFonts w:asciiTheme="minorEastAsia" w:eastAsiaTheme="minorEastAsia" w:hAnsiTheme="minorEastAsia" w:cstheme="minorEastAsia" w:hint="eastAsia"/>
          <w:color w:val="000000" w:themeColor="text1"/>
          <w:sz w:val="28"/>
          <w:szCs w:val="28"/>
        </w:rPr>
        <w:t>、针对报价投标人认为其他需要说明的；</w:t>
      </w:r>
    </w:p>
    <w:p w14:paraId="12BAB38A" w14:textId="77777777" w:rsidR="00B65A88" w:rsidRPr="002C19B8" w:rsidRDefault="00B65A88">
      <w:pPr>
        <w:pStyle w:val="21"/>
        <w:spacing w:line="360" w:lineRule="auto"/>
        <w:ind w:leftChars="0" w:left="0" w:firstLineChars="200" w:firstLine="562"/>
        <w:rPr>
          <w:rFonts w:asciiTheme="minorEastAsia" w:eastAsiaTheme="minorEastAsia" w:hAnsiTheme="minorEastAsia" w:cstheme="minorEastAsia"/>
          <w:b/>
          <w:color w:val="000000" w:themeColor="text1"/>
          <w:sz w:val="28"/>
          <w:szCs w:val="28"/>
        </w:rPr>
      </w:pPr>
    </w:p>
    <w:p w14:paraId="1F866AA2" w14:textId="77777777" w:rsidR="00B65A88" w:rsidRPr="002C19B8" w:rsidRDefault="00B65A88">
      <w:pPr>
        <w:spacing w:after="0" w:line="312" w:lineRule="auto"/>
        <w:ind w:left="480"/>
        <w:rPr>
          <w:rFonts w:ascii="宋体" w:hAnsi="宋体"/>
          <w:b/>
          <w:color w:val="000000" w:themeColor="text1"/>
          <w:sz w:val="28"/>
        </w:rPr>
      </w:pPr>
    </w:p>
    <w:p w14:paraId="02B596DB" w14:textId="77777777" w:rsidR="00B65A88" w:rsidRPr="002C19B8" w:rsidRDefault="00B65A88">
      <w:pPr>
        <w:spacing w:after="0" w:line="312" w:lineRule="auto"/>
        <w:ind w:left="480"/>
        <w:rPr>
          <w:rFonts w:ascii="宋体" w:hAnsi="宋体"/>
          <w:b/>
          <w:color w:val="000000" w:themeColor="text1"/>
          <w:sz w:val="28"/>
        </w:rPr>
      </w:pPr>
    </w:p>
    <w:p w14:paraId="0B690669" w14:textId="77777777" w:rsidR="00B65A88" w:rsidRPr="002C19B8" w:rsidRDefault="00B65A88">
      <w:pPr>
        <w:spacing w:after="0" w:line="312" w:lineRule="auto"/>
        <w:ind w:left="480"/>
        <w:rPr>
          <w:rFonts w:ascii="宋体" w:hAnsi="宋体"/>
          <w:b/>
          <w:color w:val="000000" w:themeColor="text1"/>
          <w:sz w:val="28"/>
        </w:rPr>
      </w:pPr>
    </w:p>
    <w:p w14:paraId="57279C1F" w14:textId="77777777" w:rsidR="00B65A88" w:rsidRPr="002C19B8" w:rsidRDefault="00B65A88">
      <w:pPr>
        <w:spacing w:after="0" w:line="312" w:lineRule="auto"/>
        <w:ind w:left="480"/>
        <w:rPr>
          <w:rFonts w:ascii="宋体" w:hAnsi="宋体"/>
          <w:b/>
          <w:color w:val="000000" w:themeColor="text1"/>
          <w:sz w:val="28"/>
        </w:rPr>
      </w:pPr>
    </w:p>
    <w:p w14:paraId="259D4804" w14:textId="77777777" w:rsidR="00B65A88" w:rsidRPr="002C19B8" w:rsidRDefault="00B65A88">
      <w:pPr>
        <w:spacing w:after="0" w:line="312" w:lineRule="auto"/>
        <w:ind w:left="480"/>
        <w:rPr>
          <w:rFonts w:ascii="宋体" w:hAnsi="宋体"/>
          <w:b/>
          <w:color w:val="000000" w:themeColor="text1"/>
          <w:sz w:val="28"/>
        </w:rPr>
      </w:pPr>
    </w:p>
    <w:p w14:paraId="1DE08830" w14:textId="77777777" w:rsidR="00B65A88" w:rsidRPr="002C19B8" w:rsidRDefault="00B65A88">
      <w:pPr>
        <w:spacing w:after="0" w:line="312" w:lineRule="auto"/>
        <w:ind w:left="480"/>
        <w:rPr>
          <w:rFonts w:ascii="宋体" w:hAnsi="宋体"/>
          <w:b/>
          <w:color w:val="000000" w:themeColor="text1"/>
          <w:sz w:val="28"/>
        </w:rPr>
      </w:pPr>
    </w:p>
    <w:p w14:paraId="49D55EE5" w14:textId="77777777" w:rsidR="00B65A88" w:rsidRPr="002C19B8" w:rsidRDefault="00B65A88">
      <w:pPr>
        <w:spacing w:after="0" w:line="312" w:lineRule="auto"/>
        <w:ind w:left="480"/>
        <w:rPr>
          <w:rFonts w:ascii="宋体" w:hAnsi="宋体"/>
          <w:b/>
          <w:color w:val="000000" w:themeColor="text1"/>
          <w:sz w:val="28"/>
        </w:rPr>
      </w:pPr>
    </w:p>
    <w:p w14:paraId="19A65FA5" w14:textId="77777777" w:rsidR="00B65A88" w:rsidRPr="002C19B8" w:rsidRDefault="00B65A88">
      <w:pPr>
        <w:spacing w:after="0" w:line="312" w:lineRule="auto"/>
        <w:ind w:left="480"/>
        <w:rPr>
          <w:rFonts w:ascii="宋体" w:hAnsi="宋体"/>
          <w:b/>
          <w:color w:val="000000" w:themeColor="text1"/>
          <w:sz w:val="28"/>
        </w:rPr>
      </w:pPr>
    </w:p>
    <w:p w14:paraId="1EAFF85D" w14:textId="77777777" w:rsidR="00B65A88" w:rsidRPr="002C19B8" w:rsidRDefault="00B65A88">
      <w:pPr>
        <w:spacing w:after="0" w:line="312" w:lineRule="auto"/>
        <w:ind w:left="480"/>
        <w:rPr>
          <w:rFonts w:ascii="宋体" w:hAnsi="宋体"/>
          <w:b/>
          <w:color w:val="000000" w:themeColor="text1"/>
          <w:sz w:val="28"/>
        </w:rPr>
      </w:pPr>
    </w:p>
    <w:p w14:paraId="5FD7BCD5" w14:textId="77777777" w:rsidR="00B65A88" w:rsidRPr="002C19B8" w:rsidRDefault="00B65A88">
      <w:pPr>
        <w:spacing w:after="0" w:line="312" w:lineRule="auto"/>
        <w:rPr>
          <w:rFonts w:ascii="宋体" w:hAnsi="宋体"/>
          <w:b/>
          <w:color w:val="000000" w:themeColor="text1"/>
          <w:sz w:val="28"/>
        </w:rPr>
      </w:pPr>
    </w:p>
    <w:p w14:paraId="7274284B" w14:textId="77777777" w:rsidR="00B65A88" w:rsidRPr="002C19B8" w:rsidRDefault="00B65A88">
      <w:pPr>
        <w:spacing w:after="0" w:line="312" w:lineRule="auto"/>
        <w:rPr>
          <w:rFonts w:ascii="宋体" w:hAnsi="宋体"/>
          <w:b/>
          <w:color w:val="000000" w:themeColor="text1"/>
          <w:sz w:val="28"/>
        </w:rPr>
      </w:pPr>
    </w:p>
    <w:p w14:paraId="6D3ABB2E" w14:textId="77777777" w:rsidR="00B65A88" w:rsidRPr="002C19B8" w:rsidRDefault="00B65A88">
      <w:pPr>
        <w:spacing w:after="0" w:line="312" w:lineRule="auto"/>
        <w:rPr>
          <w:rFonts w:ascii="宋体" w:hAnsi="宋体"/>
          <w:b/>
          <w:color w:val="000000" w:themeColor="text1"/>
          <w:sz w:val="28"/>
        </w:rPr>
      </w:pPr>
    </w:p>
    <w:p w14:paraId="012BD052" w14:textId="77777777" w:rsidR="00B65A88" w:rsidRPr="002C19B8" w:rsidRDefault="00B65A88">
      <w:pPr>
        <w:spacing w:after="0" w:line="312" w:lineRule="auto"/>
        <w:rPr>
          <w:rFonts w:ascii="宋体" w:hAnsi="宋体"/>
          <w:b/>
          <w:color w:val="000000" w:themeColor="text1"/>
          <w:sz w:val="28"/>
        </w:rPr>
      </w:pPr>
    </w:p>
    <w:p w14:paraId="08E38FF7" w14:textId="77777777" w:rsidR="00B65A88" w:rsidRPr="002C19B8" w:rsidRDefault="004F4050">
      <w:pPr>
        <w:spacing w:after="0" w:line="312" w:lineRule="auto"/>
        <w:rPr>
          <w:rFonts w:ascii="宋体" w:hAnsi="宋体"/>
          <w:b/>
          <w:color w:val="000000" w:themeColor="text1"/>
          <w:sz w:val="28"/>
        </w:rPr>
      </w:pPr>
      <w:r w:rsidRPr="002C19B8">
        <w:rPr>
          <w:rFonts w:ascii="宋体" w:hAnsi="宋体" w:hint="eastAsia"/>
          <w:b/>
          <w:color w:val="000000" w:themeColor="text1"/>
          <w:sz w:val="28"/>
        </w:rPr>
        <w:lastRenderedPageBreak/>
        <w:t>附件14</w:t>
      </w:r>
    </w:p>
    <w:p w14:paraId="1D16B6B9" w14:textId="77777777" w:rsidR="00B65A88" w:rsidRPr="002C19B8" w:rsidRDefault="004F4050">
      <w:pPr>
        <w:pStyle w:val="aa"/>
        <w:spacing w:after="0" w:line="312" w:lineRule="auto"/>
        <w:jc w:val="center"/>
        <w:rPr>
          <w:rFonts w:hAnsi="宋体"/>
          <w:b/>
          <w:color w:val="000000" w:themeColor="text1"/>
          <w:sz w:val="32"/>
          <w:szCs w:val="32"/>
        </w:rPr>
      </w:pPr>
      <w:r w:rsidRPr="002C19B8">
        <w:rPr>
          <w:rFonts w:hAnsi="宋体" w:hint="eastAsia"/>
          <w:b/>
          <w:color w:val="000000" w:themeColor="text1"/>
          <w:sz w:val="36"/>
          <w:szCs w:val="36"/>
        </w:rPr>
        <w:t>开标一览表</w:t>
      </w:r>
    </w:p>
    <w:p w14:paraId="0B6C9AD5" w14:textId="77777777" w:rsidR="00B65A88" w:rsidRPr="002C19B8" w:rsidRDefault="004F4050">
      <w:pPr>
        <w:pStyle w:val="aa"/>
        <w:spacing w:line="320" w:lineRule="exact"/>
        <w:rPr>
          <w:rFonts w:hAnsi="宋体"/>
          <w:b/>
          <w:color w:val="000000" w:themeColor="text1"/>
          <w:sz w:val="24"/>
        </w:rPr>
      </w:pPr>
      <w:r w:rsidRPr="002C19B8">
        <w:rPr>
          <w:rFonts w:hAnsi="宋体"/>
          <w:b/>
          <w:color w:val="000000" w:themeColor="text1"/>
          <w:sz w:val="24"/>
        </w:rPr>
        <w:t>项目编号：</w:t>
      </w:r>
    </w:p>
    <w:p w14:paraId="607CA160" w14:textId="77777777" w:rsidR="00B65A88" w:rsidRPr="002C19B8" w:rsidRDefault="004F4050">
      <w:pPr>
        <w:pStyle w:val="200"/>
        <w:spacing w:line="360" w:lineRule="auto"/>
        <w:ind w:right="480"/>
        <w:jc w:val="left"/>
        <w:rPr>
          <w:rFonts w:ascii="宋体" w:hAnsi="宋体"/>
          <w:color w:val="000000" w:themeColor="text1"/>
          <w:sz w:val="24"/>
        </w:rPr>
      </w:pPr>
      <w:r w:rsidRPr="002C19B8">
        <w:rPr>
          <w:rFonts w:hAnsi="宋体"/>
          <w:b/>
          <w:color w:val="000000" w:themeColor="text1"/>
          <w:sz w:val="24"/>
        </w:rPr>
        <w:t>项目名称：</w:t>
      </w:r>
      <w:r w:rsidRPr="002C19B8">
        <w:rPr>
          <w:rFonts w:ascii="宋体" w:hAnsi="宋体" w:hint="eastAsia"/>
          <w:color w:val="000000" w:themeColor="text1"/>
          <w:sz w:val="24"/>
        </w:rPr>
        <w:t xml:space="preserve">                                     [货币单位：人民币元]</w:t>
      </w:r>
    </w:p>
    <w:tbl>
      <w:tblPr>
        <w:tblW w:w="8672" w:type="dxa"/>
        <w:jc w:val="center"/>
        <w:tblBorders>
          <w:top w:val="single" w:sz="12" w:space="0" w:color="auto"/>
          <w:left w:val="single" w:sz="12" w:space="0" w:color="auto"/>
          <w:bottom w:val="single" w:sz="12" w:space="0" w:color="auto"/>
          <w:right w:val="single" w:sz="12" w:space="0" w:color="auto"/>
        </w:tblBorders>
        <w:tblLayout w:type="fixed"/>
        <w:tblCellMar>
          <w:left w:w="0" w:type="dxa"/>
          <w:right w:w="0" w:type="dxa"/>
        </w:tblCellMar>
        <w:tblLook w:val="04A0" w:firstRow="1" w:lastRow="0" w:firstColumn="1" w:lastColumn="0" w:noHBand="0" w:noVBand="1"/>
      </w:tblPr>
      <w:tblGrid>
        <w:gridCol w:w="2694"/>
        <w:gridCol w:w="1349"/>
        <w:gridCol w:w="4629"/>
      </w:tblGrid>
      <w:tr w:rsidR="002C19B8" w:rsidRPr="002C19B8" w14:paraId="01DB644E" w14:textId="77777777">
        <w:trPr>
          <w:cantSplit/>
          <w:trHeight w:val="1469"/>
          <w:jc w:val="center"/>
        </w:trPr>
        <w:tc>
          <w:tcPr>
            <w:tcW w:w="2694" w:type="dxa"/>
            <w:vMerge w:val="restart"/>
            <w:tcBorders>
              <w:top w:val="single" w:sz="12" w:space="0" w:color="auto"/>
              <w:left w:val="single" w:sz="12" w:space="0" w:color="auto"/>
              <w:bottom w:val="single" w:sz="4" w:space="0" w:color="auto"/>
              <w:right w:val="single" w:sz="4" w:space="0" w:color="auto"/>
            </w:tcBorders>
            <w:vAlign w:val="center"/>
          </w:tcPr>
          <w:p w14:paraId="2847C6B7" w14:textId="77777777" w:rsidR="00B65A88" w:rsidRPr="002C19B8" w:rsidRDefault="004F4050">
            <w:pPr>
              <w:autoSpaceDE w:val="0"/>
              <w:autoSpaceDN w:val="0"/>
              <w:spacing w:line="450" w:lineRule="exact"/>
              <w:jc w:val="center"/>
              <w:textAlignment w:val="bottom"/>
              <w:rPr>
                <w:rFonts w:ascii="宋体" w:hAnsi="宋体"/>
                <w:color w:val="000000" w:themeColor="text1"/>
                <w:sz w:val="24"/>
              </w:rPr>
            </w:pPr>
            <w:r w:rsidRPr="002C19B8">
              <w:rPr>
                <w:rFonts w:ascii="宋体" w:hAnsi="宋体" w:hint="eastAsia"/>
                <w:color w:val="000000" w:themeColor="text1"/>
                <w:sz w:val="24"/>
              </w:rPr>
              <w:t>投标总报价(元)</w:t>
            </w:r>
          </w:p>
        </w:tc>
        <w:tc>
          <w:tcPr>
            <w:tcW w:w="1349" w:type="dxa"/>
            <w:tcBorders>
              <w:top w:val="single" w:sz="12" w:space="0" w:color="auto"/>
              <w:left w:val="single" w:sz="4" w:space="0" w:color="auto"/>
              <w:bottom w:val="single" w:sz="4" w:space="0" w:color="auto"/>
              <w:right w:val="single" w:sz="4" w:space="0" w:color="auto"/>
            </w:tcBorders>
            <w:vAlign w:val="center"/>
          </w:tcPr>
          <w:p w14:paraId="649F2CC0" w14:textId="77777777" w:rsidR="00B65A88" w:rsidRPr="002C19B8" w:rsidRDefault="004F4050">
            <w:pPr>
              <w:autoSpaceDE w:val="0"/>
              <w:autoSpaceDN w:val="0"/>
              <w:spacing w:line="450" w:lineRule="exact"/>
              <w:jc w:val="center"/>
              <w:textAlignment w:val="bottom"/>
              <w:rPr>
                <w:rFonts w:ascii="宋体" w:hAnsi="宋体"/>
                <w:color w:val="000000" w:themeColor="text1"/>
                <w:sz w:val="24"/>
              </w:rPr>
            </w:pPr>
            <w:r w:rsidRPr="002C19B8">
              <w:rPr>
                <w:rFonts w:ascii="宋体" w:hAnsi="宋体" w:hint="eastAsia"/>
                <w:color w:val="000000" w:themeColor="text1"/>
                <w:sz w:val="24"/>
              </w:rPr>
              <w:t>大写</w:t>
            </w:r>
          </w:p>
        </w:tc>
        <w:tc>
          <w:tcPr>
            <w:tcW w:w="4629" w:type="dxa"/>
            <w:tcBorders>
              <w:top w:val="single" w:sz="12" w:space="0" w:color="auto"/>
              <w:left w:val="single" w:sz="4" w:space="0" w:color="auto"/>
              <w:bottom w:val="single" w:sz="4" w:space="0" w:color="auto"/>
              <w:right w:val="single" w:sz="12" w:space="0" w:color="auto"/>
            </w:tcBorders>
            <w:vAlign w:val="center"/>
          </w:tcPr>
          <w:p w14:paraId="4984AC86" w14:textId="77777777" w:rsidR="00B65A88" w:rsidRPr="002C19B8" w:rsidRDefault="00B65A88">
            <w:pPr>
              <w:autoSpaceDE w:val="0"/>
              <w:autoSpaceDN w:val="0"/>
              <w:spacing w:line="450" w:lineRule="exact"/>
              <w:jc w:val="center"/>
              <w:textAlignment w:val="bottom"/>
              <w:rPr>
                <w:rFonts w:ascii="宋体" w:hAnsi="宋体"/>
                <w:color w:val="000000" w:themeColor="text1"/>
                <w:sz w:val="24"/>
              </w:rPr>
            </w:pPr>
          </w:p>
        </w:tc>
      </w:tr>
      <w:tr w:rsidR="00B65A88" w:rsidRPr="002C19B8" w14:paraId="54BE6CF3" w14:textId="77777777">
        <w:trPr>
          <w:cantSplit/>
          <w:trHeight w:val="1530"/>
          <w:jc w:val="center"/>
        </w:trPr>
        <w:tc>
          <w:tcPr>
            <w:tcW w:w="2694" w:type="dxa"/>
            <w:vMerge/>
            <w:tcBorders>
              <w:top w:val="single" w:sz="12" w:space="0" w:color="auto"/>
              <w:left w:val="single" w:sz="12" w:space="0" w:color="auto"/>
              <w:bottom w:val="single" w:sz="4" w:space="0" w:color="auto"/>
              <w:right w:val="single" w:sz="4" w:space="0" w:color="auto"/>
            </w:tcBorders>
            <w:vAlign w:val="center"/>
          </w:tcPr>
          <w:p w14:paraId="58A3ACB9" w14:textId="77777777" w:rsidR="00B65A88" w:rsidRPr="002C19B8" w:rsidRDefault="00B65A88">
            <w:pPr>
              <w:rPr>
                <w:rFonts w:ascii="宋体" w:hAnsi="宋体"/>
                <w:color w:val="000000" w:themeColor="text1"/>
                <w:sz w:val="24"/>
              </w:rPr>
            </w:pPr>
          </w:p>
        </w:tc>
        <w:tc>
          <w:tcPr>
            <w:tcW w:w="1349" w:type="dxa"/>
            <w:tcBorders>
              <w:top w:val="single" w:sz="4" w:space="0" w:color="auto"/>
              <w:left w:val="single" w:sz="4" w:space="0" w:color="auto"/>
              <w:bottom w:val="single" w:sz="4" w:space="0" w:color="auto"/>
              <w:right w:val="single" w:sz="4" w:space="0" w:color="auto"/>
            </w:tcBorders>
            <w:vAlign w:val="center"/>
          </w:tcPr>
          <w:p w14:paraId="1A260B61" w14:textId="77777777" w:rsidR="00B65A88" w:rsidRPr="002C19B8" w:rsidRDefault="004F4050">
            <w:pPr>
              <w:autoSpaceDE w:val="0"/>
              <w:autoSpaceDN w:val="0"/>
              <w:spacing w:line="450" w:lineRule="exact"/>
              <w:jc w:val="center"/>
              <w:textAlignment w:val="bottom"/>
              <w:rPr>
                <w:rFonts w:ascii="宋体" w:hAnsi="宋体"/>
                <w:color w:val="000000" w:themeColor="text1"/>
                <w:sz w:val="24"/>
              </w:rPr>
            </w:pPr>
            <w:r w:rsidRPr="002C19B8">
              <w:rPr>
                <w:rFonts w:ascii="宋体" w:hAnsi="宋体" w:hint="eastAsia"/>
                <w:color w:val="000000" w:themeColor="text1"/>
                <w:sz w:val="24"/>
              </w:rPr>
              <w:t>小写</w:t>
            </w:r>
          </w:p>
        </w:tc>
        <w:tc>
          <w:tcPr>
            <w:tcW w:w="4629" w:type="dxa"/>
            <w:tcBorders>
              <w:top w:val="single" w:sz="4" w:space="0" w:color="auto"/>
              <w:left w:val="single" w:sz="4" w:space="0" w:color="auto"/>
              <w:bottom w:val="single" w:sz="4" w:space="0" w:color="auto"/>
              <w:right w:val="single" w:sz="12" w:space="0" w:color="auto"/>
            </w:tcBorders>
            <w:vAlign w:val="center"/>
          </w:tcPr>
          <w:p w14:paraId="408F4E5F" w14:textId="77777777" w:rsidR="00B65A88" w:rsidRPr="002C19B8" w:rsidRDefault="00B65A88">
            <w:pPr>
              <w:autoSpaceDE w:val="0"/>
              <w:autoSpaceDN w:val="0"/>
              <w:spacing w:line="450" w:lineRule="exact"/>
              <w:jc w:val="center"/>
              <w:textAlignment w:val="bottom"/>
              <w:rPr>
                <w:rFonts w:ascii="宋体" w:hAnsi="宋体"/>
                <w:color w:val="000000" w:themeColor="text1"/>
                <w:sz w:val="24"/>
              </w:rPr>
            </w:pPr>
          </w:p>
        </w:tc>
      </w:tr>
    </w:tbl>
    <w:p w14:paraId="28668956" w14:textId="77777777" w:rsidR="00B65A88" w:rsidRPr="002C19B8" w:rsidRDefault="00B65A88">
      <w:pPr>
        <w:spacing w:after="0" w:line="240" w:lineRule="auto"/>
        <w:rPr>
          <w:rFonts w:ascii="宋体" w:hAnsi="宋体"/>
          <w:b/>
          <w:color w:val="000000" w:themeColor="text1"/>
          <w:szCs w:val="21"/>
        </w:rPr>
      </w:pPr>
    </w:p>
    <w:p w14:paraId="00AF60AB" w14:textId="77777777" w:rsidR="00B65A88" w:rsidRPr="002C19B8" w:rsidRDefault="004F4050">
      <w:pPr>
        <w:spacing w:after="0" w:line="240" w:lineRule="auto"/>
        <w:rPr>
          <w:rFonts w:ascii="宋体" w:hAnsi="宋体"/>
          <w:color w:val="000000" w:themeColor="text1"/>
          <w:sz w:val="24"/>
        </w:rPr>
      </w:pPr>
      <w:r w:rsidRPr="002C19B8">
        <w:rPr>
          <w:rFonts w:ascii="宋体" w:hAnsi="宋体" w:hint="eastAsia"/>
          <w:b/>
          <w:color w:val="000000" w:themeColor="text1"/>
          <w:szCs w:val="21"/>
        </w:rPr>
        <w:t>填报要求：</w:t>
      </w:r>
    </w:p>
    <w:p w14:paraId="631C2AFA" w14:textId="77777777" w:rsidR="00B65A88" w:rsidRPr="002C19B8" w:rsidRDefault="004F4050">
      <w:pPr>
        <w:pStyle w:val="a4"/>
        <w:spacing w:after="0" w:line="240" w:lineRule="auto"/>
        <w:ind w:firstLineChars="200"/>
        <w:rPr>
          <w:rFonts w:ascii="宋体" w:hAnsi="宋体"/>
          <w:color w:val="000000" w:themeColor="text1"/>
          <w:kern w:val="0"/>
          <w:szCs w:val="21"/>
        </w:rPr>
      </w:pPr>
      <w:r w:rsidRPr="002C19B8">
        <w:rPr>
          <w:rFonts w:ascii="宋体" w:hAnsi="宋体" w:hint="eastAsia"/>
          <w:color w:val="000000" w:themeColor="text1"/>
          <w:kern w:val="0"/>
          <w:szCs w:val="21"/>
        </w:rPr>
        <w:t>1.投标总报价是包括货款、标准附件、备品备件、专用工具、包装、运输、装卸、保险、税金、货到就位以及安装、调试、培训、保修、合同包含的所有风险责任等各项费用及不可预见费等所需的全部费用。</w:t>
      </w:r>
    </w:p>
    <w:p w14:paraId="4AA9B521" w14:textId="77777777" w:rsidR="00B65A88" w:rsidRPr="002C19B8" w:rsidRDefault="004F4050">
      <w:pPr>
        <w:spacing w:after="0" w:line="240" w:lineRule="auto"/>
        <w:ind w:firstLineChars="200" w:firstLine="420"/>
        <w:rPr>
          <w:rFonts w:ascii="宋体" w:hAnsi="宋体"/>
          <w:b/>
          <w:i/>
          <w:color w:val="000000" w:themeColor="text1"/>
          <w:szCs w:val="21"/>
          <w:u w:val="single"/>
        </w:rPr>
      </w:pPr>
      <w:r w:rsidRPr="002C19B8">
        <w:rPr>
          <w:rFonts w:ascii="宋体" w:hAnsi="宋体" w:hint="eastAsia"/>
          <w:color w:val="000000" w:themeColor="text1"/>
          <w:kern w:val="0"/>
          <w:szCs w:val="21"/>
        </w:rPr>
        <w:t>2.报价一经涂改，应在涂改处加盖单位公章，或者由法定代表人或授权代表签字或盖章，否则其投标作无效标处理。</w:t>
      </w:r>
    </w:p>
    <w:p w14:paraId="6B967F0A" w14:textId="77777777" w:rsidR="00B65A88" w:rsidRPr="002C19B8" w:rsidRDefault="00B65A88">
      <w:pPr>
        <w:spacing w:line="360" w:lineRule="auto"/>
        <w:rPr>
          <w:rFonts w:ascii="宋体" w:hAnsi="宋体"/>
          <w:color w:val="000000" w:themeColor="text1"/>
          <w:sz w:val="24"/>
        </w:rPr>
      </w:pPr>
    </w:p>
    <w:p w14:paraId="07948A7D" w14:textId="77777777" w:rsidR="00B65A88" w:rsidRPr="002C19B8" w:rsidRDefault="004F4050">
      <w:pPr>
        <w:spacing w:line="360" w:lineRule="auto"/>
        <w:ind w:left="420"/>
        <w:rPr>
          <w:rFonts w:ascii="宋体" w:hAnsi="宋体"/>
          <w:color w:val="000000" w:themeColor="text1"/>
          <w:sz w:val="24"/>
          <w:u w:val="single"/>
        </w:rPr>
      </w:pPr>
      <w:r w:rsidRPr="002C19B8">
        <w:rPr>
          <w:rFonts w:ascii="宋体" w:hAnsi="宋体" w:hint="eastAsia"/>
          <w:color w:val="000000" w:themeColor="text1"/>
          <w:sz w:val="24"/>
        </w:rPr>
        <w:t>投标人名称（盖章）：</w:t>
      </w:r>
    </w:p>
    <w:p w14:paraId="68918798" w14:textId="77777777" w:rsidR="00B65A88" w:rsidRPr="002C19B8" w:rsidRDefault="004F4050">
      <w:pPr>
        <w:spacing w:line="360" w:lineRule="auto"/>
        <w:ind w:firstLine="435"/>
        <w:rPr>
          <w:rFonts w:ascii="宋体" w:hAnsi="宋体"/>
          <w:color w:val="000000" w:themeColor="text1"/>
          <w:sz w:val="24"/>
        </w:rPr>
      </w:pPr>
      <w:r w:rsidRPr="002C19B8">
        <w:rPr>
          <w:rFonts w:ascii="宋体" w:hAnsi="宋体" w:hint="eastAsia"/>
          <w:color w:val="000000" w:themeColor="text1"/>
          <w:sz w:val="24"/>
        </w:rPr>
        <w:t>投标人代表签字或盖章：</w:t>
      </w:r>
    </w:p>
    <w:p w14:paraId="320BB62D" w14:textId="77777777" w:rsidR="00B65A88" w:rsidRPr="002C19B8" w:rsidRDefault="004F4050">
      <w:pPr>
        <w:spacing w:line="360" w:lineRule="auto"/>
        <w:ind w:firstLine="435"/>
        <w:rPr>
          <w:rFonts w:ascii="宋体" w:hAnsi="宋体"/>
          <w:color w:val="000000" w:themeColor="text1"/>
          <w:sz w:val="24"/>
        </w:rPr>
      </w:pPr>
      <w:r w:rsidRPr="002C19B8">
        <w:rPr>
          <w:rFonts w:ascii="宋体" w:hAnsi="宋体" w:hint="eastAsia"/>
          <w:color w:val="000000" w:themeColor="text1"/>
          <w:sz w:val="24"/>
        </w:rPr>
        <w:t>日        期：</w:t>
      </w:r>
    </w:p>
    <w:p w14:paraId="06589BAA" w14:textId="77777777" w:rsidR="00B65A88" w:rsidRPr="002C19B8" w:rsidRDefault="00B65A88">
      <w:pPr>
        <w:snapToGrid w:val="0"/>
        <w:spacing w:beforeLines="50" w:before="156" w:after="0" w:line="312" w:lineRule="auto"/>
        <w:rPr>
          <w:rFonts w:ascii="宋体" w:hAnsi="宋体"/>
          <w:b/>
          <w:color w:val="000000" w:themeColor="text1"/>
          <w:sz w:val="28"/>
        </w:rPr>
      </w:pPr>
    </w:p>
    <w:p w14:paraId="10588EE5" w14:textId="77777777" w:rsidR="00B65A88" w:rsidRPr="002C19B8" w:rsidRDefault="00B65A88">
      <w:pPr>
        <w:snapToGrid w:val="0"/>
        <w:spacing w:beforeLines="50" w:before="156" w:after="0" w:line="312" w:lineRule="auto"/>
        <w:rPr>
          <w:rFonts w:ascii="宋体" w:hAnsi="宋体"/>
          <w:b/>
          <w:color w:val="000000" w:themeColor="text1"/>
          <w:sz w:val="28"/>
        </w:rPr>
      </w:pPr>
    </w:p>
    <w:p w14:paraId="306E9B45" w14:textId="77777777" w:rsidR="00B65A88" w:rsidRPr="002C19B8" w:rsidRDefault="00B65A88">
      <w:pPr>
        <w:snapToGrid w:val="0"/>
        <w:spacing w:beforeLines="50" w:before="156" w:after="0" w:line="312" w:lineRule="auto"/>
        <w:rPr>
          <w:rFonts w:ascii="宋体" w:hAnsi="宋体"/>
          <w:b/>
          <w:color w:val="000000" w:themeColor="text1"/>
          <w:sz w:val="28"/>
        </w:rPr>
      </w:pPr>
    </w:p>
    <w:p w14:paraId="1E4762C3" w14:textId="77777777" w:rsidR="00B65A88" w:rsidRPr="002C19B8" w:rsidRDefault="00B65A88">
      <w:pPr>
        <w:snapToGrid w:val="0"/>
        <w:spacing w:beforeLines="50" w:before="156" w:after="0" w:line="312" w:lineRule="auto"/>
        <w:rPr>
          <w:rFonts w:ascii="宋体" w:hAnsi="宋体"/>
          <w:b/>
          <w:color w:val="000000" w:themeColor="text1"/>
          <w:sz w:val="28"/>
        </w:rPr>
      </w:pPr>
    </w:p>
    <w:p w14:paraId="33A48B43" w14:textId="77777777" w:rsidR="00B65A88" w:rsidRPr="002C19B8" w:rsidRDefault="00B65A88">
      <w:pPr>
        <w:pStyle w:val="21"/>
        <w:rPr>
          <w:color w:val="000000" w:themeColor="text1"/>
        </w:rPr>
      </w:pPr>
    </w:p>
    <w:p w14:paraId="4A7F5A90" w14:textId="77777777" w:rsidR="00B65A88" w:rsidRPr="002C19B8" w:rsidRDefault="00B65A88">
      <w:pPr>
        <w:pStyle w:val="21"/>
        <w:rPr>
          <w:color w:val="000000" w:themeColor="text1"/>
        </w:rPr>
      </w:pPr>
    </w:p>
    <w:p w14:paraId="12C21C42" w14:textId="77777777" w:rsidR="00B65A88" w:rsidRPr="002C19B8" w:rsidRDefault="004F4050">
      <w:pPr>
        <w:snapToGrid w:val="0"/>
        <w:spacing w:beforeLines="50" w:before="156" w:after="0" w:line="312" w:lineRule="auto"/>
        <w:rPr>
          <w:rFonts w:ascii="宋体" w:hAnsi="宋体"/>
          <w:b/>
          <w:color w:val="000000" w:themeColor="text1"/>
          <w:sz w:val="28"/>
        </w:rPr>
      </w:pPr>
      <w:r w:rsidRPr="002C19B8">
        <w:rPr>
          <w:rFonts w:ascii="宋体" w:hAnsi="宋体" w:hint="eastAsia"/>
          <w:b/>
          <w:color w:val="000000" w:themeColor="text1"/>
          <w:sz w:val="28"/>
        </w:rPr>
        <w:lastRenderedPageBreak/>
        <w:t>附件1</w:t>
      </w:r>
      <w:r w:rsidRPr="002C19B8">
        <w:rPr>
          <w:rFonts w:ascii="宋体" w:hAnsi="宋体"/>
          <w:b/>
          <w:color w:val="000000" w:themeColor="text1"/>
          <w:sz w:val="28"/>
        </w:rPr>
        <w:t>5</w:t>
      </w:r>
    </w:p>
    <w:p w14:paraId="3BC2D091" w14:textId="77777777" w:rsidR="00B65A88" w:rsidRPr="002C19B8" w:rsidRDefault="004F4050">
      <w:pPr>
        <w:spacing w:line="360" w:lineRule="auto"/>
        <w:jc w:val="center"/>
        <w:rPr>
          <w:rFonts w:ascii="宋体" w:hAnsi="宋体"/>
          <w:color w:val="000000" w:themeColor="text1"/>
        </w:rPr>
      </w:pPr>
      <w:r w:rsidRPr="002C19B8">
        <w:rPr>
          <w:rFonts w:ascii="宋体" w:hAnsi="宋体" w:hint="eastAsia"/>
          <w:b/>
          <w:color w:val="000000" w:themeColor="text1"/>
          <w:sz w:val="32"/>
          <w:szCs w:val="32"/>
        </w:rPr>
        <w:t>报价明细表</w:t>
      </w:r>
    </w:p>
    <w:p w14:paraId="3BC8142E" w14:textId="77777777" w:rsidR="00B65A88" w:rsidRPr="002C19B8" w:rsidRDefault="004F4050">
      <w:pPr>
        <w:spacing w:line="360" w:lineRule="auto"/>
        <w:ind w:firstLineChars="200" w:firstLine="480"/>
        <w:jc w:val="left"/>
        <w:rPr>
          <w:rFonts w:ascii="宋体" w:hAnsi="宋体" w:cs="宋体"/>
          <w:color w:val="000000" w:themeColor="text1"/>
          <w:sz w:val="24"/>
          <w:szCs w:val="32"/>
        </w:rPr>
      </w:pPr>
      <w:r w:rsidRPr="002C19B8">
        <w:rPr>
          <w:rFonts w:ascii="宋体" w:hAnsi="宋体" w:cs="宋体" w:hint="eastAsia"/>
          <w:color w:val="000000" w:themeColor="text1"/>
          <w:sz w:val="24"/>
          <w:szCs w:val="32"/>
        </w:rPr>
        <w:t>项目名称：</w:t>
      </w:r>
    </w:p>
    <w:p w14:paraId="05BB09D2" w14:textId="77777777" w:rsidR="00B65A88" w:rsidRPr="002C19B8" w:rsidRDefault="004F4050">
      <w:pPr>
        <w:spacing w:line="360" w:lineRule="auto"/>
        <w:ind w:firstLineChars="200" w:firstLine="480"/>
        <w:jc w:val="left"/>
        <w:rPr>
          <w:rFonts w:ascii="宋体" w:hAnsi="宋体" w:cs="宋体"/>
          <w:color w:val="000000" w:themeColor="text1"/>
          <w:sz w:val="24"/>
          <w:szCs w:val="32"/>
        </w:rPr>
      </w:pPr>
      <w:r w:rsidRPr="002C19B8">
        <w:rPr>
          <w:rFonts w:ascii="宋体" w:hAnsi="宋体" w:cs="宋体" w:hint="eastAsia"/>
          <w:color w:val="000000" w:themeColor="text1"/>
          <w:sz w:val="24"/>
          <w:szCs w:val="32"/>
        </w:rPr>
        <w:t>项目编号：                                       [单位：人民币/元]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1460"/>
        <w:gridCol w:w="1559"/>
        <w:gridCol w:w="1559"/>
        <w:gridCol w:w="851"/>
        <w:gridCol w:w="992"/>
        <w:gridCol w:w="992"/>
        <w:gridCol w:w="709"/>
      </w:tblGrid>
      <w:tr w:rsidR="002C19B8" w:rsidRPr="002C19B8" w14:paraId="6FB77432" w14:textId="77777777">
        <w:trPr>
          <w:cantSplit/>
          <w:trHeight w:val="640"/>
        </w:trPr>
        <w:tc>
          <w:tcPr>
            <w:tcW w:w="525" w:type="dxa"/>
            <w:vAlign w:val="center"/>
          </w:tcPr>
          <w:p w14:paraId="73748059" w14:textId="77777777" w:rsidR="00B65A88" w:rsidRPr="002C19B8" w:rsidRDefault="004F4050">
            <w:pPr>
              <w:spacing w:line="360" w:lineRule="auto"/>
              <w:rPr>
                <w:rFonts w:ascii="宋体" w:hAnsi="宋体"/>
                <w:b/>
                <w:color w:val="000000" w:themeColor="text1"/>
                <w:sz w:val="24"/>
              </w:rPr>
            </w:pPr>
            <w:r w:rsidRPr="002C19B8">
              <w:rPr>
                <w:rFonts w:ascii="宋体" w:hAnsi="宋体" w:hint="eastAsia"/>
                <w:b/>
                <w:color w:val="000000" w:themeColor="text1"/>
                <w:sz w:val="24"/>
              </w:rPr>
              <w:t>序号</w:t>
            </w:r>
          </w:p>
        </w:tc>
        <w:tc>
          <w:tcPr>
            <w:tcW w:w="1460" w:type="dxa"/>
            <w:vAlign w:val="center"/>
          </w:tcPr>
          <w:p w14:paraId="576CC5F9" w14:textId="77777777" w:rsidR="00B65A88" w:rsidRPr="002C19B8" w:rsidRDefault="004F4050">
            <w:pPr>
              <w:tabs>
                <w:tab w:val="left" w:pos="8280"/>
              </w:tabs>
              <w:autoSpaceDE w:val="0"/>
              <w:autoSpaceDN w:val="0"/>
              <w:adjustRightInd w:val="0"/>
              <w:spacing w:line="360" w:lineRule="auto"/>
              <w:ind w:right="25"/>
              <w:rPr>
                <w:rFonts w:ascii="宋体" w:hAnsi="宋体"/>
                <w:b/>
                <w:color w:val="000000" w:themeColor="text1"/>
                <w:sz w:val="24"/>
              </w:rPr>
            </w:pPr>
            <w:r w:rsidRPr="002C19B8">
              <w:rPr>
                <w:rFonts w:ascii="宋体" w:hAnsi="宋体" w:hint="eastAsia"/>
                <w:b/>
                <w:color w:val="000000" w:themeColor="text1"/>
                <w:sz w:val="24"/>
              </w:rPr>
              <w:t>报价项目</w:t>
            </w:r>
          </w:p>
        </w:tc>
        <w:tc>
          <w:tcPr>
            <w:tcW w:w="1559" w:type="dxa"/>
            <w:vAlign w:val="center"/>
          </w:tcPr>
          <w:p w14:paraId="02F3D42D" w14:textId="77777777" w:rsidR="00B65A88" w:rsidRPr="002C19B8" w:rsidRDefault="004F4050">
            <w:pPr>
              <w:tabs>
                <w:tab w:val="left" w:pos="8280"/>
              </w:tabs>
              <w:autoSpaceDE w:val="0"/>
              <w:autoSpaceDN w:val="0"/>
              <w:adjustRightInd w:val="0"/>
              <w:spacing w:line="360" w:lineRule="auto"/>
              <w:ind w:right="25"/>
              <w:jc w:val="center"/>
              <w:rPr>
                <w:rFonts w:ascii="宋体" w:hAnsi="宋体"/>
                <w:b/>
                <w:color w:val="000000" w:themeColor="text1"/>
                <w:sz w:val="24"/>
              </w:rPr>
            </w:pPr>
            <w:r w:rsidRPr="002C19B8">
              <w:rPr>
                <w:rFonts w:ascii="宋体" w:hAnsi="宋体" w:hint="eastAsia"/>
                <w:b/>
                <w:color w:val="000000" w:themeColor="text1"/>
                <w:sz w:val="24"/>
              </w:rPr>
              <w:t>品牌、产地</w:t>
            </w:r>
          </w:p>
        </w:tc>
        <w:tc>
          <w:tcPr>
            <w:tcW w:w="1559" w:type="dxa"/>
            <w:vAlign w:val="center"/>
          </w:tcPr>
          <w:p w14:paraId="5F1F7958" w14:textId="77777777" w:rsidR="00B65A88" w:rsidRPr="002C19B8" w:rsidRDefault="004F4050">
            <w:pPr>
              <w:spacing w:line="360" w:lineRule="auto"/>
              <w:ind w:left="52"/>
              <w:jc w:val="center"/>
              <w:rPr>
                <w:rFonts w:ascii="宋体" w:hAnsi="宋体"/>
                <w:b/>
                <w:color w:val="000000" w:themeColor="text1"/>
                <w:sz w:val="24"/>
              </w:rPr>
            </w:pPr>
            <w:r w:rsidRPr="002C19B8">
              <w:rPr>
                <w:rFonts w:ascii="宋体" w:hAnsi="宋体" w:hint="eastAsia"/>
                <w:b/>
                <w:color w:val="000000" w:themeColor="text1"/>
                <w:sz w:val="24"/>
              </w:rPr>
              <w:t>型号规格</w:t>
            </w:r>
          </w:p>
        </w:tc>
        <w:tc>
          <w:tcPr>
            <w:tcW w:w="851" w:type="dxa"/>
            <w:vAlign w:val="center"/>
          </w:tcPr>
          <w:p w14:paraId="557F0B3F" w14:textId="77777777" w:rsidR="00B65A88" w:rsidRPr="002C19B8" w:rsidRDefault="004F4050">
            <w:pPr>
              <w:spacing w:line="360" w:lineRule="auto"/>
              <w:ind w:left="152"/>
              <w:jc w:val="center"/>
              <w:rPr>
                <w:rFonts w:ascii="宋体" w:hAnsi="宋体"/>
                <w:b/>
                <w:color w:val="000000" w:themeColor="text1"/>
                <w:sz w:val="24"/>
              </w:rPr>
            </w:pPr>
            <w:r w:rsidRPr="002C19B8">
              <w:rPr>
                <w:rFonts w:ascii="宋体" w:hAnsi="宋体" w:hint="eastAsia"/>
                <w:b/>
                <w:color w:val="000000" w:themeColor="text1"/>
                <w:sz w:val="24"/>
              </w:rPr>
              <w:t>数量</w:t>
            </w:r>
          </w:p>
        </w:tc>
        <w:tc>
          <w:tcPr>
            <w:tcW w:w="992" w:type="dxa"/>
            <w:vAlign w:val="center"/>
          </w:tcPr>
          <w:p w14:paraId="05DF5E69" w14:textId="77777777" w:rsidR="00B65A88" w:rsidRPr="002C19B8" w:rsidRDefault="004F4050">
            <w:pPr>
              <w:spacing w:line="360" w:lineRule="auto"/>
              <w:jc w:val="center"/>
              <w:rPr>
                <w:rFonts w:ascii="宋体" w:hAnsi="宋体"/>
                <w:b/>
                <w:color w:val="000000" w:themeColor="text1"/>
                <w:sz w:val="24"/>
              </w:rPr>
            </w:pPr>
            <w:r w:rsidRPr="002C19B8">
              <w:rPr>
                <w:rFonts w:ascii="宋体" w:hAnsi="宋体" w:hint="eastAsia"/>
                <w:b/>
                <w:color w:val="000000" w:themeColor="text1"/>
                <w:sz w:val="24"/>
              </w:rPr>
              <w:t>单价</w:t>
            </w:r>
          </w:p>
        </w:tc>
        <w:tc>
          <w:tcPr>
            <w:tcW w:w="992" w:type="dxa"/>
            <w:vAlign w:val="center"/>
          </w:tcPr>
          <w:p w14:paraId="6535928C" w14:textId="77777777" w:rsidR="00B65A88" w:rsidRPr="002C19B8" w:rsidRDefault="004F4050">
            <w:pPr>
              <w:spacing w:line="360" w:lineRule="auto"/>
              <w:jc w:val="center"/>
              <w:rPr>
                <w:rFonts w:ascii="宋体" w:hAnsi="宋体"/>
                <w:b/>
                <w:color w:val="000000" w:themeColor="text1"/>
                <w:sz w:val="24"/>
              </w:rPr>
            </w:pPr>
            <w:r w:rsidRPr="002C19B8">
              <w:rPr>
                <w:rFonts w:ascii="宋体" w:hAnsi="宋体" w:hint="eastAsia"/>
                <w:b/>
                <w:color w:val="000000" w:themeColor="text1"/>
                <w:sz w:val="24"/>
              </w:rPr>
              <w:t>小计</w:t>
            </w:r>
          </w:p>
        </w:tc>
        <w:tc>
          <w:tcPr>
            <w:tcW w:w="709" w:type="dxa"/>
            <w:vAlign w:val="center"/>
          </w:tcPr>
          <w:p w14:paraId="5343EBBC" w14:textId="77777777" w:rsidR="00B65A88" w:rsidRPr="002C19B8" w:rsidRDefault="004F4050">
            <w:pPr>
              <w:spacing w:line="360" w:lineRule="auto"/>
              <w:jc w:val="center"/>
              <w:rPr>
                <w:rFonts w:ascii="宋体" w:hAnsi="宋体"/>
                <w:b/>
                <w:color w:val="000000" w:themeColor="text1"/>
                <w:sz w:val="24"/>
              </w:rPr>
            </w:pPr>
            <w:r w:rsidRPr="002C19B8">
              <w:rPr>
                <w:rFonts w:ascii="宋体" w:hAnsi="宋体" w:hint="eastAsia"/>
                <w:b/>
                <w:color w:val="000000" w:themeColor="text1"/>
                <w:sz w:val="24"/>
              </w:rPr>
              <w:t>备注</w:t>
            </w:r>
          </w:p>
        </w:tc>
      </w:tr>
      <w:tr w:rsidR="002C19B8" w:rsidRPr="002C19B8" w14:paraId="0A307768" w14:textId="77777777">
        <w:trPr>
          <w:cantSplit/>
          <w:trHeight w:val="540"/>
        </w:trPr>
        <w:tc>
          <w:tcPr>
            <w:tcW w:w="525" w:type="dxa"/>
            <w:vAlign w:val="center"/>
          </w:tcPr>
          <w:p w14:paraId="6BF18764" w14:textId="77777777" w:rsidR="00B65A88" w:rsidRPr="002C19B8" w:rsidRDefault="00B65A88">
            <w:pPr>
              <w:spacing w:line="360" w:lineRule="auto"/>
              <w:rPr>
                <w:rFonts w:ascii="宋体" w:hAnsi="宋体"/>
                <w:color w:val="000000" w:themeColor="text1"/>
                <w:sz w:val="24"/>
              </w:rPr>
            </w:pPr>
          </w:p>
        </w:tc>
        <w:tc>
          <w:tcPr>
            <w:tcW w:w="1460" w:type="dxa"/>
            <w:vAlign w:val="center"/>
          </w:tcPr>
          <w:p w14:paraId="2BE3F074" w14:textId="77777777" w:rsidR="00B65A88" w:rsidRPr="002C19B8" w:rsidRDefault="00B65A88">
            <w:pPr>
              <w:spacing w:line="360" w:lineRule="auto"/>
              <w:rPr>
                <w:rFonts w:ascii="宋体" w:hAnsi="宋体"/>
                <w:color w:val="000000" w:themeColor="text1"/>
                <w:sz w:val="24"/>
              </w:rPr>
            </w:pPr>
          </w:p>
        </w:tc>
        <w:tc>
          <w:tcPr>
            <w:tcW w:w="1559" w:type="dxa"/>
            <w:vAlign w:val="center"/>
          </w:tcPr>
          <w:p w14:paraId="628C65FC" w14:textId="77777777" w:rsidR="00B65A88" w:rsidRPr="002C19B8" w:rsidRDefault="00B65A88">
            <w:pPr>
              <w:spacing w:line="360" w:lineRule="auto"/>
              <w:rPr>
                <w:rFonts w:ascii="宋体" w:hAnsi="宋体"/>
                <w:color w:val="000000" w:themeColor="text1"/>
                <w:sz w:val="24"/>
              </w:rPr>
            </w:pPr>
          </w:p>
        </w:tc>
        <w:tc>
          <w:tcPr>
            <w:tcW w:w="1559" w:type="dxa"/>
            <w:vAlign w:val="center"/>
          </w:tcPr>
          <w:p w14:paraId="3F315834" w14:textId="77777777" w:rsidR="00B65A88" w:rsidRPr="002C19B8" w:rsidRDefault="00B65A88">
            <w:pPr>
              <w:spacing w:line="360" w:lineRule="auto"/>
              <w:rPr>
                <w:rFonts w:ascii="宋体" w:hAnsi="宋体"/>
                <w:color w:val="000000" w:themeColor="text1"/>
                <w:sz w:val="24"/>
              </w:rPr>
            </w:pPr>
          </w:p>
        </w:tc>
        <w:tc>
          <w:tcPr>
            <w:tcW w:w="851" w:type="dxa"/>
            <w:vAlign w:val="center"/>
          </w:tcPr>
          <w:p w14:paraId="63118CB1" w14:textId="77777777" w:rsidR="00B65A88" w:rsidRPr="002C19B8" w:rsidRDefault="00B65A88">
            <w:pPr>
              <w:spacing w:line="360" w:lineRule="auto"/>
              <w:rPr>
                <w:rFonts w:ascii="宋体" w:hAnsi="宋体"/>
                <w:color w:val="000000" w:themeColor="text1"/>
                <w:sz w:val="24"/>
              </w:rPr>
            </w:pPr>
          </w:p>
        </w:tc>
        <w:tc>
          <w:tcPr>
            <w:tcW w:w="992" w:type="dxa"/>
            <w:vAlign w:val="center"/>
          </w:tcPr>
          <w:p w14:paraId="334F5F48" w14:textId="77777777" w:rsidR="00B65A88" w:rsidRPr="002C19B8" w:rsidRDefault="00B65A88">
            <w:pPr>
              <w:spacing w:line="360" w:lineRule="auto"/>
              <w:rPr>
                <w:rFonts w:ascii="宋体" w:hAnsi="宋体"/>
                <w:color w:val="000000" w:themeColor="text1"/>
                <w:sz w:val="24"/>
              </w:rPr>
            </w:pPr>
          </w:p>
        </w:tc>
        <w:tc>
          <w:tcPr>
            <w:tcW w:w="992" w:type="dxa"/>
            <w:vAlign w:val="center"/>
          </w:tcPr>
          <w:p w14:paraId="0707261A" w14:textId="77777777" w:rsidR="00B65A88" w:rsidRPr="002C19B8" w:rsidRDefault="00B65A88">
            <w:pPr>
              <w:spacing w:line="360" w:lineRule="auto"/>
              <w:rPr>
                <w:rFonts w:ascii="宋体" w:hAnsi="宋体"/>
                <w:color w:val="000000" w:themeColor="text1"/>
                <w:sz w:val="24"/>
              </w:rPr>
            </w:pPr>
          </w:p>
        </w:tc>
        <w:tc>
          <w:tcPr>
            <w:tcW w:w="709" w:type="dxa"/>
            <w:vAlign w:val="center"/>
          </w:tcPr>
          <w:p w14:paraId="384D57DC" w14:textId="77777777" w:rsidR="00B65A88" w:rsidRPr="002C19B8" w:rsidRDefault="00B65A88">
            <w:pPr>
              <w:spacing w:line="360" w:lineRule="auto"/>
              <w:rPr>
                <w:rFonts w:ascii="宋体" w:hAnsi="宋体"/>
                <w:color w:val="000000" w:themeColor="text1"/>
                <w:sz w:val="24"/>
              </w:rPr>
            </w:pPr>
          </w:p>
        </w:tc>
      </w:tr>
      <w:tr w:rsidR="002C19B8" w:rsidRPr="002C19B8" w14:paraId="4936A8CE" w14:textId="77777777">
        <w:trPr>
          <w:cantSplit/>
          <w:trHeight w:val="480"/>
        </w:trPr>
        <w:tc>
          <w:tcPr>
            <w:tcW w:w="525" w:type="dxa"/>
            <w:vAlign w:val="center"/>
          </w:tcPr>
          <w:p w14:paraId="00617427" w14:textId="77777777" w:rsidR="00B65A88" w:rsidRPr="002C19B8" w:rsidRDefault="00B65A88">
            <w:pPr>
              <w:spacing w:line="360" w:lineRule="auto"/>
              <w:rPr>
                <w:rFonts w:ascii="宋体" w:hAnsi="宋体"/>
                <w:color w:val="000000" w:themeColor="text1"/>
                <w:sz w:val="24"/>
              </w:rPr>
            </w:pPr>
          </w:p>
        </w:tc>
        <w:tc>
          <w:tcPr>
            <w:tcW w:w="1460" w:type="dxa"/>
            <w:vAlign w:val="center"/>
          </w:tcPr>
          <w:p w14:paraId="35B1A574" w14:textId="77777777" w:rsidR="00B65A88" w:rsidRPr="002C19B8" w:rsidRDefault="00B65A88">
            <w:pPr>
              <w:spacing w:line="360" w:lineRule="auto"/>
              <w:rPr>
                <w:rFonts w:ascii="宋体" w:hAnsi="宋体"/>
                <w:color w:val="000000" w:themeColor="text1"/>
                <w:sz w:val="24"/>
              </w:rPr>
            </w:pPr>
          </w:p>
        </w:tc>
        <w:tc>
          <w:tcPr>
            <w:tcW w:w="1559" w:type="dxa"/>
            <w:vAlign w:val="center"/>
          </w:tcPr>
          <w:p w14:paraId="7B253033" w14:textId="77777777" w:rsidR="00B65A88" w:rsidRPr="002C19B8" w:rsidRDefault="00B65A88">
            <w:pPr>
              <w:spacing w:line="360" w:lineRule="auto"/>
              <w:rPr>
                <w:rFonts w:ascii="宋体" w:hAnsi="宋体"/>
                <w:color w:val="000000" w:themeColor="text1"/>
                <w:sz w:val="24"/>
              </w:rPr>
            </w:pPr>
          </w:p>
        </w:tc>
        <w:tc>
          <w:tcPr>
            <w:tcW w:w="1559" w:type="dxa"/>
            <w:vAlign w:val="center"/>
          </w:tcPr>
          <w:p w14:paraId="5CB713AE" w14:textId="77777777" w:rsidR="00B65A88" w:rsidRPr="002C19B8" w:rsidRDefault="00B65A88">
            <w:pPr>
              <w:spacing w:line="360" w:lineRule="auto"/>
              <w:rPr>
                <w:rFonts w:ascii="宋体" w:hAnsi="宋体"/>
                <w:color w:val="000000" w:themeColor="text1"/>
                <w:sz w:val="24"/>
              </w:rPr>
            </w:pPr>
          </w:p>
        </w:tc>
        <w:tc>
          <w:tcPr>
            <w:tcW w:w="851" w:type="dxa"/>
            <w:vAlign w:val="center"/>
          </w:tcPr>
          <w:p w14:paraId="767ADD7D" w14:textId="77777777" w:rsidR="00B65A88" w:rsidRPr="002C19B8" w:rsidRDefault="00B65A88">
            <w:pPr>
              <w:spacing w:line="360" w:lineRule="auto"/>
              <w:rPr>
                <w:rFonts w:ascii="宋体" w:hAnsi="宋体"/>
                <w:color w:val="000000" w:themeColor="text1"/>
                <w:sz w:val="24"/>
              </w:rPr>
            </w:pPr>
          </w:p>
        </w:tc>
        <w:tc>
          <w:tcPr>
            <w:tcW w:w="992" w:type="dxa"/>
            <w:vAlign w:val="center"/>
          </w:tcPr>
          <w:p w14:paraId="628FF819" w14:textId="77777777" w:rsidR="00B65A88" w:rsidRPr="002C19B8" w:rsidRDefault="00B65A88">
            <w:pPr>
              <w:spacing w:line="360" w:lineRule="auto"/>
              <w:rPr>
                <w:rFonts w:ascii="宋体" w:hAnsi="宋体"/>
                <w:color w:val="000000" w:themeColor="text1"/>
                <w:sz w:val="24"/>
              </w:rPr>
            </w:pPr>
          </w:p>
        </w:tc>
        <w:tc>
          <w:tcPr>
            <w:tcW w:w="992" w:type="dxa"/>
            <w:vAlign w:val="center"/>
          </w:tcPr>
          <w:p w14:paraId="482DC24E" w14:textId="77777777" w:rsidR="00B65A88" w:rsidRPr="002C19B8" w:rsidRDefault="00B65A88">
            <w:pPr>
              <w:spacing w:line="360" w:lineRule="auto"/>
              <w:rPr>
                <w:rFonts w:ascii="宋体" w:hAnsi="宋体"/>
                <w:color w:val="000000" w:themeColor="text1"/>
                <w:sz w:val="24"/>
              </w:rPr>
            </w:pPr>
          </w:p>
        </w:tc>
        <w:tc>
          <w:tcPr>
            <w:tcW w:w="709" w:type="dxa"/>
            <w:vAlign w:val="center"/>
          </w:tcPr>
          <w:p w14:paraId="1E840168" w14:textId="77777777" w:rsidR="00B65A88" w:rsidRPr="002C19B8" w:rsidRDefault="00B65A88">
            <w:pPr>
              <w:spacing w:line="360" w:lineRule="auto"/>
              <w:rPr>
                <w:rFonts w:ascii="宋体" w:hAnsi="宋体"/>
                <w:color w:val="000000" w:themeColor="text1"/>
                <w:sz w:val="24"/>
              </w:rPr>
            </w:pPr>
          </w:p>
        </w:tc>
      </w:tr>
      <w:tr w:rsidR="002C19B8" w:rsidRPr="002C19B8" w14:paraId="2C0BDB11" w14:textId="77777777">
        <w:trPr>
          <w:cantSplit/>
          <w:trHeight w:val="500"/>
        </w:trPr>
        <w:tc>
          <w:tcPr>
            <w:tcW w:w="525" w:type="dxa"/>
            <w:vAlign w:val="center"/>
          </w:tcPr>
          <w:p w14:paraId="50F6BF40" w14:textId="77777777" w:rsidR="00B65A88" w:rsidRPr="002C19B8" w:rsidRDefault="00B65A88">
            <w:pPr>
              <w:spacing w:line="360" w:lineRule="auto"/>
              <w:rPr>
                <w:rFonts w:ascii="宋体" w:hAnsi="宋体"/>
                <w:color w:val="000000" w:themeColor="text1"/>
                <w:sz w:val="24"/>
              </w:rPr>
            </w:pPr>
          </w:p>
        </w:tc>
        <w:tc>
          <w:tcPr>
            <w:tcW w:w="1460" w:type="dxa"/>
            <w:vAlign w:val="center"/>
          </w:tcPr>
          <w:p w14:paraId="2513E0FB" w14:textId="77777777" w:rsidR="00B65A88" w:rsidRPr="002C19B8" w:rsidRDefault="00B65A88">
            <w:pPr>
              <w:spacing w:line="360" w:lineRule="auto"/>
              <w:rPr>
                <w:rFonts w:ascii="宋体" w:hAnsi="宋体"/>
                <w:color w:val="000000" w:themeColor="text1"/>
                <w:sz w:val="24"/>
              </w:rPr>
            </w:pPr>
          </w:p>
        </w:tc>
        <w:tc>
          <w:tcPr>
            <w:tcW w:w="1559" w:type="dxa"/>
            <w:vAlign w:val="center"/>
          </w:tcPr>
          <w:p w14:paraId="06AAB1C9" w14:textId="77777777" w:rsidR="00B65A88" w:rsidRPr="002C19B8" w:rsidRDefault="00B65A88">
            <w:pPr>
              <w:spacing w:line="360" w:lineRule="auto"/>
              <w:rPr>
                <w:rFonts w:ascii="宋体" w:hAnsi="宋体"/>
                <w:color w:val="000000" w:themeColor="text1"/>
                <w:sz w:val="24"/>
              </w:rPr>
            </w:pPr>
          </w:p>
        </w:tc>
        <w:tc>
          <w:tcPr>
            <w:tcW w:w="1559" w:type="dxa"/>
            <w:vAlign w:val="center"/>
          </w:tcPr>
          <w:p w14:paraId="5D733320" w14:textId="77777777" w:rsidR="00B65A88" w:rsidRPr="002C19B8" w:rsidRDefault="00B65A88">
            <w:pPr>
              <w:spacing w:line="360" w:lineRule="auto"/>
              <w:rPr>
                <w:rFonts w:ascii="宋体" w:hAnsi="宋体"/>
                <w:color w:val="000000" w:themeColor="text1"/>
                <w:sz w:val="24"/>
              </w:rPr>
            </w:pPr>
          </w:p>
        </w:tc>
        <w:tc>
          <w:tcPr>
            <w:tcW w:w="851" w:type="dxa"/>
            <w:vAlign w:val="center"/>
          </w:tcPr>
          <w:p w14:paraId="277D3AED" w14:textId="77777777" w:rsidR="00B65A88" w:rsidRPr="002C19B8" w:rsidRDefault="00B65A88">
            <w:pPr>
              <w:spacing w:line="360" w:lineRule="auto"/>
              <w:rPr>
                <w:rFonts w:ascii="宋体" w:hAnsi="宋体"/>
                <w:color w:val="000000" w:themeColor="text1"/>
                <w:sz w:val="24"/>
              </w:rPr>
            </w:pPr>
          </w:p>
        </w:tc>
        <w:tc>
          <w:tcPr>
            <w:tcW w:w="992" w:type="dxa"/>
            <w:vAlign w:val="center"/>
          </w:tcPr>
          <w:p w14:paraId="0A4A69F2" w14:textId="77777777" w:rsidR="00B65A88" w:rsidRPr="002C19B8" w:rsidRDefault="00B65A88">
            <w:pPr>
              <w:spacing w:line="360" w:lineRule="auto"/>
              <w:rPr>
                <w:rFonts w:ascii="宋体" w:hAnsi="宋体"/>
                <w:color w:val="000000" w:themeColor="text1"/>
                <w:sz w:val="24"/>
              </w:rPr>
            </w:pPr>
          </w:p>
        </w:tc>
        <w:tc>
          <w:tcPr>
            <w:tcW w:w="992" w:type="dxa"/>
            <w:vAlign w:val="center"/>
          </w:tcPr>
          <w:p w14:paraId="63CF2634" w14:textId="77777777" w:rsidR="00B65A88" w:rsidRPr="002C19B8" w:rsidRDefault="00B65A88">
            <w:pPr>
              <w:spacing w:line="360" w:lineRule="auto"/>
              <w:rPr>
                <w:rFonts w:ascii="宋体" w:hAnsi="宋体"/>
                <w:color w:val="000000" w:themeColor="text1"/>
                <w:sz w:val="24"/>
              </w:rPr>
            </w:pPr>
          </w:p>
        </w:tc>
        <w:tc>
          <w:tcPr>
            <w:tcW w:w="709" w:type="dxa"/>
            <w:vAlign w:val="center"/>
          </w:tcPr>
          <w:p w14:paraId="1CF98910" w14:textId="77777777" w:rsidR="00B65A88" w:rsidRPr="002C19B8" w:rsidRDefault="00B65A88">
            <w:pPr>
              <w:spacing w:line="360" w:lineRule="auto"/>
              <w:rPr>
                <w:rFonts w:ascii="宋体" w:hAnsi="宋体"/>
                <w:color w:val="000000" w:themeColor="text1"/>
                <w:sz w:val="24"/>
              </w:rPr>
            </w:pPr>
          </w:p>
        </w:tc>
      </w:tr>
      <w:tr w:rsidR="002C19B8" w:rsidRPr="002C19B8" w14:paraId="3D0EB946" w14:textId="77777777">
        <w:trPr>
          <w:cantSplit/>
          <w:trHeight w:val="500"/>
        </w:trPr>
        <w:tc>
          <w:tcPr>
            <w:tcW w:w="525" w:type="dxa"/>
            <w:vAlign w:val="center"/>
          </w:tcPr>
          <w:p w14:paraId="5DDFF41D" w14:textId="77777777" w:rsidR="00B65A88" w:rsidRPr="002C19B8" w:rsidRDefault="00B65A88">
            <w:pPr>
              <w:spacing w:line="360" w:lineRule="auto"/>
              <w:rPr>
                <w:rFonts w:ascii="宋体" w:hAnsi="宋体"/>
                <w:color w:val="000000" w:themeColor="text1"/>
                <w:sz w:val="24"/>
              </w:rPr>
            </w:pPr>
          </w:p>
        </w:tc>
        <w:tc>
          <w:tcPr>
            <w:tcW w:w="1460" w:type="dxa"/>
            <w:vAlign w:val="center"/>
          </w:tcPr>
          <w:p w14:paraId="73A4EDAD" w14:textId="77777777" w:rsidR="00B65A88" w:rsidRPr="002C19B8" w:rsidRDefault="00B65A88">
            <w:pPr>
              <w:spacing w:line="360" w:lineRule="auto"/>
              <w:rPr>
                <w:rFonts w:ascii="宋体" w:hAnsi="宋体"/>
                <w:color w:val="000000" w:themeColor="text1"/>
                <w:sz w:val="24"/>
              </w:rPr>
            </w:pPr>
          </w:p>
        </w:tc>
        <w:tc>
          <w:tcPr>
            <w:tcW w:w="1559" w:type="dxa"/>
            <w:vAlign w:val="center"/>
          </w:tcPr>
          <w:p w14:paraId="193EEA54" w14:textId="77777777" w:rsidR="00B65A88" w:rsidRPr="002C19B8" w:rsidRDefault="00B65A88">
            <w:pPr>
              <w:spacing w:line="360" w:lineRule="auto"/>
              <w:rPr>
                <w:rFonts w:ascii="宋体" w:hAnsi="宋体"/>
                <w:color w:val="000000" w:themeColor="text1"/>
                <w:sz w:val="24"/>
              </w:rPr>
            </w:pPr>
          </w:p>
        </w:tc>
        <w:tc>
          <w:tcPr>
            <w:tcW w:w="1559" w:type="dxa"/>
            <w:vAlign w:val="center"/>
          </w:tcPr>
          <w:p w14:paraId="1DB06253" w14:textId="77777777" w:rsidR="00B65A88" w:rsidRPr="002C19B8" w:rsidRDefault="00B65A88">
            <w:pPr>
              <w:spacing w:line="360" w:lineRule="auto"/>
              <w:rPr>
                <w:rFonts w:ascii="宋体" w:hAnsi="宋体"/>
                <w:color w:val="000000" w:themeColor="text1"/>
                <w:sz w:val="24"/>
              </w:rPr>
            </w:pPr>
          </w:p>
        </w:tc>
        <w:tc>
          <w:tcPr>
            <w:tcW w:w="851" w:type="dxa"/>
            <w:vAlign w:val="center"/>
          </w:tcPr>
          <w:p w14:paraId="12B8BA69" w14:textId="77777777" w:rsidR="00B65A88" w:rsidRPr="002C19B8" w:rsidRDefault="00B65A88">
            <w:pPr>
              <w:spacing w:line="360" w:lineRule="auto"/>
              <w:rPr>
                <w:rFonts w:ascii="宋体" w:hAnsi="宋体"/>
                <w:color w:val="000000" w:themeColor="text1"/>
                <w:sz w:val="24"/>
              </w:rPr>
            </w:pPr>
          </w:p>
        </w:tc>
        <w:tc>
          <w:tcPr>
            <w:tcW w:w="992" w:type="dxa"/>
            <w:vAlign w:val="center"/>
          </w:tcPr>
          <w:p w14:paraId="53D400B8" w14:textId="77777777" w:rsidR="00B65A88" w:rsidRPr="002C19B8" w:rsidRDefault="00B65A88">
            <w:pPr>
              <w:spacing w:line="360" w:lineRule="auto"/>
              <w:rPr>
                <w:rFonts w:ascii="宋体" w:hAnsi="宋体"/>
                <w:color w:val="000000" w:themeColor="text1"/>
                <w:sz w:val="24"/>
              </w:rPr>
            </w:pPr>
          </w:p>
        </w:tc>
        <w:tc>
          <w:tcPr>
            <w:tcW w:w="992" w:type="dxa"/>
            <w:vAlign w:val="center"/>
          </w:tcPr>
          <w:p w14:paraId="072C83FD" w14:textId="77777777" w:rsidR="00B65A88" w:rsidRPr="002C19B8" w:rsidRDefault="00B65A88">
            <w:pPr>
              <w:spacing w:line="360" w:lineRule="auto"/>
              <w:rPr>
                <w:rFonts w:ascii="宋体" w:hAnsi="宋体"/>
                <w:color w:val="000000" w:themeColor="text1"/>
                <w:sz w:val="24"/>
              </w:rPr>
            </w:pPr>
          </w:p>
        </w:tc>
        <w:tc>
          <w:tcPr>
            <w:tcW w:w="709" w:type="dxa"/>
            <w:vAlign w:val="center"/>
          </w:tcPr>
          <w:p w14:paraId="51D03F06" w14:textId="77777777" w:rsidR="00B65A88" w:rsidRPr="002C19B8" w:rsidRDefault="00B65A88">
            <w:pPr>
              <w:spacing w:line="360" w:lineRule="auto"/>
              <w:rPr>
                <w:rFonts w:ascii="宋体" w:hAnsi="宋体"/>
                <w:color w:val="000000" w:themeColor="text1"/>
                <w:sz w:val="24"/>
              </w:rPr>
            </w:pPr>
          </w:p>
        </w:tc>
      </w:tr>
      <w:tr w:rsidR="002C19B8" w:rsidRPr="002C19B8" w14:paraId="212F9FA0" w14:textId="77777777">
        <w:trPr>
          <w:cantSplit/>
          <w:trHeight w:val="460"/>
        </w:trPr>
        <w:tc>
          <w:tcPr>
            <w:tcW w:w="525" w:type="dxa"/>
            <w:vAlign w:val="center"/>
          </w:tcPr>
          <w:p w14:paraId="78E68213" w14:textId="77777777" w:rsidR="00B65A88" w:rsidRPr="002C19B8" w:rsidRDefault="00B65A88">
            <w:pPr>
              <w:spacing w:line="360" w:lineRule="auto"/>
              <w:rPr>
                <w:rFonts w:ascii="宋体" w:hAnsi="宋体"/>
                <w:color w:val="000000" w:themeColor="text1"/>
                <w:sz w:val="24"/>
              </w:rPr>
            </w:pPr>
          </w:p>
        </w:tc>
        <w:tc>
          <w:tcPr>
            <w:tcW w:w="1460" w:type="dxa"/>
            <w:vAlign w:val="center"/>
          </w:tcPr>
          <w:p w14:paraId="3E191654" w14:textId="77777777" w:rsidR="00B65A88" w:rsidRPr="002C19B8" w:rsidRDefault="00B65A88">
            <w:pPr>
              <w:spacing w:line="360" w:lineRule="auto"/>
              <w:rPr>
                <w:rFonts w:ascii="宋体" w:hAnsi="宋体"/>
                <w:color w:val="000000" w:themeColor="text1"/>
                <w:sz w:val="24"/>
              </w:rPr>
            </w:pPr>
          </w:p>
        </w:tc>
        <w:tc>
          <w:tcPr>
            <w:tcW w:w="1559" w:type="dxa"/>
            <w:vAlign w:val="center"/>
          </w:tcPr>
          <w:p w14:paraId="637A5F11" w14:textId="77777777" w:rsidR="00B65A88" w:rsidRPr="002C19B8" w:rsidRDefault="00B65A88">
            <w:pPr>
              <w:spacing w:line="360" w:lineRule="auto"/>
              <w:rPr>
                <w:rFonts w:ascii="宋体" w:hAnsi="宋体"/>
                <w:color w:val="000000" w:themeColor="text1"/>
                <w:sz w:val="24"/>
              </w:rPr>
            </w:pPr>
          </w:p>
        </w:tc>
        <w:tc>
          <w:tcPr>
            <w:tcW w:w="1559" w:type="dxa"/>
            <w:vAlign w:val="center"/>
          </w:tcPr>
          <w:p w14:paraId="689E051C" w14:textId="77777777" w:rsidR="00B65A88" w:rsidRPr="002C19B8" w:rsidRDefault="00B65A88">
            <w:pPr>
              <w:spacing w:line="360" w:lineRule="auto"/>
              <w:rPr>
                <w:rFonts w:ascii="宋体" w:hAnsi="宋体"/>
                <w:color w:val="000000" w:themeColor="text1"/>
                <w:sz w:val="24"/>
              </w:rPr>
            </w:pPr>
          </w:p>
        </w:tc>
        <w:tc>
          <w:tcPr>
            <w:tcW w:w="851" w:type="dxa"/>
            <w:vAlign w:val="center"/>
          </w:tcPr>
          <w:p w14:paraId="1136FFA2" w14:textId="77777777" w:rsidR="00B65A88" w:rsidRPr="002C19B8" w:rsidRDefault="00B65A88">
            <w:pPr>
              <w:spacing w:line="360" w:lineRule="auto"/>
              <w:rPr>
                <w:rFonts w:ascii="宋体" w:hAnsi="宋体"/>
                <w:color w:val="000000" w:themeColor="text1"/>
                <w:sz w:val="24"/>
              </w:rPr>
            </w:pPr>
          </w:p>
        </w:tc>
        <w:tc>
          <w:tcPr>
            <w:tcW w:w="992" w:type="dxa"/>
            <w:vAlign w:val="center"/>
          </w:tcPr>
          <w:p w14:paraId="05F99204" w14:textId="77777777" w:rsidR="00B65A88" w:rsidRPr="002C19B8" w:rsidRDefault="00B65A88">
            <w:pPr>
              <w:spacing w:line="360" w:lineRule="auto"/>
              <w:rPr>
                <w:rFonts w:ascii="宋体" w:hAnsi="宋体"/>
                <w:color w:val="000000" w:themeColor="text1"/>
                <w:sz w:val="24"/>
              </w:rPr>
            </w:pPr>
          </w:p>
        </w:tc>
        <w:tc>
          <w:tcPr>
            <w:tcW w:w="992" w:type="dxa"/>
            <w:vAlign w:val="center"/>
          </w:tcPr>
          <w:p w14:paraId="526364B7" w14:textId="77777777" w:rsidR="00B65A88" w:rsidRPr="002C19B8" w:rsidRDefault="00B65A88">
            <w:pPr>
              <w:spacing w:line="360" w:lineRule="auto"/>
              <w:rPr>
                <w:rFonts w:ascii="宋体" w:hAnsi="宋体"/>
                <w:color w:val="000000" w:themeColor="text1"/>
                <w:sz w:val="24"/>
              </w:rPr>
            </w:pPr>
          </w:p>
        </w:tc>
        <w:tc>
          <w:tcPr>
            <w:tcW w:w="709" w:type="dxa"/>
            <w:vAlign w:val="center"/>
          </w:tcPr>
          <w:p w14:paraId="4A1BA256" w14:textId="77777777" w:rsidR="00B65A88" w:rsidRPr="002C19B8" w:rsidRDefault="00B65A88">
            <w:pPr>
              <w:spacing w:line="360" w:lineRule="auto"/>
              <w:rPr>
                <w:rFonts w:ascii="宋体" w:hAnsi="宋体"/>
                <w:color w:val="000000" w:themeColor="text1"/>
                <w:sz w:val="24"/>
              </w:rPr>
            </w:pPr>
          </w:p>
        </w:tc>
      </w:tr>
      <w:tr w:rsidR="002C19B8" w:rsidRPr="002C19B8" w14:paraId="43C2D4E6" w14:textId="77777777">
        <w:trPr>
          <w:cantSplit/>
          <w:trHeight w:val="776"/>
        </w:trPr>
        <w:tc>
          <w:tcPr>
            <w:tcW w:w="8647" w:type="dxa"/>
            <w:gridSpan w:val="8"/>
            <w:tcBorders>
              <w:bottom w:val="single" w:sz="4" w:space="0" w:color="auto"/>
            </w:tcBorders>
            <w:vAlign w:val="center"/>
          </w:tcPr>
          <w:p w14:paraId="3B0B838F" w14:textId="77777777" w:rsidR="00B65A88" w:rsidRPr="002C19B8" w:rsidRDefault="004F4050">
            <w:pPr>
              <w:spacing w:line="360" w:lineRule="auto"/>
              <w:rPr>
                <w:rFonts w:ascii="宋体" w:hAnsi="宋体"/>
                <w:b/>
                <w:color w:val="000000" w:themeColor="text1"/>
                <w:sz w:val="24"/>
              </w:rPr>
            </w:pPr>
            <w:r w:rsidRPr="002C19B8">
              <w:rPr>
                <w:rFonts w:ascii="宋体" w:hAnsi="宋体" w:hint="eastAsia"/>
                <w:b/>
                <w:color w:val="000000" w:themeColor="text1"/>
                <w:sz w:val="24"/>
              </w:rPr>
              <w:t>合计人民币：大写                               小写</w:t>
            </w:r>
          </w:p>
        </w:tc>
      </w:tr>
    </w:tbl>
    <w:p w14:paraId="246E4E21" w14:textId="77777777" w:rsidR="00B65A88" w:rsidRPr="002C19B8" w:rsidRDefault="004F4050">
      <w:pPr>
        <w:spacing w:line="360" w:lineRule="auto"/>
        <w:jc w:val="left"/>
        <w:rPr>
          <w:rFonts w:ascii="宋体" w:hAnsi="宋体" w:cs="宋体"/>
          <w:b/>
          <w:bCs/>
          <w:color w:val="000000" w:themeColor="text1"/>
          <w:sz w:val="24"/>
          <w:szCs w:val="32"/>
        </w:rPr>
      </w:pPr>
      <w:r w:rsidRPr="002C19B8">
        <w:rPr>
          <w:rFonts w:ascii="宋体" w:hAnsi="宋体" w:cs="宋体" w:hint="eastAsia"/>
          <w:b/>
          <w:bCs/>
          <w:color w:val="000000" w:themeColor="text1"/>
          <w:sz w:val="24"/>
          <w:szCs w:val="32"/>
        </w:rPr>
        <w:t>要求：</w:t>
      </w:r>
    </w:p>
    <w:p w14:paraId="36B801E9" w14:textId="77777777" w:rsidR="00B65A88" w:rsidRPr="002C19B8" w:rsidRDefault="004F4050">
      <w:pPr>
        <w:spacing w:line="360" w:lineRule="auto"/>
        <w:ind w:firstLineChars="200" w:firstLine="440"/>
        <w:jc w:val="left"/>
        <w:rPr>
          <w:rFonts w:ascii="宋体" w:hAnsi="宋体" w:cs="宋体"/>
          <w:color w:val="000000" w:themeColor="text1"/>
          <w:sz w:val="22"/>
          <w:szCs w:val="22"/>
        </w:rPr>
      </w:pPr>
      <w:r w:rsidRPr="002C19B8">
        <w:rPr>
          <w:rFonts w:ascii="宋体" w:hAnsi="宋体" w:cs="宋体" w:hint="eastAsia"/>
          <w:color w:val="000000" w:themeColor="text1"/>
          <w:sz w:val="22"/>
          <w:szCs w:val="22"/>
        </w:rPr>
        <w:t>1.本表为《开标一览表》的报价明细表，如有缺项、漏项，视为投标报价中已包含相关费用，采购人无需另外支付任何费用。</w:t>
      </w:r>
    </w:p>
    <w:p w14:paraId="4C2E0AC8" w14:textId="77777777" w:rsidR="00B65A88" w:rsidRPr="002C19B8" w:rsidRDefault="004F4050">
      <w:pPr>
        <w:spacing w:line="360" w:lineRule="auto"/>
        <w:ind w:firstLineChars="200" w:firstLine="440"/>
        <w:jc w:val="left"/>
        <w:rPr>
          <w:rFonts w:ascii="宋体" w:hAnsi="宋体" w:cs="宋体"/>
          <w:color w:val="000000" w:themeColor="text1"/>
          <w:sz w:val="22"/>
          <w:szCs w:val="22"/>
          <w:lang w:val="zh-CN"/>
        </w:rPr>
      </w:pPr>
      <w:r w:rsidRPr="002C19B8">
        <w:rPr>
          <w:rFonts w:ascii="宋体" w:hAnsi="宋体" w:cs="宋体" w:hint="eastAsia"/>
          <w:color w:val="000000" w:themeColor="text1"/>
          <w:sz w:val="22"/>
          <w:szCs w:val="22"/>
        </w:rPr>
        <w:t>2.</w:t>
      </w:r>
      <w:r w:rsidRPr="002C19B8">
        <w:rPr>
          <w:rFonts w:ascii="宋体" w:hAnsi="宋体" w:cs="宋体" w:hint="eastAsia"/>
          <w:color w:val="000000" w:themeColor="text1"/>
          <w:sz w:val="22"/>
          <w:szCs w:val="22"/>
          <w:lang w:val="zh-CN"/>
        </w:rPr>
        <w:t>“报价明细表”中的报价合计应与“开标一览表”中的投标总报价相一致，不一致时，以开标一览表为准。</w:t>
      </w:r>
    </w:p>
    <w:p w14:paraId="1D606AE8" w14:textId="77777777" w:rsidR="00B65A88" w:rsidRPr="002C19B8" w:rsidRDefault="004F4050">
      <w:pPr>
        <w:spacing w:line="360" w:lineRule="auto"/>
        <w:ind w:firstLineChars="200" w:firstLine="440"/>
        <w:jc w:val="left"/>
        <w:rPr>
          <w:rFonts w:ascii="宋体" w:hAnsi="宋体" w:cs="宋体"/>
          <w:color w:val="000000" w:themeColor="text1"/>
          <w:sz w:val="22"/>
          <w:szCs w:val="22"/>
          <w:lang w:val="zh-CN"/>
        </w:rPr>
      </w:pPr>
      <w:r w:rsidRPr="002C19B8">
        <w:rPr>
          <w:rFonts w:ascii="宋体" w:hAnsi="宋体" w:cs="宋体" w:hint="eastAsia"/>
          <w:color w:val="000000" w:themeColor="text1"/>
          <w:sz w:val="22"/>
          <w:szCs w:val="22"/>
        </w:rPr>
        <w:t>3.</w:t>
      </w:r>
      <w:r w:rsidRPr="002C19B8">
        <w:rPr>
          <w:rFonts w:ascii="宋体" w:hAnsi="宋体" w:cs="宋体" w:hint="eastAsia"/>
          <w:color w:val="000000" w:themeColor="text1"/>
          <w:sz w:val="22"/>
          <w:szCs w:val="22"/>
          <w:lang w:val="zh-CN"/>
        </w:rPr>
        <w:t>投标报价明细表所填内容按招标文件采购要求为准。如有漏报的，视同已包含在投标总价内或已</w:t>
      </w:r>
      <w:proofErr w:type="gramStart"/>
      <w:r w:rsidRPr="002C19B8">
        <w:rPr>
          <w:rFonts w:ascii="宋体" w:hAnsi="宋体" w:cs="宋体" w:hint="eastAsia"/>
          <w:color w:val="000000" w:themeColor="text1"/>
          <w:sz w:val="22"/>
          <w:szCs w:val="22"/>
          <w:lang w:val="zh-CN"/>
        </w:rPr>
        <w:t>作优惠</w:t>
      </w:r>
      <w:proofErr w:type="gramEnd"/>
      <w:r w:rsidRPr="002C19B8">
        <w:rPr>
          <w:rFonts w:ascii="宋体" w:hAnsi="宋体" w:cs="宋体" w:hint="eastAsia"/>
          <w:color w:val="000000" w:themeColor="text1"/>
          <w:sz w:val="22"/>
          <w:szCs w:val="22"/>
          <w:lang w:val="zh-CN"/>
        </w:rPr>
        <w:t>处理。有重大缺项的将作无效标处理。</w:t>
      </w:r>
    </w:p>
    <w:p w14:paraId="16F20E5D" w14:textId="2B2F314D" w:rsidR="00B65A88" w:rsidRPr="002C19B8" w:rsidRDefault="004F4050">
      <w:pPr>
        <w:spacing w:line="480" w:lineRule="auto"/>
        <w:rPr>
          <w:rFonts w:ascii="宋体" w:hAnsi="宋体"/>
          <w:color w:val="000000" w:themeColor="text1"/>
          <w:sz w:val="24"/>
        </w:rPr>
      </w:pPr>
      <w:r w:rsidRPr="002C19B8">
        <w:rPr>
          <w:rFonts w:ascii="宋体" w:hAnsi="宋体" w:hint="eastAsia"/>
          <w:color w:val="000000" w:themeColor="text1"/>
          <w:sz w:val="24"/>
        </w:rPr>
        <w:t>投标人名称（盖章）：</w:t>
      </w:r>
    </w:p>
    <w:p w14:paraId="5F1DD595" w14:textId="795774F7" w:rsidR="00B65A88" w:rsidRPr="002C19B8" w:rsidRDefault="004F4050">
      <w:pPr>
        <w:spacing w:line="480" w:lineRule="auto"/>
        <w:rPr>
          <w:rFonts w:ascii="宋体" w:hAnsi="宋体"/>
          <w:color w:val="000000" w:themeColor="text1"/>
          <w:sz w:val="24"/>
        </w:rPr>
      </w:pPr>
      <w:r w:rsidRPr="002C19B8">
        <w:rPr>
          <w:rFonts w:ascii="宋体" w:hAnsi="宋体" w:hint="eastAsia"/>
          <w:color w:val="000000" w:themeColor="text1"/>
          <w:sz w:val="24"/>
        </w:rPr>
        <w:t>授权委托代理人签字或盖章：</w:t>
      </w:r>
    </w:p>
    <w:p w14:paraId="1697A021" w14:textId="54A92E06" w:rsidR="00B65A88" w:rsidRPr="002C19B8" w:rsidRDefault="004F4050">
      <w:pPr>
        <w:spacing w:line="480" w:lineRule="auto"/>
        <w:rPr>
          <w:rFonts w:ascii="宋体" w:hAnsi="宋体"/>
          <w:color w:val="000000" w:themeColor="text1"/>
          <w:sz w:val="24"/>
        </w:rPr>
      </w:pPr>
      <w:r w:rsidRPr="002C19B8">
        <w:rPr>
          <w:rFonts w:ascii="宋体" w:hAnsi="宋体" w:hint="eastAsia"/>
          <w:color w:val="000000" w:themeColor="text1"/>
          <w:sz w:val="24"/>
        </w:rPr>
        <w:t>日期：</w:t>
      </w:r>
    </w:p>
    <w:p w14:paraId="51E6D426" w14:textId="77777777" w:rsidR="00B65A88" w:rsidRPr="002C19B8" w:rsidRDefault="004F4050">
      <w:pPr>
        <w:snapToGrid w:val="0"/>
        <w:spacing w:beforeLines="50" w:before="156" w:after="0" w:line="312" w:lineRule="auto"/>
        <w:rPr>
          <w:rFonts w:ascii="仿宋_GB2312" w:hAnsi="宋体"/>
          <w:bCs/>
          <w:color w:val="000000" w:themeColor="text1"/>
          <w:sz w:val="30"/>
          <w:szCs w:val="30"/>
        </w:rPr>
      </w:pPr>
      <w:r w:rsidRPr="002C19B8">
        <w:rPr>
          <w:rFonts w:ascii="宋体" w:hAnsi="宋体" w:hint="eastAsia"/>
          <w:b/>
          <w:color w:val="000000" w:themeColor="text1"/>
          <w:sz w:val="28"/>
        </w:rPr>
        <w:lastRenderedPageBreak/>
        <w:t>附件1</w:t>
      </w:r>
      <w:r w:rsidRPr="002C19B8">
        <w:rPr>
          <w:rFonts w:ascii="宋体" w:hAnsi="宋体"/>
          <w:b/>
          <w:color w:val="000000" w:themeColor="text1"/>
          <w:sz w:val="28"/>
        </w:rPr>
        <w:t>6</w:t>
      </w:r>
    </w:p>
    <w:p w14:paraId="1F659E8F" w14:textId="77777777" w:rsidR="00B65A88" w:rsidRPr="002C19B8" w:rsidRDefault="004F4050">
      <w:pPr>
        <w:spacing w:after="0" w:line="360" w:lineRule="auto"/>
        <w:ind w:right="-110"/>
        <w:jc w:val="center"/>
        <w:rPr>
          <w:rFonts w:ascii="宋体" w:hAnsi="宋体"/>
          <w:b/>
          <w:color w:val="000000" w:themeColor="text1"/>
          <w:sz w:val="32"/>
          <w:szCs w:val="32"/>
        </w:rPr>
      </w:pPr>
      <w:bookmarkStart w:id="39" w:name="_Hlk62036196"/>
      <w:r w:rsidRPr="002C19B8">
        <w:rPr>
          <w:rFonts w:ascii="宋体" w:hAnsi="宋体" w:hint="eastAsia"/>
          <w:b/>
          <w:color w:val="000000" w:themeColor="text1"/>
          <w:sz w:val="32"/>
          <w:szCs w:val="32"/>
        </w:rPr>
        <w:t>中小企业声明函（货物）</w:t>
      </w:r>
    </w:p>
    <w:p w14:paraId="188084E1" w14:textId="77777777" w:rsidR="00B65A88" w:rsidRPr="002C19B8" w:rsidRDefault="004F4050">
      <w:pPr>
        <w:spacing w:after="0" w:line="360" w:lineRule="auto"/>
        <w:ind w:firstLineChars="200" w:firstLine="480"/>
        <w:rPr>
          <w:rFonts w:ascii="宋体" w:hAnsi="宋体" w:cs="宋体"/>
          <w:color w:val="000000" w:themeColor="text1"/>
          <w:sz w:val="24"/>
        </w:rPr>
      </w:pPr>
      <w:r w:rsidRPr="002C19B8">
        <w:rPr>
          <w:rFonts w:ascii="宋体" w:hAnsi="宋体" w:cs="宋体"/>
          <w:color w:val="000000" w:themeColor="text1"/>
          <w:sz w:val="24"/>
        </w:rPr>
        <w:t>本公司（联合体）郑重声明，根据《政府采购促进中小企业发展管理办法》（财库﹝2020﹞46 号）的规定，本公司 （联合体）参加</w:t>
      </w:r>
      <w:r w:rsidRPr="002C19B8">
        <w:rPr>
          <w:rFonts w:ascii="宋体" w:hAnsi="宋体" w:cs="宋体"/>
          <w:color w:val="000000" w:themeColor="text1"/>
          <w:sz w:val="24"/>
          <w:u w:val="single"/>
        </w:rPr>
        <w:t>（单位名称）</w:t>
      </w:r>
      <w:r w:rsidRPr="002C19B8">
        <w:rPr>
          <w:rFonts w:ascii="宋体" w:hAnsi="宋体" w:cs="宋体"/>
          <w:color w:val="000000" w:themeColor="text1"/>
          <w:sz w:val="24"/>
        </w:rPr>
        <w:t>的</w:t>
      </w:r>
      <w:r w:rsidRPr="002C19B8">
        <w:rPr>
          <w:rFonts w:ascii="宋体" w:hAnsi="宋体" w:cs="宋体"/>
          <w:color w:val="000000" w:themeColor="text1"/>
          <w:sz w:val="24"/>
          <w:u w:val="single"/>
        </w:rPr>
        <w:t>（项目名称）</w:t>
      </w:r>
      <w:r w:rsidRPr="002C19B8">
        <w:rPr>
          <w:rFonts w:ascii="宋体" w:hAnsi="宋体" w:cs="宋体"/>
          <w:color w:val="000000" w:themeColor="text1"/>
          <w:sz w:val="24"/>
        </w:rPr>
        <w:t>采购活动，提供的货物全部由符合政策要求的中小企业制造。相关企业 （含联合体中的中小企业、签订分包意向协议的中小企业）的具体情况如下：</w:t>
      </w:r>
    </w:p>
    <w:p w14:paraId="157676AB" w14:textId="77777777" w:rsidR="00B65A88" w:rsidRPr="002C19B8" w:rsidRDefault="004F4050">
      <w:pPr>
        <w:spacing w:after="0" w:line="360" w:lineRule="auto"/>
        <w:ind w:firstLineChars="200" w:firstLine="480"/>
        <w:rPr>
          <w:rFonts w:ascii="宋体" w:hAnsi="宋体" w:cs="宋体"/>
          <w:color w:val="000000" w:themeColor="text1"/>
          <w:sz w:val="24"/>
        </w:rPr>
      </w:pPr>
      <w:r w:rsidRPr="002C19B8">
        <w:rPr>
          <w:rFonts w:ascii="宋体" w:hAnsi="宋体" w:cs="宋体"/>
          <w:color w:val="000000" w:themeColor="text1"/>
          <w:sz w:val="24"/>
        </w:rPr>
        <w:t xml:space="preserve"> 1. </w:t>
      </w:r>
      <w:r w:rsidRPr="002C19B8">
        <w:rPr>
          <w:rFonts w:ascii="宋体" w:hAnsi="宋体" w:cs="宋体"/>
          <w:color w:val="000000" w:themeColor="text1"/>
          <w:sz w:val="24"/>
          <w:u w:val="single"/>
        </w:rPr>
        <w:t xml:space="preserve">（标的名称） </w:t>
      </w:r>
      <w:r w:rsidRPr="002C19B8">
        <w:rPr>
          <w:rFonts w:ascii="宋体" w:hAnsi="宋体" w:cs="宋体"/>
          <w:color w:val="000000" w:themeColor="text1"/>
          <w:sz w:val="24"/>
        </w:rPr>
        <w:t>，属于</w:t>
      </w:r>
      <w:r w:rsidRPr="002C19B8">
        <w:rPr>
          <w:rFonts w:ascii="宋体" w:hAnsi="宋体" w:cs="宋体"/>
          <w:color w:val="000000" w:themeColor="text1"/>
          <w:sz w:val="24"/>
          <w:u w:val="single"/>
        </w:rPr>
        <w:t xml:space="preserve">（采购文件中明确的所属行业） </w:t>
      </w:r>
      <w:r w:rsidRPr="002C19B8">
        <w:rPr>
          <w:rFonts w:ascii="宋体" w:hAnsi="宋体" w:cs="宋体"/>
          <w:color w:val="000000" w:themeColor="text1"/>
          <w:sz w:val="24"/>
        </w:rPr>
        <w:t>行业；制造商为</w:t>
      </w:r>
      <w:r w:rsidRPr="002C19B8">
        <w:rPr>
          <w:rFonts w:ascii="宋体" w:hAnsi="宋体" w:cs="宋体"/>
          <w:color w:val="000000" w:themeColor="text1"/>
          <w:sz w:val="24"/>
          <w:u w:val="single"/>
        </w:rPr>
        <w:t>（企业名称）</w:t>
      </w:r>
      <w:r w:rsidRPr="002C19B8">
        <w:rPr>
          <w:rFonts w:ascii="宋体" w:hAnsi="宋体" w:cs="宋体"/>
          <w:color w:val="000000" w:themeColor="text1"/>
          <w:sz w:val="24"/>
        </w:rPr>
        <w:t>，从业人员</w:t>
      </w:r>
      <w:r w:rsidRPr="002C19B8">
        <w:rPr>
          <w:rFonts w:ascii="宋体" w:hAnsi="宋体" w:cs="宋体"/>
          <w:color w:val="000000" w:themeColor="text1"/>
          <w:sz w:val="24"/>
          <w:u w:val="single"/>
        </w:rPr>
        <w:t xml:space="preserve">   </w:t>
      </w:r>
      <w:r w:rsidRPr="002C19B8">
        <w:rPr>
          <w:rFonts w:ascii="宋体" w:hAnsi="宋体" w:cs="宋体"/>
          <w:color w:val="000000" w:themeColor="text1"/>
          <w:sz w:val="24"/>
        </w:rPr>
        <w:t>人，营业收入为</w:t>
      </w:r>
      <w:r w:rsidRPr="002C19B8">
        <w:rPr>
          <w:rFonts w:ascii="宋体" w:hAnsi="宋体" w:cs="宋体" w:hint="eastAsia"/>
          <w:color w:val="000000" w:themeColor="text1"/>
          <w:sz w:val="24"/>
          <w:u w:val="single"/>
        </w:rPr>
        <w:t xml:space="preserve"> </w:t>
      </w:r>
      <w:r w:rsidRPr="002C19B8">
        <w:rPr>
          <w:rFonts w:ascii="宋体" w:hAnsi="宋体" w:cs="宋体"/>
          <w:color w:val="000000" w:themeColor="text1"/>
          <w:sz w:val="24"/>
          <w:u w:val="single"/>
        </w:rPr>
        <w:t xml:space="preserve">   </w:t>
      </w:r>
      <w:r w:rsidRPr="002C19B8">
        <w:rPr>
          <w:rFonts w:ascii="宋体" w:hAnsi="宋体" w:cs="宋体"/>
          <w:color w:val="000000" w:themeColor="text1"/>
          <w:sz w:val="24"/>
        </w:rPr>
        <w:t>万元，资产总额为</w:t>
      </w:r>
      <w:r w:rsidRPr="002C19B8">
        <w:rPr>
          <w:rFonts w:ascii="宋体" w:hAnsi="宋体" w:cs="宋体"/>
          <w:color w:val="000000" w:themeColor="text1"/>
          <w:sz w:val="24"/>
          <w:u w:val="single"/>
        </w:rPr>
        <w:t xml:space="preserve">    </w:t>
      </w:r>
      <w:r w:rsidRPr="002C19B8">
        <w:rPr>
          <w:rFonts w:ascii="宋体" w:hAnsi="宋体" w:cs="宋体"/>
          <w:color w:val="000000" w:themeColor="text1"/>
          <w:sz w:val="24"/>
        </w:rPr>
        <w:t xml:space="preserve">万元 </w:t>
      </w:r>
      <w:r w:rsidRPr="002C19B8">
        <w:rPr>
          <w:rFonts w:ascii="宋体" w:hAnsi="宋体" w:cs="宋体" w:hint="eastAsia"/>
          <w:color w:val="000000" w:themeColor="text1"/>
          <w:sz w:val="16"/>
          <w:szCs w:val="16"/>
        </w:rPr>
        <w:t>注</w:t>
      </w:r>
      <w:r w:rsidRPr="002C19B8">
        <w:rPr>
          <w:rFonts w:ascii="宋体" w:hAnsi="宋体" w:cs="宋体"/>
          <w:color w:val="000000" w:themeColor="text1"/>
          <w:sz w:val="24"/>
        </w:rPr>
        <w:t>，属于</w:t>
      </w:r>
      <w:r w:rsidRPr="002C19B8">
        <w:rPr>
          <w:rFonts w:ascii="宋体" w:hAnsi="宋体" w:cs="宋体"/>
          <w:color w:val="000000" w:themeColor="text1"/>
          <w:sz w:val="24"/>
          <w:u w:val="single"/>
        </w:rPr>
        <w:t xml:space="preserve">（中型企业、小型企业、微型企业）；  </w:t>
      </w:r>
      <w:r w:rsidRPr="002C19B8">
        <w:rPr>
          <w:rFonts w:ascii="宋体" w:hAnsi="宋体" w:cs="宋体"/>
          <w:color w:val="000000" w:themeColor="text1"/>
          <w:sz w:val="24"/>
        </w:rPr>
        <w:t xml:space="preserve">       </w:t>
      </w:r>
    </w:p>
    <w:p w14:paraId="7CB34A2C" w14:textId="77777777" w:rsidR="00B65A88" w:rsidRPr="002C19B8" w:rsidRDefault="004F4050">
      <w:pPr>
        <w:spacing w:after="0" w:line="360" w:lineRule="auto"/>
        <w:ind w:firstLineChars="200" w:firstLine="480"/>
        <w:rPr>
          <w:rFonts w:ascii="宋体" w:hAnsi="宋体" w:cs="宋体"/>
          <w:color w:val="000000" w:themeColor="text1"/>
          <w:sz w:val="24"/>
          <w:u w:val="single"/>
        </w:rPr>
      </w:pPr>
      <w:r w:rsidRPr="002C19B8">
        <w:rPr>
          <w:rFonts w:ascii="宋体" w:hAnsi="宋体" w:cs="宋体"/>
          <w:color w:val="000000" w:themeColor="text1"/>
          <w:sz w:val="24"/>
        </w:rPr>
        <w:t xml:space="preserve"> 2. </w:t>
      </w:r>
      <w:r w:rsidRPr="002C19B8">
        <w:rPr>
          <w:rFonts w:ascii="宋体" w:hAnsi="宋体" w:cs="宋体"/>
          <w:color w:val="000000" w:themeColor="text1"/>
          <w:sz w:val="24"/>
          <w:u w:val="single"/>
        </w:rPr>
        <w:t xml:space="preserve">（标的名称） </w:t>
      </w:r>
      <w:r w:rsidRPr="002C19B8">
        <w:rPr>
          <w:rFonts w:ascii="宋体" w:hAnsi="宋体" w:cs="宋体"/>
          <w:color w:val="000000" w:themeColor="text1"/>
          <w:sz w:val="24"/>
        </w:rPr>
        <w:t>，属于</w:t>
      </w:r>
      <w:r w:rsidRPr="002C19B8">
        <w:rPr>
          <w:rFonts w:ascii="宋体" w:hAnsi="宋体" w:cs="宋体"/>
          <w:color w:val="000000" w:themeColor="text1"/>
          <w:sz w:val="24"/>
          <w:u w:val="single"/>
        </w:rPr>
        <w:t>（采购文件中明确的所属行业）</w:t>
      </w:r>
      <w:r w:rsidRPr="002C19B8">
        <w:rPr>
          <w:rFonts w:ascii="宋体" w:hAnsi="宋体" w:cs="宋体"/>
          <w:color w:val="000000" w:themeColor="text1"/>
          <w:sz w:val="24"/>
        </w:rPr>
        <w:t xml:space="preserve"> 行业；制造商为</w:t>
      </w:r>
      <w:r w:rsidRPr="002C19B8">
        <w:rPr>
          <w:rFonts w:ascii="宋体" w:hAnsi="宋体" w:cs="宋体"/>
          <w:color w:val="000000" w:themeColor="text1"/>
          <w:sz w:val="24"/>
          <w:u w:val="single"/>
        </w:rPr>
        <w:t>（企业名称）</w:t>
      </w:r>
      <w:r w:rsidRPr="002C19B8">
        <w:rPr>
          <w:rFonts w:ascii="宋体" w:hAnsi="宋体" w:cs="宋体"/>
          <w:color w:val="000000" w:themeColor="text1"/>
          <w:sz w:val="24"/>
        </w:rPr>
        <w:t>，从业人员</w:t>
      </w:r>
      <w:r w:rsidRPr="002C19B8">
        <w:rPr>
          <w:rFonts w:ascii="宋体" w:hAnsi="宋体" w:cs="宋体"/>
          <w:color w:val="000000" w:themeColor="text1"/>
          <w:sz w:val="24"/>
          <w:u w:val="single"/>
        </w:rPr>
        <w:t xml:space="preserve">   </w:t>
      </w:r>
      <w:r w:rsidRPr="002C19B8">
        <w:rPr>
          <w:rFonts w:ascii="宋体" w:hAnsi="宋体" w:cs="宋体"/>
          <w:color w:val="000000" w:themeColor="text1"/>
          <w:sz w:val="24"/>
        </w:rPr>
        <w:t>人，营业收入为</w:t>
      </w:r>
      <w:r w:rsidRPr="002C19B8">
        <w:rPr>
          <w:rFonts w:ascii="宋体" w:hAnsi="宋体" w:cs="宋体"/>
          <w:color w:val="000000" w:themeColor="text1"/>
          <w:sz w:val="24"/>
          <w:u w:val="single"/>
        </w:rPr>
        <w:t xml:space="preserve"> </w:t>
      </w:r>
      <w:r w:rsidRPr="002C19B8">
        <w:rPr>
          <w:rFonts w:ascii="宋体" w:hAnsi="宋体" w:cs="宋体" w:hint="eastAsia"/>
          <w:color w:val="000000" w:themeColor="text1"/>
          <w:sz w:val="24"/>
          <w:u w:val="single"/>
        </w:rPr>
        <w:t xml:space="preserve"> </w:t>
      </w:r>
      <w:r w:rsidRPr="002C19B8">
        <w:rPr>
          <w:rFonts w:ascii="宋体" w:hAnsi="宋体" w:cs="宋体"/>
          <w:color w:val="000000" w:themeColor="text1"/>
          <w:sz w:val="24"/>
          <w:u w:val="single"/>
        </w:rPr>
        <w:t xml:space="preserve"> </w:t>
      </w:r>
      <w:r w:rsidRPr="002C19B8">
        <w:rPr>
          <w:rFonts w:ascii="宋体" w:hAnsi="宋体" w:cs="宋体"/>
          <w:color w:val="000000" w:themeColor="text1"/>
          <w:sz w:val="24"/>
        </w:rPr>
        <w:t>万元，资产总额为</w:t>
      </w:r>
      <w:r w:rsidRPr="002C19B8">
        <w:rPr>
          <w:rFonts w:ascii="宋体" w:hAnsi="宋体" w:cs="宋体" w:hint="eastAsia"/>
          <w:color w:val="000000" w:themeColor="text1"/>
          <w:sz w:val="24"/>
          <w:u w:val="single"/>
        </w:rPr>
        <w:t xml:space="preserve"> </w:t>
      </w:r>
      <w:r w:rsidRPr="002C19B8">
        <w:rPr>
          <w:rFonts w:ascii="宋体" w:hAnsi="宋体" w:cs="宋体"/>
          <w:color w:val="000000" w:themeColor="text1"/>
          <w:sz w:val="24"/>
          <w:u w:val="single"/>
        </w:rPr>
        <w:t xml:space="preserve">  </w:t>
      </w:r>
      <w:r w:rsidRPr="002C19B8">
        <w:rPr>
          <w:rFonts w:ascii="宋体" w:hAnsi="宋体" w:cs="宋体"/>
          <w:color w:val="000000" w:themeColor="text1"/>
          <w:sz w:val="24"/>
        </w:rPr>
        <w:t>万元，属于</w:t>
      </w:r>
      <w:r w:rsidRPr="002C19B8">
        <w:rPr>
          <w:rFonts w:ascii="宋体" w:hAnsi="宋体" w:cs="宋体"/>
          <w:color w:val="000000" w:themeColor="text1"/>
          <w:sz w:val="24"/>
          <w:u w:val="single"/>
        </w:rPr>
        <w:t xml:space="preserve">（中型企业、小型企业、微型企业）； </w:t>
      </w:r>
    </w:p>
    <w:p w14:paraId="053161D7" w14:textId="77777777" w:rsidR="00B65A88" w:rsidRPr="002C19B8" w:rsidRDefault="004F4050">
      <w:pPr>
        <w:spacing w:after="0" w:line="360" w:lineRule="auto"/>
        <w:ind w:firstLineChars="200" w:firstLine="480"/>
        <w:rPr>
          <w:rFonts w:ascii="宋体" w:hAnsi="宋体" w:cs="宋体"/>
          <w:color w:val="000000" w:themeColor="text1"/>
          <w:sz w:val="24"/>
        </w:rPr>
      </w:pPr>
      <w:r w:rsidRPr="002C19B8">
        <w:rPr>
          <w:rFonts w:ascii="宋体" w:hAnsi="宋体" w:cs="宋体"/>
          <w:color w:val="000000" w:themeColor="text1"/>
          <w:sz w:val="24"/>
        </w:rPr>
        <w:t xml:space="preserve">…… </w:t>
      </w:r>
    </w:p>
    <w:p w14:paraId="52831F4A" w14:textId="77777777" w:rsidR="00B65A88" w:rsidRPr="002C19B8" w:rsidRDefault="004F4050">
      <w:pPr>
        <w:spacing w:after="0" w:line="360" w:lineRule="auto"/>
        <w:ind w:firstLineChars="200" w:firstLine="480"/>
        <w:rPr>
          <w:rFonts w:ascii="宋体" w:hAnsi="宋体" w:cs="宋体"/>
          <w:color w:val="000000" w:themeColor="text1"/>
          <w:sz w:val="24"/>
        </w:rPr>
      </w:pPr>
      <w:r w:rsidRPr="002C19B8">
        <w:rPr>
          <w:rFonts w:ascii="宋体" w:hAnsi="宋体" w:cs="宋体"/>
          <w:color w:val="000000" w:themeColor="text1"/>
          <w:sz w:val="24"/>
        </w:rPr>
        <w:t xml:space="preserve">以上企业，不属于大企业的分支机构，不存在控股股东为大企业的情形，也不存在与大企业的负责人为同一人的情形。 </w:t>
      </w:r>
    </w:p>
    <w:p w14:paraId="0B543DD7" w14:textId="77777777" w:rsidR="00B65A88" w:rsidRPr="002C19B8" w:rsidRDefault="004F4050">
      <w:pPr>
        <w:spacing w:after="0" w:line="360" w:lineRule="auto"/>
        <w:ind w:firstLineChars="200" w:firstLine="480"/>
        <w:rPr>
          <w:rFonts w:ascii="宋体" w:hAnsi="宋体" w:cs="宋体"/>
          <w:color w:val="000000" w:themeColor="text1"/>
          <w:sz w:val="24"/>
        </w:rPr>
      </w:pPr>
      <w:r w:rsidRPr="002C19B8">
        <w:rPr>
          <w:rFonts w:ascii="宋体" w:hAnsi="宋体" w:cs="宋体"/>
          <w:color w:val="000000" w:themeColor="text1"/>
          <w:sz w:val="24"/>
        </w:rPr>
        <w:t xml:space="preserve">本企业对上述声明内容的真实性负责。如有虚假，将依法承担相应责任。 </w:t>
      </w:r>
    </w:p>
    <w:p w14:paraId="39D5206C" w14:textId="77777777" w:rsidR="00B65A88" w:rsidRPr="002C19B8" w:rsidRDefault="00B65A88">
      <w:pPr>
        <w:spacing w:after="0" w:line="360" w:lineRule="auto"/>
        <w:ind w:firstLineChars="200" w:firstLine="480"/>
        <w:rPr>
          <w:rFonts w:ascii="宋体" w:hAnsi="宋体" w:cs="宋体"/>
          <w:color w:val="000000" w:themeColor="text1"/>
          <w:sz w:val="24"/>
        </w:rPr>
      </w:pPr>
    </w:p>
    <w:p w14:paraId="4049955E" w14:textId="77777777" w:rsidR="00B65A88" w:rsidRPr="002C19B8" w:rsidRDefault="004F4050">
      <w:pPr>
        <w:spacing w:after="0" w:line="360" w:lineRule="auto"/>
        <w:ind w:firstLineChars="2100" w:firstLine="5040"/>
        <w:rPr>
          <w:rFonts w:ascii="宋体" w:hAnsi="宋体" w:cs="宋体"/>
          <w:color w:val="000000" w:themeColor="text1"/>
          <w:sz w:val="24"/>
        </w:rPr>
      </w:pPr>
      <w:r w:rsidRPr="002C19B8">
        <w:rPr>
          <w:rFonts w:ascii="宋体" w:hAnsi="宋体" w:cs="宋体"/>
          <w:color w:val="000000" w:themeColor="text1"/>
          <w:sz w:val="24"/>
        </w:rPr>
        <w:t xml:space="preserve">企业名称（盖章）： </w:t>
      </w:r>
    </w:p>
    <w:p w14:paraId="61F41196" w14:textId="77777777" w:rsidR="00B65A88" w:rsidRPr="002C19B8" w:rsidRDefault="004F4050">
      <w:pPr>
        <w:spacing w:after="0" w:line="360" w:lineRule="auto"/>
        <w:ind w:firstLineChars="2100" w:firstLine="5040"/>
        <w:rPr>
          <w:rFonts w:ascii="宋体" w:hAnsi="宋体" w:cs="宋体"/>
          <w:color w:val="000000" w:themeColor="text1"/>
          <w:sz w:val="24"/>
        </w:rPr>
      </w:pPr>
      <w:r w:rsidRPr="002C19B8">
        <w:rPr>
          <w:rFonts w:ascii="宋体" w:hAnsi="宋体" w:cs="宋体"/>
          <w:color w:val="000000" w:themeColor="text1"/>
          <w:sz w:val="24"/>
        </w:rPr>
        <w:t xml:space="preserve">日 期： </w:t>
      </w:r>
    </w:p>
    <w:p w14:paraId="6B538A8C" w14:textId="77777777" w:rsidR="00B65A88" w:rsidRPr="002C19B8" w:rsidRDefault="00B65A88">
      <w:pPr>
        <w:spacing w:after="0" w:line="312" w:lineRule="auto"/>
        <w:ind w:firstLineChars="200" w:firstLine="420"/>
        <w:rPr>
          <w:color w:val="000000" w:themeColor="text1"/>
        </w:rPr>
      </w:pPr>
    </w:p>
    <w:p w14:paraId="7EF6FBA4" w14:textId="77777777" w:rsidR="00B65A88" w:rsidRPr="002C19B8" w:rsidRDefault="00B65A88">
      <w:pPr>
        <w:spacing w:after="0" w:line="312" w:lineRule="auto"/>
        <w:ind w:firstLineChars="200" w:firstLine="420"/>
        <w:rPr>
          <w:color w:val="000000" w:themeColor="text1"/>
        </w:rPr>
      </w:pPr>
    </w:p>
    <w:p w14:paraId="6420BA3D" w14:textId="77777777" w:rsidR="00B65A88" w:rsidRPr="002C19B8" w:rsidRDefault="00B65A88">
      <w:pPr>
        <w:spacing w:after="0" w:line="312" w:lineRule="auto"/>
        <w:ind w:firstLineChars="200" w:firstLine="420"/>
        <w:rPr>
          <w:color w:val="000000" w:themeColor="text1"/>
        </w:rPr>
      </w:pPr>
    </w:p>
    <w:p w14:paraId="56959325" w14:textId="77777777" w:rsidR="00B65A88" w:rsidRPr="002C19B8" w:rsidRDefault="00B65A88">
      <w:pPr>
        <w:spacing w:after="0" w:line="312" w:lineRule="auto"/>
        <w:ind w:firstLineChars="200" w:firstLine="420"/>
        <w:rPr>
          <w:color w:val="000000" w:themeColor="text1"/>
        </w:rPr>
      </w:pPr>
    </w:p>
    <w:p w14:paraId="433ADC3E" w14:textId="77777777" w:rsidR="00B65A88" w:rsidRPr="002C19B8" w:rsidRDefault="00B65A88">
      <w:pPr>
        <w:spacing w:after="0" w:line="312" w:lineRule="auto"/>
        <w:ind w:firstLineChars="200" w:firstLine="420"/>
        <w:rPr>
          <w:color w:val="000000" w:themeColor="text1"/>
        </w:rPr>
      </w:pPr>
    </w:p>
    <w:p w14:paraId="441FFC48" w14:textId="77777777" w:rsidR="00B65A88" w:rsidRPr="002C19B8" w:rsidRDefault="004F4050">
      <w:pPr>
        <w:spacing w:after="0" w:line="312" w:lineRule="auto"/>
        <w:rPr>
          <w:rFonts w:ascii="宋体" w:hAnsi="宋体"/>
          <w:color w:val="000000" w:themeColor="text1"/>
          <w:spacing w:val="6"/>
          <w:sz w:val="24"/>
        </w:rPr>
      </w:pPr>
      <w:r w:rsidRPr="002C19B8">
        <w:rPr>
          <w:rFonts w:hint="eastAsia"/>
          <w:b/>
          <w:bCs/>
          <w:color w:val="000000" w:themeColor="text1"/>
        </w:rPr>
        <w:t>注：</w:t>
      </w:r>
      <w:r w:rsidRPr="002C19B8">
        <w:rPr>
          <w:color w:val="000000" w:themeColor="text1"/>
        </w:rPr>
        <w:t>从业人员、营业收入、资产总额填报上一年度数据，无上</w:t>
      </w:r>
      <w:proofErr w:type="gramStart"/>
      <w:r w:rsidRPr="002C19B8">
        <w:rPr>
          <w:color w:val="000000" w:themeColor="text1"/>
        </w:rPr>
        <w:t>一</w:t>
      </w:r>
      <w:proofErr w:type="gramEnd"/>
      <w:r w:rsidRPr="002C19B8">
        <w:rPr>
          <w:color w:val="000000" w:themeColor="text1"/>
        </w:rPr>
        <w:t>年度数据的新成立企业可不填报。</w:t>
      </w:r>
    </w:p>
    <w:p w14:paraId="1A1E341E" w14:textId="77777777" w:rsidR="00B65A88" w:rsidRPr="002C19B8" w:rsidRDefault="004F4050">
      <w:pPr>
        <w:spacing w:after="0" w:line="312" w:lineRule="auto"/>
        <w:ind w:firstLineChars="200" w:firstLine="504"/>
        <w:rPr>
          <w:rFonts w:ascii="宋体" w:hAnsi="宋体"/>
          <w:color w:val="000000" w:themeColor="text1"/>
          <w:spacing w:val="6"/>
          <w:sz w:val="24"/>
        </w:rPr>
      </w:pPr>
      <w:r w:rsidRPr="002C19B8">
        <w:rPr>
          <w:rFonts w:ascii="宋体" w:hAnsi="宋体" w:hint="eastAsia"/>
          <w:color w:val="000000" w:themeColor="text1"/>
          <w:spacing w:val="6"/>
          <w:sz w:val="24"/>
        </w:rPr>
        <w:t xml:space="preserve">                       </w:t>
      </w:r>
    </w:p>
    <w:p w14:paraId="13C23433" w14:textId="77777777" w:rsidR="00B65A88" w:rsidRPr="002C19B8" w:rsidRDefault="00B65A88">
      <w:pPr>
        <w:pStyle w:val="21"/>
        <w:rPr>
          <w:color w:val="000000" w:themeColor="text1"/>
        </w:rPr>
      </w:pPr>
    </w:p>
    <w:p w14:paraId="1C593F14" w14:textId="77777777" w:rsidR="00B65A88" w:rsidRPr="002C19B8" w:rsidRDefault="00B65A88">
      <w:pPr>
        <w:pStyle w:val="21"/>
        <w:rPr>
          <w:color w:val="000000" w:themeColor="text1"/>
        </w:rPr>
      </w:pPr>
    </w:p>
    <w:bookmarkEnd w:id="39"/>
    <w:p w14:paraId="26D59EBC" w14:textId="77777777" w:rsidR="00B65A88" w:rsidRPr="002C19B8" w:rsidRDefault="00B65A88">
      <w:pPr>
        <w:pStyle w:val="21"/>
        <w:rPr>
          <w:color w:val="000000" w:themeColor="text1"/>
        </w:rPr>
      </w:pPr>
    </w:p>
    <w:p w14:paraId="6C375C2C" w14:textId="77777777" w:rsidR="00B65A88" w:rsidRPr="002C19B8" w:rsidRDefault="00B65A88">
      <w:pPr>
        <w:pStyle w:val="21"/>
        <w:rPr>
          <w:color w:val="000000" w:themeColor="text1"/>
        </w:rPr>
      </w:pPr>
    </w:p>
    <w:p w14:paraId="22D807EF" w14:textId="77777777" w:rsidR="00B65A88" w:rsidRPr="002C19B8" w:rsidRDefault="004F4050">
      <w:pPr>
        <w:spacing w:line="360" w:lineRule="auto"/>
        <w:ind w:left="-2" w:hanging="2"/>
        <w:jc w:val="center"/>
        <w:rPr>
          <w:rFonts w:ascii="宋体" w:hAnsi="宋体"/>
          <w:b/>
          <w:color w:val="000000" w:themeColor="text1"/>
          <w:sz w:val="32"/>
          <w:szCs w:val="32"/>
          <w:lang w:val="en-GB"/>
        </w:rPr>
      </w:pPr>
      <w:r w:rsidRPr="002C19B8">
        <w:rPr>
          <w:rFonts w:ascii="宋体" w:hAnsi="宋体" w:hint="eastAsia"/>
          <w:b/>
          <w:color w:val="000000" w:themeColor="text1"/>
          <w:sz w:val="32"/>
          <w:szCs w:val="32"/>
          <w:lang w:val="en-GB"/>
        </w:rPr>
        <w:lastRenderedPageBreak/>
        <w:t>残疾人福利性单位声明函</w:t>
      </w:r>
    </w:p>
    <w:p w14:paraId="54B530B8" w14:textId="77777777" w:rsidR="00B65A88" w:rsidRPr="002C19B8" w:rsidRDefault="004F4050">
      <w:pPr>
        <w:spacing w:line="360" w:lineRule="auto"/>
        <w:ind w:firstLineChars="200" w:firstLine="480"/>
        <w:rPr>
          <w:rFonts w:ascii="宋体" w:hAnsi="宋体" w:cs="宋体"/>
          <w:color w:val="000000" w:themeColor="text1"/>
          <w:sz w:val="24"/>
        </w:rPr>
      </w:pPr>
      <w:r w:rsidRPr="002C19B8">
        <w:rPr>
          <w:rFonts w:ascii="宋体" w:hAnsi="宋体" w:cs="宋体" w:hint="eastAsia"/>
          <w:color w:val="000000" w:themeColor="text1"/>
          <w:sz w:val="24"/>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14:paraId="461AD4F7" w14:textId="77777777" w:rsidR="00B65A88" w:rsidRPr="002C19B8" w:rsidRDefault="004F4050">
      <w:pPr>
        <w:spacing w:line="360" w:lineRule="auto"/>
        <w:ind w:firstLineChars="200" w:firstLine="480"/>
        <w:rPr>
          <w:rFonts w:ascii="宋体" w:hAnsi="宋体" w:cs="宋体"/>
          <w:color w:val="000000" w:themeColor="text1"/>
          <w:sz w:val="24"/>
        </w:rPr>
      </w:pPr>
      <w:r w:rsidRPr="002C19B8">
        <w:rPr>
          <w:rFonts w:ascii="宋体" w:hAnsi="宋体" w:cs="宋体" w:hint="eastAsia"/>
          <w:color w:val="000000" w:themeColor="text1"/>
          <w:sz w:val="24"/>
        </w:rPr>
        <w:t>本单位对上述声明的真实性负责。如有虚假，将依法承担相应责任。</w:t>
      </w:r>
    </w:p>
    <w:p w14:paraId="0E68E492" w14:textId="77777777" w:rsidR="00B65A88" w:rsidRPr="002C19B8" w:rsidRDefault="00B65A88">
      <w:pPr>
        <w:spacing w:line="360" w:lineRule="auto"/>
        <w:ind w:firstLineChars="200" w:firstLine="480"/>
        <w:rPr>
          <w:rFonts w:ascii="宋体" w:hAnsi="宋体" w:cs="宋体"/>
          <w:color w:val="000000" w:themeColor="text1"/>
          <w:sz w:val="24"/>
        </w:rPr>
      </w:pPr>
    </w:p>
    <w:p w14:paraId="69156A89" w14:textId="77777777" w:rsidR="00B65A88" w:rsidRPr="002C19B8" w:rsidRDefault="004F4050">
      <w:pPr>
        <w:spacing w:line="360" w:lineRule="auto"/>
        <w:ind w:firstLineChars="1200" w:firstLine="2880"/>
        <w:rPr>
          <w:color w:val="000000" w:themeColor="text1"/>
          <w:sz w:val="24"/>
          <w:szCs w:val="32"/>
        </w:rPr>
      </w:pPr>
      <w:r w:rsidRPr="002C19B8">
        <w:rPr>
          <w:rFonts w:hint="eastAsia"/>
          <w:color w:val="000000" w:themeColor="text1"/>
          <w:sz w:val="24"/>
          <w:szCs w:val="32"/>
        </w:rPr>
        <w:t>单位名称（单位公章）：</w:t>
      </w:r>
    </w:p>
    <w:p w14:paraId="75A4FE21" w14:textId="77777777" w:rsidR="00B65A88" w:rsidRPr="002C19B8" w:rsidRDefault="004F4050">
      <w:pPr>
        <w:pStyle w:val="6"/>
        <w:spacing w:line="360" w:lineRule="auto"/>
        <w:ind w:leftChars="2025" w:left="4253" w:right="360"/>
        <w:jc w:val="right"/>
        <w:rPr>
          <w:rFonts w:ascii="宋体" w:hAnsi="宋体" w:cs="宋体"/>
          <w:color w:val="000000" w:themeColor="text1"/>
          <w:sz w:val="24"/>
        </w:rPr>
      </w:pPr>
      <w:r w:rsidRPr="002C19B8">
        <w:rPr>
          <w:rFonts w:hint="eastAsia"/>
          <w:color w:val="000000" w:themeColor="text1"/>
          <w:sz w:val="24"/>
          <w:szCs w:val="32"/>
        </w:rPr>
        <w:t>日期：</w:t>
      </w:r>
      <w:r w:rsidRPr="002C19B8">
        <w:rPr>
          <w:rFonts w:ascii="宋体" w:hAnsi="宋体" w:cs="宋体" w:hint="eastAsia"/>
          <w:color w:val="000000" w:themeColor="text1"/>
          <w:sz w:val="24"/>
          <w:szCs w:val="32"/>
          <w:u w:val="single"/>
        </w:rPr>
        <w:t xml:space="preserve">      </w:t>
      </w:r>
      <w:r w:rsidRPr="002C19B8">
        <w:rPr>
          <w:rFonts w:ascii="宋体" w:hAnsi="宋体" w:cs="Arial" w:hint="eastAsia"/>
          <w:color w:val="000000" w:themeColor="text1"/>
          <w:sz w:val="24"/>
        </w:rPr>
        <w:t>年</w:t>
      </w:r>
      <w:r w:rsidRPr="002C19B8">
        <w:rPr>
          <w:rFonts w:ascii="宋体" w:hAnsi="宋体" w:cs="宋体" w:hint="eastAsia"/>
          <w:color w:val="000000" w:themeColor="text1"/>
          <w:sz w:val="24"/>
          <w:szCs w:val="32"/>
          <w:u w:val="single"/>
        </w:rPr>
        <w:t xml:space="preserve">    </w:t>
      </w:r>
      <w:r w:rsidRPr="002C19B8">
        <w:rPr>
          <w:rFonts w:ascii="宋体" w:hAnsi="宋体" w:cs="Arial" w:hint="eastAsia"/>
          <w:color w:val="000000" w:themeColor="text1"/>
          <w:sz w:val="24"/>
        </w:rPr>
        <w:t>月</w:t>
      </w:r>
      <w:r w:rsidRPr="002C19B8">
        <w:rPr>
          <w:rFonts w:ascii="宋体" w:hAnsi="宋体" w:cs="宋体" w:hint="eastAsia"/>
          <w:color w:val="000000" w:themeColor="text1"/>
          <w:sz w:val="24"/>
          <w:szCs w:val="32"/>
          <w:u w:val="single"/>
        </w:rPr>
        <w:t xml:space="preserve">    </w:t>
      </w:r>
      <w:r w:rsidRPr="002C19B8">
        <w:rPr>
          <w:rFonts w:ascii="宋体" w:hAnsi="宋体" w:cs="Arial" w:hint="eastAsia"/>
          <w:color w:val="000000" w:themeColor="text1"/>
          <w:sz w:val="24"/>
        </w:rPr>
        <w:t>日</w:t>
      </w:r>
    </w:p>
    <w:p w14:paraId="55B63B90" w14:textId="77777777" w:rsidR="00B65A88" w:rsidRPr="002C19B8" w:rsidRDefault="00B65A88">
      <w:pPr>
        <w:pStyle w:val="aa"/>
        <w:spacing w:after="0" w:line="312" w:lineRule="auto"/>
        <w:jc w:val="center"/>
        <w:outlineLvl w:val="1"/>
        <w:rPr>
          <w:rFonts w:hAnsi="宋体"/>
          <w:b/>
          <w:color w:val="000000" w:themeColor="text1"/>
          <w:sz w:val="32"/>
          <w:szCs w:val="32"/>
          <w:lang w:val="en-GB"/>
        </w:rPr>
      </w:pPr>
    </w:p>
    <w:p w14:paraId="4B17DBA7" w14:textId="77777777" w:rsidR="00B65A88" w:rsidRPr="002C19B8" w:rsidRDefault="00B65A88">
      <w:pPr>
        <w:pStyle w:val="aa"/>
        <w:spacing w:after="0" w:line="312" w:lineRule="auto"/>
        <w:jc w:val="center"/>
        <w:outlineLvl w:val="1"/>
        <w:rPr>
          <w:rFonts w:hAnsi="宋体"/>
          <w:b/>
          <w:color w:val="000000" w:themeColor="text1"/>
          <w:sz w:val="32"/>
          <w:szCs w:val="32"/>
          <w:lang w:val="en-GB"/>
        </w:rPr>
      </w:pPr>
    </w:p>
    <w:p w14:paraId="6D52756D" w14:textId="77777777" w:rsidR="00B65A88" w:rsidRPr="002C19B8" w:rsidRDefault="00B65A88">
      <w:pPr>
        <w:pStyle w:val="aa"/>
        <w:spacing w:after="0" w:line="312" w:lineRule="auto"/>
        <w:jc w:val="center"/>
        <w:outlineLvl w:val="1"/>
        <w:rPr>
          <w:rFonts w:hAnsi="宋体"/>
          <w:b/>
          <w:color w:val="000000" w:themeColor="text1"/>
          <w:sz w:val="32"/>
          <w:szCs w:val="32"/>
          <w:lang w:val="en-GB"/>
        </w:rPr>
      </w:pPr>
    </w:p>
    <w:p w14:paraId="0F6FB5AF" w14:textId="77777777" w:rsidR="00B65A88" w:rsidRPr="002C19B8" w:rsidRDefault="004F4050">
      <w:pPr>
        <w:pStyle w:val="3"/>
        <w:ind w:firstLine="241"/>
        <w:jc w:val="center"/>
        <w:rPr>
          <w:rFonts w:ascii="宋体" w:hAnsi="宋体"/>
          <w:bCs w:val="0"/>
          <w:color w:val="000000" w:themeColor="text1"/>
          <w:lang w:val="en-GB"/>
        </w:rPr>
      </w:pPr>
      <w:r w:rsidRPr="002C19B8">
        <w:rPr>
          <w:rFonts w:ascii="宋体" w:hAnsi="宋体" w:hint="eastAsia"/>
          <w:bCs w:val="0"/>
          <w:color w:val="000000" w:themeColor="text1"/>
          <w:lang w:val="en-GB"/>
        </w:rPr>
        <w:t>监狱企业资格证明材料</w:t>
      </w:r>
    </w:p>
    <w:p w14:paraId="4B99C162" w14:textId="77777777" w:rsidR="00B65A88" w:rsidRPr="002C19B8" w:rsidRDefault="004F4050">
      <w:pPr>
        <w:ind w:firstLine="480"/>
        <w:rPr>
          <w:rFonts w:ascii="宋体" w:hAnsi="宋体" w:cs="宋体"/>
          <w:color w:val="000000" w:themeColor="text1"/>
          <w:sz w:val="24"/>
        </w:rPr>
      </w:pPr>
      <w:r w:rsidRPr="002C19B8">
        <w:rPr>
          <w:rFonts w:ascii="宋体" w:hAnsi="宋体" w:cs="宋体" w:hint="eastAsia"/>
          <w:color w:val="000000" w:themeColor="text1"/>
          <w:sz w:val="24"/>
        </w:rPr>
        <w:t>（省级以上监狱管理局、戒毒管理局（含新疆生产建设兵团）出具的属于监狱企业的证明文件）</w:t>
      </w:r>
    </w:p>
    <w:p w14:paraId="649C9907" w14:textId="77777777" w:rsidR="00B65A88" w:rsidRPr="002C19B8" w:rsidRDefault="00B65A88">
      <w:pPr>
        <w:ind w:firstLine="480"/>
        <w:rPr>
          <w:rFonts w:ascii="宋体" w:hAnsi="宋体" w:cs="宋体"/>
          <w:color w:val="000000" w:themeColor="text1"/>
          <w:sz w:val="24"/>
        </w:rPr>
      </w:pPr>
    </w:p>
    <w:p w14:paraId="66A785DF" w14:textId="77777777" w:rsidR="00B65A88" w:rsidRPr="002C19B8" w:rsidRDefault="004F4050">
      <w:pPr>
        <w:ind w:firstLine="480"/>
        <w:rPr>
          <w:rFonts w:ascii="宋体" w:hAnsi="宋体" w:cs="宋体"/>
          <w:color w:val="000000" w:themeColor="text1"/>
          <w:sz w:val="24"/>
        </w:rPr>
      </w:pPr>
      <w:r w:rsidRPr="002C19B8">
        <w:rPr>
          <w:rFonts w:ascii="宋体" w:hAnsi="宋体" w:cs="宋体" w:hint="eastAsia"/>
          <w:color w:val="000000" w:themeColor="text1"/>
          <w:sz w:val="24"/>
        </w:rPr>
        <w:t>说明：根据财库</w:t>
      </w:r>
      <w:r w:rsidRPr="002C19B8">
        <w:rPr>
          <w:rFonts w:ascii="宋体" w:hAnsi="宋体" w:cs="宋体"/>
          <w:color w:val="000000" w:themeColor="text1"/>
          <w:sz w:val="24"/>
        </w:rPr>
        <w:t>[2014]68</w:t>
      </w:r>
      <w:r w:rsidRPr="002C19B8">
        <w:rPr>
          <w:rFonts w:ascii="宋体" w:hAnsi="宋体" w:cs="宋体" w:hint="eastAsia"/>
          <w:color w:val="000000" w:themeColor="text1"/>
          <w:sz w:val="24"/>
        </w:rPr>
        <w:t>号的相关规定，监狱企业视同小型、微型企业。</w:t>
      </w:r>
    </w:p>
    <w:p w14:paraId="43C79E2B" w14:textId="77777777" w:rsidR="00B65A88" w:rsidRPr="002C19B8" w:rsidRDefault="00B65A88">
      <w:pPr>
        <w:pStyle w:val="aa"/>
        <w:spacing w:after="0" w:line="312" w:lineRule="auto"/>
        <w:jc w:val="center"/>
        <w:outlineLvl w:val="1"/>
        <w:rPr>
          <w:rFonts w:hAnsi="宋体"/>
          <w:b/>
          <w:color w:val="000000" w:themeColor="text1"/>
          <w:sz w:val="32"/>
          <w:szCs w:val="32"/>
        </w:rPr>
      </w:pPr>
    </w:p>
    <w:p w14:paraId="5C0BAF83" w14:textId="77777777" w:rsidR="00B65A88" w:rsidRPr="002C19B8" w:rsidRDefault="004F4050">
      <w:pPr>
        <w:spacing w:line="360" w:lineRule="auto"/>
        <w:ind w:firstLineChars="1200" w:firstLine="2880"/>
        <w:rPr>
          <w:color w:val="000000" w:themeColor="text1"/>
          <w:sz w:val="24"/>
          <w:szCs w:val="32"/>
        </w:rPr>
      </w:pPr>
      <w:r w:rsidRPr="002C19B8">
        <w:rPr>
          <w:rFonts w:hint="eastAsia"/>
          <w:color w:val="000000" w:themeColor="text1"/>
          <w:sz w:val="24"/>
          <w:szCs w:val="32"/>
        </w:rPr>
        <w:t>单位名称（单位公章）：</w:t>
      </w:r>
    </w:p>
    <w:p w14:paraId="475910E7" w14:textId="77777777" w:rsidR="00B65A88" w:rsidRPr="002C19B8" w:rsidRDefault="004F4050">
      <w:pPr>
        <w:pStyle w:val="6"/>
        <w:spacing w:line="360" w:lineRule="auto"/>
        <w:ind w:leftChars="2025" w:left="4253" w:right="360"/>
        <w:jc w:val="right"/>
        <w:rPr>
          <w:rFonts w:ascii="宋体" w:hAnsi="宋体" w:cs="宋体"/>
          <w:color w:val="000000" w:themeColor="text1"/>
          <w:sz w:val="24"/>
        </w:rPr>
      </w:pPr>
      <w:r w:rsidRPr="002C19B8">
        <w:rPr>
          <w:rFonts w:hint="eastAsia"/>
          <w:color w:val="000000" w:themeColor="text1"/>
          <w:sz w:val="24"/>
          <w:szCs w:val="32"/>
        </w:rPr>
        <w:t>日期：</w:t>
      </w:r>
      <w:r w:rsidRPr="002C19B8">
        <w:rPr>
          <w:rFonts w:ascii="宋体" w:hAnsi="宋体" w:cs="宋体" w:hint="eastAsia"/>
          <w:color w:val="000000" w:themeColor="text1"/>
          <w:sz w:val="24"/>
          <w:szCs w:val="32"/>
          <w:u w:val="single"/>
        </w:rPr>
        <w:t xml:space="preserve">      </w:t>
      </w:r>
      <w:r w:rsidRPr="002C19B8">
        <w:rPr>
          <w:rFonts w:ascii="宋体" w:hAnsi="宋体" w:cs="Arial" w:hint="eastAsia"/>
          <w:color w:val="000000" w:themeColor="text1"/>
          <w:sz w:val="24"/>
        </w:rPr>
        <w:t>年</w:t>
      </w:r>
      <w:r w:rsidRPr="002C19B8">
        <w:rPr>
          <w:rFonts w:ascii="宋体" w:hAnsi="宋体" w:cs="宋体" w:hint="eastAsia"/>
          <w:color w:val="000000" w:themeColor="text1"/>
          <w:sz w:val="24"/>
          <w:szCs w:val="32"/>
          <w:u w:val="single"/>
        </w:rPr>
        <w:t xml:space="preserve">    </w:t>
      </w:r>
      <w:r w:rsidRPr="002C19B8">
        <w:rPr>
          <w:rFonts w:ascii="宋体" w:hAnsi="宋体" w:cs="Arial" w:hint="eastAsia"/>
          <w:color w:val="000000" w:themeColor="text1"/>
          <w:sz w:val="24"/>
        </w:rPr>
        <w:t>月</w:t>
      </w:r>
      <w:r w:rsidRPr="002C19B8">
        <w:rPr>
          <w:rFonts w:ascii="宋体" w:hAnsi="宋体" w:cs="宋体" w:hint="eastAsia"/>
          <w:color w:val="000000" w:themeColor="text1"/>
          <w:sz w:val="24"/>
          <w:szCs w:val="32"/>
          <w:u w:val="single"/>
        </w:rPr>
        <w:t xml:space="preserve">    </w:t>
      </w:r>
      <w:r w:rsidRPr="002C19B8">
        <w:rPr>
          <w:rFonts w:ascii="宋体" w:hAnsi="宋体" w:cs="Arial" w:hint="eastAsia"/>
          <w:color w:val="000000" w:themeColor="text1"/>
          <w:sz w:val="24"/>
        </w:rPr>
        <w:t>日</w:t>
      </w:r>
    </w:p>
    <w:p w14:paraId="3EEA3F5E" w14:textId="400C1A1E" w:rsidR="00B65A88" w:rsidRPr="002C19B8" w:rsidRDefault="00DB10E7">
      <w:pPr>
        <w:spacing w:line="288" w:lineRule="auto"/>
        <w:ind w:firstLine="506"/>
        <w:jc w:val="left"/>
        <w:rPr>
          <w:rFonts w:cs="宋体"/>
          <w:b/>
          <w:color w:val="000000" w:themeColor="text1"/>
          <w:spacing w:val="6"/>
        </w:rPr>
      </w:pPr>
      <w:r w:rsidRPr="002C19B8">
        <w:rPr>
          <w:rFonts w:cs="宋体" w:hint="eastAsia"/>
          <w:b/>
          <w:color w:val="000000" w:themeColor="text1"/>
          <w:spacing w:val="6"/>
        </w:rPr>
        <w:t xml:space="preserve"> </w:t>
      </w:r>
    </w:p>
    <w:p w14:paraId="2B52BF46" w14:textId="2080BA1F" w:rsidR="00DB10E7" w:rsidRPr="002C19B8" w:rsidRDefault="00DB10E7" w:rsidP="00DB10E7">
      <w:pPr>
        <w:pStyle w:val="Style3"/>
        <w:rPr>
          <w:color w:val="000000" w:themeColor="text1"/>
        </w:rPr>
      </w:pPr>
    </w:p>
    <w:p w14:paraId="0570FB00" w14:textId="77777777" w:rsidR="00DB10E7" w:rsidRPr="002C19B8" w:rsidRDefault="00DB10E7" w:rsidP="00DB10E7">
      <w:pPr>
        <w:pStyle w:val="Style3"/>
        <w:rPr>
          <w:color w:val="000000" w:themeColor="text1"/>
        </w:rPr>
      </w:pPr>
    </w:p>
    <w:p w14:paraId="3B8DBDA2" w14:textId="77777777" w:rsidR="00B65A88" w:rsidRPr="002C19B8" w:rsidRDefault="004F4050">
      <w:pPr>
        <w:autoSpaceDE w:val="0"/>
        <w:autoSpaceDN w:val="0"/>
        <w:adjustRightInd w:val="0"/>
        <w:spacing w:after="0" w:line="240" w:lineRule="auto"/>
        <w:jc w:val="center"/>
        <w:rPr>
          <w:rFonts w:ascii="宋体" w:cs="宋体"/>
          <w:color w:val="000000" w:themeColor="text1"/>
          <w:kern w:val="0"/>
          <w:sz w:val="24"/>
        </w:rPr>
      </w:pPr>
      <w:r w:rsidRPr="002C19B8">
        <w:rPr>
          <w:rFonts w:ascii="宋体" w:cs="宋体" w:hint="eastAsia"/>
          <w:color w:val="000000" w:themeColor="text1"/>
          <w:kern w:val="0"/>
          <w:sz w:val="24"/>
        </w:rPr>
        <w:lastRenderedPageBreak/>
        <w:t>政府采购活动现场确认声明书</w:t>
      </w:r>
    </w:p>
    <w:p w14:paraId="47B0CA71" w14:textId="77777777" w:rsidR="00B65A88" w:rsidRPr="002C19B8" w:rsidRDefault="00B65A88">
      <w:pPr>
        <w:pStyle w:val="21"/>
        <w:rPr>
          <w:color w:val="000000" w:themeColor="text1"/>
        </w:rPr>
      </w:pPr>
    </w:p>
    <w:p w14:paraId="64531BAD" w14:textId="77777777" w:rsidR="00B65A88" w:rsidRPr="002C19B8" w:rsidRDefault="004F4050">
      <w:pPr>
        <w:autoSpaceDE w:val="0"/>
        <w:autoSpaceDN w:val="0"/>
        <w:adjustRightInd w:val="0"/>
        <w:spacing w:after="0" w:line="360" w:lineRule="auto"/>
        <w:jc w:val="left"/>
        <w:rPr>
          <w:rFonts w:ascii="宋体" w:cs="宋体"/>
          <w:color w:val="000000" w:themeColor="text1"/>
          <w:kern w:val="0"/>
          <w:szCs w:val="21"/>
        </w:rPr>
      </w:pPr>
      <w:r w:rsidRPr="002C19B8">
        <w:rPr>
          <w:rFonts w:ascii="宋体" w:cs="宋体" w:hint="eastAsia"/>
          <w:color w:val="000000" w:themeColor="text1"/>
          <w:kern w:val="0"/>
          <w:szCs w:val="21"/>
        </w:rPr>
        <w:t>台州蔚蓝投资咨询有限公司：</w:t>
      </w:r>
    </w:p>
    <w:p w14:paraId="6359B8C0" w14:textId="77777777" w:rsidR="00B65A88" w:rsidRPr="002C19B8" w:rsidRDefault="004F4050">
      <w:pPr>
        <w:autoSpaceDE w:val="0"/>
        <w:autoSpaceDN w:val="0"/>
        <w:adjustRightInd w:val="0"/>
        <w:spacing w:after="0" w:line="360" w:lineRule="auto"/>
        <w:jc w:val="left"/>
        <w:rPr>
          <w:rFonts w:ascii="宋体" w:cs="宋体"/>
          <w:color w:val="000000" w:themeColor="text1"/>
          <w:kern w:val="0"/>
          <w:szCs w:val="21"/>
        </w:rPr>
      </w:pPr>
      <w:r w:rsidRPr="002C19B8">
        <w:rPr>
          <w:rFonts w:ascii="宋体" w:cs="宋体" w:hint="eastAsia"/>
          <w:color w:val="000000" w:themeColor="text1"/>
          <w:kern w:val="0"/>
          <w:szCs w:val="21"/>
        </w:rPr>
        <w:t xml:space="preserve"> </w:t>
      </w:r>
      <w:r w:rsidRPr="002C19B8">
        <w:rPr>
          <w:rFonts w:ascii="宋体" w:cs="宋体"/>
          <w:color w:val="000000" w:themeColor="text1"/>
          <w:kern w:val="0"/>
          <w:szCs w:val="21"/>
        </w:rPr>
        <w:t xml:space="preserve">   </w:t>
      </w:r>
      <w:r w:rsidRPr="002C19B8">
        <w:rPr>
          <w:rFonts w:ascii="宋体" w:cs="宋体" w:hint="eastAsia"/>
          <w:color w:val="000000" w:themeColor="text1"/>
          <w:kern w:val="0"/>
          <w:szCs w:val="21"/>
        </w:rPr>
        <w:t>本人</w:t>
      </w:r>
      <w:r w:rsidRPr="002C19B8">
        <w:rPr>
          <w:rFonts w:ascii="宋体" w:cs="宋体"/>
          <w:color w:val="000000" w:themeColor="text1"/>
          <w:kern w:val="0"/>
          <w:szCs w:val="21"/>
          <w:u w:val="single"/>
        </w:rPr>
        <w:t xml:space="preserve">             </w:t>
      </w:r>
      <w:r w:rsidRPr="002C19B8">
        <w:rPr>
          <w:rFonts w:ascii="宋体" w:cs="宋体" w:hint="eastAsia"/>
          <w:color w:val="000000" w:themeColor="text1"/>
          <w:kern w:val="0"/>
          <w:szCs w:val="21"/>
        </w:rPr>
        <w:t>（授权代表姓名），经由</w:t>
      </w:r>
      <w:r w:rsidRPr="002C19B8">
        <w:rPr>
          <w:rFonts w:ascii="宋体" w:cs="宋体"/>
          <w:color w:val="000000" w:themeColor="text1"/>
          <w:kern w:val="0"/>
          <w:szCs w:val="21"/>
          <w:u w:val="single"/>
        </w:rPr>
        <w:t xml:space="preserve">                            </w:t>
      </w:r>
      <w:r w:rsidRPr="002C19B8">
        <w:rPr>
          <w:rFonts w:ascii="宋体" w:cs="宋体" w:hint="eastAsia"/>
          <w:color w:val="000000" w:themeColor="text1"/>
          <w:kern w:val="0"/>
          <w:szCs w:val="21"/>
        </w:rPr>
        <w:t>（单位）_</w:t>
      </w:r>
      <w:r w:rsidRPr="002C19B8">
        <w:rPr>
          <w:rFonts w:ascii="宋体" w:cs="宋体"/>
          <w:color w:val="000000" w:themeColor="text1"/>
          <w:kern w:val="0"/>
          <w:szCs w:val="21"/>
        </w:rPr>
        <w:t>_________</w:t>
      </w:r>
      <w:r w:rsidRPr="002C19B8">
        <w:rPr>
          <w:rFonts w:ascii="宋体" w:cs="宋体" w:hint="eastAsia"/>
          <w:color w:val="000000" w:themeColor="text1"/>
          <w:kern w:val="0"/>
          <w:szCs w:val="21"/>
        </w:rPr>
        <w:t>（法定代表人姓名）合法授权参加</w:t>
      </w:r>
      <w:r w:rsidRPr="002C19B8">
        <w:rPr>
          <w:rFonts w:ascii="宋体" w:cs="宋体" w:hint="eastAsia"/>
          <w:color w:val="000000" w:themeColor="text1"/>
          <w:kern w:val="0"/>
          <w:szCs w:val="21"/>
          <w:u w:val="single"/>
        </w:rPr>
        <w:t xml:space="preserve"> </w:t>
      </w:r>
      <w:r w:rsidRPr="002C19B8">
        <w:rPr>
          <w:rFonts w:ascii="宋体" w:cs="宋体"/>
          <w:color w:val="000000" w:themeColor="text1"/>
          <w:kern w:val="0"/>
          <w:szCs w:val="21"/>
          <w:u w:val="single"/>
        </w:rPr>
        <w:t xml:space="preserve">                </w:t>
      </w:r>
      <w:r w:rsidRPr="002C19B8">
        <w:rPr>
          <w:rFonts w:ascii="宋体" w:cs="宋体" w:hint="eastAsia"/>
          <w:color w:val="000000" w:themeColor="text1"/>
          <w:kern w:val="0"/>
          <w:szCs w:val="21"/>
        </w:rPr>
        <w:t>项目（编号：WLCG-202</w:t>
      </w:r>
      <w:r w:rsidRPr="002C19B8">
        <w:rPr>
          <w:rFonts w:ascii="宋体" w:cs="宋体"/>
          <w:color w:val="000000" w:themeColor="text1"/>
          <w:kern w:val="0"/>
          <w:szCs w:val="21"/>
        </w:rPr>
        <w:t>1</w:t>
      </w:r>
      <w:r w:rsidRPr="002C19B8">
        <w:rPr>
          <w:rFonts w:ascii="宋体" w:cs="宋体" w:hint="eastAsia"/>
          <w:color w:val="000000" w:themeColor="text1"/>
          <w:kern w:val="0"/>
          <w:szCs w:val="21"/>
        </w:rPr>
        <w:t>-</w:t>
      </w:r>
      <w:r w:rsidRPr="002C19B8">
        <w:rPr>
          <w:rFonts w:ascii="宋体" w:cs="宋体"/>
          <w:color w:val="000000" w:themeColor="text1"/>
          <w:kern w:val="0"/>
          <w:szCs w:val="21"/>
        </w:rPr>
        <w:t>GK</w:t>
      </w:r>
      <w:r w:rsidRPr="002C19B8">
        <w:rPr>
          <w:rFonts w:ascii="宋体" w:cs="宋体" w:hint="eastAsia"/>
          <w:color w:val="000000" w:themeColor="text1"/>
          <w:kern w:val="0"/>
          <w:szCs w:val="21"/>
        </w:rPr>
        <w:t>0</w:t>
      </w:r>
      <w:r w:rsidRPr="002C19B8">
        <w:rPr>
          <w:rFonts w:ascii="宋体" w:cs="宋体"/>
          <w:color w:val="000000" w:themeColor="text1"/>
          <w:kern w:val="0"/>
          <w:szCs w:val="21"/>
        </w:rPr>
        <w:t xml:space="preserve">0 </w:t>
      </w:r>
      <w:r w:rsidRPr="002C19B8">
        <w:rPr>
          <w:rFonts w:ascii="宋体" w:cs="宋体" w:hint="eastAsia"/>
          <w:color w:val="000000" w:themeColor="text1"/>
          <w:kern w:val="0"/>
          <w:szCs w:val="21"/>
        </w:rPr>
        <w:t>号）政府采购活动，经与本单位法人代表（负责人）联系确认，现就有关公平竞争事项郑重声明如下：</w:t>
      </w:r>
    </w:p>
    <w:p w14:paraId="04119617" w14:textId="77777777" w:rsidR="00B65A88" w:rsidRPr="002C19B8" w:rsidRDefault="004F4050">
      <w:pPr>
        <w:autoSpaceDE w:val="0"/>
        <w:autoSpaceDN w:val="0"/>
        <w:adjustRightInd w:val="0"/>
        <w:spacing w:after="0" w:line="360" w:lineRule="auto"/>
        <w:jc w:val="left"/>
        <w:rPr>
          <w:rFonts w:ascii="宋体" w:cs="宋体"/>
          <w:color w:val="000000" w:themeColor="text1"/>
          <w:kern w:val="0"/>
          <w:szCs w:val="21"/>
        </w:rPr>
      </w:pPr>
      <w:r w:rsidRPr="002C19B8">
        <w:rPr>
          <w:rFonts w:ascii="宋体" w:cs="宋体" w:hint="eastAsia"/>
          <w:color w:val="000000" w:themeColor="text1"/>
          <w:kern w:val="0"/>
          <w:szCs w:val="21"/>
        </w:rPr>
        <w:t>一、本单位与采购人之间</w:t>
      </w:r>
      <w:r w:rsidRPr="002C19B8">
        <w:rPr>
          <w:rFonts w:ascii="宋体" w:cs="宋体"/>
          <w:color w:val="000000" w:themeColor="text1"/>
          <w:kern w:val="0"/>
          <w:szCs w:val="21"/>
        </w:rPr>
        <w:t xml:space="preserve"> </w:t>
      </w:r>
      <w:r w:rsidRPr="002C19B8">
        <w:rPr>
          <w:rFonts w:ascii="宋体" w:cs="宋体" w:hint="eastAsia"/>
          <w:color w:val="000000" w:themeColor="text1"/>
          <w:kern w:val="0"/>
          <w:szCs w:val="21"/>
        </w:rPr>
        <w:t>□不存在利害关系</w:t>
      </w:r>
      <w:r w:rsidRPr="002C19B8">
        <w:rPr>
          <w:rFonts w:ascii="宋体" w:cs="宋体"/>
          <w:color w:val="000000" w:themeColor="text1"/>
          <w:kern w:val="0"/>
          <w:szCs w:val="21"/>
        </w:rPr>
        <w:t xml:space="preserve"> </w:t>
      </w:r>
      <w:r w:rsidRPr="002C19B8">
        <w:rPr>
          <w:rFonts w:ascii="宋体" w:cs="宋体" w:hint="eastAsia"/>
          <w:color w:val="000000" w:themeColor="text1"/>
          <w:kern w:val="0"/>
          <w:szCs w:val="21"/>
        </w:rPr>
        <w:t>□存在下列利害关系</w:t>
      </w:r>
      <w:r w:rsidRPr="002C19B8">
        <w:rPr>
          <w:rFonts w:ascii="宋体" w:cs="宋体"/>
          <w:color w:val="000000" w:themeColor="text1"/>
          <w:kern w:val="0"/>
          <w:szCs w:val="21"/>
        </w:rPr>
        <w:t xml:space="preserve"> </w:t>
      </w:r>
      <w:r w:rsidRPr="002C19B8">
        <w:rPr>
          <w:rFonts w:ascii="宋体" w:cs="宋体" w:hint="eastAsia"/>
          <w:color w:val="000000" w:themeColor="text1"/>
          <w:kern w:val="0"/>
          <w:szCs w:val="21"/>
        </w:rPr>
        <w:t>：</w:t>
      </w:r>
    </w:p>
    <w:p w14:paraId="31B798E5" w14:textId="77777777" w:rsidR="00B65A88" w:rsidRPr="002C19B8" w:rsidRDefault="004F4050">
      <w:pPr>
        <w:autoSpaceDE w:val="0"/>
        <w:autoSpaceDN w:val="0"/>
        <w:adjustRightInd w:val="0"/>
        <w:spacing w:after="0" w:line="360" w:lineRule="auto"/>
        <w:jc w:val="left"/>
        <w:rPr>
          <w:rFonts w:ascii="宋体" w:cs="宋体"/>
          <w:color w:val="000000" w:themeColor="text1"/>
          <w:kern w:val="0"/>
          <w:szCs w:val="21"/>
        </w:rPr>
      </w:pPr>
      <w:r w:rsidRPr="002C19B8">
        <w:rPr>
          <w:rFonts w:ascii="宋体" w:cs="宋体"/>
          <w:color w:val="000000" w:themeColor="text1"/>
          <w:kern w:val="0"/>
          <w:szCs w:val="21"/>
        </w:rPr>
        <w:t xml:space="preserve">A. </w:t>
      </w:r>
      <w:r w:rsidRPr="002C19B8">
        <w:rPr>
          <w:rFonts w:ascii="宋体" w:cs="宋体" w:hint="eastAsia"/>
          <w:color w:val="000000" w:themeColor="text1"/>
          <w:kern w:val="0"/>
          <w:szCs w:val="21"/>
        </w:rPr>
        <w:t>投资关系</w:t>
      </w:r>
      <w:r w:rsidRPr="002C19B8">
        <w:rPr>
          <w:rFonts w:ascii="宋体" w:cs="宋体"/>
          <w:color w:val="000000" w:themeColor="text1"/>
          <w:kern w:val="0"/>
          <w:szCs w:val="21"/>
        </w:rPr>
        <w:t xml:space="preserve"> B. </w:t>
      </w:r>
      <w:r w:rsidRPr="002C19B8">
        <w:rPr>
          <w:rFonts w:ascii="宋体" w:cs="宋体" w:hint="eastAsia"/>
          <w:color w:val="000000" w:themeColor="text1"/>
          <w:kern w:val="0"/>
          <w:szCs w:val="21"/>
        </w:rPr>
        <w:t>行政隶属关系</w:t>
      </w:r>
      <w:r w:rsidRPr="002C19B8">
        <w:rPr>
          <w:rFonts w:ascii="宋体" w:cs="宋体"/>
          <w:color w:val="000000" w:themeColor="text1"/>
          <w:kern w:val="0"/>
          <w:szCs w:val="21"/>
        </w:rPr>
        <w:t xml:space="preserve"> C. </w:t>
      </w:r>
      <w:r w:rsidRPr="002C19B8">
        <w:rPr>
          <w:rFonts w:ascii="宋体" w:cs="宋体" w:hint="eastAsia"/>
          <w:color w:val="000000" w:themeColor="text1"/>
          <w:kern w:val="0"/>
          <w:szCs w:val="21"/>
        </w:rPr>
        <w:t>业务指导关系</w:t>
      </w:r>
    </w:p>
    <w:p w14:paraId="6B7146EE" w14:textId="77777777" w:rsidR="00B65A88" w:rsidRPr="002C19B8" w:rsidRDefault="004F4050">
      <w:pPr>
        <w:autoSpaceDE w:val="0"/>
        <w:autoSpaceDN w:val="0"/>
        <w:adjustRightInd w:val="0"/>
        <w:spacing w:after="0" w:line="360" w:lineRule="auto"/>
        <w:jc w:val="left"/>
        <w:rPr>
          <w:rFonts w:ascii="宋体" w:cs="宋体"/>
          <w:color w:val="000000" w:themeColor="text1"/>
          <w:kern w:val="0"/>
          <w:szCs w:val="21"/>
        </w:rPr>
      </w:pPr>
      <w:r w:rsidRPr="002C19B8">
        <w:rPr>
          <w:rFonts w:ascii="宋体" w:cs="宋体"/>
          <w:color w:val="000000" w:themeColor="text1"/>
          <w:kern w:val="0"/>
          <w:szCs w:val="21"/>
        </w:rPr>
        <w:t xml:space="preserve">D. </w:t>
      </w:r>
      <w:r w:rsidRPr="002C19B8">
        <w:rPr>
          <w:rFonts w:ascii="宋体" w:cs="宋体" w:hint="eastAsia"/>
          <w:color w:val="000000" w:themeColor="text1"/>
          <w:kern w:val="0"/>
          <w:szCs w:val="21"/>
        </w:rPr>
        <w:t>其他可能影响采购公正的利害关系（如有，请如实说明）。</w:t>
      </w:r>
    </w:p>
    <w:p w14:paraId="73BB0C13" w14:textId="77777777" w:rsidR="00B65A88" w:rsidRPr="002C19B8" w:rsidRDefault="004F4050">
      <w:pPr>
        <w:autoSpaceDE w:val="0"/>
        <w:autoSpaceDN w:val="0"/>
        <w:adjustRightInd w:val="0"/>
        <w:spacing w:after="0" w:line="360" w:lineRule="auto"/>
        <w:jc w:val="left"/>
        <w:rPr>
          <w:rFonts w:ascii="宋体" w:cs="宋体"/>
          <w:color w:val="000000" w:themeColor="text1"/>
          <w:kern w:val="0"/>
          <w:szCs w:val="21"/>
        </w:rPr>
      </w:pPr>
      <w:r w:rsidRPr="002C19B8">
        <w:rPr>
          <w:rFonts w:ascii="宋体" w:cs="宋体"/>
          <w:color w:val="000000" w:themeColor="text1"/>
          <w:kern w:val="0"/>
          <w:szCs w:val="21"/>
        </w:rPr>
        <w:t xml:space="preserve"> </w:t>
      </w:r>
      <w:r w:rsidRPr="002C19B8">
        <w:rPr>
          <w:rFonts w:ascii="宋体" w:cs="宋体" w:hint="eastAsia"/>
          <w:color w:val="000000" w:themeColor="text1"/>
          <w:kern w:val="0"/>
          <w:szCs w:val="21"/>
        </w:rPr>
        <w:t>二、现已清楚知道参加本项目采购活动的其他所有供应商名称，本单位</w:t>
      </w:r>
      <w:r w:rsidRPr="002C19B8">
        <w:rPr>
          <w:rFonts w:ascii="宋体" w:cs="宋体"/>
          <w:color w:val="000000" w:themeColor="text1"/>
          <w:kern w:val="0"/>
          <w:szCs w:val="21"/>
        </w:rPr>
        <w:t xml:space="preserve"> </w:t>
      </w:r>
      <w:r w:rsidRPr="002C19B8">
        <w:rPr>
          <w:rFonts w:ascii="宋体" w:cs="宋体" w:hint="eastAsia"/>
          <w:color w:val="000000" w:themeColor="text1"/>
          <w:kern w:val="0"/>
          <w:szCs w:val="21"/>
        </w:rPr>
        <w:t>□与其他所有供应商之间均不存在利害关系</w:t>
      </w:r>
      <w:r w:rsidRPr="002C19B8">
        <w:rPr>
          <w:rFonts w:ascii="宋体" w:cs="宋体"/>
          <w:color w:val="000000" w:themeColor="text1"/>
          <w:kern w:val="0"/>
          <w:szCs w:val="21"/>
        </w:rPr>
        <w:t xml:space="preserve"> </w:t>
      </w:r>
      <w:r w:rsidRPr="002C19B8">
        <w:rPr>
          <w:rFonts w:ascii="宋体" w:cs="宋体" w:hint="eastAsia"/>
          <w:color w:val="000000" w:themeColor="text1"/>
          <w:kern w:val="0"/>
          <w:szCs w:val="21"/>
        </w:rPr>
        <w:t>□与</w:t>
      </w:r>
      <w:r w:rsidRPr="002C19B8">
        <w:rPr>
          <w:rFonts w:ascii="宋体" w:cs="宋体" w:hint="eastAsia"/>
          <w:color w:val="000000" w:themeColor="text1"/>
          <w:kern w:val="0"/>
          <w:szCs w:val="21"/>
          <w:u w:val="single"/>
        </w:rPr>
        <w:t xml:space="preserve"> </w:t>
      </w:r>
      <w:r w:rsidRPr="002C19B8">
        <w:rPr>
          <w:rFonts w:ascii="宋体" w:cs="宋体"/>
          <w:color w:val="000000" w:themeColor="text1"/>
          <w:kern w:val="0"/>
          <w:szCs w:val="21"/>
          <w:u w:val="single"/>
        </w:rPr>
        <w:t xml:space="preserve">              </w:t>
      </w:r>
      <w:r w:rsidRPr="002C19B8">
        <w:rPr>
          <w:rFonts w:ascii="宋体" w:cs="宋体"/>
          <w:color w:val="000000" w:themeColor="text1"/>
          <w:kern w:val="0"/>
          <w:szCs w:val="21"/>
        </w:rPr>
        <w:t xml:space="preserve"> </w:t>
      </w:r>
      <w:r w:rsidRPr="002C19B8">
        <w:rPr>
          <w:rFonts w:ascii="宋体" w:cs="宋体" w:hint="eastAsia"/>
          <w:color w:val="000000" w:themeColor="text1"/>
          <w:kern w:val="0"/>
          <w:szCs w:val="21"/>
        </w:rPr>
        <w:t>（供应商名称）之间存在下列利害关系：</w:t>
      </w:r>
    </w:p>
    <w:p w14:paraId="69CB193B" w14:textId="77777777" w:rsidR="00B65A88" w:rsidRPr="002C19B8" w:rsidRDefault="004F4050">
      <w:pPr>
        <w:autoSpaceDE w:val="0"/>
        <w:autoSpaceDN w:val="0"/>
        <w:adjustRightInd w:val="0"/>
        <w:spacing w:after="0" w:line="360" w:lineRule="auto"/>
        <w:jc w:val="left"/>
        <w:rPr>
          <w:rFonts w:ascii="宋体" w:cs="宋体"/>
          <w:color w:val="000000" w:themeColor="text1"/>
          <w:kern w:val="0"/>
          <w:szCs w:val="21"/>
        </w:rPr>
      </w:pPr>
      <w:r w:rsidRPr="002C19B8">
        <w:rPr>
          <w:rFonts w:ascii="宋体" w:cs="宋体"/>
          <w:color w:val="000000" w:themeColor="text1"/>
          <w:kern w:val="0"/>
          <w:szCs w:val="21"/>
        </w:rPr>
        <w:t xml:space="preserve">A. </w:t>
      </w:r>
      <w:r w:rsidRPr="002C19B8">
        <w:rPr>
          <w:rFonts w:ascii="宋体" w:cs="宋体" w:hint="eastAsia"/>
          <w:color w:val="000000" w:themeColor="text1"/>
          <w:kern w:val="0"/>
          <w:szCs w:val="21"/>
        </w:rPr>
        <w:t>法定代表人或负责人或实际控制人是同一人</w:t>
      </w:r>
    </w:p>
    <w:p w14:paraId="2F93CEAA" w14:textId="77777777" w:rsidR="00B65A88" w:rsidRPr="002C19B8" w:rsidRDefault="004F4050">
      <w:pPr>
        <w:autoSpaceDE w:val="0"/>
        <w:autoSpaceDN w:val="0"/>
        <w:adjustRightInd w:val="0"/>
        <w:spacing w:after="0" w:line="360" w:lineRule="auto"/>
        <w:jc w:val="left"/>
        <w:rPr>
          <w:rFonts w:ascii="宋体" w:cs="宋体"/>
          <w:color w:val="000000" w:themeColor="text1"/>
          <w:kern w:val="0"/>
          <w:szCs w:val="21"/>
        </w:rPr>
      </w:pPr>
      <w:r w:rsidRPr="002C19B8">
        <w:rPr>
          <w:rFonts w:ascii="宋体" w:cs="宋体"/>
          <w:color w:val="000000" w:themeColor="text1"/>
          <w:kern w:val="0"/>
          <w:szCs w:val="21"/>
        </w:rPr>
        <w:t xml:space="preserve">B. </w:t>
      </w:r>
      <w:r w:rsidRPr="002C19B8">
        <w:rPr>
          <w:rFonts w:ascii="宋体" w:cs="宋体" w:hint="eastAsia"/>
          <w:color w:val="000000" w:themeColor="text1"/>
          <w:kern w:val="0"/>
          <w:szCs w:val="21"/>
        </w:rPr>
        <w:t>法定代表人或负责人或实际控制人是夫妻关系</w:t>
      </w:r>
    </w:p>
    <w:p w14:paraId="546C2E9E" w14:textId="77777777" w:rsidR="00B65A88" w:rsidRPr="002C19B8" w:rsidRDefault="004F4050">
      <w:pPr>
        <w:autoSpaceDE w:val="0"/>
        <w:autoSpaceDN w:val="0"/>
        <w:adjustRightInd w:val="0"/>
        <w:spacing w:after="0" w:line="360" w:lineRule="auto"/>
        <w:jc w:val="left"/>
        <w:rPr>
          <w:rFonts w:ascii="宋体" w:cs="宋体"/>
          <w:color w:val="000000" w:themeColor="text1"/>
          <w:kern w:val="0"/>
          <w:szCs w:val="21"/>
        </w:rPr>
      </w:pPr>
      <w:r w:rsidRPr="002C19B8">
        <w:rPr>
          <w:rFonts w:ascii="宋体" w:cs="宋体"/>
          <w:color w:val="000000" w:themeColor="text1"/>
          <w:kern w:val="0"/>
          <w:szCs w:val="21"/>
        </w:rPr>
        <w:t xml:space="preserve">C. </w:t>
      </w:r>
      <w:r w:rsidRPr="002C19B8">
        <w:rPr>
          <w:rFonts w:ascii="宋体" w:cs="宋体" w:hint="eastAsia"/>
          <w:color w:val="000000" w:themeColor="text1"/>
          <w:kern w:val="0"/>
          <w:szCs w:val="21"/>
        </w:rPr>
        <w:t>法定代表人或负责人或实际控制人是直系血亲关系</w:t>
      </w:r>
    </w:p>
    <w:p w14:paraId="55453B97" w14:textId="77777777" w:rsidR="00B65A88" w:rsidRPr="002C19B8" w:rsidRDefault="004F4050">
      <w:pPr>
        <w:autoSpaceDE w:val="0"/>
        <w:autoSpaceDN w:val="0"/>
        <w:adjustRightInd w:val="0"/>
        <w:spacing w:after="0" w:line="360" w:lineRule="auto"/>
        <w:jc w:val="left"/>
        <w:rPr>
          <w:rFonts w:ascii="宋体" w:cs="宋体"/>
          <w:color w:val="000000" w:themeColor="text1"/>
          <w:kern w:val="0"/>
          <w:szCs w:val="21"/>
        </w:rPr>
      </w:pPr>
      <w:r w:rsidRPr="002C19B8">
        <w:rPr>
          <w:rFonts w:ascii="宋体" w:cs="宋体"/>
          <w:color w:val="000000" w:themeColor="text1"/>
          <w:kern w:val="0"/>
          <w:szCs w:val="21"/>
        </w:rPr>
        <w:t xml:space="preserve">D. </w:t>
      </w:r>
      <w:r w:rsidRPr="002C19B8">
        <w:rPr>
          <w:rFonts w:ascii="宋体" w:cs="宋体" w:hint="eastAsia"/>
          <w:color w:val="000000" w:themeColor="text1"/>
          <w:kern w:val="0"/>
          <w:szCs w:val="21"/>
        </w:rPr>
        <w:t>法定代表人或负责人或实际控制人存在三代以内旁系血亲关系</w:t>
      </w:r>
    </w:p>
    <w:p w14:paraId="5C0BE1AD" w14:textId="77777777" w:rsidR="00B65A88" w:rsidRPr="002C19B8" w:rsidRDefault="004F4050">
      <w:pPr>
        <w:autoSpaceDE w:val="0"/>
        <w:autoSpaceDN w:val="0"/>
        <w:adjustRightInd w:val="0"/>
        <w:spacing w:after="0" w:line="360" w:lineRule="auto"/>
        <w:jc w:val="left"/>
        <w:rPr>
          <w:rFonts w:ascii="宋体" w:cs="宋体"/>
          <w:color w:val="000000" w:themeColor="text1"/>
          <w:kern w:val="0"/>
          <w:szCs w:val="21"/>
        </w:rPr>
      </w:pPr>
      <w:r w:rsidRPr="002C19B8">
        <w:rPr>
          <w:rFonts w:ascii="宋体" w:cs="宋体"/>
          <w:color w:val="000000" w:themeColor="text1"/>
          <w:kern w:val="0"/>
          <w:szCs w:val="21"/>
        </w:rPr>
        <w:t xml:space="preserve">E. </w:t>
      </w:r>
      <w:r w:rsidRPr="002C19B8">
        <w:rPr>
          <w:rFonts w:ascii="宋体" w:cs="宋体" w:hint="eastAsia"/>
          <w:color w:val="000000" w:themeColor="text1"/>
          <w:kern w:val="0"/>
          <w:szCs w:val="21"/>
        </w:rPr>
        <w:t>法定代表人或负责人或实际控制人存在近姻亲关系</w:t>
      </w:r>
    </w:p>
    <w:p w14:paraId="4EDD912C" w14:textId="77777777" w:rsidR="00B65A88" w:rsidRPr="002C19B8" w:rsidRDefault="004F4050">
      <w:pPr>
        <w:autoSpaceDE w:val="0"/>
        <w:autoSpaceDN w:val="0"/>
        <w:adjustRightInd w:val="0"/>
        <w:spacing w:after="0" w:line="360" w:lineRule="auto"/>
        <w:jc w:val="left"/>
        <w:rPr>
          <w:rFonts w:ascii="宋体" w:cs="宋体"/>
          <w:color w:val="000000" w:themeColor="text1"/>
          <w:kern w:val="0"/>
          <w:szCs w:val="21"/>
        </w:rPr>
      </w:pPr>
      <w:r w:rsidRPr="002C19B8">
        <w:rPr>
          <w:rFonts w:ascii="宋体" w:cs="宋体"/>
          <w:color w:val="000000" w:themeColor="text1"/>
          <w:kern w:val="0"/>
          <w:szCs w:val="21"/>
        </w:rPr>
        <w:t xml:space="preserve">F. </w:t>
      </w:r>
      <w:r w:rsidRPr="002C19B8">
        <w:rPr>
          <w:rFonts w:ascii="宋体" w:cs="宋体" w:hint="eastAsia"/>
          <w:color w:val="000000" w:themeColor="text1"/>
          <w:kern w:val="0"/>
          <w:szCs w:val="21"/>
        </w:rPr>
        <w:t>法定代表人或负责人或实际控制人存在股份控制或实际控制关系</w:t>
      </w:r>
    </w:p>
    <w:p w14:paraId="25173155" w14:textId="77777777" w:rsidR="00B65A88" w:rsidRPr="002C19B8" w:rsidRDefault="004F4050">
      <w:pPr>
        <w:autoSpaceDE w:val="0"/>
        <w:autoSpaceDN w:val="0"/>
        <w:adjustRightInd w:val="0"/>
        <w:spacing w:after="0" w:line="360" w:lineRule="auto"/>
        <w:jc w:val="left"/>
        <w:rPr>
          <w:rFonts w:ascii="宋体" w:cs="宋体"/>
          <w:color w:val="000000" w:themeColor="text1"/>
          <w:kern w:val="0"/>
          <w:szCs w:val="21"/>
        </w:rPr>
      </w:pPr>
      <w:r w:rsidRPr="002C19B8">
        <w:rPr>
          <w:rFonts w:ascii="宋体" w:cs="宋体"/>
          <w:color w:val="000000" w:themeColor="text1"/>
          <w:kern w:val="0"/>
          <w:szCs w:val="21"/>
        </w:rPr>
        <w:t xml:space="preserve">G. </w:t>
      </w:r>
      <w:r w:rsidRPr="002C19B8">
        <w:rPr>
          <w:rFonts w:ascii="宋体" w:cs="宋体" w:hint="eastAsia"/>
          <w:color w:val="000000" w:themeColor="text1"/>
          <w:kern w:val="0"/>
          <w:szCs w:val="21"/>
        </w:rPr>
        <w:t>存在共同直接或间接投资设立子公司、联营企业和合营企业情况</w:t>
      </w:r>
    </w:p>
    <w:p w14:paraId="05CC5662" w14:textId="77777777" w:rsidR="00B65A88" w:rsidRPr="002C19B8" w:rsidRDefault="004F4050">
      <w:pPr>
        <w:autoSpaceDE w:val="0"/>
        <w:autoSpaceDN w:val="0"/>
        <w:adjustRightInd w:val="0"/>
        <w:spacing w:after="0" w:line="360" w:lineRule="auto"/>
        <w:jc w:val="left"/>
        <w:rPr>
          <w:rFonts w:ascii="宋体" w:cs="宋体"/>
          <w:color w:val="000000" w:themeColor="text1"/>
          <w:kern w:val="0"/>
          <w:szCs w:val="21"/>
        </w:rPr>
      </w:pPr>
      <w:r w:rsidRPr="002C19B8">
        <w:rPr>
          <w:rFonts w:ascii="宋体" w:cs="宋体"/>
          <w:color w:val="000000" w:themeColor="text1"/>
          <w:kern w:val="0"/>
          <w:szCs w:val="21"/>
        </w:rPr>
        <w:t xml:space="preserve">H. </w:t>
      </w:r>
      <w:r w:rsidRPr="002C19B8">
        <w:rPr>
          <w:rFonts w:ascii="宋体" w:cs="宋体" w:hint="eastAsia"/>
          <w:color w:val="000000" w:themeColor="text1"/>
          <w:kern w:val="0"/>
          <w:szCs w:val="21"/>
        </w:rPr>
        <w:t>存在分级代理或代销关系、同一生产制造商关系、</w:t>
      </w:r>
      <w:r w:rsidRPr="002C19B8">
        <w:rPr>
          <w:rFonts w:ascii="宋体" w:cs="宋体"/>
          <w:color w:val="000000" w:themeColor="text1"/>
          <w:kern w:val="0"/>
          <w:szCs w:val="21"/>
        </w:rPr>
        <w:t xml:space="preserve"> </w:t>
      </w:r>
      <w:r w:rsidRPr="002C19B8">
        <w:rPr>
          <w:rFonts w:ascii="宋体" w:cs="宋体" w:hint="eastAsia"/>
          <w:color w:val="000000" w:themeColor="text1"/>
          <w:kern w:val="0"/>
          <w:szCs w:val="21"/>
        </w:rPr>
        <w:t>管理关系、重要业务（占主营业务收入</w:t>
      </w:r>
      <w:r w:rsidRPr="002C19B8">
        <w:rPr>
          <w:rFonts w:ascii="宋体" w:cs="宋体"/>
          <w:color w:val="000000" w:themeColor="text1"/>
          <w:kern w:val="0"/>
          <w:szCs w:val="21"/>
        </w:rPr>
        <w:t xml:space="preserve"> 50% </w:t>
      </w:r>
      <w:r w:rsidRPr="002C19B8">
        <w:rPr>
          <w:rFonts w:ascii="宋体" w:cs="宋体" w:hint="eastAsia"/>
          <w:color w:val="000000" w:themeColor="text1"/>
          <w:kern w:val="0"/>
          <w:szCs w:val="21"/>
        </w:rPr>
        <w:t>以上）或重要财务往来关系（如融资）等其他实质性控制关系</w:t>
      </w:r>
    </w:p>
    <w:p w14:paraId="0B1AB28A" w14:textId="77777777" w:rsidR="00B65A88" w:rsidRPr="002C19B8" w:rsidRDefault="004F4050">
      <w:pPr>
        <w:autoSpaceDE w:val="0"/>
        <w:autoSpaceDN w:val="0"/>
        <w:adjustRightInd w:val="0"/>
        <w:spacing w:after="0" w:line="360" w:lineRule="auto"/>
        <w:jc w:val="left"/>
        <w:rPr>
          <w:rFonts w:ascii="宋体" w:cs="宋体"/>
          <w:color w:val="000000" w:themeColor="text1"/>
          <w:kern w:val="0"/>
          <w:szCs w:val="21"/>
        </w:rPr>
      </w:pPr>
      <w:proofErr w:type="gramStart"/>
      <w:r w:rsidRPr="002C19B8">
        <w:rPr>
          <w:rFonts w:ascii="宋体" w:cs="宋体"/>
          <w:color w:val="000000" w:themeColor="text1"/>
          <w:kern w:val="0"/>
          <w:szCs w:val="21"/>
        </w:rPr>
        <w:t>I .</w:t>
      </w:r>
      <w:proofErr w:type="gramEnd"/>
      <w:r w:rsidRPr="002C19B8">
        <w:rPr>
          <w:rFonts w:ascii="宋体" w:cs="宋体"/>
          <w:color w:val="000000" w:themeColor="text1"/>
          <w:kern w:val="0"/>
          <w:szCs w:val="21"/>
        </w:rPr>
        <w:t xml:space="preserve"> </w:t>
      </w:r>
      <w:r w:rsidRPr="002C19B8">
        <w:rPr>
          <w:rFonts w:ascii="宋体" w:cs="宋体" w:hint="eastAsia"/>
          <w:color w:val="000000" w:themeColor="text1"/>
          <w:kern w:val="0"/>
          <w:szCs w:val="21"/>
        </w:rPr>
        <w:t>其他利害关系情况</w:t>
      </w:r>
      <w:r w:rsidRPr="002C19B8">
        <w:rPr>
          <w:rFonts w:ascii="宋体" w:cs="宋体"/>
          <w:color w:val="000000" w:themeColor="text1"/>
          <w:kern w:val="0"/>
          <w:szCs w:val="21"/>
        </w:rPr>
        <w:t xml:space="preserve"> </w:t>
      </w:r>
      <w:r w:rsidRPr="002C19B8">
        <w:rPr>
          <w:rFonts w:ascii="宋体" w:cs="宋体"/>
          <w:color w:val="000000" w:themeColor="text1"/>
          <w:kern w:val="0"/>
          <w:szCs w:val="21"/>
          <w:u w:val="single"/>
        </w:rPr>
        <w:t xml:space="preserve">                      </w:t>
      </w:r>
      <w:r w:rsidRPr="002C19B8">
        <w:rPr>
          <w:rFonts w:ascii="宋体" w:cs="宋体" w:hint="eastAsia"/>
          <w:color w:val="000000" w:themeColor="text1"/>
          <w:kern w:val="0"/>
          <w:szCs w:val="21"/>
        </w:rPr>
        <w:t>。</w:t>
      </w:r>
    </w:p>
    <w:p w14:paraId="1A400FCF" w14:textId="77777777" w:rsidR="00B65A88" w:rsidRPr="002C19B8" w:rsidRDefault="004F4050">
      <w:pPr>
        <w:autoSpaceDE w:val="0"/>
        <w:autoSpaceDN w:val="0"/>
        <w:adjustRightInd w:val="0"/>
        <w:spacing w:after="0" w:line="360" w:lineRule="auto"/>
        <w:jc w:val="left"/>
        <w:rPr>
          <w:rFonts w:ascii="宋体" w:cs="宋体"/>
          <w:color w:val="000000" w:themeColor="text1"/>
          <w:kern w:val="0"/>
          <w:szCs w:val="21"/>
        </w:rPr>
      </w:pPr>
      <w:r w:rsidRPr="002C19B8">
        <w:rPr>
          <w:rFonts w:ascii="宋体" w:cs="宋体" w:hint="eastAsia"/>
          <w:color w:val="000000" w:themeColor="text1"/>
          <w:kern w:val="0"/>
          <w:szCs w:val="21"/>
        </w:rPr>
        <w:t>三、现已清楚知道并</w:t>
      </w:r>
      <w:r w:rsidRPr="002C19B8">
        <w:rPr>
          <w:rFonts w:ascii="宋体" w:cs="宋体"/>
          <w:color w:val="000000" w:themeColor="text1"/>
          <w:kern w:val="0"/>
          <w:szCs w:val="21"/>
        </w:rPr>
        <w:t xml:space="preserve"> </w:t>
      </w:r>
      <w:r w:rsidRPr="002C19B8">
        <w:rPr>
          <w:rFonts w:ascii="宋体" w:cs="宋体" w:hint="eastAsia"/>
          <w:color w:val="000000" w:themeColor="text1"/>
          <w:kern w:val="0"/>
          <w:szCs w:val="21"/>
        </w:rPr>
        <w:t>严格遵守政府采购法律法规和现场纪律。</w:t>
      </w:r>
    </w:p>
    <w:p w14:paraId="26AB2A1A" w14:textId="77777777" w:rsidR="00B65A88" w:rsidRPr="002C19B8" w:rsidRDefault="004F4050">
      <w:pPr>
        <w:autoSpaceDE w:val="0"/>
        <w:autoSpaceDN w:val="0"/>
        <w:adjustRightInd w:val="0"/>
        <w:spacing w:after="0" w:line="360" w:lineRule="auto"/>
        <w:jc w:val="left"/>
        <w:rPr>
          <w:rFonts w:ascii="宋体" w:cs="宋体"/>
          <w:color w:val="000000" w:themeColor="text1"/>
          <w:kern w:val="0"/>
          <w:szCs w:val="21"/>
        </w:rPr>
      </w:pPr>
      <w:r w:rsidRPr="002C19B8">
        <w:rPr>
          <w:rFonts w:ascii="宋体" w:cs="宋体" w:hint="eastAsia"/>
          <w:color w:val="000000" w:themeColor="text1"/>
          <w:kern w:val="0"/>
          <w:szCs w:val="21"/>
        </w:rPr>
        <w:t>四、我发现</w:t>
      </w:r>
      <w:r w:rsidRPr="002C19B8">
        <w:rPr>
          <w:rFonts w:ascii="宋体" w:cs="宋体" w:hint="eastAsia"/>
          <w:color w:val="000000" w:themeColor="text1"/>
          <w:kern w:val="0"/>
          <w:szCs w:val="21"/>
          <w:u w:val="single"/>
        </w:rPr>
        <w:t xml:space="preserve"> </w:t>
      </w:r>
      <w:r w:rsidRPr="002C19B8">
        <w:rPr>
          <w:rFonts w:ascii="宋体" w:cs="宋体"/>
          <w:color w:val="000000" w:themeColor="text1"/>
          <w:kern w:val="0"/>
          <w:szCs w:val="21"/>
          <w:u w:val="single"/>
        </w:rPr>
        <w:t xml:space="preserve">                 </w:t>
      </w:r>
      <w:r w:rsidRPr="002C19B8">
        <w:rPr>
          <w:rFonts w:ascii="宋体" w:cs="宋体"/>
          <w:color w:val="000000" w:themeColor="text1"/>
          <w:kern w:val="0"/>
          <w:szCs w:val="21"/>
        </w:rPr>
        <w:t xml:space="preserve"> </w:t>
      </w:r>
      <w:r w:rsidRPr="002C19B8">
        <w:rPr>
          <w:rFonts w:ascii="宋体" w:cs="宋体" w:hint="eastAsia"/>
          <w:color w:val="000000" w:themeColor="text1"/>
          <w:kern w:val="0"/>
          <w:szCs w:val="21"/>
        </w:rPr>
        <w:t>供应商之间存在或可能存在上述第二条第</w:t>
      </w:r>
      <w:r w:rsidRPr="002C19B8">
        <w:rPr>
          <w:rFonts w:ascii="宋体" w:cs="宋体" w:hint="eastAsia"/>
          <w:color w:val="000000" w:themeColor="text1"/>
          <w:kern w:val="0"/>
          <w:szCs w:val="21"/>
          <w:u w:val="single"/>
        </w:rPr>
        <w:t xml:space="preserve"> </w:t>
      </w:r>
      <w:r w:rsidRPr="002C19B8">
        <w:rPr>
          <w:rFonts w:ascii="宋体" w:cs="宋体"/>
          <w:color w:val="000000" w:themeColor="text1"/>
          <w:kern w:val="0"/>
          <w:szCs w:val="21"/>
          <w:u w:val="single"/>
        </w:rPr>
        <w:t xml:space="preserve">          </w:t>
      </w:r>
      <w:r w:rsidRPr="002C19B8">
        <w:rPr>
          <w:rFonts w:ascii="宋体" w:cs="宋体"/>
          <w:color w:val="000000" w:themeColor="text1"/>
          <w:kern w:val="0"/>
          <w:szCs w:val="21"/>
        </w:rPr>
        <w:t xml:space="preserve"> </w:t>
      </w:r>
      <w:r w:rsidRPr="002C19B8">
        <w:rPr>
          <w:rFonts w:ascii="宋体" w:cs="宋体" w:hint="eastAsia"/>
          <w:color w:val="000000" w:themeColor="text1"/>
          <w:kern w:val="0"/>
          <w:szCs w:val="21"/>
        </w:rPr>
        <w:t>项利害关系。</w:t>
      </w:r>
    </w:p>
    <w:p w14:paraId="0F7B003D" w14:textId="77777777" w:rsidR="00B65A88" w:rsidRPr="002C19B8" w:rsidRDefault="004F4050">
      <w:pPr>
        <w:autoSpaceDE w:val="0"/>
        <w:autoSpaceDN w:val="0"/>
        <w:adjustRightInd w:val="0"/>
        <w:spacing w:after="0" w:line="360" w:lineRule="auto"/>
        <w:jc w:val="left"/>
        <w:rPr>
          <w:rFonts w:ascii="宋体" w:cs="宋体"/>
          <w:color w:val="000000" w:themeColor="text1"/>
          <w:kern w:val="0"/>
          <w:szCs w:val="21"/>
        </w:rPr>
      </w:pPr>
      <w:r w:rsidRPr="002C19B8">
        <w:rPr>
          <w:rFonts w:ascii="宋体" w:cs="宋体" w:hint="eastAsia"/>
          <w:color w:val="000000" w:themeColor="text1"/>
          <w:kern w:val="0"/>
          <w:szCs w:val="21"/>
        </w:rPr>
        <w:t>五、本单位若有违反诚信投标、采购法律法规等行为，愿意按照招标文件规定接受投标担保的处理，如已中标，自动放弃中标资格，给招标人造成损失的，依法承担赔偿责任。</w:t>
      </w:r>
    </w:p>
    <w:p w14:paraId="7CC4E100" w14:textId="77777777" w:rsidR="00B65A88" w:rsidRPr="002C19B8" w:rsidRDefault="004F4050">
      <w:pPr>
        <w:autoSpaceDE w:val="0"/>
        <w:autoSpaceDN w:val="0"/>
        <w:adjustRightInd w:val="0"/>
        <w:spacing w:after="0" w:line="360" w:lineRule="auto"/>
        <w:ind w:left="4200" w:firstLine="420"/>
        <w:jc w:val="left"/>
        <w:rPr>
          <w:rFonts w:ascii="宋体" w:cs="宋体"/>
          <w:color w:val="000000" w:themeColor="text1"/>
          <w:kern w:val="0"/>
          <w:szCs w:val="21"/>
        </w:rPr>
      </w:pPr>
      <w:r w:rsidRPr="002C19B8">
        <w:rPr>
          <w:rFonts w:ascii="宋体" w:cs="宋体" w:hint="eastAsia"/>
          <w:color w:val="000000" w:themeColor="text1"/>
          <w:kern w:val="0"/>
          <w:szCs w:val="21"/>
        </w:rPr>
        <w:t>（供应商代表签名）：</w:t>
      </w:r>
    </w:p>
    <w:p w14:paraId="27F8A9B9" w14:textId="77777777" w:rsidR="00B65A88" w:rsidRPr="002C19B8" w:rsidRDefault="004F4050">
      <w:pPr>
        <w:spacing w:after="0" w:line="360" w:lineRule="auto"/>
        <w:ind w:left="5880"/>
        <w:rPr>
          <w:rFonts w:ascii="宋体" w:cs="宋体"/>
          <w:color w:val="000000" w:themeColor="text1"/>
          <w:kern w:val="0"/>
          <w:szCs w:val="21"/>
        </w:rPr>
      </w:pPr>
      <w:r w:rsidRPr="002C19B8">
        <w:rPr>
          <w:rFonts w:ascii="宋体" w:cs="宋体"/>
          <w:color w:val="000000" w:themeColor="text1"/>
          <w:kern w:val="0"/>
          <w:szCs w:val="21"/>
        </w:rPr>
        <w:t xml:space="preserve">2021 </w:t>
      </w:r>
      <w:r w:rsidRPr="002C19B8">
        <w:rPr>
          <w:rFonts w:ascii="宋体" w:cs="宋体" w:hint="eastAsia"/>
          <w:color w:val="000000" w:themeColor="text1"/>
          <w:kern w:val="0"/>
          <w:szCs w:val="21"/>
        </w:rPr>
        <w:t>年</w:t>
      </w:r>
      <w:r w:rsidRPr="002C19B8">
        <w:rPr>
          <w:rFonts w:ascii="宋体" w:cs="宋体"/>
          <w:color w:val="000000" w:themeColor="text1"/>
          <w:kern w:val="0"/>
          <w:szCs w:val="21"/>
        </w:rPr>
        <w:t xml:space="preserve"> </w:t>
      </w:r>
      <w:r w:rsidRPr="002C19B8">
        <w:rPr>
          <w:rFonts w:ascii="宋体" w:cs="宋体" w:hint="eastAsia"/>
          <w:color w:val="000000" w:themeColor="text1"/>
          <w:kern w:val="0"/>
          <w:szCs w:val="21"/>
        </w:rPr>
        <w:t>月</w:t>
      </w:r>
      <w:r w:rsidRPr="002C19B8">
        <w:rPr>
          <w:rFonts w:ascii="宋体" w:cs="宋体"/>
          <w:color w:val="000000" w:themeColor="text1"/>
          <w:kern w:val="0"/>
          <w:szCs w:val="21"/>
        </w:rPr>
        <w:t xml:space="preserve"> </w:t>
      </w:r>
      <w:r w:rsidRPr="002C19B8">
        <w:rPr>
          <w:rFonts w:ascii="宋体" w:cs="宋体" w:hint="eastAsia"/>
          <w:color w:val="000000" w:themeColor="text1"/>
          <w:kern w:val="0"/>
          <w:szCs w:val="21"/>
        </w:rPr>
        <w:t>日</w:t>
      </w:r>
    </w:p>
    <w:p w14:paraId="0993E744" w14:textId="77777777" w:rsidR="00B65A88" w:rsidRPr="002C19B8" w:rsidRDefault="004F4050">
      <w:pPr>
        <w:pStyle w:val="21"/>
        <w:ind w:leftChars="0" w:left="0" w:firstLine="422"/>
        <w:rPr>
          <w:b/>
          <w:bCs/>
          <w:color w:val="000000" w:themeColor="text1"/>
        </w:rPr>
      </w:pPr>
      <w:r w:rsidRPr="002C19B8">
        <w:rPr>
          <w:rFonts w:hint="eastAsia"/>
          <w:b/>
          <w:bCs/>
          <w:color w:val="000000" w:themeColor="text1"/>
        </w:rPr>
        <w:t>解密完成后。投标供应商确认签署后，发送代理邮箱</w:t>
      </w:r>
      <w:r w:rsidRPr="002C19B8">
        <w:rPr>
          <w:rFonts w:hint="eastAsia"/>
          <w:b/>
          <w:bCs/>
          <w:color w:val="000000" w:themeColor="text1"/>
        </w:rPr>
        <w:t>5</w:t>
      </w:r>
      <w:r w:rsidRPr="002C19B8">
        <w:rPr>
          <w:b/>
          <w:bCs/>
          <w:color w:val="000000" w:themeColor="text1"/>
        </w:rPr>
        <w:t>32194026</w:t>
      </w:r>
      <w:r w:rsidRPr="002C19B8">
        <w:rPr>
          <w:rFonts w:hint="eastAsia"/>
          <w:b/>
          <w:bCs/>
          <w:color w:val="000000" w:themeColor="text1"/>
        </w:rPr>
        <w:t>@</w:t>
      </w:r>
      <w:r w:rsidRPr="002C19B8">
        <w:rPr>
          <w:b/>
          <w:bCs/>
          <w:color w:val="000000" w:themeColor="text1"/>
        </w:rPr>
        <w:t>qq.com</w:t>
      </w:r>
    </w:p>
    <w:sectPr w:rsidR="00B65A88" w:rsidRPr="002C19B8">
      <w:headerReference w:type="default" r:id="rId21"/>
      <w:pgSz w:w="11906" w:h="16838"/>
      <w:pgMar w:top="1440" w:right="155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167159" w14:textId="77777777" w:rsidR="004A551A" w:rsidRDefault="004A551A">
      <w:pPr>
        <w:spacing w:line="240" w:lineRule="auto"/>
      </w:pPr>
      <w:r>
        <w:separator/>
      </w:r>
    </w:p>
  </w:endnote>
  <w:endnote w:type="continuationSeparator" w:id="0">
    <w:p w14:paraId="771645EC" w14:textId="77777777" w:rsidR="004A551A" w:rsidRDefault="004A55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0" w:usb1="00000000" w:usb2="00000000" w:usb3="00000000" w:csb0="00040000" w:csb1="00000000"/>
  </w:font>
  <w:font w:name="方正书宋简体">
    <w:altName w:val="微软雅黑"/>
    <w:charset w:val="86"/>
    <w:family w:val="script"/>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新宋体">
    <w:panose1 w:val="02010609030101010101"/>
    <w:charset w:val="86"/>
    <w:family w:val="modern"/>
    <w:pitch w:val="fixed"/>
    <w:sig w:usb0="00000283" w:usb1="288F0000" w:usb2="00000016" w:usb3="00000000" w:csb0="00040001" w:csb1="00000000"/>
  </w:font>
  <w:font w:name="Segoe UI Emoji">
    <w:panose1 w:val="020B0502040204020203"/>
    <w:charset w:val="00"/>
    <w:family w:val="swiss"/>
    <w:pitch w:val="variable"/>
    <w:sig w:usb0="00000003" w:usb1="02000000" w:usb2="00000000" w:usb3="00000000" w:csb0="00000001" w:csb1="00000000"/>
  </w:font>
  <w:font w:name="仿宋_GB2312">
    <w:altName w:val="仿宋"/>
    <w:charset w:val="86"/>
    <w:family w:val="modern"/>
    <w:pitch w:val="default"/>
    <w:sig w:usb0="00000000" w:usb1="00000000" w:usb2="0000000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33FD8" w14:textId="77777777" w:rsidR="004A551A" w:rsidRDefault="004A551A">
      <w:pPr>
        <w:spacing w:after="0" w:line="240" w:lineRule="auto"/>
      </w:pPr>
      <w:r>
        <w:separator/>
      </w:r>
    </w:p>
  </w:footnote>
  <w:footnote w:type="continuationSeparator" w:id="0">
    <w:p w14:paraId="770FF817" w14:textId="77777777" w:rsidR="004A551A" w:rsidRDefault="004A55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F4306" w14:textId="77777777" w:rsidR="00B65A88" w:rsidRDefault="004F4050">
    <w:pPr>
      <w:spacing w:line="20" w:lineRule="atLeast"/>
      <w:rPr>
        <w:i/>
        <w:color w:val="000000" w:themeColor="text1"/>
        <w:sz w:val="10"/>
        <w:u w:val="single"/>
      </w:rPr>
    </w:pPr>
    <w:r>
      <w:rPr>
        <w:rFonts w:hint="eastAsia"/>
        <w:i/>
        <w:color w:val="000000" w:themeColor="text1"/>
        <w:kern w:val="0"/>
        <w:sz w:val="18"/>
        <w:u w:val="single"/>
      </w:rPr>
      <w:t>台州蔚蓝投资咨询有限公司招标文件</w:t>
    </w:r>
    <w:r>
      <w:rPr>
        <w:rFonts w:hint="eastAsia"/>
        <w:i/>
        <w:color w:val="000000" w:themeColor="text1"/>
        <w:kern w:val="0"/>
        <w:sz w:val="18"/>
        <w:u w:val="single"/>
      </w:rPr>
      <w:t xml:space="preserve">                  </w:t>
    </w:r>
    <w:r>
      <w:rPr>
        <w:i/>
        <w:color w:val="000000" w:themeColor="text1"/>
        <w:kern w:val="0"/>
        <w:sz w:val="18"/>
        <w:u w:val="single"/>
      </w:rPr>
      <w:t xml:space="preserve"> </w:t>
    </w:r>
    <w:r>
      <w:rPr>
        <w:rFonts w:hint="eastAsia"/>
        <w:i/>
        <w:color w:val="000000" w:themeColor="text1"/>
        <w:kern w:val="0"/>
        <w:sz w:val="18"/>
        <w:u w:val="single"/>
      </w:rPr>
      <w:t xml:space="preserve">   </w:t>
    </w:r>
    <w:r>
      <w:rPr>
        <w:i/>
        <w:color w:val="000000" w:themeColor="text1"/>
        <w:kern w:val="0"/>
        <w:sz w:val="18"/>
        <w:u w:val="single"/>
      </w:rPr>
      <w:t xml:space="preserve">    </w:t>
    </w:r>
    <w:r>
      <w:rPr>
        <w:rFonts w:hint="eastAsia"/>
        <w:i/>
        <w:color w:val="000000" w:themeColor="text1"/>
        <w:kern w:val="0"/>
        <w:sz w:val="18"/>
        <w:u w:val="single"/>
      </w:rPr>
      <w:t xml:space="preserve">         </w:t>
    </w:r>
    <w:r>
      <w:rPr>
        <w:i/>
        <w:color w:val="000000" w:themeColor="text1"/>
        <w:kern w:val="0"/>
        <w:sz w:val="18"/>
        <w:u w:val="single"/>
      </w:rPr>
      <w:t xml:space="preserve">    </w:t>
    </w:r>
    <w:r>
      <w:rPr>
        <w:rFonts w:hint="eastAsia"/>
        <w:i/>
        <w:color w:val="000000" w:themeColor="text1"/>
        <w:kern w:val="0"/>
        <w:sz w:val="18"/>
        <w:u w:val="single"/>
      </w:rPr>
      <w:t xml:space="preserve">                </w:t>
    </w:r>
    <w:r>
      <w:rPr>
        <w:rFonts w:hint="eastAsia"/>
        <w:i/>
        <w:color w:val="000000" w:themeColor="text1"/>
        <w:spacing w:val="-20"/>
        <w:kern w:val="0"/>
        <w:sz w:val="18"/>
        <w:u w:val="single"/>
      </w:rPr>
      <w:t>第</w:t>
    </w:r>
    <w:r>
      <w:rPr>
        <w:rFonts w:hint="eastAsia"/>
        <w:i/>
        <w:color w:val="000000" w:themeColor="text1"/>
        <w:spacing w:val="-20"/>
        <w:kern w:val="0"/>
        <w:sz w:val="18"/>
        <w:u w:val="single"/>
      </w:rPr>
      <w:t xml:space="preserve"> </w:t>
    </w:r>
    <w:r>
      <w:rPr>
        <w:i/>
        <w:color w:val="000000" w:themeColor="text1"/>
        <w:spacing w:val="-20"/>
        <w:kern w:val="0"/>
        <w:sz w:val="18"/>
        <w:u w:val="single"/>
      </w:rPr>
      <w:fldChar w:fldCharType="begin"/>
    </w:r>
    <w:r>
      <w:rPr>
        <w:i/>
        <w:color w:val="000000" w:themeColor="text1"/>
        <w:spacing w:val="-20"/>
        <w:kern w:val="0"/>
        <w:sz w:val="18"/>
        <w:u w:val="single"/>
      </w:rPr>
      <w:instrText xml:space="preserve"> PAGE </w:instrText>
    </w:r>
    <w:r>
      <w:rPr>
        <w:i/>
        <w:color w:val="000000" w:themeColor="text1"/>
        <w:spacing w:val="-20"/>
        <w:kern w:val="0"/>
        <w:sz w:val="18"/>
        <w:u w:val="single"/>
      </w:rPr>
      <w:fldChar w:fldCharType="separate"/>
    </w:r>
    <w:r>
      <w:rPr>
        <w:i/>
        <w:color w:val="000000" w:themeColor="text1"/>
        <w:spacing w:val="-20"/>
        <w:kern w:val="0"/>
        <w:sz w:val="18"/>
        <w:u w:val="single"/>
      </w:rPr>
      <w:t>6</w:t>
    </w:r>
    <w:r>
      <w:rPr>
        <w:i/>
        <w:color w:val="000000" w:themeColor="text1"/>
        <w:spacing w:val="-20"/>
        <w:kern w:val="0"/>
        <w:sz w:val="18"/>
        <w:u w:val="single"/>
      </w:rPr>
      <w:fldChar w:fldCharType="end"/>
    </w:r>
    <w:r>
      <w:rPr>
        <w:rFonts w:hint="eastAsia"/>
        <w:i/>
        <w:color w:val="000000" w:themeColor="text1"/>
        <w:spacing w:val="-20"/>
        <w:kern w:val="0"/>
        <w:sz w:val="18"/>
        <w:u w:val="single"/>
      </w:rPr>
      <w:t>页</w:t>
    </w:r>
    <w:r>
      <w:rPr>
        <w:rFonts w:hint="eastAsia"/>
        <w:i/>
        <w:color w:val="000000" w:themeColor="text1"/>
        <w:spacing w:val="-20"/>
        <w:kern w:val="0"/>
        <w:sz w:val="18"/>
        <w:u w:val="single"/>
      </w:rPr>
      <w:t xml:space="preserve"> </w:t>
    </w:r>
    <w:r>
      <w:rPr>
        <w:i/>
        <w:color w:val="000000" w:themeColor="text1"/>
        <w:spacing w:val="-20"/>
        <w:kern w:val="0"/>
        <w:sz w:val="18"/>
        <w:u w:val="single"/>
      </w:rPr>
      <w:t xml:space="preserve">  </w:t>
    </w:r>
    <w:r>
      <w:rPr>
        <w:rFonts w:hint="eastAsia"/>
        <w:i/>
        <w:color w:val="000000" w:themeColor="text1"/>
        <w:spacing w:val="-20"/>
        <w:kern w:val="0"/>
        <w:sz w:val="18"/>
        <w:u w:val="single"/>
      </w:rPr>
      <w:t>共</w:t>
    </w:r>
    <w:r>
      <w:rPr>
        <w:rFonts w:hint="eastAsia"/>
        <w:i/>
        <w:color w:val="000000" w:themeColor="text1"/>
        <w:spacing w:val="-20"/>
        <w:kern w:val="0"/>
        <w:sz w:val="18"/>
        <w:u w:val="single"/>
      </w:rPr>
      <w:t xml:space="preserve"> </w:t>
    </w:r>
    <w:r>
      <w:rPr>
        <w:i/>
        <w:color w:val="000000" w:themeColor="text1"/>
        <w:spacing w:val="-20"/>
        <w:kern w:val="0"/>
        <w:sz w:val="18"/>
        <w:u w:val="single"/>
      </w:rPr>
      <w:fldChar w:fldCharType="begin"/>
    </w:r>
    <w:r>
      <w:rPr>
        <w:i/>
        <w:color w:val="000000" w:themeColor="text1"/>
        <w:spacing w:val="-20"/>
        <w:kern w:val="0"/>
        <w:sz w:val="18"/>
        <w:u w:val="single"/>
      </w:rPr>
      <w:instrText xml:space="preserve"> NUMPAGES </w:instrText>
    </w:r>
    <w:r>
      <w:rPr>
        <w:i/>
        <w:color w:val="000000" w:themeColor="text1"/>
        <w:spacing w:val="-20"/>
        <w:kern w:val="0"/>
        <w:sz w:val="18"/>
        <w:u w:val="single"/>
      </w:rPr>
      <w:fldChar w:fldCharType="separate"/>
    </w:r>
    <w:r>
      <w:rPr>
        <w:i/>
        <w:color w:val="000000" w:themeColor="text1"/>
        <w:spacing w:val="-20"/>
        <w:kern w:val="0"/>
        <w:sz w:val="18"/>
        <w:u w:val="single"/>
      </w:rPr>
      <w:t>59</w:t>
    </w:r>
    <w:r>
      <w:rPr>
        <w:i/>
        <w:color w:val="000000" w:themeColor="text1"/>
        <w:spacing w:val="-20"/>
        <w:kern w:val="0"/>
        <w:sz w:val="18"/>
        <w:u w:val="single"/>
      </w:rPr>
      <w:fldChar w:fldCharType="end"/>
    </w:r>
    <w:r>
      <w:rPr>
        <w:rFonts w:hint="eastAsia"/>
        <w:i/>
        <w:color w:val="000000" w:themeColor="text1"/>
        <w:spacing w:val="-20"/>
        <w:kern w:val="0"/>
        <w:sz w:val="18"/>
        <w:u w:val="single"/>
      </w:rPr>
      <w:t>页</w:t>
    </w:r>
    <w:r>
      <w:rPr>
        <w:rFonts w:hint="eastAsia"/>
        <w:i/>
        <w:color w:val="000000" w:themeColor="text1"/>
        <w:spacing w:val="-20"/>
        <w:kern w:val="0"/>
        <w:sz w:val="18"/>
        <w:u w:val="single"/>
      </w:rPr>
      <w:t xml:space="preserve"> </w:t>
    </w:r>
    <w:r>
      <w:rPr>
        <w:i/>
        <w:color w:val="000000" w:themeColor="text1"/>
        <w:spacing w:val="-20"/>
        <w:kern w:val="0"/>
        <w:sz w:val="18"/>
        <w:u w:val="single"/>
      </w:rPr>
      <w:t xml:space="preserve"> </w:t>
    </w:r>
  </w:p>
  <w:p w14:paraId="693B4180" w14:textId="77777777" w:rsidR="00B65A88" w:rsidRDefault="00B65A88">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2236BD6"/>
    <w:multiLevelType w:val="singleLevel"/>
    <w:tmpl w:val="82236BD6"/>
    <w:lvl w:ilvl="0">
      <w:start w:val="1"/>
      <w:numFmt w:val="decimal"/>
      <w:suff w:val="nothing"/>
      <w:lvlText w:val="%1、"/>
      <w:lvlJc w:val="left"/>
    </w:lvl>
  </w:abstractNum>
  <w:abstractNum w:abstractNumId="1" w15:restartNumberingAfterBreak="0">
    <w:nsid w:val="AE2D8F7B"/>
    <w:multiLevelType w:val="singleLevel"/>
    <w:tmpl w:val="AE2D8F7B"/>
    <w:lvl w:ilvl="0">
      <w:start w:val="1"/>
      <w:numFmt w:val="decimal"/>
      <w:pStyle w:val="a"/>
      <w:lvlText w:val="%1."/>
      <w:lvlJc w:val="left"/>
      <w:pPr>
        <w:tabs>
          <w:tab w:val="left" w:pos="360"/>
        </w:tabs>
        <w:ind w:left="360" w:hanging="360"/>
      </w:pPr>
    </w:lvl>
  </w:abstractNum>
  <w:abstractNum w:abstractNumId="2" w15:restartNumberingAfterBreak="0">
    <w:nsid w:val="AF3E1766"/>
    <w:multiLevelType w:val="singleLevel"/>
    <w:tmpl w:val="AF3E1766"/>
    <w:lvl w:ilvl="0">
      <w:start w:val="1"/>
      <w:numFmt w:val="decimal"/>
      <w:suff w:val="nothing"/>
      <w:lvlText w:val="（%1）"/>
      <w:lvlJc w:val="left"/>
    </w:lvl>
  </w:abstractNum>
  <w:abstractNum w:abstractNumId="3" w15:restartNumberingAfterBreak="0">
    <w:nsid w:val="06B99388"/>
    <w:multiLevelType w:val="singleLevel"/>
    <w:tmpl w:val="06B99388"/>
    <w:lvl w:ilvl="0">
      <w:start w:val="1"/>
      <w:numFmt w:val="decimal"/>
      <w:suff w:val="nothing"/>
      <w:lvlText w:val="%1、"/>
      <w:lvlJc w:val="left"/>
    </w:lvl>
  </w:abstractNum>
  <w:abstractNum w:abstractNumId="4" w15:restartNumberingAfterBreak="0">
    <w:nsid w:val="1E735039"/>
    <w:multiLevelType w:val="multilevel"/>
    <w:tmpl w:val="1E73503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4088642D"/>
    <w:multiLevelType w:val="multilevel"/>
    <w:tmpl w:val="4088642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461E5E94"/>
    <w:multiLevelType w:val="singleLevel"/>
    <w:tmpl w:val="461E5E94"/>
    <w:lvl w:ilvl="0">
      <w:start w:val="2"/>
      <w:numFmt w:val="chineseCounting"/>
      <w:suff w:val="space"/>
      <w:lvlText w:val="第%1章"/>
      <w:lvlJc w:val="left"/>
      <w:rPr>
        <w:rFonts w:hint="eastAsia"/>
      </w:rPr>
    </w:lvl>
  </w:abstractNum>
  <w:abstractNum w:abstractNumId="7" w15:restartNumberingAfterBreak="0">
    <w:nsid w:val="471E06A1"/>
    <w:multiLevelType w:val="singleLevel"/>
    <w:tmpl w:val="471E06A1"/>
    <w:lvl w:ilvl="0">
      <w:start w:val="1"/>
      <w:numFmt w:val="japaneseCounting"/>
      <w:lvlText w:val="%1、"/>
      <w:lvlJc w:val="left"/>
      <w:pPr>
        <w:tabs>
          <w:tab w:val="left" w:pos="960"/>
        </w:tabs>
        <w:ind w:left="960" w:hanging="600"/>
      </w:pPr>
      <w:rPr>
        <w:rFonts w:hint="eastAsia"/>
      </w:rPr>
    </w:lvl>
  </w:abstractNum>
  <w:abstractNum w:abstractNumId="8" w15:restartNumberingAfterBreak="0">
    <w:nsid w:val="4F0008F1"/>
    <w:multiLevelType w:val="multilevel"/>
    <w:tmpl w:val="4F0008F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609A4031"/>
    <w:multiLevelType w:val="singleLevel"/>
    <w:tmpl w:val="609A4031"/>
    <w:lvl w:ilvl="0">
      <w:start w:val="1"/>
      <w:numFmt w:val="decimal"/>
      <w:suff w:val="nothing"/>
      <w:lvlText w:val="%1、"/>
      <w:lvlJc w:val="left"/>
    </w:lvl>
  </w:abstractNum>
  <w:abstractNum w:abstractNumId="10" w15:restartNumberingAfterBreak="0">
    <w:nsid w:val="76863A09"/>
    <w:multiLevelType w:val="hybridMultilevel"/>
    <w:tmpl w:val="E63628AA"/>
    <w:lvl w:ilvl="0" w:tplc="6B1EE7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7"/>
  </w:num>
  <w:num w:numId="3">
    <w:abstractNumId w:val="6"/>
  </w:num>
  <w:num w:numId="4">
    <w:abstractNumId w:val="8"/>
  </w:num>
  <w:num w:numId="5">
    <w:abstractNumId w:val="5"/>
  </w:num>
  <w:num w:numId="6">
    <w:abstractNumId w:val="4"/>
  </w:num>
  <w:num w:numId="7">
    <w:abstractNumId w:val="2"/>
  </w:num>
  <w:num w:numId="8">
    <w:abstractNumId w:val="3"/>
  </w:num>
  <w:num w:numId="9">
    <w:abstractNumId w:val="0"/>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E970358"/>
    <w:rsid w:val="00005239"/>
    <w:rsid w:val="000065D3"/>
    <w:rsid w:val="00012AE6"/>
    <w:rsid w:val="00013B47"/>
    <w:rsid w:val="0001541C"/>
    <w:rsid w:val="00017310"/>
    <w:rsid w:val="0001759D"/>
    <w:rsid w:val="00017FB2"/>
    <w:rsid w:val="000221E6"/>
    <w:rsid w:val="00027B2C"/>
    <w:rsid w:val="0003000A"/>
    <w:rsid w:val="000305C5"/>
    <w:rsid w:val="00037FAE"/>
    <w:rsid w:val="00041E3E"/>
    <w:rsid w:val="000424FC"/>
    <w:rsid w:val="00042E5B"/>
    <w:rsid w:val="00044814"/>
    <w:rsid w:val="0004557E"/>
    <w:rsid w:val="00045D51"/>
    <w:rsid w:val="00050183"/>
    <w:rsid w:val="000502E2"/>
    <w:rsid w:val="00052921"/>
    <w:rsid w:val="00053BFA"/>
    <w:rsid w:val="000572BB"/>
    <w:rsid w:val="000576BE"/>
    <w:rsid w:val="000579DE"/>
    <w:rsid w:val="00060FA1"/>
    <w:rsid w:val="000613FE"/>
    <w:rsid w:val="0006294D"/>
    <w:rsid w:val="00062AB3"/>
    <w:rsid w:val="00063593"/>
    <w:rsid w:val="0006625F"/>
    <w:rsid w:val="0006641E"/>
    <w:rsid w:val="00071459"/>
    <w:rsid w:val="00073F69"/>
    <w:rsid w:val="0007438C"/>
    <w:rsid w:val="0007578C"/>
    <w:rsid w:val="00076729"/>
    <w:rsid w:val="00077DFE"/>
    <w:rsid w:val="00080C5C"/>
    <w:rsid w:val="00082B9D"/>
    <w:rsid w:val="000846E6"/>
    <w:rsid w:val="00084FAB"/>
    <w:rsid w:val="00092065"/>
    <w:rsid w:val="000949A1"/>
    <w:rsid w:val="00094B71"/>
    <w:rsid w:val="00097447"/>
    <w:rsid w:val="000A2695"/>
    <w:rsid w:val="000A2B05"/>
    <w:rsid w:val="000A590A"/>
    <w:rsid w:val="000A59E8"/>
    <w:rsid w:val="000A6326"/>
    <w:rsid w:val="000A6C7A"/>
    <w:rsid w:val="000B38ED"/>
    <w:rsid w:val="000B68BE"/>
    <w:rsid w:val="000B71A3"/>
    <w:rsid w:val="000C2F8F"/>
    <w:rsid w:val="000C6335"/>
    <w:rsid w:val="000D1679"/>
    <w:rsid w:val="000D33F9"/>
    <w:rsid w:val="000D3DE5"/>
    <w:rsid w:val="000E00DF"/>
    <w:rsid w:val="000E015A"/>
    <w:rsid w:val="000E159E"/>
    <w:rsid w:val="000E3461"/>
    <w:rsid w:val="000E5E68"/>
    <w:rsid w:val="000E6354"/>
    <w:rsid w:val="000E76FD"/>
    <w:rsid w:val="000F2CB3"/>
    <w:rsid w:val="000F38B6"/>
    <w:rsid w:val="000F7D31"/>
    <w:rsid w:val="00102F78"/>
    <w:rsid w:val="00104FCE"/>
    <w:rsid w:val="001050C2"/>
    <w:rsid w:val="00106842"/>
    <w:rsid w:val="00107BF6"/>
    <w:rsid w:val="00111329"/>
    <w:rsid w:val="00111483"/>
    <w:rsid w:val="0011350D"/>
    <w:rsid w:val="00115B65"/>
    <w:rsid w:val="00116669"/>
    <w:rsid w:val="0012439C"/>
    <w:rsid w:val="00133A8B"/>
    <w:rsid w:val="00133C2F"/>
    <w:rsid w:val="00140983"/>
    <w:rsid w:val="0014125C"/>
    <w:rsid w:val="001437DB"/>
    <w:rsid w:val="00143FB6"/>
    <w:rsid w:val="00144798"/>
    <w:rsid w:val="0014493D"/>
    <w:rsid w:val="00145057"/>
    <w:rsid w:val="001472E9"/>
    <w:rsid w:val="001505B1"/>
    <w:rsid w:val="001525C8"/>
    <w:rsid w:val="00152A88"/>
    <w:rsid w:val="00155A7B"/>
    <w:rsid w:val="0015759D"/>
    <w:rsid w:val="001607B5"/>
    <w:rsid w:val="0016212A"/>
    <w:rsid w:val="00163546"/>
    <w:rsid w:val="001638AF"/>
    <w:rsid w:val="00164A40"/>
    <w:rsid w:val="00165F2A"/>
    <w:rsid w:val="00166341"/>
    <w:rsid w:val="00167DFB"/>
    <w:rsid w:val="0017280D"/>
    <w:rsid w:val="00172E7A"/>
    <w:rsid w:val="00174083"/>
    <w:rsid w:val="00175690"/>
    <w:rsid w:val="00176776"/>
    <w:rsid w:val="00177863"/>
    <w:rsid w:val="00182992"/>
    <w:rsid w:val="00182AC4"/>
    <w:rsid w:val="00184632"/>
    <w:rsid w:val="00184A12"/>
    <w:rsid w:val="00184DEF"/>
    <w:rsid w:val="00185E02"/>
    <w:rsid w:val="00186F8A"/>
    <w:rsid w:val="001926A9"/>
    <w:rsid w:val="00193207"/>
    <w:rsid w:val="001953C9"/>
    <w:rsid w:val="001A1BCF"/>
    <w:rsid w:val="001A3477"/>
    <w:rsid w:val="001A4CB7"/>
    <w:rsid w:val="001A5739"/>
    <w:rsid w:val="001A73E0"/>
    <w:rsid w:val="001B377D"/>
    <w:rsid w:val="001B55BE"/>
    <w:rsid w:val="001B6BD9"/>
    <w:rsid w:val="001B705A"/>
    <w:rsid w:val="001C269C"/>
    <w:rsid w:val="001C35AE"/>
    <w:rsid w:val="001C371E"/>
    <w:rsid w:val="001C438E"/>
    <w:rsid w:val="001C766C"/>
    <w:rsid w:val="001C7E35"/>
    <w:rsid w:val="001D14E7"/>
    <w:rsid w:val="001D1BA7"/>
    <w:rsid w:val="001D52F0"/>
    <w:rsid w:val="001D5E12"/>
    <w:rsid w:val="001E13D9"/>
    <w:rsid w:val="001E3883"/>
    <w:rsid w:val="001E6E5E"/>
    <w:rsid w:val="001F14B3"/>
    <w:rsid w:val="001F2870"/>
    <w:rsid w:val="001F74CA"/>
    <w:rsid w:val="001F7760"/>
    <w:rsid w:val="00201D62"/>
    <w:rsid w:val="00201FA2"/>
    <w:rsid w:val="002029DD"/>
    <w:rsid w:val="00202B77"/>
    <w:rsid w:val="00203713"/>
    <w:rsid w:val="00203A69"/>
    <w:rsid w:val="00205D57"/>
    <w:rsid w:val="0020660E"/>
    <w:rsid w:val="00207E65"/>
    <w:rsid w:val="00212A92"/>
    <w:rsid w:val="0021318F"/>
    <w:rsid w:val="00214B1D"/>
    <w:rsid w:val="00214FE2"/>
    <w:rsid w:val="0021568F"/>
    <w:rsid w:val="00216701"/>
    <w:rsid w:val="00217301"/>
    <w:rsid w:val="00220C79"/>
    <w:rsid w:val="00220F5E"/>
    <w:rsid w:val="00222BD2"/>
    <w:rsid w:val="00230327"/>
    <w:rsid w:val="0023070A"/>
    <w:rsid w:val="00236CDA"/>
    <w:rsid w:val="0023772E"/>
    <w:rsid w:val="00240CEB"/>
    <w:rsid w:val="0024147E"/>
    <w:rsid w:val="002424B0"/>
    <w:rsid w:val="00243C47"/>
    <w:rsid w:val="00246DA4"/>
    <w:rsid w:val="002521AD"/>
    <w:rsid w:val="002536C3"/>
    <w:rsid w:val="00253F27"/>
    <w:rsid w:val="0026167B"/>
    <w:rsid w:val="002616A0"/>
    <w:rsid w:val="0026188E"/>
    <w:rsid w:val="0026385C"/>
    <w:rsid w:val="002701B1"/>
    <w:rsid w:val="00277841"/>
    <w:rsid w:val="002801AC"/>
    <w:rsid w:val="002828BE"/>
    <w:rsid w:val="00283815"/>
    <w:rsid w:val="00291408"/>
    <w:rsid w:val="00296063"/>
    <w:rsid w:val="002A1620"/>
    <w:rsid w:val="002A22B7"/>
    <w:rsid w:val="002A3FD8"/>
    <w:rsid w:val="002A4F05"/>
    <w:rsid w:val="002A78BF"/>
    <w:rsid w:val="002B037A"/>
    <w:rsid w:val="002B07F8"/>
    <w:rsid w:val="002B1F8E"/>
    <w:rsid w:val="002C19B8"/>
    <w:rsid w:val="002C6481"/>
    <w:rsid w:val="002D0A93"/>
    <w:rsid w:val="002D16A7"/>
    <w:rsid w:val="002D2E3C"/>
    <w:rsid w:val="002E4E21"/>
    <w:rsid w:val="002E6882"/>
    <w:rsid w:val="002E6B64"/>
    <w:rsid w:val="002E7D76"/>
    <w:rsid w:val="002F0D1C"/>
    <w:rsid w:val="003020FF"/>
    <w:rsid w:val="003027B5"/>
    <w:rsid w:val="00304A07"/>
    <w:rsid w:val="00304FE0"/>
    <w:rsid w:val="00305AB3"/>
    <w:rsid w:val="00305F43"/>
    <w:rsid w:val="003064D5"/>
    <w:rsid w:val="003102FB"/>
    <w:rsid w:val="00310B81"/>
    <w:rsid w:val="00313356"/>
    <w:rsid w:val="00313AF8"/>
    <w:rsid w:val="003164AF"/>
    <w:rsid w:val="00320060"/>
    <w:rsid w:val="00321F56"/>
    <w:rsid w:val="003225B4"/>
    <w:rsid w:val="00324B11"/>
    <w:rsid w:val="00327BA7"/>
    <w:rsid w:val="003313ED"/>
    <w:rsid w:val="00331E15"/>
    <w:rsid w:val="00332E30"/>
    <w:rsid w:val="00333BCF"/>
    <w:rsid w:val="00333E90"/>
    <w:rsid w:val="0033494A"/>
    <w:rsid w:val="00340A8A"/>
    <w:rsid w:val="00341510"/>
    <w:rsid w:val="00343A22"/>
    <w:rsid w:val="00343D17"/>
    <w:rsid w:val="00344D8B"/>
    <w:rsid w:val="0035148C"/>
    <w:rsid w:val="0035341E"/>
    <w:rsid w:val="003564E6"/>
    <w:rsid w:val="00365E6C"/>
    <w:rsid w:val="00367E04"/>
    <w:rsid w:val="00371691"/>
    <w:rsid w:val="003773AC"/>
    <w:rsid w:val="00380333"/>
    <w:rsid w:val="00385830"/>
    <w:rsid w:val="003935E9"/>
    <w:rsid w:val="003936D1"/>
    <w:rsid w:val="0039593A"/>
    <w:rsid w:val="003A05ED"/>
    <w:rsid w:val="003A610A"/>
    <w:rsid w:val="003B0BAE"/>
    <w:rsid w:val="003B1C66"/>
    <w:rsid w:val="003B4891"/>
    <w:rsid w:val="003B7BB5"/>
    <w:rsid w:val="003B7F02"/>
    <w:rsid w:val="003C018F"/>
    <w:rsid w:val="003C1CEF"/>
    <w:rsid w:val="003C2144"/>
    <w:rsid w:val="003C5E00"/>
    <w:rsid w:val="003C6BB9"/>
    <w:rsid w:val="003D30E2"/>
    <w:rsid w:val="003D3D8C"/>
    <w:rsid w:val="003E2E90"/>
    <w:rsid w:val="003E309F"/>
    <w:rsid w:val="003E3FC1"/>
    <w:rsid w:val="003E60FF"/>
    <w:rsid w:val="003F2AC9"/>
    <w:rsid w:val="003F3071"/>
    <w:rsid w:val="003F58B9"/>
    <w:rsid w:val="003F595C"/>
    <w:rsid w:val="003F78E0"/>
    <w:rsid w:val="0040259C"/>
    <w:rsid w:val="00402C86"/>
    <w:rsid w:val="004033BC"/>
    <w:rsid w:val="00410845"/>
    <w:rsid w:val="00411E1C"/>
    <w:rsid w:val="004164B2"/>
    <w:rsid w:val="004167D2"/>
    <w:rsid w:val="00420394"/>
    <w:rsid w:val="00423F5E"/>
    <w:rsid w:val="00424B31"/>
    <w:rsid w:val="00426C9C"/>
    <w:rsid w:val="0043061B"/>
    <w:rsid w:val="00430BF5"/>
    <w:rsid w:val="0043307C"/>
    <w:rsid w:val="004334C7"/>
    <w:rsid w:val="00441FAE"/>
    <w:rsid w:val="0044212D"/>
    <w:rsid w:val="00443196"/>
    <w:rsid w:val="0044466F"/>
    <w:rsid w:val="00444F93"/>
    <w:rsid w:val="00445FAD"/>
    <w:rsid w:val="0044629D"/>
    <w:rsid w:val="00446CEF"/>
    <w:rsid w:val="0044792B"/>
    <w:rsid w:val="00450303"/>
    <w:rsid w:val="00454787"/>
    <w:rsid w:val="00457C30"/>
    <w:rsid w:val="00460C7B"/>
    <w:rsid w:val="004625F9"/>
    <w:rsid w:val="004626C3"/>
    <w:rsid w:val="0047352B"/>
    <w:rsid w:val="00480D05"/>
    <w:rsid w:val="00481CBF"/>
    <w:rsid w:val="0048242E"/>
    <w:rsid w:val="00483938"/>
    <w:rsid w:val="004853EE"/>
    <w:rsid w:val="00485FA4"/>
    <w:rsid w:val="00491BDF"/>
    <w:rsid w:val="004969C0"/>
    <w:rsid w:val="004A201C"/>
    <w:rsid w:val="004A551A"/>
    <w:rsid w:val="004A641A"/>
    <w:rsid w:val="004B2652"/>
    <w:rsid w:val="004B4165"/>
    <w:rsid w:val="004B4904"/>
    <w:rsid w:val="004B612F"/>
    <w:rsid w:val="004C06D1"/>
    <w:rsid w:val="004C3004"/>
    <w:rsid w:val="004C3AE3"/>
    <w:rsid w:val="004C3D13"/>
    <w:rsid w:val="004C4700"/>
    <w:rsid w:val="004C4CD1"/>
    <w:rsid w:val="004C7A54"/>
    <w:rsid w:val="004D0A35"/>
    <w:rsid w:val="004D0DEC"/>
    <w:rsid w:val="004D7839"/>
    <w:rsid w:val="004E0174"/>
    <w:rsid w:val="004E0EA1"/>
    <w:rsid w:val="004E1561"/>
    <w:rsid w:val="004E25E4"/>
    <w:rsid w:val="004E3499"/>
    <w:rsid w:val="004E5043"/>
    <w:rsid w:val="004F172C"/>
    <w:rsid w:val="004F4050"/>
    <w:rsid w:val="004F543D"/>
    <w:rsid w:val="004F59D4"/>
    <w:rsid w:val="004F69EB"/>
    <w:rsid w:val="004F70D3"/>
    <w:rsid w:val="0050113C"/>
    <w:rsid w:val="0050280A"/>
    <w:rsid w:val="005039BD"/>
    <w:rsid w:val="00503DBC"/>
    <w:rsid w:val="0050796C"/>
    <w:rsid w:val="00507DD7"/>
    <w:rsid w:val="005107CA"/>
    <w:rsid w:val="00513ACC"/>
    <w:rsid w:val="00513D8D"/>
    <w:rsid w:val="00516620"/>
    <w:rsid w:val="00520F22"/>
    <w:rsid w:val="00521507"/>
    <w:rsid w:val="0052495E"/>
    <w:rsid w:val="0053143A"/>
    <w:rsid w:val="00532B45"/>
    <w:rsid w:val="005334F0"/>
    <w:rsid w:val="00534DBF"/>
    <w:rsid w:val="0053635B"/>
    <w:rsid w:val="00536592"/>
    <w:rsid w:val="0053680A"/>
    <w:rsid w:val="00541B58"/>
    <w:rsid w:val="00546424"/>
    <w:rsid w:val="00550FE6"/>
    <w:rsid w:val="0055462C"/>
    <w:rsid w:val="00554B4B"/>
    <w:rsid w:val="00556C96"/>
    <w:rsid w:val="00561B03"/>
    <w:rsid w:val="00561F24"/>
    <w:rsid w:val="00562164"/>
    <w:rsid w:val="0056216A"/>
    <w:rsid w:val="00562184"/>
    <w:rsid w:val="00562A4B"/>
    <w:rsid w:val="00562DAE"/>
    <w:rsid w:val="005637D4"/>
    <w:rsid w:val="00563D69"/>
    <w:rsid w:val="0056595B"/>
    <w:rsid w:val="0056621F"/>
    <w:rsid w:val="005724A0"/>
    <w:rsid w:val="00572EF8"/>
    <w:rsid w:val="00574306"/>
    <w:rsid w:val="005749D1"/>
    <w:rsid w:val="00576DC8"/>
    <w:rsid w:val="00577B01"/>
    <w:rsid w:val="00580921"/>
    <w:rsid w:val="0058260C"/>
    <w:rsid w:val="00582F3B"/>
    <w:rsid w:val="00583C4D"/>
    <w:rsid w:val="005908A8"/>
    <w:rsid w:val="005934A1"/>
    <w:rsid w:val="005A1A0E"/>
    <w:rsid w:val="005A1B86"/>
    <w:rsid w:val="005A1CD8"/>
    <w:rsid w:val="005A2E2D"/>
    <w:rsid w:val="005A6C94"/>
    <w:rsid w:val="005B0B1B"/>
    <w:rsid w:val="005B0CB5"/>
    <w:rsid w:val="005B1AF2"/>
    <w:rsid w:val="005B3437"/>
    <w:rsid w:val="005B56CD"/>
    <w:rsid w:val="005C0366"/>
    <w:rsid w:val="005C280E"/>
    <w:rsid w:val="005C3EA7"/>
    <w:rsid w:val="005C458E"/>
    <w:rsid w:val="005D09BC"/>
    <w:rsid w:val="005D1E9C"/>
    <w:rsid w:val="005D2C94"/>
    <w:rsid w:val="005D3906"/>
    <w:rsid w:val="005E59B8"/>
    <w:rsid w:val="005E7F7D"/>
    <w:rsid w:val="005F62E2"/>
    <w:rsid w:val="005F6816"/>
    <w:rsid w:val="0060248F"/>
    <w:rsid w:val="00602871"/>
    <w:rsid w:val="006050EA"/>
    <w:rsid w:val="00606DDA"/>
    <w:rsid w:val="00607C00"/>
    <w:rsid w:val="00612955"/>
    <w:rsid w:val="00614706"/>
    <w:rsid w:val="00616546"/>
    <w:rsid w:val="00616E31"/>
    <w:rsid w:val="00621FA2"/>
    <w:rsid w:val="006232CF"/>
    <w:rsid w:val="00627A21"/>
    <w:rsid w:val="00630BD1"/>
    <w:rsid w:val="00632ABD"/>
    <w:rsid w:val="00633027"/>
    <w:rsid w:val="006330FB"/>
    <w:rsid w:val="00634956"/>
    <w:rsid w:val="00634DB4"/>
    <w:rsid w:val="00641C8E"/>
    <w:rsid w:val="00646722"/>
    <w:rsid w:val="00646E27"/>
    <w:rsid w:val="00647A96"/>
    <w:rsid w:val="00650651"/>
    <w:rsid w:val="006515A0"/>
    <w:rsid w:val="00651F85"/>
    <w:rsid w:val="00652CDF"/>
    <w:rsid w:val="00653A48"/>
    <w:rsid w:val="006551B4"/>
    <w:rsid w:val="00655E3C"/>
    <w:rsid w:val="00660BEE"/>
    <w:rsid w:val="00663D9F"/>
    <w:rsid w:val="00663EC7"/>
    <w:rsid w:val="00664A79"/>
    <w:rsid w:val="00664D03"/>
    <w:rsid w:val="00665119"/>
    <w:rsid w:val="006654F9"/>
    <w:rsid w:val="00665772"/>
    <w:rsid w:val="00665BFC"/>
    <w:rsid w:val="00670998"/>
    <w:rsid w:val="00672185"/>
    <w:rsid w:val="00674C42"/>
    <w:rsid w:val="00674CE7"/>
    <w:rsid w:val="00676344"/>
    <w:rsid w:val="00682EF3"/>
    <w:rsid w:val="00683E47"/>
    <w:rsid w:val="006863CC"/>
    <w:rsid w:val="00693A12"/>
    <w:rsid w:val="00694C4F"/>
    <w:rsid w:val="00695F3F"/>
    <w:rsid w:val="00697DCB"/>
    <w:rsid w:val="006A020F"/>
    <w:rsid w:val="006A2802"/>
    <w:rsid w:val="006A2C8C"/>
    <w:rsid w:val="006A3619"/>
    <w:rsid w:val="006A51B8"/>
    <w:rsid w:val="006A6C5D"/>
    <w:rsid w:val="006A70D7"/>
    <w:rsid w:val="006A77DE"/>
    <w:rsid w:val="006C13A1"/>
    <w:rsid w:val="006C3170"/>
    <w:rsid w:val="006C5700"/>
    <w:rsid w:val="006D0959"/>
    <w:rsid w:val="006D447D"/>
    <w:rsid w:val="006D6A9D"/>
    <w:rsid w:val="006D7A58"/>
    <w:rsid w:val="006E2907"/>
    <w:rsid w:val="006E3CEF"/>
    <w:rsid w:val="006E7BC3"/>
    <w:rsid w:val="006F4DFE"/>
    <w:rsid w:val="006F545F"/>
    <w:rsid w:val="006F5660"/>
    <w:rsid w:val="00704FD6"/>
    <w:rsid w:val="007105A0"/>
    <w:rsid w:val="00710CE8"/>
    <w:rsid w:val="007113E5"/>
    <w:rsid w:val="0071149A"/>
    <w:rsid w:val="007125F3"/>
    <w:rsid w:val="00715BBD"/>
    <w:rsid w:val="00716A06"/>
    <w:rsid w:val="00721E3F"/>
    <w:rsid w:val="007233DC"/>
    <w:rsid w:val="00724C16"/>
    <w:rsid w:val="00725C76"/>
    <w:rsid w:val="00727100"/>
    <w:rsid w:val="00732733"/>
    <w:rsid w:val="007342B5"/>
    <w:rsid w:val="0073451F"/>
    <w:rsid w:val="00737A9A"/>
    <w:rsid w:val="007420CF"/>
    <w:rsid w:val="00743BF7"/>
    <w:rsid w:val="00745769"/>
    <w:rsid w:val="007477DC"/>
    <w:rsid w:val="00756621"/>
    <w:rsid w:val="00761395"/>
    <w:rsid w:val="007642AE"/>
    <w:rsid w:val="00764398"/>
    <w:rsid w:val="0076508E"/>
    <w:rsid w:val="00772A89"/>
    <w:rsid w:val="007803A8"/>
    <w:rsid w:val="0078276F"/>
    <w:rsid w:val="007834E5"/>
    <w:rsid w:val="00790DB1"/>
    <w:rsid w:val="00792C24"/>
    <w:rsid w:val="007946F1"/>
    <w:rsid w:val="00794E9A"/>
    <w:rsid w:val="007A2629"/>
    <w:rsid w:val="007A4648"/>
    <w:rsid w:val="007A72B5"/>
    <w:rsid w:val="007B4BDC"/>
    <w:rsid w:val="007B535F"/>
    <w:rsid w:val="007B7616"/>
    <w:rsid w:val="007C1005"/>
    <w:rsid w:val="007C24B7"/>
    <w:rsid w:val="007C380C"/>
    <w:rsid w:val="007C5323"/>
    <w:rsid w:val="007C6D7B"/>
    <w:rsid w:val="007C7FD5"/>
    <w:rsid w:val="007D0750"/>
    <w:rsid w:val="007D0F3F"/>
    <w:rsid w:val="007D1C82"/>
    <w:rsid w:val="007D2977"/>
    <w:rsid w:val="007D5459"/>
    <w:rsid w:val="007D5C08"/>
    <w:rsid w:val="007D683B"/>
    <w:rsid w:val="007D7647"/>
    <w:rsid w:val="007D7933"/>
    <w:rsid w:val="007E14A0"/>
    <w:rsid w:val="007E2DC7"/>
    <w:rsid w:val="007E53F3"/>
    <w:rsid w:val="007E7129"/>
    <w:rsid w:val="007F4481"/>
    <w:rsid w:val="007F6BDD"/>
    <w:rsid w:val="00802325"/>
    <w:rsid w:val="008027C2"/>
    <w:rsid w:val="00817641"/>
    <w:rsid w:val="00820D09"/>
    <w:rsid w:val="00824F39"/>
    <w:rsid w:val="0083155C"/>
    <w:rsid w:val="00831C27"/>
    <w:rsid w:val="00842752"/>
    <w:rsid w:val="0084494E"/>
    <w:rsid w:val="00846222"/>
    <w:rsid w:val="00847BE5"/>
    <w:rsid w:val="008545A9"/>
    <w:rsid w:val="00857579"/>
    <w:rsid w:val="00857832"/>
    <w:rsid w:val="00861911"/>
    <w:rsid w:val="00866F9F"/>
    <w:rsid w:val="008708A2"/>
    <w:rsid w:val="00871BE4"/>
    <w:rsid w:val="0087235A"/>
    <w:rsid w:val="00872E08"/>
    <w:rsid w:val="00872FB6"/>
    <w:rsid w:val="00876F2B"/>
    <w:rsid w:val="0088066B"/>
    <w:rsid w:val="00881E87"/>
    <w:rsid w:val="0088374E"/>
    <w:rsid w:val="008857F3"/>
    <w:rsid w:val="00885DCB"/>
    <w:rsid w:val="00891D65"/>
    <w:rsid w:val="008921CF"/>
    <w:rsid w:val="00893BB2"/>
    <w:rsid w:val="008A657C"/>
    <w:rsid w:val="008B213A"/>
    <w:rsid w:val="008B38D3"/>
    <w:rsid w:val="008B714E"/>
    <w:rsid w:val="008B74CE"/>
    <w:rsid w:val="008C2316"/>
    <w:rsid w:val="008C372E"/>
    <w:rsid w:val="008C775A"/>
    <w:rsid w:val="008D2815"/>
    <w:rsid w:val="008D491C"/>
    <w:rsid w:val="008D4CF3"/>
    <w:rsid w:val="008D50E5"/>
    <w:rsid w:val="008D6D3C"/>
    <w:rsid w:val="008D7B71"/>
    <w:rsid w:val="008D7C77"/>
    <w:rsid w:val="008E0586"/>
    <w:rsid w:val="008E2457"/>
    <w:rsid w:val="008E3041"/>
    <w:rsid w:val="008E3D3B"/>
    <w:rsid w:val="008E41D1"/>
    <w:rsid w:val="008E4864"/>
    <w:rsid w:val="008E67B9"/>
    <w:rsid w:val="008E7714"/>
    <w:rsid w:val="008F1071"/>
    <w:rsid w:val="008F2C7F"/>
    <w:rsid w:val="008F33AF"/>
    <w:rsid w:val="008F3499"/>
    <w:rsid w:val="00903339"/>
    <w:rsid w:val="0090418A"/>
    <w:rsid w:val="009044B0"/>
    <w:rsid w:val="00905727"/>
    <w:rsid w:val="00906266"/>
    <w:rsid w:val="00907D5A"/>
    <w:rsid w:val="00912983"/>
    <w:rsid w:val="00921E4B"/>
    <w:rsid w:val="00933192"/>
    <w:rsid w:val="00933517"/>
    <w:rsid w:val="0093422D"/>
    <w:rsid w:val="00934532"/>
    <w:rsid w:val="00934BF6"/>
    <w:rsid w:val="00935787"/>
    <w:rsid w:val="00935FB7"/>
    <w:rsid w:val="009460EF"/>
    <w:rsid w:val="00947DBF"/>
    <w:rsid w:val="0095406B"/>
    <w:rsid w:val="00954130"/>
    <w:rsid w:val="00957928"/>
    <w:rsid w:val="00962E0E"/>
    <w:rsid w:val="00964405"/>
    <w:rsid w:val="0096546F"/>
    <w:rsid w:val="00971BC7"/>
    <w:rsid w:val="00972C32"/>
    <w:rsid w:val="00976655"/>
    <w:rsid w:val="00977EC8"/>
    <w:rsid w:val="00982974"/>
    <w:rsid w:val="00984413"/>
    <w:rsid w:val="00984C89"/>
    <w:rsid w:val="009910A3"/>
    <w:rsid w:val="00995170"/>
    <w:rsid w:val="009A006F"/>
    <w:rsid w:val="009A09A8"/>
    <w:rsid w:val="009A1656"/>
    <w:rsid w:val="009A26EA"/>
    <w:rsid w:val="009A4ECC"/>
    <w:rsid w:val="009A52BE"/>
    <w:rsid w:val="009A6BB6"/>
    <w:rsid w:val="009A6DC5"/>
    <w:rsid w:val="009B0205"/>
    <w:rsid w:val="009B37DD"/>
    <w:rsid w:val="009B3E22"/>
    <w:rsid w:val="009B5A5B"/>
    <w:rsid w:val="009B7C5C"/>
    <w:rsid w:val="009C13C9"/>
    <w:rsid w:val="009C53AC"/>
    <w:rsid w:val="009C7055"/>
    <w:rsid w:val="009D3064"/>
    <w:rsid w:val="009D7D13"/>
    <w:rsid w:val="009E1DE6"/>
    <w:rsid w:val="009E5792"/>
    <w:rsid w:val="009F0398"/>
    <w:rsid w:val="009F2271"/>
    <w:rsid w:val="009F3459"/>
    <w:rsid w:val="009F3A9D"/>
    <w:rsid w:val="00A00FB9"/>
    <w:rsid w:val="00A01625"/>
    <w:rsid w:val="00A10FF7"/>
    <w:rsid w:val="00A1682F"/>
    <w:rsid w:val="00A168EF"/>
    <w:rsid w:val="00A16FA6"/>
    <w:rsid w:val="00A1714E"/>
    <w:rsid w:val="00A2366F"/>
    <w:rsid w:val="00A249F1"/>
    <w:rsid w:val="00A259DE"/>
    <w:rsid w:val="00A276E3"/>
    <w:rsid w:val="00A30B75"/>
    <w:rsid w:val="00A34A58"/>
    <w:rsid w:val="00A35103"/>
    <w:rsid w:val="00A42110"/>
    <w:rsid w:val="00A4653D"/>
    <w:rsid w:val="00A506A6"/>
    <w:rsid w:val="00A51CBE"/>
    <w:rsid w:val="00A55D56"/>
    <w:rsid w:val="00A56281"/>
    <w:rsid w:val="00A626AC"/>
    <w:rsid w:val="00A63517"/>
    <w:rsid w:val="00A64819"/>
    <w:rsid w:val="00A66C09"/>
    <w:rsid w:val="00A70E0D"/>
    <w:rsid w:val="00A716FA"/>
    <w:rsid w:val="00A730CA"/>
    <w:rsid w:val="00A73935"/>
    <w:rsid w:val="00A771AC"/>
    <w:rsid w:val="00A77353"/>
    <w:rsid w:val="00A8397D"/>
    <w:rsid w:val="00A83A80"/>
    <w:rsid w:val="00A85E76"/>
    <w:rsid w:val="00A86E5B"/>
    <w:rsid w:val="00A91115"/>
    <w:rsid w:val="00A92543"/>
    <w:rsid w:val="00A94327"/>
    <w:rsid w:val="00A94E57"/>
    <w:rsid w:val="00AA47CE"/>
    <w:rsid w:val="00AA4933"/>
    <w:rsid w:val="00AA6A3C"/>
    <w:rsid w:val="00AA710F"/>
    <w:rsid w:val="00AB2D65"/>
    <w:rsid w:val="00AB3B94"/>
    <w:rsid w:val="00AC0208"/>
    <w:rsid w:val="00AC360D"/>
    <w:rsid w:val="00AD0227"/>
    <w:rsid w:val="00AD2983"/>
    <w:rsid w:val="00AD2A05"/>
    <w:rsid w:val="00AD3E60"/>
    <w:rsid w:val="00AE0121"/>
    <w:rsid w:val="00AE17A3"/>
    <w:rsid w:val="00AE245C"/>
    <w:rsid w:val="00AE4AC7"/>
    <w:rsid w:val="00AF0F31"/>
    <w:rsid w:val="00AF2E38"/>
    <w:rsid w:val="00AF6F24"/>
    <w:rsid w:val="00B00A73"/>
    <w:rsid w:val="00B06CC3"/>
    <w:rsid w:val="00B139A8"/>
    <w:rsid w:val="00B1500A"/>
    <w:rsid w:val="00B20CFE"/>
    <w:rsid w:val="00B25B09"/>
    <w:rsid w:val="00B25EBA"/>
    <w:rsid w:val="00B277EA"/>
    <w:rsid w:val="00B343C6"/>
    <w:rsid w:val="00B34A4F"/>
    <w:rsid w:val="00B3630B"/>
    <w:rsid w:val="00B36D0F"/>
    <w:rsid w:val="00B402B7"/>
    <w:rsid w:val="00B4162E"/>
    <w:rsid w:val="00B436AC"/>
    <w:rsid w:val="00B455A9"/>
    <w:rsid w:val="00B5465A"/>
    <w:rsid w:val="00B6214B"/>
    <w:rsid w:val="00B632E0"/>
    <w:rsid w:val="00B6586A"/>
    <w:rsid w:val="00B65A88"/>
    <w:rsid w:val="00B662F6"/>
    <w:rsid w:val="00B6663C"/>
    <w:rsid w:val="00B66B78"/>
    <w:rsid w:val="00B700A8"/>
    <w:rsid w:val="00B7115A"/>
    <w:rsid w:val="00B74064"/>
    <w:rsid w:val="00B74A23"/>
    <w:rsid w:val="00B75D9B"/>
    <w:rsid w:val="00B774E5"/>
    <w:rsid w:val="00B86240"/>
    <w:rsid w:val="00B86AAB"/>
    <w:rsid w:val="00B92386"/>
    <w:rsid w:val="00B93AFF"/>
    <w:rsid w:val="00B96554"/>
    <w:rsid w:val="00B96FA6"/>
    <w:rsid w:val="00BA3687"/>
    <w:rsid w:val="00BA374D"/>
    <w:rsid w:val="00BA54BA"/>
    <w:rsid w:val="00BA57CC"/>
    <w:rsid w:val="00BA60FF"/>
    <w:rsid w:val="00BB1716"/>
    <w:rsid w:val="00BB1A71"/>
    <w:rsid w:val="00BB4819"/>
    <w:rsid w:val="00BB59BE"/>
    <w:rsid w:val="00BB5A03"/>
    <w:rsid w:val="00BB6BCD"/>
    <w:rsid w:val="00BC0C3A"/>
    <w:rsid w:val="00BC2F5B"/>
    <w:rsid w:val="00BD0F8D"/>
    <w:rsid w:val="00BE0DE3"/>
    <w:rsid w:val="00BE0E50"/>
    <w:rsid w:val="00BE67D3"/>
    <w:rsid w:val="00BF0E27"/>
    <w:rsid w:val="00BF2FF0"/>
    <w:rsid w:val="00BF775E"/>
    <w:rsid w:val="00BF7B88"/>
    <w:rsid w:val="00C02933"/>
    <w:rsid w:val="00C0310C"/>
    <w:rsid w:val="00C11EB3"/>
    <w:rsid w:val="00C13F0F"/>
    <w:rsid w:val="00C140F9"/>
    <w:rsid w:val="00C162D2"/>
    <w:rsid w:val="00C16634"/>
    <w:rsid w:val="00C16BDC"/>
    <w:rsid w:val="00C33D23"/>
    <w:rsid w:val="00C33F55"/>
    <w:rsid w:val="00C36B72"/>
    <w:rsid w:val="00C37313"/>
    <w:rsid w:val="00C4008C"/>
    <w:rsid w:val="00C41C24"/>
    <w:rsid w:val="00C43C4E"/>
    <w:rsid w:val="00C45E37"/>
    <w:rsid w:val="00C47CC6"/>
    <w:rsid w:val="00C50207"/>
    <w:rsid w:val="00C523C4"/>
    <w:rsid w:val="00C52B86"/>
    <w:rsid w:val="00C52E14"/>
    <w:rsid w:val="00C5679A"/>
    <w:rsid w:val="00C5771F"/>
    <w:rsid w:val="00C57968"/>
    <w:rsid w:val="00C609E6"/>
    <w:rsid w:val="00C62812"/>
    <w:rsid w:val="00C63246"/>
    <w:rsid w:val="00C63408"/>
    <w:rsid w:val="00C63907"/>
    <w:rsid w:val="00C64A34"/>
    <w:rsid w:val="00C656C2"/>
    <w:rsid w:val="00C65D53"/>
    <w:rsid w:val="00C66F78"/>
    <w:rsid w:val="00C7184C"/>
    <w:rsid w:val="00C72514"/>
    <w:rsid w:val="00C7308B"/>
    <w:rsid w:val="00C767D4"/>
    <w:rsid w:val="00C820C3"/>
    <w:rsid w:val="00C83B9D"/>
    <w:rsid w:val="00C842BD"/>
    <w:rsid w:val="00C91D14"/>
    <w:rsid w:val="00C92D78"/>
    <w:rsid w:val="00C93E87"/>
    <w:rsid w:val="00C94436"/>
    <w:rsid w:val="00CA1471"/>
    <w:rsid w:val="00CA3A75"/>
    <w:rsid w:val="00CA3BE8"/>
    <w:rsid w:val="00CA4D93"/>
    <w:rsid w:val="00CA53BF"/>
    <w:rsid w:val="00CA6A1F"/>
    <w:rsid w:val="00CA7270"/>
    <w:rsid w:val="00CA799A"/>
    <w:rsid w:val="00CA7FD4"/>
    <w:rsid w:val="00CB05A2"/>
    <w:rsid w:val="00CB0F9D"/>
    <w:rsid w:val="00CB141C"/>
    <w:rsid w:val="00CB265F"/>
    <w:rsid w:val="00CB465D"/>
    <w:rsid w:val="00CB5645"/>
    <w:rsid w:val="00CB6BEE"/>
    <w:rsid w:val="00CC232E"/>
    <w:rsid w:val="00CC589B"/>
    <w:rsid w:val="00CD1804"/>
    <w:rsid w:val="00CD4035"/>
    <w:rsid w:val="00CD537D"/>
    <w:rsid w:val="00CD71AE"/>
    <w:rsid w:val="00CE0689"/>
    <w:rsid w:val="00CE2448"/>
    <w:rsid w:val="00CE3AD5"/>
    <w:rsid w:val="00CF2A88"/>
    <w:rsid w:val="00CF3866"/>
    <w:rsid w:val="00CF3969"/>
    <w:rsid w:val="00CF4D35"/>
    <w:rsid w:val="00CF5FE5"/>
    <w:rsid w:val="00D003CE"/>
    <w:rsid w:val="00D1030E"/>
    <w:rsid w:val="00D1171F"/>
    <w:rsid w:val="00D16503"/>
    <w:rsid w:val="00D16DA0"/>
    <w:rsid w:val="00D204DA"/>
    <w:rsid w:val="00D231A7"/>
    <w:rsid w:val="00D240BE"/>
    <w:rsid w:val="00D24DEB"/>
    <w:rsid w:val="00D26B5C"/>
    <w:rsid w:val="00D309D7"/>
    <w:rsid w:val="00D31B68"/>
    <w:rsid w:val="00D34C0C"/>
    <w:rsid w:val="00D4601C"/>
    <w:rsid w:val="00D55198"/>
    <w:rsid w:val="00D57775"/>
    <w:rsid w:val="00D615A6"/>
    <w:rsid w:val="00D65C1C"/>
    <w:rsid w:val="00D676C1"/>
    <w:rsid w:val="00D71501"/>
    <w:rsid w:val="00D72612"/>
    <w:rsid w:val="00D72FD7"/>
    <w:rsid w:val="00D7453B"/>
    <w:rsid w:val="00D77B71"/>
    <w:rsid w:val="00D80E6B"/>
    <w:rsid w:val="00D81245"/>
    <w:rsid w:val="00D83C64"/>
    <w:rsid w:val="00D84AA8"/>
    <w:rsid w:val="00D86E20"/>
    <w:rsid w:val="00D90162"/>
    <w:rsid w:val="00D912BA"/>
    <w:rsid w:val="00D93EE2"/>
    <w:rsid w:val="00D95825"/>
    <w:rsid w:val="00DA085C"/>
    <w:rsid w:val="00DA1A8B"/>
    <w:rsid w:val="00DA6033"/>
    <w:rsid w:val="00DB0650"/>
    <w:rsid w:val="00DB10E7"/>
    <w:rsid w:val="00DB2938"/>
    <w:rsid w:val="00DB34DC"/>
    <w:rsid w:val="00DC5FCC"/>
    <w:rsid w:val="00DC7C68"/>
    <w:rsid w:val="00DD5642"/>
    <w:rsid w:val="00DD7AB0"/>
    <w:rsid w:val="00DE0E71"/>
    <w:rsid w:val="00DE1154"/>
    <w:rsid w:val="00DE2396"/>
    <w:rsid w:val="00DE51C8"/>
    <w:rsid w:val="00DE6DD6"/>
    <w:rsid w:val="00DE7C51"/>
    <w:rsid w:val="00DF019B"/>
    <w:rsid w:val="00DF03FE"/>
    <w:rsid w:val="00DF1922"/>
    <w:rsid w:val="00DF2038"/>
    <w:rsid w:val="00DF316D"/>
    <w:rsid w:val="00DF4AD5"/>
    <w:rsid w:val="00DF501E"/>
    <w:rsid w:val="00DF5760"/>
    <w:rsid w:val="00DF59C5"/>
    <w:rsid w:val="00DF60E8"/>
    <w:rsid w:val="00E03178"/>
    <w:rsid w:val="00E04CDD"/>
    <w:rsid w:val="00E10278"/>
    <w:rsid w:val="00E158B8"/>
    <w:rsid w:val="00E158C4"/>
    <w:rsid w:val="00E1724F"/>
    <w:rsid w:val="00E17459"/>
    <w:rsid w:val="00E3072B"/>
    <w:rsid w:val="00E319E7"/>
    <w:rsid w:val="00E32BB4"/>
    <w:rsid w:val="00E335EE"/>
    <w:rsid w:val="00E37342"/>
    <w:rsid w:val="00E40068"/>
    <w:rsid w:val="00E429C1"/>
    <w:rsid w:val="00E44668"/>
    <w:rsid w:val="00E44BE2"/>
    <w:rsid w:val="00E51A98"/>
    <w:rsid w:val="00E51B8E"/>
    <w:rsid w:val="00E54D0B"/>
    <w:rsid w:val="00E55A9A"/>
    <w:rsid w:val="00E569EC"/>
    <w:rsid w:val="00E61204"/>
    <w:rsid w:val="00E61FE7"/>
    <w:rsid w:val="00E62308"/>
    <w:rsid w:val="00E749F8"/>
    <w:rsid w:val="00E759BE"/>
    <w:rsid w:val="00E75A3B"/>
    <w:rsid w:val="00E76837"/>
    <w:rsid w:val="00E77776"/>
    <w:rsid w:val="00E81EE6"/>
    <w:rsid w:val="00E82505"/>
    <w:rsid w:val="00E83C44"/>
    <w:rsid w:val="00E87276"/>
    <w:rsid w:val="00E94DD4"/>
    <w:rsid w:val="00EA156C"/>
    <w:rsid w:val="00EA24C7"/>
    <w:rsid w:val="00EA620A"/>
    <w:rsid w:val="00EB0FD4"/>
    <w:rsid w:val="00EB52F5"/>
    <w:rsid w:val="00EB7707"/>
    <w:rsid w:val="00EC0B3F"/>
    <w:rsid w:val="00EC2DD1"/>
    <w:rsid w:val="00EC3442"/>
    <w:rsid w:val="00EC5140"/>
    <w:rsid w:val="00ED0975"/>
    <w:rsid w:val="00ED3A02"/>
    <w:rsid w:val="00ED4A18"/>
    <w:rsid w:val="00EE1334"/>
    <w:rsid w:val="00EE422E"/>
    <w:rsid w:val="00EE50F4"/>
    <w:rsid w:val="00EE5B76"/>
    <w:rsid w:val="00EF0D62"/>
    <w:rsid w:val="00EF2797"/>
    <w:rsid w:val="00EF427C"/>
    <w:rsid w:val="00EF5631"/>
    <w:rsid w:val="00EF6B2B"/>
    <w:rsid w:val="00F013F0"/>
    <w:rsid w:val="00F016DA"/>
    <w:rsid w:val="00F037D3"/>
    <w:rsid w:val="00F045C4"/>
    <w:rsid w:val="00F045E5"/>
    <w:rsid w:val="00F05DA9"/>
    <w:rsid w:val="00F10E47"/>
    <w:rsid w:val="00F127FF"/>
    <w:rsid w:val="00F16599"/>
    <w:rsid w:val="00F1766B"/>
    <w:rsid w:val="00F2096E"/>
    <w:rsid w:val="00F23C18"/>
    <w:rsid w:val="00F245DB"/>
    <w:rsid w:val="00F27174"/>
    <w:rsid w:val="00F313A3"/>
    <w:rsid w:val="00F31D5A"/>
    <w:rsid w:val="00F322F8"/>
    <w:rsid w:val="00F34C5B"/>
    <w:rsid w:val="00F363D5"/>
    <w:rsid w:val="00F41924"/>
    <w:rsid w:val="00F42BA5"/>
    <w:rsid w:val="00F43EFA"/>
    <w:rsid w:val="00F468D4"/>
    <w:rsid w:val="00F52AAF"/>
    <w:rsid w:val="00F539A3"/>
    <w:rsid w:val="00F62052"/>
    <w:rsid w:val="00F62D97"/>
    <w:rsid w:val="00F633DD"/>
    <w:rsid w:val="00F638DC"/>
    <w:rsid w:val="00F63AC7"/>
    <w:rsid w:val="00F64B42"/>
    <w:rsid w:val="00F66C00"/>
    <w:rsid w:val="00F7045C"/>
    <w:rsid w:val="00F71C2B"/>
    <w:rsid w:val="00F73625"/>
    <w:rsid w:val="00F804E2"/>
    <w:rsid w:val="00F87DFE"/>
    <w:rsid w:val="00F92595"/>
    <w:rsid w:val="00F928F9"/>
    <w:rsid w:val="00F93A73"/>
    <w:rsid w:val="00F97EE6"/>
    <w:rsid w:val="00FA03F9"/>
    <w:rsid w:val="00FA0FA5"/>
    <w:rsid w:val="00FA3D48"/>
    <w:rsid w:val="00FA4837"/>
    <w:rsid w:val="00FB0418"/>
    <w:rsid w:val="00FB20A9"/>
    <w:rsid w:val="00FB20C2"/>
    <w:rsid w:val="00FB336C"/>
    <w:rsid w:val="00FB7708"/>
    <w:rsid w:val="00FC01F8"/>
    <w:rsid w:val="00FC095C"/>
    <w:rsid w:val="00FC1605"/>
    <w:rsid w:val="00FC48D7"/>
    <w:rsid w:val="00FC6A2C"/>
    <w:rsid w:val="00FD06DB"/>
    <w:rsid w:val="00FD2FD1"/>
    <w:rsid w:val="00FD3AEB"/>
    <w:rsid w:val="00FD5199"/>
    <w:rsid w:val="00FD619C"/>
    <w:rsid w:val="00FE1674"/>
    <w:rsid w:val="00FE2A43"/>
    <w:rsid w:val="00FE673C"/>
    <w:rsid w:val="00FE7722"/>
    <w:rsid w:val="00FE7CC2"/>
    <w:rsid w:val="00FF2AD2"/>
    <w:rsid w:val="00FF4AA6"/>
    <w:rsid w:val="01935887"/>
    <w:rsid w:val="02D94734"/>
    <w:rsid w:val="03C77316"/>
    <w:rsid w:val="04CC341D"/>
    <w:rsid w:val="05137CD7"/>
    <w:rsid w:val="05AB3113"/>
    <w:rsid w:val="060B26E0"/>
    <w:rsid w:val="08BE5AC4"/>
    <w:rsid w:val="096824EC"/>
    <w:rsid w:val="0C1E2BA0"/>
    <w:rsid w:val="0C2F0EDC"/>
    <w:rsid w:val="0C765CB2"/>
    <w:rsid w:val="0E970358"/>
    <w:rsid w:val="0ECB6A47"/>
    <w:rsid w:val="0F2E4BF4"/>
    <w:rsid w:val="0FF1315C"/>
    <w:rsid w:val="10392EAE"/>
    <w:rsid w:val="10706EC2"/>
    <w:rsid w:val="10E15417"/>
    <w:rsid w:val="12714D53"/>
    <w:rsid w:val="12807280"/>
    <w:rsid w:val="13482C10"/>
    <w:rsid w:val="148463E6"/>
    <w:rsid w:val="14D20D9B"/>
    <w:rsid w:val="15A72BED"/>
    <w:rsid w:val="1621170E"/>
    <w:rsid w:val="16DA04EA"/>
    <w:rsid w:val="18B91D2B"/>
    <w:rsid w:val="18C40414"/>
    <w:rsid w:val="1A6A6D44"/>
    <w:rsid w:val="1A817123"/>
    <w:rsid w:val="1A924B4B"/>
    <w:rsid w:val="1C093ECB"/>
    <w:rsid w:val="1CE4433A"/>
    <w:rsid w:val="1CFB7E65"/>
    <w:rsid w:val="1D5A2EB3"/>
    <w:rsid w:val="1DFE26B5"/>
    <w:rsid w:val="1EBD04C7"/>
    <w:rsid w:val="1EE84AA8"/>
    <w:rsid w:val="20241274"/>
    <w:rsid w:val="228447E5"/>
    <w:rsid w:val="23424F53"/>
    <w:rsid w:val="236E14E2"/>
    <w:rsid w:val="24FD489A"/>
    <w:rsid w:val="26F47237"/>
    <w:rsid w:val="276F4994"/>
    <w:rsid w:val="29CE5A6F"/>
    <w:rsid w:val="29D148D0"/>
    <w:rsid w:val="2AC803DC"/>
    <w:rsid w:val="2B5D4262"/>
    <w:rsid w:val="2E06172C"/>
    <w:rsid w:val="2E3A6473"/>
    <w:rsid w:val="2E611ED3"/>
    <w:rsid w:val="2F58699C"/>
    <w:rsid w:val="30143D85"/>
    <w:rsid w:val="31107EB5"/>
    <w:rsid w:val="312B52FF"/>
    <w:rsid w:val="31752B09"/>
    <w:rsid w:val="319E482C"/>
    <w:rsid w:val="33290ED2"/>
    <w:rsid w:val="341548E3"/>
    <w:rsid w:val="37712A39"/>
    <w:rsid w:val="38543A8E"/>
    <w:rsid w:val="38D97C10"/>
    <w:rsid w:val="394647E0"/>
    <w:rsid w:val="3AE50133"/>
    <w:rsid w:val="3B345EA5"/>
    <w:rsid w:val="3C0C7846"/>
    <w:rsid w:val="3C43061B"/>
    <w:rsid w:val="3D981865"/>
    <w:rsid w:val="3DA84C6F"/>
    <w:rsid w:val="3DB531EC"/>
    <w:rsid w:val="3E860FEB"/>
    <w:rsid w:val="40C34A33"/>
    <w:rsid w:val="422F3E26"/>
    <w:rsid w:val="43036342"/>
    <w:rsid w:val="44821DFE"/>
    <w:rsid w:val="454C4251"/>
    <w:rsid w:val="4563730C"/>
    <w:rsid w:val="45A25A5F"/>
    <w:rsid w:val="47217A87"/>
    <w:rsid w:val="472603F3"/>
    <w:rsid w:val="48121A33"/>
    <w:rsid w:val="48694FA0"/>
    <w:rsid w:val="488E768B"/>
    <w:rsid w:val="49F41D5E"/>
    <w:rsid w:val="4B1E31F7"/>
    <w:rsid w:val="4BCB3573"/>
    <w:rsid w:val="4BDD6632"/>
    <w:rsid w:val="4CE75373"/>
    <w:rsid w:val="4E0E0E2F"/>
    <w:rsid w:val="4F1240FB"/>
    <w:rsid w:val="4FFE4531"/>
    <w:rsid w:val="546A2353"/>
    <w:rsid w:val="566D4B95"/>
    <w:rsid w:val="572656D4"/>
    <w:rsid w:val="59AD06A4"/>
    <w:rsid w:val="59AE303D"/>
    <w:rsid w:val="5A4D586D"/>
    <w:rsid w:val="5A6249B0"/>
    <w:rsid w:val="5EE84C68"/>
    <w:rsid w:val="5F4E6E75"/>
    <w:rsid w:val="603E10A5"/>
    <w:rsid w:val="60BF052D"/>
    <w:rsid w:val="61E025FF"/>
    <w:rsid w:val="621D5BA4"/>
    <w:rsid w:val="62E56CAD"/>
    <w:rsid w:val="635B6748"/>
    <w:rsid w:val="63947A95"/>
    <w:rsid w:val="6575765A"/>
    <w:rsid w:val="66583DCD"/>
    <w:rsid w:val="67B167D1"/>
    <w:rsid w:val="685F1C50"/>
    <w:rsid w:val="69807F47"/>
    <w:rsid w:val="699022E9"/>
    <w:rsid w:val="6A714498"/>
    <w:rsid w:val="6ACE183E"/>
    <w:rsid w:val="6B243503"/>
    <w:rsid w:val="6B91045C"/>
    <w:rsid w:val="6BBA2C9E"/>
    <w:rsid w:val="6DC937E6"/>
    <w:rsid w:val="6EC85CA0"/>
    <w:rsid w:val="6F733FF1"/>
    <w:rsid w:val="73024FCF"/>
    <w:rsid w:val="745919C6"/>
    <w:rsid w:val="74702A9A"/>
    <w:rsid w:val="74EF72B3"/>
    <w:rsid w:val="75892AC3"/>
    <w:rsid w:val="761C2BBB"/>
    <w:rsid w:val="765E71C8"/>
    <w:rsid w:val="767C0716"/>
    <w:rsid w:val="76C86E4B"/>
    <w:rsid w:val="76E211F9"/>
    <w:rsid w:val="776A1DE8"/>
    <w:rsid w:val="780B2455"/>
    <w:rsid w:val="78576AD8"/>
    <w:rsid w:val="785D00CA"/>
    <w:rsid w:val="7D2A435D"/>
    <w:rsid w:val="7DDD6CEA"/>
    <w:rsid w:val="7E636E14"/>
    <w:rsid w:val="7ECB27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FCABF68"/>
  <w15:docId w15:val="{C38BECD2-F249-4739-9AD3-08F2BF6EA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5" w:semiHidden="1" w:unhideWhenUsed="1"/>
    <w:lsdException w:name="Message Header" w:semiHidden="1" w:unhideWhenUsed="1"/>
    <w:lsdException w:name="Subtitle" w:qFormat="1"/>
    <w:lsdException w:name="Salutation" w:semiHidden="1" w:unhideWhenUsed="1"/>
    <w:lsdException w:name="Date" w:uiPriority="99" w:qFormat="1"/>
    <w:lsdException w:name="Body Text First Indent" w:qFormat="1"/>
    <w:lsdException w:name="Body Text First Indent 2"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next w:val="Style3"/>
    <w:qFormat/>
    <w:pPr>
      <w:widowControl w:val="0"/>
      <w:spacing w:after="160" w:line="259" w:lineRule="auto"/>
      <w:jc w:val="both"/>
    </w:pPr>
    <w:rPr>
      <w:kern w:val="2"/>
      <w:sz w:val="21"/>
      <w:szCs w:val="24"/>
    </w:rPr>
  </w:style>
  <w:style w:type="paragraph" w:styleId="1">
    <w:name w:val="heading 1"/>
    <w:basedOn w:val="a0"/>
    <w:next w:val="a0"/>
    <w:link w:val="10"/>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0"/>
    <w:next w:val="a0"/>
    <w:semiHidden/>
    <w:unhideWhenUsed/>
    <w:qFormat/>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Style3">
    <w:name w:val="_Style 3"/>
    <w:uiPriority w:val="1"/>
    <w:qFormat/>
    <w:pPr>
      <w:widowControl w:val="0"/>
      <w:jc w:val="both"/>
    </w:pPr>
    <w:rPr>
      <w:rFonts w:ascii="Calibri" w:hAnsi="Calibri"/>
      <w:kern w:val="2"/>
      <w:sz w:val="21"/>
      <w:szCs w:val="22"/>
    </w:rPr>
  </w:style>
  <w:style w:type="paragraph" w:styleId="a">
    <w:name w:val="List Number"/>
    <w:basedOn w:val="a0"/>
    <w:qFormat/>
    <w:pPr>
      <w:numPr>
        <w:numId w:val="1"/>
      </w:numPr>
    </w:pPr>
  </w:style>
  <w:style w:type="paragraph" w:styleId="a4">
    <w:name w:val="Normal Indent"/>
    <w:basedOn w:val="a0"/>
    <w:qFormat/>
    <w:pPr>
      <w:ind w:firstLine="420"/>
    </w:pPr>
    <w:rPr>
      <w:szCs w:val="20"/>
    </w:rPr>
  </w:style>
  <w:style w:type="paragraph" w:styleId="a5">
    <w:name w:val="annotation text"/>
    <w:basedOn w:val="a0"/>
    <w:link w:val="a6"/>
    <w:qFormat/>
    <w:pPr>
      <w:jc w:val="left"/>
    </w:pPr>
  </w:style>
  <w:style w:type="paragraph" w:styleId="a7">
    <w:name w:val="Body Text"/>
    <w:basedOn w:val="a0"/>
    <w:next w:val="a0"/>
    <w:qFormat/>
    <w:pPr>
      <w:spacing w:line="360" w:lineRule="exact"/>
    </w:pPr>
    <w:rPr>
      <w:sz w:val="24"/>
    </w:rPr>
  </w:style>
  <w:style w:type="paragraph" w:styleId="a8">
    <w:name w:val="Body Text Indent"/>
    <w:basedOn w:val="a0"/>
    <w:link w:val="a9"/>
    <w:qFormat/>
    <w:pPr>
      <w:spacing w:after="120"/>
      <w:ind w:leftChars="200" w:left="420"/>
    </w:pPr>
  </w:style>
  <w:style w:type="paragraph" w:styleId="aa">
    <w:name w:val="Plain Text"/>
    <w:basedOn w:val="a0"/>
    <w:link w:val="ab"/>
    <w:qFormat/>
    <w:rPr>
      <w:rFonts w:ascii="宋体" w:hAnsi="Courier New" w:cstheme="minorBidi"/>
    </w:rPr>
  </w:style>
  <w:style w:type="paragraph" w:styleId="ac">
    <w:name w:val="Date"/>
    <w:basedOn w:val="a0"/>
    <w:next w:val="a0"/>
    <w:link w:val="ad"/>
    <w:uiPriority w:val="99"/>
    <w:qFormat/>
    <w:pPr>
      <w:ind w:leftChars="2500" w:left="2500"/>
    </w:pPr>
    <w:rPr>
      <w:rFonts w:asciiTheme="minorHAnsi" w:eastAsia="楷体_GB2312" w:hAnsiTheme="minorHAnsi" w:cstheme="minorBidi"/>
      <w:sz w:val="32"/>
      <w:szCs w:val="22"/>
    </w:rPr>
  </w:style>
  <w:style w:type="paragraph" w:styleId="ae">
    <w:name w:val="Balloon Text"/>
    <w:basedOn w:val="a0"/>
    <w:link w:val="af"/>
    <w:qFormat/>
    <w:rPr>
      <w:sz w:val="18"/>
      <w:szCs w:val="18"/>
    </w:rPr>
  </w:style>
  <w:style w:type="paragraph" w:styleId="af0">
    <w:name w:val="footer"/>
    <w:basedOn w:val="a0"/>
    <w:qFormat/>
    <w:pPr>
      <w:tabs>
        <w:tab w:val="center" w:pos="4153"/>
        <w:tab w:val="right" w:pos="8306"/>
      </w:tabs>
      <w:snapToGrid w:val="0"/>
      <w:jc w:val="left"/>
    </w:pPr>
    <w:rPr>
      <w:sz w:val="18"/>
    </w:rPr>
  </w:style>
  <w:style w:type="paragraph" w:styleId="af1">
    <w:name w:val="header"/>
    <w:basedOn w:val="a0"/>
    <w:link w:val="af2"/>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f3">
    <w:name w:val="Normal (Web)"/>
    <w:basedOn w:val="a0"/>
    <w:uiPriority w:val="99"/>
    <w:qFormat/>
    <w:pPr>
      <w:widowControl/>
      <w:spacing w:before="100" w:beforeAutospacing="1" w:after="100" w:afterAutospacing="1"/>
      <w:jc w:val="left"/>
    </w:pPr>
    <w:rPr>
      <w:rFonts w:ascii="宋体" w:hAnsi="宋体" w:hint="eastAsia"/>
      <w:kern w:val="0"/>
      <w:sz w:val="24"/>
    </w:rPr>
  </w:style>
  <w:style w:type="paragraph" w:styleId="af4">
    <w:name w:val="Title"/>
    <w:basedOn w:val="a0"/>
    <w:next w:val="a0"/>
    <w:link w:val="af5"/>
    <w:qFormat/>
    <w:pPr>
      <w:spacing w:after="0" w:line="240" w:lineRule="auto"/>
      <w:contextualSpacing/>
    </w:pPr>
    <w:rPr>
      <w:rFonts w:asciiTheme="majorHAnsi" w:eastAsiaTheme="majorEastAsia" w:hAnsiTheme="majorHAnsi" w:cstheme="majorBidi"/>
      <w:spacing w:val="-10"/>
      <w:kern w:val="28"/>
      <w:sz w:val="56"/>
      <w:szCs w:val="56"/>
    </w:rPr>
  </w:style>
  <w:style w:type="paragraph" w:styleId="af6">
    <w:name w:val="annotation subject"/>
    <w:basedOn w:val="a5"/>
    <w:next w:val="a5"/>
    <w:link w:val="af7"/>
    <w:qFormat/>
    <w:rPr>
      <w:b/>
      <w:bCs/>
    </w:rPr>
  </w:style>
  <w:style w:type="paragraph" w:styleId="af8">
    <w:name w:val="Body Text First Indent"/>
    <w:basedOn w:val="a7"/>
    <w:next w:val="a0"/>
    <w:qFormat/>
    <w:pPr>
      <w:spacing w:after="120" w:line="259" w:lineRule="auto"/>
      <w:ind w:firstLineChars="100" w:firstLine="420"/>
    </w:pPr>
    <w:rPr>
      <w:sz w:val="21"/>
    </w:rPr>
  </w:style>
  <w:style w:type="paragraph" w:styleId="21">
    <w:name w:val="Body Text First Indent 2"/>
    <w:basedOn w:val="a8"/>
    <w:qFormat/>
    <w:pPr>
      <w:tabs>
        <w:tab w:val="left" w:pos="720"/>
        <w:tab w:val="left" w:pos="900"/>
        <w:tab w:val="left" w:pos="1260"/>
        <w:tab w:val="left" w:pos="2160"/>
        <w:tab w:val="left" w:pos="2880"/>
        <w:tab w:val="left" w:pos="3600"/>
        <w:tab w:val="left" w:pos="4320"/>
        <w:tab w:val="left" w:pos="5040"/>
        <w:tab w:val="left" w:pos="5760"/>
      </w:tabs>
      <w:spacing w:line="240" w:lineRule="auto"/>
      <w:ind w:firstLine="420"/>
    </w:pPr>
    <w:rPr>
      <w:rFonts w:cs="宋体"/>
      <w:szCs w:val="21"/>
    </w:rPr>
  </w:style>
  <w:style w:type="table" w:styleId="af9">
    <w:name w:val="Table Grid"/>
    <w:basedOn w:val="a2"/>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Hyperlink"/>
    <w:basedOn w:val="a1"/>
    <w:unhideWhenUsed/>
    <w:qFormat/>
    <w:rPr>
      <w:color w:val="0563C1" w:themeColor="hyperlink"/>
      <w:u w:val="single"/>
    </w:rPr>
  </w:style>
  <w:style w:type="character" w:styleId="afb">
    <w:name w:val="annotation reference"/>
    <w:basedOn w:val="a1"/>
    <w:qFormat/>
    <w:rPr>
      <w:sz w:val="21"/>
      <w:szCs w:val="21"/>
    </w:rPr>
  </w:style>
  <w:style w:type="paragraph" w:customStyle="1" w:styleId="zw">
    <w:name w:val="zw"/>
    <w:basedOn w:val="a0"/>
    <w:qFormat/>
    <w:pPr>
      <w:widowControl/>
      <w:spacing w:before="30"/>
      <w:ind w:left="100" w:right="100"/>
    </w:pPr>
    <w:rPr>
      <w:rFonts w:ascii="方正书宋简体" w:eastAsia="方正书宋简体" w:hAnsi="宋体"/>
      <w:color w:val="000000"/>
      <w:kern w:val="0"/>
      <w:szCs w:val="21"/>
    </w:rPr>
  </w:style>
  <w:style w:type="paragraph" w:styleId="afc">
    <w:name w:val="List Paragraph"/>
    <w:basedOn w:val="a0"/>
    <w:uiPriority w:val="34"/>
    <w:qFormat/>
    <w:pPr>
      <w:ind w:firstLineChars="200" w:firstLine="420"/>
    </w:pPr>
    <w:rPr>
      <w:rFonts w:ascii="Calibri" w:hAnsi="Calibri"/>
      <w:szCs w:val="22"/>
    </w:rPr>
  </w:style>
  <w:style w:type="paragraph" w:customStyle="1" w:styleId="11">
    <w:name w:val="无间隔1"/>
    <w:uiPriority w:val="99"/>
    <w:qFormat/>
    <w:pPr>
      <w:adjustRightInd w:val="0"/>
      <w:snapToGrid w:val="0"/>
      <w:spacing w:after="160" w:line="259" w:lineRule="auto"/>
    </w:pPr>
    <w:rPr>
      <w:rFonts w:ascii="Tahoma" w:eastAsia="微软雅黑" w:hAnsi="Tahoma" w:cstheme="minorBidi"/>
      <w:sz w:val="22"/>
      <w:szCs w:val="22"/>
    </w:rPr>
  </w:style>
  <w:style w:type="paragraph" w:customStyle="1" w:styleId="12">
    <w:name w:val="列出段落1"/>
    <w:basedOn w:val="a0"/>
    <w:qFormat/>
    <w:pPr>
      <w:ind w:firstLineChars="200" w:firstLine="420"/>
    </w:pPr>
    <w:rPr>
      <w:rFonts w:ascii="Calibri" w:hAnsi="Calibri"/>
      <w:kern w:val="0"/>
      <w:szCs w:val="20"/>
    </w:rPr>
  </w:style>
  <w:style w:type="paragraph" w:customStyle="1" w:styleId="110">
    <w:name w:val="无间隔11"/>
    <w:qFormat/>
    <w:pPr>
      <w:adjustRightInd w:val="0"/>
      <w:snapToGrid w:val="0"/>
      <w:spacing w:after="160" w:line="259" w:lineRule="auto"/>
    </w:pPr>
    <w:rPr>
      <w:rFonts w:ascii="Tahoma" w:eastAsia="微软雅黑" w:hAnsi="Tahoma" w:cstheme="minorBidi"/>
      <w:sz w:val="22"/>
      <w:szCs w:val="22"/>
    </w:rPr>
  </w:style>
  <w:style w:type="paragraph" w:customStyle="1" w:styleId="reader-word-layer">
    <w:name w:val="reader-word-layer"/>
    <w:basedOn w:val="a0"/>
    <w:qFormat/>
    <w:pPr>
      <w:widowControl/>
      <w:spacing w:before="100" w:beforeAutospacing="1" w:after="100" w:afterAutospacing="1"/>
      <w:jc w:val="left"/>
    </w:pPr>
    <w:rPr>
      <w:rFonts w:ascii="宋体" w:hAnsi="宋体" w:cs="宋体"/>
      <w:kern w:val="0"/>
      <w:sz w:val="24"/>
    </w:rPr>
  </w:style>
  <w:style w:type="paragraph" w:customStyle="1" w:styleId="30">
    <w:name w:val="正文_3_0"/>
    <w:qFormat/>
    <w:pPr>
      <w:widowControl w:val="0"/>
      <w:spacing w:after="160" w:line="259" w:lineRule="auto"/>
      <w:jc w:val="both"/>
    </w:pPr>
    <w:rPr>
      <w:kern w:val="2"/>
      <w:sz w:val="21"/>
      <w:szCs w:val="24"/>
    </w:rPr>
  </w:style>
  <w:style w:type="paragraph" w:customStyle="1" w:styleId="14">
    <w:name w:val="正文_14"/>
    <w:uiPriority w:val="99"/>
    <w:qFormat/>
    <w:pPr>
      <w:spacing w:after="160" w:line="259" w:lineRule="auto"/>
    </w:pPr>
    <w:rPr>
      <w:sz w:val="21"/>
      <w:szCs w:val="22"/>
    </w:rPr>
  </w:style>
  <w:style w:type="paragraph" w:customStyle="1" w:styleId="4">
    <w:name w:val="正文_4"/>
    <w:qFormat/>
    <w:pPr>
      <w:widowControl w:val="0"/>
      <w:spacing w:after="160" w:line="259" w:lineRule="auto"/>
      <w:jc w:val="both"/>
    </w:pPr>
    <w:rPr>
      <w:kern w:val="2"/>
      <w:sz w:val="21"/>
      <w:szCs w:val="24"/>
    </w:rPr>
  </w:style>
  <w:style w:type="paragraph" w:customStyle="1" w:styleId="5">
    <w:name w:val="正文_5"/>
    <w:qFormat/>
    <w:pPr>
      <w:widowControl w:val="0"/>
      <w:spacing w:after="160" w:line="259" w:lineRule="auto"/>
      <w:jc w:val="both"/>
    </w:pPr>
    <w:rPr>
      <w:kern w:val="2"/>
      <w:sz w:val="21"/>
      <w:szCs w:val="24"/>
    </w:rPr>
  </w:style>
  <w:style w:type="paragraph" w:customStyle="1" w:styleId="100">
    <w:name w:val="正文_10"/>
    <w:qFormat/>
    <w:pPr>
      <w:widowControl w:val="0"/>
      <w:spacing w:after="160" w:line="259" w:lineRule="auto"/>
      <w:jc w:val="both"/>
    </w:pPr>
    <w:rPr>
      <w:kern w:val="2"/>
      <w:sz w:val="21"/>
      <w:szCs w:val="24"/>
    </w:rPr>
  </w:style>
  <w:style w:type="paragraph" w:customStyle="1" w:styleId="31">
    <w:name w:val="纯文本_3"/>
    <w:basedOn w:val="100"/>
    <w:qFormat/>
    <w:pPr>
      <w:widowControl/>
      <w:jc w:val="left"/>
    </w:pPr>
    <w:rPr>
      <w:rFonts w:ascii="宋体" w:eastAsiaTheme="minorEastAsia" w:hAnsi="Courier New" w:cstheme="minorBidi"/>
      <w:szCs w:val="21"/>
    </w:rPr>
  </w:style>
  <w:style w:type="paragraph" w:customStyle="1" w:styleId="01">
    <w:name w:val="纯文本_0_1"/>
    <w:basedOn w:val="a0"/>
    <w:qFormat/>
    <w:pPr>
      <w:widowControl/>
      <w:jc w:val="left"/>
    </w:pPr>
    <w:rPr>
      <w:rFonts w:ascii="宋体" w:eastAsiaTheme="minorEastAsia" w:hAnsi="Courier New" w:cstheme="minorBidi"/>
      <w:szCs w:val="21"/>
    </w:rPr>
  </w:style>
  <w:style w:type="paragraph" w:customStyle="1" w:styleId="17">
    <w:name w:val="正文_17"/>
    <w:qFormat/>
    <w:pPr>
      <w:widowControl w:val="0"/>
      <w:spacing w:after="160" w:line="259" w:lineRule="auto"/>
      <w:jc w:val="both"/>
    </w:pPr>
    <w:rPr>
      <w:kern w:val="2"/>
      <w:sz w:val="21"/>
      <w:szCs w:val="24"/>
    </w:rPr>
  </w:style>
  <w:style w:type="paragraph" w:customStyle="1" w:styleId="200">
    <w:name w:val="正文_2_0"/>
    <w:qFormat/>
    <w:pPr>
      <w:widowControl w:val="0"/>
      <w:spacing w:after="160" w:line="259" w:lineRule="auto"/>
      <w:jc w:val="both"/>
    </w:pPr>
    <w:rPr>
      <w:kern w:val="2"/>
      <w:sz w:val="21"/>
      <w:szCs w:val="24"/>
    </w:rPr>
  </w:style>
  <w:style w:type="paragraph" w:customStyle="1" w:styleId="6">
    <w:name w:val="正文_6"/>
    <w:uiPriority w:val="99"/>
    <w:qFormat/>
    <w:pPr>
      <w:widowControl w:val="0"/>
      <w:spacing w:after="160" w:line="259" w:lineRule="auto"/>
      <w:jc w:val="both"/>
    </w:pPr>
    <w:rPr>
      <w:kern w:val="2"/>
      <w:sz w:val="21"/>
      <w:szCs w:val="24"/>
    </w:rPr>
  </w:style>
  <w:style w:type="paragraph" w:customStyle="1" w:styleId="Normal15">
    <w:name w:val="Normal_15"/>
    <w:qFormat/>
    <w:pPr>
      <w:widowControl w:val="0"/>
      <w:spacing w:after="160" w:line="259" w:lineRule="auto"/>
      <w:jc w:val="both"/>
    </w:pPr>
    <w:rPr>
      <w:rFonts w:ascii="Calibri" w:hAnsi="Calibri"/>
      <w:kern w:val="2"/>
      <w:sz w:val="21"/>
      <w:szCs w:val="22"/>
    </w:rPr>
  </w:style>
  <w:style w:type="character" w:customStyle="1" w:styleId="a6">
    <w:name w:val="批注文字 字符"/>
    <w:basedOn w:val="a1"/>
    <w:link w:val="a5"/>
    <w:qFormat/>
    <w:rPr>
      <w:rFonts w:ascii="Times New Roman" w:eastAsia="宋体" w:hAnsi="Times New Roman" w:cs="Times New Roman"/>
      <w:kern w:val="2"/>
      <w:sz w:val="21"/>
      <w:szCs w:val="24"/>
    </w:rPr>
  </w:style>
  <w:style w:type="character" w:customStyle="1" w:styleId="af7">
    <w:name w:val="批注主题 字符"/>
    <w:basedOn w:val="a6"/>
    <w:link w:val="af6"/>
    <w:qFormat/>
    <w:rPr>
      <w:rFonts w:ascii="Times New Roman" w:eastAsia="宋体" w:hAnsi="Times New Roman" w:cs="Times New Roman"/>
      <w:b/>
      <w:bCs/>
      <w:kern w:val="2"/>
      <w:sz w:val="21"/>
      <w:szCs w:val="24"/>
    </w:rPr>
  </w:style>
  <w:style w:type="character" w:customStyle="1" w:styleId="af">
    <w:name w:val="批注框文本 字符"/>
    <w:basedOn w:val="a1"/>
    <w:link w:val="ae"/>
    <w:qFormat/>
    <w:rPr>
      <w:rFonts w:ascii="Times New Roman" w:eastAsia="宋体" w:hAnsi="Times New Roman" w:cs="Times New Roman"/>
      <w:kern w:val="2"/>
      <w:sz w:val="18"/>
      <w:szCs w:val="18"/>
    </w:rPr>
  </w:style>
  <w:style w:type="character" w:customStyle="1" w:styleId="a9">
    <w:name w:val="正文文本缩进 字符"/>
    <w:basedOn w:val="a1"/>
    <w:link w:val="a8"/>
    <w:qFormat/>
    <w:rPr>
      <w:kern w:val="2"/>
      <w:sz w:val="21"/>
      <w:szCs w:val="24"/>
    </w:rPr>
  </w:style>
  <w:style w:type="paragraph" w:customStyle="1" w:styleId="378020">
    <w:name w:val="样式 标题 3 + (中文) 黑体 小四 非加粗 段前: 7.8 磅 段后: 0 磅 行距: 固定值 20 磅"/>
    <w:basedOn w:val="3"/>
    <w:pPr>
      <w:spacing w:before="0" w:after="0" w:line="400" w:lineRule="exact"/>
    </w:pPr>
    <w:rPr>
      <w:rFonts w:eastAsia="黑体"/>
      <w:bCs w:val="0"/>
      <w:sz w:val="24"/>
      <w:szCs w:val="20"/>
    </w:rPr>
  </w:style>
  <w:style w:type="character" w:customStyle="1" w:styleId="af5">
    <w:name w:val="标题 字符"/>
    <w:basedOn w:val="a1"/>
    <w:link w:val="af4"/>
    <w:rPr>
      <w:rFonts w:asciiTheme="majorHAnsi" w:eastAsiaTheme="majorEastAsia" w:hAnsiTheme="majorHAnsi" w:cstheme="majorBidi"/>
      <w:spacing w:val="-10"/>
      <w:kern w:val="28"/>
      <w:sz w:val="56"/>
      <w:szCs w:val="56"/>
    </w:rPr>
  </w:style>
  <w:style w:type="character" w:customStyle="1" w:styleId="font01">
    <w:name w:val="font01"/>
    <w:basedOn w:val="a1"/>
    <w:qFormat/>
    <w:rPr>
      <w:rFonts w:ascii="宋体" w:eastAsia="宋体" w:hAnsi="宋体" w:cs="宋体" w:hint="eastAsia"/>
      <w:color w:val="FF0000"/>
      <w:sz w:val="24"/>
      <w:szCs w:val="24"/>
      <w:u w:val="none"/>
    </w:rPr>
  </w:style>
  <w:style w:type="character" w:customStyle="1" w:styleId="font41">
    <w:name w:val="font41"/>
    <w:basedOn w:val="a1"/>
    <w:rPr>
      <w:rFonts w:ascii="Times New Roman" w:eastAsia="黑体" w:hAnsi="Times New Roman" w:cs="Times New Roman" w:hint="default"/>
      <w:color w:val="000000"/>
      <w:sz w:val="24"/>
      <w:szCs w:val="24"/>
      <w:u w:val="none"/>
    </w:rPr>
  </w:style>
  <w:style w:type="character" w:customStyle="1" w:styleId="font11">
    <w:name w:val="font11"/>
    <w:basedOn w:val="a1"/>
    <w:qFormat/>
    <w:rPr>
      <w:rFonts w:ascii="宋体" w:eastAsia="宋体" w:hAnsi="宋体" w:cs="宋体" w:hint="eastAsia"/>
      <w:b/>
      <w:color w:val="000000"/>
      <w:sz w:val="21"/>
      <w:szCs w:val="21"/>
      <w:u w:val="none"/>
    </w:rPr>
  </w:style>
  <w:style w:type="character" w:customStyle="1" w:styleId="ab">
    <w:name w:val="纯文本 字符"/>
    <w:basedOn w:val="a1"/>
    <w:link w:val="aa"/>
    <w:qFormat/>
    <w:rPr>
      <w:rFonts w:ascii="宋体" w:hAnsi="Courier New" w:cstheme="minorBidi"/>
      <w:kern w:val="2"/>
      <w:sz w:val="21"/>
      <w:szCs w:val="24"/>
    </w:rPr>
  </w:style>
  <w:style w:type="character" w:customStyle="1" w:styleId="10">
    <w:name w:val="标题 1 字符"/>
    <w:basedOn w:val="a1"/>
    <w:link w:val="1"/>
    <w:qFormat/>
    <w:rPr>
      <w:rFonts w:asciiTheme="majorHAnsi" w:eastAsiaTheme="majorEastAsia" w:hAnsiTheme="majorHAnsi" w:cstheme="majorBidi"/>
      <w:color w:val="2E74B5" w:themeColor="accent1" w:themeShade="BF"/>
      <w:kern w:val="2"/>
      <w:sz w:val="32"/>
      <w:szCs w:val="32"/>
    </w:rPr>
  </w:style>
  <w:style w:type="character" w:customStyle="1" w:styleId="af2">
    <w:name w:val="页眉 字符"/>
    <w:basedOn w:val="a1"/>
    <w:link w:val="af1"/>
    <w:qFormat/>
    <w:rPr>
      <w:kern w:val="2"/>
      <w:sz w:val="18"/>
      <w:szCs w:val="24"/>
    </w:rPr>
  </w:style>
  <w:style w:type="paragraph" w:customStyle="1" w:styleId="afd">
    <w:name w:val="附件文字"/>
    <w:basedOn w:val="aa"/>
    <w:qFormat/>
    <w:pPr>
      <w:widowControl/>
      <w:overflowPunct w:val="0"/>
      <w:autoSpaceDE w:val="0"/>
      <w:autoSpaceDN w:val="0"/>
      <w:adjustRightInd w:val="0"/>
      <w:snapToGrid w:val="0"/>
      <w:spacing w:after="0" w:line="240" w:lineRule="auto"/>
      <w:ind w:firstLineChars="150" w:firstLine="150"/>
      <w:jc w:val="left"/>
    </w:pPr>
    <w:rPr>
      <w:rFonts w:ascii="Arial" w:hAnsi="Times New Roman" w:cs="Times New Roman"/>
      <w:color w:val="000000"/>
      <w:kern w:val="0"/>
      <w:sz w:val="24"/>
      <w:szCs w:val="21"/>
    </w:rPr>
  </w:style>
  <w:style w:type="character" w:customStyle="1" w:styleId="20">
    <w:name w:val="标题 2 字符"/>
    <w:basedOn w:val="a1"/>
    <w:link w:val="2"/>
    <w:qFormat/>
    <w:rPr>
      <w:rFonts w:asciiTheme="majorHAnsi" w:eastAsiaTheme="majorEastAsia" w:hAnsiTheme="majorHAnsi" w:cstheme="majorBidi"/>
      <w:b/>
      <w:bCs/>
      <w:kern w:val="2"/>
      <w:sz w:val="32"/>
      <w:szCs w:val="32"/>
    </w:rPr>
  </w:style>
  <w:style w:type="character" w:customStyle="1" w:styleId="ad">
    <w:name w:val="日期 字符"/>
    <w:basedOn w:val="a1"/>
    <w:link w:val="ac"/>
    <w:uiPriority w:val="99"/>
    <w:qFormat/>
    <w:locked/>
    <w:rPr>
      <w:rFonts w:asciiTheme="minorHAnsi" w:eastAsia="楷体_GB2312" w:hAnsiTheme="minorHAnsi" w:cstheme="minorBidi"/>
      <w:kern w:val="2"/>
      <w:sz w:val="32"/>
      <w:szCs w:val="22"/>
    </w:rPr>
  </w:style>
  <w:style w:type="paragraph" w:customStyle="1" w:styleId="Style2">
    <w:name w:val="_Style 2"/>
    <w:uiPriority w:val="99"/>
    <w:qFormat/>
    <w:pPr>
      <w:adjustRightInd w:val="0"/>
      <w:snapToGrid w:val="0"/>
    </w:pPr>
    <w:rPr>
      <w:rFonts w:ascii="Tahoma" w:eastAsia="微软雅黑" w:hAnsi="Tahoma" w:cs="Tahoma"/>
      <w:sz w:val="22"/>
      <w:szCs w:val="22"/>
    </w:rPr>
  </w:style>
  <w:style w:type="character" w:customStyle="1" w:styleId="13">
    <w:name w:val="未处理的提及1"/>
    <w:basedOn w:val="a1"/>
    <w:uiPriority w:val="99"/>
    <w:semiHidden/>
    <w:unhideWhenUsed/>
    <w:qFormat/>
    <w:rPr>
      <w:color w:val="605E5C"/>
      <w:shd w:val="clear" w:color="auto" w:fill="E1DFDD"/>
    </w:rPr>
  </w:style>
  <w:style w:type="paragraph" w:customStyle="1" w:styleId="TableParagraph">
    <w:name w:val="Table Paragraph"/>
    <w:basedOn w:val="a0"/>
    <w:uiPriority w:val="1"/>
    <w:qFormat/>
    <w:pPr>
      <w:jc w:val="left"/>
    </w:pPr>
    <w:rPr>
      <w:rFonts w:ascii="Calibri" w:hAnsi="Calibr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838979">
      <w:bodyDiv w:val="1"/>
      <w:marLeft w:val="0"/>
      <w:marRight w:val="0"/>
      <w:marTop w:val="0"/>
      <w:marBottom w:val="0"/>
      <w:divBdr>
        <w:top w:val="none" w:sz="0" w:space="0" w:color="auto"/>
        <w:left w:val="none" w:sz="0" w:space="0" w:color="auto"/>
        <w:bottom w:val="none" w:sz="0" w:space="0" w:color="auto"/>
        <w:right w:val="none" w:sz="0" w:space="0" w:color="auto"/>
      </w:divBdr>
    </w:div>
    <w:div w:id="349071277">
      <w:bodyDiv w:val="1"/>
      <w:marLeft w:val="0"/>
      <w:marRight w:val="0"/>
      <w:marTop w:val="0"/>
      <w:marBottom w:val="0"/>
      <w:divBdr>
        <w:top w:val="none" w:sz="0" w:space="0" w:color="auto"/>
        <w:left w:val="none" w:sz="0" w:space="0" w:color="auto"/>
        <w:bottom w:val="none" w:sz="0" w:space="0" w:color="auto"/>
        <w:right w:val="none" w:sz="0" w:space="0" w:color="auto"/>
      </w:divBdr>
    </w:div>
    <w:div w:id="959724397">
      <w:bodyDiv w:val="1"/>
      <w:marLeft w:val="0"/>
      <w:marRight w:val="0"/>
      <w:marTop w:val="0"/>
      <w:marBottom w:val="0"/>
      <w:divBdr>
        <w:top w:val="none" w:sz="0" w:space="0" w:color="auto"/>
        <w:left w:val="none" w:sz="0" w:space="0" w:color="auto"/>
        <w:bottom w:val="none" w:sz="0" w:space="0" w:color="auto"/>
        <w:right w:val="none" w:sz="0" w:space="0" w:color="auto"/>
      </w:divBdr>
    </w:div>
    <w:div w:id="1005941953">
      <w:bodyDiv w:val="1"/>
      <w:marLeft w:val="0"/>
      <w:marRight w:val="0"/>
      <w:marTop w:val="0"/>
      <w:marBottom w:val="0"/>
      <w:divBdr>
        <w:top w:val="none" w:sz="0" w:space="0" w:color="auto"/>
        <w:left w:val="none" w:sz="0" w:space="0" w:color="auto"/>
        <w:bottom w:val="none" w:sz="0" w:space="0" w:color="auto"/>
        <w:right w:val="none" w:sz="0" w:space="0" w:color="auto"/>
      </w:divBdr>
    </w:div>
    <w:div w:id="1057123940">
      <w:bodyDiv w:val="1"/>
      <w:marLeft w:val="0"/>
      <w:marRight w:val="0"/>
      <w:marTop w:val="0"/>
      <w:marBottom w:val="0"/>
      <w:divBdr>
        <w:top w:val="none" w:sz="0" w:space="0" w:color="auto"/>
        <w:left w:val="none" w:sz="0" w:space="0" w:color="auto"/>
        <w:bottom w:val="none" w:sz="0" w:space="0" w:color="auto"/>
        <w:right w:val="none" w:sz="0" w:space="0" w:color="auto"/>
      </w:divBdr>
    </w:div>
    <w:div w:id="1228416694">
      <w:bodyDiv w:val="1"/>
      <w:marLeft w:val="0"/>
      <w:marRight w:val="0"/>
      <w:marTop w:val="0"/>
      <w:marBottom w:val="0"/>
      <w:divBdr>
        <w:top w:val="none" w:sz="0" w:space="0" w:color="auto"/>
        <w:left w:val="none" w:sz="0" w:space="0" w:color="auto"/>
        <w:bottom w:val="none" w:sz="0" w:space="0" w:color="auto"/>
        <w:right w:val="none" w:sz="0" w:space="0" w:color="auto"/>
      </w:divBdr>
    </w:div>
    <w:div w:id="1687167977">
      <w:bodyDiv w:val="1"/>
      <w:marLeft w:val="0"/>
      <w:marRight w:val="0"/>
      <w:marTop w:val="0"/>
      <w:marBottom w:val="0"/>
      <w:divBdr>
        <w:top w:val="none" w:sz="0" w:space="0" w:color="auto"/>
        <w:left w:val="none" w:sz="0" w:space="0" w:color="auto"/>
        <w:bottom w:val="none" w:sz="0" w:space="0" w:color="auto"/>
        <w:right w:val="none" w:sz="0" w:space="0" w:color="auto"/>
      </w:divBdr>
    </w:div>
    <w:div w:id="18287449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www.creditchina.gov.c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www.zjzfcg.gov.cn/bidClientTemplate/2019-05-27/12945.html" TargetMode="Externa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5D520B6E-9AA2-4F0E-98B5-0CB0FA3F903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1595</TotalTime>
  <Pages>59</Pages>
  <Words>4744</Words>
  <Characters>27043</Characters>
  <Application>Microsoft Office Word</Application>
  <DocSecurity>0</DocSecurity>
  <Lines>225</Lines>
  <Paragraphs>63</Paragraphs>
  <ScaleCrop>false</ScaleCrop>
  <Company>Sky123.Org</Company>
  <LinksUpToDate>false</LinksUpToDate>
  <CharactersWithSpaces>31724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S-mile</dc:creator>
  <cp:lastModifiedBy>Liam</cp:lastModifiedBy>
  <cp:revision>490</cp:revision>
  <cp:lastPrinted>2020-06-09T08:25:00Z</cp:lastPrinted>
  <dcterms:created xsi:type="dcterms:W3CDTF">2020-06-09T12:41:00Z</dcterms:created>
  <dcterms:modified xsi:type="dcterms:W3CDTF">2021-12-01T06:06:00Z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2052-11.1.0.10388</vt:lpwstr>
  </property>
  <property fmtid="{D5CDD505-2E9C-101B-9397-08002B2CF9AE}" pid="3" name="ICV">
    <vt:lpwstr>ED3F0ECE600343D996D1EBB00B024EAD</vt:lpwstr>
  </property>
</Properties>
</file>